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4DB652" w14:textId="29BA2F15" w:rsidR="00416A9E" w:rsidRDefault="00416A9E" w:rsidP="00B64711">
      <w:pPr>
        <w:pStyle w:val="NormalWeb"/>
        <w:spacing w:before="0" w:beforeAutospacing="0" w:after="0" w:afterAutospacing="0"/>
        <w:ind w:left="-180" w:right="-334"/>
      </w:pPr>
      <w:r>
        <w:rPr>
          <w:noProof/>
        </w:rPr>
        <w:drawing>
          <wp:inline distT="0" distB="0" distL="0" distR="0" wp14:anchorId="09B72A94" wp14:editId="52E92257">
            <wp:extent cx="1904365" cy="637540"/>
            <wp:effectExtent l="25400" t="25400" r="13335" b="10160"/>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4365" cy="637540"/>
                    </a:xfrm>
                    <a:prstGeom prst="rect">
                      <a:avLst/>
                    </a:prstGeom>
                    <a:noFill/>
                    <a:ln w="19050" cmpd="sng">
                      <a:solidFill>
                        <a:srgbClr val="000000"/>
                      </a:solidFill>
                      <a:miter lim="800000"/>
                      <a:headEnd/>
                      <a:tailEnd/>
                    </a:ln>
                    <a:effectLst/>
                  </pic:spPr>
                </pic:pic>
              </a:graphicData>
            </a:graphic>
          </wp:inline>
        </w:drawing>
      </w:r>
    </w:p>
    <w:p w14:paraId="78581558" w14:textId="77777777" w:rsidR="00416A9E" w:rsidRDefault="00416A9E" w:rsidP="00416A9E">
      <w:pPr>
        <w:pStyle w:val="NormalWeb"/>
        <w:spacing w:before="0" w:beforeAutospacing="0" w:after="0" w:afterAutospacing="0"/>
        <w:ind w:left="-180" w:right="-334"/>
      </w:pPr>
    </w:p>
    <w:p w14:paraId="6637BB97" w14:textId="77777777" w:rsidR="00416A9E" w:rsidRDefault="00416A9E" w:rsidP="00416A9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3247BFB" w14:textId="77777777" w:rsidR="00416A9E" w:rsidRPr="00230F35" w:rsidRDefault="00416A9E" w:rsidP="00416A9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9B503C8" w14:textId="77777777" w:rsidR="00416A9E" w:rsidRPr="00230F35" w:rsidRDefault="00416A9E" w:rsidP="00416A9E">
      <w:pPr>
        <w:rPr>
          <w:rFonts w:ascii="Arial" w:hAnsi="Arial" w:cs="Arial"/>
          <w:sz w:val="28"/>
          <w:szCs w:val="28"/>
          <w:lang w:val="cy-GB"/>
        </w:rPr>
      </w:pPr>
    </w:p>
    <w:p w14:paraId="205EE0F5" w14:textId="77777777" w:rsidR="00416A9E" w:rsidRDefault="00416A9E" w:rsidP="00416A9E">
      <w:pPr>
        <w:pStyle w:val="Heading3"/>
        <w:jc w:val="center"/>
        <w:rPr>
          <w:lang w:val="cy-GB"/>
        </w:rPr>
      </w:pPr>
      <w:r>
        <w:rPr>
          <w:lang w:val="cy-GB"/>
        </w:rPr>
        <w:t>THIS SHEET MUST BE THE FIRST PAGE OF THE ASSIGNMENT YOU ARE SUBMITTING  (DO NOT SEND AS A SEPARATE FILE)</w:t>
      </w:r>
    </w:p>
    <w:p w14:paraId="72E8E48D" w14:textId="77777777" w:rsidR="00416A9E" w:rsidRDefault="00416A9E" w:rsidP="00416A9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16A9E" w:rsidRPr="00230F35" w14:paraId="4C95488C" w14:textId="77777777" w:rsidTr="003140D5">
        <w:trPr>
          <w:trHeight w:val="614"/>
        </w:trPr>
        <w:tc>
          <w:tcPr>
            <w:tcW w:w="8856" w:type="dxa"/>
            <w:gridSpan w:val="5"/>
          </w:tcPr>
          <w:p w14:paraId="6B94F559"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16A9E" w:rsidRPr="00230F35" w14:paraId="1FBCF2F4" w14:textId="77777777" w:rsidTr="003140D5">
        <w:trPr>
          <w:trHeight w:val="718"/>
        </w:trPr>
        <w:tc>
          <w:tcPr>
            <w:tcW w:w="8856" w:type="dxa"/>
            <w:gridSpan w:val="5"/>
          </w:tcPr>
          <w:p w14:paraId="160D0E62" w14:textId="77777777" w:rsidR="00416A9E"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Margo </w:t>
            </w:r>
            <w:proofErr w:type="spellStart"/>
            <w:r>
              <w:rPr>
                <w:rFonts w:ascii="Arial" w:hAnsi="Arial" w:cs="Arial"/>
                <w:sz w:val="22"/>
                <w:szCs w:val="22"/>
              </w:rPr>
              <w:t>Schall</w:t>
            </w:r>
            <w:proofErr w:type="spellEnd"/>
          </w:p>
          <w:p w14:paraId="0DED922F" w14:textId="77777777" w:rsidR="00416A9E" w:rsidRPr="00230F35" w:rsidRDefault="00416A9E" w:rsidP="003140D5">
            <w:pPr>
              <w:pStyle w:val="NormalWeb"/>
              <w:spacing w:before="0" w:beforeAutospacing="0" w:after="0" w:afterAutospacing="0"/>
              <w:ind w:right="34"/>
              <w:rPr>
                <w:rFonts w:ascii="Arial" w:hAnsi="Arial" w:cs="Arial"/>
                <w:sz w:val="22"/>
                <w:szCs w:val="22"/>
              </w:rPr>
            </w:pPr>
          </w:p>
          <w:p w14:paraId="6E0DBA9C"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2204802@student.uwtsd.ac.uk</w:t>
            </w:r>
          </w:p>
        </w:tc>
      </w:tr>
      <w:tr w:rsidR="00416A9E" w:rsidRPr="00230F35" w14:paraId="79149865" w14:textId="77777777" w:rsidTr="003140D5">
        <w:trPr>
          <w:trHeight w:val="849"/>
        </w:trPr>
        <w:tc>
          <w:tcPr>
            <w:tcW w:w="4788" w:type="dxa"/>
          </w:tcPr>
          <w:p w14:paraId="2EC12CEB"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7015</w:t>
            </w:r>
          </w:p>
          <w:p w14:paraId="43E508A4" w14:textId="77777777" w:rsidR="00416A9E" w:rsidRPr="00230F35" w:rsidRDefault="00416A9E" w:rsidP="003140D5">
            <w:pPr>
              <w:pStyle w:val="NormalWeb"/>
              <w:spacing w:before="0" w:beforeAutospacing="0" w:after="0" w:afterAutospacing="0"/>
              <w:ind w:right="34"/>
              <w:rPr>
                <w:rFonts w:ascii="Arial" w:hAnsi="Arial" w:cs="Arial"/>
                <w:sz w:val="22"/>
                <w:szCs w:val="22"/>
              </w:rPr>
            </w:pPr>
          </w:p>
          <w:p w14:paraId="44894A2E" w14:textId="77777777" w:rsidR="00416A9E"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Foundations in Cultural Astrology and Astronomy</w:t>
            </w:r>
          </w:p>
          <w:p w14:paraId="61EF8EF1" w14:textId="77777777" w:rsidR="00416A9E" w:rsidRPr="00230F35" w:rsidRDefault="00416A9E" w:rsidP="003140D5">
            <w:pPr>
              <w:pStyle w:val="NormalWeb"/>
              <w:spacing w:before="0" w:beforeAutospacing="0" w:after="0" w:afterAutospacing="0"/>
              <w:ind w:right="34"/>
              <w:rPr>
                <w:rFonts w:ascii="Arial" w:hAnsi="Arial" w:cs="Arial"/>
                <w:sz w:val="22"/>
                <w:szCs w:val="22"/>
              </w:rPr>
            </w:pPr>
          </w:p>
        </w:tc>
        <w:tc>
          <w:tcPr>
            <w:tcW w:w="2266" w:type="dxa"/>
            <w:gridSpan w:val="3"/>
          </w:tcPr>
          <w:p w14:paraId="3E4B9149" w14:textId="77777777" w:rsidR="00416A9E"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4118046" w14:textId="77777777" w:rsidR="00416A9E" w:rsidRPr="00230F35" w:rsidRDefault="00416A9E" w:rsidP="003140D5">
            <w:pPr>
              <w:pStyle w:val="NormalWeb"/>
              <w:spacing w:before="0" w:beforeAutospacing="0" w:after="0" w:afterAutospacing="0"/>
              <w:ind w:right="34"/>
              <w:rPr>
                <w:rFonts w:ascii="Arial" w:hAnsi="Arial" w:cs="Arial"/>
                <w:sz w:val="22"/>
                <w:szCs w:val="22"/>
              </w:rPr>
            </w:pPr>
            <w:r>
              <w:rPr>
                <w:rFonts w:ascii="Arial" w:hAnsi="Arial" w:cs="Arial"/>
                <w:sz w:val="22"/>
                <w:szCs w:val="22"/>
              </w:rPr>
              <w:t>2204802</w:t>
            </w:r>
          </w:p>
        </w:tc>
        <w:tc>
          <w:tcPr>
            <w:tcW w:w="1802" w:type="dxa"/>
          </w:tcPr>
          <w:p w14:paraId="5E72E6B4"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909692B"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411B05">
              <w:rPr>
                <w:rFonts w:ascii="Arial" w:hAnsi="Arial" w:cs="Arial"/>
                <w:b/>
                <w:bCs/>
                <w:sz w:val="22"/>
                <w:szCs w:val="22"/>
              </w:rPr>
              <w:t>No</w:t>
            </w:r>
          </w:p>
        </w:tc>
      </w:tr>
      <w:tr w:rsidR="00416A9E" w:rsidRPr="00230F35" w14:paraId="1E485796" w14:textId="77777777" w:rsidTr="003140D5">
        <w:trPr>
          <w:trHeight w:val="1139"/>
        </w:trPr>
        <w:tc>
          <w:tcPr>
            <w:tcW w:w="8856" w:type="dxa"/>
            <w:gridSpan w:val="5"/>
          </w:tcPr>
          <w:p w14:paraId="26274B9C"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Essay 1</w:t>
            </w:r>
          </w:p>
          <w:p w14:paraId="4C8C6F52" w14:textId="77777777" w:rsidR="00416A9E" w:rsidRPr="00230F35" w:rsidRDefault="00416A9E" w:rsidP="003140D5">
            <w:pPr>
              <w:pStyle w:val="NormalWeb"/>
              <w:spacing w:before="0" w:beforeAutospacing="0" w:after="0" w:afterAutospacing="0"/>
              <w:ind w:right="34"/>
              <w:rPr>
                <w:rFonts w:ascii="Arial" w:hAnsi="Arial" w:cs="Arial"/>
                <w:sz w:val="22"/>
                <w:szCs w:val="22"/>
              </w:rPr>
            </w:pPr>
          </w:p>
          <w:p w14:paraId="429779DA" w14:textId="77777777" w:rsidR="00416A9E" w:rsidRDefault="00416A9E" w:rsidP="003140D5">
            <w:pPr>
              <w:pStyle w:val="NormalWeb"/>
              <w:spacing w:before="0" w:beforeAutospacing="0" w:after="0" w:afterAutospacing="0"/>
              <w:ind w:right="34"/>
              <w:rPr>
                <w:rFonts w:ascii="Arial" w:hAnsi="Arial" w:cs="Arial"/>
                <w:sz w:val="22"/>
                <w:szCs w:val="22"/>
              </w:rPr>
            </w:pPr>
          </w:p>
          <w:p w14:paraId="482A6A99" w14:textId="17EC6D80"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2B2BE4">
              <w:rPr>
                <w:rFonts w:ascii="Arial" w:hAnsi="Arial" w:cs="Arial"/>
                <w:sz w:val="22"/>
                <w:szCs w:val="22"/>
              </w:rPr>
              <w:t>07</w:t>
            </w:r>
            <w:r>
              <w:rPr>
                <w:rFonts w:ascii="Arial" w:hAnsi="Arial" w:cs="Arial"/>
                <w:sz w:val="22"/>
                <w:szCs w:val="22"/>
              </w:rPr>
              <w:t>/1</w:t>
            </w:r>
            <w:r w:rsidR="002B2BE4">
              <w:rPr>
                <w:rFonts w:ascii="Arial" w:hAnsi="Arial" w:cs="Arial"/>
                <w:sz w:val="22"/>
                <w:szCs w:val="22"/>
              </w:rPr>
              <w:t>1</w:t>
            </w:r>
            <w:r>
              <w:rPr>
                <w:rFonts w:ascii="Arial" w:hAnsi="Arial" w:cs="Arial"/>
                <w:sz w:val="22"/>
                <w:szCs w:val="22"/>
              </w:rPr>
              <w:t>/2022</w:t>
            </w:r>
          </w:p>
        </w:tc>
      </w:tr>
      <w:tr w:rsidR="00416A9E" w:rsidRPr="00230F35" w14:paraId="485B1C01" w14:textId="77777777" w:rsidTr="003140D5">
        <w:trPr>
          <w:trHeight w:val="978"/>
        </w:trPr>
        <w:tc>
          <w:tcPr>
            <w:tcW w:w="8856" w:type="dxa"/>
            <w:gridSpan w:val="5"/>
            <w:tcBorders>
              <w:bottom w:val="single" w:sz="4" w:space="0" w:color="000000"/>
            </w:tcBorders>
          </w:tcPr>
          <w:p w14:paraId="5854CD76" w14:textId="77777777" w:rsidR="00416A9E" w:rsidRPr="00230F35" w:rsidRDefault="00416A9E" w:rsidP="003140D5">
            <w:pPr>
              <w:rPr>
                <w:rFonts w:ascii="Arial" w:hAnsi="Arial" w:cs="Arial"/>
                <w:sz w:val="22"/>
                <w:szCs w:val="22"/>
              </w:rPr>
            </w:pPr>
            <w:r w:rsidRPr="00230F35">
              <w:rPr>
                <w:rFonts w:ascii="Arial" w:hAnsi="Arial" w:cs="Arial"/>
                <w:sz w:val="22"/>
                <w:szCs w:val="22"/>
              </w:rPr>
              <w:t>This assignment is for the       1</w:t>
            </w:r>
            <w:proofErr w:type="gramStart"/>
            <w:r w:rsidRPr="00230F35">
              <w:rPr>
                <w:rFonts w:ascii="Arial" w:hAnsi="Arial" w:cs="Arial"/>
                <w:sz w:val="22"/>
                <w:szCs w:val="22"/>
                <w:vertAlign w:val="superscript"/>
              </w:rPr>
              <w:t xml:space="preserve">st </w:t>
            </w:r>
            <w:r>
              <w:rPr>
                <w:rFonts w:ascii="Arial" w:hAnsi="Arial" w:cs="Arial"/>
                <w:sz w:val="22"/>
                <w:szCs w:val="22"/>
                <w:vertAlign w:val="superscript"/>
              </w:rPr>
              <w:t xml:space="preserve"> </w:t>
            </w:r>
            <w:r w:rsidRPr="002822E4">
              <w:rPr>
                <w:rFonts w:ascii="Arial" w:hAnsi="Arial" w:cs="Arial"/>
                <w:color w:val="000000"/>
                <w:sz w:val="22"/>
                <w:szCs w:val="22"/>
              </w:rPr>
              <w:t>X</w:t>
            </w:r>
            <w:proofErr w:type="gramEnd"/>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00030D20">
              <w:rPr>
                <w:rFonts w:ascii="Arial" w:hAnsi="Arial" w:cs="Arial"/>
                <w:sz w:val="22"/>
                <w:szCs w:val="22"/>
              </w:rPr>
            </w:r>
            <w:r w:rsidR="00030D20">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030D20">
              <w:rPr>
                <w:rFonts w:ascii="Arial" w:hAnsi="Arial" w:cs="Arial"/>
                <w:sz w:val="22"/>
                <w:szCs w:val="22"/>
              </w:rPr>
            </w:r>
            <w:r w:rsidR="00030D20">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030D20">
              <w:rPr>
                <w:rFonts w:ascii="Arial" w:hAnsi="Arial" w:cs="Arial"/>
                <w:sz w:val="22"/>
                <w:szCs w:val="22"/>
              </w:rPr>
            </w:r>
            <w:r w:rsidR="00030D20">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030D20">
              <w:rPr>
                <w:rFonts w:ascii="Arial" w:hAnsi="Arial" w:cs="Arial"/>
                <w:sz w:val="22"/>
                <w:szCs w:val="22"/>
              </w:rPr>
            </w:r>
            <w:r w:rsidR="00030D20">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030D20">
              <w:rPr>
                <w:rFonts w:ascii="Arial" w:hAnsi="Arial" w:cs="Arial"/>
                <w:sz w:val="22"/>
                <w:szCs w:val="22"/>
              </w:rPr>
            </w:r>
            <w:r w:rsidR="00030D20">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416A9E" w:rsidRPr="00230F35" w14:paraId="111931BC" w14:textId="77777777" w:rsidTr="003140D5">
        <w:trPr>
          <w:trHeight w:val="978"/>
        </w:trPr>
        <w:tc>
          <w:tcPr>
            <w:tcW w:w="8856" w:type="dxa"/>
            <w:gridSpan w:val="5"/>
            <w:shd w:val="clear" w:color="auto" w:fill="D9D9D9"/>
          </w:tcPr>
          <w:p w14:paraId="6A4E4108" w14:textId="77777777" w:rsidR="00416A9E" w:rsidRPr="00230F35"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721B49C" w14:textId="77777777" w:rsidR="00416A9E" w:rsidRDefault="00416A9E" w:rsidP="003140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431AA34E" w14:textId="77777777" w:rsidR="00416A9E" w:rsidRDefault="00416A9E" w:rsidP="003140D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X </w:t>
            </w:r>
          </w:p>
          <w:p w14:paraId="6FF7D0FB" w14:textId="77777777" w:rsidR="00416A9E" w:rsidRPr="00230F35" w:rsidRDefault="00416A9E" w:rsidP="003140D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16A9E" w:rsidRPr="00230F35" w14:paraId="47AB65BD" w14:textId="77777777" w:rsidTr="003140D5">
        <w:trPr>
          <w:trHeight w:val="3972"/>
        </w:trPr>
        <w:tc>
          <w:tcPr>
            <w:tcW w:w="8856" w:type="dxa"/>
            <w:gridSpan w:val="5"/>
          </w:tcPr>
          <w:p w14:paraId="0E95B937" w14:textId="77777777" w:rsidR="00416A9E" w:rsidRDefault="00416A9E" w:rsidP="003140D5">
            <w:pPr>
              <w:rPr>
                <w:rFonts w:ascii="Arial" w:hAnsi="Arial"/>
                <w:b/>
              </w:rPr>
            </w:pPr>
          </w:p>
          <w:p w14:paraId="20EF2423" w14:textId="77777777" w:rsidR="00416A9E" w:rsidRPr="00116CE6" w:rsidRDefault="00416A9E" w:rsidP="003140D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16A9E" w:rsidRPr="00116CE6" w14:paraId="6FB1B2C7" w14:textId="77777777" w:rsidTr="003140D5">
              <w:tc>
                <w:tcPr>
                  <w:tcW w:w="6970" w:type="dxa"/>
                </w:tcPr>
                <w:p w14:paraId="114A0C30" w14:textId="77777777" w:rsidR="00416A9E" w:rsidRPr="00116CE6" w:rsidRDefault="00416A9E" w:rsidP="003140D5">
                  <w:pPr>
                    <w:rPr>
                      <w:rFonts w:ascii="Arial" w:hAnsi="Arial"/>
                      <w:sz w:val="20"/>
                      <w:szCs w:val="20"/>
                    </w:rPr>
                  </w:pPr>
                </w:p>
                <w:p w14:paraId="60C24D20" w14:textId="77777777" w:rsidR="00416A9E" w:rsidRPr="00116CE6" w:rsidRDefault="00416A9E" w:rsidP="003140D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915AD9A" w14:textId="77777777" w:rsidR="00416A9E" w:rsidRPr="00116CE6" w:rsidRDefault="00416A9E" w:rsidP="003140D5">
                  <w:pPr>
                    <w:rPr>
                      <w:rFonts w:ascii="Arial" w:hAnsi="Arial"/>
                      <w:sz w:val="20"/>
                      <w:szCs w:val="20"/>
                    </w:rPr>
                  </w:pPr>
                </w:p>
              </w:tc>
            </w:tr>
            <w:tr w:rsidR="00416A9E" w:rsidRPr="00116CE6" w14:paraId="7198422A" w14:textId="77777777" w:rsidTr="003140D5">
              <w:tc>
                <w:tcPr>
                  <w:tcW w:w="6970" w:type="dxa"/>
                </w:tcPr>
                <w:p w14:paraId="0F24613A" w14:textId="77777777" w:rsidR="00416A9E" w:rsidRPr="00116CE6" w:rsidRDefault="00416A9E" w:rsidP="003140D5">
                  <w:pPr>
                    <w:rPr>
                      <w:rFonts w:ascii="Arial" w:hAnsi="Arial"/>
                      <w:sz w:val="20"/>
                      <w:szCs w:val="20"/>
                    </w:rPr>
                  </w:pPr>
                </w:p>
                <w:p w14:paraId="01B294F6" w14:textId="77777777" w:rsidR="00416A9E" w:rsidRPr="00116CE6" w:rsidRDefault="00416A9E" w:rsidP="003140D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B095F42" w14:textId="77777777" w:rsidR="00416A9E" w:rsidRPr="00116CE6" w:rsidRDefault="00416A9E" w:rsidP="003140D5">
                  <w:pPr>
                    <w:rPr>
                      <w:rFonts w:ascii="Arial" w:hAnsi="Arial"/>
                      <w:sz w:val="20"/>
                      <w:szCs w:val="20"/>
                    </w:rPr>
                  </w:pPr>
                </w:p>
              </w:tc>
            </w:tr>
            <w:tr w:rsidR="00416A9E" w:rsidRPr="00116CE6" w14:paraId="1471ECFB" w14:textId="77777777" w:rsidTr="003140D5">
              <w:tc>
                <w:tcPr>
                  <w:tcW w:w="6970" w:type="dxa"/>
                </w:tcPr>
                <w:p w14:paraId="792F3845" w14:textId="77777777" w:rsidR="00416A9E" w:rsidRPr="00116CE6" w:rsidRDefault="00416A9E" w:rsidP="003140D5">
                  <w:pPr>
                    <w:rPr>
                      <w:rFonts w:ascii="Arial" w:hAnsi="Arial"/>
                      <w:sz w:val="20"/>
                      <w:szCs w:val="20"/>
                    </w:rPr>
                  </w:pPr>
                </w:p>
                <w:p w14:paraId="238EA861" w14:textId="77777777" w:rsidR="00416A9E" w:rsidRPr="00116CE6" w:rsidRDefault="00416A9E" w:rsidP="003140D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2DE47B6" w14:textId="77777777" w:rsidR="00416A9E" w:rsidRPr="00116CE6" w:rsidRDefault="00416A9E" w:rsidP="003140D5">
                  <w:pPr>
                    <w:rPr>
                      <w:rFonts w:ascii="Arial" w:hAnsi="Arial"/>
                      <w:sz w:val="20"/>
                      <w:szCs w:val="20"/>
                    </w:rPr>
                  </w:pPr>
                </w:p>
              </w:tc>
            </w:tr>
            <w:tr w:rsidR="00416A9E" w:rsidRPr="00116CE6" w14:paraId="7DAD744B" w14:textId="77777777" w:rsidTr="003140D5">
              <w:tc>
                <w:tcPr>
                  <w:tcW w:w="6970" w:type="dxa"/>
                </w:tcPr>
                <w:p w14:paraId="719D272E" w14:textId="77777777" w:rsidR="00416A9E" w:rsidRDefault="00416A9E" w:rsidP="003140D5">
                  <w:pPr>
                    <w:rPr>
                      <w:rFonts w:ascii="Arial" w:hAnsi="Arial"/>
                      <w:sz w:val="20"/>
                      <w:szCs w:val="20"/>
                    </w:rPr>
                  </w:pPr>
                </w:p>
                <w:p w14:paraId="34F51349" w14:textId="77777777" w:rsidR="00416A9E" w:rsidRPr="00022345" w:rsidRDefault="00416A9E" w:rsidP="003140D5">
                  <w:pPr>
                    <w:rPr>
                      <w:rFonts w:ascii="Arial" w:hAnsi="Arial"/>
                      <w:b/>
                      <w:sz w:val="20"/>
                      <w:szCs w:val="20"/>
                    </w:rPr>
                  </w:pPr>
                  <w:r w:rsidRPr="00022345">
                    <w:rPr>
                      <w:rFonts w:ascii="Arial" w:hAnsi="Arial"/>
                      <w:b/>
                      <w:sz w:val="20"/>
                      <w:szCs w:val="20"/>
                    </w:rPr>
                    <w:t>Final Mark</w:t>
                  </w:r>
                </w:p>
                <w:p w14:paraId="38F1AFDC" w14:textId="77777777" w:rsidR="00416A9E" w:rsidRPr="00116CE6" w:rsidRDefault="00416A9E" w:rsidP="003140D5">
                  <w:pPr>
                    <w:rPr>
                      <w:rFonts w:ascii="Arial" w:hAnsi="Arial"/>
                      <w:sz w:val="20"/>
                      <w:szCs w:val="20"/>
                    </w:rPr>
                  </w:pPr>
                </w:p>
              </w:tc>
              <w:tc>
                <w:tcPr>
                  <w:tcW w:w="1660" w:type="dxa"/>
                </w:tcPr>
                <w:p w14:paraId="2AF46AAF" w14:textId="77777777" w:rsidR="00416A9E" w:rsidRPr="00116CE6" w:rsidRDefault="00416A9E" w:rsidP="003140D5">
                  <w:pPr>
                    <w:rPr>
                      <w:rFonts w:ascii="Arial" w:hAnsi="Arial"/>
                      <w:sz w:val="20"/>
                      <w:szCs w:val="20"/>
                    </w:rPr>
                  </w:pPr>
                </w:p>
              </w:tc>
            </w:tr>
          </w:tbl>
          <w:p w14:paraId="02534E59" w14:textId="77777777" w:rsidR="00416A9E" w:rsidRDefault="00416A9E" w:rsidP="003140D5">
            <w:pPr>
              <w:pStyle w:val="NormalWeb"/>
              <w:spacing w:before="0" w:beforeAutospacing="0" w:after="0" w:afterAutospacing="0"/>
              <w:ind w:left="142" w:right="34"/>
              <w:rPr>
                <w:rFonts w:ascii="Arial" w:hAnsi="Arial" w:cs="Arial"/>
                <w:b/>
                <w:sz w:val="22"/>
                <w:szCs w:val="22"/>
              </w:rPr>
            </w:pPr>
          </w:p>
          <w:p w14:paraId="50F14B6D" w14:textId="77777777" w:rsidR="00416A9E" w:rsidRPr="00230F35" w:rsidRDefault="00416A9E" w:rsidP="003140D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3E77D0D" w14:textId="77777777" w:rsidR="00416A9E" w:rsidRDefault="00416A9E" w:rsidP="003140D5">
            <w:pPr>
              <w:pStyle w:val="NormalWeb"/>
              <w:spacing w:before="0" w:beforeAutospacing="0" w:after="0" w:afterAutospacing="0"/>
              <w:rPr>
                <w:rFonts w:ascii="Arial" w:hAnsi="Arial" w:cs="Arial"/>
                <w:b/>
                <w:sz w:val="22"/>
                <w:szCs w:val="22"/>
              </w:rPr>
            </w:pPr>
          </w:p>
          <w:p w14:paraId="72B52E24" w14:textId="77777777" w:rsidR="00416A9E" w:rsidRDefault="00416A9E" w:rsidP="003140D5">
            <w:pPr>
              <w:pStyle w:val="NormalWeb"/>
              <w:spacing w:before="0" w:beforeAutospacing="0" w:after="0" w:afterAutospacing="0"/>
              <w:rPr>
                <w:rFonts w:ascii="Arial" w:hAnsi="Arial" w:cs="Arial"/>
                <w:b/>
                <w:sz w:val="22"/>
                <w:szCs w:val="22"/>
              </w:rPr>
            </w:pPr>
          </w:p>
          <w:p w14:paraId="4FDBF7D6" w14:textId="77777777" w:rsidR="00416A9E" w:rsidRDefault="00416A9E" w:rsidP="003140D5">
            <w:pPr>
              <w:pStyle w:val="NormalWeb"/>
              <w:spacing w:before="0" w:beforeAutospacing="0" w:after="0" w:afterAutospacing="0"/>
              <w:rPr>
                <w:rFonts w:ascii="Arial" w:hAnsi="Arial" w:cs="Arial"/>
                <w:b/>
                <w:sz w:val="22"/>
                <w:szCs w:val="22"/>
              </w:rPr>
            </w:pPr>
          </w:p>
          <w:p w14:paraId="44BFA336" w14:textId="77777777" w:rsidR="00416A9E" w:rsidRDefault="00416A9E" w:rsidP="003140D5">
            <w:pPr>
              <w:pStyle w:val="NormalWeb"/>
              <w:spacing w:before="0" w:beforeAutospacing="0" w:after="0" w:afterAutospacing="0"/>
              <w:rPr>
                <w:rFonts w:ascii="Arial" w:hAnsi="Arial" w:cs="Arial"/>
                <w:b/>
                <w:sz w:val="22"/>
                <w:szCs w:val="22"/>
              </w:rPr>
            </w:pPr>
          </w:p>
          <w:p w14:paraId="06E519A0" w14:textId="77777777" w:rsidR="00416A9E" w:rsidRPr="00230F35" w:rsidRDefault="00416A9E" w:rsidP="003140D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1E14BBC9" w14:textId="77777777" w:rsidR="00416A9E" w:rsidRDefault="00416A9E" w:rsidP="003140D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C74CB63" w14:textId="77777777" w:rsidR="00416A9E" w:rsidRPr="00001C3B" w:rsidRDefault="00416A9E" w:rsidP="003140D5">
            <w:pPr>
              <w:pStyle w:val="NormalWeb"/>
              <w:rPr>
                <w:rFonts w:ascii="Arial" w:hAnsi="Arial" w:cs="Arial"/>
                <w:sz w:val="22"/>
                <w:szCs w:val="22"/>
              </w:rPr>
            </w:pPr>
          </w:p>
        </w:tc>
      </w:tr>
      <w:tr w:rsidR="00416A9E" w:rsidRPr="00230F35" w14:paraId="17CF6D17" w14:textId="77777777" w:rsidTr="003140D5">
        <w:trPr>
          <w:trHeight w:val="492"/>
        </w:trPr>
        <w:tc>
          <w:tcPr>
            <w:tcW w:w="6768" w:type="dxa"/>
            <w:gridSpan w:val="3"/>
          </w:tcPr>
          <w:p w14:paraId="156AD629" w14:textId="77777777" w:rsidR="00416A9E" w:rsidRPr="00230F35" w:rsidRDefault="00416A9E" w:rsidP="003140D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EA695D9" w14:textId="77777777" w:rsidR="00416A9E" w:rsidRPr="00230F35" w:rsidRDefault="00416A9E" w:rsidP="003140D5">
            <w:pPr>
              <w:pStyle w:val="NormalWeb"/>
              <w:spacing w:after="0"/>
              <w:ind w:left="142" w:right="34"/>
              <w:rPr>
                <w:rFonts w:ascii="Arial" w:hAnsi="Arial" w:cs="Arial"/>
                <w:sz w:val="22"/>
                <w:szCs w:val="22"/>
              </w:rPr>
            </w:pPr>
            <w:r w:rsidRPr="00230F35">
              <w:rPr>
                <w:rFonts w:ascii="Arial" w:hAnsi="Arial" w:cs="Arial"/>
                <w:sz w:val="22"/>
                <w:szCs w:val="22"/>
              </w:rPr>
              <w:t>Date:</w:t>
            </w:r>
          </w:p>
        </w:tc>
      </w:tr>
      <w:tr w:rsidR="00416A9E" w:rsidRPr="002F467C" w14:paraId="334FA5BA" w14:textId="77777777" w:rsidTr="003140D5">
        <w:tc>
          <w:tcPr>
            <w:tcW w:w="8856" w:type="dxa"/>
            <w:gridSpan w:val="5"/>
          </w:tcPr>
          <w:p w14:paraId="0B98DB3C" w14:textId="77777777" w:rsidR="00416A9E" w:rsidRPr="00230F35" w:rsidRDefault="00416A9E" w:rsidP="003140D5">
            <w:pPr>
              <w:pStyle w:val="NormalWeb"/>
              <w:spacing w:before="0" w:beforeAutospacing="0" w:after="0" w:afterAutospacing="0"/>
              <w:ind w:right="-334"/>
              <w:rPr>
                <w:rFonts w:ascii="Arial" w:hAnsi="Arial" w:cs="Arial"/>
                <w:bCs/>
                <w:i/>
                <w:sz w:val="22"/>
                <w:szCs w:val="22"/>
              </w:rPr>
            </w:pPr>
          </w:p>
          <w:p w14:paraId="021F320A" w14:textId="77777777" w:rsidR="00416A9E" w:rsidRPr="00230F35" w:rsidRDefault="00416A9E" w:rsidP="003140D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1CF67AD" w14:textId="77777777" w:rsidR="00416A9E" w:rsidRPr="00230F35" w:rsidRDefault="00416A9E" w:rsidP="003140D5">
            <w:pPr>
              <w:pStyle w:val="NormalWeb"/>
              <w:spacing w:before="0" w:beforeAutospacing="0" w:after="0" w:afterAutospacing="0"/>
              <w:ind w:right="-334"/>
              <w:rPr>
                <w:rFonts w:ascii="Arial" w:hAnsi="Arial" w:cs="Arial"/>
                <w:b/>
                <w:bCs/>
                <w:sz w:val="22"/>
                <w:szCs w:val="22"/>
              </w:rPr>
            </w:pPr>
          </w:p>
          <w:p w14:paraId="0CC91A9D"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A0EBD71"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4286640C"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38B8F965"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2B446193"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5BCEF811"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2E0F8536"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247624B6" w14:textId="77777777" w:rsidR="00416A9E" w:rsidRDefault="00416A9E" w:rsidP="003140D5">
            <w:pPr>
              <w:pStyle w:val="NormalWeb"/>
              <w:spacing w:before="0" w:beforeAutospacing="0" w:after="0" w:afterAutospacing="0"/>
              <w:ind w:right="-334"/>
              <w:rPr>
                <w:rFonts w:ascii="Arial" w:hAnsi="Arial" w:cs="Arial"/>
                <w:bCs/>
                <w:sz w:val="22"/>
                <w:szCs w:val="22"/>
              </w:rPr>
            </w:pPr>
          </w:p>
          <w:p w14:paraId="636B2784"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20D7E525"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157E8F64"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tc>
      </w:tr>
      <w:tr w:rsidR="00416A9E" w:rsidRPr="002F467C" w14:paraId="66569188" w14:textId="77777777" w:rsidTr="003140D5">
        <w:trPr>
          <w:trHeight w:val="720"/>
        </w:trPr>
        <w:tc>
          <w:tcPr>
            <w:tcW w:w="5211" w:type="dxa"/>
            <w:gridSpan w:val="2"/>
          </w:tcPr>
          <w:p w14:paraId="1195A578"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4F9985A"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16A9E" w:rsidRPr="002F467C" w14:paraId="7E681669" w14:textId="77777777" w:rsidTr="003140D5">
        <w:trPr>
          <w:trHeight w:val="720"/>
        </w:trPr>
        <w:tc>
          <w:tcPr>
            <w:tcW w:w="8856" w:type="dxa"/>
            <w:gridSpan w:val="5"/>
          </w:tcPr>
          <w:p w14:paraId="2219EA45" w14:textId="77777777" w:rsidR="00416A9E" w:rsidRPr="00B34964" w:rsidRDefault="00416A9E" w:rsidP="003140D5">
            <w:pPr>
              <w:rPr>
                <w:rFonts w:ascii="Arial" w:hAnsi="Arial" w:cs="Arial"/>
                <w:b/>
                <w:sz w:val="22"/>
                <w:szCs w:val="22"/>
              </w:rPr>
            </w:pPr>
            <w:r w:rsidRPr="00B34964">
              <w:rPr>
                <w:rFonts w:ascii="Arial" w:hAnsi="Arial" w:cs="Arial"/>
                <w:b/>
                <w:sz w:val="22"/>
                <w:szCs w:val="22"/>
              </w:rPr>
              <w:t>External Examiner’s comments (if relevant)</w:t>
            </w:r>
          </w:p>
          <w:p w14:paraId="573D2711"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60109463"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7719724D"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199C36CC" w14:textId="77777777" w:rsidR="00416A9E" w:rsidRDefault="00416A9E" w:rsidP="003140D5">
            <w:pPr>
              <w:pStyle w:val="NormalWeb"/>
              <w:spacing w:before="0" w:beforeAutospacing="0" w:after="0" w:afterAutospacing="0"/>
              <w:ind w:right="-334"/>
              <w:rPr>
                <w:rFonts w:ascii="Arial" w:hAnsi="Arial" w:cs="Arial"/>
                <w:bCs/>
                <w:sz w:val="22"/>
                <w:szCs w:val="22"/>
              </w:rPr>
            </w:pPr>
          </w:p>
          <w:p w14:paraId="18EEE310"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p w14:paraId="1F89A412" w14:textId="77777777" w:rsidR="00416A9E" w:rsidRPr="00230F35" w:rsidRDefault="00416A9E" w:rsidP="003140D5">
            <w:pPr>
              <w:pStyle w:val="NormalWeb"/>
              <w:spacing w:before="0" w:beforeAutospacing="0" w:after="0" w:afterAutospacing="0"/>
              <w:ind w:right="-334"/>
              <w:rPr>
                <w:rFonts w:ascii="Arial" w:hAnsi="Arial" w:cs="Arial"/>
                <w:bCs/>
                <w:sz w:val="22"/>
                <w:szCs w:val="22"/>
              </w:rPr>
            </w:pPr>
          </w:p>
        </w:tc>
      </w:tr>
      <w:tr w:rsidR="00416A9E" w:rsidRPr="002F467C" w14:paraId="2CD1DA79" w14:textId="77777777" w:rsidTr="003140D5">
        <w:trPr>
          <w:trHeight w:val="720"/>
        </w:trPr>
        <w:tc>
          <w:tcPr>
            <w:tcW w:w="5211" w:type="dxa"/>
            <w:gridSpan w:val="2"/>
          </w:tcPr>
          <w:p w14:paraId="7A30AC1B" w14:textId="77777777" w:rsidR="00416A9E" w:rsidRPr="00230F35" w:rsidRDefault="00416A9E" w:rsidP="003140D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84792A7" w14:textId="77777777" w:rsidR="00416A9E" w:rsidRPr="00230F35" w:rsidRDefault="00416A9E" w:rsidP="003140D5">
            <w:pPr>
              <w:rPr>
                <w:rFonts w:ascii="Arial" w:hAnsi="Arial" w:cs="Arial"/>
                <w:sz w:val="22"/>
                <w:szCs w:val="22"/>
              </w:rPr>
            </w:pPr>
            <w:r w:rsidRPr="00230F35">
              <w:rPr>
                <w:rFonts w:ascii="Arial" w:hAnsi="Arial" w:cs="Arial"/>
                <w:sz w:val="22"/>
                <w:szCs w:val="22"/>
              </w:rPr>
              <w:t>Date:</w:t>
            </w:r>
          </w:p>
        </w:tc>
      </w:tr>
    </w:tbl>
    <w:p w14:paraId="3903350E" w14:textId="77777777" w:rsidR="002252F2" w:rsidRDefault="002252F2" w:rsidP="00DE0C3F">
      <w:pPr>
        <w:jc w:val="center"/>
        <w:rPr>
          <w:rFonts w:asciiTheme="majorHAnsi" w:hAnsiTheme="majorHAnsi" w:cstheme="majorHAnsi"/>
          <w:sz w:val="22"/>
          <w:szCs w:val="22"/>
        </w:rPr>
        <w:sectPr w:rsidR="002252F2" w:rsidSect="002252F2">
          <w:footerReference w:type="even" r:id="rId8"/>
          <w:footerReference w:type="default" r:id="rId9"/>
          <w:headerReference w:type="first" r:id="rId10"/>
          <w:footerReference w:type="first" r:id="rId11"/>
          <w:pgSz w:w="12240" w:h="15840"/>
          <w:pgMar w:top="1440" w:right="1440" w:bottom="1440" w:left="1440" w:header="720" w:footer="720" w:gutter="0"/>
          <w:pgNumType w:start="0"/>
          <w:cols w:space="720"/>
          <w:titlePg/>
          <w:docGrid w:linePitch="360"/>
        </w:sectPr>
      </w:pPr>
    </w:p>
    <w:p w14:paraId="7D7C95B8" w14:textId="03E310AB" w:rsidR="00DE0C3F" w:rsidRPr="00F34BA8" w:rsidRDefault="00DE0C3F" w:rsidP="00DE0C3F">
      <w:pPr>
        <w:jc w:val="center"/>
        <w:rPr>
          <w:rFonts w:asciiTheme="majorHAnsi" w:hAnsiTheme="majorHAnsi" w:cstheme="majorHAnsi"/>
          <w:sz w:val="22"/>
          <w:szCs w:val="22"/>
        </w:rPr>
      </w:pPr>
      <w:r w:rsidRPr="00F34BA8">
        <w:rPr>
          <w:rFonts w:asciiTheme="majorHAnsi" w:hAnsiTheme="majorHAnsi" w:cstheme="majorHAnsi"/>
          <w:sz w:val="22"/>
          <w:szCs w:val="22"/>
        </w:rPr>
        <w:lastRenderedPageBreak/>
        <w:t>A Critical Comparison of Two JSTOR Papers</w:t>
      </w:r>
    </w:p>
    <w:p w14:paraId="2F88A92F" w14:textId="77777777" w:rsidR="00DE0C3F" w:rsidRPr="00F34BA8" w:rsidRDefault="00DE0C3F" w:rsidP="00DE0C3F">
      <w:pPr>
        <w:rPr>
          <w:rFonts w:asciiTheme="majorHAnsi" w:hAnsiTheme="majorHAnsi" w:cstheme="majorHAnsi"/>
          <w:sz w:val="22"/>
          <w:szCs w:val="22"/>
        </w:rPr>
      </w:pPr>
    </w:p>
    <w:p w14:paraId="302E8BE4" w14:textId="0AEC829C" w:rsidR="00DE0C3F" w:rsidRPr="00B64711" w:rsidRDefault="00855E05" w:rsidP="00855E05">
      <w:pPr>
        <w:rPr>
          <w:rFonts w:asciiTheme="majorHAnsi" w:hAnsiTheme="majorHAnsi" w:cstheme="majorHAnsi"/>
          <w:b/>
          <w:bCs/>
          <w:color w:val="2F5496" w:themeColor="accent1" w:themeShade="BF"/>
          <w:sz w:val="22"/>
          <w:szCs w:val="22"/>
        </w:rPr>
      </w:pPr>
      <w:r w:rsidRPr="00B64711">
        <w:rPr>
          <w:rFonts w:asciiTheme="majorHAnsi" w:hAnsiTheme="majorHAnsi" w:cstheme="majorHAnsi"/>
          <w:b/>
          <w:bCs/>
          <w:sz w:val="22"/>
          <w:szCs w:val="22"/>
        </w:rPr>
        <w:t>Introduction</w:t>
      </w:r>
    </w:p>
    <w:p w14:paraId="04B98638" w14:textId="23CC1EE9" w:rsidR="00DE0C3F" w:rsidRPr="00991391" w:rsidRDefault="00DE0C3F" w:rsidP="00BF6401">
      <w:pPr>
        <w:ind w:firstLine="360"/>
        <w:rPr>
          <w:rFonts w:asciiTheme="majorHAnsi" w:hAnsiTheme="majorHAnsi" w:cstheme="majorHAnsi"/>
          <w:i/>
          <w:iCs/>
          <w:sz w:val="22"/>
          <w:szCs w:val="22"/>
        </w:rPr>
      </w:pPr>
      <w:r w:rsidRPr="00F34BA8">
        <w:rPr>
          <w:rFonts w:asciiTheme="majorHAnsi" w:hAnsiTheme="majorHAnsi" w:cstheme="majorHAnsi"/>
          <w:sz w:val="22"/>
          <w:szCs w:val="22"/>
        </w:rPr>
        <w:t xml:space="preserve">This essay </w:t>
      </w:r>
      <w:r w:rsidR="00416A9E">
        <w:rPr>
          <w:rFonts w:asciiTheme="majorHAnsi" w:hAnsiTheme="majorHAnsi" w:cstheme="majorHAnsi"/>
          <w:sz w:val="22"/>
          <w:szCs w:val="22"/>
        </w:rPr>
        <w:t xml:space="preserve">critically </w:t>
      </w:r>
      <w:r w:rsidRPr="00F34BA8">
        <w:rPr>
          <w:rFonts w:asciiTheme="majorHAnsi" w:hAnsiTheme="majorHAnsi" w:cstheme="majorHAnsi"/>
          <w:sz w:val="22"/>
          <w:szCs w:val="22"/>
        </w:rPr>
        <w:t>compares and contrasts two JSTOR papers</w:t>
      </w:r>
      <w:r w:rsidR="0090765F">
        <w:rPr>
          <w:rFonts w:asciiTheme="majorHAnsi" w:hAnsiTheme="majorHAnsi" w:cstheme="majorHAnsi"/>
          <w:sz w:val="22"/>
          <w:szCs w:val="22"/>
        </w:rPr>
        <w:t xml:space="preserve">: </w:t>
      </w:r>
      <w:r w:rsidRPr="00F34BA8">
        <w:rPr>
          <w:rFonts w:asciiTheme="majorHAnsi" w:hAnsiTheme="majorHAnsi" w:cstheme="majorHAnsi"/>
          <w:sz w:val="22"/>
          <w:szCs w:val="22"/>
        </w:rPr>
        <w:t>Eleanor Long</w:t>
      </w:r>
      <w:r>
        <w:rPr>
          <w:rFonts w:asciiTheme="majorHAnsi" w:hAnsiTheme="majorHAnsi" w:cstheme="majorHAnsi"/>
          <w:sz w:val="22"/>
          <w:szCs w:val="22"/>
        </w:rPr>
        <w:t>’s</w:t>
      </w:r>
      <w:r w:rsidRPr="00F34BA8">
        <w:rPr>
          <w:rFonts w:asciiTheme="majorHAnsi" w:hAnsiTheme="majorHAnsi" w:cstheme="majorHAnsi"/>
          <w:sz w:val="22"/>
          <w:szCs w:val="22"/>
        </w:rPr>
        <w:t xml:space="preserve"> ‘How the Dog Got Its Days: A Skeptical Inquiry into Traditional Star and Weather Lore’</w:t>
      </w:r>
      <w:r>
        <w:rPr>
          <w:rFonts w:asciiTheme="majorHAnsi" w:hAnsiTheme="majorHAnsi" w:cstheme="majorHAnsi"/>
          <w:sz w:val="22"/>
          <w:szCs w:val="22"/>
        </w:rPr>
        <w:t xml:space="preserve"> published in</w:t>
      </w:r>
      <w:r w:rsidRPr="00F34BA8">
        <w:rPr>
          <w:rFonts w:asciiTheme="majorHAnsi" w:hAnsiTheme="majorHAnsi" w:cstheme="majorHAnsi"/>
          <w:sz w:val="22"/>
          <w:szCs w:val="22"/>
        </w:rPr>
        <w:t xml:space="preserve"> </w:t>
      </w:r>
      <w:r w:rsidRPr="00991391">
        <w:rPr>
          <w:rFonts w:asciiTheme="majorHAnsi" w:hAnsiTheme="majorHAnsi" w:cstheme="majorHAnsi"/>
          <w:i/>
          <w:iCs/>
          <w:sz w:val="22"/>
          <w:szCs w:val="22"/>
        </w:rPr>
        <w:t>Western Folklore</w:t>
      </w:r>
      <w:r>
        <w:rPr>
          <w:rFonts w:asciiTheme="majorHAnsi" w:hAnsiTheme="majorHAnsi" w:cstheme="majorHAnsi"/>
          <w:sz w:val="22"/>
          <w:szCs w:val="22"/>
        </w:rPr>
        <w:t xml:space="preserve"> in 1984</w:t>
      </w:r>
      <w:r>
        <w:rPr>
          <w:rStyle w:val="FootnoteReference"/>
          <w:rFonts w:asciiTheme="majorHAnsi" w:hAnsiTheme="majorHAnsi" w:cstheme="majorHAnsi"/>
          <w:sz w:val="22"/>
          <w:szCs w:val="22"/>
        </w:rPr>
        <w:footnoteReference w:id="1"/>
      </w:r>
      <w:r w:rsidRPr="00F34BA8">
        <w:rPr>
          <w:rFonts w:asciiTheme="majorHAnsi" w:hAnsiTheme="majorHAnsi" w:cstheme="majorHAnsi"/>
          <w:sz w:val="22"/>
          <w:szCs w:val="22"/>
        </w:rPr>
        <w:t xml:space="preserve">, and Wayne </w:t>
      </w:r>
      <w:proofErr w:type="spellStart"/>
      <w:r w:rsidRPr="00F34BA8">
        <w:rPr>
          <w:rFonts w:asciiTheme="majorHAnsi" w:hAnsiTheme="majorHAnsi" w:cstheme="majorHAnsi"/>
          <w:sz w:val="22"/>
          <w:szCs w:val="22"/>
        </w:rPr>
        <w:t>Elzey</w:t>
      </w:r>
      <w:r>
        <w:rPr>
          <w:rFonts w:asciiTheme="majorHAnsi" w:hAnsiTheme="majorHAnsi" w:cstheme="majorHAnsi"/>
          <w:sz w:val="22"/>
          <w:szCs w:val="22"/>
        </w:rPr>
        <w:t>’s</w:t>
      </w:r>
      <w:proofErr w:type="spellEnd"/>
      <w:r w:rsidRPr="00F34BA8">
        <w:rPr>
          <w:rFonts w:asciiTheme="majorHAnsi" w:hAnsiTheme="majorHAnsi" w:cstheme="majorHAnsi"/>
          <w:sz w:val="22"/>
          <w:szCs w:val="22"/>
        </w:rPr>
        <w:t xml:space="preserve"> ‘The Nahua Myth of the Suns: History and Cosmology in Pre-Hispanic Mexican Religions’</w:t>
      </w:r>
      <w:r>
        <w:rPr>
          <w:rFonts w:asciiTheme="majorHAnsi" w:hAnsiTheme="majorHAnsi" w:cstheme="majorHAnsi"/>
          <w:sz w:val="22"/>
          <w:szCs w:val="22"/>
        </w:rPr>
        <w:t xml:space="preserve"> published in </w:t>
      </w:r>
      <w:r w:rsidRPr="00991391">
        <w:rPr>
          <w:rFonts w:asciiTheme="majorHAnsi" w:hAnsiTheme="majorHAnsi" w:cstheme="majorHAnsi"/>
          <w:i/>
          <w:iCs/>
          <w:sz w:val="22"/>
          <w:szCs w:val="22"/>
        </w:rPr>
        <w:t>Numen</w:t>
      </w:r>
      <w:r w:rsidRPr="00F513FE">
        <w:rPr>
          <w:rFonts w:asciiTheme="majorHAnsi" w:hAnsiTheme="majorHAnsi" w:cstheme="majorHAnsi"/>
          <w:sz w:val="22"/>
          <w:szCs w:val="22"/>
        </w:rPr>
        <w:t xml:space="preserve"> in</w:t>
      </w:r>
      <w:r>
        <w:rPr>
          <w:rFonts w:asciiTheme="majorHAnsi" w:hAnsiTheme="majorHAnsi" w:cstheme="majorHAnsi"/>
          <w:i/>
          <w:iCs/>
          <w:sz w:val="22"/>
          <w:szCs w:val="22"/>
        </w:rPr>
        <w:t xml:space="preserve"> 1976.</w:t>
      </w:r>
      <w:r>
        <w:rPr>
          <w:rStyle w:val="FootnoteReference"/>
          <w:rFonts w:asciiTheme="majorHAnsi" w:hAnsiTheme="majorHAnsi" w:cstheme="majorHAnsi"/>
          <w:i/>
          <w:iCs/>
          <w:sz w:val="22"/>
          <w:szCs w:val="22"/>
        </w:rPr>
        <w:footnoteReference w:id="2"/>
      </w:r>
      <w:r w:rsidR="00235531">
        <w:rPr>
          <w:rFonts w:asciiTheme="majorHAnsi" w:hAnsiTheme="majorHAnsi" w:cstheme="majorHAnsi"/>
          <w:i/>
          <w:iCs/>
          <w:sz w:val="22"/>
          <w:szCs w:val="22"/>
        </w:rPr>
        <w:t xml:space="preserve"> </w:t>
      </w:r>
      <w:r w:rsidR="00235531" w:rsidRPr="0063605E">
        <w:rPr>
          <w:rFonts w:asciiTheme="majorHAnsi" w:hAnsiTheme="majorHAnsi" w:cstheme="majorHAnsi"/>
          <w:sz w:val="22"/>
          <w:szCs w:val="22"/>
        </w:rPr>
        <w:t xml:space="preserve">Both publications </w:t>
      </w:r>
      <w:r w:rsidR="00F513FE">
        <w:rPr>
          <w:rFonts w:asciiTheme="majorHAnsi" w:hAnsiTheme="majorHAnsi" w:cstheme="majorHAnsi"/>
          <w:sz w:val="22"/>
          <w:szCs w:val="22"/>
        </w:rPr>
        <w:t xml:space="preserve">reinterpret </w:t>
      </w:r>
      <w:r w:rsidR="00737144" w:rsidRPr="0063605E">
        <w:rPr>
          <w:rFonts w:asciiTheme="majorHAnsi" w:hAnsiTheme="majorHAnsi" w:cstheme="majorHAnsi"/>
          <w:sz w:val="22"/>
          <w:szCs w:val="22"/>
        </w:rPr>
        <w:t>cosmologic</w:t>
      </w:r>
      <w:r w:rsidR="0063605E">
        <w:rPr>
          <w:rFonts w:asciiTheme="majorHAnsi" w:hAnsiTheme="majorHAnsi" w:cstheme="majorHAnsi"/>
          <w:sz w:val="22"/>
          <w:szCs w:val="22"/>
        </w:rPr>
        <w:t>al</w:t>
      </w:r>
      <w:r w:rsidR="00737144" w:rsidRPr="0063605E">
        <w:rPr>
          <w:rFonts w:asciiTheme="majorHAnsi" w:hAnsiTheme="majorHAnsi" w:cstheme="majorHAnsi"/>
          <w:sz w:val="22"/>
          <w:szCs w:val="22"/>
        </w:rPr>
        <w:t xml:space="preserve"> </w:t>
      </w:r>
      <w:r w:rsidR="00235531" w:rsidRPr="0063605E">
        <w:rPr>
          <w:rFonts w:asciiTheme="majorHAnsi" w:hAnsiTheme="majorHAnsi" w:cstheme="majorHAnsi"/>
          <w:sz w:val="22"/>
          <w:szCs w:val="22"/>
        </w:rPr>
        <w:t>myth</w:t>
      </w:r>
      <w:r w:rsidR="00737144" w:rsidRPr="0063605E">
        <w:rPr>
          <w:rFonts w:asciiTheme="majorHAnsi" w:hAnsiTheme="majorHAnsi" w:cstheme="majorHAnsi"/>
          <w:sz w:val="22"/>
          <w:szCs w:val="22"/>
        </w:rPr>
        <w:t xml:space="preserve"> </w:t>
      </w:r>
      <w:r w:rsidR="005E1E5F">
        <w:rPr>
          <w:rFonts w:asciiTheme="majorHAnsi" w:hAnsiTheme="majorHAnsi" w:cstheme="majorHAnsi"/>
          <w:sz w:val="22"/>
          <w:szCs w:val="22"/>
        </w:rPr>
        <w:t>or</w:t>
      </w:r>
      <w:r w:rsidR="00737144" w:rsidRPr="0063605E">
        <w:rPr>
          <w:rFonts w:asciiTheme="majorHAnsi" w:hAnsiTheme="majorHAnsi" w:cstheme="majorHAnsi"/>
          <w:sz w:val="22"/>
          <w:szCs w:val="22"/>
        </w:rPr>
        <w:t xml:space="preserve"> folklore</w:t>
      </w:r>
      <w:r w:rsidR="00737144" w:rsidRPr="008A4A1F">
        <w:rPr>
          <w:rFonts w:asciiTheme="majorHAnsi" w:hAnsiTheme="majorHAnsi" w:cstheme="majorHAnsi"/>
          <w:color w:val="000000" w:themeColor="text1"/>
          <w:sz w:val="22"/>
          <w:szCs w:val="22"/>
        </w:rPr>
        <w:t>.</w:t>
      </w:r>
      <w:r w:rsidR="00235531" w:rsidRPr="008A4A1F">
        <w:rPr>
          <w:rFonts w:asciiTheme="majorHAnsi" w:hAnsiTheme="majorHAnsi" w:cstheme="majorHAnsi"/>
          <w:color w:val="000000" w:themeColor="text1"/>
          <w:sz w:val="22"/>
          <w:szCs w:val="22"/>
        </w:rPr>
        <w:t xml:space="preserve"> </w:t>
      </w:r>
      <w:r w:rsidR="00F513FE">
        <w:rPr>
          <w:rFonts w:asciiTheme="majorHAnsi" w:hAnsiTheme="majorHAnsi" w:cstheme="majorHAnsi"/>
          <w:color w:val="000000" w:themeColor="text1"/>
          <w:sz w:val="22"/>
          <w:szCs w:val="22"/>
        </w:rPr>
        <w:t xml:space="preserve">This </w:t>
      </w:r>
      <w:r w:rsidR="00D24992" w:rsidRPr="008A4A1F">
        <w:rPr>
          <w:rFonts w:asciiTheme="majorHAnsi" w:hAnsiTheme="majorHAnsi" w:cstheme="majorHAnsi"/>
          <w:color w:val="000000" w:themeColor="text1"/>
          <w:sz w:val="22"/>
          <w:szCs w:val="22"/>
        </w:rPr>
        <w:t xml:space="preserve">essay </w:t>
      </w:r>
      <w:r w:rsidR="00416A9E" w:rsidRPr="008A4A1F">
        <w:rPr>
          <w:rFonts w:asciiTheme="majorHAnsi" w:hAnsiTheme="majorHAnsi" w:cstheme="majorHAnsi"/>
          <w:color w:val="000000" w:themeColor="text1"/>
          <w:sz w:val="22"/>
          <w:szCs w:val="22"/>
        </w:rPr>
        <w:t>explores</w:t>
      </w:r>
      <w:r w:rsidR="00235531" w:rsidRPr="008A4A1F">
        <w:rPr>
          <w:rFonts w:asciiTheme="majorHAnsi" w:hAnsiTheme="majorHAnsi" w:cstheme="majorHAnsi"/>
          <w:color w:val="000000" w:themeColor="text1"/>
          <w:sz w:val="22"/>
          <w:szCs w:val="22"/>
        </w:rPr>
        <w:t xml:space="preserve"> </w:t>
      </w:r>
      <w:r w:rsidR="00791399" w:rsidRPr="008A4A1F">
        <w:rPr>
          <w:rFonts w:asciiTheme="majorHAnsi" w:hAnsiTheme="majorHAnsi" w:cstheme="majorHAnsi"/>
          <w:color w:val="000000" w:themeColor="text1"/>
          <w:sz w:val="22"/>
          <w:szCs w:val="22"/>
        </w:rPr>
        <w:t xml:space="preserve">the </w:t>
      </w:r>
      <w:r w:rsidR="00235531" w:rsidRPr="008A4A1F">
        <w:rPr>
          <w:rFonts w:asciiTheme="majorHAnsi" w:hAnsiTheme="majorHAnsi" w:cstheme="majorHAnsi"/>
          <w:color w:val="000000" w:themeColor="text1"/>
          <w:sz w:val="22"/>
          <w:szCs w:val="22"/>
        </w:rPr>
        <w:t>differen</w:t>
      </w:r>
      <w:r w:rsidR="00791399" w:rsidRPr="008A4A1F">
        <w:rPr>
          <w:rFonts w:asciiTheme="majorHAnsi" w:hAnsiTheme="majorHAnsi" w:cstheme="majorHAnsi"/>
          <w:color w:val="000000" w:themeColor="text1"/>
          <w:sz w:val="22"/>
          <w:szCs w:val="22"/>
        </w:rPr>
        <w:t>ce</w:t>
      </w:r>
      <w:r w:rsidR="00C25342" w:rsidRPr="008A4A1F">
        <w:rPr>
          <w:rFonts w:asciiTheme="majorHAnsi" w:hAnsiTheme="majorHAnsi" w:cstheme="majorHAnsi"/>
          <w:color w:val="000000" w:themeColor="text1"/>
          <w:sz w:val="22"/>
          <w:szCs w:val="22"/>
        </w:rPr>
        <w:t>s</w:t>
      </w:r>
      <w:r w:rsidR="00791399" w:rsidRPr="008A4A1F">
        <w:rPr>
          <w:rFonts w:asciiTheme="majorHAnsi" w:hAnsiTheme="majorHAnsi" w:cstheme="majorHAnsi"/>
          <w:color w:val="000000" w:themeColor="text1"/>
          <w:sz w:val="22"/>
          <w:szCs w:val="22"/>
        </w:rPr>
        <w:t xml:space="preserve"> between </w:t>
      </w:r>
      <w:r w:rsidR="00D24992" w:rsidRPr="008A4A1F">
        <w:rPr>
          <w:rFonts w:asciiTheme="majorHAnsi" w:hAnsiTheme="majorHAnsi" w:cstheme="majorHAnsi"/>
          <w:color w:val="000000" w:themeColor="text1"/>
          <w:sz w:val="22"/>
          <w:szCs w:val="22"/>
        </w:rPr>
        <w:t xml:space="preserve">the two papers’ </w:t>
      </w:r>
      <w:r w:rsidR="00235531" w:rsidRPr="008A4A1F">
        <w:rPr>
          <w:rFonts w:asciiTheme="majorHAnsi" w:hAnsiTheme="majorHAnsi" w:cstheme="majorHAnsi"/>
          <w:color w:val="000000" w:themeColor="text1"/>
          <w:sz w:val="22"/>
          <w:szCs w:val="22"/>
        </w:rPr>
        <w:t>methodologi</w:t>
      </w:r>
      <w:r w:rsidR="00791399" w:rsidRPr="008A4A1F">
        <w:rPr>
          <w:rFonts w:asciiTheme="majorHAnsi" w:hAnsiTheme="majorHAnsi" w:cstheme="majorHAnsi"/>
          <w:color w:val="000000" w:themeColor="text1"/>
          <w:sz w:val="22"/>
          <w:szCs w:val="22"/>
        </w:rPr>
        <w:t xml:space="preserve">es </w:t>
      </w:r>
      <w:r w:rsidR="00737144" w:rsidRPr="008A4A1F">
        <w:rPr>
          <w:rFonts w:asciiTheme="majorHAnsi" w:hAnsiTheme="majorHAnsi" w:cstheme="majorHAnsi"/>
          <w:color w:val="000000" w:themeColor="text1"/>
          <w:sz w:val="22"/>
          <w:szCs w:val="22"/>
        </w:rPr>
        <w:t>and definitions of culture</w:t>
      </w:r>
      <w:r w:rsidR="00D16B44">
        <w:rPr>
          <w:rFonts w:asciiTheme="majorHAnsi" w:hAnsiTheme="majorHAnsi" w:cstheme="majorHAnsi"/>
          <w:color w:val="000000" w:themeColor="text1"/>
          <w:sz w:val="22"/>
          <w:szCs w:val="22"/>
        </w:rPr>
        <w:t>.</w:t>
      </w:r>
    </w:p>
    <w:p w14:paraId="5C5EC465" w14:textId="77777777" w:rsidR="00DE0C3F" w:rsidRDefault="00DE0C3F" w:rsidP="00BF6401">
      <w:pPr>
        <w:ind w:firstLine="360"/>
        <w:rPr>
          <w:rFonts w:asciiTheme="majorHAnsi" w:hAnsiTheme="majorHAnsi" w:cstheme="majorHAnsi"/>
          <w:sz w:val="22"/>
          <w:szCs w:val="22"/>
        </w:rPr>
      </w:pPr>
    </w:p>
    <w:p w14:paraId="009B5123" w14:textId="2BB1ECF5" w:rsidR="00DE0C3F" w:rsidRPr="00B64711" w:rsidRDefault="00DE0C3F" w:rsidP="00BF6401">
      <w:pPr>
        <w:rPr>
          <w:rFonts w:asciiTheme="majorHAnsi" w:hAnsiTheme="majorHAnsi" w:cstheme="majorHAnsi"/>
          <w:b/>
          <w:bCs/>
          <w:color w:val="000000" w:themeColor="text1"/>
          <w:sz w:val="22"/>
          <w:szCs w:val="22"/>
        </w:rPr>
      </w:pPr>
      <w:r w:rsidRPr="00B64711">
        <w:rPr>
          <w:rFonts w:asciiTheme="majorHAnsi" w:hAnsiTheme="majorHAnsi" w:cstheme="majorHAnsi"/>
          <w:b/>
          <w:bCs/>
          <w:color w:val="000000" w:themeColor="text1"/>
          <w:sz w:val="22"/>
          <w:szCs w:val="22"/>
        </w:rPr>
        <w:t>‘</w:t>
      </w:r>
      <w:r w:rsidR="00B64711">
        <w:rPr>
          <w:rFonts w:asciiTheme="majorHAnsi" w:hAnsiTheme="majorHAnsi" w:cstheme="majorHAnsi"/>
          <w:b/>
          <w:bCs/>
          <w:color w:val="000000" w:themeColor="text1"/>
          <w:sz w:val="22"/>
          <w:szCs w:val="22"/>
        </w:rPr>
        <w:t xml:space="preserve">The </w:t>
      </w:r>
      <w:r w:rsidRPr="00B64711">
        <w:rPr>
          <w:rFonts w:asciiTheme="majorHAnsi" w:hAnsiTheme="majorHAnsi" w:cstheme="majorHAnsi"/>
          <w:b/>
          <w:bCs/>
          <w:color w:val="000000" w:themeColor="text1"/>
          <w:sz w:val="22"/>
          <w:szCs w:val="22"/>
        </w:rPr>
        <w:t>Nahua Myth of the Suns’ Context</w:t>
      </w:r>
      <w:r w:rsidR="00BF6401" w:rsidRPr="00B64711">
        <w:rPr>
          <w:rFonts w:asciiTheme="majorHAnsi" w:hAnsiTheme="majorHAnsi" w:cstheme="majorHAnsi"/>
          <w:b/>
          <w:bCs/>
          <w:color w:val="000000" w:themeColor="text1"/>
          <w:sz w:val="22"/>
          <w:szCs w:val="22"/>
        </w:rPr>
        <w:t>, Summary and Analysis</w:t>
      </w:r>
    </w:p>
    <w:p w14:paraId="2D5EB6D2" w14:textId="074A6157" w:rsidR="00DE0C3F" w:rsidRPr="00121B52" w:rsidRDefault="00DE0C3F" w:rsidP="00BF6401">
      <w:pPr>
        <w:autoSpaceDE w:val="0"/>
        <w:autoSpaceDN w:val="0"/>
        <w:adjustRightInd w:val="0"/>
        <w:ind w:firstLine="360"/>
        <w:rPr>
          <w:rFonts w:asciiTheme="majorHAnsi" w:hAnsiTheme="majorHAnsi" w:cstheme="majorHAnsi"/>
          <w:color w:val="C00000"/>
          <w:sz w:val="22"/>
          <w:szCs w:val="22"/>
          <w:lang w:val="en-GB"/>
        </w:rPr>
      </w:pPr>
      <w:r>
        <w:rPr>
          <w:rFonts w:asciiTheme="majorHAnsi" w:hAnsiTheme="majorHAnsi" w:cstheme="majorHAnsi"/>
          <w:color w:val="000000" w:themeColor="text1"/>
          <w:sz w:val="22"/>
          <w:szCs w:val="22"/>
          <w:lang w:val="en-GB"/>
        </w:rPr>
        <w:t>Wayne</w:t>
      </w:r>
      <w:r w:rsidRPr="005A6A17">
        <w:rPr>
          <w:rFonts w:asciiTheme="majorHAnsi" w:hAnsiTheme="majorHAnsi" w:cstheme="majorHAnsi"/>
          <w:color w:val="000000" w:themeColor="text1"/>
          <w:sz w:val="22"/>
          <w:szCs w:val="22"/>
          <w:lang w:val="en-GB"/>
        </w:rPr>
        <w:t xml:space="preserve"> </w:t>
      </w:r>
      <w:proofErr w:type="spellStart"/>
      <w:r w:rsidRPr="005A6A17">
        <w:rPr>
          <w:rFonts w:asciiTheme="majorHAnsi" w:hAnsiTheme="majorHAnsi" w:cstheme="majorHAnsi"/>
          <w:color w:val="000000" w:themeColor="text1"/>
          <w:sz w:val="22"/>
          <w:szCs w:val="22"/>
          <w:lang w:val="en-GB"/>
        </w:rPr>
        <w:t>Elzey</w:t>
      </w:r>
      <w:proofErr w:type="spellEnd"/>
      <w:r w:rsidRPr="005A6A17">
        <w:rPr>
          <w:rFonts w:asciiTheme="majorHAnsi" w:hAnsiTheme="majorHAnsi" w:cstheme="majorHAnsi"/>
          <w:color w:val="000000" w:themeColor="text1"/>
          <w:sz w:val="22"/>
          <w:szCs w:val="22"/>
          <w:lang w:val="en-GB"/>
        </w:rPr>
        <w:t xml:space="preserve"> was a scholar and professor of Comparative Religion whose research focused </w:t>
      </w:r>
      <w:r w:rsidR="004512CF">
        <w:rPr>
          <w:rFonts w:asciiTheme="majorHAnsi" w:hAnsiTheme="majorHAnsi" w:cstheme="majorHAnsi"/>
          <w:color w:val="000000" w:themeColor="text1"/>
          <w:sz w:val="22"/>
          <w:szCs w:val="22"/>
          <w:lang w:val="en-GB"/>
        </w:rPr>
        <w:t xml:space="preserve">mainly </w:t>
      </w:r>
      <w:r w:rsidRPr="005A6A17">
        <w:rPr>
          <w:rFonts w:asciiTheme="majorHAnsi" w:hAnsiTheme="majorHAnsi" w:cstheme="majorHAnsi"/>
          <w:color w:val="000000" w:themeColor="text1"/>
          <w:sz w:val="22"/>
          <w:szCs w:val="22"/>
          <w:lang w:val="en-GB"/>
        </w:rPr>
        <w:t>on pre</w:t>
      </w:r>
      <w:r w:rsidR="00B93597">
        <w:rPr>
          <w:rFonts w:asciiTheme="majorHAnsi" w:hAnsiTheme="majorHAnsi" w:cstheme="majorHAnsi"/>
          <w:color w:val="000000" w:themeColor="text1"/>
          <w:sz w:val="22"/>
          <w:szCs w:val="22"/>
          <w:lang w:val="en-GB"/>
        </w:rPr>
        <w:t>-</w:t>
      </w:r>
      <w:r w:rsidR="0093322E">
        <w:rPr>
          <w:rFonts w:asciiTheme="majorHAnsi" w:hAnsiTheme="majorHAnsi" w:cstheme="majorHAnsi"/>
          <w:color w:val="000000" w:themeColor="text1"/>
          <w:sz w:val="22"/>
          <w:szCs w:val="22"/>
          <w:lang w:val="en-GB"/>
        </w:rPr>
        <w:t xml:space="preserve">colonial </w:t>
      </w:r>
      <w:r>
        <w:rPr>
          <w:rFonts w:asciiTheme="majorHAnsi" w:hAnsiTheme="majorHAnsi" w:cstheme="majorHAnsi"/>
          <w:color w:val="000000" w:themeColor="text1"/>
          <w:sz w:val="22"/>
          <w:szCs w:val="22"/>
          <w:lang w:val="en-GB"/>
        </w:rPr>
        <w:t>Mayan and Aztec cultures</w:t>
      </w:r>
      <w:r w:rsidR="009560CE">
        <w:rPr>
          <w:rFonts w:asciiTheme="majorHAnsi" w:hAnsiTheme="majorHAnsi" w:cstheme="majorHAnsi"/>
          <w:color w:val="000000" w:themeColor="text1"/>
          <w:sz w:val="22"/>
          <w:szCs w:val="22"/>
          <w:lang w:val="en-GB"/>
        </w:rPr>
        <w:t xml:space="preserve">, and </w:t>
      </w:r>
      <w:r w:rsidR="009560CE">
        <w:rPr>
          <w:rFonts w:asciiTheme="majorHAnsi" w:hAnsiTheme="majorHAnsi" w:cstheme="majorHAnsi"/>
          <w:color w:val="000000" w:themeColor="text1"/>
          <w:sz w:val="22"/>
          <w:szCs w:val="22"/>
        </w:rPr>
        <w:t xml:space="preserve">later </w:t>
      </w:r>
      <w:r w:rsidR="004A257D">
        <w:rPr>
          <w:rFonts w:asciiTheme="majorHAnsi" w:hAnsiTheme="majorHAnsi" w:cstheme="majorHAnsi"/>
          <w:color w:val="000000" w:themeColor="text1"/>
          <w:sz w:val="22"/>
          <w:szCs w:val="22"/>
        </w:rPr>
        <w:t xml:space="preserve">on </w:t>
      </w:r>
      <w:r w:rsidR="009560CE" w:rsidRPr="00836FB8">
        <w:rPr>
          <w:rFonts w:asciiTheme="majorHAnsi" w:hAnsiTheme="majorHAnsi" w:cstheme="majorHAnsi"/>
          <w:color w:val="000000" w:themeColor="text1"/>
          <w:sz w:val="22"/>
          <w:szCs w:val="22"/>
        </w:rPr>
        <w:t>American</w:t>
      </w:r>
      <w:r w:rsidR="009560CE">
        <w:rPr>
          <w:rFonts w:asciiTheme="majorHAnsi" w:hAnsiTheme="majorHAnsi" w:cstheme="majorHAnsi"/>
          <w:color w:val="000000" w:themeColor="text1"/>
          <w:sz w:val="22"/>
          <w:szCs w:val="22"/>
        </w:rPr>
        <w:t xml:space="preserve"> </w:t>
      </w:r>
      <w:r w:rsidR="009560CE" w:rsidRPr="00836FB8">
        <w:rPr>
          <w:rFonts w:asciiTheme="majorHAnsi" w:hAnsiTheme="majorHAnsi" w:cstheme="majorHAnsi"/>
          <w:color w:val="000000" w:themeColor="text1"/>
          <w:sz w:val="22"/>
          <w:szCs w:val="22"/>
        </w:rPr>
        <w:t>Christianity</w:t>
      </w:r>
      <w:r w:rsidR="009560CE">
        <w:rPr>
          <w:rFonts w:asciiTheme="majorHAnsi" w:hAnsiTheme="majorHAnsi" w:cstheme="majorHAnsi"/>
          <w:color w:val="000000" w:themeColor="text1"/>
          <w:sz w:val="22"/>
          <w:szCs w:val="22"/>
        </w:rPr>
        <w:t>.</w:t>
      </w:r>
      <w:r w:rsidR="009560CE">
        <w:rPr>
          <w:rStyle w:val="FootnoteReference"/>
          <w:rFonts w:asciiTheme="majorHAnsi" w:hAnsiTheme="majorHAnsi" w:cstheme="majorHAnsi"/>
          <w:color w:val="000000" w:themeColor="text1"/>
          <w:sz w:val="22"/>
          <w:szCs w:val="22"/>
          <w:lang w:val="en-GB"/>
        </w:rPr>
        <w:t xml:space="preserve"> </w:t>
      </w:r>
      <w:r>
        <w:rPr>
          <w:rStyle w:val="FootnoteReference"/>
          <w:rFonts w:asciiTheme="majorHAnsi" w:hAnsiTheme="majorHAnsi" w:cstheme="majorHAnsi"/>
          <w:color w:val="000000" w:themeColor="text1"/>
          <w:sz w:val="22"/>
          <w:szCs w:val="22"/>
          <w:lang w:val="en-GB"/>
        </w:rPr>
        <w:footnoteReference w:id="3"/>
      </w:r>
      <w:r w:rsidRPr="005A6A17">
        <w:rPr>
          <w:rFonts w:asciiTheme="majorHAnsi" w:hAnsiTheme="majorHAnsi" w:cstheme="majorHAnsi"/>
          <w:color w:val="000000" w:themeColor="text1"/>
          <w:sz w:val="22"/>
          <w:szCs w:val="22"/>
          <w:lang w:val="en-GB"/>
        </w:rPr>
        <w:t xml:space="preserve"> Born in 1941 in Michigan, he </w:t>
      </w:r>
      <w:r w:rsidR="0090765F">
        <w:rPr>
          <w:rFonts w:asciiTheme="majorHAnsi" w:hAnsiTheme="majorHAnsi" w:cstheme="majorHAnsi"/>
          <w:color w:val="000000" w:themeColor="text1"/>
          <w:sz w:val="22"/>
          <w:szCs w:val="22"/>
          <w:lang w:val="en-GB"/>
        </w:rPr>
        <w:t xml:space="preserve">spent his career at </w:t>
      </w:r>
      <w:r w:rsidRPr="005A6A17">
        <w:rPr>
          <w:rFonts w:asciiTheme="majorHAnsi" w:hAnsiTheme="majorHAnsi" w:cstheme="majorHAnsi"/>
          <w:color w:val="000000" w:themeColor="text1"/>
          <w:sz w:val="22"/>
          <w:szCs w:val="22"/>
          <w:lang w:val="en-GB"/>
        </w:rPr>
        <w:t>Miami University</w:t>
      </w:r>
      <w:r w:rsidR="0090765F">
        <w:rPr>
          <w:rFonts w:asciiTheme="majorHAnsi" w:hAnsiTheme="majorHAnsi" w:cstheme="majorHAnsi"/>
          <w:color w:val="000000" w:themeColor="text1"/>
          <w:sz w:val="22"/>
          <w:szCs w:val="22"/>
          <w:lang w:val="en-GB"/>
        </w:rPr>
        <w:t xml:space="preserve"> in Ohio</w:t>
      </w:r>
      <w:r w:rsidR="00FB7C57">
        <w:rPr>
          <w:rFonts w:asciiTheme="majorHAnsi" w:hAnsiTheme="majorHAnsi" w:cstheme="majorHAnsi"/>
          <w:color w:val="000000" w:themeColor="text1"/>
          <w:sz w:val="22"/>
          <w:szCs w:val="22"/>
          <w:lang w:val="en-GB"/>
        </w:rPr>
        <w:t>, and made several research trips to Mexico and Central America.</w:t>
      </w:r>
      <w:r w:rsidRPr="005A6A17">
        <w:rPr>
          <w:rStyle w:val="FootnoteReference"/>
          <w:rFonts w:asciiTheme="majorHAnsi" w:hAnsiTheme="majorHAnsi" w:cstheme="majorHAnsi"/>
          <w:color w:val="000000" w:themeColor="text1"/>
          <w:sz w:val="22"/>
          <w:szCs w:val="22"/>
          <w:lang w:val="en-GB"/>
        </w:rPr>
        <w:footnoteReference w:id="4"/>
      </w:r>
      <w:r w:rsidRPr="005A6A17">
        <w:rPr>
          <w:rFonts w:asciiTheme="majorHAnsi" w:hAnsiTheme="majorHAnsi" w:cstheme="majorHAnsi"/>
          <w:color w:val="000000" w:themeColor="text1"/>
          <w:sz w:val="22"/>
          <w:szCs w:val="22"/>
          <w:lang w:val="en-GB"/>
        </w:rPr>
        <w:t xml:space="preserve"> </w:t>
      </w:r>
      <w:proofErr w:type="spellStart"/>
      <w:r>
        <w:rPr>
          <w:rFonts w:asciiTheme="majorHAnsi" w:hAnsiTheme="majorHAnsi" w:cstheme="majorHAnsi"/>
          <w:color w:val="000000" w:themeColor="text1"/>
          <w:sz w:val="22"/>
          <w:szCs w:val="22"/>
        </w:rPr>
        <w:t>Elzey</w:t>
      </w:r>
      <w:proofErr w:type="spellEnd"/>
      <w:r>
        <w:rPr>
          <w:rFonts w:asciiTheme="majorHAnsi" w:hAnsiTheme="majorHAnsi" w:cstheme="majorHAnsi"/>
          <w:color w:val="000000" w:themeColor="text1"/>
          <w:sz w:val="22"/>
          <w:szCs w:val="22"/>
        </w:rPr>
        <w:t xml:space="preserve"> studied with Mircea Eliade, a scholar of Religion at University of Chicago</w:t>
      </w:r>
      <w:r w:rsidR="008E7F4E">
        <w:rPr>
          <w:rFonts w:asciiTheme="majorHAnsi" w:hAnsiTheme="majorHAnsi" w:cstheme="majorHAnsi"/>
          <w:color w:val="000000" w:themeColor="text1"/>
          <w:sz w:val="22"/>
          <w:szCs w:val="22"/>
        </w:rPr>
        <w:t xml:space="preserve"> committed to </w:t>
      </w:r>
      <w:r w:rsidR="004512CF">
        <w:rPr>
          <w:rFonts w:asciiTheme="majorHAnsi" w:hAnsiTheme="majorHAnsi" w:cstheme="majorHAnsi"/>
          <w:color w:val="000000" w:themeColor="text1"/>
          <w:sz w:val="22"/>
          <w:szCs w:val="22"/>
        </w:rPr>
        <w:t xml:space="preserve">Religious </w:t>
      </w:r>
      <w:r w:rsidR="008E7F4E">
        <w:rPr>
          <w:rFonts w:asciiTheme="majorHAnsi" w:hAnsiTheme="majorHAnsi" w:cstheme="majorHAnsi"/>
          <w:color w:val="000000" w:themeColor="text1"/>
          <w:sz w:val="22"/>
          <w:szCs w:val="22"/>
        </w:rPr>
        <w:t xml:space="preserve">scholarship </w:t>
      </w:r>
      <w:r>
        <w:rPr>
          <w:rFonts w:asciiTheme="majorHAnsi" w:hAnsiTheme="majorHAnsi" w:cstheme="majorHAnsi"/>
          <w:color w:val="000000" w:themeColor="text1"/>
          <w:sz w:val="22"/>
          <w:szCs w:val="22"/>
        </w:rPr>
        <w:t>rooted in non</w:t>
      </w:r>
      <w:r w:rsidR="00121B52">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Western and non</w:t>
      </w:r>
      <w:r w:rsidR="00121B52">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Christian religio</w:t>
      </w:r>
      <w:r w:rsidR="00121B52">
        <w:rPr>
          <w:rFonts w:asciiTheme="majorHAnsi" w:hAnsiTheme="majorHAnsi" w:cstheme="majorHAnsi"/>
          <w:color w:val="000000" w:themeColor="text1"/>
          <w:sz w:val="22"/>
          <w:szCs w:val="22"/>
        </w:rPr>
        <w:t>n</w:t>
      </w:r>
      <w:r>
        <w:rPr>
          <w:rFonts w:asciiTheme="majorHAnsi" w:hAnsiTheme="majorHAnsi" w:cstheme="majorHAnsi"/>
          <w:color w:val="000000" w:themeColor="text1"/>
          <w:sz w:val="22"/>
          <w:szCs w:val="22"/>
        </w:rPr>
        <w:t xml:space="preserve">s </w:t>
      </w:r>
      <w:r w:rsidR="00FB7C57">
        <w:rPr>
          <w:rFonts w:asciiTheme="majorHAnsi" w:hAnsiTheme="majorHAnsi" w:cstheme="majorHAnsi"/>
          <w:color w:val="000000" w:themeColor="text1"/>
          <w:sz w:val="22"/>
          <w:szCs w:val="22"/>
        </w:rPr>
        <w:t xml:space="preserve">in order </w:t>
      </w:r>
      <w:r w:rsidR="008E7F4E">
        <w:rPr>
          <w:rFonts w:asciiTheme="majorHAnsi" w:hAnsiTheme="majorHAnsi" w:cstheme="majorHAnsi"/>
          <w:color w:val="000000" w:themeColor="text1"/>
          <w:sz w:val="22"/>
          <w:szCs w:val="22"/>
        </w:rPr>
        <w:t xml:space="preserve">to </w:t>
      </w:r>
      <w:r>
        <w:rPr>
          <w:rFonts w:asciiTheme="majorHAnsi" w:hAnsiTheme="majorHAnsi" w:cstheme="majorHAnsi"/>
          <w:color w:val="000000" w:themeColor="text1"/>
          <w:sz w:val="22"/>
          <w:szCs w:val="22"/>
        </w:rPr>
        <w:t>spur a</w:t>
      </w:r>
      <w:r w:rsidR="008E7F4E">
        <w:rPr>
          <w:rFonts w:asciiTheme="majorHAnsi" w:hAnsiTheme="majorHAnsi" w:cstheme="majorHAnsi"/>
          <w:color w:val="000000" w:themeColor="text1"/>
          <w:sz w:val="22"/>
          <w:szCs w:val="22"/>
        </w:rPr>
        <w:t xml:space="preserve"> cultural renewal and</w:t>
      </w:r>
      <w:r>
        <w:rPr>
          <w:rFonts w:asciiTheme="majorHAnsi" w:hAnsiTheme="majorHAnsi" w:cstheme="majorHAnsi"/>
          <w:color w:val="000000" w:themeColor="text1"/>
          <w:sz w:val="22"/>
          <w:szCs w:val="22"/>
        </w:rPr>
        <w:t xml:space="preserve"> ‘new humanism.’</w:t>
      </w:r>
      <w:r>
        <w:rPr>
          <w:rStyle w:val="FootnoteReference"/>
          <w:rFonts w:asciiTheme="majorHAnsi" w:hAnsiTheme="majorHAnsi" w:cstheme="majorHAnsi"/>
          <w:color w:val="000000" w:themeColor="text1"/>
          <w:sz w:val="22"/>
          <w:szCs w:val="22"/>
        </w:rPr>
        <w:footnoteReference w:id="5"/>
      </w:r>
      <w:r>
        <w:rPr>
          <w:rFonts w:asciiTheme="majorHAnsi" w:hAnsiTheme="majorHAnsi" w:cstheme="majorHAnsi"/>
          <w:color w:val="000000" w:themeColor="text1"/>
          <w:sz w:val="22"/>
          <w:szCs w:val="22"/>
        </w:rPr>
        <w:t xml:space="preserve"> </w:t>
      </w:r>
    </w:p>
    <w:p w14:paraId="65A266D7" w14:textId="61A2152E" w:rsidR="00667513" w:rsidRDefault="00DE0C3F" w:rsidP="00667513">
      <w:pPr>
        <w:ind w:firstLine="360"/>
        <w:rPr>
          <w:rFonts w:asciiTheme="majorHAnsi" w:hAnsiTheme="majorHAnsi" w:cstheme="majorHAnsi"/>
          <w:color w:val="000000" w:themeColor="text1"/>
          <w:sz w:val="22"/>
          <w:szCs w:val="22"/>
          <w:lang w:val="en-GB"/>
        </w:rPr>
      </w:pPr>
      <w:r w:rsidRPr="005A6A17">
        <w:rPr>
          <w:rFonts w:asciiTheme="majorHAnsi" w:hAnsiTheme="majorHAnsi" w:cstheme="majorHAnsi"/>
          <w:color w:val="000000" w:themeColor="text1"/>
          <w:sz w:val="22"/>
          <w:szCs w:val="22"/>
          <w:lang w:val="en-GB"/>
        </w:rPr>
        <w:t xml:space="preserve">The </w:t>
      </w:r>
      <w:r>
        <w:rPr>
          <w:rFonts w:asciiTheme="majorHAnsi" w:hAnsiTheme="majorHAnsi" w:cstheme="majorHAnsi"/>
          <w:color w:val="000000" w:themeColor="text1"/>
          <w:sz w:val="22"/>
          <w:szCs w:val="22"/>
          <w:lang w:val="en-GB"/>
        </w:rPr>
        <w:t xml:space="preserve">‘Nahua Myth of the Suns’ </w:t>
      </w:r>
      <w:r w:rsidRPr="005A6A17">
        <w:rPr>
          <w:rFonts w:asciiTheme="majorHAnsi" w:hAnsiTheme="majorHAnsi" w:cstheme="majorHAnsi"/>
          <w:color w:val="000000" w:themeColor="text1"/>
          <w:sz w:val="22"/>
          <w:szCs w:val="22"/>
          <w:lang w:val="en-GB"/>
        </w:rPr>
        <w:t xml:space="preserve">was published in </w:t>
      </w:r>
      <w:r w:rsidR="00737144">
        <w:rPr>
          <w:rFonts w:asciiTheme="majorHAnsi" w:hAnsiTheme="majorHAnsi" w:cstheme="majorHAnsi"/>
          <w:color w:val="000000" w:themeColor="text1"/>
          <w:sz w:val="22"/>
          <w:szCs w:val="22"/>
          <w:lang w:val="en-GB"/>
        </w:rPr>
        <w:t xml:space="preserve">1976 in </w:t>
      </w:r>
      <w:r w:rsidRPr="005A6A17">
        <w:rPr>
          <w:rFonts w:asciiTheme="majorHAnsi" w:hAnsiTheme="majorHAnsi" w:cstheme="majorHAnsi"/>
          <w:color w:val="000000" w:themeColor="text1"/>
          <w:sz w:val="22"/>
          <w:szCs w:val="22"/>
          <w:lang w:val="en-GB"/>
        </w:rPr>
        <w:t>N</w:t>
      </w:r>
      <w:r w:rsidR="00737144">
        <w:rPr>
          <w:rFonts w:asciiTheme="majorHAnsi" w:hAnsiTheme="majorHAnsi" w:cstheme="majorHAnsi"/>
          <w:color w:val="000000" w:themeColor="text1"/>
          <w:sz w:val="22"/>
          <w:szCs w:val="22"/>
          <w:lang w:val="en-GB"/>
        </w:rPr>
        <w:t>u</w:t>
      </w:r>
      <w:r w:rsidRPr="005A6A17">
        <w:rPr>
          <w:rFonts w:asciiTheme="majorHAnsi" w:hAnsiTheme="majorHAnsi" w:cstheme="majorHAnsi"/>
          <w:color w:val="000000" w:themeColor="text1"/>
          <w:sz w:val="22"/>
          <w:szCs w:val="22"/>
          <w:lang w:val="en-GB"/>
        </w:rPr>
        <w:t xml:space="preserve">men, </w:t>
      </w:r>
      <w:r w:rsidR="00737144">
        <w:rPr>
          <w:rFonts w:asciiTheme="majorHAnsi" w:hAnsiTheme="majorHAnsi" w:cstheme="majorHAnsi"/>
          <w:color w:val="000000" w:themeColor="text1"/>
          <w:sz w:val="22"/>
          <w:szCs w:val="22"/>
          <w:lang w:val="en-GB"/>
        </w:rPr>
        <w:t>the</w:t>
      </w:r>
      <w:r w:rsidRPr="005A6A17">
        <w:rPr>
          <w:rFonts w:asciiTheme="majorHAnsi" w:hAnsiTheme="majorHAnsi" w:cstheme="majorHAnsi"/>
          <w:color w:val="000000" w:themeColor="text1"/>
          <w:sz w:val="22"/>
          <w:szCs w:val="22"/>
          <w:lang w:val="en-GB"/>
        </w:rPr>
        <w:t xml:space="preserve"> academic journal for the International Association of the History of Religions</w:t>
      </w:r>
      <w:r w:rsidR="00B16D47">
        <w:rPr>
          <w:rFonts w:asciiTheme="majorHAnsi" w:hAnsiTheme="majorHAnsi" w:cstheme="majorHAnsi"/>
          <w:color w:val="000000" w:themeColor="text1"/>
          <w:sz w:val="22"/>
          <w:szCs w:val="22"/>
          <w:lang w:val="en-GB"/>
        </w:rPr>
        <w:t xml:space="preserve">. </w:t>
      </w:r>
      <w:r w:rsidRPr="002B1527">
        <w:rPr>
          <w:rFonts w:asciiTheme="majorHAnsi" w:hAnsiTheme="majorHAnsi" w:cstheme="majorHAnsi"/>
          <w:bCs/>
          <w:color w:val="000000" w:themeColor="text1"/>
          <w:sz w:val="22"/>
          <w:szCs w:val="22"/>
          <w:lang w:val="en-GB"/>
        </w:rPr>
        <w:t>In ‘The Nahua Myth of the Suns</w:t>
      </w:r>
      <w:r w:rsidR="00BF6401">
        <w:rPr>
          <w:rFonts w:asciiTheme="majorHAnsi" w:hAnsiTheme="majorHAnsi" w:cstheme="majorHAnsi"/>
          <w:bCs/>
          <w:color w:val="000000" w:themeColor="text1"/>
          <w:sz w:val="22"/>
          <w:szCs w:val="22"/>
          <w:lang w:val="en-GB"/>
        </w:rPr>
        <w:t>,</w:t>
      </w:r>
      <w:r w:rsidRPr="002B1527">
        <w:rPr>
          <w:rFonts w:asciiTheme="majorHAnsi" w:hAnsiTheme="majorHAnsi" w:cstheme="majorHAnsi"/>
          <w:bCs/>
          <w:color w:val="000000" w:themeColor="text1"/>
          <w:sz w:val="22"/>
          <w:szCs w:val="22"/>
          <w:lang w:val="en-GB"/>
        </w:rPr>
        <w:t xml:space="preserve">’ </w:t>
      </w:r>
      <w:proofErr w:type="spellStart"/>
      <w:r w:rsidRPr="002B1527">
        <w:rPr>
          <w:rFonts w:asciiTheme="majorHAnsi" w:hAnsiTheme="majorHAnsi" w:cstheme="majorHAnsi"/>
          <w:bCs/>
          <w:color w:val="000000" w:themeColor="text1"/>
          <w:sz w:val="22"/>
          <w:szCs w:val="22"/>
          <w:lang w:val="en-GB"/>
        </w:rPr>
        <w:t>Elzey</w:t>
      </w:r>
      <w:proofErr w:type="spellEnd"/>
      <w:r w:rsidRPr="002B1527">
        <w:rPr>
          <w:rFonts w:asciiTheme="majorHAnsi" w:hAnsiTheme="majorHAnsi" w:cstheme="majorHAnsi"/>
          <w:b/>
          <w:color w:val="000000" w:themeColor="text1"/>
          <w:sz w:val="22"/>
          <w:szCs w:val="22"/>
          <w:lang w:val="en-GB"/>
        </w:rPr>
        <w:t xml:space="preserve"> </w:t>
      </w:r>
      <w:r w:rsidR="00CF59DE" w:rsidRPr="002B1527">
        <w:rPr>
          <w:rFonts w:asciiTheme="majorHAnsi" w:hAnsiTheme="majorHAnsi" w:cstheme="majorHAnsi"/>
          <w:color w:val="000000" w:themeColor="text1"/>
          <w:sz w:val="22"/>
          <w:szCs w:val="22"/>
          <w:lang w:val="en-GB"/>
        </w:rPr>
        <w:t>discusse</w:t>
      </w:r>
      <w:r w:rsidR="00CF59DE">
        <w:rPr>
          <w:rFonts w:asciiTheme="majorHAnsi" w:hAnsiTheme="majorHAnsi" w:cstheme="majorHAnsi"/>
          <w:color w:val="000000" w:themeColor="text1"/>
          <w:sz w:val="22"/>
          <w:szCs w:val="22"/>
          <w:lang w:val="en-GB"/>
        </w:rPr>
        <w:t>d</w:t>
      </w:r>
      <w:r w:rsidRPr="002B1527">
        <w:rPr>
          <w:rFonts w:asciiTheme="majorHAnsi" w:hAnsiTheme="majorHAnsi" w:cstheme="majorHAnsi"/>
          <w:color w:val="000000" w:themeColor="text1"/>
          <w:sz w:val="22"/>
          <w:szCs w:val="22"/>
          <w:lang w:val="en-GB"/>
        </w:rPr>
        <w:t xml:space="preserve"> </w:t>
      </w:r>
      <w:r>
        <w:rPr>
          <w:rFonts w:asciiTheme="majorHAnsi" w:hAnsiTheme="majorHAnsi" w:cstheme="majorHAnsi"/>
          <w:color w:val="000000" w:themeColor="text1"/>
          <w:sz w:val="22"/>
          <w:szCs w:val="22"/>
          <w:lang w:val="en-GB"/>
        </w:rPr>
        <w:t xml:space="preserve">the extensively </w:t>
      </w:r>
      <w:r w:rsidR="009C7E7C">
        <w:rPr>
          <w:rFonts w:asciiTheme="majorHAnsi" w:hAnsiTheme="majorHAnsi" w:cstheme="majorHAnsi"/>
          <w:color w:val="000000" w:themeColor="text1"/>
          <w:sz w:val="22"/>
          <w:szCs w:val="22"/>
          <w:lang w:val="en-GB"/>
        </w:rPr>
        <w:t>documented</w:t>
      </w:r>
      <w:r>
        <w:rPr>
          <w:rFonts w:asciiTheme="majorHAnsi" w:hAnsiTheme="majorHAnsi" w:cstheme="majorHAnsi"/>
          <w:color w:val="000000" w:themeColor="text1"/>
          <w:sz w:val="22"/>
          <w:szCs w:val="22"/>
          <w:lang w:val="en-GB"/>
        </w:rPr>
        <w:t xml:space="preserve"> Myth of the Suns, a piece of sacred </w:t>
      </w:r>
      <w:r w:rsidRPr="002B1527">
        <w:rPr>
          <w:rFonts w:asciiTheme="majorHAnsi" w:hAnsiTheme="majorHAnsi" w:cstheme="majorHAnsi"/>
          <w:color w:val="000000" w:themeColor="text1"/>
          <w:sz w:val="22"/>
          <w:szCs w:val="22"/>
          <w:lang w:val="en-GB"/>
        </w:rPr>
        <w:t xml:space="preserve">Nahua </w:t>
      </w:r>
      <w:r>
        <w:rPr>
          <w:rFonts w:asciiTheme="majorHAnsi" w:hAnsiTheme="majorHAnsi" w:cstheme="majorHAnsi"/>
          <w:color w:val="000000" w:themeColor="text1"/>
          <w:sz w:val="22"/>
          <w:szCs w:val="22"/>
          <w:lang w:val="en-GB"/>
        </w:rPr>
        <w:t xml:space="preserve">lore </w:t>
      </w:r>
      <w:r w:rsidR="0090765F">
        <w:rPr>
          <w:rFonts w:asciiTheme="majorHAnsi" w:hAnsiTheme="majorHAnsi" w:cstheme="majorHAnsi"/>
          <w:color w:val="000000" w:themeColor="text1"/>
          <w:sz w:val="22"/>
          <w:szCs w:val="22"/>
          <w:lang w:val="en-GB"/>
        </w:rPr>
        <w:t>about the</w:t>
      </w:r>
      <w:r>
        <w:rPr>
          <w:rFonts w:asciiTheme="majorHAnsi" w:hAnsiTheme="majorHAnsi" w:cstheme="majorHAnsi"/>
          <w:color w:val="000000" w:themeColor="text1"/>
          <w:sz w:val="22"/>
          <w:szCs w:val="22"/>
          <w:lang w:val="en-GB"/>
        </w:rPr>
        <w:t xml:space="preserve"> </w:t>
      </w:r>
      <w:r w:rsidRPr="002B1527">
        <w:rPr>
          <w:rFonts w:asciiTheme="majorHAnsi" w:hAnsiTheme="majorHAnsi" w:cstheme="majorHAnsi"/>
          <w:color w:val="000000" w:themeColor="text1"/>
          <w:sz w:val="22"/>
          <w:szCs w:val="22"/>
          <w:lang w:val="en-GB"/>
        </w:rPr>
        <w:t>creation and destruction of world</w:t>
      </w:r>
      <w:r>
        <w:rPr>
          <w:rFonts w:asciiTheme="majorHAnsi" w:hAnsiTheme="majorHAnsi" w:cstheme="majorHAnsi"/>
          <w:color w:val="000000" w:themeColor="text1"/>
          <w:sz w:val="22"/>
          <w:szCs w:val="22"/>
          <w:lang w:val="en-GB"/>
        </w:rPr>
        <w:t xml:space="preserve"> eras.</w:t>
      </w:r>
      <w:r>
        <w:rPr>
          <w:rStyle w:val="FootnoteReference"/>
          <w:rFonts w:asciiTheme="majorHAnsi" w:hAnsiTheme="majorHAnsi" w:cstheme="majorHAnsi"/>
          <w:color w:val="000000" w:themeColor="text1"/>
          <w:sz w:val="22"/>
          <w:szCs w:val="22"/>
          <w:lang w:val="en-GB"/>
        </w:rPr>
        <w:footnoteReference w:id="6"/>
      </w:r>
      <w:r w:rsidRPr="002B1527">
        <w:rPr>
          <w:rFonts w:asciiTheme="majorHAnsi" w:hAnsiTheme="majorHAnsi" w:cstheme="majorHAnsi"/>
          <w:color w:val="000000" w:themeColor="text1"/>
          <w:sz w:val="22"/>
          <w:szCs w:val="22"/>
          <w:lang w:val="en-GB"/>
        </w:rPr>
        <w:t xml:space="preserve"> </w:t>
      </w:r>
      <w:r w:rsidR="00EA345D">
        <w:rPr>
          <w:rFonts w:asciiTheme="majorHAnsi" w:hAnsiTheme="majorHAnsi" w:cstheme="majorHAnsi"/>
          <w:color w:val="000000" w:themeColor="text1"/>
          <w:sz w:val="22"/>
          <w:szCs w:val="22"/>
          <w:lang w:val="en-GB"/>
        </w:rPr>
        <w:t>Early m</w:t>
      </w:r>
      <w:r>
        <w:rPr>
          <w:rFonts w:asciiTheme="majorHAnsi" w:hAnsiTheme="majorHAnsi" w:cstheme="majorHAnsi"/>
          <w:color w:val="000000" w:themeColor="text1"/>
          <w:sz w:val="22"/>
          <w:szCs w:val="22"/>
          <w:lang w:val="en-GB"/>
        </w:rPr>
        <w:t>issionaries recorded at least twenty versions within the first 100 years of colonization</w:t>
      </w:r>
      <w:r w:rsidR="004512CF">
        <w:rPr>
          <w:rFonts w:asciiTheme="majorHAnsi" w:hAnsiTheme="majorHAnsi" w:cstheme="majorHAnsi"/>
          <w:color w:val="000000" w:themeColor="text1"/>
          <w:sz w:val="22"/>
          <w:szCs w:val="22"/>
          <w:lang w:val="en-GB"/>
        </w:rPr>
        <w:t xml:space="preserve"> alone</w:t>
      </w:r>
      <w:r w:rsidR="00667513">
        <w:rPr>
          <w:rFonts w:asciiTheme="majorHAnsi" w:hAnsiTheme="majorHAnsi" w:cstheme="majorHAnsi"/>
          <w:color w:val="000000" w:themeColor="text1"/>
          <w:sz w:val="22"/>
          <w:szCs w:val="22"/>
          <w:lang w:val="en-GB"/>
        </w:rPr>
        <w:t>,</w:t>
      </w:r>
      <w:r>
        <w:rPr>
          <w:rStyle w:val="FootnoteReference"/>
          <w:rFonts w:asciiTheme="majorHAnsi" w:hAnsiTheme="majorHAnsi" w:cstheme="majorHAnsi"/>
          <w:color w:val="000000" w:themeColor="text1"/>
          <w:sz w:val="22"/>
          <w:szCs w:val="22"/>
          <w:lang w:val="en-GB"/>
        </w:rPr>
        <w:footnoteReference w:id="7"/>
      </w:r>
      <w:r>
        <w:rPr>
          <w:rFonts w:asciiTheme="majorHAnsi" w:hAnsiTheme="majorHAnsi" w:cstheme="majorHAnsi"/>
          <w:color w:val="000000" w:themeColor="text1"/>
          <w:sz w:val="22"/>
          <w:szCs w:val="22"/>
          <w:lang w:val="en-GB"/>
        </w:rPr>
        <w:t xml:space="preserve"> </w:t>
      </w:r>
      <w:r w:rsidR="00667513">
        <w:rPr>
          <w:rFonts w:asciiTheme="majorHAnsi" w:hAnsiTheme="majorHAnsi" w:cstheme="majorHAnsi"/>
          <w:color w:val="000000" w:themeColor="text1"/>
          <w:sz w:val="22"/>
          <w:szCs w:val="22"/>
          <w:lang w:val="en-GB"/>
        </w:rPr>
        <w:t>but n</w:t>
      </w:r>
      <w:r>
        <w:rPr>
          <w:rFonts w:asciiTheme="majorHAnsi" w:hAnsiTheme="majorHAnsi" w:cstheme="majorHAnsi"/>
          <w:color w:val="000000" w:themeColor="text1"/>
          <w:sz w:val="22"/>
          <w:szCs w:val="22"/>
          <w:lang w:val="en-GB"/>
        </w:rPr>
        <w:t>ot all</w:t>
      </w:r>
      <w:r w:rsidR="00B16D47">
        <w:rPr>
          <w:rFonts w:asciiTheme="majorHAnsi" w:hAnsiTheme="majorHAnsi" w:cstheme="majorHAnsi"/>
          <w:color w:val="000000" w:themeColor="text1"/>
          <w:sz w:val="22"/>
          <w:szCs w:val="22"/>
          <w:lang w:val="en-GB"/>
        </w:rPr>
        <w:t xml:space="preserve"> </w:t>
      </w:r>
      <w:r w:rsidR="004A257D">
        <w:rPr>
          <w:rFonts w:asciiTheme="majorHAnsi" w:hAnsiTheme="majorHAnsi" w:cstheme="majorHAnsi"/>
          <w:color w:val="000000" w:themeColor="text1"/>
          <w:sz w:val="22"/>
          <w:szCs w:val="22"/>
          <w:lang w:val="en-GB"/>
        </w:rPr>
        <w:t>are</w:t>
      </w:r>
      <w:r w:rsidR="00EA345D">
        <w:rPr>
          <w:rFonts w:asciiTheme="majorHAnsi" w:hAnsiTheme="majorHAnsi" w:cstheme="majorHAnsi"/>
          <w:color w:val="000000" w:themeColor="text1"/>
          <w:sz w:val="22"/>
          <w:szCs w:val="22"/>
          <w:lang w:val="en-GB"/>
        </w:rPr>
        <w:t xml:space="preserve"> </w:t>
      </w:r>
      <w:r w:rsidR="00CF59DE">
        <w:rPr>
          <w:rFonts w:asciiTheme="majorHAnsi" w:hAnsiTheme="majorHAnsi" w:cstheme="majorHAnsi"/>
          <w:color w:val="000000" w:themeColor="text1"/>
          <w:sz w:val="22"/>
          <w:szCs w:val="22"/>
          <w:lang w:val="en-GB"/>
        </w:rPr>
        <w:t xml:space="preserve">equally </w:t>
      </w:r>
      <w:r>
        <w:rPr>
          <w:rFonts w:asciiTheme="majorHAnsi" w:hAnsiTheme="majorHAnsi" w:cstheme="majorHAnsi"/>
          <w:color w:val="000000" w:themeColor="text1"/>
          <w:sz w:val="22"/>
          <w:szCs w:val="22"/>
          <w:lang w:val="en-GB"/>
        </w:rPr>
        <w:t>reliable</w:t>
      </w:r>
      <w:r w:rsidR="00EA345D">
        <w:rPr>
          <w:rFonts w:asciiTheme="majorHAnsi" w:hAnsiTheme="majorHAnsi" w:cstheme="majorHAnsi"/>
          <w:color w:val="000000" w:themeColor="text1"/>
          <w:sz w:val="22"/>
          <w:szCs w:val="22"/>
          <w:lang w:val="en-GB"/>
        </w:rPr>
        <w:t xml:space="preserve">, </w:t>
      </w:r>
      <w:proofErr w:type="spellStart"/>
      <w:r w:rsidR="00EA345D">
        <w:rPr>
          <w:rFonts w:asciiTheme="majorHAnsi" w:hAnsiTheme="majorHAnsi" w:cstheme="majorHAnsi"/>
          <w:color w:val="000000" w:themeColor="text1"/>
          <w:sz w:val="22"/>
          <w:szCs w:val="22"/>
          <w:lang w:val="en-GB"/>
        </w:rPr>
        <w:t>Elzey</w:t>
      </w:r>
      <w:proofErr w:type="spellEnd"/>
      <w:r w:rsidR="00EA345D">
        <w:rPr>
          <w:rFonts w:asciiTheme="majorHAnsi" w:hAnsiTheme="majorHAnsi" w:cstheme="majorHAnsi"/>
          <w:color w:val="000000" w:themeColor="text1"/>
          <w:sz w:val="22"/>
          <w:szCs w:val="22"/>
          <w:lang w:val="en-GB"/>
        </w:rPr>
        <w:t xml:space="preserve"> note</w:t>
      </w:r>
      <w:r w:rsidR="00157C8E">
        <w:rPr>
          <w:rFonts w:asciiTheme="majorHAnsi" w:hAnsiTheme="majorHAnsi" w:cstheme="majorHAnsi"/>
          <w:color w:val="000000" w:themeColor="text1"/>
          <w:sz w:val="22"/>
          <w:szCs w:val="22"/>
          <w:lang w:val="en-GB"/>
        </w:rPr>
        <w:t>d</w:t>
      </w:r>
      <w:r w:rsidR="00EA345D">
        <w:rPr>
          <w:rFonts w:asciiTheme="majorHAnsi" w:hAnsiTheme="majorHAnsi" w:cstheme="majorHAnsi"/>
          <w:color w:val="000000" w:themeColor="text1"/>
          <w:sz w:val="22"/>
          <w:szCs w:val="22"/>
          <w:lang w:val="en-GB"/>
        </w:rPr>
        <w:t>.</w:t>
      </w:r>
      <w:r w:rsidR="0090765F">
        <w:rPr>
          <w:rFonts w:asciiTheme="majorHAnsi" w:hAnsiTheme="majorHAnsi" w:cstheme="majorHAnsi"/>
          <w:color w:val="000000" w:themeColor="text1"/>
          <w:sz w:val="22"/>
          <w:szCs w:val="22"/>
          <w:lang w:val="en-GB"/>
        </w:rPr>
        <w:t xml:space="preserve"> </w:t>
      </w:r>
      <w:r w:rsidR="00667513">
        <w:rPr>
          <w:rFonts w:asciiTheme="majorHAnsi" w:hAnsiTheme="majorHAnsi" w:cstheme="majorHAnsi"/>
          <w:color w:val="000000" w:themeColor="text1"/>
          <w:sz w:val="22"/>
          <w:szCs w:val="22"/>
          <w:lang w:val="en-GB"/>
        </w:rPr>
        <w:t>S</w:t>
      </w:r>
      <w:r>
        <w:rPr>
          <w:rFonts w:asciiTheme="majorHAnsi" w:hAnsiTheme="majorHAnsi" w:cstheme="majorHAnsi"/>
          <w:color w:val="000000" w:themeColor="text1"/>
          <w:sz w:val="22"/>
          <w:szCs w:val="22"/>
          <w:lang w:val="en-GB"/>
        </w:rPr>
        <w:t xml:space="preserve">ome </w:t>
      </w:r>
      <w:r w:rsidR="00BC3011">
        <w:rPr>
          <w:rFonts w:asciiTheme="majorHAnsi" w:hAnsiTheme="majorHAnsi" w:cstheme="majorHAnsi"/>
          <w:color w:val="000000" w:themeColor="text1"/>
          <w:sz w:val="22"/>
          <w:szCs w:val="22"/>
          <w:lang w:val="en-GB"/>
        </w:rPr>
        <w:t xml:space="preserve">records </w:t>
      </w:r>
      <w:r>
        <w:rPr>
          <w:rFonts w:asciiTheme="majorHAnsi" w:hAnsiTheme="majorHAnsi" w:cstheme="majorHAnsi"/>
          <w:color w:val="000000" w:themeColor="text1"/>
          <w:sz w:val="22"/>
          <w:szCs w:val="22"/>
          <w:lang w:val="en-GB"/>
        </w:rPr>
        <w:t xml:space="preserve">were informed by ‘Christian influence’ or ‘the desire to present local traditions in the best possible light,’ and others had ‘no </w:t>
      </w:r>
      <w:proofErr w:type="spellStart"/>
      <w:proofErr w:type="gramStart"/>
      <w:r w:rsidR="00BF6401">
        <w:rPr>
          <w:rFonts w:asciiTheme="majorHAnsi" w:hAnsiTheme="majorHAnsi" w:cstheme="majorHAnsi"/>
          <w:color w:val="000000" w:themeColor="text1"/>
          <w:sz w:val="22"/>
          <w:szCs w:val="22"/>
          <w:lang w:val="en-GB"/>
        </w:rPr>
        <w:t>first hand</w:t>
      </w:r>
      <w:proofErr w:type="spellEnd"/>
      <w:proofErr w:type="gramEnd"/>
      <w:r>
        <w:rPr>
          <w:rFonts w:asciiTheme="majorHAnsi" w:hAnsiTheme="majorHAnsi" w:cstheme="majorHAnsi"/>
          <w:color w:val="000000" w:themeColor="text1"/>
          <w:sz w:val="22"/>
          <w:szCs w:val="22"/>
          <w:lang w:val="en-GB"/>
        </w:rPr>
        <w:t xml:space="preserve"> knowledge’ of Nahua culture</w:t>
      </w:r>
      <w:r w:rsidR="00667513">
        <w:rPr>
          <w:rFonts w:asciiTheme="majorHAnsi" w:hAnsiTheme="majorHAnsi" w:cstheme="majorHAnsi"/>
          <w:color w:val="000000" w:themeColor="text1"/>
          <w:sz w:val="22"/>
          <w:szCs w:val="22"/>
          <w:lang w:val="en-GB"/>
        </w:rPr>
        <w:t>.</w:t>
      </w:r>
      <w:r>
        <w:rPr>
          <w:rStyle w:val="FootnoteReference"/>
          <w:rFonts w:asciiTheme="majorHAnsi" w:hAnsiTheme="majorHAnsi" w:cstheme="majorHAnsi"/>
          <w:color w:val="000000" w:themeColor="text1"/>
          <w:sz w:val="22"/>
          <w:szCs w:val="22"/>
          <w:lang w:val="en-GB"/>
        </w:rPr>
        <w:footnoteReference w:id="8"/>
      </w:r>
      <w:r>
        <w:rPr>
          <w:rFonts w:asciiTheme="majorHAnsi" w:hAnsiTheme="majorHAnsi" w:cstheme="majorHAnsi"/>
          <w:color w:val="000000" w:themeColor="text1"/>
          <w:sz w:val="22"/>
          <w:szCs w:val="22"/>
          <w:lang w:val="en-GB"/>
        </w:rPr>
        <w:t xml:space="preserve"> </w:t>
      </w:r>
    </w:p>
    <w:p w14:paraId="6F2BF175" w14:textId="46663BF0" w:rsidR="00BF6401" w:rsidRPr="005A6A17" w:rsidRDefault="00A11CFB" w:rsidP="00391DB4">
      <w:pPr>
        <w:ind w:firstLine="360"/>
        <w:rPr>
          <w:rFonts w:asciiTheme="majorHAnsi" w:hAnsiTheme="majorHAnsi" w:cstheme="majorHAnsi"/>
          <w:color w:val="000000" w:themeColor="text1"/>
          <w:sz w:val="22"/>
          <w:szCs w:val="22"/>
          <w:lang w:val="en-GB"/>
        </w:rPr>
      </w:pPr>
      <w:r>
        <w:rPr>
          <w:rFonts w:asciiTheme="majorHAnsi" w:hAnsiTheme="majorHAnsi" w:cstheme="majorHAnsi"/>
          <w:color w:val="000000" w:themeColor="text1"/>
          <w:sz w:val="22"/>
          <w:szCs w:val="22"/>
          <w:lang w:val="en-GB"/>
        </w:rPr>
        <w:t>In the myth, t</w:t>
      </w:r>
      <w:r w:rsidR="00DE0C3F">
        <w:rPr>
          <w:rFonts w:asciiTheme="majorHAnsi" w:hAnsiTheme="majorHAnsi" w:cstheme="majorHAnsi"/>
          <w:color w:val="000000" w:themeColor="text1"/>
          <w:sz w:val="22"/>
          <w:szCs w:val="22"/>
          <w:lang w:val="en-GB"/>
        </w:rPr>
        <w:t>he world ha</w:t>
      </w:r>
      <w:r w:rsidR="00BC3011">
        <w:rPr>
          <w:rFonts w:asciiTheme="majorHAnsi" w:hAnsiTheme="majorHAnsi" w:cstheme="majorHAnsi"/>
          <w:color w:val="000000" w:themeColor="text1"/>
          <w:sz w:val="22"/>
          <w:szCs w:val="22"/>
          <w:lang w:val="en-GB"/>
        </w:rPr>
        <w:t>s</w:t>
      </w:r>
      <w:r w:rsidR="00DE0C3F">
        <w:rPr>
          <w:rFonts w:asciiTheme="majorHAnsi" w:hAnsiTheme="majorHAnsi" w:cstheme="majorHAnsi"/>
          <w:color w:val="000000" w:themeColor="text1"/>
          <w:sz w:val="22"/>
          <w:szCs w:val="22"/>
          <w:lang w:val="en-GB"/>
        </w:rPr>
        <w:t xml:space="preserve"> four Cosmic eras or </w:t>
      </w:r>
      <w:r w:rsidR="005806BD">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Suns,</w:t>
      </w:r>
      <w:r w:rsidR="005806BD">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 xml:space="preserve"> each ending in a crisis</w:t>
      </w:r>
      <w:r w:rsidR="005806BD">
        <w:rPr>
          <w:rFonts w:asciiTheme="majorHAnsi" w:hAnsiTheme="majorHAnsi" w:cstheme="majorHAnsi"/>
          <w:color w:val="000000" w:themeColor="text1"/>
          <w:sz w:val="22"/>
          <w:szCs w:val="22"/>
          <w:lang w:val="en-GB"/>
        </w:rPr>
        <w:t>.</w:t>
      </w:r>
      <w:r w:rsidR="001613C0">
        <w:rPr>
          <w:rStyle w:val="FootnoteReference"/>
          <w:rFonts w:asciiTheme="majorHAnsi" w:hAnsiTheme="majorHAnsi" w:cstheme="majorHAnsi"/>
          <w:color w:val="000000" w:themeColor="text1"/>
          <w:sz w:val="22"/>
          <w:szCs w:val="22"/>
          <w:lang w:val="en-GB"/>
        </w:rPr>
        <w:footnoteReference w:id="9"/>
      </w:r>
      <w:r w:rsidR="005806BD">
        <w:rPr>
          <w:rFonts w:asciiTheme="majorHAnsi" w:hAnsiTheme="majorHAnsi" w:cstheme="majorHAnsi"/>
          <w:color w:val="000000" w:themeColor="text1"/>
          <w:sz w:val="22"/>
          <w:szCs w:val="22"/>
          <w:lang w:val="en-GB"/>
        </w:rPr>
        <w:t xml:space="preserve"> </w:t>
      </w:r>
      <w:r w:rsidR="00DE0C3F">
        <w:rPr>
          <w:rFonts w:asciiTheme="majorHAnsi" w:hAnsiTheme="majorHAnsi" w:cstheme="majorHAnsi"/>
          <w:color w:val="000000" w:themeColor="text1"/>
          <w:sz w:val="22"/>
          <w:szCs w:val="22"/>
          <w:lang w:val="en-GB"/>
        </w:rPr>
        <w:t xml:space="preserve">These </w:t>
      </w:r>
      <w:r w:rsidR="00BC3011">
        <w:rPr>
          <w:rFonts w:asciiTheme="majorHAnsi" w:hAnsiTheme="majorHAnsi" w:cstheme="majorHAnsi"/>
          <w:color w:val="000000" w:themeColor="text1"/>
          <w:sz w:val="22"/>
          <w:szCs w:val="22"/>
          <w:lang w:val="en-GB"/>
        </w:rPr>
        <w:t>are</w:t>
      </w:r>
      <w:r w:rsidR="00DE0C3F">
        <w:rPr>
          <w:rFonts w:asciiTheme="majorHAnsi" w:hAnsiTheme="majorHAnsi" w:cstheme="majorHAnsi"/>
          <w:color w:val="000000" w:themeColor="text1"/>
          <w:sz w:val="22"/>
          <w:szCs w:val="22"/>
          <w:lang w:val="en-GB"/>
        </w:rPr>
        <w:t xml:space="preserve"> followed by a fifth era, which many scholars interpreted as the </w:t>
      </w:r>
      <w:r w:rsidR="00667513">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“culmination and perfection”</w:t>
      </w:r>
      <w:r w:rsidR="00667513">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 xml:space="preserve"> </w:t>
      </w:r>
      <w:r w:rsidR="00B16D47">
        <w:rPr>
          <w:rFonts w:asciiTheme="majorHAnsi" w:hAnsiTheme="majorHAnsi" w:cstheme="majorHAnsi"/>
          <w:color w:val="000000" w:themeColor="text1"/>
          <w:sz w:val="22"/>
          <w:szCs w:val="22"/>
          <w:lang w:val="en-GB"/>
        </w:rPr>
        <w:t>of</w:t>
      </w:r>
      <w:r w:rsidR="00DE0C3F">
        <w:rPr>
          <w:rFonts w:asciiTheme="majorHAnsi" w:hAnsiTheme="majorHAnsi" w:cstheme="majorHAnsi"/>
          <w:color w:val="000000" w:themeColor="text1"/>
          <w:sz w:val="22"/>
          <w:szCs w:val="22"/>
          <w:lang w:val="en-GB"/>
        </w:rPr>
        <w:t xml:space="preserve"> history, and </w:t>
      </w:r>
      <w:r w:rsidR="00BC3011">
        <w:rPr>
          <w:rFonts w:asciiTheme="majorHAnsi" w:hAnsiTheme="majorHAnsi" w:cstheme="majorHAnsi"/>
          <w:color w:val="000000" w:themeColor="text1"/>
          <w:sz w:val="22"/>
          <w:szCs w:val="22"/>
          <w:lang w:val="en-GB"/>
        </w:rPr>
        <w:t xml:space="preserve">thus concluded that </w:t>
      </w:r>
      <w:r w:rsidR="00DE0C3F">
        <w:rPr>
          <w:rFonts w:asciiTheme="majorHAnsi" w:hAnsiTheme="majorHAnsi" w:cstheme="majorHAnsi"/>
          <w:color w:val="000000" w:themeColor="text1"/>
          <w:sz w:val="22"/>
          <w:szCs w:val="22"/>
          <w:lang w:val="en-GB"/>
        </w:rPr>
        <w:t>Myth of the Suns represent</w:t>
      </w:r>
      <w:r w:rsidR="00391DB4">
        <w:rPr>
          <w:rFonts w:asciiTheme="majorHAnsi" w:hAnsiTheme="majorHAnsi" w:cstheme="majorHAnsi"/>
          <w:color w:val="000000" w:themeColor="text1"/>
          <w:sz w:val="22"/>
          <w:szCs w:val="22"/>
          <w:lang w:val="en-GB"/>
        </w:rPr>
        <w:t>s</w:t>
      </w:r>
      <w:r w:rsidR="00DE0C3F">
        <w:rPr>
          <w:rFonts w:asciiTheme="majorHAnsi" w:hAnsiTheme="majorHAnsi" w:cstheme="majorHAnsi"/>
          <w:color w:val="000000" w:themeColor="text1"/>
          <w:sz w:val="22"/>
          <w:szCs w:val="22"/>
          <w:lang w:val="en-GB"/>
        </w:rPr>
        <w:t xml:space="preserve"> a story of </w:t>
      </w:r>
      <w:r w:rsidR="00163E8C">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cultural progress,</w:t>
      </w:r>
      <w:r w:rsidR="00163E8C">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 xml:space="preserve"> or evolution.</w:t>
      </w:r>
      <w:r w:rsidR="00DE0C3F">
        <w:rPr>
          <w:rStyle w:val="FootnoteReference"/>
          <w:rFonts w:asciiTheme="majorHAnsi" w:hAnsiTheme="majorHAnsi" w:cstheme="majorHAnsi"/>
          <w:color w:val="000000" w:themeColor="text1"/>
          <w:sz w:val="22"/>
          <w:szCs w:val="22"/>
          <w:lang w:val="en-GB"/>
        </w:rPr>
        <w:footnoteReference w:id="10"/>
      </w:r>
      <w:r w:rsidR="00DE0C3F">
        <w:rPr>
          <w:rFonts w:asciiTheme="majorHAnsi" w:hAnsiTheme="majorHAnsi" w:cstheme="majorHAnsi"/>
          <w:color w:val="000000" w:themeColor="text1"/>
          <w:sz w:val="22"/>
          <w:szCs w:val="22"/>
          <w:lang w:val="en-GB"/>
        </w:rPr>
        <w:t xml:space="preserve"> </w:t>
      </w:r>
      <w:proofErr w:type="spellStart"/>
      <w:r w:rsidR="00DE0C3F">
        <w:rPr>
          <w:rFonts w:asciiTheme="majorHAnsi" w:hAnsiTheme="majorHAnsi" w:cstheme="majorHAnsi"/>
          <w:color w:val="000000" w:themeColor="text1"/>
          <w:sz w:val="22"/>
          <w:szCs w:val="22"/>
          <w:lang w:val="en-GB"/>
        </w:rPr>
        <w:t>Elzey</w:t>
      </w:r>
      <w:proofErr w:type="spellEnd"/>
      <w:r w:rsidR="00DE0C3F">
        <w:rPr>
          <w:rFonts w:asciiTheme="majorHAnsi" w:hAnsiTheme="majorHAnsi" w:cstheme="majorHAnsi"/>
          <w:color w:val="000000" w:themeColor="text1"/>
          <w:sz w:val="22"/>
          <w:szCs w:val="22"/>
          <w:lang w:val="en-GB"/>
        </w:rPr>
        <w:t xml:space="preserve"> interpret</w:t>
      </w:r>
      <w:r w:rsidR="0090765F">
        <w:rPr>
          <w:rFonts w:asciiTheme="majorHAnsi" w:hAnsiTheme="majorHAnsi" w:cstheme="majorHAnsi"/>
          <w:color w:val="000000" w:themeColor="text1"/>
          <w:sz w:val="22"/>
          <w:szCs w:val="22"/>
          <w:lang w:val="en-GB"/>
        </w:rPr>
        <w:t>ed</w:t>
      </w:r>
      <w:r w:rsidR="00DE0C3F">
        <w:rPr>
          <w:rFonts w:asciiTheme="majorHAnsi" w:hAnsiTheme="majorHAnsi" w:cstheme="majorHAnsi"/>
          <w:color w:val="000000" w:themeColor="text1"/>
          <w:sz w:val="22"/>
          <w:szCs w:val="22"/>
          <w:lang w:val="en-GB"/>
        </w:rPr>
        <w:t xml:space="preserve"> the fifth era </w:t>
      </w:r>
      <w:r w:rsidR="0090765F">
        <w:rPr>
          <w:rFonts w:asciiTheme="majorHAnsi" w:hAnsiTheme="majorHAnsi" w:cstheme="majorHAnsi"/>
          <w:color w:val="000000" w:themeColor="text1"/>
          <w:sz w:val="22"/>
          <w:szCs w:val="22"/>
          <w:lang w:val="en-GB"/>
        </w:rPr>
        <w:t xml:space="preserve">differently. He noted that the </w:t>
      </w:r>
      <w:r w:rsidR="00DE0C3F">
        <w:rPr>
          <w:rFonts w:asciiTheme="majorHAnsi" w:hAnsiTheme="majorHAnsi" w:cstheme="majorHAnsi"/>
          <w:color w:val="000000" w:themeColor="text1"/>
          <w:sz w:val="22"/>
          <w:szCs w:val="22"/>
          <w:lang w:val="en-GB"/>
        </w:rPr>
        <w:t>shift from the first four eras into the fifth is sudden</w:t>
      </w:r>
      <w:r w:rsidR="001E637D">
        <w:rPr>
          <w:rFonts w:asciiTheme="majorHAnsi" w:hAnsiTheme="majorHAnsi" w:cstheme="majorHAnsi"/>
          <w:color w:val="000000" w:themeColor="text1"/>
          <w:sz w:val="22"/>
          <w:szCs w:val="22"/>
          <w:lang w:val="en-GB"/>
        </w:rPr>
        <w:t xml:space="preserve"> and </w:t>
      </w:r>
      <w:r w:rsidR="00163E8C">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disjunctive</w:t>
      </w:r>
      <w:r w:rsidR="00163E8C">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 xml:space="preserve"> rather than continuous or progressive, and there is no evidence </w:t>
      </w:r>
      <w:r w:rsidR="00EA345D">
        <w:rPr>
          <w:rFonts w:asciiTheme="majorHAnsi" w:hAnsiTheme="majorHAnsi" w:cstheme="majorHAnsi"/>
          <w:color w:val="000000" w:themeColor="text1"/>
          <w:sz w:val="22"/>
          <w:szCs w:val="22"/>
          <w:lang w:val="en-GB"/>
        </w:rPr>
        <w:t>the fifth</w:t>
      </w:r>
      <w:r w:rsidR="00DE0C3F">
        <w:rPr>
          <w:rFonts w:asciiTheme="majorHAnsi" w:hAnsiTheme="majorHAnsi" w:cstheme="majorHAnsi"/>
          <w:color w:val="000000" w:themeColor="text1"/>
          <w:sz w:val="22"/>
          <w:szCs w:val="22"/>
          <w:lang w:val="en-GB"/>
        </w:rPr>
        <w:t xml:space="preserve"> is superior</w:t>
      </w:r>
      <w:r w:rsidR="0090765F">
        <w:rPr>
          <w:rFonts w:asciiTheme="majorHAnsi" w:hAnsiTheme="majorHAnsi" w:cstheme="majorHAnsi"/>
          <w:color w:val="000000" w:themeColor="text1"/>
          <w:sz w:val="22"/>
          <w:szCs w:val="22"/>
          <w:lang w:val="en-GB"/>
        </w:rPr>
        <w:t>.</w:t>
      </w:r>
      <w:r w:rsidR="00DE0C3F">
        <w:rPr>
          <w:rStyle w:val="FootnoteReference"/>
          <w:rFonts w:asciiTheme="majorHAnsi" w:hAnsiTheme="majorHAnsi" w:cstheme="majorHAnsi"/>
          <w:color w:val="000000" w:themeColor="text1"/>
          <w:sz w:val="22"/>
          <w:szCs w:val="22"/>
          <w:lang w:val="en-GB"/>
        </w:rPr>
        <w:footnoteReference w:id="11"/>
      </w:r>
      <w:r w:rsidR="00BF6401">
        <w:rPr>
          <w:rFonts w:asciiTheme="majorHAnsi" w:hAnsiTheme="majorHAnsi" w:cstheme="majorHAnsi"/>
          <w:color w:val="000000" w:themeColor="text1"/>
          <w:sz w:val="22"/>
          <w:szCs w:val="22"/>
          <w:lang w:val="en-GB"/>
        </w:rPr>
        <w:t xml:space="preserve"> </w:t>
      </w:r>
      <w:r w:rsidR="0090765F">
        <w:rPr>
          <w:rFonts w:asciiTheme="majorHAnsi" w:hAnsiTheme="majorHAnsi" w:cstheme="majorHAnsi"/>
          <w:color w:val="000000" w:themeColor="text1"/>
          <w:sz w:val="22"/>
          <w:szCs w:val="22"/>
          <w:lang w:val="en-GB"/>
        </w:rPr>
        <w:t>Therefore, t</w:t>
      </w:r>
      <w:r w:rsidR="00BF6401">
        <w:rPr>
          <w:rFonts w:asciiTheme="majorHAnsi" w:hAnsiTheme="majorHAnsi" w:cstheme="majorHAnsi"/>
          <w:color w:val="000000" w:themeColor="text1"/>
          <w:sz w:val="22"/>
          <w:szCs w:val="22"/>
          <w:lang w:val="en-GB"/>
        </w:rPr>
        <w:t xml:space="preserve">he myth </w:t>
      </w:r>
      <w:r w:rsidR="0090765F">
        <w:rPr>
          <w:rFonts w:asciiTheme="majorHAnsi" w:hAnsiTheme="majorHAnsi" w:cstheme="majorHAnsi"/>
          <w:color w:val="000000" w:themeColor="text1"/>
          <w:sz w:val="22"/>
          <w:szCs w:val="22"/>
          <w:lang w:val="en-GB"/>
        </w:rPr>
        <w:t>is</w:t>
      </w:r>
      <w:r w:rsidR="00BF6401">
        <w:rPr>
          <w:rFonts w:asciiTheme="majorHAnsi" w:hAnsiTheme="majorHAnsi" w:cstheme="majorHAnsi"/>
          <w:color w:val="000000" w:themeColor="text1"/>
          <w:sz w:val="22"/>
          <w:szCs w:val="22"/>
          <w:lang w:val="en-GB"/>
        </w:rPr>
        <w:t xml:space="preserve"> not a narrative of progress</w:t>
      </w:r>
      <w:r w:rsidR="00B16D47">
        <w:rPr>
          <w:rFonts w:asciiTheme="majorHAnsi" w:hAnsiTheme="majorHAnsi" w:cstheme="majorHAnsi"/>
          <w:color w:val="000000" w:themeColor="text1"/>
          <w:sz w:val="22"/>
          <w:szCs w:val="22"/>
          <w:lang w:val="en-GB"/>
        </w:rPr>
        <w:t>, he claim</w:t>
      </w:r>
      <w:r w:rsidR="0090765F">
        <w:rPr>
          <w:rFonts w:asciiTheme="majorHAnsi" w:hAnsiTheme="majorHAnsi" w:cstheme="majorHAnsi"/>
          <w:color w:val="000000" w:themeColor="text1"/>
          <w:sz w:val="22"/>
          <w:szCs w:val="22"/>
          <w:lang w:val="en-GB"/>
        </w:rPr>
        <w:t>ed, but a synthesis of the other</w:t>
      </w:r>
      <w:r w:rsidR="00EA345D">
        <w:rPr>
          <w:rFonts w:asciiTheme="majorHAnsi" w:hAnsiTheme="majorHAnsi" w:cstheme="majorHAnsi"/>
          <w:color w:val="000000" w:themeColor="text1"/>
          <w:sz w:val="22"/>
          <w:szCs w:val="22"/>
          <w:lang w:val="en-GB"/>
        </w:rPr>
        <w:t xml:space="preserve"> four</w:t>
      </w:r>
      <w:r w:rsidR="0090765F">
        <w:rPr>
          <w:rFonts w:asciiTheme="majorHAnsi" w:hAnsiTheme="majorHAnsi" w:cstheme="majorHAnsi"/>
          <w:color w:val="000000" w:themeColor="text1"/>
          <w:sz w:val="22"/>
          <w:szCs w:val="22"/>
          <w:lang w:val="en-GB"/>
        </w:rPr>
        <w:t xml:space="preserve"> Suns, or times, within the current.</w:t>
      </w:r>
      <w:r w:rsidR="00391DB4">
        <w:rPr>
          <w:rFonts w:asciiTheme="majorHAnsi" w:hAnsiTheme="majorHAnsi" w:cstheme="majorHAnsi"/>
          <w:color w:val="000000" w:themeColor="text1"/>
          <w:sz w:val="22"/>
          <w:szCs w:val="22"/>
          <w:lang w:val="en-GB"/>
        </w:rPr>
        <w:t xml:space="preserve"> </w:t>
      </w:r>
      <w:r w:rsidR="00BF6401">
        <w:rPr>
          <w:rFonts w:asciiTheme="majorHAnsi" w:hAnsiTheme="majorHAnsi" w:cstheme="majorHAnsi"/>
          <w:color w:val="000000" w:themeColor="text1"/>
          <w:sz w:val="22"/>
          <w:szCs w:val="22"/>
          <w:lang w:val="en-GB"/>
        </w:rPr>
        <w:t>W</w:t>
      </w:r>
      <w:r w:rsidR="00DE0C3F">
        <w:rPr>
          <w:rFonts w:asciiTheme="majorHAnsi" w:hAnsiTheme="majorHAnsi" w:cstheme="majorHAnsi"/>
          <w:color w:val="000000" w:themeColor="text1"/>
          <w:sz w:val="22"/>
          <w:szCs w:val="22"/>
          <w:lang w:val="en-GB"/>
        </w:rPr>
        <w:t xml:space="preserve">here previous scholars </w:t>
      </w:r>
      <w:r w:rsidR="001E2567">
        <w:rPr>
          <w:rFonts w:asciiTheme="majorHAnsi" w:hAnsiTheme="majorHAnsi" w:cstheme="majorHAnsi"/>
          <w:color w:val="000000" w:themeColor="text1"/>
          <w:sz w:val="22"/>
          <w:szCs w:val="22"/>
          <w:lang w:val="en-GB"/>
        </w:rPr>
        <w:t xml:space="preserve">had </w:t>
      </w:r>
      <w:r w:rsidR="00DE0C3F">
        <w:rPr>
          <w:rFonts w:asciiTheme="majorHAnsi" w:hAnsiTheme="majorHAnsi" w:cstheme="majorHAnsi"/>
          <w:color w:val="000000" w:themeColor="text1"/>
          <w:sz w:val="22"/>
          <w:szCs w:val="22"/>
          <w:lang w:val="en-GB"/>
        </w:rPr>
        <w:t>emphasized the ‘</w:t>
      </w:r>
      <w:r w:rsidR="000B23F0">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 xml:space="preserve">remarkable analogies”’ </w:t>
      </w:r>
      <w:r w:rsidR="00DE0C3F">
        <w:rPr>
          <w:rFonts w:asciiTheme="majorHAnsi" w:hAnsiTheme="majorHAnsi" w:cstheme="majorHAnsi"/>
          <w:color w:val="000000" w:themeColor="text1"/>
          <w:sz w:val="22"/>
          <w:szCs w:val="22"/>
          <w:lang w:val="en-GB"/>
        </w:rPr>
        <w:lastRenderedPageBreak/>
        <w:t xml:space="preserve">between the Nahua myth and those from other religious traditions, </w:t>
      </w:r>
      <w:proofErr w:type="spellStart"/>
      <w:r w:rsidR="00DE0C3F">
        <w:rPr>
          <w:rFonts w:asciiTheme="majorHAnsi" w:hAnsiTheme="majorHAnsi" w:cstheme="majorHAnsi"/>
          <w:color w:val="000000" w:themeColor="text1"/>
          <w:sz w:val="22"/>
          <w:szCs w:val="22"/>
          <w:lang w:val="en-GB"/>
        </w:rPr>
        <w:t>Elzey</w:t>
      </w:r>
      <w:proofErr w:type="spellEnd"/>
      <w:r w:rsidR="00DE0C3F">
        <w:rPr>
          <w:rFonts w:asciiTheme="majorHAnsi" w:hAnsiTheme="majorHAnsi" w:cstheme="majorHAnsi"/>
          <w:color w:val="000000" w:themeColor="text1"/>
          <w:sz w:val="22"/>
          <w:szCs w:val="22"/>
          <w:lang w:val="en-GB"/>
        </w:rPr>
        <w:t xml:space="preserve"> </w:t>
      </w:r>
      <w:r w:rsidR="00BF6401">
        <w:rPr>
          <w:rFonts w:asciiTheme="majorHAnsi" w:hAnsiTheme="majorHAnsi" w:cstheme="majorHAnsi"/>
          <w:color w:val="000000" w:themeColor="text1"/>
          <w:sz w:val="22"/>
          <w:szCs w:val="22"/>
          <w:lang w:val="en-GB"/>
        </w:rPr>
        <w:t>rejected</w:t>
      </w:r>
      <w:r w:rsidR="00DE0C3F">
        <w:rPr>
          <w:rFonts w:asciiTheme="majorHAnsi" w:hAnsiTheme="majorHAnsi" w:cstheme="majorHAnsi"/>
          <w:color w:val="000000" w:themeColor="text1"/>
          <w:sz w:val="22"/>
          <w:szCs w:val="22"/>
          <w:lang w:val="en-GB"/>
        </w:rPr>
        <w:t xml:space="preserve"> th</w:t>
      </w:r>
      <w:r w:rsidR="00BF6401">
        <w:rPr>
          <w:rFonts w:asciiTheme="majorHAnsi" w:hAnsiTheme="majorHAnsi" w:cstheme="majorHAnsi"/>
          <w:color w:val="000000" w:themeColor="text1"/>
          <w:sz w:val="22"/>
          <w:szCs w:val="22"/>
          <w:lang w:val="en-GB"/>
        </w:rPr>
        <w:t>is basis for</w:t>
      </w:r>
      <w:r w:rsidR="00DE0C3F">
        <w:rPr>
          <w:rFonts w:asciiTheme="majorHAnsi" w:hAnsiTheme="majorHAnsi" w:cstheme="majorHAnsi"/>
          <w:color w:val="000000" w:themeColor="text1"/>
          <w:sz w:val="22"/>
          <w:szCs w:val="22"/>
          <w:lang w:val="en-GB"/>
        </w:rPr>
        <w:t xml:space="preserve"> parallels</w:t>
      </w:r>
      <w:r w:rsidR="00A01F89">
        <w:rPr>
          <w:rFonts w:asciiTheme="majorHAnsi" w:hAnsiTheme="majorHAnsi" w:cstheme="majorHAnsi"/>
          <w:color w:val="000000" w:themeColor="text1"/>
          <w:sz w:val="22"/>
          <w:szCs w:val="22"/>
          <w:lang w:val="en-GB"/>
        </w:rPr>
        <w:t>.</w:t>
      </w:r>
      <w:r w:rsidR="007C609A">
        <w:rPr>
          <w:rFonts w:asciiTheme="majorHAnsi" w:hAnsiTheme="majorHAnsi" w:cstheme="majorHAnsi"/>
          <w:color w:val="000000" w:themeColor="text1"/>
          <w:sz w:val="22"/>
          <w:szCs w:val="22"/>
          <w:lang w:val="en-GB"/>
        </w:rPr>
        <w:t xml:space="preserve"> </w:t>
      </w:r>
      <w:r w:rsidR="00A01F89">
        <w:rPr>
          <w:rFonts w:asciiTheme="majorHAnsi" w:hAnsiTheme="majorHAnsi" w:cstheme="majorHAnsi"/>
          <w:color w:val="000000" w:themeColor="text1"/>
          <w:sz w:val="22"/>
          <w:szCs w:val="22"/>
          <w:lang w:val="en-GB"/>
        </w:rPr>
        <w:t xml:space="preserve">He </w:t>
      </w:r>
      <w:r w:rsidR="007C609A">
        <w:rPr>
          <w:rFonts w:asciiTheme="majorHAnsi" w:hAnsiTheme="majorHAnsi" w:cstheme="majorHAnsi"/>
          <w:color w:val="000000" w:themeColor="text1"/>
          <w:sz w:val="22"/>
          <w:szCs w:val="22"/>
          <w:lang w:val="en-GB"/>
        </w:rPr>
        <w:t>considered</w:t>
      </w:r>
      <w:r w:rsidR="00BF6401">
        <w:rPr>
          <w:rFonts w:asciiTheme="majorHAnsi" w:hAnsiTheme="majorHAnsi" w:cstheme="majorHAnsi"/>
          <w:color w:val="000000" w:themeColor="text1"/>
          <w:sz w:val="22"/>
          <w:szCs w:val="22"/>
          <w:lang w:val="en-GB"/>
        </w:rPr>
        <w:t xml:space="preserve"> the myth</w:t>
      </w:r>
      <w:r w:rsidR="00DE0C3F">
        <w:rPr>
          <w:rFonts w:asciiTheme="majorHAnsi" w:hAnsiTheme="majorHAnsi" w:cstheme="majorHAnsi"/>
          <w:color w:val="000000" w:themeColor="text1"/>
          <w:sz w:val="22"/>
          <w:szCs w:val="22"/>
          <w:lang w:val="en-GB"/>
        </w:rPr>
        <w:t xml:space="preserve"> </w:t>
      </w:r>
      <w:r w:rsidR="001E637D">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uniquely Mexican.’</w:t>
      </w:r>
      <w:r w:rsidR="00DE0C3F">
        <w:rPr>
          <w:rStyle w:val="FootnoteReference"/>
          <w:rFonts w:asciiTheme="majorHAnsi" w:hAnsiTheme="majorHAnsi" w:cstheme="majorHAnsi"/>
          <w:color w:val="000000" w:themeColor="text1"/>
          <w:sz w:val="22"/>
          <w:szCs w:val="22"/>
          <w:lang w:val="en-GB"/>
        </w:rPr>
        <w:footnoteReference w:id="12"/>
      </w:r>
      <w:r w:rsidR="00DE0C3F">
        <w:rPr>
          <w:rFonts w:asciiTheme="majorHAnsi" w:hAnsiTheme="majorHAnsi" w:cstheme="majorHAnsi"/>
          <w:color w:val="000000" w:themeColor="text1"/>
          <w:sz w:val="22"/>
          <w:szCs w:val="22"/>
          <w:lang w:val="en-GB"/>
        </w:rPr>
        <w:t xml:space="preserve"> To c</w:t>
      </w:r>
      <w:r w:rsidR="00553D8F">
        <w:rPr>
          <w:rFonts w:asciiTheme="majorHAnsi" w:hAnsiTheme="majorHAnsi" w:cstheme="majorHAnsi"/>
          <w:color w:val="000000" w:themeColor="text1"/>
          <w:sz w:val="22"/>
          <w:szCs w:val="22"/>
          <w:lang w:val="en-GB"/>
        </w:rPr>
        <w:t>onclude</w:t>
      </w:r>
      <w:r w:rsidR="00DE0C3F" w:rsidRPr="005A6A17">
        <w:rPr>
          <w:rFonts w:asciiTheme="majorHAnsi" w:hAnsiTheme="majorHAnsi" w:cstheme="majorHAnsi"/>
          <w:color w:val="000000" w:themeColor="text1"/>
          <w:sz w:val="22"/>
          <w:szCs w:val="22"/>
          <w:lang w:val="en-GB"/>
        </w:rPr>
        <w:t xml:space="preserve">, </w:t>
      </w:r>
      <w:proofErr w:type="spellStart"/>
      <w:r w:rsidR="00DE0C3F" w:rsidRPr="005A6A17">
        <w:rPr>
          <w:rFonts w:asciiTheme="majorHAnsi" w:hAnsiTheme="majorHAnsi" w:cstheme="majorHAnsi"/>
          <w:color w:val="000000" w:themeColor="text1"/>
          <w:sz w:val="22"/>
          <w:szCs w:val="22"/>
          <w:lang w:val="en-GB"/>
        </w:rPr>
        <w:t>Elzey</w:t>
      </w:r>
      <w:proofErr w:type="spellEnd"/>
      <w:r w:rsidR="00DE0C3F" w:rsidRPr="005A6A17">
        <w:rPr>
          <w:rFonts w:asciiTheme="majorHAnsi" w:hAnsiTheme="majorHAnsi" w:cstheme="majorHAnsi"/>
          <w:color w:val="000000" w:themeColor="text1"/>
          <w:sz w:val="22"/>
          <w:szCs w:val="22"/>
          <w:lang w:val="en-GB"/>
        </w:rPr>
        <w:t xml:space="preserve"> </w:t>
      </w:r>
      <w:r w:rsidR="00DE0C3F">
        <w:rPr>
          <w:rFonts w:asciiTheme="majorHAnsi" w:hAnsiTheme="majorHAnsi" w:cstheme="majorHAnsi"/>
          <w:color w:val="000000" w:themeColor="text1"/>
          <w:sz w:val="22"/>
          <w:szCs w:val="22"/>
          <w:lang w:val="en-GB"/>
        </w:rPr>
        <w:t>proposed that ‘fruitful</w:t>
      </w:r>
      <w:r w:rsidR="00732671">
        <w:rPr>
          <w:rFonts w:asciiTheme="majorHAnsi" w:hAnsiTheme="majorHAnsi" w:cstheme="majorHAnsi"/>
          <w:color w:val="000000" w:themeColor="text1"/>
          <w:sz w:val="22"/>
          <w:szCs w:val="22"/>
          <w:lang w:val="en-GB"/>
        </w:rPr>
        <w:t>’ cross-cultural</w:t>
      </w:r>
      <w:r w:rsidR="00DE0C3F">
        <w:rPr>
          <w:rFonts w:asciiTheme="majorHAnsi" w:hAnsiTheme="majorHAnsi" w:cstheme="majorHAnsi"/>
          <w:color w:val="000000" w:themeColor="text1"/>
          <w:sz w:val="22"/>
          <w:szCs w:val="22"/>
          <w:lang w:val="en-GB"/>
        </w:rPr>
        <w:t xml:space="preserve"> connections between Nahua and other systems of cosmology may instead be </w:t>
      </w:r>
      <w:r w:rsidR="00BF6401">
        <w:rPr>
          <w:rFonts w:asciiTheme="majorHAnsi" w:hAnsiTheme="majorHAnsi" w:cstheme="majorHAnsi"/>
          <w:color w:val="000000" w:themeColor="text1"/>
          <w:sz w:val="22"/>
          <w:szCs w:val="22"/>
          <w:lang w:val="en-GB"/>
        </w:rPr>
        <w:t>explored</w:t>
      </w:r>
      <w:r w:rsidR="00DE0C3F">
        <w:rPr>
          <w:rFonts w:asciiTheme="majorHAnsi" w:hAnsiTheme="majorHAnsi" w:cstheme="majorHAnsi"/>
          <w:color w:val="000000" w:themeColor="text1"/>
          <w:sz w:val="22"/>
          <w:szCs w:val="22"/>
          <w:lang w:val="en-GB"/>
        </w:rPr>
        <w:t xml:space="preserve"> </w:t>
      </w:r>
      <w:r w:rsidR="00BF6401">
        <w:rPr>
          <w:rFonts w:asciiTheme="majorHAnsi" w:hAnsiTheme="majorHAnsi" w:cstheme="majorHAnsi"/>
          <w:color w:val="000000" w:themeColor="text1"/>
          <w:sz w:val="22"/>
          <w:szCs w:val="22"/>
          <w:lang w:val="en-GB"/>
        </w:rPr>
        <w:t>with attention to</w:t>
      </w:r>
      <w:r w:rsidR="00DE0C3F">
        <w:rPr>
          <w:rFonts w:asciiTheme="majorHAnsi" w:hAnsiTheme="majorHAnsi" w:cstheme="majorHAnsi"/>
          <w:color w:val="000000" w:themeColor="text1"/>
          <w:sz w:val="22"/>
          <w:szCs w:val="22"/>
          <w:lang w:val="en-GB"/>
        </w:rPr>
        <w:t xml:space="preserve"> </w:t>
      </w:r>
      <w:r w:rsidR="00BF6401">
        <w:rPr>
          <w:rFonts w:asciiTheme="majorHAnsi" w:hAnsiTheme="majorHAnsi" w:cstheme="majorHAnsi"/>
          <w:color w:val="000000" w:themeColor="text1"/>
          <w:sz w:val="22"/>
          <w:szCs w:val="22"/>
          <w:lang w:val="en-GB"/>
        </w:rPr>
        <w:t>‘</w:t>
      </w:r>
      <w:r w:rsidR="00DE0C3F">
        <w:rPr>
          <w:rFonts w:asciiTheme="majorHAnsi" w:hAnsiTheme="majorHAnsi" w:cstheme="majorHAnsi"/>
          <w:color w:val="000000" w:themeColor="text1"/>
          <w:sz w:val="22"/>
          <w:szCs w:val="22"/>
          <w:lang w:val="en-GB"/>
        </w:rPr>
        <w:t>religious structures and cosmic cycles’</w:t>
      </w:r>
      <w:r w:rsidR="00BF6401">
        <w:rPr>
          <w:rFonts w:asciiTheme="majorHAnsi" w:hAnsiTheme="majorHAnsi" w:cstheme="majorHAnsi"/>
          <w:color w:val="000000" w:themeColor="text1"/>
          <w:sz w:val="22"/>
          <w:szCs w:val="22"/>
          <w:lang w:val="en-GB"/>
        </w:rPr>
        <w:t>.</w:t>
      </w:r>
      <w:r w:rsidR="00DE0C3F" w:rsidRPr="005A6A17">
        <w:rPr>
          <w:rStyle w:val="FootnoteReference"/>
          <w:rFonts w:asciiTheme="majorHAnsi" w:hAnsiTheme="majorHAnsi" w:cstheme="majorHAnsi"/>
          <w:color w:val="000000" w:themeColor="text1"/>
          <w:sz w:val="22"/>
          <w:szCs w:val="22"/>
          <w:lang w:val="en-GB"/>
        </w:rPr>
        <w:footnoteReference w:id="13"/>
      </w:r>
      <w:r w:rsidR="00BF6401">
        <w:rPr>
          <w:rFonts w:asciiTheme="majorHAnsi" w:hAnsiTheme="majorHAnsi" w:cstheme="majorHAnsi"/>
          <w:color w:val="000000" w:themeColor="text1"/>
          <w:sz w:val="22"/>
          <w:szCs w:val="22"/>
          <w:lang w:val="en-GB"/>
        </w:rPr>
        <w:t xml:space="preserve"> </w:t>
      </w:r>
    </w:p>
    <w:p w14:paraId="05AA4F36" w14:textId="77777777" w:rsidR="00DE0C3F" w:rsidRPr="00BF6401" w:rsidRDefault="00DE0C3F" w:rsidP="00BF6401">
      <w:pPr>
        <w:ind w:firstLine="360"/>
        <w:rPr>
          <w:rFonts w:asciiTheme="majorHAnsi" w:hAnsiTheme="majorHAnsi" w:cstheme="majorHAnsi"/>
          <w:sz w:val="22"/>
          <w:szCs w:val="22"/>
          <w:lang w:val="en-GB"/>
        </w:rPr>
      </w:pPr>
    </w:p>
    <w:p w14:paraId="2A633285" w14:textId="2239AEB8" w:rsidR="00DE0C3F" w:rsidRPr="00B64711" w:rsidRDefault="00DE0C3F" w:rsidP="00BF6401">
      <w:pPr>
        <w:rPr>
          <w:rFonts w:asciiTheme="majorHAnsi" w:hAnsiTheme="majorHAnsi" w:cstheme="majorHAnsi"/>
          <w:b/>
          <w:bCs/>
          <w:color w:val="000000" w:themeColor="text1"/>
          <w:sz w:val="22"/>
          <w:szCs w:val="22"/>
        </w:rPr>
      </w:pPr>
      <w:r w:rsidRPr="00B64711">
        <w:rPr>
          <w:rFonts w:asciiTheme="majorHAnsi" w:hAnsiTheme="majorHAnsi" w:cstheme="majorHAnsi"/>
          <w:b/>
          <w:bCs/>
          <w:color w:val="000000" w:themeColor="text1"/>
          <w:sz w:val="22"/>
          <w:szCs w:val="22"/>
        </w:rPr>
        <w:t xml:space="preserve">‘How the Dog Got Its Days’ </w:t>
      </w:r>
      <w:r w:rsidR="00BF6401" w:rsidRPr="00B64711">
        <w:rPr>
          <w:rFonts w:asciiTheme="majorHAnsi" w:hAnsiTheme="majorHAnsi" w:cstheme="majorHAnsi"/>
          <w:b/>
          <w:bCs/>
          <w:color w:val="000000" w:themeColor="text1"/>
          <w:sz w:val="22"/>
          <w:szCs w:val="22"/>
        </w:rPr>
        <w:t>Context, Summary and Analysis</w:t>
      </w:r>
    </w:p>
    <w:p w14:paraId="3820DED2" w14:textId="65457692" w:rsidR="003C774C" w:rsidRPr="003C774C" w:rsidRDefault="00DE0C3F" w:rsidP="00B64711">
      <w:pPr>
        <w:ind w:firstLine="360"/>
      </w:pPr>
      <w:r w:rsidRPr="00651F7E">
        <w:rPr>
          <w:rFonts w:asciiTheme="majorHAnsi" w:hAnsiTheme="majorHAnsi" w:cstheme="majorHAnsi"/>
          <w:color w:val="000000" w:themeColor="text1"/>
          <w:sz w:val="22"/>
          <w:szCs w:val="22"/>
          <w:lang w:val="en-GB"/>
        </w:rPr>
        <w:t>Eleanor Long was a</w:t>
      </w:r>
      <w:r w:rsidRPr="008C053D">
        <w:rPr>
          <w:rFonts w:asciiTheme="majorHAnsi" w:hAnsiTheme="majorHAnsi" w:cstheme="majorHAnsi"/>
          <w:color w:val="C00000"/>
          <w:sz w:val="22"/>
          <w:szCs w:val="22"/>
          <w:lang w:val="en-GB"/>
        </w:rPr>
        <w:t xml:space="preserve"> </w:t>
      </w:r>
      <w:r w:rsidRPr="00651F7E">
        <w:rPr>
          <w:rFonts w:asciiTheme="majorHAnsi" w:hAnsiTheme="majorHAnsi" w:cstheme="majorHAnsi"/>
          <w:color w:val="000000" w:themeColor="text1"/>
          <w:sz w:val="22"/>
          <w:szCs w:val="22"/>
          <w:lang w:val="en-GB"/>
        </w:rPr>
        <w:t>folklore scholar</w:t>
      </w:r>
      <w:r>
        <w:rPr>
          <w:rFonts w:asciiTheme="majorHAnsi" w:hAnsiTheme="majorHAnsi" w:cstheme="majorHAnsi"/>
          <w:color w:val="000000" w:themeColor="text1"/>
          <w:sz w:val="22"/>
          <w:szCs w:val="22"/>
          <w:lang w:val="en-GB"/>
        </w:rPr>
        <w:t>. She was</w:t>
      </w:r>
      <w:r w:rsidRPr="00651F7E">
        <w:rPr>
          <w:rFonts w:asciiTheme="majorHAnsi" w:hAnsiTheme="majorHAnsi" w:cstheme="majorHAnsi"/>
          <w:color w:val="000000" w:themeColor="text1"/>
          <w:sz w:val="22"/>
          <w:szCs w:val="22"/>
          <w:lang w:val="en-GB"/>
        </w:rPr>
        <w:t xml:space="preserve"> born in 1923 in Washington</w:t>
      </w:r>
      <w:r w:rsidR="00085F2A">
        <w:rPr>
          <w:rFonts w:asciiTheme="majorHAnsi" w:hAnsiTheme="majorHAnsi" w:cstheme="majorHAnsi"/>
          <w:color w:val="000000" w:themeColor="text1"/>
          <w:sz w:val="22"/>
          <w:szCs w:val="22"/>
          <w:lang w:val="en-GB"/>
        </w:rPr>
        <w:t xml:space="preserve"> state</w:t>
      </w:r>
      <w:r w:rsidR="003C774C">
        <w:rPr>
          <w:rFonts w:asciiTheme="majorHAnsi" w:hAnsiTheme="majorHAnsi" w:cstheme="majorHAnsi"/>
          <w:color w:val="000000" w:themeColor="text1"/>
          <w:sz w:val="22"/>
          <w:szCs w:val="22"/>
          <w:lang w:val="en-GB"/>
        </w:rPr>
        <w:t xml:space="preserve">, </w:t>
      </w:r>
      <w:r w:rsidR="007724ED">
        <w:rPr>
          <w:rFonts w:asciiTheme="majorHAnsi" w:hAnsiTheme="majorHAnsi" w:cstheme="majorHAnsi"/>
          <w:color w:val="000000" w:themeColor="text1"/>
          <w:sz w:val="22"/>
          <w:szCs w:val="22"/>
          <w:lang w:val="en-GB"/>
        </w:rPr>
        <w:t xml:space="preserve">lived and worked in </w:t>
      </w:r>
      <w:r w:rsidR="00085F2A">
        <w:rPr>
          <w:rFonts w:asciiTheme="majorHAnsi" w:hAnsiTheme="majorHAnsi" w:cstheme="majorHAnsi"/>
          <w:color w:val="000000" w:themeColor="text1"/>
          <w:sz w:val="22"/>
          <w:szCs w:val="22"/>
          <w:lang w:val="en-GB"/>
        </w:rPr>
        <w:t xml:space="preserve">California at the University of California LA and </w:t>
      </w:r>
      <w:r w:rsidR="007724ED">
        <w:rPr>
          <w:rFonts w:asciiTheme="majorHAnsi" w:hAnsiTheme="majorHAnsi" w:cstheme="majorHAnsi"/>
          <w:color w:val="000000" w:themeColor="text1"/>
          <w:sz w:val="22"/>
          <w:szCs w:val="22"/>
          <w:lang w:val="en-GB"/>
        </w:rPr>
        <w:t xml:space="preserve">North Carolina at </w:t>
      </w:r>
      <w:r w:rsidRPr="00651F7E">
        <w:rPr>
          <w:rFonts w:asciiTheme="majorHAnsi" w:hAnsiTheme="majorHAnsi" w:cstheme="majorHAnsi"/>
          <w:color w:val="000000" w:themeColor="text1"/>
          <w:sz w:val="22"/>
          <w:szCs w:val="22"/>
          <w:lang w:val="en-GB"/>
        </w:rPr>
        <w:t>University of North Carolina, Chapel Hill</w:t>
      </w:r>
      <w:r>
        <w:rPr>
          <w:rFonts w:asciiTheme="majorHAnsi" w:hAnsiTheme="majorHAnsi" w:cstheme="majorHAnsi"/>
          <w:color w:val="000000" w:themeColor="text1"/>
          <w:sz w:val="22"/>
          <w:szCs w:val="22"/>
          <w:lang w:val="en-GB"/>
        </w:rPr>
        <w:t>,</w:t>
      </w:r>
      <w:r w:rsidR="007724ED" w:rsidRPr="007724ED">
        <w:rPr>
          <w:rStyle w:val="FootnoteReference"/>
          <w:rFonts w:asciiTheme="majorHAnsi" w:hAnsiTheme="majorHAnsi" w:cstheme="majorHAnsi"/>
          <w:color w:val="000000" w:themeColor="text1"/>
          <w:sz w:val="22"/>
          <w:szCs w:val="22"/>
          <w:lang w:val="en-GB"/>
        </w:rPr>
        <w:t xml:space="preserve"> </w:t>
      </w:r>
      <w:r w:rsidR="007724ED" w:rsidRPr="00651F7E">
        <w:rPr>
          <w:rStyle w:val="FootnoteReference"/>
          <w:rFonts w:asciiTheme="majorHAnsi" w:hAnsiTheme="majorHAnsi" w:cstheme="majorHAnsi"/>
          <w:color w:val="000000" w:themeColor="text1"/>
          <w:sz w:val="22"/>
          <w:szCs w:val="22"/>
          <w:lang w:val="en-GB"/>
        </w:rPr>
        <w:footnoteReference w:id="14"/>
      </w:r>
      <w:r w:rsidRPr="00651F7E">
        <w:rPr>
          <w:rFonts w:asciiTheme="majorHAnsi" w:hAnsiTheme="majorHAnsi" w:cstheme="majorHAnsi"/>
          <w:color w:val="000000" w:themeColor="text1"/>
          <w:sz w:val="22"/>
          <w:szCs w:val="22"/>
          <w:lang w:val="en-GB"/>
        </w:rPr>
        <w:t xml:space="preserve"> and died in 2005.</w:t>
      </w:r>
      <w:r w:rsidRPr="00651F7E">
        <w:rPr>
          <w:rStyle w:val="FootnoteReference"/>
          <w:rFonts w:asciiTheme="majorHAnsi" w:hAnsiTheme="majorHAnsi" w:cstheme="majorHAnsi"/>
          <w:color w:val="000000" w:themeColor="text1"/>
          <w:sz w:val="22"/>
          <w:szCs w:val="22"/>
          <w:lang w:val="en-GB"/>
        </w:rPr>
        <w:footnoteReference w:id="15"/>
      </w:r>
      <w:r w:rsidRPr="00651F7E">
        <w:rPr>
          <w:rFonts w:asciiTheme="majorHAnsi" w:hAnsiTheme="majorHAnsi" w:cstheme="majorHAnsi"/>
          <w:color w:val="000000" w:themeColor="text1"/>
          <w:sz w:val="22"/>
          <w:szCs w:val="22"/>
          <w:lang w:val="en-GB"/>
        </w:rPr>
        <w:t xml:space="preserve"> </w:t>
      </w:r>
      <w:r w:rsidRPr="007B124F">
        <w:rPr>
          <w:rFonts w:asciiTheme="majorHAnsi" w:hAnsiTheme="majorHAnsi" w:cstheme="majorHAnsi"/>
          <w:color w:val="000000" w:themeColor="text1"/>
          <w:sz w:val="22"/>
          <w:szCs w:val="22"/>
        </w:rPr>
        <w:t xml:space="preserve">Her research </w:t>
      </w:r>
      <w:r w:rsidR="003C774C">
        <w:rPr>
          <w:rFonts w:asciiTheme="majorHAnsi" w:hAnsiTheme="majorHAnsi" w:cstheme="majorHAnsi"/>
          <w:color w:val="000000" w:themeColor="text1"/>
          <w:sz w:val="22"/>
          <w:szCs w:val="22"/>
        </w:rPr>
        <w:t>focused on</w:t>
      </w:r>
      <w:r w:rsidRPr="007B124F">
        <w:rPr>
          <w:rFonts w:asciiTheme="majorHAnsi" w:hAnsiTheme="majorHAnsi" w:cstheme="majorHAnsi"/>
          <w:color w:val="000000" w:themeColor="text1"/>
          <w:sz w:val="22"/>
          <w:szCs w:val="22"/>
        </w:rPr>
        <w:t xml:space="preserve"> British, Irish, and Anglo-American folklore</w:t>
      </w:r>
      <w:r w:rsidR="00567C3B">
        <w:rPr>
          <w:rFonts w:asciiTheme="majorHAnsi" w:hAnsiTheme="majorHAnsi" w:cstheme="majorHAnsi"/>
          <w:color w:val="000000" w:themeColor="text1"/>
          <w:sz w:val="22"/>
          <w:szCs w:val="22"/>
        </w:rPr>
        <w:t xml:space="preserve">, </w:t>
      </w:r>
      <w:r w:rsidR="007820ED">
        <w:rPr>
          <w:rFonts w:asciiTheme="majorHAnsi" w:hAnsiTheme="majorHAnsi" w:cstheme="majorHAnsi"/>
          <w:color w:val="000000" w:themeColor="text1"/>
          <w:sz w:val="22"/>
          <w:szCs w:val="22"/>
          <w:lang w:val="en-GB"/>
        </w:rPr>
        <w:t>specifically</w:t>
      </w:r>
      <w:r w:rsidR="00567C3B">
        <w:rPr>
          <w:rFonts w:asciiTheme="majorHAnsi" w:hAnsiTheme="majorHAnsi" w:cstheme="majorHAnsi"/>
          <w:color w:val="000000" w:themeColor="text1"/>
          <w:sz w:val="22"/>
          <w:szCs w:val="22"/>
          <w:lang w:val="en-GB"/>
        </w:rPr>
        <w:t xml:space="preserve"> </w:t>
      </w:r>
      <w:r w:rsidR="00567C3B" w:rsidRPr="003C774C">
        <w:rPr>
          <w:rFonts w:asciiTheme="majorHAnsi" w:hAnsiTheme="majorHAnsi" w:cstheme="majorHAnsi"/>
          <w:color w:val="000000" w:themeColor="text1"/>
          <w:sz w:val="22"/>
          <w:szCs w:val="22"/>
        </w:rPr>
        <w:t>‘the comparative study of narrative folksong and popular traditions</w:t>
      </w:r>
      <w:r w:rsidR="00567C3B">
        <w:rPr>
          <w:rFonts w:asciiTheme="majorHAnsi" w:hAnsiTheme="majorHAnsi" w:cstheme="majorHAnsi"/>
          <w:color w:val="000000" w:themeColor="text1"/>
          <w:sz w:val="22"/>
          <w:szCs w:val="22"/>
        </w:rPr>
        <w:t>’.</w:t>
      </w:r>
      <w:r w:rsidR="00567C3B">
        <w:rPr>
          <w:rStyle w:val="FootnoteReference"/>
          <w:rFonts w:asciiTheme="majorHAnsi" w:hAnsiTheme="majorHAnsi" w:cstheme="majorHAnsi"/>
          <w:color w:val="000000" w:themeColor="text1"/>
          <w:sz w:val="22"/>
          <w:szCs w:val="22"/>
        </w:rPr>
        <w:footnoteReference w:id="16"/>
      </w:r>
      <w:r>
        <w:rPr>
          <w:rFonts w:asciiTheme="majorHAnsi" w:hAnsiTheme="majorHAnsi" w:cstheme="majorHAnsi"/>
          <w:color w:val="000000" w:themeColor="text1"/>
          <w:sz w:val="22"/>
          <w:szCs w:val="22"/>
        </w:rPr>
        <w:t xml:space="preserve"> </w:t>
      </w:r>
      <w:r w:rsidR="005D07E9">
        <w:rPr>
          <w:rFonts w:asciiTheme="majorHAnsi" w:hAnsiTheme="majorHAnsi" w:cstheme="majorHAnsi"/>
          <w:color w:val="000000" w:themeColor="text1"/>
          <w:sz w:val="22"/>
          <w:szCs w:val="22"/>
        </w:rPr>
        <w:t xml:space="preserve">While studying </w:t>
      </w:r>
      <w:r w:rsidR="005D07E9">
        <w:rPr>
          <w:rFonts w:asciiTheme="majorHAnsi" w:hAnsiTheme="majorHAnsi" w:cstheme="majorHAnsi"/>
          <w:sz w:val="22"/>
          <w:szCs w:val="22"/>
        </w:rPr>
        <w:t>a</w:t>
      </w:r>
      <w:r w:rsidR="005D07E9">
        <w:rPr>
          <w:rFonts w:asciiTheme="majorHAnsi" w:hAnsiTheme="majorHAnsi" w:cstheme="majorHAnsi"/>
          <w:sz w:val="22"/>
          <w:szCs w:val="22"/>
        </w:rPr>
        <w:t>t</w:t>
      </w:r>
      <w:r w:rsidR="005D07E9" w:rsidRPr="003C774C">
        <w:rPr>
          <w:rFonts w:asciiTheme="majorHAnsi" w:hAnsiTheme="majorHAnsi" w:cstheme="majorHAnsi"/>
          <w:color w:val="000000" w:themeColor="text1"/>
          <w:sz w:val="22"/>
          <w:szCs w:val="22"/>
        </w:rPr>
        <w:t xml:space="preserve"> </w:t>
      </w:r>
      <w:r w:rsidR="00257498">
        <w:rPr>
          <w:rFonts w:asciiTheme="majorHAnsi" w:hAnsiTheme="majorHAnsi" w:cstheme="majorHAnsi"/>
          <w:color w:val="000000" w:themeColor="text1"/>
          <w:sz w:val="22"/>
          <w:szCs w:val="22"/>
        </w:rPr>
        <w:t>UCLA</w:t>
      </w:r>
      <w:r w:rsidR="005D07E9" w:rsidRPr="003C774C">
        <w:rPr>
          <w:rFonts w:asciiTheme="majorHAnsi" w:hAnsiTheme="majorHAnsi" w:cstheme="majorHAnsi"/>
          <w:color w:val="000000" w:themeColor="text1"/>
          <w:sz w:val="22"/>
          <w:szCs w:val="22"/>
        </w:rPr>
        <w:t xml:space="preserve">, </w:t>
      </w:r>
      <w:r w:rsidR="005D07E9">
        <w:rPr>
          <w:rFonts w:asciiTheme="majorHAnsi" w:hAnsiTheme="majorHAnsi" w:cstheme="majorHAnsi"/>
          <w:color w:val="000000" w:themeColor="text1"/>
          <w:sz w:val="22"/>
          <w:szCs w:val="22"/>
        </w:rPr>
        <w:t xml:space="preserve">she was influenced </w:t>
      </w:r>
      <w:r w:rsidR="007820ED">
        <w:rPr>
          <w:rFonts w:asciiTheme="majorHAnsi" w:hAnsiTheme="majorHAnsi" w:cstheme="majorHAnsi"/>
          <w:color w:val="000000" w:themeColor="text1"/>
          <w:sz w:val="22"/>
          <w:szCs w:val="22"/>
        </w:rPr>
        <w:t xml:space="preserve">by </w:t>
      </w:r>
      <w:r w:rsidR="003C774C">
        <w:rPr>
          <w:rFonts w:asciiTheme="majorHAnsi" w:hAnsiTheme="majorHAnsi" w:cstheme="majorHAnsi"/>
          <w:color w:val="000000" w:themeColor="text1"/>
          <w:sz w:val="22"/>
          <w:szCs w:val="22"/>
          <w:lang w:val="en-GB"/>
        </w:rPr>
        <w:t xml:space="preserve">folklorist </w:t>
      </w:r>
      <w:r w:rsidR="003C774C" w:rsidRPr="003C774C">
        <w:rPr>
          <w:rFonts w:asciiTheme="majorHAnsi" w:hAnsiTheme="majorHAnsi" w:cstheme="majorHAnsi"/>
          <w:color w:val="000000" w:themeColor="text1"/>
          <w:sz w:val="22"/>
          <w:szCs w:val="22"/>
          <w:lang w:val="en-GB"/>
        </w:rPr>
        <w:t xml:space="preserve">D.K. </w:t>
      </w:r>
      <w:proofErr w:type="spellStart"/>
      <w:r w:rsidR="003C774C" w:rsidRPr="003C774C">
        <w:rPr>
          <w:rFonts w:asciiTheme="majorHAnsi" w:hAnsiTheme="majorHAnsi" w:cstheme="majorHAnsi"/>
          <w:color w:val="000000" w:themeColor="text1"/>
          <w:sz w:val="22"/>
          <w:szCs w:val="22"/>
          <w:lang w:val="en-GB"/>
        </w:rPr>
        <w:t>Wilgus</w:t>
      </w:r>
      <w:proofErr w:type="spellEnd"/>
      <w:r w:rsidR="001C52FD">
        <w:rPr>
          <w:rFonts w:asciiTheme="majorHAnsi" w:hAnsiTheme="majorHAnsi" w:cstheme="majorHAnsi"/>
          <w:color w:val="000000" w:themeColor="text1"/>
          <w:sz w:val="22"/>
          <w:szCs w:val="22"/>
          <w:lang w:val="en-GB"/>
        </w:rPr>
        <w:t xml:space="preserve">, </w:t>
      </w:r>
      <w:r w:rsidR="005D07E9">
        <w:rPr>
          <w:rFonts w:asciiTheme="majorHAnsi" w:hAnsiTheme="majorHAnsi" w:cstheme="majorHAnsi"/>
          <w:color w:val="000000" w:themeColor="text1"/>
          <w:sz w:val="22"/>
          <w:szCs w:val="22"/>
          <w:lang w:val="en-GB"/>
        </w:rPr>
        <w:t>a scholar o</w:t>
      </w:r>
      <w:r w:rsidR="00B85BAE">
        <w:rPr>
          <w:rFonts w:asciiTheme="majorHAnsi" w:hAnsiTheme="majorHAnsi" w:cstheme="majorHAnsi"/>
          <w:color w:val="000000" w:themeColor="text1"/>
          <w:sz w:val="22"/>
          <w:szCs w:val="22"/>
          <w:lang w:val="en-GB"/>
        </w:rPr>
        <w:t>f</w:t>
      </w:r>
      <w:r w:rsidR="003C774C" w:rsidRPr="003C774C">
        <w:rPr>
          <w:rFonts w:asciiTheme="majorHAnsi" w:hAnsiTheme="majorHAnsi" w:cstheme="majorHAnsi"/>
          <w:color w:val="000000" w:themeColor="text1"/>
          <w:sz w:val="22"/>
          <w:szCs w:val="22"/>
          <w:lang w:val="en-GB"/>
        </w:rPr>
        <w:t xml:space="preserve"> American folk songs and ballads.</w:t>
      </w:r>
      <w:r w:rsidR="00177CDC">
        <w:rPr>
          <w:rStyle w:val="FootnoteReference"/>
          <w:rFonts w:asciiTheme="majorHAnsi" w:hAnsiTheme="majorHAnsi" w:cstheme="majorHAnsi"/>
          <w:color w:val="000000" w:themeColor="text1"/>
          <w:sz w:val="22"/>
          <w:szCs w:val="22"/>
          <w:lang w:val="en-GB"/>
        </w:rPr>
        <w:footnoteReference w:id="17"/>
      </w:r>
      <w:r w:rsidR="003C774C">
        <w:rPr>
          <w:rFonts w:asciiTheme="majorHAnsi" w:hAnsiTheme="majorHAnsi" w:cstheme="majorHAnsi"/>
          <w:color w:val="000000" w:themeColor="text1"/>
          <w:sz w:val="22"/>
          <w:szCs w:val="22"/>
          <w:lang w:val="en-GB"/>
        </w:rPr>
        <w:t xml:space="preserve"> </w:t>
      </w:r>
    </w:p>
    <w:p w14:paraId="1EA03985" w14:textId="6DEEE13B" w:rsidR="00DE0C3F" w:rsidRPr="003C774C" w:rsidRDefault="003C774C" w:rsidP="003C774C">
      <w:pPr>
        <w:ind w:firstLine="360"/>
        <w:rPr>
          <w:rFonts w:asciiTheme="majorHAnsi" w:hAnsiTheme="majorHAnsi" w:cstheme="majorHAnsi"/>
          <w:color w:val="C00000"/>
          <w:sz w:val="22"/>
          <w:szCs w:val="22"/>
        </w:rPr>
      </w:pPr>
      <w:r>
        <w:rPr>
          <w:rFonts w:asciiTheme="majorHAnsi" w:hAnsiTheme="majorHAnsi" w:cstheme="majorHAnsi"/>
          <w:color w:val="000000" w:themeColor="text1"/>
          <w:sz w:val="22"/>
          <w:szCs w:val="22"/>
          <w:lang w:val="en-GB"/>
        </w:rPr>
        <w:t>Long</w:t>
      </w:r>
      <w:r w:rsidR="00DE0C3F" w:rsidRPr="00651F7E">
        <w:rPr>
          <w:rFonts w:asciiTheme="majorHAnsi" w:hAnsiTheme="majorHAnsi" w:cstheme="majorHAnsi"/>
          <w:color w:val="000000" w:themeColor="text1"/>
          <w:sz w:val="22"/>
          <w:szCs w:val="22"/>
          <w:lang w:val="en-GB"/>
        </w:rPr>
        <w:t xml:space="preserve"> published </w:t>
      </w:r>
      <w:r w:rsidR="00DE0C3F">
        <w:rPr>
          <w:rFonts w:asciiTheme="majorHAnsi" w:hAnsiTheme="majorHAnsi" w:cstheme="majorHAnsi"/>
          <w:color w:val="000000" w:themeColor="text1"/>
          <w:sz w:val="22"/>
          <w:szCs w:val="22"/>
          <w:lang w:val="en-GB"/>
        </w:rPr>
        <w:t>‘How the Dog Got Its Days’</w:t>
      </w:r>
      <w:r w:rsidR="00DE0C3F" w:rsidRPr="00651F7E">
        <w:rPr>
          <w:rFonts w:asciiTheme="majorHAnsi" w:hAnsiTheme="majorHAnsi" w:cstheme="majorHAnsi"/>
          <w:color w:val="000000" w:themeColor="text1"/>
          <w:sz w:val="22"/>
          <w:szCs w:val="22"/>
          <w:lang w:val="en-GB"/>
        </w:rPr>
        <w:t xml:space="preserve"> in 1984 in the </w:t>
      </w:r>
      <w:r w:rsidR="00DE0C3F" w:rsidRPr="00651F7E">
        <w:rPr>
          <w:rFonts w:asciiTheme="majorHAnsi" w:hAnsiTheme="majorHAnsi" w:cstheme="majorHAnsi"/>
          <w:i/>
          <w:iCs/>
          <w:color w:val="000000" w:themeColor="text1"/>
          <w:sz w:val="22"/>
          <w:szCs w:val="22"/>
          <w:lang w:val="en-GB"/>
        </w:rPr>
        <w:t>Western Folklore</w:t>
      </w:r>
      <w:r w:rsidR="00DE0C3F" w:rsidRPr="00651F7E">
        <w:rPr>
          <w:rFonts w:asciiTheme="majorHAnsi" w:hAnsiTheme="majorHAnsi" w:cstheme="majorHAnsi"/>
          <w:color w:val="000000" w:themeColor="text1"/>
          <w:sz w:val="22"/>
          <w:szCs w:val="22"/>
          <w:lang w:val="en-GB"/>
        </w:rPr>
        <w:t xml:space="preserve"> journal, a publication of Western States Folklore Society</w:t>
      </w:r>
      <w:r w:rsidR="00DE0C3F">
        <w:rPr>
          <w:rFonts w:asciiTheme="majorHAnsi" w:hAnsiTheme="majorHAnsi" w:cstheme="majorHAnsi"/>
          <w:color w:val="000000" w:themeColor="text1"/>
          <w:sz w:val="22"/>
          <w:szCs w:val="22"/>
          <w:lang w:val="en-GB"/>
        </w:rPr>
        <w:t xml:space="preserve">. </w:t>
      </w:r>
      <w:r w:rsidR="00515B31">
        <w:rPr>
          <w:rFonts w:asciiTheme="majorHAnsi" w:hAnsiTheme="majorHAnsi" w:cstheme="majorHAnsi"/>
          <w:color w:val="000000" w:themeColor="text1"/>
          <w:sz w:val="22"/>
          <w:szCs w:val="22"/>
          <w:lang w:val="en-GB"/>
        </w:rPr>
        <w:t>The paper</w:t>
      </w:r>
      <w:r w:rsidR="009376D2">
        <w:rPr>
          <w:rFonts w:asciiTheme="majorHAnsi" w:hAnsiTheme="majorHAnsi" w:cstheme="majorHAnsi"/>
          <w:color w:val="000000" w:themeColor="text1"/>
          <w:sz w:val="22"/>
          <w:szCs w:val="22"/>
          <w:lang w:val="en-GB"/>
        </w:rPr>
        <w:t xml:space="preserve"> </w:t>
      </w:r>
      <w:r w:rsidR="00DE0C3F" w:rsidRPr="00651F7E">
        <w:rPr>
          <w:rFonts w:asciiTheme="majorHAnsi" w:hAnsiTheme="majorHAnsi" w:cstheme="majorHAnsi"/>
          <w:color w:val="000000" w:themeColor="text1"/>
          <w:sz w:val="22"/>
          <w:szCs w:val="22"/>
          <w:lang w:val="en-GB"/>
        </w:rPr>
        <w:t>explor</w:t>
      </w:r>
      <w:r w:rsidR="000C3B35">
        <w:rPr>
          <w:rFonts w:asciiTheme="majorHAnsi" w:hAnsiTheme="majorHAnsi" w:cstheme="majorHAnsi"/>
          <w:color w:val="000000" w:themeColor="text1"/>
          <w:sz w:val="22"/>
          <w:szCs w:val="22"/>
          <w:lang w:val="en-GB"/>
        </w:rPr>
        <w:t>ed</w:t>
      </w:r>
      <w:r w:rsidR="00DE0C3F" w:rsidRPr="00651F7E">
        <w:rPr>
          <w:rFonts w:asciiTheme="majorHAnsi" w:hAnsiTheme="majorHAnsi" w:cstheme="majorHAnsi"/>
          <w:color w:val="000000" w:themeColor="text1"/>
          <w:sz w:val="22"/>
          <w:szCs w:val="22"/>
          <w:lang w:val="en-GB"/>
        </w:rPr>
        <w:t xml:space="preserve"> the </w:t>
      </w:r>
      <w:r w:rsidR="00E04FE1">
        <w:rPr>
          <w:rFonts w:asciiTheme="majorHAnsi" w:hAnsiTheme="majorHAnsi" w:cstheme="majorHAnsi"/>
          <w:color w:val="000000" w:themeColor="text1"/>
          <w:sz w:val="22"/>
          <w:szCs w:val="22"/>
          <w:lang w:val="en-GB"/>
        </w:rPr>
        <w:t xml:space="preserve">cultural and etymological </w:t>
      </w:r>
      <w:r w:rsidR="00DE0C3F" w:rsidRPr="00651F7E">
        <w:rPr>
          <w:rFonts w:asciiTheme="majorHAnsi" w:hAnsiTheme="majorHAnsi" w:cstheme="majorHAnsi"/>
          <w:color w:val="000000" w:themeColor="text1"/>
          <w:sz w:val="22"/>
          <w:szCs w:val="22"/>
          <w:lang w:val="en-GB"/>
        </w:rPr>
        <w:t xml:space="preserve">history of the term </w:t>
      </w:r>
      <w:r w:rsidR="00E04FE1">
        <w:rPr>
          <w:rFonts w:asciiTheme="majorHAnsi" w:hAnsiTheme="majorHAnsi" w:cstheme="majorHAnsi"/>
          <w:color w:val="000000" w:themeColor="text1"/>
          <w:sz w:val="22"/>
          <w:szCs w:val="22"/>
          <w:lang w:val="en-GB"/>
        </w:rPr>
        <w:t>‘</w:t>
      </w:r>
      <w:r w:rsidR="00DE0C3F" w:rsidRPr="00651F7E">
        <w:rPr>
          <w:rFonts w:asciiTheme="majorHAnsi" w:hAnsiTheme="majorHAnsi" w:cstheme="majorHAnsi"/>
          <w:color w:val="000000" w:themeColor="text1"/>
          <w:sz w:val="22"/>
          <w:szCs w:val="22"/>
          <w:lang w:val="en-GB"/>
        </w:rPr>
        <w:t>Dog Days’</w:t>
      </w:r>
      <w:r w:rsidR="00BA5E3D">
        <w:rPr>
          <w:rFonts w:asciiTheme="majorHAnsi" w:hAnsiTheme="majorHAnsi" w:cstheme="majorHAnsi"/>
          <w:color w:val="000000" w:themeColor="text1"/>
          <w:sz w:val="22"/>
          <w:szCs w:val="22"/>
          <w:lang w:val="en-GB"/>
        </w:rPr>
        <w:t>.</w:t>
      </w:r>
      <w:r w:rsidR="00DE0C3F" w:rsidRPr="00651F7E">
        <w:rPr>
          <w:rFonts w:asciiTheme="majorHAnsi" w:hAnsiTheme="majorHAnsi" w:cstheme="majorHAnsi"/>
          <w:color w:val="000000" w:themeColor="text1"/>
          <w:sz w:val="22"/>
          <w:szCs w:val="22"/>
          <w:lang w:val="en-GB"/>
        </w:rPr>
        <w:t xml:space="preserve"> Long gather</w:t>
      </w:r>
      <w:r w:rsidR="00F820E1">
        <w:rPr>
          <w:rFonts w:asciiTheme="majorHAnsi" w:hAnsiTheme="majorHAnsi" w:cstheme="majorHAnsi"/>
          <w:color w:val="000000" w:themeColor="text1"/>
          <w:sz w:val="22"/>
          <w:szCs w:val="22"/>
          <w:lang w:val="en-GB"/>
        </w:rPr>
        <w:t>ed</w:t>
      </w:r>
      <w:r w:rsidR="00DE0C3F" w:rsidRPr="00651F7E">
        <w:rPr>
          <w:rFonts w:asciiTheme="majorHAnsi" w:hAnsiTheme="majorHAnsi" w:cstheme="majorHAnsi"/>
          <w:color w:val="000000" w:themeColor="text1"/>
          <w:sz w:val="22"/>
          <w:szCs w:val="22"/>
          <w:lang w:val="en-GB"/>
        </w:rPr>
        <w:t xml:space="preserve"> a range of evidence to </w:t>
      </w:r>
      <w:r w:rsidR="000C3B35">
        <w:rPr>
          <w:rFonts w:asciiTheme="majorHAnsi" w:hAnsiTheme="majorHAnsi" w:cstheme="majorHAnsi"/>
          <w:color w:val="000000" w:themeColor="text1"/>
          <w:sz w:val="22"/>
          <w:szCs w:val="22"/>
          <w:lang w:val="en-GB"/>
        </w:rPr>
        <w:t>decouple</w:t>
      </w:r>
      <w:r w:rsidR="00DE0C3F" w:rsidRPr="00651F7E">
        <w:rPr>
          <w:rFonts w:asciiTheme="majorHAnsi" w:hAnsiTheme="majorHAnsi" w:cstheme="majorHAnsi"/>
          <w:color w:val="000000" w:themeColor="text1"/>
          <w:sz w:val="22"/>
          <w:szCs w:val="22"/>
          <w:lang w:val="en-GB"/>
        </w:rPr>
        <w:t xml:space="preserve"> the ‘traditional, </w:t>
      </w:r>
      <w:r w:rsidR="00DE0C3F" w:rsidRPr="007B124F">
        <w:rPr>
          <w:rFonts w:asciiTheme="majorHAnsi" w:hAnsiTheme="majorHAnsi" w:cstheme="majorHAnsi"/>
          <w:color w:val="000000" w:themeColor="text1"/>
          <w:sz w:val="22"/>
          <w:szCs w:val="22"/>
          <w:lang w:val="en-GB"/>
        </w:rPr>
        <w:t xml:space="preserve">plausible, and well-attested’ </w:t>
      </w:r>
      <w:r w:rsidR="00F820E1">
        <w:rPr>
          <w:rFonts w:asciiTheme="majorHAnsi" w:hAnsiTheme="majorHAnsi" w:cstheme="majorHAnsi"/>
          <w:color w:val="000000" w:themeColor="text1"/>
          <w:sz w:val="22"/>
          <w:szCs w:val="22"/>
          <w:lang w:val="en-GB"/>
        </w:rPr>
        <w:t>association between the dog star, Sirius, and</w:t>
      </w:r>
      <w:r w:rsidR="00DE0C3F" w:rsidRPr="007B124F">
        <w:rPr>
          <w:rFonts w:asciiTheme="majorHAnsi" w:hAnsiTheme="majorHAnsi" w:cstheme="majorHAnsi"/>
          <w:color w:val="000000" w:themeColor="text1"/>
          <w:sz w:val="22"/>
          <w:szCs w:val="22"/>
          <w:lang w:val="en-GB"/>
        </w:rPr>
        <w:t xml:space="preserve"> </w:t>
      </w:r>
      <w:r w:rsidR="0061225D">
        <w:rPr>
          <w:rFonts w:asciiTheme="majorHAnsi" w:hAnsiTheme="majorHAnsi" w:cstheme="majorHAnsi"/>
          <w:color w:val="000000" w:themeColor="text1"/>
          <w:sz w:val="22"/>
          <w:szCs w:val="22"/>
          <w:lang w:val="en-GB"/>
        </w:rPr>
        <w:t xml:space="preserve">the </w:t>
      </w:r>
      <w:r w:rsidR="00DE0C3F" w:rsidRPr="007B124F">
        <w:rPr>
          <w:rFonts w:asciiTheme="majorHAnsi" w:hAnsiTheme="majorHAnsi" w:cstheme="majorHAnsi"/>
          <w:color w:val="000000" w:themeColor="text1"/>
          <w:sz w:val="22"/>
          <w:szCs w:val="22"/>
          <w:lang w:val="en-GB"/>
        </w:rPr>
        <w:t>summer heat.</w:t>
      </w:r>
      <w:r w:rsidR="00DE0C3F" w:rsidRPr="007B124F">
        <w:rPr>
          <w:rStyle w:val="FootnoteReference"/>
          <w:rFonts w:asciiTheme="majorHAnsi" w:hAnsiTheme="majorHAnsi" w:cstheme="majorHAnsi"/>
          <w:color w:val="000000" w:themeColor="text1"/>
          <w:sz w:val="22"/>
          <w:szCs w:val="22"/>
          <w:lang w:val="en-GB"/>
        </w:rPr>
        <w:footnoteReference w:id="18"/>
      </w:r>
      <w:r w:rsidR="00DE0C3F" w:rsidRPr="007B124F">
        <w:rPr>
          <w:rFonts w:asciiTheme="majorHAnsi" w:hAnsiTheme="majorHAnsi" w:cstheme="majorHAnsi"/>
          <w:color w:val="000000" w:themeColor="text1"/>
          <w:sz w:val="22"/>
          <w:szCs w:val="22"/>
          <w:lang w:val="en-GB"/>
        </w:rPr>
        <w:t xml:space="preserve"> </w:t>
      </w:r>
      <w:r w:rsidR="00F820E1">
        <w:rPr>
          <w:rFonts w:asciiTheme="majorHAnsi" w:hAnsiTheme="majorHAnsi" w:cstheme="majorHAnsi"/>
          <w:color w:val="000000" w:themeColor="text1"/>
          <w:sz w:val="22"/>
          <w:szCs w:val="22"/>
        </w:rPr>
        <w:t>She drew</w:t>
      </w:r>
      <w:r w:rsidR="00DE0C3F" w:rsidRPr="007B124F">
        <w:rPr>
          <w:rFonts w:asciiTheme="majorHAnsi" w:hAnsiTheme="majorHAnsi" w:cstheme="majorHAnsi"/>
          <w:color w:val="000000" w:themeColor="text1"/>
          <w:sz w:val="22"/>
          <w:szCs w:val="22"/>
        </w:rPr>
        <w:t xml:space="preserve"> on accounts of folklore from a range of cultures - Egyptian, Persian, Greek, Babylonian, Danish, Indo-European, Chinese, and Hindu - to suggest the connection between </w:t>
      </w:r>
      <w:r w:rsidR="0061225D">
        <w:rPr>
          <w:rFonts w:asciiTheme="majorHAnsi" w:hAnsiTheme="majorHAnsi" w:cstheme="majorHAnsi"/>
          <w:color w:val="000000" w:themeColor="text1"/>
          <w:sz w:val="22"/>
          <w:szCs w:val="22"/>
        </w:rPr>
        <w:t>Sirius</w:t>
      </w:r>
      <w:r w:rsidR="00DE0C3F" w:rsidRPr="007B124F">
        <w:rPr>
          <w:rFonts w:asciiTheme="majorHAnsi" w:hAnsiTheme="majorHAnsi" w:cstheme="majorHAnsi"/>
          <w:color w:val="000000" w:themeColor="text1"/>
          <w:sz w:val="22"/>
          <w:szCs w:val="22"/>
        </w:rPr>
        <w:t xml:space="preserve"> and climate is not consistent</w:t>
      </w:r>
      <w:r w:rsidR="00F820E1">
        <w:rPr>
          <w:rFonts w:asciiTheme="majorHAnsi" w:hAnsiTheme="majorHAnsi" w:cstheme="majorHAnsi"/>
          <w:color w:val="000000" w:themeColor="text1"/>
          <w:sz w:val="22"/>
          <w:szCs w:val="22"/>
        </w:rPr>
        <w:t xml:space="preserve"> and </w:t>
      </w:r>
      <w:r w:rsidR="00DE0C3F" w:rsidRPr="00651F7E">
        <w:rPr>
          <w:rFonts w:asciiTheme="majorHAnsi" w:hAnsiTheme="majorHAnsi" w:cstheme="majorHAnsi"/>
          <w:color w:val="000000" w:themeColor="text1"/>
          <w:sz w:val="22"/>
          <w:szCs w:val="22"/>
          <w:lang w:val="en-GB"/>
        </w:rPr>
        <w:t>propose</w:t>
      </w:r>
      <w:r w:rsidR="00F331AF">
        <w:rPr>
          <w:rFonts w:asciiTheme="majorHAnsi" w:hAnsiTheme="majorHAnsi" w:cstheme="majorHAnsi"/>
          <w:color w:val="000000" w:themeColor="text1"/>
          <w:sz w:val="22"/>
          <w:szCs w:val="22"/>
          <w:lang w:val="en-GB"/>
        </w:rPr>
        <w:t>d</w:t>
      </w:r>
      <w:r w:rsidR="00DE0C3F" w:rsidRPr="00651F7E">
        <w:rPr>
          <w:rFonts w:asciiTheme="majorHAnsi" w:hAnsiTheme="majorHAnsi" w:cstheme="majorHAnsi"/>
          <w:color w:val="000000" w:themeColor="text1"/>
          <w:sz w:val="22"/>
          <w:szCs w:val="22"/>
          <w:lang w:val="en-GB"/>
        </w:rPr>
        <w:t xml:space="preserve"> an alternat</w:t>
      </w:r>
      <w:r w:rsidR="003D7E72">
        <w:rPr>
          <w:rFonts w:asciiTheme="majorHAnsi" w:hAnsiTheme="majorHAnsi" w:cstheme="majorHAnsi"/>
          <w:color w:val="000000" w:themeColor="text1"/>
          <w:sz w:val="22"/>
          <w:szCs w:val="22"/>
          <w:lang w:val="en-GB"/>
        </w:rPr>
        <w:t>e</w:t>
      </w:r>
      <w:r w:rsidR="00DE0C3F" w:rsidRPr="00651F7E">
        <w:rPr>
          <w:rFonts w:asciiTheme="majorHAnsi" w:hAnsiTheme="majorHAnsi" w:cstheme="majorHAnsi"/>
          <w:color w:val="000000" w:themeColor="text1"/>
          <w:sz w:val="22"/>
          <w:szCs w:val="22"/>
          <w:lang w:val="en-GB"/>
        </w:rPr>
        <w:t xml:space="preserve"> association: dogs and disease. </w:t>
      </w:r>
      <w:r w:rsidR="009531D9">
        <w:rPr>
          <w:rFonts w:asciiTheme="majorHAnsi" w:hAnsiTheme="majorHAnsi" w:cstheme="majorHAnsi"/>
          <w:color w:val="000000" w:themeColor="text1"/>
          <w:sz w:val="22"/>
          <w:szCs w:val="22"/>
          <w:lang w:val="en-GB"/>
        </w:rPr>
        <w:t xml:space="preserve">In </w:t>
      </w:r>
      <w:r w:rsidR="00837572">
        <w:rPr>
          <w:rFonts w:asciiTheme="majorHAnsi" w:hAnsiTheme="majorHAnsi" w:cstheme="majorHAnsi"/>
          <w:color w:val="000000" w:themeColor="text1"/>
          <w:sz w:val="22"/>
          <w:szCs w:val="22"/>
          <w:lang w:val="en-GB"/>
        </w:rPr>
        <w:t>closing</w:t>
      </w:r>
      <w:r w:rsidR="009531D9">
        <w:rPr>
          <w:rFonts w:asciiTheme="majorHAnsi" w:hAnsiTheme="majorHAnsi" w:cstheme="majorHAnsi"/>
          <w:color w:val="000000" w:themeColor="text1"/>
          <w:sz w:val="22"/>
          <w:szCs w:val="22"/>
          <w:lang w:val="en-GB"/>
        </w:rPr>
        <w:t xml:space="preserve">, </w:t>
      </w:r>
      <w:r w:rsidR="00DE0C3F" w:rsidRPr="00651F7E">
        <w:rPr>
          <w:rFonts w:asciiTheme="majorHAnsi" w:hAnsiTheme="majorHAnsi" w:cstheme="majorHAnsi"/>
          <w:color w:val="000000" w:themeColor="text1"/>
          <w:sz w:val="22"/>
          <w:szCs w:val="22"/>
          <w:lang w:val="en-GB"/>
        </w:rPr>
        <w:t xml:space="preserve">Long </w:t>
      </w:r>
      <w:r w:rsidR="00BA5E3D">
        <w:rPr>
          <w:rFonts w:asciiTheme="majorHAnsi" w:hAnsiTheme="majorHAnsi" w:cstheme="majorHAnsi"/>
          <w:color w:val="000000" w:themeColor="text1"/>
          <w:sz w:val="22"/>
          <w:szCs w:val="22"/>
          <w:lang w:val="en-GB"/>
        </w:rPr>
        <w:t>proposed</w:t>
      </w:r>
      <w:r w:rsidR="003D7E72">
        <w:rPr>
          <w:rFonts w:asciiTheme="majorHAnsi" w:hAnsiTheme="majorHAnsi" w:cstheme="majorHAnsi"/>
          <w:color w:val="000000" w:themeColor="text1"/>
          <w:sz w:val="22"/>
          <w:szCs w:val="22"/>
          <w:lang w:val="en-GB"/>
        </w:rPr>
        <w:t xml:space="preserve"> the </w:t>
      </w:r>
      <w:r w:rsidR="00DE0C3F" w:rsidRPr="00651F7E">
        <w:rPr>
          <w:rFonts w:asciiTheme="majorHAnsi" w:hAnsiTheme="majorHAnsi" w:cstheme="majorHAnsi"/>
          <w:color w:val="000000" w:themeColor="text1"/>
          <w:sz w:val="22"/>
          <w:szCs w:val="22"/>
          <w:lang w:val="en-GB"/>
        </w:rPr>
        <w:t>dog sta</w:t>
      </w:r>
      <w:r w:rsidR="003D7E72">
        <w:rPr>
          <w:rFonts w:asciiTheme="majorHAnsi" w:hAnsiTheme="majorHAnsi" w:cstheme="majorHAnsi"/>
          <w:color w:val="000000" w:themeColor="text1"/>
          <w:sz w:val="22"/>
          <w:szCs w:val="22"/>
          <w:lang w:val="en-GB"/>
        </w:rPr>
        <w:t>r</w:t>
      </w:r>
      <w:r w:rsidR="00DE0C3F" w:rsidRPr="00651F7E">
        <w:rPr>
          <w:rFonts w:asciiTheme="majorHAnsi" w:hAnsiTheme="majorHAnsi" w:cstheme="majorHAnsi"/>
          <w:color w:val="000000" w:themeColor="text1"/>
          <w:sz w:val="22"/>
          <w:szCs w:val="22"/>
          <w:lang w:val="en-GB"/>
        </w:rPr>
        <w:t xml:space="preserve"> m</w:t>
      </w:r>
      <w:r w:rsidR="009531D9">
        <w:rPr>
          <w:rFonts w:asciiTheme="majorHAnsi" w:hAnsiTheme="majorHAnsi" w:cstheme="majorHAnsi"/>
          <w:color w:val="000000" w:themeColor="text1"/>
          <w:sz w:val="22"/>
          <w:szCs w:val="22"/>
          <w:lang w:val="en-GB"/>
        </w:rPr>
        <w:t>ay</w:t>
      </w:r>
      <w:r w:rsidR="00DE0C3F" w:rsidRPr="00651F7E">
        <w:rPr>
          <w:rFonts w:asciiTheme="majorHAnsi" w:hAnsiTheme="majorHAnsi" w:cstheme="majorHAnsi"/>
          <w:color w:val="000000" w:themeColor="text1"/>
          <w:sz w:val="22"/>
          <w:szCs w:val="22"/>
          <w:lang w:val="en-GB"/>
        </w:rPr>
        <w:t xml:space="preserve"> </w:t>
      </w:r>
      <w:r w:rsidR="00BA5E3D">
        <w:rPr>
          <w:rFonts w:asciiTheme="majorHAnsi" w:hAnsiTheme="majorHAnsi" w:cstheme="majorHAnsi"/>
          <w:color w:val="000000" w:themeColor="text1"/>
          <w:sz w:val="22"/>
          <w:szCs w:val="22"/>
          <w:lang w:val="en-GB"/>
        </w:rPr>
        <w:t>have</w:t>
      </w:r>
      <w:r w:rsidR="00B2663D">
        <w:rPr>
          <w:rFonts w:asciiTheme="majorHAnsi" w:hAnsiTheme="majorHAnsi" w:cstheme="majorHAnsi"/>
          <w:color w:val="000000" w:themeColor="text1"/>
          <w:sz w:val="22"/>
          <w:szCs w:val="22"/>
          <w:lang w:val="en-GB"/>
        </w:rPr>
        <w:t xml:space="preserve"> ‘ancient connection’</w:t>
      </w:r>
      <w:r w:rsidR="003D7E72">
        <w:rPr>
          <w:rFonts w:asciiTheme="majorHAnsi" w:hAnsiTheme="majorHAnsi" w:cstheme="majorHAnsi"/>
          <w:color w:val="000000" w:themeColor="text1"/>
          <w:sz w:val="22"/>
          <w:szCs w:val="22"/>
          <w:lang w:val="en-GB"/>
        </w:rPr>
        <w:t xml:space="preserve"> with</w:t>
      </w:r>
      <w:r w:rsidR="00DE0C3F" w:rsidRPr="00651F7E">
        <w:rPr>
          <w:rFonts w:asciiTheme="majorHAnsi" w:hAnsiTheme="majorHAnsi" w:cstheme="majorHAnsi"/>
          <w:color w:val="000000" w:themeColor="text1"/>
          <w:sz w:val="22"/>
          <w:szCs w:val="22"/>
          <w:lang w:val="en-GB"/>
        </w:rPr>
        <w:t xml:space="preserve"> </w:t>
      </w:r>
      <w:r w:rsidR="00DE0C3F" w:rsidRPr="00E04FE1">
        <w:rPr>
          <w:rFonts w:asciiTheme="majorHAnsi" w:hAnsiTheme="majorHAnsi" w:cstheme="majorHAnsi"/>
          <w:color w:val="000000" w:themeColor="text1"/>
          <w:sz w:val="22"/>
          <w:szCs w:val="22"/>
          <w:lang w:val="en-GB"/>
        </w:rPr>
        <w:t>the</w:t>
      </w:r>
      <w:r w:rsidR="00DE0C3F" w:rsidRPr="006E0BC4">
        <w:rPr>
          <w:rFonts w:asciiTheme="majorHAnsi" w:hAnsiTheme="majorHAnsi" w:cstheme="majorHAnsi"/>
          <w:color w:val="000000" w:themeColor="text1"/>
          <w:sz w:val="22"/>
          <w:szCs w:val="22"/>
          <w:lang w:val="en-GB"/>
        </w:rPr>
        <w:t xml:space="preserve"> </w:t>
      </w:r>
      <w:r w:rsidR="00797192" w:rsidRPr="006E0BC4">
        <w:rPr>
          <w:rFonts w:asciiTheme="majorHAnsi" w:hAnsiTheme="majorHAnsi" w:cstheme="majorHAnsi"/>
          <w:color w:val="000000" w:themeColor="text1"/>
          <w:sz w:val="22"/>
          <w:szCs w:val="22"/>
          <w:lang w:val="en-GB"/>
        </w:rPr>
        <w:t>goddess</w:t>
      </w:r>
      <w:r w:rsidR="00DE0C3F" w:rsidRPr="006E0BC4">
        <w:rPr>
          <w:rFonts w:asciiTheme="majorHAnsi" w:hAnsiTheme="majorHAnsi" w:cstheme="majorHAnsi"/>
          <w:color w:val="000000" w:themeColor="text1"/>
          <w:sz w:val="22"/>
          <w:szCs w:val="22"/>
          <w:lang w:val="en-GB"/>
        </w:rPr>
        <w:t xml:space="preserve"> Hekate, </w:t>
      </w:r>
      <w:r w:rsidR="00B2663D">
        <w:rPr>
          <w:rFonts w:asciiTheme="majorHAnsi" w:hAnsiTheme="majorHAnsi" w:cstheme="majorHAnsi"/>
          <w:color w:val="000000" w:themeColor="text1"/>
          <w:sz w:val="22"/>
          <w:szCs w:val="22"/>
          <w:lang w:val="en-GB"/>
        </w:rPr>
        <w:t>associated with</w:t>
      </w:r>
      <w:r w:rsidR="003D7E72">
        <w:rPr>
          <w:rFonts w:asciiTheme="majorHAnsi" w:hAnsiTheme="majorHAnsi" w:cstheme="majorHAnsi"/>
          <w:color w:val="000000" w:themeColor="text1"/>
          <w:sz w:val="22"/>
          <w:szCs w:val="22"/>
          <w:lang w:val="en-GB"/>
        </w:rPr>
        <w:t xml:space="preserve"> </w:t>
      </w:r>
      <w:r w:rsidR="006E0BC4" w:rsidRPr="006E0BC4">
        <w:rPr>
          <w:rFonts w:asciiTheme="majorHAnsi" w:hAnsiTheme="majorHAnsi" w:cstheme="majorHAnsi"/>
          <w:color w:val="000000" w:themeColor="text1"/>
          <w:sz w:val="22"/>
          <w:szCs w:val="22"/>
          <w:lang w:val="en-GB"/>
        </w:rPr>
        <w:t xml:space="preserve">both </w:t>
      </w:r>
      <w:r w:rsidR="00DE0C3F" w:rsidRPr="006E0BC4">
        <w:rPr>
          <w:rFonts w:asciiTheme="majorHAnsi" w:hAnsiTheme="majorHAnsi" w:cstheme="majorHAnsi"/>
          <w:color w:val="000000" w:themeColor="text1"/>
          <w:sz w:val="22"/>
          <w:szCs w:val="22"/>
          <w:lang w:val="en-GB"/>
        </w:rPr>
        <w:t>disease</w:t>
      </w:r>
      <w:r w:rsidR="006E0BC4" w:rsidRPr="006E0BC4">
        <w:rPr>
          <w:rFonts w:asciiTheme="majorHAnsi" w:hAnsiTheme="majorHAnsi" w:cstheme="majorHAnsi"/>
          <w:color w:val="000000" w:themeColor="text1"/>
          <w:sz w:val="22"/>
          <w:szCs w:val="22"/>
          <w:lang w:val="en-GB"/>
        </w:rPr>
        <w:t xml:space="preserve"> and dogs.</w:t>
      </w:r>
      <w:r w:rsidR="006E0BC4">
        <w:rPr>
          <w:rStyle w:val="FootnoteReference"/>
          <w:rFonts w:asciiTheme="majorHAnsi" w:hAnsiTheme="majorHAnsi" w:cstheme="majorHAnsi"/>
          <w:color w:val="000000" w:themeColor="text1"/>
          <w:sz w:val="22"/>
          <w:szCs w:val="22"/>
          <w:lang w:val="en-GB"/>
        </w:rPr>
        <w:footnoteReference w:id="19"/>
      </w:r>
    </w:p>
    <w:p w14:paraId="2D9133BE" w14:textId="77777777" w:rsidR="00DE0C3F" w:rsidRPr="00DC3602" w:rsidRDefault="00DE0C3F" w:rsidP="00BF6401">
      <w:pPr>
        <w:ind w:firstLine="360"/>
        <w:rPr>
          <w:rFonts w:asciiTheme="majorHAnsi" w:hAnsiTheme="majorHAnsi" w:cstheme="majorHAnsi"/>
          <w:color w:val="000000" w:themeColor="text1"/>
          <w:sz w:val="22"/>
          <w:szCs w:val="22"/>
        </w:rPr>
      </w:pPr>
    </w:p>
    <w:p w14:paraId="2107D057" w14:textId="56397CB1" w:rsidR="00DE0C3F" w:rsidRPr="00DC3602" w:rsidRDefault="00797192" w:rsidP="00B12E2F">
      <w:pPr>
        <w:rPr>
          <w:rFonts w:asciiTheme="majorHAnsi" w:hAnsiTheme="majorHAnsi" w:cstheme="majorHAnsi"/>
          <w:color w:val="000000" w:themeColor="text1"/>
          <w:sz w:val="22"/>
          <w:szCs w:val="22"/>
        </w:rPr>
      </w:pPr>
      <w:r w:rsidRPr="00DC3602">
        <w:rPr>
          <w:rFonts w:asciiTheme="majorHAnsi" w:hAnsiTheme="majorHAnsi" w:cstheme="majorHAnsi"/>
          <w:b/>
          <w:bCs/>
          <w:color w:val="000000" w:themeColor="text1"/>
          <w:sz w:val="22"/>
          <w:szCs w:val="22"/>
        </w:rPr>
        <w:t>Comparisons</w:t>
      </w:r>
    </w:p>
    <w:p w14:paraId="69B45430" w14:textId="39C6802D" w:rsidR="00F331AF" w:rsidRPr="00493163" w:rsidRDefault="00DE0C3F" w:rsidP="00D6798B">
      <w:pPr>
        <w:ind w:firstLine="360"/>
        <w:rPr>
          <w:rFonts w:asciiTheme="majorHAnsi" w:hAnsiTheme="majorHAnsi" w:cstheme="majorHAnsi"/>
          <w:color w:val="000000" w:themeColor="text1"/>
          <w:sz w:val="22"/>
          <w:szCs w:val="22"/>
        </w:rPr>
      </w:pPr>
      <w:r w:rsidRPr="008C053D">
        <w:rPr>
          <w:rFonts w:asciiTheme="majorHAnsi" w:hAnsiTheme="majorHAnsi" w:cstheme="majorHAnsi"/>
          <w:color w:val="000000" w:themeColor="text1"/>
          <w:sz w:val="22"/>
          <w:szCs w:val="22"/>
        </w:rPr>
        <w:t xml:space="preserve">Comparing Long and </w:t>
      </w:r>
      <w:proofErr w:type="spellStart"/>
      <w:r w:rsidRPr="008C053D">
        <w:rPr>
          <w:rFonts w:asciiTheme="majorHAnsi" w:hAnsiTheme="majorHAnsi" w:cstheme="majorHAnsi"/>
          <w:color w:val="000000" w:themeColor="text1"/>
          <w:sz w:val="22"/>
          <w:szCs w:val="22"/>
        </w:rPr>
        <w:t>Elzey’s</w:t>
      </w:r>
      <w:proofErr w:type="spellEnd"/>
      <w:r w:rsidRPr="008C053D">
        <w:rPr>
          <w:rFonts w:asciiTheme="majorHAnsi" w:hAnsiTheme="majorHAnsi" w:cstheme="majorHAnsi"/>
          <w:color w:val="000000" w:themeColor="text1"/>
          <w:sz w:val="22"/>
          <w:szCs w:val="22"/>
        </w:rPr>
        <w:t xml:space="preserve"> papers reveals similarities in context, content</w:t>
      </w:r>
      <w:r w:rsidR="0081671D">
        <w:rPr>
          <w:rFonts w:asciiTheme="majorHAnsi" w:hAnsiTheme="majorHAnsi" w:cstheme="majorHAnsi"/>
          <w:color w:val="000000" w:themeColor="text1"/>
          <w:sz w:val="22"/>
          <w:szCs w:val="22"/>
        </w:rPr>
        <w:t>,</w:t>
      </w:r>
      <w:r w:rsidRPr="008C053D">
        <w:rPr>
          <w:rFonts w:asciiTheme="majorHAnsi" w:hAnsiTheme="majorHAnsi" w:cstheme="majorHAnsi"/>
          <w:color w:val="000000" w:themeColor="text1"/>
          <w:sz w:val="22"/>
          <w:szCs w:val="22"/>
        </w:rPr>
        <w:t xml:space="preserve"> and purpose. </w:t>
      </w:r>
      <w:r w:rsidR="00825260">
        <w:rPr>
          <w:rFonts w:asciiTheme="majorHAnsi" w:hAnsiTheme="majorHAnsi" w:cstheme="majorHAnsi"/>
          <w:color w:val="000000" w:themeColor="text1"/>
          <w:sz w:val="22"/>
          <w:szCs w:val="22"/>
        </w:rPr>
        <w:t>T</w:t>
      </w:r>
      <w:r w:rsidRPr="008C053D">
        <w:rPr>
          <w:rFonts w:asciiTheme="majorHAnsi" w:hAnsiTheme="majorHAnsi" w:cstheme="majorHAnsi"/>
          <w:color w:val="000000" w:themeColor="text1"/>
          <w:sz w:val="22"/>
          <w:szCs w:val="22"/>
        </w:rPr>
        <w:t>he</w:t>
      </w:r>
      <w:r w:rsidR="00520F17">
        <w:rPr>
          <w:rFonts w:asciiTheme="majorHAnsi" w:hAnsiTheme="majorHAnsi" w:cstheme="majorHAnsi"/>
          <w:color w:val="000000" w:themeColor="text1"/>
          <w:sz w:val="22"/>
          <w:szCs w:val="22"/>
        </w:rPr>
        <w:t xml:space="preserve"> authors </w:t>
      </w:r>
      <w:r w:rsidR="00227275">
        <w:rPr>
          <w:rFonts w:asciiTheme="majorHAnsi" w:hAnsiTheme="majorHAnsi" w:cstheme="majorHAnsi"/>
          <w:color w:val="000000" w:themeColor="text1"/>
          <w:sz w:val="22"/>
          <w:szCs w:val="22"/>
        </w:rPr>
        <w:t xml:space="preserve">worked </w:t>
      </w:r>
      <w:r w:rsidRPr="008C053D">
        <w:rPr>
          <w:rFonts w:asciiTheme="majorHAnsi" w:hAnsiTheme="majorHAnsi" w:cstheme="majorHAnsi"/>
          <w:color w:val="000000" w:themeColor="text1"/>
          <w:sz w:val="22"/>
          <w:szCs w:val="22"/>
        </w:rPr>
        <w:t xml:space="preserve">in the United States during the </w:t>
      </w:r>
      <w:proofErr w:type="spellStart"/>
      <w:r w:rsidR="00227275">
        <w:rPr>
          <w:rFonts w:asciiTheme="majorHAnsi" w:hAnsiTheme="majorHAnsi" w:cstheme="majorHAnsi"/>
          <w:color w:val="000000" w:themeColor="text1"/>
          <w:sz w:val="22"/>
          <w:szCs w:val="22"/>
        </w:rPr>
        <w:t>later</w:t>
      </w:r>
      <w:proofErr w:type="spellEnd"/>
      <w:r w:rsidR="00227275">
        <w:rPr>
          <w:rFonts w:asciiTheme="majorHAnsi" w:hAnsiTheme="majorHAnsi" w:cstheme="majorHAnsi"/>
          <w:color w:val="000000" w:themeColor="text1"/>
          <w:sz w:val="22"/>
          <w:szCs w:val="22"/>
        </w:rPr>
        <w:t xml:space="preserve"> part</w:t>
      </w:r>
      <w:r w:rsidRPr="008C053D">
        <w:rPr>
          <w:rFonts w:asciiTheme="majorHAnsi" w:hAnsiTheme="majorHAnsi" w:cstheme="majorHAnsi"/>
          <w:color w:val="000000" w:themeColor="text1"/>
          <w:sz w:val="22"/>
          <w:szCs w:val="22"/>
        </w:rPr>
        <w:t xml:space="preserve"> of the 20</w:t>
      </w:r>
      <w:r w:rsidRPr="008C053D">
        <w:rPr>
          <w:rFonts w:asciiTheme="majorHAnsi" w:hAnsiTheme="majorHAnsi" w:cstheme="majorHAnsi"/>
          <w:color w:val="000000" w:themeColor="text1"/>
          <w:sz w:val="22"/>
          <w:szCs w:val="22"/>
          <w:vertAlign w:val="superscript"/>
        </w:rPr>
        <w:t>th</w:t>
      </w:r>
      <w:r w:rsidRPr="008C053D">
        <w:rPr>
          <w:rFonts w:asciiTheme="majorHAnsi" w:hAnsiTheme="majorHAnsi" w:cstheme="majorHAnsi"/>
          <w:color w:val="000000" w:themeColor="text1"/>
          <w:sz w:val="22"/>
          <w:szCs w:val="22"/>
        </w:rPr>
        <w:t xml:space="preserve"> century</w:t>
      </w:r>
      <w:r w:rsidR="00520F17">
        <w:rPr>
          <w:rFonts w:asciiTheme="majorHAnsi" w:hAnsiTheme="majorHAnsi" w:cstheme="majorHAnsi"/>
          <w:color w:val="000000" w:themeColor="text1"/>
          <w:sz w:val="22"/>
          <w:szCs w:val="22"/>
        </w:rPr>
        <w:t xml:space="preserve"> </w:t>
      </w:r>
      <w:r w:rsidR="00F4374F">
        <w:rPr>
          <w:rFonts w:asciiTheme="majorHAnsi" w:hAnsiTheme="majorHAnsi" w:cstheme="majorHAnsi"/>
          <w:color w:val="000000" w:themeColor="text1"/>
          <w:sz w:val="22"/>
          <w:szCs w:val="22"/>
        </w:rPr>
        <w:t>and</w:t>
      </w:r>
      <w:r w:rsidRPr="008C053D">
        <w:rPr>
          <w:rFonts w:asciiTheme="majorHAnsi" w:hAnsiTheme="majorHAnsi" w:cstheme="majorHAnsi"/>
          <w:color w:val="000000" w:themeColor="text1"/>
          <w:sz w:val="22"/>
          <w:szCs w:val="22"/>
        </w:rPr>
        <w:t xml:space="preserve"> published only eight years apart. The</w:t>
      </w:r>
      <w:r w:rsidR="0081671D">
        <w:rPr>
          <w:rFonts w:asciiTheme="majorHAnsi" w:hAnsiTheme="majorHAnsi" w:cstheme="majorHAnsi"/>
          <w:color w:val="000000" w:themeColor="text1"/>
          <w:sz w:val="22"/>
          <w:szCs w:val="22"/>
        </w:rPr>
        <w:t xml:space="preserve"> papers also have similar </w:t>
      </w:r>
      <w:r w:rsidRPr="008C053D">
        <w:rPr>
          <w:rFonts w:asciiTheme="majorHAnsi" w:hAnsiTheme="majorHAnsi" w:cstheme="majorHAnsi"/>
          <w:color w:val="000000" w:themeColor="text1"/>
          <w:sz w:val="22"/>
          <w:szCs w:val="22"/>
        </w:rPr>
        <w:t>content</w:t>
      </w:r>
      <w:r w:rsidR="0030560F">
        <w:rPr>
          <w:rFonts w:asciiTheme="majorHAnsi" w:hAnsiTheme="majorHAnsi" w:cstheme="majorHAnsi"/>
          <w:color w:val="000000" w:themeColor="text1"/>
          <w:sz w:val="22"/>
          <w:szCs w:val="22"/>
        </w:rPr>
        <w:t>,</w:t>
      </w:r>
      <w:r w:rsidR="00825260">
        <w:rPr>
          <w:rFonts w:asciiTheme="majorHAnsi" w:hAnsiTheme="majorHAnsi" w:cstheme="majorHAnsi"/>
          <w:color w:val="000000" w:themeColor="text1"/>
          <w:sz w:val="22"/>
          <w:szCs w:val="22"/>
        </w:rPr>
        <w:t xml:space="preserve"> both</w:t>
      </w:r>
      <w:r w:rsidR="0030560F">
        <w:rPr>
          <w:rFonts w:asciiTheme="majorHAnsi" w:hAnsiTheme="majorHAnsi" w:cstheme="majorHAnsi"/>
          <w:color w:val="000000" w:themeColor="text1"/>
          <w:sz w:val="22"/>
          <w:szCs w:val="22"/>
        </w:rPr>
        <w:t xml:space="preserve"> </w:t>
      </w:r>
      <w:r w:rsidR="00493163">
        <w:rPr>
          <w:rFonts w:asciiTheme="majorHAnsi" w:hAnsiTheme="majorHAnsi" w:cstheme="majorHAnsi"/>
          <w:color w:val="000000" w:themeColor="text1"/>
          <w:sz w:val="22"/>
          <w:szCs w:val="22"/>
        </w:rPr>
        <w:t>examin</w:t>
      </w:r>
      <w:r w:rsidR="0030560F">
        <w:rPr>
          <w:rFonts w:asciiTheme="majorHAnsi" w:hAnsiTheme="majorHAnsi" w:cstheme="majorHAnsi"/>
          <w:color w:val="000000" w:themeColor="text1"/>
          <w:sz w:val="22"/>
          <w:szCs w:val="22"/>
        </w:rPr>
        <w:t>ing</w:t>
      </w:r>
      <w:r w:rsidR="00493163">
        <w:rPr>
          <w:rFonts w:asciiTheme="majorHAnsi" w:hAnsiTheme="majorHAnsi" w:cstheme="majorHAnsi"/>
          <w:color w:val="000000" w:themeColor="text1"/>
          <w:sz w:val="22"/>
          <w:szCs w:val="22"/>
        </w:rPr>
        <w:t xml:space="preserve"> cosmological myth or lore. Here, a clarification of terms is needed</w:t>
      </w:r>
      <w:r w:rsidR="00825260">
        <w:rPr>
          <w:rFonts w:asciiTheme="majorHAnsi" w:hAnsiTheme="majorHAnsi" w:cstheme="majorHAnsi"/>
          <w:color w:val="000000" w:themeColor="text1"/>
          <w:sz w:val="22"/>
          <w:szCs w:val="22"/>
        </w:rPr>
        <w:t xml:space="preserve"> for </w:t>
      </w:r>
      <w:r w:rsidR="00825260" w:rsidRPr="00825260">
        <w:rPr>
          <w:rFonts w:asciiTheme="majorHAnsi" w:hAnsiTheme="majorHAnsi" w:cstheme="majorHAnsi"/>
          <w:i/>
          <w:iCs/>
          <w:color w:val="000000" w:themeColor="text1"/>
          <w:sz w:val="22"/>
          <w:szCs w:val="22"/>
        </w:rPr>
        <w:t>cosmology</w:t>
      </w:r>
      <w:r w:rsidR="00825260">
        <w:rPr>
          <w:rFonts w:asciiTheme="majorHAnsi" w:hAnsiTheme="majorHAnsi" w:cstheme="majorHAnsi"/>
          <w:color w:val="000000" w:themeColor="text1"/>
          <w:sz w:val="22"/>
          <w:szCs w:val="22"/>
        </w:rPr>
        <w:t xml:space="preserve">, </w:t>
      </w:r>
      <w:r w:rsidR="00825260" w:rsidRPr="00825260">
        <w:rPr>
          <w:rFonts w:asciiTheme="majorHAnsi" w:hAnsiTheme="majorHAnsi" w:cstheme="majorHAnsi"/>
          <w:i/>
          <w:iCs/>
          <w:color w:val="000000" w:themeColor="text1"/>
          <w:sz w:val="22"/>
          <w:szCs w:val="22"/>
        </w:rPr>
        <w:t>myth</w:t>
      </w:r>
      <w:r w:rsidR="00825260">
        <w:rPr>
          <w:rFonts w:asciiTheme="majorHAnsi" w:hAnsiTheme="majorHAnsi" w:cstheme="majorHAnsi"/>
          <w:color w:val="000000" w:themeColor="text1"/>
          <w:sz w:val="22"/>
          <w:szCs w:val="22"/>
        </w:rPr>
        <w:t xml:space="preserve">, and </w:t>
      </w:r>
      <w:r w:rsidR="00825260" w:rsidRPr="00825260">
        <w:rPr>
          <w:rFonts w:asciiTheme="majorHAnsi" w:hAnsiTheme="majorHAnsi" w:cstheme="majorHAnsi"/>
          <w:i/>
          <w:iCs/>
          <w:color w:val="000000" w:themeColor="text1"/>
          <w:sz w:val="22"/>
          <w:szCs w:val="22"/>
        </w:rPr>
        <w:t>lore</w:t>
      </w:r>
      <w:r w:rsidR="00825260">
        <w:rPr>
          <w:rFonts w:asciiTheme="majorHAnsi" w:hAnsiTheme="majorHAnsi" w:cstheme="majorHAnsi"/>
          <w:color w:val="000000" w:themeColor="text1"/>
          <w:sz w:val="22"/>
          <w:szCs w:val="22"/>
        </w:rPr>
        <w:t>.</w:t>
      </w:r>
      <w:r w:rsidR="00493163">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Nicholas Campion</w:t>
      </w:r>
      <w:r w:rsidR="00493163">
        <w:rPr>
          <w:rFonts w:asciiTheme="majorHAnsi" w:hAnsiTheme="majorHAnsi" w:cstheme="majorHAnsi"/>
          <w:color w:val="000000" w:themeColor="text1"/>
          <w:sz w:val="22"/>
          <w:szCs w:val="22"/>
        </w:rPr>
        <w:t xml:space="preserve"> </w:t>
      </w:r>
      <w:r w:rsidR="00132C23">
        <w:rPr>
          <w:rFonts w:asciiTheme="majorHAnsi" w:hAnsiTheme="majorHAnsi" w:cstheme="majorHAnsi"/>
          <w:color w:val="000000" w:themeColor="text1"/>
          <w:sz w:val="22"/>
          <w:szCs w:val="22"/>
        </w:rPr>
        <w:t>describes</w:t>
      </w:r>
      <w:r>
        <w:rPr>
          <w:rFonts w:asciiTheme="majorHAnsi" w:hAnsiTheme="majorHAnsi" w:cstheme="majorHAnsi"/>
          <w:color w:val="000000" w:themeColor="text1"/>
          <w:sz w:val="22"/>
          <w:szCs w:val="22"/>
        </w:rPr>
        <w:t xml:space="preserve"> </w:t>
      </w:r>
      <w:r w:rsidRPr="00E1438C">
        <w:rPr>
          <w:rFonts w:asciiTheme="majorHAnsi" w:hAnsiTheme="majorHAnsi" w:cstheme="majorHAnsi"/>
          <w:color w:val="000000" w:themeColor="text1"/>
          <w:sz w:val="22"/>
          <w:szCs w:val="22"/>
        </w:rPr>
        <w:t xml:space="preserve">cosmology </w:t>
      </w:r>
      <w:r w:rsidR="00493163">
        <w:rPr>
          <w:rFonts w:asciiTheme="majorHAnsi" w:hAnsiTheme="majorHAnsi" w:cstheme="majorHAnsi"/>
          <w:color w:val="000000" w:themeColor="text1"/>
          <w:sz w:val="22"/>
          <w:szCs w:val="22"/>
        </w:rPr>
        <w:t xml:space="preserve">broadly </w:t>
      </w:r>
      <w:r w:rsidR="0081671D" w:rsidRPr="00E1438C">
        <w:rPr>
          <w:rFonts w:asciiTheme="majorHAnsi" w:hAnsiTheme="majorHAnsi" w:cstheme="majorHAnsi"/>
          <w:color w:val="000000" w:themeColor="text1"/>
          <w:sz w:val="22"/>
          <w:szCs w:val="22"/>
        </w:rPr>
        <w:t xml:space="preserve">as </w:t>
      </w:r>
      <w:r w:rsidRPr="00E1438C">
        <w:rPr>
          <w:rFonts w:asciiTheme="majorHAnsi" w:hAnsiTheme="majorHAnsi" w:cstheme="majorHAnsi"/>
          <w:color w:val="000000" w:themeColor="text1"/>
          <w:sz w:val="22"/>
          <w:szCs w:val="22"/>
        </w:rPr>
        <w:t>‘a meaning-system</w:t>
      </w:r>
      <w:r w:rsidR="00D93E4D">
        <w:rPr>
          <w:rFonts w:asciiTheme="majorHAnsi" w:hAnsiTheme="majorHAnsi" w:cstheme="majorHAnsi"/>
          <w:color w:val="000000" w:themeColor="text1"/>
          <w:sz w:val="22"/>
          <w:szCs w:val="22"/>
        </w:rPr>
        <w:t>,</w:t>
      </w:r>
      <w:r w:rsidR="00595F8D" w:rsidRPr="00E1438C">
        <w:rPr>
          <w:rFonts w:asciiTheme="majorHAnsi" w:hAnsiTheme="majorHAnsi" w:cstheme="majorHAnsi"/>
          <w:color w:val="000000" w:themeColor="text1"/>
          <w:sz w:val="22"/>
          <w:szCs w:val="22"/>
        </w:rPr>
        <w:t>’</w:t>
      </w:r>
      <w:r w:rsidR="00D93E4D">
        <w:rPr>
          <w:rFonts w:asciiTheme="majorHAnsi" w:hAnsiTheme="majorHAnsi" w:cstheme="majorHAnsi"/>
          <w:color w:val="000000" w:themeColor="text1"/>
          <w:sz w:val="22"/>
          <w:szCs w:val="22"/>
        </w:rPr>
        <w:t xml:space="preserve"> in relationship with the cosmos.</w:t>
      </w:r>
      <w:r w:rsidRPr="00E1438C">
        <w:rPr>
          <w:rStyle w:val="FootnoteReference"/>
          <w:rFonts w:asciiTheme="majorHAnsi" w:hAnsiTheme="majorHAnsi" w:cstheme="majorHAnsi"/>
          <w:color w:val="000000" w:themeColor="text1"/>
          <w:sz w:val="22"/>
          <w:szCs w:val="22"/>
        </w:rPr>
        <w:footnoteReference w:id="20"/>
      </w:r>
      <w:r w:rsidR="00493163">
        <w:rPr>
          <w:rFonts w:asciiTheme="majorHAnsi" w:hAnsiTheme="majorHAnsi" w:cstheme="majorHAnsi"/>
          <w:color w:val="000000" w:themeColor="text1"/>
          <w:sz w:val="22"/>
          <w:szCs w:val="22"/>
        </w:rPr>
        <w:t xml:space="preserve"> </w:t>
      </w:r>
      <w:r w:rsidR="001B207D">
        <w:rPr>
          <w:rFonts w:asciiTheme="majorHAnsi" w:hAnsiTheme="majorHAnsi" w:cstheme="majorHAnsi"/>
          <w:color w:val="000000" w:themeColor="text1"/>
          <w:sz w:val="22"/>
          <w:szCs w:val="22"/>
        </w:rPr>
        <w:t xml:space="preserve">Joseph </w:t>
      </w:r>
      <w:proofErr w:type="spellStart"/>
      <w:r w:rsidR="001B207D">
        <w:rPr>
          <w:rFonts w:asciiTheme="majorHAnsi" w:hAnsiTheme="majorHAnsi" w:cstheme="majorHAnsi"/>
          <w:color w:val="000000" w:themeColor="text1"/>
          <w:sz w:val="22"/>
          <w:szCs w:val="22"/>
        </w:rPr>
        <w:t>Fontenrose</w:t>
      </w:r>
      <w:proofErr w:type="spellEnd"/>
      <w:r w:rsidR="001B207D">
        <w:rPr>
          <w:rFonts w:asciiTheme="majorHAnsi" w:hAnsiTheme="majorHAnsi" w:cstheme="majorHAnsi"/>
          <w:color w:val="000000" w:themeColor="text1"/>
          <w:sz w:val="22"/>
          <w:szCs w:val="22"/>
        </w:rPr>
        <w:t xml:space="preserve"> define</w:t>
      </w:r>
      <w:r w:rsidR="002252F2">
        <w:rPr>
          <w:rFonts w:asciiTheme="majorHAnsi" w:hAnsiTheme="majorHAnsi" w:cstheme="majorHAnsi"/>
          <w:color w:val="000000" w:themeColor="text1"/>
          <w:sz w:val="22"/>
          <w:szCs w:val="22"/>
        </w:rPr>
        <w:t>d</w:t>
      </w:r>
      <w:r w:rsidR="001B207D">
        <w:rPr>
          <w:rFonts w:asciiTheme="majorHAnsi" w:hAnsiTheme="majorHAnsi" w:cstheme="majorHAnsi"/>
          <w:color w:val="000000" w:themeColor="text1"/>
          <w:sz w:val="22"/>
          <w:szCs w:val="22"/>
        </w:rPr>
        <w:t xml:space="preserve"> m</w:t>
      </w:r>
      <w:r w:rsidR="00F331AF">
        <w:rPr>
          <w:rFonts w:asciiTheme="majorHAnsi" w:hAnsiTheme="majorHAnsi" w:cstheme="majorHAnsi"/>
          <w:color w:val="000000" w:themeColor="text1"/>
          <w:sz w:val="22"/>
          <w:szCs w:val="22"/>
        </w:rPr>
        <w:t>yth</w:t>
      </w:r>
      <w:r w:rsidR="005B4548">
        <w:rPr>
          <w:rFonts w:asciiTheme="majorHAnsi" w:hAnsiTheme="majorHAnsi" w:cstheme="majorHAnsi"/>
          <w:color w:val="000000" w:themeColor="text1"/>
          <w:sz w:val="22"/>
          <w:szCs w:val="22"/>
        </w:rPr>
        <w:t xml:space="preserve"> as </w:t>
      </w:r>
      <w:r w:rsidR="005D5BE5">
        <w:rPr>
          <w:rFonts w:asciiTheme="majorHAnsi" w:hAnsiTheme="majorHAnsi" w:cstheme="majorHAnsi"/>
          <w:color w:val="000000" w:themeColor="text1"/>
          <w:sz w:val="22"/>
          <w:szCs w:val="22"/>
        </w:rPr>
        <w:t>a</w:t>
      </w:r>
      <w:r w:rsidR="00E22CC9">
        <w:rPr>
          <w:rFonts w:asciiTheme="majorHAnsi" w:hAnsiTheme="majorHAnsi" w:cstheme="majorHAnsi"/>
          <w:color w:val="000000" w:themeColor="text1"/>
          <w:sz w:val="22"/>
          <w:szCs w:val="22"/>
        </w:rPr>
        <w:t xml:space="preserve"> </w:t>
      </w:r>
      <w:r w:rsidR="002A31EF" w:rsidRPr="005D5BE5">
        <w:rPr>
          <w:rFonts w:asciiTheme="majorHAnsi" w:hAnsiTheme="majorHAnsi" w:cstheme="majorHAnsi"/>
          <w:color w:val="000000" w:themeColor="text1"/>
          <w:sz w:val="22"/>
          <w:szCs w:val="22"/>
        </w:rPr>
        <w:t>‘traditional story accompanying rituals</w:t>
      </w:r>
      <w:r w:rsidR="005D5BE5">
        <w:rPr>
          <w:rFonts w:asciiTheme="majorHAnsi" w:hAnsiTheme="majorHAnsi" w:cstheme="majorHAnsi"/>
          <w:color w:val="000000" w:themeColor="text1"/>
          <w:sz w:val="22"/>
          <w:szCs w:val="22"/>
        </w:rPr>
        <w:t>,</w:t>
      </w:r>
      <w:r w:rsidR="002A31EF" w:rsidRPr="005D5BE5">
        <w:rPr>
          <w:rFonts w:asciiTheme="majorHAnsi" w:hAnsiTheme="majorHAnsi" w:cstheme="majorHAnsi"/>
          <w:color w:val="000000" w:themeColor="text1"/>
          <w:sz w:val="22"/>
          <w:szCs w:val="22"/>
        </w:rPr>
        <w:t>’</w:t>
      </w:r>
      <w:r w:rsidR="000A0A83" w:rsidRPr="005D5BE5">
        <w:rPr>
          <w:rStyle w:val="FootnoteReference"/>
          <w:rFonts w:asciiTheme="majorHAnsi" w:hAnsiTheme="majorHAnsi" w:cstheme="majorHAnsi"/>
          <w:color w:val="000000" w:themeColor="text1"/>
          <w:sz w:val="22"/>
          <w:szCs w:val="22"/>
        </w:rPr>
        <w:footnoteReference w:id="21"/>
      </w:r>
      <w:r w:rsidR="002A31EF" w:rsidRPr="005D5BE5">
        <w:rPr>
          <w:rFonts w:asciiTheme="majorHAnsi" w:hAnsiTheme="majorHAnsi" w:cstheme="majorHAnsi"/>
          <w:color w:val="000000" w:themeColor="text1"/>
          <w:sz w:val="22"/>
          <w:szCs w:val="22"/>
        </w:rPr>
        <w:t xml:space="preserve"> </w:t>
      </w:r>
      <w:r w:rsidR="005D5BE5">
        <w:rPr>
          <w:rFonts w:asciiTheme="majorHAnsi" w:hAnsiTheme="majorHAnsi" w:cstheme="majorHAnsi"/>
          <w:color w:val="000000" w:themeColor="text1"/>
          <w:sz w:val="22"/>
          <w:szCs w:val="22"/>
        </w:rPr>
        <w:t>and</w:t>
      </w:r>
      <w:r w:rsidR="001B207D">
        <w:rPr>
          <w:rFonts w:asciiTheme="majorHAnsi" w:hAnsiTheme="majorHAnsi" w:cstheme="majorHAnsi"/>
          <w:color w:val="000000" w:themeColor="text1"/>
          <w:sz w:val="22"/>
          <w:szCs w:val="22"/>
        </w:rPr>
        <w:t xml:space="preserve"> Robert Georges and Michael Jones define</w:t>
      </w:r>
      <w:r w:rsidR="002252F2">
        <w:rPr>
          <w:rFonts w:asciiTheme="majorHAnsi" w:hAnsiTheme="majorHAnsi" w:cstheme="majorHAnsi"/>
          <w:color w:val="000000" w:themeColor="text1"/>
          <w:sz w:val="22"/>
          <w:szCs w:val="22"/>
        </w:rPr>
        <w:t>d</w:t>
      </w:r>
      <w:r w:rsidR="005D5BE5">
        <w:rPr>
          <w:rFonts w:asciiTheme="majorHAnsi" w:hAnsiTheme="majorHAnsi" w:cstheme="majorHAnsi"/>
          <w:color w:val="000000" w:themeColor="text1"/>
          <w:sz w:val="22"/>
          <w:szCs w:val="22"/>
        </w:rPr>
        <w:t xml:space="preserve"> f</w:t>
      </w:r>
      <w:r w:rsidR="00F331AF" w:rsidRPr="005D5BE5">
        <w:rPr>
          <w:rFonts w:asciiTheme="majorHAnsi" w:hAnsiTheme="majorHAnsi" w:cstheme="majorHAnsi"/>
          <w:color w:val="000000" w:themeColor="text1"/>
          <w:sz w:val="22"/>
          <w:szCs w:val="22"/>
        </w:rPr>
        <w:t xml:space="preserve">olklore </w:t>
      </w:r>
      <w:r w:rsidR="001B207D">
        <w:rPr>
          <w:rFonts w:asciiTheme="majorHAnsi" w:hAnsiTheme="majorHAnsi" w:cstheme="majorHAnsi"/>
          <w:color w:val="000000" w:themeColor="text1"/>
          <w:sz w:val="22"/>
          <w:szCs w:val="22"/>
        </w:rPr>
        <w:t>as</w:t>
      </w:r>
      <w:r w:rsidR="00F331AF">
        <w:rPr>
          <w:rFonts w:asciiTheme="majorHAnsi" w:hAnsiTheme="majorHAnsi" w:cstheme="majorHAnsi"/>
          <w:color w:val="000000" w:themeColor="text1"/>
          <w:sz w:val="22"/>
          <w:szCs w:val="22"/>
        </w:rPr>
        <w:t xml:space="preserve"> ‘expressive forms…that we judge to be traditional’.</w:t>
      </w:r>
      <w:r w:rsidR="00F331AF">
        <w:rPr>
          <w:rStyle w:val="FootnoteReference"/>
          <w:rFonts w:asciiTheme="majorHAnsi" w:hAnsiTheme="majorHAnsi" w:cstheme="majorHAnsi"/>
          <w:color w:val="000000" w:themeColor="text1"/>
          <w:sz w:val="22"/>
          <w:szCs w:val="22"/>
        </w:rPr>
        <w:footnoteReference w:id="22"/>
      </w:r>
      <w:r w:rsidR="002A31EF">
        <w:rPr>
          <w:rFonts w:asciiTheme="majorHAnsi" w:hAnsiTheme="majorHAnsi" w:cstheme="majorHAnsi"/>
          <w:color w:val="000000" w:themeColor="text1"/>
          <w:sz w:val="22"/>
          <w:szCs w:val="22"/>
        </w:rPr>
        <w:t xml:space="preserve"> </w:t>
      </w:r>
      <w:r w:rsidR="005B4548">
        <w:rPr>
          <w:rFonts w:asciiTheme="majorHAnsi" w:hAnsiTheme="majorHAnsi" w:cstheme="majorHAnsi"/>
          <w:color w:val="000000" w:themeColor="text1"/>
          <w:sz w:val="22"/>
          <w:szCs w:val="22"/>
        </w:rPr>
        <w:t xml:space="preserve">Myth and folklore are </w:t>
      </w:r>
      <w:r w:rsidR="009E5BC9">
        <w:rPr>
          <w:rFonts w:asciiTheme="majorHAnsi" w:hAnsiTheme="majorHAnsi" w:cstheme="majorHAnsi"/>
          <w:color w:val="000000" w:themeColor="text1"/>
          <w:sz w:val="22"/>
          <w:szCs w:val="22"/>
        </w:rPr>
        <w:t>related</w:t>
      </w:r>
      <w:r w:rsidR="00142750">
        <w:rPr>
          <w:rFonts w:asciiTheme="majorHAnsi" w:hAnsiTheme="majorHAnsi" w:cstheme="majorHAnsi"/>
          <w:color w:val="000000" w:themeColor="text1"/>
          <w:sz w:val="22"/>
          <w:szCs w:val="22"/>
        </w:rPr>
        <w:t>,</w:t>
      </w:r>
      <w:r w:rsidR="009E5BC9">
        <w:rPr>
          <w:rFonts w:asciiTheme="majorHAnsi" w:hAnsiTheme="majorHAnsi" w:cstheme="majorHAnsi"/>
          <w:color w:val="000000" w:themeColor="text1"/>
          <w:sz w:val="22"/>
          <w:szCs w:val="22"/>
        </w:rPr>
        <w:t xml:space="preserve"> but </w:t>
      </w:r>
      <w:r w:rsidR="005B4548">
        <w:rPr>
          <w:rFonts w:asciiTheme="majorHAnsi" w:hAnsiTheme="majorHAnsi" w:cstheme="majorHAnsi"/>
          <w:color w:val="000000" w:themeColor="text1"/>
          <w:sz w:val="22"/>
          <w:szCs w:val="22"/>
        </w:rPr>
        <w:t>distinct</w:t>
      </w:r>
      <w:r w:rsidR="00142750">
        <w:rPr>
          <w:rFonts w:asciiTheme="majorHAnsi" w:hAnsiTheme="majorHAnsi" w:cstheme="majorHAnsi"/>
          <w:color w:val="000000" w:themeColor="text1"/>
          <w:sz w:val="22"/>
          <w:szCs w:val="22"/>
        </w:rPr>
        <w:t>,</w:t>
      </w:r>
      <w:r w:rsidR="005B4548">
        <w:rPr>
          <w:rFonts w:asciiTheme="majorHAnsi" w:hAnsiTheme="majorHAnsi" w:cstheme="majorHAnsi"/>
          <w:color w:val="000000" w:themeColor="text1"/>
          <w:sz w:val="22"/>
          <w:szCs w:val="22"/>
        </w:rPr>
        <w:t xml:space="preserve"> cultural forms</w:t>
      </w:r>
      <w:r w:rsidR="009E5BC9">
        <w:rPr>
          <w:rFonts w:asciiTheme="majorHAnsi" w:hAnsiTheme="majorHAnsi" w:cstheme="majorHAnsi"/>
          <w:color w:val="000000" w:themeColor="text1"/>
          <w:sz w:val="22"/>
          <w:szCs w:val="22"/>
        </w:rPr>
        <w:t xml:space="preserve">. </w:t>
      </w:r>
      <w:r w:rsidR="00142750">
        <w:rPr>
          <w:rFonts w:asciiTheme="majorHAnsi" w:hAnsiTheme="majorHAnsi" w:cstheme="majorHAnsi"/>
          <w:color w:val="000000" w:themeColor="text1"/>
          <w:sz w:val="22"/>
          <w:szCs w:val="22"/>
        </w:rPr>
        <w:t>However</w:t>
      </w:r>
      <w:r w:rsidR="005B4548">
        <w:rPr>
          <w:rFonts w:asciiTheme="majorHAnsi" w:hAnsiTheme="majorHAnsi" w:cstheme="majorHAnsi"/>
          <w:color w:val="000000" w:themeColor="text1"/>
          <w:sz w:val="22"/>
          <w:szCs w:val="22"/>
        </w:rPr>
        <w:t xml:space="preserve">, </w:t>
      </w:r>
      <w:r w:rsidR="00C91949">
        <w:rPr>
          <w:rFonts w:asciiTheme="majorHAnsi" w:hAnsiTheme="majorHAnsi" w:cstheme="majorHAnsi"/>
          <w:color w:val="000000" w:themeColor="text1"/>
          <w:sz w:val="22"/>
          <w:szCs w:val="22"/>
        </w:rPr>
        <w:t xml:space="preserve">the </w:t>
      </w:r>
      <w:r w:rsidR="002252F2">
        <w:rPr>
          <w:rFonts w:asciiTheme="majorHAnsi" w:hAnsiTheme="majorHAnsi" w:cstheme="majorHAnsi"/>
          <w:color w:val="000000" w:themeColor="text1"/>
          <w:sz w:val="22"/>
          <w:szCs w:val="22"/>
        </w:rPr>
        <w:t>overlap</w:t>
      </w:r>
      <w:r w:rsidR="007717D8">
        <w:rPr>
          <w:rFonts w:asciiTheme="majorHAnsi" w:hAnsiTheme="majorHAnsi" w:cstheme="majorHAnsi"/>
          <w:color w:val="000000" w:themeColor="text1"/>
          <w:sz w:val="22"/>
          <w:szCs w:val="22"/>
        </w:rPr>
        <w:t xml:space="preserve"> between</w:t>
      </w:r>
      <w:r w:rsidR="002A31EF" w:rsidRPr="00825260">
        <w:rPr>
          <w:rFonts w:asciiTheme="majorHAnsi" w:hAnsiTheme="majorHAnsi" w:cstheme="majorHAnsi"/>
          <w:color w:val="000000" w:themeColor="text1"/>
          <w:sz w:val="22"/>
          <w:szCs w:val="22"/>
        </w:rPr>
        <w:t xml:space="preserve"> </w:t>
      </w:r>
      <w:r w:rsidR="00825260" w:rsidRPr="00825260">
        <w:rPr>
          <w:rFonts w:asciiTheme="majorHAnsi" w:hAnsiTheme="majorHAnsi" w:cstheme="majorHAnsi"/>
          <w:color w:val="000000" w:themeColor="text1"/>
          <w:sz w:val="22"/>
          <w:szCs w:val="22"/>
        </w:rPr>
        <w:t>‘c</w:t>
      </w:r>
      <w:r w:rsidR="002A31EF" w:rsidRPr="00825260">
        <w:rPr>
          <w:rFonts w:asciiTheme="majorHAnsi" w:hAnsiTheme="majorHAnsi" w:cstheme="majorHAnsi"/>
          <w:color w:val="000000" w:themeColor="text1"/>
          <w:sz w:val="22"/>
          <w:szCs w:val="22"/>
        </w:rPr>
        <w:t>osmological myth</w:t>
      </w:r>
      <w:r w:rsidR="00B95005">
        <w:rPr>
          <w:rFonts w:asciiTheme="majorHAnsi" w:hAnsiTheme="majorHAnsi" w:cstheme="majorHAnsi"/>
          <w:color w:val="000000" w:themeColor="text1"/>
          <w:sz w:val="22"/>
          <w:szCs w:val="22"/>
        </w:rPr>
        <w:t xml:space="preserve">’ and </w:t>
      </w:r>
      <w:r w:rsidR="007819FA">
        <w:rPr>
          <w:rFonts w:asciiTheme="majorHAnsi" w:hAnsiTheme="majorHAnsi" w:cstheme="majorHAnsi"/>
          <w:color w:val="000000" w:themeColor="text1"/>
          <w:sz w:val="22"/>
          <w:szCs w:val="22"/>
        </w:rPr>
        <w:t>‘</w:t>
      </w:r>
      <w:r w:rsidR="00B95005">
        <w:rPr>
          <w:rFonts w:asciiTheme="majorHAnsi" w:hAnsiTheme="majorHAnsi" w:cstheme="majorHAnsi"/>
          <w:color w:val="000000" w:themeColor="text1"/>
          <w:sz w:val="22"/>
          <w:szCs w:val="22"/>
        </w:rPr>
        <w:t xml:space="preserve">cosmological </w:t>
      </w:r>
      <w:r w:rsidR="002A31EF" w:rsidRPr="00825260">
        <w:rPr>
          <w:rFonts w:asciiTheme="majorHAnsi" w:hAnsiTheme="majorHAnsi" w:cstheme="majorHAnsi"/>
          <w:color w:val="000000" w:themeColor="text1"/>
          <w:sz w:val="22"/>
          <w:szCs w:val="22"/>
        </w:rPr>
        <w:t>lore</w:t>
      </w:r>
      <w:r w:rsidR="00825260" w:rsidRPr="00825260">
        <w:rPr>
          <w:rFonts w:asciiTheme="majorHAnsi" w:hAnsiTheme="majorHAnsi" w:cstheme="majorHAnsi"/>
          <w:color w:val="000000" w:themeColor="text1"/>
          <w:sz w:val="22"/>
          <w:szCs w:val="22"/>
        </w:rPr>
        <w:t>’</w:t>
      </w:r>
      <w:r w:rsidR="00825260">
        <w:rPr>
          <w:rFonts w:asciiTheme="majorHAnsi" w:hAnsiTheme="majorHAnsi" w:cstheme="majorHAnsi"/>
          <w:color w:val="000000" w:themeColor="text1"/>
          <w:sz w:val="22"/>
          <w:szCs w:val="22"/>
        </w:rPr>
        <w:t xml:space="preserve"> </w:t>
      </w:r>
      <w:r w:rsidR="00227275">
        <w:rPr>
          <w:rFonts w:asciiTheme="majorHAnsi" w:hAnsiTheme="majorHAnsi" w:cstheme="majorHAnsi"/>
          <w:color w:val="000000" w:themeColor="text1"/>
          <w:sz w:val="22"/>
          <w:szCs w:val="22"/>
        </w:rPr>
        <w:t xml:space="preserve">are </w:t>
      </w:r>
      <w:r w:rsidR="00C91949">
        <w:rPr>
          <w:rFonts w:asciiTheme="majorHAnsi" w:hAnsiTheme="majorHAnsi" w:cstheme="majorHAnsi"/>
          <w:color w:val="000000" w:themeColor="text1"/>
          <w:sz w:val="22"/>
          <w:szCs w:val="22"/>
        </w:rPr>
        <w:t>more</w:t>
      </w:r>
      <w:r w:rsidR="007717D8">
        <w:rPr>
          <w:rFonts w:asciiTheme="majorHAnsi" w:hAnsiTheme="majorHAnsi" w:cstheme="majorHAnsi"/>
          <w:color w:val="000000" w:themeColor="text1"/>
          <w:sz w:val="22"/>
          <w:szCs w:val="22"/>
        </w:rPr>
        <w:t xml:space="preserve"> </w:t>
      </w:r>
      <w:r w:rsidR="002B784A">
        <w:rPr>
          <w:rFonts w:asciiTheme="majorHAnsi" w:hAnsiTheme="majorHAnsi" w:cstheme="majorHAnsi"/>
          <w:color w:val="000000" w:themeColor="text1"/>
          <w:sz w:val="22"/>
          <w:szCs w:val="22"/>
        </w:rPr>
        <w:t xml:space="preserve">relevant to </w:t>
      </w:r>
      <w:r w:rsidR="00DD6D77">
        <w:rPr>
          <w:rFonts w:asciiTheme="majorHAnsi" w:hAnsiTheme="majorHAnsi" w:cstheme="majorHAnsi"/>
          <w:color w:val="000000" w:themeColor="text1"/>
          <w:sz w:val="22"/>
          <w:szCs w:val="22"/>
        </w:rPr>
        <w:t>t</w:t>
      </w:r>
      <w:r w:rsidR="00CB1471">
        <w:rPr>
          <w:rFonts w:asciiTheme="majorHAnsi" w:hAnsiTheme="majorHAnsi" w:cstheme="majorHAnsi"/>
          <w:color w:val="000000" w:themeColor="text1"/>
          <w:sz w:val="22"/>
          <w:szCs w:val="22"/>
        </w:rPr>
        <w:t xml:space="preserve">his essay’s </w:t>
      </w:r>
      <w:r w:rsidR="00DD6D77">
        <w:rPr>
          <w:rFonts w:asciiTheme="majorHAnsi" w:hAnsiTheme="majorHAnsi" w:cstheme="majorHAnsi"/>
          <w:color w:val="000000" w:themeColor="text1"/>
          <w:sz w:val="22"/>
          <w:szCs w:val="22"/>
        </w:rPr>
        <w:t xml:space="preserve">exploration </w:t>
      </w:r>
      <w:r w:rsidR="007717D8">
        <w:rPr>
          <w:rFonts w:asciiTheme="majorHAnsi" w:hAnsiTheme="majorHAnsi" w:cstheme="majorHAnsi"/>
          <w:color w:val="000000" w:themeColor="text1"/>
          <w:sz w:val="22"/>
          <w:szCs w:val="22"/>
        </w:rPr>
        <w:t>than</w:t>
      </w:r>
      <w:r w:rsidR="008D7CE2">
        <w:rPr>
          <w:rFonts w:asciiTheme="majorHAnsi" w:hAnsiTheme="majorHAnsi" w:cstheme="majorHAnsi"/>
          <w:color w:val="000000" w:themeColor="text1"/>
          <w:sz w:val="22"/>
          <w:szCs w:val="22"/>
        </w:rPr>
        <w:t xml:space="preserve"> their</w:t>
      </w:r>
      <w:r w:rsidR="007717D8">
        <w:rPr>
          <w:rFonts w:asciiTheme="majorHAnsi" w:hAnsiTheme="majorHAnsi" w:cstheme="majorHAnsi"/>
          <w:color w:val="000000" w:themeColor="text1"/>
          <w:sz w:val="22"/>
          <w:szCs w:val="22"/>
        </w:rPr>
        <w:t xml:space="preserve"> distinctions. </w:t>
      </w:r>
    </w:p>
    <w:p w14:paraId="231E0EA7" w14:textId="17EBEF9B" w:rsidR="00DE0C3F" w:rsidRPr="00AE0C7E" w:rsidRDefault="00365F3B" w:rsidP="00AE0C7E">
      <w:pPr>
        <w:ind w:firstLine="360"/>
        <w:rPr>
          <w:rFonts w:asciiTheme="majorHAnsi" w:hAnsiTheme="majorHAnsi" w:cstheme="majorHAnsi"/>
          <w:color w:val="C00000"/>
          <w:sz w:val="22"/>
          <w:szCs w:val="22"/>
        </w:rPr>
      </w:pPr>
      <w:r>
        <w:rPr>
          <w:rFonts w:asciiTheme="majorHAnsi" w:hAnsiTheme="majorHAnsi" w:cstheme="majorHAnsi"/>
          <w:color w:val="000000" w:themeColor="text1"/>
          <w:sz w:val="22"/>
          <w:szCs w:val="22"/>
        </w:rPr>
        <w:lastRenderedPageBreak/>
        <w:t>Not only was the content similar, but t</w:t>
      </w:r>
      <w:r w:rsidR="00493163">
        <w:rPr>
          <w:rFonts w:asciiTheme="majorHAnsi" w:hAnsiTheme="majorHAnsi" w:cstheme="majorHAnsi"/>
          <w:color w:val="000000" w:themeColor="text1"/>
          <w:sz w:val="22"/>
          <w:szCs w:val="22"/>
        </w:rPr>
        <w:t xml:space="preserve">he authors </w:t>
      </w:r>
      <w:r w:rsidR="00E3320B">
        <w:rPr>
          <w:rFonts w:asciiTheme="majorHAnsi" w:hAnsiTheme="majorHAnsi" w:cstheme="majorHAnsi"/>
          <w:color w:val="000000" w:themeColor="text1"/>
          <w:sz w:val="22"/>
          <w:szCs w:val="22"/>
        </w:rPr>
        <w:t xml:space="preserve">approached the content with a similar purpose, as </w:t>
      </w:r>
      <w:r>
        <w:rPr>
          <w:rFonts w:asciiTheme="majorHAnsi" w:hAnsiTheme="majorHAnsi" w:cstheme="majorHAnsi"/>
          <w:color w:val="000000" w:themeColor="text1"/>
          <w:sz w:val="22"/>
          <w:szCs w:val="22"/>
        </w:rPr>
        <w:t>well. B</w:t>
      </w:r>
      <w:r w:rsidR="00E3320B">
        <w:rPr>
          <w:rFonts w:asciiTheme="majorHAnsi" w:hAnsiTheme="majorHAnsi" w:cstheme="majorHAnsi"/>
          <w:color w:val="000000" w:themeColor="text1"/>
          <w:sz w:val="22"/>
          <w:szCs w:val="22"/>
        </w:rPr>
        <w:t>oth attempted to</w:t>
      </w:r>
      <w:r w:rsidR="00216B3A">
        <w:rPr>
          <w:rFonts w:asciiTheme="majorHAnsi" w:hAnsiTheme="majorHAnsi" w:cstheme="majorHAnsi"/>
          <w:color w:val="000000" w:themeColor="text1"/>
          <w:sz w:val="22"/>
          <w:szCs w:val="22"/>
        </w:rPr>
        <w:t xml:space="preserve"> dispel previous </w:t>
      </w:r>
      <w:r w:rsidR="00216B3A" w:rsidRPr="008C053D">
        <w:rPr>
          <w:rFonts w:asciiTheme="majorHAnsi" w:hAnsiTheme="majorHAnsi" w:cstheme="majorHAnsi"/>
          <w:color w:val="000000" w:themeColor="text1"/>
          <w:sz w:val="22"/>
          <w:szCs w:val="22"/>
        </w:rPr>
        <w:t>misinterpretations</w:t>
      </w:r>
      <w:r w:rsidR="00E3320B">
        <w:rPr>
          <w:rFonts w:asciiTheme="majorHAnsi" w:hAnsiTheme="majorHAnsi" w:cstheme="majorHAnsi"/>
          <w:color w:val="000000" w:themeColor="text1"/>
          <w:sz w:val="22"/>
          <w:szCs w:val="22"/>
        </w:rPr>
        <w:t xml:space="preserve"> of the particular piece of cosmological myth or lore</w:t>
      </w:r>
      <w:r w:rsidR="00216B3A">
        <w:rPr>
          <w:rFonts w:asciiTheme="majorHAnsi" w:hAnsiTheme="majorHAnsi" w:cstheme="majorHAnsi"/>
          <w:color w:val="000000" w:themeColor="text1"/>
          <w:sz w:val="22"/>
          <w:szCs w:val="22"/>
        </w:rPr>
        <w:t>.</w:t>
      </w:r>
      <w:r w:rsidR="00493163">
        <w:rPr>
          <w:rFonts w:asciiTheme="majorHAnsi" w:hAnsiTheme="majorHAnsi" w:cstheme="majorHAnsi"/>
          <w:color w:val="000000" w:themeColor="text1"/>
          <w:sz w:val="22"/>
          <w:szCs w:val="22"/>
        </w:rPr>
        <w:t xml:space="preserve"> </w:t>
      </w:r>
      <w:proofErr w:type="spellStart"/>
      <w:r w:rsidR="00CE693F">
        <w:rPr>
          <w:rFonts w:asciiTheme="majorHAnsi" w:hAnsiTheme="majorHAnsi" w:cstheme="majorHAnsi"/>
          <w:color w:val="000000" w:themeColor="text1"/>
          <w:sz w:val="22"/>
          <w:szCs w:val="22"/>
        </w:rPr>
        <w:t>Elzey</w:t>
      </w:r>
      <w:proofErr w:type="spellEnd"/>
      <w:r w:rsidR="00CE693F">
        <w:rPr>
          <w:rFonts w:asciiTheme="majorHAnsi" w:hAnsiTheme="majorHAnsi" w:cstheme="majorHAnsi"/>
          <w:color w:val="000000" w:themeColor="text1"/>
          <w:sz w:val="22"/>
          <w:szCs w:val="22"/>
        </w:rPr>
        <w:t xml:space="preserve"> and Long </w:t>
      </w:r>
      <w:r w:rsidR="00DE0C3F">
        <w:rPr>
          <w:rFonts w:asciiTheme="majorHAnsi" w:hAnsiTheme="majorHAnsi" w:cstheme="majorHAnsi"/>
          <w:color w:val="000000" w:themeColor="text1"/>
          <w:sz w:val="22"/>
          <w:szCs w:val="22"/>
        </w:rPr>
        <w:t>t</w:t>
      </w:r>
      <w:r w:rsidR="001D0B25">
        <w:rPr>
          <w:rFonts w:asciiTheme="majorHAnsi" w:hAnsiTheme="majorHAnsi" w:cstheme="majorHAnsi"/>
          <w:color w:val="000000" w:themeColor="text1"/>
          <w:sz w:val="22"/>
          <w:szCs w:val="22"/>
        </w:rPr>
        <w:t>ook</w:t>
      </w:r>
      <w:r w:rsidR="00DE0C3F">
        <w:rPr>
          <w:rFonts w:asciiTheme="majorHAnsi" w:hAnsiTheme="majorHAnsi" w:cstheme="majorHAnsi"/>
          <w:color w:val="000000" w:themeColor="text1"/>
          <w:sz w:val="22"/>
          <w:szCs w:val="22"/>
        </w:rPr>
        <w:t xml:space="preserve"> into account how cultural interactions</w:t>
      </w:r>
      <w:r w:rsidR="00CE693F">
        <w:rPr>
          <w:rFonts w:asciiTheme="majorHAnsi" w:hAnsiTheme="majorHAnsi" w:cstheme="majorHAnsi"/>
          <w:color w:val="000000" w:themeColor="text1"/>
          <w:sz w:val="22"/>
          <w:szCs w:val="22"/>
        </w:rPr>
        <w:t>, influences</w:t>
      </w:r>
      <w:r w:rsidR="000C645E">
        <w:rPr>
          <w:rFonts w:asciiTheme="majorHAnsi" w:hAnsiTheme="majorHAnsi" w:cstheme="majorHAnsi"/>
          <w:color w:val="000000" w:themeColor="text1"/>
          <w:sz w:val="22"/>
          <w:szCs w:val="22"/>
        </w:rPr>
        <w:t xml:space="preserve"> </w:t>
      </w:r>
      <w:r w:rsidR="00DE0C3F">
        <w:rPr>
          <w:rFonts w:asciiTheme="majorHAnsi" w:hAnsiTheme="majorHAnsi" w:cstheme="majorHAnsi"/>
          <w:color w:val="000000" w:themeColor="text1"/>
          <w:sz w:val="22"/>
          <w:szCs w:val="22"/>
        </w:rPr>
        <w:t xml:space="preserve">and shifts </w:t>
      </w:r>
      <w:r w:rsidR="00CE693F">
        <w:rPr>
          <w:rFonts w:asciiTheme="majorHAnsi" w:hAnsiTheme="majorHAnsi" w:cstheme="majorHAnsi"/>
          <w:color w:val="000000" w:themeColor="text1"/>
          <w:sz w:val="22"/>
          <w:szCs w:val="22"/>
        </w:rPr>
        <w:t xml:space="preserve">over time </w:t>
      </w:r>
      <w:r w:rsidR="00DE0C3F">
        <w:rPr>
          <w:rFonts w:asciiTheme="majorHAnsi" w:hAnsiTheme="majorHAnsi" w:cstheme="majorHAnsi"/>
          <w:color w:val="000000" w:themeColor="text1"/>
          <w:sz w:val="22"/>
          <w:szCs w:val="22"/>
        </w:rPr>
        <w:t>shaped</w:t>
      </w:r>
      <w:r w:rsidR="00DE0C3F" w:rsidRPr="008C053D">
        <w:rPr>
          <w:rFonts w:asciiTheme="majorHAnsi" w:hAnsiTheme="majorHAnsi" w:cstheme="majorHAnsi"/>
          <w:color w:val="000000" w:themeColor="text1"/>
          <w:sz w:val="22"/>
          <w:szCs w:val="22"/>
        </w:rPr>
        <w:t xml:space="preserve"> </w:t>
      </w:r>
      <w:r w:rsidR="00216B3A">
        <w:rPr>
          <w:rFonts w:asciiTheme="majorHAnsi" w:hAnsiTheme="majorHAnsi" w:cstheme="majorHAnsi"/>
          <w:color w:val="000000" w:themeColor="text1"/>
          <w:sz w:val="22"/>
          <w:szCs w:val="22"/>
        </w:rPr>
        <w:t xml:space="preserve">the Nahua myth and </w:t>
      </w:r>
      <w:r>
        <w:rPr>
          <w:rFonts w:asciiTheme="majorHAnsi" w:hAnsiTheme="majorHAnsi" w:cstheme="majorHAnsi"/>
          <w:color w:val="000000" w:themeColor="text1"/>
          <w:sz w:val="22"/>
          <w:szCs w:val="22"/>
        </w:rPr>
        <w:t>D</w:t>
      </w:r>
      <w:r w:rsidR="00216B3A">
        <w:rPr>
          <w:rFonts w:asciiTheme="majorHAnsi" w:hAnsiTheme="majorHAnsi" w:cstheme="majorHAnsi"/>
          <w:color w:val="000000" w:themeColor="text1"/>
          <w:sz w:val="22"/>
          <w:szCs w:val="22"/>
        </w:rPr>
        <w:t xml:space="preserve">og </w:t>
      </w:r>
      <w:r>
        <w:rPr>
          <w:rFonts w:asciiTheme="majorHAnsi" w:hAnsiTheme="majorHAnsi" w:cstheme="majorHAnsi"/>
          <w:color w:val="000000" w:themeColor="text1"/>
          <w:sz w:val="22"/>
          <w:szCs w:val="22"/>
        </w:rPr>
        <w:t>S</w:t>
      </w:r>
      <w:r w:rsidR="00216B3A">
        <w:rPr>
          <w:rFonts w:asciiTheme="majorHAnsi" w:hAnsiTheme="majorHAnsi" w:cstheme="majorHAnsi"/>
          <w:color w:val="000000" w:themeColor="text1"/>
          <w:sz w:val="22"/>
          <w:szCs w:val="22"/>
        </w:rPr>
        <w:t>tar lore’s interpretation</w:t>
      </w:r>
      <w:r w:rsidR="00CE693F">
        <w:rPr>
          <w:rFonts w:asciiTheme="majorHAnsi" w:hAnsiTheme="majorHAnsi" w:cstheme="majorHAnsi"/>
          <w:color w:val="000000" w:themeColor="text1"/>
          <w:sz w:val="22"/>
          <w:szCs w:val="22"/>
        </w:rPr>
        <w:t>, respectively</w:t>
      </w:r>
      <w:r w:rsidR="00216B3A">
        <w:rPr>
          <w:rFonts w:asciiTheme="majorHAnsi" w:hAnsiTheme="majorHAnsi" w:cstheme="majorHAnsi"/>
          <w:color w:val="000000" w:themeColor="text1"/>
          <w:sz w:val="22"/>
          <w:szCs w:val="22"/>
        </w:rPr>
        <w:t>.</w:t>
      </w:r>
      <w:r w:rsidR="00560679">
        <w:rPr>
          <w:rFonts w:asciiTheme="majorHAnsi" w:hAnsiTheme="majorHAnsi" w:cstheme="majorHAnsi"/>
          <w:color w:val="000000" w:themeColor="text1"/>
          <w:sz w:val="22"/>
          <w:szCs w:val="22"/>
        </w:rPr>
        <w:t xml:space="preserve"> </w:t>
      </w:r>
      <w:r w:rsidR="00933084">
        <w:rPr>
          <w:rFonts w:asciiTheme="majorHAnsi" w:hAnsiTheme="majorHAnsi" w:cstheme="majorHAnsi"/>
          <w:color w:val="000000" w:themeColor="text1"/>
          <w:sz w:val="22"/>
          <w:szCs w:val="22"/>
        </w:rPr>
        <w:t xml:space="preserve">Long traced </w:t>
      </w:r>
      <w:r w:rsidR="00CE693F">
        <w:rPr>
          <w:rFonts w:asciiTheme="majorHAnsi" w:hAnsiTheme="majorHAnsi" w:cstheme="majorHAnsi"/>
          <w:color w:val="000000" w:themeColor="text1"/>
          <w:sz w:val="22"/>
          <w:szCs w:val="22"/>
        </w:rPr>
        <w:t xml:space="preserve">the Dog Star </w:t>
      </w:r>
      <w:r w:rsidR="00933084">
        <w:rPr>
          <w:rFonts w:asciiTheme="majorHAnsi" w:hAnsiTheme="majorHAnsi" w:cstheme="majorHAnsi"/>
          <w:color w:val="000000" w:themeColor="text1"/>
          <w:sz w:val="22"/>
          <w:szCs w:val="22"/>
        </w:rPr>
        <w:t xml:space="preserve">back to </w:t>
      </w:r>
      <w:r w:rsidR="00B634E6">
        <w:rPr>
          <w:rFonts w:asciiTheme="majorHAnsi" w:hAnsiTheme="majorHAnsi" w:cstheme="majorHAnsi"/>
          <w:color w:val="000000" w:themeColor="text1"/>
          <w:sz w:val="22"/>
          <w:szCs w:val="22"/>
        </w:rPr>
        <w:t>the</w:t>
      </w:r>
      <w:r w:rsidR="000C645E">
        <w:rPr>
          <w:rFonts w:asciiTheme="majorHAnsi" w:hAnsiTheme="majorHAnsi" w:cstheme="majorHAnsi"/>
          <w:color w:val="000000" w:themeColor="text1"/>
          <w:sz w:val="22"/>
          <w:szCs w:val="22"/>
        </w:rPr>
        <w:t xml:space="preserve"> </w:t>
      </w:r>
      <w:r w:rsidR="00933084">
        <w:rPr>
          <w:rFonts w:asciiTheme="majorHAnsi" w:hAnsiTheme="majorHAnsi" w:cstheme="majorHAnsi"/>
          <w:color w:val="000000" w:themeColor="text1"/>
          <w:sz w:val="22"/>
          <w:szCs w:val="22"/>
        </w:rPr>
        <w:t>‘primordial</w:t>
      </w:r>
      <w:r w:rsidR="00671121">
        <w:rPr>
          <w:rFonts w:asciiTheme="majorHAnsi" w:hAnsiTheme="majorHAnsi" w:cstheme="majorHAnsi"/>
          <w:color w:val="000000" w:themeColor="text1"/>
          <w:sz w:val="22"/>
          <w:szCs w:val="22"/>
        </w:rPr>
        <w:t xml:space="preserve"> belief-system’</w:t>
      </w:r>
      <w:r w:rsidR="00B634E6">
        <w:rPr>
          <w:rFonts w:asciiTheme="majorHAnsi" w:hAnsiTheme="majorHAnsi" w:cstheme="majorHAnsi"/>
          <w:color w:val="000000" w:themeColor="text1"/>
          <w:sz w:val="22"/>
          <w:szCs w:val="22"/>
        </w:rPr>
        <w:t xml:space="preserve"> </w:t>
      </w:r>
      <w:r w:rsidR="00F21A5E">
        <w:rPr>
          <w:rFonts w:asciiTheme="majorHAnsi" w:hAnsiTheme="majorHAnsi" w:cstheme="majorHAnsi"/>
          <w:color w:val="000000" w:themeColor="text1"/>
          <w:sz w:val="22"/>
          <w:szCs w:val="22"/>
        </w:rPr>
        <w:t>surrounding the goddess</w:t>
      </w:r>
      <w:r w:rsidR="00B634E6">
        <w:rPr>
          <w:rFonts w:asciiTheme="majorHAnsi" w:hAnsiTheme="majorHAnsi" w:cstheme="majorHAnsi"/>
          <w:color w:val="000000" w:themeColor="text1"/>
          <w:sz w:val="22"/>
          <w:szCs w:val="22"/>
        </w:rPr>
        <w:t xml:space="preserve"> Hekate</w:t>
      </w:r>
      <w:r w:rsidR="00BF3637">
        <w:rPr>
          <w:rFonts w:asciiTheme="majorHAnsi" w:hAnsiTheme="majorHAnsi" w:cstheme="majorHAnsi"/>
          <w:color w:val="000000" w:themeColor="text1"/>
          <w:sz w:val="22"/>
          <w:szCs w:val="22"/>
        </w:rPr>
        <w:t>.</w:t>
      </w:r>
      <w:r w:rsidR="00933084">
        <w:rPr>
          <w:rStyle w:val="FootnoteReference"/>
          <w:rFonts w:asciiTheme="majorHAnsi" w:hAnsiTheme="majorHAnsi" w:cstheme="majorHAnsi"/>
          <w:color w:val="000000" w:themeColor="text1"/>
          <w:sz w:val="22"/>
          <w:szCs w:val="22"/>
        </w:rPr>
        <w:footnoteReference w:id="23"/>
      </w:r>
      <w:r w:rsidR="00933084">
        <w:rPr>
          <w:rFonts w:asciiTheme="majorHAnsi" w:hAnsiTheme="majorHAnsi" w:cstheme="majorHAnsi"/>
          <w:color w:val="000000" w:themeColor="text1"/>
          <w:sz w:val="22"/>
          <w:szCs w:val="22"/>
        </w:rPr>
        <w:t xml:space="preserve"> </w:t>
      </w:r>
      <w:proofErr w:type="spellStart"/>
      <w:r w:rsidR="00671121">
        <w:rPr>
          <w:rFonts w:asciiTheme="majorHAnsi" w:hAnsiTheme="majorHAnsi" w:cstheme="majorHAnsi"/>
          <w:color w:val="000000" w:themeColor="text1"/>
          <w:sz w:val="22"/>
          <w:szCs w:val="22"/>
        </w:rPr>
        <w:t>Elzey</w:t>
      </w:r>
      <w:proofErr w:type="spellEnd"/>
      <w:r w:rsidR="00671121">
        <w:rPr>
          <w:rFonts w:asciiTheme="majorHAnsi" w:hAnsiTheme="majorHAnsi" w:cstheme="majorHAnsi"/>
          <w:color w:val="000000" w:themeColor="text1"/>
          <w:sz w:val="22"/>
          <w:szCs w:val="22"/>
        </w:rPr>
        <w:t xml:space="preserve"> sifted through</w:t>
      </w:r>
      <w:r w:rsidR="00BF3637">
        <w:rPr>
          <w:rFonts w:asciiTheme="majorHAnsi" w:hAnsiTheme="majorHAnsi" w:cstheme="majorHAnsi"/>
          <w:color w:val="000000" w:themeColor="text1"/>
          <w:sz w:val="22"/>
          <w:szCs w:val="22"/>
        </w:rPr>
        <w:t xml:space="preserve"> and refuted</w:t>
      </w:r>
      <w:r w:rsidR="00671121">
        <w:rPr>
          <w:rFonts w:asciiTheme="majorHAnsi" w:hAnsiTheme="majorHAnsi" w:cstheme="majorHAnsi"/>
          <w:color w:val="000000" w:themeColor="text1"/>
          <w:sz w:val="22"/>
          <w:szCs w:val="22"/>
        </w:rPr>
        <w:t xml:space="preserve"> </w:t>
      </w:r>
      <w:r w:rsidR="00FA3F51">
        <w:rPr>
          <w:rFonts w:asciiTheme="majorHAnsi" w:hAnsiTheme="majorHAnsi" w:cstheme="majorHAnsi"/>
          <w:color w:val="000000" w:themeColor="text1"/>
          <w:sz w:val="22"/>
          <w:szCs w:val="22"/>
        </w:rPr>
        <w:t>previous</w:t>
      </w:r>
      <w:r w:rsidR="00CE693F">
        <w:rPr>
          <w:rFonts w:asciiTheme="majorHAnsi" w:hAnsiTheme="majorHAnsi" w:cstheme="majorHAnsi"/>
          <w:color w:val="000000" w:themeColor="text1"/>
          <w:sz w:val="22"/>
          <w:szCs w:val="22"/>
        </w:rPr>
        <w:t xml:space="preserve"> </w:t>
      </w:r>
      <w:r w:rsidR="000C645E">
        <w:rPr>
          <w:rFonts w:asciiTheme="majorHAnsi" w:hAnsiTheme="majorHAnsi" w:cstheme="majorHAnsi"/>
          <w:color w:val="000000" w:themeColor="text1"/>
          <w:sz w:val="22"/>
          <w:szCs w:val="22"/>
        </w:rPr>
        <w:t>ideas of</w:t>
      </w:r>
      <w:r w:rsidR="0005516F">
        <w:rPr>
          <w:rFonts w:asciiTheme="majorHAnsi" w:hAnsiTheme="majorHAnsi" w:cstheme="majorHAnsi"/>
          <w:color w:val="000000" w:themeColor="text1"/>
          <w:sz w:val="22"/>
          <w:szCs w:val="22"/>
        </w:rPr>
        <w:t xml:space="preserve"> </w:t>
      </w:r>
      <w:r w:rsidR="00671121">
        <w:rPr>
          <w:rFonts w:asciiTheme="majorHAnsi" w:hAnsiTheme="majorHAnsi" w:cstheme="majorHAnsi"/>
          <w:color w:val="000000" w:themeColor="text1"/>
          <w:sz w:val="22"/>
          <w:szCs w:val="22"/>
        </w:rPr>
        <w:t>‘progress’</w:t>
      </w:r>
      <w:r w:rsidR="0005516F">
        <w:rPr>
          <w:rFonts w:asciiTheme="majorHAnsi" w:hAnsiTheme="majorHAnsi" w:cstheme="majorHAnsi"/>
          <w:color w:val="000000" w:themeColor="text1"/>
          <w:sz w:val="22"/>
          <w:szCs w:val="22"/>
        </w:rPr>
        <w:t xml:space="preserve"> </w:t>
      </w:r>
      <w:r w:rsidR="00BF3637">
        <w:rPr>
          <w:rFonts w:asciiTheme="majorHAnsi" w:hAnsiTheme="majorHAnsi" w:cstheme="majorHAnsi"/>
          <w:color w:val="000000" w:themeColor="text1"/>
          <w:sz w:val="22"/>
          <w:szCs w:val="22"/>
        </w:rPr>
        <w:t>that scholars had</w:t>
      </w:r>
      <w:r w:rsidR="00CE693F">
        <w:rPr>
          <w:rFonts w:asciiTheme="majorHAnsi" w:hAnsiTheme="majorHAnsi" w:cstheme="majorHAnsi"/>
          <w:color w:val="000000" w:themeColor="text1"/>
          <w:sz w:val="22"/>
          <w:szCs w:val="22"/>
        </w:rPr>
        <w:t xml:space="preserve"> imposed on the Myth of the Suns </w:t>
      </w:r>
      <w:r w:rsidR="00BF3637">
        <w:rPr>
          <w:rFonts w:asciiTheme="majorHAnsi" w:hAnsiTheme="majorHAnsi" w:cstheme="majorHAnsi"/>
          <w:color w:val="000000" w:themeColor="text1"/>
          <w:sz w:val="22"/>
          <w:szCs w:val="22"/>
        </w:rPr>
        <w:t>in order t</w:t>
      </w:r>
      <w:r w:rsidR="00671121">
        <w:rPr>
          <w:rFonts w:asciiTheme="majorHAnsi" w:hAnsiTheme="majorHAnsi" w:cstheme="majorHAnsi"/>
          <w:color w:val="000000" w:themeColor="text1"/>
          <w:sz w:val="22"/>
          <w:szCs w:val="22"/>
        </w:rPr>
        <w:t>o recast the myth</w:t>
      </w:r>
      <w:r w:rsidR="0005516F">
        <w:rPr>
          <w:rFonts w:asciiTheme="majorHAnsi" w:hAnsiTheme="majorHAnsi" w:cstheme="majorHAnsi"/>
          <w:color w:val="000000" w:themeColor="text1"/>
          <w:sz w:val="22"/>
          <w:szCs w:val="22"/>
        </w:rPr>
        <w:t xml:space="preserve"> within its ‘uniquely Mexican’</w:t>
      </w:r>
      <w:r w:rsidR="001D0B25">
        <w:rPr>
          <w:rStyle w:val="FootnoteReference"/>
          <w:rFonts w:asciiTheme="majorHAnsi" w:hAnsiTheme="majorHAnsi" w:cstheme="majorHAnsi"/>
          <w:color w:val="000000" w:themeColor="text1"/>
          <w:sz w:val="22"/>
          <w:szCs w:val="22"/>
        </w:rPr>
        <w:footnoteReference w:id="24"/>
      </w:r>
      <w:r w:rsidR="0005516F">
        <w:rPr>
          <w:rFonts w:asciiTheme="majorHAnsi" w:hAnsiTheme="majorHAnsi" w:cstheme="majorHAnsi"/>
          <w:color w:val="000000" w:themeColor="text1"/>
          <w:sz w:val="22"/>
          <w:szCs w:val="22"/>
        </w:rPr>
        <w:t xml:space="preserve"> context</w:t>
      </w:r>
      <w:r w:rsidR="00671121">
        <w:rPr>
          <w:rFonts w:asciiTheme="majorHAnsi" w:hAnsiTheme="majorHAnsi" w:cstheme="majorHAnsi"/>
          <w:color w:val="000000" w:themeColor="text1"/>
          <w:sz w:val="22"/>
          <w:szCs w:val="22"/>
        </w:rPr>
        <w:t>.</w:t>
      </w:r>
      <w:r w:rsidR="00933084">
        <w:rPr>
          <w:rFonts w:asciiTheme="majorHAnsi" w:hAnsiTheme="majorHAnsi" w:cstheme="majorHAnsi"/>
          <w:color w:val="000000" w:themeColor="text1"/>
          <w:sz w:val="22"/>
          <w:szCs w:val="22"/>
        </w:rPr>
        <w:t xml:space="preserve"> </w:t>
      </w:r>
      <w:r w:rsidR="00382B0D">
        <w:rPr>
          <w:rFonts w:asciiTheme="majorHAnsi" w:hAnsiTheme="majorHAnsi" w:cstheme="majorHAnsi"/>
          <w:color w:val="000000" w:themeColor="text1"/>
          <w:sz w:val="22"/>
          <w:szCs w:val="22"/>
        </w:rPr>
        <w:t>Both authors offered</w:t>
      </w:r>
      <w:r w:rsidR="00FA3F51">
        <w:rPr>
          <w:rFonts w:asciiTheme="majorHAnsi" w:hAnsiTheme="majorHAnsi" w:cstheme="majorHAnsi"/>
          <w:color w:val="000000" w:themeColor="text1"/>
          <w:sz w:val="22"/>
          <w:szCs w:val="22"/>
        </w:rPr>
        <w:t xml:space="preserve"> a</w:t>
      </w:r>
      <w:r w:rsidR="00BF3637">
        <w:rPr>
          <w:rFonts w:asciiTheme="majorHAnsi" w:hAnsiTheme="majorHAnsi" w:cstheme="majorHAnsi"/>
          <w:color w:val="000000" w:themeColor="text1"/>
          <w:sz w:val="22"/>
          <w:szCs w:val="22"/>
        </w:rPr>
        <w:t xml:space="preserve"> new way to </w:t>
      </w:r>
      <w:r w:rsidR="00F771A4">
        <w:rPr>
          <w:rFonts w:asciiTheme="majorHAnsi" w:hAnsiTheme="majorHAnsi" w:cstheme="majorHAnsi"/>
          <w:color w:val="000000" w:themeColor="text1"/>
          <w:sz w:val="22"/>
          <w:szCs w:val="22"/>
        </w:rPr>
        <w:t>draw</w:t>
      </w:r>
      <w:r w:rsidR="00BF3637">
        <w:rPr>
          <w:rFonts w:asciiTheme="majorHAnsi" w:hAnsiTheme="majorHAnsi" w:cstheme="majorHAnsi"/>
          <w:color w:val="000000" w:themeColor="text1"/>
          <w:sz w:val="22"/>
          <w:szCs w:val="22"/>
        </w:rPr>
        <w:t xml:space="preserve"> cosmological </w:t>
      </w:r>
      <w:r w:rsidR="007A714D">
        <w:rPr>
          <w:rFonts w:asciiTheme="majorHAnsi" w:hAnsiTheme="majorHAnsi" w:cstheme="majorHAnsi"/>
          <w:color w:val="000000" w:themeColor="text1"/>
          <w:sz w:val="22"/>
          <w:szCs w:val="22"/>
        </w:rPr>
        <w:t>meaning</w:t>
      </w:r>
      <w:r w:rsidR="00BF3637">
        <w:rPr>
          <w:rFonts w:asciiTheme="majorHAnsi" w:hAnsiTheme="majorHAnsi" w:cstheme="majorHAnsi"/>
          <w:color w:val="000000" w:themeColor="text1"/>
          <w:sz w:val="22"/>
          <w:szCs w:val="22"/>
        </w:rPr>
        <w:t xml:space="preserve"> </w:t>
      </w:r>
      <w:r w:rsidR="00F771A4">
        <w:rPr>
          <w:rFonts w:asciiTheme="majorHAnsi" w:hAnsiTheme="majorHAnsi" w:cstheme="majorHAnsi"/>
          <w:color w:val="000000" w:themeColor="text1"/>
          <w:sz w:val="22"/>
          <w:szCs w:val="22"/>
        </w:rPr>
        <w:t>from</w:t>
      </w:r>
      <w:r w:rsidR="00BF3637">
        <w:rPr>
          <w:rFonts w:asciiTheme="majorHAnsi" w:hAnsiTheme="majorHAnsi" w:cstheme="majorHAnsi"/>
          <w:color w:val="000000" w:themeColor="text1"/>
          <w:sz w:val="22"/>
          <w:szCs w:val="22"/>
        </w:rPr>
        <w:t xml:space="preserve"> the </w:t>
      </w:r>
      <w:r w:rsidR="00B518E8">
        <w:rPr>
          <w:rFonts w:asciiTheme="majorHAnsi" w:hAnsiTheme="majorHAnsi" w:cstheme="majorHAnsi"/>
          <w:color w:val="000000" w:themeColor="text1"/>
          <w:sz w:val="22"/>
          <w:szCs w:val="22"/>
        </w:rPr>
        <w:t xml:space="preserve">particular </w:t>
      </w:r>
      <w:r w:rsidR="00BF3637">
        <w:rPr>
          <w:rFonts w:asciiTheme="majorHAnsi" w:hAnsiTheme="majorHAnsi" w:cstheme="majorHAnsi"/>
          <w:color w:val="000000" w:themeColor="text1"/>
          <w:sz w:val="22"/>
          <w:szCs w:val="22"/>
        </w:rPr>
        <w:t xml:space="preserve">myth and </w:t>
      </w:r>
      <w:r w:rsidR="00B518E8">
        <w:rPr>
          <w:rFonts w:asciiTheme="majorHAnsi" w:hAnsiTheme="majorHAnsi" w:cstheme="majorHAnsi"/>
          <w:color w:val="000000" w:themeColor="text1"/>
          <w:sz w:val="22"/>
          <w:szCs w:val="22"/>
        </w:rPr>
        <w:t>folk</w:t>
      </w:r>
      <w:r w:rsidR="00BF3637">
        <w:rPr>
          <w:rFonts w:asciiTheme="majorHAnsi" w:hAnsiTheme="majorHAnsi" w:cstheme="majorHAnsi"/>
          <w:color w:val="000000" w:themeColor="text1"/>
          <w:sz w:val="22"/>
          <w:szCs w:val="22"/>
        </w:rPr>
        <w:t>lor</w:t>
      </w:r>
      <w:r w:rsidR="00B518E8">
        <w:rPr>
          <w:rFonts w:asciiTheme="majorHAnsi" w:hAnsiTheme="majorHAnsi" w:cstheme="majorHAnsi"/>
          <w:color w:val="000000" w:themeColor="text1"/>
          <w:sz w:val="22"/>
          <w:szCs w:val="22"/>
        </w:rPr>
        <w:t>e</w:t>
      </w:r>
      <w:r w:rsidR="007A714D">
        <w:rPr>
          <w:rFonts w:asciiTheme="majorHAnsi" w:hAnsiTheme="majorHAnsi" w:cstheme="majorHAnsi"/>
          <w:color w:val="000000" w:themeColor="text1"/>
          <w:sz w:val="22"/>
          <w:szCs w:val="22"/>
        </w:rPr>
        <w:t xml:space="preserve">. </w:t>
      </w:r>
      <w:r w:rsidR="00B518E8">
        <w:rPr>
          <w:rFonts w:asciiTheme="majorHAnsi" w:hAnsiTheme="majorHAnsi" w:cstheme="majorHAnsi"/>
          <w:color w:val="000000" w:themeColor="text1"/>
          <w:sz w:val="22"/>
          <w:szCs w:val="22"/>
        </w:rPr>
        <w:t>T</w:t>
      </w:r>
      <w:r w:rsidR="00DE0C3F">
        <w:rPr>
          <w:rFonts w:asciiTheme="majorHAnsi" w:hAnsiTheme="majorHAnsi" w:cstheme="majorHAnsi"/>
          <w:color w:val="000000" w:themeColor="text1"/>
          <w:sz w:val="22"/>
          <w:szCs w:val="22"/>
        </w:rPr>
        <w:t>he</w:t>
      </w:r>
      <w:r w:rsidR="009E543A">
        <w:rPr>
          <w:rFonts w:asciiTheme="majorHAnsi" w:hAnsiTheme="majorHAnsi" w:cstheme="majorHAnsi"/>
          <w:color w:val="000000" w:themeColor="text1"/>
          <w:sz w:val="22"/>
          <w:szCs w:val="22"/>
        </w:rPr>
        <w:t xml:space="preserve"> </w:t>
      </w:r>
      <w:r w:rsidR="00DE0C3F" w:rsidRPr="008C053D">
        <w:rPr>
          <w:rFonts w:asciiTheme="majorHAnsi" w:hAnsiTheme="majorHAnsi" w:cstheme="majorHAnsi"/>
          <w:color w:val="000000" w:themeColor="text1"/>
          <w:sz w:val="22"/>
          <w:szCs w:val="22"/>
        </w:rPr>
        <w:t>publications</w:t>
      </w:r>
      <w:r w:rsidR="00FA3F51">
        <w:rPr>
          <w:rFonts w:asciiTheme="majorHAnsi" w:hAnsiTheme="majorHAnsi" w:cstheme="majorHAnsi"/>
          <w:color w:val="000000" w:themeColor="text1"/>
          <w:sz w:val="22"/>
          <w:szCs w:val="22"/>
        </w:rPr>
        <w:t>’</w:t>
      </w:r>
      <w:r w:rsidR="00DE0C3F" w:rsidRPr="008C053D">
        <w:rPr>
          <w:rFonts w:asciiTheme="majorHAnsi" w:hAnsiTheme="majorHAnsi" w:cstheme="majorHAnsi"/>
          <w:color w:val="000000" w:themeColor="text1"/>
          <w:sz w:val="22"/>
          <w:szCs w:val="22"/>
        </w:rPr>
        <w:t xml:space="preserve"> </w:t>
      </w:r>
      <w:r w:rsidR="00BF3637">
        <w:rPr>
          <w:rFonts w:asciiTheme="majorHAnsi" w:hAnsiTheme="majorHAnsi" w:cstheme="majorHAnsi"/>
          <w:color w:val="000000" w:themeColor="text1"/>
          <w:sz w:val="22"/>
          <w:szCs w:val="22"/>
        </w:rPr>
        <w:t>substantial similarities</w:t>
      </w:r>
      <w:r w:rsidR="00DE0C3F">
        <w:rPr>
          <w:rFonts w:asciiTheme="majorHAnsi" w:hAnsiTheme="majorHAnsi" w:cstheme="majorHAnsi"/>
          <w:color w:val="000000" w:themeColor="text1"/>
          <w:sz w:val="22"/>
          <w:szCs w:val="22"/>
        </w:rPr>
        <w:t xml:space="preserve"> in context</w:t>
      </w:r>
      <w:r w:rsidR="00BF3637">
        <w:rPr>
          <w:rFonts w:asciiTheme="majorHAnsi" w:hAnsiTheme="majorHAnsi" w:cstheme="majorHAnsi"/>
          <w:color w:val="000000" w:themeColor="text1"/>
          <w:sz w:val="22"/>
          <w:szCs w:val="22"/>
        </w:rPr>
        <w:t xml:space="preserve">, content and </w:t>
      </w:r>
      <w:r w:rsidR="00FA3F51">
        <w:rPr>
          <w:rFonts w:asciiTheme="majorHAnsi" w:hAnsiTheme="majorHAnsi" w:cstheme="majorHAnsi"/>
          <w:color w:val="000000" w:themeColor="text1"/>
          <w:sz w:val="22"/>
          <w:szCs w:val="22"/>
        </w:rPr>
        <w:t>purpose</w:t>
      </w:r>
      <w:r w:rsidR="00AD3ACC">
        <w:rPr>
          <w:rFonts w:asciiTheme="majorHAnsi" w:hAnsiTheme="majorHAnsi" w:cstheme="majorHAnsi"/>
          <w:color w:val="000000" w:themeColor="text1"/>
          <w:sz w:val="22"/>
          <w:szCs w:val="22"/>
        </w:rPr>
        <w:t xml:space="preserve">, </w:t>
      </w:r>
      <w:r w:rsidR="00B518E8">
        <w:rPr>
          <w:rFonts w:asciiTheme="majorHAnsi" w:hAnsiTheme="majorHAnsi" w:cstheme="majorHAnsi"/>
          <w:color w:val="000000" w:themeColor="text1"/>
          <w:sz w:val="22"/>
          <w:szCs w:val="22"/>
        </w:rPr>
        <w:t>provides a</w:t>
      </w:r>
      <w:r w:rsidR="00DE0C3F" w:rsidRPr="008C053D">
        <w:rPr>
          <w:rFonts w:asciiTheme="majorHAnsi" w:hAnsiTheme="majorHAnsi" w:cstheme="majorHAnsi"/>
          <w:color w:val="000000" w:themeColor="text1"/>
          <w:sz w:val="22"/>
          <w:szCs w:val="22"/>
        </w:rPr>
        <w:t xml:space="preserve"> foundation</w:t>
      </w:r>
      <w:r w:rsidR="00AD3ACC">
        <w:rPr>
          <w:rFonts w:asciiTheme="majorHAnsi" w:hAnsiTheme="majorHAnsi" w:cstheme="majorHAnsi"/>
          <w:color w:val="000000" w:themeColor="text1"/>
          <w:sz w:val="22"/>
          <w:szCs w:val="22"/>
        </w:rPr>
        <w:t xml:space="preserve"> </w:t>
      </w:r>
      <w:r w:rsidR="00DE0C3F" w:rsidRPr="008C053D">
        <w:rPr>
          <w:rFonts w:asciiTheme="majorHAnsi" w:hAnsiTheme="majorHAnsi" w:cstheme="majorHAnsi"/>
          <w:color w:val="000000" w:themeColor="text1"/>
          <w:sz w:val="22"/>
          <w:szCs w:val="22"/>
        </w:rPr>
        <w:t xml:space="preserve">for examining </w:t>
      </w:r>
      <w:r w:rsidR="00B518E8">
        <w:rPr>
          <w:rFonts w:asciiTheme="majorHAnsi" w:hAnsiTheme="majorHAnsi" w:cstheme="majorHAnsi"/>
          <w:color w:val="000000" w:themeColor="text1"/>
          <w:sz w:val="22"/>
          <w:szCs w:val="22"/>
        </w:rPr>
        <w:t xml:space="preserve">their </w:t>
      </w:r>
      <w:r w:rsidR="00DE0C3F" w:rsidRPr="008C053D">
        <w:rPr>
          <w:rFonts w:asciiTheme="majorHAnsi" w:hAnsiTheme="majorHAnsi" w:cstheme="majorHAnsi"/>
          <w:color w:val="000000" w:themeColor="text1"/>
          <w:sz w:val="22"/>
          <w:szCs w:val="22"/>
        </w:rPr>
        <w:t>contrasts.</w:t>
      </w:r>
    </w:p>
    <w:p w14:paraId="5324F2D6" w14:textId="77777777" w:rsidR="00DE0C3F" w:rsidRPr="00DC3602" w:rsidRDefault="00DE0C3F" w:rsidP="00BF6401">
      <w:pPr>
        <w:ind w:firstLine="360"/>
        <w:rPr>
          <w:rFonts w:asciiTheme="majorHAnsi" w:hAnsiTheme="majorHAnsi" w:cstheme="majorHAnsi"/>
          <w:b/>
          <w:bCs/>
          <w:color w:val="000000" w:themeColor="text1"/>
          <w:sz w:val="22"/>
          <w:szCs w:val="22"/>
        </w:rPr>
      </w:pPr>
    </w:p>
    <w:p w14:paraId="4B84D13C" w14:textId="3069644C" w:rsidR="00DE0C3F" w:rsidRPr="00DC3602" w:rsidRDefault="00797192" w:rsidP="00712BB2">
      <w:pPr>
        <w:rPr>
          <w:rFonts w:asciiTheme="majorHAnsi" w:hAnsiTheme="majorHAnsi" w:cstheme="majorHAnsi"/>
          <w:b/>
          <w:bCs/>
          <w:color w:val="000000" w:themeColor="text1"/>
          <w:sz w:val="22"/>
          <w:szCs w:val="22"/>
        </w:rPr>
      </w:pPr>
      <w:r w:rsidRPr="00DC3602">
        <w:rPr>
          <w:rFonts w:asciiTheme="majorHAnsi" w:hAnsiTheme="majorHAnsi" w:cstheme="majorHAnsi"/>
          <w:b/>
          <w:bCs/>
          <w:color w:val="000000" w:themeColor="text1"/>
          <w:sz w:val="22"/>
          <w:szCs w:val="22"/>
        </w:rPr>
        <w:t>Contrasts</w:t>
      </w:r>
    </w:p>
    <w:p w14:paraId="380C5EBF" w14:textId="2A88473D" w:rsidR="00FD03C9" w:rsidRDefault="00AE2E65" w:rsidP="00E07A8C">
      <w:pPr>
        <w:ind w:firstLine="360"/>
        <w:rPr>
          <w:rFonts w:asciiTheme="majorHAnsi" w:hAnsiTheme="majorHAnsi" w:cstheme="majorHAnsi"/>
          <w:color w:val="000000" w:themeColor="text1"/>
          <w:sz w:val="22"/>
          <w:szCs w:val="22"/>
          <w:lang w:val="en-GB"/>
        </w:rPr>
      </w:pPr>
      <w:r>
        <w:rPr>
          <w:rFonts w:asciiTheme="majorHAnsi" w:hAnsiTheme="majorHAnsi" w:cstheme="majorHAnsi"/>
          <w:color w:val="000000" w:themeColor="text1"/>
          <w:sz w:val="22"/>
          <w:szCs w:val="22"/>
          <w:lang w:val="en-GB"/>
        </w:rPr>
        <w:t xml:space="preserve">Two </w:t>
      </w:r>
      <w:r w:rsidR="00DE0C3F">
        <w:rPr>
          <w:rFonts w:asciiTheme="majorHAnsi" w:hAnsiTheme="majorHAnsi" w:cstheme="majorHAnsi"/>
          <w:color w:val="000000" w:themeColor="text1"/>
          <w:sz w:val="22"/>
          <w:szCs w:val="22"/>
          <w:lang w:val="en-GB"/>
        </w:rPr>
        <w:t>main</w:t>
      </w:r>
      <w:r w:rsidR="00DE0C3F" w:rsidRPr="00651F7E">
        <w:rPr>
          <w:rFonts w:asciiTheme="majorHAnsi" w:hAnsiTheme="majorHAnsi" w:cstheme="majorHAnsi"/>
          <w:color w:val="000000" w:themeColor="text1"/>
          <w:sz w:val="22"/>
          <w:szCs w:val="22"/>
          <w:lang w:val="en-GB"/>
        </w:rPr>
        <w:t xml:space="preserve"> differences </w:t>
      </w:r>
      <w:r w:rsidR="00DE0C3F">
        <w:rPr>
          <w:rFonts w:asciiTheme="majorHAnsi" w:hAnsiTheme="majorHAnsi" w:cstheme="majorHAnsi"/>
          <w:color w:val="000000" w:themeColor="text1"/>
          <w:sz w:val="22"/>
          <w:szCs w:val="22"/>
          <w:lang w:val="en-GB"/>
        </w:rPr>
        <w:t xml:space="preserve">between </w:t>
      </w:r>
      <w:proofErr w:type="spellStart"/>
      <w:r w:rsidR="00DE0C3F" w:rsidRPr="00651F7E">
        <w:rPr>
          <w:rFonts w:asciiTheme="majorHAnsi" w:hAnsiTheme="majorHAnsi" w:cstheme="majorHAnsi"/>
          <w:color w:val="000000" w:themeColor="text1"/>
          <w:sz w:val="22"/>
          <w:szCs w:val="22"/>
          <w:lang w:val="en-GB"/>
        </w:rPr>
        <w:t>El</w:t>
      </w:r>
      <w:r w:rsidR="003D7A5D">
        <w:rPr>
          <w:rFonts w:asciiTheme="majorHAnsi" w:hAnsiTheme="majorHAnsi" w:cstheme="majorHAnsi"/>
          <w:color w:val="000000" w:themeColor="text1"/>
          <w:sz w:val="22"/>
          <w:szCs w:val="22"/>
          <w:lang w:val="en-GB"/>
        </w:rPr>
        <w:t>z</w:t>
      </w:r>
      <w:r w:rsidR="00DE0C3F" w:rsidRPr="00651F7E">
        <w:rPr>
          <w:rFonts w:asciiTheme="majorHAnsi" w:hAnsiTheme="majorHAnsi" w:cstheme="majorHAnsi"/>
          <w:color w:val="000000" w:themeColor="text1"/>
          <w:sz w:val="22"/>
          <w:szCs w:val="22"/>
          <w:lang w:val="en-GB"/>
        </w:rPr>
        <w:t>ey</w:t>
      </w:r>
      <w:proofErr w:type="spellEnd"/>
      <w:r w:rsidR="003D7A5D">
        <w:rPr>
          <w:rFonts w:asciiTheme="majorHAnsi" w:hAnsiTheme="majorHAnsi" w:cstheme="majorHAnsi"/>
          <w:color w:val="000000" w:themeColor="text1"/>
          <w:sz w:val="22"/>
          <w:szCs w:val="22"/>
          <w:lang w:val="en-GB"/>
        </w:rPr>
        <w:t xml:space="preserve"> and </w:t>
      </w:r>
      <w:r w:rsidR="00DE0C3F" w:rsidRPr="00651F7E">
        <w:rPr>
          <w:rFonts w:asciiTheme="majorHAnsi" w:hAnsiTheme="majorHAnsi" w:cstheme="majorHAnsi"/>
          <w:color w:val="000000" w:themeColor="text1"/>
          <w:sz w:val="22"/>
          <w:szCs w:val="22"/>
          <w:lang w:val="en-GB"/>
        </w:rPr>
        <w:t xml:space="preserve">Long’s </w:t>
      </w:r>
      <w:r w:rsidR="003D7A5D">
        <w:rPr>
          <w:rFonts w:asciiTheme="majorHAnsi" w:hAnsiTheme="majorHAnsi" w:cstheme="majorHAnsi"/>
          <w:color w:val="000000" w:themeColor="text1"/>
          <w:sz w:val="22"/>
          <w:szCs w:val="22"/>
          <w:lang w:val="en-GB"/>
        </w:rPr>
        <w:t>papers</w:t>
      </w:r>
      <w:r w:rsidR="00DE0C3F">
        <w:rPr>
          <w:rFonts w:asciiTheme="majorHAnsi" w:hAnsiTheme="majorHAnsi" w:cstheme="majorHAnsi"/>
          <w:color w:val="000000" w:themeColor="text1"/>
          <w:sz w:val="22"/>
          <w:szCs w:val="22"/>
          <w:lang w:val="en-GB"/>
        </w:rPr>
        <w:t xml:space="preserve"> have to do with first, the authors’ methodological and disciplinary approaches to the topic</w:t>
      </w:r>
      <w:r w:rsidR="00765508">
        <w:rPr>
          <w:rFonts w:asciiTheme="majorHAnsi" w:hAnsiTheme="majorHAnsi" w:cstheme="majorHAnsi"/>
          <w:color w:val="000000" w:themeColor="text1"/>
          <w:sz w:val="22"/>
          <w:szCs w:val="22"/>
          <w:lang w:val="en-GB"/>
        </w:rPr>
        <w:t xml:space="preserve"> of cosmological myth and </w:t>
      </w:r>
      <w:r w:rsidR="00285A1C">
        <w:rPr>
          <w:rFonts w:asciiTheme="majorHAnsi" w:hAnsiTheme="majorHAnsi" w:cstheme="majorHAnsi"/>
          <w:color w:val="000000" w:themeColor="text1"/>
          <w:sz w:val="22"/>
          <w:szCs w:val="22"/>
          <w:lang w:val="en-GB"/>
        </w:rPr>
        <w:t>folk</w:t>
      </w:r>
      <w:r w:rsidR="00765508">
        <w:rPr>
          <w:rFonts w:asciiTheme="majorHAnsi" w:hAnsiTheme="majorHAnsi" w:cstheme="majorHAnsi"/>
          <w:color w:val="000000" w:themeColor="text1"/>
          <w:sz w:val="22"/>
          <w:szCs w:val="22"/>
          <w:lang w:val="en-GB"/>
        </w:rPr>
        <w:t>lore</w:t>
      </w:r>
      <w:r w:rsidR="00DE0C3F">
        <w:rPr>
          <w:rFonts w:asciiTheme="majorHAnsi" w:hAnsiTheme="majorHAnsi" w:cstheme="majorHAnsi"/>
          <w:color w:val="000000" w:themeColor="text1"/>
          <w:sz w:val="22"/>
          <w:szCs w:val="22"/>
          <w:lang w:val="en-GB"/>
        </w:rPr>
        <w:t xml:space="preserve">, and second, the definitions of culture implicit within their papers.  </w:t>
      </w:r>
    </w:p>
    <w:p w14:paraId="53089B42" w14:textId="77777777" w:rsidR="00E07A8C" w:rsidRDefault="00E07A8C" w:rsidP="00E07A8C">
      <w:pPr>
        <w:ind w:firstLine="360"/>
        <w:rPr>
          <w:rFonts w:asciiTheme="majorHAnsi" w:hAnsiTheme="majorHAnsi" w:cstheme="majorHAnsi"/>
          <w:color w:val="000000" w:themeColor="text1"/>
          <w:sz w:val="22"/>
          <w:szCs w:val="22"/>
          <w:lang w:val="en-GB"/>
        </w:rPr>
      </w:pPr>
    </w:p>
    <w:p w14:paraId="5D26A3C0" w14:textId="6FB84B6D" w:rsidR="00DE0C3F" w:rsidRPr="008F6C5B" w:rsidRDefault="00712BB2" w:rsidP="00712BB2">
      <w:pPr>
        <w:rPr>
          <w:rFonts w:asciiTheme="majorHAnsi" w:hAnsiTheme="majorHAnsi" w:cstheme="majorHAnsi"/>
          <w:i/>
          <w:iCs/>
          <w:color w:val="000000" w:themeColor="text1"/>
          <w:sz w:val="22"/>
          <w:szCs w:val="22"/>
          <w:lang w:val="en-GB"/>
        </w:rPr>
      </w:pPr>
      <w:r w:rsidRPr="008F6C5B">
        <w:rPr>
          <w:rFonts w:asciiTheme="majorHAnsi" w:hAnsiTheme="majorHAnsi" w:cstheme="majorHAnsi"/>
          <w:i/>
          <w:iCs/>
          <w:color w:val="000000" w:themeColor="text1"/>
          <w:sz w:val="22"/>
          <w:szCs w:val="22"/>
          <w:lang w:val="en-GB"/>
        </w:rPr>
        <w:t>Contrasting m</w:t>
      </w:r>
      <w:r w:rsidR="00DE0C3F" w:rsidRPr="008F6C5B">
        <w:rPr>
          <w:rFonts w:asciiTheme="majorHAnsi" w:hAnsiTheme="majorHAnsi" w:cstheme="majorHAnsi"/>
          <w:i/>
          <w:iCs/>
          <w:color w:val="000000" w:themeColor="text1"/>
          <w:sz w:val="22"/>
          <w:szCs w:val="22"/>
          <w:lang w:val="en-GB"/>
        </w:rPr>
        <w:t xml:space="preserve">ethodological and </w:t>
      </w:r>
      <w:r w:rsidRPr="008F6C5B">
        <w:rPr>
          <w:rFonts w:asciiTheme="majorHAnsi" w:hAnsiTheme="majorHAnsi" w:cstheme="majorHAnsi"/>
          <w:i/>
          <w:iCs/>
          <w:color w:val="000000" w:themeColor="text1"/>
          <w:sz w:val="22"/>
          <w:szCs w:val="22"/>
          <w:lang w:val="en-GB"/>
        </w:rPr>
        <w:t>d</w:t>
      </w:r>
      <w:r w:rsidR="00DE0C3F" w:rsidRPr="008F6C5B">
        <w:rPr>
          <w:rFonts w:asciiTheme="majorHAnsi" w:hAnsiTheme="majorHAnsi" w:cstheme="majorHAnsi"/>
          <w:i/>
          <w:iCs/>
          <w:color w:val="000000" w:themeColor="text1"/>
          <w:sz w:val="22"/>
          <w:szCs w:val="22"/>
          <w:lang w:val="en-GB"/>
        </w:rPr>
        <w:t xml:space="preserve">isciplinarity </w:t>
      </w:r>
      <w:r w:rsidRPr="008F6C5B">
        <w:rPr>
          <w:rFonts w:asciiTheme="majorHAnsi" w:hAnsiTheme="majorHAnsi" w:cstheme="majorHAnsi"/>
          <w:i/>
          <w:iCs/>
          <w:color w:val="000000" w:themeColor="text1"/>
          <w:sz w:val="22"/>
          <w:szCs w:val="22"/>
          <w:lang w:val="en-GB"/>
        </w:rPr>
        <w:t>f</w:t>
      </w:r>
      <w:r w:rsidR="00DE0C3F" w:rsidRPr="008F6C5B">
        <w:rPr>
          <w:rFonts w:asciiTheme="majorHAnsi" w:hAnsiTheme="majorHAnsi" w:cstheme="majorHAnsi"/>
          <w:i/>
          <w:iCs/>
          <w:color w:val="000000" w:themeColor="text1"/>
          <w:sz w:val="22"/>
          <w:szCs w:val="22"/>
          <w:lang w:val="en-GB"/>
        </w:rPr>
        <w:t>rames</w:t>
      </w:r>
    </w:p>
    <w:p w14:paraId="364A2092" w14:textId="396A4EAD" w:rsidR="00DE0C3F" w:rsidRDefault="004C697E" w:rsidP="00DE4D8A">
      <w:pPr>
        <w:ind w:firstLine="36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lang w:val="en-GB"/>
        </w:rPr>
        <w:t>The</w:t>
      </w:r>
      <w:r w:rsidR="00DE0C3F" w:rsidRPr="00651F7E">
        <w:rPr>
          <w:rFonts w:asciiTheme="majorHAnsi" w:hAnsiTheme="majorHAnsi" w:cstheme="majorHAnsi"/>
          <w:color w:val="000000" w:themeColor="text1"/>
          <w:sz w:val="22"/>
          <w:szCs w:val="22"/>
          <w:lang w:val="en-GB"/>
        </w:rPr>
        <w:t xml:space="preserve"> two papers reflect Long and </w:t>
      </w:r>
      <w:proofErr w:type="spellStart"/>
      <w:r w:rsidR="00DE0C3F" w:rsidRPr="00651F7E">
        <w:rPr>
          <w:rFonts w:asciiTheme="majorHAnsi" w:hAnsiTheme="majorHAnsi" w:cstheme="majorHAnsi"/>
          <w:color w:val="000000" w:themeColor="text1"/>
          <w:sz w:val="22"/>
          <w:szCs w:val="22"/>
          <w:lang w:val="en-GB"/>
        </w:rPr>
        <w:t>Elzey’s</w:t>
      </w:r>
      <w:proofErr w:type="spellEnd"/>
      <w:r w:rsidR="00DE0C3F" w:rsidRPr="00651F7E">
        <w:rPr>
          <w:rFonts w:asciiTheme="majorHAnsi" w:hAnsiTheme="majorHAnsi" w:cstheme="majorHAnsi"/>
          <w:color w:val="000000" w:themeColor="text1"/>
          <w:sz w:val="22"/>
          <w:szCs w:val="22"/>
          <w:lang w:val="en-GB"/>
        </w:rPr>
        <w:t xml:space="preserve"> </w:t>
      </w:r>
      <w:r w:rsidR="00DE0C3F" w:rsidRPr="00651F7E">
        <w:rPr>
          <w:rFonts w:asciiTheme="majorHAnsi" w:hAnsiTheme="majorHAnsi" w:cstheme="majorHAnsi"/>
          <w:color w:val="000000" w:themeColor="text1"/>
          <w:sz w:val="22"/>
          <w:szCs w:val="22"/>
        </w:rPr>
        <w:t>different academic training</w:t>
      </w:r>
      <w:r w:rsidR="00DE0C3F">
        <w:rPr>
          <w:rFonts w:asciiTheme="majorHAnsi" w:hAnsiTheme="majorHAnsi" w:cstheme="majorHAnsi"/>
          <w:color w:val="000000" w:themeColor="text1"/>
          <w:sz w:val="22"/>
          <w:szCs w:val="22"/>
        </w:rPr>
        <w:t>, use of sources, and methodologies</w:t>
      </w:r>
      <w:r w:rsidR="00DE0C3F" w:rsidRPr="00651F7E">
        <w:rPr>
          <w:rFonts w:asciiTheme="majorHAnsi" w:hAnsiTheme="majorHAnsi" w:cstheme="majorHAnsi"/>
          <w:color w:val="000000" w:themeColor="text1"/>
          <w:sz w:val="22"/>
          <w:szCs w:val="22"/>
        </w:rPr>
        <w:t xml:space="preserve">. </w:t>
      </w:r>
      <w:proofErr w:type="spellStart"/>
      <w:r w:rsidR="00DE0C3F" w:rsidRPr="00651F7E">
        <w:rPr>
          <w:rFonts w:asciiTheme="majorHAnsi" w:hAnsiTheme="majorHAnsi" w:cstheme="majorHAnsi"/>
          <w:color w:val="000000" w:themeColor="text1"/>
          <w:sz w:val="22"/>
          <w:szCs w:val="22"/>
        </w:rPr>
        <w:t>Elzey</w:t>
      </w:r>
      <w:proofErr w:type="spellEnd"/>
      <w:r w:rsidR="00DE0C3F" w:rsidRPr="00651F7E">
        <w:rPr>
          <w:rFonts w:asciiTheme="majorHAnsi" w:hAnsiTheme="majorHAnsi" w:cstheme="majorHAnsi"/>
          <w:color w:val="000000" w:themeColor="text1"/>
          <w:sz w:val="22"/>
          <w:szCs w:val="22"/>
        </w:rPr>
        <w:t xml:space="preserve"> </w:t>
      </w:r>
      <w:r w:rsidR="00584C71">
        <w:rPr>
          <w:rFonts w:asciiTheme="majorHAnsi" w:hAnsiTheme="majorHAnsi" w:cstheme="majorHAnsi"/>
          <w:color w:val="000000" w:themeColor="text1"/>
          <w:sz w:val="22"/>
          <w:szCs w:val="22"/>
        </w:rPr>
        <w:t>studied</w:t>
      </w:r>
      <w:r w:rsidR="00DE0C3F">
        <w:rPr>
          <w:rFonts w:asciiTheme="majorHAnsi" w:hAnsiTheme="majorHAnsi" w:cstheme="majorHAnsi"/>
          <w:color w:val="000000" w:themeColor="text1"/>
          <w:sz w:val="22"/>
          <w:szCs w:val="22"/>
        </w:rPr>
        <w:t xml:space="preserve"> </w:t>
      </w:r>
      <w:r w:rsidR="00DE0C3F" w:rsidRPr="00651F7E">
        <w:rPr>
          <w:rFonts w:asciiTheme="majorHAnsi" w:hAnsiTheme="majorHAnsi" w:cstheme="majorHAnsi"/>
          <w:color w:val="000000" w:themeColor="text1"/>
          <w:sz w:val="22"/>
          <w:szCs w:val="22"/>
        </w:rPr>
        <w:t>History of Religion</w:t>
      </w:r>
      <w:r w:rsidR="00933084">
        <w:rPr>
          <w:rFonts w:asciiTheme="majorHAnsi" w:hAnsiTheme="majorHAnsi" w:cstheme="majorHAnsi"/>
          <w:color w:val="000000" w:themeColor="text1"/>
          <w:sz w:val="22"/>
          <w:szCs w:val="22"/>
        </w:rPr>
        <w:t>.</w:t>
      </w:r>
      <w:r w:rsidR="00410BDA">
        <w:rPr>
          <w:rStyle w:val="FootnoteReference"/>
          <w:rFonts w:asciiTheme="majorHAnsi" w:hAnsiTheme="majorHAnsi" w:cstheme="majorHAnsi"/>
          <w:color w:val="000000" w:themeColor="text1"/>
          <w:sz w:val="22"/>
          <w:szCs w:val="22"/>
        </w:rPr>
        <w:footnoteReference w:id="25"/>
      </w:r>
      <w:r w:rsidR="00972726">
        <w:rPr>
          <w:rFonts w:asciiTheme="majorHAnsi" w:hAnsiTheme="majorHAnsi" w:cstheme="majorHAnsi"/>
          <w:color w:val="000000" w:themeColor="text1"/>
          <w:sz w:val="22"/>
          <w:szCs w:val="22"/>
        </w:rPr>
        <w:t xml:space="preserve"> </w:t>
      </w:r>
      <w:r w:rsidR="00DE0C3F" w:rsidRPr="00651F7E">
        <w:rPr>
          <w:rFonts w:asciiTheme="majorHAnsi" w:hAnsiTheme="majorHAnsi" w:cstheme="majorHAnsi"/>
          <w:color w:val="000000" w:themeColor="text1"/>
          <w:sz w:val="22"/>
          <w:szCs w:val="22"/>
        </w:rPr>
        <w:t>Long</w:t>
      </w:r>
      <w:r w:rsidR="00972726">
        <w:rPr>
          <w:rFonts w:asciiTheme="majorHAnsi" w:hAnsiTheme="majorHAnsi" w:cstheme="majorHAnsi"/>
          <w:color w:val="000000" w:themeColor="text1"/>
          <w:sz w:val="22"/>
          <w:szCs w:val="22"/>
        </w:rPr>
        <w:t xml:space="preserve"> </w:t>
      </w:r>
      <w:r w:rsidR="00584C71">
        <w:rPr>
          <w:rFonts w:asciiTheme="majorHAnsi" w:hAnsiTheme="majorHAnsi" w:cstheme="majorHAnsi"/>
          <w:color w:val="000000" w:themeColor="text1"/>
          <w:sz w:val="22"/>
          <w:szCs w:val="22"/>
        </w:rPr>
        <w:t>studied</w:t>
      </w:r>
      <w:r w:rsidR="00DE0C3F" w:rsidRPr="00651F7E">
        <w:rPr>
          <w:rFonts w:asciiTheme="majorHAnsi" w:hAnsiTheme="majorHAnsi" w:cstheme="majorHAnsi"/>
          <w:color w:val="000000" w:themeColor="text1"/>
          <w:sz w:val="22"/>
          <w:szCs w:val="22"/>
        </w:rPr>
        <w:t xml:space="preserve"> </w:t>
      </w:r>
      <w:r w:rsidR="00285A1C">
        <w:rPr>
          <w:rFonts w:asciiTheme="majorHAnsi" w:hAnsiTheme="majorHAnsi" w:cstheme="majorHAnsi"/>
          <w:color w:val="000000" w:themeColor="text1"/>
          <w:sz w:val="22"/>
          <w:szCs w:val="22"/>
        </w:rPr>
        <w:t>F</w:t>
      </w:r>
      <w:r w:rsidR="00DE0C3F" w:rsidRPr="00651F7E">
        <w:rPr>
          <w:rFonts w:asciiTheme="majorHAnsi" w:hAnsiTheme="majorHAnsi" w:cstheme="majorHAnsi"/>
          <w:color w:val="000000" w:themeColor="text1"/>
          <w:sz w:val="22"/>
          <w:szCs w:val="22"/>
        </w:rPr>
        <w:t xml:space="preserve">olklore, </w:t>
      </w:r>
      <w:r w:rsidR="00285A1C">
        <w:rPr>
          <w:rFonts w:asciiTheme="majorHAnsi" w:hAnsiTheme="majorHAnsi" w:cstheme="majorHAnsi"/>
          <w:color w:val="000000" w:themeColor="text1"/>
          <w:sz w:val="22"/>
          <w:szCs w:val="22"/>
        </w:rPr>
        <w:t>B</w:t>
      </w:r>
      <w:r w:rsidR="00DE0C3F" w:rsidRPr="00651F7E">
        <w:rPr>
          <w:rFonts w:asciiTheme="majorHAnsi" w:hAnsiTheme="majorHAnsi" w:cstheme="majorHAnsi"/>
          <w:color w:val="000000" w:themeColor="text1"/>
          <w:sz w:val="22"/>
          <w:szCs w:val="22"/>
        </w:rPr>
        <w:t xml:space="preserve">alladry, and </w:t>
      </w:r>
      <w:r w:rsidR="00285A1C">
        <w:rPr>
          <w:rFonts w:asciiTheme="majorHAnsi" w:hAnsiTheme="majorHAnsi" w:cstheme="majorHAnsi"/>
          <w:color w:val="000000" w:themeColor="text1"/>
          <w:sz w:val="22"/>
          <w:szCs w:val="22"/>
        </w:rPr>
        <w:t>M</w:t>
      </w:r>
      <w:r w:rsidR="00DE0C3F" w:rsidRPr="00651F7E">
        <w:rPr>
          <w:rFonts w:asciiTheme="majorHAnsi" w:hAnsiTheme="majorHAnsi" w:cstheme="majorHAnsi"/>
          <w:color w:val="000000" w:themeColor="text1"/>
          <w:sz w:val="22"/>
          <w:szCs w:val="22"/>
        </w:rPr>
        <w:t>ythology.</w:t>
      </w:r>
      <w:r w:rsidR="00A51B52">
        <w:rPr>
          <w:rStyle w:val="FootnoteReference"/>
          <w:rFonts w:asciiTheme="majorHAnsi" w:hAnsiTheme="majorHAnsi" w:cstheme="majorHAnsi"/>
          <w:color w:val="000000" w:themeColor="text1"/>
          <w:sz w:val="22"/>
          <w:szCs w:val="22"/>
        </w:rPr>
        <w:footnoteReference w:id="26"/>
      </w:r>
      <w:r w:rsidR="00786FA6">
        <w:rPr>
          <w:rFonts w:asciiTheme="majorHAnsi" w:hAnsiTheme="majorHAnsi" w:cstheme="majorHAnsi"/>
          <w:color w:val="000000" w:themeColor="text1"/>
          <w:sz w:val="22"/>
          <w:szCs w:val="22"/>
        </w:rPr>
        <w:t xml:space="preserve"> </w:t>
      </w:r>
      <w:r w:rsidR="00B76A92">
        <w:rPr>
          <w:rFonts w:asciiTheme="majorHAnsi" w:hAnsiTheme="majorHAnsi" w:cstheme="majorHAnsi"/>
          <w:color w:val="000000" w:themeColor="text1"/>
          <w:sz w:val="22"/>
          <w:szCs w:val="22"/>
        </w:rPr>
        <w:t xml:space="preserve">Long </w:t>
      </w:r>
      <w:r w:rsidR="00DE0C3F">
        <w:rPr>
          <w:rFonts w:asciiTheme="majorHAnsi" w:hAnsiTheme="majorHAnsi" w:cstheme="majorHAnsi"/>
          <w:color w:val="000000" w:themeColor="text1"/>
          <w:sz w:val="22"/>
          <w:szCs w:val="22"/>
        </w:rPr>
        <w:t>analyzed</w:t>
      </w:r>
      <w:r w:rsidR="00DE0C3F" w:rsidRPr="00651F7E">
        <w:rPr>
          <w:rFonts w:asciiTheme="majorHAnsi" w:hAnsiTheme="majorHAnsi" w:cstheme="majorHAnsi"/>
          <w:color w:val="000000" w:themeColor="text1"/>
          <w:sz w:val="22"/>
          <w:szCs w:val="22"/>
        </w:rPr>
        <w:t xml:space="preserve"> </w:t>
      </w:r>
      <w:r w:rsidR="00B76A92">
        <w:rPr>
          <w:rFonts w:asciiTheme="majorHAnsi" w:hAnsiTheme="majorHAnsi" w:cstheme="majorHAnsi"/>
          <w:color w:val="000000" w:themeColor="text1"/>
          <w:sz w:val="22"/>
          <w:szCs w:val="22"/>
        </w:rPr>
        <w:t xml:space="preserve">the sky, </w:t>
      </w:r>
      <w:r w:rsidR="00B76A92">
        <w:rPr>
          <w:rFonts w:asciiTheme="majorHAnsi" w:hAnsiTheme="majorHAnsi" w:cstheme="majorHAnsi"/>
          <w:color w:val="000000" w:themeColor="text1"/>
          <w:sz w:val="22"/>
          <w:szCs w:val="22"/>
        </w:rPr>
        <w:t>etymological connections</w:t>
      </w:r>
      <w:r w:rsidR="00B76A92">
        <w:rPr>
          <w:rFonts w:asciiTheme="majorHAnsi" w:hAnsiTheme="majorHAnsi" w:cstheme="majorHAnsi"/>
          <w:color w:val="000000" w:themeColor="text1"/>
          <w:sz w:val="22"/>
          <w:szCs w:val="22"/>
        </w:rPr>
        <w:t xml:space="preserve">, and </w:t>
      </w:r>
      <w:r w:rsidR="00786FA6">
        <w:rPr>
          <w:rFonts w:asciiTheme="majorHAnsi" w:hAnsiTheme="majorHAnsi" w:cstheme="majorHAnsi"/>
          <w:color w:val="000000" w:themeColor="text1"/>
          <w:sz w:val="22"/>
          <w:szCs w:val="22"/>
        </w:rPr>
        <w:t xml:space="preserve">folkloric records to find </w:t>
      </w:r>
      <w:r w:rsidR="00DE0C3F" w:rsidRPr="00651F7E">
        <w:rPr>
          <w:rFonts w:asciiTheme="majorHAnsi" w:hAnsiTheme="majorHAnsi" w:cstheme="majorHAnsi"/>
          <w:color w:val="000000" w:themeColor="text1"/>
          <w:sz w:val="22"/>
          <w:szCs w:val="22"/>
        </w:rPr>
        <w:t xml:space="preserve">the </w:t>
      </w:r>
      <w:r w:rsidR="00972726">
        <w:rPr>
          <w:rFonts w:asciiTheme="majorHAnsi" w:hAnsiTheme="majorHAnsi" w:cstheme="majorHAnsi"/>
          <w:color w:val="000000" w:themeColor="text1"/>
          <w:sz w:val="22"/>
          <w:szCs w:val="22"/>
        </w:rPr>
        <w:t xml:space="preserve">various </w:t>
      </w:r>
      <w:r w:rsidR="00786FA6">
        <w:rPr>
          <w:rFonts w:asciiTheme="majorHAnsi" w:hAnsiTheme="majorHAnsi" w:cstheme="majorHAnsi"/>
          <w:color w:val="000000" w:themeColor="text1"/>
          <w:sz w:val="22"/>
          <w:szCs w:val="22"/>
        </w:rPr>
        <w:t xml:space="preserve">meaning associated with the star </w:t>
      </w:r>
      <w:r w:rsidR="001D5032">
        <w:rPr>
          <w:rFonts w:asciiTheme="majorHAnsi" w:hAnsiTheme="majorHAnsi" w:cstheme="majorHAnsi"/>
          <w:color w:val="000000" w:themeColor="text1"/>
          <w:sz w:val="22"/>
          <w:szCs w:val="22"/>
        </w:rPr>
        <w:t>Sirius</w:t>
      </w:r>
      <w:r w:rsidR="00786FA6">
        <w:rPr>
          <w:rFonts w:asciiTheme="majorHAnsi" w:hAnsiTheme="majorHAnsi" w:cstheme="majorHAnsi"/>
          <w:color w:val="000000" w:themeColor="text1"/>
          <w:sz w:val="22"/>
          <w:szCs w:val="22"/>
        </w:rPr>
        <w:t xml:space="preserve">, </w:t>
      </w:r>
      <w:r w:rsidR="00497CB4">
        <w:rPr>
          <w:rFonts w:asciiTheme="majorHAnsi" w:hAnsiTheme="majorHAnsi" w:cstheme="majorHAnsi"/>
          <w:color w:val="000000" w:themeColor="text1"/>
          <w:sz w:val="22"/>
          <w:szCs w:val="22"/>
        </w:rPr>
        <w:t xml:space="preserve">and consistencies or inconsistencies therein, </w:t>
      </w:r>
      <w:r w:rsidR="00DE0C3F" w:rsidRPr="00651F7E">
        <w:rPr>
          <w:rFonts w:asciiTheme="majorHAnsi" w:hAnsiTheme="majorHAnsi" w:cstheme="majorHAnsi"/>
          <w:color w:val="000000" w:themeColor="text1"/>
          <w:sz w:val="22"/>
          <w:szCs w:val="22"/>
        </w:rPr>
        <w:t xml:space="preserve">but did not </w:t>
      </w:r>
      <w:r w:rsidR="00972726" w:rsidRPr="00651F7E">
        <w:rPr>
          <w:rFonts w:asciiTheme="majorHAnsi" w:hAnsiTheme="majorHAnsi" w:cstheme="majorHAnsi"/>
          <w:color w:val="000000" w:themeColor="text1"/>
          <w:sz w:val="22"/>
          <w:szCs w:val="22"/>
        </w:rPr>
        <w:t>evaluate</w:t>
      </w:r>
      <w:r w:rsidR="00DE0C3F" w:rsidRPr="00651F7E">
        <w:rPr>
          <w:rFonts w:asciiTheme="majorHAnsi" w:hAnsiTheme="majorHAnsi" w:cstheme="majorHAnsi"/>
          <w:color w:val="000000" w:themeColor="text1"/>
          <w:sz w:val="22"/>
          <w:szCs w:val="22"/>
        </w:rPr>
        <w:t xml:space="preserve"> the validity of the </w:t>
      </w:r>
      <w:r w:rsidR="00972726">
        <w:rPr>
          <w:rFonts w:asciiTheme="majorHAnsi" w:hAnsiTheme="majorHAnsi" w:cstheme="majorHAnsi"/>
          <w:color w:val="000000" w:themeColor="text1"/>
          <w:sz w:val="22"/>
          <w:szCs w:val="22"/>
        </w:rPr>
        <w:t>folk</w:t>
      </w:r>
      <w:r w:rsidR="00DE0C3F" w:rsidRPr="00651F7E">
        <w:rPr>
          <w:rFonts w:asciiTheme="majorHAnsi" w:hAnsiTheme="majorHAnsi" w:cstheme="majorHAnsi"/>
          <w:color w:val="000000" w:themeColor="text1"/>
          <w:sz w:val="22"/>
          <w:szCs w:val="22"/>
        </w:rPr>
        <w:t xml:space="preserve">lore itself. </w:t>
      </w:r>
      <w:proofErr w:type="spellStart"/>
      <w:r w:rsidR="00497CB4" w:rsidRPr="00651F7E">
        <w:rPr>
          <w:rFonts w:asciiTheme="majorHAnsi" w:hAnsiTheme="majorHAnsi" w:cstheme="majorHAnsi"/>
          <w:color w:val="000000" w:themeColor="text1"/>
          <w:sz w:val="22"/>
          <w:szCs w:val="22"/>
        </w:rPr>
        <w:t>Elzey</w:t>
      </w:r>
      <w:proofErr w:type="spellEnd"/>
      <w:r w:rsidR="00497CB4">
        <w:rPr>
          <w:rFonts w:asciiTheme="majorHAnsi" w:hAnsiTheme="majorHAnsi" w:cstheme="majorHAnsi"/>
          <w:color w:val="000000" w:themeColor="text1"/>
          <w:sz w:val="22"/>
          <w:szCs w:val="22"/>
        </w:rPr>
        <w:t xml:space="preserve"> did </w:t>
      </w:r>
      <w:r w:rsidR="00497CB4" w:rsidRPr="003E1876">
        <w:rPr>
          <w:rFonts w:asciiTheme="majorHAnsi" w:hAnsiTheme="majorHAnsi" w:cstheme="majorHAnsi"/>
          <w:color w:val="000000" w:themeColor="text1"/>
          <w:sz w:val="22"/>
          <w:szCs w:val="22"/>
        </w:rPr>
        <w:t>account</w:t>
      </w:r>
      <w:r w:rsidR="00786FA6">
        <w:rPr>
          <w:rFonts w:asciiTheme="majorHAnsi" w:hAnsiTheme="majorHAnsi" w:cstheme="majorHAnsi"/>
          <w:color w:val="000000" w:themeColor="text1"/>
          <w:sz w:val="22"/>
          <w:szCs w:val="22"/>
        </w:rPr>
        <w:t xml:space="preserve"> </w:t>
      </w:r>
      <w:r w:rsidR="00497CB4" w:rsidRPr="003E1876">
        <w:rPr>
          <w:rFonts w:asciiTheme="majorHAnsi" w:hAnsiTheme="majorHAnsi" w:cstheme="majorHAnsi"/>
          <w:color w:val="000000" w:themeColor="text1"/>
          <w:sz w:val="22"/>
          <w:szCs w:val="22"/>
        </w:rPr>
        <w:t xml:space="preserve">for </w:t>
      </w:r>
      <w:r w:rsidR="00497CB4">
        <w:rPr>
          <w:rFonts w:asciiTheme="majorHAnsi" w:hAnsiTheme="majorHAnsi" w:cstheme="majorHAnsi"/>
          <w:color w:val="000000" w:themeColor="text1"/>
          <w:sz w:val="22"/>
          <w:szCs w:val="22"/>
        </w:rPr>
        <w:t xml:space="preserve">bias within </w:t>
      </w:r>
      <w:r w:rsidR="00285A1C">
        <w:rPr>
          <w:rFonts w:asciiTheme="majorHAnsi" w:hAnsiTheme="majorHAnsi" w:cstheme="majorHAnsi"/>
          <w:color w:val="000000" w:themeColor="text1"/>
          <w:sz w:val="22"/>
          <w:szCs w:val="22"/>
        </w:rPr>
        <w:t xml:space="preserve">written </w:t>
      </w:r>
      <w:r w:rsidR="00497CB4">
        <w:rPr>
          <w:rFonts w:asciiTheme="majorHAnsi" w:hAnsiTheme="majorHAnsi" w:cstheme="majorHAnsi"/>
          <w:color w:val="000000" w:themeColor="text1"/>
          <w:sz w:val="22"/>
          <w:szCs w:val="22"/>
        </w:rPr>
        <w:t xml:space="preserve">records of the </w:t>
      </w:r>
      <w:proofErr w:type="gramStart"/>
      <w:r w:rsidR="00497CB4">
        <w:rPr>
          <w:rFonts w:asciiTheme="majorHAnsi" w:hAnsiTheme="majorHAnsi" w:cstheme="majorHAnsi"/>
          <w:color w:val="000000" w:themeColor="text1"/>
          <w:sz w:val="22"/>
          <w:szCs w:val="22"/>
        </w:rPr>
        <w:t>myth, and</w:t>
      </w:r>
      <w:proofErr w:type="gramEnd"/>
      <w:r w:rsidR="00497CB4">
        <w:rPr>
          <w:rFonts w:asciiTheme="majorHAnsi" w:hAnsiTheme="majorHAnsi" w:cstheme="majorHAnsi"/>
          <w:color w:val="000000" w:themeColor="text1"/>
          <w:sz w:val="22"/>
          <w:szCs w:val="22"/>
        </w:rPr>
        <w:t xml:space="preserve"> evaluat</w:t>
      </w:r>
      <w:r w:rsidR="00134850">
        <w:rPr>
          <w:rFonts w:asciiTheme="majorHAnsi" w:hAnsiTheme="majorHAnsi" w:cstheme="majorHAnsi"/>
          <w:color w:val="000000" w:themeColor="text1"/>
          <w:sz w:val="22"/>
          <w:szCs w:val="22"/>
        </w:rPr>
        <w:t>ed</w:t>
      </w:r>
      <w:r w:rsidR="00497CB4">
        <w:rPr>
          <w:rFonts w:asciiTheme="majorHAnsi" w:hAnsiTheme="majorHAnsi" w:cstheme="majorHAnsi"/>
          <w:color w:val="000000" w:themeColor="text1"/>
          <w:sz w:val="22"/>
          <w:szCs w:val="22"/>
        </w:rPr>
        <w:t xml:space="preserve"> sources’ reliability</w:t>
      </w:r>
      <w:r w:rsidR="002B096C">
        <w:rPr>
          <w:rFonts w:asciiTheme="majorHAnsi" w:hAnsiTheme="majorHAnsi" w:cstheme="majorHAnsi"/>
          <w:color w:val="000000" w:themeColor="text1"/>
          <w:sz w:val="22"/>
          <w:szCs w:val="22"/>
        </w:rPr>
        <w:t xml:space="preserve"> based in his understanding that</w:t>
      </w:r>
      <w:r w:rsidR="00497CB4">
        <w:rPr>
          <w:rFonts w:asciiTheme="majorHAnsi" w:hAnsiTheme="majorHAnsi" w:cstheme="majorHAnsi"/>
          <w:color w:val="000000" w:themeColor="text1"/>
          <w:sz w:val="22"/>
          <w:szCs w:val="22"/>
        </w:rPr>
        <w:t xml:space="preserve"> missionaries who documented the </w:t>
      </w:r>
      <w:r w:rsidR="002B096C">
        <w:rPr>
          <w:rFonts w:asciiTheme="majorHAnsi" w:hAnsiTheme="majorHAnsi" w:cstheme="majorHAnsi"/>
          <w:color w:val="000000" w:themeColor="text1"/>
          <w:sz w:val="22"/>
          <w:szCs w:val="22"/>
        </w:rPr>
        <w:t>m</w:t>
      </w:r>
      <w:r w:rsidR="00497CB4">
        <w:rPr>
          <w:rFonts w:asciiTheme="majorHAnsi" w:hAnsiTheme="majorHAnsi" w:cstheme="majorHAnsi"/>
          <w:color w:val="000000" w:themeColor="text1"/>
          <w:sz w:val="22"/>
          <w:szCs w:val="22"/>
        </w:rPr>
        <w:t xml:space="preserve">yth were influenced by </w:t>
      </w:r>
      <w:r w:rsidR="00285A1C">
        <w:rPr>
          <w:rFonts w:asciiTheme="majorHAnsi" w:hAnsiTheme="majorHAnsi" w:cstheme="majorHAnsi"/>
          <w:color w:val="000000" w:themeColor="text1"/>
          <w:sz w:val="22"/>
          <w:szCs w:val="22"/>
        </w:rPr>
        <w:t>religious ‘desires’</w:t>
      </w:r>
      <w:r w:rsidR="00497CB4">
        <w:rPr>
          <w:rFonts w:asciiTheme="majorHAnsi" w:hAnsiTheme="majorHAnsi" w:cstheme="majorHAnsi"/>
          <w:color w:val="000000" w:themeColor="text1"/>
          <w:sz w:val="22"/>
          <w:szCs w:val="22"/>
        </w:rPr>
        <w:t xml:space="preserve"> </w:t>
      </w:r>
      <w:r w:rsidR="00487055">
        <w:rPr>
          <w:rFonts w:asciiTheme="majorHAnsi" w:hAnsiTheme="majorHAnsi" w:cstheme="majorHAnsi"/>
          <w:color w:val="000000" w:themeColor="text1"/>
          <w:sz w:val="22"/>
          <w:szCs w:val="22"/>
        </w:rPr>
        <w:t>and</w:t>
      </w:r>
      <w:r w:rsidR="00933084">
        <w:rPr>
          <w:rFonts w:asciiTheme="majorHAnsi" w:hAnsiTheme="majorHAnsi" w:cstheme="majorHAnsi"/>
          <w:color w:val="000000" w:themeColor="text1"/>
          <w:sz w:val="22"/>
          <w:szCs w:val="22"/>
        </w:rPr>
        <w:t xml:space="preserve"> </w:t>
      </w:r>
      <w:r w:rsidR="00487055">
        <w:rPr>
          <w:rFonts w:asciiTheme="majorHAnsi" w:hAnsiTheme="majorHAnsi" w:cstheme="majorHAnsi"/>
          <w:color w:val="000000" w:themeColor="text1"/>
          <w:sz w:val="22"/>
          <w:szCs w:val="22"/>
        </w:rPr>
        <w:t>some had</w:t>
      </w:r>
      <w:r w:rsidR="00786FA6">
        <w:rPr>
          <w:rFonts w:asciiTheme="majorHAnsi" w:hAnsiTheme="majorHAnsi" w:cstheme="majorHAnsi"/>
          <w:color w:val="000000" w:themeColor="text1"/>
          <w:sz w:val="22"/>
          <w:szCs w:val="22"/>
        </w:rPr>
        <w:t xml:space="preserve"> </w:t>
      </w:r>
      <w:r w:rsidR="00497CB4">
        <w:rPr>
          <w:rFonts w:asciiTheme="majorHAnsi" w:hAnsiTheme="majorHAnsi" w:cstheme="majorHAnsi"/>
          <w:color w:val="000000" w:themeColor="text1"/>
          <w:sz w:val="22"/>
          <w:szCs w:val="22"/>
        </w:rPr>
        <w:t>copied</w:t>
      </w:r>
      <w:r w:rsidR="00786FA6">
        <w:rPr>
          <w:rFonts w:asciiTheme="majorHAnsi" w:hAnsiTheme="majorHAnsi" w:cstheme="majorHAnsi"/>
          <w:color w:val="000000" w:themeColor="text1"/>
          <w:sz w:val="22"/>
          <w:szCs w:val="22"/>
        </w:rPr>
        <w:t xml:space="preserve"> accounts</w:t>
      </w:r>
      <w:r w:rsidR="00671121">
        <w:rPr>
          <w:rFonts w:asciiTheme="majorHAnsi" w:hAnsiTheme="majorHAnsi" w:cstheme="majorHAnsi"/>
          <w:color w:val="000000" w:themeColor="text1"/>
          <w:sz w:val="22"/>
          <w:szCs w:val="22"/>
        </w:rPr>
        <w:t>.</w:t>
      </w:r>
      <w:r w:rsidR="00497CB4">
        <w:rPr>
          <w:rStyle w:val="FootnoteReference"/>
          <w:rFonts w:asciiTheme="majorHAnsi" w:hAnsiTheme="majorHAnsi" w:cstheme="majorHAnsi"/>
          <w:color w:val="000000" w:themeColor="text1"/>
          <w:sz w:val="22"/>
          <w:szCs w:val="22"/>
        </w:rPr>
        <w:footnoteReference w:id="27"/>
      </w:r>
      <w:r w:rsidR="00497CB4">
        <w:rPr>
          <w:rFonts w:asciiTheme="majorHAnsi" w:hAnsiTheme="majorHAnsi" w:cstheme="majorHAnsi"/>
          <w:color w:val="000000" w:themeColor="text1"/>
          <w:sz w:val="22"/>
          <w:szCs w:val="22"/>
        </w:rPr>
        <w:t xml:space="preserve"> </w:t>
      </w:r>
    </w:p>
    <w:p w14:paraId="622D744C" w14:textId="77777777" w:rsidR="00FD03C9" w:rsidRDefault="00FD03C9" w:rsidP="00712BB2">
      <w:pPr>
        <w:rPr>
          <w:rFonts w:asciiTheme="majorHAnsi" w:hAnsiTheme="majorHAnsi" w:cstheme="majorHAnsi"/>
          <w:i/>
          <w:iCs/>
          <w:color w:val="000000" w:themeColor="text1"/>
          <w:sz w:val="22"/>
          <w:szCs w:val="22"/>
        </w:rPr>
      </w:pPr>
    </w:p>
    <w:p w14:paraId="54D04D77" w14:textId="4D9B8440" w:rsidR="00DE0C3F" w:rsidRPr="008F6C5B" w:rsidRDefault="00712BB2" w:rsidP="00712BB2">
      <w:pPr>
        <w:rPr>
          <w:rFonts w:asciiTheme="majorHAnsi" w:hAnsiTheme="majorHAnsi" w:cstheme="majorHAnsi"/>
          <w:i/>
          <w:iCs/>
          <w:color w:val="000000" w:themeColor="text1"/>
          <w:sz w:val="22"/>
          <w:szCs w:val="22"/>
        </w:rPr>
      </w:pPr>
      <w:r w:rsidRPr="008F6C5B">
        <w:rPr>
          <w:rFonts w:asciiTheme="majorHAnsi" w:hAnsiTheme="majorHAnsi" w:cstheme="majorHAnsi"/>
          <w:i/>
          <w:iCs/>
          <w:color w:val="000000" w:themeColor="text1"/>
          <w:sz w:val="22"/>
          <w:szCs w:val="22"/>
        </w:rPr>
        <w:t>Contrasting d</w:t>
      </w:r>
      <w:r w:rsidR="00DE0C3F" w:rsidRPr="008F6C5B">
        <w:rPr>
          <w:rFonts w:asciiTheme="majorHAnsi" w:hAnsiTheme="majorHAnsi" w:cstheme="majorHAnsi"/>
          <w:i/>
          <w:iCs/>
          <w:color w:val="000000" w:themeColor="text1"/>
          <w:sz w:val="22"/>
          <w:szCs w:val="22"/>
        </w:rPr>
        <w:t xml:space="preserve">efinitions of </w:t>
      </w:r>
      <w:r w:rsidR="00B43F4B" w:rsidRPr="008F6C5B">
        <w:rPr>
          <w:rFonts w:asciiTheme="majorHAnsi" w:hAnsiTheme="majorHAnsi" w:cstheme="majorHAnsi"/>
          <w:i/>
          <w:iCs/>
          <w:color w:val="000000" w:themeColor="text1"/>
          <w:sz w:val="22"/>
          <w:szCs w:val="22"/>
        </w:rPr>
        <w:t>c</w:t>
      </w:r>
      <w:r w:rsidR="00DE0C3F" w:rsidRPr="008F6C5B">
        <w:rPr>
          <w:rFonts w:asciiTheme="majorHAnsi" w:hAnsiTheme="majorHAnsi" w:cstheme="majorHAnsi"/>
          <w:i/>
          <w:iCs/>
          <w:color w:val="000000" w:themeColor="text1"/>
          <w:sz w:val="22"/>
          <w:szCs w:val="22"/>
        </w:rPr>
        <w:t>ulture</w:t>
      </w:r>
      <w:r w:rsidRPr="008F6C5B">
        <w:rPr>
          <w:rFonts w:asciiTheme="majorHAnsi" w:hAnsiTheme="majorHAnsi" w:cstheme="majorHAnsi"/>
          <w:i/>
          <w:iCs/>
          <w:color w:val="000000" w:themeColor="text1"/>
          <w:sz w:val="22"/>
          <w:szCs w:val="22"/>
        </w:rPr>
        <w:t xml:space="preserve"> </w:t>
      </w:r>
    </w:p>
    <w:p w14:paraId="686906C1" w14:textId="13E893B1" w:rsidR="009373F5" w:rsidRDefault="007C3B88" w:rsidP="00BF6401">
      <w:pPr>
        <w:ind w:firstLine="36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T</w:t>
      </w:r>
      <w:r w:rsidR="00DE0C3F">
        <w:rPr>
          <w:rFonts w:asciiTheme="majorHAnsi" w:hAnsiTheme="majorHAnsi" w:cstheme="majorHAnsi"/>
          <w:color w:val="000000" w:themeColor="text1"/>
          <w:sz w:val="22"/>
          <w:szCs w:val="22"/>
        </w:rPr>
        <w:t xml:space="preserve">he papers </w:t>
      </w:r>
      <w:r>
        <w:rPr>
          <w:rFonts w:asciiTheme="majorHAnsi" w:hAnsiTheme="majorHAnsi" w:cstheme="majorHAnsi"/>
          <w:color w:val="000000" w:themeColor="text1"/>
          <w:sz w:val="22"/>
          <w:szCs w:val="22"/>
        </w:rPr>
        <w:t xml:space="preserve">also </w:t>
      </w:r>
      <w:r w:rsidR="00DE0C3F">
        <w:rPr>
          <w:rFonts w:asciiTheme="majorHAnsi" w:hAnsiTheme="majorHAnsi" w:cstheme="majorHAnsi"/>
          <w:color w:val="000000" w:themeColor="text1"/>
          <w:sz w:val="22"/>
          <w:szCs w:val="22"/>
        </w:rPr>
        <w:t>appl</w:t>
      </w:r>
      <w:r w:rsidR="003C4004">
        <w:rPr>
          <w:rFonts w:asciiTheme="majorHAnsi" w:hAnsiTheme="majorHAnsi" w:cstheme="majorHAnsi"/>
          <w:color w:val="000000" w:themeColor="text1"/>
          <w:sz w:val="22"/>
          <w:szCs w:val="22"/>
        </w:rPr>
        <w:t>ied</w:t>
      </w:r>
      <w:r w:rsidR="00DE0C3F">
        <w:rPr>
          <w:rFonts w:asciiTheme="majorHAnsi" w:hAnsiTheme="majorHAnsi" w:cstheme="majorHAnsi"/>
          <w:color w:val="000000" w:themeColor="text1"/>
          <w:sz w:val="22"/>
          <w:szCs w:val="22"/>
        </w:rPr>
        <w:t xml:space="preserve"> different definitions of culture. Neither author explicitly identifies a working definition, so their understanding</w:t>
      </w:r>
      <w:r w:rsidR="00D75CA9">
        <w:rPr>
          <w:rFonts w:asciiTheme="majorHAnsi" w:hAnsiTheme="majorHAnsi" w:cstheme="majorHAnsi"/>
          <w:color w:val="000000" w:themeColor="text1"/>
          <w:sz w:val="22"/>
          <w:szCs w:val="22"/>
        </w:rPr>
        <w:t>s</w:t>
      </w:r>
      <w:r w:rsidR="00DE0C3F">
        <w:rPr>
          <w:rFonts w:asciiTheme="majorHAnsi" w:hAnsiTheme="majorHAnsi" w:cstheme="majorHAnsi"/>
          <w:color w:val="000000" w:themeColor="text1"/>
          <w:sz w:val="22"/>
          <w:szCs w:val="22"/>
        </w:rPr>
        <w:t xml:space="preserve"> of culture must be inferred</w:t>
      </w:r>
      <w:r w:rsidR="009373F5">
        <w:rPr>
          <w:rFonts w:asciiTheme="majorHAnsi" w:hAnsiTheme="majorHAnsi" w:cstheme="majorHAnsi"/>
          <w:color w:val="000000" w:themeColor="text1"/>
          <w:sz w:val="22"/>
          <w:szCs w:val="22"/>
        </w:rPr>
        <w:t>.</w:t>
      </w:r>
      <w:r w:rsidR="00721FE7">
        <w:rPr>
          <w:rFonts w:asciiTheme="majorHAnsi" w:hAnsiTheme="majorHAnsi" w:cstheme="majorHAnsi"/>
          <w:color w:val="000000" w:themeColor="text1"/>
          <w:sz w:val="22"/>
          <w:szCs w:val="22"/>
        </w:rPr>
        <w:t xml:space="preserve"> Here, each author’s scholarly </w:t>
      </w:r>
      <w:r w:rsidR="00174300">
        <w:rPr>
          <w:rFonts w:asciiTheme="majorHAnsi" w:hAnsiTheme="majorHAnsi" w:cstheme="majorHAnsi"/>
          <w:color w:val="000000" w:themeColor="text1"/>
          <w:sz w:val="22"/>
          <w:szCs w:val="22"/>
        </w:rPr>
        <w:t xml:space="preserve">influences provide </w:t>
      </w:r>
      <w:r w:rsidR="00D75CA9">
        <w:rPr>
          <w:rFonts w:asciiTheme="majorHAnsi" w:hAnsiTheme="majorHAnsi" w:cstheme="majorHAnsi"/>
          <w:color w:val="000000" w:themeColor="text1"/>
          <w:sz w:val="22"/>
          <w:szCs w:val="22"/>
        </w:rPr>
        <w:t xml:space="preserve">a </w:t>
      </w:r>
      <w:r w:rsidR="00174300">
        <w:rPr>
          <w:rFonts w:asciiTheme="majorHAnsi" w:hAnsiTheme="majorHAnsi" w:cstheme="majorHAnsi"/>
          <w:color w:val="000000" w:themeColor="text1"/>
          <w:sz w:val="22"/>
          <w:szCs w:val="22"/>
        </w:rPr>
        <w:t>useful context</w:t>
      </w:r>
      <w:r w:rsidR="00D75CA9">
        <w:rPr>
          <w:rFonts w:asciiTheme="majorHAnsi" w:hAnsiTheme="majorHAnsi" w:cstheme="majorHAnsi"/>
          <w:color w:val="000000" w:themeColor="text1"/>
          <w:sz w:val="22"/>
          <w:szCs w:val="22"/>
        </w:rPr>
        <w:t xml:space="preserve"> for discerning their approach to culture</w:t>
      </w:r>
      <w:r w:rsidR="00226873">
        <w:rPr>
          <w:rFonts w:asciiTheme="majorHAnsi" w:hAnsiTheme="majorHAnsi" w:cstheme="majorHAnsi"/>
          <w:color w:val="000000" w:themeColor="text1"/>
          <w:sz w:val="22"/>
          <w:szCs w:val="22"/>
        </w:rPr>
        <w:t>.</w:t>
      </w:r>
    </w:p>
    <w:p w14:paraId="5826FA1B" w14:textId="6DCD863D" w:rsidR="00DE0C3F" w:rsidRPr="00B03CE5" w:rsidRDefault="009373F5" w:rsidP="00BF6401">
      <w:pPr>
        <w:ind w:firstLine="360"/>
        <w:rPr>
          <w:rFonts w:asciiTheme="majorHAnsi" w:hAnsiTheme="majorHAnsi" w:cstheme="majorHAnsi"/>
          <w:color w:val="C00000"/>
          <w:sz w:val="22"/>
          <w:szCs w:val="22"/>
        </w:rPr>
      </w:pPr>
      <w:r>
        <w:rPr>
          <w:rFonts w:asciiTheme="majorHAnsi" w:hAnsiTheme="majorHAnsi" w:cstheme="majorHAnsi"/>
          <w:color w:val="000000" w:themeColor="text1"/>
          <w:sz w:val="22"/>
          <w:szCs w:val="22"/>
        </w:rPr>
        <w:t>Wayne</w:t>
      </w:r>
      <w:r w:rsidR="00DE0C3F">
        <w:rPr>
          <w:rFonts w:asciiTheme="majorHAnsi" w:hAnsiTheme="majorHAnsi" w:cstheme="majorHAnsi"/>
          <w:color w:val="000000" w:themeColor="text1"/>
          <w:sz w:val="22"/>
          <w:szCs w:val="22"/>
        </w:rPr>
        <w:t xml:space="preserve"> </w:t>
      </w:r>
      <w:proofErr w:type="spellStart"/>
      <w:r>
        <w:rPr>
          <w:rFonts w:asciiTheme="majorHAnsi" w:hAnsiTheme="majorHAnsi" w:cstheme="majorHAnsi"/>
          <w:color w:val="000000" w:themeColor="text1"/>
          <w:sz w:val="22"/>
          <w:szCs w:val="22"/>
        </w:rPr>
        <w:t>Elzey</w:t>
      </w:r>
      <w:proofErr w:type="spellEnd"/>
      <w:r>
        <w:rPr>
          <w:rFonts w:asciiTheme="majorHAnsi" w:hAnsiTheme="majorHAnsi" w:cstheme="majorHAnsi"/>
          <w:color w:val="000000" w:themeColor="text1"/>
          <w:sz w:val="22"/>
          <w:szCs w:val="22"/>
        </w:rPr>
        <w:t xml:space="preserve"> studied </w:t>
      </w:r>
      <w:r w:rsidR="003C4004">
        <w:rPr>
          <w:rFonts w:asciiTheme="majorHAnsi" w:hAnsiTheme="majorHAnsi" w:cstheme="majorHAnsi"/>
          <w:color w:val="000000" w:themeColor="text1"/>
          <w:sz w:val="22"/>
          <w:szCs w:val="22"/>
        </w:rPr>
        <w:t xml:space="preserve">and </w:t>
      </w:r>
      <w:r w:rsidR="0099469A">
        <w:rPr>
          <w:rFonts w:asciiTheme="majorHAnsi" w:hAnsiTheme="majorHAnsi" w:cstheme="majorHAnsi"/>
          <w:color w:val="000000" w:themeColor="text1"/>
          <w:sz w:val="22"/>
          <w:szCs w:val="22"/>
        </w:rPr>
        <w:t xml:space="preserve">was influenced by </w:t>
      </w:r>
      <w:r w:rsidRPr="0099469A">
        <w:rPr>
          <w:rFonts w:asciiTheme="majorHAnsi" w:hAnsiTheme="majorHAnsi" w:cstheme="majorHAnsi"/>
          <w:color w:val="000000" w:themeColor="text1"/>
          <w:sz w:val="22"/>
          <w:szCs w:val="22"/>
        </w:rPr>
        <w:t>Mircea Eliad</w:t>
      </w:r>
      <w:r w:rsidR="00FD2F45">
        <w:rPr>
          <w:rFonts w:asciiTheme="majorHAnsi" w:hAnsiTheme="majorHAnsi" w:cstheme="majorHAnsi"/>
          <w:color w:val="000000" w:themeColor="text1"/>
          <w:sz w:val="22"/>
          <w:szCs w:val="22"/>
        </w:rPr>
        <w:t>e. I</w:t>
      </w:r>
      <w:r w:rsidR="00050F8B">
        <w:rPr>
          <w:rFonts w:asciiTheme="majorHAnsi" w:hAnsiTheme="majorHAnsi" w:cstheme="majorHAnsi"/>
          <w:color w:val="000000" w:themeColor="text1"/>
          <w:sz w:val="22"/>
          <w:szCs w:val="22"/>
        </w:rPr>
        <w:t>n 19</w:t>
      </w:r>
      <w:r w:rsidR="009648CC">
        <w:rPr>
          <w:rFonts w:asciiTheme="majorHAnsi" w:hAnsiTheme="majorHAnsi" w:cstheme="majorHAnsi"/>
          <w:color w:val="000000" w:themeColor="text1"/>
          <w:sz w:val="22"/>
          <w:szCs w:val="22"/>
        </w:rPr>
        <w:t>9</w:t>
      </w:r>
      <w:r w:rsidR="00050F8B">
        <w:rPr>
          <w:rFonts w:asciiTheme="majorHAnsi" w:hAnsiTheme="majorHAnsi" w:cstheme="majorHAnsi"/>
          <w:color w:val="000000" w:themeColor="text1"/>
          <w:sz w:val="22"/>
          <w:szCs w:val="22"/>
        </w:rPr>
        <w:t>4</w:t>
      </w:r>
      <w:r w:rsidR="003C4004">
        <w:rPr>
          <w:rFonts w:asciiTheme="majorHAnsi" w:hAnsiTheme="majorHAnsi" w:cstheme="majorHAnsi"/>
          <w:color w:val="000000" w:themeColor="text1"/>
          <w:sz w:val="22"/>
          <w:szCs w:val="22"/>
        </w:rPr>
        <w:t>,</w:t>
      </w:r>
      <w:r w:rsidR="00050F8B">
        <w:rPr>
          <w:rFonts w:asciiTheme="majorHAnsi" w:hAnsiTheme="majorHAnsi" w:cstheme="majorHAnsi"/>
          <w:color w:val="000000" w:themeColor="text1"/>
          <w:sz w:val="22"/>
          <w:szCs w:val="22"/>
        </w:rPr>
        <w:t xml:space="preserve"> </w:t>
      </w:r>
      <w:proofErr w:type="spellStart"/>
      <w:r w:rsidR="00725579">
        <w:rPr>
          <w:rFonts w:asciiTheme="majorHAnsi" w:hAnsiTheme="majorHAnsi" w:cstheme="majorHAnsi"/>
          <w:color w:val="000000" w:themeColor="text1"/>
          <w:sz w:val="22"/>
          <w:szCs w:val="22"/>
        </w:rPr>
        <w:t>Elzey</w:t>
      </w:r>
      <w:proofErr w:type="spellEnd"/>
      <w:r w:rsidR="00FD2F45">
        <w:rPr>
          <w:rFonts w:asciiTheme="majorHAnsi" w:hAnsiTheme="majorHAnsi" w:cstheme="majorHAnsi"/>
          <w:color w:val="000000" w:themeColor="text1"/>
          <w:sz w:val="22"/>
          <w:szCs w:val="22"/>
        </w:rPr>
        <w:t xml:space="preserve"> </w:t>
      </w:r>
      <w:r w:rsidR="0099469A">
        <w:rPr>
          <w:rFonts w:asciiTheme="majorHAnsi" w:hAnsiTheme="majorHAnsi" w:cstheme="majorHAnsi"/>
          <w:color w:val="000000" w:themeColor="text1"/>
          <w:sz w:val="22"/>
          <w:szCs w:val="22"/>
        </w:rPr>
        <w:t xml:space="preserve">published a </w:t>
      </w:r>
      <w:r w:rsidR="00050F8B">
        <w:rPr>
          <w:rFonts w:asciiTheme="majorHAnsi" w:hAnsiTheme="majorHAnsi" w:cstheme="majorHAnsi"/>
          <w:color w:val="000000" w:themeColor="text1"/>
          <w:sz w:val="22"/>
          <w:szCs w:val="22"/>
        </w:rPr>
        <w:t xml:space="preserve">chapter within the book </w:t>
      </w:r>
      <w:r w:rsidR="00050F8B" w:rsidRPr="00050F8B">
        <w:rPr>
          <w:rFonts w:asciiTheme="majorHAnsi" w:hAnsiTheme="majorHAnsi" w:cstheme="majorHAnsi"/>
          <w:i/>
          <w:iCs/>
          <w:color w:val="000000" w:themeColor="text1"/>
          <w:sz w:val="22"/>
          <w:szCs w:val="22"/>
        </w:rPr>
        <w:t>Religion and Reductionism</w:t>
      </w:r>
      <w:r w:rsidR="00F8512B">
        <w:rPr>
          <w:rFonts w:asciiTheme="majorHAnsi" w:hAnsiTheme="majorHAnsi" w:cstheme="majorHAnsi"/>
          <w:color w:val="000000" w:themeColor="text1"/>
          <w:sz w:val="22"/>
          <w:szCs w:val="22"/>
        </w:rPr>
        <w:t xml:space="preserve"> </w:t>
      </w:r>
      <w:r w:rsidR="0085672E">
        <w:rPr>
          <w:rFonts w:asciiTheme="majorHAnsi" w:hAnsiTheme="majorHAnsi" w:cstheme="majorHAnsi"/>
          <w:color w:val="000000" w:themeColor="text1"/>
          <w:sz w:val="22"/>
          <w:szCs w:val="22"/>
        </w:rPr>
        <w:t>about</w:t>
      </w:r>
      <w:r w:rsidR="00DE0C3F">
        <w:rPr>
          <w:rFonts w:asciiTheme="majorHAnsi" w:hAnsiTheme="majorHAnsi" w:cstheme="majorHAnsi"/>
          <w:color w:val="000000" w:themeColor="text1"/>
          <w:sz w:val="22"/>
          <w:szCs w:val="22"/>
        </w:rPr>
        <w:t xml:space="preserve"> Eliade’s approach to culture within Religious scholarship.</w:t>
      </w:r>
      <w:r w:rsidR="004F3985">
        <w:rPr>
          <w:rStyle w:val="FootnoteReference"/>
          <w:rFonts w:asciiTheme="majorHAnsi" w:hAnsiTheme="majorHAnsi" w:cstheme="majorHAnsi"/>
          <w:color w:val="000000" w:themeColor="text1"/>
          <w:sz w:val="22"/>
          <w:szCs w:val="22"/>
        </w:rPr>
        <w:footnoteReference w:id="28"/>
      </w:r>
      <w:r w:rsidR="00DE0C3F">
        <w:rPr>
          <w:rFonts w:asciiTheme="majorHAnsi" w:hAnsiTheme="majorHAnsi" w:cstheme="majorHAnsi"/>
          <w:color w:val="000000" w:themeColor="text1"/>
          <w:sz w:val="22"/>
          <w:szCs w:val="22"/>
        </w:rPr>
        <w:t xml:space="preserve"> Religious scholarship was</w:t>
      </w:r>
      <w:r w:rsidR="00050F8B">
        <w:rPr>
          <w:rFonts w:asciiTheme="majorHAnsi" w:hAnsiTheme="majorHAnsi" w:cstheme="majorHAnsi"/>
          <w:color w:val="000000" w:themeColor="text1"/>
          <w:sz w:val="22"/>
          <w:szCs w:val="22"/>
        </w:rPr>
        <w:t>, to Eliade,</w:t>
      </w:r>
      <w:r w:rsidR="00DE0C3F">
        <w:rPr>
          <w:rFonts w:asciiTheme="majorHAnsi" w:hAnsiTheme="majorHAnsi" w:cstheme="majorHAnsi"/>
          <w:color w:val="000000" w:themeColor="text1"/>
          <w:sz w:val="22"/>
          <w:szCs w:val="22"/>
        </w:rPr>
        <w:t xml:space="preserve"> an opportunity to ‘enrich’ Western culture with the intact ‘spiritual universes’ and ‘creative possibilities’ of non-Western cultures.</w:t>
      </w:r>
      <w:r w:rsidR="009648CC">
        <w:rPr>
          <w:rStyle w:val="FootnoteReference"/>
          <w:rFonts w:asciiTheme="majorHAnsi" w:hAnsiTheme="majorHAnsi" w:cstheme="majorHAnsi"/>
          <w:color w:val="000000" w:themeColor="text1"/>
          <w:sz w:val="22"/>
          <w:szCs w:val="22"/>
        </w:rPr>
        <w:footnoteReference w:id="29"/>
      </w:r>
      <w:r w:rsidR="00DE0C3F">
        <w:rPr>
          <w:rFonts w:asciiTheme="majorHAnsi" w:hAnsiTheme="majorHAnsi" w:cstheme="majorHAnsi"/>
          <w:color w:val="000000" w:themeColor="text1"/>
          <w:sz w:val="22"/>
          <w:szCs w:val="22"/>
        </w:rPr>
        <w:t xml:space="preserve"> This idea is consistent with what Terry E</w:t>
      </w:r>
      <w:r w:rsidR="00050F8B">
        <w:rPr>
          <w:rFonts w:asciiTheme="majorHAnsi" w:hAnsiTheme="majorHAnsi" w:cstheme="majorHAnsi"/>
          <w:color w:val="000000" w:themeColor="text1"/>
          <w:sz w:val="22"/>
          <w:szCs w:val="22"/>
        </w:rPr>
        <w:t>a</w:t>
      </w:r>
      <w:r w:rsidR="00DE0C3F">
        <w:rPr>
          <w:rFonts w:asciiTheme="majorHAnsi" w:hAnsiTheme="majorHAnsi" w:cstheme="majorHAnsi"/>
          <w:color w:val="000000" w:themeColor="text1"/>
          <w:sz w:val="22"/>
          <w:szCs w:val="22"/>
        </w:rPr>
        <w:t>gle</w:t>
      </w:r>
      <w:r w:rsidR="002B1B58">
        <w:rPr>
          <w:rFonts w:asciiTheme="majorHAnsi" w:hAnsiTheme="majorHAnsi" w:cstheme="majorHAnsi"/>
          <w:color w:val="000000" w:themeColor="text1"/>
          <w:sz w:val="22"/>
          <w:szCs w:val="22"/>
        </w:rPr>
        <w:t>t</w:t>
      </w:r>
      <w:r w:rsidR="00DE0C3F">
        <w:rPr>
          <w:rFonts w:asciiTheme="majorHAnsi" w:hAnsiTheme="majorHAnsi" w:cstheme="majorHAnsi"/>
          <w:color w:val="000000" w:themeColor="text1"/>
          <w:sz w:val="22"/>
          <w:szCs w:val="22"/>
        </w:rPr>
        <w:t>on identifies as a Romantic definition of culture.</w:t>
      </w:r>
      <w:r w:rsidR="00050F8B">
        <w:rPr>
          <w:rStyle w:val="FootnoteReference"/>
          <w:rFonts w:asciiTheme="majorHAnsi" w:hAnsiTheme="majorHAnsi" w:cstheme="majorHAnsi"/>
          <w:color w:val="000000" w:themeColor="text1"/>
          <w:sz w:val="22"/>
          <w:szCs w:val="22"/>
        </w:rPr>
        <w:footnoteReference w:id="30"/>
      </w:r>
      <w:r w:rsidR="00DE0C3F">
        <w:rPr>
          <w:rFonts w:asciiTheme="majorHAnsi" w:hAnsiTheme="majorHAnsi" w:cstheme="majorHAnsi"/>
          <w:color w:val="000000" w:themeColor="text1"/>
          <w:sz w:val="22"/>
          <w:szCs w:val="22"/>
        </w:rPr>
        <w:t xml:space="preserve"> </w:t>
      </w:r>
      <w:r w:rsidR="00050F8B">
        <w:rPr>
          <w:rFonts w:asciiTheme="majorHAnsi" w:hAnsiTheme="majorHAnsi" w:cstheme="majorHAnsi"/>
          <w:color w:val="000000" w:themeColor="text1"/>
          <w:sz w:val="22"/>
          <w:szCs w:val="22"/>
        </w:rPr>
        <w:t>Eagle</w:t>
      </w:r>
      <w:r w:rsidR="002B1B58">
        <w:rPr>
          <w:rFonts w:asciiTheme="majorHAnsi" w:hAnsiTheme="majorHAnsi" w:cstheme="majorHAnsi"/>
          <w:color w:val="000000" w:themeColor="text1"/>
          <w:sz w:val="22"/>
          <w:szCs w:val="22"/>
        </w:rPr>
        <w:t>t</w:t>
      </w:r>
      <w:r w:rsidR="00050F8B">
        <w:rPr>
          <w:rFonts w:asciiTheme="majorHAnsi" w:hAnsiTheme="majorHAnsi" w:cstheme="majorHAnsi"/>
          <w:color w:val="000000" w:themeColor="text1"/>
          <w:sz w:val="22"/>
          <w:szCs w:val="22"/>
        </w:rPr>
        <w:t>on</w:t>
      </w:r>
      <w:r w:rsidR="00DE0C3F">
        <w:rPr>
          <w:rFonts w:asciiTheme="majorHAnsi" w:hAnsiTheme="majorHAnsi" w:cstheme="majorHAnsi"/>
          <w:color w:val="000000" w:themeColor="text1"/>
          <w:sz w:val="22"/>
          <w:szCs w:val="22"/>
        </w:rPr>
        <w:t xml:space="preserve"> writes </w:t>
      </w:r>
      <w:r w:rsidR="00556D59">
        <w:rPr>
          <w:rFonts w:asciiTheme="majorHAnsi" w:hAnsiTheme="majorHAnsi" w:cstheme="majorHAnsi"/>
          <w:color w:val="000000" w:themeColor="text1"/>
          <w:sz w:val="22"/>
          <w:szCs w:val="22"/>
        </w:rPr>
        <w:t>that</w:t>
      </w:r>
      <w:r w:rsidR="00B42FE3">
        <w:rPr>
          <w:rFonts w:asciiTheme="majorHAnsi" w:hAnsiTheme="majorHAnsi" w:cstheme="majorHAnsi"/>
          <w:color w:val="000000" w:themeColor="text1"/>
          <w:sz w:val="22"/>
          <w:szCs w:val="22"/>
        </w:rPr>
        <w:t xml:space="preserve"> </w:t>
      </w:r>
      <w:r w:rsidR="00556D59">
        <w:rPr>
          <w:rFonts w:asciiTheme="majorHAnsi" w:hAnsiTheme="majorHAnsi" w:cstheme="majorHAnsi"/>
          <w:color w:val="000000" w:themeColor="text1"/>
          <w:sz w:val="22"/>
          <w:szCs w:val="22"/>
        </w:rPr>
        <w:t>for ‘</w:t>
      </w:r>
      <w:r w:rsidR="00DE0C3F">
        <w:rPr>
          <w:rFonts w:asciiTheme="majorHAnsi" w:hAnsiTheme="majorHAnsi" w:cstheme="majorHAnsi"/>
          <w:color w:val="000000" w:themeColor="text1"/>
          <w:sz w:val="22"/>
          <w:szCs w:val="22"/>
        </w:rPr>
        <w:t>Romantics, art, the imagination, folk culture or “primitive</w:t>
      </w:r>
      <w:r w:rsidR="00725579">
        <w:rPr>
          <w:rFonts w:asciiTheme="majorHAnsi" w:hAnsiTheme="majorHAnsi" w:cstheme="majorHAnsi"/>
          <w:color w:val="000000" w:themeColor="text1"/>
          <w:sz w:val="22"/>
          <w:szCs w:val="22"/>
        </w:rPr>
        <w:t>”</w:t>
      </w:r>
      <w:r w:rsidR="00DE0C3F">
        <w:rPr>
          <w:rFonts w:asciiTheme="majorHAnsi" w:hAnsiTheme="majorHAnsi" w:cstheme="majorHAnsi"/>
          <w:color w:val="000000" w:themeColor="text1"/>
          <w:sz w:val="22"/>
          <w:szCs w:val="22"/>
        </w:rPr>
        <w:t xml:space="preserve"> communities are signs of creative energy</w:t>
      </w:r>
      <w:r w:rsidR="00050F8B">
        <w:rPr>
          <w:rFonts w:asciiTheme="majorHAnsi" w:hAnsiTheme="majorHAnsi" w:cstheme="majorHAnsi"/>
          <w:color w:val="000000" w:themeColor="text1"/>
          <w:sz w:val="22"/>
          <w:szCs w:val="22"/>
        </w:rPr>
        <w:t xml:space="preserve">,’ which must spread to </w:t>
      </w:r>
      <w:r w:rsidR="00050F8B" w:rsidRPr="00050F8B">
        <w:rPr>
          <w:rFonts w:asciiTheme="majorHAnsi" w:hAnsiTheme="majorHAnsi" w:cstheme="majorHAnsi"/>
          <w:color w:val="000000" w:themeColor="text1"/>
          <w:sz w:val="22"/>
          <w:szCs w:val="22"/>
        </w:rPr>
        <w:t xml:space="preserve">the </w:t>
      </w:r>
      <w:r w:rsidR="00050F8B">
        <w:rPr>
          <w:rFonts w:asciiTheme="majorHAnsi" w:hAnsiTheme="majorHAnsi" w:cstheme="majorHAnsi"/>
          <w:color w:val="000000" w:themeColor="text1"/>
          <w:sz w:val="22"/>
          <w:szCs w:val="22"/>
        </w:rPr>
        <w:t>‘</w:t>
      </w:r>
      <w:r w:rsidR="00DE0C3F" w:rsidRPr="00050F8B">
        <w:rPr>
          <w:rFonts w:asciiTheme="majorHAnsi" w:hAnsiTheme="majorHAnsi" w:cstheme="majorHAnsi"/>
          <w:color w:val="000000" w:themeColor="text1"/>
          <w:sz w:val="22"/>
          <w:szCs w:val="22"/>
        </w:rPr>
        <w:t>desiccated reason of the West</w:t>
      </w:r>
      <w:r w:rsidR="00050F8B" w:rsidRPr="00050F8B">
        <w:rPr>
          <w:rFonts w:asciiTheme="majorHAnsi" w:hAnsiTheme="majorHAnsi" w:cstheme="majorHAnsi"/>
          <w:color w:val="000000" w:themeColor="text1"/>
          <w:sz w:val="22"/>
          <w:szCs w:val="22"/>
        </w:rPr>
        <w:t>.’</w:t>
      </w:r>
      <w:r w:rsidR="00050F8B" w:rsidRPr="00050F8B">
        <w:rPr>
          <w:rStyle w:val="FootnoteReference"/>
          <w:rFonts w:asciiTheme="majorHAnsi" w:hAnsiTheme="majorHAnsi" w:cstheme="majorHAnsi"/>
          <w:color w:val="000000" w:themeColor="text1"/>
          <w:sz w:val="22"/>
          <w:szCs w:val="22"/>
        </w:rPr>
        <w:footnoteReference w:id="31"/>
      </w:r>
      <w:r w:rsidR="00050F8B" w:rsidRPr="00050F8B">
        <w:rPr>
          <w:rFonts w:asciiTheme="majorHAnsi" w:hAnsiTheme="majorHAnsi" w:cstheme="majorHAnsi"/>
          <w:color w:val="000000" w:themeColor="text1"/>
          <w:sz w:val="22"/>
          <w:szCs w:val="22"/>
        </w:rPr>
        <w:t xml:space="preserve"> </w:t>
      </w:r>
    </w:p>
    <w:p w14:paraId="7F835953" w14:textId="6F307CC9" w:rsidR="00DA5DB5" w:rsidRPr="00BB4A78" w:rsidRDefault="00DE0C3F" w:rsidP="00BE6C19">
      <w:pPr>
        <w:ind w:firstLine="360"/>
        <w:rPr>
          <w:rFonts w:asciiTheme="majorHAnsi" w:hAnsiTheme="majorHAnsi" w:cstheme="majorHAnsi"/>
          <w:sz w:val="22"/>
          <w:szCs w:val="22"/>
        </w:rPr>
      </w:pPr>
      <w:r>
        <w:rPr>
          <w:rFonts w:asciiTheme="majorHAnsi" w:hAnsiTheme="majorHAnsi" w:cstheme="majorHAnsi"/>
          <w:color w:val="000000" w:themeColor="text1"/>
          <w:sz w:val="22"/>
          <w:szCs w:val="22"/>
        </w:rPr>
        <w:lastRenderedPageBreak/>
        <w:t xml:space="preserve">Eliade’s definition of culture was Romantic. </w:t>
      </w:r>
      <w:proofErr w:type="gramStart"/>
      <w:r w:rsidR="00BC6A51">
        <w:rPr>
          <w:rFonts w:asciiTheme="majorHAnsi" w:hAnsiTheme="majorHAnsi" w:cstheme="majorHAnsi"/>
          <w:color w:val="000000" w:themeColor="text1"/>
          <w:sz w:val="22"/>
          <w:szCs w:val="22"/>
        </w:rPr>
        <w:t>But,</w:t>
      </w:r>
      <w:proofErr w:type="gramEnd"/>
      <w:r w:rsidR="00BC6A51">
        <w:rPr>
          <w:rFonts w:asciiTheme="majorHAnsi" w:hAnsiTheme="majorHAnsi" w:cstheme="majorHAnsi"/>
          <w:color w:val="000000" w:themeColor="text1"/>
          <w:sz w:val="22"/>
          <w:szCs w:val="22"/>
        </w:rPr>
        <w:t xml:space="preserve"> w</w:t>
      </w:r>
      <w:r w:rsidR="00195C3B">
        <w:rPr>
          <w:rFonts w:asciiTheme="majorHAnsi" w:hAnsiTheme="majorHAnsi" w:cstheme="majorHAnsi"/>
          <w:color w:val="000000" w:themeColor="text1"/>
          <w:sz w:val="22"/>
          <w:szCs w:val="22"/>
        </w:rPr>
        <w:t xml:space="preserve">as </w:t>
      </w:r>
      <w:proofErr w:type="spellStart"/>
      <w:r w:rsidR="009B26BC">
        <w:rPr>
          <w:rFonts w:asciiTheme="majorHAnsi" w:hAnsiTheme="majorHAnsi" w:cstheme="majorHAnsi"/>
          <w:color w:val="000000" w:themeColor="text1"/>
          <w:sz w:val="22"/>
          <w:szCs w:val="22"/>
        </w:rPr>
        <w:t>Elzey’s</w:t>
      </w:r>
      <w:proofErr w:type="spellEnd"/>
      <w:r>
        <w:rPr>
          <w:rFonts w:asciiTheme="majorHAnsi" w:hAnsiTheme="majorHAnsi" w:cstheme="majorHAnsi"/>
          <w:color w:val="000000" w:themeColor="text1"/>
          <w:sz w:val="22"/>
          <w:szCs w:val="22"/>
        </w:rPr>
        <w:t xml:space="preserve">? The answer </w:t>
      </w:r>
      <w:r w:rsidR="00A31D17">
        <w:rPr>
          <w:rFonts w:asciiTheme="majorHAnsi" w:hAnsiTheme="majorHAnsi" w:cstheme="majorHAnsi"/>
          <w:color w:val="000000" w:themeColor="text1"/>
          <w:sz w:val="22"/>
          <w:szCs w:val="22"/>
        </w:rPr>
        <w:t>is</w:t>
      </w:r>
      <w:r>
        <w:rPr>
          <w:rFonts w:asciiTheme="majorHAnsi" w:hAnsiTheme="majorHAnsi" w:cstheme="majorHAnsi"/>
          <w:color w:val="000000" w:themeColor="text1"/>
          <w:sz w:val="22"/>
          <w:szCs w:val="22"/>
        </w:rPr>
        <w:t xml:space="preserve"> less clear. </w:t>
      </w:r>
      <w:proofErr w:type="spellStart"/>
      <w:r w:rsidR="00B42FE3">
        <w:rPr>
          <w:rFonts w:asciiTheme="majorHAnsi" w:hAnsiTheme="majorHAnsi" w:cstheme="majorHAnsi"/>
          <w:color w:val="000000" w:themeColor="text1"/>
          <w:sz w:val="22"/>
          <w:szCs w:val="22"/>
        </w:rPr>
        <w:t>Elzey</w:t>
      </w:r>
      <w:proofErr w:type="spellEnd"/>
      <w:r w:rsidR="00B42FE3">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devoted his </w:t>
      </w:r>
      <w:r w:rsidR="00AC453B">
        <w:rPr>
          <w:rFonts w:asciiTheme="majorHAnsi" w:hAnsiTheme="majorHAnsi" w:cstheme="majorHAnsi"/>
          <w:color w:val="000000" w:themeColor="text1"/>
          <w:sz w:val="22"/>
          <w:szCs w:val="22"/>
        </w:rPr>
        <w:t xml:space="preserve">career </w:t>
      </w:r>
      <w:r>
        <w:rPr>
          <w:rFonts w:asciiTheme="majorHAnsi" w:hAnsiTheme="majorHAnsi" w:cstheme="majorHAnsi"/>
          <w:color w:val="000000" w:themeColor="text1"/>
          <w:sz w:val="22"/>
          <w:szCs w:val="22"/>
        </w:rPr>
        <w:t>to pre-colonial</w:t>
      </w:r>
      <w:r w:rsidR="00705FAA">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Aztec and Mayan cultures </w:t>
      </w:r>
      <w:r w:rsidR="00B42FE3">
        <w:rPr>
          <w:rFonts w:asciiTheme="majorHAnsi" w:hAnsiTheme="majorHAnsi" w:cstheme="majorHAnsi"/>
          <w:color w:val="000000" w:themeColor="text1"/>
          <w:sz w:val="22"/>
          <w:szCs w:val="22"/>
        </w:rPr>
        <w:t xml:space="preserve">and </w:t>
      </w:r>
      <w:r>
        <w:rPr>
          <w:rFonts w:asciiTheme="majorHAnsi" w:hAnsiTheme="majorHAnsi" w:cstheme="majorHAnsi"/>
          <w:color w:val="000000" w:themeColor="text1"/>
          <w:sz w:val="22"/>
          <w:szCs w:val="22"/>
        </w:rPr>
        <w:t>a</w:t>
      </w:r>
      <w:r w:rsidR="00050F8B">
        <w:rPr>
          <w:rFonts w:asciiTheme="majorHAnsi" w:hAnsiTheme="majorHAnsi" w:cstheme="majorHAnsi"/>
          <w:color w:val="000000" w:themeColor="text1"/>
          <w:sz w:val="22"/>
          <w:szCs w:val="22"/>
        </w:rPr>
        <w:t>ttributed</w:t>
      </w:r>
      <w:r>
        <w:rPr>
          <w:rFonts w:asciiTheme="majorHAnsi" w:hAnsiTheme="majorHAnsi" w:cstheme="majorHAnsi"/>
          <w:color w:val="000000" w:themeColor="text1"/>
          <w:sz w:val="22"/>
          <w:szCs w:val="22"/>
        </w:rPr>
        <w:t xml:space="preserve"> </w:t>
      </w:r>
      <w:r w:rsidR="00B42FE3">
        <w:rPr>
          <w:rFonts w:asciiTheme="majorHAnsi" w:hAnsiTheme="majorHAnsi" w:cstheme="majorHAnsi"/>
          <w:color w:val="000000" w:themeColor="text1"/>
          <w:sz w:val="22"/>
          <w:szCs w:val="22"/>
        </w:rPr>
        <w:t xml:space="preserve">value </w:t>
      </w:r>
      <w:r w:rsidR="00050F8B">
        <w:rPr>
          <w:rFonts w:asciiTheme="majorHAnsi" w:hAnsiTheme="majorHAnsi" w:cstheme="majorHAnsi"/>
          <w:color w:val="000000" w:themeColor="text1"/>
          <w:sz w:val="22"/>
          <w:szCs w:val="22"/>
        </w:rPr>
        <w:t>to</w:t>
      </w:r>
      <w:r>
        <w:rPr>
          <w:rFonts w:asciiTheme="majorHAnsi" w:hAnsiTheme="majorHAnsi" w:cstheme="majorHAnsi"/>
          <w:color w:val="000000" w:themeColor="text1"/>
          <w:sz w:val="22"/>
          <w:szCs w:val="22"/>
        </w:rPr>
        <w:t xml:space="preserve"> these cultures. </w:t>
      </w:r>
      <w:r w:rsidR="00AC453B">
        <w:rPr>
          <w:rFonts w:asciiTheme="majorHAnsi" w:hAnsiTheme="majorHAnsi" w:cstheme="majorHAnsi"/>
          <w:color w:val="000000" w:themeColor="text1"/>
          <w:sz w:val="22"/>
          <w:szCs w:val="22"/>
        </w:rPr>
        <w:t>H</w:t>
      </w:r>
      <w:r w:rsidR="00B42FE3">
        <w:rPr>
          <w:rFonts w:asciiTheme="majorHAnsi" w:hAnsiTheme="majorHAnsi" w:cstheme="majorHAnsi"/>
          <w:color w:val="000000" w:themeColor="text1"/>
          <w:sz w:val="22"/>
          <w:szCs w:val="22"/>
        </w:rPr>
        <w:t>e</w:t>
      </w:r>
      <w:r w:rsidR="00ED795B">
        <w:rPr>
          <w:rFonts w:asciiTheme="majorHAnsi" w:hAnsiTheme="majorHAnsi" w:cstheme="majorHAnsi"/>
          <w:color w:val="000000" w:themeColor="text1"/>
          <w:sz w:val="22"/>
          <w:szCs w:val="22"/>
        </w:rPr>
        <w:t xml:space="preserve"> conclud</w:t>
      </w:r>
      <w:r w:rsidR="00B42FE3">
        <w:rPr>
          <w:rFonts w:asciiTheme="majorHAnsi" w:hAnsiTheme="majorHAnsi" w:cstheme="majorHAnsi"/>
          <w:color w:val="000000" w:themeColor="text1"/>
          <w:sz w:val="22"/>
          <w:szCs w:val="22"/>
        </w:rPr>
        <w:t>ed</w:t>
      </w:r>
      <w:r w:rsidR="00ED795B">
        <w:rPr>
          <w:rFonts w:asciiTheme="majorHAnsi" w:hAnsiTheme="majorHAnsi" w:cstheme="majorHAnsi"/>
          <w:color w:val="000000" w:themeColor="text1"/>
          <w:sz w:val="22"/>
          <w:szCs w:val="22"/>
        </w:rPr>
        <w:t xml:space="preserve"> that </w:t>
      </w:r>
      <w:r>
        <w:rPr>
          <w:rFonts w:asciiTheme="majorHAnsi" w:hAnsiTheme="majorHAnsi" w:cstheme="majorHAnsi"/>
          <w:color w:val="000000" w:themeColor="text1"/>
          <w:sz w:val="22"/>
          <w:szCs w:val="22"/>
        </w:rPr>
        <w:t xml:space="preserve">the </w:t>
      </w:r>
      <w:r w:rsidR="00ED795B">
        <w:rPr>
          <w:rFonts w:asciiTheme="majorHAnsi" w:hAnsiTheme="majorHAnsi" w:cstheme="majorHAnsi"/>
          <w:color w:val="000000" w:themeColor="text1"/>
          <w:sz w:val="22"/>
          <w:szCs w:val="22"/>
        </w:rPr>
        <w:t>M</w:t>
      </w:r>
      <w:r>
        <w:rPr>
          <w:rFonts w:asciiTheme="majorHAnsi" w:hAnsiTheme="majorHAnsi" w:cstheme="majorHAnsi"/>
          <w:color w:val="000000" w:themeColor="text1"/>
          <w:sz w:val="22"/>
          <w:szCs w:val="22"/>
        </w:rPr>
        <w:t>yth</w:t>
      </w:r>
      <w:r w:rsidR="00AC453B">
        <w:rPr>
          <w:rFonts w:asciiTheme="majorHAnsi" w:hAnsiTheme="majorHAnsi" w:cstheme="majorHAnsi"/>
          <w:color w:val="000000" w:themeColor="text1"/>
          <w:sz w:val="22"/>
          <w:szCs w:val="22"/>
        </w:rPr>
        <w:t xml:space="preserve"> of the Suns</w:t>
      </w:r>
      <w:r w:rsidR="00050F8B">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is significant, for </w:t>
      </w:r>
      <w:r w:rsidR="00ED795B">
        <w:rPr>
          <w:rFonts w:asciiTheme="majorHAnsi" w:hAnsiTheme="majorHAnsi" w:cstheme="majorHAnsi"/>
          <w:color w:val="000000" w:themeColor="text1"/>
          <w:sz w:val="22"/>
          <w:szCs w:val="22"/>
        </w:rPr>
        <w:t>different</w:t>
      </w:r>
      <w:r>
        <w:rPr>
          <w:rFonts w:asciiTheme="majorHAnsi" w:hAnsiTheme="majorHAnsi" w:cstheme="majorHAnsi"/>
          <w:color w:val="000000" w:themeColor="text1"/>
          <w:sz w:val="22"/>
          <w:szCs w:val="22"/>
        </w:rPr>
        <w:t xml:space="preserve"> reasons </w:t>
      </w:r>
      <w:r w:rsidR="00ED795B">
        <w:rPr>
          <w:rFonts w:asciiTheme="majorHAnsi" w:hAnsiTheme="majorHAnsi" w:cstheme="majorHAnsi"/>
          <w:color w:val="000000" w:themeColor="text1"/>
          <w:sz w:val="22"/>
          <w:szCs w:val="22"/>
        </w:rPr>
        <w:t>than</w:t>
      </w:r>
      <w:r w:rsidR="00050F8B">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previous scholars claimed. </w:t>
      </w:r>
      <w:r w:rsidR="00712BB2">
        <w:rPr>
          <w:rFonts w:asciiTheme="majorHAnsi" w:hAnsiTheme="majorHAnsi" w:cstheme="majorHAnsi"/>
          <w:color w:val="000000" w:themeColor="text1"/>
          <w:sz w:val="22"/>
          <w:szCs w:val="22"/>
        </w:rPr>
        <w:t xml:space="preserve">In </w:t>
      </w:r>
      <w:r w:rsidR="00712BB2" w:rsidRPr="00050F8B">
        <w:rPr>
          <w:rFonts w:asciiTheme="majorHAnsi" w:hAnsiTheme="majorHAnsi" w:cstheme="majorHAnsi"/>
          <w:i/>
          <w:iCs/>
          <w:color w:val="000000" w:themeColor="text1"/>
          <w:sz w:val="22"/>
          <w:szCs w:val="22"/>
        </w:rPr>
        <w:t>Religion and Reductionism</w:t>
      </w:r>
      <w:r w:rsidR="00581BB7">
        <w:rPr>
          <w:rFonts w:asciiTheme="majorHAnsi" w:hAnsiTheme="majorHAnsi" w:cstheme="majorHAnsi"/>
          <w:color w:val="000000" w:themeColor="text1"/>
          <w:sz w:val="22"/>
          <w:szCs w:val="22"/>
        </w:rPr>
        <w:t xml:space="preserve">, </w:t>
      </w:r>
      <w:proofErr w:type="spellStart"/>
      <w:r w:rsidR="0025706F">
        <w:rPr>
          <w:rFonts w:asciiTheme="majorHAnsi" w:hAnsiTheme="majorHAnsi" w:cstheme="majorHAnsi"/>
          <w:sz w:val="22"/>
          <w:szCs w:val="22"/>
        </w:rPr>
        <w:t>Elzey</w:t>
      </w:r>
      <w:proofErr w:type="spellEnd"/>
      <w:r w:rsidR="009F6CBB">
        <w:rPr>
          <w:rFonts w:asciiTheme="majorHAnsi" w:hAnsiTheme="majorHAnsi" w:cstheme="majorHAnsi"/>
          <w:sz w:val="22"/>
          <w:szCs w:val="22"/>
        </w:rPr>
        <w:t xml:space="preserve"> </w:t>
      </w:r>
      <w:r w:rsidR="0030560F">
        <w:rPr>
          <w:rFonts w:asciiTheme="majorHAnsi" w:hAnsiTheme="majorHAnsi" w:cstheme="majorHAnsi"/>
          <w:sz w:val="22"/>
          <w:szCs w:val="22"/>
        </w:rPr>
        <w:t>quote</w:t>
      </w:r>
      <w:r w:rsidR="00BE6C19">
        <w:rPr>
          <w:rFonts w:asciiTheme="majorHAnsi" w:hAnsiTheme="majorHAnsi" w:cstheme="majorHAnsi"/>
          <w:sz w:val="22"/>
          <w:szCs w:val="22"/>
        </w:rPr>
        <w:t>d</w:t>
      </w:r>
      <w:r w:rsidR="009F6CBB">
        <w:rPr>
          <w:rFonts w:asciiTheme="majorHAnsi" w:hAnsiTheme="majorHAnsi" w:cstheme="majorHAnsi"/>
          <w:sz w:val="22"/>
          <w:szCs w:val="22"/>
        </w:rPr>
        <w:t xml:space="preserve"> </w:t>
      </w:r>
      <w:r w:rsidR="00A122D0">
        <w:rPr>
          <w:rFonts w:asciiTheme="majorHAnsi" w:hAnsiTheme="majorHAnsi" w:cstheme="majorHAnsi"/>
          <w:sz w:val="22"/>
          <w:szCs w:val="22"/>
        </w:rPr>
        <w:t xml:space="preserve">religious scholar </w:t>
      </w:r>
      <w:r w:rsidR="009F6CBB">
        <w:rPr>
          <w:rFonts w:asciiTheme="majorHAnsi" w:hAnsiTheme="majorHAnsi" w:cstheme="majorHAnsi"/>
          <w:sz w:val="22"/>
          <w:szCs w:val="22"/>
        </w:rPr>
        <w:t>Charles Long</w:t>
      </w:r>
      <w:r w:rsidR="007A30D6">
        <w:rPr>
          <w:rFonts w:asciiTheme="majorHAnsi" w:hAnsiTheme="majorHAnsi" w:cstheme="majorHAnsi"/>
          <w:sz w:val="22"/>
          <w:szCs w:val="22"/>
        </w:rPr>
        <w:t>,</w:t>
      </w:r>
      <w:r w:rsidR="00BE6C19">
        <w:rPr>
          <w:rFonts w:asciiTheme="majorHAnsi" w:hAnsiTheme="majorHAnsi" w:cstheme="majorHAnsi"/>
          <w:sz w:val="22"/>
          <w:szCs w:val="22"/>
        </w:rPr>
        <w:t xml:space="preserve"> saying</w:t>
      </w:r>
      <w:r w:rsidR="007A30D6">
        <w:rPr>
          <w:rFonts w:asciiTheme="majorHAnsi" w:hAnsiTheme="majorHAnsi" w:cstheme="majorHAnsi"/>
          <w:sz w:val="22"/>
          <w:szCs w:val="22"/>
        </w:rPr>
        <w:t xml:space="preserve"> the</w:t>
      </w:r>
      <w:r w:rsidR="00A906DA">
        <w:rPr>
          <w:rFonts w:asciiTheme="majorHAnsi" w:hAnsiTheme="majorHAnsi" w:cstheme="majorHAnsi"/>
          <w:sz w:val="22"/>
          <w:szCs w:val="22"/>
        </w:rPr>
        <w:t xml:space="preserve"> </w:t>
      </w:r>
      <w:r w:rsidR="00712BB2">
        <w:rPr>
          <w:rFonts w:asciiTheme="majorHAnsi" w:hAnsiTheme="majorHAnsi" w:cstheme="majorHAnsi"/>
          <w:sz w:val="22"/>
          <w:szCs w:val="22"/>
        </w:rPr>
        <w:t>‘differences that bring a culture…to attention’ come from the power ‘which is part of the cultural contact itself.’</w:t>
      </w:r>
      <w:r w:rsidR="00712BB2">
        <w:rPr>
          <w:rStyle w:val="FootnoteReference"/>
          <w:rFonts w:asciiTheme="majorHAnsi" w:hAnsiTheme="majorHAnsi" w:cstheme="majorHAnsi"/>
          <w:sz w:val="22"/>
          <w:szCs w:val="22"/>
        </w:rPr>
        <w:footnoteReference w:id="32"/>
      </w:r>
      <w:r w:rsidR="00712BB2">
        <w:rPr>
          <w:rFonts w:asciiTheme="majorHAnsi" w:hAnsiTheme="majorHAnsi" w:cstheme="majorHAnsi"/>
          <w:sz w:val="22"/>
          <w:szCs w:val="22"/>
        </w:rPr>
        <w:t xml:space="preserve"> </w:t>
      </w:r>
      <w:r w:rsidR="003C4004">
        <w:rPr>
          <w:rFonts w:asciiTheme="majorHAnsi" w:hAnsiTheme="majorHAnsi" w:cstheme="majorHAnsi"/>
          <w:sz w:val="22"/>
          <w:szCs w:val="22"/>
        </w:rPr>
        <w:t>That is, t</w:t>
      </w:r>
      <w:r w:rsidR="00E044CC">
        <w:rPr>
          <w:rFonts w:asciiTheme="majorHAnsi" w:hAnsiTheme="majorHAnsi" w:cstheme="majorHAnsi"/>
          <w:sz w:val="22"/>
          <w:szCs w:val="22"/>
        </w:rPr>
        <w:t>he</w:t>
      </w:r>
      <w:r w:rsidR="00712BB2" w:rsidRPr="008C053D">
        <w:rPr>
          <w:rFonts w:asciiTheme="majorHAnsi" w:hAnsiTheme="majorHAnsi" w:cstheme="majorHAnsi"/>
          <w:color w:val="000000" w:themeColor="text1"/>
          <w:sz w:val="22"/>
          <w:szCs w:val="22"/>
        </w:rPr>
        <w:t xml:space="preserve"> very fact of scholarly attention </w:t>
      </w:r>
      <w:r w:rsidR="00A122D0">
        <w:rPr>
          <w:rFonts w:asciiTheme="majorHAnsi" w:hAnsiTheme="majorHAnsi" w:cstheme="majorHAnsi"/>
          <w:color w:val="000000" w:themeColor="text1"/>
          <w:sz w:val="22"/>
          <w:szCs w:val="22"/>
        </w:rPr>
        <w:t>to</w:t>
      </w:r>
      <w:r w:rsidR="00712BB2" w:rsidRPr="008C053D">
        <w:rPr>
          <w:rFonts w:asciiTheme="majorHAnsi" w:hAnsiTheme="majorHAnsi" w:cstheme="majorHAnsi"/>
          <w:color w:val="000000" w:themeColor="text1"/>
          <w:sz w:val="22"/>
          <w:szCs w:val="22"/>
        </w:rPr>
        <w:t xml:space="preserve"> a culture</w:t>
      </w:r>
      <w:r w:rsidR="00A122D0">
        <w:rPr>
          <w:rFonts w:asciiTheme="majorHAnsi" w:hAnsiTheme="majorHAnsi" w:cstheme="majorHAnsi"/>
          <w:color w:val="000000" w:themeColor="text1"/>
          <w:sz w:val="22"/>
          <w:szCs w:val="22"/>
        </w:rPr>
        <w:t xml:space="preserve"> </w:t>
      </w:r>
      <w:r w:rsidR="00712BB2" w:rsidRPr="008C053D">
        <w:rPr>
          <w:rFonts w:asciiTheme="majorHAnsi" w:hAnsiTheme="majorHAnsi" w:cstheme="majorHAnsi"/>
          <w:color w:val="000000" w:themeColor="text1"/>
          <w:sz w:val="22"/>
          <w:szCs w:val="22"/>
        </w:rPr>
        <w:t xml:space="preserve">is a feature of the </w:t>
      </w:r>
      <w:r w:rsidR="00712BB2">
        <w:rPr>
          <w:rFonts w:asciiTheme="majorHAnsi" w:hAnsiTheme="majorHAnsi" w:cstheme="majorHAnsi"/>
          <w:color w:val="000000" w:themeColor="text1"/>
          <w:sz w:val="22"/>
          <w:szCs w:val="22"/>
        </w:rPr>
        <w:t>political relations</w:t>
      </w:r>
      <w:r w:rsidR="00712BB2" w:rsidRPr="008C053D">
        <w:rPr>
          <w:rFonts w:asciiTheme="majorHAnsi" w:hAnsiTheme="majorHAnsi" w:cstheme="majorHAnsi"/>
          <w:color w:val="000000" w:themeColor="text1"/>
          <w:sz w:val="22"/>
          <w:szCs w:val="22"/>
        </w:rPr>
        <w:t xml:space="preserve"> that brought th</w:t>
      </w:r>
      <w:r w:rsidR="00A31D17">
        <w:rPr>
          <w:rFonts w:asciiTheme="majorHAnsi" w:hAnsiTheme="majorHAnsi" w:cstheme="majorHAnsi"/>
          <w:color w:val="000000" w:themeColor="text1"/>
          <w:sz w:val="22"/>
          <w:szCs w:val="22"/>
        </w:rPr>
        <w:t>e</w:t>
      </w:r>
      <w:r w:rsidR="00712BB2">
        <w:rPr>
          <w:rFonts w:asciiTheme="majorHAnsi" w:hAnsiTheme="majorHAnsi" w:cstheme="majorHAnsi"/>
          <w:color w:val="000000" w:themeColor="text1"/>
          <w:sz w:val="22"/>
          <w:szCs w:val="22"/>
        </w:rPr>
        <w:t xml:space="preserve"> interaction</w:t>
      </w:r>
      <w:r w:rsidR="00712BB2" w:rsidRPr="008C053D">
        <w:rPr>
          <w:rFonts w:asciiTheme="majorHAnsi" w:hAnsiTheme="majorHAnsi" w:cstheme="majorHAnsi"/>
          <w:color w:val="000000" w:themeColor="text1"/>
          <w:sz w:val="22"/>
          <w:szCs w:val="22"/>
        </w:rPr>
        <w:t xml:space="preserve"> about.</w:t>
      </w:r>
      <w:r w:rsidR="009F6CBB">
        <w:rPr>
          <w:rFonts w:asciiTheme="majorHAnsi" w:hAnsiTheme="majorHAnsi" w:cstheme="majorHAnsi"/>
          <w:color w:val="000000" w:themeColor="text1"/>
          <w:sz w:val="22"/>
          <w:szCs w:val="22"/>
        </w:rPr>
        <w:t xml:space="preserve"> </w:t>
      </w:r>
      <w:proofErr w:type="spellStart"/>
      <w:r w:rsidR="0030560F">
        <w:rPr>
          <w:rFonts w:asciiTheme="majorHAnsi" w:hAnsiTheme="majorHAnsi" w:cstheme="majorHAnsi"/>
          <w:color w:val="000000" w:themeColor="text1"/>
          <w:sz w:val="22"/>
          <w:szCs w:val="22"/>
        </w:rPr>
        <w:t>Elzey</w:t>
      </w:r>
      <w:proofErr w:type="spellEnd"/>
      <w:r w:rsidR="0030560F">
        <w:rPr>
          <w:rFonts w:asciiTheme="majorHAnsi" w:hAnsiTheme="majorHAnsi" w:cstheme="majorHAnsi"/>
          <w:color w:val="000000" w:themeColor="text1"/>
          <w:sz w:val="22"/>
          <w:szCs w:val="22"/>
        </w:rPr>
        <w:t xml:space="preserve"> </w:t>
      </w:r>
      <w:r w:rsidR="00E86696">
        <w:rPr>
          <w:rFonts w:asciiTheme="majorHAnsi" w:hAnsiTheme="majorHAnsi" w:cstheme="majorHAnsi"/>
          <w:color w:val="000000" w:themeColor="text1"/>
          <w:sz w:val="22"/>
          <w:szCs w:val="22"/>
        </w:rPr>
        <w:t>was</w:t>
      </w:r>
      <w:r w:rsidR="00A122D0">
        <w:rPr>
          <w:rFonts w:asciiTheme="majorHAnsi" w:hAnsiTheme="majorHAnsi" w:cstheme="majorHAnsi"/>
          <w:color w:val="000000" w:themeColor="text1"/>
          <w:sz w:val="22"/>
          <w:szCs w:val="22"/>
        </w:rPr>
        <w:t xml:space="preserve"> positioned </w:t>
      </w:r>
      <w:r w:rsidR="00A122D0" w:rsidRPr="00A122D0">
        <w:rPr>
          <w:rFonts w:asciiTheme="majorHAnsi" w:hAnsiTheme="majorHAnsi" w:cstheme="majorHAnsi"/>
          <w:i/>
          <w:iCs/>
          <w:color w:val="000000" w:themeColor="text1"/>
          <w:sz w:val="22"/>
          <w:szCs w:val="22"/>
        </w:rPr>
        <w:t>within</w:t>
      </w:r>
      <w:r w:rsidR="00A122D0">
        <w:rPr>
          <w:rFonts w:asciiTheme="majorHAnsi" w:hAnsiTheme="majorHAnsi" w:cstheme="majorHAnsi"/>
          <w:i/>
          <w:iCs/>
          <w:color w:val="000000" w:themeColor="text1"/>
          <w:sz w:val="22"/>
          <w:szCs w:val="22"/>
        </w:rPr>
        <w:t xml:space="preserve"> </w:t>
      </w:r>
      <w:r w:rsidR="00A122D0">
        <w:rPr>
          <w:rFonts w:asciiTheme="majorHAnsi" w:hAnsiTheme="majorHAnsi" w:cstheme="majorHAnsi"/>
          <w:color w:val="000000" w:themeColor="text1"/>
          <w:sz w:val="22"/>
          <w:szCs w:val="22"/>
        </w:rPr>
        <w:t xml:space="preserve">a context of </w:t>
      </w:r>
      <w:r w:rsidR="00A122D0" w:rsidRPr="00A122D0">
        <w:rPr>
          <w:rFonts w:asciiTheme="majorHAnsi" w:hAnsiTheme="majorHAnsi" w:cstheme="majorHAnsi"/>
          <w:color w:val="000000" w:themeColor="text1"/>
          <w:sz w:val="22"/>
          <w:szCs w:val="22"/>
        </w:rPr>
        <w:t>cultur</w:t>
      </w:r>
      <w:r w:rsidR="00CF59DE">
        <w:rPr>
          <w:rFonts w:asciiTheme="majorHAnsi" w:hAnsiTheme="majorHAnsi" w:cstheme="majorHAnsi"/>
          <w:color w:val="000000" w:themeColor="text1"/>
          <w:sz w:val="22"/>
          <w:szCs w:val="22"/>
        </w:rPr>
        <w:t>al</w:t>
      </w:r>
      <w:r w:rsidR="00A122D0" w:rsidRPr="00A122D0">
        <w:rPr>
          <w:rFonts w:asciiTheme="majorHAnsi" w:hAnsiTheme="majorHAnsi" w:cstheme="majorHAnsi"/>
          <w:color w:val="000000" w:themeColor="text1"/>
          <w:sz w:val="22"/>
          <w:szCs w:val="22"/>
        </w:rPr>
        <w:t xml:space="preserve"> influence</w:t>
      </w:r>
      <w:r w:rsidR="00A122D0">
        <w:rPr>
          <w:rFonts w:asciiTheme="majorHAnsi" w:hAnsiTheme="majorHAnsi" w:cstheme="majorHAnsi"/>
          <w:i/>
          <w:iCs/>
          <w:color w:val="000000" w:themeColor="text1"/>
          <w:sz w:val="22"/>
          <w:szCs w:val="22"/>
        </w:rPr>
        <w:t xml:space="preserve"> </w:t>
      </w:r>
      <w:r w:rsidR="00F058D1">
        <w:rPr>
          <w:rFonts w:asciiTheme="majorHAnsi" w:hAnsiTheme="majorHAnsi" w:cstheme="majorHAnsi"/>
          <w:color w:val="000000" w:themeColor="text1"/>
          <w:sz w:val="22"/>
          <w:szCs w:val="22"/>
        </w:rPr>
        <w:t>that shape</w:t>
      </w:r>
      <w:r w:rsidR="00E86696">
        <w:rPr>
          <w:rFonts w:asciiTheme="majorHAnsi" w:hAnsiTheme="majorHAnsi" w:cstheme="majorHAnsi"/>
          <w:color w:val="000000" w:themeColor="text1"/>
          <w:sz w:val="22"/>
          <w:szCs w:val="22"/>
        </w:rPr>
        <w:t>d</w:t>
      </w:r>
      <w:r w:rsidR="00F058D1">
        <w:rPr>
          <w:rFonts w:asciiTheme="majorHAnsi" w:hAnsiTheme="majorHAnsi" w:cstheme="majorHAnsi"/>
          <w:color w:val="000000" w:themeColor="text1"/>
          <w:sz w:val="22"/>
          <w:szCs w:val="22"/>
        </w:rPr>
        <w:t xml:space="preserve"> how he</w:t>
      </w:r>
      <w:r w:rsidR="00A122D0">
        <w:rPr>
          <w:rFonts w:asciiTheme="majorHAnsi" w:hAnsiTheme="majorHAnsi" w:cstheme="majorHAnsi"/>
          <w:color w:val="000000" w:themeColor="text1"/>
          <w:sz w:val="22"/>
          <w:szCs w:val="22"/>
        </w:rPr>
        <w:t xml:space="preserve"> </w:t>
      </w:r>
      <w:r w:rsidR="00A122D0">
        <w:rPr>
          <w:rFonts w:asciiTheme="majorHAnsi" w:hAnsiTheme="majorHAnsi" w:cstheme="majorHAnsi"/>
          <w:i/>
          <w:iCs/>
          <w:color w:val="000000" w:themeColor="text1"/>
          <w:sz w:val="22"/>
          <w:szCs w:val="22"/>
        </w:rPr>
        <w:t>look</w:t>
      </w:r>
      <w:r w:rsidR="00E86696">
        <w:rPr>
          <w:rFonts w:asciiTheme="majorHAnsi" w:hAnsiTheme="majorHAnsi" w:cstheme="majorHAnsi"/>
          <w:i/>
          <w:iCs/>
          <w:color w:val="000000" w:themeColor="text1"/>
          <w:sz w:val="22"/>
          <w:szCs w:val="22"/>
        </w:rPr>
        <w:t>ed</w:t>
      </w:r>
      <w:r w:rsidR="00A122D0">
        <w:rPr>
          <w:rFonts w:asciiTheme="majorHAnsi" w:hAnsiTheme="majorHAnsi" w:cstheme="majorHAnsi"/>
          <w:i/>
          <w:iCs/>
          <w:color w:val="000000" w:themeColor="text1"/>
          <w:sz w:val="22"/>
          <w:szCs w:val="22"/>
        </w:rPr>
        <w:t xml:space="preserve"> at </w:t>
      </w:r>
      <w:r w:rsidR="00A122D0">
        <w:rPr>
          <w:rFonts w:asciiTheme="majorHAnsi" w:hAnsiTheme="majorHAnsi" w:cstheme="majorHAnsi"/>
          <w:color w:val="000000" w:themeColor="text1"/>
          <w:sz w:val="22"/>
          <w:szCs w:val="22"/>
        </w:rPr>
        <w:t xml:space="preserve">culture and its influence. </w:t>
      </w:r>
      <w:r w:rsidR="00CF59DE">
        <w:rPr>
          <w:rFonts w:asciiTheme="majorHAnsi" w:hAnsiTheme="majorHAnsi" w:cstheme="majorHAnsi"/>
          <w:sz w:val="22"/>
          <w:szCs w:val="22"/>
        </w:rPr>
        <w:t>R</w:t>
      </w:r>
      <w:r w:rsidR="00CF59DE">
        <w:rPr>
          <w:rFonts w:asciiTheme="majorHAnsi" w:hAnsiTheme="majorHAnsi" w:cstheme="majorHAnsi"/>
          <w:sz w:val="22"/>
          <w:szCs w:val="22"/>
        </w:rPr>
        <w:t>eturning to Eagleton’s framework,</w:t>
      </w:r>
      <w:r w:rsidR="00CF59DE">
        <w:rPr>
          <w:rFonts w:asciiTheme="majorHAnsi" w:hAnsiTheme="majorHAnsi" w:cstheme="majorHAnsi"/>
          <w:color w:val="000000" w:themeColor="text1"/>
          <w:sz w:val="22"/>
          <w:szCs w:val="22"/>
        </w:rPr>
        <w:t xml:space="preserve"> </w:t>
      </w:r>
      <w:r w:rsidR="0030560F">
        <w:rPr>
          <w:rFonts w:asciiTheme="majorHAnsi" w:hAnsiTheme="majorHAnsi" w:cstheme="majorHAnsi"/>
          <w:color w:val="000000" w:themeColor="text1"/>
          <w:sz w:val="22"/>
          <w:szCs w:val="22"/>
        </w:rPr>
        <w:t>this reflects</w:t>
      </w:r>
      <w:r w:rsidR="00B87DDE">
        <w:rPr>
          <w:rFonts w:asciiTheme="majorHAnsi" w:hAnsiTheme="majorHAnsi" w:cstheme="majorHAnsi"/>
          <w:color w:val="000000" w:themeColor="text1"/>
          <w:sz w:val="22"/>
          <w:szCs w:val="22"/>
        </w:rPr>
        <w:t xml:space="preserve"> </w:t>
      </w:r>
      <w:r w:rsidR="00CF59DE">
        <w:rPr>
          <w:rFonts w:asciiTheme="majorHAnsi" w:hAnsiTheme="majorHAnsi" w:cstheme="majorHAnsi"/>
          <w:sz w:val="22"/>
          <w:szCs w:val="22"/>
        </w:rPr>
        <w:t>an approach to cultural study that</w:t>
      </w:r>
      <w:r w:rsidR="00B87DDE">
        <w:rPr>
          <w:rFonts w:asciiTheme="majorHAnsi" w:hAnsiTheme="majorHAnsi" w:cstheme="majorHAnsi"/>
          <w:sz w:val="22"/>
          <w:szCs w:val="22"/>
        </w:rPr>
        <w:t xml:space="preserve"> </w:t>
      </w:r>
      <w:r w:rsidR="00A945CE">
        <w:rPr>
          <w:rFonts w:asciiTheme="majorHAnsi" w:hAnsiTheme="majorHAnsi" w:cstheme="majorHAnsi"/>
          <w:color w:val="000000" w:themeColor="text1"/>
          <w:sz w:val="22"/>
          <w:szCs w:val="22"/>
        </w:rPr>
        <w:t>knew to</w:t>
      </w:r>
      <w:r w:rsidR="00B87DDE">
        <w:rPr>
          <w:rFonts w:asciiTheme="majorHAnsi" w:hAnsiTheme="majorHAnsi" w:cstheme="majorHAnsi"/>
          <w:color w:val="000000" w:themeColor="text1"/>
          <w:sz w:val="22"/>
          <w:szCs w:val="22"/>
        </w:rPr>
        <w:t xml:space="preserve"> </w:t>
      </w:r>
      <w:r w:rsidR="00B87DDE" w:rsidRPr="00973911">
        <w:rPr>
          <w:rFonts w:asciiTheme="majorHAnsi" w:hAnsiTheme="majorHAnsi" w:cstheme="majorHAnsi"/>
          <w:color w:val="000000" w:themeColor="text1"/>
          <w:sz w:val="22"/>
          <w:szCs w:val="22"/>
        </w:rPr>
        <w:t>‘convert other societies into legitimate objects of study</w:t>
      </w:r>
      <w:r w:rsidR="006E07F6">
        <w:rPr>
          <w:rFonts w:asciiTheme="majorHAnsi" w:hAnsiTheme="majorHAnsi" w:cstheme="majorHAnsi"/>
          <w:color w:val="000000" w:themeColor="text1"/>
          <w:sz w:val="22"/>
          <w:szCs w:val="22"/>
        </w:rPr>
        <w:t>,</w:t>
      </w:r>
      <w:r w:rsidR="00B87DDE" w:rsidRPr="00973911">
        <w:rPr>
          <w:rFonts w:asciiTheme="majorHAnsi" w:hAnsiTheme="majorHAnsi" w:cstheme="majorHAnsi"/>
          <w:color w:val="000000" w:themeColor="text1"/>
          <w:sz w:val="22"/>
          <w:szCs w:val="22"/>
        </w:rPr>
        <w:t>’ but not</w:t>
      </w:r>
      <w:r w:rsidR="00CF59DE">
        <w:rPr>
          <w:rFonts w:asciiTheme="majorHAnsi" w:hAnsiTheme="majorHAnsi" w:cstheme="majorHAnsi"/>
          <w:color w:val="000000" w:themeColor="text1"/>
          <w:sz w:val="22"/>
          <w:szCs w:val="22"/>
        </w:rPr>
        <w:t xml:space="preserve"> </w:t>
      </w:r>
      <w:r w:rsidR="00B87DDE" w:rsidRPr="00973911">
        <w:rPr>
          <w:rFonts w:asciiTheme="majorHAnsi" w:hAnsiTheme="majorHAnsi" w:cstheme="majorHAnsi"/>
          <w:color w:val="000000" w:themeColor="text1"/>
          <w:sz w:val="22"/>
          <w:szCs w:val="22"/>
        </w:rPr>
        <w:t>its own</w:t>
      </w:r>
      <w:r w:rsidR="00B87DDE">
        <w:rPr>
          <w:rFonts w:asciiTheme="majorHAnsi" w:hAnsiTheme="majorHAnsi" w:cstheme="majorHAnsi"/>
          <w:color w:val="000000" w:themeColor="text1"/>
          <w:sz w:val="22"/>
          <w:szCs w:val="22"/>
        </w:rPr>
        <w:t>.</w:t>
      </w:r>
      <w:r w:rsidR="00B87DDE" w:rsidRPr="00973911">
        <w:rPr>
          <w:rStyle w:val="FootnoteReference"/>
          <w:rFonts w:asciiTheme="majorHAnsi" w:hAnsiTheme="majorHAnsi" w:cstheme="majorHAnsi"/>
          <w:color w:val="000000" w:themeColor="text1"/>
          <w:sz w:val="22"/>
          <w:szCs w:val="22"/>
        </w:rPr>
        <w:footnoteReference w:id="33"/>
      </w:r>
      <w:r w:rsidR="00BD6788">
        <w:rPr>
          <w:rFonts w:asciiTheme="majorHAnsi" w:hAnsiTheme="majorHAnsi" w:cstheme="majorHAnsi"/>
          <w:color w:val="000000" w:themeColor="text1"/>
          <w:sz w:val="22"/>
          <w:szCs w:val="22"/>
        </w:rPr>
        <w:t xml:space="preserve"> </w:t>
      </w:r>
      <w:r w:rsidR="003C4004">
        <w:rPr>
          <w:rFonts w:asciiTheme="majorHAnsi" w:hAnsiTheme="majorHAnsi" w:cstheme="majorHAnsi"/>
          <w:color w:val="000000" w:themeColor="text1"/>
          <w:sz w:val="22"/>
          <w:szCs w:val="22"/>
        </w:rPr>
        <w:t xml:space="preserve">This aligns with how culture was regarded in ‘The Nahua Myth of the Suns’. </w:t>
      </w:r>
      <w:proofErr w:type="spellStart"/>
      <w:r w:rsidR="00BD6788" w:rsidRPr="00BD6788">
        <w:rPr>
          <w:rFonts w:asciiTheme="majorHAnsi" w:hAnsiTheme="majorHAnsi" w:cstheme="majorHAnsi"/>
          <w:color w:val="000000" w:themeColor="text1"/>
          <w:sz w:val="22"/>
          <w:szCs w:val="22"/>
        </w:rPr>
        <w:t>Elzey’s</w:t>
      </w:r>
      <w:proofErr w:type="spellEnd"/>
      <w:r w:rsidR="00BD6788" w:rsidRPr="00BD6788">
        <w:rPr>
          <w:rFonts w:asciiTheme="majorHAnsi" w:hAnsiTheme="majorHAnsi" w:cstheme="majorHAnsi"/>
          <w:color w:val="000000" w:themeColor="text1"/>
          <w:sz w:val="22"/>
          <w:szCs w:val="22"/>
        </w:rPr>
        <w:t xml:space="preserve"> definition of culture seem</w:t>
      </w:r>
      <w:r w:rsidR="00D16B44">
        <w:rPr>
          <w:rFonts w:asciiTheme="majorHAnsi" w:hAnsiTheme="majorHAnsi" w:cstheme="majorHAnsi"/>
          <w:color w:val="000000" w:themeColor="text1"/>
          <w:sz w:val="22"/>
          <w:szCs w:val="22"/>
        </w:rPr>
        <w:t>s</w:t>
      </w:r>
      <w:r w:rsidR="00BD6788" w:rsidRPr="00BD6788">
        <w:rPr>
          <w:rFonts w:asciiTheme="majorHAnsi" w:hAnsiTheme="majorHAnsi" w:cstheme="majorHAnsi"/>
          <w:color w:val="000000" w:themeColor="text1"/>
          <w:sz w:val="22"/>
          <w:szCs w:val="22"/>
        </w:rPr>
        <w:t xml:space="preserve"> not </w:t>
      </w:r>
      <w:r w:rsidR="00BD6788">
        <w:rPr>
          <w:rFonts w:asciiTheme="majorHAnsi" w:hAnsiTheme="majorHAnsi" w:cstheme="majorHAnsi"/>
          <w:color w:val="000000" w:themeColor="text1"/>
          <w:sz w:val="22"/>
          <w:szCs w:val="22"/>
        </w:rPr>
        <w:t>forwardly</w:t>
      </w:r>
      <w:r w:rsidR="00BD6788" w:rsidRPr="00BD6788">
        <w:rPr>
          <w:rFonts w:asciiTheme="majorHAnsi" w:hAnsiTheme="majorHAnsi" w:cstheme="majorHAnsi"/>
          <w:color w:val="000000" w:themeColor="text1"/>
          <w:sz w:val="22"/>
          <w:szCs w:val="22"/>
        </w:rPr>
        <w:t xml:space="preserve"> Romantic, but also not </w:t>
      </w:r>
      <w:r w:rsidR="00696FF0">
        <w:rPr>
          <w:rFonts w:asciiTheme="majorHAnsi" w:hAnsiTheme="majorHAnsi" w:cstheme="majorHAnsi"/>
          <w:color w:val="000000" w:themeColor="text1"/>
          <w:sz w:val="22"/>
          <w:szCs w:val="22"/>
        </w:rPr>
        <w:t xml:space="preserve">fully </w:t>
      </w:r>
      <w:r w:rsidR="00294276">
        <w:rPr>
          <w:rFonts w:asciiTheme="majorHAnsi" w:hAnsiTheme="majorHAnsi" w:cstheme="majorHAnsi"/>
          <w:color w:val="000000" w:themeColor="text1"/>
          <w:sz w:val="22"/>
          <w:szCs w:val="22"/>
        </w:rPr>
        <w:t>beyond</w:t>
      </w:r>
      <w:r w:rsidR="00841E17">
        <w:rPr>
          <w:rFonts w:asciiTheme="majorHAnsi" w:hAnsiTheme="majorHAnsi" w:cstheme="majorHAnsi"/>
          <w:color w:val="000000" w:themeColor="text1"/>
          <w:sz w:val="22"/>
          <w:szCs w:val="22"/>
        </w:rPr>
        <w:t xml:space="preserve"> its influence</w:t>
      </w:r>
      <w:r w:rsidR="00696FF0">
        <w:rPr>
          <w:rFonts w:asciiTheme="majorHAnsi" w:hAnsiTheme="majorHAnsi" w:cstheme="majorHAnsi"/>
          <w:color w:val="000000" w:themeColor="text1"/>
          <w:sz w:val="22"/>
          <w:szCs w:val="22"/>
        </w:rPr>
        <w:t>.</w:t>
      </w:r>
    </w:p>
    <w:p w14:paraId="327DF80D" w14:textId="17019226" w:rsidR="00664DAA" w:rsidRPr="00A012DC" w:rsidRDefault="003108DF" w:rsidP="00A012DC">
      <w:pPr>
        <w:ind w:firstLine="36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Analyzing Long’s </w:t>
      </w:r>
      <w:proofErr w:type="gramStart"/>
      <w:r w:rsidR="003C30A3">
        <w:rPr>
          <w:rFonts w:asciiTheme="majorHAnsi" w:hAnsiTheme="majorHAnsi" w:cstheme="majorHAnsi"/>
          <w:color w:val="000000" w:themeColor="text1"/>
          <w:sz w:val="22"/>
          <w:szCs w:val="22"/>
        </w:rPr>
        <w:t>paper</w:t>
      </w:r>
      <w:proofErr w:type="gramEnd"/>
      <w:r w:rsidR="009373F5">
        <w:rPr>
          <w:rFonts w:asciiTheme="majorHAnsi" w:hAnsiTheme="majorHAnsi" w:cstheme="majorHAnsi"/>
          <w:color w:val="000000" w:themeColor="text1"/>
          <w:sz w:val="22"/>
          <w:szCs w:val="22"/>
        </w:rPr>
        <w:t xml:space="preserve"> </w:t>
      </w:r>
      <w:r w:rsidR="00CF59DE">
        <w:rPr>
          <w:rFonts w:asciiTheme="majorHAnsi" w:hAnsiTheme="majorHAnsi" w:cstheme="majorHAnsi"/>
          <w:color w:val="000000" w:themeColor="text1"/>
          <w:sz w:val="22"/>
          <w:szCs w:val="22"/>
        </w:rPr>
        <w:t>similarly</w:t>
      </w:r>
      <w:r>
        <w:rPr>
          <w:rFonts w:asciiTheme="majorHAnsi" w:hAnsiTheme="majorHAnsi" w:cstheme="majorHAnsi"/>
          <w:color w:val="000000" w:themeColor="text1"/>
          <w:sz w:val="22"/>
          <w:szCs w:val="22"/>
        </w:rPr>
        <w:t xml:space="preserve">, </w:t>
      </w:r>
      <w:r w:rsidR="004B5C7C">
        <w:rPr>
          <w:rFonts w:asciiTheme="majorHAnsi" w:hAnsiTheme="majorHAnsi" w:cstheme="majorHAnsi"/>
          <w:color w:val="000000" w:themeColor="text1"/>
          <w:sz w:val="22"/>
          <w:szCs w:val="22"/>
        </w:rPr>
        <w:t>considering</w:t>
      </w:r>
      <w:r w:rsidR="00E855A9">
        <w:rPr>
          <w:rFonts w:asciiTheme="majorHAnsi" w:hAnsiTheme="majorHAnsi" w:cstheme="majorHAnsi"/>
          <w:color w:val="000000" w:themeColor="text1"/>
          <w:sz w:val="22"/>
          <w:szCs w:val="22"/>
        </w:rPr>
        <w:t xml:space="preserve"> </w:t>
      </w:r>
      <w:r w:rsidR="00195C3B">
        <w:rPr>
          <w:rFonts w:asciiTheme="majorHAnsi" w:hAnsiTheme="majorHAnsi" w:cstheme="majorHAnsi"/>
          <w:color w:val="000000" w:themeColor="text1"/>
          <w:sz w:val="22"/>
          <w:szCs w:val="22"/>
        </w:rPr>
        <w:t>its</w:t>
      </w:r>
      <w:r w:rsidR="00E855A9">
        <w:rPr>
          <w:rFonts w:asciiTheme="majorHAnsi" w:hAnsiTheme="majorHAnsi" w:cstheme="majorHAnsi"/>
          <w:color w:val="000000" w:themeColor="text1"/>
          <w:sz w:val="22"/>
          <w:szCs w:val="22"/>
        </w:rPr>
        <w:t xml:space="preserve"> scholarly influences</w:t>
      </w:r>
      <w:r>
        <w:rPr>
          <w:rFonts w:asciiTheme="majorHAnsi" w:hAnsiTheme="majorHAnsi" w:cstheme="majorHAnsi"/>
          <w:color w:val="000000" w:themeColor="text1"/>
          <w:sz w:val="22"/>
          <w:szCs w:val="22"/>
        </w:rPr>
        <w:t xml:space="preserve"> and applying Eagleton’s definitions of culture, yields a different result. </w:t>
      </w:r>
      <w:r w:rsidR="009373F5">
        <w:rPr>
          <w:rFonts w:asciiTheme="majorHAnsi" w:hAnsiTheme="majorHAnsi" w:cstheme="majorHAnsi"/>
          <w:color w:val="000000" w:themeColor="text1"/>
          <w:sz w:val="22"/>
          <w:szCs w:val="22"/>
        </w:rPr>
        <w:t xml:space="preserve">Long studied closely with </w:t>
      </w:r>
      <w:r>
        <w:rPr>
          <w:rFonts w:asciiTheme="majorHAnsi" w:hAnsiTheme="majorHAnsi" w:cstheme="majorHAnsi"/>
          <w:color w:val="000000" w:themeColor="text1"/>
          <w:sz w:val="22"/>
          <w:szCs w:val="22"/>
        </w:rPr>
        <w:t xml:space="preserve">folklorist </w:t>
      </w:r>
      <w:r w:rsidR="009373F5">
        <w:rPr>
          <w:rFonts w:asciiTheme="majorHAnsi" w:hAnsiTheme="majorHAnsi" w:cstheme="majorHAnsi"/>
          <w:color w:val="000000" w:themeColor="text1"/>
          <w:sz w:val="22"/>
          <w:szCs w:val="22"/>
        </w:rPr>
        <w:t xml:space="preserve">D.K. </w:t>
      </w:r>
      <w:proofErr w:type="spellStart"/>
      <w:r w:rsidR="009373F5">
        <w:rPr>
          <w:rFonts w:asciiTheme="majorHAnsi" w:hAnsiTheme="majorHAnsi" w:cstheme="majorHAnsi"/>
          <w:color w:val="000000" w:themeColor="text1"/>
          <w:sz w:val="22"/>
          <w:szCs w:val="22"/>
        </w:rPr>
        <w:t>Wilgus</w:t>
      </w:r>
      <w:proofErr w:type="spellEnd"/>
      <w:r w:rsidR="009373F5">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In her obituary </w:t>
      </w:r>
      <w:r w:rsidR="00CF59DE">
        <w:rPr>
          <w:rFonts w:asciiTheme="majorHAnsi" w:hAnsiTheme="majorHAnsi" w:cstheme="majorHAnsi"/>
          <w:color w:val="000000" w:themeColor="text1"/>
          <w:sz w:val="22"/>
          <w:szCs w:val="22"/>
        </w:rPr>
        <w:t>for</w:t>
      </w:r>
      <w:r>
        <w:rPr>
          <w:rFonts w:asciiTheme="majorHAnsi" w:hAnsiTheme="majorHAnsi" w:cstheme="majorHAnsi"/>
          <w:color w:val="000000" w:themeColor="text1"/>
          <w:sz w:val="22"/>
          <w:szCs w:val="22"/>
        </w:rPr>
        <w:t xml:space="preserve"> him</w:t>
      </w:r>
      <w:r w:rsidRPr="00D74459">
        <w:rPr>
          <w:rFonts w:asciiTheme="majorHAnsi" w:hAnsiTheme="majorHAnsi" w:cstheme="majorHAnsi"/>
          <w:color w:val="000000" w:themeColor="text1"/>
          <w:sz w:val="22"/>
          <w:szCs w:val="22"/>
        </w:rPr>
        <w:t xml:space="preserve">, she </w:t>
      </w:r>
      <w:r w:rsidR="00CF59DE">
        <w:rPr>
          <w:rFonts w:asciiTheme="majorHAnsi" w:hAnsiTheme="majorHAnsi" w:cstheme="majorHAnsi"/>
          <w:color w:val="000000" w:themeColor="text1"/>
          <w:sz w:val="22"/>
          <w:szCs w:val="22"/>
        </w:rPr>
        <w:t>highlight</w:t>
      </w:r>
      <w:r w:rsidR="0083159E">
        <w:rPr>
          <w:rFonts w:asciiTheme="majorHAnsi" w:hAnsiTheme="majorHAnsi" w:cstheme="majorHAnsi"/>
          <w:color w:val="000000" w:themeColor="text1"/>
          <w:sz w:val="22"/>
          <w:szCs w:val="22"/>
        </w:rPr>
        <w:t>ed</w:t>
      </w:r>
      <w:r w:rsidR="00CF59DE">
        <w:rPr>
          <w:rFonts w:asciiTheme="majorHAnsi" w:hAnsiTheme="majorHAnsi" w:cstheme="majorHAnsi"/>
          <w:color w:val="000000" w:themeColor="text1"/>
          <w:sz w:val="22"/>
          <w:szCs w:val="22"/>
        </w:rPr>
        <w:t xml:space="preserve"> his</w:t>
      </w:r>
      <w:r w:rsidR="009373F5" w:rsidRPr="00D74459">
        <w:rPr>
          <w:rFonts w:asciiTheme="majorHAnsi" w:hAnsiTheme="majorHAnsi" w:cstheme="majorHAnsi"/>
          <w:sz w:val="22"/>
          <w:szCs w:val="22"/>
        </w:rPr>
        <w:t xml:space="preserve"> work </w:t>
      </w:r>
      <w:r w:rsidR="00CF59DE">
        <w:rPr>
          <w:rFonts w:asciiTheme="majorHAnsi" w:hAnsiTheme="majorHAnsi" w:cstheme="majorHAnsi"/>
          <w:sz w:val="22"/>
          <w:szCs w:val="22"/>
        </w:rPr>
        <w:t>with</w:t>
      </w:r>
      <w:r w:rsidR="009373F5" w:rsidRPr="00D74459">
        <w:rPr>
          <w:rFonts w:asciiTheme="majorHAnsi" w:hAnsiTheme="majorHAnsi" w:cstheme="majorHAnsi"/>
          <w:sz w:val="22"/>
          <w:szCs w:val="22"/>
        </w:rPr>
        <w:t xml:space="preserve"> English-language folk songs</w:t>
      </w:r>
      <w:r w:rsidR="00CF59DE">
        <w:rPr>
          <w:rFonts w:asciiTheme="majorHAnsi" w:hAnsiTheme="majorHAnsi" w:cstheme="majorHAnsi"/>
          <w:sz w:val="22"/>
          <w:szCs w:val="22"/>
        </w:rPr>
        <w:t xml:space="preserve"> and </w:t>
      </w:r>
      <w:r w:rsidR="0083159E">
        <w:rPr>
          <w:rFonts w:asciiTheme="majorHAnsi" w:hAnsiTheme="majorHAnsi" w:cstheme="majorHAnsi"/>
          <w:sz w:val="22"/>
          <w:szCs w:val="22"/>
        </w:rPr>
        <w:t>his teaching</w:t>
      </w:r>
      <w:r w:rsidR="003C30A3">
        <w:rPr>
          <w:rFonts w:asciiTheme="majorHAnsi" w:hAnsiTheme="majorHAnsi" w:cstheme="majorHAnsi"/>
          <w:sz w:val="22"/>
          <w:szCs w:val="22"/>
        </w:rPr>
        <w:t>,</w:t>
      </w:r>
      <w:r w:rsidR="00CF59DE">
        <w:rPr>
          <w:rFonts w:asciiTheme="majorHAnsi" w:hAnsiTheme="majorHAnsi" w:cstheme="majorHAnsi"/>
          <w:sz w:val="22"/>
          <w:szCs w:val="22"/>
        </w:rPr>
        <w:t xml:space="preserve"> </w:t>
      </w:r>
      <w:r w:rsidR="009373F5" w:rsidRPr="00D74459">
        <w:rPr>
          <w:rFonts w:asciiTheme="majorHAnsi" w:hAnsiTheme="majorHAnsi" w:cstheme="majorHAnsi"/>
          <w:sz w:val="22"/>
          <w:szCs w:val="22"/>
        </w:rPr>
        <w:t>‘</w:t>
      </w:r>
      <w:r w:rsidR="009373F5" w:rsidRPr="009373F5">
        <w:rPr>
          <w:rFonts w:asciiTheme="majorHAnsi" w:hAnsiTheme="majorHAnsi" w:cstheme="majorHAnsi"/>
          <w:sz w:val="22"/>
          <w:szCs w:val="22"/>
        </w:rPr>
        <w:t>inculcat</w:t>
      </w:r>
      <w:r w:rsidR="00CF59DE">
        <w:rPr>
          <w:rFonts w:asciiTheme="majorHAnsi" w:hAnsiTheme="majorHAnsi" w:cstheme="majorHAnsi"/>
          <w:sz w:val="22"/>
          <w:szCs w:val="22"/>
        </w:rPr>
        <w:t>ing</w:t>
      </w:r>
      <w:r w:rsidR="009373F5" w:rsidRPr="009373F5">
        <w:rPr>
          <w:rFonts w:asciiTheme="majorHAnsi" w:hAnsiTheme="majorHAnsi" w:cstheme="majorHAnsi"/>
          <w:sz w:val="22"/>
          <w:szCs w:val="22"/>
        </w:rPr>
        <w:t xml:space="preserve"> his students a love and respect for their traditiona</w:t>
      </w:r>
      <w:r w:rsidR="009373F5" w:rsidRPr="00D74459">
        <w:rPr>
          <w:rFonts w:asciiTheme="majorHAnsi" w:hAnsiTheme="majorHAnsi" w:cstheme="majorHAnsi"/>
          <w:sz w:val="22"/>
          <w:szCs w:val="22"/>
        </w:rPr>
        <w:t>l heritage</w:t>
      </w:r>
      <w:r w:rsidR="00D74459">
        <w:rPr>
          <w:rFonts w:asciiTheme="majorHAnsi" w:hAnsiTheme="majorHAnsi" w:cstheme="majorHAnsi"/>
          <w:sz w:val="22"/>
          <w:szCs w:val="22"/>
        </w:rPr>
        <w:t>.</w:t>
      </w:r>
      <w:r w:rsidR="009373F5" w:rsidRPr="00D74459">
        <w:rPr>
          <w:rFonts w:asciiTheme="majorHAnsi" w:hAnsiTheme="majorHAnsi" w:cstheme="majorHAnsi"/>
          <w:sz w:val="22"/>
          <w:szCs w:val="22"/>
        </w:rPr>
        <w:t>’</w:t>
      </w:r>
      <w:r w:rsidRPr="00D74459">
        <w:rPr>
          <w:rStyle w:val="FootnoteReference"/>
          <w:rFonts w:asciiTheme="majorHAnsi" w:hAnsiTheme="majorHAnsi" w:cstheme="majorHAnsi"/>
          <w:sz w:val="22"/>
          <w:szCs w:val="22"/>
        </w:rPr>
        <w:footnoteReference w:id="34"/>
      </w:r>
      <w:r w:rsidR="009373F5" w:rsidRPr="00D74459">
        <w:rPr>
          <w:rFonts w:asciiTheme="majorHAnsi" w:hAnsiTheme="majorHAnsi" w:cstheme="majorHAnsi"/>
          <w:sz w:val="22"/>
          <w:szCs w:val="22"/>
        </w:rPr>
        <w:t xml:space="preserve"> </w:t>
      </w:r>
      <w:r w:rsidR="00F16C9D">
        <w:rPr>
          <w:rFonts w:asciiTheme="majorHAnsi" w:hAnsiTheme="majorHAnsi" w:cstheme="majorHAnsi"/>
          <w:sz w:val="22"/>
          <w:szCs w:val="22"/>
        </w:rPr>
        <w:t>Alt</w:t>
      </w:r>
      <w:r w:rsidR="00E855A9">
        <w:rPr>
          <w:rFonts w:asciiTheme="majorHAnsi" w:hAnsiTheme="majorHAnsi" w:cstheme="majorHAnsi"/>
          <w:sz w:val="22"/>
          <w:szCs w:val="22"/>
        </w:rPr>
        <w:t xml:space="preserve">hough ‘love and respect’ sound Romantic, </w:t>
      </w:r>
      <w:r w:rsidR="00893597">
        <w:rPr>
          <w:rFonts w:asciiTheme="majorHAnsi" w:hAnsiTheme="majorHAnsi" w:cstheme="majorHAnsi"/>
          <w:sz w:val="22"/>
          <w:szCs w:val="22"/>
        </w:rPr>
        <w:t>this approach diverges from</w:t>
      </w:r>
      <w:r w:rsidR="009B05B6">
        <w:rPr>
          <w:rFonts w:asciiTheme="majorHAnsi" w:hAnsiTheme="majorHAnsi" w:cstheme="majorHAnsi"/>
          <w:sz w:val="22"/>
          <w:szCs w:val="22"/>
        </w:rPr>
        <w:t xml:space="preserve"> Eagleton’s</w:t>
      </w:r>
      <w:r w:rsidR="00893597">
        <w:rPr>
          <w:rFonts w:asciiTheme="majorHAnsi" w:hAnsiTheme="majorHAnsi" w:cstheme="majorHAnsi"/>
          <w:sz w:val="22"/>
          <w:szCs w:val="22"/>
        </w:rPr>
        <w:t xml:space="preserve"> </w:t>
      </w:r>
      <w:r w:rsidR="00F1297D">
        <w:rPr>
          <w:rFonts w:asciiTheme="majorHAnsi" w:hAnsiTheme="majorHAnsi" w:cstheme="majorHAnsi"/>
          <w:sz w:val="22"/>
          <w:szCs w:val="22"/>
        </w:rPr>
        <w:t>cultural Romanticism</w:t>
      </w:r>
      <w:r w:rsidR="00F1297D">
        <w:rPr>
          <w:rFonts w:asciiTheme="majorHAnsi" w:hAnsiTheme="majorHAnsi" w:cstheme="majorHAnsi"/>
          <w:sz w:val="22"/>
          <w:szCs w:val="22"/>
        </w:rPr>
        <w:t xml:space="preserve"> </w:t>
      </w:r>
      <w:r w:rsidR="00FC4F6E">
        <w:rPr>
          <w:rFonts w:asciiTheme="majorHAnsi" w:hAnsiTheme="majorHAnsi" w:cstheme="majorHAnsi"/>
          <w:sz w:val="22"/>
          <w:szCs w:val="22"/>
        </w:rPr>
        <w:t xml:space="preserve">because it </w:t>
      </w:r>
      <w:r w:rsidR="00893597">
        <w:rPr>
          <w:rFonts w:asciiTheme="majorHAnsi" w:hAnsiTheme="majorHAnsi" w:cstheme="majorHAnsi"/>
          <w:sz w:val="22"/>
          <w:szCs w:val="22"/>
        </w:rPr>
        <w:t xml:space="preserve">is </w:t>
      </w:r>
      <w:r w:rsidR="00FC4F6E">
        <w:rPr>
          <w:rFonts w:asciiTheme="majorHAnsi" w:hAnsiTheme="majorHAnsi" w:cstheme="majorHAnsi"/>
          <w:sz w:val="22"/>
          <w:szCs w:val="22"/>
        </w:rPr>
        <w:t>self-</w:t>
      </w:r>
      <w:r w:rsidR="00893597">
        <w:rPr>
          <w:rFonts w:asciiTheme="majorHAnsi" w:hAnsiTheme="majorHAnsi" w:cstheme="majorHAnsi"/>
          <w:sz w:val="22"/>
          <w:szCs w:val="22"/>
        </w:rPr>
        <w:t>oriented</w:t>
      </w:r>
      <w:r w:rsidR="008A36E2">
        <w:rPr>
          <w:rFonts w:asciiTheme="majorHAnsi" w:hAnsiTheme="majorHAnsi" w:cstheme="majorHAnsi"/>
          <w:sz w:val="22"/>
          <w:szCs w:val="22"/>
        </w:rPr>
        <w:t xml:space="preserve">, about </w:t>
      </w:r>
      <w:r w:rsidR="00893597">
        <w:rPr>
          <w:rFonts w:asciiTheme="majorHAnsi" w:hAnsiTheme="majorHAnsi" w:cstheme="majorHAnsi"/>
          <w:sz w:val="22"/>
          <w:szCs w:val="22"/>
        </w:rPr>
        <w:t>students</w:t>
      </w:r>
      <w:r w:rsidR="008A36E2">
        <w:rPr>
          <w:rFonts w:asciiTheme="majorHAnsi" w:hAnsiTheme="majorHAnsi" w:cstheme="majorHAnsi"/>
          <w:sz w:val="22"/>
          <w:szCs w:val="22"/>
        </w:rPr>
        <w:t>’</w:t>
      </w:r>
      <w:r w:rsidR="00D117B2">
        <w:rPr>
          <w:rFonts w:asciiTheme="majorHAnsi" w:hAnsiTheme="majorHAnsi" w:cstheme="majorHAnsi"/>
          <w:sz w:val="22"/>
          <w:szCs w:val="22"/>
        </w:rPr>
        <w:t xml:space="preserve"> </w:t>
      </w:r>
      <w:r w:rsidR="00D117B2" w:rsidRPr="00C67404">
        <w:rPr>
          <w:rFonts w:asciiTheme="majorHAnsi" w:hAnsiTheme="majorHAnsi" w:cstheme="majorHAnsi"/>
          <w:i/>
          <w:iCs/>
          <w:sz w:val="22"/>
          <w:szCs w:val="22"/>
        </w:rPr>
        <w:t>own</w:t>
      </w:r>
      <w:r w:rsidR="00D117B2">
        <w:rPr>
          <w:rFonts w:asciiTheme="majorHAnsi" w:hAnsiTheme="majorHAnsi" w:cstheme="majorHAnsi"/>
          <w:sz w:val="22"/>
          <w:szCs w:val="22"/>
        </w:rPr>
        <w:t xml:space="preserve"> traditional heritage</w:t>
      </w:r>
      <w:r w:rsidR="00E855A9">
        <w:rPr>
          <w:rFonts w:asciiTheme="majorHAnsi" w:hAnsiTheme="majorHAnsi" w:cstheme="majorHAnsi"/>
          <w:sz w:val="22"/>
          <w:szCs w:val="22"/>
        </w:rPr>
        <w:t>.</w:t>
      </w:r>
      <w:r w:rsidR="00D117B2">
        <w:rPr>
          <w:rFonts w:asciiTheme="majorHAnsi" w:hAnsiTheme="majorHAnsi" w:cstheme="majorHAnsi"/>
          <w:sz w:val="22"/>
          <w:szCs w:val="22"/>
        </w:rPr>
        <w:t xml:space="preserve"> </w:t>
      </w:r>
      <w:r w:rsidR="00C67404">
        <w:rPr>
          <w:rFonts w:asciiTheme="majorHAnsi" w:hAnsiTheme="majorHAnsi" w:cstheme="majorHAnsi"/>
          <w:sz w:val="22"/>
          <w:szCs w:val="22"/>
        </w:rPr>
        <w:t xml:space="preserve">Long </w:t>
      </w:r>
      <w:r w:rsidR="00C2142C">
        <w:rPr>
          <w:rFonts w:asciiTheme="majorHAnsi" w:hAnsiTheme="majorHAnsi" w:cstheme="majorHAnsi"/>
          <w:sz w:val="22"/>
          <w:szCs w:val="22"/>
        </w:rPr>
        <w:t>adopted</w:t>
      </w:r>
      <w:r w:rsidR="00F16C9D">
        <w:rPr>
          <w:rFonts w:asciiTheme="majorHAnsi" w:hAnsiTheme="majorHAnsi" w:cstheme="majorHAnsi"/>
          <w:sz w:val="22"/>
          <w:szCs w:val="22"/>
        </w:rPr>
        <w:t xml:space="preserve"> </w:t>
      </w:r>
      <w:r w:rsidR="00955129">
        <w:rPr>
          <w:rFonts w:asciiTheme="majorHAnsi" w:hAnsiTheme="majorHAnsi" w:cstheme="majorHAnsi"/>
          <w:sz w:val="22"/>
          <w:szCs w:val="22"/>
        </w:rPr>
        <w:t>this</w:t>
      </w:r>
      <w:r w:rsidR="00F16C9D">
        <w:rPr>
          <w:rFonts w:asciiTheme="majorHAnsi" w:hAnsiTheme="majorHAnsi" w:cstheme="majorHAnsi"/>
          <w:sz w:val="22"/>
          <w:szCs w:val="22"/>
        </w:rPr>
        <w:t xml:space="preserve"> approach</w:t>
      </w:r>
      <w:r w:rsidR="00955129">
        <w:rPr>
          <w:rFonts w:asciiTheme="majorHAnsi" w:hAnsiTheme="majorHAnsi" w:cstheme="majorHAnsi"/>
          <w:sz w:val="22"/>
          <w:szCs w:val="22"/>
        </w:rPr>
        <w:t>, too</w:t>
      </w:r>
      <w:r w:rsidR="00F16C9D">
        <w:rPr>
          <w:rFonts w:asciiTheme="majorHAnsi" w:hAnsiTheme="majorHAnsi" w:cstheme="majorHAnsi"/>
          <w:sz w:val="22"/>
          <w:szCs w:val="22"/>
        </w:rPr>
        <w:t xml:space="preserve">. </w:t>
      </w:r>
      <w:r w:rsidR="000F049B">
        <w:rPr>
          <w:rFonts w:asciiTheme="majorHAnsi" w:hAnsiTheme="majorHAnsi" w:cstheme="majorHAnsi"/>
          <w:sz w:val="22"/>
          <w:szCs w:val="22"/>
        </w:rPr>
        <w:t xml:space="preserve">Long’s paper, </w:t>
      </w:r>
      <w:r w:rsidR="00D117B2">
        <w:rPr>
          <w:rFonts w:asciiTheme="majorHAnsi" w:hAnsiTheme="majorHAnsi" w:cstheme="majorHAnsi"/>
          <w:sz w:val="22"/>
          <w:szCs w:val="22"/>
        </w:rPr>
        <w:t xml:space="preserve">and her </w:t>
      </w:r>
      <w:r w:rsidR="00781E95">
        <w:rPr>
          <w:rFonts w:asciiTheme="majorHAnsi" w:hAnsiTheme="majorHAnsi" w:cstheme="majorHAnsi"/>
          <w:sz w:val="22"/>
          <w:szCs w:val="22"/>
        </w:rPr>
        <w:t xml:space="preserve">body of </w:t>
      </w:r>
      <w:r w:rsidR="00D117B2">
        <w:rPr>
          <w:rFonts w:asciiTheme="majorHAnsi" w:hAnsiTheme="majorHAnsi" w:cstheme="majorHAnsi"/>
          <w:sz w:val="22"/>
          <w:szCs w:val="22"/>
        </w:rPr>
        <w:t>scholarly work, was oriented toward Western</w:t>
      </w:r>
      <w:r w:rsidR="000F049B">
        <w:rPr>
          <w:rFonts w:asciiTheme="majorHAnsi" w:hAnsiTheme="majorHAnsi" w:cstheme="majorHAnsi"/>
          <w:sz w:val="22"/>
          <w:szCs w:val="22"/>
        </w:rPr>
        <w:t xml:space="preserve">, </w:t>
      </w:r>
      <w:r w:rsidR="00D117B2">
        <w:rPr>
          <w:rFonts w:asciiTheme="majorHAnsi" w:hAnsiTheme="majorHAnsi" w:cstheme="majorHAnsi"/>
          <w:sz w:val="22"/>
          <w:szCs w:val="22"/>
        </w:rPr>
        <w:t>European</w:t>
      </w:r>
      <w:r w:rsidR="008A36E2">
        <w:rPr>
          <w:rFonts w:asciiTheme="majorHAnsi" w:hAnsiTheme="majorHAnsi" w:cstheme="majorHAnsi"/>
          <w:sz w:val="22"/>
          <w:szCs w:val="22"/>
        </w:rPr>
        <w:t>,</w:t>
      </w:r>
      <w:r w:rsidR="00D117B2">
        <w:rPr>
          <w:rFonts w:asciiTheme="majorHAnsi" w:hAnsiTheme="majorHAnsi" w:cstheme="majorHAnsi"/>
          <w:sz w:val="22"/>
          <w:szCs w:val="22"/>
        </w:rPr>
        <w:t xml:space="preserve"> and Anglo-American cultures. This does not follow the pattern of </w:t>
      </w:r>
      <w:r w:rsidR="00781E95">
        <w:rPr>
          <w:rFonts w:asciiTheme="majorHAnsi" w:hAnsiTheme="majorHAnsi" w:cstheme="majorHAnsi"/>
          <w:sz w:val="22"/>
          <w:szCs w:val="22"/>
        </w:rPr>
        <w:t xml:space="preserve">cultural </w:t>
      </w:r>
      <w:r w:rsidR="00D117B2">
        <w:rPr>
          <w:rFonts w:asciiTheme="majorHAnsi" w:hAnsiTheme="majorHAnsi" w:cstheme="majorHAnsi"/>
          <w:sz w:val="22"/>
          <w:szCs w:val="22"/>
        </w:rPr>
        <w:t>Romanticism</w:t>
      </w:r>
      <w:r w:rsidR="00CA7C33">
        <w:rPr>
          <w:rFonts w:asciiTheme="majorHAnsi" w:hAnsiTheme="majorHAnsi" w:cstheme="majorHAnsi"/>
          <w:sz w:val="22"/>
          <w:szCs w:val="22"/>
        </w:rPr>
        <w:t>.</w:t>
      </w:r>
      <w:r w:rsidR="00D117B2">
        <w:rPr>
          <w:rFonts w:asciiTheme="majorHAnsi" w:hAnsiTheme="majorHAnsi" w:cstheme="majorHAnsi"/>
          <w:sz w:val="22"/>
          <w:szCs w:val="22"/>
        </w:rPr>
        <w:t xml:space="preserve"> </w:t>
      </w:r>
      <w:r w:rsidR="00BC7E79">
        <w:rPr>
          <w:rFonts w:asciiTheme="majorHAnsi" w:hAnsiTheme="majorHAnsi" w:cstheme="majorHAnsi"/>
          <w:color w:val="000000" w:themeColor="text1"/>
          <w:sz w:val="22"/>
          <w:szCs w:val="22"/>
        </w:rPr>
        <w:t>Nor</w:t>
      </w:r>
      <w:r w:rsidR="00CA7C33">
        <w:rPr>
          <w:rFonts w:asciiTheme="majorHAnsi" w:hAnsiTheme="majorHAnsi" w:cstheme="majorHAnsi"/>
          <w:color w:val="000000" w:themeColor="text1"/>
          <w:sz w:val="22"/>
          <w:szCs w:val="22"/>
        </w:rPr>
        <w:t xml:space="preserve"> does </w:t>
      </w:r>
      <w:r w:rsidR="007D40B8">
        <w:rPr>
          <w:rFonts w:asciiTheme="majorHAnsi" w:hAnsiTheme="majorHAnsi" w:cstheme="majorHAnsi"/>
          <w:color w:val="000000" w:themeColor="text1"/>
          <w:sz w:val="22"/>
          <w:szCs w:val="22"/>
        </w:rPr>
        <w:t>it</w:t>
      </w:r>
      <w:r w:rsidR="00CA7C33">
        <w:rPr>
          <w:rFonts w:asciiTheme="majorHAnsi" w:hAnsiTheme="majorHAnsi" w:cstheme="majorHAnsi"/>
          <w:color w:val="000000" w:themeColor="text1"/>
          <w:sz w:val="22"/>
          <w:szCs w:val="22"/>
        </w:rPr>
        <w:t xml:space="preserve"> align with </w:t>
      </w:r>
      <w:r w:rsidR="00C126E6">
        <w:rPr>
          <w:rFonts w:asciiTheme="majorHAnsi" w:hAnsiTheme="majorHAnsi" w:cstheme="majorHAnsi"/>
          <w:color w:val="000000" w:themeColor="text1"/>
          <w:sz w:val="22"/>
          <w:szCs w:val="22"/>
        </w:rPr>
        <w:t>‘</w:t>
      </w:r>
      <w:r w:rsidR="00751C15">
        <w:rPr>
          <w:rFonts w:asciiTheme="majorHAnsi" w:hAnsiTheme="majorHAnsi" w:cstheme="majorHAnsi"/>
          <w:color w:val="000000" w:themeColor="text1"/>
          <w:sz w:val="22"/>
          <w:szCs w:val="22"/>
        </w:rPr>
        <w:t xml:space="preserve">culture </w:t>
      </w:r>
      <w:r w:rsidR="00751C15" w:rsidRPr="009B05B6">
        <w:rPr>
          <w:rFonts w:asciiTheme="majorHAnsi" w:hAnsiTheme="majorHAnsi" w:cstheme="majorHAnsi"/>
          <w:i/>
          <w:iCs/>
          <w:color w:val="000000" w:themeColor="text1"/>
          <w:sz w:val="22"/>
          <w:szCs w:val="22"/>
        </w:rPr>
        <w:t>as</w:t>
      </w:r>
      <w:r w:rsidR="00751C15">
        <w:rPr>
          <w:rFonts w:asciiTheme="majorHAnsi" w:hAnsiTheme="majorHAnsi" w:cstheme="majorHAnsi"/>
          <w:color w:val="000000" w:themeColor="text1"/>
          <w:sz w:val="22"/>
          <w:szCs w:val="22"/>
        </w:rPr>
        <w:t xml:space="preserve"> civili</w:t>
      </w:r>
      <w:r w:rsidR="00C126E6">
        <w:rPr>
          <w:rFonts w:asciiTheme="majorHAnsi" w:hAnsiTheme="majorHAnsi" w:cstheme="majorHAnsi"/>
          <w:color w:val="000000" w:themeColor="text1"/>
          <w:sz w:val="22"/>
          <w:szCs w:val="22"/>
        </w:rPr>
        <w:t>ty’</w:t>
      </w:r>
      <w:r w:rsidR="009B05B6">
        <w:rPr>
          <w:rFonts w:asciiTheme="majorHAnsi" w:hAnsiTheme="majorHAnsi" w:cstheme="majorHAnsi"/>
          <w:color w:val="000000" w:themeColor="text1"/>
          <w:sz w:val="22"/>
          <w:szCs w:val="22"/>
        </w:rPr>
        <w:t>.</w:t>
      </w:r>
      <w:r w:rsidR="00CA7C33">
        <w:rPr>
          <w:rStyle w:val="FootnoteReference"/>
          <w:rFonts w:asciiTheme="majorHAnsi" w:hAnsiTheme="majorHAnsi" w:cstheme="majorHAnsi"/>
          <w:color w:val="000000" w:themeColor="text1"/>
          <w:sz w:val="22"/>
          <w:szCs w:val="22"/>
        </w:rPr>
        <w:footnoteReference w:id="35"/>
      </w:r>
      <w:r w:rsidR="00CA7C33">
        <w:rPr>
          <w:rFonts w:asciiTheme="majorHAnsi" w:hAnsiTheme="majorHAnsi" w:cstheme="majorHAnsi"/>
          <w:color w:val="000000" w:themeColor="text1"/>
          <w:sz w:val="22"/>
          <w:szCs w:val="22"/>
        </w:rPr>
        <w:t xml:space="preserve"> Since </w:t>
      </w:r>
      <w:r w:rsidR="00E92461">
        <w:rPr>
          <w:rFonts w:asciiTheme="majorHAnsi" w:hAnsiTheme="majorHAnsi" w:cstheme="majorHAnsi"/>
          <w:color w:val="000000" w:themeColor="text1"/>
          <w:sz w:val="22"/>
          <w:szCs w:val="22"/>
        </w:rPr>
        <w:t xml:space="preserve">Long studied folklore from cultural traditions </w:t>
      </w:r>
      <w:r w:rsidR="00CA7C33">
        <w:rPr>
          <w:rFonts w:asciiTheme="majorHAnsi" w:hAnsiTheme="majorHAnsi" w:cstheme="majorHAnsi"/>
          <w:color w:val="000000" w:themeColor="text1"/>
          <w:sz w:val="22"/>
          <w:szCs w:val="22"/>
        </w:rPr>
        <w:t xml:space="preserve">proximal </w:t>
      </w:r>
      <w:r w:rsidR="00E92461">
        <w:rPr>
          <w:rFonts w:asciiTheme="majorHAnsi" w:hAnsiTheme="majorHAnsi" w:cstheme="majorHAnsi"/>
          <w:color w:val="000000" w:themeColor="text1"/>
          <w:sz w:val="22"/>
          <w:szCs w:val="22"/>
        </w:rPr>
        <w:t xml:space="preserve">to her own, </w:t>
      </w:r>
      <w:r w:rsidR="00E92461" w:rsidRPr="00781E95">
        <w:rPr>
          <w:rFonts w:asciiTheme="majorHAnsi" w:hAnsiTheme="majorHAnsi" w:cstheme="majorHAnsi"/>
          <w:color w:val="000000" w:themeColor="text1"/>
          <w:sz w:val="22"/>
          <w:szCs w:val="22"/>
        </w:rPr>
        <w:t>E</w:t>
      </w:r>
      <w:r w:rsidR="0043160E">
        <w:rPr>
          <w:rFonts w:asciiTheme="majorHAnsi" w:hAnsiTheme="majorHAnsi" w:cstheme="majorHAnsi"/>
          <w:color w:val="000000" w:themeColor="text1"/>
          <w:sz w:val="22"/>
          <w:szCs w:val="22"/>
        </w:rPr>
        <w:t>a</w:t>
      </w:r>
      <w:r w:rsidR="00E92461" w:rsidRPr="00781E95">
        <w:rPr>
          <w:rFonts w:asciiTheme="majorHAnsi" w:hAnsiTheme="majorHAnsi" w:cstheme="majorHAnsi"/>
          <w:color w:val="000000" w:themeColor="text1"/>
          <w:sz w:val="22"/>
          <w:szCs w:val="22"/>
        </w:rPr>
        <w:t>gle</w:t>
      </w:r>
      <w:r w:rsidR="0043160E">
        <w:rPr>
          <w:rFonts w:asciiTheme="majorHAnsi" w:hAnsiTheme="majorHAnsi" w:cstheme="majorHAnsi"/>
          <w:color w:val="000000" w:themeColor="text1"/>
          <w:sz w:val="22"/>
          <w:szCs w:val="22"/>
        </w:rPr>
        <w:t>t</w:t>
      </w:r>
      <w:r w:rsidR="00E92461" w:rsidRPr="00781E95">
        <w:rPr>
          <w:rFonts w:asciiTheme="majorHAnsi" w:hAnsiTheme="majorHAnsi" w:cstheme="majorHAnsi"/>
          <w:color w:val="000000" w:themeColor="text1"/>
          <w:sz w:val="22"/>
          <w:szCs w:val="22"/>
        </w:rPr>
        <w:t>on</w:t>
      </w:r>
      <w:r w:rsidR="00CA7C33">
        <w:rPr>
          <w:rFonts w:asciiTheme="majorHAnsi" w:hAnsiTheme="majorHAnsi" w:cstheme="majorHAnsi"/>
          <w:color w:val="000000" w:themeColor="text1"/>
          <w:sz w:val="22"/>
          <w:szCs w:val="22"/>
        </w:rPr>
        <w:t>’s</w:t>
      </w:r>
      <w:r w:rsidR="00E92461" w:rsidRPr="00781E95">
        <w:rPr>
          <w:rFonts w:asciiTheme="majorHAnsi" w:hAnsiTheme="majorHAnsi" w:cstheme="majorHAnsi"/>
          <w:color w:val="000000" w:themeColor="text1"/>
          <w:sz w:val="22"/>
          <w:szCs w:val="22"/>
        </w:rPr>
        <w:t xml:space="preserve"> </w:t>
      </w:r>
      <w:r w:rsidR="00CA7C33">
        <w:rPr>
          <w:rFonts w:asciiTheme="majorHAnsi" w:hAnsiTheme="majorHAnsi" w:cstheme="majorHAnsi"/>
          <w:color w:val="000000" w:themeColor="text1"/>
          <w:sz w:val="22"/>
          <w:szCs w:val="22"/>
        </w:rPr>
        <w:t>description of</w:t>
      </w:r>
      <w:r w:rsidR="00E92461" w:rsidRPr="00781E95">
        <w:rPr>
          <w:rFonts w:asciiTheme="majorHAnsi" w:hAnsiTheme="majorHAnsi" w:cstheme="majorHAnsi"/>
          <w:color w:val="000000" w:themeColor="text1"/>
          <w:sz w:val="22"/>
          <w:szCs w:val="22"/>
        </w:rPr>
        <w:t xml:space="preserve"> identity culture</w:t>
      </w:r>
      <w:r w:rsidR="00650AF3">
        <w:rPr>
          <w:rFonts w:asciiTheme="majorHAnsi" w:hAnsiTheme="majorHAnsi" w:cstheme="majorHAnsi"/>
          <w:color w:val="000000" w:themeColor="text1"/>
          <w:sz w:val="22"/>
          <w:szCs w:val="22"/>
        </w:rPr>
        <w:t>,</w:t>
      </w:r>
      <w:r w:rsidR="00D929AD">
        <w:rPr>
          <w:rFonts w:asciiTheme="majorHAnsi" w:hAnsiTheme="majorHAnsi" w:cstheme="majorHAnsi"/>
          <w:color w:val="000000" w:themeColor="text1"/>
          <w:sz w:val="22"/>
          <w:szCs w:val="22"/>
        </w:rPr>
        <w:t xml:space="preserve"> </w:t>
      </w:r>
      <w:r w:rsidR="00E92461" w:rsidRPr="00781E95">
        <w:rPr>
          <w:rFonts w:asciiTheme="majorHAnsi" w:hAnsiTheme="majorHAnsi" w:cstheme="majorHAnsi"/>
          <w:color w:val="000000" w:themeColor="text1"/>
          <w:sz w:val="22"/>
          <w:szCs w:val="22"/>
        </w:rPr>
        <w:t xml:space="preserve">a </w:t>
      </w:r>
      <w:r w:rsidR="005779A0" w:rsidRPr="00781E95">
        <w:rPr>
          <w:rFonts w:asciiTheme="majorHAnsi" w:hAnsiTheme="majorHAnsi" w:cstheme="majorHAnsi"/>
          <w:color w:val="000000" w:themeColor="text1"/>
          <w:sz w:val="22"/>
          <w:szCs w:val="22"/>
        </w:rPr>
        <w:t xml:space="preserve">traditional way of life </w:t>
      </w:r>
      <w:r w:rsidR="00E92461" w:rsidRPr="00781E95">
        <w:rPr>
          <w:rFonts w:asciiTheme="majorHAnsi" w:hAnsiTheme="majorHAnsi" w:cstheme="majorHAnsi"/>
          <w:color w:val="000000" w:themeColor="text1"/>
          <w:sz w:val="22"/>
          <w:szCs w:val="22"/>
        </w:rPr>
        <w:t xml:space="preserve">that </w:t>
      </w:r>
      <w:r w:rsidR="005779A0" w:rsidRPr="00781E95">
        <w:rPr>
          <w:rFonts w:asciiTheme="majorHAnsi" w:hAnsiTheme="majorHAnsi" w:cstheme="majorHAnsi"/>
          <w:color w:val="000000" w:themeColor="text1"/>
          <w:sz w:val="22"/>
          <w:szCs w:val="22"/>
        </w:rPr>
        <w:t>‘</w:t>
      </w:r>
      <w:r w:rsidR="00E92461" w:rsidRPr="00781E95">
        <w:rPr>
          <w:rFonts w:asciiTheme="majorHAnsi" w:hAnsiTheme="majorHAnsi" w:cstheme="majorHAnsi"/>
          <w:color w:val="000000" w:themeColor="text1"/>
          <w:sz w:val="22"/>
          <w:szCs w:val="22"/>
        </w:rPr>
        <w:t>makes a person feel rooted or at home</w:t>
      </w:r>
      <w:r w:rsidR="00D929AD">
        <w:rPr>
          <w:rFonts w:asciiTheme="majorHAnsi" w:hAnsiTheme="majorHAnsi" w:cstheme="majorHAnsi"/>
          <w:color w:val="000000" w:themeColor="text1"/>
          <w:sz w:val="22"/>
          <w:szCs w:val="22"/>
        </w:rPr>
        <w:t>,</w:t>
      </w:r>
      <w:r w:rsidR="00E6297B">
        <w:rPr>
          <w:rFonts w:asciiTheme="majorHAnsi" w:hAnsiTheme="majorHAnsi" w:cstheme="majorHAnsi"/>
          <w:color w:val="000000" w:themeColor="text1"/>
          <w:sz w:val="22"/>
          <w:szCs w:val="22"/>
        </w:rPr>
        <w:t>’</w:t>
      </w:r>
      <w:r w:rsidR="00D929AD">
        <w:rPr>
          <w:rFonts w:asciiTheme="majorHAnsi" w:hAnsiTheme="majorHAnsi" w:cstheme="majorHAnsi"/>
          <w:color w:val="000000" w:themeColor="text1"/>
          <w:sz w:val="22"/>
          <w:szCs w:val="22"/>
        </w:rPr>
        <w:t xml:space="preserve"> </w:t>
      </w:r>
      <w:r w:rsidR="00AF255F">
        <w:rPr>
          <w:rFonts w:asciiTheme="majorHAnsi" w:hAnsiTheme="majorHAnsi" w:cstheme="majorHAnsi"/>
          <w:color w:val="000000" w:themeColor="text1"/>
          <w:sz w:val="22"/>
          <w:szCs w:val="22"/>
        </w:rPr>
        <w:t>seems</w:t>
      </w:r>
      <w:r w:rsidR="00D929AD">
        <w:rPr>
          <w:rFonts w:asciiTheme="majorHAnsi" w:hAnsiTheme="majorHAnsi" w:cstheme="majorHAnsi"/>
          <w:color w:val="000000" w:themeColor="text1"/>
          <w:sz w:val="22"/>
          <w:szCs w:val="22"/>
        </w:rPr>
        <w:t xml:space="preserve"> </w:t>
      </w:r>
      <w:r w:rsidR="003860E5">
        <w:rPr>
          <w:rFonts w:asciiTheme="majorHAnsi" w:hAnsiTheme="majorHAnsi" w:cstheme="majorHAnsi"/>
          <w:color w:val="000000" w:themeColor="text1"/>
          <w:sz w:val="22"/>
          <w:szCs w:val="22"/>
        </w:rPr>
        <w:t xml:space="preserve">at least partially </w:t>
      </w:r>
      <w:r w:rsidR="00D929AD">
        <w:rPr>
          <w:rFonts w:asciiTheme="majorHAnsi" w:hAnsiTheme="majorHAnsi" w:cstheme="majorHAnsi"/>
          <w:color w:val="000000" w:themeColor="text1"/>
          <w:sz w:val="22"/>
          <w:szCs w:val="22"/>
        </w:rPr>
        <w:t>applicable</w:t>
      </w:r>
      <w:r w:rsidR="00AF255F">
        <w:rPr>
          <w:rFonts w:asciiTheme="majorHAnsi" w:hAnsiTheme="majorHAnsi" w:cstheme="majorHAnsi"/>
          <w:color w:val="000000" w:themeColor="text1"/>
          <w:sz w:val="22"/>
          <w:szCs w:val="22"/>
        </w:rPr>
        <w:t>.</w:t>
      </w:r>
      <w:r w:rsidR="00E6297B">
        <w:rPr>
          <w:rStyle w:val="FootnoteReference"/>
          <w:rFonts w:asciiTheme="majorHAnsi" w:hAnsiTheme="majorHAnsi" w:cstheme="majorHAnsi"/>
          <w:color w:val="000000" w:themeColor="text1"/>
          <w:sz w:val="22"/>
          <w:szCs w:val="22"/>
        </w:rPr>
        <w:footnoteReference w:id="36"/>
      </w:r>
      <w:r w:rsidR="00CA7C33">
        <w:rPr>
          <w:rFonts w:asciiTheme="majorHAnsi" w:hAnsiTheme="majorHAnsi" w:cstheme="majorHAnsi"/>
          <w:color w:val="000000" w:themeColor="text1"/>
          <w:sz w:val="22"/>
          <w:szCs w:val="22"/>
        </w:rPr>
        <w:t xml:space="preserve"> </w:t>
      </w:r>
    </w:p>
    <w:p w14:paraId="7ED408D2" w14:textId="09FFE5FF" w:rsidR="00751C15" w:rsidRPr="00E107DA" w:rsidRDefault="00751C15" w:rsidP="001B79DA">
      <w:pPr>
        <w:ind w:firstLine="360"/>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 xml:space="preserve">Long </w:t>
      </w:r>
      <w:r w:rsidR="00CD69DC">
        <w:rPr>
          <w:rFonts w:asciiTheme="majorHAnsi" w:hAnsiTheme="majorHAnsi" w:cstheme="majorHAnsi"/>
          <w:color w:val="000000" w:themeColor="text1"/>
          <w:sz w:val="22"/>
          <w:szCs w:val="22"/>
        </w:rPr>
        <w:t>selected</w:t>
      </w:r>
      <w:r>
        <w:rPr>
          <w:rFonts w:asciiTheme="majorHAnsi" w:hAnsiTheme="majorHAnsi" w:cstheme="majorHAnsi"/>
          <w:color w:val="000000" w:themeColor="text1"/>
          <w:sz w:val="22"/>
          <w:szCs w:val="22"/>
        </w:rPr>
        <w:t xml:space="preserve"> a colloquial</w:t>
      </w:r>
      <w:r w:rsidR="004E256C">
        <w:rPr>
          <w:rFonts w:asciiTheme="majorHAnsi" w:hAnsiTheme="majorHAnsi" w:cstheme="majorHAnsi"/>
          <w:color w:val="000000" w:themeColor="text1"/>
          <w:sz w:val="22"/>
          <w:szCs w:val="22"/>
        </w:rPr>
        <w:t>,</w:t>
      </w:r>
      <w:r w:rsidR="00CD69DC">
        <w:rPr>
          <w:rFonts w:asciiTheme="majorHAnsi" w:hAnsiTheme="majorHAnsi" w:cstheme="majorHAnsi"/>
          <w:color w:val="000000" w:themeColor="text1"/>
          <w:sz w:val="22"/>
          <w:szCs w:val="22"/>
        </w:rPr>
        <w:t xml:space="preserve"> prevalent </w:t>
      </w:r>
      <w:r>
        <w:rPr>
          <w:rFonts w:asciiTheme="majorHAnsi" w:hAnsiTheme="majorHAnsi" w:cstheme="majorHAnsi"/>
          <w:color w:val="000000" w:themeColor="text1"/>
          <w:sz w:val="22"/>
          <w:szCs w:val="22"/>
        </w:rPr>
        <w:t xml:space="preserve">term, </w:t>
      </w:r>
      <w:r w:rsidR="00CD69DC">
        <w:rPr>
          <w:rFonts w:asciiTheme="majorHAnsi" w:hAnsiTheme="majorHAnsi" w:cstheme="majorHAnsi"/>
          <w:color w:val="000000" w:themeColor="text1"/>
          <w:sz w:val="22"/>
          <w:szCs w:val="22"/>
        </w:rPr>
        <w:t xml:space="preserve">the </w:t>
      </w:r>
      <w:r w:rsidR="00CA7C33">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Dog Days</w:t>
      </w:r>
      <w:r w:rsidR="00650AF3">
        <w:rPr>
          <w:rFonts w:asciiTheme="majorHAnsi" w:hAnsiTheme="majorHAnsi" w:cstheme="majorHAnsi"/>
          <w:color w:val="000000" w:themeColor="text1"/>
          <w:sz w:val="22"/>
          <w:szCs w:val="22"/>
        </w:rPr>
        <w:t>,</w:t>
      </w:r>
      <w:r w:rsidR="00CA7C33">
        <w:rPr>
          <w:rFonts w:asciiTheme="majorHAnsi" w:hAnsiTheme="majorHAnsi" w:cstheme="majorHAnsi"/>
          <w:color w:val="000000" w:themeColor="text1"/>
          <w:sz w:val="22"/>
          <w:szCs w:val="22"/>
        </w:rPr>
        <w:t>’</w:t>
      </w:r>
      <w:r>
        <w:rPr>
          <w:rFonts w:asciiTheme="majorHAnsi" w:hAnsiTheme="majorHAnsi" w:cstheme="majorHAnsi"/>
          <w:color w:val="000000" w:themeColor="text1"/>
          <w:sz w:val="22"/>
          <w:szCs w:val="22"/>
        </w:rPr>
        <w:t xml:space="preserve"> </w:t>
      </w:r>
      <w:r w:rsidR="001B79DA">
        <w:rPr>
          <w:rFonts w:asciiTheme="majorHAnsi" w:hAnsiTheme="majorHAnsi" w:cstheme="majorHAnsi"/>
          <w:color w:val="000000" w:themeColor="text1"/>
          <w:sz w:val="22"/>
          <w:szCs w:val="22"/>
        </w:rPr>
        <w:t>and traced its</w:t>
      </w:r>
      <w:r>
        <w:rPr>
          <w:rFonts w:asciiTheme="majorHAnsi" w:hAnsiTheme="majorHAnsi" w:cstheme="majorHAnsi"/>
          <w:color w:val="000000" w:themeColor="text1"/>
          <w:sz w:val="22"/>
          <w:szCs w:val="22"/>
        </w:rPr>
        <w:t xml:space="preserve"> folkloric and etymological history </w:t>
      </w:r>
      <w:r w:rsidR="004E256C">
        <w:rPr>
          <w:rFonts w:asciiTheme="majorHAnsi" w:hAnsiTheme="majorHAnsi" w:cstheme="majorHAnsi"/>
          <w:color w:val="000000" w:themeColor="text1"/>
          <w:sz w:val="22"/>
          <w:szCs w:val="22"/>
        </w:rPr>
        <w:t>across</w:t>
      </w:r>
      <w:r w:rsidR="00A012DC">
        <w:rPr>
          <w:rFonts w:asciiTheme="majorHAnsi" w:hAnsiTheme="majorHAnsi" w:cstheme="majorHAnsi"/>
          <w:color w:val="000000" w:themeColor="text1"/>
          <w:sz w:val="22"/>
          <w:szCs w:val="22"/>
        </w:rPr>
        <w:t xml:space="preserve"> 4,500 years and</w:t>
      </w:r>
      <w:r>
        <w:rPr>
          <w:rFonts w:asciiTheme="majorHAnsi" w:hAnsiTheme="majorHAnsi" w:cstheme="majorHAnsi"/>
          <w:color w:val="000000" w:themeColor="text1"/>
          <w:sz w:val="22"/>
          <w:szCs w:val="22"/>
        </w:rPr>
        <w:t xml:space="preserve"> a </w:t>
      </w:r>
      <w:r w:rsidR="005A7B46">
        <w:rPr>
          <w:rFonts w:asciiTheme="majorHAnsi" w:hAnsiTheme="majorHAnsi" w:cstheme="majorHAnsi"/>
          <w:color w:val="000000" w:themeColor="text1"/>
          <w:sz w:val="22"/>
          <w:szCs w:val="22"/>
        </w:rPr>
        <w:t xml:space="preserve">large </w:t>
      </w:r>
      <w:r>
        <w:rPr>
          <w:rFonts w:asciiTheme="majorHAnsi" w:hAnsiTheme="majorHAnsi" w:cstheme="majorHAnsi"/>
          <w:color w:val="000000" w:themeColor="text1"/>
          <w:sz w:val="22"/>
          <w:szCs w:val="22"/>
        </w:rPr>
        <w:t>range of</w:t>
      </w:r>
      <w:r w:rsidR="00A012DC">
        <w:rPr>
          <w:rFonts w:asciiTheme="majorHAnsi" w:hAnsiTheme="majorHAnsi" w:cstheme="majorHAnsi"/>
          <w:color w:val="000000" w:themeColor="text1"/>
          <w:sz w:val="22"/>
          <w:szCs w:val="22"/>
        </w:rPr>
        <w:t xml:space="preserve"> cultures</w:t>
      </w:r>
      <w:r w:rsidR="00407352">
        <w:rPr>
          <w:rFonts w:asciiTheme="majorHAnsi" w:hAnsiTheme="majorHAnsi" w:cstheme="majorHAnsi"/>
          <w:color w:val="000000" w:themeColor="text1"/>
          <w:sz w:val="22"/>
          <w:szCs w:val="22"/>
        </w:rPr>
        <w:t xml:space="preserve">. </w:t>
      </w:r>
      <w:r>
        <w:rPr>
          <w:rFonts w:asciiTheme="majorHAnsi" w:hAnsiTheme="majorHAnsi" w:cstheme="majorHAnsi"/>
          <w:color w:val="000000" w:themeColor="text1"/>
          <w:sz w:val="22"/>
          <w:szCs w:val="22"/>
        </w:rPr>
        <w:t xml:space="preserve">Long </w:t>
      </w:r>
      <w:r w:rsidR="00BC10DD">
        <w:rPr>
          <w:rFonts w:asciiTheme="majorHAnsi" w:hAnsiTheme="majorHAnsi" w:cstheme="majorHAnsi"/>
          <w:color w:val="000000" w:themeColor="text1"/>
          <w:sz w:val="22"/>
          <w:szCs w:val="22"/>
        </w:rPr>
        <w:t>recognized cultural encounters</w:t>
      </w:r>
      <w:r w:rsidR="008559EB">
        <w:rPr>
          <w:rFonts w:asciiTheme="majorHAnsi" w:hAnsiTheme="majorHAnsi" w:cstheme="majorHAnsi"/>
          <w:color w:val="000000" w:themeColor="text1"/>
          <w:sz w:val="22"/>
          <w:szCs w:val="22"/>
        </w:rPr>
        <w:t xml:space="preserve"> and</w:t>
      </w:r>
      <w:r w:rsidR="00BC10DD">
        <w:rPr>
          <w:rFonts w:asciiTheme="majorHAnsi" w:hAnsiTheme="majorHAnsi" w:cstheme="majorHAnsi"/>
          <w:color w:val="000000" w:themeColor="text1"/>
          <w:sz w:val="22"/>
          <w:szCs w:val="22"/>
        </w:rPr>
        <w:t xml:space="preserve"> </w:t>
      </w:r>
      <w:r w:rsidR="005A7B46">
        <w:rPr>
          <w:rFonts w:asciiTheme="majorHAnsi" w:hAnsiTheme="majorHAnsi" w:cstheme="majorHAnsi"/>
          <w:color w:val="000000" w:themeColor="text1"/>
          <w:sz w:val="22"/>
          <w:szCs w:val="22"/>
        </w:rPr>
        <w:t>their</w:t>
      </w:r>
      <w:r w:rsidR="00BC10DD">
        <w:rPr>
          <w:rFonts w:asciiTheme="majorHAnsi" w:hAnsiTheme="majorHAnsi" w:cstheme="majorHAnsi"/>
          <w:color w:val="000000" w:themeColor="text1"/>
          <w:sz w:val="22"/>
          <w:szCs w:val="22"/>
        </w:rPr>
        <w:t xml:space="preserve"> influence</w:t>
      </w:r>
      <w:r w:rsidR="004E256C">
        <w:rPr>
          <w:rFonts w:asciiTheme="majorHAnsi" w:hAnsiTheme="majorHAnsi" w:cstheme="majorHAnsi"/>
          <w:color w:val="000000" w:themeColor="text1"/>
          <w:sz w:val="22"/>
          <w:szCs w:val="22"/>
        </w:rPr>
        <w:t>s</w:t>
      </w:r>
      <w:r w:rsidR="00BC10DD">
        <w:rPr>
          <w:rFonts w:asciiTheme="majorHAnsi" w:hAnsiTheme="majorHAnsi" w:cstheme="majorHAnsi"/>
          <w:color w:val="000000" w:themeColor="text1"/>
          <w:sz w:val="22"/>
          <w:szCs w:val="22"/>
        </w:rPr>
        <w:t xml:space="preserve"> </w:t>
      </w:r>
      <w:r w:rsidR="00080F58">
        <w:rPr>
          <w:rFonts w:asciiTheme="majorHAnsi" w:hAnsiTheme="majorHAnsi" w:cstheme="majorHAnsi"/>
          <w:color w:val="000000" w:themeColor="text1"/>
          <w:sz w:val="22"/>
          <w:szCs w:val="22"/>
        </w:rPr>
        <w:t>within</w:t>
      </w:r>
      <w:r w:rsidR="00BC10DD">
        <w:rPr>
          <w:rFonts w:asciiTheme="majorHAnsi" w:hAnsiTheme="majorHAnsi" w:cstheme="majorHAnsi"/>
          <w:color w:val="000000" w:themeColor="text1"/>
          <w:sz w:val="22"/>
          <w:szCs w:val="22"/>
        </w:rPr>
        <w:t xml:space="preserve"> </w:t>
      </w:r>
      <w:r w:rsidR="008559EB">
        <w:rPr>
          <w:rFonts w:asciiTheme="majorHAnsi" w:hAnsiTheme="majorHAnsi" w:cstheme="majorHAnsi"/>
          <w:color w:val="000000" w:themeColor="text1"/>
          <w:sz w:val="22"/>
          <w:szCs w:val="22"/>
        </w:rPr>
        <w:t>this history of D</w:t>
      </w:r>
      <w:r w:rsidR="004E256C">
        <w:rPr>
          <w:rFonts w:asciiTheme="majorHAnsi" w:hAnsiTheme="majorHAnsi" w:cstheme="majorHAnsi"/>
          <w:color w:val="000000" w:themeColor="text1"/>
          <w:sz w:val="22"/>
          <w:szCs w:val="22"/>
        </w:rPr>
        <w:t xml:space="preserve">og </w:t>
      </w:r>
      <w:r w:rsidR="008559EB">
        <w:rPr>
          <w:rFonts w:asciiTheme="majorHAnsi" w:hAnsiTheme="majorHAnsi" w:cstheme="majorHAnsi"/>
          <w:color w:val="000000" w:themeColor="text1"/>
          <w:sz w:val="22"/>
          <w:szCs w:val="22"/>
        </w:rPr>
        <w:t>S</w:t>
      </w:r>
      <w:r w:rsidR="004E256C">
        <w:rPr>
          <w:rFonts w:asciiTheme="majorHAnsi" w:hAnsiTheme="majorHAnsi" w:cstheme="majorHAnsi"/>
          <w:color w:val="000000" w:themeColor="text1"/>
          <w:sz w:val="22"/>
          <w:szCs w:val="22"/>
        </w:rPr>
        <w:t xml:space="preserve">tar </w:t>
      </w:r>
      <w:r w:rsidR="00BC10DD">
        <w:rPr>
          <w:rFonts w:asciiTheme="majorHAnsi" w:hAnsiTheme="majorHAnsi" w:cstheme="majorHAnsi"/>
          <w:color w:val="000000" w:themeColor="text1"/>
          <w:sz w:val="22"/>
          <w:szCs w:val="22"/>
        </w:rPr>
        <w:t xml:space="preserve">lore. </w:t>
      </w:r>
      <w:r w:rsidR="00077B17">
        <w:rPr>
          <w:rFonts w:asciiTheme="majorHAnsi" w:hAnsiTheme="majorHAnsi" w:cstheme="majorHAnsi"/>
          <w:color w:val="000000" w:themeColor="text1"/>
          <w:sz w:val="22"/>
          <w:szCs w:val="22"/>
        </w:rPr>
        <w:t>For instance, i</w:t>
      </w:r>
      <w:r w:rsidR="00D857B1">
        <w:rPr>
          <w:rFonts w:asciiTheme="majorHAnsi" w:hAnsiTheme="majorHAnsi" w:cstheme="majorHAnsi"/>
          <w:color w:val="000000" w:themeColor="text1"/>
          <w:sz w:val="22"/>
          <w:szCs w:val="22"/>
        </w:rPr>
        <w:t>n</w:t>
      </w:r>
      <w:r w:rsidR="00BC10DD">
        <w:rPr>
          <w:rFonts w:asciiTheme="majorHAnsi" w:hAnsiTheme="majorHAnsi" w:cstheme="majorHAnsi"/>
          <w:color w:val="000000" w:themeColor="text1"/>
          <w:sz w:val="22"/>
          <w:szCs w:val="22"/>
        </w:rPr>
        <w:t xml:space="preserve"> 400 B.C.E. the various names of this ‘Dog Star’ carried similar meanings in Egypt, China, and Babylon, which ‘attests to the extent of the dissemination of astronomical lore’ at this time. </w:t>
      </w:r>
      <w:r w:rsidR="003B7E5C" w:rsidRPr="003B7E5C">
        <w:rPr>
          <w:rFonts w:asciiTheme="majorHAnsi" w:hAnsiTheme="majorHAnsi" w:cstheme="majorHAnsi"/>
          <w:color w:val="000000" w:themeColor="text1"/>
          <w:sz w:val="22"/>
          <w:szCs w:val="22"/>
        </w:rPr>
        <w:t xml:space="preserve">This aspect of Long’s </w:t>
      </w:r>
      <w:r w:rsidR="00A77FFA">
        <w:rPr>
          <w:rFonts w:asciiTheme="majorHAnsi" w:hAnsiTheme="majorHAnsi" w:cstheme="majorHAnsi"/>
          <w:color w:val="000000" w:themeColor="text1"/>
          <w:sz w:val="22"/>
          <w:szCs w:val="22"/>
        </w:rPr>
        <w:t xml:space="preserve">paper </w:t>
      </w:r>
      <w:r w:rsidR="00183E24">
        <w:rPr>
          <w:rFonts w:asciiTheme="majorHAnsi" w:hAnsiTheme="majorHAnsi" w:cstheme="majorHAnsi"/>
          <w:color w:val="000000" w:themeColor="text1"/>
          <w:sz w:val="22"/>
          <w:szCs w:val="22"/>
        </w:rPr>
        <w:t xml:space="preserve">seems </w:t>
      </w:r>
      <w:r w:rsidR="003B7E5C" w:rsidRPr="003B7E5C">
        <w:rPr>
          <w:rFonts w:asciiTheme="majorHAnsi" w:hAnsiTheme="majorHAnsi" w:cstheme="majorHAnsi"/>
          <w:color w:val="000000" w:themeColor="text1"/>
          <w:sz w:val="22"/>
          <w:szCs w:val="22"/>
        </w:rPr>
        <w:t xml:space="preserve">consistent with </w:t>
      </w:r>
      <w:r w:rsidR="002F59B8">
        <w:rPr>
          <w:rFonts w:asciiTheme="majorHAnsi" w:hAnsiTheme="majorHAnsi" w:cstheme="majorHAnsi"/>
          <w:color w:val="000000" w:themeColor="text1"/>
          <w:sz w:val="22"/>
          <w:szCs w:val="22"/>
        </w:rPr>
        <w:t xml:space="preserve">Eagleton’s </w:t>
      </w:r>
      <w:r w:rsidR="003B7E5C" w:rsidRPr="003B7E5C">
        <w:rPr>
          <w:rFonts w:asciiTheme="majorHAnsi" w:hAnsiTheme="majorHAnsi" w:cstheme="majorHAnsi"/>
          <w:color w:val="000000" w:themeColor="text1"/>
          <w:sz w:val="22"/>
          <w:szCs w:val="22"/>
        </w:rPr>
        <w:t xml:space="preserve">postmodern </w:t>
      </w:r>
      <w:r w:rsidR="002F59B8">
        <w:rPr>
          <w:rFonts w:asciiTheme="majorHAnsi" w:hAnsiTheme="majorHAnsi" w:cstheme="majorHAnsi"/>
          <w:color w:val="000000" w:themeColor="text1"/>
          <w:sz w:val="22"/>
          <w:szCs w:val="22"/>
        </w:rPr>
        <w:t>definition</w:t>
      </w:r>
      <w:r w:rsidR="003B7E5C" w:rsidRPr="003B7E5C">
        <w:rPr>
          <w:rFonts w:asciiTheme="majorHAnsi" w:hAnsiTheme="majorHAnsi" w:cstheme="majorHAnsi"/>
          <w:color w:val="000000" w:themeColor="text1"/>
          <w:sz w:val="22"/>
          <w:szCs w:val="22"/>
        </w:rPr>
        <w:t xml:space="preserve"> of culture, wherein </w:t>
      </w:r>
      <w:r w:rsidR="001D6EC3">
        <w:rPr>
          <w:rFonts w:asciiTheme="majorHAnsi" w:hAnsiTheme="majorHAnsi" w:cstheme="majorHAnsi"/>
          <w:color w:val="000000" w:themeColor="text1"/>
          <w:sz w:val="22"/>
          <w:szCs w:val="22"/>
        </w:rPr>
        <w:t>values lies more in</w:t>
      </w:r>
      <w:r w:rsidR="00650AF3">
        <w:rPr>
          <w:rFonts w:asciiTheme="majorHAnsi" w:hAnsiTheme="majorHAnsi" w:cstheme="majorHAnsi"/>
          <w:color w:val="000000" w:themeColor="text1"/>
          <w:sz w:val="22"/>
          <w:szCs w:val="22"/>
        </w:rPr>
        <w:t xml:space="preserve"> the</w:t>
      </w:r>
      <w:r w:rsidR="003B7E5C" w:rsidRPr="003B7E5C">
        <w:rPr>
          <w:rFonts w:asciiTheme="majorHAnsi" w:hAnsiTheme="majorHAnsi" w:cstheme="majorHAnsi"/>
          <w:color w:val="000000" w:themeColor="text1"/>
          <w:sz w:val="22"/>
          <w:szCs w:val="22"/>
        </w:rPr>
        <w:t xml:space="preserve"> </w:t>
      </w:r>
      <w:r w:rsidR="00650AF3">
        <w:rPr>
          <w:rFonts w:asciiTheme="majorHAnsi" w:hAnsiTheme="majorHAnsi" w:cstheme="majorHAnsi"/>
          <w:color w:val="000000" w:themeColor="text1"/>
          <w:sz w:val="22"/>
          <w:szCs w:val="22"/>
        </w:rPr>
        <w:t>‘</w:t>
      </w:r>
      <w:r w:rsidR="003B7E5C" w:rsidRPr="003B7E5C">
        <w:rPr>
          <w:rFonts w:asciiTheme="majorHAnsi" w:hAnsiTheme="majorHAnsi" w:cstheme="majorHAnsi"/>
          <w:color w:val="000000" w:themeColor="text1"/>
          <w:sz w:val="22"/>
          <w:szCs w:val="22"/>
        </w:rPr>
        <w:t>fact of plurality of these cultures</w:t>
      </w:r>
      <w:r w:rsidR="001D6EC3">
        <w:rPr>
          <w:rFonts w:asciiTheme="majorHAnsi" w:hAnsiTheme="majorHAnsi" w:cstheme="majorHAnsi"/>
          <w:color w:val="000000" w:themeColor="text1"/>
          <w:sz w:val="22"/>
          <w:szCs w:val="22"/>
        </w:rPr>
        <w:t xml:space="preserve"> than their intrinsic content</w:t>
      </w:r>
      <w:r w:rsidR="00BC464F">
        <w:rPr>
          <w:rFonts w:asciiTheme="majorHAnsi" w:hAnsiTheme="majorHAnsi" w:cstheme="majorHAnsi"/>
          <w:color w:val="000000" w:themeColor="text1"/>
          <w:sz w:val="22"/>
          <w:szCs w:val="22"/>
        </w:rPr>
        <w:t>’</w:t>
      </w:r>
      <w:r w:rsidR="003B7E5C" w:rsidRPr="003B7E5C">
        <w:rPr>
          <w:rFonts w:asciiTheme="majorHAnsi" w:hAnsiTheme="majorHAnsi" w:cstheme="majorHAnsi"/>
          <w:color w:val="000000" w:themeColor="text1"/>
          <w:sz w:val="22"/>
          <w:szCs w:val="22"/>
        </w:rPr>
        <w:t>.</w:t>
      </w:r>
      <w:r w:rsidR="003B7E5C" w:rsidRPr="003B7E5C">
        <w:rPr>
          <w:rStyle w:val="FootnoteReference"/>
          <w:rFonts w:asciiTheme="majorHAnsi" w:hAnsiTheme="majorHAnsi" w:cstheme="majorHAnsi"/>
          <w:color w:val="000000" w:themeColor="text1"/>
          <w:sz w:val="22"/>
          <w:szCs w:val="22"/>
        </w:rPr>
        <w:footnoteReference w:id="37"/>
      </w:r>
      <w:r w:rsidR="003B7E5C">
        <w:rPr>
          <w:rFonts w:asciiTheme="majorHAnsi" w:hAnsiTheme="majorHAnsi" w:cstheme="majorHAnsi"/>
          <w:color w:val="000000" w:themeColor="text1"/>
          <w:sz w:val="22"/>
          <w:szCs w:val="22"/>
        </w:rPr>
        <w:t xml:space="preserve"> Long did not </w:t>
      </w:r>
      <w:r w:rsidR="00CA7DDF">
        <w:rPr>
          <w:rFonts w:asciiTheme="majorHAnsi" w:hAnsiTheme="majorHAnsi" w:cstheme="majorHAnsi"/>
          <w:color w:val="000000" w:themeColor="text1"/>
          <w:sz w:val="22"/>
          <w:szCs w:val="22"/>
        </w:rPr>
        <w:t>judge</w:t>
      </w:r>
      <w:r w:rsidR="003B7E5C">
        <w:rPr>
          <w:rFonts w:asciiTheme="majorHAnsi" w:hAnsiTheme="majorHAnsi" w:cstheme="majorHAnsi"/>
          <w:color w:val="000000" w:themeColor="text1"/>
          <w:sz w:val="22"/>
          <w:szCs w:val="22"/>
        </w:rPr>
        <w:t xml:space="preserve"> </w:t>
      </w:r>
      <w:r w:rsidR="00904025">
        <w:rPr>
          <w:rFonts w:asciiTheme="majorHAnsi" w:hAnsiTheme="majorHAnsi" w:cstheme="majorHAnsi"/>
          <w:color w:val="000000" w:themeColor="text1"/>
          <w:sz w:val="22"/>
          <w:szCs w:val="22"/>
        </w:rPr>
        <w:t>one</w:t>
      </w:r>
      <w:r w:rsidR="00CA7DDF">
        <w:rPr>
          <w:rFonts w:asciiTheme="majorHAnsi" w:hAnsiTheme="majorHAnsi" w:cstheme="majorHAnsi"/>
          <w:color w:val="000000" w:themeColor="text1"/>
          <w:sz w:val="22"/>
          <w:szCs w:val="22"/>
        </w:rPr>
        <w:t xml:space="preserve"> </w:t>
      </w:r>
      <w:r w:rsidR="00650AF3">
        <w:rPr>
          <w:rFonts w:asciiTheme="majorHAnsi" w:hAnsiTheme="majorHAnsi" w:cstheme="majorHAnsi"/>
          <w:color w:val="000000" w:themeColor="text1"/>
          <w:sz w:val="22"/>
          <w:szCs w:val="22"/>
        </w:rPr>
        <w:t>culture’s</w:t>
      </w:r>
      <w:r w:rsidR="003B7E5C">
        <w:rPr>
          <w:rFonts w:asciiTheme="majorHAnsi" w:hAnsiTheme="majorHAnsi" w:cstheme="majorHAnsi"/>
          <w:color w:val="000000" w:themeColor="text1"/>
          <w:sz w:val="22"/>
          <w:szCs w:val="22"/>
        </w:rPr>
        <w:t xml:space="preserve"> lore </w:t>
      </w:r>
      <w:r w:rsidR="00436176">
        <w:rPr>
          <w:rFonts w:asciiTheme="majorHAnsi" w:hAnsiTheme="majorHAnsi" w:cstheme="majorHAnsi"/>
          <w:color w:val="000000" w:themeColor="text1"/>
          <w:sz w:val="22"/>
          <w:szCs w:val="22"/>
        </w:rPr>
        <w:t xml:space="preserve">as </w:t>
      </w:r>
      <w:r w:rsidR="003B7E5C">
        <w:rPr>
          <w:rFonts w:asciiTheme="majorHAnsi" w:hAnsiTheme="majorHAnsi" w:cstheme="majorHAnsi"/>
          <w:color w:val="000000" w:themeColor="text1"/>
          <w:sz w:val="22"/>
          <w:szCs w:val="22"/>
        </w:rPr>
        <w:t>more</w:t>
      </w:r>
      <w:r w:rsidR="00CA7DDF">
        <w:rPr>
          <w:rFonts w:asciiTheme="majorHAnsi" w:hAnsiTheme="majorHAnsi" w:cstheme="majorHAnsi"/>
          <w:color w:val="000000" w:themeColor="text1"/>
          <w:sz w:val="22"/>
          <w:szCs w:val="22"/>
        </w:rPr>
        <w:t xml:space="preserve"> </w:t>
      </w:r>
      <w:r w:rsidR="003B7E5C">
        <w:rPr>
          <w:rFonts w:asciiTheme="majorHAnsi" w:hAnsiTheme="majorHAnsi" w:cstheme="majorHAnsi"/>
          <w:color w:val="000000" w:themeColor="text1"/>
          <w:sz w:val="22"/>
          <w:szCs w:val="22"/>
        </w:rPr>
        <w:t>valid</w:t>
      </w:r>
      <w:r w:rsidR="003B5856">
        <w:rPr>
          <w:rFonts w:asciiTheme="majorHAnsi" w:hAnsiTheme="majorHAnsi" w:cstheme="majorHAnsi"/>
          <w:color w:val="000000" w:themeColor="text1"/>
          <w:sz w:val="22"/>
          <w:szCs w:val="22"/>
        </w:rPr>
        <w:t xml:space="preserve">. She </w:t>
      </w:r>
      <w:r w:rsidR="003B7E5C">
        <w:rPr>
          <w:rFonts w:asciiTheme="majorHAnsi" w:hAnsiTheme="majorHAnsi" w:cstheme="majorHAnsi"/>
          <w:color w:val="000000" w:themeColor="text1"/>
          <w:sz w:val="22"/>
          <w:szCs w:val="22"/>
        </w:rPr>
        <w:t xml:space="preserve">emphasized </w:t>
      </w:r>
      <w:r w:rsidR="00967A1F" w:rsidRPr="00E107DA">
        <w:rPr>
          <w:rFonts w:asciiTheme="majorHAnsi" w:hAnsiTheme="majorHAnsi" w:cstheme="majorHAnsi"/>
          <w:color w:val="000000" w:themeColor="text1"/>
          <w:sz w:val="22"/>
          <w:szCs w:val="22"/>
        </w:rPr>
        <w:t>plurality</w:t>
      </w:r>
      <w:r w:rsidR="00904025">
        <w:rPr>
          <w:rFonts w:asciiTheme="majorHAnsi" w:hAnsiTheme="majorHAnsi" w:cstheme="majorHAnsi"/>
          <w:color w:val="000000" w:themeColor="text1"/>
          <w:sz w:val="22"/>
          <w:szCs w:val="22"/>
        </w:rPr>
        <w:t>.</w:t>
      </w:r>
      <w:r w:rsidR="00CA7DDF">
        <w:rPr>
          <w:rFonts w:asciiTheme="majorHAnsi" w:hAnsiTheme="majorHAnsi" w:cstheme="majorHAnsi"/>
          <w:color w:val="000000" w:themeColor="text1"/>
          <w:sz w:val="22"/>
          <w:szCs w:val="22"/>
        </w:rPr>
        <w:t xml:space="preserve"> </w:t>
      </w:r>
      <w:r w:rsidR="006B6FB7">
        <w:rPr>
          <w:rFonts w:asciiTheme="majorHAnsi" w:hAnsiTheme="majorHAnsi" w:cstheme="majorHAnsi"/>
          <w:color w:val="000000" w:themeColor="text1"/>
          <w:sz w:val="22"/>
          <w:szCs w:val="22"/>
        </w:rPr>
        <w:t>Indeed, i</w:t>
      </w:r>
      <w:r w:rsidR="006C0F0D" w:rsidRPr="00E107DA">
        <w:rPr>
          <w:rFonts w:asciiTheme="majorHAnsi" w:hAnsiTheme="majorHAnsi" w:cstheme="majorHAnsi"/>
          <w:color w:val="000000" w:themeColor="text1"/>
          <w:sz w:val="22"/>
          <w:szCs w:val="22"/>
        </w:rPr>
        <w:t xml:space="preserve">t was </w:t>
      </w:r>
      <w:r w:rsidR="006C0F0D" w:rsidRPr="00231B7B">
        <w:rPr>
          <w:rFonts w:asciiTheme="majorHAnsi" w:hAnsiTheme="majorHAnsi" w:cstheme="majorHAnsi"/>
          <w:color w:val="000000" w:themeColor="text1"/>
          <w:sz w:val="22"/>
          <w:szCs w:val="22"/>
        </w:rPr>
        <w:t xml:space="preserve">the </w:t>
      </w:r>
      <w:r w:rsidR="00CA7DDF">
        <w:rPr>
          <w:rFonts w:asciiTheme="majorHAnsi" w:hAnsiTheme="majorHAnsi" w:cstheme="majorHAnsi"/>
          <w:color w:val="000000" w:themeColor="text1"/>
          <w:sz w:val="22"/>
          <w:szCs w:val="22"/>
        </w:rPr>
        <w:t xml:space="preserve">fact of </w:t>
      </w:r>
      <w:r w:rsidR="006C0F0D" w:rsidRPr="00E107DA">
        <w:rPr>
          <w:rFonts w:asciiTheme="majorHAnsi" w:hAnsiTheme="majorHAnsi" w:cstheme="majorHAnsi"/>
          <w:color w:val="000000" w:themeColor="text1"/>
          <w:sz w:val="22"/>
          <w:szCs w:val="22"/>
        </w:rPr>
        <w:t>distinct cultural meanings that</w:t>
      </w:r>
      <w:r w:rsidRPr="00E107DA">
        <w:rPr>
          <w:rFonts w:asciiTheme="majorHAnsi" w:hAnsiTheme="majorHAnsi" w:cstheme="majorHAnsi"/>
          <w:color w:val="000000" w:themeColor="text1"/>
          <w:sz w:val="22"/>
          <w:szCs w:val="22"/>
        </w:rPr>
        <w:t xml:space="preserve"> </w:t>
      </w:r>
      <w:r w:rsidR="002F59B8" w:rsidRPr="00E107DA">
        <w:rPr>
          <w:rFonts w:asciiTheme="majorHAnsi" w:hAnsiTheme="majorHAnsi" w:cstheme="majorHAnsi"/>
          <w:color w:val="000000" w:themeColor="text1"/>
          <w:sz w:val="22"/>
          <w:szCs w:val="22"/>
        </w:rPr>
        <w:t>caused</w:t>
      </w:r>
      <w:r w:rsidRPr="00E107DA">
        <w:rPr>
          <w:rFonts w:asciiTheme="majorHAnsi" w:hAnsiTheme="majorHAnsi" w:cstheme="majorHAnsi"/>
          <w:color w:val="000000" w:themeColor="text1"/>
          <w:sz w:val="22"/>
          <w:szCs w:val="22"/>
        </w:rPr>
        <w:t xml:space="preserve"> </w:t>
      </w:r>
      <w:r w:rsidR="006C0F0D" w:rsidRPr="00E107DA">
        <w:rPr>
          <w:rFonts w:asciiTheme="majorHAnsi" w:hAnsiTheme="majorHAnsi" w:cstheme="majorHAnsi"/>
          <w:color w:val="000000" w:themeColor="text1"/>
          <w:sz w:val="22"/>
          <w:szCs w:val="22"/>
        </w:rPr>
        <w:t>Long’s</w:t>
      </w:r>
      <w:r w:rsidRPr="00E107DA">
        <w:rPr>
          <w:rFonts w:asciiTheme="majorHAnsi" w:hAnsiTheme="majorHAnsi" w:cstheme="majorHAnsi"/>
          <w:color w:val="000000" w:themeColor="text1"/>
          <w:sz w:val="22"/>
          <w:szCs w:val="22"/>
        </w:rPr>
        <w:t xml:space="preserve"> skepticism about </w:t>
      </w:r>
      <w:r w:rsidR="003B7E5C" w:rsidRPr="00E107DA">
        <w:rPr>
          <w:rFonts w:asciiTheme="majorHAnsi" w:hAnsiTheme="majorHAnsi" w:cstheme="majorHAnsi"/>
          <w:color w:val="000000" w:themeColor="text1"/>
          <w:sz w:val="22"/>
          <w:szCs w:val="22"/>
        </w:rPr>
        <w:t>Sirius</w:t>
      </w:r>
      <w:r w:rsidR="006C0F0D" w:rsidRPr="00E107DA">
        <w:rPr>
          <w:rFonts w:asciiTheme="majorHAnsi" w:hAnsiTheme="majorHAnsi" w:cstheme="majorHAnsi"/>
          <w:color w:val="000000" w:themeColor="text1"/>
          <w:sz w:val="22"/>
          <w:szCs w:val="22"/>
        </w:rPr>
        <w:t>’s</w:t>
      </w:r>
      <w:r w:rsidR="003B7E5C" w:rsidRPr="00E107DA">
        <w:rPr>
          <w:rFonts w:asciiTheme="majorHAnsi" w:hAnsiTheme="majorHAnsi" w:cstheme="majorHAnsi"/>
          <w:color w:val="000000" w:themeColor="text1"/>
          <w:sz w:val="22"/>
          <w:szCs w:val="22"/>
        </w:rPr>
        <w:t xml:space="preserve"> </w:t>
      </w:r>
      <w:r w:rsidR="006C0F0D" w:rsidRPr="00E107DA">
        <w:rPr>
          <w:rFonts w:asciiTheme="majorHAnsi" w:hAnsiTheme="majorHAnsi" w:cstheme="majorHAnsi"/>
          <w:color w:val="000000" w:themeColor="text1"/>
          <w:sz w:val="22"/>
          <w:szCs w:val="22"/>
        </w:rPr>
        <w:t>relationship to</w:t>
      </w:r>
      <w:r w:rsidRPr="00E107DA">
        <w:rPr>
          <w:rFonts w:asciiTheme="majorHAnsi" w:hAnsiTheme="majorHAnsi" w:cstheme="majorHAnsi"/>
          <w:color w:val="000000" w:themeColor="text1"/>
          <w:sz w:val="22"/>
          <w:szCs w:val="22"/>
        </w:rPr>
        <w:t xml:space="preserve"> weather</w:t>
      </w:r>
      <w:r w:rsidR="00291E38" w:rsidRPr="00E107DA">
        <w:rPr>
          <w:rFonts w:asciiTheme="majorHAnsi" w:hAnsiTheme="majorHAnsi" w:cstheme="majorHAnsi"/>
          <w:color w:val="000000" w:themeColor="text1"/>
          <w:sz w:val="22"/>
          <w:szCs w:val="22"/>
        </w:rPr>
        <w:t xml:space="preserve">, since the star </w:t>
      </w:r>
      <w:r w:rsidR="00BC6650">
        <w:rPr>
          <w:rFonts w:asciiTheme="majorHAnsi" w:hAnsiTheme="majorHAnsi" w:cstheme="majorHAnsi"/>
          <w:color w:val="000000" w:themeColor="text1"/>
          <w:sz w:val="22"/>
          <w:szCs w:val="22"/>
        </w:rPr>
        <w:t>i</w:t>
      </w:r>
      <w:r w:rsidR="00291E38" w:rsidRPr="00E107DA">
        <w:rPr>
          <w:rFonts w:asciiTheme="majorHAnsi" w:hAnsiTheme="majorHAnsi" w:cstheme="majorHAnsi"/>
          <w:color w:val="000000" w:themeColor="text1"/>
          <w:sz w:val="22"/>
          <w:szCs w:val="22"/>
        </w:rPr>
        <w:t xml:space="preserve">s not associated </w:t>
      </w:r>
      <w:r w:rsidR="00E107DA" w:rsidRPr="00E107DA">
        <w:rPr>
          <w:rFonts w:asciiTheme="majorHAnsi" w:hAnsiTheme="majorHAnsi" w:cstheme="majorHAnsi"/>
          <w:color w:val="000000" w:themeColor="text1"/>
          <w:sz w:val="22"/>
          <w:szCs w:val="22"/>
        </w:rPr>
        <w:t xml:space="preserve">with </w:t>
      </w:r>
      <w:r w:rsidR="00E12A73">
        <w:rPr>
          <w:rFonts w:asciiTheme="majorHAnsi" w:hAnsiTheme="majorHAnsi" w:cstheme="majorHAnsi"/>
          <w:color w:val="000000" w:themeColor="text1"/>
          <w:sz w:val="22"/>
          <w:szCs w:val="22"/>
        </w:rPr>
        <w:t xml:space="preserve">summer </w:t>
      </w:r>
      <w:r w:rsidR="00291E38" w:rsidRPr="00E107DA">
        <w:rPr>
          <w:rFonts w:asciiTheme="majorHAnsi" w:hAnsiTheme="majorHAnsi" w:cstheme="majorHAnsi"/>
          <w:color w:val="000000" w:themeColor="text1"/>
          <w:sz w:val="22"/>
          <w:szCs w:val="22"/>
        </w:rPr>
        <w:t>heat</w:t>
      </w:r>
      <w:r w:rsidR="006B6FB7">
        <w:rPr>
          <w:rFonts w:asciiTheme="majorHAnsi" w:hAnsiTheme="majorHAnsi" w:cstheme="majorHAnsi"/>
          <w:color w:val="000000" w:themeColor="text1"/>
          <w:sz w:val="22"/>
          <w:szCs w:val="22"/>
        </w:rPr>
        <w:t xml:space="preserve"> in all folkloric traditions</w:t>
      </w:r>
      <w:r w:rsidR="00E107DA" w:rsidRPr="00E107DA">
        <w:rPr>
          <w:rFonts w:asciiTheme="majorHAnsi" w:hAnsiTheme="majorHAnsi" w:cstheme="majorHAnsi"/>
          <w:color w:val="000000" w:themeColor="text1"/>
          <w:sz w:val="22"/>
          <w:szCs w:val="22"/>
        </w:rPr>
        <w:t>.</w:t>
      </w:r>
      <w:r w:rsidR="006C0F0D" w:rsidRPr="00E107DA">
        <w:rPr>
          <w:rStyle w:val="FootnoteReference"/>
          <w:rFonts w:asciiTheme="majorHAnsi" w:hAnsiTheme="majorHAnsi" w:cstheme="majorHAnsi"/>
          <w:color w:val="000000" w:themeColor="text1"/>
          <w:sz w:val="22"/>
          <w:szCs w:val="22"/>
        </w:rPr>
        <w:footnoteReference w:id="38"/>
      </w:r>
      <w:r w:rsidR="003B7E5C" w:rsidRPr="00E107DA">
        <w:rPr>
          <w:rFonts w:asciiTheme="majorHAnsi" w:hAnsiTheme="majorHAnsi" w:cstheme="majorHAnsi"/>
          <w:color w:val="000000" w:themeColor="text1"/>
          <w:sz w:val="22"/>
          <w:szCs w:val="22"/>
        </w:rPr>
        <w:t xml:space="preserve"> </w:t>
      </w:r>
    </w:p>
    <w:p w14:paraId="4E57BBBC" w14:textId="6A614B8D" w:rsidR="006541DE" w:rsidRPr="002A0A52" w:rsidRDefault="00382A25" w:rsidP="00D97502">
      <w:pPr>
        <w:ind w:firstLine="360"/>
        <w:rPr>
          <w:rFonts w:asciiTheme="majorHAnsi" w:hAnsiTheme="majorHAnsi" w:cstheme="majorHAnsi"/>
          <w:color w:val="C00000"/>
          <w:sz w:val="22"/>
          <w:szCs w:val="22"/>
        </w:rPr>
      </w:pPr>
      <w:r w:rsidRPr="00E107DA">
        <w:rPr>
          <w:rFonts w:asciiTheme="majorHAnsi" w:hAnsiTheme="majorHAnsi" w:cstheme="majorHAnsi"/>
          <w:color w:val="000000" w:themeColor="text1"/>
          <w:sz w:val="22"/>
          <w:szCs w:val="22"/>
        </w:rPr>
        <w:t xml:space="preserve">Eagleton’s </w:t>
      </w:r>
      <w:r w:rsidR="00BB1777">
        <w:rPr>
          <w:rFonts w:asciiTheme="majorHAnsi" w:hAnsiTheme="majorHAnsi" w:cstheme="majorHAnsi"/>
          <w:color w:val="000000" w:themeColor="text1"/>
          <w:sz w:val="22"/>
          <w:szCs w:val="22"/>
        </w:rPr>
        <w:t xml:space="preserve">detailed </w:t>
      </w:r>
      <w:r w:rsidR="0007681C">
        <w:rPr>
          <w:rFonts w:asciiTheme="majorHAnsi" w:hAnsiTheme="majorHAnsi" w:cstheme="majorHAnsi"/>
          <w:color w:val="000000" w:themeColor="text1"/>
          <w:sz w:val="22"/>
          <w:szCs w:val="22"/>
        </w:rPr>
        <w:t xml:space="preserve">versions </w:t>
      </w:r>
      <w:r w:rsidR="00BB1777">
        <w:rPr>
          <w:rFonts w:asciiTheme="majorHAnsi" w:hAnsiTheme="majorHAnsi" w:cstheme="majorHAnsi"/>
          <w:color w:val="000000" w:themeColor="text1"/>
          <w:sz w:val="22"/>
          <w:szCs w:val="22"/>
        </w:rPr>
        <w:t xml:space="preserve">of culture </w:t>
      </w:r>
      <w:r w:rsidRPr="00E107DA">
        <w:rPr>
          <w:rFonts w:asciiTheme="majorHAnsi" w:hAnsiTheme="majorHAnsi" w:cstheme="majorHAnsi"/>
          <w:color w:val="000000" w:themeColor="text1"/>
          <w:sz w:val="22"/>
          <w:szCs w:val="22"/>
        </w:rPr>
        <w:t xml:space="preserve">help </w:t>
      </w:r>
      <w:r w:rsidR="00490884">
        <w:rPr>
          <w:rFonts w:asciiTheme="majorHAnsi" w:hAnsiTheme="majorHAnsi" w:cstheme="majorHAnsi"/>
          <w:color w:val="000000" w:themeColor="text1"/>
          <w:sz w:val="22"/>
          <w:szCs w:val="22"/>
        </w:rPr>
        <w:t xml:space="preserve">clarify differences between </w:t>
      </w:r>
      <w:proofErr w:type="spellStart"/>
      <w:r w:rsidRPr="00E107DA">
        <w:rPr>
          <w:rFonts w:asciiTheme="majorHAnsi" w:hAnsiTheme="majorHAnsi" w:cstheme="majorHAnsi"/>
          <w:color w:val="000000" w:themeColor="text1"/>
          <w:sz w:val="22"/>
          <w:szCs w:val="22"/>
        </w:rPr>
        <w:t>Elzey</w:t>
      </w:r>
      <w:proofErr w:type="spellEnd"/>
      <w:r w:rsidRPr="00E107DA">
        <w:rPr>
          <w:rFonts w:asciiTheme="majorHAnsi" w:hAnsiTheme="majorHAnsi" w:cstheme="majorHAnsi"/>
          <w:color w:val="000000" w:themeColor="text1"/>
          <w:sz w:val="22"/>
          <w:szCs w:val="22"/>
        </w:rPr>
        <w:t xml:space="preserve"> and Long’s definitions. </w:t>
      </w:r>
      <w:r w:rsidR="00077B17" w:rsidRPr="00E107DA">
        <w:rPr>
          <w:rFonts w:asciiTheme="majorHAnsi" w:hAnsiTheme="majorHAnsi" w:cstheme="majorHAnsi"/>
          <w:color w:val="000000" w:themeColor="text1"/>
          <w:sz w:val="22"/>
          <w:szCs w:val="22"/>
        </w:rPr>
        <w:t>Long’s regard for culture</w:t>
      </w:r>
      <w:r w:rsidR="001C4B7D">
        <w:rPr>
          <w:rFonts w:asciiTheme="majorHAnsi" w:hAnsiTheme="majorHAnsi" w:cstheme="majorHAnsi"/>
          <w:color w:val="000000" w:themeColor="text1"/>
          <w:sz w:val="22"/>
          <w:szCs w:val="22"/>
        </w:rPr>
        <w:t>s</w:t>
      </w:r>
      <w:r w:rsidR="00077B17" w:rsidRPr="00E107DA">
        <w:rPr>
          <w:rFonts w:asciiTheme="majorHAnsi" w:hAnsiTheme="majorHAnsi" w:cstheme="majorHAnsi"/>
          <w:color w:val="000000" w:themeColor="text1"/>
          <w:sz w:val="22"/>
          <w:szCs w:val="22"/>
        </w:rPr>
        <w:t xml:space="preserve"> w</w:t>
      </w:r>
      <w:r w:rsidR="00490884">
        <w:rPr>
          <w:rFonts w:asciiTheme="majorHAnsi" w:hAnsiTheme="majorHAnsi" w:cstheme="majorHAnsi"/>
          <w:color w:val="000000" w:themeColor="text1"/>
          <w:sz w:val="22"/>
          <w:szCs w:val="22"/>
        </w:rPr>
        <w:t>as</w:t>
      </w:r>
      <w:r w:rsidR="00077B17" w:rsidRPr="00E107DA">
        <w:rPr>
          <w:rFonts w:asciiTheme="majorHAnsi" w:hAnsiTheme="majorHAnsi" w:cstheme="majorHAnsi"/>
          <w:color w:val="000000" w:themeColor="text1"/>
          <w:sz w:val="22"/>
          <w:szCs w:val="22"/>
        </w:rPr>
        <w:t xml:space="preserve"> </w:t>
      </w:r>
      <w:r w:rsidR="00860627">
        <w:rPr>
          <w:rFonts w:asciiTheme="majorHAnsi" w:hAnsiTheme="majorHAnsi" w:cstheme="majorHAnsi"/>
          <w:color w:val="000000" w:themeColor="text1"/>
          <w:sz w:val="22"/>
          <w:szCs w:val="22"/>
        </w:rPr>
        <w:t xml:space="preserve">more </w:t>
      </w:r>
      <w:r w:rsidR="00077B17" w:rsidRPr="00E107DA">
        <w:rPr>
          <w:rFonts w:asciiTheme="majorHAnsi" w:hAnsiTheme="majorHAnsi" w:cstheme="majorHAnsi"/>
          <w:color w:val="000000" w:themeColor="text1"/>
          <w:sz w:val="22"/>
          <w:szCs w:val="22"/>
        </w:rPr>
        <w:t>value neutral, where</w:t>
      </w:r>
      <w:r w:rsidR="002F3843" w:rsidRPr="00E107DA">
        <w:rPr>
          <w:rFonts w:asciiTheme="majorHAnsi" w:hAnsiTheme="majorHAnsi" w:cstheme="majorHAnsi"/>
          <w:color w:val="000000" w:themeColor="text1"/>
          <w:sz w:val="22"/>
          <w:szCs w:val="22"/>
        </w:rPr>
        <w:t>as</w:t>
      </w:r>
      <w:r w:rsidR="00077B17" w:rsidRPr="00E107DA">
        <w:rPr>
          <w:rFonts w:asciiTheme="majorHAnsi" w:hAnsiTheme="majorHAnsi" w:cstheme="majorHAnsi"/>
          <w:color w:val="000000" w:themeColor="text1"/>
          <w:sz w:val="22"/>
          <w:szCs w:val="22"/>
        </w:rPr>
        <w:t xml:space="preserve"> </w:t>
      </w:r>
      <w:proofErr w:type="spellStart"/>
      <w:r w:rsidR="00077B17" w:rsidRPr="00E107DA">
        <w:rPr>
          <w:rFonts w:asciiTheme="majorHAnsi" w:hAnsiTheme="majorHAnsi" w:cstheme="majorHAnsi"/>
          <w:color w:val="000000" w:themeColor="text1"/>
          <w:sz w:val="22"/>
          <w:szCs w:val="22"/>
        </w:rPr>
        <w:t>Elzey</w:t>
      </w:r>
      <w:proofErr w:type="spellEnd"/>
      <w:r w:rsidR="00077B17" w:rsidRPr="00E107DA">
        <w:rPr>
          <w:rFonts w:asciiTheme="majorHAnsi" w:hAnsiTheme="majorHAnsi" w:cstheme="majorHAnsi"/>
          <w:color w:val="000000" w:themeColor="text1"/>
          <w:sz w:val="22"/>
          <w:szCs w:val="22"/>
        </w:rPr>
        <w:t xml:space="preserve"> </w:t>
      </w:r>
      <w:r w:rsidR="00691041">
        <w:rPr>
          <w:rFonts w:asciiTheme="majorHAnsi" w:hAnsiTheme="majorHAnsi" w:cstheme="majorHAnsi"/>
          <w:color w:val="000000" w:themeColor="text1"/>
          <w:sz w:val="22"/>
          <w:szCs w:val="22"/>
        </w:rPr>
        <w:t>maintained</w:t>
      </w:r>
      <w:r w:rsidR="00077B17" w:rsidRPr="00E107DA">
        <w:rPr>
          <w:rFonts w:asciiTheme="majorHAnsi" w:hAnsiTheme="majorHAnsi" w:cstheme="majorHAnsi"/>
          <w:color w:val="000000" w:themeColor="text1"/>
          <w:sz w:val="22"/>
          <w:szCs w:val="22"/>
        </w:rPr>
        <w:t xml:space="preserve"> the</w:t>
      </w:r>
      <w:r w:rsidR="00860627">
        <w:rPr>
          <w:rFonts w:asciiTheme="majorHAnsi" w:hAnsiTheme="majorHAnsi" w:cstheme="majorHAnsi"/>
          <w:color w:val="000000" w:themeColor="text1"/>
          <w:sz w:val="22"/>
          <w:szCs w:val="22"/>
        </w:rPr>
        <w:t xml:space="preserve"> </w:t>
      </w:r>
      <w:r w:rsidR="00DB5731">
        <w:rPr>
          <w:rFonts w:asciiTheme="majorHAnsi" w:hAnsiTheme="majorHAnsi" w:cstheme="majorHAnsi"/>
          <w:color w:val="000000" w:themeColor="text1"/>
          <w:sz w:val="22"/>
          <w:szCs w:val="22"/>
        </w:rPr>
        <w:t xml:space="preserve">Nahua </w:t>
      </w:r>
      <w:r w:rsidR="00860627">
        <w:rPr>
          <w:rFonts w:asciiTheme="majorHAnsi" w:hAnsiTheme="majorHAnsi" w:cstheme="majorHAnsi"/>
          <w:color w:val="000000" w:themeColor="text1"/>
          <w:sz w:val="22"/>
          <w:szCs w:val="22"/>
        </w:rPr>
        <w:t xml:space="preserve">myth’s </w:t>
      </w:r>
      <w:r w:rsidR="00077B17" w:rsidRPr="00E107DA">
        <w:rPr>
          <w:rFonts w:asciiTheme="majorHAnsi" w:hAnsiTheme="majorHAnsi" w:cstheme="majorHAnsi"/>
          <w:color w:val="000000" w:themeColor="text1"/>
          <w:sz w:val="22"/>
          <w:szCs w:val="22"/>
        </w:rPr>
        <w:t xml:space="preserve">cultural value. </w:t>
      </w:r>
      <w:r w:rsidR="00D47688" w:rsidRPr="00E107DA">
        <w:rPr>
          <w:rFonts w:asciiTheme="majorHAnsi" w:hAnsiTheme="majorHAnsi" w:cstheme="majorHAnsi"/>
          <w:color w:val="000000" w:themeColor="text1"/>
          <w:sz w:val="22"/>
          <w:szCs w:val="22"/>
        </w:rPr>
        <w:t xml:space="preserve">Long’s paper reflects </w:t>
      </w:r>
      <w:r w:rsidR="002A0A52" w:rsidRPr="00E107DA">
        <w:rPr>
          <w:rFonts w:asciiTheme="majorHAnsi" w:hAnsiTheme="majorHAnsi" w:cstheme="majorHAnsi"/>
          <w:color w:val="000000" w:themeColor="text1"/>
          <w:sz w:val="22"/>
          <w:szCs w:val="22"/>
        </w:rPr>
        <w:t>aspects</w:t>
      </w:r>
      <w:r w:rsidR="00D47688" w:rsidRPr="00E107DA">
        <w:rPr>
          <w:rFonts w:asciiTheme="majorHAnsi" w:hAnsiTheme="majorHAnsi" w:cstheme="majorHAnsi"/>
          <w:color w:val="000000" w:themeColor="text1"/>
          <w:sz w:val="22"/>
          <w:szCs w:val="22"/>
        </w:rPr>
        <w:t xml:space="preserve"> </w:t>
      </w:r>
      <w:r w:rsidR="00D47688">
        <w:rPr>
          <w:rFonts w:asciiTheme="majorHAnsi" w:hAnsiTheme="majorHAnsi" w:cstheme="majorHAnsi"/>
          <w:color w:val="000000" w:themeColor="text1"/>
          <w:sz w:val="22"/>
          <w:szCs w:val="22"/>
        </w:rPr>
        <w:t xml:space="preserve">of identity and postmodern </w:t>
      </w:r>
      <w:r w:rsidR="00490884">
        <w:rPr>
          <w:rFonts w:asciiTheme="majorHAnsi" w:hAnsiTheme="majorHAnsi" w:cstheme="majorHAnsi"/>
          <w:color w:val="000000" w:themeColor="text1"/>
          <w:sz w:val="22"/>
          <w:szCs w:val="22"/>
        </w:rPr>
        <w:t>definitions</w:t>
      </w:r>
      <w:r w:rsidR="007006BB">
        <w:rPr>
          <w:rFonts w:asciiTheme="majorHAnsi" w:hAnsiTheme="majorHAnsi" w:cstheme="majorHAnsi"/>
          <w:color w:val="000000" w:themeColor="text1"/>
          <w:sz w:val="22"/>
          <w:szCs w:val="22"/>
        </w:rPr>
        <w:t xml:space="preserve"> of culture</w:t>
      </w:r>
      <w:r w:rsidR="00457869">
        <w:rPr>
          <w:rFonts w:asciiTheme="majorHAnsi" w:hAnsiTheme="majorHAnsi" w:cstheme="majorHAnsi"/>
          <w:color w:val="000000" w:themeColor="text1"/>
          <w:sz w:val="22"/>
          <w:szCs w:val="22"/>
        </w:rPr>
        <w:t>.</w:t>
      </w:r>
      <w:r w:rsidR="00490884">
        <w:rPr>
          <w:rFonts w:asciiTheme="majorHAnsi" w:hAnsiTheme="majorHAnsi" w:cstheme="majorHAnsi"/>
          <w:color w:val="000000" w:themeColor="text1"/>
          <w:sz w:val="22"/>
          <w:szCs w:val="22"/>
        </w:rPr>
        <w:t xml:space="preserve"> </w:t>
      </w:r>
      <w:proofErr w:type="spellStart"/>
      <w:r w:rsidR="00490884">
        <w:rPr>
          <w:rFonts w:asciiTheme="majorHAnsi" w:hAnsiTheme="majorHAnsi" w:cstheme="majorHAnsi"/>
          <w:color w:val="000000" w:themeColor="text1"/>
          <w:sz w:val="22"/>
          <w:szCs w:val="22"/>
        </w:rPr>
        <w:t>Elzey’s</w:t>
      </w:r>
      <w:proofErr w:type="spellEnd"/>
      <w:r w:rsidR="00490884">
        <w:rPr>
          <w:rFonts w:asciiTheme="majorHAnsi" w:hAnsiTheme="majorHAnsi" w:cstheme="majorHAnsi"/>
          <w:color w:val="000000" w:themeColor="text1"/>
          <w:sz w:val="22"/>
          <w:szCs w:val="22"/>
        </w:rPr>
        <w:t xml:space="preserve"> remained closer to a Romantic definition</w:t>
      </w:r>
      <w:r w:rsidR="00D47688">
        <w:rPr>
          <w:rFonts w:asciiTheme="majorHAnsi" w:hAnsiTheme="majorHAnsi" w:cstheme="majorHAnsi"/>
          <w:color w:val="000000" w:themeColor="text1"/>
          <w:sz w:val="22"/>
          <w:szCs w:val="22"/>
        </w:rPr>
        <w:t xml:space="preserve">. </w:t>
      </w:r>
      <w:r w:rsidR="00AF1DC6">
        <w:rPr>
          <w:rFonts w:asciiTheme="majorHAnsi" w:hAnsiTheme="majorHAnsi" w:cstheme="majorHAnsi"/>
          <w:color w:val="000000" w:themeColor="text1"/>
          <w:sz w:val="22"/>
          <w:szCs w:val="22"/>
        </w:rPr>
        <w:t xml:space="preserve">This </w:t>
      </w:r>
      <w:r w:rsidR="00997272">
        <w:rPr>
          <w:rFonts w:asciiTheme="majorHAnsi" w:hAnsiTheme="majorHAnsi" w:cstheme="majorHAnsi"/>
          <w:color w:val="000000" w:themeColor="text1"/>
          <w:sz w:val="22"/>
          <w:szCs w:val="22"/>
        </w:rPr>
        <w:t>contrast</w:t>
      </w:r>
      <w:r w:rsidR="00AF1DC6">
        <w:rPr>
          <w:rFonts w:asciiTheme="majorHAnsi" w:hAnsiTheme="majorHAnsi" w:cstheme="majorHAnsi"/>
          <w:color w:val="000000" w:themeColor="text1"/>
          <w:sz w:val="22"/>
          <w:szCs w:val="22"/>
        </w:rPr>
        <w:t xml:space="preserve"> </w:t>
      </w:r>
      <w:r w:rsidR="00457869">
        <w:rPr>
          <w:rFonts w:asciiTheme="majorHAnsi" w:hAnsiTheme="majorHAnsi" w:cstheme="majorHAnsi"/>
          <w:color w:val="000000" w:themeColor="text1"/>
          <w:sz w:val="22"/>
          <w:szCs w:val="22"/>
        </w:rPr>
        <w:t>shows</w:t>
      </w:r>
      <w:r w:rsidR="00AF1DC6">
        <w:rPr>
          <w:rFonts w:asciiTheme="majorHAnsi" w:hAnsiTheme="majorHAnsi" w:cstheme="majorHAnsi"/>
          <w:color w:val="000000" w:themeColor="text1"/>
          <w:sz w:val="22"/>
          <w:szCs w:val="22"/>
        </w:rPr>
        <w:t xml:space="preserve"> the variety of </w:t>
      </w:r>
      <w:r w:rsidR="00DB5731">
        <w:rPr>
          <w:rFonts w:asciiTheme="majorHAnsi" w:hAnsiTheme="majorHAnsi" w:cstheme="majorHAnsi"/>
          <w:color w:val="000000" w:themeColor="text1"/>
          <w:sz w:val="22"/>
          <w:szCs w:val="22"/>
        </w:rPr>
        <w:t xml:space="preserve">ideas of </w:t>
      </w:r>
      <w:r w:rsidR="00AF1DC6">
        <w:rPr>
          <w:rFonts w:asciiTheme="majorHAnsi" w:hAnsiTheme="majorHAnsi" w:cstheme="majorHAnsi"/>
          <w:color w:val="000000" w:themeColor="text1"/>
          <w:sz w:val="22"/>
          <w:szCs w:val="22"/>
        </w:rPr>
        <w:t>cultur</w:t>
      </w:r>
      <w:r w:rsidR="00BB1777">
        <w:rPr>
          <w:rFonts w:asciiTheme="majorHAnsi" w:hAnsiTheme="majorHAnsi" w:cstheme="majorHAnsi"/>
          <w:color w:val="000000" w:themeColor="text1"/>
          <w:sz w:val="22"/>
          <w:szCs w:val="22"/>
        </w:rPr>
        <w:t>e</w:t>
      </w:r>
      <w:r w:rsidR="00AF1DC6">
        <w:rPr>
          <w:rFonts w:asciiTheme="majorHAnsi" w:hAnsiTheme="majorHAnsi" w:cstheme="majorHAnsi"/>
          <w:color w:val="000000" w:themeColor="text1"/>
          <w:sz w:val="22"/>
          <w:szCs w:val="22"/>
        </w:rPr>
        <w:t xml:space="preserve"> contained within the study of cosmological myth and folklore</w:t>
      </w:r>
      <w:r w:rsidR="00CB182A">
        <w:rPr>
          <w:rFonts w:asciiTheme="majorHAnsi" w:hAnsiTheme="majorHAnsi" w:cstheme="majorHAnsi"/>
          <w:color w:val="000000" w:themeColor="text1"/>
          <w:sz w:val="22"/>
          <w:szCs w:val="22"/>
        </w:rPr>
        <w:t>, even for papers published within a similar period of time and place of publication</w:t>
      </w:r>
      <w:r w:rsidR="00AF1DC6">
        <w:rPr>
          <w:rFonts w:asciiTheme="majorHAnsi" w:hAnsiTheme="majorHAnsi" w:cstheme="majorHAnsi"/>
          <w:color w:val="000000" w:themeColor="text1"/>
          <w:sz w:val="22"/>
          <w:szCs w:val="22"/>
        </w:rPr>
        <w:t xml:space="preserve">. </w:t>
      </w:r>
      <w:r w:rsidR="00DB5731">
        <w:rPr>
          <w:rFonts w:asciiTheme="majorHAnsi" w:hAnsiTheme="majorHAnsi" w:cstheme="majorHAnsi"/>
          <w:color w:val="000000" w:themeColor="text1"/>
          <w:sz w:val="22"/>
          <w:szCs w:val="22"/>
        </w:rPr>
        <w:t>Further</w:t>
      </w:r>
      <w:r w:rsidR="00322223">
        <w:rPr>
          <w:rFonts w:asciiTheme="majorHAnsi" w:hAnsiTheme="majorHAnsi" w:cstheme="majorHAnsi"/>
          <w:color w:val="000000" w:themeColor="text1"/>
          <w:sz w:val="22"/>
          <w:szCs w:val="22"/>
        </w:rPr>
        <w:t>,</w:t>
      </w:r>
      <w:r w:rsidR="002A0A52" w:rsidRPr="006A1BD6">
        <w:rPr>
          <w:rFonts w:asciiTheme="majorHAnsi" w:hAnsiTheme="majorHAnsi" w:cstheme="majorHAnsi"/>
          <w:color w:val="C00000"/>
          <w:sz w:val="22"/>
          <w:szCs w:val="22"/>
        </w:rPr>
        <w:t xml:space="preserve"> </w:t>
      </w:r>
      <w:r w:rsidR="002A0A52" w:rsidRPr="002A0A52">
        <w:rPr>
          <w:rFonts w:asciiTheme="majorHAnsi" w:hAnsiTheme="majorHAnsi" w:cstheme="majorHAnsi"/>
          <w:color w:val="000000" w:themeColor="text1"/>
          <w:sz w:val="22"/>
          <w:szCs w:val="22"/>
        </w:rPr>
        <w:t>n</w:t>
      </w:r>
      <w:r w:rsidR="002A0A52">
        <w:rPr>
          <w:rFonts w:asciiTheme="majorHAnsi" w:hAnsiTheme="majorHAnsi" w:cstheme="majorHAnsi"/>
          <w:color w:val="000000" w:themeColor="text1"/>
          <w:sz w:val="22"/>
          <w:szCs w:val="22"/>
        </w:rPr>
        <w:t xml:space="preserve">either author’s </w:t>
      </w:r>
      <w:r w:rsidR="00BB1777">
        <w:rPr>
          <w:rFonts w:asciiTheme="majorHAnsi" w:hAnsiTheme="majorHAnsi" w:cstheme="majorHAnsi"/>
          <w:color w:val="000000" w:themeColor="text1"/>
          <w:sz w:val="22"/>
          <w:szCs w:val="22"/>
        </w:rPr>
        <w:t>idea</w:t>
      </w:r>
      <w:r w:rsidR="002A0A52">
        <w:rPr>
          <w:rFonts w:asciiTheme="majorHAnsi" w:hAnsiTheme="majorHAnsi" w:cstheme="majorHAnsi"/>
          <w:color w:val="000000" w:themeColor="text1"/>
          <w:sz w:val="22"/>
          <w:szCs w:val="22"/>
        </w:rPr>
        <w:t xml:space="preserve"> of culture f</w:t>
      </w:r>
      <w:r w:rsidR="003E5165">
        <w:rPr>
          <w:rFonts w:asciiTheme="majorHAnsi" w:hAnsiTheme="majorHAnsi" w:cstheme="majorHAnsi"/>
          <w:color w:val="000000" w:themeColor="text1"/>
          <w:sz w:val="22"/>
          <w:szCs w:val="22"/>
        </w:rPr>
        <w:t>a</w:t>
      </w:r>
      <w:r w:rsidR="00BB1777">
        <w:rPr>
          <w:rFonts w:asciiTheme="majorHAnsi" w:hAnsiTheme="majorHAnsi" w:cstheme="majorHAnsi"/>
          <w:color w:val="000000" w:themeColor="text1"/>
          <w:sz w:val="22"/>
          <w:szCs w:val="22"/>
        </w:rPr>
        <w:t>ll</w:t>
      </w:r>
      <w:r w:rsidR="003E5165">
        <w:rPr>
          <w:rFonts w:asciiTheme="majorHAnsi" w:hAnsiTheme="majorHAnsi" w:cstheme="majorHAnsi"/>
          <w:color w:val="000000" w:themeColor="text1"/>
          <w:sz w:val="22"/>
          <w:szCs w:val="22"/>
        </w:rPr>
        <w:t>s</w:t>
      </w:r>
      <w:r w:rsidR="002A0A52">
        <w:rPr>
          <w:rFonts w:asciiTheme="majorHAnsi" w:hAnsiTheme="majorHAnsi" w:cstheme="majorHAnsi"/>
          <w:color w:val="000000" w:themeColor="text1"/>
          <w:sz w:val="22"/>
          <w:szCs w:val="22"/>
        </w:rPr>
        <w:t xml:space="preserve"> </w:t>
      </w:r>
      <w:r w:rsidR="00D46D8B">
        <w:rPr>
          <w:rFonts w:asciiTheme="majorHAnsi" w:hAnsiTheme="majorHAnsi" w:cstheme="majorHAnsi"/>
          <w:color w:val="000000" w:themeColor="text1"/>
          <w:sz w:val="22"/>
          <w:szCs w:val="22"/>
        </w:rPr>
        <w:t xml:space="preserve">entirely </w:t>
      </w:r>
      <w:r w:rsidR="002A0A52">
        <w:rPr>
          <w:rFonts w:asciiTheme="majorHAnsi" w:hAnsiTheme="majorHAnsi" w:cstheme="majorHAnsi"/>
          <w:color w:val="000000" w:themeColor="text1"/>
          <w:sz w:val="22"/>
          <w:szCs w:val="22"/>
        </w:rPr>
        <w:t xml:space="preserve">within one </w:t>
      </w:r>
      <w:r w:rsidR="00BB1777">
        <w:rPr>
          <w:rFonts w:asciiTheme="majorHAnsi" w:hAnsiTheme="majorHAnsi" w:cstheme="majorHAnsi"/>
          <w:color w:val="000000" w:themeColor="text1"/>
          <w:sz w:val="22"/>
          <w:szCs w:val="22"/>
        </w:rPr>
        <w:t>version</w:t>
      </w:r>
      <w:r w:rsidR="006C2424">
        <w:rPr>
          <w:rFonts w:asciiTheme="majorHAnsi" w:hAnsiTheme="majorHAnsi" w:cstheme="majorHAnsi"/>
          <w:color w:val="000000" w:themeColor="text1"/>
          <w:sz w:val="22"/>
          <w:szCs w:val="22"/>
        </w:rPr>
        <w:t>.</w:t>
      </w:r>
      <w:r w:rsidR="003E5165">
        <w:rPr>
          <w:rFonts w:asciiTheme="majorHAnsi" w:hAnsiTheme="majorHAnsi" w:cstheme="majorHAnsi"/>
          <w:color w:val="000000" w:themeColor="text1"/>
          <w:sz w:val="22"/>
          <w:szCs w:val="22"/>
        </w:rPr>
        <w:t xml:space="preserve"> </w:t>
      </w:r>
      <w:r w:rsidR="009E1473">
        <w:rPr>
          <w:rFonts w:asciiTheme="majorHAnsi" w:hAnsiTheme="majorHAnsi" w:cstheme="majorHAnsi"/>
          <w:color w:val="000000" w:themeColor="text1"/>
          <w:sz w:val="22"/>
          <w:szCs w:val="22"/>
        </w:rPr>
        <w:t>Instead,</w:t>
      </w:r>
      <w:r w:rsidR="00622E2B">
        <w:rPr>
          <w:rFonts w:asciiTheme="majorHAnsi" w:hAnsiTheme="majorHAnsi" w:cstheme="majorHAnsi"/>
          <w:color w:val="000000" w:themeColor="text1"/>
          <w:sz w:val="22"/>
          <w:szCs w:val="22"/>
        </w:rPr>
        <w:t xml:space="preserve"> </w:t>
      </w:r>
      <w:r w:rsidR="006C2424">
        <w:rPr>
          <w:rFonts w:asciiTheme="majorHAnsi" w:hAnsiTheme="majorHAnsi" w:cstheme="majorHAnsi"/>
          <w:color w:val="000000" w:themeColor="text1"/>
          <w:sz w:val="22"/>
          <w:szCs w:val="22"/>
        </w:rPr>
        <w:t xml:space="preserve">the authors </w:t>
      </w:r>
      <w:r w:rsidR="00622E2B">
        <w:rPr>
          <w:rFonts w:asciiTheme="majorHAnsi" w:hAnsiTheme="majorHAnsi" w:cstheme="majorHAnsi"/>
          <w:color w:val="000000" w:themeColor="text1"/>
          <w:sz w:val="22"/>
          <w:szCs w:val="22"/>
        </w:rPr>
        <w:t>laye</w:t>
      </w:r>
      <w:r w:rsidR="00BB1777">
        <w:rPr>
          <w:rFonts w:asciiTheme="majorHAnsi" w:hAnsiTheme="majorHAnsi" w:cstheme="majorHAnsi"/>
          <w:color w:val="000000" w:themeColor="text1"/>
          <w:sz w:val="22"/>
          <w:szCs w:val="22"/>
        </w:rPr>
        <w:t>r</w:t>
      </w:r>
      <w:r w:rsidR="00622E2B">
        <w:rPr>
          <w:rFonts w:asciiTheme="majorHAnsi" w:hAnsiTheme="majorHAnsi" w:cstheme="majorHAnsi"/>
          <w:color w:val="000000" w:themeColor="text1"/>
          <w:sz w:val="22"/>
          <w:szCs w:val="22"/>
        </w:rPr>
        <w:t xml:space="preserve">, and </w:t>
      </w:r>
      <w:r w:rsidR="006C2424">
        <w:rPr>
          <w:rFonts w:asciiTheme="majorHAnsi" w:hAnsiTheme="majorHAnsi" w:cstheme="majorHAnsi"/>
          <w:color w:val="000000" w:themeColor="text1"/>
          <w:sz w:val="22"/>
          <w:szCs w:val="22"/>
        </w:rPr>
        <w:t xml:space="preserve">move </w:t>
      </w:r>
      <w:r w:rsidR="00622E2B">
        <w:rPr>
          <w:rFonts w:asciiTheme="majorHAnsi" w:hAnsiTheme="majorHAnsi" w:cstheme="majorHAnsi"/>
          <w:color w:val="000000" w:themeColor="text1"/>
          <w:sz w:val="22"/>
          <w:szCs w:val="22"/>
        </w:rPr>
        <w:t>between, definitions</w:t>
      </w:r>
      <w:r w:rsidR="00243D56">
        <w:rPr>
          <w:rFonts w:asciiTheme="majorHAnsi" w:hAnsiTheme="majorHAnsi" w:cstheme="majorHAnsi"/>
          <w:color w:val="000000" w:themeColor="text1"/>
          <w:sz w:val="22"/>
          <w:szCs w:val="22"/>
        </w:rPr>
        <w:t>.</w:t>
      </w:r>
      <w:r w:rsidR="002D577D">
        <w:rPr>
          <w:rFonts w:asciiTheme="majorHAnsi" w:hAnsiTheme="majorHAnsi" w:cstheme="majorHAnsi"/>
          <w:color w:val="000000" w:themeColor="text1"/>
          <w:sz w:val="22"/>
          <w:szCs w:val="22"/>
        </w:rPr>
        <w:t xml:space="preserve"> </w:t>
      </w:r>
      <w:r w:rsidR="00997272">
        <w:rPr>
          <w:rFonts w:asciiTheme="majorHAnsi" w:hAnsiTheme="majorHAnsi" w:cstheme="majorHAnsi"/>
          <w:color w:val="000000" w:themeColor="text1"/>
          <w:sz w:val="22"/>
          <w:szCs w:val="22"/>
        </w:rPr>
        <w:t>D</w:t>
      </w:r>
      <w:r w:rsidR="002D577D">
        <w:rPr>
          <w:rFonts w:asciiTheme="majorHAnsi" w:hAnsiTheme="majorHAnsi" w:cstheme="majorHAnsi"/>
          <w:color w:val="000000" w:themeColor="text1"/>
          <w:sz w:val="22"/>
          <w:szCs w:val="22"/>
        </w:rPr>
        <w:t>efinitions are not static</w:t>
      </w:r>
      <w:r w:rsidR="009E1473">
        <w:rPr>
          <w:rFonts w:asciiTheme="majorHAnsi" w:hAnsiTheme="majorHAnsi" w:cstheme="majorHAnsi"/>
          <w:color w:val="000000" w:themeColor="text1"/>
          <w:sz w:val="22"/>
          <w:szCs w:val="22"/>
        </w:rPr>
        <w:t xml:space="preserve">; </w:t>
      </w:r>
      <w:r w:rsidR="00997272">
        <w:rPr>
          <w:rFonts w:asciiTheme="majorHAnsi" w:hAnsiTheme="majorHAnsi" w:cstheme="majorHAnsi"/>
          <w:color w:val="000000" w:themeColor="text1"/>
          <w:sz w:val="22"/>
          <w:szCs w:val="22"/>
        </w:rPr>
        <w:t xml:space="preserve">they are </w:t>
      </w:r>
      <w:r w:rsidR="006C2424">
        <w:rPr>
          <w:rFonts w:asciiTheme="majorHAnsi" w:hAnsiTheme="majorHAnsi" w:cstheme="majorHAnsi"/>
          <w:color w:val="000000" w:themeColor="text1"/>
          <w:sz w:val="22"/>
          <w:szCs w:val="22"/>
        </w:rPr>
        <w:t xml:space="preserve">ever </w:t>
      </w:r>
      <w:r w:rsidR="002D577D">
        <w:rPr>
          <w:rFonts w:asciiTheme="majorHAnsi" w:hAnsiTheme="majorHAnsi" w:cstheme="majorHAnsi"/>
          <w:color w:val="000000" w:themeColor="text1"/>
          <w:sz w:val="22"/>
          <w:szCs w:val="22"/>
        </w:rPr>
        <w:t>in construction.</w:t>
      </w:r>
    </w:p>
    <w:p w14:paraId="129A84DF" w14:textId="77777777" w:rsidR="000378A3" w:rsidRPr="004817CB" w:rsidRDefault="000378A3" w:rsidP="000378A3">
      <w:pPr>
        <w:rPr>
          <w:rFonts w:asciiTheme="majorHAnsi" w:hAnsiTheme="majorHAnsi" w:cstheme="majorHAnsi"/>
          <w:color w:val="4472C4" w:themeColor="accent1"/>
          <w:sz w:val="22"/>
          <w:szCs w:val="22"/>
        </w:rPr>
      </w:pPr>
    </w:p>
    <w:p w14:paraId="544D61AE" w14:textId="10D6EF76" w:rsidR="00DE0C3F" w:rsidRPr="00DC3602" w:rsidRDefault="00DC3602" w:rsidP="00DC3602">
      <w:pPr>
        <w:rPr>
          <w:rFonts w:asciiTheme="majorHAnsi" w:hAnsiTheme="majorHAnsi" w:cstheme="majorHAnsi"/>
          <w:b/>
          <w:bCs/>
          <w:color w:val="000000" w:themeColor="text1"/>
          <w:sz w:val="22"/>
          <w:szCs w:val="22"/>
        </w:rPr>
      </w:pPr>
      <w:r w:rsidRPr="00DC3602">
        <w:rPr>
          <w:rFonts w:asciiTheme="majorHAnsi" w:hAnsiTheme="majorHAnsi" w:cstheme="majorHAnsi"/>
          <w:b/>
          <w:bCs/>
          <w:color w:val="000000" w:themeColor="text1"/>
          <w:sz w:val="22"/>
          <w:szCs w:val="22"/>
        </w:rPr>
        <w:lastRenderedPageBreak/>
        <w:t>Conclusion</w:t>
      </w:r>
    </w:p>
    <w:p w14:paraId="71A6369D" w14:textId="5B0DEE77" w:rsidR="00793295" w:rsidRPr="00AC453B" w:rsidRDefault="001063EF" w:rsidP="00AC453B">
      <w:pPr>
        <w:ind w:firstLine="360"/>
        <w:rPr>
          <w:rFonts w:asciiTheme="majorHAnsi" w:hAnsiTheme="majorHAnsi" w:cstheme="majorHAnsi"/>
          <w:sz w:val="22"/>
          <w:szCs w:val="22"/>
        </w:rPr>
      </w:pPr>
      <w:r>
        <w:rPr>
          <w:rFonts w:asciiTheme="majorHAnsi" w:hAnsiTheme="majorHAnsi" w:cstheme="majorHAnsi"/>
          <w:sz w:val="22"/>
          <w:szCs w:val="22"/>
        </w:rPr>
        <w:t xml:space="preserve">The scholarly papers, </w:t>
      </w:r>
      <w:r>
        <w:rPr>
          <w:rFonts w:asciiTheme="majorHAnsi" w:hAnsiTheme="majorHAnsi" w:cstheme="majorHAnsi"/>
          <w:sz w:val="22"/>
          <w:szCs w:val="22"/>
        </w:rPr>
        <w:t>‘How the Dog Got Its Days’ and ‘The Nahua Myth of the Suns</w:t>
      </w:r>
      <w:r>
        <w:rPr>
          <w:rFonts w:asciiTheme="majorHAnsi" w:hAnsiTheme="majorHAnsi" w:cstheme="majorHAnsi"/>
          <w:sz w:val="22"/>
          <w:szCs w:val="22"/>
        </w:rPr>
        <w:t>,</w:t>
      </w:r>
      <w:r>
        <w:rPr>
          <w:rFonts w:asciiTheme="majorHAnsi" w:hAnsiTheme="majorHAnsi" w:cstheme="majorHAnsi"/>
          <w:sz w:val="22"/>
          <w:szCs w:val="22"/>
        </w:rPr>
        <w:t xml:space="preserve">’ </w:t>
      </w:r>
      <w:r w:rsidR="00DE0C3F">
        <w:rPr>
          <w:rFonts w:asciiTheme="majorHAnsi" w:hAnsiTheme="majorHAnsi" w:cstheme="majorHAnsi"/>
          <w:sz w:val="22"/>
          <w:szCs w:val="22"/>
        </w:rPr>
        <w:t xml:space="preserve">have </w:t>
      </w:r>
      <w:r w:rsidR="009C764E">
        <w:rPr>
          <w:rFonts w:asciiTheme="majorHAnsi" w:hAnsiTheme="majorHAnsi" w:cstheme="majorHAnsi"/>
          <w:sz w:val="22"/>
          <w:szCs w:val="22"/>
        </w:rPr>
        <w:t>similar context and purpose</w:t>
      </w:r>
      <w:r w:rsidR="00D64185">
        <w:rPr>
          <w:rFonts w:asciiTheme="majorHAnsi" w:hAnsiTheme="majorHAnsi" w:cstheme="majorHAnsi"/>
          <w:sz w:val="22"/>
          <w:szCs w:val="22"/>
        </w:rPr>
        <w:t>, b</w:t>
      </w:r>
      <w:r w:rsidR="00D46D8B">
        <w:rPr>
          <w:rFonts w:asciiTheme="majorHAnsi" w:hAnsiTheme="majorHAnsi" w:cstheme="majorHAnsi"/>
          <w:sz w:val="22"/>
          <w:szCs w:val="22"/>
        </w:rPr>
        <w:t xml:space="preserve">ut </w:t>
      </w:r>
      <w:r>
        <w:rPr>
          <w:rFonts w:asciiTheme="majorHAnsi" w:hAnsiTheme="majorHAnsi" w:cstheme="majorHAnsi"/>
          <w:sz w:val="22"/>
          <w:szCs w:val="22"/>
        </w:rPr>
        <w:t>their</w:t>
      </w:r>
      <w:r w:rsidR="00D46D8B">
        <w:rPr>
          <w:rFonts w:asciiTheme="majorHAnsi" w:hAnsiTheme="majorHAnsi" w:cstheme="majorHAnsi"/>
          <w:sz w:val="22"/>
          <w:szCs w:val="22"/>
        </w:rPr>
        <w:t xml:space="preserve"> methodologies and definitions of culture differ. </w:t>
      </w:r>
      <w:r>
        <w:rPr>
          <w:rFonts w:asciiTheme="majorHAnsi" w:hAnsiTheme="majorHAnsi" w:cstheme="majorHAnsi"/>
          <w:color w:val="000000" w:themeColor="text1"/>
          <w:sz w:val="22"/>
          <w:szCs w:val="22"/>
        </w:rPr>
        <w:t xml:space="preserve">The authors’ </w:t>
      </w:r>
      <w:r w:rsidR="002A0A52">
        <w:rPr>
          <w:rFonts w:asciiTheme="majorHAnsi" w:hAnsiTheme="majorHAnsi" w:cstheme="majorHAnsi"/>
          <w:color w:val="000000" w:themeColor="text1"/>
          <w:sz w:val="22"/>
          <w:szCs w:val="22"/>
        </w:rPr>
        <w:t>ide</w:t>
      </w:r>
      <w:r w:rsidR="00A5549A">
        <w:rPr>
          <w:rFonts w:asciiTheme="majorHAnsi" w:hAnsiTheme="majorHAnsi" w:cstheme="majorHAnsi"/>
          <w:color w:val="000000" w:themeColor="text1"/>
          <w:sz w:val="22"/>
          <w:szCs w:val="22"/>
        </w:rPr>
        <w:t>as reflect aspects of Romantic, postmodern, and identity culture</w:t>
      </w:r>
      <w:r w:rsidR="00942798">
        <w:rPr>
          <w:rFonts w:asciiTheme="majorHAnsi" w:hAnsiTheme="majorHAnsi" w:cstheme="majorHAnsi"/>
          <w:color w:val="000000" w:themeColor="text1"/>
          <w:sz w:val="22"/>
          <w:szCs w:val="22"/>
        </w:rPr>
        <w:t>. Contrasting the two papers</w:t>
      </w:r>
      <w:r w:rsidR="00A5549A">
        <w:rPr>
          <w:rFonts w:asciiTheme="majorHAnsi" w:hAnsiTheme="majorHAnsi" w:cstheme="majorHAnsi"/>
          <w:color w:val="000000" w:themeColor="text1"/>
          <w:sz w:val="22"/>
          <w:szCs w:val="22"/>
        </w:rPr>
        <w:t xml:space="preserve"> demonstrat</w:t>
      </w:r>
      <w:r w:rsidR="00942798">
        <w:rPr>
          <w:rFonts w:asciiTheme="majorHAnsi" w:hAnsiTheme="majorHAnsi" w:cstheme="majorHAnsi"/>
          <w:color w:val="000000" w:themeColor="text1"/>
          <w:sz w:val="22"/>
          <w:szCs w:val="22"/>
        </w:rPr>
        <w:t>es</w:t>
      </w:r>
      <w:r w:rsidR="00A5549A">
        <w:rPr>
          <w:rFonts w:asciiTheme="majorHAnsi" w:hAnsiTheme="majorHAnsi" w:cstheme="majorHAnsi"/>
          <w:color w:val="000000" w:themeColor="text1"/>
          <w:sz w:val="22"/>
          <w:szCs w:val="22"/>
        </w:rPr>
        <w:t xml:space="preserve"> that</w:t>
      </w:r>
      <w:r w:rsidR="008A3EBC">
        <w:rPr>
          <w:rFonts w:asciiTheme="majorHAnsi" w:hAnsiTheme="majorHAnsi" w:cstheme="majorHAnsi"/>
          <w:color w:val="000000" w:themeColor="text1"/>
          <w:sz w:val="22"/>
          <w:szCs w:val="22"/>
        </w:rPr>
        <w:t xml:space="preserve"> </w:t>
      </w:r>
      <w:r w:rsidR="00C26D36">
        <w:rPr>
          <w:rFonts w:asciiTheme="majorHAnsi" w:hAnsiTheme="majorHAnsi" w:cstheme="majorHAnsi"/>
          <w:sz w:val="22"/>
          <w:szCs w:val="22"/>
        </w:rPr>
        <w:t>distinct</w:t>
      </w:r>
      <w:r w:rsidR="00051DBF">
        <w:rPr>
          <w:rFonts w:asciiTheme="majorHAnsi" w:hAnsiTheme="majorHAnsi" w:cstheme="majorHAnsi"/>
          <w:sz w:val="22"/>
          <w:szCs w:val="22"/>
        </w:rPr>
        <w:t xml:space="preserve"> understandings of culture</w:t>
      </w:r>
      <w:r w:rsidR="00741F9C">
        <w:rPr>
          <w:rFonts w:asciiTheme="majorHAnsi" w:hAnsiTheme="majorHAnsi" w:cstheme="majorHAnsi"/>
          <w:sz w:val="22"/>
          <w:szCs w:val="22"/>
        </w:rPr>
        <w:t xml:space="preserve"> </w:t>
      </w:r>
      <w:r w:rsidR="00942798">
        <w:rPr>
          <w:rFonts w:asciiTheme="majorHAnsi" w:hAnsiTheme="majorHAnsi" w:cstheme="majorHAnsi"/>
          <w:sz w:val="22"/>
          <w:szCs w:val="22"/>
        </w:rPr>
        <w:t xml:space="preserve">can </w:t>
      </w:r>
      <w:r w:rsidR="00741F9C">
        <w:rPr>
          <w:rFonts w:asciiTheme="majorHAnsi" w:hAnsiTheme="majorHAnsi" w:cstheme="majorHAnsi"/>
          <w:sz w:val="22"/>
          <w:szCs w:val="22"/>
        </w:rPr>
        <w:t xml:space="preserve">coexist within </w:t>
      </w:r>
      <w:r w:rsidR="00942798">
        <w:rPr>
          <w:rFonts w:asciiTheme="majorHAnsi" w:hAnsiTheme="majorHAnsi" w:cstheme="majorHAnsi"/>
          <w:sz w:val="22"/>
          <w:szCs w:val="22"/>
        </w:rPr>
        <w:t xml:space="preserve">each individual publication, and within </w:t>
      </w:r>
      <w:r w:rsidR="00741F9C">
        <w:rPr>
          <w:rFonts w:asciiTheme="majorHAnsi" w:hAnsiTheme="majorHAnsi" w:cstheme="majorHAnsi"/>
          <w:color w:val="000000" w:themeColor="text1"/>
          <w:sz w:val="22"/>
          <w:szCs w:val="22"/>
        </w:rPr>
        <w:t xml:space="preserve">the </w:t>
      </w:r>
      <w:r w:rsidR="00B37BE1">
        <w:rPr>
          <w:rFonts w:asciiTheme="majorHAnsi" w:hAnsiTheme="majorHAnsi" w:cstheme="majorHAnsi"/>
          <w:color w:val="000000" w:themeColor="text1"/>
          <w:sz w:val="22"/>
          <w:szCs w:val="22"/>
        </w:rPr>
        <w:t>scholarship on</w:t>
      </w:r>
      <w:r w:rsidR="00741F9C">
        <w:rPr>
          <w:rFonts w:asciiTheme="majorHAnsi" w:hAnsiTheme="majorHAnsi" w:cstheme="majorHAnsi"/>
          <w:color w:val="000000" w:themeColor="text1"/>
          <w:sz w:val="22"/>
          <w:szCs w:val="22"/>
        </w:rPr>
        <w:t xml:space="preserve"> cosmological lore</w:t>
      </w:r>
      <w:r w:rsidR="00942798">
        <w:rPr>
          <w:rFonts w:asciiTheme="majorHAnsi" w:hAnsiTheme="majorHAnsi" w:cstheme="majorHAnsi"/>
          <w:color w:val="000000" w:themeColor="text1"/>
          <w:sz w:val="22"/>
          <w:szCs w:val="22"/>
        </w:rPr>
        <w:t xml:space="preserve"> more broadly</w:t>
      </w:r>
      <w:r w:rsidR="00A5549A">
        <w:rPr>
          <w:rFonts w:asciiTheme="majorHAnsi" w:hAnsiTheme="majorHAnsi" w:cstheme="majorHAnsi"/>
          <w:sz w:val="22"/>
          <w:szCs w:val="22"/>
        </w:rPr>
        <w:t xml:space="preserve">. </w:t>
      </w:r>
      <w:r w:rsidR="00436176">
        <w:rPr>
          <w:rFonts w:asciiTheme="majorHAnsi" w:hAnsiTheme="majorHAnsi" w:cstheme="majorHAnsi"/>
          <w:sz w:val="22"/>
          <w:szCs w:val="22"/>
        </w:rPr>
        <w:t xml:space="preserve">Each </w:t>
      </w:r>
      <w:r w:rsidR="00741F9C">
        <w:rPr>
          <w:rFonts w:asciiTheme="majorHAnsi" w:hAnsiTheme="majorHAnsi" w:cstheme="majorHAnsi"/>
          <w:sz w:val="22"/>
          <w:szCs w:val="22"/>
        </w:rPr>
        <w:t xml:space="preserve">publication </w:t>
      </w:r>
      <w:r w:rsidR="00564631">
        <w:rPr>
          <w:rFonts w:asciiTheme="majorHAnsi" w:hAnsiTheme="majorHAnsi" w:cstheme="majorHAnsi"/>
          <w:sz w:val="22"/>
          <w:szCs w:val="22"/>
        </w:rPr>
        <w:t>is</w:t>
      </w:r>
      <w:r w:rsidR="001C4B7D">
        <w:rPr>
          <w:rFonts w:asciiTheme="majorHAnsi" w:hAnsiTheme="majorHAnsi" w:cstheme="majorHAnsi"/>
          <w:sz w:val="22"/>
          <w:szCs w:val="22"/>
        </w:rPr>
        <w:t xml:space="preserve"> </w:t>
      </w:r>
      <w:r w:rsidR="00726369">
        <w:rPr>
          <w:rFonts w:asciiTheme="majorHAnsi" w:hAnsiTheme="majorHAnsi" w:cstheme="majorHAnsi"/>
          <w:sz w:val="22"/>
          <w:szCs w:val="22"/>
        </w:rPr>
        <w:t xml:space="preserve">both </w:t>
      </w:r>
      <w:r w:rsidR="001C4B7D">
        <w:rPr>
          <w:rFonts w:asciiTheme="majorHAnsi" w:hAnsiTheme="majorHAnsi" w:cstheme="majorHAnsi"/>
          <w:sz w:val="22"/>
          <w:szCs w:val="22"/>
        </w:rPr>
        <w:t>embedded within cultur</w:t>
      </w:r>
      <w:r w:rsidR="00726369">
        <w:rPr>
          <w:rFonts w:asciiTheme="majorHAnsi" w:hAnsiTheme="majorHAnsi" w:cstheme="majorHAnsi"/>
          <w:sz w:val="22"/>
          <w:szCs w:val="22"/>
        </w:rPr>
        <w:t xml:space="preserve">al influence </w:t>
      </w:r>
      <w:r w:rsidR="001C4B7D">
        <w:rPr>
          <w:rFonts w:asciiTheme="majorHAnsi" w:hAnsiTheme="majorHAnsi" w:cstheme="majorHAnsi"/>
          <w:sz w:val="22"/>
          <w:szCs w:val="22"/>
        </w:rPr>
        <w:t>and contribute</w:t>
      </w:r>
      <w:r w:rsidR="00564631">
        <w:rPr>
          <w:rFonts w:asciiTheme="majorHAnsi" w:hAnsiTheme="majorHAnsi" w:cstheme="majorHAnsi"/>
          <w:sz w:val="22"/>
          <w:szCs w:val="22"/>
        </w:rPr>
        <w:t>s</w:t>
      </w:r>
      <w:r w:rsidR="001C4B7D">
        <w:rPr>
          <w:rFonts w:asciiTheme="majorHAnsi" w:hAnsiTheme="majorHAnsi" w:cstheme="majorHAnsi"/>
          <w:sz w:val="22"/>
          <w:szCs w:val="22"/>
        </w:rPr>
        <w:t xml:space="preserve"> to </w:t>
      </w:r>
      <w:r w:rsidR="008A3EBC">
        <w:rPr>
          <w:rFonts w:asciiTheme="majorHAnsi" w:hAnsiTheme="majorHAnsi" w:cstheme="majorHAnsi"/>
          <w:sz w:val="22"/>
          <w:szCs w:val="22"/>
        </w:rPr>
        <w:t>sh</w:t>
      </w:r>
      <w:r w:rsidR="001C4B7D">
        <w:rPr>
          <w:rFonts w:asciiTheme="majorHAnsi" w:hAnsiTheme="majorHAnsi" w:cstheme="majorHAnsi"/>
          <w:sz w:val="22"/>
          <w:szCs w:val="22"/>
        </w:rPr>
        <w:t xml:space="preserve">aping </w:t>
      </w:r>
      <w:r w:rsidR="00B37BE1">
        <w:rPr>
          <w:rFonts w:asciiTheme="majorHAnsi" w:hAnsiTheme="majorHAnsi" w:cstheme="majorHAnsi"/>
          <w:sz w:val="22"/>
          <w:szCs w:val="22"/>
        </w:rPr>
        <w:t>cultu</w:t>
      </w:r>
      <w:r w:rsidR="008A3EBC">
        <w:rPr>
          <w:rFonts w:asciiTheme="majorHAnsi" w:hAnsiTheme="majorHAnsi" w:cstheme="majorHAnsi"/>
          <w:sz w:val="22"/>
          <w:szCs w:val="22"/>
        </w:rPr>
        <w:t>r</w:t>
      </w:r>
      <w:r w:rsidR="004C6D9B">
        <w:rPr>
          <w:rFonts w:asciiTheme="majorHAnsi" w:hAnsiTheme="majorHAnsi" w:cstheme="majorHAnsi"/>
          <w:sz w:val="22"/>
          <w:szCs w:val="22"/>
        </w:rPr>
        <w:t>al ideas</w:t>
      </w:r>
      <w:r w:rsidR="008A3EBC">
        <w:rPr>
          <w:rFonts w:asciiTheme="majorHAnsi" w:hAnsiTheme="majorHAnsi" w:cstheme="majorHAnsi"/>
          <w:sz w:val="22"/>
          <w:szCs w:val="22"/>
        </w:rPr>
        <w:t>.</w:t>
      </w:r>
    </w:p>
    <w:p w14:paraId="2C12B588" w14:textId="64952B6F" w:rsidR="00AA135B" w:rsidRDefault="00AA135B" w:rsidP="00DE0C3F">
      <w:pPr>
        <w:rPr>
          <w:rFonts w:asciiTheme="majorHAnsi" w:hAnsiTheme="majorHAnsi" w:cstheme="majorHAnsi"/>
          <w:b/>
          <w:bCs/>
          <w:color w:val="000000" w:themeColor="text1"/>
          <w:sz w:val="22"/>
          <w:szCs w:val="22"/>
        </w:rPr>
      </w:pPr>
    </w:p>
    <w:p w14:paraId="49B02FD8" w14:textId="0728483D" w:rsidR="00DE4D8A" w:rsidRDefault="00DE4D8A" w:rsidP="00DE0C3F">
      <w:pPr>
        <w:rPr>
          <w:rFonts w:asciiTheme="majorHAnsi" w:hAnsiTheme="majorHAnsi" w:cstheme="majorHAnsi"/>
          <w:b/>
          <w:bCs/>
          <w:color w:val="000000" w:themeColor="text1"/>
          <w:sz w:val="22"/>
          <w:szCs w:val="22"/>
        </w:rPr>
      </w:pPr>
    </w:p>
    <w:p w14:paraId="6813F3B1" w14:textId="1C5CE28E" w:rsidR="00AD7A94" w:rsidRDefault="00AD7A94" w:rsidP="00DE0C3F">
      <w:pPr>
        <w:rPr>
          <w:rFonts w:asciiTheme="majorHAnsi" w:hAnsiTheme="majorHAnsi" w:cstheme="majorHAnsi"/>
          <w:b/>
          <w:bCs/>
          <w:color w:val="000000" w:themeColor="text1"/>
          <w:sz w:val="22"/>
          <w:szCs w:val="22"/>
        </w:rPr>
      </w:pPr>
    </w:p>
    <w:p w14:paraId="326C276C" w14:textId="7A3118CC" w:rsidR="00BC3A98" w:rsidRDefault="00BC3A98" w:rsidP="00DE0C3F">
      <w:pPr>
        <w:rPr>
          <w:rFonts w:asciiTheme="majorHAnsi" w:hAnsiTheme="majorHAnsi" w:cstheme="majorHAnsi"/>
          <w:b/>
          <w:bCs/>
          <w:color w:val="000000" w:themeColor="text1"/>
          <w:sz w:val="22"/>
          <w:szCs w:val="22"/>
        </w:rPr>
      </w:pPr>
    </w:p>
    <w:p w14:paraId="48913DA6" w14:textId="06F6E6BE" w:rsidR="00BC3A98" w:rsidRDefault="00BC3A98" w:rsidP="00DE0C3F">
      <w:pPr>
        <w:rPr>
          <w:rFonts w:asciiTheme="majorHAnsi" w:hAnsiTheme="majorHAnsi" w:cstheme="majorHAnsi"/>
          <w:b/>
          <w:bCs/>
          <w:color w:val="000000" w:themeColor="text1"/>
          <w:sz w:val="22"/>
          <w:szCs w:val="22"/>
        </w:rPr>
      </w:pPr>
    </w:p>
    <w:p w14:paraId="48FECDE8" w14:textId="722E10AC" w:rsidR="00BC3A98" w:rsidRDefault="00BC3A98" w:rsidP="00DE0C3F">
      <w:pPr>
        <w:rPr>
          <w:rFonts w:asciiTheme="majorHAnsi" w:hAnsiTheme="majorHAnsi" w:cstheme="majorHAnsi"/>
          <w:b/>
          <w:bCs/>
          <w:color w:val="000000" w:themeColor="text1"/>
          <w:sz w:val="22"/>
          <w:szCs w:val="22"/>
        </w:rPr>
      </w:pPr>
    </w:p>
    <w:p w14:paraId="6C429D0E" w14:textId="5290049E" w:rsidR="00BC3A98" w:rsidRDefault="00BC3A98" w:rsidP="00DE0C3F">
      <w:pPr>
        <w:rPr>
          <w:rFonts w:asciiTheme="majorHAnsi" w:hAnsiTheme="majorHAnsi" w:cstheme="majorHAnsi"/>
          <w:b/>
          <w:bCs/>
          <w:color w:val="000000" w:themeColor="text1"/>
          <w:sz w:val="22"/>
          <w:szCs w:val="22"/>
        </w:rPr>
      </w:pPr>
    </w:p>
    <w:p w14:paraId="7A0DF5D7" w14:textId="049D2E26" w:rsidR="00BC3A98" w:rsidRDefault="00BC3A98" w:rsidP="00DE0C3F">
      <w:pPr>
        <w:rPr>
          <w:rFonts w:asciiTheme="majorHAnsi" w:hAnsiTheme="majorHAnsi" w:cstheme="majorHAnsi"/>
          <w:b/>
          <w:bCs/>
          <w:color w:val="000000" w:themeColor="text1"/>
          <w:sz w:val="22"/>
          <w:szCs w:val="22"/>
        </w:rPr>
      </w:pPr>
    </w:p>
    <w:p w14:paraId="1D0010CB" w14:textId="2690FCF0" w:rsidR="00BC3A98" w:rsidRDefault="00BC3A98" w:rsidP="00DE0C3F">
      <w:pPr>
        <w:rPr>
          <w:rFonts w:asciiTheme="majorHAnsi" w:hAnsiTheme="majorHAnsi" w:cstheme="majorHAnsi"/>
          <w:b/>
          <w:bCs/>
          <w:color w:val="000000" w:themeColor="text1"/>
          <w:sz w:val="22"/>
          <w:szCs w:val="22"/>
        </w:rPr>
      </w:pPr>
    </w:p>
    <w:p w14:paraId="234437B7" w14:textId="0B1A279F" w:rsidR="00BC3A98" w:rsidRDefault="00BC3A98" w:rsidP="00DE0C3F">
      <w:pPr>
        <w:rPr>
          <w:rFonts w:asciiTheme="majorHAnsi" w:hAnsiTheme="majorHAnsi" w:cstheme="majorHAnsi"/>
          <w:b/>
          <w:bCs/>
          <w:color w:val="000000" w:themeColor="text1"/>
          <w:sz w:val="22"/>
          <w:szCs w:val="22"/>
        </w:rPr>
      </w:pPr>
    </w:p>
    <w:p w14:paraId="056EC4D3" w14:textId="05817FC3" w:rsidR="00BC3A98" w:rsidRDefault="00BC3A98" w:rsidP="00DE0C3F">
      <w:pPr>
        <w:rPr>
          <w:rFonts w:asciiTheme="majorHAnsi" w:hAnsiTheme="majorHAnsi" w:cstheme="majorHAnsi"/>
          <w:b/>
          <w:bCs/>
          <w:color w:val="000000" w:themeColor="text1"/>
          <w:sz w:val="22"/>
          <w:szCs w:val="22"/>
        </w:rPr>
      </w:pPr>
    </w:p>
    <w:p w14:paraId="540F1CA7" w14:textId="62CB1113" w:rsidR="00BC3A98" w:rsidRDefault="00BC3A98" w:rsidP="00DE0C3F">
      <w:pPr>
        <w:rPr>
          <w:rFonts w:asciiTheme="majorHAnsi" w:hAnsiTheme="majorHAnsi" w:cstheme="majorHAnsi"/>
          <w:b/>
          <w:bCs/>
          <w:color w:val="000000" w:themeColor="text1"/>
          <w:sz w:val="22"/>
          <w:szCs w:val="22"/>
        </w:rPr>
      </w:pPr>
    </w:p>
    <w:p w14:paraId="235B0103" w14:textId="75429446" w:rsidR="00BC3A98" w:rsidRDefault="00BC3A98" w:rsidP="00DE0C3F">
      <w:pPr>
        <w:rPr>
          <w:rFonts w:asciiTheme="majorHAnsi" w:hAnsiTheme="majorHAnsi" w:cstheme="majorHAnsi"/>
          <w:b/>
          <w:bCs/>
          <w:color w:val="000000" w:themeColor="text1"/>
          <w:sz w:val="22"/>
          <w:szCs w:val="22"/>
        </w:rPr>
      </w:pPr>
    </w:p>
    <w:p w14:paraId="163F2683" w14:textId="0FB5246B" w:rsidR="00BC3A98" w:rsidRDefault="00BC3A98" w:rsidP="00DE0C3F">
      <w:pPr>
        <w:rPr>
          <w:rFonts w:asciiTheme="majorHAnsi" w:hAnsiTheme="majorHAnsi" w:cstheme="majorHAnsi"/>
          <w:b/>
          <w:bCs/>
          <w:color w:val="000000" w:themeColor="text1"/>
          <w:sz w:val="22"/>
          <w:szCs w:val="22"/>
        </w:rPr>
      </w:pPr>
    </w:p>
    <w:p w14:paraId="3342D285" w14:textId="25931441" w:rsidR="00BC3A98" w:rsidRDefault="00BC3A98" w:rsidP="00DE0C3F">
      <w:pPr>
        <w:rPr>
          <w:rFonts w:asciiTheme="majorHAnsi" w:hAnsiTheme="majorHAnsi" w:cstheme="majorHAnsi"/>
          <w:b/>
          <w:bCs/>
          <w:color w:val="000000" w:themeColor="text1"/>
          <w:sz w:val="22"/>
          <w:szCs w:val="22"/>
        </w:rPr>
      </w:pPr>
    </w:p>
    <w:p w14:paraId="167CD696" w14:textId="4E40EB38" w:rsidR="00BC3A98" w:rsidRDefault="00BC3A98" w:rsidP="00DE0C3F">
      <w:pPr>
        <w:rPr>
          <w:rFonts w:asciiTheme="majorHAnsi" w:hAnsiTheme="majorHAnsi" w:cstheme="majorHAnsi"/>
          <w:b/>
          <w:bCs/>
          <w:color w:val="000000" w:themeColor="text1"/>
          <w:sz w:val="22"/>
          <w:szCs w:val="22"/>
        </w:rPr>
      </w:pPr>
    </w:p>
    <w:p w14:paraId="2B8C9C0F" w14:textId="4C4BC7AF" w:rsidR="00BC3A98" w:rsidRDefault="00BC3A98" w:rsidP="00DE0C3F">
      <w:pPr>
        <w:rPr>
          <w:rFonts w:asciiTheme="majorHAnsi" w:hAnsiTheme="majorHAnsi" w:cstheme="majorHAnsi"/>
          <w:b/>
          <w:bCs/>
          <w:color w:val="000000" w:themeColor="text1"/>
          <w:sz w:val="22"/>
          <w:szCs w:val="22"/>
        </w:rPr>
      </w:pPr>
    </w:p>
    <w:p w14:paraId="1238756B" w14:textId="1AFD527B" w:rsidR="00BC3A98" w:rsidRDefault="00BC3A98" w:rsidP="00DE0C3F">
      <w:pPr>
        <w:rPr>
          <w:rFonts w:asciiTheme="majorHAnsi" w:hAnsiTheme="majorHAnsi" w:cstheme="majorHAnsi"/>
          <w:b/>
          <w:bCs/>
          <w:color w:val="000000" w:themeColor="text1"/>
          <w:sz w:val="22"/>
          <w:szCs w:val="22"/>
        </w:rPr>
      </w:pPr>
    </w:p>
    <w:p w14:paraId="0351EC8A" w14:textId="78EC11EB" w:rsidR="00BC3A98" w:rsidRDefault="00BC3A98" w:rsidP="00DE0C3F">
      <w:pPr>
        <w:rPr>
          <w:rFonts w:asciiTheme="majorHAnsi" w:hAnsiTheme="majorHAnsi" w:cstheme="majorHAnsi"/>
          <w:b/>
          <w:bCs/>
          <w:color w:val="000000" w:themeColor="text1"/>
          <w:sz w:val="22"/>
          <w:szCs w:val="22"/>
        </w:rPr>
      </w:pPr>
    </w:p>
    <w:p w14:paraId="13784F86" w14:textId="098F887F" w:rsidR="00BC3A98" w:rsidRDefault="00BC3A98" w:rsidP="00DE0C3F">
      <w:pPr>
        <w:rPr>
          <w:rFonts w:asciiTheme="majorHAnsi" w:hAnsiTheme="majorHAnsi" w:cstheme="majorHAnsi"/>
          <w:b/>
          <w:bCs/>
          <w:color w:val="000000" w:themeColor="text1"/>
          <w:sz w:val="22"/>
          <w:szCs w:val="22"/>
        </w:rPr>
      </w:pPr>
    </w:p>
    <w:p w14:paraId="6274282E" w14:textId="1D3667D2" w:rsidR="00BC3A98" w:rsidRDefault="00BC3A98" w:rsidP="00DE0C3F">
      <w:pPr>
        <w:rPr>
          <w:rFonts w:asciiTheme="majorHAnsi" w:hAnsiTheme="majorHAnsi" w:cstheme="majorHAnsi"/>
          <w:b/>
          <w:bCs/>
          <w:color w:val="000000" w:themeColor="text1"/>
          <w:sz w:val="22"/>
          <w:szCs w:val="22"/>
        </w:rPr>
      </w:pPr>
    </w:p>
    <w:p w14:paraId="4B39A779" w14:textId="7DDAB208" w:rsidR="00BC3A98" w:rsidRDefault="00BC3A98" w:rsidP="00DE0C3F">
      <w:pPr>
        <w:rPr>
          <w:rFonts w:asciiTheme="majorHAnsi" w:hAnsiTheme="majorHAnsi" w:cstheme="majorHAnsi"/>
          <w:b/>
          <w:bCs/>
          <w:color w:val="000000" w:themeColor="text1"/>
          <w:sz w:val="22"/>
          <w:szCs w:val="22"/>
        </w:rPr>
      </w:pPr>
    </w:p>
    <w:p w14:paraId="49ECDE62" w14:textId="1F1C2AA6" w:rsidR="00BC3A98" w:rsidRDefault="00BC3A98" w:rsidP="00DE0C3F">
      <w:pPr>
        <w:rPr>
          <w:rFonts w:asciiTheme="majorHAnsi" w:hAnsiTheme="majorHAnsi" w:cstheme="majorHAnsi"/>
          <w:b/>
          <w:bCs/>
          <w:color w:val="000000" w:themeColor="text1"/>
          <w:sz w:val="22"/>
          <w:szCs w:val="22"/>
        </w:rPr>
      </w:pPr>
    </w:p>
    <w:p w14:paraId="169CDC01" w14:textId="1AB0C099" w:rsidR="00BC3A98" w:rsidRDefault="00BC3A98" w:rsidP="00DE0C3F">
      <w:pPr>
        <w:rPr>
          <w:rFonts w:asciiTheme="majorHAnsi" w:hAnsiTheme="majorHAnsi" w:cstheme="majorHAnsi"/>
          <w:b/>
          <w:bCs/>
          <w:color w:val="000000" w:themeColor="text1"/>
          <w:sz w:val="22"/>
          <w:szCs w:val="22"/>
        </w:rPr>
      </w:pPr>
    </w:p>
    <w:p w14:paraId="09D963D5" w14:textId="73D7A955" w:rsidR="00BC3A98" w:rsidRDefault="00BC3A98" w:rsidP="00DE0C3F">
      <w:pPr>
        <w:rPr>
          <w:rFonts w:asciiTheme="majorHAnsi" w:hAnsiTheme="majorHAnsi" w:cstheme="majorHAnsi"/>
          <w:b/>
          <w:bCs/>
          <w:color w:val="000000" w:themeColor="text1"/>
          <w:sz w:val="22"/>
          <w:szCs w:val="22"/>
        </w:rPr>
      </w:pPr>
    </w:p>
    <w:p w14:paraId="3388229B" w14:textId="08A4708D" w:rsidR="00BC3A98" w:rsidRDefault="00BC3A98" w:rsidP="00DE0C3F">
      <w:pPr>
        <w:rPr>
          <w:rFonts w:asciiTheme="majorHAnsi" w:hAnsiTheme="majorHAnsi" w:cstheme="majorHAnsi"/>
          <w:b/>
          <w:bCs/>
          <w:color w:val="000000" w:themeColor="text1"/>
          <w:sz w:val="22"/>
          <w:szCs w:val="22"/>
        </w:rPr>
      </w:pPr>
    </w:p>
    <w:p w14:paraId="277E7557" w14:textId="39685336" w:rsidR="00BC3A98" w:rsidRDefault="00BC3A98" w:rsidP="00DE0C3F">
      <w:pPr>
        <w:rPr>
          <w:rFonts w:asciiTheme="majorHAnsi" w:hAnsiTheme="majorHAnsi" w:cstheme="majorHAnsi"/>
          <w:b/>
          <w:bCs/>
          <w:color w:val="000000" w:themeColor="text1"/>
          <w:sz w:val="22"/>
          <w:szCs w:val="22"/>
        </w:rPr>
      </w:pPr>
    </w:p>
    <w:p w14:paraId="724D18D4" w14:textId="12BE7188" w:rsidR="00BC3A98" w:rsidRDefault="00BC3A98" w:rsidP="00DE0C3F">
      <w:pPr>
        <w:rPr>
          <w:rFonts w:asciiTheme="majorHAnsi" w:hAnsiTheme="majorHAnsi" w:cstheme="majorHAnsi"/>
          <w:b/>
          <w:bCs/>
          <w:color w:val="000000" w:themeColor="text1"/>
          <w:sz w:val="22"/>
          <w:szCs w:val="22"/>
        </w:rPr>
      </w:pPr>
    </w:p>
    <w:p w14:paraId="2F163344" w14:textId="01B98EC6" w:rsidR="00BC3A98" w:rsidRDefault="00BC3A98" w:rsidP="00DE0C3F">
      <w:pPr>
        <w:rPr>
          <w:rFonts w:asciiTheme="majorHAnsi" w:hAnsiTheme="majorHAnsi" w:cstheme="majorHAnsi"/>
          <w:b/>
          <w:bCs/>
          <w:color w:val="000000" w:themeColor="text1"/>
          <w:sz w:val="22"/>
          <w:szCs w:val="22"/>
        </w:rPr>
      </w:pPr>
    </w:p>
    <w:p w14:paraId="46A6F7F4" w14:textId="0E832410" w:rsidR="00BC3A98" w:rsidRDefault="00BC3A98" w:rsidP="00DE0C3F">
      <w:pPr>
        <w:rPr>
          <w:rFonts w:asciiTheme="majorHAnsi" w:hAnsiTheme="majorHAnsi" w:cstheme="majorHAnsi"/>
          <w:b/>
          <w:bCs/>
          <w:color w:val="000000" w:themeColor="text1"/>
          <w:sz w:val="22"/>
          <w:szCs w:val="22"/>
        </w:rPr>
      </w:pPr>
    </w:p>
    <w:p w14:paraId="580B2AD1" w14:textId="3F7665D3" w:rsidR="00BC3A98" w:rsidRDefault="00BC3A98" w:rsidP="00DE0C3F">
      <w:pPr>
        <w:rPr>
          <w:rFonts w:asciiTheme="majorHAnsi" w:hAnsiTheme="majorHAnsi" w:cstheme="majorHAnsi"/>
          <w:b/>
          <w:bCs/>
          <w:color w:val="000000" w:themeColor="text1"/>
          <w:sz w:val="22"/>
          <w:szCs w:val="22"/>
        </w:rPr>
      </w:pPr>
    </w:p>
    <w:p w14:paraId="3C2D1796" w14:textId="28EE975B" w:rsidR="00BC3A98" w:rsidRDefault="00BC3A98" w:rsidP="00DE0C3F">
      <w:pPr>
        <w:rPr>
          <w:rFonts w:asciiTheme="majorHAnsi" w:hAnsiTheme="majorHAnsi" w:cstheme="majorHAnsi"/>
          <w:b/>
          <w:bCs/>
          <w:color w:val="000000" w:themeColor="text1"/>
          <w:sz w:val="22"/>
          <w:szCs w:val="22"/>
        </w:rPr>
      </w:pPr>
    </w:p>
    <w:p w14:paraId="64314AEF" w14:textId="52149A99" w:rsidR="00BC3A98" w:rsidRDefault="00BC3A98" w:rsidP="00DE0C3F">
      <w:pPr>
        <w:rPr>
          <w:rFonts w:asciiTheme="majorHAnsi" w:hAnsiTheme="majorHAnsi" w:cstheme="majorHAnsi"/>
          <w:b/>
          <w:bCs/>
          <w:color w:val="000000" w:themeColor="text1"/>
          <w:sz w:val="22"/>
          <w:szCs w:val="22"/>
        </w:rPr>
      </w:pPr>
    </w:p>
    <w:p w14:paraId="7B7BCF5F" w14:textId="57CF7003" w:rsidR="00BC3A98" w:rsidRDefault="00BC3A98" w:rsidP="00DE0C3F">
      <w:pPr>
        <w:rPr>
          <w:rFonts w:asciiTheme="majorHAnsi" w:hAnsiTheme="majorHAnsi" w:cstheme="majorHAnsi"/>
          <w:b/>
          <w:bCs/>
          <w:color w:val="000000" w:themeColor="text1"/>
          <w:sz w:val="22"/>
          <w:szCs w:val="22"/>
        </w:rPr>
      </w:pPr>
    </w:p>
    <w:p w14:paraId="4C0910B6" w14:textId="12D2E5FE" w:rsidR="00BC3A98" w:rsidRDefault="00BC3A98" w:rsidP="00DE0C3F">
      <w:pPr>
        <w:rPr>
          <w:rFonts w:asciiTheme="majorHAnsi" w:hAnsiTheme="majorHAnsi" w:cstheme="majorHAnsi"/>
          <w:b/>
          <w:bCs/>
          <w:color w:val="000000" w:themeColor="text1"/>
          <w:sz w:val="22"/>
          <w:szCs w:val="22"/>
        </w:rPr>
      </w:pPr>
    </w:p>
    <w:p w14:paraId="3FCE0CE0" w14:textId="5ED0D1C7" w:rsidR="00BC3A98" w:rsidRDefault="00BC3A98" w:rsidP="00DE0C3F">
      <w:pPr>
        <w:rPr>
          <w:rFonts w:asciiTheme="majorHAnsi" w:hAnsiTheme="majorHAnsi" w:cstheme="majorHAnsi"/>
          <w:b/>
          <w:bCs/>
          <w:color w:val="000000" w:themeColor="text1"/>
          <w:sz w:val="22"/>
          <w:szCs w:val="22"/>
        </w:rPr>
      </w:pPr>
    </w:p>
    <w:p w14:paraId="0C0CA86C" w14:textId="5CA5E4A4" w:rsidR="00BC3A98" w:rsidRDefault="00BC3A98" w:rsidP="00DE0C3F">
      <w:pPr>
        <w:rPr>
          <w:rFonts w:asciiTheme="majorHAnsi" w:hAnsiTheme="majorHAnsi" w:cstheme="majorHAnsi"/>
          <w:b/>
          <w:bCs/>
          <w:color w:val="000000" w:themeColor="text1"/>
          <w:sz w:val="22"/>
          <w:szCs w:val="22"/>
        </w:rPr>
      </w:pPr>
    </w:p>
    <w:p w14:paraId="63414443" w14:textId="59E4B2A1" w:rsidR="00BC3A98" w:rsidRDefault="00BC3A98" w:rsidP="00DE0C3F">
      <w:pPr>
        <w:rPr>
          <w:rFonts w:asciiTheme="majorHAnsi" w:hAnsiTheme="majorHAnsi" w:cstheme="majorHAnsi"/>
          <w:b/>
          <w:bCs/>
          <w:color w:val="000000" w:themeColor="text1"/>
          <w:sz w:val="22"/>
          <w:szCs w:val="22"/>
        </w:rPr>
      </w:pPr>
    </w:p>
    <w:p w14:paraId="35A5A0BB" w14:textId="2E140266" w:rsidR="00BC3A98" w:rsidRDefault="00BC3A98" w:rsidP="00DE0C3F">
      <w:pPr>
        <w:rPr>
          <w:rFonts w:asciiTheme="majorHAnsi" w:hAnsiTheme="majorHAnsi" w:cstheme="majorHAnsi"/>
          <w:b/>
          <w:bCs/>
          <w:color w:val="000000" w:themeColor="text1"/>
          <w:sz w:val="22"/>
          <w:szCs w:val="22"/>
        </w:rPr>
      </w:pPr>
    </w:p>
    <w:p w14:paraId="50ACBC13" w14:textId="0DB80783" w:rsidR="00BC3A98" w:rsidRDefault="00BC3A98" w:rsidP="00DE0C3F">
      <w:pPr>
        <w:rPr>
          <w:rFonts w:asciiTheme="majorHAnsi" w:hAnsiTheme="majorHAnsi" w:cstheme="majorHAnsi"/>
          <w:b/>
          <w:bCs/>
          <w:color w:val="000000" w:themeColor="text1"/>
          <w:sz w:val="22"/>
          <w:szCs w:val="22"/>
        </w:rPr>
      </w:pPr>
    </w:p>
    <w:p w14:paraId="33B093D5" w14:textId="77777777" w:rsidR="00DE4D8A" w:rsidRDefault="00DE4D8A" w:rsidP="00DE0C3F">
      <w:pPr>
        <w:rPr>
          <w:rFonts w:asciiTheme="majorHAnsi" w:hAnsiTheme="majorHAnsi" w:cstheme="majorHAnsi"/>
          <w:b/>
          <w:bCs/>
          <w:color w:val="000000" w:themeColor="text1"/>
          <w:sz w:val="22"/>
          <w:szCs w:val="22"/>
        </w:rPr>
      </w:pPr>
    </w:p>
    <w:p w14:paraId="2CBA560B" w14:textId="0BD2491F" w:rsidR="00121B52" w:rsidRPr="00177939" w:rsidRDefault="006346D8" w:rsidP="00177939">
      <w:pPr>
        <w:jc w:val="center"/>
        <w:rPr>
          <w:rFonts w:asciiTheme="majorHAnsi" w:hAnsiTheme="majorHAnsi" w:cstheme="majorHAnsi"/>
          <w:color w:val="000000" w:themeColor="text1"/>
          <w:sz w:val="22"/>
          <w:szCs w:val="22"/>
        </w:rPr>
      </w:pPr>
      <w:r w:rsidRPr="00177939">
        <w:rPr>
          <w:rFonts w:asciiTheme="majorHAnsi" w:hAnsiTheme="majorHAnsi" w:cstheme="majorHAnsi"/>
          <w:color w:val="000000" w:themeColor="text1"/>
          <w:sz w:val="22"/>
          <w:szCs w:val="22"/>
        </w:rPr>
        <w:lastRenderedPageBreak/>
        <w:t>Reference List</w:t>
      </w:r>
    </w:p>
    <w:p w14:paraId="1672F308" w14:textId="124DFC8F" w:rsidR="008C45BF" w:rsidRPr="00E2567F" w:rsidRDefault="008C45BF" w:rsidP="00DE0C3F">
      <w:pPr>
        <w:rPr>
          <w:rFonts w:asciiTheme="majorHAnsi" w:hAnsiTheme="majorHAnsi" w:cstheme="majorHAnsi"/>
          <w:color w:val="000000" w:themeColor="text1"/>
          <w:sz w:val="22"/>
          <w:szCs w:val="22"/>
        </w:rPr>
      </w:pPr>
    </w:p>
    <w:p w14:paraId="7E11BBDE" w14:textId="79F5A281" w:rsidR="00E2567F" w:rsidRPr="00F14BFD" w:rsidRDefault="00E2567F" w:rsidP="000121F3">
      <w:pPr>
        <w:pStyle w:val="FootnoteText"/>
        <w:ind w:left="360" w:hanging="360"/>
        <w:rPr>
          <w:rFonts w:asciiTheme="majorHAnsi" w:hAnsiTheme="majorHAnsi" w:cstheme="majorHAnsi"/>
          <w:color w:val="000000" w:themeColor="text1"/>
          <w:sz w:val="22"/>
          <w:szCs w:val="22"/>
        </w:rPr>
      </w:pPr>
      <w:r w:rsidRPr="00F14BFD">
        <w:rPr>
          <w:rFonts w:asciiTheme="majorHAnsi" w:hAnsiTheme="majorHAnsi" w:cstheme="majorHAnsi"/>
          <w:color w:val="000000" w:themeColor="text1"/>
          <w:sz w:val="22"/>
          <w:szCs w:val="22"/>
        </w:rPr>
        <w:t>Campion, Nicolas</w:t>
      </w:r>
      <w:r w:rsidR="003B5C95"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w:t>
      </w:r>
      <w:r w:rsidRPr="00F14BFD">
        <w:rPr>
          <w:rFonts w:asciiTheme="majorHAnsi" w:hAnsiTheme="majorHAnsi" w:cstheme="majorHAnsi"/>
          <w:i/>
          <w:iCs/>
          <w:color w:val="000000" w:themeColor="text1"/>
          <w:sz w:val="22"/>
          <w:szCs w:val="22"/>
        </w:rPr>
        <w:t>Astronomy and Cosmology in the World’s Religions</w:t>
      </w:r>
      <w:r w:rsidR="003B5C95"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w:t>
      </w:r>
      <w:r w:rsidR="003B5C95"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New York, NY</w:t>
      </w:r>
      <w:r w:rsidR="003B5C95" w:rsidRPr="00F14BFD">
        <w:rPr>
          <w:rFonts w:asciiTheme="majorHAnsi" w:hAnsiTheme="majorHAnsi" w:cstheme="majorHAnsi"/>
          <w:color w:val="000000" w:themeColor="text1"/>
          <w:sz w:val="22"/>
          <w:szCs w:val="22"/>
        </w:rPr>
        <w:t xml:space="preserve">: </w:t>
      </w:r>
      <w:r w:rsidR="003B5C95" w:rsidRPr="00F14BFD">
        <w:rPr>
          <w:rFonts w:asciiTheme="majorHAnsi" w:hAnsiTheme="majorHAnsi" w:cstheme="majorHAnsi"/>
          <w:color w:val="000000" w:themeColor="text1"/>
          <w:sz w:val="22"/>
          <w:szCs w:val="22"/>
        </w:rPr>
        <w:t>New York University</w:t>
      </w:r>
      <w:r w:rsidR="003B5C95" w:rsidRPr="00F14BFD">
        <w:rPr>
          <w:rFonts w:asciiTheme="majorHAnsi" w:hAnsiTheme="majorHAnsi" w:cstheme="majorHAnsi"/>
          <w:color w:val="000000" w:themeColor="text1"/>
          <w:sz w:val="22"/>
          <w:szCs w:val="22"/>
        </w:rPr>
        <w:t xml:space="preserve">, </w:t>
      </w:r>
      <w:r w:rsidRPr="00F14BFD">
        <w:rPr>
          <w:rFonts w:asciiTheme="majorHAnsi" w:hAnsiTheme="majorHAnsi" w:cstheme="majorHAnsi"/>
          <w:color w:val="000000" w:themeColor="text1"/>
          <w:sz w:val="22"/>
          <w:szCs w:val="22"/>
        </w:rPr>
        <w:t>2012)</w:t>
      </w:r>
      <w:r w:rsidR="00823635" w:rsidRPr="00F14BFD">
        <w:rPr>
          <w:rFonts w:asciiTheme="majorHAnsi" w:hAnsiTheme="majorHAnsi" w:cstheme="majorHAnsi"/>
          <w:color w:val="000000" w:themeColor="text1"/>
          <w:sz w:val="22"/>
          <w:szCs w:val="22"/>
        </w:rPr>
        <w:t>.</w:t>
      </w:r>
    </w:p>
    <w:p w14:paraId="54DEAFF9" w14:textId="77777777" w:rsidR="00E2567F" w:rsidRPr="00F14BFD" w:rsidRDefault="00E2567F" w:rsidP="000121F3">
      <w:pPr>
        <w:ind w:left="360" w:hanging="360"/>
        <w:rPr>
          <w:rFonts w:asciiTheme="majorHAnsi" w:hAnsiTheme="majorHAnsi" w:cstheme="majorHAnsi"/>
          <w:color w:val="000000" w:themeColor="text1"/>
          <w:sz w:val="22"/>
          <w:szCs w:val="22"/>
        </w:rPr>
      </w:pPr>
    </w:p>
    <w:p w14:paraId="5CE2FBE5" w14:textId="0BB165A4" w:rsidR="00E35C48" w:rsidRPr="00F14BFD" w:rsidRDefault="008C45BF" w:rsidP="000121F3">
      <w:pPr>
        <w:ind w:left="360" w:hanging="360"/>
        <w:rPr>
          <w:rFonts w:asciiTheme="majorHAnsi" w:hAnsiTheme="majorHAnsi" w:cstheme="majorHAnsi"/>
          <w:color w:val="000000" w:themeColor="text1"/>
          <w:sz w:val="22"/>
          <w:szCs w:val="22"/>
        </w:rPr>
      </w:pPr>
      <w:r w:rsidRPr="00F14BFD">
        <w:rPr>
          <w:rFonts w:asciiTheme="majorHAnsi" w:hAnsiTheme="majorHAnsi" w:cstheme="majorHAnsi"/>
          <w:color w:val="000000" w:themeColor="text1"/>
          <w:sz w:val="22"/>
          <w:szCs w:val="22"/>
        </w:rPr>
        <w:t>Cohen, Norm</w:t>
      </w:r>
      <w:r w:rsidR="003B5C95"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w:t>
      </w:r>
      <w:r w:rsidR="00684F53"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Eleanor R. Long-</w:t>
      </w:r>
      <w:proofErr w:type="spellStart"/>
      <w:r w:rsidRPr="00F14BFD">
        <w:rPr>
          <w:rFonts w:asciiTheme="majorHAnsi" w:hAnsiTheme="majorHAnsi" w:cstheme="majorHAnsi"/>
          <w:color w:val="000000" w:themeColor="text1"/>
          <w:sz w:val="22"/>
          <w:szCs w:val="22"/>
        </w:rPr>
        <w:t>Wilgus</w:t>
      </w:r>
      <w:proofErr w:type="spellEnd"/>
      <w:r w:rsidRPr="00F14BFD">
        <w:rPr>
          <w:rFonts w:asciiTheme="majorHAnsi" w:hAnsiTheme="majorHAnsi" w:cstheme="majorHAnsi"/>
          <w:color w:val="000000" w:themeColor="text1"/>
          <w:sz w:val="22"/>
          <w:szCs w:val="22"/>
        </w:rPr>
        <w:t xml:space="preserve"> (1923-2005)</w:t>
      </w:r>
      <w:r w:rsidR="00B93740" w:rsidRPr="00F14BFD">
        <w:rPr>
          <w:rFonts w:asciiTheme="majorHAnsi" w:hAnsiTheme="majorHAnsi" w:cstheme="majorHAnsi"/>
          <w:color w:val="000000" w:themeColor="text1"/>
          <w:sz w:val="22"/>
          <w:szCs w:val="22"/>
        </w:rPr>
        <w:t>’</w:t>
      </w:r>
      <w:r w:rsidR="00CC5879"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w:t>
      </w:r>
      <w:r w:rsidRPr="00F14BFD">
        <w:rPr>
          <w:rFonts w:asciiTheme="majorHAnsi" w:hAnsiTheme="majorHAnsi" w:cstheme="majorHAnsi"/>
          <w:i/>
          <w:iCs/>
          <w:color w:val="000000" w:themeColor="text1"/>
          <w:sz w:val="22"/>
          <w:szCs w:val="22"/>
        </w:rPr>
        <w:t>Journal of American Folklore</w:t>
      </w:r>
      <w:r w:rsidR="00CC5879"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American Folklore Society</w:t>
      </w:r>
      <w:r w:rsidR="00CC5879"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Vol</w:t>
      </w:r>
      <w:r w:rsidR="00CC5879"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119, No</w:t>
      </w:r>
      <w:r w:rsidR="00CC5879"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472, </w:t>
      </w:r>
      <w:r w:rsidR="00CC5879"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Spring 2006</w:t>
      </w:r>
      <w:r w:rsidR="00CC5879"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w:t>
      </w:r>
      <w:r w:rsidR="00684F53" w:rsidRPr="00F14BFD">
        <w:rPr>
          <w:rFonts w:asciiTheme="majorHAnsi" w:hAnsiTheme="majorHAnsi" w:cstheme="majorHAnsi"/>
          <w:color w:val="000000" w:themeColor="text1"/>
          <w:sz w:val="22"/>
          <w:szCs w:val="22"/>
        </w:rPr>
        <w:t>&lt;</w:t>
      </w:r>
      <w:r w:rsidR="00231FB8" w:rsidRPr="00F14BFD">
        <w:rPr>
          <w:rFonts w:asciiTheme="majorHAnsi" w:hAnsiTheme="majorHAnsi" w:cstheme="majorHAnsi"/>
          <w:color w:val="000000" w:themeColor="text1"/>
          <w:sz w:val="22"/>
          <w:szCs w:val="22"/>
        </w:rPr>
        <w:t xml:space="preserve">DOI: </w:t>
      </w:r>
      <w:hyperlink r:id="rId12" w:history="1">
        <w:r w:rsidR="00231FB8" w:rsidRPr="00F14BFD">
          <w:rPr>
            <w:rStyle w:val="Hyperlink"/>
            <w:rFonts w:asciiTheme="majorHAnsi" w:hAnsiTheme="majorHAnsi" w:cstheme="majorHAnsi"/>
            <w:color w:val="000000" w:themeColor="text1"/>
            <w:sz w:val="22"/>
            <w:szCs w:val="22"/>
            <w:u w:val="none"/>
            <w:shd w:val="clear" w:color="auto" w:fill="FFFFFF"/>
          </w:rPr>
          <w:t>doi:10.1353/jaf.2006.0018</w:t>
        </w:r>
      </w:hyperlink>
      <w:r w:rsidR="00684F53" w:rsidRPr="00F14BFD">
        <w:rPr>
          <w:rStyle w:val="Hyperlink"/>
          <w:rFonts w:asciiTheme="majorHAnsi" w:hAnsiTheme="majorHAnsi" w:cstheme="majorHAnsi"/>
          <w:color w:val="000000" w:themeColor="text1"/>
          <w:sz w:val="22"/>
          <w:szCs w:val="22"/>
          <w:u w:val="none"/>
        </w:rPr>
        <w:t>&gt;</w:t>
      </w:r>
      <w:r w:rsidR="00684F53" w:rsidRPr="00F14BFD">
        <w:rPr>
          <w:rFonts w:asciiTheme="majorHAnsi" w:hAnsiTheme="majorHAnsi" w:cstheme="majorHAnsi"/>
          <w:color w:val="000000" w:themeColor="text1"/>
          <w:sz w:val="22"/>
          <w:szCs w:val="22"/>
        </w:rPr>
        <w:t xml:space="preserve"> </w:t>
      </w:r>
    </w:p>
    <w:p w14:paraId="42FBCC5D" w14:textId="77777777" w:rsidR="00E35C48" w:rsidRPr="00F14BFD" w:rsidRDefault="00E35C48" w:rsidP="000121F3">
      <w:pPr>
        <w:ind w:left="360" w:hanging="360"/>
        <w:rPr>
          <w:rFonts w:asciiTheme="majorHAnsi" w:hAnsiTheme="majorHAnsi" w:cstheme="majorHAnsi"/>
          <w:color w:val="000000" w:themeColor="text1"/>
          <w:sz w:val="22"/>
          <w:szCs w:val="22"/>
        </w:rPr>
      </w:pPr>
    </w:p>
    <w:p w14:paraId="1A1DAB11" w14:textId="77777777" w:rsidR="005F14BC" w:rsidRDefault="00B821B2" w:rsidP="005F14BC">
      <w:pPr>
        <w:ind w:left="450" w:hanging="450"/>
        <w:rPr>
          <w:rFonts w:asciiTheme="majorHAnsi" w:hAnsiTheme="majorHAnsi" w:cstheme="majorHAnsi"/>
          <w:color w:val="000000" w:themeColor="text1"/>
          <w:sz w:val="22"/>
          <w:szCs w:val="22"/>
        </w:rPr>
      </w:pPr>
      <w:r w:rsidRPr="00F14BFD">
        <w:rPr>
          <w:rFonts w:asciiTheme="majorHAnsi" w:hAnsiTheme="majorHAnsi" w:cstheme="majorHAnsi"/>
          <w:color w:val="000000" w:themeColor="text1"/>
          <w:sz w:val="22"/>
          <w:szCs w:val="22"/>
          <w:lang w:val="fr-FR"/>
        </w:rPr>
        <w:t xml:space="preserve">Davidson, H.R., Ellis, ‘Folklore and </w:t>
      </w:r>
      <w:proofErr w:type="spellStart"/>
      <w:r w:rsidRPr="00F14BFD">
        <w:rPr>
          <w:rFonts w:asciiTheme="majorHAnsi" w:hAnsiTheme="majorHAnsi" w:cstheme="majorHAnsi"/>
          <w:color w:val="000000" w:themeColor="text1"/>
          <w:sz w:val="22"/>
          <w:szCs w:val="22"/>
          <w:lang w:val="fr-FR"/>
        </w:rPr>
        <w:t>Myth</w:t>
      </w:r>
      <w:proofErr w:type="spellEnd"/>
      <w:r w:rsidRPr="00F14BFD">
        <w:rPr>
          <w:rFonts w:asciiTheme="majorHAnsi" w:hAnsiTheme="majorHAnsi" w:cstheme="majorHAnsi"/>
          <w:color w:val="000000" w:themeColor="text1"/>
          <w:sz w:val="22"/>
          <w:szCs w:val="22"/>
          <w:lang w:val="fr-FR"/>
        </w:rPr>
        <w:t xml:space="preserve">,’ </w:t>
      </w:r>
      <w:r w:rsidRPr="00F14BFD">
        <w:rPr>
          <w:rFonts w:asciiTheme="majorHAnsi" w:hAnsiTheme="majorHAnsi" w:cstheme="majorHAnsi"/>
          <w:i/>
          <w:iCs/>
          <w:color w:val="000000" w:themeColor="text1"/>
          <w:sz w:val="22"/>
          <w:szCs w:val="22"/>
          <w:lang w:val="fr-FR"/>
        </w:rPr>
        <w:t>Folklore.</w:t>
      </w:r>
      <w:r w:rsidRPr="00F14BFD">
        <w:rPr>
          <w:rFonts w:asciiTheme="majorHAnsi" w:hAnsiTheme="majorHAnsi" w:cstheme="majorHAnsi"/>
          <w:color w:val="000000" w:themeColor="text1"/>
          <w:sz w:val="22"/>
          <w:szCs w:val="22"/>
          <w:lang w:val="fr-FR"/>
        </w:rPr>
        <w:t xml:space="preserve"> </w:t>
      </w:r>
      <w:r w:rsidRPr="00F14BFD">
        <w:rPr>
          <w:rFonts w:asciiTheme="majorHAnsi" w:hAnsiTheme="majorHAnsi" w:cstheme="majorHAnsi"/>
          <w:color w:val="000000" w:themeColor="text1"/>
          <w:sz w:val="22"/>
          <w:szCs w:val="22"/>
        </w:rPr>
        <w:t xml:space="preserve">Vol. 87, No. 2. </w:t>
      </w:r>
    </w:p>
    <w:p w14:paraId="24AF8311" w14:textId="5EB67E71" w:rsidR="00CC5879" w:rsidRPr="00F14BFD" w:rsidRDefault="00FB1EA8" w:rsidP="005F14BC">
      <w:pPr>
        <w:ind w:left="450" w:hanging="90"/>
        <w:rPr>
          <w:rFonts w:asciiTheme="majorHAnsi" w:hAnsiTheme="majorHAnsi" w:cstheme="majorHAnsi"/>
          <w:color w:val="000000" w:themeColor="text1"/>
          <w:sz w:val="22"/>
          <w:szCs w:val="22"/>
        </w:rPr>
      </w:pPr>
      <w:r w:rsidRPr="00F14BFD">
        <w:rPr>
          <w:rFonts w:asciiTheme="majorHAnsi" w:hAnsiTheme="majorHAnsi" w:cstheme="majorHAnsi"/>
          <w:color w:val="000000" w:themeColor="text1"/>
          <w:sz w:val="22"/>
          <w:szCs w:val="22"/>
        </w:rPr>
        <w:t>&lt;</w:t>
      </w:r>
      <w:r w:rsidR="00231FB8" w:rsidRPr="00F14BFD">
        <w:rPr>
          <w:rFonts w:asciiTheme="majorHAnsi" w:hAnsiTheme="majorHAnsi" w:cstheme="majorHAnsi"/>
          <w:color w:val="000000" w:themeColor="text1"/>
          <w:spacing w:val="-5"/>
          <w:sz w:val="22"/>
          <w:szCs w:val="22"/>
        </w:rPr>
        <w:t>https://www.jstor.org/stable/1260023</w:t>
      </w:r>
      <w:r w:rsidRPr="00F14BFD">
        <w:rPr>
          <w:rFonts w:asciiTheme="majorHAnsi" w:hAnsiTheme="majorHAnsi" w:cstheme="majorHAnsi"/>
          <w:color w:val="000000" w:themeColor="text1"/>
          <w:sz w:val="22"/>
          <w:szCs w:val="22"/>
        </w:rPr>
        <w:t>&gt;</w:t>
      </w:r>
      <w:r w:rsidR="00B821B2" w:rsidRPr="00F14BFD">
        <w:rPr>
          <w:rFonts w:asciiTheme="majorHAnsi" w:hAnsiTheme="majorHAnsi" w:cstheme="majorHAnsi"/>
          <w:color w:val="000000" w:themeColor="text1"/>
          <w:sz w:val="22"/>
          <w:szCs w:val="22"/>
        </w:rPr>
        <w:t xml:space="preserve"> </w:t>
      </w:r>
      <w:r w:rsidR="00E35C48" w:rsidRPr="00F14BFD">
        <w:rPr>
          <w:rFonts w:asciiTheme="majorHAnsi" w:hAnsiTheme="majorHAnsi" w:cstheme="majorHAnsi"/>
          <w:color w:val="000000" w:themeColor="text1"/>
          <w:sz w:val="22"/>
          <w:szCs w:val="22"/>
        </w:rPr>
        <w:t>[</w:t>
      </w:r>
      <w:r w:rsidR="00545584">
        <w:rPr>
          <w:rFonts w:asciiTheme="majorHAnsi" w:hAnsiTheme="majorHAnsi" w:cstheme="majorHAnsi"/>
          <w:color w:val="000000" w:themeColor="text1"/>
          <w:sz w:val="22"/>
          <w:szCs w:val="22"/>
        </w:rPr>
        <w:t xml:space="preserve">accessed </w:t>
      </w:r>
      <w:r w:rsidR="00E35C48" w:rsidRPr="00F14BFD">
        <w:rPr>
          <w:rFonts w:asciiTheme="majorHAnsi" w:hAnsiTheme="majorHAnsi" w:cstheme="majorHAnsi"/>
          <w:color w:val="000000" w:themeColor="text1"/>
          <w:sz w:val="22"/>
          <w:szCs w:val="22"/>
        </w:rPr>
        <w:t>1</w:t>
      </w:r>
      <w:r w:rsidR="00E35C48" w:rsidRPr="00F14BFD">
        <w:rPr>
          <w:rFonts w:asciiTheme="majorHAnsi" w:hAnsiTheme="majorHAnsi" w:cstheme="majorHAnsi"/>
          <w:color w:val="000000" w:themeColor="text1"/>
          <w:sz w:val="22"/>
          <w:szCs w:val="22"/>
        </w:rPr>
        <w:t xml:space="preserve"> </w:t>
      </w:r>
      <w:r w:rsidR="00E35C48" w:rsidRPr="00F14BFD">
        <w:rPr>
          <w:rFonts w:asciiTheme="majorHAnsi" w:hAnsiTheme="majorHAnsi" w:cstheme="majorHAnsi"/>
          <w:color w:val="000000" w:themeColor="text1"/>
          <w:sz w:val="22"/>
          <w:szCs w:val="22"/>
        </w:rPr>
        <w:t>November</w:t>
      </w:r>
      <w:r w:rsidR="00E35C48" w:rsidRPr="00F14BFD">
        <w:rPr>
          <w:rFonts w:asciiTheme="majorHAnsi" w:hAnsiTheme="majorHAnsi" w:cstheme="majorHAnsi"/>
          <w:color w:val="000000" w:themeColor="text1"/>
          <w:sz w:val="22"/>
          <w:szCs w:val="22"/>
        </w:rPr>
        <w:t xml:space="preserve"> 2022]</w:t>
      </w:r>
    </w:p>
    <w:p w14:paraId="36B0774B" w14:textId="77777777" w:rsidR="00E35C48" w:rsidRPr="00F14BFD" w:rsidRDefault="00E35C48" w:rsidP="005F14BC">
      <w:pPr>
        <w:pStyle w:val="FootnoteText"/>
        <w:ind w:left="360" w:hanging="360"/>
        <w:rPr>
          <w:rFonts w:asciiTheme="majorHAnsi" w:hAnsiTheme="majorHAnsi" w:cstheme="majorHAnsi"/>
          <w:color w:val="000000" w:themeColor="text1"/>
          <w:sz w:val="22"/>
          <w:szCs w:val="22"/>
        </w:rPr>
      </w:pPr>
    </w:p>
    <w:p w14:paraId="61830A30" w14:textId="1F2D44C0" w:rsidR="00E71DF8" w:rsidRPr="00F14BFD" w:rsidRDefault="00E71DF8" w:rsidP="000121F3">
      <w:pPr>
        <w:ind w:left="360" w:hanging="360"/>
        <w:rPr>
          <w:rFonts w:asciiTheme="majorHAnsi" w:hAnsiTheme="majorHAnsi" w:cstheme="majorHAnsi"/>
          <w:color w:val="000000" w:themeColor="text1"/>
          <w:sz w:val="22"/>
          <w:szCs w:val="22"/>
        </w:rPr>
      </w:pPr>
      <w:proofErr w:type="spellStart"/>
      <w:r w:rsidRPr="00F14BFD">
        <w:rPr>
          <w:rFonts w:asciiTheme="majorHAnsi" w:hAnsiTheme="majorHAnsi" w:cstheme="majorHAnsi"/>
          <w:color w:val="000000" w:themeColor="text1"/>
          <w:sz w:val="22"/>
          <w:szCs w:val="22"/>
        </w:rPr>
        <w:t>Elzey</w:t>
      </w:r>
      <w:proofErr w:type="spellEnd"/>
      <w:r w:rsidRPr="00F14BFD">
        <w:rPr>
          <w:rFonts w:asciiTheme="majorHAnsi" w:hAnsiTheme="majorHAnsi" w:cstheme="majorHAnsi"/>
          <w:color w:val="000000" w:themeColor="text1"/>
          <w:sz w:val="22"/>
          <w:szCs w:val="22"/>
        </w:rPr>
        <w:t>, Wayne. ‘The Nahua Myth of the Suns: History and Cosmology in Pre-Hispanic Mexican Religions.’ Numen</w:t>
      </w:r>
      <w:r w:rsidR="00514CDA"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Vol. 23, Fasc. 2 (Aug 1976)</w:t>
      </w:r>
      <w:r w:rsidR="003C732E" w:rsidRPr="00F14BFD">
        <w:rPr>
          <w:rFonts w:asciiTheme="majorHAnsi" w:hAnsiTheme="majorHAnsi" w:cstheme="majorHAnsi"/>
          <w:color w:val="000000" w:themeColor="text1"/>
          <w:sz w:val="22"/>
          <w:szCs w:val="22"/>
        </w:rPr>
        <w:t xml:space="preserve">, </w:t>
      </w:r>
      <w:r w:rsidR="00904FCB" w:rsidRPr="00F14BFD">
        <w:rPr>
          <w:rFonts w:asciiTheme="majorHAnsi" w:hAnsiTheme="majorHAnsi" w:cstheme="majorHAnsi"/>
          <w:color w:val="000000" w:themeColor="text1"/>
          <w:sz w:val="22"/>
          <w:szCs w:val="22"/>
        </w:rPr>
        <w:t>pp. 114-135</w:t>
      </w:r>
      <w:r w:rsidR="003C732E" w:rsidRPr="00F14BFD">
        <w:rPr>
          <w:rFonts w:asciiTheme="majorHAnsi" w:hAnsiTheme="majorHAnsi" w:cstheme="majorHAnsi"/>
          <w:color w:val="000000" w:themeColor="text1"/>
          <w:sz w:val="22"/>
          <w:szCs w:val="22"/>
        </w:rPr>
        <w:t xml:space="preserve">, &lt;DOI: </w:t>
      </w:r>
      <w:r w:rsidR="003C732E" w:rsidRPr="00F14BFD">
        <w:rPr>
          <w:rFonts w:asciiTheme="majorHAnsi" w:hAnsiTheme="majorHAnsi" w:cstheme="majorHAnsi"/>
          <w:color w:val="000000" w:themeColor="text1"/>
          <w:spacing w:val="-5"/>
          <w:sz w:val="22"/>
          <w:szCs w:val="22"/>
        </w:rPr>
        <w:t>https://doi.org/10.2307/3269663</w:t>
      </w:r>
      <w:r w:rsidR="003C732E" w:rsidRPr="00F14BFD">
        <w:rPr>
          <w:rFonts w:asciiTheme="majorHAnsi" w:hAnsiTheme="majorHAnsi" w:cstheme="majorHAnsi"/>
          <w:color w:val="000000" w:themeColor="text1"/>
          <w:sz w:val="22"/>
          <w:szCs w:val="22"/>
        </w:rPr>
        <w:t>&gt;</w:t>
      </w:r>
    </w:p>
    <w:p w14:paraId="0C98F3F1" w14:textId="77777777" w:rsidR="00E71DF8" w:rsidRPr="00F14BFD" w:rsidRDefault="00E71DF8" w:rsidP="000121F3">
      <w:pPr>
        <w:ind w:left="360" w:hanging="360"/>
        <w:rPr>
          <w:rFonts w:asciiTheme="majorHAnsi" w:hAnsiTheme="majorHAnsi" w:cstheme="majorHAnsi"/>
          <w:color w:val="000000" w:themeColor="text1"/>
          <w:sz w:val="22"/>
          <w:szCs w:val="22"/>
        </w:rPr>
      </w:pPr>
    </w:p>
    <w:p w14:paraId="30FB5EC5" w14:textId="62B9CABE" w:rsidR="00B43F4B" w:rsidRPr="00F14BFD" w:rsidRDefault="005746D9" w:rsidP="000121F3">
      <w:pPr>
        <w:ind w:left="360" w:hanging="360"/>
        <w:rPr>
          <w:rFonts w:asciiTheme="majorHAnsi" w:hAnsiTheme="majorHAnsi" w:cstheme="majorHAnsi"/>
          <w:i/>
          <w:iCs/>
          <w:color w:val="000000" w:themeColor="text1"/>
          <w:sz w:val="22"/>
          <w:szCs w:val="22"/>
        </w:rPr>
      </w:pPr>
      <w:proofErr w:type="spellStart"/>
      <w:r w:rsidRPr="00F14BFD">
        <w:rPr>
          <w:rFonts w:asciiTheme="majorHAnsi" w:hAnsiTheme="majorHAnsi" w:cstheme="majorHAnsi"/>
          <w:color w:val="000000" w:themeColor="text1"/>
          <w:sz w:val="22"/>
          <w:szCs w:val="22"/>
        </w:rPr>
        <w:t>Elzey</w:t>
      </w:r>
      <w:proofErr w:type="spellEnd"/>
      <w:r w:rsidRPr="00F14BFD">
        <w:rPr>
          <w:rFonts w:asciiTheme="majorHAnsi" w:hAnsiTheme="majorHAnsi" w:cstheme="majorHAnsi"/>
          <w:color w:val="000000" w:themeColor="text1"/>
          <w:sz w:val="22"/>
          <w:szCs w:val="22"/>
        </w:rPr>
        <w:t>, Wayne. ‘Mircea Eliade and the Battle Against Reductionism.’</w:t>
      </w:r>
      <w:r w:rsidR="00DD1869" w:rsidRPr="00F14BFD">
        <w:rPr>
          <w:rFonts w:asciiTheme="majorHAnsi" w:hAnsiTheme="majorHAnsi" w:cstheme="majorHAnsi"/>
          <w:color w:val="000000" w:themeColor="text1"/>
          <w:sz w:val="22"/>
          <w:szCs w:val="22"/>
        </w:rPr>
        <w:t xml:space="preserve"> </w:t>
      </w:r>
      <w:r w:rsidRPr="00F14BFD">
        <w:rPr>
          <w:rFonts w:asciiTheme="majorHAnsi" w:hAnsiTheme="majorHAnsi" w:cstheme="majorHAnsi"/>
          <w:color w:val="000000" w:themeColor="text1"/>
          <w:sz w:val="22"/>
          <w:szCs w:val="22"/>
        </w:rPr>
        <w:t xml:space="preserve">In </w:t>
      </w:r>
      <w:r w:rsidR="00B43F4B" w:rsidRPr="00F14BFD">
        <w:rPr>
          <w:rFonts w:asciiTheme="majorHAnsi" w:hAnsiTheme="majorHAnsi" w:cstheme="majorHAnsi"/>
          <w:i/>
          <w:iCs/>
          <w:color w:val="000000" w:themeColor="text1"/>
          <w:sz w:val="22"/>
          <w:szCs w:val="22"/>
        </w:rPr>
        <w:t>Religion and Reductionis</w:t>
      </w:r>
      <w:r w:rsidR="00E2567F" w:rsidRPr="00F14BFD">
        <w:rPr>
          <w:rFonts w:asciiTheme="majorHAnsi" w:hAnsiTheme="majorHAnsi" w:cstheme="majorHAnsi"/>
          <w:i/>
          <w:iCs/>
          <w:color w:val="000000" w:themeColor="text1"/>
          <w:sz w:val="22"/>
          <w:szCs w:val="22"/>
        </w:rPr>
        <w:t>m</w:t>
      </w:r>
      <w:r w:rsidR="00DD1869" w:rsidRPr="00F14BFD">
        <w:rPr>
          <w:rFonts w:asciiTheme="majorHAnsi" w:hAnsiTheme="majorHAnsi" w:cstheme="majorHAnsi"/>
          <w:i/>
          <w:iCs/>
          <w:color w:val="000000" w:themeColor="text1"/>
          <w:sz w:val="22"/>
          <w:szCs w:val="22"/>
        </w:rPr>
        <w:t>: Essays on Eliade, Segal &amp; the Challenge of the Social Sciences for the Study of Religion</w:t>
      </w:r>
      <w:r w:rsidRPr="00F14BFD">
        <w:rPr>
          <w:rFonts w:asciiTheme="majorHAnsi" w:hAnsiTheme="majorHAnsi" w:cstheme="majorHAnsi"/>
          <w:i/>
          <w:iCs/>
          <w:color w:val="000000" w:themeColor="text1"/>
          <w:sz w:val="22"/>
          <w:szCs w:val="22"/>
        </w:rPr>
        <w:t xml:space="preserve">, </w:t>
      </w:r>
      <w:r w:rsidRPr="00F14BFD">
        <w:rPr>
          <w:rFonts w:asciiTheme="majorHAnsi" w:hAnsiTheme="majorHAnsi" w:cstheme="majorHAnsi"/>
          <w:color w:val="000000" w:themeColor="text1"/>
          <w:sz w:val="22"/>
          <w:szCs w:val="22"/>
        </w:rPr>
        <w:t>ed. by</w:t>
      </w:r>
      <w:r w:rsidRPr="00F14BFD">
        <w:rPr>
          <w:rFonts w:asciiTheme="majorHAnsi" w:hAnsiTheme="majorHAnsi" w:cstheme="majorHAnsi"/>
          <w:i/>
          <w:iCs/>
          <w:color w:val="000000" w:themeColor="text1"/>
          <w:sz w:val="22"/>
          <w:szCs w:val="22"/>
        </w:rPr>
        <w:t xml:space="preserve"> </w:t>
      </w:r>
      <w:proofErr w:type="spellStart"/>
      <w:r w:rsidRPr="00F14BFD">
        <w:rPr>
          <w:rFonts w:asciiTheme="majorHAnsi" w:hAnsiTheme="majorHAnsi" w:cstheme="majorHAnsi"/>
          <w:color w:val="000000" w:themeColor="text1"/>
          <w:sz w:val="22"/>
          <w:szCs w:val="22"/>
        </w:rPr>
        <w:t>Idinopulos</w:t>
      </w:r>
      <w:proofErr w:type="spellEnd"/>
      <w:r w:rsidRPr="00F14BFD">
        <w:rPr>
          <w:rFonts w:asciiTheme="majorHAnsi" w:hAnsiTheme="majorHAnsi" w:cstheme="majorHAnsi"/>
          <w:color w:val="000000" w:themeColor="text1"/>
          <w:sz w:val="22"/>
          <w:szCs w:val="22"/>
        </w:rPr>
        <w:t xml:space="preserve">, Thomas, A. and </w:t>
      </w:r>
      <w:proofErr w:type="spellStart"/>
      <w:r w:rsidRPr="00F14BFD">
        <w:rPr>
          <w:rFonts w:asciiTheme="majorHAnsi" w:hAnsiTheme="majorHAnsi" w:cstheme="majorHAnsi"/>
          <w:color w:val="000000" w:themeColor="text1"/>
          <w:sz w:val="22"/>
          <w:szCs w:val="22"/>
        </w:rPr>
        <w:t>Yonan</w:t>
      </w:r>
      <w:proofErr w:type="spellEnd"/>
      <w:r w:rsidRPr="00F14BFD">
        <w:rPr>
          <w:rFonts w:asciiTheme="majorHAnsi" w:hAnsiTheme="majorHAnsi" w:cstheme="majorHAnsi"/>
          <w:color w:val="000000" w:themeColor="text1"/>
          <w:sz w:val="22"/>
          <w:szCs w:val="22"/>
        </w:rPr>
        <w:t>, Edward, A.,</w:t>
      </w:r>
      <w:r w:rsidR="00E2567F" w:rsidRPr="00F14BFD">
        <w:rPr>
          <w:rFonts w:asciiTheme="majorHAnsi" w:hAnsiTheme="majorHAnsi" w:cstheme="majorHAnsi"/>
          <w:color w:val="000000" w:themeColor="text1"/>
          <w:sz w:val="22"/>
          <w:szCs w:val="22"/>
        </w:rPr>
        <w:t xml:space="preserve"> </w:t>
      </w:r>
      <w:r w:rsidR="000C1071" w:rsidRPr="00F14BFD">
        <w:rPr>
          <w:rFonts w:asciiTheme="majorHAnsi" w:hAnsiTheme="majorHAnsi" w:cstheme="majorHAnsi"/>
          <w:color w:val="000000" w:themeColor="text1"/>
          <w:sz w:val="22"/>
          <w:szCs w:val="22"/>
        </w:rPr>
        <w:t>(</w:t>
      </w:r>
      <w:r w:rsidR="000C1071" w:rsidRPr="00F14BFD">
        <w:rPr>
          <w:rFonts w:asciiTheme="majorHAnsi" w:hAnsiTheme="majorHAnsi" w:cstheme="majorHAnsi"/>
          <w:color w:val="000000" w:themeColor="text1"/>
          <w:sz w:val="22"/>
          <w:szCs w:val="22"/>
        </w:rPr>
        <w:t>Leiden, New York, Köln</w:t>
      </w:r>
      <w:r w:rsidR="000C1071" w:rsidRPr="00F14BFD">
        <w:rPr>
          <w:rFonts w:asciiTheme="majorHAnsi" w:hAnsiTheme="majorHAnsi" w:cstheme="majorHAnsi"/>
          <w:color w:val="000000" w:themeColor="text1"/>
          <w:sz w:val="22"/>
          <w:szCs w:val="22"/>
        </w:rPr>
        <w:t xml:space="preserve">: </w:t>
      </w:r>
      <w:r w:rsidR="00DD1869" w:rsidRPr="00F14BFD">
        <w:rPr>
          <w:rFonts w:asciiTheme="majorHAnsi" w:hAnsiTheme="majorHAnsi" w:cstheme="majorHAnsi"/>
          <w:color w:val="000000" w:themeColor="text1"/>
          <w:sz w:val="22"/>
          <w:szCs w:val="22"/>
        </w:rPr>
        <w:t>E.J. Brill</w:t>
      </w:r>
      <w:r w:rsidR="000C1071" w:rsidRPr="00F14BFD">
        <w:rPr>
          <w:rFonts w:asciiTheme="majorHAnsi" w:hAnsiTheme="majorHAnsi" w:cstheme="majorHAnsi"/>
          <w:color w:val="000000" w:themeColor="text1"/>
          <w:sz w:val="22"/>
          <w:szCs w:val="22"/>
        </w:rPr>
        <w:t xml:space="preserve">, </w:t>
      </w:r>
      <w:r w:rsidR="001F3295" w:rsidRPr="00F14BFD">
        <w:rPr>
          <w:rFonts w:asciiTheme="majorHAnsi" w:hAnsiTheme="majorHAnsi" w:cstheme="majorHAnsi"/>
          <w:color w:val="000000" w:themeColor="text1"/>
          <w:sz w:val="22"/>
          <w:szCs w:val="22"/>
        </w:rPr>
        <w:t xml:space="preserve">1994). </w:t>
      </w:r>
    </w:p>
    <w:p w14:paraId="35D4A8F5" w14:textId="5C740ED3" w:rsidR="00B43F4B" w:rsidRPr="00F14BFD" w:rsidRDefault="00B43F4B" w:rsidP="000121F3">
      <w:pPr>
        <w:ind w:left="360" w:hanging="360"/>
        <w:rPr>
          <w:rFonts w:asciiTheme="majorHAnsi" w:hAnsiTheme="majorHAnsi" w:cstheme="majorHAnsi"/>
          <w:color w:val="000000" w:themeColor="text1"/>
          <w:sz w:val="22"/>
          <w:szCs w:val="22"/>
        </w:rPr>
      </w:pPr>
    </w:p>
    <w:p w14:paraId="74D0E36D" w14:textId="40B9E227" w:rsidR="00F91637" w:rsidRPr="00F14BFD" w:rsidRDefault="009B641F" w:rsidP="000121F3">
      <w:pPr>
        <w:autoSpaceDE w:val="0"/>
        <w:autoSpaceDN w:val="0"/>
        <w:adjustRightInd w:val="0"/>
        <w:ind w:left="360" w:hanging="360"/>
        <w:rPr>
          <w:rFonts w:asciiTheme="majorHAnsi" w:hAnsiTheme="majorHAnsi" w:cstheme="majorHAnsi"/>
          <w:color w:val="000000" w:themeColor="text1"/>
          <w:sz w:val="22"/>
          <w:szCs w:val="22"/>
        </w:rPr>
      </w:pPr>
      <w:proofErr w:type="spellStart"/>
      <w:r w:rsidRPr="00F14BFD">
        <w:rPr>
          <w:rFonts w:asciiTheme="majorHAnsi" w:eastAsiaTheme="minorEastAsia" w:hAnsiTheme="majorHAnsi" w:cstheme="majorHAnsi"/>
          <w:color w:val="000000" w:themeColor="text1"/>
          <w:sz w:val="22"/>
          <w:szCs w:val="22"/>
        </w:rPr>
        <w:t>Hanges</w:t>
      </w:r>
      <w:proofErr w:type="spellEnd"/>
      <w:r w:rsidRPr="00F14BFD">
        <w:rPr>
          <w:rFonts w:asciiTheme="majorHAnsi" w:eastAsiaTheme="minorEastAsia" w:hAnsiTheme="majorHAnsi" w:cstheme="majorHAnsi"/>
          <w:color w:val="000000" w:themeColor="text1"/>
          <w:sz w:val="22"/>
          <w:szCs w:val="22"/>
        </w:rPr>
        <w:t xml:space="preserve">, James, C., McKenna, Bill, Reiss, James, and Wilson, Liz, ‘A Memorial to </w:t>
      </w:r>
      <w:r w:rsidRPr="00F14BFD">
        <w:rPr>
          <w:rFonts w:asciiTheme="majorHAnsi" w:hAnsiTheme="majorHAnsi" w:cstheme="majorHAnsi"/>
          <w:color w:val="000000" w:themeColor="text1"/>
          <w:sz w:val="22"/>
          <w:szCs w:val="22"/>
        </w:rPr>
        <w:t xml:space="preserve">Wayne D. </w:t>
      </w:r>
      <w:proofErr w:type="spellStart"/>
      <w:r w:rsidRPr="00F14BFD">
        <w:rPr>
          <w:rFonts w:asciiTheme="majorHAnsi" w:hAnsiTheme="majorHAnsi" w:cstheme="majorHAnsi"/>
          <w:color w:val="000000" w:themeColor="text1"/>
          <w:sz w:val="22"/>
          <w:szCs w:val="22"/>
        </w:rPr>
        <w:t>Elzey</w:t>
      </w:r>
      <w:proofErr w:type="spellEnd"/>
      <w:r w:rsidRPr="00F14BFD">
        <w:rPr>
          <w:rFonts w:asciiTheme="majorHAnsi" w:hAnsiTheme="majorHAnsi" w:cstheme="majorHAnsi"/>
          <w:color w:val="000000" w:themeColor="text1"/>
          <w:sz w:val="22"/>
          <w:szCs w:val="22"/>
        </w:rPr>
        <w:t xml:space="preserve">,’ </w:t>
      </w:r>
      <w:r w:rsidRPr="00F14BFD">
        <w:rPr>
          <w:rFonts w:asciiTheme="majorHAnsi" w:hAnsiTheme="majorHAnsi" w:cstheme="majorHAnsi"/>
          <w:color w:val="000000" w:themeColor="text1"/>
          <w:sz w:val="22"/>
          <w:szCs w:val="22"/>
        </w:rPr>
        <w:t>(</w:t>
      </w:r>
      <w:r w:rsidR="00F91637" w:rsidRPr="00F14BFD">
        <w:rPr>
          <w:rFonts w:asciiTheme="majorHAnsi" w:eastAsiaTheme="minorEastAsia" w:hAnsiTheme="majorHAnsi" w:cstheme="majorHAnsi"/>
          <w:color w:val="000000" w:themeColor="text1"/>
          <w:sz w:val="22"/>
          <w:szCs w:val="22"/>
        </w:rPr>
        <w:t>Miami University, University Libraries</w:t>
      </w:r>
      <w:r w:rsidRPr="00F14BFD">
        <w:rPr>
          <w:rFonts w:asciiTheme="majorHAnsi" w:eastAsiaTheme="minorEastAsia" w:hAnsiTheme="majorHAnsi" w:cstheme="majorHAnsi"/>
          <w:color w:val="000000" w:themeColor="text1"/>
          <w:sz w:val="22"/>
          <w:szCs w:val="22"/>
        </w:rPr>
        <w:t xml:space="preserve"> </w:t>
      </w:r>
      <w:r w:rsidR="00F91637" w:rsidRPr="00F14BFD">
        <w:rPr>
          <w:rFonts w:asciiTheme="majorHAnsi" w:eastAsiaTheme="minorEastAsia" w:hAnsiTheme="majorHAnsi" w:cstheme="majorHAnsi"/>
          <w:color w:val="000000" w:themeColor="text1"/>
          <w:sz w:val="22"/>
          <w:szCs w:val="22"/>
        </w:rPr>
        <w:t>Digital Collections</w:t>
      </w:r>
      <w:r w:rsidRPr="00F14BFD">
        <w:rPr>
          <w:rFonts w:asciiTheme="majorHAnsi" w:eastAsiaTheme="minorEastAsia" w:hAnsiTheme="majorHAnsi" w:cstheme="majorHAnsi"/>
          <w:color w:val="000000" w:themeColor="text1"/>
          <w:sz w:val="22"/>
          <w:szCs w:val="22"/>
        </w:rPr>
        <w:t xml:space="preserve">, </w:t>
      </w:r>
      <w:r w:rsidR="00F91637" w:rsidRPr="00F14BFD">
        <w:rPr>
          <w:rFonts w:asciiTheme="majorHAnsi" w:hAnsiTheme="majorHAnsi" w:cstheme="majorHAnsi"/>
          <w:color w:val="000000" w:themeColor="text1"/>
          <w:sz w:val="22"/>
          <w:szCs w:val="22"/>
        </w:rPr>
        <w:t>2013</w:t>
      </w:r>
      <w:r w:rsidRPr="00F14BFD">
        <w:rPr>
          <w:rFonts w:asciiTheme="majorHAnsi" w:hAnsiTheme="majorHAnsi" w:cstheme="majorHAnsi"/>
          <w:color w:val="000000" w:themeColor="text1"/>
          <w:sz w:val="22"/>
          <w:szCs w:val="22"/>
        </w:rPr>
        <w:t>)</w:t>
      </w:r>
      <w:r w:rsidR="00F14BFD">
        <w:rPr>
          <w:rFonts w:asciiTheme="majorHAnsi" w:hAnsiTheme="majorHAnsi" w:cstheme="majorHAnsi"/>
          <w:color w:val="000000" w:themeColor="text1"/>
          <w:sz w:val="22"/>
          <w:szCs w:val="22"/>
        </w:rPr>
        <w:t xml:space="preserve"> </w:t>
      </w:r>
      <w:r w:rsidR="00B0616B" w:rsidRPr="00F14BFD">
        <w:rPr>
          <w:rFonts w:asciiTheme="majorHAnsi" w:hAnsiTheme="majorHAnsi" w:cstheme="majorHAnsi"/>
          <w:color w:val="000000" w:themeColor="text1"/>
          <w:sz w:val="22"/>
          <w:szCs w:val="22"/>
        </w:rPr>
        <w:t>&lt;</w:t>
      </w:r>
      <w:r w:rsidR="00F91637" w:rsidRPr="00F14BFD">
        <w:rPr>
          <w:rFonts w:asciiTheme="majorHAnsi" w:hAnsiTheme="majorHAnsi" w:cstheme="majorHAnsi"/>
          <w:color w:val="000000" w:themeColor="text1"/>
          <w:sz w:val="22"/>
          <w:szCs w:val="22"/>
        </w:rPr>
        <w:t>https://digital.lib.miamioh.edu/digital/search/searchterm/wayne%20elzey</w:t>
      </w:r>
      <w:r w:rsidR="00B0616B" w:rsidRPr="00F14BFD">
        <w:rPr>
          <w:rFonts w:asciiTheme="majorHAnsi" w:hAnsiTheme="majorHAnsi" w:cstheme="majorHAnsi"/>
          <w:color w:val="000000" w:themeColor="text1"/>
          <w:sz w:val="22"/>
          <w:szCs w:val="22"/>
        </w:rPr>
        <w:t>&gt;</w:t>
      </w:r>
      <w:r w:rsidR="00F91637" w:rsidRPr="00F14BFD">
        <w:rPr>
          <w:rFonts w:asciiTheme="majorHAnsi" w:hAnsiTheme="majorHAnsi" w:cstheme="majorHAnsi"/>
          <w:color w:val="000000" w:themeColor="text1"/>
          <w:sz w:val="22"/>
          <w:szCs w:val="22"/>
        </w:rPr>
        <w:t xml:space="preserve"> [</w:t>
      </w:r>
      <w:r w:rsidR="00B57445">
        <w:rPr>
          <w:rFonts w:asciiTheme="majorHAnsi" w:hAnsiTheme="majorHAnsi" w:cstheme="majorHAnsi"/>
          <w:color w:val="000000" w:themeColor="text1"/>
          <w:sz w:val="22"/>
          <w:szCs w:val="22"/>
        </w:rPr>
        <w:t xml:space="preserve">accessed </w:t>
      </w:r>
      <w:r w:rsidR="00E35C48" w:rsidRPr="00F14BFD">
        <w:rPr>
          <w:rFonts w:asciiTheme="majorHAnsi" w:hAnsiTheme="majorHAnsi" w:cstheme="majorHAnsi"/>
          <w:color w:val="000000" w:themeColor="text1"/>
          <w:sz w:val="22"/>
          <w:szCs w:val="22"/>
        </w:rPr>
        <w:t>2 November 2022</w:t>
      </w:r>
      <w:r w:rsidR="00F91637" w:rsidRPr="00F14BFD">
        <w:rPr>
          <w:rFonts w:asciiTheme="majorHAnsi" w:hAnsiTheme="majorHAnsi" w:cstheme="majorHAnsi"/>
          <w:color w:val="000000" w:themeColor="text1"/>
          <w:sz w:val="22"/>
          <w:szCs w:val="22"/>
        </w:rPr>
        <w:t>]</w:t>
      </w:r>
    </w:p>
    <w:p w14:paraId="158DFA26" w14:textId="02C2473F" w:rsidR="00B43F4B" w:rsidRPr="00F14BFD" w:rsidRDefault="00B43F4B" w:rsidP="000121F3">
      <w:pPr>
        <w:autoSpaceDE w:val="0"/>
        <w:autoSpaceDN w:val="0"/>
        <w:adjustRightInd w:val="0"/>
        <w:ind w:left="360" w:hanging="360"/>
        <w:rPr>
          <w:rFonts w:asciiTheme="majorHAnsi" w:hAnsiTheme="majorHAnsi" w:cstheme="majorHAnsi"/>
          <w:color w:val="000000" w:themeColor="text1"/>
          <w:sz w:val="22"/>
          <w:szCs w:val="22"/>
        </w:rPr>
      </w:pPr>
    </w:p>
    <w:p w14:paraId="7233DB47" w14:textId="1F5EF0D1" w:rsidR="00B43F4B" w:rsidRPr="00F14BFD" w:rsidRDefault="00737144" w:rsidP="000121F3">
      <w:pPr>
        <w:ind w:left="360" w:hanging="360"/>
        <w:rPr>
          <w:rFonts w:asciiTheme="majorHAnsi" w:hAnsiTheme="majorHAnsi" w:cstheme="majorHAnsi"/>
          <w:color w:val="000000" w:themeColor="text1"/>
          <w:sz w:val="22"/>
          <w:szCs w:val="22"/>
        </w:rPr>
      </w:pPr>
      <w:r w:rsidRPr="00F14BFD">
        <w:rPr>
          <w:rFonts w:asciiTheme="majorHAnsi" w:eastAsiaTheme="minorEastAsia" w:hAnsiTheme="majorHAnsi" w:cstheme="majorHAnsi"/>
          <w:color w:val="000000" w:themeColor="text1"/>
          <w:sz w:val="22"/>
          <w:szCs w:val="22"/>
        </w:rPr>
        <w:t>Eagleton, Terry</w:t>
      </w:r>
      <w:r w:rsidR="00B93740" w:rsidRPr="00F14BFD">
        <w:rPr>
          <w:rFonts w:asciiTheme="majorHAnsi" w:eastAsiaTheme="minorEastAsia" w:hAnsiTheme="majorHAnsi" w:cstheme="majorHAnsi"/>
          <w:color w:val="000000" w:themeColor="text1"/>
          <w:sz w:val="22"/>
          <w:szCs w:val="22"/>
        </w:rPr>
        <w:t xml:space="preserve">, </w:t>
      </w:r>
      <w:r w:rsidRPr="00F14BFD">
        <w:rPr>
          <w:rFonts w:asciiTheme="majorHAnsi" w:eastAsiaTheme="minorEastAsia" w:hAnsiTheme="majorHAnsi" w:cstheme="majorHAnsi"/>
          <w:i/>
          <w:iCs/>
          <w:color w:val="000000" w:themeColor="text1"/>
          <w:sz w:val="22"/>
          <w:szCs w:val="22"/>
        </w:rPr>
        <w:t>The Idea of Culture</w:t>
      </w:r>
      <w:r w:rsidR="00B93740" w:rsidRPr="00F14BFD">
        <w:rPr>
          <w:rFonts w:asciiTheme="majorHAnsi" w:eastAsiaTheme="minorEastAsia" w:hAnsiTheme="majorHAnsi" w:cstheme="majorHAnsi"/>
          <w:i/>
          <w:iCs/>
          <w:color w:val="000000" w:themeColor="text1"/>
          <w:sz w:val="22"/>
          <w:szCs w:val="22"/>
        </w:rPr>
        <w:t>,</w:t>
      </w:r>
      <w:r w:rsidR="0084516B" w:rsidRPr="00F14BFD">
        <w:rPr>
          <w:rFonts w:asciiTheme="majorHAnsi" w:eastAsiaTheme="minorEastAsia" w:hAnsiTheme="majorHAnsi" w:cstheme="majorHAnsi"/>
          <w:i/>
          <w:iCs/>
          <w:color w:val="000000" w:themeColor="text1"/>
          <w:sz w:val="22"/>
          <w:szCs w:val="22"/>
        </w:rPr>
        <w:t xml:space="preserve"> </w:t>
      </w:r>
      <w:r w:rsidR="0084516B" w:rsidRPr="00F14BFD">
        <w:rPr>
          <w:rFonts w:asciiTheme="majorHAnsi" w:eastAsiaTheme="minorEastAsia" w:hAnsiTheme="majorHAnsi" w:cstheme="majorHAnsi"/>
          <w:color w:val="000000" w:themeColor="text1"/>
          <w:sz w:val="22"/>
          <w:szCs w:val="22"/>
        </w:rPr>
        <w:t>(Oxford, UK; Malden, MA: Blackwell, 2000)</w:t>
      </w:r>
    </w:p>
    <w:p w14:paraId="3E677337" w14:textId="21BBCF16" w:rsidR="00BF6401" w:rsidRPr="00F14BFD" w:rsidRDefault="00BF6401" w:rsidP="000121F3">
      <w:pPr>
        <w:autoSpaceDE w:val="0"/>
        <w:autoSpaceDN w:val="0"/>
        <w:adjustRightInd w:val="0"/>
        <w:ind w:left="360" w:hanging="360"/>
        <w:rPr>
          <w:rFonts w:asciiTheme="majorHAnsi" w:eastAsiaTheme="minorEastAsia" w:hAnsiTheme="majorHAnsi" w:cstheme="majorHAnsi"/>
          <w:color w:val="000000" w:themeColor="text1"/>
          <w:sz w:val="22"/>
          <w:szCs w:val="22"/>
        </w:rPr>
      </w:pPr>
    </w:p>
    <w:p w14:paraId="3D044B1F" w14:textId="70FD25BF" w:rsidR="00BF6401" w:rsidRPr="00F14BFD" w:rsidRDefault="00B93740" w:rsidP="000121F3">
      <w:pPr>
        <w:pStyle w:val="Heading2"/>
        <w:shd w:val="clear" w:color="auto" w:fill="FFFFFF"/>
        <w:spacing w:before="0"/>
        <w:ind w:left="360" w:hanging="360"/>
        <w:textAlignment w:val="baseline"/>
        <w:rPr>
          <w:rFonts w:cstheme="majorHAnsi"/>
          <w:color w:val="000000" w:themeColor="text1"/>
          <w:sz w:val="22"/>
          <w:szCs w:val="22"/>
        </w:rPr>
      </w:pPr>
      <w:r w:rsidRPr="00F14BFD">
        <w:rPr>
          <w:rFonts w:cstheme="majorHAnsi"/>
          <w:color w:val="000000" w:themeColor="text1"/>
          <w:sz w:val="22"/>
          <w:szCs w:val="22"/>
        </w:rPr>
        <w:t>‘</w:t>
      </w:r>
      <w:r w:rsidR="00BF6401" w:rsidRPr="00F14BFD">
        <w:rPr>
          <w:rFonts w:cstheme="majorHAnsi"/>
          <w:color w:val="000000" w:themeColor="text1"/>
          <w:sz w:val="22"/>
          <w:szCs w:val="22"/>
        </w:rPr>
        <w:t>Eleanor R. Long-</w:t>
      </w:r>
      <w:proofErr w:type="spellStart"/>
      <w:r w:rsidR="00BF6401" w:rsidRPr="00F14BFD">
        <w:rPr>
          <w:rFonts w:cstheme="majorHAnsi"/>
          <w:color w:val="000000" w:themeColor="text1"/>
          <w:sz w:val="22"/>
          <w:szCs w:val="22"/>
        </w:rPr>
        <w:t>Wilgus</w:t>
      </w:r>
      <w:proofErr w:type="spellEnd"/>
      <w:r w:rsidR="00BF6401" w:rsidRPr="00F14BFD">
        <w:rPr>
          <w:rFonts w:cstheme="majorHAnsi"/>
          <w:color w:val="000000" w:themeColor="text1"/>
          <w:sz w:val="22"/>
          <w:szCs w:val="22"/>
        </w:rPr>
        <w:t xml:space="preserve"> Papers, 1956-1974</w:t>
      </w:r>
      <w:r w:rsidRPr="00F14BFD">
        <w:rPr>
          <w:rFonts w:cstheme="majorHAnsi"/>
          <w:color w:val="000000" w:themeColor="text1"/>
          <w:sz w:val="22"/>
          <w:szCs w:val="22"/>
        </w:rPr>
        <w:t>’,</w:t>
      </w:r>
      <w:r w:rsidR="00BF6401" w:rsidRPr="00F14BFD">
        <w:rPr>
          <w:rFonts w:cstheme="majorHAnsi"/>
          <w:color w:val="000000" w:themeColor="text1"/>
          <w:sz w:val="22"/>
          <w:szCs w:val="22"/>
        </w:rPr>
        <w:t xml:space="preserve"> </w:t>
      </w:r>
      <w:r w:rsidR="00BF6401" w:rsidRPr="00F14BFD">
        <w:rPr>
          <w:rFonts w:eastAsiaTheme="minorEastAsia" w:cstheme="majorHAnsi"/>
          <w:color w:val="000000" w:themeColor="text1"/>
          <w:sz w:val="22"/>
          <w:szCs w:val="22"/>
        </w:rPr>
        <w:t>Wilson Special Collection Library. University of Nor</w:t>
      </w:r>
      <w:r w:rsidR="00596036" w:rsidRPr="00F14BFD">
        <w:rPr>
          <w:rFonts w:eastAsiaTheme="minorEastAsia" w:cstheme="majorHAnsi"/>
          <w:color w:val="000000" w:themeColor="text1"/>
          <w:sz w:val="22"/>
          <w:szCs w:val="22"/>
        </w:rPr>
        <w:t>t</w:t>
      </w:r>
      <w:r w:rsidR="00BF6401" w:rsidRPr="00F14BFD">
        <w:rPr>
          <w:rFonts w:eastAsiaTheme="minorEastAsia" w:cstheme="majorHAnsi"/>
          <w:color w:val="000000" w:themeColor="text1"/>
          <w:sz w:val="22"/>
          <w:szCs w:val="22"/>
        </w:rPr>
        <w:t xml:space="preserve">h Carolina University Libraries </w:t>
      </w:r>
      <w:r w:rsidR="00B0616B" w:rsidRPr="00F14BFD">
        <w:rPr>
          <w:rFonts w:eastAsiaTheme="minorEastAsia" w:cstheme="majorHAnsi"/>
          <w:color w:val="000000" w:themeColor="text1"/>
          <w:sz w:val="22"/>
          <w:szCs w:val="22"/>
        </w:rPr>
        <w:t>&lt;</w:t>
      </w:r>
      <w:hyperlink r:id="rId13" w:history="1">
        <w:r w:rsidR="00B0616B" w:rsidRPr="00F14BFD">
          <w:rPr>
            <w:rStyle w:val="Hyperlink"/>
            <w:rFonts w:eastAsiaTheme="minorEastAsia" w:cstheme="majorHAnsi"/>
            <w:color w:val="000000" w:themeColor="text1"/>
            <w:sz w:val="22"/>
            <w:szCs w:val="22"/>
            <w:u w:val="none"/>
          </w:rPr>
          <w:t>https://finding-aids.l</w:t>
        </w:r>
        <w:r w:rsidR="00B0616B" w:rsidRPr="00F14BFD">
          <w:rPr>
            <w:rStyle w:val="Hyperlink"/>
            <w:rFonts w:eastAsiaTheme="minorEastAsia" w:cstheme="majorHAnsi"/>
            <w:color w:val="000000" w:themeColor="text1"/>
            <w:sz w:val="22"/>
            <w:szCs w:val="22"/>
            <w:u w:val="none"/>
          </w:rPr>
          <w:t>i</w:t>
        </w:r>
        <w:r w:rsidR="00B0616B" w:rsidRPr="00F14BFD">
          <w:rPr>
            <w:rStyle w:val="Hyperlink"/>
            <w:rFonts w:eastAsiaTheme="minorEastAsia" w:cstheme="majorHAnsi"/>
            <w:color w:val="000000" w:themeColor="text1"/>
            <w:sz w:val="22"/>
            <w:szCs w:val="22"/>
            <w:u w:val="none"/>
          </w:rPr>
          <w:t>b.unc.edu/20435/</w:t>
        </w:r>
      </w:hyperlink>
      <w:r w:rsidR="00B0616B" w:rsidRPr="00F14BFD">
        <w:rPr>
          <w:rFonts w:eastAsiaTheme="minorEastAsia" w:cstheme="majorHAnsi"/>
          <w:color w:val="000000" w:themeColor="text1"/>
          <w:sz w:val="22"/>
          <w:szCs w:val="22"/>
        </w:rPr>
        <w:t>&gt; [</w:t>
      </w:r>
      <w:r w:rsidR="00B57445">
        <w:rPr>
          <w:rFonts w:eastAsiaTheme="minorEastAsia" w:cstheme="majorHAnsi"/>
          <w:color w:val="000000" w:themeColor="text1"/>
          <w:sz w:val="22"/>
          <w:szCs w:val="22"/>
        </w:rPr>
        <w:t xml:space="preserve">accessed </w:t>
      </w:r>
      <w:r w:rsidR="00F05497" w:rsidRPr="00F14BFD">
        <w:rPr>
          <w:rFonts w:eastAsiaTheme="minorEastAsia" w:cstheme="majorHAnsi"/>
          <w:color w:val="000000" w:themeColor="text1"/>
          <w:sz w:val="22"/>
          <w:szCs w:val="22"/>
        </w:rPr>
        <w:t>25 October 2022</w:t>
      </w:r>
      <w:r w:rsidR="00B0616B" w:rsidRPr="00F14BFD">
        <w:rPr>
          <w:rFonts w:eastAsiaTheme="minorEastAsia" w:cstheme="majorHAnsi"/>
          <w:color w:val="000000" w:themeColor="text1"/>
          <w:sz w:val="22"/>
          <w:szCs w:val="22"/>
        </w:rPr>
        <w:t>]</w:t>
      </w:r>
    </w:p>
    <w:p w14:paraId="4DAFFC1A" w14:textId="25A1E649" w:rsidR="00121B52" w:rsidRPr="00F14BFD" w:rsidRDefault="00121B52" w:rsidP="000121F3">
      <w:pPr>
        <w:ind w:left="360" w:hanging="360"/>
        <w:rPr>
          <w:rFonts w:asciiTheme="majorHAnsi" w:hAnsiTheme="majorHAnsi" w:cstheme="majorHAnsi"/>
          <w:color w:val="000000" w:themeColor="text1"/>
          <w:sz w:val="22"/>
          <w:szCs w:val="22"/>
        </w:rPr>
      </w:pPr>
    </w:p>
    <w:p w14:paraId="4F0C5702" w14:textId="504D87B5" w:rsidR="00664DAA" w:rsidRPr="00F14BFD" w:rsidRDefault="00664DAA" w:rsidP="000121F3">
      <w:pPr>
        <w:ind w:left="360" w:hanging="360"/>
        <w:rPr>
          <w:rFonts w:asciiTheme="majorHAnsi" w:hAnsiTheme="majorHAnsi" w:cstheme="majorHAnsi"/>
          <w:color w:val="000000" w:themeColor="text1"/>
          <w:sz w:val="22"/>
          <w:szCs w:val="22"/>
        </w:rPr>
      </w:pPr>
      <w:r w:rsidRPr="00F14BFD">
        <w:rPr>
          <w:rFonts w:asciiTheme="majorHAnsi" w:hAnsiTheme="majorHAnsi" w:cstheme="majorHAnsi"/>
          <w:color w:val="000000" w:themeColor="text1"/>
          <w:sz w:val="22"/>
          <w:szCs w:val="22"/>
        </w:rPr>
        <w:t>Georges</w:t>
      </w:r>
      <w:r w:rsidRPr="00F14BFD">
        <w:rPr>
          <w:rFonts w:asciiTheme="majorHAnsi" w:hAnsiTheme="majorHAnsi" w:cstheme="majorHAnsi"/>
          <w:color w:val="000000" w:themeColor="text1"/>
          <w:sz w:val="22"/>
          <w:szCs w:val="22"/>
        </w:rPr>
        <w:t xml:space="preserve">, </w:t>
      </w:r>
      <w:r w:rsidRPr="00F14BFD">
        <w:rPr>
          <w:rFonts w:asciiTheme="majorHAnsi" w:hAnsiTheme="majorHAnsi" w:cstheme="majorHAnsi"/>
          <w:color w:val="000000" w:themeColor="text1"/>
          <w:sz w:val="22"/>
          <w:szCs w:val="22"/>
        </w:rPr>
        <w:t>Robert A. and Jones</w:t>
      </w:r>
      <w:r w:rsidRPr="00F14BFD">
        <w:rPr>
          <w:rFonts w:asciiTheme="majorHAnsi" w:hAnsiTheme="majorHAnsi" w:cstheme="majorHAnsi"/>
          <w:color w:val="000000" w:themeColor="text1"/>
          <w:sz w:val="22"/>
          <w:szCs w:val="22"/>
        </w:rPr>
        <w:t xml:space="preserve">, </w:t>
      </w:r>
      <w:r w:rsidRPr="00F14BFD">
        <w:rPr>
          <w:rFonts w:asciiTheme="majorHAnsi" w:hAnsiTheme="majorHAnsi" w:cstheme="majorHAnsi"/>
          <w:color w:val="000000" w:themeColor="text1"/>
          <w:sz w:val="22"/>
          <w:szCs w:val="22"/>
        </w:rPr>
        <w:t>Michael</w:t>
      </w:r>
      <w:r w:rsidRPr="00F14BFD">
        <w:rPr>
          <w:rFonts w:asciiTheme="majorHAnsi" w:hAnsiTheme="majorHAnsi" w:cstheme="majorHAnsi"/>
          <w:color w:val="000000" w:themeColor="text1"/>
          <w:sz w:val="22"/>
          <w:szCs w:val="22"/>
        </w:rPr>
        <w:t xml:space="preserve"> Owen</w:t>
      </w:r>
      <w:r w:rsidRPr="00F14BFD">
        <w:rPr>
          <w:rFonts w:asciiTheme="majorHAnsi" w:hAnsiTheme="majorHAnsi" w:cstheme="majorHAnsi"/>
          <w:color w:val="000000" w:themeColor="text1"/>
          <w:sz w:val="22"/>
          <w:szCs w:val="22"/>
        </w:rPr>
        <w:t xml:space="preserve">. </w:t>
      </w:r>
      <w:r w:rsidRPr="00F14BFD">
        <w:rPr>
          <w:rFonts w:asciiTheme="majorHAnsi" w:hAnsiTheme="majorHAnsi" w:cstheme="majorHAnsi"/>
          <w:i/>
          <w:iCs/>
          <w:color w:val="000000" w:themeColor="text1"/>
          <w:sz w:val="22"/>
          <w:szCs w:val="22"/>
        </w:rPr>
        <w:t>Folkloristics: An Introduction.</w:t>
      </w:r>
      <w:r w:rsidRPr="00F14BFD">
        <w:rPr>
          <w:rFonts w:asciiTheme="majorHAnsi" w:hAnsiTheme="majorHAnsi" w:cstheme="majorHAnsi"/>
          <w:color w:val="000000" w:themeColor="text1"/>
          <w:sz w:val="22"/>
          <w:szCs w:val="22"/>
        </w:rPr>
        <w:t xml:space="preserve"> </w:t>
      </w:r>
      <w:r w:rsidR="0041441D" w:rsidRPr="00F14BFD">
        <w:rPr>
          <w:rFonts w:asciiTheme="majorHAnsi" w:hAnsiTheme="majorHAnsi" w:cstheme="majorHAnsi"/>
          <w:color w:val="000000" w:themeColor="text1"/>
          <w:sz w:val="22"/>
          <w:szCs w:val="22"/>
        </w:rPr>
        <w:t>(</w:t>
      </w:r>
      <w:r w:rsidR="0041441D" w:rsidRPr="00F14BFD">
        <w:rPr>
          <w:rFonts w:asciiTheme="majorHAnsi" w:hAnsiTheme="majorHAnsi" w:cstheme="majorHAnsi"/>
          <w:color w:val="000000" w:themeColor="text1"/>
          <w:sz w:val="22"/>
          <w:szCs w:val="22"/>
        </w:rPr>
        <w:t>Bloomington and Indianapolis</w:t>
      </w:r>
      <w:r w:rsidR="0041441D" w:rsidRPr="00F14BFD">
        <w:rPr>
          <w:rFonts w:asciiTheme="majorHAnsi" w:hAnsiTheme="majorHAnsi" w:cstheme="majorHAnsi"/>
          <w:color w:val="000000" w:themeColor="text1"/>
          <w:sz w:val="22"/>
          <w:szCs w:val="22"/>
        </w:rPr>
        <w:t xml:space="preserve">: </w:t>
      </w:r>
      <w:r w:rsidRPr="00F14BFD">
        <w:rPr>
          <w:rFonts w:asciiTheme="majorHAnsi" w:hAnsiTheme="majorHAnsi" w:cstheme="majorHAnsi"/>
          <w:color w:val="000000" w:themeColor="text1"/>
          <w:sz w:val="22"/>
          <w:szCs w:val="22"/>
        </w:rPr>
        <w:t>Indiana University Press</w:t>
      </w:r>
      <w:r w:rsidR="00E60DDD" w:rsidRPr="00F14BFD">
        <w:rPr>
          <w:rFonts w:asciiTheme="majorHAnsi" w:hAnsiTheme="majorHAnsi" w:cstheme="majorHAnsi"/>
          <w:color w:val="000000" w:themeColor="text1"/>
          <w:sz w:val="22"/>
          <w:szCs w:val="22"/>
        </w:rPr>
        <w:t xml:space="preserve">, </w:t>
      </w:r>
      <w:r w:rsidRPr="00F14BFD">
        <w:rPr>
          <w:rFonts w:asciiTheme="majorHAnsi" w:hAnsiTheme="majorHAnsi" w:cstheme="majorHAnsi"/>
          <w:color w:val="000000" w:themeColor="text1"/>
          <w:sz w:val="22"/>
          <w:szCs w:val="22"/>
        </w:rPr>
        <w:t>1995</w:t>
      </w:r>
      <w:r w:rsidR="00B0616B" w:rsidRPr="00F14BFD">
        <w:rPr>
          <w:rFonts w:asciiTheme="majorHAnsi" w:hAnsiTheme="majorHAnsi" w:cstheme="majorHAnsi"/>
          <w:color w:val="000000" w:themeColor="text1"/>
          <w:sz w:val="22"/>
          <w:szCs w:val="22"/>
        </w:rPr>
        <w:t>)</w:t>
      </w:r>
      <w:r w:rsidR="0041441D" w:rsidRPr="00F14BFD">
        <w:rPr>
          <w:rFonts w:asciiTheme="majorHAnsi" w:hAnsiTheme="majorHAnsi" w:cstheme="majorHAnsi"/>
          <w:color w:val="000000" w:themeColor="text1"/>
          <w:sz w:val="22"/>
          <w:szCs w:val="22"/>
        </w:rPr>
        <w:t xml:space="preserve"> </w:t>
      </w:r>
    </w:p>
    <w:p w14:paraId="6EE931BF" w14:textId="77777777" w:rsidR="00664DAA" w:rsidRPr="00F14BFD" w:rsidRDefault="00664DAA" w:rsidP="000121F3">
      <w:pPr>
        <w:ind w:left="360" w:hanging="360"/>
        <w:rPr>
          <w:rFonts w:asciiTheme="majorHAnsi" w:hAnsiTheme="majorHAnsi" w:cstheme="majorHAnsi"/>
          <w:color w:val="000000" w:themeColor="text1"/>
          <w:sz w:val="22"/>
          <w:szCs w:val="22"/>
        </w:rPr>
      </w:pPr>
    </w:p>
    <w:p w14:paraId="7761B374" w14:textId="2D27CDB2" w:rsidR="00E71DF8" w:rsidRPr="00F14BFD" w:rsidRDefault="00B93740" w:rsidP="000121F3">
      <w:pPr>
        <w:pStyle w:val="FootnoteText"/>
        <w:ind w:left="360" w:hanging="360"/>
        <w:rPr>
          <w:rFonts w:asciiTheme="majorHAnsi" w:hAnsiTheme="majorHAnsi" w:cstheme="majorHAnsi"/>
          <w:color w:val="000000" w:themeColor="text1"/>
          <w:sz w:val="22"/>
          <w:szCs w:val="22"/>
        </w:rPr>
      </w:pPr>
      <w:r w:rsidRPr="00F14BFD">
        <w:rPr>
          <w:rFonts w:asciiTheme="majorHAnsi" w:hAnsiTheme="majorHAnsi" w:cstheme="majorHAnsi"/>
          <w:color w:val="000000" w:themeColor="text1"/>
          <w:sz w:val="22"/>
          <w:szCs w:val="22"/>
        </w:rPr>
        <w:t>‘</w:t>
      </w:r>
      <w:r w:rsidR="00E71DF8" w:rsidRPr="00F14BFD">
        <w:rPr>
          <w:rFonts w:asciiTheme="majorHAnsi" w:hAnsiTheme="majorHAnsi" w:cstheme="majorHAnsi"/>
          <w:color w:val="000000" w:themeColor="text1"/>
          <w:sz w:val="22"/>
          <w:szCs w:val="22"/>
        </w:rPr>
        <w:t>Guide to the Mircea Eliade Papers 1926-1988</w:t>
      </w:r>
      <w:r w:rsidRPr="00F14BFD">
        <w:rPr>
          <w:rFonts w:asciiTheme="majorHAnsi" w:hAnsiTheme="majorHAnsi" w:cstheme="majorHAnsi"/>
          <w:color w:val="000000" w:themeColor="text1"/>
          <w:sz w:val="22"/>
          <w:szCs w:val="22"/>
        </w:rPr>
        <w:t>’,</w:t>
      </w:r>
      <w:r w:rsidR="00E71DF8" w:rsidRPr="00F14BFD">
        <w:rPr>
          <w:rFonts w:asciiTheme="majorHAnsi" w:hAnsiTheme="majorHAnsi" w:cstheme="majorHAnsi"/>
          <w:color w:val="000000" w:themeColor="text1"/>
          <w:sz w:val="22"/>
          <w:szCs w:val="22"/>
        </w:rPr>
        <w:t xml:space="preserve"> University of Chicago Library</w:t>
      </w:r>
      <w:r w:rsidR="00B639AD" w:rsidRPr="00F14BFD">
        <w:rPr>
          <w:rFonts w:asciiTheme="majorHAnsi" w:hAnsiTheme="majorHAnsi" w:cstheme="majorHAnsi"/>
          <w:color w:val="000000" w:themeColor="text1"/>
          <w:sz w:val="22"/>
          <w:szCs w:val="22"/>
        </w:rPr>
        <w:t>,</w:t>
      </w:r>
      <w:r w:rsidR="00E71DF8" w:rsidRPr="00F14BFD">
        <w:rPr>
          <w:rFonts w:asciiTheme="majorHAnsi" w:hAnsiTheme="majorHAnsi" w:cstheme="majorHAnsi"/>
          <w:color w:val="000000" w:themeColor="text1"/>
          <w:sz w:val="22"/>
          <w:szCs w:val="22"/>
        </w:rPr>
        <w:t xml:space="preserve"> (2008). </w:t>
      </w:r>
      <w:r w:rsidR="00162BEC" w:rsidRPr="00F14BFD">
        <w:rPr>
          <w:rFonts w:asciiTheme="majorHAnsi" w:hAnsiTheme="majorHAnsi" w:cstheme="majorHAnsi"/>
          <w:color w:val="000000" w:themeColor="text1"/>
          <w:sz w:val="22"/>
          <w:szCs w:val="22"/>
        </w:rPr>
        <w:t>&lt;</w:t>
      </w:r>
      <w:hyperlink r:id="rId14" w:history="1">
        <w:r w:rsidR="00162BEC" w:rsidRPr="00F14BFD">
          <w:rPr>
            <w:rStyle w:val="Hyperlink"/>
            <w:rFonts w:asciiTheme="majorHAnsi" w:hAnsiTheme="majorHAnsi" w:cstheme="majorHAnsi"/>
            <w:color w:val="000000" w:themeColor="text1"/>
            <w:sz w:val="22"/>
            <w:szCs w:val="22"/>
            <w:u w:val="none"/>
          </w:rPr>
          <w:t>https://www.lib.uchicago.edu/e/scrc/findingaids/view.php?eadid=ICU.SPCL.ELIADEM</w:t>
        </w:r>
      </w:hyperlink>
      <w:r w:rsidR="00162BEC" w:rsidRPr="00F14BFD">
        <w:rPr>
          <w:rFonts w:asciiTheme="majorHAnsi" w:hAnsiTheme="majorHAnsi" w:cstheme="majorHAnsi"/>
          <w:color w:val="000000" w:themeColor="text1"/>
          <w:sz w:val="22"/>
          <w:szCs w:val="22"/>
        </w:rPr>
        <w:t>&gt;</w:t>
      </w:r>
      <w:r w:rsidR="00E60DDD" w:rsidRPr="00F14BFD">
        <w:rPr>
          <w:rFonts w:asciiTheme="majorHAnsi" w:hAnsiTheme="majorHAnsi" w:cstheme="majorHAnsi"/>
          <w:color w:val="000000" w:themeColor="text1"/>
          <w:sz w:val="22"/>
          <w:szCs w:val="22"/>
        </w:rPr>
        <w:t xml:space="preserve"> [</w:t>
      </w:r>
      <w:r w:rsidR="007626E0">
        <w:rPr>
          <w:rFonts w:asciiTheme="majorHAnsi" w:hAnsiTheme="majorHAnsi" w:cstheme="majorHAnsi"/>
          <w:color w:val="000000" w:themeColor="text1"/>
          <w:sz w:val="22"/>
          <w:szCs w:val="22"/>
        </w:rPr>
        <w:t xml:space="preserve">accessed </w:t>
      </w:r>
      <w:r w:rsidR="00F05497" w:rsidRPr="00F14BFD">
        <w:rPr>
          <w:rFonts w:asciiTheme="majorHAnsi" w:hAnsiTheme="majorHAnsi" w:cstheme="majorHAnsi"/>
          <w:color w:val="000000" w:themeColor="text1"/>
          <w:sz w:val="22"/>
          <w:szCs w:val="22"/>
        </w:rPr>
        <w:t>25 October 2022</w:t>
      </w:r>
      <w:r w:rsidR="00E60DDD" w:rsidRPr="00F14BFD">
        <w:rPr>
          <w:rFonts w:asciiTheme="majorHAnsi" w:hAnsiTheme="majorHAnsi" w:cstheme="majorHAnsi"/>
          <w:color w:val="000000" w:themeColor="text1"/>
          <w:sz w:val="22"/>
          <w:szCs w:val="22"/>
        </w:rPr>
        <w:t>]</w:t>
      </w:r>
    </w:p>
    <w:p w14:paraId="266B2470" w14:textId="77777777" w:rsidR="00E71DF8" w:rsidRPr="00F14BFD" w:rsidRDefault="00E71DF8" w:rsidP="000121F3">
      <w:pPr>
        <w:ind w:left="360" w:hanging="360"/>
        <w:rPr>
          <w:rFonts w:asciiTheme="majorHAnsi" w:hAnsiTheme="majorHAnsi" w:cstheme="majorHAnsi"/>
          <w:color w:val="000000" w:themeColor="text1"/>
          <w:sz w:val="22"/>
          <w:szCs w:val="22"/>
        </w:rPr>
      </w:pPr>
    </w:p>
    <w:p w14:paraId="2FDEA79D" w14:textId="0E75454D" w:rsidR="00E71DF8" w:rsidRPr="00F14BFD" w:rsidRDefault="00E71DF8" w:rsidP="000121F3">
      <w:pPr>
        <w:ind w:left="360" w:hanging="360"/>
        <w:rPr>
          <w:rFonts w:asciiTheme="majorHAnsi" w:hAnsiTheme="majorHAnsi" w:cstheme="majorHAnsi"/>
          <w:color w:val="000000" w:themeColor="text1"/>
          <w:sz w:val="22"/>
          <w:szCs w:val="22"/>
        </w:rPr>
      </w:pPr>
      <w:r w:rsidRPr="00F14BFD">
        <w:rPr>
          <w:rFonts w:asciiTheme="majorHAnsi" w:hAnsiTheme="majorHAnsi" w:cstheme="majorHAnsi"/>
          <w:color w:val="000000" w:themeColor="text1"/>
          <w:sz w:val="22"/>
          <w:szCs w:val="22"/>
        </w:rPr>
        <w:t>Long, Eleanor</w:t>
      </w:r>
      <w:r w:rsidR="00B93740"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‘How the Dog Got Its Days: A Skeptical Inquiry into Traditional Star and Weather Lore’</w:t>
      </w:r>
      <w:r w:rsidR="00B93740"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w:t>
      </w:r>
      <w:r w:rsidRPr="00F14BFD">
        <w:rPr>
          <w:rFonts w:asciiTheme="majorHAnsi" w:hAnsiTheme="majorHAnsi" w:cstheme="majorHAnsi"/>
          <w:i/>
          <w:iCs/>
          <w:color w:val="000000" w:themeColor="text1"/>
          <w:sz w:val="22"/>
          <w:szCs w:val="22"/>
        </w:rPr>
        <w:t>Western Folklore</w:t>
      </w:r>
      <w:r w:rsidR="0021248B"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Vol. 43, No. 4 (Oct 1984) pp. 256-264.</w:t>
      </w:r>
      <w:r w:rsidR="00E83205" w:rsidRPr="00F14BFD">
        <w:rPr>
          <w:rFonts w:asciiTheme="majorHAnsi" w:hAnsiTheme="majorHAnsi" w:cstheme="majorHAnsi"/>
          <w:color w:val="000000" w:themeColor="text1"/>
          <w:sz w:val="22"/>
          <w:szCs w:val="22"/>
        </w:rPr>
        <w:t xml:space="preserve"> </w:t>
      </w:r>
      <w:r w:rsidR="00E83205" w:rsidRPr="00F14BFD">
        <w:rPr>
          <w:rFonts w:asciiTheme="majorHAnsi" w:hAnsiTheme="majorHAnsi" w:cstheme="majorHAnsi"/>
          <w:color w:val="000000" w:themeColor="text1"/>
          <w:sz w:val="22"/>
          <w:szCs w:val="22"/>
        </w:rPr>
        <w:t>&lt;</w:t>
      </w:r>
      <w:r w:rsidR="00AB3AF4" w:rsidRPr="00F14BFD">
        <w:rPr>
          <w:rFonts w:asciiTheme="majorHAnsi" w:hAnsiTheme="majorHAnsi" w:cstheme="majorHAnsi"/>
          <w:color w:val="000000" w:themeColor="text1"/>
          <w:sz w:val="22"/>
          <w:szCs w:val="22"/>
        </w:rPr>
        <w:t xml:space="preserve">DOI: </w:t>
      </w:r>
      <w:r w:rsidR="00AB3AF4" w:rsidRPr="00F14BFD">
        <w:rPr>
          <w:rFonts w:asciiTheme="majorHAnsi" w:hAnsiTheme="majorHAnsi" w:cstheme="majorHAnsi"/>
          <w:color w:val="000000" w:themeColor="text1"/>
          <w:spacing w:val="-5"/>
          <w:sz w:val="22"/>
          <w:szCs w:val="22"/>
        </w:rPr>
        <w:t>https://doi.org/10.2307/1500109</w:t>
      </w:r>
      <w:r w:rsidR="00E83205" w:rsidRPr="00F14BFD">
        <w:rPr>
          <w:rFonts w:asciiTheme="majorHAnsi" w:hAnsiTheme="majorHAnsi" w:cstheme="majorHAnsi"/>
          <w:color w:val="000000" w:themeColor="text1"/>
          <w:sz w:val="22"/>
          <w:szCs w:val="22"/>
        </w:rPr>
        <w:t xml:space="preserve">&gt; </w:t>
      </w:r>
    </w:p>
    <w:p w14:paraId="1BD6571D" w14:textId="4201364C" w:rsidR="00E71DF8" w:rsidRPr="00F14BFD" w:rsidRDefault="00E71DF8" w:rsidP="000121F3">
      <w:pPr>
        <w:ind w:left="360" w:hanging="360"/>
        <w:rPr>
          <w:rFonts w:asciiTheme="majorHAnsi" w:hAnsiTheme="majorHAnsi" w:cstheme="majorHAnsi"/>
          <w:color w:val="000000" w:themeColor="text1"/>
          <w:sz w:val="22"/>
          <w:szCs w:val="22"/>
        </w:rPr>
      </w:pPr>
    </w:p>
    <w:p w14:paraId="438CD3BB" w14:textId="2B5FBF32" w:rsidR="008C45BF" w:rsidRPr="00F14BFD" w:rsidRDefault="008C45BF" w:rsidP="000121F3">
      <w:pPr>
        <w:ind w:left="360" w:hanging="360"/>
        <w:rPr>
          <w:rFonts w:asciiTheme="majorHAnsi" w:hAnsiTheme="majorHAnsi" w:cstheme="majorHAnsi"/>
          <w:color w:val="000000" w:themeColor="text1"/>
          <w:sz w:val="22"/>
          <w:szCs w:val="22"/>
        </w:rPr>
      </w:pPr>
      <w:r w:rsidRPr="00F14BFD">
        <w:rPr>
          <w:rFonts w:asciiTheme="majorHAnsi" w:hAnsiTheme="majorHAnsi" w:cstheme="majorHAnsi"/>
          <w:color w:val="000000" w:themeColor="text1"/>
          <w:sz w:val="22"/>
          <w:szCs w:val="22"/>
        </w:rPr>
        <w:t>Long, Eleanor</w:t>
      </w:r>
      <w:r w:rsidR="00B93740"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w:t>
      </w:r>
      <w:r w:rsidR="00B93740"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D.K. </w:t>
      </w:r>
      <w:proofErr w:type="spellStart"/>
      <w:r w:rsidRPr="00F14BFD">
        <w:rPr>
          <w:rFonts w:asciiTheme="majorHAnsi" w:hAnsiTheme="majorHAnsi" w:cstheme="majorHAnsi"/>
          <w:color w:val="000000" w:themeColor="text1"/>
          <w:sz w:val="22"/>
          <w:szCs w:val="22"/>
        </w:rPr>
        <w:t>Wilgus</w:t>
      </w:r>
      <w:proofErr w:type="spellEnd"/>
      <w:r w:rsidRPr="00F14BFD">
        <w:rPr>
          <w:rFonts w:asciiTheme="majorHAnsi" w:hAnsiTheme="majorHAnsi" w:cstheme="majorHAnsi"/>
          <w:color w:val="000000" w:themeColor="text1"/>
          <w:sz w:val="22"/>
          <w:szCs w:val="22"/>
        </w:rPr>
        <w:t xml:space="preserve"> 1918-1989</w:t>
      </w:r>
      <w:r w:rsidR="00B93740" w:rsidRPr="00F14BFD">
        <w:rPr>
          <w:rFonts w:asciiTheme="majorHAnsi" w:hAnsiTheme="majorHAnsi" w:cstheme="majorHAnsi"/>
          <w:color w:val="000000" w:themeColor="text1"/>
          <w:sz w:val="22"/>
          <w:szCs w:val="22"/>
        </w:rPr>
        <w:t>’,</w:t>
      </w:r>
      <w:r w:rsidRPr="00F14BFD">
        <w:rPr>
          <w:rFonts w:asciiTheme="majorHAnsi" w:hAnsiTheme="majorHAnsi" w:cstheme="majorHAnsi"/>
          <w:i/>
          <w:iCs/>
          <w:color w:val="000000" w:themeColor="text1"/>
          <w:sz w:val="22"/>
          <w:szCs w:val="22"/>
        </w:rPr>
        <w:t xml:space="preserve"> Folk Music Journal</w:t>
      </w:r>
      <w:r w:rsidR="0021248B" w:rsidRPr="00F14BFD">
        <w:rPr>
          <w:rFonts w:asciiTheme="majorHAnsi" w:hAnsiTheme="majorHAnsi" w:cstheme="majorHAnsi"/>
          <w:color w:val="000000" w:themeColor="text1"/>
          <w:sz w:val="22"/>
          <w:szCs w:val="22"/>
        </w:rPr>
        <w:t>,</w:t>
      </w:r>
      <w:r w:rsidRPr="00F14BFD">
        <w:rPr>
          <w:rFonts w:asciiTheme="majorHAnsi" w:hAnsiTheme="majorHAnsi" w:cstheme="majorHAnsi"/>
          <w:i/>
          <w:iCs/>
          <w:color w:val="000000" w:themeColor="text1"/>
          <w:sz w:val="22"/>
          <w:szCs w:val="22"/>
        </w:rPr>
        <w:t xml:space="preserve"> </w:t>
      </w:r>
      <w:r w:rsidRPr="00F14BFD">
        <w:rPr>
          <w:rFonts w:asciiTheme="majorHAnsi" w:hAnsiTheme="majorHAnsi" w:cstheme="majorHAnsi"/>
          <w:color w:val="000000" w:themeColor="text1"/>
          <w:sz w:val="22"/>
          <w:szCs w:val="22"/>
        </w:rPr>
        <w:t>Vol. 6, No. 1</w:t>
      </w:r>
      <w:r w:rsidR="0021248B" w:rsidRPr="00F14BFD">
        <w:rPr>
          <w:rFonts w:asciiTheme="majorHAnsi" w:hAnsiTheme="majorHAnsi" w:cstheme="majorHAnsi"/>
          <w:color w:val="000000" w:themeColor="text1"/>
          <w:sz w:val="22"/>
          <w:szCs w:val="22"/>
        </w:rPr>
        <w:t>,</w:t>
      </w:r>
      <w:r w:rsidRPr="00F14BFD">
        <w:rPr>
          <w:rFonts w:asciiTheme="majorHAnsi" w:hAnsiTheme="majorHAnsi" w:cstheme="majorHAnsi"/>
          <w:color w:val="000000" w:themeColor="text1"/>
          <w:sz w:val="22"/>
          <w:szCs w:val="22"/>
        </w:rPr>
        <w:t xml:space="preserve"> (1990)</w:t>
      </w:r>
      <w:r w:rsidR="00C0499A" w:rsidRPr="00F14BFD">
        <w:rPr>
          <w:rFonts w:asciiTheme="majorHAnsi" w:hAnsiTheme="majorHAnsi" w:cstheme="majorHAnsi"/>
          <w:color w:val="000000" w:themeColor="text1"/>
          <w:sz w:val="22"/>
          <w:szCs w:val="22"/>
        </w:rPr>
        <w:t>,</w:t>
      </w:r>
      <w:r w:rsidR="00AB3AF4" w:rsidRPr="00F14BFD">
        <w:rPr>
          <w:rFonts w:asciiTheme="majorHAnsi" w:hAnsiTheme="majorHAnsi" w:cstheme="majorHAnsi"/>
          <w:color w:val="000000" w:themeColor="text1"/>
          <w:sz w:val="22"/>
          <w:szCs w:val="22"/>
        </w:rPr>
        <w:t xml:space="preserve"> &lt;</w:t>
      </w:r>
      <w:r w:rsidR="00AB3AF4" w:rsidRPr="00F14BFD">
        <w:rPr>
          <w:rFonts w:asciiTheme="majorHAnsi" w:hAnsiTheme="majorHAnsi" w:cstheme="majorHAnsi"/>
          <w:color w:val="000000" w:themeColor="text1"/>
          <w:spacing w:val="-5"/>
          <w:sz w:val="22"/>
          <w:szCs w:val="22"/>
        </w:rPr>
        <w:t>https://www.jstor.org/stable/4522368</w:t>
      </w:r>
      <w:r w:rsidR="00AB3AF4" w:rsidRPr="00F14BFD">
        <w:rPr>
          <w:rFonts w:asciiTheme="majorHAnsi" w:hAnsiTheme="majorHAnsi" w:cstheme="majorHAnsi"/>
          <w:color w:val="000000" w:themeColor="text1"/>
          <w:sz w:val="22"/>
          <w:szCs w:val="22"/>
        </w:rPr>
        <w:t>&gt;</w:t>
      </w:r>
      <w:r w:rsidR="00C0499A" w:rsidRPr="00F14BFD">
        <w:rPr>
          <w:rFonts w:asciiTheme="majorHAnsi" w:hAnsiTheme="majorHAnsi" w:cstheme="majorHAnsi"/>
          <w:color w:val="000000" w:themeColor="text1"/>
          <w:sz w:val="22"/>
          <w:szCs w:val="22"/>
        </w:rPr>
        <w:t xml:space="preserve"> [</w:t>
      </w:r>
      <w:r w:rsidR="007626E0">
        <w:rPr>
          <w:rFonts w:asciiTheme="majorHAnsi" w:hAnsiTheme="majorHAnsi" w:cstheme="majorHAnsi"/>
          <w:color w:val="000000" w:themeColor="text1"/>
          <w:sz w:val="22"/>
          <w:szCs w:val="22"/>
        </w:rPr>
        <w:t xml:space="preserve">accessed </w:t>
      </w:r>
      <w:r w:rsidR="00C0499A" w:rsidRPr="00F14BFD">
        <w:rPr>
          <w:rFonts w:asciiTheme="majorHAnsi" w:hAnsiTheme="majorHAnsi" w:cstheme="majorHAnsi"/>
          <w:color w:val="000000" w:themeColor="text1"/>
          <w:sz w:val="22"/>
          <w:szCs w:val="22"/>
        </w:rPr>
        <w:t>25 October 2022]</w:t>
      </w:r>
    </w:p>
    <w:p w14:paraId="237417F7" w14:textId="77777777" w:rsidR="008C45BF" w:rsidRPr="00F14BFD" w:rsidRDefault="008C45BF" w:rsidP="000121F3">
      <w:pPr>
        <w:ind w:left="360" w:hanging="360"/>
        <w:rPr>
          <w:rFonts w:asciiTheme="majorHAnsi" w:hAnsiTheme="majorHAnsi" w:cstheme="majorHAnsi"/>
          <w:color w:val="000000" w:themeColor="text1"/>
          <w:sz w:val="22"/>
          <w:szCs w:val="22"/>
        </w:rPr>
      </w:pPr>
    </w:p>
    <w:p w14:paraId="691382E5" w14:textId="5B06B91E" w:rsidR="00E71DF8" w:rsidRPr="00F14BFD" w:rsidRDefault="006E4B73" w:rsidP="000121F3">
      <w:pPr>
        <w:ind w:left="360" w:hanging="360"/>
        <w:rPr>
          <w:rFonts w:asciiTheme="majorHAnsi" w:hAnsiTheme="majorHAnsi" w:cstheme="majorHAnsi"/>
          <w:color w:val="000000" w:themeColor="text1"/>
          <w:sz w:val="22"/>
          <w:szCs w:val="22"/>
        </w:rPr>
      </w:pPr>
      <w:r w:rsidRPr="002D0BCC">
        <w:rPr>
          <w:rFonts w:asciiTheme="majorHAnsi" w:hAnsiTheme="majorHAnsi" w:cstheme="majorHAnsi"/>
          <w:i/>
          <w:iCs/>
          <w:color w:val="000000" w:themeColor="text1"/>
          <w:sz w:val="22"/>
          <w:szCs w:val="22"/>
        </w:rPr>
        <w:t xml:space="preserve">Wayne </w:t>
      </w:r>
      <w:proofErr w:type="spellStart"/>
      <w:r w:rsidRPr="002D0BCC">
        <w:rPr>
          <w:rFonts w:asciiTheme="majorHAnsi" w:hAnsiTheme="majorHAnsi" w:cstheme="majorHAnsi"/>
          <w:i/>
          <w:iCs/>
          <w:color w:val="000000" w:themeColor="text1"/>
          <w:sz w:val="22"/>
          <w:szCs w:val="22"/>
        </w:rPr>
        <w:t>Elzey</w:t>
      </w:r>
      <w:proofErr w:type="spellEnd"/>
      <w:r w:rsidRPr="002D0BCC">
        <w:rPr>
          <w:rFonts w:asciiTheme="majorHAnsi" w:hAnsiTheme="majorHAnsi" w:cstheme="majorHAnsi"/>
          <w:i/>
          <w:iCs/>
          <w:color w:val="000000" w:themeColor="text1"/>
          <w:sz w:val="22"/>
          <w:szCs w:val="22"/>
        </w:rPr>
        <w:t xml:space="preserve"> Obituary.</w:t>
      </w:r>
      <w:r w:rsidRPr="002D0BCC">
        <w:rPr>
          <w:rFonts w:asciiTheme="majorHAnsi" w:hAnsiTheme="majorHAnsi" w:cstheme="majorHAnsi"/>
          <w:color w:val="000000" w:themeColor="text1"/>
          <w:sz w:val="22"/>
          <w:szCs w:val="22"/>
        </w:rPr>
        <w:t xml:space="preserve"> Journal-News: Butler County’s Local News Now</w:t>
      </w:r>
      <w:r>
        <w:rPr>
          <w:rFonts w:asciiTheme="majorHAnsi" w:hAnsiTheme="majorHAnsi" w:cstheme="majorHAnsi"/>
          <w:color w:val="000000" w:themeColor="text1"/>
          <w:sz w:val="22"/>
          <w:szCs w:val="22"/>
        </w:rPr>
        <w:t>. Oxford Press. (</w:t>
      </w:r>
      <w:r>
        <w:rPr>
          <w:rFonts w:asciiTheme="majorHAnsi" w:hAnsiTheme="majorHAnsi" w:cstheme="majorHAnsi"/>
          <w:color w:val="000000" w:themeColor="text1"/>
          <w:sz w:val="22"/>
          <w:szCs w:val="22"/>
        </w:rPr>
        <w:t xml:space="preserve">30 </w:t>
      </w:r>
      <w:r>
        <w:rPr>
          <w:rFonts w:asciiTheme="majorHAnsi" w:hAnsiTheme="majorHAnsi" w:cstheme="majorHAnsi"/>
          <w:color w:val="000000" w:themeColor="text1"/>
          <w:sz w:val="22"/>
          <w:szCs w:val="22"/>
        </w:rPr>
        <w:t xml:space="preserve">March 2012). </w:t>
      </w:r>
      <w:r w:rsidRPr="00F14BFD">
        <w:rPr>
          <w:rFonts w:asciiTheme="majorHAnsi" w:hAnsiTheme="majorHAnsi" w:cstheme="majorHAnsi"/>
          <w:color w:val="000000" w:themeColor="text1"/>
          <w:sz w:val="22"/>
          <w:szCs w:val="22"/>
        </w:rPr>
        <w:t>&lt;</w:t>
      </w:r>
      <w:hyperlink r:id="rId15" w:history="1">
        <w:r w:rsidRPr="00F14BFD">
          <w:rPr>
            <w:rStyle w:val="Hyperlink"/>
            <w:rFonts w:asciiTheme="majorHAnsi" w:hAnsiTheme="majorHAnsi" w:cstheme="majorHAnsi"/>
            <w:color w:val="000000" w:themeColor="text1"/>
            <w:sz w:val="22"/>
            <w:szCs w:val="22"/>
            <w:u w:val="none"/>
          </w:rPr>
          <w:t>https://www.legacy.com/us/obituaries/hamilton/name/wayne-elzey-obituary?id=24044697</w:t>
        </w:r>
      </w:hyperlink>
      <w:r w:rsidRPr="00F14BFD">
        <w:rPr>
          <w:rFonts w:asciiTheme="majorHAnsi" w:hAnsiTheme="majorHAnsi" w:cstheme="majorHAnsi"/>
          <w:color w:val="000000" w:themeColor="text1"/>
          <w:sz w:val="22"/>
          <w:szCs w:val="22"/>
        </w:rPr>
        <w:t>&gt; [</w:t>
      </w:r>
      <w:r>
        <w:rPr>
          <w:rFonts w:asciiTheme="majorHAnsi" w:hAnsiTheme="majorHAnsi" w:cstheme="majorHAnsi"/>
          <w:color w:val="000000" w:themeColor="text1"/>
          <w:sz w:val="22"/>
          <w:szCs w:val="22"/>
        </w:rPr>
        <w:t xml:space="preserve">accessed </w:t>
      </w:r>
      <w:r w:rsidRPr="00F14BFD">
        <w:rPr>
          <w:rFonts w:asciiTheme="majorHAnsi" w:hAnsiTheme="majorHAnsi" w:cstheme="majorHAnsi"/>
          <w:color w:val="000000" w:themeColor="text1"/>
          <w:sz w:val="22"/>
          <w:szCs w:val="22"/>
        </w:rPr>
        <w:t>1 November 2022]</w:t>
      </w:r>
      <w:r>
        <w:rPr>
          <w:rFonts w:asciiTheme="majorHAnsi" w:hAnsiTheme="majorHAnsi" w:cstheme="majorHAnsi"/>
          <w:color w:val="000000" w:themeColor="text1"/>
          <w:sz w:val="22"/>
          <w:szCs w:val="22"/>
        </w:rPr>
        <w:t>.</w:t>
      </w:r>
    </w:p>
    <w:p w14:paraId="348B6968" w14:textId="535C5036" w:rsidR="0061662F" w:rsidRPr="00741F9C" w:rsidRDefault="0061662F" w:rsidP="00741F9C">
      <w:pPr>
        <w:rPr>
          <w:rFonts w:asciiTheme="majorHAnsi" w:hAnsiTheme="majorHAnsi" w:cstheme="majorHAnsi"/>
          <w:color w:val="000000" w:themeColor="text1"/>
          <w:sz w:val="22"/>
          <w:szCs w:val="22"/>
        </w:rPr>
      </w:pPr>
    </w:p>
    <w:sectPr w:rsidR="0061662F" w:rsidRPr="00741F9C" w:rsidSect="002252F2">
      <w:type w:val="continuous"/>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F93790" w14:textId="77777777" w:rsidR="00030D20" w:rsidRDefault="00030D20" w:rsidP="00DE0C3F">
      <w:r>
        <w:separator/>
      </w:r>
    </w:p>
  </w:endnote>
  <w:endnote w:type="continuationSeparator" w:id="0">
    <w:p w14:paraId="7B8F2D19" w14:textId="77777777" w:rsidR="00030D20" w:rsidRDefault="00030D20" w:rsidP="00DE0C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altName w:val="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1619553"/>
      <w:docPartObj>
        <w:docPartGallery w:val="Page Numbers (Bottom of Page)"/>
        <w:docPartUnique/>
      </w:docPartObj>
    </w:sdtPr>
    <w:sdtEndPr>
      <w:rPr>
        <w:rStyle w:val="PageNumber"/>
      </w:rPr>
    </w:sdtEndPr>
    <w:sdtContent>
      <w:p w14:paraId="3739C14C" w14:textId="0AB5E09E" w:rsidR="00F743D4" w:rsidRDefault="00F743D4" w:rsidP="002252F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04706615"/>
      <w:docPartObj>
        <w:docPartGallery w:val="Page Numbers (Bottom of Page)"/>
        <w:docPartUnique/>
      </w:docPartObj>
    </w:sdtPr>
    <w:sdtEndPr>
      <w:rPr>
        <w:rStyle w:val="PageNumber"/>
      </w:rPr>
    </w:sdtEndPr>
    <w:sdtContent>
      <w:p w14:paraId="2DC4E9E1" w14:textId="068AB31D" w:rsidR="00B64711" w:rsidRDefault="00B64711" w:rsidP="005F02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259175621"/>
      <w:docPartObj>
        <w:docPartGallery w:val="Page Numbers (Bottom of Page)"/>
        <w:docPartUnique/>
      </w:docPartObj>
    </w:sdtPr>
    <w:sdtEndPr>
      <w:rPr>
        <w:rStyle w:val="PageNumber"/>
      </w:rPr>
    </w:sdtEndPr>
    <w:sdtContent>
      <w:p w14:paraId="17535FB8" w14:textId="3620CDA3" w:rsidR="00F4766B" w:rsidRDefault="00F4766B" w:rsidP="00B64711">
        <w:pPr>
          <w:pStyle w:val="Footer"/>
          <w:framePr w:wrap="none" w:vAnchor="text" w:hAnchor="margin" w:xAlign="center"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2EF400" w14:textId="77777777" w:rsidR="00F4766B" w:rsidRDefault="00F476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75288981"/>
      <w:docPartObj>
        <w:docPartGallery w:val="Page Numbers (Bottom of Page)"/>
        <w:docPartUnique/>
      </w:docPartObj>
    </w:sdtPr>
    <w:sdtContent>
      <w:p w14:paraId="52E80005" w14:textId="0D6667A6" w:rsidR="002252F2" w:rsidRDefault="002252F2" w:rsidP="005F0214">
        <w:pPr>
          <w:pStyle w:val="Footer"/>
          <w:framePr w:wrap="none" w:vAnchor="text" w:hAnchor="margin" w:xAlign="center" w:y="1"/>
          <w:rPr>
            <w:rStyle w:val="PageNumber"/>
          </w:rPr>
        </w:pPr>
      </w:p>
    </w:sdtContent>
  </w:sdt>
  <w:p w14:paraId="47CB2BB6" w14:textId="47AE3DA8" w:rsidR="002252F2" w:rsidRDefault="002252F2" w:rsidP="005F0214">
    <w:pPr>
      <w:pStyle w:val="Footer"/>
      <w:framePr w:wrap="none" w:vAnchor="text" w:hAnchor="margin" w:xAlign="center" w:y="1"/>
      <w:rPr>
        <w:rStyle w:val="PageNumber"/>
      </w:rPr>
    </w:pPr>
  </w:p>
  <w:p w14:paraId="7D11EC6D" w14:textId="014AF620" w:rsidR="00F4766B" w:rsidRDefault="00F4766B" w:rsidP="00B64711">
    <w:pPr>
      <w:pStyle w:val="Footer"/>
      <w:framePr w:wrap="none" w:vAnchor="text" w:hAnchor="margin" w:xAlign="center" w:y="1"/>
      <w:ind w:right="360"/>
      <w:rPr>
        <w:rStyle w:val="PageNumber"/>
      </w:rPr>
    </w:pPr>
  </w:p>
  <w:p w14:paraId="624E9E0B" w14:textId="77777777" w:rsidR="00F4766B" w:rsidRDefault="00F476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62431765"/>
      <w:docPartObj>
        <w:docPartGallery w:val="Page Numbers (Bottom of Page)"/>
        <w:docPartUnique/>
      </w:docPartObj>
    </w:sdtPr>
    <w:sdtContent>
      <w:p w14:paraId="5B498F87" w14:textId="4D0E1224" w:rsidR="002252F2" w:rsidRDefault="002252F2" w:rsidP="005F0214">
        <w:pPr>
          <w:pStyle w:val="Footer"/>
          <w:framePr w:wrap="none" w:vAnchor="text" w:hAnchor="margin" w:xAlign="center" w:y="1"/>
          <w:rPr>
            <w:rStyle w:val="PageNumber"/>
          </w:rPr>
        </w:pPr>
      </w:p>
    </w:sdtContent>
  </w:sdt>
  <w:p w14:paraId="263D5C20" w14:textId="2CA31616" w:rsidR="00331065" w:rsidRDefault="003310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3CAE08" w14:textId="77777777" w:rsidR="00030D20" w:rsidRDefault="00030D20" w:rsidP="00DE0C3F">
      <w:r>
        <w:separator/>
      </w:r>
    </w:p>
  </w:footnote>
  <w:footnote w:type="continuationSeparator" w:id="0">
    <w:p w14:paraId="21D645B4" w14:textId="77777777" w:rsidR="00030D20" w:rsidRDefault="00030D20" w:rsidP="00DE0C3F">
      <w:r>
        <w:continuationSeparator/>
      </w:r>
    </w:p>
  </w:footnote>
  <w:footnote w:id="1">
    <w:p w14:paraId="62D9E55C" w14:textId="4121591B" w:rsidR="00DE0C3F" w:rsidRPr="00163E8C" w:rsidRDefault="00DE0C3F" w:rsidP="00DE0C3F">
      <w:pPr>
        <w:pStyle w:val="FootnoteText"/>
        <w:rPr>
          <w:rFonts w:asciiTheme="majorHAnsi" w:hAnsiTheme="majorHAnsi" w:cstheme="majorHAnsi"/>
          <w:sz w:val="22"/>
          <w:szCs w:val="22"/>
        </w:rPr>
      </w:pPr>
      <w:r w:rsidRPr="00163E8C">
        <w:rPr>
          <w:rStyle w:val="FootnoteReference"/>
          <w:rFonts w:asciiTheme="majorHAnsi" w:hAnsiTheme="majorHAnsi" w:cstheme="majorHAnsi"/>
          <w:sz w:val="22"/>
          <w:szCs w:val="22"/>
        </w:rPr>
        <w:footnoteRef/>
      </w:r>
      <w:r w:rsidRPr="00163E8C">
        <w:rPr>
          <w:rFonts w:asciiTheme="majorHAnsi" w:hAnsiTheme="majorHAnsi" w:cstheme="majorHAnsi"/>
          <w:sz w:val="22"/>
          <w:szCs w:val="22"/>
        </w:rPr>
        <w:t xml:space="preserve"> </w:t>
      </w:r>
      <w:r w:rsidR="00EF138F">
        <w:rPr>
          <w:rFonts w:asciiTheme="majorHAnsi" w:hAnsiTheme="majorHAnsi" w:cstheme="majorHAnsi"/>
          <w:sz w:val="22"/>
          <w:szCs w:val="22"/>
        </w:rPr>
        <w:t xml:space="preserve">Long, Eleanor. </w:t>
      </w:r>
      <w:r w:rsidR="00EF138F">
        <w:rPr>
          <w:rFonts w:asciiTheme="majorHAnsi" w:eastAsia="Times New Roman" w:hAnsiTheme="majorHAnsi" w:cstheme="majorHAnsi"/>
          <w:sz w:val="22"/>
          <w:szCs w:val="22"/>
        </w:rPr>
        <w:t>‘How the Dog Got Its Days:</w:t>
      </w:r>
      <w:r w:rsidRPr="00163E8C">
        <w:rPr>
          <w:rFonts w:asciiTheme="majorHAnsi" w:eastAsia="Times New Roman" w:hAnsiTheme="majorHAnsi" w:cstheme="majorHAnsi"/>
          <w:sz w:val="22"/>
          <w:szCs w:val="22"/>
        </w:rPr>
        <w:t xml:space="preserve"> </w:t>
      </w:r>
      <w:r w:rsidR="00EF138F" w:rsidRPr="00F34BA8">
        <w:rPr>
          <w:rFonts w:asciiTheme="majorHAnsi" w:eastAsia="Times New Roman" w:hAnsiTheme="majorHAnsi" w:cstheme="majorHAnsi"/>
          <w:sz w:val="22"/>
          <w:szCs w:val="22"/>
        </w:rPr>
        <w:t>A Skeptical Inquiry into Traditional Star and Weather Lore</w:t>
      </w:r>
      <w:r w:rsidR="003B4D39">
        <w:rPr>
          <w:rFonts w:asciiTheme="majorHAnsi" w:eastAsia="Times New Roman" w:hAnsiTheme="majorHAnsi" w:cstheme="majorHAnsi"/>
          <w:sz w:val="22"/>
          <w:szCs w:val="22"/>
        </w:rPr>
        <w:t>,</w:t>
      </w:r>
      <w:r w:rsidR="00EF138F">
        <w:rPr>
          <w:rFonts w:asciiTheme="majorHAnsi" w:eastAsia="Times New Roman" w:hAnsiTheme="majorHAnsi" w:cstheme="majorHAnsi"/>
          <w:sz w:val="22"/>
          <w:szCs w:val="22"/>
        </w:rPr>
        <w:t xml:space="preserve">’ </w:t>
      </w:r>
      <w:r w:rsidR="00EF138F" w:rsidRPr="003B4D39">
        <w:rPr>
          <w:rFonts w:asciiTheme="majorHAnsi" w:eastAsia="Times New Roman" w:hAnsiTheme="majorHAnsi" w:cstheme="majorHAnsi"/>
          <w:i/>
          <w:iCs/>
          <w:sz w:val="22"/>
          <w:szCs w:val="22"/>
        </w:rPr>
        <w:t>Western Folklore.</w:t>
      </w:r>
      <w:r w:rsidR="00EF138F">
        <w:rPr>
          <w:rFonts w:asciiTheme="majorHAnsi" w:eastAsia="Times New Roman" w:hAnsiTheme="majorHAnsi" w:cstheme="majorHAnsi"/>
          <w:sz w:val="22"/>
          <w:szCs w:val="22"/>
        </w:rPr>
        <w:t xml:space="preserve"> </w:t>
      </w:r>
      <w:r w:rsidRPr="00163E8C">
        <w:rPr>
          <w:rFonts w:asciiTheme="majorHAnsi" w:eastAsia="Times New Roman" w:hAnsiTheme="majorHAnsi" w:cstheme="majorHAnsi"/>
          <w:sz w:val="22"/>
          <w:szCs w:val="22"/>
        </w:rPr>
        <w:t>Vol. 43, No. 4 (Oct 1984) pp. 256-264</w:t>
      </w:r>
      <w:r w:rsidR="00EF138F">
        <w:rPr>
          <w:rFonts w:asciiTheme="majorHAnsi" w:eastAsia="Times New Roman" w:hAnsiTheme="majorHAnsi" w:cstheme="majorHAnsi"/>
          <w:sz w:val="22"/>
          <w:szCs w:val="22"/>
        </w:rPr>
        <w:t>.</w:t>
      </w:r>
      <w:r w:rsidR="00E651D3">
        <w:rPr>
          <w:rFonts w:asciiTheme="majorHAnsi" w:eastAsia="Times New Roman" w:hAnsiTheme="majorHAnsi" w:cstheme="majorHAnsi"/>
          <w:sz w:val="22"/>
          <w:szCs w:val="22"/>
        </w:rPr>
        <w:t xml:space="preserve"> </w:t>
      </w:r>
      <w:r w:rsidR="00E651D3" w:rsidRPr="00F14BFD">
        <w:rPr>
          <w:rFonts w:asciiTheme="majorHAnsi" w:hAnsiTheme="majorHAnsi" w:cstheme="majorHAnsi"/>
          <w:color w:val="000000" w:themeColor="text1"/>
          <w:sz w:val="22"/>
          <w:szCs w:val="22"/>
        </w:rPr>
        <w:t xml:space="preserve">&lt;DOI: </w:t>
      </w:r>
      <w:r w:rsidR="00E651D3" w:rsidRPr="00F14BFD">
        <w:rPr>
          <w:rFonts w:asciiTheme="majorHAnsi" w:hAnsiTheme="majorHAnsi" w:cstheme="majorHAnsi"/>
          <w:color w:val="000000" w:themeColor="text1"/>
          <w:spacing w:val="-5"/>
          <w:sz w:val="22"/>
          <w:szCs w:val="22"/>
        </w:rPr>
        <w:t>https://doi.org/10.2307/1500109</w:t>
      </w:r>
      <w:r w:rsidR="00E651D3" w:rsidRPr="00F14BFD">
        <w:rPr>
          <w:rFonts w:asciiTheme="majorHAnsi" w:hAnsiTheme="majorHAnsi" w:cstheme="majorHAnsi"/>
          <w:color w:val="000000" w:themeColor="text1"/>
          <w:sz w:val="22"/>
          <w:szCs w:val="22"/>
        </w:rPr>
        <w:t>&gt;</w:t>
      </w:r>
    </w:p>
  </w:footnote>
  <w:footnote w:id="2">
    <w:p w14:paraId="5C40E5CB" w14:textId="34B7C4BC" w:rsidR="00DE0C3F" w:rsidRPr="002D0BCC" w:rsidRDefault="00DE0C3F" w:rsidP="00DE0C3F">
      <w:pPr>
        <w:pStyle w:val="FootnoteText"/>
        <w:rPr>
          <w:rFonts w:asciiTheme="majorHAnsi" w:hAnsiTheme="majorHAnsi" w:cstheme="majorHAnsi"/>
          <w:color w:val="000000" w:themeColor="text1"/>
          <w:sz w:val="22"/>
          <w:szCs w:val="22"/>
        </w:rPr>
      </w:pPr>
      <w:r w:rsidRPr="00163E8C">
        <w:rPr>
          <w:rStyle w:val="FootnoteReference"/>
          <w:rFonts w:asciiTheme="majorHAnsi" w:hAnsiTheme="majorHAnsi" w:cstheme="majorHAnsi"/>
          <w:sz w:val="22"/>
          <w:szCs w:val="22"/>
        </w:rPr>
        <w:footnoteRef/>
      </w:r>
      <w:r w:rsidRPr="00163E8C">
        <w:rPr>
          <w:rFonts w:asciiTheme="majorHAnsi" w:hAnsiTheme="majorHAnsi" w:cstheme="majorHAnsi"/>
          <w:sz w:val="22"/>
          <w:szCs w:val="22"/>
        </w:rPr>
        <w:t xml:space="preserve"> </w:t>
      </w:r>
      <w:r w:rsidR="0060571B" w:rsidRPr="0060571B">
        <w:rPr>
          <w:rFonts w:asciiTheme="majorHAnsi" w:eastAsia="Times New Roman" w:hAnsiTheme="majorHAnsi" w:cstheme="majorHAnsi"/>
          <w:sz w:val="22"/>
          <w:szCs w:val="22"/>
        </w:rPr>
        <w:t>Wayne</w:t>
      </w:r>
      <w:r w:rsidR="00494C50">
        <w:rPr>
          <w:rFonts w:asciiTheme="majorHAnsi" w:eastAsia="Times New Roman" w:hAnsiTheme="majorHAnsi" w:cstheme="majorHAnsi"/>
          <w:sz w:val="22"/>
          <w:szCs w:val="22"/>
        </w:rPr>
        <w:t xml:space="preserve"> </w:t>
      </w:r>
      <w:proofErr w:type="spellStart"/>
      <w:r w:rsidR="00494C50">
        <w:rPr>
          <w:rFonts w:asciiTheme="majorHAnsi" w:eastAsia="Times New Roman" w:hAnsiTheme="majorHAnsi" w:cstheme="majorHAnsi"/>
          <w:sz w:val="22"/>
          <w:szCs w:val="22"/>
        </w:rPr>
        <w:t>Elzey</w:t>
      </w:r>
      <w:proofErr w:type="spellEnd"/>
      <w:r w:rsidR="0031479C">
        <w:rPr>
          <w:rFonts w:asciiTheme="majorHAnsi" w:eastAsia="Times New Roman" w:hAnsiTheme="majorHAnsi" w:cstheme="majorHAnsi"/>
          <w:sz w:val="22"/>
          <w:szCs w:val="22"/>
        </w:rPr>
        <w:t>,</w:t>
      </w:r>
      <w:r w:rsidR="0060571B">
        <w:rPr>
          <w:rFonts w:asciiTheme="majorHAnsi" w:eastAsia="Times New Roman" w:hAnsiTheme="majorHAnsi" w:cstheme="majorHAnsi"/>
          <w:sz w:val="22"/>
          <w:szCs w:val="22"/>
        </w:rPr>
        <w:t xml:space="preserve"> </w:t>
      </w:r>
      <w:r w:rsidR="0060571B" w:rsidRPr="00F34BA8">
        <w:rPr>
          <w:rFonts w:asciiTheme="majorHAnsi" w:eastAsia="Times New Roman" w:hAnsiTheme="majorHAnsi" w:cstheme="majorHAnsi"/>
          <w:sz w:val="22"/>
          <w:szCs w:val="22"/>
        </w:rPr>
        <w:t>‘The Nahua Myth of the Suns: History and Cosmology in Pre-Hispanic Mexican Religions</w:t>
      </w:r>
      <w:r w:rsidR="0060571B">
        <w:rPr>
          <w:rFonts w:asciiTheme="majorHAnsi" w:eastAsia="Times New Roman" w:hAnsiTheme="majorHAnsi" w:cstheme="majorHAnsi"/>
          <w:sz w:val="22"/>
          <w:szCs w:val="22"/>
        </w:rPr>
        <w:t>.</w:t>
      </w:r>
      <w:r w:rsidR="0060571B" w:rsidRPr="00F34BA8">
        <w:rPr>
          <w:rFonts w:asciiTheme="majorHAnsi" w:eastAsia="Times New Roman" w:hAnsiTheme="majorHAnsi" w:cstheme="majorHAnsi"/>
          <w:sz w:val="22"/>
          <w:szCs w:val="22"/>
        </w:rPr>
        <w:t>’</w:t>
      </w:r>
      <w:r w:rsidR="0060571B">
        <w:rPr>
          <w:rFonts w:asciiTheme="majorHAnsi" w:eastAsia="Times New Roman" w:hAnsiTheme="majorHAnsi" w:cstheme="majorHAnsi"/>
          <w:sz w:val="22"/>
          <w:szCs w:val="22"/>
        </w:rPr>
        <w:t xml:space="preserve"> </w:t>
      </w:r>
      <w:r w:rsidR="0060571B" w:rsidRPr="002D0BCC">
        <w:rPr>
          <w:rFonts w:asciiTheme="majorHAnsi" w:eastAsia="Times New Roman" w:hAnsiTheme="majorHAnsi" w:cstheme="majorHAnsi"/>
          <w:i/>
          <w:iCs/>
          <w:color w:val="000000" w:themeColor="text1"/>
          <w:sz w:val="22"/>
          <w:szCs w:val="22"/>
        </w:rPr>
        <w:t>Numen.</w:t>
      </w:r>
      <w:r w:rsidR="0060571B" w:rsidRPr="002D0BCC">
        <w:rPr>
          <w:rFonts w:asciiTheme="majorHAnsi" w:eastAsia="Times New Roman" w:hAnsiTheme="majorHAnsi" w:cstheme="majorHAnsi"/>
          <w:color w:val="000000" w:themeColor="text1"/>
          <w:sz w:val="22"/>
          <w:szCs w:val="22"/>
        </w:rPr>
        <w:t xml:space="preserve"> </w:t>
      </w:r>
      <w:r w:rsidRPr="002D0BCC">
        <w:rPr>
          <w:rFonts w:asciiTheme="majorHAnsi" w:eastAsia="Times New Roman" w:hAnsiTheme="majorHAnsi" w:cstheme="majorHAnsi"/>
          <w:color w:val="000000" w:themeColor="text1"/>
          <w:sz w:val="22"/>
          <w:szCs w:val="22"/>
        </w:rPr>
        <w:t xml:space="preserve">Vol. 23, Fasc. 2 (Aug 1976), pp. 114-135. </w:t>
      </w:r>
      <w:r w:rsidR="00E651D3" w:rsidRPr="002D0BCC">
        <w:rPr>
          <w:rFonts w:asciiTheme="majorHAnsi" w:hAnsiTheme="majorHAnsi" w:cstheme="majorHAnsi"/>
          <w:color w:val="000000" w:themeColor="text1"/>
          <w:sz w:val="22"/>
          <w:szCs w:val="22"/>
        </w:rPr>
        <w:t xml:space="preserve">&lt;DOI: </w:t>
      </w:r>
      <w:r w:rsidR="00E651D3" w:rsidRPr="002D0BCC">
        <w:rPr>
          <w:rFonts w:asciiTheme="majorHAnsi" w:hAnsiTheme="majorHAnsi" w:cstheme="majorHAnsi"/>
          <w:color w:val="000000" w:themeColor="text1"/>
          <w:spacing w:val="-5"/>
          <w:sz w:val="22"/>
          <w:szCs w:val="22"/>
        </w:rPr>
        <w:t>https://doi.org/10.2307/3269663</w:t>
      </w:r>
      <w:r w:rsidR="00E651D3" w:rsidRPr="002D0BCC">
        <w:rPr>
          <w:rFonts w:asciiTheme="majorHAnsi" w:hAnsiTheme="majorHAnsi" w:cstheme="majorHAnsi"/>
          <w:color w:val="000000" w:themeColor="text1"/>
          <w:sz w:val="22"/>
          <w:szCs w:val="22"/>
        </w:rPr>
        <w:t>&gt;</w:t>
      </w:r>
    </w:p>
  </w:footnote>
  <w:footnote w:id="3">
    <w:p w14:paraId="40BC81C0" w14:textId="549994EE" w:rsidR="00DE0C3F" w:rsidRPr="002D0BCC" w:rsidRDefault="00DE0C3F" w:rsidP="00DE0C3F">
      <w:pPr>
        <w:pStyle w:val="FootnoteText"/>
        <w:rPr>
          <w:rFonts w:asciiTheme="majorHAnsi" w:hAnsiTheme="majorHAnsi" w:cstheme="majorHAnsi"/>
          <w:color w:val="000000" w:themeColor="text1"/>
          <w:sz w:val="22"/>
          <w:szCs w:val="22"/>
        </w:rPr>
      </w:pPr>
      <w:r w:rsidRPr="002D0BCC">
        <w:rPr>
          <w:rStyle w:val="FootnoteReference"/>
          <w:rFonts w:asciiTheme="majorHAnsi" w:hAnsiTheme="majorHAnsi" w:cstheme="majorHAnsi"/>
          <w:color w:val="000000" w:themeColor="text1"/>
          <w:sz w:val="22"/>
          <w:szCs w:val="22"/>
        </w:rPr>
        <w:footnoteRef/>
      </w:r>
      <w:r w:rsidRPr="002D0BCC">
        <w:rPr>
          <w:rFonts w:asciiTheme="majorHAnsi" w:hAnsiTheme="majorHAnsi" w:cstheme="majorHAnsi"/>
          <w:color w:val="000000" w:themeColor="text1"/>
          <w:sz w:val="22"/>
          <w:szCs w:val="22"/>
        </w:rPr>
        <w:t xml:space="preserve"> </w:t>
      </w:r>
      <w:r w:rsidR="00A950A6" w:rsidRPr="002D0BCC">
        <w:rPr>
          <w:rFonts w:asciiTheme="majorHAnsi" w:hAnsiTheme="majorHAnsi" w:cstheme="majorHAnsi"/>
          <w:i/>
          <w:iCs/>
          <w:color w:val="000000" w:themeColor="text1"/>
          <w:sz w:val="22"/>
          <w:szCs w:val="22"/>
        </w:rPr>
        <w:t xml:space="preserve">Wayne </w:t>
      </w:r>
      <w:proofErr w:type="spellStart"/>
      <w:r w:rsidR="00A950A6" w:rsidRPr="002D0BCC">
        <w:rPr>
          <w:rFonts w:asciiTheme="majorHAnsi" w:hAnsiTheme="majorHAnsi" w:cstheme="majorHAnsi"/>
          <w:i/>
          <w:iCs/>
          <w:color w:val="000000" w:themeColor="text1"/>
          <w:sz w:val="22"/>
          <w:szCs w:val="22"/>
        </w:rPr>
        <w:t>Elzey</w:t>
      </w:r>
      <w:proofErr w:type="spellEnd"/>
      <w:r w:rsidR="00A950A6" w:rsidRPr="002D0BCC">
        <w:rPr>
          <w:rFonts w:asciiTheme="majorHAnsi" w:hAnsiTheme="majorHAnsi" w:cstheme="majorHAnsi"/>
          <w:i/>
          <w:iCs/>
          <w:color w:val="000000" w:themeColor="text1"/>
          <w:sz w:val="22"/>
          <w:szCs w:val="22"/>
        </w:rPr>
        <w:t xml:space="preserve"> Obituary.</w:t>
      </w:r>
      <w:r w:rsidR="00A950A6" w:rsidRPr="002D0BCC">
        <w:rPr>
          <w:rFonts w:asciiTheme="majorHAnsi" w:hAnsiTheme="majorHAnsi" w:cstheme="majorHAnsi"/>
          <w:color w:val="000000" w:themeColor="text1"/>
          <w:sz w:val="22"/>
          <w:szCs w:val="22"/>
        </w:rPr>
        <w:t xml:space="preserve"> Journal-News: Butler County’s Local News Now</w:t>
      </w:r>
      <w:r w:rsidR="006E4B73">
        <w:rPr>
          <w:rFonts w:asciiTheme="majorHAnsi" w:hAnsiTheme="majorHAnsi" w:cstheme="majorHAnsi"/>
          <w:color w:val="000000" w:themeColor="text1"/>
          <w:sz w:val="22"/>
          <w:szCs w:val="22"/>
        </w:rPr>
        <w:t xml:space="preserve">. Oxford Press. (30 </w:t>
      </w:r>
      <w:r w:rsidR="00641A00">
        <w:rPr>
          <w:rFonts w:asciiTheme="majorHAnsi" w:hAnsiTheme="majorHAnsi" w:cstheme="majorHAnsi"/>
          <w:color w:val="000000" w:themeColor="text1"/>
          <w:sz w:val="22"/>
          <w:szCs w:val="22"/>
        </w:rPr>
        <w:t>Mar</w:t>
      </w:r>
      <w:r w:rsidR="00FB7C57">
        <w:rPr>
          <w:rFonts w:asciiTheme="majorHAnsi" w:hAnsiTheme="majorHAnsi" w:cstheme="majorHAnsi"/>
          <w:color w:val="000000" w:themeColor="text1"/>
          <w:sz w:val="22"/>
          <w:szCs w:val="22"/>
        </w:rPr>
        <w:t>ch</w:t>
      </w:r>
      <w:r w:rsidR="00641A00">
        <w:rPr>
          <w:rFonts w:asciiTheme="majorHAnsi" w:hAnsiTheme="majorHAnsi" w:cstheme="majorHAnsi"/>
          <w:color w:val="000000" w:themeColor="text1"/>
          <w:sz w:val="22"/>
          <w:szCs w:val="22"/>
        </w:rPr>
        <w:t xml:space="preserve"> </w:t>
      </w:r>
      <w:r w:rsidR="006E4B73">
        <w:rPr>
          <w:rFonts w:asciiTheme="majorHAnsi" w:hAnsiTheme="majorHAnsi" w:cstheme="majorHAnsi"/>
          <w:color w:val="000000" w:themeColor="text1"/>
          <w:sz w:val="22"/>
          <w:szCs w:val="22"/>
        </w:rPr>
        <w:t xml:space="preserve">2012). </w:t>
      </w:r>
      <w:r w:rsidR="002D0BCC" w:rsidRPr="00F14BFD">
        <w:rPr>
          <w:rFonts w:asciiTheme="majorHAnsi" w:hAnsiTheme="majorHAnsi" w:cstheme="majorHAnsi"/>
          <w:color w:val="000000" w:themeColor="text1"/>
          <w:sz w:val="22"/>
          <w:szCs w:val="22"/>
        </w:rPr>
        <w:t>&lt;</w:t>
      </w:r>
      <w:hyperlink r:id="rId1" w:history="1">
        <w:r w:rsidR="002D0BCC" w:rsidRPr="00F14BFD">
          <w:rPr>
            <w:rStyle w:val="Hyperlink"/>
            <w:rFonts w:asciiTheme="majorHAnsi" w:hAnsiTheme="majorHAnsi" w:cstheme="majorHAnsi"/>
            <w:color w:val="000000" w:themeColor="text1"/>
            <w:sz w:val="22"/>
            <w:szCs w:val="22"/>
            <w:u w:val="none"/>
          </w:rPr>
          <w:t>https://www.legacy.com/us/obituaries/hamilton/name/wayne-elzey-obituary?id=24044697</w:t>
        </w:r>
      </w:hyperlink>
      <w:r w:rsidR="002D0BCC" w:rsidRPr="00F14BFD">
        <w:rPr>
          <w:rFonts w:asciiTheme="majorHAnsi" w:hAnsiTheme="majorHAnsi" w:cstheme="majorHAnsi"/>
          <w:color w:val="000000" w:themeColor="text1"/>
          <w:sz w:val="22"/>
          <w:szCs w:val="22"/>
        </w:rPr>
        <w:t>&gt; [</w:t>
      </w:r>
      <w:r w:rsidR="002D0BCC">
        <w:rPr>
          <w:rFonts w:asciiTheme="majorHAnsi" w:hAnsiTheme="majorHAnsi" w:cstheme="majorHAnsi"/>
          <w:color w:val="000000" w:themeColor="text1"/>
          <w:sz w:val="22"/>
          <w:szCs w:val="22"/>
        </w:rPr>
        <w:t xml:space="preserve">accessed </w:t>
      </w:r>
      <w:r w:rsidR="002D0BCC" w:rsidRPr="00F14BFD">
        <w:rPr>
          <w:rFonts w:asciiTheme="majorHAnsi" w:hAnsiTheme="majorHAnsi" w:cstheme="majorHAnsi"/>
          <w:color w:val="000000" w:themeColor="text1"/>
          <w:sz w:val="22"/>
          <w:szCs w:val="22"/>
        </w:rPr>
        <w:t>1 November 2022]</w:t>
      </w:r>
      <w:r w:rsidR="002D0BCC">
        <w:rPr>
          <w:rFonts w:asciiTheme="majorHAnsi" w:hAnsiTheme="majorHAnsi" w:cstheme="majorHAnsi"/>
          <w:color w:val="000000" w:themeColor="text1"/>
          <w:sz w:val="22"/>
          <w:szCs w:val="22"/>
        </w:rPr>
        <w:t>.</w:t>
      </w:r>
    </w:p>
  </w:footnote>
  <w:footnote w:id="4">
    <w:p w14:paraId="1ACA76E6" w14:textId="6AB7358D" w:rsidR="00DE0C3F" w:rsidRPr="002D0BCC" w:rsidRDefault="00DE0C3F" w:rsidP="00DE0C3F">
      <w:pPr>
        <w:pStyle w:val="FootnoteText"/>
        <w:rPr>
          <w:rFonts w:asciiTheme="majorHAnsi" w:hAnsiTheme="majorHAnsi" w:cstheme="majorHAnsi"/>
          <w:color w:val="000000" w:themeColor="text1"/>
          <w:sz w:val="22"/>
          <w:szCs w:val="22"/>
        </w:rPr>
      </w:pPr>
      <w:r w:rsidRPr="002D0BCC">
        <w:rPr>
          <w:rStyle w:val="FootnoteReference"/>
          <w:rFonts w:asciiTheme="majorHAnsi" w:hAnsiTheme="majorHAnsi" w:cstheme="majorHAnsi"/>
          <w:color w:val="000000" w:themeColor="text1"/>
          <w:sz w:val="22"/>
          <w:szCs w:val="22"/>
        </w:rPr>
        <w:footnoteRef/>
      </w:r>
      <w:r w:rsidRPr="002D0BCC">
        <w:rPr>
          <w:rFonts w:asciiTheme="majorHAnsi" w:hAnsiTheme="majorHAnsi" w:cstheme="majorHAnsi"/>
          <w:color w:val="000000" w:themeColor="text1"/>
          <w:sz w:val="22"/>
          <w:szCs w:val="22"/>
        </w:rPr>
        <w:t xml:space="preserve"> </w:t>
      </w:r>
      <w:r w:rsidR="00B93597" w:rsidRPr="002D0BCC">
        <w:rPr>
          <w:rFonts w:asciiTheme="majorHAnsi" w:hAnsiTheme="majorHAnsi" w:cstheme="majorHAnsi"/>
          <w:i/>
          <w:iCs/>
          <w:color w:val="000000" w:themeColor="text1"/>
          <w:sz w:val="22"/>
          <w:szCs w:val="22"/>
        </w:rPr>
        <w:t xml:space="preserve">Wayne </w:t>
      </w:r>
      <w:proofErr w:type="spellStart"/>
      <w:r w:rsidR="00B93597" w:rsidRPr="002D0BCC">
        <w:rPr>
          <w:rFonts w:asciiTheme="majorHAnsi" w:hAnsiTheme="majorHAnsi" w:cstheme="majorHAnsi"/>
          <w:i/>
          <w:iCs/>
          <w:color w:val="000000" w:themeColor="text1"/>
          <w:sz w:val="22"/>
          <w:szCs w:val="22"/>
        </w:rPr>
        <w:t>Elzey</w:t>
      </w:r>
      <w:proofErr w:type="spellEnd"/>
      <w:r w:rsidR="00B93597" w:rsidRPr="002D0BCC">
        <w:rPr>
          <w:rFonts w:asciiTheme="majorHAnsi" w:hAnsiTheme="majorHAnsi" w:cstheme="majorHAnsi"/>
          <w:i/>
          <w:iCs/>
          <w:color w:val="000000" w:themeColor="text1"/>
          <w:sz w:val="22"/>
          <w:szCs w:val="22"/>
        </w:rPr>
        <w:t xml:space="preserve"> Obituary.</w:t>
      </w:r>
    </w:p>
  </w:footnote>
  <w:footnote w:id="5">
    <w:p w14:paraId="078D6ABF" w14:textId="4E69B075" w:rsidR="00DE0C3F" w:rsidRPr="002D0BCC" w:rsidRDefault="00DE0C3F" w:rsidP="00DE0C3F">
      <w:pPr>
        <w:pStyle w:val="FootnoteText"/>
        <w:rPr>
          <w:rFonts w:asciiTheme="majorHAnsi" w:hAnsiTheme="majorHAnsi" w:cstheme="majorHAnsi"/>
          <w:color w:val="000000" w:themeColor="text1"/>
          <w:sz w:val="22"/>
          <w:szCs w:val="22"/>
        </w:rPr>
      </w:pPr>
      <w:r w:rsidRPr="002D0BCC">
        <w:rPr>
          <w:rStyle w:val="FootnoteReference"/>
          <w:rFonts w:asciiTheme="majorHAnsi" w:hAnsiTheme="majorHAnsi" w:cstheme="majorHAnsi"/>
          <w:color w:val="000000" w:themeColor="text1"/>
          <w:sz w:val="22"/>
          <w:szCs w:val="22"/>
        </w:rPr>
        <w:footnoteRef/>
      </w:r>
      <w:r w:rsidRPr="002D0BCC">
        <w:rPr>
          <w:rFonts w:asciiTheme="majorHAnsi" w:hAnsiTheme="majorHAnsi" w:cstheme="majorHAnsi"/>
          <w:color w:val="000000" w:themeColor="text1"/>
          <w:sz w:val="22"/>
          <w:szCs w:val="22"/>
        </w:rPr>
        <w:t xml:space="preserve"> </w:t>
      </w:r>
      <w:r w:rsidR="00F35F8D" w:rsidRPr="002D0BCC">
        <w:rPr>
          <w:rFonts w:asciiTheme="majorHAnsi" w:hAnsiTheme="majorHAnsi" w:cstheme="majorHAnsi"/>
          <w:i/>
          <w:iCs/>
          <w:color w:val="000000" w:themeColor="text1"/>
          <w:sz w:val="22"/>
          <w:szCs w:val="22"/>
        </w:rPr>
        <w:t>Guide to the Mircea Eliade Papers 1926-1988</w:t>
      </w:r>
      <w:r w:rsidR="00494C50" w:rsidRPr="002D0BCC">
        <w:rPr>
          <w:rFonts w:asciiTheme="majorHAnsi" w:hAnsiTheme="majorHAnsi" w:cstheme="majorHAnsi"/>
          <w:i/>
          <w:iCs/>
          <w:color w:val="000000" w:themeColor="text1"/>
          <w:sz w:val="22"/>
          <w:szCs w:val="22"/>
        </w:rPr>
        <w:t>,</w:t>
      </w:r>
      <w:r w:rsidR="00F35F8D" w:rsidRPr="002D0BCC">
        <w:rPr>
          <w:rFonts w:asciiTheme="majorHAnsi" w:hAnsiTheme="majorHAnsi" w:cstheme="majorHAnsi"/>
          <w:color w:val="000000" w:themeColor="text1"/>
          <w:sz w:val="22"/>
          <w:szCs w:val="22"/>
        </w:rPr>
        <w:t xml:space="preserve"> University of Chicago Library</w:t>
      </w:r>
      <w:r w:rsidR="00494C50" w:rsidRPr="002D0BCC">
        <w:rPr>
          <w:rFonts w:asciiTheme="majorHAnsi" w:hAnsiTheme="majorHAnsi" w:cstheme="majorHAnsi"/>
          <w:color w:val="000000" w:themeColor="text1"/>
          <w:sz w:val="22"/>
          <w:szCs w:val="22"/>
        </w:rPr>
        <w:t>,</w:t>
      </w:r>
      <w:r w:rsidR="00F35F8D" w:rsidRPr="002D0BCC">
        <w:rPr>
          <w:rFonts w:asciiTheme="majorHAnsi" w:hAnsiTheme="majorHAnsi" w:cstheme="majorHAnsi"/>
          <w:color w:val="000000" w:themeColor="text1"/>
          <w:sz w:val="22"/>
          <w:szCs w:val="22"/>
        </w:rPr>
        <w:t xml:space="preserve"> (2008). </w:t>
      </w:r>
      <w:r w:rsidR="00630A69">
        <w:rPr>
          <w:rFonts w:asciiTheme="majorHAnsi" w:hAnsiTheme="majorHAnsi" w:cstheme="majorHAnsi"/>
          <w:color w:val="000000" w:themeColor="text1"/>
          <w:sz w:val="22"/>
          <w:szCs w:val="22"/>
        </w:rPr>
        <w:t>&lt;</w:t>
      </w:r>
      <w:hyperlink r:id="rId2" w:history="1">
        <w:r w:rsidR="00630A69" w:rsidRPr="005F0214">
          <w:rPr>
            <w:rStyle w:val="Hyperlink"/>
            <w:rFonts w:asciiTheme="majorHAnsi" w:hAnsiTheme="majorHAnsi" w:cstheme="majorHAnsi"/>
            <w:sz w:val="22"/>
            <w:szCs w:val="22"/>
          </w:rPr>
          <w:t>https://www.lib.uchicago.edu/e/scrc/findingaids/view.php?eadid=ICU.SPCL.ELIADEM</w:t>
        </w:r>
      </w:hyperlink>
      <w:r w:rsidR="00630A69">
        <w:rPr>
          <w:rFonts w:asciiTheme="majorHAnsi" w:hAnsiTheme="majorHAnsi" w:cstheme="majorHAnsi"/>
          <w:color w:val="000000" w:themeColor="text1"/>
          <w:sz w:val="22"/>
          <w:szCs w:val="22"/>
        </w:rPr>
        <w:t>&gt;</w:t>
      </w:r>
      <w:r w:rsidR="00B44E5A" w:rsidRPr="002D0BCC">
        <w:rPr>
          <w:rFonts w:asciiTheme="majorHAnsi" w:hAnsiTheme="majorHAnsi" w:cstheme="majorHAnsi"/>
          <w:color w:val="000000" w:themeColor="text1"/>
          <w:sz w:val="22"/>
          <w:szCs w:val="22"/>
        </w:rPr>
        <w:t xml:space="preserve"> </w:t>
      </w:r>
      <w:r w:rsidR="00B44E5A" w:rsidRPr="002D0BCC">
        <w:rPr>
          <w:rFonts w:asciiTheme="majorHAnsi" w:hAnsiTheme="majorHAnsi" w:cstheme="majorHAnsi"/>
          <w:color w:val="000000" w:themeColor="text1"/>
          <w:sz w:val="22"/>
          <w:szCs w:val="22"/>
        </w:rPr>
        <w:t>[accessed 25 October 2022]</w:t>
      </w:r>
      <w:r w:rsidR="00B44E5A" w:rsidRPr="002D0BCC">
        <w:rPr>
          <w:rFonts w:asciiTheme="majorHAnsi" w:hAnsiTheme="majorHAnsi" w:cstheme="majorHAnsi"/>
          <w:color w:val="000000" w:themeColor="text1"/>
          <w:sz w:val="22"/>
          <w:szCs w:val="22"/>
        </w:rPr>
        <w:t>.</w:t>
      </w:r>
    </w:p>
  </w:footnote>
  <w:footnote w:id="6">
    <w:p w14:paraId="0664D6EF" w14:textId="132A7A2D" w:rsidR="00DE0C3F" w:rsidRPr="002D0BCC" w:rsidRDefault="00DE0C3F" w:rsidP="00DE0C3F">
      <w:pPr>
        <w:pStyle w:val="FootnoteText"/>
        <w:rPr>
          <w:rFonts w:asciiTheme="majorHAnsi" w:hAnsiTheme="majorHAnsi" w:cstheme="majorHAnsi"/>
          <w:color w:val="000000" w:themeColor="text1"/>
          <w:sz w:val="22"/>
          <w:szCs w:val="22"/>
        </w:rPr>
      </w:pPr>
      <w:r w:rsidRPr="002D0BCC">
        <w:rPr>
          <w:rStyle w:val="FootnoteReference"/>
          <w:rFonts w:asciiTheme="majorHAnsi" w:hAnsiTheme="majorHAnsi" w:cstheme="majorHAnsi"/>
          <w:color w:val="000000" w:themeColor="text1"/>
          <w:sz w:val="22"/>
          <w:szCs w:val="22"/>
        </w:rPr>
        <w:footnoteRef/>
      </w:r>
      <w:r w:rsidRPr="002D0BCC">
        <w:rPr>
          <w:rFonts w:asciiTheme="majorHAnsi" w:hAnsiTheme="majorHAnsi" w:cstheme="majorHAnsi"/>
          <w:color w:val="000000" w:themeColor="text1"/>
          <w:sz w:val="22"/>
          <w:szCs w:val="22"/>
        </w:rPr>
        <w:t xml:space="preserve"> </w:t>
      </w:r>
      <w:proofErr w:type="spellStart"/>
      <w:r w:rsidRPr="002D0BCC">
        <w:rPr>
          <w:rFonts w:asciiTheme="majorHAnsi" w:hAnsiTheme="majorHAnsi" w:cstheme="majorHAnsi"/>
          <w:color w:val="000000" w:themeColor="text1"/>
          <w:sz w:val="22"/>
          <w:szCs w:val="22"/>
        </w:rPr>
        <w:t>Elzey</w:t>
      </w:r>
      <w:proofErr w:type="spellEnd"/>
      <w:r w:rsidR="00B97407" w:rsidRPr="002D0BCC">
        <w:rPr>
          <w:rFonts w:asciiTheme="majorHAnsi" w:hAnsiTheme="majorHAnsi" w:cstheme="majorHAnsi"/>
          <w:color w:val="000000" w:themeColor="text1"/>
          <w:sz w:val="22"/>
          <w:szCs w:val="22"/>
        </w:rPr>
        <w:t>,</w:t>
      </w:r>
      <w:r w:rsidR="00827107" w:rsidRPr="002D0BCC">
        <w:rPr>
          <w:rFonts w:asciiTheme="majorHAnsi" w:hAnsiTheme="majorHAnsi" w:cstheme="majorHAnsi"/>
          <w:color w:val="000000" w:themeColor="text1"/>
          <w:sz w:val="22"/>
          <w:szCs w:val="22"/>
        </w:rPr>
        <w:t xml:space="preserve"> </w:t>
      </w:r>
      <w:r w:rsidR="00B97407" w:rsidRPr="002D0BCC">
        <w:rPr>
          <w:rFonts w:asciiTheme="majorHAnsi" w:eastAsia="Times New Roman" w:hAnsiTheme="majorHAnsi" w:cstheme="majorHAnsi"/>
          <w:color w:val="000000" w:themeColor="text1"/>
          <w:sz w:val="22"/>
          <w:szCs w:val="22"/>
        </w:rPr>
        <w:t>‘The Nahua Myth of the Suns: History and Cosmology in Pre-Hispanic Mexican Religions</w:t>
      </w:r>
      <w:r w:rsidR="0031479C" w:rsidRPr="002D0BCC">
        <w:rPr>
          <w:rFonts w:asciiTheme="majorHAnsi" w:eastAsia="Times New Roman" w:hAnsiTheme="majorHAnsi" w:cstheme="majorHAnsi"/>
          <w:color w:val="000000" w:themeColor="text1"/>
          <w:sz w:val="22"/>
          <w:szCs w:val="22"/>
        </w:rPr>
        <w:t>,</w:t>
      </w:r>
      <w:r w:rsidR="00B97407" w:rsidRPr="002D0BCC">
        <w:rPr>
          <w:rFonts w:asciiTheme="majorHAnsi" w:eastAsia="Times New Roman" w:hAnsiTheme="majorHAnsi" w:cstheme="majorHAnsi"/>
          <w:color w:val="000000" w:themeColor="text1"/>
          <w:sz w:val="22"/>
          <w:szCs w:val="22"/>
        </w:rPr>
        <w:t xml:space="preserve">’ </w:t>
      </w:r>
      <w:r w:rsidRPr="002D0BCC">
        <w:rPr>
          <w:rFonts w:asciiTheme="majorHAnsi" w:hAnsiTheme="majorHAnsi" w:cstheme="majorHAnsi"/>
          <w:color w:val="000000" w:themeColor="text1"/>
          <w:sz w:val="22"/>
          <w:szCs w:val="22"/>
        </w:rPr>
        <w:t>p</w:t>
      </w:r>
      <w:r w:rsidR="0031479C" w:rsidRPr="002D0BCC">
        <w:rPr>
          <w:rFonts w:asciiTheme="majorHAnsi" w:hAnsiTheme="majorHAnsi" w:cstheme="majorHAnsi"/>
          <w:color w:val="000000" w:themeColor="text1"/>
          <w:sz w:val="22"/>
          <w:szCs w:val="22"/>
        </w:rPr>
        <w:t>.</w:t>
      </w:r>
      <w:r w:rsidRPr="002D0BCC">
        <w:rPr>
          <w:rFonts w:asciiTheme="majorHAnsi" w:hAnsiTheme="majorHAnsi" w:cstheme="majorHAnsi"/>
          <w:color w:val="000000" w:themeColor="text1"/>
          <w:sz w:val="22"/>
          <w:szCs w:val="22"/>
        </w:rPr>
        <w:t xml:space="preserve"> 114</w:t>
      </w:r>
      <w:r w:rsidR="00827107" w:rsidRPr="002D0BCC">
        <w:rPr>
          <w:rFonts w:asciiTheme="majorHAnsi" w:hAnsiTheme="majorHAnsi" w:cstheme="majorHAnsi"/>
          <w:color w:val="000000" w:themeColor="text1"/>
          <w:sz w:val="22"/>
          <w:szCs w:val="22"/>
        </w:rPr>
        <w:t>.</w:t>
      </w:r>
    </w:p>
  </w:footnote>
  <w:footnote w:id="7">
    <w:p w14:paraId="659653E8" w14:textId="690E3360" w:rsidR="00DE0C3F" w:rsidRPr="00773B63" w:rsidRDefault="00DE0C3F" w:rsidP="00DE0C3F">
      <w:pPr>
        <w:pStyle w:val="FootnoteText"/>
        <w:rPr>
          <w:rFonts w:asciiTheme="majorHAnsi" w:hAnsiTheme="majorHAnsi" w:cstheme="majorHAnsi"/>
          <w:sz w:val="22"/>
          <w:szCs w:val="22"/>
        </w:rPr>
      </w:pPr>
      <w:r w:rsidRPr="002D0BCC">
        <w:rPr>
          <w:rStyle w:val="FootnoteReference"/>
          <w:rFonts w:asciiTheme="majorHAnsi" w:hAnsiTheme="majorHAnsi" w:cstheme="majorHAnsi"/>
          <w:color w:val="000000" w:themeColor="text1"/>
          <w:sz w:val="22"/>
          <w:szCs w:val="22"/>
        </w:rPr>
        <w:footnoteRef/>
      </w:r>
      <w:r w:rsidRPr="002D0BCC">
        <w:rPr>
          <w:rFonts w:asciiTheme="majorHAnsi" w:hAnsiTheme="majorHAnsi" w:cstheme="majorHAnsi"/>
          <w:color w:val="000000" w:themeColor="text1"/>
          <w:sz w:val="22"/>
          <w:szCs w:val="22"/>
        </w:rPr>
        <w:t xml:space="preserve"> </w:t>
      </w:r>
      <w:r w:rsidR="003257D1" w:rsidRPr="002D0BCC">
        <w:rPr>
          <w:rFonts w:asciiTheme="majorHAnsi" w:hAnsiTheme="majorHAnsi" w:cstheme="majorHAnsi"/>
          <w:color w:val="000000" w:themeColor="text1"/>
          <w:sz w:val="22"/>
          <w:szCs w:val="22"/>
        </w:rPr>
        <w:t>Ibid</w:t>
      </w:r>
      <w:r w:rsidR="00EA28A9" w:rsidRPr="002D0BCC">
        <w:rPr>
          <w:rFonts w:asciiTheme="majorHAnsi" w:hAnsiTheme="majorHAnsi" w:cstheme="majorHAnsi"/>
          <w:color w:val="000000" w:themeColor="text1"/>
          <w:sz w:val="22"/>
          <w:szCs w:val="22"/>
        </w:rPr>
        <w:t>.</w:t>
      </w:r>
      <w:r w:rsidRPr="002D0BCC">
        <w:rPr>
          <w:rFonts w:asciiTheme="majorHAnsi" w:hAnsiTheme="majorHAnsi" w:cstheme="majorHAnsi"/>
          <w:color w:val="000000" w:themeColor="text1"/>
          <w:sz w:val="22"/>
          <w:szCs w:val="22"/>
        </w:rPr>
        <w:t xml:space="preserve"> p</w:t>
      </w:r>
      <w:r w:rsidR="002063F5" w:rsidRPr="002D0BCC">
        <w:rPr>
          <w:rFonts w:asciiTheme="majorHAnsi" w:hAnsiTheme="majorHAnsi" w:cstheme="majorHAnsi"/>
          <w:color w:val="000000" w:themeColor="text1"/>
          <w:sz w:val="22"/>
          <w:szCs w:val="22"/>
        </w:rPr>
        <w:t>.</w:t>
      </w:r>
      <w:r w:rsidRPr="002D0BCC">
        <w:rPr>
          <w:rFonts w:asciiTheme="majorHAnsi" w:hAnsiTheme="majorHAnsi" w:cstheme="majorHAnsi"/>
          <w:color w:val="000000" w:themeColor="text1"/>
          <w:sz w:val="22"/>
          <w:szCs w:val="22"/>
        </w:rPr>
        <w:t xml:space="preserve"> 114, 116</w:t>
      </w:r>
      <w:r w:rsidR="00EA28A9" w:rsidRPr="002D0BCC">
        <w:rPr>
          <w:rFonts w:asciiTheme="majorHAnsi" w:hAnsiTheme="majorHAnsi" w:cstheme="majorHAnsi"/>
          <w:color w:val="000000" w:themeColor="text1"/>
          <w:sz w:val="22"/>
          <w:szCs w:val="22"/>
        </w:rPr>
        <w:t>.</w:t>
      </w:r>
    </w:p>
  </w:footnote>
  <w:footnote w:id="8">
    <w:p w14:paraId="531DD741" w14:textId="60D5C9B5" w:rsidR="00DE0C3F" w:rsidRPr="00773B63" w:rsidRDefault="00DE0C3F" w:rsidP="00DE0C3F">
      <w:pPr>
        <w:pStyle w:val="FootnoteText"/>
        <w:rPr>
          <w:rFonts w:asciiTheme="majorHAnsi" w:hAnsiTheme="majorHAnsi" w:cstheme="majorHAnsi"/>
          <w:sz w:val="22"/>
          <w:szCs w:val="22"/>
        </w:rPr>
      </w:pPr>
      <w:r w:rsidRPr="00773B63">
        <w:rPr>
          <w:rStyle w:val="FootnoteReference"/>
          <w:rFonts w:asciiTheme="majorHAnsi" w:hAnsiTheme="majorHAnsi" w:cstheme="majorHAnsi"/>
          <w:sz w:val="22"/>
          <w:szCs w:val="22"/>
        </w:rPr>
        <w:footnoteRef/>
      </w:r>
      <w:r w:rsidRPr="00773B63">
        <w:rPr>
          <w:rFonts w:asciiTheme="majorHAnsi" w:hAnsiTheme="majorHAnsi" w:cstheme="majorHAnsi"/>
          <w:sz w:val="22"/>
          <w:szCs w:val="22"/>
        </w:rPr>
        <w:t xml:space="preserve"> </w:t>
      </w:r>
      <w:r w:rsidR="003257D1" w:rsidRPr="00773B63">
        <w:rPr>
          <w:rFonts w:asciiTheme="majorHAnsi" w:hAnsiTheme="majorHAnsi" w:cstheme="majorHAnsi"/>
          <w:sz w:val="22"/>
          <w:szCs w:val="22"/>
        </w:rPr>
        <w:t>Ibid</w:t>
      </w:r>
      <w:r w:rsidRPr="00773B63">
        <w:rPr>
          <w:rFonts w:asciiTheme="majorHAnsi" w:hAnsiTheme="majorHAnsi" w:cstheme="majorHAnsi"/>
          <w:sz w:val="22"/>
          <w:szCs w:val="22"/>
        </w:rPr>
        <w:t>. p</w:t>
      </w:r>
      <w:r w:rsidR="002063F5">
        <w:rPr>
          <w:rFonts w:asciiTheme="majorHAnsi" w:hAnsiTheme="majorHAnsi" w:cstheme="majorHAnsi"/>
          <w:sz w:val="22"/>
          <w:szCs w:val="22"/>
        </w:rPr>
        <w:t>.</w:t>
      </w:r>
      <w:r w:rsidRPr="00773B63">
        <w:rPr>
          <w:rFonts w:asciiTheme="majorHAnsi" w:hAnsiTheme="majorHAnsi" w:cstheme="majorHAnsi"/>
          <w:sz w:val="22"/>
          <w:szCs w:val="22"/>
        </w:rPr>
        <w:t xml:space="preserve"> 117</w:t>
      </w:r>
      <w:r w:rsidR="00EA28A9" w:rsidRPr="00773B63">
        <w:rPr>
          <w:rFonts w:asciiTheme="majorHAnsi" w:hAnsiTheme="majorHAnsi" w:cstheme="majorHAnsi"/>
          <w:sz w:val="22"/>
          <w:szCs w:val="22"/>
        </w:rPr>
        <w:t>.</w:t>
      </w:r>
    </w:p>
  </w:footnote>
  <w:footnote w:id="9">
    <w:p w14:paraId="593D85B5" w14:textId="04A80ACF" w:rsidR="001613C0" w:rsidRPr="00773B63" w:rsidRDefault="001613C0">
      <w:pPr>
        <w:pStyle w:val="FootnoteText"/>
        <w:rPr>
          <w:rFonts w:asciiTheme="majorHAnsi" w:hAnsiTheme="majorHAnsi" w:cstheme="majorHAnsi"/>
          <w:sz w:val="22"/>
          <w:szCs w:val="22"/>
        </w:rPr>
      </w:pPr>
      <w:r w:rsidRPr="00773B63">
        <w:rPr>
          <w:rStyle w:val="FootnoteReference"/>
          <w:rFonts w:asciiTheme="majorHAnsi" w:hAnsiTheme="majorHAnsi" w:cstheme="majorHAnsi"/>
          <w:sz w:val="22"/>
          <w:szCs w:val="22"/>
        </w:rPr>
        <w:footnoteRef/>
      </w:r>
      <w:r w:rsidRPr="00773B63">
        <w:rPr>
          <w:rFonts w:asciiTheme="majorHAnsi" w:hAnsiTheme="majorHAnsi" w:cstheme="majorHAnsi"/>
          <w:sz w:val="22"/>
          <w:szCs w:val="22"/>
        </w:rPr>
        <w:t xml:space="preserve"> </w:t>
      </w:r>
      <w:r w:rsidRPr="00773B63">
        <w:rPr>
          <w:rFonts w:asciiTheme="majorHAnsi" w:hAnsiTheme="majorHAnsi" w:cstheme="majorHAnsi"/>
          <w:color w:val="000000" w:themeColor="text1"/>
          <w:sz w:val="22"/>
          <w:szCs w:val="22"/>
        </w:rPr>
        <w:t>Ibid</w:t>
      </w:r>
      <w:r w:rsidR="00EA28A9" w:rsidRPr="00773B63">
        <w:rPr>
          <w:rFonts w:asciiTheme="majorHAnsi" w:hAnsiTheme="majorHAnsi" w:cstheme="majorHAnsi"/>
          <w:color w:val="000000" w:themeColor="text1"/>
          <w:sz w:val="22"/>
          <w:szCs w:val="22"/>
        </w:rPr>
        <w:t>. p</w:t>
      </w:r>
      <w:r w:rsidR="002063F5">
        <w:rPr>
          <w:rFonts w:asciiTheme="majorHAnsi" w:hAnsiTheme="majorHAnsi" w:cstheme="majorHAnsi"/>
          <w:color w:val="000000" w:themeColor="text1"/>
          <w:sz w:val="22"/>
          <w:szCs w:val="22"/>
        </w:rPr>
        <w:t>.</w:t>
      </w:r>
      <w:r w:rsidRPr="00773B63">
        <w:rPr>
          <w:rFonts w:asciiTheme="majorHAnsi" w:hAnsiTheme="majorHAnsi" w:cstheme="majorHAnsi"/>
          <w:color w:val="000000" w:themeColor="text1"/>
          <w:sz w:val="22"/>
          <w:szCs w:val="22"/>
        </w:rPr>
        <w:t xml:space="preserve"> 117-118.</w:t>
      </w:r>
    </w:p>
  </w:footnote>
  <w:footnote w:id="10">
    <w:p w14:paraId="3AD7A8A3" w14:textId="3DB369D0" w:rsidR="00DE0C3F" w:rsidRPr="0085004F" w:rsidRDefault="00DE0C3F" w:rsidP="00DE0C3F">
      <w:pPr>
        <w:pStyle w:val="FootnoteText"/>
        <w:rPr>
          <w:rFonts w:asciiTheme="majorHAnsi" w:hAnsiTheme="majorHAnsi" w:cstheme="majorHAnsi"/>
          <w:sz w:val="22"/>
          <w:szCs w:val="22"/>
        </w:rPr>
      </w:pPr>
      <w:r w:rsidRPr="00163E8C">
        <w:rPr>
          <w:rStyle w:val="FootnoteReference"/>
          <w:rFonts w:asciiTheme="majorHAnsi" w:hAnsiTheme="majorHAnsi" w:cstheme="majorHAnsi"/>
          <w:sz w:val="22"/>
          <w:szCs w:val="22"/>
        </w:rPr>
        <w:footnoteRef/>
      </w:r>
      <w:r w:rsidRPr="0085004F">
        <w:rPr>
          <w:rFonts w:asciiTheme="majorHAnsi" w:hAnsiTheme="majorHAnsi" w:cstheme="majorHAnsi"/>
          <w:sz w:val="22"/>
          <w:szCs w:val="22"/>
        </w:rPr>
        <w:t xml:space="preserve"> </w:t>
      </w:r>
      <w:r w:rsidR="00361E2E">
        <w:rPr>
          <w:rFonts w:asciiTheme="majorHAnsi" w:hAnsiTheme="majorHAnsi" w:cstheme="majorHAnsi"/>
          <w:sz w:val="22"/>
          <w:szCs w:val="22"/>
        </w:rPr>
        <w:t>Ibid.</w:t>
      </w:r>
      <w:r w:rsidRPr="0085004F">
        <w:rPr>
          <w:rFonts w:asciiTheme="majorHAnsi" w:hAnsiTheme="majorHAnsi" w:cstheme="majorHAnsi"/>
          <w:sz w:val="22"/>
          <w:szCs w:val="22"/>
        </w:rPr>
        <w:t xml:space="preserve"> p</w:t>
      </w:r>
      <w:r w:rsidR="002063F5">
        <w:rPr>
          <w:rFonts w:asciiTheme="majorHAnsi" w:hAnsiTheme="majorHAnsi" w:cstheme="majorHAnsi"/>
          <w:sz w:val="22"/>
          <w:szCs w:val="22"/>
        </w:rPr>
        <w:t>.</w:t>
      </w:r>
      <w:r w:rsidRPr="0085004F">
        <w:rPr>
          <w:rFonts w:asciiTheme="majorHAnsi" w:hAnsiTheme="majorHAnsi" w:cstheme="majorHAnsi"/>
          <w:sz w:val="22"/>
          <w:szCs w:val="22"/>
        </w:rPr>
        <w:t xml:space="preserve"> 121</w:t>
      </w:r>
      <w:r w:rsidR="0085004F">
        <w:rPr>
          <w:rFonts w:asciiTheme="majorHAnsi" w:hAnsiTheme="majorHAnsi" w:cstheme="majorHAnsi"/>
          <w:sz w:val="22"/>
          <w:szCs w:val="22"/>
        </w:rPr>
        <w:t>.</w:t>
      </w:r>
    </w:p>
  </w:footnote>
  <w:footnote w:id="11">
    <w:p w14:paraId="7E6D4EC0" w14:textId="26EF1666" w:rsidR="00DE0C3F" w:rsidRPr="00717144" w:rsidRDefault="00DE0C3F" w:rsidP="00DE0C3F">
      <w:pPr>
        <w:pStyle w:val="FootnoteText"/>
      </w:pPr>
      <w:r w:rsidRPr="00163E8C">
        <w:rPr>
          <w:rStyle w:val="FootnoteReference"/>
          <w:rFonts w:asciiTheme="majorHAnsi" w:hAnsiTheme="majorHAnsi" w:cstheme="majorHAnsi"/>
          <w:sz w:val="22"/>
          <w:szCs w:val="22"/>
        </w:rPr>
        <w:footnoteRef/>
      </w:r>
      <w:r w:rsidRPr="0085004F">
        <w:rPr>
          <w:rFonts w:asciiTheme="majorHAnsi" w:hAnsiTheme="majorHAnsi" w:cstheme="majorHAnsi"/>
          <w:sz w:val="22"/>
          <w:szCs w:val="22"/>
        </w:rPr>
        <w:t xml:space="preserve"> </w:t>
      </w:r>
      <w:r w:rsidR="00AA6179">
        <w:rPr>
          <w:rFonts w:asciiTheme="majorHAnsi" w:hAnsiTheme="majorHAnsi" w:cstheme="majorHAnsi"/>
          <w:sz w:val="22"/>
          <w:szCs w:val="22"/>
        </w:rPr>
        <w:t>Ibid.</w:t>
      </w:r>
      <w:r w:rsidR="0085004F" w:rsidRPr="0085004F">
        <w:rPr>
          <w:rFonts w:asciiTheme="majorHAnsi" w:hAnsiTheme="majorHAnsi" w:cstheme="majorHAnsi"/>
          <w:sz w:val="22"/>
          <w:szCs w:val="22"/>
        </w:rPr>
        <w:t xml:space="preserve"> </w:t>
      </w:r>
      <w:r w:rsidR="000479FD">
        <w:rPr>
          <w:rFonts w:asciiTheme="majorHAnsi" w:hAnsiTheme="majorHAnsi" w:cstheme="majorHAnsi"/>
          <w:sz w:val="22"/>
          <w:szCs w:val="22"/>
        </w:rPr>
        <w:t>p</w:t>
      </w:r>
      <w:r w:rsidR="002063F5">
        <w:rPr>
          <w:rFonts w:asciiTheme="majorHAnsi" w:hAnsiTheme="majorHAnsi" w:cstheme="majorHAnsi"/>
          <w:sz w:val="22"/>
          <w:szCs w:val="22"/>
        </w:rPr>
        <w:t>.</w:t>
      </w:r>
      <w:r w:rsidR="000479FD">
        <w:rPr>
          <w:rFonts w:asciiTheme="majorHAnsi" w:hAnsiTheme="majorHAnsi" w:cstheme="majorHAnsi"/>
          <w:sz w:val="22"/>
          <w:szCs w:val="22"/>
        </w:rPr>
        <w:t xml:space="preserve"> </w:t>
      </w:r>
      <w:r w:rsidRPr="00717144">
        <w:rPr>
          <w:rFonts w:asciiTheme="majorHAnsi" w:hAnsiTheme="majorHAnsi" w:cstheme="majorHAnsi"/>
          <w:sz w:val="22"/>
          <w:szCs w:val="22"/>
        </w:rPr>
        <w:t>123</w:t>
      </w:r>
      <w:r w:rsidR="000479FD">
        <w:rPr>
          <w:rFonts w:asciiTheme="majorHAnsi" w:hAnsiTheme="majorHAnsi" w:cstheme="majorHAnsi"/>
          <w:sz w:val="22"/>
          <w:szCs w:val="22"/>
        </w:rPr>
        <w:t>.</w:t>
      </w:r>
    </w:p>
  </w:footnote>
  <w:footnote w:id="12">
    <w:p w14:paraId="2FF2AE9B" w14:textId="01FF5194" w:rsidR="00DE0C3F" w:rsidRPr="00A741AE" w:rsidRDefault="00DE0C3F" w:rsidP="00DE0C3F">
      <w:pPr>
        <w:pStyle w:val="FootnoteText"/>
        <w:rPr>
          <w:rFonts w:asciiTheme="majorHAnsi" w:hAnsiTheme="majorHAnsi" w:cstheme="majorHAnsi"/>
          <w:color w:val="000000" w:themeColor="text1"/>
          <w:sz w:val="22"/>
          <w:szCs w:val="22"/>
        </w:rPr>
      </w:pPr>
      <w:r w:rsidRPr="00A741AE">
        <w:rPr>
          <w:rStyle w:val="FootnoteReference"/>
          <w:rFonts w:asciiTheme="majorHAnsi" w:hAnsiTheme="majorHAnsi" w:cstheme="majorHAnsi"/>
          <w:color w:val="000000" w:themeColor="text1"/>
          <w:sz w:val="22"/>
          <w:szCs w:val="22"/>
        </w:rPr>
        <w:footnoteRef/>
      </w:r>
      <w:r w:rsidRPr="00A741AE">
        <w:rPr>
          <w:rFonts w:asciiTheme="majorHAnsi" w:hAnsiTheme="majorHAnsi" w:cstheme="majorHAnsi"/>
          <w:color w:val="000000" w:themeColor="text1"/>
          <w:sz w:val="22"/>
          <w:szCs w:val="22"/>
        </w:rPr>
        <w:t xml:space="preserve"> </w:t>
      </w:r>
      <w:r w:rsidR="00596036" w:rsidRPr="00A741AE">
        <w:rPr>
          <w:rFonts w:asciiTheme="majorHAnsi" w:hAnsiTheme="majorHAnsi" w:cstheme="majorHAnsi"/>
          <w:color w:val="000000" w:themeColor="text1"/>
          <w:sz w:val="22"/>
          <w:szCs w:val="22"/>
        </w:rPr>
        <w:t>Ibid</w:t>
      </w:r>
      <w:r w:rsidRPr="00A741AE">
        <w:rPr>
          <w:rFonts w:asciiTheme="majorHAnsi" w:hAnsiTheme="majorHAnsi" w:cstheme="majorHAnsi"/>
          <w:color w:val="000000" w:themeColor="text1"/>
          <w:sz w:val="22"/>
          <w:szCs w:val="22"/>
        </w:rPr>
        <w:t>. p</w:t>
      </w:r>
      <w:r w:rsidR="000E020B">
        <w:rPr>
          <w:rFonts w:asciiTheme="majorHAnsi" w:hAnsiTheme="majorHAnsi" w:cstheme="majorHAnsi"/>
          <w:color w:val="000000" w:themeColor="text1"/>
          <w:sz w:val="22"/>
          <w:szCs w:val="22"/>
        </w:rPr>
        <w:t>.</w:t>
      </w:r>
      <w:r w:rsidRPr="00A741AE">
        <w:rPr>
          <w:rFonts w:asciiTheme="majorHAnsi" w:hAnsiTheme="majorHAnsi" w:cstheme="majorHAnsi"/>
          <w:color w:val="000000" w:themeColor="text1"/>
          <w:sz w:val="22"/>
          <w:szCs w:val="22"/>
        </w:rPr>
        <w:t xml:space="preserve"> 116</w:t>
      </w:r>
      <w:r w:rsidR="00717144" w:rsidRPr="00A741AE">
        <w:rPr>
          <w:rFonts w:asciiTheme="majorHAnsi" w:hAnsiTheme="majorHAnsi" w:cstheme="majorHAnsi"/>
          <w:color w:val="000000" w:themeColor="text1"/>
          <w:sz w:val="22"/>
          <w:szCs w:val="22"/>
        </w:rPr>
        <w:t>.</w:t>
      </w:r>
    </w:p>
  </w:footnote>
  <w:footnote w:id="13">
    <w:p w14:paraId="0C213792" w14:textId="3AE9446E" w:rsidR="00DE0C3F" w:rsidRPr="00A741AE" w:rsidRDefault="00DE0C3F" w:rsidP="00DE0C3F">
      <w:pPr>
        <w:pStyle w:val="FootnoteText"/>
        <w:rPr>
          <w:rFonts w:asciiTheme="majorHAnsi" w:hAnsiTheme="majorHAnsi" w:cstheme="majorHAnsi"/>
          <w:color w:val="000000" w:themeColor="text1"/>
          <w:sz w:val="22"/>
          <w:szCs w:val="22"/>
        </w:rPr>
      </w:pPr>
      <w:r w:rsidRPr="00A741AE">
        <w:rPr>
          <w:rStyle w:val="FootnoteReference"/>
          <w:rFonts w:asciiTheme="majorHAnsi" w:hAnsiTheme="majorHAnsi" w:cstheme="majorHAnsi"/>
          <w:color w:val="000000" w:themeColor="text1"/>
          <w:sz w:val="22"/>
          <w:szCs w:val="22"/>
        </w:rPr>
        <w:footnoteRef/>
      </w:r>
      <w:r w:rsidRPr="00A741AE">
        <w:rPr>
          <w:rFonts w:asciiTheme="majorHAnsi" w:hAnsiTheme="majorHAnsi" w:cstheme="majorHAnsi"/>
          <w:color w:val="000000" w:themeColor="text1"/>
          <w:sz w:val="22"/>
          <w:szCs w:val="22"/>
        </w:rPr>
        <w:t xml:space="preserve"> </w:t>
      </w:r>
      <w:r w:rsidR="00717144" w:rsidRPr="00A741AE">
        <w:rPr>
          <w:rFonts w:asciiTheme="majorHAnsi" w:hAnsiTheme="majorHAnsi" w:cstheme="majorHAnsi"/>
          <w:color w:val="000000" w:themeColor="text1"/>
          <w:sz w:val="22"/>
          <w:szCs w:val="22"/>
        </w:rPr>
        <w:t>Ibid. p</w:t>
      </w:r>
      <w:r w:rsidR="000E020B">
        <w:rPr>
          <w:rFonts w:asciiTheme="majorHAnsi" w:hAnsiTheme="majorHAnsi" w:cstheme="majorHAnsi"/>
          <w:color w:val="000000" w:themeColor="text1"/>
          <w:sz w:val="22"/>
          <w:szCs w:val="22"/>
        </w:rPr>
        <w:t>.</w:t>
      </w:r>
      <w:r w:rsidRPr="00A741AE">
        <w:rPr>
          <w:rFonts w:asciiTheme="majorHAnsi" w:hAnsiTheme="majorHAnsi" w:cstheme="majorHAnsi"/>
          <w:color w:val="000000" w:themeColor="text1"/>
          <w:sz w:val="22"/>
          <w:szCs w:val="22"/>
        </w:rPr>
        <w:t xml:space="preserve"> 116. </w:t>
      </w:r>
    </w:p>
  </w:footnote>
  <w:footnote w:id="14">
    <w:p w14:paraId="4412EB20" w14:textId="487D1917" w:rsidR="007724ED" w:rsidRPr="000E020B" w:rsidRDefault="007724ED" w:rsidP="007724ED">
      <w:pPr>
        <w:pStyle w:val="FootnoteText"/>
        <w:rPr>
          <w:rFonts w:asciiTheme="majorHAnsi" w:hAnsiTheme="majorHAnsi" w:cstheme="majorHAnsi"/>
          <w:color w:val="000000" w:themeColor="text1"/>
          <w:sz w:val="22"/>
          <w:szCs w:val="22"/>
        </w:rPr>
      </w:pPr>
      <w:r w:rsidRPr="00A741AE">
        <w:rPr>
          <w:rStyle w:val="FootnoteReference"/>
          <w:rFonts w:asciiTheme="majorHAnsi" w:hAnsiTheme="majorHAnsi" w:cstheme="majorHAnsi"/>
          <w:color w:val="000000" w:themeColor="text1"/>
          <w:sz w:val="22"/>
          <w:szCs w:val="22"/>
        </w:rPr>
        <w:footnoteRef/>
      </w:r>
      <w:r w:rsidRPr="00A741AE">
        <w:rPr>
          <w:rFonts w:asciiTheme="majorHAnsi" w:hAnsiTheme="majorHAnsi" w:cstheme="majorHAnsi"/>
          <w:color w:val="000000" w:themeColor="text1"/>
          <w:sz w:val="22"/>
          <w:szCs w:val="22"/>
        </w:rPr>
        <w:t xml:space="preserve"> </w:t>
      </w:r>
      <w:r w:rsidRPr="00CF1361">
        <w:rPr>
          <w:rFonts w:asciiTheme="majorHAnsi" w:hAnsiTheme="majorHAnsi" w:cstheme="majorHAnsi"/>
          <w:i/>
          <w:iCs/>
          <w:color w:val="000000" w:themeColor="text1"/>
          <w:sz w:val="22"/>
          <w:szCs w:val="22"/>
        </w:rPr>
        <w:t>Eleanor R. Long-</w:t>
      </w:r>
      <w:proofErr w:type="spellStart"/>
      <w:r w:rsidRPr="00CF1361">
        <w:rPr>
          <w:rFonts w:asciiTheme="majorHAnsi" w:hAnsiTheme="majorHAnsi" w:cstheme="majorHAnsi"/>
          <w:i/>
          <w:iCs/>
          <w:color w:val="000000" w:themeColor="text1"/>
          <w:sz w:val="22"/>
          <w:szCs w:val="22"/>
        </w:rPr>
        <w:t>Wilgus</w:t>
      </w:r>
      <w:proofErr w:type="spellEnd"/>
      <w:r w:rsidRPr="00CF1361">
        <w:rPr>
          <w:rFonts w:asciiTheme="majorHAnsi" w:hAnsiTheme="majorHAnsi" w:cstheme="majorHAnsi"/>
          <w:i/>
          <w:iCs/>
          <w:color w:val="000000" w:themeColor="text1"/>
          <w:sz w:val="22"/>
          <w:szCs w:val="22"/>
        </w:rPr>
        <w:t xml:space="preserve"> Papers, 1956-1974</w:t>
      </w:r>
      <w:r w:rsidR="00CE37EA">
        <w:rPr>
          <w:rFonts w:asciiTheme="majorHAnsi" w:hAnsiTheme="majorHAnsi" w:cstheme="majorHAnsi"/>
          <w:color w:val="000000" w:themeColor="text1"/>
          <w:sz w:val="22"/>
          <w:szCs w:val="22"/>
        </w:rPr>
        <w:t>,</w:t>
      </w:r>
      <w:r w:rsidR="00CF1361" w:rsidRPr="00CF1361">
        <w:rPr>
          <w:rFonts w:asciiTheme="majorHAnsi" w:hAnsiTheme="majorHAnsi" w:cstheme="majorHAnsi"/>
          <w:color w:val="000000" w:themeColor="text1"/>
          <w:sz w:val="22"/>
          <w:szCs w:val="22"/>
        </w:rPr>
        <w:t xml:space="preserve"> </w:t>
      </w:r>
      <w:r w:rsidR="00CF1361" w:rsidRPr="00CF1361">
        <w:rPr>
          <w:rFonts w:asciiTheme="majorHAnsi" w:hAnsiTheme="majorHAnsi" w:cstheme="majorHAnsi"/>
          <w:color w:val="000000" w:themeColor="text1"/>
          <w:sz w:val="22"/>
          <w:szCs w:val="22"/>
        </w:rPr>
        <w:t>Wilson Special Collection Library</w:t>
      </w:r>
      <w:r w:rsidR="00CE37EA">
        <w:rPr>
          <w:rFonts w:asciiTheme="majorHAnsi" w:hAnsiTheme="majorHAnsi" w:cstheme="majorHAnsi"/>
          <w:color w:val="000000" w:themeColor="text1"/>
          <w:sz w:val="22"/>
          <w:szCs w:val="22"/>
        </w:rPr>
        <w:t>,</w:t>
      </w:r>
      <w:r w:rsidR="00CF1361" w:rsidRPr="00CF1361">
        <w:rPr>
          <w:rFonts w:asciiTheme="majorHAnsi" w:hAnsiTheme="majorHAnsi" w:cstheme="majorHAnsi"/>
          <w:color w:val="000000" w:themeColor="text1"/>
          <w:sz w:val="22"/>
          <w:szCs w:val="22"/>
        </w:rPr>
        <w:t xml:space="preserve"> University of North Carolina University Libraries</w:t>
      </w:r>
      <w:r w:rsidRPr="00CF1361">
        <w:rPr>
          <w:rFonts w:asciiTheme="majorHAnsi" w:hAnsiTheme="majorHAnsi" w:cstheme="majorHAnsi"/>
          <w:color w:val="000000" w:themeColor="text1"/>
          <w:sz w:val="22"/>
          <w:szCs w:val="22"/>
        </w:rPr>
        <w:t xml:space="preserve"> </w:t>
      </w:r>
      <w:r w:rsidR="00A741AE" w:rsidRPr="000E020B">
        <w:rPr>
          <w:rFonts w:asciiTheme="majorHAnsi" w:hAnsiTheme="majorHAnsi" w:cstheme="majorHAnsi"/>
          <w:color w:val="000000" w:themeColor="text1"/>
          <w:sz w:val="22"/>
          <w:szCs w:val="22"/>
        </w:rPr>
        <w:t>&lt;</w:t>
      </w:r>
      <w:hyperlink r:id="rId3" w:history="1">
        <w:r w:rsidRPr="000E020B">
          <w:rPr>
            <w:rStyle w:val="Hyperlink"/>
            <w:rFonts w:asciiTheme="majorHAnsi" w:hAnsiTheme="majorHAnsi" w:cstheme="majorHAnsi"/>
            <w:color w:val="000000" w:themeColor="text1"/>
            <w:sz w:val="22"/>
            <w:szCs w:val="22"/>
            <w:u w:val="none"/>
          </w:rPr>
          <w:t>https://finding-aids.lib.unc.edu/20435/</w:t>
        </w:r>
      </w:hyperlink>
      <w:r w:rsidR="00A741AE" w:rsidRPr="000E020B">
        <w:rPr>
          <w:rStyle w:val="Hyperlink"/>
          <w:rFonts w:asciiTheme="majorHAnsi" w:hAnsiTheme="majorHAnsi" w:cstheme="majorHAnsi"/>
          <w:color w:val="000000" w:themeColor="text1"/>
          <w:sz w:val="22"/>
          <w:szCs w:val="22"/>
          <w:u w:val="none"/>
        </w:rPr>
        <w:t>&gt;</w:t>
      </w:r>
      <w:r w:rsidR="00BE6C19" w:rsidRPr="000E020B">
        <w:rPr>
          <w:rStyle w:val="Hyperlink"/>
          <w:rFonts w:asciiTheme="majorHAnsi" w:hAnsiTheme="majorHAnsi" w:cstheme="majorHAnsi"/>
          <w:color w:val="000000" w:themeColor="text1"/>
          <w:sz w:val="22"/>
          <w:szCs w:val="22"/>
          <w:u w:val="none"/>
        </w:rPr>
        <w:t xml:space="preserve"> </w:t>
      </w:r>
      <w:r w:rsidR="00BE6C19" w:rsidRPr="000E020B">
        <w:rPr>
          <w:rFonts w:asciiTheme="majorHAnsi" w:hAnsiTheme="majorHAnsi" w:cstheme="majorHAnsi"/>
          <w:color w:val="000000" w:themeColor="text1"/>
          <w:sz w:val="22"/>
          <w:szCs w:val="22"/>
        </w:rPr>
        <w:t>[accessed 25 October 2022]</w:t>
      </w:r>
    </w:p>
  </w:footnote>
  <w:footnote w:id="15">
    <w:p w14:paraId="4825AC22" w14:textId="2F94FA9B" w:rsidR="00DE0C3F" w:rsidRPr="000E020B" w:rsidRDefault="00DE0C3F" w:rsidP="00B57445">
      <w:pPr>
        <w:rPr>
          <w:rFonts w:asciiTheme="majorHAnsi" w:hAnsiTheme="majorHAnsi" w:cstheme="majorHAnsi"/>
          <w:color w:val="000000" w:themeColor="text1"/>
          <w:sz w:val="22"/>
          <w:szCs w:val="22"/>
        </w:rPr>
      </w:pPr>
      <w:r w:rsidRPr="000E020B">
        <w:rPr>
          <w:rStyle w:val="FootnoteReference"/>
          <w:rFonts w:asciiTheme="majorHAnsi" w:hAnsiTheme="majorHAnsi" w:cstheme="majorHAnsi"/>
          <w:color w:val="000000" w:themeColor="text1"/>
          <w:sz w:val="22"/>
          <w:szCs w:val="22"/>
        </w:rPr>
        <w:footnoteRef/>
      </w:r>
      <w:r w:rsidRPr="000E020B">
        <w:rPr>
          <w:rFonts w:asciiTheme="majorHAnsi" w:hAnsiTheme="majorHAnsi" w:cstheme="majorHAnsi"/>
          <w:color w:val="000000" w:themeColor="text1"/>
          <w:sz w:val="22"/>
          <w:szCs w:val="22"/>
        </w:rPr>
        <w:t xml:space="preserve"> </w:t>
      </w:r>
      <w:r w:rsidR="00596036" w:rsidRPr="000E020B">
        <w:rPr>
          <w:rFonts w:asciiTheme="majorHAnsi" w:hAnsiTheme="majorHAnsi" w:cstheme="majorHAnsi"/>
          <w:color w:val="000000" w:themeColor="text1"/>
          <w:sz w:val="22"/>
          <w:szCs w:val="22"/>
        </w:rPr>
        <w:t>Norm</w:t>
      </w:r>
      <w:r w:rsidR="00B97407" w:rsidRPr="000E020B">
        <w:rPr>
          <w:rFonts w:asciiTheme="majorHAnsi" w:hAnsiTheme="majorHAnsi" w:cstheme="majorHAnsi"/>
          <w:color w:val="000000" w:themeColor="text1"/>
          <w:sz w:val="22"/>
          <w:szCs w:val="22"/>
        </w:rPr>
        <w:t xml:space="preserve"> Cohen</w:t>
      </w:r>
      <w:r w:rsidR="00596036" w:rsidRPr="000E020B">
        <w:rPr>
          <w:rFonts w:asciiTheme="majorHAnsi" w:hAnsiTheme="majorHAnsi" w:cstheme="majorHAnsi"/>
          <w:color w:val="000000" w:themeColor="text1"/>
          <w:sz w:val="22"/>
          <w:szCs w:val="22"/>
        </w:rPr>
        <w:t xml:space="preserve">. </w:t>
      </w:r>
      <w:r w:rsidR="00CF1361" w:rsidRPr="000E020B">
        <w:rPr>
          <w:rFonts w:asciiTheme="majorHAnsi" w:hAnsiTheme="majorHAnsi" w:cstheme="majorHAnsi"/>
          <w:color w:val="000000" w:themeColor="text1"/>
          <w:sz w:val="22"/>
          <w:szCs w:val="22"/>
        </w:rPr>
        <w:t>‘</w:t>
      </w:r>
      <w:r w:rsidR="00596036" w:rsidRPr="000E020B">
        <w:rPr>
          <w:rFonts w:asciiTheme="majorHAnsi" w:hAnsiTheme="majorHAnsi" w:cstheme="majorHAnsi"/>
          <w:color w:val="000000" w:themeColor="text1"/>
          <w:sz w:val="22"/>
          <w:szCs w:val="22"/>
        </w:rPr>
        <w:t>Eleanor R. Long-</w:t>
      </w:r>
      <w:proofErr w:type="spellStart"/>
      <w:r w:rsidR="00596036" w:rsidRPr="000E020B">
        <w:rPr>
          <w:rFonts w:asciiTheme="majorHAnsi" w:hAnsiTheme="majorHAnsi" w:cstheme="majorHAnsi"/>
          <w:color w:val="000000" w:themeColor="text1"/>
          <w:sz w:val="22"/>
          <w:szCs w:val="22"/>
        </w:rPr>
        <w:t>Wilgus</w:t>
      </w:r>
      <w:proofErr w:type="spellEnd"/>
      <w:r w:rsidR="00596036" w:rsidRPr="000E020B">
        <w:rPr>
          <w:rFonts w:asciiTheme="majorHAnsi" w:hAnsiTheme="majorHAnsi" w:cstheme="majorHAnsi"/>
          <w:color w:val="000000" w:themeColor="text1"/>
          <w:sz w:val="22"/>
          <w:szCs w:val="22"/>
        </w:rPr>
        <w:t xml:space="preserve"> (1923-2005)</w:t>
      </w:r>
      <w:r w:rsidR="00CE37EA" w:rsidRPr="000E020B">
        <w:rPr>
          <w:rFonts w:asciiTheme="majorHAnsi" w:hAnsiTheme="majorHAnsi" w:cstheme="majorHAnsi"/>
          <w:color w:val="000000" w:themeColor="text1"/>
          <w:sz w:val="22"/>
          <w:szCs w:val="22"/>
        </w:rPr>
        <w:t>,</w:t>
      </w:r>
      <w:r w:rsidR="00CF1361" w:rsidRPr="000E020B">
        <w:rPr>
          <w:rFonts w:asciiTheme="majorHAnsi" w:hAnsiTheme="majorHAnsi" w:cstheme="majorHAnsi"/>
          <w:color w:val="000000" w:themeColor="text1"/>
          <w:sz w:val="22"/>
          <w:szCs w:val="22"/>
        </w:rPr>
        <w:t>’</w:t>
      </w:r>
      <w:r w:rsidR="00596036" w:rsidRPr="000E020B">
        <w:rPr>
          <w:rFonts w:asciiTheme="majorHAnsi" w:hAnsiTheme="majorHAnsi" w:cstheme="majorHAnsi"/>
          <w:color w:val="000000" w:themeColor="text1"/>
          <w:sz w:val="22"/>
          <w:szCs w:val="22"/>
        </w:rPr>
        <w:t xml:space="preserve"> </w:t>
      </w:r>
      <w:r w:rsidR="00596036" w:rsidRPr="000E020B">
        <w:rPr>
          <w:rFonts w:asciiTheme="majorHAnsi" w:hAnsiTheme="majorHAnsi" w:cstheme="majorHAnsi"/>
          <w:i/>
          <w:iCs/>
          <w:color w:val="000000" w:themeColor="text1"/>
          <w:sz w:val="22"/>
          <w:szCs w:val="22"/>
        </w:rPr>
        <w:t>Journal of American Folklore</w:t>
      </w:r>
      <w:r w:rsidR="00CE37EA" w:rsidRPr="000E020B">
        <w:rPr>
          <w:rFonts w:asciiTheme="majorHAnsi" w:hAnsiTheme="majorHAnsi" w:cstheme="majorHAnsi"/>
          <w:i/>
          <w:iCs/>
          <w:color w:val="000000" w:themeColor="text1"/>
          <w:sz w:val="22"/>
          <w:szCs w:val="22"/>
        </w:rPr>
        <w:t>,</w:t>
      </w:r>
      <w:r w:rsidR="00596036" w:rsidRPr="000E020B">
        <w:rPr>
          <w:rFonts w:asciiTheme="majorHAnsi" w:hAnsiTheme="majorHAnsi" w:cstheme="majorHAnsi"/>
          <w:color w:val="000000" w:themeColor="text1"/>
          <w:sz w:val="22"/>
          <w:szCs w:val="22"/>
        </w:rPr>
        <w:t xml:space="preserve"> American Folklore Society</w:t>
      </w:r>
      <w:r w:rsidR="0031479C" w:rsidRPr="000E020B">
        <w:rPr>
          <w:rFonts w:asciiTheme="majorHAnsi" w:hAnsiTheme="majorHAnsi" w:cstheme="majorHAnsi"/>
          <w:color w:val="000000" w:themeColor="text1"/>
          <w:sz w:val="22"/>
          <w:szCs w:val="22"/>
        </w:rPr>
        <w:t>,</w:t>
      </w:r>
      <w:r w:rsidR="00596036" w:rsidRPr="000E020B">
        <w:rPr>
          <w:rFonts w:asciiTheme="majorHAnsi" w:hAnsiTheme="majorHAnsi" w:cstheme="majorHAnsi"/>
          <w:color w:val="000000" w:themeColor="text1"/>
          <w:sz w:val="22"/>
          <w:szCs w:val="22"/>
        </w:rPr>
        <w:t xml:space="preserve"> Vol</w:t>
      </w:r>
      <w:r w:rsidR="0031479C" w:rsidRPr="000E020B">
        <w:rPr>
          <w:rFonts w:asciiTheme="majorHAnsi" w:hAnsiTheme="majorHAnsi" w:cstheme="majorHAnsi"/>
          <w:color w:val="000000" w:themeColor="text1"/>
          <w:sz w:val="22"/>
          <w:szCs w:val="22"/>
        </w:rPr>
        <w:t>.</w:t>
      </w:r>
      <w:r w:rsidR="00596036" w:rsidRPr="000E020B">
        <w:rPr>
          <w:rFonts w:asciiTheme="majorHAnsi" w:hAnsiTheme="majorHAnsi" w:cstheme="majorHAnsi"/>
          <w:color w:val="000000" w:themeColor="text1"/>
          <w:sz w:val="22"/>
          <w:szCs w:val="22"/>
        </w:rPr>
        <w:t xml:space="preserve"> 119, No</w:t>
      </w:r>
      <w:r w:rsidR="0031479C" w:rsidRPr="000E020B">
        <w:rPr>
          <w:rFonts w:asciiTheme="majorHAnsi" w:hAnsiTheme="majorHAnsi" w:cstheme="majorHAnsi"/>
          <w:color w:val="000000" w:themeColor="text1"/>
          <w:sz w:val="22"/>
          <w:szCs w:val="22"/>
        </w:rPr>
        <w:t>.</w:t>
      </w:r>
      <w:r w:rsidR="00596036" w:rsidRPr="000E020B">
        <w:rPr>
          <w:rFonts w:asciiTheme="majorHAnsi" w:hAnsiTheme="majorHAnsi" w:cstheme="majorHAnsi"/>
          <w:color w:val="000000" w:themeColor="text1"/>
          <w:sz w:val="22"/>
          <w:szCs w:val="22"/>
        </w:rPr>
        <w:t xml:space="preserve"> 472, </w:t>
      </w:r>
      <w:r w:rsidR="0031479C" w:rsidRPr="000E020B">
        <w:rPr>
          <w:rFonts w:asciiTheme="majorHAnsi" w:hAnsiTheme="majorHAnsi" w:cstheme="majorHAnsi"/>
          <w:color w:val="000000" w:themeColor="text1"/>
          <w:sz w:val="22"/>
          <w:szCs w:val="22"/>
        </w:rPr>
        <w:t>(</w:t>
      </w:r>
      <w:r w:rsidR="00596036" w:rsidRPr="000E020B">
        <w:rPr>
          <w:rFonts w:asciiTheme="majorHAnsi" w:hAnsiTheme="majorHAnsi" w:cstheme="majorHAnsi"/>
          <w:color w:val="000000" w:themeColor="text1"/>
          <w:sz w:val="22"/>
          <w:szCs w:val="22"/>
        </w:rPr>
        <w:t>Spring 200</w:t>
      </w:r>
      <w:r w:rsidR="00CE37EA" w:rsidRPr="000E020B">
        <w:rPr>
          <w:rFonts w:asciiTheme="majorHAnsi" w:hAnsiTheme="majorHAnsi" w:cstheme="majorHAnsi"/>
          <w:color w:val="000000" w:themeColor="text1"/>
          <w:sz w:val="22"/>
          <w:szCs w:val="22"/>
        </w:rPr>
        <w:t>6</w:t>
      </w:r>
      <w:r w:rsidR="0031479C" w:rsidRPr="000E020B">
        <w:rPr>
          <w:rFonts w:asciiTheme="majorHAnsi" w:hAnsiTheme="majorHAnsi" w:cstheme="majorHAnsi"/>
          <w:color w:val="000000" w:themeColor="text1"/>
          <w:sz w:val="22"/>
          <w:szCs w:val="22"/>
        </w:rPr>
        <w:t>)</w:t>
      </w:r>
      <w:r w:rsidR="00596036" w:rsidRPr="000E020B">
        <w:rPr>
          <w:rFonts w:asciiTheme="majorHAnsi" w:hAnsiTheme="majorHAnsi" w:cstheme="majorHAnsi"/>
          <w:color w:val="000000" w:themeColor="text1"/>
          <w:sz w:val="22"/>
          <w:szCs w:val="22"/>
        </w:rPr>
        <w:t xml:space="preserve"> </w:t>
      </w:r>
      <w:r w:rsidR="0031479C" w:rsidRPr="000E020B">
        <w:rPr>
          <w:rFonts w:asciiTheme="majorHAnsi" w:hAnsiTheme="majorHAnsi" w:cstheme="majorHAnsi"/>
          <w:color w:val="000000" w:themeColor="text1"/>
          <w:sz w:val="22"/>
          <w:szCs w:val="22"/>
        </w:rPr>
        <w:t xml:space="preserve">&lt;DOI: </w:t>
      </w:r>
      <w:hyperlink r:id="rId4" w:history="1">
        <w:r w:rsidR="0031479C" w:rsidRPr="000E020B">
          <w:rPr>
            <w:rStyle w:val="Hyperlink"/>
            <w:rFonts w:asciiTheme="majorHAnsi" w:hAnsiTheme="majorHAnsi" w:cstheme="majorHAnsi"/>
            <w:color w:val="000000" w:themeColor="text1"/>
            <w:sz w:val="22"/>
            <w:szCs w:val="22"/>
            <w:u w:val="none"/>
            <w:shd w:val="clear" w:color="auto" w:fill="FFFFFF"/>
          </w:rPr>
          <w:t>doi:10.</w:t>
        </w:r>
        <w:r w:rsidR="0031479C" w:rsidRPr="000E020B">
          <w:rPr>
            <w:rStyle w:val="Hyperlink"/>
            <w:rFonts w:asciiTheme="majorHAnsi" w:hAnsiTheme="majorHAnsi" w:cstheme="majorHAnsi"/>
            <w:color w:val="000000" w:themeColor="text1"/>
            <w:sz w:val="22"/>
            <w:szCs w:val="22"/>
            <w:u w:val="none"/>
            <w:shd w:val="clear" w:color="auto" w:fill="FFFFFF"/>
          </w:rPr>
          <w:t>1</w:t>
        </w:r>
        <w:r w:rsidR="0031479C" w:rsidRPr="000E020B">
          <w:rPr>
            <w:rStyle w:val="Hyperlink"/>
            <w:rFonts w:asciiTheme="majorHAnsi" w:hAnsiTheme="majorHAnsi" w:cstheme="majorHAnsi"/>
            <w:color w:val="000000" w:themeColor="text1"/>
            <w:sz w:val="22"/>
            <w:szCs w:val="22"/>
            <w:u w:val="none"/>
            <w:shd w:val="clear" w:color="auto" w:fill="FFFFFF"/>
          </w:rPr>
          <w:t>353/jaf.2006.0018</w:t>
        </w:r>
      </w:hyperlink>
      <w:r w:rsidR="0031479C" w:rsidRPr="000E020B">
        <w:rPr>
          <w:rStyle w:val="Hyperlink"/>
          <w:rFonts w:asciiTheme="majorHAnsi" w:hAnsiTheme="majorHAnsi" w:cstheme="majorHAnsi"/>
          <w:color w:val="000000" w:themeColor="text1"/>
          <w:sz w:val="22"/>
          <w:szCs w:val="22"/>
          <w:u w:val="none"/>
        </w:rPr>
        <w:t>&gt;</w:t>
      </w:r>
      <w:r w:rsidR="00B57445" w:rsidRPr="000E020B">
        <w:rPr>
          <w:rStyle w:val="Hyperlink"/>
          <w:rFonts w:asciiTheme="majorHAnsi" w:hAnsiTheme="majorHAnsi" w:cstheme="majorHAnsi"/>
          <w:color w:val="000000" w:themeColor="text1"/>
          <w:sz w:val="22"/>
          <w:szCs w:val="22"/>
          <w:u w:val="none"/>
        </w:rPr>
        <w:t xml:space="preserve"> </w:t>
      </w:r>
    </w:p>
  </w:footnote>
  <w:footnote w:id="16">
    <w:p w14:paraId="7A7FA651" w14:textId="10BE05AC" w:rsidR="00567C3B" w:rsidRPr="000E020B" w:rsidRDefault="00567C3B">
      <w:pPr>
        <w:pStyle w:val="FootnoteText"/>
        <w:rPr>
          <w:rFonts w:asciiTheme="majorHAnsi" w:hAnsiTheme="majorHAnsi" w:cstheme="majorHAnsi"/>
          <w:color w:val="000000" w:themeColor="text1"/>
          <w:sz w:val="22"/>
          <w:szCs w:val="22"/>
        </w:rPr>
      </w:pPr>
      <w:r w:rsidRPr="000E020B">
        <w:rPr>
          <w:rStyle w:val="FootnoteReference"/>
          <w:rFonts w:asciiTheme="majorHAnsi" w:hAnsiTheme="majorHAnsi" w:cstheme="majorHAnsi"/>
          <w:color w:val="000000" w:themeColor="text1"/>
          <w:sz w:val="22"/>
          <w:szCs w:val="22"/>
        </w:rPr>
        <w:footnoteRef/>
      </w:r>
      <w:r w:rsidRPr="000E020B">
        <w:rPr>
          <w:rFonts w:asciiTheme="majorHAnsi" w:hAnsiTheme="majorHAnsi" w:cstheme="majorHAnsi"/>
          <w:color w:val="000000" w:themeColor="text1"/>
          <w:sz w:val="22"/>
          <w:szCs w:val="22"/>
        </w:rPr>
        <w:t xml:space="preserve"> </w:t>
      </w:r>
      <w:r w:rsidR="00B97407" w:rsidRPr="000E020B">
        <w:rPr>
          <w:rFonts w:asciiTheme="majorHAnsi" w:hAnsiTheme="majorHAnsi" w:cstheme="majorHAnsi"/>
          <w:color w:val="000000" w:themeColor="text1"/>
          <w:sz w:val="22"/>
          <w:szCs w:val="22"/>
        </w:rPr>
        <w:t>Cohen</w:t>
      </w:r>
      <w:r w:rsidRPr="000E020B">
        <w:rPr>
          <w:rFonts w:asciiTheme="majorHAnsi" w:hAnsiTheme="majorHAnsi" w:cstheme="majorHAnsi"/>
          <w:color w:val="000000" w:themeColor="text1"/>
          <w:sz w:val="22"/>
          <w:szCs w:val="22"/>
        </w:rPr>
        <w:t xml:space="preserve">. </w:t>
      </w:r>
      <w:r w:rsidRPr="000E020B">
        <w:rPr>
          <w:rFonts w:asciiTheme="majorHAnsi" w:hAnsiTheme="majorHAnsi" w:cstheme="majorHAnsi"/>
          <w:i/>
          <w:iCs/>
          <w:color w:val="000000" w:themeColor="text1"/>
          <w:sz w:val="22"/>
          <w:szCs w:val="22"/>
        </w:rPr>
        <w:t>Eleanor R. Long-</w:t>
      </w:r>
      <w:proofErr w:type="spellStart"/>
      <w:r w:rsidRPr="000E020B">
        <w:rPr>
          <w:rFonts w:asciiTheme="majorHAnsi" w:hAnsiTheme="majorHAnsi" w:cstheme="majorHAnsi"/>
          <w:i/>
          <w:iCs/>
          <w:color w:val="000000" w:themeColor="text1"/>
          <w:sz w:val="22"/>
          <w:szCs w:val="22"/>
        </w:rPr>
        <w:t>Wilgus</w:t>
      </w:r>
      <w:proofErr w:type="spellEnd"/>
      <w:r w:rsidRPr="000E020B">
        <w:rPr>
          <w:rFonts w:asciiTheme="majorHAnsi" w:hAnsiTheme="majorHAnsi" w:cstheme="majorHAnsi"/>
          <w:i/>
          <w:iCs/>
          <w:color w:val="000000" w:themeColor="text1"/>
          <w:sz w:val="22"/>
          <w:szCs w:val="22"/>
        </w:rPr>
        <w:t xml:space="preserve"> (1923-2005).</w:t>
      </w:r>
      <w:r w:rsidRPr="000E020B">
        <w:rPr>
          <w:rFonts w:asciiTheme="majorHAnsi" w:hAnsiTheme="majorHAnsi" w:cstheme="majorHAnsi"/>
          <w:color w:val="000000" w:themeColor="text1"/>
          <w:sz w:val="22"/>
          <w:szCs w:val="22"/>
        </w:rPr>
        <w:t xml:space="preserve"> </w:t>
      </w:r>
    </w:p>
  </w:footnote>
  <w:footnote w:id="17">
    <w:p w14:paraId="578A3FE0" w14:textId="51724502" w:rsidR="00177CDC" w:rsidRPr="00A741AE" w:rsidRDefault="00177CDC">
      <w:pPr>
        <w:pStyle w:val="FootnoteText"/>
        <w:rPr>
          <w:rFonts w:asciiTheme="majorHAnsi" w:hAnsiTheme="majorHAnsi" w:cstheme="majorHAnsi"/>
          <w:color w:val="000000" w:themeColor="text1"/>
          <w:sz w:val="22"/>
          <w:szCs w:val="22"/>
        </w:rPr>
      </w:pPr>
      <w:r w:rsidRPr="000E020B">
        <w:rPr>
          <w:rStyle w:val="FootnoteReference"/>
          <w:rFonts w:asciiTheme="majorHAnsi" w:hAnsiTheme="majorHAnsi" w:cstheme="majorHAnsi"/>
          <w:color w:val="000000" w:themeColor="text1"/>
          <w:sz w:val="22"/>
          <w:szCs w:val="22"/>
        </w:rPr>
        <w:footnoteRef/>
      </w:r>
      <w:r w:rsidRPr="000E020B">
        <w:rPr>
          <w:rFonts w:asciiTheme="majorHAnsi" w:hAnsiTheme="majorHAnsi" w:cstheme="majorHAnsi"/>
          <w:color w:val="000000" w:themeColor="text1"/>
          <w:sz w:val="22"/>
          <w:szCs w:val="22"/>
        </w:rPr>
        <w:t xml:space="preserve"> Eleanor</w:t>
      </w:r>
      <w:r w:rsidR="00933E4D" w:rsidRPr="000E020B">
        <w:rPr>
          <w:rFonts w:asciiTheme="majorHAnsi" w:hAnsiTheme="majorHAnsi" w:cstheme="majorHAnsi"/>
          <w:color w:val="000000" w:themeColor="text1"/>
          <w:sz w:val="22"/>
          <w:szCs w:val="22"/>
        </w:rPr>
        <w:t xml:space="preserve"> </w:t>
      </w:r>
      <w:r w:rsidR="00933E4D" w:rsidRPr="000E020B">
        <w:rPr>
          <w:rFonts w:asciiTheme="majorHAnsi" w:hAnsiTheme="majorHAnsi" w:cstheme="majorHAnsi"/>
          <w:color w:val="000000" w:themeColor="text1"/>
          <w:sz w:val="22"/>
          <w:szCs w:val="22"/>
        </w:rPr>
        <w:t>Long</w:t>
      </w:r>
      <w:r w:rsidRPr="000E020B">
        <w:rPr>
          <w:rFonts w:asciiTheme="majorHAnsi" w:hAnsiTheme="majorHAnsi" w:cstheme="majorHAnsi"/>
          <w:color w:val="000000" w:themeColor="text1"/>
          <w:sz w:val="22"/>
          <w:szCs w:val="22"/>
        </w:rPr>
        <w:t xml:space="preserve">. </w:t>
      </w:r>
      <w:r w:rsidRPr="000E020B">
        <w:rPr>
          <w:rFonts w:asciiTheme="majorHAnsi" w:hAnsiTheme="majorHAnsi" w:cstheme="majorHAnsi"/>
          <w:i/>
          <w:iCs/>
          <w:color w:val="000000" w:themeColor="text1"/>
          <w:sz w:val="22"/>
          <w:szCs w:val="22"/>
        </w:rPr>
        <w:t xml:space="preserve">D.K. </w:t>
      </w:r>
      <w:proofErr w:type="spellStart"/>
      <w:r w:rsidRPr="000E020B">
        <w:rPr>
          <w:rFonts w:asciiTheme="majorHAnsi" w:hAnsiTheme="majorHAnsi" w:cstheme="majorHAnsi"/>
          <w:i/>
          <w:iCs/>
          <w:color w:val="000000" w:themeColor="text1"/>
          <w:sz w:val="22"/>
          <w:szCs w:val="22"/>
        </w:rPr>
        <w:t>Wilgus</w:t>
      </w:r>
      <w:proofErr w:type="spellEnd"/>
      <w:r w:rsidRPr="000E020B">
        <w:rPr>
          <w:rFonts w:asciiTheme="majorHAnsi" w:hAnsiTheme="majorHAnsi" w:cstheme="majorHAnsi"/>
          <w:i/>
          <w:iCs/>
          <w:color w:val="000000" w:themeColor="text1"/>
          <w:sz w:val="22"/>
          <w:szCs w:val="22"/>
        </w:rPr>
        <w:t xml:space="preserve"> 1918-1989. P 126. </w:t>
      </w:r>
      <w:r w:rsidRPr="000E020B">
        <w:rPr>
          <w:rFonts w:asciiTheme="majorHAnsi" w:hAnsiTheme="majorHAnsi" w:cstheme="majorHAnsi"/>
          <w:color w:val="000000" w:themeColor="text1"/>
          <w:sz w:val="22"/>
          <w:szCs w:val="22"/>
        </w:rPr>
        <w:t>Folk Music Journal.</w:t>
      </w:r>
      <w:r w:rsidRPr="000E020B">
        <w:rPr>
          <w:rFonts w:asciiTheme="majorHAnsi" w:hAnsiTheme="majorHAnsi" w:cstheme="majorHAnsi"/>
          <w:i/>
          <w:iCs/>
          <w:color w:val="000000" w:themeColor="text1"/>
          <w:sz w:val="22"/>
          <w:szCs w:val="22"/>
        </w:rPr>
        <w:t xml:space="preserve"> </w:t>
      </w:r>
      <w:r w:rsidRPr="000E020B">
        <w:rPr>
          <w:rFonts w:asciiTheme="majorHAnsi" w:hAnsiTheme="majorHAnsi" w:cstheme="majorHAnsi"/>
          <w:color w:val="000000" w:themeColor="text1"/>
          <w:sz w:val="22"/>
          <w:szCs w:val="22"/>
        </w:rPr>
        <w:t>Vol. 6, No. 1 (</w:t>
      </w:r>
      <w:r w:rsidRPr="00A741AE">
        <w:rPr>
          <w:rFonts w:asciiTheme="majorHAnsi" w:hAnsiTheme="majorHAnsi" w:cstheme="majorHAnsi"/>
          <w:color w:val="000000" w:themeColor="text1"/>
          <w:sz w:val="22"/>
          <w:szCs w:val="22"/>
        </w:rPr>
        <w:t>1990) p 126</w:t>
      </w:r>
    </w:p>
  </w:footnote>
  <w:footnote w:id="18">
    <w:p w14:paraId="35281B72" w14:textId="35D42CEF" w:rsidR="00DE0C3F" w:rsidRPr="00A741AE" w:rsidRDefault="00DE0C3F" w:rsidP="00DE0C3F">
      <w:pPr>
        <w:pStyle w:val="FootnoteText"/>
        <w:rPr>
          <w:rFonts w:asciiTheme="majorHAnsi" w:hAnsiTheme="majorHAnsi" w:cstheme="majorHAnsi"/>
          <w:color w:val="000000" w:themeColor="text1"/>
          <w:sz w:val="22"/>
          <w:szCs w:val="22"/>
        </w:rPr>
      </w:pPr>
      <w:r w:rsidRPr="00A741AE">
        <w:rPr>
          <w:rStyle w:val="FootnoteReference"/>
          <w:rFonts w:asciiTheme="majorHAnsi" w:hAnsiTheme="majorHAnsi" w:cstheme="majorHAnsi"/>
          <w:color w:val="000000" w:themeColor="text1"/>
          <w:sz w:val="22"/>
          <w:szCs w:val="22"/>
        </w:rPr>
        <w:footnoteRef/>
      </w:r>
      <w:r w:rsidRPr="00A741AE">
        <w:rPr>
          <w:rFonts w:asciiTheme="majorHAnsi" w:hAnsiTheme="majorHAnsi" w:cstheme="majorHAnsi"/>
          <w:color w:val="000000" w:themeColor="text1"/>
          <w:sz w:val="22"/>
          <w:szCs w:val="22"/>
        </w:rPr>
        <w:t xml:space="preserve"> </w:t>
      </w:r>
      <w:r w:rsidR="00B97407" w:rsidRPr="00A741AE">
        <w:rPr>
          <w:rFonts w:asciiTheme="majorHAnsi" w:hAnsiTheme="majorHAnsi" w:cstheme="majorHAnsi"/>
          <w:color w:val="000000" w:themeColor="text1"/>
          <w:sz w:val="22"/>
          <w:szCs w:val="22"/>
        </w:rPr>
        <w:t>Long</w:t>
      </w:r>
      <w:r w:rsidRPr="00A741AE">
        <w:rPr>
          <w:rFonts w:asciiTheme="majorHAnsi" w:hAnsiTheme="majorHAnsi" w:cstheme="majorHAnsi"/>
          <w:color w:val="000000" w:themeColor="text1"/>
          <w:sz w:val="22"/>
          <w:szCs w:val="22"/>
        </w:rPr>
        <w:t xml:space="preserve">. </w:t>
      </w:r>
      <w:r w:rsidR="0085004F" w:rsidRPr="00A741AE">
        <w:rPr>
          <w:rFonts w:asciiTheme="majorHAnsi" w:hAnsiTheme="majorHAnsi" w:cstheme="majorHAnsi"/>
          <w:color w:val="000000" w:themeColor="text1"/>
          <w:sz w:val="22"/>
          <w:szCs w:val="22"/>
        </w:rPr>
        <w:t>‘How the Dog Got Its Days</w:t>
      </w:r>
      <w:r w:rsidR="003B4D39">
        <w:rPr>
          <w:rFonts w:asciiTheme="majorHAnsi" w:eastAsia="Times New Roman" w:hAnsiTheme="majorHAnsi" w:cstheme="majorHAnsi"/>
          <w:sz w:val="22"/>
          <w:szCs w:val="22"/>
        </w:rPr>
        <w:t>:</w:t>
      </w:r>
      <w:r w:rsidR="003B4D39" w:rsidRPr="00163E8C">
        <w:rPr>
          <w:rFonts w:asciiTheme="majorHAnsi" w:eastAsia="Times New Roman" w:hAnsiTheme="majorHAnsi" w:cstheme="majorHAnsi"/>
          <w:sz w:val="22"/>
          <w:szCs w:val="22"/>
        </w:rPr>
        <w:t xml:space="preserve"> </w:t>
      </w:r>
      <w:r w:rsidR="003B4D39" w:rsidRPr="00F34BA8">
        <w:rPr>
          <w:rFonts w:asciiTheme="majorHAnsi" w:eastAsia="Times New Roman" w:hAnsiTheme="majorHAnsi" w:cstheme="majorHAnsi"/>
          <w:sz w:val="22"/>
          <w:szCs w:val="22"/>
        </w:rPr>
        <w:t>A Skeptical Inquiry into Traditional Star and Weather Lore</w:t>
      </w:r>
      <w:r w:rsidR="003B4D39">
        <w:rPr>
          <w:rFonts w:asciiTheme="majorHAnsi" w:eastAsia="Times New Roman" w:hAnsiTheme="majorHAnsi" w:cstheme="majorHAnsi"/>
          <w:sz w:val="22"/>
          <w:szCs w:val="22"/>
        </w:rPr>
        <w:t>,</w:t>
      </w:r>
      <w:r w:rsidR="0085004F" w:rsidRPr="00A741AE">
        <w:rPr>
          <w:rFonts w:asciiTheme="majorHAnsi" w:hAnsiTheme="majorHAnsi" w:cstheme="majorHAnsi"/>
          <w:color w:val="000000" w:themeColor="text1"/>
          <w:sz w:val="22"/>
          <w:szCs w:val="22"/>
        </w:rPr>
        <w:t xml:space="preserve">’ </w:t>
      </w:r>
      <w:r w:rsidR="00B64711" w:rsidRPr="00A741AE">
        <w:rPr>
          <w:rFonts w:asciiTheme="majorHAnsi" w:eastAsia="Times New Roman" w:hAnsiTheme="majorHAnsi" w:cstheme="majorHAnsi"/>
          <w:color w:val="000000" w:themeColor="text1"/>
          <w:sz w:val="22"/>
          <w:szCs w:val="22"/>
        </w:rPr>
        <w:t>p. 257</w:t>
      </w:r>
    </w:p>
  </w:footnote>
  <w:footnote w:id="19">
    <w:p w14:paraId="2A0279C3" w14:textId="02B17C8A" w:rsidR="006E0BC4" w:rsidRPr="005802A5" w:rsidRDefault="006E0BC4">
      <w:pPr>
        <w:pStyle w:val="FootnoteText"/>
        <w:rPr>
          <w:rFonts w:asciiTheme="majorHAnsi" w:hAnsiTheme="majorHAnsi" w:cstheme="majorHAnsi"/>
          <w:sz w:val="22"/>
          <w:szCs w:val="22"/>
        </w:rPr>
      </w:pPr>
      <w:r w:rsidRPr="00A741AE">
        <w:rPr>
          <w:rStyle w:val="FootnoteReference"/>
          <w:rFonts w:asciiTheme="majorHAnsi" w:hAnsiTheme="majorHAnsi" w:cstheme="majorHAnsi"/>
          <w:color w:val="000000" w:themeColor="text1"/>
          <w:sz w:val="22"/>
          <w:szCs w:val="22"/>
        </w:rPr>
        <w:footnoteRef/>
      </w:r>
      <w:r w:rsidRPr="00A741AE">
        <w:rPr>
          <w:rFonts w:asciiTheme="majorHAnsi" w:hAnsiTheme="majorHAnsi" w:cstheme="majorHAnsi"/>
          <w:color w:val="000000" w:themeColor="text1"/>
          <w:sz w:val="22"/>
          <w:szCs w:val="22"/>
        </w:rPr>
        <w:t xml:space="preserve"> Ibi</w:t>
      </w:r>
      <w:r w:rsidR="00E60DDD" w:rsidRPr="00A741AE">
        <w:rPr>
          <w:rFonts w:asciiTheme="majorHAnsi" w:hAnsiTheme="majorHAnsi" w:cstheme="majorHAnsi"/>
          <w:color w:val="000000" w:themeColor="text1"/>
          <w:sz w:val="22"/>
          <w:szCs w:val="22"/>
        </w:rPr>
        <w:t>d</w:t>
      </w:r>
      <w:r w:rsidR="00A4517E" w:rsidRPr="00A741AE">
        <w:rPr>
          <w:rFonts w:asciiTheme="majorHAnsi" w:hAnsiTheme="majorHAnsi" w:cstheme="majorHAnsi"/>
          <w:color w:val="000000" w:themeColor="text1"/>
          <w:sz w:val="22"/>
          <w:szCs w:val="22"/>
        </w:rPr>
        <w:t>.</w:t>
      </w:r>
      <w:r w:rsidRPr="00A741AE">
        <w:rPr>
          <w:rFonts w:asciiTheme="majorHAnsi" w:hAnsiTheme="majorHAnsi" w:cstheme="majorHAnsi"/>
          <w:color w:val="000000" w:themeColor="text1"/>
          <w:sz w:val="22"/>
          <w:szCs w:val="22"/>
        </w:rPr>
        <w:t xml:space="preserve"> p</w:t>
      </w:r>
      <w:r w:rsidR="007A6DCE" w:rsidRPr="00A741AE">
        <w:rPr>
          <w:rFonts w:asciiTheme="majorHAnsi" w:hAnsiTheme="majorHAnsi" w:cstheme="majorHAnsi"/>
          <w:color w:val="000000" w:themeColor="text1"/>
          <w:sz w:val="22"/>
          <w:szCs w:val="22"/>
        </w:rPr>
        <w:t>.</w:t>
      </w:r>
      <w:r w:rsidRPr="00A741AE">
        <w:rPr>
          <w:rFonts w:asciiTheme="majorHAnsi" w:hAnsiTheme="majorHAnsi" w:cstheme="majorHAnsi"/>
          <w:color w:val="000000" w:themeColor="text1"/>
          <w:sz w:val="22"/>
          <w:szCs w:val="22"/>
        </w:rPr>
        <w:t xml:space="preserve"> 264</w:t>
      </w:r>
      <w:r w:rsidR="00970BA5" w:rsidRPr="00A741AE">
        <w:rPr>
          <w:rFonts w:asciiTheme="majorHAnsi" w:hAnsiTheme="majorHAnsi" w:cstheme="majorHAnsi"/>
          <w:color w:val="000000" w:themeColor="text1"/>
          <w:sz w:val="22"/>
          <w:szCs w:val="22"/>
        </w:rPr>
        <w:t>.</w:t>
      </w:r>
    </w:p>
  </w:footnote>
  <w:footnote w:id="20">
    <w:p w14:paraId="5EB1A35A" w14:textId="0C83F697" w:rsidR="00DE0C3F" w:rsidRPr="005802A5" w:rsidRDefault="00DE0C3F" w:rsidP="00DE0C3F">
      <w:pPr>
        <w:pStyle w:val="FootnoteText"/>
        <w:rPr>
          <w:rFonts w:asciiTheme="majorHAnsi" w:hAnsiTheme="majorHAnsi" w:cstheme="majorHAnsi"/>
          <w:sz w:val="22"/>
          <w:szCs w:val="22"/>
        </w:rPr>
      </w:pPr>
      <w:r w:rsidRPr="005802A5">
        <w:rPr>
          <w:rStyle w:val="FootnoteReference"/>
          <w:rFonts w:asciiTheme="majorHAnsi" w:hAnsiTheme="majorHAnsi" w:cstheme="majorHAnsi"/>
          <w:sz w:val="22"/>
          <w:szCs w:val="22"/>
        </w:rPr>
        <w:footnoteRef/>
      </w:r>
      <w:r w:rsidRPr="005802A5">
        <w:rPr>
          <w:rFonts w:asciiTheme="majorHAnsi" w:hAnsiTheme="majorHAnsi" w:cstheme="majorHAnsi"/>
          <w:sz w:val="22"/>
          <w:szCs w:val="22"/>
        </w:rPr>
        <w:t xml:space="preserve"> Nicolas</w:t>
      </w:r>
      <w:r w:rsidR="004C59F9" w:rsidRPr="005802A5">
        <w:rPr>
          <w:rFonts w:asciiTheme="majorHAnsi" w:hAnsiTheme="majorHAnsi" w:cstheme="majorHAnsi"/>
          <w:sz w:val="22"/>
          <w:szCs w:val="22"/>
        </w:rPr>
        <w:t xml:space="preserve"> Campion</w:t>
      </w:r>
      <w:r w:rsidRPr="005802A5">
        <w:rPr>
          <w:rFonts w:asciiTheme="majorHAnsi" w:hAnsiTheme="majorHAnsi" w:cstheme="majorHAnsi"/>
          <w:sz w:val="22"/>
          <w:szCs w:val="22"/>
        </w:rPr>
        <w:t xml:space="preserve">. </w:t>
      </w:r>
      <w:r w:rsidRPr="005802A5">
        <w:rPr>
          <w:rFonts w:asciiTheme="majorHAnsi" w:hAnsiTheme="majorHAnsi" w:cstheme="majorHAnsi"/>
          <w:i/>
          <w:iCs/>
          <w:sz w:val="22"/>
          <w:szCs w:val="22"/>
        </w:rPr>
        <w:t>Astronomy and Cosmology in the World’s Religions</w:t>
      </w:r>
      <w:r w:rsidRPr="005802A5">
        <w:rPr>
          <w:rFonts w:asciiTheme="majorHAnsi" w:hAnsiTheme="majorHAnsi" w:cstheme="majorHAnsi"/>
          <w:sz w:val="22"/>
          <w:szCs w:val="22"/>
        </w:rPr>
        <w:t xml:space="preserve"> </w:t>
      </w:r>
      <w:r w:rsidR="004C59F9" w:rsidRPr="005802A5">
        <w:rPr>
          <w:rFonts w:asciiTheme="majorHAnsi" w:hAnsiTheme="majorHAnsi" w:cstheme="majorHAnsi"/>
          <w:sz w:val="22"/>
          <w:szCs w:val="22"/>
        </w:rPr>
        <w:t>(</w:t>
      </w:r>
      <w:r w:rsidR="007A6DCE" w:rsidRPr="005802A5">
        <w:rPr>
          <w:rFonts w:asciiTheme="majorHAnsi" w:hAnsiTheme="majorHAnsi" w:cstheme="majorHAnsi"/>
          <w:sz w:val="22"/>
          <w:szCs w:val="22"/>
        </w:rPr>
        <w:t>New York, NY</w:t>
      </w:r>
      <w:r w:rsidR="004C59F9" w:rsidRPr="005802A5">
        <w:rPr>
          <w:rFonts w:asciiTheme="majorHAnsi" w:hAnsiTheme="majorHAnsi" w:cstheme="majorHAnsi"/>
          <w:sz w:val="22"/>
          <w:szCs w:val="22"/>
        </w:rPr>
        <w:t xml:space="preserve">: </w:t>
      </w:r>
      <w:r w:rsidR="004C59F9" w:rsidRPr="005802A5">
        <w:rPr>
          <w:rFonts w:asciiTheme="majorHAnsi" w:hAnsiTheme="majorHAnsi" w:cstheme="majorHAnsi"/>
          <w:sz w:val="22"/>
          <w:szCs w:val="22"/>
        </w:rPr>
        <w:t>New York University</w:t>
      </w:r>
      <w:r w:rsidR="004C59F9" w:rsidRPr="005802A5">
        <w:rPr>
          <w:rFonts w:asciiTheme="majorHAnsi" w:hAnsiTheme="majorHAnsi" w:cstheme="majorHAnsi"/>
          <w:sz w:val="22"/>
          <w:szCs w:val="22"/>
        </w:rPr>
        <w:t xml:space="preserve">, </w:t>
      </w:r>
      <w:r w:rsidR="007A6DCE" w:rsidRPr="005802A5">
        <w:rPr>
          <w:rFonts w:asciiTheme="majorHAnsi" w:hAnsiTheme="majorHAnsi" w:cstheme="majorHAnsi"/>
          <w:sz w:val="22"/>
          <w:szCs w:val="22"/>
        </w:rPr>
        <w:t>2012)</w:t>
      </w:r>
      <w:r w:rsidR="004C59F9" w:rsidRPr="005802A5">
        <w:rPr>
          <w:rFonts w:asciiTheme="majorHAnsi" w:hAnsiTheme="majorHAnsi" w:cstheme="majorHAnsi"/>
          <w:sz w:val="22"/>
          <w:szCs w:val="22"/>
        </w:rPr>
        <w:t xml:space="preserve">, </w:t>
      </w:r>
      <w:r w:rsidR="007A6DCE" w:rsidRPr="005802A5">
        <w:rPr>
          <w:rFonts w:asciiTheme="majorHAnsi" w:hAnsiTheme="majorHAnsi" w:cstheme="majorHAnsi"/>
          <w:sz w:val="22"/>
          <w:szCs w:val="22"/>
        </w:rPr>
        <w:t xml:space="preserve">p </w:t>
      </w:r>
      <w:r w:rsidRPr="005802A5">
        <w:rPr>
          <w:rFonts w:asciiTheme="majorHAnsi" w:hAnsiTheme="majorHAnsi" w:cstheme="majorHAnsi"/>
          <w:sz w:val="22"/>
          <w:szCs w:val="22"/>
        </w:rPr>
        <w:t>1</w:t>
      </w:r>
      <w:r w:rsidR="00970BA5" w:rsidRPr="005802A5">
        <w:rPr>
          <w:rFonts w:asciiTheme="majorHAnsi" w:hAnsiTheme="majorHAnsi" w:cstheme="majorHAnsi"/>
          <w:sz w:val="22"/>
          <w:szCs w:val="22"/>
        </w:rPr>
        <w:t>.</w:t>
      </w:r>
    </w:p>
  </w:footnote>
  <w:footnote w:id="21">
    <w:p w14:paraId="636881E2" w14:textId="199ED195" w:rsidR="000A0A83" w:rsidRPr="001D0E94" w:rsidRDefault="000A0A83">
      <w:pPr>
        <w:pStyle w:val="FootnoteText"/>
        <w:rPr>
          <w:rFonts w:asciiTheme="majorHAnsi" w:hAnsiTheme="majorHAnsi" w:cstheme="majorHAnsi"/>
          <w:color w:val="C00000"/>
          <w:sz w:val="22"/>
          <w:szCs w:val="22"/>
          <w:lang w:val="fr-FR"/>
        </w:rPr>
      </w:pPr>
      <w:r w:rsidRPr="005802A5">
        <w:rPr>
          <w:rStyle w:val="FootnoteReference"/>
          <w:rFonts w:asciiTheme="majorHAnsi" w:hAnsiTheme="majorHAnsi" w:cstheme="majorHAnsi"/>
          <w:sz w:val="22"/>
          <w:szCs w:val="22"/>
        </w:rPr>
        <w:footnoteRef/>
      </w:r>
      <w:r w:rsidRPr="005802A5">
        <w:rPr>
          <w:rFonts w:asciiTheme="majorHAnsi" w:hAnsiTheme="majorHAnsi" w:cstheme="majorHAnsi"/>
          <w:sz w:val="22"/>
          <w:szCs w:val="22"/>
          <w:lang w:val="fr-FR"/>
        </w:rPr>
        <w:t xml:space="preserve"> </w:t>
      </w:r>
      <w:r w:rsidR="0087271D" w:rsidRPr="005802A5">
        <w:rPr>
          <w:rFonts w:asciiTheme="majorHAnsi" w:hAnsiTheme="majorHAnsi" w:cstheme="majorHAnsi"/>
          <w:sz w:val="22"/>
          <w:szCs w:val="22"/>
          <w:lang w:val="fr-FR"/>
        </w:rPr>
        <w:t xml:space="preserve">Davidson, H.R., Ellis, ‘Folklore and </w:t>
      </w:r>
      <w:proofErr w:type="spellStart"/>
      <w:r w:rsidR="0087271D" w:rsidRPr="005802A5">
        <w:rPr>
          <w:rFonts w:asciiTheme="majorHAnsi" w:hAnsiTheme="majorHAnsi" w:cstheme="majorHAnsi"/>
          <w:sz w:val="22"/>
          <w:szCs w:val="22"/>
          <w:lang w:val="fr-FR"/>
        </w:rPr>
        <w:t>Myth</w:t>
      </w:r>
      <w:proofErr w:type="spellEnd"/>
      <w:r w:rsidR="0087271D" w:rsidRPr="005802A5">
        <w:rPr>
          <w:rFonts w:asciiTheme="majorHAnsi" w:hAnsiTheme="majorHAnsi" w:cstheme="majorHAnsi"/>
          <w:sz w:val="22"/>
          <w:szCs w:val="22"/>
          <w:lang w:val="fr-FR"/>
        </w:rPr>
        <w:t xml:space="preserve">,’ </w:t>
      </w:r>
      <w:r w:rsidR="0087271D" w:rsidRPr="005802A5">
        <w:rPr>
          <w:rFonts w:asciiTheme="majorHAnsi" w:hAnsiTheme="majorHAnsi" w:cstheme="majorHAnsi"/>
          <w:i/>
          <w:iCs/>
          <w:sz w:val="22"/>
          <w:szCs w:val="22"/>
          <w:lang w:val="fr-FR"/>
        </w:rPr>
        <w:t>Folklore</w:t>
      </w:r>
      <w:r w:rsidR="001D0E94">
        <w:rPr>
          <w:rFonts w:asciiTheme="majorHAnsi" w:hAnsiTheme="majorHAnsi" w:cstheme="majorHAnsi"/>
          <w:i/>
          <w:iCs/>
          <w:sz w:val="22"/>
          <w:szCs w:val="22"/>
          <w:lang w:val="fr-FR"/>
        </w:rPr>
        <w:t>,</w:t>
      </w:r>
      <w:r w:rsidR="0087271D" w:rsidRPr="005802A5">
        <w:rPr>
          <w:rFonts w:asciiTheme="majorHAnsi" w:hAnsiTheme="majorHAnsi" w:cstheme="majorHAnsi"/>
          <w:sz w:val="22"/>
          <w:szCs w:val="22"/>
          <w:lang w:val="fr-FR"/>
        </w:rPr>
        <w:t xml:space="preserve"> </w:t>
      </w:r>
      <w:r w:rsidR="0087271D" w:rsidRPr="001D0E94">
        <w:rPr>
          <w:rFonts w:asciiTheme="majorHAnsi" w:hAnsiTheme="majorHAnsi" w:cstheme="majorHAnsi"/>
          <w:sz w:val="22"/>
          <w:szCs w:val="22"/>
          <w:lang w:val="fr-FR"/>
        </w:rPr>
        <w:t>Vol. 87, No. 2.</w:t>
      </w:r>
      <w:r w:rsidR="001D0E94">
        <w:rPr>
          <w:rFonts w:asciiTheme="majorHAnsi" w:hAnsiTheme="majorHAnsi" w:cstheme="majorHAnsi"/>
          <w:sz w:val="22"/>
          <w:szCs w:val="22"/>
          <w:lang w:val="fr-FR"/>
        </w:rPr>
        <w:t>,</w:t>
      </w:r>
      <w:r w:rsidR="0087271D" w:rsidRPr="001D0E94">
        <w:rPr>
          <w:rFonts w:asciiTheme="majorHAnsi" w:hAnsiTheme="majorHAnsi" w:cstheme="majorHAnsi"/>
          <w:sz w:val="22"/>
          <w:szCs w:val="22"/>
          <w:lang w:val="fr-FR"/>
        </w:rPr>
        <w:t xml:space="preserve"> </w:t>
      </w:r>
      <w:r w:rsidR="001D0E94">
        <w:rPr>
          <w:rFonts w:asciiTheme="majorHAnsi" w:hAnsiTheme="majorHAnsi" w:cstheme="majorHAnsi"/>
          <w:sz w:val="22"/>
          <w:szCs w:val="22"/>
          <w:lang w:val="fr-FR"/>
        </w:rPr>
        <w:t>p</w:t>
      </w:r>
      <w:r w:rsidR="0087271D" w:rsidRPr="001D0E94">
        <w:rPr>
          <w:rFonts w:asciiTheme="majorHAnsi" w:hAnsiTheme="majorHAnsi" w:cstheme="majorHAnsi"/>
          <w:sz w:val="22"/>
          <w:szCs w:val="22"/>
          <w:lang w:val="fr-FR"/>
        </w:rPr>
        <w:t xml:space="preserve">. 131. </w:t>
      </w:r>
    </w:p>
    <w:p w14:paraId="6F3F76FB" w14:textId="6734346A" w:rsidR="0087271D" w:rsidRPr="00E8111A" w:rsidRDefault="00545584">
      <w:pPr>
        <w:pStyle w:val="FootnoteText"/>
        <w:rPr>
          <w:rFonts w:asciiTheme="majorHAnsi" w:hAnsiTheme="majorHAnsi" w:cstheme="majorHAnsi"/>
          <w:color w:val="C00000"/>
          <w:sz w:val="22"/>
          <w:szCs w:val="22"/>
        </w:rPr>
      </w:pPr>
      <w:r w:rsidRPr="00F14BFD">
        <w:rPr>
          <w:rFonts w:asciiTheme="majorHAnsi" w:hAnsiTheme="majorHAnsi" w:cstheme="majorHAnsi"/>
          <w:color w:val="000000" w:themeColor="text1"/>
          <w:sz w:val="22"/>
          <w:szCs w:val="22"/>
        </w:rPr>
        <w:t>&lt;</w:t>
      </w:r>
      <w:r w:rsidRPr="00F14BFD">
        <w:rPr>
          <w:rFonts w:asciiTheme="majorHAnsi" w:hAnsiTheme="majorHAnsi" w:cstheme="majorHAnsi"/>
          <w:color w:val="000000" w:themeColor="text1"/>
          <w:spacing w:val="-5"/>
          <w:sz w:val="22"/>
          <w:szCs w:val="22"/>
        </w:rPr>
        <w:t>https://www.jstor.org/stable/1260023</w:t>
      </w:r>
      <w:r w:rsidRPr="00F14BFD">
        <w:rPr>
          <w:rFonts w:asciiTheme="majorHAnsi" w:hAnsiTheme="majorHAnsi" w:cstheme="majorHAnsi"/>
          <w:color w:val="000000" w:themeColor="text1"/>
          <w:sz w:val="22"/>
          <w:szCs w:val="22"/>
        </w:rPr>
        <w:t>&gt; [</w:t>
      </w:r>
      <w:r>
        <w:rPr>
          <w:rFonts w:asciiTheme="majorHAnsi" w:hAnsiTheme="majorHAnsi" w:cstheme="majorHAnsi"/>
          <w:color w:val="000000" w:themeColor="text1"/>
          <w:sz w:val="22"/>
          <w:szCs w:val="22"/>
        </w:rPr>
        <w:t xml:space="preserve">accessed </w:t>
      </w:r>
      <w:r w:rsidRPr="00F14BFD">
        <w:rPr>
          <w:rFonts w:asciiTheme="majorHAnsi" w:hAnsiTheme="majorHAnsi" w:cstheme="majorHAnsi"/>
          <w:color w:val="000000" w:themeColor="text1"/>
          <w:sz w:val="22"/>
          <w:szCs w:val="22"/>
        </w:rPr>
        <w:t>1 November 2022]</w:t>
      </w:r>
      <w:r>
        <w:rPr>
          <w:rFonts w:asciiTheme="majorHAnsi" w:hAnsiTheme="majorHAnsi" w:cstheme="majorHAnsi"/>
          <w:color w:val="000000" w:themeColor="text1"/>
          <w:sz w:val="22"/>
          <w:szCs w:val="22"/>
        </w:rPr>
        <w:t>.</w:t>
      </w:r>
    </w:p>
  </w:footnote>
  <w:footnote w:id="22">
    <w:p w14:paraId="1FFB5AF7" w14:textId="2E2E5C06" w:rsidR="00F331AF" w:rsidRPr="00F1235E" w:rsidRDefault="00F331AF">
      <w:pPr>
        <w:pStyle w:val="FootnoteText"/>
        <w:rPr>
          <w:rFonts w:asciiTheme="majorHAnsi" w:hAnsiTheme="majorHAnsi" w:cstheme="majorHAnsi"/>
          <w:sz w:val="22"/>
          <w:szCs w:val="22"/>
        </w:rPr>
      </w:pPr>
      <w:r w:rsidRPr="005802A5">
        <w:rPr>
          <w:rStyle w:val="FootnoteReference"/>
          <w:rFonts w:asciiTheme="majorHAnsi" w:hAnsiTheme="majorHAnsi" w:cstheme="majorHAnsi"/>
          <w:sz w:val="22"/>
          <w:szCs w:val="22"/>
        </w:rPr>
        <w:footnoteRef/>
      </w:r>
      <w:r w:rsidRPr="005802A5">
        <w:rPr>
          <w:rFonts w:asciiTheme="majorHAnsi" w:hAnsiTheme="majorHAnsi" w:cstheme="majorHAnsi"/>
          <w:sz w:val="22"/>
          <w:szCs w:val="22"/>
        </w:rPr>
        <w:t xml:space="preserve"> Robert A</w:t>
      </w:r>
      <w:r w:rsidR="007E7762" w:rsidRPr="005802A5">
        <w:rPr>
          <w:rFonts w:asciiTheme="majorHAnsi" w:hAnsiTheme="majorHAnsi" w:cstheme="majorHAnsi"/>
          <w:sz w:val="22"/>
          <w:szCs w:val="22"/>
        </w:rPr>
        <w:t>.</w:t>
      </w:r>
      <w:r w:rsidRPr="005802A5">
        <w:rPr>
          <w:rFonts w:asciiTheme="majorHAnsi" w:hAnsiTheme="majorHAnsi" w:cstheme="majorHAnsi"/>
          <w:sz w:val="22"/>
          <w:szCs w:val="22"/>
        </w:rPr>
        <w:t xml:space="preserve"> Georges and Michael Owen Jones</w:t>
      </w:r>
      <w:r w:rsidR="00D24894">
        <w:rPr>
          <w:rFonts w:asciiTheme="majorHAnsi" w:hAnsiTheme="majorHAnsi" w:cstheme="majorHAnsi"/>
          <w:sz w:val="22"/>
          <w:szCs w:val="22"/>
        </w:rPr>
        <w:t>,</w:t>
      </w:r>
      <w:r w:rsidRPr="005802A5">
        <w:rPr>
          <w:rFonts w:asciiTheme="majorHAnsi" w:hAnsiTheme="majorHAnsi" w:cstheme="majorHAnsi"/>
          <w:sz w:val="22"/>
          <w:szCs w:val="22"/>
        </w:rPr>
        <w:t xml:space="preserve"> </w:t>
      </w:r>
      <w:r w:rsidRPr="005802A5">
        <w:rPr>
          <w:rFonts w:asciiTheme="majorHAnsi" w:hAnsiTheme="majorHAnsi" w:cstheme="majorHAnsi"/>
          <w:i/>
          <w:iCs/>
          <w:sz w:val="22"/>
          <w:szCs w:val="22"/>
        </w:rPr>
        <w:t>Folkloristics: An Introduction</w:t>
      </w:r>
      <w:r w:rsidR="00D24894">
        <w:rPr>
          <w:rFonts w:asciiTheme="majorHAnsi" w:hAnsiTheme="majorHAnsi" w:cstheme="majorHAnsi"/>
          <w:i/>
          <w:iCs/>
          <w:sz w:val="22"/>
          <w:szCs w:val="22"/>
        </w:rPr>
        <w:t>,</w:t>
      </w:r>
      <w:r w:rsidRPr="005802A5">
        <w:rPr>
          <w:rFonts w:asciiTheme="majorHAnsi" w:hAnsiTheme="majorHAnsi" w:cstheme="majorHAnsi"/>
          <w:sz w:val="22"/>
          <w:szCs w:val="22"/>
        </w:rPr>
        <w:t xml:space="preserve"> </w:t>
      </w:r>
      <w:r w:rsidR="00D24894">
        <w:rPr>
          <w:rFonts w:asciiTheme="majorHAnsi" w:hAnsiTheme="majorHAnsi" w:cstheme="majorHAnsi"/>
          <w:sz w:val="22"/>
          <w:szCs w:val="22"/>
        </w:rPr>
        <w:t>(</w:t>
      </w:r>
      <w:r w:rsidR="00D24894" w:rsidRPr="005802A5">
        <w:rPr>
          <w:rFonts w:asciiTheme="majorHAnsi" w:hAnsiTheme="majorHAnsi" w:cstheme="majorHAnsi"/>
          <w:sz w:val="22"/>
          <w:szCs w:val="22"/>
        </w:rPr>
        <w:t>Bloomington and Indianapolis</w:t>
      </w:r>
      <w:r w:rsidR="00D24894">
        <w:rPr>
          <w:rFonts w:asciiTheme="majorHAnsi" w:hAnsiTheme="majorHAnsi" w:cstheme="majorHAnsi"/>
          <w:sz w:val="22"/>
          <w:szCs w:val="22"/>
        </w:rPr>
        <w:t xml:space="preserve">: </w:t>
      </w:r>
      <w:r w:rsidRPr="005802A5">
        <w:rPr>
          <w:rFonts w:asciiTheme="majorHAnsi" w:hAnsiTheme="majorHAnsi" w:cstheme="majorHAnsi"/>
          <w:sz w:val="22"/>
          <w:szCs w:val="22"/>
        </w:rPr>
        <w:t>Indiana University Press</w:t>
      </w:r>
      <w:r w:rsidR="00D24894">
        <w:rPr>
          <w:rFonts w:asciiTheme="majorHAnsi" w:hAnsiTheme="majorHAnsi" w:cstheme="majorHAnsi"/>
          <w:sz w:val="22"/>
          <w:szCs w:val="22"/>
        </w:rPr>
        <w:t>,</w:t>
      </w:r>
      <w:r w:rsidRPr="005802A5">
        <w:rPr>
          <w:rFonts w:asciiTheme="majorHAnsi" w:hAnsiTheme="majorHAnsi" w:cstheme="majorHAnsi"/>
          <w:sz w:val="22"/>
          <w:szCs w:val="22"/>
        </w:rPr>
        <w:t xml:space="preserve"> 1995</w:t>
      </w:r>
      <w:r w:rsidR="00D24894">
        <w:rPr>
          <w:rFonts w:asciiTheme="majorHAnsi" w:hAnsiTheme="majorHAnsi" w:cstheme="majorHAnsi"/>
          <w:sz w:val="22"/>
          <w:szCs w:val="22"/>
        </w:rPr>
        <w:t>).</w:t>
      </w:r>
      <w:r w:rsidR="00783AE2">
        <w:rPr>
          <w:rFonts w:asciiTheme="majorHAnsi" w:hAnsiTheme="majorHAnsi" w:cstheme="majorHAnsi"/>
          <w:sz w:val="22"/>
          <w:szCs w:val="22"/>
        </w:rPr>
        <w:t xml:space="preserve"> p. 1.</w:t>
      </w:r>
    </w:p>
  </w:footnote>
  <w:footnote w:id="23">
    <w:p w14:paraId="4634439C" w14:textId="41F4A51C" w:rsidR="00933084" w:rsidRPr="00E60DDD" w:rsidRDefault="00933084">
      <w:pPr>
        <w:pStyle w:val="FootnoteText"/>
        <w:rPr>
          <w:rFonts w:asciiTheme="majorHAnsi" w:hAnsiTheme="majorHAnsi" w:cstheme="majorHAnsi"/>
          <w:color w:val="C00000"/>
          <w:sz w:val="22"/>
          <w:szCs w:val="22"/>
        </w:rPr>
      </w:pPr>
      <w:r w:rsidRPr="00E60DDD">
        <w:rPr>
          <w:rStyle w:val="FootnoteReference"/>
          <w:rFonts w:asciiTheme="majorHAnsi" w:hAnsiTheme="majorHAnsi" w:cstheme="majorHAnsi"/>
          <w:color w:val="000000" w:themeColor="text1"/>
          <w:sz w:val="22"/>
          <w:szCs w:val="22"/>
        </w:rPr>
        <w:footnoteRef/>
      </w:r>
      <w:r w:rsidRPr="00E60DDD">
        <w:rPr>
          <w:rFonts w:asciiTheme="majorHAnsi" w:hAnsiTheme="majorHAnsi" w:cstheme="majorHAnsi"/>
          <w:color w:val="000000" w:themeColor="text1"/>
          <w:sz w:val="22"/>
          <w:szCs w:val="22"/>
        </w:rPr>
        <w:t xml:space="preserve"> Long</w:t>
      </w:r>
      <w:r w:rsidR="001D0B25" w:rsidRPr="00E60DDD">
        <w:rPr>
          <w:rFonts w:asciiTheme="majorHAnsi" w:hAnsiTheme="majorHAnsi" w:cstheme="majorHAnsi"/>
          <w:color w:val="000000" w:themeColor="text1"/>
          <w:sz w:val="22"/>
          <w:szCs w:val="22"/>
        </w:rPr>
        <w:t>,</w:t>
      </w:r>
      <w:r w:rsidRPr="00E60DDD">
        <w:rPr>
          <w:rFonts w:asciiTheme="majorHAnsi" w:hAnsiTheme="majorHAnsi" w:cstheme="majorHAnsi"/>
          <w:color w:val="000000" w:themeColor="text1"/>
          <w:sz w:val="22"/>
          <w:szCs w:val="22"/>
        </w:rPr>
        <w:t xml:space="preserve"> </w:t>
      </w:r>
      <w:r w:rsidR="001D0B25" w:rsidRPr="00E60DDD">
        <w:rPr>
          <w:rFonts w:asciiTheme="majorHAnsi" w:hAnsiTheme="majorHAnsi" w:cstheme="majorHAnsi"/>
          <w:color w:val="000000" w:themeColor="text1"/>
          <w:sz w:val="22"/>
          <w:szCs w:val="22"/>
        </w:rPr>
        <w:t>‘How the Dog Got Its Days</w:t>
      </w:r>
      <w:r w:rsidR="000B7FD7">
        <w:rPr>
          <w:rFonts w:asciiTheme="majorHAnsi" w:eastAsia="Times New Roman" w:hAnsiTheme="majorHAnsi" w:cstheme="majorHAnsi"/>
          <w:sz w:val="22"/>
          <w:szCs w:val="22"/>
        </w:rPr>
        <w:t>:</w:t>
      </w:r>
      <w:r w:rsidR="000B7FD7" w:rsidRPr="00163E8C">
        <w:rPr>
          <w:rFonts w:asciiTheme="majorHAnsi" w:eastAsia="Times New Roman" w:hAnsiTheme="majorHAnsi" w:cstheme="majorHAnsi"/>
          <w:sz w:val="22"/>
          <w:szCs w:val="22"/>
        </w:rPr>
        <w:t xml:space="preserve"> </w:t>
      </w:r>
      <w:r w:rsidR="000B7FD7" w:rsidRPr="00F34BA8">
        <w:rPr>
          <w:rFonts w:asciiTheme="majorHAnsi" w:eastAsia="Times New Roman" w:hAnsiTheme="majorHAnsi" w:cstheme="majorHAnsi"/>
          <w:sz w:val="22"/>
          <w:szCs w:val="22"/>
        </w:rPr>
        <w:t>A Skeptical Inquiry into Traditional Star and Weather Lore</w:t>
      </w:r>
      <w:r w:rsidR="001D0B25" w:rsidRPr="00E60DDD">
        <w:rPr>
          <w:rFonts w:asciiTheme="majorHAnsi" w:hAnsiTheme="majorHAnsi" w:cstheme="majorHAnsi"/>
          <w:color w:val="000000" w:themeColor="text1"/>
          <w:sz w:val="22"/>
          <w:szCs w:val="22"/>
        </w:rPr>
        <w:t>,’ p.</w:t>
      </w:r>
      <w:r w:rsidRPr="00E60DDD">
        <w:rPr>
          <w:rFonts w:asciiTheme="majorHAnsi" w:hAnsiTheme="majorHAnsi" w:cstheme="majorHAnsi"/>
          <w:color w:val="000000" w:themeColor="text1"/>
          <w:sz w:val="22"/>
          <w:szCs w:val="22"/>
        </w:rPr>
        <w:t xml:space="preserve"> 263. </w:t>
      </w:r>
    </w:p>
  </w:footnote>
  <w:footnote w:id="24">
    <w:p w14:paraId="099E8187" w14:textId="2D6A0EA6" w:rsidR="001D0B25" w:rsidRPr="00E60DDD" w:rsidRDefault="001D0B25">
      <w:pPr>
        <w:pStyle w:val="FootnoteText"/>
        <w:rPr>
          <w:rFonts w:asciiTheme="majorHAnsi" w:hAnsiTheme="majorHAnsi" w:cstheme="majorHAnsi"/>
          <w:color w:val="000000" w:themeColor="text1"/>
          <w:sz w:val="22"/>
          <w:szCs w:val="22"/>
        </w:rPr>
      </w:pPr>
      <w:r w:rsidRPr="00E60DDD">
        <w:rPr>
          <w:rStyle w:val="FootnoteReference"/>
          <w:rFonts w:asciiTheme="majorHAnsi" w:hAnsiTheme="majorHAnsi" w:cstheme="majorHAnsi"/>
          <w:color w:val="000000" w:themeColor="text1"/>
          <w:sz w:val="22"/>
          <w:szCs w:val="22"/>
        </w:rPr>
        <w:footnoteRef/>
      </w:r>
      <w:r w:rsidRPr="00E60DDD">
        <w:rPr>
          <w:rFonts w:asciiTheme="majorHAnsi" w:hAnsiTheme="majorHAnsi" w:cstheme="majorHAnsi"/>
          <w:color w:val="000000" w:themeColor="text1"/>
          <w:sz w:val="22"/>
          <w:szCs w:val="22"/>
        </w:rPr>
        <w:t xml:space="preserve"> </w:t>
      </w:r>
      <w:proofErr w:type="spellStart"/>
      <w:r w:rsidRPr="00E60DDD">
        <w:rPr>
          <w:rFonts w:asciiTheme="majorHAnsi" w:hAnsiTheme="majorHAnsi" w:cstheme="majorHAnsi"/>
          <w:color w:val="000000" w:themeColor="text1"/>
          <w:sz w:val="22"/>
          <w:szCs w:val="22"/>
        </w:rPr>
        <w:t>Elzey</w:t>
      </w:r>
      <w:proofErr w:type="spellEnd"/>
      <w:r w:rsidR="00E60DDD" w:rsidRPr="00E60DDD">
        <w:rPr>
          <w:rFonts w:asciiTheme="majorHAnsi" w:hAnsiTheme="majorHAnsi" w:cstheme="majorHAnsi"/>
          <w:color w:val="000000" w:themeColor="text1"/>
          <w:sz w:val="22"/>
          <w:szCs w:val="22"/>
        </w:rPr>
        <w:t>,</w:t>
      </w:r>
      <w:r w:rsidRPr="00E60DDD">
        <w:rPr>
          <w:rFonts w:asciiTheme="majorHAnsi" w:hAnsiTheme="majorHAnsi" w:cstheme="majorHAnsi"/>
          <w:color w:val="000000" w:themeColor="text1"/>
          <w:sz w:val="22"/>
          <w:szCs w:val="22"/>
        </w:rPr>
        <w:t xml:space="preserve"> ‘The Nahua Myth of the Suns</w:t>
      </w:r>
      <w:r w:rsidR="00E60DDD" w:rsidRPr="00E60DDD">
        <w:rPr>
          <w:rFonts w:asciiTheme="majorHAnsi" w:hAnsiTheme="majorHAnsi" w:cstheme="majorHAnsi"/>
          <w:color w:val="000000" w:themeColor="text1"/>
          <w:sz w:val="22"/>
          <w:szCs w:val="22"/>
        </w:rPr>
        <w:t xml:space="preserve">: </w:t>
      </w:r>
      <w:r w:rsidR="00E60DDD" w:rsidRPr="00E60DDD">
        <w:rPr>
          <w:rFonts w:asciiTheme="majorHAnsi" w:eastAsia="Times New Roman" w:hAnsiTheme="majorHAnsi" w:cstheme="majorHAnsi"/>
          <w:color w:val="000000" w:themeColor="text1"/>
          <w:sz w:val="22"/>
          <w:szCs w:val="22"/>
        </w:rPr>
        <w:t>History and Cosmology in Pre-Hispanic Mexican Religions</w:t>
      </w:r>
      <w:r w:rsidR="00046AA9">
        <w:rPr>
          <w:rFonts w:asciiTheme="majorHAnsi" w:eastAsia="Times New Roman" w:hAnsiTheme="majorHAnsi" w:cstheme="majorHAnsi"/>
          <w:color w:val="000000" w:themeColor="text1"/>
          <w:sz w:val="22"/>
          <w:szCs w:val="22"/>
        </w:rPr>
        <w:t>,</w:t>
      </w:r>
      <w:r w:rsidRPr="00E60DDD">
        <w:rPr>
          <w:rFonts w:asciiTheme="majorHAnsi" w:hAnsiTheme="majorHAnsi" w:cstheme="majorHAnsi"/>
          <w:color w:val="000000" w:themeColor="text1"/>
          <w:sz w:val="22"/>
          <w:szCs w:val="22"/>
        </w:rPr>
        <w:t>’ p.</w:t>
      </w:r>
      <w:r w:rsidRPr="00E60DDD">
        <w:rPr>
          <w:rFonts w:asciiTheme="majorHAnsi" w:hAnsiTheme="majorHAnsi" w:cstheme="majorHAnsi"/>
          <w:color w:val="000000" w:themeColor="text1"/>
          <w:sz w:val="22"/>
          <w:szCs w:val="22"/>
        </w:rPr>
        <w:t xml:space="preserve"> 116.</w:t>
      </w:r>
    </w:p>
  </w:footnote>
  <w:footnote w:id="25">
    <w:p w14:paraId="1598E47B" w14:textId="7A06E39A" w:rsidR="00410BDA" w:rsidRPr="00E60DDD" w:rsidRDefault="00410BDA">
      <w:pPr>
        <w:pStyle w:val="FootnoteText"/>
        <w:rPr>
          <w:rFonts w:asciiTheme="majorHAnsi" w:hAnsiTheme="majorHAnsi" w:cstheme="majorHAnsi"/>
          <w:sz w:val="22"/>
          <w:szCs w:val="22"/>
        </w:rPr>
      </w:pPr>
      <w:r w:rsidRPr="00E60DDD">
        <w:rPr>
          <w:rStyle w:val="FootnoteReference"/>
          <w:rFonts w:asciiTheme="majorHAnsi" w:hAnsiTheme="majorHAnsi" w:cstheme="majorHAnsi"/>
          <w:sz w:val="22"/>
          <w:szCs w:val="22"/>
        </w:rPr>
        <w:footnoteRef/>
      </w:r>
      <w:r w:rsidRPr="00E60DDD">
        <w:rPr>
          <w:rFonts w:asciiTheme="majorHAnsi" w:hAnsiTheme="majorHAnsi" w:cstheme="majorHAnsi"/>
          <w:sz w:val="22"/>
          <w:szCs w:val="22"/>
        </w:rPr>
        <w:t xml:space="preserve"> </w:t>
      </w:r>
      <w:r w:rsidRPr="00E60DDD">
        <w:rPr>
          <w:rFonts w:asciiTheme="majorHAnsi" w:hAnsiTheme="majorHAnsi" w:cstheme="majorHAnsi"/>
          <w:i/>
          <w:iCs/>
          <w:sz w:val="22"/>
          <w:szCs w:val="22"/>
        </w:rPr>
        <w:t xml:space="preserve">Wayne </w:t>
      </w:r>
      <w:proofErr w:type="spellStart"/>
      <w:r w:rsidRPr="00E60DDD">
        <w:rPr>
          <w:rFonts w:asciiTheme="majorHAnsi" w:hAnsiTheme="majorHAnsi" w:cstheme="majorHAnsi"/>
          <w:i/>
          <w:iCs/>
          <w:sz w:val="22"/>
          <w:szCs w:val="22"/>
        </w:rPr>
        <w:t>Elzey</w:t>
      </w:r>
      <w:proofErr w:type="spellEnd"/>
      <w:r w:rsidRPr="00E60DDD">
        <w:rPr>
          <w:rFonts w:asciiTheme="majorHAnsi" w:hAnsiTheme="majorHAnsi" w:cstheme="majorHAnsi"/>
          <w:i/>
          <w:iCs/>
          <w:sz w:val="22"/>
          <w:szCs w:val="22"/>
        </w:rPr>
        <w:t xml:space="preserve"> Obituary.</w:t>
      </w:r>
      <w:r w:rsidRPr="00E60DDD">
        <w:rPr>
          <w:rFonts w:asciiTheme="majorHAnsi" w:hAnsiTheme="majorHAnsi" w:cstheme="majorHAnsi"/>
          <w:sz w:val="22"/>
          <w:szCs w:val="22"/>
        </w:rPr>
        <w:t xml:space="preserve"> </w:t>
      </w:r>
    </w:p>
  </w:footnote>
  <w:footnote w:id="26">
    <w:p w14:paraId="6B23F0A8" w14:textId="09EB9A46" w:rsidR="00A51B52" w:rsidRPr="00E60DDD" w:rsidRDefault="00A51B52">
      <w:pPr>
        <w:pStyle w:val="FootnoteText"/>
        <w:rPr>
          <w:rFonts w:asciiTheme="majorHAnsi" w:hAnsiTheme="majorHAnsi" w:cstheme="majorHAnsi"/>
          <w:sz w:val="22"/>
          <w:szCs w:val="22"/>
        </w:rPr>
      </w:pPr>
      <w:r w:rsidRPr="00E60DDD">
        <w:rPr>
          <w:rStyle w:val="FootnoteReference"/>
          <w:rFonts w:asciiTheme="majorHAnsi" w:hAnsiTheme="majorHAnsi" w:cstheme="majorHAnsi"/>
          <w:sz w:val="22"/>
          <w:szCs w:val="22"/>
        </w:rPr>
        <w:footnoteRef/>
      </w:r>
      <w:r w:rsidRPr="00E60DDD">
        <w:rPr>
          <w:rFonts w:asciiTheme="majorHAnsi" w:hAnsiTheme="majorHAnsi" w:cstheme="majorHAnsi"/>
          <w:sz w:val="22"/>
          <w:szCs w:val="22"/>
        </w:rPr>
        <w:t xml:space="preserve"> </w:t>
      </w:r>
      <w:r w:rsidR="00F1235E" w:rsidRPr="00E60DDD">
        <w:rPr>
          <w:rFonts w:asciiTheme="majorHAnsi" w:hAnsiTheme="majorHAnsi" w:cstheme="majorHAnsi"/>
          <w:sz w:val="22"/>
          <w:szCs w:val="22"/>
        </w:rPr>
        <w:t>C</w:t>
      </w:r>
      <w:r w:rsidR="004C59F9" w:rsidRPr="00E60DDD">
        <w:rPr>
          <w:rFonts w:asciiTheme="majorHAnsi" w:hAnsiTheme="majorHAnsi" w:cstheme="majorHAnsi"/>
          <w:sz w:val="22"/>
          <w:szCs w:val="22"/>
        </w:rPr>
        <w:t>oh</w:t>
      </w:r>
      <w:r w:rsidR="00F1235E" w:rsidRPr="00E60DDD">
        <w:rPr>
          <w:rFonts w:asciiTheme="majorHAnsi" w:hAnsiTheme="majorHAnsi" w:cstheme="majorHAnsi"/>
          <w:sz w:val="22"/>
          <w:szCs w:val="22"/>
        </w:rPr>
        <w:t>e</w:t>
      </w:r>
      <w:r w:rsidR="0024451B" w:rsidRPr="00E60DDD">
        <w:rPr>
          <w:rFonts w:asciiTheme="majorHAnsi" w:hAnsiTheme="majorHAnsi" w:cstheme="majorHAnsi"/>
          <w:sz w:val="22"/>
          <w:szCs w:val="22"/>
        </w:rPr>
        <w:t>n</w:t>
      </w:r>
      <w:r w:rsidRPr="00E60DDD">
        <w:rPr>
          <w:rFonts w:asciiTheme="majorHAnsi" w:hAnsiTheme="majorHAnsi" w:cstheme="majorHAnsi"/>
          <w:sz w:val="22"/>
          <w:szCs w:val="22"/>
        </w:rPr>
        <w:t xml:space="preserve">. </w:t>
      </w:r>
      <w:r w:rsidRPr="00E60DDD">
        <w:rPr>
          <w:rFonts w:asciiTheme="majorHAnsi" w:hAnsiTheme="majorHAnsi" w:cstheme="majorHAnsi"/>
          <w:i/>
          <w:iCs/>
          <w:sz w:val="22"/>
          <w:szCs w:val="22"/>
        </w:rPr>
        <w:t>Eleanor R. Long-</w:t>
      </w:r>
      <w:proofErr w:type="spellStart"/>
      <w:r w:rsidRPr="00E60DDD">
        <w:rPr>
          <w:rFonts w:asciiTheme="majorHAnsi" w:hAnsiTheme="majorHAnsi" w:cstheme="majorHAnsi"/>
          <w:i/>
          <w:iCs/>
          <w:sz w:val="22"/>
          <w:szCs w:val="22"/>
        </w:rPr>
        <w:t>Wilgus</w:t>
      </w:r>
      <w:proofErr w:type="spellEnd"/>
      <w:r w:rsidRPr="00E60DDD">
        <w:rPr>
          <w:rFonts w:asciiTheme="majorHAnsi" w:hAnsiTheme="majorHAnsi" w:cstheme="majorHAnsi"/>
          <w:i/>
          <w:iCs/>
          <w:sz w:val="22"/>
          <w:szCs w:val="22"/>
        </w:rPr>
        <w:t xml:space="preserve"> (1923-2005</w:t>
      </w:r>
      <w:r w:rsidR="004C59F9" w:rsidRPr="00E60DDD">
        <w:rPr>
          <w:rFonts w:asciiTheme="majorHAnsi" w:hAnsiTheme="majorHAnsi" w:cstheme="majorHAnsi"/>
          <w:i/>
          <w:iCs/>
          <w:sz w:val="22"/>
          <w:szCs w:val="22"/>
        </w:rPr>
        <w:t>)</w:t>
      </w:r>
      <w:r w:rsidR="00667A11">
        <w:rPr>
          <w:rFonts w:asciiTheme="majorHAnsi" w:hAnsiTheme="majorHAnsi" w:cstheme="majorHAnsi"/>
          <w:i/>
          <w:iCs/>
          <w:sz w:val="22"/>
          <w:szCs w:val="22"/>
        </w:rPr>
        <w:t>.</w:t>
      </w:r>
      <w:r w:rsidRPr="00E60DDD">
        <w:rPr>
          <w:rFonts w:asciiTheme="majorHAnsi" w:hAnsiTheme="majorHAnsi" w:cstheme="majorHAnsi"/>
          <w:sz w:val="22"/>
          <w:szCs w:val="22"/>
        </w:rPr>
        <w:t xml:space="preserve"> </w:t>
      </w:r>
    </w:p>
  </w:footnote>
  <w:footnote w:id="27">
    <w:p w14:paraId="5C958766" w14:textId="04D2333A" w:rsidR="00497CB4" w:rsidRPr="00E60DDD" w:rsidRDefault="00497CB4" w:rsidP="00497CB4">
      <w:pPr>
        <w:pStyle w:val="FootnoteText"/>
        <w:rPr>
          <w:rFonts w:asciiTheme="majorHAnsi" w:hAnsiTheme="majorHAnsi" w:cstheme="majorHAnsi"/>
          <w:sz w:val="22"/>
          <w:szCs w:val="22"/>
        </w:rPr>
      </w:pPr>
      <w:r w:rsidRPr="00E60DDD">
        <w:rPr>
          <w:rStyle w:val="FootnoteReference"/>
          <w:rFonts w:asciiTheme="majorHAnsi" w:hAnsiTheme="majorHAnsi" w:cstheme="majorHAnsi"/>
          <w:sz w:val="22"/>
          <w:szCs w:val="22"/>
        </w:rPr>
        <w:footnoteRef/>
      </w:r>
      <w:r w:rsidRPr="00E60DDD">
        <w:rPr>
          <w:rFonts w:asciiTheme="majorHAnsi" w:hAnsiTheme="majorHAnsi" w:cstheme="majorHAnsi"/>
          <w:sz w:val="22"/>
          <w:szCs w:val="22"/>
        </w:rPr>
        <w:t xml:space="preserve"> </w:t>
      </w:r>
      <w:proofErr w:type="spellStart"/>
      <w:r w:rsidRPr="00E60DDD">
        <w:rPr>
          <w:rFonts w:asciiTheme="majorHAnsi" w:hAnsiTheme="majorHAnsi" w:cstheme="majorHAnsi"/>
          <w:sz w:val="22"/>
          <w:szCs w:val="22"/>
        </w:rPr>
        <w:t>Elzey</w:t>
      </w:r>
      <w:proofErr w:type="spellEnd"/>
      <w:r w:rsidR="004C59F9" w:rsidRPr="00E60DDD">
        <w:rPr>
          <w:rFonts w:asciiTheme="majorHAnsi" w:hAnsiTheme="majorHAnsi" w:cstheme="majorHAnsi"/>
          <w:sz w:val="22"/>
          <w:szCs w:val="22"/>
        </w:rPr>
        <w:t>,</w:t>
      </w:r>
      <w:r w:rsidR="00CF4F74" w:rsidRPr="00E60DDD">
        <w:rPr>
          <w:rFonts w:asciiTheme="majorHAnsi" w:hAnsiTheme="majorHAnsi" w:cstheme="majorHAnsi"/>
          <w:sz w:val="22"/>
          <w:szCs w:val="22"/>
        </w:rPr>
        <w:t xml:space="preserve"> ‘The Nahua Myth of the Suns</w:t>
      </w:r>
      <w:r w:rsidR="00E60DDD" w:rsidRPr="00E60DDD">
        <w:rPr>
          <w:rFonts w:asciiTheme="majorHAnsi" w:hAnsiTheme="majorHAnsi" w:cstheme="majorHAnsi"/>
          <w:sz w:val="22"/>
          <w:szCs w:val="22"/>
        </w:rPr>
        <w:t>:</w:t>
      </w:r>
      <w:r w:rsidR="00E60DDD" w:rsidRPr="00E60DDD">
        <w:rPr>
          <w:rFonts w:asciiTheme="majorHAnsi" w:eastAsia="Times New Roman" w:hAnsiTheme="majorHAnsi" w:cstheme="majorHAnsi"/>
          <w:sz w:val="22"/>
          <w:szCs w:val="22"/>
        </w:rPr>
        <w:t xml:space="preserve"> </w:t>
      </w:r>
      <w:r w:rsidR="00E60DDD" w:rsidRPr="00E60DDD">
        <w:rPr>
          <w:rFonts w:asciiTheme="majorHAnsi" w:eastAsia="Times New Roman" w:hAnsiTheme="majorHAnsi" w:cstheme="majorHAnsi"/>
          <w:sz w:val="22"/>
          <w:szCs w:val="22"/>
        </w:rPr>
        <w:t>History and Cosmology in Pre-Hispanic Mexican Religions</w:t>
      </w:r>
      <w:r w:rsidR="00CF4F74" w:rsidRPr="00E60DDD">
        <w:rPr>
          <w:rFonts w:asciiTheme="majorHAnsi" w:hAnsiTheme="majorHAnsi" w:cstheme="majorHAnsi"/>
          <w:sz w:val="22"/>
          <w:szCs w:val="22"/>
        </w:rPr>
        <w:t xml:space="preserve">’ </w:t>
      </w:r>
      <w:r w:rsidRPr="00E60DDD">
        <w:rPr>
          <w:rFonts w:asciiTheme="majorHAnsi" w:hAnsiTheme="majorHAnsi" w:cstheme="majorHAnsi"/>
          <w:color w:val="000000" w:themeColor="text1"/>
          <w:sz w:val="22"/>
          <w:szCs w:val="22"/>
        </w:rPr>
        <w:t>p 117</w:t>
      </w:r>
      <w:r w:rsidR="004C59F9" w:rsidRPr="00E60DDD">
        <w:rPr>
          <w:rFonts w:asciiTheme="majorHAnsi" w:hAnsiTheme="majorHAnsi" w:cstheme="majorHAnsi"/>
          <w:color w:val="000000" w:themeColor="text1"/>
          <w:sz w:val="22"/>
          <w:szCs w:val="22"/>
        </w:rPr>
        <w:t>.</w:t>
      </w:r>
    </w:p>
  </w:footnote>
  <w:footnote w:id="28">
    <w:p w14:paraId="4318B30C" w14:textId="72B4E1AB" w:rsidR="004F3985" w:rsidRPr="00904FCB" w:rsidRDefault="004F3985" w:rsidP="00904FCB">
      <w:pPr>
        <w:rPr>
          <w:rFonts w:asciiTheme="majorHAnsi" w:hAnsiTheme="majorHAnsi" w:cstheme="majorHAnsi"/>
          <w:i/>
          <w:iCs/>
          <w:color w:val="000000" w:themeColor="text1"/>
          <w:sz w:val="22"/>
          <w:szCs w:val="22"/>
        </w:rPr>
      </w:pPr>
      <w:r w:rsidRPr="00E60DDD">
        <w:rPr>
          <w:rStyle w:val="FootnoteReference"/>
          <w:rFonts w:asciiTheme="majorHAnsi" w:hAnsiTheme="majorHAnsi" w:cstheme="majorHAnsi"/>
          <w:sz w:val="22"/>
          <w:szCs w:val="22"/>
        </w:rPr>
        <w:footnoteRef/>
      </w:r>
      <w:r w:rsidRPr="00E60DDD">
        <w:rPr>
          <w:rFonts w:asciiTheme="majorHAnsi" w:hAnsiTheme="majorHAnsi" w:cstheme="majorHAnsi"/>
          <w:sz w:val="22"/>
          <w:szCs w:val="22"/>
        </w:rPr>
        <w:t xml:space="preserve"> </w:t>
      </w:r>
      <w:r w:rsidR="00904FCB" w:rsidRPr="00E2567F">
        <w:rPr>
          <w:rFonts w:asciiTheme="majorHAnsi" w:hAnsiTheme="majorHAnsi" w:cstheme="majorHAnsi"/>
          <w:color w:val="000000" w:themeColor="text1"/>
          <w:sz w:val="22"/>
          <w:szCs w:val="22"/>
        </w:rPr>
        <w:t>Wayne</w:t>
      </w:r>
      <w:r w:rsidR="00904FCB">
        <w:rPr>
          <w:rFonts w:asciiTheme="majorHAnsi" w:hAnsiTheme="majorHAnsi" w:cstheme="majorHAnsi"/>
          <w:color w:val="000000" w:themeColor="text1"/>
          <w:sz w:val="22"/>
          <w:szCs w:val="22"/>
        </w:rPr>
        <w:t xml:space="preserve"> </w:t>
      </w:r>
      <w:proofErr w:type="spellStart"/>
      <w:r w:rsidR="00904FCB">
        <w:rPr>
          <w:rFonts w:asciiTheme="majorHAnsi" w:hAnsiTheme="majorHAnsi" w:cstheme="majorHAnsi"/>
          <w:color w:val="000000" w:themeColor="text1"/>
          <w:sz w:val="22"/>
          <w:szCs w:val="22"/>
        </w:rPr>
        <w:t>Elzey</w:t>
      </w:r>
      <w:proofErr w:type="spellEnd"/>
      <w:r w:rsidR="0011064F">
        <w:rPr>
          <w:rFonts w:asciiTheme="majorHAnsi" w:hAnsiTheme="majorHAnsi" w:cstheme="majorHAnsi"/>
          <w:color w:val="000000" w:themeColor="text1"/>
          <w:sz w:val="22"/>
          <w:szCs w:val="22"/>
        </w:rPr>
        <w:t>,</w:t>
      </w:r>
      <w:r w:rsidR="00904FCB" w:rsidRPr="00E2567F">
        <w:rPr>
          <w:rFonts w:asciiTheme="majorHAnsi" w:hAnsiTheme="majorHAnsi" w:cstheme="majorHAnsi"/>
          <w:color w:val="000000" w:themeColor="text1"/>
          <w:sz w:val="22"/>
          <w:szCs w:val="22"/>
        </w:rPr>
        <w:t xml:space="preserve"> </w:t>
      </w:r>
      <w:r w:rsidR="00904FCB">
        <w:rPr>
          <w:rFonts w:asciiTheme="majorHAnsi" w:hAnsiTheme="majorHAnsi" w:cstheme="majorHAnsi"/>
          <w:color w:val="000000" w:themeColor="text1"/>
          <w:sz w:val="22"/>
          <w:szCs w:val="22"/>
        </w:rPr>
        <w:t>‘</w:t>
      </w:r>
      <w:r w:rsidR="00904FCB" w:rsidRPr="00E2567F">
        <w:rPr>
          <w:rFonts w:asciiTheme="majorHAnsi" w:hAnsiTheme="majorHAnsi" w:cstheme="majorHAnsi"/>
          <w:color w:val="000000" w:themeColor="text1"/>
          <w:sz w:val="22"/>
          <w:szCs w:val="22"/>
        </w:rPr>
        <w:t xml:space="preserve">Mircea Eliade and the Battle </w:t>
      </w:r>
      <w:r w:rsidR="00904FCB">
        <w:rPr>
          <w:rFonts w:asciiTheme="majorHAnsi" w:hAnsiTheme="majorHAnsi" w:cstheme="majorHAnsi"/>
          <w:color w:val="000000" w:themeColor="text1"/>
          <w:sz w:val="22"/>
          <w:szCs w:val="22"/>
        </w:rPr>
        <w:t>A</w:t>
      </w:r>
      <w:r w:rsidR="00904FCB" w:rsidRPr="00E2567F">
        <w:rPr>
          <w:rFonts w:asciiTheme="majorHAnsi" w:hAnsiTheme="majorHAnsi" w:cstheme="majorHAnsi"/>
          <w:color w:val="000000" w:themeColor="text1"/>
          <w:sz w:val="22"/>
          <w:szCs w:val="22"/>
        </w:rPr>
        <w:t>gainst Reductionism</w:t>
      </w:r>
      <w:r w:rsidR="0011064F">
        <w:rPr>
          <w:rFonts w:asciiTheme="majorHAnsi" w:hAnsiTheme="majorHAnsi" w:cstheme="majorHAnsi"/>
          <w:color w:val="000000" w:themeColor="text1"/>
          <w:sz w:val="22"/>
          <w:szCs w:val="22"/>
        </w:rPr>
        <w:t>,</w:t>
      </w:r>
      <w:r w:rsidR="00904FCB">
        <w:rPr>
          <w:rFonts w:asciiTheme="majorHAnsi" w:hAnsiTheme="majorHAnsi" w:cstheme="majorHAnsi"/>
          <w:color w:val="000000" w:themeColor="text1"/>
          <w:sz w:val="22"/>
          <w:szCs w:val="22"/>
        </w:rPr>
        <w:t xml:space="preserve">’ </w:t>
      </w:r>
      <w:r w:rsidR="0011064F">
        <w:rPr>
          <w:rFonts w:asciiTheme="majorHAnsi" w:hAnsiTheme="majorHAnsi" w:cstheme="majorHAnsi"/>
          <w:color w:val="000000" w:themeColor="text1"/>
          <w:sz w:val="22"/>
          <w:szCs w:val="22"/>
        </w:rPr>
        <w:t>i</w:t>
      </w:r>
      <w:r w:rsidR="00904FCB">
        <w:rPr>
          <w:rFonts w:asciiTheme="majorHAnsi" w:hAnsiTheme="majorHAnsi" w:cstheme="majorHAnsi"/>
          <w:color w:val="000000" w:themeColor="text1"/>
          <w:sz w:val="22"/>
          <w:szCs w:val="22"/>
        </w:rPr>
        <w:t xml:space="preserve">n </w:t>
      </w:r>
      <w:r w:rsidR="00904FCB" w:rsidRPr="00E2567F">
        <w:rPr>
          <w:rFonts w:asciiTheme="majorHAnsi" w:hAnsiTheme="majorHAnsi" w:cstheme="majorHAnsi"/>
          <w:i/>
          <w:iCs/>
          <w:color w:val="000000" w:themeColor="text1"/>
          <w:sz w:val="22"/>
          <w:szCs w:val="22"/>
        </w:rPr>
        <w:t>Religion and Reductionis</w:t>
      </w:r>
      <w:r w:rsidR="00904FCB">
        <w:rPr>
          <w:rFonts w:asciiTheme="majorHAnsi" w:hAnsiTheme="majorHAnsi" w:cstheme="majorHAnsi"/>
          <w:i/>
          <w:iCs/>
          <w:color w:val="000000" w:themeColor="text1"/>
          <w:sz w:val="22"/>
          <w:szCs w:val="22"/>
        </w:rPr>
        <w:t xml:space="preserve">m: Essays on Eliade, Segal &amp; the Challenge of the Social Sciences for the Study of Religion, </w:t>
      </w:r>
      <w:r w:rsidR="00904FCB" w:rsidRPr="005746D9">
        <w:rPr>
          <w:rFonts w:asciiTheme="majorHAnsi" w:hAnsiTheme="majorHAnsi" w:cstheme="majorHAnsi"/>
          <w:color w:val="000000" w:themeColor="text1"/>
          <w:sz w:val="22"/>
          <w:szCs w:val="22"/>
        </w:rPr>
        <w:t>ed. by</w:t>
      </w:r>
      <w:r w:rsidR="00904FCB">
        <w:rPr>
          <w:rFonts w:asciiTheme="majorHAnsi" w:hAnsiTheme="majorHAnsi" w:cstheme="majorHAnsi"/>
          <w:i/>
          <w:iCs/>
          <w:color w:val="000000" w:themeColor="text1"/>
          <w:sz w:val="22"/>
          <w:szCs w:val="22"/>
        </w:rPr>
        <w:t xml:space="preserve"> </w:t>
      </w:r>
      <w:r w:rsidR="00904FCB">
        <w:rPr>
          <w:rFonts w:asciiTheme="majorHAnsi" w:hAnsiTheme="majorHAnsi" w:cstheme="majorHAnsi"/>
          <w:color w:val="000000" w:themeColor="text1"/>
          <w:sz w:val="22"/>
          <w:szCs w:val="22"/>
        </w:rPr>
        <w:t>Thomas A.</w:t>
      </w:r>
      <w:r w:rsidR="00D6583A">
        <w:rPr>
          <w:rFonts w:asciiTheme="majorHAnsi" w:hAnsiTheme="majorHAnsi" w:cstheme="majorHAnsi"/>
          <w:color w:val="000000" w:themeColor="text1"/>
          <w:sz w:val="22"/>
          <w:szCs w:val="22"/>
        </w:rPr>
        <w:t xml:space="preserve"> </w:t>
      </w:r>
      <w:proofErr w:type="spellStart"/>
      <w:r w:rsidR="00D6583A">
        <w:rPr>
          <w:rFonts w:asciiTheme="majorHAnsi" w:hAnsiTheme="majorHAnsi" w:cstheme="majorHAnsi"/>
          <w:color w:val="000000" w:themeColor="text1"/>
          <w:sz w:val="22"/>
          <w:szCs w:val="22"/>
        </w:rPr>
        <w:t>Idinopulos</w:t>
      </w:r>
      <w:proofErr w:type="spellEnd"/>
      <w:r w:rsidR="00904FCB">
        <w:rPr>
          <w:rFonts w:asciiTheme="majorHAnsi" w:hAnsiTheme="majorHAnsi" w:cstheme="majorHAnsi"/>
          <w:color w:val="000000" w:themeColor="text1"/>
          <w:sz w:val="22"/>
          <w:szCs w:val="22"/>
        </w:rPr>
        <w:t xml:space="preserve"> and Edward A.</w:t>
      </w:r>
      <w:r w:rsidR="00D6583A">
        <w:rPr>
          <w:rFonts w:asciiTheme="majorHAnsi" w:hAnsiTheme="majorHAnsi" w:cstheme="majorHAnsi"/>
          <w:color w:val="000000" w:themeColor="text1"/>
          <w:sz w:val="22"/>
          <w:szCs w:val="22"/>
        </w:rPr>
        <w:t xml:space="preserve"> </w:t>
      </w:r>
      <w:proofErr w:type="spellStart"/>
      <w:r w:rsidR="00D6583A">
        <w:rPr>
          <w:rFonts w:asciiTheme="majorHAnsi" w:hAnsiTheme="majorHAnsi" w:cstheme="majorHAnsi"/>
          <w:color w:val="000000" w:themeColor="text1"/>
          <w:sz w:val="22"/>
          <w:szCs w:val="22"/>
        </w:rPr>
        <w:t>Yonan</w:t>
      </w:r>
      <w:proofErr w:type="spellEnd"/>
      <w:r w:rsidR="00904FCB">
        <w:rPr>
          <w:rFonts w:asciiTheme="majorHAnsi" w:hAnsiTheme="majorHAnsi" w:cstheme="majorHAnsi"/>
          <w:color w:val="000000" w:themeColor="text1"/>
          <w:sz w:val="22"/>
          <w:szCs w:val="22"/>
        </w:rPr>
        <w:t>,</w:t>
      </w:r>
      <w:r w:rsidR="00904FCB" w:rsidRPr="000C1071">
        <w:rPr>
          <w:rFonts w:asciiTheme="majorHAnsi" w:hAnsiTheme="majorHAnsi" w:cstheme="majorHAnsi"/>
          <w:color w:val="000000" w:themeColor="text1"/>
          <w:sz w:val="22"/>
          <w:szCs w:val="22"/>
        </w:rPr>
        <w:t xml:space="preserve"> (</w:t>
      </w:r>
      <w:r w:rsidR="00904FCB">
        <w:rPr>
          <w:rFonts w:asciiTheme="majorHAnsi" w:hAnsiTheme="majorHAnsi" w:cstheme="majorHAnsi"/>
          <w:color w:val="000000" w:themeColor="text1"/>
          <w:sz w:val="22"/>
          <w:szCs w:val="22"/>
        </w:rPr>
        <w:t xml:space="preserve">Leiden, New York, Köln: E.J. Brill, </w:t>
      </w:r>
      <w:r w:rsidR="00904FCB" w:rsidRPr="00E2567F">
        <w:rPr>
          <w:rFonts w:asciiTheme="majorHAnsi" w:hAnsiTheme="majorHAnsi" w:cstheme="majorHAnsi"/>
          <w:color w:val="000000" w:themeColor="text1"/>
          <w:sz w:val="22"/>
          <w:szCs w:val="22"/>
        </w:rPr>
        <w:t>1994</w:t>
      </w:r>
      <w:r w:rsidR="00904FCB">
        <w:rPr>
          <w:rFonts w:asciiTheme="majorHAnsi" w:hAnsiTheme="majorHAnsi" w:cstheme="majorHAnsi"/>
          <w:color w:val="000000" w:themeColor="text1"/>
          <w:sz w:val="22"/>
          <w:szCs w:val="22"/>
        </w:rPr>
        <w:t xml:space="preserve">). </w:t>
      </w:r>
    </w:p>
  </w:footnote>
  <w:footnote w:id="29">
    <w:p w14:paraId="42E19D82" w14:textId="2629DE08" w:rsidR="009648CC" w:rsidRPr="00E60DDD" w:rsidRDefault="009648CC" w:rsidP="009648CC">
      <w:pPr>
        <w:rPr>
          <w:rFonts w:asciiTheme="majorHAnsi" w:hAnsiTheme="majorHAnsi" w:cstheme="majorHAnsi"/>
          <w:i/>
          <w:iCs/>
          <w:color w:val="000000" w:themeColor="text1"/>
          <w:sz w:val="22"/>
          <w:szCs w:val="22"/>
        </w:rPr>
      </w:pPr>
      <w:r w:rsidRPr="00E60DDD">
        <w:rPr>
          <w:rStyle w:val="FootnoteReference"/>
          <w:rFonts w:asciiTheme="majorHAnsi" w:hAnsiTheme="majorHAnsi" w:cstheme="majorHAnsi"/>
          <w:sz w:val="22"/>
          <w:szCs w:val="22"/>
        </w:rPr>
        <w:footnoteRef/>
      </w:r>
      <w:r w:rsidRPr="00E60DDD">
        <w:rPr>
          <w:rFonts w:asciiTheme="majorHAnsi" w:hAnsiTheme="majorHAnsi" w:cstheme="majorHAnsi"/>
          <w:sz w:val="22"/>
          <w:szCs w:val="22"/>
        </w:rPr>
        <w:t xml:space="preserve"> </w:t>
      </w:r>
      <w:proofErr w:type="spellStart"/>
      <w:r w:rsidR="00302B43">
        <w:rPr>
          <w:rFonts w:asciiTheme="majorHAnsi" w:hAnsiTheme="majorHAnsi" w:cstheme="majorHAnsi"/>
          <w:color w:val="000000" w:themeColor="text1"/>
          <w:sz w:val="22"/>
          <w:szCs w:val="22"/>
        </w:rPr>
        <w:t>Elzey</w:t>
      </w:r>
      <w:proofErr w:type="spellEnd"/>
      <w:r w:rsidR="00302B43">
        <w:rPr>
          <w:rFonts w:asciiTheme="majorHAnsi" w:hAnsiTheme="majorHAnsi" w:cstheme="majorHAnsi"/>
          <w:color w:val="000000" w:themeColor="text1"/>
          <w:sz w:val="22"/>
          <w:szCs w:val="22"/>
        </w:rPr>
        <w:t>,</w:t>
      </w:r>
      <w:r w:rsidR="00302B43">
        <w:rPr>
          <w:rFonts w:asciiTheme="majorHAnsi" w:hAnsiTheme="majorHAnsi" w:cstheme="majorHAnsi"/>
          <w:color w:val="000000" w:themeColor="text1"/>
          <w:sz w:val="22"/>
          <w:szCs w:val="22"/>
        </w:rPr>
        <w:t xml:space="preserve"> </w:t>
      </w:r>
      <w:r w:rsidR="00302B43">
        <w:rPr>
          <w:rFonts w:asciiTheme="majorHAnsi" w:hAnsiTheme="majorHAnsi" w:cstheme="majorHAnsi"/>
          <w:color w:val="000000" w:themeColor="text1"/>
          <w:sz w:val="22"/>
          <w:szCs w:val="22"/>
        </w:rPr>
        <w:t>‘</w:t>
      </w:r>
      <w:r w:rsidR="00302B43" w:rsidRPr="00E2567F">
        <w:rPr>
          <w:rFonts w:asciiTheme="majorHAnsi" w:hAnsiTheme="majorHAnsi" w:cstheme="majorHAnsi"/>
          <w:color w:val="000000" w:themeColor="text1"/>
          <w:sz w:val="22"/>
          <w:szCs w:val="22"/>
        </w:rPr>
        <w:t xml:space="preserve">Mircea Eliade and the Battle </w:t>
      </w:r>
      <w:r w:rsidR="00302B43">
        <w:rPr>
          <w:rFonts w:asciiTheme="majorHAnsi" w:hAnsiTheme="majorHAnsi" w:cstheme="majorHAnsi"/>
          <w:color w:val="000000" w:themeColor="text1"/>
          <w:sz w:val="22"/>
          <w:szCs w:val="22"/>
        </w:rPr>
        <w:t>A</w:t>
      </w:r>
      <w:r w:rsidR="00302B43" w:rsidRPr="00E2567F">
        <w:rPr>
          <w:rFonts w:asciiTheme="majorHAnsi" w:hAnsiTheme="majorHAnsi" w:cstheme="majorHAnsi"/>
          <w:color w:val="000000" w:themeColor="text1"/>
          <w:sz w:val="22"/>
          <w:szCs w:val="22"/>
        </w:rPr>
        <w:t>gainst Reductionism</w:t>
      </w:r>
      <w:r w:rsidR="00302B43">
        <w:rPr>
          <w:rFonts w:asciiTheme="majorHAnsi" w:hAnsiTheme="majorHAnsi" w:cstheme="majorHAnsi"/>
          <w:color w:val="000000" w:themeColor="text1"/>
          <w:sz w:val="22"/>
          <w:szCs w:val="22"/>
        </w:rPr>
        <w:t>,</w:t>
      </w:r>
      <w:r w:rsidR="00407352">
        <w:rPr>
          <w:rFonts w:asciiTheme="majorHAnsi" w:hAnsiTheme="majorHAnsi" w:cstheme="majorHAnsi"/>
          <w:color w:val="000000" w:themeColor="text1"/>
          <w:sz w:val="22"/>
          <w:szCs w:val="22"/>
        </w:rPr>
        <w:t>’</w:t>
      </w:r>
      <w:r w:rsidR="000E3ACE" w:rsidRPr="00E60DDD">
        <w:rPr>
          <w:rFonts w:asciiTheme="majorHAnsi" w:hAnsiTheme="majorHAnsi" w:cstheme="majorHAnsi"/>
          <w:color w:val="000000" w:themeColor="text1"/>
          <w:sz w:val="22"/>
          <w:szCs w:val="22"/>
        </w:rPr>
        <w:t xml:space="preserve"> p</w:t>
      </w:r>
      <w:r w:rsidR="00302B43">
        <w:rPr>
          <w:rFonts w:asciiTheme="majorHAnsi" w:hAnsiTheme="majorHAnsi" w:cstheme="majorHAnsi"/>
          <w:color w:val="000000" w:themeColor="text1"/>
          <w:sz w:val="22"/>
          <w:szCs w:val="22"/>
        </w:rPr>
        <w:t>.</w:t>
      </w:r>
      <w:r w:rsidR="000E3ACE" w:rsidRPr="00E60DDD">
        <w:rPr>
          <w:rFonts w:asciiTheme="majorHAnsi" w:hAnsiTheme="majorHAnsi" w:cstheme="majorHAnsi"/>
          <w:color w:val="000000" w:themeColor="text1"/>
          <w:sz w:val="22"/>
          <w:szCs w:val="22"/>
        </w:rPr>
        <w:t xml:space="preserve"> 85-86.</w:t>
      </w:r>
    </w:p>
  </w:footnote>
  <w:footnote w:id="30">
    <w:p w14:paraId="7FB76E8B" w14:textId="48344559" w:rsidR="00050F8B" w:rsidRPr="005802A5" w:rsidRDefault="00050F8B" w:rsidP="005802A5">
      <w:r w:rsidRPr="00E60DDD">
        <w:rPr>
          <w:rStyle w:val="FootnoteReference"/>
          <w:rFonts w:asciiTheme="majorHAnsi" w:hAnsiTheme="majorHAnsi" w:cstheme="majorHAnsi"/>
          <w:sz w:val="22"/>
          <w:szCs w:val="22"/>
        </w:rPr>
        <w:footnoteRef/>
      </w:r>
      <w:r w:rsidRPr="00E60DDD">
        <w:rPr>
          <w:rFonts w:asciiTheme="majorHAnsi" w:hAnsiTheme="majorHAnsi" w:cstheme="majorHAnsi"/>
          <w:sz w:val="22"/>
          <w:szCs w:val="22"/>
        </w:rPr>
        <w:t xml:space="preserve"> Terry</w:t>
      </w:r>
      <w:r w:rsidR="00E07197" w:rsidRPr="00E60DDD">
        <w:rPr>
          <w:rFonts w:asciiTheme="majorHAnsi" w:hAnsiTheme="majorHAnsi" w:cstheme="majorHAnsi"/>
          <w:sz w:val="22"/>
          <w:szCs w:val="22"/>
        </w:rPr>
        <w:t xml:space="preserve"> </w:t>
      </w:r>
      <w:r w:rsidR="00E07197" w:rsidRPr="00E60DDD">
        <w:rPr>
          <w:rFonts w:asciiTheme="majorHAnsi" w:hAnsiTheme="majorHAnsi" w:cstheme="majorHAnsi"/>
          <w:sz w:val="22"/>
          <w:szCs w:val="22"/>
        </w:rPr>
        <w:t>Eagleton</w:t>
      </w:r>
      <w:r w:rsidR="005802A5">
        <w:rPr>
          <w:rFonts w:asciiTheme="majorHAnsi" w:hAnsiTheme="majorHAnsi" w:cstheme="majorHAnsi"/>
          <w:sz w:val="22"/>
          <w:szCs w:val="22"/>
        </w:rPr>
        <w:t>,</w:t>
      </w:r>
      <w:r w:rsidRPr="00E60DDD">
        <w:rPr>
          <w:rFonts w:asciiTheme="majorHAnsi" w:hAnsiTheme="majorHAnsi" w:cstheme="majorHAnsi"/>
          <w:sz w:val="22"/>
          <w:szCs w:val="22"/>
        </w:rPr>
        <w:t xml:space="preserve"> </w:t>
      </w:r>
      <w:r w:rsidR="005802A5" w:rsidRPr="00B93740">
        <w:rPr>
          <w:rFonts w:asciiTheme="majorHAnsi" w:eastAsiaTheme="minorEastAsia" w:hAnsiTheme="majorHAnsi" w:cstheme="majorHAnsi"/>
          <w:i/>
          <w:iCs/>
          <w:color w:val="000000" w:themeColor="text1"/>
          <w:sz w:val="22"/>
          <w:szCs w:val="22"/>
        </w:rPr>
        <w:t>The Idea of Culture</w:t>
      </w:r>
      <w:r w:rsidR="005802A5">
        <w:rPr>
          <w:rFonts w:asciiTheme="majorHAnsi" w:eastAsiaTheme="minorEastAsia" w:hAnsiTheme="majorHAnsi" w:cstheme="majorHAnsi"/>
          <w:i/>
          <w:iCs/>
          <w:color w:val="000000" w:themeColor="text1"/>
          <w:sz w:val="22"/>
          <w:szCs w:val="22"/>
        </w:rPr>
        <w:t xml:space="preserve">, </w:t>
      </w:r>
      <w:r w:rsidR="005802A5">
        <w:rPr>
          <w:rFonts w:asciiTheme="majorHAnsi" w:eastAsiaTheme="minorEastAsia" w:hAnsiTheme="majorHAnsi" w:cstheme="majorHAnsi"/>
          <w:color w:val="000000" w:themeColor="text1"/>
          <w:sz w:val="22"/>
          <w:szCs w:val="22"/>
        </w:rPr>
        <w:t>(Oxford, UK; Malden, MA: Blackwell, 2000)</w:t>
      </w:r>
      <w:r w:rsidR="005802A5" w:rsidRPr="005802A5">
        <w:rPr>
          <w:rFonts w:asciiTheme="majorHAnsi" w:hAnsiTheme="majorHAnsi" w:cstheme="majorHAnsi"/>
          <w:sz w:val="22"/>
          <w:szCs w:val="22"/>
        </w:rPr>
        <w:t xml:space="preserve"> </w:t>
      </w:r>
      <w:r w:rsidR="005802A5" w:rsidRPr="00E60DDD">
        <w:rPr>
          <w:rFonts w:asciiTheme="majorHAnsi" w:hAnsiTheme="majorHAnsi" w:cstheme="majorHAnsi"/>
          <w:sz w:val="22"/>
          <w:szCs w:val="22"/>
        </w:rPr>
        <w:t>p 85-86.</w:t>
      </w:r>
    </w:p>
  </w:footnote>
  <w:footnote w:id="31">
    <w:p w14:paraId="3735862A" w14:textId="1B68C157" w:rsidR="00B57445" w:rsidRPr="00E60DDD" w:rsidRDefault="00050F8B" w:rsidP="00B57445">
      <w:pPr>
        <w:pStyle w:val="FootnoteText"/>
        <w:rPr>
          <w:rFonts w:asciiTheme="majorHAnsi" w:hAnsiTheme="majorHAnsi" w:cstheme="majorHAnsi"/>
          <w:sz w:val="22"/>
          <w:szCs w:val="22"/>
        </w:rPr>
      </w:pPr>
      <w:r w:rsidRPr="00E60DDD">
        <w:rPr>
          <w:rStyle w:val="FootnoteReference"/>
          <w:rFonts w:asciiTheme="majorHAnsi" w:hAnsiTheme="majorHAnsi" w:cstheme="majorHAnsi"/>
          <w:sz w:val="22"/>
          <w:szCs w:val="22"/>
        </w:rPr>
        <w:footnoteRef/>
      </w:r>
      <w:r w:rsidRPr="00E60DDD">
        <w:rPr>
          <w:rFonts w:asciiTheme="majorHAnsi" w:hAnsiTheme="majorHAnsi" w:cstheme="majorHAnsi"/>
          <w:sz w:val="22"/>
          <w:szCs w:val="22"/>
        </w:rPr>
        <w:t xml:space="preserve"> </w:t>
      </w:r>
      <w:r w:rsidR="002C4E02" w:rsidRPr="00E60DDD">
        <w:rPr>
          <w:rFonts w:asciiTheme="majorHAnsi" w:hAnsiTheme="majorHAnsi" w:cstheme="majorHAnsi"/>
          <w:sz w:val="22"/>
          <w:szCs w:val="22"/>
        </w:rPr>
        <w:t>Eagleton</w:t>
      </w:r>
      <w:r w:rsidR="002C4E02">
        <w:rPr>
          <w:rFonts w:asciiTheme="majorHAnsi" w:hAnsiTheme="majorHAnsi" w:cstheme="majorHAnsi"/>
          <w:sz w:val="22"/>
          <w:szCs w:val="22"/>
        </w:rPr>
        <w:t xml:space="preserve">, </w:t>
      </w:r>
      <w:r w:rsidR="002C4E02" w:rsidRPr="00B93740">
        <w:rPr>
          <w:rFonts w:asciiTheme="majorHAnsi" w:hAnsiTheme="majorHAnsi" w:cstheme="majorHAnsi"/>
          <w:i/>
          <w:iCs/>
          <w:color w:val="000000" w:themeColor="text1"/>
          <w:sz w:val="22"/>
          <w:szCs w:val="22"/>
        </w:rPr>
        <w:t>The Idea of Cultur</w:t>
      </w:r>
      <w:r w:rsidR="002C4E02">
        <w:rPr>
          <w:rFonts w:asciiTheme="majorHAnsi" w:hAnsiTheme="majorHAnsi" w:cstheme="majorHAnsi"/>
          <w:sz w:val="22"/>
          <w:szCs w:val="22"/>
        </w:rPr>
        <w:t>e,</w:t>
      </w:r>
      <w:r w:rsidRPr="00E60DDD">
        <w:rPr>
          <w:rFonts w:asciiTheme="majorHAnsi" w:hAnsiTheme="majorHAnsi" w:cstheme="majorHAnsi"/>
          <w:sz w:val="22"/>
          <w:szCs w:val="22"/>
        </w:rPr>
        <w:t xml:space="preserve"> </w:t>
      </w:r>
      <w:r w:rsidR="0048292B" w:rsidRPr="00E60DDD">
        <w:rPr>
          <w:rFonts w:asciiTheme="majorHAnsi" w:hAnsiTheme="majorHAnsi" w:cstheme="majorHAnsi"/>
          <w:sz w:val="22"/>
          <w:szCs w:val="22"/>
        </w:rPr>
        <w:t>p</w:t>
      </w:r>
      <w:r w:rsidRPr="00E60DDD">
        <w:rPr>
          <w:rFonts w:asciiTheme="majorHAnsi" w:hAnsiTheme="majorHAnsi" w:cstheme="majorHAnsi"/>
          <w:sz w:val="22"/>
          <w:szCs w:val="22"/>
        </w:rPr>
        <w:t xml:space="preserve"> 22, 29</w:t>
      </w:r>
      <w:r w:rsidR="0048292B" w:rsidRPr="00E60DDD">
        <w:rPr>
          <w:rFonts w:asciiTheme="majorHAnsi" w:hAnsiTheme="majorHAnsi" w:cstheme="majorHAnsi"/>
          <w:sz w:val="22"/>
          <w:szCs w:val="22"/>
        </w:rPr>
        <w:t>.</w:t>
      </w:r>
    </w:p>
  </w:footnote>
  <w:footnote w:id="32">
    <w:p w14:paraId="49CFE7D8" w14:textId="627E61C4" w:rsidR="00712BB2" w:rsidRPr="00C502C1" w:rsidRDefault="00712BB2" w:rsidP="003108DF">
      <w:pPr>
        <w:rPr>
          <w:rFonts w:asciiTheme="majorHAnsi" w:hAnsiTheme="majorHAnsi" w:cstheme="majorHAnsi"/>
          <w:color w:val="C00000"/>
          <w:sz w:val="22"/>
          <w:szCs w:val="22"/>
        </w:rPr>
      </w:pPr>
      <w:r w:rsidRPr="00E60DDD">
        <w:rPr>
          <w:rStyle w:val="FootnoteReference"/>
          <w:rFonts w:asciiTheme="majorHAnsi" w:hAnsiTheme="majorHAnsi" w:cstheme="majorHAnsi"/>
          <w:sz w:val="22"/>
          <w:szCs w:val="22"/>
        </w:rPr>
        <w:footnoteRef/>
      </w:r>
      <w:r w:rsidR="00435603" w:rsidRPr="00E60DDD">
        <w:rPr>
          <w:rFonts w:asciiTheme="majorHAnsi" w:hAnsiTheme="majorHAnsi" w:cstheme="majorHAnsi"/>
          <w:color w:val="000000" w:themeColor="text1"/>
          <w:sz w:val="22"/>
          <w:szCs w:val="22"/>
        </w:rPr>
        <w:t xml:space="preserve"> </w:t>
      </w:r>
      <w:proofErr w:type="spellStart"/>
      <w:r w:rsidR="0009432B">
        <w:rPr>
          <w:rFonts w:asciiTheme="majorHAnsi" w:hAnsiTheme="majorHAnsi" w:cstheme="majorHAnsi"/>
          <w:color w:val="000000" w:themeColor="text1"/>
          <w:sz w:val="22"/>
          <w:szCs w:val="22"/>
        </w:rPr>
        <w:t>Elzey</w:t>
      </w:r>
      <w:proofErr w:type="spellEnd"/>
      <w:r w:rsidR="0009432B">
        <w:rPr>
          <w:rFonts w:asciiTheme="majorHAnsi" w:hAnsiTheme="majorHAnsi" w:cstheme="majorHAnsi"/>
          <w:color w:val="000000" w:themeColor="text1"/>
          <w:sz w:val="22"/>
          <w:szCs w:val="22"/>
        </w:rPr>
        <w:t>, ‘</w:t>
      </w:r>
      <w:r w:rsidR="0009432B" w:rsidRPr="00E2567F">
        <w:rPr>
          <w:rFonts w:asciiTheme="majorHAnsi" w:hAnsiTheme="majorHAnsi" w:cstheme="majorHAnsi"/>
          <w:color w:val="000000" w:themeColor="text1"/>
          <w:sz w:val="22"/>
          <w:szCs w:val="22"/>
        </w:rPr>
        <w:t xml:space="preserve">Mircea Eliade and the Battle </w:t>
      </w:r>
      <w:r w:rsidR="0009432B">
        <w:rPr>
          <w:rFonts w:asciiTheme="majorHAnsi" w:hAnsiTheme="majorHAnsi" w:cstheme="majorHAnsi"/>
          <w:color w:val="000000" w:themeColor="text1"/>
          <w:sz w:val="22"/>
          <w:szCs w:val="22"/>
        </w:rPr>
        <w:t>A</w:t>
      </w:r>
      <w:r w:rsidR="0009432B" w:rsidRPr="00E2567F">
        <w:rPr>
          <w:rFonts w:asciiTheme="majorHAnsi" w:hAnsiTheme="majorHAnsi" w:cstheme="majorHAnsi"/>
          <w:color w:val="000000" w:themeColor="text1"/>
          <w:sz w:val="22"/>
          <w:szCs w:val="22"/>
        </w:rPr>
        <w:t>gainst Reductionism</w:t>
      </w:r>
      <w:r w:rsidR="0009432B">
        <w:rPr>
          <w:rFonts w:asciiTheme="majorHAnsi" w:hAnsiTheme="majorHAnsi" w:cstheme="majorHAnsi"/>
          <w:color w:val="000000" w:themeColor="text1"/>
          <w:sz w:val="22"/>
          <w:szCs w:val="22"/>
        </w:rPr>
        <w:t>,’</w:t>
      </w:r>
      <w:r w:rsidR="0048292B" w:rsidRPr="00E60DDD">
        <w:rPr>
          <w:rFonts w:asciiTheme="majorHAnsi" w:hAnsiTheme="majorHAnsi" w:cstheme="majorHAnsi"/>
          <w:sz w:val="22"/>
          <w:szCs w:val="22"/>
        </w:rPr>
        <w:t xml:space="preserve"> p 84</w:t>
      </w:r>
      <w:r w:rsidR="00C126E6" w:rsidRPr="00E60DDD">
        <w:rPr>
          <w:rFonts w:asciiTheme="majorHAnsi" w:hAnsiTheme="majorHAnsi" w:cstheme="majorHAnsi"/>
          <w:sz w:val="22"/>
          <w:szCs w:val="22"/>
        </w:rPr>
        <w:t>.</w:t>
      </w:r>
    </w:p>
  </w:footnote>
  <w:footnote w:id="33">
    <w:p w14:paraId="52360FB7" w14:textId="76B0AC8F" w:rsidR="00B87DDE" w:rsidRPr="00C502C1" w:rsidRDefault="00B87DDE" w:rsidP="00B87DDE">
      <w:pPr>
        <w:pStyle w:val="FootnoteText"/>
        <w:rPr>
          <w:rFonts w:asciiTheme="majorHAnsi" w:hAnsiTheme="majorHAnsi" w:cstheme="majorHAnsi"/>
          <w:sz w:val="22"/>
          <w:szCs w:val="22"/>
        </w:rPr>
      </w:pPr>
      <w:r w:rsidRPr="00C502C1">
        <w:rPr>
          <w:rStyle w:val="FootnoteReference"/>
          <w:rFonts w:asciiTheme="majorHAnsi" w:hAnsiTheme="majorHAnsi" w:cstheme="majorHAnsi"/>
          <w:sz w:val="22"/>
          <w:szCs w:val="22"/>
        </w:rPr>
        <w:footnoteRef/>
      </w:r>
      <w:r w:rsidRPr="00C502C1">
        <w:rPr>
          <w:rFonts w:asciiTheme="majorHAnsi" w:hAnsiTheme="majorHAnsi" w:cstheme="majorHAnsi"/>
          <w:sz w:val="22"/>
          <w:szCs w:val="22"/>
        </w:rPr>
        <w:t xml:space="preserve"> </w:t>
      </w:r>
      <w:r w:rsidR="002B4EE0">
        <w:rPr>
          <w:rFonts w:asciiTheme="majorHAnsi" w:hAnsiTheme="majorHAnsi" w:cstheme="majorHAnsi"/>
          <w:sz w:val="22"/>
          <w:szCs w:val="22"/>
        </w:rPr>
        <w:t>Ibid.</w:t>
      </w:r>
      <w:r w:rsidR="00E2567F">
        <w:rPr>
          <w:rFonts w:asciiTheme="majorHAnsi" w:hAnsiTheme="majorHAnsi" w:cstheme="majorHAnsi"/>
          <w:sz w:val="22"/>
          <w:szCs w:val="22"/>
        </w:rPr>
        <w:t xml:space="preserve"> </w:t>
      </w:r>
      <w:r w:rsidRPr="00C502C1">
        <w:rPr>
          <w:rFonts w:asciiTheme="majorHAnsi" w:hAnsiTheme="majorHAnsi" w:cstheme="majorHAnsi"/>
          <w:sz w:val="22"/>
          <w:szCs w:val="22"/>
        </w:rPr>
        <w:t>p. 27.</w:t>
      </w:r>
    </w:p>
  </w:footnote>
  <w:footnote w:id="34">
    <w:p w14:paraId="07EF2D2B" w14:textId="29DA2B18" w:rsidR="003108DF" w:rsidRPr="00C502C1" w:rsidRDefault="003108DF">
      <w:pPr>
        <w:pStyle w:val="FootnoteText"/>
        <w:rPr>
          <w:rFonts w:asciiTheme="majorHAnsi" w:hAnsiTheme="majorHAnsi" w:cstheme="majorHAnsi"/>
          <w:sz w:val="22"/>
          <w:szCs w:val="22"/>
        </w:rPr>
      </w:pPr>
      <w:r w:rsidRPr="00C502C1">
        <w:rPr>
          <w:rStyle w:val="FootnoteReference"/>
          <w:rFonts w:asciiTheme="majorHAnsi" w:hAnsiTheme="majorHAnsi" w:cstheme="majorHAnsi"/>
          <w:sz w:val="22"/>
          <w:szCs w:val="22"/>
        </w:rPr>
        <w:footnoteRef/>
      </w:r>
      <w:r w:rsidRPr="00C502C1">
        <w:rPr>
          <w:rFonts w:asciiTheme="majorHAnsi" w:hAnsiTheme="majorHAnsi" w:cstheme="majorHAnsi"/>
          <w:sz w:val="22"/>
          <w:szCs w:val="22"/>
        </w:rPr>
        <w:t xml:space="preserve"> </w:t>
      </w:r>
      <w:r w:rsidR="00D74459" w:rsidRPr="00C502C1">
        <w:rPr>
          <w:rFonts w:asciiTheme="majorHAnsi" w:hAnsiTheme="majorHAnsi" w:cstheme="majorHAnsi"/>
          <w:sz w:val="22"/>
          <w:szCs w:val="22"/>
        </w:rPr>
        <w:t>Eleanor</w:t>
      </w:r>
      <w:r w:rsidR="00E07197">
        <w:rPr>
          <w:rFonts w:asciiTheme="majorHAnsi" w:hAnsiTheme="majorHAnsi" w:cstheme="majorHAnsi"/>
          <w:sz w:val="22"/>
          <w:szCs w:val="22"/>
        </w:rPr>
        <w:t xml:space="preserve"> </w:t>
      </w:r>
      <w:r w:rsidR="00E07197" w:rsidRPr="00C502C1">
        <w:rPr>
          <w:rFonts w:asciiTheme="majorHAnsi" w:hAnsiTheme="majorHAnsi" w:cstheme="majorHAnsi"/>
          <w:sz w:val="22"/>
          <w:szCs w:val="22"/>
        </w:rPr>
        <w:t>Long</w:t>
      </w:r>
      <w:r w:rsidR="00D74459" w:rsidRPr="00C502C1">
        <w:rPr>
          <w:rFonts w:asciiTheme="majorHAnsi" w:hAnsiTheme="majorHAnsi" w:cstheme="majorHAnsi"/>
          <w:sz w:val="22"/>
          <w:szCs w:val="22"/>
        </w:rPr>
        <w:t xml:space="preserve">. </w:t>
      </w:r>
      <w:r w:rsidR="005802A5" w:rsidRPr="005802A5">
        <w:rPr>
          <w:rFonts w:asciiTheme="majorHAnsi" w:hAnsiTheme="majorHAnsi" w:cstheme="majorHAnsi"/>
          <w:sz w:val="22"/>
          <w:szCs w:val="22"/>
        </w:rPr>
        <w:t>‘</w:t>
      </w:r>
      <w:r w:rsidR="00D74459" w:rsidRPr="005802A5">
        <w:rPr>
          <w:rFonts w:asciiTheme="majorHAnsi" w:hAnsiTheme="majorHAnsi" w:cstheme="majorHAnsi"/>
          <w:sz w:val="22"/>
          <w:szCs w:val="22"/>
        </w:rPr>
        <w:t xml:space="preserve">D.K. </w:t>
      </w:r>
      <w:proofErr w:type="spellStart"/>
      <w:r w:rsidR="00D74459" w:rsidRPr="005802A5">
        <w:rPr>
          <w:rFonts w:asciiTheme="majorHAnsi" w:hAnsiTheme="majorHAnsi" w:cstheme="majorHAnsi"/>
          <w:sz w:val="22"/>
          <w:szCs w:val="22"/>
        </w:rPr>
        <w:t>Wilgus</w:t>
      </w:r>
      <w:proofErr w:type="spellEnd"/>
      <w:r w:rsidR="00D74459" w:rsidRPr="005802A5">
        <w:rPr>
          <w:rFonts w:asciiTheme="majorHAnsi" w:hAnsiTheme="majorHAnsi" w:cstheme="majorHAnsi"/>
          <w:sz w:val="22"/>
          <w:szCs w:val="22"/>
        </w:rPr>
        <w:t xml:space="preserve"> 1918-1989.</w:t>
      </w:r>
      <w:r w:rsidR="005802A5" w:rsidRPr="005802A5">
        <w:rPr>
          <w:rFonts w:asciiTheme="majorHAnsi" w:hAnsiTheme="majorHAnsi" w:cstheme="majorHAnsi"/>
          <w:sz w:val="22"/>
          <w:szCs w:val="22"/>
        </w:rPr>
        <w:t>’</w:t>
      </w:r>
      <w:r w:rsidR="00D74459" w:rsidRPr="00C502C1">
        <w:rPr>
          <w:rFonts w:asciiTheme="majorHAnsi" w:hAnsiTheme="majorHAnsi" w:cstheme="majorHAnsi"/>
          <w:i/>
          <w:iCs/>
          <w:sz w:val="22"/>
          <w:szCs w:val="22"/>
        </w:rPr>
        <w:t xml:space="preserve"> </w:t>
      </w:r>
      <w:r w:rsidR="00D74459" w:rsidRPr="005802A5">
        <w:rPr>
          <w:rFonts w:asciiTheme="majorHAnsi" w:hAnsiTheme="majorHAnsi" w:cstheme="majorHAnsi"/>
          <w:i/>
          <w:iCs/>
          <w:sz w:val="22"/>
          <w:szCs w:val="22"/>
        </w:rPr>
        <w:t>Folk Music Journal.</w:t>
      </w:r>
      <w:r w:rsidR="00D74459" w:rsidRPr="00C502C1">
        <w:rPr>
          <w:rFonts w:asciiTheme="majorHAnsi" w:hAnsiTheme="majorHAnsi" w:cstheme="majorHAnsi"/>
          <w:i/>
          <w:iCs/>
          <w:sz w:val="22"/>
          <w:szCs w:val="22"/>
        </w:rPr>
        <w:t xml:space="preserve"> </w:t>
      </w:r>
      <w:r w:rsidR="00D74459" w:rsidRPr="00C502C1">
        <w:rPr>
          <w:rFonts w:asciiTheme="majorHAnsi" w:hAnsiTheme="majorHAnsi" w:cstheme="majorHAnsi"/>
          <w:sz w:val="22"/>
          <w:szCs w:val="22"/>
        </w:rPr>
        <w:t>Vol. 6, No. 1 (1990)</w:t>
      </w:r>
      <w:r w:rsidR="00995CEA" w:rsidRPr="00C502C1">
        <w:rPr>
          <w:rFonts w:asciiTheme="majorHAnsi" w:hAnsiTheme="majorHAnsi" w:cstheme="majorHAnsi"/>
          <w:sz w:val="22"/>
          <w:szCs w:val="22"/>
        </w:rPr>
        <w:t>.</w:t>
      </w:r>
      <w:r w:rsidR="00D74459" w:rsidRPr="00C502C1">
        <w:rPr>
          <w:rFonts w:asciiTheme="majorHAnsi" w:hAnsiTheme="majorHAnsi" w:cstheme="majorHAnsi"/>
          <w:sz w:val="22"/>
          <w:szCs w:val="22"/>
        </w:rPr>
        <w:t xml:space="preserve"> </w:t>
      </w:r>
      <w:r w:rsidR="00C254A4">
        <w:rPr>
          <w:rFonts w:asciiTheme="majorHAnsi" w:hAnsiTheme="majorHAnsi" w:cstheme="majorHAnsi"/>
          <w:sz w:val="22"/>
          <w:szCs w:val="22"/>
        </w:rPr>
        <w:t>p</w:t>
      </w:r>
      <w:r w:rsidR="006D07D0">
        <w:rPr>
          <w:rFonts w:asciiTheme="majorHAnsi" w:hAnsiTheme="majorHAnsi" w:cstheme="majorHAnsi"/>
          <w:sz w:val="22"/>
          <w:szCs w:val="22"/>
        </w:rPr>
        <w:t>.</w:t>
      </w:r>
      <w:r w:rsidR="00D74459" w:rsidRPr="00C502C1">
        <w:rPr>
          <w:rFonts w:asciiTheme="majorHAnsi" w:hAnsiTheme="majorHAnsi" w:cstheme="majorHAnsi"/>
          <w:sz w:val="22"/>
          <w:szCs w:val="22"/>
        </w:rPr>
        <w:t xml:space="preserve"> 126</w:t>
      </w:r>
      <w:r w:rsidR="00995CEA" w:rsidRPr="00C502C1">
        <w:rPr>
          <w:rFonts w:asciiTheme="majorHAnsi" w:hAnsiTheme="majorHAnsi" w:cstheme="majorHAnsi"/>
          <w:sz w:val="22"/>
          <w:szCs w:val="22"/>
        </w:rPr>
        <w:t>.</w:t>
      </w:r>
      <w:r w:rsidR="007A30D6">
        <w:rPr>
          <w:rFonts w:asciiTheme="majorHAnsi" w:hAnsiTheme="majorHAnsi" w:cstheme="majorHAnsi"/>
          <w:sz w:val="22"/>
          <w:szCs w:val="22"/>
        </w:rPr>
        <w:t xml:space="preserve"> </w:t>
      </w:r>
      <w:r w:rsidR="007A30D6" w:rsidRPr="00F14BFD">
        <w:rPr>
          <w:rFonts w:asciiTheme="majorHAnsi" w:hAnsiTheme="majorHAnsi" w:cstheme="majorHAnsi"/>
          <w:color w:val="000000" w:themeColor="text1"/>
          <w:sz w:val="22"/>
          <w:szCs w:val="22"/>
        </w:rPr>
        <w:t>&lt;</w:t>
      </w:r>
      <w:r w:rsidR="007A30D6" w:rsidRPr="00F14BFD">
        <w:rPr>
          <w:rFonts w:asciiTheme="majorHAnsi" w:hAnsiTheme="majorHAnsi" w:cstheme="majorHAnsi"/>
          <w:color w:val="000000" w:themeColor="text1"/>
          <w:spacing w:val="-5"/>
          <w:sz w:val="22"/>
          <w:szCs w:val="22"/>
        </w:rPr>
        <w:t>https://www.jstor.org/stable/4522368</w:t>
      </w:r>
      <w:r w:rsidR="007A30D6" w:rsidRPr="00F14BFD">
        <w:rPr>
          <w:rFonts w:asciiTheme="majorHAnsi" w:hAnsiTheme="majorHAnsi" w:cstheme="majorHAnsi"/>
          <w:color w:val="000000" w:themeColor="text1"/>
          <w:sz w:val="22"/>
          <w:szCs w:val="22"/>
        </w:rPr>
        <w:t>&gt; [25 October 2022]</w:t>
      </w:r>
    </w:p>
  </w:footnote>
  <w:footnote w:id="35">
    <w:p w14:paraId="4A9E13AE" w14:textId="63E74E8F" w:rsidR="00CA7C33" w:rsidRDefault="00CA7C33">
      <w:pPr>
        <w:pStyle w:val="FootnoteText"/>
      </w:pPr>
      <w:r>
        <w:rPr>
          <w:rStyle w:val="FootnoteReference"/>
        </w:rPr>
        <w:footnoteRef/>
      </w:r>
      <w:r>
        <w:t xml:space="preserve"> </w:t>
      </w:r>
      <w:r w:rsidRPr="00C502C1">
        <w:rPr>
          <w:rFonts w:asciiTheme="majorHAnsi" w:hAnsiTheme="majorHAnsi" w:cstheme="majorHAnsi"/>
          <w:sz w:val="22"/>
          <w:szCs w:val="22"/>
        </w:rPr>
        <w:t>Eagleton</w:t>
      </w:r>
      <w:r w:rsidR="00C126E6">
        <w:rPr>
          <w:rFonts w:asciiTheme="majorHAnsi" w:hAnsiTheme="majorHAnsi" w:cstheme="majorHAnsi"/>
          <w:sz w:val="22"/>
          <w:szCs w:val="22"/>
        </w:rPr>
        <w:t>,</w:t>
      </w:r>
      <w:r w:rsidR="00407352">
        <w:rPr>
          <w:rFonts w:asciiTheme="majorHAnsi" w:hAnsiTheme="majorHAnsi" w:cstheme="majorHAnsi"/>
          <w:sz w:val="22"/>
          <w:szCs w:val="22"/>
        </w:rPr>
        <w:t xml:space="preserve"> </w:t>
      </w:r>
      <w:r w:rsidR="0007681C" w:rsidRPr="0007681C">
        <w:rPr>
          <w:rFonts w:asciiTheme="majorHAnsi" w:hAnsiTheme="majorHAnsi" w:cstheme="majorHAnsi"/>
          <w:i/>
          <w:iCs/>
          <w:sz w:val="22"/>
          <w:szCs w:val="22"/>
        </w:rPr>
        <w:t>The</w:t>
      </w:r>
      <w:r w:rsidRPr="00C502C1">
        <w:rPr>
          <w:rFonts w:asciiTheme="majorHAnsi" w:hAnsiTheme="majorHAnsi" w:cstheme="majorHAnsi"/>
          <w:i/>
          <w:iCs/>
          <w:sz w:val="22"/>
          <w:szCs w:val="22"/>
        </w:rPr>
        <w:t xml:space="preserve"> Idea</w:t>
      </w:r>
      <w:r w:rsidRPr="00D24992">
        <w:rPr>
          <w:rFonts w:asciiTheme="majorHAnsi" w:hAnsiTheme="majorHAnsi" w:cstheme="majorHAnsi"/>
          <w:i/>
          <w:iCs/>
          <w:sz w:val="22"/>
          <w:szCs w:val="22"/>
        </w:rPr>
        <w:t xml:space="preserve"> of Culture</w:t>
      </w:r>
      <w:r w:rsidR="00C126E6">
        <w:rPr>
          <w:rFonts w:asciiTheme="majorHAnsi" w:hAnsiTheme="majorHAnsi" w:cstheme="majorHAnsi"/>
          <w:i/>
          <w:iCs/>
          <w:sz w:val="22"/>
          <w:szCs w:val="22"/>
        </w:rPr>
        <w:t>,</w:t>
      </w:r>
      <w:r w:rsidRPr="00E6297B">
        <w:rPr>
          <w:rFonts w:asciiTheme="majorHAnsi" w:hAnsiTheme="majorHAnsi" w:cstheme="majorHAnsi"/>
          <w:sz w:val="22"/>
          <w:szCs w:val="22"/>
        </w:rPr>
        <w:t xml:space="preserve"> </w:t>
      </w:r>
      <w:r w:rsidR="00C126E6">
        <w:rPr>
          <w:rFonts w:asciiTheme="majorHAnsi" w:hAnsiTheme="majorHAnsi" w:cstheme="majorHAnsi"/>
          <w:sz w:val="22"/>
          <w:szCs w:val="22"/>
        </w:rPr>
        <w:t>p</w:t>
      </w:r>
      <w:r w:rsidR="00C254A4">
        <w:rPr>
          <w:rFonts w:asciiTheme="majorHAnsi" w:hAnsiTheme="majorHAnsi" w:cstheme="majorHAnsi"/>
          <w:sz w:val="22"/>
          <w:szCs w:val="22"/>
        </w:rPr>
        <w:t>.</w:t>
      </w:r>
      <w:r w:rsidR="00C126E6">
        <w:rPr>
          <w:rFonts w:asciiTheme="majorHAnsi" w:hAnsiTheme="majorHAnsi" w:cstheme="majorHAnsi"/>
          <w:sz w:val="22"/>
          <w:szCs w:val="22"/>
        </w:rPr>
        <w:t xml:space="preserve"> 20.</w:t>
      </w:r>
    </w:p>
  </w:footnote>
  <w:footnote w:id="36">
    <w:p w14:paraId="0E3A62A2" w14:textId="1FA50003" w:rsidR="00E6297B" w:rsidRPr="00E6297B" w:rsidRDefault="00E6297B">
      <w:pPr>
        <w:pStyle w:val="FootnoteText"/>
        <w:rPr>
          <w:rFonts w:asciiTheme="majorHAnsi" w:hAnsiTheme="majorHAnsi" w:cstheme="majorHAnsi"/>
          <w:sz w:val="22"/>
          <w:szCs w:val="22"/>
        </w:rPr>
      </w:pPr>
      <w:r w:rsidRPr="00C502C1">
        <w:rPr>
          <w:rStyle w:val="FootnoteReference"/>
          <w:rFonts w:asciiTheme="majorHAnsi" w:hAnsiTheme="majorHAnsi" w:cstheme="majorHAnsi"/>
          <w:sz w:val="22"/>
          <w:szCs w:val="22"/>
        </w:rPr>
        <w:footnoteRef/>
      </w:r>
      <w:r w:rsidRPr="00C502C1">
        <w:rPr>
          <w:rFonts w:asciiTheme="majorHAnsi" w:hAnsiTheme="majorHAnsi" w:cstheme="majorHAnsi"/>
          <w:sz w:val="22"/>
          <w:szCs w:val="22"/>
        </w:rPr>
        <w:t xml:space="preserve"> </w:t>
      </w:r>
      <w:r w:rsidR="007050EB">
        <w:rPr>
          <w:rFonts w:asciiTheme="majorHAnsi" w:hAnsiTheme="majorHAnsi" w:cstheme="majorHAnsi"/>
          <w:sz w:val="22"/>
          <w:szCs w:val="22"/>
        </w:rPr>
        <w:t>Ibid.</w:t>
      </w:r>
      <w:r w:rsidRPr="00E6297B">
        <w:rPr>
          <w:rFonts w:asciiTheme="majorHAnsi" w:hAnsiTheme="majorHAnsi" w:cstheme="majorHAnsi"/>
          <w:sz w:val="22"/>
          <w:szCs w:val="22"/>
        </w:rPr>
        <w:t xml:space="preserve"> p</w:t>
      </w:r>
      <w:r w:rsidR="002B4EE0">
        <w:rPr>
          <w:rFonts w:asciiTheme="majorHAnsi" w:hAnsiTheme="majorHAnsi" w:cstheme="majorHAnsi"/>
          <w:sz w:val="22"/>
          <w:szCs w:val="22"/>
        </w:rPr>
        <w:t>.</w:t>
      </w:r>
      <w:r w:rsidRPr="00E6297B">
        <w:rPr>
          <w:rFonts w:asciiTheme="majorHAnsi" w:hAnsiTheme="majorHAnsi" w:cstheme="majorHAnsi"/>
          <w:sz w:val="22"/>
          <w:szCs w:val="22"/>
        </w:rPr>
        <w:t xml:space="preserve"> 26.</w:t>
      </w:r>
    </w:p>
  </w:footnote>
  <w:footnote w:id="37">
    <w:p w14:paraId="5A9301B6" w14:textId="3207C4D9" w:rsidR="003B7E5C" w:rsidRPr="00E6297B" w:rsidRDefault="003B7E5C" w:rsidP="003B7E5C">
      <w:pPr>
        <w:pStyle w:val="FootnoteText"/>
        <w:rPr>
          <w:rFonts w:asciiTheme="majorHAnsi" w:hAnsiTheme="majorHAnsi" w:cstheme="majorHAnsi"/>
          <w:sz w:val="22"/>
          <w:szCs w:val="22"/>
        </w:rPr>
      </w:pPr>
      <w:r w:rsidRPr="00E6297B">
        <w:rPr>
          <w:rStyle w:val="FootnoteReference"/>
          <w:rFonts w:asciiTheme="majorHAnsi" w:hAnsiTheme="majorHAnsi" w:cstheme="majorHAnsi"/>
          <w:sz w:val="22"/>
          <w:szCs w:val="22"/>
        </w:rPr>
        <w:footnoteRef/>
      </w:r>
      <w:r w:rsidRPr="00E6297B">
        <w:rPr>
          <w:rFonts w:asciiTheme="majorHAnsi" w:hAnsiTheme="majorHAnsi" w:cstheme="majorHAnsi"/>
          <w:sz w:val="22"/>
          <w:szCs w:val="22"/>
        </w:rPr>
        <w:t xml:space="preserve"> </w:t>
      </w:r>
      <w:r w:rsidR="00435603">
        <w:rPr>
          <w:rFonts w:asciiTheme="majorHAnsi" w:hAnsiTheme="majorHAnsi" w:cstheme="majorHAnsi"/>
          <w:sz w:val="22"/>
          <w:szCs w:val="22"/>
        </w:rPr>
        <w:t>Ibid</w:t>
      </w:r>
      <w:r w:rsidRPr="00D24992">
        <w:rPr>
          <w:rFonts w:asciiTheme="majorHAnsi" w:hAnsiTheme="majorHAnsi" w:cstheme="majorHAnsi"/>
          <w:i/>
          <w:iCs/>
          <w:sz w:val="22"/>
          <w:szCs w:val="22"/>
        </w:rPr>
        <w:t>.</w:t>
      </w:r>
      <w:r w:rsidRPr="00E6297B">
        <w:rPr>
          <w:rFonts w:asciiTheme="majorHAnsi" w:hAnsiTheme="majorHAnsi" w:cstheme="majorHAnsi"/>
          <w:sz w:val="22"/>
          <w:szCs w:val="22"/>
        </w:rPr>
        <w:t xml:space="preserve"> </w:t>
      </w:r>
      <w:r w:rsidR="00E6297B" w:rsidRPr="00E6297B">
        <w:rPr>
          <w:rFonts w:asciiTheme="majorHAnsi" w:hAnsiTheme="majorHAnsi" w:cstheme="majorHAnsi"/>
          <w:sz w:val="22"/>
          <w:szCs w:val="22"/>
        </w:rPr>
        <w:t>p</w:t>
      </w:r>
      <w:r w:rsidR="002B4EE0">
        <w:rPr>
          <w:rFonts w:asciiTheme="majorHAnsi" w:hAnsiTheme="majorHAnsi" w:cstheme="majorHAnsi"/>
          <w:sz w:val="22"/>
          <w:szCs w:val="22"/>
        </w:rPr>
        <w:t xml:space="preserve">. </w:t>
      </w:r>
      <w:r w:rsidR="00E6297B" w:rsidRPr="00E6297B">
        <w:rPr>
          <w:rFonts w:asciiTheme="majorHAnsi" w:hAnsiTheme="majorHAnsi" w:cstheme="majorHAnsi"/>
          <w:sz w:val="22"/>
          <w:szCs w:val="22"/>
        </w:rPr>
        <w:t>21.</w:t>
      </w:r>
    </w:p>
  </w:footnote>
  <w:footnote w:id="38">
    <w:p w14:paraId="78D5C2FB" w14:textId="54467E51" w:rsidR="006C0F0D" w:rsidRDefault="006C0F0D">
      <w:pPr>
        <w:pStyle w:val="FootnoteText"/>
      </w:pPr>
      <w:r w:rsidRPr="00E6297B">
        <w:rPr>
          <w:rStyle w:val="FootnoteReference"/>
          <w:rFonts w:asciiTheme="majorHAnsi" w:hAnsiTheme="majorHAnsi" w:cstheme="majorHAnsi"/>
          <w:sz w:val="22"/>
          <w:szCs w:val="22"/>
        </w:rPr>
        <w:footnoteRef/>
      </w:r>
      <w:r w:rsidRPr="00E6297B">
        <w:rPr>
          <w:rFonts w:asciiTheme="majorHAnsi" w:hAnsiTheme="majorHAnsi" w:cstheme="majorHAnsi"/>
          <w:sz w:val="22"/>
          <w:szCs w:val="22"/>
        </w:rPr>
        <w:t xml:space="preserve"> </w:t>
      </w:r>
      <w:r w:rsidR="00D913B9" w:rsidRPr="00E6297B">
        <w:rPr>
          <w:rFonts w:asciiTheme="majorHAnsi" w:hAnsiTheme="majorHAnsi" w:cstheme="majorHAnsi"/>
          <w:sz w:val="22"/>
          <w:szCs w:val="22"/>
        </w:rPr>
        <w:t>Long</w:t>
      </w:r>
      <w:r w:rsidR="00FE6BE1">
        <w:rPr>
          <w:rFonts w:asciiTheme="majorHAnsi" w:hAnsiTheme="majorHAnsi" w:cstheme="majorHAnsi"/>
          <w:sz w:val="22"/>
          <w:szCs w:val="22"/>
        </w:rPr>
        <w:t>,</w:t>
      </w:r>
      <w:r w:rsidRPr="00E6297B">
        <w:rPr>
          <w:rFonts w:asciiTheme="majorHAnsi" w:hAnsiTheme="majorHAnsi" w:cstheme="majorHAnsi"/>
          <w:sz w:val="22"/>
          <w:szCs w:val="22"/>
        </w:rPr>
        <w:t xml:space="preserve"> </w:t>
      </w:r>
      <w:r w:rsidR="00995CEA">
        <w:rPr>
          <w:rFonts w:asciiTheme="majorHAnsi" w:hAnsiTheme="majorHAnsi" w:cstheme="majorHAnsi"/>
          <w:sz w:val="22"/>
          <w:szCs w:val="22"/>
        </w:rPr>
        <w:t>‘How the Dog Got Its Days</w:t>
      </w:r>
      <w:r w:rsidR="00FE6BE1">
        <w:rPr>
          <w:rFonts w:asciiTheme="majorHAnsi" w:eastAsia="Times New Roman" w:hAnsiTheme="majorHAnsi" w:cstheme="majorHAnsi"/>
          <w:sz w:val="22"/>
          <w:szCs w:val="22"/>
        </w:rPr>
        <w:t>:</w:t>
      </w:r>
      <w:r w:rsidR="00FE6BE1" w:rsidRPr="00163E8C">
        <w:rPr>
          <w:rFonts w:asciiTheme="majorHAnsi" w:eastAsia="Times New Roman" w:hAnsiTheme="majorHAnsi" w:cstheme="majorHAnsi"/>
          <w:sz w:val="22"/>
          <w:szCs w:val="22"/>
        </w:rPr>
        <w:t xml:space="preserve"> </w:t>
      </w:r>
      <w:r w:rsidR="00FE6BE1" w:rsidRPr="00F34BA8">
        <w:rPr>
          <w:rFonts w:asciiTheme="majorHAnsi" w:eastAsia="Times New Roman" w:hAnsiTheme="majorHAnsi" w:cstheme="majorHAnsi"/>
          <w:sz w:val="22"/>
          <w:szCs w:val="22"/>
        </w:rPr>
        <w:t>A Skeptical Inquiry into Traditional Star and Weather Lore</w:t>
      </w:r>
      <w:r w:rsidR="00FE6BE1">
        <w:rPr>
          <w:rFonts w:asciiTheme="majorHAnsi" w:hAnsiTheme="majorHAnsi" w:cstheme="majorHAnsi"/>
          <w:sz w:val="22"/>
          <w:szCs w:val="22"/>
        </w:rPr>
        <w:t>,</w:t>
      </w:r>
      <w:r w:rsidR="00995CEA">
        <w:rPr>
          <w:rFonts w:asciiTheme="majorHAnsi" w:hAnsiTheme="majorHAnsi" w:cstheme="majorHAnsi"/>
          <w:sz w:val="22"/>
          <w:szCs w:val="22"/>
        </w:rPr>
        <w:t>’ p</w:t>
      </w:r>
      <w:r w:rsidR="006D07D0">
        <w:rPr>
          <w:rFonts w:asciiTheme="majorHAnsi" w:hAnsiTheme="majorHAnsi" w:cstheme="majorHAnsi"/>
          <w:sz w:val="22"/>
          <w:szCs w:val="22"/>
        </w:rPr>
        <w:t>.</w:t>
      </w:r>
      <w:r w:rsidRPr="00E6297B">
        <w:rPr>
          <w:rFonts w:asciiTheme="majorHAnsi" w:hAnsiTheme="majorHAnsi" w:cstheme="majorHAnsi"/>
          <w:sz w:val="22"/>
          <w:szCs w:val="22"/>
        </w:rPr>
        <w:t xml:space="preserve"> 260.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21326470"/>
      <w:docPartObj>
        <w:docPartGallery w:val="Page Numbers (Top of Page)"/>
        <w:docPartUnique/>
      </w:docPartObj>
    </w:sdtPr>
    <w:sdtContent>
      <w:p w14:paraId="5E761FB3" w14:textId="602A583C" w:rsidR="002252F2" w:rsidRDefault="002252F2" w:rsidP="005F0214">
        <w:pPr>
          <w:pStyle w:val="Header"/>
          <w:framePr w:wrap="none" w:vAnchor="text" w:hAnchor="margin" w:xAlign="center" w:y="1"/>
          <w:rPr>
            <w:rStyle w:val="PageNumber"/>
          </w:rPr>
        </w:pPr>
      </w:p>
    </w:sdtContent>
  </w:sdt>
  <w:p w14:paraId="17A738C9" w14:textId="77777777" w:rsidR="00331065" w:rsidRDefault="003310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F44B22"/>
    <w:multiLevelType w:val="hybridMultilevel"/>
    <w:tmpl w:val="DFF8DEA0"/>
    <w:lvl w:ilvl="0" w:tplc="CCA0D31E">
      <w:start w:val="1"/>
      <w:numFmt w:val="decimal"/>
      <w:lvlText w:val="%1)"/>
      <w:lvlJc w:val="left"/>
      <w:pPr>
        <w:ind w:left="720" w:hanging="360"/>
      </w:pPr>
      <w:rPr>
        <w:rFonts w:hint="default"/>
        <w:color w:val="C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C57E8B"/>
    <w:multiLevelType w:val="hybridMultilevel"/>
    <w:tmpl w:val="C400ADE8"/>
    <w:lvl w:ilvl="0" w:tplc="5B7E816A">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B1B56"/>
    <w:multiLevelType w:val="hybridMultilevel"/>
    <w:tmpl w:val="F620BE6E"/>
    <w:lvl w:ilvl="0" w:tplc="C696E2C4">
      <w:start w:val="1"/>
      <w:numFmt w:val="decimal"/>
      <w:lvlText w:val="%1."/>
      <w:lvlJc w:val="left"/>
      <w:pPr>
        <w:ind w:left="720" w:hanging="360"/>
      </w:pPr>
      <w:rPr>
        <w:rFonts w:hint="default"/>
        <w:b/>
        <w:i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211160"/>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3D386F"/>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376D96"/>
    <w:multiLevelType w:val="hybridMultilevel"/>
    <w:tmpl w:val="AB16DC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F0B2D91"/>
    <w:multiLevelType w:val="hybridMultilevel"/>
    <w:tmpl w:val="57D04908"/>
    <w:lvl w:ilvl="0" w:tplc="5B7E816A">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A4F55FF"/>
    <w:multiLevelType w:val="hybridMultilevel"/>
    <w:tmpl w:val="AF643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94FC2"/>
    <w:multiLevelType w:val="hybridMultilevel"/>
    <w:tmpl w:val="6682EAB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AF753B3"/>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67C5442"/>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2CC17EC"/>
    <w:multiLevelType w:val="hybridMultilevel"/>
    <w:tmpl w:val="C31A6B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5544B0F"/>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7F775C"/>
    <w:multiLevelType w:val="hybridMultilevel"/>
    <w:tmpl w:val="C31CC6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D530FF3"/>
    <w:multiLevelType w:val="hybridMultilevel"/>
    <w:tmpl w:val="69AC450E"/>
    <w:lvl w:ilvl="0" w:tplc="EBFCC1CC">
      <w:start w:val="3"/>
      <w:numFmt w:val="decimal"/>
      <w:lvlText w:val="%1)"/>
      <w:lvlJc w:val="left"/>
      <w:pPr>
        <w:ind w:left="1080" w:hanging="360"/>
      </w:pPr>
      <w:rPr>
        <w:rFonts w:hint="default"/>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621C257D"/>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24B2424"/>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96C1671"/>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7E43B54"/>
    <w:multiLevelType w:val="hybridMultilevel"/>
    <w:tmpl w:val="767A9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DFB4B0F"/>
    <w:multiLevelType w:val="hybridMultilevel"/>
    <w:tmpl w:val="DFECF20E"/>
    <w:lvl w:ilvl="0" w:tplc="04090011">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
  </w:num>
  <w:num w:numId="3">
    <w:abstractNumId w:val="18"/>
  </w:num>
  <w:num w:numId="4">
    <w:abstractNumId w:val="13"/>
  </w:num>
  <w:num w:numId="5">
    <w:abstractNumId w:val="5"/>
  </w:num>
  <w:num w:numId="6">
    <w:abstractNumId w:val="8"/>
  </w:num>
  <w:num w:numId="7">
    <w:abstractNumId w:val="17"/>
  </w:num>
  <w:num w:numId="8">
    <w:abstractNumId w:val="9"/>
  </w:num>
  <w:num w:numId="9">
    <w:abstractNumId w:val="3"/>
  </w:num>
  <w:num w:numId="10">
    <w:abstractNumId w:val="16"/>
  </w:num>
  <w:num w:numId="11">
    <w:abstractNumId w:val="10"/>
  </w:num>
  <w:num w:numId="12">
    <w:abstractNumId w:val="4"/>
  </w:num>
  <w:num w:numId="13">
    <w:abstractNumId w:val="12"/>
  </w:num>
  <w:num w:numId="14">
    <w:abstractNumId w:val="14"/>
  </w:num>
  <w:num w:numId="15">
    <w:abstractNumId w:val="19"/>
  </w:num>
  <w:num w:numId="16">
    <w:abstractNumId w:val="6"/>
  </w:num>
  <w:num w:numId="17">
    <w:abstractNumId w:val="2"/>
  </w:num>
  <w:num w:numId="18">
    <w:abstractNumId w:val="0"/>
  </w:num>
  <w:num w:numId="19">
    <w:abstractNumId w:val="15"/>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C3F"/>
    <w:rsid w:val="00005C55"/>
    <w:rsid w:val="000121F3"/>
    <w:rsid w:val="000269A4"/>
    <w:rsid w:val="00030D20"/>
    <w:rsid w:val="000378A3"/>
    <w:rsid w:val="00046AA9"/>
    <w:rsid w:val="00046B7A"/>
    <w:rsid w:val="000479FD"/>
    <w:rsid w:val="0005056D"/>
    <w:rsid w:val="00050F8B"/>
    <w:rsid w:val="00051DBF"/>
    <w:rsid w:val="0005516F"/>
    <w:rsid w:val="00060F18"/>
    <w:rsid w:val="00065925"/>
    <w:rsid w:val="00070DD6"/>
    <w:rsid w:val="0007681C"/>
    <w:rsid w:val="00077B17"/>
    <w:rsid w:val="00080F58"/>
    <w:rsid w:val="00082677"/>
    <w:rsid w:val="00083742"/>
    <w:rsid w:val="00085F2A"/>
    <w:rsid w:val="00090102"/>
    <w:rsid w:val="000942CB"/>
    <w:rsid w:val="0009432B"/>
    <w:rsid w:val="0009626D"/>
    <w:rsid w:val="000A0A83"/>
    <w:rsid w:val="000A2FE2"/>
    <w:rsid w:val="000A4D0E"/>
    <w:rsid w:val="000B23F0"/>
    <w:rsid w:val="000B7306"/>
    <w:rsid w:val="000B7FD7"/>
    <w:rsid w:val="000C1071"/>
    <w:rsid w:val="000C3B35"/>
    <w:rsid w:val="000C5DDB"/>
    <w:rsid w:val="000C645E"/>
    <w:rsid w:val="000D2F0E"/>
    <w:rsid w:val="000E020B"/>
    <w:rsid w:val="000E3ACE"/>
    <w:rsid w:val="000E6DA7"/>
    <w:rsid w:val="000F049B"/>
    <w:rsid w:val="00102CD9"/>
    <w:rsid w:val="001063EF"/>
    <w:rsid w:val="0011064F"/>
    <w:rsid w:val="0011421E"/>
    <w:rsid w:val="00117958"/>
    <w:rsid w:val="00121B52"/>
    <w:rsid w:val="00124EB5"/>
    <w:rsid w:val="00132C23"/>
    <w:rsid w:val="00134850"/>
    <w:rsid w:val="00135A61"/>
    <w:rsid w:val="001404B2"/>
    <w:rsid w:val="00142750"/>
    <w:rsid w:val="00157C8E"/>
    <w:rsid w:val="001613C0"/>
    <w:rsid w:val="001626A8"/>
    <w:rsid w:val="00162BEC"/>
    <w:rsid w:val="00163E8C"/>
    <w:rsid w:val="0016680C"/>
    <w:rsid w:val="00172808"/>
    <w:rsid w:val="00174300"/>
    <w:rsid w:val="00177939"/>
    <w:rsid w:val="00177CDC"/>
    <w:rsid w:val="00180F16"/>
    <w:rsid w:val="00183E24"/>
    <w:rsid w:val="00195C3B"/>
    <w:rsid w:val="00196883"/>
    <w:rsid w:val="001B207D"/>
    <w:rsid w:val="001B3808"/>
    <w:rsid w:val="001B6941"/>
    <w:rsid w:val="001B79DA"/>
    <w:rsid w:val="001C2DFB"/>
    <w:rsid w:val="001C4B7D"/>
    <w:rsid w:val="001C52FD"/>
    <w:rsid w:val="001D0B25"/>
    <w:rsid w:val="001D0E94"/>
    <w:rsid w:val="001D1144"/>
    <w:rsid w:val="001D17CD"/>
    <w:rsid w:val="001D5032"/>
    <w:rsid w:val="001D5BF1"/>
    <w:rsid w:val="001D6EC3"/>
    <w:rsid w:val="001E2567"/>
    <w:rsid w:val="001E637D"/>
    <w:rsid w:val="001E646E"/>
    <w:rsid w:val="001F3295"/>
    <w:rsid w:val="002063F5"/>
    <w:rsid w:val="002106A9"/>
    <w:rsid w:val="0021248B"/>
    <w:rsid w:val="00216B3A"/>
    <w:rsid w:val="00224090"/>
    <w:rsid w:val="002249C4"/>
    <w:rsid w:val="002252F2"/>
    <w:rsid w:val="00226873"/>
    <w:rsid w:val="00227275"/>
    <w:rsid w:val="00231B7B"/>
    <w:rsid w:val="00231EEE"/>
    <w:rsid w:val="00231FB8"/>
    <w:rsid w:val="0023394F"/>
    <w:rsid w:val="00235531"/>
    <w:rsid w:val="00243D56"/>
    <w:rsid w:val="0024451B"/>
    <w:rsid w:val="00255366"/>
    <w:rsid w:val="0025706F"/>
    <w:rsid w:val="00257498"/>
    <w:rsid w:val="002638A9"/>
    <w:rsid w:val="00273163"/>
    <w:rsid w:val="002738C1"/>
    <w:rsid w:val="00285A1C"/>
    <w:rsid w:val="00286327"/>
    <w:rsid w:val="00291E38"/>
    <w:rsid w:val="002938A1"/>
    <w:rsid w:val="00293B2E"/>
    <w:rsid w:val="00294276"/>
    <w:rsid w:val="002A0A52"/>
    <w:rsid w:val="002A31EF"/>
    <w:rsid w:val="002B096C"/>
    <w:rsid w:val="002B1B58"/>
    <w:rsid w:val="002B2BE4"/>
    <w:rsid w:val="002B2C19"/>
    <w:rsid w:val="002B4EE0"/>
    <w:rsid w:val="002B784A"/>
    <w:rsid w:val="002C4E02"/>
    <w:rsid w:val="002D0BCC"/>
    <w:rsid w:val="002D577D"/>
    <w:rsid w:val="002D5EA4"/>
    <w:rsid w:val="002F3843"/>
    <w:rsid w:val="002F59B8"/>
    <w:rsid w:val="00302B43"/>
    <w:rsid w:val="0030560F"/>
    <w:rsid w:val="0031075D"/>
    <w:rsid w:val="003108DF"/>
    <w:rsid w:val="00314194"/>
    <w:rsid w:val="0031479C"/>
    <w:rsid w:val="0032068E"/>
    <w:rsid w:val="00322223"/>
    <w:rsid w:val="003257D1"/>
    <w:rsid w:val="003273E1"/>
    <w:rsid w:val="00331065"/>
    <w:rsid w:val="00351343"/>
    <w:rsid w:val="00357651"/>
    <w:rsid w:val="00361E2E"/>
    <w:rsid w:val="00365F3B"/>
    <w:rsid w:val="00371294"/>
    <w:rsid w:val="00382A25"/>
    <w:rsid w:val="00382B0D"/>
    <w:rsid w:val="003860E5"/>
    <w:rsid w:val="00391DB4"/>
    <w:rsid w:val="003959BF"/>
    <w:rsid w:val="003B0946"/>
    <w:rsid w:val="003B4D39"/>
    <w:rsid w:val="003B5345"/>
    <w:rsid w:val="003B5856"/>
    <w:rsid w:val="003B5C95"/>
    <w:rsid w:val="003B645B"/>
    <w:rsid w:val="003B7E5C"/>
    <w:rsid w:val="003C30A3"/>
    <w:rsid w:val="003C4004"/>
    <w:rsid w:val="003C66C2"/>
    <w:rsid w:val="003C732E"/>
    <w:rsid w:val="003C774C"/>
    <w:rsid w:val="003D4F30"/>
    <w:rsid w:val="003D5698"/>
    <w:rsid w:val="003D7128"/>
    <w:rsid w:val="003D7A5D"/>
    <w:rsid w:val="003D7E72"/>
    <w:rsid w:val="003E310E"/>
    <w:rsid w:val="003E5165"/>
    <w:rsid w:val="003E7D00"/>
    <w:rsid w:val="00404D82"/>
    <w:rsid w:val="00407352"/>
    <w:rsid w:val="00410BDA"/>
    <w:rsid w:val="0041441D"/>
    <w:rsid w:val="00416A9E"/>
    <w:rsid w:val="0043160E"/>
    <w:rsid w:val="004322A4"/>
    <w:rsid w:val="00435603"/>
    <w:rsid w:val="00436176"/>
    <w:rsid w:val="004512CF"/>
    <w:rsid w:val="00457869"/>
    <w:rsid w:val="00467506"/>
    <w:rsid w:val="00470302"/>
    <w:rsid w:val="00475045"/>
    <w:rsid w:val="00476964"/>
    <w:rsid w:val="004817CB"/>
    <w:rsid w:val="0048292B"/>
    <w:rsid w:val="0048419D"/>
    <w:rsid w:val="00487055"/>
    <w:rsid w:val="00490884"/>
    <w:rsid w:val="00493163"/>
    <w:rsid w:val="00494C50"/>
    <w:rsid w:val="00497CB4"/>
    <w:rsid w:val="004A257D"/>
    <w:rsid w:val="004B5C7C"/>
    <w:rsid w:val="004C59F9"/>
    <w:rsid w:val="004C697E"/>
    <w:rsid w:val="004C6D9B"/>
    <w:rsid w:val="004D03C7"/>
    <w:rsid w:val="004D50E8"/>
    <w:rsid w:val="004E256C"/>
    <w:rsid w:val="004E4180"/>
    <w:rsid w:val="004E54D7"/>
    <w:rsid w:val="004F3985"/>
    <w:rsid w:val="00503AB1"/>
    <w:rsid w:val="00514CDA"/>
    <w:rsid w:val="00515B31"/>
    <w:rsid w:val="00517DDE"/>
    <w:rsid w:val="00520F17"/>
    <w:rsid w:val="00536E96"/>
    <w:rsid w:val="00540263"/>
    <w:rsid w:val="00545584"/>
    <w:rsid w:val="00553D8F"/>
    <w:rsid w:val="00556D59"/>
    <w:rsid w:val="00560679"/>
    <w:rsid w:val="00564631"/>
    <w:rsid w:val="00567C3B"/>
    <w:rsid w:val="005746D9"/>
    <w:rsid w:val="00577577"/>
    <w:rsid w:val="005779A0"/>
    <w:rsid w:val="00577C3D"/>
    <w:rsid w:val="005802A5"/>
    <w:rsid w:val="005806BD"/>
    <w:rsid w:val="00580AA2"/>
    <w:rsid w:val="00581BB7"/>
    <w:rsid w:val="005845D8"/>
    <w:rsid w:val="00584C71"/>
    <w:rsid w:val="005917FC"/>
    <w:rsid w:val="00595F8D"/>
    <w:rsid w:val="00596036"/>
    <w:rsid w:val="005A0D24"/>
    <w:rsid w:val="005A7B46"/>
    <w:rsid w:val="005B4548"/>
    <w:rsid w:val="005B5F07"/>
    <w:rsid w:val="005C5307"/>
    <w:rsid w:val="005D07E9"/>
    <w:rsid w:val="005D5BE5"/>
    <w:rsid w:val="005E1E5F"/>
    <w:rsid w:val="005E480D"/>
    <w:rsid w:val="005F14BC"/>
    <w:rsid w:val="006004F6"/>
    <w:rsid w:val="00602833"/>
    <w:rsid w:val="0060571B"/>
    <w:rsid w:val="0061225D"/>
    <w:rsid w:val="0061662F"/>
    <w:rsid w:val="00622E2B"/>
    <w:rsid w:val="00624831"/>
    <w:rsid w:val="006302A3"/>
    <w:rsid w:val="00630A69"/>
    <w:rsid w:val="006346D8"/>
    <w:rsid w:val="0063475B"/>
    <w:rsid w:val="0063605E"/>
    <w:rsid w:val="00641A00"/>
    <w:rsid w:val="00646749"/>
    <w:rsid w:val="00650AF3"/>
    <w:rsid w:val="00651A09"/>
    <w:rsid w:val="006541DE"/>
    <w:rsid w:val="00664DAA"/>
    <w:rsid w:val="00665D37"/>
    <w:rsid w:val="00666134"/>
    <w:rsid w:val="00666807"/>
    <w:rsid w:val="00667513"/>
    <w:rsid w:val="00667A11"/>
    <w:rsid w:val="00671121"/>
    <w:rsid w:val="006840A4"/>
    <w:rsid w:val="00684F53"/>
    <w:rsid w:val="00691041"/>
    <w:rsid w:val="0069258C"/>
    <w:rsid w:val="00696FF0"/>
    <w:rsid w:val="00697C92"/>
    <w:rsid w:val="006A1BD6"/>
    <w:rsid w:val="006A725E"/>
    <w:rsid w:val="006A7DCD"/>
    <w:rsid w:val="006B3648"/>
    <w:rsid w:val="006B6FB7"/>
    <w:rsid w:val="006C0F0D"/>
    <w:rsid w:val="006C2424"/>
    <w:rsid w:val="006D07D0"/>
    <w:rsid w:val="006E07F6"/>
    <w:rsid w:val="006E0BC4"/>
    <w:rsid w:val="006E132F"/>
    <w:rsid w:val="006E4B49"/>
    <w:rsid w:val="006E4B73"/>
    <w:rsid w:val="006E7A93"/>
    <w:rsid w:val="006F0C33"/>
    <w:rsid w:val="006F663E"/>
    <w:rsid w:val="007006BB"/>
    <w:rsid w:val="0070342C"/>
    <w:rsid w:val="007050EB"/>
    <w:rsid w:val="0070510A"/>
    <w:rsid w:val="00705FAA"/>
    <w:rsid w:val="00712BB2"/>
    <w:rsid w:val="00713608"/>
    <w:rsid w:val="00717144"/>
    <w:rsid w:val="007177C5"/>
    <w:rsid w:val="00721FE7"/>
    <w:rsid w:val="00725579"/>
    <w:rsid w:val="00726369"/>
    <w:rsid w:val="00732671"/>
    <w:rsid w:val="00737144"/>
    <w:rsid w:val="00741F9C"/>
    <w:rsid w:val="00751C15"/>
    <w:rsid w:val="007549E4"/>
    <w:rsid w:val="00761951"/>
    <w:rsid w:val="007626E0"/>
    <w:rsid w:val="00765508"/>
    <w:rsid w:val="007717D8"/>
    <w:rsid w:val="007718DD"/>
    <w:rsid w:val="007724ED"/>
    <w:rsid w:val="00773B63"/>
    <w:rsid w:val="007819FA"/>
    <w:rsid w:val="00781E66"/>
    <w:rsid w:val="00781E95"/>
    <w:rsid w:val="007820ED"/>
    <w:rsid w:val="00783AE2"/>
    <w:rsid w:val="00786FA6"/>
    <w:rsid w:val="00787349"/>
    <w:rsid w:val="00791399"/>
    <w:rsid w:val="00793295"/>
    <w:rsid w:val="0079344E"/>
    <w:rsid w:val="00794B9C"/>
    <w:rsid w:val="00797192"/>
    <w:rsid w:val="007A1C82"/>
    <w:rsid w:val="007A2603"/>
    <w:rsid w:val="007A2B63"/>
    <w:rsid w:val="007A30D6"/>
    <w:rsid w:val="007A50CA"/>
    <w:rsid w:val="007A5663"/>
    <w:rsid w:val="007A6DCE"/>
    <w:rsid w:val="007A714D"/>
    <w:rsid w:val="007C3B88"/>
    <w:rsid w:val="007C4343"/>
    <w:rsid w:val="007C609A"/>
    <w:rsid w:val="007D2CB7"/>
    <w:rsid w:val="007D40B8"/>
    <w:rsid w:val="007E1541"/>
    <w:rsid w:val="007E7762"/>
    <w:rsid w:val="007F1CB6"/>
    <w:rsid w:val="007F3801"/>
    <w:rsid w:val="008035D7"/>
    <w:rsid w:val="00804909"/>
    <w:rsid w:val="008122AA"/>
    <w:rsid w:val="0081671D"/>
    <w:rsid w:val="00817878"/>
    <w:rsid w:val="00821E42"/>
    <w:rsid w:val="00823635"/>
    <w:rsid w:val="00825260"/>
    <w:rsid w:val="00827107"/>
    <w:rsid w:val="008300E2"/>
    <w:rsid w:val="0083159E"/>
    <w:rsid w:val="00837572"/>
    <w:rsid w:val="00841E17"/>
    <w:rsid w:val="008450DE"/>
    <w:rsid w:val="0084516B"/>
    <w:rsid w:val="008466CA"/>
    <w:rsid w:val="00847798"/>
    <w:rsid w:val="0085004F"/>
    <w:rsid w:val="008559EB"/>
    <w:rsid w:val="00855E05"/>
    <w:rsid w:val="0085672E"/>
    <w:rsid w:val="00860627"/>
    <w:rsid w:val="0087271D"/>
    <w:rsid w:val="0087717C"/>
    <w:rsid w:val="00893597"/>
    <w:rsid w:val="008A0390"/>
    <w:rsid w:val="008A24B8"/>
    <w:rsid w:val="008A2E6D"/>
    <w:rsid w:val="008A2FA5"/>
    <w:rsid w:val="008A36E2"/>
    <w:rsid w:val="008A3EBC"/>
    <w:rsid w:val="008A4A1F"/>
    <w:rsid w:val="008B10C9"/>
    <w:rsid w:val="008B779B"/>
    <w:rsid w:val="008C0141"/>
    <w:rsid w:val="008C45BF"/>
    <w:rsid w:val="008D1995"/>
    <w:rsid w:val="008D7CE2"/>
    <w:rsid w:val="008E45EF"/>
    <w:rsid w:val="008E7F4E"/>
    <w:rsid w:val="008F2212"/>
    <w:rsid w:val="008F6C5B"/>
    <w:rsid w:val="00900874"/>
    <w:rsid w:val="00904025"/>
    <w:rsid w:val="00904FCB"/>
    <w:rsid w:val="0090765F"/>
    <w:rsid w:val="009171CD"/>
    <w:rsid w:val="00921CD5"/>
    <w:rsid w:val="0092357E"/>
    <w:rsid w:val="00933084"/>
    <w:rsid w:val="0093322E"/>
    <w:rsid w:val="00933E4D"/>
    <w:rsid w:val="00934547"/>
    <w:rsid w:val="009354C3"/>
    <w:rsid w:val="009373F5"/>
    <w:rsid w:val="009376D2"/>
    <w:rsid w:val="00940F7D"/>
    <w:rsid w:val="00942798"/>
    <w:rsid w:val="00947BFD"/>
    <w:rsid w:val="009531D9"/>
    <w:rsid w:val="00955129"/>
    <w:rsid w:val="009560CE"/>
    <w:rsid w:val="009648CC"/>
    <w:rsid w:val="009656AD"/>
    <w:rsid w:val="00967A1F"/>
    <w:rsid w:val="00970A00"/>
    <w:rsid w:val="00970BA5"/>
    <w:rsid w:val="00971522"/>
    <w:rsid w:val="00972726"/>
    <w:rsid w:val="00973911"/>
    <w:rsid w:val="0099135D"/>
    <w:rsid w:val="0099469A"/>
    <w:rsid w:val="00995CEA"/>
    <w:rsid w:val="00997272"/>
    <w:rsid w:val="009979C6"/>
    <w:rsid w:val="009A6A35"/>
    <w:rsid w:val="009B05B6"/>
    <w:rsid w:val="009B26BC"/>
    <w:rsid w:val="009B641F"/>
    <w:rsid w:val="009C5B17"/>
    <w:rsid w:val="009C764E"/>
    <w:rsid w:val="009C7E7C"/>
    <w:rsid w:val="009E1473"/>
    <w:rsid w:val="009E543A"/>
    <w:rsid w:val="009E561C"/>
    <w:rsid w:val="009E5BC9"/>
    <w:rsid w:val="009E5BDF"/>
    <w:rsid w:val="009F23CC"/>
    <w:rsid w:val="009F6CBB"/>
    <w:rsid w:val="009F7578"/>
    <w:rsid w:val="00A012DC"/>
    <w:rsid w:val="00A01F89"/>
    <w:rsid w:val="00A0705B"/>
    <w:rsid w:val="00A11311"/>
    <w:rsid w:val="00A11CFB"/>
    <w:rsid w:val="00A122D0"/>
    <w:rsid w:val="00A134A0"/>
    <w:rsid w:val="00A142D5"/>
    <w:rsid w:val="00A25E13"/>
    <w:rsid w:val="00A2637C"/>
    <w:rsid w:val="00A30A04"/>
    <w:rsid w:val="00A31D17"/>
    <w:rsid w:val="00A4517E"/>
    <w:rsid w:val="00A46A0D"/>
    <w:rsid w:val="00A51B52"/>
    <w:rsid w:val="00A5549A"/>
    <w:rsid w:val="00A65E34"/>
    <w:rsid w:val="00A741AE"/>
    <w:rsid w:val="00A77FFA"/>
    <w:rsid w:val="00A85176"/>
    <w:rsid w:val="00A866A1"/>
    <w:rsid w:val="00A87EEB"/>
    <w:rsid w:val="00A906DA"/>
    <w:rsid w:val="00A945CE"/>
    <w:rsid w:val="00A950A6"/>
    <w:rsid w:val="00AA135B"/>
    <w:rsid w:val="00AA2642"/>
    <w:rsid w:val="00AA6179"/>
    <w:rsid w:val="00AB10D5"/>
    <w:rsid w:val="00AB3AF4"/>
    <w:rsid w:val="00AC453B"/>
    <w:rsid w:val="00AD3ACC"/>
    <w:rsid w:val="00AD7A94"/>
    <w:rsid w:val="00AE0C7E"/>
    <w:rsid w:val="00AE1021"/>
    <w:rsid w:val="00AE2E65"/>
    <w:rsid w:val="00AE655F"/>
    <w:rsid w:val="00AE6E50"/>
    <w:rsid w:val="00AE77CD"/>
    <w:rsid w:val="00AF1DC6"/>
    <w:rsid w:val="00AF255F"/>
    <w:rsid w:val="00B03CE5"/>
    <w:rsid w:val="00B0616B"/>
    <w:rsid w:val="00B12E2F"/>
    <w:rsid w:val="00B16D47"/>
    <w:rsid w:val="00B2663D"/>
    <w:rsid w:val="00B37BE1"/>
    <w:rsid w:val="00B404A3"/>
    <w:rsid w:val="00B42FE3"/>
    <w:rsid w:val="00B4363F"/>
    <w:rsid w:val="00B43F4B"/>
    <w:rsid w:val="00B44E5A"/>
    <w:rsid w:val="00B5176F"/>
    <w:rsid w:val="00B518E8"/>
    <w:rsid w:val="00B51CE9"/>
    <w:rsid w:val="00B57445"/>
    <w:rsid w:val="00B619D7"/>
    <w:rsid w:val="00B634E6"/>
    <w:rsid w:val="00B639AD"/>
    <w:rsid w:val="00B64711"/>
    <w:rsid w:val="00B76A92"/>
    <w:rsid w:val="00B821B2"/>
    <w:rsid w:val="00B85BAE"/>
    <w:rsid w:val="00B87DDE"/>
    <w:rsid w:val="00B93597"/>
    <w:rsid w:val="00B93740"/>
    <w:rsid w:val="00B95005"/>
    <w:rsid w:val="00B97407"/>
    <w:rsid w:val="00BA5E3D"/>
    <w:rsid w:val="00BB101B"/>
    <w:rsid w:val="00BB1777"/>
    <w:rsid w:val="00BB1E68"/>
    <w:rsid w:val="00BB4A78"/>
    <w:rsid w:val="00BC0F32"/>
    <w:rsid w:val="00BC10DD"/>
    <w:rsid w:val="00BC3011"/>
    <w:rsid w:val="00BC3A98"/>
    <w:rsid w:val="00BC464F"/>
    <w:rsid w:val="00BC6650"/>
    <w:rsid w:val="00BC6A51"/>
    <w:rsid w:val="00BC7488"/>
    <w:rsid w:val="00BC7E79"/>
    <w:rsid w:val="00BD6788"/>
    <w:rsid w:val="00BE6C19"/>
    <w:rsid w:val="00BF3637"/>
    <w:rsid w:val="00BF6401"/>
    <w:rsid w:val="00C0499A"/>
    <w:rsid w:val="00C0664A"/>
    <w:rsid w:val="00C069EE"/>
    <w:rsid w:val="00C112E9"/>
    <w:rsid w:val="00C12146"/>
    <w:rsid w:val="00C126E6"/>
    <w:rsid w:val="00C15EF0"/>
    <w:rsid w:val="00C2142C"/>
    <w:rsid w:val="00C25342"/>
    <w:rsid w:val="00C254A4"/>
    <w:rsid w:val="00C26D36"/>
    <w:rsid w:val="00C361E5"/>
    <w:rsid w:val="00C36E7B"/>
    <w:rsid w:val="00C502C1"/>
    <w:rsid w:val="00C67404"/>
    <w:rsid w:val="00C732F3"/>
    <w:rsid w:val="00C73EF4"/>
    <w:rsid w:val="00C76756"/>
    <w:rsid w:val="00C91949"/>
    <w:rsid w:val="00C94432"/>
    <w:rsid w:val="00CA7154"/>
    <w:rsid w:val="00CA7C33"/>
    <w:rsid w:val="00CA7DDF"/>
    <w:rsid w:val="00CB1471"/>
    <w:rsid w:val="00CB182A"/>
    <w:rsid w:val="00CC4BA5"/>
    <w:rsid w:val="00CC5879"/>
    <w:rsid w:val="00CD3F0E"/>
    <w:rsid w:val="00CD54EC"/>
    <w:rsid w:val="00CD69DC"/>
    <w:rsid w:val="00CE37EA"/>
    <w:rsid w:val="00CE693F"/>
    <w:rsid w:val="00CF1361"/>
    <w:rsid w:val="00CF4F74"/>
    <w:rsid w:val="00CF59DE"/>
    <w:rsid w:val="00D117B2"/>
    <w:rsid w:val="00D16B44"/>
    <w:rsid w:val="00D20418"/>
    <w:rsid w:val="00D24894"/>
    <w:rsid w:val="00D24992"/>
    <w:rsid w:val="00D32932"/>
    <w:rsid w:val="00D4154B"/>
    <w:rsid w:val="00D46D8B"/>
    <w:rsid w:val="00D47688"/>
    <w:rsid w:val="00D51C87"/>
    <w:rsid w:val="00D64185"/>
    <w:rsid w:val="00D6583A"/>
    <w:rsid w:val="00D6798B"/>
    <w:rsid w:val="00D74459"/>
    <w:rsid w:val="00D75CA9"/>
    <w:rsid w:val="00D84DBE"/>
    <w:rsid w:val="00D857B1"/>
    <w:rsid w:val="00D913B9"/>
    <w:rsid w:val="00D929AD"/>
    <w:rsid w:val="00D93E4D"/>
    <w:rsid w:val="00D970BF"/>
    <w:rsid w:val="00D97502"/>
    <w:rsid w:val="00DA4591"/>
    <w:rsid w:val="00DA5DB5"/>
    <w:rsid w:val="00DB1849"/>
    <w:rsid w:val="00DB3A0C"/>
    <w:rsid w:val="00DB5731"/>
    <w:rsid w:val="00DC3602"/>
    <w:rsid w:val="00DC5F23"/>
    <w:rsid w:val="00DD1869"/>
    <w:rsid w:val="00DD2D42"/>
    <w:rsid w:val="00DD6D77"/>
    <w:rsid w:val="00DE0C3F"/>
    <w:rsid w:val="00DE4D8A"/>
    <w:rsid w:val="00E044CC"/>
    <w:rsid w:val="00E04FE1"/>
    <w:rsid w:val="00E07197"/>
    <w:rsid w:val="00E07A8C"/>
    <w:rsid w:val="00E107DA"/>
    <w:rsid w:val="00E12A73"/>
    <w:rsid w:val="00E1438C"/>
    <w:rsid w:val="00E22CC9"/>
    <w:rsid w:val="00E245D6"/>
    <w:rsid w:val="00E2567F"/>
    <w:rsid w:val="00E3320B"/>
    <w:rsid w:val="00E35C48"/>
    <w:rsid w:val="00E41625"/>
    <w:rsid w:val="00E43272"/>
    <w:rsid w:val="00E60DDD"/>
    <w:rsid w:val="00E6297B"/>
    <w:rsid w:val="00E651D3"/>
    <w:rsid w:val="00E71DF8"/>
    <w:rsid w:val="00E75021"/>
    <w:rsid w:val="00E77D4E"/>
    <w:rsid w:val="00E8111A"/>
    <w:rsid w:val="00E83205"/>
    <w:rsid w:val="00E855A9"/>
    <w:rsid w:val="00E86696"/>
    <w:rsid w:val="00E92461"/>
    <w:rsid w:val="00EA28A9"/>
    <w:rsid w:val="00EA345D"/>
    <w:rsid w:val="00EA705C"/>
    <w:rsid w:val="00ED3E52"/>
    <w:rsid w:val="00ED4D53"/>
    <w:rsid w:val="00ED795B"/>
    <w:rsid w:val="00EF138F"/>
    <w:rsid w:val="00EF6FB1"/>
    <w:rsid w:val="00EF7214"/>
    <w:rsid w:val="00F0084A"/>
    <w:rsid w:val="00F03070"/>
    <w:rsid w:val="00F04AA5"/>
    <w:rsid w:val="00F05497"/>
    <w:rsid w:val="00F058D1"/>
    <w:rsid w:val="00F0757F"/>
    <w:rsid w:val="00F1235E"/>
    <w:rsid w:val="00F1290C"/>
    <w:rsid w:val="00F1297D"/>
    <w:rsid w:val="00F14429"/>
    <w:rsid w:val="00F14BFD"/>
    <w:rsid w:val="00F16C9D"/>
    <w:rsid w:val="00F21A5E"/>
    <w:rsid w:val="00F235FC"/>
    <w:rsid w:val="00F25538"/>
    <w:rsid w:val="00F331AF"/>
    <w:rsid w:val="00F343AA"/>
    <w:rsid w:val="00F35F8D"/>
    <w:rsid w:val="00F4374F"/>
    <w:rsid w:val="00F4766B"/>
    <w:rsid w:val="00F513FE"/>
    <w:rsid w:val="00F6268E"/>
    <w:rsid w:val="00F6606E"/>
    <w:rsid w:val="00F672C1"/>
    <w:rsid w:val="00F743D4"/>
    <w:rsid w:val="00F771A4"/>
    <w:rsid w:val="00F820E1"/>
    <w:rsid w:val="00F83B7B"/>
    <w:rsid w:val="00F8512B"/>
    <w:rsid w:val="00F85B51"/>
    <w:rsid w:val="00F91637"/>
    <w:rsid w:val="00F9263A"/>
    <w:rsid w:val="00FA1E87"/>
    <w:rsid w:val="00FA2AF2"/>
    <w:rsid w:val="00FA3F51"/>
    <w:rsid w:val="00FB1EA8"/>
    <w:rsid w:val="00FB201C"/>
    <w:rsid w:val="00FB42D0"/>
    <w:rsid w:val="00FB7C57"/>
    <w:rsid w:val="00FC4F6E"/>
    <w:rsid w:val="00FD03C9"/>
    <w:rsid w:val="00FD2F45"/>
    <w:rsid w:val="00FE6BE1"/>
    <w:rsid w:val="00FE7D7E"/>
    <w:rsid w:val="00FF4FAD"/>
    <w:rsid w:val="00FF60B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8AE8B"/>
  <w15:chartTrackingRefBased/>
  <w15:docId w15:val="{07164403-2CFF-CE43-8920-E8511832BE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C3F"/>
    <w:rPr>
      <w:rFonts w:ascii="Times New Roman" w:eastAsia="Times New Roman" w:hAnsi="Times New Roman" w:cs="Times New Roman"/>
    </w:rPr>
  </w:style>
  <w:style w:type="paragraph" w:styleId="Heading1">
    <w:name w:val="heading 1"/>
    <w:basedOn w:val="Normal"/>
    <w:link w:val="Heading1Char"/>
    <w:uiPriority w:val="9"/>
    <w:qFormat/>
    <w:rsid w:val="00DE0C3F"/>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BF640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16A9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C3F"/>
    <w:rPr>
      <w:rFonts w:ascii="Times New Roman" w:eastAsia="Times New Roman" w:hAnsi="Times New Roman" w:cs="Times New Roman"/>
      <w:b/>
      <w:bCs/>
      <w:kern w:val="36"/>
      <w:sz w:val="48"/>
      <w:szCs w:val="48"/>
    </w:rPr>
  </w:style>
  <w:style w:type="paragraph" w:styleId="ListParagraph">
    <w:name w:val="List Paragraph"/>
    <w:basedOn w:val="Normal"/>
    <w:link w:val="ListParagraphChar"/>
    <w:uiPriority w:val="34"/>
    <w:qFormat/>
    <w:rsid w:val="00DE0C3F"/>
    <w:pPr>
      <w:ind w:left="720"/>
      <w:contextualSpacing/>
    </w:pPr>
    <w:rPr>
      <w:lang w:eastAsia="en-US"/>
    </w:rPr>
  </w:style>
  <w:style w:type="character" w:customStyle="1" w:styleId="ListParagraphChar">
    <w:name w:val="List Paragraph Char"/>
    <w:link w:val="ListParagraph"/>
    <w:uiPriority w:val="34"/>
    <w:qFormat/>
    <w:locked/>
    <w:rsid w:val="00DE0C3F"/>
    <w:rPr>
      <w:rFonts w:ascii="Times New Roman" w:eastAsia="Times New Roman" w:hAnsi="Times New Roman" w:cs="Times New Roman"/>
      <w:lang w:eastAsia="en-US"/>
    </w:rPr>
  </w:style>
  <w:style w:type="paragraph" w:styleId="FootnoteText">
    <w:name w:val="footnote text"/>
    <w:basedOn w:val="Normal"/>
    <w:link w:val="FootnoteTextChar"/>
    <w:uiPriority w:val="99"/>
    <w:unhideWhenUsed/>
    <w:rsid w:val="00DE0C3F"/>
    <w:rPr>
      <w:rFonts w:asciiTheme="minorHAnsi" w:eastAsiaTheme="minorEastAsia" w:hAnsiTheme="minorHAnsi" w:cstheme="minorBidi"/>
      <w:sz w:val="20"/>
      <w:szCs w:val="20"/>
    </w:rPr>
  </w:style>
  <w:style w:type="character" w:customStyle="1" w:styleId="FootnoteTextChar">
    <w:name w:val="Footnote Text Char"/>
    <w:basedOn w:val="DefaultParagraphFont"/>
    <w:link w:val="FootnoteText"/>
    <w:uiPriority w:val="99"/>
    <w:rsid w:val="00DE0C3F"/>
    <w:rPr>
      <w:sz w:val="20"/>
      <w:szCs w:val="20"/>
    </w:rPr>
  </w:style>
  <w:style w:type="character" w:styleId="FootnoteReference">
    <w:name w:val="footnote reference"/>
    <w:basedOn w:val="DefaultParagraphFont"/>
    <w:uiPriority w:val="99"/>
    <w:semiHidden/>
    <w:unhideWhenUsed/>
    <w:rsid w:val="00DE0C3F"/>
    <w:rPr>
      <w:vertAlign w:val="superscript"/>
    </w:rPr>
  </w:style>
  <w:style w:type="character" w:styleId="Hyperlink">
    <w:name w:val="Hyperlink"/>
    <w:basedOn w:val="DefaultParagraphFont"/>
    <w:uiPriority w:val="99"/>
    <w:unhideWhenUsed/>
    <w:rsid w:val="00DE0C3F"/>
    <w:rPr>
      <w:color w:val="0563C1" w:themeColor="hyperlink"/>
      <w:u w:val="single"/>
    </w:rPr>
  </w:style>
  <w:style w:type="character" w:styleId="UnresolvedMention">
    <w:name w:val="Unresolved Mention"/>
    <w:basedOn w:val="DefaultParagraphFont"/>
    <w:uiPriority w:val="99"/>
    <w:semiHidden/>
    <w:unhideWhenUsed/>
    <w:rsid w:val="00DE0C3F"/>
    <w:rPr>
      <w:color w:val="605E5C"/>
      <w:shd w:val="clear" w:color="auto" w:fill="E1DFDD"/>
    </w:rPr>
  </w:style>
  <w:style w:type="character" w:styleId="FollowedHyperlink">
    <w:name w:val="FollowedHyperlink"/>
    <w:basedOn w:val="DefaultParagraphFont"/>
    <w:uiPriority w:val="99"/>
    <w:semiHidden/>
    <w:unhideWhenUsed/>
    <w:rsid w:val="00DE0C3F"/>
    <w:rPr>
      <w:color w:val="954F72" w:themeColor="followedHyperlink"/>
      <w:u w:val="single"/>
    </w:rPr>
  </w:style>
  <w:style w:type="character" w:customStyle="1" w:styleId="Heading2Char">
    <w:name w:val="Heading 2 Char"/>
    <w:basedOn w:val="DefaultParagraphFont"/>
    <w:link w:val="Heading2"/>
    <w:uiPriority w:val="9"/>
    <w:rsid w:val="00BF6401"/>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F4766B"/>
    <w:pPr>
      <w:tabs>
        <w:tab w:val="center" w:pos="4680"/>
        <w:tab w:val="right" w:pos="9360"/>
      </w:tabs>
    </w:pPr>
  </w:style>
  <w:style w:type="character" w:customStyle="1" w:styleId="FooterChar">
    <w:name w:val="Footer Char"/>
    <w:basedOn w:val="DefaultParagraphFont"/>
    <w:link w:val="Footer"/>
    <w:uiPriority w:val="99"/>
    <w:rsid w:val="00F4766B"/>
    <w:rPr>
      <w:rFonts w:ascii="Times New Roman" w:eastAsia="Times New Roman" w:hAnsi="Times New Roman" w:cs="Times New Roman"/>
    </w:rPr>
  </w:style>
  <w:style w:type="character" w:styleId="PageNumber">
    <w:name w:val="page number"/>
    <w:basedOn w:val="DefaultParagraphFont"/>
    <w:uiPriority w:val="99"/>
    <w:semiHidden/>
    <w:unhideWhenUsed/>
    <w:rsid w:val="00F4766B"/>
  </w:style>
  <w:style w:type="character" w:customStyle="1" w:styleId="Heading3Char">
    <w:name w:val="Heading 3 Char"/>
    <w:basedOn w:val="DefaultParagraphFont"/>
    <w:link w:val="Heading3"/>
    <w:uiPriority w:val="9"/>
    <w:semiHidden/>
    <w:rsid w:val="00416A9E"/>
    <w:rPr>
      <w:rFonts w:asciiTheme="majorHAnsi" w:eastAsiaTheme="majorEastAsia" w:hAnsiTheme="majorHAnsi" w:cstheme="majorBidi"/>
      <w:color w:val="1F3763" w:themeColor="accent1" w:themeShade="7F"/>
    </w:rPr>
  </w:style>
  <w:style w:type="paragraph" w:styleId="NormalWeb">
    <w:name w:val="Normal (Web)"/>
    <w:basedOn w:val="Normal"/>
    <w:rsid w:val="00416A9E"/>
    <w:pPr>
      <w:spacing w:before="100" w:beforeAutospacing="1" w:after="100" w:afterAutospacing="1"/>
    </w:pPr>
    <w:rPr>
      <w:rFonts w:ascii="Georgia" w:eastAsia="SimSun" w:hAnsi="Georgia"/>
      <w:color w:val="000000"/>
      <w:sz w:val="21"/>
      <w:szCs w:val="21"/>
      <w:lang w:val="en-GB"/>
    </w:rPr>
  </w:style>
  <w:style w:type="paragraph" w:styleId="Header">
    <w:name w:val="header"/>
    <w:basedOn w:val="Normal"/>
    <w:link w:val="HeaderChar"/>
    <w:uiPriority w:val="99"/>
    <w:unhideWhenUsed/>
    <w:rsid w:val="00416A9E"/>
    <w:pPr>
      <w:tabs>
        <w:tab w:val="center" w:pos="4680"/>
        <w:tab w:val="right" w:pos="9360"/>
      </w:tabs>
    </w:pPr>
  </w:style>
  <w:style w:type="character" w:customStyle="1" w:styleId="HeaderChar">
    <w:name w:val="Header Char"/>
    <w:basedOn w:val="DefaultParagraphFont"/>
    <w:link w:val="Header"/>
    <w:uiPriority w:val="99"/>
    <w:rsid w:val="00416A9E"/>
    <w:rPr>
      <w:rFonts w:ascii="Times New Roman" w:eastAsia="Times New Roman" w:hAnsi="Times New Roman" w:cs="Times New Roman"/>
    </w:rPr>
  </w:style>
  <w:style w:type="character" w:styleId="HTMLCite">
    <w:name w:val="HTML Cite"/>
    <w:basedOn w:val="DefaultParagraphFont"/>
    <w:uiPriority w:val="99"/>
    <w:semiHidden/>
    <w:unhideWhenUsed/>
    <w:rsid w:val="00900874"/>
    <w:rPr>
      <w:i/>
      <w:iCs/>
    </w:rPr>
  </w:style>
  <w:style w:type="character" w:customStyle="1" w:styleId="media-delimiter">
    <w:name w:val="media-delimiter"/>
    <w:basedOn w:val="DefaultParagraphFont"/>
    <w:rsid w:val="008451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46656">
      <w:bodyDiv w:val="1"/>
      <w:marLeft w:val="0"/>
      <w:marRight w:val="0"/>
      <w:marTop w:val="0"/>
      <w:marBottom w:val="0"/>
      <w:divBdr>
        <w:top w:val="none" w:sz="0" w:space="0" w:color="auto"/>
        <w:left w:val="none" w:sz="0" w:space="0" w:color="auto"/>
        <w:bottom w:val="none" w:sz="0" w:space="0" w:color="auto"/>
        <w:right w:val="none" w:sz="0" w:space="0" w:color="auto"/>
      </w:divBdr>
    </w:div>
    <w:div w:id="27099054">
      <w:bodyDiv w:val="1"/>
      <w:marLeft w:val="0"/>
      <w:marRight w:val="0"/>
      <w:marTop w:val="0"/>
      <w:marBottom w:val="0"/>
      <w:divBdr>
        <w:top w:val="none" w:sz="0" w:space="0" w:color="auto"/>
        <w:left w:val="none" w:sz="0" w:space="0" w:color="auto"/>
        <w:bottom w:val="none" w:sz="0" w:space="0" w:color="auto"/>
        <w:right w:val="none" w:sz="0" w:space="0" w:color="auto"/>
      </w:divBdr>
    </w:div>
    <w:div w:id="83576117">
      <w:bodyDiv w:val="1"/>
      <w:marLeft w:val="0"/>
      <w:marRight w:val="0"/>
      <w:marTop w:val="0"/>
      <w:marBottom w:val="0"/>
      <w:divBdr>
        <w:top w:val="none" w:sz="0" w:space="0" w:color="auto"/>
        <w:left w:val="none" w:sz="0" w:space="0" w:color="auto"/>
        <w:bottom w:val="none" w:sz="0" w:space="0" w:color="auto"/>
        <w:right w:val="none" w:sz="0" w:space="0" w:color="auto"/>
      </w:divBdr>
    </w:div>
    <w:div w:id="264197069">
      <w:bodyDiv w:val="1"/>
      <w:marLeft w:val="0"/>
      <w:marRight w:val="0"/>
      <w:marTop w:val="0"/>
      <w:marBottom w:val="0"/>
      <w:divBdr>
        <w:top w:val="none" w:sz="0" w:space="0" w:color="auto"/>
        <w:left w:val="none" w:sz="0" w:space="0" w:color="auto"/>
        <w:bottom w:val="none" w:sz="0" w:space="0" w:color="auto"/>
        <w:right w:val="none" w:sz="0" w:space="0" w:color="auto"/>
      </w:divBdr>
    </w:div>
    <w:div w:id="288126542">
      <w:bodyDiv w:val="1"/>
      <w:marLeft w:val="0"/>
      <w:marRight w:val="0"/>
      <w:marTop w:val="0"/>
      <w:marBottom w:val="0"/>
      <w:divBdr>
        <w:top w:val="none" w:sz="0" w:space="0" w:color="auto"/>
        <w:left w:val="none" w:sz="0" w:space="0" w:color="auto"/>
        <w:bottom w:val="none" w:sz="0" w:space="0" w:color="auto"/>
        <w:right w:val="none" w:sz="0" w:space="0" w:color="auto"/>
      </w:divBdr>
    </w:div>
    <w:div w:id="335378885">
      <w:bodyDiv w:val="1"/>
      <w:marLeft w:val="0"/>
      <w:marRight w:val="0"/>
      <w:marTop w:val="0"/>
      <w:marBottom w:val="0"/>
      <w:divBdr>
        <w:top w:val="none" w:sz="0" w:space="0" w:color="auto"/>
        <w:left w:val="none" w:sz="0" w:space="0" w:color="auto"/>
        <w:bottom w:val="none" w:sz="0" w:space="0" w:color="auto"/>
        <w:right w:val="none" w:sz="0" w:space="0" w:color="auto"/>
      </w:divBdr>
    </w:div>
    <w:div w:id="429006292">
      <w:bodyDiv w:val="1"/>
      <w:marLeft w:val="0"/>
      <w:marRight w:val="0"/>
      <w:marTop w:val="0"/>
      <w:marBottom w:val="0"/>
      <w:divBdr>
        <w:top w:val="none" w:sz="0" w:space="0" w:color="auto"/>
        <w:left w:val="none" w:sz="0" w:space="0" w:color="auto"/>
        <w:bottom w:val="none" w:sz="0" w:space="0" w:color="auto"/>
        <w:right w:val="none" w:sz="0" w:space="0" w:color="auto"/>
      </w:divBdr>
    </w:div>
    <w:div w:id="601303135">
      <w:bodyDiv w:val="1"/>
      <w:marLeft w:val="0"/>
      <w:marRight w:val="0"/>
      <w:marTop w:val="0"/>
      <w:marBottom w:val="0"/>
      <w:divBdr>
        <w:top w:val="none" w:sz="0" w:space="0" w:color="auto"/>
        <w:left w:val="none" w:sz="0" w:space="0" w:color="auto"/>
        <w:bottom w:val="none" w:sz="0" w:space="0" w:color="auto"/>
        <w:right w:val="none" w:sz="0" w:space="0" w:color="auto"/>
      </w:divBdr>
    </w:div>
    <w:div w:id="791939987">
      <w:bodyDiv w:val="1"/>
      <w:marLeft w:val="0"/>
      <w:marRight w:val="0"/>
      <w:marTop w:val="0"/>
      <w:marBottom w:val="0"/>
      <w:divBdr>
        <w:top w:val="none" w:sz="0" w:space="0" w:color="auto"/>
        <w:left w:val="none" w:sz="0" w:space="0" w:color="auto"/>
        <w:bottom w:val="none" w:sz="0" w:space="0" w:color="auto"/>
        <w:right w:val="none" w:sz="0" w:space="0" w:color="auto"/>
      </w:divBdr>
    </w:div>
    <w:div w:id="814570336">
      <w:bodyDiv w:val="1"/>
      <w:marLeft w:val="0"/>
      <w:marRight w:val="0"/>
      <w:marTop w:val="0"/>
      <w:marBottom w:val="0"/>
      <w:divBdr>
        <w:top w:val="none" w:sz="0" w:space="0" w:color="auto"/>
        <w:left w:val="none" w:sz="0" w:space="0" w:color="auto"/>
        <w:bottom w:val="none" w:sz="0" w:space="0" w:color="auto"/>
        <w:right w:val="none" w:sz="0" w:space="0" w:color="auto"/>
      </w:divBdr>
    </w:div>
    <w:div w:id="871108776">
      <w:bodyDiv w:val="1"/>
      <w:marLeft w:val="0"/>
      <w:marRight w:val="0"/>
      <w:marTop w:val="0"/>
      <w:marBottom w:val="0"/>
      <w:divBdr>
        <w:top w:val="none" w:sz="0" w:space="0" w:color="auto"/>
        <w:left w:val="none" w:sz="0" w:space="0" w:color="auto"/>
        <w:bottom w:val="none" w:sz="0" w:space="0" w:color="auto"/>
        <w:right w:val="none" w:sz="0" w:space="0" w:color="auto"/>
      </w:divBdr>
    </w:div>
    <w:div w:id="953900198">
      <w:bodyDiv w:val="1"/>
      <w:marLeft w:val="0"/>
      <w:marRight w:val="0"/>
      <w:marTop w:val="0"/>
      <w:marBottom w:val="0"/>
      <w:divBdr>
        <w:top w:val="none" w:sz="0" w:space="0" w:color="auto"/>
        <w:left w:val="none" w:sz="0" w:space="0" w:color="auto"/>
        <w:bottom w:val="none" w:sz="0" w:space="0" w:color="auto"/>
        <w:right w:val="none" w:sz="0" w:space="0" w:color="auto"/>
      </w:divBdr>
    </w:div>
    <w:div w:id="988171437">
      <w:bodyDiv w:val="1"/>
      <w:marLeft w:val="0"/>
      <w:marRight w:val="0"/>
      <w:marTop w:val="0"/>
      <w:marBottom w:val="0"/>
      <w:divBdr>
        <w:top w:val="none" w:sz="0" w:space="0" w:color="auto"/>
        <w:left w:val="none" w:sz="0" w:space="0" w:color="auto"/>
        <w:bottom w:val="none" w:sz="0" w:space="0" w:color="auto"/>
        <w:right w:val="none" w:sz="0" w:space="0" w:color="auto"/>
      </w:divBdr>
    </w:div>
    <w:div w:id="1137063396">
      <w:bodyDiv w:val="1"/>
      <w:marLeft w:val="0"/>
      <w:marRight w:val="0"/>
      <w:marTop w:val="0"/>
      <w:marBottom w:val="0"/>
      <w:divBdr>
        <w:top w:val="none" w:sz="0" w:space="0" w:color="auto"/>
        <w:left w:val="none" w:sz="0" w:space="0" w:color="auto"/>
        <w:bottom w:val="none" w:sz="0" w:space="0" w:color="auto"/>
        <w:right w:val="none" w:sz="0" w:space="0" w:color="auto"/>
      </w:divBdr>
    </w:div>
    <w:div w:id="1152870063">
      <w:bodyDiv w:val="1"/>
      <w:marLeft w:val="0"/>
      <w:marRight w:val="0"/>
      <w:marTop w:val="0"/>
      <w:marBottom w:val="0"/>
      <w:divBdr>
        <w:top w:val="none" w:sz="0" w:space="0" w:color="auto"/>
        <w:left w:val="none" w:sz="0" w:space="0" w:color="auto"/>
        <w:bottom w:val="none" w:sz="0" w:space="0" w:color="auto"/>
        <w:right w:val="none" w:sz="0" w:space="0" w:color="auto"/>
      </w:divBdr>
    </w:div>
    <w:div w:id="1249578169">
      <w:bodyDiv w:val="1"/>
      <w:marLeft w:val="0"/>
      <w:marRight w:val="0"/>
      <w:marTop w:val="0"/>
      <w:marBottom w:val="0"/>
      <w:divBdr>
        <w:top w:val="none" w:sz="0" w:space="0" w:color="auto"/>
        <w:left w:val="none" w:sz="0" w:space="0" w:color="auto"/>
        <w:bottom w:val="none" w:sz="0" w:space="0" w:color="auto"/>
        <w:right w:val="none" w:sz="0" w:space="0" w:color="auto"/>
      </w:divBdr>
    </w:div>
    <w:div w:id="1281717890">
      <w:bodyDiv w:val="1"/>
      <w:marLeft w:val="0"/>
      <w:marRight w:val="0"/>
      <w:marTop w:val="0"/>
      <w:marBottom w:val="0"/>
      <w:divBdr>
        <w:top w:val="none" w:sz="0" w:space="0" w:color="auto"/>
        <w:left w:val="none" w:sz="0" w:space="0" w:color="auto"/>
        <w:bottom w:val="none" w:sz="0" w:space="0" w:color="auto"/>
        <w:right w:val="none" w:sz="0" w:space="0" w:color="auto"/>
      </w:divBdr>
    </w:div>
    <w:div w:id="1308583493">
      <w:bodyDiv w:val="1"/>
      <w:marLeft w:val="0"/>
      <w:marRight w:val="0"/>
      <w:marTop w:val="0"/>
      <w:marBottom w:val="0"/>
      <w:divBdr>
        <w:top w:val="none" w:sz="0" w:space="0" w:color="auto"/>
        <w:left w:val="none" w:sz="0" w:space="0" w:color="auto"/>
        <w:bottom w:val="none" w:sz="0" w:space="0" w:color="auto"/>
        <w:right w:val="none" w:sz="0" w:space="0" w:color="auto"/>
      </w:divBdr>
      <w:divsChild>
        <w:div w:id="1088306913">
          <w:marLeft w:val="0"/>
          <w:marRight w:val="0"/>
          <w:marTop w:val="0"/>
          <w:marBottom w:val="0"/>
          <w:divBdr>
            <w:top w:val="none" w:sz="0" w:space="0" w:color="auto"/>
            <w:left w:val="none" w:sz="0" w:space="0" w:color="auto"/>
            <w:bottom w:val="none" w:sz="0" w:space="0" w:color="auto"/>
            <w:right w:val="none" w:sz="0" w:space="0" w:color="auto"/>
          </w:divBdr>
        </w:div>
        <w:div w:id="1369331406">
          <w:marLeft w:val="0"/>
          <w:marRight w:val="0"/>
          <w:marTop w:val="0"/>
          <w:marBottom w:val="0"/>
          <w:divBdr>
            <w:top w:val="none" w:sz="0" w:space="0" w:color="auto"/>
            <w:left w:val="none" w:sz="0" w:space="0" w:color="auto"/>
            <w:bottom w:val="none" w:sz="0" w:space="0" w:color="auto"/>
            <w:right w:val="none" w:sz="0" w:space="0" w:color="auto"/>
          </w:divBdr>
          <w:divsChild>
            <w:div w:id="167714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717144">
      <w:bodyDiv w:val="1"/>
      <w:marLeft w:val="0"/>
      <w:marRight w:val="0"/>
      <w:marTop w:val="0"/>
      <w:marBottom w:val="0"/>
      <w:divBdr>
        <w:top w:val="none" w:sz="0" w:space="0" w:color="auto"/>
        <w:left w:val="none" w:sz="0" w:space="0" w:color="auto"/>
        <w:bottom w:val="none" w:sz="0" w:space="0" w:color="auto"/>
        <w:right w:val="none" w:sz="0" w:space="0" w:color="auto"/>
      </w:divBdr>
    </w:div>
    <w:div w:id="1540822421">
      <w:bodyDiv w:val="1"/>
      <w:marLeft w:val="0"/>
      <w:marRight w:val="0"/>
      <w:marTop w:val="0"/>
      <w:marBottom w:val="0"/>
      <w:divBdr>
        <w:top w:val="none" w:sz="0" w:space="0" w:color="auto"/>
        <w:left w:val="none" w:sz="0" w:space="0" w:color="auto"/>
        <w:bottom w:val="none" w:sz="0" w:space="0" w:color="auto"/>
        <w:right w:val="none" w:sz="0" w:space="0" w:color="auto"/>
      </w:divBdr>
    </w:div>
    <w:div w:id="1625038960">
      <w:bodyDiv w:val="1"/>
      <w:marLeft w:val="0"/>
      <w:marRight w:val="0"/>
      <w:marTop w:val="0"/>
      <w:marBottom w:val="0"/>
      <w:divBdr>
        <w:top w:val="none" w:sz="0" w:space="0" w:color="auto"/>
        <w:left w:val="none" w:sz="0" w:space="0" w:color="auto"/>
        <w:bottom w:val="none" w:sz="0" w:space="0" w:color="auto"/>
        <w:right w:val="none" w:sz="0" w:space="0" w:color="auto"/>
      </w:divBdr>
    </w:div>
    <w:div w:id="1629819283">
      <w:bodyDiv w:val="1"/>
      <w:marLeft w:val="0"/>
      <w:marRight w:val="0"/>
      <w:marTop w:val="0"/>
      <w:marBottom w:val="0"/>
      <w:divBdr>
        <w:top w:val="none" w:sz="0" w:space="0" w:color="auto"/>
        <w:left w:val="none" w:sz="0" w:space="0" w:color="auto"/>
        <w:bottom w:val="none" w:sz="0" w:space="0" w:color="auto"/>
        <w:right w:val="none" w:sz="0" w:space="0" w:color="auto"/>
      </w:divBdr>
    </w:div>
    <w:div w:id="1736930107">
      <w:bodyDiv w:val="1"/>
      <w:marLeft w:val="0"/>
      <w:marRight w:val="0"/>
      <w:marTop w:val="0"/>
      <w:marBottom w:val="0"/>
      <w:divBdr>
        <w:top w:val="none" w:sz="0" w:space="0" w:color="auto"/>
        <w:left w:val="none" w:sz="0" w:space="0" w:color="auto"/>
        <w:bottom w:val="none" w:sz="0" w:space="0" w:color="auto"/>
        <w:right w:val="none" w:sz="0" w:space="0" w:color="auto"/>
      </w:divBdr>
    </w:div>
    <w:div w:id="1873302164">
      <w:bodyDiv w:val="1"/>
      <w:marLeft w:val="0"/>
      <w:marRight w:val="0"/>
      <w:marTop w:val="0"/>
      <w:marBottom w:val="0"/>
      <w:divBdr>
        <w:top w:val="none" w:sz="0" w:space="0" w:color="auto"/>
        <w:left w:val="none" w:sz="0" w:space="0" w:color="auto"/>
        <w:bottom w:val="none" w:sz="0" w:space="0" w:color="auto"/>
        <w:right w:val="none" w:sz="0" w:space="0" w:color="auto"/>
      </w:divBdr>
    </w:div>
    <w:div w:id="1982954343">
      <w:bodyDiv w:val="1"/>
      <w:marLeft w:val="0"/>
      <w:marRight w:val="0"/>
      <w:marTop w:val="0"/>
      <w:marBottom w:val="0"/>
      <w:divBdr>
        <w:top w:val="none" w:sz="0" w:space="0" w:color="auto"/>
        <w:left w:val="none" w:sz="0" w:space="0" w:color="auto"/>
        <w:bottom w:val="none" w:sz="0" w:space="0" w:color="auto"/>
        <w:right w:val="none" w:sz="0" w:space="0" w:color="auto"/>
      </w:divBdr>
    </w:div>
    <w:div w:id="2092385607">
      <w:bodyDiv w:val="1"/>
      <w:marLeft w:val="0"/>
      <w:marRight w:val="0"/>
      <w:marTop w:val="0"/>
      <w:marBottom w:val="0"/>
      <w:divBdr>
        <w:top w:val="none" w:sz="0" w:space="0" w:color="auto"/>
        <w:left w:val="none" w:sz="0" w:space="0" w:color="auto"/>
        <w:bottom w:val="none" w:sz="0" w:space="0" w:color="auto"/>
        <w:right w:val="none" w:sz="0" w:space="0" w:color="auto"/>
      </w:divBdr>
      <w:divsChild>
        <w:div w:id="1055474362">
          <w:marLeft w:val="0"/>
          <w:marRight w:val="0"/>
          <w:marTop w:val="0"/>
          <w:marBottom w:val="0"/>
          <w:divBdr>
            <w:top w:val="none" w:sz="0" w:space="0" w:color="auto"/>
            <w:left w:val="none" w:sz="0" w:space="0" w:color="auto"/>
            <w:bottom w:val="none" w:sz="0" w:space="0" w:color="auto"/>
            <w:right w:val="none" w:sz="0" w:space="0" w:color="auto"/>
          </w:divBdr>
        </w:div>
        <w:div w:id="63650276">
          <w:marLeft w:val="0"/>
          <w:marRight w:val="0"/>
          <w:marTop w:val="0"/>
          <w:marBottom w:val="0"/>
          <w:divBdr>
            <w:top w:val="none" w:sz="0" w:space="0" w:color="auto"/>
            <w:left w:val="none" w:sz="0" w:space="0" w:color="auto"/>
            <w:bottom w:val="none" w:sz="0" w:space="0" w:color="auto"/>
            <w:right w:val="none" w:sz="0" w:space="0" w:color="auto"/>
          </w:divBdr>
          <w:divsChild>
            <w:div w:id="205122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finding-aids.lib.unc.edu/20435/"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doi.org/10.1353/jaf.2006.0018"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legacy.com/us/obituaries/hamilton/name/wayne-elzey-obituary?id=24044697" TargetMode="Externa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www.lib.uchicago.edu/e/scrc/findingaids/view.php?eadid=ICU.SPCL.ELIADEM"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finding-aids.lib.unc.edu/20435/" TargetMode="External"/><Relationship Id="rId2" Type="http://schemas.openxmlformats.org/officeDocument/2006/relationships/hyperlink" Target="https://www.lib.uchicago.edu/e/scrc/findingaids/view.php?eadid=ICU.SPCL.ELIADEM" TargetMode="External"/><Relationship Id="rId1" Type="http://schemas.openxmlformats.org/officeDocument/2006/relationships/hyperlink" Target="https://www.legacy.com/us/obituaries/hamilton/name/wayne-elzey-obituary?id=24044697" TargetMode="External"/><Relationship Id="rId4" Type="http://schemas.openxmlformats.org/officeDocument/2006/relationships/hyperlink" Target="http://doi.org/10.1353/jaf.2006.0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8</Pages>
  <Words>2393</Words>
  <Characters>14125</Characters>
  <Application>Microsoft Office Word</Application>
  <DocSecurity>0</DocSecurity>
  <Lines>294</Lines>
  <Paragraphs>97</Paragraphs>
  <ScaleCrop>false</ScaleCrop>
  <Company/>
  <LinksUpToDate>false</LinksUpToDate>
  <CharactersWithSpaces>16421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cp:revision>
  <dcterms:created xsi:type="dcterms:W3CDTF">2022-11-06T21:23:00Z</dcterms:created>
  <dcterms:modified xsi:type="dcterms:W3CDTF">2022-11-06T21:25:00Z</dcterms:modified>
</cp:coreProperties>
</file>