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7C8991" w14:textId="1905AF50" w:rsidR="00070B3C" w:rsidRPr="00070B3C" w:rsidRDefault="00070B3C" w:rsidP="00070B3C">
      <w:pPr>
        <w:jc w:val="center"/>
        <w:rPr>
          <w:sz w:val="24"/>
          <w:szCs w:val="24"/>
          <w:u w:val="single"/>
          <w:lang w:eastAsia="en-GB"/>
        </w:rPr>
      </w:pPr>
      <w:r w:rsidRPr="00070B3C">
        <w:rPr>
          <w:sz w:val="24"/>
          <w:szCs w:val="24"/>
          <w:u w:val="single"/>
          <w:lang w:eastAsia="en-GB"/>
        </w:rPr>
        <w:t>‘Shifts’ by Christopher Meredith</w:t>
      </w:r>
    </w:p>
    <w:p w14:paraId="641A84C1" w14:textId="77777777" w:rsidR="00070B3C" w:rsidRDefault="00070B3C" w:rsidP="00E20EB6">
      <w:pPr>
        <w:rPr>
          <w:lang w:eastAsia="en-GB"/>
        </w:rPr>
      </w:pPr>
    </w:p>
    <w:p w14:paraId="631EF3C5" w14:textId="03B18F64" w:rsidR="00E20EB6" w:rsidRDefault="00E20EB6" w:rsidP="00E20EB6">
      <w:pPr>
        <w:rPr>
          <w:lang w:eastAsia="en-GB"/>
        </w:rPr>
      </w:pPr>
      <w:r w:rsidRPr="00E20EB6">
        <w:rPr>
          <w:lang w:eastAsia="en-GB"/>
        </w:rPr>
        <w:t xml:space="preserve">The novel Shifts by Christopher Meredith deftly analyses the subtle changes that occur when a community in Wales navigates the waves of post-industrialization. Meredith uses a variety of literary techniques to capture the intricate relationship between the characters' identity crises and the socioeconomic development of the book. With the community living between the ruins of its industrial past and an uncertain modern future as its backdrop, Shifts explores topics that were deeply ingrained in the sociocultural fabric of Wales in the late 20th century. </w:t>
      </w:r>
      <w:r>
        <w:rPr>
          <w:lang w:eastAsia="en-GB"/>
        </w:rPr>
        <w:t>A</w:t>
      </w:r>
      <w:r w:rsidRPr="00E20EB6">
        <w:rPr>
          <w:lang w:eastAsia="en-GB"/>
        </w:rPr>
        <w:t>nalysis of Meredith's narrative techniques and thematic construction</w:t>
      </w:r>
      <w:r>
        <w:rPr>
          <w:lang w:eastAsia="en-GB"/>
        </w:rPr>
        <w:t>s serves</w:t>
      </w:r>
      <w:r w:rsidRPr="00E20EB6">
        <w:rPr>
          <w:lang w:eastAsia="en-GB"/>
        </w:rPr>
        <w:t xml:space="preserve"> as a lens through which to view the difficulties and adaptations inherent in times of economic and cultural upheaval. </w:t>
      </w:r>
      <w:r w:rsidRPr="00E20EB6">
        <w:rPr>
          <w:lang w:eastAsia="en-GB"/>
        </w:rPr>
        <w:br/>
      </w:r>
      <w:r w:rsidRPr="00E20EB6">
        <w:rPr>
          <w:lang w:eastAsia="en-GB"/>
        </w:rPr>
        <w:br/>
        <w:t xml:space="preserve">In his work "Shifts," Christopher Meredith deftly examines the dynamic interplay between traditional and modern influences by evoking the physical and cultural landscapes of a Welsh town. Described as "the frontier of rural and industrial; the frontier of farmland and desert; the frontier of moorland and dense forest," the town is situated at the intersection of several disparate landscapes in the novel. This description reflects the town's geographical diversity and, in a metaphorical way, the conflicting identities that its residents must manage. These borders represent more than just geographical limits; they also represent the social and financial barriers that the community must overcome in order to enter a new age. </w:t>
      </w:r>
      <w:r w:rsidRPr="00E20EB6">
        <w:rPr>
          <w:lang w:eastAsia="en-GB"/>
        </w:rPr>
        <w:br/>
      </w:r>
      <w:r w:rsidRPr="00E20EB6">
        <w:rPr>
          <w:lang w:eastAsia="en-GB"/>
        </w:rPr>
        <w:br/>
        <w:t xml:space="preserve">Meredith emphasises cultural endurance in the face of change by using the Welsh language as a potent literary instrument. The occasional use of Welsh vowels in conversations that are primarily in English suggests a subliminal opposition to cultural uniformity. This language tactic suggests a deep-rooted devotion to heritage even as outside influences permeate the town's social fabric, highlighting the tenacity of Welsh identity despite the flood of Anglicization and globalisation. By addressing these issues, the story offers a clearer picture of the socioeconomic changes that Wales saw in the latter half of the 20th century. Communities like the one seen in "Shifts" had to redefine their identities when conventional industries declined and were replaced by new service sectors and technology breakthroughs. Through his portrayal of the town's changing social and physical environments, Meredith successfully conveys this redefinition by showing how these areas both reflect and affect the residents' perceptions of themselves and their interactions with one another. </w:t>
      </w:r>
      <w:r w:rsidRPr="00E20EB6">
        <w:rPr>
          <w:lang w:eastAsia="en-GB"/>
        </w:rPr>
        <w:br/>
      </w:r>
      <w:r w:rsidRPr="00E20EB6">
        <w:rPr>
          <w:lang w:eastAsia="en-GB"/>
        </w:rPr>
        <w:br/>
        <w:t xml:space="preserve">Additionally, Keith's perspective on the town's development is used throughout the narrative to explore its evolution through his dialogue and thoughts. Readers are able to see how members of the community view and respond to these developments as a result of the personalisation of the more general socioeconomic challenges. Keith's description of the town's landscape, which blends modern construction with industrial remnants, functions as a microcosm for the larger story of cultural preservation and adaptation. Finally, Meredith's insightful analysis of cultural identity and transformation in "Shifts" provides a moving perspective on the challenges of preserving cultural authenticity in the face of unavoidable modernization. Meredith's portrayal of the town as a place with both historical significance and present-day challenges not only captures the emotional and physical landscapes of Wales but also introduces the topic of identity preservation in the face of global change. Meredith presents a story that connects with any town juggling the competing demands of innovation and preservation through this literary investigation. </w:t>
      </w:r>
    </w:p>
    <w:p w14:paraId="3F56FE0C" w14:textId="77777777" w:rsidR="00E20EB6" w:rsidRDefault="00E20EB6" w:rsidP="00E20EB6">
      <w:pPr>
        <w:rPr>
          <w:lang w:eastAsia="en-GB"/>
        </w:rPr>
      </w:pPr>
      <w:r w:rsidRPr="00E20EB6">
        <w:rPr>
          <w:lang w:eastAsia="en-GB"/>
        </w:rPr>
        <w:lastRenderedPageBreak/>
        <w:br/>
        <w:t xml:space="preserve">In Shifts, Christopher Meredith skillfully explores the complex dynamics of presentation and perception in a community undergoing significant socioeconomic change. The character of Keith, whose experiences both before and after his public presentation capture the larger cultural expectations and concerns that permeate the town, provides a powerful illustration of this issue. At the outset of his presentation, Keith exudes confidence and equips himself with well crafted facts and factual narratives that aim to educate and potentially convince his listeners. But as he faces the reality of the audience's reaction, his confidence soon wanes, exposing the brittleness of self-assurance in the face of scrutiny from the public. </w:t>
      </w:r>
    </w:p>
    <w:p w14:paraId="13224765" w14:textId="77777777" w:rsidR="00E20EB6" w:rsidRDefault="00E20EB6" w:rsidP="00E20EB6">
      <w:pPr>
        <w:rPr>
          <w:lang w:eastAsia="en-GB"/>
        </w:rPr>
      </w:pPr>
      <w:r w:rsidRPr="00E20EB6">
        <w:rPr>
          <w:lang w:eastAsia="en-GB"/>
        </w:rPr>
        <w:br/>
        <w:t xml:space="preserve">The story deftly portrays Keith's inner conflict by contrasting his preliminary planning with the presentation's actual happenings. Meredith used these physical disruptions—Keith misses his place in his notes, the door creaks noisily behind him—as metaphors for the upsetting effects of socioeconomic shifts on individual identities. The disintegration of Keith's presentation functions as a microcosm for the community's larger disintegration of conventional roles and expectations. His erratic confidence reflects the uncertainty the community feels navigating the choppy waters of economic transformation and modernization. In addition, the audience's response to Keith's speech—which ranged from quiet, disengaged discussions to courteous applause—highlights the disparities in the community's views of what qualities make for important leadership and expertise during a period of transition. This picture effectively captures the community's divided reaction to novel concepts and those attempting to step into new roles in the face of evolving social norms. Old expectations collide with new realities in the town's social fabric, and Meredith's portrayal of these reactions offers a deeper understanding of it. </w:t>
      </w:r>
    </w:p>
    <w:p w14:paraId="386BA53D" w14:textId="77777777" w:rsidR="00E20EB6" w:rsidRDefault="00E20EB6" w:rsidP="00E20EB6">
      <w:pPr>
        <w:rPr>
          <w:lang w:eastAsia="en-GB"/>
        </w:rPr>
      </w:pPr>
      <w:r w:rsidRPr="00E20EB6">
        <w:rPr>
          <w:lang w:eastAsia="en-GB"/>
        </w:rPr>
        <w:br/>
        <w:t xml:space="preserve">The subject of self-perception is further highlighted by Keith's self-reflection on his performance, in which he questions if his efforts were a mistake or a miscalculation. It displays his internal struggle, symbolic of larger societal issues, between his perceived self and the self that is created by others' perceptions. As Keith considers the verbal and nonverbal comments he gets after the presentation, the dichotomy between his internal identity and outward perception is further examined. In summary, Meredith conveys the intricacies of perception and presentation in a community undergoing transformation by means of Keith's persona and his endeavour to give public speeches. This investigation not only broadens our comprehension of personal psychological challenges but also provides a prism through which to see the group concern and possibility of misunderstanding in communities undergoing transition. This analysis highlights the novel's deeper plot, which deals with the difficulties of adjusting to changing social expectations in a dynamic environment. </w:t>
      </w:r>
      <w:r w:rsidRPr="00E20EB6">
        <w:rPr>
          <w:lang w:eastAsia="en-GB"/>
        </w:rPr>
        <w:br/>
      </w:r>
      <w:r w:rsidRPr="00E20EB6">
        <w:rPr>
          <w:lang w:eastAsia="en-GB"/>
        </w:rPr>
        <w:br/>
        <w:t xml:space="preserve">Christopher Meredith deftly examines the topics of social cohesiveness and isolation in Shifts, illuminating how socioeconomic shifts may both bring people together and drive them apart. Meredith depicts the intricate dynamics of a town coping with change via the prism of Keith's experience and his interactions during a community function. This environment makes it possible to examine in great depth how community ties are put to the test and changed in the face of cultural and economic change. Following Keith's address, the community hall's small, dispersed group formation provides a striking illustration of the town's fractured social structure. These groups serve as microcosms of the dynamics of larger communities, in which some people find solace in the company of those they know, while others stay on the periphery </w:t>
      </w:r>
      <w:r w:rsidRPr="00E20EB6">
        <w:rPr>
          <w:lang w:eastAsia="en-GB"/>
        </w:rPr>
        <w:lastRenderedPageBreak/>
        <w:t xml:space="preserve">and become ostracised due to new social roles or divergent opinions. Meredith illustrates the physical and metaphorical distances that might develop in a community dealing with identity reformation and economic insecurity with this post-speech social landscape. Keith and the other guests interacted politely but distantly, suggesting a shared hesitation to truly engage with those who symbolise change or threaten established standards. </w:t>
      </w:r>
    </w:p>
    <w:p w14:paraId="1B809253" w14:textId="5562BC43" w:rsidR="00E20EB6" w:rsidRDefault="00E20EB6" w:rsidP="00E20EB6">
      <w:pPr>
        <w:rPr>
          <w:lang w:eastAsia="en-GB"/>
        </w:rPr>
      </w:pPr>
      <w:r w:rsidRPr="00E20EB6">
        <w:rPr>
          <w:lang w:eastAsia="en-GB"/>
        </w:rPr>
        <w:br/>
        <w:t xml:space="preserve">Meredith also examines the loneliness that can come with being a change activist in a small town. Even though Keith wants to make a constructive contribution, he feels a little isolated from the community, which is a reflection of his inner struggle and the differing opinions in the community. Keith's sense of isolation serves as a metaphor for the alienation felt by any member of a community who is perceived as challenging established positions or advocating for fresh viewpoints during times of transition, rather than being limited to his own experience. </w:t>
      </w:r>
      <w:r w:rsidRPr="00E20EB6">
        <w:rPr>
          <w:lang w:eastAsia="en-GB"/>
        </w:rPr>
        <w:br/>
        <w:t xml:space="preserve">The way the people move around the actual areas of the community and the description of the surroundings both convey the conflicting emotions of togetherness and isolation present in the book. Keith goes through several environments, such as the rugby club and the hall, and the shifting backgrounds reflect changes in sentiment and community involvement. These changes in space highlight how social relationships and perceptions may be influenced by physical places, symbolising the shifting sands of community identity and belonging. Meredith's depiction of community relations in Shifts provides a nuanced understanding of how changes in the economy and culture may both strengthen existing ties and create new ones. Through her examination of the cohesiveness and isolation that Keith and his fellow villagers faced, Meredith brings to light the intricate dynamics of intercommunal relationships during a period of significant transformation. This analysis clarifies the fine line that communities have to walk when it comes to maintaining their togetherness and allowing for change. </w:t>
      </w:r>
    </w:p>
    <w:p w14:paraId="47BA45B4" w14:textId="5E843E86" w:rsidR="00E20EB6" w:rsidRDefault="00E20EB6" w:rsidP="00E20EB6">
      <w:pPr>
        <w:rPr>
          <w:lang w:eastAsia="en-GB"/>
        </w:rPr>
      </w:pPr>
      <w:r w:rsidRPr="00E20EB6">
        <w:rPr>
          <w:lang w:eastAsia="en-GB"/>
        </w:rPr>
        <w:br/>
        <w:t>Christopher Meredith's Shifts' thematic richness and its significance to late 20th-century Welsh society requires an awareness of its historical background. Wales underwent a dramatic shift during this time, with the rise of new industries like technology and services replacing the traditional heavy industries of steel and coal mining. The physical and social environment of Welsh villages was drastically changed by these economic changes, creating the foundation for Meredith's story's setting. The town in Shifts serves as a microcosm for these more significant changes in the economy.</w:t>
      </w:r>
      <w:r>
        <w:rPr>
          <w:lang w:eastAsia="en-GB"/>
        </w:rPr>
        <w:t xml:space="preserve"> </w:t>
      </w:r>
      <w:r w:rsidRPr="00E20EB6">
        <w:rPr>
          <w:lang w:eastAsia="en-GB"/>
        </w:rPr>
        <w:t xml:space="preserve">The decline of established sectors that had previously given Welsh towns stability and character presented a challenge for the communities to redefine their future. Through his meticulous depiction of the town's physical environment—where new construction meets old industrial relics, signifying the clash of past and present—Meredith portrays this period of change. This location, which represents the constant conflict between accepting modernity and maintaining a historical identity, is more than just a backdrop—it is an active participant in the story. Additionally, the novel captures the social consequences of these economic shifts through its portrayal of the responses of the community to Keith's speech and the ensuing interactions between characters. The community's reaction to the ambiguity of old duties and expectations spans from tacit acceptance to overt resistance, reflecting the conflicts encountered in many post-industrial Welsh communities in real life. Using these dynamics, Meredith investigates how alterations in the economic foundation might affect societal norms, values, and power dynamics in a community. </w:t>
      </w:r>
    </w:p>
    <w:p w14:paraId="3507F317" w14:textId="77777777" w:rsidR="00E20EB6" w:rsidRDefault="00E20EB6" w:rsidP="00E20EB6">
      <w:pPr>
        <w:rPr>
          <w:lang w:eastAsia="en-GB"/>
        </w:rPr>
      </w:pPr>
      <w:r w:rsidRPr="00E20EB6">
        <w:rPr>
          <w:lang w:eastAsia="en-GB"/>
        </w:rPr>
        <w:br/>
        <w:t xml:space="preserve">Furthermore, the inclusion of Welsh cultural components—such as the Welsh language and </w:t>
      </w:r>
      <w:r w:rsidRPr="00E20EB6">
        <w:rPr>
          <w:lang w:eastAsia="en-GB"/>
        </w:rPr>
        <w:lastRenderedPageBreak/>
        <w:t>references to regional traditions—serves as a literary device for talking about how globalisation affects local cultures. This part of the book emphasises how cultures can withstand economic hardships and fight to preserve their individuality in the face of homogenising external influences. Meredith's historical setting in Shifts provides a rich framework for comprehending the intricacies of socioeconomic and cultural shifts in Wales. This context is necessary to understand how, at a pivotal point in Welsh history, the narrative engages with urgent concerns of identity, adaptation, and community cohesiveness in addition to reflecting historical events</w:t>
      </w:r>
      <w:r>
        <w:rPr>
          <w:lang w:eastAsia="en-GB"/>
        </w:rPr>
        <w:t>.</w:t>
      </w:r>
    </w:p>
    <w:p w14:paraId="3D130975" w14:textId="298AFB3C" w:rsidR="00E20EB6" w:rsidRDefault="00E20EB6" w:rsidP="00E20EB6">
      <w:pPr>
        <w:rPr>
          <w:lang w:eastAsia="en-GB"/>
        </w:rPr>
      </w:pPr>
      <w:r w:rsidRPr="00E20EB6">
        <w:rPr>
          <w:lang w:eastAsia="en-GB"/>
        </w:rPr>
        <w:br/>
        <w:t xml:space="preserve">Christopher Meredith skillfully blends the individual and group stories in Shifts with the socioeconomic changes of a Welsh town moving from an industrial past to an uncertain future. This essay has looked at how Meredith skillfully conveys the significant effects of these changes on cultural identity, perception, and community dynamics through the use of literary elements including metaphor, characterization, and setting. </w:t>
      </w:r>
    </w:p>
    <w:p w14:paraId="2C5B84AF" w14:textId="77777777" w:rsidR="00E20EB6" w:rsidRDefault="00E20EB6" w:rsidP="00E20EB6">
      <w:pPr>
        <w:rPr>
          <w:lang w:eastAsia="en-GB"/>
        </w:rPr>
      </w:pPr>
    </w:p>
    <w:p w14:paraId="15CD1263" w14:textId="7A1ABAA3" w:rsidR="00E20EB6" w:rsidRPr="00E20EB6" w:rsidRDefault="00E20EB6" w:rsidP="00E20EB6">
      <w:pPr>
        <w:rPr>
          <w:lang w:eastAsia="en-GB"/>
        </w:rPr>
      </w:pPr>
      <w:r w:rsidRPr="00E20EB6">
        <w:rPr>
          <w:lang w:eastAsia="en-GB"/>
        </w:rPr>
        <w:t xml:space="preserve">The analysis of cultural identity and change showed how the setting and language choices of the book mirror the continuous conflict between the demands of modernization and traditional Welsh heritage. The examination of perception and presentation brought to light the fears and vulnerabilities that people like Keith, who struggle with their positions in a society that is changing, have. In addition, the debate over isolation vs community cohesion highlighted the nuanced social connections that arise in reaction to cultural and economic changes, highlighting the opposing forces of integration and fragmentation. These issues are presented against a rich historical context that reflects Wales's economic changes in the late 20th century, helping the reader better appreciate the difficulties these people endure. In addition to encapsulating the spirit of a particular historical period, Meredith's story provides larger insights about the difficulties that all people face when adjusting to change. Shifts offers a moving meditation on the tenacity of human societies and the difficulty of societal readjustment. It poses the difficult question of how to maintain cultural identity while accepting change, which is a topic that speaks to people far outside of Wales and is still important in today's interconnected globe. </w:t>
      </w:r>
    </w:p>
    <w:p w14:paraId="51B685AC" w14:textId="77777777" w:rsidR="00E33468" w:rsidRDefault="00E33468"/>
    <w:p w14:paraId="094CAF7E" w14:textId="77777777" w:rsidR="00070B3C" w:rsidRDefault="00070B3C"/>
    <w:p w14:paraId="22FE9AF0" w14:textId="77777777" w:rsidR="00070B3C" w:rsidRDefault="00070B3C"/>
    <w:p w14:paraId="10D64753" w14:textId="77777777" w:rsidR="00070B3C" w:rsidRDefault="00070B3C"/>
    <w:p w14:paraId="1249A65A" w14:textId="77777777" w:rsidR="00070B3C" w:rsidRDefault="00070B3C"/>
    <w:p w14:paraId="6EE10F95" w14:textId="77777777" w:rsidR="00070B3C" w:rsidRDefault="00070B3C"/>
    <w:p w14:paraId="196EC4D3" w14:textId="77777777" w:rsidR="00070B3C" w:rsidRDefault="00070B3C"/>
    <w:p w14:paraId="262FE638" w14:textId="5EFFEBDE" w:rsidR="00070B3C" w:rsidRDefault="00070B3C"/>
    <w:p w14:paraId="50FD1B15" w14:textId="77777777" w:rsidR="001A0F33" w:rsidRDefault="001A0F33" w:rsidP="00070B3C">
      <w:pPr>
        <w:jc w:val="center"/>
        <w:rPr>
          <w:u w:val="single"/>
          <w:lang w:eastAsia="en-GB"/>
        </w:rPr>
      </w:pPr>
    </w:p>
    <w:p w14:paraId="69FB718C" w14:textId="77777777" w:rsidR="001A0F33" w:rsidRDefault="001A0F33" w:rsidP="00070B3C">
      <w:pPr>
        <w:jc w:val="center"/>
        <w:rPr>
          <w:u w:val="single"/>
          <w:lang w:eastAsia="en-GB"/>
        </w:rPr>
      </w:pPr>
    </w:p>
    <w:p w14:paraId="2551EFBA" w14:textId="77777777" w:rsidR="001A0F33" w:rsidRDefault="001A0F33" w:rsidP="00070B3C">
      <w:pPr>
        <w:jc w:val="center"/>
        <w:rPr>
          <w:u w:val="single"/>
          <w:lang w:eastAsia="en-GB"/>
        </w:rPr>
      </w:pPr>
    </w:p>
    <w:p w14:paraId="51358FED" w14:textId="6E3FEC1C" w:rsidR="00070B3C" w:rsidRPr="00070B3C" w:rsidRDefault="00070B3C" w:rsidP="00070B3C">
      <w:pPr>
        <w:jc w:val="center"/>
        <w:rPr>
          <w:u w:val="single"/>
          <w:lang w:eastAsia="en-GB"/>
        </w:rPr>
      </w:pPr>
      <w:r w:rsidRPr="00070B3C">
        <w:rPr>
          <w:u w:val="single"/>
          <w:lang w:eastAsia="en-GB"/>
        </w:rPr>
        <w:lastRenderedPageBreak/>
        <w:t>Poems by Gwyneth Lewis</w:t>
      </w:r>
    </w:p>
    <w:p w14:paraId="2AB79BC3" w14:textId="77777777" w:rsidR="00070B3C" w:rsidRDefault="00070B3C" w:rsidP="00070B3C">
      <w:pPr>
        <w:rPr>
          <w:lang w:eastAsia="en-GB"/>
        </w:rPr>
      </w:pPr>
    </w:p>
    <w:p w14:paraId="225472C3" w14:textId="063598DA" w:rsidR="00070B3C" w:rsidRDefault="00070B3C" w:rsidP="00070B3C">
      <w:pPr>
        <w:rPr>
          <w:lang w:eastAsia="en-GB"/>
        </w:rPr>
      </w:pPr>
      <w:r w:rsidRPr="00070B3C">
        <w:rPr>
          <w:lang w:eastAsia="en-GB"/>
        </w:rPr>
        <w:t>Literature provides deep insights into the times in which it was written by reflecting the complexities of human emotions and social processes. This essay examines the complex and introspective poetry of well-known Welsh poet Gwyneth Lewis, whose poetry frequently combines personal experience with more general cultural and historical tales. Four of her poems are the subject of our analysis: "Peripheral Vision," "The Gods Still Walk Around South Wales," "History Lesson," and "Website Future." Every poem captures distinct themes and stylistic decisions that speak to the historical and modern fabric of Welsh society. "Peripheral Vision" suggests a deeper undercurrent of meaning in the ordinary by offering a thoughtful examination of the invisible or disregarded parts of everyday life. By combining the mythic with the contemporary, "The Gods Still Walk Around South Wales" considers how old gods might view and engage with the industrial landscapes of contemporary Wales. "History Lesson" explores the facets of both individual and societal history, revealing the ways in which the past continues to influence the present. "Website Future" speculates on how the interface between the digital and physical worlds may change while addressing topics of technology and foresight.</w:t>
      </w:r>
      <w:r>
        <w:rPr>
          <w:lang w:eastAsia="en-GB"/>
        </w:rPr>
        <w:t xml:space="preserve"> </w:t>
      </w:r>
      <w:r w:rsidRPr="00070B3C">
        <w:rPr>
          <w:lang w:eastAsia="en-GB"/>
        </w:rPr>
        <w:t xml:space="preserve">Lewis not only remarks on the universal human experience, connecting mythology with reality and the past with the present, but also conveys the essence of Welsh identity via the use of vivid imagery, symbolic language, and a dynamic structure. This essay seeks to show how these poems advance our knowledge of cultural continuity and change through their masterful use of literary forms and keen historical awareness. </w:t>
      </w:r>
      <w:r w:rsidRPr="00070B3C">
        <w:rPr>
          <w:lang w:eastAsia="en-GB"/>
        </w:rPr>
        <w:br/>
      </w:r>
      <w:r w:rsidRPr="00070B3C">
        <w:rPr>
          <w:lang w:eastAsia="en-GB"/>
        </w:rPr>
        <w:br/>
        <w:t>The poem "Peripheral Vision" by Gwyneth Lewis effectively highlights how much of our daily lives are missed by highlighting the subtleties that are frequently neglected. Lewis skillfully creates a vivid picture of the situations and details that are just beyond society's direct line of sight through her skillful use of metaphor and imagery. Lewis, for instance, speaks of situations that are but "a blink away from ordinary sight," implying a world full of important details and underappreciated tales. This strategy invites readers to reflect on the more expansive implications of a true perception and understanding of one's surroundings. Lewis also uses a free verse structure that reflects the unpredictable nature and fluidity of the peripheral glimpses she thematically examines. The poem's loose rhyme scheme and irregular metre serve to highlight its unpredictable theme and the frequently chaotic character of the world we live in. This structural decision highlights the spontaneity and unspoken complexity of life, which strengthens the poem's meaning.</w:t>
      </w:r>
      <w:r>
        <w:rPr>
          <w:lang w:eastAsia="en-GB"/>
        </w:rPr>
        <w:t xml:space="preserve"> </w:t>
      </w:r>
      <w:r w:rsidRPr="00070B3C">
        <w:rPr>
          <w:lang w:eastAsia="en-GB"/>
        </w:rPr>
        <w:t>The setting of the poem creates an impression of a continuous flow between the past and present even if it is not overtly historical. Perhaps as a reflection of her Welsh heritage, where the landscape itself is a palimpsest of cultural and historical layers, Lewis cleverly incorporates aspects that allude to a deep-rooted relationship to place and history. Her in-depth</w:t>
      </w:r>
      <w:r>
        <w:rPr>
          <w:lang w:eastAsia="en-GB"/>
        </w:rPr>
        <w:t xml:space="preserve"> </w:t>
      </w:r>
      <w:r w:rsidRPr="00070B3C">
        <w:rPr>
          <w:lang w:eastAsia="en-GB"/>
        </w:rPr>
        <w:t xml:space="preserve">observations of the surroundings, where even the most commonplace details have historical significance, help her to draw this connection. Therefore, "Peripheral Vision" is both a critique of human observational limitations and a symbol of social ignorance of more profound historical and cultural realities. Lewis asks the reader to reevaluate what reality is and how our perceptions are influenced by our firsthand experiences by concentrating on the unseen. </w:t>
      </w:r>
      <w:r w:rsidRPr="00070B3C">
        <w:rPr>
          <w:lang w:eastAsia="en-GB"/>
        </w:rPr>
        <w:br/>
      </w:r>
    </w:p>
    <w:p w14:paraId="5DD23E15" w14:textId="4CCE530A" w:rsidR="00070B3C" w:rsidRDefault="00070B3C" w:rsidP="00070B3C">
      <w:pPr>
        <w:rPr>
          <w:lang w:eastAsia="en-GB"/>
        </w:rPr>
      </w:pPr>
      <w:r w:rsidRPr="00070B3C">
        <w:rPr>
          <w:lang w:eastAsia="en-GB"/>
        </w:rPr>
        <w:t xml:space="preserve">Gwyneth Lewis's work, "The Gods Still Walk Around South Wales," delves into the captivating notion of mythological grandeur mixed with the harsh reality of industrial landscapes as ancient </w:t>
      </w:r>
      <w:r w:rsidRPr="00070B3C">
        <w:rPr>
          <w:lang w:eastAsia="en-GB"/>
        </w:rPr>
        <w:lastRenderedPageBreak/>
        <w:t xml:space="preserve">deities meander around contemporary Wales. The poem employs an intriguing fusion of personification and symbolism, with gods serving as a metaphor for Wales's enduring spiritual and cultural legacy in the face of its changing industrial environment. "Old gods in new guises, wandering the shopping malls," as Lewis puts it, eloquently conveys the strange and moving picture of timeless figures amidst the banalities of modern consumer culture. Lewis uses a lot of irony and contrast in the poem to emphasise the contradiction between the legendary and the everyday. By situating gods in an industrial environment, she highlights the conflict between Wales's rich historical legacy and its current problems. This contrast suggests a terrain that is mined both physically and spiritually, and it also critiques the way in which contemporary civilization has become disconnected from its cultural roots. The musical aspect of the verses is enhanced by Lewis's use of alliteration and assonance, which gives the impression that these holy entities are both otherworldly and very near. The poem is given a sense of ancient rhythms continuing in the present day by the rhythm these sound devices make, which imitates the gods' footsteps as they move across this changed terrain. </w:t>
      </w:r>
      <w:r w:rsidRPr="00070B3C">
        <w:rPr>
          <w:lang w:eastAsia="en-GB"/>
        </w:rPr>
        <w:br/>
      </w:r>
    </w:p>
    <w:p w14:paraId="5C2DD961" w14:textId="65A49BA5" w:rsidR="00070B3C" w:rsidRDefault="00070B3C" w:rsidP="00070B3C">
      <w:pPr>
        <w:rPr>
          <w:lang w:eastAsia="en-GB"/>
        </w:rPr>
      </w:pPr>
      <w:r w:rsidRPr="00070B3C">
        <w:rPr>
          <w:lang w:eastAsia="en-GB"/>
        </w:rPr>
        <w:t xml:space="preserve">"The Gods Still Walk Around South Wales" offers a historical perspective on the economic changes that have defined modern-day Wales, especially the transition from the coal-rich industrial era to the post-industrial realities of the technology and service sectors. The gods of the poem, which could be relics from a Celtic pantheon, attest to these transformations and provide a bridge between the fantastical stories of the past and the everyday reality of the present. Lewis' poem not only evokes the glorious past of Welsh mythology but also prompts reflection on the persistence of culture in the face of significant social change. The deity iconography found among the contemporary ruins is a potent allegory for how cultural identity can withstand and adapt to fast change. Gwyneth Lewis's "History Lesson" is a moving examination of the connections between individual memory and the historical record. Lewis skillfully combines the details of a person's personal history with the more general themes of national events in this poem, implying a smooth continuity between a person's experience and the collective memory of a country. Lewis skillfully weaves together historical events and personal tales through metaphor and allusion, illuminating the breadth and intricacy of historical influence on individual identity. The prolonged metaphor used in "History Lesson" is one of the book's most notable literary tropes. Lewis likens our comprehension of the past to an archaeological dig, in which "each layer of soil reveals artefacts of bygone eras." This metaphor represents the process of introspection that reveals different facets of one's own past in addition to adding a sense of discovery to the literary narrative. Digging through layers is a potent metaphor for uncovering collective and personal truths that have been buried by memory and time. The poem's style, with its staccato lines and sporadic enjambment, mimics how memories and history are shattered. This structure highlights the gaps and silences that exist in historical narratives and represents the uneven, frequently fragmented way that history is remembered and taught. Lewis highlights the selective character of memory and the fragmented creation of history by arranging the poem in this manner. </w:t>
      </w:r>
      <w:r w:rsidRPr="00070B3C">
        <w:rPr>
          <w:lang w:eastAsia="en-GB"/>
        </w:rPr>
        <w:br/>
      </w:r>
    </w:p>
    <w:p w14:paraId="7D9B7A1B" w14:textId="28A37E01" w:rsidR="00070B3C" w:rsidRDefault="00070B3C" w:rsidP="00070B3C">
      <w:pPr>
        <w:rPr>
          <w:lang w:eastAsia="en-GB"/>
        </w:rPr>
      </w:pPr>
      <w:r w:rsidRPr="00070B3C">
        <w:rPr>
          <w:lang w:eastAsia="en-GB"/>
        </w:rPr>
        <w:t xml:space="preserve">"History Lesson" explores the turbulent history of the Welsh region, from its industrial boom to its hardships after deindustrialization, and the issues of Welsh identity within a historical framework. Lewis illustrates how closely personal lives are linked to the history of the country by referencing particular historical occurrences and personalities and incorporating them into the personal story. This merging emphasises how historical events affect an individual's growth as well as the mental health of their community. "History Lesson" asks the reader to reflect on </w:t>
      </w:r>
      <w:r w:rsidRPr="00070B3C">
        <w:rPr>
          <w:lang w:eastAsia="en-GB"/>
        </w:rPr>
        <w:lastRenderedPageBreak/>
        <w:t xml:space="preserve">how history is presented, taught, and how it affects people's lives, forming views and identities. Lewis's thoughtful approach suggests a more nuanced connection with the past and challenges us to reevaluate the histories we accept as the canonical ones. In "Website Future," Gwyneth Lewis addresses the intricate world of digital technology and how it affects people's lives. This poem considers how the internet and digital platforms might alter our social structures, personal connections, and even our sense of self. It is a speculative look into the future. Lewis creates a picture of a world where digital interfaces are used more and more to communicate using a combination of futuristic images and speculative language. Lewis does a very good job of capturing the digital scene with colourful visuals. In her description of the internet, "a web spun across our minds," she emphasises how ubiquitous and even intrusive digital networks are in our mental and emotional lives. This graphic points to the dual nature of technology—that is, that it can be both a tool for wide-ranging connectivity and a potentially entangling web. The metaphor goes farther to illustrate the paradoxes and intricacies present in modern digital exchanges. </w:t>
      </w:r>
    </w:p>
    <w:p w14:paraId="7DBB6E4C" w14:textId="5E51A7B4" w:rsidR="00070B3C" w:rsidRDefault="00070B3C" w:rsidP="00070B3C">
      <w:pPr>
        <w:rPr>
          <w:lang w:eastAsia="en-GB"/>
        </w:rPr>
      </w:pPr>
      <w:r w:rsidRPr="00070B3C">
        <w:rPr>
          <w:lang w:eastAsia="en-GB"/>
        </w:rPr>
        <w:br/>
        <w:t xml:space="preserve">The poem's format is meant to resemble how quickly and easily one can navigate a hyperlinked website. The discontinuous, frequently fractured way that information is received online is represented by short, abrupt lines and many breaks. The poem's central theme, which is how the speed of digital life impacts our capacity to process information and keep consistent stories in our daily lives, is reflected in this arrangement. The film "Website Future" delves on important topics in the digital era, such as surveillance and anonymity. Lewis raises concerns about the ramifications of living in a culture where people are constantly being watched and where anonymity may both empower and isolate people. The poem raises important issues of how to strike a balance between connectivity and privacy in a society where every move is monitored and recorded. The poem's historical context, which reflects broader societal concerns about the erosion of interpersonal relationships and privacy loss, is one of fast technical innovation and growing internet dependence. Lewis's poetic investigation raises important questions about the possible future and begs us to think carefully about how our technology both shape and are influenced by us. "Website Future" challenges readers to consider our digital evolution's course critically. Lewis invites readers to consider how technology is changing the fundamental structure of our lives and to engage in conversation about the future we are all creating together through the use of poetry and thematic investigation. </w:t>
      </w:r>
      <w:r w:rsidRPr="00070B3C">
        <w:rPr>
          <w:lang w:eastAsia="en-GB"/>
        </w:rPr>
        <w:br/>
      </w:r>
    </w:p>
    <w:p w14:paraId="392DB8EB" w14:textId="1F3F8E72" w:rsidR="00070B3C" w:rsidRPr="00070B3C" w:rsidRDefault="00070B3C" w:rsidP="00070B3C">
      <w:pPr>
        <w:rPr>
          <w:lang w:eastAsia="en-GB"/>
        </w:rPr>
      </w:pPr>
      <w:r w:rsidRPr="00070B3C">
        <w:rPr>
          <w:lang w:eastAsia="en-GB"/>
        </w:rPr>
        <w:t>Poetry such as "Peripheral Vision," "The Gods Still Walk Around South Wales," "History Lesson," and "Website Future" are just a few examples of the varied body of work by Gwyneth Lewis that together provide a profound exploration of Welsh cultural identity, the relationship between history and modern society, and the imagined futures shaped by technology. Lewis explores themes of cultural continuity and change via the prism of these poems, deftly contrasting antiquated myths with contemporary realitie</w:t>
      </w:r>
      <w:r>
        <w:rPr>
          <w:lang w:eastAsia="en-GB"/>
        </w:rPr>
        <w:t xml:space="preserve">s, </w:t>
      </w:r>
      <w:r w:rsidRPr="00070B3C">
        <w:rPr>
          <w:lang w:eastAsia="en-GB"/>
        </w:rPr>
        <w:t xml:space="preserve">as demonstrated by gods navigating post-industrial Welsh landscapes, which serve as a metaphor for the endurance of cultural narratives in the face of social change. Her poems also explore how reality is seen, from the minute details of the mundane to the vast virtual worlds of the future. To improve subject delivery and reader engagement, she employs literary devices like vivid imagery, symbolic language, and many structural forms. As an example, Website Future’s disjointed structure parallels the quick-flowing information of digital interfaces, while Peripheral Vision’s free verse reflects the transient details of peripheral sights. These formal and thematic decisions are intricately woven into the unique historical and cultural circumstances of Wales, depicting a </w:t>
      </w:r>
      <w:r w:rsidRPr="00070B3C">
        <w:rPr>
          <w:lang w:eastAsia="en-GB"/>
        </w:rPr>
        <w:lastRenderedPageBreak/>
        <w:t xml:space="preserve">society in flux while also participating in more general discussions concerning the impact of technology on human identity. Lewis's poetry encourages readers to consider the challenges of traversing the interwoven layers of the past, present, and future. This leads to a more nuanced understanding of how individual and societal histories influence people's views of reality in a world that is constantly changing. </w:t>
      </w:r>
      <w:r w:rsidRPr="00070B3C">
        <w:rPr>
          <w:lang w:eastAsia="en-GB"/>
        </w:rPr>
        <w:br/>
      </w:r>
      <w:r w:rsidRPr="00070B3C">
        <w:rPr>
          <w:lang w:eastAsia="en-GB"/>
        </w:rPr>
        <w:br/>
      </w:r>
      <w:r>
        <w:rPr>
          <w:lang w:eastAsia="en-GB"/>
        </w:rPr>
        <w:t>In conclusion,</w:t>
      </w:r>
      <w:r w:rsidRPr="00070B3C">
        <w:rPr>
          <w:lang w:eastAsia="en-GB"/>
        </w:rPr>
        <w:t xml:space="preserve"> Gwyneth Lewis's poetry, as demonstrated by the poems "Peripheral Vision," "The Gods Still Walk Around South Wales," "History Lesson," and "Website Future," skillfully combines the individual with the group, the old with the new, and the mythological with the scientific. Lewis not only records the changes in her immediate environment but also provides a window into the changing human condition that is shaped by both the possibilities of the future and the legacies of the past through her insightful investigation of Welsh identity and cultural narratives. Her poems explore topics of visibility, cultural continuity, and the influence of modern technology on social interaction through a variety of literary strategies, such as vivid imagery, symbolism, and creative structural approaches. Lewis's writings demonstrates her capacity to elicit the distinctiveness of Welsh cultural history as well as universal issues that speak to a worldwide readership, compelling us to reevaluate our understanding of and responses to our rapidly changing surroundings. Lewis's poetry provides us with an important literary lens through which to examine the challenges of comprehending and adjusting to the layers of culture, history, and technology that shape our world. She creates a gripping story that asks readers to consider how they see reality and identity in relation to the larger fabric of the human experience by tying together seemingly unrelated temporal and thematic components. </w:t>
      </w:r>
    </w:p>
    <w:p w14:paraId="07FC4032" w14:textId="77777777" w:rsidR="00070B3C" w:rsidRPr="00070B3C" w:rsidRDefault="00070B3C" w:rsidP="00070B3C">
      <w:pPr>
        <w:jc w:val="center"/>
        <w:rPr>
          <w:sz w:val="20"/>
          <w:szCs w:val="20"/>
        </w:rPr>
      </w:pPr>
    </w:p>
    <w:sectPr w:rsidR="00070B3C" w:rsidRPr="00070B3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A5B329" w14:textId="77777777" w:rsidR="0023428D" w:rsidRDefault="0023428D" w:rsidP="000F67F1">
      <w:pPr>
        <w:spacing w:after="0" w:line="240" w:lineRule="auto"/>
      </w:pPr>
      <w:r>
        <w:separator/>
      </w:r>
    </w:p>
  </w:endnote>
  <w:endnote w:type="continuationSeparator" w:id="0">
    <w:p w14:paraId="54E7E9D0" w14:textId="77777777" w:rsidR="0023428D" w:rsidRDefault="0023428D" w:rsidP="000F67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C0CDFD5" w14:textId="77777777" w:rsidR="0023428D" w:rsidRDefault="0023428D" w:rsidP="000F67F1">
      <w:pPr>
        <w:spacing w:after="0" w:line="240" w:lineRule="auto"/>
      </w:pPr>
      <w:r>
        <w:separator/>
      </w:r>
    </w:p>
  </w:footnote>
  <w:footnote w:type="continuationSeparator" w:id="0">
    <w:p w14:paraId="5CE69DF2" w14:textId="77777777" w:rsidR="0023428D" w:rsidRDefault="0023428D" w:rsidP="000F67F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20EB6"/>
    <w:rsid w:val="00070B3C"/>
    <w:rsid w:val="000E40C5"/>
    <w:rsid w:val="000F67F1"/>
    <w:rsid w:val="00184FA9"/>
    <w:rsid w:val="001A0F33"/>
    <w:rsid w:val="0023428D"/>
    <w:rsid w:val="002763B2"/>
    <w:rsid w:val="002A3EA5"/>
    <w:rsid w:val="00A61D76"/>
    <w:rsid w:val="00B10E22"/>
    <w:rsid w:val="00C55F7D"/>
    <w:rsid w:val="00E20EB6"/>
    <w:rsid w:val="00E33468"/>
    <w:rsid w:val="00EE4B9C"/>
    <w:rsid w:val="00F640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3CA1BE"/>
  <w15:docId w15:val="{CBCEC4F5-AECD-4192-9D6A-A6938A36A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0EB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20EB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20EB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20EB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20E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20EB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0EB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0EB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0EB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0EB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20EB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20EB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20EB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20EB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20E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0E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0E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0EB6"/>
    <w:rPr>
      <w:rFonts w:eastAsiaTheme="majorEastAsia" w:cstheme="majorBidi"/>
      <w:color w:val="272727" w:themeColor="text1" w:themeTint="D8"/>
    </w:rPr>
  </w:style>
  <w:style w:type="paragraph" w:styleId="Title">
    <w:name w:val="Title"/>
    <w:basedOn w:val="Normal"/>
    <w:next w:val="Normal"/>
    <w:link w:val="TitleChar"/>
    <w:uiPriority w:val="10"/>
    <w:qFormat/>
    <w:rsid w:val="00E20E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0EB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0EB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0EB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0EB6"/>
    <w:pPr>
      <w:spacing w:before="160"/>
      <w:jc w:val="center"/>
    </w:pPr>
    <w:rPr>
      <w:i/>
      <w:iCs/>
      <w:color w:val="404040" w:themeColor="text1" w:themeTint="BF"/>
    </w:rPr>
  </w:style>
  <w:style w:type="character" w:customStyle="1" w:styleId="QuoteChar">
    <w:name w:val="Quote Char"/>
    <w:basedOn w:val="DefaultParagraphFont"/>
    <w:link w:val="Quote"/>
    <w:uiPriority w:val="29"/>
    <w:rsid w:val="00E20EB6"/>
    <w:rPr>
      <w:i/>
      <w:iCs/>
      <w:color w:val="404040" w:themeColor="text1" w:themeTint="BF"/>
    </w:rPr>
  </w:style>
  <w:style w:type="paragraph" w:styleId="ListParagraph">
    <w:name w:val="List Paragraph"/>
    <w:basedOn w:val="Normal"/>
    <w:uiPriority w:val="34"/>
    <w:qFormat/>
    <w:rsid w:val="00E20EB6"/>
    <w:pPr>
      <w:ind w:left="720"/>
      <w:contextualSpacing/>
    </w:pPr>
  </w:style>
  <w:style w:type="character" w:styleId="IntenseEmphasis">
    <w:name w:val="Intense Emphasis"/>
    <w:basedOn w:val="DefaultParagraphFont"/>
    <w:uiPriority w:val="21"/>
    <w:qFormat/>
    <w:rsid w:val="00E20EB6"/>
    <w:rPr>
      <w:i/>
      <w:iCs/>
      <w:color w:val="0F4761" w:themeColor="accent1" w:themeShade="BF"/>
    </w:rPr>
  </w:style>
  <w:style w:type="paragraph" w:styleId="IntenseQuote">
    <w:name w:val="Intense Quote"/>
    <w:basedOn w:val="Normal"/>
    <w:next w:val="Normal"/>
    <w:link w:val="IntenseQuoteChar"/>
    <w:uiPriority w:val="30"/>
    <w:qFormat/>
    <w:rsid w:val="00E20E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20EB6"/>
    <w:rPr>
      <w:i/>
      <w:iCs/>
      <w:color w:val="0F4761" w:themeColor="accent1" w:themeShade="BF"/>
    </w:rPr>
  </w:style>
  <w:style w:type="character" w:styleId="IntenseReference">
    <w:name w:val="Intense Reference"/>
    <w:basedOn w:val="DefaultParagraphFont"/>
    <w:uiPriority w:val="32"/>
    <w:qFormat/>
    <w:rsid w:val="00E20EB6"/>
    <w:rPr>
      <w:b/>
      <w:bCs/>
      <w:smallCaps/>
      <w:color w:val="0F4761" w:themeColor="accent1" w:themeShade="BF"/>
      <w:spacing w:val="5"/>
    </w:rPr>
  </w:style>
  <w:style w:type="paragraph" w:styleId="FootnoteText">
    <w:name w:val="footnote text"/>
    <w:basedOn w:val="Normal"/>
    <w:link w:val="FootnoteTextChar"/>
    <w:uiPriority w:val="99"/>
    <w:semiHidden/>
    <w:unhideWhenUsed/>
    <w:rsid w:val="000F67F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67F1"/>
    <w:rPr>
      <w:sz w:val="20"/>
      <w:szCs w:val="20"/>
    </w:rPr>
  </w:style>
  <w:style w:type="character" w:styleId="FootnoteReference">
    <w:name w:val="footnote reference"/>
    <w:basedOn w:val="DefaultParagraphFont"/>
    <w:uiPriority w:val="99"/>
    <w:semiHidden/>
    <w:unhideWhenUsed/>
    <w:rsid w:val="000F67F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873758">
      <w:bodyDiv w:val="1"/>
      <w:marLeft w:val="0"/>
      <w:marRight w:val="0"/>
      <w:marTop w:val="0"/>
      <w:marBottom w:val="0"/>
      <w:divBdr>
        <w:top w:val="none" w:sz="0" w:space="0" w:color="auto"/>
        <w:left w:val="none" w:sz="0" w:space="0" w:color="auto"/>
        <w:bottom w:val="none" w:sz="0" w:space="0" w:color="auto"/>
        <w:right w:val="none" w:sz="0" w:space="0" w:color="auto"/>
      </w:divBdr>
    </w:div>
    <w:div w:id="7679697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5015</TotalTime>
  <Pages>8</Pages>
  <Words>4165</Words>
  <Characters>23742</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Broc Morgan</dc:creator>
  <cp:keywords/>
  <dc:description/>
  <cp:lastModifiedBy>Broc Morgan</cp:lastModifiedBy>
  <cp:revision>5</cp:revision>
  <dcterms:created xsi:type="dcterms:W3CDTF">2024-05-05T11:29:00Z</dcterms:created>
  <dcterms:modified xsi:type="dcterms:W3CDTF">2024-05-09T23:05:00Z</dcterms:modified>
</cp:coreProperties>
</file>