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8BC6" w14:textId="77777777" w:rsidR="000F67D9" w:rsidRPr="00F01576" w:rsidRDefault="000F67D9" w:rsidP="003F6B93">
      <w:pPr>
        <w:pStyle w:val="Header"/>
        <w:tabs>
          <w:tab w:val="clear" w:pos="4153"/>
          <w:tab w:val="clear" w:pos="8306"/>
        </w:tabs>
        <w:jc w:val="center"/>
        <w:rPr>
          <w:rFonts w:ascii="Arial" w:hAnsi="Arial" w:cs="Arial"/>
          <w:b/>
          <w:sz w:val="28"/>
          <w:szCs w:val="28"/>
        </w:rPr>
      </w:pPr>
      <w:r w:rsidRPr="00E304E7">
        <w:rPr>
          <w:rFonts w:ascii="Arial" w:hAnsi="Arial" w:cs="Arial"/>
        </w:rPr>
        <w:br w:type="textWrapping" w:clear="all"/>
      </w:r>
    </w:p>
    <w:p w14:paraId="717607B0" w14:textId="77777777" w:rsidR="00F01576" w:rsidRDefault="00F01576" w:rsidP="00F01576">
      <w:pPr>
        <w:pStyle w:val="Title"/>
        <w:jc w:val="center"/>
        <w:rPr>
          <w:rFonts w:ascii="Times New Roman" w:hAnsi="Times New Roman" w:cs="Times New Roman"/>
        </w:rPr>
      </w:pPr>
      <w:r w:rsidRPr="003F6B93">
        <w:rPr>
          <w:rFonts w:ascii="Times New Roman" w:hAnsi="Times New Roman" w:cs="Times New Roman"/>
        </w:rPr>
        <w:t xml:space="preserve"> Leadership and Management Skills in the Workplace</w:t>
      </w:r>
    </w:p>
    <w:p w14:paraId="5811E632" w14:textId="77777777" w:rsidR="003F6B93" w:rsidRDefault="003F6B93" w:rsidP="003F6B93">
      <w:pPr>
        <w:jc w:val="center"/>
      </w:pPr>
    </w:p>
    <w:p w14:paraId="41B8DE5C" w14:textId="77777777" w:rsidR="003F6B93" w:rsidRPr="003F6B93" w:rsidRDefault="003F6B93" w:rsidP="003F6B93">
      <w:pPr>
        <w:jc w:val="center"/>
        <w:rPr>
          <w:sz w:val="52"/>
          <w:szCs w:val="52"/>
        </w:rPr>
      </w:pPr>
      <w:r w:rsidRPr="003F6B93">
        <w:rPr>
          <w:sz w:val="52"/>
          <w:szCs w:val="52"/>
        </w:rPr>
        <w:t>Part 1</w:t>
      </w:r>
      <w:r w:rsidR="00374AAD">
        <w:rPr>
          <w:sz w:val="52"/>
          <w:szCs w:val="52"/>
        </w:rPr>
        <w:t>: Wedding Project</w:t>
      </w:r>
    </w:p>
    <w:p w14:paraId="6C375339" w14:textId="77777777" w:rsidR="00F01576" w:rsidRDefault="00F01576" w:rsidP="00F01576"/>
    <w:p w14:paraId="2180AFD0" w14:textId="77777777" w:rsidR="00F01576" w:rsidRDefault="00F01576" w:rsidP="00F01576"/>
    <w:p w14:paraId="60E58D03" w14:textId="77777777" w:rsidR="00F01576" w:rsidRDefault="00F01576" w:rsidP="00F01576"/>
    <w:p w14:paraId="615F8CBF" w14:textId="77777777" w:rsidR="00F01576" w:rsidRPr="00D61473" w:rsidRDefault="00D61473" w:rsidP="00D61473">
      <w:pPr>
        <w:jc w:val="center"/>
        <w:rPr>
          <w:sz w:val="56"/>
          <w:szCs w:val="56"/>
        </w:rPr>
      </w:pPr>
      <w:r w:rsidRPr="00D61473">
        <w:rPr>
          <w:sz w:val="56"/>
          <w:szCs w:val="56"/>
        </w:rPr>
        <w:t>Nazia Choudhury</w:t>
      </w:r>
    </w:p>
    <w:p w14:paraId="29A7615E" w14:textId="77777777" w:rsidR="00D61473" w:rsidRPr="00D61473" w:rsidRDefault="00D61473" w:rsidP="00D61473">
      <w:pPr>
        <w:jc w:val="center"/>
        <w:rPr>
          <w:sz w:val="56"/>
          <w:szCs w:val="56"/>
        </w:rPr>
      </w:pPr>
      <w:r w:rsidRPr="00D61473">
        <w:rPr>
          <w:sz w:val="56"/>
          <w:szCs w:val="56"/>
        </w:rPr>
        <w:t>1817657</w:t>
      </w:r>
    </w:p>
    <w:p w14:paraId="154F0ECB" w14:textId="77777777" w:rsidR="00D61473" w:rsidRPr="00D61473" w:rsidRDefault="00D61473" w:rsidP="00D61473">
      <w:pPr>
        <w:jc w:val="center"/>
        <w:rPr>
          <w:sz w:val="56"/>
          <w:szCs w:val="56"/>
        </w:rPr>
      </w:pPr>
    </w:p>
    <w:p w14:paraId="14F74BB4" w14:textId="77777777" w:rsidR="00D61473" w:rsidRPr="00D61473" w:rsidRDefault="00D61473" w:rsidP="00D61473">
      <w:pPr>
        <w:jc w:val="center"/>
        <w:rPr>
          <w:sz w:val="56"/>
          <w:szCs w:val="56"/>
        </w:rPr>
      </w:pPr>
      <w:r w:rsidRPr="00D61473">
        <w:rPr>
          <w:sz w:val="56"/>
          <w:szCs w:val="56"/>
        </w:rPr>
        <w:t>Vajira Balasuriya</w:t>
      </w:r>
    </w:p>
    <w:p w14:paraId="6E1FF694" w14:textId="77777777" w:rsidR="00D61473" w:rsidRPr="00D61473" w:rsidRDefault="00D61473" w:rsidP="00D61473">
      <w:pPr>
        <w:jc w:val="center"/>
        <w:rPr>
          <w:sz w:val="40"/>
          <w:szCs w:val="40"/>
        </w:rPr>
      </w:pPr>
    </w:p>
    <w:p w14:paraId="5B4382D3" w14:textId="77777777" w:rsidR="00F01576" w:rsidRDefault="00F01576" w:rsidP="00F01576"/>
    <w:p w14:paraId="47FECA9E" w14:textId="77777777" w:rsidR="00F01576" w:rsidRDefault="00F01576" w:rsidP="00F01576"/>
    <w:p w14:paraId="14AFF3CE" w14:textId="77777777" w:rsidR="00F01576" w:rsidRDefault="00F01576" w:rsidP="00F01576"/>
    <w:p w14:paraId="107D4071" w14:textId="77777777" w:rsidR="00F01576" w:rsidRPr="00F01576" w:rsidRDefault="00F01576" w:rsidP="00F01576">
      <w:pPr>
        <w:sectPr w:rsidR="00F01576" w:rsidRPr="00F01576" w:rsidSect="000F67D9">
          <w:pgSz w:w="11906" w:h="16838" w:code="9"/>
          <w:pgMar w:top="1440" w:right="1440" w:bottom="1440" w:left="1440" w:header="720" w:footer="720" w:gutter="0"/>
          <w:cols w:space="720"/>
          <w:docGrid w:linePitch="360"/>
        </w:sectPr>
      </w:pPr>
    </w:p>
    <w:sdt>
      <w:sdtPr>
        <w:rPr>
          <w:rFonts w:ascii="Times New Roman" w:eastAsia="Times New Roman" w:hAnsi="Times New Roman" w:cs="Times New Roman"/>
          <w:color w:val="auto"/>
          <w:sz w:val="24"/>
          <w:szCs w:val="20"/>
          <w:lang w:val="en-GB" w:eastAsia="en-GB"/>
        </w:rPr>
        <w:id w:val="1737817865"/>
        <w:docPartObj>
          <w:docPartGallery w:val="Table of Contents"/>
          <w:docPartUnique/>
        </w:docPartObj>
      </w:sdtPr>
      <w:sdtEndPr>
        <w:rPr>
          <w:b/>
          <w:bCs/>
          <w:noProof/>
        </w:rPr>
      </w:sdtEndPr>
      <w:sdtContent>
        <w:p w14:paraId="542BDC81" w14:textId="77777777" w:rsidR="0092648A" w:rsidRDefault="0092648A">
          <w:pPr>
            <w:pStyle w:val="TOCHeading"/>
          </w:pPr>
          <w:r>
            <w:t>Contents</w:t>
          </w:r>
        </w:p>
        <w:p w14:paraId="177F64D9" w14:textId="5F1A1130" w:rsidR="0092648A" w:rsidRDefault="0092648A">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7427063" w:history="1">
            <w:r w:rsidRPr="00587E64">
              <w:rPr>
                <w:rStyle w:val="Hyperlink"/>
                <w:noProof/>
              </w:rPr>
              <w:t>Introduction</w:t>
            </w:r>
            <w:r>
              <w:rPr>
                <w:noProof/>
                <w:webHidden/>
              </w:rPr>
              <w:tab/>
            </w:r>
            <w:r>
              <w:rPr>
                <w:noProof/>
                <w:webHidden/>
              </w:rPr>
              <w:fldChar w:fldCharType="begin"/>
            </w:r>
            <w:r>
              <w:rPr>
                <w:noProof/>
                <w:webHidden/>
              </w:rPr>
              <w:instrText xml:space="preserve"> PAGEREF _Toc77427063 \h </w:instrText>
            </w:r>
            <w:r>
              <w:rPr>
                <w:noProof/>
                <w:webHidden/>
              </w:rPr>
            </w:r>
            <w:r>
              <w:rPr>
                <w:noProof/>
                <w:webHidden/>
              </w:rPr>
              <w:fldChar w:fldCharType="separate"/>
            </w:r>
            <w:r>
              <w:rPr>
                <w:noProof/>
                <w:webHidden/>
              </w:rPr>
              <w:t>1</w:t>
            </w:r>
            <w:r>
              <w:rPr>
                <w:noProof/>
                <w:webHidden/>
              </w:rPr>
              <w:fldChar w:fldCharType="end"/>
            </w:r>
          </w:hyperlink>
        </w:p>
        <w:p w14:paraId="0D4C8CD6" w14:textId="1D3891D7"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64" w:history="1">
            <w:r w:rsidR="0092648A" w:rsidRPr="00587E64">
              <w:rPr>
                <w:rStyle w:val="Hyperlink"/>
                <w:noProof/>
                <w:lang w:eastAsia="en-US"/>
              </w:rPr>
              <w:t>Part 1- The project management plan</w:t>
            </w:r>
            <w:r w:rsidR="0092648A">
              <w:rPr>
                <w:noProof/>
                <w:webHidden/>
              </w:rPr>
              <w:tab/>
            </w:r>
            <w:r w:rsidR="0092648A">
              <w:rPr>
                <w:noProof/>
                <w:webHidden/>
              </w:rPr>
              <w:fldChar w:fldCharType="begin"/>
            </w:r>
            <w:r w:rsidR="0092648A">
              <w:rPr>
                <w:noProof/>
                <w:webHidden/>
              </w:rPr>
              <w:instrText xml:space="preserve"> PAGEREF _Toc77427064 \h </w:instrText>
            </w:r>
            <w:r w:rsidR="0092648A">
              <w:rPr>
                <w:noProof/>
                <w:webHidden/>
              </w:rPr>
            </w:r>
            <w:r w:rsidR="0092648A">
              <w:rPr>
                <w:noProof/>
                <w:webHidden/>
              </w:rPr>
              <w:fldChar w:fldCharType="separate"/>
            </w:r>
            <w:r w:rsidR="0092648A">
              <w:rPr>
                <w:noProof/>
                <w:webHidden/>
              </w:rPr>
              <w:t>2</w:t>
            </w:r>
            <w:r w:rsidR="0092648A">
              <w:rPr>
                <w:noProof/>
                <w:webHidden/>
              </w:rPr>
              <w:fldChar w:fldCharType="end"/>
            </w:r>
          </w:hyperlink>
        </w:p>
        <w:p w14:paraId="4CC3A377" w14:textId="7ABDC7DE"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65" w:history="1">
            <w:r w:rsidR="0092648A" w:rsidRPr="00587E64">
              <w:rPr>
                <w:rStyle w:val="Hyperlink"/>
                <w:noProof/>
                <w:lang w:eastAsia="en-US"/>
              </w:rPr>
              <w:t>Project Scope</w:t>
            </w:r>
            <w:r w:rsidR="0092648A">
              <w:rPr>
                <w:noProof/>
                <w:webHidden/>
              </w:rPr>
              <w:tab/>
            </w:r>
            <w:r w:rsidR="0092648A">
              <w:rPr>
                <w:noProof/>
                <w:webHidden/>
              </w:rPr>
              <w:fldChar w:fldCharType="begin"/>
            </w:r>
            <w:r w:rsidR="0092648A">
              <w:rPr>
                <w:noProof/>
                <w:webHidden/>
              </w:rPr>
              <w:instrText xml:space="preserve"> PAGEREF _Toc77427065 \h </w:instrText>
            </w:r>
            <w:r w:rsidR="0092648A">
              <w:rPr>
                <w:noProof/>
                <w:webHidden/>
              </w:rPr>
            </w:r>
            <w:r w:rsidR="0092648A">
              <w:rPr>
                <w:noProof/>
                <w:webHidden/>
              </w:rPr>
              <w:fldChar w:fldCharType="separate"/>
            </w:r>
            <w:r w:rsidR="0092648A">
              <w:rPr>
                <w:noProof/>
                <w:webHidden/>
              </w:rPr>
              <w:t>2</w:t>
            </w:r>
            <w:r w:rsidR="0092648A">
              <w:rPr>
                <w:noProof/>
                <w:webHidden/>
              </w:rPr>
              <w:fldChar w:fldCharType="end"/>
            </w:r>
          </w:hyperlink>
        </w:p>
        <w:p w14:paraId="0862EF24" w14:textId="0656C8A3"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66" w:history="1">
            <w:r w:rsidR="0092648A" w:rsidRPr="00587E64">
              <w:rPr>
                <w:rStyle w:val="Hyperlink"/>
                <w:noProof/>
              </w:rPr>
              <w:t>Project goal</w:t>
            </w:r>
            <w:r w:rsidR="0092648A">
              <w:rPr>
                <w:noProof/>
                <w:webHidden/>
              </w:rPr>
              <w:tab/>
            </w:r>
            <w:r w:rsidR="0092648A">
              <w:rPr>
                <w:noProof/>
                <w:webHidden/>
              </w:rPr>
              <w:fldChar w:fldCharType="begin"/>
            </w:r>
            <w:r w:rsidR="0092648A">
              <w:rPr>
                <w:noProof/>
                <w:webHidden/>
              </w:rPr>
              <w:instrText xml:space="preserve"> PAGEREF _Toc77427066 \h </w:instrText>
            </w:r>
            <w:r w:rsidR="0092648A">
              <w:rPr>
                <w:noProof/>
                <w:webHidden/>
              </w:rPr>
            </w:r>
            <w:r w:rsidR="0092648A">
              <w:rPr>
                <w:noProof/>
                <w:webHidden/>
              </w:rPr>
              <w:fldChar w:fldCharType="separate"/>
            </w:r>
            <w:r w:rsidR="0092648A">
              <w:rPr>
                <w:noProof/>
                <w:webHidden/>
              </w:rPr>
              <w:t>3</w:t>
            </w:r>
            <w:r w:rsidR="0092648A">
              <w:rPr>
                <w:noProof/>
                <w:webHidden/>
              </w:rPr>
              <w:fldChar w:fldCharType="end"/>
            </w:r>
          </w:hyperlink>
        </w:p>
        <w:p w14:paraId="567CE290" w14:textId="02C92123"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67" w:history="1">
            <w:r w:rsidR="0092648A" w:rsidRPr="00587E64">
              <w:rPr>
                <w:rStyle w:val="Hyperlink"/>
                <w:noProof/>
                <w:lang w:eastAsia="en-US"/>
              </w:rPr>
              <w:t>Total Cost Plan</w:t>
            </w:r>
            <w:r w:rsidR="0092648A">
              <w:rPr>
                <w:noProof/>
                <w:webHidden/>
              </w:rPr>
              <w:tab/>
            </w:r>
            <w:r w:rsidR="0092648A">
              <w:rPr>
                <w:noProof/>
                <w:webHidden/>
              </w:rPr>
              <w:fldChar w:fldCharType="begin"/>
            </w:r>
            <w:r w:rsidR="0092648A">
              <w:rPr>
                <w:noProof/>
                <w:webHidden/>
              </w:rPr>
              <w:instrText xml:space="preserve"> PAGEREF _Toc77427067 \h </w:instrText>
            </w:r>
            <w:r w:rsidR="0092648A">
              <w:rPr>
                <w:noProof/>
                <w:webHidden/>
              </w:rPr>
            </w:r>
            <w:r w:rsidR="0092648A">
              <w:rPr>
                <w:noProof/>
                <w:webHidden/>
              </w:rPr>
              <w:fldChar w:fldCharType="separate"/>
            </w:r>
            <w:r w:rsidR="0092648A">
              <w:rPr>
                <w:noProof/>
                <w:webHidden/>
              </w:rPr>
              <w:t>3</w:t>
            </w:r>
            <w:r w:rsidR="0092648A">
              <w:rPr>
                <w:noProof/>
                <w:webHidden/>
              </w:rPr>
              <w:fldChar w:fldCharType="end"/>
            </w:r>
          </w:hyperlink>
        </w:p>
        <w:p w14:paraId="100C87C8" w14:textId="14227147"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68" w:history="1">
            <w:r w:rsidR="0092648A" w:rsidRPr="00587E64">
              <w:rPr>
                <w:rStyle w:val="Hyperlink"/>
                <w:noProof/>
                <w:lang w:eastAsia="en-US"/>
              </w:rPr>
              <w:t>Budget</w:t>
            </w:r>
            <w:r w:rsidR="0092648A">
              <w:rPr>
                <w:noProof/>
                <w:webHidden/>
              </w:rPr>
              <w:tab/>
            </w:r>
            <w:r w:rsidR="0092648A">
              <w:rPr>
                <w:noProof/>
                <w:webHidden/>
              </w:rPr>
              <w:fldChar w:fldCharType="begin"/>
            </w:r>
            <w:r w:rsidR="0092648A">
              <w:rPr>
                <w:noProof/>
                <w:webHidden/>
              </w:rPr>
              <w:instrText xml:space="preserve"> PAGEREF _Toc77427068 \h </w:instrText>
            </w:r>
            <w:r w:rsidR="0092648A">
              <w:rPr>
                <w:noProof/>
                <w:webHidden/>
              </w:rPr>
            </w:r>
            <w:r w:rsidR="0092648A">
              <w:rPr>
                <w:noProof/>
                <w:webHidden/>
              </w:rPr>
              <w:fldChar w:fldCharType="separate"/>
            </w:r>
            <w:r w:rsidR="0092648A">
              <w:rPr>
                <w:noProof/>
                <w:webHidden/>
              </w:rPr>
              <w:t>4</w:t>
            </w:r>
            <w:r w:rsidR="0092648A">
              <w:rPr>
                <w:noProof/>
                <w:webHidden/>
              </w:rPr>
              <w:fldChar w:fldCharType="end"/>
            </w:r>
          </w:hyperlink>
        </w:p>
        <w:p w14:paraId="4BC1B27C" w14:textId="3C86F177"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69" w:history="1">
            <w:r w:rsidR="0092648A" w:rsidRPr="00587E64">
              <w:rPr>
                <w:rStyle w:val="Hyperlink"/>
                <w:noProof/>
                <w:lang w:eastAsia="en-US"/>
              </w:rPr>
              <w:t>Scope of deliverables</w:t>
            </w:r>
            <w:r w:rsidR="0092648A">
              <w:rPr>
                <w:noProof/>
                <w:webHidden/>
              </w:rPr>
              <w:tab/>
            </w:r>
            <w:r w:rsidR="0092648A">
              <w:rPr>
                <w:noProof/>
                <w:webHidden/>
              </w:rPr>
              <w:fldChar w:fldCharType="begin"/>
            </w:r>
            <w:r w:rsidR="0092648A">
              <w:rPr>
                <w:noProof/>
                <w:webHidden/>
              </w:rPr>
              <w:instrText xml:space="preserve"> PAGEREF _Toc77427069 \h </w:instrText>
            </w:r>
            <w:r w:rsidR="0092648A">
              <w:rPr>
                <w:noProof/>
                <w:webHidden/>
              </w:rPr>
            </w:r>
            <w:r w:rsidR="0092648A">
              <w:rPr>
                <w:noProof/>
                <w:webHidden/>
              </w:rPr>
              <w:fldChar w:fldCharType="separate"/>
            </w:r>
            <w:r w:rsidR="0092648A">
              <w:rPr>
                <w:noProof/>
                <w:webHidden/>
              </w:rPr>
              <w:t>4</w:t>
            </w:r>
            <w:r w:rsidR="0092648A">
              <w:rPr>
                <w:noProof/>
                <w:webHidden/>
              </w:rPr>
              <w:fldChar w:fldCharType="end"/>
            </w:r>
          </w:hyperlink>
        </w:p>
        <w:p w14:paraId="60E92D0A" w14:textId="35AFF168"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70" w:history="1">
            <w:r w:rsidR="0092648A" w:rsidRPr="00587E64">
              <w:rPr>
                <w:rStyle w:val="Hyperlink"/>
                <w:noProof/>
                <w:lang w:eastAsia="en-US"/>
              </w:rPr>
              <w:t>Work Breakdown Structure</w:t>
            </w:r>
            <w:r w:rsidR="0092648A">
              <w:rPr>
                <w:noProof/>
                <w:webHidden/>
              </w:rPr>
              <w:tab/>
            </w:r>
            <w:r w:rsidR="0092648A">
              <w:rPr>
                <w:noProof/>
                <w:webHidden/>
              </w:rPr>
              <w:fldChar w:fldCharType="begin"/>
            </w:r>
            <w:r w:rsidR="0092648A">
              <w:rPr>
                <w:noProof/>
                <w:webHidden/>
              </w:rPr>
              <w:instrText xml:space="preserve"> PAGEREF _Toc77427070 \h </w:instrText>
            </w:r>
            <w:r w:rsidR="0092648A">
              <w:rPr>
                <w:noProof/>
                <w:webHidden/>
              </w:rPr>
            </w:r>
            <w:r w:rsidR="0092648A">
              <w:rPr>
                <w:noProof/>
                <w:webHidden/>
              </w:rPr>
              <w:fldChar w:fldCharType="separate"/>
            </w:r>
            <w:r w:rsidR="0092648A">
              <w:rPr>
                <w:noProof/>
                <w:webHidden/>
              </w:rPr>
              <w:t>5</w:t>
            </w:r>
            <w:r w:rsidR="0092648A">
              <w:rPr>
                <w:noProof/>
                <w:webHidden/>
              </w:rPr>
              <w:fldChar w:fldCharType="end"/>
            </w:r>
          </w:hyperlink>
        </w:p>
        <w:p w14:paraId="6C71CB58" w14:textId="5E070624"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71" w:history="1">
            <w:r w:rsidR="0092648A" w:rsidRPr="00587E64">
              <w:rPr>
                <w:rStyle w:val="Hyperlink"/>
                <w:noProof/>
                <w:lang w:eastAsia="en-US"/>
              </w:rPr>
              <w:t>Stakeholder analysis</w:t>
            </w:r>
            <w:r w:rsidR="0092648A">
              <w:rPr>
                <w:noProof/>
                <w:webHidden/>
              </w:rPr>
              <w:tab/>
            </w:r>
            <w:r w:rsidR="0092648A">
              <w:rPr>
                <w:noProof/>
                <w:webHidden/>
              </w:rPr>
              <w:fldChar w:fldCharType="begin"/>
            </w:r>
            <w:r w:rsidR="0092648A">
              <w:rPr>
                <w:noProof/>
                <w:webHidden/>
              </w:rPr>
              <w:instrText xml:space="preserve"> PAGEREF _Toc77427071 \h </w:instrText>
            </w:r>
            <w:r w:rsidR="0092648A">
              <w:rPr>
                <w:noProof/>
                <w:webHidden/>
              </w:rPr>
            </w:r>
            <w:r w:rsidR="0092648A">
              <w:rPr>
                <w:noProof/>
                <w:webHidden/>
              </w:rPr>
              <w:fldChar w:fldCharType="separate"/>
            </w:r>
            <w:r w:rsidR="0092648A">
              <w:rPr>
                <w:noProof/>
                <w:webHidden/>
              </w:rPr>
              <w:t>7</w:t>
            </w:r>
            <w:r w:rsidR="0092648A">
              <w:rPr>
                <w:noProof/>
                <w:webHidden/>
              </w:rPr>
              <w:fldChar w:fldCharType="end"/>
            </w:r>
          </w:hyperlink>
        </w:p>
        <w:p w14:paraId="6492F2B1" w14:textId="78A0BD10"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72" w:history="1">
            <w:r w:rsidR="0092648A" w:rsidRPr="00587E64">
              <w:rPr>
                <w:rStyle w:val="Hyperlink"/>
                <w:noProof/>
                <w:lang w:eastAsia="en-US"/>
              </w:rPr>
              <w:t>Network diagram in project management</w:t>
            </w:r>
            <w:r w:rsidR="0092648A">
              <w:rPr>
                <w:noProof/>
                <w:webHidden/>
              </w:rPr>
              <w:tab/>
            </w:r>
            <w:r w:rsidR="0092648A">
              <w:rPr>
                <w:noProof/>
                <w:webHidden/>
              </w:rPr>
              <w:fldChar w:fldCharType="begin"/>
            </w:r>
            <w:r w:rsidR="0092648A">
              <w:rPr>
                <w:noProof/>
                <w:webHidden/>
              </w:rPr>
              <w:instrText xml:space="preserve"> PAGEREF _Toc77427072 \h </w:instrText>
            </w:r>
            <w:r w:rsidR="0092648A">
              <w:rPr>
                <w:noProof/>
                <w:webHidden/>
              </w:rPr>
            </w:r>
            <w:r w:rsidR="0092648A">
              <w:rPr>
                <w:noProof/>
                <w:webHidden/>
              </w:rPr>
              <w:fldChar w:fldCharType="separate"/>
            </w:r>
            <w:r w:rsidR="0092648A">
              <w:rPr>
                <w:noProof/>
                <w:webHidden/>
              </w:rPr>
              <w:t>8</w:t>
            </w:r>
            <w:r w:rsidR="0092648A">
              <w:rPr>
                <w:noProof/>
                <w:webHidden/>
              </w:rPr>
              <w:fldChar w:fldCharType="end"/>
            </w:r>
          </w:hyperlink>
        </w:p>
        <w:p w14:paraId="40B9D4EC" w14:textId="4C1433FF"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75" w:history="1">
            <w:r w:rsidR="0092648A" w:rsidRPr="00587E64">
              <w:rPr>
                <w:rStyle w:val="Hyperlink"/>
                <w:noProof/>
                <w:lang w:eastAsia="en-US"/>
              </w:rPr>
              <w:t>Gantt chart</w:t>
            </w:r>
            <w:r w:rsidR="0092648A">
              <w:rPr>
                <w:noProof/>
                <w:webHidden/>
              </w:rPr>
              <w:tab/>
            </w:r>
            <w:r w:rsidR="0092648A">
              <w:rPr>
                <w:noProof/>
                <w:webHidden/>
              </w:rPr>
              <w:fldChar w:fldCharType="begin"/>
            </w:r>
            <w:r w:rsidR="0092648A">
              <w:rPr>
                <w:noProof/>
                <w:webHidden/>
              </w:rPr>
              <w:instrText xml:space="preserve"> PAGEREF _Toc77427075 \h </w:instrText>
            </w:r>
            <w:r w:rsidR="0092648A">
              <w:rPr>
                <w:noProof/>
                <w:webHidden/>
              </w:rPr>
            </w:r>
            <w:r w:rsidR="0092648A">
              <w:rPr>
                <w:noProof/>
                <w:webHidden/>
              </w:rPr>
              <w:fldChar w:fldCharType="separate"/>
            </w:r>
            <w:r w:rsidR="0092648A">
              <w:rPr>
                <w:noProof/>
                <w:webHidden/>
              </w:rPr>
              <w:t>10</w:t>
            </w:r>
            <w:r w:rsidR="0092648A">
              <w:rPr>
                <w:noProof/>
                <w:webHidden/>
              </w:rPr>
              <w:fldChar w:fldCharType="end"/>
            </w:r>
          </w:hyperlink>
        </w:p>
        <w:p w14:paraId="342A301C" w14:textId="300475BE"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76" w:history="1">
            <w:r w:rsidR="0092648A" w:rsidRPr="00587E64">
              <w:rPr>
                <w:rStyle w:val="Hyperlink"/>
                <w:noProof/>
                <w:lang w:eastAsia="en-US"/>
              </w:rPr>
              <w:t>Quad chart</w:t>
            </w:r>
            <w:r w:rsidR="0092648A">
              <w:rPr>
                <w:noProof/>
                <w:webHidden/>
              </w:rPr>
              <w:tab/>
            </w:r>
            <w:r w:rsidR="0092648A">
              <w:rPr>
                <w:noProof/>
                <w:webHidden/>
              </w:rPr>
              <w:fldChar w:fldCharType="begin"/>
            </w:r>
            <w:r w:rsidR="0092648A">
              <w:rPr>
                <w:noProof/>
                <w:webHidden/>
              </w:rPr>
              <w:instrText xml:space="preserve"> PAGEREF _Toc77427076 \h </w:instrText>
            </w:r>
            <w:r w:rsidR="0092648A">
              <w:rPr>
                <w:noProof/>
                <w:webHidden/>
              </w:rPr>
            </w:r>
            <w:r w:rsidR="0092648A">
              <w:rPr>
                <w:noProof/>
                <w:webHidden/>
              </w:rPr>
              <w:fldChar w:fldCharType="separate"/>
            </w:r>
            <w:r w:rsidR="0092648A">
              <w:rPr>
                <w:noProof/>
                <w:webHidden/>
              </w:rPr>
              <w:t>12</w:t>
            </w:r>
            <w:r w:rsidR="0092648A">
              <w:rPr>
                <w:noProof/>
                <w:webHidden/>
              </w:rPr>
              <w:fldChar w:fldCharType="end"/>
            </w:r>
          </w:hyperlink>
        </w:p>
        <w:p w14:paraId="51847BDC" w14:textId="3B12B241" w:rsidR="0092648A" w:rsidRDefault="00CF63E9">
          <w:pPr>
            <w:pStyle w:val="TOC2"/>
            <w:tabs>
              <w:tab w:val="right" w:leader="dot" w:pos="9016"/>
            </w:tabs>
            <w:rPr>
              <w:rFonts w:asciiTheme="minorHAnsi" w:eastAsiaTheme="minorEastAsia" w:hAnsiTheme="minorHAnsi" w:cstheme="minorBidi"/>
              <w:noProof/>
              <w:sz w:val="22"/>
              <w:szCs w:val="22"/>
            </w:rPr>
          </w:pPr>
          <w:hyperlink w:anchor="_Toc77427077" w:history="1">
            <w:r w:rsidR="0092648A" w:rsidRPr="00587E64">
              <w:rPr>
                <w:rStyle w:val="Hyperlink"/>
                <w:noProof/>
                <w:lang w:eastAsia="en-US"/>
              </w:rPr>
              <w:t>Risk management</w:t>
            </w:r>
            <w:r w:rsidR="0092648A">
              <w:rPr>
                <w:noProof/>
                <w:webHidden/>
              </w:rPr>
              <w:tab/>
            </w:r>
            <w:r w:rsidR="0092648A">
              <w:rPr>
                <w:noProof/>
                <w:webHidden/>
              </w:rPr>
              <w:fldChar w:fldCharType="begin"/>
            </w:r>
            <w:r w:rsidR="0092648A">
              <w:rPr>
                <w:noProof/>
                <w:webHidden/>
              </w:rPr>
              <w:instrText xml:space="preserve"> PAGEREF _Toc77427077 \h </w:instrText>
            </w:r>
            <w:r w:rsidR="0092648A">
              <w:rPr>
                <w:noProof/>
                <w:webHidden/>
              </w:rPr>
            </w:r>
            <w:r w:rsidR="0092648A">
              <w:rPr>
                <w:noProof/>
                <w:webHidden/>
              </w:rPr>
              <w:fldChar w:fldCharType="separate"/>
            </w:r>
            <w:r w:rsidR="0092648A">
              <w:rPr>
                <w:noProof/>
                <w:webHidden/>
              </w:rPr>
              <w:t>13</w:t>
            </w:r>
            <w:r w:rsidR="0092648A">
              <w:rPr>
                <w:noProof/>
                <w:webHidden/>
              </w:rPr>
              <w:fldChar w:fldCharType="end"/>
            </w:r>
          </w:hyperlink>
        </w:p>
        <w:p w14:paraId="62909105" w14:textId="18C8219D"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78" w:history="1">
            <w:r w:rsidR="0092648A" w:rsidRPr="00587E64">
              <w:rPr>
                <w:rStyle w:val="Hyperlink"/>
                <w:noProof/>
                <w:lang w:eastAsia="en-US"/>
              </w:rPr>
              <w:t>Conclusion</w:t>
            </w:r>
            <w:r w:rsidR="0092648A">
              <w:rPr>
                <w:noProof/>
                <w:webHidden/>
              </w:rPr>
              <w:tab/>
            </w:r>
            <w:r w:rsidR="0092648A">
              <w:rPr>
                <w:noProof/>
                <w:webHidden/>
              </w:rPr>
              <w:fldChar w:fldCharType="begin"/>
            </w:r>
            <w:r w:rsidR="0092648A">
              <w:rPr>
                <w:noProof/>
                <w:webHidden/>
              </w:rPr>
              <w:instrText xml:space="preserve"> PAGEREF _Toc77427078 \h </w:instrText>
            </w:r>
            <w:r w:rsidR="0092648A">
              <w:rPr>
                <w:noProof/>
                <w:webHidden/>
              </w:rPr>
            </w:r>
            <w:r w:rsidR="0092648A">
              <w:rPr>
                <w:noProof/>
                <w:webHidden/>
              </w:rPr>
              <w:fldChar w:fldCharType="separate"/>
            </w:r>
            <w:r w:rsidR="0092648A">
              <w:rPr>
                <w:noProof/>
                <w:webHidden/>
              </w:rPr>
              <w:t>16</w:t>
            </w:r>
            <w:r w:rsidR="0092648A">
              <w:rPr>
                <w:noProof/>
                <w:webHidden/>
              </w:rPr>
              <w:fldChar w:fldCharType="end"/>
            </w:r>
          </w:hyperlink>
        </w:p>
        <w:p w14:paraId="5F184E72" w14:textId="0A96E4A0" w:rsidR="0092648A" w:rsidRDefault="00CF63E9">
          <w:pPr>
            <w:pStyle w:val="TOC1"/>
            <w:tabs>
              <w:tab w:val="right" w:leader="dot" w:pos="9016"/>
            </w:tabs>
            <w:rPr>
              <w:rFonts w:asciiTheme="minorHAnsi" w:eastAsiaTheme="minorEastAsia" w:hAnsiTheme="minorHAnsi" w:cstheme="minorBidi"/>
              <w:noProof/>
              <w:sz w:val="22"/>
              <w:szCs w:val="22"/>
            </w:rPr>
          </w:pPr>
          <w:hyperlink w:anchor="_Toc77427079" w:history="1">
            <w:r w:rsidR="0092648A" w:rsidRPr="00587E64">
              <w:rPr>
                <w:rStyle w:val="Hyperlink"/>
                <w:noProof/>
                <w:lang w:val="en-US" w:eastAsia="en-US"/>
              </w:rPr>
              <w:t>References</w:t>
            </w:r>
            <w:r w:rsidR="0092648A">
              <w:rPr>
                <w:noProof/>
                <w:webHidden/>
              </w:rPr>
              <w:tab/>
            </w:r>
            <w:r w:rsidR="0092648A">
              <w:rPr>
                <w:noProof/>
                <w:webHidden/>
              </w:rPr>
              <w:fldChar w:fldCharType="begin"/>
            </w:r>
            <w:r w:rsidR="0092648A">
              <w:rPr>
                <w:noProof/>
                <w:webHidden/>
              </w:rPr>
              <w:instrText xml:space="preserve"> PAGEREF _Toc77427079 \h </w:instrText>
            </w:r>
            <w:r w:rsidR="0092648A">
              <w:rPr>
                <w:noProof/>
                <w:webHidden/>
              </w:rPr>
            </w:r>
            <w:r w:rsidR="0092648A">
              <w:rPr>
                <w:noProof/>
                <w:webHidden/>
              </w:rPr>
              <w:fldChar w:fldCharType="separate"/>
            </w:r>
            <w:r w:rsidR="0092648A">
              <w:rPr>
                <w:noProof/>
                <w:webHidden/>
              </w:rPr>
              <w:t>17</w:t>
            </w:r>
            <w:r w:rsidR="0092648A">
              <w:rPr>
                <w:noProof/>
                <w:webHidden/>
              </w:rPr>
              <w:fldChar w:fldCharType="end"/>
            </w:r>
          </w:hyperlink>
        </w:p>
        <w:p w14:paraId="42865F41" w14:textId="1173FC58" w:rsidR="0092648A" w:rsidRDefault="00CF63E9">
          <w:pPr>
            <w:pStyle w:val="TOC1"/>
            <w:tabs>
              <w:tab w:val="right" w:leader="dot" w:pos="9016"/>
            </w:tabs>
            <w:rPr>
              <w:noProof/>
            </w:rPr>
          </w:pPr>
          <w:hyperlink w:anchor="_Toc77427080" w:history="1">
            <w:r w:rsidR="0092648A" w:rsidRPr="00587E64">
              <w:rPr>
                <w:rStyle w:val="Hyperlink"/>
                <w:noProof/>
                <w:lang w:eastAsia="en-US"/>
              </w:rPr>
              <w:t>Appendix 1</w:t>
            </w:r>
            <w:r w:rsidR="0092648A">
              <w:rPr>
                <w:noProof/>
                <w:webHidden/>
              </w:rPr>
              <w:tab/>
            </w:r>
            <w:r w:rsidR="0092648A">
              <w:rPr>
                <w:noProof/>
                <w:webHidden/>
              </w:rPr>
              <w:fldChar w:fldCharType="begin"/>
            </w:r>
            <w:r w:rsidR="0092648A">
              <w:rPr>
                <w:noProof/>
                <w:webHidden/>
              </w:rPr>
              <w:instrText xml:space="preserve"> PAGEREF _Toc77427080 \h </w:instrText>
            </w:r>
            <w:r w:rsidR="0092648A">
              <w:rPr>
                <w:noProof/>
                <w:webHidden/>
              </w:rPr>
            </w:r>
            <w:r w:rsidR="0092648A">
              <w:rPr>
                <w:noProof/>
                <w:webHidden/>
              </w:rPr>
              <w:fldChar w:fldCharType="separate"/>
            </w:r>
            <w:r w:rsidR="0092648A">
              <w:rPr>
                <w:noProof/>
                <w:webHidden/>
              </w:rPr>
              <w:t>19</w:t>
            </w:r>
            <w:r w:rsidR="0092648A">
              <w:rPr>
                <w:noProof/>
                <w:webHidden/>
              </w:rPr>
              <w:fldChar w:fldCharType="end"/>
            </w:r>
          </w:hyperlink>
        </w:p>
        <w:p w14:paraId="29A466C1" w14:textId="0FE98E15" w:rsidR="00CB0FEA" w:rsidRPr="00CB0FEA" w:rsidRDefault="00CB0FEA" w:rsidP="00CB0FEA">
          <w:pPr>
            <w:rPr>
              <w:rFonts w:eastAsiaTheme="minorEastAsia"/>
            </w:rPr>
          </w:pPr>
          <w:r>
            <w:rPr>
              <w:rFonts w:eastAsiaTheme="minorEastAsia"/>
            </w:rPr>
            <w:t>Appendix 2 mind mapping………………………………………………………………….20</w:t>
          </w:r>
        </w:p>
        <w:p w14:paraId="31B7336E" w14:textId="2F2E73D3" w:rsidR="0092648A" w:rsidRDefault="0092648A">
          <w:r>
            <w:rPr>
              <w:b/>
              <w:bCs/>
              <w:noProof/>
            </w:rPr>
            <w:fldChar w:fldCharType="end"/>
          </w:r>
        </w:p>
      </w:sdtContent>
    </w:sdt>
    <w:p w14:paraId="6DE0DFA8" w14:textId="77777777" w:rsidR="000F67D9" w:rsidRPr="00E304E7" w:rsidRDefault="000F67D9">
      <w:pPr>
        <w:sectPr w:rsidR="000F67D9" w:rsidRPr="00E304E7" w:rsidSect="000F67D9">
          <w:pgSz w:w="11906" w:h="16838" w:code="9"/>
          <w:pgMar w:top="1440" w:right="1440" w:bottom="1440" w:left="1440" w:header="720" w:footer="720" w:gutter="0"/>
          <w:cols w:space="720"/>
          <w:docGrid w:linePitch="360"/>
        </w:sectPr>
      </w:pPr>
    </w:p>
    <w:p w14:paraId="66F1140F" w14:textId="0AC81CFA" w:rsidR="000F67D9" w:rsidRPr="00E304E7" w:rsidRDefault="000F67D9" w:rsidP="00DB0DB7">
      <w:pPr>
        <w:pStyle w:val="Heading1"/>
        <w:spacing w:after="240"/>
      </w:pPr>
      <w:bookmarkStart w:id="0" w:name="_Toc77427063"/>
      <w:r w:rsidRPr="00E304E7">
        <w:lastRenderedPageBreak/>
        <w:t>Introduction</w:t>
      </w:r>
      <w:bookmarkEnd w:id="0"/>
    </w:p>
    <w:p w14:paraId="499B702B" w14:textId="05D1EE0E" w:rsidR="00374AAD" w:rsidRPr="00374AAD" w:rsidRDefault="00B273DC" w:rsidP="00374AAD">
      <w:pPr>
        <w:spacing w:after="120"/>
        <w:rPr>
          <w:rFonts w:eastAsia="Calibri"/>
          <w:szCs w:val="22"/>
          <w:lang w:val="en-US" w:eastAsia="en-US"/>
        </w:rPr>
      </w:pPr>
      <w:r>
        <w:rPr>
          <w:rFonts w:eastAsia="Calibri"/>
          <w:szCs w:val="22"/>
          <w:lang w:val="en-US" w:eastAsia="en-US"/>
        </w:rPr>
        <w:t>This project will look at planning a wedding for a couple with a budget in a time frame set by them. The project would include vendors</w:t>
      </w:r>
      <w:r w:rsidR="00374AAD" w:rsidRPr="00374AAD">
        <w:rPr>
          <w:rFonts w:eastAsia="Calibri"/>
          <w:szCs w:val="22"/>
          <w:lang w:val="en-US" w:eastAsia="en-US"/>
        </w:rPr>
        <w:t xml:space="preserve"> from a range of different professions and functional areas to collaborate on a range of projects of varying sizes and stages of expertise depending on context of the situation (Perry, 2011). </w:t>
      </w:r>
      <w:r>
        <w:rPr>
          <w:rFonts w:eastAsia="Calibri"/>
          <w:szCs w:val="22"/>
          <w:lang w:val="en-US" w:eastAsia="en-US"/>
        </w:rPr>
        <w:t>T</w:t>
      </w:r>
      <w:r w:rsidR="00374AAD" w:rsidRPr="00374AAD">
        <w:rPr>
          <w:rFonts w:eastAsia="Calibri"/>
          <w:szCs w:val="22"/>
          <w:lang w:val="en-US" w:eastAsia="en-US"/>
        </w:rPr>
        <w:t>he preparation of a wedding</w:t>
      </w:r>
      <w:r>
        <w:rPr>
          <w:rFonts w:eastAsia="Calibri"/>
          <w:szCs w:val="22"/>
          <w:lang w:val="en-US" w:eastAsia="en-US"/>
        </w:rPr>
        <w:t xml:space="preserve"> </w:t>
      </w:r>
      <w:r w:rsidR="00374AAD" w:rsidRPr="00374AAD">
        <w:rPr>
          <w:rFonts w:eastAsia="Calibri"/>
          <w:szCs w:val="22"/>
          <w:lang w:val="en-US" w:eastAsia="en-US"/>
        </w:rPr>
        <w:t xml:space="preserve">requires the participation of </w:t>
      </w:r>
      <w:r w:rsidR="005A07D2">
        <w:rPr>
          <w:rFonts w:eastAsia="Calibri"/>
          <w:szCs w:val="22"/>
          <w:lang w:val="en-US" w:eastAsia="en-US"/>
        </w:rPr>
        <w:t xml:space="preserve">a strong team of reliable </w:t>
      </w:r>
      <w:r w:rsidR="00083ED6">
        <w:rPr>
          <w:rFonts w:eastAsia="Calibri"/>
          <w:szCs w:val="22"/>
          <w:lang w:val="en-US" w:eastAsia="en-US"/>
        </w:rPr>
        <w:t xml:space="preserve">vendors like </w:t>
      </w:r>
      <w:r w:rsidR="00374AAD" w:rsidRPr="00374AAD">
        <w:rPr>
          <w:rFonts w:eastAsia="Calibri"/>
          <w:szCs w:val="22"/>
          <w:lang w:val="en-US" w:eastAsia="en-US"/>
        </w:rPr>
        <w:t>cater</w:t>
      </w:r>
      <w:r w:rsidR="00083ED6">
        <w:rPr>
          <w:rFonts w:eastAsia="Calibri"/>
          <w:szCs w:val="22"/>
          <w:lang w:val="en-US" w:eastAsia="en-US"/>
        </w:rPr>
        <w:t>ers</w:t>
      </w:r>
      <w:r w:rsidR="00374AAD" w:rsidRPr="00374AAD">
        <w:rPr>
          <w:rFonts w:eastAsia="Calibri"/>
          <w:szCs w:val="22"/>
          <w:lang w:val="en-US" w:eastAsia="en-US"/>
        </w:rPr>
        <w:t xml:space="preserve">, </w:t>
      </w:r>
      <w:r w:rsidR="00083ED6">
        <w:rPr>
          <w:rFonts w:eastAsia="Calibri"/>
          <w:szCs w:val="22"/>
          <w:lang w:val="en-US" w:eastAsia="en-US"/>
        </w:rPr>
        <w:t>care hire</w:t>
      </w:r>
      <w:r w:rsidR="00374AAD" w:rsidRPr="00374AAD">
        <w:rPr>
          <w:rFonts w:eastAsia="Calibri"/>
          <w:szCs w:val="22"/>
          <w:lang w:val="en-US" w:eastAsia="en-US"/>
        </w:rPr>
        <w:t xml:space="preserve">, wedding gown stylists, </w:t>
      </w:r>
      <w:r w:rsidR="00083ED6">
        <w:rPr>
          <w:rFonts w:eastAsia="Calibri"/>
          <w:szCs w:val="22"/>
          <w:lang w:val="en-US" w:eastAsia="en-US"/>
        </w:rPr>
        <w:t>cake bakers</w:t>
      </w:r>
      <w:r w:rsidR="00374AAD" w:rsidRPr="00374AAD">
        <w:rPr>
          <w:rFonts w:eastAsia="Calibri"/>
          <w:szCs w:val="22"/>
          <w:lang w:val="en-US" w:eastAsia="en-US"/>
        </w:rPr>
        <w:t>, and event coordinators, among others</w:t>
      </w:r>
      <w:r w:rsidR="005F6918">
        <w:rPr>
          <w:rFonts w:eastAsia="Calibri"/>
          <w:szCs w:val="22"/>
          <w:lang w:val="en-US" w:eastAsia="en-US"/>
        </w:rPr>
        <w:t xml:space="preserve"> for different events leading up</w:t>
      </w:r>
      <w:r w:rsidR="00BD5585">
        <w:rPr>
          <w:rFonts w:eastAsia="Calibri"/>
          <w:szCs w:val="22"/>
          <w:lang w:val="en-US" w:eastAsia="en-US"/>
        </w:rPr>
        <w:t xml:space="preserve"> </w:t>
      </w:r>
      <w:r w:rsidR="005F6918">
        <w:rPr>
          <w:rFonts w:eastAsia="Calibri"/>
          <w:szCs w:val="22"/>
          <w:lang w:val="en-US" w:eastAsia="en-US"/>
        </w:rPr>
        <w:t>to the wedding</w:t>
      </w:r>
      <w:r w:rsidR="00374AAD" w:rsidRPr="00374AAD">
        <w:rPr>
          <w:rFonts w:eastAsia="Calibri"/>
          <w:szCs w:val="22"/>
          <w:lang w:val="en-US" w:eastAsia="en-US"/>
        </w:rPr>
        <w:t>. As part of the presentation's scope, attendees will get an understanding of effective methods for organizing and managing a wedding ceremony project</w:t>
      </w:r>
      <w:r w:rsidR="005F6918">
        <w:rPr>
          <w:rFonts w:eastAsia="Calibri"/>
          <w:szCs w:val="22"/>
          <w:lang w:val="en-US" w:eastAsia="en-US"/>
        </w:rPr>
        <w:t xml:space="preserve"> using a stakeholder analysis, work breakdown structure, project budget, Gannt chart, quad chart, project schedule and a risk assessment</w:t>
      </w:r>
      <w:r w:rsidR="00374AAD" w:rsidRPr="00374AAD">
        <w:rPr>
          <w:rFonts w:eastAsia="Calibri"/>
          <w:szCs w:val="22"/>
          <w:lang w:val="en-US" w:eastAsia="en-US"/>
        </w:rPr>
        <w:t>. No unexpected interactions with the authorities will occur as a result of the good procedures that have been put in place</w:t>
      </w:r>
      <w:r w:rsidR="005F6918">
        <w:rPr>
          <w:rFonts w:eastAsia="Calibri"/>
          <w:szCs w:val="22"/>
          <w:lang w:val="en-US" w:eastAsia="en-US"/>
        </w:rPr>
        <w:t xml:space="preserve"> and the wedding should run smoothly</w:t>
      </w:r>
      <w:r w:rsidR="00374AAD" w:rsidRPr="00374AAD">
        <w:rPr>
          <w:rFonts w:eastAsia="Calibri"/>
          <w:szCs w:val="22"/>
          <w:lang w:val="en-US" w:eastAsia="en-US"/>
        </w:rPr>
        <w:t>.</w:t>
      </w:r>
    </w:p>
    <w:p w14:paraId="6B2B10F6" w14:textId="77777777" w:rsidR="00374AAD" w:rsidRDefault="00374AAD" w:rsidP="00DB0DB7">
      <w:pPr>
        <w:rPr>
          <w:szCs w:val="24"/>
          <w:lang w:eastAsia="en-US"/>
        </w:rPr>
      </w:pPr>
    </w:p>
    <w:p w14:paraId="6E36AA6C" w14:textId="77777777" w:rsidR="00DB0DB7" w:rsidRPr="00E304E7" w:rsidRDefault="00DB0DB7" w:rsidP="00DB0DB7">
      <w:pPr>
        <w:rPr>
          <w:szCs w:val="24"/>
          <w:lang w:eastAsia="en-US"/>
        </w:rPr>
      </w:pPr>
      <w:r w:rsidRPr="00E304E7">
        <w:rPr>
          <w:szCs w:val="24"/>
          <w:lang w:eastAsia="en-US"/>
        </w:rPr>
        <w:br w:type="page"/>
      </w:r>
    </w:p>
    <w:p w14:paraId="4234D138" w14:textId="30AC20FC" w:rsidR="00DB0DB7" w:rsidRPr="00E304E7" w:rsidRDefault="003F6B93" w:rsidP="00DB0DB7">
      <w:pPr>
        <w:pStyle w:val="Heading1"/>
        <w:spacing w:after="240"/>
        <w:rPr>
          <w:lang w:eastAsia="en-US"/>
        </w:rPr>
      </w:pPr>
      <w:bookmarkStart w:id="1" w:name="_Toc77427064"/>
      <w:r>
        <w:rPr>
          <w:lang w:eastAsia="en-US"/>
        </w:rPr>
        <w:lastRenderedPageBreak/>
        <w:t xml:space="preserve">Part </w:t>
      </w:r>
      <w:r w:rsidR="00DB0DB7" w:rsidRPr="00E304E7">
        <w:rPr>
          <w:lang w:eastAsia="en-US"/>
        </w:rPr>
        <w:t>1- The project management plan</w:t>
      </w:r>
      <w:bookmarkEnd w:id="1"/>
    </w:p>
    <w:p w14:paraId="7F4B1F0A" w14:textId="6831A955" w:rsidR="000D053C" w:rsidRPr="002A6D98" w:rsidRDefault="002A6D98" w:rsidP="000D053C">
      <w:pPr>
        <w:pStyle w:val="Heading2"/>
        <w:spacing w:after="240"/>
        <w:rPr>
          <w:color w:val="FF0000"/>
          <w:lang w:eastAsia="en-US"/>
        </w:rPr>
      </w:pPr>
      <w:bookmarkStart w:id="2" w:name="_Toc77427065"/>
      <w:r w:rsidRPr="002A6D98">
        <w:rPr>
          <w:color w:val="FF0000"/>
          <w:lang w:eastAsia="en-US"/>
        </w:rPr>
        <w:t xml:space="preserve">Project </w:t>
      </w:r>
      <w:r w:rsidR="006C4EC5">
        <w:rPr>
          <w:color w:val="FF0000"/>
          <w:lang w:eastAsia="en-US"/>
        </w:rPr>
        <w:t>Scope</w:t>
      </w:r>
      <w:bookmarkEnd w:id="2"/>
    </w:p>
    <w:p w14:paraId="7FF2D0B1" w14:textId="34DC42D9" w:rsidR="00C77982" w:rsidRPr="00E304E7" w:rsidRDefault="00FB08B6" w:rsidP="000D053C">
      <w:pPr>
        <w:rPr>
          <w:lang w:eastAsia="en-US"/>
        </w:rPr>
      </w:pPr>
      <w:r w:rsidRPr="00E304E7">
        <w:rPr>
          <w:lang w:eastAsia="en-US"/>
        </w:rPr>
        <w:t>A</w:t>
      </w:r>
      <w:r w:rsidR="008C2C7D" w:rsidRPr="00E304E7">
        <w:rPr>
          <w:lang w:eastAsia="en-US"/>
        </w:rPr>
        <w:t xml:space="preserve"> wedding </w:t>
      </w:r>
      <w:r w:rsidRPr="00E304E7">
        <w:rPr>
          <w:lang w:eastAsia="en-US"/>
        </w:rPr>
        <w:t>is</w:t>
      </w:r>
      <w:r w:rsidR="008C2C7D" w:rsidRPr="00E304E7">
        <w:rPr>
          <w:lang w:eastAsia="en-US"/>
        </w:rPr>
        <w:t xml:space="preserve"> known as an event or ceremony w</w:t>
      </w:r>
      <w:r w:rsidRPr="00E304E7">
        <w:rPr>
          <w:lang w:eastAsia="en-US"/>
        </w:rPr>
        <w:t>h</w:t>
      </w:r>
      <w:r w:rsidR="008C2C7D" w:rsidRPr="00E304E7">
        <w:rPr>
          <w:lang w:eastAsia="en-US"/>
        </w:rPr>
        <w:t>ere two people are united in marriage or a similar institution</w:t>
      </w:r>
      <w:r w:rsidR="00374AAD">
        <w:rPr>
          <w:lang w:eastAsia="en-US"/>
        </w:rPr>
        <w:t xml:space="preserve"> </w:t>
      </w:r>
      <w:r w:rsidR="00374AAD" w:rsidRPr="00374AAD">
        <w:rPr>
          <w:rFonts w:eastAsia="Calibri"/>
          <w:szCs w:val="22"/>
          <w:lang w:val="en-US" w:eastAsia="en-US"/>
        </w:rPr>
        <w:t>(</w:t>
      </w:r>
      <w:proofErr w:type="spellStart"/>
      <w:r w:rsidR="00374AAD" w:rsidRPr="00374AAD">
        <w:rPr>
          <w:rFonts w:eastAsia="Calibri"/>
          <w:szCs w:val="22"/>
          <w:lang w:val="en-US" w:eastAsia="en-US"/>
        </w:rPr>
        <w:t>Tomczyk</w:t>
      </w:r>
      <w:proofErr w:type="spellEnd"/>
      <w:r w:rsidR="00374AAD" w:rsidRPr="00374AAD">
        <w:rPr>
          <w:rFonts w:eastAsia="Calibri"/>
          <w:szCs w:val="22"/>
          <w:lang w:val="en-US" w:eastAsia="en-US"/>
        </w:rPr>
        <w:t>, 2016).</w:t>
      </w:r>
      <w:r w:rsidR="008C2C7D" w:rsidRPr="00E304E7">
        <w:rPr>
          <w:lang w:eastAsia="en-US"/>
        </w:rPr>
        <w:t xml:space="preserve"> These ceremonies are often performed following a significant </w:t>
      </w:r>
      <w:r w:rsidR="003C2166" w:rsidRPr="00E304E7">
        <w:rPr>
          <w:lang w:eastAsia="en-US"/>
        </w:rPr>
        <w:t>traditional system from</w:t>
      </w:r>
      <w:r w:rsidR="008C2C7D" w:rsidRPr="00E304E7">
        <w:rPr>
          <w:lang w:eastAsia="en-US"/>
        </w:rPr>
        <w:t xml:space="preserve"> the</w:t>
      </w:r>
      <w:r w:rsidR="003C2166" w:rsidRPr="00E304E7">
        <w:rPr>
          <w:lang w:eastAsia="en-US"/>
        </w:rPr>
        <w:t xml:space="preserve"> different cultures, ethnic groups, family traditions, locations and religions of the brides and </w:t>
      </w:r>
      <w:r w:rsidR="00237B77" w:rsidRPr="00E304E7">
        <w:rPr>
          <w:lang w:eastAsia="en-US"/>
        </w:rPr>
        <w:t>groom’s</w:t>
      </w:r>
      <w:r w:rsidR="003C2166" w:rsidRPr="00E304E7">
        <w:rPr>
          <w:lang w:eastAsia="en-US"/>
        </w:rPr>
        <w:t xml:space="preserve"> family.</w:t>
      </w:r>
      <w:r w:rsidR="00374AAD">
        <w:rPr>
          <w:lang w:eastAsia="en-US"/>
        </w:rPr>
        <w:t xml:space="preserve"> </w:t>
      </w:r>
      <w:r w:rsidR="003C2166" w:rsidRPr="00E304E7">
        <w:rPr>
          <w:lang w:eastAsia="en-US"/>
        </w:rPr>
        <w:t xml:space="preserve"> However, even though the wedding ceremony is an event for one or more days </w:t>
      </w:r>
      <w:r w:rsidR="00083ED6">
        <w:rPr>
          <w:lang w:eastAsia="en-US"/>
        </w:rPr>
        <w:t>it requires other</w:t>
      </w:r>
      <w:r w:rsidR="003C2166" w:rsidRPr="00E304E7">
        <w:rPr>
          <w:lang w:eastAsia="en-US"/>
        </w:rPr>
        <w:t xml:space="preserve"> arrangements, receptions, guest list</w:t>
      </w:r>
      <w:r w:rsidRPr="00E304E7">
        <w:rPr>
          <w:lang w:eastAsia="en-US"/>
        </w:rPr>
        <w:t>s</w:t>
      </w:r>
      <w:r w:rsidR="003C2166" w:rsidRPr="00E304E7">
        <w:rPr>
          <w:lang w:eastAsia="en-US"/>
        </w:rPr>
        <w:t xml:space="preserve"> and allocation of different sorts of resources.</w:t>
      </w:r>
      <w:r w:rsidR="00E304E7">
        <w:rPr>
          <w:lang w:eastAsia="en-US"/>
        </w:rPr>
        <w:t xml:space="preserve"> </w:t>
      </w:r>
      <w:r w:rsidR="00C605EA">
        <w:rPr>
          <w:lang w:eastAsia="en-US"/>
        </w:rPr>
        <w:t>G</w:t>
      </w:r>
      <w:r w:rsidR="00237B77">
        <w:rPr>
          <w:lang w:eastAsia="en-US"/>
        </w:rPr>
        <w:t>enerally,</w:t>
      </w:r>
      <w:r w:rsidR="00E304E7">
        <w:rPr>
          <w:lang w:eastAsia="en-US"/>
        </w:rPr>
        <w:t xml:space="preserve"> people start to plan for a wedding almost a year before the actual event</w:t>
      </w:r>
      <w:r w:rsidR="00C605EA">
        <w:rPr>
          <w:lang w:eastAsia="en-US"/>
        </w:rPr>
        <w:t xml:space="preserve"> </w:t>
      </w:r>
      <w:r w:rsidR="00083ED6">
        <w:rPr>
          <w:lang w:eastAsia="en-US"/>
        </w:rPr>
        <w:t xml:space="preserve">and </w:t>
      </w:r>
      <w:r w:rsidR="003C2166" w:rsidRPr="00E304E7">
        <w:rPr>
          <w:lang w:eastAsia="en-US"/>
        </w:rPr>
        <w:t xml:space="preserve">large wedding ceremonies are often arranged by a project manager who is given the charge of planning, organising, securing and managing all the resources </w:t>
      </w:r>
      <w:r w:rsidR="004D5D0B" w:rsidRPr="00E304E7">
        <w:rPr>
          <w:lang w:eastAsia="en-US"/>
        </w:rPr>
        <w:t>which are needed for the successful accomplishment of the goals and objectives within the budget</w:t>
      </w:r>
      <w:r w:rsidR="00083ED6">
        <w:rPr>
          <w:lang w:eastAsia="en-US"/>
        </w:rPr>
        <w:t xml:space="preserve"> to take the stress off the bride and groom</w:t>
      </w:r>
      <w:r w:rsidR="000B69DF">
        <w:rPr>
          <w:lang w:eastAsia="en-US"/>
        </w:rPr>
        <w:t xml:space="preserve"> (</w:t>
      </w:r>
      <w:r w:rsidR="000B69DF" w:rsidRPr="000B69DF">
        <w:rPr>
          <w:lang w:eastAsia="en-US"/>
        </w:rPr>
        <w:t>Jones,</w:t>
      </w:r>
      <w:r w:rsidR="000B69DF">
        <w:rPr>
          <w:lang w:eastAsia="en-US"/>
        </w:rPr>
        <w:t xml:space="preserve"> </w:t>
      </w:r>
      <w:r w:rsidR="000B69DF" w:rsidRPr="000B69DF">
        <w:rPr>
          <w:lang w:eastAsia="en-US"/>
        </w:rPr>
        <w:t>Bruce</w:t>
      </w:r>
      <w:r w:rsidR="000B69DF">
        <w:rPr>
          <w:lang w:eastAsia="en-US"/>
        </w:rPr>
        <w:t xml:space="preserve">, </w:t>
      </w:r>
      <w:proofErr w:type="spellStart"/>
      <w:r w:rsidR="000B69DF" w:rsidRPr="000B69DF">
        <w:rPr>
          <w:lang w:eastAsia="en-US"/>
        </w:rPr>
        <w:t>Foxley</w:t>
      </w:r>
      <w:proofErr w:type="spellEnd"/>
      <w:r w:rsidR="000B69DF">
        <w:rPr>
          <w:lang w:eastAsia="en-US"/>
        </w:rPr>
        <w:t xml:space="preserve"> </w:t>
      </w:r>
      <w:r w:rsidR="000B69DF" w:rsidRPr="000B69DF">
        <w:rPr>
          <w:lang w:eastAsia="en-US"/>
        </w:rPr>
        <w:t xml:space="preserve">and </w:t>
      </w:r>
      <w:proofErr w:type="spellStart"/>
      <w:r w:rsidR="000B69DF" w:rsidRPr="000B69DF">
        <w:rPr>
          <w:lang w:eastAsia="en-US"/>
        </w:rPr>
        <w:t>Munat</w:t>
      </w:r>
      <w:proofErr w:type="spellEnd"/>
      <w:r w:rsidR="000B69DF" w:rsidRPr="000B69DF">
        <w:rPr>
          <w:lang w:eastAsia="en-US"/>
        </w:rPr>
        <w:t>,</w:t>
      </w:r>
      <w:r w:rsidR="000B69DF">
        <w:rPr>
          <w:lang w:eastAsia="en-US"/>
        </w:rPr>
        <w:t xml:space="preserve"> </w:t>
      </w:r>
      <w:r w:rsidR="000B69DF" w:rsidRPr="000B69DF">
        <w:rPr>
          <w:lang w:eastAsia="en-US"/>
        </w:rPr>
        <w:t>2006</w:t>
      </w:r>
      <w:r w:rsidR="000B69DF">
        <w:rPr>
          <w:lang w:eastAsia="en-US"/>
        </w:rPr>
        <w:t>)</w:t>
      </w:r>
      <w:r w:rsidR="004D5D0B" w:rsidRPr="00E304E7">
        <w:rPr>
          <w:lang w:eastAsia="en-US"/>
        </w:rPr>
        <w:t>.</w:t>
      </w:r>
      <w:r w:rsidR="002E616C">
        <w:rPr>
          <w:lang w:eastAsia="en-US"/>
        </w:rPr>
        <w:t xml:space="preserve">  </w:t>
      </w:r>
      <w:r w:rsidR="006B3C8A">
        <w:rPr>
          <w:lang w:eastAsia="en-US"/>
        </w:rPr>
        <w:t xml:space="preserve">A strong project </w:t>
      </w:r>
      <w:r w:rsidR="002E616C">
        <w:rPr>
          <w:lang w:eastAsia="en-US"/>
        </w:rPr>
        <w:t xml:space="preserve">manager will </w:t>
      </w:r>
      <w:r w:rsidR="0064127D">
        <w:rPr>
          <w:lang w:eastAsia="en-US"/>
        </w:rPr>
        <w:t xml:space="preserve">design and </w:t>
      </w:r>
      <w:r w:rsidR="002E616C">
        <w:rPr>
          <w:lang w:eastAsia="en-US"/>
        </w:rPr>
        <w:t xml:space="preserve">look at the scope of the project </w:t>
      </w:r>
      <w:r w:rsidR="006B3C8A">
        <w:rPr>
          <w:lang w:eastAsia="en-US"/>
        </w:rPr>
        <w:t xml:space="preserve">having clear objectives </w:t>
      </w:r>
      <w:r w:rsidR="002E616C">
        <w:rPr>
          <w:lang w:eastAsia="en-US"/>
        </w:rPr>
        <w:t xml:space="preserve">to </w:t>
      </w:r>
      <w:r w:rsidR="0064127D">
        <w:rPr>
          <w:lang w:eastAsia="en-US"/>
        </w:rPr>
        <w:t>appraise</w:t>
      </w:r>
      <w:r w:rsidR="002E616C">
        <w:rPr>
          <w:lang w:eastAsia="en-US"/>
        </w:rPr>
        <w:t xml:space="preserve"> its feasibility </w:t>
      </w:r>
      <w:r w:rsidR="0064127D">
        <w:rPr>
          <w:lang w:eastAsia="en-US"/>
        </w:rPr>
        <w:t xml:space="preserve">and implementation then do a project evaluation to see if the stakeholders are happy and goals met </w:t>
      </w:r>
      <w:r w:rsidR="006B3C8A">
        <w:rPr>
          <w:lang w:eastAsia="en-US"/>
        </w:rPr>
        <w:t xml:space="preserve">whilst always documenting the process to avoid scope creep </w:t>
      </w:r>
      <w:r w:rsidR="0064127D">
        <w:rPr>
          <w:lang w:eastAsia="en-US"/>
        </w:rPr>
        <w:t>(Khan, 2006).</w:t>
      </w:r>
    </w:p>
    <w:p w14:paraId="213D257E" w14:textId="5C7F6EA8" w:rsidR="004D5D0B" w:rsidRPr="00E304E7" w:rsidRDefault="00B06596" w:rsidP="003C2166">
      <w:pPr>
        <w:spacing w:before="240"/>
        <w:rPr>
          <w:lang w:eastAsia="en-US"/>
        </w:rPr>
      </w:pPr>
      <w:r>
        <w:rPr>
          <w:lang w:eastAsia="en-US"/>
        </w:rPr>
        <w:t>The nature of this project is to give a</w:t>
      </w:r>
      <w:r w:rsidR="004D5D0B" w:rsidRPr="00E304E7">
        <w:rPr>
          <w:lang w:eastAsia="en-US"/>
        </w:rPr>
        <w:t xml:space="preserve"> detailed </w:t>
      </w:r>
      <w:r w:rsidR="00F00A24" w:rsidRPr="00E304E7">
        <w:rPr>
          <w:lang w:eastAsia="en-US"/>
        </w:rPr>
        <w:t xml:space="preserve">representation </w:t>
      </w:r>
      <w:r w:rsidR="004D5D0B" w:rsidRPr="00E304E7">
        <w:rPr>
          <w:lang w:eastAsia="en-US"/>
        </w:rPr>
        <w:t>of a wedding ceremony event</w:t>
      </w:r>
      <w:r>
        <w:rPr>
          <w:lang w:eastAsia="en-US"/>
        </w:rPr>
        <w:t>s and</w:t>
      </w:r>
      <w:r w:rsidR="004D5D0B" w:rsidRPr="00E304E7">
        <w:rPr>
          <w:lang w:eastAsia="en-US"/>
        </w:rPr>
        <w:t xml:space="preserve"> </w:t>
      </w:r>
      <w:r w:rsidR="00E366B4" w:rsidRPr="00E304E7">
        <w:rPr>
          <w:lang w:eastAsia="en-US"/>
        </w:rPr>
        <w:t xml:space="preserve">activities </w:t>
      </w:r>
      <w:r w:rsidR="007036E1">
        <w:rPr>
          <w:lang w:eastAsia="en-US"/>
        </w:rPr>
        <w:t xml:space="preserve">for 450 guests </w:t>
      </w:r>
      <w:r w:rsidR="00E366B4" w:rsidRPr="00E304E7">
        <w:rPr>
          <w:lang w:eastAsia="en-US"/>
        </w:rPr>
        <w:t>which w</w:t>
      </w:r>
      <w:r w:rsidR="00CE07AC" w:rsidRPr="00E304E7">
        <w:rPr>
          <w:lang w:eastAsia="en-US"/>
        </w:rPr>
        <w:t xml:space="preserve">ill be held </w:t>
      </w:r>
      <w:r w:rsidR="00FB08B6" w:rsidRPr="00E304E7">
        <w:rPr>
          <w:lang w:eastAsia="en-US"/>
        </w:rPr>
        <w:t>o</w:t>
      </w:r>
      <w:r w:rsidR="00CE07AC" w:rsidRPr="00E304E7">
        <w:rPr>
          <w:lang w:eastAsia="en-US"/>
        </w:rPr>
        <w:t>n March</w:t>
      </w:r>
      <w:r w:rsidR="00E366B4" w:rsidRPr="00E304E7">
        <w:rPr>
          <w:lang w:eastAsia="en-US"/>
        </w:rPr>
        <w:t xml:space="preserve"> 28</w:t>
      </w:r>
      <w:r w:rsidR="00E366B4" w:rsidRPr="00E304E7">
        <w:rPr>
          <w:vertAlign w:val="superscript"/>
          <w:lang w:eastAsia="en-US"/>
        </w:rPr>
        <w:t>th</w:t>
      </w:r>
      <w:r w:rsidR="008F1C47" w:rsidRPr="00E304E7">
        <w:rPr>
          <w:lang w:eastAsia="en-US"/>
        </w:rPr>
        <w:t>, 2022</w:t>
      </w:r>
      <w:r w:rsidR="00E366B4" w:rsidRPr="00E304E7">
        <w:rPr>
          <w:lang w:eastAsia="en-US"/>
        </w:rPr>
        <w:t xml:space="preserve"> at the location </w:t>
      </w:r>
      <w:r w:rsidR="00D61473">
        <w:rPr>
          <w:lang w:eastAsia="en-US"/>
        </w:rPr>
        <w:t>Ramada Park hotel in Wolverhampton</w:t>
      </w:r>
      <w:r w:rsidR="00F00A24" w:rsidRPr="00E304E7">
        <w:rPr>
          <w:lang w:eastAsia="en-US"/>
        </w:rPr>
        <w:t>.</w:t>
      </w:r>
      <w:r w:rsidR="00D61473">
        <w:rPr>
          <w:lang w:eastAsia="en-US"/>
        </w:rPr>
        <w:t xml:space="preserve"> </w:t>
      </w:r>
      <w:r>
        <w:rPr>
          <w:lang w:eastAsia="en-US"/>
        </w:rPr>
        <w:t>An initial meeting with t</w:t>
      </w:r>
      <w:r w:rsidR="00F00A24" w:rsidRPr="00E304E7">
        <w:rPr>
          <w:lang w:eastAsia="en-US"/>
        </w:rPr>
        <w:t>he cli</w:t>
      </w:r>
      <w:r w:rsidR="00375CD4" w:rsidRPr="00E304E7">
        <w:rPr>
          <w:lang w:eastAsia="en-US"/>
        </w:rPr>
        <w:t>ent</w:t>
      </w:r>
      <w:r w:rsidR="00BD5585">
        <w:rPr>
          <w:lang w:eastAsia="en-US"/>
        </w:rPr>
        <w:t xml:space="preserve"> is the planning phase with</w:t>
      </w:r>
      <w:r>
        <w:rPr>
          <w:lang w:eastAsia="en-US"/>
        </w:rPr>
        <w:t xml:space="preserve"> the bride and groom,</w:t>
      </w:r>
      <w:r w:rsidR="00375CD4" w:rsidRPr="00E304E7">
        <w:rPr>
          <w:lang w:eastAsia="en-US"/>
        </w:rPr>
        <w:t xml:space="preserve"> </w:t>
      </w:r>
      <w:r>
        <w:rPr>
          <w:lang w:eastAsia="en-US"/>
        </w:rPr>
        <w:t>to find out their needs and goals</w:t>
      </w:r>
      <w:r w:rsidR="009947D0">
        <w:rPr>
          <w:lang w:eastAsia="en-US"/>
        </w:rPr>
        <w:t xml:space="preserve"> and setting up a management plan setting out the main advantages and parameters of the </w:t>
      </w:r>
      <w:r w:rsidR="00BD5585">
        <w:rPr>
          <w:lang w:eastAsia="en-US"/>
        </w:rPr>
        <w:t>project plan</w:t>
      </w:r>
      <w:r w:rsidR="009947D0">
        <w:rPr>
          <w:lang w:eastAsia="en-US"/>
        </w:rPr>
        <w:t xml:space="preserve"> giving the benefits in terms of money or service</w:t>
      </w:r>
      <w:r w:rsidR="004328FF">
        <w:rPr>
          <w:lang w:eastAsia="en-US"/>
        </w:rPr>
        <w:t xml:space="preserve"> (</w:t>
      </w:r>
      <w:proofErr w:type="spellStart"/>
      <w:r w:rsidR="004328FF" w:rsidRPr="004328FF">
        <w:rPr>
          <w:lang w:eastAsia="en-US"/>
        </w:rPr>
        <w:t>Novianti</w:t>
      </w:r>
      <w:proofErr w:type="spellEnd"/>
      <w:r w:rsidR="004328FF">
        <w:rPr>
          <w:lang w:eastAsia="en-US"/>
        </w:rPr>
        <w:t xml:space="preserve"> et al, 2019)</w:t>
      </w:r>
      <w:r>
        <w:rPr>
          <w:lang w:eastAsia="en-US"/>
        </w:rPr>
        <w:t>.  P</w:t>
      </w:r>
      <w:r w:rsidR="00F00A24" w:rsidRPr="00E304E7">
        <w:rPr>
          <w:lang w:eastAsia="en-US"/>
        </w:rPr>
        <w:t xml:space="preserve">roject details will include the plans of the activities </w:t>
      </w:r>
      <w:r w:rsidR="009B031F">
        <w:rPr>
          <w:lang w:eastAsia="en-US"/>
        </w:rPr>
        <w:t xml:space="preserve">by setting a schedule </w:t>
      </w:r>
      <w:r w:rsidR="00F00A24" w:rsidRPr="00E304E7">
        <w:rPr>
          <w:lang w:eastAsia="en-US"/>
        </w:rPr>
        <w:t xml:space="preserve">of </w:t>
      </w:r>
      <w:r w:rsidR="00FB08B6" w:rsidRPr="00E304E7">
        <w:rPr>
          <w:lang w:eastAsia="en-US"/>
        </w:rPr>
        <w:t xml:space="preserve">the </w:t>
      </w:r>
      <w:r w:rsidR="00E304E7">
        <w:rPr>
          <w:lang w:eastAsia="en-US"/>
        </w:rPr>
        <w:t>engagement party</w:t>
      </w:r>
      <w:r w:rsidR="00F00A24" w:rsidRPr="00E304E7">
        <w:rPr>
          <w:lang w:eastAsia="en-US"/>
        </w:rPr>
        <w:t xml:space="preserve">, bridal shower, </w:t>
      </w:r>
      <w:r w:rsidR="007036E1">
        <w:rPr>
          <w:lang w:eastAsia="en-US"/>
        </w:rPr>
        <w:t>b</w:t>
      </w:r>
      <w:r w:rsidR="0046236C">
        <w:rPr>
          <w:lang w:eastAsia="en-US"/>
        </w:rPr>
        <w:t>a</w:t>
      </w:r>
      <w:r w:rsidR="007036E1">
        <w:rPr>
          <w:lang w:eastAsia="en-US"/>
        </w:rPr>
        <w:t>chelor party</w:t>
      </w:r>
      <w:r w:rsidR="00F00A24" w:rsidRPr="00E304E7">
        <w:rPr>
          <w:lang w:eastAsia="en-US"/>
        </w:rPr>
        <w:t xml:space="preserve"> and the activities </w:t>
      </w:r>
      <w:r w:rsidR="007036E1">
        <w:rPr>
          <w:lang w:eastAsia="en-US"/>
        </w:rPr>
        <w:t>for</w:t>
      </w:r>
      <w:r w:rsidR="00F00A24" w:rsidRPr="00E304E7">
        <w:rPr>
          <w:lang w:eastAsia="en-US"/>
        </w:rPr>
        <w:t xml:space="preserve"> the actual wedding day where </w:t>
      </w:r>
      <w:r w:rsidR="00CD2484">
        <w:rPr>
          <w:lang w:eastAsia="en-US"/>
        </w:rPr>
        <w:t>t</w:t>
      </w:r>
      <w:r w:rsidR="00F00A24" w:rsidRPr="00E304E7">
        <w:rPr>
          <w:lang w:eastAsia="en-US"/>
        </w:rPr>
        <w:t>he starting point of all the activities will be the engagement party</w:t>
      </w:r>
      <w:r w:rsidR="007036E1">
        <w:rPr>
          <w:lang w:eastAsia="en-US"/>
        </w:rPr>
        <w:t xml:space="preserve"> </w:t>
      </w:r>
      <w:r w:rsidR="00BD5585">
        <w:rPr>
          <w:lang w:eastAsia="en-US"/>
        </w:rPr>
        <w:t xml:space="preserve">and the invitations, bridal dress  and catering </w:t>
      </w:r>
      <w:r w:rsidR="00CD2484" w:rsidRPr="00CD2484">
        <w:rPr>
          <w:lang w:eastAsia="en-US"/>
        </w:rPr>
        <w:t>(Baguley, 2008)</w:t>
      </w:r>
      <w:r w:rsidR="00F00A24" w:rsidRPr="00E304E7">
        <w:rPr>
          <w:lang w:eastAsia="en-US"/>
        </w:rPr>
        <w:t>.</w:t>
      </w:r>
    </w:p>
    <w:p w14:paraId="41D40ABF" w14:textId="7ADA6F00" w:rsidR="000A18DD" w:rsidRPr="0064127D" w:rsidRDefault="00F00A24" w:rsidP="0064127D">
      <w:pPr>
        <w:spacing w:before="240"/>
        <w:rPr>
          <w:lang w:eastAsia="en-US"/>
        </w:rPr>
      </w:pPr>
      <w:r w:rsidRPr="00E304E7">
        <w:rPr>
          <w:lang w:eastAsia="en-US"/>
        </w:rPr>
        <w:t>Moreover</w:t>
      </w:r>
      <w:r w:rsidR="00FB08B6" w:rsidRPr="00E304E7">
        <w:rPr>
          <w:lang w:eastAsia="en-US"/>
        </w:rPr>
        <w:t>,</w:t>
      </w:r>
      <w:r w:rsidRPr="00E304E7">
        <w:rPr>
          <w:lang w:eastAsia="en-US"/>
        </w:rPr>
        <w:t xml:space="preserve"> this project </w:t>
      </w:r>
      <w:r w:rsidR="00375CD4" w:rsidRPr="00E304E7">
        <w:rPr>
          <w:lang w:eastAsia="en-US"/>
        </w:rPr>
        <w:t>will also require</w:t>
      </w:r>
      <w:r w:rsidR="005A07D2">
        <w:rPr>
          <w:lang w:eastAsia="en-US"/>
        </w:rPr>
        <w:t xml:space="preserve"> </w:t>
      </w:r>
      <w:r w:rsidR="00375CD4" w:rsidRPr="00E304E7">
        <w:rPr>
          <w:lang w:eastAsia="en-US"/>
        </w:rPr>
        <w:t>several individual</w:t>
      </w:r>
      <w:r w:rsidRPr="00E304E7">
        <w:rPr>
          <w:lang w:eastAsia="en-US"/>
        </w:rPr>
        <w:t xml:space="preserve"> professionals wh</w:t>
      </w:r>
      <w:r w:rsidR="00DB3435">
        <w:rPr>
          <w:lang w:eastAsia="en-US"/>
        </w:rPr>
        <w:t>o</w:t>
      </w:r>
      <w:r w:rsidRPr="00E304E7">
        <w:rPr>
          <w:lang w:eastAsia="en-US"/>
        </w:rPr>
        <w:t xml:space="preserve"> are </w:t>
      </w:r>
      <w:r w:rsidR="00DB3435">
        <w:rPr>
          <w:lang w:eastAsia="en-US"/>
        </w:rPr>
        <w:t xml:space="preserve">an </w:t>
      </w:r>
      <w:r w:rsidRPr="00E304E7">
        <w:rPr>
          <w:lang w:eastAsia="en-US"/>
        </w:rPr>
        <w:t xml:space="preserve">essential </w:t>
      </w:r>
      <w:r w:rsidR="00DB3435">
        <w:rPr>
          <w:lang w:eastAsia="en-US"/>
        </w:rPr>
        <w:t>part</w:t>
      </w:r>
      <w:r w:rsidR="00375CD4" w:rsidRPr="00E304E7">
        <w:rPr>
          <w:lang w:eastAsia="en-US"/>
        </w:rPr>
        <w:t xml:space="preserve"> </w:t>
      </w:r>
      <w:r w:rsidR="00DB3435">
        <w:rPr>
          <w:lang w:eastAsia="en-US"/>
        </w:rPr>
        <w:t xml:space="preserve">of </w:t>
      </w:r>
      <w:r w:rsidR="00375CD4" w:rsidRPr="00E304E7">
        <w:rPr>
          <w:lang w:eastAsia="en-US"/>
        </w:rPr>
        <w:t>the wedding</w:t>
      </w:r>
      <w:r w:rsidR="00DB3435">
        <w:rPr>
          <w:lang w:eastAsia="en-US"/>
        </w:rPr>
        <w:t xml:space="preserve"> </w:t>
      </w:r>
      <w:r w:rsidR="00453DEC">
        <w:rPr>
          <w:lang w:eastAsia="en-US"/>
        </w:rPr>
        <w:t xml:space="preserve">like </w:t>
      </w:r>
      <w:r w:rsidR="00375CD4" w:rsidRPr="00E304E7">
        <w:rPr>
          <w:lang w:eastAsia="en-US"/>
        </w:rPr>
        <w:t>videograph</w:t>
      </w:r>
      <w:r w:rsidR="00453DEC">
        <w:rPr>
          <w:lang w:eastAsia="en-US"/>
        </w:rPr>
        <w:t>er</w:t>
      </w:r>
      <w:r w:rsidR="00375CD4" w:rsidRPr="00E304E7">
        <w:rPr>
          <w:lang w:eastAsia="en-US"/>
        </w:rPr>
        <w:t xml:space="preserve"> and photograph</w:t>
      </w:r>
      <w:r w:rsidR="00453DEC">
        <w:rPr>
          <w:lang w:eastAsia="en-US"/>
        </w:rPr>
        <w:t>er</w:t>
      </w:r>
      <w:r w:rsidR="008F1C47">
        <w:rPr>
          <w:lang w:eastAsia="en-US"/>
        </w:rPr>
        <w:t xml:space="preserve"> </w:t>
      </w:r>
      <w:r w:rsidR="004D7E5A">
        <w:rPr>
          <w:lang w:eastAsia="en-US"/>
        </w:rPr>
        <w:t>(Seymour and Hussein, 2014).</w:t>
      </w:r>
      <w:r w:rsidR="00375CD4" w:rsidRPr="00E304E7">
        <w:rPr>
          <w:lang w:eastAsia="en-US"/>
        </w:rPr>
        <w:t xml:space="preserve"> </w:t>
      </w:r>
    </w:p>
    <w:p w14:paraId="7EAD0F29" w14:textId="7E977E99" w:rsidR="000D053C" w:rsidRPr="002A6D98" w:rsidRDefault="002A6D98" w:rsidP="002A6D98">
      <w:pPr>
        <w:pStyle w:val="Heading2"/>
        <w:rPr>
          <w:color w:val="FF0000"/>
        </w:rPr>
      </w:pPr>
      <w:bookmarkStart w:id="3" w:name="_Toc77427066"/>
      <w:r w:rsidRPr="002A6D98">
        <w:rPr>
          <w:color w:val="FF0000"/>
        </w:rPr>
        <w:lastRenderedPageBreak/>
        <w:t>Project goal</w:t>
      </w:r>
      <w:bookmarkEnd w:id="3"/>
    </w:p>
    <w:p w14:paraId="502B8690" w14:textId="1AD9B213" w:rsidR="000D053C" w:rsidRDefault="000D053C" w:rsidP="00FB08B6">
      <w:pPr>
        <w:spacing w:before="240"/>
        <w:rPr>
          <w:lang w:eastAsia="en-US"/>
        </w:rPr>
      </w:pPr>
      <w:r w:rsidRPr="00E304E7">
        <w:rPr>
          <w:lang w:eastAsia="en-US"/>
        </w:rPr>
        <w:t xml:space="preserve">The focus of this project is to the bride and </w:t>
      </w:r>
      <w:r w:rsidR="00965847" w:rsidRPr="00E304E7">
        <w:rPr>
          <w:lang w:eastAsia="en-US"/>
        </w:rPr>
        <w:t>groom’s</w:t>
      </w:r>
      <w:r w:rsidRPr="00E304E7">
        <w:rPr>
          <w:lang w:eastAsia="en-US"/>
        </w:rPr>
        <w:t xml:space="preserve"> biggest moment by offering effective service</w:t>
      </w:r>
      <w:r w:rsidR="00CE07AC" w:rsidRPr="00E304E7">
        <w:rPr>
          <w:lang w:eastAsia="en-US"/>
        </w:rPr>
        <w:t xml:space="preserve"> of </w:t>
      </w:r>
      <w:r w:rsidR="00FB08B6" w:rsidRPr="00E304E7">
        <w:rPr>
          <w:lang w:eastAsia="en-US"/>
        </w:rPr>
        <w:t xml:space="preserve">the </w:t>
      </w:r>
      <w:r w:rsidR="00CE07AC" w:rsidRPr="00E304E7">
        <w:rPr>
          <w:lang w:eastAsia="en-US"/>
        </w:rPr>
        <w:t>wedding</w:t>
      </w:r>
      <w:r w:rsidR="000A18DD">
        <w:rPr>
          <w:lang w:eastAsia="en-US"/>
        </w:rPr>
        <w:t xml:space="preserve"> </w:t>
      </w:r>
      <w:r w:rsidR="00CE07AC" w:rsidRPr="00E304E7">
        <w:rPr>
          <w:lang w:eastAsia="en-US"/>
        </w:rPr>
        <w:t xml:space="preserve">for </w:t>
      </w:r>
      <w:r w:rsidR="00FB08B6" w:rsidRPr="00E304E7">
        <w:rPr>
          <w:lang w:eastAsia="en-US"/>
        </w:rPr>
        <w:t xml:space="preserve">a </w:t>
      </w:r>
      <w:r w:rsidR="009B031F">
        <w:rPr>
          <w:lang w:eastAsia="en-US"/>
        </w:rPr>
        <w:t>7</w:t>
      </w:r>
      <w:r w:rsidR="00FB08B6" w:rsidRPr="00E304E7">
        <w:rPr>
          <w:lang w:eastAsia="en-US"/>
        </w:rPr>
        <w:t>-</w:t>
      </w:r>
      <w:r w:rsidR="00CE07AC" w:rsidRPr="00E304E7">
        <w:rPr>
          <w:lang w:eastAsia="en-US"/>
        </w:rPr>
        <w:t>course meal for 45 table</w:t>
      </w:r>
      <w:r w:rsidR="00FB08B6" w:rsidRPr="00E304E7">
        <w:rPr>
          <w:lang w:eastAsia="en-US"/>
        </w:rPr>
        <w:t>s</w:t>
      </w:r>
      <w:r w:rsidR="00CE07AC" w:rsidRPr="00E304E7">
        <w:rPr>
          <w:lang w:eastAsia="en-US"/>
        </w:rPr>
        <w:t xml:space="preserve"> </w:t>
      </w:r>
      <w:r w:rsidR="009B031F">
        <w:rPr>
          <w:lang w:eastAsia="en-US"/>
        </w:rPr>
        <w:t xml:space="preserve">hosting 450 guests </w:t>
      </w:r>
      <w:r w:rsidR="00CE07AC" w:rsidRPr="00E304E7">
        <w:rPr>
          <w:lang w:eastAsia="en-US"/>
        </w:rPr>
        <w:t xml:space="preserve">at the </w:t>
      </w:r>
      <w:r w:rsidR="00DD5AD6">
        <w:rPr>
          <w:lang w:eastAsia="en-US"/>
        </w:rPr>
        <w:t>Ramada Park Hotel</w:t>
      </w:r>
      <w:r w:rsidR="00CE07AC" w:rsidRPr="00E304E7">
        <w:rPr>
          <w:lang w:eastAsia="en-US"/>
        </w:rPr>
        <w:t xml:space="preserve"> on 28</w:t>
      </w:r>
      <w:r w:rsidR="00CE07AC" w:rsidRPr="00E304E7">
        <w:rPr>
          <w:vertAlign w:val="superscript"/>
          <w:lang w:eastAsia="en-US"/>
        </w:rPr>
        <w:t>th</w:t>
      </w:r>
      <w:r w:rsidR="00FB08B6" w:rsidRPr="00E304E7">
        <w:rPr>
          <w:lang w:eastAsia="en-US"/>
        </w:rPr>
        <w:t xml:space="preserve"> March 2022. </w:t>
      </w:r>
      <w:r w:rsidR="004F7F20">
        <w:rPr>
          <w:lang w:eastAsia="en-US"/>
        </w:rPr>
        <w:t xml:space="preserve">They </w:t>
      </w:r>
      <w:r w:rsidR="008F1C47">
        <w:rPr>
          <w:lang w:eastAsia="en-US"/>
        </w:rPr>
        <w:t xml:space="preserve">also </w:t>
      </w:r>
      <w:r w:rsidR="004F7F20">
        <w:rPr>
          <w:lang w:eastAsia="en-US"/>
        </w:rPr>
        <w:t xml:space="preserve">require a wedding cake, </w:t>
      </w:r>
      <w:r w:rsidR="008F1C47">
        <w:rPr>
          <w:lang w:eastAsia="en-US"/>
        </w:rPr>
        <w:t>entertainment</w:t>
      </w:r>
      <w:r w:rsidR="004F7F20">
        <w:rPr>
          <w:lang w:eastAsia="en-US"/>
        </w:rPr>
        <w:t xml:space="preserve">, wedding rings, </w:t>
      </w:r>
      <w:r w:rsidR="008F1C47">
        <w:rPr>
          <w:lang w:eastAsia="en-US"/>
        </w:rPr>
        <w:t xml:space="preserve">wedding outfits, decoration of the venue, flowers, invitations, makeup artist, hairstylist, transport, videography and photography. </w:t>
      </w:r>
      <w:r w:rsidR="00FB08B6" w:rsidRPr="00E304E7">
        <w:rPr>
          <w:lang w:eastAsia="en-US"/>
        </w:rPr>
        <w:t>The completion of this project by the manager should facilitate and ensure satisfactory service according to the bride and groom’s expectations within the proper time and budget of the event.</w:t>
      </w:r>
      <w:r w:rsidR="007A4C76" w:rsidRPr="007A4C76">
        <w:rPr>
          <w:lang w:eastAsia="en-US"/>
        </w:rPr>
        <w:t xml:space="preserve"> In order to do this, the main goal is to provide the couple with inspiration, guidance, and assistance in planning a flawless series of activities that will culminate in a memorable day for their guests (Slater, 2012)</w:t>
      </w:r>
      <w:r w:rsidR="00651DDB">
        <w:rPr>
          <w:lang w:eastAsia="en-US"/>
        </w:rPr>
        <w:t xml:space="preserve"> keeping them updated with good communication so that there are no misunderstandings or information overload</w:t>
      </w:r>
      <w:r w:rsidR="007A4C76" w:rsidRPr="007A4C76">
        <w:rPr>
          <w:lang w:eastAsia="en-US"/>
        </w:rPr>
        <w:t>.</w:t>
      </w:r>
      <w:r w:rsidR="00800D49">
        <w:rPr>
          <w:lang w:eastAsia="en-US"/>
        </w:rPr>
        <w:t xml:space="preserve"> </w:t>
      </w:r>
      <w:r w:rsidR="00800D49" w:rsidRPr="00800D49">
        <w:rPr>
          <w:lang w:eastAsia="en-US"/>
        </w:rPr>
        <w:t xml:space="preserve">From the planning of the occasion to the end result is expected </w:t>
      </w:r>
      <w:r w:rsidR="008A518B">
        <w:rPr>
          <w:lang w:eastAsia="en-US"/>
        </w:rPr>
        <w:t>to be a</w:t>
      </w:r>
      <w:r w:rsidR="00800D49" w:rsidRPr="00800D49">
        <w:rPr>
          <w:lang w:eastAsia="en-US"/>
        </w:rPr>
        <w:t xml:space="preserve"> success</w:t>
      </w:r>
      <w:r w:rsidR="008A518B">
        <w:rPr>
          <w:lang w:eastAsia="en-US"/>
        </w:rPr>
        <w:t xml:space="preserve">ful </w:t>
      </w:r>
      <w:r w:rsidR="00800D49" w:rsidRPr="00800D49">
        <w:rPr>
          <w:lang w:eastAsia="en-US"/>
        </w:rPr>
        <w:t>wedding ending</w:t>
      </w:r>
      <w:r w:rsidR="008A518B">
        <w:rPr>
          <w:lang w:eastAsia="en-US"/>
        </w:rPr>
        <w:t xml:space="preserve"> with </w:t>
      </w:r>
      <w:r w:rsidR="00800D49" w:rsidRPr="00800D49">
        <w:rPr>
          <w:lang w:eastAsia="en-US"/>
        </w:rPr>
        <w:t>couple leaving for their honeymoon safely (Cobb, 2015).</w:t>
      </w:r>
      <w:r w:rsidR="00800D49">
        <w:rPr>
          <w:lang w:eastAsia="en-US"/>
        </w:rPr>
        <w:t xml:space="preserve"> </w:t>
      </w:r>
      <w:r w:rsidR="007A4C76" w:rsidRPr="007A4C76">
        <w:rPr>
          <w:lang w:eastAsia="en-US"/>
        </w:rPr>
        <w:t xml:space="preserve"> </w:t>
      </w:r>
      <w:r w:rsidR="007A4C76">
        <w:rPr>
          <w:lang w:eastAsia="en-US"/>
        </w:rPr>
        <w:t>T</w:t>
      </w:r>
      <w:r w:rsidR="00FB08B6" w:rsidRPr="00E304E7">
        <w:rPr>
          <w:lang w:eastAsia="en-US"/>
        </w:rPr>
        <w:t>hrough all the objectives the wedding plan is expected to begin on 2</w:t>
      </w:r>
      <w:r w:rsidR="00FB08B6" w:rsidRPr="00E304E7">
        <w:rPr>
          <w:vertAlign w:val="superscript"/>
          <w:lang w:eastAsia="en-US"/>
        </w:rPr>
        <w:t>nd</w:t>
      </w:r>
      <w:r w:rsidR="00FB08B6" w:rsidRPr="00E304E7">
        <w:rPr>
          <w:lang w:eastAsia="en-US"/>
        </w:rPr>
        <w:t xml:space="preserve"> July 202</w:t>
      </w:r>
      <w:r w:rsidR="00DB3435">
        <w:rPr>
          <w:lang w:eastAsia="en-US"/>
        </w:rPr>
        <w:t>1</w:t>
      </w:r>
      <w:r w:rsidR="006C4EC5">
        <w:rPr>
          <w:lang w:eastAsia="en-US"/>
        </w:rPr>
        <w:t xml:space="preserve"> and be completed by</w:t>
      </w:r>
      <w:r w:rsidR="00453DEC">
        <w:rPr>
          <w:lang w:eastAsia="en-US"/>
        </w:rPr>
        <w:t xml:space="preserve"> </w:t>
      </w:r>
      <w:r w:rsidR="006C4EC5">
        <w:rPr>
          <w:lang w:eastAsia="en-US"/>
        </w:rPr>
        <w:t>1st April 202</w:t>
      </w:r>
      <w:r w:rsidR="00DB3435">
        <w:rPr>
          <w:lang w:eastAsia="en-US"/>
        </w:rPr>
        <w:t>2</w:t>
      </w:r>
      <w:r w:rsidR="00FB08B6" w:rsidRPr="00E304E7">
        <w:rPr>
          <w:lang w:eastAsia="en-US"/>
        </w:rPr>
        <w:t xml:space="preserve"> </w:t>
      </w:r>
      <w:r w:rsidR="00BD5585">
        <w:rPr>
          <w:lang w:eastAsia="en-US"/>
        </w:rPr>
        <w:t xml:space="preserve">by paying off all vendors </w:t>
      </w:r>
      <w:r w:rsidR="00FB08B6" w:rsidRPr="00E304E7">
        <w:rPr>
          <w:lang w:eastAsia="en-US"/>
        </w:rPr>
        <w:t xml:space="preserve">with the aim to not exceed the budget of </w:t>
      </w:r>
      <w:r w:rsidR="006C4EC5">
        <w:rPr>
          <w:lang w:eastAsia="en-US"/>
        </w:rPr>
        <w:t>£80,000</w:t>
      </w:r>
      <w:r w:rsidR="009B031F">
        <w:rPr>
          <w:lang w:eastAsia="en-US"/>
        </w:rPr>
        <w:t xml:space="preserve"> </w:t>
      </w:r>
    </w:p>
    <w:p w14:paraId="7EC9EFC8" w14:textId="77777777" w:rsidR="00E931B6" w:rsidRDefault="00E931B6" w:rsidP="00FB08B6">
      <w:pPr>
        <w:spacing w:before="240"/>
        <w:rPr>
          <w:lang w:eastAsia="en-US"/>
        </w:rPr>
      </w:pPr>
    </w:p>
    <w:p w14:paraId="30D62718" w14:textId="405887DD" w:rsidR="00965847" w:rsidRPr="00965847" w:rsidRDefault="00965847" w:rsidP="006E0AB3">
      <w:pPr>
        <w:pStyle w:val="Heading1"/>
        <w:rPr>
          <w:lang w:eastAsia="en-US"/>
        </w:rPr>
      </w:pPr>
      <w:bookmarkStart w:id="4" w:name="_Toc77427067"/>
      <w:r w:rsidRPr="00965847">
        <w:rPr>
          <w:lang w:eastAsia="en-US"/>
        </w:rPr>
        <w:t>Total Cost Plan</w:t>
      </w:r>
      <w:bookmarkEnd w:id="4"/>
    </w:p>
    <w:p w14:paraId="22A682F6" w14:textId="3DCEBB72" w:rsidR="000A18DD" w:rsidRDefault="00965847" w:rsidP="00FB08B6">
      <w:pPr>
        <w:spacing w:before="240"/>
        <w:rPr>
          <w:lang w:eastAsia="en-US"/>
        </w:rPr>
      </w:pPr>
      <w:r w:rsidRPr="000A18DD">
        <w:rPr>
          <w:lang w:eastAsia="en-US"/>
        </w:rPr>
        <w:t>The costs of the event are one of the key considerations for setting up a marriage budget. For many people, it is difficult to plan the wedding properly, especially when other financial tasks are juggled, such as raising children, paying a mortgage</w:t>
      </w:r>
      <w:r w:rsidR="000E298F">
        <w:rPr>
          <w:lang w:eastAsia="en-US"/>
        </w:rPr>
        <w:t xml:space="preserve">, etc.  the client has asked for the events of the wedding to be costed only, all other activities like bridal shower, honeymoon etc will just be planned as they will be paid for as gifts from other guests. </w:t>
      </w:r>
      <w:r w:rsidRPr="000A18DD">
        <w:rPr>
          <w:lang w:eastAsia="en-US"/>
        </w:rPr>
        <w:t>The wedding</w:t>
      </w:r>
      <w:r w:rsidR="000E298F">
        <w:rPr>
          <w:lang w:eastAsia="en-US"/>
        </w:rPr>
        <w:t xml:space="preserve"> activities are</w:t>
      </w:r>
      <w:r w:rsidRPr="000A18DD">
        <w:rPr>
          <w:lang w:eastAsia="en-US"/>
        </w:rPr>
        <w:t xml:space="preserve"> estimated </w:t>
      </w:r>
      <w:r w:rsidR="000E298F">
        <w:rPr>
          <w:lang w:eastAsia="en-US"/>
        </w:rPr>
        <w:t>at a cost</w:t>
      </w:r>
      <w:r w:rsidRPr="000A18DD">
        <w:rPr>
          <w:lang w:eastAsia="en-US"/>
        </w:rPr>
        <w:t xml:space="preserve"> </w:t>
      </w:r>
      <w:r w:rsidR="000A18DD">
        <w:rPr>
          <w:lang w:eastAsia="en-US"/>
        </w:rPr>
        <w:t>£</w:t>
      </w:r>
      <w:r w:rsidR="0092648A">
        <w:rPr>
          <w:lang w:eastAsia="en-US"/>
        </w:rPr>
        <w:t>72,0</w:t>
      </w:r>
      <w:r w:rsidRPr="000A18DD">
        <w:rPr>
          <w:lang w:eastAsia="en-US"/>
        </w:rPr>
        <w:t>00 has been arranged on the customers' behalf in order to fulfil their needs.</w:t>
      </w:r>
      <w:r w:rsidR="00651DDB">
        <w:rPr>
          <w:lang w:eastAsia="en-US"/>
        </w:rPr>
        <w:t xml:space="preserve"> </w:t>
      </w:r>
      <w:r w:rsidRPr="000A18DD">
        <w:rPr>
          <w:lang w:eastAsia="en-US"/>
        </w:rPr>
        <w:t xml:space="preserve"> </w:t>
      </w:r>
      <w:r w:rsidR="00651DDB" w:rsidRPr="000A18DD">
        <w:rPr>
          <w:lang w:eastAsia="en-US"/>
        </w:rPr>
        <w:t>I</w:t>
      </w:r>
      <w:r w:rsidRPr="000A18DD">
        <w:rPr>
          <w:lang w:eastAsia="en-US"/>
        </w:rPr>
        <w:t>t</w:t>
      </w:r>
      <w:r w:rsidR="00651DDB">
        <w:rPr>
          <w:lang w:eastAsia="en-US"/>
        </w:rPr>
        <w:t xml:space="preserve"> is</w:t>
      </w:r>
      <w:r w:rsidRPr="000A18DD">
        <w:rPr>
          <w:lang w:eastAsia="en-US"/>
        </w:rPr>
        <w:t xml:space="preserve"> essential to allocate resources for the event in accordance with the anticipated budget for the </w:t>
      </w:r>
      <w:r w:rsidR="004328FF" w:rsidRPr="000A18DD">
        <w:rPr>
          <w:lang w:eastAsia="en-US"/>
        </w:rPr>
        <w:t>occasion</w:t>
      </w:r>
      <w:r w:rsidRPr="000A18DD">
        <w:rPr>
          <w:lang w:eastAsia="en-US"/>
        </w:rPr>
        <w:t xml:space="preserve">. </w:t>
      </w:r>
      <w:r w:rsidR="004328FF" w:rsidRPr="000A18DD">
        <w:rPr>
          <w:lang w:eastAsia="en-US"/>
        </w:rPr>
        <w:t>Because of</w:t>
      </w:r>
      <w:r w:rsidRPr="000A18DD">
        <w:rPr>
          <w:lang w:eastAsia="en-US"/>
        </w:rPr>
        <w:t xml:space="preserve"> this, the following financial estimates for the event have been generated</w:t>
      </w:r>
      <w:r w:rsidR="00C605EA">
        <w:rPr>
          <w:lang w:eastAsia="en-US"/>
        </w:rPr>
        <w:t xml:space="preserve"> as</w:t>
      </w:r>
      <w:r w:rsidRPr="000A18DD">
        <w:rPr>
          <w:lang w:eastAsia="en-US"/>
        </w:rPr>
        <w:t xml:space="preserve"> the budget is considered the most important task for many people. </w:t>
      </w:r>
    </w:p>
    <w:p w14:paraId="68FAD688" w14:textId="77777777" w:rsidR="000A18DD" w:rsidRDefault="00965847" w:rsidP="00FB08B6">
      <w:pPr>
        <w:spacing w:before="240"/>
        <w:rPr>
          <w:lang w:eastAsia="en-US"/>
        </w:rPr>
      </w:pPr>
      <w:r w:rsidRPr="000A18DD">
        <w:rPr>
          <w:lang w:eastAsia="en-US"/>
        </w:rPr>
        <w:t>It will thus be recommended to use the following estimations of the expenses of the we</w:t>
      </w:r>
      <w:r w:rsidR="000A18DD">
        <w:rPr>
          <w:lang w:eastAsia="en-US"/>
        </w:rPr>
        <w:t>d</w:t>
      </w:r>
      <w:r w:rsidRPr="000A18DD">
        <w:rPr>
          <w:lang w:eastAsia="en-US"/>
        </w:rPr>
        <w:t>ding pla</w:t>
      </w:r>
      <w:r w:rsidR="008A518B">
        <w:rPr>
          <w:lang w:eastAsia="en-US"/>
        </w:rPr>
        <w:t>n:</w:t>
      </w:r>
    </w:p>
    <w:p w14:paraId="7A04FDF6" w14:textId="77777777" w:rsidR="0064127D" w:rsidRDefault="0064127D" w:rsidP="00FB08B6">
      <w:pPr>
        <w:spacing w:before="240"/>
        <w:rPr>
          <w:lang w:eastAsia="en-US"/>
        </w:rPr>
      </w:pPr>
    </w:p>
    <w:p w14:paraId="2C8FCF6A" w14:textId="542F9B6D" w:rsidR="008A518B" w:rsidRPr="000A18DD" w:rsidRDefault="008A518B" w:rsidP="006E0AB3">
      <w:pPr>
        <w:pStyle w:val="Heading1"/>
        <w:rPr>
          <w:lang w:eastAsia="en-US"/>
        </w:rPr>
      </w:pPr>
      <w:bookmarkStart w:id="5" w:name="_Toc77427068"/>
      <w:r>
        <w:rPr>
          <w:lang w:eastAsia="en-US"/>
        </w:rPr>
        <w:t>Budget</w:t>
      </w:r>
      <w:bookmarkEnd w:id="5"/>
    </w:p>
    <w:p w14:paraId="69BAE48A" w14:textId="7736B9A8" w:rsidR="005B1C8B" w:rsidRDefault="001D23CB" w:rsidP="00FB08B6">
      <w:pPr>
        <w:pStyle w:val="Heading2"/>
        <w:spacing w:before="240"/>
        <w:rPr>
          <w:color w:val="FF0000"/>
          <w:lang w:eastAsia="en-US"/>
        </w:rPr>
      </w:pPr>
      <w:r>
        <w:rPr>
          <w:noProof/>
        </w:rPr>
        <w:drawing>
          <wp:inline distT="0" distB="0" distL="0" distR="0" wp14:anchorId="097D531A" wp14:editId="75229F77">
            <wp:extent cx="5731510" cy="2790825"/>
            <wp:effectExtent l="0" t="0" r="254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90825"/>
                    </a:xfrm>
                    <a:prstGeom prst="rect">
                      <a:avLst/>
                    </a:prstGeom>
                  </pic:spPr>
                </pic:pic>
              </a:graphicData>
            </a:graphic>
          </wp:inline>
        </w:drawing>
      </w:r>
    </w:p>
    <w:p w14:paraId="41DE8123" w14:textId="77777777" w:rsidR="005B1C8B" w:rsidRDefault="005B1C8B" w:rsidP="00FB08B6">
      <w:pPr>
        <w:pStyle w:val="Heading2"/>
        <w:spacing w:before="240"/>
        <w:rPr>
          <w:color w:val="FF0000"/>
          <w:lang w:eastAsia="en-US"/>
        </w:rPr>
      </w:pPr>
    </w:p>
    <w:p w14:paraId="100CF0FD" w14:textId="5B384C28" w:rsidR="00E71776" w:rsidRPr="000C7101" w:rsidRDefault="00E71776" w:rsidP="00FB08B6">
      <w:pPr>
        <w:pStyle w:val="Heading2"/>
        <w:spacing w:before="240"/>
        <w:rPr>
          <w:color w:val="FF0000"/>
          <w:lang w:eastAsia="en-US"/>
        </w:rPr>
      </w:pPr>
      <w:bookmarkStart w:id="6" w:name="_Toc77427069"/>
      <w:r w:rsidRPr="000C7101">
        <w:rPr>
          <w:color w:val="FF0000"/>
          <w:lang w:eastAsia="en-US"/>
        </w:rPr>
        <w:t>Scope of deliverables</w:t>
      </w:r>
      <w:bookmarkEnd w:id="6"/>
    </w:p>
    <w:p w14:paraId="6360D28D" w14:textId="1E0633DB" w:rsidR="0046480A" w:rsidRDefault="001D23CB" w:rsidP="00E304E7">
      <w:pPr>
        <w:spacing w:before="240"/>
        <w:rPr>
          <w:color w:val="000000" w:themeColor="text1"/>
          <w:u w:val="single"/>
          <w:lang w:eastAsia="en-US"/>
        </w:rPr>
      </w:pPr>
      <w:r>
        <w:rPr>
          <w:noProof/>
        </w:rPr>
        <w:drawing>
          <wp:inline distT="0" distB="0" distL="0" distR="0" wp14:anchorId="6F0021E9" wp14:editId="5BC81B0E">
            <wp:extent cx="5731510" cy="2453640"/>
            <wp:effectExtent l="0" t="0" r="254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53640"/>
                    </a:xfrm>
                    <a:prstGeom prst="rect">
                      <a:avLst/>
                    </a:prstGeom>
                  </pic:spPr>
                </pic:pic>
              </a:graphicData>
            </a:graphic>
          </wp:inline>
        </w:drawing>
      </w:r>
    </w:p>
    <w:p w14:paraId="147A5F97" w14:textId="77777777" w:rsidR="00E304E7" w:rsidRPr="007141DF" w:rsidRDefault="006714F9" w:rsidP="00E304E7">
      <w:pPr>
        <w:spacing w:before="240"/>
        <w:rPr>
          <w:rFonts w:eastAsia="Calibri"/>
          <w:color w:val="000000"/>
          <w:szCs w:val="22"/>
          <w:lang w:val="en-US" w:eastAsia="en-US"/>
        </w:rPr>
      </w:pPr>
      <w:r w:rsidRPr="00DD5AD6">
        <w:rPr>
          <w:color w:val="000000" w:themeColor="text1"/>
          <w:u w:val="single"/>
          <w:lang w:eastAsia="en-US"/>
        </w:rPr>
        <w:t>Budget &amp; Receive money from contributors</w:t>
      </w:r>
      <w:r w:rsidRPr="00DD5AD6">
        <w:rPr>
          <w:color w:val="000000" w:themeColor="text1"/>
          <w:lang w:eastAsia="en-US"/>
        </w:rPr>
        <w:t xml:space="preserve"> - The first schedule involves the budgetary marriage plan procedure and the business management application</w:t>
      </w:r>
      <w:r w:rsidR="00DD5AD6" w:rsidRPr="00DD5AD6">
        <w:rPr>
          <w:color w:val="000000" w:themeColor="text1"/>
          <w:lang w:eastAsia="en-US"/>
        </w:rPr>
        <w:t xml:space="preserve"> </w:t>
      </w:r>
      <w:r w:rsidR="00C539D7" w:rsidRPr="00DD5AD6">
        <w:rPr>
          <w:color w:val="000000" w:themeColor="text1"/>
          <w:lang w:eastAsia="en-US"/>
        </w:rPr>
        <w:t>(Weiss, 2011)</w:t>
      </w:r>
      <w:r w:rsidRPr="00DD5AD6">
        <w:rPr>
          <w:color w:val="000000" w:themeColor="text1"/>
          <w:lang w:eastAsia="en-US"/>
        </w:rPr>
        <w:t xml:space="preserve">. </w:t>
      </w:r>
      <w:r w:rsidR="007141DF" w:rsidRPr="007141DF">
        <w:rPr>
          <w:rFonts w:eastAsia="Calibri"/>
          <w:color w:val="000000"/>
          <w:szCs w:val="22"/>
          <w:lang w:val="en-US" w:eastAsia="en-US"/>
        </w:rPr>
        <w:t xml:space="preserve">Budget </w:t>
      </w:r>
      <w:r w:rsidR="007141DF" w:rsidRPr="007141DF">
        <w:rPr>
          <w:rFonts w:eastAsia="Calibri"/>
          <w:color w:val="000000"/>
          <w:szCs w:val="22"/>
          <w:lang w:val="en-US" w:eastAsia="en-US"/>
        </w:rPr>
        <w:lastRenderedPageBreak/>
        <w:t>planning attempts to minimize the likelihood of a business having worse financial outcomes than anticipated</w:t>
      </w:r>
      <w:r w:rsidR="007141DF" w:rsidRPr="007141DF">
        <w:rPr>
          <w:rFonts w:eastAsia="Calibri"/>
          <w:szCs w:val="22"/>
          <w:lang w:val="en-US" w:eastAsia="en-US"/>
        </w:rPr>
        <w:t xml:space="preserve"> </w:t>
      </w:r>
      <w:r w:rsidR="007141DF" w:rsidRPr="007141DF">
        <w:rPr>
          <w:rFonts w:eastAsia="Calibri"/>
          <w:color w:val="000000"/>
          <w:szCs w:val="22"/>
          <w:lang w:val="en-US" w:eastAsia="en-US"/>
        </w:rPr>
        <w:t>(</w:t>
      </w:r>
      <w:proofErr w:type="spellStart"/>
      <w:r w:rsidR="007141DF" w:rsidRPr="007141DF">
        <w:rPr>
          <w:rFonts w:eastAsia="Calibri"/>
          <w:color w:val="000000"/>
          <w:szCs w:val="22"/>
          <w:lang w:val="en-US" w:eastAsia="en-US"/>
        </w:rPr>
        <w:t>Tomczyk</w:t>
      </w:r>
      <w:proofErr w:type="spellEnd"/>
      <w:r w:rsidR="007141DF" w:rsidRPr="007141DF">
        <w:rPr>
          <w:rFonts w:eastAsia="Calibri"/>
          <w:color w:val="000000"/>
          <w:szCs w:val="22"/>
          <w:lang w:val="en-US" w:eastAsia="en-US"/>
        </w:rPr>
        <w:t>, 2016).</w:t>
      </w:r>
    </w:p>
    <w:p w14:paraId="35B1DAB4" w14:textId="77777777" w:rsidR="006714F9" w:rsidRPr="00DD5AD6" w:rsidRDefault="006714F9" w:rsidP="00E304E7">
      <w:pPr>
        <w:spacing w:before="240"/>
        <w:rPr>
          <w:color w:val="000000" w:themeColor="text1"/>
          <w:lang w:eastAsia="en-US"/>
        </w:rPr>
      </w:pPr>
      <w:r w:rsidRPr="00DD5AD6">
        <w:rPr>
          <w:color w:val="000000" w:themeColor="text1"/>
          <w:u w:val="single"/>
          <w:lang w:eastAsia="en-US"/>
        </w:rPr>
        <w:t>Guest list</w:t>
      </w:r>
      <w:r w:rsidRPr="00DD5AD6">
        <w:rPr>
          <w:color w:val="000000" w:themeColor="text1"/>
          <w:lang w:eastAsia="en-US"/>
        </w:rPr>
        <w:t xml:space="preserve"> – Preparing the list of guests is important stage in this planning for wedding.</w:t>
      </w:r>
    </w:p>
    <w:p w14:paraId="032003BC" w14:textId="77777777" w:rsidR="006714F9" w:rsidRPr="00DD5AD6" w:rsidRDefault="006714F9" w:rsidP="00E304E7">
      <w:pPr>
        <w:spacing w:before="240"/>
        <w:rPr>
          <w:color w:val="000000" w:themeColor="text1"/>
          <w:lang w:eastAsia="en-US"/>
        </w:rPr>
      </w:pPr>
      <w:r w:rsidRPr="00DD5AD6">
        <w:rPr>
          <w:color w:val="000000" w:themeColor="text1"/>
          <w:u w:val="single"/>
          <w:lang w:eastAsia="en-US"/>
        </w:rPr>
        <w:t>Bridesmaid luncheon</w:t>
      </w:r>
      <w:r w:rsidRPr="00DD5AD6">
        <w:rPr>
          <w:color w:val="000000" w:themeColor="text1"/>
          <w:lang w:eastAsia="en-US"/>
        </w:rPr>
        <w:t xml:space="preserve"> - This ceremony is often seen as an opportunity to express gratitude to the bride for her efforts and support during the wedding preparation process</w:t>
      </w:r>
      <w:r w:rsidR="007141DF">
        <w:rPr>
          <w:color w:val="000000" w:themeColor="text1"/>
          <w:lang w:eastAsia="en-US"/>
        </w:rPr>
        <w:t xml:space="preserve"> </w:t>
      </w:r>
      <w:r w:rsidR="007141DF" w:rsidRPr="007141DF">
        <w:rPr>
          <w:rFonts w:eastAsia="Calibri"/>
          <w:color w:val="000000"/>
          <w:szCs w:val="22"/>
          <w:lang w:val="en-US" w:eastAsia="en-US"/>
        </w:rPr>
        <w:t>(Perry, 2011).</w:t>
      </w:r>
      <w:r w:rsidR="007141DF">
        <w:rPr>
          <w:color w:val="000000" w:themeColor="text1"/>
          <w:lang w:eastAsia="en-US"/>
        </w:rPr>
        <w:t xml:space="preserve"> </w:t>
      </w:r>
    </w:p>
    <w:p w14:paraId="7E3BFCB0" w14:textId="7C8F3BD1" w:rsidR="006714F9" w:rsidRPr="00DD5AD6" w:rsidRDefault="006714F9" w:rsidP="00E304E7">
      <w:pPr>
        <w:spacing w:before="240"/>
        <w:rPr>
          <w:color w:val="000000" w:themeColor="text1"/>
          <w:lang w:eastAsia="en-US"/>
        </w:rPr>
      </w:pPr>
      <w:r w:rsidRPr="00DD5AD6">
        <w:rPr>
          <w:color w:val="000000" w:themeColor="text1"/>
          <w:u w:val="single"/>
          <w:lang w:eastAsia="en-US"/>
        </w:rPr>
        <w:t>Bachelor party</w:t>
      </w:r>
      <w:r w:rsidRPr="00DD5AD6">
        <w:rPr>
          <w:color w:val="000000" w:themeColor="text1"/>
          <w:lang w:eastAsia="en-US"/>
        </w:rPr>
        <w:t xml:space="preserve"> </w:t>
      </w:r>
      <w:r w:rsidR="00DD5AD6">
        <w:rPr>
          <w:color w:val="000000" w:themeColor="text1"/>
          <w:lang w:eastAsia="en-US"/>
        </w:rPr>
        <w:t>–</w:t>
      </w:r>
      <w:r w:rsidRPr="00DD5AD6">
        <w:rPr>
          <w:color w:val="000000" w:themeColor="text1"/>
          <w:lang w:eastAsia="en-US"/>
        </w:rPr>
        <w:t xml:space="preserve"> A</w:t>
      </w:r>
      <w:r w:rsidR="00DD5AD6">
        <w:rPr>
          <w:color w:val="000000" w:themeColor="text1"/>
          <w:lang w:eastAsia="en-US"/>
        </w:rPr>
        <w:t xml:space="preserve">nother </w:t>
      </w:r>
      <w:r w:rsidRPr="00DD5AD6">
        <w:rPr>
          <w:color w:val="000000" w:themeColor="text1"/>
          <w:lang w:eastAsia="en-US"/>
        </w:rPr>
        <w:t xml:space="preserve">wedding celebration is conducted in </w:t>
      </w:r>
      <w:r w:rsidR="00BD5585" w:rsidRPr="00DD5AD6">
        <w:rPr>
          <w:color w:val="000000" w:themeColor="text1"/>
          <w:lang w:eastAsia="en-US"/>
        </w:rPr>
        <w:t>honour</w:t>
      </w:r>
      <w:r w:rsidRPr="00DD5AD6">
        <w:rPr>
          <w:color w:val="000000" w:themeColor="text1"/>
          <w:lang w:eastAsia="en-US"/>
        </w:rPr>
        <w:t xml:space="preserve"> of </w:t>
      </w:r>
      <w:r w:rsidR="00DD5AD6">
        <w:rPr>
          <w:color w:val="000000" w:themeColor="text1"/>
          <w:lang w:eastAsia="en-US"/>
        </w:rPr>
        <w:t>the groom</w:t>
      </w:r>
      <w:r w:rsidRPr="00DD5AD6">
        <w:rPr>
          <w:color w:val="000000" w:themeColor="text1"/>
          <w:lang w:eastAsia="en-US"/>
        </w:rPr>
        <w:t xml:space="preserve"> known as a bachelor part</w:t>
      </w:r>
      <w:r w:rsidR="00DD5AD6">
        <w:rPr>
          <w:color w:val="000000" w:themeColor="text1"/>
          <w:lang w:eastAsia="en-US"/>
        </w:rPr>
        <w:t xml:space="preserve"> or </w:t>
      </w:r>
      <w:r w:rsidRPr="00DD5AD6">
        <w:rPr>
          <w:color w:val="000000" w:themeColor="text1"/>
          <w:lang w:eastAsia="en-US"/>
        </w:rPr>
        <w:t>stag weekend.</w:t>
      </w:r>
    </w:p>
    <w:p w14:paraId="5E59F163" w14:textId="77777777" w:rsidR="006714F9" w:rsidRPr="00DD5AD6" w:rsidRDefault="006714F9" w:rsidP="00E304E7">
      <w:pPr>
        <w:spacing w:before="240"/>
        <w:rPr>
          <w:color w:val="000000" w:themeColor="text1"/>
          <w:lang w:eastAsia="en-US"/>
        </w:rPr>
      </w:pPr>
      <w:r w:rsidRPr="00DD5AD6">
        <w:rPr>
          <w:color w:val="000000" w:themeColor="text1"/>
          <w:u w:val="single"/>
          <w:lang w:eastAsia="en-US"/>
        </w:rPr>
        <w:t>Bridal shower</w:t>
      </w:r>
      <w:r w:rsidRPr="00DD5AD6">
        <w:rPr>
          <w:color w:val="000000" w:themeColor="text1"/>
          <w:lang w:eastAsia="en-US"/>
        </w:rPr>
        <w:t xml:space="preserve"> - A bridal shower is a pre-marriage ceremony arranged </w:t>
      </w:r>
      <w:r w:rsidR="00DD5AD6">
        <w:rPr>
          <w:color w:val="000000" w:themeColor="text1"/>
          <w:lang w:eastAsia="en-US"/>
        </w:rPr>
        <w:t>for the</w:t>
      </w:r>
      <w:r w:rsidRPr="00DD5AD6">
        <w:rPr>
          <w:color w:val="000000" w:themeColor="text1"/>
          <w:lang w:eastAsia="en-US"/>
        </w:rPr>
        <w:t xml:space="preserve"> bride. In customs history, the provision of goods and financial support for marriages are not necessarily dependent on the giving of presents for the upcoming marriage</w:t>
      </w:r>
      <w:r w:rsidR="00DD5AD6">
        <w:rPr>
          <w:color w:val="000000" w:themeColor="text1"/>
          <w:lang w:eastAsia="en-US"/>
        </w:rPr>
        <w:t xml:space="preserve"> </w:t>
      </w:r>
      <w:r w:rsidR="00C539D7" w:rsidRPr="00DD5AD6">
        <w:rPr>
          <w:color w:val="000000" w:themeColor="text1"/>
          <w:lang w:eastAsia="en-US"/>
        </w:rPr>
        <w:t>(Weiss, 2011)</w:t>
      </w:r>
      <w:r w:rsidRPr="00DD5AD6">
        <w:rPr>
          <w:color w:val="000000" w:themeColor="text1"/>
          <w:lang w:eastAsia="en-US"/>
        </w:rPr>
        <w:t>.</w:t>
      </w:r>
    </w:p>
    <w:p w14:paraId="3B8E40B3" w14:textId="77777777" w:rsidR="006714F9" w:rsidRPr="00DD5AD6" w:rsidRDefault="002A24AA" w:rsidP="00E304E7">
      <w:pPr>
        <w:spacing w:before="240"/>
        <w:rPr>
          <w:color w:val="000000" w:themeColor="text1"/>
          <w:lang w:eastAsia="en-US"/>
        </w:rPr>
      </w:pPr>
      <w:r w:rsidRPr="00DD5AD6">
        <w:rPr>
          <w:color w:val="000000" w:themeColor="text1"/>
          <w:u w:val="single"/>
          <w:lang w:eastAsia="en-US"/>
        </w:rPr>
        <w:t>Ceremony and Reception</w:t>
      </w:r>
      <w:r w:rsidRPr="00DD5AD6">
        <w:rPr>
          <w:color w:val="000000" w:themeColor="text1"/>
          <w:lang w:eastAsia="en-US"/>
        </w:rPr>
        <w:t xml:space="preserve"> - When a couple is married, it is considered to be the formal occasion in which they become husband and wife. The festivities begin immediately after the wedding</w:t>
      </w:r>
      <w:r w:rsidR="007141DF">
        <w:rPr>
          <w:color w:val="000000" w:themeColor="text1"/>
          <w:lang w:eastAsia="en-US"/>
        </w:rPr>
        <w:t xml:space="preserve"> </w:t>
      </w:r>
      <w:r w:rsidR="007141DF" w:rsidRPr="007141DF">
        <w:rPr>
          <w:rFonts w:eastAsia="Calibri"/>
          <w:color w:val="000000"/>
          <w:szCs w:val="22"/>
          <w:lang w:val="en-US" w:eastAsia="en-US"/>
        </w:rPr>
        <w:t>(</w:t>
      </w:r>
      <w:proofErr w:type="spellStart"/>
      <w:r w:rsidR="007141DF" w:rsidRPr="007141DF">
        <w:rPr>
          <w:rFonts w:eastAsia="Calibri"/>
          <w:color w:val="000000"/>
          <w:szCs w:val="22"/>
          <w:lang w:val="en-US" w:eastAsia="en-US"/>
        </w:rPr>
        <w:t>La'Brooy</w:t>
      </w:r>
      <w:proofErr w:type="spellEnd"/>
      <w:r w:rsidR="007141DF" w:rsidRPr="007141DF">
        <w:rPr>
          <w:rFonts w:eastAsia="Calibri"/>
          <w:color w:val="000000"/>
          <w:szCs w:val="22"/>
          <w:lang w:val="en-US" w:eastAsia="en-US"/>
        </w:rPr>
        <w:t>, 2010).</w:t>
      </w:r>
    </w:p>
    <w:p w14:paraId="5B54F5C8" w14:textId="77777777" w:rsidR="00784856" w:rsidRPr="00DD5AD6" w:rsidRDefault="00692093" w:rsidP="00E304E7">
      <w:pPr>
        <w:spacing w:before="240"/>
        <w:rPr>
          <w:color w:val="000000" w:themeColor="text1"/>
          <w:lang w:eastAsia="en-US"/>
        </w:rPr>
      </w:pPr>
      <w:r w:rsidRPr="00DD5AD6">
        <w:rPr>
          <w:color w:val="000000" w:themeColor="text1"/>
          <w:u w:val="single"/>
          <w:lang w:eastAsia="en-US"/>
        </w:rPr>
        <w:t xml:space="preserve">Fixing the Wedding date </w:t>
      </w:r>
      <w:r w:rsidRPr="00DD5AD6">
        <w:rPr>
          <w:color w:val="000000" w:themeColor="text1"/>
          <w:lang w:eastAsia="en-US"/>
        </w:rPr>
        <w:t xml:space="preserve">- </w:t>
      </w:r>
      <w:r w:rsidR="007141DF" w:rsidRPr="007141DF">
        <w:rPr>
          <w:rFonts w:eastAsia="Calibri"/>
          <w:color w:val="000000"/>
          <w:szCs w:val="22"/>
          <w:lang w:val="en-US" w:eastAsia="en-US"/>
        </w:rPr>
        <w:t xml:space="preserve">In general, family members like parents have selected weddings for persons other than couples </w:t>
      </w:r>
      <w:r w:rsidR="007141DF" w:rsidRPr="007141DF">
        <w:rPr>
          <w:color w:val="000000"/>
          <w:lang w:eastAsia="en-US"/>
        </w:rPr>
        <w:t>(</w:t>
      </w:r>
      <w:proofErr w:type="spellStart"/>
      <w:r w:rsidR="007141DF" w:rsidRPr="007141DF">
        <w:rPr>
          <w:color w:val="000000"/>
          <w:lang w:eastAsia="en-US"/>
        </w:rPr>
        <w:t>Sutt</w:t>
      </w:r>
      <w:proofErr w:type="spellEnd"/>
      <w:r w:rsidR="007141DF" w:rsidRPr="007141DF">
        <w:rPr>
          <w:color w:val="000000"/>
          <w:lang w:eastAsia="en-US"/>
        </w:rPr>
        <w:t>, 2011).</w:t>
      </w:r>
    </w:p>
    <w:p w14:paraId="6565E2EE" w14:textId="77777777" w:rsidR="00692093" w:rsidRPr="00DD5AD6" w:rsidRDefault="00692093" w:rsidP="00E304E7">
      <w:pPr>
        <w:spacing w:before="240"/>
        <w:rPr>
          <w:color w:val="000000" w:themeColor="text1"/>
          <w:lang w:eastAsia="en-US"/>
        </w:rPr>
      </w:pPr>
      <w:r w:rsidRPr="00DD5AD6">
        <w:rPr>
          <w:color w:val="000000" w:themeColor="text1"/>
          <w:u w:val="single"/>
          <w:lang w:eastAsia="en-US"/>
        </w:rPr>
        <w:t>Bridal party</w:t>
      </w:r>
      <w:r w:rsidRPr="00DD5AD6">
        <w:rPr>
          <w:color w:val="000000" w:themeColor="text1"/>
          <w:lang w:eastAsia="en-US"/>
        </w:rPr>
        <w:t xml:space="preserve"> - A bridal party is a group of people called by newlyweds during the marriage </w:t>
      </w:r>
      <w:r w:rsidR="00C539D7" w:rsidRPr="00DD5AD6">
        <w:rPr>
          <w:color w:val="000000" w:themeColor="text1"/>
          <w:lang w:eastAsia="en-US"/>
        </w:rPr>
        <w:t>ceremony (</w:t>
      </w:r>
      <w:proofErr w:type="spellStart"/>
      <w:r w:rsidR="00C539D7" w:rsidRPr="00DD5AD6">
        <w:rPr>
          <w:color w:val="000000" w:themeColor="text1"/>
          <w:lang w:eastAsia="en-US"/>
        </w:rPr>
        <w:t>Gattorna</w:t>
      </w:r>
      <w:proofErr w:type="spellEnd"/>
      <w:r w:rsidR="00C539D7" w:rsidRPr="00DD5AD6">
        <w:rPr>
          <w:color w:val="000000" w:themeColor="text1"/>
          <w:lang w:eastAsia="en-US"/>
        </w:rPr>
        <w:t>, 2012)</w:t>
      </w:r>
      <w:r w:rsidRPr="00DD5AD6">
        <w:rPr>
          <w:color w:val="000000" w:themeColor="text1"/>
          <w:lang w:eastAsia="en-US"/>
        </w:rPr>
        <w:t>. The traditional celebrations of marriage include bridal sisters, groomers, flower girls and ring bearers.</w:t>
      </w:r>
    </w:p>
    <w:p w14:paraId="0D882C01" w14:textId="3FB6E537" w:rsidR="00FC64C2" w:rsidRPr="004A64C8" w:rsidRDefault="00692093" w:rsidP="004A64C8">
      <w:pPr>
        <w:pStyle w:val="Heading2"/>
        <w:spacing w:before="240"/>
        <w:rPr>
          <w:color w:val="FF0000"/>
          <w:lang w:eastAsia="en-US"/>
        </w:rPr>
      </w:pPr>
      <w:bookmarkStart w:id="7" w:name="_Toc77427070"/>
      <w:r w:rsidRPr="00692093">
        <w:rPr>
          <w:color w:val="FF0000"/>
          <w:lang w:eastAsia="en-US"/>
        </w:rPr>
        <w:t>Work Breakdown Structure</w:t>
      </w:r>
      <w:bookmarkEnd w:id="7"/>
    </w:p>
    <w:p w14:paraId="55E9EE74" w14:textId="77CEB481" w:rsidR="00FC64C2" w:rsidRPr="00FC64C2" w:rsidRDefault="00FC64C2" w:rsidP="00FC64C2">
      <w:pPr>
        <w:rPr>
          <w:lang w:eastAsia="en-US"/>
        </w:rPr>
      </w:pPr>
      <w:r>
        <w:rPr>
          <w:lang w:eastAsia="en-US"/>
        </w:rPr>
        <w:t xml:space="preserve">By talking to the couple, we can identify </w:t>
      </w:r>
      <w:r w:rsidR="00E931B6">
        <w:rPr>
          <w:lang w:eastAsia="en-US"/>
        </w:rPr>
        <w:t xml:space="preserve">some of </w:t>
      </w:r>
      <w:r>
        <w:rPr>
          <w:lang w:eastAsia="en-US"/>
        </w:rPr>
        <w:t>the tasks that need to be done by making a mind map (Buzan, 2006) which can be seen in appendix 2, based on this a work breakdown structure can be created.</w:t>
      </w:r>
    </w:p>
    <w:p w14:paraId="23569411" w14:textId="154860DD" w:rsidR="0046480A" w:rsidRPr="005A07D2" w:rsidRDefault="00E304E7" w:rsidP="00E304E7">
      <w:pPr>
        <w:spacing w:before="240"/>
        <w:rPr>
          <w:lang w:eastAsia="en-US"/>
        </w:rPr>
      </w:pPr>
      <w:r w:rsidRPr="00E304E7">
        <w:rPr>
          <w:lang w:eastAsia="en-US"/>
        </w:rPr>
        <w:t xml:space="preserve">The work breakdown structure is a tool </w:t>
      </w:r>
      <w:r w:rsidR="00CD2484">
        <w:rPr>
          <w:lang w:eastAsia="en-US"/>
        </w:rPr>
        <w:t>that</w:t>
      </w:r>
      <w:r w:rsidRPr="00E304E7">
        <w:rPr>
          <w:lang w:eastAsia="en-US"/>
        </w:rPr>
        <w:t xml:space="preserve"> is used for managing the different p</w:t>
      </w:r>
      <w:r w:rsidR="000A18DD">
        <w:rPr>
          <w:lang w:eastAsia="en-US"/>
        </w:rPr>
        <w:t>hase</w:t>
      </w:r>
      <w:r w:rsidRPr="00E304E7">
        <w:rPr>
          <w:lang w:eastAsia="en-US"/>
        </w:rPr>
        <w:t>s</w:t>
      </w:r>
      <w:r w:rsidR="0092648A">
        <w:rPr>
          <w:lang w:eastAsia="en-US"/>
        </w:rPr>
        <w:t xml:space="preserve"> (appendix 1)</w:t>
      </w:r>
      <w:r w:rsidRPr="00E304E7">
        <w:rPr>
          <w:lang w:eastAsia="en-US"/>
        </w:rPr>
        <w:t xml:space="preserve"> and activities of a project in a sequential and organised manner for achieving the required deliveries of the project</w:t>
      </w:r>
      <w:r w:rsidR="0046480A">
        <w:rPr>
          <w:lang w:eastAsia="en-US"/>
        </w:rPr>
        <w:t xml:space="preserve"> (Brotherton et al, 2008).</w:t>
      </w:r>
      <w:r w:rsidRPr="00E304E7">
        <w:rPr>
          <w:lang w:eastAsia="en-US"/>
        </w:rPr>
        <w:t xml:space="preserve"> This structure is created in such a way that it can properly illustrate </w:t>
      </w:r>
      <w:r w:rsidR="00FC64C2" w:rsidRPr="00E304E7">
        <w:rPr>
          <w:lang w:eastAsia="en-US"/>
        </w:rPr>
        <w:t>each</w:t>
      </w:r>
      <w:r w:rsidRPr="00E304E7">
        <w:rPr>
          <w:lang w:eastAsia="en-US"/>
        </w:rPr>
        <w:t xml:space="preserve"> task individually performed in a definite date and time</w:t>
      </w:r>
      <w:r w:rsidR="000A18DD">
        <w:rPr>
          <w:lang w:eastAsia="en-US"/>
        </w:rPr>
        <w:t xml:space="preserve"> </w:t>
      </w:r>
      <w:r w:rsidR="00CD2484" w:rsidRPr="00CD2484">
        <w:rPr>
          <w:lang w:eastAsia="en-US"/>
        </w:rPr>
        <w:t>(Curran, 2013)</w:t>
      </w:r>
      <w:r w:rsidRPr="00E304E7">
        <w:rPr>
          <w:lang w:eastAsia="en-US"/>
        </w:rPr>
        <w:t xml:space="preserve">. </w:t>
      </w:r>
      <w:r w:rsidR="00FC64C2">
        <w:rPr>
          <w:lang w:eastAsia="en-US"/>
        </w:rPr>
        <w:t>F</w:t>
      </w:r>
      <w:r w:rsidRPr="00E304E7">
        <w:rPr>
          <w:lang w:eastAsia="en-US"/>
        </w:rPr>
        <w:t>or this big wedding ceremony</w:t>
      </w:r>
      <w:r w:rsidR="00CD2484">
        <w:rPr>
          <w:lang w:eastAsia="en-US"/>
        </w:rPr>
        <w:t>,</w:t>
      </w:r>
      <w:r w:rsidRPr="00E304E7">
        <w:rPr>
          <w:lang w:eastAsia="en-US"/>
        </w:rPr>
        <w:t xml:space="preserve"> this breakdown structure can be used to effectively </w:t>
      </w:r>
      <w:r w:rsidRPr="00E304E7">
        <w:rPr>
          <w:lang w:eastAsia="en-US"/>
        </w:rPr>
        <w:lastRenderedPageBreak/>
        <w:t xml:space="preserve">chart the work to be executed by the project for accomplishing the objectives of the event effectively. </w:t>
      </w:r>
    </w:p>
    <w:p w14:paraId="4B7B1EDA" w14:textId="77777777" w:rsidR="00692093" w:rsidRPr="00692093" w:rsidRDefault="00692093" w:rsidP="00E304E7">
      <w:pPr>
        <w:spacing w:before="240"/>
        <w:rPr>
          <w:color w:val="FF0000"/>
          <w:lang w:eastAsia="en-US"/>
        </w:rPr>
      </w:pPr>
      <w:r w:rsidRPr="00692093">
        <w:rPr>
          <w:color w:val="FF0000"/>
          <w:lang w:eastAsia="en-US"/>
        </w:rPr>
        <w:t xml:space="preserve">WBS </w:t>
      </w:r>
      <w:r>
        <w:rPr>
          <w:color w:val="FF0000"/>
          <w:lang w:eastAsia="en-US"/>
        </w:rPr>
        <w:t>A</w:t>
      </w:r>
      <w:r w:rsidRPr="00692093">
        <w:rPr>
          <w:color w:val="FF0000"/>
          <w:lang w:eastAsia="en-US"/>
        </w:rPr>
        <w:t>pproach</w:t>
      </w:r>
    </w:p>
    <w:p w14:paraId="4D5B6065" w14:textId="7371C8D6" w:rsidR="00E304E7" w:rsidRDefault="00692093" w:rsidP="00E304E7">
      <w:pPr>
        <w:spacing w:before="240"/>
        <w:rPr>
          <w:lang w:eastAsia="en-US"/>
        </w:rPr>
      </w:pPr>
      <w:r w:rsidRPr="00E304E7">
        <w:rPr>
          <w:lang w:eastAsia="en-US"/>
        </w:rPr>
        <w:t>Thus,</w:t>
      </w:r>
      <w:r w:rsidR="00E304E7" w:rsidRPr="00E304E7">
        <w:rPr>
          <w:lang w:eastAsia="en-US"/>
        </w:rPr>
        <w:t xml:space="preserve"> the method of creating a WBS forward this event is demonstrated below</w:t>
      </w:r>
    </w:p>
    <w:p w14:paraId="6F32B60C" w14:textId="077ED164" w:rsidR="0069309F" w:rsidRDefault="0069309F" w:rsidP="00E304E7">
      <w:pPr>
        <w:spacing w:before="240"/>
        <w:rPr>
          <w:lang w:eastAsia="en-US"/>
        </w:rPr>
      </w:pPr>
    </w:p>
    <w:p w14:paraId="6D93510F" w14:textId="022CC0DE" w:rsidR="00E867BA" w:rsidRDefault="001D23CB" w:rsidP="00692093">
      <w:pPr>
        <w:pStyle w:val="Heading2"/>
        <w:rPr>
          <w:color w:val="FF0000"/>
          <w:lang w:eastAsia="en-US"/>
        </w:rPr>
      </w:pPr>
      <w:bookmarkStart w:id="8" w:name="_Toc77427071"/>
      <w:r>
        <w:rPr>
          <w:noProof/>
        </w:rPr>
        <w:drawing>
          <wp:inline distT="0" distB="0" distL="0" distR="0" wp14:anchorId="09EFC7F0" wp14:editId="28D4699F">
            <wp:extent cx="5731510" cy="4549775"/>
            <wp:effectExtent l="0" t="0" r="254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549775"/>
                    </a:xfrm>
                    <a:prstGeom prst="rect">
                      <a:avLst/>
                    </a:prstGeom>
                  </pic:spPr>
                </pic:pic>
              </a:graphicData>
            </a:graphic>
          </wp:inline>
        </w:drawing>
      </w:r>
    </w:p>
    <w:p w14:paraId="753A8190" w14:textId="15D637D1" w:rsidR="00692093" w:rsidRDefault="00692093" w:rsidP="00692093">
      <w:pPr>
        <w:pStyle w:val="Heading2"/>
        <w:rPr>
          <w:color w:val="FF0000"/>
          <w:lang w:eastAsia="en-US"/>
        </w:rPr>
      </w:pPr>
      <w:r w:rsidRPr="00692093">
        <w:rPr>
          <w:color w:val="FF0000"/>
          <w:lang w:eastAsia="en-US"/>
        </w:rPr>
        <w:t>Stakeholder analysis</w:t>
      </w:r>
      <w:bookmarkEnd w:id="8"/>
    </w:p>
    <w:p w14:paraId="423126E3" w14:textId="458F3C0E" w:rsidR="000A18DD" w:rsidRPr="00E304E7" w:rsidRDefault="00692093" w:rsidP="00692093">
      <w:pPr>
        <w:spacing w:before="240"/>
        <w:rPr>
          <w:lang w:eastAsia="en-US"/>
        </w:rPr>
      </w:pPr>
      <w:r w:rsidRPr="00E304E7">
        <w:rPr>
          <w:lang w:eastAsia="en-US"/>
        </w:rPr>
        <w:t xml:space="preserve">The individuals, group, party of an organisation which influence the activities of a project directly or indirectly are known as the stakeholders. Every stakeholder does not have the same level of power or involvement over the choices and plantings of a task or a project. </w:t>
      </w:r>
      <w:r w:rsidR="0046480A">
        <w:rPr>
          <w:lang w:eastAsia="en-US"/>
        </w:rPr>
        <w:t>F</w:t>
      </w:r>
      <w:r w:rsidRPr="00E304E7">
        <w:rPr>
          <w:lang w:eastAsia="en-US"/>
        </w:rPr>
        <w:t>or effective performance in achieving the objectives, the managers need to understand what level of importance they should give upon the different type</w:t>
      </w:r>
      <w:r>
        <w:rPr>
          <w:lang w:eastAsia="en-US"/>
        </w:rPr>
        <w:t>s</w:t>
      </w:r>
      <w:r w:rsidRPr="00E304E7">
        <w:rPr>
          <w:lang w:eastAsia="en-US"/>
        </w:rPr>
        <w:t xml:space="preserve"> of stakeholders</w:t>
      </w:r>
      <w:r w:rsidR="0046480A">
        <w:rPr>
          <w:lang w:eastAsia="en-US"/>
        </w:rPr>
        <w:t xml:space="preserve"> (</w:t>
      </w:r>
      <w:proofErr w:type="spellStart"/>
      <w:r w:rsidR="0046480A" w:rsidRPr="0046480A">
        <w:rPr>
          <w:lang w:eastAsia="en-US"/>
        </w:rPr>
        <w:t>Brugha</w:t>
      </w:r>
      <w:proofErr w:type="spellEnd"/>
      <w:r w:rsidR="000E298F">
        <w:rPr>
          <w:lang w:eastAsia="en-US"/>
        </w:rPr>
        <w:t xml:space="preserve"> </w:t>
      </w:r>
      <w:r w:rsidR="0046480A" w:rsidRPr="0046480A">
        <w:rPr>
          <w:lang w:eastAsia="en-US"/>
        </w:rPr>
        <w:lastRenderedPageBreak/>
        <w:t>and </w:t>
      </w:r>
      <w:proofErr w:type="spellStart"/>
      <w:r w:rsidR="0046480A" w:rsidRPr="0046480A">
        <w:rPr>
          <w:lang w:eastAsia="en-US"/>
        </w:rPr>
        <w:t>Varvasovszky</w:t>
      </w:r>
      <w:proofErr w:type="spellEnd"/>
      <w:r w:rsidR="0046480A" w:rsidRPr="0046480A">
        <w:rPr>
          <w:lang w:eastAsia="en-US"/>
        </w:rPr>
        <w:t>, 2000</w:t>
      </w:r>
      <w:r w:rsidR="0046480A">
        <w:rPr>
          <w:lang w:eastAsia="en-US"/>
        </w:rPr>
        <w:t>).</w:t>
      </w:r>
      <w:r w:rsidRPr="00E304E7">
        <w:rPr>
          <w:lang w:eastAsia="en-US"/>
        </w:rPr>
        <w:t xml:space="preserve"> By effectively engaging with the right stakeholders help to involve their need in the goal of the project along with effective development of the strategies</w:t>
      </w:r>
      <w:r w:rsidR="0046480A">
        <w:rPr>
          <w:lang w:eastAsia="en-US"/>
        </w:rPr>
        <w:t xml:space="preserve"> </w:t>
      </w:r>
      <w:r w:rsidR="002E616C">
        <w:rPr>
          <w:lang w:eastAsia="en-US"/>
        </w:rPr>
        <w:t>and decision making</w:t>
      </w:r>
      <w:r w:rsidR="000A18DD">
        <w:rPr>
          <w:lang w:eastAsia="en-US"/>
        </w:rPr>
        <w:t xml:space="preserve"> </w:t>
      </w:r>
      <w:r w:rsidRPr="00CD2484">
        <w:rPr>
          <w:lang w:eastAsia="en-US"/>
        </w:rPr>
        <w:t>(Baron, 2013)</w:t>
      </w:r>
      <w:r w:rsidRPr="00E304E7">
        <w:rPr>
          <w:lang w:eastAsia="en-US"/>
        </w:rPr>
        <w:t xml:space="preserve">. Therefore, the different power of the stakeholders for this wedding event </w:t>
      </w:r>
      <w:r>
        <w:rPr>
          <w:lang w:eastAsia="en-US"/>
        </w:rPr>
        <w:t>is</w:t>
      </w:r>
      <w:r w:rsidRPr="00E304E7">
        <w:rPr>
          <w:lang w:eastAsia="en-US"/>
        </w:rPr>
        <w:t xml:space="preserve"> analysed in the table below:</w:t>
      </w:r>
    </w:p>
    <w:p w14:paraId="73703F55" w14:textId="11820CBF" w:rsidR="004D7E5A" w:rsidRDefault="001D23CB" w:rsidP="008E4C9A">
      <w:pPr>
        <w:pStyle w:val="Heading2"/>
        <w:rPr>
          <w:color w:val="FF0000"/>
          <w:lang w:eastAsia="en-US"/>
        </w:rPr>
      </w:pPr>
      <w:r>
        <w:rPr>
          <w:noProof/>
        </w:rPr>
        <w:drawing>
          <wp:inline distT="0" distB="0" distL="0" distR="0" wp14:anchorId="452FA486" wp14:editId="3F374397">
            <wp:extent cx="5191125" cy="61531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91125" cy="6153150"/>
                    </a:xfrm>
                    <a:prstGeom prst="rect">
                      <a:avLst/>
                    </a:prstGeom>
                  </pic:spPr>
                </pic:pic>
              </a:graphicData>
            </a:graphic>
          </wp:inline>
        </w:drawing>
      </w:r>
    </w:p>
    <w:p w14:paraId="343A82A3" w14:textId="7DDCD60D" w:rsidR="008E4C9A" w:rsidRDefault="008E4C9A" w:rsidP="008E4C9A">
      <w:pPr>
        <w:pStyle w:val="Heading2"/>
        <w:rPr>
          <w:color w:val="FF0000"/>
          <w:lang w:eastAsia="en-US"/>
        </w:rPr>
      </w:pPr>
      <w:bookmarkStart w:id="9" w:name="_Toc77427072"/>
      <w:r w:rsidRPr="008E4C9A">
        <w:rPr>
          <w:color w:val="FF0000"/>
          <w:lang w:eastAsia="en-US"/>
        </w:rPr>
        <w:t>Network diagram in project management</w:t>
      </w:r>
      <w:bookmarkEnd w:id="9"/>
    </w:p>
    <w:p w14:paraId="43B26A47" w14:textId="4AEE3556" w:rsidR="005244EC" w:rsidRDefault="005244EC" w:rsidP="005244EC">
      <w:pPr>
        <w:rPr>
          <w:lang w:eastAsia="en-US"/>
        </w:rPr>
      </w:pPr>
      <w:r w:rsidRPr="000A18DD">
        <w:rPr>
          <w:lang w:eastAsia="en-US"/>
        </w:rPr>
        <w:t xml:space="preserve">The sequential and logical connection between the job is shown by a project timetable network schedule. This graphic illustrates the connectivity of tasks in a project context. The ability to properly depict the sequence of activities and happenings must be shown to ensure that this </w:t>
      </w:r>
      <w:r w:rsidRPr="000A18DD">
        <w:rPr>
          <w:lang w:eastAsia="en-US"/>
        </w:rPr>
        <w:lastRenderedPageBreak/>
        <w:t>visualization is effective</w:t>
      </w:r>
      <w:r w:rsidR="008A518B">
        <w:rPr>
          <w:lang w:eastAsia="en-US"/>
        </w:rPr>
        <w:t xml:space="preserve"> </w:t>
      </w:r>
      <w:r w:rsidRPr="000A18DD">
        <w:rPr>
          <w:lang w:eastAsia="en-US"/>
        </w:rPr>
        <w:t xml:space="preserve">(Slater, 2012). </w:t>
      </w:r>
      <w:r w:rsidR="00531263">
        <w:rPr>
          <w:lang w:eastAsia="en-US"/>
        </w:rPr>
        <w:t xml:space="preserve">The </w:t>
      </w:r>
      <w:r w:rsidR="00531263" w:rsidRPr="00531263">
        <w:rPr>
          <w:lang w:eastAsia="en-US"/>
        </w:rPr>
        <w:t xml:space="preserve">network diagram tool is necessary </w:t>
      </w:r>
      <w:r w:rsidR="00531263">
        <w:rPr>
          <w:lang w:eastAsia="en-US"/>
        </w:rPr>
        <w:t>i</w:t>
      </w:r>
      <w:r w:rsidRPr="000A18DD">
        <w:rPr>
          <w:lang w:eastAsia="en-US"/>
        </w:rPr>
        <w:t xml:space="preserve">n order to plan the project's planning and working process and keep track of the development of the project throughout each phase – until the completion of the project </w:t>
      </w:r>
      <w:r w:rsidR="007B21E2">
        <w:rPr>
          <w:rFonts w:ascii="Arial" w:hAnsi="Arial" w:cs="Arial"/>
          <w:color w:val="222222"/>
          <w:sz w:val="20"/>
          <w:shd w:val="clear" w:color="auto" w:fill="FFFFFF"/>
        </w:rPr>
        <w:t>(</w:t>
      </w:r>
      <w:proofErr w:type="spellStart"/>
      <w:r w:rsidR="007B21E2" w:rsidRPr="007B21E2">
        <w:rPr>
          <w:rFonts w:ascii="Arial" w:hAnsi="Arial" w:cs="Arial"/>
          <w:color w:val="222222"/>
          <w:sz w:val="20"/>
          <w:shd w:val="clear" w:color="auto" w:fill="FFFFFF"/>
        </w:rPr>
        <w:t>McCahon</w:t>
      </w:r>
      <w:proofErr w:type="spellEnd"/>
      <w:r w:rsidR="007B21E2">
        <w:rPr>
          <w:szCs w:val="24"/>
        </w:rPr>
        <w:t xml:space="preserve"> </w:t>
      </w:r>
      <w:r w:rsidR="007B21E2" w:rsidRPr="007B21E2">
        <w:rPr>
          <w:szCs w:val="24"/>
        </w:rPr>
        <w:t>and Lee,</w:t>
      </w:r>
      <w:r w:rsidR="007B21E2">
        <w:rPr>
          <w:szCs w:val="24"/>
        </w:rPr>
        <w:t xml:space="preserve"> </w:t>
      </w:r>
      <w:r w:rsidR="007B21E2" w:rsidRPr="007B21E2">
        <w:rPr>
          <w:szCs w:val="24"/>
        </w:rPr>
        <w:t>1988</w:t>
      </w:r>
      <w:r w:rsidR="007B21E2">
        <w:rPr>
          <w:szCs w:val="24"/>
        </w:rPr>
        <w:t>)</w:t>
      </w:r>
      <w:r w:rsidR="007B21E2" w:rsidRPr="007B21E2">
        <w:rPr>
          <w:szCs w:val="24"/>
        </w:rPr>
        <w:t xml:space="preserve">. </w:t>
      </w:r>
      <w:r w:rsidR="00531263">
        <w:rPr>
          <w:lang w:eastAsia="en-US"/>
        </w:rPr>
        <w:t xml:space="preserve">A </w:t>
      </w:r>
      <w:r w:rsidRPr="000A18DD">
        <w:rPr>
          <w:lang w:eastAsia="en-US"/>
        </w:rPr>
        <w:t xml:space="preserve">network chart </w:t>
      </w:r>
      <w:r w:rsidR="00531263">
        <w:rPr>
          <w:lang w:eastAsia="en-US"/>
        </w:rPr>
        <w:t>is</w:t>
      </w:r>
      <w:r w:rsidRPr="000A18DD">
        <w:rPr>
          <w:lang w:eastAsia="en-US"/>
        </w:rPr>
        <w:t xml:space="preserve"> important </w:t>
      </w:r>
      <w:r w:rsidR="00531263">
        <w:rPr>
          <w:lang w:eastAsia="en-US"/>
        </w:rPr>
        <w:t>to</w:t>
      </w:r>
      <w:r w:rsidRPr="000A18DD">
        <w:rPr>
          <w:lang w:eastAsia="en-US"/>
        </w:rPr>
        <w:t xml:space="preserve"> sho</w:t>
      </w:r>
      <w:r w:rsidR="00531263">
        <w:rPr>
          <w:lang w:eastAsia="en-US"/>
        </w:rPr>
        <w:t>w</w:t>
      </w:r>
      <w:r w:rsidRPr="000A18DD">
        <w:rPr>
          <w:lang w:eastAsia="en-US"/>
        </w:rPr>
        <w:t xml:space="preserve"> the scope of the project, it covers all the main actions that have to be carried out during the project lifespan.</w:t>
      </w:r>
    </w:p>
    <w:p w14:paraId="2CFA52BA" w14:textId="4776B12B" w:rsidR="00E867BA" w:rsidRDefault="001D23CB" w:rsidP="005244EC">
      <w:pPr>
        <w:rPr>
          <w:lang w:eastAsia="en-US"/>
        </w:rPr>
      </w:pPr>
      <w:r>
        <w:rPr>
          <w:noProof/>
        </w:rPr>
        <w:drawing>
          <wp:inline distT="0" distB="0" distL="0" distR="0" wp14:anchorId="2F7790BE" wp14:editId="32557BDC">
            <wp:extent cx="5731510" cy="4925695"/>
            <wp:effectExtent l="0" t="0" r="2540"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925695"/>
                    </a:xfrm>
                    <a:prstGeom prst="rect">
                      <a:avLst/>
                    </a:prstGeom>
                  </pic:spPr>
                </pic:pic>
              </a:graphicData>
            </a:graphic>
          </wp:inline>
        </w:drawing>
      </w:r>
    </w:p>
    <w:p w14:paraId="2E8AC176" w14:textId="77777777" w:rsidR="001D23CB" w:rsidRDefault="001D23CB" w:rsidP="005244EC">
      <w:pPr>
        <w:rPr>
          <w:lang w:eastAsia="en-US"/>
        </w:rPr>
      </w:pPr>
    </w:p>
    <w:p w14:paraId="1B736228" w14:textId="77777777" w:rsidR="00BD5585" w:rsidRDefault="00BD5585" w:rsidP="005244EC">
      <w:pPr>
        <w:rPr>
          <w:lang w:eastAsia="en-US"/>
        </w:rPr>
      </w:pPr>
    </w:p>
    <w:p w14:paraId="16DEA4BB" w14:textId="77777777" w:rsidR="00BD5585" w:rsidRDefault="00BD5585" w:rsidP="005244EC">
      <w:pPr>
        <w:rPr>
          <w:lang w:eastAsia="en-US"/>
        </w:rPr>
      </w:pPr>
    </w:p>
    <w:p w14:paraId="36994BCA" w14:textId="77777777" w:rsidR="00BD5585" w:rsidRDefault="00BD5585" w:rsidP="005244EC">
      <w:pPr>
        <w:rPr>
          <w:lang w:eastAsia="en-US"/>
        </w:rPr>
      </w:pPr>
    </w:p>
    <w:p w14:paraId="5D6E20E6" w14:textId="77777777" w:rsidR="00BD5585" w:rsidRDefault="00BD5585" w:rsidP="005244EC">
      <w:pPr>
        <w:rPr>
          <w:lang w:eastAsia="en-US"/>
        </w:rPr>
      </w:pPr>
    </w:p>
    <w:p w14:paraId="7F8E63FB" w14:textId="31FD4C8A" w:rsidR="00AF1B6D" w:rsidRDefault="00AF1B6D" w:rsidP="005244EC">
      <w:pPr>
        <w:rPr>
          <w:lang w:eastAsia="en-US"/>
        </w:rPr>
      </w:pPr>
      <w:r>
        <w:rPr>
          <w:lang w:eastAsia="en-US"/>
        </w:rPr>
        <w:lastRenderedPageBreak/>
        <w:t>Network diagram</w:t>
      </w:r>
    </w:p>
    <w:p w14:paraId="1DFFA2D8" w14:textId="43934F56" w:rsidR="002C457A" w:rsidRDefault="001D23CB" w:rsidP="001D23CB">
      <w:pPr>
        <w:rPr>
          <w:color w:val="FF0000"/>
          <w:lang w:eastAsia="en-US"/>
        </w:rPr>
      </w:pPr>
      <w:r>
        <w:rPr>
          <w:noProof/>
        </w:rPr>
        <w:drawing>
          <wp:inline distT="0" distB="0" distL="0" distR="0" wp14:anchorId="0557799A" wp14:editId="42A25DFD">
            <wp:extent cx="5731510" cy="36791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79190"/>
                    </a:xfrm>
                    <a:prstGeom prst="rect">
                      <a:avLst/>
                    </a:prstGeom>
                  </pic:spPr>
                </pic:pic>
              </a:graphicData>
            </a:graphic>
          </wp:inline>
        </w:drawing>
      </w:r>
    </w:p>
    <w:p w14:paraId="2019231B" w14:textId="77777777" w:rsidR="00656DF6" w:rsidRDefault="00656DF6" w:rsidP="005A46B0">
      <w:pPr>
        <w:pStyle w:val="Heading2"/>
        <w:rPr>
          <w:color w:val="FF0000"/>
          <w:lang w:eastAsia="en-US"/>
        </w:rPr>
      </w:pPr>
    </w:p>
    <w:p w14:paraId="10A1D819" w14:textId="76CA537C" w:rsidR="00AF1B6D" w:rsidRPr="0092648A" w:rsidRDefault="00AF1B6D" w:rsidP="005A46B0">
      <w:pPr>
        <w:pStyle w:val="Heading2"/>
        <w:rPr>
          <w:color w:val="auto"/>
          <w:lang w:eastAsia="en-US"/>
        </w:rPr>
      </w:pPr>
      <w:bookmarkStart w:id="10" w:name="_Toc77427074"/>
      <w:r w:rsidRPr="0092648A">
        <w:rPr>
          <w:color w:val="auto"/>
          <w:lang w:eastAsia="en-US"/>
        </w:rPr>
        <w:t xml:space="preserve">The network diagram shows </w:t>
      </w:r>
      <w:r w:rsidR="00FC64C2">
        <w:rPr>
          <w:color w:val="auto"/>
          <w:lang w:eastAsia="en-US"/>
        </w:rPr>
        <w:t>how some of the tasks of</w:t>
      </w:r>
      <w:r w:rsidRPr="0092648A">
        <w:rPr>
          <w:color w:val="auto"/>
          <w:lang w:eastAsia="en-US"/>
        </w:rPr>
        <w:t xml:space="preserve"> the project can be completed quicker in 25 </w:t>
      </w:r>
      <w:r w:rsidR="0092648A" w:rsidRPr="0092648A">
        <w:rPr>
          <w:color w:val="auto"/>
          <w:lang w:eastAsia="en-US"/>
        </w:rPr>
        <w:t>days through</w:t>
      </w:r>
      <w:r w:rsidRPr="0092648A">
        <w:rPr>
          <w:color w:val="auto"/>
          <w:lang w:eastAsia="en-US"/>
        </w:rPr>
        <w:t xml:space="preserve"> activity 1.1 &gt; 2.1 &gt; 2.3 &gt; 2.4 &gt; 5.1 and doing the other activities concurrently in those days instead of doing each activity one by one which would take 45 days</w:t>
      </w:r>
      <w:r w:rsidR="0092648A" w:rsidRPr="0092648A">
        <w:rPr>
          <w:color w:val="auto"/>
          <w:lang w:eastAsia="en-US"/>
        </w:rPr>
        <w:t>.  This would save 20 days in time so the project could be completed in a more efficient and quick manner.</w:t>
      </w:r>
      <w:bookmarkEnd w:id="10"/>
    </w:p>
    <w:p w14:paraId="17EADB16" w14:textId="77777777" w:rsidR="00AF1B6D" w:rsidRDefault="00AF1B6D" w:rsidP="005A46B0">
      <w:pPr>
        <w:pStyle w:val="Heading2"/>
        <w:rPr>
          <w:color w:val="FF0000"/>
          <w:lang w:eastAsia="en-US"/>
        </w:rPr>
      </w:pPr>
    </w:p>
    <w:p w14:paraId="6217781A" w14:textId="4DEA7C71" w:rsidR="005A46B0" w:rsidRPr="00AE2153" w:rsidRDefault="00AE2153" w:rsidP="005A46B0">
      <w:pPr>
        <w:pStyle w:val="Heading2"/>
        <w:rPr>
          <w:color w:val="FF0000"/>
          <w:lang w:eastAsia="en-US"/>
        </w:rPr>
      </w:pPr>
      <w:bookmarkStart w:id="11" w:name="_Toc77427075"/>
      <w:r w:rsidRPr="00AE2153">
        <w:rPr>
          <w:color w:val="FF0000"/>
          <w:lang w:eastAsia="en-US"/>
        </w:rPr>
        <w:t>Gantt chart</w:t>
      </w:r>
      <w:bookmarkEnd w:id="11"/>
    </w:p>
    <w:p w14:paraId="3967733C" w14:textId="7FD22B7B" w:rsidR="008D4B79" w:rsidRDefault="005A46B0" w:rsidP="005A46B0">
      <w:pPr>
        <w:rPr>
          <w:lang w:eastAsia="en-US"/>
        </w:rPr>
      </w:pPr>
      <w:r>
        <w:rPr>
          <w:lang w:eastAsia="en-US"/>
        </w:rPr>
        <w:t xml:space="preserve">Another important aspect for the managers to prepare the wedding planning project </w:t>
      </w:r>
      <w:r w:rsidRPr="00A154A4">
        <w:rPr>
          <w:rFonts w:ascii="Arial" w:hAnsi="Arial" w:cs="Arial"/>
          <w:sz w:val="22"/>
          <w:szCs w:val="22"/>
          <w:lang w:eastAsia="en-US"/>
        </w:rPr>
        <w:t>effectively is to prepare a time schedule of the based on the prepared WBS. And one of</w:t>
      </w:r>
      <w:r>
        <w:rPr>
          <w:lang w:eastAsia="en-US"/>
        </w:rPr>
        <w:t xml:space="preserve"> effective way is to create a Gantt chart </w:t>
      </w:r>
      <w:r w:rsidR="00CF63E9">
        <w:rPr>
          <w:lang w:eastAsia="en-US"/>
        </w:rPr>
        <w:t>for the</w:t>
      </w:r>
      <w:r>
        <w:rPr>
          <w:lang w:eastAsia="en-US"/>
        </w:rPr>
        <w:t xml:space="preserve"> entire schedule of the wedding</w:t>
      </w:r>
      <w:r w:rsidR="004A64C8">
        <w:rPr>
          <w:lang w:eastAsia="en-US"/>
        </w:rPr>
        <w:t xml:space="preserve"> which would break the whole project into smaller tasks (</w:t>
      </w:r>
      <w:r w:rsidR="004A64C8" w:rsidRPr="004A64C8">
        <w:rPr>
          <w:lang w:eastAsia="en-US"/>
        </w:rPr>
        <w:t>Seymour</w:t>
      </w:r>
      <w:r w:rsidR="004A64C8">
        <w:rPr>
          <w:lang w:eastAsia="en-US"/>
        </w:rPr>
        <w:t xml:space="preserve"> </w:t>
      </w:r>
      <w:r w:rsidR="004A64C8" w:rsidRPr="004A64C8">
        <w:rPr>
          <w:lang w:eastAsia="en-US"/>
        </w:rPr>
        <w:t>and Hussein, 2014</w:t>
      </w:r>
      <w:r w:rsidR="004A64C8">
        <w:rPr>
          <w:lang w:eastAsia="en-US"/>
        </w:rPr>
        <w:t>)</w:t>
      </w:r>
      <w:r>
        <w:rPr>
          <w:lang w:eastAsia="en-US"/>
        </w:rPr>
        <w:t xml:space="preserve"> so the employees who will work for this project can follow it </w:t>
      </w:r>
      <w:r w:rsidR="008D4B79">
        <w:rPr>
          <w:lang w:eastAsia="en-US"/>
        </w:rPr>
        <w:t xml:space="preserve">accordingly. </w:t>
      </w:r>
      <w:r w:rsidR="00531263">
        <w:rPr>
          <w:lang w:eastAsia="en-US"/>
        </w:rPr>
        <w:t>A</w:t>
      </w:r>
      <w:r w:rsidR="008D4B79">
        <w:rPr>
          <w:lang w:eastAsia="en-US"/>
        </w:rPr>
        <w:t xml:space="preserve"> sample of the Gantt chart for this type for project is shown in the table below:</w:t>
      </w:r>
    </w:p>
    <w:tbl>
      <w:tblPr>
        <w:tblStyle w:val="TableGrid"/>
        <w:tblW w:w="9016" w:type="dxa"/>
        <w:tblLook w:val="04A0" w:firstRow="1" w:lastRow="0" w:firstColumn="1" w:lastColumn="0" w:noHBand="0" w:noVBand="1"/>
      </w:tblPr>
      <w:tblGrid>
        <w:gridCol w:w="1496"/>
        <w:gridCol w:w="977"/>
        <w:gridCol w:w="1145"/>
        <w:gridCol w:w="1102"/>
        <w:gridCol w:w="1071"/>
        <w:gridCol w:w="1044"/>
        <w:gridCol w:w="1170"/>
        <w:gridCol w:w="1011"/>
      </w:tblGrid>
      <w:tr w:rsidR="00DF66F3" w14:paraId="10F17B8F" w14:textId="77777777" w:rsidTr="00DF66F3">
        <w:trPr>
          <w:trHeight w:val="557"/>
        </w:trPr>
        <w:tc>
          <w:tcPr>
            <w:tcW w:w="1496" w:type="dxa"/>
            <w:shd w:val="clear" w:color="auto" w:fill="F7CAAC" w:themeFill="accent2" w:themeFillTint="66"/>
          </w:tcPr>
          <w:p w14:paraId="50BC8CF4" w14:textId="77777777" w:rsidR="00DF66F3" w:rsidRPr="008D4B79" w:rsidRDefault="00DF66F3" w:rsidP="008D4B79">
            <w:pPr>
              <w:jc w:val="center"/>
              <w:rPr>
                <w:b/>
                <w:lang w:eastAsia="en-US"/>
              </w:rPr>
            </w:pPr>
            <w:r w:rsidRPr="008D4B79">
              <w:rPr>
                <w:b/>
                <w:lang w:eastAsia="en-US"/>
              </w:rPr>
              <w:lastRenderedPageBreak/>
              <w:t>Events of the projects</w:t>
            </w:r>
          </w:p>
        </w:tc>
        <w:tc>
          <w:tcPr>
            <w:tcW w:w="977" w:type="dxa"/>
            <w:shd w:val="clear" w:color="auto" w:fill="F7CAAC" w:themeFill="accent2" w:themeFillTint="66"/>
          </w:tcPr>
          <w:p w14:paraId="6C784368" w14:textId="77777777" w:rsidR="00DF66F3" w:rsidRPr="008D4B79" w:rsidRDefault="00DF66F3" w:rsidP="008D4B79">
            <w:pPr>
              <w:jc w:val="center"/>
              <w:rPr>
                <w:b/>
                <w:lang w:eastAsia="en-US"/>
              </w:rPr>
            </w:pPr>
            <w:r w:rsidRPr="008D4B79">
              <w:rPr>
                <w:b/>
                <w:lang w:eastAsia="en-US"/>
              </w:rPr>
              <w:t>1</w:t>
            </w:r>
            <w:r w:rsidRPr="008D4B79">
              <w:rPr>
                <w:b/>
                <w:vertAlign w:val="superscript"/>
                <w:lang w:eastAsia="en-US"/>
              </w:rPr>
              <w:t>st</w:t>
            </w:r>
            <w:r>
              <w:rPr>
                <w:b/>
                <w:lang w:eastAsia="en-US"/>
              </w:rPr>
              <w:t xml:space="preserve">two </w:t>
            </w:r>
            <w:r w:rsidRPr="008D4B79">
              <w:rPr>
                <w:b/>
                <w:lang w:eastAsia="en-US"/>
              </w:rPr>
              <w:t>months</w:t>
            </w:r>
          </w:p>
        </w:tc>
        <w:tc>
          <w:tcPr>
            <w:tcW w:w="1145" w:type="dxa"/>
            <w:shd w:val="clear" w:color="auto" w:fill="F7CAAC" w:themeFill="accent2" w:themeFillTint="66"/>
          </w:tcPr>
          <w:p w14:paraId="5CBED3A8" w14:textId="77777777" w:rsidR="00DF66F3" w:rsidRPr="008D4B79" w:rsidRDefault="00DF66F3" w:rsidP="008D4B79">
            <w:pPr>
              <w:jc w:val="center"/>
              <w:rPr>
                <w:b/>
                <w:lang w:eastAsia="en-US"/>
              </w:rPr>
            </w:pPr>
            <w:r w:rsidRPr="008D4B79">
              <w:rPr>
                <w:b/>
                <w:lang w:eastAsia="en-US"/>
              </w:rPr>
              <w:t>2</w:t>
            </w:r>
            <w:r w:rsidRPr="008D4B79">
              <w:rPr>
                <w:b/>
                <w:vertAlign w:val="superscript"/>
                <w:lang w:eastAsia="en-US"/>
              </w:rPr>
              <w:t>nd</w:t>
            </w:r>
            <w:r>
              <w:rPr>
                <w:b/>
                <w:lang w:eastAsia="en-US"/>
              </w:rPr>
              <w:t xml:space="preserve">two </w:t>
            </w:r>
            <w:r w:rsidRPr="008D4B79">
              <w:rPr>
                <w:b/>
                <w:lang w:eastAsia="en-US"/>
              </w:rPr>
              <w:t>months</w:t>
            </w:r>
          </w:p>
        </w:tc>
        <w:tc>
          <w:tcPr>
            <w:tcW w:w="1102" w:type="dxa"/>
            <w:shd w:val="clear" w:color="auto" w:fill="F7CAAC" w:themeFill="accent2" w:themeFillTint="66"/>
          </w:tcPr>
          <w:p w14:paraId="1FCABD02" w14:textId="77777777" w:rsidR="00DF66F3" w:rsidRPr="008D4B79" w:rsidRDefault="00DF66F3" w:rsidP="008D4B79">
            <w:pPr>
              <w:jc w:val="center"/>
              <w:rPr>
                <w:b/>
                <w:lang w:eastAsia="en-US"/>
              </w:rPr>
            </w:pPr>
            <w:r w:rsidRPr="008D4B79">
              <w:rPr>
                <w:b/>
                <w:lang w:eastAsia="en-US"/>
              </w:rPr>
              <w:t>3</w:t>
            </w:r>
            <w:r w:rsidRPr="008D4B79">
              <w:rPr>
                <w:b/>
                <w:vertAlign w:val="superscript"/>
                <w:lang w:eastAsia="en-US"/>
              </w:rPr>
              <w:t>rd</w:t>
            </w:r>
            <w:r>
              <w:rPr>
                <w:b/>
                <w:lang w:eastAsia="en-US"/>
              </w:rPr>
              <w:t>two months</w:t>
            </w:r>
          </w:p>
        </w:tc>
        <w:tc>
          <w:tcPr>
            <w:tcW w:w="1071" w:type="dxa"/>
            <w:shd w:val="clear" w:color="auto" w:fill="F7CAAC" w:themeFill="accent2" w:themeFillTint="66"/>
          </w:tcPr>
          <w:p w14:paraId="3FC1BB8F" w14:textId="77777777" w:rsidR="00DF66F3" w:rsidRPr="008D4B79" w:rsidRDefault="00DF66F3" w:rsidP="008D4B79">
            <w:pPr>
              <w:jc w:val="center"/>
              <w:rPr>
                <w:b/>
                <w:lang w:eastAsia="en-US"/>
              </w:rPr>
            </w:pPr>
            <w:r>
              <w:rPr>
                <w:b/>
                <w:lang w:eastAsia="en-US"/>
              </w:rPr>
              <w:t>4</w:t>
            </w:r>
            <w:r w:rsidRPr="00DF66F3">
              <w:rPr>
                <w:b/>
                <w:vertAlign w:val="superscript"/>
                <w:lang w:eastAsia="en-US"/>
              </w:rPr>
              <w:t>th</w:t>
            </w:r>
            <w:r>
              <w:rPr>
                <w:b/>
                <w:lang w:eastAsia="en-US"/>
              </w:rPr>
              <w:t xml:space="preserve"> Two months</w:t>
            </w:r>
          </w:p>
        </w:tc>
        <w:tc>
          <w:tcPr>
            <w:tcW w:w="1044" w:type="dxa"/>
            <w:shd w:val="clear" w:color="auto" w:fill="F7CAAC" w:themeFill="accent2" w:themeFillTint="66"/>
          </w:tcPr>
          <w:p w14:paraId="064541E2" w14:textId="77777777" w:rsidR="00DF66F3" w:rsidRPr="008D4B79" w:rsidRDefault="00DF66F3" w:rsidP="008D4B79">
            <w:pPr>
              <w:jc w:val="center"/>
              <w:rPr>
                <w:b/>
                <w:lang w:eastAsia="en-US"/>
              </w:rPr>
            </w:pPr>
            <w:r>
              <w:rPr>
                <w:b/>
                <w:lang w:eastAsia="en-US"/>
              </w:rPr>
              <w:t>5</w:t>
            </w:r>
            <w:r w:rsidRPr="00DF66F3">
              <w:rPr>
                <w:b/>
                <w:vertAlign w:val="superscript"/>
                <w:lang w:eastAsia="en-US"/>
              </w:rPr>
              <w:t>th</w:t>
            </w:r>
            <w:r>
              <w:rPr>
                <w:b/>
                <w:lang w:eastAsia="en-US"/>
              </w:rPr>
              <w:t xml:space="preserve"> Two months</w:t>
            </w:r>
          </w:p>
        </w:tc>
        <w:tc>
          <w:tcPr>
            <w:tcW w:w="1170" w:type="dxa"/>
            <w:shd w:val="clear" w:color="auto" w:fill="F7CAAC" w:themeFill="accent2" w:themeFillTint="66"/>
          </w:tcPr>
          <w:p w14:paraId="29FD21EB" w14:textId="77777777" w:rsidR="00DF66F3" w:rsidRPr="008D4B79" w:rsidRDefault="00DF66F3" w:rsidP="008D4B79">
            <w:pPr>
              <w:jc w:val="center"/>
              <w:rPr>
                <w:b/>
                <w:lang w:eastAsia="en-US"/>
              </w:rPr>
            </w:pPr>
            <w:r w:rsidRPr="008D4B79">
              <w:rPr>
                <w:b/>
                <w:lang w:eastAsia="en-US"/>
              </w:rPr>
              <w:t xml:space="preserve">Final </w:t>
            </w:r>
            <w:r>
              <w:rPr>
                <w:b/>
                <w:lang w:eastAsia="en-US"/>
              </w:rPr>
              <w:t>two</w:t>
            </w:r>
            <w:r w:rsidRPr="008D4B79">
              <w:rPr>
                <w:b/>
                <w:lang w:eastAsia="en-US"/>
              </w:rPr>
              <w:t xml:space="preserve"> months</w:t>
            </w:r>
          </w:p>
        </w:tc>
        <w:tc>
          <w:tcPr>
            <w:tcW w:w="1011" w:type="dxa"/>
            <w:shd w:val="clear" w:color="auto" w:fill="F7CAAC" w:themeFill="accent2" w:themeFillTint="66"/>
          </w:tcPr>
          <w:p w14:paraId="6F0AEB4A" w14:textId="77777777" w:rsidR="00DF66F3" w:rsidRPr="008D4B79" w:rsidRDefault="00DF66F3" w:rsidP="008D4B79">
            <w:pPr>
              <w:jc w:val="center"/>
              <w:rPr>
                <w:b/>
                <w:lang w:eastAsia="en-US"/>
              </w:rPr>
            </w:pPr>
            <w:r>
              <w:rPr>
                <w:b/>
                <w:lang w:eastAsia="en-US"/>
              </w:rPr>
              <w:t>Final Day</w:t>
            </w:r>
          </w:p>
        </w:tc>
      </w:tr>
      <w:tr w:rsidR="00DF66F3" w14:paraId="15443BFF" w14:textId="77777777" w:rsidTr="00DF66F3">
        <w:trPr>
          <w:trHeight w:val="1168"/>
        </w:trPr>
        <w:tc>
          <w:tcPr>
            <w:tcW w:w="1496" w:type="dxa"/>
            <w:shd w:val="clear" w:color="auto" w:fill="F4B083" w:themeFill="accent2" w:themeFillTint="99"/>
            <w:vAlign w:val="center"/>
          </w:tcPr>
          <w:p w14:paraId="1B1DD23A" w14:textId="77777777" w:rsidR="00DF66F3" w:rsidRPr="00DF66F3" w:rsidRDefault="00DF66F3" w:rsidP="008D4B79">
            <w:pPr>
              <w:jc w:val="center"/>
              <w:rPr>
                <w:b/>
                <w:lang w:eastAsia="en-US"/>
              </w:rPr>
            </w:pPr>
            <w:r w:rsidRPr="00DF66F3">
              <w:rPr>
                <w:b/>
                <w:lang w:eastAsia="en-US"/>
              </w:rPr>
              <w:t>Preparation of Engagement Party</w:t>
            </w:r>
          </w:p>
        </w:tc>
        <w:tc>
          <w:tcPr>
            <w:tcW w:w="977" w:type="dxa"/>
            <w:shd w:val="clear" w:color="auto" w:fill="FFC000" w:themeFill="accent4"/>
          </w:tcPr>
          <w:p w14:paraId="6216B42A" w14:textId="77777777" w:rsidR="00DF66F3" w:rsidRDefault="00DF66F3" w:rsidP="005A46B0">
            <w:pPr>
              <w:rPr>
                <w:lang w:eastAsia="en-US"/>
              </w:rPr>
            </w:pPr>
          </w:p>
        </w:tc>
        <w:tc>
          <w:tcPr>
            <w:tcW w:w="1145" w:type="dxa"/>
          </w:tcPr>
          <w:p w14:paraId="1C0A98D6" w14:textId="77777777" w:rsidR="00DF66F3" w:rsidRDefault="00DF66F3" w:rsidP="005A46B0">
            <w:pPr>
              <w:rPr>
                <w:lang w:eastAsia="en-US"/>
              </w:rPr>
            </w:pPr>
          </w:p>
        </w:tc>
        <w:tc>
          <w:tcPr>
            <w:tcW w:w="1102" w:type="dxa"/>
          </w:tcPr>
          <w:p w14:paraId="5D95FA98" w14:textId="77777777" w:rsidR="00DF66F3" w:rsidRDefault="00DF66F3" w:rsidP="005A46B0">
            <w:pPr>
              <w:rPr>
                <w:lang w:eastAsia="en-US"/>
              </w:rPr>
            </w:pPr>
          </w:p>
        </w:tc>
        <w:tc>
          <w:tcPr>
            <w:tcW w:w="1071" w:type="dxa"/>
          </w:tcPr>
          <w:p w14:paraId="5DBB838A" w14:textId="77777777" w:rsidR="00DF66F3" w:rsidRDefault="00DF66F3" w:rsidP="005A46B0">
            <w:pPr>
              <w:rPr>
                <w:lang w:eastAsia="en-US"/>
              </w:rPr>
            </w:pPr>
          </w:p>
        </w:tc>
        <w:tc>
          <w:tcPr>
            <w:tcW w:w="1044" w:type="dxa"/>
          </w:tcPr>
          <w:p w14:paraId="7DB23BAA" w14:textId="77777777" w:rsidR="00DF66F3" w:rsidRDefault="00DF66F3" w:rsidP="005A46B0">
            <w:pPr>
              <w:rPr>
                <w:lang w:eastAsia="en-US"/>
              </w:rPr>
            </w:pPr>
          </w:p>
        </w:tc>
        <w:tc>
          <w:tcPr>
            <w:tcW w:w="1170" w:type="dxa"/>
          </w:tcPr>
          <w:p w14:paraId="39A7F699" w14:textId="77777777" w:rsidR="00DF66F3" w:rsidRDefault="00DF66F3" w:rsidP="005A46B0">
            <w:pPr>
              <w:rPr>
                <w:lang w:eastAsia="en-US"/>
              </w:rPr>
            </w:pPr>
          </w:p>
        </w:tc>
        <w:tc>
          <w:tcPr>
            <w:tcW w:w="1011" w:type="dxa"/>
          </w:tcPr>
          <w:p w14:paraId="7BAC1F93" w14:textId="77777777" w:rsidR="00DF66F3" w:rsidRDefault="00DF66F3" w:rsidP="005A46B0">
            <w:pPr>
              <w:rPr>
                <w:lang w:eastAsia="en-US"/>
              </w:rPr>
            </w:pPr>
          </w:p>
        </w:tc>
      </w:tr>
      <w:tr w:rsidR="00DF66F3" w14:paraId="6E6889F6" w14:textId="77777777" w:rsidTr="00DF66F3">
        <w:trPr>
          <w:trHeight w:val="1416"/>
        </w:trPr>
        <w:tc>
          <w:tcPr>
            <w:tcW w:w="1496" w:type="dxa"/>
            <w:shd w:val="clear" w:color="auto" w:fill="F4B083" w:themeFill="accent2" w:themeFillTint="99"/>
            <w:vAlign w:val="center"/>
          </w:tcPr>
          <w:p w14:paraId="75BE6732" w14:textId="77777777" w:rsidR="00DF66F3" w:rsidRPr="00DF66F3" w:rsidRDefault="00DF66F3" w:rsidP="008D4B79">
            <w:pPr>
              <w:jc w:val="center"/>
              <w:rPr>
                <w:b/>
                <w:lang w:eastAsia="en-US"/>
              </w:rPr>
            </w:pPr>
            <w:r w:rsidRPr="00DF66F3">
              <w:rPr>
                <w:b/>
                <w:lang w:eastAsia="en-US"/>
              </w:rPr>
              <w:t>Engagement Party</w:t>
            </w:r>
          </w:p>
        </w:tc>
        <w:tc>
          <w:tcPr>
            <w:tcW w:w="977" w:type="dxa"/>
          </w:tcPr>
          <w:p w14:paraId="2489E6E5" w14:textId="77777777" w:rsidR="00DF66F3" w:rsidRDefault="00DF66F3" w:rsidP="005A46B0">
            <w:pPr>
              <w:rPr>
                <w:lang w:eastAsia="en-US"/>
              </w:rPr>
            </w:pPr>
          </w:p>
        </w:tc>
        <w:tc>
          <w:tcPr>
            <w:tcW w:w="1145" w:type="dxa"/>
            <w:shd w:val="clear" w:color="auto" w:fill="C45911" w:themeFill="accent2" w:themeFillShade="BF"/>
          </w:tcPr>
          <w:p w14:paraId="596BB13D" w14:textId="77777777" w:rsidR="00DF66F3" w:rsidRDefault="00DF66F3" w:rsidP="005A46B0">
            <w:pPr>
              <w:rPr>
                <w:lang w:eastAsia="en-US"/>
              </w:rPr>
            </w:pPr>
          </w:p>
        </w:tc>
        <w:tc>
          <w:tcPr>
            <w:tcW w:w="1102" w:type="dxa"/>
          </w:tcPr>
          <w:p w14:paraId="137B4708" w14:textId="77777777" w:rsidR="00DF66F3" w:rsidRDefault="00DF66F3" w:rsidP="005A46B0">
            <w:pPr>
              <w:rPr>
                <w:lang w:eastAsia="en-US"/>
              </w:rPr>
            </w:pPr>
          </w:p>
        </w:tc>
        <w:tc>
          <w:tcPr>
            <w:tcW w:w="1071" w:type="dxa"/>
          </w:tcPr>
          <w:p w14:paraId="7B60B786" w14:textId="77777777" w:rsidR="00DF66F3" w:rsidRDefault="00DF66F3" w:rsidP="005A46B0">
            <w:pPr>
              <w:rPr>
                <w:lang w:eastAsia="en-US"/>
              </w:rPr>
            </w:pPr>
          </w:p>
        </w:tc>
        <w:tc>
          <w:tcPr>
            <w:tcW w:w="1044" w:type="dxa"/>
          </w:tcPr>
          <w:p w14:paraId="486D83AB" w14:textId="77777777" w:rsidR="00DF66F3" w:rsidRDefault="00DF66F3" w:rsidP="005A46B0">
            <w:pPr>
              <w:rPr>
                <w:lang w:eastAsia="en-US"/>
              </w:rPr>
            </w:pPr>
          </w:p>
        </w:tc>
        <w:tc>
          <w:tcPr>
            <w:tcW w:w="1170" w:type="dxa"/>
          </w:tcPr>
          <w:p w14:paraId="2C6117DB" w14:textId="77777777" w:rsidR="00DF66F3" w:rsidRDefault="00DF66F3" w:rsidP="005A46B0">
            <w:pPr>
              <w:rPr>
                <w:lang w:eastAsia="en-US"/>
              </w:rPr>
            </w:pPr>
          </w:p>
        </w:tc>
        <w:tc>
          <w:tcPr>
            <w:tcW w:w="1011" w:type="dxa"/>
          </w:tcPr>
          <w:p w14:paraId="23DCF325" w14:textId="77777777" w:rsidR="00DF66F3" w:rsidRDefault="00DF66F3" w:rsidP="005A46B0">
            <w:pPr>
              <w:rPr>
                <w:lang w:eastAsia="en-US"/>
              </w:rPr>
            </w:pPr>
          </w:p>
        </w:tc>
      </w:tr>
      <w:tr w:rsidR="00DF66F3" w14:paraId="52C68850" w14:textId="77777777" w:rsidTr="00DF66F3">
        <w:trPr>
          <w:trHeight w:val="1416"/>
        </w:trPr>
        <w:tc>
          <w:tcPr>
            <w:tcW w:w="1496" w:type="dxa"/>
            <w:shd w:val="clear" w:color="auto" w:fill="F4B083" w:themeFill="accent2" w:themeFillTint="99"/>
            <w:vAlign w:val="center"/>
          </w:tcPr>
          <w:p w14:paraId="3B81930F" w14:textId="77777777" w:rsidR="00DF66F3" w:rsidRPr="00DF66F3" w:rsidRDefault="00DF66F3" w:rsidP="008D4B79">
            <w:pPr>
              <w:jc w:val="center"/>
              <w:rPr>
                <w:b/>
                <w:lang w:eastAsia="en-US"/>
              </w:rPr>
            </w:pPr>
            <w:r w:rsidRPr="00DF66F3">
              <w:rPr>
                <w:b/>
                <w:lang w:eastAsia="en-US"/>
              </w:rPr>
              <w:t xml:space="preserve">Sending invitation cards </w:t>
            </w:r>
          </w:p>
        </w:tc>
        <w:tc>
          <w:tcPr>
            <w:tcW w:w="977" w:type="dxa"/>
          </w:tcPr>
          <w:p w14:paraId="74F3877A" w14:textId="77777777" w:rsidR="00DF66F3" w:rsidRDefault="00DF66F3" w:rsidP="005A46B0">
            <w:pPr>
              <w:rPr>
                <w:lang w:eastAsia="en-US"/>
              </w:rPr>
            </w:pPr>
          </w:p>
        </w:tc>
        <w:tc>
          <w:tcPr>
            <w:tcW w:w="1145" w:type="dxa"/>
            <w:shd w:val="clear" w:color="auto" w:fill="00B050"/>
          </w:tcPr>
          <w:p w14:paraId="3DA15C24" w14:textId="77777777" w:rsidR="00DF66F3" w:rsidRDefault="00DF66F3" w:rsidP="005A46B0">
            <w:pPr>
              <w:rPr>
                <w:lang w:eastAsia="en-US"/>
              </w:rPr>
            </w:pPr>
          </w:p>
        </w:tc>
        <w:tc>
          <w:tcPr>
            <w:tcW w:w="1102" w:type="dxa"/>
            <w:shd w:val="clear" w:color="auto" w:fill="00B050"/>
          </w:tcPr>
          <w:p w14:paraId="72589EA0" w14:textId="77777777" w:rsidR="00DF66F3" w:rsidRDefault="00DF66F3" w:rsidP="005A46B0">
            <w:pPr>
              <w:rPr>
                <w:lang w:eastAsia="en-US"/>
              </w:rPr>
            </w:pPr>
          </w:p>
        </w:tc>
        <w:tc>
          <w:tcPr>
            <w:tcW w:w="1071" w:type="dxa"/>
          </w:tcPr>
          <w:p w14:paraId="4CCA6040" w14:textId="77777777" w:rsidR="00DF66F3" w:rsidRDefault="00DF66F3" w:rsidP="005A46B0">
            <w:pPr>
              <w:rPr>
                <w:lang w:eastAsia="en-US"/>
              </w:rPr>
            </w:pPr>
          </w:p>
        </w:tc>
        <w:tc>
          <w:tcPr>
            <w:tcW w:w="1044" w:type="dxa"/>
          </w:tcPr>
          <w:p w14:paraId="0ADB6878" w14:textId="77777777" w:rsidR="00DF66F3" w:rsidRDefault="00DF66F3" w:rsidP="005A46B0">
            <w:pPr>
              <w:rPr>
                <w:lang w:eastAsia="en-US"/>
              </w:rPr>
            </w:pPr>
          </w:p>
        </w:tc>
        <w:tc>
          <w:tcPr>
            <w:tcW w:w="1170" w:type="dxa"/>
          </w:tcPr>
          <w:p w14:paraId="1E4388AE" w14:textId="77777777" w:rsidR="00DF66F3" w:rsidRDefault="00DF66F3" w:rsidP="005A46B0">
            <w:pPr>
              <w:rPr>
                <w:lang w:eastAsia="en-US"/>
              </w:rPr>
            </w:pPr>
          </w:p>
        </w:tc>
        <w:tc>
          <w:tcPr>
            <w:tcW w:w="1011" w:type="dxa"/>
          </w:tcPr>
          <w:p w14:paraId="1FDF40D2" w14:textId="77777777" w:rsidR="00DF66F3" w:rsidRDefault="00DF66F3" w:rsidP="005A46B0">
            <w:pPr>
              <w:rPr>
                <w:lang w:eastAsia="en-US"/>
              </w:rPr>
            </w:pPr>
          </w:p>
        </w:tc>
      </w:tr>
      <w:tr w:rsidR="00DF66F3" w14:paraId="3C15784B" w14:textId="77777777" w:rsidTr="00DF66F3">
        <w:trPr>
          <w:trHeight w:val="1416"/>
        </w:trPr>
        <w:tc>
          <w:tcPr>
            <w:tcW w:w="1496" w:type="dxa"/>
            <w:shd w:val="clear" w:color="auto" w:fill="F4B083" w:themeFill="accent2" w:themeFillTint="99"/>
            <w:vAlign w:val="center"/>
          </w:tcPr>
          <w:p w14:paraId="25683E9B" w14:textId="77777777" w:rsidR="00DF66F3" w:rsidRPr="00DF66F3" w:rsidRDefault="00DF66F3" w:rsidP="008D4B79">
            <w:pPr>
              <w:jc w:val="center"/>
              <w:rPr>
                <w:b/>
                <w:lang w:eastAsia="en-US"/>
              </w:rPr>
            </w:pPr>
            <w:r w:rsidRPr="00DF66F3">
              <w:rPr>
                <w:b/>
                <w:lang w:eastAsia="en-US"/>
              </w:rPr>
              <w:t>Pre-wedding planning</w:t>
            </w:r>
          </w:p>
        </w:tc>
        <w:tc>
          <w:tcPr>
            <w:tcW w:w="977" w:type="dxa"/>
          </w:tcPr>
          <w:p w14:paraId="2B36761C" w14:textId="77777777" w:rsidR="00DF66F3" w:rsidRDefault="00DF66F3" w:rsidP="005A46B0">
            <w:pPr>
              <w:rPr>
                <w:lang w:eastAsia="en-US"/>
              </w:rPr>
            </w:pPr>
          </w:p>
        </w:tc>
        <w:tc>
          <w:tcPr>
            <w:tcW w:w="1145" w:type="dxa"/>
          </w:tcPr>
          <w:p w14:paraId="635DD3AE" w14:textId="77777777" w:rsidR="00DF66F3" w:rsidRDefault="00DF66F3" w:rsidP="005A46B0">
            <w:pPr>
              <w:rPr>
                <w:lang w:eastAsia="en-US"/>
              </w:rPr>
            </w:pPr>
          </w:p>
        </w:tc>
        <w:tc>
          <w:tcPr>
            <w:tcW w:w="1102" w:type="dxa"/>
            <w:shd w:val="clear" w:color="auto" w:fill="7030A0"/>
          </w:tcPr>
          <w:p w14:paraId="218EAD4E" w14:textId="77777777" w:rsidR="00DF66F3" w:rsidRDefault="00DF66F3" w:rsidP="005A46B0">
            <w:pPr>
              <w:rPr>
                <w:lang w:eastAsia="en-US"/>
              </w:rPr>
            </w:pPr>
          </w:p>
        </w:tc>
        <w:tc>
          <w:tcPr>
            <w:tcW w:w="1071" w:type="dxa"/>
            <w:shd w:val="clear" w:color="auto" w:fill="7030A0"/>
          </w:tcPr>
          <w:p w14:paraId="799B3CCF" w14:textId="77777777" w:rsidR="00DF66F3" w:rsidRDefault="00DF66F3" w:rsidP="005A46B0">
            <w:pPr>
              <w:rPr>
                <w:lang w:eastAsia="en-US"/>
              </w:rPr>
            </w:pPr>
          </w:p>
        </w:tc>
        <w:tc>
          <w:tcPr>
            <w:tcW w:w="1044" w:type="dxa"/>
            <w:shd w:val="clear" w:color="auto" w:fill="FFFFFF" w:themeFill="background1"/>
          </w:tcPr>
          <w:p w14:paraId="5378C93C" w14:textId="77777777" w:rsidR="00DF66F3" w:rsidRDefault="00DF66F3" w:rsidP="005A46B0">
            <w:pPr>
              <w:rPr>
                <w:lang w:eastAsia="en-US"/>
              </w:rPr>
            </w:pPr>
          </w:p>
        </w:tc>
        <w:tc>
          <w:tcPr>
            <w:tcW w:w="1170" w:type="dxa"/>
          </w:tcPr>
          <w:p w14:paraId="5BCCDC56" w14:textId="77777777" w:rsidR="00DF66F3" w:rsidRDefault="00DF66F3" w:rsidP="005A46B0">
            <w:pPr>
              <w:rPr>
                <w:lang w:eastAsia="en-US"/>
              </w:rPr>
            </w:pPr>
          </w:p>
        </w:tc>
        <w:tc>
          <w:tcPr>
            <w:tcW w:w="1011" w:type="dxa"/>
          </w:tcPr>
          <w:p w14:paraId="5D2DAB67" w14:textId="77777777" w:rsidR="00DF66F3" w:rsidRDefault="00DF66F3" w:rsidP="005A46B0">
            <w:pPr>
              <w:rPr>
                <w:lang w:eastAsia="en-US"/>
              </w:rPr>
            </w:pPr>
          </w:p>
        </w:tc>
      </w:tr>
      <w:tr w:rsidR="00DF66F3" w14:paraId="128C5AA5" w14:textId="77777777" w:rsidTr="00DF66F3">
        <w:trPr>
          <w:trHeight w:val="1416"/>
        </w:trPr>
        <w:tc>
          <w:tcPr>
            <w:tcW w:w="1496" w:type="dxa"/>
            <w:shd w:val="clear" w:color="auto" w:fill="F4B083" w:themeFill="accent2" w:themeFillTint="99"/>
            <w:vAlign w:val="center"/>
          </w:tcPr>
          <w:p w14:paraId="1EB4A1FA" w14:textId="77777777" w:rsidR="00DF66F3" w:rsidRPr="00DF66F3" w:rsidRDefault="00DF66F3" w:rsidP="008D4B79">
            <w:pPr>
              <w:jc w:val="center"/>
              <w:rPr>
                <w:b/>
                <w:lang w:eastAsia="en-US"/>
              </w:rPr>
            </w:pPr>
            <w:r w:rsidRPr="00DF66F3">
              <w:rPr>
                <w:b/>
                <w:lang w:eastAsia="en-US"/>
              </w:rPr>
              <w:t>Bridal Shower</w:t>
            </w:r>
          </w:p>
        </w:tc>
        <w:tc>
          <w:tcPr>
            <w:tcW w:w="977" w:type="dxa"/>
          </w:tcPr>
          <w:p w14:paraId="12B6A74D" w14:textId="77777777" w:rsidR="00DF66F3" w:rsidRDefault="00DF66F3" w:rsidP="005A46B0">
            <w:pPr>
              <w:rPr>
                <w:lang w:eastAsia="en-US"/>
              </w:rPr>
            </w:pPr>
          </w:p>
        </w:tc>
        <w:tc>
          <w:tcPr>
            <w:tcW w:w="1145" w:type="dxa"/>
          </w:tcPr>
          <w:p w14:paraId="043CE049" w14:textId="77777777" w:rsidR="00DF66F3" w:rsidRDefault="00DF66F3" w:rsidP="005A46B0">
            <w:pPr>
              <w:rPr>
                <w:lang w:eastAsia="en-US"/>
              </w:rPr>
            </w:pPr>
          </w:p>
        </w:tc>
        <w:tc>
          <w:tcPr>
            <w:tcW w:w="1102" w:type="dxa"/>
          </w:tcPr>
          <w:p w14:paraId="2E75038C" w14:textId="77777777" w:rsidR="00DF66F3" w:rsidRDefault="00DF66F3" w:rsidP="005A46B0">
            <w:pPr>
              <w:rPr>
                <w:lang w:eastAsia="en-US"/>
              </w:rPr>
            </w:pPr>
          </w:p>
        </w:tc>
        <w:tc>
          <w:tcPr>
            <w:tcW w:w="1071" w:type="dxa"/>
            <w:shd w:val="clear" w:color="auto" w:fill="C00000"/>
          </w:tcPr>
          <w:p w14:paraId="5A15E015" w14:textId="77777777" w:rsidR="00DF66F3" w:rsidRDefault="00DF66F3" w:rsidP="005A46B0">
            <w:pPr>
              <w:rPr>
                <w:lang w:eastAsia="en-US"/>
              </w:rPr>
            </w:pPr>
          </w:p>
        </w:tc>
        <w:tc>
          <w:tcPr>
            <w:tcW w:w="1044" w:type="dxa"/>
          </w:tcPr>
          <w:p w14:paraId="144277BF" w14:textId="77777777" w:rsidR="00DF66F3" w:rsidRDefault="00DF66F3" w:rsidP="005A46B0">
            <w:pPr>
              <w:rPr>
                <w:lang w:eastAsia="en-US"/>
              </w:rPr>
            </w:pPr>
          </w:p>
        </w:tc>
        <w:tc>
          <w:tcPr>
            <w:tcW w:w="1170" w:type="dxa"/>
          </w:tcPr>
          <w:p w14:paraId="54F8A65D" w14:textId="77777777" w:rsidR="00DF66F3" w:rsidRDefault="00DF66F3" w:rsidP="005A46B0">
            <w:pPr>
              <w:rPr>
                <w:lang w:eastAsia="en-US"/>
              </w:rPr>
            </w:pPr>
          </w:p>
        </w:tc>
        <w:tc>
          <w:tcPr>
            <w:tcW w:w="1011" w:type="dxa"/>
          </w:tcPr>
          <w:p w14:paraId="62131EAA" w14:textId="77777777" w:rsidR="00DF66F3" w:rsidRDefault="00DF66F3" w:rsidP="005A46B0">
            <w:pPr>
              <w:rPr>
                <w:lang w:eastAsia="en-US"/>
              </w:rPr>
            </w:pPr>
          </w:p>
        </w:tc>
      </w:tr>
      <w:tr w:rsidR="00DF66F3" w14:paraId="050BDA3F" w14:textId="77777777" w:rsidTr="00DF66F3">
        <w:trPr>
          <w:trHeight w:val="1416"/>
        </w:trPr>
        <w:tc>
          <w:tcPr>
            <w:tcW w:w="1496" w:type="dxa"/>
            <w:shd w:val="clear" w:color="auto" w:fill="F4B083" w:themeFill="accent2" w:themeFillTint="99"/>
            <w:vAlign w:val="center"/>
          </w:tcPr>
          <w:p w14:paraId="2D7E1B39" w14:textId="77777777" w:rsidR="00DF66F3" w:rsidRPr="00DF66F3" w:rsidRDefault="00DF66F3" w:rsidP="008D4B79">
            <w:pPr>
              <w:jc w:val="center"/>
              <w:rPr>
                <w:b/>
                <w:lang w:eastAsia="en-US"/>
              </w:rPr>
            </w:pPr>
            <w:r w:rsidRPr="00DF66F3">
              <w:rPr>
                <w:b/>
                <w:lang w:eastAsia="en-US"/>
              </w:rPr>
              <w:t xml:space="preserve">Final wedding planning </w:t>
            </w:r>
          </w:p>
        </w:tc>
        <w:tc>
          <w:tcPr>
            <w:tcW w:w="977" w:type="dxa"/>
          </w:tcPr>
          <w:p w14:paraId="59E724C9" w14:textId="77777777" w:rsidR="00DF66F3" w:rsidRDefault="00DF66F3" w:rsidP="005A46B0">
            <w:pPr>
              <w:rPr>
                <w:lang w:eastAsia="en-US"/>
              </w:rPr>
            </w:pPr>
          </w:p>
        </w:tc>
        <w:tc>
          <w:tcPr>
            <w:tcW w:w="1145" w:type="dxa"/>
          </w:tcPr>
          <w:p w14:paraId="137B0D03" w14:textId="77777777" w:rsidR="00DF66F3" w:rsidRDefault="00DF66F3" w:rsidP="005A46B0">
            <w:pPr>
              <w:rPr>
                <w:lang w:eastAsia="en-US"/>
              </w:rPr>
            </w:pPr>
          </w:p>
        </w:tc>
        <w:tc>
          <w:tcPr>
            <w:tcW w:w="1102" w:type="dxa"/>
          </w:tcPr>
          <w:p w14:paraId="72AEE555" w14:textId="77777777" w:rsidR="00DF66F3" w:rsidRDefault="00DF66F3" w:rsidP="005A46B0">
            <w:pPr>
              <w:rPr>
                <w:lang w:eastAsia="en-US"/>
              </w:rPr>
            </w:pPr>
          </w:p>
        </w:tc>
        <w:tc>
          <w:tcPr>
            <w:tcW w:w="1071" w:type="dxa"/>
            <w:shd w:val="clear" w:color="auto" w:fill="0070C0"/>
          </w:tcPr>
          <w:p w14:paraId="3AA0E564" w14:textId="77777777" w:rsidR="00DF66F3" w:rsidRDefault="00DF66F3" w:rsidP="005A46B0">
            <w:pPr>
              <w:rPr>
                <w:lang w:eastAsia="en-US"/>
              </w:rPr>
            </w:pPr>
          </w:p>
        </w:tc>
        <w:tc>
          <w:tcPr>
            <w:tcW w:w="1044" w:type="dxa"/>
            <w:shd w:val="clear" w:color="auto" w:fill="0070C0"/>
          </w:tcPr>
          <w:p w14:paraId="498CFC61" w14:textId="77777777" w:rsidR="00DF66F3" w:rsidRDefault="00DF66F3" w:rsidP="005A46B0">
            <w:pPr>
              <w:rPr>
                <w:lang w:eastAsia="en-US"/>
              </w:rPr>
            </w:pPr>
          </w:p>
        </w:tc>
        <w:tc>
          <w:tcPr>
            <w:tcW w:w="1170" w:type="dxa"/>
            <w:shd w:val="clear" w:color="auto" w:fill="0070C0"/>
          </w:tcPr>
          <w:p w14:paraId="40BAE0EB" w14:textId="77777777" w:rsidR="00DF66F3" w:rsidRDefault="00DF66F3" w:rsidP="005A46B0">
            <w:pPr>
              <w:rPr>
                <w:lang w:eastAsia="en-US"/>
              </w:rPr>
            </w:pPr>
          </w:p>
        </w:tc>
        <w:tc>
          <w:tcPr>
            <w:tcW w:w="1011" w:type="dxa"/>
          </w:tcPr>
          <w:p w14:paraId="5C535C61" w14:textId="77777777" w:rsidR="00DF66F3" w:rsidRDefault="00DF66F3" w:rsidP="005A46B0">
            <w:pPr>
              <w:rPr>
                <w:lang w:eastAsia="en-US"/>
              </w:rPr>
            </w:pPr>
          </w:p>
        </w:tc>
      </w:tr>
      <w:tr w:rsidR="00DF66F3" w14:paraId="2FA05447" w14:textId="77777777" w:rsidTr="00DF66F3">
        <w:trPr>
          <w:trHeight w:val="1416"/>
        </w:trPr>
        <w:tc>
          <w:tcPr>
            <w:tcW w:w="1496" w:type="dxa"/>
            <w:shd w:val="clear" w:color="auto" w:fill="F4B083" w:themeFill="accent2" w:themeFillTint="99"/>
            <w:vAlign w:val="center"/>
          </w:tcPr>
          <w:p w14:paraId="32C050AB" w14:textId="77777777" w:rsidR="00DF66F3" w:rsidRPr="00DF66F3" w:rsidRDefault="00DF66F3" w:rsidP="008D4B79">
            <w:pPr>
              <w:jc w:val="center"/>
              <w:rPr>
                <w:b/>
                <w:lang w:eastAsia="en-US"/>
              </w:rPr>
            </w:pPr>
            <w:r w:rsidRPr="00DF66F3">
              <w:rPr>
                <w:b/>
                <w:lang w:eastAsia="en-US"/>
              </w:rPr>
              <w:t>Rehearsal dinner</w:t>
            </w:r>
          </w:p>
        </w:tc>
        <w:tc>
          <w:tcPr>
            <w:tcW w:w="977" w:type="dxa"/>
          </w:tcPr>
          <w:p w14:paraId="16E3894A" w14:textId="77777777" w:rsidR="00DF66F3" w:rsidRDefault="00DF66F3" w:rsidP="005A46B0">
            <w:pPr>
              <w:rPr>
                <w:lang w:eastAsia="en-US"/>
              </w:rPr>
            </w:pPr>
          </w:p>
        </w:tc>
        <w:tc>
          <w:tcPr>
            <w:tcW w:w="1145" w:type="dxa"/>
          </w:tcPr>
          <w:p w14:paraId="32169534" w14:textId="77777777" w:rsidR="00DF66F3" w:rsidRDefault="00DF66F3" w:rsidP="005A46B0">
            <w:pPr>
              <w:rPr>
                <w:lang w:eastAsia="en-US"/>
              </w:rPr>
            </w:pPr>
          </w:p>
        </w:tc>
        <w:tc>
          <w:tcPr>
            <w:tcW w:w="1102" w:type="dxa"/>
          </w:tcPr>
          <w:p w14:paraId="2766C402" w14:textId="77777777" w:rsidR="00DF66F3" w:rsidRDefault="00DF66F3" w:rsidP="005A46B0">
            <w:pPr>
              <w:rPr>
                <w:lang w:eastAsia="en-US"/>
              </w:rPr>
            </w:pPr>
          </w:p>
        </w:tc>
        <w:tc>
          <w:tcPr>
            <w:tcW w:w="1071" w:type="dxa"/>
          </w:tcPr>
          <w:p w14:paraId="2C7A4B95" w14:textId="77777777" w:rsidR="00DF66F3" w:rsidRDefault="00DF66F3" w:rsidP="005A46B0">
            <w:pPr>
              <w:rPr>
                <w:lang w:eastAsia="en-US"/>
              </w:rPr>
            </w:pPr>
          </w:p>
        </w:tc>
        <w:tc>
          <w:tcPr>
            <w:tcW w:w="1044" w:type="dxa"/>
          </w:tcPr>
          <w:p w14:paraId="6AB25836" w14:textId="77777777" w:rsidR="00DF66F3" w:rsidRDefault="00DF66F3" w:rsidP="005A46B0">
            <w:pPr>
              <w:rPr>
                <w:lang w:eastAsia="en-US"/>
              </w:rPr>
            </w:pPr>
          </w:p>
        </w:tc>
        <w:tc>
          <w:tcPr>
            <w:tcW w:w="1170" w:type="dxa"/>
            <w:shd w:val="clear" w:color="auto" w:fill="002060"/>
          </w:tcPr>
          <w:p w14:paraId="56EEFB96" w14:textId="77777777" w:rsidR="00DF66F3" w:rsidRDefault="00DF66F3" w:rsidP="005A46B0">
            <w:pPr>
              <w:rPr>
                <w:lang w:eastAsia="en-US"/>
              </w:rPr>
            </w:pPr>
          </w:p>
        </w:tc>
        <w:tc>
          <w:tcPr>
            <w:tcW w:w="1011" w:type="dxa"/>
          </w:tcPr>
          <w:p w14:paraId="29369FE1" w14:textId="77777777" w:rsidR="00DF66F3" w:rsidRDefault="00DF66F3" w:rsidP="005A46B0">
            <w:pPr>
              <w:rPr>
                <w:lang w:eastAsia="en-US"/>
              </w:rPr>
            </w:pPr>
          </w:p>
        </w:tc>
      </w:tr>
      <w:tr w:rsidR="00DF66F3" w14:paraId="178C4F0B" w14:textId="77777777" w:rsidTr="00DF66F3">
        <w:trPr>
          <w:trHeight w:val="1416"/>
        </w:trPr>
        <w:tc>
          <w:tcPr>
            <w:tcW w:w="1496" w:type="dxa"/>
            <w:shd w:val="clear" w:color="auto" w:fill="F4B083" w:themeFill="accent2" w:themeFillTint="99"/>
            <w:vAlign w:val="center"/>
          </w:tcPr>
          <w:p w14:paraId="34CE03F5" w14:textId="77777777" w:rsidR="00DF66F3" w:rsidRPr="00DF66F3" w:rsidRDefault="00DF66F3" w:rsidP="008D4B79">
            <w:pPr>
              <w:jc w:val="center"/>
              <w:rPr>
                <w:b/>
                <w:lang w:eastAsia="en-US"/>
              </w:rPr>
            </w:pPr>
            <w:r>
              <w:rPr>
                <w:b/>
                <w:lang w:eastAsia="en-US"/>
              </w:rPr>
              <w:t>The main Wedding day</w:t>
            </w:r>
          </w:p>
        </w:tc>
        <w:tc>
          <w:tcPr>
            <w:tcW w:w="977" w:type="dxa"/>
          </w:tcPr>
          <w:p w14:paraId="5E7A9183" w14:textId="77777777" w:rsidR="00DF66F3" w:rsidRDefault="00DF66F3" w:rsidP="005A46B0">
            <w:pPr>
              <w:rPr>
                <w:lang w:eastAsia="en-US"/>
              </w:rPr>
            </w:pPr>
          </w:p>
        </w:tc>
        <w:tc>
          <w:tcPr>
            <w:tcW w:w="1145" w:type="dxa"/>
          </w:tcPr>
          <w:p w14:paraId="1F2D41AF" w14:textId="77777777" w:rsidR="00DF66F3" w:rsidRDefault="00DF66F3" w:rsidP="005A46B0">
            <w:pPr>
              <w:rPr>
                <w:lang w:eastAsia="en-US"/>
              </w:rPr>
            </w:pPr>
          </w:p>
        </w:tc>
        <w:tc>
          <w:tcPr>
            <w:tcW w:w="1102" w:type="dxa"/>
          </w:tcPr>
          <w:p w14:paraId="263D8A0D" w14:textId="77777777" w:rsidR="00DF66F3" w:rsidRDefault="00DF66F3" w:rsidP="005A46B0">
            <w:pPr>
              <w:rPr>
                <w:lang w:eastAsia="en-US"/>
              </w:rPr>
            </w:pPr>
          </w:p>
        </w:tc>
        <w:tc>
          <w:tcPr>
            <w:tcW w:w="1071" w:type="dxa"/>
          </w:tcPr>
          <w:p w14:paraId="21E5E666" w14:textId="77777777" w:rsidR="00DF66F3" w:rsidRDefault="00DF66F3" w:rsidP="005A46B0">
            <w:pPr>
              <w:rPr>
                <w:lang w:eastAsia="en-US"/>
              </w:rPr>
            </w:pPr>
          </w:p>
        </w:tc>
        <w:tc>
          <w:tcPr>
            <w:tcW w:w="1044" w:type="dxa"/>
          </w:tcPr>
          <w:p w14:paraId="0BC48A16" w14:textId="77777777" w:rsidR="00DF66F3" w:rsidRDefault="00DF66F3" w:rsidP="005A46B0">
            <w:pPr>
              <w:rPr>
                <w:lang w:eastAsia="en-US"/>
              </w:rPr>
            </w:pPr>
          </w:p>
        </w:tc>
        <w:tc>
          <w:tcPr>
            <w:tcW w:w="1170" w:type="dxa"/>
          </w:tcPr>
          <w:p w14:paraId="0DF215DC" w14:textId="77777777" w:rsidR="00DF66F3" w:rsidRDefault="00DF66F3" w:rsidP="005A46B0">
            <w:pPr>
              <w:rPr>
                <w:lang w:eastAsia="en-US"/>
              </w:rPr>
            </w:pPr>
          </w:p>
        </w:tc>
        <w:tc>
          <w:tcPr>
            <w:tcW w:w="1011" w:type="dxa"/>
            <w:shd w:val="clear" w:color="auto" w:fill="323E4F" w:themeFill="text2" w:themeFillShade="BF"/>
          </w:tcPr>
          <w:p w14:paraId="1B3D3E50" w14:textId="77777777" w:rsidR="00DF66F3" w:rsidRDefault="00DF66F3" w:rsidP="005A46B0">
            <w:pPr>
              <w:rPr>
                <w:lang w:eastAsia="en-US"/>
              </w:rPr>
            </w:pPr>
          </w:p>
        </w:tc>
      </w:tr>
    </w:tbl>
    <w:p w14:paraId="7CC11383" w14:textId="77777777" w:rsidR="005A46B0" w:rsidRDefault="005A46B0" w:rsidP="005A46B0">
      <w:pPr>
        <w:rPr>
          <w:lang w:eastAsia="en-US"/>
        </w:rPr>
      </w:pPr>
    </w:p>
    <w:p w14:paraId="1616837A" w14:textId="77777777" w:rsidR="004B672B" w:rsidRDefault="004B672B" w:rsidP="005A46B0">
      <w:pPr>
        <w:rPr>
          <w:lang w:eastAsia="en-US"/>
        </w:rPr>
      </w:pPr>
    </w:p>
    <w:p w14:paraId="78BE8E99" w14:textId="77777777" w:rsidR="004D7E5A" w:rsidRDefault="004D7E5A" w:rsidP="00FB11BB">
      <w:pPr>
        <w:rPr>
          <w:lang w:eastAsia="en-US"/>
        </w:rPr>
      </w:pPr>
    </w:p>
    <w:p w14:paraId="41717506" w14:textId="4271AA28" w:rsidR="00FB11BB" w:rsidRPr="00FB11BB" w:rsidRDefault="00FB11BB" w:rsidP="006E0AB3">
      <w:pPr>
        <w:pStyle w:val="Heading1"/>
        <w:rPr>
          <w:lang w:eastAsia="en-US"/>
        </w:rPr>
      </w:pPr>
      <w:bookmarkStart w:id="12" w:name="_Toc77427076"/>
      <w:r w:rsidRPr="00FB11BB">
        <w:rPr>
          <w:lang w:eastAsia="en-US"/>
        </w:rPr>
        <w:t>Quad chart</w:t>
      </w:r>
      <w:bookmarkEnd w:id="12"/>
    </w:p>
    <w:p w14:paraId="501A7322" w14:textId="6DF03E4C" w:rsidR="00FB11BB" w:rsidRPr="00FB11BB" w:rsidRDefault="001D23CB" w:rsidP="00FB11BB">
      <w:pPr>
        <w:rPr>
          <w:lang w:eastAsia="en-US"/>
        </w:rPr>
      </w:pPr>
      <w:r>
        <w:rPr>
          <w:noProof/>
        </w:rPr>
        <w:drawing>
          <wp:inline distT="0" distB="0" distL="0" distR="0" wp14:anchorId="3492CA91" wp14:editId="6E136D42">
            <wp:extent cx="5731510" cy="4568190"/>
            <wp:effectExtent l="0" t="0" r="254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68190"/>
                    </a:xfrm>
                    <a:prstGeom prst="rect">
                      <a:avLst/>
                    </a:prstGeom>
                  </pic:spPr>
                </pic:pic>
              </a:graphicData>
            </a:graphic>
          </wp:inline>
        </w:drawing>
      </w:r>
    </w:p>
    <w:p w14:paraId="21BFBA18" w14:textId="77777777" w:rsidR="00FB11BB" w:rsidRPr="00FB11BB" w:rsidRDefault="00FB11BB" w:rsidP="00FB11BB">
      <w:pPr>
        <w:rPr>
          <w:b/>
          <w:bCs/>
          <w:lang w:val="en-US" w:eastAsia="en-US"/>
        </w:rPr>
      </w:pPr>
      <w:r w:rsidRPr="00FB11BB">
        <w:rPr>
          <w:b/>
          <w:bCs/>
          <w:lang w:val="en-US" w:eastAsia="en-US"/>
        </w:rPr>
        <w:t>Project success criteria</w:t>
      </w:r>
    </w:p>
    <w:p w14:paraId="5352DCEB" w14:textId="77777777" w:rsidR="00FB11BB" w:rsidRPr="00FB11BB" w:rsidRDefault="00FB11BB" w:rsidP="00FB11BB">
      <w:pPr>
        <w:rPr>
          <w:lang w:val="en-US" w:eastAsia="en-US"/>
        </w:rPr>
      </w:pPr>
      <w:r w:rsidRPr="00FB11BB">
        <w:rPr>
          <w:lang w:val="en-US" w:eastAsia="en-US"/>
        </w:rPr>
        <w:t>Whether and how to perform a job is the second criteria. The criteria for success are often an analysis which describes the features of a project. This is an excellent method to perform what a manager needs to do continuously (Kim, 2010). In future, it is important for the success of other project participants to understand and use knowledge correctly and effectively. The managers may use the SMART model to evaluate the effectiveness of a specific company initiative:</w:t>
      </w:r>
    </w:p>
    <w:p w14:paraId="2CF21809" w14:textId="77777777" w:rsidR="00FB11BB" w:rsidRPr="00FB11BB" w:rsidRDefault="00FB11BB" w:rsidP="00FB11BB">
      <w:pPr>
        <w:numPr>
          <w:ilvl w:val="0"/>
          <w:numId w:val="8"/>
        </w:numPr>
        <w:rPr>
          <w:lang w:val="en-US" w:eastAsia="en-US"/>
        </w:rPr>
      </w:pPr>
      <w:r w:rsidRPr="00FB11BB">
        <w:rPr>
          <w:lang w:val="en-US" w:eastAsia="en-US"/>
        </w:rPr>
        <w:t>All tasks and purposes should be specified and communicated throughout the wedding ceremony. Management opposes the intended outcomes.</w:t>
      </w:r>
    </w:p>
    <w:p w14:paraId="5E90E3FD" w14:textId="77777777" w:rsidR="00FB11BB" w:rsidRPr="00FB11BB" w:rsidRDefault="00FB11BB" w:rsidP="00FB11BB">
      <w:pPr>
        <w:numPr>
          <w:ilvl w:val="0"/>
          <w:numId w:val="8"/>
        </w:numPr>
        <w:rPr>
          <w:lang w:val="en-US" w:eastAsia="en-US"/>
        </w:rPr>
      </w:pPr>
      <w:r w:rsidRPr="00FB11BB">
        <w:rPr>
          <w:lang w:val="en-US" w:eastAsia="en-US"/>
        </w:rPr>
        <w:lastRenderedPageBreak/>
        <w:t>In order to measure the successor criterion, all essential criteria are established for assessing how effectively each goal is accomplished (Abraham, 2014). However, the management cannot evaluate the performance and effectiveness of the job done, since women are not being inspected.</w:t>
      </w:r>
    </w:p>
    <w:p w14:paraId="77874F20" w14:textId="77777777" w:rsidR="00FB11BB" w:rsidRPr="00FB11BB" w:rsidRDefault="00FB11BB" w:rsidP="00FB11BB">
      <w:pPr>
        <w:numPr>
          <w:ilvl w:val="0"/>
          <w:numId w:val="8"/>
        </w:numPr>
        <w:rPr>
          <w:lang w:val="en-US" w:eastAsia="en-US"/>
        </w:rPr>
      </w:pPr>
      <w:r w:rsidRPr="00FB11BB">
        <w:rPr>
          <w:lang w:val="en-US" w:eastAsia="en-US"/>
        </w:rPr>
        <w:t>However, the efforts will not succeed in some time even if the objectives are clear and measurable. This requires managers to set project objectives that properly represent staff performance (Worsley and Worsley, 2019).</w:t>
      </w:r>
    </w:p>
    <w:p w14:paraId="1CF3863F" w14:textId="77777777" w:rsidR="00FB11BB" w:rsidRPr="00FB11BB" w:rsidRDefault="00FB11BB" w:rsidP="00FB11BB">
      <w:pPr>
        <w:numPr>
          <w:ilvl w:val="0"/>
          <w:numId w:val="8"/>
        </w:numPr>
        <w:rPr>
          <w:lang w:val="en-US" w:eastAsia="en-US"/>
        </w:rPr>
      </w:pPr>
      <w:r w:rsidRPr="00FB11BB">
        <w:rPr>
          <w:lang w:val="en-US" w:eastAsia="en-US"/>
        </w:rPr>
        <w:t xml:space="preserve">Managers should also ensure that the company's skills are unique to every objective. Workers' skills and ability </w:t>
      </w:r>
      <w:r w:rsidR="00531263">
        <w:rPr>
          <w:lang w:val="en-US" w:eastAsia="en-US"/>
        </w:rPr>
        <w:t>should</w:t>
      </w:r>
      <w:r w:rsidRPr="00FB11BB">
        <w:rPr>
          <w:lang w:val="en-US" w:eastAsia="en-US"/>
        </w:rPr>
        <w:t xml:space="preserve"> never </w:t>
      </w:r>
      <w:r w:rsidR="00B273DC">
        <w:rPr>
          <w:lang w:val="en-US" w:eastAsia="en-US"/>
        </w:rPr>
        <w:t>hinder</w:t>
      </w:r>
      <w:r w:rsidRPr="00FB11BB">
        <w:rPr>
          <w:lang w:val="en-US" w:eastAsia="en-US"/>
        </w:rPr>
        <w:t xml:space="preserve"> the goal.</w:t>
      </w:r>
    </w:p>
    <w:p w14:paraId="4571F009" w14:textId="77777777" w:rsidR="00FB11BB" w:rsidRPr="00FB11BB" w:rsidRDefault="00FB11BB" w:rsidP="00FB11BB">
      <w:pPr>
        <w:numPr>
          <w:ilvl w:val="0"/>
          <w:numId w:val="8"/>
        </w:numPr>
        <w:rPr>
          <w:lang w:val="en-US" w:eastAsia="en-US"/>
        </w:rPr>
      </w:pPr>
      <w:r w:rsidRPr="00FB11BB">
        <w:rPr>
          <w:lang w:val="en-US" w:eastAsia="en-US"/>
        </w:rPr>
        <w:t>For each project objective, managers must set a specified timeline. The workforce's effectiveness will be enhanced over a certain period of time</w:t>
      </w:r>
      <w:r w:rsidR="006B3C8A">
        <w:rPr>
          <w:lang w:val="en-US" w:eastAsia="en-US"/>
        </w:rPr>
        <w:t xml:space="preserve"> and</w:t>
      </w:r>
      <w:r w:rsidRPr="00FB11BB">
        <w:rPr>
          <w:lang w:val="en-US" w:eastAsia="en-US"/>
        </w:rPr>
        <w:t xml:space="preserve"> also enables to focus and assess their objectives (Bright, 2015).</w:t>
      </w:r>
    </w:p>
    <w:p w14:paraId="3F12583F" w14:textId="77777777" w:rsidR="009B0ECF" w:rsidRPr="005A46B0" w:rsidRDefault="009B0ECF" w:rsidP="005A46B0">
      <w:pPr>
        <w:rPr>
          <w:lang w:eastAsia="en-US"/>
        </w:rPr>
      </w:pPr>
    </w:p>
    <w:p w14:paraId="3DD02D99" w14:textId="2524A0BB" w:rsidR="00AE2153" w:rsidRPr="00AE2153" w:rsidRDefault="00AE2153" w:rsidP="00AE2153">
      <w:pPr>
        <w:pStyle w:val="Heading2"/>
        <w:rPr>
          <w:color w:val="FF0000"/>
          <w:lang w:eastAsia="en-US"/>
        </w:rPr>
      </w:pPr>
      <w:bookmarkStart w:id="13" w:name="_Toc77427077"/>
      <w:r w:rsidRPr="00AE2153">
        <w:rPr>
          <w:color w:val="FF0000"/>
          <w:lang w:eastAsia="en-US"/>
        </w:rPr>
        <w:t>Risk management</w:t>
      </w:r>
      <w:bookmarkEnd w:id="13"/>
    </w:p>
    <w:p w14:paraId="76720FB6" w14:textId="77777777" w:rsidR="00525660" w:rsidRDefault="00CD2484" w:rsidP="00CD2484">
      <w:pPr>
        <w:rPr>
          <w:lang w:eastAsia="en-US"/>
        </w:rPr>
      </w:pPr>
      <w:r>
        <w:rPr>
          <w:lang w:eastAsia="en-US"/>
        </w:rPr>
        <w:t xml:space="preserve">Despite </w:t>
      </w:r>
      <w:r w:rsidR="00B273DC">
        <w:rPr>
          <w:lang w:eastAsia="en-US"/>
        </w:rPr>
        <w:t>meticulous</w:t>
      </w:r>
      <w:r>
        <w:rPr>
          <w:lang w:eastAsia="en-US"/>
        </w:rPr>
        <w:t xml:space="preserve"> planning and preparing before the event, there might be possibilities of some sort of limitation for unexpected situations during the ongoing process of event management</w:t>
      </w:r>
      <w:r w:rsidR="006C4EC5">
        <w:rPr>
          <w:lang w:eastAsia="en-US"/>
        </w:rPr>
        <w:t xml:space="preserve"> </w:t>
      </w:r>
      <w:r w:rsidR="007B21E2">
        <w:rPr>
          <w:lang w:eastAsia="en-US"/>
        </w:rPr>
        <w:t>(</w:t>
      </w:r>
      <w:r w:rsidR="007B21E2" w:rsidRPr="007B21E2">
        <w:rPr>
          <w:lang w:eastAsia="en-US"/>
        </w:rPr>
        <w:t>Lyons and </w:t>
      </w:r>
      <w:proofErr w:type="spellStart"/>
      <w:r w:rsidR="007B21E2" w:rsidRPr="007B21E2">
        <w:rPr>
          <w:lang w:eastAsia="en-US"/>
        </w:rPr>
        <w:t>Skitmore</w:t>
      </w:r>
      <w:proofErr w:type="spellEnd"/>
      <w:r w:rsidR="007B21E2" w:rsidRPr="007B21E2">
        <w:rPr>
          <w:lang w:eastAsia="en-US"/>
        </w:rPr>
        <w:t>, 2004</w:t>
      </w:r>
      <w:r w:rsidR="007B21E2">
        <w:rPr>
          <w:lang w:eastAsia="en-US"/>
        </w:rPr>
        <w:t>).</w:t>
      </w:r>
      <w:r w:rsidR="006B462D">
        <w:rPr>
          <w:lang w:eastAsia="en-US"/>
        </w:rPr>
        <w:t xml:space="preserve"> Risk management is eliminating the risks but identifying them and minimising their effects through awareness of occurrence.</w:t>
      </w:r>
    </w:p>
    <w:p w14:paraId="10D19DC0" w14:textId="590D35AE" w:rsidR="006B462D" w:rsidRDefault="00CA7227" w:rsidP="00CD2484">
      <w:pPr>
        <w:rPr>
          <w:lang w:eastAsia="en-US"/>
        </w:rPr>
      </w:pPr>
      <w:r>
        <w:rPr>
          <w:lang w:eastAsia="en-US"/>
        </w:rPr>
        <w:t>The challenges for successful project management could be funding, incompetency of management team, lack of communication skills</w:t>
      </w:r>
      <w:r w:rsidR="006B3C8A">
        <w:rPr>
          <w:lang w:eastAsia="en-US"/>
        </w:rPr>
        <w:t>, time and cost over runs, etc</w:t>
      </w:r>
      <w:r w:rsidR="00B273DC">
        <w:rPr>
          <w:lang w:eastAsia="en-US"/>
        </w:rPr>
        <w:t xml:space="preserve"> </w:t>
      </w:r>
      <w:r w:rsidR="00CD2484" w:rsidRPr="00CD2484">
        <w:rPr>
          <w:lang w:eastAsia="en-US"/>
        </w:rPr>
        <w:t>(Slater, 2012)</w:t>
      </w:r>
      <w:r w:rsidR="00CD2484">
        <w:rPr>
          <w:lang w:eastAsia="en-US"/>
        </w:rPr>
        <w:t>. These limiting factors can impact negatively the quality delivery and overall success of the project</w:t>
      </w:r>
      <w:r w:rsidR="0046236C">
        <w:rPr>
          <w:lang w:eastAsia="en-US"/>
        </w:rPr>
        <w:t xml:space="preserve"> </w:t>
      </w:r>
      <w:r w:rsidR="0046236C" w:rsidRPr="0046236C">
        <w:rPr>
          <w:rFonts w:eastAsia="Calibri"/>
          <w:szCs w:val="22"/>
          <w:lang w:val="en-US" w:eastAsia="en-US"/>
        </w:rPr>
        <w:t>(Kim, 2010).</w:t>
      </w:r>
      <w:r w:rsidR="0046236C">
        <w:rPr>
          <w:lang w:eastAsia="en-US"/>
        </w:rPr>
        <w:t xml:space="preserve"> </w:t>
      </w:r>
      <w:r w:rsidR="00CD2484">
        <w:rPr>
          <w:lang w:eastAsia="en-US"/>
        </w:rPr>
        <w:t xml:space="preserve"> </w:t>
      </w:r>
      <w:r w:rsidR="00B273DC">
        <w:rPr>
          <w:lang w:eastAsia="en-US"/>
        </w:rPr>
        <w:t xml:space="preserve">For </w:t>
      </w:r>
      <w:r w:rsidR="00E867BA">
        <w:rPr>
          <w:lang w:eastAsia="en-US"/>
        </w:rPr>
        <w:t>example,</w:t>
      </w:r>
      <w:r w:rsidR="00CD2484">
        <w:rPr>
          <w:lang w:eastAsia="en-US"/>
        </w:rPr>
        <w:t xml:space="preserve"> </w:t>
      </w:r>
      <w:r w:rsidR="005F6918">
        <w:rPr>
          <w:lang w:eastAsia="en-US"/>
        </w:rPr>
        <w:t xml:space="preserve">in </w:t>
      </w:r>
      <w:r w:rsidR="00CD2484">
        <w:rPr>
          <w:lang w:eastAsia="en-US"/>
        </w:rPr>
        <w:t>the wedding</w:t>
      </w:r>
      <w:r w:rsidR="00B273DC">
        <w:rPr>
          <w:lang w:eastAsia="en-US"/>
        </w:rPr>
        <w:t xml:space="preserve"> budget</w:t>
      </w:r>
      <w:r w:rsidR="00CD2484">
        <w:rPr>
          <w:lang w:eastAsia="en-US"/>
        </w:rPr>
        <w:t xml:space="preserve"> there might be an over budget due to some unexpected additional expenses. So, for this kind of situation, the managers </w:t>
      </w:r>
      <w:r>
        <w:rPr>
          <w:lang w:eastAsia="en-US"/>
        </w:rPr>
        <w:t>must</w:t>
      </w:r>
      <w:r w:rsidR="00CD2484">
        <w:rPr>
          <w:lang w:eastAsia="en-US"/>
        </w:rPr>
        <w:t xml:space="preserve"> be aware of the constraints and exclusions beforehand to preplan alternate strategies to overcome them</w:t>
      </w:r>
      <w:r w:rsidR="00B273DC">
        <w:rPr>
          <w:lang w:eastAsia="en-US"/>
        </w:rPr>
        <w:t xml:space="preserve"> like keeping extra funding for miscellaneous expenses</w:t>
      </w:r>
      <w:r w:rsidR="00CD2484">
        <w:rPr>
          <w:lang w:eastAsia="en-US"/>
        </w:rPr>
        <w:t>. Generally, in a project there are 4 constraints that the manager should always be aware of which are discussed below</w:t>
      </w:r>
      <w:r w:rsidR="009B031F">
        <w:rPr>
          <w:lang w:eastAsia="en-US"/>
        </w:rPr>
        <w:t xml:space="preserve"> called The Iron Triangle</w:t>
      </w:r>
      <w:r w:rsidR="002E616C">
        <w:rPr>
          <w:lang w:eastAsia="en-US"/>
        </w:rPr>
        <w:t xml:space="preserve"> (</w:t>
      </w:r>
      <w:r w:rsidR="002E616C" w:rsidRPr="002E616C">
        <w:rPr>
          <w:lang w:eastAsia="en-US"/>
        </w:rPr>
        <w:t>Kwon and Kang, 2019</w:t>
      </w:r>
      <w:r w:rsidR="002E616C">
        <w:rPr>
          <w:lang w:eastAsia="en-US"/>
        </w:rPr>
        <w:t>)</w:t>
      </w:r>
      <w:r w:rsidR="00CD2484">
        <w:rPr>
          <w:lang w:eastAsia="en-US"/>
        </w:rPr>
        <w:t>:</w:t>
      </w:r>
    </w:p>
    <w:p w14:paraId="549D8020" w14:textId="77777777" w:rsidR="00B273DC" w:rsidRDefault="00B273DC" w:rsidP="00CD2484">
      <w:pPr>
        <w:rPr>
          <w:b/>
          <w:lang w:eastAsia="en-US"/>
        </w:rPr>
      </w:pPr>
    </w:p>
    <w:p w14:paraId="3949405D" w14:textId="77777777" w:rsidR="00CD2484" w:rsidRPr="006B462D" w:rsidRDefault="00CD2484" w:rsidP="00CD2484">
      <w:pPr>
        <w:rPr>
          <w:lang w:eastAsia="en-US"/>
        </w:rPr>
      </w:pPr>
      <w:r w:rsidRPr="00CD2484">
        <w:rPr>
          <w:b/>
          <w:lang w:eastAsia="en-US"/>
        </w:rPr>
        <w:lastRenderedPageBreak/>
        <w:t>Time:</w:t>
      </w:r>
    </w:p>
    <w:p w14:paraId="4A370979" w14:textId="37EA1D36" w:rsidR="00CD2484" w:rsidRDefault="00CD2484" w:rsidP="00CD2484">
      <w:pPr>
        <w:rPr>
          <w:lang w:eastAsia="en-US"/>
        </w:rPr>
      </w:pPr>
      <w:r>
        <w:rPr>
          <w:lang w:eastAsia="en-US"/>
        </w:rPr>
        <w:t xml:space="preserve">One of the significant factors of the client's consideration in a project is time. In order to satisfy the stakeholder’s needs, the managers must </w:t>
      </w:r>
      <w:r w:rsidR="009B031F">
        <w:rPr>
          <w:lang w:eastAsia="en-US"/>
        </w:rPr>
        <w:t xml:space="preserve">make sure that the project is completed on time and </w:t>
      </w:r>
      <w:r>
        <w:rPr>
          <w:lang w:eastAsia="en-US"/>
        </w:rPr>
        <w:t>prepare for all kinds of situations that can cause the objective's complications to be delayed. For instance, the priest for the wedding ceremony might not be able to reach the venue in time which might result in the dissatisfaction of the clients</w:t>
      </w:r>
      <w:r w:rsidR="00D23302">
        <w:rPr>
          <w:lang w:eastAsia="en-US"/>
        </w:rPr>
        <w:t xml:space="preserve"> therefore a nearby church should be found</w:t>
      </w:r>
      <w:r>
        <w:rPr>
          <w:lang w:eastAsia="en-US"/>
        </w:rPr>
        <w:t>.</w:t>
      </w:r>
    </w:p>
    <w:p w14:paraId="3C73510E" w14:textId="77777777" w:rsidR="00CD2484" w:rsidRPr="00CD2484" w:rsidRDefault="00CD2484" w:rsidP="00CD2484">
      <w:pPr>
        <w:rPr>
          <w:b/>
          <w:lang w:eastAsia="en-US"/>
        </w:rPr>
      </w:pPr>
      <w:r w:rsidRPr="00CD2484">
        <w:rPr>
          <w:b/>
          <w:lang w:eastAsia="en-US"/>
        </w:rPr>
        <w:t>Cost:</w:t>
      </w:r>
    </w:p>
    <w:p w14:paraId="2EF967B8" w14:textId="77777777" w:rsidR="00CD2484" w:rsidRDefault="00CD2484" w:rsidP="00CD2484">
      <w:pPr>
        <w:rPr>
          <w:lang w:eastAsia="en-US"/>
        </w:rPr>
      </w:pPr>
      <w:r>
        <w:rPr>
          <w:lang w:eastAsia="en-US"/>
        </w:rPr>
        <w:t>Even though proper research of the cost and expenditure of every service and resource which are required to be purchased for the event is analysed, the costs might fail to be met within the budget. For example, due to</w:t>
      </w:r>
      <w:r w:rsidR="000E57A8">
        <w:rPr>
          <w:lang w:eastAsia="en-US"/>
        </w:rPr>
        <w:t xml:space="preserve"> an item on the food menu not being in season</w:t>
      </w:r>
      <w:r>
        <w:rPr>
          <w:lang w:eastAsia="en-US"/>
        </w:rPr>
        <w:t>, the prices of foods can increase which might increase the costs</w:t>
      </w:r>
      <w:r w:rsidR="00640238">
        <w:rPr>
          <w:lang w:eastAsia="en-US"/>
        </w:rPr>
        <w:t xml:space="preserve"> so extra funding would be kept in the budget under miscellaneous</w:t>
      </w:r>
      <w:r>
        <w:rPr>
          <w:lang w:eastAsia="en-US"/>
        </w:rPr>
        <w:t>.</w:t>
      </w:r>
    </w:p>
    <w:p w14:paraId="310CCB52" w14:textId="77777777" w:rsidR="00CD2484" w:rsidRPr="00CD2484" w:rsidRDefault="00CD2484" w:rsidP="00CD2484">
      <w:pPr>
        <w:rPr>
          <w:b/>
          <w:lang w:eastAsia="en-US"/>
        </w:rPr>
      </w:pPr>
      <w:r w:rsidRPr="00CD2484">
        <w:rPr>
          <w:b/>
          <w:lang w:eastAsia="en-US"/>
        </w:rPr>
        <w:t>Scope:</w:t>
      </w:r>
    </w:p>
    <w:p w14:paraId="52E0DB96" w14:textId="0618BE2C" w:rsidR="00CD2484" w:rsidRDefault="00CD2484" w:rsidP="00CD2484">
      <w:pPr>
        <w:rPr>
          <w:lang w:eastAsia="en-US"/>
        </w:rPr>
      </w:pPr>
      <w:r>
        <w:rPr>
          <w:lang w:eastAsia="en-US"/>
        </w:rPr>
        <w:t xml:space="preserve">Even though some scopes can be identified, most of them cannot be estimated before the event. Like on the actual day of the wedding the </w:t>
      </w:r>
      <w:r w:rsidR="00D23302">
        <w:rPr>
          <w:lang w:eastAsia="en-US"/>
        </w:rPr>
        <w:t>baker</w:t>
      </w:r>
      <w:r>
        <w:rPr>
          <w:lang w:eastAsia="en-US"/>
        </w:rPr>
        <w:t xml:space="preserve"> </w:t>
      </w:r>
      <w:r w:rsidR="00D23302">
        <w:rPr>
          <w:lang w:eastAsia="en-US"/>
        </w:rPr>
        <w:t xml:space="preserve">of the wedding cake </w:t>
      </w:r>
      <w:r>
        <w:rPr>
          <w:lang w:eastAsia="en-US"/>
        </w:rPr>
        <w:t xml:space="preserve">might </w:t>
      </w:r>
      <w:r w:rsidR="00D23302">
        <w:rPr>
          <w:lang w:eastAsia="en-US"/>
        </w:rPr>
        <w:t>not turn up with the cake</w:t>
      </w:r>
      <w:r>
        <w:rPr>
          <w:lang w:eastAsia="en-US"/>
        </w:rPr>
        <w:t xml:space="preserve"> which can cause the wedding to be disrupted as it cannot be estimated earlier</w:t>
      </w:r>
      <w:r w:rsidR="005F6918">
        <w:rPr>
          <w:lang w:eastAsia="en-US"/>
        </w:rPr>
        <w:t xml:space="preserve"> </w:t>
      </w:r>
      <w:r w:rsidR="00D23302">
        <w:rPr>
          <w:lang w:eastAsia="en-US"/>
        </w:rPr>
        <w:t>so an alternative cake would have to be sourced from a supermarket.</w:t>
      </w:r>
      <w:r w:rsidR="006B643A">
        <w:rPr>
          <w:lang w:eastAsia="en-US"/>
        </w:rPr>
        <w:t xml:space="preserve"> </w:t>
      </w:r>
    </w:p>
    <w:p w14:paraId="1754D852" w14:textId="77777777" w:rsidR="00CD2484" w:rsidRPr="00CD2484" w:rsidRDefault="00CD2484" w:rsidP="00CD2484">
      <w:pPr>
        <w:rPr>
          <w:b/>
          <w:lang w:eastAsia="en-US"/>
        </w:rPr>
      </w:pPr>
      <w:r w:rsidRPr="00CD2484">
        <w:rPr>
          <w:b/>
          <w:lang w:eastAsia="en-US"/>
        </w:rPr>
        <w:t>Quality:</w:t>
      </w:r>
    </w:p>
    <w:p w14:paraId="2CFB7890" w14:textId="77777777" w:rsidR="00CD2484" w:rsidRDefault="00CD2484" w:rsidP="00CD2484">
      <w:pPr>
        <w:rPr>
          <w:lang w:eastAsia="en-US"/>
        </w:rPr>
      </w:pPr>
      <w:r>
        <w:rPr>
          <w:lang w:eastAsia="en-US"/>
        </w:rPr>
        <w:t>The quality of the product or services is another limiting factor of a project.</w:t>
      </w:r>
      <w:r w:rsidR="0046236C">
        <w:rPr>
          <w:lang w:eastAsia="en-US"/>
        </w:rPr>
        <w:t xml:space="preserve"> </w:t>
      </w:r>
      <w:r w:rsidR="0046236C" w:rsidRPr="0046236C">
        <w:rPr>
          <w:rFonts w:eastAsia="Calibri"/>
          <w:szCs w:val="22"/>
          <w:lang w:val="en-US" w:eastAsia="en-US"/>
        </w:rPr>
        <w:t xml:space="preserve">Managers </w:t>
      </w:r>
      <w:r w:rsidR="0046236C">
        <w:rPr>
          <w:rFonts w:eastAsia="Calibri"/>
          <w:szCs w:val="22"/>
          <w:lang w:val="en-US" w:eastAsia="en-US"/>
        </w:rPr>
        <w:t>are expected to</w:t>
      </w:r>
      <w:r w:rsidR="0046236C" w:rsidRPr="0046236C">
        <w:rPr>
          <w:rFonts w:eastAsia="Calibri"/>
          <w:szCs w:val="22"/>
          <w:lang w:val="en-US" w:eastAsia="en-US"/>
        </w:rPr>
        <w:t xml:space="preserve"> provide </w:t>
      </w:r>
      <w:r w:rsidR="0046236C">
        <w:rPr>
          <w:rFonts w:eastAsia="Calibri"/>
          <w:szCs w:val="22"/>
          <w:lang w:val="en-US" w:eastAsia="en-US"/>
        </w:rPr>
        <w:t xml:space="preserve">consumers </w:t>
      </w:r>
      <w:r w:rsidR="0046236C" w:rsidRPr="0046236C">
        <w:rPr>
          <w:rFonts w:eastAsia="Calibri"/>
          <w:szCs w:val="22"/>
          <w:lang w:val="en-US" w:eastAsia="en-US"/>
        </w:rPr>
        <w:t xml:space="preserve">the best quality goods and services (Abraham, 2014). </w:t>
      </w:r>
      <w:r>
        <w:rPr>
          <w:lang w:eastAsia="en-US"/>
        </w:rPr>
        <w:t xml:space="preserve"> Generally, clients tend to expect a specific quality of the product and services offered by a manager. But if the quality is not maintained as the expectation then the company reputation might fall downwards by negative feedback</w:t>
      </w:r>
      <w:r w:rsidR="00525660">
        <w:rPr>
          <w:lang w:eastAsia="en-US"/>
        </w:rPr>
        <w:t xml:space="preserve"> </w:t>
      </w:r>
      <w:r w:rsidRPr="00CD2484">
        <w:rPr>
          <w:lang w:eastAsia="en-US"/>
        </w:rPr>
        <w:t>(</w:t>
      </w:r>
      <w:proofErr w:type="spellStart"/>
      <w:r w:rsidRPr="00CD2484">
        <w:rPr>
          <w:lang w:eastAsia="en-US"/>
        </w:rPr>
        <w:t>Sutt</w:t>
      </w:r>
      <w:proofErr w:type="spellEnd"/>
      <w:r w:rsidRPr="00CD2484">
        <w:rPr>
          <w:lang w:eastAsia="en-US"/>
        </w:rPr>
        <w:t>, 2011)</w:t>
      </w:r>
      <w:r>
        <w:rPr>
          <w:lang w:eastAsia="en-US"/>
        </w:rPr>
        <w:t xml:space="preserve">. For instance, </w:t>
      </w:r>
      <w:r w:rsidR="000E57A8">
        <w:rPr>
          <w:lang w:eastAsia="en-US"/>
        </w:rPr>
        <w:t xml:space="preserve">if </w:t>
      </w:r>
      <w:r>
        <w:rPr>
          <w:lang w:eastAsia="en-US"/>
        </w:rPr>
        <w:t>the wedding gown</w:t>
      </w:r>
      <w:r w:rsidR="000E57A8">
        <w:rPr>
          <w:lang w:eastAsia="en-US"/>
        </w:rPr>
        <w:t xml:space="preserve"> does not meet the </w:t>
      </w:r>
      <w:r>
        <w:rPr>
          <w:lang w:eastAsia="en-US"/>
        </w:rPr>
        <w:t xml:space="preserve">expectation </w:t>
      </w:r>
      <w:r w:rsidR="000E57A8">
        <w:rPr>
          <w:lang w:eastAsia="en-US"/>
        </w:rPr>
        <w:t>of</w:t>
      </w:r>
      <w:r>
        <w:rPr>
          <w:lang w:eastAsia="en-US"/>
        </w:rPr>
        <w:t xml:space="preserve"> the bride </w:t>
      </w:r>
      <w:r w:rsidR="000E57A8">
        <w:rPr>
          <w:lang w:eastAsia="en-US"/>
        </w:rPr>
        <w:t xml:space="preserve">from its initial design </w:t>
      </w:r>
      <w:r>
        <w:rPr>
          <w:lang w:eastAsia="en-US"/>
        </w:rPr>
        <w:t>and there might not be sufficient time to redesign it again.</w:t>
      </w:r>
    </w:p>
    <w:p w14:paraId="61BF6595" w14:textId="77777777" w:rsidR="0053559A" w:rsidRDefault="000E57A8">
      <w:pPr>
        <w:rPr>
          <w:lang w:eastAsia="en-US"/>
        </w:rPr>
      </w:pPr>
      <w:r>
        <w:rPr>
          <w:lang w:eastAsia="en-US"/>
        </w:rPr>
        <w:lastRenderedPageBreak/>
        <w:t>To combat these problems, the planner must identify alternatives, ask for recommendations from other experts, conduct cost/benefit analysis and complete a project analysis.</w:t>
      </w:r>
    </w:p>
    <w:p w14:paraId="697E536F" w14:textId="77777777" w:rsidR="0053559A" w:rsidRDefault="0053559A">
      <w:pPr>
        <w:rPr>
          <w:lang w:eastAsia="en-US"/>
        </w:rPr>
      </w:pPr>
      <w:r>
        <w:rPr>
          <w:lang w:eastAsia="en-US"/>
        </w:rPr>
        <w:t xml:space="preserve">The following table presents the mitigation strategies. </w:t>
      </w:r>
    </w:p>
    <w:p w14:paraId="5BC5DA0E" w14:textId="77777777" w:rsidR="00BD5585" w:rsidRDefault="001D23CB">
      <w:pPr>
        <w:rPr>
          <w:lang w:eastAsia="en-US"/>
        </w:rPr>
      </w:pPr>
      <w:r>
        <w:rPr>
          <w:noProof/>
        </w:rPr>
        <w:drawing>
          <wp:inline distT="0" distB="0" distL="0" distR="0" wp14:anchorId="12799629" wp14:editId="2F0968DF">
            <wp:extent cx="5731510" cy="20104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10410"/>
                    </a:xfrm>
                    <a:prstGeom prst="rect">
                      <a:avLst/>
                    </a:prstGeom>
                  </pic:spPr>
                </pic:pic>
              </a:graphicData>
            </a:graphic>
          </wp:inline>
        </w:drawing>
      </w:r>
    </w:p>
    <w:p w14:paraId="71440231" w14:textId="77777777" w:rsidR="00BD5585" w:rsidRDefault="00BD5585">
      <w:pPr>
        <w:rPr>
          <w:lang w:eastAsia="en-US"/>
        </w:rPr>
      </w:pPr>
    </w:p>
    <w:p w14:paraId="79E3F5F0" w14:textId="470E9818" w:rsidR="00E142E4" w:rsidRDefault="00E142E4">
      <w:pPr>
        <w:rPr>
          <w:lang w:eastAsia="en-US"/>
        </w:rPr>
      </w:pPr>
      <w:r>
        <w:rPr>
          <w:lang w:eastAsia="en-US"/>
        </w:rPr>
        <w:t xml:space="preserve">On the wedding day there was a shortage of food due to the lack of </w:t>
      </w:r>
      <w:proofErr w:type="spellStart"/>
      <w:r>
        <w:rPr>
          <w:lang w:eastAsia="en-US"/>
        </w:rPr>
        <w:t>forsight</w:t>
      </w:r>
      <w:proofErr w:type="spellEnd"/>
      <w:r>
        <w:rPr>
          <w:lang w:eastAsia="en-US"/>
        </w:rPr>
        <w:t xml:space="preserve"> in arranging food for the vendors like the </w:t>
      </w:r>
      <w:proofErr w:type="spellStart"/>
      <w:r>
        <w:rPr>
          <w:lang w:eastAsia="en-US"/>
        </w:rPr>
        <w:t>chaffeurs</w:t>
      </w:r>
      <w:proofErr w:type="spellEnd"/>
      <w:r>
        <w:rPr>
          <w:lang w:eastAsia="en-US"/>
        </w:rPr>
        <w:t>, etc.  This could have been avoided at the planning stage when calculating number of meals for catering not just the number of guests.</w:t>
      </w:r>
      <w:bookmarkStart w:id="14" w:name="_GoBack"/>
      <w:bookmarkEnd w:id="14"/>
    </w:p>
    <w:p w14:paraId="6B902712" w14:textId="40445FDC" w:rsidR="00E142E4" w:rsidRDefault="00BD5585">
      <w:pPr>
        <w:rPr>
          <w:lang w:eastAsia="en-US"/>
        </w:rPr>
      </w:pPr>
      <w:r>
        <w:rPr>
          <w:lang w:eastAsia="en-US"/>
        </w:rPr>
        <w:t>The extra costs of the alternative solutions to these risks</w:t>
      </w:r>
      <w:r w:rsidR="00E142E4">
        <w:rPr>
          <w:lang w:eastAsia="en-US"/>
        </w:rPr>
        <w:t xml:space="preserve"> was covered by the extra miscellaneous budget and the refund received later from the cake baker.</w:t>
      </w:r>
    </w:p>
    <w:p w14:paraId="464CFDAF" w14:textId="3F4474DF" w:rsidR="00CD2484" w:rsidRDefault="00CD2484">
      <w:pPr>
        <w:rPr>
          <w:lang w:eastAsia="en-US"/>
        </w:rPr>
      </w:pPr>
      <w:r>
        <w:rPr>
          <w:lang w:eastAsia="en-US"/>
        </w:rPr>
        <w:br w:type="page"/>
      </w:r>
    </w:p>
    <w:p w14:paraId="12AD0675" w14:textId="13FB23E4" w:rsidR="00CD2484" w:rsidRDefault="00CD2484" w:rsidP="00CD2484">
      <w:pPr>
        <w:pStyle w:val="Heading1"/>
        <w:rPr>
          <w:lang w:eastAsia="en-US"/>
        </w:rPr>
      </w:pPr>
      <w:bookmarkStart w:id="15" w:name="_Toc77427078"/>
      <w:r>
        <w:rPr>
          <w:lang w:eastAsia="en-US"/>
        </w:rPr>
        <w:lastRenderedPageBreak/>
        <w:t>Conclusion</w:t>
      </w:r>
      <w:bookmarkEnd w:id="15"/>
    </w:p>
    <w:p w14:paraId="12DD6EDA" w14:textId="584CFD00" w:rsidR="00CD2484" w:rsidRDefault="00CD2484" w:rsidP="00CD2484">
      <w:pPr>
        <w:rPr>
          <w:lang w:eastAsia="en-US"/>
        </w:rPr>
      </w:pPr>
      <w:r w:rsidRPr="00CD2484">
        <w:rPr>
          <w:lang w:eastAsia="en-US"/>
        </w:rPr>
        <w:t xml:space="preserve">Planning of a project cannot be done within a day. It requires a lot of practice planning research and analysis of the significant resources related to it. </w:t>
      </w:r>
      <w:r w:rsidR="004328FF">
        <w:rPr>
          <w:lang w:eastAsia="en-US"/>
        </w:rPr>
        <w:t xml:space="preserve">A </w:t>
      </w:r>
      <w:r w:rsidR="006B462D">
        <w:rPr>
          <w:lang w:eastAsia="en-US"/>
        </w:rPr>
        <w:t xml:space="preserve">successful </w:t>
      </w:r>
      <w:r w:rsidR="004328FF">
        <w:rPr>
          <w:lang w:eastAsia="en-US"/>
        </w:rPr>
        <w:t>project planner will make the plan efficiently saving time and money</w:t>
      </w:r>
      <w:r w:rsidR="006B462D">
        <w:rPr>
          <w:lang w:eastAsia="en-US"/>
        </w:rPr>
        <w:t xml:space="preserve"> with a clear and shared vision and understanding of what is required</w:t>
      </w:r>
      <w:r w:rsidR="004328FF">
        <w:rPr>
          <w:lang w:eastAsia="en-US"/>
        </w:rPr>
        <w:t xml:space="preserve">. </w:t>
      </w:r>
      <w:r w:rsidR="00EF69AC">
        <w:rPr>
          <w:lang w:eastAsia="en-US"/>
        </w:rPr>
        <w:t xml:space="preserve">Through the network chart we can see how </w:t>
      </w:r>
      <w:r w:rsidR="003B04B2">
        <w:rPr>
          <w:lang w:eastAsia="en-US"/>
        </w:rPr>
        <w:t xml:space="preserve">time can be saved through doing tasks together simultaneously.  </w:t>
      </w:r>
      <w:r w:rsidRPr="00CD2484">
        <w:rPr>
          <w:lang w:eastAsia="en-US"/>
        </w:rPr>
        <w:t>Even still there might be some limitations in the project which cannot be fully overcome</w:t>
      </w:r>
      <w:r w:rsidR="003B04B2">
        <w:rPr>
          <w:lang w:eastAsia="en-US"/>
        </w:rPr>
        <w:t>, b</w:t>
      </w:r>
      <w:r w:rsidRPr="00CD2484">
        <w:rPr>
          <w:lang w:eastAsia="en-US"/>
        </w:rPr>
        <w:t>ut with effective team strategies and effort</w:t>
      </w:r>
      <w:r w:rsidR="006B643A">
        <w:rPr>
          <w:lang w:eastAsia="en-US"/>
        </w:rPr>
        <w:t xml:space="preserve"> and fining alternative solutions</w:t>
      </w:r>
      <w:r>
        <w:rPr>
          <w:lang w:eastAsia="en-US"/>
        </w:rPr>
        <w:t>,</w:t>
      </w:r>
      <w:r w:rsidRPr="00CD2484">
        <w:rPr>
          <w:lang w:eastAsia="en-US"/>
        </w:rPr>
        <w:t xml:space="preserve"> the client</w:t>
      </w:r>
      <w:r>
        <w:rPr>
          <w:lang w:eastAsia="en-US"/>
        </w:rPr>
        <w:t>'</w:t>
      </w:r>
      <w:r w:rsidRPr="00CD2484">
        <w:rPr>
          <w:lang w:eastAsia="en-US"/>
        </w:rPr>
        <w:t>s expectations can be achieved</w:t>
      </w:r>
      <w:r w:rsidR="005F6918">
        <w:rPr>
          <w:lang w:eastAsia="en-US"/>
        </w:rPr>
        <w:t xml:space="preserve"> </w:t>
      </w:r>
      <w:r w:rsidR="006B3C8A">
        <w:rPr>
          <w:lang w:eastAsia="en-US"/>
        </w:rPr>
        <w:t xml:space="preserve">as was shown in this project which achieved all its goals and came under budget </w:t>
      </w:r>
      <w:r w:rsidR="005F6918">
        <w:rPr>
          <w:lang w:eastAsia="en-US"/>
        </w:rPr>
        <w:t>(£7</w:t>
      </w:r>
      <w:r w:rsidR="00DD0D51">
        <w:rPr>
          <w:lang w:eastAsia="en-US"/>
        </w:rPr>
        <w:t>2,0</w:t>
      </w:r>
      <w:r w:rsidR="00EF69AC">
        <w:rPr>
          <w:lang w:eastAsia="en-US"/>
        </w:rPr>
        <w:t>00</w:t>
      </w:r>
      <w:r w:rsidR="005F6918">
        <w:rPr>
          <w:lang w:eastAsia="en-US"/>
        </w:rPr>
        <w:t xml:space="preserve">) </w:t>
      </w:r>
      <w:r w:rsidR="005F6918" w:rsidRPr="005F6918">
        <w:rPr>
          <w:lang w:eastAsia="en-US"/>
        </w:rPr>
        <w:t>for the clients total budget of £80,000</w:t>
      </w:r>
      <w:r w:rsidR="00355ECA">
        <w:rPr>
          <w:lang w:eastAsia="en-US"/>
        </w:rPr>
        <w:t xml:space="preserve"> and was completed in the expected timeframe </w:t>
      </w:r>
      <w:r w:rsidR="00355ECA" w:rsidRPr="00355ECA">
        <w:rPr>
          <w:lang w:eastAsia="en-US"/>
        </w:rPr>
        <w:t>of the start date of 2</w:t>
      </w:r>
      <w:r w:rsidR="00355ECA" w:rsidRPr="00355ECA">
        <w:rPr>
          <w:vertAlign w:val="superscript"/>
          <w:lang w:eastAsia="en-US"/>
        </w:rPr>
        <w:t>nd</w:t>
      </w:r>
      <w:r w:rsidR="00355ECA" w:rsidRPr="00355ECA">
        <w:rPr>
          <w:lang w:eastAsia="en-US"/>
        </w:rPr>
        <w:t xml:space="preserve"> July 2021 to the end date of 1</w:t>
      </w:r>
      <w:r w:rsidR="00355ECA" w:rsidRPr="00355ECA">
        <w:rPr>
          <w:vertAlign w:val="superscript"/>
          <w:lang w:eastAsia="en-US"/>
        </w:rPr>
        <w:t>st</w:t>
      </w:r>
      <w:r w:rsidR="00355ECA" w:rsidRPr="00355ECA">
        <w:rPr>
          <w:lang w:eastAsia="en-US"/>
        </w:rPr>
        <w:t xml:space="preserve"> April 2022</w:t>
      </w:r>
      <w:r w:rsidR="00355ECA">
        <w:rPr>
          <w:lang w:eastAsia="en-US"/>
        </w:rPr>
        <w:t>,</w:t>
      </w:r>
      <w:r w:rsidR="005F6918" w:rsidRPr="005F6918">
        <w:rPr>
          <w:lang w:eastAsia="en-US"/>
        </w:rPr>
        <w:t xml:space="preserve"> </w:t>
      </w:r>
      <w:r w:rsidRPr="00CD2484">
        <w:rPr>
          <w:lang w:eastAsia="en-US"/>
        </w:rPr>
        <w:t>which will result in increasing the confidence and productivity of the employees working for it in the workplace</w:t>
      </w:r>
      <w:r w:rsidR="005F6918">
        <w:rPr>
          <w:lang w:eastAsia="en-US"/>
        </w:rPr>
        <w:t xml:space="preserve"> and the clients</w:t>
      </w:r>
      <w:r w:rsidR="004328FF">
        <w:rPr>
          <w:lang w:eastAsia="en-US"/>
        </w:rPr>
        <w:t xml:space="preserve"> </w:t>
      </w:r>
      <w:r w:rsidRPr="00CD2484">
        <w:rPr>
          <w:lang w:eastAsia="en-US"/>
        </w:rPr>
        <w:t>(Weiss, 2011).</w:t>
      </w:r>
      <w:r w:rsidR="004328FF">
        <w:rPr>
          <w:lang w:eastAsia="en-US"/>
        </w:rPr>
        <w:t xml:space="preserve"> The </w:t>
      </w:r>
      <w:r w:rsidRPr="00CD2484">
        <w:rPr>
          <w:lang w:eastAsia="en-US"/>
        </w:rPr>
        <w:t>result</w:t>
      </w:r>
      <w:r w:rsidR="004328FF">
        <w:rPr>
          <w:lang w:eastAsia="en-US"/>
        </w:rPr>
        <w:t xml:space="preserve"> of</w:t>
      </w:r>
      <w:r w:rsidRPr="00CD2484">
        <w:rPr>
          <w:lang w:eastAsia="en-US"/>
        </w:rPr>
        <w:t xml:space="preserve"> a </w:t>
      </w:r>
      <w:r w:rsidR="004328FF">
        <w:rPr>
          <w:lang w:eastAsia="en-US"/>
        </w:rPr>
        <w:t>successful wedding planning project is good</w:t>
      </w:r>
      <w:r w:rsidRPr="00CD2484">
        <w:rPr>
          <w:lang w:eastAsia="en-US"/>
        </w:rPr>
        <w:t xml:space="preserve"> reputation and maintaining the effectiveness of an organisation.</w:t>
      </w:r>
    </w:p>
    <w:p w14:paraId="53F26B73" w14:textId="77777777" w:rsidR="00CD2484" w:rsidRDefault="00CD2484">
      <w:pPr>
        <w:rPr>
          <w:lang w:eastAsia="en-US"/>
        </w:rPr>
      </w:pPr>
      <w:r>
        <w:rPr>
          <w:lang w:eastAsia="en-US"/>
        </w:rPr>
        <w:br w:type="page"/>
      </w:r>
    </w:p>
    <w:p w14:paraId="1610F4D8" w14:textId="7D8824AF" w:rsidR="004D7E5A" w:rsidRPr="004D7E5A" w:rsidRDefault="00CD2484" w:rsidP="004D7E5A">
      <w:pPr>
        <w:pStyle w:val="Heading1"/>
        <w:spacing w:after="240"/>
        <w:rPr>
          <w:lang w:val="en-US" w:eastAsia="en-US"/>
        </w:rPr>
      </w:pPr>
      <w:bookmarkStart w:id="16" w:name="_Toc77427079"/>
      <w:r w:rsidRPr="00CD2484">
        <w:rPr>
          <w:lang w:val="en-US" w:eastAsia="en-US"/>
        </w:rPr>
        <w:lastRenderedPageBreak/>
        <w:t>References</w:t>
      </w:r>
      <w:bookmarkEnd w:id="16"/>
    </w:p>
    <w:p w14:paraId="238DC2AF" w14:textId="77777777" w:rsidR="004D7E5A" w:rsidRDefault="004D7E5A" w:rsidP="002E616C">
      <w:pPr>
        <w:shd w:val="clear" w:color="auto" w:fill="FFFFFF"/>
        <w:spacing w:after="0" w:line="240" w:lineRule="auto"/>
        <w:jc w:val="left"/>
        <w:rPr>
          <w:rFonts w:ascii="Arial" w:eastAsia="Calibri" w:hAnsi="Arial" w:cs="Arial"/>
          <w:color w:val="222222"/>
          <w:sz w:val="22"/>
          <w:szCs w:val="22"/>
        </w:rPr>
      </w:pPr>
    </w:p>
    <w:p w14:paraId="1072809B" w14:textId="77777777" w:rsidR="004D7E5A" w:rsidRPr="002E616C" w:rsidRDefault="004D7E5A" w:rsidP="002E616C">
      <w:pPr>
        <w:shd w:val="clear" w:color="auto" w:fill="FFFFFF"/>
        <w:spacing w:after="0" w:line="240" w:lineRule="auto"/>
        <w:jc w:val="left"/>
        <w:rPr>
          <w:rFonts w:eastAsia="Calibri"/>
          <w:szCs w:val="24"/>
        </w:rPr>
      </w:pPr>
    </w:p>
    <w:p w14:paraId="13BC634C" w14:textId="77777777" w:rsidR="004D7E5A" w:rsidRPr="004D7E5A" w:rsidRDefault="004D7E5A" w:rsidP="004D7E5A">
      <w:pPr>
        <w:pStyle w:val="ListParagraph"/>
        <w:numPr>
          <w:ilvl w:val="0"/>
          <w:numId w:val="9"/>
        </w:numPr>
        <w:spacing w:after="180"/>
        <w:rPr>
          <w:color w:val="000000"/>
          <w:szCs w:val="24"/>
          <w:lang w:val="en-US" w:eastAsia="en-US"/>
        </w:rPr>
      </w:pPr>
      <w:r w:rsidRPr="004D7E5A">
        <w:rPr>
          <w:color w:val="000000"/>
          <w:szCs w:val="24"/>
          <w:lang w:val="en-US" w:eastAsia="en-US"/>
        </w:rPr>
        <w:t>Abraham, A., 2014. </w:t>
      </w:r>
      <w:r w:rsidRPr="004D7E5A">
        <w:rPr>
          <w:i/>
          <w:iCs/>
          <w:color w:val="000000"/>
          <w:szCs w:val="24"/>
          <w:lang w:val="en-US" w:eastAsia="en-US"/>
        </w:rPr>
        <w:t>Project planning and management</w:t>
      </w:r>
      <w:r w:rsidRPr="004D7E5A">
        <w:rPr>
          <w:color w:val="000000"/>
          <w:szCs w:val="24"/>
          <w:lang w:val="en-US" w:eastAsia="en-US"/>
        </w:rPr>
        <w:t>.</w:t>
      </w:r>
    </w:p>
    <w:p w14:paraId="79493BFF"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Baguley, P., 2008. </w:t>
      </w:r>
      <w:r w:rsidRPr="004D7E5A">
        <w:rPr>
          <w:i/>
          <w:iCs/>
          <w:szCs w:val="24"/>
          <w:lang w:val="en-US" w:eastAsia="en-US"/>
        </w:rPr>
        <w:t>Project management</w:t>
      </w:r>
      <w:r w:rsidRPr="004D7E5A">
        <w:rPr>
          <w:szCs w:val="24"/>
          <w:lang w:val="en-US" w:eastAsia="en-US"/>
        </w:rPr>
        <w:t>. [New York]: McGraw-Hill.</w:t>
      </w:r>
    </w:p>
    <w:p w14:paraId="098F8C24"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Baron, D., 2013. </w:t>
      </w:r>
      <w:r w:rsidRPr="004D7E5A">
        <w:rPr>
          <w:i/>
          <w:iCs/>
          <w:szCs w:val="24"/>
          <w:lang w:val="en-US" w:eastAsia="en-US"/>
        </w:rPr>
        <w:t>Business and its environment</w:t>
      </w:r>
      <w:r w:rsidRPr="004D7E5A">
        <w:rPr>
          <w:szCs w:val="24"/>
          <w:lang w:val="en-US" w:eastAsia="en-US"/>
        </w:rPr>
        <w:t>. Boston: Pearson.</w:t>
      </w:r>
    </w:p>
    <w:p w14:paraId="63000722" w14:textId="77777777" w:rsidR="004D7E5A" w:rsidRPr="004D7E5A" w:rsidRDefault="004D7E5A" w:rsidP="004D7E5A">
      <w:pPr>
        <w:pStyle w:val="ListParagraph"/>
        <w:numPr>
          <w:ilvl w:val="0"/>
          <w:numId w:val="9"/>
        </w:numPr>
        <w:spacing w:after="180"/>
        <w:rPr>
          <w:color w:val="000000"/>
          <w:szCs w:val="24"/>
          <w:lang w:val="en-US" w:eastAsia="en-US"/>
        </w:rPr>
      </w:pPr>
      <w:r w:rsidRPr="004D7E5A">
        <w:rPr>
          <w:color w:val="000000"/>
          <w:szCs w:val="24"/>
          <w:lang w:val="en-US" w:eastAsia="en-US"/>
        </w:rPr>
        <w:t>Bright, D., 2015. </w:t>
      </w:r>
      <w:r w:rsidRPr="004D7E5A">
        <w:rPr>
          <w:i/>
          <w:iCs/>
          <w:color w:val="000000"/>
          <w:szCs w:val="24"/>
          <w:lang w:val="en-US" w:eastAsia="en-US"/>
        </w:rPr>
        <w:t>The wedding planner</w:t>
      </w:r>
      <w:r w:rsidRPr="004D7E5A">
        <w:rPr>
          <w:color w:val="000000"/>
          <w:szCs w:val="24"/>
          <w:lang w:val="en-US" w:eastAsia="en-US"/>
        </w:rPr>
        <w:t>. Los Angeles: Nash.</w:t>
      </w:r>
    </w:p>
    <w:p w14:paraId="131E9D30" w14:textId="77777777" w:rsidR="004D7E5A" w:rsidRPr="004D7E5A" w:rsidRDefault="004D7E5A" w:rsidP="004D7E5A">
      <w:pPr>
        <w:pStyle w:val="ListParagraph"/>
        <w:numPr>
          <w:ilvl w:val="0"/>
          <w:numId w:val="9"/>
        </w:numPr>
        <w:shd w:val="clear" w:color="auto" w:fill="FFFFFF"/>
        <w:spacing w:after="0" w:line="240" w:lineRule="auto"/>
        <w:jc w:val="left"/>
        <w:rPr>
          <w:rFonts w:eastAsia="Calibri"/>
          <w:szCs w:val="24"/>
        </w:rPr>
      </w:pPr>
      <w:r w:rsidRPr="004D7E5A">
        <w:rPr>
          <w:rFonts w:eastAsia="Calibri"/>
          <w:color w:val="222222"/>
          <w:szCs w:val="24"/>
          <w:shd w:val="clear" w:color="auto" w:fill="FFFFFF"/>
        </w:rPr>
        <w:t>Brotherton</w:t>
      </w:r>
      <w:r w:rsidRPr="004D7E5A">
        <w:rPr>
          <w:rFonts w:eastAsia="Calibri"/>
          <w:szCs w:val="24"/>
        </w:rPr>
        <w:t>, Shelly A., Robert T. Fried, and Eric S. Norman. "Applying the work breakdown structure to the project management lifecycle." In </w:t>
      </w:r>
      <w:r w:rsidRPr="004D7E5A">
        <w:rPr>
          <w:rFonts w:eastAsia="Calibri"/>
          <w:i/>
          <w:iCs/>
          <w:szCs w:val="24"/>
        </w:rPr>
        <w:t>PMI Global Congress Proceedings</w:t>
      </w:r>
      <w:r w:rsidRPr="004D7E5A">
        <w:rPr>
          <w:rFonts w:eastAsia="Calibri"/>
          <w:szCs w:val="24"/>
        </w:rPr>
        <w:t>, pp. 1-15. 2008.</w:t>
      </w:r>
      <w:r w:rsidRPr="004D7E5A">
        <w:rPr>
          <w:rFonts w:eastAsia="Calibri"/>
          <w:color w:val="222222"/>
          <w:szCs w:val="24"/>
        </w:rPr>
        <w:t> </w:t>
      </w:r>
    </w:p>
    <w:p w14:paraId="1880FB41" w14:textId="639D4B2F" w:rsidR="004D7E5A" w:rsidRPr="00FC64C2" w:rsidRDefault="004D7E5A" w:rsidP="004D7E5A">
      <w:pPr>
        <w:pStyle w:val="ListParagraph"/>
        <w:numPr>
          <w:ilvl w:val="0"/>
          <w:numId w:val="9"/>
        </w:numPr>
        <w:shd w:val="clear" w:color="auto" w:fill="FFFFFF"/>
        <w:spacing w:after="0" w:line="240" w:lineRule="auto"/>
        <w:jc w:val="left"/>
        <w:rPr>
          <w:rFonts w:eastAsia="Calibri"/>
          <w:szCs w:val="24"/>
        </w:rPr>
      </w:pPr>
      <w:bookmarkStart w:id="17" w:name="_Hlk77384894"/>
      <w:proofErr w:type="spellStart"/>
      <w:r w:rsidRPr="004D7E5A">
        <w:rPr>
          <w:rFonts w:eastAsia="Calibri"/>
          <w:color w:val="222222"/>
          <w:szCs w:val="24"/>
          <w:shd w:val="clear" w:color="auto" w:fill="FFFFFF"/>
        </w:rPr>
        <w:t>Brugha</w:t>
      </w:r>
      <w:proofErr w:type="spellEnd"/>
      <w:r w:rsidRPr="004D7E5A">
        <w:rPr>
          <w:rFonts w:eastAsia="Calibri"/>
          <w:szCs w:val="24"/>
        </w:rPr>
        <w:t>, R. and </w:t>
      </w:r>
      <w:proofErr w:type="spellStart"/>
      <w:r w:rsidRPr="004D7E5A">
        <w:rPr>
          <w:rFonts w:eastAsia="Calibri"/>
          <w:szCs w:val="24"/>
        </w:rPr>
        <w:t>Varvasovszky</w:t>
      </w:r>
      <w:proofErr w:type="spellEnd"/>
      <w:r w:rsidRPr="004D7E5A">
        <w:rPr>
          <w:rFonts w:eastAsia="Calibri"/>
          <w:szCs w:val="24"/>
        </w:rPr>
        <w:t>, Z., 2000. </w:t>
      </w:r>
      <w:bookmarkEnd w:id="17"/>
      <w:r w:rsidRPr="004D7E5A">
        <w:rPr>
          <w:rFonts w:eastAsia="Calibri"/>
          <w:szCs w:val="24"/>
        </w:rPr>
        <w:t>Stakeholder analysis: a review. </w:t>
      </w:r>
      <w:r w:rsidRPr="004D7E5A">
        <w:rPr>
          <w:rFonts w:eastAsia="Calibri"/>
          <w:i/>
          <w:iCs/>
          <w:szCs w:val="24"/>
        </w:rPr>
        <w:t>Health policy and planning</w:t>
      </w:r>
      <w:r w:rsidRPr="004D7E5A">
        <w:rPr>
          <w:rFonts w:eastAsia="Calibri"/>
          <w:szCs w:val="24"/>
        </w:rPr>
        <w:t>, </w:t>
      </w:r>
      <w:r w:rsidRPr="004D7E5A">
        <w:rPr>
          <w:rFonts w:eastAsia="Calibri"/>
          <w:i/>
          <w:iCs/>
          <w:szCs w:val="24"/>
        </w:rPr>
        <w:t>15</w:t>
      </w:r>
      <w:r w:rsidRPr="004D7E5A">
        <w:rPr>
          <w:rFonts w:eastAsia="Calibri"/>
          <w:szCs w:val="24"/>
        </w:rPr>
        <w:t>(3), pp.239-246.</w:t>
      </w:r>
      <w:r w:rsidRPr="004D7E5A">
        <w:rPr>
          <w:rFonts w:eastAsia="Calibri"/>
          <w:color w:val="222222"/>
          <w:szCs w:val="24"/>
        </w:rPr>
        <w:t> </w:t>
      </w:r>
    </w:p>
    <w:p w14:paraId="245A27A9" w14:textId="0335084C" w:rsidR="00FC64C2" w:rsidRPr="00FC64C2" w:rsidRDefault="00FC64C2" w:rsidP="00FC64C2">
      <w:pPr>
        <w:pStyle w:val="paragraph"/>
        <w:numPr>
          <w:ilvl w:val="0"/>
          <w:numId w:val="9"/>
        </w:numPr>
        <w:shd w:val="clear" w:color="auto" w:fill="FFFFFF"/>
        <w:rPr>
          <w:rFonts w:ascii="Segoe UI" w:hAnsi="Segoe UI" w:cs="Segoe UI"/>
          <w:sz w:val="18"/>
          <w:szCs w:val="18"/>
        </w:rPr>
      </w:pPr>
      <w:r>
        <w:rPr>
          <w:rStyle w:val="normaltextrun"/>
          <w:rFonts w:ascii="Arial" w:hAnsi="Arial" w:cs="Arial"/>
          <w:color w:val="222222"/>
          <w:shd w:val="clear" w:color="auto" w:fill="FFFFFF"/>
        </w:rPr>
        <w:t>Buzan, T., 2006</w:t>
      </w:r>
      <w:r>
        <w:rPr>
          <w:rStyle w:val="normaltextrun"/>
        </w:rPr>
        <w:t>. </w:t>
      </w:r>
      <w:r>
        <w:rPr>
          <w:i/>
          <w:iCs/>
        </w:rPr>
        <w:t>Mind mapping</w:t>
      </w:r>
      <w:r>
        <w:t>. Pearson Education.</w:t>
      </w:r>
      <w:r>
        <w:rPr>
          <w:rStyle w:val="eop"/>
          <w:rFonts w:ascii="Arial" w:hAnsi="Arial" w:cs="Arial"/>
          <w:color w:val="222222"/>
        </w:rPr>
        <w:t> </w:t>
      </w:r>
    </w:p>
    <w:p w14:paraId="2733A4A9"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Cobb, C., 2015. </w:t>
      </w:r>
      <w:r w:rsidRPr="004D7E5A">
        <w:rPr>
          <w:i/>
          <w:iCs/>
          <w:szCs w:val="24"/>
          <w:lang w:val="en-US" w:eastAsia="en-US"/>
        </w:rPr>
        <w:t>The project manager's guide to mastering agile</w:t>
      </w:r>
      <w:r w:rsidRPr="004D7E5A">
        <w:rPr>
          <w:szCs w:val="24"/>
          <w:lang w:val="en-US" w:eastAsia="en-US"/>
        </w:rPr>
        <w:t>. Hoboken: Wiley.</w:t>
      </w:r>
    </w:p>
    <w:p w14:paraId="0340BC24"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Curran, T., 2013. </w:t>
      </w:r>
      <w:r w:rsidRPr="004D7E5A">
        <w:rPr>
          <w:i/>
          <w:iCs/>
          <w:szCs w:val="24"/>
          <w:lang w:val="en-US" w:eastAsia="en-US"/>
        </w:rPr>
        <w:t>IBM Cognos Framework Manager</w:t>
      </w:r>
      <w:r w:rsidRPr="004D7E5A">
        <w:rPr>
          <w:szCs w:val="24"/>
          <w:lang w:val="en-US" w:eastAsia="en-US"/>
        </w:rPr>
        <w:t xml:space="preserve">. Birmingham: </w:t>
      </w:r>
      <w:proofErr w:type="spellStart"/>
      <w:r w:rsidRPr="004D7E5A">
        <w:rPr>
          <w:szCs w:val="24"/>
          <w:lang w:val="en-US" w:eastAsia="en-US"/>
        </w:rPr>
        <w:t>Packt</w:t>
      </w:r>
      <w:proofErr w:type="spellEnd"/>
      <w:r w:rsidRPr="004D7E5A">
        <w:rPr>
          <w:szCs w:val="24"/>
          <w:lang w:val="en-US" w:eastAsia="en-US"/>
        </w:rPr>
        <w:t xml:space="preserve"> Publishing.</w:t>
      </w:r>
    </w:p>
    <w:p w14:paraId="3F65706C"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 xml:space="preserve">Graham, N. and </w:t>
      </w:r>
      <w:proofErr w:type="spellStart"/>
      <w:r w:rsidRPr="004D7E5A">
        <w:rPr>
          <w:szCs w:val="24"/>
          <w:lang w:val="en-US" w:eastAsia="en-US"/>
        </w:rPr>
        <w:t>Portny</w:t>
      </w:r>
      <w:proofErr w:type="spellEnd"/>
      <w:r w:rsidRPr="004D7E5A">
        <w:rPr>
          <w:szCs w:val="24"/>
          <w:lang w:val="en-US" w:eastAsia="en-US"/>
        </w:rPr>
        <w:t>, S., 2012. </w:t>
      </w:r>
      <w:r w:rsidRPr="004D7E5A">
        <w:rPr>
          <w:i/>
          <w:iCs/>
          <w:szCs w:val="24"/>
          <w:lang w:val="en-US" w:eastAsia="en-US"/>
        </w:rPr>
        <w:t>Project management for dummies</w:t>
      </w:r>
      <w:r w:rsidRPr="004D7E5A">
        <w:rPr>
          <w:szCs w:val="24"/>
          <w:lang w:val="en-US" w:eastAsia="en-US"/>
        </w:rPr>
        <w:t>.</w:t>
      </w:r>
    </w:p>
    <w:p w14:paraId="3196AAFD" w14:textId="77777777" w:rsidR="004D7E5A" w:rsidRPr="004D7E5A" w:rsidRDefault="004D7E5A" w:rsidP="004D7E5A">
      <w:pPr>
        <w:pStyle w:val="ListParagraph"/>
        <w:numPr>
          <w:ilvl w:val="0"/>
          <w:numId w:val="9"/>
        </w:numPr>
        <w:rPr>
          <w:szCs w:val="24"/>
          <w:lang w:eastAsia="en-US"/>
        </w:rPr>
      </w:pPr>
      <w:bookmarkStart w:id="18" w:name="_Hlk77383533"/>
      <w:r w:rsidRPr="004D7E5A">
        <w:rPr>
          <w:szCs w:val="24"/>
          <w:lang w:eastAsia="en-US"/>
        </w:rPr>
        <w:t xml:space="preserve">Jones, W., Bruce, H., </w:t>
      </w:r>
      <w:proofErr w:type="spellStart"/>
      <w:r w:rsidRPr="004D7E5A">
        <w:rPr>
          <w:szCs w:val="24"/>
          <w:lang w:eastAsia="en-US"/>
        </w:rPr>
        <w:t>Foxley</w:t>
      </w:r>
      <w:proofErr w:type="spellEnd"/>
      <w:r w:rsidRPr="004D7E5A">
        <w:rPr>
          <w:szCs w:val="24"/>
          <w:lang w:eastAsia="en-US"/>
        </w:rPr>
        <w:t xml:space="preserve">, A. and </w:t>
      </w:r>
      <w:proofErr w:type="spellStart"/>
      <w:r w:rsidRPr="004D7E5A">
        <w:rPr>
          <w:szCs w:val="24"/>
          <w:lang w:eastAsia="en-US"/>
        </w:rPr>
        <w:t>Munat</w:t>
      </w:r>
      <w:proofErr w:type="spellEnd"/>
      <w:r w:rsidRPr="004D7E5A">
        <w:rPr>
          <w:szCs w:val="24"/>
          <w:lang w:eastAsia="en-US"/>
        </w:rPr>
        <w:t>, C.F., 2006</w:t>
      </w:r>
      <w:bookmarkEnd w:id="18"/>
      <w:r w:rsidRPr="004D7E5A">
        <w:rPr>
          <w:szCs w:val="24"/>
          <w:lang w:eastAsia="en-US"/>
        </w:rPr>
        <w:t>. Planning personal projects and organizing personal information. </w:t>
      </w:r>
      <w:r w:rsidRPr="004D7E5A">
        <w:rPr>
          <w:i/>
          <w:iCs/>
          <w:szCs w:val="24"/>
          <w:lang w:eastAsia="en-US"/>
        </w:rPr>
        <w:t>Proceedings of the American Society for Information Science and Technology</w:t>
      </w:r>
      <w:r w:rsidRPr="004D7E5A">
        <w:rPr>
          <w:szCs w:val="24"/>
          <w:lang w:eastAsia="en-US"/>
        </w:rPr>
        <w:t>, </w:t>
      </w:r>
      <w:r w:rsidRPr="004D7E5A">
        <w:rPr>
          <w:i/>
          <w:iCs/>
          <w:szCs w:val="24"/>
          <w:lang w:eastAsia="en-US"/>
        </w:rPr>
        <w:t>43</w:t>
      </w:r>
      <w:r w:rsidRPr="004D7E5A">
        <w:rPr>
          <w:szCs w:val="24"/>
          <w:lang w:eastAsia="en-US"/>
        </w:rPr>
        <w:t>(1), pp.1-24.</w:t>
      </w:r>
    </w:p>
    <w:p w14:paraId="7C2A77E2" w14:textId="77777777" w:rsidR="004D7E5A" w:rsidRPr="004D7E5A" w:rsidRDefault="004D7E5A" w:rsidP="004D7E5A">
      <w:pPr>
        <w:pStyle w:val="ListParagraph"/>
        <w:numPr>
          <w:ilvl w:val="0"/>
          <w:numId w:val="9"/>
        </w:numPr>
        <w:shd w:val="clear" w:color="auto" w:fill="FFFFFF"/>
        <w:spacing w:after="0" w:line="240" w:lineRule="auto"/>
        <w:jc w:val="left"/>
        <w:rPr>
          <w:rFonts w:eastAsia="Calibri"/>
          <w:color w:val="222222"/>
          <w:szCs w:val="24"/>
        </w:rPr>
      </w:pPr>
      <w:r w:rsidRPr="004D7E5A">
        <w:rPr>
          <w:rFonts w:eastAsia="Calibri"/>
          <w:color w:val="222222"/>
          <w:szCs w:val="24"/>
          <w:shd w:val="clear" w:color="auto" w:fill="FFFFFF"/>
        </w:rPr>
        <w:t>Khan, A., 2006. Project scope management. </w:t>
      </w:r>
      <w:r w:rsidRPr="004D7E5A">
        <w:rPr>
          <w:rFonts w:eastAsia="Calibri"/>
          <w:i/>
          <w:iCs/>
          <w:szCs w:val="24"/>
        </w:rPr>
        <w:t>Cost engineering</w:t>
      </w:r>
      <w:r w:rsidRPr="004D7E5A">
        <w:rPr>
          <w:rFonts w:eastAsia="Calibri"/>
          <w:szCs w:val="24"/>
        </w:rPr>
        <w:t>, </w:t>
      </w:r>
      <w:r w:rsidRPr="004D7E5A">
        <w:rPr>
          <w:rFonts w:eastAsia="Calibri"/>
          <w:i/>
          <w:iCs/>
          <w:szCs w:val="24"/>
        </w:rPr>
        <w:t>48</w:t>
      </w:r>
      <w:r w:rsidRPr="004D7E5A">
        <w:rPr>
          <w:rFonts w:eastAsia="Calibri"/>
          <w:szCs w:val="24"/>
        </w:rPr>
        <w:t>(6), pp.12-16.</w:t>
      </w:r>
      <w:r w:rsidRPr="004D7E5A">
        <w:rPr>
          <w:rFonts w:eastAsia="Calibri"/>
          <w:color w:val="222222"/>
          <w:szCs w:val="24"/>
        </w:rPr>
        <w:t> </w:t>
      </w:r>
    </w:p>
    <w:p w14:paraId="0446205A" w14:textId="77777777" w:rsidR="004D7E5A" w:rsidRPr="004D7E5A" w:rsidRDefault="004D7E5A" w:rsidP="004D7E5A">
      <w:pPr>
        <w:pStyle w:val="ListParagraph"/>
        <w:numPr>
          <w:ilvl w:val="0"/>
          <w:numId w:val="9"/>
        </w:numPr>
        <w:spacing w:after="180"/>
        <w:rPr>
          <w:color w:val="000000"/>
          <w:szCs w:val="24"/>
          <w:lang w:val="en-US" w:eastAsia="en-US"/>
        </w:rPr>
      </w:pPr>
      <w:r w:rsidRPr="004D7E5A">
        <w:rPr>
          <w:color w:val="000000"/>
          <w:szCs w:val="24"/>
          <w:lang w:val="en-US" w:eastAsia="en-US"/>
        </w:rPr>
        <w:t>Kim, K., 2010. </w:t>
      </w:r>
      <w:r w:rsidRPr="004D7E5A">
        <w:rPr>
          <w:i/>
          <w:iCs/>
          <w:color w:val="000000"/>
          <w:szCs w:val="24"/>
          <w:lang w:val="en-US" w:eastAsia="en-US"/>
        </w:rPr>
        <w:t>The Wedding Photographer's Planner</w:t>
      </w:r>
      <w:r w:rsidRPr="004D7E5A">
        <w:rPr>
          <w:color w:val="000000"/>
          <w:szCs w:val="24"/>
          <w:lang w:val="en-US" w:eastAsia="en-US"/>
        </w:rPr>
        <w:t>. Hoboken: John Wiley &amp; Sons.</w:t>
      </w:r>
    </w:p>
    <w:p w14:paraId="1153CAEE" w14:textId="77777777" w:rsidR="004D7E5A" w:rsidRPr="004D7E5A" w:rsidRDefault="004D7E5A" w:rsidP="004D7E5A">
      <w:pPr>
        <w:pStyle w:val="ListParagraph"/>
        <w:numPr>
          <w:ilvl w:val="0"/>
          <w:numId w:val="9"/>
        </w:numPr>
        <w:shd w:val="clear" w:color="auto" w:fill="FFFFFF"/>
        <w:spacing w:after="0" w:line="240" w:lineRule="auto"/>
        <w:jc w:val="left"/>
        <w:rPr>
          <w:rFonts w:eastAsia="Calibri"/>
          <w:szCs w:val="24"/>
        </w:rPr>
      </w:pPr>
      <w:r w:rsidRPr="004D7E5A">
        <w:rPr>
          <w:rFonts w:eastAsia="Calibri"/>
          <w:color w:val="222222"/>
          <w:szCs w:val="24"/>
          <w:shd w:val="clear" w:color="auto" w:fill="FFFFFF"/>
        </w:rPr>
        <w:t>Kwon, </w:t>
      </w:r>
      <w:r w:rsidRPr="004D7E5A">
        <w:rPr>
          <w:rFonts w:eastAsia="Calibri"/>
          <w:szCs w:val="24"/>
        </w:rPr>
        <w:t>H. and Kang, C.W., 2019. Improving project budget estimation accuracy and precision by </w:t>
      </w:r>
      <w:proofErr w:type="spellStart"/>
      <w:r w:rsidRPr="004D7E5A">
        <w:rPr>
          <w:rFonts w:eastAsia="Calibri"/>
          <w:szCs w:val="24"/>
        </w:rPr>
        <w:t>analyzing</w:t>
      </w:r>
      <w:proofErr w:type="spellEnd"/>
      <w:r w:rsidRPr="004D7E5A">
        <w:rPr>
          <w:rFonts w:eastAsia="Calibri"/>
          <w:szCs w:val="24"/>
        </w:rPr>
        <w:t> reserves for both identified and unidentified risks. </w:t>
      </w:r>
      <w:r w:rsidRPr="004D7E5A">
        <w:rPr>
          <w:rFonts w:eastAsia="Calibri"/>
          <w:i/>
          <w:iCs/>
          <w:szCs w:val="24"/>
        </w:rPr>
        <w:t>Project Management Journal</w:t>
      </w:r>
      <w:r w:rsidRPr="004D7E5A">
        <w:rPr>
          <w:rFonts w:eastAsia="Calibri"/>
          <w:szCs w:val="24"/>
        </w:rPr>
        <w:t>, </w:t>
      </w:r>
      <w:r w:rsidRPr="004D7E5A">
        <w:rPr>
          <w:rFonts w:eastAsia="Calibri"/>
          <w:i/>
          <w:iCs/>
          <w:szCs w:val="24"/>
        </w:rPr>
        <w:t>50</w:t>
      </w:r>
      <w:r w:rsidRPr="004D7E5A">
        <w:rPr>
          <w:rFonts w:eastAsia="Calibri"/>
          <w:szCs w:val="24"/>
        </w:rPr>
        <w:t>(1), pp.86-100.</w:t>
      </w:r>
      <w:r w:rsidRPr="004D7E5A">
        <w:rPr>
          <w:rFonts w:eastAsia="Calibri"/>
          <w:color w:val="222222"/>
          <w:szCs w:val="24"/>
        </w:rPr>
        <w:t> </w:t>
      </w:r>
    </w:p>
    <w:p w14:paraId="569CC2B5" w14:textId="77777777" w:rsidR="004D7E5A" w:rsidRPr="004D7E5A" w:rsidRDefault="004D7E5A" w:rsidP="004D7E5A">
      <w:pPr>
        <w:pStyle w:val="ListParagraph"/>
        <w:numPr>
          <w:ilvl w:val="0"/>
          <w:numId w:val="9"/>
        </w:numPr>
        <w:spacing w:after="180"/>
        <w:rPr>
          <w:color w:val="000000"/>
          <w:szCs w:val="24"/>
          <w:lang w:val="en-US" w:eastAsia="en-US"/>
        </w:rPr>
      </w:pPr>
      <w:proofErr w:type="spellStart"/>
      <w:r w:rsidRPr="004D7E5A">
        <w:rPr>
          <w:color w:val="000000"/>
          <w:szCs w:val="24"/>
          <w:lang w:val="en-US" w:eastAsia="en-US"/>
        </w:rPr>
        <w:t>La'Brooy</w:t>
      </w:r>
      <w:proofErr w:type="spellEnd"/>
      <w:r w:rsidRPr="004D7E5A">
        <w:rPr>
          <w:color w:val="000000"/>
          <w:szCs w:val="24"/>
          <w:lang w:val="en-US" w:eastAsia="en-US"/>
        </w:rPr>
        <w:t>, M., 2010. </w:t>
      </w:r>
      <w:r w:rsidRPr="004D7E5A">
        <w:rPr>
          <w:i/>
          <w:iCs/>
          <w:color w:val="000000"/>
          <w:szCs w:val="24"/>
          <w:lang w:val="en-US" w:eastAsia="en-US"/>
        </w:rPr>
        <w:t>The wedding planner</w:t>
      </w:r>
      <w:r w:rsidRPr="004D7E5A">
        <w:rPr>
          <w:color w:val="000000"/>
          <w:szCs w:val="24"/>
          <w:lang w:val="en-US" w:eastAsia="en-US"/>
        </w:rPr>
        <w:t xml:space="preserve">. London: </w:t>
      </w:r>
      <w:proofErr w:type="spellStart"/>
      <w:r w:rsidRPr="004D7E5A">
        <w:rPr>
          <w:color w:val="000000"/>
          <w:szCs w:val="24"/>
          <w:lang w:val="en-US" w:eastAsia="en-US"/>
        </w:rPr>
        <w:t>Piatkus</w:t>
      </w:r>
      <w:proofErr w:type="spellEnd"/>
      <w:r w:rsidRPr="004D7E5A">
        <w:rPr>
          <w:color w:val="000000"/>
          <w:szCs w:val="24"/>
          <w:lang w:val="en-US" w:eastAsia="en-US"/>
        </w:rPr>
        <w:t>.</w:t>
      </w:r>
    </w:p>
    <w:p w14:paraId="56E68713"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Lester, A., 2014. </w:t>
      </w:r>
      <w:r w:rsidRPr="004D7E5A">
        <w:rPr>
          <w:i/>
          <w:iCs/>
          <w:szCs w:val="24"/>
          <w:lang w:val="en-US" w:eastAsia="en-US"/>
        </w:rPr>
        <w:t>Project Management, Planning and Control, 7th Edition</w:t>
      </w:r>
      <w:r w:rsidRPr="004D7E5A">
        <w:rPr>
          <w:szCs w:val="24"/>
          <w:lang w:val="en-US" w:eastAsia="en-US"/>
        </w:rPr>
        <w:t>.</w:t>
      </w:r>
    </w:p>
    <w:p w14:paraId="64D8BE44"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Lester, A., 2015. </w:t>
      </w:r>
      <w:r w:rsidRPr="004D7E5A">
        <w:rPr>
          <w:i/>
          <w:iCs/>
          <w:szCs w:val="24"/>
          <w:lang w:val="en-US" w:eastAsia="en-US"/>
        </w:rPr>
        <w:t xml:space="preserve">Project Management, Planning and </w:t>
      </w:r>
      <w:proofErr w:type="gramStart"/>
      <w:r w:rsidRPr="004D7E5A">
        <w:rPr>
          <w:i/>
          <w:iCs/>
          <w:szCs w:val="24"/>
          <w:lang w:val="en-US" w:eastAsia="en-US"/>
        </w:rPr>
        <w:t>Control,</w:t>
      </w:r>
      <w:r w:rsidRPr="004D7E5A">
        <w:rPr>
          <w:szCs w:val="24"/>
          <w:lang w:val="en-US" w:eastAsia="en-US"/>
        </w:rPr>
        <w:t>.</w:t>
      </w:r>
      <w:proofErr w:type="gramEnd"/>
      <w:r w:rsidRPr="004D7E5A">
        <w:rPr>
          <w:szCs w:val="24"/>
          <w:lang w:val="en-US" w:eastAsia="en-US"/>
        </w:rPr>
        <w:t xml:space="preserve"> 7th ed.</w:t>
      </w:r>
    </w:p>
    <w:p w14:paraId="6A0812CA" w14:textId="77777777" w:rsidR="004D7E5A" w:rsidRPr="004D7E5A" w:rsidRDefault="004D7E5A" w:rsidP="004D7E5A">
      <w:pPr>
        <w:pStyle w:val="ListParagraph"/>
        <w:numPr>
          <w:ilvl w:val="0"/>
          <w:numId w:val="9"/>
        </w:numPr>
        <w:shd w:val="clear" w:color="auto" w:fill="FFFFFF"/>
        <w:spacing w:after="0" w:line="240" w:lineRule="auto"/>
        <w:jc w:val="left"/>
        <w:rPr>
          <w:rFonts w:eastAsia="Calibri"/>
          <w:szCs w:val="24"/>
        </w:rPr>
      </w:pPr>
      <w:bookmarkStart w:id="19" w:name="_Hlk77386546"/>
      <w:r w:rsidRPr="004D7E5A">
        <w:rPr>
          <w:rFonts w:eastAsia="Calibri"/>
          <w:color w:val="222222"/>
          <w:szCs w:val="24"/>
          <w:shd w:val="clear" w:color="auto" w:fill="FFFFFF"/>
        </w:rPr>
        <w:t>Lyons, T. and </w:t>
      </w:r>
      <w:proofErr w:type="spellStart"/>
      <w:r w:rsidRPr="004D7E5A">
        <w:rPr>
          <w:rFonts w:eastAsia="Calibri"/>
          <w:szCs w:val="24"/>
        </w:rPr>
        <w:t>Skitmore</w:t>
      </w:r>
      <w:proofErr w:type="spellEnd"/>
      <w:r w:rsidRPr="004D7E5A">
        <w:rPr>
          <w:rFonts w:eastAsia="Calibri"/>
          <w:szCs w:val="24"/>
        </w:rPr>
        <w:t>, M., 2004</w:t>
      </w:r>
      <w:bookmarkEnd w:id="19"/>
      <w:r w:rsidRPr="004D7E5A">
        <w:rPr>
          <w:rFonts w:eastAsia="Calibri"/>
          <w:szCs w:val="24"/>
        </w:rPr>
        <w:t>. Project risk management in the Queensland engineering construction industry: a survey. </w:t>
      </w:r>
      <w:r w:rsidRPr="004D7E5A">
        <w:rPr>
          <w:rFonts w:eastAsia="Calibri"/>
          <w:i/>
          <w:iCs/>
          <w:szCs w:val="24"/>
        </w:rPr>
        <w:t>International journal of project management</w:t>
      </w:r>
      <w:r w:rsidRPr="004D7E5A">
        <w:rPr>
          <w:rFonts w:eastAsia="Calibri"/>
          <w:szCs w:val="24"/>
        </w:rPr>
        <w:t>, </w:t>
      </w:r>
      <w:r w:rsidRPr="004D7E5A">
        <w:rPr>
          <w:rFonts w:eastAsia="Calibri"/>
          <w:i/>
          <w:iCs/>
          <w:szCs w:val="24"/>
        </w:rPr>
        <w:t>22</w:t>
      </w:r>
      <w:r w:rsidRPr="004D7E5A">
        <w:rPr>
          <w:rFonts w:eastAsia="Calibri"/>
          <w:szCs w:val="24"/>
        </w:rPr>
        <w:t>(1), pp.51-61.</w:t>
      </w:r>
      <w:r w:rsidRPr="004D7E5A">
        <w:rPr>
          <w:rFonts w:eastAsia="Calibri"/>
          <w:color w:val="222222"/>
          <w:szCs w:val="24"/>
        </w:rPr>
        <w:t> </w:t>
      </w:r>
    </w:p>
    <w:p w14:paraId="52C5B24A" w14:textId="77777777" w:rsidR="004D7E5A" w:rsidRPr="004D7E5A" w:rsidRDefault="004D7E5A" w:rsidP="004D7E5A">
      <w:pPr>
        <w:pStyle w:val="ListParagraph"/>
        <w:numPr>
          <w:ilvl w:val="0"/>
          <w:numId w:val="9"/>
        </w:numPr>
        <w:rPr>
          <w:color w:val="222222"/>
          <w:szCs w:val="24"/>
        </w:rPr>
      </w:pPr>
      <w:proofErr w:type="spellStart"/>
      <w:r w:rsidRPr="004D7E5A">
        <w:rPr>
          <w:color w:val="222222"/>
          <w:szCs w:val="24"/>
          <w:shd w:val="clear" w:color="auto" w:fill="FFFFFF"/>
        </w:rPr>
        <w:t>McCahon</w:t>
      </w:r>
      <w:proofErr w:type="spellEnd"/>
      <w:r w:rsidRPr="004D7E5A">
        <w:rPr>
          <w:szCs w:val="24"/>
        </w:rPr>
        <w:t>, C.S. and Lee, E.S., 1988. Project network analysis with fuzzy activity times. </w:t>
      </w:r>
      <w:r w:rsidRPr="004D7E5A">
        <w:rPr>
          <w:i/>
          <w:iCs/>
          <w:szCs w:val="24"/>
        </w:rPr>
        <w:t>Computers &amp; Mathematics with applications</w:t>
      </w:r>
      <w:r w:rsidRPr="004D7E5A">
        <w:rPr>
          <w:szCs w:val="24"/>
        </w:rPr>
        <w:t>, </w:t>
      </w:r>
      <w:r w:rsidRPr="004D7E5A">
        <w:rPr>
          <w:i/>
          <w:iCs/>
          <w:szCs w:val="24"/>
        </w:rPr>
        <w:t>15</w:t>
      </w:r>
      <w:r w:rsidRPr="004D7E5A">
        <w:rPr>
          <w:szCs w:val="24"/>
        </w:rPr>
        <w:t>(10), pp.829-838.</w:t>
      </w:r>
      <w:r w:rsidRPr="004D7E5A">
        <w:rPr>
          <w:color w:val="222222"/>
          <w:szCs w:val="24"/>
        </w:rPr>
        <w:t> </w:t>
      </w:r>
    </w:p>
    <w:p w14:paraId="055591BC" w14:textId="77777777" w:rsidR="004D7E5A" w:rsidRPr="004D7E5A" w:rsidRDefault="004D7E5A" w:rsidP="004D7E5A">
      <w:pPr>
        <w:pStyle w:val="ListParagraph"/>
        <w:numPr>
          <w:ilvl w:val="0"/>
          <w:numId w:val="9"/>
        </w:numPr>
        <w:rPr>
          <w:szCs w:val="24"/>
          <w:lang w:eastAsia="en-US"/>
        </w:rPr>
      </w:pPr>
      <w:proofErr w:type="spellStart"/>
      <w:r w:rsidRPr="004D7E5A">
        <w:rPr>
          <w:szCs w:val="24"/>
          <w:lang w:eastAsia="en-US"/>
        </w:rPr>
        <w:t>Novianti</w:t>
      </w:r>
      <w:proofErr w:type="spellEnd"/>
      <w:r w:rsidRPr="004D7E5A">
        <w:rPr>
          <w:szCs w:val="24"/>
          <w:lang w:eastAsia="en-US"/>
        </w:rPr>
        <w:t xml:space="preserve">, E., </w:t>
      </w:r>
      <w:proofErr w:type="spellStart"/>
      <w:r w:rsidRPr="004D7E5A">
        <w:rPr>
          <w:szCs w:val="24"/>
          <w:lang w:eastAsia="en-US"/>
        </w:rPr>
        <w:t>Susilawati</w:t>
      </w:r>
      <w:proofErr w:type="spellEnd"/>
      <w:r w:rsidRPr="004D7E5A">
        <w:rPr>
          <w:szCs w:val="24"/>
          <w:lang w:eastAsia="en-US"/>
        </w:rPr>
        <w:t xml:space="preserve">, E.A., </w:t>
      </w:r>
      <w:proofErr w:type="spellStart"/>
      <w:r w:rsidRPr="004D7E5A">
        <w:rPr>
          <w:szCs w:val="24"/>
          <w:lang w:eastAsia="en-US"/>
        </w:rPr>
        <w:t>Sesunan</w:t>
      </w:r>
      <w:proofErr w:type="spellEnd"/>
      <w:r w:rsidRPr="004D7E5A">
        <w:rPr>
          <w:szCs w:val="24"/>
          <w:lang w:eastAsia="en-US"/>
        </w:rPr>
        <w:t xml:space="preserve">, M.F., </w:t>
      </w:r>
      <w:proofErr w:type="spellStart"/>
      <w:r w:rsidRPr="004D7E5A">
        <w:rPr>
          <w:szCs w:val="24"/>
          <w:lang w:eastAsia="en-US"/>
        </w:rPr>
        <w:t>Syamsiyah</w:t>
      </w:r>
      <w:proofErr w:type="spellEnd"/>
      <w:r w:rsidRPr="004D7E5A">
        <w:rPr>
          <w:szCs w:val="24"/>
          <w:lang w:eastAsia="en-US"/>
        </w:rPr>
        <w:t xml:space="preserve">, N. and </w:t>
      </w:r>
      <w:proofErr w:type="spellStart"/>
      <w:r w:rsidRPr="004D7E5A">
        <w:rPr>
          <w:szCs w:val="24"/>
          <w:lang w:eastAsia="en-US"/>
        </w:rPr>
        <w:t>Astuty</w:t>
      </w:r>
      <w:proofErr w:type="spellEnd"/>
      <w:r w:rsidRPr="004D7E5A">
        <w:rPr>
          <w:szCs w:val="24"/>
          <w:lang w:eastAsia="en-US"/>
        </w:rPr>
        <w:t>, E.Y., 2019, December. Development wedding planner using extreme programming method. In </w:t>
      </w:r>
      <w:r w:rsidRPr="004D7E5A">
        <w:rPr>
          <w:i/>
          <w:iCs/>
          <w:szCs w:val="24"/>
          <w:lang w:eastAsia="en-US"/>
        </w:rPr>
        <w:t>IOP Conference Series: Materials Science and Engineering</w:t>
      </w:r>
      <w:r w:rsidRPr="004D7E5A">
        <w:rPr>
          <w:szCs w:val="24"/>
          <w:lang w:eastAsia="en-US"/>
        </w:rPr>
        <w:t> (Vol. 673, No. 1, p. 012049). IOP Publishing.</w:t>
      </w:r>
    </w:p>
    <w:p w14:paraId="3EC48C66" w14:textId="77777777" w:rsidR="004D7E5A" w:rsidRPr="004D7E5A" w:rsidRDefault="004D7E5A" w:rsidP="004D7E5A">
      <w:pPr>
        <w:pStyle w:val="ListParagraph"/>
        <w:numPr>
          <w:ilvl w:val="0"/>
          <w:numId w:val="9"/>
        </w:numPr>
        <w:spacing w:after="180"/>
        <w:rPr>
          <w:color w:val="000000"/>
          <w:szCs w:val="24"/>
          <w:lang w:val="en-US" w:eastAsia="en-US"/>
        </w:rPr>
      </w:pPr>
      <w:r w:rsidRPr="004D7E5A">
        <w:rPr>
          <w:color w:val="000000"/>
          <w:szCs w:val="24"/>
          <w:lang w:val="en-US" w:eastAsia="en-US"/>
        </w:rPr>
        <w:lastRenderedPageBreak/>
        <w:t>Perry, J., 2011. </w:t>
      </w:r>
      <w:r w:rsidRPr="004D7E5A">
        <w:rPr>
          <w:i/>
          <w:iCs/>
          <w:color w:val="000000"/>
          <w:szCs w:val="24"/>
          <w:lang w:val="en-US" w:eastAsia="en-US"/>
        </w:rPr>
        <w:t>Wedding planner</w:t>
      </w:r>
      <w:r w:rsidRPr="004D7E5A">
        <w:rPr>
          <w:color w:val="000000"/>
          <w:szCs w:val="24"/>
          <w:lang w:val="en-US" w:eastAsia="en-US"/>
        </w:rPr>
        <w:t>. Chandni Chowk, Delhi: Global Media.</w:t>
      </w:r>
    </w:p>
    <w:p w14:paraId="154AFA40" w14:textId="77777777" w:rsidR="004D7E5A" w:rsidRPr="004D7E5A" w:rsidRDefault="004D7E5A" w:rsidP="004D7E5A">
      <w:pPr>
        <w:pStyle w:val="ListParagraph"/>
        <w:numPr>
          <w:ilvl w:val="0"/>
          <w:numId w:val="9"/>
        </w:numPr>
        <w:shd w:val="clear" w:color="auto" w:fill="FFFFFF"/>
        <w:spacing w:after="0" w:line="240" w:lineRule="auto"/>
        <w:jc w:val="left"/>
        <w:rPr>
          <w:rFonts w:eastAsia="Calibri"/>
          <w:szCs w:val="24"/>
        </w:rPr>
      </w:pPr>
      <w:r w:rsidRPr="004D7E5A">
        <w:rPr>
          <w:rFonts w:eastAsia="Calibri"/>
          <w:color w:val="222222"/>
          <w:szCs w:val="24"/>
          <w:shd w:val="clear" w:color="auto" w:fill="FFFFFF"/>
        </w:rPr>
        <w:t>Seymour, T. and Hussein, S., 2014</w:t>
      </w:r>
      <w:r w:rsidRPr="004D7E5A">
        <w:rPr>
          <w:rFonts w:eastAsia="Calibri"/>
          <w:szCs w:val="24"/>
        </w:rPr>
        <w:t>. The history of project management. </w:t>
      </w:r>
      <w:r w:rsidRPr="004D7E5A">
        <w:rPr>
          <w:rFonts w:eastAsia="Calibri"/>
          <w:i/>
          <w:iCs/>
          <w:szCs w:val="24"/>
        </w:rPr>
        <w:t>International Journal of Management &amp; Information Systems (IJMIS)</w:t>
      </w:r>
      <w:r w:rsidRPr="004D7E5A">
        <w:rPr>
          <w:rFonts w:eastAsia="Calibri"/>
          <w:szCs w:val="24"/>
        </w:rPr>
        <w:t>, </w:t>
      </w:r>
      <w:r w:rsidRPr="004D7E5A">
        <w:rPr>
          <w:rFonts w:eastAsia="Calibri"/>
          <w:i/>
          <w:iCs/>
          <w:szCs w:val="24"/>
        </w:rPr>
        <w:t>18</w:t>
      </w:r>
      <w:r w:rsidRPr="004D7E5A">
        <w:rPr>
          <w:rFonts w:eastAsia="Calibri"/>
          <w:szCs w:val="24"/>
        </w:rPr>
        <w:t>(4), pp.233-240.</w:t>
      </w:r>
      <w:r w:rsidRPr="004D7E5A">
        <w:rPr>
          <w:rFonts w:eastAsia="Calibri"/>
          <w:color w:val="222222"/>
          <w:szCs w:val="24"/>
        </w:rPr>
        <w:t> </w:t>
      </w:r>
    </w:p>
    <w:p w14:paraId="786F30E1"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Slater, R., 2012. </w:t>
      </w:r>
      <w:r w:rsidRPr="004D7E5A">
        <w:rPr>
          <w:i/>
          <w:iCs/>
          <w:szCs w:val="24"/>
          <w:lang w:val="en-US" w:eastAsia="en-US"/>
        </w:rPr>
        <w:t>The guide to event management</w:t>
      </w:r>
      <w:r w:rsidRPr="004D7E5A">
        <w:rPr>
          <w:szCs w:val="24"/>
          <w:lang w:val="en-US" w:eastAsia="en-US"/>
        </w:rPr>
        <w:t>. Luton: Andrews UK.</w:t>
      </w:r>
    </w:p>
    <w:p w14:paraId="5CB31A74" w14:textId="77777777" w:rsidR="004D7E5A" w:rsidRPr="004D7E5A" w:rsidRDefault="004D7E5A" w:rsidP="004D7E5A">
      <w:pPr>
        <w:pStyle w:val="ListParagraph"/>
        <w:numPr>
          <w:ilvl w:val="0"/>
          <w:numId w:val="9"/>
        </w:numPr>
        <w:rPr>
          <w:szCs w:val="24"/>
          <w:lang w:val="en-US" w:eastAsia="en-US"/>
        </w:rPr>
      </w:pPr>
      <w:proofErr w:type="spellStart"/>
      <w:r w:rsidRPr="004D7E5A">
        <w:rPr>
          <w:szCs w:val="24"/>
          <w:lang w:val="en-US" w:eastAsia="en-US"/>
        </w:rPr>
        <w:t>Sutt</w:t>
      </w:r>
      <w:proofErr w:type="spellEnd"/>
      <w:r w:rsidRPr="004D7E5A">
        <w:rPr>
          <w:szCs w:val="24"/>
          <w:lang w:val="en-US" w:eastAsia="en-US"/>
        </w:rPr>
        <w:t>, J., 2011. </w:t>
      </w:r>
      <w:r w:rsidRPr="004D7E5A">
        <w:rPr>
          <w:i/>
          <w:iCs/>
          <w:szCs w:val="24"/>
          <w:lang w:val="en-US" w:eastAsia="en-US"/>
        </w:rPr>
        <w:t>Manual of construction project management for owners and clients</w:t>
      </w:r>
      <w:r w:rsidRPr="004D7E5A">
        <w:rPr>
          <w:szCs w:val="24"/>
          <w:lang w:val="en-US" w:eastAsia="en-US"/>
        </w:rPr>
        <w:t>. Chichester, West Sussex, UK: Wiley-Blackwell.</w:t>
      </w:r>
    </w:p>
    <w:p w14:paraId="5E0AB193" w14:textId="77777777" w:rsidR="004D7E5A" w:rsidRPr="004D7E5A" w:rsidRDefault="004D7E5A" w:rsidP="004D7E5A">
      <w:pPr>
        <w:pStyle w:val="ListParagraph"/>
        <w:numPr>
          <w:ilvl w:val="0"/>
          <w:numId w:val="9"/>
        </w:numPr>
        <w:spacing w:after="180"/>
        <w:rPr>
          <w:color w:val="000000"/>
          <w:szCs w:val="24"/>
          <w:lang w:val="en-US" w:eastAsia="en-US"/>
        </w:rPr>
      </w:pPr>
      <w:proofErr w:type="spellStart"/>
      <w:r w:rsidRPr="004D7E5A">
        <w:rPr>
          <w:color w:val="000000"/>
          <w:szCs w:val="24"/>
          <w:lang w:val="en-US" w:eastAsia="en-US"/>
        </w:rPr>
        <w:t>Tomczyk</w:t>
      </w:r>
      <w:proofErr w:type="spellEnd"/>
      <w:r w:rsidRPr="004D7E5A">
        <w:rPr>
          <w:color w:val="000000"/>
          <w:szCs w:val="24"/>
          <w:lang w:val="en-US" w:eastAsia="en-US"/>
        </w:rPr>
        <w:t>, C., 2016. </w:t>
      </w:r>
      <w:r w:rsidRPr="004D7E5A">
        <w:rPr>
          <w:i/>
          <w:iCs/>
          <w:color w:val="000000"/>
          <w:szCs w:val="24"/>
          <w:lang w:val="en-US" w:eastAsia="en-US"/>
        </w:rPr>
        <w:t>Project Manager's Spotlight on Planning</w:t>
      </w:r>
      <w:r w:rsidRPr="004D7E5A">
        <w:rPr>
          <w:color w:val="000000"/>
          <w:szCs w:val="24"/>
          <w:lang w:val="en-US" w:eastAsia="en-US"/>
        </w:rPr>
        <w:t>.</w:t>
      </w:r>
    </w:p>
    <w:p w14:paraId="5B4B41A5" w14:textId="77777777" w:rsidR="004D7E5A" w:rsidRPr="004D7E5A" w:rsidRDefault="004D7E5A" w:rsidP="004D7E5A">
      <w:pPr>
        <w:pStyle w:val="ListParagraph"/>
        <w:numPr>
          <w:ilvl w:val="0"/>
          <w:numId w:val="9"/>
        </w:numPr>
        <w:rPr>
          <w:szCs w:val="24"/>
          <w:lang w:val="en-US" w:eastAsia="en-US"/>
        </w:rPr>
      </w:pPr>
      <w:r w:rsidRPr="004D7E5A">
        <w:rPr>
          <w:szCs w:val="24"/>
          <w:lang w:val="en-US" w:eastAsia="en-US"/>
        </w:rPr>
        <w:t>Weiss, A., 2011. </w:t>
      </w:r>
      <w:r w:rsidRPr="004D7E5A">
        <w:rPr>
          <w:i/>
          <w:iCs/>
          <w:szCs w:val="24"/>
          <w:lang w:val="en-US" w:eastAsia="en-US"/>
        </w:rPr>
        <w:t>Key business solutions</w:t>
      </w:r>
      <w:r w:rsidRPr="004D7E5A">
        <w:rPr>
          <w:szCs w:val="24"/>
          <w:lang w:val="en-US" w:eastAsia="en-US"/>
        </w:rPr>
        <w:t>. Harlow, England: Financial Times Prentice Hall.</w:t>
      </w:r>
    </w:p>
    <w:p w14:paraId="712250B2" w14:textId="77777777" w:rsidR="004D7E5A" w:rsidRPr="004D7E5A" w:rsidRDefault="004D7E5A" w:rsidP="004D7E5A">
      <w:pPr>
        <w:pStyle w:val="ListParagraph"/>
        <w:numPr>
          <w:ilvl w:val="0"/>
          <w:numId w:val="9"/>
        </w:numPr>
        <w:spacing w:after="180"/>
        <w:rPr>
          <w:color w:val="000000"/>
          <w:szCs w:val="24"/>
          <w:lang w:val="en-US" w:eastAsia="en-US"/>
        </w:rPr>
      </w:pPr>
      <w:r w:rsidRPr="004D7E5A">
        <w:rPr>
          <w:color w:val="000000"/>
          <w:szCs w:val="24"/>
          <w:lang w:val="en-US" w:eastAsia="en-US"/>
        </w:rPr>
        <w:t>Worsley, L. and Worsley, C., 2019. </w:t>
      </w:r>
      <w:r w:rsidRPr="004D7E5A">
        <w:rPr>
          <w:i/>
          <w:iCs/>
          <w:color w:val="000000"/>
          <w:szCs w:val="24"/>
          <w:lang w:val="en-US" w:eastAsia="en-US"/>
        </w:rPr>
        <w:t>Adaptive Project Planning</w:t>
      </w:r>
      <w:r w:rsidRPr="004D7E5A">
        <w:rPr>
          <w:color w:val="000000"/>
          <w:szCs w:val="24"/>
          <w:lang w:val="en-US" w:eastAsia="en-US"/>
        </w:rPr>
        <w:t>. New York: Business Expert Press.</w:t>
      </w:r>
    </w:p>
    <w:p w14:paraId="4C7EC33C" w14:textId="12BB6476" w:rsidR="004D7E5A" w:rsidRDefault="004D7E5A" w:rsidP="00CD2484">
      <w:pPr>
        <w:rPr>
          <w:lang w:eastAsia="en-US"/>
        </w:rPr>
      </w:pPr>
    </w:p>
    <w:p w14:paraId="3A09AFFA" w14:textId="20B0CAA3" w:rsidR="0092648A" w:rsidRDefault="0092648A" w:rsidP="00CD2484">
      <w:pPr>
        <w:rPr>
          <w:lang w:eastAsia="en-US"/>
        </w:rPr>
      </w:pPr>
    </w:p>
    <w:p w14:paraId="395A8743" w14:textId="6103EA15" w:rsidR="0092648A" w:rsidRDefault="0092648A" w:rsidP="00CD2484">
      <w:pPr>
        <w:rPr>
          <w:lang w:eastAsia="en-US"/>
        </w:rPr>
      </w:pPr>
    </w:p>
    <w:p w14:paraId="6E38122D" w14:textId="781E2D6C" w:rsidR="0092648A" w:rsidRDefault="0092648A" w:rsidP="00CD2484">
      <w:pPr>
        <w:rPr>
          <w:lang w:eastAsia="en-US"/>
        </w:rPr>
      </w:pPr>
    </w:p>
    <w:p w14:paraId="38C189C9" w14:textId="73CFC01B" w:rsidR="0092648A" w:rsidRDefault="0092648A" w:rsidP="00CD2484">
      <w:pPr>
        <w:rPr>
          <w:lang w:eastAsia="en-US"/>
        </w:rPr>
      </w:pPr>
    </w:p>
    <w:p w14:paraId="0409AEB8" w14:textId="02807355" w:rsidR="0092648A" w:rsidRDefault="0092648A" w:rsidP="00CD2484">
      <w:pPr>
        <w:rPr>
          <w:lang w:eastAsia="en-US"/>
        </w:rPr>
      </w:pPr>
    </w:p>
    <w:p w14:paraId="14D536FC" w14:textId="52AB1061" w:rsidR="0092648A" w:rsidRDefault="0092648A" w:rsidP="00CD2484">
      <w:pPr>
        <w:rPr>
          <w:lang w:eastAsia="en-US"/>
        </w:rPr>
      </w:pPr>
    </w:p>
    <w:p w14:paraId="07A037E0" w14:textId="288C4FAA" w:rsidR="0092648A" w:rsidRDefault="0092648A" w:rsidP="00CD2484">
      <w:pPr>
        <w:rPr>
          <w:lang w:eastAsia="en-US"/>
        </w:rPr>
      </w:pPr>
    </w:p>
    <w:p w14:paraId="29D8E495" w14:textId="00C5E7F9" w:rsidR="0092648A" w:rsidRDefault="0092648A" w:rsidP="00CD2484">
      <w:pPr>
        <w:rPr>
          <w:lang w:eastAsia="en-US"/>
        </w:rPr>
      </w:pPr>
    </w:p>
    <w:p w14:paraId="4360E5A4" w14:textId="7756A888" w:rsidR="0092648A" w:rsidRDefault="0092648A" w:rsidP="00CD2484">
      <w:pPr>
        <w:rPr>
          <w:lang w:eastAsia="en-US"/>
        </w:rPr>
      </w:pPr>
    </w:p>
    <w:p w14:paraId="77499208" w14:textId="3CBFE146" w:rsidR="0092648A" w:rsidRDefault="0092648A" w:rsidP="00CD2484">
      <w:pPr>
        <w:rPr>
          <w:lang w:eastAsia="en-US"/>
        </w:rPr>
      </w:pPr>
    </w:p>
    <w:p w14:paraId="2832056F" w14:textId="22D680CD" w:rsidR="00E931B6" w:rsidRDefault="00E931B6" w:rsidP="00CD2484">
      <w:pPr>
        <w:rPr>
          <w:lang w:eastAsia="en-US"/>
        </w:rPr>
      </w:pPr>
    </w:p>
    <w:p w14:paraId="1A180AF9" w14:textId="77777777" w:rsidR="00E931B6" w:rsidRDefault="00E931B6" w:rsidP="00CD2484">
      <w:pPr>
        <w:rPr>
          <w:lang w:eastAsia="en-US"/>
        </w:rPr>
      </w:pPr>
    </w:p>
    <w:p w14:paraId="737E5FB9" w14:textId="05A3547E" w:rsidR="0092648A" w:rsidRDefault="0092648A" w:rsidP="0092648A">
      <w:pPr>
        <w:pStyle w:val="Heading1"/>
        <w:rPr>
          <w:lang w:eastAsia="en-US"/>
        </w:rPr>
      </w:pPr>
      <w:bookmarkStart w:id="20" w:name="_Toc77427080"/>
      <w:r>
        <w:rPr>
          <w:lang w:eastAsia="en-US"/>
        </w:rPr>
        <w:lastRenderedPageBreak/>
        <w:t>Appendix 1</w:t>
      </w:r>
      <w:bookmarkEnd w:id="20"/>
    </w:p>
    <w:p w14:paraId="745B41CE" w14:textId="77777777" w:rsidR="0092648A" w:rsidRPr="00E304E7" w:rsidRDefault="0092648A" w:rsidP="0092648A">
      <w:pPr>
        <w:rPr>
          <w:b/>
          <w:i/>
          <w:lang w:eastAsia="en-US"/>
        </w:rPr>
      </w:pPr>
      <w:r w:rsidRPr="00E304E7">
        <w:rPr>
          <w:b/>
          <w:i/>
          <w:lang w:eastAsia="en-US"/>
        </w:rPr>
        <w:t>The Target of each phase:</w:t>
      </w:r>
    </w:p>
    <w:p w14:paraId="6BF8796A" w14:textId="77777777" w:rsidR="0092648A" w:rsidRPr="00C10CBA" w:rsidRDefault="0092648A" w:rsidP="0092648A">
      <w:pPr>
        <w:rPr>
          <w:b/>
          <w:lang w:eastAsia="en-US"/>
        </w:rPr>
      </w:pPr>
      <w:r w:rsidRPr="00C10CBA">
        <w:rPr>
          <w:b/>
          <w:lang w:eastAsia="en-US"/>
        </w:rPr>
        <w:t>9-12 Months Before</w:t>
      </w:r>
    </w:p>
    <w:p w14:paraId="3656C1D5" w14:textId="77777777" w:rsidR="0092648A" w:rsidRDefault="0092648A" w:rsidP="0092648A">
      <w:pPr>
        <w:pStyle w:val="ListParagraph"/>
        <w:numPr>
          <w:ilvl w:val="0"/>
          <w:numId w:val="1"/>
        </w:numPr>
        <w:rPr>
          <w:lang w:eastAsia="en-US"/>
        </w:rPr>
      </w:pPr>
      <w:r>
        <w:rPr>
          <w:lang w:eastAsia="en-US"/>
        </w:rPr>
        <w:t>Buying the Engagement ring</w:t>
      </w:r>
    </w:p>
    <w:p w14:paraId="3956D8A1" w14:textId="77777777" w:rsidR="0092648A" w:rsidRDefault="0092648A" w:rsidP="0092648A">
      <w:pPr>
        <w:pStyle w:val="ListParagraph"/>
        <w:numPr>
          <w:ilvl w:val="0"/>
          <w:numId w:val="1"/>
        </w:numPr>
        <w:rPr>
          <w:lang w:eastAsia="en-US"/>
        </w:rPr>
      </w:pPr>
      <w:r>
        <w:rPr>
          <w:lang w:eastAsia="en-US"/>
        </w:rPr>
        <w:t>Engagement Party</w:t>
      </w:r>
    </w:p>
    <w:p w14:paraId="53C16092" w14:textId="77777777" w:rsidR="0092648A" w:rsidRDefault="0092648A" w:rsidP="0092648A">
      <w:pPr>
        <w:pStyle w:val="ListParagraph"/>
        <w:numPr>
          <w:ilvl w:val="0"/>
          <w:numId w:val="1"/>
        </w:numPr>
        <w:rPr>
          <w:lang w:eastAsia="en-US"/>
        </w:rPr>
      </w:pPr>
      <w:r>
        <w:rPr>
          <w:lang w:eastAsia="en-US"/>
        </w:rPr>
        <w:t>Booking the wedding venue</w:t>
      </w:r>
    </w:p>
    <w:p w14:paraId="3CA290D7" w14:textId="77777777" w:rsidR="0092648A" w:rsidRDefault="0092648A" w:rsidP="0092648A">
      <w:pPr>
        <w:pStyle w:val="ListParagraph"/>
        <w:numPr>
          <w:ilvl w:val="0"/>
          <w:numId w:val="1"/>
        </w:numPr>
        <w:rPr>
          <w:lang w:eastAsia="en-US"/>
        </w:rPr>
      </w:pPr>
      <w:r>
        <w:rPr>
          <w:lang w:eastAsia="en-US"/>
        </w:rPr>
        <w:t>Tasting different food for the menu</w:t>
      </w:r>
    </w:p>
    <w:p w14:paraId="439B4CBD" w14:textId="77777777" w:rsidR="0092648A" w:rsidRDefault="0092648A" w:rsidP="0092648A">
      <w:pPr>
        <w:pStyle w:val="ListParagraph"/>
        <w:numPr>
          <w:ilvl w:val="0"/>
          <w:numId w:val="1"/>
        </w:numPr>
        <w:rPr>
          <w:lang w:eastAsia="en-US"/>
        </w:rPr>
      </w:pPr>
      <w:r>
        <w:rPr>
          <w:lang w:eastAsia="en-US"/>
        </w:rPr>
        <w:t>Finalising the 12 courses menus</w:t>
      </w:r>
    </w:p>
    <w:p w14:paraId="37DBD730" w14:textId="77777777" w:rsidR="0092648A" w:rsidRDefault="0092648A" w:rsidP="0092648A">
      <w:pPr>
        <w:pStyle w:val="ListParagraph"/>
        <w:numPr>
          <w:ilvl w:val="0"/>
          <w:numId w:val="1"/>
        </w:numPr>
        <w:rPr>
          <w:lang w:eastAsia="en-US"/>
        </w:rPr>
      </w:pPr>
      <w:r>
        <w:rPr>
          <w:lang w:eastAsia="en-US"/>
        </w:rPr>
        <w:t>Pre-photoshoot</w:t>
      </w:r>
    </w:p>
    <w:p w14:paraId="07DB0ED4" w14:textId="77777777" w:rsidR="0092648A" w:rsidRDefault="0092648A" w:rsidP="0092648A">
      <w:pPr>
        <w:pStyle w:val="ListParagraph"/>
        <w:numPr>
          <w:ilvl w:val="0"/>
          <w:numId w:val="1"/>
        </w:numPr>
        <w:rPr>
          <w:lang w:eastAsia="en-US"/>
        </w:rPr>
      </w:pPr>
      <w:r>
        <w:rPr>
          <w:lang w:eastAsia="en-US"/>
        </w:rPr>
        <w:t>Arranging the guest lists.</w:t>
      </w:r>
    </w:p>
    <w:p w14:paraId="79D48BF1" w14:textId="0C2281B4" w:rsidR="0092648A" w:rsidRDefault="0092648A" w:rsidP="0092648A">
      <w:pPr>
        <w:pStyle w:val="ListParagraph"/>
        <w:numPr>
          <w:ilvl w:val="0"/>
          <w:numId w:val="1"/>
        </w:numPr>
        <w:rPr>
          <w:lang w:eastAsia="en-US"/>
        </w:rPr>
      </w:pPr>
      <w:r>
        <w:rPr>
          <w:lang w:eastAsia="en-US"/>
        </w:rPr>
        <w:t>Selecting designs for the invitation cards</w:t>
      </w:r>
      <w:r w:rsidR="00E931B6">
        <w:rPr>
          <w:lang w:eastAsia="en-US"/>
        </w:rPr>
        <w:t xml:space="preserve"> </w:t>
      </w:r>
    </w:p>
    <w:p w14:paraId="6A098DD7" w14:textId="77777777" w:rsidR="0092648A" w:rsidRPr="00C10CBA" w:rsidRDefault="0092648A" w:rsidP="0092648A">
      <w:pPr>
        <w:rPr>
          <w:b/>
          <w:lang w:eastAsia="en-US"/>
        </w:rPr>
      </w:pPr>
      <w:r w:rsidRPr="00C10CBA">
        <w:rPr>
          <w:b/>
          <w:lang w:eastAsia="en-US"/>
        </w:rPr>
        <w:t>6-9 Months Before</w:t>
      </w:r>
    </w:p>
    <w:p w14:paraId="0B936386" w14:textId="77777777" w:rsidR="0092648A" w:rsidRDefault="0092648A" w:rsidP="0092648A">
      <w:pPr>
        <w:pStyle w:val="ListParagraph"/>
        <w:numPr>
          <w:ilvl w:val="0"/>
          <w:numId w:val="2"/>
        </w:numPr>
        <w:rPr>
          <w:lang w:eastAsia="en-US"/>
        </w:rPr>
      </w:pPr>
      <w:r>
        <w:rPr>
          <w:lang w:eastAsia="en-US"/>
        </w:rPr>
        <w:t>Finalising guest list and invitation card design</w:t>
      </w:r>
    </w:p>
    <w:p w14:paraId="305DCD2B" w14:textId="77777777" w:rsidR="0092648A" w:rsidRDefault="0092648A" w:rsidP="0092648A">
      <w:pPr>
        <w:pStyle w:val="ListParagraph"/>
        <w:numPr>
          <w:ilvl w:val="0"/>
          <w:numId w:val="2"/>
        </w:numPr>
        <w:rPr>
          <w:lang w:eastAsia="en-US"/>
        </w:rPr>
      </w:pPr>
      <w:r>
        <w:rPr>
          <w:lang w:eastAsia="en-US"/>
        </w:rPr>
        <w:t>Sending out invitation cards for the wedding</w:t>
      </w:r>
    </w:p>
    <w:p w14:paraId="1994BB06" w14:textId="77777777" w:rsidR="0092648A" w:rsidRDefault="0092648A" w:rsidP="0092648A">
      <w:pPr>
        <w:pStyle w:val="ListParagraph"/>
        <w:numPr>
          <w:ilvl w:val="0"/>
          <w:numId w:val="2"/>
        </w:numPr>
        <w:rPr>
          <w:lang w:eastAsia="en-US"/>
        </w:rPr>
      </w:pPr>
      <w:r>
        <w:rPr>
          <w:lang w:eastAsia="en-US"/>
        </w:rPr>
        <w:t>Selecting the cake design</w:t>
      </w:r>
    </w:p>
    <w:p w14:paraId="79D784D5" w14:textId="77777777" w:rsidR="0092648A" w:rsidRDefault="0092648A" w:rsidP="0092648A">
      <w:pPr>
        <w:pStyle w:val="ListParagraph"/>
        <w:numPr>
          <w:ilvl w:val="0"/>
          <w:numId w:val="2"/>
        </w:numPr>
        <w:rPr>
          <w:lang w:eastAsia="en-US"/>
        </w:rPr>
      </w:pPr>
      <w:r>
        <w:rPr>
          <w:lang w:eastAsia="en-US"/>
        </w:rPr>
        <w:t>Booking car rental company</w:t>
      </w:r>
    </w:p>
    <w:p w14:paraId="5C0FCD4C" w14:textId="77777777" w:rsidR="0092648A" w:rsidRDefault="0092648A" w:rsidP="0092648A">
      <w:pPr>
        <w:pStyle w:val="ListParagraph"/>
        <w:numPr>
          <w:ilvl w:val="0"/>
          <w:numId w:val="2"/>
        </w:numPr>
        <w:rPr>
          <w:lang w:eastAsia="en-US"/>
        </w:rPr>
      </w:pPr>
      <w:r>
        <w:rPr>
          <w:lang w:eastAsia="en-US"/>
        </w:rPr>
        <w:t>1</w:t>
      </w:r>
      <w:r w:rsidRPr="00C10CBA">
        <w:rPr>
          <w:vertAlign w:val="superscript"/>
          <w:lang w:eastAsia="en-US"/>
        </w:rPr>
        <w:t>st</w:t>
      </w:r>
      <w:r>
        <w:rPr>
          <w:lang w:eastAsia="en-US"/>
        </w:rPr>
        <w:t xml:space="preserve"> Fitting session.</w:t>
      </w:r>
    </w:p>
    <w:p w14:paraId="6543C86E" w14:textId="77777777" w:rsidR="0092648A" w:rsidRDefault="0092648A" w:rsidP="0092648A">
      <w:pPr>
        <w:pStyle w:val="ListParagraph"/>
        <w:numPr>
          <w:ilvl w:val="0"/>
          <w:numId w:val="2"/>
        </w:numPr>
        <w:rPr>
          <w:lang w:eastAsia="en-US"/>
        </w:rPr>
      </w:pPr>
      <w:r>
        <w:rPr>
          <w:lang w:eastAsia="en-US"/>
        </w:rPr>
        <w:t>Selecting decorator, florists and photographer for the wedding</w:t>
      </w:r>
    </w:p>
    <w:p w14:paraId="746D0C68" w14:textId="77777777" w:rsidR="0092648A" w:rsidRPr="00C10CBA" w:rsidRDefault="0092648A" w:rsidP="0092648A">
      <w:pPr>
        <w:rPr>
          <w:b/>
          <w:lang w:eastAsia="en-US"/>
        </w:rPr>
      </w:pPr>
      <w:r w:rsidRPr="00C10CBA">
        <w:rPr>
          <w:b/>
          <w:lang w:eastAsia="en-US"/>
        </w:rPr>
        <w:t>1-3 months before:</w:t>
      </w:r>
    </w:p>
    <w:p w14:paraId="1681F9EE" w14:textId="77777777" w:rsidR="0092648A" w:rsidRDefault="0092648A" w:rsidP="0092648A">
      <w:pPr>
        <w:pStyle w:val="ListParagraph"/>
        <w:numPr>
          <w:ilvl w:val="0"/>
          <w:numId w:val="3"/>
        </w:numPr>
        <w:rPr>
          <w:lang w:eastAsia="en-US"/>
        </w:rPr>
      </w:pPr>
      <w:r>
        <w:rPr>
          <w:lang w:eastAsia="en-US"/>
        </w:rPr>
        <w:t>Final fitting sessions</w:t>
      </w:r>
    </w:p>
    <w:p w14:paraId="135DD497" w14:textId="77777777" w:rsidR="0092648A" w:rsidRPr="00C10CBA" w:rsidRDefault="0092648A" w:rsidP="0092648A">
      <w:pPr>
        <w:pStyle w:val="ListParagraph"/>
        <w:numPr>
          <w:ilvl w:val="0"/>
          <w:numId w:val="3"/>
        </w:numPr>
        <w:rPr>
          <w:lang w:eastAsia="en-US"/>
        </w:rPr>
      </w:pPr>
      <w:r>
        <w:rPr>
          <w:lang w:eastAsia="en-US"/>
        </w:rPr>
        <w:t xml:space="preserve">Finalising the </w:t>
      </w:r>
      <w:r w:rsidRPr="00C10CBA">
        <w:rPr>
          <w:lang w:eastAsia="en-US"/>
        </w:rPr>
        <w:t>decorator, florists</w:t>
      </w:r>
      <w:r>
        <w:rPr>
          <w:lang w:eastAsia="en-US"/>
        </w:rPr>
        <w:t>, rental car company, music entertainer</w:t>
      </w:r>
      <w:r w:rsidRPr="00C10CBA">
        <w:rPr>
          <w:lang w:eastAsia="en-US"/>
        </w:rPr>
        <w:t xml:space="preserve"> and photographer for the wedding</w:t>
      </w:r>
    </w:p>
    <w:p w14:paraId="11B15004" w14:textId="77777777" w:rsidR="0092648A" w:rsidRDefault="0092648A" w:rsidP="0092648A">
      <w:pPr>
        <w:pStyle w:val="ListParagraph"/>
        <w:numPr>
          <w:ilvl w:val="0"/>
          <w:numId w:val="3"/>
        </w:numPr>
        <w:rPr>
          <w:lang w:eastAsia="en-US"/>
        </w:rPr>
      </w:pPr>
      <w:r>
        <w:rPr>
          <w:lang w:eastAsia="en-US"/>
        </w:rPr>
        <w:t>Confirming honeymoon reservations</w:t>
      </w:r>
    </w:p>
    <w:p w14:paraId="5A5774E8" w14:textId="77777777" w:rsidR="0092648A" w:rsidRDefault="0092648A" w:rsidP="0092648A">
      <w:pPr>
        <w:pStyle w:val="ListParagraph"/>
        <w:numPr>
          <w:ilvl w:val="0"/>
          <w:numId w:val="3"/>
        </w:numPr>
        <w:rPr>
          <w:lang w:eastAsia="en-US"/>
        </w:rPr>
      </w:pPr>
      <w:r>
        <w:rPr>
          <w:lang w:eastAsia="en-US"/>
        </w:rPr>
        <w:t>Bridal Shower event</w:t>
      </w:r>
    </w:p>
    <w:p w14:paraId="682CBEBF" w14:textId="77777777" w:rsidR="0092648A" w:rsidRDefault="0092648A" w:rsidP="0092648A">
      <w:pPr>
        <w:pStyle w:val="ListParagraph"/>
        <w:numPr>
          <w:ilvl w:val="0"/>
          <w:numId w:val="3"/>
        </w:numPr>
        <w:rPr>
          <w:lang w:eastAsia="en-US"/>
        </w:rPr>
      </w:pPr>
      <w:r>
        <w:rPr>
          <w:lang w:eastAsia="en-US"/>
        </w:rPr>
        <w:t xml:space="preserve">50% deposits to the </w:t>
      </w:r>
      <w:r w:rsidRPr="00C10CBA">
        <w:rPr>
          <w:lang w:eastAsia="en-US"/>
        </w:rPr>
        <w:t xml:space="preserve">decorator, </w:t>
      </w:r>
      <w:r>
        <w:rPr>
          <w:lang w:eastAsia="en-US"/>
        </w:rPr>
        <w:t xml:space="preserve">catering service, </w:t>
      </w:r>
      <w:r w:rsidRPr="00C10CBA">
        <w:rPr>
          <w:lang w:eastAsia="en-US"/>
        </w:rPr>
        <w:t>florists, rental Car Company, mus</w:t>
      </w:r>
      <w:r>
        <w:rPr>
          <w:lang w:eastAsia="en-US"/>
        </w:rPr>
        <w:t>ic entertainer and photographer.</w:t>
      </w:r>
    </w:p>
    <w:p w14:paraId="179E96C2" w14:textId="77777777" w:rsidR="0092648A" w:rsidRDefault="0092648A" w:rsidP="0092648A">
      <w:pPr>
        <w:pStyle w:val="ListParagraph"/>
        <w:numPr>
          <w:ilvl w:val="0"/>
          <w:numId w:val="3"/>
        </w:numPr>
        <w:rPr>
          <w:lang w:eastAsia="en-US"/>
        </w:rPr>
      </w:pPr>
      <w:r>
        <w:rPr>
          <w:lang w:eastAsia="en-US"/>
        </w:rPr>
        <w:t>Rehearsal dinner</w:t>
      </w:r>
    </w:p>
    <w:p w14:paraId="3A0A3D22" w14:textId="77777777" w:rsidR="0092648A" w:rsidRDefault="0092648A" w:rsidP="0092648A">
      <w:pPr>
        <w:pStyle w:val="ListParagraph"/>
        <w:rPr>
          <w:lang w:eastAsia="en-US"/>
        </w:rPr>
      </w:pPr>
    </w:p>
    <w:p w14:paraId="35D82515" w14:textId="77777777" w:rsidR="0092648A" w:rsidRDefault="0092648A" w:rsidP="0092648A">
      <w:pPr>
        <w:rPr>
          <w:b/>
          <w:lang w:eastAsia="en-US"/>
        </w:rPr>
      </w:pPr>
    </w:p>
    <w:p w14:paraId="40136767" w14:textId="77777777" w:rsidR="0092648A" w:rsidRPr="00C10CBA" w:rsidRDefault="0092648A" w:rsidP="0092648A">
      <w:pPr>
        <w:rPr>
          <w:b/>
          <w:lang w:eastAsia="en-US"/>
        </w:rPr>
      </w:pPr>
      <w:r w:rsidRPr="00C10CBA">
        <w:rPr>
          <w:b/>
          <w:lang w:eastAsia="en-US"/>
        </w:rPr>
        <w:t>The Actual Wedding day:</w:t>
      </w:r>
    </w:p>
    <w:p w14:paraId="4372ACEA" w14:textId="77777777" w:rsidR="0092648A" w:rsidRDefault="0092648A" w:rsidP="0092648A">
      <w:pPr>
        <w:pStyle w:val="ListParagraph"/>
        <w:numPr>
          <w:ilvl w:val="0"/>
          <w:numId w:val="4"/>
        </w:numPr>
        <w:rPr>
          <w:lang w:eastAsia="en-US"/>
        </w:rPr>
      </w:pPr>
      <w:r>
        <w:rPr>
          <w:lang w:eastAsia="en-US"/>
        </w:rPr>
        <w:t xml:space="preserve">Arrangements and decorations in the venue </w:t>
      </w:r>
    </w:p>
    <w:p w14:paraId="21606653" w14:textId="77777777" w:rsidR="0092648A" w:rsidRDefault="0092648A" w:rsidP="0092648A">
      <w:pPr>
        <w:pStyle w:val="ListParagraph"/>
        <w:numPr>
          <w:ilvl w:val="0"/>
          <w:numId w:val="4"/>
        </w:numPr>
        <w:rPr>
          <w:lang w:eastAsia="en-US"/>
        </w:rPr>
      </w:pPr>
      <w:r>
        <w:rPr>
          <w:lang w:eastAsia="en-US"/>
        </w:rPr>
        <w:t>Bridal makeup</w:t>
      </w:r>
    </w:p>
    <w:p w14:paraId="0A42456A" w14:textId="77777777" w:rsidR="0092648A" w:rsidRDefault="0092648A" w:rsidP="0092648A">
      <w:pPr>
        <w:pStyle w:val="ListParagraph"/>
        <w:numPr>
          <w:ilvl w:val="0"/>
          <w:numId w:val="4"/>
        </w:numPr>
        <w:rPr>
          <w:lang w:eastAsia="en-US"/>
        </w:rPr>
      </w:pPr>
      <w:r>
        <w:rPr>
          <w:lang w:eastAsia="en-US"/>
        </w:rPr>
        <w:t>Dress up of bride and groom</w:t>
      </w:r>
    </w:p>
    <w:p w14:paraId="2B6D9D05" w14:textId="77777777" w:rsidR="0092648A" w:rsidRDefault="0092648A" w:rsidP="0092648A">
      <w:pPr>
        <w:pStyle w:val="ListParagraph"/>
        <w:numPr>
          <w:ilvl w:val="0"/>
          <w:numId w:val="4"/>
        </w:numPr>
        <w:rPr>
          <w:lang w:eastAsia="en-US"/>
        </w:rPr>
      </w:pPr>
      <w:r>
        <w:rPr>
          <w:lang w:eastAsia="en-US"/>
        </w:rPr>
        <w:t>Wedding ceremony</w:t>
      </w:r>
    </w:p>
    <w:p w14:paraId="272D946C" w14:textId="77777777" w:rsidR="0092648A" w:rsidRPr="00C10CBA" w:rsidRDefault="0092648A" w:rsidP="0092648A">
      <w:pPr>
        <w:rPr>
          <w:b/>
          <w:lang w:eastAsia="en-US"/>
        </w:rPr>
      </w:pPr>
      <w:r w:rsidRPr="00C10CBA">
        <w:rPr>
          <w:b/>
          <w:lang w:eastAsia="en-US"/>
        </w:rPr>
        <w:t>1 day after the wedding:</w:t>
      </w:r>
    </w:p>
    <w:p w14:paraId="1AA3B147" w14:textId="77777777" w:rsidR="0092648A" w:rsidRDefault="0092648A" w:rsidP="0092648A">
      <w:pPr>
        <w:pStyle w:val="ListParagraph"/>
        <w:numPr>
          <w:ilvl w:val="0"/>
          <w:numId w:val="5"/>
        </w:numPr>
        <w:rPr>
          <w:lang w:eastAsia="en-US"/>
        </w:rPr>
      </w:pPr>
      <w:r>
        <w:rPr>
          <w:lang w:eastAsia="en-US"/>
        </w:rPr>
        <w:t>Paying the rest of the deposits.</w:t>
      </w:r>
    </w:p>
    <w:p w14:paraId="42C8A91C" w14:textId="20F0E313" w:rsidR="0092648A" w:rsidRDefault="0092648A" w:rsidP="00CD2484">
      <w:pPr>
        <w:rPr>
          <w:lang w:eastAsia="en-US"/>
        </w:rPr>
      </w:pPr>
    </w:p>
    <w:p w14:paraId="54441715" w14:textId="53366FE6" w:rsidR="00BD4CE3" w:rsidRDefault="00BD4CE3" w:rsidP="00CD2484">
      <w:pPr>
        <w:rPr>
          <w:lang w:eastAsia="en-US"/>
        </w:rPr>
      </w:pPr>
    </w:p>
    <w:p w14:paraId="6A6F9A47" w14:textId="567E79D2" w:rsidR="00BD4CE3" w:rsidRDefault="00BD4CE3" w:rsidP="00CD2484">
      <w:pPr>
        <w:rPr>
          <w:lang w:eastAsia="en-US"/>
        </w:rPr>
      </w:pPr>
    </w:p>
    <w:p w14:paraId="4D1459EF" w14:textId="20CB0E34" w:rsidR="00BD4CE3" w:rsidRDefault="00BD4CE3" w:rsidP="00CD2484">
      <w:pPr>
        <w:rPr>
          <w:lang w:eastAsia="en-US"/>
        </w:rPr>
      </w:pPr>
    </w:p>
    <w:p w14:paraId="28EC9558" w14:textId="172A0A24" w:rsidR="00BD4CE3" w:rsidRDefault="00BD4CE3" w:rsidP="00CD2484">
      <w:pPr>
        <w:rPr>
          <w:lang w:eastAsia="en-US"/>
        </w:rPr>
      </w:pPr>
    </w:p>
    <w:p w14:paraId="42D3D142" w14:textId="530FA412" w:rsidR="00BD4CE3" w:rsidRDefault="00BD4CE3" w:rsidP="00CD2484">
      <w:pPr>
        <w:rPr>
          <w:lang w:eastAsia="en-US"/>
        </w:rPr>
      </w:pPr>
    </w:p>
    <w:p w14:paraId="1A16313D" w14:textId="606BBDCF" w:rsidR="00BD4CE3" w:rsidRDefault="00BD4CE3" w:rsidP="00CD2484">
      <w:pPr>
        <w:rPr>
          <w:lang w:eastAsia="en-US"/>
        </w:rPr>
      </w:pPr>
    </w:p>
    <w:p w14:paraId="205DA76F" w14:textId="43ED231E" w:rsidR="00BD4CE3" w:rsidRDefault="00BD4CE3" w:rsidP="00CD2484">
      <w:pPr>
        <w:rPr>
          <w:lang w:eastAsia="en-US"/>
        </w:rPr>
      </w:pPr>
    </w:p>
    <w:p w14:paraId="7B690EE9" w14:textId="086DF8C2" w:rsidR="00BD4CE3" w:rsidRDefault="00BD4CE3" w:rsidP="00CD2484">
      <w:pPr>
        <w:rPr>
          <w:lang w:eastAsia="en-US"/>
        </w:rPr>
      </w:pPr>
    </w:p>
    <w:p w14:paraId="7DECE48B" w14:textId="04089FF0" w:rsidR="00BD4CE3" w:rsidRDefault="00BD4CE3" w:rsidP="00CD2484">
      <w:pPr>
        <w:rPr>
          <w:lang w:eastAsia="en-US"/>
        </w:rPr>
      </w:pPr>
    </w:p>
    <w:p w14:paraId="59EC5BFB" w14:textId="5B9182F3" w:rsidR="00BD4CE3" w:rsidRDefault="00BD4CE3" w:rsidP="00CD2484">
      <w:pPr>
        <w:rPr>
          <w:lang w:eastAsia="en-US"/>
        </w:rPr>
      </w:pPr>
    </w:p>
    <w:p w14:paraId="78598B27" w14:textId="1E3C4012" w:rsidR="00BD4CE3" w:rsidRDefault="00BD4CE3" w:rsidP="00CD2484">
      <w:pPr>
        <w:rPr>
          <w:lang w:eastAsia="en-US"/>
        </w:rPr>
      </w:pPr>
    </w:p>
    <w:p w14:paraId="0734B966" w14:textId="31FFBB2E" w:rsidR="00BD4CE3" w:rsidRDefault="00BD4CE3" w:rsidP="00CB0FEA">
      <w:pPr>
        <w:pStyle w:val="Heading1"/>
        <w:rPr>
          <w:lang w:eastAsia="en-US"/>
        </w:rPr>
      </w:pPr>
      <w:r>
        <w:rPr>
          <w:lang w:eastAsia="en-US"/>
        </w:rPr>
        <w:lastRenderedPageBreak/>
        <w:t>Appendix 2 mind mapping</w:t>
      </w:r>
    </w:p>
    <w:p w14:paraId="5EE15EA9" w14:textId="48292AE3" w:rsidR="00BD4CE3" w:rsidRPr="00CD2484" w:rsidRDefault="00BD4CE3" w:rsidP="00CD2484">
      <w:pPr>
        <w:rPr>
          <w:lang w:eastAsia="en-US"/>
        </w:rPr>
      </w:pPr>
      <w:r>
        <w:rPr>
          <w:noProof/>
        </w:rPr>
        <w:drawing>
          <wp:inline distT="0" distB="0" distL="0" distR="0" wp14:anchorId="6E5F270B" wp14:editId="4B38B0E2">
            <wp:extent cx="5731510" cy="72065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5731510" cy="7206540"/>
                    </a:xfrm>
                    <a:prstGeom prst="rect">
                      <a:avLst/>
                    </a:prstGeom>
                    <a:noFill/>
                  </pic:spPr>
                </pic:pic>
              </a:graphicData>
            </a:graphic>
          </wp:inline>
        </w:drawing>
      </w:r>
    </w:p>
    <w:sectPr w:rsidR="00BD4CE3" w:rsidRPr="00CD2484" w:rsidSect="00CD2484">
      <w:headerReference w:type="default" r:id="rId1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7D9A6" w14:textId="77777777" w:rsidR="009641BB" w:rsidRDefault="009641BB" w:rsidP="00FB08B6">
      <w:pPr>
        <w:spacing w:after="0" w:line="240" w:lineRule="auto"/>
      </w:pPr>
      <w:r>
        <w:separator/>
      </w:r>
    </w:p>
  </w:endnote>
  <w:endnote w:type="continuationSeparator" w:id="0">
    <w:p w14:paraId="0CF63835" w14:textId="77777777" w:rsidR="009641BB" w:rsidRDefault="009641BB" w:rsidP="00FB0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A00002EF" w:usb1="4000207B"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6BCDC" w14:textId="77777777" w:rsidR="009641BB" w:rsidRDefault="009641BB" w:rsidP="00FB08B6">
      <w:pPr>
        <w:spacing w:after="0" w:line="240" w:lineRule="auto"/>
      </w:pPr>
      <w:r>
        <w:separator/>
      </w:r>
    </w:p>
  </w:footnote>
  <w:footnote w:type="continuationSeparator" w:id="0">
    <w:p w14:paraId="668B2AFF" w14:textId="77777777" w:rsidR="009641BB" w:rsidRDefault="009641BB" w:rsidP="00FB0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990871"/>
      <w:docPartObj>
        <w:docPartGallery w:val="Page Numbers (Top of Page)"/>
        <w:docPartUnique/>
      </w:docPartObj>
    </w:sdtPr>
    <w:sdtEndPr>
      <w:rPr>
        <w:noProof/>
      </w:rPr>
    </w:sdtEndPr>
    <w:sdtContent>
      <w:p w14:paraId="5865BE9F" w14:textId="77777777" w:rsidR="00CF63E9" w:rsidRDefault="00CF63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4ED146" w14:textId="77777777" w:rsidR="00CF63E9" w:rsidRDefault="00CF6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C4849"/>
    <w:multiLevelType w:val="hybridMultilevel"/>
    <w:tmpl w:val="CC22C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D6B36"/>
    <w:multiLevelType w:val="hybridMultilevel"/>
    <w:tmpl w:val="299249F4"/>
    <w:lvl w:ilvl="0" w:tplc="81EEF59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B32DA"/>
    <w:multiLevelType w:val="hybridMultilevel"/>
    <w:tmpl w:val="3E14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C7244"/>
    <w:multiLevelType w:val="hybridMultilevel"/>
    <w:tmpl w:val="F924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61F7B"/>
    <w:multiLevelType w:val="hybridMultilevel"/>
    <w:tmpl w:val="B76C2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FB61AE"/>
    <w:multiLevelType w:val="hybridMultilevel"/>
    <w:tmpl w:val="18D2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082820"/>
    <w:multiLevelType w:val="hybridMultilevel"/>
    <w:tmpl w:val="1A56B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0373EB"/>
    <w:multiLevelType w:val="hybridMultilevel"/>
    <w:tmpl w:val="7B2EF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626889"/>
    <w:multiLevelType w:val="hybridMultilevel"/>
    <w:tmpl w:val="19D66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4"/>
  </w:num>
  <w:num w:numId="5">
    <w:abstractNumId w:val="1"/>
  </w:num>
  <w:num w:numId="6">
    <w:abstractNumId w:val="3"/>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1NbYwNjAyNzEwMzdR0lEKTi0uzszPAykwrQUAj7h++CwAAAA="/>
  </w:docVars>
  <w:rsids>
    <w:rsidRoot w:val="000F67D9"/>
    <w:rsid w:val="000466E0"/>
    <w:rsid w:val="00083ED6"/>
    <w:rsid w:val="000904B6"/>
    <w:rsid w:val="000A18DD"/>
    <w:rsid w:val="000B69DF"/>
    <w:rsid w:val="000B6A9E"/>
    <w:rsid w:val="000C3407"/>
    <w:rsid w:val="000C7101"/>
    <w:rsid w:val="000D053C"/>
    <w:rsid w:val="000E298F"/>
    <w:rsid w:val="000E57A8"/>
    <w:rsid w:val="000F67D9"/>
    <w:rsid w:val="001B51F7"/>
    <w:rsid w:val="001D23CB"/>
    <w:rsid w:val="00237B77"/>
    <w:rsid w:val="002A24AA"/>
    <w:rsid w:val="002A6D98"/>
    <w:rsid w:val="002C457A"/>
    <w:rsid w:val="002E5FA1"/>
    <w:rsid w:val="002E616C"/>
    <w:rsid w:val="00355ECA"/>
    <w:rsid w:val="00374AAD"/>
    <w:rsid w:val="00375CD4"/>
    <w:rsid w:val="003B04B2"/>
    <w:rsid w:val="003C2166"/>
    <w:rsid w:val="003D04F7"/>
    <w:rsid w:val="003E5A96"/>
    <w:rsid w:val="003F3B6F"/>
    <w:rsid w:val="003F6B93"/>
    <w:rsid w:val="004328FF"/>
    <w:rsid w:val="00441690"/>
    <w:rsid w:val="00453DEC"/>
    <w:rsid w:val="0046236C"/>
    <w:rsid w:val="0046480A"/>
    <w:rsid w:val="00491FD8"/>
    <w:rsid w:val="004A64C8"/>
    <w:rsid w:val="004B672B"/>
    <w:rsid w:val="004D5D0B"/>
    <w:rsid w:val="004D7E5A"/>
    <w:rsid w:val="004F08A7"/>
    <w:rsid w:val="004F7F20"/>
    <w:rsid w:val="005244EC"/>
    <w:rsid w:val="00525660"/>
    <w:rsid w:val="00531263"/>
    <w:rsid w:val="0053559A"/>
    <w:rsid w:val="005A07D2"/>
    <w:rsid w:val="005A46B0"/>
    <w:rsid w:val="005B1C8B"/>
    <w:rsid w:val="005D382B"/>
    <w:rsid w:val="005F6918"/>
    <w:rsid w:val="00640238"/>
    <w:rsid w:val="0064127D"/>
    <w:rsid w:val="00651DDB"/>
    <w:rsid w:val="00656DF6"/>
    <w:rsid w:val="006714F9"/>
    <w:rsid w:val="00686E84"/>
    <w:rsid w:val="00692093"/>
    <w:rsid w:val="0069309F"/>
    <w:rsid w:val="006B3C8A"/>
    <w:rsid w:val="006B462D"/>
    <w:rsid w:val="006B643A"/>
    <w:rsid w:val="006C4EC5"/>
    <w:rsid w:val="006E0AB3"/>
    <w:rsid w:val="007036E1"/>
    <w:rsid w:val="007141DF"/>
    <w:rsid w:val="00731157"/>
    <w:rsid w:val="00784856"/>
    <w:rsid w:val="007A4C76"/>
    <w:rsid w:val="007B21E2"/>
    <w:rsid w:val="00800D49"/>
    <w:rsid w:val="00854BCE"/>
    <w:rsid w:val="008A518B"/>
    <w:rsid w:val="008C2C7D"/>
    <w:rsid w:val="008D4B79"/>
    <w:rsid w:val="008E4C9A"/>
    <w:rsid w:val="008F1C47"/>
    <w:rsid w:val="0092648A"/>
    <w:rsid w:val="009641BB"/>
    <w:rsid w:val="00965847"/>
    <w:rsid w:val="009947D0"/>
    <w:rsid w:val="009B031F"/>
    <w:rsid w:val="009B0ECF"/>
    <w:rsid w:val="00A154A4"/>
    <w:rsid w:val="00A539F1"/>
    <w:rsid w:val="00AC14F9"/>
    <w:rsid w:val="00AD66F5"/>
    <w:rsid w:val="00AE2153"/>
    <w:rsid w:val="00AF1B6D"/>
    <w:rsid w:val="00AF76A2"/>
    <w:rsid w:val="00B01A62"/>
    <w:rsid w:val="00B06596"/>
    <w:rsid w:val="00B273DC"/>
    <w:rsid w:val="00B43381"/>
    <w:rsid w:val="00B52AA9"/>
    <w:rsid w:val="00BD4CE3"/>
    <w:rsid w:val="00BD5585"/>
    <w:rsid w:val="00C10CBA"/>
    <w:rsid w:val="00C35F39"/>
    <w:rsid w:val="00C539D7"/>
    <w:rsid w:val="00C605EA"/>
    <w:rsid w:val="00C65122"/>
    <w:rsid w:val="00C73DE7"/>
    <w:rsid w:val="00C77982"/>
    <w:rsid w:val="00CA7227"/>
    <w:rsid w:val="00CB0FEA"/>
    <w:rsid w:val="00CD2484"/>
    <w:rsid w:val="00CE07AC"/>
    <w:rsid w:val="00CE6C1A"/>
    <w:rsid w:val="00CE6C2A"/>
    <w:rsid w:val="00CF63E9"/>
    <w:rsid w:val="00D23302"/>
    <w:rsid w:val="00D40C27"/>
    <w:rsid w:val="00D60DFF"/>
    <w:rsid w:val="00D61473"/>
    <w:rsid w:val="00D709A4"/>
    <w:rsid w:val="00DA54EE"/>
    <w:rsid w:val="00DB0DB7"/>
    <w:rsid w:val="00DB3435"/>
    <w:rsid w:val="00DD0D51"/>
    <w:rsid w:val="00DD5AD6"/>
    <w:rsid w:val="00DF66F3"/>
    <w:rsid w:val="00E142E4"/>
    <w:rsid w:val="00E304E7"/>
    <w:rsid w:val="00E366B4"/>
    <w:rsid w:val="00E71776"/>
    <w:rsid w:val="00E867BA"/>
    <w:rsid w:val="00E931B6"/>
    <w:rsid w:val="00EF69AC"/>
    <w:rsid w:val="00F00A24"/>
    <w:rsid w:val="00F01576"/>
    <w:rsid w:val="00F07DFB"/>
    <w:rsid w:val="00F15B27"/>
    <w:rsid w:val="00FB08B6"/>
    <w:rsid w:val="00FB11BB"/>
    <w:rsid w:val="00FC64C2"/>
    <w:rsid w:val="00FE1AC7"/>
    <w:rsid w:val="00FF6C3D"/>
  </w:rsids>
  <m:mathPr>
    <m:mathFont m:val="Cambria Math"/>
    <m:brkBin m:val="before"/>
    <m:brkBinSub m:val="--"/>
    <m:smallFrac/>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B707A"/>
  <w15:docId w15:val="{B5A28C83-F798-4233-AEC5-7D2E38A90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7D9"/>
    <w:rPr>
      <w:rFonts w:eastAsia="Times New Roman"/>
      <w:szCs w:val="20"/>
      <w:lang w:val="en-GB" w:eastAsia="en-GB"/>
    </w:rPr>
  </w:style>
  <w:style w:type="paragraph" w:styleId="Heading1">
    <w:name w:val="heading 1"/>
    <w:basedOn w:val="Normal"/>
    <w:next w:val="Normal"/>
    <w:link w:val="Heading1Char"/>
    <w:uiPriority w:val="9"/>
    <w:qFormat/>
    <w:rsid w:val="000B6A9E"/>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unhideWhenUsed/>
    <w:qFormat/>
    <w:rsid w:val="000B6A9E"/>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2A6D98"/>
    <w:pPr>
      <w:keepNext/>
      <w:keepLines/>
      <w:spacing w:before="40"/>
      <w:outlineLvl w:val="2"/>
    </w:pPr>
    <w:rPr>
      <w:rFonts w:eastAsiaTheme="majorEastAsia" w:cstheme="majorBidi"/>
      <w:color w:val="FF0000"/>
      <w:lang w:eastAsia="en-US"/>
    </w:rPr>
  </w:style>
  <w:style w:type="paragraph" w:styleId="Heading4">
    <w:name w:val="heading 4"/>
    <w:basedOn w:val="Normal"/>
    <w:next w:val="Normal"/>
    <w:link w:val="Heading4Char"/>
    <w:qFormat/>
    <w:rsid w:val="000F67D9"/>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A9E"/>
    <w:rPr>
      <w:rFonts w:eastAsiaTheme="majorEastAsia" w:cstheme="majorBidi"/>
      <w:color w:val="002060"/>
      <w:sz w:val="32"/>
      <w:szCs w:val="32"/>
    </w:rPr>
  </w:style>
  <w:style w:type="character" w:customStyle="1" w:styleId="Heading2Char">
    <w:name w:val="Heading 2 Char"/>
    <w:basedOn w:val="DefaultParagraphFont"/>
    <w:link w:val="Heading2"/>
    <w:rsid w:val="000B6A9E"/>
    <w:rPr>
      <w:rFonts w:eastAsiaTheme="majorEastAsia" w:cstheme="majorBidi"/>
      <w:color w:val="2E74B5" w:themeColor="accent1" w:themeShade="BF"/>
      <w:sz w:val="26"/>
      <w:szCs w:val="26"/>
    </w:rPr>
  </w:style>
  <w:style w:type="character" w:customStyle="1" w:styleId="Heading3Char">
    <w:name w:val="Heading 3 Char"/>
    <w:basedOn w:val="DefaultParagraphFont"/>
    <w:link w:val="Heading3"/>
    <w:uiPriority w:val="9"/>
    <w:rsid w:val="002A6D98"/>
    <w:rPr>
      <w:rFonts w:eastAsiaTheme="majorEastAsia" w:cstheme="majorBidi"/>
      <w:color w:val="FF0000"/>
      <w:szCs w:val="20"/>
      <w:lang w:val="en-GB"/>
    </w:rPr>
  </w:style>
  <w:style w:type="character" w:customStyle="1" w:styleId="Heading4Char">
    <w:name w:val="Heading 4 Char"/>
    <w:basedOn w:val="DefaultParagraphFont"/>
    <w:link w:val="Heading4"/>
    <w:rsid w:val="000F67D9"/>
    <w:rPr>
      <w:rFonts w:eastAsia="Times New Roman"/>
      <w:sz w:val="40"/>
      <w:szCs w:val="20"/>
      <w:lang w:val="en-GB" w:eastAsia="en-GB"/>
    </w:rPr>
  </w:style>
  <w:style w:type="paragraph" w:styleId="Header">
    <w:name w:val="header"/>
    <w:basedOn w:val="Normal"/>
    <w:link w:val="HeaderChar"/>
    <w:uiPriority w:val="99"/>
    <w:rsid w:val="000F67D9"/>
    <w:pPr>
      <w:tabs>
        <w:tab w:val="center" w:pos="4153"/>
        <w:tab w:val="right" w:pos="8306"/>
      </w:tabs>
    </w:pPr>
  </w:style>
  <w:style w:type="character" w:customStyle="1" w:styleId="HeaderChar">
    <w:name w:val="Header Char"/>
    <w:basedOn w:val="DefaultParagraphFont"/>
    <w:link w:val="Header"/>
    <w:uiPriority w:val="99"/>
    <w:rsid w:val="000F67D9"/>
    <w:rPr>
      <w:rFonts w:eastAsia="Times New Roman"/>
      <w:sz w:val="20"/>
      <w:szCs w:val="20"/>
      <w:lang w:val="en-GB" w:eastAsia="en-GB"/>
    </w:rPr>
  </w:style>
  <w:style w:type="paragraph" w:styleId="Footer">
    <w:name w:val="footer"/>
    <w:basedOn w:val="Normal"/>
    <w:link w:val="FooterChar"/>
    <w:uiPriority w:val="99"/>
    <w:unhideWhenUsed/>
    <w:rsid w:val="00FB08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8B6"/>
    <w:rPr>
      <w:rFonts w:eastAsia="Times New Roman"/>
      <w:szCs w:val="20"/>
      <w:lang w:val="en-GB" w:eastAsia="en-GB"/>
    </w:rPr>
  </w:style>
  <w:style w:type="table" w:styleId="TableGrid">
    <w:name w:val="Table Grid"/>
    <w:basedOn w:val="TableNormal"/>
    <w:uiPriority w:val="39"/>
    <w:rsid w:val="00E30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E304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E304E7"/>
    <w:pPr>
      <w:spacing w:after="200" w:line="240" w:lineRule="auto"/>
    </w:pPr>
    <w:rPr>
      <w:i/>
      <w:iCs/>
      <w:color w:val="44546A" w:themeColor="text2"/>
      <w:sz w:val="18"/>
      <w:szCs w:val="18"/>
    </w:rPr>
  </w:style>
  <w:style w:type="paragraph" w:styleId="ListParagraph">
    <w:name w:val="List Paragraph"/>
    <w:basedOn w:val="Normal"/>
    <w:uiPriority w:val="34"/>
    <w:qFormat/>
    <w:rsid w:val="00E304E7"/>
    <w:pPr>
      <w:ind w:left="720"/>
      <w:contextualSpacing/>
    </w:pPr>
  </w:style>
  <w:style w:type="paragraph" w:styleId="TOCHeading">
    <w:name w:val="TOC Heading"/>
    <w:basedOn w:val="Heading1"/>
    <w:next w:val="Normal"/>
    <w:uiPriority w:val="39"/>
    <w:unhideWhenUsed/>
    <w:qFormat/>
    <w:rsid w:val="00CD2484"/>
    <w:pPr>
      <w:spacing w:line="259" w:lineRule="auto"/>
      <w:jc w:val="left"/>
      <w:outlineLvl w:val="9"/>
    </w:pPr>
    <w:rPr>
      <w:rFonts w:asciiTheme="majorHAnsi" w:hAnsiTheme="majorHAnsi"/>
      <w:color w:val="2E74B5" w:themeColor="accent1" w:themeShade="BF"/>
      <w:lang w:val="en-US" w:eastAsia="en-US"/>
    </w:rPr>
  </w:style>
  <w:style w:type="paragraph" w:styleId="TOC2">
    <w:name w:val="toc 2"/>
    <w:basedOn w:val="Normal"/>
    <w:next w:val="Normal"/>
    <w:autoRedefine/>
    <w:uiPriority w:val="39"/>
    <w:unhideWhenUsed/>
    <w:rsid w:val="00CD2484"/>
    <w:pPr>
      <w:spacing w:after="100"/>
      <w:ind w:left="240"/>
    </w:pPr>
  </w:style>
  <w:style w:type="paragraph" w:styleId="TOC1">
    <w:name w:val="toc 1"/>
    <w:basedOn w:val="Normal"/>
    <w:next w:val="Normal"/>
    <w:autoRedefine/>
    <w:uiPriority w:val="39"/>
    <w:unhideWhenUsed/>
    <w:rsid w:val="00CD2484"/>
    <w:pPr>
      <w:spacing w:after="100"/>
    </w:pPr>
  </w:style>
  <w:style w:type="paragraph" w:styleId="TOC3">
    <w:name w:val="toc 3"/>
    <w:basedOn w:val="Normal"/>
    <w:next w:val="Normal"/>
    <w:autoRedefine/>
    <w:uiPriority w:val="39"/>
    <w:unhideWhenUsed/>
    <w:rsid w:val="00CD2484"/>
    <w:pPr>
      <w:spacing w:after="100"/>
      <w:ind w:left="480"/>
    </w:pPr>
  </w:style>
  <w:style w:type="character" w:styleId="Hyperlink">
    <w:name w:val="Hyperlink"/>
    <w:basedOn w:val="DefaultParagraphFont"/>
    <w:uiPriority w:val="99"/>
    <w:unhideWhenUsed/>
    <w:rsid w:val="00CD2484"/>
    <w:rPr>
      <w:color w:val="0563C1" w:themeColor="hyperlink"/>
      <w:u w:val="single"/>
    </w:rPr>
  </w:style>
  <w:style w:type="paragraph" w:styleId="Title">
    <w:name w:val="Title"/>
    <w:basedOn w:val="Normal"/>
    <w:next w:val="Normal"/>
    <w:link w:val="TitleChar"/>
    <w:uiPriority w:val="10"/>
    <w:qFormat/>
    <w:rsid w:val="00F015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576"/>
    <w:rPr>
      <w:rFonts w:asciiTheme="majorHAnsi" w:eastAsiaTheme="majorEastAsia" w:hAnsiTheme="majorHAnsi" w:cstheme="majorBidi"/>
      <w:spacing w:val="-10"/>
      <w:kern w:val="28"/>
      <w:sz w:val="56"/>
      <w:szCs w:val="56"/>
      <w:lang w:val="en-GB" w:eastAsia="en-GB"/>
    </w:rPr>
  </w:style>
  <w:style w:type="table" w:customStyle="1" w:styleId="PlainTable51">
    <w:name w:val="Plain Table 51"/>
    <w:basedOn w:val="TableNormal"/>
    <w:uiPriority w:val="45"/>
    <w:rsid w:val="008D4B7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rsid w:val="008D4B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3F6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B93"/>
    <w:rPr>
      <w:rFonts w:ascii="Tahoma" w:eastAsia="Times New Roman" w:hAnsi="Tahoma" w:cs="Tahoma"/>
      <w:sz w:val="16"/>
      <w:szCs w:val="16"/>
      <w:lang w:val="en-GB" w:eastAsia="en-GB"/>
    </w:rPr>
  </w:style>
  <w:style w:type="paragraph" w:customStyle="1" w:styleId="paragraph">
    <w:name w:val="paragraph"/>
    <w:basedOn w:val="Normal"/>
    <w:rsid w:val="00FC64C2"/>
    <w:pPr>
      <w:spacing w:after="0" w:line="240" w:lineRule="auto"/>
      <w:jc w:val="left"/>
    </w:pPr>
    <w:rPr>
      <w:rFonts w:ascii="Calibri" w:eastAsiaTheme="minorHAnsi" w:hAnsi="Calibri" w:cs="Calibri"/>
      <w:sz w:val="22"/>
      <w:szCs w:val="22"/>
    </w:rPr>
  </w:style>
  <w:style w:type="character" w:customStyle="1" w:styleId="normaltextrun">
    <w:name w:val="normaltextrun"/>
    <w:basedOn w:val="DefaultParagraphFont"/>
    <w:rsid w:val="00FC64C2"/>
  </w:style>
  <w:style w:type="character" w:customStyle="1" w:styleId="eop">
    <w:name w:val="eop"/>
    <w:basedOn w:val="DefaultParagraphFont"/>
    <w:rsid w:val="00FC6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58983">
      <w:bodyDiv w:val="1"/>
      <w:marLeft w:val="0"/>
      <w:marRight w:val="0"/>
      <w:marTop w:val="0"/>
      <w:marBottom w:val="0"/>
      <w:divBdr>
        <w:top w:val="none" w:sz="0" w:space="0" w:color="auto"/>
        <w:left w:val="none" w:sz="0" w:space="0" w:color="auto"/>
        <w:bottom w:val="none" w:sz="0" w:space="0" w:color="auto"/>
        <w:right w:val="none" w:sz="0" w:space="0" w:color="auto"/>
      </w:divBdr>
    </w:div>
    <w:div w:id="253444146">
      <w:bodyDiv w:val="1"/>
      <w:marLeft w:val="0"/>
      <w:marRight w:val="0"/>
      <w:marTop w:val="0"/>
      <w:marBottom w:val="0"/>
      <w:divBdr>
        <w:top w:val="none" w:sz="0" w:space="0" w:color="auto"/>
        <w:left w:val="none" w:sz="0" w:space="0" w:color="auto"/>
        <w:bottom w:val="none" w:sz="0" w:space="0" w:color="auto"/>
        <w:right w:val="none" w:sz="0" w:space="0" w:color="auto"/>
      </w:divBdr>
    </w:div>
    <w:div w:id="380523623">
      <w:bodyDiv w:val="1"/>
      <w:marLeft w:val="0"/>
      <w:marRight w:val="0"/>
      <w:marTop w:val="0"/>
      <w:marBottom w:val="0"/>
      <w:divBdr>
        <w:top w:val="none" w:sz="0" w:space="0" w:color="auto"/>
        <w:left w:val="none" w:sz="0" w:space="0" w:color="auto"/>
        <w:bottom w:val="none" w:sz="0" w:space="0" w:color="auto"/>
        <w:right w:val="none" w:sz="0" w:space="0" w:color="auto"/>
      </w:divBdr>
    </w:div>
    <w:div w:id="578908416">
      <w:bodyDiv w:val="1"/>
      <w:marLeft w:val="0"/>
      <w:marRight w:val="0"/>
      <w:marTop w:val="0"/>
      <w:marBottom w:val="0"/>
      <w:divBdr>
        <w:top w:val="none" w:sz="0" w:space="0" w:color="auto"/>
        <w:left w:val="none" w:sz="0" w:space="0" w:color="auto"/>
        <w:bottom w:val="none" w:sz="0" w:space="0" w:color="auto"/>
        <w:right w:val="none" w:sz="0" w:space="0" w:color="auto"/>
      </w:divBdr>
    </w:div>
    <w:div w:id="691877053">
      <w:bodyDiv w:val="1"/>
      <w:marLeft w:val="0"/>
      <w:marRight w:val="0"/>
      <w:marTop w:val="0"/>
      <w:marBottom w:val="0"/>
      <w:divBdr>
        <w:top w:val="none" w:sz="0" w:space="0" w:color="auto"/>
        <w:left w:val="none" w:sz="0" w:space="0" w:color="auto"/>
        <w:bottom w:val="none" w:sz="0" w:space="0" w:color="auto"/>
        <w:right w:val="none" w:sz="0" w:space="0" w:color="auto"/>
      </w:divBdr>
    </w:div>
    <w:div w:id="716589431">
      <w:bodyDiv w:val="1"/>
      <w:marLeft w:val="0"/>
      <w:marRight w:val="0"/>
      <w:marTop w:val="0"/>
      <w:marBottom w:val="0"/>
      <w:divBdr>
        <w:top w:val="none" w:sz="0" w:space="0" w:color="auto"/>
        <w:left w:val="none" w:sz="0" w:space="0" w:color="auto"/>
        <w:bottom w:val="none" w:sz="0" w:space="0" w:color="auto"/>
        <w:right w:val="none" w:sz="0" w:space="0" w:color="auto"/>
      </w:divBdr>
    </w:div>
    <w:div w:id="905067071">
      <w:bodyDiv w:val="1"/>
      <w:marLeft w:val="0"/>
      <w:marRight w:val="0"/>
      <w:marTop w:val="0"/>
      <w:marBottom w:val="0"/>
      <w:divBdr>
        <w:top w:val="none" w:sz="0" w:space="0" w:color="auto"/>
        <w:left w:val="none" w:sz="0" w:space="0" w:color="auto"/>
        <w:bottom w:val="none" w:sz="0" w:space="0" w:color="auto"/>
        <w:right w:val="none" w:sz="0" w:space="0" w:color="auto"/>
      </w:divBdr>
    </w:div>
    <w:div w:id="1088817097">
      <w:bodyDiv w:val="1"/>
      <w:marLeft w:val="0"/>
      <w:marRight w:val="0"/>
      <w:marTop w:val="0"/>
      <w:marBottom w:val="0"/>
      <w:divBdr>
        <w:top w:val="none" w:sz="0" w:space="0" w:color="auto"/>
        <w:left w:val="none" w:sz="0" w:space="0" w:color="auto"/>
        <w:bottom w:val="none" w:sz="0" w:space="0" w:color="auto"/>
        <w:right w:val="none" w:sz="0" w:space="0" w:color="auto"/>
      </w:divBdr>
    </w:div>
    <w:div w:id="1733649123">
      <w:bodyDiv w:val="1"/>
      <w:marLeft w:val="0"/>
      <w:marRight w:val="0"/>
      <w:marTop w:val="0"/>
      <w:marBottom w:val="0"/>
      <w:divBdr>
        <w:top w:val="none" w:sz="0" w:space="0" w:color="auto"/>
        <w:left w:val="none" w:sz="0" w:space="0" w:color="auto"/>
        <w:bottom w:val="none" w:sz="0" w:space="0" w:color="auto"/>
        <w:right w:val="none" w:sz="0" w:space="0" w:color="auto"/>
      </w:divBdr>
    </w:div>
    <w:div w:id="1945376973">
      <w:bodyDiv w:val="1"/>
      <w:marLeft w:val="0"/>
      <w:marRight w:val="0"/>
      <w:marTop w:val="0"/>
      <w:marBottom w:val="0"/>
      <w:divBdr>
        <w:top w:val="none" w:sz="0" w:space="0" w:color="auto"/>
        <w:left w:val="none" w:sz="0" w:space="0" w:color="auto"/>
        <w:bottom w:val="none" w:sz="0" w:space="0" w:color="auto"/>
        <w:right w:val="none" w:sz="0" w:space="0" w:color="auto"/>
      </w:divBdr>
    </w:div>
    <w:div w:id="2098280637">
      <w:bodyDiv w:val="1"/>
      <w:marLeft w:val="0"/>
      <w:marRight w:val="0"/>
      <w:marTop w:val="0"/>
      <w:marBottom w:val="0"/>
      <w:divBdr>
        <w:top w:val="none" w:sz="0" w:space="0" w:color="auto"/>
        <w:left w:val="none" w:sz="0" w:space="0" w:color="auto"/>
        <w:bottom w:val="none" w:sz="0" w:space="0" w:color="auto"/>
        <w:right w:val="none" w:sz="0" w:space="0" w:color="auto"/>
      </w:divBdr>
    </w:div>
    <w:div w:id="2134400065">
      <w:bodyDiv w:val="1"/>
      <w:marLeft w:val="0"/>
      <w:marRight w:val="0"/>
      <w:marTop w:val="0"/>
      <w:marBottom w:val="0"/>
      <w:divBdr>
        <w:top w:val="none" w:sz="0" w:space="0" w:color="auto"/>
        <w:left w:val="none" w:sz="0" w:space="0" w:color="auto"/>
        <w:bottom w:val="none" w:sz="0" w:space="0" w:color="auto"/>
        <w:right w:val="none" w:sz="0" w:space="0" w:color="auto"/>
      </w:divBdr>
      <w:divsChild>
        <w:div w:id="71234061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18467-9F99-42B4-844A-C6DF3D54C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3776</TotalTime>
  <Pages>22</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Nazia Choudhury (1817657)</cp:lastModifiedBy>
  <cp:revision>10</cp:revision>
  <dcterms:created xsi:type="dcterms:W3CDTF">2021-07-17T13:09:00Z</dcterms:created>
  <dcterms:modified xsi:type="dcterms:W3CDTF">2021-07-23T13:49:00Z</dcterms:modified>
</cp:coreProperties>
</file>