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592548632"/>
        <w:docPartObj>
          <w:docPartGallery w:val="Cover Pages"/>
          <w:docPartUnique/>
        </w:docPartObj>
      </w:sdtPr>
      <w:sdtEndPr/>
      <w:sdtContent>
        <w:p w14:paraId="2F5AFB65" w14:textId="5B58879F" w:rsidR="00DD43D4" w:rsidRDefault="00DD43D4">
          <w:r>
            <w:rPr>
              <w:noProof/>
            </w:rPr>
            <mc:AlternateContent>
              <mc:Choice Requires="wpg">
                <w:drawing>
                  <wp:anchor distT="0" distB="0" distL="114300" distR="114300" simplePos="0" relativeHeight="251658243" behindDoc="0" locked="0" layoutInCell="1" allowOverlap="1" wp14:anchorId="506B0E75" wp14:editId="36168442">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arto="http://schemas.microsoft.com/office/word/2006/arto">
                <w:pict>
                  <v:group w14:anchorId="755F12A8"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49e39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58241" behindDoc="0" locked="0" layoutInCell="1" allowOverlap="1" wp14:anchorId="18DCA515" wp14:editId="63B5C695">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BBE7740" w14:textId="22B53F57" w:rsidR="00DD43D4" w:rsidRDefault="00DD43D4">
                                    <w:pPr>
                                      <w:pStyle w:val="NoSpacing"/>
                                      <w:jc w:val="right"/>
                                      <w:rPr>
                                        <w:color w:val="595959" w:themeColor="text1" w:themeTint="A6"/>
                                        <w:sz w:val="28"/>
                                        <w:szCs w:val="28"/>
                                      </w:rPr>
                                    </w:pPr>
                                    <w:r>
                                      <w:rPr>
                                        <w:color w:val="595959" w:themeColor="text1" w:themeTint="A6"/>
                                        <w:sz w:val="28"/>
                                        <w:szCs w:val="28"/>
                                      </w:rPr>
                                      <w:t>Renata Farkas</w:t>
                                    </w:r>
                                    <w:r w:rsidR="00F75AFE">
                                      <w:rPr>
                                        <w:color w:val="595959" w:themeColor="text1" w:themeTint="A6"/>
                                        <w:sz w:val="28"/>
                                        <w:szCs w:val="28"/>
                                      </w:rPr>
                                      <w:t xml:space="preserve"> 1910087</w:t>
                                    </w:r>
                                  </w:p>
                                </w:sdtContent>
                              </w:sdt>
                              <w:p w14:paraId="24F19670" w14:textId="02666028" w:rsidR="00DD43D4" w:rsidRDefault="0050162A">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FC442E">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8DCA515" id="_x0000_t202" coordsize="21600,21600" o:spt="202" path="m,l,21600r21600,l21600,xe">
                    <v:stroke joinstyle="miter"/>
                    <v:path gradientshapeok="t" o:connecttype="rect"/>
                  </v:shapetype>
                  <v:shape id="Text Box 152" o:spid="_x0000_s1026" type="#_x0000_t202" style="position:absolute;margin-left:0;margin-top:0;width:8in;height:1in;z-index:251658241;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BBE7740" w14:textId="22B53F57" w:rsidR="00DD43D4" w:rsidRDefault="00DD43D4">
                              <w:pPr>
                                <w:pStyle w:val="NoSpacing"/>
                                <w:jc w:val="right"/>
                                <w:rPr>
                                  <w:color w:val="595959" w:themeColor="text1" w:themeTint="A6"/>
                                  <w:sz w:val="28"/>
                                  <w:szCs w:val="28"/>
                                </w:rPr>
                              </w:pPr>
                              <w:r>
                                <w:rPr>
                                  <w:color w:val="595959" w:themeColor="text1" w:themeTint="A6"/>
                                  <w:sz w:val="28"/>
                                  <w:szCs w:val="28"/>
                                </w:rPr>
                                <w:t>Renata Farkas</w:t>
                              </w:r>
                              <w:r w:rsidR="00F75AFE">
                                <w:rPr>
                                  <w:color w:val="595959" w:themeColor="text1" w:themeTint="A6"/>
                                  <w:sz w:val="28"/>
                                  <w:szCs w:val="28"/>
                                </w:rPr>
                                <w:t xml:space="preserve"> 1910087</w:t>
                              </w:r>
                            </w:p>
                          </w:sdtContent>
                        </w:sdt>
                        <w:p w14:paraId="24F19670" w14:textId="02666028" w:rsidR="00DD43D4" w:rsidRDefault="00A93918">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FC442E">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8242" behindDoc="0" locked="0" layoutInCell="1" allowOverlap="1" wp14:anchorId="4F90258F" wp14:editId="67FDBA36">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0F260574" w14:textId="286D0F42" w:rsidR="00DD43D4" w:rsidRDefault="008310FF">
                                    <w:pPr>
                                      <w:pStyle w:val="NoSpacing"/>
                                      <w:jc w:val="right"/>
                                      <w:rPr>
                                        <w:color w:val="595959" w:themeColor="text1" w:themeTint="A6"/>
                                        <w:sz w:val="20"/>
                                        <w:szCs w:val="20"/>
                                      </w:rPr>
                                    </w:pPr>
                                    <w:proofErr w:type="gramStart"/>
                                    <w:r>
                                      <w:rPr>
                                        <w:color w:val="595959" w:themeColor="text1" w:themeTint="A6"/>
                                        <w:sz w:val="20"/>
                                        <w:szCs w:val="20"/>
                                      </w:rPr>
                                      <w:t xml:space="preserve">Lecturer </w:t>
                                    </w:r>
                                    <w:r w:rsidR="00F00A8A">
                                      <w:rPr>
                                        <w:color w:val="595959" w:themeColor="text1" w:themeTint="A6"/>
                                        <w:sz w:val="20"/>
                                        <w:szCs w:val="20"/>
                                      </w:rPr>
                                      <w:t>:</w:t>
                                    </w:r>
                                    <w:proofErr w:type="gramEnd"/>
                                    <w:r w:rsidR="00F00A8A">
                                      <w:rPr>
                                        <w:color w:val="595959" w:themeColor="text1" w:themeTint="A6"/>
                                        <w:sz w:val="20"/>
                                        <w:szCs w:val="20"/>
                                      </w:rPr>
                                      <w:t xml:space="preserve"> Gregory Cowan</w:t>
                                    </w:r>
                                    <w:r w:rsidR="00F00A8A">
                                      <w:rPr>
                                        <w:color w:val="595959" w:themeColor="text1" w:themeTint="A6"/>
                                        <w:sz w:val="20"/>
                                        <w:szCs w:val="20"/>
                                      </w:rPr>
                                      <w:br/>
                                      <w:t xml:space="preserve">Introducing the modern </w:t>
                                    </w:r>
                                    <w:r w:rsidR="001A27E2">
                                      <w:rPr>
                                        <w:color w:val="595959" w:themeColor="text1" w:themeTint="A6"/>
                                        <w:sz w:val="20"/>
                                        <w:szCs w:val="20"/>
                                      </w:rPr>
                                      <w:t xml:space="preserve">workplace </w:t>
                                    </w:r>
                                    <w:r w:rsidR="001A27E2">
                                      <w:rPr>
                                        <w:color w:val="595959" w:themeColor="text1" w:themeTint="A6"/>
                                        <w:sz w:val="20"/>
                                        <w:szCs w:val="20"/>
                                      </w:rPr>
                                      <w:br/>
                                      <w:t>L</w:t>
                                    </w:r>
                                    <w:r w:rsidR="00F75AFE">
                                      <w:rPr>
                                        <w:color w:val="595959" w:themeColor="text1" w:themeTint="A6"/>
                                        <w:sz w:val="20"/>
                                        <w:szCs w:val="20"/>
                                      </w:rPr>
                                      <w:t>CBB4003</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4F90258F" id="Text Box 153" o:spid="_x0000_s1027" type="#_x0000_t202" style="position:absolute;margin-left:0;margin-top:0;width:8in;height:79.5pt;z-index:25165824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0F260574" w14:textId="286D0F42" w:rsidR="00DD43D4" w:rsidRDefault="008310FF">
                              <w:pPr>
                                <w:pStyle w:val="NoSpacing"/>
                                <w:jc w:val="right"/>
                                <w:rPr>
                                  <w:color w:val="595959" w:themeColor="text1" w:themeTint="A6"/>
                                  <w:sz w:val="20"/>
                                  <w:szCs w:val="20"/>
                                </w:rPr>
                              </w:pPr>
                              <w:r>
                                <w:rPr>
                                  <w:color w:val="595959" w:themeColor="text1" w:themeTint="A6"/>
                                  <w:sz w:val="20"/>
                                  <w:szCs w:val="20"/>
                                </w:rPr>
                                <w:t xml:space="preserve">Lecturer </w:t>
                              </w:r>
                              <w:r w:rsidR="00F00A8A">
                                <w:rPr>
                                  <w:color w:val="595959" w:themeColor="text1" w:themeTint="A6"/>
                                  <w:sz w:val="20"/>
                                  <w:szCs w:val="20"/>
                                </w:rPr>
                                <w:t>: Gregory Cowan</w:t>
                              </w:r>
                              <w:r w:rsidR="00F00A8A">
                                <w:rPr>
                                  <w:color w:val="595959" w:themeColor="text1" w:themeTint="A6"/>
                                  <w:sz w:val="20"/>
                                  <w:szCs w:val="20"/>
                                </w:rPr>
                                <w:br/>
                                <w:t xml:space="preserve">Introducing the modern </w:t>
                              </w:r>
                              <w:r w:rsidR="001A27E2">
                                <w:rPr>
                                  <w:color w:val="595959" w:themeColor="text1" w:themeTint="A6"/>
                                  <w:sz w:val="20"/>
                                  <w:szCs w:val="20"/>
                                </w:rPr>
                                <w:t xml:space="preserve">workplace </w:t>
                              </w:r>
                              <w:r w:rsidR="001A27E2">
                                <w:rPr>
                                  <w:color w:val="595959" w:themeColor="text1" w:themeTint="A6"/>
                                  <w:sz w:val="20"/>
                                  <w:szCs w:val="20"/>
                                </w:rPr>
                                <w:br/>
                                <w:t>L</w:t>
                              </w:r>
                              <w:r w:rsidR="00F75AFE">
                                <w:rPr>
                                  <w:color w:val="595959" w:themeColor="text1" w:themeTint="A6"/>
                                  <w:sz w:val="20"/>
                                  <w:szCs w:val="20"/>
                                </w:rPr>
                                <w:t>CBB4003</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8240" behindDoc="0" locked="0" layoutInCell="1" allowOverlap="1" wp14:anchorId="0BDD8C9A" wp14:editId="4D67A166">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EA9A257" w14:textId="77971963" w:rsidR="00DD43D4" w:rsidRDefault="0050162A">
                                <w:pPr>
                                  <w:jc w:val="right"/>
                                  <w:rPr>
                                    <w:color w:val="549E39" w:themeColor="accent1"/>
                                    <w:sz w:val="64"/>
                                    <w:szCs w:val="64"/>
                                  </w:rPr>
                                </w:pPr>
                                <w:sdt>
                                  <w:sdtPr>
                                    <w:rPr>
                                      <w:caps/>
                                      <w:color w:val="549E39"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352709">
                                      <w:rPr>
                                        <w:caps/>
                                        <w:color w:val="549E39" w:themeColor="accent1"/>
                                        <w:sz w:val="64"/>
                                        <w:szCs w:val="64"/>
                                      </w:rPr>
                                      <w:t>Specsavers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6CC599DA" w14:textId="6F39EC7D" w:rsidR="00DD43D4" w:rsidRDefault="00352709">
                                    <w:pPr>
                                      <w:jc w:val="right"/>
                                      <w:rPr>
                                        <w:smallCaps/>
                                        <w:color w:val="404040" w:themeColor="text1" w:themeTint="BF"/>
                                        <w:sz w:val="36"/>
                                        <w:szCs w:val="36"/>
                                      </w:rPr>
                                    </w:pPr>
                                    <w:r>
                                      <w:rPr>
                                        <w:color w:val="404040" w:themeColor="text1" w:themeTint="BF"/>
                                        <w:sz w:val="36"/>
                                        <w:szCs w:val="36"/>
                                      </w:rPr>
                                      <w:t>Structure and culture analysis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BDD8C9A" id="Text Box 154" o:spid="_x0000_s1028" type="#_x0000_t202" style="position:absolute;margin-left:0;margin-top:0;width:8in;height:286.5pt;z-index:25165824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1EA9A257" w14:textId="77971963" w:rsidR="00DD43D4" w:rsidRDefault="00A93918">
                          <w:pPr>
                            <w:jc w:val="right"/>
                            <w:rPr>
                              <w:color w:val="549E39" w:themeColor="accent1"/>
                              <w:sz w:val="64"/>
                              <w:szCs w:val="64"/>
                            </w:rPr>
                          </w:pPr>
                          <w:sdt>
                            <w:sdtPr>
                              <w:rPr>
                                <w:caps/>
                                <w:color w:val="549E39"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352709">
                                <w:rPr>
                                  <w:caps/>
                                  <w:color w:val="549E39" w:themeColor="accent1"/>
                                  <w:sz w:val="64"/>
                                  <w:szCs w:val="64"/>
                                </w:rPr>
                                <w:t>Specsavers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CC599DA" w14:textId="6F39EC7D" w:rsidR="00DD43D4" w:rsidRDefault="00352709">
                              <w:pPr>
                                <w:jc w:val="right"/>
                                <w:rPr>
                                  <w:smallCaps/>
                                  <w:color w:val="404040" w:themeColor="text1" w:themeTint="BF"/>
                                  <w:sz w:val="36"/>
                                  <w:szCs w:val="36"/>
                                </w:rPr>
                              </w:pPr>
                              <w:r>
                                <w:rPr>
                                  <w:color w:val="404040" w:themeColor="text1" w:themeTint="BF"/>
                                  <w:sz w:val="36"/>
                                  <w:szCs w:val="36"/>
                                </w:rPr>
                                <w:t>Structure and culture analysis</w:t>
                              </w:r>
                            </w:p>
                          </w:sdtContent>
                        </w:sdt>
                      </w:txbxContent>
                    </v:textbox>
                    <w10:wrap type="square" anchorx="page" anchory="page"/>
                  </v:shape>
                </w:pict>
              </mc:Fallback>
            </mc:AlternateContent>
          </w:r>
        </w:p>
        <w:p w14:paraId="501C04E0" w14:textId="77777777" w:rsidR="00470506" w:rsidRDefault="00470506"/>
        <w:p w14:paraId="70A74890" w14:textId="77777777" w:rsidR="00470506" w:rsidRDefault="00470506">
          <w:r>
            <w:br w:type="page"/>
          </w:r>
        </w:p>
        <w:p w14:paraId="53D4CEBB" w14:textId="25A6A86B" w:rsidR="004A6CAB" w:rsidRDefault="004A6CAB"/>
        <w:sdt>
          <w:sdtPr>
            <w:rPr>
              <w:rFonts w:asciiTheme="minorHAnsi" w:eastAsiaTheme="minorEastAsia" w:hAnsiTheme="minorHAnsi" w:cs="Times New Roman"/>
              <w:color w:val="auto"/>
              <w:sz w:val="22"/>
              <w:szCs w:val="22"/>
            </w:rPr>
            <w:id w:val="314457710"/>
            <w:docPartObj>
              <w:docPartGallery w:val="Table of Contents"/>
              <w:docPartUnique/>
            </w:docPartObj>
          </w:sdtPr>
          <w:sdtEndPr/>
          <w:sdtContent>
            <w:p w14:paraId="69EAC780" w14:textId="2304C750" w:rsidR="005077B1" w:rsidRDefault="005077B1">
              <w:pPr>
                <w:pStyle w:val="TOCHeading"/>
              </w:pPr>
              <w:r>
                <w:t>Table of Contents</w:t>
              </w:r>
            </w:p>
            <w:p w14:paraId="34A5AD9F" w14:textId="77777777" w:rsidR="00FE546E" w:rsidRDefault="005077B1">
              <w:pPr>
                <w:pStyle w:val="TOC1"/>
                <w:rPr>
                  <w:b/>
                  <w:bCs/>
                </w:rPr>
              </w:pPr>
              <w:r>
                <w:rPr>
                  <w:b/>
                  <w:bCs/>
                </w:rPr>
                <w:t xml:space="preserve">Introduction </w:t>
              </w:r>
            </w:p>
            <w:p w14:paraId="6EF46997" w14:textId="5915E34C" w:rsidR="005077B1" w:rsidRPr="005077B1" w:rsidRDefault="00993893">
              <w:pPr>
                <w:pStyle w:val="TOC1"/>
                <w:rPr>
                  <w:b/>
                  <w:bCs/>
                </w:rPr>
              </w:pPr>
              <w:r>
                <w:rPr>
                  <w:b/>
                  <w:bCs/>
                </w:rPr>
                <w:t xml:space="preserve">Structure analysis based on </w:t>
              </w:r>
              <w:proofErr w:type="spellStart"/>
              <w:r>
                <w:rPr>
                  <w:b/>
                  <w:bCs/>
                </w:rPr>
                <w:t>Fatehi</w:t>
              </w:r>
              <w:proofErr w:type="spellEnd"/>
              <w:r>
                <w:rPr>
                  <w:b/>
                  <w:bCs/>
                </w:rPr>
                <w:t xml:space="preserve"> theo</w:t>
              </w:r>
              <w:r w:rsidR="00C72E92">
                <w:rPr>
                  <w:b/>
                  <w:bCs/>
                </w:rPr>
                <w:t>ry</w:t>
              </w:r>
              <w:r w:rsidR="005077B1">
                <w:ptab w:relativeTo="margin" w:alignment="right" w:leader="dot"/>
              </w:r>
              <w:r w:rsidR="00116113">
                <w:rPr>
                  <w:b/>
                  <w:bCs/>
                </w:rPr>
                <w:t>3</w:t>
              </w:r>
            </w:p>
            <w:p w14:paraId="3183C755" w14:textId="2ED42F07" w:rsidR="005077B1" w:rsidRDefault="005077B1">
              <w:pPr>
                <w:pStyle w:val="TOC2"/>
                <w:ind w:left="216"/>
              </w:pPr>
              <w:r w:rsidRPr="002663BE">
                <w:rPr>
                  <w:b/>
                  <w:bCs/>
                </w:rPr>
                <w:t>Identify Specsavers Optical Group</w:t>
              </w:r>
              <w:r w:rsidR="00422A03">
                <w:rPr>
                  <w:b/>
                  <w:bCs/>
                </w:rPr>
                <w:t xml:space="preserve">, </w:t>
              </w:r>
              <w:r w:rsidR="008E4B88">
                <w:rPr>
                  <w:b/>
                  <w:bCs/>
                </w:rPr>
                <w:t xml:space="preserve">apply </w:t>
              </w:r>
              <w:proofErr w:type="spellStart"/>
              <w:r w:rsidR="008E4B88">
                <w:rPr>
                  <w:b/>
                  <w:bCs/>
                </w:rPr>
                <w:t>Fatehi</w:t>
              </w:r>
              <w:proofErr w:type="spellEnd"/>
              <w:r w:rsidR="008E4B88">
                <w:rPr>
                  <w:b/>
                  <w:bCs/>
                </w:rPr>
                <w:t xml:space="preserve"> theory on it </w:t>
              </w:r>
              <w:r>
                <w:t xml:space="preserve"> </w:t>
              </w:r>
              <w:r>
                <w:ptab w:relativeTo="margin" w:alignment="right" w:leader="dot"/>
              </w:r>
              <w:r w:rsidR="00116113">
                <w:t>4</w:t>
              </w:r>
            </w:p>
            <w:p w14:paraId="2782DCED" w14:textId="535E0A71" w:rsidR="005077B1" w:rsidRDefault="002663BE">
              <w:pPr>
                <w:pStyle w:val="TOC3"/>
                <w:ind w:left="446"/>
              </w:pPr>
              <w:r w:rsidRPr="002663BE">
                <w:rPr>
                  <w:b/>
                  <w:bCs/>
                </w:rPr>
                <w:t>Hofstede Analysis</w:t>
              </w:r>
              <w:r w:rsidR="008E4B88">
                <w:rPr>
                  <w:b/>
                  <w:bCs/>
                </w:rPr>
                <w:t xml:space="preserve"> apply </w:t>
              </w:r>
              <w:proofErr w:type="gramStart"/>
              <w:r w:rsidR="003966B6">
                <w:rPr>
                  <w:b/>
                  <w:bCs/>
                </w:rPr>
                <w:t xml:space="preserve">on </w:t>
              </w:r>
              <w:r w:rsidR="008E4B88">
                <w:rPr>
                  <w:b/>
                  <w:bCs/>
                </w:rPr>
                <w:t xml:space="preserve"> Specsavers</w:t>
              </w:r>
              <w:proofErr w:type="gramEnd"/>
              <w:r w:rsidR="008E4B88">
                <w:rPr>
                  <w:b/>
                  <w:bCs/>
                </w:rPr>
                <w:t xml:space="preserve"> </w:t>
              </w:r>
              <w:r>
                <w:t xml:space="preserve"> </w:t>
              </w:r>
              <w:r w:rsidR="005077B1">
                <w:ptab w:relativeTo="margin" w:alignment="right" w:leader="dot"/>
              </w:r>
              <w:r w:rsidR="00116113">
                <w:t>5</w:t>
              </w:r>
            </w:p>
            <w:p w14:paraId="626229CA" w14:textId="5CDD9774" w:rsidR="005077B1" w:rsidRDefault="002663BE">
              <w:pPr>
                <w:pStyle w:val="TOC1"/>
              </w:pPr>
              <w:r>
                <w:rPr>
                  <w:b/>
                  <w:bCs/>
                </w:rPr>
                <w:t xml:space="preserve">Conclusion </w:t>
              </w:r>
              <w:r w:rsidR="005077B1">
                <w:ptab w:relativeTo="margin" w:alignment="right" w:leader="dot"/>
              </w:r>
              <w:r w:rsidR="00D465AD">
                <w:rPr>
                  <w:b/>
                  <w:bCs/>
                </w:rPr>
                <w:t>8</w:t>
              </w:r>
            </w:p>
            <w:p w14:paraId="6AEA2556" w14:textId="1DE7C70A" w:rsidR="005077B1" w:rsidRDefault="002663BE">
              <w:pPr>
                <w:pStyle w:val="TOC2"/>
                <w:ind w:left="216"/>
              </w:pPr>
              <w:r w:rsidRPr="002663BE">
                <w:rPr>
                  <w:b/>
                  <w:bCs/>
                </w:rPr>
                <w:t xml:space="preserve">References </w:t>
              </w:r>
              <w:r w:rsidR="005077B1">
                <w:ptab w:relativeTo="margin" w:alignment="right" w:leader="dot"/>
              </w:r>
              <w:r w:rsidR="00D465AD">
                <w:t>9</w:t>
              </w:r>
            </w:p>
            <w:p w14:paraId="33A75738" w14:textId="3DBE5C65" w:rsidR="005077B1" w:rsidRDefault="0050162A">
              <w:pPr>
                <w:pStyle w:val="TOC3"/>
                <w:ind w:left="446"/>
              </w:pPr>
            </w:p>
          </w:sdtContent>
        </w:sdt>
        <w:p w14:paraId="41E8FF91" w14:textId="19EA7D47" w:rsidR="00470506" w:rsidRDefault="004A6CAB">
          <w:r>
            <w:t xml:space="preserve"> </w:t>
          </w:r>
        </w:p>
        <w:p w14:paraId="1BDECB85" w14:textId="77777777" w:rsidR="00470506" w:rsidRDefault="00470506">
          <w:r>
            <w:br w:type="page"/>
          </w:r>
        </w:p>
        <w:p w14:paraId="49443B7C" w14:textId="22A12A41" w:rsidR="00DD43D4" w:rsidRDefault="00DD43D4">
          <w:r>
            <w:lastRenderedPageBreak/>
            <w:br w:type="page"/>
          </w:r>
        </w:p>
      </w:sdtContent>
    </w:sdt>
    <w:p w14:paraId="7F8B960A" w14:textId="352AE29C" w:rsidR="00D3477B" w:rsidRPr="004E1992" w:rsidRDefault="00D3477B" w:rsidP="00A9347B">
      <w:pPr>
        <w:pStyle w:val="IntenseQuote"/>
      </w:pPr>
      <w:r w:rsidRPr="004E1992">
        <w:lastRenderedPageBreak/>
        <w:t>Analysis of the culture</w:t>
      </w:r>
      <w:r w:rsidR="006B32F8" w:rsidRPr="004E1992">
        <w:t xml:space="preserve"> </w:t>
      </w:r>
      <w:r w:rsidR="00965216" w:rsidRPr="004E1992">
        <w:t xml:space="preserve">and </w:t>
      </w:r>
      <w:proofErr w:type="gramStart"/>
      <w:r w:rsidR="00965216" w:rsidRPr="004E1992">
        <w:t xml:space="preserve">structure </w:t>
      </w:r>
      <w:r w:rsidRPr="004E1992">
        <w:t xml:space="preserve"> of</w:t>
      </w:r>
      <w:proofErr w:type="gramEnd"/>
      <w:r w:rsidRPr="004E1992">
        <w:t xml:space="preserve"> the organisation – Specsavers </w:t>
      </w:r>
    </w:p>
    <w:p w14:paraId="0152D2DA" w14:textId="02007C81" w:rsidR="00965216" w:rsidRPr="004E1992" w:rsidRDefault="00965216">
      <w:pPr>
        <w:rPr>
          <w:b/>
          <w:bCs/>
        </w:rPr>
      </w:pPr>
      <w:proofErr w:type="gramStart"/>
      <w:r w:rsidRPr="004E1992">
        <w:rPr>
          <w:b/>
          <w:bCs/>
        </w:rPr>
        <w:t>Introduction :</w:t>
      </w:r>
      <w:proofErr w:type="gramEnd"/>
    </w:p>
    <w:p w14:paraId="18D8DD56" w14:textId="03591FE4" w:rsidR="00134D35" w:rsidRDefault="006B32F8">
      <w:r w:rsidRPr="0014529F">
        <w:t xml:space="preserve">According Mullins the structure means the work what the organisation carried out. The managers are need to understand how important the structure and how the structure can be effect on the </w:t>
      </w:r>
      <w:proofErr w:type="gramStart"/>
      <w:r w:rsidRPr="0014529F">
        <w:t>organisation .</w:t>
      </w:r>
      <w:proofErr w:type="gramEnd"/>
      <w:r w:rsidRPr="0014529F">
        <w:t xml:space="preserve"> The structure defines tasks and </w:t>
      </w:r>
      <w:proofErr w:type="gramStart"/>
      <w:r w:rsidRPr="0014529F">
        <w:t>responsibilities ,work</w:t>
      </w:r>
      <w:proofErr w:type="gramEnd"/>
      <w:r w:rsidRPr="0014529F">
        <w:t xml:space="preserve"> roles and relationship ,and communications between </w:t>
      </w:r>
      <w:proofErr w:type="spellStart"/>
      <w:r w:rsidRPr="0014529F">
        <w:t>each others</w:t>
      </w:r>
      <w:proofErr w:type="spellEnd"/>
      <w:r w:rsidRPr="0014529F">
        <w:t xml:space="preserve">. The management responsibilities to communicate the organisation </w:t>
      </w:r>
      <w:proofErr w:type="gramStart"/>
      <w:r w:rsidRPr="0014529F">
        <w:t>structure ,such</w:t>
      </w:r>
      <w:proofErr w:type="gramEnd"/>
      <w:r w:rsidRPr="0014529F">
        <w:t xml:space="preserve"> as goals ,values, policies</w:t>
      </w:r>
      <w:r w:rsidR="008E4ED4" w:rsidRPr="0014529F">
        <w:t xml:space="preserve">, </w:t>
      </w:r>
      <w:r w:rsidR="008962C1" w:rsidRPr="0014529F">
        <w:t xml:space="preserve">and the leadership </w:t>
      </w:r>
      <w:r w:rsidR="000C7B34" w:rsidRPr="0014529F">
        <w:t xml:space="preserve">liability to </w:t>
      </w:r>
      <w:r w:rsidR="002A2CB8" w:rsidRPr="0014529F">
        <w:t xml:space="preserve">follow up how the employees are use these </w:t>
      </w:r>
      <w:r w:rsidR="00D14C1F" w:rsidRPr="0014529F">
        <w:t xml:space="preserve">in the workplace </w:t>
      </w:r>
      <w:r w:rsidR="00C21F10" w:rsidRPr="0014529F">
        <w:t>.</w:t>
      </w:r>
      <w:r w:rsidRPr="0014529F">
        <w:t xml:space="preserve"> Obviously </w:t>
      </w:r>
      <w:proofErr w:type="gramStart"/>
      <w:r w:rsidRPr="0014529F">
        <w:t>very close</w:t>
      </w:r>
      <w:proofErr w:type="gramEnd"/>
      <w:r w:rsidRPr="0014529F">
        <w:t xml:space="preserve"> the relationship between the organisational structure and corporate strategy.</w:t>
      </w:r>
      <w:sdt>
        <w:sdtPr>
          <w:id w:val="392549608"/>
          <w:citation/>
        </w:sdtPr>
        <w:sdtEndPr/>
        <w:sdtContent>
          <w:r w:rsidR="00C35F99" w:rsidRPr="0014529F">
            <w:fldChar w:fldCharType="begin"/>
          </w:r>
          <w:r w:rsidR="001A504D">
            <w:instrText xml:space="preserve">CITATION Lau16 \l 2057 </w:instrText>
          </w:r>
          <w:r w:rsidR="00C35F99" w:rsidRPr="0014529F">
            <w:fldChar w:fldCharType="separate"/>
          </w:r>
          <w:r w:rsidR="00065A83">
            <w:rPr>
              <w:noProof/>
            </w:rPr>
            <w:t xml:space="preserve"> </w:t>
          </w:r>
          <w:r w:rsidR="00065A83" w:rsidRPr="00065A83">
            <w:rPr>
              <w:noProof/>
            </w:rPr>
            <w:t>(Mullins, 2016)</w:t>
          </w:r>
          <w:r w:rsidR="00C35F99" w:rsidRPr="0014529F">
            <w:fldChar w:fldCharType="end"/>
          </w:r>
        </w:sdtContent>
      </w:sdt>
    </w:p>
    <w:p w14:paraId="7871985E" w14:textId="028D5AA8" w:rsidR="00F73EE3" w:rsidRPr="00F02E25" w:rsidRDefault="00F73EE3">
      <w:pPr>
        <w:rPr>
          <w:b/>
          <w:bCs/>
        </w:rPr>
      </w:pPr>
      <w:r w:rsidRPr="00F02E25">
        <w:rPr>
          <w:b/>
          <w:bCs/>
        </w:rPr>
        <w:t>I will use for analyse my organisation</w:t>
      </w:r>
      <w:r w:rsidR="00BD632D" w:rsidRPr="00F02E25">
        <w:rPr>
          <w:b/>
          <w:bCs/>
        </w:rPr>
        <w:t xml:space="preserve"> </w:t>
      </w:r>
      <w:proofErr w:type="gramStart"/>
      <w:r w:rsidR="00BD632D" w:rsidRPr="00F02E25">
        <w:rPr>
          <w:b/>
          <w:bCs/>
        </w:rPr>
        <w:t>structure ,</w:t>
      </w:r>
      <w:proofErr w:type="gramEnd"/>
      <w:r w:rsidRPr="00F02E25">
        <w:rPr>
          <w:b/>
          <w:bCs/>
        </w:rPr>
        <w:t xml:space="preserve"> theory of </w:t>
      </w:r>
      <w:proofErr w:type="spellStart"/>
      <w:r w:rsidRPr="00F02E25">
        <w:rPr>
          <w:b/>
          <w:bCs/>
        </w:rPr>
        <w:t>Fatehi</w:t>
      </w:r>
      <w:proofErr w:type="spellEnd"/>
      <w:r w:rsidRPr="00F02E25">
        <w:rPr>
          <w:b/>
          <w:bCs/>
        </w:rPr>
        <w:t xml:space="preserve"> (1996)</w:t>
      </w:r>
    </w:p>
    <w:p w14:paraId="16E1B25B" w14:textId="5E7C9EF7" w:rsidR="00AF5030" w:rsidRDefault="002B756B" w:rsidP="00AF5030">
      <w:r>
        <w:t>The organisational structure</w:t>
      </w:r>
      <w:r w:rsidR="00676888">
        <w:t>,</w:t>
      </w:r>
      <w:r w:rsidR="000371CE">
        <w:t xml:space="preserve"> according </w:t>
      </w:r>
      <w:proofErr w:type="spellStart"/>
      <w:r w:rsidR="000371CE" w:rsidRPr="00310EF7">
        <w:rPr>
          <w:b/>
          <w:bCs/>
          <w:i/>
          <w:iCs/>
        </w:rPr>
        <w:t>Fatehi</w:t>
      </w:r>
      <w:proofErr w:type="spellEnd"/>
      <w:r w:rsidR="000371CE">
        <w:t xml:space="preserve"> (1996)</w:t>
      </w:r>
      <w:r w:rsidR="00AF5030">
        <w:t xml:space="preserve"> based on </w:t>
      </w:r>
      <w:r w:rsidR="007A3CA5">
        <w:t>4</w:t>
      </w:r>
      <w:r w:rsidR="00AF5030">
        <w:t xml:space="preserve"> </w:t>
      </w:r>
      <w:proofErr w:type="gramStart"/>
      <w:r w:rsidR="00AF5030">
        <w:t>classification :</w:t>
      </w:r>
      <w:proofErr w:type="gramEnd"/>
      <w:r w:rsidR="00AF5030">
        <w:t xml:space="preserve"> </w:t>
      </w:r>
      <w:sdt>
        <w:sdtPr>
          <w:id w:val="1021670192"/>
          <w:citation/>
        </w:sdtPr>
        <w:sdtContent>
          <w:r w:rsidR="008A35BA">
            <w:fldChar w:fldCharType="begin"/>
          </w:r>
          <w:r w:rsidR="008A35BA">
            <w:instrText xml:space="preserve"> CITATION Kam96 \l 2057 </w:instrText>
          </w:r>
          <w:r w:rsidR="008A35BA">
            <w:fldChar w:fldCharType="separate"/>
          </w:r>
          <w:r w:rsidR="00065A83" w:rsidRPr="00065A83">
            <w:rPr>
              <w:noProof/>
            </w:rPr>
            <w:t>(Fatehi, 1996)</w:t>
          </w:r>
          <w:r w:rsidR="008A35BA">
            <w:fldChar w:fldCharType="end"/>
          </w:r>
        </w:sdtContent>
      </w:sdt>
    </w:p>
    <w:p w14:paraId="0E05A5FF" w14:textId="149E0119" w:rsidR="009163E5" w:rsidRDefault="009163E5" w:rsidP="009163E5">
      <w:pPr>
        <w:pStyle w:val="ListParagraph"/>
        <w:numPr>
          <w:ilvl w:val="0"/>
          <w:numId w:val="5"/>
        </w:numPr>
      </w:pPr>
      <w:r>
        <w:t xml:space="preserve">Geographic </w:t>
      </w:r>
      <w:proofErr w:type="gramStart"/>
      <w:r>
        <w:t xml:space="preserve">structure </w:t>
      </w:r>
      <w:r w:rsidR="008F2632">
        <w:t>:</w:t>
      </w:r>
      <w:proofErr w:type="gramEnd"/>
      <w:r w:rsidR="00ED3520">
        <w:t xml:space="preserve"> the service in localized in this kind of structure</w:t>
      </w:r>
    </w:p>
    <w:p w14:paraId="7504869E" w14:textId="4CD4CF67" w:rsidR="009163E5" w:rsidRDefault="009163E5" w:rsidP="009163E5">
      <w:pPr>
        <w:pStyle w:val="ListParagraph"/>
        <w:numPr>
          <w:ilvl w:val="0"/>
          <w:numId w:val="5"/>
        </w:numPr>
      </w:pPr>
      <w:r>
        <w:t xml:space="preserve">Functional </w:t>
      </w:r>
      <w:proofErr w:type="gramStart"/>
      <w:r>
        <w:t>structure :</w:t>
      </w:r>
      <w:proofErr w:type="gramEnd"/>
      <w:r w:rsidR="00FF5C22">
        <w:t xml:space="preserve"> This </w:t>
      </w:r>
      <w:r w:rsidR="002A37BE">
        <w:t xml:space="preserve">kind of structure mainly focus on the </w:t>
      </w:r>
      <w:r w:rsidR="00AC737D">
        <w:t xml:space="preserve">functions , what are set up for each department, such as : </w:t>
      </w:r>
      <w:r w:rsidR="00765513">
        <w:t xml:space="preserve">operations, marketing, sales etc. </w:t>
      </w:r>
      <w:r w:rsidR="00E74687">
        <w:t xml:space="preserve">Group of people are focus on each </w:t>
      </w:r>
      <w:r w:rsidR="000E57E2">
        <w:t xml:space="preserve">functional </w:t>
      </w:r>
      <w:proofErr w:type="gramStart"/>
      <w:r w:rsidR="000E57E2">
        <w:t>area .</w:t>
      </w:r>
      <w:proofErr w:type="gramEnd"/>
      <w:r w:rsidR="00274FCE">
        <w:t xml:space="preserve"> the department head is the CEO</w:t>
      </w:r>
    </w:p>
    <w:p w14:paraId="45CB794E" w14:textId="4D6F9544" w:rsidR="008F2632" w:rsidRDefault="008F2632" w:rsidP="00782AE1">
      <w:pPr>
        <w:pStyle w:val="ListParagraph"/>
        <w:numPr>
          <w:ilvl w:val="0"/>
          <w:numId w:val="5"/>
        </w:numPr>
      </w:pPr>
      <w:r>
        <w:t xml:space="preserve">Product </w:t>
      </w:r>
      <w:proofErr w:type="gramStart"/>
      <w:r>
        <w:t>structure :</w:t>
      </w:r>
      <w:proofErr w:type="gramEnd"/>
      <w:r w:rsidR="00E7713D">
        <w:t xml:space="preserve"> this kind of structure usually can be </w:t>
      </w:r>
      <w:r w:rsidR="00F952CB">
        <w:t xml:space="preserve">found in retails stores </w:t>
      </w:r>
      <w:r w:rsidR="00BB6321">
        <w:t>, they usually have different kind of product</w:t>
      </w:r>
      <w:r w:rsidR="009B4005">
        <w:t xml:space="preserve">s with their own departments and functions </w:t>
      </w:r>
    </w:p>
    <w:p w14:paraId="445E099A" w14:textId="0918D723" w:rsidR="008F2632" w:rsidRDefault="00782AE1" w:rsidP="009163E5">
      <w:pPr>
        <w:pStyle w:val="ListParagraph"/>
        <w:numPr>
          <w:ilvl w:val="0"/>
          <w:numId w:val="5"/>
        </w:numPr>
      </w:pPr>
      <w:r>
        <w:t xml:space="preserve">Mixed </w:t>
      </w:r>
      <w:r w:rsidR="001E258D">
        <w:t>/</w:t>
      </w:r>
      <w:r w:rsidR="008F2632">
        <w:t xml:space="preserve">Matrix </w:t>
      </w:r>
      <w:proofErr w:type="gramStart"/>
      <w:r w:rsidR="008F2632">
        <w:t xml:space="preserve">structure </w:t>
      </w:r>
      <w:r w:rsidR="003005EB">
        <w:t>:</w:t>
      </w:r>
      <w:proofErr w:type="gramEnd"/>
      <w:r w:rsidR="00A43935">
        <w:t xml:space="preserve"> The companies need a faster </w:t>
      </w:r>
      <w:r w:rsidR="002A551C">
        <w:t xml:space="preserve"> and flexible structure because in hierarchical system the information get to the bottom of the hierarchy very slowly .</w:t>
      </w:r>
      <w:r w:rsidR="00162BF4">
        <w:t xml:space="preserve"> So in the matrix system usually 2 chains of </w:t>
      </w:r>
      <w:r w:rsidR="00B71C58">
        <w:t xml:space="preserve">command, one </w:t>
      </w:r>
      <w:r w:rsidR="00BB3AAC">
        <w:t>linked to the</w:t>
      </w:r>
      <w:r w:rsidR="006713F3">
        <w:t xml:space="preserve"> functional lines,</w:t>
      </w:r>
      <w:r w:rsidR="00BB3AAC">
        <w:t xml:space="preserve">  and the another one </w:t>
      </w:r>
      <w:r w:rsidR="00341B68">
        <w:t>along to customers ,products, and projects .</w:t>
      </w:r>
      <w:sdt>
        <w:sdtPr>
          <w:id w:val="-844934260"/>
          <w:citation/>
        </w:sdtPr>
        <w:sdtContent>
          <w:r w:rsidR="001C74C4">
            <w:fldChar w:fldCharType="begin"/>
          </w:r>
          <w:r w:rsidR="001C74C4">
            <w:instrText xml:space="preserve"> CITATION Stu79 \l 2057 </w:instrText>
          </w:r>
          <w:r w:rsidR="001C74C4">
            <w:fldChar w:fldCharType="separate"/>
          </w:r>
          <w:r w:rsidR="00065A83">
            <w:rPr>
              <w:noProof/>
            </w:rPr>
            <w:t xml:space="preserve"> </w:t>
          </w:r>
          <w:r w:rsidR="00065A83" w:rsidRPr="00065A83">
            <w:rPr>
              <w:noProof/>
            </w:rPr>
            <w:t>(Stuckenbruck, 1979)</w:t>
          </w:r>
          <w:r w:rsidR="001C74C4">
            <w:fldChar w:fldCharType="end"/>
          </w:r>
        </w:sdtContent>
      </w:sdt>
    </w:p>
    <w:p w14:paraId="096068C1" w14:textId="77777777" w:rsidR="001A2B53" w:rsidRPr="0014529F" w:rsidRDefault="00D3477B">
      <w:r w:rsidRPr="0014529F">
        <w:t xml:space="preserve">The organisation culture is a place what is usually called by workplace </w:t>
      </w:r>
      <w:proofErr w:type="gramStart"/>
      <w:r w:rsidRPr="0014529F">
        <w:t>environment .</w:t>
      </w:r>
      <w:proofErr w:type="gramEnd"/>
      <w:r w:rsidRPr="0014529F">
        <w:t xml:space="preserve"> This is very important for the company growth by relied of the </w:t>
      </w:r>
      <w:proofErr w:type="gramStart"/>
      <w:r w:rsidRPr="0014529F">
        <w:t>employees .</w:t>
      </w:r>
      <w:proofErr w:type="gramEnd"/>
      <w:r w:rsidRPr="0014529F">
        <w:t xml:space="preserve"> The c</w:t>
      </w:r>
      <w:r w:rsidR="00432C2F" w:rsidRPr="0014529F">
        <w:t xml:space="preserve">ulture is based on the belief from the employees who are working </w:t>
      </w:r>
      <w:proofErr w:type="gramStart"/>
      <w:r w:rsidR="00432C2F" w:rsidRPr="0014529F">
        <w:t>together ,most</w:t>
      </w:r>
      <w:proofErr w:type="gramEnd"/>
      <w:r w:rsidR="00432C2F" w:rsidRPr="0014529F">
        <w:t xml:space="preserve"> of the times each group has different culture . The people are get the culture from at </w:t>
      </w:r>
      <w:proofErr w:type="gramStart"/>
      <w:r w:rsidR="00432C2F" w:rsidRPr="0014529F">
        <w:t>home ,</w:t>
      </w:r>
      <w:proofErr w:type="gramEnd"/>
      <w:r w:rsidR="00432C2F" w:rsidRPr="0014529F">
        <w:t xml:space="preserve"> at home means from the background how they grown up in the family ,can be different in different religion</w:t>
      </w:r>
      <w:r w:rsidR="0058793B" w:rsidRPr="0014529F">
        <w:t>, languages ,values,</w:t>
      </w:r>
      <w:r w:rsidR="00D6119F" w:rsidRPr="0014529F">
        <w:t xml:space="preserve"> </w:t>
      </w:r>
      <w:r w:rsidR="00C109BA" w:rsidRPr="0014529F">
        <w:t xml:space="preserve">education, political </w:t>
      </w:r>
      <w:r w:rsidR="00D6119F" w:rsidRPr="0014529F">
        <w:t>system</w:t>
      </w:r>
      <w:r w:rsidR="00432C2F" w:rsidRPr="0014529F">
        <w:t xml:space="preserve"> . </w:t>
      </w:r>
    </w:p>
    <w:p w14:paraId="38B11DDC" w14:textId="77777777" w:rsidR="00D32B35" w:rsidRDefault="00F34F80" w:rsidP="00D32B35">
      <w:pPr>
        <w:keepNext/>
      </w:pPr>
      <w:r w:rsidRPr="0014529F">
        <w:rPr>
          <w:noProof/>
        </w:rPr>
        <w:drawing>
          <wp:inline distT="0" distB="0" distL="0" distR="0" wp14:anchorId="00566BB5" wp14:editId="4A917378">
            <wp:extent cx="4338300" cy="2135505"/>
            <wp:effectExtent l="0" t="0" r="5715" b="0"/>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national culture .png"/>
                    <pic:cNvPicPr/>
                  </pic:nvPicPr>
                  <pic:blipFill>
                    <a:blip r:embed="rId11">
                      <a:extLst>
                        <a:ext uri="{28A0092B-C50C-407E-A947-70E740481C1C}">
                          <a14:useLocalDpi xmlns:a14="http://schemas.microsoft.com/office/drawing/2010/main" val="0"/>
                        </a:ext>
                      </a:extLst>
                    </a:blip>
                    <a:stretch>
                      <a:fillRect/>
                    </a:stretch>
                  </pic:blipFill>
                  <pic:spPr>
                    <a:xfrm>
                      <a:off x="0" y="0"/>
                      <a:ext cx="4346580" cy="2139581"/>
                    </a:xfrm>
                    <a:prstGeom prst="rect">
                      <a:avLst/>
                    </a:prstGeom>
                  </pic:spPr>
                </pic:pic>
              </a:graphicData>
            </a:graphic>
          </wp:inline>
        </w:drawing>
      </w:r>
    </w:p>
    <w:p w14:paraId="7DD355AA" w14:textId="4945CA9C" w:rsidR="00D32B35" w:rsidRDefault="00D32B35" w:rsidP="00D32B35">
      <w:pPr>
        <w:pStyle w:val="Caption"/>
      </w:pPr>
      <w:r>
        <w:t xml:space="preserve">Source from Brooks, Organisational </w:t>
      </w:r>
      <w:r w:rsidR="00763082">
        <w:t>Behave</w:t>
      </w:r>
      <w:r>
        <w:t xml:space="preserve"> </w:t>
      </w:r>
      <w:r w:rsidR="0050162A">
        <w:fldChar w:fldCharType="begin"/>
      </w:r>
      <w:r w:rsidR="0050162A">
        <w:instrText xml:space="preserve"> SEQ Source_from_Brooks,_Organisational_Behav \* ARABIC </w:instrText>
      </w:r>
      <w:r w:rsidR="0050162A">
        <w:fldChar w:fldCharType="separate"/>
      </w:r>
      <w:r w:rsidR="00F257F9">
        <w:rPr>
          <w:noProof/>
        </w:rPr>
        <w:t>1</w:t>
      </w:r>
      <w:r w:rsidR="0050162A">
        <w:rPr>
          <w:noProof/>
        </w:rPr>
        <w:fldChar w:fldCharType="end"/>
      </w:r>
    </w:p>
    <w:p w14:paraId="4B105E1A" w14:textId="00702559" w:rsidR="001A2B53" w:rsidRPr="0014529F" w:rsidRDefault="001A2B53"/>
    <w:p w14:paraId="131D5AD3" w14:textId="77777777" w:rsidR="001A2B53" w:rsidRPr="0014529F" w:rsidRDefault="001A2B53"/>
    <w:p w14:paraId="32C46D6A" w14:textId="731C5248" w:rsidR="00134D35" w:rsidRPr="0014529F" w:rsidRDefault="00432C2F">
      <w:r w:rsidRPr="0014529F">
        <w:t xml:space="preserve">Every person is different, everyone has different </w:t>
      </w:r>
      <w:proofErr w:type="gramStart"/>
      <w:r w:rsidRPr="0014529F">
        <w:t>perspective ,different</w:t>
      </w:r>
      <w:proofErr w:type="gramEnd"/>
      <w:r w:rsidRPr="0014529F">
        <w:t xml:space="preserve"> belief and own culture. When people are work together as a team they can share each other viewpoints and ideas , these people can have an own culture .</w:t>
      </w:r>
      <w:sdt>
        <w:sdtPr>
          <w:id w:val="-1079361208"/>
          <w:citation/>
        </w:sdtPr>
        <w:sdtEndPr/>
        <w:sdtContent>
          <w:r w:rsidRPr="0014529F">
            <w:fldChar w:fldCharType="begin"/>
          </w:r>
          <w:r w:rsidR="007120C2">
            <w:instrText xml:space="preserve">CITATION Mih16 \l 2057 </w:instrText>
          </w:r>
          <w:r w:rsidRPr="0014529F">
            <w:fldChar w:fldCharType="separate"/>
          </w:r>
          <w:r w:rsidR="00065A83">
            <w:rPr>
              <w:noProof/>
            </w:rPr>
            <w:t xml:space="preserve"> </w:t>
          </w:r>
          <w:r w:rsidR="00065A83" w:rsidRPr="00065A83">
            <w:rPr>
              <w:noProof/>
            </w:rPr>
            <w:t>(Marcu, 2016)</w:t>
          </w:r>
          <w:r w:rsidRPr="0014529F">
            <w:fldChar w:fldCharType="end"/>
          </w:r>
        </w:sdtContent>
      </w:sdt>
    </w:p>
    <w:p w14:paraId="5BB907C8" w14:textId="7D9FBD51" w:rsidR="00E87121" w:rsidRPr="009015F4" w:rsidRDefault="000A1781" w:rsidP="00E87121">
      <w:pPr>
        <w:rPr>
          <w:b/>
          <w:bCs/>
        </w:rPr>
      </w:pPr>
      <w:r w:rsidRPr="009015F4">
        <w:rPr>
          <w:b/>
          <w:bCs/>
        </w:rPr>
        <w:t>Le</w:t>
      </w:r>
      <w:r w:rsidR="008C46E6" w:rsidRPr="009015F4">
        <w:rPr>
          <w:b/>
          <w:bCs/>
        </w:rPr>
        <w:t xml:space="preserve">t me show you how is the structure and culture influence </w:t>
      </w:r>
      <w:proofErr w:type="gramStart"/>
      <w:r w:rsidR="008C46E6" w:rsidRPr="009015F4">
        <w:rPr>
          <w:b/>
          <w:bCs/>
        </w:rPr>
        <w:t xml:space="preserve">on </w:t>
      </w:r>
      <w:r w:rsidR="00966496" w:rsidRPr="009015F4">
        <w:rPr>
          <w:b/>
          <w:bCs/>
        </w:rPr>
        <w:t xml:space="preserve"> my</w:t>
      </w:r>
      <w:proofErr w:type="gramEnd"/>
      <w:r w:rsidR="00966496" w:rsidRPr="009015F4">
        <w:rPr>
          <w:b/>
          <w:bCs/>
        </w:rPr>
        <w:t xml:space="preserve"> chosen </w:t>
      </w:r>
      <w:r w:rsidR="003A7279" w:rsidRPr="009015F4">
        <w:rPr>
          <w:b/>
          <w:bCs/>
        </w:rPr>
        <w:t>organisation ,what is</w:t>
      </w:r>
      <w:r w:rsidR="00E87121" w:rsidRPr="009015F4">
        <w:rPr>
          <w:b/>
          <w:bCs/>
        </w:rPr>
        <w:t>:</w:t>
      </w:r>
    </w:p>
    <w:p w14:paraId="2EB81BB1" w14:textId="21EA8235" w:rsidR="00EF7BBD" w:rsidRPr="0014529F" w:rsidRDefault="002D3D3B" w:rsidP="006A62B7">
      <w:r w:rsidRPr="00EA1EF1">
        <w:rPr>
          <w:b/>
          <w:bCs/>
        </w:rPr>
        <w:t>Specsavers</w:t>
      </w:r>
      <w:r w:rsidRPr="0014529F">
        <w:t xml:space="preserve"> is a large international</w:t>
      </w:r>
      <w:r w:rsidR="008B467A" w:rsidRPr="0014529F">
        <w:t xml:space="preserve"> profit </w:t>
      </w:r>
      <w:proofErr w:type="gramStart"/>
      <w:r w:rsidR="008B467A" w:rsidRPr="0014529F">
        <w:t xml:space="preserve">oriental </w:t>
      </w:r>
      <w:r w:rsidR="00E1374D" w:rsidRPr="0014529F">
        <w:t xml:space="preserve"> Optical</w:t>
      </w:r>
      <w:proofErr w:type="gramEnd"/>
      <w:r w:rsidR="00E1374D" w:rsidRPr="0014529F">
        <w:t xml:space="preserve"> G</w:t>
      </w:r>
      <w:r w:rsidR="00AB3D12" w:rsidRPr="0014529F">
        <w:t>roup, f</w:t>
      </w:r>
      <w:r w:rsidR="00236096" w:rsidRPr="0014529F">
        <w:t xml:space="preserve">ounded by </w:t>
      </w:r>
      <w:r w:rsidR="00604FF3" w:rsidRPr="0014529F">
        <w:t>Doug and Mary Perkins in 1984</w:t>
      </w:r>
      <w:r w:rsidR="00CF66FE" w:rsidRPr="0014529F">
        <w:t>.</w:t>
      </w:r>
      <w:r w:rsidR="00564C22" w:rsidRPr="0014529F">
        <w:t xml:space="preserve"> This organisation is the largest</w:t>
      </w:r>
      <w:r w:rsidR="000F1253" w:rsidRPr="0014529F">
        <w:t xml:space="preserve"> optical </w:t>
      </w:r>
      <w:r w:rsidR="00564C22" w:rsidRPr="0014529F">
        <w:t xml:space="preserve"> business on the high street </w:t>
      </w:r>
      <w:r w:rsidRPr="0014529F">
        <w:t xml:space="preserve"> </w:t>
      </w:r>
      <w:r w:rsidR="00294F1E" w:rsidRPr="0014529F">
        <w:t>with 35</w:t>
      </w:r>
      <w:r w:rsidR="00052A36" w:rsidRPr="0014529F">
        <w:t>1 franchised outlets .</w:t>
      </w:r>
      <w:sdt>
        <w:sdtPr>
          <w:id w:val="-1622212491"/>
          <w:citation/>
        </w:sdtPr>
        <w:sdtEndPr/>
        <w:sdtContent>
          <w:r w:rsidR="000F18EF" w:rsidRPr="0014529F">
            <w:fldChar w:fldCharType="begin"/>
          </w:r>
          <w:r w:rsidR="00C64826">
            <w:instrText xml:space="preserve">CITATION McL99 \l 2057 </w:instrText>
          </w:r>
          <w:r w:rsidR="000F18EF" w:rsidRPr="0014529F">
            <w:fldChar w:fldCharType="separate"/>
          </w:r>
          <w:r w:rsidR="00065A83">
            <w:rPr>
              <w:noProof/>
            </w:rPr>
            <w:t xml:space="preserve"> </w:t>
          </w:r>
          <w:r w:rsidR="00065A83" w:rsidRPr="00065A83">
            <w:rPr>
              <w:noProof/>
            </w:rPr>
            <w:t>(McLuhan, 1999)</w:t>
          </w:r>
          <w:r w:rsidR="000F18EF" w:rsidRPr="0014529F">
            <w:fldChar w:fldCharType="end"/>
          </w:r>
        </w:sdtContent>
      </w:sdt>
      <w:r w:rsidR="00916845" w:rsidRPr="0014529F">
        <w:t xml:space="preserve"> Spe</w:t>
      </w:r>
      <w:r w:rsidR="00F60BE9" w:rsidRPr="0014529F">
        <w:t xml:space="preserve">csavers based in UK but </w:t>
      </w:r>
      <w:r w:rsidR="008214D6" w:rsidRPr="0014529F">
        <w:t xml:space="preserve">it’s a </w:t>
      </w:r>
      <w:proofErr w:type="spellStart"/>
      <w:r w:rsidR="008214D6" w:rsidRPr="0014529F">
        <w:t>well known</w:t>
      </w:r>
      <w:proofErr w:type="spellEnd"/>
      <w:r w:rsidR="008214D6" w:rsidRPr="0014529F">
        <w:t xml:space="preserve"> </w:t>
      </w:r>
      <w:r w:rsidR="00F60BE9" w:rsidRPr="0014529F">
        <w:t xml:space="preserve">  international</w:t>
      </w:r>
      <w:r w:rsidR="00BE69C6" w:rsidRPr="0014529F">
        <w:t xml:space="preserve"> company in Europe </w:t>
      </w:r>
      <w:r w:rsidR="00690DD9" w:rsidRPr="0014529F">
        <w:t xml:space="preserve">like </w:t>
      </w:r>
      <w:r w:rsidR="00CD05BB" w:rsidRPr="0014529F">
        <w:t>Netherlands</w:t>
      </w:r>
      <w:r w:rsidR="00690DD9" w:rsidRPr="0014529F">
        <w:t xml:space="preserve"> </w:t>
      </w:r>
      <w:r w:rsidR="00CD05BB" w:rsidRPr="0014529F">
        <w:t>, Spain ,</w:t>
      </w:r>
      <w:r w:rsidR="00357853" w:rsidRPr="0014529F">
        <w:t xml:space="preserve"> Norway, Finland</w:t>
      </w:r>
      <w:r w:rsidR="00CD43BE" w:rsidRPr="0014529F">
        <w:t>.</w:t>
      </w:r>
      <w:r w:rsidR="00F60BE9" w:rsidRPr="0014529F">
        <w:t xml:space="preserve"> </w:t>
      </w:r>
      <w:r w:rsidR="00CD43BE" w:rsidRPr="0014529F">
        <w:t xml:space="preserve">. The company handle total </w:t>
      </w:r>
      <w:r w:rsidR="009C0E9B" w:rsidRPr="0014529F">
        <w:t>2.111</w:t>
      </w:r>
      <w:r w:rsidR="00CD43BE" w:rsidRPr="0014529F">
        <w:t xml:space="preserve"> stores , from  which </w:t>
      </w:r>
      <w:r w:rsidR="00DA23C7" w:rsidRPr="0014529F">
        <w:t>are qualified by optical and audiolog</w:t>
      </w:r>
      <w:r w:rsidR="00A660CF" w:rsidRPr="0014529F">
        <w:t>ical stores, with 37.000</w:t>
      </w:r>
      <w:r w:rsidR="00C44FD2" w:rsidRPr="0014529F">
        <w:t>+ employees.</w:t>
      </w:r>
      <w:sdt>
        <w:sdtPr>
          <w:id w:val="-1974972611"/>
          <w:citation/>
        </w:sdtPr>
        <w:sdtEndPr/>
        <w:sdtContent>
          <w:r w:rsidR="00F51281" w:rsidRPr="0014529F">
            <w:fldChar w:fldCharType="begin"/>
          </w:r>
          <w:r w:rsidR="007120C2">
            <w:instrText xml:space="preserve">CITATION Spe191 \l 2057 </w:instrText>
          </w:r>
          <w:r w:rsidR="00F51281" w:rsidRPr="0014529F">
            <w:fldChar w:fldCharType="separate"/>
          </w:r>
          <w:r w:rsidR="00065A83">
            <w:rPr>
              <w:noProof/>
            </w:rPr>
            <w:t xml:space="preserve"> </w:t>
          </w:r>
          <w:r w:rsidR="00065A83" w:rsidRPr="00065A83">
            <w:rPr>
              <w:noProof/>
            </w:rPr>
            <w:t>(Specsavers, 2018-2019)</w:t>
          </w:r>
          <w:r w:rsidR="00F51281" w:rsidRPr="0014529F">
            <w:fldChar w:fldCharType="end"/>
          </w:r>
        </w:sdtContent>
      </w:sdt>
      <w:r w:rsidR="0042360D" w:rsidRPr="0014529F">
        <w:t xml:space="preserve"> </w:t>
      </w:r>
      <w:r w:rsidR="006A62B7" w:rsidRPr="0014529F">
        <w:t xml:space="preserve">In Specsavers case ,Mary and Doug developed the partly joint venture partnership theology (JVP), and partly franchising . </w:t>
      </w:r>
      <w:proofErr w:type="gramStart"/>
      <w:r w:rsidR="006A62B7" w:rsidRPr="0014529F">
        <w:t>Basically</w:t>
      </w:r>
      <w:proofErr w:type="gramEnd"/>
      <w:r w:rsidR="006A62B7" w:rsidRPr="0014529F">
        <w:t xml:space="preserve"> it’s an agreement between 2 or more businesses. The shareholders are agree to work </w:t>
      </w:r>
      <w:proofErr w:type="gramStart"/>
      <w:r w:rsidR="006A62B7" w:rsidRPr="0014529F">
        <w:t>together  and</w:t>
      </w:r>
      <w:proofErr w:type="gramEnd"/>
      <w:r w:rsidR="006A62B7" w:rsidRPr="0014529F">
        <w:t xml:space="preserve"> share the costs and profit between them .</w:t>
      </w:r>
      <w:sdt>
        <w:sdtPr>
          <w:id w:val="-1215274392"/>
          <w:citation/>
        </w:sdtPr>
        <w:sdtEndPr/>
        <w:sdtContent>
          <w:r w:rsidR="00921A1C" w:rsidRPr="0014529F">
            <w:fldChar w:fldCharType="begin"/>
          </w:r>
          <w:r w:rsidR="007120C2">
            <w:instrText xml:space="preserve">CITATION Wal12 \l 2057 </w:instrText>
          </w:r>
          <w:r w:rsidR="00921A1C" w:rsidRPr="0014529F">
            <w:fldChar w:fldCharType="separate"/>
          </w:r>
          <w:r w:rsidR="00065A83">
            <w:rPr>
              <w:noProof/>
            </w:rPr>
            <w:t xml:space="preserve"> </w:t>
          </w:r>
          <w:r w:rsidR="00065A83" w:rsidRPr="00065A83">
            <w:rPr>
              <w:noProof/>
            </w:rPr>
            <w:t>(Walsh, 2012)</w:t>
          </w:r>
          <w:r w:rsidR="00921A1C" w:rsidRPr="0014529F">
            <w:fldChar w:fldCharType="end"/>
          </w:r>
        </w:sdtContent>
      </w:sdt>
    </w:p>
    <w:p w14:paraId="330EE1F4" w14:textId="277B7075" w:rsidR="006A62B7" w:rsidRDefault="006A62B7" w:rsidP="006A62B7">
      <w:r w:rsidRPr="0014529F">
        <w:t xml:space="preserve">The “partnership” model is working very well under the Specsavers ownership programme, because the roles are very clear, and support each stores in </w:t>
      </w:r>
      <w:proofErr w:type="gramStart"/>
      <w:r w:rsidRPr="0014529F">
        <w:t>Specsavers ,delivering</w:t>
      </w:r>
      <w:proofErr w:type="gramEnd"/>
      <w:r w:rsidRPr="0014529F">
        <w:t xml:space="preserve"> world class product ,supply chain and marketing, IT system and training support . </w:t>
      </w:r>
    </w:p>
    <w:p w14:paraId="47AFC85C" w14:textId="77777777" w:rsidR="0051307F" w:rsidRDefault="0051307F" w:rsidP="0051307F">
      <w:r>
        <w:t xml:space="preserve">Based </w:t>
      </w:r>
      <w:proofErr w:type="spellStart"/>
      <w:r>
        <w:t>of</w:t>
      </w:r>
      <w:proofErr w:type="spellEnd"/>
      <w:r>
        <w:t xml:space="preserve"> the information above , used </w:t>
      </w:r>
      <w:proofErr w:type="spellStart"/>
      <w:r>
        <w:t>Fatehi’s</w:t>
      </w:r>
      <w:proofErr w:type="spellEnd"/>
      <w:r>
        <w:t xml:space="preserve">  analysis I can identify Specsavers use product structure , because how I been mentioned before this kind of structure usually been used in retails stores .In Specsavers we can find retail director on the second side of the hierarchy . The company   also offer for the customers different kind of </w:t>
      </w:r>
      <w:proofErr w:type="gramStart"/>
      <w:r>
        <w:t>products ,</w:t>
      </w:r>
      <w:proofErr w:type="gramEnd"/>
      <w:r>
        <w:t xml:space="preserve"> such as glasses, sun glasses , hear aids , contactless . On </w:t>
      </w:r>
      <w:proofErr w:type="gramStart"/>
      <w:r>
        <w:t>the another</w:t>
      </w:r>
      <w:proofErr w:type="gramEnd"/>
      <w:r>
        <w:t xml:space="preserve"> hand we can see the organisation is geographical because we can found stores in different countries in Europe.</w:t>
      </w:r>
    </w:p>
    <w:p w14:paraId="3DA6565A" w14:textId="77777777" w:rsidR="0051307F" w:rsidRPr="0014529F" w:rsidRDefault="0051307F" w:rsidP="0051307F">
      <w:r>
        <w:rPr>
          <w:noProof/>
        </w:rPr>
        <w:drawing>
          <wp:inline distT="0" distB="0" distL="0" distR="0" wp14:anchorId="314B87DF" wp14:editId="39A8534C">
            <wp:extent cx="4191000" cy="1809011"/>
            <wp:effectExtent l="0" t="0" r="0" b="12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pecsavers hierarchy.jpg"/>
                    <pic:cNvPicPr/>
                  </pic:nvPicPr>
                  <pic:blipFill>
                    <a:blip r:embed="rId12">
                      <a:extLst>
                        <a:ext uri="{28A0092B-C50C-407E-A947-70E740481C1C}">
                          <a14:useLocalDpi xmlns:a14="http://schemas.microsoft.com/office/drawing/2010/main" val="0"/>
                        </a:ext>
                      </a:extLst>
                    </a:blip>
                    <a:stretch>
                      <a:fillRect/>
                    </a:stretch>
                  </pic:blipFill>
                  <pic:spPr>
                    <a:xfrm>
                      <a:off x="0" y="0"/>
                      <a:ext cx="4224695" cy="1823555"/>
                    </a:xfrm>
                    <a:prstGeom prst="rect">
                      <a:avLst/>
                    </a:prstGeom>
                  </pic:spPr>
                </pic:pic>
              </a:graphicData>
            </a:graphic>
          </wp:inline>
        </w:drawing>
      </w:r>
    </w:p>
    <w:p w14:paraId="4595F6C5" w14:textId="6F6FE411" w:rsidR="00FC654A" w:rsidRPr="0014529F" w:rsidRDefault="00E055E0" w:rsidP="00E055E0">
      <w:r>
        <w:t xml:space="preserve">                                        (</w:t>
      </w:r>
      <w:proofErr w:type="gramStart"/>
      <w:r>
        <w:t>Sourc</w:t>
      </w:r>
      <w:r w:rsidR="00597D34">
        <w:t>e :</w:t>
      </w:r>
      <w:proofErr w:type="gramEnd"/>
      <w:r w:rsidR="007903C6">
        <w:t xml:space="preserve"> Specsavers hierarchy )</w:t>
      </w:r>
      <w:r>
        <w:t xml:space="preserve"> </w:t>
      </w:r>
    </w:p>
    <w:p w14:paraId="19E3B68F" w14:textId="77777777" w:rsidR="00A73161" w:rsidRDefault="00A73161">
      <w:pPr>
        <w:rPr>
          <w:b/>
          <w:bCs/>
        </w:rPr>
      </w:pPr>
    </w:p>
    <w:p w14:paraId="446B54EE" w14:textId="77777777" w:rsidR="00A73161" w:rsidRDefault="00A73161">
      <w:pPr>
        <w:rPr>
          <w:b/>
          <w:bCs/>
        </w:rPr>
      </w:pPr>
    </w:p>
    <w:p w14:paraId="521D522F" w14:textId="77777777" w:rsidR="00A73161" w:rsidRDefault="00A73161">
      <w:pPr>
        <w:rPr>
          <w:b/>
          <w:bCs/>
        </w:rPr>
      </w:pPr>
    </w:p>
    <w:p w14:paraId="349CD87B" w14:textId="77777777" w:rsidR="00A73161" w:rsidRDefault="00A73161">
      <w:pPr>
        <w:rPr>
          <w:b/>
          <w:bCs/>
        </w:rPr>
      </w:pPr>
    </w:p>
    <w:p w14:paraId="586D78A8" w14:textId="77777777" w:rsidR="00A73161" w:rsidRDefault="00A73161">
      <w:pPr>
        <w:rPr>
          <w:b/>
          <w:bCs/>
        </w:rPr>
      </w:pPr>
    </w:p>
    <w:p w14:paraId="68E2DDBA" w14:textId="77777777" w:rsidR="00A73161" w:rsidRDefault="00A73161">
      <w:pPr>
        <w:rPr>
          <w:b/>
          <w:bCs/>
        </w:rPr>
      </w:pPr>
    </w:p>
    <w:p w14:paraId="1A565429" w14:textId="7ABABC9D" w:rsidR="002C7D40" w:rsidRDefault="002C7D40">
      <w:r w:rsidRPr="00A73161">
        <w:rPr>
          <w:b/>
          <w:bCs/>
        </w:rPr>
        <w:lastRenderedPageBreak/>
        <w:t xml:space="preserve">Culture of the organisation based on Greet Hofstede </w:t>
      </w:r>
      <w:proofErr w:type="gramStart"/>
      <w:r w:rsidR="00A73161" w:rsidRPr="00A73161">
        <w:rPr>
          <w:b/>
          <w:bCs/>
        </w:rPr>
        <w:t>theory</w:t>
      </w:r>
      <w:r w:rsidR="00A73161">
        <w:t xml:space="preserve"> :</w:t>
      </w:r>
      <w:proofErr w:type="gramEnd"/>
    </w:p>
    <w:p w14:paraId="161FB5B1" w14:textId="511E8161" w:rsidR="003B53C5" w:rsidRPr="00711871" w:rsidRDefault="006077FD">
      <w:r w:rsidRPr="0014529F">
        <w:t xml:space="preserve">The best way to understand the culture in the organisation </w:t>
      </w:r>
      <w:r w:rsidR="000A534E" w:rsidRPr="0014529F">
        <w:t xml:space="preserve">for analyse them. </w:t>
      </w:r>
      <w:r w:rsidR="00533339" w:rsidRPr="0014529F">
        <w:t xml:space="preserve">Need to use </w:t>
      </w:r>
      <w:r w:rsidR="003D52F7" w:rsidRPr="0014529F">
        <w:t>a theor</w:t>
      </w:r>
      <w:r w:rsidR="006060A5" w:rsidRPr="0014529F">
        <w:t xml:space="preserve">ies </w:t>
      </w:r>
      <w:r w:rsidR="003D52F7" w:rsidRPr="0014529F">
        <w:t xml:space="preserve">or </w:t>
      </w:r>
      <w:r w:rsidR="002D707F" w:rsidRPr="0014529F">
        <w:t xml:space="preserve">some </w:t>
      </w:r>
      <w:r w:rsidR="003D52F7" w:rsidRPr="0014529F">
        <w:t>models</w:t>
      </w:r>
      <w:r w:rsidR="002D707F" w:rsidRPr="0014529F">
        <w:t xml:space="preserve"> to describe on the best way </w:t>
      </w:r>
      <w:r w:rsidR="00A71754" w:rsidRPr="0014529F">
        <w:t xml:space="preserve">how the culture of the company influence </w:t>
      </w:r>
      <w:r w:rsidR="008A32BF" w:rsidRPr="0014529F">
        <w:t xml:space="preserve">on the organisation day by </w:t>
      </w:r>
      <w:proofErr w:type="gramStart"/>
      <w:r w:rsidR="008A32BF" w:rsidRPr="0014529F">
        <w:t xml:space="preserve">day </w:t>
      </w:r>
      <w:r w:rsidR="008F020C" w:rsidRPr="0014529F">
        <w:t>.</w:t>
      </w:r>
      <w:proofErr w:type="gramEnd"/>
      <w:r w:rsidR="00E656B7" w:rsidRPr="0014529F">
        <w:t xml:space="preserve"> </w:t>
      </w:r>
      <w:r w:rsidR="001D1F2F" w:rsidRPr="0014529F">
        <w:t>Geert Hofsted</w:t>
      </w:r>
      <w:r w:rsidR="00055E38">
        <w:t>e</w:t>
      </w:r>
      <w:r w:rsidR="002D1B85" w:rsidRPr="0014529F">
        <w:t xml:space="preserve"> </w:t>
      </w:r>
      <w:r w:rsidR="005D5727" w:rsidRPr="0014529F">
        <w:t xml:space="preserve">created </w:t>
      </w:r>
      <w:r w:rsidR="0078657C" w:rsidRPr="0014529F">
        <w:t xml:space="preserve">a very well work analyse system </w:t>
      </w:r>
      <w:r w:rsidR="007725AB" w:rsidRPr="0014529F">
        <w:t xml:space="preserve">to </w:t>
      </w:r>
      <w:r w:rsidR="00112D26" w:rsidRPr="0014529F">
        <w:t xml:space="preserve">examine </w:t>
      </w:r>
      <w:r w:rsidR="009C378A" w:rsidRPr="0014529F">
        <w:t xml:space="preserve">the culture in my chosen </w:t>
      </w:r>
      <w:proofErr w:type="gramStart"/>
      <w:r w:rsidR="009C378A" w:rsidRPr="0014529F">
        <w:t>organization .</w:t>
      </w:r>
      <w:proofErr w:type="gramEnd"/>
      <w:r w:rsidR="00E656B7" w:rsidRPr="0014529F">
        <w:t xml:space="preserve"> </w:t>
      </w:r>
      <w:r w:rsidR="0080699C" w:rsidRPr="0014529F">
        <w:t>I’m</w:t>
      </w:r>
      <w:r w:rsidR="00E656B7" w:rsidRPr="0014529F">
        <w:t xml:space="preserve"> going </w:t>
      </w:r>
      <w:proofErr w:type="gramStart"/>
      <w:r w:rsidR="00E656B7" w:rsidRPr="0014529F">
        <w:t xml:space="preserve">to </w:t>
      </w:r>
      <w:r w:rsidR="003D52F7" w:rsidRPr="0014529F">
        <w:t xml:space="preserve"> </w:t>
      </w:r>
      <w:r w:rsidR="00903834" w:rsidRPr="0014529F">
        <w:t>write</w:t>
      </w:r>
      <w:proofErr w:type="gramEnd"/>
      <w:r w:rsidR="00903834" w:rsidRPr="0014529F">
        <w:t xml:space="preserve"> down </w:t>
      </w:r>
      <w:r w:rsidR="005F3F99" w:rsidRPr="0014529F">
        <w:t>in the following p</w:t>
      </w:r>
      <w:r w:rsidR="00554135" w:rsidRPr="0014529F">
        <w:t xml:space="preserve">aragraphs </w:t>
      </w:r>
      <w:r w:rsidR="00982819" w:rsidRPr="0014529F">
        <w:t xml:space="preserve">this report with </w:t>
      </w:r>
      <w:r w:rsidR="008F54A7" w:rsidRPr="0014529F">
        <w:t>Hofstede’s</w:t>
      </w:r>
      <w:r w:rsidR="00EF2D2A" w:rsidRPr="0014529F">
        <w:t xml:space="preserve"> </w:t>
      </w:r>
      <w:r w:rsidR="005E0159" w:rsidRPr="0014529F">
        <w:t xml:space="preserve"> model of the culture </w:t>
      </w:r>
      <w:r w:rsidR="000719F2">
        <w:t>.</w:t>
      </w:r>
    </w:p>
    <w:p w14:paraId="787C2868" w14:textId="16BB9AE8" w:rsidR="0087233D" w:rsidRPr="0014529F" w:rsidRDefault="004F26F3">
      <w:r w:rsidRPr="00B929C1">
        <w:rPr>
          <w:b/>
          <w:bCs/>
        </w:rPr>
        <w:t>Geert Hofstede</w:t>
      </w:r>
      <w:r w:rsidRPr="0014529F">
        <w:t xml:space="preserve"> </w:t>
      </w:r>
      <w:r w:rsidR="007D6770" w:rsidRPr="0014529F">
        <w:t xml:space="preserve">Dutch </w:t>
      </w:r>
      <w:r w:rsidR="003826C2" w:rsidRPr="0014529F">
        <w:t xml:space="preserve">social </w:t>
      </w:r>
      <w:proofErr w:type="gramStart"/>
      <w:r w:rsidR="003826C2" w:rsidRPr="0014529F">
        <w:t>p</w:t>
      </w:r>
      <w:r w:rsidR="006E43F3" w:rsidRPr="0014529F">
        <w:t xml:space="preserve">sychologist </w:t>
      </w:r>
      <w:r w:rsidR="004D6DBC" w:rsidRPr="0014529F">
        <w:t>,he</w:t>
      </w:r>
      <w:proofErr w:type="gramEnd"/>
      <w:r w:rsidR="004D6DBC" w:rsidRPr="0014529F">
        <w:t xml:space="preserve"> </w:t>
      </w:r>
      <w:r w:rsidR="00DE3D7C" w:rsidRPr="0014529F">
        <w:t xml:space="preserve">looked the activities </w:t>
      </w:r>
      <w:r w:rsidR="00045C9C" w:rsidRPr="0014529F">
        <w:t xml:space="preserve">for 100.000 employees who are working around the word in IBM. He found 6 </w:t>
      </w:r>
      <w:r w:rsidR="00CB23F3" w:rsidRPr="0014529F">
        <w:t xml:space="preserve">categories </w:t>
      </w:r>
      <w:r w:rsidR="00AF2315" w:rsidRPr="0014529F">
        <w:t xml:space="preserve">and based on this categories he analysed the </w:t>
      </w:r>
      <w:r w:rsidR="00241DE5" w:rsidRPr="0014529F">
        <w:t xml:space="preserve">organisation </w:t>
      </w:r>
      <w:proofErr w:type="gramStart"/>
      <w:r w:rsidR="00241DE5" w:rsidRPr="0014529F">
        <w:t xml:space="preserve">culture </w:t>
      </w:r>
      <w:r w:rsidR="003758A2" w:rsidRPr="0014529F">
        <w:t>:</w:t>
      </w:r>
      <w:proofErr w:type="gramEnd"/>
      <w:r w:rsidR="003758A2" w:rsidRPr="0014529F">
        <w:t xml:space="preserve"> </w:t>
      </w:r>
      <w:r w:rsidR="001B6F1C" w:rsidRPr="0014529F">
        <w:t>power distance ,</w:t>
      </w:r>
      <w:r w:rsidR="00511087" w:rsidRPr="0014529F">
        <w:t xml:space="preserve"> uncertainty</w:t>
      </w:r>
      <w:r w:rsidR="00017063" w:rsidRPr="0014529F">
        <w:t xml:space="preserve"> avoidance </w:t>
      </w:r>
      <w:r w:rsidR="00F33BF0" w:rsidRPr="0014529F">
        <w:t xml:space="preserve">, individualism versus, masculinity versus. Long term </w:t>
      </w:r>
      <w:r w:rsidR="003E02B1" w:rsidRPr="0014529F">
        <w:t xml:space="preserve">or short term </w:t>
      </w:r>
      <w:proofErr w:type="gramStart"/>
      <w:r w:rsidR="003E02B1" w:rsidRPr="0014529F">
        <w:t>versus ,</w:t>
      </w:r>
      <w:proofErr w:type="gramEnd"/>
      <w:r w:rsidR="003E02B1" w:rsidRPr="0014529F">
        <w:t xml:space="preserve"> indulgence versus </w:t>
      </w:r>
      <w:r w:rsidR="005A4DF2" w:rsidRPr="0014529F">
        <w:t>.</w:t>
      </w:r>
      <w:r w:rsidR="00511087" w:rsidRPr="0014529F">
        <w:t xml:space="preserve"> </w:t>
      </w:r>
      <w:r w:rsidR="00A2189B" w:rsidRPr="0014529F">
        <w:t xml:space="preserve">These </w:t>
      </w:r>
      <w:r w:rsidR="00717812" w:rsidRPr="0014529F">
        <w:t xml:space="preserve">six dimension can be used as a </w:t>
      </w:r>
      <w:proofErr w:type="gramStart"/>
      <w:r w:rsidR="00717812" w:rsidRPr="0014529F">
        <w:t xml:space="preserve">framework </w:t>
      </w:r>
      <w:r w:rsidR="00B7446C" w:rsidRPr="0014529F">
        <w:t xml:space="preserve"> to</w:t>
      </w:r>
      <w:proofErr w:type="gramEnd"/>
      <w:r w:rsidR="00B7446C" w:rsidRPr="0014529F">
        <w:t xml:space="preserve"> descri</w:t>
      </w:r>
      <w:r w:rsidR="00B271CA" w:rsidRPr="0014529F">
        <w:t>b</w:t>
      </w:r>
      <w:r w:rsidR="00B7446C" w:rsidRPr="0014529F">
        <w:t xml:space="preserve">e organisation cultures </w:t>
      </w:r>
      <w:r w:rsidR="00B271CA" w:rsidRPr="0014529F">
        <w:t>.</w:t>
      </w:r>
      <w:r w:rsidR="008F248A" w:rsidRPr="0014529F">
        <w:t xml:space="preserve"> Hofste</w:t>
      </w:r>
      <w:r w:rsidR="005E180B" w:rsidRPr="0014529F">
        <w:t xml:space="preserve">de been analyse each country based on the 6 </w:t>
      </w:r>
      <w:r w:rsidR="00F055D7" w:rsidRPr="0014529F">
        <w:t xml:space="preserve">main point </w:t>
      </w:r>
      <w:proofErr w:type="gramStart"/>
      <w:r w:rsidR="00F055D7" w:rsidRPr="0014529F">
        <w:t xml:space="preserve">above </w:t>
      </w:r>
      <w:r w:rsidR="00B4179A" w:rsidRPr="0014529F">
        <w:t>.</w:t>
      </w:r>
      <w:proofErr w:type="gramEnd"/>
      <w:r w:rsidR="00B4179A" w:rsidRPr="0014529F">
        <w:t xml:space="preserve"> </w:t>
      </w:r>
      <w:sdt>
        <w:sdtPr>
          <w:id w:val="-1440761111"/>
          <w:citation/>
        </w:sdtPr>
        <w:sdtEndPr/>
        <w:sdtContent>
          <w:r w:rsidR="008778F4" w:rsidRPr="0014529F">
            <w:fldChar w:fldCharType="begin"/>
          </w:r>
          <w:r w:rsidR="008778F4" w:rsidRPr="0014529F">
            <w:instrText xml:space="preserve"> CITATION Gee11 \l 2057 </w:instrText>
          </w:r>
          <w:r w:rsidR="008778F4" w:rsidRPr="0014529F">
            <w:fldChar w:fldCharType="separate"/>
          </w:r>
          <w:r w:rsidR="00065A83" w:rsidRPr="00065A83">
            <w:rPr>
              <w:noProof/>
            </w:rPr>
            <w:t>(Hofstede, 2011)</w:t>
          </w:r>
          <w:r w:rsidR="008778F4" w:rsidRPr="0014529F">
            <w:fldChar w:fldCharType="end"/>
          </w:r>
        </w:sdtContent>
      </w:sdt>
    </w:p>
    <w:p w14:paraId="2CB21D60" w14:textId="77777777" w:rsidR="00601F29" w:rsidRPr="0014529F" w:rsidRDefault="00943593" w:rsidP="00601F29">
      <w:pPr>
        <w:keepNext/>
      </w:pPr>
      <w:r w:rsidRPr="0014529F">
        <w:t xml:space="preserve">In Specsavers case </w:t>
      </w:r>
      <w:r w:rsidR="00B65C17" w:rsidRPr="0014529F">
        <w:t xml:space="preserve">we can use this analyses because </w:t>
      </w:r>
      <w:r w:rsidR="000E117D" w:rsidRPr="0014529F">
        <w:t xml:space="preserve">the organisation is an international company in </w:t>
      </w:r>
      <w:proofErr w:type="gramStart"/>
      <w:r w:rsidR="000E117D" w:rsidRPr="0014529F">
        <w:t>Europe ,</w:t>
      </w:r>
      <w:proofErr w:type="gramEnd"/>
      <w:r w:rsidR="000E117D" w:rsidRPr="0014529F">
        <w:t xml:space="preserve"> I will </w:t>
      </w:r>
      <w:r w:rsidR="00CA2549" w:rsidRPr="0014529F">
        <w:t xml:space="preserve">demonstrate </w:t>
      </w:r>
      <w:r w:rsidR="00910CB5" w:rsidRPr="0014529F">
        <w:t xml:space="preserve">how is the culture </w:t>
      </w:r>
      <w:r w:rsidR="005457A0" w:rsidRPr="0014529F">
        <w:t xml:space="preserve">difference between each country . I have been used </w:t>
      </w:r>
      <w:r w:rsidR="00113873" w:rsidRPr="0014529F">
        <w:t xml:space="preserve">United Kingdom, Finland, </w:t>
      </w:r>
      <w:proofErr w:type="gramStart"/>
      <w:r w:rsidR="00562EB6" w:rsidRPr="0014529F">
        <w:t>Netherlands ,</w:t>
      </w:r>
      <w:r w:rsidR="00DE1D76" w:rsidRPr="0014529F">
        <w:t>and</w:t>
      </w:r>
      <w:proofErr w:type="gramEnd"/>
      <w:r w:rsidR="00DE1D76" w:rsidRPr="0014529F">
        <w:t xml:space="preserve">  Spain for illustrate </w:t>
      </w:r>
      <w:r w:rsidR="000A5F02" w:rsidRPr="0014529F">
        <w:t>the distinct.</w:t>
      </w:r>
      <w:r w:rsidR="00357BF0" w:rsidRPr="0014529F">
        <w:rPr>
          <w:noProof/>
        </w:rPr>
        <w:drawing>
          <wp:inline distT="0" distB="0" distL="0" distR="0" wp14:anchorId="640342F5" wp14:editId="2BCA9A41">
            <wp:extent cx="5731510" cy="3675380"/>
            <wp:effectExtent l="0" t="0" r="2540" b="1270"/>
            <wp:docPr id="4" name="Picture 4" descr="A picture containing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47C677F.tmp"/>
                    <pic:cNvPicPr/>
                  </pic:nvPicPr>
                  <pic:blipFill>
                    <a:blip r:embed="rId13">
                      <a:extLst>
                        <a:ext uri="{28A0092B-C50C-407E-A947-70E740481C1C}">
                          <a14:useLocalDpi xmlns:a14="http://schemas.microsoft.com/office/drawing/2010/main" val="0"/>
                        </a:ext>
                      </a:extLst>
                    </a:blip>
                    <a:stretch>
                      <a:fillRect/>
                    </a:stretch>
                  </pic:blipFill>
                  <pic:spPr>
                    <a:xfrm>
                      <a:off x="0" y="0"/>
                      <a:ext cx="5731510" cy="3675380"/>
                    </a:xfrm>
                    <a:prstGeom prst="rect">
                      <a:avLst/>
                    </a:prstGeom>
                    <a:effectLst/>
                  </pic:spPr>
                </pic:pic>
              </a:graphicData>
            </a:graphic>
          </wp:inline>
        </w:drawing>
      </w:r>
    </w:p>
    <w:p w14:paraId="793E9CED" w14:textId="1455E856" w:rsidR="00943593" w:rsidRPr="0014529F" w:rsidRDefault="00601F29" w:rsidP="00601F29">
      <w:pPr>
        <w:pStyle w:val="Caption"/>
        <w:rPr>
          <w:sz w:val="22"/>
          <w:szCs w:val="22"/>
        </w:rPr>
      </w:pPr>
      <w:r w:rsidRPr="0014529F">
        <w:rPr>
          <w:sz w:val="22"/>
          <w:szCs w:val="22"/>
        </w:rPr>
        <w:t xml:space="preserve">https://www.hofstede-insights.com/countr </w:t>
      </w:r>
      <w:r w:rsidRPr="0014529F">
        <w:rPr>
          <w:sz w:val="22"/>
          <w:szCs w:val="22"/>
        </w:rPr>
        <w:fldChar w:fldCharType="begin"/>
      </w:r>
      <w:r w:rsidRPr="0014529F">
        <w:rPr>
          <w:sz w:val="22"/>
          <w:szCs w:val="22"/>
        </w:rPr>
        <w:instrText xml:space="preserve"> SEQ https://www.hofstede-insights.com/countr \* ARABIC </w:instrText>
      </w:r>
      <w:r w:rsidRPr="0014529F">
        <w:rPr>
          <w:sz w:val="22"/>
          <w:szCs w:val="22"/>
        </w:rPr>
        <w:fldChar w:fldCharType="separate"/>
      </w:r>
      <w:r w:rsidR="00F257F9">
        <w:rPr>
          <w:noProof/>
          <w:sz w:val="22"/>
          <w:szCs w:val="22"/>
        </w:rPr>
        <w:t>1</w:t>
      </w:r>
      <w:r w:rsidRPr="0014529F">
        <w:rPr>
          <w:sz w:val="22"/>
          <w:szCs w:val="22"/>
        </w:rPr>
        <w:fldChar w:fldCharType="end"/>
      </w:r>
    </w:p>
    <w:p w14:paraId="60DF6A41" w14:textId="77777777" w:rsidR="00271E5F" w:rsidRDefault="00271E5F" w:rsidP="00D47416"/>
    <w:p w14:paraId="64FE9693" w14:textId="77777777" w:rsidR="00271E5F" w:rsidRDefault="00271E5F" w:rsidP="00D47416"/>
    <w:p w14:paraId="170D4224" w14:textId="77777777" w:rsidR="00AC21C2" w:rsidRDefault="00AC21C2" w:rsidP="00AC21C2">
      <w:pPr>
        <w:pStyle w:val="ListParagraph"/>
      </w:pPr>
    </w:p>
    <w:p w14:paraId="5C54AC29" w14:textId="3FCC2DFE" w:rsidR="00D47416" w:rsidRPr="0014529F" w:rsidRDefault="00077463" w:rsidP="00623D15">
      <w:pPr>
        <w:pStyle w:val="ListParagraph"/>
        <w:numPr>
          <w:ilvl w:val="0"/>
          <w:numId w:val="2"/>
        </w:numPr>
      </w:pPr>
      <w:r w:rsidRPr="0014529F">
        <w:t xml:space="preserve">Power </w:t>
      </w:r>
      <w:proofErr w:type="gramStart"/>
      <w:r w:rsidRPr="0014529F">
        <w:t>distance :</w:t>
      </w:r>
      <w:proofErr w:type="gramEnd"/>
      <w:r w:rsidRPr="0014529F">
        <w:t xml:space="preserve"> </w:t>
      </w:r>
    </w:p>
    <w:p w14:paraId="15DC9917" w14:textId="386F9D42" w:rsidR="004E7B89" w:rsidRPr="0014529F" w:rsidRDefault="000457CA" w:rsidP="000457CA">
      <w:pPr>
        <w:pStyle w:val="NormalWeb"/>
        <w:spacing w:before="0" w:beforeAutospacing="0" w:after="408" w:afterAutospacing="0"/>
        <w:rPr>
          <w:rFonts w:ascii="Calibri" w:hAnsi="Calibri" w:cs="Calibri"/>
          <w:color w:val="444444"/>
          <w:sz w:val="22"/>
          <w:szCs w:val="22"/>
        </w:rPr>
      </w:pPr>
      <w:r w:rsidRPr="0014529F">
        <w:rPr>
          <w:rFonts w:ascii="Calibri" w:hAnsi="Calibri" w:cs="Calibri"/>
          <w:color w:val="444444"/>
          <w:sz w:val="22"/>
          <w:szCs w:val="22"/>
        </w:rPr>
        <w:t xml:space="preserve">This dimension deals with the fact that all individuals in societies are not equal – it expresses the attitude of the culture towards these inequalities amongst us. Power Distance is defined as </w:t>
      </w:r>
      <w:r w:rsidRPr="0014529F">
        <w:rPr>
          <w:rStyle w:val="Strong"/>
          <w:rFonts w:ascii="Calibri" w:hAnsi="Calibri" w:cs="Calibri"/>
          <w:b w:val="0"/>
          <w:bCs w:val="0"/>
          <w:color w:val="444444"/>
          <w:sz w:val="22"/>
          <w:szCs w:val="22"/>
        </w:rPr>
        <w:t xml:space="preserve">the extent to which the less powerful members of institutions and organisations within a country expect </w:t>
      </w:r>
      <w:r w:rsidRPr="0014529F">
        <w:rPr>
          <w:rStyle w:val="Strong"/>
          <w:rFonts w:ascii="Calibri" w:hAnsi="Calibri" w:cs="Calibri"/>
          <w:b w:val="0"/>
          <w:bCs w:val="0"/>
          <w:color w:val="444444"/>
          <w:sz w:val="22"/>
          <w:szCs w:val="22"/>
        </w:rPr>
        <w:lastRenderedPageBreak/>
        <w:t>and accept that power is distributed unequally.</w:t>
      </w:r>
      <w:r w:rsidRPr="0014529F">
        <w:rPr>
          <w:rFonts w:ascii="Calibri" w:hAnsi="Calibri" w:cs="Calibri"/>
          <w:b/>
          <w:bCs/>
          <w:color w:val="444444"/>
          <w:sz w:val="22"/>
          <w:szCs w:val="22"/>
        </w:rPr>
        <w:t xml:space="preserve"> </w:t>
      </w:r>
      <w:proofErr w:type="gramStart"/>
      <w:r w:rsidR="009E0640" w:rsidRPr="0014529F">
        <w:rPr>
          <w:rFonts w:ascii="Calibri" w:hAnsi="Calibri" w:cs="Calibri"/>
          <w:color w:val="444444"/>
          <w:sz w:val="22"/>
          <w:szCs w:val="22"/>
        </w:rPr>
        <w:t>Finland ,</w:t>
      </w:r>
      <w:proofErr w:type="gramEnd"/>
      <w:r w:rsidR="009E0640" w:rsidRPr="0014529F">
        <w:rPr>
          <w:rFonts w:ascii="Calibri" w:hAnsi="Calibri" w:cs="Calibri"/>
          <w:color w:val="444444"/>
          <w:sz w:val="22"/>
          <w:szCs w:val="22"/>
        </w:rPr>
        <w:t xml:space="preserve"> UK, Netherland</w:t>
      </w:r>
      <w:r w:rsidR="00DD4C3F" w:rsidRPr="0014529F">
        <w:rPr>
          <w:rFonts w:ascii="Calibri" w:hAnsi="Calibri" w:cs="Calibri"/>
          <w:color w:val="444444"/>
          <w:sz w:val="22"/>
          <w:szCs w:val="22"/>
        </w:rPr>
        <w:t xml:space="preserve"> score for power distance </w:t>
      </w:r>
      <w:r w:rsidR="00E32A24" w:rsidRPr="0014529F">
        <w:rPr>
          <w:rFonts w:ascii="Calibri" w:hAnsi="Calibri" w:cs="Calibri"/>
          <w:color w:val="444444"/>
          <w:sz w:val="22"/>
          <w:szCs w:val="22"/>
        </w:rPr>
        <w:t xml:space="preserve">very similar </w:t>
      </w:r>
      <w:r w:rsidR="00F17487" w:rsidRPr="0014529F">
        <w:rPr>
          <w:rFonts w:ascii="Calibri" w:hAnsi="Calibri" w:cs="Calibri"/>
          <w:color w:val="444444"/>
          <w:sz w:val="22"/>
          <w:szCs w:val="22"/>
        </w:rPr>
        <w:t>.</w:t>
      </w:r>
    </w:p>
    <w:p w14:paraId="2CF0C5D8" w14:textId="37FE99D8" w:rsidR="009003FD" w:rsidRPr="0014529F" w:rsidRDefault="00926BF0" w:rsidP="000457CA">
      <w:pPr>
        <w:pStyle w:val="NormalWeb"/>
        <w:spacing w:before="0" w:beforeAutospacing="0" w:after="408" w:afterAutospacing="0"/>
        <w:rPr>
          <w:rFonts w:ascii="Calibri" w:hAnsi="Calibri" w:cs="Calibri"/>
          <w:color w:val="444444"/>
          <w:sz w:val="22"/>
          <w:szCs w:val="22"/>
        </w:rPr>
      </w:pPr>
      <w:r w:rsidRPr="0014529F">
        <w:rPr>
          <w:rFonts w:ascii="Calibri" w:hAnsi="Calibri" w:cs="Calibri"/>
          <w:color w:val="444444"/>
          <w:sz w:val="22"/>
          <w:szCs w:val="22"/>
        </w:rPr>
        <w:t>For example on</w:t>
      </w:r>
      <w:r w:rsidR="009003FD" w:rsidRPr="0014529F">
        <w:rPr>
          <w:rFonts w:ascii="Calibri" w:hAnsi="Calibri" w:cs="Calibri"/>
          <w:color w:val="444444"/>
          <w:sz w:val="22"/>
          <w:szCs w:val="22"/>
        </w:rPr>
        <w:t xml:space="preserve"> UK case based on the diagram we can notice</w:t>
      </w:r>
      <w:r w:rsidR="00A327E3" w:rsidRPr="0014529F">
        <w:rPr>
          <w:rFonts w:ascii="Calibri" w:hAnsi="Calibri" w:cs="Calibri"/>
          <w:color w:val="444444"/>
          <w:sz w:val="22"/>
          <w:szCs w:val="22"/>
        </w:rPr>
        <w:t>(35)</w:t>
      </w:r>
      <w:r w:rsidR="00A54E3E" w:rsidRPr="0014529F">
        <w:rPr>
          <w:rFonts w:ascii="Calibri" w:hAnsi="Calibri" w:cs="Calibri"/>
          <w:color w:val="444444"/>
          <w:sz w:val="22"/>
          <w:szCs w:val="22"/>
        </w:rPr>
        <w:t xml:space="preserve">the score is very low </w:t>
      </w:r>
      <w:r w:rsidR="00F74CDE" w:rsidRPr="0014529F">
        <w:rPr>
          <w:rFonts w:ascii="Calibri" w:hAnsi="Calibri" w:cs="Calibri"/>
          <w:color w:val="444444"/>
          <w:sz w:val="22"/>
          <w:szCs w:val="22"/>
        </w:rPr>
        <w:t xml:space="preserve">which means </w:t>
      </w:r>
      <w:r w:rsidR="00DB3704" w:rsidRPr="0014529F">
        <w:rPr>
          <w:rFonts w:ascii="Calibri" w:hAnsi="Calibri" w:cs="Calibri"/>
          <w:color w:val="444444"/>
          <w:sz w:val="22"/>
          <w:szCs w:val="22"/>
        </w:rPr>
        <w:t xml:space="preserve">the people are believe the hierarchical system is </w:t>
      </w:r>
      <w:r w:rsidR="00DD3B33" w:rsidRPr="0014529F">
        <w:rPr>
          <w:rFonts w:ascii="Calibri" w:hAnsi="Calibri" w:cs="Calibri"/>
          <w:color w:val="444444"/>
          <w:sz w:val="22"/>
          <w:szCs w:val="22"/>
        </w:rPr>
        <w:t xml:space="preserve">made for </w:t>
      </w:r>
      <w:r w:rsidR="00D25DE4" w:rsidRPr="0014529F">
        <w:rPr>
          <w:rFonts w:ascii="Calibri" w:hAnsi="Calibri" w:cs="Calibri"/>
          <w:color w:val="444444"/>
          <w:sz w:val="22"/>
          <w:szCs w:val="22"/>
        </w:rPr>
        <w:t xml:space="preserve">display the </w:t>
      </w:r>
      <w:r w:rsidR="00DD3B33" w:rsidRPr="0014529F">
        <w:rPr>
          <w:rFonts w:ascii="Calibri" w:hAnsi="Calibri" w:cs="Calibri"/>
          <w:color w:val="444444"/>
          <w:sz w:val="22"/>
          <w:szCs w:val="22"/>
        </w:rPr>
        <w:t>dis</w:t>
      </w:r>
      <w:r w:rsidR="00877641" w:rsidRPr="0014529F">
        <w:rPr>
          <w:rFonts w:ascii="Calibri" w:hAnsi="Calibri" w:cs="Calibri"/>
          <w:color w:val="444444"/>
          <w:sz w:val="22"/>
          <w:szCs w:val="22"/>
        </w:rPr>
        <w:t>proportion</w:t>
      </w:r>
      <w:r w:rsidR="00D25DE4" w:rsidRPr="0014529F">
        <w:rPr>
          <w:rFonts w:ascii="Calibri" w:hAnsi="Calibri" w:cs="Calibri"/>
          <w:color w:val="444444"/>
          <w:sz w:val="22"/>
          <w:szCs w:val="22"/>
        </w:rPr>
        <w:t xml:space="preserve"> in the organisation</w:t>
      </w:r>
      <w:r w:rsidR="00BB1BD4" w:rsidRPr="0014529F">
        <w:rPr>
          <w:rFonts w:ascii="Calibri" w:hAnsi="Calibri" w:cs="Calibri"/>
          <w:color w:val="444444"/>
          <w:sz w:val="22"/>
          <w:szCs w:val="22"/>
        </w:rPr>
        <w:t xml:space="preserve">, they make power </w:t>
      </w:r>
      <w:r w:rsidR="007705A5" w:rsidRPr="0014529F">
        <w:rPr>
          <w:rFonts w:ascii="Calibri" w:hAnsi="Calibri" w:cs="Calibri"/>
          <w:color w:val="444444"/>
          <w:sz w:val="22"/>
          <w:szCs w:val="22"/>
        </w:rPr>
        <w:t xml:space="preserve">distinctions minimal as possible </w:t>
      </w:r>
      <w:r w:rsidR="000F0C2E" w:rsidRPr="0014529F">
        <w:rPr>
          <w:rFonts w:ascii="Calibri" w:hAnsi="Calibri" w:cs="Calibri"/>
          <w:color w:val="444444"/>
          <w:sz w:val="22"/>
          <w:szCs w:val="22"/>
        </w:rPr>
        <w:t>.</w:t>
      </w:r>
      <w:r w:rsidR="00DD3416" w:rsidRPr="0014529F">
        <w:rPr>
          <w:rFonts w:ascii="Calibri" w:hAnsi="Calibri" w:cs="Calibri"/>
          <w:color w:val="444444"/>
          <w:sz w:val="22"/>
          <w:szCs w:val="22"/>
        </w:rPr>
        <w:t xml:space="preserve">According to </w:t>
      </w:r>
      <w:r w:rsidR="00D04874">
        <w:rPr>
          <w:rFonts w:ascii="Calibri" w:hAnsi="Calibri" w:cs="Calibri"/>
          <w:color w:val="444444"/>
          <w:sz w:val="22"/>
          <w:szCs w:val="22"/>
        </w:rPr>
        <w:t>Larry A Samovar ,</w:t>
      </w:r>
      <w:r w:rsidR="00DD3416" w:rsidRPr="0014529F">
        <w:rPr>
          <w:rFonts w:ascii="Calibri" w:hAnsi="Calibri" w:cs="Calibri"/>
          <w:color w:val="444444"/>
          <w:sz w:val="22"/>
          <w:szCs w:val="22"/>
        </w:rPr>
        <w:t xml:space="preserve"> </w:t>
      </w:r>
      <w:r w:rsidR="00BE1F6A" w:rsidRPr="0014529F">
        <w:rPr>
          <w:rFonts w:ascii="Calibri" w:hAnsi="Calibri" w:cs="Calibri"/>
          <w:color w:val="444444"/>
          <w:sz w:val="22"/>
          <w:szCs w:val="22"/>
        </w:rPr>
        <w:t xml:space="preserve">if we observe the low power distance </w:t>
      </w:r>
      <w:r w:rsidR="00A57D33" w:rsidRPr="0014529F">
        <w:rPr>
          <w:rFonts w:ascii="Calibri" w:hAnsi="Calibri" w:cs="Calibri"/>
          <w:color w:val="444444"/>
          <w:sz w:val="22"/>
          <w:szCs w:val="22"/>
        </w:rPr>
        <w:t>businesses</w:t>
      </w:r>
      <w:r w:rsidR="00BE1F6A" w:rsidRPr="0014529F">
        <w:rPr>
          <w:rFonts w:ascii="Calibri" w:hAnsi="Calibri" w:cs="Calibri"/>
          <w:color w:val="444444"/>
          <w:sz w:val="22"/>
          <w:szCs w:val="22"/>
        </w:rPr>
        <w:t xml:space="preserve"> </w:t>
      </w:r>
      <w:r w:rsidR="00797DE9" w:rsidRPr="0014529F">
        <w:rPr>
          <w:rFonts w:ascii="Calibri" w:hAnsi="Calibri" w:cs="Calibri"/>
          <w:color w:val="444444"/>
          <w:sz w:val="22"/>
          <w:szCs w:val="22"/>
        </w:rPr>
        <w:t>we can see the d</w:t>
      </w:r>
      <w:r w:rsidR="00047BC4" w:rsidRPr="0014529F">
        <w:rPr>
          <w:rFonts w:ascii="Calibri" w:hAnsi="Calibri" w:cs="Calibri"/>
          <w:color w:val="444444"/>
          <w:sz w:val="22"/>
          <w:szCs w:val="22"/>
        </w:rPr>
        <w:t xml:space="preserve">ecisions being shared </w:t>
      </w:r>
      <w:r w:rsidR="00B3202D" w:rsidRPr="0014529F">
        <w:rPr>
          <w:rFonts w:ascii="Calibri" w:hAnsi="Calibri" w:cs="Calibri"/>
          <w:color w:val="444444"/>
          <w:sz w:val="22"/>
          <w:szCs w:val="22"/>
        </w:rPr>
        <w:t xml:space="preserve">usually and bosses relying on support teams </w:t>
      </w:r>
      <w:r w:rsidR="002A75A5" w:rsidRPr="0014529F">
        <w:rPr>
          <w:rFonts w:ascii="Calibri" w:hAnsi="Calibri" w:cs="Calibri"/>
          <w:color w:val="444444"/>
          <w:sz w:val="22"/>
          <w:szCs w:val="22"/>
        </w:rPr>
        <w:t xml:space="preserve">usually </w:t>
      </w:r>
      <w:r w:rsidR="00592DD3" w:rsidRPr="0014529F">
        <w:rPr>
          <w:rFonts w:ascii="Calibri" w:hAnsi="Calibri" w:cs="Calibri"/>
          <w:color w:val="444444"/>
          <w:sz w:val="22"/>
          <w:szCs w:val="22"/>
        </w:rPr>
        <w:t>.</w:t>
      </w:r>
      <w:r w:rsidR="00877641" w:rsidRPr="0014529F">
        <w:rPr>
          <w:rFonts w:ascii="Calibri" w:hAnsi="Calibri" w:cs="Calibri"/>
          <w:color w:val="444444"/>
          <w:sz w:val="22"/>
          <w:szCs w:val="22"/>
        </w:rPr>
        <w:t xml:space="preserve"> </w:t>
      </w:r>
      <w:sdt>
        <w:sdtPr>
          <w:rPr>
            <w:rFonts w:ascii="Calibri" w:hAnsi="Calibri" w:cs="Calibri"/>
            <w:color w:val="444444"/>
            <w:sz w:val="22"/>
            <w:szCs w:val="22"/>
          </w:rPr>
          <w:id w:val="1329018273"/>
          <w:citation/>
        </w:sdtPr>
        <w:sdtEndPr/>
        <w:sdtContent>
          <w:r w:rsidR="002C6976" w:rsidRPr="0014529F">
            <w:rPr>
              <w:rFonts w:ascii="Calibri" w:hAnsi="Calibri" w:cs="Calibri"/>
              <w:color w:val="444444"/>
              <w:sz w:val="22"/>
              <w:szCs w:val="22"/>
            </w:rPr>
            <w:fldChar w:fldCharType="begin"/>
          </w:r>
          <w:r w:rsidR="005254A7">
            <w:rPr>
              <w:rFonts w:ascii="Calibri" w:hAnsi="Calibri" w:cs="Calibri"/>
              <w:color w:val="444444"/>
              <w:sz w:val="22"/>
              <w:szCs w:val="22"/>
            </w:rPr>
            <w:instrText xml:space="preserve">CITATION Lar09 \l 2057 </w:instrText>
          </w:r>
          <w:r w:rsidR="002C6976" w:rsidRPr="0014529F">
            <w:rPr>
              <w:rFonts w:ascii="Calibri" w:hAnsi="Calibri" w:cs="Calibri"/>
              <w:color w:val="444444"/>
              <w:sz w:val="22"/>
              <w:szCs w:val="22"/>
            </w:rPr>
            <w:fldChar w:fldCharType="separate"/>
          </w:r>
          <w:r w:rsidR="00065A83" w:rsidRPr="00065A83">
            <w:rPr>
              <w:rFonts w:ascii="Calibri" w:hAnsi="Calibri" w:cs="Calibri"/>
              <w:noProof/>
              <w:color w:val="444444"/>
              <w:sz w:val="22"/>
              <w:szCs w:val="22"/>
            </w:rPr>
            <w:t>(Larry A Samovar, 2009)</w:t>
          </w:r>
          <w:r w:rsidR="002C6976" w:rsidRPr="0014529F">
            <w:rPr>
              <w:rFonts w:ascii="Calibri" w:hAnsi="Calibri" w:cs="Calibri"/>
              <w:color w:val="444444"/>
              <w:sz w:val="22"/>
              <w:szCs w:val="22"/>
            </w:rPr>
            <w:fldChar w:fldCharType="end"/>
          </w:r>
        </w:sdtContent>
      </w:sdt>
    </w:p>
    <w:p w14:paraId="5C972692" w14:textId="47613FF0" w:rsidR="00D25220" w:rsidRPr="00B902E8" w:rsidRDefault="004E7B89" w:rsidP="00F44A52">
      <w:pPr>
        <w:pStyle w:val="NormalWeb"/>
        <w:spacing w:before="0" w:beforeAutospacing="0" w:after="408" w:afterAutospacing="0"/>
        <w:rPr>
          <w:rFonts w:ascii="Calibri" w:hAnsi="Calibri" w:cs="Calibri"/>
          <w:color w:val="444444"/>
          <w:sz w:val="22"/>
          <w:szCs w:val="22"/>
        </w:rPr>
      </w:pPr>
      <w:r w:rsidRPr="0014529F">
        <w:rPr>
          <w:rFonts w:ascii="Calibri" w:hAnsi="Calibri" w:cs="Calibri"/>
          <w:color w:val="444444"/>
          <w:sz w:val="22"/>
          <w:szCs w:val="22"/>
        </w:rPr>
        <w:t xml:space="preserve">We can see on the diagram </w:t>
      </w:r>
      <w:r w:rsidR="000457CA" w:rsidRPr="0014529F">
        <w:rPr>
          <w:rFonts w:ascii="Calibri" w:hAnsi="Calibri" w:cs="Calibri"/>
          <w:color w:val="444444"/>
          <w:sz w:val="22"/>
          <w:szCs w:val="22"/>
        </w:rPr>
        <w:t xml:space="preserve">Spain’s score on this dimension (57) is a high score, which means that Spain has a hierarchical society. This means that people accept a hierarchical order in which everybody has a </w:t>
      </w:r>
      <w:proofErr w:type="gramStart"/>
      <w:r w:rsidR="000457CA" w:rsidRPr="0014529F">
        <w:rPr>
          <w:rFonts w:ascii="Calibri" w:hAnsi="Calibri" w:cs="Calibri"/>
          <w:color w:val="444444"/>
          <w:sz w:val="22"/>
          <w:szCs w:val="22"/>
        </w:rPr>
        <w:t>place</w:t>
      </w:r>
      <w:proofErr w:type="gramEnd"/>
      <w:r w:rsidR="000457CA" w:rsidRPr="0014529F">
        <w:rPr>
          <w:rFonts w:ascii="Calibri" w:hAnsi="Calibri" w:cs="Calibri"/>
          <w:color w:val="444444"/>
          <w:sz w:val="22"/>
          <w:szCs w:val="22"/>
        </w:rPr>
        <w:t xml:space="preserve"> and which needs no further justification. Hierarchy in an organisation is seen as reflecting inherent inequalities, centralisation is popular, subordinates expect to be told what to do and the ideal boss is a benevolent autocrat. </w:t>
      </w:r>
      <w:sdt>
        <w:sdtPr>
          <w:rPr>
            <w:rFonts w:ascii="Calibri" w:hAnsi="Calibri" w:cs="Calibri"/>
            <w:color w:val="444444"/>
            <w:sz w:val="22"/>
            <w:szCs w:val="22"/>
          </w:rPr>
          <w:id w:val="-2037954170"/>
          <w:citation/>
        </w:sdtPr>
        <w:sdtEndPr/>
        <w:sdtContent>
          <w:r w:rsidR="00797F2D">
            <w:rPr>
              <w:rFonts w:ascii="Calibri" w:hAnsi="Calibri" w:cs="Calibri"/>
              <w:color w:val="444444"/>
              <w:sz w:val="22"/>
              <w:szCs w:val="22"/>
            </w:rPr>
            <w:fldChar w:fldCharType="begin"/>
          </w:r>
          <w:r w:rsidR="00797F2D">
            <w:rPr>
              <w:rFonts w:ascii="Calibri" w:hAnsi="Calibri" w:cs="Calibri"/>
              <w:color w:val="444444"/>
              <w:sz w:val="22"/>
              <w:szCs w:val="22"/>
            </w:rPr>
            <w:instrText xml:space="preserve"> CITATION Gee11 \l 2057 </w:instrText>
          </w:r>
          <w:r w:rsidR="00797F2D">
            <w:rPr>
              <w:rFonts w:ascii="Calibri" w:hAnsi="Calibri" w:cs="Calibri"/>
              <w:color w:val="444444"/>
              <w:sz w:val="22"/>
              <w:szCs w:val="22"/>
            </w:rPr>
            <w:fldChar w:fldCharType="separate"/>
          </w:r>
          <w:r w:rsidR="00065A83" w:rsidRPr="00065A83">
            <w:rPr>
              <w:rFonts w:ascii="Calibri" w:hAnsi="Calibri" w:cs="Calibri"/>
              <w:noProof/>
              <w:color w:val="444444"/>
              <w:sz w:val="22"/>
              <w:szCs w:val="22"/>
            </w:rPr>
            <w:t>(Hofstede, 2011)</w:t>
          </w:r>
          <w:r w:rsidR="00797F2D">
            <w:rPr>
              <w:rFonts w:ascii="Calibri" w:hAnsi="Calibri" w:cs="Calibri"/>
              <w:color w:val="444444"/>
              <w:sz w:val="22"/>
              <w:szCs w:val="22"/>
            </w:rPr>
            <w:fldChar w:fldCharType="end"/>
          </w:r>
        </w:sdtContent>
      </w:sdt>
      <w:r w:rsidR="00D25220" w:rsidRPr="00B902E8">
        <w:rPr>
          <w:rFonts w:ascii="Calibri" w:hAnsi="Calibri" w:cs="Calibri"/>
          <w:sz w:val="22"/>
          <w:szCs w:val="22"/>
        </w:rPr>
        <w:t xml:space="preserve"> </w:t>
      </w:r>
      <w:r w:rsidR="009B07C7" w:rsidRPr="00B902E8">
        <w:rPr>
          <w:rFonts w:ascii="Calibri" w:hAnsi="Calibri" w:cs="Calibri"/>
          <w:sz w:val="22"/>
          <w:szCs w:val="22"/>
        </w:rPr>
        <w:t xml:space="preserve">In Specsavers case we known already the structure is based on </w:t>
      </w:r>
      <w:proofErr w:type="gramStart"/>
      <w:r w:rsidR="009B07C7" w:rsidRPr="00B902E8">
        <w:rPr>
          <w:rFonts w:ascii="Calibri" w:hAnsi="Calibri" w:cs="Calibri"/>
          <w:sz w:val="22"/>
          <w:szCs w:val="22"/>
        </w:rPr>
        <w:t>hierarchy .</w:t>
      </w:r>
      <w:proofErr w:type="gramEnd"/>
      <w:r w:rsidR="009B07C7" w:rsidRPr="00B902E8">
        <w:rPr>
          <w:rFonts w:ascii="Calibri" w:hAnsi="Calibri" w:cs="Calibri"/>
          <w:sz w:val="22"/>
          <w:szCs w:val="22"/>
        </w:rPr>
        <w:t xml:space="preserve"> </w:t>
      </w:r>
      <w:r w:rsidR="00D425E1" w:rsidRPr="00B902E8">
        <w:rPr>
          <w:rFonts w:ascii="Calibri" w:hAnsi="Calibri" w:cs="Calibri"/>
          <w:sz w:val="22"/>
          <w:szCs w:val="22"/>
        </w:rPr>
        <w:t xml:space="preserve">On top of the </w:t>
      </w:r>
      <w:r w:rsidR="00207304" w:rsidRPr="00B902E8">
        <w:rPr>
          <w:rFonts w:ascii="Calibri" w:hAnsi="Calibri" w:cs="Calibri"/>
          <w:sz w:val="22"/>
          <w:szCs w:val="22"/>
        </w:rPr>
        <w:t xml:space="preserve">hierarchy we can find the </w:t>
      </w:r>
      <w:r w:rsidR="00BF1C07" w:rsidRPr="00B902E8">
        <w:rPr>
          <w:rFonts w:ascii="Calibri" w:hAnsi="Calibri" w:cs="Calibri"/>
          <w:sz w:val="22"/>
          <w:szCs w:val="22"/>
        </w:rPr>
        <w:t xml:space="preserve">business owners </w:t>
      </w:r>
      <w:r w:rsidR="00736B71" w:rsidRPr="00B902E8">
        <w:rPr>
          <w:rFonts w:ascii="Calibri" w:hAnsi="Calibri" w:cs="Calibri"/>
          <w:sz w:val="22"/>
          <w:szCs w:val="22"/>
        </w:rPr>
        <w:t xml:space="preserve"> Mary and Doug Perkins </w:t>
      </w:r>
      <w:r w:rsidR="007637FE" w:rsidRPr="00B902E8">
        <w:rPr>
          <w:rFonts w:ascii="Calibri" w:hAnsi="Calibri" w:cs="Calibri"/>
          <w:sz w:val="22"/>
          <w:szCs w:val="22"/>
        </w:rPr>
        <w:t xml:space="preserve">,than </w:t>
      </w:r>
      <w:r w:rsidR="00577EE1" w:rsidRPr="00B902E8">
        <w:rPr>
          <w:rFonts w:ascii="Calibri" w:hAnsi="Calibri" w:cs="Calibri"/>
          <w:sz w:val="22"/>
          <w:szCs w:val="22"/>
        </w:rPr>
        <w:t xml:space="preserve">under the owners </w:t>
      </w:r>
      <w:r w:rsidR="00612348" w:rsidRPr="00B902E8">
        <w:rPr>
          <w:rFonts w:ascii="Calibri" w:hAnsi="Calibri" w:cs="Calibri"/>
          <w:sz w:val="22"/>
          <w:szCs w:val="22"/>
        </w:rPr>
        <w:t>Retail</w:t>
      </w:r>
      <w:r w:rsidR="00D02D64" w:rsidRPr="00B902E8">
        <w:rPr>
          <w:rFonts w:ascii="Calibri" w:hAnsi="Calibri" w:cs="Calibri"/>
          <w:sz w:val="22"/>
          <w:szCs w:val="22"/>
        </w:rPr>
        <w:t xml:space="preserve"> and </w:t>
      </w:r>
      <w:r w:rsidR="00005C9A" w:rsidRPr="00B902E8">
        <w:rPr>
          <w:rFonts w:ascii="Calibri" w:hAnsi="Calibri" w:cs="Calibri"/>
          <w:sz w:val="22"/>
          <w:szCs w:val="22"/>
        </w:rPr>
        <w:t xml:space="preserve">Optometrist Director </w:t>
      </w:r>
      <w:r w:rsidR="00086DA3" w:rsidRPr="00B902E8">
        <w:rPr>
          <w:rFonts w:ascii="Calibri" w:hAnsi="Calibri" w:cs="Calibri"/>
          <w:sz w:val="22"/>
          <w:szCs w:val="22"/>
        </w:rPr>
        <w:t xml:space="preserve">,than lay down </w:t>
      </w:r>
      <w:r w:rsidR="0014674E" w:rsidRPr="00B902E8">
        <w:rPr>
          <w:rFonts w:ascii="Calibri" w:hAnsi="Calibri" w:cs="Calibri"/>
          <w:sz w:val="22"/>
          <w:szCs w:val="22"/>
        </w:rPr>
        <w:t>S</w:t>
      </w:r>
      <w:r w:rsidR="00C458CC" w:rsidRPr="00B902E8">
        <w:rPr>
          <w:rFonts w:ascii="Calibri" w:hAnsi="Calibri" w:cs="Calibri"/>
          <w:sz w:val="22"/>
          <w:szCs w:val="22"/>
        </w:rPr>
        <w:t xml:space="preserve">tore </w:t>
      </w:r>
      <w:r w:rsidR="0014674E" w:rsidRPr="00B902E8">
        <w:rPr>
          <w:rFonts w:ascii="Calibri" w:hAnsi="Calibri" w:cs="Calibri"/>
          <w:sz w:val="22"/>
          <w:szCs w:val="22"/>
        </w:rPr>
        <w:t>M</w:t>
      </w:r>
      <w:r w:rsidR="00C458CC" w:rsidRPr="00B902E8">
        <w:rPr>
          <w:rFonts w:ascii="Calibri" w:hAnsi="Calibri" w:cs="Calibri"/>
          <w:sz w:val="22"/>
          <w:szCs w:val="22"/>
        </w:rPr>
        <w:t>anager</w:t>
      </w:r>
      <w:r w:rsidR="001306FD" w:rsidRPr="00B902E8">
        <w:rPr>
          <w:rFonts w:ascii="Calibri" w:hAnsi="Calibri" w:cs="Calibri"/>
          <w:sz w:val="22"/>
          <w:szCs w:val="22"/>
        </w:rPr>
        <w:t xml:space="preserve">s, than Management Support Team </w:t>
      </w:r>
      <w:r w:rsidR="00FF2785" w:rsidRPr="00B902E8">
        <w:rPr>
          <w:rFonts w:ascii="Calibri" w:hAnsi="Calibri" w:cs="Calibri"/>
          <w:sz w:val="22"/>
          <w:szCs w:val="22"/>
        </w:rPr>
        <w:t>for larger stores ,</w:t>
      </w:r>
      <w:r w:rsidR="007D25CD" w:rsidRPr="00B902E8">
        <w:rPr>
          <w:rFonts w:ascii="Calibri" w:hAnsi="Calibri" w:cs="Calibri"/>
          <w:sz w:val="22"/>
          <w:szCs w:val="22"/>
        </w:rPr>
        <w:t xml:space="preserve"> and Optical assistant</w:t>
      </w:r>
      <w:r w:rsidR="003A44A8" w:rsidRPr="00B902E8">
        <w:rPr>
          <w:rFonts w:ascii="Calibri" w:hAnsi="Calibri" w:cs="Calibri"/>
          <w:sz w:val="22"/>
          <w:szCs w:val="22"/>
        </w:rPr>
        <w:t xml:space="preserve">s who are in contact with the customers </w:t>
      </w:r>
      <w:r w:rsidR="00A35C76" w:rsidRPr="00B902E8">
        <w:rPr>
          <w:rFonts w:ascii="Calibri" w:hAnsi="Calibri" w:cs="Calibri"/>
          <w:sz w:val="22"/>
          <w:szCs w:val="22"/>
        </w:rPr>
        <w:t>and with the store staf</w:t>
      </w:r>
      <w:r w:rsidR="00BD1233" w:rsidRPr="00B902E8">
        <w:rPr>
          <w:rFonts w:ascii="Calibri" w:hAnsi="Calibri" w:cs="Calibri"/>
          <w:sz w:val="22"/>
          <w:szCs w:val="22"/>
        </w:rPr>
        <w:t xml:space="preserve">f. Spain of control is </w:t>
      </w:r>
      <w:r w:rsidR="00113C1E" w:rsidRPr="00B902E8">
        <w:rPr>
          <w:rFonts w:ascii="Calibri" w:hAnsi="Calibri" w:cs="Calibri"/>
          <w:sz w:val="22"/>
          <w:szCs w:val="22"/>
        </w:rPr>
        <w:t xml:space="preserve">typical for the hierarchy </w:t>
      </w:r>
      <w:proofErr w:type="gramStart"/>
      <w:r w:rsidR="00887D13" w:rsidRPr="00B902E8">
        <w:rPr>
          <w:rFonts w:ascii="Calibri" w:hAnsi="Calibri" w:cs="Calibri"/>
          <w:sz w:val="22"/>
          <w:szCs w:val="22"/>
        </w:rPr>
        <w:t>structure .</w:t>
      </w:r>
      <w:proofErr w:type="gramEnd"/>
      <w:r w:rsidR="00696B7F" w:rsidRPr="00B902E8">
        <w:rPr>
          <w:rFonts w:ascii="Calibri" w:hAnsi="Calibri" w:cs="Calibri"/>
          <w:sz w:val="22"/>
          <w:szCs w:val="22"/>
        </w:rPr>
        <w:t xml:space="preserve"> Its mean for one Store manager has 50-60 staff member who needs </w:t>
      </w:r>
      <w:r w:rsidR="00136DAD" w:rsidRPr="00B902E8">
        <w:rPr>
          <w:rFonts w:ascii="Calibri" w:hAnsi="Calibri" w:cs="Calibri"/>
          <w:sz w:val="22"/>
          <w:szCs w:val="22"/>
        </w:rPr>
        <w:t xml:space="preserve">to </w:t>
      </w:r>
      <w:proofErr w:type="gramStart"/>
      <w:r w:rsidR="00136DAD" w:rsidRPr="00B902E8">
        <w:rPr>
          <w:rFonts w:ascii="Calibri" w:hAnsi="Calibri" w:cs="Calibri"/>
          <w:sz w:val="22"/>
          <w:szCs w:val="22"/>
        </w:rPr>
        <w:t xml:space="preserve">report </w:t>
      </w:r>
      <w:r w:rsidR="00595F39" w:rsidRPr="00B902E8">
        <w:rPr>
          <w:rFonts w:ascii="Calibri" w:hAnsi="Calibri" w:cs="Calibri"/>
          <w:sz w:val="22"/>
          <w:szCs w:val="22"/>
        </w:rPr>
        <w:t>.</w:t>
      </w:r>
      <w:proofErr w:type="gramEnd"/>
    </w:p>
    <w:p w14:paraId="4B235005" w14:textId="4925E5D0" w:rsidR="003D0272" w:rsidRPr="0014529F" w:rsidRDefault="003D0272" w:rsidP="003D0272">
      <w:pPr>
        <w:keepNext/>
      </w:pPr>
    </w:p>
    <w:p w14:paraId="076EF9BD" w14:textId="282F18A6" w:rsidR="00724181" w:rsidRDefault="00D25305" w:rsidP="001807F2">
      <w:pPr>
        <w:pStyle w:val="ListParagraph"/>
        <w:numPr>
          <w:ilvl w:val="0"/>
          <w:numId w:val="1"/>
        </w:numPr>
      </w:pPr>
      <w:proofErr w:type="gramStart"/>
      <w:r>
        <w:t>Individualism :</w:t>
      </w:r>
      <w:proofErr w:type="gramEnd"/>
      <w:r w:rsidR="00B121C1">
        <w:t xml:space="preserve"> </w:t>
      </w:r>
      <w:r w:rsidR="00CD3206">
        <w:t xml:space="preserve"> </w:t>
      </w:r>
      <w:r w:rsidR="00500547">
        <w:t xml:space="preserve">individualism business </w:t>
      </w:r>
      <w:r w:rsidR="00C67DC8">
        <w:t xml:space="preserve">culture doesn’t really inspire </w:t>
      </w:r>
      <w:r w:rsidR="0064365A">
        <w:t xml:space="preserve">the people to work as a team and </w:t>
      </w:r>
      <w:r w:rsidR="00A265FD">
        <w:t>achieve</w:t>
      </w:r>
      <w:r w:rsidR="0064365A">
        <w:t xml:space="preserve"> the goals together in group work </w:t>
      </w:r>
      <w:r w:rsidR="007419B8">
        <w:t xml:space="preserve">. If we </w:t>
      </w:r>
      <w:r w:rsidR="00EF39C4">
        <w:t xml:space="preserve">look into </w:t>
      </w:r>
      <w:r w:rsidR="00371593">
        <w:t>the opposite side as a colle</w:t>
      </w:r>
      <w:r w:rsidR="008155F5">
        <w:t xml:space="preserve">ctivism </w:t>
      </w:r>
      <w:r w:rsidR="007336F1">
        <w:t xml:space="preserve">, it’s a more often </w:t>
      </w:r>
      <w:r w:rsidR="00EA67A2">
        <w:t xml:space="preserve">found </w:t>
      </w:r>
      <w:r w:rsidR="00DE49AC">
        <w:t xml:space="preserve">form in organisations </w:t>
      </w:r>
      <w:r w:rsidR="00E6110E">
        <w:t>.The employees are working as a team the</w:t>
      </w:r>
      <w:r w:rsidR="00E37171">
        <w:t xml:space="preserve">y can </w:t>
      </w:r>
      <w:r w:rsidR="004F2334">
        <w:t>achieve</w:t>
      </w:r>
      <w:r w:rsidR="00E37171">
        <w:t xml:space="preserve"> </w:t>
      </w:r>
      <w:r w:rsidR="00392370">
        <w:t xml:space="preserve">common values and goals </w:t>
      </w:r>
      <w:r w:rsidR="00FC7767">
        <w:t xml:space="preserve">through group </w:t>
      </w:r>
      <w:r w:rsidR="004F2334">
        <w:t>for the company .</w:t>
      </w:r>
      <w:sdt>
        <w:sdtPr>
          <w:id w:val="-1824107655"/>
          <w:citation/>
        </w:sdtPr>
        <w:sdtEndPr/>
        <w:sdtContent>
          <w:r w:rsidR="004875D4">
            <w:fldChar w:fldCharType="begin"/>
          </w:r>
          <w:r w:rsidR="004875D4">
            <w:instrText xml:space="preserve"> CITATION Gee11 \l 2057 </w:instrText>
          </w:r>
          <w:r w:rsidR="004875D4">
            <w:fldChar w:fldCharType="separate"/>
          </w:r>
          <w:r w:rsidR="00065A83">
            <w:rPr>
              <w:noProof/>
            </w:rPr>
            <w:t xml:space="preserve"> </w:t>
          </w:r>
          <w:r w:rsidR="00065A83" w:rsidRPr="00065A83">
            <w:rPr>
              <w:noProof/>
            </w:rPr>
            <w:t>(Hofstede, 2011)</w:t>
          </w:r>
          <w:r w:rsidR="004875D4">
            <w:fldChar w:fldCharType="end"/>
          </w:r>
        </w:sdtContent>
      </w:sdt>
    </w:p>
    <w:p w14:paraId="1D7C15D3" w14:textId="288C2E9E" w:rsidR="00771610" w:rsidRPr="008B030C" w:rsidRDefault="00771610" w:rsidP="00724181">
      <w:r w:rsidRPr="008B030C">
        <w:t xml:space="preserve">If we look up to the diagram we can see </w:t>
      </w:r>
      <w:r w:rsidR="002A1E32" w:rsidRPr="008B030C">
        <w:t xml:space="preserve">from the score 89 UK is a very </w:t>
      </w:r>
      <w:r w:rsidR="00535697" w:rsidRPr="008B030C">
        <w:t>high individual</w:t>
      </w:r>
      <w:r w:rsidR="00297EFD" w:rsidRPr="008B030C">
        <w:t xml:space="preserve">ist </w:t>
      </w:r>
      <w:proofErr w:type="gramStart"/>
      <w:r w:rsidR="00297EFD" w:rsidRPr="008B030C">
        <w:t xml:space="preserve">country </w:t>
      </w:r>
      <w:r w:rsidR="004A6E2D" w:rsidRPr="008B030C">
        <w:t>.</w:t>
      </w:r>
      <w:proofErr w:type="gramEnd"/>
      <w:r w:rsidR="004A6E2D" w:rsidRPr="008B030C">
        <w:t xml:space="preserve"> In the early age the children are already </w:t>
      </w:r>
      <w:r w:rsidR="00DB2942" w:rsidRPr="008B030C">
        <w:t xml:space="preserve">learn they need to think about them </w:t>
      </w:r>
      <w:proofErr w:type="gramStart"/>
      <w:r w:rsidR="00DB2942" w:rsidRPr="008B030C">
        <w:t xml:space="preserve">self </w:t>
      </w:r>
      <w:r w:rsidR="00712D11" w:rsidRPr="008B030C">
        <w:t>,</w:t>
      </w:r>
      <w:proofErr w:type="gramEnd"/>
      <w:r w:rsidR="00712D11" w:rsidRPr="008B030C">
        <w:t>” ME “ culture is very popular .</w:t>
      </w:r>
      <w:r w:rsidR="00DC0BB2" w:rsidRPr="008B030C">
        <w:t xml:space="preserve"> In Span </w:t>
      </w:r>
      <w:r w:rsidR="00BF2F1C" w:rsidRPr="008B030C">
        <w:t xml:space="preserve">the score is a bit lower </w:t>
      </w:r>
      <w:r w:rsidR="007F00CF" w:rsidRPr="008B030C">
        <w:t xml:space="preserve">51 but </w:t>
      </w:r>
      <w:r w:rsidR="000A7763" w:rsidRPr="008B030C">
        <w:t xml:space="preserve">if we compare with other areas its seems </w:t>
      </w:r>
      <w:r w:rsidR="00C7247A" w:rsidRPr="008B030C">
        <w:t>clearly indivi</w:t>
      </w:r>
      <w:r w:rsidR="0072287F" w:rsidRPr="008B030C">
        <w:t xml:space="preserve">dualism </w:t>
      </w:r>
      <w:proofErr w:type="gramStart"/>
      <w:r w:rsidR="0072287F" w:rsidRPr="008B030C">
        <w:t>too .</w:t>
      </w:r>
      <w:proofErr w:type="gramEnd"/>
      <w:r w:rsidR="008723EA" w:rsidRPr="008B030C">
        <w:rPr>
          <w:rFonts w:ascii="Calibri" w:hAnsi="Calibri" w:cs="Calibri"/>
          <w:color w:val="444444"/>
          <w:shd w:val="clear" w:color="auto" w:fill="FFFFFF"/>
        </w:rPr>
        <w:t xml:space="preserve"> On the other hand, teamwork is considered as something totally natural, employees tend to work in this way with no need for strong motivation from Management.</w:t>
      </w:r>
    </w:p>
    <w:p w14:paraId="647A9B14" w14:textId="1E9EBA0F" w:rsidR="007C4E30" w:rsidRDefault="001123C7" w:rsidP="001807F2">
      <w:pPr>
        <w:pStyle w:val="ListParagraph"/>
        <w:numPr>
          <w:ilvl w:val="0"/>
          <w:numId w:val="1"/>
        </w:numPr>
      </w:pPr>
      <w:proofErr w:type="gramStart"/>
      <w:r>
        <w:t>M</w:t>
      </w:r>
      <w:r w:rsidR="00D800D5">
        <w:t>asculinity :</w:t>
      </w:r>
      <w:proofErr w:type="gramEnd"/>
      <w:r w:rsidR="00961155">
        <w:t xml:space="preserve"> This section is not about </w:t>
      </w:r>
      <w:r w:rsidR="00FB3EDF">
        <w:t>male and female ,its more about decision making style .</w:t>
      </w:r>
      <w:r w:rsidR="00B44A75">
        <w:t xml:space="preserve"> According Hofstede </w:t>
      </w:r>
      <w:r w:rsidR="00460D71">
        <w:t xml:space="preserve">analysis in masculine </w:t>
      </w:r>
      <w:r w:rsidR="00F21712">
        <w:t xml:space="preserve">society </w:t>
      </w:r>
      <w:r w:rsidR="00F948C4">
        <w:t>men are suppos</w:t>
      </w:r>
      <w:r w:rsidR="00360B9F">
        <w:t xml:space="preserve">ed to be very </w:t>
      </w:r>
      <w:proofErr w:type="gramStart"/>
      <w:r w:rsidR="00360B9F">
        <w:t xml:space="preserve">qualified </w:t>
      </w:r>
      <w:r w:rsidR="0004508D">
        <w:t>,</w:t>
      </w:r>
      <w:proofErr w:type="gramEnd"/>
      <w:r w:rsidR="0004508D">
        <w:t xml:space="preserve"> and in the </w:t>
      </w:r>
      <w:r w:rsidR="00215E84">
        <w:t xml:space="preserve">feminine society </w:t>
      </w:r>
      <w:r w:rsidR="001C0DFA">
        <w:t xml:space="preserve">the genders are more </w:t>
      </w:r>
      <w:r w:rsidR="005F4CC8">
        <w:t xml:space="preserve">emotionally </w:t>
      </w:r>
      <w:r w:rsidR="007D4366">
        <w:t>.</w:t>
      </w:r>
      <w:r w:rsidR="00AB14B3">
        <w:t xml:space="preserve"> We can see in the diagram clearly the highest score is for UK</w:t>
      </w:r>
      <w:r w:rsidR="00785991">
        <w:t xml:space="preserve"> and </w:t>
      </w:r>
      <w:proofErr w:type="gramStart"/>
      <w:r w:rsidR="00785991">
        <w:t xml:space="preserve">Netherland </w:t>
      </w:r>
      <w:r w:rsidR="00A92BCC">
        <w:t xml:space="preserve"> has</w:t>
      </w:r>
      <w:proofErr w:type="gramEnd"/>
      <w:r w:rsidR="00A92BCC">
        <w:t xml:space="preserve"> </w:t>
      </w:r>
      <w:r w:rsidR="00785991">
        <w:t xml:space="preserve">got the lowest </w:t>
      </w:r>
      <w:r w:rsidR="00A92BCC">
        <w:t xml:space="preserve">. </w:t>
      </w:r>
      <w:r w:rsidR="00900601">
        <w:t xml:space="preserve">The fundamental issues is </w:t>
      </w:r>
      <w:r w:rsidR="00600BD2">
        <w:t>what motivate the people, they want to be the best (</w:t>
      </w:r>
      <w:r w:rsidR="005D5B8F">
        <w:t>masculine ) or they want to enjoy what they do day by day(feminine)</w:t>
      </w:r>
      <w:r w:rsidR="00AB0951">
        <w:t>.</w:t>
      </w:r>
      <w:sdt>
        <w:sdtPr>
          <w:id w:val="1389680408"/>
          <w:citation/>
        </w:sdtPr>
        <w:sdtEndPr/>
        <w:sdtContent>
          <w:r w:rsidR="00EF7582">
            <w:fldChar w:fldCharType="begin"/>
          </w:r>
          <w:r w:rsidR="00E35C95">
            <w:instrText xml:space="preserve">CITATION Hof20 \l 2057 </w:instrText>
          </w:r>
          <w:r w:rsidR="00EF7582">
            <w:fldChar w:fldCharType="separate"/>
          </w:r>
          <w:r w:rsidR="00065A83">
            <w:rPr>
              <w:noProof/>
            </w:rPr>
            <w:t xml:space="preserve"> </w:t>
          </w:r>
          <w:r w:rsidR="00065A83" w:rsidRPr="00065A83">
            <w:rPr>
              <w:noProof/>
            </w:rPr>
            <w:t>(Geert, 2020)</w:t>
          </w:r>
          <w:r w:rsidR="00EF7582">
            <w:fldChar w:fldCharType="end"/>
          </w:r>
        </w:sdtContent>
      </w:sdt>
    </w:p>
    <w:p w14:paraId="7AAAEACE" w14:textId="1305DA28" w:rsidR="000E60E8" w:rsidRPr="0014529F" w:rsidRDefault="006B2771">
      <w:r>
        <w:t xml:space="preserve">In </w:t>
      </w:r>
      <w:r w:rsidR="008A63B6">
        <w:t>Specsavers case</w:t>
      </w:r>
      <w:r w:rsidR="000E60E8">
        <w:t xml:space="preserve"> according  Paulina Best Global People and Organisation Director </w:t>
      </w:r>
      <w:r w:rsidR="00411345">
        <w:t xml:space="preserve">report </w:t>
      </w:r>
      <w:r w:rsidR="0071761B">
        <w:t>,</w:t>
      </w:r>
      <w:proofErr w:type="spellStart"/>
      <w:r w:rsidR="00542A8A">
        <w:t>its</w:t>
      </w:r>
      <w:proofErr w:type="spellEnd"/>
      <w:r w:rsidR="00542A8A">
        <w:t xml:space="preserve"> clear that they have </w:t>
      </w:r>
      <w:r w:rsidR="00E1751F">
        <w:t xml:space="preserve">obviously </w:t>
      </w:r>
      <w:r w:rsidR="00AE769D">
        <w:t xml:space="preserve">more men than women </w:t>
      </w:r>
      <w:r w:rsidR="00DA25CC">
        <w:t xml:space="preserve">in leadership roles and </w:t>
      </w:r>
      <w:r w:rsidR="0006387C">
        <w:t xml:space="preserve">the opposite in administrative roles </w:t>
      </w:r>
      <w:sdt>
        <w:sdtPr>
          <w:id w:val="729122147"/>
          <w:citation/>
        </w:sdtPr>
        <w:sdtEndPr/>
        <w:sdtContent>
          <w:r w:rsidR="009C3B91">
            <w:fldChar w:fldCharType="begin"/>
          </w:r>
          <w:r w:rsidR="00E75CEC">
            <w:instrText xml:space="preserve">CITATION Bes17 \l 2057 </w:instrText>
          </w:r>
          <w:r w:rsidR="009C3B91">
            <w:fldChar w:fldCharType="separate"/>
          </w:r>
          <w:r w:rsidR="00065A83" w:rsidRPr="00065A83">
            <w:rPr>
              <w:noProof/>
            </w:rPr>
            <w:t>(Best, 2017)</w:t>
          </w:r>
          <w:r w:rsidR="009C3B91">
            <w:fldChar w:fldCharType="end"/>
          </w:r>
        </w:sdtContent>
      </w:sdt>
    </w:p>
    <w:p w14:paraId="45316952" w14:textId="77777777" w:rsidR="00383A01" w:rsidRDefault="00837539" w:rsidP="00383A01">
      <w:pPr>
        <w:keepNext/>
      </w:pPr>
      <w:r>
        <w:rPr>
          <w:noProof/>
        </w:rPr>
        <w:lastRenderedPageBreak/>
        <w:drawing>
          <wp:inline distT="0" distB="0" distL="0" distR="0" wp14:anchorId="170A7062" wp14:editId="4F1ACE10">
            <wp:extent cx="5731510" cy="1451610"/>
            <wp:effectExtent l="0" t="0" r="2540" b="0"/>
            <wp:docPr id="5" name="Picture 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47C8129.tmp"/>
                    <pic:cNvPicPr/>
                  </pic:nvPicPr>
                  <pic:blipFill>
                    <a:blip r:embed="rId14">
                      <a:extLst>
                        <a:ext uri="{28A0092B-C50C-407E-A947-70E740481C1C}">
                          <a14:useLocalDpi xmlns:a14="http://schemas.microsoft.com/office/drawing/2010/main" val="0"/>
                        </a:ext>
                      </a:extLst>
                    </a:blip>
                    <a:stretch>
                      <a:fillRect/>
                    </a:stretch>
                  </pic:blipFill>
                  <pic:spPr>
                    <a:xfrm>
                      <a:off x="0" y="0"/>
                      <a:ext cx="5731510" cy="1451610"/>
                    </a:xfrm>
                    <a:prstGeom prst="rect">
                      <a:avLst/>
                    </a:prstGeom>
                  </pic:spPr>
                </pic:pic>
              </a:graphicData>
            </a:graphic>
          </wp:inline>
        </w:drawing>
      </w:r>
    </w:p>
    <w:p w14:paraId="79B26CB0" w14:textId="7D4A2E03" w:rsidR="00FF5108" w:rsidRPr="0014529F" w:rsidRDefault="00383A01" w:rsidP="00383A01">
      <w:pPr>
        <w:pStyle w:val="Caption"/>
        <w:rPr>
          <w:sz w:val="22"/>
          <w:szCs w:val="22"/>
        </w:rPr>
      </w:pPr>
      <w:r>
        <w:t xml:space="preserve">Specsavers female, male diagram </w:t>
      </w:r>
      <w:r w:rsidR="0050162A">
        <w:fldChar w:fldCharType="begin"/>
      </w:r>
      <w:r w:rsidR="0050162A">
        <w:instrText xml:space="preserve"> SEQ Specsavers_female,_male_diagram \* ARABIC </w:instrText>
      </w:r>
      <w:r w:rsidR="0050162A">
        <w:fldChar w:fldCharType="separate"/>
      </w:r>
      <w:r w:rsidR="00F257F9">
        <w:rPr>
          <w:noProof/>
        </w:rPr>
        <w:t>1</w:t>
      </w:r>
      <w:r w:rsidR="0050162A">
        <w:rPr>
          <w:noProof/>
        </w:rPr>
        <w:fldChar w:fldCharType="end"/>
      </w:r>
    </w:p>
    <w:p w14:paraId="2CBA9415" w14:textId="731D1BB0" w:rsidR="00FF5108" w:rsidRDefault="00DF2F49" w:rsidP="008B7491">
      <w:pPr>
        <w:pStyle w:val="ListParagraph"/>
        <w:numPr>
          <w:ilvl w:val="0"/>
          <w:numId w:val="1"/>
        </w:numPr>
      </w:pPr>
      <w:r>
        <w:t>Uncertain</w:t>
      </w:r>
      <w:r w:rsidR="00EA5EA1">
        <w:t xml:space="preserve">ty </w:t>
      </w:r>
      <w:proofErr w:type="gramStart"/>
      <w:r w:rsidR="00EA5EA1">
        <w:t>avoidance :</w:t>
      </w:r>
      <w:proofErr w:type="gramEnd"/>
      <w:r w:rsidR="00514507">
        <w:t xml:space="preserve"> </w:t>
      </w:r>
      <w:r w:rsidR="005F56EF">
        <w:t xml:space="preserve">cultures try </w:t>
      </w:r>
      <w:r w:rsidR="00FD7E7E">
        <w:t>to minimize the possibilit</w:t>
      </w:r>
      <w:r w:rsidR="00723D5F">
        <w:t>y of such s</w:t>
      </w:r>
      <w:r w:rsidR="00424F6F">
        <w:t xml:space="preserve">ituations </w:t>
      </w:r>
      <w:r w:rsidR="009760FD">
        <w:t>by strict behavioural codes ,laws  and rules</w:t>
      </w:r>
      <w:r w:rsidR="006B0D49">
        <w:t xml:space="preserve">. Absolute </w:t>
      </w:r>
      <w:r w:rsidR="00D94CE9">
        <w:t xml:space="preserve">believe in only one </w:t>
      </w:r>
      <w:proofErr w:type="gramStart"/>
      <w:r w:rsidR="00D94CE9">
        <w:t>“ truth</w:t>
      </w:r>
      <w:proofErr w:type="gramEnd"/>
      <w:r w:rsidR="00D94CE9">
        <w:t xml:space="preserve"> “.</w:t>
      </w:r>
      <w:r w:rsidR="001267AA">
        <w:t xml:space="preserve"> </w:t>
      </w:r>
      <w:r w:rsidR="001740F3">
        <w:t xml:space="preserve">With strong uncertainty avoidance the </w:t>
      </w:r>
      <w:r w:rsidR="006310F2">
        <w:t xml:space="preserve">organisation’s </w:t>
      </w:r>
      <w:r w:rsidR="002645B7">
        <w:t>employees work under hig</w:t>
      </w:r>
      <w:r w:rsidR="009A6124">
        <w:t xml:space="preserve">her stress ,emotionally </w:t>
      </w:r>
      <w:r w:rsidR="00842616">
        <w:t xml:space="preserve">, usually they feel uncomfortable </w:t>
      </w:r>
      <w:r w:rsidR="0082115E">
        <w:t>.</w:t>
      </w:r>
      <w:sdt>
        <w:sdtPr>
          <w:id w:val="487525345"/>
          <w:citation/>
        </w:sdtPr>
        <w:sdtEndPr/>
        <w:sdtContent>
          <w:r w:rsidR="00EC6076">
            <w:fldChar w:fldCharType="begin"/>
          </w:r>
          <w:r w:rsidR="00EC6076">
            <w:instrText xml:space="preserve"> CITATION Gee11 \l 2057 </w:instrText>
          </w:r>
          <w:r w:rsidR="00EC6076">
            <w:fldChar w:fldCharType="separate"/>
          </w:r>
          <w:r w:rsidR="00065A83">
            <w:rPr>
              <w:noProof/>
            </w:rPr>
            <w:t xml:space="preserve"> </w:t>
          </w:r>
          <w:r w:rsidR="00065A83" w:rsidRPr="00065A83">
            <w:rPr>
              <w:noProof/>
            </w:rPr>
            <w:t>(Hofstede, 2011)</w:t>
          </w:r>
          <w:r w:rsidR="00EC6076">
            <w:fldChar w:fldCharType="end"/>
          </w:r>
        </w:sdtContent>
      </w:sdt>
      <w:r w:rsidR="008F75CA">
        <w:t xml:space="preserve"> </w:t>
      </w:r>
    </w:p>
    <w:p w14:paraId="5F7156F0" w14:textId="78DE57C3" w:rsidR="006F64F1" w:rsidRDefault="006F64F1">
      <w:r>
        <w:t>On my</w:t>
      </w:r>
      <w:r w:rsidR="00717E3E">
        <w:t xml:space="preserve"> dimension we can clearly see Spain </w:t>
      </w:r>
      <w:r w:rsidR="00CD51BA">
        <w:t xml:space="preserve">has high </w:t>
      </w:r>
      <w:r w:rsidR="00B92C5C">
        <w:t xml:space="preserve">uncertainty </w:t>
      </w:r>
      <w:proofErr w:type="gramStart"/>
      <w:r w:rsidR="00B92C5C">
        <w:t xml:space="preserve">avoidance </w:t>
      </w:r>
      <w:r w:rsidR="000E374D">
        <w:t>.People</w:t>
      </w:r>
      <w:proofErr w:type="gramEnd"/>
      <w:r w:rsidR="000E374D">
        <w:t xml:space="preserve"> like to follow </w:t>
      </w:r>
      <w:r w:rsidR="00420C28">
        <w:t xml:space="preserve">rules </w:t>
      </w:r>
      <w:r w:rsidR="00470948">
        <w:t xml:space="preserve">,they don’t like to change </w:t>
      </w:r>
      <w:r w:rsidR="002504A8">
        <w:t xml:space="preserve">the </w:t>
      </w:r>
      <w:r w:rsidR="00825C7E">
        <w:t>habitual.</w:t>
      </w:r>
      <w:r w:rsidR="0029333B">
        <w:t xml:space="preserve"> Counter to UK </w:t>
      </w:r>
      <w:r w:rsidR="007734DE">
        <w:t xml:space="preserve">has low score </w:t>
      </w:r>
      <w:r w:rsidR="00F763E5">
        <w:t>its mean the workers are happy with less rules ,</w:t>
      </w:r>
      <w:r w:rsidR="00E71C55">
        <w:t xml:space="preserve">with the changing plans </w:t>
      </w:r>
      <w:r w:rsidR="00212077">
        <w:t>.</w:t>
      </w:r>
      <w:sdt>
        <w:sdtPr>
          <w:id w:val="-272325929"/>
          <w:citation/>
        </w:sdtPr>
        <w:sdtEndPr/>
        <w:sdtContent>
          <w:r w:rsidR="002770A2">
            <w:fldChar w:fldCharType="begin"/>
          </w:r>
          <w:r w:rsidR="00E35C95">
            <w:instrText xml:space="preserve">CITATION Hof20 \l 2057 </w:instrText>
          </w:r>
          <w:r w:rsidR="002770A2">
            <w:fldChar w:fldCharType="separate"/>
          </w:r>
          <w:r w:rsidR="00065A83">
            <w:rPr>
              <w:noProof/>
            </w:rPr>
            <w:t xml:space="preserve"> </w:t>
          </w:r>
          <w:r w:rsidR="00065A83" w:rsidRPr="00065A83">
            <w:rPr>
              <w:noProof/>
            </w:rPr>
            <w:t>(Geert, 2020)</w:t>
          </w:r>
          <w:r w:rsidR="002770A2">
            <w:fldChar w:fldCharType="end"/>
          </w:r>
        </w:sdtContent>
      </w:sdt>
    </w:p>
    <w:p w14:paraId="360F08B7" w14:textId="2012AA77" w:rsidR="003658B1" w:rsidRDefault="00980C22" w:rsidP="008B7491">
      <w:pPr>
        <w:pStyle w:val="ListParagraph"/>
        <w:numPr>
          <w:ilvl w:val="0"/>
          <w:numId w:val="1"/>
        </w:numPr>
      </w:pPr>
      <w:r>
        <w:t xml:space="preserve">Long term or short term </w:t>
      </w:r>
      <w:r w:rsidR="001E0C9E">
        <w:t>orientation:</w:t>
      </w:r>
      <w:r w:rsidR="00F07DCB">
        <w:t xml:space="preserve"> </w:t>
      </w:r>
      <w:proofErr w:type="gramStart"/>
      <w:r w:rsidR="00F07DCB">
        <w:t xml:space="preserve">This </w:t>
      </w:r>
      <w:r w:rsidR="00A74667">
        <w:t xml:space="preserve"> dimension</w:t>
      </w:r>
      <w:proofErr w:type="gramEnd"/>
      <w:r w:rsidR="00A74667">
        <w:t xml:space="preserve"> able to show us which country focus more on the future and which ones are </w:t>
      </w:r>
      <w:r w:rsidR="00DA2600">
        <w:t xml:space="preserve">dealing </w:t>
      </w:r>
      <w:r w:rsidR="00CF184E">
        <w:t xml:space="preserve"> more </w:t>
      </w:r>
      <w:r w:rsidR="00DA2600">
        <w:t xml:space="preserve">with </w:t>
      </w:r>
      <w:r w:rsidR="00CF184E">
        <w:t xml:space="preserve"> the past</w:t>
      </w:r>
      <w:r w:rsidR="00DA2600">
        <w:t xml:space="preserve"> and present </w:t>
      </w:r>
      <w:r w:rsidR="00234C7E">
        <w:t xml:space="preserve">,this is more based on traditional system. On the other hand the long term </w:t>
      </w:r>
      <w:r w:rsidR="00F85CE3">
        <w:t xml:space="preserve">orientations </w:t>
      </w:r>
      <w:r w:rsidR="005628D0">
        <w:t xml:space="preserve">countries analyse the past </w:t>
      </w:r>
      <w:r w:rsidR="006502D1">
        <w:t xml:space="preserve">and take action in the present and </w:t>
      </w:r>
      <w:r w:rsidR="00AD4632">
        <w:t xml:space="preserve"> in future they can </w:t>
      </w:r>
      <w:r w:rsidR="0052225F">
        <w:t>improve the organisations more in business area .</w:t>
      </w:r>
      <w:sdt>
        <w:sdtPr>
          <w:id w:val="144238766"/>
          <w:citation/>
        </w:sdtPr>
        <w:sdtEndPr/>
        <w:sdtContent>
          <w:r w:rsidR="00AE0A45">
            <w:fldChar w:fldCharType="begin"/>
          </w:r>
          <w:r w:rsidR="00AE0A45">
            <w:instrText xml:space="preserve"> CITATION Gee11 \l 2057 </w:instrText>
          </w:r>
          <w:r w:rsidR="00AE0A45">
            <w:fldChar w:fldCharType="separate"/>
          </w:r>
          <w:r w:rsidR="00065A83">
            <w:rPr>
              <w:noProof/>
            </w:rPr>
            <w:t xml:space="preserve"> </w:t>
          </w:r>
          <w:r w:rsidR="00065A83" w:rsidRPr="00065A83">
            <w:rPr>
              <w:noProof/>
            </w:rPr>
            <w:t>(Hofstede, 2011)</w:t>
          </w:r>
          <w:r w:rsidR="00AE0A45">
            <w:fldChar w:fldCharType="end"/>
          </w:r>
        </w:sdtContent>
      </w:sdt>
    </w:p>
    <w:p w14:paraId="1CD30C36" w14:textId="1F7DC22A" w:rsidR="00980C22" w:rsidRDefault="003658B1">
      <w:r>
        <w:t xml:space="preserve">On the diagram we can see </w:t>
      </w:r>
      <w:r w:rsidR="00EA24EF">
        <w:t xml:space="preserve">Netherlands </w:t>
      </w:r>
      <w:r w:rsidR="00D544B7">
        <w:t xml:space="preserve">gain </w:t>
      </w:r>
      <w:r w:rsidR="00C87B5E">
        <w:t>quiet high score 67</w:t>
      </w:r>
      <w:r w:rsidR="006B6ABF">
        <w:t xml:space="preserve"> which mean they have pragmatic </w:t>
      </w:r>
      <w:proofErr w:type="gramStart"/>
      <w:r w:rsidR="006B6ABF">
        <w:t>nature .</w:t>
      </w:r>
      <w:proofErr w:type="gramEnd"/>
      <w:r w:rsidR="0027301B">
        <w:t xml:space="preserve"> Its means they dealing </w:t>
      </w:r>
      <w:r w:rsidR="00654408">
        <w:t xml:space="preserve">with things sensibly and realistically </w:t>
      </w:r>
      <w:r w:rsidR="000D182F">
        <w:t>in a way</w:t>
      </w:r>
      <w:r w:rsidR="003010D5">
        <w:t xml:space="preserve">, based on </w:t>
      </w:r>
      <w:proofErr w:type="gramStart"/>
      <w:r w:rsidR="003010D5">
        <w:t>practical ,</w:t>
      </w:r>
      <w:r w:rsidR="007C37A6">
        <w:t>and</w:t>
      </w:r>
      <w:proofErr w:type="gramEnd"/>
      <w:r w:rsidR="007C37A6">
        <w:t xml:space="preserve"> changing the traditional things </w:t>
      </w:r>
      <w:r w:rsidR="0049314E">
        <w:t xml:space="preserve">to improve </w:t>
      </w:r>
      <w:r w:rsidR="00E03A15">
        <w:t>the result .</w:t>
      </w:r>
      <w:r w:rsidR="00371D61">
        <w:t xml:space="preserve"> </w:t>
      </w:r>
      <w:r w:rsidR="00456CAB">
        <w:t>In turn F</w:t>
      </w:r>
      <w:r w:rsidR="004A3FB3">
        <w:t xml:space="preserve">inland shows low </w:t>
      </w:r>
      <w:r w:rsidR="00092B83">
        <w:t>score of this d</w:t>
      </w:r>
      <w:r w:rsidR="00A41DCA">
        <w:t>imension</w:t>
      </w:r>
      <w:r w:rsidR="00BB4D93">
        <w:t xml:space="preserve"> (38). They more </w:t>
      </w:r>
      <w:r w:rsidR="00E01A03">
        <w:t xml:space="preserve">cling </w:t>
      </w:r>
      <w:r w:rsidR="00C80503">
        <w:t xml:space="preserve">for the traditional </w:t>
      </w:r>
      <w:proofErr w:type="gramStart"/>
      <w:r w:rsidR="00C80503">
        <w:t xml:space="preserve">thinking </w:t>
      </w:r>
      <w:r w:rsidR="00DC0F0F">
        <w:t>,</w:t>
      </w:r>
      <w:proofErr w:type="gramEnd"/>
      <w:r w:rsidR="00DC0F0F">
        <w:t xml:space="preserve"> they focus on </w:t>
      </w:r>
      <w:r w:rsidR="001973E6">
        <w:t>achieve</w:t>
      </w:r>
      <w:r w:rsidR="00DC0F0F">
        <w:t xml:space="preserve"> quick results.</w:t>
      </w:r>
      <w:r w:rsidR="00CF184E">
        <w:t xml:space="preserve"> </w:t>
      </w:r>
      <w:sdt>
        <w:sdtPr>
          <w:id w:val="-1562860557"/>
          <w:citation/>
        </w:sdtPr>
        <w:sdtEndPr/>
        <w:sdtContent>
          <w:r w:rsidR="000E192C">
            <w:fldChar w:fldCharType="begin"/>
          </w:r>
          <w:r w:rsidR="00E35C95">
            <w:instrText xml:space="preserve">CITATION Hof20 \l 2057 </w:instrText>
          </w:r>
          <w:r w:rsidR="000E192C">
            <w:fldChar w:fldCharType="separate"/>
          </w:r>
          <w:r w:rsidR="00065A83" w:rsidRPr="00065A83">
            <w:rPr>
              <w:noProof/>
            </w:rPr>
            <w:t>(Geert, 2020)</w:t>
          </w:r>
          <w:r w:rsidR="000E192C">
            <w:fldChar w:fldCharType="end"/>
          </w:r>
        </w:sdtContent>
      </w:sdt>
    </w:p>
    <w:p w14:paraId="4C75422C" w14:textId="35CA4A76" w:rsidR="000E192C" w:rsidRDefault="00DB4BED" w:rsidP="00764FB7">
      <w:pPr>
        <w:pStyle w:val="ListParagraph"/>
        <w:numPr>
          <w:ilvl w:val="0"/>
          <w:numId w:val="1"/>
        </w:numPr>
      </w:pPr>
      <w:r>
        <w:t>Indulgence :</w:t>
      </w:r>
      <w:r w:rsidR="00E97BD7">
        <w:t xml:space="preserve"> Basically this dimension </w:t>
      </w:r>
      <w:r w:rsidR="007E21D8">
        <w:t xml:space="preserve">about how the people are feel in work environment </w:t>
      </w:r>
      <w:r w:rsidR="00C04AFF">
        <w:t xml:space="preserve">, the organisation focus more on </w:t>
      </w:r>
      <w:r w:rsidR="00AC2894">
        <w:t xml:space="preserve">compliance or </w:t>
      </w:r>
      <w:r w:rsidR="003326A2">
        <w:t xml:space="preserve">if the country have </w:t>
      </w:r>
      <w:r w:rsidR="008D29D4">
        <w:t xml:space="preserve">high score on this </w:t>
      </w:r>
      <w:r w:rsidR="00F65ACD">
        <w:t xml:space="preserve">index </w:t>
      </w:r>
      <w:r w:rsidR="00DF3A95">
        <w:t xml:space="preserve"> </w:t>
      </w:r>
      <w:r w:rsidR="00AD7203">
        <w:t xml:space="preserve">(like on my </w:t>
      </w:r>
      <w:r w:rsidR="00313934">
        <w:t>diagram all country got similar scores )</w:t>
      </w:r>
      <w:r w:rsidR="00392E11">
        <w:t xml:space="preserve"> the employees are enjoying </w:t>
      </w:r>
      <w:r w:rsidR="00F055B1">
        <w:t xml:space="preserve">the life and having fun </w:t>
      </w:r>
      <w:r w:rsidR="008B1EEC">
        <w:t xml:space="preserve">. </w:t>
      </w:r>
      <w:r w:rsidR="00074F18">
        <w:t xml:space="preserve">They have a positive attitude </w:t>
      </w:r>
      <w:r w:rsidR="008E6F5E">
        <w:t>and leaning on o</w:t>
      </w:r>
      <w:r w:rsidR="00740225">
        <w:t>ptimism.</w:t>
      </w:r>
      <w:sdt>
        <w:sdtPr>
          <w:id w:val="-1000887110"/>
          <w:citation/>
        </w:sdtPr>
        <w:sdtEndPr/>
        <w:sdtContent>
          <w:r w:rsidR="00F16ED3">
            <w:fldChar w:fldCharType="begin"/>
          </w:r>
          <w:r w:rsidR="00E35C95">
            <w:instrText xml:space="preserve">CITATION Hof20 \l 2057 </w:instrText>
          </w:r>
          <w:r w:rsidR="00F16ED3">
            <w:fldChar w:fldCharType="separate"/>
          </w:r>
          <w:r w:rsidR="00065A83">
            <w:rPr>
              <w:noProof/>
            </w:rPr>
            <w:t xml:space="preserve"> </w:t>
          </w:r>
          <w:r w:rsidR="00065A83" w:rsidRPr="00065A83">
            <w:rPr>
              <w:noProof/>
            </w:rPr>
            <w:t>(Geert, 2020)</w:t>
          </w:r>
          <w:r w:rsidR="00F16ED3">
            <w:fldChar w:fldCharType="end"/>
          </w:r>
        </w:sdtContent>
      </w:sdt>
    </w:p>
    <w:p w14:paraId="2BD60FDB" w14:textId="77777777" w:rsidR="000F1170" w:rsidRDefault="00600265" w:rsidP="00923EB9">
      <w:r>
        <w:t>In addition to Hofstede</w:t>
      </w:r>
      <w:r w:rsidR="00686238">
        <w:t>,</w:t>
      </w:r>
      <w:r>
        <w:t xml:space="preserve"> Charles Handy also made an analytical </w:t>
      </w:r>
      <w:r w:rsidR="008E366E">
        <w:t xml:space="preserve">system </w:t>
      </w:r>
      <w:r w:rsidR="007153E8">
        <w:t xml:space="preserve">for </w:t>
      </w:r>
      <w:proofErr w:type="gramStart"/>
      <w:r w:rsidR="007153E8">
        <w:t xml:space="preserve">organisation </w:t>
      </w:r>
      <w:r w:rsidR="00686238">
        <w:t>.</w:t>
      </w:r>
      <w:proofErr w:type="gramEnd"/>
      <w:r w:rsidR="00686238">
        <w:t xml:space="preserve"> Charles Handy </w:t>
      </w:r>
      <w:r w:rsidR="00211958">
        <w:t xml:space="preserve">identified four type of cultures, named </w:t>
      </w:r>
      <w:proofErr w:type="gramStart"/>
      <w:r w:rsidR="00211958">
        <w:t>by :</w:t>
      </w:r>
      <w:proofErr w:type="gramEnd"/>
      <w:r w:rsidR="00211958">
        <w:t xml:space="preserve"> Power Culture ,</w:t>
      </w:r>
      <w:r w:rsidR="00F06E6B">
        <w:t xml:space="preserve"> Role Culture ,</w:t>
      </w:r>
      <w:r w:rsidR="00F10B93">
        <w:t>Task Culture,</w:t>
      </w:r>
      <w:r w:rsidR="006D12A3">
        <w:t xml:space="preserve"> and </w:t>
      </w:r>
      <w:r w:rsidR="00F06E6B">
        <w:t xml:space="preserve"> Person Culture .</w:t>
      </w:r>
    </w:p>
    <w:p w14:paraId="7EA0FDDA" w14:textId="31991AF1" w:rsidR="000F1170" w:rsidRDefault="000F1170" w:rsidP="00DE4DE8">
      <w:pPr>
        <w:pStyle w:val="ListParagraph"/>
        <w:numPr>
          <w:ilvl w:val="0"/>
          <w:numId w:val="1"/>
        </w:numPr>
      </w:pPr>
      <w:r>
        <w:t>Power Culture</w:t>
      </w:r>
      <w:r w:rsidR="00002232">
        <w:t xml:space="preserve"> : According to Handy power culture usually can find in smaller organisations </w:t>
      </w:r>
      <w:r w:rsidR="00DF3B67">
        <w:t>,</w:t>
      </w:r>
      <w:r w:rsidR="0000035D">
        <w:t xml:space="preserve"> this culture is more political </w:t>
      </w:r>
      <w:r w:rsidR="001B191D">
        <w:t xml:space="preserve">, </w:t>
      </w:r>
      <w:r w:rsidR="00DF3B67">
        <w:t xml:space="preserve">where the </w:t>
      </w:r>
      <w:r w:rsidR="00371781">
        <w:t>offici</w:t>
      </w:r>
      <w:r w:rsidR="00483D01">
        <w:t>alism and rules kept to the minimum</w:t>
      </w:r>
      <w:r w:rsidR="001B191D">
        <w:t>.</w:t>
      </w:r>
      <w:sdt>
        <w:sdtPr>
          <w:id w:val="-33818535"/>
          <w:citation/>
        </w:sdtPr>
        <w:sdtEndPr/>
        <w:sdtContent>
          <w:r w:rsidR="00DC0949">
            <w:fldChar w:fldCharType="begin"/>
          </w:r>
          <w:r w:rsidR="00C960DE">
            <w:instrText xml:space="preserve">CITATION Cac14 \l 2057 </w:instrText>
          </w:r>
          <w:r w:rsidR="00DC0949">
            <w:fldChar w:fldCharType="separate"/>
          </w:r>
          <w:r w:rsidR="00065A83">
            <w:rPr>
              <w:noProof/>
            </w:rPr>
            <w:t xml:space="preserve"> </w:t>
          </w:r>
          <w:r w:rsidR="00065A83" w:rsidRPr="00065A83">
            <w:rPr>
              <w:noProof/>
            </w:rPr>
            <w:t>(Cacciattolo, 2014)</w:t>
          </w:r>
          <w:r w:rsidR="00DC0949">
            <w:fldChar w:fldCharType="end"/>
          </w:r>
        </w:sdtContent>
      </w:sdt>
    </w:p>
    <w:p w14:paraId="78E02897" w14:textId="21028513" w:rsidR="00F57965" w:rsidRDefault="00F57965" w:rsidP="00DE4DE8">
      <w:pPr>
        <w:pStyle w:val="ListParagraph"/>
        <w:numPr>
          <w:ilvl w:val="0"/>
          <w:numId w:val="1"/>
        </w:numPr>
      </w:pPr>
      <w:r>
        <w:t xml:space="preserve">Role </w:t>
      </w:r>
      <w:proofErr w:type="gramStart"/>
      <w:r>
        <w:t>Culture :</w:t>
      </w:r>
      <w:proofErr w:type="gramEnd"/>
      <w:r>
        <w:t xml:space="preserve"> Most of the time we can find in hierarchical organi</w:t>
      </w:r>
      <w:r w:rsidR="00D7339E">
        <w:t xml:space="preserve">sations </w:t>
      </w:r>
      <w:r w:rsidR="0059289C">
        <w:t>. Controlled by rules and procedures</w:t>
      </w:r>
      <w:r w:rsidR="003B40A8">
        <w:t>, which are showing the influ</w:t>
      </w:r>
      <w:r w:rsidR="00CB4872">
        <w:t xml:space="preserve">ence from major </w:t>
      </w:r>
      <w:proofErr w:type="gramStart"/>
      <w:r w:rsidR="00CB4872">
        <w:t>methods .</w:t>
      </w:r>
      <w:proofErr w:type="gramEnd"/>
      <w:r w:rsidR="00857423">
        <w:t xml:space="preserve"> </w:t>
      </w:r>
      <w:r w:rsidR="00EA67B1">
        <w:t xml:space="preserve">Handy </w:t>
      </w:r>
      <w:r w:rsidR="007145A5">
        <w:t xml:space="preserve">formulated like </w:t>
      </w:r>
      <w:r w:rsidR="005A3ECD">
        <w:t>bureaucracies</w:t>
      </w:r>
      <w:r w:rsidR="00AE1179">
        <w:t xml:space="preserve"> </w:t>
      </w:r>
      <w:r w:rsidR="005A3ECD">
        <w:t>organisation</w:t>
      </w:r>
      <w:r w:rsidR="000A0C83">
        <w:t xml:space="preserve"> who use this culture </w:t>
      </w:r>
      <w:proofErr w:type="gramStart"/>
      <w:r w:rsidR="000A0C83">
        <w:t>method .</w:t>
      </w:r>
      <w:proofErr w:type="gramEnd"/>
      <w:sdt>
        <w:sdtPr>
          <w:id w:val="-433985940"/>
          <w:citation/>
        </w:sdtPr>
        <w:sdtEndPr/>
        <w:sdtContent>
          <w:r w:rsidR="004F0362">
            <w:fldChar w:fldCharType="begin"/>
          </w:r>
          <w:r w:rsidR="00C960DE">
            <w:instrText xml:space="preserve">CITATION Cac14 \l 2057 </w:instrText>
          </w:r>
          <w:r w:rsidR="004F0362">
            <w:fldChar w:fldCharType="separate"/>
          </w:r>
          <w:r w:rsidR="00065A83">
            <w:rPr>
              <w:noProof/>
            </w:rPr>
            <w:t xml:space="preserve"> </w:t>
          </w:r>
          <w:r w:rsidR="00065A83" w:rsidRPr="00065A83">
            <w:rPr>
              <w:noProof/>
            </w:rPr>
            <w:t>(Cacciattolo, 2014)</w:t>
          </w:r>
          <w:r w:rsidR="004F0362">
            <w:fldChar w:fldCharType="end"/>
          </w:r>
        </w:sdtContent>
      </w:sdt>
    </w:p>
    <w:p w14:paraId="4F504D30" w14:textId="19763730" w:rsidR="0069401F" w:rsidRDefault="0069401F" w:rsidP="00DE4DE8">
      <w:pPr>
        <w:pStyle w:val="ListParagraph"/>
        <w:numPr>
          <w:ilvl w:val="0"/>
          <w:numId w:val="1"/>
        </w:numPr>
      </w:pPr>
      <w:r>
        <w:t xml:space="preserve">Task </w:t>
      </w:r>
      <w:proofErr w:type="gramStart"/>
      <w:r>
        <w:t>Culture :</w:t>
      </w:r>
      <w:proofErr w:type="gramEnd"/>
      <w:r w:rsidR="00D81708">
        <w:t xml:space="preserve"> According by Handy this role </w:t>
      </w:r>
      <w:r w:rsidR="002012D8">
        <w:t>is job oriented ,where employees are work as a team</w:t>
      </w:r>
      <w:r w:rsidR="000A0521">
        <w:t xml:space="preserve">. Between the teams the employees are sharing information, </w:t>
      </w:r>
      <w:proofErr w:type="gramStart"/>
      <w:r w:rsidR="000A0521">
        <w:t>ideas ,</w:t>
      </w:r>
      <w:proofErr w:type="gramEnd"/>
      <w:r w:rsidR="000A0521">
        <w:t xml:space="preserve"> knowledge . In this culture the workers are more motivated </w:t>
      </w:r>
      <w:r w:rsidR="00370C2F">
        <w:t>to work as a team.</w:t>
      </w:r>
      <w:sdt>
        <w:sdtPr>
          <w:id w:val="-1823264058"/>
          <w:citation/>
        </w:sdtPr>
        <w:sdtEndPr/>
        <w:sdtContent>
          <w:r w:rsidR="004F0362">
            <w:fldChar w:fldCharType="begin"/>
          </w:r>
          <w:r w:rsidR="00C960DE">
            <w:instrText xml:space="preserve">CITATION Cac14 \l 2057 </w:instrText>
          </w:r>
          <w:r w:rsidR="004F0362">
            <w:fldChar w:fldCharType="separate"/>
          </w:r>
          <w:r w:rsidR="00065A83">
            <w:rPr>
              <w:noProof/>
            </w:rPr>
            <w:t xml:space="preserve"> </w:t>
          </w:r>
          <w:r w:rsidR="00065A83" w:rsidRPr="00065A83">
            <w:rPr>
              <w:noProof/>
            </w:rPr>
            <w:t>(Cacciattolo, 2014)</w:t>
          </w:r>
          <w:r w:rsidR="004F0362">
            <w:fldChar w:fldCharType="end"/>
          </w:r>
        </w:sdtContent>
      </w:sdt>
    </w:p>
    <w:p w14:paraId="72EE01B3" w14:textId="4DBF656C" w:rsidR="00610D27" w:rsidRDefault="00AF067D" w:rsidP="00610D27">
      <w:pPr>
        <w:pStyle w:val="ListParagraph"/>
        <w:numPr>
          <w:ilvl w:val="0"/>
          <w:numId w:val="1"/>
        </w:numPr>
      </w:pPr>
      <w:r>
        <w:lastRenderedPageBreak/>
        <w:t xml:space="preserve">Person </w:t>
      </w:r>
      <w:proofErr w:type="gramStart"/>
      <w:r>
        <w:t>Culture :</w:t>
      </w:r>
      <w:proofErr w:type="gramEnd"/>
      <w:r w:rsidR="0047370B">
        <w:t xml:space="preserve"> it is  very </w:t>
      </w:r>
      <w:r w:rsidR="00417226">
        <w:t xml:space="preserve">unusual in the organisations </w:t>
      </w:r>
      <w:r w:rsidR="00AD1293">
        <w:t xml:space="preserve">. This type of culture </w:t>
      </w:r>
      <w:r w:rsidR="001A09BA">
        <w:t>follows what the individu</w:t>
      </w:r>
      <w:r w:rsidR="0055466A">
        <w:t xml:space="preserve">al person </w:t>
      </w:r>
      <w:proofErr w:type="gramStart"/>
      <w:r w:rsidR="0055466A">
        <w:t>want ,personal</w:t>
      </w:r>
      <w:proofErr w:type="gramEnd"/>
      <w:r w:rsidR="0055466A">
        <w:t xml:space="preserve"> rules ,personal culture . </w:t>
      </w:r>
      <w:r w:rsidR="00A27D1A">
        <w:t>Can’t</w:t>
      </w:r>
      <w:r w:rsidR="0055466A">
        <w:t xml:space="preserve"> </w:t>
      </w:r>
      <w:r w:rsidR="00D02979">
        <w:t xml:space="preserve">be find in hierarchical </w:t>
      </w:r>
      <w:proofErr w:type="gramStart"/>
      <w:r w:rsidR="00D02979">
        <w:t xml:space="preserve">structure </w:t>
      </w:r>
      <w:r w:rsidR="00A27D1A">
        <w:t>.</w:t>
      </w:r>
      <w:proofErr w:type="gramEnd"/>
      <w:sdt>
        <w:sdtPr>
          <w:id w:val="1753627689"/>
          <w:citation/>
        </w:sdtPr>
        <w:sdtEndPr/>
        <w:sdtContent>
          <w:r w:rsidR="004F0362">
            <w:fldChar w:fldCharType="begin"/>
          </w:r>
          <w:r w:rsidR="00C960DE">
            <w:instrText xml:space="preserve">CITATION Cac14 \l 2057 </w:instrText>
          </w:r>
          <w:r w:rsidR="004F0362">
            <w:fldChar w:fldCharType="separate"/>
          </w:r>
          <w:r w:rsidR="00065A83">
            <w:rPr>
              <w:noProof/>
            </w:rPr>
            <w:t xml:space="preserve"> </w:t>
          </w:r>
          <w:r w:rsidR="00065A83" w:rsidRPr="00065A83">
            <w:rPr>
              <w:noProof/>
            </w:rPr>
            <w:t>(Cacciattolo, 2014)</w:t>
          </w:r>
          <w:r w:rsidR="004F0362">
            <w:fldChar w:fldCharType="end"/>
          </w:r>
        </w:sdtContent>
      </w:sdt>
    </w:p>
    <w:p w14:paraId="55B9EB74" w14:textId="77777777" w:rsidR="000F07E9" w:rsidRDefault="000F07E9" w:rsidP="00923EB9"/>
    <w:p w14:paraId="5BE35801" w14:textId="77777777" w:rsidR="001F082F" w:rsidRDefault="001F082F" w:rsidP="00923EB9">
      <w:pPr>
        <w:rPr>
          <w:b/>
          <w:bCs/>
        </w:rPr>
      </w:pPr>
    </w:p>
    <w:p w14:paraId="0203978B" w14:textId="77777777" w:rsidR="001F082F" w:rsidRDefault="001F082F" w:rsidP="00923EB9">
      <w:pPr>
        <w:rPr>
          <w:b/>
          <w:bCs/>
        </w:rPr>
      </w:pPr>
    </w:p>
    <w:p w14:paraId="519A7FF4" w14:textId="77777777" w:rsidR="001F082F" w:rsidRDefault="001F082F" w:rsidP="00923EB9">
      <w:pPr>
        <w:rPr>
          <w:b/>
          <w:bCs/>
        </w:rPr>
      </w:pPr>
    </w:p>
    <w:p w14:paraId="36D96298" w14:textId="77777777" w:rsidR="001F082F" w:rsidRDefault="001F082F" w:rsidP="00923EB9">
      <w:pPr>
        <w:rPr>
          <w:b/>
          <w:bCs/>
        </w:rPr>
      </w:pPr>
    </w:p>
    <w:p w14:paraId="5731EED2" w14:textId="2F2B9AAB" w:rsidR="000F07E9" w:rsidRPr="001F082F" w:rsidRDefault="000F07E9" w:rsidP="00923EB9">
      <w:pPr>
        <w:rPr>
          <w:b/>
          <w:bCs/>
        </w:rPr>
      </w:pPr>
      <w:r w:rsidRPr="001F082F">
        <w:rPr>
          <w:b/>
          <w:bCs/>
        </w:rPr>
        <w:t>Conclusion:</w:t>
      </w:r>
    </w:p>
    <w:p w14:paraId="76A5849A" w14:textId="77777777" w:rsidR="000F07E9" w:rsidRDefault="000F07E9" w:rsidP="00923EB9"/>
    <w:p w14:paraId="3A86BDD7" w14:textId="69F973FA" w:rsidR="00923EB9" w:rsidRDefault="00961575" w:rsidP="00923EB9">
      <w:r>
        <w:t xml:space="preserve"> </w:t>
      </w:r>
      <w:r w:rsidR="00185C9D">
        <w:t xml:space="preserve">While I was researching and reading from Handy I have been realized the </w:t>
      </w:r>
      <w:r w:rsidR="00FF344A">
        <w:t>Role Culture</w:t>
      </w:r>
      <w:r w:rsidR="00F52167">
        <w:t xml:space="preserve"> and </w:t>
      </w:r>
      <w:r w:rsidR="00AF40DD">
        <w:t xml:space="preserve">the </w:t>
      </w:r>
      <w:r w:rsidR="00597281">
        <w:t>T</w:t>
      </w:r>
      <w:r w:rsidR="00AF40DD">
        <w:t xml:space="preserve">ask </w:t>
      </w:r>
      <w:proofErr w:type="gramStart"/>
      <w:r w:rsidR="00597281">
        <w:t xml:space="preserve">Culture </w:t>
      </w:r>
      <w:r w:rsidR="00FF344A">
        <w:t xml:space="preserve"> </w:t>
      </w:r>
      <w:r w:rsidR="007F62FE">
        <w:t>are</w:t>
      </w:r>
      <w:proofErr w:type="gramEnd"/>
      <w:r w:rsidR="007F62FE">
        <w:t xml:space="preserve"> </w:t>
      </w:r>
      <w:r w:rsidR="00FF344A">
        <w:t xml:space="preserve"> most </w:t>
      </w:r>
      <w:r w:rsidR="00D311FA">
        <w:t xml:space="preserve">show similarity with Specsavers </w:t>
      </w:r>
      <w:r w:rsidR="00CE4153">
        <w:t xml:space="preserve">. Handy </w:t>
      </w:r>
      <w:r w:rsidR="001D5673">
        <w:t xml:space="preserve">was describe </w:t>
      </w:r>
      <w:r w:rsidR="00BF38D6">
        <w:t xml:space="preserve">Role </w:t>
      </w:r>
      <w:proofErr w:type="gramStart"/>
      <w:r w:rsidR="00BF38D6">
        <w:t xml:space="preserve">Culture </w:t>
      </w:r>
      <w:r w:rsidR="001D5673">
        <w:t xml:space="preserve"> </w:t>
      </w:r>
      <w:r w:rsidR="00456C56">
        <w:t>type</w:t>
      </w:r>
      <w:proofErr w:type="gramEnd"/>
      <w:r w:rsidR="00456C56">
        <w:t xml:space="preserve"> of organisation as a Greek </w:t>
      </w:r>
      <w:r w:rsidR="001D104C">
        <w:t>temple .</w:t>
      </w:r>
      <w:r w:rsidR="007C6DE2">
        <w:t xml:space="preserve"> Organisation </w:t>
      </w:r>
      <w:r w:rsidR="00241FFB">
        <w:t xml:space="preserve">with role culture put the strength in the </w:t>
      </w:r>
      <w:proofErr w:type="gramStart"/>
      <w:r w:rsidR="00241FFB">
        <w:t xml:space="preserve">pillars </w:t>
      </w:r>
      <w:r w:rsidR="00BA27E6">
        <w:t>,</w:t>
      </w:r>
      <w:proofErr w:type="gramEnd"/>
      <w:r w:rsidR="00BA27E6">
        <w:t xml:space="preserve"> the</w:t>
      </w:r>
      <w:r w:rsidR="002462AC">
        <w:t xml:space="preserve">ir roles and areas </w:t>
      </w:r>
      <w:r w:rsidR="00F77210">
        <w:t>of expertise.</w:t>
      </w:r>
      <w:r w:rsidR="00537958">
        <w:t xml:space="preserve"> This </w:t>
      </w:r>
      <w:r w:rsidR="001C3F89">
        <w:t xml:space="preserve">type of organisation usually </w:t>
      </w:r>
      <w:r w:rsidR="00B14F88">
        <w:t>based on hierarch</w:t>
      </w:r>
      <w:r w:rsidR="008A3F15">
        <w:t xml:space="preserve">ical </w:t>
      </w:r>
      <w:proofErr w:type="gramStart"/>
      <w:r w:rsidR="008A3F15">
        <w:t xml:space="preserve">system </w:t>
      </w:r>
      <w:r w:rsidR="009A5774">
        <w:t>.</w:t>
      </w:r>
      <w:proofErr w:type="gramEnd"/>
      <w:r w:rsidR="009A5774">
        <w:t xml:space="preserve"> Every employee has a place in the system</w:t>
      </w:r>
      <w:r w:rsidR="00C254CC">
        <w:t>.</w:t>
      </w:r>
      <w:sdt>
        <w:sdtPr>
          <w:id w:val="2068993366"/>
          <w:citation/>
        </w:sdtPr>
        <w:sdtEndPr/>
        <w:sdtContent>
          <w:r w:rsidR="007F2415">
            <w:fldChar w:fldCharType="begin"/>
          </w:r>
          <w:r w:rsidR="00C960DE">
            <w:instrText xml:space="preserve">CITATION Han09 \l 2057 </w:instrText>
          </w:r>
          <w:r w:rsidR="007F2415">
            <w:fldChar w:fldCharType="separate"/>
          </w:r>
          <w:r w:rsidR="00065A83">
            <w:rPr>
              <w:noProof/>
            </w:rPr>
            <w:t xml:space="preserve"> </w:t>
          </w:r>
          <w:r w:rsidR="00065A83" w:rsidRPr="00065A83">
            <w:rPr>
              <w:noProof/>
            </w:rPr>
            <w:t>(Handy, 2009)</w:t>
          </w:r>
          <w:r w:rsidR="007F2415">
            <w:fldChar w:fldCharType="end"/>
          </w:r>
        </w:sdtContent>
      </w:sdt>
    </w:p>
    <w:p w14:paraId="5C471825" w14:textId="4124C9CA" w:rsidR="00C91408" w:rsidRDefault="000B38F0" w:rsidP="00923EB9">
      <w:r>
        <w:t xml:space="preserve">On the other </w:t>
      </w:r>
      <w:r w:rsidR="004A51CB">
        <w:t xml:space="preserve">hand from Task Culture </w:t>
      </w:r>
      <w:r w:rsidR="00830B85">
        <w:t xml:space="preserve">we learnt the employees are working as a team </w:t>
      </w:r>
      <w:r w:rsidR="00240ABA">
        <w:t>,</w:t>
      </w:r>
      <w:r w:rsidR="00335B1D">
        <w:t xml:space="preserve"> according </w:t>
      </w:r>
      <w:r w:rsidR="00FD71A3">
        <w:t xml:space="preserve"> Sara</w:t>
      </w:r>
      <w:r w:rsidR="00CE5732">
        <w:t xml:space="preserve">h </w:t>
      </w:r>
      <w:r w:rsidR="00FD71A3">
        <w:t xml:space="preserve"> H</w:t>
      </w:r>
      <w:r w:rsidR="00CE5732">
        <w:t>anson ,Clean vision report</w:t>
      </w:r>
      <w:sdt>
        <w:sdtPr>
          <w:id w:val="112565016"/>
          <w:citation/>
        </w:sdtPr>
        <w:sdtEndPr/>
        <w:sdtContent>
          <w:r w:rsidR="00ED475A">
            <w:fldChar w:fldCharType="begin"/>
          </w:r>
          <w:r w:rsidR="00EF64A9">
            <w:instrText xml:space="preserve">CITATION Han091 \l 2057 </w:instrText>
          </w:r>
          <w:r w:rsidR="00ED475A">
            <w:fldChar w:fldCharType="separate"/>
          </w:r>
          <w:r w:rsidR="00065A83">
            <w:rPr>
              <w:noProof/>
            </w:rPr>
            <w:t xml:space="preserve"> </w:t>
          </w:r>
          <w:r w:rsidR="00065A83" w:rsidRPr="00065A83">
            <w:rPr>
              <w:noProof/>
            </w:rPr>
            <w:t>(Hanson, 2009)</w:t>
          </w:r>
          <w:r w:rsidR="00ED475A">
            <w:fldChar w:fldCharType="end"/>
          </w:r>
        </w:sdtContent>
      </w:sdt>
      <w:r w:rsidR="00CE5732">
        <w:t xml:space="preserve"> </w:t>
      </w:r>
      <w:r w:rsidR="00927D80">
        <w:t xml:space="preserve">one of the </w:t>
      </w:r>
      <w:r w:rsidR="0068782C">
        <w:t xml:space="preserve">founder Mary Perkins also said </w:t>
      </w:r>
      <w:r w:rsidR="005273E8">
        <w:t xml:space="preserve">the business </w:t>
      </w:r>
      <w:r w:rsidR="0068782C">
        <w:t xml:space="preserve"> is </w:t>
      </w:r>
      <w:r w:rsidR="005273E8">
        <w:t xml:space="preserve">well set up ,but we all know  for the business move smoothly need a very strong management and leadership. </w:t>
      </w:r>
      <w:r w:rsidR="00714725">
        <w:t>Laur</w:t>
      </w:r>
      <w:r w:rsidR="000A4CCA">
        <w:t xml:space="preserve">ie J. Mullins was </w:t>
      </w:r>
      <w:r w:rsidR="003F2C9B">
        <w:t xml:space="preserve">draw up very well in his </w:t>
      </w:r>
      <w:proofErr w:type="gramStart"/>
      <w:r w:rsidR="003F2C9B">
        <w:t>book ,</w:t>
      </w:r>
      <w:proofErr w:type="gramEnd"/>
      <w:r w:rsidR="003F2C9B">
        <w:t xml:space="preserve"> </w:t>
      </w:r>
      <w:r w:rsidR="000309EE">
        <w:t xml:space="preserve"> </w:t>
      </w:r>
      <w:r w:rsidR="00CE4B0E">
        <w:t xml:space="preserve">about the perfect leadership. Mullins said the group need to watch the leader like a </w:t>
      </w:r>
      <w:proofErr w:type="gramStart"/>
      <w:r w:rsidR="00BF3FF6">
        <w:t>mirror .</w:t>
      </w:r>
      <w:proofErr w:type="gramEnd"/>
      <w:r w:rsidR="006C0430">
        <w:t xml:space="preserve"> The form of the management and the style of the leadership are the </w:t>
      </w:r>
      <w:r w:rsidR="00BF7591">
        <w:t xml:space="preserve">two most important pillar what can stick together the whole </w:t>
      </w:r>
      <w:proofErr w:type="gramStart"/>
      <w:r w:rsidR="00BF7591">
        <w:t>company .</w:t>
      </w:r>
      <w:proofErr w:type="gramEnd"/>
      <w:r w:rsidR="00C57C8A">
        <w:t xml:space="preserve"> The group leader </w:t>
      </w:r>
      <w:proofErr w:type="gramStart"/>
      <w:r w:rsidR="00C57C8A">
        <w:t xml:space="preserve">must </w:t>
      </w:r>
      <w:r w:rsidR="00A026E5">
        <w:t xml:space="preserve"> earn</w:t>
      </w:r>
      <w:proofErr w:type="gramEnd"/>
      <w:r w:rsidR="00A026E5">
        <w:t xml:space="preserve"> the trust and respect from the employees </w:t>
      </w:r>
      <w:r w:rsidR="00BF2EE7">
        <w:t xml:space="preserve">, and then , show to them how need to </w:t>
      </w:r>
      <w:r w:rsidR="00D924AB">
        <w:t xml:space="preserve">done the work properly </w:t>
      </w:r>
      <w:r w:rsidR="001A0E6E">
        <w:t>.Good leaders are focus on the people and leave the system for the management .</w:t>
      </w:r>
      <w:r w:rsidR="00462CA6">
        <w:t xml:space="preserve"> Management set up the goals and the leaders are </w:t>
      </w:r>
      <w:r w:rsidR="001E0C30">
        <w:t xml:space="preserve">delegate them to the </w:t>
      </w:r>
      <w:proofErr w:type="gramStart"/>
      <w:r w:rsidR="001E0C30">
        <w:t>team .</w:t>
      </w:r>
      <w:proofErr w:type="gramEnd"/>
      <w:r w:rsidR="001E0C30">
        <w:t xml:space="preserve"> When everyone work </w:t>
      </w:r>
      <w:proofErr w:type="gramStart"/>
      <w:r w:rsidR="001E0C30">
        <w:t>together ,</w:t>
      </w:r>
      <w:proofErr w:type="gramEnd"/>
      <w:r w:rsidR="001E0C30">
        <w:t xml:space="preserve"> information are </w:t>
      </w:r>
      <w:r w:rsidR="00193E83">
        <w:t xml:space="preserve">spread properly ,the system work smoothly </w:t>
      </w:r>
      <w:r w:rsidR="001E0C30">
        <w:t xml:space="preserve"> </w:t>
      </w:r>
      <w:r w:rsidR="000B264C">
        <w:t xml:space="preserve">. The harmony can be achieve easily if </w:t>
      </w:r>
      <w:r w:rsidR="009005EA">
        <w:t xml:space="preserve">the HR system set up right policy and these policies are </w:t>
      </w:r>
      <w:r w:rsidR="008108B2">
        <w:t xml:space="preserve">communicated to the </w:t>
      </w:r>
      <w:proofErr w:type="gramStart"/>
      <w:r w:rsidR="008108B2">
        <w:t xml:space="preserve">workers </w:t>
      </w:r>
      <w:r w:rsidR="005930EA">
        <w:t>.</w:t>
      </w:r>
      <w:proofErr w:type="gramEnd"/>
      <w:r w:rsidR="00197C70">
        <w:rPr>
          <w:noProof/>
        </w:rPr>
        <w:t xml:space="preserve"> </w:t>
      </w:r>
      <w:sdt>
        <w:sdtPr>
          <w:rPr>
            <w:noProof/>
          </w:rPr>
          <w:id w:val="-406150727"/>
          <w:citation/>
        </w:sdtPr>
        <w:sdtEndPr/>
        <w:sdtContent>
          <w:r w:rsidR="003F62CC">
            <w:rPr>
              <w:noProof/>
            </w:rPr>
            <w:fldChar w:fldCharType="begin"/>
          </w:r>
          <w:r w:rsidR="001A504D">
            <w:rPr>
              <w:noProof/>
            </w:rPr>
            <w:instrText xml:space="preserve">CITATION Lau16 \l 2057 </w:instrText>
          </w:r>
          <w:r w:rsidR="003F62CC">
            <w:rPr>
              <w:noProof/>
            </w:rPr>
            <w:fldChar w:fldCharType="separate"/>
          </w:r>
          <w:r w:rsidR="00065A83" w:rsidRPr="00065A83">
            <w:rPr>
              <w:noProof/>
            </w:rPr>
            <w:t>(Mullins, 2016)</w:t>
          </w:r>
          <w:r w:rsidR="003F62CC">
            <w:rPr>
              <w:noProof/>
            </w:rPr>
            <w:fldChar w:fldCharType="end"/>
          </w:r>
        </w:sdtContent>
      </w:sdt>
      <w:r w:rsidR="005930EA">
        <w:t xml:space="preserve"> </w:t>
      </w:r>
    </w:p>
    <w:p w14:paraId="3BED5001" w14:textId="25959E20" w:rsidR="00C56337" w:rsidRDefault="00020544" w:rsidP="00923EB9">
      <w:r>
        <w:t>Specsavers</w:t>
      </w:r>
      <w:r w:rsidR="00FD52A6">
        <w:t xml:space="preserve"> should continue </w:t>
      </w:r>
      <w:r w:rsidR="006D12AC">
        <w:t>follow the Task Culture and</w:t>
      </w:r>
      <w:r w:rsidR="00815A7C">
        <w:t xml:space="preserve"> </w:t>
      </w:r>
      <w:r w:rsidR="000F693F">
        <w:t xml:space="preserve">work together as a team </w:t>
      </w:r>
      <w:r w:rsidR="00BD0D27">
        <w:t xml:space="preserve"> in a partnership and then the business can </w:t>
      </w:r>
      <w:r w:rsidR="00C0672F">
        <w:t xml:space="preserve">blooming </w:t>
      </w:r>
      <w:r w:rsidR="008F6F4F">
        <w:t xml:space="preserve">on the market </w:t>
      </w:r>
      <w:r w:rsidR="007C2042">
        <w:t xml:space="preserve">as before , and they can open more </w:t>
      </w:r>
      <w:r w:rsidR="0035761E">
        <w:t>store around the world .</w:t>
      </w:r>
      <w:r w:rsidR="00033F02">
        <w:t xml:space="preserve">Based on my researches and analysis the company follow a very good structure </w:t>
      </w:r>
      <w:r w:rsidR="00147778">
        <w:t xml:space="preserve">and strategy </w:t>
      </w:r>
      <w:r w:rsidR="000B326F">
        <w:t>. The main r</w:t>
      </w:r>
      <w:r w:rsidR="00D325E4">
        <w:t>ule i</w:t>
      </w:r>
      <w:r w:rsidR="00212BCD">
        <w:t>s</w:t>
      </w:r>
      <w:r w:rsidR="00D325E4">
        <w:t xml:space="preserve"> </w:t>
      </w:r>
      <w:r w:rsidR="00007CDA">
        <w:t>“T</w:t>
      </w:r>
      <w:r w:rsidR="0084798F">
        <w:t xml:space="preserve">reat people </w:t>
      </w:r>
      <w:r w:rsidR="00912137">
        <w:t xml:space="preserve">like you would </w:t>
      </w:r>
      <w:r w:rsidR="00A60C2D">
        <w:t>want to be tre</w:t>
      </w:r>
      <w:r w:rsidR="000A21A1">
        <w:t>ated “</w:t>
      </w:r>
      <w:r>
        <w:t xml:space="preserve"> </w:t>
      </w:r>
      <w:r w:rsidR="003A1225">
        <w:t>-</w:t>
      </w:r>
      <w:sdt>
        <w:sdtPr>
          <w:id w:val="1567527400"/>
          <w:citation/>
        </w:sdtPr>
        <w:sdtEndPr/>
        <w:sdtContent>
          <w:r w:rsidR="00AE7B41">
            <w:fldChar w:fldCharType="begin"/>
          </w:r>
          <w:r w:rsidR="007E0316">
            <w:instrText xml:space="preserve">CITATION Spe192 \l 2057 </w:instrText>
          </w:r>
          <w:r w:rsidR="00AE7B41">
            <w:fldChar w:fldCharType="separate"/>
          </w:r>
          <w:r w:rsidR="00065A83">
            <w:rPr>
              <w:noProof/>
            </w:rPr>
            <w:t xml:space="preserve"> </w:t>
          </w:r>
          <w:r w:rsidR="00065A83" w:rsidRPr="00065A83">
            <w:rPr>
              <w:noProof/>
            </w:rPr>
            <w:t>(Specsavers, 2018-2019)</w:t>
          </w:r>
          <w:r w:rsidR="00AE7B41">
            <w:fldChar w:fldCharType="end"/>
          </w:r>
        </w:sdtContent>
      </w:sdt>
    </w:p>
    <w:p w14:paraId="08A2A759" w14:textId="0189CC22" w:rsidR="00EA5EA1" w:rsidRPr="0014529F" w:rsidRDefault="00EA5EA1"/>
    <w:p w14:paraId="6BF7591B" w14:textId="1C7D783D" w:rsidR="00F961D1" w:rsidRDefault="00F961D1"/>
    <w:p w14:paraId="147A752F" w14:textId="5DBD08FA" w:rsidR="00F961D1" w:rsidRDefault="00F961D1"/>
    <w:p w14:paraId="380E3F2E" w14:textId="3E6ABE94" w:rsidR="00F961D1" w:rsidRDefault="00F961D1"/>
    <w:p w14:paraId="201E171F" w14:textId="1FE0E95B" w:rsidR="00F961D1" w:rsidRDefault="00F961D1"/>
    <w:p w14:paraId="12651B3B" w14:textId="423ED11E" w:rsidR="00F961D1" w:rsidRDefault="00F961D1"/>
    <w:p w14:paraId="7EE94210" w14:textId="77777777" w:rsidR="00F961D1" w:rsidRPr="0014529F" w:rsidRDefault="00F961D1"/>
    <w:bookmarkStart w:id="0" w:name="_Toc39046117" w:displacedByCustomXml="next"/>
    <w:sdt>
      <w:sdtPr>
        <w:rPr>
          <w:rFonts w:asciiTheme="minorHAnsi" w:eastAsiaTheme="minorHAnsi" w:hAnsiTheme="minorHAnsi" w:cstheme="minorBidi"/>
          <w:color w:val="auto"/>
          <w:sz w:val="22"/>
          <w:szCs w:val="22"/>
          <w:lang w:val="en-GB"/>
        </w:rPr>
        <w:id w:val="1320701064"/>
        <w:docPartObj>
          <w:docPartGallery w:val="Bibliographies"/>
          <w:docPartUnique/>
        </w:docPartObj>
      </w:sdtPr>
      <w:sdtEndPr/>
      <w:sdtContent>
        <w:bookmarkStart w:id="1" w:name="_Toc39046663" w:displacedByCustomXml="prev"/>
        <w:p w14:paraId="75C61001" w14:textId="23163146" w:rsidR="009F4332" w:rsidRPr="006D5830" w:rsidRDefault="009F4332">
          <w:pPr>
            <w:pStyle w:val="Heading1"/>
            <w:rPr>
              <w:rFonts w:asciiTheme="minorHAnsi" w:eastAsiaTheme="minorHAnsi" w:hAnsiTheme="minorHAnsi" w:cstheme="minorBidi"/>
              <w:color w:val="auto"/>
              <w:sz w:val="22"/>
              <w:szCs w:val="22"/>
              <w:lang w:val="en-GB"/>
            </w:rPr>
          </w:pPr>
          <w:r>
            <w:t>References</w:t>
          </w:r>
          <w:bookmarkEnd w:id="0"/>
          <w:bookmarkEnd w:id="1"/>
        </w:p>
        <w:sdt>
          <w:sdtPr>
            <w:id w:val="-573587230"/>
            <w:bibliography/>
          </w:sdtPr>
          <w:sdtEndPr/>
          <w:sdtContent>
            <w:p w14:paraId="73CD3B82" w14:textId="77777777" w:rsidR="00065A83" w:rsidRDefault="009F4332" w:rsidP="00065A83">
              <w:pPr>
                <w:pStyle w:val="Bibliography"/>
                <w:rPr>
                  <w:noProof/>
                  <w:sz w:val="24"/>
                  <w:szCs w:val="24"/>
                  <w:lang w:val="en-US"/>
                </w:rPr>
              </w:pPr>
              <w:r>
                <w:fldChar w:fldCharType="begin"/>
              </w:r>
              <w:r>
                <w:instrText xml:space="preserve"> BIBLIOGRAPHY </w:instrText>
              </w:r>
              <w:r>
                <w:fldChar w:fldCharType="separate"/>
              </w:r>
              <w:r w:rsidR="00065A83">
                <w:rPr>
                  <w:noProof/>
                  <w:lang w:val="en-US"/>
                </w:rPr>
                <w:t xml:space="preserve">Best, P., 2017. </w:t>
              </w:r>
              <w:r w:rsidR="00065A83">
                <w:rPr>
                  <w:i/>
                  <w:iCs/>
                  <w:noProof/>
                  <w:lang w:val="en-US"/>
                </w:rPr>
                <w:t xml:space="preserve">Gernder pay ap report Specsavers. </w:t>
              </w:r>
              <w:r w:rsidR="00065A83">
                <w:rPr>
                  <w:noProof/>
                  <w:lang w:val="en-US"/>
                </w:rPr>
                <w:t xml:space="preserve">[Online] </w:t>
              </w:r>
              <w:r w:rsidR="00065A83">
                <w:rPr>
                  <w:noProof/>
                  <w:lang w:val="en-US"/>
                </w:rPr>
                <w:br/>
                <w:t xml:space="preserve">Available at: </w:t>
              </w:r>
              <w:r w:rsidR="00065A83">
                <w:rPr>
                  <w:noProof/>
                  <w:u w:val="single"/>
                  <w:lang w:val="en-US"/>
                </w:rPr>
                <w:t>https://www.specsavers.co.uk/sites/default/files/uploads/specsavers-gender-pay-gap-report-2017.pdf</w:t>
              </w:r>
            </w:p>
            <w:p w14:paraId="2370DD18" w14:textId="77777777" w:rsidR="00065A83" w:rsidRDefault="00065A83" w:rsidP="00065A83">
              <w:pPr>
                <w:pStyle w:val="Bibliography"/>
                <w:rPr>
                  <w:noProof/>
                  <w:lang w:val="en-US"/>
                </w:rPr>
              </w:pPr>
              <w:r>
                <w:rPr>
                  <w:noProof/>
                  <w:lang w:val="en-US"/>
                </w:rPr>
                <w:t xml:space="preserve">Cacciattolo, K., 2014. </w:t>
              </w:r>
              <w:r>
                <w:rPr>
                  <w:i/>
                  <w:iCs/>
                  <w:noProof/>
                  <w:lang w:val="en-US"/>
                </w:rPr>
                <w:t xml:space="preserve">UNDERSTANDING ORGANISATIONAL CULTURES. </w:t>
              </w:r>
              <w:r>
                <w:rPr>
                  <w:noProof/>
                  <w:lang w:val="en-US"/>
                </w:rPr>
                <w:t xml:space="preserve">[Online] </w:t>
              </w:r>
              <w:r>
                <w:rPr>
                  <w:noProof/>
                  <w:lang w:val="en-US"/>
                </w:rPr>
                <w:br/>
                <w:t xml:space="preserve">Available at: </w:t>
              </w:r>
              <w:r>
                <w:rPr>
                  <w:noProof/>
                  <w:u w:val="single"/>
                  <w:lang w:val="en-US"/>
                </w:rPr>
                <w:t>https://www.researchgate.net/profile/Karen_Cacciattolo/publication/270393300_Understanding_Organisational_Cultures/links/560150ee08ae07629e52c21a.pdf</w:t>
              </w:r>
            </w:p>
            <w:p w14:paraId="3BDEA6BA" w14:textId="77777777" w:rsidR="00065A83" w:rsidRDefault="00065A83" w:rsidP="00065A83">
              <w:pPr>
                <w:pStyle w:val="Bibliography"/>
                <w:rPr>
                  <w:noProof/>
                  <w:lang w:val="en-US"/>
                </w:rPr>
              </w:pPr>
              <w:r>
                <w:rPr>
                  <w:noProof/>
                  <w:lang w:val="en-US"/>
                </w:rPr>
                <w:t xml:space="preserve">Fatehi, K., 1996. </w:t>
              </w:r>
              <w:r>
                <w:rPr>
                  <w:i/>
                  <w:iCs/>
                  <w:noProof/>
                  <w:lang w:val="en-US"/>
                </w:rPr>
                <w:t xml:space="preserve">International management : a cross-cultural and functional perspective. </w:t>
              </w:r>
              <w:r>
                <w:rPr>
                  <w:noProof/>
                  <w:lang w:val="en-US"/>
                </w:rPr>
                <w:t>New Jersey : Upper Saddle .</w:t>
              </w:r>
            </w:p>
            <w:p w14:paraId="67AF1292" w14:textId="77777777" w:rsidR="00065A83" w:rsidRDefault="00065A83" w:rsidP="00065A83">
              <w:pPr>
                <w:pStyle w:val="Bibliography"/>
                <w:rPr>
                  <w:noProof/>
                  <w:lang w:val="en-US"/>
                </w:rPr>
              </w:pPr>
              <w:r>
                <w:rPr>
                  <w:noProof/>
                  <w:lang w:val="en-US"/>
                </w:rPr>
                <w:t xml:space="preserve">Geert, H., 2020. </w:t>
              </w:r>
              <w:r>
                <w:rPr>
                  <w:i/>
                  <w:iCs/>
                  <w:noProof/>
                  <w:lang w:val="en-US"/>
                </w:rPr>
                <w:t xml:space="preserve">Hofstede Insights. </w:t>
              </w:r>
              <w:r>
                <w:rPr>
                  <w:noProof/>
                  <w:lang w:val="en-US"/>
                </w:rPr>
                <w:t xml:space="preserve">[Online] </w:t>
              </w:r>
              <w:r>
                <w:rPr>
                  <w:noProof/>
                  <w:lang w:val="en-US"/>
                </w:rPr>
                <w:br/>
                <w:t xml:space="preserve">Available at: </w:t>
              </w:r>
              <w:r>
                <w:rPr>
                  <w:noProof/>
                  <w:u w:val="single"/>
                  <w:lang w:val="en-US"/>
                </w:rPr>
                <w:t>https://www.hofstede-insights.com/country-comparison/finland,the-netherlands,spain,the-uk/</w:t>
              </w:r>
            </w:p>
            <w:p w14:paraId="4268658C" w14:textId="77777777" w:rsidR="00065A83" w:rsidRDefault="00065A83" w:rsidP="00065A83">
              <w:pPr>
                <w:pStyle w:val="Bibliography"/>
                <w:rPr>
                  <w:noProof/>
                  <w:lang w:val="en-US"/>
                </w:rPr>
              </w:pPr>
              <w:r>
                <w:rPr>
                  <w:noProof/>
                  <w:lang w:val="en-US"/>
                </w:rPr>
                <w:t xml:space="preserve">Handy, C., 2009. </w:t>
              </w:r>
              <w:r>
                <w:rPr>
                  <w:i/>
                  <w:iCs/>
                  <w:noProof/>
                  <w:lang w:val="en-US"/>
                </w:rPr>
                <w:t xml:space="preserve">Gods of Management. </w:t>
              </w:r>
              <w:r>
                <w:rPr>
                  <w:noProof/>
                  <w:lang w:val="en-US"/>
                </w:rPr>
                <w:t xml:space="preserve">[Online] </w:t>
              </w:r>
              <w:r>
                <w:rPr>
                  <w:noProof/>
                  <w:lang w:val="en-US"/>
                </w:rPr>
                <w:br/>
                <w:t xml:space="preserve">Available at: </w:t>
              </w:r>
              <w:r>
                <w:rPr>
                  <w:noProof/>
                  <w:u w:val="single"/>
                  <w:lang w:val="en-US"/>
                </w:rPr>
                <w:t>https://ebookcentral-proquest-com.ezproxy.uwtsd.ac.uk/lib/trinity/reader.action?docID=710394</w:t>
              </w:r>
            </w:p>
            <w:p w14:paraId="3A0C8506" w14:textId="77777777" w:rsidR="00065A83" w:rsidRDefault="00065A83" w:rsidP="00065A83">
              <w:pPr>
                <w:pStyle w:val="Bibliography"/>
                <w:rPr>
                  <w:noProof/>
                  <w:lang w:val="en-US"/>
                </w:rPr>
              </w:pPr>
              <w:r>
                <w:rPr>
                  <w:noProof/>
                  <w:lang w:val="en-US"/>
                </w:rPr>
                <w:t xml:space="preserve">Hanson, S., 2009. </w:t>
              </w:r>
              <w:r>
                <w:rPr>
                  <w:i/>
                  <w:iCs/>
                  <w:noProof/>
                  <w:lang w:val="en-US"/>
                </w:rPr>
                <w:t xml:space="preserve">Clear vision. </w:t>
              </w:r>
              <w:r>
                <w:rPr>
                  <w:noProof/>
                  <w:lang w:val="en-US"/>
                </w:rPr>
                <w:t xml:space="preserve">[Online] </w:t>
              </w:r>
              <w:r>
                <w:rPr>
                  <w:noProof/>
                  <w:lang w:val="en-US"/>
                </w:rPr>
                <w:br/>
                <w:t xml:space="preserve">Available at: </w:t>
              </w:r>
              <w:r>
                <w:rPr>
                  <w:noProof/>
                  <w:u w:val="single"/>
                  <w:lang w:val="en-US"/>
                </w:rPr>
                <w:t>https://search-proquest-com.ezproxy.uwtsd.ac.uk/docview/218998478/81F4FDB372B74C2APQ/2?accountid=130472</w:t>
              </w:r>
            </w:p>
            <w:p w14:paraId="0D5816DE" w14:textId="77777777" w:rsidR="00065A83" w:rsidRDefault="00065A83" w:rsidP="00065A83">
              <w:pPr>
                <w:pStyle w:val="Bibliography"/>
                <w:rPr>
                  <w:noProof/>
                  <w:lang w:val="en-US"/>
                </w:rPr>
              </w:pPr>
              <w:r>
                <w:rPr>
                  <w:noProof/>
                  <w:lang w:val="en-US"/>
                </w:rPr>
                <w:t xml:space="preserve">Hofstede, G., 2011. </w:t>
              </w:r>
              <w:r>
                <w:rPr>
                  <w:i/>
                  <w:iCs/>
                  <w:noProof/>
                  <w:lang w:val="en-US"/>
                </w:rPr>
                <w:t xml:space="preserve">Dimensionalizing Culture : The Hofstede Model in Context. </w:t>
              </w:r>
              <w:r>
                <w:rPr>
                  <w:noProof/>
                  <w:lang w:val="en-US"/>
                </w:rPr>
                <w:t xml:space="preserve">[Online] </w:t>
              </w:r>
              <w:r>
                <w:rPr>
                  <w:noProof/>
                  <w:lang w:val="en-US"/>
                </w:rPr>
                <w:br/>
                <w:t xml:space="preserve">Available at: </w:t>
              </w:r>
              <w:r>
                <w:rPr>
                  <w:noProof/>
                  <w:u w:val="single"/>
                  <w:lang w:val="en-US"/>
                </w:rPr>
                <w:t>https://scholarworks.gvsu.edu/cgi/viewcontent.cgi?referer=&amp;httpsredir=1&amp;article=1014&amp;context=orpc</w:t>
              </w:r>
            </w:p>
            <w:p w14:paraId="0771F468" w14:textId="77777777" w:rsidR="00065A83" w:rsidRDefault="00065A83" w:rsidP="00065A83">
              <w:pPr>
                <w:pStyle w:val="Bibliography"/>
                <w:rPr>
                  <w:noProof/>
                  <w:lang w:val="en-US"/>
                </w:rPr>
              </w:pPr>
              <w:r>
                <w:rPr>
                  <w:noProof/>
                  <w:lang w:val="en-US"/>
                </w:rPr>
                <w:t xml:space="preserve">Larry A Samovar, R. E. P. E. R. M., 2009. </w:t>
              </w:r>
              <w:r>
                <w:rPr>
                  <w:i/>
                  <w:iCs/>
                  <w:noProof/>
                  <w:lang w:val="en-US"/>
                </w:rPr>
                <w:t xml:space="preserve">Communication Between Cultures. </w:t>
              </w:r>
              <w:r>
                <w:rPr>
                  <w:noProof/>
                  <w:lang w:val="en-US"/>
                </w:rPr>
                <w:t xml:space="preserve">[Online] </w:t>
              </w:r>
              <w:r>
                <w:rPr>
                  <w:noProof/>
                  <w:lang w:val="en-US"/>
                </w:rPr>
                <w:br/>
                <w:t xml:space="preserve">Available at: </w:t>
              </w:r>
              <w:r>
                <w:rPr>
                  <w:noProof/>
                  <w:u w:val="single"/>
                  <w:lang w:val="en-US"/>
                </w:rPr>
                <w:t>file:///C:/Users/renat/AppData/Local/Packages/Microsoft.MicrosoftEdge_8wekyb3d8bbwe/TempState/Downloads/epdf.pub_communication-between-cultures%20(1).pdf</w:t>
              </w:r>
            </w:p>
            <w:p w14:paraId="39B9DE46" w14:textId="77777777" w:rsidR="00065A83" w:rsidRDefault="00065A83" w:rsidP="00065A83">
              <w:pPr>
                <w:pStyle w:val="Bibliography"/>
                <w:rPr>
                  <w:noProof/>
                  <w:lang w:val="en-US"/>
                </w:rPr>
              </w:pPr>
              <w:r>
                <w:rPr>
                  <w:noProof/>
                  <w:lang w:val="en-US"/>
                </w:rPr>
                <w:t xml:space="preserve">Marcu, M., 2016. [Online] </w:t>
              </w:r>
              <w:r>
                <w:rPr>
                  <w:noProof/>
                  <w:lang w:val="en-US"/>
                </w:rPr>
                <w:br/>
                <w:t xml:space="preserve">Available at: </w:t>
              </w:r>
              <w:r>
                <w:rPr>
                  <w:noProof/>
                  <w:u w:val="single"/>
                  <w:lang w:val="en-US"/>
                </w:rPr>
                <w:t>https://sserr.ro/wp-content/uploads/2016/05/3-1-115-119.pdf</w:t>
              </w:r>
            </w:p>
            <w:p w14:paraId="2A90E884" w14:textId="77777777" w:rsidR="00065A83" w:rsidRDefault="00065A83" w:rsidP="00065A83">
              <w:pPr>
                <w:pStyle w:val="Bibliography"/>
                <w:rPr>
                  <w:noProof/>
                  <w:lang w:val="en-US"/>
                </w:rPr>
              </w:pPr>
              <w:r>
                <w:rPr>
                  <w:noProof/>
                  <w:lang w:val="en-US"/>
                </w:rPr>
                <w:t xml:space="preserve">McLuhan, R., 1999. </w:t>
              </w:r>
              <w:r>
                <w:rPr>
                  <w:i/>
                  <w:iCs/>
                  <w:noProof/>
                  <w:lang w:val="en-US"/>
                </w:rPr>
                <w:t xml:space="preserve">Specsavers attracts the right celebrity to set the scene. </w:t>
              </w:r>
              <w:r>
                <w:rPr>
                  <w:noProof/>
                  <w:lang w:val="en-US"/>
                </w:rPr>
                <w:t xml:space="preserve">[Online] </w:t>
              </w:r>
              <w:r>
                <w:rPr>
                  <w:noProof/>
                  <w:lang w:val="en-US"/>
                </w:rPr>
                <w:br/>
                <w:t xml:space="preserve">Available at: </w:t>
              </w:r>
              <w:r>
                <w:rPr>
                  <w:noProof/>
                  <w:u w:val="single"/>
                  <w:lang w:val="en-US"/>
                </w:rPr>
                <w:t>https://search-proquest-com.ezproxy.uwtsd.ac.uk/docview/215022940?accountid=130472&amp;rfr_id=info%3Axri%2Fsid%3Aprimo</w:t>
              </w:r>
            </w:p>
            <w:p w14:paraId="1434D591" w14:textId="77777777" w:rsidR="00065A83" w:rsidRDefault="00065A83" w:rsidP="00065A83">
              <w:pPr>
                <w:pStyle w:val="Bibliography"/>
                <w:rPr>
                  <w:noProof/>
                  <w:lang w:val="en-US"/>
                </w:rPr>
              </w:pPr>
              <w:r>
                <w:rPr>
                  <w:noProof/>
                  <w:lang w:val="en-US"/>
                </w:rPr>
                <w:t xml:space="preserve">Mullins, L. J., 2016. [Online] </w:t>
              </w:r>
              <w:r>
                <w:rPr>
                  <w:noProof/>
                  <w:lang w:val="en-US"/>
                </w:rPr>
                <w:br/>
                <w:t xml:space="preserve">Available at: </w:t>
              </w:r>
              <w:r>
                <w:rPr>
                  <w:noProof/>
                  <w:u w:val="single"/>
                  <w:lang w:val="en-US"/>
                </w:rPr>
                <w:t>https://www-dawsonera-com.ezproxy.uwtsd.ac.uk/readonline/9781292088518</w:t>
              </w:r>
            </w:p>
            <w:p w14:paraId="49F1C556" w14:textId="77777777" w:rsidR="00065A83" w:rsidRDefault="00065A83" w:rsidP="00065A83">
              <w:pPr>
                <w:pStyle w:val="Bibliography"/>
                <w:rPr>
                  <w:noProof/>
                  <w:lang w:val="en-US"/>
                </w:rPr>
              </w:pPr>
              <w:r>
                <w:rPr>
                  <w:noProof/>
                  <w:lang w:val="en-US"/>
                </w:rPr>
                <w:t xml:space="preserve">Specsavers, 2018-2019. [Online] </w:t>
              </w:r>
              <w:r>
                <w:rPr>
                  <w:noProof/>
                  <w:lang w:val="en-US"/>
                </w:rPr>
                <w:br/>
                <w:t xml:space="preserve">Available at: </w:t>
              </w:r>
              <w:r>
                <w:rPr>
                  <w:noProof/>
                  <w:u w:val="single"/>
                  <w:lang w:val="en-US"/>
                </w:rPr>
                <w:t>https://www.specsavers-spectrum.com/wp-content/uploads/2019/07/2018.19-Annual-Review....pdf</w:t>
              </w:r>
            </w:p>
            <w:p w14:paraId="5B2C4DC8" w14:textId="77777777" w:rsidR="00065A83" w:rsidRDefault="00065A83" w:rsidP="00065A83">
              <w:pPr>
                <w:pStyle w:val="Bibliography"/>
                <w:rPr>
                  <w:noProof/>
                  <w:lang w:val="en-US"/>
                </w:rPr>
              </w:pPr>
              <w:r>
                <w:rPr>
                  <w:noProof/>
                  <w:lang w:val="en-US"/>
                </w:rPr>
                <w:lastRenderedPageBreak/>
                <w:t xml:space="preserve">Specsavers, 2018-2019. </w:t>
              </w:r>
              <w:r>
                <w:rPr>
                  <w:i/>
                  <w:iCs/>
                  <w:noProof/>
                  <w:lang w:val="en-US"/>
                </w:rPr>
                <w:t xml:space="preserve">Annual review. </w:t>
              </w:r>
              <w:r>
                <w:rPr>
                  <w:noProof/>
                  <w:lang w:val="en-US"/>
                </w:rPr>
                <w:t xml:space="preserve">[Online] </w:t>
              </w:r>
              <w:r>
                <w:rPr>
                  <w:noProof/>
                  <w:lang w:val="en-US"/>
                </w:rPr>
                <w:br/>
                <w:t xml:space="preserve">Available at: </w:t>
              </w:r>
              <w:r>
                <w:rPr>
                  <w:noProof/>
                  <w:u w:val="single"/>
                  <w:lang w:val="en-US"/>
                </w:rPr>
                <w:t>https://www.specsavers-spectrum.com/wp-content/uploads/2019/07/2018.19-Annual-Review....pdf</w:t>
              </w:r>
            </w:p>
            <w:p w14:paraId="4DB0CDD1" w14:textId="77777777" w:rsidR="00065A83" w:rsidRDefault="00065A83" w:rsidP="00065A83">
              <w:pPr>
                <w:pStyle w:val="Bibliography"/>
                <w:rPr>
                  <w:noProof/>
                  <w:lang w:val="en-US"/>
                </w:rPr>
              </w:pPr>
              <w:r>
                <w:rPr>
                  <w:noProof/>
                  <w:lang w:val="en-US"/>
                </w:rPr>
                <w:t xml:space="preserve">Stuckenbruck, L. C., 1979. </w:t>
              </w:r>
              <w:r>
                <w:rPr>
                  <w:i/>
                  <w:iCs/>
                  <w:noProof/>
                  <w:lang w:val="en-US"/>
                </w:rPr>
                <w:t xml:space="preserve">The matrix organization. </w:t>
              </w:r>
              <w:r>
                <w:rPr>
                  <w:noProof/>
                  <w:lang w:val="en-US"/>
                </w:rPr>
                <w:t xml:space="preserve">[Online] </w:t>
              </w:r>
              <w:r>
                <w:rPr>
                  <w:noProof/>
                  <w:lang w:val="en-US"/>
                </w:rPr>
                <w:br/>
                <w:t xml:space="preserve">Available at: </w:t>
              </w:r>
              <w:r>
                <w:rPr>
                  <w:noProof/>
                  <w:u w:val="single"/>
                  <w:lang w:val="en-US"/>
                </w:rPr>
                <w:t>https://www.pmi.org/learning/library/matrix-organization-structure-reason-evolution-1837</w:t>
              </w:r>
            </w:p>
            <w:p w14:paraId="12D4B4CD" w14:textId="77777777" w:rsidR="00065A83" w:rsidRDefault="00065A83" w:rsidP="00065A83">
              <w:pPr>
                <w:pStyle w:val="Bibliography"/>
                <w:rPr>
                  <w:noProof/>
                  <w:lang w:val="en-US"/>
                </w:rPr>
              </w:pPr>
              <w:r>
                <w:rPr>
                  <w:noProof/>
                  <w:lang w:val="en-US"/>
                </w:rPr>
                <w:t xml:space="preserve">Walsh, B., 2012. </w:t>
              </w:r>
              <w:r>
                <w:rPr>
                  <w:i/>
                  <w:iCs/>
                  <w:noProof/>
                  <w:lang w:val="en-US"/>
                </w:rPr>
                <w:t xml:space="preserve">WHAT'S IN A NAME-WHEN A JOINT VENTURE IS A PARTNERSHIP. </w:t>
              </w:r>
              <w:r>
                <w:rPr>
                  <w:noProof/>
                  <w:lang w:val="en-US"/>
                </w:rPr>
                <w:t xml:space="preserve">[Online] </w:t>
              </w:r>
              <w:r>
                <w:rPr>
                  <w:noProof/>
                  <w:lang w:val="en-US"/>
                </w:rPr>
                <w:br/>
                <w:t xml:space="preserve">Available at: </w:t>
              </w:r>
              <w:r>
                <w:rPr>
                  <w:noProof/>
                  <w:u w:val="single"/>
                  <w:lang w:val="en-US"/>
                </w:rPr>
                <w:t>https://search-proquest-com.ezproxy.uwtsd.ac.uk/docview/1010321239/abstract/EFF5AB060D314FB2PQ/1?accountid=130472</w:t>
              </w:r>
            </w:p>
            <w:p w14:paraId="4A60DBBE" w14:textId="4D962008" w:rsidR="009F4332" w:rsidRDefault="009F4332" w:rsidP="00065A83">
              <w:r>
                <w:rPr>
                  <w:b/>
                  <w:bCs/>
                  <w:noProof/>
                </w:rPr>
                <w:fldChar w:fldCharType="end"/>
              </w:r>
            </w:p>
          </w:sdtContent>
        </w:sdt>
      </w:sdtContent>
    </w:sdt>
    <w:p w14:paraId="530C3C23" w14:textId="6CD9ACC6" w:rsidR="00B85AB4" w:rsidRDefault="00B85AB4" w:rsidP="00B85AB4"/>
    <w:p w14:paraId="7535BDBF" w14:textId="7B873C3D" w:rsidR="00381571" w:rsidRPr="0014529F" w:rsidRDefault="00381571" w:rsidP="00B85AB4"/>
    <w:p w14:paraId="42D4E17B" w14:textId="503B9D8C" w:rsidR="00432C2F" w:rsidRPr="0014529F" w:rsidRDefault="00432C2F"/>
    <w:p w14:paraId="4ED969FA" w14:textId="77777777" w:rsidR="00D3477B" w:rsidRPr="0014529F" w:rsidRDefault="00D3477B"/>
    <w:sectPr w:rsidR="00D3477B" w:rsidRPr="0014529F" w:rsidSect="00DD43D4">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B0DA056" w14:textId="77777777" w:rsidR="0050162A" w:rsidRDefault="0050162A" w:rsidP="00D30CF0">
      <w:pPr>
        <w:spacing w:after="0" w:line="240" w:lineRule="auto"/>
      </w:pPr>
      <w:r>
        <w:separator/>
      </w:r>
    </w:p>
  </w:endnote>
  <w:endnote w:type="continuationSeparator" w:id="0">
    <w:p w14:paraId="5AA1D880" w14:textId="77777777" w:rsidR="0050162A" w:rsidRDefault="0050162A" w:rsidP="00D30CF0">
      <w:pPr>
        <w:spacing w:after="0" w:line="240" w:lineRule="auto"/>
      </w:pPr>
      <w:r>
        <w:continuationSeparator/>
      </w:r>
    </w:p>
  </w:endnote>
  <w:endnote w:type="continuationNotice" w:id="1">
    <w:p w14:paraId="05E74ABA" w14:textId="77777777" w:rsidR="0050162A" w:rsidRDefault="0050162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67378732"/>
      <w:docPartObj>
        <w:docPartGallery w:val="Page Numbers (Bottom of Page)"/>
        <w:docPartUnique/>
      </w:docPartObj>
    </w:sdtPr>
    <w:sdtEndPr>
      <w:rPr>
        <w:noProof/>
      </w:rPr>
    </w:sdtEndPr>
    <w:sdtContent>
      <w:p w14:paraId="36744DF5" w14:textId="6764C466" w:rsidR="00BE3D54" w:rsidRDefault="00BE3D5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ECA5D2D" w14:textId="77777777" w:rsidR="00D30CF0" w:rsidRDefault="00D30CF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F29910E" w14:textId="77777777" w:rsidR="0050162A" w:rsidRDefault="0050162A" w:rsidP="00D30CF0">
      <w:pPr>
        <w:spacing w:after="0" w:line="240" w:lineRule="auto"/>
      </w:pPr>
      <w:r>
        <w:separator/>
      </w:r>
    </w:p>
  </w:footnote>
  <w:footnote w:type="continuationSeparator" w:id="0">
    <w:p w14:paraId="50EBF9CE" w14:textId="77777777" w:rsidR="0050162A" w:rsidRDefault="0050162A" w:rsidP="00D30CF0">
      <w:pPr>
        <w:spacing w:after="0" w:line="240" w:lineRule="auto"/>
      </w:pPr>
      <w:r>
        <w:continuationSeparator/>
      </w:r>
    </w:p>
  </w:footnote>
  <w:footnote w:type="continuationNotice" w:id="1">
    <w:p w14:paraId="00B01DCA" w14:textId="77777777" w:rsidR="0050162A" w:rsidRDefault="0050162A">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08968B0"/>
    <w:multiLevelType w:val="hybridMultilevel"/>
    <w:tmpl w:val="032AE4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13E4473"/>
    <w:multiLevelType w:val="hybridMultilevel"/>
    <w:tmpl w:val="E3F603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49D249B"/>
    <w:multiLevelType w:val="hybridMultilevel"/>
    <w:tmpl w:val="FE989D6A"/>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 w15:restartNumberingAfterBreak="0">
    <w:nsid w:val="4BCC25D4"/>
    <w:multiLevelType w:val="hybridMultilevel"/>
    <w:tmpl w:val="D3C0E630"/>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 w15:restartNumberingAfterBreak="0">
    <w:nsid w:val="6B83463C"/>
    <w:multiLevelType w:val="hybridMultilevel"/>
    <w:tmpl w:val="53B262C4"/>
    <w:lvl w:ilvl="0" w:tplc="08090001">
      <w:start w:val="1"/>
      <w:numFmt w:val="bullet"/>
      <w:lvlText w:val=""/>
      <w:lvlJc w:val="left"/>
      <w:pPr>
        <w:ind w:left="770" w:hanging="360"/>
      </w:pPr>
      <w:rPr>
        <w:rFonts w:ascii="Symbol" w:hAnsi="Symbol" w:cs="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cs="Wingdings" w:hint="default"/>
      </w:rPr>
    </w:lvl>
    <w:lvl w:ilvl="3" w:tplc="08090001" w:tentative="1">
      <w:start w:val="1"/>
      <w:numFmt w:val="bullet"/>
      <w:lvlText w:val=""/>
      <w:lvlJc w:val="left"/>
      <w:pPr>
        <w:ind w:left="2930" w:hanging="360"/>
      </w:pPr>
      <w:rPr>
        <w:rFonts w:ascii="Symbol" w:hAnsi="Symbol" w:cs="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cs="Wingdings" w:hint="default"/>
      </w:rPr>
    </w:lvl>
    <w:lvl w:ilvl="6" w:tplc="08090001" w:tentative="1">
      <w:start w:val="1"/>
      <w:numFmt w:val="bullet"/>
      <w:lvlText w:val=""/>
      <w:lvlJc w:val="left"/>
      <w:pPr>
        <w:ind w:left="5090" w:hanging="360"/>
      </w:pPr>
      <w:rPr>
        <w:rFonts w:ascii="Symbol" w:hAnsi="Symbol" w:cs="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cs="Wingdings" w:hint="default"/>
      </w:rPr>
    </w:lvl>
  </w:abstractNum>
  <w:num w:numId="1">
    <w:abstractNumId w:val="1"/>
  </w:num>
  <w:num w:numId="2">
    <w:abstractNumId w:val="0"/>
  </w:num>
  <w:num w:numId="3">
    <w:abstractNumId w:val="3"/>
  </w:num>
  <w:num w:numId="4">
    <w:abstractNumId w:val="4"/>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477B"/>
    <w:rsid w:val="0000035D"/>
    <w:rsid w:val="00002232"/>
    <w:rsid w:val="00005C9A"/>
    <w:rsid w:val="00007CDA"/>
    <w:rsid w:val="00017063"/>
    <w:rsid w:val="00020544"/>
    <w:rsid w:val="00020F48"/>
    <w:rsid w:val="000309EE"/>
    <w:rsid w:val="00033F02"/>
    <w:rsid w:val="000371CE"/>
    <w:rsid w:val="0004508D"/>
    <w:rsid w:val="000457CA"/>
    <w:rsid w:val="00045C9C"/>
    <w:rsid w:val="00047BC4"/>
    <w:rsid w:val="00050E64"/>
    <w:rsid w:val="000511FC"/>
    <w:rsid w:val="00052A36"/>
    <w:rsid w:val="00055E38"/>
    <w:rsid w:val="0006387C"/>
    <w:rsid w:val="00065A83"/>
    <w:rsid w:val="000719F2"/>
    <w:rsid w:val="00073F81"/>
    <w:rsid w:val="00074F18"/>
    <w:rsid w:val="00077463"/>
    <w:rsid w:val="00086DA3"/>
    <w:rsid w:val="00092B83"/>
    <w:rsid w:val="00093520"/>
    <w:rsid w:val="000946AB"/>
    <w:rsid w:val="00095F41"/>
    <w:rsid w:val="000A0521"/>
    <w:rsid w:val="000A0C83"/>
    <w:rsid w:val="000A1781"/>
    <w:rsid w:val="000A21A1"/>
    <w:rsid w:val="000A258D"/>
    <w:rsid w:val="000A4BC8"/>
    <w:rsid w:val="000A4CCA"/>
    <w:rsid w:val="000A534E"/>
    <w:rsid w:val="000A5F02"/>
    <w:rsid w:val="000A7763"/>
    <w:rsid w:val="000B1E28"/>
    <w:rsid w:val="000B264C"/>
    <w:rsid w:val="000B326F"/>
    <w:rsid w:val="000B38F0"/>
    <w:rsid w:val="000C60C7"/>
    <w:rsid w:val="000C7B34"/>
    <w:rsid w:val="000D1781"/>
    <w:rsid w:val="000D182F"/>
    <w:rsid w:val="000D7A7D"/>
    <w:rsid w:val="000E117D"/>
    <w:rsid w:val="000E192C"/>
    <w:rsid w:val="000E374D"/>
    <w:rsid w:val="000E57E2"/>
    <w:rsid w:val="000E60E8"/>
    <w:rsid w:val="000F07E9"/>
    <w:rsid w:val="000F0C2E"/>
    <w:rsid w:val="000F1170"/>
    <w:rsid w:val="000F1253"/>
    <w:rsid w:val="000F18EF"/>
    <w:rsid w:val="000F693F"/>
    <w:rsid w:val="00103FE0"/>
    <w:rsid w:val="00110650"/>
    <w:rsid w:val="001123C7"/>
    <w:rsid w:val="00112D26"/>
    <w:rsid w:val="00113873"/>
    <w:rsid w:val="00113C1E"/>
    <w:rsid w:val="00116113"/>
    <w:rsid w:val="00116D62"/>
    <w:rsid w:val="001207B1"/>
    <w:rsid w:val="001215C4"/>
    <w:rsid w:val="001267AA"/>
    <w:rsid w:val="001306FD"/>
    <w:rsid w:val="00134D35"/>
    <w:rsid w:val="00136DAD"/>
    <w:rsid w:val="00141723"/>
    <w:rsid w:val="00142E0D"/>
    <w:rsid w:val="0014529F"/>
    <w:rsid w:val="0014674E"/>
    <w:rsid w:val="00147778"/>
    <w:rsid w:val="001537CF"/>
    <w:rsid w:val="00162BF4"/>
    <w:rsid w:val="00165551"/>
    <w:rsid w:val="00171D4F"/>
    <w:rsid w:val="001740F3"/>
    <w:rsid w:val="0017595F"/>
    <w:rsid w:val="001807F2"/>
    <w:rsid w:val="00185C9D"/>
    <w:rsid w:val="00186C09"/>
    <w:rsid w:val="00193E83"/>
    <w:rsid w:val="00195EC3"/>
    <w:rsid w:val="001973E6"/>
    <w:rsid w:val="00197C70"/>
    <w:rsid w:val="001A09BA"/>
    <w:rsid w:val="001A0E6E"/>
    <w:rsid w:val="001A27E2"/>
    <w:rsid w:val="001A2B53"/>
    <w:rsid w:val="001A504D"/>
    <w:rsid w:val="001B191D"/>
    <w:rsid w:val="001B25D5"/>
    <w:rsid w:val="001B6F1C"/>
    <w:rsid w:val="001C0DFA"/>
    <w:rsid w:val="001C3F89"/>
    <w:rsid w:val="001C4718"/>
    <w:rsid w:val="001C74C4"/>
    <w:rsid w:val="001D104C"/>
    <w:rsid w:val="001D1F2F"/>
    <w:rsid w:val="001D5673"/>
    <w:rsid w:val="001E0C30"/>
    <w:rsid w:val="001E0C9E"/>
    <w:rsid w:val="001E258D"/>
    <w:rsid w:val="001F082F"/>
    <w:rsid w:val="002012D8"/>
    <w:rsid w:val="00207304"/>
    <w:rsid w:val="00211958"/>
    <w:rsid w:val="00212077"/>
    <w:rsid w:val="00212BCD"/>
    <w:rsid w:val="00213D05"/>
    <w:rsid w:val="0021438B"/>
    <w:rsid w:val="00215E84"/>
    <w:rsid w:val="002247A6"/>
    <w:rsid w:val="00230C08"/>
    <w:rsid w:val="00234C7E"/>
    <w:rsid w:val="00236096"/>
    <w:rsid w:val="00240ABA"/>
    <w:rsid w:val="00241DE5"/>
    <w:rsid w:val="00241FFB"/>
    <w:rsid w:val="00244C1D"/>
    <w:rsid w:val="002462AC"/>
    <w:rsid w:val="002504A8"/>
    <w:rsid w:val="0025351E"/>
    <w:rsid w:val="002645B7"/>
    <w:rsid w:val="002663BE"/>
    <w:rsid w:val="00270111"/>
    <w:rsid w:val="00271E5F"/>
    <w:rsid w:val="0027301B"/>
    <w:rsid w:val="00274FCE"/>
    <w:rsid w:val="002770A2"/>
    <w:rsid w:val="00280F13"/>
    <w:rsid w:val="00290F20"/>
    <w:rsid w:val="002922AF"/>
    <w:rsid w:val="0029236A"/>
    <w:rsid w:val="0029333B"/>
    <w:rsid w:val="00294F1E"/>
    <w:rsid w:val="00297EFD"/>
    <w:rsid w:val="002A1E32"/>
    <w:rsid w:val="002A2CB8"/>
    <w:rsid w:val="002A37BE"/>
    <w:rsid w:val="002A551C"/>
    <w:rsid w:val="002A7249"/>
    <w:rsid w:val="002A75A5"/>
    <w:rsid w:val="002B5ADA"/>
    <w:rsid w:val="002B5E38"/>
    <w:rsid w:val="002B7080"/>
    <w:rsid w:val="002B756B"/>
    <w:rsid w:val="002C6976"/>
    <w:rsid w:val="002C7D40"/>
    <w:rsid w:val="002D1B85"/>
    <w:rsid w:val="002D3D3B"/>
    <w:rsid w:val="002D5E1D"/>
    <w:rsid w:val="002D707F"/>
    <w:rsid w:val="002E7794"/>
    <w:rsid w:val="002F36F7"/>
    <w:rsid w:val="003005EB"/>
    <w:rsid w:val="003010D5"/>
    <w:rsid w:val="00302208"/>
    <w:rsid w:val="00307F5A"/>
    <w:rsid w:val="00310EF7"/>
    <w:rsid w:val="00313934"/>
    <w:rsid w:val="00320AA9"/>
    <w:rsid w:val="003326A2"/>
    <w:rsid w:val="00335B1D"/>
    <w:rsid w:val="00341B68"/>
    <w:rsid w:val="00341C15"/>
    <w:rsid w:val="00345F5E"/>
    <w:rsid w:val="00347AE5"/>
    <w:rsid w:val="00352709"/>
    <w:rsid w:val="00356DFA"/>
    <w:rsid w:val="0035761E"/>
    <w:rsid w:val="00357853"/>
    <w:rsid w:val="00357BF0"/>
    <w:rsid w:val="00360B9F"/>
    <w:rsid w:val="003658B1"/>
    <w:rsid w:val="00370C2F"/>
    <w:rsid w:val="00371593"/>
    <w:rsid w:val="00371781"/>
    <w:rsid w:val="00371D61"/>
    <w:rsid w:val="003758A2"/>
    <w:rsid w:val="00381571"/>
    <w:rsid w:val="003826C2"/>
    <w:rsid w:val="00383A01"/>
    <w:rsid w:val="00387A10"/>
    <w:rsid w:val="00392370"/>
    <w:rsid w:val="00392E11"/>
    <w:rsid w:val="00393260"/>
    <w:rsid w:val="0039581D"/>
    <w:rsid w:val="00395C83"/>
    <w:rsid w:val="003966B6"/>
    <w:rsid w:val="003A1225"/>
    <w:rsid w:val="003A44A8"/>
    <w:rsid w:val="003A7279"/>
    <w:rsid w:val="003B373E"/>
    <w:rsid w:val="003B40A8"/>
    <w:rsid w:val="003B5202"/>
    <w:rsid w:val="003B53C5"/>
    <w:rsid w:val="003C370B"/>
    <w:rsid w:val="003D0272"/>
    <w:rsid w:val="003D52F7"/>
    <w:rsid w:val="003E02B1"/>
    <w:rsid w:val="003E2DF0"/>
    <w:rsid w:val="003E35FA"/>
    <w:rsid w:val="003F29A2"/>
    <w:rsid w:val="003F2C9B"/>
    <w:rsid w:val="003F4BC0"/>
    <w:rsid w:val="003F4CE7"/>
    <w:rsid w:val="003F62CC"/>
    <w:rsid w:val="003F778F"/>
    <w:rsid w:val="004006D0"/>
    <w:rsid w:val="00411345"/>
    <w:rsid w:val="00417226"/>
    <w:rsid w:val="00420C28"/>
    <w:rsid w:val="00422A03"/>
    <w:rsid w:val="0042360D"/>
    <w:rsid w:val="00424F6F"/>
    <w:rsid w:val="0042684F"/>
    <w:rsid w:val="00432C2F"/>
    <w:rsid w:val="00433910"/>
    <w:rsid w:val="004522C4"/>
    <w:rsid w:val="00456C56"/>
    <w:rsid w:val="00456CAB"/>
    <w:rsid w:val="00460D71"/>
    <w:rsid w:val="004616BC"/>
    <w:rsid w:val="00462CA6"/>
    <w:rsid w:val="00470506"/>
    <w:rsid w:val="00470948"/>
    <w:rsid w:val="00472B98"/>
    <w:rsid w:val="00473171"/>
    <w:rsid w:val="0047370B"/>
    <w:rsid w:val="00474529"/>
    <w:rsid w:val="0047685C"/>
    <w:rsid w:val="00483D01"/>
    <w:rsid w:val="004875D4"/>
    <w:rsid w:val="0049314E"/>
    <w:rsid w:val="004A3FB3"/>
    <w:rsid w:val="004A51CB"/>
    <w:rsid w:val="004A6CAB"/>
    <w:rsid w:val="004A6E2D"/>
    <w:rsid w:val="004D6DBC"/>
    <w:rsid w:val="004E0B64"/>
    <w:rsid w:val="004E1992"/>
    <w:rsid w:val="004E44CE"/>
    <w:rsid w:val="004E7B89"/>
    <w:rsid w:val="004F0362"/>
    <w:rsid w:val="004F2334"/>
    <w:rsid w:val="004F26F3"/>
    <w:rsid w:val="004F3E37"/>
    <w:rsid w:val="004F72BB"/>
    <w:rsid w:val="00500547"/>
    <w:rsid w:val="0050162A"/>
    <w:rsid w:val="005077B1"/>
    <w:rsid w:val="00511087"/>
    <w:rsid w:val="0051307F"/>
    <w:rsid w:val="00514507"/>
    <w:rsid w:val="00521E65"/>
    <w:rsid w:val="0052225F"/>
    <w:rsid w:val="005254A7"/>
    <w:rsid w:val="005273E8"/>
    <w:rsid w:val="00533339"/>
    <w:rsid w:val="0053436A"/>
    <w:rsid w:val="00535697"/>
    <w:rsid w:val="00537958"/>
    <w:rsid w:val="00542A8A"/>
    <w:rsid w:val="00544388"/>
    <w:rsid w:val="005457A0"/>
    <w:rsid w:val="00547E1A"/>
    <w:rsid w:val="00550B8D"/>
    <w:rsid w:val="00554135"/>
    <w:rsid w:val="0055466A"/>
    <w:rsid w:val="00561C29"/>
    <w:rsid w:val="005628D0"/>
    <w:rsid w:val="00562EB6"/>
    <w:rsid w:val="00564C22"/>
    <w:rsid w:val="00576A6B"/>
    <w:rsid w:val="00577EE1"/>
    <w:rsid w:val="00582F88"/>
    <w:rsid w:val="005850B5"/>
    <w:rsid w:val="0058694B"/>
    <w:rsid w:val="0058793B"/>
    <w:rsid w:val="0059289C"/>
    <w:rsid w:val="00592DD3"/>
    <w:rsid w:val="005930EA"/>
    <w:rsid w:val="0059410F"/>
    <w:rsid w:val="00594BF2"/>
    <w:rsid w:val="00595F39"/>
    <w:rsid w:val="00597281"/>
    <w:rsid w:val="00597D34"/>
    <w:rsid w:val="005A31E9"/>
    <w:rsid w:val="005A3ECD"/>
    <w:rsid w:val="005A4DF2"/>
    <w:rsid w:val="005B793A"/>
    <w:rsid w:val="005C79FB"/>
    <w:rsid w:val="005D5727"/>
    <w:rsid w:val="005D5B8F"/>
    <w:rsid w:val="005D7C94"/>
    <w:rsid w:val="005E0159"/>
    <w:rsid w:val="005E180B"/>
    <w:rsid w:val="005E2C89"/>
    <w:rsid w:val="005F3F99"/>
    <w:rsid w:val="005F4CC8"/>
    <w:rsid w:val="005F4DDC"/>
    <w:rsid w:val="005F56EF"/>
    <w:rsid w:val="005F5E8D"/>
    <w:rsid w:val="00600265"/>
    <w:rsid w:val="00600BD2"/>
    <w:rsid w:val="00601141"/>
    <w:rsid w:val="00601F29"/>
    <w:rsid w:val="00604F73"/>
    <w:rsid w:val="00604FF3"/>
    <w:rsid w:val="006060A5"/>
    <w:rsid w:val="006074E0"/>
    <w:rsid w:val="006077FD"/>
    <w:rsid w:val="00610D27"/>
    <w:rsid w:val="00612348"/>
    <w:rsid w:val="00623D15"/>
    <w:rsid w:val="006310F2"/>
    <w:rsid w:val="006406E5"/>
    <w:rsid w:val="00642CB6"/>
    <w:rsid w:val="0064365A"/>
    <w:rsid w:val="006502D1"/>
    <w:rsid w:val="00654408"/>
    <w:rsid w:val="006578E6"/>
    <w:rsid w:val="00657CFC"/>
    <w:rsid w:val="006660E8"/>
    <w:rsid w:val="006713F3"/>
    <w:rsid w:val="00676888"/>
    <w:rsid w:val="006811B8"/>
    <w:rsid w:val="00681441"/>
    <w:rsid w:val="00685B85"/>
    <w:rsid w:val="00686238"/>
    <w:rsid w:val="0068782C"/>
    <w:rsid w:val="00690DD9"/>
    <w:rsid w:val="0069401F"/>
    <w:rsid w:val="00696B7F"/>
    <w:rsid w:val="006A62B7"/>
    <w:rsid w:val="006B0A6A"/>
    <w:rsid w:val="006B0D49"/>
    <w:rsid w:val="006B2771"/>
    <w:rsid w:val="006B32F8"/>
    <w:rsid w:val="006B552C"/>
    <w:rsid w:val="006B6ABF"/>
    <w:rsid w:val="006C0430"/>
    <w:rsid w:val="006C35B4"/>
    <w:rsid w:val="006C6358"/>
    <w:rsid w:val="006C647C"/>
    <w:rsid w:val="006D12A3"/>
    <w:rsid w:val="006D12AC"/>
    <w:rsid w:val="006D5830"/>
    <w:rsid w:val="006E43F3"/>
    <w:rsid w:val="006F4205"/>
    <w:rsid w:val="006F64F1"/>
    <w:rsid w:val="00706CA8"/>
    <w:rsid w:val="00711871"/>
    <w:rsid w:val="007120C2"/>
    <w:rsid w:val="00712D11"/>
    <w:rsid w:val="007145A5"/>
    <w:rsid w:val="00714725"/>
    <w:rsid w:val="007153E8"/>
    <w:rsid w:val="0071761B"/>
    <w:rsid w:val="00717812"/>
    <w:rsid w:val="00717E3E"/>
    <w:rsid w:val="0072287F"/>
    <w:rsid w:val="00723D5F"/>
    <w:rsid w:val="00724181"/>
    <w:rsid w:val="007253C1"/>
    <w:rsid w:val="00726C98"/>
    <w:rsid w:val="007336F1"/>
    <w:rsid w:val="007351B5"/>
    <w:rsid w:val="00736B71"/>
    <w:rsid w:val="007371E3"/>
    <w:rsid w:val="00737DB3"/>
    <w:rsid w:val="00740225"/>
    <w:rsid w:val="007419B8"/>
    <w:rsid w:val="00743B9D"/>
    <w:rsid w:val="00763082"/>
    <w:rsid w:val="007637FE"/>
    <w:rsid w:val="00764FB7"/>
    <w:rsid w:val="00765513"/>
    <w:rsid w:val="007705A5"/>
    <w:rsid w:val="00771610"/>
    <w:rsid w:val="007725AB"/>
    <w:rsid w:val="007734DE"/>
    <w:rsid w:val="007758DD"/>
    <w:rsid w:val="0078020B"/>
    <w:rsid w:val="00782AE1"/>
    <w:rsid w:val="00785991"/>
    <w:rsid w:val="0078657C"/>
    <w:rsid w:val="00786A2E"/>
    <w:rsid w:val="007903C6"/>
    <w:rsid w:val="00791C39"/>
    <w:rsid w:val="00795392"/>
    <w:rsid w:val="00796445"/>
    <w:rsid w:val="00797DE9"/>
    <w:rsid w:val="00797F2D"/>
    <w:rsid w:val="007A3CA5"/>
    <w:rsid w:val="007A4199"/>
    <w:rsid w:val="007B41DC"/>
    <w:rsid w:val="007C2042"/>
    <w:rsid w:val="007C37A6"/>
    <w:rsid w:val="007C4E30"/>
    <w:rsid w:val="007C6DE2"/>
    <w:rsid w:val="007C6FE9"/>
    <w:rsid w:val="007D25CD"/>
    <w:rsid w:val="007D4366"/>
    <w:rsid w:val="007D6770"/>
    <w:rsid w:val="007D67C2"/>
    <w:rsid w:val="007E0316"/>
    <w:rsid w:val="007E21D8"/>
    <w:rsid w:val="007E2C43"/>
    <w:rsid w:val="007F00CF"/>
    <w:rsid w:val="007F2415"/>
    <w:rsid w:val="007F5775"/>
    <w:rsid w:val="007F62FE"/>
    <w:rsid w:val="0080699C"/>
    <w:rsid w:val="008108B2"/>
    <w:rsid w:val="008145DF"/>
    <w:rsid w:val="008155F5"/>
    <w:rsid w:val="00815A7C"/>
    <w:rsid w:val="0081734A"/>
    <w:rsid w:val="0082115E"/>
    <w:rsid w:val="008214D6"/>
    <w:rsid w:val="00825C7E"/>
    <w:rsid w:val="00830B85"/>
    <w:rsid w:val="008310FF"/>
    <w:rsid w:val="00835E46"/>
    <w:rsid w:val="00837539"/>
    <w:rsid w:val="00842616"/>
    <w:rsid w:val="0084798F"/>
    <w:rsid w:val="00857423"/>
    <w:rsid w:val="008645D0"/>
    <w:rsid w:val="0087233D"/>
    <w:rsid w:val="008723EA"/>
    <w:rsid w:val="008724A4"/>
    <w:rsid w:val="00872C92"/>
    <w:rsid w:val="0087462A"/>
    <w:rsid w:val="00875347"/>
    <w:rsid w:val="00877565"/>
    <w:rsid w:val="00877641"/>
    <w:rsid w:val="008778F4"/>
    <w:rsid w:val="00887169"/>
    <w:rsid w:val="008878DF"/>
    <w:rsid w:val="00887D13"/>
    <w:rsid w:val="008906F8"/>
    <w:rsid w:val="008962C1"/>
    <w:rsid w:val="008A32BF"/>
    <w:rsid w:val="008A35BA"/>
    <w:rsid w:val="008A3F15"/>
    <w:rsid w:val="008A63B6"/>
    <w:rsid w:val="008A67A6"/>
    <w:rsid w:val="008B030C"/>
    <w:rsid w:val="008B1EEC"/>
    <w:rsid w:val="008B356F"/>
    <w:rsid w:val="008B467A"/>
    <w:rsid w:val="008B7491"/>
    <w:rsid w:val="008C2676"/>
    <w:rsid w:val="008C2908"/>
    <w:rsid w:val="008C46E6"/>
    <w:rsid w:val="008D262F"/>
    <w:rsid w:val="008D29D4"/>
    <w:rsid w:val="008D5F8F"/>
    <w:rsid w:val="008E366E"/>
    <w:rsid w:val="008E4B88"/>
    <w:rsid w:val="008E4ED4"/>
    <w:rsid w:val="008E6A3D"/>
    <w:rsid w:val="008E6F5E"/>
    <w:rsid w:val="008F020C"/>
    <w:rsid w:val="008F248A"/>
    <w:rsid w:val="008F2632"/>
    <w:rsid w:val="008F54A7"/>
    <w:rsid w:val="008F6F4F"/>
    <w:rsid w:val="008F75CA"/>
    <w:rsid w:val="009003FD"/>
    <w:rsid w:val="009005EA"/>
    <w:rsid w:val="00900601"/>
    <w:rsid w:val="009015F4"/>
    <w:rsid w:val="00903834"/>
    <w:rsid w:val="00910CB5"/>
    <w:rsid w:val="00912137"/>
    <w:rsid w:val="00914180"/>
    <w:rsid w:val="009163E5"/>
    <w:rsid w:val="00916845"/>
    <w:rsid w:val="00921A1C"/>
    <w:rsid w:val="00922A79"/>
    <w:rsid w:val="00923EB9"/>
    <w:rsid w:val="00926BF0"/>
    <w:rsid w:val="00927D80"/>
    <w:rsid w:val="0093417B"/>
    <w:rsid w:val="00943593"/>
    <w:rsid w:val="009561AA"/>
    <w:rsid w:val="00956D6E"/>
    <w:rsid w:val="00957989"/>
    <w:rsid w:val="00961155"/>
    <w:rsid w:val="00961575"/>
    <w:rsid w:val="00965216"/>
    <w:rsid w:val="0096614E"/>
    <w:rsid w:val="00966496"/>
    <w:rsid w:val="0097148D"/>
    <w:rsid w:val="009760FD"/>
    <w:rsid w:val="00980C22"/>
    <w:rsid w:val="00982819"/>
    <w:rsid w:val="00993893"/>
    <w:rsid w:val="00997DAA"/>
    <w:rsid w:val="009A5774"/>
    <w:rsid w:val="009A6124"/>
    <w:rsid w:val="009A63FD"/>
    <w:rsid w:val="009A7002"/>
    <w:rsid w:val="009B07C7"/>
    <w:rsid w:val="009B2BDF"/>
    <w:rsid w:val="009B4005"/>
    <w:rsid w:val="009B4ECE"/>
    <w:rsid w:val="009C0E9B"/>
    <w:rsid w:val="009C378A"/>
    <w:rsid w:val="009C3B91"/>
    <w:rsid w:val="009D61BF"/>
    <w:rsid w:val="009E0640"/>
    <w:rsid w:val="009F0DE3"/>
    <w:rsid w:val="009F2125"/>
    <w:rsid w:val="009F4332"/>
    <w:rsid w:val="00A026E5"/>
    <w:rsid w:val="00A03F2C"/>
    <w:rsid w:val="00A20825"/>
    <w:rsid w:val="00A20B4D"/>
    <w:rsid w:val="00A2189B"/>
    <w:rsid w:val="00A25D9D"/>
    <w:rsid w:val="00A265FD"/>
    <w:rsid w:val="00A270DF"/>
    <w:rsid w:val="00A27D1A"/>
    <w:rsid w:val="00A327E3"/>
    <w:rsid w:val="00A35C68"/>
    <w:rsid w:val="00A35C76"/>
    <w:rsid w:val="00A35F2F"/>
    <w:rsid w:val="00A41DCA"/>
    <w:rsid w:val="00A43935"/>
    <w:rsid w:val="00A44B7D"/>
    <w:rsid w:val="00A527D8"/>
    <w:rsid w:val="00A54E3E"/>
    <w:rsid w:val="00A57D33"/>
    <w:rsid w:val="00A60C2D"/>
    <w:rsid w:val="00A660CF"/>
    <w:rsid w:val="00A71754"/>
    <w:rsid w:val="00A720EC"/>
    <w:rsid w:val="00A73161"/>
    <w:rsid w:val="00A7335F"/>
    <w:rsid w:val="00A74667"/>
    <w:rsid w:val="00A81434"/>
    <w:rsid w:val="00A92BCC"/>
    <w:rsid w:val="00A9347B"/>
    <w:rsid w:val="00A93918"/>
    <w:rsid w:val="00AA755D"/>
    <w:rsid w:val="00AB0951"/>
    <w:rsid w:val="00AB14B3"/>
    <w:rsid w:val="00AB3D12"/>
    <w:rsid w:val="00AB6CBD"/>
    <w:rsid w:val="00AB7CE8"/>
    <w:rsid w:val="00AC21C2"/>
    <w:rsid w:val="00AC2894"/>
    <w:rsid w:val="00AC737D"/>
    <w:rsid w:val="00AD1293"/>
    <w:rsid w:val="00AD4632"/>
    <w:rsid w:val="00AD49A0"/>
    <w:rsid w:val="00AD7203"/>
    <w:rsid w:val="00AD73E7"/>
    <w:rsid w:val="00AE0A45"/>
    <w:rsid w:val="00AE1179"/>
    <w:rsid w:val="00AE2235"/>
    <w:rsid w:val="00AE769D"/>
    <w:rsid w:val="00AE7B41"/>
    <w:rsid w:val="00AF0532"/>
    <w:rsid w:val="00AF067D"/>
    <w:rsid w:val="00AF2315"/>
    <w:rsid w:val="00AF40DD"/>
    <w:rsid w:val="00AF5030"/>
    <w:rsid w:val="00B121C1"/>
    <w:rsid w:val="00B145B9"/>
    <w:rsid w:val="00B14F88"/>
    <w:rsid w:val="00B271CA"/>
    <w:rsid w:val="00B3202D"/>
    <w:rsid w:val="00B357A2"/>
    <w:rsid w:val="00B4179A"/>
    <w:rsid w:val="00B44A75"/>
    <w:rsid w:val="00B65C17"/>
    <w:rsid w:val="00B71C58"/>
    <w:rsid w:val="00B72F01"/>
    <w:rsid w:val="00B7446C"/>
    <w:rsid w:val="00B76E37"/>
    <w:rsid w:val="00B823B1"/>
    <w:rsid w:val="00B85AB4"/>
    <w:rsid w:val="00B86F07"/>
    <w:rsid w:val="00B902E8"/>
    <w:rsid w:val="00B929C1"/>
    <w:rsid w:val="00B92C5C"/>
    <w:rsid w:val="00BA199C"/>
    <w:rsid w:val="00BA27E6"/>
    <w:rsid w:val="00BA49F1"/>
    <w:rsid w:val="00BA7E4D"/>
    <w:rsid w:val="00BB1BD4"/>
    <w:rsid w:val="00BB3AAC"/>
    <w:rsid w:val="00BB3B4E"/>
    <w:rsid w:val="00BB4D93"/>
    <w:rsid w:val="00BB6321"/>
    <w:rsid w:val="00BC0E6D"/>
    <w:rsid w:val="00BD0D27"/>
    <w:rsid w:val="00BD1233"/>
    <w:rsid w:val="00BD2562"/>
    <w:rsid w:val="00BD632D"/>
    <w:rsid w:val="00BE1F6A"/>
    <w:rsid w:val="00BE3D54"/>
    <w:rsid w:val="00BE69C6"/>
    <w:rsid w:val="00BF1C07"/>
    <w:rsid w:val="00BF2EE7"/>
    <w:rsid w:val="00BF2F1C"/>
    <w:rsid w:val="00BF38D6"/>
    <w:rsid w:val="00BF3FF6"/>
    <w:rsid w:val="00BF7591"/>
    <w:rsid w:val="00C04AFF"/>
    <w:rsid w:val="00C0672F"/>
    <w:rsid w:val="00C06C32"/>
    <w:rsid w:val="00C109BA"/>
    <w:rsid w:val="00C14BF5"/>
    <w:rsid w:val="00C20BCD"/>
    <w:rsid w:val="00C21F10"/>
    <w:rsid w:val="00C254CC"/>
    <w:rsid w:val="00C35F99"/>
    <w:rsid w:val="00C37B29"/>
    <w:rsid w:val="00C44FD2"/>
    <w:rsid w:val="00C458CC"/>
    <w:rsid w:val="00C56337"/>
    <w:rsid w:val="00C5701D"/>
    <w:rsid w:val="00C57C8A"/>
    <w:rsid w:val="00C64826"/>
    <w:rsid w:val="00C67DC8"/>
    <w:rsid w:val="00C7247A"/>
    <w:rsid w:val="00C72E92"/>
    <w:rsid w:val="00C80503"/>
    <w:rsid w:val="00C87B5E"/>
    <w:rsid w:val="00C91408"/>
    <w:rsid w:val="00C960DE"/>
    <w:rsid w:val="00CA2549"/>
    <w:rsid w:val="00CB23F3"/>
    <w:rsid w:val="00CB4214"/>
    <w:rsid w:val="00CB4872"/>
    <w:rsid w:val="00CB55AE"/>
    <w:rsid w:val="00CC003D"/>
    <w:rsid w:val="00CD05BB"/>
    <w:rsid w:val="00CD3206"/>
    <w:rsid w:val="00CD43BE"/>
    <w:rsid w:val="00CD51BA"/>
    <w:rsid w:val="00CE27D8"/>
    <w:rsid w:val="00CE4153"/>
    <w:rsid w:val="00CE4B0E"/>
    <w:rsid w:val="00CE5732"/>
    <w:rsid w:val="00CF184E"/>
    <w:rsid w:val="00CF532B"/>
    <w:rsid w:val="00CF66FE"/>
    <w:rsid w:val="00D02979"/>
    <w:rsid w:val="00D02D64"/>
    <w:rsid w:val="00D04874"/>
    <w:rsid w:val="00D12A24"/>
    <w:rsid w:val="00D131C0"/>
    <w:rsid w:val="00D14C1F"/>
    <w:rsid w:val="00D244D7"/>
    <w:rsid w:val="00D25220"/>
    <w:rsid w:val="00D25305"/>
    <w:rsid w:val="00D25DE4"/>
    <w:rsid w:val="00D27F0F"/>
    <w:rsid w:val="00D30CF0"/>
    <w:rsid w:val="00D311FA"/>
    <w:rsid w:val="00D31B87"/>
    <w:rsid w:val="00D325E4"/>
    <w:rsid w:val="00D32B35"/>
    <w:rsid w:val="00D3477B"/>
    <w:rsid w:val="00D425E1"/>
    <w:rsid w:val="00D46330"/>
    <w:rsid w:val="00D465AD"/>
    <w:rsid w:val="00D47416"/>
    <w:rsid w:val="00D544B7"/>
    <w:rsid w:val="00D6119F"/>
    <w:rsid w:val="00D64D63"/>
    <w:rsid w:val="00D71B50"/>
    <w:rsid w:val="00D7339E"/>
    <w:rsid w:val="00D74FA0"/>
    <w:rsid w:val="00D800D5"/>
    <w:rsid w:val="00D81708"/>
    <w:rsid w:val="00D924AB"/>
    <w:rsid w:val="00D94CE9"/>
    <w:rsid w:val="00DA23C7"/>
    <w:rsid w:val="00DA25CC"/>
    <w:rsid w:val="00DA2600"/>
    <w:rsid w:val="00DB2942"/>
    <w:rsid w:val="00DB3704"/>
    <w:rsid w:val="00DB4BED"/>
    <w:rsid w:val="00DC0949"/>
    <w:rsid w:val="00DC0BB2"/>
    <w:rsid w:val="00DC0F0F"/>
    <w:rsid w:val="00DD16D9"/>
    <w:rsid w:val="00DD3416"/>
    <w:rsid w:val="00DD3B33"/>
    <w:rsid w:val="00DD43D4"/>
    <w:rsid w:val="00DD4C3F"/>
    <w:rsid w:val="00DE1D76"/>
    <w:rsid w:val="00DE3D7C"/>
    <w:rsid w:val="00DE49AC"/>
    <w:rsid w:val="00DE4DE8"/>
    <w:rsid w:val="00DF2F49"/>
    <w:rsid w:val="00DF3A95"/>
    <w:rsid w:val="00DF3B67"/>
    <w:rsid w:val="00DF7CD4"/>
    <w:rsid w:val="00E01A03"/>
    <w:rsid w:val="00E03A15"/>
    <w:rsid w:val="00E055E0"/>
    <w:rsid w:val="00E1374D"/>
    <w:rsid w:val="00E1492D"/>
    <w:rsid w:val="00E1751F"/>
    <w:rsid w:val="00E3202C"/>
    <w:rsid w:val="00E32A24"/>
    <w:rsid w:val="00E35C95"/>
    <w:rsid w:val="00E37171"/>
    <w:rsid w:val="00E415A6"/>
    <w:rsid w:val="00E4476A"/>
    <w:rsid w:val="00E46576"/>
    <w:rsid w:val="00E5169D"/>
    <w:rsid w:val="00E56B86"/>
    <w:rsid w:val="00E6110E"/>
    <w:rsid w:val="00E656B7"/>
    <w:rsid w:val="00E71C55"/>
    <w:rsid w:val="00E74687"/>
    <w:rsid w:val="00E75CEC"/>
    <w:rsid w:val="00E7713D"/>
    <w:rsid w:val="00E82394"/>
    <w:rsid w:val="00E82FD4"/>
    <w:rsid w:val="00E8337E"/>
    <w:rsid w:val="00E87121"/>
    <w:rsid w:val="00E93A72"/>
    <w:rsid w:val="00E97BD7"/>
    <w:rsid w:val="00EA0890"/>
    <w:rsid w:val="00EA1EF1"/>
    <w:rsid w:val="00EA24EF"/>
    <w:rsid w:val="00EA5EA1"/>
    <w:rsid w:val="00EA67A2"/>
    <w:rsid w:val="00EA67B1"/>
    <w:rsid w:val="00EB3770"/>
    <w:rsid w:val="00EB6B32"/>
    <w:rsid w:val="00EC6076"/>
    <w:rsid w:val="00ED3520"/>
    <w:rsid w:val="00ED475A"/>
    <w:rsid w:val="00EF040E"/>
    <w:rsid w:val="00EF2D2A"/>
    <w:rsid w:val="00EF34E5"/>
    <w:rsid w:val="00EF39C4"/>
    <w:rsid w:val="00EF64A9"/>
    <w:rsid w:val="00EF7582"/>
    <w:rsid w:val="00EF7BBD"/>
    <w:rsid w:val="00F00A8A"/>
    <w:rsid w:val="00F02E25"/>
    <w:rsid w:val="00F055B1"/>
    <w:rsid w:val="00F055D7"/>
    <w:rsid w:val="00F06E6B"/>
    <w:rsid w:val="00F07DCB"/>
    <w:rsid w:val="00F10B93"/>
    <w:rsid w:val="00F150FF"/>
    <w:rsid w:val="00F16ED3"/>
    <w:rsid w:val="00F17487"/>
    <w:rsid w:val="00F21712"/>
    <w:rsid w:val="00F24C13"/>
    <w:rsid w:val="00F257F9"/>
    <w:rsid w:val="00F32801"/>
    <w:rsid w:val="00F33BF0"/>
    <w:rsid w:val="00F34F80"/>
    <w:rsid w:val="00F44A52"/>
    <w:rsid w:val="00F47D09"/>
    <w:rsid w:val="00F51281"/>
    <w:rsid w:val="00F52167"/>
    <w:rsid w:val="00F57965"/>
    <w:rsid w:val="00F60BE9"/>
    <w:rsid w:val="00F630BC"/>
    <w:rsid w:val="00F65ACD"/>
    <w:rsid w:val="00F73EE3"/>
    <w:rsid w:val="00F74CDE"/>
    <w:rsid w:val="00F75AFE"/>
    <w:rsid w:val="00F763E5"/>
    <w:rsid w:val="00F77210"/>
    <w:rsid w:val="00F83FEF"/>
    <w:rsid w:val="00F85CE3"/>
    <w:rsid w:val="00F93842"/>
    <w:rsid w:val="00F93ADF"/>
    <w:rsid w:val="00F948C4"/>
    <w:rsid w:val="00F952CB"/>
    <w:rsid w:val="00F961D1"/>
    <w:rsid w:val="00FA1D54"/>
    <w:rsid w:val="00FA5902"/>
    <w:rsid w:val="00FB3EDF"/>
    <w:rsid w:val="00FB504C"/>
    <w:rsid w:val="00FC13B2"/>
    <w:rsid w:val="00FC442E"/>
    <w:rsid w:val="00FC654A"/>
    <w:rsid w:val="00FC7767"/>
    <w:rsid w:val="00FD52A6"/>
    <w:rsid w:val="00FD71A3"/>
    <w:rsid w:val="00FD7E7E"/>
    <w:rsid w:val="00FE546E"/>
    <w:rsid w:val="00FF2785"/>
    <w:rsid w:val="00FF344A"/>
    <w:rsid w:val="00FF383F"/>
    <w:rsid w:val="00FF5108"/>
    <w:rsid w:val="00FF5C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A17578"/>
  <w15:chartTrackingRefBased/>
  <w15:docId w15:val="{346C0C33-F6EA-41F9-8DDE-77063F9A79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81571"/>
    <w:pPr>
      <w:keepNext/>
      <w:keepLines/>
      <w:spacing w:before="240" w:after="0"/>
      <w:outlineLvl w:val="0"/>
    </w:pPr>
    <w:rPr>
      <w:rFonts w:asciiTheme="majorHAnsi" w:eastAsiaTheme="majorEastAsia" w:hAnsiTheme="majorHAnsi" w:cstheme="majorBidi"/>
      <w:color w:val="3E762A"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1571"/>
    <w:rPr>
      <w:rFonts w:asciiTheme="majorHAnsi" w:eastAsiaTheme="majorEastAsia" w:hAnsiTheme="majorHAnsi" w:cstheme="majorBidi"/>
      <w:color w:val="3E762A" w:themeColor="accent1" w:themeShade="BF"/>
      <w:sz w:val="32"/>
      <w:szCs w:val="32"/>
      <w:lang w:val="en-US"/>
    </w:rPr>
  </w:style>
  <w:style w:type="paragraph" w:styleId="Bibliography">
    <w:name w:val="Bibliography"/>
    <w:basedOn w:val="Normal"/>
    <w:next w:val="Normal"/>
    <w:uiPriority w:val="37"/>
    <w:unhideWhenUsed/>
    <w:rsid w:val="00381571"/>
  </w:style>
  <w:style w:type="paragraph" w:styleId="Caption">
    <w:name w:val="caption"/>
    <w:basedOn w:val="Normal"/>
    <w:next w:val="Normal"/>
    <w:uiPriority w:val="35"/>
    <w:unhideWhenUsed/>
    <w:qFormat/>
    <w:rsid w:val="001A2B53"/>
    <w:pPr>
      <w:spacing w:after="200" w:line="240" w:lineRule="auto"/>
    </w:pPr>
    <w:rPr>
      <w:i/>
      <w:iCs/>
      <w:color w:val="455F51" w:themeColor="text2"/>
      <w:sz w:val="18"/>
      <w:szCs w:val="18"/>
    </w:rPr>
  </w:style>
  <w:style w:type="character" w:styleId="CommentReference">
    <w:name w:val="annotation reference"/>
    <w:basedOn w:val="DefaultParagraphFont"/>
    <w:uiPriority w:val="99"/>
    <w:semiHidden/>
    <w:unhideWhenUsed/>
    <w:rsid w:val="00CE27D8"/>
    <w:rPr>
      <w:sz w:val="16"/>
      <w:szCs w:val="16"/>
    </w:rPr>
  </w:style>
  <w:style w:type="paragraph" w:styleId="CommentText">
    <w:name w:val="annotation text"/>
    <w:basedOn w:val="Normal"/>
    <w:link w:val="CommentTextChar"/>
    <w:uiPriority w:val="99"/>
    <w:semiHidden/>
    <w:unhideWhenUsed/>
    <w:rsid w:val="00CE27D8"/>
    <w:pPr>
      <w:spacing w:line="240" w:lineRule="auto"/>
    </w:pPr>
    <w:rPr>
      <w:sz w:val="20"/>
      <w:szCs w:val="20"/>
    </w:rPr>
  </w:style>
  <w:style w:type="character" w:customStyle="1" w:styleId="CommentTextChar">
    <w:name w:val="Comment Text Char"/>
    <w:basedOn w:val="DefaultParagraphFont"/>
    <w:link w:val="CommentText"/>
    <w:uiPriority w:val="99"/>
    <w:semiHidden/>
    <w:rsid w:val="00CE27D8"/>
    <w:rPr>
      <w:sz w:val="20"/>
      <w:szCs w:val="20"/>
    </w:rPr>
  </w:style>
  <w:style w:type="paragraph" w:styleId="CommentSubject">
    <w:name w:val="annotation subject"/>
    <w:basedOn w:val="CommentText"/>
    <w:next w:val="CommentText"/>
    <w:link w:val="CommentSubjectChar"/>
    <w:uiPriority w:val="99"/>
    <w:semiHidden/>
    <w:unhideWhenUsed/>
    <w:rsid w:val="00CE27D8"/>
    <w:rPr>
      <w:b/>
      <w:bCs/>
    </w:rPr>
  </w:style>
  <w:style w:type="character" w:customStyle="1" w:styleId="CommentSubjectChar">
    <w:name w:val="Comment Subject Char"/>
    <w:basedOn w:val="CommentTextChar"/>
    <w:link w:val="CommentSubject"/>
    <w:uiPriority w:val="99"/>
    <w:semiHidden/>
    <w:rsid w:val="00CE27D8"/>
    <w:rPr>
      <w:b/>
      <w:bCs/>
      <w:sz w:val="20"/>
      <w:szCs w:val="20"/>
    </w:rPr>
  </w:style>
  <w:style w:type="paragraph" w:styleId="BalloonText">
    <w:name w:val="Balloon Text"/>
    <w:basedOn w:val="Normal"/>
    <w:link w:val="BalloonTextChar"/>
    <w:uiPriority w:val="99"/>
    <w:semiHidden/>
    <w:unhideWhenUsed/>
    <w:rsid w:val="00CE27D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E27D8"/>
    <w:rPr>
      <w:rFonts w:ascii="Segoe UI" w:hAnsi="Segoe UI" w:cs="Segoe UI"/>
      <w:sz w:val="18"/>
      <w:szCs w:val="18"/>
    </w:rPr>
  </w:style>
  <w:style w:type="paragraph" w:styleId="TableofFigures">
    <w:name w:val="table of figures"/>
    <w:basedOn w:val="Normal"/>
    <w:next w:val="Normal"/>
    <w:uiPriority w:val="99"/>
    <w:unhideWhenUsed/>
    <w:rsid w:val="00302208"/>
    <w:pPr>
      <w:spacing w:after="0"/>
    </w:pPr>
  </w:style>
  <w:style w:type="character" w:styleId="Hyperlink">
    <w:name w:val="Hyperlink"/>
    <w:basedOn w:val="DefaultParagraphFont"/>
    <w:uiPriority w:val="99"/>
    <w:unhideWhenUsed/>
    <w:rsid w:val="00302208"/>
    <w:rPr>
      <w:color w:val="6B9F25" w:themeColor="hyperlink"/>
      <w:u w:val="single"/>
    </w:rPr>
  </w:style>
  <w:style w:type="paragraph" w:styleId="NormalWeb">
    <w:name w:val="Normal (Web)"/>
    <w:basedOn w:val="Normal"/>
    <w:uiPriority w:val="99"/>
    <w:unhideWhenUsed/>
    <w:rsid w:val="000457C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0457CA"/>
    <w:rPr>
      <w:b/>
      <w:bCs/>
    </w:rPr>
  </w:style>
  <w:style w:type="paragraph" w:styleId="ListParagraph">
    <w:name w:val="List Paragraph"/>
    <w:basedOn w:val="Normal"/>
    <w:uiPriority w:val="34"/>
    <w:qFormat/>
    <w:rsid w:val="0078020B"/>
    <w:pPr>
      <w:ind w:left="720"/>
      <w:contextualSpacing/>
    </w:pPr>
  </w:style>
  <w:style w:type="paragraph" w:styleId="NoSpacing">
    <w:name w:val="No Spacing"/>
    <w:link w:val="NoSpacingChar"/>
    <w:uiPriority w:val="1"/>
    <w:qFormat/>
    <w:rsid w:val="00DD43D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D43D4"/>
    <w:rPr>
      <w:rFonts w:eastAsiaTheme="minorEastAsia"/>
      <w:lang w:val="en-US"/>
    </w:rPr>
  </w:style>
  <w:style w:type="paragraph" w:styleId="IntenseQuote">
    <w:name w:val="Intense Quote"/>
    <w:basedOn w:val="Normal"/>
    <w:next w:val="Normal"/>
    <w:link w:val="IntenseQuoteChar"/>
    <w:uiPriority w:val="30"/>
    <w:qFormat/>
    <w:rsid w:val="00A9347B"/>
    <w:pPr>
      <w:pBdr>
        <w:top w:val="single" w:sz="4" w:space="10" w:color="549E39" w:themeColor="accent1"/>
        <w:bottom w:val="single" w:sz="4" w:space="10" w:color="549E39" w:themeColor="accent1"/>
      </w:pBdr>
      <w:spacing w:before="360" w:after="360"/>
      <w:ind w:left="864" w:right="864"/>
      <w:jc w:val="center"/>
    </w:pPr>
    <w:rPr>
      <w:i/>
      <w:iCs/>
      <w:color w:val="549E39" w:themeColor="accent1"/>
    </w:rPr>
  </w:style>
  <w:style w:type="character" w:customStyle="1" w:styleId="IntenseQuoteChar">
    <w:name w:val="Intense Quote Char"/>
    <w:basedOn w:val="DefaultParagraphFont"/>
    <w:link w:val="IntenseQuote"/>
    <w:uiPriority w:val="30"/>
    <w:rsid w:val="00A9347B"/>
    <w:rPr>
      <w:i/>
      <w:iCs/>
      <w:color w:val="549E39" w:themeColor="accent1"/>
    </w:rPr>
  </w:style>
  <w:style w:type="paragraph" w:styleId="TOCHeading">
    <w:name w:val="TOC Heading"/>
    <w:basedOn w:val="Heading1"/>
    <w:next w:val="Normal"/>
    <w:uiPriority w:val="39"/>
    <w:unhideWhenUsed/>
    <w:qFormat/>
    <w:rsid w:val="00604F73"/>
    <w:pPr>
      <w:outlineLvl w:val="9"/>
    </w:pPr>
  </w:style>
  <w:style w:type="paragraph" w:styleId="TOC1">
    <w:name w:val="toc 1"/>
    <w:basedOn w:val="Normal"/>
    <w:next w:val="Normal"/>
    <w:autoRedefine/>
    <w:uiPriority w:val="39"/>
    <w:unhideWhenUsed/>
    <w:rsid w:val="00604F73"/>
    <w:pPr>
      <w:spacing w:after="100"/>
    </w:pPr>
  </w:style>
  <w:style w:type="paragraph" w:styleId="TOC2">
    <w:name w:val="toc 2"/>
    <w:basedOn w:val="Normal"/>
    <w:next w:val="Normal"/>
    <w:autoRedefine/>
    <w:uiPriority w:val="39"/>
    <w:unhideWhenUsed/>
    <w:rsid w:val="007A4199"/>
    <w:pPr>
      <w:spacing w:after="100"/>
      <w:ind w:left="220"/>
    </w:pPr>
    <w:rPr>
      <w:rFonts w:eastAsiaTheme="minorEastAsia" w:cs="Times New Roman"/>
      <w:lang w:val="en-US"/>
    </w:rPr>
  </w:style>
  <w:style w:type="paragraph" w:styleId="TOC3">
    <w:name w:val="toc 3"/>
    <w:basedOn w:val="Normal"/>
    <w:next w:val="Normal"/>
    <w:autoRedefine/>
    <w:uiPriority w:val="39"/>
    <w:unhideWhenUsed/>
    <w:rsid w:val="007A4199"/>
    <w:pPr>
      <w:spacing w:after="100"/>
      <w:ind w:left="440"/>
    </w:pPr>
    <w:rPr>
      <w:rFonts w:eastAsiaTheme="minorEastAsia" w:cs="Times New Roman"/>
      <w:lang w:val="en-US"/>
    </w:rPr>
  </w:style>
  <w:style w:type="paragraph" w:styleId="Header">
    <w:name w:val="header"/>
    <w:basedOn w:val="Normal"/>
    <w:link w:val="HeaderChar"/>
    <w:uiPriority w:val="99"/>
    <w:unhideWhenUsed/>
    <w:rsid w:val="00D30CF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0CF0"/>
  </w:style>
  <w:style w:type="paragraph" w:styleId="Footer">
    <w:name w:val="footer"/>
    <w:basedOn w:val="Normal"/>
    <w:link w:val="FooterChar"/>
    <w:uiPriority w:val="99"/>
    <w:unhideWhenUsed/>
    <w:rsid w:val="00D30C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0CF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05533">
      <w:bodyDiv w:val="1"/>
      <w:marLeft w:val="0"/>
      <w:marRight w:val="0"/>
      <w:marTop w:val="0"/>
      <w:marBottom w:val="0"/>
      <w:divBdr>
        <w:top w:val="none" w:sz="0" w:space="0" w:color="auto"/>
        <w:left w:val="none" w:sz="0" w:space="0" w:color="auto"/>
        <w:bottom w:val="none" w:sz="0" w:space="0" w:color="auto"/>
        <w:right w:val="none" w:sz="0" w:space="0" w:color="auto"/>
      </w:divBdr>
    </w:div>
    <w:div w:id="7096959">
      <w:bodyDiv w:val="1"/>
      <w:marLeft w:val="0"/>
      <w:marRight w:val="0"/>
      <w:marTop w:val="0"/>
      <w:marBottom w:val="0"/>
      <w:divBdr>
        <w:top w:val="none" w:sz="0" w:space="0" w:color="auto"/>
        <w:left w:val="none" w:sz="0" w:space="0" w:color="auto"/>
        <w:bottom w:val="none" w:sz="0" w:space="0" w:color="auto"/>
        <w:right w:val="none" w:sz="0" w:space="0" w:color="auto"/>
      </w:divBdr>
    </w:div>
    <w:div w:id="13043207">
      <w:bodyDiv w:val="1"/>
      <w:marLeft w:val="0"/>
      <w:marRight w:val="0"/>
      <w:marTop w:val="0"/>
      <w:marBottom w:val="0"/>
      <w:divBdr>
        <w:top w:val="none" w:sz="0" w:space="0" w:color="auto"/>
        <w:left w:val="none" w:sz="0" w:space="0" w:color="auto"/>
        <w:bottom w:val="none" w:sz="0" w:space="0" w:color="auto"/>
        <w:right w:val="none" w:sz="0" w:space="0" w:color="auto"/>
      </w:divBdr>
    </w:div>
    <w:div w:id="14313145">
      <w:bodyDiv w:val="1"/>
      <w:marLeft w:val="0"/>
      <w:marRight w:val="0"/>
      <w:marTop w:val="0"/>
      <w:marBottom w:val="0"/>
      <w:divBdr>
        <w:top w:val="none" w:sz="0" w:space="0" w:color="auto"/>
        <w:left w:val="none" w:sz="0" w:space="0" w:color="auto"/>
        <w:bottom w:val="none" w:sz="0" w:space="0" w:color="auto"/>
        <w:right w:val="none" w:sz="0" w:space="0" w:color="auto"/>
      </w:divBdr>
    </w:div>
    <w:div w:id="26882690">
      <w:bodyDiv w:val="1"/>
      <w:marLeft w:val="0"/>
      <w:marRight w:val="0"/>
      <w:marTop w:val="0"/>
      <w:marBottom w:val="0"/>
      <w:divBdr>
        <w:top w:val="none" w:sz="0" w:space="0" w:color="auto"/>
        <w:left w:val="none" w:sz="0" w:space="0" w:color="auto"/>
        <w:bottom w:val="none" w:sz="0" w:space="0" w:color="auto"/>
        <w:right w:val="none" w:sz="0" w:space="0" w:color="auto"/>
      </w:divBdr>
    </w:div>
    <w:div w:id="34160082">
      <w:bodyDiv w:val="1"/>
      <w:marLeft w:val="0"/>
      <w:marRight w:val="0"/>
      <w:marTop w:val="0"/>
      <w:marBottom w:val="0"/>
      <w:divBdr>
        <w:top w:val="none" w:sz="0" w:space="0" w:color="auto"/>
        <w:left w:val="none" w:sz="0" w:space="0" w:color="auto"/>
        <w:bottom w:val="none" w:sz="0" w:space="0" w:color="auto"/>
        <w:right w:val="none" w:sz="0" w:space="0" w:color="auto"/>
      </w:divBdr>
    </w:div>
    <w:div w:id="36515004">
      <w:bodyDiv w:val="1"/>
      <w:marLeft w:val="0"/>
      <w:marRight w:val="0"/>
      <w:marTop w:val="0"/>
      <w:marBottom w:val="0"/>
      <w:divBdr>
        <w:top w:val="none" w:sz="0" w:space="0" w:color="auto"/>
        <w:left w:val="none" w:sz="0" w:space="0" w:color="auto"/>
        <w:bottom w:val="none" w:sz="0" w:space="0" w:color="auto"/>
        <w:right w:val="none" w:sz="0" w:space="0" w:color="auto"/>
      </w:divBdr>
    </w:div>
    <w:div w:id="40131475">
      <w:bodyDiv w:val="1"/>
      <w:marLeft w:val="0"/>
      <w:marRight w:val="0"/>
      <w:marTop w:val="0"/>
      <w:marBottom w:val="0"/>
      <w:divBdr>
        <w:top w:val="none" w:sz="0" w:space="0" w:color="auto"/>
        <w:left w:val="none" w:sz="0" w:space="0" w:color="auto"/>
        <w:bottom w:val="none" w:sz="0" w:space="0" w:color="auto"/>
        <w:right w:val="none" w:sz="0" w:space="0" w:color="auto"/>
      </w:divBdr>
    </w:div>
    <w:div w:id="47847854">
      <w:bodyDiv w:val="1"/>
      <w:marLeft w:val="0"/>
      <w:marRight w:val="0"/>
      <w:marTop w:val="0"/>
      <w:marBottom w:val="0"/>
      <w:divBdr>
        <w:top w:val="none" w:sz="0" w:space="0" w:color="auto"/>
        <w:left w:val="none" w:sz="0" w:space="0" w:color="auto"/>
        <w:bottom w:val="none" w:sz="0" w:space="0" w:color="auto"/>
        <w:right w:val="none" w:sz="0" w:space="0" w:color="auto"/>
      </w:divBdr>
    </w:div>
    <w:div w:id="53043453">
      <w:bodyDiv w:val="1"/>
      <w:marLeft w:val="0"/>
      <w:marRight w:val="0"/>
      <w:marTop w:val="0"/>
      <w:marBottom w:val="0"/>
      <w:divBdr>
        <w:top w:val="none" w:sz="0" w:space="0" w:color="auto"/>
        <w:left w:val="none" w:sz="0" w:space="0" w:color="auto"/>
        <w:bottom w:val="none" w:sz="0" w:space="0" w:color="auto"/>
        <w:right w:val="none" w:sz="0" w:space="0" w:color="auto"/>
      </w:divBdr>
    </w:div>
    <w:div w:id="85153441">
      <w:bodyDiv w:val="1"/>
      <w:marLeft w:val="0"/>
      <w:marRight w:val="0"/>
      <w:marTop w:val="0"/>
      <w:marBottom w:val="0"/>
      <w:divBdr>
        <w:top w:val="none" w:sz="0" w:space="0" w:color="auto"/>
        <w:left w:val="none" w:sz="0" w:space="0" w:color="auto"/>
        <w:bottom w:val="none" w:sz="0" w:space="0" w:color="auto"/>
        <w:right w:val="none" w:sz="0" w:space="0" w:color="auto"/>
      </w:divBdr>
    </w:div>
    <w:div w:id="85225678">
      <w:bodyDiv w:val="1"/>
      <w:marLeft w:val="0"/>
      <w:marRight w:val="0"/>
      <w:marTop w:val="0"/>
      <w:marBottom w:val="0"/>
      <w:divBdr>
        <w:top w:val="none" w:sz="0" w:space="0" w:color="auto"/>
        <w:left w:val="none" w:sz="0" w:space="0" w:color="auto"/>
        <w:bottom w:val="none" w:sz="0" w:space="0" w:color="auto"/>
        <w:right w:val="none" w:sz="0" w:space="0" w:color="auto"/>
      </w:divBdr>
    </w:div>
    <w:div w:id="86735240">
      <w:bodyDiv w:val="1"/>
      <w:marLeft w:val="0"/>
      <w:marRight w:val="0"/>
      <w:marTop w:val="0"/>
      <w:marBottom w:val="0"/>
      <w:divBdr>
        <w:top w:val="none" w:sz="0" w:space="0" w:color="auto"/>
        <w:left w:val="none" w:sz="0" w:space="0" w:color="auto"/>
        <w:bottom w:val="none" w:sz="0" w:space="0" w:color="auto"/>
        <w:right w:val="none" w:sz="0" w:space="0" w:color="auto"/>
      </w:divBdr>
    </w:div>
    <w:div w:id="87501891">
      <w:bodyDiv w:val="1"/>
      <w:marLeft w:val="0"/>
      <w:marRight w:val="0"/>
      <w:marTop w:val="0"/>
      <w:marBottom w:val="0"/>
      <w:divBdr>
        <w:top w:val="none" w:sz="0" w:space="0" w:color="auto"/>
        <w:left w:val="none" w:sz="0" w:space="0" w:color="auto"/>
        <w:bottom w:val="none" w:sz="0" w:space="0" w:color="auto"/>
        <w:right w:val="none" w:sz="0" w:space="0" w:color="auto"/>
      </w:divBdr>
    </w:div>
    <w:div w:id="88546956">
      <w:bodyDiv w:val="1"/>
      <w:marLeft w:val="0"/>
      <w:marRight w:val="0"/>
      <w:marTop w:val="0"/>
      <w:marBottom w:val="0"/>
      <w:divBdr>
        <w:top w:val="none" w:sz="0" w:space="0" w:color="auto"/>
        <w:left w:val="none" w:sz="0" w:space="0" w:color="auto"/>
        <w:bottom w:val="none" w:sz="0" w:space="0" w:color="auto"/>
        <w:right w:val="none" w:sz="0" w:space="0" w:color="auto"/>
      </w:divBdr>
    </w:div>
    <w:div w:id="97607497">
      <w:bodyDiv w:val="1"/>
      <w:marLeft w:val="0"/>
      <w:marRight w:val="0"/>
      <w:marTop w:val="0"/>
      <w:marBottom w:val="0"/>
      <w:divBdr>
        <w:top w:val="none" w:sz="0" w:space="0" w:color="auto"/>
        <w:left w:val="none" w:sz="0" w:space="0" w:color="auto"/>
        <w:bottom w:val="none" w:sz="0" w:space="0" w:color="auto"/>
        <w:right w:val="none" w:sz="0" w:space="0" w:color="auto"/>
      </w:divBdr>
    </w:div>
    <w:div w:id="109279177">
      <w:bodyDiv w:val="1"/>
      <w:marLeft w:val="0"/>
      <w:marRight w:val="0"/>
      <w:marTop w:val="0"/>
      <w:marBottom w:val="0"/>
      <w:divBdr>
        <w:top w:val="none" w:sz="0" w:space="0" w:color="auto"/>
        <w:left w:val="none" w:sz="0" w:space="0" w:color="auto"/>
        <w:bottom w:val="none" w:sz="0" w:space="0" w:color="auto"/>
        <w:right w:val="none" w:sz="0" w:space="0" w:color="auto"/>
      </w:divBdr>
    </w:div>
    <w:div w:id="114255115">
      <w:bodyDiv w:val="1"/>
      <w:marLeft w:val="0"/>
      <w:marRight w:val="0"/>
      <w:marTop w:val="0"/>
      <w:marBottom w:val="0"/>
      <w:divBdr>
        <w:top w:val="none" w:sz="0" w:space="0" w:color="auto"/>
        <w:left w:val="none" w:sz="0" w:space="0" w:color="auto"/>
        <w:bottom w:val="none" w:sz="0" w:space="0" w:color="auto"/>
        <w:right w:val="none" w:sz="0" w:space="0" w:color="auto"/>
      </w:divBdr>
    </w:div>
    <w:div w:id="119151096">
      <w:bodyDiv w:val="1"/>
      <w:marLeft w:val="0"/>
      <w:marRight w:val="0"/>
      <w:marTop w:val="0"/>
      <w:marBottom w:val="0"/>
      <w:divBdr>
        <w:top w:val="none" w:sz="0" w:space="0" w:color="auto"/>
        <w:left w:val="none" w:sz="0" w:space="0" w:color="auto"/>
        <w:bottom w:val="none" w:sz="0" w:space="0" w:color="auto"/>
        <w:right w:val="none" w:sz="0" w:space="0" w:color="auto"/>
      </w:divBdr>
    </w:div>
    <w:div w:id="125708616">
      <w:bodyDiv w:val="1"/>
      <w:marLeft w:val="0"/>
      <w:marRight w:val="0"/>
      <w:marTop w:val="0"/>
      <w:marBottom w:val="0"/>
      <w:divBdr>
        <w:top w:val="none" w:sz="0" w:space="0" w:color="auto"/>
        <w:left w:val="none" w:sz="0" w:space="0" w:color="auto"/>
        <w:bottom w:val="none" w:sz="0" w:space="0" w:color="auto"/>
        <w:right w:val="none" w:sz="0" w:space="0" w:color="auto"/>
      </w:divBdr>
    </w:div>
    <w:div w:id="127286667">
      <w:bodyDiv w:val="1"/>
      <w:marLeft w:val="0"/>
      <w:marRight w:val="0"/>
      <w:marTop w:val="0"/>
      <w:marBottom w:val="0"/>
      <w:divBdr>
        <w:top w:val="none" w:sz="0" w:space="0" w:color="auto"/>
        <w:left w:val="none" w:sz="0" w:space="0" w:color="auto"/>
        <w:bottom w:val="none" w:sz="0" w:space="0" w:color="auto"/>
        <w:right w:val="none" w:sz="0" w:space="0" w:color="auto"/>
      </w:divBdr>
    </w:div>
    <w:div w:id="141234010">
      <w:bodyDiv w:val="1"/>
      <w:marLeft w:val="0"/>
      <w:marRight w:val="0"/>
      <w:marTop w:val="0"/>
      <w:marBottom w:val="0"/>
      <w:divBdr>
        <w:top w:val="none" w:sz="0" w:space="0" w:color="auto"/>
        <w:left w:val="none" w:sz="0" w:space="0" w:color="auto"/>
        <w:bottom w:val="none" w:sz="0" w:space="0" w:color="auto"/>
        <w:right w:val="none" w:sz="0" w:space="0" w:color="auto"/>
      </w:divBdr>
    </w:div>
    <w:div w:id="144126881">
      <w:bodyDiv w:val="1"/>
      <w:marLeft w:val="0"/>
      <w:marRight w:val="0"/>
      <w:marTop w:val="0"/>
      <w:marBottom w:val="0"/>
      <w:divBdr>
        <w:top w:val="none" w:sz="0" w:space="0" w:color="auto"/>
        <w:left w:val="none" w:sz="0" w:space="0" w:color="auto"/>
        <w:bottom w:val="none" w:sz="0" w:space="0" w:color="auto"/>
        <w:right w:val="none" w:sz="0" w:space="0" w:color="auto"/>
      </w:divBdr>
    </w:div>
    <w:div w:id="151875029">
      <w:bodyDiv w:val="1"/>
      <w:marLeft w:val="0"/>
      <w:marRight w:val="0"/>
      <w:marTop w:val="0"/>
      <w:marBottom w:val="0"/>
      <w:divBdr>
        <w:top w:val="none" w:sz="0" w:space="0" w:color="auto"/>
        <w:left w:val="none" w:sz="0" w:space="0" w:color="auto"/>
        <w:bottom w:val="none" w:sz="0" w:space="0" w:color="auto"/>
        <w:right w:val="none" w:sz="0" w:space="0" w:color="auto"/>
      </w:divBdr>
    </w:div>
    <w:div w:id="155263161">
      <w:bodyDiv w:val="1"/>
      <w:marLeft w:val="0"/>
      <w:marRight w:val="0"/>
      <w:marTop w:val="0"/>
      <w:marBottom w:val="0"/>
      <w:divBdr>
        <w:top w:val="none" w:sz="0" w:space="0" w:color="auto"/>
        <w:left w:val="none" w:sz="0" w:space="0" w:color="auto"/>
        <w:bottom w:val="none" w:sz="0" w:space="0" w:color="auto"/>
        <w:right w:val="none" w:sz="0" w:space="0" w:color="auto"/>
      </w:divBdr>
    </w:div>
    <w:div w:id="158426880">
      <w:bodyDiv w:val="1"/>
      <w:marLeft w:val="0"/>
      <w:marRight w:val="0"/>
      <w:marTop w:val="0"/>
      <w:marBottom w:val="0"/>
      <w:divBdr>
        <w:top w:val="none" w:sz="0" w:space="0" w:color="auto"/>
        <w:left w:val="none" w:sz="0" w:space="0" w:color="auto"/>
        <w:bottom w:val="none" w:sz="0" w:space="0" w:color="auto"/>
        <w:right w:val="none" w:sz="0" w:space="0" w:color="auto"/>
      </w:divBdr>
    </w:div>
    <w:div w:id="162159815">
      <w:bodyDiv w:val="1"/>
      <w:marLeft w:val="0"/>
      <w:marRight w:val="0"/>
      <w:marTop w:val="0"/>
      <w:marBottom w:val="0"/>
      <w:divBdr>
        <w:top w:val="none" w:sz="0" w:space="0" w:color="auto"/>
        <w:left w:val="none" w:sz="0" w:space="0" w:color="auto"/>
        <w:bottom w:val="none" w:sz="0" w:space="0" w:color="auto"/>
        <w:right w:val="none" w:sz="0" w:space="0" w:color="auto"/>
      </w:divBdr>
    </w:div>
    <w:div w:id="171073747">
      <w:bodyDiv w:val="1"/>
      <w:marLeft w:val="0"/>
      <w:marRight w:val="0"/>
      <w:marTop w:val="0"/>
      <w:marBottom w:val="0"/>
      <w:divBdr>
        <w:top w:val="none" w:sz="0" w:space="0" w:color="auto"/>
        <w:left w:val="none" w:sz="0" w:space="0" w:color="auto"/>
        <w:bottom w:val="none" w:sz="0" w:space="0" w:color="auto"/>
        <w:right w:val="none" w:sz="0" w:space="0" w:color="auto"/>
      </w:divBdr>
    </w:div>
    <w:div w:id="179591089">
      <w:bodyDiv w:val="1"/>
      <w:marLeft w:val="0"/>
      <w:marRight w:val="0"/>
      <w:marTop w:val="0"/>
      <w:marBottom w:val="0"/>
      <w:divBdr>
        <w:top w:val="none" w:sz="0" w:space="0" w:color="auto"/>
        <w:left w:val="none" w:sz="0" w:space="0" w:color="auto"/>
        <w:bottom w:val="none" w:sz="0" w:space="0" w:color="auto"/>
        <w:right w:val="none" w:sz="0" w:space="0" w:color="auto"/>
      </w:divBdr>
    </w:div>
    <w:div w:id="186451021">
      <w:bodyDiv w:val="1"/>
      <w:marLeft w:val="0"/>
      <w:marRight w:val="0"/>
      <w:marTop w:val="0"/>
      <w:marBottom w:val="0"/>
      <w:divBdr>
        <w:top w:val="none" w:sz="0" w:space="0" w:color="auto"/>
        <w:left w:val="none" w:sz="0" w:space="0" w:color="auto"/>
        <w:bottom w:val="none" w:sz="0" w:space="0" w:color="auto"/>
        <w:right w:val="none" w:sz="0" w:space="0" w:color="auto"/>
      </w:divBdr>
    </w:div>
    <w:div w:id="201406122">
      <w:bodyDiv w:val="1"/>
      <w:marLeft w:val="0"/>
      <w:marRight w:val="0"/>
      <w:marTop w:val="0"/>
      <w:marBottom w:val="0"/>
      <w:divBdr>
        <w:top w:val="none" w:sz="0" w:space="0" w:color="auto"/>
        <w:left w:val="none" w:sz="0" w:space="0" w:color="auto"/>
        <w:bottom w:val="none" w:sz="0" w:space="0" w:color="auto"/>
        <w:right w:val="none" w:sz="0" w:space="0" w:color="auto"/>
      </w:divBdr>
    </w:div>
    <w:div w:id="202136215">
      <w:bodyDiv w:val="1"/>
      <w:marLeft w:val="0"/>
      <w:marRight w:val="0"/>
      <w:marTop w:val="0"/>
      <w:marBottom w:val="0"/>
      <w:divBdr>
        <w:top w:val="none" w:sz="0" w:space="0" w:color="auto"/>
        <w:left w:val="none" w:sz="0" w:space="0" w:color="auto"/>
        <w:bottom w:val="none" w:sz="0" w:space="0" w:color="auto"/>
        <w:right w:val="none" w:sz="0" w:space="0" w:color="auto"/>
      </w:divBdr>
    </w:div>
    <w:div w:id="215359569">
      <w:bodyDiv w:val="1"/>
      <w:marLeft w:val="0"/>
      <w:marRight w:val="0"/>
      <w:marTop w:val="0"/>
      <w:marBottom w:val="0"/>
      <w:divBdr>
        <w:top w:val="none" w:sz="0" w:space="0" w:color="auto"/>
        <w:left w:val="none" w:sz="0" w:space="0" w:color="auto"/>
        <w:bottom w:val="none" w:sz="0" w:space="0" w:color="auto"/>
        <w:right w:val="none" w:sz="0" w:space="0" w:color="auto"/>
      </w:divBdr>
    </w:div>
    <w:div w:id="215624483">
      <w:bodyDiv w:val="1"/>
      <w:marLeft w:val="0"/>
      <w:marRight w:val="0"/>
      <w:marTop w:val="0"/>
      <w:marBottom w:val="0"/>
      <w:divBdr>
        <w:top w:val="none" w:sz="0" w:space="0" w:color="auto"/>
        <w:left w:val="none" w:sz="0" w:space="0" w:color="auto"/>
        <w:bottom w:val="none" w:sz="0" w:space="0" w:color="auto"/>
        <w:right w:val="none" w:sz="0" w:space="0" w:color="auto"/>
      </w:divBdr>
    </w:div>
    <w:div w:id="217982410">
      <w:bodyDiv w:val="1"/>
      <w:marLeft w:val="0"/>
      <w:marRight w:val="0"/>
      <w:marTop w:val="0"/>
      <w:marBottom w:val="0"/>
      <w:divBdr>
        <w:top w:val="none" w:sz="0" w:space="0" w:color="auto"/>
        <w:left w:val="none" w:sz="0" w:space="0" w:color="auto"/>
        <w:bottom w:val="none" w:sz="0" w:space="0" w:color="auto"/>
        <w:right w:val="none" w:sz="0" w:space="0" w:color="auto"/>
      </w:divBdr>
    </w:div>
    <w:div w:id="222327370">
      <w:bodyDiv w:val="1"/>
      <w:marLeft w:val="0"/>
      <w:marRight w:val="0"/>
      <w:marTop w:val="0"/>
      <w:marBottom w:val="0"/>
      <w:divBdr>
        <w:top w:val="none" w:sz="0" w:space="0" w:color="auto"/>
        <w:left w:val="none" w:sz="0" w:space="0" w:color="auto"/>
        <w:bottom w:val="none" w:sz="0" w:space="0" w:color="auto"/>
        <w:right w:val="none" w:sz="0" w:space="0" w:color="auto"/>
      </w:divBdr>
    </w:div>
    <w:div w:id="225334746">
      <w:bodyDiv w:val="1"/>
      <w:marLeft w:val="0"/>
      <w:marRight w:val="0"/>
      <w:marTop w:val="0"/>
      <w:marBottom w:val="0"/>
      <w:divBdr>
        <w:top w:val="none" w:sz="0" w:space="0" w:color="auto"/>
        <w:left w:val="none" w:sz="0" w:space="0" w:color="auto"/>
        <w:bottom w:val="none" w:sz="0" w:space="0" w:color="auto"/>
        <w:right w:val="none" w:sz="0" w:space="0" w:color="auto"/>
      </w:divBdr>
    </w:div>
    <w:div w:id="242959249">
      <w:bodyDiv w:val="1"/>
      <w:marLeft w:val="0"/>
      <w:marRight w:val="0"/>
      <w:marTop w:val="0"/>
      <w:marBottom w:val="0"/>
      <w:divBdr>
        <w:top w:val="none" w:sz="0" w:space="0" w:color="auto"/>
        <w:left w:val="none" w:sz="0" w:space="0" w:color="auto"/>
        <w:bottom w:val="none" w:sz="0" w:space="0" w:color="auto"/>
        <w:right w:val="none" w:sz="0" w:space="0" w:color="auto"/>
      </w:divBdr>
    </w:div>
    <w:div w:id="244998702">
      <w:bodyDiv w:val="1"/>
      <w:marLeft w:val="0"/>
      <w:marRight w:val="0"/>
      <w:marTop w:val="0"/>
      <w:marBottom w:val="0"/>
      <w:divBdr>
        <w:top w:val="none" w:sz="0" w:space="0" w:color="auto"/>
        <w:left w:val="none" w:sz="0" w:space="0" w:color="auto"/>
        <w:bottom w:val="none" w:sz="0" w:space="0" w:color="auto"/>
        <w:right w:val="none" w:sz="0" w:space="0" w:color="auto"/>
      </w:divBdr>
    </w:div>
    <w:div w:id="245919762">
      <w:bodyDiv w:val="1"/>
      <w:marLeft w:val="0"/>
      <w:marRight w:val="0"/>
      <w:marTop w:val="0"/>
      <w:marBottom w:val="0"/>
      <w:divBdr>
        <w:top w:val="none" w:sz="0" w:space="0" w:color="auto"/>
        <w:left w:val="none" w:sz="0" w:space="0" w:color="auto"/>
        <w:bottom w:val="none" w:sz="0" w:space="0" w:color="auto"/>
        <w:right w:val="none" w:sz="0" w:space="0" w:color="auto"/>
      </w:divBdr>
    </w:div>
    <w:div w:id="250703876">
      <w:bodyDiv w:val="1"/>
      <w:marLeft w:val="0"/>
      <w:marRight w:val="0"/>
      <w:marTop w:val="0"/>
      <w:marBottom w:val="0"/>
      <w:divBdr>
        <w:top w:val="none" w:sz="0" w:space="0" w:color="auto"/>
        <w:left w:val="none" w:sz="0" w:space="0" w:color="auto"/>
        <w:bottom w:val="none" w:sz="0" w:space="0" w:color="auto"/>
        <w:right w:val="none" w:sz="0" w:space="0" w:color="auto"/>
      </w:divBdr>
    </w:div>
    <w:div w:id="252671166">
      <w:bodyDiv w:val="1"/>
      <w:marLeft w:val="0"/>
      <w:marRight w:val="0"/>
      <w:marTop w:val="0"/>
      <w:marBottom w:val="0"/>
      <w:divBdr>
        <w:top w:val="none" w:sz="0" w:space="0" w:color="auto"/>
        <w:left w:val="none" w:sz="0" w:space="0" w:color="auto"/>
        <w:bottom w:val="none" w:sz="0" w:space="0" w:color="auto"/>
        <w:right w:val="none" w:sz="0" w:space="0" w:color="auto"/>
      </w:divBdr>
    </w:div>
    <w:div w:id="263921546">
      <w:bodyDiv w:val="1"/>
      <w:marLeft w:val="0"/>
      <w:marRight w:val="0"/>
      <w:marTop w:val="0"/>
      <w:marBottom w:val="0"/>
      <w:divBdr>
        <w:top w:val="none" w:sz="0" w:space="0" w:color="auto"/>
        <w:left w:val="none" w:sz="0" w:space="0" w:color="auto"/>
        <w:bottom w:val="none" w:sz="0" w:space="0" w:color="auto"/>
        <w:right w:val="none" w:sz="0" w:space="0" w:color="auto"/>
      </w:divBdr>
    </w:div>
    <w:div w:id="266040556">
      <w:bodyDiv w:val="1"/>
      <w:marLeft w:val="0"/>
      <w:marRight w:val="0"/>
      <w:marTop w:val="0"/>
      <w:marBottom w:val="0"/>
      <w:divBdr>
        <w:top w:val="none" w:sz="0" w:space="0" w:color="auto"/>
        <w:left w:val="none" w:sz="0" w:space="0" w:color="auto"/>
        <w:bottom w:val="none" w:sz="0" w:space="0" w:color="auto"/>
        <w:right w:val="none" w:sz="0" w:space="0" w:color="auto"/>
      </w:divBdr>
    </w:div>
    <w:div w:id="290944221">
      <w:bodyDiv w:val="1"/>
      <w:marLeft w:val="0"/>
      <w:marRight w:val="0"/>
      <w:marTop w:val="0"/>
      <w:marBottom w:val="0"/>
      <w:divBdr>
        <w:top w:val="none" w:sz="0" w:space="0" w:color="auto"/>
        <w:left w:val="none" w:sz="0" w:space="0" w:color="auto"/>
        <w:bottom w:val="none" w:sz="0" w:space="0" w:color="auto"/>
        <w:right w:val="none" w:sz="0" w:space="0" w:color="auto"/>
      </w:divBdr>
    </w:div>
    <w:div w:id="294339932">
      <w:bodyDiv w:val="1"/>
      <w:marLeft w:val="0"/>
      <w:marRight w:val="0"/>
      <w:marTop w:val="0"/>
      <w:marBottom w:val="0"/>
      <w:divBdr>
        <w:top w:val="none" w:sz="0" w:space="0" w:color="auto"/>
        <w:left w:val="none" w:sz="0" w:space="0" w:color="auto"/>
        <w:bottom w:val="none" w:sz="0" w:space="0" w:color="auto"/>
        <w:right w:val="none" w:sz="0" w:space="0" w:color="auto"/>
      </w:divBdr>
    </w:div>
    <w:div w:id="305862156">
      <w:bodyDiv w:val="1"/>
      <w:marLeft w:val="0"/>
      <w:marRight w:val="0"/>
      <w:marTop w:val="0"/>
      <w:marBottom w:val="0"/>
      <w:divBdr>
        <w:top w:val="none" w:sz="0" w:space="0" w:color="auto"/>
        <w:left w:val="none" w:sz="0" w:space="0" w:color="auto"/>
        <w:bottom w:val="none" w:sz="0" w:space="0" w:color="auto"/>
        <w:right w:val="none" w:sz="0" w:space="0" w:color="auto"/>
      </w:divBdr>
    </w:div>
    <w:div w:id="309411641">
      <w:bodyDiv w:val="1"/>
      <w:marLeft w:val="0"/>
      <w:marRight w:val="0"/>
      <w:marTop w:val="0"/>
      <w:marBottom w:val="0"/>
      <w:divBdr>
        <w:top w:val="none" w:sz="0" w:space="0" w:color="auto"/>
        <w:left w:val="none" w:sz="0" w:space="0" w:color="auto"/>
        <w:bottom w:val="none" w:sz="0" w:space="0" w:color="auto"/>
        <w:right w:val="none" w:sz="0" w:space="0" w:color="auto"/>
      </w:divBdr>
    </w:div>
    <w:div w:id="311712432">
      <w:bodyDiv w:val="1"/>
      <w:marLeft w:val="0"/>
      <w:marRight w:val="0"/>
      <w:marTop w:val="0"/>
      <w:marBottom w:val="0"/>
      <w:divBdr>
        <w:top w:val="none" w:sz="0" w:space="0" w:color="auto"/>
        <w:left w:val="none" w:sz="0" w:space="0" w:color="auto"/>
        <w:bottom w:val="none" w:sz="0" w:space="0" w:color="auto"/>
        <w:right w:val="none" w:sz="0" w:space="0" w:color="auto"/>
      </w:divBdr>
    </w:div>
    <w:div w:id="317417676">
      <w:bodyDiv w:val="1"/>
      <w:marLeft w:val="0"/>
      <w:marRight w:val="0"/>
      <w:marTop w:val="0"/>
      <w:marBottom w:val="0"/>
      <w:divBdr>
        <w:top w:val="none" w:sz="0" w:space="0" w:color="auto"/>
        <w:left w:val="none" w:sz="0" w:space="0" w:color="auto"/>
        <w:bottom w:val="none" w:sz="0" w:space="0" w:color="auto"/>
        <w:right w:val="none" w:sz="0" w:space="0" w:color="auto"/>
      </w:divBdr>
    </w:div>
    <w:div w:id="330791262">
      <w:bodyDiv w:val="1"/>
      <w:marLeft w:val="0"/>
      <w:marRight w:val="0"/>
      <w:marTop w:val="0"/>
      <w:marBottom w:val="0"/>
      <w:divBdr>
        <w:top w:val="none" w:sz="0" w:space="0" w:color="auto"/>
        <w:left w:val="none" w:sz="0" w:space="0" w:color="auto"/>
        <w:bottom w:val="none" w:sz="0" w:space="0" w:color="auto"/>
        <w:right w:val="none" w:sz="0" w:space="0" w:color="auto"/>
      </w:divBdr>
    </w:div>
    <w:div w:id="349259153">
      <w:bodyDiv w:val="1"/>
      <w:marLeft w:val="0"/>
      <w:marRight w:val="0"/>
      <w:marTop w:val="0"/>
      <w:marBottom w:val="0"/>
      <w:divBdr>
        <w:top w:val="none" w:sz="0" w:space="0" w:color="auto"/>
        <w:left w:val="none" w:sz="0" w:space="0" w:color="auto"/>
        <w:bottom w:val="none" w:sz="0" w:space="0" w:color="auto"/>
        <w:right w:val="none" w:sz="0" w:space="0" w:color="auto"/>
      </w:divBdr>
    </w:div>
    <w:div w:id="350105362">
      <w:bodyDiv w:val="1"/>
      <w:marLeft w:val="0"/>
      <w:marRight w:val="0"/>
      <w:marTop w:val="0"/>
      <w:marBottom w:val="0"/>
      <w:divBdr>
        <w:top w:val="none" w:sz="0" w:space="0" w:color="auto"/>
        <w:left w:val="none" w:sz="0" w:space="0" w:color="auto"/>
        <w:bottom w:val="none" w:sz="0" w:space="0" w:color="auto"/>
        <w:right w:val="none" w:sz="0" w:space="0" w:color="auto"/>
      </w:divBdr>
    </w:div>
    <w:div w:id="360325938">
      <w:bodyDiv w:val="1"/>
      <w:marLeft w:val="0"/>
      <w:marRight w:val="0"/>
      <w:marTop w:val="0"/>
      <w:marBottom w:val="0"/>
      <w:divBdr>
        <w:top w:val="none" w:sz="0" w:space="0" w:color="auto"/>
        <w:left w:val="none" w:sz="0" w:space="0" w:color="auto"/>
        <w:bottom w:val="none" w:sz="0" w:space="0" w:color="auto"/>
        <w:right w:val="none" w:sz="0" w:space="0" w:color="auto"/>
      </w:divBdr>
    </w:div>
    <w:div w:id="367411767">
      <w:bodyDiv w:val="1"/>
      <w:marLeft w:val="0"/>
      <w:marRight w:val="0"/>
      <w:marTop w:val="0"/>
      <w:marBottom w:val="0"/>
      <w:divBdr>
        <w:top w:val="none" w:sz="0" w:space="0" w:color="auto"/>
        <w:left w:val="none" w:sz="0" w:space="0" w:color="auto"/>
        <w:bottom w:val="none" w:sz="0" w:space="0" w:color="auto"/>
        <w:right w:val="none" w:sz="0" w:space="0" w:color="auto"/>
      </w:divBdr>
    </w:div>
    <w:div w:id="369261848">
      <w:bodyDiv w:val="1"/>
      <w:marLeft w:val="0"/>
      <w:marRight w:val="0"/>
      <w:marTop w:val="0"/>
      <w:marBottom w:val="0"/>
      <w:divBdr>
        <w:top w:val="none" w:sz="0" w:space="0" w:color="auto"/>
        <w:left w:val="none" w:sz="0" w:space="0" w:color="auto"/>
        <w:bottom w:val="none" w:sz="0" w:space="0" w:color="auto"/>
        <w:right w:val="none" w:sz="0" w:space="0" w:color="auto"/>
      </w:divBdr>
    </w:div>
    <w:div w:id="370426123">
      <w:bodyDiv w:val="1"/>
      <w:marLeft w:val="0"/>
      <w:marRight w:val="0"/>
      <w:marTop w:val="0"/>
      <w:marBottom w:val="0"/>
      <w:divBdr>
        <w:top w:val="none" w:sz="0" w:space="0" w:color="auto"/>
        <w:left w:val="none" w:sz="0" w:space="0" w:color="auto"/>
        <w:bottom w:val="none" w:sz="0" w:space="0" w:color="auto"/>
        <w:right w:val="none" w:sz="0" w:space="0" w:color="auto"/>
      </w:divBdr>
    </w:div>
    <w:div w:id="378090021">
      <w:bodyDiv w:val="1"/>
      <w:marLeft w:val="0"/>
      <w:marRight w:val="0"/>
      <w:marTop w:val="0"/>
      <w:marBottom w:val="0"/>
      <w:divBdr>
        <w:top w:val="none" w:sz="0" w:space="0" w:color="auto"/>
        <w:left w:val="none" w:sz="0" w:space="0" w:color="auto"/>
        <w:bottom w:val="none" w:sz="0" w:space="0" w:color="auto"/>
        <w:right w:val="none" w:sz="0" w:space="0" w:color="auto"/>
      </w:divBdr>
    </w:div>
    <w:div w:id="378667948">
      <w:bodyDiv w:val="1"/>
      <w:marLeft w:val="0"/>
      <w:marRight w:val="0"/>
      <w:marTop w:val="0"/>
      <w:marBottom w:val="0"/>
      <w:divBdr>
        <w:top w:val="none" w:sz="0" w:space="0" w:color="auto"/>
        <w:left w:val="none" w:sz="0" w:space="0" w:color="auto"/>
        <w:bottom w:val="none" w:sz="0" w:space="0" w:color="auto"/>
        <w:right w:val="none" w:sz="0" w:space="0" w:color="auto"/>
      </w:divBdr>
    </w:div>
    <w:div w:id="378743936">
      <w:bodyDiv w:val="1"/>
      <w:marLeft w:val="0"/>
      <w:marRight w:val="0"/>
      <w:marTop w:val="0"/>
      <w:marBottom w:val="0"/>
      <w:divBdr>
        <w:top w:val="none" w:sz="0" w:space="0" w:color="auto"/>
        <w:left w:val="none" w:sz="0" w:space="0" w:color="auto"/>
        <w:bottom w:val="none" w:sz="0" w:space="0" w:color="auto"/>
        <w:right w:val="none" w:sz="0" w:space="0" w:color="auto"/>
      </w:divBdr>
    </w:div>
    <w:div w:id="386102464">
      <w:bodyDiv w:val="1"/>
      <w:marLeft w:val="0"/>
      <w:marRight w:val="0"/>
      <w:marTop w:val="0"/>
      <w:marBottom w:val="0"/>
      <w:divBdr>
        <w:top w:val="none" w:sz="0" w:space="0" w:color="auto"/>
        <w:left w:val="none" w:sz="0" w:space="0" w:color="auto"/>
        <w:bottom w:val="none" w:sz="0" w:space="0" w:color="auto"/>
        <w:right w:val="none" w:sz="0" w:space="0" w:color="auto"/>
      </w:divBdr>
    </w:div>
    <w:div w:id="392896781">
      <w:bodyDiv w:val="1"/>
      <w:marLeft w:val="0"/>
      <w:marRight w:val="0"/>
      <w:marTop w:val="0"/>
      <w:marBottom w:val="0"/>
      <w:divBdr>
        <w:top w:val="none" w:sz="0" w:space="0" w:color="auto"/>
        <w:left w:val="none" w:sz="0" w:space="0" w:color="auto"/>
        <w:bottom w:val="none" w:sz="0" w:space="0" w:color="auto"/>
        <w:right w:val="none" w:sz="0" w:space="0" w:color="auto"/>
      </w:divBdr>
    </w:div>
    <w:div w:id="394666320">
      <w:bodyDiv w:val="1"/>
      <w:marLeft w:val="0"/>
      <w:marRight w:val="0"/>
      <w:marTop w:val="0"/>
      <w:marBottom w:val="0"/>
      <w:divBdr>
        <w:top w:val="none" w:sz="0" w:space="0" w:color="auto"/>
        <w:left w:val="none" w:sz="0" w:space="0" w:color="auto"/>
        <w:bottom w:val="none" w:sz="0" w:space="0" w:color="auto"/>
        <w:right w:val="none" w:sz="0" w:space="0" w:color="auto"/>
      </w:divBdr>
    </w:div>
    <w:div w:id="396325942">
      <w:bodyDiv w:val="1"/>
      <w:marLeft w:val="0"/>
      <w:marRight w:val="0"/>
      <w:marTop w:val="0"/>
      <w:marBottom w:val="0"/>
      <w:divBdr>
        <w:top w:val="none" w:sz="0" w:space="0" w:color="auto"/>
        <w:left w:val="none" w:sz="0" w:space="0" w:color="auto"/>
        <w:bottom w:val="none" w:sz="0" w:space="0" w:color="auto"/>
        <w:right w:val="none" w:sz="0" w:space="0" w:color="auto"/>
      </w:divBdr>
    </w:div>
    <w:div w:id="398947795">
      <w:bodyDiv w:val="1"/>
      <w:marLeft w:val="0"/>
      <w:marRight w:val="0"/>
      <w:marTop w:val="0"/>
      <w:marBottom w:val="0"/>
      <w:divBdr>
        <w:top w:val="none" w:sz="0" w:space="0" w:color="auto"/>
        <w:left w:val="none" w:sz="0" w:space="0" w:color="auto"/>
        <w:bottom w:val="none" w:sz="0" w:space="0" w:color="auto"/>
        <w:right w:val="none" w:sz="0" w:space="0" w:color="auto"/>
      </w:divBdr>
    </w:div>
    <w:div w:id="400251211">
      <w:bodyDiv w:val="1"/>
      <w:marLeft w:val="0"/>
      <w:marRight w:val="0"/>
      <w:marTop w:val="0"/>
      <w:marBottom w:val="0"/>
      <w:divBdr>
        <w:top w:val="none" w:sz="0" w:space="0" w:color="auto"/>
        <w:left w:val="none" w:sz="0" w:space="0" w:color="auto"/>
        <w:bottom w:val="none" w:sz="0" w:space="0" w:color="auto"/>
        <w:right w:val="none" w:sz="0" w:space="0" w:color="auto"/>
      </w:divBdr>
    </w:div>
    <w:div w:id="402677683">
      <w:bodyDiv w:val="1"/>
      <w:marLeft w:val="0"/>
      <w:marRight w:val="0"/>
      <w:marTop w:val="0"/>
      <w:marBottom w:val="0"/>
      <w:divBdr>
        <w:top w:val="none" w:sz="0" w:space="0" w:color="auto"/>
        <w:left w:val="none" w:sz="0" w:space="0" w:color="auto"/>
        <w:bottom w:val="none" w:sz="0" w:space="0" w:color="auto"/>
        <w:right w:val="none" w:sz="0" w:space="0" w:color="auto"/>
      </w:divBdr>
    </w:div>
    <w:div w:id="403839297">
      <w:bodyDiv w:val="1"/>
      <w:marLeft w:val="0"/>
      <w:marRight w:val="0"/>
      <w:marTop w:val="0"/>
      <w:marBottom w:val="0"/>
      <w:divBdr>
        <w:top w:val="none" w:sz="0" w:space="0" w:color="auto"/>
        <w:left w:val="none" w:sz="0" w:space="0" w:color="auto"/>
        <w:bottom w:val="none" w:sz="0" w:space="0" w:color="auto"/>
        <w:right w:val="none" w:sz="0" w:space="0" w:color="auto"/>
      </w:divBdr>
    </w:div>
    <w:div w:id="433475644">
      <w:bodyDiv w:val="1"/>
      <w:marLeft w:val="0"/>
      <w:marRight w:val="0"/>
      <w:marTop w:val="0"/>
      <w:marBottom w:val="0"/>
      <w:divBdr>
        <w:top w:val="none" w:sz="0" w:space="0" w:color="auto"/>
        <w:left w:val="none" w:sz="0" w:space="0" w:color="auto"/>
        <w:bottom w:val="none" w:sz="0" w:space="0" w:color="auto"/>
        <w:right w:val="none" w:sz="0" w:space="0" w:color="auto"/>
      </w:divBdr>
    </w:div>
    <w:div w:id="451019208">
      <w:bodyDiv w:val="1"/>
      <w:marLeft w:val="0"/>
      <w:marRight w:val="0"/>
      <w:marTop w:val="0"/>
      <w:marBottom w:val="0"/>
      <w:divBdr>
        <w:top w:val="none" w:sz="0" w:space="0" w:color="auto"/>
        <w:left w:val="none" w:sz="0" w:space="0" w:color="auto"/>
        <w:bottom w:val="none" w:sz="0" w:space="0" w:color="auto"/>
        <w:right w:val="none" w:sz="0" w:space="0" w:color="auto"/>
      </w:divBdr>
    </w:div>
    <w:div w:id="455491844">
      <w:bodyDiv w:val="1"/>
      <w:marLeft w:val="0"/>
      <w:marRight w:val="0"/>
      <w:marTop w:val="0"/>
      <w:marBottom w:val="0"/>
      <w:divBdr>
        <w:top w:val="none" w:sz="0" w:space="0" w:color="auto"/>
        <w:left w:val="none" w:sz="0" w:space="0" w:color="auto"/>
        <w:bottom w:val="none" w:sz="0" w:space="0" w:color="auto"/>
        <w:right w:val="none" w:sz="0" w:space="0" w:color="auto"/>
      </w:divBdr>
    </w:div>
    <w:div w:id="458377589">
      <w:bodyDiv w:val="1"/>
      <w:marLeft w:val="0"/>
      <w:marRight w:val="0"/>
      <w:marTop w:val="0"/>
      <w:marBottom w:val="0"/>
      <w:divBdr>
        <w:top w:val="none" w:sz="0" w:space="0" w:color="auto"/>
        <w:left w:val="none" w:sz="0" w:space="0" w:color="auto"/>
        <w:bottom w:val="none" w:sz="0" w:space="0" w:color="auto"/>
        <w:right w:val="none" w:sz="0" w:space="0" w:color="auto"/>
      </w:divBdr>
    </w:div>
    <w:div w:id="470175565">
      <w:bodyDiv w:val="1"/>
      <w:marLeft w:val="0"/>
      <w:marRight w:val="0"/>
      <w:marTop w:val="0"/>
      <w:marBottom w:val="0"/>
      <w:divBdr>
        <w:top w:val="none" w:sz="0" w:space="0" w:color="auto"/>
        <w:left w:val="none" w:sz="0" w:space="0" w:color="auto"/>
        <w:bottom w:val="none" w:sz="0" w:space="0" w:color="auto"/>
        <w:right w:val="none" w:sz="0" w:space="0" w:color="auto"/>
      </w:divBdr>
    </w:div>
    <w:div w:id="474025572">
      <w:bodyDiv w:val="1"/>
      <w:marLeft w:val="0"/>
      <w:marRight w:val="0"/>
      <w:marTop w:val="0"/>
      <w:marBottom w:val="0"/>
      <w:divBdr>
        <w:top w:val="none" w:sz="0" w:space="0" w:color="auto"/>
        <w:left w:val="none" w:sz="0" w:space="0" w:color="auto"/>
        <w:bottom w:val="none" w:sz="0" w:space="0" w:color="auto"/>
        <w:right w:val="none" w:sz="0" w:space="0" w:color="auto"/>
      </w:divBdr>
    </w:div>
    <w:div w:id="476193415">
      <w:bodyDiv w:val="1"/>
      <w:marLeft w:val="0"/>
      <w:marRight w:val="0"/>
      <w:marTop w:val="0"/>
      <w:marBottom w:val="0"/>
      <w:divBdr>
        <w:top w:val="none" w:sz="0" w:space="0" w:color="auto"/>
        <w:left w:val="none" w:sz="0" w:space="0" w:color="auto"/>
        <w:bottom w:val="none" w:sz="0" w:space="0" w:color="auto"/>
        <w:right w:val="none" w:sz="0" w:space="0" w:color="auto"/>
      </w:divBdr>
    </w:div>
    <w:div w:id="480389126">
      <w:bodyDiv w:val="1"/>
      <w:marLeft w:val="0"/>
      <w:marRight w:val="0"/>
      <w:marTop w:val="0"/>
      <w:marBottom w:val="0"/>
      <w:divBdr>
        <w:top w:val="none" w:sz="0" w:space="0" w:color="auto"/>
        <w:left w:val="none" w:sz="0" w:space="0" w:color="auto"/>
        <w:bottom w:val="none" w:sz="0" w:space="0" w:color="auto"/>
        <w:right w:val="none" w:sz="0" w:space="0" w:color="auto"/>
      </w:divBdr>
    </w:div>
    <w:div w:id="480659531">
      <w:bodyDiv w:val="1"/>
      <w:marLeft w:val="0"/>
      <w:marRight w:val="0"/>
      <w:marTop w:val="0"/>
      <w:marBottom w:val="0"/>
      <w:divBdr>
        <w:top w:val="none" w:sz="0" w:space="0" w:color="auto"/>
        <w:left w:val="none" w:sz="0" w:space="0" w:color="auto"/>
        <w:bottom w:val="none" w:sz="0" w:space="0" w:color="auto"/>
        <w:right w:val="none" w:sz="0" w:space="0" w:color="auto"/>
      </w:divBdr>
    </w:div>
    <w:div w:id="493494856">
      <w:bodyDiv w:val="1"/>
      <w:marLeft w:val="0"/>
      <w:marRight w:val="0"/>
      <w:marTop w:val="0"/>
      <w:marBottom w:val="0"/>
      <w:divBdr>
        <w:top w:val="none" w:sz="0" w:space="0" w:color="auto"/>
        <w:left w:val="none" w:sz="0" w:space="0" w:color="auto"/>
        <w:bottom w:val="none" w:sz="0" w:space="0" w:color="auto"/>
        <w:right w:val="none" w:sz="0" w:space="0" w:color="auto"/>
      </w:divBdr>
    </w:div>
    <w:div w:id="498009175">
      <w:bodyDiv w:val="1"/>
      <w:marLeft w:val="0"/>
      <w:marRight w:val="0"/>
      <w:marTop w:val="0"/>
      <w:marBottom w:val="0"/>
      <w:divBdr>
        <w:top w:val="none" w:sz="0" w:space="0" w:color="auto"/>
        <w:left w:val="none" w:sz="0" w:space="0" w:color="auto"/>
        <w:bottom w:val="none" w:sz="0" w:space="0" w:color="auto"/>
        <w:right w:val="none" w:sz="0" w:space="0" w:color="auto"/>
      </w:divBdr>
    </w:div>
    <w:div w:id="510528291">
      <w:bodyDiv w:val="1"/>
      <w:marLeft w:val="0"/>
      <w:marRight w:val="0"/>
      <w:marTop w:val="0"/>
      <w:marBottom w:val="0"/>
      <w:divBdr>
        <w:top w:val="none" w:sz="0" w:space="0" w:color="auto"/>
        <w:left w:val="none" w:sz="0" w:space="0" w:color="auto"/>
        <w:bottom w:val="none" w:sz="0" w:space="0" w:color="auto"/>
        <w:right w:val="none" w:sz="0" w:space="0" w:color="auto"/>
      </w:divBdr>
    </w:div>
    <w:div w:id="511575381">
      <w:bodyDiv w:val="1"/>
      <w:marLeft w:val="0"/>
      <w:marRight w:val="0"/>
      <w:marTop w:val="0"/>
      <w:marBottom w:val="0"/>
      <w:divBdr>
        <w:top w:val="none" w:sz="0" w:space="0" w:color="auto"/>
        <w:left w:val="none" w:sz="0" w:space="0" w:color="auto"/>
        <w:bottom w:val="none" w:sz="0" w:space="0" w:color="auto"/>
        <w:right w:val="none" w:sz="0" w:space="0" w:color="auto"/>
      </w:divBdr>
    </w:div>
    <w:div w:id="514079345">
      <w:bodyDiv w:val="1"/>
      <w:marLeft w:val="0"/>
      <w:marRight w:val="0"/>
      <w:marTop w:val="0"/>
      <w:marBottom w:val="0"/>
      <w:divBdr>
        <w:top w:val="none" w:sz="0" w:space="0" w:color="auto"/>
        <w:left w:val="none" w:sz="0" w:space="0" w:color="auto"/>
        <w:bottom w:val="none" w:sz="0" w:space="0" w:color="auto"/>
        <w:right w:val="none" w:sz="0" w:space="0" w:color="auto"/>
      </w:divBdr>
    </w:div>
    <w:div w:id="515653393">
      <w:bodyDiv w:val="1"/>
      <w:marLeft w:val="0"/>
      <w:marRight w:val="0"/>
      <w:marTop w:val="0"/>
      <w:marBottom w:val="0"/>
      <w:divBdr>
        <w:top w:val="none" w:sz="0" w:space="0" w:color="auto"/>
        <w:left w:val="none" w:sz="0" w:space="0" w:color="auto"/>
        <w:bottom w:val="none" w:sz="0" w:space="0" w:color="auto"/>
        <w:right w:val="none" w:sz="0" w:space="0" w:color="auto"/>
      </w:divBdr>
    </w:div>
    <w:div w:id="518662030">
      <w:bodyDiv w:val="1"/>
      <w:marLeft w:val="0"/>
      <w:marRight w:val="0"/>
      <w:marTop w:val="0"/>
      <w:marBottom w:val="0"/>
      <w:divBdr>
        <w:top w:val="none" w:sz="0" w:space="0" w:color="auto"/>
        <w:left w:val="none" w:sz="0" w:space="0" w:color="auto"/>
        <w:bottom w:val="none" w:sz="0" w:space="0" w:color="auto"/>
        <w:right w:val="none" w:sz="0" w:space="0" w:color="auto"/>
      </w:divBdr>
    </w:div>
    <w:div w:id="523830188">
      <w:bodyDiv w:val="1"/>
      <w:marLeft w:val="0"/>
      <w:marRight w:val="0"/>
      <w:marTop w:val="0"/>
      <w:marBottom w:val="0"/>
      <w:divBdr>
        <w:top w:val="none" w:sz="0" w:space="0" w:color="auto"/>
        <w:left w:val="none" w:sz="0" w:space="0" w:color="auto"/>
        <w:bottom w:val="none" w:sz="0" w:space="0" w:color="auto"/>
        <w:right w:val="none" w:sz="0" w:space="0" w:color="auto"/>
      </w:divBdr>
    </w:div>
    <w:div w:id="526479775">
      <w:bodyDiv w:val="1"/>
      <w:marLeft w:val="0"/>
      <w:marRight w:val="0"/>
      <w:marTop w:val="0"/>
      <w:marBottom w:val="0"/>
      <w:divBdr>
        <w:top w:val="none" w:sz="0" w:space="0" w:color="auto"/>
        <w:left w:val="none" w:sz="0" w:space="0" w:color="auto"/>
        <w:bottom w:val="none" w:sz="0" w:space="0" w:color="auto"/>
        <w:right w:val="none" w:sz="0" w:space="0" w:color="auto"/>
      </w:divBdr>
    </w:div>
    <w:div w:id="530074985">
      <w:bodyDiv w:val="1"/>
      <w:marLeft w:val="0"/>
      <w:marRight w:val="0"/>
      <w:marTop w:val="0"/>
      <w:marBottom w:val="0"/>
      <w:divBdr>
        <w:top w:val="none" w:sz="0" w:space="0" w:color="auto"/>
        <w:left w:val="none" w:sz="0" w:space="0" w:color="auto"/>
        <w:bottom w:val="none" w:sz="0" w:space="0" w:color="auto"/>
        <w:right w:val="none" w:sz="0" w:space="0" w:color="auto"/>
      </w:divBdr>
    </w:div>
    <w:div w:id="533272524">
      <w:bodyDiv w:val="1"/>
      <w:marLeft w:val="0"/>
      <w:marRight w:val="0"/>
      <w:marTop w:val="0"/>
      <w:marBottom w:val="0"/>
      <w:divBdr>
        <w:top w:val="none" w:sz="0" w:space="0" w:color="auto"/>
        <w:left w:val="none" w:sz="0" w:space="0" w:color="auto"/>
        <w:bottom w:val="none" w:sz="0" w:space="0" w:color="auto"/>
        <w:right w:val="none" w:sz="0" w:space="0" w:color="auto"/>
      </w:divBdr>
    </w:div>
    <w:div w:id="542908045">
      <w:bodyDiv w:val="1"/>
      <w:marLeft w:val="0"/>
      <w:marRight w:val="0"/>
      <w:marTop w:val="0"/>
      <w:marBottom w:val="0"/>
      <w:divBdr>
        <w:top w:val="none" w:sz="0" w:space="0" w:color="auto"/>
        <w:left w:val="none" w:sz="0" w:space="0" w:color="auto"/>
        <w:bottom w:val="none" w:sz="0" w:space="0" w:color="auto"/>
        <w:right w:val="none" w:sz="0" w:space="0" w:color="auto"/>
      </w:divBdr>
    </w:div>
    <w:div w:id="544488257">
      <w:bodyDiv w:val="1"/>
      <w:marLeft w:val="0"/>
      <w:marRight w:val="0"/>
      <w:marTop w:val="0"/>
      <w:marBottom w:val="0"/>
      <w:divBdr>
        <w:top w:val="none" w:sz="0" w:space="0" w:color="auto"/>
        <w:left w:val="none" w:sz="0" w:space="0" w:color="auto"/>
        <w:bottom w:val="none" w:sz="0" w:space="0" w:color="auto"/>
        <w:right w:val="none" w:sz="0" w:space="0" w:color="auto"/>
      </w:divBdr>
    </w:div>
    <w:div w:id="550531616">
      <w:bodyDiv w:val="1"/>
      <w:marLeft w:val="0"/>
      <w:marRight w:val="0"/>
      <w:marTop w:val="0"/>
      <w:marBottom w:val="0"/>
      <w:divBdr>
        <w:top w:val="none" w:sz="0" w:space="0" w:color="auto"/>
        <w:left w:val="none" w:sz="0" w:space="0" w:color="auto"/>
        <w:bottom w:val="none" w:sz="0" w:space="0" w:color="auto"/>
        <w:right w:val="none" w:sz="0" w:space="0" w:color="auto"/>
      </w:divBdr>
    </w:div>
    <w:div w:id="555967621">
      <w:bodyDiv w:val="1"/>
      <w:marLeft w:val="0"/>
      <w:marRight w:val="0"/>
      <w:marTop w:val="0"/>
      <w:marBottom w:val="0"/>
      <w:divBdr>
        <w:top w:val="none" w:sz="0" w:space="0" w:color="auto"/>
        <w:left w:val="none" w:sz="0" w:space="0" w:color="auto"/>
        <w:bottom w:val="none" w:sz="0" w:space="0" w:color="auto"/>
        <w:right w:val="none" w:sz="0" w:space="0" w:color="auto"/>
      </w:divBdr>
    </w:div>
    <w:div w:id="560671834">
      <w:bodyDiv w:val="1"/>
      <w:marLeft w:val="0"/>
      <w:marRight w:val="0"/>
      <w:marTop w:val="0"/>
      <w:marBottom w:val="0"/>
      <w:divBdr>
        <w:top w:val="none" w:sz="0" w:space="0" w:color="auto"/>
        <w:left w:val="none" w:sz="0" w:space="0" w:color="auto"/>
        <w:bottom w:val="none" w:sz="0" w:space="0" w:color="auto"/>
        <w:right w:val="none" w:sz="0" w:space="0" w:color="auto"/>
      </w:divBdr>
    </w:div>
    <w:div w:id="561644035">
      <w:bodyDiv w:val="1"/>
      <w:marLeft w:val="0"/>
      <w:marRight w:val="0"/>
      <w:marTop w:val="0"/>
      <w:marBottom w:val="0"/>
      <w:divBdr>
        <w:top w:val="none" w:sz="0" w:space="0" w:color="auto"/>
        <w:left w:val="none" w:sz="0" w:space="0" w:color="auto"/>
        <w:bottom w:val="none" w:sz="0" w:space="0" w:color="auto"/>
        <w:right w:val="none" w:sz="0" w:space="0" w:color="auto"/>
      </w:divBdr>
    </w:div>
    <w:div w:id="562103459">
      <w:bodyDiv w:val="1"/>
      <w:marLeft w:val="0"/>
      <w:marRight w:val="0"/>
      <w:marTop w:val="0"/>
      <w:marBottom w:val="0"/>
      <w:divBdr>
        <w:top w:val="none" w:sz="0" w:space="0" w:color="auto"/>
        <w:left w:val="none" w:sz="0" w:space="0" w:color="auto"/>
        <w:bottom w:val="none" w:sz="0" w:space="0" w:color="auto"/>
        <w:right w:val="none" w:sz="0" w:space="0" w:color="auto"/>
      </w:divBdr>
    </w:div>
    <w:div w:id="563102353">
      <w:bodyDiv w:val="1"/>
      <w:marLeft w:val="0"/>
      <w:marRight w:val="0"/>
      <w:marTop w:val="0"/>
      <w:marBottom w:val="0"/>
      <w:divBdr>
        <w:top w:val="none" w:sz="0" w:space="0" w:color="auto"/>
        <w:left w:val="none" w:sz="0" w:space="0" w:color="auto"/>
        <w:bottom w:val="none" w:sz="0" w:space="0" w:color="auto"/>
        <w:right w:val="none" w:sz="0" w:space="0" w:color="auto"/>
      </w:divBdr>
    </w:div>
    <w:div w:id="566571782">
      <w:bodyDiv w:val="1"/>
      <w:marLeft w:val="0"/>
      <w:marRight w:val="0"/>
      <w:marTop w:val="0"/>
      <w:marBottom w:val="0"/>
      <w:divBdr>
        <w:top w:val="none" w:sz="0" w:space="0" w:color="auto"/>
        <w:left w:val="none" w:sz="0" w:space="0" w:color="auto"/>
        <w:bottom w:val="none" w:sz="0" w:space="0" w:color="auto"/>
        <w:right w:val="none" w:sz="0" w:space="0" w:color="auto"/>
      </w:divBdr>
    </w:div>
    <w:div w:id="566962403">
      <w:bodyDiv w:val="1"/>
      <w:marLeft w:val="0"/>
      <w:marRight w:val="0"/>
      <w:marTop w:val="0"/>
      <w:marBottom w:val="0"/>
      <w:divBdr>
        <w:top w:val="none" w:sz="0" w:space="0" w:color="auto"/>
        <w:left w:val="none" w:sz="0" w:space="0" w:color="auto"/>
        <w:bottom w:val="none" w:sz="0" w:space="0" w:color="auto"/>
        <w:right w:val="none" w:sz="0" w:space="0" w:color="auto"/>
      </w:divBdr>
    </w:div>
    <w:div w:id="569535050">
      <w:bodyDiv w:val="1"/>
      <w:marLeft w:val="0"/>
      <w:marRight w:val="0"/>
      <w:marTop w:val="0"/>
      <w:marBottom w:val="0"/>
      <w:divBdr>
        <w:top w:val="none" w:sz="0" w:space="0" w:color="auto"/>
        <w:left w:val="none" w:sz="0" w:space="0" w:color="auto"/>
        <w:bottom w:val="none" w:sz="0" w:space="0" w:color="auto"/>
        <w:right w:val="none" w:sz="0" w:space="0" w:color="auto"/>
      </w:divBdr>
    </w:div>
    <w:div w:id="579212364">
      <w:bodyDiv w:val="1"/>
      <w:marLeft w:val="0"/>
      <w:marRight w:val="0"/>
      <w:marTop w:val="0"/>
      <w:marBottom w:val="0"/>
      <w:divBdr>
        <w:top w:val="none" w:sz="0" w:space="0" w:color="auto"/>
        <w:left w:val="none" w:sz="0" w:space="0" w:color="auto"/>
        <w:bottom w:val="none" w:sz="0" w:space="0" w:color="auto"/>
        <w:right w:val="none" w:sz="0" w:space="0" w:color="auto"/>
      </w:divBdr>
    </w:div>
    <w:div w:id="586112463">
      <w:bodyDiv w:val="1"/>
      <w:marLeft w:val="0"/>
      <w:marRight w:val="0"/>
      <w:marTop w:val="0"/>
      <w:marBottom w:val="0"/>
      <w:divBdr>
        <w:top w:val="none" w:sz="0" w:space="0" w:color="auto"/>
        <w:left w:val="none" w:sz="0" w:space="0" w:color="auto"/>
        <w:bottom w:val="none" w:sz="0" w:space="0" w:color="auto"/>
        <w:right w:val="none" w:sz="0" w:space="0" w:color="auto"/>
      </w:divBdr>
    </w:div>
    <w:div w:id="591477983">
      <w:bodyDiv w:val="1"/>
      <w:marLeft w:val="0"/>
      <w:marRight w:val="0"/>
      <w:marTop w:val="0"/>
      <w:marBottom w:val="0"/>
      <w:divBdr>
        <w:top w:val="none" w:sz="0" w:space="0" w:color="auto"/>
        <w:left w:val="none" w:sz="0" w:space="0" w:color="auto"/>
        <w:bottom w:val="none" w:sz="0" w:space="0" w:color="auto"/>
        <w:right w:val="none" w:sz="0" w:space="0" w:color="auto"/>
      </w:divBdr>
    </w:div>
    <w:div w:id="592936127">
      <w:bodyDiv w:val="1"/>
      <w:marLeft w:val="0"/>
      <w:marRight w:val="0"/>
      <w:marTop w:val="0"/>
      <w:marBottom w:val="0"/>
      <w:divBdr>
        <w:top w:val="none" w:sz="0" w:space="0" w:color="auto"/>
        <w:left w:val="none" w:sz="0" w:space="0" w:color="auto"/>
        <w:bottom w:val="none" w:sz="0" w:space="0" w:color="auto"/>
        <w:right w:val="none" w:sz="0" w:space="0" w:color="auto"/>
      </w:divBdr>
    </w:div>
    <w:div w:id="595408599">
      <w:bodyDiv w:val="1"/>
      <w:marLeft w:val="0"/>
      <w:marRight w:val="0"/>
      <w:marTop w:val="0"/>
      <w:marBottom w:val="0"/>
      <w:divBdr>
        <w:top w:val="none" w:sz="0" w:space="0" w:color="auto"/>
        <w:left w:val="none" w:sz="0" w:space="0" w:color="auto"/>
        <w:bottom w:val="none" w:sz="0" w:space="0" w:color="auto"/>
        <w:right w:val="none" w:sz="0" w:space="0" w:color="auto"/>
      </w:divBdr>
    </w:div>
    <w:div w:id="605503263">
      <w:bodyDiv w:val="1"/>
      <w:marLeft w:val="0"/>
      <w:marRight w:val="0"/>
      <w:marTop w:val="0"/>
      <w:marBottom w:val="0"/>
      <w:divBdr>
        <w:top w:val="none" w:sz="0" w:space="0" w:color="auto"/>
        <w:left w:val="none" w:sz="0" w:space="0" w:color="auto"/>
        <w:bottom w:val="none" w:sz="0" w:space="0" w:color="auto"/>
        <w:right w:val="none" w:sz="0" w:space="0" w:color="auto"/>
      </w:divBdr>
    </w:div>
    <w:div w:id="606233322">
      <w:bodyDiv w:val="1"/>
      <w:marLeft w:val="0"/>
      <w:marRight w:val="0"/>
      <w:marTop w:val="0"/>
      <w:marBottom w:val="0"/>
      <w:divBdr>
        <w:top w:val="none" w:sz="0" w:space="0" w:color="auto"/>
        <w:left w:val="none" w:sz="0" w:space="0" w:color="auto"/>
        <w:bottom w:val="none" w:sz="0" w:space="0" w:color="auto"/>
        <w:right w:val="none" w:sz="0" w:space="0" w:color="auto"/>
      </w:divBdr>
    </w:div>
    <w:div w:id="612053020">
      <w:bodyDiv w:val="1"/>
      <w:marLeft w:val="0"/>
      <w:marRight w:val="0"/>
      <w:marTop w:val="0"/>
      <w:marBottom w:val="0"/>
      <w:divBdr>
        <w:top w:val="none" w:sz="0" w:space="0" w:color="auto"/>
        <w:left w:val="none" w:sz="0" w:space="0" w:color="auto"/>
        <w:bottom w:val="none" w:sz="0" w:space="0" w:color="auto"/>
        <w:right w:val="none" w:sz="0" w:space="0" w:color="auto"/>
      </w:divBdr>
    </w:div>
    <w:div w:id="615260502">
      <w:bodyDiv w:val="1"/>
      <w:marLeft w:val="0"/>
      <w:marRight w:val="0"/>
      <w:marTop w:val="0"/>
      <w:marBottom w:val="0"/>
      <w:divBdr>
        <w:top w:val="none" w:sz="0" w:space="0" w:color="auto"/>
        <w:left w:val="none" w:sz="0" w:space="0" w:color="auto"/>
        <w:bottom w:val="none" w:sz="0" w:space="0" w:color="auto"/>
        <w:right w:val="none" w:sz="0" w:space="0" w:color="auto"/>
      </w:divBdr>
    </w:div>
    <w:div w:id="619918077">
      <w:bodyDiv w:val="1"/>
      <w:marLeft w:val="0"/>
      <w:marRight w:val="0"/>
      <w:marTop w:val="0"/>
      <w:marBottom w:val="0"/>
      <w:divBdr>
        <w:top w:val="none" w:sz="0" w:space="0" w:color="auto"/>
        <w:left w:val="none" w:sz="0" w:space="0" w:color="auto"/>
        <w:bottom w:val="none" w:sz="0" w:space="0" w:color="auto"/>
        <w:right w:val="none" w:sz="0" w:space="0" w:color="auto"/>
      </w:divBdr>
    </w:div>
    <w:div w:id="625544017">
      <w:bodyDiv w:val="1"/>
      <w:marLeft w:val="0"/>
      <w:marRight w:val="0"/>
      <w:marTop w:val="0"/>
      <w:marBottom w:val="0"/>
      <w:divBdr>
        <w:top w:val="none" w:sz="0" w:space="0" w:color="auto"/>
        <w:left w:val="none" w:sz="0" w:space="0" w:color="auto"/>
        <w:bottom w:val="none" w:sz="0" w:space="0" w:color="auto"/>
        <w:right w:val="none" w:sz="0" w:space="0" w:color="auto"/>
      </w:divBdr>
    </w:div>
    <w:div w:id="635532112">
      <w:bodyDiv w:val="1"/>
      <w:marLeft w:val="0"/>
      <w:marRight w:val="0"/>
      <w:marTop w:val="0"/>
      <w:marBottom w:val="0"/>
      <w:divBdr>
        <w:top w:val="none" w:sz="0" w:space="0" w:color="auto"/>
        <w:left w:val="none" w:sz="0" w:space="0" w:color="auto"/>
        <w:bottom w:val="none" w:sz="0" w:space="0" w:color="auto"/>
        <w:right w:val="none" w:sz="0" w:space="0" w:color="auto"/>
      </w:divBdr>
    </w:div>
    <w:div w:id="636256022">
      <w:bodyDiv w:val="1"/>
      <w:marLeft w:val="0"/>
      <w:marRight w:val="0"/>
      <w:marTop w:val="0"/>
      <w:marBottom w:val="0"/>
      <w:divBdr>
        <w:top w:val="none" w:sz="0" w:space="0" w:color="auto"/>
        <w:left w:val="none" w:sz="0" w:space="0" w:color="auto"/>
        <w:bottom w:val="none" w:sz="0" w:space="0" w:color="auto"/>
        <w:right w:val="none" w:sz="0" w:space="0" w:color="auto"/>
      </w:divBdr>
    </w:div>
    <w:div w:id="640960123">
      <w:bodyDiv w:val="1"/>
      <w:marLeft w:val="0"/>
      <w:marRight w:val="0"/>
      <w:marTop w:val="0"/>
      <w:marBottom w:val="0"/>
      <w:divBdr>
        <w:top w:val="none" w:sz="0" w:space="0" w:color="auto"/>
        <w:left w:val="none" w:sz="0" w:space="0" w:color="auto"/>
        <w:bottom w:val="none" w:sz="0" w:space="0" w:color="auto"/>
        <w:right w:val="none" w:sz="0" w:space="0" w:color="auto"/>
      </w:divBdr>
    </w:div>
    <w:div w:id="641227348">
      <w:bodyDiv w:val="1"/>
      <w:marLeft w:val="0"/>
      <w:marRight w:val="0"/>
      <w:marTop w:val="0"/>
      <w:marBottom w:val="0"/>
      <w:divBdr>
        <w:top w:val="none" w:sz="0" w:space="0" w:color="auto"/>
        <w:left w:val="none" w:sz="0" w:space="0" w:color="auto"/>
        <w:bottom w:val="none" w:sz="0" w:space="0" w:color="auto"/>
        <w:right w:val="none" w:sz="0" w:space="0" w:color="auto"/>
      </w:divBdr>
    </w:div>
    <w:div w:id="647369461">
      <w:bodyDiv w:val="1"/>
      <w:marLeft w:val="0"/>
      <w:marRight w:val="0"/>
      <w:marTop w:val="0"/>
      <w:marBottom w:val="0"/>
      <w:divBdr>
        <w:top w:val="none" w:sz="0" w:space="0" w:color="auto"/>
        <w:left w:val="none" w:sz="0" w:space="0" w:color="auto"/>
        <w:bottom w:val="none" w:sz="0" w:space="0" w:color="auto"/>
        <w:right w:val="none" w:sz="0" w:space="0" w:color="auto"/>
      </w:divBdr>
    </w:div>
    <w:div w:id="655299077">
      <w:bodyDiv w:val="1"/>
      <w:marLeft w:val="0"/>
      <w:marRight w:val="0"/>
      <w:marTop w:val="0"/>
      <w:marBottom w:val="0"/>
      <w:divBdr>
        <w:top w:val="none" w:sz="0" w:space="0" w:color="auto"/>
        <w:left w:val="none" w:sz="0" w:space="0" w:color="auto"/>
        <w:bottom w:val="none" w:sz="0" w:space="0" w:color="auto"/>
        <w:right w:val="none" w:sz="0" w:space="0" w:color="auto"/>
      </w:divBdr>
    </w:div>
    <w:div w:id="660158774">
      <w:bodyDiv w:val="1"/>
      <w:marLeft w:val="0"/>
      <w:marRight w:val="0"/>
      <w:marTop w:val="0"/>
      <w:marBottom w:val="0"/>
      <w:divBdr>
        <w:top w:val="none" w:sz="0" w:space="0" w:color="auto"/>
        <w:left w:val="none" w:sz="0" w:space="0" w:color="auto"/>
        <w:bottom w:val="none" w:sz="0" w:space="0" w:color="auto"/>
        <w:right w:val="none" w:sz="0" w:space="0" w:color="auto"/>
      </w:divBdr>
    </w:div>
    <w:div w:id="666907954">
      <w:bodyDiv w:val="1"/>
      <w:marLeft w:val="0"/>
      <w:marRight w:val="0"/>
      <w:marTop w:val="0"/>
      <w:marBottom w:val="0"/>
      <w:divBdr>
        <w:top w:val="none" w:sz="0" w:space="0" w:color="auto"/>
        <w:left w:val="none" w:sz="0" w:space="0" w:color="auto"/>
        <w:bottom w:val="none" w:sz="0" w:space="0" w:color="auto"/>
        <w:right w:val="none" w:sz="0" w:space="0" w:color="auto"/>
      </w:divBdr>
    </w:div>
    <w:div w:id="669135096">
      <w:bodyDiv w:val="1"/>
      <w:marLeft w:val="0"/>
      <w:marRight w:val="0"/>
      <w:marTop w:val="0"/>
      <w:marBottom w:val="0"/>
      <w:divBdr>
        <w:top w:val="none" w:sz="0" w:space="0" w:color="auto"/>
        <w:left w:val="none" w:sz="0" w:space="0" w:color="auto"/>
        <w:bottom w:val="none" w:sz="0" w:space="0" w:color="auto"/>
        <w:right w:val="none" w:sz="0" w:space="0" w:color="auto"/>
      </w:divBdr>
    </w:div>
    <w:div w:id="673607372">
      <w:bodyDiv w:val="1"/>
      <w:marLeft w:val="0"/>
      <w:marRight w:val="0"/>
      <w:marTop w:val="0"/>
      <w:marBottom w:val="0"/>
      <w:divBdr>
        <w:top w:val="none" w:sz="0" w:space="0" w:color="auto"/>
        <w:left w:val="none" w:sz="0" w:space="0" w:color="auto"/>
        <w:bottom w:val="none" w:sz="0" w:space="0" w:color="auto"/>
        <w:right w:val="none" w:sz="0" w:space="0" w:color="auto"/>
      </w:divBdr>
    </w:div>
    <w:div w:id="695934681">
      <w:bodyDiv w:val="1"/>
      <w:marLeft w:val="0"/>
      <w:marRight w:val="0"/>
      <w:marTop w:val="0"/>
      <w:marBottom w:val="0"/>
      <w:divBdr>
        <w:top w:val="none" w:sz="0" w:space="0" w:color="auto"/>
        <w:left w:val="none" w:sz="0" w:space="0" w:color="auto"/>
        <w:bottom w:val="none" w:sz="0" w:space="0" w:color="auto"/>
        <w:right w:val="none" w:sz="0" w:space="0" w:color="auto"/>
      </w:divBdr>
    </w:div>
    <w:div w:id="696124217">
      <w:bodyDiv w:val="1"/>
      <w:marLeft w:val="0"/>
      <w:marRight w:val="0"/>
      <w:marTop w:val="0"/>
      <w:marBottom w:val="0"/>
      <w:divBdr>
        <w:top w:val="none" w:sz="0" w:space="0" w:color="auto"/>
        <w:left w:val="none" w:sz="0" w:space="0" w:color="auto"/>
        <w:bottom w:val="none" w:sz="0" w:space="0" w:color="auto"/>
        <w:right w:val="none" w:sz="0" w:space="0" w:color="auto"/>
      </w:divBdr>
    </w:div>
    <w:div w:id="696155288">
      <w:bodyDiv w:val="1"/>
      <w:marLeft w:val="0"/>
      <w:marRight w:val="0"/>
      <w:marTop w:val="0"/>
      <w:marBottom w:val="0"/>
      <w:divBdr>
        <w:top w:val="none" w:sz="0" w:space="0" w:color="auto"/>
        <w:left w:val="none" w:sz="0" w:space="0" w:color="auto"/>
        <w:bottom w:val="none" w:sz="0" w:space="0" w:color="auto"/>
        <w:right w:val="none" w:sz="0" w:space="0" w:color="auto"/>
      </w:divBdr>
    </w:div>
    <w:div w:id="698823169">
      <w:bodyDiv w:val="1"/>
      <w:marLeft w:val="0"/>
      <w:marRight w:val="0"/>
      <w:marTop w:val="0"/>
      <w:marBottom w:val="0"/>
      <w:divBdr>
        <w:top w:val="none" w:sz="0" w:space="0" w:color="auto"/>
        <w:left w:val="none" w:sz="0" w:space="0" w:color="auto"/>
        <w:bottom w:val="none" w:sz="0" w:space="0" w:color="auto"/>
        <w:right w:val="none" w:sz="0" w:space="0" w:color="auto"/>
      </w:divBdr>
    </w:div>
    <w:div w:id="700210235">
      <w:bodyDiv w:val="1"/>
      <w:marLeft w:val="0"/>
      <w:marRight w:val="0"/>
      <w:marTop w:val="0"/>
      <w:marBottom w:val="0"/>
      <w:divBdr>
        <w:top w:val="none" w:sz="0" w:space="0" w:color="auto"/>
        <w:left w:val="none" w:sz="0" w:space="0" w:color="auto"/>
        <w:bottom w:val="none" w:sz="0" w:space="0" w:color="auto"/>
        <w:right w:val="none" w:sz="0" w:space="0" w:color="auto"/>
      </w:divBdr>
    </w:div>
    <w:div w:id="705907330">
      <w:bodyDiv w:val="1"/>
      <w:marLeft w:val="0"/>
      <w:marRight w:val="0"/>
      <w:marTop w:val="0"/>
      <w:marBottom w:val="0"/>
      <w:divBdr>
        <w:top w:val="none" w:sz="0" w:space="0" w:color="auto"/>
        <w:left w:val="none" w:sz="0" w:space="0" w:color="auto"/>
        <w:bottom w:val="none" w:sz="0" w:space="0" w:color="auto"/>
        <w:right w:val="none" w:sz="0" w:space="0" w:color="auto"/>
      </w:divBdr>
    </w:div>
    <w:div w:id="713117145">
      <w:bodyDiv w:val="1"/>
      <w:marLeft w:val="0"/>
      <w:marRight w:val="0"/>
      <w:marTop w:val="0"/>
      <w:marBottom w:val="0"/>
      <w:divBdr>
        <w:top w:val="none" w:sz="0" w:space="0" w:color="auto"/>
        <w:left w:val="none" w:sz="0" w:space="0" w:color="auto"/>
        <w:bottom w:val="none" w:sz="0" w:space="0" w:color="auto"/>
        <w:right w:val="none" w:sz="0" w:space="0" w:color="auto"/>
      </w:divBdr>
    </w:div>
    <w:div w:id="714352139">
      <w:bodyDiv w:val="1"/>
      <w:marLeft w:val="0"/>
      <w:marRight w:val="0"/>
      <w:marTop w:val="0"/>
      <w:marBottom w:val="0"/>
      <w:divBdr>
        <w:top w:val="none" w:sz="0" w:space="0" w:color="auto"/>
        <w:left w:val="none" w:sz="0" w:space="0" w:color="auto"/>
        <w:bottom w:val="none" w:sz="0" w:space="0" w:color="auto"/>
        <w:right w:val="none" w:sz="0" w:space="0" w:color="auto"/>
      </w:divBdr>
    </w:div>
    <w:div w:id="718280823">
      <w:bodyDiv w:val="1"/>
      <w:marLeft w:val="0"/>
      <w:marRight w:val="0"/>
      <w:marTop w:val="0"/>
      <w:marBottom w:val="0"/>
      <w:divBdr>
        <w:top w:val="none" w:sz="0" w:space="0" w:color="auto"/>
        <w:left w:val="none" w:sz="0" w:space="0" w:color="auto"/>
        <w:bottom w:val="none" w:sz="0" w:space="0" w:color="auto"/>
        <w:right w:val="none" w:sz="0" w:space="0" w:color="auto"/>
      </w:divBdr>
    </w:div>
    <w:div w:id="726952147">
      <w:bodyDiv w:val="1"/>
      <w:marLeft w:val="0"/>
      <w:marRight w:val="0"/>
      <w:marTop w:val="0"/>
      <w:marBottom w:val="0"/>
      <w:divBdr>
        <w:top w:val="none" w:sz="0" w:space="0" w:color="auto"/>
        <w:left w:val="none" w:sz="0" w:space="0" w:color="auto"/>
        <w:bottom w:val="none" w:sz="0" w:space="0" w:color="auto"/>
        <w:right w:val="none" w:sz="0" w:space="0" w:color="auto"/>
      </w:divBdr>
    </w:div>
    <w:div w:id="727459838">
      <w:bodyDiv w:val="1"/>
      <w:marLeft w:val="0"/>
      <w:marRight w:val="0"/>
      <w:marTop w:val="0"/>
      <w:marBottom w:val="0"/>
      <w:divBdr>
        <w:top w:val="none" w:sz="0" w:space="0" w:color="auto"/>
        <w:left w:val="none" w:sz="0" w:space="0" w:color="auto"/>
        <w:bottom w:val="none" w:sz="0" w:space="0" w:color="auto"/>
        <w:right w:val="none" w:sz="0" w:space="0" w:color="auto"/>
      </w:divBdr>
    </w:div>
    <w:div w:id="735932037">
      <w:bodyDiv w:val="1"/>
      <w:marLeft w:val="0"/>
      <w:marRight w:val="0"/>
      <w:marTop w:val="0"/>
      <w:marBottom w:val="0"/>
      <w:divBdr>
        <w:top w:val="none" w:sz="0" w:space="0" w:color="auto"/>
        <w:left w:val="none" w:sz="0" w:space="0" w:color="auto"/>
        <w:bottom w:val="none" w:sz="0" w:space="0" w:color="auto"/>
        <w:right w:val="none" w:sz="0" w:space="0" w:color="auto"/>
      </w:divBdr>
    </w:div>
    <w:div w:id="740566605">
      <w:bodyDiv w:val="1"/>
      <w:marLeft w:val="0"/>
      <w:marRight w:val="0"/>
      <w:marTop w:val="0"/>
      <w:marBottom w:val="0"/>
      <w:divBdr>
        <w:top w:val="none" w:sz="0" w:space="0" w:color="auto"/>
        <w:left w:val="none" w:sz="0" w:space="0" w:color="auto"/>
        <w:bottom w:val="none" w:sz="0" w:space="0" w:color="auto"/>
        <w:right w:val="none" w:sz="0" w:space="0" w:color="auto"/>
      </w:divBdr>
    </w:div>
    <w:div w:id="751587372">
      <w:bodyDiv w:val="1"/>
      <w:marLeft w:val="0"/>
      <w:marRight w:val="0"/>
      <w:marTop w:val="0"/>
      <w:marBottom w:val="0"/>
      <w:divBdr>
        <w:top w:val="none" w:sz="0" w:space="0" w:color="auto"/>
        <w:left w:val="none" w:sz="0" w:space="0" w:color="auto"/>
        <w:bottom w:val="none" w:sz="0" w:space="0" w:color="auto"/>
        <w:right w:val="none" w:sz="0" w:space="0" w:color="auto"/>
      </w:divBdr>
    </w:div>
    <w:div w:id="754282907">
      <w:bodyDiv w:val="1"/>
      <w:marLeft w:val="0"/>
      <w:marRight w:val="0"/>
      <w:marTop w:val="0"/>
      <w:marBottom w:val="0"/>
      <w:divBdr>
        <w:top w:val="none" w:sz="0" w:space="0" w:color="auto"/>
        <w:left w:val="none" w:sz="0" w:space="0" w:color="auto"/>
        <w:bottom w:val="none" w:sz="0" w:space="0" w:color="auto"/>
        <w:right w:val="none" w:sz="0" w:space="0" w:color="auto"/>
      </w:divBdr>
    </w:div>
    <w:div w:id="754745105">
      <w:bodyDiv w:val="1"/>
      <w:marLeft w:val="0"/>
      <w:marRight w:val="0"/>
      <w:marTop w:val="0"/>
      <w:marBottom w:val="0"/>
      <w:divBdr>
        <w:top w:val="none" w:sz="0" w:space="0" w:color="auto"/>
        <w:left w:val="none" w:sz="0" w:space="0" w:color="auto"/>
        <w:bottom w:val="none" w:sz="0" w:space="0" w:color="auto"/>
        <w:right w:val="none" w:sz="0" w:space="0" w:color="auto"/>
      </w:divBdr>
    </w:div>
    <w:div w:id="764155700">
      <w:bodyDiv w:val="1"/>
      <w:marLeft w:val="0"/>
      <w:marRight w:val="0"/>
      <w:marTop w:val="0"/>
      <w:marBottom w:val="0"/>
      <w:divBdr>
        <w:top w:val="none" w:sz="0" w:space="0" w:color="auto"/>
        <w:left w:val="none" w:sz="0" w:space="0" w:color="auto"/>
        <w:bottom w:val="none" w:sz="0" w:space="0" w:color="auto"/>
        <w:right w:val="none" w:sz="0" w:space="0" w:color="auto"/>
      </w:divBdr>
    </w:div>
    <w:div w:id="767384384">
      <w:bodyDiv w:val="1"/>
      <w:marLeft w:val="0"/>
      <w:marRight w:val="0"/>
      <w:marTop w:val="0"/>
      <w:marBottom w:val="0"/>
      <w:divBdr>
        <w:top w:val="none" w:sz="0" w:space="0" w:color="auto"/>
        <w:left w:val="none" w:sz="0" w:space="0" w:color="auto"/>
        <w:bottom w:val="none" w:sz="0" w:space="0" w:color="auto"/>
        <w:right w:val="none" w:sz="0" w:space="0" w:color="auto"/>
      </w:divBdr>
    </w:div>
    <w:div w:id="769811191">
      <w:bodyDiv w:val="1"/>
      <w:marLeft w:val="0"/>
      <w:marRight w:val="0"/>
      <w:marTop w:val="0"/>
      <w:marBottom w:val="0"/>
      <w:divBdr>
        <w:top w:val="none" w:sz="0" w:space="0" w:color="auto"/>
        <w:left w:val="none" w:sz="0" w:space="0" w:color="auto"/>
        <w:bottom w:val="none" w:sz="0" w:space="0" w:color="auto"/>
        <w:right w:val="none" w:sz="0" w:space="0" w:color="auto"/>
      </w:divBdr>
    </w:div>
    <w:div w:id="775752268">
      <w:bodyDiv w:val="1"/>
      <w:marLeft w:val="0"/>
      <w:marRight w:val="0"/>
      <w:marTop w:val="0"/>
      <w:marBottom w:val="0"/>
      <w:divBdr>
        <w:top w:val="none" w:sz="0" w:space="0" w:color="auto"/>
        <w:left w:val="none" w:sz="0" w:space="0" w:color="auto"/>
        <w:bottom w:val="none" w:sz="0" w:space="0" w:color="auto"/>
        <w:right w:val="none" w:sz="0" w:space="0" w:color="auto"/>
      </w:divBdr>
    </w:div>
    <w:div w:id="775827082">
      <w:bodyDiv w:val="1"/>
      <w:marLeft w:val="0"/>
      <w:marRight w:val="0"/>
      <w:marTop w:val="0"/>
      <w:marBottom w:val="0"/>
      <w:divBdr>
        <w:top w:val="none" w:sz="0" w:space="0" w:color="auto"/>
        <w:left w:val="none" w:sz="0" w:space="0" w:color="auto"/>
        <w:bottom w:val="none" w:sz="0" w:space="0" w:color="auto"/>
        <w:right w:val="none" w:sz="0" w:space="0" w:color="auto"/>
      </w:divBdr>
    </w:div>
    <w:div w:id="778136152">
      <w:bodyDiv w:val="1"/>
      <w:marLeft w:val="0"/>
      <w:marRight w:val="0"/>
      <w:marTop w:val="0"/>
      <w:marBottom w:val="0"/>
      <w:divBdr>
        <w:top w:val="none" w:sz="0" w:space="0" w:color="auto"/>
        <w:left w:val="none" w:sz="0" w:space="0" w:color="auto"/>
        <w:bottom w:val="none" w:sz="0" w:space="0" w:color="auto"/>
        <w:right w:val="none" w:sz="0" w:space="0" w:color="auto"/>
      </w:divBdr>
    </w:div>
    <w:div w:id="778376558">
      <w:bodyDiv w:val="1"/>
      <w:marLeft w:val="0"/>
      <w:marRight w:val="0"/>
      <w:marTop w:val="0"/>
      <w:marBottom w:val="0"/>
      <w:divBdr>
        <w:top w:val="none" w:sz="0" w:space="0" w:color="auto"/>
        <w:left w:val="none" w:sz="0" w:space="0" w:color="auto"/>
        <w:bottom w:val="none" w:sz="0" w:space="0" w:color="auto"/>
        <w:right w:val="none" w:sz="0" w:space="0" w:color="auto"/>
      </w:divBdr>
    </w:div>
    <w:div w:id="783764457">
      <w:bodyDiv w:val="1"/>
      <w:marLeft w:val="0"/>
      <w:marRight w:val="0"/>
      <w:marTop w:val="0"/>
      <w:marBottom w:val="0"/>
      <w:divBdr>
        <w:top w:val="none" w:sz="0" w:space="0" w:color="auto"/>
        <w:left w:val="none" w:sz="0" w:space="0" w:color="auto"/>
        <w:bottom w:val="none" w:sz="0" w:space="0" w:color="auto"/>
        <w:right w:val="none" w:sz="0" w:space="0" w:color="auto"/>
      </w:divBdr>
    </w:div>
    <w:div w:id="784424782">
      <w:bodyDiv w:val="1"/>
      <w:marLeft w:val="0"/>
      <w:marRight w:val="0"/>
      <w:marTop w:val="0"/>
      <w:marBottom w:val="0"/>
      <w:divBdr>
        <w:top w:val="none" w:sz="0" w:space="0" w:color="auto"/>
        <w:left w:val="none" w:sz="0" w:space="0" w:color="auto"/>
        <w:bottom w:val="none" w:sz="0" w:space="0" w:color="auto"/>
        <w:right w:val="none" w:sz="0" w:space="0" w:color="auto"/>
      </w:divBdr>
    </w:div>
    <w:div w:id="784814390">
      <w:bodyDiv w:val="1"/>
      <w:marLeft w:val="0"/>
      <w:marRight w:val="0"/>
      <w:marTop w:val="0"/>
      <w:marBottom w:val="0"/>
      <w:divBdr>
        <w:top w:val="none" w:sz="0" w:space="0" w:color="auto"/>
        <w:left w:val="none" w:sz="0" w:space="0" w:color="auto"/>
        <w:bottom w:val="none" w:sz="0" w:space="0" w:color="auto"/>
        <w:right w:val="none" w:sz="0" w:space="0" w:color="auto"/>
      </w:divBdr>
    </w:div>
    <w:div w:id="785152238">
      <w:bodyDiv w:val="1"/>
      <w:marLeft w:val="0"/>
      <w:marRight w:val="0"/>
      <w:marTop w:val="0"/>
      <w:marBottom w:val="0"/>
      <w:divBdr>
        <w:top w:val="none" w:sz="0" w:space="0" w:color="auto"/>
        <w:left w:val="none" w:sz="0" w:space="0" w:color="auto"/>
        <w:bottom w:val="none" w:sz="0" w:space="0" w:color="auto"/>
        <w:right w:val="none" w:sz="0" w:space="0" w:color="auto"/>
      </w:divBdr>
    </w:div>
    <w:div w:id="787703441">
      <w:bodyDiv w:val="1"/>
      <w:marLeft w:val="0"/>
      <w:marRight w:val="0"/>
      <w:marTop w:val="0"/>
      <w:marBottom w:val="0"/>
      <w:divBdr>
        <w:top w:val="none" w:sz="0" w:space="0" w:color="auto"/>
        <w:left w:val="none" w:sz="0" w:space="0" w:color="auto"/>
        <w:bottom w:val="none" w:sz="0" w:space="0" w:color="auto"/>
        <w:right w:val="none" w:sz="0" w:space="0" w:color="auto"/>
      </w:divBdr>
    </w:div>
    <w:div w:id="788889219">
      <w:bodyDiv w:val="1"/>
      <w:marLeft w:val="0"/>
      <w:marRight w:val="0"/>
      <w:marTop w:val="0"/>
      <w:marBottom w:val="0"/>
      <w:divBdr>
        <w:top w:val="none" w:sz="0" w:space="0" w:color="auto"/>
        <w:left w:val="none" w:sz="0" w:space="0" w:color="auto"/>
        <w:bottom w:val="none" w:sz="0" w:space="0" w:color="auto"/>
        <w:right w:val="none" w:sz="0" w:space="0" w:color="auto"/>
      </w:divBdr>
    </w:div>
    <w:div w:id="795756957">
      <w:bodyDiv w:val="1"/>
      <w:marLeft w:val="0"/>
      <w:marRight w:val="0"/>
      <w:marTop w:val="0"/>
      <w:marBottom w:val="0"/>
      <w:divBdr>
        <w:top w:val="none" w:sz="0" w:space="0" w:color="auto"/>
        <w:left w:val="none" w:sz="0" w:space="0" w:color="auto"/>
        <w:bottom w:val="none" w:sz="0" w:space="0" w:color="auto"/>
        <w:right w:val="none" w:sz="0" w:space="0" w:color="auto"/>
      </w:divBdr>
    </w:div>
    <w:div w:id="797378827">
      <w:bodyDiv w:val="1"/>
      <w:marLeft w:val="0"/>
      <w:marRight w:val="0"/>
      <w:marTop w:val="0"/>
      <w:marBottom w:val="0"/>
      <w:divBdr>
        <w:top w:val="none" w:sz="0" w:space="0" w:color="auto"/>
        <w:left w:val="none" w:sz="0" w:space="0" w:color="auto"/>
        <w:bottom w:val="none" w:sz="0" w:space="0" w:color="auto"/>
        <w:right w:val="none" w:sz="0" w:space="0" w:color="auto"/>
      </w:divBdr>
    </w:div>
    <w:div w:id="801659547">
      <w:bodyDiv w:val="1"/>
      <w:marLeft w:val="0"/>
      <w:marRight w:val="0"/>
      <w:marTop w:val="0"/>
      <w:marBottom w:val="0"/>
      <w:divBdr>
        <w:top w:val="none" w:sz="0" w:space="0" w:color="auto"/>
        <w:left w:val="none" w:sz="0" w:space="0" w:color="auto"/>
        <w:bottom w:val="none" w:sz="0" w:space="0" w:color="auto"/>
        <w:right w:val="none" w:sz="0" w:space="0" w:color="auto"/>
      </w:divBdr>
    </w:div>
    <w:div w:id="806242472">
      <w:bodyDiv w:val="1"/>
      <w:marLeft w:val="0"/>
      <w:marRight w:val="0"/>
      <w:marTop w:val="0"/>
      <w:marBottom w:val="0"/>
      <w:divBdr>
        <w:top w:val="none" w:sz="0" w:space="0" w:color="auto"/>
        <w:left w:val="none" w:sz="0" w:space="0" w:color="auto"/>
        <w:bottom w:val="none" w:sz="0" w:space="0" w:color="auto"/>
        <w:right w:val="none" w:sz="0" w:space="0" w:color="auto"/>
      </w:divBdr>
    </w:div>
    <w:div w:id="806751140">
      <w:bodyDiv w:val="1"/>
      <w:marLeft w:val="0"/>
      <w:marRight w:val="0"/>
      <w:marTop w:val="0"/>
      <w:marBottom w:val="0"/>
      <w:divBdr>
        <w:top w:val="none" w:sz="0" w:space="0" w:color="auto"/>
        <w:left w:val="none" w:sz="0" w:space="0" w:color="auto"/>
        <w:bottom w:val="none" w:sz="0" w:space="0" w:color="auto"/>
        <w:right w:val="none" w:sz="0" w:space="0" w:color="auto"/>
      </w:divBdr>
    </w:div>
    <w:div w:id="807472285">
      <w:bodyDiv w:val="1"/>
      <w:marLeft w:val="0"/>
      <w:marRight w:val="0"/>
      <w:marTop w:val="0"/>
      <w:marBottom w:val="0"/>
      <w:divBdr>
        <w:top w:val="none" w:sz="0" w:space="0" w:color="auto"/>
        <w:left w:val="none" w:sz="0" w:space="0" w:color="auto"/>
        <w:bottom w:val="none" w:sz="0" w:space="0" w:color="auto"/>
        <w:right w:val="none" w:sz="0" w:space="0" w:color="auto"/>
      </w:divBdr>
    </w:div>
    <w:div w:id="807742336">
      <w:bodyDiv w:val="1"/>
      <w:marLeft w:val="0"/>
      <w:marRight w:val="0"/>
      <w:marTop w:val="0"/>
      <w:marBottom w:val="0"/>
      <w:divBdr>
        <w:top w:val="none" w:sz="0" w:space="0" w:color="auto"/>
        <w:left w:val="none" w:sz="0" w:space="0" w:color="auto"/>
        <w:bottom w:val="none" w:sz="0" w:space="0" w:color="auto"/>
        <w:right w:val="none" w:sz="0" w:space="0" w:color="auto"/>
      </w:divBdr>
    </w:div>
    <w:div w:id="813959116">
      <w:bodyDiv w:val="1"/>
      <w:marLeft w:val="0"/>
      <w:marRight w:val="0"/>
      <w:marTop w:val="0"/>
      <w:marBottom w:val="0"/>
      <w:divBdr>
        <w:top w:val="none" w:sz="0" w:space="0" w:color="auto"/>
        <w:left w:val="none" w:sz="0" w:space="0" w:color="auto"/>
        <w:bottom w:val="none" w:sz="0" w:space="0" w:color="auto"/>
        <w:right w:val="none" w:sz="0" w:space="0" w:color="auto"/>
      </w:divBdr>
    </w:div>
    <w:div w:id="821191662">
      <w:bodyDiv w:val="1"/>
      <w:marLeft w:val="0"/>
      <w:marRight w:val="0"/>
      <w:marTop w:val="0"/>
      <w:marBottom w:val="0"/>
      <w:divBdr>
        <w:top w:val="none" w:sz="0" w:space="0" w:color="auto"/>
        <w:left w:val="none" w:sz="0" w:space="0" w:color="auto"/>
        <w:bottom w:val="none" w:sz="0" w:space="0" w:color="auto"/>
        <w:right w:val="none" w:sz="0" w:space="0" w:color="auto"/>
      </w:divBdr>
    </w:div>
    <w:div w:id="825319037">
      <w:bodyDiv w:val="1"/>
      <w:marLeft w:val="0"/>
      <w:marRight w:val="0"/>
      <w:marTop w:val="0"/>
      <w:marBottom w:val="0"/>
      <w:divBdr>
        <w:top w:val="none" w:sz="0" w:space="0" w:color="auto"/>
        <w:left w:val="none" w:sz="0" w:space="0" w:color="auto"/>
        <w:bottom w:val="none" w:sz="0" w:space="0" w:color="auto"/>
        <w:right w:val="none" w:sz="0" w:space="0" w:color="auto"/>
      </w:divBdr>
    </w:div>
    <w:div w:id="827406191">
      <w:bodyDiv w:val="1"/>
      <w:marLeft w:val="0"/>
      <w:marRight w:val="0"/>
      <w:marTop w:val="0"/>
      <w:marBottom w:val="0"/>
      <w:divBdr>
        <w:top w:val="none" w:sz="0" w:space="0" w:color="auto"/>
        <w:left w:val="none" w:sz="0" w:space="0" w:color="auto"/>
        <w:bottom w:val="none" w:sz="0" w:space="0" w:color="auto"/>
        <w:right w:val="none" w:sz="0" w:space="0" w:color="auto"/>
      </w:divBdr>
    </w:div>
    <w:div w:id="840201361">
      <w:bodyDiv w:val="1"/>
      <w:marLeft w:val="0"/>
      <w:marRight w:val="0"/>
      <w:marTop w:val="0"/>
      <w:marBottom w:val="0"/>
      <w:divBdr>
        <w:top w:val="none" w:sz="0" w:space="0" w:color="auto"/>
        <w:left w:val="none" w:sz="0" w:space="0" w:color="auto"/>
        <w:bottom w:val="none" w:sz="0" w:space="0" w:color="auto"/>
        <w:right w:val="none" w:sz="0" w:space="0" w:color="auto"/>
      </w:divBdr>
    </w:div>
    <w:div w:id="848955273">
      <w:bodyDiv w:val="1"/>
      <w:marLeft w:val="0"/>
      <w:marRight w:val="0"/>
      <w:marTop w:val="0"/>
      <w:marBottom w:val="0"/>
      <w:divBdr>
        <w:top w:val="none" w:sz="0" w:space="0" w:color="auto"/>
        <w:left w:val="none" w:sz="0" w:space="0" w:color="auto"/>
        <w:bottom w:val="none" w:sz="0" w:space="0" w:color="auto"/>
        <w:right w:val="none" w:sz="0" w:space="0" w:color="auto"/>
      </w:divBdr>
    </w:div>
    <w:div w:id="858813544">
      <w:bodyDiv w:val="1"/>
      <w:marLeft w:val="0"/>
      <w:marRight w:val="0"/>
      <w:marTop w:val="0"/>
      <w:marBottom w:val="0"/>
      <w:divBdr>
        <w:top w:val="none" w:sz="0" w:space="0" w:color="auto"/>
        <w:left w:val="none" w:sz="0" w:space="0" w:color="auto"/>
        <w:bottom w:val="none" w:sz="0" w:space="0" w:color="auto"/>
        <w:right w:val="none" w:sz="0" w:space="0" w:color="auto"/>
      </w:divBdr>
    </w:div>
    <w:div w:id="859589979">
      <w:bodyDiv w:val="1"/>
      <w:marLeft w:val="0"/>
      <w:marRight w:val="0"/>
      <w:marTop w:val="0"/>
      <w:marBottom w:val="0"/>
      <w:divBdr>
        <w:top w:val="none" w:sz="0" w:space="0" w:color="auto"/>
        <w:left w:val="none" w:sz="0" w:space="0" w:color="auto"/>
        <w:bottom w:val="none" w:sz="0" w:space="0" w:color="auto"/>
        <w:right w:val="none" w:sz="0" w:space="0" w:color="auto"/>
      </w:divBdr>
    </w:div>
    <w:div w:id="862474998">
      <w:bodyDiv w:val="1"/>
      <w:marLeft w:val="0"/>
      <w:marRight w:val="0"/>
      <w:marTop w:val="0"/>
      <w:marBottom w:val="0"/>
      <w:divBdr>
        <w:top w:val="none" w:sz="0" w:space="0" w:color="auto"/>
        <w:left w:val="none" w:sz="0" w:space="0" w:color="auto"/>
        <w:bottom w:val="none" w:sz="0" w:space="0" w:color="auto"/>
        <w:right w:val="none" w:sz="0" w:space="0" w:color="auto"/>
      </w:divBdr>
    </w:div>
    <w:div w:id="868294845">
      <w:bodyDiv w:val="1"/>
      <w:marLeft w:val="0"/>
      <w:marRight w:val="0"/>
      <w:marTop w:val="0"/>
      <w:marBottom w:val="0"/>
      <w:divBdr>
        <w:top w:val="none" w:sz="0" w:space="0" w:color="auto"/>
        <w:left w:val="none" w:sz="0" w:space="0" w:color="auto"/>
        <w:bottom w:val="none" w:sz="0" w:space="0" w:color="auto"/>
        <w:right w:val="none" w:sz="0" w:space="0" w:color="auto"/>
      </w:divBdr>
    </w:div>
    <w:div w:id="872808555">
      <w:bodyDiv w:val="1"/>
      <w:marLeft w:val="0"/>
      <w:marRight w:val="0"/>
      <w:marTop w:val="0"/>
      <w:marBottom w:val="0"/>
      <w:divBdr>
        <w:top w:val="none" w:sz="0" w:space="0" w:color="auto"/>
        <w:left w:val="none" w:sz="0" w:space="0" w:color="auto"/>
        <w:bottom w:val="none" w:sz="0" w:space="0" w:color="auto"/>
        <w:right w:val="none" w:sz="0" w:space="0" w:color="auto"/>
      </w:divBdr>
    </w:div>
    <w:div w:id="874002381">
      <w:bodyDiv w:val="1"/>
      <w:marLeft w:val="0"/>
      <w:marRight w:val="0"/>
      <w:marTop w:val="0"/>
      <w:marBottom w:val="0"/>
      <w:divBdr>
        <w:top w:val="none" w:sz="0" w:space="0" w:color="auto"/>
        <w:left w:val="none" w:sz="0" w:space="0" w:color="auto"/>
        <w:bottom w:val="none" w:sz="0" w:space="0" w:color="auto"/>
        <w:right w:val="none" w:sz="0" w:space="0" w:color="auto"/>
      </w:divBdr>
    </w:div>
    <w:div w:id="874853877">
      <w:bodyDiv w:val="1"/>
      <w:marLeft w:val="0"/>
      <w:marRight w:val="0"/>
      <w:marTop w:val="0"/>
      <w:marBottom w:val="0"/>
      <w:divBdr>
        <w:top w:val="none" w:sz="0" w:space="0" w:color="auto"/>
        <w:left w:val="none" w:sz="0" w:space="0" w:color="auto"/>
        <w:bottom w:val="none" w:sz="0" w:space="0" w:color="auto"/>
        <w:right w:val="none" w:sz="0" w:space="0" w:color="auto"/>
      </w:divBdr>
    </w:div>
    <w:div w:id="874855025">
      <w:bodyDiv w:val="1"/>
      <w:marLeft w:val="0"/>
      <w:marRight w:val="0"/>
      <w:marTop w:val="0"/>
      <w:marBottom w:val="0"/>
      <w:divBdr>
        <w:top w:val="none" w:sz="0" w:space="0" w:color="auto"/>
        <w:left w:val="none" w:sz="0" w:space="0" w:color="auto"/>
        <w:bottom w:val="none" w:sz="0" w:space="0" w:color="auto"/>
        <w:right w:val="none" w:sz="0" w:space="0" w:color="auto"/>
      </w:divBdr>
    </w:div>
    <w:div w:id="877013274">
      <w:bodyDiv w:val="1"/>
      <w:marLeft w:val="0"/>
      <w:marRight w:val="0"/>
      <w:marTop w:val="0"/>
      <w:marBottom w:val="0"/>
      <w:divBdr>
        <w:top w:val="none" w:sz="0" w:space="0" w:color="auto"/>
        <w:left w:val="none" w:sz="0" w:space="0" w:color="auto"/>
        <w:bottom w:val="none" w:sz="0" w:space="0" w:color="auto"/>
        <w:right w:val="none" w:sz="0" w:space="0" w:color="auto"/>
      </w:divBdr>
    </w:div>
    <w:div w:id="881676552">
      <w:bodyDiv w:val="1"/>
      <w:marLeft w:val="0"/>
      <w:marRight w:val="0"/>
      <w:marTop w:val="0"/>
      <w:marBottom w:val="0"/>
      <w:divBdr>
        <w:top w:val="none" w:sz="0" w:space="0" w:color="auto"/>
        <w:left w:val="none" w:sz="0" w:space="0" w:color="auto"/>
        <w:bottom w:val="none" w:sz="0" w:space="0" w:color="auto"/>
        <w:right w:val="none" w:sz="0" w:space="0" w:color="auto"/>
      </w:divBdr>
    </w:div>
    <w:div w:id="884440628">
      <w:bodyDiv w:val="1"/>
      <w:marLeft w:val="0"/>
      <w:marRight w:val="0"/>
      <w:marTop w:val="0"/>
      <w:marBottom w:val="0"/>
      <w:divBdr>
        <w:top w:val="none" w:sz="0" w:space="0" w:color="auto"/>
        <w:left w:val="none" w:sz="0" w:space="0" w:color="auto"/>
        <w:bottom w:val="none" w:sz="0" w:space="0" w:color="auto"/>
        <w:right w:val="none" w:sz="0" w:space="0" w:color="auto"/>
      </w:divBdr>
    </w:div>
    <w:div w:id="887765360">
      <w:bodyDiv w:val="1"/>
      <w:marLeft w:val="0"/>
      <w:marRight w:val="0"/>
      <w:marTop w:val="0"/>
      <w:marBottom w:val="0"/>
      <w:divBdr>
        <w:top w:val="none" w:sz="0" w:space="0" w:color="auto"/>
        <w:left w:val="none" w:sz="0" w:space="0" w:color="auto"/>
        <w:bottom w:val="none" w:sz="0" w:space="0" w:color="auto"/>
        <w:right w:val="none" w:sz="0" w:space="0" w:color="auto"/>
      </w:divBdr>
    </w:div>
    <w:div w:id="888031326">
      <w:bodyDiv w:val="1"/>
      <w:marLeft w:val="0"/>
      <w:marRight w:val="0"/>
      <w:marTop w:val="0"/>
      <w:marBottom w:val="0"/>
      <w:divBdr>
        <w:top w:val="none" w:sz="0" w:space="0" w:color="auto"/>
        <w:left w:val="none" w:sz="0" w:space="0" w:color="auto"/>
        <w:bottom w:val="none" w:sz="0" w:space="0" w:color="auto"/>
        <w:right w:val="none" w:sz="0" w:space="0" w:color="auto"/>
      </w:divBdr>
    </w:div>
    <w:div w:id="897058549">
      <w:bodyDiv w:val="1"/>
      <w:marLeft w:val="0"/>
      <w:marRight w:val="0"/>
      <w:marTop w:val="0"/>
      <w:marBottom w:val="0"/>
      <w:divBdr>
        <w:top w:val="none" w:sz="0" w:space="0" w:color="auto"/>
        <w:left w:val="none" w:sz="0" w:space="0" w:color="auto"/>
        <w:bottom w:val="none" w:sz="0" w:space="0" w:color="auto"/>
        <w:right w:val="none" w:sz="0" w:space="0" w:color="auto"/>
      </w:divBdr>
    </w:div>
    <w:div w:id="898127695">
      <w:bodyDiv w:val="1"/>
      <w:marLeft w:val="0"/>
      <w:marRight w:val="0"/>
      <w:marTop w:val="0"/>
      <w:marBottom w:val="0"/>
      <w:divBdr>
        <w:top w:val="none" w:sz="0" w:space="0" w:color="auto"/>
        <w:left w:val="none" w:sz="0" w:space="0" w:color="auto"/>
        <w:bottom w:val="none" w:sz="0" w:space="0" w:color="auto"/>
        <w:right w:val="none" w:sz="0" w:space="0" w:color="auto"/>
      </w:divBdr>
    </w:div>
    <w:div w:id="908225576">
      <w:bodyDiv w:val="1"/>
      <w:marLeft w:val="0"/>
      <w:marRight w:val="0"/>
      <w:marTop w:val="0"/>
      <w:marBottom w:val="0"/>
      <w:divBdr>
        <w:top w:val="none" w:sz="0" w:space="0" w:color="auto"/>
        <w:left w:val="none" w:sz="0" w:space="0" w:color="auto"/>
        <w:bottom w:val="none" w:sz="0" w:space="0" w:color="auto"/>
        <w:right w:val="none" w:sz="0" w:space="0" w:color="auto"/>
      </w:divBdr>
    </w:div>
    <w:div w:id="908881443">
      <w:bodyDiv w:val="1"/>
      <w:marLeft w:val="0"/>
      <w:marRight w:val="0"/>
      <w:marTop w:val="0"/>
      <w:marBottom w:val="0"/>
      <w:divBdr>
        <w:top w:val="none" w:sz="0" w:space="0" w:color="auto"/>
        <w:left w:val="none" w:sz="0" w:space="0" w:color="auto"/>
        <w:bottom w:val="none" w:sz="0" w:space="0" w:color="auto"/>
        <w:right w:val="none" w:sz="0" w:space="0" w:color="auto"/>
      </w:divBdr>
    </w:div>
    <w:div w:id="911894625">
      <w:bodyDiv w:val="1"/>
      <w:marLeft w:val="0"/>
      <w:marRight w:val="0"/>
      <w:marTop w:val="0"/>
      <w:marBottom w:val="0"/>
      <w:divBdr>
        <w:top w:val="none" w:sz="0" w:space="0" w:color="auto"/>
        <w:left w:val="none" w:sz="0" w:space="0" w:color="auto"/>
        <w:bottom w:val="none" w:sz="0" w:space="0" w:color="auto"/>
        <w:right w:val="none" w:sz="0" w:space="0" w:color="auto"/>
      </w:divBdr>
    </w:div>
    <w:div w:id="912204660">
      <w:bodyDiv w:val="1"/>
      <w:marLeft w:val="0"/>
      <w:marRight w:val="0"/>
      <w:marTop w:val="0"/>
      <w:marBottom w:val="0"/>
      <w:divBdr>
        <w:top w:val="none" w:sz="0" w:space="0" w:color="auto"/>
        <w:left w:val="none" w:sz="0" w:space="0" w:color="auto"/>
        <w:bottom w:val="none" w:sz="0" w:space="0" w:color="auto"/>
        <w:right w:val="none" w:sz="0" w:space="0" w:color="auto"/>
      </w:divBdr>
    </w:div>
    <w:div w:id="924876751">
      <w:bodyDiv w:val="1"/>
      <w:marLeft w:val="0"/>
      <w:marRight w:val="0"/>
      <w:marTop w:val="0"/>
      <w:marBottom w:val="0"/>
      <w:divBdr>
        <w:top w:val="none" w:sz="0" w:space="0" w:color="auto"/>
        <w:left w:val="none" w:sz="0" w:space="0" w:color="auto"/>
        <w:bottom w:val="none" w:sz="0" w:space="0" w:color="auto"/>
        <w:right w:val="none" w:sz="0" w:space="0" w:color="auto"/>
      </w:divBdr>
    </w:div>
    <w:div w:id="935669882">
      <w:bodyDiv w:val="1"/>
      <w:marLeft w:val="0"/>
      <w:marRight w:val="0"/>
      <w:marTop w:val="0"/>
      <w:marBottom w:val="0"/>
      <w:divBdr>
        <w:top w:val="none" w:sz="0" w:space="0" w:color="auto"/>
        <w:left w:val="none" w:sz="0" w:space="0" w:color="auto"/>
        <w:bottom w:val="none" w:sz="0" w:space="0" w:color="auto"/>
        <w:right w:val="none" w:sz="0" w:space="0" w:color="auto"/>
      </w:divBdr>
    </w:div>
    <w:div w:id="942884135">
      <w:bodyDiv w:val="1"/>
      <w:marLeft w:val="0"/>
      <w:marRight w:val="0"/>
      <w:marTop w:val="0"/>
      <w:marBottom w:val="0"/>
      <w:divBdr>
        <w:top w:val="none" w:sz="0" w:space="0" w:color="auto"/>
        <w:left w:val="none" w:sz="0" w:space="0" w:color="auto"/>
        <w:bottom w:val="none" w:sz="0" w:space="0" w:color="auto"/>
        <w:right w:val="none" w:sz="0" w:space="0" w:color="auto"/>
      </w:divBdr>
    </w:div>
    <w:div w:id="943153729">
      <w:bodyDiv w:val="1"/>
      <w:marLeft w:val="0"/>
      <w:marRight w:val="0"/>
      <w:marTop w:val="0"/>
      <w:marBottom w:val="0"/>
      <w:divBdr>
        <w:top w:val="none" w:sz="0" w:space="0" w:color="auto"/>
        <w:left w:val="none" w:sz="0" w:space="0" w:color="auto"/>
        <w:bottom w:val="none" w:sz="0" w:space="0" w:color="auto"/>
        <w:right w:val="none" w:sz="0" w:space="0" w:color="auto"/>
      </w:divBdr>
    </w:div>
    <w:div w:id="947009395">
      <w:bodyDiv w:val="1"/>
      <w:marLeft w:val="0"/>
      <w:marRight w:val="0"/>
      <w:marTop w:val="0"/>
      <w:marBottom w:val="0"/>
      <w:divBdr>
        <w:top w:val="none" w:sz="0" w:space="0" w:color="auto"/>
        <w:left w:val="none" w:sz="0" w:space="0" w:color="auto"/>
        <w:bottom w:val="none" w:sz="0" w:space="0" w:color="auto"/>
        <w:right w:val="none" w:sz="0" w:space="0" w:color="auto"/>
      </w:divBdr>
    </w:div>
    <w:div w:id="953096093">
      <w:bodyDiv w:val="1"/>
      <w:marLeft w:val="0"/>
      <w:marRight w:val="0"/>
      <w:marTop w:val="0"/>
      <w:marBottom w:val="0"/>
      <w:divBdr>
        <w:top w:val="none" w:sz="0" w:space="0" w:color="auto"/>
        <w:left w:val="none" w:sz="0" w:space="0" w:color="auto"/>
        <w:bottom w:val="none" w:sz="0" w:space="0" w:color="auto"/>
        <w:right w:val="none" w:sz="0" w:space="0" w:color="auto"/>
      </w:divBdr>
    </w:div>
    <w:div w:id="954025296">
      <w:bodyDiv w:val="1"/>
      <w:marLeft w:val="0"/>
      <w:marRight w:val="0"/>
      <w:marTop w:val="0"/>
      <w:marBottom w:val="0"/>
      <w:divBdr>
        <w:top w:val="none" w:sz="0" w:space="0" w:color="auto"/>
        <w:left w:val="none" w:sz="0" w:space="0" w:color="auto"/>
        <w:bottom w:val="none" w:sz="0" w:space="0" w:color="auto"/>
        <w:right w:val="none" w:sz="0" w:space="0" w:color="auto"/>
      </w:divBdr>
    </w:div>
    <w:div w:id="955058625">
      <w:bodyDiv w:val="1"/>
      <w:marLeft w:val="0"/>
      <w:marRight w:val="0"/>
      <w:marTop w:val="0"/>
      <w:marBottom w:val="0"/>
      <w:divBdr>
        <w:top w:val="none" w:sz="0" w:space="0" w:color="auto"/>
        <w:left w:val="none" w:sz="0" w:space="0" w:color="auto"/>
        <w:bottom w:val="none" w:sz="0" w:space="0" w:color="auto"/>
        <w:right w:val="none" w:sz="0" w:space="0" w:color="auto"/>
      </w:divBdr>
    </w:div>
    <w:div w:id="955991623">
      <w:bodyDiv w:val="1"/>
      <w:marLeft w:val="0"/>
      <w:marRight w:val="0"/>
      <w:marTop w:val="0"/>
      <w:marBottom w:val="0"/>
      <w:divBdr>
        <w:top w:val="none" w:sz="0" w:space="0" w:color="auto"/>
        <w:left w:val="none" w:sz="0" w:space="0" w:color="auto"/>
        <w:bottom w:val="none" w:sz="0" w:space="0" w:color="auto"/>
        <w:right w:val="none" w:sz="0" w:space="0" w:color="auto"/>
      </w:divBdr>
    </w:div>
    <w:div w:id="984314201">
      <w:bodyDiv w:val="1"/>
      <w:marLeft w:val="0"/>
      <w:marRight w:val="0"/>
      <w:marTop w:val="0"/>
      <w:marBottom w:val="0"/>
      <w:divBdr>
        <w:top w:val="none" w:sz="0" w:space="0" w:color="auto"/>
        <w:left w:val="none" w:sz="0" w:space="0" w:color="auto"/>
        <w:bottom w:val="none" w:sz="0" w:space="0" w:color="auto"/>
        <w:right w:val="none" w:sz="0" w:space="0" w:color="auto"/>
      </w:divBdr>
    </w:div>
    <w:div w:id="988679776">
      <w:bodyDiv w:val="1"/>
      <w:marLeft w:val="0"/>
      <w:marRight w:val="0"/>
      <w:marTop w:val="0"/>
      <w:marBottom w:val="0"/>
      <w:divBdr>
        <w:top w:val="none" w:sz="0" w:space="0" w:color="auto"/>
        <w:left w:val="none" w:sz="0" w:space="0" w:color="auto"/>
        <w:bottom w:val="none" w:sz="0" w:space="0" w:color="auto"/>
        <w:right w:val="none" w:sz="0" w:space="0" w:color="auto"/>
      </w:divBdr>
    </w:div>
    <w:div w:id="989409961">
      <w:bodyDiv w:val="1"/>
      <w:marLeft w:val="0"/>
      <w:marRight w:val="0"/>
      <w:marTop w:val="0"/>
      <w:marBottom w:val="0"/>
      <w:divBdr>
        <w:top w:val="none" w:sz="0" w:space="0" w:color="auto"/>
        <w:left w:val="none" w:sz="0" w:space="0" w:color="auto"/>
        <w:bottom w:val="none" w:sz="0" w:space="0" w:color="auto"/>
        <w:right w:val="none" w:sz="0" w:space="0" w:color="auto"/>
      </w:divBdr>
    </w:div>
    <w:div w:id="992215730">
      <w:bodyDiv w:val="1"/>
      <w:marLeft w:val="0"/>
      <w:marRight w:val="0"/>
      <w:marTop w:val="0"/>
      <w:marBottom w:val="0"/>
      <w:divBdr>
        <w:top w:val="none" w:sz="0" w:space="0" w:color="auto"/>
        <w:left w:val="none" w:sz="0" w:space="0" w:color="auto"/>
        <w:bottom w:val="none" w:sz="0" w:space="0" w:color="auto"/>
        <w:right w:val="none" w:sz="0" w:space="0" w:color="auto"/>
      </w:divBdr>
    </w:div>
    <w:div w:id="999239361">
      <w:bodyDiv w:val="1"/>
      <w:marLeft w:val="0"/>
      <w:marRight w:val="0"/>
      <w:marTop w:val="0"/>
      <w:marBottom w:val="0"/>
      <w:divBdr>
        <w:top w:val="none" w:sz="0" w:space="0" w:color="auto"/>
        <w:left w:val="none" w:sz="0" w:space="0" w:color="auto"/>
        <w:bottom w:val="none" w:sz="0" w:space="0" w:color="auto"/>
        <w:right w:val="none" w:sz="0" w:space="0" w:color="auto"/>
      </w:divBdr>
    </w:div>
    <w:div w:id="1003896323">
      <w:bodyDiv w:val="1"/>
      <w:marLeft w:val="0"/>
      <w:marRight w:val="0"/>
      <w:marTop w:val="0"/>
      <w:marBottom w:val="0"/>
      <w:divBdr>
        <w:top w:val="none" w:sz="0" w:space="0" w:color="auto"/>
        <w:left w:val="none" w:sz="0" w:space="0" w:color="auto"/>
        <w:bottom w:val="none" w:sz="0" w:space="0" w:color="auto"/>
        <w:right w:val="none" w:sz="0" w:space="0" w:color="auto"/>
      </w:divBdr>
    </w:div>
    <w:div w:id="1008291089">
      <w:bodyDiv w:val="1"/>
      <w:marLeft w:val="0"/>
      <w:marRight w:val="0"/>
      <w:marTop w:val="0"/>
      <w:marBottom w:val="0"/>
      <w:divBdr>
        <w:top w:val="none" w:sz="0" w:space="0" w:color="auto"/>
        <w:left w:val="none" w:sz="0" w:space="0" w:color="auto"/>
        <w:bottom w:val="none" w:sz="0" w:space="0" w:color="auto"/>
        <w:right w:val="none" w:sz="0" w:space="0" w:color="auto"/>
      </w:divBdr>
    </w:div>
    <w:div w:id="1013804314">
      <w:bodyDiv w:val="1"/>
      <w:marLeft w:val="0"/>
      <w:marRight w:val="0"/>
      <w:marTop w:val="0"/>
      <w:marBottom w:val="0"/>
      <w:divBdr>
        <w:top w:val="none" w:sz="0" w:space="0" w:color="auto"/>
        <w:left w:val="none" w:sz="0" w:space="0" w:color="auto"/>
        <w:bottom w:val="none" w:sz="0" w:space="0" w:color="auto"/>
        <w:right w:val="none" w:sz="0" w:space="0" w:color="auto"/>
      </w:divBdr>
    </w:div>
    <w:div w:id="1015882497">
      <w:bodyDiv w:val="1"/>
      <w:marLeft w:val="0"/>
      <w:marRight w:val="0"/>
      <w:marTop w:val="0"/>
      <w:marBottom w:val="0"/>
      <w:divBdr>
        <w:top w:val="none" w:sz="0" w:space="0" w:color="auto"/>
        <w:left w:val="none" w:sz="0" w:space="0" w:color="auto"/>
        <w:bottom w:val="none" w:sz="0" w:space="0" w:color="auto"/>
        <w:right w:val="none" w:sz="0" w:space="0" w:color="auto"/>
      </w:divBdr>
    </w:div>
    <w:div w:id="1020938966">
      <w:bodyDiv w:val="1"/>
      <w:marLeft w:val="0"/>
      <w:marRight w:val="0"/>
      <w:marTop w:val="0"/>
      <w:marBottom w:val="0"/>
      <w:divBdr>
        <w:top w:val="none" w:sz="0" w:space="0" w:color="auto"/>
        <w:left w:val="none" w:sz="0" w:space="0" w:color="auto"/>
        <w:bottom w:val="none" w:sz="0" w:space="0" w:color="auto"/>
        <w:right w:val="none" w:sz="0" w:space="0" w:color="auto"/>
      </w:divBdr>
    </w:div>
    <w:div w:id="1026491251">
      <w:bodyDiv w:val="1"/>
      <w:marLeft w:val="0"/>
      <w:marRight w:val="0"/>
      <w:marTop w:val="0"/>
      <w:marBottom w:val="0"/>
      <w:divBdr>
        <w:top w:val="none" w:sz="0" w:space="0" w:color="auto"/>
        <w:left w:val="none" w:sz="0" w:space="0" w:color="auto"/>
        <w:bottom w:val="none" w:sz="0" w:space="0" w:color="auto"/>
        <w:right w:val="none" w:sz="0" w:space="0" w:color="auto"/>
      </w:divBdr>
    </w:div>
    <w:div w:id="1029374115">
      <w:bodyDiv w:val="1"/>
      <w:marLeft w:val="0"/>
      <w:marRight w:val="0"/>
      <w:marTop w:val="0"/>
      <w:marBottom w:val="0"/>
      <w:divBdr>
        <w:top w:val="none" w:sz="0" w:space="0" w:color="auto"/>
        <w:left w:val="none" w:sz="0" w:space="0" w:color="auto"/>
        <w:bottom w:val="none" w:sz="0" w:space="0" w:color="auto"/>
        <w:right w:val="none" w:sz="0" w:space="0" w:color="auto"/>
      </w:divBdr>
    </w:div>
    <w:div w:id="1044982791">
      <w:bodyDiv w:val="1"/>
      <w:marLeft w:val="0"/>
      <w:marRight w:val="0"/>
      <w:marTop w:val="0"/>
      <w:marBottom w:val="0"/>
      <w:divBdr>
        <w:top w:val="none" w:sz="0" w:space="0" w:color="auto"/>
        <w:left w:val="none" w:sz="0" w:space="0" w:color="auto"/>
        <w:bottom w:val="none" w:sz="0" w:space="0" w:color="auto"/>
        <w:right w:val="none" w:sz="0" w:space="0" w:color="auto"/>
      </w:divBdr>
    </w:div>
    <w:div w:id="1045526869">
      <w:bodyDiv w:val="1"/>
      <w:marLeft w:val="0"/>
      <w:marRight w:val="0"/>
      <w:marTop w:val="0"/>
      <w:marBottom w:val="0"/>
      <w:divBdr>
        <w:top w:val="none" w:sz="0" w:space="0" w:color="auto"/>
        <w:left w:val="none" w:sz="0" w:space="0" w:color="auto"/>
        <w:bottom w:val="none" w:sz="0" w:space="0" w:color="auto"/>
        <w:right w:val="none" w:sz="0" w:space="0" w:color="auto"/>
      </w:divBdr>
    </w:div>
    <w:div w:id="1046493710">
      <w:bodyDiv w:val="1"/>
      <w:marLeft w:val="0"/>
      <w:marRight w:val="0"/>
      <w:marTop w:val="0"/>
      <w:marBottom w:val="0"/>
      <w:divBdr>
        <w:top w:val="none" w:sz="0" w:space="0" w:color="auto"/>
        <w:left w:val="none" w:sz="0" w:space="0" w:color="auto"/>
        <w:bottom w:val="none" w:sz="0" w:space="0" w:color="auto"/>
        <w:right w:val="none" w:sz="0" w:space="0" w:color="auto"/>
      </w:divBdr>
    </w:div>
    <w:div w:id="1051080456">
      <w:bodyDiv w:val="1"/>
      <w:marLeft w:val="0"/>
      <w:marRight w:val="0"/>
      <w:marTop w:val="0"/>
      <w:marBottom w:val="0"/>
      <w:divBdr>
        <w:top w:val="none" w:sz="0" w:space="0" w:color="auto"/>
        <w:left w:val="none" w:sz="0" w:space="0" w:color="auto"/>
        <w:bottom w:val="none" w:sz="0" w:space="0" w:color="auto"/>
        <w:right w:val="none" w:sz="0" w:space="0" w:color="auto"/>
      </w:divBdr>
    </w:div>
    <w:div w:id="1051929790">
      <w:bodyDiv w:val="1"/>
      <w:marLeft w:val="0"/>
      <w:marRight w:val="0"/>
      <w:marTop w:val="0"/>
      <w:marBottom w:val="0"/>
      <w:divBdr>
        <w:top w:val="none" w:sz="0" w:space="0" w:color="auto"/>
        <w:left w:val="none" w:sz="0" w:space="0" w:color="auto"/>
        <w:bottom w:val="none" w:sz="0" w:space="0" w:color="auto"/>
        <w:right w:val="none" w:sz="0" w:space="0" w:color="auto"/>
      </w:divBdr>
    </w:div>
    <w:div w:id="1058019125">
      <w:bodyDiv w:val="1"/>
      <w:marLeft w:val="0"/>
      <w:marRight w:val="0"/>
      <w:marTop w:val="0"/>
      <w:marBottom w:val="0"/>
      <w:divBdr>
        <w:top w:val="none" w:sz="0" w:space="0" w:color="auto"/>
        <w:left w:val="none" w:sz="0" w:space="0" w:color="auto"/>
        <w:bottom w:val="none" w:sz="0" w:space="0" w:color="auto"/>
        <w:right w:val="none" w:sz="0" w:space="0" w:color="auto"/>
      </w:divBdr>
    </w:div>
    <w:div w:id="1062869933">
      <w:bodyDiv w:val="1"/>
      <w:marLeft w:val="0"/>
      <w:marRight w:val="0"/>
      <w:marTop w:val="0"/>
      <w:marBottom w:val="0"/>
      <w:divBdr>
        <w:top w:val="none" w:sz="0" w:space="0" w:color="auto"/>
        <w:left w:val="none" w:sz="0" w:space="0" w:color="auto"/>
        <w:bottom w:val="none" w:sz="0" w:space="0" w:color="auto"/>
        <w:right w:val="none" w:sz="0" w:space="0" w:color="auto"/>
      </w:divBdr>
    </w:div>
    <w:div w:id="1067649964">
      <w:bodyDiv w:val="1"/>
      <w:marLeft w:val="0"/>
      <w:marRight w:val="0"/>
      <w:marTop w:val="0"/>
      <w:marBottom w:val="0"/>
      <w:divBdr>
        <w:top w:val="none" w:sz="0" w:space="0" w:color="auto"/>
        <w:left w:val="none" w:sz="0" w:space="0" w:color="auto"/>
        <w:bottom w:val="none" w:sz="0" w:space="0" w:color="auto"/>
        <w:right w:val="none" w:sz="0" w:space="0" w:color="auto"/>
      </w:divBdr>
    </w:div>
    <w:div w:id="1068459083">
      <w:bodyDiv w:val="1"/>
      <w:marLeft w:val="0"/>
      <w:marRight w:val="0"/>
      <w:marTop w:val="0"/>
      <w:marBottom w:val="0"/>
      <w:divBdr>
        <w:top w:val="none" w:sz="0" w:space="0" w:color="auto"/>
        <w:left w:val="none" w:sz="0" w:space="0" w:color="auto"/>
        <w:bottom w:val="none" w:sz="0" w:space="0" w:color="auto"/>
        <w:right w:val="none" w:sz="0" w:space="0" w:color="auto"/>
      </w:divBdr>
    </w:div>
    <w:div w:id="1068964299">
      <w:bodyDiv w:val="1"/>
      <w:marLeft w:val="0"/>
      <w:marRight w:val="0"/>
      <w:marTop w:val="0"/>
      <w:marBottom w:val="0"/>
      <w:divBdr>
        <w:top w:val="none" w:sz="0" w:space="0" w:color="auto"/>
        <w:left w:val="none" w:sz="0" w:space="0" w:color="auto"/>
        <w:bottom w:val="none" w:sz="0" w:space="0" w:color="auto"/>
        <w:right w:val="none" w:sz="0" w:space="0" w:color="auto"/>
      </w:divBdr>
    </w:div>
    <w:div w:id="1069032518">
      <w:bodyDiv w:val="1"/>
      <w:marLeft w:val="0"/>
      <w:marRight w:val="0"/>
      <w:marTop w:val="0"/>
      <w:marBottom w:val="0"/>
      <w:divBdr>
        <w:top w:val="none" w:sz="0" w:space="0" w:color="auto"/>
        <w:left w:val="none" w:sz="0" w:space="0" w:color="auto"/>
        <w:bottom w:val="none" w:sz="0" w:space="0" w:color="auto"/>
        <w:right w:val="none" w:sz="0" w:space="0" w:color="auto"/>
      </w:divBdr>
    </w:div>
    <w:div w:id="1069890818">
      <w:bodyDiv w:val="1"/>
      <w:marLeft w:val="0"/>
      <w:marRight w:val="0"/>
      <w:marTop w:val="0"/>
      <w:marBottom w:val="0"/>
      <w:divBdr>
        <w:top w:val="none" w:sz="0" w:space="0" w:color="auto"/>
        <w:left w:val="none" w:sz="0" w:space="0" w:color="auto"/>
        <w:bottom w:val="none" w:sz="0" w:space="0" w:color="auto"/>
        <w:right w:val="none" w:sz="0" w:space="0" w:color="auto"/>
      </w:divBdr>
    </w:div>
    <w:div w:id="1075012112">
      <w:bodyDiv w:val="1"/>
      <w:marLeft w:val="0"/>
      <w:marRight w:val="0"/>
      <w:marTop w:val="0"/>
      <w:marBottom w:val="0"/>
      <w:divBdr>
        <w:top w:val="none" w:sz="0" w:space="0" w:color="auto"/>
        <w:left w:val="none" w:sz="0" w:space="0" w:color="auto"/>
        <w:bottom w:val="none" w:sz="0" w:space="0" w:color="auto"/>
        <w:right w:val="none" w:sz="0" w:space="0" w:color="auto"/>
      </w:divBdr>
    </w:div>
    <w:div w:id="1076321727">
      <w:bodyDiv w:val="1"/>
      <w:marLeft w:val="0"/>
      <w:marRight w:val="0"/>
      <w:marTop w:val="0"/>
      <w:marBottom w:val="0"/>
      <w:divBdr>
        <w:top w:val="none" w:sz="0" w:space="0" w:color="auto"/>
        <w:left w:val="none" w:sz="0" w:space="0" w:color="auto"/>
        <w:bottom w:val="none" w:sz="0" w:space="0" w:color="auto"/>
        <w:right w:val="none" w:sz="0" w:space="0" w:color="auto"/>
      </w:divBdr>
    </w:div>
    <w:div w:id="1097794152">
      <w:bodyDiv w:val="1"/>
      <w:marLeft w:val="0"/>
      <w:marRight w:val="0"/>
      <w:marTop w:val="0"/>
      <w:marBottom w:val="0"/>
      <w:divBdr>
        <w:top w:val="none" w:sz="0" w:space="0" w:color="auto"/>
        <w:left w:val="none" w:sz="0" w:space="0" w:color="auto"/>
        <w:bottom w:val="none" w:sz="0" w:space="0" w:color="auto"/>
        <w:right w:val="none" w:sz="0" w:space="0" w:color="auto"/>
      </w:divBdr>
    </w:div>
    <w:div w:id="1098259742">
      <w:bodyDiv w:val="1"/>
      <w:marLeft w:val="0"/>
      <w:marRight w:val="0"/>
      <w:marTop w:val="0"/>
      <w:marBottom w:val="0"/>
      <w:divBdr>
        <w:top w:val="none" w:sz="0" w:space="0" w:color="auto"/>
        <w:left w:val="none" w:sz="0" w:space="0" w:color="auto"/>
        <w:bottom w:val="none" w:sz="0" w:space="0" w:color="auto"/>
        <w:right w:val="none" w:sz="0" w:space="0" w:color="auto"/>
      </w:divBdr>
    </w:div>
    <w:div w:id="1102460271">
      <w:bodyDiv w:val="1"/>
      <w:marLeft w:val="0"/>
      <w:marRight w:val="0"/>
      <w:marTop w:val="0"/>
      <w:marBottom w:val="0"/>
      <w:divBdr>
        <w:top w:val="none" w:sz="0" w:space="0" w:color="auto"/>
        <w:left w:val="none" w:sz="0" w:space="0" w:color="auto"/>
        <w:bottom w:val="none" w:sz="0" w:space="0" w:color="auto"/>
        <w:right w:val="none" w:sz="0" w:space="0" w:color="auto"/>
      </w:divBdr>
    </w:div>
    <w:div w:id="1106730762">
      <w:bodyDiv w:val="1"/>
      <w:marLeft w:val="0"/>
      <w:marRight w:val="0"/>
      <w:marTop w:val="0"/>
      <w:marBottom w:val="0"/>
      <w:divBdr>
        <w:top w:val="none" w:sz="0" w:space="0" w:color="auto"/>
        <w:left w:val="none" w:sz="0" w:space="0" w:color="auto"/>
        <w:bottom w:val="none" w:sz="0" w:space="0" w:color="auto"/>
        <w:right w:val="none" w:sz="0" w:space="0" w:color="auto"/>
      </w:divBdr>
    </w:div>
    <w:div w:id="1111319154">
      <w:bodyDiv w:val="1"/>
      <w:marLeft w:val="0"/>
      <w:marRight w:val="0"/>
      <w:marTop w:val="0"/>
      <w:marBottom w:val="0"/>
      <w:divBdr>
        <w:top w:val="none" w:sz="0" w:space="0" w:color="auto"/>
        <w:left w:val="none" w:sz="0" w:space="0" w:color="auto"/>
        <w:bottom w:val="none" w:sz="0" w:space="0" w:color="auto"/>
        <w:right w:val="none" w:sz="0" w:space="0" w:color="auto"/>
      </w:divBdr>
    </w:div>
    <w:div w:id="1122917002">
      <w:bodyDiv w:val="1"/>
      <w:marLeft w:val="0"/>
      <w:marRight w:val="0"/>
      <w:marTop w:val="0"/>
      <w:marBottom w:val="0"/>
      <w:divBdr>
        <w:top w:val="none" w:sz="0" w:space="0" w:color="auto"/>
        <w:left w:val="none" w:sz="0" w:space="0" w:color="auto"/>
        <w:bottom w:val="none" w:sz="0" w:space="0" w:color="auto"/>
        <w:right w:val="none" w:sz="0" w:space="0" w:color="auto"/>
      </w:divBdr>
    </w:div>
    <w:div w:id="1127092327">
      <w:bodyDiv w:val="1"/>
      <w:marLeft w:val="0"/>
      <w:marRight w:val="0"/>
      <w:marTop w:val="0"/>
      <w:marBottom w:val="0"/>
      <w:divBdr>
        <w:top w:val="none" w:sz="0" w:space="0" w:color="auto"/>
        <w:left w:val="none" w:sz="0" w:space="0" w:color="auto"/>
        <w:bottom w:val="none" w:sz="0" w:space="0" w:color="auto"/>
        <w:right w:val="none" w:sz="0" w:space="0" w:color="auto"/>
      </w:divBdr>
    </w:div>
    <w:div w:id="1129124487">
      <w:bodyDiv w:val="1"/>
      <w:marLeft w:val="0"/>
      <w:marRight w:val="0"/>
      <w:marTop w:val="0"/>
      <w:marBottom w:val="0"/>
      <w:divBdr>
        <w:top w:val="none" w:sz="0" w:space="0" w:color="auto"/>
        <w:left w:val="none" w:sz="0" w:space="0" w:color="auto"/>
        <w:bottom w:val="none" w:sz="0" w:space="0" w:color="auto"/>
        <w:right w:val="none" w:sz="0" w:space="0" w:color="auto"/>
      </w:divBdr>
    </w:div>
    <w:div w:id="1138958087">
      <w:bodyDiv w:val="1"/>
      <w:marLeft w:val="0"/>
      <w:marRight w:val="0"/>
      <w:marTop w:val="0"/>
      <w:marBottom w:val="0"/>
      <w:divBdr>
        <w:top w:val="none" w:sz="0" w:space="0" w:color="auto"/>
        <w:left w:val="none" w:sz="0" w:space="0" w:color="auto"/>
        <w:bottom w:val="none" w:sz="0" w:space="0" w:color="auto"/>
        <w:right w:val="none" w:sz="0" w:space="0" w:color="auto"/>
      </w:divBdr>
    </w:div>
    <w:div w:id="1142500678">
      <w:bodyDiv w:val="1"/>
      <w:marLeft w:val="0"/>
      <w:marRight w:val="0"/>
      <w:marTop w:val="0"/>
      <w:marBottom w:val="0"/>
      <w:divBdr>
        <w:top w:val="none" w:sz="0" w:space="0" w:color="auto"/>
        <w:left w:val="none" w:sz="0" w:space="0" w:color="auto"/>
        <w:bottom w:val="none" w:sz="0" w:space="0" w:color="auto"/>
        <w:right w:val="none" w:sz="0" w:space="0" w:color="auto"/>
      </w:divBdr>
    </w:div>
    <w:div w:id="1144809428">
      <w:bodyDiv w:val="1"/>
      <w:marLeft w:val="0"/>
      <w:marRight w:val="0"/>
      <w:marTop w:val="0"/>
      <w:marBottom w:val="0"/>
      <w:divBdr>
        <w:top w:val="none" w:sz="0" w:space="0" w:color="auto"/>
        <w:left w:val="none" w:sz="0" w:space="0" w:color="auto"/>
        <w:bottom w:val="none" w:sz="0" w:space="0" w:color="auto"/>
        <w:right w:val="none" w:sz="0" w:space="0" w:color="auto"/>
      </w:divBdr>
    </w:div>
    <w:div w:id="1148862640">
      <w:bodyDiv w:val="1"/>
      <w:marLeft w:val="0"/>
      <w:marRight w:val="0"/>
      <w:marTop w:val="0"/>
      <w:marBottom w:val="0"/>
      <w:divBdr>
        <w:top w:val="none" w:sz="0" w:space="0" w:color="auto"/>
        <w:left w:val="none" w:sz="0" w:space="0" w:color="auto"/>
        <w:bottom w:val="none" w:sz="0" w:space="0" w:color="auto"/>
        <w:right w:val="none" w:sz="0" w:space="0" w:color="auto"/>
      </w:divBdr>
    </w:div>
    <w:div w:id="1155223963">
      <w:bodyDiv w:val="1"/>
      <w:marLeft w:val="0"/>
      <w:marRight w:val="0"/>
      <w:marTop w:val="0"/>
      <w:marBottom w:val="0"/>
      <w:divBdr>
        <w:top w:val="none" w:sz="0" w:space="0" w:color="auto"/>
        <w:left w:val="none" w:sz="0" w:space="0" w:color="auto"/>
        <w:bottom w:val="none" w:sz="0" w:space="0" w:color="auto"/>
        <w:right w:val="none" w:sz="0" w:space="0" w:color="auto"/>
      </w:divBdr>
    </w:div>
    <w:div w:id="1158228967">
      <w:bodyDiv w:val="1"/>
      <w:marLeft w:val="0"/>
      <w:marRight w:val="0"/>
      <w:marTop w:val="0"/>
      <w:marBottom w:val="0"/>
      <w:divBdr>
        <w:top w:val="none" w:sz="0" w:space="0" w:color="auto"/>
        <w:left w:val="none" w:sz="0" w:space="0" w:color="auto"/>
        <w:bottom w:val="none" w:sz="0" w:space="0" w:color="auto"/>
        <w:right w:val="none" w:sz="0" w:space="0" w:color="auto"/>
      </w:divBdr>
    </w:div>
    <w:div w:id="1163476239">
      <w:bodyDiv w:val="1"/>
      <w:marLeft w:val="0"/>
      <w:marRight w:val="0"/>
      <w:marTop w:val="0"/>
      <w:marBottom w:val="0"/>
      <w:divBdr>
        <w:top w:val="none" w:sz="0" w:space="0" w:color="auto"/>
        <w:left w:val="none" w:sz="0" w:space="0" w:color="auto"/>
        <w:bottom w:val="none" w:sz="0" w:space="0" w:color="auto"/>
        <w:right w:val="none" w:sz="0" w:space="0" w:color="auto"/>
      </w:divBdr>
    </w:div>
    <w:div w:id="1164009833">
      <w:bodyDiv w:val="1"/>
      <w:marLeft w:val="0"/>
      <w:marRight w:val="0"/>
      <w:marTop w:val="0"/>
      <w:marBottom w:val="0"/>
      <w:divBdr>
        <w:top w:val="none" w:sz="0" w:space="0" w:color="auto"/>
        <w:left w:val="none" w:sz="0" w:space="0" w:color="auto"/>
        <w:bottom w:val="none" w:sz="0" w:space="0" w:color="auto"/>
        <w:right w:val="none" w:sz="0" w:space="0" w:color="auto"/>
      </w:divBdr>
    </w:div>
    <w:div w:id="1176532847">
      <w:bodyDiv w:val="1"/>
      <w:marLeft w:val="0"/>
      <w:marRight w:val="0"/>
      <w:marTop w:val="0"/>
      <w:marBottom w:val="0"/>
      <w:divBdr>
        <w:top w:val="none" w:sz="0" w:space="0" w:color="auto"/>
        <w:left w:val="none" w:sz="0" w:space="0" w:color="auto"/>
        <w:bottom w:val="none" w:sz="0" w:space="0" w:color="auto"/>
        <w:right w:val="none" w:sz="0" w:space="0" w:color="auto"/>
      </w:divBdr>
    </w:div>
    <w:div w:id="1177429115">
      <w:bodyDiv w:val="1"/>
      <w:marLeft w:val="0"/>
      <w:marRight w:val="0"/>
      <w:marTop w:val="0"/>
      <w:marBottom w:val="0"/>
      <w:divBdr>
        <w:top w:val="none" w:sz="0" w:space="0" w:color="auto"/>
        <w:left w:val="none" w:sz="0" w:space="0" w:color="auto"/>
        <w:bottom w:val="none" w:sz="0" w:space="0" w:color="auto"/>
        <w:right w:val="none" w:sz="0" w:space="0" w:color="auto"/>
      </w:divBdr>
    </w:div>
    <w:div w:id="1181823722">
      <w:bodyDiv w:val="1"/>
      <w:marLeft w:val="0"/>
      <w:marRight w:val="0"/>
      <w:marTop w:val="0"/>
      <w:marBottom w:val="0"/>
      <w:divBdr>
        <w:top w:val="none" w:sz="0" w:space="0" w:color="auto"/>
        <w:left w:val="none" w:sz="0" w:space="0" w:color="auto"/>
        <w:bottom w:val="none" w:sz="0" w:space="0" w:color="auto"/>
        <w:right w:val="none" w:sz="0" w:space="0" w:color="auto"/>
      </w:divBdr>
    </w:div>
    <w:div w:id="1181969571">
      <w:bodyDiv w:val="1"/>
      <w:marLeft w:val="0"/>
      <w:marRight w:val="0"/>
      <w:marTop w:val="0"/>
      <w:marBottom w:val="0"/>
      <w:divBdr>
        <w:top w:val="none" w:sz="0" w:space="0" w:color="auto"/>
        <w:left w:val="none" w:sz="0" w:space="0" w:color="auto"/>
        <w:bottom w:val="none" w:sz="0" w:space="0" w:color="auto"/>
        <w:right w:val="none" w:sz="0" w:space="0" w:color="auto"/>
      </w:divBdr>
    </w:div>
    <w:div w:id="1196163303">
      <w:bodyDiv w:val="1"/>
      <w:marLeft w:val="0"/>
      <w:marRight w:val="0"/>
      <w:marTop w:val="0"/>
      <w:marBottom w:val="0"/>
      <w:divBdr>
        <w:top w:val="none" w:sz="0" w:space="0" w:color="auto"/>
        <w:left w:val="none" w:sz="0" w:space="0" w:color="auto"/>
        <w:bottom w:val="none" w:sz="0" w:space="0" w:color="auto"/>
        <w:right w:val="none" w:sz="0" w:space="0" w:color="auto"/>
      </w:divBdr>
    </w:div>
    <w:div w:id="1203443267">
      <w:bodyDiv w:val="1"/>
      <w:marLeft w:val="0"/>
      <w:marRight w:val="0"/>
      <w:marTop w:val="0"/>
      <w:marBottom w:val="0"/>
      <w:divBdr>
        <w:top w:val="none" w:sz="0" w:space="0" w:color="auto"/>
        <w:left w:val="none" w:sz="0" w:space="0" w:color="auto"/>
        <w:bottom w:val="none" w:sz="0" w:space="0" w:color="auto"/>
        <w:right w:val="none" w:sz="0" w:space="0" w:color="auto"/>
      </w:divBdr>
    </w:div>
    <w:div w:id="1203708893">
      <w:bodyDiv w:val="1"/>
      <w:marLeft w:val="0"/>
      <w:marRight w:val="0"/>
      <w:marTop w:val="0"/>
      <w:marBottom w:val="0"/>
      <w:divBdr>
        <w:top w:val="none" w:sz="0" w:space="0" w:color="auto"/>
        <w:left w:val="none" w:sz="0" w:space="0" w:color="auto"/>
        <w:bottom w:val="none" w:sz="0" w:space="0" w:color="auto"/>
        <w:right w:val="none" w:sz="0" w:space="0" w:color="auto"/>
      </w:divBdr>
    </w:div>
    <w:div w:id="1203791428">
      <w:bodyDiv w:val="1"/>
      <w:marLeft w:val="0"/>
      <w:marRight w:val="0"/>
      <w:marTop w:val="0"/>
      <w:marBottom w:val="0"/>
      <w:divBdr>
        <w:top w:val="none" w:sz="0" w:space="0" w:color="auto"/>
        <w:left w:val="none" w:sz="0" w:space="0" w:color="auto"/>
        <w:bottom w:val="none" w:sz="0" w:space="0" w:color="auto"/>
        <w:right w:val="none" w:sz="0" w:space="0" w:color="auto"/>
      </w:divBdr>
    </w:div>
    <w:div w:id="1203832553">
      <w:bodyDiv w:val="1"/>
      <w:marLeft w:val="0"/>
      <w:marRight w:val="0"/>
      <w:marTop w:val="0"/>
      <w:marBottom w:val="0"/>
      <w:divBdr>
        <w:top w:val="none" w:sz="0" w:space="0" w:color="auto"/>
        <w:left w:val="none" w:sz="0" w:space="0" w:color="auto"/>
        <w:bottom w:val="none" w:sz="0" w:space="0" w:color="auto"/>
        <w:right w:val="none" w:sz="0" w:space="0" w:color="auto"/>
      </w:divBdr>
    </w:div>
    <w:div w:id="1209413829">
      <w:bodyDiv w:val="1"/>
      <w:marLeft w:val="0"/>
      <w:marRight w:val="0"/>
      <w:marTop w:val="0"/>
      <w:marBottom w:val="0"/>
      <w:divBdr>
        <w:top w:val="none" w:sz="0" w:space="0" w:color="auto"/>
        <w:left w:val="none" w:sz="0" w:space="0" w:color="auto"/>
        <w:bottom w:val="none" w:sz="0" w:space="0" w:color="auto"/>
        <w:right w:val="none" w:sz="0" w:space="0" w:color="auto"/>
      </w:divBdr>
    </w:div>
    <w:div w:id="1209562766">
      <w:bodyDiv w:val="1"/>
      <w:marLeft w:val="0"/>
      <w:marRight w:val="0"/>
      <w:marTop w:val="0"/>
      <w:marBottom w:val="0"/>
      <w:divBdr>
        <w:top w:val="none" w:sz="0" w:space="0" w:color="auto"/>
        <w:left w:val="none" w:sz="0" w:space="0" w:color="auto"/>
        <w:bottom w:val="none" w:sz="0" w:space="0" w:color="auto"/>
        <w:right w:val="none" w:sz="0" w:space="0" w:color="auto"/>
      </w:divBdr>
    </w:div>
    <w:div w:id="1211459827">
      <w:bodyDiv w:val="1"/>
      <w:marLeft w:val="0"/>
      <w:marRight w:val="0"/>
      <w:marTop w:val="0"/>
      <w:marBottom w:val="0"/>
      <w:divBdr>
        <w:top w:val="none" w:sz="0" w:space="0" w:color="auto"/>
        <w:left w:val="none" w:sz="0" w:space="0" w:color="auto"/>
        <w:bottom w:val="none" w:sz="0" w:space="0" w:color="auto"/>
        <w:right w:val="none" w:sz="0" w:space="0" w:color="auto"/>
      </w:divBdr>
    </w:div>
    <w:div w:id="1211572910">
      <w:bodyDiv w:val="1"/>
      <w:marLeft w:val="0"/>
      <w:marRight w:val="0"/>
      <w:marTop w:val="0"/>
      <w:marBottom w:val="0"/>
      <w:divBdr>
        <w:top w:val="none" w:sz="0" w:space="0" w:color="auto"/>
        <w:left w:val="none" w:sz="0" w:space="0" w:color="auto"/>
        <w:bottom w:val="none" w:sz="0" w:space="0" w:color="auto"/>
        <w:right w:val="none" w:sz="0" w:space="0" w:color="auto"/>
      </w:divBdr>
    </w:div>
    <w:div w:id="1212422283">
      <w:bodyDiv w:val="1"/>
      <w:marLeft w:val="0"/>
      <w:marRight w:val="0"/>
      <w:marTop w:val="0"/>
      <w:marBottom w:val="0"/>
      <w:divBdr>
        <w:top w:val="none" w:sz="0" w:space="0" w:color="auto"/>
        <w:left w:val="none" w:sz="0" w:space="0" w:color="auto"/>
        <w:bottom w:val="none" w:sz="0" w:space="0" w:color="auto"/>
        <w:right w:val="none" w:sz="0" w:space="0" w:color="auto"/>
      </w:divBdr>
    </w:div>
    <w:div w:id="1215194860">
      <w:bodyDiv w:val="1"/>
      <w:marLeft w:val="0"/>
      <w:marRight w:val="0"/>
      <w:marTop w:val="0"/>
      <w:marBottom w:val="0"/>
      <w:divBdr>
        <w:top w:val="none" w:sz="0" w:space="0" w:color="auto"/>
        <w:left w:val="none" w:sz="0" w:space="0" w:color="auto"/>
        <w:bottom w:val="none" w:sz="0" w:space="0" w:color="auto"/>
        <w:right w:val="none" w:sz="0" w:space="0" w:color="auto"/>
      </w:divBdr>
    </w:div>
    <w:div w:id="1222667574">
      <w:bodyDiv w:val="1"/>
      <w:marLeft w:val="0"/>
      <w:marRight w:val="0"/>
      <w:marTop w:val="0"/>
      <w:marBottom w:val="0"/>
      <w:divBdr>
        <w:top w:val="none" w:sz="0" w:space="0" w:color="auto"/>
        <w:left w:val="none" w:sz="0" w:space="0" w:color="auto"/>
        <w:bottom w:val="none" w:sz="0" w:space="0" w:color="auto"/>
        <w:right w:val="none" w:sz="0" w:space="0" w:color="auto"/>
      </w:divBdr>
    </w:div>
    <w:div w:id="1224684496">
      <w:bodyDiv w:val="1"/>
      <w:marLeft w:val="0"/>
      <w:marRight w:val="0"/>
      <w:marTop w:val="0"/>
      <w:marBottom w:val="0"/>
      <w:divBdr>
        <w:top w:val="none" w:sz="0" w:space="0" w:color="auto"/>
        <w:left w:val="none" w:sz="0" w:space="0" w:color="auto"/>
        <w:bottom w:val="none" w:sz="0" w:space="0" w:color="auto"/>
        <w:right w:val="none" w:sz="0" w:space="0" w:color="auto"/>
      </w:divBdr>
    </w:div>
    <w:div w:id="1226575084">
      <w:bodyDiv w:val="1"/>
      <w:marLeft w:val="0"/>
      <w:marRight w:val="0"/>
      <w:marTop w:val="0"/>
      <w:marBottom w:val="0"/>
      <w:divBdr>
        <w:top w:val="none" w:sz="0" w:space="0" w:color="auto"/>
        <w:left w:val="none" w:sz="0" w:space="0" w:color="auto"/>
        <w:bottom w:val="none" w:sz="0" w:space="0" w:color="auto"/>
        <w:right w:val="none" w:sz="0" w:space="0" w:color="auto"/>
      </w:divBdr>
    </w:div>
    <w:div w:id="1227103982">
      <w:bodyDiv w:val="1"/>
      <w:marLeft w:val="0"/>
      <w:marRight w:val="0"/>
      <w:marTop w:val="0"/>
      <w:marBottom w:val="0"/>
      <w:divBdr>
        <w:top w:val="none" w:sz="0" w:space="0" w:color="auto"/>
        <w:left w:val="none" w:sz="0" w:space="0" w:color="auto"/>
        <w:bottom w:val="none" w:sz="0" w:space="0" w:color="auto"/>
        <w:right w:val="none" w:sz="0" w:space="0" w:color="auto"/>
      </w:divBdr>
    </w:div>
    <w:div w:id="1228805186">
      <w:bodyDiv w:val="1"/>
      <w:marLeft w:val="0"/>
      <w:marRight w:val="0"/>
      <w:marTop w:val="0"/>
      <w:marBottom w:val="0"/>
      <w:divBdr>
        <w:top w:val="none" w:sz="0" w:space="0" w:color="auto"/>
        <w:left w:val="none" w:sz="0" w:space="0" w:color="auto"/>
        <w:bottom w:val="none" w:sz="0" w:space="0" w:color="auto"/>
        <w:right w:val="none" w:sz="0" w:space="0" w:color="auto"/>
      </w:divBdr>
    </w:div>
    <w:div w:id="1232690757">
      <w:bodyDiv w:val="1"/>
      <w:marLeft w:val="0"/>
      <w:marRight w:val="0"/>
      <w:marTop w:val="0"/>
      <w:marBottom w:val="0"/>
      <w:divBdr>
        <w:top w:val="none" w:sz="0" w:space="0" w:color="auto"/>
        <w:left w:val="none" w:sz="0" w:space="0" w:color="auto"/>
        <w:bottom w:val="none" w:sz="0" w:space="0" w:color="auto"/>
        <w:right w:val="none" w:sz="0" w:space="0" w:color="auto"/>
      </w:divBdr>
    </w:div>
    <w:div w:id="1233656835">
      <w:bodyDiv w:val="1"/>
      <w:marLeft w:val="0"/>
      <w:marRight w:val="0"/>
      <w:marTop w:val="0"/>
      <w:marBottom w:val="0"/>
      <w:divBdr>
        <w:top w:val="none" w:sz="0" w:space="0" w:color="auto"/>
        <w:left w:val="none" w:sz="0" w:space="0" w:color="auto"/>
        <w:bottom w:val="none" w:sz="0" w:space="0" w:color="auto"/>
        <w:right w:val="none" w:sz="0" w:space="0" w:color="auto"/>
      </w:divBdr>
    </w:div>
    <w:div w:id="1245871767">
      <w:bodyDiv w:val="1"/>
      <w:marLeft w:val="0"/>
      <w:marRight w:val="0"/>
      <w:marTop w:val="0"/>
      <w:marBottom w:val="0"/>
      <w:divBdr>
        <w:top w:val="none" w:sz="0" w:space="0" w:color="auto"/>
        <w:left w:val="none" w:sz="0" w:space="0" w:color="auto"/>
        <w:bottom w:val="none" w:sz="0" w:space="0" w:color="auto"/>
        <w:right w:val="none" w:sz="0" w:space="0" w:color="auto"/>
      </w:divBdr>
    </w:div>
    <w:div w:id="1246233520">
      <w:bodyDiv w:val="1"/>
      <w:marLeft w:val="0"/>
      <w:marRight w:val="0"/>
      <w:marTop w:val="0"/>
      <w:marBottom w:val="0"/>
      <w:divBdr>
        <w:top w:val="none" w:sz="0" w:space="0" w:color="auto"/>
        <w:left w:val="none" w:sz="0" w:space="0" w:color="auto"/>
        <w:bottom w:val="none" w:sz="0" w:space="0" w:color="auto"/>
        <w:right w:val="none" w:sz="0" w:space="0" w:color="auto"/>
      </w:divBdr>
    </w:div>
    <w:div w:id="1249772770">
      <w:bodyDiv w:val="1"/>
      <w:marLeft w:val="0"/>
      <w:marRight w:val="0"/>
      <w:marTop w:val="0"/>
      <w:marBottom w:val="0"/>
      <w:divBdr>
        <w:top w:val="none" w:sz="0" w:space="0" w:color="auto"/>
        <w:left w:val="none" w:sz="0" w:space="0" w:color="auto"/>
        <w:bottom w:val="none" w:sz="0" w:space="0" w:color="auto"/>
        <w:right w:val="none" w:sz="0" w:space="0" w:color="auto"/>
      </w:divBdr>
    </w:div>
    <w:div w:id="1249924283">
      <w:bodyDiv w:val="1"/>
      <w:marLeft w:val="0"/>
      <w:marRight w:val="0"/>
      <w:marTop w:val="0"/>
      <w:marBottom w:val="0"/>
      <w:divBdr>
        <w:top w:val="none" w:sz="0" w:space="0" w:color="auto"/>
        <w:left w:val="none" w:sz="0" w:space="0" w:color="auto"/>
        <w:bottom w:val="none" w:sz="0" w:space="0" w:color="auto"/>
        <w:right w:val="none" w:sz="0" w:space="0" w:color="auto"/>
      </w:divBdr>
    </w:div>
    <w:div w:id="1253660278">
      <w:bodyDiv w:val="1"/>
      <w:marLeft w:val="0"/>
      <w:marRight w:val="0"/>
      <w:marTop w:val="0"/>
      <w:marBottom w:val="0"/>
      <w:divBdr>
        <w:top w:val="none" w:sz="0" w:space="0" w:color="auto"/>
        <w:left w:val="none" w:sz="0" w:space="0" w:color="auto"/>
        <w:bottom w:val="none" w:sz="0" w:space="0" w:color="auto"/>
        <w:right w:val="none" w:sz="0" w:space="0" w:color="auto"/>
      </w:divBdr>
    </w:div>
    <w:div w:id="1264336339">
      <w:bodyDiv w:val="1"/>
      <w:marLeft w:val="0"/>
      <w:marRight w:val="0"/>
      <w:marTop w:val="0"/>
      <w:marBottom w:val="0"/>
      <w:divBdr>
        <w:top w:val="none" w:sz="0" w:space="0" w:color="auto"/>
        <w:left w:val="none" w:sz="0" w:space="0" w:color="auto"/>
        <w:bottom w:val="none" w:sz="0" w:space="0" w:color="auto"/>
        <w:right w:val="none" w:sz="0" w:space="0" w:color="auto"/>
      </w:divBdr>
    </w:div>
    <w:div w:id="1266352667">
      <w:bodyDiv w:val="1"/>
      <w:marLeft w:val="0"/>
      <w:marRight w:val="0"/>
      <w:marTop w:val="0"/>
      <w:marBottom w:val="0"/>
      <w:divBdr>
        <w:top w:val="none" w:sz="0" w:space="0" w:color="auto"/>
        <w:left w:val="none" w:sz="0" w:space="0" w:color="auto"/>
        <w:bottom w:val="none" w:sz="0" w:space="0" w:color="auto"/>
        <w:right w:val="none" w:sz="0" w:space="0" w:color="auto"/>
      </w:divBdr>
    </w:div>
    <w:div w:id="1272008243">
      <w:bodyDiv w:val="1"/>
      <w:marLeft w:val="0"/>
      <w:marRight w:val="0"/>
      <w:marTop w:val="0"/>
      <w:marBottom w:val="0"/>
      <w:divBdr>
        <w:top w:val="none" w:sz="0" w:space="0" w:color="auto"/>
        <w:left w:val="none" w:sz="0" w:space="0" w:color="auto"/>
        <w:bottom w:val="none" w:sz="0" w:space="0" w:color="auto"/>
        <w:right w:val="none" w:sz="0" w:space="0" w:color="auto"/>
      </w:divBdr>
    </w:div>
    <w:div w:id="1272199011">
      <w:bodyDiv w:val="1"/>
      <w:marLeft w:val="0"/>
      <w:marRight w:val="0"/>
      <w:marTop w:val="0"/>
      <w:marBottom w:val="0"/>
      <w:divBdr>
        <w:top w:val="none" w:sz="0" w:space="0" w:color="auto"/>
        <w:left w:val="none" w:sz="0" w:space="0" w:color="auto"/>
        <w:bottom w:val="none" w:sz="0" w:space="0" w:color="auto"/>
        <w:right w:val="none" w:sz="0" w:space="0" w:color="auto"/>
      </w:divBdr>
    </w:div>
    <w:div w:id="1285650779">
      <w:bodyDiv w:val="1"/>
      <w:marLeft w:val="0"/>
      <w:marRight w:val="0"/>
      <w:marTop w:val="0"/>
      <w:marBottom w:val="0"/>
      <w:divBdr>
        <w:top w:val="none" w:sz="0" w:space="0" w:color="auto"/>
        <w:left w:val="none" w:sz="0" w:space="0" w:color="auto"/>
        <w:bottom w:val="none" w:sz="0" w:space="0" w:color="auto"/>
        <w:right w:val="none" w:sz="0" w:space="0" w:color="auto"/>
      </w:divBdr>
    </w:div>
    <w:div w:id="1290548759">
      <w:bodyDiv w:val="1"/>
      <w:marLeft w:val="0"/>
      <w:marRight w:val="0"/>
      <w:marTop w:val="0"/>
      <w:marBottom w:val="0"/>
      <w:divBdr>
        <w:top w:val="none" w:sz="0" w:space="0" w:color="auto"/>
        <w:left w:val="none" w:sz="0" w:space="0" w:color="auto"/>
        <w:bottom w:val="none" w:sz="0" w:space="0" w:color="auto"/>
        <w:right w:val="none" w:sz="0" w:space="0" w:color="auto"/>
      </w:divBdr>
    </w:div>
    <w:div w:id="1297760047">
      <w:bodyDiv w:val="1"/>
      <w:marLeft w:val="0"/>
      <w:marRight w:val="0"/>
      <w:marTop w:val="0"/>
      <w:marBottom w:val="0"/>
      <w:divBdr>
        <w:top w:val="none" w:sz="0" w:space="0" w:color="auto"/>
        <w:left w:val="none" w:sz="0" w:space="0" w:color="auto"/>
        <w:bottom w:val="none" w:sz="0" w:space="0" w:color="auto"/>
        <w:right w:val="none" w:sz="0" w:space="0" w:color="auto"/>
      </w:divBdr>
    </w:div>
    <w:div w:id="1300653636">
      <w:bodyDiv w:val="1"/>
      <w:marLeft w:val="0"/>
      <w:marRight w:val="0"/>
      <w:marTop w:val="0"/>
      <w:marBottom w:val="0"/>
      <w:divBdr>
        <w:top w:val="none" w:sz="0" w:space="0" w:color="auto"/>
        <w:left w:val="none" w:sz="0" w:space="0" w:color="auto"/>
        <w:bottom w:val="none" w:sz="0" w:space="0" w:color="auto"/>
        <w:right w:val="none" w:sz="0" w:space="0" w:color="auto"/>
      </w:divBdr>
    </w:div>
    <w:div w:id="1302077240">
      <w:bodyDiv w:val="1"/>
      <w:marLeft w:val="0"/>
      <w:marRight w:val="0"/>
      <w:marTop w:val="0"/>
      <w:marBottom w:val="0"/>
      <w:divBdr>
        <w:top w:val="none" w:sz="0" w:space="0" w:color="auto"/>
        <w:left w:val="none" w:sz="0" w:space="0" w:color="auto"/>
        <w:bottom w:val="none" w:sz="0" w:space="0" w:color="auto"/>
        <w:right w:val="none" w:sz="0" w:space="0" w:color="auto"/>
      </w:divBdr>
    </w:div>
    <w:div w:id="1303192865">
      <w:bodyDiv w:val="1"/>
      <w:marLeft w:val="0"/>
      <w:marRight w:val="0"/>
      <w:marTop w:val="0"/>
      <w:marBottom w:val="0"/>
      <w:divBdr>
        <w:top w:val="none" w:sz="0" w:space="0" w:color="auto"/>
        <w:left w:val="none" w:sz="0" w:space="0" w:color="auto"/>
        <w:bottom w:val="none" w:sz="0" w:space="0" w:color="auto"/>
        <w:right w:val="none" w:sz="0" w:space="0" w:color="auto"/>
      </w:divBdr>
    </w:div>
    <w:div w:id="1312515850">
      <w:bodyDiv w:val="1"/>
      <w:marLeft w:val="0"/>
      <w:marRight w:val="0"/>
      <w:marTop w:val="0"/>
      <w:marBottom w:val="0"/>
      <w:divBdr>
        <w:top w:val="none" w:sz="0" w:space="0" w:color="auto"/>
        <w:left w:val="none" w:sz="0" w:space="0" w:color="auto"/>
        <w:bottom w:val="none" w:sz="0" w:space="0" w:color="auto"/>
        <w:right w:val="none" w:sz="0" w:space="0" w:color="auto"/>
      </w:divBdr>
    </w:div>
    <w:div w:id="1318417431">
      <w:bodyDiv w:val="1"/>
      <w:marLeft w:val="0"/>
      <w:marRight w:val="0"/>
      <w:marTop w:val="0"/>
      <w:marBottom w:val="0"/>
      <w:divBdr>
        <w:top w:val="none" w:sz="0" w:space="0" w:color="auto"/>
        <w:left w:val="none" w:sz="0" w:space="0" w:color="auto"/>
        <w:bottom w:val="none" w:sz="0" w:space="0" w:color="auto"/>
        <w:right w:val="none" w:sz="0" w:space="0" w:color="auto"/>
      </w:divBdr>
    </w:div>
    <w:div w:id="1319306590">
      <w:bodyDiv w:val="1"/>
      <w:marLeft w:val="0"/>
      <w:marRight w:val="0"/>
      <w:marTop w:val="0"/>
      <w:marBottom w:val="0"/>
      <w:divBdr>
        <w:top w:val="none" w:sz="0" w:space="0" w:color="auto"/>
        <w:left w:val="none" w:sz="0" w:space="0" w:color="auto"/>
        <w:bottom w:val="none" w:sz="0" w:space="0" w:color="auto"/>
        <w:right w:val="none" w:sz="0" w:space="0" w:color="auto"/>
      </w:divBdr>
    </w:div>
    <w:div w:id="1321272130">
      <w:bodyDiv w:val="1"/>
      <w:marLeft w:val="0"/>
      <w:marRight w:val="0"/>
      <w:marTop w:val="0"/>
      <w:marBottom w:val="0"/>
      <w:divBdr>
        <w:top w:val="none" w:sz="0" w:space="0" w:color="auto"/>
        <w:left w:val="none" w:sz="0" w:space="0" w:color="auto"/>
        <w:bottom w:val="none" w:sz="0" w:space="0" w:color="auto"/>
        <w:right w:val="none" w:sz="0" w:space="0" w:color="auto"/>
      </w:divBdr>
    </w:div>
    <w:div w:id="1322733902">
      <w:bodyDiv w:val="1"/>
      <w:marLeft w:val="0"/>
      <w:marRight w:val="0"/>
      <w:marTop w:val="0"/>
      <w:marBottom w:val="0"/>
      <w:divBdr>
        <w:top w:val="none" w:sz="0" w:space="0" w:color="auto"/>
        <w:left w:val="none" w:sz="0" w:space="0" w:color="auto"/>
        <w:bottom w:val="none" w:sz="0" w:space="0" w:color="auto"/>
        <w:right w:val="none" w:sz="0" w:space="0" w:color="auto"/>
      </w:divBdr>
    </w:div>
    <w:div w:id="1331955297">
      <w:bodyDiv w:val="1"/>
      <w:marLeft w:val="0"/>
      <w:marRight w:val="0"/>
      <w:marTop w:val="0"/>
      <w:marBottom w:val="0"/>
      <w:divBdr>
        <w:top w:val="none" w:sz="0" w:space="0" w:color="auto"/>
        <w:left w:val="none" w:sz="0" w:space="0" w:color="auto"/>
        <w:bottom w:val="none" w:sz="0" w:space="0" w:color="auto"/>
        <w:right w:val="none" w:sz="0" w:space="0" w:color="auto"/>
      </w:divBdr>
    </w:div>
    <w:div w:id="1338385298">
      <w:bodyDiv w:val="1"/>
      <w:marLeft w:val="0"/>
      <w:marRight w:val="0"/>
      <w:marTop w:val="0"/>
      <w:marBottom w:val="0"/>
      <w:divBdr>
        <w:top w:val="none" w:sz="0" w:space="0" w:color="auto"/>
        <w:left w:val="none" w:sz="0" w:space="0" w:color="auto"/>
        <w:bottom w:val="none" w:sz="0" w:space="0" w:color="auto"/>
        <w:right w:val="none" w:sz="0" w:space="0" w:color="auto"/>
      </w:divBdr>
    </w:div>
    <w:div w:id="1344017134">
      <w:bodyDiv w:val="1"/>
      <w:marLeft w:val="0"/>
      <w:marRight w:val="0"/>
      <w:marTop w:val="0"/>
      <w:marBottom w:val="0"/>
      <w:divBdr>
        <w:top w:val="none" w:sz="0" w:space="0" w:color="auto"/>
        <w:left w:val="none" w:sz="0" w:space="0" w:color="auto"/>
        <w:bottom w:val="none" w:sz="0" w:space="0" w:color="auto"/>
        <w:right w:val="none" w:sz="0" w:space="0" w:color="auto"/>
      </w:divBdr>
    </w:div>
    <w:div w:id="1354726220">
      <w:bodyDiv w:val="1"/>
      <w:marLeft w:val="0"/>
      <w:marRight w:val="0"/>
      <w:marTop w:val="0"/>
      <w:marBottom w:val="0"/>
      <w:divBdr>
        <w:top w:val="none" w:sz="0" w:space="0" w:color="auto"/>
        <w:left w:val="none" w:sz="0" w:space="0" w:color="auto"/>
        <w:bottom w:val="none" w:sz="0" w:space="0" w:color="auto"/>
        <w:right w:val="none" w:sz="0" w:space="0" w:color="auto"/>
      </w:divBdr>
    </w:div>
    <w:div w:id="1362239231">
      <w:bodyDiv w:val="1"/>
      <w:marLeft w:val="0"/>
      <w:marRight w:val="0"/>
      <w:marTop w:val="0"/>
      <w:marBottom w:val="0"/>
      <w:divBdr>
        <w:top w:val="none" w:sz="0" w:space="0" w:color="auto"/>
        <w:left w:val="none" w:sz="0" w:space="0" w:color="auto"/>
        <w:bottom w:val="none" w:sz="0" w:space="0" w:color="auto"/>
        <w:right w:val="none" w:sz="0" w:space="0" w:color="auto"/>
      </w:divBdr>
    </w:div>
    <w:div w:id="1370641626">
      <w:bodyDiv w:val="1"/>
      <w:marLeft w:val="0"/>
      <w:marRight w:val="0"/>
      <w:marTop w:val="0"/>
      <w:marBottom w:val="0"/>
      <w:divBdr>
        <w:top w:val="none" w:sz="0" w:space="0" w:color="auto"/>
        <w:left w:val="none" w:sz="0" w:space="0" w:color="auto"/>
        <w:bottom w:val="none" w:sz="0" w:space="0" w:color="auto"/>
        <w:right w:val="none" w:sz="0" w:space="0" w:color="auto"/>
      </w:divBdr>
    </w:div>
    <w:div w:id="1372145481">
      <w:bodyDiv w:val="1"/>
      <w:marLeft w:val="0"/>
      <w:marRight w:val="0"/>
      <w:marTop w:val="0"/>
      <w:marBottom w:val="0"/>
      <w:divBdr>
        <w:top w:val="none" w:sz="0" w:space="0" w:color="auto"/>
        <w:left w:val="none" w:sz="0" w:space="0" w:color="auto"/>
        <w:bottom w:val="none" w:sz="0" w:space="0" w:color="auto"/>
        <w:right w:val="none" w:sz="0" w:space="0" w:color="auto"/>
      </w:divBdr>
    </w:div>
    <w:div w:id="1373535672">
      <w:bodyDiv w:val="1"/>
      <w:marLeft w:val="0"/>
      <w:marRight w:val="0"/>
      <w:marTop w:val="0"/>
      <w:marBottom w:val="0"/>
      <w:divBdr>
        <w:top w:val="none" w:sz="0" w:space="0" w:color="auto"/>
        <w:left w:val="none" w:sz="0" w:space="0" w:color="auto"/>
        <w:bottom w:val="none" w:sz="0" w:space="0" w:color="auto"/>
        <w:right w:val="none" w:sz="0" w:space="0" w:color="auto"/>
      </w:divBdr>
    </w:div>
    <w:div w:id="1375691522">
      <w:bodyDiv w:val="1"/>
      <w:marLeft w:val="0"/>
      <w:marRight w:val="0"/>
      <w:marTop w:val="0"/>
      <w:marBottom w:val="0"/>
      <w:divBdr>
        <w:top w:val="none" w:sz="0" w:space="0" w:color="auto"/>
        <w:left w:val="none" w:sz="0" w:space="0" w:color="auto"/>
        <w:bottom w:val="none" w:sz="0" w:space="0" w:color="auto"/>
        <w:right w:val="none" w:sz="0" w:space="0" w:color="auto"/>
      </w:divBdr>
    </w:div>
    <w:div w:id="1377655147">
      <w:bodyDiv w:val="1"/>
      <w:marLeft w:val="0"/>
      <w:marRight w:val="0"/>
      <w:marTop w:val="0"/>
      <w:marBottom w:val="0"/>
      <w:divBdr>
        <w:top w:val="none" w:sz="0" w:space="0" w:color="auto"/>
        <w:left w:val="none" w:sz="0" w:space="0" w:color="auto"/>
        <w:bottom w:val="none" w:sz="0" w:space="0" w:color="auto"/>
        <w:right w:val="none" w:sz="0" w:space="0" w:color="auto"/>
      </w:divBdr>
    </w:div>
    <w:div w:id="1383599968">
      <w:bodyDiv w:val="1"/>
      <w:marLeft w:val="0"/>
      <w:marRight w:val="0"/>
      <w:marTop w:val="0"/>
      <w:marBottom w:val="0"/>
      <w:divBdr>
        <w:top w:val="none" w:sz="0" w:space="0" w:color="auto"/>
        <w:left w:val="none" w:sz="0" w:space="0" w:color="auto"/>
        <w:bottom w:val="none" w:sz="0" w:space="0" w:color="auto"/>
        <w:right w:val="none" w:sz="0" w:space="0" w:color="auto"/>
      </w:divBdr>
    </w:div>
    <w:div w:id="1384334130">
      <w:bodyDiv w:val="1"/>
      <w:marLeft w:val="0"/>
      <w:marRight w:val="0"/>
      <w:marTop w:val="0"/>
      <w:marBottom w:val="0"/>
      <w:divBdr>
        <w:top w:val="none" w:sz="0" w:space="0" w:color="auto"/>
        <w:left w:val="none" w:sz="0" w:space="0" w:color="auto"/>
        <w:bottom w:val="none" w:sz="0" w:space="0" w:color="auto"/>
        <w:right w:val="none" w:sz="0" w:space="0" w:color="auto"/>
      </w:divBdr>
    </w:div>
    <w:div w:id="1396902783">
      <w:bodyDiv w:val="1"/>
      <w:marLeft w:val="0"/>
      <w:marRight w:val="0"/>
      <w:marTop w:val="0"/>
      <w:marBottom w:val="0"/>
      <w:divBdr>
        <w:top w:val="none" w:sz="0" w:space="0" w:color="auto"/>
        <w:left w:val="none" w:sz="0" w:space="0" w:color="auto"/>
        <w:bottom w:val="none" w:sz="0" w:space="0" w:color="auto"/>
        <w:right w:val="none" w:sz="0" w:space="0" w:color="auto"/>
      </w:divBdr>
    </w:div>
    <w:div w:id="1396973757">
      <w:bodyDiv w:val="1"/>
      <w:marLeft w:val="0"/>
      <w:marRight w:val="0"/>
      <w:marTop w:val="0"/>
      <w:marBottom w:val="0"/>
      <w:divBdr>
        <w:top w:val="none" w:sz="0" w:space="0" w:color="auto"/>
        <w:left w:val="none" w:sz="0" w:space="0" w:color="auto"/>
        <w:bottom w:val="none" w:sz="0" w:space="0" w:color="auto"/>
        <w:right w:val="none" w:sz="0" w:space="0" w:color="auto"/>
      </w:divBdr>
    </w:div>
    <w:div w:id="1397240666">
      <w:bodyDiv w:val="1"/>
      <w:marLeft w:val="0"/>
      <w:marRight w:val="0"/>
      <w:marTop w:val="0"/>
      <w:marBottom w:val="0"/>
      <w:divBdr>
        <w:top w:val="none" w:sz="0" w:space="0" w:color="auto"/>
        <w:left w:val="none" w:sz="0" w:space="0" w:color="auto"/>
        <w:bottom w:val="none" w:sz="0" w:space="0" w:color="auto"/>
        <w:right w:val="none" w:sz="0" w:space="0" w:color="auto"/>
      </w:divBdr>
    </w:div>
    <w:div w:id="1406100423">
      <w:bodyDiv w:val="1"/>
      <w:marLeft w:val="0"/>
      <w:marRight w:val="0"/>
      <w:marTop w:val="0"/>
      <w:marBottom w:val="0"/>
      <w:divBdr>
        <w:top w:val="none" w:sz="0" w:space="0" w:color="auto"/>
        <w:left w:val="none" w:sz="0" w:space="0" w:color="auto"/>
        <w:bottom w:val="none" w:sz="0" w:space="0" w:color="auto"/>
        <w:right w:val="none" w:sz="0" w:space="0" w:color="auto"/>
      </w:divBdr>
    </w:div>
    <w:div w:id="1410611766">
      <w:bodyDiv w:val="1"/>
      <w:marLeft w:val="0"/>
      <w:marRight w:val="0"/>
      <w:marTop w:val="0"/>
      <w:marBottom w:val="0"/>
      <w:divBdr>
        <w:top w:val="none" w:sz="0" w:space="0" w:color="auto"/>
        <w:left w:val="none" w:sz="0" w:space="0" w:color="auto"/>
        <w:bottom w:val="none" w:sz="0" w:space="0" w:color="auto"/>
        <w:right w:val="none" w:sz="0" w:space="0" w:color="auto"/>
      </w:divBdr>
    </w:div>
    <w:div w:id="1420181086">
      <w:bodyDiv w:val="1"/>
      <w:marLeft w:val="0"/>
      <w:marRight w:val="0"/>
      <w:marTop w:val="0"/>
      <w:marBottom w:val="0"/>
      <w:divBdr>
        <w:top w:val="none" w:sz="0" w:space="0" w:color="auto"/>
        <w:left w:val="none" w:sz="0" w:space="0" w:color="auto"/>
        <w:bottom w:val="none" w:sz="0" w:space="0" w:color="auto"/>
        <w:right w:val="none" w:sz="0" w:space="0" w:color="auto"/>
      </w:divBdr>
    </w:div>
    <w:div w:id="1421876763">
      <w:bodyDiv w:val="1"/>
      <w:marLeft w:val="0"/>
      <w:marRight w:val="0"/>
      <w:marTop w:val="0"/>
      <w:marBottom w:val="0"/>
      <w:divBdr>
        <w:top w:val="none" w:sz="0" w:space="0" w:color="auto"/>
        <w:left w:val="none" w:sz="0" w:space="0" w:color="auto"/>
        <w:bottom w:val="none" w:sz="0" w:space="0" w:color="auto"/>
        <w:right w:val="none" w:sz="0" w:space="0" w:color="auto"/>
      </w:divBdr>
    </w:div>
    <w:div w:id="1431468134">
      <w:bodyDiv w:val="1"/>
      <w:marLeft w:val="0"/>
      <w:marRight w:val="0"/>
      <w:marTop w:val="0"/>
      <w:marBottom w:val="0"/>
      <w:divBdr>
        <w:top w:val="none" w:sz="0" w:space="0" w:color="auto"/>
        <w:left w:val="none" w:sz="0" w:space="0" w:color="auto"/>
        <w:bottom w:val="none" w:sz="0" w:space="0" w:color="auto"/>
        <w:right w:val="none" w:sz="0" w:space="0" w:color="auto"/>
      </w:divBdr>
    </w:div>
    <w:div w:id="1433286012">
      <w:bodyDiv w:val="1"/>
      <w:marLeft w:val="0"/>
      <w:marRight w:val="0"/>
      <w:marTop w:val="0"/>
      <w:marBottom w:val="0"/>
      <w:divBdr>
        <w:top w:val="none" w:sz="0" w:space="0" w:color="auto"/>
        <w:left w:val="none" w:sz="0" w:space="0" w:color="auto"/>
        <w:bottom w:val="none" w:sz="0" w:space="0" w:color="auto"/>
        <w:right w:val="none" w:sz="0" w:space="0" w:color="auto"/>
      </w:divBdr>
    </w:div>
    <w:div w:id="1434745192">
      <w:bodyDiv w:val="1"/>
      <w:marLeft w:val="0"/>
      <w:marRight w:val="0"/>
      <w:marTop w:val="0"/>
      <w:marBottom w:val="0"/>
      <w:divBdr>
        <w:top w:val="none" w:sz="0" w:space="0" w:color="auto"/>
        <w:left w:val="none" w:sz="0" w:space="0" w:color="auto"/>
        <w:bottom w:val="none" w:sz="0" w:space="0" w:color="auto"/>
        <w:right w:val="none" w:sz="0" w:space="0" w:color="auto"/>
      </w:divBdr>
    </w:div>
    <w:div w:id="1443181225">
      <w:bodyDiv w:val="1"/>
      <w:marLeft w:val="0"/>
      <w:marRight w:val="0"/>
      <w:marTop w:val="0"/>
      <w:marBottom w:val="0"/>
      <w:divBdr>
        <w:top w:val="none" w:sz="0" w:space="0" w:color="auto"/>
        <w:left w:val="none" w:sz="0" w:space="0" w:color="auto"/>
        <w:bottom w:val="none" w:sz="0" w:space="0" w:color="auto"/>
        <w:right w:val="none" w:sz="0" w:space="0" w:color="auto"/>
      </w:divBdr>
    </w:div>
    <w:div w:id="1449011798">
      <w:bodyDiv w:val="1"/>
      <w:marLeft w:val="0"/>
      <w:marRight w:val="0"/>
      <w:marTop w:val="0"/>
      <w:marBottom w:val="0"/>
      <w:divBdr>
        <w:top w:val="none" w:sz="0" w:space="0" w:color="auto"/>
        <w:left w:val="none" w:sz="0" w:space="0" w:color="auto"/>
        <w:bottom w:val="none" w:sz="0" w:space="0" w:color="auto"/>
        <w:right w:val="none" w:sz="0" w:space="0" w:color="auto"/>
      </w:divBdr>
    </w:div>
    <w:div w:id="1449621083">
      <w:bodyDiv w:val="1"/>
      <w:marLeft w:val="0"/>
      <w:marRight w:val="0"/>
      <w:marTop w:val="0"/>
      <w:marBottom w:val="0"/>
      <w:divBdr>
        <w:top w:val="none" w:sz="0" w:space="0" w:color="auto"/>
        <w:left w:val="none" w:sz="0" w:space="0" w:color="auto"/>
        <w:bottom w:val="none" w:sz="0" w:space="0" w:color="auto"/>
        <w:right w:val="none" w:sz="0" w:space="0" w:color="auto"/>
      </w:divBdr>
    </w:div>
    <w:div w:id="1449855678">
      <w:bodyDiv w:val="1"/>
      <w:marLeft w:val="0"/>
      <w:marRight w:val="0"/>
      <w:marTop w:val="0"/>
      <w:marBottom w:val="0"/>
      <w:divBdr>
        <w:top w:val="none" w:sz="0" w:space="0" w:color="auto"/>
        <w:left w:val="none" w:sz="0" w:space="0" w:color="auto"/>
        <w:bottom w:val="none" w:sz="0" w:space="0" w:color="auto"/>
        <w:right w:val="none" w:sz="0" w:space="0" w:color="auto"/>
      </w:divBdr>
    </w:div>
    <w:div w:id="1452019043">
      <w:bodyDiv w:val="1"/>
      <w:marLeft w:val="0"/>
      <w:marRight w:val="0"/>
      <w:marTop w:val="0"/>
      <w:marBottom w:val="0"/>
      <w:divBdr>
        <w:top w:val="none" w:sz="0" w:space="0" w:color="auto"/>
        <w:left w:val="none" w:sz="0" w:space="0" w:color="auto"/>
        <w:bottom w:val="none" w:sz="0" w:space="0" w:color="auto"/>
        <w:right w:val="none" w:sz="0" w:space="0" w:color="auto"/>
      </w:divBdr>
    </w:div>
    <w:div w:id="1454206415">
      <w:bodyDiv w:val="1"/>
      <w:marLeft w:val="0"/>
      <w:marRight w:val="0"/>
      <w:marTop w:val="0"/>
      <w:marBottom w:val="0"/>
      <w:divBdr>
        <w:top w:val="none" w:sz="0" w:space="0" w:color="auto"/>
        <w:left w:val="none" w:sz="0" w:space="0" w:color="auto"/>
        <w:bottom w:val="none" w:sz="0" w:space="0" w:color="auto"/>
        <w:right w:val="none" w:sz="0" w:space="0" w:color="auto"/>
      </w:divBdr>
    </w:div>
    <w:div w:id="1465611863">
      <w:bodyDiv w:val="1"/>
      <w:marLeft w:val="0"/>
      <w:marRight w:val="0"/>
      <w:marTop w:val="0"/>
      <w:marBottom w:val="0"/>
      <w:divBdr>
        <w:top w:val="none" w:sz="0" w:space="0" w:color="auto"/>
        <w:left w:val="none" w:sz="0" w:space="0" w:color="auto"/>
        <w:bottom w:val="none" w:sz="0" w:space="0" w:color="auto"/>
        <w:right w:val="none" w:sz="0" w:space="0" w:color="auto"/>
      </w:divBdr>
    </w:div>
    <w:div w:id="1475871075">
      <w:bodyDiv w:val="1"/>
      <w:marLeft w:val="0"/>
      <w:marRight w:val="0"/>
      <w:marTop w:val="0"/>
      <w:marBottom w:val="0"/>
      <w:divBdr>
        <w:top w:val="none" w:sz="0" w:space="0" w:color="auto"/>
        <w:left w:val="none" w:sz="0" w:space="0" w:color="auto"/>
        <w:bottom w:val="none" w:sz="0" w:space="0" w:color="auto"/>
        <w:right w:val="none" w:sz="0" w:space="0" w:color="auto"/>
      </w:divBdr>
    </w:div>
    <w:div w:id="1482968445">
      <w:bodyDiv w:val="1"/>
      <w:marLeft w:val="0"/>
      <w:marRight w:val="0"/>
      <w:marTop w:val="0"/>
      <w:marBottom w:val="0"/>
      <w:divBdr>
        <w:top w:val="none" w:sz="0" w:space="0" w:color="auto"/>
        <w:left w:val="none" w:sz="0" w:space="0" w:color="auto"/>
        <w:bottom w:val="none" w:sz="0" w:space="0" w:color="auto"/>
        <w:right w:val="none" w:sz="0" w:space="0" w:color="auto"/>
      </w:divBdr>
    </w:div>
    <w:div w:id="1483812096">
      <w:bodyDiv w:val="1"/>
      <w:marLeft w:val="0"/>
      <w:marRight w:val="0"/>
      <w:marTop w:val="0"/>
      <w:marBottom w:val="0"/>
      <w:divBdr>
        <w:top w:val="none" w:sz="0" w:space="0" w:color="auto"/>
        <w:left w:val="none" w:sz="0" w:space="0" w:color="auto"/>
        <w:bottom w:val="none" w:sz="0" w:space="0" w:color="auto"/>
        <w:right w:val="none" w:sz="0" w:space="0" w:color="auto"/>
      </w:divBdr>
    </w:div>
    <w:div w:id="1485052881">
      <w:bodyDiv w:val="1"/>
      <w:marLeft w:val="0"/>
      <w:marRight w:val="0"/>
      <w:marTop w:val="0"/>
      <w:marBottom w:val="0"/>
      <w:divBdr>
        <w:top w:val="none" w:sz="0" w:space="0" w:color="auto"/>
        <w:left w:val="none" w:sz="0" w:space="0" w:color="auto"/>
        <w:bottom w:val="none" w:sz="0" w:space="0" w:color="auto"/>
        <w:right w:val="none" w:sz="0" w:space="0" w:color="auto"/>
      </w:divBdr>
    </w:div>
    <w:div w:id="1493062696">
      <w:bodyDiv w:val="1"/>
      <w:marLeft w:val="0"/>
      <w:marRight w:val="0"/>
      <w:marTop w:val="0"/>
      <w:marBottom w:val="0"/>
      <w:divBdr>
        <w:top w:val="none" w:sz="0" w:space="0" w:color="auto"/>
        <w:left w:val="none" w:sz="0" w:space="0" w:color="auto"/>
        <w:bottom w:val="none" w:sz="0" w:space="0" w:color="auto"/>
        <w:right w:val="none" w:sz="0" w:space="0" w:color="auto"/>
      </w:divBdr>
    </w:div>
    <w:div w:id="1497650652">
      <w:bodyDiv w:val="1"/>
      <w:marLeft w:val="0"/>
      <w:marRight w:val="0"/>
      <w:marTop w:val="0"/>
      <w:marBottom w:val="0"/>
      <w:divBdr>
        <w:top w:val="none" w:sz="0" w:space="0" w:color="auto"/>
        <w:left w:val="none" w:sz="0" w:space="0" w:color="auto"/>
        <w:bottom w:val="none" w:sz="0" w:space="0" w:color="auto"/>
        <w:right w:val="none" w:sz="0" w:space="0" w:color="auto"/>
      </w:divBdr>
    </w:div>
    <w:div w:id="1499619071">
      <w:bodyDiv w:val="1"/>
      <w:marLeft w:val="0"/>
      <w:marRight w:val="0"/>
      <w:marTop w:val="0"/>
      <w:marBottom w:val="0"/>
      <w:divBdr>
        <w:top w:val="none" w:sz="0" w:space="0" w:color="auto"/>
        <w:left w:val="none" w:sz="0" w:space="0" w:color="auto"/>
        <w:bottom w:val="none" w:sz="0" w:space="0" w:color="auto"/>
        <w:right w:val="none" w:sz="0" w:space="0" w:color="auto"/>
      </w:divBdr>
    </w:div>
    <w:div w:id="1502117344">
      <w:bodyDiv w:val="1"/>
      <w:marLeft w:val="0"/>
      <w:marRight w:val="0"/>
      <w:marTop w:val="0"/>
      <w:marBottom w:val="0"/>
      <w:divBdr>
        <w:top w:val="none" w:sz="0" w:space="0" w:color="auto"/>
        <w:left w:val="none" w:sz="0" w:space="0" w:color="auto"/>
        <w:bottom w:val="none" w:sz="0" w:space="0" w:color="auto"/>
        <w:right w:val="none" w:sz="0" w:space="0" w:color="auto"/>
      </w:divBdr>
    </w:div>
    <w:div w:id="1533153124">
      <w:bodyDiv w:val="1"/>
      <w:marLeft w:val="0"/>
      <w:marRight w:val="0"/>
      <w:marTop w:val="0"/>
      <w:marBottom w:val="0"/>
      <w:divBdr>
        <w:top w:val="none" w:sz="0" w:space="0" w:color="auto"/>
        <w:left w:val="none" w:sz="0" w:space="0" w:color="auto"/>
        <w:bottom w:val="none" w:sz="0" w:space="0" w:color="auto"/>
        <w:right w:val="none" w:sz="0" w:space="0" w:color="auto"/>
      </w:divBdr>
    </w:div>
    <w:div w:id="1536961546">
      <w:bodyDiv w:val="1"/>
      <w:marLeft w:val="0"/>
      <w:marRight w:val="0"/>
      <w:marTop w:val="0"/>
      <w:marBottom w:val="0"/>
      <w:divBdr>
        <w:top w:val="none" w:sz="0" w:space="0" w:color="auto"/>
        <w:left w:val="none" w:sz="0" w:space="0" w:color="auto"/>
        <w:bottom w:val="none" w:sz="0" w:space="0" w:color="auto"/>
        <w:right w:val="none" w:sz="0" w:space="0" w:color="auto"/>
      </w:divBdr>
    </w:div>
    <w:div w:id="1538352781">
      <w:bodyDiv w:val="1"/>
      <w:marLeft w:val="0"/>
      <w:marRight w:val="0"/>
      <w:marTop w:val="0"/>
      <w:marBottom w:val="0"/>
      <w:divBdr>
        <w:top w:val="none" w:sz="0" w:space="0" w:color="auto"/>
        <w:left w:val="none" w:sz="0" w:space="0" w:color="auto"/>
        <w:bottom w:val="none" w:sz="0" w:space="0" w:color="auto"/>
        <w:right w:val="none" w:sz="0" w:space="0" w:color="auto"/>
      </w:divBdr>
    </w:div>
    <w:div w:id="1541671918">
      <w:bodyDiv w:val="1"/>
      <w:marLeft w:val="0"/>
      <w:marRight w:val="0"/>
      <w:marTop w:val="0"/>
      <w:marBottom w:val="0"/>
      <w:divBdr>
        <w:top w:val="none" w:sz="0" w:space="0" w:color="auto"/>
        <w:left w:val="none" w:sz="0" w:space="0" w:color="auto"/>
        <w:bottom w:val="none" w:sz="0" w:space="0" w:color="auto"/>
        <w:right w:val="none" w:sz="0" w:space="0" w:color="auto"/>
      </w:divBdr>
    </w:div>
    <w:div w:id="1541745559">
      <w:bodyDiv w:val="1"/>
      <w:marLeft w:val="0"/>
      <w:marRight w:val="0"/>
      <w:marTop w:val="0"/>
      <w:marBottom w:val="0"/>
      <w:divBdr>
        <w:top w:val="none" w:sz="0" w:space="0" w:color="auto"/>
        <w:left w:val="none" w:sz="0" w:space="0" w:color="auto"/>
        <w:bottom w:val="none" w:sz="0" w:space="0" w:color="auto"/>
        <w:right w:val="none" w:sz="0" w:space="0" w:color="auto"/>
      </w:divBdr>
    </w:div>
    <w:div w:id="1542939203">
      <w:bodyDiv w:val="1"/>
      <w:marLeft w:val="0"/>
      <w:marRight w:val="0"/>
      <w:marTop w:val="0"/>
      <w:marBottom w:val="0"/>
      <w:divBdr>
        <w:top w:val="none" w:sz="0" w:space="0" w:color="auto"/>
        <w:left w:val="none" w:sz="0" w:space="0" w:color="auto"/>
        <w:bottom w:val="none" w:sz="0" w:space="0" w:color="auto"/>
        <w:right w:val="none" w:sz="0" w:space="0" w:color="auto"/>
      </w:divBdr>
    </w:div>
    <w:div w:id="1578591318">
      <w:bodyDiv w:val="1"/>
      <w:marLeft w:val="0"/>
      <w:marRight w:val="0"/>
      <w:marTop w:val="0"/>
      <w:marBottom w:val="0"/>
      <w:divBdr>
        <w:top w:val="none" w:sz="0" w:space="0" w:color="auto"/>
        <w:left w:val="none" w:sz="0" w:space="0" w:color="auto"/>
        <w:bottom w:val="none" w:sz="0" w:space="0" w:color="auto"/>
        <w:right w:val="none" w:sz="0" w:space="0" w:color="auto"/>
      </w:divBdr>
    </w:div>
    <w:div w:id="1579442137">
      <w:bodyDiv w:val="1"/>
      <w:marLeft w:val="0"/>
      <w:marRight w:val="0"/>
      <w:marTop w:val="0"/>
      <w:marBottom w:val="0"/>
      <w:divBdr>
        <w:top w:val="none" w:sz="0" w:space="0" w:color="auto"/>
        <w:left w:val="none" w:sz="0" w:space="0" w:color="auto"/>
        <w:bottom w:val="none" w:sz="0" w:space="0" w:color="auto"/>
        <w:right w:val="none" w:sz="0" w:space="0" w:color="auto"/>
      </w:divBdr>
    </w:div>
    <w:div w:id="1579705483">
      <w:bodyDiv w:val="1"/>
      <w:marLeft w:val="0"/>
      <w:marRight w:val="0"/>
      <w:marTop w:val="0"/>
      <w:marBottom w:val="0"/>
      <w:divBdr>
        <w:top w:val="none" w:sz="0" w:space="0" w:color="auto"/>
        <w:left w:val="none" w:sz="0" w:space="0" w:color="auto"/>
        <w:bottom w:val="none" w:sz="0" w:space="0" w:color="auto"/>
        <w:right w:val="none" w:sz="0" w:space="0" w:color="auto"/>
      </w:divBdr>
    </w:div>
    <w:div w:id="1581215794">
      <w:bodyDiv w:val="1"/>
      <w:marLeft w:val="0"/>
      <w:marRight w:val="0"/>
      <w:marTop w:val="0"/>
      <w:marBottom w:val="0"/>
      <w:divBdr>
        <w:top w:val="none" w:sz="0" w:space="0" w:color="auto"/>
        <w:left w:val="none" w:sz="0" w:space="0" w:color="auto"/>
        <w:bottom w:val="none" w:sz="0" w:space="0" w:color="auto"/>
        <w:right w:val="none" w:sz="0" w:space="0" w:color="auto"/>
      </w:divBdr>
    </w:div>
    <w:div w:id="1584493149">
      <w:bodyDiv w:val="1"/>
      <w:marLeft w:val="0"/>
      <w:marRight w:val="0"/>
      <w:marTop w:val="0"/>
      <w:marBottom w:val="0"/>
      <w:divBdr>
        <w:top w:val="none" w:sz="0" w:space="0" w:color="auto"/>
        <w:left w:val="none" w:sz="0" w:space="0" w:color="auto"/>
        <w:bottom w:val="none" w:sz="0" w:space="0" w:color="auto"/>
        <w:right w:val="none" w:sz="0" w:space="0" w:color="auto"/>
      </w:divBdr>
    </w:div>
    <w:div w:id="1584796049">
      <w:bodyDiv w:val="1"/>
      <w:marLeft w:val="0"/>
      <w:marRight w:val="0"/>
      <w:marTop w:val="0"/>
      <w:marBottom w:val="0"/>
      <w:divBdr>
        <w:top w:val="none" w:sz="0" w:space="0" w:color="auto"/>
        <w:left w:val="none" w:sz="0" w:space="0" w:color="auto"/>
        <w:bottom w:val="none" w:sz="0" w:space="0" w:color="auto"/>
        <w:right w:val="none" w:sz="0" w:space="0" w:color="auto"/>
      </w:divBdr>
    </w:div>
    <w:div w:id="1585144567">
      <w:bodyDiv w:val="1"/>
      <w:marLeft w:val="0"/>
      <w:marRight w:val="0"/>
      <w:marTop w:val="0"/>
      <w:marBottom w:val="0"/>
      <w:divBdr>
        <w:top w:val="none" w:sz="0" w:space="0" w:color="auto"/>
        <w:left w:val="none" w:sz="0" w:space="0" w:color="auto"/>
        <w:bottom w:val="none" w:sz="0" w:space="0" w:color="auto"/>
        <w:right w:val="none" w:sz="0" w:space="0" w:color="auto"/>
      </w:divBdr>
    </w:div>
    <w:div w:id="1585648961">
      <w:bodyDiv w:val="1"/>
      <w:marLeft w:val="0"/>
      <w:marRight w:val="0"/>
      <w:marTop w:val="0"/>
      <w:marBottom w:val="0"/>
      <w:divBdr>
        <w:top w:val="none" w:sz="0" w:space="0" w:color="auto"/>
        <w:left w:val="none" w:sz="0" w:space="0" w:color="auto"/>
        <w:bottom w:val="none" w:sz="0" w:space="0" w:color="auto"/>
        <w:right w:val="none" w:sz="0" w:space="0" w:color="auto"/>
      </w:divBdr>
    </w:div>
    <w:div w:id="1588273260">
      <w:bodyDiv w:val="1"/>
      <w:marLeft w:val="0"/>
      <w:marRight w:val="0"/>
      <w:marTop w:val="0"/>
      <w:marBottom w:val="0"/>
      <w:divBdr>
        <w:top w:val="none" w:sz="0" w:space="0" w:color="auto"/>
        <w:left w:val="none" w:sz="0" w:space="0" w:color="auto"/>
        <w:bottom w:val="none" w:sz="0" w:space="0" w:color="auto"/>
        <w:right w:val="none" w:sz="0" w:space="0" w:color="auto"/>
      </w:divBdr>
    </w:div>
    <w:div w:id="1594388489">
      <w:bodyDiv w:val="1"/>
      <w:marLeft w:val="0"/>
      <w:marRight w:val="0"/>
      <w:marTop w:val="0"/>
      <w:marBottom w:val="0"/>
      <w:divBdr>
        <w:top w:val="none" w:sz="0" w:space="0" w:color="auto"/>
        <w:left w:val="none" w:sz="0" w:space="0" w:color="auto"/>
        <w:bottom w:val="none" w:sz="0" w:space="0" w:color="auto"/>
        <w:right w:val="none" w:sz="0" w:space="0" w:color="auto"/>
      </w:divBdr>
    </w:div>
    <w:div w:id="1605114831">
      <w:bodyDiv w:val="1"/>
      <w:marLeft w:val="0"/>
      <w:marRight w:val="0"/>
      <w:marTop w:val="0"/>
      <w:marBottom w:val="0"/>
      <w:divBdr>
        <w:top w:val="none" w:sz="0" w:space="0" w:color="auto"/>
        <w:left w:val="none" w:sz="0" w:space="0" w:color="auto"/>
        <w:bottom w:val="none" w:sz="0" w:space="0" w:color="auto"/>
        <w:right w:val="none" w:sz="0" w:space="0" w:color="auto"/>
      </w:divBdr>
    </w:div>
    <w:div w:id="1626035935">
      <w:bodyDiv w:val="1"/>
      <w:marLeft w:val="0"/>
      <w:marRight w:val="0"/>
      <w:marTop w:val="0"/>
      <w:marBottom w:val="0"/>
      <w:divBdr>
        <w:top w:val="none" w:sz="0" w:space="0" w:color="auto"/>
        <w:left w:val="none" w:sz="0" w:space="0" w:color="auto"/>
        <w:bottom w:val="none" w:sz="0" w:space="0" w:color="auto"/>
        <w:right w:val="none" w:sz="0" w:space="0" w:color="auto"/>
      </w:divBdr>
    </w:div>
    <w:div w:id="1627930440">
      <w:bodyDiv w:val="1"/>
      <w:marLeft w:val="0"/>
      <w:marRight w:val="0"/>
      <w:marTop w:val="0"/>
      <w:marBottom w:val="0"/>
      <w:divBdr>
        <w:top w:val="none" w:sz="0" w:space="0" w:color="auto"/>
        <w:left w:val="none" w:sz="0" w:space="0" w:color="auto"/>
        <w:bottom w:val="none" w:sz="0" w:space="0" w:color="auto"/>
        <w:right w:val="none" w:sz="0" w:space="0" w:color="auto"/>
      </w:divBdr>
    </w:div>
    <w:div w:id="1632396243">
      <w:bodyDiv w:val="1"/>
      <w:marLeft w:val="0"/>
      <w:marRight w:val="0"/>
      <w:marTop w:val="0"/>
      <w:marBottom w:val="0"/>
      <w:divBdr>
        <w:top w:val="none" w:sz="0" w:space="0" w:color="auto"/>
        <w:left w:val="none" w:sz="0" w:space="0" w:color="auto"/>
        <w:bottom w:val="none" w:sz="0" w:space="0" w:color="auto"/>
        <w:right w:val="none" w:sz="0" w:space="0" w:color="auto"/>
      </w:divBdr>
    </w:div>
    <w:div w:id="1639802345">
      <w:bodyDiv w:val="1"/>
      <w:marLeft w:val="0"/>
      <w:marRight w:val="0"/>
      <w:marTop w:val="0"/>
      <w:marBottom w:val="0"/>
      <w:divBdr>
        <w:top w:val="none" w:sz="0" w:space="0" w:color="auto"/>
        <w:left w:val="none" w:sz="0" w:space="0" w:color="auto"/>
        <w:bottom w:val="none" w:sz="0" w:space="0" w:color="auto"/>
        <w:right w:val="none" w:sz="0" w:space="0" w:color="auto"/>
      </w:divBdr>
    </w:div>
    <w:div w:id="1644893611">
      <w:bodyDiv w:val="1"/>
      <w:marLeft w:val="0"/>
      <w:marRight w:val="0"/>
      <w:marTop w:val="0"/>
      <w:marBottom w:val="0"/>
      <w:divBdr>
        <w:top w:val="none" w:sz="0" w:space="0" w:color="auto"/>
        <w:left w:val="none" w:sz="0" w:space="0" w:color="auto"/>
        <w:bottom w:val="none" w:sz="0" w:space="0" w:color="auto"/>
        <w:right w:val="none" w:sz="0" w:space="0" w:color="auto"/>
      </w:divBdr>
    </w:div>
    <w:div w:id="1649355829">
      <w:bodyDiv w:val="1"/>
      <w:marLeft w:val="0"/>
      <w:marRight w:val="0"/>
      <w:marTop w:val="0"/>
      <w:marBottom w:val="0"/>
      <w:divBdr>
        <w:top w:val="none" w:sz="0" w:space="0" w:color="auto"/>
        <w:left w:val="none" w:sz="0" w:space="0" w:color="auto"/>
        <w:bottom w:val="none" w:sz="0" w:space="0" w:color="auto"/>
        <w:right w:val="none" w:sz="0" w:space="0" w:color="auto"/>
      </w:divBdr>
    </w:div>
    <w:div w:id="1651521016">
      <w:bodyDiv w:val="1"/>
      <w:marLeft w:val="0"/>
      <w:marRight w:val="0"/>
      <w:marTop w:val="0"/>
      <w:marBottom w:val="0"/>
      <w:divBdr>
        <w:top w:val="none" w:sz="0" w:space="0" w:color="auto"/>
        <w:left w:val="none" w:sz="0" w:space="0" w:color="auto"/>
        <w:bottom w:val="none" w:sz="0" w:space="0" w:color="auto"/>
        <w:right w:val="none" w:sz="0" w:space="0" w:color="auto"/>
      </w:divBdr>
    </w:div>
    <w:div w:id="1656836095">
      <w:bodyDiv w:val="1"/>
      <w:marLeft w:val="0"/>
      <w:marRight w:val="0"/>
      <w:marTop w:val="0"/>
      <w:marBottom w:val="0"/>
      <w:divBdr>
        <w:top w:val="none" w:sz="0" w:space="0" w:color="auto"/>
        <w:left w:val="none" w:sz="0" w:space="0" w:color="auto"/>
        <w:bottom w:val="none" w:sz="0" w:space="0" w:color="auto"/>
        <w:right w:val="none" w:sz="0" w:space="0" w:color="auto"/>
      </w:divBdr>
    </w:div>
    <w:div w:id="1658027711">
      <w:bodyDiv w:val="1"/>
      <w:marLeft w:val="0"/>
      <w:marRight w:val="0"/>
      <w:marTop w:val="0"/>
      <w:marBottom w:val="0"/>
      <w:divBdr>
        <w:top w:val="none" w:sz="0" w:space="0" w:color="auto"/>
        <w:left w:val="none" w:sz="0" w:space="0" w:color="auto"/>
        <w:bottom w:val="none" w:sz="0" w:space="0" w:color="auto"/>
        <w:right w:val="none" w:sz="0" w:space="0" w:color="auto"/>
      </w:divBdr>
    </w:div>
    <w:div w:id="1658463029">
      <w:bodyDiv w:val="1"/>
      <w:marLeft w:val="0"/>
      <w:marRight w:val="0"/>
      <w:marTop w:val="0"/>
      <w:marBottom w:val="0"/>
      <w:divBdr>
        <w:top w:val="none" w:sz="0" w:space="0" w:color="auto"/>
        <w:left w:val="none" w:sz="0" w:space="0" w:color="auto"/>
        <w:bottom w:val="none" w:sz="0" w:space="0" w:color="auto"/>
        <w:right w:val="none" w:sz="0" w:space="0" w:color="auto"/>
      </w:divBdr>
    </w:div>
    <w:div w:id="1663774946">
      <w:bodyDiv w:val="1"/>
      <w:marLeft w:val="0"/>
      <w:marRight w:val="0"/>
      <w:marTop w:val="0"/>
      <w:marBottom w:val="0"/>
      <w:divBdr>
        <w:top w:val="none" w:sz="0" w:space="0" w:color="auto"/>
        <w:left w:val="none" w:sz="0" w:space="0" w:color="auto"/>
        <w:bottom w:val="none" w:sz="0" w:space="0" w:color="auto"/>
        <w:right w:val="none" w:sz="0" w:space="0" w:color="auto"/>
      </w:divBdr>
    </w:div>
    <w:div w:id="1665166431">
      <w:bodyDiv w:val="1"/>
      <w:marLeft w:val="0"/>
      <w:marRight w:val="0"/>
      <w:marTop w:val="0"/>
      <w:marBottom w:val="0"/>
      <w:divBdr>
        <w:top w:val="none" w:sz="0" w:space="0" w:color="auto"/>
        <w:left w:val="none" w:sz="0" w:space="0" w:color="auto"/>
        <w:bottom w:val="none" w:sz="0" w:space="0" w:color="auto"/>
        <w:right w:val="none" w:sz="0" w:space="0" w:color="auto"/>
      </w:divBdr>
    </w:div>
    <w:div w:id="1666588759">
      <w:bodyDiv w:val="1"/>
      <w:marLeft w:val="0"/>
      <w:marRight w:val="0"/>
      <w:marTop w:val="0"/>
      <w:marBottom w:val="0"/>
      <w:divBdr>
        <w:top w:val="none" w:sz="0" w:space="0" w:color="auto"/>
        <w:left w:val="none" w:sz="0" w:space="0" w:color="auto"/>
        <w:bottom w:val="none" w:sz="0" w:space="0" w:color="auto"/>
        <w:right w:val="none" w:sz="0" w:space="0" w:color="auto"/>
      </w:divBdr>
    </w:div>
    <w:div w:id="1679381992">
      <w:bodyDiv w:val="1"/>
      <w:marLeft w:val="0"/>
      <w:marRight w:val="0"/>
      <w:marTop w:val="0"/>
      <w:marBottom w:val="0"/>
      <w:divBdr>
        <w:top w:val="none" w:sz="0" w:space="0" w:color="auto"/>
        <w:left w:val="none" w:sz="0" w:space="0" w:color="auto"/>
        <w:bottom w:val="none" w:sz="0" w:space="0" w:color="auto"/>
        <w:right w:val="none" w:sz="0" w:space="0" w:color="auto"/>
      </w:divBdr>
    </w:div>
    <w:div w:id="1681616508">
      <w:bodyDiv w:val="1"/>
      <w:marLeft w:val="0"/>
      <w:marRight w:val="0"/>
      <w:marTop w:val="0"/>
      <w:marBottom w:val="0"/>
      <w:divBdr>
        <w:top w:val="none" w:sz="0" w:space="0" w:color="auto"/>
        <w:left w:val="none" w:sz="0" w:space="0" w:color="auto"/>
        <w:bottom w:val="none" w:sz="0" w:space="0" w:color="auto"/>
        <w:right w:val="none" w:sz="0" w:space="0" w:color="auto"/>
      </w:divBdr>
    </w:div>
    <w:div w:id="1681931609">
      <w:bodyDiv w:val="1"/>
      <w:marLeft w:val="0"/>
      <w:marRight w:val="0"/>
      <w:marTop w:val="0"/>
      <w:marBottom w:val="0"/>
      <w:divBdr>
        <w:top w:val="none" w:sz="0" w:space="0" w:color="auto"/>
        <w:left w:val="none" w:sz="0" w:space="0" w:color="auto"/>
        <w:bottom w:val="none" w:sz="0" w:space="0" w:color="auto"/>
        <w:right w:val="none" w:sz="0" w:space="0" w:color="auto"/>
      </w:divBdr>
    </w:div>
    <w:div w:id="1686325606">
      <w:bodyDiv w:val="1"/>
      <w:marLeft w:val="0"/>
      <w:marRight w:val="0"/>
      <w:marTop w:val="0"/>
      <w:marBottom w:val="0"/>
      <w:divBdr>
        <w:top w:val="none" w:sz="0" w:space="0" w:color="auto"/>
        <w:left w:val="none" w:sz="0" w:space="0" w:color="auto"/>
        <w:bottom w:val="none" w:sz="0" w:space="0" w:color="auto"/>
        <w:right w:val="none" w:sz="0" w:space="0" w:color="auto"/>
      </w:divBdr>
    </w:div>
    <w:div w:id="1686975208">
      <w:bodyDiv w:val="1"/>
      <w:marLeft w:val="0"/>
      <w:marRight w:val="0"/>
      <w:marTop w:val="0"/>
      <w:marBottom w:val="0"/>
      <w:divBdr>
        <w:top w:val="none" w:sz="0" w:space="0" w:color="auto"/>
        <w:left w:val="none" w:sz="0" w:space="0" w:color="auto"/>
        <w:bottom w:val="none" w:sz="0" w:space="0" w:color="auto"/>
        <w:right w:val="none" w:sz="0" w:space="0" w:color="auto"/>
      </w:divBdr>
    </w:div>
    <w:div w:id="1690334083">
      <w:bodyDiv w:val="1"/>
      <w:marLeft w:val="0"/>
      <w:marRight w:val="0"/>
      <w:marTop w:val="0"/>
      <w:marBottom w:val="0"/>
      <w:divBdr>
        <w:top w:val="none" w:sz="0" w:space="0" w:color="auto"/>
        <w:left w:val="none" w:sz="0" w:space="0" w:color="auto"/>
        <w:bottom w:val="none" w:sz="0" w:space="0" w:color="auto"/>
        <w:right w:val="none" w:sz="0" w:space="0" w:color="auto"/>
      </w:divBdr>
    </w:div>
    <w:div w:id="1695840545">
      <w:bodyDiv w:val="1"/>
      <w:marLeft w:val="0"/>
      <w:marRight w:val="0"/>
      <w:marTop w:val="0"/>
      <w:marBottom w:val="0"/>
      <w:divBdr>
        <w:top w:val="none" w:sz="0" w:space="0" w:color="auto"/>
        <w:left w:val="none" w:sz="0" w:space="0" w:color="auto"/>
        <w:bottom w:val="none" w:sz="0" w:space="0" w:color="auto"/>
        <w:right w:val="none" w:sz="0" w:space="0" w:color="auto"/>
      </w:divBdr>
    </w:div>
    <w:div w:id="1706099844">
      <w:bodyDiv w:val="1"/>
      <w:marLeft w:val="0"/>
      <w:marRight w:val="0"/>
      <w:marTop w:val="0"/>
      <w:marBottom w:val="0"/>
      <w:divBdr>
        <w:top w:val="none" w:sz="0" w:space="0" w:color="auto"/>
        <w:left w:val="none" w:sz="0" w:space="0" w:color="auto"/>
        <w:bottom w:val="none" w:sz="0" w:space="0" w:color="auto"/>
        <w:right w:val="none" w:sz="0" w:space="0" w:color="auto"/>
      </w:divBdr>
    </w:div>
    <w:div w:id="1713651086">
      <w:bodyDiv w:val="1"/>
      <w:marLeft w:val="0"/>
      <w:marRight w:val="0"/>
      <w:marTop w:val="0"/>
      <w:marBottom w:val="0"/>
      <w:divBdr>
        <w:top w:val="none" w:sz="0" w:space="0" w:color="auto"/>
        <w:left w:val="none" w:sz="0" w:space="0" w:color="auto"/>
        <w:bottom w:val="none" w:sz="0" w:space="0" w:color="auto"/>
        <w:right w:val="none" w:sz="0" w:space="0" w:color="auto"/>
      </w:divBdr>
    </w:div>
    <w:div w:id="1716343459">
      <w:bodyDiv w:val="1"/>
      <w:marLeft w:val="0"/>
      <w:marRight w:val="0"/>
      <w:marTop w:val="0"/>
      <w:marBottom w:val="0"/>
      <w:divBdr>
        <w:top w:val="none" w:sz="0" w:space="0" w:color="auto"/>
        <w:left w:val="none" w:sz="0" w:space="0" w:color="auto"/>
        <w:bottom w:val="none" w:sz="0" w:space="0" w:color="auto"/>
        <w:right w:val="none" w:sz="0" w:space="0" w:color="auto"/>
      </w:divBdr>
    </w:div>
    <w:div w:id="1733044551">
      <w:bodyDiv w:val="1"/>
      <w:marLeft w:val="0"/>
      <w:marRight w:val="0"/>
      <w:marTop w:val="0"/>
      <w:marBottom w:val="0"/>
      <w:divBdr>
        <w:top w:val="none" w:sz="0" w:space="0" w:color="auto"/>
        <w:left w:val="none" w:sz="0" w:space="0" w:color="auto"/>
        <w:bottom w:val="none" w:sz="0" w:space="0" w:color="auto"/>
        <w:right w:val="none" w:sz="0" w:space="0" w:color="auto"/>
      </w:divBdr>
    </w:div>
    <w:div w:id="1739286879">
      <w:bodyDiv w:val="1"/>
      <w:marLeft w:val="0"/>
      <w:marRight w:val="0"/>
      <w:marTop w:val="0"/>
      <w:marBottom w:val="0"/>
      <w:divBdr>
        <w:top w:val="none" w:sz="0" w:space="0" w:color="auto"/>
        <w:left w:val="none" w:sz="0" w:space="0" w:color="auto"/>
        <w:bottom w:val="none" w:sz="0" w:space="0" w:color="auto"/>
        <w:right w:val="none" w:sz="0" w:space="0" w:color="auto"/>
      </w:divBdr>
    </w:div>
    <w:div w:id="1740517695">
      <w:bodyDiv w:val="1"/>
      <w:marLeft w:val="0"/>
      <w:marRight w:val="0"/>
      <w:marTop w:val="0"/>
      <w:marBottom w:val="0"/>
      <w:divBdr>
        <w:top w:val="none" w:sz="0" w:space="0" w:color="auto"/>
        <w:left w:val="none" w:sz="0" w:space="0" w:color="auto"/>
        <w:bottom w:val="none" w:sz="0" w:space="0" w:color="auto"/>
        <w:right w:val="none" w:sz="0" w:space="0" w:color="auto"/>
      </w:divBdr>
    </w:div>
    <w:div w:id="1744180329">
      <w:bodyDiv w:val="1"/>
      <w:marLeft w:val="0"/>
      <w:marRight w:val="0"/>
      <w:marTop w:val="0"/>
      <w:marBottom w:val="0"/>
      <w:divBdr>
        <w:top w:val="none" w:sz="0" w:space="0" w:color="auto"/>
        <w:left w:val="none" w:sz="0" w:space="0" w:color="auto"/>
        <w:bottom w:val="none" w:sz="0" w:space="0" w:color="auto"/>
        <w:right w:val="none" w:sz="0" w:space="0" w:color="auto"/>
      </w:divBdr>
    </w:div>
    <w:div w:id="1745030605">
      <w:bodyDiv w:val="1"/>
      <w:marLeft w:val="0"/>
      <w:marRight w:val="0"/>
      <w:marTop w:val="0"/>
      <w:marBottom w:val="0"/>
      <w:divBdr>
        <w:top w:val="none" w:sz="0" w:space="0" w:color="auto"/>
        <w:left w:val="none" w:sz="0" w:space="0" w:color="auto"/>
        <w:bottom w:val="none" w:sz="0" w:space="0" w:color="auto"/>
        <w:right w:val="none" w:sz="0" w:space="0" w:color="auto"/>
      </w:divBdr>
    </w:div>
    <w:div w:id="1746222122">
      <w:bodyDiv w:val="1"/>
      <w:marLeft w:val="0"/>
      <w:marRight w:val="0"/>
      <w:marTop w:val="0"/>
      <w:marBottom w:val="0"/>
      <w:divBdr>
        <w:top w:val="none" w:sz="0" w:space="0" w:color="auto"/>
        <w:left w:val="none" w:sz="0" w:space="0" w:color="auto"/>
        <w:bottom w:val="none" w:sz="0" w:space="0" w:color="auto"/>
        <w:right w:val="none" w:sz="0" w:space="0" w:color="auto"/>
      </w:divBdr>
    </w:div>
    <w:div w:id="1753044803">
      <w:bodyDiv w:val="1"/>
      <w:marLeft w:val="0"/>
      <w:marRight w:val="0"/>
      <w:marTop w:val="0"/>
      <w:marBottom w:val="0"/>
      <w:divBdr>
        <w:top w:val="none" w:sz="0" w:space="0" w:color="auto"/>
        <w:left w:val="none" w:sz="0" w:space="0" w:color="auto"/>
        <w:bottom w:val="none" w:sz="0" w:space="0" w:color="auto"/>
        <w:right w:val="none" w:sz="0" w:space="0" w:color="auto"/>
      </w:divBdr>
    </w:div>
    <w:div w:id="1753316723">
      <w:bodyDiv w:val="1"/>
      <w:marLeft w:val="0"/>
      <w:marRight w:val="0"/>
      <w:marTop w:val="0"/>
      <w:marBottom w:val="0"/>
      <w:divBdr>
        <w:top w:val="none" w:sz="0" w:space="0" w:color="auto"/>
        <w:left w:val="none" w:sz="0" w:space="0" w:color="auto"/>
        <w:bottom w:val="none" w:sz="0" w:space="0" w:color="auto"/>
        <w:right w:val="none" w:sz="0" w:space="0" w:color="auto"/>
      </w:divBdr>
    </w:div>
    <w:div w:id="1754737211">
      <w:bodyDiv w:val="1"/>
      <w:marLeft w:val="0"/>
      <w:marRight w:val="0"/>
      <w:marTop w:val="0"/>
      <w:marBottom w:val="0"/>
      <w:divBdr>
        <w:top w:val="none" w:sz="0" w:space="0" w:color="auto"/>
        <w:left w:val="none" w:sz="0" w:space="0" w:color="auto"/>
        <w:bottom w:val="none" w:sz="0" w:space="0" w:color="auto"/>
        <w:right w:val="none" w:sz="0" w:space="0" w:color="auto"/>
      </w:divBdr>
    </w:div>
    <w:div w:id="1755391972">
      <w:bodyDiv w:val="1"/>
      <w:marLeft w:val="0"/>
      <w:marRight w:val="0"/>
      <w:marTop w:val="0"/>
      <w:marBottom w:val="0"/>
      <w:divBdr>
        <w:top w:val="none" w:sz="0" w:space="0" w:color="auto"/>
        <w:left w:val="none" w:sz="0" w:space="0" w:color="auto"/>
        <w:bottom w:val="none" w:sz="0" w:space="0" w:color="auto"/>
        <w:right w:val="none" w:sz="0" w:space="0" w:color="auto"/>
      </w:divBdr>
    </w:div>
    <w:div w:id="1757826904">
      <w:bodyDiv w:val="1"/>
      <w:marLeft w:val="0"/>
      <w:marRight w:val="0"/>
      <w:marTop w:val="0"/>
      <w:marBottom w:val="0"/>
      <w:divBdr>
        <w:top w:val="none" w:sz="0" w:space="0" w:color="auto"/>
        <w:left w:val="none" w:sz="0" w:space="0" w:color="auto"/>
        <w:bottom w:val="none" w:sz="0" w:space="0" w:color="auto"/>
        <w:right w:val="none" w:sz="0" w:space="0" w:color="auto"/>
      </w:divBdr>
    </w:div>
    <w:div w:id="1760321713">
      <w:bodyDiv w:val="1"/>
      <w:marLeft w:val="0"/>
      <w:marRight w:val="0"/>
      <w:marTop w:val="0"/>
      <w:marBottom w:val="0"/>
      <w:divBdr>
        <w:top w:val="none" w:sz="0" w:space="0" w:color="auto"/>
        <w:left w:val="none" w:sz="0" w:space="0" w:color="auto"/>
        <w:bottom w:val="none" w:sz="0" w:space="0" w:color="auto"/>
        <w:right w:val="none" w:sz="0" w:space="0" w:color="auto"/>
      </w:divBdr>
    </w:div>
    <w:div w:id="1768768130">
      <w:bodyDiv w:val="1"/>
      <w:marLeft w:val="0"/>
      <w:marRight w:val="0"/>
      <w:marTop w:val="0"/>
      <w:marBottom w:val="0"/>
      <w:divBdr>
        <w:top w:val="none" w:sz="0" w:space="0" w:color="auto"/>
        <w:left w:val="none" w:sz="0" w:space="0" w:color="auto"/>
        <w:bottom w:val="none" w:sz="0" w:space="0" w:color="auto"/>
        <w:right w:val="none" w:sz="0" w:space="0" w:color="auto"/>
      </w:divBdr>
    </w:div>
    <w:div w:id="1770081720">
      <w:bodyDiv w:val="1"/>
      <w:marLeft w:val="0"/>
      <w:marRight w:val="0"/>
      <w:marTop w:val="0"/>
      <w:marBottom w:val="0"/>
      <w:divBdr>
        <w:top w:val="none" w:sz="0" w:space="0" w:color="auto"/>
        <w:left w:val="none" w:sz="0" w:space="0" w:color="auto"/>
        <w:bottom w:val="none" w:sz="0" w:space="0" w:color="auto"/>
        <w:right w:val="none" w:sz="0" w:space="0" w:color="auto"/>
      </w:divBdr>
    </w:div>
    <w:div w:id="1771656125">
      <w:bodyDiv w:val="1"/>
      <w:marLeft w:val="0"/>
      <w:marRight w:val="0"/>
      <w:marTop w:val="0"/>
      <w:marBottom w:val="0"/>
      <w:divBdr>
        <w:top w:val="none" w:sz="0" w:space="0" w:color="auto"/>
        <w:left w:val="none" w:sz="0" w:space="0" w:color="auto"/>
        <w:bottom w:val="none" w:sz="0" w:space="0" w:color="auto"/>
        <w:right w:val="none" w:sz="0" w:space="0" w:color="auto"/>
      </w:divBdr>
    </w:div>
    <w:div w:id="1785229870">
      <w:bodyDiv w:val="1"/>
      <w:marLeft w:val="0"/>
      <w:marRight w:val="0"/>
      <w:marTop w:val="0"/>
      <w:marBottom w:val="0"/>
      <w:divBdr>
        <w:top w:val="none" w:sz="0" w:space="0" w:color="auto"/>
        <w:left w:val="none" w:sz="0" w:space="0" w:color="auto"/>
        <w:bottom w:val="none" w:sz="0" w:space="0" w:color="auto"/>
        <w:right w:val="none" w:sz="0" w:space="0" w:color="auto"/>
      </w:divBdr>
    </w:div>
    <w:div w:id="1791826004">
      <w:bodyDiv w:val="1"/>
      <w:marLeft w:val="0"/>
      <w:marRight w:val="0"/>
      <w:marTop w:val="0"/>
      <w:marBottom w:val="0"/>
      <w:divBdr>
        <w:top w:val="none" w:sz="0" w:space="0" w:color="auto"/>
        <w:left w:val="none" w:sz="0" w:space="0" w:color="auto"/>
        <w:bottom w:val="none" w:sz="0" w:space="0" w:color="auto"/>
        <w:right w:val="none" w:sz="0" w:space="0" w:color="auto"/>
      </w:divBdr>
    </w:div>
    <w:div w:id="1792437132">
      <w:bodyDiv w:val="1"/>
      <w:marLeft w:val="0"/>
      <w:marRight w:val="0"/>
      <w:marTop w:val="0"/>
      <w:marBottom w:val="0"/>
      <w:divBdr>
        <w:top w:val="none" w:sz="0" w:space="0" w:color="auto"/>
        <w:left w:val="none" w:sz="0" w:space="0" w:color="auto"/>
        <w:bottom w:val="none" w:sz="0" w:space="0" w:color="auto"/>
        <w:right w:val="none" w:sz="0" w:space="0" w:color="auto"/>
      </w:divBdr>
    </w:div>
    <w:div w:id="1796362822">
      <w:bodyDiv w:val="1"/>
      <w:marLeft w:val="0"/>
      <w:marRight w:val="0"/>
      <w:marTop w:val="0"/>
      <w:marBottom w:val="0"/>
      <w:divBdr>
        <w:top w:val="none" w:sz="0" w:space="0" w:color="auto"/>
        <w:left w:val="none" w:sz="0" w:space="0" w:color="auto"/>
        <w:bottom w:val="none" w:sz="0" w:space="0" w:color="auto"/>
        <w:right w:val="none" w:sz="0" w:space="0" w:color="auto"/>
      </w:divBdr>
    </w:div>
    <w:div w:id="1821069274">
      <w:bodyDiv w:val="1"/>
      <w:marLeft w:val="0"/>
      <w:marRight w:val="0"/>
      <w:marTop w:val="0"/>
      <w:marBottom w:val="0"/>
      <w:divBdr>
        <w:top w:val="none" w:sz="0" w:space="0" w:color="auto"/>
        <w:left w:val="none" w:sz="0" w:space="0" w:color="auto"/>
        <w:bottom w:val="none" w:sz="0" w:space="0" w:color="auto"/>
        <w:right w:val="none" w:sz="0" w:space="0" w:color="auto"/>
      </w:divBdr>
    </w:div>
    <w:div w:id="1835026157">
      <w:bodyDiv w:val="1"/>
      <w:marLeft w:val="0"/>
      <w:marRight w:val="0"/>
      <w:marTop w:val="0"/>
      <w:marBottom w:val="0"/>
      <w:divBdr>
        <w:top w:val="none" w:sz="0" w:space="0" w:color="auto"/>
        <w:left w:val="none" w:sz="0" w:space="0" w:color="auto"/>
        <w:bottom w:val="none" w:sz="0" w:space="0" w:color="auto"/>
        <w:right w:val="none" w:sz="0" w:space="0" w:color="auto"/>
      </w:divBdr>
    </w:div>
    <w:div w:id="1839231142">
      <w:bodyDiv w:val="1"/>
      <w:marLeft w:val="0"/>
      <w:marRight w:val="0"/>
      <w:marTop w:val="0"/>
      <w:marBottom w:val="0"/>
      <w:divBdr>
        <w:top w:val="none" w:sz="0" w:space="0" w:color="auto"/>
        <w:left w:val="none" w:sz="0" w:space="0" w:color="auto"/>
        <w:bottom w:val="none" w:sz="0" w:space="0" w:color="auto"/>
        <w:right w:val="none" w:sz="0" w:space="0" w:color="auto"/>
      </w:divBdr>
    </w:div>
    <w:div w:id="1841582813">
      <w:bodyDiv w:val="1"/>
      <w:marLeft w:val="0"/>
      <w:marRight w:val="0"/>
      <w:marTop w:val="0"/>
      <w:marBottom w:val="0"/>
      <w:divBdr>
        <w:top w:val="none" w:sz="0" w:space="0" w:color="auto"/>
        <w:left w:val="none" w:sz="0" w:space="0" w:color="auto"/>
        <w:bottom w:val="none" w:sz="0" w:space="0" w:color="auto"/>
        <w:right w:val="none" w:sz="0" w:space="0" w:color="auto"/>
      </w:divBdr>
    </w:div>
    <w:div w:id="1844591645">
      <w:bodyDiv w:val="1"/>
      <w:marLeft w:val="0"/>
      <w:marRight w:val="0"/>
      <w:marTop w:val="0"/>
      <w:marBottom w:val="0"/>
      <w:divBdr>
        <w:top w:val="none" w:sz="0" w:space="0" w:color="auto"/>
        <w:left w:val="none" w:sz="0" w:space="0" w:color="auto"/>
        <w:bottom w:val="none" w:sz="0" w:space="0" w:color="auto"/>
        <w:right w:val="none" w:sz="0" w:space="0" w:color="auto"/>
      </w:divBdr>
    </w:div>
    <w:div w:id="1853494325">
      <w:bodyDiv w:val="1"/>
      <w:marLeft w:val="0"/>
      <w:marRight w:val="0"/>
      <w:marTop w:val="0"/>
      <w:marBottom w:val="0"/>
      <w:divBdr>
        <w:top w:val="none" w:sz="0" w:space="0" w:color="auto"/>
        <w:left w:val="none" w:sz="0" w:space="0" w:color="auto"/>
        <w:bottom w:val="none" w:sz="0" w:space="0" w:color="auto"/>
        <w:right w:val="none" w:sz="0" w:space="0" w:color="auto"/>
      </w:divBdr>
    </w:div>
    <w:div w:id="1855876672">
      <w:bodyDiv w:val="1"/>
      <w:marLeft w:val="0"/>
      <w:marRight w:val="0"/>
      <w:marTop w:val="0"/>
      <w:marBottom w:val="0"/>
      <w:divBdr>
        <w:top w:val="none" w:sz="0" w:space="0" w:color="auto"/>
        <w:left w:val="none" w:sz="0" w:space="0" w:color="auto"/>
        <w:bottom w:val="none" w:sz="0" w:space="0" w:color="auto"/>
        <w:right w:val="none" w:sz="0" w:space="0" w:color="auto"/>
      </w:divBdr>
    </w:div>
    <w:div w:id="1867212794">
      <w:bodyDiv w:val="1"/>
      <w:marLeft w:val="0"/>
      <w:marRight w:val="0"/>
      <w:marTop w:val="0"/>
      <w:marBottom w:val="0"/>
      <w:divBdr>
        <w:top w:val="none" w:sz="0" w:space="0" w:color="auto"/>
        <w:left w:val="none" w:sz="0" w:space="0" w:color="auto"/>
        <w:bottom w:val="none" w:sz="0" w:space="0" w:color="auto"/>
        <w:right w:val="none" w:sz="0" w:space="0" w:color="auto"/>
      </w:divBdr>
    </w:div>
    <w:div w:id="1870679916">
      <w:bodyDiv w:val="1"/>
      <w:marLeft w:val="0"/>
      <w:marRight w:val="0"/>
      <w:marTop w:val="0"/>
      <w:marBottom w:val="0"/>
      <w:divBdr>
        <w:top w:val="none" w:sz="0" w:space="0" w:color="auto"/>
        <w:left w:val="none" w:sz="0" w:space="0" w:color="auto"/>
        <w:bottom w:val="none" w:sz="0" w:space="0" w:color="auto"/>
        <w:right w:val="none" w:sz="0" w:space="0" w:color="auto"/>
      </w:divBdr>
    </w:div>
    <w:div w:id="1876577078">
      <w:bodyDiv w:val="1"/>
      <w:marLeft w:val="0"/>
      <w:marRight w:val="0"/>
      <w:marTop w:val="0"/>
      <w:marBottom w:val="0"/>
      <w:divBdr>
        <w:top w:val="none" w:sz="0" w:space="0" w:color="auto"/>
        <w:left w:val="none" w:sz="0" w:space="0" w:color="auto"/>
        <w:bottom w:val="none" w:sz="0" w:space="0" w:color="auto"/>
        <w:right w:val="none" w:sz="0" w:space="0" w:color="auto"/>
      </w:divBdr>
    </w:div>
    <w:div w:id="1879586469">
      <w:bodyDiv w:val="1"/>
      <w:marLeft w:val="0"/>
      <w:marRight w:val="0"/>
      <w:marTop w:val="0"/>
      <w:marBottom w:val="0"/>
      <w:divBdr>
        <w:top w:val="none" w:sz="0" w:space="0" w:color="auto"/>
        <w:left w:val="none" w:sz="0" w:space="0" w:color="auto"/>
        <w:bottom w:val="none" w:sz="0" w:space="0" w:color="auto"/>
        <w:right w:val="none" w:sz="0" w:space="0" w:color="auto"/>
      </w:divBdr>
    </w:div>
    <w:div w:id="1884057848">
      <w:bodyDiv w:val="1"/>
      <w:marLeft w:val="0"/>
      <w:marRight w:val="0"/>
      <w:marTop w:val="0"/>
      <w:marBottom w:val="0"/>
      <w:divBdr>
        <w:top w:val="none" w:sz="0" w:space="0" w:color="auto"/>
        <w:left w:val="none" w:sz="0" w:space="0" w:color="auto"/>
        <w:bottom w:val="none" w:sz="0" w:space="0" w:color="auto"/>
        <w:right w:val="none" w:sz="0" w:space="0" w:color="auto"/>
      </w:divBdr>
    </w:div>
    <w:div w:id="1888103056">
      <w:bodyDiv w:val="1"/>
      <w:marLeft w:val="0"/>
      <w:marRight w:val="0"/>
      <w:marTop w:val="0"/>
      <w:marBottom w:val="0"/>
      <w:divBdr>
        <w:top w:val="none" w:sz="0" w:space="0" w:color="auto"/>
        <w:left w:val="none" w:sz="0" w:space="0" w:color="auto"/>
        <w:bottom w:val="none" w:sz="0" w:space="0" w:color="auto"/>
        <w:right w:val="none" w:sz="0" w:space="0" w:color="auto"/>
      </w:divBdr>
    </w:div>
    <w:div w:id="1889025315">
      <w:bodyDiv w:val="1"/>
      <w:marLeft w:val="0"/>
      <w:marRight w:val="0"/>
      <w:marTop w:val="0"/>
      <w:marBottom w:val="0"/>
      <w:divBdr>
        <w:top w:val="none" w:sz="0" w:space="0" w:color="auto"/>
        <w:left w:val="none" w:sz="0" w:space="0" w:color="auto"/>
        <w:bottom w:val="none" w:sz="0" w:space="0" w:color="auto"/>
        <w:right w:val="none" w:sz="0" w:space="0" w:color="auto"/>
      </w:divBdr>
    </w:div>
    <w:div w:id="1889953480">
      <w:bodyDiv w:val="1"/>
      <w:marLeft w:val="0"/>
      <w:marRight w:val="0"/>
      <w:marTop w:val="0"/>
      <w:marBottom w:val="0"/>
      <w:divBdr>
        <w:top w:val="none" w:sz="0" w:space="0" w:color="auto"/>
        <w:left w:val="none" w:sz="0" w:space="0" w:color="auto"/>
        <w:bottom w:val="none" w:sz="0" w:space="0" w:color="auto"/>
        <w:right w:val="none" w:sz="0" w:space="0" w:color="auto"/>
      </w:divBdr>
    </w:div>
    <w:div w:id="1891529266">
      <w:bodyDiv w:val="1"/>
      <w:marLeft w:val="0"/>
      <w:marRight w:val="0"/>
      <w:marTop w:val="0"/>
      <w:marBottom w:val="0"/>
      <w:divBdr>
        <w:top w:val="none" w:sz="0" w:space="0" w:color="auto"/>
        <w:left w:val="none" w:sz="0" w:space="0" w:color="auto"/>
        <w:bottom w:val="none" w:sz="0" w:space="0" w:color="auto"/>
        <w:right w:val="none" w:sz="0" w:space="0" w:color="auto"/>
      </w:divBdr>
    </w:div>
    <w:div w:id="1899589730">
      <w:bodyDiv w:val="1"/>
      <w:marLeft w:val="0"/>
      <w:marRight w:val="0"/>
      <w:marTop w:val="0"/>
      <w:marBottom w:val="0"/>
      <w:divBdr>
        <w:top w:val="none" w:sz="0" w:space="0" w:color="auto"/>
        <w:left w:val="none" w:sz="0" w:space="0" w:color="auto"/>
        <w:bottom w:val="none" w:sz="0" w:space="0" w:color="auto"/>
        <w:right w:val="none" w:sz="0" w:space="0" w:color="auto"/>
      </w:divBdr>
    </w:div>
    <w:div w:id="1901937253">
      <w:bodyDiv w:val="1"/>
      <w:marLeft w:val="0"/>
      <w:marRight w:val="0"/>
      <w:marTop w:val="0"/>
      <w:marBottom w:val="0"/>
      <w:divBdr>
        <w:top w:val="none" w:sz="0" w:space="0" w:color="auto"/>
        <w:left w:val="none" w:sz="0" w:space="0" w:color="auto"/>
        <w:bottom w:val="none" w:sz="0" w:space="0" w:color="auto"/>
        <w:right w:val="none" w:sz="0" w:space="0" w:color="auto"/>
      </w:divBdr>
    </w:div>
    <w:div w:id="1904757774">
      <w:bodyDiv w:val="1"/>
      <w:marLeft w:val="0"/>
      <w:marRight w:val="0"/>
      <w:marTop w:val="0"/>
      <w:marBottom w:val="0"/>
      <w:divBdr>
        <w:top w:val="none" w:sz="0" w:space="0" w:color="auto"/>
        <w:left w:val="none" w:sz="0" w:space="0" w:color="auto"/>
        <w:bottom w:val="none" w:sz="0" w:space="0" w:color="auto"/>
        <w:right w:val="none" w:sz="0" w:space="0" w:color="auto"/>
      </w:divBdr>
    </w:div>
    <w:div w:id="1909152676">
      <w:bodyDiv w:val="1"/>
      <w:marLeft w:val="0"/>
      <w:marRight w:val="0"/>
      <w:marTop w:val="0"/>
      <w:marBottom w:val="0"/>
      <w:divBdr>
        <w:top w:val="none" w:sz="0" w:space="0" w:color="auto"/>
        <w:left w:val="none" w:sz="0" w:space="0" w:color="auto"/>
        <w:bottom w:val="none" w:sz="0" w:space="0" w:color="auto"/>
        <w:right w:val="none" w:sz="0" w:space="0" w:color="auto"/>
      </w:divBdr>
    </w:div>
    <w:div w:id="1911647154">
      <w:bodyDiv w:val="1"/>
      <w:marLeft w:val="0"/>
      <w:marRight w:val="0"/>
      <w:marTop w:val="0"/>
      <w:marBottom w:val="0"/>
      <w:divBdr>
        <w:top w:val="none" w:sz="0" w:space="0" w:color="auto"/>
        <w:left w:val="none" w:sz="0" w:space="0" w:color="auto"/>
        <w:bottom w:val="none" w:sz="0" w:space="0" w:color="auto"/>
        <w:right w:val="none" w:sz="0" w:space="0" w:color="auto"/>
      </w:divBdr>
    </w:div>
    <w:div w:id="1928078242">
      <w:bodyDiv w:val="1"/>
      <w:marLeft w:val="0"/>
      <w:marRight w:val="0"/>
      <w:marTop w:val="0"/>
      <w:marBottom w:val="0"/>
      <w:divBdr>
        <w:top w:val="none" w:sz="0" w:space="0" w:color="auto"/>
        <w:left w:val="none" w:sz="0" w:space="0" w:color="auto"/>
        <w:bottom w:val="none" w:sz="0" w:space="0" w:color="auto"/>
        <w:right w:val="none" w:sz="0" w:space="0" w:color="auto"/>
      </w:divBdr>
    </w:div>
    <w:div w:id="1935285728">
      <w:bodyDiv w:val="1"/>
      <w:marLeft w:val="0"/>
      <w:marRight w:val="0"/>
      <w:marTop w:val="0"/>
      <w:marBottom w:val="0"/>
      <w:divBdr>
        <w:top w:val="none" w:sz="0" w:space="0" w:color="auto"/>
        <w:left w:val="none" w:sz="0" w:space="0" w:color="auto"/>
        <w:bottom w:val="none" w:sz="0" w:space="0" w:color="auto"/>
        <w:right w:val="none" w:sz="0" w:space="0" w:color="auto"/>
      </w:divBdr>
    </w:div>
    <w:div w:id="1944997178">
      <w:bodyDiv w:val="1"/>
      <w:marLeft w:val="0"/>
      <w:marRight w:val="0"/>
      <w:marTop w:val="0"/>
      <w:marBottom w:val="0"/>
      <w:divBdr>
        <w:top w:val="none" w:sz="0" w:space="0" w:color="auto"/>
        <w:left w:val="none" w:sz="0" w:space="0" w:color="auto"/>
        <w:bottom w:val="none" w:sz="0" w:space="0" w:color="auto"/>
        <w:right w:val="none" w:sz="0" w:space="0" w:color="auto"/>
      </w:divBdr>
    </w:div>
    <w:div w:id="1949702572">
      <w:bodyDiv w:val="1"/>
      <w:marLeft w:val="0"/>
      <w:marRight w:val="0"/>
      <w:marTop w:val="0"/>
      <w:marBottom w:val="0"/>
      <w:divBdr>
        <w:top w:val="none" w:sz="0" w:space="0" w:color="auto"/>
        <w:left w:val="none" w:sz="0" w:space="0" w:color="auto"/>
        <w:bottom w:val="none" w:sz="0" w:space="0" w:color="auto"/>
        <w:right w:val="none" w:sz="0" w:space="0" w:color="auto"/>
      </w:divBdr>
    </w:div>
    <w:div w:id="1949777766">
      <w:bodyDiv w:val="1"/>
      <w:marLeft w:val="0"/>
      <w:marRight w:val="0"/>
      <w:marTop w:val="0"/>
      <w:marBottom w:val="0"/>
      <w:divBdr>
        <w:top w:val="none" w:sz="0" w:space="0" w:color="auto"/>
        <w:left w:val="none" w:sz="0" w:space="0" w:color="auto"/>
        <w:bottom w:val="none" w:sz="0" w:space="0" w:color="auto"/>
        <w:right w:val="none" w:sz="0" w:space="0" w:color="auto"/>
      </w:divBdr>
    </w:div>
    <w:div w:id="1950118702">
      <w:bodyDiv w:val="1"/>
      <w:marLeft w:val="0"/>
      <w:marRight w:val="0"/>
      <w:marTop w:val="0"/>
      <w:marBottom w:val="0"/>
      <w:divBdr>
        <w:top w:val="none" w:sz="0" w:space="0" w:color="auto"/>
        <w:left w:val="none" w:sz="0" w:space="0" w:color="auto"/>
        <w:bottom w:val="none" w:sz="0" w:space="0" w:color="auto"/>
        <w:right w:val="none" w:sz="0" w:space="0" w:color="auto"/>
      </w:divBdr>
    </w:div>
    <w:div w:id="1954090704">
      <w:bodyDiv w:val="1"/>
      <w:marLeft w:val="0"/>
      <w:marRight w:val="0"/>
      <w:marTop w:val="0"/>
      <w:marBottom w:val="0"/>
      <w:divBdr>
        <w:top w:val="none" w:sz="0" w:space="0" w:color="auto"/>
        <w:left w:val="none" w:sz="0" w:space="0" w:color="auto"/>
        <w:bottom w:val="none" w:sz="0" w:space="0" w:color="auto"/>
        <w:right w:val="none" w:sz="0" w:space="0" w:color="auto"/>
      </w:divBdr>
    </w:div>
    <w:div w:id="1958372436">
      <w:bodyDiv w:val="1"/>
      <w:marLeft w:val="0"/>
      <w:marRight w:val="0"/>
      <w:marTop w:val="0"/>
      <w:marBottom w:val="0"/>
      <w:divBdr>
        <w:top w:val="none" w:sz="0" w:space="0" w:color="auto"/>
        <w:left w:val="none" w:sz="0" w:space="0" w:color="auto"/>
        <w:bottom w:val="none" w:sz="0" w:space="0" w:color="auto"/>
        <w:right w:val="none" w:sz="0" w:space="0" w:color="auto"/>
      </w:divBdr>
    </w:div>
    <w:div w:id="1960799458">
      <w:bodyDiv w:val="1"/>
      <w:marLeft w:val="0"/>
      <w:marRight w:val="0"/>
      <w:marTop w:val="0"/>
      <w:marBottom w:val="0"/>
      <w:divBdr>
        <w:top w:val="none" w:sz="0" w:space="0" w:color="auto"/>
        <w:left w:val="none" w:sz="0" w:space="0" w:color="auto"/>
        <w:bottom w:val="none" w:sz="0" w:space="0" w:color="auto"/>
        <w:right w:val="none" w:sz="0" w:space="0" w:color="auto"/>
      </w:divBdr>
    </w:div>
    <w:div w:id="1966420829">
      <w:bodyDiv w:val="1"/>
      <w:marLeft w:val="0"/>
      <w:marRight w:val="0"/>
      <w:marTop w:val="0"/>
      <w:marBottom w:val="0"/>
      <w:divBdr>
        <w:top w:val="none" w:sz="0" w:space="0" w:color="auto"/>
        <w:left w:val="none" w:sz="0" w:space="0" w:color="auto"/>
        <w:bottom w:val="none" w:sz="0" w:space="0" w:color="auto"/>
        <w:right w:val="none" w:sz="0" w:space="0" w:color="auto"/>
      </w:divBdr>
    </w:div>
    <w:div w:id="1972594040">
      <w:bodyDiv w:val="1"/>
      <w:marLeft w:val="0"/>
      <w:marRight w:val="0"/>
      <w:marTop w:val="0"/>
      <w:marBottom w:val="0"/>
      <w:divBdr>
        <w:top w:val="none" w:sz="0" w:space="0" w:color="auto"/>
        <w:left w:val="none" w:sz="0" w:space="0" w:color="auto"/>
        <w:bottom w:val="none" w:sz="0" w:space="0" w:color="auto"/>
        <w:right w:val="none" w:sz="0" w:space="0" w:color="auto"/>
      </w:divBdr>
    </w:div>
    <w:div w:id="1980726073">
      <w:bodyDiv w:val="1"/>
      <w:marLeft w:val="0"/>
      <w:marRight w:val="0"/>
      <w:marTop w:val="0"/>
      <w:marBottom w:val="0"/>
      <w:divBdr>
        <w:top w:val="none" w:sz="0" w:space="0" w:color="auto"/>
        <w:left w:val="none" w:sz="0" w:space="0" w:color="auto"/>
        <w:bottom w:val="none" w:sz="0" w:space="0" w:color="auto"/>
        <w:right w:val="none" w:sz="0" w:space="0" w:color="auto"/>
      </w:divBdr>
    </w:div>
    <w:div w:id="1982494955">
      <w:bodyDiv w:val="1"/>
      <w:marLeft w:val="0"/>
      <w:marRight w:val="0"/>
      <w:marTop w:val="0"/>
      <w:marBottom w:val="0"/>
      <w:divBdr>
        <w:top w:val="none" w:sz="0" w:space="0" w:color="auto"/>
        <w:left w:val="none" w:sz="0" w:space="0" w:color="auto"/>
        <w:bottom w:val="none" w:sz="0" w:space="0" w:color="auto"/>
        <w:right w:val="none" w:sz="0" w:space="0" w:color="auto"/>
      </w:divBdr>
    </w:div>
    <w:div w:id="1989938877">
      <w:bodyDiv w:val="1"/>
      <w:marLeft w:val="0"/>
      <w:marRight w:val="0"/>
      <w:marTop w:val="0"/>
      <w:marBottom w:val="0"/>
      <w:divBdr>
        <w:top w:val="none" w:sz="0" w:space="0" w:color="auto"/>
        <w:left w:val="none" w:sz="0" w:space="0" w:color="auto"/>
        <w:bottom w:val="none" w:sz="0" w:space="0" w:color="auto"/>
        <w:right w:val="none" w:sz="0" w:space="0" w:color="auto"/>
      </w:divBdr>
    </w:div>
    <w:div w:id="1994942004">
      <w:bodyDiv w:val="1"/>
      <w:marLeft w:val="0"/>
      <w:marRight w:val="0"/>
      <w:marTop w:val="0"/>
      <w:marBottom w:val="0"/>
      <w:divBdr>
        <w:top w:val="none" w:sz="0" w:space="0" w:color="auto"/>
        <w:left w:val="none" w:sz="0" w:space="0" w:color="auto"/>
        <w:bottom w:val="none" w:sz="0" w:space="0" w:color="auto"/>
        <w:right w:val="none" w:sz="0" w:space="0" w:color="auto"/>
      </w:divBdr>
    </w:div>
    <w:div w:id="1998462689">
      <w:bodyDiv w:val="1"/>
      <w:marLeft w:val="0"/>
      <w:marRight w:val="0"/>
      <w:marTop w:val="0"/>
      <w:marBottom w:val="0"/>
      <w:divBdr>
        <w:top w:val="none" w:sz="0" w:space="0" w:color="auto"/>
        <w:left w:val="none" w:sz="0" w:space="0" w:color="auto"/>
        <w:bottom w:val="none" w:sz="0" w:space="0" w:color="auto"/>
        <w:right w:val="none" w:sz="0" w:space="0" w:color="auto"/>
      </w:divBdr>
    </w:div>
    <w:div w:id="2000112154">
      <w:bodyDiv w:val="1"/>
      <w:marLeft w:val="0"/>
      <w:marRight w:val="0"/>
      <w:marTop w:val="0"/>
      <w:marBottom w:val="0"/>
      <w:divBdr>
        <w:top w:val="none" w:sz="0" w:space="0" w:color="auto"/>
        <w:left w:val="none" w:sz="0" w:space="0" w:color="auto"/>
        <w:bottom w:val="none" w:sz="0" w:space="0" w:color="auto"/>
        <w:right w:val="none" w:sz="0" w:space="0" w:color="auto"/>
      </w:divBdr>
    </w:div>
    <w:div w:id="2000425029">
      <w:bodyDiv w:val="1"/>
      <w:marLeft w:val="0"/>
      <w:marRight w:val="0"/>
      <w:marTop w:val="0"/>
      <w:marBottom w:val="0"/>
      <w:divBdr>
        <w:top w:val="none" w:sz="0" w:space="0" w:color="auto"/>
        <w:left w:val="none" w:sz="0" w:space="0" w:color="auto"/>
        <w:bottom w:val="none" w:sz="0" w:space="0" w:color="auto"/>
        <w:right w:val="none" w:sz="0" w:space="0" w:color="auto"/>
      </w:divBdr>
    </w:div>
    <w:div w:id="2002812071">
      <w:bodyDiv w:val="1"/>
      <w:marLeft w:val="0"/>
      <w:marRight w:val="0"/>
      <w:marTop w:val="0"/>
      <w:marBottom w:val="0"/>
      <w:divBdr>
        <w:top w:val="none" w:sz="0" w:space="0" w:color="auto"/>
        <w:left w:val="none" w:sz="0" w:space="0" w:color="auto"/>
        <w:bottom w:val="none" w:sz="0" w:space="0" w:color="auto"/>
        <w:right w:val="none" w:sz="0" w:space="0" w:color="auto"/>
      </w:divBdr>
    </w:div>
    <w:div w:id="2003775701">
      <w:bodyDiv w:val="1"/>
      <w:marLeft w:val="0"/>
      <w:marRight w:val="0"/>
      <w:marTop w:val="0"/>
      <w:marBottom w:val="0"/>
      <w:divBdr>
        <w:top w:val="none" w:sz="0" w:space="0" w:color="auto"/>
        <w:left w:val="none" w:sz="0" w:space="0" w:color="auto"/>
        <w:bottom w:val="none" w:sz="0" w:space="0" w:color="auto"/>
        <w:right w:val="none" w:sz="0" w:space="0" w:color="auto"/>
      </w:divBdr>
    </w:div>
    <w:div w:id="2007053014">
      <w:bodyDiv w:val="1"/>
      <w:marLeft w:val="0"/>
      <w:marRight w:val="0"/>
      <w:marTop w:val="0"/>
      <w:marBottom w:val="0"/>
      <w:divBdr>
        <w:top w:val="none" w:sz="0" w:space="0" w:color="auto"/>
        <w:left w:val="none" w:sz="0" w:space="0" w:color="auto"/>
        <w:bottom w:val="none" w:sz="0" w:space="0" w:color="auto"/>
        <w:right w:val="none" w:sz="0" w:space="0" w:color="auto"/>
      </w:divBdr>
    </w:div>
    <w:div w:id="2007516880">
      <w:bodyDiv w:val="1"/>
      <w:marLeft w:val="0"/>
      <w:marRight w:val="0"/>
      <w:marTop w:val="0"/>
      <w:marBottom w:val="0"/>
      <w:divBdr>
        <w:top w:val="none" w:sz="0" w:space="0" w:color="auto"/>
        <w:left w:val="none" w:sz="0" w:space="0" w:color="auto"/>
        <w:bottom w:val="none" w:sz="0" w:space="0" w:color="auto"/>
        <w:right w:val="none" w:sz="0" w:space="0" w:color="auto"/>
      </w:divBdr>
    </w:div>
    <w:div w:id="2007662569">
      <w:bodyDiv w:val="1"/>
      <w:marLeft w:val="0"/>
      <w:marRight w:val="0"/>
      <w:marTop w:val="0"/>
      <w:marBottom w:val="0"/>
      <w:divBdr>
        <w:top w:val="none" w:sz="0" w:space="0" w:color="auto"/>
        <w:left w:val="none" w:sz="0" w:space="0" w:color="auto"/>
        <w:bottom w:val="none" w:sz="0" w:space="0" w:color="auto"/>
        <w:right w:val="none" w:sz="0" w:space="0" w:color="auto"/>
      </w:divBdr>
    </w:div>
    <w:div w:id="2007979992">
      <w:bodyDiv w:val="1"/>
      <w:marLeft w:val="0"/>
      <w:marRight w:val="0"/>
      <w:marTop w:val="0"/>
      <w:marBottom w:val="0"/>
      <w:divBdr>
        <w:top w:val="none" w:sz="0" w:space="0" w:color="auto"/>
        <w:left w:val="none" w:sz="0" w:space="0" w:color="auto"/>
        <w:bottom w:val="none" w:sz="0" w:space="0" w:color="auto"/>
        <w:right w:val="none" w:sz="0" w:space="0" w:color="auto"/>
      </w:divBdr>
    </w:div>
    <w:div w:id="2021197720">
      <w:bodyDiv w:val="1"/>
      <w:marLeft w:val="0"/>
      <w:marRight w:val="0"/>
      <w:marTop w:val="0"/>
      <w:marBottom w:val="0"/>
      <w:divBdr>
        <w:top w:val="none" w:sz="0" w:space="0" w:color="auto"/>
        <w:left w:val="none" w:sz="0" w:space="0" w:color="auto"/>
        <w:bottom w:val="none" w:sz="0" w:space="0" w:color="auto"/>
        <w:right w:val="none" w:sz="0" w:space="0" w:color="auto"/>
      </w:divBdr>
    </w:div>
    <w:div w:id="2023776739">
      <w:bodyDiv w:val="1"/>
      <w:marLeft w:val="0"/>
      <w:marRight w:val="0"/>
      <w:marTop w:val="0"/>
      <w:marBottom w:val="0"/>
      <w:divBdr>
        <w:top w:val="none" w:sz="0" w:space="0" w:color="auto"/>
        <w:left w:val="none" w:sz="0" w:space="0" w:color="auto"/>
        <w:bottom w:val="none" w:sz="0" w:space="0" w:color="auto"/>
        <w:right w:val="none" w:sz="0" w:space="0" w:color="auto"/>
      </w:divBdr>
    </w:div>
    <w:div w:id="2024740674">
      <w:bodyDiv w:val="1"/>
      <w:marLeft w:val="0"/>
      <w:marRight w:val="0"/>
      <w:marTop w:val="0"/>
      <w:marBottom w:val="0"/>
      <w:divBdr>
        <w:top w:val="none" w:sz="0" w:space="0" w:color="auto"/>
        <w:left w:val="none" w:sz="0" w:space="0" w:color="auto"/>
        <w:bottom w:val="none" w:sz="0" w:space="0" w:color="auto"/>
        <w:right w:val="none" w:sz="0" w:space="0" w:color="auto"/>
      </w:divBdr>
    </w:div>
    <w:div w:id="2026318591">
      <w:bodyDiv w:val="1"/>
      <w:marLeft w:val="0"/>
      <w:marRight w:val="0"/>
      <w:marTop w:val="0"/>
      <w:marBottom w:val="0"/>
      <w:divBdr>
        <w:top w:val="none" w:sz="0" w:space="0" w:color="auto"/>
        <w:left w:val="none" w:sz="0" w:space="0" w:color="auto"/>
        <w:bottom w:val="none" w:sz="0" w:space="0" w:color="auto"/>
        <w:right w:val="none" w:sz="0" w:space="0" w:color="auto"/>
      </w:divBdr>
    </w:div>
    <w:div w:id="2026443245">
      <w:bodyDiv w:val="1"/>
      <w:marLeft w:val="0"/>
      <w:marRight w:val="0"/>
      <w:marTop w:val="0"/>
      <w:marBottom w:val="0"/>
      <w:divBdr>
        <w:top w:val="none" w:sz="0" w:space="0" w:color="auto"/>
        <w:left w:val="none" w:sz="0" w:space="0" w:color="auto"/>
        <w:bottom w:val="none" w:sz="0" w:space="0" w:color="auto"/>
        <w:right w:val="none" w:sz="0" w:space="0" w:color="auto"/>
      </w:divBdr>
    </w:div>
    <w:div w:id="2032336928">
      <w:bodyDiv w:val="1"/>
      <w:marLeft w:val="0"/>
      <w:marRight w:val="0"/>
      <w:marTop w:val="0"/>
      <w:marBottom w:val="0"/>
      <w:divBdr>
        <w:top w:val="none" w:sz="0" w:space="0" w:color="auto"/>
        <w:left w:val="none" w:sz="0" w:space="0" w:color="auto"/>
        <w:bottom w:val="none" w:sz="0" w:space="0" w:color="auto"/>
        <w:right w:val="none" w:sz="0" w:space="0" w:color="auto"/>
      </w:divBdr>
    </w:div>
    <w:div w:id="2041583502">
      <w:bodyDiv w:val="1"/>
      <w:marLeft w:val="0"/>
      <w:marRight w:val="0"/>
      <w:marTop w:val="0"/>
      <w:marBottom w:val="0"/>
      <w:divBdr>
        <w:top w:val="none" w:sz="0" w:space="0" w:color="auto"/>
        <w:left w:val="none" w:sz="0" w:space="0" w:color="auto"/>
        <w:bottom w:val="none" w:sz="0" w:space="0" w:color="auto"/>
        <w:right w:val="none" w:sz="0" w:space="0" w:color="auto"/>
      </w:divBdr>
    </w:div>
    <w:div w:id="2043048702">
      <w:bodyDiv w:val="1"/>
      <w:marLeft w:val="0"/>
      <w:marRight w:val="0"/>
      <w:marTop w:val="0"/>
      <w:marBottom w:val="0"/>
      <w:divBdr>
        <w:top w:val="none" w:sz="0" w:space="0" w:color="auto"/>
        <w:left w:val="none" w:sz="0" w:space="0" w:color="auto"/>
        <w:bottom w:val="none" w:sz="0" w:space="0" w:color="auto"/>
        <w:right w:val="none" w:sz="0" w:space="0" w:color="auto"/>
      </w:divBdr>
    </w:div>
    <w:div w:id="2049257608">
      <w:bodyDiv w:val="1"/>
      <w:marLeft w:val="0"/>
      <w:marRight w:val="0"/>
      <w:marTop w:val="0"/>
      <w:marBottom w:val="0"/>
      <w:divBdr>
        <w:top w:val="none" w:sz="0" w:space="0" w:color="auto"/>
        <w:left w:val="none" w:sz="0" w:space="0" w:color="auto"/>
        <w:bottom w:val="none" w:sz="0" w:space="0" w:color="auto"/>
        <w:right w:val="none" w:sz="0" w:space="0" w:color="auto"/>
      </w:divBdr>
    </w:div>
    <w:div w:id="2053845992">
      <w:bodyDiv w:val="1"/>
      <w:marLeft w:val="0"/>
      <w:marRight w:val="0"/>
      <w:marTop w:val="0"/>
      <w:marBottom w:val="0"/>
      <w:divBdr>
        <w:top w:val="none" w:sz="0" w:space="0" w:color="auto"/>
        <w:left w:val="none" w:sz="0" w:space="0" w:color="auto"/>
        <w:bottom w:val="none" w:sz="0" w:space="0" w:color="auto"/>
        <w:right w:val="none" w:sz="0" w:space="0" w:color="auto"/>
      </w:divBdr>
    </w:div>
    <w:div w:id="2054192749">
      <w:bodyDiv w:val="1"/>
      <w:marLeft w:val="0"/>
      <w:marRight w:val="0"/>
      <w:marTop w:val="0"/>
      <w:marBottom w:val="0"/>
      <w:divBdr>
        <w:top w:val="none" w:sz="0" w:space="0" w:color="auto"/>
        <w:left w:val="none" w:sz="0" w:space="0" w:color="auto"/>
        <w:bottom w:val="none" w:sz="0" w:space="0" w:color="auto"/>
        <w:right w:val="none" w:sz="0" w:space="0" w:color="auto"/>
      </w:divBdr>
    </w:div>
    <w:div w:id="2061244659">
      <w:bodyDiv w:val="1"/>
      <w:marLeft w:val="0"/>
      <w:marRight w:val="0"/>
      <w:marTop w:val="0"/>
      <w:marBottom w:val="0"/>
      <w:divBdr>
        <w:top w:val="none" w:sz="0" w:space="0" w:color="auto"/>
        <w:left w:val="none" w:sz="0" w:space="0" w:color="auto"/>
        <w:bottom w:val="none" w:sz="0" w:space="0" w:color="auto"/>
        <w:right w:val="none" w:sz="0" w:space="0" w:color="auto"/>
      </w:divBdr>
    </w:div>
    <w:div w:id="2062484054">
      <w:bodyDiv w:val="1"/>
      <w:marLeft w:val="0"/>
      <w:marRight w:val="0"/>
      <w:marTop w:val="0"/>
      <w:marBottom w:val="0"/>
      <w:divBdr>
        <w:top w:val="none" w:sz="0" w:space="0" w:color="auto"/>
        <w:left w:val="none" w:sz="0" w:space="0" w:color="auto"/>
        <w:bottom w:val="none" w:sz="0" w:space="0" w:color="auto"/>
        <w:right w:val="none" w:sz="0" w:space="0" w:color="auto"/>
      </w:divBdr>
    </w:div>
    <w:div w:id="2067333965">
      <w:bodyDiv w:val="1"/>
      <w:marLeft w:val="0"/>
      <w:marRight w:val="0"/>
      <w:marTop w:val="0"/>
      <w:marBottom w:val="0"/>
      <w:divBdr>
        <w:top w:val="none" w:sz="0" w:space="0" w:color="auto"/>
        <w:left w:val="none" w:sz="0" w:space="0" w:color="auto"/>
        <w:bottom w:val="none" w:sz="0" w:space="0" w:color="auto"/>
        <w:right w:val="none" w:sz="0" w:space="0" w:color="auto"/>
      </w:divBdr>
    </w:div>
    <w:div w:id="2067682853">
      <w:bodyDiv w:val="1"/>
      <w:marLeft w:val="0"/>
      <w:marRight w:val="0"/>
      <w:marTop w:val="0"/>
      <w:marBottom w:val="0"/>
      <w:divBdr>
        <w:top w:val="none" w:sz="0" w:space="0" w:color="auto"/>
        <w:left w:val="none" w:sz="0" w:space="0" w:color="auto"/>
        <w:bottom w:val="none" w:sz="0" w:space="0" w:color="auto"/>
        <w:right w:val="none" w:sz="0" w:space="0" w:color="auto"/>
      </w:divBdr>
    </w:div>
    <w:div w:id="2074044567">
      <w:bodyDiv w:val="1"/>
      <w:marLeft w:val="0"/>
      <w:marRight w:val="0"/>
      <w:marTop w:val="0"/>
      <w:marBottom w:val="0"/>
      <w:divBdr>
        <w:top w:val="none" w:sz="0" w:space="0" w:color="auto"/>
        <w:left w:val="none" w:sz="0" w:space="0" w:color="auto"/>
        <w:bottom w:val="none" w:sz="0" w:space="0" w:color="auto"/>
        <w:right w:val="none" w:sz="0" w:space="0" w:color="auto"/>
      </w:divBdr>
    </w:div>
    <w:div w:id="2078283967">
      <w:bodyDiv w:val="1"/>
      <w:marLeft w:val="0"/>
      <w:marRight w:val="0"/>
      <w:marTop w:val="0"/>
      <w:marBottom w:val="0"/>
      <w:divBdr>
        <w:top w:val="none" w:sz="0" w:space="0" w:color="auto"/>
        <w:left w:val="none" w:sz="0" w:space="0" w:color="auto"/>
        <w:bottom w:val="none" w:sz="0" w:space="0" w:color="auto"/>
        <w:right w:val="none" w:sz="0" w:space="0" w:color="auto"/>
      </w:divBdr>
    </w:div>
    <w:div w:id="2083789596">
      <w:bodyDiv w:val="1"/>
      <w:marLeft w:val="0"/>
      <w:marRight w:val="0"/>
      <w:marTop w:val="0"/>
      <w:marBottom w:val="0"/>
      <w:divBdr>
        <w:top w:val="none" w:sz="0" w:space="0" w:color="auto"/>
        <w:left w:val="none" w:sz="0" w:space="0" w:color="auto"/>
        <w:bottom w:val="none" w:sz="0" w:space="0" w:color="auto"/>
        <w:right w:val="none" w:sz="0" w:space="0" w:color="auto"/>
      </w:divBdr>
    </w:div>
    <w:div w:id="2084909753">
      <w:bodyDiv w:val="1"/>
      <w:marLeft w:val="0"/>
      <w:marRight w:val="0"/>
      <w:marTop w:val="0"/>
      <w:marBottom w:val="0"/>
      <w:divBdr>
        <w:top w:val="none" w:sz="0" w:space="0" w:color="auto"/>
        <w:left w:val="none" w:sz="0" w:space="0" w:color="auto"/>
        <w:bottom w:val="none" w:sz="0" w:space="0" w:color="auto"/>
        <w:right w:val="none" w:sz="0" w:space="0" w:color="auto"/>
      </w:divBdr>
    </w:div>
    <w:div w:id="2085756889">
      <w:bodyDiv w:val="1"/>
      <w:marLeft w:val="0"/>
      <w:marRight w:val="0"/>
      <w:marTop w:val="0"/>
      <w:marBottom w:val="0"/>
      <w:divBdr>
        <w:top w:val="none" w:sz="0" w:space="0" w:color="auto"/>
        <w:left w:val="none" w:sz="0" w:space="0" w:color="auto"/>
        <w:bottom w:val="none" w:sz="0" w:space="0" w:color="auto"/>
        <w:right w:val="none" w:sz="0" w:space="0" w:color="auto"/>
      </w:divBdr>
    </w:div>
    <w:div w:id="2096659222">
      <w:bodyDiv w:val="1"/>
      <w:marLeft w:val="0"/>
      <w:marRight w:val="0"/>
      <w:marTop w:val="0"/>
      <w:marBottom w:val="0"/>
      <w:divBdr>
        <w:top w:val="none" w:sz="0" w:space="0" w:color="auto"/>
        <w:left w:val="none" w:sz="0" w:space="0" w:color="auto"/>
        <w:bottom w:val="none" w:sz="0" w:space="0" w:color="auto"/>
        <w:right w:val="none" w:sz="0" w:space="0" w:color="auto"/>
      </w:divBdr>
    </w:div>
    <w:div w:id="2101096058">
      <w:bodyDiv w:val="1"/>
      <w:marLeft w:val="0"/>
      <w:marRight w:val="0"/>
      <w:marTop w:val="0"/>
      <w:marBottom w:val="0"/>
      <w:divBdr>
        <w:top w:val="none" w:sz="0" w:space="0" w:color="auto"/>
        <w:left w:val="none" w:sz="0" w:space="0" w:color="auto"/>
        <w:bottom w:val="none" w:sz="0" w:space="0" w:color="auto"/>
        <w:right w:val="none" w:sz="0" w:space="0" w:color="auto"/>
      </w:divBdr>
    </w:div>
    <w:div w:id="2124762738">
      <w:bodyDiv w:val="1"/>
      <w:marLeft w:val="0"/>
      <w:marRight w:val="0"/>
      <w:marTop w:val="0"/>
      <w:marBottom w:val="0"/>
      <w:divBdr>
        <w:top w:val="none" w:sz="0" w:space="0" w:color="auto"/>
        <w:left w:val="none" w:sz="0" w:space="0" w:color="auto"/>
        <w:bottom w:val="none" w:sz="0" w:space="0" w:color="auto"/>
        <w:right w:val="none" w:sz="0" w:space="0" w:color="auto"/>
      </w:divBdr>
    </w:div>
    <w:div w:id="2127457258">
      <w:bodyDiv w:val="1"/>
      <w:marLeft w:val="0"/>
      <w:marRight w:val="0"/>
      <w:marTop w:val="0"/>
      <w:marBottom w:val="0"/>
      <w:divBdr>
        <w:top w:val="none" w:sz="0" w:space="0" w:color="auto"/>
        <w:left w:val="none" w:sz="0" w:space="0" w:color="auto"/>
        <w:bottom w:val="none" w:sz="0" w:space="0" w:color="auto"/>
        <w:right w:val="none" w:sz="0" w:space="0" w:color="auto"/>
      </w:divBdr>
    </w:div>
    <w:div w:id="2132893263">
      <w:bodyDiv w:val="1"/>
      <w:marLeft w:val="0"/>
      <w:marRight w:val="0"/>
      <w:marTop w:val="0"/>
      <w:marBottom w:val="0"/>
      <w:divBdr>
        <w:top w:val="none" w:sz="0" w:space="0" w:color="auto"/>
        <w:left w:val="none" w:sz="0" w:space="0" w:color="auto"/>
        <w:bottom w:val="none" w:sz="0" w:space="0" w:color="auto"/>
        <w:right w:val="none" w:sz="0" w:space="0" w:color="auto"/>
      </w:divBdr>
    </w:div>
    <w:div w:id="2136219111">
      <w:bodyDiv w:val="1"/>
      <w:marLeft w:val="0"/>
      <w:marRight w:val="0"/>
      <w:marTop w:val="0"/>
      <w:marBottom w:val="0"/>
      <w:divBdr>
        <w:top w:val="none" w:sz="0" w:space="0" w:color="auto"/>
        <w:left w:val="none" w:sz="0" w:space="0" w:color="auto"/>
        <w:bottom w:val="none" w:sz="0" w:space="0" w:color="auto"/>
        <w:right w:val="none" w:sz="0" w:space="0" w:color="auto"/>
      </w:divBdr>
    </w:div>
    <w:div w:id="21423844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tmp"/><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jp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tmp"/></Relationships>
</file>

<file path=word/theme/theme1.xml><?xml version="1.0" encoding="utf-8"?>
<a:theme xmlns:a="http://schemas.openxmlformats.org/drawingml/2006/main" name="Office Theme">
  <a:themeElements>
    <a:clrScheme name="Green">
      <a:dk1>
        <a:sysClr val="windowText" lastClr="000000"/>
      </a:dk1>
      <a:lt1>
        <a:sysClr val="window" lastClr="FFFFFF"/>
      </a:lt1>
      <a:dk2>
        <a:srgbClr val="455F51"/>
      </a:dk2>
      <a:lt2>
        <a:srgbClr val="E3DED1"/>
      </a:lt2>
      <a:accent1>
        <a:srgbClr val="549E39"/>
      </a:accent1>
      <a:accent2>
        <a:srgbClr val="8AB833"/>
      </a:accent2>
      <a:accent3>
        <a:srgbClr val="C0CF3A"/>
      </a:accent3>
      <a:accent4>
        <a:srgbClr val="029676"/>
      </a:accent4>
      <a:accent5>
        <a:srgbClr val="4AB5C4"/>
      </a:accent5>
      <a:accent6>
        <a:srgbClr val="0989B1"/>
      </a:accent6>
      <a:hlink>
        <a:srgbClr val="6B9F25"/>
      </a:hlink>
      <a:folHlink>
        <a:srgbClr val="BA6906"/>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Lecturer : Gregory Cowan
Introducing the modern workplace 
LCBB4003</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Gee11</b:Tag>
    <b:SourceType>DocumentFromInternetSite</b:SourceType>
    <b:Guid>{F789E998-1643-45D0-81A4-AC47256034AC}</b:Guid>
    <b:Title>Dimensionalizing Culture : The Hofstede Model in Context</b:Title>
    <b:Year>2011</b:Year>
    <b:URL>https://scholarworks.gvsu.edu/cgi/viewcontent.cgi?referer=&amp;httpsredir=1&amp;article=1014&amp;context=orpc</b:URL>
    <b:Author>
      <b:Author>
        <b:NameList>
          <b:Person>
            <b:Last>Hofstede</b:Last>
            <b:First>Geert</b:First>
          </b:Person>
        </b:NameList>
      </b:Author>
    </b:Author>
    <b:RefOrder>8</b:RefOrder>
  </b:Source>
  <b:Source>
    <b:Tag>Mih16</b:Tag>
    <b:SourceType>DocumentFromInternetSite</b:SourceType>
    <b:Guid>{7DAD9ABE-FAF9-4B63-B5C4-91F3673F21FF}</b:Guid>
    <b:Year>2016</b:Year>
    <b:Pages>115-119</b:Pages>
    <b:Author>
      <b:Author>
        <b:NameList>
          <b:Person>
            <b:Last>Marcu</b:Last>
            <b:First>Mihaela</b:First>
          </b:Person>
        </b:NameList>
      </b:Author>
    </b:Author>
    <b:URL>https://sserr.ro/wp-content/uploads/2016/05/3-1-115-119.pdf</b:URL>
    <b:RefOrder>4</b:RefOrder>
  </b:Source>
  <b:Source>
    <b:Tag>Wal12</b:Tag>
    <b:SourceType>DocumentFromInternetSite</b:SourceType>
    <b:Guid>{AB0543E3-4A26-4F78-BDFF-0A277EA37E81}</b:Guid>
    <b:Author>
      <b:Author>
        <b:NameList>
          <b:Person>
            <b:Last>Walsh</b:Last>
            <b:First>Brian</b:First>
          </b:Person>
        </b:NameList>
      </b:Author>
    </b:Author>
    <b:Title>WHAT'S IN A NAME-WHEN A JOINT VENTURE IS A PARTNERSHIP</b:Title>
    <b:Year>2012</b:Year>
    <b:City>Boston</b:City>
    <b:Publisher>Thomson Reuters</b:Publisher>
    <b:URL>https://search-proquest-com.ezproxy.uwtsd.ac.uk/docview/1010321239/abstract/EFF5AB060D314FB2PQ/1?accountid=130472</b:URL>
    <b:RefOrder>7</b:RefOrder>
  </b:Source>
  <b:Source>
    <b:Tag>Spe191</b:Tag>
    <b:SourceType>DocumentFromInternetSite</b:SourceType>
    <b:Guid>{389F5AE9-80F7-4342-AB3B-A3545B7DC098}</b:Guid>
    <b:Year>2018-2019</b:Year>
    <b:Author>
      <b:Author>
        <b:NameList>
          <b:Person>
            <b:Last>Specsavers</b:Last>
          </b:Person>
        </b:NameList>
      </b:Author>
    </b:Author>
    <b:URL>https://www.specsavers-spectrum.com/wp-content/uploads/2019/07/2018.19-Annual-Review....pdf</b:URL>
    <b:RefOrder>6</b:RefOrder>
  </b:Source>
  <b:Source>
    <b:Tag>Hof20</b:Tag>
    <b:SourceType>DocumentFromInternetSite</b:SourceType>
    <b:Guid>{E1786B78-9883-450E-A066-DEC6E67C44C8}</b:Guid>
    <b:Title>Hofstede Insights</b:Title>
    <b:Year>2020</b:Year>
    <b:URL>https://www.hofstede-insights.com/country-comparison/finland,the-netherlands,spain,the-uk/</b:URL>
    <b:Author>
      <b:Author>
        <b:NameList>
          <b:Person>
            <b:Last>Geert</b:Last>
            <b:First>Hofstede</b:First>
          </b:Person>
        </b:NameList>
      </b:Author>
    </b:Author>
    <b:RefOrder>10</b:RefOrder>
  </b:Source>
  <b:Source>
    <b:Tag>Cac14</b:Tag>
    <b:SourceType>DocumentFromInternetSite</b:SourceType>
    <b:Guid>{8A8DCD72-BFA0-43F6-A65C-A2DF16FD5149}</b:Guid>
    <b:Title>UNDERSTANDING ORGANISATIONAL CULTURES</b:Title>
    <b:Year>2014</b:Year>
    <b:City>Malta</b:City>
    <b:Author>
      <b:Author>
        <b:NameList>
          <b:Person>
            <b:Last>Cacciattolo</b:Last>
            <b:First>Karen</b:First>
          </b:Person>
        </b:NameList>
      </b:Author>
    </b:Author>
    <b:URL>https://www.researchgate.net/profile/Karen_Cacciattolo/publication/270393300_Understanding_Organisational_Cultures/links/560150ee08ae07629e52c21a.pdf</b:URL>
    <b:RefOrder>12</b:RefOrder>
  </b:Source>
  <b:Source>
    <b:Tag>Han09</b:Tag>
    <b:SourceType>DocumentFromInternetSite</b:SourceType>
    <b:Guid>{4E5999D7-84A1-4B7F-8DF5-886B6DA423D7}</b:Guid>
    <b:Title>Gods of Management</b:Title>
    <b:Publisher>Souvenir Press</b:Publisher>
    <b:Year>2009</b:Year>
    <b:Author>
      <b:Author>
        <b:NameList>
          <b:Person>
            <b:Last>Handy</b:Last>
            <b:First>Charles</b:First>
          </b:Person>
        </b:NameList>
      </b:Author>
    </b:Author>
    <b:Pages>12-14</b:Pages>
    <b:URL>https://ebookcentral-proquest-com.ezproxy.uwtsd.ac.uk/lib/trinity/reader.action?docID=710394</b:URL>
    <b:RefOrder>13</b:RefOrder>
  </b:Source>
  <b:Source>
    <b:Tag>Bes17</b:Tag>
    <b:SourceType>DocumentFromInternetSite</b:SourceType>
    <b:Guid>{DEAB2904-E85D-4798-808F-E2816849649E}</b:Guid>
    <b:Author>
      <b:Author>
        <b:NameList>
          <b:Person>
            <b:Last>Best</b:Last>
            <b:First>Pauline</b:First>
          </b:Person>
        </b:NameList>
      </b:Author>
    </b:Author>
    <b:Title>Gernder pay ap report Specsavers</b:Title>
    <b:Year>2017</b:Year>
    <b:URL>https://www.specsavers.co.uk/sites/default/files/uploads/specsavers-gender-pay-gap-report-2017.pdf</b:URL>
    <b:RefOrder>11</b:RefOrder>
  </b:Source>
  <b:Source>
    <b:Tag>McL99</b:Tag>
    <b:SourceType>DocumentFromInternetSite</b:SourceType>
    <b:Guid>{009758D8-E9B4-4FA4-A5EB-625A44B36A4D}</b:Guid>
    <b:Author>
      <b:Author>
        <b:NameList>
          <b:Person>
            <b:Last>McLuhan</b:Last>
            <b:First>Robert</b:First>
          </b:Person>
        </b:NameList>
      </b:Author>
    </b:Author>
    <b:Title>Specsavers attracts the right celebrity to set the scene</b:Title>
    <b:Year>1999</b:Year>
    <b:URL>https://search-proquest-com.ezproxy.uwtsd.ac.uk/docview/215022940?accountid=130472&amp;rfr_id=info%3Axri%2Fsid%3Aprimo</b:URL>
    <b:Publisher>Haymarket Publishing Ltd</b:Publisher>
    <b:RefOrder>5</b:RefOrder>
  </b:Source>
  <b:Source>
    <b:Tag>Spe192</b:Tag>
    <b:SourceType>DocumentFromInternetSite</b:SourceType>
    <b:Guid>{20C1B2C1-18D6-427C-9F8B-871D19BB9172}</b:Guid>
    <b:Author>
      <b:Author>
        <b:NameList>
          <b:Person>
            <b:Last>Specsavers</b:Last>
          </b:Person>
        </b:NameList>
      </b:Author>
    </b:Author>
    <b:Title>Annual review</b:Title>
    <b:Year>2018-2019</b:Year>
    <b:URL>https://www.specsavers-spectrum.com/wp-content/uploads/2019/07/2018.19-Annual-Review....pdf</b:URL>
    <b:RefOrder>15</b:RefOrder>
  </b:Source>
  <b:Source>
    <b:Tag>Lau16</b:Tag>
    <b:SourceType>DocumentFromInternetSite</b:SourceType>
    <b:Guid>{DE900386-CC03-421D-9136-C5FE369D5A38}</b:Guid>
    <b:Year>2016</b:Year>
    <b:Author>
      <b:Author>
        <b:NameList>
          <b:Person>
            <b:Last>Mullins</b:Last>
            <b:First>Lauren</b:First>
            <b:Middle>J.</b:Middle>
          </b:Person>
        </b:NameList>
      </b:Author>
    </b:Author>
    <b:BookTitle>Management &amp; Organisational Behaviour</b:BookTitle>
    <b:Pages>394-395</b:Pages>
    <b:URL>https://www-dawsonera-com.ezproxy.uwtsd.ac.uk/readonline/9781292088518</b:URL>
    <b:RefOrder>1</b:RefOrder>
  </b:Source>
  <b:Source>
    <b:Tag>Han091</b:Tag>
    <b:SourceType>DocumentFromInternetSite</b:SourceType>
    <b:Guid>{123FBF00-B479-4033-AB2B-15C27AA772D2}</b:Guid>
    <b:Author>
      <b:Author>
        <b:NameList>
          <b:Person>
            <b:Last>Hanson</b:Last>
            <b:First>Sarah</b:First>
          </b:Person>
        </b:NameList>
      </b:Author>
    </b:Author>
    <b:Title>Clear vision</b:Title>
    <b:Year>2009</b:Year>
    <b:City>London</b:City>
    <b:URL>https://search-proquest-com.ezproxy.uwtsd.ac.uk/docview/218998478/81F4FDB372B74C2APQ/2?accountid=130472</b:URL>
    <b:RefOrder>14</b:RefOrder>
  </b:Source>
  <b:Source>
    <b:Tag>Lar09</b:Tag>
    <b:SourceType>DocumentFromInternetSite</b:SourceType>
    <b:Guid>{0B10C512-103D-43C4-A7B4-F38AFCCE3BCD}</b:Guid>
    <b:Title>Communication Between Cultures</b:Title>
    <b:Year>2009</b:Year>
    <b:Author>
      <b:Author>
        <b:NameList>
          <b:Person>
            <b:Last>Larry A Samovar</b:Last>
            <b:First>Richard</b:First>
            <b:Middle>E Porter, Edwin R Mcdaniel</b:Middle>
          </b:Person>
        </b:NameList>
      </b:Author>
      <b:Editor>
        <b:NameList>
          <b:Person>
            <b:Last>Eckman</b:Last>
            <b:First>Monica</b:First>
          </b:Person>
        </b:NameList>
      </b:Editor>
    </b:Author>
    <b:Publisher>Lyn Uhl</b:Publisher>
    <b:Pages>203</b:Pages>
    <b:URL>file:///C:/Users/renat/AppData/Local/Packages/Microsoft.MicrosoftEdge_8wekyb3d8bbwe/TempState/Downloads/epdf.pub_communication-between-cultures%20(1).pdf</b:URL>
    <b:RefOrder>9</b:RefOrder>
  </b:Source>
  <b:Source>
    <b:Tag>Stu79</b:Tag>
    <b:SourceType>DocumentFromInternetSite</b:SourceType>
    <b:Guid>{0C636C2A-BF17-48CC-9C1D-4D9907A59939}</b:Guid>
    <b:Title>The matrix organization</b:Title>
    <b:Year>1979</b:Year>
    <b:URL>https://www.pmi.org/learning/library/matrix-organization-structure-reason-evolution-1837</b:URL>
    <b:Author>
      <b:Author>
        <b:NameList>
          <b:Person>
            <b:Last>Stuckenbruck</b:Last>
            <b:Middle>C</b:Middle>
            <b:First>Linn </b:First>
          </b:Person>
        </b:NameList>
      </b:Author>
    </b:Author>
    <b:RefOrder>3</b:RefOrder>
  </b:Source>
  <b:Source>
    <b:Tag>Kam96</b:Tag>
    <b:SourceType>Book</b:SourceType>
    <b:Guid>{67229814-97AA-457C-9249-A8050530F26D}</b:Guid>
    <b:Title>International management : a cross-cultural and functional perspective </b:Title>
    <b:Year>1996</b:Year>
    <b:Author>
      <b:Author>
        <b:NameList>
          <b:Person>
            <b:Last>Fatehi</b:Last>
            <b:First>Kamal</b:First>
          </b:Person>
        </b:NameList>
      </b:Author>
    </b:Author>
    <b:City>New Jersey </b:City>
    <b:Publisher>Upper Saddle </b:Publisher>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CC66119-ECD9-4EA8-AAAE-37BA727A13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4107</TotalTime>
  <Pages>11</Pages>
  <Words>2640</Words>
  <Characters>15051</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Specsavers</dc:title>
  <dc:subject>Structure and culture analysis</dc:subject>
  <dc:creator>Renata Farkas 1910087</dc:creator>
  <cp:keywords/>
  <dc:description/>
  <cp:lastModifiedBy>Renata Farkas</cp:lastModifiedBy>
  <cp:revision>802</cp:revision>
  <cp:lastPrinted>2020-04-29T17:21:00Z</cp:lastPrinted>
  <dcterms:created xsi:type="dcterms:W3CDTF">2020-03-31T17:25:00Z</dcterms:created>
  <dcterms:modified xsi:type="dcterms:W3CDTF">2020-05-07T16:52:00Z</dcterms:modified>
</cp:coreProperties>
</file>