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22490" w14:textId="77777777" w:rsidR="00074C65" w:rsidRPr="00980419" w:rsidRDefault="00074C65" w:rsidP="00074C65">
      <w:pPr>
        <w:spacing w:line="360" w:lineRule="auto"/>
        <w:jc w:val="both"/>
        <w:rPr>
          <w:b/>
          <w:sz w:val="36"/>
          <w:szCs w:val="36"/>
          <w:lang w:val="en-GB"/>
        </w:rPr>
      </w:pPr>
    </w:p>
    <w:p w14:paraId="60022496" w14:textId="77777777" w:rsidR="00074C65" w:rsidRPr="00980419" w:rsidRDefault="00074C65" w:rsidP="00074C65">
      <w:pPr>
        <w:spacing w:line="360" w:lineRule="auto"/>
        <w:jc w:val="both"/>
        <w:rPr>
          <w:b/>
          <w:sz w:val="36"/>
          <w:szCs w:val="36"/>
          <w:lang w:val="en-GB"/>
        </w:rPr>
      </w:pPr>
    </w:p>
    <w:p w14:paraId="33CD5C02" w14:textId="6618C78A" w:rsidR="009A17BE" w:rsidRDefault="00347BC9" w:rsidP="00074C65">
      <w:pPr>
        <w:spacing w:line="360" w:lineRule="auto"/>
        <w:jc w:val="center"/>
        <w:rPr>
          <w:b/>
          <w:sz w:val="36"/>
          <w:szCs w:val="36"/>
          <w:lang w:val="en-GB"/>
        </w:rPr>
      </w:pPr>
      <w:r w:rsidRPr="00980419">
        <w:rPr>
          <w:b/>
          <w:sz w:val="36"/>
          <w:szCs w:val="36"/>
          <w:lang w:val="en-GB"/>
        </w:rPr>
        <w:t>Individual Report</w:t>
      </w:r>
    </w:p>
    <w:p w14:paraId="5FABE2DB" w14:textId="77777777" w:rsidR="00F2325C" w:rsidRDefault="00F2325C" w:rsidP="00074C65">
      <w:pPr>
        <w:spacing w:line="360" w:lineRule="auto"/>
        <w:jc w:val="center"/>
        <w:rPr>
          <w:b/>
          <w:sz w:val="36"/>
          <w:szCs w:val="36"/>
          <w:lang w:val="en-GB"/>
        </w:rPr>
      </w:pPr>
    </w:p>
    <w:p w14:paraId="16B0248C" w14:textId="77777777" w:rsidR="00244262" w:rsidRDefault="009A17BE" w:rsidP="00074C65">
      <w:pPr>
        <w:spacing w:line="360" w:lineRule="auto"/>
        <w:jc w:val="center"/>
        <w:rPr>
          <w:b/>
          <w:sz w:val="36"/>
          <w:szCs w:val="36"/>
          <w:lang w:val="en-GB"/>
        </w:rPr>
      </w:pPr>
      <w:r>
        <w:rPr>
          <w:b/>
          <w:sz w:val="36"/>
          <w:szCs w:val="36"/>
          <w:lang w:val="en-GB"/>
        </w:rPr>
        <w:t>Andrei F</w:t>
      </w:r>
      <w:r w:rsidR="00244262">
        <w:rPr>
          <w:b/>
          <w:sz w:val="36"/>
          <w:szCs w:val="36"/>
          <w:lang w:val="en-GB"/>
        </w:rPr>
        <w:t>lorin Stefan</w:t>
      </w:r>
    </w:p>
    <w:p w14:paraId="60022497" w14:textId="3800DC5C" w:rsidR="006C056C" w:rsidRPr="00980419" w:rsidRDefault="00244262" w:rsidP="00074C65">
      <w:pPr>
        <w:spacing w:line="360" w:lineRule="auto"/>
        <w:jc w:val="center"/>
        <w:rPr>
          <w:b/>
          <w:sz w:val="36"/>
          <w:szCs w:val="36"/>
          <w:lang w:val="en-GB"/>
        </w:rPr>
      </w:pPr>
      <w:r>
        <w:rPr>
          <w:b/>
          <w:sz w:val="36"/>
          <w:szCs w:val="36"/>
          <w:lang w:val="en-GB"/>
        </w:rPr>
        <w:t xml:space="preserve">ID: </w:t>
      </w:r>
      <w:r w:rsidR="00D22DAE" w:rsidRPr="00D22DAE">
        <w:rPr>
          <w:b/>
          <w:sz w:val="36"/>
          <w:szCs w:val="36"/>
          <w:lang w:val="en-GB"/>
        </w:rPr>
        <w:t>2027355</w:t>
      </w:r>
      <w:r w:rsidR="00347BC9" w:rsidRPr="00980419">
        <w:rPr>
          <w:b/>
          <w:sz w:val="36"/>
          <w:szCs w:val="36"/>
          <w:lang w:val="en-GB"/>
        </w:rPr>
        <w:br w:type="page"/>
      </w:r>
    </w:p>
    <w:sdt>
      <w:sdtPr>
        <w:rPr>
          <w:rFonts w:ascii="Arial" w:eastAsia="Arial" w:hAnsi="Arial" w:cs="Arial"/>
          <w:color w:val="auto"/>
          <w:sz w:val="22"/>
          <w:szCs w:val="22"/>
          <w:lang w:val="en-GB" w:eastAsia="en-GB"/>
        </w:rPr>
        <w:id w:val="-1980911365"/>
        <w:docPartObj>
          <w:docPartGallery w:val="Table of Contents"/>
          <w:docPartUnique/>
        </w:docPartObj>
      </w:sdtPr>
      <w:sdtEndPr>
        <w:rPr>
          <w:b/>
          <w:bCs/>
          <w:noProof/>
        </w:rPr>
      </w:sdtEndPr>
      <w:sdtContent>
        <w:p w14:paraId="60022498" w14:textId="77777777" w:rsidR="00395B04" w:rsidRPr="00980419" w:rsidRDefault="00347BC9" w:rsidP="00395B04">
          <w:pPr>
            <w:pStyle w:val="TOCHeading"/>
            <w:jc w:val="center"/>
            <w:rPr>
              <w:rFonts w:ascii="Arial" w:hAnsi="Arial" w:cs="Arial"/>
              <w:b/>
              <w:color w:val="000000" w:themeColor="text1"/>
              <w:sz w:val="24"/>
              <w:szCs w:val="24"/>
              <w:lang w:val="en-GB"/>
            </w:rPr>
          </w:pPr>
          <w:r w:rsidRPr="00980419">
            <w:rPr>
              <w:rFonts w:ascii="Arial" w:hAnsi="Arial" w:cs="Arial"/>
              <w:b/>
              <w:color w:val="000000" w:themeColor="text1"/>
              <w:sz w:val="24"/>
              <w:szCs w:val="24"/>
              <w:lang w:val="en-GB"/>
            </w:rPr>
            <w:t>Table of Contents</w:t>
          </w:r>
        </w:p>
        <w:p w14:paraId="60022499" w14:textId="77777777" w:rsidR="00395B04" w:rsidRPr="00980419" w:rsidRDefault="00347BC9">
          <w:pPr>
            <w:pStyle w:val="TOC1"/>
            <w:tabs>
              <w:tab w:val="right" w:leader="dot" w:pos="9350"/>
            </w:tabs>
            <w:rPr>
              <w:noProof/>
              <w:color w:val="000000" w:themeColor="text1"/>
              <w:sz w:val="24"/>
              <w:szCs w:val="24"/>
              <w:lang w:val="en-GB"/>
            </w:rPr>
          </w:pPr>
          <w:r w:rsidRPr="00980419">
            <w:rPr>
              <w:color w:val="000000" w:themeColor="text1"/>
              <w:sz w:val="24"/>
              <w:szCs w:val="24"/>
              <w:lang w:val="en-GB"/>
            </w:rPr>
            <w:fldChar w:fldCharType="begin"/>
          </w:r>
          <w:r w:rsidRPr="00980419">
            <w:rPr>
              <w:color w:val="000000" w:themeColor="text1"/>
              <w:sz w:val="24"/>
              <w:szCs w:val="24"/>
              <w:lang w:val="en-GB"/>
            </w:rPr>
            <w:instrText xml:space="preserve"> TOC \o "1-3" \h \z \u </w:instrText>
          </w:r>
          <w:r w:rsidRPr="00980419">
            <w:rPr>
              <w:color w:val="000000" w:themeColor="text1"/>
              <w:sz w:val="24"/>
              <w:szCs w:val="24"/>
              <w:lang w:val="en-GB"/>
            </w:rPr>
            <w:fldChar w:fldCharType="separate"/>
          </w:r>
          <w:hyperlink w:anchor="_Toc75021075" w:history="1">
            <w:r w:rsidRPr="00980419">
              <w:rPr>
                <w:rStyle w:val="Hyperlink"/>
                <w:noProof/>
                <w:color w:val="000000" w:themeColor="text1"/>
                <w:sz w:val="24"/>
                <w:szCs w:val="24"/>
                <w:lang w:val="en-GB"/>
              </w:rPr>
              <w:t>Introduction</w:t>
            </w:r>
            <w:r w:rsidRPr="00980419">
              <w:rPr>
                <w:noProof/>
                <w:webHidden/>
                <w:color w:val="000000" w:themeColor="text1"/>
                <w:sz w:val="24"/>
                <w:szCs w:val="24"/>
                <w:lang w:val="en-GB"/>
              </w:rPr>
              <w:tab/>
            </w:r>
            <w:r w:rsidRPr="00980419">
              <w:rPr>
                <w:noProof/>
                <w:webHidden/>
                <w:color w:val="000000" w:themeColor="text1"/>
                <w:sz w:val="24"/>
                <w:szCs w:val="24"/>
                <w:lang w:val="en-GB"/>
              </w:rPr>
              <w:fldChar w:fldCharType="begin"/>
            </w:r>
            <w:r w:rsidRPr="00980419">
              <w:rPr>
                <w:noProof/>
                <w:webHidden/>
                <w:color w:val="000000" w:themeColor="text1"/>
                <w:sz w:val="24"/>
                <w:szCs w:val="24"/>
                <w:lang w:val="en-GB"/>
              </w:rPr>
              <w:instrText xml:space="preserve"> PAGEREF _Toc75021075 \h </w:instrText>
            </w:r>
            <w:r w:rsidRPr="00980419">
              <w:rPr>
                <w:noProof/>
                <w:webHidden/>
                <w:color w:val="000000" w:themeColor="text1"/>
                <w:sz w:val="24"/>
                <w:szCs w:val="24"/>
                <w:lang w:val="en-GB"/>
              </w:rPr>
            </w:r>
            <w:r w:rsidRPr="00980419">
              <w:rPr>
                <w:noProof/>
                <w:webHidden/>
                <w:color w:val="000000" w:themeColor="text1"/>
                <w:sz w:val="24"/>
                <w:szCs w:val="24"/>
                <w:lang w:val="en-GB"/>
              </w:rPr>
              <w:fldChar w:fldCharType="separate"/>
            </w:r>
            <w:r w:rsidRPr="00980419">
              <w:rPr>
                <w:noProof/>
                <w:webHidden/>
                <w:color w:val="000000" w:themeColor="text1"/>
                <w:sz w:val="24"/>
                <w:szCs w:val="24"/>
                <w:lang w:val="en-GB"/>
              </w:rPr>
              <w:t>2</w:t>
            </w:r>
            <w:r w:rsidRPr="00980419">
              <w:rPr>
                <w:noProof/>
                <w:webHidden/>
                <w:color w:val="000000" w:themeColor="text1"/>
                <w:sz w:val="24"/>
                <w:szCs w:val="24"/>
                <w:lang w:val="en-GB"/>
              </w:rPr>
              <w:fldChar w:fldCharType="end"/>
            </w:r>
          </w:hyperlink>
        </w:p>
        <w:p w14:paraId="6002249A" w14:textId="77777777" w:rsidR="00395B04" w:rsidRPr="00980419" w:rsidRDefault="004A1390">
          <w:pPr>
            <w:pStyle w:val="TOC1"/>
            <w:tabs>
              <w:tab w:val="right" w:leader="dot" w:pos="9350"/>
            </w:tabs>
            <w:rPr>
              <w:noProof/>
              <w:color w:val="000000" w:themeColor="text1"/>
              <w:sz w:val="24"/>
              <w:szCs w:val="24"/>
              <w:lang w:val="en-GB"/>
            </w:rPr>
          </w:pPr>
          <w:hyperlink w:anchor="_Toc75021076" w:history="1">
            <w:r w:rsidR="00347BC9" w:rsidRPr="00980419">
              <w:rPr>
                <w:rStyle w:val="Hyperlink"/>
                <w:noProof/>
                <w:color w:val="000000" w:themeColor="text1"/>
                <w:sz w:val="24"/>
                <w:szCs w:val="24"/>
                <w:lang w:val="en-GB"/>
              </w:rPr>
              <w:t>Significance of leadership and management style in an organisation</w:t>
            </w:r>
            <w:r w:rsidR="00347BC9" w:rsidRPr="00980419">
              <w:rPr>
                <w:noProof/>
                <w:webHidden/>
                <w:color w:val="000000" w:themeColor="text1"/>
                <w:sz w:val="24"/>
                <w:szCs w:val="24"/>
                <w:lang w:val="en-GB"/>
              </w:rPr>
              <w:tab/>
            </w:r>
            <w:r w:rsidR="00347BC9" w:rsidRPr="00980419">
              <w:rPr>
                <w:noProof/>
                <w:webHidden/>
                <w:color w:val="000000" w:themeColor="text1"/>
                <w:sz w:val="24"/>
                <w:szCs w:val="24"/>
                <w:lang w:val="en-GB"/>
              </w:rPr>
              <w:fldChar w:fldCharType="begin"/>
            </w:r>
            <w:r w:rsidR="00347BC9" w:rsidRPr="00980419">
              <w:rPr>
                <w:noProof/>
                <w:webHidden/>
                <w:color w:val="000000" w:themeColor="text1"/>
                <w:sz w:val="24"/>
                <w:szCs w:val="24"/>
                <w:lang w:val="en-GB"/>
              </w:rPr>
              <w:instrText xml:space="preserve"> PAGEREF _Toc75021076 \h </w:instrText>
            </w:r>
            <w:r w:rsidR="00347BC9" w:rsidRPr="00980419">
              <w:rPr>
                <w:noProof/>
                <w:webHidden/>
                <w:color w:val="000000" w:themeColor="text1"/>
                <w:sz w:val="24"/>
                <w:szCs w:val="24"/>
                <w:lang w:val="en-GB"/>
              </w:rPr>
            </w:r>
            <w:r w:rsidR="00347BC9" w:rsidRPr="00980419">
              <w:rPr>
                <w:noProof/>
                <w:webHidden/>
                <w:color w:val="000000" w:themeColor="text1"/>
                <w:sz w:val="24"/>
                <w:szCs w:val="24"/>
                <w:lang w:val="en-GB"/>
              </w:rPr>
              <w:fldChar w:fldCharType="separate"/>
            </w:r>
            <w:r w:rsidR="00347BC9" w:rsidRPr="00980419">
              <w:rPr>
                <w:noProof/>
                <w:webHidden/>
                <w:color w:val="000000" w:themeColor="text1"/>
                <w:sz w:val="24"/>
                <w:szCs w:val="24"/>
                <w:lang w:val="en-GB"/>
              </w:rPr>
              <w:t>2</w:t>
            </w:r>
            <w:r w:rsidR="00347BC9" w:rsidRPr="00980419">
              <w:rPr>
                <w:noProof/>
                <w:webHidden/>
                <w:color w:val="000000" w:themeColor="text1"/>
                <w:sz w:val="24"/>
                <w:szCs w:val="24"/>
                <w:lang w:val="en-GB"/>
              </w:rPr>
              <w:fldChar w:fldCharType="end"/>
            </w:r>
          </w:hyperlink>
        </w:p>
        <w:p w14:paraId="6002249B" w14:textId="77777777" w:rsidR="00395B04" w:rsidRPr="00980419" w:rsidRDefault="004A1390">
          <w:pPr>
            <w:pStyle w:val="TOC1"/>
            <w:tabs>
              <w:tab w:val="right" w:leader="dot" w:pos="9350"/>
            </w:tabs>
            <w:rPr>
              <w:noProof/>
              <w:color w:val="000000" w:themeColor="text1"/>
              <w:sz w:val="24"/>
              <w:szCs w:val="24"/>
              <w:lang w:val="en-GB"/>
            </w:rPr>
          </w:pPr>
          <w:hyperlink w:anchor="_Toc75021077" w:history="1">
            <w:r w:rsidR="00347BC9" w:rsidRPr="00980419">
              <w:rPr>
                <w:rStyle w:val="Hyperlink"/>
                <w:noProof/>
                <w:color w:val="000000" w:themeColor="text1"/>
                <w:sz w:val="24"/>
                <w:szCs w:val="24"/>
                <w:lang w:val="en-GB"/>
              </w:rPr>
              <w:t>Factors determining effective management and leadership style in the organisation</w:t>
            </w:r>
            <w:r w:rsidR="00347BC9" w:rsidRPr="00980419">
              <w:rPr>
                <w:noProof/>
                <w:webHidden/>
                <w:color w:val="000000" w:themeColor="text1"/>
                <w:sz w:val="24"/>
                <w:szCs w:val="24"/>
                <w:lang w:val="en-GB"/>
              </w:rPr>
              <w:tab/>
            </w:r>
            <w:r w:rsidR="00347BC9" w:rsidRPr="00980419">
              <w:rPr>
                <w:noProof/>
                <w:webHidden/>
                <w:color w:val="000000" w:themeColor="text1"/>
                <w:sz w:val="24"/>
                <w:szCs w:val="24"/>
                <w:lang w:val="en-GB"/>
              </w:rPr>
              <w:fldChar w:fldCharType="begin"/>
            </w:r>
            <w:r w:rsidR="00347BC9" w:rsidRPr="00980419">
              <w:rPr>
                <w:noProof/>
                <w:webHidden/>
                <w:color w:val="000000" w:themeColor="text1"/>
                <w:sz w:val="24"/>
                <w:szCs w:val="24"/>
                <w:lang w:val="en-GB"/>
              </w:rPr>
              <w:instrText xml:space="preserve"> PAGEREF _Toc75021077 \h </w:instrText>
            </w:r>
            <w:r w:rsidR="00347BC9" w:rsidRPr="00980419">
              <w:rPr>
                <w:noProof/>
                <w:webHidden/>
                <w:color w:val="000000" w:themeColor="text1"/>
                <w:sz w:val="24"/>
                <w:szCs w:val="24"/>
                <w:lang w:val="en-GB"/>
              </w:rPr>
            </w:r>
            <w:r w:rsidR="00347BC9" w:rsidRPr="00980419">
              <w:rPr>
                <w:noProof/>
                <w:webHidden/>
                <w:color w:val="000000" w:themeColor="text1"/>
                <w:sz w:val="24"/>
                <w:szCs w:val="24"/>
                <w:lang w:val="en-GB"/>
              </w:rPr>
              <w:fldChar w:fldCharType="separate"/>
            </w:r>
            <w:r w:rsidR="00347BC9" w:rsidRPr="00980419">
              <w:rPr>
                <w:noProof/>
                <w:webHidden/>
                <w:color w:val="000000" w:themeColor="text1"/>
                <w:sz w:val="24"/>
                <w:szCs w:val="24"/>
                <w:lang w:val="en-GB"/>
              </w:rPr>
              <w:t>3</w:t>
            </w:r>
            <w:r w:rsidR="00347BC9" w:rsidRPr="00980419">
              <w:rPr>
                <w:noProof/>
                <w:webHidden/>
                <w:color w:val="000000" w:themeColor="text1"/>
                <w:sz w:val="24"/>
                <w:szCs w:val="24"/>
                <w:lang w:val="en-GB"/>
              </w:rPr>
              <w:fldChar w:fldCharType="end"/>
            </w:r>
          </w:hyperlink>
        </w:p>
        <w:p w14:paraId="6002249C" w14:textId="77777777" w:rsidR="00395B04" w:rsidRPr="00980419" w:rsidRDefault="004A1390">
          <w:pPr>
            <w:pStyle w:val="TOC1"/>
            <w:tabs>
              <w:tab w:val="right" w:leader="dot" w:pos="9350"/>
            </w:tabs>
            <w:rPr>
              <w:noProof/>
              <w:color w:val="000000" w:themeColor="text1"/>
              <w:sz w:val="24"/>
              <w:szCs w:val="24"/>
              <w:lang w:val="en-GB"/>
            </w:rPr>
          </w:pPr>
          <w:hyperlink w:anchor="_Toc75021078" w:history="1">
            <w:r w:rsidR="00347BC9" w:rsidRPr="00980419">
              <w:rPr>
                <w:rStyle w:val="Hyperlink"/>
                <w:noProof/>
                <w:color w:val="000000" w:themeColor="text1"/>
                <w:sz w:val="24"/>
                <w:szCs w:val="24"/>
                <w:lang w:val="en-GB"/>
              </w:rPr>
              <w:t>Impact of leadership style on the behaviour of employees</w:t>
            </w:r>
            <w:r w:rsidR="00347BC9" w:rsidRPr="00980419">
              <w:rPr>
                <w:noProof/>
                <w:webHidden/>
                <w:color w:val="000000" w:themeColor="text1"/>
                <w:sz w:val="24"/>
                <w:szCs w:val="24"/>
                <w:lang w:val="en-GB"/>
              </w:rPr>
              <w:tab/>
            </w:r>
            <w:r w:rsidR="00347BC9" w:rsidRPr="00980419">
              <w:rPr>
                <w:noProof/>
                <w:webHidden/>
                <w:color w:val="000000" w:themeColor="text1"/>
                <w:sz w:val="24"/>
                <w:szCs w:val="24"/>
                <w:lang w:val="en-GB"/>
              </w:rPr>
              <w:fldChar w:fldCharType="begin"/>
            </w:r>
            <w:r w:rsidR="00347BC9" w:rsidRPr="00980419">
              <w:rPr>
                <w:noProof/>
                <w:webHidden/>
                <w:color w:val="000000" w:themeColor="text1"/>
                <w:sz w:val="24"/>
                <w:szCs w:val="24"/>
                <w:lang w:val="en-GB"/>
              </w:rPr>
              <w:instrText xml:space="preserve"> PAGEREF _Toc75021078 \h </w:instrText>
            </w:r>
            <w:r w:rsidR="00347BC9" w:rsidRPr="00980419">
              <w:rPr>
                <w:noProof/>
                <w:webHidden/>
                <w:color w:val="000000" w:themeColor="text1"/>
                <w:sz w:val="24"/>
                <w:szCs w:val="24"/>
                <w:lang w:val="en-GB"/>
              </w:rPr>
            </w:r>
            <w:r w:rsidR="00347BC9" w:rsidRPr="00980419">
              <w:rPr>
                <w:noProof/>
                <w:webHidden/>
                <w:color w:val="000000" w:themeColor="text1"/>
                <w:sz w:val="24"/>
                <w:szCs w:val="24"/>
                <w:lang w:val="en-GB"/>
              </w:rPr>
              <w:fldChar w:fldCharType="separate"/>
            </w:r>
            <w:r w:rsidR="00347BC9" w:rsidRPr="00980419">
              <w:rPr>
                <w:noProof/>
                <w:webHidden/>
                <w:color w:val="000000" w:themeColor="text1"/>
                <w:sz w:val="24"/>
                <w:szCs w:val="24"/>
                <w:lang w:val="en-GB"/>
              </w:rPr>
              <w:t>3</w:t>
            </w:r>
            <w:r w:rsidR="00347BC9" w:rsidRPr="00980419">
              <w:rPr>
                <w:noProof/>
                <w:webHidden/>
                <w:color w:val="000000" w:themeColor="text1"/>
                <w:sz w:val="24"/>
                <w:szCs w:val="24"/>
                <w:lang w:val="en-GB"/>
              </w:rPr>
              <w:fldChar w:fldCharType="end"/>
            </w:r>
          </w:hyperlink>
        </w:p>
        <w:p w14:paraId="6002249D" w14:textId="77777777" w:rsidR="00395B04" w:rsidRPr="00980419" w:rsidRDefault="004A1390">
          <w:pPr>
            <w:pStyle w:val="TOC1"/>
            <w:tabs>
              <w:tab w:val="right" w:leader="dot" w:pos="9350"/>
            </w:tabs>
            <w:rPr>
              <w:noProof/>
              <w:color w:val="000000" w:themeColor="text1"/>
              <w:sz w:val="24"/>
              <w:szCs w:val="24"/>
              <w:lang w:val="en-GB"/>
            </w:rPr>
          </w:pPr>
          <w:hyperlink w:anchor="_Toc75021079" w:history="1">
            <w:r w:rsidR="00347BC9" w:rsidRPr="00980419">
              <w:rPr>
                <w:rStyle w:val="Hyperlink"/>
                <w:noProof/>
                <w:color w:val="000000" w:themeColor="text1"/>
                <w:sz w:val="24"/>
                <w:szCs w:val="24"/>
                <w:lang w:val="en-GB"/>
              </w:rPr>
              <w:t>Impact of management style on the behaviour of employees</w:t>
            </w:r>
            <w:r w:rsidR="00347BC9" w:rsidRPr="00980419">
              <w:rPr>
                <w:noProof/>
                <w:webHidden/>
                <w:color w:val="000000" w:themeColor="text1"/>
                <w:sz w:val="24"/>
                <w:szCs w:val="24"/>
                <w:lang w:val="en-GB"/>
              </w:rPr>
              <w:tab/>
            </w:r>
            <w:r w:rsidR="00347BC9" w:rsidRPr="00980419">
              <w:rPr>
                <w:noProof/>
                <w:webHidden/>
                <w:color w:val="000000" w:themeColor="text1"/>
                <w:sz w:val="24"/>
                <w:szCs w:val="24"/>
                <w:lang w:val="en-GB"/>
              </w:rPr>
              <w:fldChar w:fldCharType="begin"/>
            </w:r>
            <w:r w:rsidR="00347BC9" w:rsidRPr="00980419">
              <w:rPr>
                <w:noProof/>
                <w:webHidden/>
                <w:color w:val="000000" w:themeColor="text1"/>
                <w:sz w:val="24"/>
                <w:szCs w:val="24"/>
                <w:lang w:val="en-GB"/>
              </w:rPr>
              <w:instrText xml:space="preserve"> PAGEREF _Toc75021079 \h </w:instrText>
            </w:r>
            <w:r w:rsidR="00347BC9" w:rsidRPr="00980419">
              <w:rPr>
                <w:noProof/>
                <w:webHidden/>
                <w:color w:val="000000" w:themeColor="text1"/>
                <w:sz w:val="24"/>
                <w:szCs w:val="24"/>
                <w:lang w:val="en-GB"/>
              </w:rPr>
            </w:r>
            <w:r w:rsidR="00347BC9" w:rsidRPr="00980419">
              <w:rPr>
                <w:noProof/>
                <w:webHidden/>
                <w:color w:val="000000" w:themeColor="text1"/>
                <w:sz w:val="24"/>
                <w:szCs w:val="24"/>
                <w:lang w:val="en-GB"/>
              </w:rPr>
              <w:fldChar w:fldCharType="separate"/>
            </w:r>
            <w:r w:rsidR="00347BC9" w:rsidRPr="00980419">
              <w:rPr>
                <w:noProof/>
                <w:webHidden/>
                <w:color w:val="000000" w:themeColor="text1"/>
                <w:sz w:val="24"/>
                <w:szCs w:val="24"/>
                <w:lang w:val="en-GB"/>
              </w:rPr>
              <w:t>5</w:t>
            </w:r>
            <w:r w:rsidR="00347BC9" w:rsidRPr="00980419">
              <w:rPr>
                <w:noProof/>
                <w:webHidden/>
                <w:color w:val="000000" w:themeColor="text1"/>
                <w:sz w:val="24"/>
                <w:szCs w:val="24"/>
                <w:lang w:val="en-GB"/>
              </w:rPr>
              <w:fldChar w:fldCharType="end"/>
            </w:r>
          </w:hyperlink>
        </w:p>
        <w:p w14:paraId="6002249E" w14:textId="77777777" w:rsidR="00395B04" w:rsidRPr="00980419" w:rsidRDefault="004A1390">
          <w:pPr>
            <w:pStyle w:val="TOC1"/>
            <w:tabs>
              <w:tab w:val="right" w:leader="dot" w:pos="9350"/>
            </w:tabs>
            <w:rPr>
              <w:noProof/>
              <w:color w:val="000000" w:themeColor="text1"/>
              <w:sz w:val="24"/>
              <w:szCs w:val="24"/>
              <w:lang w:val="en-GB"/>
            </w:rPr>
          </w:pPr>
          <w:hyperlink w:anchor="_Toc75021080" w:history="1">
            <w:r w:rsidR="00347BC9" w:rsidRPr="00980419">
              <w:rPr>
                <w:rStyle w:val="Hyperlink"/>
                <w:noProof/>
                <w:color w:val="000000" w:themeColor="text1"/>
                <w:sz w:val="24"/>
                <w:szCs w:val="24"/>
                <w:lang w:val="en-GB"/>
              </w:rPr>
              <w:t>Functions of line managers in meeting the demands of the organisation</w:t>
            </w:r>
            <w:r w:rsidR="00347BC9" w:rsidRPr="00980419">
              <w:rPr>
                <w:noProof/>
                <w:webHidden/>
                <w:color w:val="000000" w:themeColor="text1"/>
                <w:sz w:val="24"/>
                <w:szCs w:val="24"/>
                <w:lang w:val="en-GB"/>
              </w:rPr>
              <w:tab/>
            </w:r>
            <w:r w:rsidR="00347BC9" w:rsidRPr="00980419">
              <w:rPr>
                <w:noProof/>
                <w:webHidden/>
                <w:color w:val="000000" w:themeColor="text1"/>
                <w:sz w:val="24"/>
                <w:szCs w:val="24"/>
                <w:lang w:val="en-GB"/>
              </w:rPr>
              <w:fldChar w:fldCharType="begin"/>
            </w:r>
            <w:r w:rsidR="00347BC9" w:rsidRPr="00980419">
              <w:rPr>
                <w:noProof/>
                <w:webHidden/>
                <w:color w:val="000000" w:themeColor="text1"/>
                <w:sz w:val="24"/>
                <w:szCs w:val="24"/>
                <w:lang w:val="en-GB"/>
              </w:rPr>
              <w:instrText xml:space="preserve"> PAGEREF _Toc75021080 \h </w:instrText>
            </w:r>
            <w:r w:rsidR="00347BC9" w:rsidRPr="00980419">
              <w:rPr>
                <w:noProof/>
                <w:webHidden/>
                <w:color w:val="000000" w:themeColor="text1"/>
                <w:sz w:val="24"/>
                <w:szCs w:val="24"/>
                <w:lang w:val="en-GB"/>
              </w:rPr>
            </w:r>
            <w:r w:rsidR="00347BC9" w:rsidRPr="00980419">
              <w:rPr>
                <w:noProof/>
                <w:webHidden/>
                <w:color w:val="000000" w:themeColor="text1"/>
                <w:sz w:val="24"/>
                <w:szCs w:val="24"/>
                <w:lang w:val="en-GB"/>
              </w:rPr>
              <w:fldChar w:fldCharType="separate"/>
            </w:r>
            <w:r w:rsidR="00347BC9" w:rsidRPr="00980419">
              <w:rPr>
                <w:noProof/>
                <w:webHidden/>
                <w:color w:val="000000" w:themeColor="text1"/>
                <w:sz w:val="24"/>
                <w:szCs w:val="24"/>
                <w:lang w:val="en-GB"/>
              </w:rPr>
              <w:t>5</w:t>
            </w:r>
            <w:r w:rsidR="00347BC9" w:rsidRPr="00980419">
              <w:rPr>
                <w:noProof/>
                <w:webHidden/>
                <w:color w:val="000000" w:themeColor="text1"/>
                <w:sz w:val="24"/>
                <w:szCs w:val="24"/>
                <w:lang w:val="en-GB"/>
              </w:rPr>
              <w:fldChar w:fldCharType="end"/>
            </w:r>
          </w:hyperlink>
        </w:p>
        <w:p w14:paraId="6002249F" w14:textId="77777777" w:rsidR="00395B04" w:rsidRPr="00980419" w:rsidRDefault="004A1390">
          <w:pPr>
            <w:pStyle w:val="TOC1"/>
            <w:tabs>
              <w:tab w:val="right" w:leader="dot" w:pos="9350"/>
            </w:tabs>
            <w:rPr>
              <w:noProof/>
              <w:color w:val="000000" w:themeColor="text1"/>
              <w:sz w:val="24"/>
              <w:szCs w:val="24"/>
              <w:lang w:val="en-GB"/>
            </w:rPr>
          </w:pPr>
          <w:hyperlink w:anchor="_Toc75021081" w:history="1">
            <w:r w:rsidR="00347BC9" w:rsidRPr="00980419">
              <w:rPr>
                <w:rStyle w:val="Hyperlink"/>
                <w:noProof/>
                <w:color w:val="000000" w:themeColor="text1"/>
                <w:sz w:val="24"/>
                <w:szCs w:val="24"/>
                <w:lang w:val="en-GB"/>
              </w:rPr>
              <w:t>Conclusion</w:t>
            </w:r>
            <w:r w:rsidR="00347BC9" w:rsidRPr="00980419">
              <w:rPr>
                <w:noProof/>
                <w:webHidden/>
                <w:color w:val="000000" w:themeColor="text1"/>
                <w:sz w:val="24"/>
                <w:szCs w:val="24"/>
                <w:lang w:val="en-GB"/>
              </w:rPr>
              <w:tab/>
            </w:r>
            <w:r w:rsidR="00347BC9" w:rsidRPr="00980419">
              <w:rPr>
                <w:noProof/>
                <w:webHidden/>
                <w:color w:val="000000" w:themeColor="text1"/>
                <w:sz w:val="24"/>
                <w:szCs w:val="24"/>
                <w:lang w:val="en-GB"/>
              </w:rPr>
              <w:fldChar w:fldCharType="begin"/>
            </w:r>
            <w:r w:rsidR="00347BC9" w:rsidRPr="00980419">
              <w:rPr>
                <w:noProof/>
                <w:webHidden/>
                <w:color w:val="000000" w:themeColor="text1"/>
                <w:sz w:val="24"/>
                <w:szCs w:val="24"/>
                <w:lang w:val="en-GB"/>
              </w:rPr>
              <w:instrText xml:space="preserve"> PAGEREF _Toc75021081 \h </w:instrText>
            </w:r>
            <w:r w:rsidR="00347BC9" w:rsidRPr="00980419">
              <w:rPr>
                <w:noProof/>
                <w:webHidden/>
                <w:color w:val="000000" w:themeColor="text1"/>
                <w:sz w:val="24"/>
                <w:szCs w:val="24"/>
                <w:lang w:val="en-GB"/>
              </w:rPr>
            </w:r>
            <w:r w:rsidR="00347BC9" w:rsidRPr="00980419">
              <w:rPr>
                <w:noProof/>
                <w:webHidden/>
                <w:color w:val="000000" w:themeColor="text1"/>
                <w:sz w:val="24"/>
                <w:szCs w:val="24"/>
                <w:lang w:val="en-GB"/>
              </w:rPr>
              <w:fldChar w:fldCharType="separate"/>
            </w:r>
            <w:r w:rsidR="00347BC9" w:rsidRPr="00980419">
              <w:rPr>
                <w:noProof/>
                <w:webHidden/>
                <w:color w:val="000000" w:themeColor="text1"/>
                <w:sz w:val="24"/>
                <w:szCs w:val="24"/>
                <w:lang w:val="en-GB"/>
              </w:rPr>
              <w:t>7</w:t>
            </w:r>
            <w:r w:rsidR="00347BC9" w:rsidRPr="00980419">
              <w:rPr>
                <w:noProof/>
                <w:webHidden/>
                <w:color w:val="000000" w:themeColor="text1"/>
                <w:sz w:val="24"/>
                <w:szCs w:val="24"/>
                <w:lang w:val="en-GB"/>
              </w:rPr>
              <w:fldChar w:fldCharType="end"/>
            </w:r>
          </w:hyperlink>
        </w:p>
        <w:p w14:paraId="600224A0" w14:textId="77777777" w:rsidR="00395B04" w:rsidRPr="00980419" w:rsidRDefault="004A1390">
          <w:pPr>
            <w:pStyle w:val="TOC1"/>
            <w:tabs>
              <w:tab w:val="right" w:leader="dot" w:pos="9350"/>
            </w:tabs>
            <w:rPr>
              <w:noProof/>
              <w:color w:val="000000" w:themeColor="text1"/>
              <w:sz w:val="24"/>
              <w:szCs w:val="24"/>
              <w:lang w:val="en-GB"/>
            </w:rPr>
          </w:pPr>
          <w:hyperlink w:anchor="_Toc75021082" w:history="1">
            <w:r w:rsidR="00347BC9" w:rsidRPr="00980419">
              <w:rPr>
                <w:rStyle w:val="Hyperlink"/>
                <w:noProof/>
                <w:color w:val="000000" w:themeColor="text1"/>
                <w:sz w:val="24"/>
                <w:szCs w:val="24"/>
                <w:lang w:val="en-GB"/>
              </w:rPr>
              <w:t>Reference list</w:t>
            </w:r>
            <w:r w:rsidR="00347BC9" w:rsidRPr="00980419">
              <w:rPr>
                <w:noProof/>
                <w:webHidden/>
                <w:color w:val="000000" w:themeColor="text1"/>
                <w:sz w:val="24"/>
                <w:szCs w:val="24"/>
                <w:lang w:val="en-GB"/>
              </w:rPr>
              <w:tab/>
            </w:r>
            <w:r w:rsidR="00347BC9" w:rsidRPr="00980419">
              <w:rPr>
                <w:noProof/>
                <w:webHidden/>
                <w:color w:val="000000" w:themeColor="text1"/>
                <w:sz w:val="24"/>
                <w:szCs w:val="24"/>
                <w:lang w:val="en-GB"/>
              </w:rPr>
              <w:fldChar w:fldCharType="begin"/>
            </w:r>
            <w:r w:rsidR="00347BC9" w:rsidRPr="00980419">
              <w:rPr>
                <w:noProof/>
                <w:webHidden/>
                <w:color w:val="000000" w:themeColor="text1"/>
                <w:sz w:val="24"/>
                <w:szCs w:val="24"/>
                <w:lang w:val="en-GB"/>
              </w:rPr>
              <w:instrText xml:space="preserve"> PAGEREF _Toc75021082 \h </w:instrText>
            </w:r>
            <w:r w:rsidR="00347BC9" w:rsidRPr="00980419">
              <w:rPr>
                <w:noProof/>
                <w:webHidden/>
                <w:color w:val="000000" w:themeColor="text1"/>
                <w:sz w:val="24"/>
                <w:szCs w:val="24"/>
                <w:lang w:val="en-GB"/>
              </w:rPr>
            </w:r>
            <w:r w:rsidR="00347BC9" w:rsidRPr="00980419">
              <w:rPr>
                <w:noProof/>
                <w:webHidden/>
                <w:color w:val="000000" w:themeColor="text1"/>
                <w:sz w:val="24"/>
                <w:szCs w:val="24"/>
                <w:lang w:val="en-GB"/>
              </w:rPr>
              <w:fldChar w:fldCharType="separate"/>
            </w:r>
            <w:r w:rsidR="00347BC9" w:rsidRPr="00980419">
              <w:rPr>
                <w:noProof/>
                <w:webHidden/>
                <w:color w:val="000000" w:themeColor="text1"/>
                <w:sz w:val="24"/>
                <w:szCs w:val="24"/>
                <w:lang w:val="en-GB"/>
              </w:rPr>
              <w:t>8</w:t>
            </w:r>
            <w:r w:rsidR="00347BC9" w:rsidRPr="00980419">
              <w:rPr>
                <w:noProof/>
                <w:webHidden/>
                <w:color w:val="000000" w:themeColor="text1"/>
                <w:sz w:val="24"/>
                <w:szCs w:val="24"/>
                <w:lang w:val="en-GB"/>
              </w:rPr>
              <w:fldChar w:fldCharType="end"/>
            </w:r>
          </w:hyperlink>
        </w:p>
        <w:p w14:paraId="600224A1" w14:textId="77777777" w:rsidR="00395B04" w:rsidRPr="00980419" w:rsidRDefault="00347BC9">
          <w:pPr>
            <w:rPr>
              <w:lang w:val="en-GB"/>
            </w:rPr>
          </w:pPr>
          <w:r w:rsidRPr="00980419">
            <w:rPr>
              <w:b/>
              <w:bCs/>
              <w:noProof/>
              <w:color w:val="000000" w:themeColor="text1"/>
              <w:sz w:val="24"/>
              <w:szCs w:val="24"/>
              <w:lang w:val="en-GB"/>
            </w:rPr>
            <w:fldChar w:fldCharType="end"/>
          </w:r>
        </w:p>
      </w:sdtContent>
    </w:sdt>
    <w:p w14:paraId="600224A2" w14:textId="77777777" w:rsidR="00395B04" w:rsidRPr="00980419" w:rsidRDefault="00347BC9">
      <w:pPr>
        <w:rPr>
          <w:b/>
          <w:color w:val="000000" w:themeColor="text1"/>
          <w:sz w:val="24"/>
          <w:szCs w:val="40"/>
          <w:lang w:val="en-GB"/>
        </w:rPr>
      </w:pPr>
      <w:bookmarkStart w:id="0" w:name="_Toc75021075"/>
      <w:r w:rsidRPr="00980419">
        <w:rPr>
          <w:lang w:val="en-GB"/>
        </w:rPr>
        <w:br w:type="page"/>
      </w:r>
    </w:p>
    <w:p w14:paraId="600224A3" w14:textId="77777777" w:rsidR="006C056C" w:rsidRPr="00980419" w:rsidRDefault="00347BC9" w:rsidP="00074C65">
      <w:pPr>
        <w:pStyle w:val="Heading1"/>
        <w:jc w:val="both"/>
        <w:rPr>
          <w:lang w:val="en-GB"/>
        </w:rPr>
      </w:pPr>
      <w:r w:rsidRPr="00980419">
        <w:rPr>
          <w:lang w:val="en-GB"/>
        </w:rPr>
        <w:lastRenderedPageBreak/>
        <w:t>Introduction</w:t>
      </w:r>
      <w:bookmarkEnd w:id="0"/>
    </w:p>
    <w:p w14:paraId="600224A4" w14:textId="77777777" w:rsidR="006C056C" w:rsidRPr="00980419" w:rsidRDefault="00347BC9" w:rsidP="00074C65">
      <w:pPr>
        <w:spacing w:line="360" w:lineRule="auto"/>
        <w:jc w:val="both"/>
        <w:rPr>
          <w:sz w:val="24"/>
          <w:szCs w:val="24"/>
          <w:lang w:val="en-GB"/>
        </w:rPr>
      </w:pPr>
      <w:r w:rsidRPr="00980419">
        <w:rPr>
          <w:sz w:val="24"/>
          <w:szCs w:val="24"/>
          <w:lang w:val="en-GB"/>
        </w:rPr>
        <w:t xml:space="preserve">Leadership can be described as the process of motivating and influencing others to maximise their effort for the achievement of the goals and objectives of the organisation (forbes.com, 2021). Management refers to the coordination and monitoring of various business-related activities to accomplish organisational objectives. There are different leadership and management styles and the identification of an appropriate style have a significant impact on the behaviour of the employees in an organisation. This report will be discussing the role of leadership in an organisation and the impact of leadership and management styles on the behaviour of the employees. It will further be discussing the roles and responsibilities of a line manager. </w:t>
      </w:r>
    </w:p>
    <w:p w14:paraId="600224A5" w14:textId="77777777" w:rsidR="006C056C" w:rsidRPr="00980419" w:rsidRDefault="00347BC9" w:rsidP="00074C65">
      <w:pPr>
        <w:spacing w:line="360" w:lineRule="auto"/>
        <w:jc w:val="both"/>
        <w:rPr>
          <w:sz w:val="24"/>
          <w:szCs w:val="24"/>
          <w:lang w:val="en-GB"/>
        </w:rPr>
      </w:pPr>
      <w:r w:rsidRPr="00980419">
        <w:rPr>
          <w:sz w:val="24"/>
          <w:szCs w:val="24"/>
          <w:lang w:val="en-GB"/>
        </w:rPr>
        <w:t xml:space="preserve">Next plc is a UK based retail organisation, which offers a variety of products like clothing, apparels, footwear, </w:t>
      </w:r>
      <w:r w:rsidR="00074C65" w:rsidRPr="00980419">
        <w:rPr>
          <w:sz w:val="24"/>
          <w:szCs w:val="24"/>
          <w:lang w:val="en-GB"/>
        </w:rPr>
        <w:t>homeware</w:t>
      </w:r>
      <w:r w:rsidRPr="00980419">
        <w:rPr>
          <w:sz w:val="24"/>
          <w:szCs w:val="24"/>
          <w:lang w:val="en-GB"/>
        </w:rPr>
        <w:t xml:space="preserve">, beauty products and others. The organisation generates revenue of nearly 4.3 billion British pounds and provides employment to more than 19,000 individuals across the UK (statista.com, 2021).  </w:t>
      </w:r>
    </w:p>
    <w:p w14:paraId="600224A6" w14:textId="77777777" w:rsidR="006C056C" w:rsidRPr="00980419" w:rsidRDefault="00347BC9" w:rsidP="00074C65">
      <w:pPr>
        <w:pStyle w:val="Heading1"/>
        <w:jc w:val="both"/>
        <w:rPr>
          <w:lang w:val="en-GB"/>
        </w:rPr>
      </w:pPr>
      <w:bookmarkStart w:id="1" w:name="_Toc75021076"/>
      <w:r w:rsidRPr="00980419">
        <w:rPr>
          <w:lang w:val="en-GB"/>
        </w:rPr>
        <w:t>Significance of leadership and management style in an organisation</w:t>
      </w:r>
      <w:bookmarkEnd w:id="1"/>
      <w:r w:rsidRPr="00980419">
        <w:rPr>
          <w:lang w:val="en-GB"/>
        </w:rPr>
        <w:t xml:space="preserve"> </w:t>
      </w:r>
    </w:p>
    <w:p w14:paraId="600224A7" w14:textId="77777777" w:rsidR="006C056C" w:rsidRPr="00980419" w:rsidRDefault="00347BC9" w:rsidP="00074C65">
      <w:pPr>
        <w:spacing w:line="360" w:lineRule="auto"/>
        <w:jc w:val="both"/>
        <w:rPr>
          <w:sz w:val="24"/>
          <w:szCs w:val="24"/>
          <w:lang w:val="en-GB"/>
        </w:rPr>
      </w:pPr>
      <w:r w:rsidRPr="00980419">
        <w:rPr>
          <w:sz w:val="24"/>
          <w:szCs w:val="24"/>
          <w:lang w:val="en-GB"/>
        </w:rPr>
        <w:t xml:space="preserve">A leadership style can be referred to as the way in which an individual uses their skills and characteristics traits for effective management of the business operations in an organisation. Further, leadership style also has an impact on the decision-making process of various business activities, organisational structure, and culture. It also influences the morale, motivation and overall productivity of the employees. Further, the overall efficiency and effectiveness of various operations of the organization are dependent on the organisational structure and leadership has an impact on its development. Moreover, the organisational structure also tends to have an impact on the culture since it determines the attitude and behaviour of the members of the organisation. However, management style has a direct impact on the behaviour and attitude of the team members.   According to the reports of Harman (2021), the selection of an appropriate management style has an impact on the motivation and </w:t>
      </w:r>
      <w:r w:rsidR="00074C65" w:rsidRPr="00980419">
        <w:rPr>
          <w:sz w:val="24"/>
          <w:szCs w:val="24"/>
          <w:lang w:val="en-GB"/>
        </w:rPr>
        <w:t>self-esteem</w:t>
      </w:r>
      <w:r w:rsidRPr="00980419">
        <w:rPr>
          <w:sz w:val="24"/>
          <w:szCs w:val="24"/>
          <w:lang w:val="en-GB"/>
        </w:rPr>
        <w:t xml:space="preserve"> of the team members, which further determines the accomplishment of the organisational goals. </w:t>
      </w:r>
    </w:p>
    <w:p w14:paraId="600224A8" w14:textId="77777777" w:rsidR="006C056C" w:rsidRPr="00980419" w:rsidRDefault="00347BC9" w:rsidP="00074C65">
      <w:pPr>
        <w:pStyle w:val="Heading1"/>
        <w:jc w:val="both"/>
        <w:rPr>
          <w:lang w:val="en-GB"/>
        </w:rPr>
      </w:pPr>
      <w:bookmarkStart w:id="2" w:name="_Toc75021077"/>
      <w:r w:rsidRPr="00980419">
        <w:rPr>
          <w:lang w:val="en-GB"/>
        </w:rPr>
        <w:lastRenderedPageBreak/>
        <w:t xml:space="preserve">Factors determining effective management and leadership style in </w:t>
      </w:r>
      <w:r w:rsidR="00074C65" w:rsidRPr="00980419">
        <w:rPr>
          <w:lang w:val="en-GB"/>
        </w:rPr>
        <w:t>the organisation</w:t>
      </w:r>
      <w:bookmarkEnd w:id="2"/>
      <w:r w:rsidR="00074C65" w:rsidRPr="00980419">
        <w:rPr>
          <w:lang w:val="en-GB"/>
        </w:rPr>
        <w:t xml:space="preserve"> </w:t>
      </w:r>
    </w:p>
    <w:p w14:paraId="600224A9" w14:textId="77777777" w:rsidR="006C056C" w:rsidRPr="00980419" w:rsidRDefault="00347BC9" w:rsidP="00074C65">
      <w:pPr>
        <w:spacing w:line="360" w:lineRule="auto"/>
        <w:jc w:val="both"/>
        <w:rPr>
          <w:sz w:val="24"/>
          <w:szCs w:val="24"/>
          <w:lang w:val="en-GB"/>
        </w:rPr>
      </w:pPr>
      <w:r w:rsidRPr="00980419">
        <w:rPr>
          <w:sz w:val="24"/>
          <w:szCs w:val="24"/>
          <w:lang w:val="en-GB"/>
        </w:rPr>
        <w:t>There are some variables, which determine the effectiveness of management and leadership style and are mainly:</w:t>
      </w:r>
    </w:p>
    <w:p w14:paraId="600224AA" w14:textId="77777777" w:rsidR="006C056C" w:rsidRPr="00980419" w:rsidRDefault="00347BC9" w:rsidP="00074C65">
      <w:pPr>
        <w:spacing w:line="360" w:lineRule="auto"/>
        <w:jc w:val="both"/>
        <w:rPr>
          <w:sz w:val="24"/>
          <w:szCs w:val="24"/>
          <w:lang w:val="en-GB"/>
        </w:rPr>
      </w:pPr>
      <w:r w:rsidRPr="00980419">
        <w:rPr>
          <w:sz w:val="24"/>
          <w:szCs w:val="24"/>
          <w:lang w:val="en-GB"/>
        </w:rPr>
        <w:t>Engagement of the employees</w:t>
      </w:r>
    </w:p>
    <w:p w14:paraId="600224AB" w14:textId="77777777" w:rsidR="006C056C" w:rsidRPr="00980419" w:rsidRDefault="00347BC9" w:rsidP="00074C65">
      <w:pPr>
        <w:spacing w:line="360" w:lineRule="auto"/>
        <w:jc w:val="both"/>
        <w:rPr>
          <w:sz w:val="24"/>
          <w:szCs w:val="24"/>
          <w:lang w:val="en-GB"/>
        </w:rPr>
      </w:pPr>
      <w:r w:rsidRPr="00980419">
        <w:rPr>
          <w:sz w:val="24"/>
          <w:szCs w:val="24"/>
          <w:lang w:val="en-GB"/>
        </w:rPr>
        <w:t xml:space="preserve">It is one of the most significant determining factors in the selection of an appropriate management style. Management style is concerned with the way of monitoring and controlling the performance of the workforce and other business-related activities.  As opined by, management style can be described as the behaviour of the managers within the organisational culture. Further, employees are the vital elements of the organisation, who determine the overall productivity of the organisation. Therefore, the performance and engagement of the employees can be a determinant factor of effective management style in an organisation. </w:t>
      </w:r>
    </w:p>
    <w:p w14:paraId="600224AC" w14:textId="77777777" w:rsidR="006C056C" w:rsidRPr="00980419" w:rsidRDefault="00347BC9" w:rsidP="00074C65">
      <w:pPr>
        <w:spacing w:line="360" w:lineRule="auto"/>
        <w:jc w:val="both"/>
        <w:rPr>
          <w:sz w:val="24"/>
          <w:szCs w:val="24"/>
          <w:lang w:val="en-GB"/>
        </w:rPr>
      </w:pPr>
      <w:r w:rsidRPr="00980419">
        <w:rPr>
          <w:sz w:val="24"/>
          <w:szCs w:val="24"/>
          <w:lang w:val="en-GB"/>
        </w:rPr>
        <w:t>Improvement in organisational productivity</w:t>
      </w:r>
    </w:p>
    <w:p w14:paraId="600224AD" w14:textId="77777777" w:rsidR="006C056C" w:rsidRPr="00980419" w:rsidRDefault="00347BC9" w:rsidP="00074C65">
      <w:pPr>
        <w:spacing w:line="360" w:lineRule="auto"/>
        <w:jc w:val="both"/>
        <w:rPr>
          <w:sz w:val="24"/>
          <w:szCs w:val="24"/>
          <w:lang w:val="en-GB"/>
        </w:rPr>
      </w:pPr>
      <w:r w:rsidRPr="00980419">
        <w:rPr>
          <w:sz w:val="24"/>
          <w:szCs w:val="24"/>
          <w:lang w:val="en-GB"/>
        </w:rPr>
        <w:t xml:space="preserve">Leadership and management style also has an impact on the morale and motivation of the employees in the organisation. In the case of Next plc, an autocratic leadership style is followed to make </w:t>
      </w:r>
      <w:r w:rsidR="00074C65" w:rsidRPr="00980419">
        <w:rPr>
          <w:sz w:val="24"/>
          <w:szCs w:val="24"/>
          <w:lang w:val="en-GB"/>
        </w:rPr>
        <w:t>every employee aware of his or her</w:t>
      </w:r>
      <w:r w:rsidRPr="00980419">
        <w:rPr>
          <w:sz w:val="24"/>
          <w:szCs w:val="24"/>
          <w:lang w:val="en-GB"/>
        </w:rPr>
        <w:t xml:space="preserve"> expectations. Thus, a clear definition of the expectations, roles and responsibilities of the employees helps to encourage them and boost their morale for better performance. As a result, it leads to significant improvement in productivity. </w:t>
      </w:r>
    </w:p>
    <w:p w14:paraId="600224AE" w14:textId="77777777" w:rsidR="006C056C" w:rsidRPr="00980419" w:rsidRDefault="00347BC9" w:rsidP="00074C65">
      <w:pPr>
        <w:spacing w:line="360" w:lineRule="auto"/>
        <w:jc w:val="both"/>
        <w:rPr>
          <w:sz w:val="24"/>
          <w:szCs w:val="24"/>
          <w:lang w:val="en-GB"/>
        </w:rPr>
      </w:pPr>
      <w:r w:rsidRPr="00980419">
        <w:rPr>
          <w:sz w:val="24"/>
          <w:szCs w:val="24"/>
          <w:lang w:val="en-GB"/>
        </w:rPr>
        <w:t xml:space="preserve">The accomplishment of organisational goals and objectives. </w:t>
      </w:r>
    </w:p>
    <w:p w14:paraId="600224AF" w14:textId="77777777" w:rsidR="006C056C" w:rsidRPr="00980419" w:rsidRDefault="00347BC9" w:rsidP="00074C65">
      <w:pPr>
        <w:spacing w:line="360" w:lineRule="auto"/>
        <w:jc w:val="both"/>
        <w:rPr>
          <w:sz w:val="24"/>
          <w:szCs w:val="24"/>
          <w:lang w:val="en-GB"/>
        </w:rPr>
      </w:pPr>
      <w:r w:rsidRPr="00980419">
        <w:rPr>
          <w:sz w:val="24"/>
          <w:szCs w:val="24"/>
          <w:lang w:val="en-GB"/>
        </w:rPr>
        <w:t xml:space="preserve">The selection of an appropriate leadership style is mostly concerned with the accomplishment of organisational goals and objectives. Leadership style helps to influence the effectiveness of various business activities and the behaviour of the employees. Therefore, it also tends to have a significant impact on the accomplishment of the business goals and objectives. According to the views of Tewari </w:t>
      </w:r>
      <w:r w:rsidRPr="00980419">
        <w:rPr>
          <w:i/>
          <w:sz w:val="24"/>
          <w:szCs w:val="24"/>
          <w:lang w:val="en-GB"/>
        </w:rPr>
        <w:t>et al.</w:t>
      </w:r>
      <w:r w:rsidRPr="00980419">
        <w:rPr>
          <w:sz w:val="24"/>
          <w:szCs w:val="24"/>
          <w:lang w:val="en-GB"/>
        </w:rPr>
        <w:t xml:space="preserve"> (2019), implementation of specific leadership styles can result in a difference between the productivity of different teams since it has an impact on the morale of the employees.   </w:t>
      </w:r>
    </w:p>
    <w:p w14:paraId="600224B0" w14:textId="77777777" w:rsidR="006C056C" w:rsidRPr="00980419" w:rsidRDefault="00347BC9" w:rsidP="00074C65">
      <w:pPr>
        <w:pStyle w:val="Heading1"/>
        <w:rPr>
          <w:lang w:val="en-GB"/>
        </w:rPr>
      </w:pPr>
      <w:bookmarkStart w:id="3" w:name="_Toc75021078"/>
      <w:r w:rsidRPr="00980419">
        <w:rPr>
          <w:lang w:val="en-GB"/>
        </w:rPr>
        <w:t>Impact of leadership style on the behaviour of employees</w:t>
      </w:r>
      <w:bookmarkEnd w:id="3"/>
      <w:r w:rsidRPr="00980419">
        <w:rPr>
          <w:lang w:val="en-GB"/>
        </w:rPr>
        <w:t xml:space="preserve"> </w:t>
      </w:r>
    </w:p>
    <w:p w14:paraId="600224B1" w14:textId="77777777" w:rsidR="006C056C" w:rsidRPr="00980419" w:rsidRDefault="00347BC9" w:rsidP="00074C65">
      <w:pPr>
        <w:spacing w:line="360" w:lineRule="auto"/>
        <w:jc w:val="both"/>
        <w:rPr>
          <w:sz w:val="24"/>
          <w:szCs w:val="24"/>
          <w:lang w:val="en-GB"/>
        </w:rPr>
      </w:pPr>
      <w:r w:rsidRPr="00980419">
        <w:rPr>
          <w:sz w:val="24"/>
          <w:szCs w:val="24"/>
          <w:lang w:val="en-GB"/>
        </w:rPr>
        <w:t xml:space="preserve">Next plc is one of the leading organisations in retail in the UK and the leadership style implemented by the organisational leaders is mostly autocratic and task-oriented. This </w:t>
      </w:r>
      <w:r w:rsidRPr="00980419">
        <w:rPr>
          <w:sz w:val="24"/>
          <w:szCs w:val="24"/>
          <w:lang w:val="en-GB"/>
        </w:rPr>
        <w:lastRenderedPageBreak/>
        <w:t xml:space="preserve">leadership style does not encourage the participation of the employees in the decision-making process. It is one of the most significant leadership styles, which has an influence on the employee's behaviour. The major benefit of implementing this style of leadership at Next plc is that it helps to provide rapid solutions to customer issues and problems. Further, it enhances the efficiency and effectiveness of the operations of the business organisation and the development of rapid solutions to customer problems helps to improve brand image and enhance the loyalty of the customers. The autocratic leadership style also helps in the faster flow of communication since it does not support participation by employees in the decision-making process and therefore the instruction directory reaches the concerned employees.  Moreover, it also has an impact on the improvement in the overall productivity of the employees since the decision-making process is faster. There is a rapid change in the demand of the customers from the retail industry and to address such situations, autocratic leadership is one of the most effective leadership styles for Next plc, which further helps to gain a competitive advantage and increase organizational productivity and profitability. Autocratic leadership style tends to set clear expectations of the employees and it influences the behaviour of the employees by lowering their stress levels since it makes them aware of their goals and expectations. As a result, it also influences the motivation and productivity of the employees.   </w:t>
      </w:r>
    </w:p>
    <w:p w14:paraId="600224B2" w14:textId="77777777" w:rsidR="006C056C" w:rsidRPr="00980419" w:rsidRDefault="00347BC9" w:rsidP="00074C65">
      <w:pPr>
        <w:spacing w:line="360" w:lineRule="auto"/>
        <w:jc w:val="both"/>
        <w:rPr>
          <w:sz w:val="24"/>
          <w:szCs w:val="24"/>
          <w:lang w:val="en-GB"/>
        </w:rPr>
      </w:pPr>
      <w:r w:rsidRPr="00980419">
        <w:rPr>
          <w:sz w:val="24"/>
          <w:szCs w:val="24"/>
          <w:lang w:val="en-GB"/>
        </w:rPr>
        <w:t>However, the major disadvantage of implementing this leadership style is that it leads to micromanagement. Autocratic leaders are primarily focused on the accomplishment of organisational goals and objectives.  With the increased focus of the top management, the employees cannot work freely and they are supervised in every aspect of their tasks. This leads to employee demotivation, which alternately has an impact on the engagement and productivity of the employees in the long run. Moreover, it may also develop a perception of lack of focus of the organisation on the wellbeing and morale of the employees, which further affects their engagement and loyalty towards the organisation. Moreover, there is a lack of creativity and innovation of the employees on implementing this leadership style.</w:t>
      </w:r>
    </w:p>
    <w:p w14:paraId="600224B3" w14:textId="77777777" w:rsidR="006C056C" w:rsidRPr="00980419" w:rsidRDefault="00347BC9" w:rsidP="00074C65">
      <w:pPr>
        <w:pStyle w:val="Heading1"/>
        <w:rPr>
          <w:lang w:val="en-GB"/>
        </w:rPr>
      </w:pPr>
      <w:bookmarkStart w:id="4" w:name="_Toc75021079"/>
      <w:r w:rsidRPr="00980419">
        <w:rPr>
          <w:lang w:val="en-GB"/>
        </w:rPr>
        <w:lastRenderedPageBreak/>
        <w:t>Impact of management style on the behaviour of employees</w:t>
      </w:r>
      <w:bookmarkEnd w:id="4"/>
      <w:r w:rsidRPr="00980419">
        <w:rPr>
          <w:lang w:val="en-GB"/>
        </w:rPr>
        <w:t xml:space="preserve"> </w:t>
      </w:r>
    </w:p>
    <w:p w14:paraId="600224B4" w14:textId="77777777" w:rsidR="006C056C" w:rsidRPr="00980419" w:rsidRDefault="00347BC9" w:rsidP="00074C65">
      <w:pPr>
        <w:spacing w:line="360" w:lineRule="auto"/>
        <w:jc w:val="both"/>
        <w:rPr>
          <w:sz w:val="24"/>
          <w:szCs w:val="24"/>
          <w:lang w:val="en-GB"/>
        </w:rPr>
      </w:pPr>
      <w:r w:rsidRPr="00980419">
        <w:rPr>
          <w:sz w:val="24"/>
          <w:szCs w:val="24"/>
          <w:lang w:val="en-GB"/>
        </w:rPr>
        <w:t xml:space="preserve">Management style is referred to as the way in which the managers deal with their subordinates, colleagues and team members. Adaptation of an appropriate management style can lead to better planning and organisation of work.  The key management styles, which can be </w:t>
      </w:r>
      <w:r w:rsidR="00074C65" w:rsidRPr="00980419">
        <w:rPr>
          <w:sz w:val="24"/>
          <w:szCs w:val="24"/>
          <w:lang w:val="en-GB"/>
        </w:rPr>
        <w:t>implemented,</w:t>
      </w:r>
      <w:r w:rsidRPr="00980419">
        <w:rPr>
          <w:sz w:val="24"/>
          <w:szCs w:val="24"/>
          <w:lang w:val="en-GB"/>
        </w:rPr>
        <w:t xml:space="preserve"> are mainly: authoritative, participative and consultative (managers.org.uk, 2021). The management styles, which are implemented at Next </w:t>
      </w:r>
      <w:r w:rsidR="00074C65" w:rsidRPr="00980419">
        <w:rPr>
          <w:sz w:val="24"/>
          <w:szCs w:val="24"/>
          <w:lang w:val="en-GB"/>
        </w:rPr>
        <w:t>plc,</w:t>
      </w:r>
      <w:r w:rsidRPr="00980419">
        <w:rPr>
          <w:sz w:val="24"/>
          <w:szCs w:val="24"/>
          <w:lang w:val="en-GB"/>
        </w:rPr>
        <w:t xml:space="preserve"> are both authoritative and participative. The main reason behind the implementation of an authoritarian management style is to improve the efficiency and productivity of the employees. Authoritarian management style has a significant impact on employee behaviour and can result in efficient accomplishment of tasks. At Next plc, participative management style is also implemented by some managers for motivation and better engagement of the employees. This leadership style helps to develop a healthy relationship with the employees and </w:t>
      </w:r>
      <w:r w:rsidR="00074C65" w:rsidRPr="00980419">
        <w:rPr>
          <w:sz w:val="24"/>
          <w:szCs w:val="24"/>
          <w:lang w:val="en-GB"/>
        </w:rPr>
        <w:t>it</w:t>
      </w:r>
      <w:r w:rsidRPr="00980419">
        <w:rPr>
          <w:sz w:val="24"/>
          <w:szCs w:val="24"/>
          <w:lang w:val="en-GB"/>
        </w:rPr>
        <w:t xml:space="preserve"> enables the employees to understand the expectations from them. Moreover, the participative management style also helps to create a positive workplace environment, where the employee feels engaged and receives necessary guidance and support from the organisational managers. The managers at Next plc also focus on the health and mental </w:t>
      </w:r>
      <w:r w:rsidR="00074C65" w:rsidRPr="00980419">
        <w:rPr>
          <w:sz w:val="24"/>
          <w:szCs w:val="24"/>
          <w:lang w:val="en-GB"/>
        </w:rPr>
        <w:t>wellbeing</w:t>
      </w:r>
      <w:r w:rsidRPr="00980419">
        <w:rPr>
          <w:sz w:val="24"/>
          <w:szCs w:val="24"/>
          <w:lang w:val="en-GB"/>
        </w:rPr>
        <w:t xml:space="preserve"> of the employees and manage a workplace environment to foster equality. This leads to better engagement and achievement of the organisational goals.  In addition to this, as a part of the participative management style, the employees receive necessary information on the strategies and performance through regular updates (next plc.co.uk, 2021).  These participative approaches help the employees to gain feedback on their performance and </w:t>
      </w:r>
      <w:r w:rsidR="00074C65" w:rsidRPr="00980419">
        <w:rPr>
          <w:sz w:val="24"/>
          <w:szCs w:val="24"/>
          <w:lang w:val="en-GB"/>
        </w:rPr>
        <w:t>it</w:t>
      </w:r>
      <w:r w:rsidRPr="00980419">
        <w:rPr>
          <w:sz w:val="24"/>
          <w:szCs w:val="24"/>
          <w:lang w:val="en-GB"/>
        </w:rPr>
        <w:t xml:space="preserve"> helps them to identify the areas, which need development. </w:t>
      </w:r>
    </w:p>
    <w:p w14:paraId="600224B5" w14:textId="77777777" w:rsidR="006C056C" w:rsidRPr="00980419" w:rsidRDefault="00347BC9" w:rsidP="00074C65">
      <w:pPr>
        <w:pStyle w:val="Heading1"/>
        <w:rPr>
          <w:lang w:val="en-GB"/>
        </w:rPr>
      </w:pPr>
      <w:bookmarkStart w:id="5" w:name="_Toc75021080"/>
      <w:r w:rsidRPr="00980419">
        <w:rPr>
          <w:lang w:val="en-GB"/>
        </w:rPr>
        <w:t>Functions of line managers in meeting the demands of the organisation</w:t>
      </w:r>
      <w:bookmarkEnd w:id="5"/>
      <w:r w:rsidRPr="00980419">
        <w:rPr>
          <w:lang w:val="en-GB"/>
        </w:rPr>
        <w:t xml:space="preserve"> </w:t>
      </w:r>
    </w:p>
    <w:p w14:paraId="600224B6" w14:textId="77777777" w:rsidR="006C056C" w:rsidRPr="00980419" w:rsidRDefault="00347BC9" w:rsidP="00074C65">
      <w:pPr>
        <w:spacing w:line="360" w:lineRule="auto"/>
        <w:jc w:val="both"/>
        <w:rPr>
          <w:sz w:val="24"/>
          <w:szCs w:val="24"/>
          <w:lang w:val="en-GB"/>
        </w:rPr>
      </w:pPr>
      <w:r w:rsidRPr="00980419">
        <w:rPr>
          <w:sz w:val="24"/>
          <w:szCs w:val="24"/>
          <w:lang w:val="en-GB"/>
        </w:rPr>
        <w:t xml:space="preserve">The line managers are an integral part of the management in an organisation and are responsible for managing and overseeing the performance, contribution and development of the employees. They are the ones to provide the necessary guidance, </w:t>
      </w:r>
      <w:r w:rsidR="00074C65" w:rsidRPr="00980419">
        <w:rPr>
          <w:sz w:val="24"/>
          <w:szCs w:val="24"/>
          <w:lang w:val="en-GB"/>
        </w:rPr>
        <w:t>instruction and</w:t>
      </w:r>
      <w:r w:rsidRPr="00980419">
        <w:rPr>
          <w:sz w:val="24"/>
          <w:szCs w:val="24"/>
          <w:lang w:val="en-GB"/>
        </w:rPr>
        <w:t xml:space="preserve"> feedback to the employees in the organisation. Further, the line managers also transfer the information between the management and the staff in an organisation. The major functions and responsibilities of the line managers are mainly:</w:t>
      </w:r>
    </w:p>
    <w:p w14:paraId="600224B7" w14:textId="77777777" w:rsidR="006C056C" w:rsidRPr="00980419" w:rsidRDefault="00347BC9" w:rsidP="00074C65">
      <w:pPr>
        <w:spacing w:line="360" w:lineRule="auto"/>
        <w:jc w:val="both"/>
        <w:rPr>
          <w:sz w:val="24"/>
          <w:szCs w:val="24"/>
          <w:lang w:val="en-GB"/>
        </w:rPr>
      </w:pPr>
      <w:r w:rsidRPr="00980419">
        <w:rPr>
          <w:sz w:val="24"/>
          <w:szCs w:val="24"/>
          <w:lang w:val="en-GB"/>
        </w:rPr>
        <w:lastRenderedPageBreak/>
        <w:t>Onboarding, training and employee development</w:t>
      </w:r>
    </w:p>
    <w:p w14:paraId="600224B8" w14:textId="77777777" w:rsidR="006C056C" w:rsidRPr="00980419" w:rsidRDefault="00347BC9" w:rsidP="00074C65">
      <w:pPr>
        <w:spacing w:line="360" w:lineRule="auto"/>
        <w:jc w:val="both"/>
        <w:rPr>
          <w:sz w:val="24"/>
          <w:szCs w:val="24"/>
          <w:lang w:val="en-GB"/>
        </w:rPr>
      </w:pPr>
      <w:r w:rsidRPr="00980419">
        <w:rPr>
          <w:sz w:val="24"/>
          <w:szCs w:val="24"/>
          <w:lang w:val="en-GB"/>
        </w:rPr>
        <w:t xml:space="preserve">One of the major responsibilities of the line managers is the attraction and engagement of talent within the organisation. After the recruitment and selection process, the line managers hold the responsibility of the onboarding of the employees and provide them with necessary training opportunities for efficient and successful accomplishment of the organisational goals. At Next plc, the line managers also provide necessary assistance to the managers using their skills and expertise. In addition to this, the line managers also focus on the development of the skills of the employees. Moreover, the acquisition of necessary skills helps to motivate them and achieve their targets. Further, those skills can also be implemented in their career progression, which might lead to their personal growth. </w:t>
      </w:r>
    </w:p>
    <w:p w14:paraId="600224B9" w14:textId="77777777" w:rsidR="006C056C" w:rsidRPr="00980419" w:rsidRDefault="00347BC9" w:rsidP="00074C65">
      <w:pPr>
        <w:spacing w:line="360" w:lineRule="auto"/>
        <w:jc w:val="both"/>
        <w:rPr>
          <w:sz w:val="24"/>
          <w:szCs w:val="24"/>
          <w:lang w:val="en-GB"/>
        </w:rPr>
      </w:pPr>
      <w:r w:rsidRPr="00980419">
        <w:rPr>
          <w:sz w:val="24"/>
          <w:szCs w:val="24"/>
          <w:lang w:val="en-GB"/>
        </w:rPr>
        <w:t>Motivation and engagement of employees</w:t>
      </w:r>
    </w:p>
    <w:p w14:paraId="600224BA" w14:textId="77777777" w:rsidR="006C056C" w:rsidRPr="00980419" w:rsidRDefault="00347BC9" w:rsidP="00074C65">
      <w:pPr>
        <w:spacing w:line="360" w:lineRule="auto"/>
        <w:jc w:val="both"/>
        <w:rPr>
          <w:sz w:val="24"/>
          <w:szCs w:val="24"/>
          <w:lang w:val="en-GB"/>
        </w:rPr>
      </w:pPr>
      <w:r w:rsidRPr="00980419">
        <w:rPr>
          <w:sz w:val="24"/>
          <w:szCs w:val="24"/>
          <w:lang w:val="en-GB"/>
        </w:rPr>
        <w:t xml:space="preserve">At Next plc, the </w:t>
      </w:r>
      <w:r w:rsidR="00074C65" w:rsidRPr="00980419">
        <w:rPr>
          <w:sz w:val="24"/>
          <w:szCs w:val="24"/>
          <w:lang w:val="en-GB"/>
        </w:rPr>
        <w:t>line managers according to the skills and capabilities of the employees allocate the work</w:t>
      </w:r>
      <w:r w:rsidRPr="00980419">
        <w:rPr>
          <w:sz w:val="24"/>
          <w:szCs w:val="24"/>
          <w:lang w:val="en-GB"/>
        </w:rPr>
        <w:t xml:space="preserve">. This helps to increase the effectiveness and efficiency of the completion of the work. </w:t>
      </w:r>
      <w:proofErr w:type="gramStart"/>
      <w:r w:rsidRPr="00980419">
        <w:rPr>
          <w:sz w:val="24"/>
          <w:szCs w:val="24"/>
          <w:lang w:val="en-GB"/>
        </w:rPr>
        <w:t>It</w:t>
      </w:r>
      <w:proofErr w:type="gramEnd"/>
      <w:r w:rsidRPr="00980419">
        <w:rPr>
          <w:sz w:val="24"/>
          <w:szCs w:val="24"/>
          <w:lang w:val="en-GB"/>
        </w:rPr>
        <w:t xml:space="preserve"> further results in a significant improvement in productivity and organisational profit. In addition to this, the line managers also oversee various employee-related </w:t>
      </w:r>
      <w:r w:rsidR="00074C65" w:rsidRPr="00980419">
        <w:rPr>
          <w:sz w:val="24"/>
          <w:szCs w:val="24"/>
          <w:lang w:val="en-GB"/>
        </w:rPr>
        <w:t>activities, issues,</w:t>
      </w:r>
      <w:r w:rsidRPr="00980419">
        <w:rPr>
          <w:sz w:val="24"/>
          <w:szCs w:val="24"/>
          <w:lang w:val="en-GB"/>
        </w:rPr>
        <w:t xml:space="preserve"> and take necessary measures to improve their engagement with the organisation. The line managers at Next plc, looks after employee-related issues like their areas of dissatisfaction, work pressures and </w:t>
      </w:r>
      <w:r w:rsidR="00074C65" w:rsidRPr="00980419">
        <w:rPr>
          <w:sz w:val="24"/>
          <w:szCs w:val="24"/>
          <w:lang w:val="en-GB"/>
        </w:rPr>
        <w:t>others, accordingly motivate,</w:t>
      </w:r>
      <w:r w:rsidRPr="00980419">
        <w:rPr>
          <w:sz w:val="24"/>
          <w:szCs w:val="24"/>
          <w:lang w:val="en-GB"/>
        </w:rPr>
        <w:t xml:space="preserve"> and encourages </w:t>
      </w:r>
      <w:r w:rsidR="00074C65" w:rsidRPr="00980419">
        <w:rPr>
          <w:sz w:val="24"/>
          <w:szCs w:val="24"/>
          <w:lang w:val="en-GB"/>
        </w:rPr>
        <w:t>overcoming</w:t>
      </w:r>
      <w:r w:rsidRPr="00980419">
        <w:rPr>
          <w:sz w:val="24"/>
          <w:szCs w:val="24"/>
          <w:lang w:val="en-GB"/>
        </w:rPr>
        <w:t xml:space="preserve"> those situations. These activities and functions of the line manager improve the engagement and productivity of the employees.  </w:t>
      </w:r>
    </w:p>
    <w:p w14:paraId="600224BB" w14:textId="77777777" w:rsidR="006C056C" w:rsidRPr="00980419" w:rsidRDefault="00347BC9" w:rsidP="00074C65">
      <w:pPr>
        <w:spacing w:line="360" w:lineRule="auto"/>
        <w:jc w:val="both"/>
        <w:rPr>
          <w:sz w:val="24"/>
          <w:szCs w:val="24"/>
          <w:lang w:val="en-GB"/>
        </w:rPr>
      </w:pPr>
      <w:r w:rsidRPr="00980419">
        <w:rPr>
          <w:sz w:val="24"/>
          <w:szCs w:val="24"/>
          <w:lang w:val="en-GB"/>
        </w:rPr>
        <w:t>Health and wellbeing</w:t>
      </w:r>
    </w:p>
    <w:p w14:paraId="600224BC" w14:textId="77777777" w:rsidR="006C056C" w:rsidRPr="00980419" w:rsidRDefault="00347BC9" w:rsidP="00074C65">
      <w:pPr>
        <w:spacing w:line="360" w:lineRule="auto"/>
        <w:jc w:val="both"/>
        <w:rPr>
          <w:sz w:val="24"/>
          <w:szCs w:val="24"/>
          <w:lang w:val="en-GB"/>
        </w:rPr>
      </w:pPr>
      <w:r w:rsidRPr="00980419">
        <w:rPr>
          <w:sz w:val="24"/>
          <w:szCs w:val="24"/>
          <w:lang w:val="en-GB"/>
        </w:rPr>
        <w:t xml:space="preserve">Employee health and wellbeing is also under the responsibility of the line managers at Next plc. Employee health and wellbeing have a significant impact on their performances, productivity and engagement with the organisation. Therefore, the line managers at Next plc are the responsible individuals to look after the </w:t>
      </w:r>
      <w:r w:rsidR="00074C65" w:rsidRPr="00980419">
        <w:rPr>
          <w:sz w:val="24"/>
          <w:szCs w:val="24"/>
          <w:lang w:val="en-GB"/>
        </w:rPr>
        <w:t>wellbeing</w:t>
      </w:r>
      <w:r w:rsidRPr="00980419">
        <w:rPr>
          <w:sz w:val="24"/>
          <w:szCs w:val="24"/>
          <w:lang w:val="en-GB"/>
        </w:rPr>
        <w:t xml:space="preserve"> and any sort of health issues of the employees. Moreover, the UK government has also formulated the Health and Safety Act 1974, which focuses on the responsibilities of the employer towards the improvement of the </w:t>
      </w:r>
      <w:r w:rsidR="00074C65" w:rsidRPr="00980419">
        <w:rPr>
          <w:sz w:val="24"/>
          <w:szCs w:val="24"/>
          <w:lang w:val="en-GB"/>
        </w:rPr>
        <w:t>wellbeing</w:t>
      </w:r>
      <w:r w:rsidRPr="00980419">
        <w:rPr>
          <w:sz w:val="24"/>
          <w:szCs w:val="24"/>
          <w:lang w:val="en-GB"/>
        </w:rPr>
        <w:t xml:space="preserve"> of the employees. Line managers monitor and manage the performances of the employees in alignment with the government regulations to foster employee engagement. Further, the line managers can improve the health and wellbeing </w:t>
      </w:r>
      <w:r w:rsidRPr="00980419">
        <w:rPr>
          <w:sz w:val="24"/>
          <w:szCs w:val="24"/>
          <w:lang w:val="en-GB"/>
        </w:rPr>
        <w:lastRenderedPageBreak/>
        <w:t xml:space="preserve">of the employees by organising local mental health campaigns, the inclusion of employees for the development of strategies to lower workplace stress and others (wtw-healthandbenefits.co.uk, 2021). </w:t>
      </w:r>
    </w:p>
    <w:p w14:paraId="600224BD" w14:textId="77777777" w:rsidR="006C056C" w:rsidRPr="00980419" w:rsidRDefault="00347BC9" w:rsidP="00074C65">
      <w:pPr>
        <w:spacing w:line="360" w:lineRule="auto"/>
        <w:jc w:val="both"/>
        <w:rPr>
          <w:sz w:val="24"/>
          <w:szCs w:val="24"/>
          <w:lang w:val="en-GB"/>
        </w:rPr>
      </w:pPr>
      <w:r w:rsidRPr="00980419">
        <w:rPr>
          <w:sz w:val="24"/>
          <w:szCs w:val="24"/>
          <w:lang w:val="en-GB"/>
        </w:rPr>
        <w:t>Communication of organisational goals</w:t>
      </w:r>
    </w:p>
    <w:p w14:paraId="600224BE" w14:textId="77777777" w:rsidR="006C056C" w:rsidRPr="00980419" w:rsidRDefault="00347BC9" w:rsidP="00074C65">
      <w:pPr>
        <w:spacing w:line="360" w:lineRule="auto"/>
        <w:jc w:val="both"/>
        <w:rPr>
          <w:sz w:val="24"/>
          <w:szCs w:val="24"/>
          <w:lang w:val="en-GB"/>
        </w:rPr>
      </w:pPr>
      <w:r w:rsidRPr="00980419">
        <w:rPr>
          <w:sz w:val="24"/>
          <w:szCs w:val="24"/>
          <w:lang w:val="en-GB"/>
        </w:rPr>
        <w:t xml:space="preserve">The line managers are the ones who convey essential information between the top management and the employees of the organisation. At Next plc, the line managers are primarily responsible for managing the staff and oversee </w:t>
      </w:r>
      <w:r w:rsidR="00074C65" w:rsidRPr="00980419">
        <w:rPr>
          <w:sz w:val="24"/>
          <w:szCs w:val="24"/>
          <w:lang w:val="en-GB"/>
        </w:rPr>
        <w:t>day-to-day</w:t>
      </w:r>
      <w:r w:rsidRPr="00980419">
        <w:rPr>
          <w:sz w:val="24"/>
          <w:szCs w:val="24"/>
          <w:lang w:val="en-GB"/>
        </w:rPr>
        <w:t xml:space="preserve"> activities. Their responsibility also lies in the supervision of the teams and reporting necessary information to the higher level of manager in the organisation (reed.co.uk, 2021). They provide necessary information to the teams on the organisational goals and effectively manage and develop strategies for the accomplishment of those goals.  </w:t>
      </w:r>
    </w:p>
    <w:p w14:paraId="600224BF" w14:textId="77777777" w:rsidR="006C056C" w:rsidRPr="00980419" w:rsidRDefault="00347BC9" w:rsidP="00074C65">
      <w:pPr>
        <w:spacing w:line="360" w:lineRule="auto"/>
        <w:jc w:val="both"/>
        <w:rPr>
          <w:sz w:val="24"/>
          <w:szCs w:val="24"/>
          <w:lang w:val="en-GB"/>
        </w:rPr>
      </w:pPr>
      <w:r w:rsidRPr="00980419">
        <w:rPr>
          <w:sz w:val="24"/>
          <w:szCs w:val="24"/>
          <w:lang w:val="en-GB"/>
        </w:rPr>
        <w:t>Employee relation</w:t>
      </w:r>
    </w:p>
    <w:p w14:paraId="600224C0" w14:textId="77777777" w:rsidR="006C056C" w:rsidRPr="00980419" w:rsidRDefault="00347BC9" w:rsidP="00074C65">
      <w:pPr>
        <w:spacing w:line="360" w:lineRule="auto"/>
        <w:jc w:val="both"/>
        <w:rPr>
          <w:sz w:val="24"/>
          <w:szCs w:val="24"/>
          <w:lang w:val="en-GB"/>
        </w:rPr>
      </w:pPr>
      <w:r w:rsidRPr="00980419">
        <w:rPr>
          <w:sz w:val="24"/>
          <w:szCs w:val="24"/>
          <w:lang w:val="en-GB"/>
        </w:rPr>
        <w:t xml:space="preserve">The line managers play a significant role in improving the engagement of the employees with the organisation. At Next plc, they provide necessary guidance and support to the team members to motivate them and improve their performance levels. They aim at maintaining a healthy relationship with the employees, which significantly improves the workplace environment and results in better engagement and loyalty of the employees. Thus, better engagement of the employees results in improved productivity and achievements of the business objectives.  </w:t>
      </w:r>
    </w:p>
    <w:p w14:paraId="600224C1" w14:textId="77777777" w:rsidR="006C056C" w:rsidRPr="00980419" w:rsidRDefault="00347BC9" w:rsidP="00074C65">
      <w:pPr>
        <w:pStyle w:val="Heading1"/>
        <w:rPr>
          <w:lang w:val="en-GB"/>
        </w:rPr>
      </w:pPr>
      <w:bookmarkStart w:id="6" w:name="_Toc75021081"/>
      <w:r w:rsidRPr="00980419">
        <w:rPr>
          <w:lang w:val="en-GB"/>
        </w:rPr>
        <w:t>Conclusion</w:t>
      </w:r>
      <w:bookmarkEnd w:id="6"/>
      <w:r w:rsidRPr="00980419">
        <w:rPr>
          <w:lang w:val="en-GB"/>
        </w:rPr>
        <w:t xml:space="preserve"> </w:t>
      </w:r>
    </w:p>
    <w:p w14:paraId="600224C2" w14:textId="77777777" w:rsidR="006C056C" w:rsidRPr="00980419" w:rsidRDefault="00347BC9" w:rsidP="00074C65">
      <w:pPr>
        <w:spacing w:line="360" w:lineRule="auto"/>
        <w:jc w:val="both"/>
        <w:rPr>
          <w:sz w:val="24"/>
          <w:szCs w:val="24"/>
          <w:lang w:val="en-GB"/>
        </w:rPr>
      </w:pPr>
      <w:r w:rsidRPr="00980419">
        <w:rPr>
          <w:sz w:val="24"/>
          <w:szCs w:val="24"/>
          <w:lang w:val="en-GB"/>
        </w:rPr>
        <w:t xml:space="preserve">It can be concluded from the above report that leadership and management style </w:t>
      </w:r>
      <w:proofErr w:type="gramStart"/>
      <w:r w:rsidRPr="00980419">
        <w:rPr>
          <w:sz w:val="24"/>
          <w:szCs w:val="24"/>
          <w:lang w:val="en-GB"/>
        </w:rPr>
        <w:t>plays</w:t>
      </w:r>
      <w:proofErr w:type="gramEnd"/>
      <w:r w:rsidRPr="00980419">
        <w:rPr>
          <w:sz w:val="24"/>
          <w:szCs w:val="24"/>
          <w:lang w:val="en-GB"/>
        </w:rPr>
        <w:t xml:space="preserve"> a significant role in the effective management of various business activities, which results in the growth and expansion of the business firm. It is essential for the leaders and managers in the organisation to adopt a specific style or approach to enhance their effectiven</w:t>
      </w:r>
      <w:r w:rsidR="00074C65" w:rsidRPr="00980419">
        <w:rPr>
          <w:sz w:val="24"/>
          <w:szCs w:val="24"/>
          <w:lang w:val="en-GB"/>
        </w:rPr>
        <w:t>ess and efficiency. Moreover, appropriate leadership and management styles</w:t>
      </w:r>
      <w:r w:rsidRPr="00980419">
        <w:rPr>
          <w:sz w:val="24"/>
          <w:szCs w:val="24"/>
          <w:lang w:val="en-GB"/>
        </w:rPr>
        <w:t xml:space="preserve"> would also lead to the accomplishment of organisational goals and objectives.</w:t>
      </w:r>
    </w:p>
    <w:p w14:paraId="600224C3" w14:textId="77777777" w:rsidR="00074C65" w:rsidRPr="00980419" w:rsidRDefault="00347BC9" w:rsidP="00074C65">
      <w:pPr>
        <w:spacing w:line="360" w:lineRule="auto"/>
        <w:rPr>
          <w:b/>
          <w:color w:val="000000" w:themeColor="text1"/>
          <w:sz w:val="24"/>
          <w:szCs w:val="40"/>
          <w:lang w:val="en-GB"/>
        </w:rPr>
      </w:pPr>
      <w:r w:rsidRPr="00980419">
        <w:rPr>
          <w:lang w:val="en-GB"/>
        </w:rPr>
        <w:br w:type="page"/>
      </w:r>
    </w:p>
    <w:p w14:paraId="600224C4" w14:textId="77777777" w:rsidR="006C056C" w:rsidRPr="00980419" w:rsidRDefault="00347BC9" w:rsidP="00074C65">
      <w:pPr>
        <w:pStyle w:val="Heading1"/>
        <w:rPr>
          <w:lang w:val="en-GB"/>
        </w:rPr>
      </w:pPr>
      <w:bookmarkStart w:id="7" w:name="_Toc75021082"/>
      <w:r w:rsidRPr="00980419">
        <w:rPr>
          <w:lang w:val="en-GB"/>
        </w:rPr>
        <w:lastRenderedPageBreak/>
        <w:t>Reference list</w:t>
      </w:r>
      <w:bookmarkEnd w:id="7"/>
    </w:p>
    <w:p w14:paraId="600224C5" w14:textId="77777777" w:rsidR="00395B04" w:rsidRPr="00980419" w:rsidRDefault="00347BC9" w:rsidP="00074C65">
      <w:pPr>
        <w:spacing w:line="360" w:lineRule="auto"/>
        <w:jc w:val="both"/>
        <w:rPr>
          <w:color w:val="000000" w:themeColor="text1"/>
          <w:sz w:val="24"/>
          <w:szCs w:val="24"/>
          <w:lang w:val="en-GB"/>
        </w:rPr>
      </w:pPr>
      <w:r w:rsidRPr="00980419">
        <w:rPr>
          <w:color w:val="000000" w:themeColor="text1"/>
          <w:sz w:val="24"/>
          <w:szCs w:val="24"/>
          <w:lang w:val="en-GB"/>
        </w:rPr>
        <w:t xml:space="preserve">forbes.com, 2021. </w:t>
      </w:r>
      <w:r w:rsidRPr="00980419">
        <w:rPr>
          <w:i/>
          <w:color w:val="000000" w:themeColor="text1"/>
          <w:sz w:val="24"/>
          <w:szCs w:val="24"/>
          <w:lang w:val="en-GB"/>
        </w:rPr>
        <w:t xml:space="preserve">What Is Leadership? </w:t>
      </w:r>
      <w:r w:rsidRPr="00980419">
        <w:rPr>
          <w:color w:val="000000" w:themeColor="text1"/>
          <w:sz w:val="24"/>
          <w:szCs w:val="24"/>
          <w:lang w:val="en-GB"/>
        </w:rPr>
        <w:t xml:space="preserve">[Online]. Available at: </w:t>
      </w:r>
      <w:hyperlink r:id="rId7" w:history="1">
        <w:r w:rsidRPr="00980419">
          <w:rPr>
            <w:rStyle w:val="Hyperlink"/>
            <w:color w:val="000000" w:themeColor="text1"/>
            <w:sz w:val="24"/>
            <w:szCs w:val="24"/>
            <w:u w:val="none"/>
            <w:lang w:val="en-GB"/>
          </w:rPr>
          <w:t>https://www.forbes.com/sites/kevinkruse/2013/04/09/what-is-leadership/?sh=6df3ec835b90</w:t>
        </w:r>
      </w:hyperlink>
      <w:r w:rsidRPr="00980419">
        <w:rPr>
          <w:color w:val="000000" w:themeColor="text1"/>
          <w:sz w:val="24"/>
          <w:szCs w:val="24"/>
          <w:lang w:val="en-GB"/>
        </w:rPr>
        <w:t xml:space="preserve"> [Accessed 19</w:t>
      </w:r>
      <w:r w:rsidRPr="00980419">
        <w:rPr>
          <w:color w:val="000000" w:themeColor="text1"/>
          <w:sz w:val="24"/>
          <w:szCs w:val="24"/>
          <w:vertAlign w:val="superscript"/>
          <w:lang w:val="en-GB"/>
        </w:rPr>
        <w:t>th</w:t>
      </w:r>
      <w:r w:rsidRPr="00980419">
        <w:rPr>
          <w:color w:val="000000" w:themeColor="text1"/>
          <w:sz w:val="24"/>
          <w:szCs w:val="24"/>
          <w:lang w:val="en-GB"/>
        </w:rPr>
        <w:t xml:space="preserve"> June 2021]</w:t>
      </w:r>
    </w:p>
    <w:p w14:paraId="600224C6" w14:textId="77777777" w:rsidR="00395B04" w:rsidRPr="00980419" w:rsidRDefault="00347BC9" w:rsidP="00074C65">
      <w:pPr>
        <w:spacing w:line="360" w:lineRule="auto"/>
        <w:jc w:val="both"/>
        <w:rPr>
          <w:color w:val="000000" w:themeColor="text1"/>
          <w:sz w:val="24"/>
          <w:szCs w:val="24"/>
          <w:lang w:val="en-GB"/>
        </w:rPr>
      </w:pPr>
      <w:r w:rsidRPr="00980419">
        <w:rPr>
          <w:color w:val="000000" w:themeColor="text1"/>
          <w:sz w:val="24"/>
          <w:szCs w:val="24"/>
          <w:lang w:val="en-GB"/>
        </w:rPr>
        <w:t xml:space="preserve">Harman, D., 2021. </w:t>
      </w:r>
      <w:r w:rsidRPr="00980419">
        <w:rPr>
          <w:i/>
          <w:color w:val="000000" w:themeColor="text1"/>
          <w:sz w:val="24"/>
          <w:szCs w:val="24"/>
          <w:lang w:val="en-GB"/>
        </w:rPr>
        <w:t xml:space="preserve">Why is your management style important? </w:t>
      </w:r>
      <w:r w:rsidRPr="00980419">
        <w:rPr>
          <w:color w:val="000000" w:themeColor="text1"/>
          <w:sz w:val="24"/>
          <w:szCs w:val="24"/>
          <w:lang w:val="en-GB"/>
        </w:rPr>
        <w:t>[Online]. Available at: http://www.sbnonline.com/article/why-is-your-management-style-important/ [Accessed 19</w:t>
      </w:r>
      <w:r w:rsidRPr="00980419">
        <w:rPr>
          <w:color w:val="000000" w:themeColor="text1"/>
          <w:sz w:val="24"/>
          <w:szCs w:val="24"/>
          <w:vertAlign w:val="superscript"/>
          <w:lang w:val="en-GB"/>
        </w:rPr>
        <w:t>th</w:t>
      </w:r>
      <w:r w:rsidRPr="00980419">
        <w:rPr>
          <w:color w:val="000000" w:themeColor="text1"/>
          <w:sz w:val="24"/>
          <w:szCs w:val="24"/>
          <w:lang w:val="en-GB"/>
        </w:rPr>
        <w:t xml:space="preserve"> June 2021]</w:t>
      </w:r>
    </w:p>
    <w:p w14:paraId="600224C7" w14:textId="77777777" w:rsidR="00395B04" w:rsidRPr="00980419" w:rsidRDefault="00347BC9" w:rsidP="00074C65">
      <w:pPr>
        <w:spacing w:line="360" w:lineRule="auto"/>
        <w:jc w:val="both"/>
        <w:rPr>
          <w:color w:val="000000" w:themeColor="text1"/>
          <w:sz w:val="24"/>
          <w:szCs w:val="24"/>
          <w:lang w:val="en-GB"/>
        </w:rPr>
      </w:pPr>
      <w:r w:rsidRPr="00980419">
        <w:rPr>
          <w:color w:val="000000" w:themeColor="text1"/>
          <w:sz w:val="24"/>
          <w:szCs w:val="24"/>
          <w:lang w:val="en-GB"/>
        </w:rPr>
        <w:t xml:space="preserve">managers.org.uk, 2021. </w:t>
      </w:r>
      <w:r w:rsidRPr="00980419">
        <w:rPr>
          <w:i/>
          <w:color w:val="000000" w:themeColor="text1"/>
          <w:sz w:val="24"/>
          <w:szCs w:val="24"/>
          <w:lang w:val="en-GB"/>
        </w:rPr>
        <w:t xml:space="preserve">Understanding Management Styles Checklist </w:t>
      </w:r>
      <w:r w:rsidRPr="00980419">
        <w:rPr>
          <w:color w:val="000000" w:themeColor="text1"/>
          <w:sz w:val="24"/>
          <w:szCs w:val="24"/>
          <w:lang w:val="en-GB"/>
        </w:rPr>
        <w:t xml:space="preserve">[Online]. Available at: </w:t>
      </w:r>
      <w:hyperlink r:id="rId8" w:history="1">
        <w:r w:rsidRPr="00980419">
          <w:rPr>
            <w:rStyle w:val="Hyperlink"/>
            <w:color w:val="000000" w:themeColor="text1"/>
            <w:sz w:val="24"/>
            <w:szCs w:val="24"/>
            <w:u w:val="none"/>
            <w:lang w:val="en-GB"/>
          </w:rPr>
          <w:t>https://www.managers.org.uk/~/media/Files/Campus%20CMI/Checklists%20First%20Management%20Role/Understanding%20management%20styles.ashx</w:t>
        </w:r>
      </w:hyperlink>
      <w:r w:rsidRPr="00980419">
        <w:rPr>
          <w:color w:val="000000" w:themeColor="text1"/>
          <w:sz w:val="24"/>
          <w:szCs w:val="24"/>
          <w:lang w:val="en-GB"/>
        </w:rPr>
        <w:t xml:space="preserve"> [Accessed 19</w:t>
      </w:r>
      <w:r w:rsidRPr="00980419">
        <w:rPr>
          <w:color w:val="000000" w:themeColor="text1"/>
          <w:sz w:val="24"/>
          <w:szCs w:val="24"/>
          <w:vertAlign w:val="superscript"/>
          <w:lang w:val="en-GB"/>
        </w:rPr>
        <w:t>th</w:t>
      </w:r>
      <w:r w:rsidRPr="00980419">
        <w:rPr>
          <w:color w:val="000000" w:themeColor="text1"/>
          <w:sz w:val="24"/>
          <w:szCs w:val="24"/>
          <w:lang w:val="en-GB"/>
        </w:rPr>
        <w:t xml:space="preserve"> June 2021]</w:t>
      </w:r>
    </w:p>
    <w:p w14:paraId="600224C8" w14:textId="77777777" w:rsidR="00395B04" w:rsidRPr="00980419" w:rsidRDefault="00347BC9" w:rsidP="00074C65">
      <w:pPr>
        <w:spacing w:line="360" w:lineRule="auto"/>
        <w:jc w:val="both"/>
        <w:rPr>
          <w:color w:val="000000" w:themeColor="text1"/>
          <w:sz w:val="24"/>
          <w:szCs w:val="24"/>
          <w:lang w:val="en-GB"/>
        </w:rPr>
      </w:pPr>
      <w:r w:rsidRPr="00980419">
        <w:rPr>
          <w:color w:val="000000" w:themeColor="text1"/>
          <w:sz w:val="24"/>
          <w:szCs w:val="24"/>
          <w:lang w:val="en-GB"/>
        </w:rPr>
        <w:t xml:space="preserve">nextplc.co.uk, 2021. </w:t>
      </w:r>
      <w:r w:rsidRPr="00980419">
        <w:rPr>
          <w:i/>
          <w:color w:val="000000" w:themeColor="text1"/>
          <w:sz w:val="24"/>
          <w:szCs w:val="24"/>
          <w:lang w:val="en-GB"/>
        </w:rPr>
        <w:t xml:space="preserve">Employee Engagement </w:t>
      </w:r>
      <w:r w:rsidRPr="00980419">
        <w:rPr>
          <w:color w:val="000000" w:themeColor="text1"/>
          <w:sz w:val="24"/>
          <w:szCs w:val="24"/>
          <w:lang w:val="en-GB"/>
        </w:rPr>
        <w:t>[Online]. Available at: https://www.nextplc.co.uk/~/media/Files/N/Next-PLC-V2/documents/corporate-responsibility/cr-2021-our-people.pdf [Accessed 19</w:t>
      </w:r>
      <w:r w:rsidRPr="00980419">
        <w:rPr>
          <w:color w:val="000000" w:themeColor="text1"/>
          <w:sz w:val="24"/>
          <w:szCs w:val="24"/>
          <w:vertAlign w:val="superscript"/>
          <w:lang w:val="en-GB"/>
        </w:rPr>
        <w:t>th</w:t>
      </w:r>
      <w:r w:rsidRPr="00980419">
        <w:rPr>
          <w:color w:val="000000" w:themeColor="text1"/>
          <w:sz w:val="24"/>
          <w:szCs w:val="24"/>
          <w:lang w:val="en-GB"/>
        </w:rPr>
        <w:t xml:space="preserve"> June 2021]</w:t>
      </w:r>
    </w:p>
    <w:p w14:paraId="600224C9" w14:textId="77777777" w:rsidR="00395B04" w:rsidRPr="00980419" w:rsidRDefault="00347BC9" w:rsidP="00074C65">
      <w:pPr>
        <w:spacing w:line="360" w:lineRule="auto"/>
        <w:jc w:val="both"/>
        <w:rPr>
          <w:color w:val="000000" w:themeColor="text1"/>
          <w:sz w:val="24"/>
          <w:szCs w:val="24"/>
          <w:lang w:val="en-GB"/>
        </w:rPr>
      </w:pPr>
      <w:r w:rsidRPr="00980419">
        <w:rPr>
          <w:color w:val="000000" w:themeColor="text1"/>
          <w:sz w:val="24"/>
          <w:szCs w:val="24"/>
          <w:lang w:val="en-GB"/>
        </w:rPr>
        <w:t xml:space="preserve">reed.co.uk, 2021. </w:t>
      </w:r>
      <w:r w:rsidRPr="00980419">
        <w:rPr>
          <w:i/>
          <w:color w:val="000000" w:themeColor="text1"/>
          <w:sz w:val="24"/>
          <w:szCs w:val="24"/>
          <w:lang w:val="en-GB"/>
        </w:rPr>
        <w:t xml:space="preserve">What is a line manager? </w:t>
      </w:r>
      <w:r w:rsidRPr="00980419">
        <w:rPr>
          <w:color w:val="000000" w:themeColor="text1"/>
          <w:sz w:val="24"/>
          <w:szCs w:val="24"/>
          <w:lang w:val="en-GB"/>
        </w:rPr>
        <w:t>[Online]. Available at: https://www.reed.co.uk/career-advice/what-is-a-line-manager/ [Accessed 19</w:t>
      </w:r>
      <w:r w:rsidRPr="00980419">
        <w:rPr>
          <w:color w:val="000000" w:themeColor="text1"/>
          <w:sz w:val="24"/>
          <w:szCs w:val="24"/>
          <w:vertAlign w:val="superscript"/>
          <w:lang w:val="en-GB"/>
        </w:rPr>
        <w:t>th</w:t>
      </w:r>
      <w:r w:rsidRPr="00980419">
        <w:rPr>
          <w:color w:val="000000" w:themeColor="text1"/>
          <w:sz w:val="24"/>
          <w:szCs w:val="24"/>
          <w:lang w:val="en-GB"/>
        </w:rPr>
        <w:t xml:space="preserve"> June 2021]</w:t>
      </w:r>
    </w:p>
    <w:p w14:paraId="600224CA" w14:textId="77777777" w:rsidR="00395B04" w:rsidRPr="00980419" w:rsidRDefault="00347BC9" w:rsidP="00074C65">
      <w:pPr>
        <w:spacing w:line="360" w:lineRule="auto"/>
        <w:jc w:val="both"/>
        <w:rPr>
          <w:color w:val="000000" w:themeColor="text1"/>
          <w:sz w:val="24"/>
          <w:szCs w:val="24"/>
          <w:lang w:val="en-GB"/>
        </w:rPr>
      </w:pPr>
      <w:r w:rsidRPr="00980419">
        <w:rPr>
          <w:color w:val="000000" w:themeColor="text1"/>
          <w:sz w:val="24"/>
          <w:szCs w:val="24"/>
          <w:lang w:val="en-GB"/>
        </w:rPr>
        <w:t xml:space="preserve">statista.com, 2021. </w:t>
      </w:r>
      <w:r w:rsidRPr="00980419">
        <w:rPr>
          <w:i/>
          <w:color w:val="000000" w:themeColor="text1"/>
          <w:sz w:val="24"/>
          <w:szCs w:val="24"/>
          <w:lang w:val="en-GB"/>
        </w:rPr>
        <w:t xml:space="preserve">UK: Next group revenue 2012-2020 </w:t>
      </w:r>
      <w:r w:rsidRPr="00980419">
        <w:rPr>
          <w:color w:val="000000" w:themeColor="text1"/>
          <w:sz w:val="24"/>
          <w:szCs w:val="24"/>
          <w:lang w:val="en-GB"/>
        </w:rPr>
        <w:t>[Online]. Available at: https://www.statista.com/statistics/544243/next-annual-revenue-uk/ [Accessed 19</w:t>
      </w:r>
      <w:r w:rsidRPr="00980419">
        <w:rPr>
          <w:color w:val="000000" w:themeColor="text1"/>
          <w:sz w:val="24"/>
          <w:szCs w:val="24"/>
          <w:vertAlign w:val="superscript"/>
          <w:lang w:val="en-GB"/>
        </w:rPr>
        <w:t>th</w:t>
      </w:r>
      <w:r w:rsidRPr="00980419">
        <w:rPr>
          <w:color w:val="000000" w:themeColor="text1"/>
          <w:sz w:val="24"/>
          <w:szCs w:val="24"/>
          <w:lang w:val="en-GB"/>
        </w:rPr>
        <w:t xml:space="preserve"> June 2021]</w:t>
      </w:r>
    </w:p>
    <w:p w14:paraId="600224CB" w14:textId="77777777" w:rsidR="00395B04" w:rsidRPr="00980419" w:rsidRDefault="00347BC9" w:rsidP="00074C65">
      <w:pPr>
        <w:spacing w:line="360" w:lineRule="auto"/>
        <w:jc w:val="both"/>
        <w:rPr>
          <w:color w:val="000000" w:themeColor="text1"/>
          <w:sz w:val="24"/>
          <w:szCs w:val="24"/>
          <w:lang w:val="en-GB"/>
        </w:rPr>
      </w:pPr>
      <w:r w:rsidRPr="00980419">
        <w:rPr>
          <w:color w:val="000000" w:themeColor="text1"/>
          <w:sz w:val="24"/>
          <w:szCs w:val="24"/>
          <w:lang w:val="en-GB"/>
        </w:rPr>
        <w:t xml:space="preserve">Tewari, S., </w:t>
      </w:r>
      <w:proofErr w:type="spellStart"/>
      <w:r w:rsidRPr="00980419">
        <w:rPr>
          <w:color w:val="000000" w:themeColor="text1"/>
          <w:sz w:val="24"/>
          <w:szCs w:val="24"/>
          <w:lang w:val="en-GB"/>
        </w:rPr>
        <w:t>Gujarathi</w:t>
      </w:r>
      <w:proofErr w:type="spellEnd"/>
      <w:r w:rsidRPr="00980419">
        <w:rPr>
          <w:color w:val="000000" w:themeColor="text1"/>
          <w:sz w:val="24"/>
          <w:szCs w:val="24"/>
          <w:lang w:val="en-GB"/>
        </w:rPr>
        <w:t xml:space="preserve">, R. and </w:t>
      </w:r>
      <w:proofErr w:type="spellStart"/>
      <w:r w:rsidRPr="00980419">
        <w:rPr>
          <w:color w:val="000000" w:themeColor="text1"/>
          <w:sz w:val="24"/>
          <w:szCs w:val="24"/>
          <w:lang w:val="en-GB"/>
        </w:rPr>
        <w:t>Maduletty</w:t>
      </w:r>
      <w:proofErr w:type="spellEnd"/>
      <w:r w:rsidRPr="00980419">
        <w:rPr>
          <w:color w:val="000000" w:themeColor="text1"/>
          <w:sz w:val="24"/>
          <w:szCs w:val="24"/>
          <w:lang w:val="en-GB"/>
        </w:rPr>
        <w:t>, K., 2019. Leadership styles and productivity. </w:t>
      </w:r>
      <w:r w:rsidRPr="00980419">
        <w:rPr>
          <w:i/>
          <w:iCs/>
          <w:color w:val="000000" w:themeColor="text1"/>
          <w:sz w:val="24"/>
          <w:szCs w:val="24"/>
          <w:lang w:val="en-GB"/>
        </w:rPr>
        <w:t>Asian Social Science</w:t>
      </w:r>
      <w:r w:rsidRPr="00980419">
        <w:rPr>
          <w:color w:val="000000" w:themeColor="text1"/>
          <w:sz w:val="24"/>
          <w:szCs w:val="24"/>
          <w:lang w:val="en-GB"/>
        </w:rPr>
        <w:t>, </w:t>
      </w:r>
      <w:r w:rsidRPr="00980419">
        <w:rPr>
          <w:i/>
          <w:iCs/>
          <w:color w:val="000000" w:themeColor="text1"/>
          <w:sz w:val="24"/>
          <w:szCs w:val="24"/>
          <w:lang w:val="en-GB"/>
        </w:rPr>
        <w:t>15</w:t>
      </w:r>
      <w:r w:rsidRPr="00980419">
        <w:rPr>
          <w:color w:val="000000" w:themeColor="text1"/>
          <w:sz w:val="24"/>
          <w:szCs w:val="24"/>
          <w:lang w:val="en-GB"/>
        </w:rPr>
        <w:t>(4), pp.1911-2017.</w:t>
      </w:r>
    </w:p>
    <w:p w14:paraId="600224CC" w14:textId="77777777" w:rsidR="00395B04" w:rsidRPr="00980419" w:rsidRDefault="00347BC9" w:rsidP="00074C65">
      <w:pPr>
        <w:spacing w:line="360" w:lineRule="auto"/>
        <w:jc w:val="both"/>
        <w:rPr>
          <w:color w:val="000000" w:themeColor="text1"/>
          <w:sz w:val="24"/>
          <w:szCs w:val="24"/>
          <w:lang w:val="en-GB"/>
        </w:rPr>
      </w:pPr>
      <w:r w:rsidRPr="00980419">
        <w:rPr>
          <w:color w:val="000000" w:themeColor="text1"/>
          <w:sz w:val="24"/>
          <w:szCs w:val="24"/>
          <w:lang w:val="en-GB"/>
        </w:rPr>
        <w:t xml:space="preserve">tw-healthandbenefits.co.uk, 2021. </w:t>
      </w:r>
      <w:r w:rsidRPr="00980419">
        <w:rPr>
          <w:i/>
          <w:color w:val="000000" w:themeColor="text1"/>
          <w:sz w:val="24"/>
          <w:szCs w:val="24"/>
          <w:lang w:val="en-GB"/>
        </w:rPr>
        <w:t xml:space="preserve">Top tips for improving mental wellbeing for line managers </w:t>
      </w:r>
      <w:r w:rsidRPr="00980419">
        <w:rPr>
          <w:color w:val="000000" w:themeColor="text1"/>
          <w:sz w:val="24"/>
          <w:szCs w:val="24"/>
          <w:lang w:val="en-GB"/>
        </w:rPr>
        <w:t>[Online]. Available at: http://www.wtw-healthandbenefits.co.uk/hr-resources/advice-and-top-tips/top-tips-for-improving-mental-wellbeing-for-line-managers [Accessed 19</w:t>
      </w:r>
      <w:r w:rsidRPr="00980419">
        <w:rPr>
          <w:color w:val="000000" w:themeColor="text1"/>
          <w:sz w:val="24"/>
          <w:szCs w:val="24"/>
          <w:vertAlign w:val="superscript"/>
          <w:lang w:val="en-GB"/>
        </w:rPr>
        <w:t>th</w:t>
      </w:r>
      <w:r w:rsidRPr="00980419">
        <w:rPr>
          <w:color w:val="000000" w:themeColor="text1"/>
          <w:sz w:val="24"/>
          <w:szCs w:val="24"/>
          <w:lang w:val="en-GB"/>
        </w:rPr>
        <w:t xml:space="preserve"> June 2021]</w:t>
      </w:r>
    </w:p>
    <w:p w14:paraId="600224CD" w14:textId="77777777" w:rsidR="00074C65" w:rsidRPr="00980419" w:rsidRDefault="00074C65" w:rsidP="00074C65">
      <w:pPr>
        <w:spacing w:line="360" w:lineRule="auto"/>
        <w:rPr>
          <w:lang w:val="en-GB"/>
        </w:rPr>
      </w:pPr>
    </w:p>
    <w:sectPr w:rsidR="00074C65" w:rsidRPr="00980419">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7939A" w14:textId="77777777" w:rsidR="004A1390" w:rsidRDefault="004A1390">
      <w:pPr>
        <w:spacing w:line="240" w:lineRule="auto"/>
      </w:pPr>
      <w:r>
        <w:separator/>
      </w:r>
    </w:p>
  </w:endnote>
  <w:endnote w:type="continuationSeparator" w:id="0">
    <w:p w14:paraId="4CBB91A9" w14:textId="77777777" w:rsidR="004A1390" w:rsidRDefault="004A13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8346537"/>
      <w:docPartObj>
        <w:docPartGallery w:val="Page Numbers (Bottom of Page)"/>
        <w:docPartUnique/>
      </w:docPartObj>
    </w:sdtPr>
    <w:sdtEndPr>
      <w:rPr>
        <w:noProof/>
      </w:rPr>
    </w:sdtEndPr>
    <w:sdtContent>
      <w:p w14:paraId="600224D2" w14:textId="77777777" w:rsidR="00074C65" w:rsidRDefault="00347BC9">
        <w:pPr>
          <w:pStyle w:val="Footer"/>
          <w:jc w:val="right"/>
        </w:pPr>
        <w:r>
          <w:fldChar w:fldCharType="begin"/>
        </w:r>
        <w:r>
          <w:instrText xml:space="preserve"> PAGE   \* MERGEFORMAT </w:instrText>
        </w:r>
        <w:r>
          <w:fldChar w:fldCharType="separate"/>
        </w:r>
        <w:r w:rsidR="00883D65">
          <w:rPr>
            <w:noProof/>
          </w:rPr>
          <w:t>5</w:t>
        </w:r>
        <w:r>
          <w:rPr>
            <w:noProof/>
          </w:rPr>
          <w:fldChar w:fldCharType="end"/>
        </w:r>
      </w:p>
    </w:sdtContent>
  </w:sdt>
  <w:p w14:paraId="600224D3" w14:textId="77777777" w:rsidR="00074C65" w:rsidRDefault="00074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E8688" w14:textId="77777777" w:rsidR="004A1390" w:rsidRDefault="004A1390">
      <w:pPr>
        <w:spacing w:line="240" w:lineRule="auto"/>
      </w:pPr>
      <w:r>
        <w:separator/>
      </w:r>
    </w:p>
  </w:footnote>
  <w:footnote w:type="continuationSeparator" w:id="0">
    <w:p w14:paraId="58C0850B" w14:textId="77777777" w:rsidR="004A1390" w:rsidRDefault="004A139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056C"/>
    <w:rsid w:val="00074C65"/>
    <w:rsid w:val="00120ADF"/>
    <w:rsid w:val="00244262"/>
    <w:rsid w:val="00347BC9"/>
    <w:rsid w:val="00395B04"/>
    <w:rsid w:val="004A1390"/>
    <w:rsid w:val="004C1F80"/>
    <w:rsid w:val="006C056C"/>
    <w:rsid w:val="00883D65"/>
    <w:rsid w:val="00940A12"/>
    <w:rsid w:val="00980419"/>
    <w:rsid w:val="009A17BE"/>
    <w:rsid w:val="00CC2AEE"/>
    <w:rsid w:val="00D22DAE"/>
    <w:rsid w:val="00D46934"/>
    <w:rsid w:val="00DC236A"/>
    <w:rsid w:val="00F2325C"/>
    <w:rsid w:val="00F37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22490"/>
  <w15:docId w15:val="{31F7F7A7-673C-4B25-9903-D77CB719C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074C65"/>
    <w:pPr>
      <w:keepNext/>
      <w:keepLines/>
      <w:spacing w:before="400" w:after="120" w:line="360" w:lineRule="auto"/>
      <w:outlineLvl w:val="0"/>
    </w:pPr>
    <w:rPr>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074C65"/>
    <w:pPr>
      <w:tabs>
        <w:tab w:val="center" w:pos="4680"/>
        <w:tab w:val="right" w:pos="9360"/>
      </w:tabs>
      <w:spacing w:line="240" w:lineRule="auto"/>
    </w:pPr>
  </w:style>
  <w:style w:type="character" w:customStyle="1" w:styleId="HeaderChar">
    <w:name w:val="Header Char"/>
    <w:basedOn w:val="DefaultParagraphFont"/>
    <w:link w:val="Header"/>
    <w:uiPriority w:val="99"/>
    <w:rsid w:val="00074C65"/>
  </w:style>
  <w:style w:type="paragraph" w:styleId="Footer">
    <w:name w:val="footer"/>
    <w:basedOn w:val="Normal"/>
    <w:link w:val="FooterChar"/>
    <w:uiPriority w:val="99"/>
    <w:unhideWhenUsed/>
    <w:rsid w:val="00074C65"/>
    <w:pPr>
      <w:tabs>
        <w:tab w:val="center" w:pos="4680"/>
        <w:tab w:val="right" w:pos="9360"/>
      </w:tabs>
      <w:spacing w:line="240" w:lineRule="auto"/>
    </w:pPr>
  </w:style>
  <w:style w:type="character" w:customStyle="1" w:styleId="FooterChar">
    <w:name w:val="Footer Char"/>
    <w:basedOn w:val="DefaultParagraphFont"/>
    <w:link w:val="Footer"/>
    <w:uiPriority w:val="99"/>
    <w:rsid w:val="00074C65"/>
  </w:style>
  <w:style w:type="character" w:styleId="Hyperlink">
    <w:name w:val="Hyperlink"/>
    <w:basedOn w:val="DefaultParagraphFont"/>
    <w:uiPriority w:val="99"/>
    <w:unhideWhenUsed/>
    <w:rsid w:val="00074C65"/>
    <w:rPr>
      <w:color w:val="0000FF" w:themeColor="hyperlink"/>
      <w:u w:val="single"/>
    </w:rPr>
  </w:style>
  <w:style w:type="paragraph" w:styleId="TOCHeading">
    <w:name w:val="TOC Heading"/>
    <w:basedOn w:val="Heading1"/>
    <w:next w:val="Normal"/>
    <w:uiPriority w:val="39"/>
    <w:unhideWhenUsed/>
    <w:qFormat/>
    <w:rsid w:val="00395B0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95B0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managers.org.uk/~/media/Files/Campus%20CMI/Checklists%20First%20Management%20Role/Understanding%20management%20styles.ashx" TargetMode="External"/><Relationship Id="rId3" Type="http://schemas.openxmlformats.org/officeDocument/2006/relationships/settings" Target="settings.xml"/><Relationship Id="rId7" Type="http://schemas.openxmlformats.org/officeDocument/2006/relationships/hyperlink" Target="https://www.forbes.com/sites/kevinkruse/2013/04/09/what-is-leadership/?sh=6df3ec835b9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D2EBA-F325-4468-9EE6-54B548F91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2455</Words>
  <Characters>13996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Andrei Stefan</cp:lastModifiedBy>
  <cp:revision>12</cp:revision>
  <dcterms:created xsi:type="dcterms:W3CDTF">2021-06-21T15:27:00Z</dcterms:created>
  <dcterms:modified xsi:type="dcterms:W3CDTF">2021-06-23T18:17:00Z</dcterms:modified>
</cp:coreProperties>
</file>