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DD6CB" w14:textId="77777777" w:rsidR="007E7825" w:rsidRPr="006E3DCD" w:rsidRDefault="007E7825" w:rsidP="007E7825">
      <w:pPr>
        <w:spacing w:line="256" w:lineRule="auto"/>
        <w:jc w:val="center"/>
        <w:rPr>
          <w:rFonts w:ascii="Arial" w:eastAsia="SimSun" w:hAnsi="Arial" w:cs="Arial"/>
          <w:noProof/>
          <w:lang w:val="cy-GB"/>
        </w:rPr>
      </w:pPr>
      <w:bookmarkStart w:id="0" w:name="_Hlk530311412"/>
      <w:bookmarkStart w:id="1" w:name="_Hlk529031568"/>
      <w:bookmarkStart w:id="2" w:name="_Hlk533361198"/>
      <w:r w:rsidRPr="006E3DCD">
        <w:rPr>
          <w:rFonts w:asciiTheme="majorHAnsi" w:eastAsia="SimSun" w:hAnsiTheme="majorHAnsi" w:cstheme="majorBidi"/>
          <w:noProof/>
          <w:color w:val="2F5496" w:themeColor="accent1" w:themeShade="BF"/>
          <w:sz w:val="32"/>
          <w:szCs w:val="32"/>
          <w:lang w:val="cy-GB"/>
        </w:rPr>
        <w:t>Undergraduate assignment feedback form</w:t>
      </w:r>
    </w:p>
    <w:p w14:paraId="7CC61650" w14:textId="77777777" w:rsidR="007E7825" w:rsidRPr="006E3DCD" w:rsidRDefault="007E7825" w:rsidP="007E7825">
      <w:pPr>
        <w:spacing w:line="256" w:lineRule="auto"/>
        <w:jc w:val="center"/>
        <w:rPr>
          <w:rFonts w:ascii="Arial" w:eastAsiaTheme="minorEastAsia" w:hAnsi="Arial" w:cs="Arial"/>
          <w:noProof/>
          <w:lang w:val="cy-GB"/>
        </w:rPr>
      </w:pPr>
      <w:r w:rsidRPr="006E3DCD">
        <w:rPr>
          <w:noProof/>
        </w:rPr>
        <w:drawing>
          <wp:inline distT="0" distB="0" distL="0" distR="0" wp14:anchorId="49EFF8E5" wp14:editId="162C4834">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565302E8" w14:textId="77777777" w:rsidR="007E7825" w:rsidRPr="006E3DCD" w:rsidRDefault="007E7825" w:rsidP="007E7825">
      <w:pPr>
        <w:spacing w:before="100" w:beforeAutospacing="1" w:after="100" w:afterAutospacing="1" w:line="240" w:lineRule="auto"/>
        <w:outlineLvl w:val="2"/>
        <w:rPr>
          <w:rFonts w:ascii="Trebuchet MS" w:eastAsia="SimSun" w:hAnsi="Trebuchet MS" w:cs="Tahoma"/>
          <w:bCs/>
          <w:noProof/>
          <w:sz w:val="27"/>
          <w:szCs w:val="27"/>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E7825" w:rsidRPr="006E3DCD" w14:paraId="61D3A280" w14:textId="77777777" w:rsidTr="00A06B7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49A36442" w14:textId="77777777" w:rsidR="007E7825" w:rsidRPr="006E3DCD" w:rsidRDefault="007E7825" w:rsidP="00A06B7D">
            <w:pPr>
              <w:spacing w:after="0" w:line="256" w:lineRule="auto"/>
              <w:ind w:right="34"/>
              <w:rPr>
                <w:rFonts w:ascii="Calibri" w:eastAsia="SimSun" w:hAnsi="Calibri" w:cs="Tahoma"/>
                <w:i/>
                <w:sz w:val="24"/>
                <w:szCs w:val="24"/>
                <w:lang w:eastAsia="en-GB"/>
              </w:rPr>
            </w:pPr>
            <w:r w:rsidRPr="006E3DCD">
              <w:rPr>
                <w:rFonts w:ascii="Calibri" w:eastAsia="Times New Roman" w:hAnsi="Calibri" w:cs="Tahoma"/>
                <w:i/>
                <w:noProof/>
                <w:sz w:val="24"/>
                <w:szCs w:val="24"/>
                <w:lang w:eastAsia="en-GB"/>
              </w:rPr>
              <w:t>Student Name:</w:t>
            </w:r>
            <w:r w:rsidRPr="006E3DCD">
              <w:rPr>
                <w:rFonts w:ascii="Times New Roman" w:eastAsia="Times New Roman" w:hAnsi="Times New Roman" w:cs="Times New Roman"/>
                <w:noProof/>
                <w:sz w:val="24"/>
                <w:szCs w:val="24"/>
                <w:lang w:eastAsia="en-GB"/>
              </w:rPr>
              <w:t xml:space="preserve"> </w:t>
            </w:r>
          </w:p>
          <w:p w14:paraId="1C4A19FC"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r>
              <w:rPr>
                <w:rFonts w:ascii="Calibri" w:eastAsia="Times New Roman" w:hAnsi="Calibri" w:cs="Tahoma"/>
                <w:i/>
                <w:sz w:val="24"/>
                <w:szCs w:val="24"/>
                <w:lang w:eastAsia="en-GB"/>
              </w:rPr>
              <w:t>Lars</w:t>
            </w:r>
            <w:r w:rsidRPr="006E3DCD">
              <w:rPr>
                <w:rFonts w:ascii="Calibri" w:eastAsia="Times New Roman" w:hAnsi="Calibri" w:cs="Tahoma"/>
                <w:i/>
                <w:sz w:val="24"/>
                <w:szCs w:val="24"/>
                <w:lang w:eastAsia="en-GB"/>
              </w:rPr>
              <w:t xml:space="preserve"> Toth</w:t>
            </w:r>
          </w:p>
        </w:tc>
      </w:tr>
      <w:tr w:rsidR="007E7825" w:rsidRPr="006E3DCD" w14:paraId="5EAFC351" w14:textId="77777777" w:rsidTr="00A06B7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F0DED0F"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r w:rsidRPr="00421458">
              <w:rPr>
                <w:rFonts w:ascii="Calibri" w:eastAsia="Times New Roman" w:hAnsi="Calibri" w:cs="Tahoma"/>
                <w:i/>
                <w:sz w:val="24"/>
                <w:szCs w:val="24"/>
                <w:lang w:eastAsia="en-GB"/>
              </w:rPr>
              <w:t>HPEN5003</w:t>
            </w:r>
          </w:p>
          <w:p w14:paraId="244C02C9"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p>
          <w:p w14:paraId="1313A48D"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r w:rsidRPr="00421458">
              <w:rPr>
                <w:rFonts w:ascii="Calibri" w:eastAsia="Times New Roman" w:hAnsi="Calibri" w:cs="Tahoma"/>
                <w:i/>
                <w:sz w:val="24"/>
                <w:szCs w:val="24"/>
                <w:lang w:eastAsia="en-GB"/>
              </w:rPr>
              <w:t>Seventeenth-Century Literature: Unities and Dualities</w:t>
            </w:r>
          </w:p>
        </w:tc>
        <w:tc>
          <w:tcPr>
            <w:tcW w:w="3967" w:type="dxa"/>
            <w:gridSpan w:val="2"/>
            <w:tcBorders>
              <w:top w:val="single" w:sz="4" w:space="0" w:color="auto"/>
              <w:left w:val="single" w:sz="4" w:space="0" w:color="auto"/>
              <w:bottom w:val="single" w:sz="4" w:space="0" w:color="auto"/>
              <w:right w:val="single" w:sz="4" w:space="0" w:color="auto"/>
            </w:tcBorders>
            <w:hideMark/>
          </w:tcPr>
          <w:p w14:paraId="739C6C4B"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r w:rsidRPr="006E3DCD">
              <w:rPr>
                <w:rFonts w:ascii="Calibri" w:eastAsia="Times New Roman" w:hAnsi="Calibri" w:cs="Tahoma"/>
                <w:i/>
                <w:sz w:val="24"/>
                <w:szCs w:val="24"/>
                <w:lang w:eastAsia="en-GB"/>
              </w:rPr>
              <w:t>Student number:</w:t>
            </w:r>
          </w:p>
          <w:p w14:paraId="52F3667E"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r w:rsidRPr="006E3DCD">
              <w:rPr>
                <w:rFonts w:ascii="Calibri" w:eastAsia="Times New Roman" w:hAnsi="Calibri" w:cs="Tahoma"/>
                <w:i/>
                <w:sz w:val="24"/>
                <w:szCs w:val="24"/>
                <w:lang w:eastAsia="en-GB"/>
              </w:rPr>
              <w:t>160206</w:t>
            </w:r>
            <w:r>
              <w:rPr>
                <w:rFonts w:ascii="Calibri" w:eastAsia="Times New Roman" w:hAnsi="Calibri" w:cs="Tahoma"/>
                <w:i/>
                <w:sz w:val="24"/>
                <w:szCs w:val="24"/>
                <w:lang w:eastAsia="en-GB"/>
              </w:rPr>
              <w:t>0</w:t>
            </w:r>
          </w:p>
        </w:tc>
      </w:tr>
      <w:tr w:rsidR="007E7825" w:rsidRPr="006E3DCD" w14:paraId="43BB0354" w14:textId="77777777" w:rsidTr="00A06B7D">
        <w:tc>
          <w:tcPr>
            <w:tcW w:w="8755" w:type="dxa"/>
            <w:gridSpan w:val="3"/>
            <w:tcBorders>
              <w:top w:val="single" w:sz="4" w:space="0" w:color="auto"/>
              <w:left w:val="single" w:sz="4" w:space="0" w:color="auto"/>
              <w:bottom w:val="single" w:sz="4" w:space="0" w:color="auto"/>
              <w:right w:val="single" w:sz="4" w:space="0" w:color="auto"/>
            </w:tcBorders>
            <w:vAlign w:val="center"/>
          </w:tcPr>
          <w:p w14:paraId="17E4E893" w14:textId="77777777" w:rsidR="007E7825" w:rsidRPr="006E3DCD" w:rsidRDefault="007E7825" w:rsidP="00A06B7D">
            <w:pPr>
              <w:spacing w:after="0" w:line="256" w:lineRule="auto"/>
              <w:ind w:right="34"/>
              <w:rPr>
                <w:rFonts w:ascii="Calibri" w:eastAsia="Times New Roman" w:hAnsi="Calibri" w:cs="Tahoma"/>
                <w:i/>
                <w:sz w:val="24"/>
                <w:szCs w:val="24"/>
                <w:lang w:eastAsia="en-GB"/>
              </w:rPr>
            </w:pPr>
          </w:p>
        </w:tc>
      </w:tr>
      <w:tr w:rsidR="007E7825" w:rsidRPr="006E3DCD" w14:paraId="2F5D6C7F" w14:textId="77777777" w:rsidTr="00A06B7D">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87B82A2" w14:textId="77777777" w:rsidR="007E7825" w:rsidRPr="006E3DCD" w:rsidRDefault="007E7825" w:rsidP="00A06B7D">
            <w:pPr>
              <w:spacing w:after="0" w:line="256" w:lineRule="auto"/>
              <w:rPr>
                <w:rFonts w:ascii="Calibri" w:eastAsia="Times New Roman" w:hAnsi="Calibri" w:cs="Tahoma"/>
                <w:i/>
                <w:noProof/>
                <w:sz w:val="24"/>
                <w:szCs w:val="24"/>
                <w:lang w:eastAsia="en-GB"/>
              </w:rPr>
            </w:pPr>
            <w:r w:rsidRPr="006E3DCD">
              <w:rPr>
                <w:rFonts w:ascii="Calibri" w:eastAsia="Times New Roman" w:hAnsi="Calibri" w:cs="Tahoma"/>
                <w:i/>
                <w:noProof/>
                <w:sz w:val="24"/>
                <w:szCs w:val="24"/>
                <w:lang w:eastAsia="en-GB"/>
              </w:rPr>
              <w:t>For completion by marker:</w:t>
            </w:r>
          </w:p>
          <w:p w14:paraId="354F67E1"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r w:rsidRPr="006E3DCD">
              <w:rPr>
                <w:rFonts w:ascii="Calibri" w:eastAsia="Times New Roman" w:hAnsi="Calibri" w:cs="Tahoma"/>
                <w:i/>
                <w:noProof/>
                <w:sz w:val="24"/>
                <w:szCs w:val="24"/>
                <w:lang w:eastAsia="en-GB"/>
              </w:rPr>
              <w:t>Comments:</w:t>
            </w:r>
          </w:p>
          <w:p w14:paraId="4250F349"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36921B7A"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1E34D6A3"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6C1AF158"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60A9BDC5"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6AE211B2"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7DCDBF6A"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5935391F"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69DD3E97"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67B70902"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p w14:paraId="73E18FFA" w14:textId="77777777" w:rsidR="007E7825" w:rsidRPr="006E3DCD" w:rsidRDefault="007E7825" w:rsidP="00A06B7D">
            <w:pPr>
              <w:spacing w:before="100" w:beforeAutospacing="1" w:after="100" w:afterAutospacing="1" w:line="256" w:lineRule="auto"/>
              <w:rPr>
                <w:rFonts w:ascii="Calibri" w:eastAsia="Times New Roman" w:hAnsi="Calibri" w:cs="Tahoma"/>
                <w:i/>
                <w:noProof/>
                <w:sz w:val="24"/>
                <w:szCs w:val="24"/>
                <w:lang w:eastAsia="en-GB"/>
              </w:rPr>
            </w:pPr>
          </w:p>
        </w:tc>
      </w:tr>
      <w:tr w:rsidR="007E7825" w:rsidRPr="006E3DCD" w14:paraId="559D5468" w14:textId="77777777" w:rsidTr="00A06B7D">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2E181596" w14:textId="77777777" w:rsidR="007E7825" w:rsidRPr="006E3DCD" w:rsidRDefault="007E7825" w:rsidP="00A06B7D">
            <w:pPr>
              <w:spacing w:before="100" w:after="100" w:line="256" w:lineRule="auto"/>
              <w:ind w:left="142" w:right="34"/>
              <w:rPr>
                <w:rFonts w:ascii="Calibri" w:eastAsia="Times New Roman" w:hAnsi="Calibri" w:cs="Tahoma"/>
                <w:i/>
                <w:noProof/>
                <w:sz w:val="24"/>
                <w:szCs w:val="24"/>
                <w:lang w:eastAsia="en-GB"/>
              </w:rPr>
            </w:pPr>
            <w:r w:rsidRPr="006E3DCD">
              <w:rPr>
                <w:rFonts w:ascii="Calibri" w:eastAsia="Times New Roman" w:hAnsi="Calibri" w:cs="Tahoma"/>
                <w:i/>
                <w:noProof/>
                <w:sz w:val="24"/>
                <w:szCs w:val="24"/>
                <w:lang w:eastAsia="en-GB"/>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6D00DFF9" w14:textId="77777777" w:rsidR="007E7825" w:rsidRPr="006E3DCD" w:rsidRDefault="007E7825" w:rsidP="00A06B7D">
            <w:pPr>
              <w:spacing w:before="100" w:after="0" w:line="256" w:lineRule="auto"/>
              <w:ind w:left="142" w:right="34"/>
              <w:rPr>
                <w:rFonts w:ascii="Calibri" w:eastAsia="Times New Roman" w:hAnsi="Calibri" w:cs="Tahoma"/>
                <w:i/>
                <w:noProof/>
                <w:sz w:val="24"/>
                <w:szCs w:val="24"/>
                <w:lang w:eastAsia="en-GB"/>
              </w:rPr>
            </w:pPr>
            <w:r w:rsidRPr="006E3DCD">
              <w:rPr>
                <w:rFonts w:ascii="Calibri" w:eastAsia="Times New Roman" w:hAnsi="Calibri" w:cs="Tahoma"/>
                <w:i/>
                <w:noProof/>
                <w:sz w:val="24"/>
                <w:szCs w:val="24"/>
                <w:lang w:eastAsia="en-GB"/>
              </w:rPr>
              <w:t>Date:</w:t>
            </w:r>
          </w:p>
        </w:tc>
      </w:tr>
      <w:tr w:rsidR="007E7825" w:rsidRPr="006E3DCD" w14:paraId="5B2871D1" w14:textId="77777777" w:rsidTr="00A06B7D">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0FBC0ADA" w14:textId="77777777" w:rsidR="007E7825" w:rsidRPr="006E3DCD" w:rsidRDefault="007E7825" w:rsidP="00A06B7D">
            <w:pPr>
              <w:spacing w:after="0" w:line="256" w:lineRule="auto"/>
              <w:ind w:right="34"/>
              <w:rPr>
                <w:rFonts w:ascii="Calibri" w:eastAsia="Times New Roman" w:hAnsi="Calibri" w:cs="Tahoma"/>
                <w:i/>
                <w:noProof/>
                <w:sz w:val="24"/>
                <w:szCs w:val="24"/>
                <w:lang w:eastAsia="en-GB"/>
              </w:rPr>
            </w:pPr>
            <w:r w:rsidRPr="006E3DCD">
              <w:rPr>
                <w:rFonts w:ascii="Calibri" w:eastAsia="Times New Roman" w:hAnsi="Calibri" w:cs="Tahoma"/>
                <w:i/>
                <w:noProof/>
                <w:sz w:val="24"/>
                <w:szCs w:val="24"/>
                <w:lang w:eastAsia="en-GB"/>
              </w:rPr>
              <w:t xml:space="preserve">Provisional mark: </w:t>
            </w:r>
          </w:p>
          <w:p w14:paraId="3BF90458" w14:textId="77777777" w:rsidR="007E7825" w:rsidRPr="006E3DCD" w:rsidRDefault="007E7825" w:rsidP="00A06B7D">
            <w:pPr>
              <w:spacing w:after="0" w:line="256" w:lineRule="auto"/>
              <w:ind w:left="142" w:right="34"/>
              <w:rPr>
                <w:rFonts w:ascii="Calibri" w:eastAsia="Times New Roman" w:hAnsi="Calibri" w:cs="Tahoma"/>
                <w:i/>
                <w:sz w:val="24"/>
                <w:szCs w:val="24"/>
                <w:lang w:eastAsia="en-GB"/>
              </w:rPr>
            </w:pPr>
            <w:r w:rsidRPr="006E3DCD">
              <w:rPr>
                <w:rFonts w:ascii="Calibri" w:eastAsia="Times New Roman" w:hAnsi="Calibri" w:cs="Tahoma"/>
                <w:i/>
                <w:noProof/>
                <w:sz w:val="24"/>
                <w:szCs w:val="24"/>
                <w:lang w:eastAsia="en-GB"/>
              </w:rPr>
              <w:lastRenderedPageBreak/>
              <w:t>NB.  All marks are provisional until confirmed by the final examination board.</w:t>
            </w:r>
            <w:r w:rsidRPr="006E3DCD">
              <w:rPr>
                <w:rFonts w:ascii="Calibri" w:eastAsia="Times New Roman" w:hAnsi="Calibri" w:cs="Tahoma"/>
                <w:i/>
                <w:sz w:val="24"/>
                <w:szCs w:val="24"/>
                <w:lang w:eastAsia="en-GB"/>
              </w:rPr>
              <w:t xml:space="preserve"> </w:t>
            </w:r>
          </w:p>
        </w:tc>
      </w:tr>
      <w:bookmarkEnd w:id="0"/>
      <w:bookmarkEnd w:id="1"/>
      <w:bookmarkEnd w:id="2"/>
    </w:tbl>
    <w:p w14:paraId="2C5BDEC3" w14:textId="77777777" w:rsidR="007E7825" w:rsidRDefault="007E7825" w:rsidP="007E7825">
      <w:pPr>
        <w:spacing w:line="480" w:lineRule="auto"/>
        <w:rPr>
          <w:b/>
          <w:sz w:val="24"/>
          <w:szCs w:val="24"/>
        </w:rPr>
      </w:pPr>
    </w:p>
    <w:p w14:paraId="055C5892" w14:textId="2A9CD404" w:rsidR="00F872A1" w:rsidRPr="00307D3C" w:rsidRDefault="007E7825" w:rsidP="007E7825">
      <w:pPr>
        <w:spacing w:line="480" w:lineRule="auto"/>
        <w:rPr>
          <w:b/>
          <w:color w:val="FF0000"/>
          <w:sz w:val="24"/>
          <w:szCs w:val="24"/>
        </w:rPr>
      </w:pPr>
      <w:r>
        <w:rPr>
          <w:b/>
          <w:sz w:val="24"/>
          <w:szCs w:val="24"/>
        </w:rPr>
        <w:t xml:space="preserve">                              </w:t>
      </w:r>
      <w:r w:rsidR="00F872A1" w:rsidRPr="007C1591">
        <w:rPr>
          <w:b/>
          <w:sz w:val="24"/>
          <w:szCs w:val="24"/>
        </w:rPr>
        <w:t>John Milton’s Doctrine and Discipline of Divorce</w:t>
      </w:r>
    </w:p>
    <w:p w14:paraId="351E95A1" w14:textId="3B106BED" w:rsidR="00901927" w:rsidRDefault="002865FB" w:rsidP="00901927">
      <w:pPr>
        <w:spacing w:after="0" w:line="480" w:lineRule="auto"/>
        <w:jc w:val="both"/>
        <w:rPr>
          <w:rFonts w:ascii="Calibri" w:eastAsia="Times New Roman" w:hAnsi="Calibri" w:cs="Calibri"/>
          <w:color w:val="000000"/>
          <w:sz w:val="24"/>
          <w:szCs w:val="24"/>
          <w:lang w:eastAsia="en-GB"/>
        </w:rPr>
      </w:pPr>
      <w:r>
        <w:rPr>
          <w:rFonts w:ascii="Calibri" w:eastAsia="Times New Roman" w:hAnsi="Calibri" w:cs="Calibri"/>
          <w:noProof/>
          <w:color w:val="000000"/>
          <w:sz w:val="24"/>
          <w:szCs w:val="24"/>
          <w:lang w:eastAsia="en-GB"/>
        </w:rPr>
        <w:t>This presentation is</w:t>
      </w:r>
      <w:r w:rsidR="00901927" w:rsidRPr="00A943EA">
        <w:rPr>
          <w:rFonts w:ascii="Calibri" w:eastAsia="Times New Roman" w:hAnsi="Calibri" w:cs="Calibri"/>
          <w:noProof/>
          <w:color w:val="000000"/>
          <w:sz w:val="24"/>
          <w:szCs w:val="24"/>
          <w:lang w:eastAsia="en-GB"/>
        </w:rPr>
        <w:t xml:space="preserve"> going to explore</w:t>
      </w:r>
      <w:r w:rsidR="00901927" w:rsidRPr="00901927">
        <w:rPr>
          <w:rFonts w:ascii="Calibri" w:eastAsia="Times New Roman" w:hAnsi="Calibri" w:cs="Calibri"/>
          <w:color w:val="000000"/>
          <w:sz w:val="24"/>
          <w:szCs w:val="24"/>
          <w:lang w:eastAsia="en-GB"/>
        </w:rPr>
        <w:t xml:space="preserve"> </w:t>
      </w:r>
      <w:r w:rsidR="00901927">
        <w:rPr>
          <w:rFonts w:ascii="Calibri" w:eastAsia="Times New Roman" w:hAnsi="Calibri" w:cs="Calibri"/>
          <w:color w:val="000000"/>
          <w:sz w:val="24"/>
          <w:szCs w:val="24"/>
          <w:lang w:eastAsia="en-GB"/>
        </w:rPr>
        <w:t xml:space="preserve">John </w:t>
      </w:r>
      <w:r w:rsidR="00901927" w:rsidRPr="00901927">
        <w:rPr>
          <w:rFonts w:ascii="Calibri" w:eastAsia="Times New Roman" w:hAnsi="Calibri" w:cs="Calibri"/>
          <w:color w:val="000000"/>
          <w:sz w:val="24"/>
          <w:szCs w:val="24"/>
          <w:lang w:eastAsia="en-GB"/>
        </w:rPr>
        <w:t xml:space="preserve">Milton's </w:t>
      </w:r>
      <w:r w:rsidR="009D495E">
        <w:rPr>
          <w:rFonts w:ascii="Calibri" w:eastAsia="Times New Roman" w:hAnsi="Calibri" w:cs="Calibri"/>
          <w:color w:val="000000"/>
          <w:sz w:val="24"/>
          <w:szCs w:val="24"/>
          <w:lang w:eastAsia="en-GB"/>
        </w:rPr>
        <w:t>reasons</w:t>
      </w:r>
      <w:r w:rsidR="009D495E" w:rsidRPr="00901927">
        <w:rPr>
          <w:rFonts w:ascii="Calibri" w:eastAsia="Times New Roman" w:hAnsi="Calibri" w:cs="Calibri"/>
          <w:color w:val="000000"/>
          <w:sz w:val="24"/>
          <w:szCs w:val="24"/>
          <w:lang w:eastAsia="en-GB"/>
        </w:rPr>
        <w:t xml:space="preserve"> </w:t>
      </w:r>
      <w:r w:rsidR="00901927" w:rsidRPr="00901927">
        <w:rPr>
          <w:rFonts w:ascii="Calibri" w:eastAsia="Times New Roman" w:hAnsi="Calibri" w:cs="Calibri"/>
          <w:color w:val="000000"/>
          <w:sz w:val="24"/>
          <w:szCs w:val="24"/>
          <w:lang w:eastAsia="en-GB"/>
        </w:rPr>
        <w:t xml:space="preserve">for </w:t>
      </w:r>
      <w:r w:rsidR="00901927" w:rsidRPr="00F95C01">
        <w:rPr>
          <w:rFonts w:ascii="Calibri" w:eastAsia="Times New Roman" w:hAnsi="Calibri" w:cs="Calibri"/>
          <w:noProof/>
          <w:color w:val="000000"/>
          <w:sz w:val="24"/>
          <w:szCs w:val="24"/>
          <w:lang w:eastAsia="en-GB"/>
        </w:rPr>
        <w:t>divorc</w:t>
      </w:r>
      <w:r w:rsidR="008F2961" w:rsidRPr="00F95C01">
        <w:rPr>
          <w:rFonts w:ascii="Calibri" w:eastAsia="Times New Roman" w:hAnsi="Calibri" w:cs="Calibri"/>
          <w:noProof/>
          <w:color w:val="000000"/>
          <w:sz w:val="24"/>
          <w:szCs w:val="24"/>
          <w:lang w:eastAsia="en-GB"/>
        </w:rPr>
        <w:t>e</w:t>
      </w:r>
      <w:r w:rsidR="00CC0E6B">
        <w:rPr>
          <w:rFonts w:ascii="Calibri" w:eastAsia="Times New Roman" w:hAnsi="Calibri" w:cs="Calibri"/>
          <w:noProof/>
          <w:color w:val="000000"/>
          <w:sz w:val="24"/>
          <w:szCs w:val="24"/>
          <w:lang w:eastAsia="en-GB"/>
        </w:rPr>
        <w:t xml:space="preserve"> as he presents </w:t>
      </w:r>
      <w:r w:rsidR="00CC0E6B" w:rsidRPr="00CC0E6B">
        <w:rPr>
          <w:rFonts w:ascii="Calibri" w:eastAsia="Times New Roman" w:hAnsi="Calibri" w:cs="Calibri"/>
          <w:noProof/>
          <w:color w:val="000000"/>
          <w:sz w:val="24"/>
          <w:szCs w:val="24"/>
          <w:lang w:eastAsia="en-GB"/>
        </w:rPr>
        <w:t>them</w:t>
      </w:r>
      <w:r w:rsidR="00F95C01" w:rsidRPr="00CC0E6B">
        <w:rPr>
          <w:rFonts w:ascii="Calibri" w:eastAsia="Times New Roman" w:hAnsi="Calibri" w:cs="Calibri"/>
          <w:noProof/>
          <w:color w:val="000000"/>
          <w:sz w:val="24"/>
          <w:szCs w:val="24"/>
          <w:lang w:eastAsia="en-GB"/>
        </w:rPr>
        <w:t xml:space="preserve"> in</w:t>
      </w:r>
      <w:r w:rsidR="00F95C01">
        <w:rPr>
          <w:rFonts w:ascii="Calibri" w:eastAsia="Times New Roman" w:hAnsi="Calibri" w:cs="Calibri"/>
          <w:noProof/>
          <w:color w:val="000000"/>
          <w:sz w:val="24"/>
          <w:szCs w:val="24"/>
          <w:lang w:eastAsia="en-GB"/>
        </w:rPr>
        <w:t xml:space="preserve"> </w:t>
      </w:r>
      <w:r w:rsidR="00901927" w:rsidRPr="00F95C01">
        <w:rPr>
          <w:rFonts w:ascii="Calibri" w:eastAsia="Times New Roman" w:hAnsi="Calibri" w:cs="Calibri"/>
          <w:noProof/>
          <w:color w:val="000000"/>
          <w:sz w:val="24"/>
          <w:szCs w:val="24"/>
          <w:lang w:eastAsia="en-GB"/>
        </w:rPr>
        <w:t>his</w:t>
      </w:r>
      <w:r w:rsidR="00901927">
        <w:rPr>
          <w:rFonts w:ascii="Calibri" w:eastAsia="Times New Roman" w:hAnsi="Calibri" w:cs="Calibri"/>
          <w:color w:val="000000"/>
          <w:sz w:val="24"/>
          <w:szCs w:val="24"/>
          <w:lang w:eastAsia="en-GB"/>
        </w:rPr>
        <w:t xml:space="preserve"> </w:t>
      </w:r>
      <w:r w:rsidR="00901927">
        <w:rPr>
          <w:rFonts w:ascii="Calibri" w:eastAsia="Times New Roman" w:hAnsi="Calibri" w:cs="Calibri"/>
          <w:noProof/>
          <w:color w:val="000000"/>
          <w:sz w:val="24"/>
          <w:szCs w:val="24"/>
          <w:lang w:eastAsia="en-GB"/>
        </w:rPr>
        <w:t xml:space="preserve">publication </w:t>
      </w:r>
      <w:r w:rsidR="00901927" w:rsidRPr="00065510">
        <w:rPr>
          <w:rFonts w:ascii="Calibri" w:eastAsia="Times New Roman" w:hAnsi="Calibri" w:cs="Calibri"/>
          <w:i/>
          <w:noProof/>
          <w:color w:val="000000"/>
          <w:sz w:val="24"/>
          <w:szCs w:val="24"/>
          <w:lang w:eastAsia="en-GB"/>
        </w:rPr>
        <w:t>The</w:t>
      </w:r>
      <w:r w:rsidR="00901927" w:rsidRPr="00901927">
        <w:rPr>
          <w:rFonts w:ascii="Calibri" w:eastAsia="Times New Roman" w:hAnsi="Calibri" w:cs="Calibri"/>
          <w:noProof/>
          <w:color w:val="000000"/>
          <w:sz w:val="24"/>
          <w:szCs w:val="24"/>
          <w:lang w:eastAsia="en-GB"/>
        </w:rPr>
        <w:t xml:space="preserve"> </w:t>
      </w:r>
      <w:r w:rsidR="00901927" w:rsidRPr="00065510">
        <w:rPr>
          <w:rFonts w:ascii="Calibri" w:eastAsia="Times New Roman" w:hAnsi="Calibri" w:cs="Calibri"/>
          <w:i/>
          <w:noProof/>
          <w:color w:val="000000"/>
          <w:sz w:val="24"/>
          <w:szCs w:val="24"/>
          <w:lang w:eastAsia="en-GB"/>
        </w:rPr>
        <w:t>Doctrine and Discipline of Divorce</w:t>
      </w:r>
      <w:r w:rsidR="00901927">
        <w:rPr>
          <w:rFonts w:ascii="Calibri" w:eastAsia="Times New Roman" w:hAnsi="Calibri" w:cs="Calibri"/>
          <w:noProof/>
          <w:color w:val="000000"/>
          <w:sz w:val="24"/>
          <w:szCs w:val="24"/>
          <w:lang w:eastAsia="en-GB"/>
        </w:rPr>
        <w:t xml:space="preserve"> (164</w:t>
      </w:r>
      <w:r w:rsidR="00892078">
        <w:rPr>
          <w:rFonts w:ascii="Calibri" w:eastAsia="Times New Roman" w:hAnsi="Calibri" w:cs="Calibri"/>
          <w:noProof/>
          <w:color w:val="000000"/>
          <w:sz w:val="24"/>
          <w:szCs w:val="24"/>
          <w:lang w:eastAsia="en-GB"/>
        </w:rPr>
        <w:t>4</w:t>
      </w:r>
      <w:r w:rsidR="00901927">
        <w:rPr>
          <w:rFonts w:ascii="Calibri" w:eastAsia="Times New Roman" w:hAnsi="Calibri" w:cs="Calibri"/>
          <w:noProof/>
          <w:color w:val="000000"/>
          <w:sz w:val="24"/>
          <w:szCs w:val="24"/>
          <w:lang w:eastAsia="en-GB"/>
        </w:rPr>
        <w:t>)</w:t>
      </w:r>
      <w:r w:rsidR="00901927" w:rsidRPr="00901927">
        <w:rPr>
          <w:rFonts w:ascii="Calibri" w:eastAsia="Times New Roman" w:hAnsi="Calibri" w:cs="Calibri"/>
          <w:noProof/>
          <w:color w:val="000000"/>
          <w:sz w:val="24"/>
          <w:szCs w:val="24"/>
          <w:lang w:eastAsia="en-GB"/>
        </w:rPr>
        <w:t>.</w:t>
      </w:r>
      <w:r w:rsidR="006C6613">
        <w:rPr>
          <w:rStyle w:val="FootnoteReference"/>
          <w:rFonts w:ascii="Calibri" w:eastAsia="Times New Roman" w:hAnsi="Calibri" w:cs="Calibri"/>
          <w:noProof/>
          <w:color w:val="000000"/>
          <w:sz w:val="24"/>
          <w:szCs w:val="24"/>
          <w:lang w:eastAsia="en-GB"/>
        </w:rPr>
        <w:footnoteReference w:id="1"/>
      </w:r>
      <w:r w:rsidR="006370D7">
        <w:rPr>
          <w:rFonts w:ascii="Calibri" w:eastAsia="Times New Roman" w:hAnsi="Calibri" w:cs="Calibri"/>
          <w:noProof/>
          <w:color w:val="000000"/>
          <w:sz w:val="24"/>
          <w:szCs w:val="24"/>
          <w:lang w:eastAsia="en-GB"/>
        </w:rPr>
        <w:t xml:space="preserve"> </w:t>
      </w:r>
      <w:r w:rsidR="00CC0E6B">
        <w:rPr>
          <w:rFonts w:ascii="Calibri" w:eastAsia="Times New Roman" w:hAnsi="Calibri" w:cs="Calibri"/>
          <w:noProof/>
          <w:color w:val="000000"/>
          <w:sz w:val="24"/>
          <w:szCs w:val="24"/>
          <w:lang w:eastAsia="en-GB"/>
        </w:rPr>
        <w:t>It</w:t>
      </w:r>
      <w:r w:rsidR="00901927" w:rsidRPr="00BF7C0E">
        <w:rPr>
          <w:rFonts w:ascii="Calibri" w:eastAsia="Times New Roman" w:hAnsi="Calibri" w:cs="Calibri"/>
          <w:noProof/>
          <w:color w:val="000000"/>
          <w:sz w:val="24"/>
          <w:szCs w:val="24"/>
          <w:lang w:eastAsia="en-GB"/>
        </w:rPr>
        <w:t xml:space="preserve"> will look at </w:t>
      </w:r>
      <w:r w:rsidR="00F50B1A" w:rsidRPr="00BF7C0E">
        <w:rPr>
          <w:rFonts w:ascii="Calibri" w:eastAsia="Times New Roman" w:hAnsi="Calibri" w:cs="Calibri"/>
          <w:noProof/>
          <w:color w:val="000000"/>
          <w:sz w:val="24"/>
          <w:szCs w:val="24"/>
          <w:lang w:eastAsia="en-GB"/>
        </w:rPr>
        <w:t xml:space="preserve">some of </w:t>
      </w:r>
      <w:r w:rsidR="00CC0E6B">
        <w:rPr>
          <w:rFonts w:ascii="Calibri" w:eastAsia="Times New Roman" w:hAnsi="Calibri" w:cs="Calibri"/>
          <w:noProof/>
          <w:color w:val="000000"/>
          <w:sz w:val="24"/>
          <w:szCs w:val="24"/>
          <w:lang w:eastAsia="en-GB"/>
        </w:rPr>
        <w:t>his</w:t>
      </w:r>
      <w:r w:rsidR="00A943EA" w:rsidRPr="00BF7C0E">
        <w:rPr>
          <w:rFonts w:ascii="Calibri" w:eastAsia="Times New Roman" w:hAnsi="Calibri" w:cs="Calibri"/>
          <w:noProof/>
          <w:color w:val="000000"/>
          <w:sz w:val="24"/>
          <w:szCs w:val="24"/>
          <w:lang w:eastAsia="en-GB"/>
        </w:rPr>
        <w:t xml:space="preserve"> </w:t>
      </w:r>
      <w:r w:rsidR="009E2A2F" w:rsidRPr="00BF7C0E">
        <w:rPr>
          <w:rFonts w:ascii="Calibri" w:eastAsia="Times New Roman" w:hAnsi="Calibri" w:cs="Calibri"/>
          <w:noProof/>
          <w:color w:val="000000"/>
          <w:sz w:val="24"/>
          <w:szCs w:val="24"/>
          <w:lang w:eastAsia="en-GB"/>
        </w:rPr>
        <w:t>arguments</w:t>
      </w:r>
      <w:r w:rsidR="009E2A2F">
        <w:rPr>
          <w:rFonts w:ascii="Calibri" w:eastAsia="Times New Roman" w:hAnsi="Calibri" w:cs="Calibri"/>
          <w:noProof/>
          <w:color w:val="000000"/>
          <w:sz w:val="24"/>
          <w:szCs w:val="24"/>
          <w:lang w:eastAsia="en-GB"/>
        </w:rPr>
        <w:t xml:space="preserve"> or </w:t>
      </w:r>
      <w:r w:rsidR="009E2A2F" w:rsidRPr="009E2A2F">
        <w:rPr>
          <w:rFonts w:ascii="Calibri" w:eastAsia="Times New Roman" w:hAnsi="Calibri" w:cs="Calibri"/>
          <w:noProof/>
          <w:color w:val="000000"/>
          <w:sz w:val="24"/>
          <w:szCs w:val="24"/>
          <w:lang w:eastAsia="en-GB"/>
        </w:rPr>
        <w:t>point</w:t>
      </w:r>
      <w:r w:rsidR="009E2A2F">
        <w:rPr>
          <w:rFonts w:ascii="Calibri" w:eastAsia="Times New Roman" w:hAnsi="Calibri" w:cs="Calibri"/>
          <w:noProof/>
          <w:color w:val="000000"/>
          <w:sz w:val="24"/>
          <w:szCs w:val="24"/>
          <w:lang w:eastAsia="en-GB"/>
        </w:rPr>
        <w:t>s</w:t>
      </w:r>
      <w:r w:rsidR="009E2A2F">
        <w:rPr>
          <w:rFonts w:ascii="Calibri" w:eastAsia="Times New Roman" w:hAnsi="Calibri" w:cs="Calibri"/>
          <w:color w:val="000000"/>
          <w:sz w:val="24"/>
          <w:szCs w:val="24"/>
          <w:lang w:eastAsia="en-GB"/>
        </w:rPr>
        <w:t xml:space="preserve"> of view </w:t>
      </w:r>
      <w:r w:rsidR="00A943EA">
        <w:rPr>
          <w:rFonts w:ascii="Calibri" w:eastAsia="Times New Roman" w:hAnsi="Calibri" w:cs="Calibri"/>
          <w:color w:val="000000"/>
          <w:sz w:val="24"/>
          <w:szCs w:val="24"/>
          <w:lang w:eastAsia="en-GB"/>
        </w:rPr>
        <w:t xml:space="preserve">and </w:t>
      </w:r>
      <w:r w:rsidR="00901927" w:rsidRPr="00901927">
        <w:rPr>
          <w:rFonts w:ascii="Calibri" w:eastAsia="Times New Roman" w:hAnsi="Calibri" w:cs="Calibri"/>
          <w:color w:val="000000"/>
          <w:sz w:val="24"/>
          <w:szCs w:val="24"/>
          <w:lang w:eastAsia="en-GB"/>
        </w:rPr>
        <w:t xml:space="preserve">their relevance </w:t>
      </w:r>
      <w:r w:rsidR="00901927" w:rsidRPr="00CF27A7">
        <w:rPr>
          <w:rFonts w:ascii="Calibri" w:eastAsia="Times New Roman" w:hAnsi="Calibri" w:cs="Calibri"/>
          <w:noProof/>
          <w:color w:val="000000"/>
          <w:sz w:val="24"/>
          <w:szCs w:val="24"/>
          <w:lang w:eastAsia="en-GB"/>
        </w:rPr>
        <w:t xml:space="preserve">in the context of the time they </w:t>
      </w:r>
      <w:r w:rsidR="00901927" w:rsidRPr="0077203A">
        <w:rPr>
          <w:rFonts w:ascii="Calibri" w:eastAsia="Times New Roman" w:hAnsi="Calibri" w:cs="Calibri"/>
          <w:noProof/>
          <w:color w:val="000000"/>
          <w:sz w:val="24"/>
          <w:szCs w:val="24"/>
          <w:lang w:eastAsia="en-GB"/>
        </w:rPr>
        <w:t>were written</w:t>
      </w:r>
      <w:r w:rsidR="00CC0E6B">
        <w:rPr>
          <w:rFonts w:ascii="Calibri" w:eastAsia="Times New Roman" w:hAnsi="Calibri" w:cs="Calibri"/>
          <w:noProof/>
          <w:color w:val="000000"/>
          <w:sz w:val="24"/>
          <w:szCs w:val="24"/>
          <w:lang w:eastAsia="en-GB"/>
        </w:rPr>
        <w:t xml:space="preserve"> </w:t>
      </w:r>
      <w:r w:rsidR="00CC0E6B" w:rsidRPr="0077203A">
        <w:rPr>
          <w:rFonts w:ascii="Calibri" w:eastAsia="Times New Roman" w:hAnsi="Calibri" w:cs="Calibri"/>
          <w:noProof/>
          <w:color w:val="000000"/>
          <w:sz w:val="24"/>
          <w:szCs w:val="24"/>
          <w:lang w:eastAsia="en-GB"/>
        </w:rPr>
        <w:t>in</w:t>
      </w:r>
      <w:r w:rsidR="009D495E">
        <w:rPr>
          <w:rFonts w:ascii="Calibri" w:eastAsia="Times New Roman" w:hAnsi="Calibri" w:cs="Calibri"/>
          <w:noProof/>
          <w:color w:val="000000"/>
          <w:sz w:val="24"/>
          <w:szCs w:val="24"/>
          <w:lang w:eastAsia="en-GB"/>
        </w:rPr>
        <w:t>.</w:t>
      </w:r>
      <w:r w:rsidR="00901927" w:rsidRPr="00901927">
        <w:rPr>
          <w:rFonts w:ascii="Calibri" w:eastAsia="Times New Roman" w:hAnsi="Calibri" w:cs="Calibri"/>
          <w:color w:val="000000"/>
          <w:sz w:val="24"/>
          <w:szCs w:val="24"/>
          <w:lang w:eastAsia="en-GB"/>
        </w:rPr>
        <w:t xml:space="preserve"> Some comments will </w:t>
      </w:r>
      <w:r w:rsidR="00901927" w:rsidRPr="0077203A">
        <w:rPr>
          <w:rFonts w:ascii="Calibri" w:eastAsia="Times New Roman" w:hAnsi="Calibri" w:cs="Calibri"/>
          <w:noProof/>
          <w:color w:val="000000"/>
          <w:sz w:val="24"/>
          <w:szCs w:val="24"/>
          <w:lang w:eastAsia="en-GB"/>
        </w:rPr>
        <w:t>be made</w:t>
      </w:r>
      <w:r w:rsidR="00901927" w:rsidRPr="00901927">
        <w:rPr>
          <w:rFonts w:ascii="Calibri" w:eastAsia="Times New Roman" w:hAnsi="Calibri" w:cs="Calibri"/>
          <w:color w:val="000000"/>
          <w:sz w:val="24"/>
          <w:szCs w:val="24"/>
          <w:lang w:eastAsia="en-GB"/>
        </w:rPr>
        <w:t xml:space="preserve"> </w:t>
      </w:r>
      <w:r w:rsidR="00CC0E6B">
        <w:rPr>
          <w:rFonts w:ascii="Calibri" w:eastAsia="Times New Roman" w:hAnsi="Calibri" w:cs="Calibri"/>
          <w:color w:val="000000"/>
          <w:sz w:val="24"/>
          <w:szCs w:val="24"/>
          <w:lang w:eastAsia="en-GB"/>
        </w:rPr>
        <w:t>about</w:t>
      </w:r>
      <w:r w:rsidR="00901927" w:rsidRPr="00901927">
        <w:rPr>
          <w:rFonts w:ascii="Calibri" w:eastAsia="Times New Roman" w:hAnsi="Calibri" w:cs="Calibri"/>
          <w:color w:val="000000"/>
          <w:sz w:val="24"/>
          <w:szCs w:val="24"/>
          <w:lang w:eastAsia="en-GB"/>
        </w:rPr>
        <w:t xml:space="preserve"> </w:t>
      </w:r>
      <w:r w:rsidR="00A943EA">
        <w:rPr>
          <w:rFonts w:ascii="Calibri" w:eastAsia="Times New Roman" w:hAnsi="Calibri" w:cs="Calibri"/>
          <w:color w:val="000000"/>
          <w:sz w:val="24"/>
          <w:szCs w:val="24"/>
          <w:lang w:eastAsia="en-GB"/>
        </w:rPr>
        <w:t>Milton’s</w:t>
      </w:r>
      <w:r w:rsidR="00901927" w:rsidRPr="00901927">
        <w:rPr>
          <w:rFonts w:ascii="Calibri" w:eastAsia="Times New Roman" w:hAnsi="Calibri" w:cs="Calibri"/>
          <w:color w:val="000000"/>
          <w:sz w:val="24"/>
          <w:szCs w:val="24"/>
          <w:lang w:eastAsia="en-GB"/>
        </w:rPr>
        <w:t xml:space="preserve"> </w:t>
      </w:r>
      <w:r w:rsidR="00901927" w:rsidRPr="0077203A">
        <w:rPr>
          <w:rFonts w:ascii="Calibri" w:eastAsia="Times New Roman" w:hAnsi="Calibri" w:cs="Calibri"/>
          <w:noProof/>
          <w:color w:val="000000"/>
          <w:sz w:val="24"/>
          <w:szCs w:val="24"/>
          <w:lang w:eastAsia="en-GB"/>
        </w:rPr>
        <w:t>personal</w:t>
      </w:r>
      <w:r w:rsidR="00901927" w:rsidRPr="00901927">
        <w:rPr>
          <w:rFonts w:ascii="Calibri" w:eastAsia="Times New Roman" w:hAnsi="Calibri" w:cs="Calibri"/>
          <w:color w:val="000000"/>
          <w:sz w:val="24"/>
          <w:szCs w:val="24"/>
          <w:lang w:eastAsia="en-GB"/>
        </w:rPr>
        <w:t xml:space="preserve"> situation and how </w:t>
      </w:r>
      <w:r w:rsidR="00CC0E6B">
        <w:rPr>
          <w:rFonts w:ascii="Calibri" w:eastAsia="Times New Roman" w:hAnsi="Calibri" w:cs="Calibri"/>
          <w:color w:val="000000"/>
          <w:sz w:val="24"/>
          <w:szCs w:val="24"/>
          <w:lang w:eastAsia="en-GB"/>
        </w:rPr>
        <w:t>influenced</w:t>
      </w:r>
      <w:r w:rsidR="00901927" w:rsidRPr="00901927">
        <w:rPr>
          <w:rFonts w:ascii="Calibri" w:eastAsia="Times New Roman" w:hAnsi="Calibri" w:cs="Calibri"/>
          <w:color w:val="000000"/>
          <w:sz w:val="24"/>
          <w:szCs w:val="24"/>
          <w:lang w:eastAsia="en-GB"/>
        </w:rPr>
        <w:t xml:space="preserve"> his arguments might have been by </w:t>
      </w:r>
      <w:r w:rsidR="00307D3C">
        <w:rPr>
          <w:rFonts w:ascii="Calibri" w:eastAsia="Times New Roman" w:hAnsi="Calibri" w:cs="Calibri"/>
          <w:color w:val="000000"/>
          <w:sz w:val="24"/>
          <w:szCs w:val="24"/>
          <w:lang w:eastAsia="en-GB"/>
        </w:rPr>
        <w:t xml:space="preserve">his </w:t>
      </w:r>
      <w:r w:rsidR="00307D3C" w:rsidRPr="0077203A">
        <w:rPr>
          <w:rFonts w:ascii="Calibri" w:eastAsia="Times New Roman" w:hAnsi="Calibri" w:cs="Calibri"/>
          <w:noProof/>
          <w:color w:val="000000"/>
          <w:sz w:val="24"/>
          <w:szCs w:val="24"/>
          <w:lang w:eastAsia="en-GB"/>
        </w:rPr>
        <w:t>own</w:t>
      </w:r>
      <w:r w:rsidR="00307D3C">
        <w:rPr>
          <w:rFonts w:ascii="Calibri" w:eastAsia="Times New Roman" w:hAnsi="Calibri" w:cs="Calibri"/>
          <w:color w:val="000000"/>
          <w:sz w:val="24"/>
          <w:szCs w:val="24"/>
          <w:lang w:eastAsia="en-GB"/>
        </w:rPr>
        <w:t xml:space="preserve"> </w:t>
      </w:r>
      <w:r w:rsidR="009E2A2F" w:rsidRPr="009E2A2F">
        <w:rPr>
          <w:rFonts w:ascii="Calibri" w:eastAsia="Times New Roman" w:hAnsi="Calibri" w:cs="Calibri"/>
          <w:noProof/>
          <w:color w:val="000000"/>
          <w:sz w:val="24"/>
          <w:szCs w:val="24"/>
          <w:lang w:eastAsia="en-GB"/>
        </w:rPr>
        <w:t>circumstances</w:t>
      </w:r>
      <w:r w:rsidR="00716940">
        <w:rPr>
          <w:rFonts w:ascii="Calibri" w:eastAsia="Times New Roman" w:hAnsi="Calibri" w:cs="Calibri"/>
          <w:color w:val="000000"/>
          <w:sz w:val="24"/>
          <w:szCs w:val="24"/>
          <w:lang w:eastAsia="en-GB"/>
        </w:rPr>
        <w:t>.</w:t>
      </w:r>
    </w:p>
    <w:p w14:paraId="77AA0E82" w14:textId="40B50EE5" w:rsidR="007E7825" w:rsidRPr="007E7825" w:rsidRDefault="00575C42" w:rsidP="007E7825">
      <w:pPr>
        <w:spacing w:after="0" w:line="480" w:lineRule="auto"/>
        <w:jc w:val="both"/>
        <w:rPr>
          <w:rFonts w:ascii="Calibri" w:eastAsia="Times New Roman" w:hAnsi="Calibri" w:cs="Calibri"/>
          <w:color w:val="000000"/>
          <w:sz w:val="24"/>
          <w:szCs w:val="24"/>
          <w:lang w:eastAsia="en-GB"/>
        </w:rPr>
      </w:pPr>
      <w:r w:rsidRPr="001265A2">
        <w:rPr>
          <w:rFonts w:ascii="Calibri" w:eastAsia="Times New Roman" w:hAnsi="Calibri" w:cs="Calibri"/>
          <w:i/>
          <w:color w:val="000000"/>
          <w:sz w:val="24"/>
          <w:szCs w:val="24"/>
          <w:lang w:eastAsia="en-GB"/>
        </w:rPr>
        <w:t>The Doctrine and Discipline of Divorce</w:t>
      </w:r>
      <w:r>
        <w:rPr>
          <w:rFonts w:ascii="Calibri" w:eastAsia="Times New Roman" w:hAnsi="Calibri" w:cs="Calibri"/>
          <w:color w:val="000000"/>
          <w:sz w:val="24"/>
          <w:szCs w:val="24"/>
          <w:lang w:eastAsia="en-GB"/>
        </w:rPr>
        <w:t xml:space="preserve"> </w:t>
      </w:r>
      <w:r w:rsidR="003F73BF" w:rsidRPr="003F73BF">
        <w:rPr>
          <w:rFonts w:ascii="Calibri" w:eastAsia="Times New Roman" w:hAnsi="Calibri" w:cs="Calibri"/>
          <w:noProof/>
          <w:color w:val="000000"/>
          <w:sz w:val="24"/>
          <w:szCs w:val="24"/>
          <w:lang w:eastAsia="en-GB"/>
        </w:rPr>
        <w:t>(</w:t>
      </w:r>
      <w:r w:rsidR="003F73BF">
        <w:rPr>
          <w:rFonts w:ascii="Calibri" w:eastAsia="Times New Roman" w:hAnsi="Calibri" w:cs="Calibri"/>
          <w:noProof/>
          <w:color w:val="000000"/>
          <w:sz w:val="24"/>
          <w:szCs w:val="24"/>
          <w:lang w:eastAsia="en-GB"/>
        </w:rPr>
        <w:t>164</w:t>
      </w:r>
      <w:r w:rsidR="00892078">
        <w:rPr>
          <w:rFonts w:ascii="Calibri" w:eastAsia="Times New Roman" w:hAnsi="Calibri" w:cs="Calibri"/>
          <w:noProof/>
          <w:color w:val="000000"/>
          <w:sz w:val="24"/>
          <w:szCs w:val="24"/>
          <w:lang w:eastAsia="en-GB"/>
        </w:rPr>
        <w:t>4</w:t>
      </w:r>
      <w:r w:rsidR="003F73BF">
        <w:rPr>
          <w:rFonts w:ascii="Calibri" w:eastAsia="Times New Roman" w:hAnsi="Calibri" w:cs="Calibri"/>
          <w:noProof/>
          <w:color w:val="000000"/>
          <w:sz w:val="24"/>
          <w:szCs w:val="24"/>
          <w:lang w:eastAsia="en-GB"/>
        </w:rPr>
        <w:t xml:space="preserve">) </w:t>
      </w:r>
      <w:r w:rsidR="00B63240">
        <w:rPr>
          <w:rFonts w:ascii="Calibri" w:eastAsia="Times New Roman" w:hAnsi="Calibri" w:cs="Calibri"/>
          <w:noProof/>
          <w:color w:val="000000"/>
          <w:sz w:val="24"/>
          <w:szCs w:val="24"/>
          <w:lang w:eastAsia="en-GB"/>
        </w:rPr>
        <w:t>are</w:t>
      </w:r>
      <w:r w:rsidRPr="00C6791F">
        <w:rPr>
          <w:rFonts w:ascii="Calibri" w:eastAsia="Times New Roman" w:hAnsi="Calibri" w:cs="Calibri"/>
          <w:noProof/>
          <w:color w:val="000000"/>
          <w:sz w:val="24"/>
          <w:szCs w:val="24"/>
          <w:lang w:eastAsia="en-GB"/>
        </w:rPr>
        <w:t xml:space="preserve"> divided</w:t>
      </w:r>
      <w:r>
        <w:rPr>
          <w:rFonts w:ascii="Calibri" w:eastAsia="Times New Roman" w:hAnsi="Calibri" w:cs="Calibri"/>
          <w:color w:val="000000"/>
          <w:sz w:val="24"/>
          <w:szCs w:val="24"/>
          <w:lang w:eastAsia="en-GB"/>
        </w:rPr>
        <w:t xml:space="preserve"> </w:t>
      </w:r>
      <w:r w:rsidRPr="00C6791F">
        <w:rPr>
          <w:rFonts w:ascii="Calibri" w:eastAsia="Times New Roman" w:hAnsi="Calibri" w:cs="Calibri"/>
          <w:noProof/>
          <w:color w:val="000000"/>
          <w:sz w:val="24"/>
          <w:szCs w:val="24"/>
          <w:lang w:eastAsia="en-GB"/>
        </w:rPr>
        <w:t>in</w:t>
      </w:r>
      <w:r w:rsidR="00C6791F">
        <w:rPr>
          <w:rFonts w:ascii="Calibri" w:eastAsia="Times New Roman" w:hAnsi="Calibri" w:cs="Calibri"/>
          <w:noProof/>
          <w:color w:val="000000"/>
          <w:sz w:val="24"/>
          <w:szCs w:val="24"/>
          <w:lang w:eastAsia="en-GB"/>
        </w:rPr>
        <w:t>to</w:t>
      </w:r>
      <w:r w:rsidR="00972D2B">
        <w:rPr>
          <w:rFonts w:ascii="Calibri" w:eastAsia="Times New Roman" w:hAnsi="Calibri" w:cs="Calibri"/>
          <w:color w:val="000000"/>
          <w:sz w:val="24"/>
          <w:szCs w:val="24"/>
          <w:lang w:eastAsia="en-GB"/>
        </w:rPr>
        <w:t xml:space="preserve"> </w:t>
      </w:r>
      <w:r w:rsidR="00A102B4">
        <w:rPr>
          <w:rFonts w:ascii="Calibri" w:eastAsia="Times New Roman" w:hAnsi="Calibri" w:cs="Calibri"/>
          <w:color w:val="000000"/>
          <w:sz w:val="24"/>
          <w:szCs w:val="24"/>
          <w:lang w:eastAsia="en-GB"/>
        </w:rPr>
        <w:t>several</w:t>
      </w:r>
      <w:r w:rsidR="00972D2B">
        <w:rPr>
          <w:rFonts w:ascii="Calibri" w:eastAsia="Times New Roman" w:hAnsi="Calibri" w:cs="Calibri"/>
          <w:color w:val="000000"/>
          <w:sz w:val="24"/>
          <w:szCs w:val="24"/>
          <w:lang w:eastAsia="en-GB"/>
        </w:rPr>
        <w:t xml:space="preserve"> chapters</w:t>
      </w:r>
      <w:r w:rsidR="00A102B4">
        <w:rPr>
          <w:rFonts w:ascii="Calibri" w:eastAsia="Times New Roman" w:hAnsi="Calibri" w:cs="Calibri"/>
          <w:color w:val="000000"/>
          <w:sz w:val="24"/>
          <w:szCs w:val="24"/>
          <w:lang w:eastAsia="en-GB"/>
        </w:rPr>
        <w:t xml:space="preserve"> (22 in </w:t>
      </w:r>
      <w:r w:rsidR="00F95AA5">
        <w:rPr>
          <w:rFonts w:ascii="Calibri" w:eastAsia="Times New Roman" w:hAnsi="Calibri" w:cs="Calibri"/>
          <w:color w:val="000000"/>
          <w:sz w:val="24"/>
          <w:szCs w:val="24"/>
          <w:lang w:eastAsia="en-GB"/>
        </w:rPr>
        <w:t xml:space="preserve">the </w:t>
      </w:r>
      <w:r w:rsidR="00A102B4" w:rsidRPr="00F95AA5">
        <w:rPr>
          <w:rFonts w:ascii="Calibri" w:eastAsia="Times New Roman" w:hAnsi="Calibri" w:cs="Calibri"/>
          <w:noProof/>
          <w:color w:val="000000"/>
          <w:sz w:val="24"/>
          <w:szCs w:val="24"/>
          <w:lang w:eastAsia="en-GB"/>
        </w:rPr>
        <w:t>second</w:t>
      </w:r>
      <w:r w:rsidR="00A102B4">
        <w:rPr>
          <w:rFonts w:ascii="Calibri" w:eastAsia="Times New Roman" w:hAnsi="Calibri" w:cs="Calibri"/>
          <w:color w:val="000000"/>
          <w:sz w:val="24"/>
          <w:szCs w:val="24"/>
          <w:lang w:eastAsia="en-GB"/>
        </w:rPr>
        <w:t xml:space="preserve"> edition)</w:t>
      </w:r>
      <w:r>
        <w:rPr>
          <w:rFonts w:ascii="Calibri" w:eastAsia="Times New Roman" w:hAnsi="Calibri" w:cs="Calibri"/>
          <w:color w:val="000000"/>
          <w:sz w:val="24"/>
          <w:szCs w:val="24"/>
          <w:lang w:eastAsia="en-GB"/>
        </w:rPr>
        <w:t xml:space="preserve">. In this short </w:t>
      </w:r>
      <w:r w:rsidRPr="00C6791F">
        <w:rPr>
          <w:rFonts w:ascii="Calibri" w:eastAsia="Times New Roman" w:hAnsi="Calibri" w:cs="Calibri"/>
          <w:noProof/>
          <w:color w:val="000000"/>
          <w:sz w:val="24"/>
          <w:szCs w:val="24"/>
          <w:lang w:eastAsia="en-GB"/>
        </w:rPr>
        <w:t>presentation</w:t>
      </w:r>
      <w:r w:rsidR="00C6791F">
        <w:rPr>
          <w:rFonts w:ascii="Calibri" w:eastAsia="Times New Roman" w:hAnsi="Calibri" w:cs="Calibri"/>
          <w:noProof/>
          <w:color w:val="000000"/>
          <w:sz w:val="24"/>
          <w:szCs w:val="24"/>
          <w:lang w:eastAsia="en-GB"/>
        </w:rPr>
        <w:t>,</w:t>
      </w:r>
      <w:r>
        <w:rPr>
          <w:rFonts w:ascii="Calibri" w:eastAsia="Times New Roman" w:hAnsi="Calibri" w:cs="Calibri"/>
          <w:color w:val="000000"/>
          <w:sz w:val="24"/>
          <w:szCs w:val="24"/>
          <w:lang w:eastAsia="en-GB"/>
        </w:rPr>
        <w:t xml:space="preserve"> </w:t>
      </w:r>
      <w:r w:rsidRPr="00C6791F">
        <w:rPr>
          <w:rFonts w:ascii="Calibri" w:eastAsia="Times New Roman" w:hAnsi="Calibri" w:cs="Calibri"/>
          <w:noProof/>
          <w:color w:val="000000"/>
          <w:sz w:val="24"/>
          <w:szCs w:val="24"/>
          <w:lang w:eastAsia="en-GB"/>
        </w:rPr>
        <w:t>I</w:t>
      </w:r>
      <w:r>
        <w:rPr>
          <w:rFonts w:ascii="Calibri" w:eastAsia="Times New Roman" w:hAnsi="Calibri" w:cs="Calibri"/>
          <w:color w:val="000000"/>
          <w:sz w:val="24"/>
          <w:szCs w:val="24"/>
          <w:lang w:eastAsia="en-GB"/>
        </w:rPr>
        <w:t xml:space="preserve"> am aiming to summarise the main points rather than addressing </w:t>
      </w:r>
      <w:r w:rsidR="00C6791F">
        <w:rPr>
          <w:rFonts w:ascii="Calibri" w:eastAsia="Times New Roman" w:hAnsi="Calibri" w:cs="Calibri"/>
          <w:color w:val="000000"/>
          <w:sz w:val="24"/>
          <w:szCs w:val="24"/>
          <w:lang w:eastAsia="en-GB"/>
        </w:rPr>
        <w:t>each</w:t>
      </w:r>
      <w:r>
        <w:rPr>
          <w:rFonts w:ascii="Calibri" w:eastAsia="Times New Roman" w:hAnsi="Calibri" w:cs="Calibri"/>
          <w:color w:val="000000"/>
          <w:sz w:val="24"/>
          <w:szCs w:val="24"/>
          <w:lang w:eastAsia="en-GB"/>
        </w:rPr>
        <w:t xml:space="preserve"> </w:t>
      </w:r>
      <w:r w:rsidRPr="00B63240">
        <w:rPr>
          <w:rFonts w:ascii="Calibri" w:eastAsia="Times New Roman" w:hAnsi="Calibri" w:cs="Calibri"/>
          <w:noProof/>
          <w:color w:val="000000"/>
          <w:sz w:val="24"/>
          <w:szCs w:val="24"/>
          <w:lang w:eastAsia="en-GB"/>
        </w:rPr>
        <w:t>chapter</w:t>
      </w:r>
      <w:r>
        <w:rPr>
          <w:rFonts w:ascii="Calibri" w:eastAsia="Times New Roman" w:hAnsi="Calibri" w:cs="Calibri"/>
          <w:color w:val="000000"/>
          <w:sz w:val="24"/>
          <w:szCs w:val="24"/>
          <w:lang w:eastAsia="en-GB"/>
        </w:rPr>
        <w:t xml:space="preserve"> separately.</w:t>
      </w:r>
      <w:r w:rsidR="009E77EE">
        <w:rPr>
          <w:rFonts w:ascii="Calibri" w:eastAsia="Times New Roman" w:hAnsi="Calibri" w:cs="Calibri"/>
          <w:color w:val="000000"/>
          <w:sz w:val="24"/>
          <w:szCs w:val="24"/>
          <w:lang w:eastAsia="en-GB"/>
        </w:rPr>
        <w:t xml:space="preserve"> </w:t>
      </w:r>
    </w:p>
    <w:p w14:paraId="0F6052C9" w14:textId="5A12DB89" w:rsidR="006E62C0" w:rsidRDefault="006E62C0" w:rsidP="006E62C0">
      <w:pPr>
        <w:spacing w:after="0" w:line="480" w:lineRule="auto"/>
        <w:rPr>
          <w:noProof/>
          <w:sz w:val="24"/>
          <w:szCs w:val="24"/>
        </w:rPr>
      </w:pPr>
      <w:r w:rsidRPr="00C87FFE">
        <w:rPr>
          <w:noProof/>
          <w:sz w:val="24"/>
          <w:szCs w:val="24"/>
        </w:rPr>
        <w:t xml:space="preserve">Milton </w:t>
      </w:r>
      <w:r w:rsidR="00CC0E6B">
        <w:rPr>
          <w:noProof/>
          <w:sz w:val="24"/>
          <w:szCs w:val="24"/>
        </w:rPr>
        <w:t>got married</w:t>
      </w:r>
      <w:r w:rsidRPr="00C87FFE">
        <w:rPr>
          <w:noProof/>
          <w:sz w:val="24"/>
          <w:szCs w:val="24"/>
        </w:rPr>
        <w:t xml:space="preserve"> in 1642, and soon after, his wife Marie</w:t>
      </w:r>
      <w:r w:rsidRPr="00FE30C1">
        <w:rPr>
          <w:noProof/>
          <w:sz w:val="24"/>
          <w:szCs w:val="24"/>
        </w:rPr>
        <w:t xml:space="preserve"> </w:t>
      </w:r>
      <w:r w:rsidRPr="00C87FFE">
        <w:rPr>
          <w:noProof/>
          <w:sz w:val="24"/>
          <w:szCs w:val="24"/>
        </w:rPr>
        <w:t xml:space="preserve">Powell left him </w:t>
      </w:r>
      <w:r w:rsidR="00B5775E">
        <w:rPr>
          <w:noProof/>
          <w:sz w:val="24"/>
          <w:szCs w:val="24"/>
        </w:rPr>
        <w:t xml:space="preserve">and went </w:t>
      </w:r>
      <w:r w:rsidRPr="00C87FFE">
        <w:rPr>
          <w:noProof/>
          <w:sz w:val="24"/>
          <w:szCs w:val="24"/>
        </w:rPr>
        <w:t xml:space="preserve">to </w:t>
      </w:r>
      <w:r w:rsidR="00CC0E6B">
        <w:rPr>
          <w:noProof/>
          <w:sz w:val="24"/>
          <w:szCs w:val="24"/>
        </w:rPr>
        <w:t>live with</w:t>
      </w:r>
      <w:r w:rsidRPr="00C87FFE">
        <w:rPr>
          <w:noProof/>
          <w:sz w:val="24"/>
          <w:szCs w:val="24"/>
        </w:rPr>
        <w:t xml:space="preserve"> her m</w:t>
      </w:r>
      <w:r w:rsidR="00CC0E6B">
        <w:rPr>
          <w:noProof/>
          <w:sz w:val="24"/>
          <w:szCs w:val="24"/>
        </w:rPr>
        <w:t>other</w:t>
      </w:r>
      <w:r w:rsidRPr="00C87FFE">
        <w:rPr>
          <w:noProof/>
          <w:sz w:val="24"/>
          <w:szCs w:val="24"/>
        </w:rPr>
        <w:t xml:space="preserve">. </w:t>
      </w:r>
      <w:r w:rsidR="00E1428D" w:rsidRPr="00E1428D">
        <w:rPr>
          <w:noProof/>
          <w:sz w:val="24"/>
          <w:szCs w:val="24"/>
        </w:rPr>
        <w:t xml:space="preserve">Even though it is not possible to know precisely why Mary Powell separated from Milton, it is likely that Powell’s family, a formidable royalist family, triggered a political disagreement with Milton who was a Republican.  </w:t>
      </w:r>
      <w:r w:rsidRPr="00C87FFE">
        <w:rPr>
          <w:noProof/>
          <w:sz w:val="24"/>
          <w:szCs w:val="24"/>
        </w:rPr>
        <w:t xml:space="preserve">The legal position </w:t>
      </w:r>
      <w:r>
        <w:rPr>
          <w:noProof/>
          <w:sz w:val="24"/>
          <w:szCs w:val="24"/>
        </w:rPr>
        <w:t xml:space="preserve">in </w:t>
      </w:r>
      <w:r w:rsidRPr="00C87FFE">
        <w:rPr>
          <w:noProof/>
          <w:sz w:val="24"/>
          <w:szCs w:val="24"/>
        </w:rPr>
        <w:t xml:space="preserve">England did not permit for Milton to </w:t>
      </w:r>
      <w:r>
        <w:rPr>
          <w:noProof/>
          <w:sz w:val="24"/>
          <w:szCs w:val="24"/>
        </w:rPr>
        <w:t>request</w:t>
      </w:r>
      <w:r w:rsidRPr="00852113">
        <w:rPr>
          <w:noProof/>
          <w:sz w:val="24"/>
          <w:szCs w:val="24"/>
        </w:rPr>
        <w:t xml:space="preserve"> a divorce and he tur</w:t>
      </w:r>
      <w:r>
        <w:rPr>
          <w:noProof/>
          <w:sz w:val="24"/>
          <w:szCs w:val="24"/>
        </w:rPr>
        <w:t>n</w:t>
      </w:r>
      <w:r w:rsidRPr="00852113">
        <w:rPr>
          <w:noProof/>
          <w:sz w:val="24"/>
          <w:szCs w:val="24"/>
        </w:rPr>
        <w:t>ed to advocat</w:t>
      </w:r>
      <w:r>
        <w:rPr>
          <w:noProof/>
          <w:sz w:val="24"/>
          <w:szCs w:val="24"/>
        </w:rPr>
        <w:t>e</w:t>
      </w:r>
      <w:r w:rsidRPr="00852113">
        <w:rPr>
          <w:noProof/>
          <w:sz w:val="24"/>
          <w:szCs w:val="24"/>
        </w:rPr>
        <w:t xml:space="preserve"> the legali</w:t>
      </w:r>
      <w:r w:rsidR="00CC0E6B">
        <w:rPr>
          <w:noProof/>
          <w:sz w:val="24"/>
          <w:szCs w:val="24"/>
        </w:rPr>
        <w:t>sation</w:t>
      </w:r>
      <w:r w:rsidRPr="00852113">
        <w:rPr>
          <w:noProof/>
          <w:sz w:val="24"/>
          <w:szCs w:val="24"/>
        </w:rPr>
        <w:t xml:space="preserve"> of divorce. Milton was driven </w:t>
      </w:r>
      <w:r>
        <w:rPr>
          <w:noProof/>
          <w:sz w:val="24"/>
          <w:szCs w:val="24"/>
        </w:rPr>
        <w:t xml:space="preserve">to write on the </w:t>
      </w:r>
      <w:r w:rsidRPr="00852113">
        <w:rPr>
          <w:noProof/>
          <w:sz w:val="24"/>
          <w:szCs w:val="24"/>
        </w:rPr>
        <w:t>subject</w:t>
      </w:r>
      <w:r w:rsidR="00E1428D">
        <w:rPr>
          <w:noProof/>
          <w:sz w:val="24"/>
          <w:szCs w:val="24"/>
        </w:rPr>
        <w:t xml:space="preserve"> of divorce.</w:t>
      </w:r>
      <w:r w:rsidRPr="00852113">
        <w:rPr>
          <w:noProof/>
          <w:sz w:val="24"/>
          <w:szCs w:val="24"/>
        </w:rPr>
        <w:t xml:space="preserve"> </w:t>
      </w:r>
    </w:p>
    <w:p w14:paraId="0DD42DD8" w14:textId="77777777" w:rsidR="0059040D" w:rsidRPr="00FF03C3" w:rsidRDefault="0059040D" w:rsidP="006E62C0">
      <w:pPr>
        <w:spacing w:after="0" w:line="480" w:lineRule="auto"/>
        <w:rPr>
          <w:noProof/>
          <w:sz w:val="24"/>
          <w:szCs w:val="24"/>
        </w:rPr>
      </w:pPr>
    </w:p>
    <w:p w14:paraId="3218A959" w14:textId="07E67DE9" w:rsidR="001311CF" w:rsidRDefault="00984DE4" w:rsidP="004C6D36">
      <w:pPr>
        <w:spacing w:after="0" w:line="480" w:lineRule="auto"/>
        <w:rPr>
          <w:noProof/>
          <w:sz w:val="24"/>
          <w:szCs w:val="24"/>
        </w:rPr>
      </w:pPr>
      <w:r>
        <w:rPr>
          <w:sz w:val="24"/>
          <w:szCs w:val="24"/>
        </w:rPr>
        <w:t xml:space="preserve">John Milton’s </w:t>
      </w:r>
      <w:r w:rsidR="00A943EA">
        <w:rPr>
          <w:sz w:val="24"/>
          <w:szCs w:val="24"/>
        </w:rPr>
        <w:t>viewpoint</w:t>
      </w:r>
      <w:r>
        <w:rPr>
          <w:sz w:val="24"/>
          <w:szCs w:val="24"/>
        </w:rPr>
        <w:t xml:space="preserve">s and stances on marriage and divorce </w:t>
      </w:r>
      <w:r w:rsidR="001F2BF4">
        <w:rPr>
          <w:sz w:val="24"/>
          <w:szCs w:val="24"/>
        </w:rPr>
        <w:t xml:space="preserve">would be considered </w:t>
      </w:r>
      <w:r w:rsidR="001F2BF4" w:rsidRPr="001F2BF4">
        <w:rPr>
          <w:noProof/>
          <w:sz w:val="24"/>
          <w:szCs w:val="24"/>
        </w:rPr>
        <w:t>commonplace</w:t>
      </w:r>
      <w:r>
        <w:rPr>
          <w:sz w:val="24"/>
          <w:szCs w:val="24"/>
        </w:rPr>
        <w:t xml:space="preserve"> in </w:t>
      </w:r>
      <w:r w:rsidR="001F2BF4">
        <w:rPr>
          <w:sz w:val="24"/>
          <w:szCs w:val="24"/>
        </w:rPr>
        <w:t xml:space="preserve">today’s </w:t>
      </w:r>
      <w:r w:rsidRPr="001F2BF4">
        <w:rPr>
          <w:noProof/>
          <w:sz w:val="24"/>
          <w:szCs w:val="24"/>
        </w:rPr>
        <w:t>society</w:t>
      </w:r>
      <w:r w:rsidR="00A01A30" w:rsidRPr="001F2BF4">
        <w:rPr>
          <w:noProof/>
          <w:sz w:val="24"/>
          <w:szCs w:val="24"/>
        </w:rPr>
        <w:t xml:space="preserve"> but</w:t>
      </w:r>
      <w:r w:rsidR="00A01A30">
        <w:rPr>
          <w:sz w:val="24"/>
          <w:szCs w:val="24"/>
        </w:rPr>
        <w:t xml:space="preserve"> </w:t>
      </w:r>
      <w:r w:rsidR="00A01A30" w:rsidRPr="0077203A">
        <w:rPr>
          <w:noProof/>
          <w:sz w:val="24"/>
          <w:szCs w:val="24"/>
        </w:rPr>
        <w:t>were regarded</w:t>
      </w:r>
      <w:r w:rsidR="00A01A30">
        <w:rPr>
          <w:sz w:val="24"/>
          <w:szCs w:val="24"/>
        </w:rPr>
        <w:t xml:space="preserve"> as </w:t>
      </w:r>
      <w:r w:rsidR="00A102B4">
        <w:rPr>
          <w:sz w:val="24"/>
          <w:szCs w:val="24"/>
        </w:rPr>
        <w:t xml:space="preserve">scandalous, </w:t>
      </w:r>
      <w:proofErr w:type="spellStart"/>
      <w:r w:rsidR="00A102B4">
        <w:rPr>
          <w:sz w:val="24"/>
          <w:szCs w:val="24"/>
        </w:rPr>
        <w:t>appaling</w:t>
      </w:r>
      <w:proofErr w:type="spellEnd"/>
      <w:r w:rsidR="00A01A30">
        <w:rPr>
          <w:sz w:val="24"/>
          <w:szCs w:val="24"/>
        </w:rPr>
        <w:t xml:space="preserve"> and unorthodox in his </w:t>
      </w:r>
      <w:r w:rsidR="00A01A30" w:rsidRPr="00A01A30">
        <w:rPr>
          <w:noProof/>
          <w:sz w:val="24"/>
          <w:szCs w:val="24"/>
        </w:rPr>
        <w:t xml:space="preserve">time. Milton was a forerunner </w:t>
      </w:r>
      <w:r w:rsidR="00034663">
        <w:rPr>
          <w:noProof/>
          <w:sz w:val="24"/>
          <w:szCs w:val="24"/>
        </w:rPr>
        <w:t xml:space="preserve">in a time when there </w:t>
      </w:r>
      <w:r w:rsidR="00034663" w:rsidRPr="00692659">
        <w:rPr>
          <w:noProof/>
          <w:sz w:val="24"/>
          <w:szCs w:val="24"/>
        </w:rPr>
        <w:t>w</w:t>
      </w:r>
      <w:r w:rsidR="00692659">
        <w:rPr>
          <w:noProof/>
          <w:sz w:val="24"/>
          <w:szCs w:val="24"/>
        </w:rPr>
        <w:t>as</w:t>
      </w:r>
      <w:r w:rsidR="00034663">
        <w:rPr>
          <w:noProof/>
          <w:sz w:val="24"/>
          <w:szCs w:val="24"/>
        </w:rPr>
        <w:t xml:space="preserve"> </w:t>
      </w:r>
      <w:r w:rsidR="001F2BF4">
        <w:rPr>
          <w:noProof/>
          <w:sz w:val="24"/>
          <w:szCs w:val="24"/>
        </w:rPr>
        <w:t>hardly any</w:t>
      </w:r>
      <w:r w:rsidR="00034663">
        <w:rPr>
          <w:noProof/>
          <w:sz w:val="24"/>
          <w:szCs w:val="24"/>
        </w:rPr>
        <w:t xml:space="preserve"> </w:t>
      </w:r>
      <w:r w:rsidR="00307D3C">
        <w:rPr>
          <w:noProof/>
          <w:sz w:val="24"/>
          <w:szCs w:val="24"/>
        </w:rPr>
        <w:t xml:space="preserve">acceptable reason </w:t>
      </w:r>
      <w:bookmarkStart w:id="3" w:name="_GoBack"/>
      <w:bookmarkEnd w:id="3"/>
      <w:r w:rsidR="00307D3C">
        <w:rPr>
          <w:noProof/>
          <w:sz w:val="24"/>
          <w:szCs w:val="24"/>
        </w:rPr>
        <w:lastRenderedPageBreak/>
        <w:t>for people to</w:t>
      </w:r>
      <w:r w:rsidR="00A01A30" w:rsidRPr="00A01A30">
        <w:rPr>
          <w:noProof/>
          <w:sz w:val="24"/>
          <w:szCs w:val="24"/>
        </w:rPr>
        <w:t xml:space="preserve"> divorce</w:t>
      </w:r>
      <w:r w:rsidR="00034663">
        <w:rPr>
          <w:noProof/>
          <w:sz w:val="24"/>
          <w:szCs w:val="24"/>
        </w:rPr>
        <w:t xml:space="preserve">. </w:t>
      </w:r>
      <w:r w:rsidR="00307D3C">
        <w:rPr>
          <w:noProof/>
          <w:sz w:val="24"/>
          <w:szCs w:val="24"/>
        </w:rPr>
        <w:t xml:space="preserve">The rights </w:t>
      </w:r>
      <w:r w:rsidR="001F2BF4">
        <w:rPr>
          <w:noProof/>
          <w:sz w:val="24"/>
          <w:szCs w:val="24"/>
        </w:rPr>
        <w:t>to</w:t>
      </w:r>
      <w:r w:rsidR="00307D3C">
        <w:rPr>
          <w:noProof/>
          <w:sz w:val="24"/>
          <w:szCs w:val="24"/>
        </w:rPr>
        <w:t xml:space="preserve"> </w:t>
      </w:r>
      <w:r w:rsidR="00307D3C">
        <w:rPr>
          <w:sz w:val="24"/>
          <w:szCs w:val="24"/>
        </w:rPr>
        <w:t>d</w:t>
      </w:r>
      <w:r w:rsidR="00A01A30">
        <w:rPr>
          <w:sz w:val="24"/>
          <w:szCs w:val="24"/>
        </w:rPr>
        <w:t>ivorce w</w:t>
      </w:r>
      <w:r w:rsidR="00065510">
        <w:rPr>
          <w:sz w:val="24"/>
          <w:szCs w:val="24"/>
        </w:rPr>
        <w:t>ere</w:t>
      </w:r>
      <w:r w:rsidR="00A01A30">
        <w:rPr>
          <w:sz w:val="24"/>
          <w:szCs w:val="24"/>
        </w:rPr>
        <w:t xml:space="preserve"> </w:t>
      </w:r>
      <w:r w:rsidR="00F00FAC" w:rsidRPr="00F00FAC">
        <w:rPr>
          <w:sz w:val="24"/>
          <w:szCs w:val="24"/>
        </w:rPr>
        <w:t xml:space="preserve">very restricted </w:t>
      </w:r>
      <w:r w:rsidR="00034663">
        <w:rPr>
          <w:sz w:val="24"/>
          <w:szCs w:val="24"/>
        </w:rPr>
        <w:t>at th</w:t>
      </w:r>
      <w:r w:rsidR="001F2BF4">
        <w:rPr>
          <w:sz w:val="24"/>
          <w:szCs w:val="24"/>
        </w:rPr>
        <w:t>e</w:t>
      </w:r>
      <w:r w:rsidR="00034663">
        <w:rPr>
          <w:sz w:val="24"/>
          <w:szCs w:val="24"/>
        </w:rPr>
        <w:t xml:space="preserve"> </w:t>
      </w:r>
      <w:r w:rsidR="00F50B1A">
        <w:rPr>
          <w:sz w:val="24"/>
          <w:szCs w:val="24"/>
        </w:rPr>
        <w:t>period</w:t>
      </w:r>
      <w:r w:rsidR="00034663">
        <w:rPr>
          <w:sz w:val="24"/>
          <w:szCs w:val="24"/>
        </w:rPr>
        <w:t xml:space="preserve"> when Milton’s </w:t>
      </w:r>
      <w:r w:rsidR="00901927" w:rsidRPr="001F2BF4">
        <w:rPr>
          <w:i/>
          <w:noProof/>
          <w:sz w:val="24"/>
          <w:szCs w:val="24"/>
        </w:rPr>
        <w:t>D</w:t>
      </w:r>
      <w:r w:rsidR="00034663" w:rsidRPr="001F2BF4">
        <w:rPr>
          <w:i/>
          <w:noProof/>
          <w:sz w:val="24"/>
          <w:szCs w:val="24"/>
        </w:rPr>
        <w:t xml:space="preserve">octrine and </w:t>
      </w:r>
      <w:r w:rsidR="00901927" w:rsidRPr="001F2BF4">
        <w:rPr>
          <w:i/>
          <w:noProof/>
          <w:sz w:val="24"/>
          <w:szCs w:val="24"/>
        </w:rPr>
        <w:t>D</w:t>
      </w:r>
      <w:r w:rsidR="00034663" w:rsidRPr="001F2BF4">
        <w:rPr>
          <w:i/>
          <w:noProof/>
          <w:sz w:val="24"/>
          <w:szCs w:val="24"/>
        </w:rPr>
        <w:t xml:space="preserve">iscipline of </w:t>
      </w:r>
      <w:r w:rsidR="001F2BF4">
        <w:rPr>
          <w:i/>
          <w:noProof/>
          <w:sz w:val="24"/>
          <w:szCs w:val="24"/>
        </w:rPr>
        <w:t>D</w:t>
      </w:r>
      <w:r w:rsidR="00034663" w:rsidRPr="001F2BF4">
        <w:rPr>
          <w:i/>
          <w:noProof/>
          <w:sz w:val="24"/>
          <w:szCs w:val="24"/>
        </w:rPr>
        <w:t>ivorce</w:t>
      </w:r>
      <w:r w:rsidR="00034663">
        <w:rPr>
          <w:noProof/>
          <w:sz w:val="24"/>
          <w:szCs w:val="24"/>
        </w:rPr>
        <w:t xml:space="preserve"> </w:t>
      </w:r>
      <w:r w:rsidR="00F00FAC">
        <w:rPr>
          <w:noProof/>
          <w:sz w:val="24"/>
          <w:szCs w:val="24"/>
        </w:rPr>
        <w:t>(164</w:t>
      </w:r>
      <w:r w:rsidR="00892078">
        <w:rPr>
          <w:noProof/>
          <w:sz w:val="24"/>
          <w:szCs w:val="24"/>
        </w:rPr>
        <w:t>4</w:t>
      </w:r>
      <w:r w:rsidR="00F00FAC">
        <w:rPr>
          <w:noProof/>
          <w:sz w:val="24"/>
          <w:szCs w:val="24"/>
        </w:rPr>
        <w:t xml:space="preserve">) </w:t>
      </w:r>
      <w:r w:rsidR="00901927">
        <w:rPr>
          <w:noProof/>
          <w:sz w:val="24"/>
          <w:szCs w:val="24"/>
        </w:rPr>
        <w:t>w</w:t>
      </w:r>
      <w:r w:rsidR="00307D3C">
        <w:rPr>
          <w:noProof/>
          <w:sz w:val="24"/>
          <w:szCs w:val="24"/>
        </w:rPr>
        <w:t>as</w:t>
      </w:r>
      <w:r w:rsidR="00901927">
        <w:rPr>
          <w:noProof/>
          <w:sz w:val="24"/>
          <w:szCs w:val="24"/>
        </w:rPr>
        <w:t xml:space="preserve"> </w:t>
      </w:r>
      <w:r w:rsidR="00901927" w:rsidRPr="00FF03C3">
        <w:rPr>
          <w:noProof/>
          <w:sz w:val="24"/>
          <w:szCs w:val="24"/>
        </w:rPr>
        <w:t>publi</w:t>
      </w:r>
      <w:r w:rsidR="001F2BF4">
        <w:rPr>
          <w:noProof/>
          <w:sz w:val="24"/>
          <w:szCs w:val="24"/>
        </w:rPr>
        <w:t>shed</w:t>
      </w:r>
      <w:r w:rsidR="00901927">
        <w:rPr>
          <w:noProof/>
          <w:sz w:val="24"/>
          <w:szCs w:val="24"/>
        </w:rPr>
        <w:t xml:space="preserve"> and </w:t>
      </w:r>
      <w:r w:rsidR="00A943EA">
        <w:rPr>
          <w:noProof/>
          <w:sz w:val="24"/>
          <w:szCs w:val="24"/>
        </w:rPr>
        <w:t xml:space="preserve">even </w:t>
      </w:r>
      <w:r w:rsidR="00901927">
        <w:rPr>
          <w:noProof/>
          <w:sz w:val="24"/>
          <w:szCs w:val="24"/>
        </w:rPr>
        <w:t xml:space="preserve">more so in England </w:t>
      </w:r>
      <w:r w:rsidR="001F2BF4">
        <w:rPr>
          <w:noProof/>
          <w:sz w:val="24"/>
          <w:szCs w:val="24"/>
        </w:rPr>
        <w:t>compared to</w:t>
      </w:r>
      <w:r w:rsidR="00901927">
        <w:rPr>
          <w:noProof/>
          <w:sz w:val="24"/>
          <w:szCs w:val="24"/>
        </w:rPr>
        <w:t xml:space="preserve"> </w:t>
      </w:r>
      <w:r w:rsidR="00F50B1A">
        <w:rPr>
          <w:noProof/>
          <w:sz w:val="24"/>
          <w:szCs w:val="24"/>
        </w:rPr>
        <w:t>some</w:t>
      </w:r>
      <w:r w:rsidR="00A943EA">
        <w:rPr>
          <w:noProof/>
          <w:sz w:val="24"/>
          <w:szCs w:val="24"/>
        </w:rPr>
        <w:t xml:space="preserve"> other places in </w:t>
      </w:r>
      <w:r w:rsidR="00901927">
        <w:rPr>
          <w:noProof/>
          <w:sz w:val="24"/>
          <w:szCs w:val="24"/>
        </w:rPr>
        <w:t xml:space="preserve">Europe </w:t>
      </w:r>
      <w:r w:rsidR="001311CF">
        <w:rPr>
          <w:noProof/>
          <w:sz w:val="24"/>
          <w:szCs w:val="24"/>
        </w:rPr>
        <w:t>during the same period</w:t>
      </w:r>
      <w:r w:rsidR="00901927">
        <w:rPr>
          <w:noProof/>
          <w:sz w:val="24"/>
          <w:szCs w:val="24"/>
        </w:rPr>
        <w:t>.</w:t>
      </w:r>
      <w:r w:rsidR="002664D9">
        <w:rPr>
          <w:noProof/>
          <w:sz w:val="24"/>
          <w:szCs w:val="24"/>
        </w:rPr>
        <w:t xml:space="preserve"> </w:t>
      </w:r>
    </w:p>
    <w:p w14:paraId="3526BC04" w14:textId="306F1B8B" w:rsidR="004C6D36" w:rsidRDefault="004C6D36" w:rsidP="004C6D36">
      <w:pPr>
        <w:spacing w:after="0" w:line="480" w:lineRule="auto"/>
        <w:rPr>
          <w:noProof/>
          <w:sz w:val="24"/>
          <w:szCs w:val="24"/>
        </w:rPr>
      </w:pPr>
      <w:r w:rsidRPr="004C6D36">
        <w:rPr>
          <w:noProof/>
          <w:sz w:val="24"/>
          <w:szCs w:val="24"/>
        </w:rPr>
        <w:t xml:space="preserve">Europe was swept by a religious </w:t>
      </w:r>
      <w:r w:rsidR="00F00FAC">
        <w:rPr>
          <w:noProof/>
          <w:sz w:val="24"/>
          <w:szCs w:val="24"/>
        </w:rPr>
        <w:t xml:space="preserve">upheaval </w:t>
      </w:r>
      <w:r w:rsidRPr="004C6D36">
        <w:rPr>
          <w:noProof/>
          <w:sz w:val="24"/>
          <w:szCs w:val="24"/>
        </w:rPr>
        <w:t>in the 16th century known as the Reformation. Previ</w:t>
      </w:r>
      <w:r>
        <w:rPr>
          <w:noProof/>
          <w:sz w:val="24"/>
          <w:szCs w:val="24"/>
        </w:rPr>
        <w:t>o</w:t>
      </w:r>
      <w:r w:rsidRPr="004C6D36">
        <w:rPr>
          <w:noProof/>
          <w:sz w:val="24"/>
          <w:szCs w:val="24"/>
        </w:rPr>
        <w:t>us</w:t>
      </w:r>
      <w:r>
        <w:rPr>
          <w:noProof/>
          <w:sz w:val="24"/>
          <w:szCs w:val="24"/>
        </w:rPr>
        <w:t xml:space="preserve"> to</w:t>
      </w:r>
      <w:r w:rsidRPr="004C6D36">
        <w:rPr>
          <w:noProof/>
          <w:sz w:val="24"/>
          <w:szCs w:val="24"/>
        </w:rPr>
        <w:t xml:space="preserve"> the Reformation, a person desiring to </w:t>
      </w:r>
      <w:r w:rsidRPr="0077203A">
        <w:rPr>
          <w:noProof/>
          <w:sz w:val="24"/>
          <w:szCs w:val="24"/>
        </w:rPr>
        <w:t>be released</w:t>
      </w:r>
      <w:r w:rsidRPr="004C6D36">
        <w:rPr>
          <w:noProof/>
          <w:sz w:val="24"/>
          <w:szCs w:val="24"/>
        </w:rPr>
        <w:t xml:space="preserve"> from marriage </w:t>
      </w:r>
      <w:r w:rsidRPr="0077203A">
        <w:rPr>
          <w:noProof/>
          <w:sz w:val="24"/>
          <w:szCs w:val="24"/>
        </w:rPr>
        <w:t>was required</w:t>
      </w:r>
      <w:r w:rsidRPr="004C6D36">
        <w:rPr>
          <w:noProof/>
          <w:sz w:val="24"/>
          <w:szCs w:val="24"/>
        </w:rPr>
        <w:t xml:space="preserve"> to plea to the bishops of a cleric court. </w:t>
      </w:r>
      <w:r w:rsidR="0077203A">
        <w:rPr>
          <w:noProof/>
          <w:sz w:val="24"/>
          <w:szCs w:val="24"/>
        </w:rPr>
        <w:t>However,</w:t>
      </w:r>
      <w:r w:rsidRPr="004C6D36">
        <w:rPr>
          <w:noProof/>
          <w:sz w:val="24"/>
          <w:szCs w:val="24"/>
        </w:rPr>
        <w:t xml:space="preserve"> subsequently, </w:t>
      </w:r>
      <w:r w:rsidR="0059040D">
        <w:rPr>
          <w:noProof/>
          <w:sz w:val="24"/>
          <w:szCs w:val="24"/>
        </w:rPr>
        <w:t xml:space="preserve">due </w:t>
      </w:r>
      <w:r w:rsidRPr="004C6D36">
        <w:rPr>
          <w:noProof/>
          <w:sz w:val="24"/>
          <w:szCs w:val="24"/>
        </w:rPr>
        <w:t>to the Reformation, such issues were conducted through regular</w:t>
      </w:r>
      <w:r>
        <w:rPr>
          <w:noProof/>
          <w:sz w:val="24"/>
          <w:szCs w:val="24"/>
        </w:rPr>
        <w:t xml:space="preserve"> </w:t>
      </w:r>
      <w:r w:rsidRPr="004C6D36">
        <w:rPr>
          <w:noProof/>
          <w:sz w:val="24"/>
          <w:szCs w:val="24"/>
        </w:rPr>
        <w:t xml:space="preserve">channels </w:t>
      </w:r>
      <w:r>
        <w:rPr>
          <w:noProof/>
          <w:sz w:val="24"/>
          <w:szCs w:val="24"/>
        </w:rPr>
        <w:t xml:space="preserve">of the </w:t>
      </w:r>
      <w:r w:rsidRPr="004C6D36">
        <w:rPr>
          <w:noProof/>
          <w:sz w:val="24"/>
          <w:szCs w:val="24"/>
        </w:rPr>
        <w:t>law.</w:t>
      </w:r>
      <w:r>
        <w:rPr>
          <w:noProof/>
          <w:sz w:val="24"/>
          <w:szCs w:val="24"/>
        </w:rPr>
        <w:t xml:space="preserve"> </w:t>
      </w:r>
      <w:r w:rsidRPr="004C6D36">
        <w:rPr>
          <w:noProof/>
          <w:sz w:val="24"/>
          <w:szCs w:val="24"/>
        </w:rPr>
        <w:t>Scotland was a country that quite immediately reformed its understandings o</w:t>
      </w:r>
      <w:r w:rsidR="00F00FAC">
        <w:rPr>
          <w:noProof/>
          <w:sz w:val="24"/>
          <w:szCs w:val="24"/>
        </w:rPr>
        <w:t>f</w:t>
      </w:r>
      <w:r w:rsidRPr="004C6D36">
        <w:rPr>
          <w:noProof/>
          <w:sz w:val="24"/>
          <w:szCs w:val="24"/>
        </w:rPr>
        <w:t xml:space="preserve"> marriage and divorce.  By </w:t>
      </w:r>
      <w:r w:rsidR="006C6613">
        <w:rPr>
          <w:noProof/>
          <w:sz w:val="24"/>
          <w:szCs w:val="24"/>
        </w:rPr>
        <w:t xml:space="preserve">the </w:t>
      </w:r>
      <w:r w:rsidRPr="006C6613">
        <w:rPr>
          <w:noProof/>
          <w:sz w:val="24"/>
          <w:szCs w:val="24"/>
        </w:rPr>
        <w:t>year</w:t>
      </w:r>
      <w:r>
        <w:rPr>
          <w:noProof/>
          <w:sz w:val="24"/>
          <w:szCs w:val="24"/>
        </w:rPr>
        <w:t xml:space="preserve"> </w:t>
      </w:r>
      <w:r w:rsidRPr="004C6D36">
        <w:rPr>
          <w:noProof/>
          <w:sz w:val="24"/>
          <w:szCs w:val="24"/>
        </w:rPr>
        <w:t xml:space="preserve">1563, concerns or matters </w:t>
      </w:r>
      <w:r>
        <w:rPr>
          <w:noProof/>
          <w:sz w:val="24"/>
          <w:szCs w:val="24"/>
        </w:rPr>
        <w:t>about</w:t>
      </w:r>
      <w:r w:rsidRPr="004C6D36">
        <w:rPr>
          <w:noProof/>
          <w:sz w:val="24"/>
          <w:szCs w:val="24"/>
        </w:rPr>
        <w:t xml:space="preserve"> divorce were transferred to a court that was now </w:t>
      </w:r>
      <w:r w:rsidRPr="00C6791F">
        <w:rPr>
          <w:noProof/>
          <w:sz w:val="24"/>
          <w:szCs w:val="24"/>
        </w:rPr>
        <w:t>secular</w:t>
      </w:r>
      <w:r w:rsidRPr="004C6D36">
        <w:rPr>
          <w:noProof/>
          <w:sz w:val="24"/>
          <w:szCs w:val="24"/>
        </w:rPr>
        <w:t xml:space="preserve"> and </w:t>
      </w:r>
      <w:r w:rsidR="001311CF">
        <w:rPr>
          <w:noProof/>
          <w:sz w:val="24"/>
          <w:szCs w:val="24"/>
        </w:rPr>
        <w:t>had</w:t>
      </w:r>
      <w:r w:rsidRPr="004C6D36">
        <w:rPr>
          <w:noProof/>
          <w:sz w:val="24"/>
          <w:szCs w:val="24"/>
        </w:rPr>
        <w:t xml:space="preserve"> a different approach regarding th</w:t>
      </w:r>
      <w:r w:rsidR="00F00FAC">
        <w:rPr>
          <w:noProof/>
          <w:sz w:val="24"/>
          <w:szCs w:val="24"/>
        </w:rPr>
        <w:t>ese</w:t>
      </w:r>
      <w:r w:rsidRPr="004C6D36">
        <w:rPr>
          <w:noProof/>
          <w:sz w:val="24"/>
          <w:szCs w:val="24"/>
        </w:rPr>
        <w:t xml:space="preserve"> matters</w:t>
      </w:r>
      <w:r w:rsidR="00F00FAC">
        <w:rPr>
          <w:noProof/>
          <w:sz w:val="24"/>
          <w:szCs w:val="24"/>
        </w:rPr>
        <w:t>. S</w:t>
      </w:r>
      <w:r w:rsidRPr="004C6D36">
        <w:rPr>
          <w:noProof/>
          <w:sz w:val="24"/>
          <w:szCs w:val="24"/>
        </w:rPr>
        <w:t xml:space="preserve">cotland </w:t>
      </w:r>
      <w:r w:rsidR="0057052F">
        <w:rPr>
          <w:noProof/>
          <w:sz w:val="24"/>
          <w:szCs w:val="24"/>
        </w:rPr>
        <w:t xml:space="preserve">also </w:t>
      </w:r>
      <w:r w:rsidRPr="004C6D36">
        <w:rPr>
          <w:noProof/>
          <w:sz w:val="24"/>
          <w:szCs w:val="24"/>
        </w:rPr>
        <w:t xml:space="preserve">permitted both parties to request a divorce in case of adultery. Sweden, another Protestant country, likewise </w:t>
      </w:r>
      <w:r w:rsidRPr="00B63240">
        <w:rPr>
          <w:noProof/>
          <w:sz w:val="24"/>
          <w:szCs w:val="24"/>
        </w:rPr>
        <w:t>permitted</w:t>
      </w:r>
      <w:r w:rsidRPr="004C6D36">
        <w:rPr>
          <w:noProof/>
          <w:sz w:val="24"/>
          <w:szCs w:val="24"/>
        </w:rPr>
        <w:t xml:space="preserve"> divorce </w:t>
      </w:r>
      <w:r w:rsidR="00711990">
        <w:rPr>
          <w:noProof/>
          <w:sz w:val="24"/>
          <w:szCs w:val="24"/>
        </w:rPr>
        <w:t>on the grounds of</w:t>
      </w:r>
      <w:r w:rsidRPr="004C6D36">
        <w:rPr>
          <w:noProof/>
          <w:sz w:val="24"/>
          <w:szCs w:val="24"/>
        </w:rPr>
        <w:t xml:space="preserve"> adultery and abandonment</w:t>
      </w:r>
      <w:r w:rsidR="001311CF">
        <w:rPr>
          <w:noProof/>
          <w:sz w:val="24"/>
          <w:szCs w:val="24"/>
        </w:rPr>
        <w:t xml:space="preserve"> at the</w:t>
      </w:r>
      <w:r w:rsidRPr="004C6D36">
        <w:rPr>
          <w:noProof/>
          <w:sz w:val="24"/>
          <w:szCs w:val="24"/>
        </w:rPr>
        <w:t xml:space="preserve"> beginning </w:t>
      </w:r>
      <w:r w:rsidR="001311CF">
        <w:rPr>
          <w:noProof/>
          <w:sz w:val="24"/>
          <w:szCs w:val="24"/>
        </w:rPr>
        <w:t xml:space="preserve">of </w:t>
      </w:r>
      <w:r w:rsidRPr="004C6D36">
        <w:rPr>
          <w:noProof/>
          <w:sz w:val="24"/>
          <w:szCs w:val="24"/>
        </w:rPr>
        <w:t>the 17th century and onwards</w:t>
      </w:r>
      <w:r w:rsidR="006C6613">
        <w:rPr>
          <w:noProof/>
          <w:sz w:val="24"/>
          <w:szCs w:val="24"/>
        </w:rPr>
        <w:t>.</w:t>
      </w:r>
      <w:r w:rsidR="006C6613">
        <w:rPr>
          <w:rStyle w:val="FootnoteReference"/>
          <w:noProof/>
          <w:sz w:val="24"/>
          <w:szCs w:val="24"/>
        </w:rPr>
        <w:footnoteReference w:id="2"/>
      </w:r>
      <w:r w:rsidRPr="004C6D36">
        <w:rPr>
          <w:noProof/>
          <w:sz w:val="24"/>
          <w:szCs w:val="24"/>
        </w:rPr>
        <w:t xml:space="preserve"> </w:t>
      </w:r>
    </w:p>
    <w:p w14:paraId="442FE98B" w14:textId="77777777" w:rsidR="0059040D" w:rsidRPr="004C6D36" w:rsidRDefault="0059040D" w:rsidP="004C6D36">
      <w:pPr>
        <w:spacing w:after="0" w:line="480" w:lineRule="auto"/>
        <w:rPr>
          <w:noProof/>
          <w:sz w:val="24"/>
          <w:szCs w:val="24"/>
        </w:rPr>
      </w:pPr>
    </w:p>
    <w:p w14:paraId="31E97668" w14:textId="79E07544" w:rsidR="00CF3964" w:rsidRDefault="002664D9" w:rsidP="00901927">
      <w:pPr>
        <w:spacing w:after="0" w:line="480" w:lineRule="auto"/>
        <w:rPr>
          <w:noProof/>
          <w:sz w:val="24"/>
          <w:szCs w:val="24"/>
        </w:rPr>
      </w:pPr>
      <w:r>
        <w:rPr>
          <w:noProof/>
          <w:sz w:val="24"/>
          <w:szCs w:val="24"/>
        </w:rPr>
        <w:t xml:space="preserve">At that </w:t>
      </w:r>
      <w:r w:rsidRPr="00CF3964">
        <w:rPr>
          <w:noProof/>
          <w:sz w:val="24"/>
          <w:szCs w:val="24"/>
        </w:rPr>
        <w:t>period</w:t>
      </w:r>
      <w:r w:rsidR="00A56A9B">
        <w:rPr>
          <w:noProof/>
          <w:sz w:val="24"/>
          <w:szCs w:val="24"/>
        </w:rPr>
        <w:t xml:space="preserve"> in England</w:t>
      </w:r>
      <w:r>
        <w:rPr>
          <w:noProof/>
          <w:sz w:val="24"/>
          <w:szCs w:val="24"/>
        </w:rPr>
        <w:t xml:space="preserve">, there was </w:t>
      </w:r>
      <w:r w:rsidRPr="002664D9">
        <w:rPr>
          <w:noProof/>
          <w:sz w:val="24"/>
          <w:szCs w:val="24"/>
        </w:rPr>
        <w:t>rigo</w:t>
      </w:r>
      <w:r>
        <w:rPr>
          <w:noProof/>
          <w:sz w:val="24"/>
          <w:szCs w:val="24"/>
        </w:rPr>
        <w:t>rou</w:t>
      </w:r>
      <w:r w:rsidRPr="002664D9">
        <w:rPr>
          <w:noProof/>
          <w:sz w:val="24"/>
          <w:szCs w:val="24"/>
        </w:rPr>
        <w:t>s</w:t>
      </w:r>
      <w:r>
        <w:rPr>
          <w:noProof/>
          <w:sz w:val="24"/>
          <w:szCs w:val="24"/>
        </w:rPr>
        <w:t xml:space="preserve"> control o</w:t>
      </w:r>
      <w:r w:rsidR="00981CCF">
        <w:rPr>
          <w:noProof/>
          <w:sz w:val="24"/>
          <w:szCs w:val="24"/>
        </w:rPr>
        <w:t>f</w:t>
      </w:r>
      <w:r>
        <w:rPr>
          <w:noProof/>
          <w:sz w:val="24"/>
          <w:szCs w:val="24"/>
        </w:rPr>
        <w:t xml:space="preserve"> printed material. The </w:t>
      </w:r>
      <w:r w:rsidRPr="00B63240">
        <w:rPr>
          <w:noProof/>
          <w:sz w:val="24"/>
          <w:szCs w:val="24"/>
        </w:rPr>
        <w:t>control</w:t>
      </w:r>
      <w:r w:rsidR="00065510">
        <w:rPr>
          <w:noProof/>
          <w:sz w:val="24"/>
          <w:szCs w:val="24"/>
        </w:rPr>
        <w:t>,</w:t>
      </w:r>
      <w:r>
        <w:rPr>
          <w:noProof/>
          <w:sz w:val="24"/>
          <w:szCs w:val="24"/>
        </w:rPr>
        <w:t xml:space="preserve"> or rather </w:t>
      </w:r>
      <w:r w:rsidRPr="002664D9">
        <w:rPr>
          <w:noProof/>
          <w:sz w:val="24"/>
          <w:szCs w:val="24"/>
        </w:rPr>
        <w:t>cen</w:t>
      </w:r>
      <w:r>
        <w:rPr>
          <w:noProof/>
          <w:sz w:val="24"/>
          <w:szCs w:val="24"/>
        </w:rPr>
        <w:t>s</w:t>
      </w:r>
      <w:r w:rsidRPr="002664D9">
        <w:rPr>
          <w:noProof/>
          <w:sz w:val="24"/>
          <w:szCs w:val="24"/>
        </w:rPr>
        <w:t>orship</w:t>
      </w:r>
      <w:r w:rsidR="00981CCF">
        <w:rPr>
          <w:noProof/>
          <w:sz w:val="24"/>
          <w:szCs w:val="24"/>
        </w:rPr>
        <w:t>,</w:t>
      </w:r>
      <w:r>
        <w:rPr>
          <w:noProof/>
          <w:sz w:val="24"/>
          <w:szCs w:val="24"/>
        </w:rPr>
        <w:t xml:space="preserve"> was </w:t>
      </w:r>
      <w:r w:rsidRPr="00C4693A">
        <w:rPr>
          <w:noProof/>
          <w:sz w:val="24"/>
          <w:szCs w:val="24"/>
        </w:rPr>
        <w:t>har</w:t>
      </w:r>
      <w:r w:rsidR="00C4693A" w:rsidRPr="00C4693A">
        <w:rPr>
          <w:noProof/>
          <w:sz w:val="24"/>
          <w:szCs w:val="24"/>
        </w:rPr>
        <w:t>s</w:t>
      </w:r>
      <w:r w:rsidRPr="00C4693A">
        <w:rPr>
          <w:noProof/>
          <w:sz w:val="24"/>
          <w:szCs w:val="24"/>
        </w:rPr>
        <w:t>h</w:t>
      </w:r>
      <w:r>
        <w:rPr>
          <w:noProof/>
          <w:sz w:val="24"/>
          <w:szCs w:val="24"/>
        </w:rPr>
        <w:t xml:space="preserve"> </w:t>
      </w:r>
      <w:r w:rsidRPr="00CF3964">
        <w:rPr>
          <w:noProof/>
          <w:sz w:val="24"/>
          <w:szCs w:val="24"/>
        </w:rPr>
        <w:t>and</w:t>
      </w:r>
      <w:r>
        <w:rPr>
          <w:noProof/>
          <w:sz w:val="24"/>
          <w:szCs w:val="24"/>
        </w:rPr>
        <w:t xml:space="preserve"> one needed to obtain a licence to </w:t>
      </w:r>
      <w:r w:rsidRPr="002664D9">
        <w:rPr>
          <w:noProof/>
          <w:sz w:val="24"/>
          <w:szCs w:val="24"/>
        </w:rPr>
        <w:t>publish</w:t>
      </w:r>
      <w:r>
        <w:rPr>
          <w:noProof/>
          <w:sz w:val="24"/>
          <w:szCs w:val="24"/>
        </w:rPr>
        <w:t xml:space="preserve"> </w:t>
      </w:r>
      <w:r w:rsidRPr="00CF3964">
        <w:rPr>
          <w:noProof/>
          <w:sz w:val="24"/>
          <w:szCs w:val="24"/>
        </w:rPr>
        <w:t>p</w:t>
      </w:r>
      <w:r w:rsidR="00CF3964">
        <w:rPr>
          <w:noProof/>
          <w:sz w:val="24"/>
          <w:szCs w:val="24"/>
        </w:rPr>
        <w:t>amph</w:t>
      </w:r>
      <w:r w:rsidRPr="00CF3964">
        <w:rPr>
          <w:noProof/>
          <w:sz w:val="24"/>
          <w:szCs w:val="24"/>
        </w:rPr>
        <w:t>lets</w:t>
      </w:r>
      <w:r>
        <w:rPr>
          <w:noProof/>
          <w:sz w:val="24"/>
          <w:szCs w:val="24"/>
        </w:rPr>
        <w:t xml:space="preserve"> or books.</w:t>
      </w:r>
      <w:r w:rsidR="00CF3964">
        <w:rPr>
          <w:noProof/>
          <w:sz w:val="24"/>
          <w:szCs w:val="24"/>
        </w:rPr>
        <w:t xml:space="preserve"> </w:t>
      </w:r>
      <w:r w:rsidR="00DD00F5">
        <w:rPr>
          <w:noProof/>
          <w:sz w:val="24"/>
          <w:szCs w:val="24"/>
        </w:rPr>
        <w:t xml:space="preserve">In some </w:t>
      </w:r>
      <w:r w:rsidR="00DD00F5" w:rsidRPr="00DD00F5">
        <w:rPr>
          <w:noProof/>
          <w:sz w:val="24"/>
          <w:szCs w:val="24"/>
        </w:rPr>
        <w:t>instances</w:t>
      </w:r>
      <w:r w:rsidR="00DD00F5">
        <w:rPr>
          <w:noProof/>
          <w:sz w:val="24"/>
          <w:szCs w:val="24"/>
        </w:rPr>
        <w:t xml:space="preserve">, </w:t>
      </w:r>
      <w:r w:rsidR="00DD00F5" w:rsidRPr="00DD00F5">
        <w:rPr>
          <w:noProof/>
          <w:sz w:val="24"/>
          <w:szCs w:val="24"/>
        </w:rPr>
        <w:t>the</w:t>
      </w:r>
      <w:r w:rsidR="00C4693A">
        <w:rPr>
          <w:noProof/>
          <w:sz w:val="24"/>
          <w:szCs w:val="24"/>
        </w:rPr>
        <w:t xml:space="preserve"> </w:t>
      </w:r>
      <w:r w:rsidR="00C4693A" w:rsidRPr="00B63240">
        <w:rPr>
          <w:noProof/>
          <w:sz w:val="24"/>
          <w:szCs w:val="24"/>
        </w:rPr>
        <w:t>censorship</w:t>
      </w:r>
      <w:r w:rsidR="00CF3964">
        <w:rPr>
          <w:noProof/>
          <w:sz w:val="24"/>
          <w:szCs w:val="24"/>
        </w:rPr>
        <w:t xml:space="preserve"> </w:t>
      </w:r>
      <w:r w:rsidR="00CF3964" w:rsidRPr="0077203A">
        <w:rPr>
          <w:noProof/>
          <w:sz w:val="24"/>
          <w:szCs w:val="24"/>
        </w:rPr>
        <w:t>w</w:t>
      </w:r>
      <w:r w:rsidR="00C4693A" w:rsidRPr="0077203A">
        <w:rPr>
          <w:noProof/>
          <w:sz w:val="24"/>
          <w:szCs w:val="24"/>
        </w:rPr>
        <w:t>as</w:t>
      </w:r>
      <w:r w:rsidR="00CF3964" w:rsidRPr="0077203A">
        <w:rPr>
          <w:noProof/>
          <w:sz w:val="24"/>
          <w:szCs w:val="24"/>
        </w:rPr>
        <w:t xml:space="preserve"> not always </w:t>
      </w:r>
      <w:r w:rsidR="00DD00F5" w:rsidRPr="0077203A">
        <w:rPr>
          <w:noProof/>
          <w:sz w:val="24"/>
          <w:szCs w:val="24"/>
        </w:rPr>
        <w:t>imposed</w:t>
      </w:r>
      <w:r w:rsidR="00CF27A7">
        <w:rPr>
          <w:noProof/>
          <w:sz w:val="24"/>
          <w:szCs w:val="24"/>
        </w:rPr>
        <w:t>,</w:t>
      </w:r>
      <w:r w:rsidR="00CF3964">
        <w:rPr>
          <w:noProof/>
          <w:sz w:val="24"/>
          <w:szCs w:val="24"/>
        </w:rPr>
        <w:t xml:space="preserve"> </w:t>
      </w:r>
      <w:r w:rsidR="00CF3964" w:rsidRPr="00CF27A7">
        <w:rPr>
          <w:noProof/>
          <w:sz w:val="24"/>
          <w:szCs w:val="24"/>
        </w:rPr>
        <w:t>and</w:t>
      </w:r>
      <w:r w:rsidR="00CF3964">
        <w:rPr>
          <w:noProof/>
          <w:sz w:val="24"/>
          <w:szCs w:val="24"/>
        </w:rPr>
        <w:t xml:space="preserve"> </w:t>
      </w:r>
      <w:r w:rsidR="00C4693A" w:rsidRPr="00C4693A">
        <w:rPr>
          <w:noProof/>
          <w:sz w:val="24"/>
          <w:szCs w:val="24"/>
        </w:rPr>
        <w:t>works</w:t>
      </w:r>
      <w:r w:rsidR="00C4693A">
        <w:rPr>
          <w:noProof/>
          <w:sz w:val="24"/>
          <w:szCs w:val="24"/>
        </w:rPr>
        <w:t xml:space="preserve"> </w:t>
      </w:r>
      <w:r w:rsidR="00C4693A" w:rsidRPr="0077203A">
        <w:rPr>
          <w:noProof/>
          <w:sz w:val="24"/>
          <w:szCs w:val="24"/>
        </w:rPr>
        <w:t xml:space="preserve">were </w:t>
      </w:r>
      <w:r w:rsidR="00CF3964" w:rsidRPr="0077203A">
        <w:rPr>
          <w:noProof/>
          <w:sz w:val="24"/>
          <w:szCs w:val="24"/>
        </w:rPr>
        <w:t>published</w:t>
      </w:r>
      <w:r w:rsidR="00CF3964">
        <w:rPr>
          <w:noProof/>
          <w:sz w:val="24"/>
          <w:szCs w:val="24"/>
        </w:rPr>
        <w:t xml:space="preserve"> under a pseudonym.  The first edition (1642) of </w:t>
      </w:r>
      <w:r w:rsidR="00065510">
        <w:rPr>
          <w:noProof/>
          <w:sz w:val="24"/>
          <w:szCs w:val="24"/>
        </w:rPr>
        <w:t>Milton’s</w:t>
      </w:r>
      <w:r w:rsidR="00CF3964">
        <w:rPr>
          <w:noProof/>
          <w:sz w:val="24"/>
          <w:szCs w:val="24"/>
        </w:rPr>
        <w:t xml:space="preserve"> </w:t>
      </w:r>
      <w:r w:rsidR="00CF3964" w:rsidRPr="00C4693A">
        <w:rPr>
          <w:i/>
          <w:noProof/>
          <w:sz w:val="24"/>
          <w:szCs w:val="24"/>
        </w:rPr>
        <w:t>Doctrine and Discipline of Divorce</w:t>
      </w:r>
      <w:r w:rsidR="00CF3964">
        <w:rPr>
          <w:noProof/>
          <w:sz w:val="24"/>
          <w:szCs w:val="24"/>
        </w:rPr>
        <w:t xml:space="preserve"> had </w:t>
      </w:r>
      <w:r w:rsidR="00CF3964" w:rsidRPr="00CF27A7">
        <w:rPr>
          <w:noProof/>
          <w:sz w:val="24"/>
          <w:szCs w:val="24"/>
        </w:rPr>
        <w:t xml:space="preserve">neither </w:t>
      </w:r>
      <w:r w:rsidR="00A56A9B">
        <w:rPr>
          <w:noProof/>
          <w:sz w:val="24"/>
          <w:szCs w:val="24"/>
        </w:rPr>
        <w:t xml:space="preserve">the </w:t>
      </w:r>
      <w:r w:rsidR="00CF3964" w:rsidRPr="00CF27A7">
        <w:rPr>
          <w:noProof/>
          <w:sz w:val="24"/>
          <w:szCs w:val="24"/>
        </w:rPr>
        <w:t>publisher</w:t>
      </w:r>
      <w:r w:rsidR="0059040D">
        <w:rPr>
          <w:noProof/>
          <w:sz w:val="24"/>
          <w:szCs w:val="24"/>
        </w:rPr>
        <w:t>’s</w:t>
      </w:r>
      <w:r w:rsidR="00CF3964" w:rsidRPr="00CF27A7">
        <w:rPr>
          <w:noProof/>
          <w:sz w:val="24"/>
          <w:szCs w:val="24"/>
        </w:rPr>
        <w:t xml:space="preserve"> </w:t>
      </w:r>
      <w:r w:rsidR="00C4693A" w:rsidRPr="00CF27A7">
        <w:rPr>
          <w:noProof/>
          <w:sz w:val="24"/>
          <w:szCs w:val="24"/>
        </w:rPr>
        <w:t>n</w:t>
      </w:r>
      <w:r w:rsidR="00CF3964" w:rsidRPr="00CF27A7">
        <w:rPr>
          <w:noProof/>
          <w:sz w:val="24"/>
          <w:szCs w:val="24"/>
        </w:rPr>
        <w:t>or</w:t>
      </w:r>
      <w:r w:rsidR="00CF3964">
        <w:rPr>
          <w:noProof/>
          <w:sz w:val="24"/>
          <w:szCs w:val="24"/>
        </w:rPr>
        <w:t xml:space="preserve"> </w:t>
      </w:r>
      <w:r w:rsidR="00C4693A">
        <w:rPr>
          <w:noProof/>
          <w:sz w:val="24"/>
          <w:szCs w:val="24"/>
        </w:rPr>
        <w:t xml:space="preserve">the </w:t>
      </w:r>
      <w:r w:rsidR="00CF3964">
        <w:rPr>
          <w:noProof/>
          <w:sz w:val="24"/>
          <w:szCs w:val="24"/>
        </w:rPr>
        <w:t>author</w:t>
      </w:r>
      <w:r w:rsidR="00C4693A">
        <w:rPr>
          <w:noProof/>
          <w:sz w:val="24"/>
          <w:szCs w:val="24"/>
        </w:rPr>
        <w:t>’</w:t>
      </w:r>
      <w:r w:rsidR="00CF3964">
        <w:rPr>
          <w:noProof/>
          <w:sz w:val="24"/>
          <w:szCs w:val="24"/>
        </w:rPr>
        <w:t xml:space="preserve">s name – the reason for this was that the book </w:t>
      </w:r>
      <w:r w:rsidR="00CF3964" w:rsidRPr="0077203A">
        <w:rPr>
          <w:noProof/>
          <w:sz w:val="24"/>
          <w:szCs w:val="24"/>
        </w:rPr>
        <w:t>was denied</w:t>
      </w:r>
      <w:r w:rsidR="00CF3964" w:rsidRPr="00DD00F5">
        <w:rPr>
          <w:noProof/>
          <w:sz w:val="24"/>
          <w:szCs w:val="24"/>
        </w:rPr>
        <w:t xml:space="preserve"> </w:t>
      </w:r>
      <w:r w:rsidR="00DD00F5" w:rsidRPr="00DD00F5">
        <w:rPr>
          <w:noProof/>
          <w:sz w:val="24"/>
          <w:szCs w:val="24"/>
        </w:rPr>
        <w:t xml:space="preserve">the </w:t>
      </w:r>
      <w:r w:rsidR="00CF3964" w:rsidRPr="00DD00F5">
        <w:rPr>
          <w:noProof/>
          <w:sz w:val="24"/>
          <w:szCs w:val="24"/>
        </w:rPr>
        <w:t>licence</w:t>
      </w:r>
      <w:r w:rsidR="00C4693A">
        <w:rPr>
          <w:noProof/>
          <w:sz w:val="24"/>
          <w:szCs w:val="24"/>
        </w:rPr>
        <w:t xml:space="preserve"> to be published</w:t>
      </w:r>
      <w:r w:rsidR="00CF3964">
        <w:rPr>
          <w:noProof/>
          <w:sz w:val="24"/>
          <w:szCs w:val="24"/>
        </w:rPr>
        <w:t xml:space="preserve">. </w:t>
      </w:r>
      <w:r w:rsidR="0056340A">
        <w:rPr>
          <w:noProof/>
          <w:sz w:val="24"/>
          <w:szCs w:val="24"/>
        </w:rPr>
        <w:t>The 2</w:t>
      </w:r>
      <w:r w:rsidR="0056340A" w:rsidRPr="00564540">
        <w:rPr>
          <w:noProof/>
          <w:sz w:val="24"/>
          <w:szCs w:val="24"/>
          <w:vertAlign w:val="superscript"/>
        </w:rPr>
        <w:t>nd</w:t>
      </w:r>
      <w:r w:rsidR="0056340A">
        <w:rPr>
          <w:noProof/>
          <w:sz w:val="24"/>
          <w:szCs w:val="24"/>
        </w:rPr>
        <w:t xml:space="preserve"> edition of </w:t>
      </w:r>
      <w:bookmarkStart w:id="4" w:name="_Hlk2258749"/>
      <w:r w:rsidR="0056340A" w:rsidRPr="00C4693A">
        <w:rPr>
          <w:i/>
          <w:noProof/>
          <w:sz w:val="24"/>
          <w:szCs w:val="24"/>
        </w:rPr>
        <w:t>The Doctrine and Discipline of Divorce</w:t>
      </w:r>
      <w:r w:rsidR="0056340A">
        <w:rPr>
          <w:noProof/>
          <w:sz w:val="24"/>
          <w:szCs w:val="24"/>
        </w:rPr>
        <w:t xml:space="preserve"> </w:t>
      </w:r>
      <w:bookmarkEnd w:id="4"/>
      <w:r w:rsidR="0056340A">
        <w:rPr>
          <w:noProof/>
          <w:sz w:val="24"/>
          <w:szCs w:val="24"/>
        </w:rPr>
        <w:t xml:space="preserve">(1644) </w:t>
      </w:r>
      <w:r w:rsidR="0056340A" w:rsidRPr="0077203A">
        <w:rPr>
          <w:noProof/>
          <w:sz w:val="24"/>
          <w:szCs w:val="24"/>
        </w:rPr>
        <w:t xml:space="preserve">is </w:t>
      </w:r>
      <w:r w:rsidR="00C4693A" w:rsidRPr="0077203A">
        <w:rPr>
          <w:noProof/>
          <w:sz w:val="24"/>
          <w:szCs w:val="24"/>
        </w:rPr>
        <w:t>extended</w:t>
      </w:r>
      <w:r w:rsidR="0056340A">
        <w:rPr>
          <w:noProof/>
          <w:sz w:val="24"/>
          <w:szCs w:val="24"/>
        </w:rPr>
        <w:t xml:space="preserve"> with additional arguments</w:t>
      </w:r>
      <w:r w:rsidR="0056340A" w:rsidRPr="0056340A">
        <w:rPr>
          <w:noProof/>
          <w:sz w:val="24"/>
          <w:szCs w:val="24"/>
        </w:rPr>
        <w:t>.</w:t>
      </w:r>
      <w:r w:rsidR="0056340A">
        <w:rPr>
          <w:noProof/>
          <w:sz w:val="24"/>
          <w:szCs w:val="24"/>
        </w:rPr>
        <w:t xml:space="preserve"> </w:t>
      </w:r>
      <w:r w:rsidR="00CF3964" w:rsidRPr="00CF27A7">
        <w:rPr>
          <w:noProof/>
          <w:sz w:val="24"/>
          <w:szCs w:val="24"/>
        </w:rPr>
        <w:t xml:space="preserve">In </w:t>
      </w:r>
      <w:r w:rsidR="0056340A" w:rsidRPr="00CF27A7">
        <w:rPr>
          <w:noProof/>
          <w:sz w:val="24"/>
          <w:szCs w:val="24"/>
        </w:rPr>
        <w:t>this</w:t>
      </w:r>
      <w:r w:rsidR="00CF3964" w:rsidRPr="00CF27A7">
        <w:rPr>
          <w:noProof/>
          <w:sz w:val="24"/>
          <w:szCs w:val="24"/>
        </w:rPr>
        <w:t xml:space="preserve"> 2</w:t>
      </w:r>
      <w:r w:rsidR="00CF3964" w:rsidRPr="00CF27A7">
        <w:rPr>
          <w:noProof/>
          <w:sz w:val="24"/>
          <w:szCs w:val="24"/>
          <w:vertAlign w:val="superscript"/>
        </w:rPr>
        <w:t>nd</w:t>
      </w:r>
      <w:r w:rsidR="00CF3964" w:rsidRPr="00CF27A7">
        <w:rPr>
          <w:noProof/>
          <w:sz w:val="24"/>
          <w:szCs w:val="24"/>
        </w:rPr>
        <w:t xml:space="preserve"> </w:t>
      </w:r>
      <w:r w:rsidR="00C4693A" w:rsidRPr="00CF27A7">
        <w:rPr>
          <w:noProof/>
          <w:sz w:val="24"/>
          <w:szCs w:val="24"/>
        </w:rPr>
        <w:t>e</w:t>
      </w:r>
      <w:r w:rsidR="00CF3964" w:rsidRPr="00CF27A7">
        <w:rPr>
          <w:noProof/>
          <w:sz w:val="24"/>
          <w:szCs w:val="24"/>
        </w:rPr>
        <w:t>dition</w:t>
      </w:r>
      <w:r w:rsidR="00DD00F5" w:rsidRPr="00CF27A7">
        <w:rPr>
          <w:noProof/>
          <w:sz w:val="24"/>
          <w:szCs w:val="24"/>
        </w:rPr>
        <w:t>,</w:t>
      </w:r>
      <w:r w:rsidR="00CF3964" w:rsidRPr="00CF27A7">
        <w:rPr>
          <w:noProof/>
          <w:sz w:val="24"/>
          <w:szCs w:val="24"/>
        </w:rPr>
        <w:t xml:space="preserve"> Milton’s name is recognised but only by </w:t>
      </w:r>
      <w:r w:rsidR="00C4693A" w:rsidRPr="00CF27A7">
        <w:rPr>
          <w:noProof/>
          <w:sz w:val="24"/>
          <w:szCs w:val="24"/>
        </w:rPr>
        <w:t xml:space="preserve">the </w:t>
      </w:r>
      <w:r w:rsidR="00CF3964" w:rsidRPr="00CF27A7">
        <w:rPr>
          <w:noProof/>
          <w:sz w:val="24"/>
          <w:szCs w:val="24"/>
        </w:rPr>
        <w:t xml:space="preserve">initials </w:t>
      </w:r>
      <w:r w:rsidR="00DD00F5" w:rsidRPr="00CF27A7">
        <w:rPr>
          <w:noProof/>
          <w:sz w:val="24"/>
          <w:szCs w:val="24"/>
        </w:rPr>
        <w:t xml:space="preserve">and </w:t>
      </w:r>
      <w:r w:rsidR="001311CF">
        <w:rPr>
          <w:noProof/>
          <w:sz w:val="24"/>
          <w:szCs w:val="24"/>
        </w:rPr>
        <w:t xml:space="preserve">the </w:t>
      </w:r>
      <w:r w:rsidR="00DD00F5" w:rsidRPr="00CF27A7">
        <w:rPr>
          <w:noProof/>
          <w:sz w:val="24"/>
          <w:szCs w:val="24"/>
        </w:rPr>
        <w:t>printer</w:t>
      </w:r>
      <w:r w:rsidR="00FB58D5" w:rsidRPr="00CF27A7">
        <w:rPr>
          <w:noProof/>
          <w:sz w:val="24"/>
          <w:szCs w:val="24"/>
        </w:rPr>
        <w:t>’</w:t>
      </w:r>
      <w:r w:rsidR="00DD00F5" w:rsidRPr="00CF27A7">
        <w:rPr>
          <w:noProof/>
          <w:sz w:val="24"/>
          <w:szCs w:val="24"/>
        </w:rPr>
        <w:t>s name w</w:t>
      </w:r>
      <w:r w:rsidR="00FB58D5" w:rsidRPr="00CF27A7">
        <w:rPr>
          <w:noProof/>
          <w:sz w:val="24"/>
          <w:szCs w:val="24"/>
        </w:rPr>
        <w:t>as</w:t>
      </w:r>
      <w:r w:rsidR="00DD00F5" w:rsidRPr="00CF27A7">
        <w:rPr>
          <w:noProof/>
          <w:sz w:val="24"/>
          <w:szCs w:val="24"/>
        </w:rPr>
        <w:t xml:space="preserve"> </w:t>
      </w:r>
      <w:r w:rsidR="00892078">
        <w:rPr>
          <w:noProof/>
          <w:sz w:val="24"/>
          <w:szCs w:val="24"/>
        </w:rPr>
        <w:t xml:space="preserve">still </w:t>
      </w:r>
      <w:r w:rsidR="00DD00F5" w:rsidRPr="00CF27A7">
        <w:rPr>
          <w:noProof/>
          <w:sz w:val="24"/>
          <w:szCs w:val="24"/>
        </w:rPr>
        <w:t>absent.</w:t>
      </w:r>
    </w:p>
    <w:p w14:paraId="7931DACE" w14:textId="77777777" w:rsidR="0056340A" w:rsidRDefault="0056340A" w:rsidP="00901927">
      <w:pPr>
        <w:spacing w:after="0" w:line="480" w:lineRule="auto"/>
        <w:rPr>
          <w:noProof/>
          <w:sz w:val="24"/>
          <w:szCs w:val="24"/>
        </w:rPr>
      </w:pPr>
    </w:p>
    <w:p w14:paraId="46C4336E" w14:textId="2B3977F5" w:rsidR="008B1658" w:rsidRDefault="00FF03C3" w:rsidP="00901927">
      <w:pPr>
        <w:spacing w:after="0" w:line="480" w:lineRule="auto"/>
        <w:rPr>
          <w:noProof/>
          <w:sz w:val="24"/>
          <w:szCs w:val="24"/>
        </w:rPr>
      </w:pPr>
      <w:r>
        <w:rPr>
          <w:noProof/>
          <w:sz w:val="24"/>
          <w:szCs w:val="24"/>
        </w:rPr>
        <w:t xml:space="preserve">In England matters regarding </w:t>
      </w:r>
      <w:r w:rsidR="00DD00F5">
        <w:rPr>
          <w:noProof/>
          <w:sz w:val="24"/>
          <w:szCs w:val="24"/>
        </w:rPr>
        <w:t>divorce</w:t>
      </w:r>
      <w:r w:rsidR="0081414B">
        <w:rPr>
          <w:noProof/>
          <w:sz w:val="24"/>
          <w:szCs w:val="24"/>
        </w:rPr>
        <w:t xml:space="preserve"> or </w:t>
      </w:r>
      <w:r w:rsidR="009E2A2F">
        <w:rPr>
          <w:noProof/>
          <w:sz w:val="24"/>
          <w:szCs w:val="24"/>
        </w:rPr>
        <w:t>separation</w:t>
      </w:r>
      <w:r>
        <w:rPr>
          <w:noProof/>
          <w:sz w:val="24"/>
          <w:szCs w:val="24"/>
        </w:rPr>
        <w:t xml:space="preserve"> </w:t>
      </w:r>
      <w:r w:rsidRPr="006E62C0">
        <w:rPr>
          <w:noProof/>
          <w:sz w:val="24"/>
          <w:szCs w:val="24"/>
        </w:rPr>
        <w:t>were</w:t>
      </w:r>
      <w:r w:rsidR="00A943EA">
        <w:rPr>
          <w:noProof/>
          <w:sz w:val="24"/>
          <w:szCs w:val="24"/>
        </w:rPr>
        <w:t xml:space="preserve"> </w:t>
      </w:r>
      <w:r>
        <w:rPr>
          <w:noProof/>
          <w:sz w:val="24"/>
          <w:szCs w:val="24"/>
        </w:rPr>
        <w:t xml:space="preserve">governed by the </w:t>
      </w:r>
      <w:r w:rsidRPr="00FF03C3">
        <w:rPr>
          <w:noProof/>
          <w:sz w:val="24"/>
          <w:szCs w:val="24"/>
        </w:rPr>
        <w:t>Canon</w:t>
      </w:r>
      <w:r>
        <w:rPr>
          <w:noProof/>
          <w:sz w:val="24"/>
          <w:szCs w:val="24"/>
        </w:rPr>
        <w:t xml:space="preserve"> Law</w:t>
      </w:r>
      <w:r w:rsidR="00307D3C">
        <w:rPr>
          <w:noProof/>
          <w:sz w:val="24"/>
          <w:szCs w:val="24"/>
        </w:rPr>
        <w:t>.</w:t>
      </w:r>
      <w:r w:rsidR="0081414B">
        <w:rPr>
          <w:noProof/>
          <w:sz w:val="24"/>
          <w:szCs w:val="24"/>
        </w:rPr>
        <w:t xml:space="preserve"> </w:t>
      </w:r>
      <w:r w:rsidR="008B1658" w:rsidRPr="0056340A">
        <w:rPr>
          <w:noProof/>
          <w:sz w:val="24"/>
          <w:szCs w:val="24"/>
        </w:rPr>
        <w:t xml:space="preserve">Canon </w:t>
      </w:r>
      <w:r w:rsidR="0081414B">
        <w:rPr>
          <w:noProof/>
          <w:sz w:val="24"/>
          <w:szCs w:val="24"/>
        </w:rPr>
        <w:t>L</w:t>
      </w:r>
      <w:r w:rsidR="008B1658" w:rsidRPr="0056340A">
        <w:rPr>
          <w:noProof/>
          <w:sz w:val="24"/>
          <w:szCs w:val="24"/>
        </w:rPr>
        <w:t>aw</w:t>
      </w:r>
      <w:r w:rsidR="008B1658">
        <w:rPr>
          <w:noProof/>
          <w:sz w:val="24"/>
          <w:szCs w:val="24"/>
        </w:rPr>
        <w:t xml:space="preserve"> </w:t>
      </w:r>
      <w:r w:rsidR="008B1658" w:rsidRPr="009F792A">
        <w:rPr>
          <w:noProof/>
          <w:sz w:val="24"/>
          <w:szCs w:val="24"/>
        </w:rPr>
        <w:t>permitted</w:t>
      </w:r>
      <w:r w:rsidR="008B1658">
        <w:rPr>
          <w:noProof/>
          <w:sz w:val="24"/>
          <w:szCs w:val="24"/>
        </w:rPr>
        <w:t xml:space="preserve"> </w:t>
      </w:r>
      <w:r w:rsidR="0081414B">
        <w:rPr>
          <w:noProof/>
          <w:sz w:val="24"/>
          <w:szCs w:val="24"/>
        </w:rPr>
        <w:t xml:space="preserve">the </w:t>
      </w:r>
      <w:r w:rsidR="008B1658" w:rsidRPr="009F792A">
        <w:rPr>
          <w:noProof/>
          <w:sz w:val="24"/>
          <w:szCs w:val="24"/>
        </w:rPr>
        <w:t>termination</w:t>
      </w:r>
      <w:r w:rsidR="008B1658">
        <w:rPr>
          <w:noProof/>
          <w:sz w:val="24"/>
          <w:szCs w:val="24"/>
        </w:rPr>
        <w:t xml:space="preserve"> of </w:t>
      </w:r>
      <w:r w:rsidR="008B1658" w:rsidRPr="009F792A">
        <w:rPr>
          <w:noProof/>
          <w:sz w:val="24"/>
          <w:szCs w:val="24"/>
        </w:rPr>
        <w:t>marriage</w:t>
      </w:r>
      <w:r w:rsidR="008B1658">
        <w:rPr>
          <w:noProof/>
          <w:sz w:val="24"/>
          <w:szCs w:val="24"/>
        </w:rPr>
        <w:t xml:space="preserve"> on some </w:t>
      </w:r>
      <w:r w:rsidR="00FB58D5" w:rsidRPr="0077203A">
        <w:rPr>
          <w:noProof/>
          <w:sz w:val="24"/>
          <w:szCs w:val="24"/>
        </w:rPr>
        <w:t xml:space="preserve">very </w:t>
      </w:r>
      <w:r w:rsidR="009F792A" w:rsidRPr="0077203A">
        <w:rPr>
          <w:noProof/>
          <w:sz w:val="24"/>
          <w:szCs w:val="24"/>
        </w:rPr>
        <w:t>limi</w:t>
      </w:r>
      <w:r w:rsidR="008B1658" w:rsidRPr="0077203A">
        <w:rPr>
          <w:noProof/>
          <w:sz w:val="24"/>
          <w:szCs w:val="24"/>
        </w:rPr>
        <w:t>ted</w:t>
      </w:r>
      <w:r w:rsidR="008B1658">
        <w:rPr>
          <w:noProof/>
          <w:sz w:val="24"/>
          <w:szCs w:val="24"/>
        </w:rPr>
        <w:t xml:space="preserve"> </w:t>
      </w:r>
      <w:r w:rsidR="0081414B">
        <w:rPr>
          <w:noProof/>
          <w:sz w:val="24"/>
          <w:szCs w:val="24"/>
        </w:rPr>
        <w:t>grounds</w:t>
      </w:r>
      <w:r w:rsidR="008B1658">
        <w:rPr>
          <w:noProof/>
          <w:sz w:val="24"/>
          <w:szCs w:val="24"/>
        </w:rPr>
        <w:t>.</w:t>
      </w:r>
    </w:p>
    <w:p w14:paraId="42DC7C72" w14:textId="1308C22C" w:rsidR="0081414B" w:rsidRDefault="00692659" w:rsidP="00692659">
      <w:pPr>
        <w:spacing w:after="0" w:line="480" w:lineRule="auto"/>
        <w:rPr>
          <w:noProof/>
          <w:sz w:val="24"/>
          <w:szCs w:val="24"/>
        </w:rPr>
      </w:pPr>
      <w:r>
        <w:rPr>
          <w:noProof/>
          <w:sz w:val="24"/>
          <w:szCs w:val="24"/>
        </w:rPr>
        <w:t xml:space="preserve">There was </w:t>
      </w:r>
      <w:r w:rsidR="002B19B4" w:rsidRPr="002B19B4">
        <w:rPr>
          <w:noProof/>
          <w:sz w:val="24"/>
          <w:szCs w:val="24"/>
        </w:rPr>
        <w:t>in</w:t>
      </w:r>
      <w:r w:rsidR="002B19B4">
        <w:rPr>
          <w:noProof/>
          <w:sz w:val="24"/>
          <w:szCs w:val="24"/>
        </w:rPr>
        <w:t xml:space="preserve"> some</w:t>
      </w:r>
      <w:r w:rsidR="0077203A">
        <w:rPr>
          <w:noProof/>
          <w:sz w:val="24"/>
          <w:szCs w:val="24"/>
        </w:rPr>
        <w:t xml:space="preserve"> specific</w:t>
      </w:r>
      <w:r w:rsidR="002B19B4">
        <w:rPr>
          <w:noProof/>
          <w:sz w:val="24"/>
          <w:szCs w:val="24"/>
        </w:rPr>
        <w:t xml:space="preserve"> instances </w:t>
      </w:r>
      <w:r w:rsidR="0081414B">
        <w:rPr>
          <w:noProof/>
          <w:sz w:val="24"/>
          <w:szCs w:val="24"/>
        </w:rPr>
        <w:t xml:space="preserve">the </w:t>
      </w:r>
      <w:r>
        <w:rPr>
          <w:noProof/>
          <w:sz w:val="24"/>
          <w:szCs w:val="24"/>
        </w:rPr>
        <w:t xml:space="preserve">possibility of separation. </w:t>
      </w:r>
      <w:r w:rsidRPr="00C6791F">
        <w:rPr>
          <w:noProof/>
          <w:sz w:val="24"/>
          <w:szCs w:val="24"/>
        </w:rPr>
        <w:t>This</w:t>
      </w:r>
      <w:r>
        <w:rPr>
          <w:noProof/>
          <w:sz w:val="24"/>
          <w:szCs w:val="24"/>
        </w:rPr>
        <w:t xml:space="preserve"> did not, however, give </w:t>
      </w:r>
      <w:r w:rsidRPr="002B19B4">
        <w:rPr>
          <w:noProof/>
          <w:sz w:val="24"/>
          <w:szCs w:val="24"/>
        </w:rPr>
        <w:t>grounds</w:t>
      </w:r>
      <w:r>
        <w:rPr>
          <w:noProof/>
          <w:sz w:val="24"/>
          <w:szCs w:val="24"/>
        </w:rPr>
        <w:t xml:space="preserve"> </w:t>
      </w:r>
      <w:r w:rsidRPr="00CF27A7">
        <w:rPr>
          <w:noProof/>
          <w:sz w:val="24"/>
          <w:szCs w:val="24"/>
        </w:rPr>
        <w:t xml:space="preserve">to </w:t>
      </w:r>
      <w:r w:rsidR="00CF27A7">
        <w:rPr>
          <w:noProof/>
          <w:sz w:val="24"/>
          <w:szCs w:val="24"/>
        </w:rPr>
        <w:t>end the marriage legally</w:t>
      </w:r>
      <w:r>
        <w:rPr>
          <w:noProof/>
          <w:sz w:val="24"/>
          <w:szCs w:val="24"/>
        </w:rPr>
        <w:t xml:space="preserve">. What could </w:t>
      </w:r>
      <w:r w:rsidRPr="00692659">
        <w:rPr>
          <w:noProof/>
          <w:sz w:val="24"/>
          <w:szCs w:val="24"/>
        </w:rPr>
        <w:t>l</w:t>
      </w:r>
      <w:r>
        <w:rPr>
          <w:noProof/>
          <w:sz w:val="24"/>
          <w:szCs w:val="24"/>
        </w:rPr>
        <w:t>awfu</w:t>
      </w:r>
      <w:r w:rsidRPr="00692659">
        <w:rPr>
          <w:noProof/>
          <w:sz w:val="24"/>
          <w:szCs w:val="24"/>
        </w:rPr>
        <w:t>lly</w:t>
      </w:r>
      <w:r w:rsidR="0081414B">
        <w:rPr>
          <w:noProof/>
          <w:sz w:val="24"/>
          <w:szCs w:val="24"/>
        </w:rPr>
        <w:t xml:space="preserve"> </w:t>
      </w:r>
      <w:r>
        <w:rPr>
          <w:noProof/>
          <w:sz w:val="24"/>
          <w:szCs w:val="24"/>
        </w:rPr>
        <w:t>be permitted</w:t>
      </w:r>
      <w:r w:rsidR="0081414B" w:rsidRPr="0081414B">
        <w:rPr>
          <w:noProof/>
          <w:sz w:val="24"/>
          <w:szCs w:val="24"/>
        </w:rPr>
        <w:t xml:space="preserve"> in some cases</w:t>
      </w:r>
      <w:r w:rsidR="0081414B">
        <w:rPr>
          <w:noProof/>
          <w:sz w:val="24"/>
          <w:szCs w:val="24"/>
        </w:rPr>
        <w:t xml:space="preserve"> </w:t>
      </w:r>
      <w:r w:rsidRPr="004223CA">
        <w:rPr>
          <w:noProof/>
          <w:sz w:val="24"/>
          <w:szCs w:val="24"/>
        </w:rPr>
        <w:t>was</w:t>
      </w:r>
      <w:r>
        <w:rPr>
          <w:noProof/>
          <w:sz w:val="24"/>
          <w:szCs w:val="24"/>
        </w:rPr>
        <w:t xml:space="preserve"> </w:t>
      </w:r>
      <w:r w:rsidR="004223CA">
        <w:rPr>
          <w:noProof/>
          <w:sz w:val="24"/>
          <w:szCs w:val="24"/>
        </w:rPr>
        <w:t>annulment if the marriage was not valid in the first place</w:t>
      </w:r>
      <w:r w:rsidR="0081414B">
        <w:rPr>
          <w:noProof/>
          <w:sz w:val="24"/>
          <w:szCs w:val="24"/>
        </w:rPr>
        <w:t>,</w:t>
      </w:r>
      <w:r w:rsidR="00360202">
        <w:rPr>
          <w:noProof/>
          <w:sz w:val="24"/>
          <w:szCs w:val="24"/>
        </w:rPr>
        <w:t xml:space="preserve"> </w:t>
      </w:r>
      <w:r w:rsidR="0081414B" w:rsidRPr="0081414B">
        <w:rPr>
          <w:noProof/>
          <w:sz w:val="24"/>
          <w:szCs w:val="24"/>
        </w:rPr>
        <w:t>for example</w:t>
      </w:r>
      <w:r w:rsidR="0081414B">
        <w:rPr>
          <w:noProof/>
          <w:sz w:val="24"/>
          <w:szCs w:val="24"/>
        </w:rPr>
        <w:t>,</w:t>
      </w:r>
      <w:r>
        <w:rPr>
          <w:noProof/>
          <w:sz w:val="24"/>
          <w:szCs w:val="24"/>
        </w:rPr>
        <w:t xml:space="preserve"> </w:t>
      </w:r>
      <w:r w:rsidR="00892078">
        <w:rPr>
          <w:noProof/>
          <w:sz w:val="24"/>
          <w:szCs w:val="24"/>
        </w:rPr>
        <w:t xml:space="preserve">in cases of </w:t>
      </w:r>
      <w:r w:rsidR="00360202" w:rsidRPr="00360202">
        <w:rPr>
          <w:noProof/>
          <w:sz w:val="24"/>
          <w:szCs w:val="24"/>
        </w:rPr>
        <w:t xml:space="preserve">bigamy or being in </w:t>
      </w:r>
      <w:r w:rsidR="0059040D">
        <w:rPr>
          <w:noProof/>
          <w:sz w:val="24"/>
          <w:szCs w:val="24"/>
        </w:rPr>
        <w:t xml:space="preserve">close </w:t>
      </w:r>
      <w:r w:rsidR="00360202">
        <w:rPr>
          <w:noProof/>
          <w:sz w:val="24"/>
          <w:szCs w:val="24"/>
        </w:rPr>
        <w:t xml:space="preserve">blood relation to the partner.  </w:t>
      </w:r>
    </w:p>
    <w:p w14:paraId="58F6CC29" w14:textId="7223A4CA" w:rsidR="002B19B4" w:rsidRDefault="00360202" w:rsidP="00692659">
      <w:pPr>
        <w:spacing w:after="0" w:line="480" w:lineRule="auto"/>
        <w:rPr>
          <w:noProof/>
          <w:sz w:val="24"/>
          <w:szCs w:val="24"/>
        </w:rPr>
      </w:pPr>
      <w:r>
        <w:rPr>
          <w:noProof/>
          <w:sz w:val="24"/>
          <w:szCs w:val="24"/>
        </w:rPr>
        <w:t>R</w:t>
      </w:r>
      <w:r w:rsidR="002B19B4">
        <w:rPr>
          <w:noProof/>
          <w:sz w:val="24"/>
          <w:szCs w:val="24"/>
        </w:rPr>
        <w:t>eason</w:t>
      </w:r>
      <w:r>
        <w:rPr>
          <w:noProof/>
          <w:sz w:val="24"/>
          <w:szCs w:val="24"/>
        </w:rPr>
        <w:t>s</w:t>
      </w:r>
      <w:r w:rsidR="002B19B4">
        <w:rPr>
          <w:noProof/>
          <w:sz w:val="24"/>
          <w:szCs w:val="24"/>
        </w:rPr>
        <w:t xml:space="preserve"> for separation</w:t>
      </w:r>
      <w:r>
        <w:rPr>
          <w:noProof/>
          <w:sz w:val="24"/>
          <w:szCs w:val="24"/>
        </w:rPr>
        <w:t xml:space="preserve"> or annulment</w:t>
      </w:r>
      <w:r w:rsidR="002B19B4">
        <w:rPr>
          <w:noProof/>
          <w:sz w:val="24"/>
          <w:szCs w:val="24"/>
        </w:rPr>
        <w:t>:</w:t>
      </w:r>
    </w:p>
    <w:p w14:paraId="251CF6E5" w14:textId="42A8DA7E" w:rsidR="00692659" w:rsidRDefault="002B19B4" w:rsidP="002B19B4">
      <w:pPr>
        <w:pStyle w:val="ListParagraph"/>
        <w:numPr>
          <w:ilvl w:val="0"/>
          <w:numId w:val="2"/>
        </w:numPr>
        <w:spacing w:after="0" w:line="480" w:lineRule="auto"/>
        <w:rPr>
          <w:noProof/>
          <w:sz w:val="24"/>
          <w:szCs w:val="24"/>
        </w:rPr>
      </w:pPr>
      <w:r>
        <w:rPr>
          <w:noProof/>
          <w:sz w:val="24"/>
          <w:szCs w:val="24"/>
        </w:rPr>
        <w:t>Adultery</w:t>
      </w:r>
    </w:p>
    <w:p w14:paraId="5D26BAE9" w14:textId="0B8FBEFE" w:rsidR="00360202" w:rsidRPr="002B19B4" w:rsidRDefault="00360202" w:rsidP="002B19B4">
      <w:pPr>
        <w:pStyle w:val="ListParagraph"/>
        <w:numPr>
          <w:ilvl w:val="0"/>
          <w:numId w:val="2"/>
        </w:numPr>
        <w:spacing w:after="0" w:line="480" w:lineRule="auto"/>
        <w:rPr>
          <w:noProof/>
          <w:sz w:val="24"/>
          <w:szCs w:val="24"/>
        </w:rPr>
      </w:pPr>
      <w:r>
        <w:rPr>
          <w:noProof/>
          <w:sz w:val="24"/>
          <w:szCs w:val="24"/>
        </w:rPr>
        <w:t>Cruelty</w:t>
      </w:r>
    </w:p>
    <w:p w14:paraId="5125BDCC" w14:textId="78CCD017" w:rsidR="008B1658" w:rsidRDefault="009F792A" w:rsidP="008B1658">
      <w:pPr>
        <w:pStyle w:val="ListParagraph"/>
        <w:numPr>
          <w:ilvl w:val="0"/>
          <w:numId w:val="2"/>
        </w:numPr>
        <w:spacing w:after="0" w:line="480" w:lineRule="auto"/>
        <w:rPr>
          <w:noProof/>
          <w:sz w:val="24"/>
          <w:szCs w:val="24"/>
        </w:rPr>
      </w:pPr>
      <w:r>
        <w:rPr>
          <w:noProof/>
          <w:sz w:val="24"/>
          <w:szCs w:val="24"/>
        </w:rPr>
        <w:t>B</w:t>
      </w:r>
      <w:r w:rsidR="008B1658">
        <w:rPr>
          <w:noProof/>
          <w:sz w:val="24"/>
          <w:szCs w:val="24"/>
        </w:rPr>
        <w:t>eing in</w:t>
      </w:r>
      <w:r w:rsidR="001311CF">
        <w:rPr>
          <w:noProof/>
          <w:sz w:val="24"/>
          <w:szCs w:val="24"/>
        </w:rPr>
        <w:t xml:space="preserve"> close</w:t>
      </w:r>
      <w:r w:rsidR="008B1658">
        <w:rPr>
          <w:noProof/>
          <w:sz w:val="24"/>
          <w:szCs w:val="24"/>
        </w:rPr>
        <w:t xml:space="preserve"> blood relation to the other person</w:t>
      </w:r>
      <w:r>
        <w:rPr>
          <w:noProof/>
          <w:sz w:val="24"/>
          <w:szCs w:val="24"/>
        </w:rPr>
        <w:t xml:space="preserve">. </w:t>
      </w:r>
    </w:p>
    <w:p w14:paraId="776D0893" w14:textId="000942E1" w:rsidR="008B1658" w:rsidRDefault="008B1658" w:rsidP="008B1658">
      <w:pPr>
        <w:pStyle w:val="ListParagraph"/>
        <w:numPr>
          <w:ilvl w:val="0"/>
          <w:numId w:val="2"/>
        </w:numPr>
        <w:spacing w:after="0" w:line="480" w:lineRule="auto"/>
        <w:rPr>
          <w:noProof/>
          <w:sz w:val="24"/>
          <w:szCs w:val="24"/>
        </w:rPr>
      </w:pPr>
      <w:r>
        <w:rPr>
          <w:noProof/>
          <w:sz w:val="24"/>
          <w:szCs w:val="24"/>
        </w:rPr>
        <w:t>Being married already, bigamy</w:t>
      </w:r>
    </w:p>
    <w:p w14:paraId="7E576F40" w14:textId="11F6CF88" w:rsidR="008B1658" w:rsidRDefault="008B1658" w:rsidP="008B1658">
      <w:pPr>
        <w:pStyle w:val="ListParagraph"/>
        <w:numPr>
          <w:ilvl w:val="0"/>
          <w:numId w:val="2"/>
        </w:numPr>
        <w:spacing w:after="0" w:line="480" w:lineRule="auto"/>
        <w:rPr>
          <w:noProof/>
          <w:sz w:val="24"/>
          <w:szCs w:val="24"/>
        </w:rPr>
      </w:pPr>
      <w:r>
        <w:rPr>
          <w:noProof/>
          <w:sz w:val="24"/>
          <w:szCs w:val="24"/>
        </w:rPr>
        <w:t xml:space="preserve">Inability by </w:t>
      </w:r>
      <w:r w:rsidRPr="008B1658">
        <w:rPr>
          <w:noProof/>
          <w:sz w:val="24"/>
          <w:szCs w:val="24"/>
        </w:rPr>
        <w:t>o</w:t>
      </w:r>
      <w:r>
        <w:rPr>
          <w:noProof/>
          <w:sz w:val="24"/>
          <w:szCs w:val="24"/>
        </w:rPr>
        <w:t xml:space="preserve">ne or both parties to have sexual </w:t>
      </w:r>
      <w:r w:rsidRPr="008B1658">
        <w:rPr>
          <w:noProof/>
          <w:sz w:val="24"/>
          <w:szCs w:val="24"/>
        </w:rPr>
        <w:t>relations</w:t>
      </w:r>
      <w:r w:rsidR="009F792A">
        <w:rPr>
          <w:noProof/>
          <w:sz w:val="24"/>
          <w:szCs w:val="24"/>
        </w:rPr>
        <w:t>,</w:t>
      </w:r>
      <w:r>
        <w:rPr>
          <w:noProof/>
          <w:sz w:val="24"/>
          <w:szCs w:val="24"/>
        </w:rPr>
        <w:t xml:space="preserve"> impotence </w:t>
      </w:r>
      <w:r w:rsidR="009F792A">
        <w:rPr>
          <w:noProof/>
          <w:sz w:val="24"/>
          <w:szCs w:val="24"/>
        </w:rPr>
        <w:t xml:space="preserve">by the man </w:t>
      </w:r>
      <w:r>
        <w:rPr>
          <w:noProof/>
          <w:sz w:val="24"/>
          <w:szCs w:val="24"/>
        </w:rPr>
        <w:t xml:space="preserve">or if the woman was </w:t>
      </w:r>
      <w:r w:rsidRPr="009F792A">
        <w:rPr>
          <w:noProof/>
          <w:sz w:val="24"/>
          <w:szCs w:val="24"/>
        </w:rPr>
        <w:t>i</w:t>
      </w:r>
      <w:r w:rsidR="009F792A" w:rsidRPr="009F792A">
        <w:rPr>
          <w:noProof/>
          <w:sz w:val="24"/>
          <w:szCs w:val="24"/>
        </w:rPr>
        <w:t>mpenetrable</w:t>
      </w:r>
      <w:r w:rsidR="009F792A">
        <w:rPr>
          <w:noProof/>
          <w:sz w:val="24"/>
          <w:szCs w:val="24"/>
        </w:rPr>
        <w:t xml:space="preserve">, </w:t>
      </w:r>
      <w:r w:rsidR="00E608D1">
        <w:rPr>
          <w:noProof/>
          <w:sz w:val="24"/>
          <w:szCs w:val="24"/>
        </w:rPr>
        <w:t xml:space="preserve">therefore </w:t>
      </w:r>
      <w:r w:rsidR="009F792A">
        <w:rPr>
          <w:noProof/>
          <w:sz w:val="24"/>
          <w:szCs w:val="24"/>
        </w:rPr>
        <w:t xml:space="preserve">not </w:t>
      </w:r>
      <w:r w:rsidR="00E608D1">
        <w:rPr>
          <w:noProof/>
          <w:sz w:val="24"/>
          <w:szCs w:val="24"/>
        </w:rPr>
        <w:t>able</w:t>
      </w:r>
      <w:r w:rsidR="009F792A">
        <w:rPr>
          <w:noProof/>
          <w:sz w:val="24"/>
          <w:szCs w:val="24"/>
        </w:rPr>
        <w:t xml:space="preserve"> to </w:t>
      </w:r>
      <w:r>
        <w:rPr>
          <w:noProof/>
          <w:sz w:val="24"/>
          <w:szCs w:val="24"/>
        </w:rPr>
        <w:t xml:space="preserve"> </w:t>
      </w:r>
      <w:r w:rsidR="009F792A">
        <w:rPr>
          <w:noProof/>
          <w:sz w:val="24"/>
          <w:szCs w:val="24"/>
        </w:rPr>
        <w:t xml:space="preserve">carry out </w:t>
      </w:r>
      <w:r>
        <w:rPr>
          <w:noProof/>
          <w:sz w:val="24"/>
          <w:szCs w:val="24"/>
        </w:rPr>
        <w:t xml:space="preserve">the </w:t>
      </w:r>
      <w:r w:rsidR="009F792A">
        <w:rPr>
          <w:noProof/>
          <w:sz w:val="24"/>
          <w:szCs w:val="24"/>
        </w:rPr>
        <w:t xml:space="preserve">purpose of the </w:t>
      </w:r>
      <w:r>
        <w:rPr>
          <w:noProof/>
          <w:sz w:val="24"/>
          <w:szCs w:val="24"/>
        </w:rPr>
        <w:t>marriage</w:t>
      </w:r>
      <w:r w:rsidR="001311CF">
        <w:rPr>
          <w:noProof/>
          <w:sz w:val="24"/>
          <w:szCs w:val="24"/>
        </w:rPr>
        <w:t xml:space="preserve"> and</w:t>
      </w:r>
      <w:r>
        <w:rPr>
          <w:noProof/>
          <w:sz w:val="24"/>
          <w:szCs w:val="24"/>
        </w:rPr>
        <w:t xml:space="preserve"> to have children</w:t>
      </w:r>
    </w:p>
    <w:p w14:paraId="6409B750" w14:textId="59031885" w:rsidR="009F792A" w:rsidRDefault="009F792A" w:rsidP="008B1658">
      <w:pPr>
        <w:pStyle w:val="ListParagraph"/>
        <w:numPr>
          <w:ilvl w:val="0"/>
          <w:numId w:val="2"/>
        </w:numPr>
        <w:spacing w:after="0" w:line="480" w:lineRule="auto"/>
        <w:rPr>
          <w:noProof/>
          <w:sz w:val="24"/>
          <w:szCs w:val="24"/>
        </w:rPr>
      </w:pPr>
      <w:r>
        <w:rPr>
          <w:noProof/>
          <w:sz w:val="24"/>
          <w:szCs w:val="24"/>
        </w:rPr>
        <w:t>If a couple were legally separated – they could not remarry.</w:t>
      </w:r>
    </w:p>
    <w:p w14:paraId="677C3C2A" w14:textId="7F752143" w:rsidR="0081414B" w:rsidRDefault="0081414B" w:rsidP="0081414B">
      <w:pPr>
        <w:spacing w:after="0" w:line="480" w:lineRule="auto"/>
        <w:ind w:left="360"/>
        <w:rPr>
          <w:noProof/>
          <w:sz w:val="24"/>
          <w:szCs w:val="24"/>
        </w:rPr>
      </w:pPr>
    </w:p>
    <w:p w14:paraId="2D6D315D" w14:textId="446F7637" w:rsidR="0081414B" w:rsidRDefault="0081414B" w:rsidP="00E608D1">
      <w:pPr>
        <w:spacing w:after="0" w:line="480" w:lineRule="auto"/>
        <w:rPr>
          <w:noProof/>
          <w:sz w:val="24"/>
          <w:szCs w:val="24"/>
        </w:rPr>
      </w:pPr>
      <w:r w:rsidRPr="0081414B">
        <w:rPr>
          <w:noProof/>
          <w:sz w:val="24"/>
          <w:szCs w:val="24"/>
        </w:rPr>
        <w:t xml:space="preserve">The justification of separation was based upon the words of Christ found in the New Testament (Matt. Ch.9).  </w:t>
      </w:r>
    </w:p>
    <w:p w14:paraId="031705A2" w14:textId="77777777" w:rsidR="009D0A4A" w:rsidRPr="0081414B" w:rsidRDefault="009D0A4A" w:rsidP="0081414B">
      <w:pPr>
        <w:spacing w:after="0" w:line="480" w:lineRule="auto"/>
        <w:ind w:left="360"/>
        <w:rPr>
          <w:noProof/>
          <w:sz w:val="24"/>
          <w:szCs w:val="24"/>
        </w:rPr>
      </w:pPr>
    </w:p>
    <w:p w14:paraId="2238E2DA" w14:textId="48A2B94C" w:rsidR="00DB0848" w:rsidRDefault="00FF03C3" w:rsidP="00DB0848">
      <w:pPr>
        <w:spacing w:after="0" w:line="480" w:lineRule="auto"/>
        <w:rPr>
          <w:noProof/>
          <w:sz w:val="24"/>
          <w:szCs w:val="24"/>
        </w:rPr>
      </w:pPr>
      <w:r>
        <w:rPr>
          <w:noProof/>
          <w:sz w:val="24"/>
          <w:szCs w:val="24"/>
        </w:rPr>
        <w:t>Marriage was</w:t>
      </w:r>
      <w:r w:rsidR="00DB0848">
        <w:rPr>
          <w:noProof/>
          <w:sz w:val="24"/>
          <w:szCs w:val="24"/>
        </w:rPr>
        <w:t xml:space="preserve"> seen to be</w:t>
      </w:r>
      <w:r>
        <w:rPr>
          <w:noProof/>
          <w:sz w:val="24"/>
          <w:szCs w:val="24"/>
        </w:rPr>
        <w:t xml:space="preserve"> a sacrament or </w:t>
      </w:r>
      <w:r w:rsidRPr="00FF03C3">
        <w:rPr>
          <w:noProof/>
          <w:sz w:val="24"/>
          <w:szCs w:val="24"/>
        </w:rPr>
        <w:t>religi</w:t>
      </w:r>
      <w:r>
        <w:rPr>
          <w:noProof/>
          <w:sz w:val="24"/>
          <w:szCs w:val="24"/>
        </w:rPr>
        <w:t>o</w:t>
      </w:r>
      <w:r w:rsidRPr="00FF03C3">
        <w:rPr>
          <w:noProof/>
          <w:sz w:val="24"/>
          <w:szCs w:val="24"/>
        </w:rPr>
        <w:t>us</w:t>
      </w:r>
      <w:r>
        <w:rPr>
          <w:noProof/>
          <w:sz w:val="24"/>
          <w:szCs w:val="24"/>
        </w:rPr>
        <w:t xml:space="preserve"> rite made </w:t>
      </w:r>
      <w:r w:rsidR="00DB0848">
        <w:rPr>
          <w:noProof/>
          <w:sz w:val="24"/>
          <w:szCs w:val="24"/>
        </w:rPr>
        <w:t>in</w:t>
      </w:r>
      <w:r>
        <w:rPr>
          <w:noProof/>
          <w:sz w:val="24"/>
          <w:szCs w:val="24"/>
        </w:rPr>
        <w:t xml:space="preserve"> </w:t>
      </w:r>
      <w:r w:rsidR="00E608D1">
        <w:rPr>
          <w:noProof/>
          <w:sz w:val="24"/>
          <w:szCs w:val="24"/>
        </w:rPr>
        <w:t>the presence of</w:t>
      </w:r>
      <w:r w:rsidRPr="00E608D1">
        <w:rPr>
          <w:noProof/>
          <w:sz w:val="24"/>
          <w:szCs w:val="24"/>
        </w:rPr>
        <w:t xml:space="preserve"> God</w:t>
      </w:r>
      <w:r>
        <w:rPr>
          <w:noProof/>
          <w:sz w:val="24"/>
          <w:szCs w:val="24"/>
        </w:rPr>
        <w:t xml:space="preserve"> </w:t>
      </w:r>
      <w:r w:rsidR="00E608D1">
        <w:rPr>
          <w:noProof/>
          <w:sz w:val="24"/>
          <w:szCs w:val="24"/>
        </w:rPr>
        <w:t xml:space="preserve">as a witness </w:t>
      </w:r>
      <w:r>
        <w:rPr>
          <w:noProof/>
          <w:sz w:val="24"/>
          <w:szCs w:val="24"/>
        </w:rPr>
        <w:t>and</w:t>
      </w:r>
      <w:r w:rsidR="0081414B">
        <w:rPr>
          <w:noProof/>
          <w:sz w:val="24"/>
          <w:szCs w:val="24"/>
        </w:rPr>
        <w:t xml:space="preserve"> </w:t>
      </w:r>
      <w:r w:rsidR="00DB0848">
        <w:rPr>
          <w:noProof/>
          <w:sz w:val="24"/>
          <w:szCs w:val="24"/>
        </w:rPr>
        <w:t xml:space="preserve">was an </w:t>
      </w:r>
      <w:r w:rsidRPr="00FF03C3">
        <w:rPr>
          <w:noProof/>
          <w:sz w:val="24"/>
          <w:szCs w:val="24"/>
        </w:rPr>
        <w:t>ag</w:t>
      </w:r>
      <w:r>
        <w:rPr>
          <w:noProof/>
          <w:sz w:val="24"/>
          <w:szCs w:val="24"/>
        </w:rPr>
        <w:t>re</w:t>
      </w:r>
      <w:r w:rsidRPr="00FF03C3">
        <w:rPr>
          <w:noProof/>
          <w:sz w:val="24"/>
          <w:szCs w:val="24"/>
        </w:rPr>
        <w:t>ement</w:t>
      </w:r>
      <w:r>
        <w:rPr>
          <w:noProof/>
          <w:sz w:val="24"/>
          <w:szCs w:val="24"/>
        </w:rPr>
        <w:t xml:space="preserve"> of unity</w:t>
      </w:r>
      <w:r w:rsidR="00DB0848">
        <w:rPr>
          <w:noProof/>
          <w:sz w:val="24"/>
          <w:szCs w:val="24"/>
        </w:rPr>
        <w:t xml:space="preserve"> between two people </w:t>
      </w:r>
      <w:r w:rsidR="00DB0848" w:rsidRPr="000A5F67">
        <w:rPr>
          <w:noProof/>
          <w:sz w:val="24"/>
          <w:szCs w:val="24"/>
        </w:rPr>
        <w:t>me</w:t>
      </w:r>
      <w:r w:rsidR="000A5F67">
        <w:rPr>
          <w:noProof/>
          <w:sz w:val="24"/>
          <w:szCs w:val="24"/>
        </w:rPr>
        <w:t>a</w:t>
      </w:r>
      <w:r w:rsidR="00DB0848" w:rsidRPr="000A5F67">
        <w:rPr>
          <w:noProof/>
          <w:sz w:val="24"/>
          <w:szCs w:val="24"/>
        </w:rPr>
        <w:t>nt</w:t>
      </w:r>
      <w:r w:rsidR="00DB0848">
        <w:rPr>
          <w:noProof/>
          <w:sz w:val="24"/>
          <w:szCs w:val="24"/>
        </w:rPr>
        <w:t xml:space="preserve"> to last</w:t>
      </w:r>
      <w:r>
        <w:rPr>
          <w:noProof/>
          <w:sz w:val="24"/>
          <w:szCs w:val="24"/>
        </w:rPr>
        <w:t xml:space="preserve"> </w:t>
      </w:r>
      <w:r w:rsidRPr="000A5F67">
        <w:rPr>
          <w:noProof/>
          <w:sz w:val="24"/>
          <w:szCs w:val="24"/>
        </w:rPr>
        <w:t>until death</w:t>
      </w:r>
      <w:r>
        <w:rPr>
          <w:noProof/>
          <w:sz w:val="24"/>
          <w:szCs w:val="24"/>
        </w:rPr>
        <w:t xml:space="preserve">. This </w:t>
      </w:r>
      <w:r w:rsidR="000A5F67" w:rsidRPr="00B63240">
        <w:rPr>
          <w:noProof/>
          <w:sz w:val="24"/>
          <w:szCs w:val="24"/>
        </w:rPr>
        <w:t>religious</w:t>
      </w:r>
      <w:r w:rsidR="009D0A4A">
        <w:rPr>
          <w:noProof/>
          <w:sz w:val="24"/>
          <w:szCs w:val="24"/>
        </w:rPr>
        <w:t xml:space="preserve"> </w:t>
      </w:r>
      <w:r>
        <w:rPr>
          <w:noProof/>
          <w:sz w:val="24"/>
          <w:szCs w:val="24"/>
        </w:rPr>
        <w:t xml:space="preserve">unity could not </w:t>
      </w:r>
      <w:r w:rsidRPr="0083566B">
        <w:rPr>
          <w:noProof/>
          <w:sz w:val="24"/>
          <w:szCs w:val="24"/>
        </w:rPr>
        <w:t>be broken</w:t>
      </w:r>
      <w:r w:rsidR="00E608D1">
        <w:rPr>
          <w:noProof/>
          <w:sz w:val="24"/>
          <w:szCs w:val="24"/>
        </w:rPr>
        <w:t xml:space="preserve"> which</w:t>
      </w:r>
      <w:r w:rsidR="00307D3C">
        <w:rPr>
          <w:noProof/>
          <w:sz w:val="24"/>
          <w:szCs w:val="24"/>
        </w:rPr>
        <w:t xml:space="preserve"> </w:t>
      </w:r>
      <w:r>
        <w:rPr>
          <w:noProof/>
          <w:sz w:val="24"/>
          <w:szCs w:val="24"/>
        </w:rPr>
        <w:t xml:space="preserve">made divorce </w:t>
      </w:r>
      <w:r w:rsidR="0081414B">
        <w:rPr>
          <w:noProof/>
          <w:sz w:val="24"/>
          <w:szCs w:val="24"/>
        </w:rPr>
        <w:t>unacceptable</w:t>
      </w:r>
      <w:r w:rsidRPr="00FF03C3">
        <w:rPr>
          <w:noProof/>
          <w:sz w:val="24"/>
          <w:szCs w:val="24"/>
        </w:rPr>
        <w:t>.</w:t>
      </w:r>
      <w:r>
        <w:rPr>
          <w:noProof/>
          <w:sz w:val="24"/>
          <w:szCs w:val="24"/>
        </w:rPr>
        <w:t xml:space="preserve"> </w:t>
      </w:r>
    </w:p>
    <w:p w14:paraId="778E411F" w14:textId="77777777" w:rsidR="009D0A4A" w:rsidRDefault="009D0A4A" w:rsidP="00DB0848">
      <w:pPr>
        <w:spacing w:after="0" w:line="480" w:lineRule="auto"/>
        <w:rPr>
          <w:noProof/>
          <w:sz w:val="24"/>
          <w:szCs w:val="24"/>
        </w:rPr>
      </w:pPr>
    </w:p>
    <w:p w14:paraId="68E6156A" w14:textId="764A66AC" w:rsidR="00564540" w:rsidRDefault="009076F1" w:rsidP="00DB0848">
      <w:pPr>
        <w:spacing w:after="0" w:line="480" w:lineRule="auto"/>
        <w:rPr>
          <w:noProof/>
          <w:sz w:val="24"/>
          <w:szCs w:val="24"/>
        </w:rPr>
      </w:pPr>
      <w:r w:rsidRPr="00DB0848">
        <w:rPr>
          <w:noProof/>
          <w:sz w:val="24"/>
          <w:szCs w:val="24"/>
        </w:rPr>
        <w:lastRenderedPageBreak/>
        <w:t xml:space="preserve">Milton argued that </w:t>
      </w:r>
      <w:r w:rsidR="00564540" w:rsidRPr="00DB0848">
        <w:rPr>
          <w:noProof/>
          <w:sz w:val="24"/>
          <w:szCs w:val="24"/>
        </w:rPr>
        <w:t xml:space="preserve">there </w:t>
      </w:r>
      <w:r w:rsidRPr="00DB0848">
        <w:rPr>
          <w:noProof/>
          <w:sz w:val="24"/>
          <w:szCs w:val="24"/>
        </w:rPr>
        <w:t xml:space="preserve">should </w:t>
      </w:r>
      <w:r w:rsidR="00564540" w:rsidRPr="00DB0848">
        <w:rPr>
          <w:noProof/>
          <w:sz w:val="24"/>
          <w:szCs w:val="24"/>
        </w:rPr>
        <w:t>be a rig</w:t>
      </w:r>
      <w:r w:rsidR="002B19B4" w:rsidRPr="00DB0848">
        <w:rPr>
          <w:noProof/>
          <w:sz w:val="24"/>
          <w:szCs w:val="24"/>
        </w:rPr>
        <w:t>ht</w:t>
      </w:r>
      <w:r w:rsidR="00564540" w:rsidRPr="00DB0848">
        <w:rPr>
          <w:noProof/>
          <w:sz w:val="24"/>
          <w:szCs w:val="24"/>
        </w:rPr>
        <w:t xml:space="preserve"> to divorce</w:t>
      </w:r>
      <w:r w:rsidR="00DB0848">
        <w:rPr>
          <w:noProof/>
          <w:sz w:val="24"/>
          <w:szCs w:val="24"/>
        </w:rPr>
        <w:t>. His</w:t>
      </w:r>
      <w:r w:rsidR="00564540" w:rsidRPr="00DB0848">
        <w:rPr>
          <w:noProof/>
          <w:sz w:val="24"/>
          <w:szCs w:val="24"/>
        </w:rPr>
        <w:t xml:space="preserve"> proposal </w:t>
      </w:r>
      <w:r w:rsidR="009E2A2F" w:rsidRPr="00DB0848">
        <w:rPr>
          <w:noProof/>
          <w:sz w:val="24"/>
          <w:szCs w:val="24"/>
        </w:rPr>
        <w:t>was</w:t>
      </w:r>
      <w:r w:rsidR="00DB0848">
        <w:rPr>
          <w:noProof/>
          <w:sz w:val="24"/>
          <w:szCs w:val="24"/>
        </w:rPr>
        <w:t xml:space="preserve"> very</w:t>
      </w:r>
      <w:r w:rsidR="00564540" w:rsidRPr="00DB0848">
        <w:rPr>
          <w:noProof/>
          <w:sz w:val="24"/>
          <w:szCs w:val="24"/>
        </w:rPr>
        <w:t xml:space="preserve"> radical at the </w:t>
      </w:r>
      <w:r w:rsidR="00DB0848">
        <w:rPr>
          <w:noProof/>
          <w:sz w:val="24"/>
          <w:szCs w:val="24"/>
        </w:rPr>
        <w:t>time</w:t>
      </w:r>
      <w:r w:rsidR="009D0A4A">
        <w:rPr>
          <w:noProof/>
          <w:sz w:val="24"/>
          <w:szCs w:val="24"/>
        </w:rPr>
        <w:t xml:space="preserve"> and was not</w:t>
      </w:r>
      <w:r w:rsidR="00E414F9">
        <w:rPr>
          <w:noProof/>
          <w:sz w:val="24"/>
          <w:szCs w:val="24"/>
        </w:rPr>
        <w:t xml:space="preserve"> well</w:t>
      </w:r>
      <w:r w:rsidR="009D0A4A">
        <w:rPr>
          <w:noProof/>
          <w:sz w:val="24"/>
          <w:szCs w:val="24"/>
        </w:rPr>
        <w:t xml:space="preserve"> received.</w:t>
      </w:r>
      <w:r w:rsidR="00564540" w:rsidRPr="00DB0848">
        <w:rPr>
          <w:noProof/>
          <w:sz w:val="24"/>
          <w:szCs w:val="24"/>
        </w:rPr>
        <w:t xml:space="preserve">  </w:t>
      </w:r>
      <w:r w:rsidR="009D0A4A">
        <w:rPr>
          <w:noProof/>
          <w:sz w:val="24"/>
          <w:szCs w:val="24"/>
        </w:rPr>
        <w:t>John Milton</w:t>
      </w:r>
      <w:r w:rsidR="00DB0848">
        <w:rPr>
          <w:noProof/>
          <w:sz w:val="24"/>
          <w:szCs w:val="24"/>
        </w:rPr>
        <w:t xml:space="preserve"> also</w:t>
      </w:r>
      <w:r w:rsidR="00564540" w:rsidRPr="00DB0848">
        <w:rPr>
          <w:noProof/>
          <w:sz w:val="24"/>
          <w:szCs w:val="24"/>
        </w:rPr>
        <w:t xml:space="preserve"> propose</w:t>
      </w:r>
      <w:r w:rsidR="0081414B" w:rsidRPr="00DB0848">
        <w:rPr>
          <w:noProof/>
          <w:sz w:val="24"/>
          <w:szCs w:val="24"/>
        </w:rPr>
        <w:t>d</w:t>
      </w:r>
      <w:r w:rsidR="00564540" w:rsidRPr="00DB0848">
        <w:rPr>
          <w:noProof/>
          <w:sz w:val="24"/>
          <w:szCs w:val="24"/>
        </w:rPr>
        <w:t xml:space="preserve"> </w:t>
      </w:r>
      <w:r w:rsidR="00C76687" w:rsidRPr="00DB0848">
        <w:rPr>
          <w:noProof/>
          <w:sz w:val="24"/>
          <w:szCs w:val="24"/>
        </w:rPr>
        <w:t xml:space="preserve">the possibility of </w:t>
      </w:r>
      <w:r w:rsidR="00564540" w:rsidRPr="00DB0848">
        <w:rPr>
          <w:noProof/>
          <w:sz w:val="24"/>
          <w:szCs w:val="24"/>
        </w:rPr>
        <w:t>remarri</w:t>
      </w:r>
      <w:r w:rsidR="002B19B4" w:rsidRPr="00DB0848">
        <w:rPr>
          <w:noProof/>
          <w:sz w:val="24"/>
          <w:szCs w:val="24"/>
        </w:rPr>
        <w:t>a</w:t>
      </w:r>
      <w:r w:rsidR="00564540" w:rsidRPr="00DB0848">
        <w:rPr>
          <w:noProof/>
          <w:sz w:val="24"/>
          <w:szCs w:val="24"/>
        </w:rPr>
        <w:t>ge after divorce for both parties</w:t>
      </w:r>
      <w:r w:rsidR="002B19B4" w:rsidRPr="00DB0848">
        <w:rPr>
          <w:noProof/>
          <w:sz w:val="24"/>
          <w:szCs w:val="24"/>
        </w:rPr>
        <w:t>.</w:t>
      </w:r>
      <w:r w:rsidR="00564540" w:rsidRPr="00DB0848">
        <w:rPr>
          <w:noProof/>
          <w:sz w:val="24"/>
          <w:szCs w:val="24"/>
        </w:rPr>
        <w:t xml:space="preserve"> </w:t>
      </w:r>
    </w:p>
    <w:p w14:paraId="4BC10C47" w14:textId="77777777" w:rsidR="00DB0848" w:rsidRPr="00DB0848" w:rsidRDefault="00DB0848" w:rsidP="00DB0848">
      <w:pPr>
        <w:spacing w:after="0" w:line="480" w:lineRule="auto"/>
        <w:rPr>
          <w:noProof/>
          <w:sz w:val="24"/>
          <w:szCs w:val="24"/>
        </w:rPr>
      </w:pPr>
    </w:p>
    <w:p w14:paraId="2443909D" w14:textId="679C5598" w:rsidR="001311CF" w:rsidRDefault="00564540" w:rsidP="0056340A">
      <w:pPr>
        <w:spacing w:after="0" w:line="480" w:lineRule="auto"/>
        <w:rPr>
          <w:noProof/>
          <w:sz w:val="24"/>
          <w:szCs w:val="24"/>
        </w:rPr>
      </w:pPr>
      <w:r w:rsidRPr="0056340A">
        <w:rPr>
          <w:noProof/>
          <w:sz w:val="24"/>
          <w:szCs w:val="24"/>
        </w:rPr>
        <w:t xml:space="preserve">Milton </w:t>
      </w:r>
      <w:r w:rsidR="00D67726" w:rsidRPr="0056340A">
        <w:rPr>
          <w:noProof/>
          <w:sz w:val="24"/>
          <w:szCs w:val="24"/>
        </w:rPr>
        <w:t>turns to</w:t>
      </w:r>
      <w:r w:rsidRPr="0056340A">
        <w:rPr>
          <w:noProof/>
          <w:sz w:val="24"/>
          <w:szCs w:val="24"/>
        </w:rPr>
        <w:t xml:space="preserve"> passages from the Old Testament</w:t>
      </w:r>
      <w:r w:rsidR="00D67726" w:rsidRPr="0056340A">
        <w:rPr>
          <w:noProof/>
          <w:sz w:val="24"/>
          <w:szCs w:val="24"/>
        </w:rPr>
        <w:t xml:space="preserve"> in</w:t>
      </w:r>
      <w:r w:rsidR="00C76687" w:rsidRPr="0056340A">
        <w:rPr>
          <w:noProof/>
          <w:sz w:val="24"/>
          <w:szCs w:val="24"/>
        </w:rPr>
        <w:t xml:space="preserve"> </w:t>
      </w:r>
      <w:r w:rsidR="00D67726" w:rsidRPr="0056340A">
        <w:rPr>
          <w:noProof/>
          <w:sz w:val="24"/>
          <w:szCs w:val="24"/>
        </w:rPr>
        <w:t xml:space="preserve">justification and interpretation of his standpoint. </w:t>
      </w:r>
      <w:r w:rsidR="009D0A4A">
        <w:rPr>
          <w:noProof/>
          <w:sz w:val="24"/>
          <w:szCs w:val="24"/>
        </w:rPr>
        <w:t xml:space="preserve">He </w:t>
      </w:r>
      <w:r w:rsidR="00A102B4">
        <w:rPr>
          <w:noProof/>
          <w:sz w:val="24"/>
          <w:szCs w:val="24"/>
        </w:rPr>
        <w:t>argues</w:t>
      </w:r>
      <w:r w:rsidR="009D0A4A">
        <w:rPr>
          <w:noProof/>
          <w:sz w:val="24"/>
          <w:szCs w:val="24"/>
        </w:rPr>
        <w:t xml:space="preserve"> that based on </w:t>
      </w:r>
      <w:r w:rsidR="00210D9B">
        <w:rPr>
          <w:noProof/>
          <w:sz w:val="24"/>
          <w:szCs w:val="24"/>
        </w:rPr>
        <w:t xml:space="preserve">the </w:t>
      </w:r>
      <w:r w:rsidR="009D0A4A">
        <w:rPr>
          <w:noProof/>
          <w:sz w:val="24"/>
          <w:szCs w:val="24"/>
        </w:rPr>
        <w:t>scriptures</w:t>
      </w:r>
      <w:r w:rsidR="00210D9B">
        <w:rPr>
          <w:noProof/>
          <w:sz w:val="24"/>
          <w:szCs w:val="24"/>
        </w:rPr>
        <w:t>,</w:t>
      </w:r>
      <w:r w:rsidR="009D0A4A">
        <w:rPr>
          <w:noProof/>
          <w:sz w:val="24"/>
          <w:szCs w:val="24"/>
        </w:rPr>
        <w:t xml:space="preserve"> Eve was created as a companion for Adam, to comfort him in his solitude. </w:t>
      </w:r>
      <w:r w:rsidR="007A5C0B">
        <w:rPr>
          <w:noProof/>
          <w:sz w:val="24"/>
          <w:szCs w:val="24"/>
        </w:rPr>
        <w:t>According to Milton, t</w:t>
      </w:r>
      <w:r w:rsidR="009D0A4A">
        <w:rPr>
          <w:noProof/>
          <w:sz w:val="24"/>
          <w:szCs w:val="24"/>
        </w:rPr>
        <w:t xml:space="preserve">hat was </w:t>
      </w:r>
      <w:r w:rsidR="007A5C0B">
        <w:rPr>
          <w:noProof/>
          <w:sz w:val="24"/>
          <w:szCs w:val="24"/>
        </w:rPr>
        <w:t>one of the</w:t>
      </w:r>
      <w:r w:rsidR="009D0A4A">
        <w:rPr>
          <w:noProof/>
          <w:sz w:val="24"/>
          <w:szCs w:val="24"/>
        </w:rPr>
        <w:t xml:space="preserve"> </w:t>
      </w:r>
      <w:r w:rsidR="009D0A4A" w:rsidRPr="007A5C0B">
        <w:rPr>
          <w:noProof/>
          <w:sz w:val="24"/>
          <w:szCs w:val="24"/>
        </w:rPr>
        <w:t>reason</w:t>
      </w:r>
      <w:r w:rsidR="007A5C0B">
        <w:rPr>
          <w:noProof/>
          <w:sz w:val="24"/>
          <w:szCs w:val="24"/>
        </w:rPr>
        <w:t>s</w:t>
      </w:r>
      <w:r w:rsidR="009D0A4A">
        <w:rPr>
          <w:noProof/>
          <w:sz w:val="24"/>
          <w:szCs w:val="24"/>
        </w:rPr>
        <w:t xml:space="preserve"> for </w:t>
      </w:r>
      <w:r w:rsidR="00210D9B">
        <w:rPr>
          <w:noProof/>
          <w:sz w:val="24"/>
          <w:szCs w:val="24"/>
        </w:rPr>
        <w:t xml:space="preserve">the </w:t>
      </w:r>
      <w:r w:rsidR="00210D9B" w:rsidRPr="007A5C0B">
        <w:rPr>
          <w:noProof/>
          <w:sz w:val="24"/>
          <w:szCs w:val="24"/>
        </w:rPr>
        <w:t>creation</w:t>
      </w:r>
      <w:r w:rsidR="00210D9B">
        <w:rPr>
          <w:noProof/>
          <w:sz w:val="24"/>
          <w:szCs w:val="24"/>
        </w:rPr>
        <w:t xml:space="preserve"> of </w:t>
      </w:r>
      <w:r w:rsidR="009D0A4A">
        <w:rPr>
          <w:noProof/>
          <w:sz w:val="24"/>
          <w:szCs w:val="24"/>
        </w:rPr>
        <w:t xml:space="preserve">Eve and not </w:t>
      </w:r>
      <w:r w:rsidR="007A5C0B">
        <w:rPr>
          <w:noProof/>
          <w:sz w:val="24"/>
          <w:szCs w:val="24"/>
        </w:rPr>
        <w:t xml:space="preserve">only </w:t>
      </w:r>
      <w:r w:rsidR="009D0A4A">
        <w:rPr>
          <w:noProof/>
          <w:sz w:val="24"/>
          <w:szCs w:val="24"/>
        </w:rPr>
        <w:t>procreation</w:t>
      </w:r>
      <w:r w:rsidR="000A5F67">
        <w:rPr>
          <w:noProof/>
          <w:sz w:val="24"/>
          <w:szCs w:val="24"/>
        </w:rPr>
        <w:t>,</w:t>
      </w:r>
      <w:r w:rsidR="009D0A4A">
        <w:rPr>
          <w:noProof/>
          <w:sz w:val="24"/>
          <w:szCs w:val="24"/>
        </w:rPr>
        <w:t xml:space="preserve"> </w:t>
      </w:r>
      <w:r w:rsidR="009D0A4A" w:rsidRPr="000A5F67">
        <w:rPr>
          <w:noProof/>
          <w:sz w:val="24"/>
          <w:szCs w:val="24"/>
        </w:rPr>
        <w:t>and</w:t>
      </w:r>
      <w:r w:rsidR="009D0A4A">
        <w:rPr>
          <w:noProof/>
          <w:sz w:val="24"/>
          <w:szCs w:val="24"/>
        </w:rPr>
        <w:t xml:space="preserve"> thereby it follows that if that companionship was absent in the </w:t>
      </w:r>
      <w:r w:rsidR="009D0A4A" w:rsidRPr="000A5F67">
        <w:rPr>
          <w:noProof/>
          <w:sz w:val="24"/>
          <w:szCs w:val="24"/>
        </w:rPr>
        <w:t>marri</w:t>
      </w:r>
      <w:r w:rsidR="000A5F67">
        <w:rPr>
          <w:noProof/>
          <w:sz w:val="24"/>
          <w:szCs w:val="24"/>
        </w:rPr>
        <w:t>a</w:t>
      </w:r>
      <w:r w:rsidR="009D0A4A" w:rsidRPr="000A5F67">
        <w:rPr>
          <w:noProof/>
          <w:sz w:val="24"/>
          <w:szCs w:val="24"/>
        </w:rPr>
        <w:t>ge</w:t>
      </w:r>
      <w:r w:rsidR="009D0A4A">
        <w:rPr>
          <w:noProof/>
          <w:sz w:val="24"/>
          <w:szCs w:val="24"/>
        </w:rPr>
        <w:t>, that alone should be a reason for divorce. Milton</w:t>
      </w:r>
      <w:r w:rsidR="00C76687" w:rsidRPr="0056340A">
        <w:rPr>
          <w:noProof/>
          <w:sz w:val="24"/>
          <w:szCs w:val="24"/>
        </w:rPr>
        <w:t xml:space="preserve"> </w:t>
      </w:r>
      <w:r w:rsidR="00D67726" w:rsidRPr="0056340A">
        <w:rPr>
          <w:noProof/>
          <w:sz w:val="24"/>
          <w:szCs w:val="24"/>
        </w:rPr>
        <w:t xml:space="preserve">also </w:t>
      </w:r>
      <w:r w:rsidR="008B71F1">
        <w:rPr>
          <w:noProof/>
          <w:sz w:val="24"/>
          <w:szCs w:val="24"/>
        </w:rPr>
        <w:t xml:space="preserve">makes </w:t>
      </w:r>
      <w:r w:rsidR="008B71F1" w:rsidRPr="00F95AA5">
        <w:rPr>
          <w:noProof/>
          <w:sz w:val="24"/>
          <w:szCs w:val="24"/>
        </w:rPr>
        <w:t>a slight refer</w:t>
      </w:r>
      <w:r w:rsidR="00F95AA5" w:rsidRPr="00F95AA5">
        <w:rPr>
          <w:noProof/>
          <w:sz w:val="24"/>
          <w:szCs w:val="24"/>
        </w:rPr>
        <w:t>e</w:t>
      </w:r>
      <w:r w:rsidR="008B71F1" w:rsidRPr="00F95AA5">
        <w:rPr>
          <w:noProof/>
          <w:sz w:val="24"/>
          <w:szCs w:val="24"/>
        </w:rPr>
        <w:t>nce</w:t>
      </w:r>
      <w:r w:rsidR="00C76687" w:rsidRPr="0056340A">
        <w:rPr>
          <w:noProof/>
          <w:sz w:val="24"/>
          <w:szCs w:val="24"/>
        </w:rPr>
        <w:t xml:space="preserve"> to Plato</w:t>
      </w:r>
      <w:r w:rsidR="00E414F9">
        <w:rPr>
          <w:noProof/>
          <w:sz w:val="24"/>
          <w:szCs w:val="24"/>
        </w:rPr>
        <w:t xml:space="preserve">, Socrates and other </w:t>
      </w:r>
      <w:r w:rsidR="008B71F1">
        <w:rPr>
          <w:noProof/>
          <w:sz w:val="24"/>
          <w:szCs w:val="24"/>
        </w:rPr>
        <w:t>classical</w:t>
      </w:r>
      <w:r w:rsidR="00E414F9">
        <w:rPr>
          <w:noProof/>
          <w:sz w:val="24"/>
          <w:szCs w:val="24"/>
        </w:rPr>
        <w:t xml:space="preserve"> </w:t>
      </w:r>
      <w:r w:rsidR="008B71F1">
        <w:rPr>
          <w:noProof/>
          <w:sz w:val="24"/>
          <w:szCs w:val="24"/>
        </w:rPr>
        <w:t>text</w:t>
      </w:r>
      <w:r w:rsidR="00D67726" w:rsidRPr="0056340A">
        <w:rPr>
          <w:noProof/>
          <w:sz w:val="24"/>
          <w:szCs w:val="24"/>
        </w:rPr>
        <w:t xml:space="preserve"> </w:t>
      </w:r>
      <w:r w:rsidR="00E414F9">
        <w:rPr>
          <w:noProof/>
          <w:sz w:val="24"/>
          <w:szCs w:val="24"/>
        </w:rPr>
        <w:t xml:space="preserve">as further evidence </w:t>
      </w:r>
      <w:r w:rsidR="008B71F1">
        <w:rPr>
          <w:noProof/>
          <w:sz w:val="24"/>
          <w:szCs w:val="24"/>
        </w:rPr>
        <w:t xml:space="preserve">of </w:t>
      </w:r>
      <w:r w:rsidR="00F95AA5">
        <w:rPr>
          <w:noProof/>
          <w:sz w:val="24"/>
          <w:szCs w:val="24"/>
        </w:rPr>
        <w:t xml:space="preserve">the </w:t>
      </w:r>
      <w:r w:rsidR="00BF6F72" w:rsidRPr="00F95AA5">
        <w:rPr>
          <w:noProof/>
          <w:sz w:val="24"/>
          <w:szCs w:val="24"/>
        </w:rPr>
        <w:t>importance</w:t>
      </w:r>
      <w:r w:rsidR="00BF6F72">
        <w:rPr>
          <w:noProof/>
          <w:sz w:val="24"/>
          <w:szCs w:val="24"/>
        </w:rPr>
        <w:t xml:space="preserve"> of </w:t>
      </w:r>
      <w:r w:rsidR="00BF6F72" w:rsidRPr="00F95AA5">
        <w:rPr>
          <w:noProof/>
          <w:sz w:val="24"/>
          <w:szCs w:val="24"/>
        </w:rPr>
        <w:t>compl</w:t>
      </w:r>
      <w:r w:rsidR="00F95AA5">
        <w:rPr>
          <w:noProof/>
          <w:sz w:val="24"/>
          <w:szCs w:val="24"/>
        </w:rPr>
        <w:t>e</w:t>
      </w:r>
      <w:r w:rsidR="00BF6F72" w:rsidRPr="00F95AA5">
        <w:rPr>
          <w:noProof/>
          <w:sz w:val="24"/>
          <w:szCs w:val="24"/>
        </w:rPr>
        <w:t>mentary</w:t>
      </w:r>
      <w:r w:rsidR="00BF6F72">
        <w:rPr>
          <w:noProof/>
          <w:sz w:val="24"/>
          <w:szCs w:val="24"/>
        </w:rPr>
        <w:t xml:space="preserve"> and comforting companionship</w:t>
      </w:r>
      <w:r w:rsidR="008B71F1">
        <w:rPr>
          <w:noProof/>
          <w:sz w:val="24"/>
          <w:szCs w:val="24"/>
        </w:rPr>
        <w:t xml:space="preserve"> in marriage</w:t>
      </w:r>
      <w:r w:rsidR="00BF6F72">
        <w:rPr>
          <w:noProof/>
          <w:sz w:val="24"/>
          <w:szCs w:val="24"/>
        </w:rPr>
        <w:t xml:space="preserve">. His main arguments </w:t>
      </w:r>
      <w:r w:rsidR="00BF6F72" w:rsidRPr="00F95AA5">
        <w:rPr>
          <w:noProof/>
          <w:sz w:val="24"/>
          <w:szCs w:val="24"/>
        </w:rPr>
        <w:t xml:space="preserve">are </w:t>
      </w:r>
      <w:r w:rsidR="00E414F9" w:rsidRPr="00F95AA5">
        <w:rPr>
          <w:noProof/>
          <w:sz w:val="24"/>
          <w:szCs w:val="24"/>
        </w:rPr>
        <w:t>based</w:t>
      </w:r>
      <w:r w:rsidR="00E414F9">
        <w:rPr>
          <w:noProof/>
          <w:sz w:val="24"/>
          <w:szCs w:val="24"/>
        </w:rPr>
        <w:t xml:space="preserve"> on his </w:t>
      </w:r>
      <w:r w:rsidR="00E414F9" w:rsidRPr="000A5F67">
        <w:rPr>
          <w:noProof/>
          <w:sz w:val="24"/>
          <w:szCs w:val="24"/>
        </w:rPr>
        <w:t>inte</w:t>
      </w:r>
      <w:r w:rsidR="000A5F67">
        <w:rPr>
          <w:noProof/>
          <w:sz w:val="24"/>
          <w:szCs w:val="24"/>
        </w:rPr>
        <w:t>r</w:t>
      </w:r>
      <w:r w:rsidR="00E414F9" w:rsidRPr="000A5F67">
        <w:rPr>
          <w:noProof/>
          <w:sz w:val="24"/>
          <w:szCs w:val="24"/>
        </w:rPr>
        <w:t>pretation</w:t>
      </w:r>
      <w:r w:rsidR="00E414F9">
        <w:rPr>
          <w:noProof/>
          <w:sz w:val="24"/>
          <w:szCs w:val="24"/>
        </w:rPr>
        <w:t xml:space="preserve"> </w:t>
      </w:r>
      <w:r w:rsidR="00E414F9" w:rsidRPr="000A5F67">
        <w:rPr>
          <w:noProof/>
          <w:sz w:val="24"/>
          <w:szCs w:val="24"/>
        </w:rPr>
        <w:t>o</w:t>
      </w:r>
      <w:r w:rsidR="000A5F67">
        <w:rPr>
          <w:noProof/>
          <w:sz w:val="24"/>
          <w:szCs w:val="24"/>
        </w:rPr>
        <w:t>f</w:t>
      </w:r>
      <w:r w:rsidR="00E414F9">
        <w:rPr>
          <w:noProof/>
          <w:sz w:val="24"/>
          <w:szCs w:val="24"/>
        </w:rPr>
        <w:t xml:space="preserve"> Biblical scriptures</w:t>
      </w:r>
      <w:r w:rsidR="008B71F1">
        <w:rPr>
          <w:noProof/>
          <w:sz w:val="24"/>
          <w:szCs w:val="24"/>
        </w:rPr>
        <w:t xml:space="preserve"> where also his ability to speak Greek, Latin and  Hebrew serve</w:t>
      </w:r>
      <w:r w:rsidR="007A5C0B">
        <w:rPr>
          <w:noProof/>
          <w:sz w:val="24"/>
          <w:szCs w:val="24"/>
        </w:rPr>
        <w:t>d</w:t>
      </w:r>
      <w:r w:rsidR="008B71F1">
        <w:rPr>
          <w:noProof/>
          <w:sz w:val="24"/>
          <w:szCs w:val="24"/>
        </w:rPr>
        <w:t xml:space="preserve"> him well.</w:t>
      </w:r>
    </w:p>
    <w:p w14:paraId="5B2CE01B" w14:textId="77777777" w:rsidR="00736054" w:rsidRPr="0056340A" w:rsidRDefault="00736054" w:rsidP="0056340A">
      <w:pPr>
        <w:spacing w:after="0" w:line="480" w:lineRule="auto"/>
        <w:rPr>
          <w:noProof/>
          <w:sz w:val="24"/>
          <w:szCs w:val="24"/>
        </w:rPr>
      </w:pPr>
    </w:p>
    <w:p w14:paraId="393C172B" w14:textId="7D772B4F" w:rsidR="00564540" w:rsidRDefault="00584C63" w:rsidP="00564540">
      <w:pPr>
        <w:spacing w:after="0" w:line="480" w:lineRule="auto"/>
        <w:rPr>
          <w:noProof/>
          <w:sz w:val="24"/>
          <w:szCs w:val="24"/>
        </w:rPr>
      </w:pPr>
      <w:r w:rsidRPr="00B63240">
        <w:rPr>
          <w:noProof/>
          <w:sz w:val="24"/>
          <w:szCs w:val="24"/>
        </w:rPr>
        <w:t>Throughout</w:t>
      </w:r>
      <w:r>
        <w:rPr>
          <w:noProof/>
          <w:sz w:val="24"/>
          <w:szCs w:val="24"/>
        </w:rPr>
        <w:t xml:space="preserve"> </w:t>
      </w:r>
      <w:r w:rsidRPr="00584C63">
        <w:rPr>
          <w:i/>
          <w:noProof/>
          <w:sz w:val="24"/>
          <w:szCs w:val="24"/>
        </w:rPr>
        <w:t xml:space="preserve">The Doctrine of </w:t>
      </w:r>
      <w:r w:rsidRPr="00F95AA5">
        <w:rPr>
          <w:i/>
          <w:noProof/>
          <w:sz w:val="24"/>
          <w:szCs w:val="24"/>
        </w:rPr>
        <w:t>Di</w:t>
      </w:r>
      <w:r w:rsidR="00F95AA5">
        <w:rPr>
          <w:i/>
          <w:noProof/>
          <w:sz w:val="24"/>
          <w:szCs w:val="24"/>
        </w:rPr>
        <w:t>s</w:t>
      </w:r>
      <w:r w:rsidRPr="00F95AA5">
        <w:rPr>
          <w:i/>
          <w:noProof/>
          <w:sz w:val="24"/>
          <w:szCs w:val="24"/>
        </w:rPr>
        <w:t>cipline</w:t>
      </w:r>
      <w:r w:rsidRPr="00584C63">
        <w:rPr>
          <w:i/>
          <w:noProof/>
          <w:sz w:val="24"/>
          <w:szCs w:val="24"/>
        </w:rPr>
        <w:t xml:space="preserve"> and Divorce</w:t>
      </w:r>
      <w:r>
        <w:rPr>
          <w:noProof/>
          <w:sz w:val="24"/>
          <w:szCs w:val="24"/>
        </w:rPr>
        <w:t xml:space="preserve"> </w:t>
      </w:r>
      <w:r w:rsidR="00C00710">
        <w:rPr>
          <w:noProof/>
          <w:sz w:val="24"/>
          <w:szCs w:val="24"/>
        </w:rPr>
        <w:t>(</w:t>
      </w:r>
      <w:r w:rsidR="00C00710" w:rsidRPr="00B63240">
        <w:rPr>
          <w:noProof/>
          <w:sz w:val="24"/>
          <w:szCs w:val="24"/>
        </w:rPr>
        <w:t>1644)</w:t>
      </w:r>
      <w:r w:rsidR="00B63240">
        <w:rPr>
          <w:noProof/>
          <w:sz w:val="24"/>
          <w:szCs w:val="24"/>
        </w:rPr>
        <w:t>,</w:t>
      </w:r>
      <w:r w:rsidR="00C00710">
        <w:rPr>
          <w:noProof/>
          <w:sz w:val="24"/>
          <w:szCs w:val="24"/>
        </w:rPr>
        <w:t xml:space="preserve"> </w:t>
      </w:r>
      <w:r w:rsidR="00736054">
        <w:rPr>
          <w:noProof/>
          <w:sz w:val="24"/>
          <w:szCs w:val="24"/>
        </w:rPr>
        <w:t xml:space="preserve">John </w:t>
      </w:r>
      <w:r w:rsidR="00B05BE7">
        <w:rPr>
          <w:noProof/>
          <w:sz w:val="24"/>
          <w:szCs w:val="24"/>
        </w:rPr>
        <w:t>Milton</w:t>
      </w:r>
      <w:r>
        <w:rPr>
          <w:noProof/>
          <w:sz w:val="24"/>
          <w:szCs w:val="24"/>
        </w:rPr>
        <w:t xml:space="preserve"> </w:t>
      </w:r>
      <w:r w:rsidRPr="00F95AA5">
        <w:rPr>
          <w:noProof/>
          <w:sz w:val="24"/>
          <w:szCs w:val="24"/>
        </w:rPr>
        <w:t>constantly</w:t>
      </w:r>
      <w:r w:rsidR="00B05BE7">
        <w:rPr>
          <w:noProof/>
          <w:sz w:val="24"/>
          <w:szCs w:val="24"/>
        </w:rPr>
        <w:t xml:space="preserve"> </w:t>
      </w:r>
      <w:r w:rsidR="00B05BE7" w:rsidRPr="00F95AA5">
        <w:rPr>
          <w:noProof/>
          <w:sz w:val="24"/>
          <w:szCs w:val="24"/>
        </w:rPr>
        <w:t>emphasis</w:t>
      </w:r>
      <w:r w:rsidR="002B19B4" w:rsidRPr="00F95AA5">
        <w:rPr>
          <w:noProof/>
          <w:sz w:val="24"/>
          <w:szCs w:val="24"/>
        </w:rPr>
        <w:t>e</w:t>
      </w:r>
      <w:r w:rsidR="00622596" w:rsidRPr="00F95AA5">
        <w:rPr>
          <w:noProof/>
          <w:sz w:val="24"/>
          <w:szCs w:val="24"/>
        </w:rPr>
        <w:t>s</w:t>
      </w:r>
      <w:r w:rsidR="00B05BE7" w:rsidRPr="00F95AA5">
        <w:rPr>
          <w:noProof/>
          <w:sz w:val="24"/>
          <w:szCs w:val="24"/>
        </w:rPr>
        <w:t xml:space="preserve"> the</w:t>
      </w:r>
      <w:r w:rsidR="00B05BE7">
        <w:rPr>
          <w:noProof/>
          <w:sz w:val="24"/>
          <w:szCs w:val="24"/>
        </w:rPr>
        <w:t xml:space="preserve"> importance of </w:t>
      </w:r>
      <w:r w:rsidR="00B05BE7" w:rsidRPr="002B19B4">
        <w:rPr>
          <w:noProof/>
          <w:sz w:val="24"/>
          <w:szCs w:val="24"/>
        </w:rPr>
        <w:t>marri</w:t>
      </w:r>
      <w:r w:rsidR="002B19B4">
        <w:rPr>
          <w:noProof/>
          <w:sz w:val="24"/>
          <w:szCs w:val="24"/>
        </w:rPr>
        <w:t>a</w:t>
      </w:r>
      <w:r w:rsidR="00B05BE7" w:rsidRPr="002B19B4">
        <w:rPr>
          <w:noProof/>
          <w:sz w:val="24"/>
          <w:szCs w:val="24"/>
        </w:rPr>
        <w:t>ge</w:t>
      </w:r>
      <w:r w:rsidR="00B05BE7">
        <w:rPr>
          <w:noProof/>
          <w:sz w:val="24"/>
          <w:szCs w:val="24"/>
        </w:rPr>
        <w:t xml:space="preserve"> </w:t>
      </w:r>
      <w:r w:rsidR="00F95AA5" w:rsidRPr="00F95AA5">
        <w:rPr>
          <w:noProof/>
          <w:sz w:val="24"/>
          <w:szCs w:val="24"/>
        </w:rPr>
        <w:t>existing</w:t>
      </w:r>
      <w:r w:rsidR="00F95AA5">
        <w:rPr>
          <w:noProof/>
          <w:sz w:val="24"/>
          <w:szCs w:val="24"/>
        </w:rPr>
        <w:t xml:space="preserve"> for</w:t>
      </w:r>
      <w:r w:rsidR="00B05BE7">
        <w:rPr>
          <w:noProof/>
          <w:sz w:val="24"/>
          <w:szCs w:val="24"/>
        </w:rPr>
        <w:t xml:space="preserve"> the relationship </w:t>
      </w:r>
      <w:r w:rsidR="00482F9A" w:rsidRPr="00CF27A7">
        <w:rPr>
          <w:noProof/>
          <w:sz w:val="24"/>
          <w:szCs w:val="24"/>
        </w:rPr>
        <w:t xml:space="preserve">and companionship </w:t>
      </w:r>
      <w:r w:rsidR="00B05BE7" w:rsidRPr="00CF27A7">
        <w:rPr>
          <w:noProof/>
          <w:sz w:val="24"/>
          <w:szCs w:val="24"/>
        </w:rPr>
        <w:t>between</w:t>
      </w:r>
      <w:r w:rsidR="00482F9A" w:rsidRPr="00CF27A7">
        <w:rPr>
          <w:noProof/>
          <w:sz w:val="24"/>
          <w:szCs w:val="24"/>
        </w:rPr>
        <w:t xml:space="preserve"> a</w:t>
      </w:r>
      <w:r w:rsidR="00B05BE7" w:rsidRPr="00CF27A7">
        <w:rPr>
          <w:noProof/>
          <w:sz w:val="24"/>
          <w:szCs w:val="24"/>
        </w:rPr>
        <w:t xml:space="preserve"> man and </w:t>
      </w:r>
      <w:r w:rsidR="00482F9A" w:rsidRPr="00CF27A7">
        <w:rPr>
          <w:noProof/>
          <w:sz w:val="24"/>
          <w:szCs w:val="24"/>
        </w:rPr>
        <w:t xml:space="preserve">a </w:t>
      </w:r>
      <w:r w:rsidR="00B05BE7" w:rsidRPr="00CF27A7">
        <w:rPr>
          <w:noProof/>
          <w:sz w:val="24"/>
          <w:szCs w:val="24"/>
        </w:rPr>
        <w:t>woman</w:t>
      </w:r>
      <w:r w:rsidR="00F95AA5">
        <w:rPr>
          <w:noProof/>
          <w:sz w:val="24"/>
          <w:szCs w:val="24"/>
        </w:rPr>
        <w:t xml:space="preserve"> and not only for procreation</w:t>
      </w:r>
      <w:r w:rsidR="00B05BE7" w:rsidRPr="00CF27A7">
        <w:rPr>
          <w:noProof/>
          <w:sz w:val="24"/>
          <w:szCs w:val="24"/>
        </w:rPr>
        <w:t>.</w:t>
      </w:r>
      <w:r w:rsidR="00B05BE7">
        <w:rPr>
          <w:noProof/>
          <w:sz w:val="24"/>
          <w:szCs w:val="24"/>
        </w:rPr>
        <w:t xml:space="preserve"> </w:t>
      </w:r>
      <w:r w:rsidR="002B19B4">
        <w:rPr>
          <w:noProof/>
          <w:sz w:val="24"/>
          <w:szCs w:val="24"/>
        </w:rPr>
        <w:t xml:space="preserve">Milton called </w:t>
      </w:r>
      <w:r w:rsidR="002E039A">
        <w:rPr>
          <w:noProof/>
          <w:sz w:val="24"/>
          <w:szCs w:val="24"/>
        </w:rPr>
        <w:t>i</w:t>
      </w:r>
      <w:r w:rsidR="002B19B4">
        <w:rPr>
          <w:noProof/>
          <w:sz w:val="24"/>
          <w:szCs w:val="24"/>
        </w:rPr>
        <w:t xml:space="preserve">t </w:t>
      </w:r>
      <w:r w:rsidR="00B05BE7">
        <w:rPr>
          <w:noProof/>
          <w:sz w:val="24"/>
          <w:szCs w:val="24"/>
        </w:rPr>
        <w:t>the little society</w:t>
      </w:r>
      <w:r w:rsidR="002B19B4" w:rsidRPr="002E039A">
        <w:rPr>
          <w:noProof/>
          <w:sz w:val="24"/>
          <w:szCs w:val="24"/>
        </w:rPr>
        <w:t>.</w:t>
      </w:r>
      <w:r w:rsidR="00B05BE7">
        <w:rPr>
          <w:noProof/>
          <w:sz w:val="24"/>
          <w:szCs w:val="24"/>
        </w:rPr>
        <w:t xml:space="preserve"> </w:t>
      </w:r>
      <w:r w:rsidR="002E039A">
        <w:rPr>
          <w:noProof/>
          <w:sz w:val="24"/>
          <w:szCs w:val="24"/>
        </w:rPr>
        <w:t>According to Milton, m</w:t>
      </w:r>
      <w:r w:rsidR="00B05BE7">
        <w:rPr>
          <w:noProof/>
          <w:sz w:val="24"/>
          <w:szCs w:val="24"/>
        </w:rPr>
        <w:t xml:space="preserve">arriage could mean </w:t>
      </w:r>
      <w:r w:rsidR="00B05BE7" w:rsidRPr="00B63240">
        <w:rPr>
          <w:noProof/>
          <w:sz w:val="24"/>
          <w:szCs w:val="24"/>
        </w:rPr>
        <w:t>companionship</w:t>
      </w:r>
      <w:r w:rsidR="00B05BE7">
        <w:rPr>
          <w:noProof/>
          <w:sz w:val="24"/>
          <w:szCs w:val="24"/>
        </w:rPr>
        <w:t xml:space="preserve"> for </w:t>
      </w:r>
      <w:r w:rsidR="002B19B4">
        <w:rPr>
          <w:noProof/>
          <w:sz w:val="24"/>
          <w:szCs w:val="24"/>
        </w:rPr>
        <w:t xml:space="preserve">a </w:t>
      </w:r>
      <w:r w:rsidR="00B05BE7" w:rsidRPr="002B19B4">
        <w:rPr>
          <w:noProof/>
          <w:sz w:val="24"/>
          <w:szCs w:val="24"/>
        </w:rPr>
        <w:t>lifetime</w:t>
      </w:r>
      <w:r w:rsidR="00B05BE7">
        <w:rPr>
          <w:noProof/>
          <w:sz w:val="24"/>
          <w:szCs w:val="24"/>
        </w:rPr>
        <w:t xml:space="preserve"> and the end of </w:t>
      </w:r>
      <w:r w:rsidR="002E039A">
        <w:rPr>
          <w:noProof/>
          <w:sz w:val="24"/>
          <w:szCs w:val="24"/>
        </w:rPr>
        <w:t xml:space="preserve">a </w:t>
      </w:r>
      <w:r w:rsidR="00B05BE7">
        <w:rPr>
          <w:noProof/>
          <w:sz w:val="24"/>
          <w:szCs w:val="24"/>
        </w:rPr>
        <w:t>solitary life.</w:t>
      </w:r>
    </w:p>
    <w:p w14:paraId="6A7A508B" w14:textId="77777777" w:rsidR="00D37A7B" w:rsidRPr="00564540" w:rsidRDefault="00D37A7B" w:rsidP="00564540">
      <w:pPr>
        <w:spacing w:after="0" w:line="480" w:lineRule="auto"/>
        <w:rPr>
          <w:noProof/>
          <w:sz w:val="24"/>
          <w:szCs w:val="24"/>
        </w:rPr>
      </w:pPr>
    </w:p>
    <w:p w14:paraId="6597E4AC" w14:textId="1195270B" w:rsidR="00482F9A" w:rsidRDefault="009129DE" w:rsidP="00901927">
      <w:pPr>
        <w:spacing w:after="0" w:line="480" w:lineRule="auto"/>
        <w:rPr>
          <w:noProof/>
          <w:sz w:val="24"/>
          <w:szCs w:val="24"/>
        </w:rPr>
      </w:pPr>
      <w:r>
        <w:rPr>
          <w:noProof/>
          <w:sz w:val="24"/>
          <w:szCs w:val="24"/>
        </w:rPr>
        <w:t xml:space="preserve">Milton conveys his standpoint and belief that any </w:t>
      </w:r>
      <w:r w:rsidR="00153C6B">
        <w:rPr>
          <w:noProof/>
          <w:sz w:val="24"/>
          <w:szCs w:val="24"/>
        </w:rPr>
        <w:t xml:space="preserve">unsuitability – </w:t>
      </w:r>
      <w:r w:rsidR="00153C6B" w:rsidRPr="00153C6B">
        <w:rPr>
          <w:noProof/>
          <w:sz w:val="24"/>
          <w:szCs w:val="24"/>
        </w:rPr>
        <w:t>whet</w:t>
      </w:r>
      <w:r w:rsidR="00153C6B">
        <w:rPr>
          <w:noProof/>
          <w:sz w:val="24"/>
          <w:szCs w:val="24"/>
        </w:rPr>
        <w:t>h</w:t>
      </w:r>
      <w:r w:rsidR="00153C6B" w:rsidRPr="00153C6B">
        <w:rPr>
          <w:noProof/>
          <w:sz w:val="24"/>
          <w:szCs w:val="24"/>
        </w:rPr>
        <w:t>er</w:t>
      </w:r>
      <w:r w:rsidR="00153C6B">
        <w:rPr>
          <w:noProof/>
          <w:sz w:val="24"/>
          <w:szCs w:val="24"/>
        </w:rPr>
        <w:t xml:space="preserve"> sexual, emotional, </w:t>
      </w:r>
      <w:r w:rsidR="00153C6B" w:rsidRPr="00153C6B">
        <w:rPr>
          <w:noProof/>
          <w:sz w:val="24"/>
          <w:szCs w:val="24"/>
        </w:rPr>
        <w:t>mental</w:t>
      </w:r>
      <w:r w:rsidR="00153C6B">
        <w:rPr>
          <w:noProof/>
          <w:sz w:val="24"/>
          <w:szCs w:val="24"/>
        </w:rPr>
        <w:t xml:space="preserve"> </w:t>
      </w:r>
      <w:r w:rsidR="00153C6B" w:rsidRPr="00153C6B">
        <w:rPr>
          <w:noProof/>
          <w:sz w:val="24"/>
          <w:szCs w:val="24"/>
        </w:rPr>
        <w:t xml:space="preserve">or </w:t>
      </w:r>
      <w:r w:rsidR="00153C6B">
        <w:rPr>
          <w:noProof/>
          <w:sz w:val="24"/>
          <w:szCs w:val="24"/>
        </w:rPr>
        <w:t xml:space="preserve">else – is </w:t>
      </w:r>
      <w:r w:rsidR="002E039A">
        <w:rPr>
          <w:noProof/>
          <w:sz w:val="24"/>
          <w:szCs w:val="24"/>
        </w:rPr>
        <w:t>a justifiable</w:t>
      </w:r>
      <w:r w:rsidR="00153C6B">
        <w:rPr>
          <w:noProof/>
          <w:sz w:val="24"/>
          <w:szCs w:val="24"/>
        </w:rPr>
        <w:t xml:space="preserve"> </w:t>
      </w:r>
      <w:r w:rsidR="00153C6B" w:rsidRPr="002E039A">
        <w:rPr>
          <w:noProof/>
          <w:sz w:val="24"/>
          <w:szCs w:val="24"/>
        </w:rPr>
        <w:t>bas</w:t>
      </w:r>
      <w:r w:rsidR="002E039A" w:rsidRPr="002E039A">
        <w:rPr>
          <w:noProof/>
          <w:sz w:val="24"/>
          <w:szCs w:val="24"/>
        </w:rPr>
        <w:t>i</w:t>
      </w:r>
      <w:r w:rsidR="00153C6B" w:rsidRPr="002E039A">
        <w:rPr>
          <w:noProof/>
          <w:sz w:val="24"/>
          <w:szCs w:val="24"/>
        </w:rPr>
        <w:t>s</w:t>
      </w:r>
      <w:r w:rsidR="00153C6B">
        <w:rPr>
          <w:noProof/>
          <w:sz w:val="24"/>
          <w:szCs w:val="24"/>
        </w:rPr>
        <w:t xml:space="preserve"> for a divorce.</w:t>
      </w:r>
      <w:r w:rsidR="000B2099">
        <w:rPr>
          <w:noProof/>
          <w:sz w:val="24"/>
          <w:szCs w:val="24"/>
        </w:rPr>
        <w:t xml:space="preserve"> </w:t>
      </w:r>
      <w:r w:rsidR="00482F9A">
        <w:rPr>
          <w:noProof/>
          <w:sz w:val="24"/>
          <w:szCs w:val="24"/>
        </w:rPr>
        <w:t>He</w:t>
      </w:r>
      <w:r w:rsidR="000B2099">
        <w:rPr>
          <w:noProof/>
          <w:sz w:val="24"/>
          <w:szCs w:val="24"/>
        </w:rPr>
        <w:t xml:space="preserve"> puts forward the argument that the purpose </w:t>
      </w:r>
      <w:r w:rsidR="00A96524">
        <w:rPr>
          <w:noProof/>
          <w:sz w:val="24"/>
          <w:szCs w:val="24"/>
        </w:rPr>
        <w:t xml:space="preserve">and meaning </w:t>
      </w:r>
      <w:r w:rsidR="000B2099">
        <w:rPr>
          <w:noProof/>
          <w:sz w:val="24"/>
          <w:szCs w:val="24"/>
        </w:rPr>
        <w:t xml:space="preserve">of marriage is not </w:t>
      </w:r>
      <w:r w:rsidR="000B2099" w:rsidRPr="000B2099">
        <w:rPr>
          <w:noProof/>
          <w:sz w:val="24"/>
          <w:szCs w:val="24"/>
        </w:rPr>
        <w:t>necessar</w:t>
      </w:r>
      <w:r w:rsidR="000B2099">
        <w:rPr>
          <w:noProof/>
          <w:sz w:val="24"/>
          <w:szCs w:val="24"/>
        </w:rPr>
        <w:t>i</w:t>
      </w:r>
      <w:r w:rsidR="000B2099" w:rsidRPr="000B2099">
        <w:rPr>
          <w:noProof/>
          <w:sz w:val="24"/>
          <w:szCs w:val="24"/>
        </w:rPr>
        <w:t>ly</w:t>
      </w:r>
      <w:r w:rsidR="000B2099">
        <w:rPr>
          <w:noProof/>
          <w:sz w:val="24"/>
          <w:szCs w:val="24"/>
        </w:rPr>
        <w:t xml:space="preserve"> only procreation</w:t>
      </w:r>
      <w:r w:rsidR="00D37A7B">
        <w:rPr>
          <w:noProof/>
          <w:sz w:val="24"/>
          <w:szCs w:val="24"/>
        </w:rPr>
        <w:t xml:space="preserve"> and continuity of the </w:t>
      </w:r>
      <w:r w:rsidR="00D37A7B" w:rsidRPr="00861D7F">
        <w:rPr>
          <w:noProof/>
          <w:sz w:val="24"/>
          <w:szCs w:val="24"/>
        </w:rPr>
        <w:t>bloodline</w:t>
      </w:r>
      <w:r w:rsidR="000B2099">
        <w:rPr>
          <w:noProof/>
          <w:sz w:val="24"/>
          <w:szCs w:val="24"/>
        </w:rPr>
        <w:t xml:space="preserve">, as was the common </w:t>
      </w:r>
      <w:r w:rsidR="000B2099" w:rsidRPr="000B2099">
        <w:rPr>
          <w:noProof/>
          <w:sz w:val="24"/>
          <w:szCs w:val="24"/>
        </w:rPr>
        <w:t>beli</w:t>
      </w:r>
      <w:r w:rsidR="000B2099">
        <w:rPr>
          <w:noProof/>
          <w:sz w:val="24"/>
          <w:szCs w:val="24"/>
        </w:rPr>
        <w:t xml:space="preserve">ef at that time, but </w:t>
      </w:r>
      <w:r w:rsidR="00622596">
        <w:rPr>
          <w:noProof/>
          <w:sz w:val="24"/>
          <w:szCs w:val="24"/>
        </w:rPr>
        <w:t>instead</w:t>
      </w:r>
      <w:r w:rsidR="000B2099">
        <w:rPr>
          <w:noProof/>
          <w:sz w:val="24"/>
          <w:szCs w:val="24"/>
        </w:rPr>
        <w:t xml:space="preserve"> two people </w:t>
      </w:r>
      <w:r w:rsidR="00A96524">
        <w:rPr>
          <w:noProof/>
          <w:sz w:val="24"/>
          <w:szCs w:val="24"/>
        </w:rPr>
        <w:t xml:space="preserve">may unify </w:t>
      </w:r>
      <w:r w:rsidR="002E039A">
        <w:rPr>
          <w:noProof/>
          <w:sz w:val="24"/>
          <w:szCs w:val="24"/>
        </w:rPr>
        <w:t>for</w:t>
      </w:r>
      <w:r w:rsidR="00FF30FC">
        <w:rPr>
          <w:noProof/>
          <w:sz w:val="24"/>
          <w:szCs w:val="24"/>
        </w:rPr>
        <w:t xml:space="preserve"> a</w:t>
      </w:r>
      <w:r w:rsidR="00A96524">
        <w:rPr>
          <w:noProof/>
          <w:sz w:val="24"/>
          <w:szCs w:val="24"/>
        </w:rPr>
        <w:t xml:space="preserve"> </w:t>
      </w:r>
      <w:r w:rsidR="00FF30FC" w:rsidRPr="00FF30FC">
        <w:rPr>
          <w:noProof/>
          <w:sz w:val="24"/>
          <w:szCs w:val="24"/>
        </w:rPr>
        <w:lastRenderedPageBreak/>
        <w:t>mu</w:t>
      </w:r>
      <w:r w:rsidR="00FF30FC">
        <w:rPr>
          <w:noProof/>
          <w:sz w:val="24"/>
          <w:szCs w:val="24"/>
        </w:rPr>
        <w:t xml:space="preserve">tual </w:t>
      </w:r>
      <w:r w:rsidR="00A96524" w:rsidRPr="00011E7E">
        <w:rPr>
          <w:noProof/>
          <w:sz w:val="24"/>
          <w:szCs w:val="24"/>
        </w:rPr>
        <w:t>purpose</w:t>
      </w:r>
      <w:r w:rsidR="00A96524">
        <w:rPr>
          <w:noProof/>
          <w:sz w:val="24"/>
          <w:szCs w:val="24"/>
        </w:rPr>
        <w:t xml:space="preserve">. Milton argued that </w:t>
      </w:r>
      <w:r w:rsidR="002B19B4">
        <w:rPr>
          <w:noProof/>
          <w:sz w:val="24"/>
          <w:szCs w:val="24"/>
        </w:rPr>
        <w:t xml:space="preserve">the </w:t>
      </w:r>
      <w:r w:rsidR="00A96524">
        <w:rPr>
          <w:noProof/>
          <w:sz w:val="24"/>
          <w:szCs w:val="24"/>
        </w:rPr>
        <w:t>mental</w:t>
      </w:r>
      <w:r w:rsidR="002176A6">
        <w:rPr>
          <w:noProof/>
          <w:sz w:val="24"/>
          <w:szCs w:val="24"/>
        </w:rPr>
        <w:t xml:space="preserve"> and</w:t>
      </w:r>
      <w:r w:rsidR="00A96524">
        <w:rPr>
          <w:noProof/>
          <w:sz w:val="24"/>
          <w:szCs w:val="24"/>
        </w:rPr>
        <w:t xml:space="preserve"> emotional companionship</w:t>
      </w:r>
      <w:r w:rsidR="002E039A">
        <w:rPr>
          <w:noProof/>
          <w:sz w:val="24"/>
          <w:szCs w:val="24"/>
        </w:rPr>
        <w:t xml:space="preserve"> is</w:t>
      </w:r>
      <w:r w:rsidR="002B19B4">
        <w:rPr>
          <w:noProof/>
          <w:sz w:val="24"/>
          <w:szCs w:val="24"/>
        </w:rPr>
        <w:t xml:space="preserve"> </w:t>
      </w:r>
      <w:r w:rsidR="00461D6D" w:rsidRPr="00461D6D">
        <w:rPr>
          <w:noProof/>
          <w:sz w:val="24"/>
          <w:szCs w:val="24"/>
        </w:rPr>
        <w:t>benefic</w:t>
      </w:r>
      <w:r w:rsidR="00461D6D">
        <w:rPr>
          <w:noProof/>
          <w:sz w:val="24"/>
          <w:szCs w:val="24"/>
        </w:rPr>
        <w:t>i</w:t>
      </w:r>
      <w:r w:rsidR="00461D6D" w:rsidRPr="00461D6D">
        <w:rPr>
          <w:noProof/>
          <w:sz w:val="24"/>
          <w:szCs w:val="24"/>
        </w:rPr>
        <w:t>ary</w:t>
      </w:r>
      <w:r w:rsidR="00A96524">
        <w:rPr>
          <w:noProof/>
          <w:sz w:val="24"/>
          <w:szCs w:val="24"/>
        </w:rPr>
        <w:t xml:space="preserve"> </w:t>
      </w:r>
      <w:r w:rsidR="00461D6D">
        <w:rPr>
          <w:noProof/>
          <w:sz w:val="24"/>
          <w:szCs w:val="24"/>
        </w:rPr>
        <w:t xml:space="preserve">and </w:t>
      </w:r>
      <w:r w:rsidR="00142EA6">
        <w:rPr>
          <w:noProof/>
          <w:sz w:val="24"/>
          <w:szCs w:val="24"/>
        </w:rPr>
        <w:t>vital</w:t>
      </w:r>
      <w:r w:rsidR="00A96524">
        <w:rPr>
          <w:noProof/>
          <w:sz w:val="24"/>
          <w:szCs w:val="24"/>
        </w:rPr>
        <w:t xml:space="preserve"> in </w:t>
      </w:r>
      <w:r w:rsidR="00461D6D">
        <w:rPr>
          <w:noProof/>
          <w:sz w:val="24"/>
          <w:szCs w:val="24"/>
        </w:rPr>
        <w:t xml:space="preserve">a </w:t>
      </w:r>
      <w:r w:rsidR="00A96524" w:rsidRPr="00142EA6">
        <w:rPr>
          <w:noProof/>
          <w:sz w:val="24"/>
          <w:szCs w:val="24"/>
        </w:rPr>
        <w:t>marriage</w:t>
      </w:r>
      <w:r w:rsidR="00482F9A">
        <w:rPr>
          <w:noProof/>
          <w:sz w:val="24"/>
          <w:szCs w:val="24"/>
        </w:rPr>
        <w:t>. He</w:t>
      </w:r>
      <w:r w:rsidR="00A96524">
        <w:rPr>
          <w:noProof/>
          <w:sz w:val="24"/>
          <w:szCs w:val="24"/>
        </w:rPr>
        <w:t xml:space="preserve"> </w:t>
      </w:r>
      <w:r w:rsidR="00B05BE7">
        <w:rPr>
          <w:noProof/>
          <w:sz w:val="24"/>
          <w:szCs w:val="24"/>
        </w:rPr>
        <w:t xml:space="preserve">also </w:t>
      </w:r>
      <w:r w:rsidR="00142EA6">
        <w:rPr>
          <w:noProof/>
          <w:sz w:val="24"/>
          <w:szCs w:val="24"/>
        </w:rPr>
        <w:t>acknowledges</w:t>
      </w:r>
      <w:r w:rsidR="00A96524">
        <w:rPr>
          <w:noProof/>
          <w:sz w:val="24"/>
          <w:szCs w:val="24"/>
        </w:rPr>
        <w:t xml:space="preserve"> </w:t>
      </w:r>
      <w:r w:rsidR="00A96524" w:rsidRPr="00142EA6">
        <w:rPr>
          <w:noProof/>
          <w:sz w:val="24"/>
          <w:szCs w:val="24"/>
        </w:rPr>
        <w:t xml:space="preserve">that his first marriage </w:t>
      </w:r>
      <w:r w:rsidR="005D06DD">
        <w:rPr>
          <w:noProof/>
          <w:sz w:val="24"/>
          <w:szCs w:val="24"/>
        </w:rPr>
        <w:t>was</w:t>
      </w:r>
      <w:r w:rsidR="00142EA6">
        <w:rPr>
          <w:noProof/>
          <w:sz w:val="24"/>
          <w:szCs w:val="24"/>
        </w:rPr>
        <w:t xml:space="preserve"> </w:t>
      </w:r>
      <w:r w:rsidR="00142EA6" w:rsidRPr="00142EA6">
        <w:rPr>
          <w:noProof/>
          <w:sz w:val="24"/>
          <w:szCs w:val="24"/>
        </w:rPr>
        <w:t xml:space="preserve">unsuccessful </w:t>
      </w:r>
      <w:r w:rsidR="00A96524" w:rsidRPr="00142EA6">
        <w:rPr>
          <w:noProof/>
          <w:sz w:val="24"/>
          <w:szCs w:val="24"/>
        </w:rPr>
        <w:t>due</w:t>
      </w:r>
      <w:r w:rsidR="00B05BE7">
        <w:rPr>
          <w:noProof/>
          <w:sz w:val="24"/>
          <w:szCs w:val="24"/>
        </w:rPr>
        <w:t xml:space="preserve"> </w:t>
      </w:r>
      <w:r w:rsidR="00B05BE7" w:rsidRPr="00461D6D">
        <w:rPr>
          <w:noProof/>
          <w:sz w:val="24"/>
          <w:szCs w:val="24"/>
        </w:rPr>
        <w:t>to</w:t>
      </w:r>
      <w:r w:rsidR="00A96524" w:rsidRPr="00461D6D">
        <w:rPr>
          <w:noProof/>
          <w:sz w:val="24"/>
          <w:szCs w:val="24"/>
        </w:rPr>
        <w:t xml:space="preserve"> t</w:t>
      </w:r>
      <w:r w:rsidR="002176A6" w:rsidRPr="00461D6D">
        <w:rPr>
          <w:noProof/>
          <w:sz w:val="24"/>
          <w:szCs w:val="24"/>
        </w:rPr>
        <w:t>he</w:t>
      </w:r>
      <w:r w:rsidR="002176A6">
        <w:rPr>
          <w:noProof/>
          <w:sz w:val="24"/>
          <w:szCs w:val="24"/>
        </w:rPr>
        <w:t xml:space="preserve"> absence of this </w:t>
      </w:r>
      <w:r w:rsidR="00B05BE7">
        <w:rPr>
          <w:noProof/>
          <w:sz w:val="24"/>
          <w:szCs w:val="24"/>
        </w:rPr>
        <w:t>kind</w:t>
      </w:r>
      <w:r w:rsidR="002176A6">
        <w:rPr>
          <w:noProof/>
          <w:sz w:val="24"/>
          <w:szCs w:val="24"/>
        </w:rPr>
        <w:t xml:space="preserve"> of </w:t>
      </w:r>
      <w:r w:rsidR="002176A6" w:rsidRPr="00B63240">
        <w:rPr>
          <w:noProof/>
          <w:sz w:val="24"/>
          <w:szCs w:val="24"/>
        </w:rPr>
        <w:t>companionship</w:t>
      </w:r>
      <w:r w:rsidR="00A96524" w:rsidRPr="00142EA6">
        <w:rPr>
          <w:noProof/>
          <w:sz w:val="24"/>
          <w:szCs w:val="24"/>
        </w:rPr>
        <w:t xml:space="preserve">. He </w:t>
      </w:r>
      <w:r w:rsidR="005D06DD">
        <w:rPr>
          <w:noProof/>
          <w:sz w:val="24"/>
          <w:szCs w:val="24"/>
        </w:rPr>
        <w:t>also</w:t>
      </w:r>
      <w:r w:rsidR="00A96524" w:rsidRPr="00142EA6">
        <w:rPr>
          <w:noProof/>
          <w:sz w:val="24"/>
          <w:szCs w:val="24"/>
        </w:rPr>
        <w:t xml:space="preserve"> </w:t>
      </w:r>
      <w:r w:rsidR="00142EA6" w:rsidRPr="00142EA6">
        <w:rPr>
          <w:noProof/>
          <w:sz w:val="24"/>
          <w:szCs w:val="24"/>
        </w:rPr>
        <w:t>reasoned</w:t>
      </w:r>
      <w:r w:rsidR="00A96524" w:rsidRPr="00142EA6">
        <w:rPr>
          <w:noProof/>
          <w:sz w:val="24"/>
          <w:szCs w:val="24"/>
        </w:rPr>
        <w:t xml:space="preserve"> that the </w:t>
      </w:r>
      <w:r w:rsidR="00142EA6">
        <w:rPr>
          <w:noProof/>
          <w:sz w:val="24"/>
          <w:szCs w:val="24"/>
        </w:rPr>
        <w:t>spouses</w:t>
      </w:r>
      <w:r w:rsidR="00142EA6" w:rsidRPr="00142EA6">
        <w:rPr>
          <w:noProof/>
          <w:sz w:val="24"/>
          <w:szCs w:val="24"/>
        </w:rPr>
        <w:t xml:space="preserve"> </w:t>
      </w:r>
      <w:r w:rsidR="00A96524" w:rsidRPr="00142EA6">
        <w:rPr>
          <w:noProof/>
          <w:sz w:val="24"/>
          <w:szCs w:val="24"/>
        </w:rPr>
        <w:t>in a</w:t>
      </w:r>
      <w:r w:rsidR="00A96524">
        <w:rPr>
          <w:noProof/>
          <w:sz w:val="24"/>
          <w:szCs w:val="24"/>
        </w:rPr>
        <w:t xml:space="preserve"> </w:t>
      </w:r>
      <w:r w:rsidR="00A96524" w:rsidRPr="00142EA6">
        <w:rPr>
          <w:noProof/>
          <w:sz w:val="24"/>
          <w:szCs w:val="24"/>
        </w:rPr>
        <w:t>marriage</w:t>
      </w:r>
      <w:r w:rsidR="00A96524">
        <w:rPr>
          <w:noProof/>
          <w:sz w:val="24"/>
          <w:szCs w:val="24"/>
        </w:rPr>
        <w:t xml:space="preserve"> must </w:t>
      </w:r>
      <w:r w:rsidR="002E039A">
        <w:rPr>
          <w:noProof/>
          <w:sz w:val="24"/>
          <w:szCs w:val="24"/>
        </w:rPr>
        <w:t xml:space="preserve">show </w:t>
      </w:r>
      <w:r w:rsidR="00B05BE7" w:rsidRPr="00142EA6">
        <w:rPr>
          <w:noProof/>
          <w:sz w:val="24"/>
          <w:szCs w:val="24"/>
        </w:rPr>
        <w:t>respect</w:t>
      </w:r>
      <w:r w:rsidR="00142EA6" w:rsidRPr="00142EA6">
        <w:rPr>
          <w:noProof/>
          <w:sz w:val="24"/>
          <w:szCs w:val="24"/>
        </w:rPr>
        <w:t xml:space="preserve"> to one </w:t>
      </w:r>
      <w:r w:rsidR="002E039A">
        <w:rPr>
          <w:noProof/>
          <w:sz w:val="24"/>
          <w:szCs w:val="24"/>
        </w:rPr>
        <w:t>an</w:t>
      </w:r>
      <w:r w:rsidR="00A96524" w:rsidRPr="00142EA6">
        <w:rPr>
          <w:noProof/>
          <w:sz w:val="24"/>
          <w:szCs w:val="24"/>
        </w:rPr>
        <w:t xml:space="preserve">other. </w:t>
      </w:r>
      <w:r w:rsidR="00137AE9">
        <w:rPr>
          <w:rStyle w:val="FootnoteReference"/>
          <w:noProof/>
          <w:sz w:val="24"/>
          <w:szCs w:val="24"/>
        </w:rPr>
        <w:footnoteReference w:id="3"/>
      </w:r>
    </w:p>
    <w:p w14:paraId="1CD8E078" w14:textId="77777777" w:rsidR="00D37A7B" w:rsidRDefault="00D37A7B" w:rsidP="00901927">
      <w:pPr>
        <w:spacing w:after="0" w:line="480" w:lineRule="auto"/>
        <w:rPr>
          <w:noProof/>
          <w:sz w:val="24"/>
          <w:szCs w:val="24"/>
        </w:rPr>
      </w:pPr>
    </w:p>
    <w:p w14:paraId="1B4E8D3D" w14:textId="5617D678" w:rsidR="00C87FFE" w:rsidRDefault="00142EA6" w:rsidP="00901927">
      <w:pPr>
        <w:spacing w:after="0" w:line="480" w:lineRule="auto"/>
        <w:rPr>
          <w:noProof/>
          <w:sz w:val="24"/>
          <w:szCs w:val="24"/>
        </w:rPr>
      </w:pPr>
      <w:r w:rsidRPr="00142EA6">
        <w:rPr>
          <w:noProof/>
          <w:sz w:val="24"/>
          <w:szCs w:val="24"/>
        </w:rPr>
        <w:t xml:space="preserve">Milton’s </w:t>
      </w:r>
      <w:r w:rsidR="00461D6D" w:rsidRPr="00142EA6">
        <w:rPr>
          <w:noProof/>
          <w:sz w:val="24"/>
          <w:szCs w:val="24"/>
        </w:rPr>
        <w:t>illustration</w:t>
      </w:r>
      <w:r w:rsidR="00A96524" w:rsidRPr="00142EA6">
        <w:rPr>
          <w:noProof/>
          <w:sz w:val="24"/>
          <w:szCs w:val="24"/>
        </w:rPr>
        <w:t xml:space="preserve"> </w:t>
      </w:r>
      <w:r w:rsidR="00A96524" w:rsidRPr="00A30157">
        <w:rPr>
          <w:noProof/>
          <w:sz w:val="24"/>
          <w:szCs w:val="24"/>
        </w:rPr>
        <w:t>of Adam and Eve</w:t>
      </w:r>
      <w:r w:rsidR="00821F18">
        <w:rPr>
          <w:noProof/>
          <w:sz w:val="24"/>
          <w:szCs w:val="24"/>
        </w:rPr>
        <w:t xml:space="preserve"> after the fall</w:t>
      </w:r>
      <w:r w:rsidR="00A96524" w:rsidRPr="00A30157">
        <w:rPr>
          <w:noProof/>
          <w:sz w:val="24"/>
          <w:szCs w:val="24"/>
        </w:rPr>
        <w:t xml:space="preserve"> is </w:t>
      </w:r>
      <w:r w:rsidR="00A96524" w:rsidRPr="0002642D">
        <w:rPr>
          <w:noProof/>
          <w:sz w:val="24"/>
          <w:szCs w:val="24"/>
        </w:rPr>
        <w:t>a</w:t>
      </w:r>
      <w:r w:rsidR="0002642D" w:rsidRPr="0002642D">
        <w:rPr>
          <w:noProof/>
          <w:sz w:val="24"/>
          <w:szCs w:val="24"/>
        </w:rPr>
        <w:t>n</w:t>
      </w:r>
      <w:r w:rsidR="00A30157" w:rsidRPr="0002642D">
        <w:rPr>
          <w:noProof/>
          <w:sz w:val="24"/>
          <w:szCs w:val="24"/>
        </w:rPr>
        <w:t xml:space="preserve"> </w:t>
      </w:r>
      <w:r w:rsidR="0002642D" w:rsidRPr="0002642D">
        <w:rPr>
          <w:noProof/>
          <w:sz w:val="24"/>
          <w:szCs w:val="24"/>
        </w:rPr>
        <w:t>ex</w:t>
      </w:r>
      <w:r w:rsidR="00A30157" w:rsidRPr="0002642D">
        <w:rPr>
          <w:noProof/>
          <w:sz w:val="24"/>
          <w:szCs w:val="24"/>
        </w:rPr>
        <w:t>ample</w:t>
      </w:r>
      <w:r w:rsidR="00A96524" w:rsidRPr="00A30157">
        <w:rPr>
          <w:noProof/>
          <w:sz w:val="24"/>
          <w:szCs w:val="24"/>
        </w:rPr>
        <w:t xml:space="preserve"> of his </w:t>
      </w:r>
      <w:r w:rsidR="00A30157" w:rsidRPr="00A30157">
        <w:rPr>
          <w:noProof/>
          <w:sz w:val="24"/>
          <w:szCs w:val="24"/>
        </w:rPr>
        <w:t>certainty and beli</w:t>
      </w:r>
      <w:r w:rsidR="00A30157">
        <w:rPr>
          <w:noProof/>
          <w:sz w:val="24"/>
          <w:szCs w:val="24"/>
        </w:rPr>
        <w:t>ef</w:t>
      </w:r>
      <w:r w:rsidR="00A96524" w:rsidRPr="00A30157">
        <w:rPr>
          <w:noProof/>
          <w:sz w:val="24"/>
          <w:szCs w:val="24"/>
        </w:rPr>
        <w:t xml:space="preserve"> that two people can</w:t>
      </w:r>
      <w:r w:rsidR="00584C63">
        <w:rPr>
          <w:noProof/>
          <w:sz w:val="24"/>
          <w:szCs w:val="24"/>
        </w:rPr>
        <w:t xml:space="preserve"> and should</w:t>
      </w:r>
      <w:r w:rsidR="00A96524" w:rsidRPr="00A30157">
        <w:rPr>
          <w:noProof/>
          <w:sz w:val="24"/>
          <w:szCs w:val="24"/>
        </w:rPr>
        <w:t xml:space="preserve"> </w:t>
      </w:r>
      <w:r w:rsidR="0002642D">
        <w:rPr>
          <w:noProof/>
          <w:sz w:val="24"/>
          <w:szCs w:val="24"/>
        </w:rPr>
        <w:t>complete</w:t>
      </w:r>
      <w:r w:rsidR="00A30157" w:rsidRPr="00A30157">
        <w:rPr>
          <w:noProof/>
          <w:sz w:val="24"/>
          <w:szCs w:val="24"/>
        </w:rPr>
        <w:t xml:space="preserve"> </w:t>
      </w:r>
      <w:r w:rsidR="00A96524" w:rsidRPr="00A30157">
        <w:rPr>
          <w:noProof/>
          <w:sz w:val="24"/>
          <w:szCs w:val="24"/>
        </w:rPr>
        <w:t xml:space="preserve">each other, </w:t>
      </w:r>
      <w:r w:rsidR="00A30157">
        <w:rPr>
          <w:noProof/>
          <w:sz w:val="24"/>
          <w:szCs w:val="24"/>
        </w:rPr>
        <w:t xml:space="preserve">carry </w:t>
      </w:r>
      <w:r w:rsidR="00A96524" w:rsidRPr="00A30157">
        <w:rPr>
          <w:noProof/>
          <w:sz w:val="24"/>
          <w:szCs w:val="24"/>
        </w:rPr>
        <w:t>one another</w:t>
      </w:r>
      <w:r w:rsidR="00A30157" w:rsidRPr="00A30157">
        <w:rPr>
          <w:noProof/>
          <w:sz w:val="24"/>
          <w:szCs w:val="24"/>
        </w:rPr>
        <w:t>'</w:t>
      </w:r>
      <w:r w:rsidR="00A96524" w:rsidRPr="00A30157">
        <w:rPr>
          <w:noProof/>
          <w:sz w:val="24"/>
          <w:szCs w:val="24"/>
        </w:rPr>
        <w:t xml:space="preserve">s </w:t>
      </w:r>
      <w:r w:rsidR="00A30157" w:rsidRPr="00A30157">
        <w:rPr>
          <w:noProof/>
          <w:sz w:val="24"/>
          <w:szCs w:val="24"/>
        </w:rPr>
        <w:t>burdens</w:t>
      </w:r>
      <w:r w:rsidR="00A96524" w:rsidRPr="00A30157">
        <w:rPr>
          <w:noProof/>
          <w:sz w:val="24"/>
          <w:szCs w:val="24"/>
        </w:rPr>
        <w:t xml:space="preserve"> and </w:t>
      </w:r>
      <w:r w:rsidR="00A30157">
        <w:rPr>
          <w:noProof/>
          <w:sz w:val="24"/>
          <w:szCs w:val="24"/>
        </w:rPr>
        <w:t>compl</w:t>
      </w:r>
      <w:r w:rsidR="0002642D">
        <w:rPr>
          <w:noProof/>
          <w:sz w:val="24"/>
          <w:szCs w:val="24"/>
        </w:rPr>
        <w:t>e</w:t>
      </w:r>
      <w:r w:rsidR="00A30157">
        <w:rPr>
          <w:noProof/>
          <w:sz w:val="24"/>
          <w:szCs w:val="24"/>
        </w:rPr>
        <w:t>ment</w:t>
      </w:r>
      <w:r w:rsidR="00A96524" w:rsidRPr="00A30157">
        <w:rPr>
          <w:noProof/>
          <w:sz w:val="24"/>
          <w:szCs w:val="24"/>
        </w:rPr>
        <w:t xml:space="preserve"> each others’</w:t>
      </w:r>
      <w:r w:rsidR="00A30157">
        <w:rPr>
          <w:noProof/>
          <w:sz w:val="24"/>
          <w:szCs w:val="24"/>
        </w:rPr>
        <w:t xml:space="preserve"> </w:t>
      </w:r>
      <w:r w:rsidR="00A96524" w:rsidRPr="00A30157">
        <w:rPr>
          <w:noProof/>
          <w:sz w:val="24"/>
          <w:szCs w:val="24"/>
        </w:rPr>
        <w:t>strengths</w:t>
      </w:r>
      <w:r w:rsidR="00A30157">
        <w:rPr>
          <w:noProof/>
          <w:sz w:val="24"/>
          <w:szCs w:val="24"/>
        </w:rPr>
        <w:t xml:space="preserve"> </w:t>
      </w:r>
      <w:r w:rsidR="00A30157" w:rsidRPr="00A30157">
        <w:rPr>
          <w:noProof/>
          <w:sz w:val="24"/>
          <w:szCs w:val="24"/>
        </w:rPr>
        <w:t>as</w:t>
      </w:r>
      <w:r w:rsidR="00A30157">
        <w:rPr>
          <w:noProof/>
          <w:sz w:val="24"/>
          <w:szCs w:val="24"/>
        </w:rPr>
        <w:t xml:space="preserve"> </w:t>
      </w:r>
      <w:r w:rsidR="00A30157" w:rsidRPr="00A30157">
        <w:rPr>
          <w:noProof/>
          <w:sz w:val="24"/>
          <w:szCs w:val="24"/>
        </w:rPr>
        <w:t>well</w:t>
      </w:r>
      <w:r w:rsidR="00A30157">
        <w:rPr>
          <w:noProof/>
          <w:sz w:val="24"/>
          <w:szCs w:val="24"/>
        </w:rPr>
        <w:t xml:space="preserve"> as </w:t>
      </w:r>
      <w:r w:rsidR="00A30157" w:rsidRPr="00A30157">
        <w:rPr>
          <w:noProof/>
          <w:sz w:val="24"/>
          <w:szCs w:val="24"/>
        </w:rPr>
        <w:t>we</w:t>
      </w:r>
      <w:r w:rsidR="00A30157">
        <w:rPr>
          <w:noProof/>
          <w:sz w:val="24"/>
          <w:szCs w:val="24"/>
        </w:rPr>
        <w:t>a</w:t>
      </w:r>
      <w:r w:rsidR="00A30157" w:rsidRPr="00A30157">
        <w:rPr>
          <w:noProof/>
          <w:sz w:val="24"/>
          <w:szCs w:val="24"/>
        </w:rPr>
        <w:t>kness</w:t>
      </w:r>
      <w:r w:rsidR="00016801">
        <w:rPr>
          <w:noProof/>
          <w:sz w:val="24"/>
          <w:szCs w:val="24"/>
        </w:rPr>
        <w:t>es.</w:t>
      </w:r>
      <w:r w:rsidR="00FE30C1">
        <w:rPr>
          <w:noProof/>
          <w:sz w:val="24"/>
          <w:szCs w:val="24"/>
        </w:rPr>
        <w:t xml:space="preserve"> </w:t>
      </w:r>
    </w:p>
    <w:p w14:paraId="66417DEF" w14:textId="77777777" w:rsidR="00D37A7B" w:rsidRDefault="00D37A7B" w:rsidP="00901927">
      <w:pPr>
        <w:spacing w:after="0" w:line="480" w:lineRule="auto"/>
        <w:rPr>
          <w:noProof/>
          <w:sz w:val="24"/>
          <w:szCs w:val="24"/>
        </w:rPr>
      </w:pPr>
    </w:p>
    <w:p w14:paraId="7AA59A32" w14:textId="00B2B2B3" w:rsidR="001922A0" w:rsidRDefault="004E142F" w:rsidP="00901927">
      <w:pPr>
        <w:spacing w:after="0" w:line="480" w:lineRule="auto"/>
        <w:rPr>
          <w:noProof/>
          <w:sz w:val="24"/>
          <w:szCs w:val="24"/>
        </w:rPr>
      </w:pPr>
      <w:r>
        <w:rPr>
          <w:noProof/>
          <w:sz w:val="24"/>
          <w:szCs w:val="24"/>
        </w:rPr>
        <w:t xml:space="preserve">Annabelle Patterson’s essay </w:t>
      </w:r>
      <w:r w:rsidRPr="008272C8">
        <w:rPr>
          <w:i/>
          <w:noProof/>
          <w:sz w:val="24"/>
          <w:szCs w:val="24"/>
        </w:rPr>
        <w:t xml:space="preserve">Milton Marriage and </w:t>
      </w:r>
      <w:r w:rsidR="00016801" w:rsidRPr="008272C8">
        <w:rPr>
          <w:i/>
          <w:noProof/>
          <w:sz w:val="24"/>
          <w:szCs w:val="24"/>
        </w:rPr>
        <w:t>D</w:t>
      </w:r>
      <w:r w:rsidRPr="008272C8">
        <w:rPr>
          <w:i/>
          <w:noProof/>
          <w:sz w:val="24"/>
          <w:szCs w:val="24"/>
        </w:rPr>
        <w:t>ivorce</w:t>
      </w:r>
      <w:r>
        <w:rPr>
          <w:noProof/>
          <w:sz w:val="24"/>
          <w:szCs w:val="24"/>
        </w:rPr>
        <w:t xml:space="preserve"> </w:t>
      </w:r>
      <w:r w:rsidR="00077203">
        <w:rPr>
          <w:noProof/>
          <w:sz w:val="24"/>
          <w:szCs w:val="24"/>
        </w:rPr>
        <w:t>(2001)</w:t>
      </w:r>
      <w:r w:rsidR="00D37A7B">
        <w:rPr>
          <w:noProof/>
          <w:sz w:val="24"/>
          <w:szCs w:val="24"/>
        </w:rPr>
        <w:t>argues</w:t>
      </w:r>
      <w:r>
        <w:rPr>
          <w:noProof/>
          <w:sz w:val="24"/>
          <w:szCs w:val="24"/>
        </w:rPr>
        <w:t xml:space="preserve"> </w:t>
      </w:r>
      <w:r w:rsidR="00D37A7B">
        <w:rPr>
          <w:noProof/>
          <w:sz w:val="24"/>
          <w:szCs w:val="24"/>
        </w:rPr>
        <w:t>that</w:t>
      </w:r>
      <w:r>
        <w:rPr>
          <w:noProof/>
          <w:sz w:val="24"/>
          <w:szCs w:val="24"/>
        </w:rPr>
        <w:t xml:space="preserve"> </w:t>
      </w:r>
      <w:r w:rsidRPr="00867AC0">
        <w:rPr>
          <w:noProof/>
          <w:sz w:val="24"/>
          <w:szCs w:val="24"/>
        </w:rPr>
        <w:t>Milton</w:t>
      </w:r>
      <w:r w:rsidR="00867AC0">
        <w:rPr>
          <w:noProof/>
          <w:sz w:val="24"/>
          <w:szCs w:val="24"/>
        </w:rPr>
        <w:t>'</w:t>
      </w:r>
      <w:r w:rsidRPr="00867AC0">
        <w:rPr>
          <w:noProof/>
          <w:sz w:val="24"/>
          <w:szCs w:val="24"/>
        </w:rPr>
        <w:t>s</w:t>
      </w:r>
      <w:r>
        <w:rPr>
          <w:noProof/>
          <w:sz w:val="24"/>
          <w:szCs w:val="24"/>
        </w:rPr>
        <w:t xml:space="preserve"> arguments in Parliament</w:t>
      </w:r>
      <w:r w:rsidR="00D37A7B">
        <w:rPr>
          <w:noProof/>
          <w:sz w:val="24"/>
          <w:szCs w:val="24"/>
        </w:rPr>
        <w:t xml:space="preserve"> were utterly </w:t>
      </w:r>
      <w:r w:rsidR="00584C63">
        <w:rPr>
          <w:noProof/>
          <w:sz w:val="24"/>
          <w:szCs w:val="24"/>
        </w:rPr>
        <w:t>volatile</w:t>
      </w:r>
      <w:r w:rsidR="00861D7F">
        <w:rPr>
          <w:noProof/>
          <w:sz w:val="24"/>
          <w:szCs w:val="24"/>
        </w:rPr>
        <w:t>,</w:t>
      </w:r>
      <w:r>
        <w:rPr>
          <w:noProof/>
          <w:sz w:val="24"/>
          <w:szCs w:val="24"/>
        </w:rPr>
        <w:t xml:space="preserve"> </w:t>
      </w:r>
      <w:r w:rsidRPr="00861D7F">
        <w:rPr>
          <w:noProof/>
          <w:sz w:val="24"/>
          <w:szCs w:val="24"/>
        </w:rPr>
        <w:t>and</w:t>
      </w:r>
      <w:r w:rsidR="00D37A7B">
        <w:rPr>
          <w:noProof/>
          <w:sz w:val="24"/>
          <w:szCs w:val="24"/>
        </w:rPr>
        <w:t xml:space="preserve"> her </w:t>
      </w:r>
      <w:r w:rsidR="00D37A7B" w:rsidRPr="00B63240">
        <w:rPr>
          <w:noProof/>
          <w:sz w:val="24"/>
          <w:szCs w:val="24"/>
        </w:rPr>
        <w:t>essay</w:t>
      </w:r>
      <w:r w:rsidR="00D37A7B">
        <w:rPr>
          <w:noProof/>
          <w:sz w:val="24"/>
          <w:szCs w:val="24"/>
        </w:rPr>
        <w:t xml:space="preserve"> highlights</w:t>
      </w:r>
      <w:r>
        <w:rPr>
          <w:noProof/>
          <w:sz w:val="24"/>
          <w:szCs w:val="24"/>
        </w:rPr>
        <w:t xml:space="preserve"> </w:t>
      </w:r>
      <w:r w:rsidR="00867AC0">
        <w:rPr>
          <w:noProof/>
          <w:sz w:val="24"/>
          <w:szCs w:val="24"/>
        </w:rPr>
        <w:t xml:space="preserve">the critical </w:t>
      </w:r>
      <w:r w:rsidR="00867AC0" w:rsidRPr="00867AC0">
        <w:rPr>
          <w:noProof/>
          <w:sz w:val="24"/>
          <w:szCs w:val="24"/>
        </w:rPr>
        <w:t>voi</w:t>
      </w:r>
      <w:r w:rsidR="00867AC0">
        <w:rPr>
          <w:noProof/>
          <w:sz w:val="24"/>
          <w:szCs w:val="24"/>
        </w:rPr>
        <w:t>c</w:t>
      </w:r>
      <w:r w:rsidR="00867AC0" w:rsidRPr="00867AC0">
        <w:rPr>
          <w:noProof/>
          <w:sz w:val="24"/>
          <w:szCs w:val="24"/>
        </w:rPr>
        <w:t>es</w:t>
      </w:r>
      <w:r>
        <w:rPr>
          <w:noProof/>
          <w:sz w:val="24"/>
          <w:szCs w:val="24"/>
        </w:rPr>
        <w:t xml:space="preserve"> </w:t>
      </w:r>
      <w:r w:rsidR="00867AC0">
        <w:rPr>
          <w:noProof/>
          <w:sz w:val="24"/>
          <w:szCs w:val="24"/>
        </w:rPr>
        <w:t xml:space="preserve">and opinions </w:t>
      </w:r>
      <w:r>
        <w:rPr>
          <w:noProof/>
          <w:sz w:val="24"/>
          <w:szCs w:val="24"/>
        </w:rPr>
        <w:t xml:space="preserve">that </w:t>
      </w:r>
      <w:r w:rsidR="00867AC0">
        <w:rPr>
          <w:noProof/>
          <w:sz w:val="24"/>
          <w:szCs w:val="24"/>
        </w:rPr>
        <w:t xml:space="preserve">believed </w:t>
      </w:r>
      <w:r>
        <w:rPr>
          <w:noProof/>
          <w:sz w:val="24"/>
          <w:szCs w:val="24"/>
        </w:rPr>
        <w:t>Milton</w:t>
      </w:r>
      <w:r w:rsidR="00867AC0">
        <w:rPr>
          <w:noProof/>
          <w:sz w:val="24"/>
          <w:szCs w:val="24"/>
        </w:rPr>
        <w:t>’s vie</w:t>
      </w:r>
      <w:r w:rsidR="00867AC0" w:rsidRPr="00867AC0">
        <w:rPr>
          <w:noProof/>
          <w:sz w:val="24"/>
          <w:szCs w:val="24"/>
        </w:rPr>
        <w:t>ws</w:t>
      </w:r>
      <w:r w:rsidR="00867AC0">
        <w:rPr>
          <w:noProof/>
          <w:sz w:val="24"/>
          <w:szCs w:val="24"/>
        </w:rPr>
        <w:t xml:space="preserve"> were </w:t>
      </w:r>
      <w:r w:rsidR="00867AC0" w:rsidRPr="00867AC0">
        <w:rPr>
          <w:noProof/>
          <w:sz w:val="24"/>
          <w:szCs w:val="24"/>
        </w:rPr>
        <w:t>t</w:t>
      </w:r>
      <w:r w:rsidR="00867AC0">
        <w:rPr>
          <w:noProof/>
          <w:sz w:val="24"/>
          <w:szCs w:val="24"/>
        </w:rPr>
        <w:t>o</w:t>
      </w:r>
      <w:r w:rsidR="00867AC0" w:rsidRPr="00867AC0">
        <w:rPr>
          <w:noProof/>
          <w:sz w:val="24"/>
          <w:szCs w:val="24"/>
        </w:rPr>
        <w:t>o</w:t>
      </w:r>
      <w:r w:rsidR="00867AC0">
        <w:rPr>
          <w:noProof/>
          <w:sz w:val="24"/>
          <w:szCs w:val="24"/>
        </w:rPr>
        <w:t xml:space="preserve"> biased</w:t>
      </w:r>
      <w:r w:rsidR="00821F18">
        <w:rPr>
          <w:noProof/>
          <w:sz w:val="24"/>
          <w:szCs w:val="24"/>
        </w:rPr>
        <w:t xml:space="preserve"> and</w:t>
      </w:r>
      <w:r w:rsidR="00867AC0">
        <w:rPr>
          <w:noProof/>
          <w:sz w:val="24"/>
          <w:szCs w:val="24"/>
        </w:rPr>
        <w:t xml:space="preserve"> </w:t>
      </w:r>
      <w:r w:rsidR="00867AC0" w:rsidRPr="00867AC0">
        <w:rPr>
          <w:noProof/>
          <w:sz w:val="24"/>
          <w:szCs w:val="24"/>
        </w:rPr>
        <w:t>con</w:t>
      </w:r>
      <w:r w:rsidR="00867AC0">
        <w:rPr>
          <w:noProof/>
          <w:sz w:val="24"/>
          <w:szCs w:val="24"/>
        </w:rPr>
        <w:t>s</w:t>
      </w:r>
      <w:r w:rsidR="00867AC0" w:rsidRPr="00867AC0">
        <w:rPr>
          <w:noProof/>
          <w:sz w:val="24"/>
          <w:szCs w:val="24"/>
        </w:rPr>
        <w:t>idering</w:t>
      </w:r>
      <w:r w:rsidR="00867AC0">
        <w:rPr>
          <w:noProof/>
          <w:sz w:val="24"/>
          <w:szCs w:val="24"/>
        </w:rPr>
        <w:t xml:space="preserve"> </w:t>
      </w:r>
      <w:r w:rsidR="00867AC0" w:rsidRPr="00867AC0">
        <w:rPr>
          <w:noProof/>
          <w:sz w:val="24"/>
          <w:szCs w:val="24"/>
        </w:rPr>
        <w:t>his</w:t>
      </w:r>
      <w:r w:rsidR="00867AC0">
        <w:rPr>
          <w:noProof/>
          <w:sz w:val="24"/>
          <w:szCs w:val="24"/>
        </w:rPr>
        <w:t xml:space="preserve"> </w:t>
      </w:r>
      <w:r w:rsidR="00867AC0" w:rsidRPr="0083566B">
        <w:rPr>
          <w:noProof/>
          <w:sz w:val="24"/>
          <w:szCs w:val="24"/>
        </w:rPr>
        <w:t>own</w:t>
      </w:r>
      <w:r w:rsidR="00867AC0">
        <w:rPr>
          <w:noProof/>
          <w:sz w:val="24"/>
          <w:szCs w:val="24"/>
        </w:rPr>
        <w:t xml:space="preserve"> ci</w:t>
      </w:r>
      <w:r w:rsidR="00867AC0" w:rsidRPr="00867AC0">
        <w:rPr>
          <w:noProof/>
          <w:sz w:val="24"/>
          <w:szCs w:val="24"/>
        </w:rPr>
        <w:t>rcumstance</w:t>
      </w:r>
      <w:r w:rsidR="008272C8">
        <w:rPr>
          <w:noProof/>
          <w:sz w:val="24"/>
          <w:szCs w:val="24"/>
        </w:rPr>
        <w:t>s</w:t>
      </w:r>
      <w:r w:rsidR="00867AC0">
        <w:rPr>
          <w:noProof/>
          <w:sz w:val="24"/>
          <w:szCs w:val="24"/>
        </w:rPr>
        <w:t xml:space="preserve"> with Mary Powell.</w:t>
      </w:r>
      <w:r w:rsidR="00430EE7">
        <w:rPr>
          <w:noProof/>
          <w:sz w:val="24"/>
          <w:szCs w:val="24"/>
        </w:rPr>
        <w:t xml:space="preserve"> </w:t>
      </w:r>
    </w:p>
    <w:p w14:paraId="0C5A38AD" w14:textId="6FC9EE4C" w:rsidR="00B67C76" w:rsidRDefault="00DD287B" w:rsidP="008272C8">
      <w:pPr>
        <w:spacing w:after="0" w:line="480" w:lineRule="auto"/>
        <w:ind w:left="794" w:right="794"/>
        <w:jc w:val="both"/>
        <w:rPr>
          <w:noProof/>
          <w:sz w:val="24"/>
          <w:szCs w:val="24"/>
        </w:rPr>
      </w:pPr>
      <w:r>
        <w:rPr>
          <w:noProof/>
          <w:sz w:val="24"/>
          <w:szCs w:val="24"/>
        </w:rPr>
        <w:t xml:space="preserve"> </w:t>
      </w:r>
      <w:r w:rsidR="00B67C76" w:rsidRPr="0002642D">
        <w:rPr>
          <w:noProof/>
          <w:sz w:val="24"/>
          <w:szCs w:val="24"/>
        </w:rPr>
        <w:t>Roughly</w:t>
      </w:r>
      <w:r w:rsidR="00B67C76">
        <w:rPr>
          <w:noProof/>
          <w:sz w:val="24"/>
          <w:szCs w:val="24"/>
        </w:rPr>
        <w:t xml:space="preserve"> speaking, Milton begins with an </w:t>
      </w:r>
      <w:r w:rsidR="00B67C76" w:rsidRPr="001922A0">
        <w:rPr>
          <w:noProof/>
          <w:sz w:val="24"/>
          <w:szCs w:val="24"/>
        </w:rPr>
        <w:t>ill-con</w:t>
      </w:r>
      <w:r w:rsidR="0091083D" w:rsidRPr="001922A0">
        <w:rPr>
          <w:noProof/>
          <w:sz w:val="24"/>
          <w:szCs w:val="24"/>
        </w:rPr>
        <w:t>cealed</w:t>
      </w:r>
      <w:r w:rsidR="0091083D">
        <w:rPr>
          <w:noProof/>
          <w:sz w:val="24"/>
          <w:szCs w:val="24"/>
        </w:rPr>
        <w:t xml:space="preserve"> personal bitterness, moves towards formal </w:t>
      </w:r>
      <w:r w:rsidR="0091083D" w:rsidRPr="001922A0">
        <w:rPr>
          <w:noProof/>
          <w:sz w:val="24"/>
          <w:szCs w:val="24"/>
        </w:rPr>
        <w:t>high</w:t>
      </w:r>
      <w:r w:rsidR="0091083D">
        <w:rPr>
          <w:noProof/>
          <w:sz w:val="24"/>
          <w:szCs w:val="24"/>
        </w:rPr>
        <w:t xml:space="preserve">-mindedness by citing </w:t>
      </w:r>
      <w:r w:rsidR="0091083D" w:rsidRPr="00B63240">
        <w:rPr>
          <w:noProof/>
          <w:sz w:val="24"/>
          <w:szCs w:val="24"/>
        </w:rPr>
        <w:t>a vast</w:t>
      </w:r>
      <w:r w:rsidR="0091083D">
        <w:rPr>
          <w:noProof/>
          <w:sz w:val="24"/>
          <w:szCs w:val="24"/>
        </w:rPr>
        <w:t xml:space="preserve"> chorus of authorities for his position, and ends with </w:t>
      </w:r>
      <w:r w:rsidR="0091083D" w:rsidRPr="001922A0">
        <w:rPr>
          <w:noProof/>
          <w:sz w:val="24"/>
          <w:szCs w:val="24"/>
        </w:rPr>
        <w:t>renewed</w:t>
      </w:r>
      <w:r w:rsidR="0091083D">
        <w:rPr>
          <w:noProof/>
          <w:sz w:val="24"/>
          <w:szCs w:val="24"/>
        </w:rPr>
        <w:t xml:space="preserve"> </w:t>
      </w:r>
      <w:r w:rsidR="0091083D" w:rsidRPr="00B63240">
        <w:rPr>
          <w:noProof/>
          <w:sz w:val="24"/>
          <w:szCs w:val="24"/>
        </w:rPr>
        <w:t>personal</w:t>
      </w:r>
      <w:r w:rsidR="0091083D">
        <w:rPr>
          <w:noProof/>
          <w:sz w:val="24"/>
          <w:szCs w:val="24"/>
        </w:rPr>
        <w:t xml:space="preserve"> </w:t>
      </w:r>
      <w:r w:rsidR="0091083D" w:rsidRPr="00B63240">
        <w:rPr>
          <w:noProof/>
          <w:sz w:val="24"/>
          <w:szCs w:val="24"/>
        </w:rPr>
        <w:t>bitterness</w:t>
      </w:r>
      <w:r w:rsidR="0091083D">
        <w:rPr>
          <w:noProof/>
          <w:sz w:val="24"/>
          <w:szCs w:val="24"/>
        </w:rPr>
        <w:t xml:space="preserve">, and coarseness – but now redirected to his “answerers”. More importantly, Milton discovered for himself the principle of companionate marriage as Protestantism was still inventing it, and the engine of his discovery was humiliation and disappointment. That is to say, by finding Mary Milton wanting ( and missing), he imagined </w:t>
      </w:r>
      <w:r w:rsidR="0091083D" w:rsidRPr="0091083D">
        <w:rPr>
          <w:noProof/>
          <w:sz w:val="24"/>
          <w:szCs w:val="24"/>
        </w:rPr>
        <w:t>in the hole</w:t>
      </w:r>
      <w:r w:rsidR="0091083D">
        <w:rPr>
          <w:noProof/>
          <w:sz w:val="24"/>
          <w:szCs w:val="24"/>
        </w:rPr>
        <w:t xml:space="preserve"> she had made in his feelings what a good marriage </w:t>
      </w:r>
      <w:r w:rsidR="0091083D" w:rsidRPr="001922A0">
        <w:rPr>
          <w:noProof/>
          <w:sz w:val="24"/>
          <w:szCs w:val="24"/>
        </w:rPr>
        <w:t>mig</w:t>
      </w:r>
      <w:r w:rsidR="001922A0">
        <w:rPr>
          <w:noProof/>
          <w:sz w:val="24"/>
          <w:szCs w:val="24"/>
        </w:rPr>
        <w:t>ht</w:t>
      </w:r>
      <w:r w:rsidR="0091083D">
        <w:rPr>
          <w:noProof/>
          <w:sz w:val="24"/>
          <w:szCs w:val="24"/>
        </w:rPr>
        <w:t xml:space="preserve"> be. </w:t>
      </w:r>
      <w:r w:rsidR="0091083D" w:rsidRPr="001922A0">
        <w:rPr>
          <w:noProof/>
          <w:sz w:val="24"/>
          <w:szCs w:val="24"/>
        </w:rPr>
        <w:t>Consequently</w:t>
      </w:r>
      <w:r w:rsidR="001922A0">
        <w:rPr>
          <w:noProof/>
          <w:sz w:val="24"/>
          <w:szCs w:val="24"/>
        </w:rPr>
        <w:t>,</w:t>
      </w:r>
      <w:r w:rsidR="0091083D">
        <w:rPr>
          <w:noProof/>
          <w:sz w:val="24"/>
          <w:szCs w:val="24"/>
        </w:rPr>
        <w:t xml:space="preserve"> he could see that encouraged </w:t>
      </w:r>
      <w:r w:rsidR="0091083D">
        <w:rPr>
          <w:noProof/>
          <w:sz w:val="24"/>
          <w:szCs w:val="24"/>
        </w:rPr>
        <w:lastRenderedPageBreak/>
        <w:t>hypocrisy, stressed the dyna</w:t>
      </w:r>
      <w:r w:rsidR="001922A0">
        <w:rPr>
          <w:noProof/>
          <w:sz w:val="24"/>
          <w:szCs w:val="24"/>
        </w:rPr>
        <w:t>stic and physical aspect of marriage over the psychological and sociable, and did not allow for second chances.</w:t>
      </w:r>
      <w:r w:rsidR="00137AE9">
        <w:rPr>
          <w:rStyle w:val="FootnoteReference"/>
          <w:noProof/>
          <w:sz w:val="24"/>
          <w:szCs w:val="24"/>
        </w:rPr>
        <w:footnoteReference w:id="4"/>
      </w:r>
    </w:p>
    <w:p w14:paraId="6EAF09AD" w14:textId="4C1320D1" w:rsidR="00E44DE0" w:rsidRDefault="00E44DE0" w:rsidP="00867AC0">
      <w:pPr>
        <w:spacing w:after="0" w:line="480" w:lineRule="auto"/>
        <w:ind w:right="794"/>
        <w:jc w:val="both"/>
        <w:rPr>
          <w:noProof/>
          <w:sz w:val="24"/>
          <w:szCs w:val="24"/>
        </w:rPr>
      </w:pPr>
    </w:p>
    <w:p w14:paraId="14DECC38" w14:textId="625847AC" w:rsidR="00E44DE0" w:rsidRDefault="00E44DE0" w:rsidP="00867AC0">
      <w:pPr>
        <w:spacing w:after="0" w:line="480" w:lineRule="auto"/>
        <w:ind w:right="794"/>
        <w:jc w:val="both"/>
        <w:rPr>
          <w:noProof/>
          <w:sz w:val="24"/>
          <w:szCs w:val="24"/>
        </w:rPr>
      </w:pPr>
      <w:r>
        <w:rPr>
          <w:noProof/>
          <w:sz w:val="24"/>
          <w:szCs w:val="24"/>
        </w:rPr>
        <w:t xml:space="preserve">Milton’s </w:t>
      </w:r>
      <w:r w:rsidRPr="00F37EAB">
        <w:rPr>
          <w:noProof/>
          <w:sz w:val="24"/>
          <w:szCs w:val="24"/>
        </w:rPr>
        <w:t>personal</w:t>
      </w:r>
      <w:r>
        <w:rPr>
          <w:noProof/>
          <w:sz w:val="24"/>
          <w:szCs w:val="24"/>
        </w:rPr>
        <w:t xml:space="preserve"> situation </w:t>
      </w:r>
      <w:r w:rsidRPr="00F95AA5">
        <w:rPr>
          <w:noProof/>
          <w:sz w:val="24"/>
          <w:szCs w:val="24"/>
        </w:rPr>
        <w:t>clearly</w:t>
      </w:r>
      <w:r>
        <w:rPr>
          <w:noProof/>
          <w:sz w:val="24"/>
          <w:szCs w:val="24"/>
        </w:rPr>
        <w:t xml:space="preserve"> prompted him to take on this impossible task to</w:t>
      </w:r>
      <w:r w:rsidR="003D0E29">
        <w:rPr>
          <w:noProof/>
          <w:sz w:val="24"/>
          <w:szCs w:val="24"/>
        </w:rPr>
        <w:t xml:space="preserve"> </w:t>
      </w:r>
      <w:r>
        <w:rPr>
          <w:noProof/>
          <w:sz w:val="24"/>
          <w:szCs w:val="24"/>
        </w:rPr>
        <w:t>challenge the English divorce law, but the evidence of his life’s works speak about a man</w:t>
      </w:r>
      <w:r w:rsidR="00F37EAB">
        <w:rPr>
          <w:noProof/>
          <w:sz w:val="24"/>
          <w:szCs w:val="24"/>
        </w:rPr>
        <w:t>, a scholar and a poet,</w:t>
      </w:r>
      <w:r>
        <w:rPr>
          <w:noProof/>
          <w:sz w:val="24"/>
          <w:szCs w:val="24"/>
        </w:rPr>
        <w:t xml:space="preserve"> driven </w:t>
      </w:r>
      <w:r w:rsidR="003D0E29">
        <w:rPr>
          <w:noProof/>
          <w:sz w:val="24"/>
          <w:szCs w:val="24"/>
        </w:rPr>
        <w:t xml:space="preserve">to </w:t>
      </w:r>
      <w:r w:rsidR="003D0E29" w:rsidRPr="00F37EAB">
        <w:rPr>
          <w:noProof/>
          <w:sz w:val="24"/>
          <w:szCs w:val="24"/>
        </w:rPr>
        <w:t>find core</w:t>
      </w:r>
      <w:r w:rsidR="003D0E29">
        <w:rPr>
          <w:noProof/>
          <w:sz w:val="24"/>
          <w:szCs w:val="24"/>
        </w:rPr>
        <w:t xml:space="preserve"> truths in everything. Therefore it is </w:t>
      </w:r>
      <w:r w:rsidR="003D0E29" w:rsidRPr="00F37EAB">
        <w:rPr>
          <w:noProof/>
          <w:sz w:val="24"/>
          <w:szCs w:val="24"/>
        </w:rPr>
        <w:t>fair</w:t>
      </w:r>
      <w:r w:rsidR="003D0E29">
        <w:rPr>
          <w:noProof/>
          <w:sz w:val="24"/>
          <w:szCs w:val="24"/>
        </w:rPr>
        <w:t xml:space="preserve"> to assume that even if personly motivated to start with this endeavour developed beyond personal.</w:t>
      </w:r>
    </w:p>
    <w:p w14:paraId="4153CD9F" w14:textId="77777777" w:rsidR="00D37A7B" w:rsidRDefault="00D37A7B" w:rsidP="00867AC0">
      <w:pPr>
        <w:spacing w:after="0" w:line="480" w:lineRule="auto"/>
        <w:ind w:right="794"/>
        <w:jc w:val="both"/>
        <w:rPr>
          <w:noProof/>
          <w:sz w:val="24"/>
          <w:szCs w:val="24"/>
        </w:rPr>
      </w:pPr>
    </w:p>
    <w:p w14:paraId="340426FA" w14:textId="624284E2" w:rsidR="00EF18CF" w:rsidRDefault="00E65901" w:rsidP="003E7349">
      <w:pPr>
        <w:spacing w:after="0" w:line="480" w:lineRule="auto"/>
        <w:rPr>
          <w:noProof/>
          <w:sz w:val="24"/>
          <w:szCs w:val="24"/>
        </w:rPr>
      </w:pPr>
      <w:r>
        <w:rPr>
          <w:noProof/>
          <w:sz w:val="24"/>
          <w:szCs w:val="24"/>
        </w:rPr>
        <w:t xml:space="preserve">John </w:t>
      </w:r>
      <w:r w:rsidRPr="00AA045A">
        <w:rPr>
          <w:noProof/>
          <w:sz w:val="24"/>
          <w:szCs w:val="24"/>
        </w:rPr>
        <w:t>Milton</w:t>
      </w:r>
      <w:r w:rsidR="00AA045A">
        <w:rPr>
          <w:noProof/>
          <w:sz w:val="24"/>
          <w:szCs w:val="24"/>
        </w:rPr>
        <w:t xml:space="preserve"> was </w:t>
      </w:r>
      <w:r w:rsidR="00DD287B">
        <w:rPr>
          <w:noProof/>
          <w:sz w:val="24"/>
          <w:szCs w:val="24"/>
        </w:rPr>
        <w:t>a</w:t>
      </w:r>
      <w:r w:rsidR="00F37EAB">
        <w:rPr>
          <w:noProof/>
          <w:sz w:val="24"/>
          <w:szCs w:val="24"/>
        </w:rPr>
        <w:t xml:space="preserve"> profound</w:t>
      </w:r>
      <w:r w:rsidR="00F37EAB" w:rsidRPr="00F37EAB">
        <w:rPr>
          <w:noProof/>
          <w:sz w:val="24"/>
          <w:szCs w:val="24"/>
        </w:rPr>
        <w:t>ly</w:t>
      </w:r>
      <w:r w:rsidR="00DD287B">
        <w:rPr>
          <w:noProof/>
          <w:sz w:val="24"/>
          <w:szCs w:val="24"/>
        </w:rPr>
        <w:t xml:space="preserve"> </w:t>
      </w:r>
      <w:r w:rsidR="00AA045A">
        <w:rPr>
          <w:noProof/>
          <w:sz w:val="24"/>
          <w:szCs w:val="24"/>
        </w:rPr>
        <w:t>relig</w:t>
      </w:r>
      <w:r w:rsidR="00AA045A" w:rsidRPr="00AA045A">
        <w:rPr>
          <w:noProof/>
          <w:sz w:val="24"/>
          <w:szCs w:val="24"/>
        </w:rPr>
        <w:t>ious</w:t>
      </w:r>
      <w:r w:rsidR="00DD287B">
        <w:rPr>
          <w:noProof/>
          <w:sz w:val="24"/>
          <w:szCs w:val="24"/>
        </w:rPr>
        <w:t xml:space="preserve"> man</w:t>
      </w:r>
      <w:r w:rsidR="00AA045A">
        <w:rPr>
          <w:noProof/>
          <w:sz w:val="24"/>
          <w:szCs w:val="24"/>
        </w:rPr>
        <w:t xml:space="preserve">, </w:t>
      </w:r>
      <w:r w:rsidR="00887228" w:rsidRPr="00AA045A">
        <w:rPr>
          <w:noProof/>
          <w:sz w:val="24"/>
          <w:szCs w:val="24"/>
        </w:rPr>
        <w:t>dedicated</w:t>
      </w:r>
      <w:r w:rsidR="00AA045A" w:rsidRPr="00AA045A">
        <w:rPr>
          <w:noProof/>
          <w:sz w:val="24"/>
          <w:szCs w:val="24"/>
        </w:rPr>
        <w:t xml:space="preserve"> to his</w:t>
      </w:r>
      <w:r w:rsidR="00887228" w:rsidRPr="00887228">
        <w:rPr>
          <w:noProof/>
          <w:sz w:val="24"/>
          <w:szCs w:val="24"/>
        </w:rPr>
        <w:t xml:space="preserve"> </w:t>
      </w:r>
      <w:r w:rsidR="00887228">
        <w:rPr>
          <w:noProof/>
          <w:sz w:val="24"/>
          <w:szCs w:val="24"/>
        </w:rPr>
        <w:t>research</w:t>
      </w:r>
      <w:r w:rsidR="00AA045A" w:rsidRPr="00AA045A">
        <w:rPr>
          <w:noProof/>
          <w:sz w:val="24"/>
          <w:szCs w:val="24"/>
        </w:rPr>
        <w:t>,</w:t>
      </w:r>
      <w:r w:rsidR="00AA045A">
        <w:rPr>
          <w:noProof/>
          <w:sz w:val="24"/>
          <w:szCs w:val="24"/>
        </w:rPr>
        <w:t xml:space="preserve"> </w:t>
      </w:r>
      <w:r w:rsidR="00AA045A" w:rsidRPr="00AA045A">
        <w:rPr>
          <w:noProof/>
          <w:sz w:val="24"/>
          <w:szCs w:val="24"/>
        </w:rPr>
        <w:t xml:space="preserve">to the </w:t>
      </w:r>
      <w:r w:rsidR="00887228">
        <w:rPr>
          <w:noProof/>
          <w:sz w:val="24"/>
          <w:szCs w:val="24"/>
        </w:rPr>
        <w:t xml:space="preserve">quest </w:t>
      </w:r>
      <w:r w:rsidR="00AA045A">
        <w:rPr>
          <w:noProof/>
          <w:sz w:val="24"/>
          <w:szCs w:val="24"/>
        </w:rPr>
        <w:t xml:space="preserve">of truth and </w:t>
      </w:r>
      <w:r w:rsidR="00AA045A" w:rsidRPr="0083566B">
        <w:rPr>
          <w:noProof/>
          <w:sz w:val="24"/>
          <w:szCs w:val="24"/>
        </w:rPr>
        <w:t>to</w:t>
      </w:r>
      <w:r w:rsidR="00AA045A">
        <w:rPr>
          <w:noProof/>
          <w:sz w:val="24"/>
          <w:szCs w:val="24"/>
        </w:rPr>
        <w:t xml:space="preserve"> the </w:t>
      </w:r>
      <w:r w:rsidR="00887228" w:rsidRPr="00887228">
        <w:rPr>
          <w:noProof/>
          <w:sz w:val="24"/>
          <w:szCs w:val="24"/>
        </w:rPr>
        <w:t>overall</w:t>
      </w:r>
      <w:r w:rsidR="00AA045A">
        <w:rPr>
          <w:noProof/>
          <w:sz w:val="24"/>
          <w:szCs w:val="24"/>
        </w:rPr>
        <w:t xml:space="preserve"> </w:t>
      </w:r>
      <w:r w:rsidR="00887228">
        <w:rPr>
          <w:noProof/>
          <w:sz w:val="24"/>
          <w:szCs w:val="24"/>
        </w:rPr>
        <w:t xml:space="preserve">perfection </w:t>
      </w:r>
      <w:r w:rsidR="00AA045A">
        <w:rPr>
          <w:noProof/>
          <w:sz w:val="24"/>
          <w:szCs w:val="24"/>
        </w:rPr>
        <w:t xml:space="preserve">of </w:t>
      </w:r>
      <w:r w:rsidR="00AA045A" w:rsidRPr="0083566B">
        <w:rPr>
          <w:noProof/>
          <w:sz w:val="24"/>
          <w:szCs w:val="24"/>
        </w:rPr>
        <w:t>mankind’s</w:t>
      </w:r>
      <w:r w:rsidR="00AA045A">
        <w:rPr>
          <w:noProof/>
          <w:sz w:val="24"/>
          <w:szCs w:val="24"/>
        </w:rPr>
        <w:t xml:space="preserve"> </w:t>
      </w:r>
      <w:r w:rsidR="00887228">
        <w:rPr>
          <w:noProof/>
          <w:sz w:val="24"/>
          <w:szCs w:val="24"/>
        </w:rPr>
        <w:t xml:space="preserve">understanding </w:t>
      </w:r>
      <w:r w:rsidR="00AA045A">
        <w:rPr>
          <w:noProof/>
          <w:sz w:val="24"/>
          <w:szCs w:val="24"/>
        </w:rPr>
        <w:t xml:space="preserve">of God’s will. </w:t>
      </w:r>
      <w:r>
        <w:rPr>
          <w:noProof/>
          <w:sz w:val="24"/>
          <w:szCs w:val="24"/>
        </w:rPr>
        <w:t xml:space="preserve"> </w:t>
      </w:r>
      <w:r w:rsidR="001C00AE" w:rsidRPr="00746B97">
        <w:rPr>
          <w:i/>
          <w:noProof/>
          <w:sz w:val="24"/>
          <w:szCs w:val="24"/>
        </w:rPr>
        <w:t>The Doctrine and Discipline of Divorce</w:t>
      </w:r>
      <w:r w:rsidR="001C00AE" w:rsidRPr="00746B97">
        <w:rPr>
          <w:noProof/>
          <w:sz w:val="24"/>
          <w:szCs w:val="24"/>
        </w:rPr>
        <w:t xml:space="preserve"> </w:t>
      </w:r>
      <w:r w:rsidR="00D37A7B" w:rsidRPr="000A5F67">
        <w:rPr>
          <w:noProof/>
          <w:sz w:val="24"/>
          <w:szCs w:val="24"/>
        </w:rPr>
        <w:t>is</w:t>
      </w:r>
      <w:r w:rsidRPr="000A5F67">
        <w:rPr>
          <w:noProof/>
          <w:sz w:val="24"/>
          <w:szCs w:val="24"/>
        </w:rPr>
        <w:t xml:space="preserve"> </w:t>
      </w:r>
      <w:r w:rsidR="001C00AE" w:rsidRPr="000A5F67">
        <w:rPr>
          <w:noProof/>
          <w:sz w:val="24"/>
          <w:szCs w:val="24"/>
        </w:rPr>
        <w:t>based</w:t>
      </w:r>
      <w:r w:rsidR="0002642D" w:rsidRPr="0002642D">
        <w:t xml:space="preserve"> </w:t>
      </w:r>
      <w:r>
        <w:rPr>
          <w:noProof/>
          <w:sz w:val="24"/>
          <w:szCs w:val="24"/>
        </w:rPr>
        <w:t xml:space="preserve">upon </w:t>
      </w:r>
      <w:r w:rsidR="001C00AE">
        <w:rPr>
          <w:noProof/>
          <w:sz w:val="24"/>
          <w:szCs w:val="24"/>
        </w:rPr>
        <w:t xml:space="preserve">the </w:t>
      </w:r>
      <w:r w:rsidR="00786DCD">
        <w:rPr>
          <w:noProof/>
          <w:sz w:val="24"/>
          <w:szCs w:val="24"/>
        </w:rPr>
        <w:t xml:space="preserve">original </w:t>
      </w:r>
      <w:r w:rsidR="001C00AE">
        <w:rPr>
          <w:noProof/>
          <w:sz w:val="24"/>
          <w:szCs w:val="24"/>
        </w:rPr>
        <w:t>notions</w:t>
      </w:r>
      <w:r w:rsidR="00AA045A">
        <w:rPr>
          <w:noProof/>
          <w:sz w:val="24"/>
          <w:szCs w:val="24"/>
        </w:rPr>
        <w:t xml:space="preserve"> from the </w:t>
      </w:r>
      <w:r w:rsidR="00786DCD">
        <w:rPr>
          <w:noProof/>
          <w:sz w:val="24"/>
          <w:szCs w:val="24"/>
        </w:rPr>
        <w:t>commencement</w:t>
      </w:r>
      <w:r w:rsidR="00AA045A">
        <w:rPr>
          <w:noProof/>
          <w:sz w:val="24"/>
          <w:szCs w:val="24"/>
        </w:rPr>
        <w:t xml:space="preserve"> of God’s revelation to Adam by </w:t>
      </w:r>
      <w:r w:rsidR="00786DCD">
        <w:rPr>
          <w:noProof/>
          <w:sz w:val="24"/>
          <w:szCs w:val="24"/>
        </w:rPr>
        <w:t>granting him a companion in</w:t>
      </w:r>
      <w:r w:rsidR="00AA045A">
        <w:rPr>
          <w:noProof/>
          <w:sz w:val="24"/>
          <w:szCs w:val="24"/>
        </w:rPr>
        <w:t xml:space="preserve"> Eve.</w:t>
      </w:r>
      <w:r w:rsidR="00AA045A" w:rsidRPr="00AA045A">
        <w:rPr>
          <w:noProof/>
          <w:sz w:val="24"/>
          <w:szCs w:val="24"/>
        </w:rPr>
        <w:t xml:space="preserve"> It</w:t>
      </w:r>
      <w:r w:rsidR="001C00AE">
        <w:rPr>
          <w:noProof/>
          <w:sz w:val="24"/>
          <w:szCs w:val="24"/>
        </w:rPr>
        <w:t xml:space="preserve"> is</w:t>
      </w:r>
      <w:r w:rsidR="00AA045A">
        <w:rPr>
          <w:noProof/>
          <w:sz w:val="24"/>
          <w:szCs w:val="24"/>
        </w:rPr>
        <w:t xml:space="preserve"> from this </w:t>
      </w:r>
      <w:r w:rsidR="00786DCD">
        <w:rPr>
          <w:noProof/>
          <w:sz w:val="24"/>
          <w:szCs w:val="24"/>
        </w:rPr>
        <w:t xml:space="preserve">starting point </w:t>
      </w:r>
      <w:r w:rsidR="00AA045A">
        <w:rPr>
          <w:noProof/>
          <w:sz w:val="24"/>
          <w:szCs w:val="24"/>
        </w:rPr>
        <w:t>in the scripture</w:t>
      </w:r>
      <w:r w:rsidR="00786DCD">
        <w:rPr>
          <w:noProof/>
          <w:sz w:val="24"/>
          <w:szCs w:val="24"/>
        </w:rPr>
        <w:t>s</w:t>
      </w:r>
      <w:r w:rsidR="00AA045A">
        <w:rPr>
          <w:noProof/>
          <w:sz w:val="24"/>
          <w:szCs w:val="24"/>
        </w:rPr>
        <w:t xml:space="preserve"> that he makes his</w:t>
      </w:r>
      <w:r w:rsidR="00786DCD" w:rsidRPr="00786DCD">
        <w:rPr>
          <w:noProof/>
          <w:sz w:val="24"/>
          <w:szCs w:val="24"/>
        </w:rPr>
        <w:t xml:space="preserve"> </w:t>
      </w:r>
      <w:r w:rsidR="00786DCD">
        <w:rPr>
          <w:noProof/>
          <w:sz w:val="24"/>
          <w:szCs w:val="24"/>
        </w:rPr>
        <w:t>argument</w:t>
      </w:r>
      <w:r w:rsidR="00AA045A">
        <w:rPr>
          <w:noProof/>
          <w:sz w:val="24"/>
          <w:szCs w:val="24"/>
        </w:rPr>
        <w:t xml:space="preserve">. </w:t>
      </w:r>
    </w:p>
    <w:p w14:paraId="34441A96" w14:textId="77777777" w:rsidR="00EF18CF" w:rsidRDefault="00EF18CF" w:rsidP="003E7349">
      <w:pPr>
        <w:spacing w:after="0" w:line="480" w:lineRule="auto"/>
        <w:rPr>
          <w:noProof/>
          <w:sz w:val="24"/>
          <w:szCs w:val="24"/>
        </w:rPr>
      </w:pPr>
    </w:p>
    <w:p w14:paraId="424E01B2" w14:textId="5A6BCCAA" w:rsidR="00BE06B7" w:rsidRDefault="009B1D16" w:rsidP="003E7349">
      <w:pPr>
        <w:spacing w:after="0" w:line="480" w:lineRule="auto"/>
        <w:rPr>
          <w:noProof/>
          <w:sz w:val="24"/>
          <w:szCs w:val="24"/>
        </w:rPr>
      </w:pPr>
      <w:r>
        <w:rPr>
          <w:noProof/>
          <w:sz w:val="24"/>
          <w:szCs w:val="24"/>
        </w:rPr>
        <w:t xml:space="preserve">Milton had </w:t>
      </w:r>
      <w:r w:rsidR="00786DCD">
        <w:rPr>
          <w:noProof/>
          <w:sz w:val="24"/>
          <w:szCs w:val="24"/>
        </w:rPr>
        <w:t xml:space="preserve">endeavoured relentlessly </w:t>
      </w:r>
      <w:r>
        <w:rPr>
          <w:noProof/>
          <w:sz w:val="24"/>
          <w:szCs w:val="24"/>
        </w:rPr>
        <w:t xml:space="preserve">for two years to </w:t>
      </w:r>
      <w:r w:rsidR="00786DCD">
        <w:rPr>
          <w:noProof/>
          <w:sz w:val="24"/>
          <w:szCs w:val="24"/>
        </w:rPr>
        <w:t>produce</w:t>
      </w:r>
      <w:r>
        <w:rPr>
          <w:noProof/>
          <w:sz w:val="24"/>
          <w:szCs w:val="24"/>
        </w:rPr>
        <w:t xml:space="preserve"> </w:t>
      </w:r>
      <w:r w:rsidR="00786DCD" w:rsidRPr="000A5F67">
        <w:rPr>
          <w:noProof/>
          <w:sz w:val="24"/>
          <w:szCs w:val="24"/>
        </w:rPr>
        <w:t>coherent</w:t>
      </w:r>
      <w:r w:rsidR="00786DCD" w:rsidRPr="00786DCD">
        <w:rPr>
          <w:noProof/>
          <w:sz w:val="24"/>
          <w:szCs w:val="24"/>
        </w:rPr>
        <w:t xml:space="preserve"> </w:t>
      </w:r>
      <w:r w:rsidR="001C00AE">
        <w:rPr>
          <w:noProof/>
          <w:sz w:val="24"/>
          <w:szCs w:val="24"/>
        </w:rPr>
        <w:t>evidence</w:t>
      </w:r>
      <w:r>
        <w:rPr>
          <w:noProof/>
          <w:sz w:val="24"/>
          <w:szCs w:val="24"/>
        </w:rPr>
        <w:t xml:space="preserve"> to debate s</w:t>
      </w:r>
      <w:r w:rsidR="001C00AE">
        <w:rPr>
          <w:noProof/>
          <w:sz w:val="24"/>
          <w:szCs w:val="24"/>
        </w:rPr>
        <w:t>uch a</w:t>
      </w:r>
      <w:r>
        <w:rPr>
          <w:noProof/>
          <w:sz w:val="24"/>
          <w:szCs w:val="24"/>
        </w:rPr>
        <w:t xml:space="preserve"> </w:t>
      </w:r>
      <w:r w:rsidR="00786DCD" w:rsidRPr="006552CB">
        <w:rPr>
          <w:noProof/>
          <w:sz w:val="24"/>
          <w:szCs w:val="24"/>
        </w:rPr>
        <w:t>volatile</w:t>
      </w:r>
      <w:r w:rsidRPr="006552CB">
        <w:rPr>
          <w:noProof/>
          <w:sz w:val="24"/>
          <w:szCs w:val="24"/>
        </w:rPr>
        <w:t xml:space="preserve"> </w:t>
      </w:r>
      <w:r w:rsidR="00786DCD" w:rsidRPr="006552CB">
        <w:rPr>
          <w:noProof/>
          <w:sz w:val="24"/>
          <w:szCs w:val="24"/>
        </w:rPr>
        <w:t>subject</w:t>
      </w:r>
      <w:r>
        <w:rPr>
          <w:noProof/>
          <w:sz w:val="24"/>
          <w:szCs w:val="24"/>
        </w:rPr>
        <w:t xml:space="preserve"> as divorce.  He ha</w:t>
      </w:r>
      <w:r w:rsidR="00821F18">
        <w:rPr>
          <w:noProof/>
          <w:sz w:val="24"/>
          <w:szCs w:val="24"/>
        </w:rPr>
        <w:t>s</w:t>
      </w:r>
      <w:r>
        <w:rPr>
          <w:noProof/>
          <w:sz w:val="24"/>
          <w:szCs w:val="24"/>
        </w:rPr>
        <w:t xml:space="preserve"> </w:t>
      </w:r>
      <w:r w:rsidR="00054832">
        <w:rPr>
          <w:noProof/>
          <w:sz w:val="24"/>
          <w:szCs w:val="24"/>
        </w:rPr>
        <w:t xml:space="preserve">validated </w:t>
      </w:r>
      <w:r>
        <w:rPr>
          <w:noProof/>
          <w:sz w:val="24"/>
          <w:szCs w:val="24"/>
        </w:rPr>
        <w:t xml:space="preserve">each of his </w:t>
      </w:r>
      <w:r w:rsidR="00054832">
        <w:rPr>
          <w:noProof/>
          <w:sz w:val="24"/>
          <w:szCs w:val="24"/>
        </w:rPr>
        <w:t>arguments</w:t>
      </w:r>
      <w:r>
        <w:rPr>
          <w:noProof/>
          <w:sz w:val="24"/>
          <w:szCs w:val="24"/>
        </w:rPr>
        <w:t xml:space="preserve"> from </w:t>
      </w:r>
      <w:r w:rsidR="00054832">
        <w:rPr>
          <w:noProof/>
          <w:sz w:val="24"/>
          <w:szCs w:val="24"/>
        </w:rPr>
        <w:t xml:space="preserve">the </w:t>
      </w:r>
      <w:r>
        <w:rPr>
          <w:noProof/>
          <w:sz w:val="24"/>
          <w:szCs w:val="24"/>
        </w:rPr>
        <w:t xml:space="preserve">Scripture and </w:t>
      </w:r>
      <w:r w:rsidR="001C00AE" w:rsidRPr="00714B7A">
        <w:rPr>
          <w:noProof/>
          <w:sz w:val="24"/>
          <w:szCs w:val="24"/>
        </w:rPr>
        <w:t>refe</w:t>
      </w:r>
      <w:r w:rsidR="00714B7A">
        <w:rPr>
          <w:noProof/>
          <w:sz w:val="24"/>
          <w:szCs w:val="24"/>
        </w:rPr>
        <w:t>r</w:t>
      </w:r>
      <w:r w:rsidR="001C00AE" w:rsidRPr="00714B7A">
        <w:rPr>
          <w:noProof/>
          <w:sz w:val="24"/>
          <w:szCs w:val="24"/>
        </w:rPr>
        <w:t>red</w:t>
      </w:r>
      <w:r w:rsidR="001C00AE">
        <w:rPr>
          <w:noProof/>
          <w:sz w:val="24"/>
          <w:szCs w:val="24"/>
        </w:rPr>
        <w:t xml:space="preserve"> to </w:t>
      </w:r>
      <w:r w:rsidR="001C00AE" w:rsidRPr="000A5F67">
        <w:rPr>
          <w:noProof/>
          <w:sz w:val="24"/>
          <w:szCs w:val="24"/>
        </w:rPr>
        <w:t>p</w:t>
      </w:r>
      <w:r w:rsidR="00054832" w:rsidRPr="000A5F67">
        <w:rPr>
          <w:noProof/>
          <w:sz w:val="24"/>
          <w:szCs w:val="24"/>
        </w:rPr>
        <w:t>lentiful</w:t>
      </w:r>
      <w:r w:rsidR="00054832">
        <w:rPr>
          <w:noProof/>
          <w:sz w:val="24"/>
          <w:szCs w:val="24"/>
        </w:rPr>
        <w:t xml:space="preserve"> esteemed</w:t>
      </w:r>
      <w:r>
        <w:rPr>
          <w:noProof/>
          <w:sz w:val="24"/>
          <w:szCs w:val="24"/>
        </w:rPr>
        <w:t xml:space="preserve"> historical </w:t>
      </w:r>
      <w:r w:rsidR="001C00AE">
        <w:rPr>
          <w:noProof/>
          <w:sz w:val="24"/>
          <w:szCs w:val="24"/>
        </w:rPr>
        <w:t>sources</w:t>
      </w:r>
      <w:r w:rsidR="00054832">
        <w:rPr>
          <w:noProof/>
          <w:sz w:val="24"/>
          <w:szCs w:val="24"/>
        </w:rPr>
        <w:t xml:space="preserve"> </w:t>
      </w:r>
      <w:r>
        <w:rPr>
          <w:noProof/>
          <w:sz w:val="24"/>
          <w:szCs w:val="24"/>
        </w:rPr>
        <w:t xml:space="preserve">to </w:t>
      </w:r>
      <w:r w:rsidR="00821F18" w:rsidRPr="000A5F67">
        <w:rPr>
          <w:noProof/>
          <w:sz w:val="24"/>
          <w:szCs w:val="24"/>
        </w:rPr>
        <w:t>s</w:t>
      </w:r>
      <w:r w:rsidR="000A5F67">
        <w:rPr>
          <w:noProof/>
          <w:sz w:val="24"/>
          <w:szCs w:val="24"/>
        </w:rPr>
        <w:t>trength</w:t>
      </w:r>
      <w:r w:rsidR="00821F18" w:rsidRPr="000A5F67">
        <w:rPr>
          <w:noProof/>
          <w:sz w:val="24"/>
          <w:szCs w:val="24"/>
        </w:rPr>
        <w:t>en</w:t>
      </w:r>
      <w:r w:rsidR="00821F18">
        <w:rPr>
          <w:noProof/>
          <w:sz w:val="24"/>
          <w:szCs w:val="24"/>
        </w:rPr>
        <w:t xml:space="preserve"> his case</w:t>
      </w:r>
      <w:r>
        <w:rPr>
          <w:noProof/>
          <w:sz w:val="24"/>
          <w:szCs w:val="24"/>
        </w:rPr>
        <w:t xml:space="preserve">. </w:t>
      </w:r>
    </w:p>
    <w:p w14:paraId="3AFCC1CE" w14:textId="77777777" w:rsidR="00BE06B7" w:rsidRDefault="00BE06B7" w:rsidP="003E7349">
      <w:pPr>
        <w:spacing w:after="0" w:line="480" w:lineRule="auto"/>
        <w:rPr>
          <w:noProof/>
          <w:sz w:val="24"/>
          <w:szCs w:val="24"/>
        </w:rPr>
      </w:pPr>
    </w:p>
    <w:p w14:paraId="089BCC1D" w14:textId="698B0E57" w:rsidR="003E7349" w:rsidRDefault="00505009" w:rsidP="003E7349">
      <w:pPr>
        <w:spacing w:after="0" w:line="480" w:lineRule="auto"/>
        <w:rPr>
          <w:noProof/>
          <w:sz w:val="24"/>
          <w:szCs w:val="24"/>
        </w:rPr>
      </w:pPr>
      <w:r>
        <w:rPr>
          <w:noProof/>
          <w:sz w:val="24"/>
          <w:szCs w:val="24"/>
        </w:rPr>
        <w:t>Despite</w:t>
      </w:r>
      <w:r w:rsidR="00EF18CF">
        <w:rPr>
          <w:noProof/>
          <w:sz w:val="24"/>
          <w:szCs w:val="24"/>
        </w:rPr>
        <w:t xml:space="preserve"> John Milton’s dedicated engagement with this, for him a burning issue, </w:t>
      </w:r>
      <w:r w:rsidR="00BE06B7">
        <w:rPr>
          <w:noProof/>
          <w:sz w:val="24"/>
          <w:szCs w:val="24"/>
        </w:rPr>
        <w:t>t</w:t>
      </w:r>
      <w:r w:rsidR="00054832">
        <w:rPr>
          <w:noProof/>
          <w:sz w:val="24"/>
          <w:szCs w:val="24"/>
        </w:rPr>
        <w:t>he p</w:t>
      </w:r>
      <w:r w:rsidR="009B1D16">
        <w:rPr>
          <w:noProof/>
          <w:sz w:val="24"/>
          <w:szCs w:val="24"/>
        </w:rPr>
        <w:t xml:space="preserve">arliament would not re-write England’s divorce laws in </w:t>
      </w:r>
      <w:r w:rsidR="00054832">
        <w:rPr>
          <w:noProof/>
          <w:sz w:val="24"/>
          <w:szCs w:val="24"/>
        </w:rPr>
        <w:t xml:space="preserve">reply </w:t>
      </w:r>
      <w:r w:rsidR="009B1D16">
        <w:rPr>
          <w:noProof/>
          <w:sz w:val="24"/>
          <w:szCs w:val="24"/>
        </w:rPr>
        <w:t>to Milton’s</w:t>
      </w:r>
      <w:r w:rsidR="00054832" w:rsidRPr="00054832">
        <w:rPr>
          <w:noProof/>
          <w:sz w:val="24"/>
          <w:szCs w:val="24"/>
        </w:rPr>
        <w:t xml:space="preserve"> </w:t>
      </w:r>
      <w:r w:rsidR="00054832">
        <w:rPr>
          <w:noProof/>
          <w:sz w:val="24"/>
          <w:szCs w:val="24"/>
        </w:rPr>
        <w:t>petitions</w:t>
      </w:r>
      <w:r w:rsidR="00BE06B7">
        <w:rPr>
          <w:noProof/>
          <w:sz w:val="24"/>
          <w:szCs w:val="24"/>
        </w:rPr>
        <w:t>.</w:t>
      </w:r>
      <w:r w:rsidR="009B1D16">
        <w:rPr>
          <w:noProof/>
          <w:sz w:val="24"/>
          <w:szCs w:val="24"/>
        </w:rPr>
        <w:t xml:space="preserve"> </w:t>
      </w:r>
      <w:r w:rsidR="00BE06B7">
        <w:rPr>
          <w:noProof/>
          <w:sz w:val="24"/>
          <w:szCs w:val="24"/>
        </w:rPr>
        <w:t>A</w:t>
      </w:r>
      <w:r w:rsidR="009B1D16">
        <w:rPr>
          <w:noProof/>
          <w:sz w:val="24"/>
          <w:szCs w:val="24"/>
        </w:rPr>
        <w:t xml:space="preserve">s </w:t>
      </w:r>
      <w:r w:rsidR="009B1D16" w:rsidRPr="00CE3850">
        <w:rPr>
          <w:noProof/>
          <w:sz w:val="24"/>
          <w:szCs w:val="24"/>
        </w:rPr>
        <w:t>a</w:t>
      </w:r>
      <w:r w:rsidR="001C00AE">
        <w:rPr>
          <w:noProof/>
          <w:sz w:val="24"/>
          <w:szCs w:val="24"/>
        </w:rPr>
        <w:t xml:space="preserve"> </w:t>
      </w:r>
      <w:r w:rsidR="001C00AE">
        <w:rPr>
          <w:noProof/>
          <w:sz w:val="24"/>
          <w:szCs w:val="24"/>
        </w:rPr>
        <w:lastRenderedPageBreak/>
        <w:t>result</w:t>
      </w:r>
      <w:r w:rsidR="009B1D16">
        <w:rPr>
          <w:noProof/>
          <w:sz w:val="24"/>
          <w:szCs w:val="24"/>
        </w:rPr>
        <w:t xml:space="preserve">, </w:t>
      </w:r>
      <w:r w:rsidR="00054832">
        <w:rPr>
          <w:noProof/>
          <w:sz w:val="24"/>
          <w:szCs w:val="24"/>
        </w:rPr>
        <w:t xml:space="preserve">not a single person </w:t>
      </w:r>
      <w:r w:rsidR="009B1D16">
        <w:rPr>
          <w:noProof/>
          <w:sz w:val="24"/>
          <w:szCs w:val="24"/>
        </w:rPr>
        <w:t xml:space="preserve">would </w:t>
      </w:r>
      <w:r w:rsidR="00054832">
        <w:rPr>
          <w:noProof/>
          <w:sz w:val="24"/>
          <w:szCs w:val="24"/>
        </w:rPr>
        <w:t xml:space="preserve">profit </w:t>
      </w:r>
      <w:r w:rsidR="009B1D16">
        <w:rPr>
          <w:noProof/>
          <w:sz w:val="24"/>
          <w:szCs w:val="24"/>
        </w:rPr>
        <w:t xml:space="preserve">from this </w:t>
      </w:r>
      <w:r w:rsidR="00054832" w:rsidRPr="00CE3850">
        <w:rPr>
          <w:noProof/>
          <w:sz w:val="24"/>
          <w:szCs w:val="24"/>
        </w:rPr>
        <w:t>extensive</w:t>
      </w:r>
      <w:r w:rsidR="009B1D16">
        <w:rPr>
          <w:noProof/>
          <w:sz w:val="24"/>
          <w:szCs w:val="24"/>
        </w:rPr>
        <w:t xml:space="preserve">, </w:t>
      </w:r>
      <w:r w:rsidR="00054832">
        <w:rPr>
          <w:noProof/>
          <w:sz w:val="24"/>
          <w:szCs w:val="24"/>
        </w:rPr>
        <w:t>knowledgeable</w:t>
      </w:r>
      <w:r w:rsidR="00887228">
        <w:rPr>
          <w:noProof/>
          <w:sz w:val="24"/>
          <w:szCs w:val="24"/>
        </w:rPr>
        <w:t xml:space="preserve"> </w:t>
      </w:r>
      <w:r w:rsidR="009B1D16">
        <w:rPr>
          <w:noProof/>
          <w:sz w:val="24"/>
          <w:szCs w:val="24"/>
        </w:rPr>
        <w:t>and</w:t>
      </w:r>
      <w:r w:rsidR="00887228">
        <w:rPr>
          <w:noProof/>
          <w:sz w:val="24"/>
          <w:szCs w:val="24"/>
        </w:rPr>
        <w:t xml:space="preserve"> </w:t>
      </w:r>
      <w:r w:rsidR="00054832">
        <w:rPr>
          <w:noProof/>
          <w:sz w:val="24"/>
          <w:szCs w:val="24"/>
        </w:rPr>
        <w:t>persuasive</w:t>
      </w:r>
      <w:r w:rsidR="00CE3850" w:rsidRPr="00CE3850">
        <w:rPr>
          <w:noProof/>
          <w:sz w:val="24"/>
          <w:szCs w:val="24"/>
        </w:rPr>
        <w:t xml:space="preserve"> </w:t>
      </w:r>
      <w:r w:rsidR="00CE3850">
        <w:rPr>
          <w:noProof/>
          <w:sz w:val="24"/>
          <w:szCs w:val="24"/>
        </w:rPr>
        <w:t>line of reasoning</w:t>
      </w:r>
      <w:r w:rsidR="00BE06B7">
        <w:rPr>
          <w:noProof/>
          <w:sz w:val="24"/>
          <w:szCs w:val="24"/>
        </w:rPr>
        <w:t xml:space="preserve"> during Milton’s lifetime</w:t>
      </w:r>
      <w:r w:rsidR="00887228">
        <w:rPr>
          <w:noProof/>
          <w:sz w:val="24"/>
          <w:szCs w:val="24"/>
        </w:rPr>
        <w:t>.</w:t>
      </w:r>
      <w:r w:rsidR="00DD287B">
        <w:rPr>
          <w:rStyle w:val="FootnoteReference"/>
          <w:noProof/>
          <w:sz w:val="24"/>
          <w:szCs w:val="24"/>
        </w:rPr>
        <w:footnoteReference w:id="5"/>
      </w:r>
      <w:r w:rsidR="00887228">
        <w:rPr>
          <w:noProof/>
          <w:sz w:val="24"/>
          <w:szCs w:val="24"/>
        </w:rPr>
        <w:t xml:space="preserve"> </w:t>
      </w:r>
    </w:p>
    <w:p w14:paraId="35AE8AD8" w14:textId="77777777" w:rsidR="007C1591" w:rsidRDefault="007C1591" w:rsidP="00F872A1">
      <w:pPr>
        <w:spacing w:line="480" w:lineRule="auto"/>
      </w:pPr>
    </w:p>
    <w:p w14:paraId="3B458987" w14:textId="69BC3577" w:rsidR="00C80214" w:rsidRDefault="00C80214">
      <w:pPr>
        <w:rPr>
          <w:noProof/>
        </w:rPr>
      </w:pPr>
      <w:r w:rsidRPr="00C80214">
        <w:rPr>
          <w:noProof/>
        </w:rPr>
        <w:t>Bibliogr</w:t>
      </w:r>
      <w:r>
        <w:rPr>
          <w:noProof/>
        </w:rPr>
        <w:t>aph</w:t>
      </w:r>
      <w:r w:rsidRPr="00C80214">
        <w:rPr>
          <w:noProof/>
        </w:rPr>
        <w:t>y</w:t>
      </w:r>
    </w:p>
    <w:p w14:paraId="745BFE87" w14:textId="08407B41" w:rsidR="00C80214" w:rsidRDefault="00C80214">
      <w:pPr>
        <w:rPr>
          <w:noProof/>
        </w:rPr>
      </w:pPr>
    </w:p>
    <w:p w14:paraId="2CC529FB" w14:textId="476B22D0" w:rsidR="00C80214" w:rsidRDefault="00C80214">
      <w:pPr>
        <w:rPr>
          <w:noProof/>
        </w:rPr>
      </w:pPr>
      <w:bookmarkStart w:id="6" w:name="_Hlk2632496"/>
      <w:r w:rsidRPr="00C80214">
        <w:rPr>
          <w:noProof/>
        </w:rPr>
        <w:t>Seventeenth-century</w:t>
      </w:r>
      <w:r>
        <w:rPr>
          <w:noProof/>
        </w:rPr>
        <w:t xml:space="preserve"> literature: Unities and </w:t>
      </w:r>
      <w:r w:rsidRPr="00C80214">
        <w:rPr>
          <w:noProof/>
        </w:rPr>
        <w:t>Dual</w:t>
      </w:r>
      <w:r>
        <w:rPr>
          <w:noProof/>
        </w:rPr>
        <w:t>i</w:t>
      </w:r>
      <w:r w:rsidRPr="00C80214">
        <w:rPr>
          <w:noProof/>
        </w:rPr>
        <w:t>ties</w:t>
      </w:r>
    </w:p>
    <w:p w14:paraId="4098BB76" w14:textId="71F189AB" w:rsidR="00C80214" w:rsidRDefault="00C80214">
      <w:pPr>
        <w:rPr>
          <w:noProof/>
        </w:rPr>
      </w:pPr>
      <w:r>
        <w:rPr>
          <w:noProof/>
        </w:rPr>
        <w:t xml:space="preserve">Lectures </w:t>
      </w:r>
      <w:r w:rsidRPr="00C80214">
        <w:rPr>
          <w:noProof/>
        </w:rPr>
        <w:t>and seminars</w:t>
      </w:r>
      <w:r>
        <w:rPr>
          <w:noProof/>
        </w:rPr>
        <w:t xml:space="preserve"> by P</w:t>
      </w:r>
      <w:r w:rsidRPr="00C80214">
        <w:rPr>
          <w:noProof/>
        </w:rPr>
        <w:t>eter</w:t>
      </w:r>
      <w:r>
        <w:rPr>
          <w:noProof/>
        </w:rPr>
        <w:t xml:space="preserve"> Michell Feb/march Lampeter University</w:t>
      </w:r>
      <w:bookmarkEnd w:id="6"/>
      <w:r>
        <w:rPr>
          <w:noProof/>
        </w:rPr>
        <w:t>.</w:t>
      </w:r>
    </w:p>
    <w:p w14:paraId="55EE5396" w14:textId="77777777" w:rsidR="00C80214" w:rsidRDefault="00C80214">
      <w:pPr>
        <w:rPr>
          <w:noProof/>
        </w:rPr>
      </w:pPr>
    </w:p>
    <w:p w14:paraId="22FC1822" w14:textId="6221C142" w:rsidR="00C80214" w:rsidRPr="00E04D1A" w:rsidRDefault="00C80214">
      <w:pPr>
        <w:rPr>
          <w:i/>
          <w:noProof/>
        </w:rPr>
      </w:pPr>
      <w:bookmarkStart w:id="7" w:name="_Hlk2632315"/>
      <w:r w:rsidRPr="00E04D1A">
        <w:rPr>
          <w:i/>
          <w:noProof/>
        </w:rPr>
        <w:t>John Milton Prose</w:t>
      </w:r>
    </w:p>
    <w:p w14:paraId="43FFE2C2" w14:textId="42EB07FB" w:rsidR="00C80214" w:rsidRDefault="00C80214">
      <w:pPr>
        <w:rPr>
          <w:noProof/>
        </w:rPr>
      </w:pPr>
      <w:r>
        <w:rPr>
          <w:noProof/>
        </w:rPr>
        <w:t>Edited by David Loewenstein</w:t>
      </w:r>
    </w:p>
    <w:p w14:paraId="0F3A4D21" w14:textId="72B2A719" w:rsidR="00C80214" w:rsidRDefault="00C80214">
      <w:pPr>
        <w:rPr>
          <w:noProof/>
        </w:rPr>
      </w:pPr>
      <w:r>
        <w:rPr>
          <w:noProof/>
        </w:rPr>
        <w:t xml:space="preserve">2013, Blackwell </w:t>
      </w:r>
      <w:r w:rsidR="00B1623C">
        <w:rPr>
          <w:noProof/>
        </w:rPr>
        <w:t>P</w:t>
      </w:r>
      <w:r w:rsidRPr="00B1623C">
        <w:rPr>
          <w:noProof/>
        </w:rPr>
        <w:t>ublishing</w:t>
      </w:r>
      <w:r w:rsidRPr="00C80214">
        <w:rPr>
          <w:noProof/>
        </w:rPr>
        <w:t xml:space="preserve"> Ltd.</w:t>
      </w:r>
    </w:p>
    <w:bookmarkEnd w:id="7"/>
    <w:p w14:paraId="3EFB9B60" w14:textId="77777777" w:rsidR="00C80214" w:rsidRDefault="00C80214"/>
    <w:p w14:paraId="780D893F" w14:textId="799E5E42" w:rsidR="00C80214" w:rsidRPr="00E04D1A" w:rsidRDefault="00C80214" w:rsidP="00C80214">
      <w:pPr>
        <w:spacing w:after="100" w:afterAutospacing="1" w:line="240" w:lineRule="auto"/>
        <w:outlineLvl w:val="0"/>
        <w:rPr>
          <w:rFonts w:eastAsia="Times New Roman" w:cs="Arial"/>
          <w:bCs/>
          <w:i/>
          <w:color w:val="111111"/>
          <w:kern w:val="36"/>
          <w:lang w:eastAsia="en-GB"/>
        </w:rPr>
      </w:pPr>
      <w:r w:rsidRPr="00C80214">
        <w:rPr>
          <w:rFonts w:eastAsia="Times New Roman" w:cs="Arial"/>
          <w:bCs/>
          <w:i/>
          <w:color w:val="111111"/>
          <w:kern w:val="36"/>
          <w:lang w:eastAsia="en-GB"/>
        </w:rPr>
        <w:t>The Renaissance and Reformation in Northern Europe </w:t>
      </w:r>
    </w:p>
    <w:p w14:paraId="1D14F38C" w14:textId="50EBAD75" w:rsidR="00C80214" w:rsidRDefault="00C80214" w:rsidP="00C80214">
      <w:pPr>
        <w:spacing w:after="100" w:afterAutospacing="1" w:line="240" w:lineRule="auto"/>
        <w:outlineLvl w:val="0"/>
        <w:rPr>
          <w:rFonts w:eastAsia="Times New Roman" w:cs="Arial"/>
          <w:color w:val="111111"/>
          <w:lang w:eastAsia="en-GB"/>
        </w:rPr>
      </w:pPr>
      <w:r w:rsidRPr="00C80214">
        <w:rPr>
          <w:rFonts w:eastAsia="Times New Roman" w:cs="Arial"/>
          <w:color w:val="111111"/>
          <w:lang w:eastAsia="en-GB"/>
        </w:rPr>
        <w:t> </w:t>
      </w:r>
      <w:r w:rsidRPr="00C80214">
        <w:rPr>
          <w:rFonts w:eastAsia="Times New Roman" w:cs="Arial"/>
          <w:lang w:eastAsia="en-GB"/>
        </w:rPr>
        <w:t>by </w:t>
      </w:r>
      <w:hyperlink r:id="rId9" w:tgtFrame="_blank" w:history="1">
        <w:r w:rsidRPr="00C80214">
          <w:rPr>
            <w:rFonts w:eastAsia="Times New Roman" w:cs="Arial"/>
            <w:lang w:eastAsia="en-GB"/>
          </w:rPr>
          <w:t>Margaret McGlynn</w:t>
        </w:r>
      </w:hyperlink>
    </w:p>
    <w:p w14:paraId="14BAFF9A" w14:textId="24EBCB81" w:rsidR="00C80214" w:rsidRDefault="00C80214" w:rsidP="00C80214">
      <w:pPr>
        <w:spacing w:after="120" w:line="240" w:lineRule="auto"/>
        <w:rPr>
          <w:rFonts w:eastAsia="Times New Roman" w:cs="Arial"/>
          <w:lang w:eastAsia="en-GB"/>
        </w:rPr>
      </w:pPr>
      <w:r w:rsidRPr="00C80214">
        <w:rPr>
          <w:rFonts w:eastAsia="Times New Roman" w:cs="Arial"/>
          <w:lang w:eastAsia="en-GB"/>
        </w:rPr>
        <w:t>Toronto University Press (31 Dec. 2014)</w:t>
      </w:r>
    </w:p>
    <w:p w14:paraId="04EAEC22" w14:textId="437186C7" w:rsidR="00714B7A" w:rsidRDefault="00714B7A" w:rsidP="00C80214">
      <w:pPr>
        <w:spacing w:after="120" w:line="240" w:lineRule="auto"/>
        <w:rPr>
          <w:rFonts w:eastAsia="Times New Roman" w:cs="Arial"/>
          <w:lang w:eastAsia="en-GB"/>
        </w:rPr>
      </w:pPr>
    </w:p>
    <w:p w14:paraId="754C637F" w14:textId="10DDAE4B" w:rsidR="00714B7A" w:rsidRPr="00E04D1A" w:rsidRDefault="00714B7A" w:rsidP="00C80214">
      <w:pPr>
        <w:spacing w:after="120" w:line="240" w:lineRule="auto"/>
        <w:rPr>
          <w:rFonts w:eastAsia="Times New Roman" w:cs="Arial"/>
          <w:i/>
          <w:lang w:eastAsia="en-GB"/>
        </w:rPr>
      </w:pPr>
      <w:r w:rsidRPr="00E04D1A">
        <w:rPr>
          <w:rFonts w:eastAsia="Times New Roman" w:cs="Arial"/>
          <w:i/>
          <w:lang w:eastAsia="en-GB"/>
        </w:rPr>
        <w:t>A Companion to Milton</w:t>
      </w:r>
    </w:p>
    <w:p w14:paraId="23743DF4" w14:textId="1340736D" w:rsidR="00714B7A" w:rsidRDefault="00714B7A" w:rsidP="00C80214">
      <w:pPr>
        <w:spacing w:after="120" w:line="240" w:lineRule="auto"/>
        <w:rPr>
          <w:rFonts w:eastAsia="Times New Roman" w:cs="Arial"/>
          <w:lang w:eastAsia="en-GB"/>
        </w:rPr>
      </w:pPr>
      <w:r w:rsidRPr="006C6613">
        <w:rPr>
          <w:rFonts w:eastAsia="Times New Roman" w:cs="Arial"/>
          <w:noProof/>
          <w:lang w:eastAsia="en-GB"/>
        </w:rPr>
        <w:t>Edited</w:t>
      </w:r>
      <w:r>
        <w:rPr>
          <w:rFonts w:eastAsia="Times New Roman" w:cs="Arial"/>
          <w:lang w:eastAsia="en-GB"/>
        </w:rPr>
        <w:t xml:space="preserve"> by Thomas N. Corns</w:t>
      </w:r>
    </w:p>
    <w:p w14:paraId="5990BF47" w14:textId="77777777" w:rsidR="00B63240" w:rsidRDefault="00714B7A" w:rsidP="00C80214">
      <w:pPr>
        <w:spacing w:after="120" w:line="240" w:lineRule="auto"/>
      </w:pPr>
      <w:r>
        <w:rPr>
          <w:rFonts w:eastAsia="Times New Roman" w:cs="Arial"/>
          <w:lang w:eastAsia="en-GB"/>
        </w:rPr>
        <w:t>Published 2001</w:t>
      </w:r>
      <w:r w:rsidR="00B63240" w:rsidRPr="00B63240">
        <w:t xml:space="preserve"> </w:t>
      </w:r>
    </w:p>
    <w:p w14:paraId="21A4E45A" w14:textId="77777777" w:rsidR="00B63240" w:rsidRDefault="00B63240" w:rsidP="00C80214">
      <w:pPr>
        <w:spacing w:after="120" w:line="240" w:lineRule="auto"/>
      </w:pPr>
    </w:p>
    <w:p w14:paraId="5117FE66" w14:textId="2106EC53" w:rsidR="00714B7A" w:rsidRDefault="00B63240" w:rsidP="00C80214">
      <w:pPr>
        <w:spacing w:after="120" w:line="240" w:lineRule="auto"/>
        <w:rPr>
          <w:rFonts w:eastAsia="Times New Roman" w:cs="Arial"/>
          <w:lang w:eastAsia="en-GB"/>
        </w:rPr>
      </w:pPr>
      <w:r>
        <w:t xml:space="preserve">Annabel Patterson, </w:t>
      </w:r>
      <w:r w:rsidRPr="00AF3148">
        <w:rPr>
          <w:i/>
        </w:rPr>
        <w:t>Milton, Marriage and divorce</w:t>
      </w:r>
      <w:r>
        <w:t>, Ch 17 of A Companion to Milton, ed by Thomas N Corns (Oxford: Blackwell,2001), pp. -93 (p.282).279</w:t>
      </w:r>
    </w:p>
    <w:p w14:paraId="73968824" w14:textId="70F1CD94" w:rsidR="00B63240" w:rsidRDefault="00B63240" w:rsidP="00C80214">
      <w:pPr>
        <w:spacing w:after="120" w:line="240" w:lineRule="auto"/>
        <w:rPr>
          <w:rFonts w:eastAsia="Times New Roman" w:cs="Arial"/>
          <w:lang w:eastAsia="en-GB"/>
        </w:rPr>
      </w:pPr>
    </w:p>
    <w:p w14:paraId="07689464" w14:textId="77777777" w:rsidR="00B63240" w:rsidRDefault="00B63240" w:rsidP="00C80214">
      <w:pPr>
        <w:spacing w:after="120" w:line="240" w:lineRule="auto"/>
        <w:rPr>
          <w:rFonts w:eastAsia="Times New Roman" w:cs="Arial"/>
          <w:lang w:eastAsia="en-GB"/>
        </w:rPr>
      </w:pPr>
    </w:p>
    <w:p w14:paraId="44AEE875" w14:textId="4A4995B4" w:rsidR="006C6613" w:rsidRDefault="00B63240" w:rsidP="00C80214">
      <w:pPr>
        <w:spacing w:after="120" w:line="240" w:lineRule="auto"/>
        <w:rPr>
          <w:rFonts w:eastAsia="Times New Roman" w:cs="Arial"/>
          <w:lang w:eastAsia="en-GB"/>
        </w:rPr>
      </w:pPr>
      <w:bookmarkStart w:id="8" w:name="_Hlk2632728"/>
      <w:r>
        <w:rPr>
          <w:rFonts w:eastAsia="Times New Roman" w:cs="Arial"/>
          <w:noProof/>
          <w:lang w:eastAsia="en-GB"/>
        </w:rPr>
        <w:t>“</w:t>
      </w:r>
      <w:r w:rsidRPr="00AF3148">
        <w:rPr>
          <w:rFonts w:eastAsia="Times New Roman" w:cs="Arial"/>
          <w:i/>
          <w:noProof/>
          <w:lang w:eastAsia="en-GB"/>
        </w:rPr>
        <w:t>I wa</w:t>
      </w:r>
      <w:r w:rsidR="006C6613" w:rsidRPr="00AF3148">
        <w:rPr>
          <w:rFonts w:eastAsia="Times New Roman" w:cs="Arial"/>
          <w:i/>
          <w:noProof/>
          <w:lang w:eastAsia="en-GB"/>
        </w:rPr>
        <w:t>nt Out!" Divorce in the 17th Century</w:t>
      </w:r>
      <w:r w:rsidR="006C6613" w:rsidRPr="00CF27A7">
        <w:rPr>
          <w:rFonts w:eastAsia="Times New Roman" w:cs="Arial"/>
          <w:noProof/>
          <w:lang w:eastAsia="en-GB"/>
        </w:rPr>
        <w:t xml:space="preserve"> by Anna </w:t>
      </w:r>
      <w:r w:rsidR="00CF27A7" w:rsidRPr="00CF27A7">
        <w:rPr>
          <w:rFonts w:eastAsia="Times New Roman" w:cs="Arial"/>
          <w:noProof/>
          <w:lang w:eastAsia="en-GB"/>
        </w:rPr>
        <w:t>Belfrage,</w:t>
      </w:r>
      <w:r w:rsidR="00CF27A7" w:rsidRPr="006C6613">
        <w:rPr>
          <w:rFonts w:eastAsia="Times New Roman" w:cs="Arial"/>
          <w:lang w:eastAsia="en-GB"/>
        </w:rPr>
        <w:t xml:space="preserve"> Official</w:t>
      </w:r>
      <w:r w:rsidR="006C6613" w:rsidRPr="006C6613">
        <w:rPr>
          <w:rFonts w:eastAsia="Times New Roman" w:cs="Arial"/>
          <w:lang w:eastAsia="en-GB"/>
        </w:rPr>
        <w:t xml:space="preserve"> author website Rosanne E Lortz, July 19, 2014, Sweden</w:t>
      </w:r>
    </w:p>
    <w:bookmarkEnd w:id="8"/>
    <w:p w14:paraId="13060A0C" w14:textId="77777777" w:rsidR="00C80214" w:rsidRPr="00C80214" w:rsidRDefault="00C80214" w:rsidP="00C80214">
      <w:pPr>
        <w:spacing w:after="120" w:line="240" w:lineRule="auto"/>
        <w:rPr>
          <w:rFonts w:eastAsia="Times New Roman" w:cs="Arial"/>
          <w:lang w:eastAsia="en-GB"/>
        </w:rPr>
      </w:pPr>
    </w:p>
    <w:p w14:paraId="5A43C1C3" w14:textId="77777777" w:rsidR="00C80214" w:rsidRDefault="00C80214"/>
    <w:p w14:paraId="76A63C3C" w14:textId="6261C61A" w:rsidR="00C80214" w:rsidRDefault="00C80214"/>
    <w:p w14:paraId="5BF9BA78" w14:textId="1673846F" w:rsidR="00C80214" w:rsidRDefault="00C80214"/>
    <w:p w14:paraId="68AC4CF2" w14:textId="77777777" w:rsidR="00C80214" w:rsidRDefault="00C80214"/>
    <w:sectPr w:rsidR="00C802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6777D" w14:textId="77777777" w:rsidR="003C5804" w:rsidRDefault="003C5804" w:rsidP="006C6613">
      <w:pPr>
        <w:spacing w:after="0" w:line="240" w:lineRule="auto"/>
      </w:pPr>
      <w:r>
        <w:separator/>
      </w:r>
    </w:p>
  </w:endnote>
  <w:endnote w:type="continuationSeparator" w:id="0">
    <w:p w14:paraId="59161E39" w14:textId="77777777" w:rsidR="003C5804" w:rsidRDefault="003C5804" w:rsidP="006C6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C65BA" w14:textId="77777777" w:rsidR="003C5804" w:rsidRDefault="003C5804" w:rsidP="006C6613">
      <w:pPr>
        <w:spacing w:after="0" w:line="240" w:lineRule="auto"/>
      </w:pPr>
      <w:r>
        <w:separator/>
      </w:r>
    </w:p>
  </w:footnote>
  <w:footnote w:type="continuationSeparator" w:id="0">
    <w:p w14:paraId="77C3BCFD" w14:textId="77777777" w:rsidR="003C5804" w:rsidRDefault="003C5804" w:rsidP="006C6613">
      <w:pPr>
        <w:spacing w:after="0" w:line="240" w:lineRule="auto"/>
      </w:pPr>
      <w:r>
        <w:continuationSeparator/>
      </w:r>
    </w:p>
  </w:footnote>
  <w:footnote w:id="1">
    <w:p w14:paraId="474BBFDA" w14:textId="77777777" w:rsidR="009A7492" w:rsidRDefault="009A7492" w:rsidP="006C6613">
      <w:pPr>
        <w:pStyle w:val="FootnoteText"/>
      </w:pPr>
      <w:r>
        <w:rPr>
          <w:rStyle w:val="FootnoteReference"/>
        </w:rPr>
        <w:footnoteRef/>
      </w:r>
      <w:r>
        <w:t xml:space="preserve"> John Milton Prose</w:t>
      </w:r>
    </w:p>
    <w:p w14:paraId="400BF49F" w14:textId="2FC3E825" w:rsidR="009A7492" w:rsidRDefault="009A7492" w:rsidP="006C6613">
      <w:pPr>
        <w:pStyle w:val="FootnoteText"/>
      </w:pPr>
      <w:r>
        <w:t>Edited by David Loewenstein</w:t>
      </w:r>
    </w:p>
    <w:p w14:paraId="4973A25B" w14:textId="09D940B8" w:rsidR="009A7492" w:rsidRDefault="009A7492" w:rsidP="006C6613">
      <w:pPr>
        <w:pStyle w:val="FootnoteText"/>
      </w:pPr>
      <w:r>
        <w:t xml:space="preserve">2013, Blackwell Publishing Ltd. </w:t>
      </w:r>
    </w:p>
  </w:footnote>
  <w:footnote w:id="2">
    <w:p w14:paraId="28D81BA0" w14:textId="2E4495CA" w:rsidR="009A7492" w:rsidRDefault="009A7492">
      <w:pPr>
        <w:pStyle w:val="FootnoteText"/>
      </w:pPr>
      <w:r>
        <w:rPr>
          <w:rStyle w:val="FootnoteReference"/>
        </w:rPr>
        <w:footnoteRef/>
      </w:r>
      <w:r>
        <w:t xml:space="preserve"> </w:t>
      </w:r>
      <w:r w:rsidRPr="006C6613">
        <w:t>"I Want Out!" Divorce in the 17th Century by Anna Belfrage, Official author website Rosanne E Lortz, July 19, 2014, Sweden</w:t>
      </w:r>
    </w:p>
  </w:footnote>
  <w:footnote w:id="3">
    <w:p w14:paraId="19CA1F52" w14:textId="77777777" w:rsidR="009A7492" w:rsidRDefault="009A7492" w:rsidP="00137AE9">
      <w:pPr>
        <w:pStyle w:val="FootnoteText"/>
      </w:pPr>
      <w:r>
        <w:rPr>
          <w:rStyle w:val="FootnoteReference"/>
        </w:rPr>
        <w:footnoteRef/>
      </w:r>
      <w:r>
        <w:t xml:space="preserve"> Seventeenth-century literature: Unities and Dualities</w:t>
      </w:r>
    </w:p>
    <w:p w14:paraId="2BD0E506" w14:textId="5BAB7FF8" w:rsidR="009A7492" w:rsidRDefault="009A7492" w:rsidP="00137AE9">
      <w:pPr>
        <w:pStyle w:val="FootnoteText"/>
      </w:pPr>
      <w:r>
        <w:t>Lectures and seminars by Peter Michell Feb/March Lampeter University</w:t>
      </w:r>
    </w:p>
  </w:footnote>
  <w:footnote w:id="4">
    <w:p w14:paraId="623CE189" w14:textId="5257159D" w:rsidR="009A7492" w:rsidRDefault="009A7492">
      <w:pPr>
        <w:pStyle w:val="FootnoteText"/>
      </w:pPr>
      <w:r>
        <w:rPr>
          <w:rStyle w:val="FootnoteReference"/>
        </w:rPr>
        <w:footnoteRef/>
      </w:r>
      <w:r>
        <w:t xml:space="preserve"> </w:t>
      </w:r>
      <w:bookmarkStart w:id="5" w:name="_Hlk2781930"/>
      <w:r>
        <w:t>Annabel Patterson, Milton, Marriage and divorce, Ch 17 of A Companion to Milton, ed by Thomas N Corns (Oxford: Blackwell,2001), pp. -93 (p.282).279</w:t>
      </w:r>
      <w:bookmarkEnd w:id="5"/>
    </w:p>
  </w:footnote>
  <w:footnote w:id="5">
    <w:p w14:paraId="2A911D4C" w14:textId="77777777" w:rsidR="009A7492" w:rsidRDefault="009A7492" w:rsidP="009A62E0">
      <w:pPr>
        <w:pStyle w:val="FootnoteText"/>
      </w:pPr>
      <w:r>
        <w:rPr>
          <w:rStyle w:val="FootnoteReference"/>
        </w:rPr>
        <w:footnoteRef/>
      </w:r>
      <w:r>
        <w:t xml:space="preserve"> Seventeenth-century literature: Unities and Dualities</w:t>
      </w:r>
    </w:p>
    <w:p w14:paraId="13BD1C9D" w14:textId="1C1DA8EE" w:rsidR="009A7492" w:rsidRDefault="009A7492" w:rsidP="009A62E0">
      <w:pPr>
        <w:pStyle w:val="FootnoteText"/>
      </w:pPr>
      <w:r>
        <w:t>Lectures and seminars by Peter Michell Feb/march Lampeter University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E043C"/>
    <w:multiLevelType w:val="hybridMultilevel"/>
    <w:tmpl w:val="D2BA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095012"/>
    <w:multiLevelType w:val="hybridMultilevel"/>
    <w:tmpl w:val="1166E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yMTM3tzSwtDAxMDZR0lEKTi0uzszPAykwNKoFAMori3EtAAAA"/>
  </w:docVars>
  <w:rsids>
    <w:rsidRoot w:val="00F872A1"/>
    <w:rsid w:val="00011E7E"/>
    <w:rsid w:val="00016801"/>
    <w:rsid w:val="0002642D"/>
    <w:rsid w:val="00034663"/>
    <w:rsid w:val="00054832"/>
    <w:rsid w:val="00065510"/>
    <w:rsid w:val="00077203"/>
    <w:rsid w:val="000A5F67"/>
    <w:rsid w:val="000B2099"/>
    <w:rsid w:val="000C5179"/>
    <w:rsid w:val="000F754A"/>
    <w:rsid w:val="001158C7"/>
    <w:rsid w:val="001265A2"/>
    <w:rsid w:val="001311CF"/>
    <w:rsid w:val="00134A04"/>
    <w:rsid w:val="00137AE9"/>
    <w:rsid w:val="00142EA6"/>
    <w:rsid w:val="00153C6B"/>
    <w:rsid w:val="0016509F"/>
    <w:rsid w:val="00170CB7"/>
    <w:rsid w:val="00176AD7"/>
    <w:rsid w:val="001922A0"/>
    <w:rsid w:val="001C00AE"/>
    <w:rsid w:val="001F2BF4"/>
    <w:rsid w:val="00210D9B"/>
    <w:rsid w:val="002176A6"/>
    <w:rsid w:val="00245441"/>
    <w:rsid w:val="002664D9"/>
    <w:rsid w:val="00277843"/>
    <w:rsid w:val="002865FB"/>
    <w:rsid w:val="002B19B4"/>
    <w:rsid w:val="002B4252"/>
    <w:rsid w:val="002E039A"/>
    <w:rsid w:val="00305E6D"/>
    <w:rsid w:val="00307D3C"/>
    <w:rsid w:val="00324C68"/>
    <w:rsid w:val="0033513B"/>
    <w:rsid w:val="00360202"/>
    <w:rsid w:val="003B76D2"/>
    <w:rsid w:val="003C5804"/>
    <w:rsid w:val="003C5B4B"/>
    <w:rsid w:val="003D0E29"/>
    <w:rsid w:val="003E7349"/>
    <w:rsid w:val="003F73BF"/>
    <w:rsid w:val="004223CA"/>
    <w:rsid w:val="00430EE7"/>
    <w:rsid w:val="00451B6B"/>
    <w:rsid w:val="00461D6D"/>
    <w:rsid w:val="00482F9A"/>
    <w:rsid w:val="004B7A0C"/>
    <w:rsid w:val="004C4CBE"/>
    <w:rsid w:val="004C6D36"/>
    <w:rsid w:val="004E091C"/>
    <w:rsid w:val="004E142F"/>
    <w:rsid w:val="004E7F8B"/>
    <w:rsid w:val="00505009"/>
    <w:rsid w:val="0054116D"/>
    <w:rsid w:val="00545095"/>
    <w:rsid w:val="0056340A"/>
    <w:rsid w:val="00564540"/>
    <w:rsid w:val="0057052F"/>
    <w:rsid w:val="00575C42"/>
    <w:rsid w:val="00583261"/>
    <w:rsid w:val="00584C63"/>
    <w:rsid w:val="0059040D"/>
    <w:rsid w:val="005B408D"/>
    <w:rsid w:val="005D06DD"/>
    <w:rsid w:val="005D218E"/>
    <w:rsid w:val="005D5746"/>
    <w:rsid w:val="005F07DD"/>
    <w:rsid w:val="005F4917"/>
    <w:rsid w:val="00614846"/>
    <w:rsid w:val="00622596"/>
    <w:rsid w:val="006370D7"/>
    <w:rsid w:val="0064619E"/>
    <w:rsid w:val="00651AA6"/>
    <w:rsid w:val="006552CB"/>
    <w:rsid w:val="00656012"/>
    <w:rsid w:val="00692659"/>
    <w:rsid w:val="006C6613"/>
    <w:rsid w:val="006E62C0"/>
    <w:rsid w:val="007024C2"/>
    <w:rsid w:val="00711990"/>
    <w:rsid w:val="00714B7A"/>
    <w:rsid w:val="00716940"/>
    <w:rsid w:val="00734433"/>
    <w:rsid w:val="00736054"/>
    <w:rsid w:val="00746B97"/>
    <w:rsid w:val="0077203A"/>
    <w:rsid w:val="00783DB5"/>
    <w:rsid w:val="00786DCD"/>
    <w:rsid w:val="007A5C0B"/>
    <w:rsid w:val="007B2B66"/>
    <w:rsid w:val="007C1591"/>
    <w:rsid w:val="007E7825"/>
    <w:rsid w:val="0081414B"/>
    <w:rsid w:val="00821F18"/>
    <w:rsid w:val="008272C8"/>
    <w:rsid w:val="0083566B"/>
    <w:rsid w:val="00852113"/>
    <w:rsid w:val="00861D7F"/>
    <w:rsid w:val="00867AC0"/>
    <w:rsid w:val="0087138A"/>
    <w:rsid w:val="00887228"/>
    <w:rsid w:val="00892078"/>
    <w:rsid w:val="008B1658"/>
    <w:rsid w:val="008B71F1"/>
    <w:rsid w:val="008B7772"/>
    <w:rsid w:val="008F2961"/>
    <w:rsid w:val="00901927"/>
    <w:rsid w:val="009076F1"/>
    <w:rsid w:val="0091083D"/>
    <w:rsid w:val="009129DE"/>
    <w:rsid w:val="009356FD"/>
    <w:rsid w:val="00935AE4"/>
    <w:rsid w:val="00972D2B"/>
    <w:rsid w:val="00981CCF"/>
    <w:rsid w:val="00984DE4"/>
    <w:rsid w:val="009A62E0"/>
    <w:rsid w:val="009A7492"/>
    <w:rsid w:val="009B1D16"/>
    <w:rsid w:val="009D0A4A"/>
    <w:rsid w:val="009D495E"/>
    <w:rsid w:val="009E2A2F"/>
    <w:rsid w:val="009E77EE"/>
    <w:rsid w:val="009F792A"/>
    <w:rsid w:val="00A01A30"/>
    <w:rsid w:val="00A102B4"/>
    <w:rsid w:val="00A30157"/>
    <w:rsid w:val="00A56A9B"/>
    <w:rsid w:val="00A943EA"/>
    <w:rsid w:val="00A96524"/>
    <w:rsid w:val="00AA045A"/>
    <w:rsid w:val="00AF3148"/>
    <w:rsid w:val="00B05BE7"/>
    <w:rsid w:val="00B1623C"/>
    <w:rsid w:val="00B34711"/>
    <w:rsid w:val="00B5775E"/>
    <w:rsid w:val="00B62156"/>
    <w:rsid w:val="00B63240"/>
    <w:rsid w:val="00B67C76"/>
    <w:rsid w:val="00B70BFE"/>
    <w:rsid w:val="00B772B3"/>
    <w:rsid w:val="00BA3293"/>
    <w:rsid w:val="00BC0E17"/>
    <w:rsid w:val="00BC192F"/>
    <w:rsid w:val="00BE06B7"/>
    <w:rsid w:val="00BF6F72"/>
    <w:rsid w:val="00BF7C0E"/>
    <w:rsid w:val="00C00710"/>
    <w:rsid w:val="00C24744"/>
    <w:rsid w:val="00C4693A"/>
    <w:rsid w:val="00C6134D"/>
    <w:rsid w:val="00C6791F"/>
    <w:rsid w:val="00C76687"/>
    <w:rsid w:val="00C80214"/>
    <w:rsid w:val="00C87FFE"/>
    <w:rsid w:val="00CA0B91"/>
    <w:rsid w:val="00CC0E6B"/>
    <w:rsid w:val="00CC5287"/>
    <w:rsid w:val="00CE3850"/>
    <w:rsid w:val="00CF27A7"/>
    <w:rsid w:val="00CF3964"/>
    <w:rsid w:val="00D37A7B"/>
    <w:rsid w:val="00D50D2E"/>
    <w:rsid w:val="00D63D2C"/>
    <w:rsid w:val="00D67726"/>
    <w:rsid w:val="00DB0848"/>
    <w:rsid w:val="00DB3303"/>
    <w:rsid w:val="00DB637C"/>
    <w:rsid w:val="00DD00F5"/>
    <w:rsid w:val="00DD287B"/>
    <w:rsid w:val="00DD6DFA"/>
    <w:rsid w:val="00DF0BE2"/>
    <w:rsid w:val="00E04D1A"/>
    <w:rsid w:val="00E1428D"/>
    <w:rsid w:val="00E2599C"/>
    <w:rsid w:val="00E26990"/>
    <w:rsid w:val="00E414F9"/>
    <w:rsid w:val="00E44DE0"/>
    <w:rsid w:val="00E608D1"/>
    <w:rsid w:val="00E65901"/>
    <w:rsid w:val="00EA5F63"/>
    <w:rsid w:val="00EF18CF"/>
    <w:rsid w:val="00F00FAC"/>
    <w:rsid w:val="00F37EAB"/>
    <w:rsid w:val="00F50B1A"/>
    <w:rsid w:val="00F872A1"/>
    <w:rsid w:val="00F91FFC"/>
    <w:rsid w:val="00F95AA5"/>
    <w:rsid w:val="00F95C01"/>
    <w:rsid w:val="00FB58D5"/>
    <w:rsid w:val="00FD3908"/>
    <w:rsid w:val="00FE30C1"/>
    <w:rsid w:val="00FF03C3"/>
    <w:rsid w:val="00FF3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5BA12"/>
  <w15:chartTrackingRefBased/>
  <w15:docId w15:val="{5C551207-8D48-49A0-9F46-FA0064DB7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30157"/>
    <w:rPr>
      <w:sz w:val="16"/>
      <w:szCs w:val="16"/>
    </w:rPr>
  </w:style>
  <w:style w:type="paragraph" w:styleId="CommentText">
    <w:name w:val="annotation text"/>
    <w:basedOn w:val="Normal"/>
    <w:link w:val="CommentTextChar"/>
    <w:uiPriority w:val="99"/>
    <w:semiHidden/>
    <w:unhideWhenUsed/>
    <w:rsid w:val="00A30157"/>
    <w:pPr>
      <w:spacing w:line="240" w:lineRule="auto"/>
    </w:pPr>
    <w:rPr>
      <w:sz w:val="20"/>
      <w:szCs w:val="20"/>
    </w:rPr>
  </w:style>
  <w:style w:type="character" w:customStyle="1" w:styleId="CommentTextChar">
    <w:name w:val="Comment Text Char"/>
    <w:basedOn w:val="DefaultParagraphFont"/>
    <w:link w:val="CommentText"/>
    <w:uiPriority w:val="99"/>
    <w:semiHidden/>
    <w:rsid w:val="00A30157"/>
    <w:rPr>
      <w:sz w:val="20"/>
      <w:szCs w:val="20"/>
    </w:rPr>
  </w:style>
  <w:style w:type="paragraph" w:styleId="CommentSubject">
    <w:name w:val="annotation subject"/>
    <w:basedOn w:val="CommentText"/>
    <w:next w:val="CommentText"/>
    <w:link w:val="CommentSubjectChar"/>
    <w:uiPriority w:val="99"/>
    <w:semiHidden/>
    <w:unhideWhenUsed/>
    <w:rsid w:val="00A30157"/>
    <w:rPr>
      <w:b/>
      <w:bCs/>
    </w:rPr>
  </w:style>
  <w:style w:type="character" w:customStyle="1" w:styleId="CommentSubjectChar">
    <w:name w:val="Comment Subject Char"/>
    <w:basedOn w:val="CommentTextChar"/>
    <w:link w:val="CommentSubject"/>
    <w:uiPriority w:val="99"/>
    <w:semiHidden/>
    <w:rsid w:val="00A30157"/>
    <w:rPr>
      <w:b/>
      <w:bCs/>
      <w:sz w:val="20"/>
      <w:szCs w:val="20"/>
    </w:rPr>
  </w:style>
  <w:style w:type="paragraph" w:styleId="BalloonText">
    <w:name w:val="Balloon Text"/>
    <w:basedOn w:val="Normal"/>
    <w:link w:val="BalloonTextChar"/>
    <w:uiPriority w:val="99"/>
    <w:semiHidden/>
    <w:unhideWhenUsed/>
    <w:rsid w:val="00A301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157"/>
    <w:rPr>
      <w:rFonts w:ascii="Segoe UI" w:hAnsi="Segoe UI" w:cs="Segoe UI"/>
      <w:sz w:val="18"/>
      <w:szCs w:val="18"/>
    </w:rPr>
  </w:style>
  <w:style w:type="paragraph" w:styleId="ListParagraph">
    <w:name w:val="List Paragraph"/>
    <w:basedOn w:val="Normal"/>
    <w:uiPriority w:val="34"/>
    <w:qFormat/>
    <w:rsid w:val="009076F1"/>
    <w:pPr>
      <w:ind w:left="720"/>
      <w:contextualSpacing/>
    </w:pPr>
  </w:style>
  <w:style w:type="paragraph" w:styleId="FootnoteText">
    <w:name w:val="footnote text"/>
    <w:basedOn w:val="Normal"/>
    <w:link w:val="FootnoteTextChar"/>
    <w:uiPriority w:val="99"/>
    <w:semiHidden/>
    <w:unhideWhenUsed/>
    <w:rsid w:val="006C66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6613"/>
    <w:rPr>
      <w:sz w:val="20"/>
      <w:szCs w:val="20"/>
    </w:rPr>
  </w:style>
  <w:style w:type="character" w:styleId="FootnoteReference">
    <w:name w:val="footnote reference"/>
    <w:basedOn w:val="DefaultParagraphFont"/>
    <w:uiPriority w:val="99"/>
    <w:semiHidden/>
    <w:unhideWhenUsed/>
    <w:rsid w:val="006C6613"/>
    <w:rPr>
      <w:vertAlign w:val="superscript"/>
    </w:rPr>
  </w:style>
  <w:style w:type="paragraph" w:styleId="Header">
    <w:name w:val="header"/>
    <w:basedOn w:val="Normal"/>
    <w:link w:val="HeaderChar"/>
    <w:uiPriority w:val="99"/>
    <w:unhideWhenUsed/>
    <w:rsid w:val="007E7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825"/>
  </w:style>
  <w:style w:type="paragraph" w:styleId="Footer">
    <w:name w:val="footer"/>
    <w:basedOn w:val="Normal"/>
    <w:link w:val="FooterChar"/>
    <w:uiPriority w:val="99"/>
    <w:unhideWhenUsed/>
    <w:rsid w:val="007E7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77198">
      <w:bodyDiv w:val="1"/>
      <w:marLeft w:val="0"/>
      <w:marRight w:val="0"/>
      <w:marTop w:val="0"/>
      <w:marBottom w:val="0"/>
      <w:divBdr>
        <w:top w:val="none" w:sz="0" w:space="0" w:color="auto"/>
        <w:left w:val="none" w:sz="0" w:space="0" w:color="auto"/>
        <w:bottom w:val="none" w:sz="0" w:space="0" w:color="auto"/>
        <w:right w:val="none" w:sz="0" w:space="0" w:color="auto"/>
      </w:divBdr>
    </w:div>
    <w:div w:id="250819751">
      <w:bodyDiv w:val="1"/>
      <w:marLeft w:val="0"/>
      <w:marRight w:val="0"/>
      <w:marTop w:val="0"/>
      <w:marBottom w:val="0"/>
      <w:divBdr>
        <w:top w:val="none" w:sz="0" w:space="0" w:color="auto"/>
        <w:left w:val="none" w:sz="0" w:space="0" w:color="auto"/>
        <w:bottom w:val="none" w:sz="0" w:space="0" w:color="auto"/>
        <w:right w:val="none" w:sz="0" w:space="0" w:color="auto"/>
      </w:divBdr>
      <w:divsChild>
        <w:div w:id="2037851838">
          <w:marLeft w:val="0"/>
          <w:marRight w:val="0"/>
          <w:marTop w:val="0"/>
          <w:marBottom w:val="330"/>
          <w:divBdr>
            <w:top w:val="none" w:sz="0" w:space="0" w:color="auto"/>
            <w:left w:val="none" w:sz="0" w:space="0" w:color="auto"/>
            <w:bottom w:val="none" w:sz="0" w:space="0" w:color="auto"/>
            <w:right w:val="none" w:sz="0" w:space="0" w:color="auto"/>
          </w:divBdr>
        </w:div>
        <w:div w:id="1766460910">
          <w:marLeft w:val="0"/>
          <w:marRight w:val="0"/>
          <w:marTop w:val="90"/>
          <w:marBottom w:val="330"/>
          <w:divBdr>
            <w:top w:val="none" w:sz="0" w:space="0" w:color="auto"/>
            <w:left w:val="none" w:sz="0" w:space="0" w:color="auto"/>
            <w:bottom w:val="none" w:sz="0" w:space="0" w:color="auto"/>
            <w:right w:val="none" w:sz="0" w:space="0" w:color="auto"/>
          </w:divBdr>
        </w:div>
        <w:div w:id="1945644952">
          <w:marLeft w:val="0"/>
          <w:marRight w:val="0"/>
          <w:marTop w:val="120"/>
          <w:marBottom w:val="120"/>
          <w:divBdr>
            <w:top w:val="none" w:sz="0" w:space="0" w:color="auto"/>
            <w:left w:val="none" w:sz="0" w:space="0" w:color="auto"/>
            <w:bottom w:val="none" w:sz="0" w:space="0" w:color="auto"/>
            <w:right w:val="none" w:sz="0" w:space="0" w:color="auto"/>
          </w:divBdr>
        </w:div>
        <w:div w:id="1793209988">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mazon.co.uk/s/ref=dp_byline_sr_book_1?ie=UTF8&amp;text=Margaret+McGlynn&amp;search-alias=books-uk&amp;field-author=Margaret+McGlynn&amp;sort=relevancer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35F669-DCB7-40B0-B7E6-FF8BE0924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1551</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2</cp:revision>
  <dcterms:created xsi:type="dcterms:W3CDTF">2019-03-06T16:42:00Z</dcterms:created>
  <dcterms:modified xsi:type="dcterms:W3CDTF">2019-03-06T16:42:00Z</dcterms:modified>
</cp:coreProperties>
</file>