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7337F5" w14:textId="77777777" w:rsidR="001E48B7" w:rsidRDefault="001E48B7" w:rsidP="021F216E">
      <w:pPr>
        <w:jc w:val="center"/>
      </w:pPr>
      <w:r>
        <w:t>Fariza iqbal</w:t>
      </w:r>
    </w:p>
    <w:p w14:paraId="09FDF3D7" w14:textId="7B648603" w:rsidR="001E48B7" w:rsidRDefault="001E48B7" w:rsidP="021F216E">
      <w:pPr>
        <w:jc w:val="center"/>
      </w:pPr>
      <w:r>
        <w:t>2328503</w:t>
      </w:r>
    </w:p>
    <w:p w14:paraId="2C078E63" w14:textId="032CA99A"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0BC7D9FC" w14:textId="79ED4CDB" w:rsidR="021F216E" w:rsidRPr="00C838DF" w:rsidRDefault="32ADAAF6" w:rsidP="00D97584">
      <w:pPr>
        <w:rPr>
          <w:rFonts w:ascii="Arial Nova" w:eastAsia="Arial Nova" w:hAnsi="Arial Nova" w:cs="Arial Nova"/>
          <w:i/>
          <w:iCs/>
          <w:color w:val="000000" w:themeColor="text1"/>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51E87BD6" w14:textId="77777777" w:rsidR="00956A3C" w:rsidRPr="00956A3C" w:rsidRDefault="00956A3C" w:rsidP="00956A3C">
      <w:pPr>
        <w:rPr>
          <w:rFonts w:ascii="Arial" w:hAnsi="Arial" w:cs="Arial"/>
        </w:rPr>
      </w:pPr>
      <w:r w:rsidRPr="00956A3C">
        <w:rPr>
          <w:rFonts w:ascii="Arial" w:hAnsi="Arial" w:cs="Arial"/>
        </w:rPr>
        <w:t>Personal branding is how someone markets and promotes themself as a brand (Pawar, 2016). In a workplace and professional setting is mainly shown through personal interactions and how someone presents themselves. In the context of my dream career, being a carer for the elderly, personal branding is very important, as this is the way your patients, their families and colleagues will view you.</w:t>
      </w:r>
    </w:p>
    <w:p w14:paraId="5EE3A54B" w14:textId="77777777" w:rsidR="00956A3C" w:rsidRPr="00956A3C" w:rsidRDefault="00956A3C" w:rsidP="00956A3C">
      <w:pPr>
        <w:rPr>
          <w:rFonts w:ascii="Arial" w:hAnsi="Arial" w:cs="Arial"/>
        </w:rPr>
      </w:pPr>
      <w:r w:rsidRPr="00956A3C">
        <w:rPr>
          <w:rFonts w:ascii="Arial" w:hAnsi="Arial" w:cs="Arial"/>
        </w:rPr>
        <w:t>My personal brand is defined by my personality, skills and strengths. These include compassion, kindness and empathy, skills that will be vital in a caregiving role, especially caring for vulnerable people like the elderly (The Access Group, 2026). My kindness and compassion will be evident to those working alongside me and for the families of those I will be caring for. This will help me build my brand and be recognised for these things. On the other hand, areas where I can improve include confidence and public speaking. I get nervous when talking to a group of people and lack the confidence needed to sometimes be firm with patients. To help with this, I will look into gaining some work experience in this field but also practice talking to groups of people.</w:t>
      </w:r>
    </w:p>
    <w:p w14:paraId="5E49254E" w14:textId="4BA05489" w:rsidR="00956A3C" w:rsidRDefault="00956A3C" w:rsidP="00956A3C">
      <w:pPr>
        <w:rPr>
          <w:rFonts w:ascii="Arial" w:hAnsi="Arial" w:cs="Arial"/>
        </w:rPr>
      </w:pPr>
      <w:r w:rsidRPr="00956A3C">
        <w:rPr>
          <w:rFonts w:ascii="Arial" w:hAnsi="Arial" w:cs="Arial"/>
        </w:rPr>
        <w:t>Improving my personal brand by becoming more confident and practicing public speaking, this will attract positive attention and could help me progress in my career.</w:t>
      </w:r>
    </w:p>
    <w:p w14:paraId="78338EF1" w14:textId="77777777" w:rsidR="00D97584" w:rsidRDefault="00D97584" w:rsidP="00956A3C">
      <w:pPr>
        <w:rPr>
          <w:rFonts w:ascii="Arial" w:hAnsi="Arial" w:cs="Arial"/>
        </w:rPr>
      </w:pPr>
    </w:p>
    <w:p w14:paraId="2604E2DE" w14:textId="77777777" w:rsidR="00D97584" w:rsidRDefault="00D97584" w:rsidP="00956A3C">
      <w:pPr>
        <w:rPr>
          <w:rFonts w:ascii="Arial" w:hAnsi="Arial" w:cs="Arial"/>
        </w:rPr>
      </w:pPr>
    </w:p>
    <w:p w14:paraId="60CE2116" w14:textId="77777777" w:rsidR="00D97584" w:rsidRDefault="00D97584" w:rsidP="00956A3C">
      <w:pPr>
        <w:rPr>
          <w:rFonts w:ascii="Arial" w:hAnsi="Arial" w:cs="Arial"/>
        </w:rPr>
      </w:pPr>
    </w:p>
    <w:p w14:paraId="29859FF6" w14:textId="77777777" w:rsidR="00D97584" w:rsidRDefault="00D97584" w:rsidP="00956A3C">
      <w:pPr>
        <w:rPr>
          <w:rFonts w:ascii="Arial" w:hAnsi="Arial" w:cs="Arial"/>
        </w:rPr>
      </w:pPr>
    </w:p>
    <w:p w14:paraId="3A28C824" w14:textId="77777777" w:rsidR="00D97584" w:rsidRDefault="00D97584" w:rsidP="00956A3C">
      <w:pPr>
        <w:rPr>
          <w:rFonts w:ascii="Arial" w:hAnsi="Arial" w:cs="Arial"/>
        </w:rPr>
      </w:pPr>
    </w:p>
    <w:p w14:paraId="20F9F658" w14:textId="77777777" w:rsidR="00D97584" w:rsidRDefault="00D97584" w:rsidP="00956A3C">
      <w:pPr>
        <w:rPr>
          <w:rFonts w:ascii="Arial" w:hAnsi="Arial" w:cs="Arial"/>
        </w:rPr>
      </w:pPr>
    </w:p>
    <w:p w14:paraId="4400851F" w14:textId="77777777" w:rsidR="00D97584" w:rsidRDefault="00D97584" w:rsidP="00956A3C">
      <w:pPr>
        <w:rPr>
          <w:rFonts w:ascii="Arial" w:hAnsi="Arial" w:cs="Arial"/>
        </w:rPr>
      </w:pPr>
    </w:p>
    <w:p w14:paraId="09FF1135" w14:textId="77777777" w:rsidR="00D97584" w:rsidRDefault="00D97584" w:rsidP="00956A3C">
      <w:pPr>
        <w:rPr>
          <w:rFonts w:ascii="Arial" w:hAnsi="Arial" w:cs="Arial"/>
        </w:rPr>
      </w:pPr>
    </w:p>
    <w:p w14:paraId="5BEE2C4A" w14:textId="77777777" w:rsidR="00D97584" w:rsidRDefault="00D97584" w:rsidP="00956A3C">
      <w:pPr>
        <w:rPr>
          <w:rFonts w:ascii="Arial" w:hAnsi="Arial" w:cs="Arial"/>
        </w:rPr>
      </w:pPr>
    </w:p>
    <w:p w14:paraId="5D86525F" w14:textId="77777777" w:rsidR="00D97584" w:rsidRDefault="00D97584" w:rsidP="00956A3C">
      <w:pPr>
        <w:rPr>
          <w:rFonts w:ascii="Arial" w:hAnsi="Arial" w:cs="Arial"/>
        </w:rPr>
      </w:pPr>
    </w:p>
    <w:p w14:paraId="425D9589" w14:textId="77777777" w:rsidR="00D97584" w:rsidRDefault="00D97584" w:rsidP="00956A3C">
      <w:pPr>
        <w:rPr>
          <w:rFonts w:ascii="Arial" w:hAnsi="Arial" w:cs="Arial"/>
        </w:rPr>
      </w:pPr>
    </w:p>
    <w:p w14:paraId="4A3C144A" w14:textId="77777777" w:rsidR="00D97584" w:rsidRDefault="00D97584" w:rsidP="00956A3C">
      <w:pPr>
        <w:rPr>
          <w:rFonts w:ascii="Arial" w:hAnsi="Arial" w:cs="Arial"/>
        </w:rPr>
      </w:pPr>
    </w:p>
    <w:p w14:paraId="1075EE5D" w14:textId="77777777" w:rsidR="00D97584" w:rsidRDefault="00D97584" w:rsidP="00956A3C">
      <w:pPr>
        <w:rPr>
          <w:rFonts w:ascii="Arial" w:hAnsi="Arial" w:cs="Arial"/>
        </w:rPr>
      </w:pPr>
    </w:p>
    <w:p w14:paraId="584A9AA4" w14:textId="7DE33505" w:rsidR="00956A3C" w:rsidRDefault="00D97584" w:rsidP="00956A3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w:t>
      </w:r>
      <w:r w:rsidR="00956A3C">
        <w:rPr>
          <w:rFonts w:ascii="Arial Nova" w:eastAsia="Arial Nova" w:hAnsi="Arial Nova" w:cs="Arial Nova"/>
          <w:color w:val="000000" w:themeColor="text1"/>
          <w:sz w:val="44"/>
          <w:szCs w:val="44"/>
        </w:rPr>
        <w:t xml:space="preserve">sk 2 - </w:t>
      </w:r>
      <w:r w:rsidR="00956A3C" w:rsidRPr="00B7418E">
        <w:rPr>
          <w:rFonts w:ascii="Arial Nova" w:eastAsia="Arial Nova" w:hAnsi="Arial Nova" w:cs="Arial Nova"/>
          <w:color w:val="000000" w:themeColor="text1"/>
          <w:sz w:val="44"/>
          <w:szCs w:val="44"/>
        </w:rPr>
        <w:t>Network Map and Rationale</w:t>
      </w:r>
    </w:p>
    <w:p w14:paraId="019843B3" w14:textId="5CF42857" w:rsidR="00956A3C" w:rsidRPr="00956A3C" w:rsidRDefault="00956A3C" w:rsidP="00956A3C">
      <w:pPr>
        <w:rPr>
          <w:rFonts w:ascii="Arial Nova" w:hAnsi="Arial Nova"/>
        </w:rPr>
      </w:pPr>
      <w:r w:rsidRPr="00956A3C">
        <w:rPr>
          <w:rFonts w:ascii="Arial Nova" w:hAnsi="Arial Nova"/>
          <w:noProof/>
        </w:rPr>
        <mc:AlternateContent>
          <mc:Choice Requires="wps">
            <w:drawing>
              <wp:anchor distT="45720" distB="45720" distL="114300" distR="114300" simplePos="0" relativeHeight="251669504" behindDoc="0" locked="0" layoutInCell="1" allowOverlap="1" wp14:anchorId="68209DEB" wp14:editId="7FD91C8D">
                <wp:simplePos x="0" y="0"/>
                <wp:positionH relativeFrom="column">
                  <wp:posOffset>3756660</wp:posOffset>
                </wp:positionH>
                <wp:positionV relativeFrom="paragraph">
                  <wp:posOffset>91332</wp:posOffset>
                </wp:positionV>
                <wp:extent cx="2575560" cy="1404620"/>
                <wp:effectExtent l="0" t="0" r="15240" b="127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5560" cy="1404620"/>
                        </a:xfrm>
                        <a:prstGeom prst="rect">
                          <a:avLst/>
                        </a:prstGeom>
                        <a:solidFill>
                          <a:srgbClr val="FFFFFF"/>
                        </a:solidFill>
                        <a:ln w="9525">
                          <a:solidFill>
                            <a:srgbClr val="000000"/>
                          </a:solidFill>
                          <a:miter lim="800000"/>
                          <a:headEnd/>
                          <a:tailEnd/>
                        </a:ln>
                      </wps:spPr>
                      <wps:txbx>
                        <w:txbxContent>
                          <w:p w14:paraId="1CAA1FCB" w14:textId="77777777" w:rsidR="00956A3C" w:rsidRDefault="00956A3C" w:rsidP="00956A3C">
                            <w:pPr>
                              <w:pStyle w:val="NoSpacing"/>
                              <w:numPr>
                                <w:ilvl w:val="0"/>
                                <w:numId w:val="4"/>
                              </w:numPr>
                            </w:pPr>
                            <w:r>
                              <w:t>My children</w:t>
                            </w:r>
                          </w:p>
                          <w:p w14:paraId="45927F85" w14:textId="77777777" w:rsidR="00956A3C" w:rsidRDefault="00956A3C" w:rsidP="00956A3C">
                            <w:pPr>
                              <w:pStyle w:val="NoSpacing"/>
                              <w:numPr>
                                <w:ilvl w:val="0"/>
                                <w:numId w:val="4"/>
                              </w:numPr>
                            </w:pPr>
                            <w:r>
                              <w:t>My husband</w:t>
                            </w:r>
                          </w:p>
                          <w:p w14:paraId="2032E3D1" w14:textId="77777777" w:rsidR="00956A3C" w:rsidRDefault="00956A3C" w:rsidP="00956A3C">
                            <w:pPr>
                              <w:pStyle w:val="NoSpacing"/>
                              <w:numPr>
                                <w:ilvl w:val="0"/>
                                <w:numId w:val="4"/>
                              </w:numPr>
                            </w:pPr>
                            <w:r>
                              <w:t>My sister in law</w:t>
                            </w:r>
                          </w:p>
                          <w:p w14:paraId="5B5A7BE0" w14:textId="77777777" w:rsidR="00956A3C" w:rsidRDefault="00956A3C" w:rsidP="00956A3C">
                            <w:pPr>
                              <w:pStyle w:val="NoSpacing"/>
                              <w:numPr>
                                <w:ilvl w:val="0"/>
                                <w:numId w:val="4"/>
                              </w:numPr>
                            </w:pPr>
                            <w:r>
                              <w:t xml:space="preserve">My brother </w:t>
                            </w:r>
                          </w:p>
                          <w:p w14:paraId="394F2DFF" w14:textId="77777777" w:rsidR="00956A3C" w:rsidRDefault="00956A3C" w:rsidP="00956A3C">
                            <w:pPr>
                              <w:pStyle w:val="NoSpacing"/>
                              <w:numPr>
                                <w:ilvl w:val="0"/>
                                <w:numId w:val="4"/>
                              </w:numPr>
                            </w:pPr>
                            <w:r>
                              <w:t>My son in laws</w:t>
                            </w:r>
                          </w:p>
                          <w:p w14:paraId="2DA45F83" w14:textId="77777777" w:rsidR="00956A3C" w:rsidRDefault="00956A3C" w:rsidP="00956A3C">
                            <w:pPr>
                              <w:pStyle w:val="NoSpacing"/>
                              <w:numPr>
                                <w:ilvl w:val="0"/>
                                <w:numId w:val="4"/>
                              </w:numPr>
                            </w:pPr>
                            <w:r>
                              <w:t>My daughter in law</w:t>
                            </w:r>
                          </w:p>
                          <w:p w14:paraId="15F0F032" w14:textId="77777777" w:rsidR="00956A3C" w:rsidRDefault="00956A3C" w:rsidP="00956A3C">
                            <w:pPr>
                              <w:pStyle w:val="NoSpacing"/>
                              <w:numPr>
                                <w:ilvl w:val="0"/>
                                <w:numId w:val="4"/>
                              </w:numPr>
                            </w:pPr>
                            <w:r>
                              <w:t>My two best friends</w:t>
                            </w:r>
                          </w:p>
                          <w:p w14:paraId="573B6C34" w14:textId="77777777" w:rsidR="00956A3C" w:rsidRDefault="00956A3C" w:rsidP="00956A3C">
                            <w:pPr>
                              <w:pStyle w:val="NoSpacing"/>
                              <w:numPr>
                                <w:ilvl w:val="0"/>
                                <w:numId w:val="4"/>
                              </w:numPr>
                            </w:pPr>
                            <w:r>
                              <w:t>My nieces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8209DEB" id="_x0000_t202" coordsize="21600,21600" o:spt="202" path="m,l,21600r21600,l21600,xe">
                <v:stroke joinstyle="miter"/>
                <v:path gradientshapeok="t" o:connecttype="rect"/>
              </v:shapetype>
              <v:shape id="Text Box 2" o:spid="_x0000_s1026" type="#_x0000_t202" style="position:absolute;margin-left:295.8pt;margin-top:7.2pt;width:202.8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">
                <v:textbox style="mso-fit-shape-to-text:t">
                  <w:txbxContent>
                    <w:p w14:paraId="1CAA1FCB" w14:textId="77777777" w:rsidR="00956A3C" w:rsidRDefault="00956A3C" w:rsidP="00956A3C">
                      <w:pPr>
                        <w:pStyle w:val="NoSpacing"/>
                        <w:numPr>
                          <w:ilvl w:val="0"/>
                          <w:numId w:val="4"/>
                        </w:numPr>
                      </w:pPr>
                      <w:r>
                        <w:t>My children</w:t>
                      </w:r>
                    </w:p>
                    <w:p w14:paraId="45927F85" w14:textId="77777777" w:rsidR="00956A3C" w:rsidRDefault="00956A3C" w:rsidP="00956A3C">
                      <w:pPr>
                        <w:pStyle w:val="NoSpacing"/>
                        <w:numPr>
                          <w:ilvl w:val="0"/>
                          <w:numId w:val="4"/>
                        </w:numPr>
                      </w:pPr>
                      <w:r>
                        <w:t>My husband</w:t>
                      </w:r>
                    </w:p>
                    <w:p w14:paraId="2032E3D1" w14:textId="77777777" w:rsidR="00956A3C" w:rsidRDefault="00956A3C" w:rsidP="00956A3C">
                      <w:pPr>
                        <w:pStyle w:val="NoSpacing"/>
                        <w:numPr>
                          <w:ilvl w:val="0"/>
                          <w:numId w:val="4"/>
                        </w:numPr>
                      </w:pPr>
                      <w:r>
                        <w:t>My sister in law</w:t>
                      </w:r>
                    </w:p>
                    <w:p w14:paraId="5B5A7BE0" w14:textId="77777777" w:rsidR="00956A3C" w:rsidRDefault="00956A3C" w:rsidP="00956A3C">
                      <w:pPr>
                        <w:pStyle w:val="NoSpacing"/>
                        <w:numPr>
                          <w:ilvl w:val="0"/>
                          <w:numId w:val="4"/>
                        </w:numPr>
                      </w:pPr>
                      <w:r>
                        <w:t xml:space="preserve">My brother </w:t>
                      </w:r>
                    </w:p>
                    <w:p w14:paraId="394F2DFF" w14:textId="77777777" w:rsidR="00956A3C" w:rsidRDefault="00956A3C" w:rsidP="00956A3C">
                      <w:pPr>
                        <w:pStyle w:val="NoSpacing"/>
                        <w:numPr>
                          <w:ilvl w:val="0"/>
                          <w:numId w:val="4"/>
                        </w:numPr>
                      </w:pPr>
                      <w:r>
                        <w:t>My son in laws</w:t>
                      </w:r>
                    </w:p>
                    <w:p w14:paraId="2DA45F83" w14:textId="77777777" w:rsidR="00956A3C" w:rsidRDefault="00956A3C" w:rsidP="00956A3C">
                      <w:pPr>
                        <w:pStyle w:val="NoSpacing"/>
                        <w:numPr>
                          <w:ilvl w:val="0"/>
                          <w:numId w:val="4"/>
                        </w:numPr>
                      </w:pPr>
                      <w:r>
                        <w:t>My daughter in law</w:t>
                      </w:r>
                    </w:p>
                    <w:p w14:paraId="15F0F032" w14:textId="77777777" w:rsidR="00956A3C" w:rsidRDefault="00956A3C" w:rsidP="00956A3C">
                      <w:pPr>
                        <w:pStyle w:val="NoSpacing"/>
                        <w:numPr>
                          <w:ilvl w:val="0"/>
                          <w:numId w:val="4"/>
                        </w:numPr>
                      </w:pPr>
                      <w:r>
                        <w:t>My two best friends</w:t>
                      </w:r>
                    </w:p>
                    <w:p w14:paraId="573B6C34" w14:textId="77777777" w:rsidR="00956A3C" w:rsidRDefault="00956A3C" w:rsidP="00956A3C">
                      <w:pPr>
                        <w:pStyle w:val="NoSpacing"/>
                        <w:numPr>
                          <w:ilvl w:val="0"/>
                          <w:numId w:val="4"/>
                        </w:numPr>
                      </w:pPr>
                      <w:r>
                        <w:t>My nieces</w:t>
                      </w:r>
                    </w:p>
                  </w:txbxContent>
                </v:textbox>
                <w10:wrap type="square"/>
              </v:shape>
            </w:pict>
          </mc:Fallback>
        </mc:AlternateContent>
      </w:r>
    </w:p>
    <w:p w14:paraId="4969C91F" w14:textId="1F2BFDA0" w:rsidR="00956A3C" w:rsidRPr="00956A3C" w:rsidRDefault="00956A3C" w:rsidP="00956A3C">
      <w:pPr>
        <w:rPr>
          <w:rFonts w:ascii="Arial Nova" w:hAnsi="Arial Nova"/>
        </w:rPr>
      </w:pPr>
      <w:r w:rsidRPr="00956A3C">
        <w:rPr>
          <w:rFonts w:ascii="Arial Nova" w:hAnsi="Arial Nova"/>
          <w:noProof/>
        </w:rPr>
        <mc:AlternateContent>
          <mc:Choice Requires="wps">
            <w:drawing>
              <wp:anchor distT="45720" distB="45720" distL="114300" distR="114300" simplePos="0" relativeHeight="251666432" behindDoc="0" locked="0" layoutInCell="1" allowOverlap="1" wp14:anchorId="4C96E1A1" wp14:editId="6DF627A2">
                <wp:simplePos x="0" y="0"/>
                <wp:positionH relativeFrom="column">
                  <wp:posOffset>3550920</wp:posOffset>
                </wp:positionH>
                <wp:positionV relativeFrom="paragraph">
                  <wp:posOffset>2082800</wp:posOffset>
                </wp:positionV>
                <wp:extent cx="2575560" cy="1404620"/>
                <wp:effectExtent l="0" t="0" r="15240" b="127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5560" cy="1404620"/>
                        </a:xfrm>
                        <a:prstGeom prst="rect">
                          <a:avLst/>
                        </a:prstGeom>
                        <a:solidFill>
                          <a:srgbClr val="FFFFFF"/>
                        </a:solidFill>
                        <a:ln w="9525">
                          <a:solidFill>
                            <a:srgbClr val="000000"/>
                          </a:solidFill>
                          <a:miter lim="800000"/>
                          <a:headEnd/>
                          <a:tailEnd/>
                        </a:ln>
                      </wps:spPr>
                      <wps:txbx>
                        <w:txbxContent>
                          <w:p w14:paraId="0135A047" w14:textId="77777777" w:rsidR="00956A3C" w:rsidRDefault="00956A3C" w:rsidP="00956A3C">
                            <w:pPr>
                              <w:pStyle w:val="NoSpacing"/>
                              <w:numPr>
                                <w:ilvl w:val="0"/>
                                <w:numId w:val="4"/>
                              </w:numPr>
                            </w:pPr>
                            <w:r>
                              <w:t>My childhood friends</w:t>
                            </w:r>
                          </w:p>
                          <w:p w14:paraId="0152807D" w14:textId="77777777" w:rsidR="00956A3C" w:rsidRDefault="00956A3C" w:rsidP="00956A3C">
                            <w:pPr>
                              <w:pStyle w:val="NoSpacing"/>
                              <w:numPr>
                                <w:ilvl w:val="0"/>
                                <w:numId w:val="4"/>
                              </w:numPr>
                            </w:pPr>
                            <w:r>
                              <w:t>My university classmates</w:t>
                            </w:r>
                          </w:p>
                          <w:p w14:paraId="5517F3D5" w14:textId="77777777" w:rsidR="00956A3C" w:rsidRDefault="00956A3C" w:rsidP="00956A3C">
                            <w:pPr>
                              <w:pStyle w:val="NoSpacing"/>
                              <w:numPr>
                                <w:ilvl w:val="0"/>
                                <w:numId w:val="4"/>
                              </w:numPr>
                            </w:pPr>
                            <w:r>
                              <w:t>Extended family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96E1A1" id="_x0000_s1027" type="#_x0000_t202" style="position:absolute;margin-left:279.6pt;margin-top:164pt;width:202.8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">
                <v:textbox style="mso-fit-shape-to-text:t">
                  <w:txbxContent>
                    <w:p w14:paraId="0135A047" w14:textId="77777777" w:rsidR="00956A3C" w:rsidRDefault="00956A3C" w:rsidP="00956A3C">
                      <w:pPr>
                        <w:pStyle w:val="NoSpacing"/>
                        <w:numPr>
                          <w:ilvl w:val="0"/>
                          <w:numId w:val="4"/>
                        </w:numPr>
                      </w:pPr>
                      <w:r>
                        <w:t>My childhood friends</w:t>
                      </w:r>
                    </w:p>
                    <w:p w14:paraId="0152807D" w14:textId="77777777" w:rsidR="00956A3C" w:rsidRDefault="00956A3C" w:rsidP="00956A3C">
                      <w:pPr>
                        <w:pStyle w:val="NoSpacing"/>
                        <w:numPr>
                          <w:ilvl w:val="0"/>
                          <w:numId w:val="4"/>
                        </w:numPr>
                      </w:pPr>
                      <w:r>
                        <w:t>My university classmates</w:t>
                      </w:r>
                    </w:p>
                    <w:p w14:paraId="5517F3D5" w14:textId="77777777" w:rsidR="00956A3C" w:rsidRDefault="00956A3C" w:rsidP="00956A3C">
                      <w:pPr>
                        <w:pStyle w:val="NoSpacing"/>
                        <w:numPr>
                          <w:ilvl w:val="0"/>
                          <w:numId w:val="4"/>
                        </w:numPr>
                      </w:pPr>
                      <w:r>
                        <w:t>Extended family</w:t>
                      </w:r>
                    </w:p>
                  </w:txbxContent>
                </v:textbox>
                <w10:wrap type="square"/>
              </v:shape>
            </w:pict>
          </mc:Fallback>
        </mc:AlternateContent>
      </w:r>
      <w:r w:rsidRPr="00956A3C">
        <w:rPr>
          <w:rFonts w:ascii="Arial Nova" w:hAnsi="Arial Nova"/>
          <w:noProof/>
        </w:rPr>
        <mc:AlternateContent>
          <mc:Choice Requires="wps">
            <w:drawing>
              <wp:anchor distT="0" distB="0" distL="114300" distR="114300" simplePos="0" relativeHeight="251670528" behindDoc="0" locked="0" layoutInCell="1" allowOverlap="1" wp14:anchorId="740718CB" wp14:editId="2EA9ED4E">
                <wp:simplePos x="0" y="0"/>
                <wp:positionH relativeFrom="column">
                  <wp:posOffset>1341120</wp:posOffset>
                </wp:positionH>
                <wp:positionV relativeFrom="paragraph">
                  <wp:posOffset>772160</wp:posOffset>
                </wp:positionV>
                <wp:extent cx="739140" cy="403860"/>
                <wp:effectExtent l="38100" t="38100" r="22860" b="34290"/>
                <wp:wrapNone/>
                <wp:docPr id="11" name="Straight Arrow Connector 11"/>
                <wp:cNvGraphicFramePr/>
                <a:graphic xmlns:a="http://schemas.openxmlformats.org/drawingml/2006/main">
                  <a:graphicData uri="http://schemas.microsoft.com/office/word/2010/wordprocessingShape">
                    <wps:wsp>
                      <wps:cNvCnPr/>
                      <wps:spPr>
                        <a:xfrm flipH="1" flipV="1">
                          <a:off x="0" y="0"/>
                          <a:ext cx="739140" cy="4038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9FF150F" id="_x0000_t32" coordsize="21600,21600" o:spt="32" o:oned="t" path="m,l21600,21600e" filled="f">
                <v:path arrowok="t" fillok="f" o:connecttype="none"/>
                <o:lock v:ext="edit" shapetype="t"/>
              </v:shapetype>
              <v:shape id="Straight Arrow Connector 11" o:spid="_x0000_s1026" type="#_x0000_t32" style="position:absolute;margin-left:105.6pt;margin-top:60.8pt;width:58.2pt;height:31.8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" strokecolor="black [3200]" strokeweight=".5pt">
                <v:stroke endarrow="block" joinstyle="miter"/>
              </v:shape>
            </w:pict>
          </mc:Fallback>
        </mc:AlternateContent>
      </w:r>
      <w:r w:rsidRPr="00956A3C">
        <w:rPr>
          <w:rFonts w:ascii="Arial Nova" w:hAnsi="Arial Nova"/>
          <w:noProof/>
        </w:rPr>
        <mc:AlternateContent>
          <mc:Choice Requires="wps">
            <w:drawing>
              <wp:anchor distT="0" distB="0" distL="114300" distR="114300" simplePos="0" relativeHeight="251667456" behindDoc="0" locked="0" layoutInCell="1" allowOverlap="1" wp14:anchorId="5F79A5CE" wp14:editId="05737938">
                <wp:simplePos x="0" y="0"/>
                <wp:positionH relativeFrom="column">
                  <wp:posOffset>1470660</wp:posOffset>
                </wp:positionH>
                <wp:positionV relativeFrom="paragraph">
                  <wp:posOffset>1473200</wp:posOffset>
                </wp:positionV>
                <wp:extent cx="624840" cy="381000"/>
                <wp:effectExtent l="38100" t="0" r="22860" b="57150"/>
                <wp:wrapNone/>
                <wp:docPr id="8" name="Straight Arrow Connector 8"/>
                <wp:cNvGraphicFramePr/>
                <a:graphic xmlns:a="http://schemas.openxmlformats.org/drawingml/2006/main">
                  <a:graphicData uri="http://schemas.microsoft.com/office/word/2010/wordprocessingShape">
                    <wps:wsp>
                      <wps:cNvCnPr/>
                      <wps:spPr>
                        <a:xfrm flipH="1">
                          <a:off x="0" y="0"/>
                          <a:ext cx="624840"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D9E913" id="Straight Arrow Connector 8" o:spid="_x0000_s1026" type="#_x0000_t32" style="position:absolute;margin-left:115.8pt;margin-top:116pt;width:49.2pt;height:30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" strokecolor="black [3200]" strokeweight=".5pt">
                <v:stroke endarrow="block" joinstyle="miter"/>
              </v:shape>
            </w:pict>
          </mc:Fallback>
        </mc:AlternateContent>
      </w:r>
      <w:r w:rsidRPr="00956A3C">
        <w:rPr>
          <w:rFonts w:ascii="Arial Nova" w:hAnsi="Arial Nova"/>
          <w:noProof/>
        </w:rPr>
        <mc:AlternateContent>
          <mc:Choice Requires="wps">
            <w:drawing>
              <wp:anchor distT="45720" distB="45720" distL="114300" distR="114300" simplePos="0" relativeHeight="251664384" behindDoc="0" locked="0" layoutInCell="1" allowOverlap="1" wp14:anchorId="5C384F24" wp14:editId="7741046C">
                <wp:simplePos x="0" y="0"/>
                <wp:positionH relativeFrom="margin">
                  <wp:posOffset>2961005</wp:posOffset>
                </wp:positionH>
                <wp:positionV relativeFrom="paragraph">
                  <wp:posOffset>1510665</wp:posOffset>
                </wp:positionV>
                <wp:extent cx="662940" cy="289560"/>
                <wp:effectExtent l="38100" t="152400" r="41910" b="16764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848413">
                          <a:off x="0" y="0"/>
                          <a:ext cx="662940" cy="289560"/>
                        </a:xfrm>
                        <a:prstGeom prst="rect">
                          <a:avLst/>
                        </a:prstGeom>
                        <a:solidFill>
                          <a:srgbClr val="FFFFFF"/>
                        </a:solidFill>
                        <a:ln w="9525">
                          <a:noFill/>
                          <a:miter lim="800000"/>
                          <a:headEnd/>
                          <a:tailEnd/>
                        </a:ln>
                      </wps:spPr>
                      <wps:txbx>
                        <w:txbxContent>
                          <w:p w14:paraId="7FF7D509" w14:textId="77777777" w:rsidR="00956A3C" w:rsidRDefault="00956A3C" w:rsidP="00956A3C">
                            <w:r>
                              <w:t>Social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384F24" id="_x0000_s1028" type="#_x0000_t202" style="position:absolute;margin-left:233.15pt;margin-top:118.95pt;width:52.2pt;height:22.8pt;rotation:2018960fd;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" stroked="f">
                <v:textbox>
                  <w:txbxContent>
                    <w:p w14:paraId="7FF7D509" w14:textId="77777777" w:rsidR="00956A3C" w:rsidRDefault="00956A3C" w:rsidP="00956A3C">
                      <w:r>
                        <w:t>Social</w:t>
                      </w:r>
                    </w:p>
                  </w:txbxContent>
                </v:textbox>
                <w10:wrap type="square" anchorx="margin"/>
              </v:shape>
            </w:pict>
          </mc:Fallback>
        </mc:AlternateContent>
      </w:r>
      <w:r w:rsidRPr="00956A3C">
        <w:rPr>
          <w:rFonts w:ascii="Arial Nova" w:hAnsi="Arial Nova"/>
          <w:noProof/>
        </w:rPr>
        <mc:AlternateContent>
          <mc:Choice Requires="wps">
            <w:drawing>
              <wp:anchor distT="0" distB="0" distL="114300" distR="114300" simplePos="0" relativeHeight="251662336" behindDoc="0" locked="0" layoutInCell="1" allowOverlap="1" wp14:anchorId="7EC6CF24" wp14:editId="7F175CC4">
                <wp:simplePos x="0" y="0"/>
                <wp:positionH relativeFrom="column">
                  <wp:posOffset>2872740</wp:posOffset>
                </wp:positionH>
                <wp:positionV relativeFrom="paragraph">
                  <wp:posOffset>1617980</wp:posOffset>
                </wp:positionV>
                <wp:extent cx="609600" cy="365760"/>
                <wp:effectExtent l="0" t="0" r="57150" b="53340"/>
                <wp:wrapNone/>
                <wp:docPr id="4" name="Straight Arrow Connector 4"/>
                <wp:cNvGraphicFramePr/>
                <a:graphic xmlns:a="http://schemas.openxmlformats.org/drawingml/2006/main">
                  <a:graphicData uri="http://schemas.microsoft.com/office/word/2010/wordprocessingShape">
                    <wps:wsp>
                      <wps:cNvCnPr/>
                      <wps:spPr>
                        <a:xfrm>
                          <a:off x="0" y="0"/>
                          <a:ext cx="609600" cy="3657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10E2D3" id="Straight Arrow Connector 4" o:spid="_x0000_s1026" type="#_x0000_t32" style="position:absolute;margin-left:226.2pt;margin-top:127.4pt;width:48pt;height:28.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" strokecolor="black [3200]" strokeweight=".5pt">
                <v:stroke endarrow="block" joinstyle="miter"/>
              </v:shape>
            </w:pict>
          </mc:Fallback>
        </mc:AlternateContent>
      </w:r>
      <w:r w:rsidRPr="00956A3C">
        <w:rPr>
          <w:rFonts w:ascii="Arial Nova" w:hAnsi="Arial Nova"/>
          <w:noProof/>
        </w:rPr>
        <mc:AlternateContent>
          <mc:Choice Requires="wps">
            <w:drawing>
              <wp:anchor distT="0" distB="0" distL="114300" distR="114300" simplePos="0" relativeHeight="251661312" behindDoc="0" locked="0" layoutInCell="1" allowOverlap="1" wp14:anchorId="6CD55DBB" wp14:editId="5079B596">
                <wp:simplePos x="0" y="0"/>
                <wp:positionH relativeFrom="column">
                  <wp:posOffset>3009900</wp:posOffset>
                </wp:positionH>
                <wp:positionV relativeFrom="paragraph">
                  <wp:posOffset>749300</wp:posOffset>
                </wp:positionV>
                <wp:extent cx="571500" cy="342900"/>
                <wp:effectExtent l="0" t="38100" r="57150" b="19050"/>
                <wp:wrapNone/>
                <wp:docPr id="3" name="Straight Arrow Connector 3"/>
                <wp:cNvGraphicFramePr/>
                <a:graphic xmlns:a="http://schemas.openxmlformats.org/drawingml/2006/main">
                  <a:graphicData uri="http://schemas.microsoft.com/office/word/2010/wordprocessingShape">
                    <wps:wsp>
                      <wps:cNvCnPr/>
                      <wps:spPr>
                        <a:xfrm flipV="1">
                          <a:off x="0" y="0"/>
                          <a:ext cx="571500" cy="342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28A80B" id="Straight Arrow Connector 3" o:spid="_x0000_s1026" type="#_x0000_t32" style="position:absolute;margin-left:237pt;margin-top:59pt;width:45pt;height:27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" strokecolor="black [3200]" strokeweight=".5pt">
                <v:stroke endarrow="block" joinstyle="miter"/>
              </v:shape>
            </w:pict>
          </mc:Fallback>
        </mc:AlternateContent>
      </w:r>
      <w:r w:rsidRPr="00956A3C">
        <w:rPr>
          <w:rFonts w:ascii="Arial Nova" w:hAnsi="Arial Nova"/>
          <w:noProof/>
        </w:rPr>
        <mc:AlternateContent>
          <mc:Choice Requires="wps">
            <w:drawing>
              <wp:anchor distT="0" distB="0" distL="114300" distR="114300" simplePos="0" relativeHeight="251659264" behindDoc="0" locked="0" layoutInCell="1" allowOverlap="1" wp14:anchorId="68380FA2" wp14:editId="49BCB961">
                <wp:simplePos x="0" y="0"/>
                <wp:positionH relativeFrom="column">
                  <wp:posOffset>2080260</wp:posOffset>
                </wp:positionH>
                <wp:positionV relativeFrom="paragraph">
                  <wp:posOffset>855980</wp:posOffset>
                </wp:positionV>
                <wp:extent cx="975360" cy="853440"/>
                <wp:effectExtent l="0" t="0" r="15240" b="22860"/>
                <wp:wrapNone/>
                <wp:docPr id="1" name="Oval 1"/>
                <wp:cNvGraphicFramePr/>
                <a:graphic xmlns:a="http://schemas.openxmlformats.org/drawingml/2006/main">
                  <a:graphicData uri="http://schemas.microsoft.com/office/word/2010/wordprocessingShape">
                    <wps:wsp>
                      <wps:cNvSpPr/>
                      <wps:spPr>
                        <a:xfrm>
                          <a:off x="0" y="0"/>
                          <a:ext cx="975360" cy="85344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3D621F" id="Oval 1" o:spid="_x0000_s1026" style="position:absolute;margin-left:163.8pt;margin-top:67.4pt;width:76.8pt;height:67.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" fillcolor="white [3201]" strokecolor="black [3200]" strokeweight="1pt">
                <v:stroke joinstyle="miter"/>
              </v:oval>
            </w:pict>
          </mc:Fallback>
        </mc:AlternateContent>
      </w:r>
    </w:p>
    <w:p w14:paraId="7A5592B6" w14:textId="75ADA668" w:rsidR="00956A3C" w:rsidRPr="00956A3C" w:rsidRDefault="00956A3C" w:rsidP="00956A3C">
      <w:pPr>
        <w:rPr>
          <w:rFonts w:ascii="Arial Nova" w:hAnsi="Arial Nova"/>
        </w:rPr>
      </w:pPr>
      <w:r w:rsidRPr="00956A3C">
        <w:rPr>
          <w:rFonts w:ascii="Arial Nova" w:hAnsi="Arial Nova"/>
          <w:noProof/>
        </w:rPr>
        <mc:AlternateContent>
          <mc:Choice Requires="wps">
            <w:drawing>
              <wp:anchor distT="45720" distB="45720" distL="114300" distR="114300" simplePos="0" relativeHeight="251668480" behindDoc="0" locked="0" layoutInCell="1" allowOverlap="1" wp14:anchorId="25F5A323" wp14:editId="652C4472">
                <wp:simplePos x="0" y="0"/>
                <wp:positionH relativeFrom="margin">
                  <wp:posOffset>2861944</wp:posOffset>
                </wp:positionH>
                <wp:positionV relativeFrom="paragraph">
                  <wp:posOffset>208281</wp:posOffset>
                </wp:positionV>
                <wp:extent cx="784979" cy="289560"/>
                <wp:effectExtent l="19050" t="190500" r="34290" b="18669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728531">
                          <a:off x="0" y="0"/>
                          <a:ext cx="784979" cy="289560"/>
                        </a:xfrm>
                        <a:prstGeom prst="rect">
                          <a:avLst/>
                        </a:prstGeom>
                        <a:solidFill>
                          <a:srgbClr val="FFFFFF"/>
                        </a:solidFill>
                        <a:ln w="9525">
                          <a:noFill/>
                          <a:miter lim="800000"/>
                          <a:headEnd/>
                          <a:tailEnd/>
                        </a:ln>
                      </wps:spPr>
                      <wps:txbx>
                        <w:txbxContent>
                          <w:p w14:paraId="2A300DD9" w14:textId="77777777" w:rsidR="00956A3C" w:rsidRDefault="00956A3C" w:rsidP="00956A3C">
                            <w:r>
                              <w:t>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F5A323" id="_x0000_s1029" type="#_x0000_t202" style="position:absolute;margin-left:225.35pt;margin-top:16.4pt;width:61.8pt;height:22.8pt;rotation:-2044143fd;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" stroked="f">
                <v:textbox>
                  <w:txbxContent>
                    <w:p w14:paraId="2A300DD9" w14:textId="77777777" w:rsidR="00956A3C" w:rsidRDefault="00956A3C" w:rsidP="00956A3C">
                      <w:r>
                        <w:t>Support</w:t>
                      </w:r>
                    </w:p>
                  </w:txbxContent>
                </v:textbox>
                <w10:wrap type="square" anchorx="margin"/>
              </v:shape>
            </w:pict>
          </mc:Fallback>
        </mc:AlternateContent>
      </w:r>
      <w:r w:rsidRPr="00956A3C">
        <w:rPr>
          <w:rFonts w:ascii="Arial Nova" w:hAnsi="Arial Nova"/>
          <w:noProof/>
        </w:rPr>
        <mc:AlternateContent>
          <mc:Choice Requires="wps">
            <w:drawing>
              <wp:anchor distT="45720" distB="45720" distL="114300" distR="114300" simplePos="0" relativeHeight="251663360" behindDoc="0" locked="0" layoutInCell="1" allowOverlap="1" wp14:anchorId="1453961A" wp14:editId="52D22992">
                <wp:simplePos x="0" y="0"/>
                <wp:positionH relativeFrom="margin">
                  <wp:posOffset>1386819</wp:posOffset>
                </wp:positionH>
                <wp:positionV relativeFrom="paragraph">
                  <wp:posOffset>955532</wp:posOffset>
                </wp:positionV>
                <wp:extent cx="662940" cy="289560"/>
                <wp:effectExtent l="38100" t="152400" r="22860" b="1676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747661">
                          <a:off x="0" y="0"/>
                          <a:ext cx="662940" cy="289560"/>
                        </a:xfrm>
                        <a:prstGeom prst="rect">
                          <a:avLst/>
                        </a:prstGeom>
                        <a:solidFill>
                          <a:srgbClr val="FFFFFF"/>
                        </a:solidFill>
                        <a:ln w="9525">
                          <a:noFill/>
                          <a:miter lim="800000"/>
                          <a:headEnd/>
                          <a:tailEnd/>
                        </a:ln>
                      </wps:spPr>
                      <wps:txbx>
                        <w:txbxContent>
                          <w:p w14:paraId="6E25FCE8" w14:textId="77777777" w:rsidR="00956A3C" w:rsidRDefault="00956A3C" w:rsidP="00956A3C">
                            <w:r>
                              <w:t>Career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53961A" id="_x0000_s1030" type="#_x0000_t202" style="position:absolute;margin-left:109.2pt;margin-top:75.25pt;width:52.2pt;height:22.8pt;rotation:-2023248fd;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" stroked="f">
                <v:textbox>
                  <w:txbxContent>
                    <w:p w14:paraId="6E25FCE8" w14:textId="77777777" w:rsidR="00956A3C" w:rsidRDefault="00956A3C" w:rsidP="00956A3C">
                      <w:r>
                        <w:t>Career</w:t>
                      </w:r>
                    </w:p>
                  </w:txbxContent>
                </v:textbox>
                <w10:wrap type="square" anchorx="margin"/>
              </v:shape>
            </w:pict>
          </mc:Fallback>
        </mc:AlternateContent>
      </w:r>
      <w:r w:rsidRPr="00956A3C">
        <w:rPr>
          <w:rFonts w:ascii="Arial Nova" w:hAnsi="Arial Nova"/>
          <w:noProof/>
        </w:rPr>
        <mc:AlternateContent>
          <mc:Choice Requires="wps">
            <w:drawing>
              <wp:anchor distT="45720" distB="45720" distL="114300" distR="114300" simplePos="0" relativeHeight="251672576" behindDoc="0" locked="0" layoutInCell="1" allowOverlap="1" wp14:anchorId="1C12FC0D" wp14:editId="36931F50">
                <wp:simplePos x="0" y="0"/>
                <wp:positionH relativeFrom="column">
                  <wp:posOffset>-678180</wp:posOffset>
                </wp:positionH>
                <wp:positionV relativeFrom="paragraph">
                  <wp:posOffset>158115</wp:posOffset>
                </wp:positionV>
                <wp:extent cx="1944370" cy="411480"/>
                <wp:effectExtent l="0" t="0" r="17780" b="2667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4370" cy="411480"/>
                        </a:xfrm>
                        <a:prstGeom prst="rect">
                          <a:avLst/>
                        </a:prstGeom>
                        <a:solidFill>
                          <a:srgbClr val="FFFFFF"/>
                        </a:solidFill>
                        <a:ln w="9525">
                          <a:solidFill>
                            <a:srgbClr val="000000"/>
                          </a:solidFill>
                          <a:miter lim="800000"/>
                          <a:headEnd/>
                          <a:tailEnd/>
                        </a:ln>
                      </wps:spPr>
                      <wps:txbx>
                        <w:txbxContent>
                          <w:p w14:paraId="74AE9D38" w14:textId="77777777" w:rsidR="00956A3C" w:rsidRDefault="00956A3C" w:rsidP="00956A3C">
                            <w:pPr>
                              <w:pStyle w:val="NoSpacing"/>
                              <w:numPr>
                                <w:ilvl w:val="0"/>
                                <w:numId w:val="4"/>
                              </w:numPr>
                            </w:pPr>
                            <w:r>
                              <w:t>Neighbours</w:t>
                            </w:r>
                          </w:p>
                          <w:p w14:paraId="69D27064" w14:textId="77777777" w:rsidR="00956A3C" w:rsidRDefault="00956A3C" w:rsidP="00956A3C">
                            <w:pPr>
                              <w:pStyle w:val="NoSpacing"/>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12FC0D" id="_x0000_s1031" type="#_x0000_t202" style="position:absolute;margin-left:-53.4pt;margin-top:12.45pt;width:153.1pt;height:32.4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">
                <v:textbox>
                  <w:txbxContent>
                    <w:p w14:paraId="74AE9D38" w14:textId="77777777" w:rsidR="00956A3C" w:rsidRDefault="00956A3C" w:rsidP="00956A3C">
                      <w:pPr>
                        <w:pStyle w:val="NoSpacing"/>
                        <w:numPr>
                          <w:ilvl w:val="0"/>
                          <w:numId w:val="4"/>
                        </w:numPr>
                      </w:pPr>
                      <w:r>
                        <w:t>Neighbours</w:t>
                      </w:r>
                    </w:p>
                    <w:p w14:paraId="69D27064" w14:textId="77777777" w:rsidR="00956A3C" w:rsidRDefault="00956A3C" w:rsidP="00956A3C">
                      <w:pPr>
                        <w:pStyle w:val="NoSpacing"/>
                      </w:pPr>
                    </w:p>
                  </w:txbxContent>
                </v:textbox>
                <w10:wrap type="square"/>
              </v:shape>
            </w:pict>
          </mc:Fallback>
        </mc:AlternateContent>
      </w:r>
    </w:p>
    <w:p w14:paraId="3FEA3D5D" w14:textId="3127FF81" w:rsidR="00956A3C" w:rsidRPr="00956A3C" w:rsidRDefault="00956A3C" w:rsidP="00956A3C">
      <w:pPr>
        <w:rPr>
          <w:rFonts w:ascii="Arial Nova" w:hAnsi="Arial Nova"/>
        </w:rPr>
      </w:pPr>
      <w:r w:rsidRPr="00956A3C">
        <w:rPr>
          <w:rFonts w:ascii="Arial Nova" w:hAnsi="Arial Nova"/>
          <w:noProof/>
        </w:rPr>
        <mc:AlternateContent>
          <mc:Choice Requires="wps">
            <w:drawing>
              <wp:anchor distT="45720" distB="45720" distL="114300" distR="114300" simplePos="0" relativeHeight="251671552" behindDoc="0" locked="0" layoutInCell="1" allowOverlap="1" wp14:anchorId="31A221CF" wp14:editId="06557EF3">
                <wp:simplePos x="0" y="0"/>
                <wp:positionH relativeFrom="margin">
                  <wp:posOffset>1249680</wp:posOffset>
                </wp:positionH>
                <wp:positionV relativeFrom="paragraph">
                  <wp:posOffset>7620</wp:posOffset>
                </wp:positionV>
                <wp:extent cx="969645" cy="289560"/>
                <wp:effectExtent l="19050" t="247650" r="20955" b="24384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922443">
                          <a:off x="0" y="0"/>
                          <a:ext cx="969645" cy="289560"/>
                        </a:xfrm>
                        <a:prstGeom prst="rect">
                          <a:avLst/>
                        </a:prstGeom>
                        <a:solidFill>
                          <a:srgbClr val="FFFFFF"/>
                        </a:solidFill>
                        <a:ln w="9525">
                          <a:noFill/>
                          <a:miter lim="800000"/>
                          <a:headEnd/>
                          <a:tailEnd/>
                        </a:ln>
                      </wps:spPr>
                      <wps:txbx>
                        <w:txbxContent>
                          <w:p w14:paraId="1CD78384" w14:textId="77777777" w:rsidR="00956A3C" w:rsidRDefault="00956A3C" w:rsidP="00956A3C">
                            <w:r>
                              <w:t>Community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A221CF" id="_x0000_s1032" type="#_x0000_t202" style="position:absolute;margin-left:98.4pt;margin-top:.6pt;width:76.35pt;height:22.8pt;rotation:2099820fd;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" stroked="f">
                <v:textbox>
                  <w:txbxContent>
                    <w:p w14:paraId="1CD78384" w14:textId="77777777" w:rsidR="00956A3C" w:rsidRDefault="00956A3C" w:rsidP="00956A3C">
                      <w:r>
                        <w:t>Community</w:t>
                      </w:r>
                    </w:p>
                  </w:txbxContent>
                </v:textbox>
                <w10:wrap type="square" anchorx="margin"/>
              </v:shape>
            </w:pict>
          </mc:Fallback>
        </mc:AlternateContent>
      </w:r>
    </w:p>
    <w:p w14:paraId="1840EC55" w14:textId="2440A6DB" w:rsidR="00956A3C" w:rsidRPr="00956A3C" w:rsidRDefault="00956A3C" w:rsidP="00956A3C">
      <w:pPr>
        <w:rPr>
          <w:rFonts w:ascii="Arial Nova" w:hAnsi="Arial Nova"/>
        </w:rPr>
      </w:pPr>
      <w:r w:rsidRPr="00956A3C">
        <w:rPr>
          <w:rFonts w:ascii="Arial Nova" w:hAnsi="Arial Nova"/>
          <w:noProof/>
        </w:rPr>
        <mc:AlternateContent>
          <mc:Choice Requires="wps">
            <w:drawing>
              <wp:anchor distT="0" distB="0" distL="114300" distR="114300" simplePos="0" relativeHeight="251660288" behindDoc="0" locked="0" layoutInCell="1" allowOverlap="1" wp14:anchorId="4548AE3F" wp14:editId="547D4203">
                <wp:simplePos x="0" y="0"/>
                <wp:positionH relativeFrom="column">
                  <wp:posOffset>2369820</wp:posOffset>
                </wp:positionH>
                <wp:positionV relativeFrom="paragraph">
                  <wp:posOffset>176530</wp:posOffset>
                </wp:positionV>
                <wp:extent cx="510540" cy="266700"/>
                <wp:effectExtent l="0" t="0" r="3810" b="0"/>
                <wp:wrapNone/>
                <wp:docPr id="2" name="Text Box 2"/>
                <wp:cNvGraphicFramePr/>
                <a:graphic xmlns:a="http://schemas.openxmlformats.org/drawingml/2006/main">
                  <a:graphicData uri="http://schemas.microsoft.com/office/word/2010/wordprocessingShape">
                    <wps:wsp>
                      <wps:cNvSpPr txBox="1"/>
                      <wps:spPr>
                        <a:xfrm>
                          <a:off x="0" y="0"/>
                          <a:ext cx="510540" cy="266700"/>
                        </a:xfrm>
                        <a:prstGeom prst="rect">
                          <a:avLst/>
                        </a:prstGeom>
                        <a:solidFill>
                          <a:schemeClr val="lt1"/>
                        </a:solidFill>
                        <a:ln w="6350">
                          <a:noFill/>
                        </a:ln>
                      </wps:spPr>
                      <wps:txbx>
                        <w:txbxContent>
                          <w:p w14:paraId="45DF5A38" w14:textId="77777777" w:rsidR="00956A3C" w:rsidRDefault="00956A3C" w:rsidP="00956A3C">
                            <w:r>
                              <w:t xml:space="preserve">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548AE3F" id="_x0000_s1033" type="#_x0000_t202" style="position:absolute;margin-left:186.6pt;margin-top:13.9pt;width:40.2pt;height:21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" fillcolor="white [3201]" stroked="f" strokeweight=".5pt">
                <v:textbox>
                  <w:txbxContent>
                    <w:p w14:paraId="45DF5A38" w14:textId="77777777" w:rsidR="00956A3C" w:rsidRDefault="00956A3C" w:rsidP="00956A3C">
                      <w:r>
                        <w:t xml:space="preserve">Me </w:t>
                      </w:r>
                    </w:p>
                  </w:txbxContent>
                </v:textbox>
              </v:shape>
            </w:pict>
          </mc:Fallback>
        </mc:AlternateContent>
      </w:r>
    </w:p>
    <w:p w14:paraId="0DB740AA" w14:textId="6A795966" w:rsidR="00956A3C" w:rsidRPr="00956A3C" w:rsidRDefault="00956A3C" w:rsidP="00956A3C">
      <w:pPr>
        <w:rPr>
          <w:rFonts w:ascii="Arial Nova" w:hAnsi="Arial Nova"/>
        </w:rPr>
      </w:pPr>
    </w:p>
    <w:p w14:paraId="4A386DAF" w14:textId="5F4DEAB6" w:rsidR="00956A3C" w:rsidRPr="00956A3C" w:rsidRDefault="00956A3C" w:rsidP="00956A3C">
      <w:pPr>
        <w:rPr>
          <w:rFonts w:ascii="Arial Nova" w:hAnsi="Arial Nova"/>
        </w:rPr>
      </w:pPr>
      <w:r w:rsidRPr="00956A3C">
        <w:rPr>
          <w:rFonts w:ascii="Arial Nova" w:hAnsi="Arial Nova"/>
          <w:noProof/>
        </w:rPr>
        <mc:AlternateContent>
          <mc:Choice Requires="wps">
            <w:drawing>
              <wp:anchor distT="45720" distB="45720" distL="114300" distR="114300" simplePos="0" relativeHeight="251665408" behindDoc="0" locked="0" layoutInCell="1" allowOverlap="1" wp14:anchorId="5C76C952" wp14:editId="7CE1E305">
                <wp:simplePos x="0" y="0"/>
                <wp:positionH relativeFrom="column">
                  <wp:posOffset>-810260</wp:posOffset>
                </wp:positionH>
                <wp:positionV relativeFrom="paragraph">
                  <wp:posOffset>300990</wp:posOffset>
                </wp:positionV>
                <wp:extent cx="2360930" cy="1404620"/>
                <wp:effectExtent l="0" t="0" r="2286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B3A2612" w14:textId="77777777" w:rsidR="00956A3C" w:rsidRDefault="00956A3C" w:rsidP="00956A3C">
                            <w:pPr>
                              <w:pStyle w:val="NoSpacing"/>
                            </w:pPr>
                            <w:r>
                              <w:t>People that support my professional development:</w:t>
                            </w:r>
                          </w:p>
                          <w:p w14:paraId="30D36146" w14:textId="77777777" w:rsidR="00956A3C" w:rsidRDefault="00956A3C" w:rsidP="00956A3C">
                            <w:pPr>
                              <w:pStyle w:val="NoSpacing"/>
                              <w:numPr>
                                <w:ilvl w:val="0"/>
                                <w:numId w:val="4"/>
                              </w:numPr>
                            </w:pPr>
                            <w:r>
                              <w:t>My university tutors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C76C952" id="_x0000_s1034" type="#_x0000_t202" style="position:absolute;margin-left:-63.8pt;margin-top:23.7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sc+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">
                <v:textbox style="mso-fit-shape-to-text:t">
                  <w:txbxContent>
                    <w:p w14:paraId="6B3A2612" w14:textId="77777777" w:rsidR="00956A3C" w:rsidRDefault="00956A3C" w:rsidP="00956A3C">
                      <w:pPr>
                        <w:pStyle w:val="NoSpacing"/>
                      </w:pPr>
                      <w:r>
                        <w:t>People that support my professional development:</w:t>
                      </w:r>
                    </w:p>
                    <w:p w14:paraId="30D36146" w14:textId="77777777" w:rsidR="00956A3C" w:rsidRDefault="00956A3C" w:rsidP="00956A3C">
                      <w:pPr>
                        <w:pStyle w:val="NoSpacing"/>
                        <w:numPr>
                          <w:ilvl w:val="0"/>
                          <w:numId w:val="4"/>
                        </w:numPr>
                      </w:pPr>
                      <w:r>
                        <w:t>My university tutors</w:t>
                      </w:r>
                    </w:p>
                  </w:txbxContent>
                </v:textbox>
                <w10:wrap type="square"/>
              </v:shape>
            </w:pict>
          </mc:Fallback>
        </mc:AlternateContent>
      </w:r>
    </w:p>
    <w:p w14:paraId="71D4A7B1" w14:textId="77777777" w:rsidR="00956A3C" w:rsidRPr="00956A3C" w:rsidRDefault="00956A3C" w:rsidP="00956A3C">
      <w:pPr>
        <w:rPr>
          <w:rFonts w:ascii="Arial Nova" w:hAnsi="Arial Nova"/>
        </w:rPr>
      </w:pPr>
    </w:p>
    <w:p w14:paraId="06321855" w14:textId="77777777" w:rsidR="00956A3C" w:rsidRPr="00956A3C" w:rsidRDefault="00956A3C" w:rsidP="00956A3C">
      <w:pPr>
        <w:rPr>
          <w:rFonts w:ascii="Arial Nova" w:hAnsi="Arial Nova"/>
        </w:rPr>
      </w:pPr>
    </w:p>
    <w:p w14:paraId="5D486C1B" w14:textId="77777777" w:rsidR="00956A3C" w:rsidRPr="00956A3C" w:rsidRDefault="00956A3C" w:rsidP="00956A3C">
      <w:pPr>
        <w:rPr>
          <w:rFonts w:ascii="Arial Nova" w:hAnsi="Arial Nova"/>
        </w:rPr>
      </w:pPr>
    </w:p>
    <w:p w14:paraId="3E6826BE" w14:textId="77777777" w:rsidR="00956A3C" w:rsidRPr="00956A3C" w:rsidRDefault="00956A3C" w:rsidP="00956A3C">
      <w:pPr>
        <w:rPr>
          <w:rFonts w:ascii="Arial Nova" w:hAnsi="Arial Nova"/>
        </w:rPr>
      </w:pPr>
      <w:r w:rsidRPr="00956A3C">
        <w:rPr>
          <w:rFonts w:ascii="Arial Nova" w:hAnsi="Arial Nova"/>
        </w:rPr>
        <w:t xml:space="preserve">Part 2 – Rationale (200 words) </w:t>
      </w:r>
    </w:p>
    <w:p w14:paraId="3CA3262F" w14:textId="77777777" w:rsidR="00956A3C" w:rsidRPr="00956A3C" w:rsidRDefault="00956A3C" w:rsidP="00956A3C">
      <w:pPr>
        <w:rPr>
          <w:rFonts w:ascii="Arial Nova" w:hAnsi="Arial Nova"/>
        </w:rPr>
      </w:pPr>
      <w:r w:rsidRPr="00956A3C">
        <w:rPr>
          <w:rFonts w:ascii="Arial Nova" w:hAnsi="Arial Nova"/>
        </w:rPr>
        <w:t>I have a selective/closed network as I tend to only socialise with people I am comfortable with, I trust and are important to me. This mainly includes my husband, my children and other close family members. I make an effort to regularly meet and talk to the people in my network, and I receive a great deal of emotional, academic and mental support from them. Additionally, social selection increases the magnitude of prosocial traits (Nesse and Schaller, 2010). Therefore, I have not felt a need to expand my social circles. However, since joining university, I have started to socialise with a wider range of people.</w:t>
      </w:r>
    </w:p>
    <w:p w14:paraId="76630C31" w14:textId="53C5B806" w:rsidR="00956A3C" w:rsidRPr="00956A3C" w:rsidRDefault="00956A3C" w:rsidP="00956A3C">
      <w:pPr>
        <w:rPr>
          <w:rFonts w:ascii="Arial Nova" w:hAnsi="Arial Nova"/>
        </w:rPr>
      </w:pPr>
      <w:r w:rsidRPr="00956A3C">
        <w:rPr>
          <w:rFonts w:ascii="Arial Nova" w:hAnsi="Arial Nova"/>
        </w:rPr>
        <w:t>Although my social network is growing, it is not currently at a place where I am fully satisfied with it. I have some weaknesses in the amount of people I socialise with and also the type. One example being my professional network, I do not have many professional connections. Something I can do to improve this is to socialise more with the tutors at my university, make a LinkedIn account to connect with other professionals. This can help provide opportunities for mentorship (Mata et al, 2010), building relationships and can aid in my professional development.</w:t>
      </w:r>
    </w:p>
    <w:tbl>
      <w:tblPr>
        <w:tblW w:w="6467" w:type="dxa"/>
        <w:shd w:val="clear" w:color="auto" w:fill="FFFFFF"/>
        <w:tblCellMar>
          <w:left w:w="0" w:type="dxa"/>
          <w:right w:w="0" w:type="dxa"/>
        </w:tblCellMar>
        <w:tblLook w:val="04A0" w:firstRow="1" w:lastRow="0" w:firstColumn="1" w:lastColumn="0" w:noHBand="0" w:noVBand="1"/>
      </w:tblPr>
      <w:tblGrid>
        <w:gridCol w:w="6467"/>
      </w:tblGrid>
      <w:tr w:rsidR="00956A3C" w:rsidRPr="00956A3C" w14:paraId="7B5B5BFA" w14:textId="77777777" w:rsidTr="00D97584">
        <w:tc>
          <w:tcPr>
            <w:tcW w:w="0" w:type="auto"/>
            <w:shd w:val="clear" w:color="auto" w:fill="FFFFFF"/>
            <w:vAlign w:val="center"/>
            <w:hideMark/>
          </w:tcPr>
          <w:p w14:paraId="50D7A17F" w14:textId="77777777" w:rsidR="00956A3C" w:rsidRPr="00956A3C" w:rsidRDefault="00956A3C" w:rsidP="00162FC6">
            <w:pPr>
              <w:rPr>
                <w:rFonts w:ascii="Arial Nova" w:hAnsi="Arial Nova"/>
              </w:rPr>
            </w:pPr>
          </w:p>
        </w:tc>
      </w:tr>
    </w:tbl>
    <w:p w14:paraId="7A7FCBC3" w14:textId="77777777" w:rsidR="00D97584" w:rsidRDefault="00D97584" w:rsidP="021F216E">
      <w:pPr>
        <w:rPr>
          <w:rFonts w:ascii="Arial Nova" w:eastAsia="Arial Nova" w:hAnsi="Arial Nova" w:cs="Arial Nova"/>
          <w:color w:val="000000" w:themeColor="text1"/>
          <w:sz w:val="44"/>
          <w:szCs w:val="44"/>
        </w:rPr>
      </w:pPr>
    </w:p>
    <w:p w14:paraId="3A5B4C62" w14:textId="77777777" w:rsidR="00D97584" w:rsidRDefault="00D97584">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3D8E9ECA" w14:textId="13B8F9FE" w:rsidR="32ADAAF6" w:rsidRPr="00D97584" w:rsidRDefault="00B7418E" w:rsidP="021F216E">
      <w:pPr>
        <w:rPr>
          <w:rFonts w:ascii="Arial Nova" w:eastAsia="Arial Nova" w:hAnsi="Arial Nova" w:cs="Arial Nova"/>
          <w:i/>
          <w:iCs/>
          <w:color w:val="000000" w:themeColor="text1"/>
        </w:rPr>
      </w:pPr>
      <w:r>
        <w:rPr>
          <w:rFonts w:ascii="Arial Nova" w:eastAsia="Arial Nova" w:hAnsi="Arial Nova" w:cs="Arial Nova"/>
          <w:color w:val="000000" w:themeColor="text1"/>
          <w:sz w:val="44"/>
          <w:szCs w:val="44"/>
        </w:rPr>
        <w:lastRenderedPageBreak/>
        <w:t>Task 3- Blog</w:t>
      </w:r>
    </w:p>
    <w:p w14:paraId="1CC85966" w14:textId="55252E54" w:rsidR="00956A3C" w:rsidRDefault="00956A3C" w:rsidP="00956A3C">
      <w:pPr>
        <w:rPr>
          <w:rFonts w:ascii="Arial" w:hAnsi="Arial" w:cs="Arial"/>
          <w:sz w:val="28"/>
          <w:szCs w:val="28"/>
        </w:rPr>
      </w:pPr>
      <w:r>
        <w:rPr>
          <w:rFonts w:ascii="Arial" w:hAnsi="Arial" w:cs="Arial"/>
          <w:sz w:val="28"/>
          <w:szCs w:val="28"/>
        </w:rPr>
        <w:t xml:space="preserve">Care for elderly people during the pandemic </w:t>
      </w:r>
    </w:p>
    <w:p w14:paraId="4D1A6337" w14:textId="77777777" w:rsidR="00956A3C" w:rsidRDefault="00956A3C" w:rsidP="00956A3C">
      <w:pPr>
        <w:rPr>
          <w:rFonts w:ascii="Arial" w:hAnsi="Arial" w:cs="Arial"/>
          <w:sz w:val="22"/>
          <w:szCs w:val="22"/>
        </w:rPr>
      </w:pPr>
      <w:r>
        <w:rPr>
          <w:rFonts w:ascii="Arial" w:hAnsi="Arial" w:cs="Arial"/>
          <w:sz w:val="22"/>
          <w:szCs w:val="22"/>
        </w:rPr>
        <w:t xml:space="preserve">The COVID-19 pandemic impacted lives on a global scale, from newborn babies and young children, to pregnant women and the elderly, everyone in the world was impacted by the pandemic in one way or another. Whether this was through the loss of a loved one, having to social distance, or becoming unwell themselves. Some people however did have a more negative experience, these include the elderly. </w:t>
      </w:r>
    </w:p>
    <w:p w14:paraId="085D0190" w14:textId="77777777" w:rsidR="00956A3C" w:rsidRDefault="00956A3C" w:rsidP="00956A3C">
      <w:pPr>
        <w:rPr>
          <w:rFonts w:ascii="Arial" w:hAnsi="Arial" w:cs="Arial"/>
          <w:sz w:val="22"/>
          <w:szCs w:val="22"/>
        </w:rPr>
      </w:pPr>
      <w:r>
        <w:rPr>
          <w:rFonts w:ascii="Arial" w:hAnsi="Arial" w:cs="Arial"/>
          <w:sz w:val="22"/>
          <w:szCs w:val="22"/>
        </w:rPr>
        <w:t xml:space="preserve">During the COVID-19 pandemic, the elderly were one of the groups that were disadvantaged by the care they received (Bianchetti et al, 2020). This was due to a multitude of factors, the most prominent being the strain on national and international health care services. Due to the deterioration of health in elderly people, including impaired immunity and physiological changes (Su and Jin, 2023), the elderly were one of the groups most effected by the COVID-19 pandemic, thus making the lack of quality care in a time of need exacerbate the situation. </w:t>
      </w:r>
    </w:p>
    <w:p w14:paraId="731196D9" w14:textId="77777777" w:rsidR="00956A3C" w:rsidRDefault="00956A3C" w:rsidP="00956A3C">
      <w:pPr>
        <w:rPr>
          <w:rFonts w:ascii="Arial" w:hAnsi="Arial" w:cs="Arial"/>
          <w:sz w:val="22"/>
          <w:szCs w:val="22"/>
        </w:rPr>
      </w:pPr>
      <w:r>
        <w:rPr>
          <w:rFonts w:ascii="Arial" w:hAnsi="Arial" w:cs="Arial"/>
          <w:sz w:val="22"/>
          <w:szCs w:val="22"/>
        </w:rPr>
        <w:t>Due to social distancing, isolation and lockdown, the amount of people allowed to visit their loved ones in hospitals was significantly decreased, with hospitals sometimes restricting visitors completely. These situations alone would result in social isolation and loneliness which are proven to have negative long-term effects on the elderly (Bianchetti et al, 2020). Not to mention those living alone and in need of medical and social care. These negative effects were exacerbated by the pandemic and its restrictions.</w:t>
      </w:r>
    </w:p>
    <w:p w14:paraId="04D5031D" w14:textId="77777777" w:rsidR="00956A3C" w:rsidRDefault="00956A3C" w:rsidP="00956A3C">
      <w:pPr>
        <w:rPr>
          <w:rFonts w:ascii="Arial" w:hAnsi="Arial" w:cs="Arial"/>
          <w:sz w:val="22"/>
          <w:szCs w:val="22"/>
        </w:rPr>
      </w:pPr>
      <w:r>
        <w:rPr>
          <w:rFonts w:ascii="Arial" w:hAnsi="Arial" w:cs="Arial"/>
          <w:sz w:val="22"/>
          <w:szCs w:val="22"/>
        </w:rPr>
        <w:t>To conclude, the elderly suffered a great deal during the COVID-19 pandemic, in regards to physical health, social and health related care. To limit these negative effects in the future, more work could be done to help the elderly in these areas. Including further research, allowing visitors within reason or more readily available vaccines. Hopefully this will allow the elderly to have a more positive experience if something this huge happens again.</w:t>
      </w:r>
    </w:p>
    <w:p w14:paraId="7AE521CF" w14:textId="77777777" w:rsidR="00956A3C" w:rsidRDefault="00956A3C" w:rsidP="00956A3C">
      <w:pPr>
        <w:rPr>
          <w:rFonts w:ascii="Arial" w:hAnsi="Arial" w:cs="Arial"/>
          <w:sz w:val="22"/>
          <w:szCs w:val="22"/>
        </w:rPr>
      </w:pPr>
      <w:r w:rsidRPr="005C0092">
        <w:rPr>
          <w:rFonts w:ascii="Arial" w:hAnsi="Arial" w:cs="Arial"/>
          <w:noProof/>
          <w:sz w:val="22"/>
          <w:szCs w:val="22"/>
        </w:rPr>
        <w:lastRenderedPageBreak/>
        <w:drawing>
          <wp:inline distT="0" distB="0" distL="0" distR="0" wp14:anchorId="6C8F92A8" wp14:editId="5AFA2972">
            <wp:extent cx="2613660" cy="29489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7595" b="7668"/>
                    <a:stretch/>
                  </pic:blipFill>
                  <pic:spPr bwMode="auto">
                    <a:xfrm>
                      <a:off x="0" y="0"/>
                      <a:ext cx="2623374" cy="2959900"/>
                    </a:xfrm>
                    <a:prstGeom prst="rect">
                      <a:avLst/>
                    </a:prstGeom>
                    <a:ln>
                      <a:noFill/>
                    </a:ln>
                    <a:extLst>
                      <a:ext uri="{53640926-AAD7-44D8-BBD7-CCE9431645EC}">
                        <a14:shadowObscured xmlns:a14="http://schemas.microsoft.com/office/drawing/2010/main"/>
                      </a:ext>
                    </a:extLst>
                  </pic:spPr>
                </pic:pic>
              </a:graphicData>
            </a:graphic>
          </wp:inline>
        </w:drawing>
      </w:r>
    </w:p>
    <w:p w14:paraId="486CA321" w14:textId="5650CECC" w:rsidR="00956A3C" w:rsidRDefault="00956A3C" w:rsidP="00956A3C">
      <w:pPr>
        <w:rPr>
          <w:rFonts w:ascii="Arial" w:hAnsi="Arial" w:cs="Arial"/>
          <w:sz w:val="22"/>
          <w:szCs w:val="22"/>
        </w:rPr>
      </w:pPr>
      <w:r>
        <w:rPr>
          <w:rFonts w:ascii="Arial" w:hAnsi="Arial" w:cs="Arial"/>
          <w:sz w:val="22"/>
          <w:szCs w:val="22"/>
        </w:rPr>
        <w:t xml:space="preserve">Stock image </w:t>
      </w:r>
      <w:r w:rsidRPr="005C0092">
        <w:rPr>
          <w:rFonts w:ascii="Arial" w:hAnsi="Arial" w:cs="Arial"/>
          <w:sz w:val="22"/>
          <w:szCs w:val="22"/>
        </w:rPr>
        <w:t>"Designed by Freepik</w:t>
      </w:r>
    </w:p>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956A3C" w:rsidRPr="00142F0E" w14:paraId="7E508336" w14:textId="77777777" w:rsidTr="00162FC6">
        <w:tc>
          <w:tcPr>
            <w:tcW w:w="0" w:type="auto"/>
            <w:shd w:val="clear" w:color="auto" w:fill="FFFFFF"/>
            <w:noWrap/>
            <w:tcMar>
              <w:top w:w="120" w:type="dxa"/>
              <w:left w:w="0" w:type="dxa"/>
              <w:bottom w:w="120" w:type="dxa"/>
              <w:right w:w="240" w:type="dxa"/>
            </w:tcMar>
            <w:hideMark/>
          </w:tcPr>
          <w:p w14:paraId="71D43145" w14:textId="77777777" w:rsidR="00956A3C" w:rsidRPr="00142F0E" w:rsidRDefault="00956A3C" w:rsidP="00A62337"/>
        </w:tc>
        <w:tc>
          <w:tcPr>
            <w:tcW w:w="0" w:type="auto"/>
            <w:shd w:val="clear" w:color="auto" w:fill="FFFFFF"/>
            <w:tcMar>
              <w:top w:w="120" w:type="dxa"/>
              <w:left w:w="0" w:type="dxa"/>
              <w:bottom w:w="120" w:type="dxa"/>
              <w:right w:w="0" w:type="dxa"/>
            </w:tcMar>
            <w:hideMark/>
          </w:tcPr>
          <w:p w14:paraId="74731744" w14:textId="77777777" w:rsidR="00956A3C" w:rsidRPr="00142F0E" w:rsidRDefault="00956A3C" w:rsidP="00162FC6">
            <w:pPr>
              <w:spacing w:line="278" w:lineRule="auto"/>
            </w:pPr>
          </w:p>
        </w:tc>
      </w:tr>
    </w:tbl>
    <w:p w14:paraId="71C6A407" w14:textId="77777777" w:rsidR="00956A3C" w:rsidRDefault="00956A3C" w:rsidP="00956A3C"/>
    <w:p w14:paraId="1422809C" w14:textId="03B10199" w:rsidR="021F216E" w:rsidRDefault="021F216E" w:rsidP="021F216E">
      <w:pPr>
        <w:rPr>
          <w:rFonts w:ascii="Arial Nova" w:eastAsia="Arial Nova" w:hAnsi="Arial Nova" w:cs="Arial Nova"/>
          <w:color w:val="000000" w:themeColor="text1"/>
        </w:rPr>
      </w:pP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33F6C584" w14:textId="77777777" w:rsidR="00956A3C" w:rsidRPr="00EC6A7C" w:rsidRDefault="00956A3C" w:rsidP="00956A3C">
      <w:pPr>
        <w:rPr>
          <w:rFonts w:ascii="Arial" w:eastAsia="DengXian" w:hAnsi="Arial" w:cs="Arial"/>
          <w:b/>
          <w:bCs/>
          <w:sz w:val="32"/>
          <w:szCs w:val="32"/>
          <w:lang w:eastAsia="zh-CN"/>
        </w:rPr>
      </w:pPr>
      <w:r w:rsidRPr="00EC6A7C">
        <w:rPr>
          <w:rFonts w:ascii="Arial" w:eastAsia="DengXian" w:hAnsi="Arial" w:cs="Arial"/>
          <w:b/>
          <w:bCs/>
          <w:sz w:val="32"/>
          <w:szCs w:val="32"/>
          <w:lang w:eastAsia="zh-CN"/>
        </w:rPr>
        <w:t>Quiz based on the NHS Equality, Diversity, and Inclusion Improvement Plan document.</w:t>
      </w:r>
    </w:p>
    <w:p w14:paraId="1D0415F2" w14:textId="77777777" w:rsidR="00956A3C" w:rsidRPr="00EC6A7C" w:rsidRDefault="00956A3C" w:rsidP="00956A3C">
      <w:pPr>
        <w:numPr>
          <w:ilvl w:val="0"/>
          <w:numId w:val="5"/>
        </w:numPr>
        <w:spacing w:before="100" w:beforeAutospacing="1" w:after="100" w:afterAutospacing="1" w:line="240" w:lineRule="auto"/>
        <w:contextualSpacing/>
        <w:rPr>
          <w:rFonts w:ascii="Arial" w:eastAsia="Times New Roman" w:hAnsi="Arial" w:cs="Arial"/>
          <w:lang w:eastAsia="zh-CN"/>
        </w:rPr>
      </w:pPr>
      <w:r w:rsidRPr="00EC6A7C">
        <w:rPr>
          <w:rFonts w:ascii="Arial" w:eastAsia="Times New Roman" w:hAnsi="Arial" w:cs="Arial"/>
          <w:b/>
          <w:bCs/>
          <w:lang w:eastAsia="zh-CN"/>
        </w:rPr>
        <w:t>What is the primary goal of the NHS Equality, Diversity, and Inclusion Improvement Plan?</w:t>
      </w:r>
    </w:p>
    <w:p w14:paraId="40CAB935" w14:textId="77777777" w:rsidR="00956A3C" w:rsidRDefault="00956A3C" w:rsidP="00956A3C">
      <w:pPr>
        <w:spacing w:before="100" w:beforeAutospacing="1" w:after="100" w:afterAutospacing="1" w:line="240" w:lineRule="auto"/>
        <w:ind w:left="720"/>
        <w:contextualSpacing/>
        <w:rPr>
          <w:rFonts w:ascii="Arial" w:eastAsia="Times New Roman" w:hAnsi="Arial" w:cs="Arial"/>
          <w:lang w:eastAsia="zh-CN"/>
        </w:rPr>
      </w:pPr>
      <w:r w:rsidRPr="00EC6A7C">
        <w:rPr>
          <w:rFonts w:ascii="Arial" w:eastAsia="Times New Roman" w:hAnsi="Arial" w:cs="Arial"/>
          <w:lang w:eastAsia="zh-CN"/>
        </w:rPr>
        <w:t>To allow n</w:t>
      </w:r>
      <w:r>
        <w:rPr>
          <w:rFonts w:ascii="Arial" w:eastAsia="Times New Roman" w:hAnsi="Arial" w:cs="Arial"/>
          <w:lang w:eastAsia="zh-CN"/>
        </w:rPr>
        <w:t>e</w:t>
      </w:r>
      <w:r w:rsidRPr="00EC6A7C">
        <w:rPr>
          <w:rFonts w:ascii="Arial" w:eastAsia="Times New Roman" w:hAnsi="Arial" w:cs="Arial"/>
          <w:lang w:eastAsia="zh-CN"/>
        </w:rPr>
        <w:t xml:space="preserve">w recruits to feel welcome and comfortable, improving staff retention and growing their workforce. </w:t>
      </w:r>
    </w:p>
    <w:p w14:paraId="3C300D5B" w14:textId="77777777" w:rsidR="00956A3C" w:rsidRPr="00EC6A7C" w:rsidRDefault="00956A3C" w:rsidP="00956A3C">
      <w:pPr>
        <w:spacing w:before="100" w:beforeAutospacing="1" w:after="100" w:afterAutospacing="1" w:line="240" w:lineRule="auto"/>
        <w:ind w:left="720"/>
        <w:contextualSpacing/>
        <w:rPr>
          <w:rFonts w:ascii="Arial" w:eastAsia="Times New Roman" w:hAnsi="Arial" w:cs="Arial"/>
          <w:lang w:eastAsia="zh-CN"/>
        </w:rPr>
      </w:pPr>
    </w:p>
    <w:p w14:paraId="1A7D3381" w14:textId="77777777" w:rsidR="00956A3C" w:rsidRPr="00EC6A7C" w:rsidRDefault="00956A3C" w:rsidP="00956A3C">
      <w:pPr>
        <w:numPr>
          <w:ilvl w:val="0"/>
          <w:numId w:val="5"/>
        </w:numPr>
        <w:spacing w:before="100" w:beforeAutospacing="1" w:after="100" w:afterAutospacing="1" w:line="240" w:lineRule="auto"/>
        <w:contextualSpacing/>
        <w:rPr>
          <w:rFonts w:ascii="Arial" w:eastAsia="Times New Roman" w:hAnsi="Arial" w:cs="Arial"/>
          <w:lang w:eastAsia="zh-CN"/>
        </w:rPr>
      </w:pPr>
      <w:r w:rsidRPr="00EC6A7C">
        <w:rPr>
          <w:rFonts w:ascii="Arial" w:eastAsia="Times New Roman" w:hAnsi="Arial" w:cs="Arial"/>
          <w:b/>
          <w:bCs/>
          <w:lang w:eastAsia="zh-CN"/>
        </w:rPr>
        <w:t>How does the NHS EDI Improvement Plan propose to tackle the gender pay gap?</w:t>
      </w:r>
    </w:p>
    <w:p w14:paraId="502D8E5D" w14:textId="3533A31F" w:rsidR="00956A3C" w:rsidRPr="00EC6A7C" w:rsidRDefault="00956A3C" w:rsidP="00956A3C">
      <w:pPr>
        <w:spacing w:before="100" w:beforeAutospacing="1" w:after="100" w:afterAutospacing="1" w:line="240" w:lineRule="auto"/>
        <w:ind w:left="720"/>
        <w:rPr>
          <w:rFonts w:ascii="Arial" w:eastAsia="Times New Roman" w:hAnsi="Arial" w:cs="Arial"/>
          <w:lang w:eastAsia="zh-CN"/>
        </w:rPr>
      </w:pPr>
      <w:r w:rsidRPr="00EC6A7C">
        <w:rPr>
          <w:rFonts w:ascii="Arial" w:eastAsia="Times New Roman" w:hAnsi="Arial" w:cs="Arial"/>
          <w:lang w:eastAsia="zh-CN"/>
        </w:rPr>
        <w:t>Promoting flexible working for all and advertising flexible working options</w:t>
      </w:r>
      <w:r w:rsidR="00D97584">
        <w:rPr>
          <w:rFonts w:ascii="Arial" w:eastAsia="Times New Roman" w:hAnsi="Arial" w:cs="Arial"/>
          <w:lang w:eastAsia="zh-CN"/>
        </w:rPr>
        <w:t xml:space="preserve"> and</w:t>
      </w:r>
      <w:r w:rsidRPr="00EC6A7C">
        <w:rPr>
          <w:rFonts w:ascii="Arial" w:eastAsia="Times New Roman" w:hAnsi="Arial" w:cs="Arial"/>
          <w:lang w:eastAsia="zh-CN"/>
        </w:rPr>
        <w:t xml:space="preserve"> analysing data</w:t>
      </w:r>
      <w:r w:rsidR="00D97584">
        <w:rPr>
          <w:rFonts w:ascii="Arial" w:eastAsia="Times New Roman" w:hAnsi="Arial" w:cs="Arial"/>
          <w:lang w:eastAsia="zh-CN"/>
        </w:rPr>
        <w:t>.</w:t>
      </w:r>
    </w:p>
    <w:p w14:paraId="7EBB6FF4" w14:textId="77777777" w:rsidR="00956A3C" w:rsidRPr="00EC6A7C" w:rsidRDefault="00956A3C" w:rsidP="00956A3C">
      <w:pPr>
        <w:numPr>
          <w:ilvl w:val="0"/>
          <w:numId w:val="5"/>
        </w:numPr>
        <w:spacing w:before="100" w:beforeAutospacing="1" w:after="100" w:afterAutospacing="1" w:line="240" w:lineRule="auto"/>
        <w:contextualSpacing/>
        <w:rPr>
          <w:rFonts w:ascii="Arial" w:eastAsia="Times New Roman" w:hAnsi="Arial" w:cs="Arial"/>
          <w:lang w:eastAsia="zh-CN"/>
        </w:rPr>
      </w:pPr>
      <w:r w:rsidRPr="00EC6A7C">
        <w:rPr>
          <w:rFonts w:ascii="Arial" w:eastAsia="Times New Roman" w:hAnsi="Arial" w:cs="Arial"/>
          <w:b/>
          <w:bCs/>
          <w:lang w:eastAsia="zh-CN"/>
        </w:rPr>
        <w:t>What is meant by the term ‘intersectionality’ as used in the NHS EDI Improvement Plan?</w:t>
      </w:r>
    </w:p>
    <w:p w14:paraId="77C2F29A" w14:textId="77777777" w:rsidR="00956A3C" w:rsidRPr="00EC6A7C" w:rsidRDefault="00956A3C" w:rsidP="00956A3C">
      <w:pPr>
        <w:spacing w:before="100" w:beforeAutospacing="1" w:after="100" w:afterAutospacing="1" w:line="240" w:lineRule="auto"/>
        <w:ind w:left="720"/>
        <w:rPr>
          <w:rFonts w:ascii="Arial" w:eastAsia="Times New Roman" w:hAnsi="Arial" w:cs="Arial"/>
          <w:lang w:eastAsia="zh-CN"/>
        </w:rPr>
      </w:pPr>
      <w:r w:rsidRPr="00EC6A7C">
        <w:rPr>
          <w:rFonts w:ascii="Arial" w:eastAsia="Times New Roman" w:hAnsi="Arial" w:cs="Arial"/>
          <w:lang w:eastAsia="zh-CN"/>
        </w:rPr>
        <w:t>In this context, intersectionality refers to the interconnected protected characteristics but separating them to emphasise that people are complex and may have more than one protected characteristic.</w:t>
      </w:r>
    </w:p>
    <w:p w14:paraId="0CE1EDAB" w14:textId="77777777" w:rsidR="00956A3C" w:rsidRPr="00EC6A7C" w:rsidRDefault="00956A3C" w:rsidP="00956A3C">
      <w:pPr>
        <w:numPr>
          <w:ilvl w:val="0"/>
          <w:numId w:val="5"/>
        </w:numPr>
        <w:spacing w:before="100" w:beforeAutospacing="1" w:after="100" w:afterAutospacing="1" w:line="240" w:lineRule="auto"/>
        <w:contextualSpacing/>
        <w:rPr>
          <w:rFonts w:ascii="Arial" w:eastAsia="Times New Roman" w:hAnsi="Arial" w:cs="Arial"/>
          <w:lang w:eastAsia="zh-CN"/>
        </w:rPr>
      </w:pPr>
      <w:r w:rsidRPr="00EC6A7C">
        <w:rPr>
          <w:rFonts w:ascii="Arial" w:eastAsia="Times New Roman" w:hAnsi="Arial" w:cs="Arial"/>
          <w:b/>
          <w:bCs/>
          <w:lang w:eastAsia="zh-CN"/>
        </w:rPr>
        <w:t>Why is it important for the NHS to create a psychologically safe work environment?</w:t>
      </w:r>
    </w:p>
    <w:p w14:paraId="52676601" w14:textId="77777777" w:rsidR="00956A3C" w:rsidRPr="00EC6A7C" w:rsidRDefault="00956A3C" w:rsidP="00956A3C">
      <w:pPr>
        <w:spacing w:before="100" w:beforeAutospacing="1" w:after="100" w:afterAutospacing="1" w:line="240" w:lineRule="auto"/>
        <w:ind w:left="720"/>
        <w:rPr>
          <w:rFonts w:ascii="Arial" w:eastAsia="Times New Roman" w:hAnsi="Arial" w:cs="Arial"/>
          <w:lang w:eastAsia="zh-CN"/>
        </w:rPr>
      </w:pPr>
      <w:r w:rsidRPr="00EC6A7C">
        <w:rPr>
          <w:rFonts w:ascii="Arial" w:eastAsia="Times New Roman" w:hAnsi="Arial" w:cs="Arial"/>
          <w:lang w:eastAsia="zh-CN"/>
        </w:rPr>
        <w:t>The NHS wants to create a psychologically safe work environment as staff who are bullied are less likely to contribute to effective team working and are less likely to admit mistakes.</w:t>
      </w:r>
    </w:p>
    <w:p w14:paraId="63C106A2" w14:textId="77777777" w:rsidR="00956A3C" w:rsidRPr="00EC6A7C" w:rsidRDefault="00956A3C" w:rsidP="00956A3C">
      <w:pPr>
        <w:numPr>
          <w:ilvl w:val="0"/>
          <w:numId w:val="5"/>
        </w:numPr>
        <w:spacing w:before="100" w:beforeAutospacing="1" w:after="100" w:afterAutospacing="1" w:line="240" w:lineRule="auto"/>
        <w:contextualSpacing/>
        <w:rPr>
          <w:rFonts w:ascii="Arial" w:eastAsia="Times New Roman" w:hAnsi="Arial" w:cs="Arial"/>
          <w:lang w:eastAsia="zh-CN"/>
        </w:rPr>
      </w:pPr>
      <w:r w:rsidRPr="00EC6A7C">
        <w:rPr>
          <w:rFonts w:ascii="Arial" w:eastAsia="Times New Roman" w:hAnsi="Arial" w:cs="Arial"/>
          <w:b/>
          <w:bCs/>
          <w:lang w:eastAsia="zh-CN"/>
        </w:rPr>
        <w:t>How does the NHS EDI Improvement Plan suggest improving the experience of internationally recruited staff?</w:t>
      </w:r>
    </w:p>
    <w:p w14:paraId="7F285F9F" w14:textId="1905ABD7" w:rsidR="00956A3C" w:rsidRDefault="00956A3C" w:rsidP="00956A3C">
      <w:pPr>
        <w:spacing w:before="100" w:beforeAutospacing="1" w:after="100" w:afterAutospacing="1" w:line="240" w:lineRule="auto"/>
        <w:ind w:left="720"/>
        <w:contextualSpacing/>
        <w:rPr>
          <w:rFonts w:ascii="Arial" w:eastAsia="Times New Roman" w:hAnsi="Arial" w:cs="Arial"/>
          <w:lang w:eastAsia="zh-CN"/>
        </w:rPr>
      </w:pPr>
      <w:r w:rsidRPr="00EC6A7C">
        <w:rPr>
          <w:rFonts w:ascii="Arial" w:eastAsia="Times New Roman" w:hAnsi="Arial" w:cs="Arial"/>
          <w:lang w:eastAsia="zh-CN"/>
        </w:rPr>
        <w:t>By ensuring line managers and other colleagues maintain cultural awareness, by sending out a comprehensive onboarding programmes. Giving international recruits the same development opportunities as their colleagues.</w:t>
      </w:r>
    </w:p>
    <w:p w14:paraId="4AE950BF" w14:textId="77777777" w:rsidR="00956A3C" w:rsidRPr="00EC6A7C" w:rsidRDefault="00956A3C" w:rsidP="00956A3C">
      <w:pPr>
        <w:spacing w:before="100" w:beforeAutospacing="1" w:after="100" w:afterAutospacing="1" w:line="240" w:lineRule="auto"/>
        <w:ind w:left="720"/>
        <w:contextualSpacing/>
        <w:rPr>
          <w:rFonts w:ascii="Arial" w:eastAsia="Times New Roman" w:hAnsi="Arial" w:cs="Arial"/>
          <w:lang w:eastAsia="zh-CN"/>
        </w:rPr>
      </w:pPr>
    </w:p>
    <w:p w14:paraId="73CB7E22" w14:textId="77777777" w:rsidR="00956A3C" w:rsidRPr="00EC6A7C" w:rsidRDefault="00956A3C" w:rsidP="00956A3C">
      <w:pPr>
        <w:numPr>
          <w:ilvl w:val="0"/>
          <w:numId w:val="5"/>
        </w:numPr>
        <w:spacing w:before="100" w:beforeAutospacing="1" w:after="100" w:afterAutospacing="1" w:line="240" w:lineRule="auto"/>
        <w:contextualSpacing/>
        <w:rPr>
          <w:rFonts w:ascii="Arial" w:eastAsia="Times New Roman" w:hAnsi="Arial" w:cs="Arial"/>
          <w:lang w:eastAsia="zh-CN"/>
        </w:rPr>
      </w:pPr>
      <w:r w:rsidRPr="00EC6A7C">
        <w:rPr>
          <w:rFonts w:ascii="Arial" w:eastAsia="Times New Roman" w:hAnsi="Arial" w:cs="Arial"/>
          <w:b/>
          <w:bCs/>
          <w:lang w:eastAsia="zh-CN"/>
        </w:rPr>
        <w:t>What role does leadership play in advancing EDI objectives according to the NHS Improvement Plan?</w:t>
      </w:r>
    </w:p>
    <w:p w14:paraId="60B2DAE1" w14:textId="77777777" w:rsidR="007521A6" w:rsidRPr="00EC6A7C" w:rsidRDefault="00956A3C" w:rsidP="00956A3C">
      <w:pPr>
        <w:spacing w:before="100" w:beforeAutospacing="1" w:after="100" w:afterAutospacing="1" w:line="240" w:lineRule="auto"/>
        <w:ind w:left="720"/>
        <w:contextualSpacing/>
        <w:rPr>
          <w:rFonts w:ascii="Arial" w:eastAsia="Times New Roman" w:hAnsi="Arial" w:cs="Arial"/>
          <w:lang w:eastAsia="zh-CN"/>
        </w:rPr>
      </w:pPr>
      <w:r w:rsidRPr="00EC6A7C">
        <w:rPr>
          <w:rFonts w:ascii="Arial" w:eastAsia="Times New Roman" w:hAnsi="Arial" w:cs="Arial"/>
          <w:lang w:eastAsia="zh-CN"/>
        </w:rPr>
        <w:t>The NHS holds its leadership teams accountable to embed inclusivity into their work, and by promoting equal opportunities to all staff, in line with the equality act. The principles of EDI should be the responsibility of all leaders.</w:t>
      </w:r>
    </w:p>
    <w:p w14:paraId="4883E5BF" w14:textId="77777777" w:rsidR="00956A3C" w:rsidRPr="00EC6A7C" w:rsidRDefault="00956A3C" w:rsidP="00956A3C">
      <w:pPr>
        <w:spacing w:before="100" w:beforeAutospacing="1" w:after="100" w:afterAutospacing="1" w:line="240" w:lineRule="auto"/>
        <w:ind w:left="720"/>
        <w:contextualSpacing/>
        <w:rPr>
          <w:rFonts w:ascii="Arial" w:eastAsia="Times New Roman" w:hAnsi="Arial" w:cs="Arial"/>
          <w:lang w:eastAsia="zh-CN"/>
        </w:rPr>
      </w:pPr>
    </w:p>
    <w:p w14:paraId="07119B78" w14:textId="77777777" w:rsidR="007521A6" w:rsidRPr="00EC6A7C" w:rsidRDefault="00956A3C" w:rsidP="00956A3C">
      <w:pPr>
        <w:numPr>
          <w:ilvl w:val="0"/>
          <w:numId w:val="5"/>
        </w:numPr>
        <w:spacing w:before="100" w:beforeAutospacing="1" w:after="100" w:afterAutospacing="1" w:line="240" w:lineRule="auto"/>
        <w:contextualSpacing/>
        <w:rPr>
          <w:rFonts w:ascii="Arial" w:eastAsia="Times New Roman" w:hAnsi="Arial" w:cs="Arial"/>
          <w:lang w:eastAsia="zh-CN"/>
        </w:rPr>
      </w:pPr>
      <w:r w:rsidRPr="00EC6A7C">
        <w:rPr>
          <w:rFonts w:ascii="Arial" w:eastAsia="Times New Roman" w:hAnsi="Arial" w:cs="Arial"/>
          <w:b/>
          <w:bCs/>
          <w:lang w:eastAsia="zh-CN"/>
        </w:rPr>
        <w:lastRenderedPageBreak/>
        <w:t>Identify one way the NHS EDI Improvement Plan aims to reduce health inequalities within the workforce.</w:t>
      </w:r>
    </w:p>
    <w:p w14:paraId="4985FE38" w14:textId="77777777" w:rsidR="00956A3C" w:rsidRDefault="00956A3C" w:rsidP="00956A3C">
      <w:pPr>
        <w:spacing w:before="100" w:beforeAutospacing="1" w:after="100" w:afterAutospacing="1" w:line="240" w:lineRule="auto"/>
        <w:ind w:left="720"/>
        <w:contextualSpacing/>
        <w:rPr>
          <w:rFonts w:ascii="Arial" w:eastAsia="Times New Roman" w:hAnsi="Arial" w:cs="Arial"/>
          <w:lang w:eastAsia="zh-CN"/>
        </w:rPr>
      </w:pPr>
      <w:r w:rsidRPr="00EC6A7C">
        <w:rPr>
          <w:rFonts w:ascii="Arial" w:eastAsia="Times New Roman" w:hAnsi="Arial" w:cs="Arial"/>
          <w:lang w:eastAsia="zh-CN"/>
        </w:rPr>
        <w:t>Line managers and should have wellbeing conversations regularly with their staff and by utilising the NHS wellbeing framework.</w:t>
      </w:r>
    </w:p>
    <w:p w14:paraId="347689F4" w14:textId="77777777" w:rsidR="00956A3C" w:rsidRPr="00EC6A7C" w:rsidRDefault="00956A3C" w:rsidP="00956A3C">
      <w:pPr>
        <w:spacing w:before="100" w:beforeAutospacing="1" w:after="100" w:afterAutospacing="1" w:line="240" w:lineRule="auto"/>
        <w:ind w:left="720"/>
        <w:contextualSpacing/>
        <w:rPr>
          <w:rFonts w:ascii="Arial" w:eastAsia="Times New Roman" w:hAnsi="Arial" w:cs="Arial"/>
          <w:lang w:eastAsia="zh-CN"/>
        </w:rPr>
      </w:pPr>
    </w:p>
    <w:p w14:paraId="429726CA" w14:textId="77777777" w:rsidR="00956A3C" w:rsidRDefault="00956A3C" w:rsidP="00956A3C">
      <w:pPr>
        <w:numPr>
          <w:ilvl w:val="0"/>
          <w:numId w:val="5"/>
        </w:numPr>
        <w:spacing w:before="100" w:beforeAutospacing="1" w:after="100" w:afterAutospacing="1" w:line="240" w:lineRule="auto"/>
        <w:contextualSpacing/>
        <w:rPr>
          <w:rFonts w:ascii="Arial" w:eastAsia="Times New Roman" w:hAnsi="Arial" w:cs="Arial"/>
          <w:lang w:eastAsia="zh-CN"/>
        </w:rPr>
      </w:pPr>
      <w:r w:rsidRPr="00EC6A7C">
        <w:rPr>
          <w:rFonts w:ascii="Arial" w:eastAsia="Times New Roman" w:hAnsi="Arial" w:cs="Arial"/>
          <w:b/>
          <w:bCs/>
          <w:lang w:eastAsia="zh-CN"/>
        </w:rPr>
        <w:t>Why does the NHS EDI Improvement Plan emphasise the importance of collecting and analysing data on protected characteristics?</w:t>
      </w:r>
    </w:p>
    <w:p w14:paraId="3BB7E25C" w14:textId="77777777" w:rsidR="00956A3C" w:rsidRPr="00EC6A7C" w:rsidRDefault="00956A3C" w:rsidP="00956A3C">
      <w:pPr>
        <w:spacing w:before="100" w:beforeAutospacing="1" w:after="100" w:afterAutospacing="1" w:line="240" w:lineRule="auto"/>
        <w:ind w:left="720"/>
        <w:contextualSpacing/>
        <w:rPr>
          <w:rFonts w:ascii="Arial" w:eastAsia="Times New Roman" w:hAnsi="Arial" w:cs="Arial"/>
          <w:lang w:eastAsia="zh-CN"/>
        </w:rPr>
      </w:pPr>
      <w:r w:rsidRPr="00EC6A7C">
        <w:rPr>
          <w:rFonts w:ascii="Arial" w:eastAsia="Times New Roman" w:hAnsi="Arial" w:cs="Arial"/>
          <w:lang w:eastAsia="zh-CN"/>
        </w:rPr>
        <w:t>Data helps paint an accurate picture of what actions need to be taken. The data they have identifies six high impact actions which can help make changes to the current EDI practices. Analysing the data shows the percentages and statistics of how many people are actually at a disadvantage or face discrimination.</w:t>
      </w:r>
    </w:p>
    <w:p w14:paraId="1873A822" w14:textId="77777777" w:rsidR="00956A3C" w:rsidRPr="00EC6A7C" w:rsidRDefault="00956A3C" w:rsidP="00956A3C">
      <w:pPr>
        <w:spacing w:before="100" w:beforeAutospacing="1" w:after="100" w:afterAutospacing="1" w:line="240" w:lineRule="auto"/>
        <w:contextualSpacing/>
        <w:rPr>
          <w:rFonts w:ascii="Arial" w:eastAsia="Times New Roman" w:hAnsi="Arial" w:cs="Arial"/>
          <w:lang w:eastAsia="zh-CN"/>
        </w:rPr>
      </w:pPr>
    </w:p>
    <w:p w14:paraId="2805E97C" w14:textId="77777777" w:rsidR="00956A3C" w:rsidRPr="00EC6A7C" w:rsidRDefault="00956A3C" w:rsidP="00956A3C">
      <w:pPr>
        <w:numPr>
          <w:ilvl w:val="0"/>
          <w:numId w:val="5"/>
        </w:numPr>
        <w:spacing w:before="100" w:beforeAutospacing="1" w:after="100" w:afterAutospacing="1" w:line="240" w:lineRule="auto"/>
        <w:contextualSpacing/>
        <w:rPr>
          <w:rFonts w:ascii="Arial" w:eastAsia="Times New Roman" w:hAnsi="Arial" w:cs="Arial"/>
          <w:lang w:eastAsia="zh-CN"/>
        </w:rPr>
      </w:pPr>
      <w:r w:rsidRPr="00EC6A7C">
        <w:rPr>
          <w:rFonts w:ascii="Arial" w:eastAsia="Times New Roman" w:hAnsi="Arial" w:cs="Arial"/>
          <w:b/>
          <w:bCs/>
          <w:lang w:eastAsia="zh-CN"/>
        </w:rPr>
        <w:t>Explain how flexible working policies can contribute to equality and inclusion in the NHS workforce.</w:t>
      </w:r>
    </w:p>
    <w:p w14:paraId="05DAF851" w14:textId="69309E8C" w:rsidR="00956A3C" w:rsidRDefault="00956A3C" w:rsidP="00956A3C">
      <w:pPr>
        <w:spacing w:before="100" w:beforeAutospacing="1" w:after="100" w:afterAutospacing="1" w:line="240" w:lineRule="auto"/>
        <w:ind w:left="720"/>
        <w:contextualSpacing/>
        <w:rPr>
          <w:rFonts w:ascii="Arial" w:eastAsia="Times New Roman" w:hAnsi="Arial" w:cs="Arial"/>
          <w:lang w:eastAsia="zh-CN"/>
        </w:rPr>
      </w:pPr>
      <w:r w:rsidRPr="00EC6A7C">
        <w:rPr>
          <w:rFonts w:ascii="Arial" w:eastAsia="Times New Roman" w:hAnsi="Arial" w:cs="Arial"/>
          <w:lang w:eastAsia="zh-CN"/>
        </w:rPr>
        <w:t xml:space="preserve">Inflexible working practices may contribute to a lack of female applicants or deter them from applying. Applying flexible retirement for late-stage career staff can improve retention of older members of the workforce. </w:t>
      </w:r>
    </w:p>
    <w:p w14:paraId="3C74ECBB" w14:textId="77777777" w:rsidR="00956A3C" w:rsidRPr="00EC6A7C" w:rsidRDefault="00956A3C" w:rsidP="00956A3C">
      <w:pPr>
        <w:spacing w:before="100" w:beforeAutospacing="1" w:after="100" w:afterAutospacing="1" w:line="240" w:lineRule="auto"/>
        <w:ind w:left="720"/>
        <w:contextualSpacing/>
        <w:rPr>
          <w:rFonts w:ascii="Arial" w:eastAsia="Times New Roman" w:hAnsi="Arial" w:cs="Arial"/>
          <w:lang w:eastAsia="zh-CN"/>
        </w:rPr>
      </w:pPr>
    </w:p>
    <w:p w14:paraId="6CAA8956" w14:textId="77777777" w:rsidR="00956A3C" w:rsidRPr="00EC6A7C" w:rsidRDefault="00956A3C" w:rsidP="00956A3C">
      <w:pPr>
        <w:numPr>
          <w:ilvl w:val="0"/>
          <w:numId w:val="5"/>
        </w:numPr>
        <w:spacing w:before="100" w:beforeAutospacing="1" w:after="100" w:afterAutospacing="1" w:line="240" w:lineRule="auto"/>
        <w:contextualSpacing/>
        <w:rPr>
          <w:rFonts w:ascii="Arial" w:eastAsia="Times New Roman" w:hAnsi="Arial" w:cs="Arial"/>
          <w:lang w:eastAsia="zh-CN"/>
        </w:rPr>
      </w:pPr>
      <w:r w:rsidRPr="00EC6A7C">
        <w:rPr>
          <w:rFonts w:ascii="Arial" w:eastAsia="Times New Roman" w:hAnsi="Arial" w:cs="Arial"/>
          <w:b/>
          <w:bCs/>
          <w:lang w:eastAsia="zh-CN"/>
        </w:rPr>
        <w:t>What is one strategy mentioned in the NHS EDI Improvement Plan to combat bullying and harassment in the workplace?</w:t>
      </w:r>
    </w:p>
    <w:p w14:paraId="6563AC6A" w14:textId="77777777" w:rsidR="007521A6" w:rsidRPr="00EC6A7C" w:rsidRDefault="00956A3C" w:rsidP="00956A3C">
      <w:pPr>
        <w:spacing w:before="100" w:beforeAutospacing="1" w:after="100" w:afterAutospacing="1" w:line="240" w:lineRule="auto"/>
        <w:ind w:left="720"/>
        <w:contextualSpacing/>
        <w:rPr>
          <w:rFonts w:ascii="Arial" w:eastAsia="Times New Roman" w:hAnsi="Arial" w:cs="Arial"/>
          <w:lang w:eastAsia="zh-CN"/>
        </w:rPr>
      </w:pPr>
      <w:r w:rsidRPr="00EC6A7C">
        <w:rPr>
          <w:rFonts w:ascii="Arial" w:eastAsia="Times New Roman" w:hAnsi="Arial" w:cs="Arial"/>
          <w:lang w:eastAsia="zh-CN"/>
        </w:rPr>
        <w:t>By creating an environment where staff feel safe and confident to speak up about any bullying and harassment they face or see, and making steady improvements year after year.</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5FA9726A" w14:textId="77777777" w:rsidR="00956A3C" w:rsidRDefault="00956A3C" w:rsidP="021F216E">
      <w:pPr>
        <w:rPr>
          <w:rFonts w:ascii="Arial Nova" w:eastAsia="Arial Nova" w:hAnsi="Arial Nova" w:cs="Arial Nova"/>
          <w:i/>
          <w:iCs/>
          <w:color w:val="000000" w:themeColor="text1"/>
        </w:rPr>
      </w:pPr>
    </w:p>
    <w:p w14:paraId="7D33A427" w14:textId="77777777" w:rsidR="00956A3C" w:rsidRDefault="00956A3C" w:rsidP="021F216E">
      <w:pPr>
        <w:rPr>
          <w:rFonts w:ascii="Arial Nova" w:eastAsia="Arial Nova" w:hAnsi="Arial Nova" w:cs="Arial Nova"/>
          <w:i/>
          <w:iCs/>
          <w:color w:val="000000" w:themeColor="text1"/>
        </w:rPr>
      </w:pPr>
    </w:p>
    <w:p w14:paraId="0794D654" w14:textId="77777777" w:rsidR="00956A3C" w:rsidRDefault="00956A3C" w:rsidP="021F216E">
      <w:pPr>
        <w:rPr>
          <w:rFonts w:ascii="Arial Nova" w:eastAsia="Arial Nova" w:hAnsi="Arial Nova" w:cs="Arial Nova"/>
          <w:i/>
          <w:iCs/>
          <w:color w:val="000000" w:themeColor="text1"/>
        </w:rPr>
      </w:pPr>
    </w:p>
    <w:p w14:paraId="3282DEEC" w14:textId="77777777" w:rsidR="00956A3C" w:rsidRDefault="00956A3C" w:rsidP="021F216E">
      <w:pPr>
        <w:rPr>
          <w:rFonts w:ascii="Arial Nova" w:eastAsia="Arial Nova" w:hAnsi="Arial Nova" w:cs="Arial Nova"/>
          <w:i/>
          <w:iCs/>
          <w:color w:val="000000" w:themeColor="text1"/>
        </w:rPr>
      </w:pPr>
    </w:p>
    <w:p w14:paraId="6DBB7247" w14:textId="77777777" w:rsidR="00956A3C" w:rsidRDefault="00956A3C" w:rsidP="021F216E">
      <w:pPr>
        <w:rPr>
          <w:rFonts w:ascii="Arial Nova" w:eastAsia="Arial Nova" w:hAnsi="Arial Nova" w:cs="Arial Nova"/>
          <w:i/>
          <w:iCs/>
          <w:color w:val="000000" w:themeColor="text1"/>
        </w:rPr>
      </w:pPr>
    </w:p>
    <w:p w14:paraId="0EE17AEC" w14:textId="77777777" w:rsidR="00956A3C" w:rsidRDefault="00956A3C">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2BCA736C" w14:textId="4B1C11BE" w:rsidR="79E626CA" w:rsidRPr="00956A3C" w:rsidRDefault="0074551A" w:rsidP="021F216E">
      <w:pPr>
        <w:rPr>
          <w:rFonts w:ascii="Arial Nova" w:eastAsia="Arial Nova" w:hAnsi="Arial Nova" w:cs="Arial Nova"/>
          <w:i/>
          <w:iCs/>
          <w:color w:val="000000" w:themeColor="text1"/>
        </w:rPr>
      </w:pPr>
      <w:r>
        <w:rPr>
          <w:rFonts w:ascii="Arial Nova" w:eastAsia="Arial Nova" w:hAnsi="Arial Nova" w:cs="Arial Nova"/>
          <w:color w:val="000000" w:themeColor="text1"/>
          <w:sz w:val="44"/>
          <w:szCs w:val="44"/>
        </w:rPr>
        <w:lastRenderedPageBreak/>
        <w:t>Task 5- A Letter to Yourself</w:t>
      </w:r>
    </w:p>
    <w:p w14:paraId="23417326" w14:textId="77777777" w:rsidR="0074551A" w:rsidRDefault="0074551A" w:rsidP="021F216E">
      <w:pPr>
        <w:spacing w:after="0"/>
        <w:rPr>
          <w:rFonts w:ascii="Arial Nova" w:eastAsia="Arial Nova" w:hAnsi="Arial Nova" w:cs="Arial Nova"/>
          <w:i/>
          <w:iCs/>
          <w:color w:val="000000" w:themeColor="text1"/>
        </w:rPr>
      </w:pPr>
    </w:p>
    <w:p w14:paraId="7C58E8EF" w14:textId="39121261" w:rsidR="0074551A" w:rsidRDefault="00956A3C"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Dear Fariza,</w:t>
      </w:r>
    </w:p>
    <w:p w14:paraId="18DE6D90" w14:textId="77777777" w:rsidR="00956A3C" w:rsidRDefault="00956A3C" w:rsidP="021F216E">
      <w:pPr>
        <w:spacing w:after="0"/>
        <w:rPr>
          <w:rFonts w:ascii="Arial Nova" w:eastAsia="Arial Nova" w:hAnsi="Arial Nova" w:cs="Arial Nova"/>
          <w:color w:val="000000" w:themeColor="text1"/>
        </w:rPr>
      </w:pPr>
    </w:p>
    <w:p w14:paraId="350DE977" w14:textId="2BC34284" w:rsidR="00956A3C" w:rsidRDefault="00956A3C"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I know this might seem crazy but I’m you! Just from the future. I know you are going through a hard time right now, your daughter was diagnosed with Hodgkin’s Lymphoma at just 18, she’s meant to start university soon and this has just come out of nowhere. I know you’re finding this really difficult and that you’re trying to be strong for everyone else but cry in private. I know you preferred not to talk about this with anyone and kept it all bottled up, but I’m here now to talk you through it all and give you a bit of reassurance.</w:t>
      </w:r>
      <w:r w:rsidR="00361CC3">
        <w:rPr>
          <w:rFonts w:ascii="Arial Nova" w:eastAsia="Arial Nova" w:hAnsi="Arial Nova" w:cs="Arial Nova"/>
          <w:color w:val="000000" w:themeColor="text1"/>
        </w:rPr>
        <w:t xml:space="preserve"> </w:t>
      </w:r>
    </w:p>
    <w:p w14:paraId="0F64D2E3" w14:textId="77777777" w:rsidR="00361CC3" w:rsidRDefault="00361CC3" w:rsidP="021F216E">
      <w:pPr>
        <w:spacing w:after="0"/>
        <w:rPr>
          <w:rFonts w:ascii="Arial Nova" w:eastAsia="Arial Nova" w:hAnsi="Arial Nova" w:cs="Arial Nova"/>
          <w:color w:val="000000" w:themeColor="text1"/>
        </w:rPr>
      </w:pPr>
    </w:p>
    <w:p w14:paraId="2ABEF74B" w14:textId="5BDA321F" w:rsidR="0074551A" w:rsidRDefault="00361CC3"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First of all, she is absolutely fine now</w:t>
      </w:r>
      <w:r w:rsidR="00921B7E">
        <w:rPr>
          <w:rFonts w:ascii="Arial Nova" w:eastAsia="Arial Nova" w:hAnsi="Arial Nova" w:cs="Arial Nova"/>
          <w:color w:val="000000" w:themeColor="text1"/>
        </w:rPr>
        <w:t xml:space="preserve"> and you two are very close. </w:t>
      </w:r>
      <w:r>
        <w:rPr>
          <w:rFonts w:ascii="Arial Nova" w:eastAsia="Arial Nova" w:hAnsi="Arial Nova" w:cs="Arial Nova"/>
          <w:color w:val="000000" w:themeColor="text1"/>
        </w:rPr>
        <w:t>Hopefully this helps but I would also like to give you some advice. I</w:t>
      </w:r>
      <w:r w:rsidR="00921B7E">
        <w:rPr>
          <w:rFonts w:ascii="Arial Nova" w:eastAsia="Arial Nova" w:hAnsi="Arial Nova" w:cs="Arial Nova"/>
          <w:color w:val="000000" w:themeColor="text1"/>
        </w:rPr>
        <w:t>,</w:t>
      </w:r>
      <w:r>
        <w:rPr>
          <w:rFonts w:ascii="Arial Nova" w:eastAsia="Arial Nova" w:hAnsi="Arial Nova" w:cs="Arial Nova"/>
          <w:color w:val="000000" w:themeColor="text1"/>
        </w:rPr>
        <w:t xml:space="preserve"> (well</w:t>
      </w:r>
      <w:r w:rsidR="00921B7E">
        <w:rPr>
          <w:rFonts w:ascii="Arial Nova" w:eastAsia="Arial Nova" w:hAnsi="Arial Nova" w:cs="Arial Nova"/>
          <w:color w:val="000000" w:themeColor="text1"/>
        </w:rPr>
        <w:t>..</w:t>
      </w:r>
      <w:r>
        <w:rPr>
          <w:rFonts w:ascii="Arial Nova" w:eastAsia="Arial Nova" w:hAnsi="Arial Nova" w:cs="Arial Nova"/>
          <w:color w:val="000000" w:themeColor="text1"/>
        </w:rPr>
        <w:t xml:space="preserve"> you) are currently back at university studying </w:t>
      </w:r>
      <w:r w:rsidR="00921B7E">
        <w:rPr>
          <w:rFonts w:ascii="Arial Nova" w:eastAsia="Arial Nova" w:hAnsi="Arial Nova" w:cs="Arial Nova"/>
          <w:color w:val="000000" w:themeColor="text1"/>
        </w:rPr>
        <w:t>H</w:t>
      </w:r>
      <w:r>
        <w:rPr>
          <w:rFonts w:ascii="Arial Nova" w:eastAsia="Arial Nova" w:hAnsi="Arial Nova" w:cs="Arial Nova"/>
          <w:color w:val="000000" w:themeColor="text1"/>
        </w:rPr>
        <w:t xml:space="preserve">ealth and </w:t>
      </w:r>
      <w:r w:rsidR="00921B7E">
        <w:rPr>
          <w:rFonts w:ascii="Arial Nova" w:eastAsia="Arial Nova" w:hAnsi="Arial Nova" w:cs="Arial Nova"/>
          <w:color w:val="000000" w:themeColor="text1"/>
        </w:rPr>
        <w:t>S</w:t>
      </w:r>
      <w:r>
        <w:rPr>
          <w:rFonts w:ascii="Arial Nova" w:eastAsia="Arial Nova" w:hAnsi="Arial Nova" w:cs="Arial Nova"/>
          <w:color w:val="000000" w:themeColor="text1"/>
        </w:rPr>
        <w:t xml:space="preserve">ocial care! This module included a lot of information on emotional intelligence and resilience so I want to give you some insight into this which may just help you through this tough time. </w:t>
      </w:r>
    </w:p>
    <w:p w14:paraId="184E9E6E" w14:textId="77777777" w:rsidR="00361CC3" w:rsidRDefault="00361CC3" w:rsidP="021F216E">
      <w:pPr>
        <w:spacing w:after="0"/>
        <w:rPr>
          <w:rFonts w:ascii="Arial Nova" w:eastAsia="Arial Nova" w:hAnsi="Arial Nova" w:cs="Arial Nova"/>
          <w:color w:val="000000" w:themeColor="text1"/>
        </w:rPr>
      </w:pPr>
    </w:p>
    <w:p w14:paraId="50A0C6DA" w14:textId="61A68FA4" w:rsidR="00361CC3" w:rsidRDefault="00361CC3"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 xml:space="preserve">For coping strategies, try some breathing exercises. </w:t>
      </w:r>
      <w:r w:rsidR="00921B7E">
        <w:rPr>
          <w:rFonts w:ascii="Arial Nova" w:eastAsia="Arial Nova" w:hAnsi="Arial Nova" w:cs="Arial Nova"/>
          <w:color w:val="000000" w:themeColor="text1"/>
        </w:rPr>
        <w:t>Go into a quiet room and b</w:t>
      </w:r>
      <w:r>
        <w:rPr>
          <w:rFonts w:ascii="Arial Nova" w:eastAsia="Arial Nova" w:hAnsi="Arial Nova" w:cs="Arial Nova"/>
          <w:color w:val="000000" w:themeColor="text1"/>
        </w:rPr>
        <w:t xml:space="preserve">reathe in and out </w:t>
      </w:r>
      <w:r w:rsidR="00921B7E">
        <w:rPr>
          <w:rFonts w:ascii="Arial Nova" w:eastAsia="Arial Nova" w:hAnsi="Arial Nova" w:cs="Arial Nova"/>
          <w:color w:val="000000" w:themeColor="text1"/>
        </w:rPr>
        <w:t xml:space="preserve">slowly </w:t>
      </w:r>
      <w:r>
        <w:rPr>
          <w:rFonts w:ascii="Arial Nova" w:eastAsia="Arial Nova" w:hAnsi="Arial Nova" w:cs="Arial Nova"/>
          <w:color w:val="000000" w:themeColor="text1"/>
        </w:rPr>
        <w:t xml:space="preserve">whenever you feel like you are about to spiral. Please talk to someone about your issues, it could be anyone, but that would help immensely. </w:t>
      </w:r>
      <w:r w:rsidR="00921B7E">
        <w:rPr>
          <w:rFonts w:ascii="Arial Nova" w:eastAsia="Arial Nova" w:hAnsi="Arial Nova" w:cs="Arial Nova"/>
          <w:color w:val="000000" w:themeColor="text1"/>
        </w:rPr>
        <w:t>Exercise and go for walks, this will reduce your stress and help you cope. It won’t be easy but these things will help you feel better.</w:t>
      </w:r>
    </w:p>
    <w:p w14:paraId="5BD7C80C" w14:textId="77777777" w:rsidR="00921B7E" w:rsidRDefault="00921B7E" w:rsidP="021F216E">
      <w:pPr>
        <w:spacing w:after="0"/>
        <w:rPr>
          <w:rFonts w:ascii="Arial Nova" w:eastAsia="Arial Nova" w:hAnsi="Arial Nova" w:cs="Arial Nova"/>
          <w:color w:val="000000" w:themeColor="text1"/>
        </w:rPr>
      </w:pPr>
    </w:p>
    <w:p w14:paraId="42B982B0" w14:textId="615AA0C0" w:rsidR="00921B7E" w:rsidRDefault="00921B7E"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Lots of love,</w:t>
      </w:r>
    </w:p>
    <w:p w14:paraId="601B0A67" w14:textId="77777777" w:rsidR="00921B7E" w:rsidRDefault="00921B7E" w:rsidP="021F216E">
      <w:pPr>
        <w:spacing w:after="0"/>
        <w:rPr>
          <w:rFonts w:ascii="Arial Nova" w:eastAsia="Arial Nova" w:hAnsi="Arial Nova" w:cs="Arial Nova"/>
          <w:color w:val="000000" w:themeColor="text1"/>
        </w:rPr>
      </w:pPr>
    </w:p>
    <w:p w14:paraId="0D1FE2FE" w14:textId="4218A455" w:rsidR="00921B7E" w:rsidRPr="00361CC3" w:rsidRDefault="00921B7E" w:rsidP="021F216E">
      <w:pPr>
        <w:spacing w:after="0"/>
        <w:rPr>
          <w:rFonts w:ascii="Arial Nova" w:eastAsia="Arial Nova" w:hAnsi="Arial Nova" w:cs="Arial Nova"/>
          <w:color w:val="000000" w:themeColor="text1"/>
        </w:rPr>
      </w:pPr>
      <w:r>
        <w:rPr>
          <w:rFonts w:ascii="Arial Nova" w:eastAsia="Arial Nova" w:hAnsi="Arial Nova" w:cs="Arial Nova"/>
          <w:color w:val="000000" w:themeColor="text1"/>
        </w:rPr>
        <w:t>Fariza</w:t>
      </w: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028FCE60" w14:textId="77777777" w:rsidR="00AF2A03" w:rsidRDefault="00AF2A03">
      <w:pPr>
        <w:rPr>
          <w:rFonts w:ascii="Arial Nova" w:eastAsia="Arial Nova" w:hAnsi="Arial Nova" w:cs="Arial Nova"/>
          <w:i/>
          <w:iCs/>
          <w:color w:val="000000" w:themeColor="text1"/>
        </w:rPr>
      </w:pPr>
      <w:r>
        <w:rPr>
          <w:rFonts w:ascii="Arial Nova" w:eastAsia="Arial Nova" w:hAnsi="Arial Nova" w:cs="Arial Nova"/>
          <w:i/>
          <w:iCs/>
          <w:color w:val="000000" w:themeColor="text1"/>
        </w:rPr>
        <w:br w:type="page"/>
      </w:r>
    </w:p>
    <w:p w14:paraId="405FAE50" w14:textId="7830C8AF" w:rsidR="00D17D41" w:rsidRDefault="00AF2A03"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lastRenderedPageBreak/>
        <w:t>T</w:t>
      </w:r>
      <w:r w:rsidR="0074551A">
        <w:rPr>
          <w:rFonts w:ascii="Arial Nova" w:eastAsia="Arial Nova" w:hAnsi="Arial Nova" w:cs="Arial Nova"/>
          <w:color w:val="000000" w:themeColor="text1"/>
          <w:sz w:val="44"/>
          <w:szCs w:val="44"/>
        </w:rPr>
        <w:t>ask 6- GANTT Chart</w:t>
      </w:r>
      <w:r w:rsidR="00D17D41">
        <w:rPr>
          <w:rFonts w:ascii="Arial Nova" w:eastAsia="Arial Nova" w:hAnsi="Arial Nova" w:cs="Arial Nova"/>
          <w:color w:val="000000" w:themeColor="text1"/>
          <w:sz w:val="44"/>
          <w:szCs w:val="44"/>
        </w:rPr>
        <w:t xml:space="preserve"> (200 words equivalent)</w:t>
      </w:r>
    </w:p>
    <w:p w14:paraId="6CD6835C" w14:textId="70C2D9EF" w:rsidR="021F216E" w:rsidRDefault="00AF2A03" w:rsidP="021F216E">
      <w:pPr>
        <w:rPr>
          <w:rFonts w:ascii="Arial Nova" w:eastAsia="Arial Nova" w:hAnsi="Arial Nova" w:cs="Arial Nova"/>
        </w:rPr>
      </w:pPr>
      <w:r>
        <w:rPr>
          <w:rFonts w:ascii="Arial Nova" w:eastAsia="Arial Nova" w:hAnsi="Arial Nova" w:cs="Arial Nova"/>
        </w:rPr>
        <w:t>I would like to achieve the goal of becoming a care worker for elderly people. In order to do this I will need to:</w:t>
      </w:r>
    </w:p>
    <w:p w14:paraId="489590EA" w14:textId="4066E7EE" w:rsidR="00052DAF" w:rsidRDefault="00AB43CD" w:rsidP="00AB43CD">
      <w:pPr>
        <w:pStyle w:val="ListParagraph"/>
        <w:numPr>
          <w:ilvl w:val="0"/>
          <w:numId w:val="7"/>
        </w:numPr>
        <w:rPr>
          <w:rFonts w:ascii="Arial Nova" w:eastAsia="Arial Nova" w:hAnsi="Arial Nova" w:cs="Arial Nova"/>
        </w:rPr>
      </w:pPr>
      <w:r>
        <w:rPr>
          <w:rFonts w:ascii="Arial Nova" w:eastAsia="Arial Nova" w:hAnsi="Arial Nova" w:cs="Arial Nova"/>
        </w:rPr>
        <w:t>Complete my level 5 studies</w:t>
      </w:r>
    </w:p>
    <w:p w14:paraId="10F196CC" w14:textId="312419CA" w:rsidR="00AB43CD" w:rsidRDefault="00AB43CD" w:rsidP="00AB43CD">
      <w:pPr>
        <w:pStyle w:val="ListParagraph"/>
        <w:numPr>
          <w:ilvl w:val="0"/>
          <w:numId w:val="7"/>
        </w:numPr>
        <w:rPr>
          <w:rFonts w:ascii="Arial Nova" w:eastAsia="Arial Nova" w:hAnsi="Arial Nova" w:cs="Arial Nova"/>
        </w:rPr>
      </w:pPr>
      <w:r>
        <w:rPr>
          <w:rFonts w:ascii="Arial Nova" w:eastAsia="Arial Nova" w:hAnsi="Arial Nova" w:cs="Arial Nova"/>
        </w:rPr>
        <w:t>Complete my level 6 studies</w:t>
      </w:r>
    </w:p>
    <w:p w14:paraId="3F9149A2" w14:textId="342637E1" w:rsidR="00AB43CD" w:rsidRDefault="00AB43CD" w:rsidP="00AB43CD">
      <w:pPr>
        <w:pStyle w:val="ListParagraph"/>
        <w:numPr>
          <w:ilvl w:val="0"/>
          <w:numId w:val="7"/>
        </w:numPr>
        <w:rPr>
          <w:rFonts w:ascii="Arial Nova" w:eastAsia="Arial Nova" w:hAnsi="Arial Nova" w:cs="Arial Nova"/>
        </w:rPr>
      </w:pPr>
      <w:r>
        <w:rPr>
          <w:rFonts w:ascii="Arial Nova" w:eastAsia="Arial Nova" w:hAnsi="Arial Nova" w:cs="Arial Nova"/>
        </w:rPr>
        <w:t>Gain work experience</w:t>
      </w:r>
    </w:p>
    <w:p w14:paraId="1CBBED21" w14:textId="45071226" w:rsidR="00AB43CD" w:rsidRDefault="00AB43CD" w:rsidP="00AB43CD">
      <w:pPr>
        <w:pStyle w:val="ListParagraph"/>
        <w:numPr>
          <w:ilvl w:val="0"/>
          <w:numId w:val="7"/>
        </w:numPr>
        <w:rPr>
          <w:rFonts w:ascii="Arial Nova" w:eastAsia="Arial Nova" w:hAnsi="Arial Nova" w:cs="Arial Nova"/>
        </w:rPr>
      </w:pPr>
      <w:r>
        <w:rPr>
          <w:rFonts w:ascii="Arial Nova" w:eastAsia="Arial Nova" w:hAnsi="Arial Nova" w:cs="Arial Nova"/>
        </w:rPr>
        <w:t>Develop professional CV</w:t>
      </w:r>
    </w:p>
    <w:p w14:paraId="0B1EA3D3" w14:textId="79E7DA8B" w:rsidR="00AB43CD" w:rsidRDefault="00AB43CD" w:rsidP="00AB43CD">
      <w:pPr>
        <w:pStyle w:val="ListParagraph"/>
        <w:numPr>
          <w:ilvl w:val="0"/>
          <w:numId w:val="7"/>
        </w:numPr>
        <w:rPr>
          <w:rFonts w:ascii="Arial Nova" w:eastAsia="Arial Nova" w:hAnsi="Arial Nova" w:cs="Arial Nova"/>
        </w:rPr>
      </w:pPr>
      <w:r>
        <w:rPr>
          <w:rFonts w:ascii="Arial Nova" w:eastAsia="Arial Nova" w:hAnsi="Arial Nova" w:cs="Arial Nova"/>
        </w:rPr>
        <w:t>Apply for DBS</w:t>
      </w:r>
    </w:p>
    <w:p w14:paraId="176F2FB5" w14:textId="6719CA02" w:rsidR="00AB43CD" w:rsidRDefault="00AB43CD" w:rsidP="00AB43CD">
      <w:pPr>
        <w:pStyle w:val="ListParagraph"/>
        <w:numPr>
          <w:ilvl w:val="0"/>
          <w:numId w:val="7"/>
        </w:numPr>
        <w:rPr>
          <w:rFonts w:ascii="Arial Nova" w:eastAsia="Arial Nova" w:hAnsi="Arial Nova" w:cs="Arial Nova"/>
        </w:rPr>
      </w:pPr>
      <w:r>
        <w:rPr>
          <w:rFonts w:ascii="Arial Nova" w:eastAsia="Arial Nova" w:hAnsi="Arial Nova" w:cs="Arial Nova"/>
        </w:rPr>
        <w:t>Apply for jobs</w:t>
      </w:r>
    </w:p>
    <w:p w14:paraId="20CDD0CB" w14:textId="3ADE2AF0" w:rsidR="00AB43CD" w:rsidRDefault="00AB43CD" w:rsidP="00AB43CD">
      <w:pPr>
        <w:pStyle w:val="ListParagraph"/>
        <w:numPr>
          <w:ilvl w:val="0"/>
          <w:numId w:val="7"/>
        </w:numPr>
        <w:rPr>
          <w:rFonts w:ascii="Arial Nova" w:eastAsia="Arial Nova" w:hAnsi="Arial Nova" w:cs="Arial Nova"/>
        </w:rPr>
      </w:pPr>
      <w:r>
        <w:rPr>
          <w:rFonts w:ascii="Arial Nova" w:eastAsia="Arial Nova" w:hAnsi="Arial Nova" w:cs="Arial Nova"/>
        </w:rPr>
        <w:t>Prepare for interviews</w:t>
      </w:r>
    </w:p>
    <w:p w14:paraId="4F85969A" w14:textId="0C5C8E02" w:rsidR="00AB43CD" w:rsidRDefault="00AB43CD" w:rsidP="00AB43CD">
      <w:pPr>
        <w:pStyle w:val="ListParagraph"/>
        <w:numPr>
          <w:ilvl w:val="0"/>
          <w:numId w:val="7"/>
        </w:numPr>
        <w:rPr>
          <w:rFonts w:ascii="Arial Nova" w:eastAsia="Arial Nova" w:hAnsi="Arial Nova" w:cs="Arial Nova"/>
        </w:rPr>
      </w:pPr>
      <w:r>
        <w:rPr>
          <w:rFonts w:ascii="Arial Nova" w:eastAsia="Arial Nova" w:hAnsi="Arial Nova" w:cs="Arial Nova"/>
        </w:rPr>
        <w:t xml:space="preserve">Secure and start role </w:t>
      </w:r>
    </w:p>
    <w:p w14:paraId="57AB41EF" w14:textId="57F30A4F" w:rsidR="00AB43CD" w:rsidRDefault="00AB43CD" w:rsidP="00AB43CD">
      <w:pPr>
        <w:rPr>
          <w:rFonts w:ascii="Arial Nova" w:eastAsia="Arial Nova" w:hAnsi="Arial Nova" w:cs="Arial Nova"/>
        </w:rPr>
      </w:pPr>
      <w:r>
        <w:rPr>
          <w:rFonts w:ascii="Arial Nova" w:eastAsia="Arial Nova" w:hAnsi="Arial Nova" w:cs="Arial Nova"/>
        </w:rPr>
        <w:t xml:space="preserve">Most steps are dependent on the previous steps being completed. For example, in order to start my level 6 studies, I need to complete my level 5 studies. </w:t>
      </w:r>
    </w:p>
    <w:p w14:paraId="123A099B" w14:textId="0EFB8C1F" w:rsidR="00AB43CD" w:rsidRPr="00AB43CD" w:rsidRDefault="00AB43CD" w:rsidP="00AB43CD">
      <w:pPr>
        <w:rPr>
          <w:rFonts w:ascii="Arial Nova" w:eastAsia="Arial Nova" w:hAnsi="Arial Nova" w:cs="Arial Nova"/>
        </w:rPr>
      </w:pPr>
      <w:r>
        <w:rPr>
          <w:rFonts w:ascii="Arial Nova" w:eastAsia="Arial Nova" w:hAnsi="Arial Nova" w:cs="Arial Nova"/>
        </w:rPr>
        <w:t>Ideally, I would complete my studies in May 2027, spend a few months getting work experience while simultaneously working on my CV and applying for jobs. This GANTT chart will help visualise my plan.</w:t>
      </w:r>
    </w:p>
    <w:p w14:paraId="05644D16" w14:textId="77777777" w:rsidR="00AB43CD" w:rsidRPr="00AB43CD" w:rsidRDefault="00AB43CD" w:rsidP="00AB43CD">
      <w:pPr>
        <w:rPr>
          <w:rFonts w:ascii="Arial Nova" w:eastAsia="Arial Nova" w:hAnsi="Arial Nova" w:cs="Arial Nova"/>
        </w:rPr>
      </w:pPr>
    </w:p>
    <w:tbl>
      <w:tblPr>
        <w:tblStyle w:val="TableGrid"/>
        <w:tblW w:w="0" w:type="auto"/>
        <w:tblLook w:val="04A0" w:firstRow="1" w:lastRow="0" w:firstColumn="1" w:lastColumn="0" w:noHBand="0" w:noVBand="1"/>
      </w:tblPr>
      <w:tblGrid>
        <w:gridCol w:w="1803"/>
        <w:gridCol w:w="1803"/>
        <w:gridCol w:w="1803"/>
        <w:gridCol w:w="1803"/>
        <w:gridCol w:w="1844"/>
      </w:tblGrid>
      <w:tr w:rsidR="00AF2A03" w:rsidRPr="00175EBA" w14:paraId="23721993" w14:textId="77777777" w:rsidTr="00AE7DBE">
        <w:tc>
          <w:tcPr>
            <w:tcW w:w="1803" w:type="dxa"/>
          </w:tcPr>
          <w:p w14:paraId="7CF359FF" w14:textId="77777777" w:rsidR="00AF2A03" w:rsidRPr="00175EBA" w:rsidRDefault="00AF2A03" w:rsidP="00162FC6">
            <w:pPr>
              <w:rPr>
                <w:rFonts w:ascii="Arial" w:hAnsi="Arial" w:cs="Arial"/>
                <w:b/>
                <w:bCs/>
              </w:rPr>
            </w:pPr>
            <w:r w:rsidRPr="00980610">
              <w:rPr>
                <w:rFonts w:ascii="Arial" w:hAnsi="Arial" w:cs="Arial"/>
                <w:b/>
                <w:bCs/>
              </w:rPr>
              <w:t>Task</w:t>
            </w:r>
          </w:p>
        </w:tc>
        <w:tc>
          <w:tcPr>
            <w:tcW w:w="1803" w:type="dxa"/>
          </w:tcPr>
          <w:p w14:paraId="1ED08A0B" w14:textId="77777777" w:rsidR="00AF2A03" w:rsidRPr="00175EBA" w:rsidRDefault="00AF2A03" w:rsidP="00162FC6">
            <w:pPr>
              <w:rPr>
                <w:rFonts w:ascii="Arial" w:hAnsi="Arial" w:cs="Arial"/>
                <w:b/>
                <w:bCs/>
              </w:rPr>
            </w:pPr>
            <w:r w:rsidRPr="00980610">
              <w:rPr>
                <w:rFonts w:ascii="Arial" w:hAnsi="Arial" w:cs="Arial"/>
                <w:b/>
                <w:bCs/>
              </w:rPr>
              <w:t>Start Date</w:t>
            </w:r>
          </w:p>
        </w:tc>
        <w:tc>
          <w:tcPr>
            <w:tcW w:w="1803" w:type="dxa"/>
          </w:tcPr>
          <w:p w14:paraId="414C8BF5" w14:textId="77777777" w:rsidR="00AF2A03" w:rsidRPr="00175EBA" w:rsidRDefault="00AF2A03" w:rsidP="00162FC6">
            <w:pPr>
              <w:rPr>
                <w:rFonts w:ascii="Arial" w:hAnsi="Arial" w:cs="Arial"/>
                <w:b/>
                <w:bCs/>
              </w:rPr>
            </w:pPr>
            <w:r w:rsidRPr="00980610">
              <w:rPr>
                <w:rFonts w:ascii="Arial" w:hAnsi="Arial" w:cs="Arial"/>
                <w:b/>
                <w:bCs/>
              </w:rPr>
              <w:t>End Date</w:t>
            </w:r>
          </w:p>
        </w:tc>
        <w:tc>
          <w:tcPr>
            <w:tcW w:w="1803" w:type="dxa"/>
          </w:tcPr>
          <w:p w14:paraId="30A2062E" w14:textId="77777777" w:rsidR="00AF2A03" w:rsidRPr="00175EBA" w:rsidRDefault="00AF2A03" w:rsidP="00162FC6">
            <w:pPr>
              <w:rPr>
                <w:rFonts w:ascii="Arial" w:hAnsi="Arial" w:cs="Arial"/>
                <w:b/>
                <w:bCs/>
              </w:rPr>
            </w:pPr>
            <w:r w:rsidRPr="00980610">
              <w:rPr>
                <w:rFonts w:ascii="Arial" w:hAnsi="Arial" w:cs="Arial"/>
                <w:b/>
                <w:bCs/>
              </w:rPr>
              <w:t>Duration</w:t>
            </w:r>
          </w:p>
        </w:tc>
        <w:tc>
          <w:tcPr>
            <w:tcW w:w="1844" w:type="dxa"/>
          </w:tcPr>
          <w:p w14:paraId="52D3D3D3" w14:textId="77777777" w:rsidR="00AF2A03" w:rsidRPr="00175EBA" w:rsidRDefault="00AF2A03" w:rsidP="00162FC6">
            <w:pPr>
              <w:rPr>
                <w:rFonts w:ascii="Arial" w:hAnsi="Arial" w:cs="Arial"/>
                <w:b/>
                <w:bCs/>
              </w:rPr>
            </w:pPr>
            <w:r w:rsidRPr="00980610">
              <w:rPr>
                <w:rFonts w:ascii="Arial" w:hAnsi="Arial" w:cs="Arial"/>
                <w:b/>
                <w:bCs/>
              </w:rPr>
              <w:t>Dependencies (if any)</w:t>
            </w:r>
          </w:p>
        </w:tc>
      </w:tr>
      <w:tr w:rsidR="00AF2A03" w:rsidRPr="00175EBA" w14:paraId="2B35CFD5" w14:textId="77777777" w:rsidTr="00AE7DBE">
        <w:tc>
          <w:tcPr>
            <w:tcW w:w="1803" w:type="dxa"/>
          </w:tcPr>
          <w:p w14:paraId="6B4BE0A9" w14:textId="77777777" w:rsidR="00AF2A03" w:rsidRPr="00175EBA" w:rsidRDefault="00AF2A03" w:rsidP="00162FC6">
            <w:pPr>
              <w:rPr>
                <w:rFonts w:ascii="Arial" w:hAnsi="Arial" w:cs="Arial"/>
                <w:b/>
                <w:bCs/>
              </w:rPr>
            </w:pPr>
            <w:r w:rsidRPr="00980610">
              <w:rPr>
                <w:rFonts w:ascii="Arial" w:hAnsi="Arial" w:cs="Arial"/>
                <w:b/>
                <w:bCs/>
              </w:rPr>
              <w:t>Complete Level 5</w:t>
            </w:r>
          </w:p>
        </w:tc>
        <w:tc>
          <w:tcPr>
            <w:tcW w:w="1803" w:type="dxa"/>
            <w:vAlign w:val="center"/>
          </w:tcPr>
          <w:p w14:paraId="58F69F71" w14:textId="33325230" w:rsidR="00AF2A03" w:rsidRPr="00052DAF" w:rsidRDefault="00052DAF" w:rsidP="00162FC6">
            <w:pPr>
              <w:rPr>
                <w:rFonts w:ascii="Arial" w:hAnsi="Arial" w:cs="Arial"/>
              </w:rPr>
            </w:pPr>
            <w:r w:rsidRPr="00052DAF">
              <w:rPr>
                <w:rFonts w:ascii="Arial" w:hAnsi="Arial" w:cs="Arial"/>
              </w:rPr>
              <w:t>May 2025</w:t>
            </w:r>
          </w:p>
        </w:tc>
        <w:tc>
          <w:tcPr>
            <w:tcW w:w="1803" w:type="dxa"/>
            <w:vAlign w:val="center"/>
          </w:tcPr>
          <w:p w14:paraId="084F8932" w14:textId="4B04B080" w:rsidR="00AF2A03" w:rsidRPr="00052DAF" w:rsidRDefault="00052DAF" w:rsidP="00162FC6">
            <w:pPr>
              <w:rPr>
                <w:rFonts w:ascii="Arial" w:hAnsi="Arial" w:cs="Arial"/>
              </w:rPr>
            </w:pPr>
            <w:r>
              <w:rPr>
                <w:rFonts w:ascii="Arial" w:hAnsi="Arial" w:cs="Arial"/>
              </w:rPr>
              <w:t>March 2026</w:t>
            </w:r>
          </w:p>
        </w:tc>
        <w:tc>
          <w:tcPr>
            <w:tcW w:w="1803" w:type="dxa"/>
          </w:tcPr>
          <w:p w14:paraId="6E4F0027" w14:textId="477CBC4F" w:rsidR="00AF2A03" w:rsidRPr="00175EBA" w:rsidRDefault="00AE7DBE" w:rsidP="00162FC6">
            <w:pPr>
              <w:rPr>
                <w:rFonts w:ascii="Arial" w:hAnsi="Arial" w:cs="Arial"/>
                <w:b/>
                <w:bCs/>
              </w:rPr>
            </w:pPr>
            <w:r>
              <w:rPr>
                <w:rFonts w:ascii="Arial" w:hAnsi="Arial" w:cs="Arial"/>
              </w:rPr>
              <w:t>10 months</w:t>
            </w:r>
          </w:p>
        </w:tc>
        <w:tc>
          <w:tcPr>
            <w:tcW w:w="1844" w:type="dxa"/>
            <w:vAlign w:val="center"/>
          </w:tcPr>
          <w:p w14:paraId="67C5D2D3" w14:textId="77777777" w:rsidR="00AF2A03" w:rsidRPr="00175EBA" w:rsidRDefault="00AF2A03" w:rsidP="00162FC6">
            <w:pPr>
              <w:rPr>
                <w:rFonts w:ascii="Arial" w:hAnsi="Arial" w:cs="Arial"/>
                <w:b/>
                <w:bCs/>
              </w:rPr>
            </w:pPr>
            <w:r w:rsidRPr="00980610">
              <w:rPr>
                <w:rFonts w:ascii="Arial" w:hAnsi="Arial" w:cs="Arial"/>
              </w:rPr>
              <w:t>None</w:t>
            </w:r>
          </w:p>
        </w:tc>
      </w:tr>
      <w:tr w:rsidR="00AF2A03" w:rsidRPr="00175EBA" w14:paraId="3A3C95A2" w14:textId="77777777" w:rsidTr="00AE7DBE">
        <w:tc>
          <w:tcPr>
            <w:tcW w:w="1803" w:type="dxa"/>
          </w:tcPr>
          <w:p w14:paraId="1A44570F" w14:textId="67E54D77" w:rsidR="00AF2A03" w:rsidRPr="00175EBA" w:rsidRDefault="00AF2A03" w:rsidP="00162FC6">
            <w:pPr>
              <w:rPr>
                <w:rFonts w:ascii="Arial" w:hAnsi="Arial" w:cs="Arial"/>
                <w:b/>
                <w:bCs/>
              </w:rPr>
            </w:pPr>
            <w:r w:rsidRPr="00980610">
              <w:rPr>
                <w:rFonts w:ascii="Arial" w:hAnsi="Arial" w:cs="Arial"/>
                <w:b/>
                <w:bCs/>
              </w:rPr>
              <w:t xml:space="preserve">Complete Level 6 </w:t>
            </w:r>
          </w:p>
        </w:tc>
        <w:tc>
          <w:tcPr>
            <w:tcW w:w="1803" w:type="dxa"/>
          </w:tcPr>
          <w:p w14:paraId="4ACCA5FA" w14:textId="3833A312" w:rsidR="00AF2A03" w:rsidRPr="00AE7DBE" w:rsidRDefault="00AE7DBE" w:rsidP="00162FC6">
            <w:pPr>
              <w:rPr>
                <w:rFonts w:ascii="Arial" w:hAnsi="Arial" w:cs="Arial"/>
              </w:rPr>
            </w:pPr>
            <w:r>
              <w:rPr>
                <w:rFonts w:ascii="Arial" w:hAnsi="Arial" w:cs="Arial"/>
              </w:rPr>
              <w:t>May 2026</w:t>
            </w:r>
          </w:p>
        </w:tc>
        <w:tc>
          <w:tcPr>
            <w:tcW w:w="1803" w:type="dxa"/>
            <w:vAlign w:val="center"/>
          </w:tcPr>
          <w:p w14:paraId="28084542" w14:textId="2ABD2DA1" w:rsidR="00AF2A03" w:rsidRPr="00175EBA" w:rsidRDefault="00AE7DBE" w:rsidP="00162FC6">
            <w:pPr>
              <w:rPr>
                <w:rFonts w:ascii="Arial" w:hAnsi="Arial" w:cs="Arial"/>
                <w:b/>
                <w:bCs/>
              </w:rPr>
            </w:pPr>
            <w:r>
              <w:rPr>
                <w:rFonts w:ascii="Arial" w:hAnsi="Arial" w:cs="Arial"/>
              </w:rPr>
              <w:t>March 2027</w:t>
            </w:r>
          </w:p>
        </w:tc>
        <w:tc>
          <w:tcPr>
            <w:tcW w:w="1803" w:type="dxa"/>
          </w:tcPr>
          <w:p w14:paraId="6055BBDB" w14:textId="0B47EFF1" w:rsidR="00AF2A03" w:rsidRPr="00175EBA" w:rsidRDefault="00AE7DBE" w:rsidP="00162FC6">
            <w:pPr>
              <w:rPr>
                <w:rFonts w:ascii="Arial" w:hAnsi="Arial" w:cs="Arial"/>
                <w:b/>
                <w:bCs/>
              </w:rPr>
            </w:pPr>
            <w:r>
              <w:rPr>
                <w:rFonts w:ascii="Arial" w:hAnsi="Arial" w:cs="Arial"/>
              </w:rPr>
              <w:t>10 months</w:t>
            </w:r>
          </w:p>
        </w:tc>
        <w:tc>
          <w:tcPr>
            <w:tcW w:w="1844" w:type="dxa"/>
          </w:tcPr>
          <w:p w14:paraId="5414BA51" w14:textId="6A97BB62" w:rsidR="00AF2A03" w:rsidRPr="00175EBA" w:rsidRDefault="00AF2A03" w:rsidP="00162FC6">
            <w:pPr>
              <w:rPr>
                <w:rFonts w:ascii="Arial" w:hAnsi="Arial" w:cs="Arial"/>
                <w:b/>
                <w:bCs/>
              </w:rPr>
            </w:pPr>
            <w:r w:rsidRPr="00980610">
              <w:rPr>
                <w:rFonts w:ascii="Arial" w:hAnsi="Arial" w:cs="Arial"/>
              </w:rPr>
              <w:t xml:space="preserve">Level 5 </w:t>
            </w:r>
            <w:r w:rsidRPr="00175EBA">
              <w:rPr>
                <w:rFonts w:ascii="Arial" w:hAnsi="Arial" w:cs="Arial"/>
              </w:rPr>
              <w:t xml:space="preserve"> Passed</w:t>
            </w:r>
          </w:p>
        </w:tc>
      </w:tr>
      <w:tr w:rsidR="00AF2A03" w:rsidRPr="00175EBA" w14:paraId="0C5C1305" w14:textId="77777777" w:rsidTr="00AE7DBE">
        <w:tc>
          <w:tcPr>
            <w:tcW w:w="1803" w:type="dxa"/>
          </w:tcPr>
          <w:p w14:paraId="6BE1119F" w14:textId="77777777" w:rsidR="00AF2A03" w:rsidRDefault="00AF2A03" w:rsidP="00162FC6">
            <w:pPr>
              <w:rPr>
                <w:rFonts w:ascii="Arial" w:hAnsi="Arial" w:cs="Arial"/>
                <w:b/>
                <w:bCs/>
              </w:rPr>
            </w:pPr>
            <w:r w:rsidRPr="00980610">
              <w:rPr>
                <w:rFonts w:ascii="Arial" w:hAnsi="Arial" w:cs="Arial"/>
                <w:b/>
                <w:bCs/>
              </w:rPr>
              <w:t xml:space="preserve">Gain Work Experience </w:t>
            </w:r>
          </w:p>
          <w:p w14:paraId="41454A62" w14:textId="076815EB" w:rsidR="00AE7DBE" w:rsidRPr="00175EBA" w:rsidRDefault="00AE7DBE" w:rsidP="00162FC6">
            <w:pPr>
              <w:rPr>
                <w:rFonts w:ascii="Arial" w:hAnsi="Arial" w:cs="Arial"/>
                <w:b/>
                <w:bCs/>
              </w:rPr>
            </w:pPr>
          </w:p>
        </w:tc>
        <w:tc>
          <w:tcPr>
            <w:tcW w:w="1803" w:type="dxa"/>
            <w:vAlign w:val="center"/>
          </w:tcPr>
          <w:p w14:paraId="494353AE" w14:textId="77777777" w:rsidR="00AF2A03" w:rsidRDefault="00AE7DBE" w:rsidP="00162FC6">
            <w:pPr>
              <w:rPr>
                <w:rFonts w:ascii="Arial" w:hAnsi="Arial" w:cs="Arial"/>
              </w:rPr>
            </w:pPr>
            <w:r>
              <w:rPr>
                <w:rFonts w:ascii="Arial" w:hAnsi="Arial" w:cs="Arial"/>
              </w:rPr>
              <w:t>March 2026</w:t>
            </w:r>
          </w:p>
          <w:p w14:paraId="1A4365F9" w14:textId="3137EE8D" w:rsidR="00AE7DBE" w:rsidRPr="00175EBA" w:rsidRDefault="00AE7DBE" w:rsidP="00162FC6">
            <w:pPr>
              <w:rPr>
                <w:rFonts w:ascii="Arial" w:hAnsi="Arial" w:cs="Arial"/>
                <w:b/>
                <w:bCs/>
              </w:rPr>
            </w:pPr>
            <w:r>
              <w:rPr>
                <w:rFonts w:ascii="Arial" w:hAnsi="Arial" w:cs="Arial"/>
              </w:rPr>
              <w:t>March 2027</w:t>
            </w:r>
          </w:p>
        </w:tc>
        <w:tc>
          <w:tcPr>
            <w:tcW w:w="1803" w:type="dxa"/>
            <w:vAlign w:val="center"/>
          </w:tcPr>
          <w:p w14:paraId="7F7AD052" w14:textId="77777777" w:rsidR="00AF2A03" w:rsidRDefault="00AE7DBE" w:rsidP="00162FC6">
            <w:pPr>
              <w:rPr>
                <w:rFonts w:ascii="Arial" w:hAnsi="Arial" w:cs="Arial"/>
              </w:rPr>
            </w:pPr>
            <w:r>
              <w:rPr>
                <w:rFonts w:ascii="Arial" w:hAnsi="Arial" w:cs="Arial"/>
              </w:rPr>
              <w:t>May 2026</w:t>
            </w:r>
          </w:p>
          <w:p w14:paraId="26ABC92A" w14:textId="06947BAF" w:rsidR="00AE7DBE" w:rsidRPr="00AE7DBE" w:rsidRDefault="00AE7DBE" w:rsidP="00162FC6">
            <w:pPr>
              <w:rPr>
                <w:rFonts w:ascii="Arial" w:hAnsi="Arial" w:cs="Arial"/>
              </w:rPr>
            </w:pPr>
            <w:r>
              <w:rPr>
                <w:rFonts w:ascii="Arial" w:hAnsi="Arial" w:cs="Arial"/>
              </w:rPr>
              <w:t>July 2027</w:t>
            </w:r>
          </w:p>
        </w:tc>
        <w:tc>
          <w:tcPr>
            <w:tcW w:w="1803" w:type="dxa"/>
            <w:vAlign w:val="center"/>
          </w:tcPr>
          <w:p w14:paraId="196041E1" w14:textId="1CCC0F30" w:rsidR="00AE7DBE" w:rsidRDefault="00AE7DBE" w:rsidP="00162FC6">
            <w:pPr>
              <w:rPr>
                <w:rFonts w:ascii="Arial" w:hAnsi="Arial" w:cs="Arial"/>
              </w:rPr>
            </w:pPr>
            <w:r>
              <w:rPr>
                <w:rFonts w:ascii="Arial" w:hAnsi="Arial" w:cs="Arial"/>
              </w:rPr>
              <w:t>2 months +</w:t>
            </w:r>
          </w:p>
          <w:p w14:paraId="27512394" w14:textId="302830A9" w:rsidR="00AE7DBE" w:rsidRPr="00AE7DBE" w:rsidRDefault="00AE7DBE" w:rsidP="00162FC6">
            <w:pPr>
              <w:rPr>
                <w:rFonts w:ascii="Arial" w:hAnsi="Arial" w:cs="Arial"/>
              </w:rPr>
            </w:pPr>
            <w:r w:rsidRPr="00AE7DBE">
              <w:rPr>
                <w:rFonts w:ascii="Arial" w:hAnsi="Arial" w:cs="Arial"/>
              </w:rPr>
              <w:t>4 months</w:t>
            </w:r>
          </w:p>
        </w:tc>
        <w:tc>
          <w:tcPr>
            <w:tcW w:w="1844" w:type="dxa"/>
          </w:tcPr>
          <w:p w14:paraId="6ECEBE01" w14:textId="57B27C80" w:rsidR="00AF2A03" w:rsidRPr="00175EBA" w:rsidRDefault="00AF2A03" w:rsidP="00162FC6">
            <w:pPr>
              <w:rPr>
                <w:rFonts w:ascii="Arial" w:hAnsi="Arial" w:cs="Arial"/>
                <w:b/>
                <w:bCs/>
              </w:rPr>
            </w:pPr>
            <w:r w:rsidRPr="00980610">
              <w:rPr>
                <w:rFonts w:ascii="Arial" w:hAnsi="Arial" w:cs="Arial"/>
              </w:rPr>
              <w:t xml:space="preserve">Level 6 </w:t>
            </w:r>
            <w:r w:rsidR="00AE7DBE">
              <w:rPr>
                <w:rFonts w:ascii="Arial" w:hAnsi="Arial" w:cs="Arial"/>
              </w:rPr>
              <w:t>Passed</w:t>
            </w:r>
          </w:p>
        </w:tc>
      </w:tr>
      <w:tr w:rsidR="00AF2A03" w:rsidRPr="00175EBA" w14:paraId="01CFED2A" w14:textId="77777777" w:rsidTr="00AE7DBE">
        <w:tc>
          <w:tcPr>
            <w:tcW w:w="1803" w:type="dxa"/>
          </w:tcPr>
          <w:p w14:paraId="43525499" w14:textId="77777777" w:rsidR="00AF2A03" w:rsidRPr="00175EBA" w:rsidRDefault="00AF2A03" w:rsidP="00162FC6">
            <w:pPr>
              <w:rPr>
                <w:rFonts w:ascii="Arial" w:hAnsi="Arial" w:cs="Arial"/>
                <w:b/>
                <w:bCs/>
              </w:rPr>
            </w:pPr>
            <w:r w:rsidRPr="00980610">
              <w:rPr>
                <w:rFonts w:ascii="Arial" w:hAnsi="Arial" w:cs="Arial"/>
                <w:b/>
                <w:bCs/>
              </w:rPr>
              <w:t>Develop Professional CV &amp; Cover Letter</w:t>
            </w:r>
          </w:p>
        </w:tc>
        <w:tc>
          <w:tcPr>
            <w:tcW w:w="1803" w:type="dxa"/>
          </w:tcPr>
          <w:p w14:paraId="48844ABF" w14:textId="77777777" w:rsidR="00AF2A03" w:rsidRPr="00175EBA" w:rsidRDefault="00AF2A03" w:rsidP="00162FC6">
            <w:pPr>
              <w:rPr>
                <w:rFonts w:ascii="Arial" w:hAnsi="Arial" w:cs="Arial"/>
              </w:rPr>
            </w:pPr>
          </w:p>
          <w:p w14:paraId="16346113" w14:textId="6C53CD2F" w:rsidR="00AF2A03" w:rsidRPr="00175EBA" w:rsidRDefault="00AE7DBE" w:rsidP="00162FC6">
            <w:pPr>
              <w:rPr>
                <w:rFonts w:ascii="Arial" w:hAnsi="Arial" w:cs="Arial"/>
                <w:b/>
                <w:bCs/>
              </w:rPr>
            </w:pPr>
            <w:r>
              <w:rPr>
                <w:rFonts w:ascii="Arial" w:hAnsi="Arial" w:cs="Arial"/>
              </w:rPr>
              <w:t>Jan 2027</w:t>
            </w:r>
          </w:p>
        </w:tc>
        <w:tc>
          <w:tcPr>
            <w:tcW w:w="1803" w:type="dxa"/>
          </w:tcPr>
          <w:p w14:paraId="727CC7A7" w14:textId="77777777" w:rsidR="00AF2A03" w:rsidRPr="00175EBA" w:rsidRDefault="00AF2A03" w:rsidP="00162FC6">
            <w:pPr>
              <w:rPr>
                <w:rFonts w:ascii="Arial" w:hAnsi="Arial" w:cs="Arial"/>
              </w:rPr>
            </w:pPr>
          </w:p>
          <w:p w14:paraId="5DBD5109" w14:textId="77777777" w:rsidR="00AF2A03" w:rsidRDefault="00AE7DBE" w:rsidP="00162FC6">
            <w:pPr>
              <w:rPr>
                <w:rFonts w:ascii="Arial" w:hAnsi="Arial" w:cs="Arial"/>
              </w:rPr>
            </w:pPr>
            <w:r>
              <w:rPr>
                <w:rFonts w:ascii="Arial" w:hAnsi="Arial" w:cs="Arial"/>
              </w:rPr>
              <w:t>March 2027</w:t>
            </w:r>
          </w:p>
          <w:p w14:paraId="380442E3" w14:textId="7D83DDD2" w:rsidR="00AE7DBE" w:rsidRPr="00175EBA" w:rsidRDefault="00AE7DBE" w:rsidP="00162FC6">
            <w:pPr>
              <w:rPr>
                <w:rFonts w:ascii="Arial" w:hAnsi="Arial" w:cs="Arial"/>
              </w:rPr>
            </w:pPr>
          </w:p>
        </w:tc>
        <w:tc>
          <w:tcPr>
            <w:tcW w:w="1803" w:type="dxa"/>
          </w:tcPr>
          <w:p w14:paraId="1686C3A0" w14:textId="77777777" w:rsidR="00AF2A03" w:rsidRPr="00175EBA" w:rsidRDefault="00AF2A03" w:rsidP="00162FC6">
            <w:pPr>
              <w:rPr>
                <w:rFonts w:ascii="Arial" w:hAnsi="Arial" w:cs="Arial"/>
                <w:b/>
                <w:bCs/>
              </w:rPr>
            </w:pPr>
          </w:p>
          <w:p w14:paraId="4B0B9DB4" w14:textId="4B7F6DFA" w:rsidR="00AF2A03" w:rsidRPr="00AE7DBE" w:rsidRDefault="00AE7DBE" w:rsidP="00162FC6">
            <w:pPr>
              <w:rPr>
                <w:rFonts w:ascii="Arial" w:hAnsi="Arial" w:cs="Arial"/>
              </w:rPr>
            </w:pPr>
            <w:r>
              <w:rPr>
                <w:rFonts w:ascii="Arial" w:hAnsi="Arial" w:cs="Arial"/>
              </w:rPr>
              <w:t>3 months</w:t>
            </w:r>
          </w:p>
        </w:tc>
        <w:tc>
          <w:tcPr>
            <w:tcW w:w="1844" w:type="dxa"/>
          </w:tcPr>
          <w:p w14:paraId="17ADCE4C" w14:textId="77777777" w:rsidR="00AF2A03" w:rsidRPr="00175EBA" w:rsidRDefault="00AF2A03" w:rsidP="00162FC6">
            <w:pPr>
              <w:rPr>
                <w:rFonts w:ascii="Arial" w:hAnsi="Arial" w:cs="Arial"/>
                <w:b/>
                <w:bCs/>
              </w:rPr>
            </w:pPr>
            <w:r w:rsidRPr="00980610">
              <w:rPr>
                <w:rFonts w:ascii="Arial" w:hAnsi="Arial" w:cs="Arial"/>
              </w:rPr>
              <w:t>Completion of Work Experience</w:t>
            </w:r>
          </w:p>
        </w:tc>
      </w:tr>
      <w:tr w:rsidR="00AE7DBE" w:rsidRPr="00175EBA" w14:paraId="4224B07C" w14:textId="77777777" w:rsidTr="00AE7DBE">
        <w:tc>
          <w:tcPr>
            <w:tcW w:w="1803" w:type="dxa"/>
          </w:tcPr>
          <w:p w14:paraId="06B8C3C5" w14:textId="6A00DFB7" w:rsidR="00AE7DBE" w:rsidRPr="00980610" w:rsidRDefault="00AE7DBE" w:rsidP="00162FC6">
            <w:pPr>
              <w:rPr>
                <w:rFonts w:ascii="Arial" w:hAnsi="Arial" w:cs="Arial"/>
                <w:b/>
                <w:bCs/>
              </w:rPr>
            </w:pPr>
            <w:r>
              <w:rPr>
                <w:rFonts w:ascii="Arial" w:hAnsi="Arial" w:cs="Arial"/>
                <w:b/>
                <w:bCs/>
              </w:rPr>
              <w:t xml:space="preserve">Apply for DBS </w:t>
            </w:r>
          </w:p>
        </w:tc>
        <w:tc>
          <w:tcPr>
            <w:tcW w:w="1803" w:type="dxa"/>
          </w:tcPr>
          <w:p w14:paraId="793B12A9" w14:textId="248A0588" w:rsidR="00AE7DBE" w:rsidRPr="00175EBA" w:rsidRDefault="00AE7DBE" w:rsidP="00162FC6">
            <w:pPr>
              <w:rPr>
                <w:rFonts w:ascii="Arial" w:hAnsi="Arial" w:cs="Arial"/>
              </w:rPr>
            </w:pPr>
            <w:r>
              <w:rPr>
                <w:rFonts w:ascii="Arial" w:hAnsi="Arial" w:cs="Arial"/>
              </w:rPr>
              <w:t>March 2027</w:t>
            </w:r>
          </w:p>
        </w:tc>
        <w:tc>
          <w:tcPr>
            <w:tcW w:w="1803" w:type="dxa"/>
          </w:tcPr>
          <w:p w14:paraId="6A47E324" w14:textId="60F7ADDD" w:rsidR="00AE7DBE" w:rsidRPr="00175EBA" w:rsidRDefault="00AE7DBE" w:rsidP="00162FC6">
            <w:pPr>
              <w:rPr>
                <w:rFonts w:ascii="Arial" w:hAnsi="Arial" w:cs="Arial"/>
              </w:rPr>
            </w:pPr>
            <w:r>
              <w:rPr>
                <w:rFonts w:ascii="Arial" w:hAnsi="Arial" w:cs="Arial"/>
              </w:rPr>
              <w:t>April 2027</w:t>
            </w:r>
          </w:p>
        </w:tc>
        <w:tc>
          <w:tcPr>
            <w:tcW w:w="1803" w:type="dxa"/>
          </w:tcPr>
          <w:p w14:paraId="62E1BEC2" w14:textId="25444F18" w:rsidR="00AE7DBE" w:rsidRPr="00AE7DBE" w:rsidRDefault="00AE7DBE" w:rsidP="00162FC6">
            <w:pPr>
              <w:rPr>
                <w:rFonts w:ascii="Arial" w:hAnsi="Arial" w:cs="Arial"/>
              </w:rPr>
            </w:pPr>
            <w:r w:rsidRPr="00AE7DBE">
              <w:rPr>
                <w:rFonts w:ascii="Arial" w:hAnsi="Arial" w:cs="Arial"/>
              </w:rPr>
              <w:t>1 month</w:t>
            </w:r>
          </w:p>
        </w:tc>
        <w:tc>
          <w:tcPr>
            <w:tcW w:w="1844" w:type="dxa"/>
          </w:tcPr>
          <w:p w14:paraId="095FFAC9" w14:textId="77777777" w:rsidR="00AE7DBE" w:rsidRPr="00980610" w:rsidRDefault="00AE7DBE" w:rsidP="00162FC6">
            <w:pPr>
              <w:rPr>
                <w:rFonts w:ascii="Arial" w:hAnsi="Arial" w:cs="Arial"/>
              </w:rPr>
            </w:pPr>
          </w:p>
        </w:tc>
      </w:tr>
      <w:tr w:rsidR="00AF2A03" w:rsidRPr="00175EBA" w14:paraId="6DC9FDCC" w14:textId="77777777" w:rsidTr="00AE7DBE">
        <w:tc>
          <w:tcPr>
            <w:tcW w:w="1803" w:type="dxa"/>
          </w:tcPr>
          <w:p w14:paraId="20CA1689" w14:textId="77777777" w:rsidR="00AF2A03" w:rsidRPr="00175EBA" w:rsidRDefault="00AF2A03" w:rsidP="00162FC6">
            <w:pPr>
              <w:rPr>
                <w:rFonts w:ascii="Arial" w:hAnsi="Arial" w:cs="Arial"/>
                <w:b/>
                <w:bCs/>
              </w:rPr>
            </w:pPr>
            <w:r w:rsidRPr="00980610">
              <w:rPr>
                <w:rFonts w:ascii="Arial" w:hAnsi="Arial" w:cs="Arial"/>
                <w:b/>
                <w:bCs/>
              </w:rPr>
              <w:t>Apply for Jobs</w:t>
            </w:r>
          </w:p>
        </w:tc>
        <w:tc>
          <w:tcPr>
            <w:tcW w:w="1803" w:type="dxa"/>
            <w:vAlign w:val="center"/>
          </w:tcPr>
          <w:p w14:paraId="03CF5B0B" w14:textId="22144F74" w:rsidR="00AF2A03" w:rsidRPr="00175EBA" w:rsidRDefault="00AE7DBE" w:rsidP="00162FC6">
            <w:pPr>
              <w:rPr>
                <w:rFonts w:ascii="Arial" w:hAnsi="Arial" w:cs="Arial"/>
                <w:b/>
                <w:bCs/>
              </w:rPr>
            </w:pPr>
            <w:r>
              <w:rPr>
                <w:rFonts w:ascii="Arial" w:hAnsi="Arial" w:cs="Arial"/>
              </w:rPr>
              <w:t>July 2027</w:t>
            </w:r>
          </w:p>
        </w:tc>
        <w:tc>
          <w:tcPr>
            <w:tcW w:w="1803" w:type="dxa"/>
            <w:vAlign w:val="center"/>
          </w:tcPr>
          <w:p w14:paraId="44E4743C" w14:textId="29A0204F" w:rsidR="00AF2A03" w:rsidRPr="00175EBA" w:rsidRDefault="00AE7DBE" w:rsidP="00162FC6">
            <w:pPr>
              <w:rPr>
                <w:rFonts w:ascii="Arial" w:hAnsi="Arial" w:cs="Arial"/>
                <w:b/>
                <w:bCs/>
              </w:rPr>
            </w:pPr>
            <w:r>
              <w:rPr>
                <w:rFonts w:ascii="Arial" w:hAnsi="Arial" w:cs="Arial"/>
              </w:rPr>
              <w:t>September 2027</w:t>
            </w:r>
          </w:p>
        </w:tc>
        <w:tc>
          <w:tcPr>
            <w:tcW w:w="1803" w:type="dxa"/>
          </w:tcPr>
          <w:p w14:paraId="0B4C0754" w14:textId="77777777" w:rsidR="00AF2A03" w:rsidRPr="00175EBA" w:rsidRDefault="00AF2A03" w:rsidP="00162FC6">
            <w:pPr>
              <w:rPr>
                <w:rFonts w:ascii="Arial" w:hAnsi="Arial" w:cs="Arial"/>
              </w:rPr>
            </w:pPr>
            <w:r w:rsidRPr="00175EBA">
              <w:rPr>
                <w:rFonts w:ascii="Arial" w:hAnsi="Arial" w:cs="Arial"/>
              </w:rPr>
              <w:t>2 months</w:t>
            </w:r>
          </w:p>
        </w:tc>
        <w:tc>
          <w:tcPr>
            <w:tcW w:w="1844" w:type="dxa"/>
          </w:tcPr>
          <w:p w14:paraId="7FDD9492" w14:textId="77777777" w:rsidR="00AF2A03" w:rsidRDefault="00AF2A03" w:rsidP="00162FC6">
            <w:pPr>
              <w:rPr>
                <w:rFonts w:ascii="Arial" w:hAnsi="Arial" w:cs="Arial"/>
              </w:rPr>
            </w:pPr>
            <w:r w:rsidRPr="00980610">
              <w:rPr>
                <w:rFonts w:ascii="Arial" w:hAnsi="Arial" w:cs="Arial"/>
              </w:rPr>
              <w:t>CV &amp; Cover Letter Complete</w:t>
            </w:r>
          </w:p>
          <w:p w14:paraId="7EC1D9B5" w14:textId="6654DB96" w:rsidR="00AE7DBE" w:rsidRPr="00AE7DBE" w:rsidRDefault="00AE7DBE" w:rsidP="00162FC6">
            <w:pPr>
              <w:rPr>
                <w:rFonts w:ascii="Arial" w:hAnsi="Arial" w:cs="Arial"/>
              </w:rPr>
            </w:pPr>
            <w:r>
              <w:rPr>
                <w:rFonts w:ascii="Arial" w:hAnsi="Arial" w:cs="Arial"/>
              </w:rPr>
              <w:t>DBS approved</w:t>
            </w:r>
          </w:p>
        </w:tc>
      </w:tr>
      <w:tr w:rsidR="00AF2A03" w:rsidRPr="00175EBA" w14:paraId="08C000E1" w14:textId="77777777" w:rsidTr="00AE7DBE">
        <w:tc>
          <w:tcPr>
            <w:tcW w:w="1803" w:type="dxa"/>
          </w:tcPr>
          <w:p w14:paraId="791A5D7D" w14:textId="77777777" w:rsidR="00AF2A03" w:rsidRPr="00175EBA" w:rsidRDefault="00AF2A03" w:rsidP="00162FC6">
            <w:pPr>
              <w:rPr>
                <w:rFonts w:ascii="Arial" w:hAnsi="Arial" w:cs="Arial"/>
                <w:b/>
                <w:bCs/>
              </w:rPr>
            </w:pPr>
            <w:r w:rsidRPr="00980610">
              <w:rPr>
                <w:rFonts w:ascii="Arial" w:hAnsi="Arial" w:cs="Arial"/>
                <w:b/>
                <w:bCs/>
              </w:rPr>
              <w:lastRenderedPageBreak/>
              <w:t>Prepare for Interviews</w:t>
            </w:r>
          </w:p>
        </w:tc>
        <w:tc>
          <w:tcPr>
            <w:tcW w:w="1803" w:type="dxa"/>
            <w:vAlign w:val="center"/>
          </w:tcPr>
          <w:p w14:paraId="03817149" w14:textId="4A937893" w:rsidR="00AF2A03" w:rsidRPr="00AE7DBE" w:rsidRDefault="00AE7DBE" w:rsidP="00162FC6">
            <w:pPr>
              <w:rPr>
                <w:rFonts w:ascii="Arial" w:hAnsi="Arial" w:cs="Arial"/>
              </w:rPr>
            </w:pPr>
            <w:r>
              <w:rPr>
                <w:rFonts w:ascii="Arial" w:hAnsi="Arial" w:cs="Arial"/>
              </w:rPr>
              <w:t>July 2027</w:t>
            </w:r>
          </w:p>
        </w:tc>
        <w:tc>
          <w:tcPr>
            <w:tcW w:w="1803" w:type="dxa"/>
            <w:vAlign w:val="center"/>
          </w:tcPr>
          <w:p w14:paraId="17E3AE27" w14:textId="7DBFEE0E" w:rsidR="00AF2A03" w:rsidRPr="00175EBA" w:rsidRDefault="00AE7DBE" w:rsidP="00162FC6">
            <w:pPr>
              <w:rPr>
                <w:rFonts w:ascii="Arial" w:hAnsi="Arial" w:cs="Arial"/>
                <w:b/>
                <w:bCs/>
              </w:rPr>
            </w:pPr>
            <w:r>
              <w:rPr>
                <w:rFonts w:ascii="Arial" w:hAnsi="Arial" w:cs="Arial"/>
              </w:rPr>
              <w:t>Sept 2027</w:t>
            </w:r>
          </w:p>
        </w:tc>
        <w:tc>
          <w:tcPr>
            <w:tcW w:w="1803" w:type="dxa"/>
          </w:tcPr>
          <w:p w14:paraId="149CBD3A" w14:textId="76CE10F3" w:rsidR="00AF2A03" w:rsidRPr="00175EBA" w:rsidRDefault="00AE7DBE" w:rsidP="00162FC6">
            <w:pPr>
              <w:rPr>
                <w:rFonts w:ascii="Arial" w:hAnsi="Arial" w:cs="Arial"/>
              </w:rPr>
            </w:pPr>
            <w:r>
              <w:rPr>
                <w:rFonts w:ascii="Arial" w:hAnsi="Arial" w:cs="Arial"/>
              </w:rPr>
              <w:t>2 months</w:t>
            </w:r>
          </w:p>
        </w:tc>
        <w:tc>
          <w:tcPr>
            <w:tcW w:w="1844" w:type="dxa"/>
          </w:tcPr>
          <w:p w14:paraId="5C14103E" w14:textId="6615403C" w:rsidR="00AF2A03" w:rsidRPr="00175EBA" w:rsidRDefault="00AF2A03" w:rsidP="00162FC6">
            <w:pPr>
              <w:rPr>
                <w:rFonts w:ascii="Arial" w:hAnsi="Arial" w:cs="Arial"/>
              </w:rPr>
            </w:pPr>
            <w:r w:rsidRPr="00980610">
              <w:rPr>
                <w:rFonts w:ascii="Arial" w:hAnsi="Arial" w:cs="Arial"/>
              </w:rPr>
              <w:t xml:space="preserve">Job Applications </w:t>
            </w:r>
            <w:r w:rsidR="00AE7DBE">
              <w:rPr>
                <w:rFonts w:ascii="Arial" w:hAnsi="Arial" w:cs="Arial"/>
              </w:rPr>
              <w:t xml:space="preserve">sent </w:t>
            </w:r>
          </w:p>
        </w:tc>
      </w:tr>
      <w:tr w:rsidR="00AF2A03" w:rsidRPr="00175EBA" w14:paraId="463E3903" w14:textId="77777777" w:rsidTr="00AE7DBE">
        <w:tc>
          <w:tcPr>
            <w:tcW w:w="1803" w:type="dxa"/>
            <w:vAlign w:val="center"/>
          </w:tcPr>
          <w:p w14:paraId="48EE6FDC" w14:textId="77777777" w:rsidR="00AF2A03" w:rsidRPr="00175EBA" w:rsidRDefault="00AF2A03" w:rsidP="00162FC6">
            <w:pPr>
              <w:rPr>
                <w:rFonts w:ascii="Arial" w:hAnsi="Arial" w:cs="Arial"/>
                <w:b/>
                <w:bCs/>
              </w:rPr>
            </w:pPr>
            <w:r w:rsidRPr="00980610">
              <w:rPr>
                <w:rFonts w:ascii="Arial" w:hAnsi="Arial" w:cs="Arial"/>
                <w:b/>
                <w:bCs/>
              </w:rPr>
              <w:t>Secure and Start Role</w:t>
            </w:r>
          </w:p>
        </w:tc>
        <w:tc>
          <w:tcPr>
            <w:tcW w:w="1803" w:type="dxa"/>
            <w:vAlign w:val="center"/>
          </w:tcPr>
          <w:p w14:paraId="7E4626A1" w14:textId="10D65F62" w:rsidR="00AF2A03" w:rsidRPr="00175EBA" w:rsidRDefault="00AE7DBE" w:rsidP="00162FC6">
            <w:pPr>
              <w:rPr>
                <w:rFonts w:ascii="Arial" w:hAnsi="Arial" w:cs="Arial"/>
              </w:rPr>
            </w:pPr>
            <w:r>
              <w:rPr>
                <w:rFonts w:ascii="Arial" w:hAnsi="Arial" w:cs="Arial"/>
              </w:rPr>
              <w:t>September 2027</w:t>
            </w:r>
          </w:p>
        </w:tc>
        <w:tc>
          <w:tcPr>
            <w:tcW w:w="1803" w:type="dxa"/>
            <w:vAlign w:val="center"/>
          </w:tcPr>
          <w:p w14:paraId="6444FB47" w14:textId="3B9D746F" w:rsidR="00AF2A03" w:rsidRPr="00175EBA" w:rsidRDefault="00AE7DBE" w:rsidP="00162FC6">
            <w:pPr>
              <w:rPr>
                <w:rFonts w:ascii="Arial" w:hAnsi="Arial" w:cs="Arial"/>
              </w:rPr>
            </w:pPr>
            <w:r>
              <w:rPr>
                <w:rFonts w:ascii="Arial" w:hAnsi="Arial" w:cs="Arial"/>
              </w:rPr>
              <w:t>September 2027</w:t>
            </w:r>
          </w:p>
        </w:tc>
        <w:tc>
          <w:tcPr>
            <w:tcW w:w="1803" w:type="dxa"/>
          </w:tcPr>
          <w:p w14:paraId="4568B852" w14:textId="77777777" w:rsidR="00AF2A03" w:rsidRPr="00175EBA" w:rsidRDefault="00AF2A03" w:rsidP="00162FC6">
            <w:pPr>
              <w:rPr>
                <w:rFonts w:ascii="Arial" w:hAnsi="Arial" w:cs="Arial"/>
              </w:rPr>
            </w:pPr>
            <w:r w:rsidRPr="00175EBA">
              <w:rPr>
                <w:rFonts w:ascii="Arial" w:hAnsi="Arial" w:cs="Arial"/>
              </w:rPr>
              <w:t>1 day</w:t>
            </w:r>
          </w:p>
        </w:tc>
        <w:tc>
          <w:tcPr>
            <w:tcW w:w="1844" w:type="dxa"/>
          </w:tcPr>
          <w:p w14:paraId="5D740059" w14:textId="77777777" w:rsidR="00AF2A03" w:rsidRPr="00175EBA" w:rsidRDefault="00AF2A03" w:rsidP="00162FC6">
            <w:pPr>
              <w:rPr>
                <w:rFonts w:ascii="Arial" w:hAnsi="Arial" w:cs="Arial"/>
              </w:rPr>
            </w:pPr>
            <w:r w:rsidRPr="00980610">
              <w:rPr>
                <w:rFonts w:ascii="Arial" w:hAnsi="Arial" w:cs="Arial"/>
              </w:rPr>
              <w:t>Successful Interviews</w:t>
            </w:r>
          </w:p>
        </w:tc>
      </w:tr>
    </w:tbl>
    <w:p w14:paraId="3AD05CBE" w14:textId="46134CAC" w:rsidR="021F216E" w:rsidRDefault="021F216E" w:rsidP="00AB43CD">
      <w:pPr>
        <w:rPr>
          <w:rFonts w:ascii="Arial Nova" w:eastAsia="Arial Nova" w:hAnsi="Arial Nova" w:cs="Arial Nova"/>
        </w:rPr>
      </w:pPr>
    </w:p>
    <w:p w14:paraId="7922AA42" w14:textId="6E0A62B7" w:rsidR="00814747" w:rsidRDefault="00424C83">
      <w:pPr>
        <w:rPr>
          <w:rFonts w:ascii="Arial Nova" w:eastAsia="Arial Nova" w:hAnsi="Arial Nova" w:cs="Arial Nova"/>
        </w:rPr>
      </w:pPr>
      <w:r>
        <w:rPr>
          <w:rFonts w:ascii="Arial Nova" w:eastAsia="Arial Nova" w:hAnsi="Arial Nova" w:cs="Arial Nova"/>
        </w:rPr>
        <w:t>See Excel spreadsheet for GANTT chart.</w:t>
      </w:r>
    </w:p>
    <w:p w14:paraId="496F588D" w14:textId="124AA011" w:rsidR="00AB43CD" w:rsidRDefault="00814747">
      <w:pPr>
        <w:rPr>
          <w:rFonts w:ascii="Arial Nova" w:eastAsia="Arial Nova" w:hAnsi="Arial Nova" w:cs="Arial Nova"/>
        </w:rPr>
      </w:pPr>
      <w:r w:rsidRPr="00814747">
        <w:rPr>
          <w:rFonts w:ascii="Arial Nova" w:eastAsia="Arial Nova" w:hAnsi="Arial Nova" w:cs="Arial Nova"/>
          <w:noProof/>
        </w:rPr>
        <w:drawing>
          <wp:inline distT="0" distB="0" distL="0" distR="0" wp14:anchorId="53EB5A41" wp14:editId="06F264A8">
            <wp:extent cx="4963218" cy="4867954"/>
            <wp:effectExtent l="0" t="0" r="8890" b="8890"/>
            <wp:docPr id="1505933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933785" name=""/>
                    <pic:cNvPicPr/>
                  </pic:nvPicPr>
                  <pic:blipFill>
                    <a:blip r:embed="rId10"/>
                    <a:stretch>
                      <a:fillRect/>
                    </a:stretch>
                  </pic:blipFill>
                  <pic:spPr>
                    <a:xfrm>
                      <a:off x="0" y="0"/>
                      <a:ext cx="4963218" cy="4867954"/>
                    </a:xfrm>
                    <a:prstGeom prst="rect">
                      <a:avLst/>
                    </a:prstGeom>
                  </pic:spPr>
                </pic:pic>
              </a:graphicData>
            </a:graphic>
          </wp:inline>
        </w:drawing>
      </w:r>
      <w:r w:rsidR="00AB43CD">
        <w:rPr>
          <w:rFonts w:ascii="Arial Nova" w:eastAsia="Arial Nova" w:hAnsi="Arial Nova" w:cs="Arial Nova"/>
        </w:rPr>
        <w:br w:type="page"/>
      </w: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7- Making Changes- Report</w:t>
      </w:r>
    </w:p>
    <w:p w14:paraId="11193CAB" w14:textId="3EA3665A" w:rsidR="007054FA" w:rsidRDefault="00716620"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As a care home manager, it is important to regularly review systems and efficiency to note if anything needs to be changed. I am going to make changes to the staff rota. This includes changing working patterns, days and hours across </w:t>
      </w:r>
      <w:r w:rsidR="00581CEC">
        <w:rPr>
          <w:rFonts w:ascii="Arial Nova" w:eastAsia="Arial Nova" w:hAnsi="Arial Nova" w:cs="Arial Nova"/>
          <w:color w:val="000000" w:themeColor="text1"/>
        </w:rPr>
        <w:t>all working staff</w:t>
      </w:r>
      <w:r w:rsidR="0044117A">
        <w:rPr>
          <w:rFonts w:ascii="Arial Nova" w:eastAsia="Arial Nova" w:hAnsi="Arial Nova" w:cs="Arial Nova"/>
          <w:color w:val="000000" w:themeColor="text1"/>
        </w:rPr>
        <w:t xml:space="preserve">. </w:t>
      </w:r>
      <w:r w:rsidR="007054FA">
        <w:rPr>
          <w:rFonts w:ascii="Arial Nova" w:eastAsia="Arial Nova" w:hAnsi="Arial Nova" w:cs="Arial Nova"/>
          <w:color w:val="000000" w:themeColor="text1"/>
        </w:rPr>
        <w:t xml:space="preserve">The changes will see staff shifts shorten from 12 hours to 8 hours with more days worked in the week, not cutting hours but redistributing them. </w:t>
      </w:r>
    </w:p>
    <w:p w14:paraId="796A0EAA" w14:textId="6D6AF8C4" w:rsidR="007054FA" w:rsidRDefault="007054FA" w:rsidP="021F216E">
      <w:pPr>
        <w:rPr>
          <w:rFonts w:ascii="Arial Nova" w:eastAsia="Arial Nova" w:hAnsi="Arial Nova" w:cs="Arial Nova"/>
          <w:color w:val="000000" w:themeColor="text1"/>
        </w:rPr>
      </w:pPr>
      <w:r>
        <w:rPr>
          <w:rFonts w:ascii="Arial Nova" w:eastAsia="Arial Nova" w:hAnsi="Arial Nova" w:cs="Arial Nova"/>
          <w:color w:val="000000" w:themeColor="text1"/>
        </w:rPr>
        <w:t>Studies have shown that nurses that work 12 hour shifts, experience more fatigue, stress and burnout (</w:t>
      </w:r>
      <w:r w:rsidR="009A5478">
        <w:rPr>
          <w:rFonts w:ascii="Arial Nova" w:eastAsia="Arial Nova" w:hAnsi="Arial Nova" w:cs="Arial Nova"/>
          <w:color w:val="000000" w:themeColor="text1"/>
        </w:rPr>
        <w:t>Ball et al</w:t>
      </w:r>
      <w:r>
        <w:rPr>
          <w:rFonts w:ascii="Arial Nova" w:eastAsia="Arial Nova" w:hAnsi="Arial Nova" w:cs="Arial Nova"/>
          <w:color w:val="000000" w:themeColor="text1"/>
        </w:rPr>
        <w:t>, 201</w:t>
      </w:r>
      <w:r w:rsidR="009A5478">
        <w:rPr>
          <w:rFonts w:ascii="Arial Nova" w:eastAsia="Arial Nova" w:hAnsi="Arial Nova" w:cs="Arial Nova"/>
          <w:color w:val="000000" w:themeColor="text1"/>
        </w:rPr>
        <w:t>4</w:t>
      </w:r>
      <w:r>
        <w:rPr>
          <w:rFonts w:ascii="Arial Nova" w:eastAsia="Arial Nova" w:hAnsi="Arial Nova" w:cs="Arial Nova"/>
          <w:color w:val="000000" w:themeColor="text1"/>
        </w:rPr>
        <w:t xml:space="preserve">), findings also show staff on consecutive 12 hour shifts do not get adequate sleep. Fatigue, stress and burnout of nursing staff are not just factors that affect themselves, as patient care is also affected. </w:t>
      </w:r>
    </w:p>
    <w:p w14:paraId="321F3AA3" w14:textId="20A21ACD" w:rsidR="00581CEC" w:rsidRDefault="00581CEC"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First I will call a meeting with all staff and outline the problems caused by 12 hour shifts, including declining quality of patient care, having overtired staff and allowing for a more equal distribution of day and night shifts. I will then point out and build on some of the advantages of this change, including more rest for staff, staff being able to be home with their families, improved quality of patient care, and having a more balanced work and home life. </w:t>
      </w:r>
    </w:p>
    <w:p w14:paraId="3B9F002C" w14:textId="1F76D866" w:rsidR="00581CEC" w:rsidRDefault="00581CEC" w:rsidP="021F216E">
      <w:pPr>
        <w:rPr>
          <w:rFonts w:ascii="Arial Nova" w:eastAsia="Arial Nova" w:hAnsi="Arial Nova" w:cs="Arial Nova"/>
          <w:color w:val="000000" w:themeColor="text1"/>
        </w:rPr>
      </w:pPr>
      <w:r>
        <w:rPr>
          <w:rFonts w:ascii="Arial Nova" w:eastAsia="Arial Nova" w:hAnsi="Arial Nova" w:cs="Arial Nova"/>
          <w:color w:val="000000" w:themeColor="text1"/>
        </w:rPr>
        <w:t>I expect to receive some resistance as staff are used to working certain hours and days but I will reassure staff it is for everyone’s benefit</w:t>
      </w:r>
      <w:r w:rsidR="009A5478">
        <w:rPr>
          <w:rFonts w:ascii="Arial Nova" w:eastAsia="Arial Nova" w:hAnsi="Arial Nova" w:cs="Arial Nova"/>
          <w:color w:val="000000" w:themeColor="text1"/>
        </w:rPr>
        <w:t xml:space="preserve"> and further explain the rationale behind the change to ensure they are aligned with the changes (NHS, 2023).</w:t>
      </w:r>
    </w:p>
    <w:p w14:paraId="368F4AAA" w14:textId="77777777" w:rsidR="009A5478" w:rsidRDefault="009A5478" w:rsidP="021F216E">
      <w:pPr>
        <w:rPr>
          <w:rFonts w:ascii="Arial Nova" w:eastAsia="Arial Nova" w:hAnsi="Arial Nova" w:cs="Arial Nova"/>
          <w:color w:val="000000" w:themeColor="text1"/>
        </w:rPr>
      </w:pPr>
    </w:p>
    <w:p w14:paraId="309CCE01" w14:textId="05FA2758" w:rsidR="009A5478" w:rsidRDefault="009A5478" w:rsidP="021F216E">
      <w:pPr>
        <w:rPr>
          <w:rFonts w:ascii="Arial Nova" w:eastAsia="Arial Nova" w:hAnsi="Arial Nova" w:cs="Arial Nova"/>
          <w:color w:val="000000" w:themeColor="text1"/>
        </w:rPr>
      </w:pPr>
      <w:r>
        <w:rPr>
          <w:rFonts w:ascii="Arial Nova" w:eastAsia="Arial Nova" w:hAnsi="Arial Nova" w:cs="Arial Nova"/>
          <w:color w:val="000000" w:themeColor="text1"/>
        </w:rPr>
        <w:br w:type="page"/>
      </w:r>
    </w:p>
    <w:p w14:paraId="03C972DE" w14:textId="68C41FAD" w:rsidR="00A62337" w:rsidRPr="00A62337" w:rsidRDefault="00A62337"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8- </w:t>
      </w:r>
      <w:r w:rsidRPr="021F216E">
        <w:rPr>
          <w:rFonts w:ascii="Arial Nova" w:eastAsia="Arial Nova" w:hAnsi="Arial Nova" w:cs="Arial Nova"/>
          <w:color w:val="000000" w:themeColor="text1"/>
          <w:sz w:val="44"/>
          <w:szCs w:val="44"/>
        </w:rPr>
        <w:t xml:space="preserve">Self-Reflection </w:t>
      </w:r>
    </w:p>
    <w:p w14:paraId="6A20E53E" w14:textId="623BBD0A" w:rsidR="0044509F" w:rsidRDefault="003A5288" w:rsidP="021F216E">
      <w:pPr>
        <w:rPr>
          <w:rFonts w:ascii="Arial Nova" w:eastAsia="Arial Nova" w:hAnsi="Arial Nova" w:cs="Arial Nova"/>
          <w:color w:val="000000" w:themeColor="text1"/>
        </w:rPr>
      </w:pPr>
      <w:r>
        <w:rPr>
          <w:rFonts w:ascii="Arial Nova" w:eastAsia="Arial Nova" w:hAnsi="Arial Nova" w:cs="Arial Nova"/>
          <w:color w:val="000000" w:themeColor="text1"/>
        </w:rPr>
        <w:t>I found the task and guidance around our networks particularly eye opening.</w:t>
      </w:r>
      <w:r w:rsidR="00F74908">
        <w:rPr>
          <w:rFonts w:ascii="Arial Nova" w:eastAsia="Arial Nova" w:hAnsi="Arial Nova" w:cs="Arial Nova"/>
          <w:color w:val="000000" w:themeColor="text1"/>
        </w:rPr>
        <w:t xml:space="preserve"> I will reflect on this using the Gibbs’ reflective cycle (Gibbs, 1988).</w:t>
      </w:r>
      <w:r>
        <w:rPr>
          <w:rFonts w:ascii="Arial Nova" w:eastAsia="Arial Nova" w:hAnsi="Arial Nova" w:cs="Arial Nova"/>
          <w:color w:val="000000" w:themeColor="text1"/>
        </w:rPr>
        <w:t xml:space="preserve"> Initially I felt the activity would be simple and that I would have loads of people to put on my map, however, as I was working through it, I struggled to think of more than one professional connection. Aside from my university tutor, I do not have any professional connections. </w:t>
      </w:r>
    </w:p>
    <w:p w14:paraId="44C5B317" w14:textId="264897BB" w:rsidR="003A5288" w:rsidRDefault="003A5288"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This made me feel anxious about my future and career, I assumed </w:t>
      </w:r>
      <w:r w:rsidR="0044509F">
        <w:rPr>
          <w:rFonts w:ascii="Arial Nova" w:eastAsia="Arial Nova" w:hAnsi="Arial Nova" w:cs="Arial Nova"/>
          <w:color w:val="000000" w:themeColor="text1"/>
        </w:rPr>
        <w:t>I</w:t>
      </w:r>
      <w:r>
        <w:rPr>
          <w:rFonts w:ascii="Arial Nova" w:eastAsia="Arial Nova" w:hAnsi="Arial Nova" w:cs="Arial Nova"/>
          <w:color w:val="000000" w:themeColor="text1"/>
        </w:rPr>
        <w:t xml:space="preserve"> would </w:t>
      </w:r>
      <w:r w:rsidR="0044509F">
        <w:rPr>
          <w:rFonts w:ascii="Arial Nova" w:eastAsia="Arial Nova" w:hAnsi="Arial Nova" w:cs="Arial Nova"/>
          <w:color w:val="000000" w:themeColor="text1"/>
        </w:rPr>
        <w:t>have</w:t>
      </w:r>
      <w:r>
        <w:rPr>
          <w:rFonts w:ascii="Arial Nova" w:eastAsia="Arial Nova" w:hAnsi="Arial Nova" w:cs="Arial Nova"/>
          <w:color w:val="000000" w:themeColor="text1"/>
        </w:rPr>
        <w:t xml:space="preserve"> more than that and this activity taught me that I need to go out and make more professional connections. </w:t>
      </w:r>
      <w:r w:rsidR="0044509F">
        <w:rPr>
          <w:rFonts w:ascii="Arial Nova" w:eastAsia="Arial Nova" w:hAnsi="Arial Nova" w:cs="Arial Nova"/>
          <w:color w:val="000000" w:themeColor="text1"/>
        </w:rPr>
        <w:t xml:space="preserve">On the other hand, I noted a huge </w:t>
      </w:r>
      <w:r w:rsidR="00F74908">
        <w:rPr>
          <w:rFonts w:ascii="Arial Nova" w:eastAsia="Arial Nova" w:hAnsi="Arial Nova" w:cs="Arial Nova"/>
          <w:color w:val="000000" w:themeColor="text1"/>
        </w:rPr>
        <w:t>number</w:t>
      </w:r>
      <w:r w:rsidR="0044509F">
        <w:rPr>
          <w:rFonts w:ascii="Arial Nova" w:eastAsia="Arial Nova" w:hAnsi="Arial Nova" w:cs="Arial Nova"/>
          <w:color w:val="000000" w:themeColor="text1"/>
        </w:rPr>
        <w:t xml:space="preserve"> of personal connections who could support me. </w:t>
      </w:r>
    </w:p>
    <w:p w14:paraId="24834396" w14:textId="6A4F44C6" w:rsidR="0044509F" w:rsidRDefault="0044509F" w:rsidP="021F216E">
      <w:pPr>
        <w:rPr>
          <w:rFonts w:ascii="Arial Nova" w:eastAsia="Arial Nova" w:hAnsi="Arial Nova" w:cs="Arial Nova"/>
          <w:color w:val="000000" w:themeColor="text1"/>
        </w:rPr>
      </w:pPr>
      <w:r>
        <w:rPr>
          <w:rFonts w:ascii="Arial Nova" w:eastAsia="Arial Nova" w:hAnsi="Arial Nova" w:cs="Arial Nova"/>
          <w:color w:val="000000" w:themeColor="text1"/>
        </w:rPr>
        <w:t>I believe my map looked like this due to my life so far being dedicated to raising my children and being with my family, along with bein</w:t>
      </w:r>
      <w:r w:rsidR="00F74908">
        <w:rPr>
          <w:rFonts w:ascii="Arial Nova" w:eastAsia="Arial Nova" w:hAnsi="Arial Nova" w:cs="Arial Nova"/>
          <w:color w:val="000000" w:themeColor="text1"/>
        </w:rPr>
        <w:t xml:space="preserve">g unable to pursue education when I was 18 due to the negative stigma around young Asian girls getting an education back in the 1980’s. </w:t>
      </w:r>
    </w:p>
    <w:p w14:paraId="64937E41" w14:textId="18C13704" w:rsidR="00F74908" w:rsidRDefault="00F74908"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To have had a different outcome, I could have volunteered or gained some work experience in the field I am interested in prior to or alongside my studies. This would allowed me to make more professional connections and given me some confidence while studying. </w:t>
      </w:r>
    </w:p>
    <w:p w14:paraId="44965D3C" w14:textId="4D97510F" w:rsidR="021F216E" w:rsidRPr="00A62337" w:rsidRDefault="00F74908" w:rsidP="021F216E">
      <w:pPr>
        <w:rPr>
          <w:rFonts w:ascii="Arial Nova" w:eastAsia="Arial Nova" w:hAnsi="Arial Nova" w:cs="Arial Nova"/>
          <w:color w:val="000000" w:themeColor="text1"/>
        </w:rPr>
      </w:pPr>
      <w:r>
        <w:rPr>
          <w:rFonts w:ascii="Arial Nova" w:eastAsia="Arial Nova" w:hAnsi="Arial Nova" w:cs="Arial Nova"/>
          <w:color w:val="000000" w:themeColor="text1"/>
        </w:rPr>
        <w:t xml:space="preserve">Moving forwards, I am going to create a LinkedIn profile and connect with people from different agencies, care homes and healthcare providers, as well as actively search for opportunities to get involved in volunteering. For </w:t>
      </w:r>
      <w:r w:rsidR="00A62337">
        <w:rPr>
          <w:rFonts w:ascii="Arial Nova" w:eastAsia="Arial Nova" w:hAnsi="Arial Nova" w:cs="Arial Nova"/>
          <w:color w:val="000000" w:themeColor="text1"/>
        </w:rPr>
        <w:t>example,</w:t>
      </w:r>
      <w:r>
        <w:rPr>
          <w:rFonts w:ascii="Arial Nova" w:eastAsia="Arial Nova" w:hAnsi="Arial Nova" w:cs="Arial Nova"/>
          <w:color w:val="000000" w:themeColor="text1"/>
        </w:rPr>
        <w:t xml:space="preserve"> around the festive period, I am aware that some charities will visit care homes with care packages and gifts.</w:t>
      </w: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3B0AAA97" w14:textId="77777777" w:rsidR="00A62337" w:rsidRDefault="00A62337" w:rsidP="021F216E">
      <w:pPr>
        <w:rPr>
          <w:rFonts w:ascii="Arial Nova" w:eastAsia="Arial Nova" w:hAnsi="Arial Nova" w:cs="Arial Nova"/>
          <w:i/>
          <w:iCs/>
          <w:color w:val="000000" w:themeColor="text1"/>
        </w:rPr>
      </w:pPr>
    </w:p>
    <w:p w14:paraId="4D27BD67" w14:textId="77777777" w:rsidR="00A62337" w:rsidRDefault="00A62337"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2074C9AF" w14:textId="4391589D" w:rsidR="00CC0C3D" w:rsidRPr="00CC0C3D" w:rsidRDefault="3EA1690F" w:rsidP="021F216E">
      <w:pPr>
        <w:rPr>
          <w:rFonts w:ascii="Arial Nova" w:eastAsia="Arial Nova" w:hAnsi="Arial Nova" w:cs="Arial Nova"/>
          <w:color w:val="000000" w:themeColor="text1"/>
        </w:rPr>
      </w:pPr>
      <w:r w:rsidRPr="021F216E">
        <w:rPr>
          <w:rFonts w:ascii="Arial Nova" w:eastAsia="Arial Nova" w:hAnsi="Arial Nova" w:cs="Arial Nova"/>
          <w:color w:val="000000" w:themeColor="text1"/>
          <w:sz w:val="48"/>
          <w:szCs w:val="48"/>
        </w:rPr>
        <w:lastRenderedPageBreak/>
        <w:t>Reference Lis</w:t>
      </w:r>
      <w:r w:rsidR="00CC0C3D">
        <w:rPr>
          <w:rFonts w:ascii="Arial Nova" w:eastAsia="Arial Nova" w:hAnsi="Arial Nova" w:cs="Arial Nova"/>
          <w:color w:val="000000" w:themeColor="text1"/>
          <w:sz w:val="48"/>
          <w:szCs w:val="48"/>
        </w:rPr>
        <w:t>t</w:t>
      </w:r>
    </w:p>
    <w:p w14:paraId="3B69F127" w14:textId="77777777" w:rsidR="00CC0C3D" w:rsidRPr="00CC0C3D" w:rsidRDefault="00CC0C3D" w:rsidP="00A62337">
      <w:pPr>
        <w:rPr>
          <w:rFonts w:ascii="Arial Nova" w:eastAsia="Arial Nova" w:hAnsi="Arial Nova" w:cs="Arial Nova"/>
          <w:color w:val="000000" w:themeColor="text1"/>
        </w:rPr>
      </w:pPr>
      <w:r w:rsidRPr="00CC0C3D">
        <w:rPr>
          <w:rFonts w:ascii="Arial Nova" w:eastAsia="Arial Nova" w:hAnsi="Arial Nova" w:cs="Arial Nova"/>
          <w:color w:val="000000" w:themeColor="text1"/>
        </w:rPr>
        <w:t>Ball J, Maben J, Murrells T, Day T, Griffiths P (2014) ‘12-hour shifts: prevalence, views and impact’. National Nursing Research Unit, King’s College London</w:t>
      </w:r>
    </w:p>
    <w:p w14:paraId="6A552FF2" w14:textId="77777777" w:rsidR="00CC0C3D" w:rsidRPr="00CC0C3D" w:rsidRDefault="00CC0C3D" w:rsidP="00A62337">
      <w:pPr>
        <w:rPr>
          <w:rFonts w:ascii="Arial Nova" w:hAnsi="Arial Nova" w:cs="Arial"/>
        </w:rPr>
      </w:pPr>
      <w:r w:rsidRPr="00CC0C3D">
        <w:rPr>
          <w:rFonts w:ascii="Arial Nova" w:hAnsi="Arial Nova" w:cs="Arial"/>
        </w:rPr>
        <w:t>Bianchetti, A., Bellelli, G., Guerini, F., Marengoni, A., Padovani, A., Rozzini, R. and Trabucchi, M., 2020. Improving the care of older patients during the COVID-19 pandemic. </w:t>
      </w:r>
      <w:r w:rsidRPr="00CC0C3D">
        <w:rPr>
          <w:rFonts w:ascii="Arial Nova" w:hAnsi="Arial Nova" w:cs="Arial"/>
          <w:i/>
          <w:iCs/>
        </w:rPr>
        <w:t>Aging clinical and experimental research</w:t>
      </w:r>
      <w:r w:rsidRPr="00CC0C3D">
        <w:rPr>
          <w:rFonts w:ascii="Arial Nova" w:hAnsi="Arial Nova" w:cs="Arial"/>
        </w:rPr>
        <w:t>, </w:t>
      </w:r>
      <w:r w:rsidRPr="00CC0C3D">
        <w:rPr>
          <w:rFonts w:ascii="Arial Nova" w:hAnsi="Arial Nova" w:cs="Arial"/>
          <w:i/>
          <w:iCs/>
        </w:rPr>
        <w:t>32</w:t>
      </w:r>
      <w:r w:rsidRPr="00CC0C3D">
        <w:rPr>
          <w:rFonts w:ascii="Arial Nova" w:hAnsi="Arial Nova" w:cs="Arial"/>
        </w:rPr>
        <w:t>(9), pp.1883-1888.</w:t>
      </w:r>
    </w:p>
    <w:p w14:paraId="611D3B64" w14:textId="77777777" w:rsidR="00CC0C3D" w:rsidRPr="00CC0C3D" w:rsidRDefault="00CC0C3D" w:rsidP="00A62337">
      <w:pPr>
        <w:rPr>
          <w:rFonts w:ascii="Arial Nova" w:hAnsi="Arial Nova"/>
        </w:rPr>
      </w:pPr>
      <w:r w:rsidRPr="00CC0C3D">
        <w:rPr>
          <w:rFonts w:ascii="Arial Nova" w:hAnsi="Arial Nova"/>
        </w:rPr>
        <w:t>Florea, R. (2026). </w:t>
      </w:r>
      <w:r w:rsidRPr="00CC0C3D">
        <w:rPr>
          <w:rFonts w:ascii="Arial Nova" w:hAnsi="Arial Nova"/>
          <w:i/>
          <w:iCs/>
        </w:rPr>
        <w:t>The Most Desirable Skills Of A Care Worker And How To Recruit Them</w:t>
      </w:r>
      <w:r w:rsidRPr="00CC0C3D">
        <w:rPr>
          <w:rFonts w:ascii="Arial Nova" w:hAnsi="Arial Nova"/>
        </w:rPr>
        <w:t>. [online] Theaccessgroup.com. Available at: https://www.theaccessgroup.com/en-gb/blog/hsc-care-worker-skills-and-why-do-they-matter/ [Accessed 19 Feb. 2026].</w:t>
      </w:r>
    </w:p>
    <w:p w14:paraId="397C5B6C" w14:textId="77777777" w:rsidR="00CC0C3D" w:rsidRPr="00CC0C3D" w:rsidRDefault="00CC0C3D" w:rsidP="00A62337">
      <w:pPr>
        <w:rPr>
          <w:rFonts w:ascii="Arial Nova" w:eastAsia="Arial Nova" w:hAnsi="Arial Nova" w:cs="Arial Nova"/>
          <w:color w:val="000000" w:themeColor="text1"/>
        </w:rPr>
      </w:pPr>
      <w:r w:rsidRPr="00CC0C3D">
        <w:rPr>
          <w:rFonts w:ascii="Arial Nova" w:eastAsia="Arial Nova" w:hAnsi="Arial Nova" w:cs="Arial Nova"/>
          <w:color w:val="000000" w:themeColor="text1"/>
        </w:rPr>
        <w:t>Gibbs, G. (1988) Learning by Doing: A Guide to Teaching and Learning Methods. Oxford: Oxford Polytechnic.</w:t>
      </w:r>
    </w:p>
    <w:p w14:paraId="72CC0DE1" w14:textId="77777777" w:rsidR="00CC0C3D" w:rsidRPr="00CC0C3D" w:rsidRDefault="00CC0C3D" w:rsidP="00A62337">
      <w:pPr>
        <w:rPr>
          <w:rFonts w:ascii="Arial Nova" w:hAnsi="Arial Nova" w:cs="Arial"/>
        </w:rPr>
      </w:pPr>
      <w:r w:rsidRPr="00CC0C3D">
        <w:rPr>
          <w:rFonts w:ascii="Arial Nova" w:hAnsi="Arial Nova" w:cs="Arial"/>
        </w:rPr>
        <w:t>https://www.freepik.com/free-photo/elderly-patient-waiting-results-hospital-ward-bed_16793271.htm#fromView=search&amp;page=1&amp;position=49&amp;uuid=cad695da-f645-4489-b9e7-f7b217a90ef9&amp;query=Hospital+bed+patient+old</w:t>
      </w:r>
    </w:p>
    <w:p w14:paraId="193D742A" w14:textId="77777777" w:rsidR="00CC0C3D" w:rsidRPr="00CC0C3D" w:rsidRDefault="00CC0C3D" w:rsidP="00A62337">
      <w:pPr>
        <w:rPr>
          <w:rFonts w:ascii="Arial Nova" w:hAnsi="Arial Nova"/>
        </w:rPr>
      </w:pPr>
      <w:r w:rsidRPr="00CC0C3D">
        <w:rPr>
          <w:rFonts w:ascii="Arial Nova" w:hAnsi="Arial Nova"/>
        </w:rPr>
        <w:t>Mata, H., Latham, T.P. and Ransome, Y., 2010. Benefits of professional organization membership and participation in national conferences: Considerations for students and new professionals. </w:t>
      </w:r>
      <w:r w:rsidRPr="00CC0C3D">
        <w:rPr>
          <w:rFonts w:ascii="Arial Nova" w:hAnsi="Arial Nova"/>
          <w:i/>
          <w:iCs/>
        </w:rPr>
        <w:t>Health promotion practice</w:t>
      </w:r>
      <w:r w:rsidRPr="00CC0C3D">
        <w:rPr>
          <w:rFonts w:ascii="Arial Nova" w:hAnsi="Arial Nova"/>
        </w:rPr>
        <w:t>, </w:t>
      </w:r>
      <w:r w:rsidRPr="00CC0C3D">
        <w:rPr>
          <w:rFonts w:ascii="Arial Nova" w:hAnsi="Arial Nova"/>
          <w:i/>
          <w:iCs/>
        </w:rPr>
        <w:t>11</w:t>
      </w:r>
      <w:r w:rsidRPr="00CC0C3D">
        <w:rPr>
          <w:rFonts w:ascii="Arial Nova" w:hAnsi="Arial Nova"/>
        </w:rPr>
        <w:t>(4), pp.450-453.</w:t>
      </w:r>
    </w:p>
    <w:p w14:paraId="659E39CF" w14:textId="77777777" w:rsidR="00CC0C3D" w:rsidRPr="00CC0C3D" w:rsidRDefault="00CC0C3D" w:rsidP="00A62337">
      <w:pPr>
        <w:rPr>
          <w:rFonts w:ascii="Arial Nova" w:hAnsi="Arial Nova"/>
        </w:rPr>
      </w:pPr>
      <w:r w:rsidRPr="00CC0C3D">
        <w:rPr>
          <w:rFonts w:ascii="Arial Nova" w:hAnsi="Arial Nova"/>
        </w:rPr>
        <w:t>Nesse, R.M. and Schaller, M., 2010. Social selection and the origins of culture. </w:t>
      </w:r>
      <w:r w:rsidRPr="00CC0C3D">
        <w:rPr>
          <w:rFonts w:ascii="Arial Nova" w:hAnsi="Arial Nova"/>
          <w:i/>
          <w:iCs/>
        </w:rPr>
        <w:t>Evolution, culture, and the human mind</w:t>
      </w:r>
      <w:r w:rsidRPr="00CC0C3D">
        <w:rPr>
          <w:rFonts w:ascii="Arial Nova" w:hAnsi="Arial Nova"/>
        </w:rPr>
        <w:t>, pp.137-50.</w:t>
      </w:r>
    </w:p>
    <w:p w14:paraId="021CB024" w14:textId="77777777" w:rsidR="00CC0C3D" w:rsidRPr="00CC0C3D" w:rsidRDefault="00CC0C3D" w:rsidP="00A62337">
      <w:pPr>
        <w:rPr>
          <w:rFonts w:ascii="Arial Nova" w:eastAsia="Arial Nova" w:hAnsi="Arial Nova" w:cs="Arial Nova"/>
          <w:color w:val="000000" w:themeColor="text1"/>
        </w:rPr>
      </w:pPr>
      <w:r w:rsidRPr="00CC0C3D">
        <w:rPr>
          <w:rFonts w:ascii="Arial Nova" w:eastAsia="Arial Nova" w:hAnsi="Arial Nova" w:cs="Arial Nova"/>
          <w:color w:val="000000" w:themeColor="text1"/>
        </w:rPr>
        <w:t xml:space="preserve">NHS England, (2023). Accessed on 01/03/2026. Available at: </w:t>
      </w:r>
      <w:hyperlink r:id="rId11" w:history="1">
        <w:r w:rsidRPr="00CC0C3D">
          <w:rPr>
            <w:rStyle w:val="Hyperlink"/>
            <w:rFonts w:ascii="Arial Nova" w:eastAsia="Arial Nova" w:hAnsi="Arial Nova" w:cs="Arial Nova"/>
          </w:rPr>
          <w:t>https://library.hee.nhs.uk/learning-academy/learning-zone/change-management</w:t>
        </w:r>
      </w:hyperlink>
    </w:p>
    <w:p w14:paraId="219E04CF" w14:textId="77777777" w:rsidR="00CC0C3D" w:rsidRPr="00CC0C3D" w:rsidRDefault="00CC0C3D" w:rsidP="00A62337">
      <w:pPr>
        <w:rPr>
          <w:rFonts w:ascii="Arial Nova" w:hAnsi="Arial Nova"/>
        </w:rPr>
      </w:pPr>
      <w:r w:rsidRPr="00CC0C3D">
        <w:rPr>
          <w:rFonts w:ascii="Arial Nova" w:hAnsi="Arial Nova"/>
        </w:rPr>
        <w:t>Pawar, A., 2016. The power of personal branding. </w:t>
      </w:r>
      <w:r w:rsidRPr="00CC0C3D">
        <w:rPr>
          <w:rFonts w:ascii="Arial Nova" w:hAnsi="Arial Nova"/>
          <w:i/>
          <w:iCs/>
        </w:rPr>
        <w:t>International Journal of Engineering and Management Research</w:t>
      </w:r>
      <w:r w:rsidRPr="00CC0C3D">
        <w:rPr>
          <w:rFonts w:ascii="Arial Nova" w:hAnsi="Arial Nova"/>
        </w:rPr>
        <w:t>, </w:t>
      </w:r>
      <w:r w:rsidRPr="00CC0C3D">
        <w:rPr>
          <w:rFonts w:ascii="Arial Nova" w:hAnsi="Arial Nova"/>
          <w:i/>
          <w:iCs/>
        </w:rPr>
        <w:t>6</w:t>
      </w:r>
      <w:r w:rsidRPr="00CC0C3D">
        <w:rPr>
          <w:rFonts w:ascii="Arial Nova" w:hAnsi="Arial Nova"/>
        </w:rPr>
        <w:t>(2), pp.840-847.</w:t>
      </w:r>
    </w:p>
    <w:p w14:paraId="462B47BA" w14:textId="77777777" w:rsidR="00CC0C3D" w:rsidRPr="00CC0C3D" w:rsidRDefault="00CC0C3D" w:rsidP="00424C83">
      <w:pPr>
        <w:spacing w:line="278" w:lineRule="auto"/>
        <w:rPr>
          <w:rFonts w:ascii="Arial Nova" w:hAnsi="Arial Nova"/>
        </w:rPr>
      </w:pPr>
      <w:r w:rsidRPr="00CC0C3D">
        <w:rPr>
          <w:rFonts w:ascii="Arial Nova" w:hAnsi="Arial Nova"/>
        </w:rPr>
        <w:t>Su, K. and Jin, K., 2023. Aging during the pandemic: untangling the complexities of COVID-19 and geriatric care. </w:t>
      </w:r>
      <w:r w:rsidRPr="00CC0C3D">
        <w:rPr>
          <w:rFonts w:ascii="Arial Nova" w:hAnsi="Arial Nova"/>
          <w:i/>
          <w:iCs/>
        </w:rPr>
        <w:t>Aging and Disease</w:t>
      </w:r>
      <w:r w:rsidRPr="00CC0C3D">
        <w:rPr>
          <w:rFonts w:ascii="Arial Nova" w:hAnsi="Arial Nova"/>
        </w:rPr>
        <w:t>, </w:t>
      </w:r>
      <w:r w:rsidRPr="00CC0C3D">
        <w:rPr>
          <w:rFonts w:ascii="Arial Nova" w:hAnsi="Arial Nova"/>
          <w:i/>
          <w:iCs/>
        </w:rPr>
        <w:t>14</w:t>
      </w:r>
      <w:r w:rsidRPr="00CC0C3D">
        <w:rPr>
          <w:rFonts w:ascii="Arial Nova" w:hAnsi="Arial Nova"/>
        </w:rPr>
        <w:t>(3), p.572.</w:t>
      </w:r>
    </w:p>
    <w:sectPr w:rsidR="00CC0C3D" w:rsidRPr="00CC0C3D">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252407" w14:textId="77777777" w:rsidR="00E075DD" w:rsidRDefault="00E075DD">
      <w:pPr>
        <w:spacing w:after="0" w:line="240" w:lineRule="auto"/>
      </w:pPr>
    </w:p>
  </w:endnote>
  <w:endnote w:type="continuationSeparator" w:id="0">
    <w:p w14:paraId="200BB0B1" w14:textId="77777777" w:rsidR="00E075DD" w:rsidRDefault="00E075D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panose1 w:val="020B0504020202020204"/>
    <w:charset w:val="00"/>
    <w:family w:val="swiss"/>
    <w:pitch w:val="variable"/>
    <w:sig w:usb0="2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9D869" w14:textId="77777777" w:rsidR="00E075DD" w:rsidRDefault="00E075DD">
      <w:pPr>
        <w:spacing w:after="0" w:line="240" w:lineRule="auto"/>
      </w:pPr>
    </w:p>
  </w:footnote>
  <w:footnote w:type="continuationSeparator" w:id="0">
    <w:p w14:paraId="2BE423CD" w14:textId="77777777" w:rsidR="00E075DD" w:rsidRDefault="00E075D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976DC"/>
    <w:multiLevelType w:val="hybridMultilevel"/>
    <w:tmpl w:val="C05AB004"/>
    <w:lvl w:ilvl="0" w:tplc="499C6644">
      <w:numFmt w:val="bullet"/>
      <w:lvlText w:val="-"/>
      <w:lvlJc w:val="left"/>
      <w:pPr>
        <w:ind w:left="720" w:hanging="360"/>
      </w:pPr>
      <w:rPr>
        <w:rFonts w:ascii="Arial Nova" w:eastAsia="Arial Nova" w:hAnsi="Arial Nova" w:cs="Arial Nov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FB40C0D"/>
    <w:multiLevelType w:val="hybridMultilevel"/>
    <w:tmpl w:val="9B8273DC"/>
    <w:lvl w:ilvl="0" w:tplc="D71E12F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7358F0"/>
    <w:multiLevelType w:val="hybridMultilevel"/>
    <w:tmpl w:val="F290153C"/>
    <w:lvl w:ilvl="0" w:tplc="3E0496FE">
      <w:start w:val="2"/>
      <w:numFmt w:val="bullet"/>
      <w:lvlText w:val="-"/>
      <w:lvlJc w:val="left"/>
      <w:pPr>
        <w:ind w:left="720" w:hanging="360"/>
      </w:pPr>
      <w:rPr>
        <w:rFonts w:ascii="Arial Nova" w:eastAsia="Arial Nova" w:hAnsi="Arial Nova" w:cs="Arial Nov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359789">
    <w:abstractNumId w:val="1"/>
  </w:num>
  <w:num w:numId="2" w16cid:durableId="1670451385">
    <w:abstractNumId w:val="3"/>
  </w:num>
  <w:num w:numId="3" w16cid:durableId="1418599781">
    <w:abstractNumId w:val="2"/>
  </w:num>
  <w:num w:numId="4" w16cid:durableId="1760524211">
    <w:abstractNumId w:val="4"/>
  </w:num>
  <w:num w:numId="5" w16cid:durableId="168736620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17407606">
    <w:abstractNumId w:val="0"/>
  </w:num>
  <w:num w:numId="7" w16cid:durableId="5764765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52DAF"/>
    <w:rsid w:val="00061DB0"/>
    <w:rsid w:val="001E48B7"/>
    <w:rsid w:val="001E6F1E"/>
    <w:rsid w:val="002C4AFB"/>
    <w:rsid w:val="002C5B7F"/>
    <w:rsid w:val="00361CC3"/>
    <w:rsid w:val="003A5288"/>
    <w:rsid w:val="003D2038"/>
    <w:rsid w:val="003D5D99"/>
    <w:rsid w:val="003F4195"/>
    <w:rsid w:val="00424C83"/>
    <w:rsid w:val="0044117A"/>
    <w:rsid w:val="0044509F"/>
    <w:rsid w:val="0053161D"/>
    <w:rsid w:val="00577423"/>
    <w:rsid w:val="00581CEC"/>
    <w:rsid w:val="005A359C"/>
    <w:rsid w:val="00632F8B"/>
    <w:rsid w:val="006E5A88"/>
    <w:rsid w:val="006E6679"/>
    <w:rsid w:val="007054FA"/>
    <w:rsid w:val="00716620"/>
    <w:rsid w:val="0073170E"/>
    <w:rsid w:val="0074551A"/>
    <w:rsid w:val="007521A6"/>
    <w:rsid w:val="007D3AD0"/>
    <w:rsid w:val="00814747"/>
    <w:rsid w:val="008D2EA6"/>
    <w:rsid w:val="00903517"/>
    <w:rsid w:val="00921B7E"/>
    <w:rsid w:val="00956A3C"/>
    <w:rsid w:val="009A42AD"/>
    <w:rsid w:val="009A5478"/>
    <w:rsid w:val="009B7A08"/>
    <w:rsid w:val="00A62337"/>
    <w:rsid w:val="00AB43CD"/>
    <w:rsid w:val="00AE7DBE"/>
    <w:rsid w:val="00AF2A03"/>
    <w:rsid w:val="00B7418E"/>
    <w:rsid w:val="00C838DF"/>
    <w:rsid w:val="00CC0C3D"/>
    <w:rsid w:val="00D17D41"/>
    <w:rsid w:val="00D25CE5"/>
    <w:rsid w:val="00D618AB"/>
    <w:rsid w:val="00D97584"/>
    <w:rsid w:val="00DB6CF7"/>
    <w:rsid w:val="00E075DD"/>
    <w:rsid w:val="00F74908"/>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Spacing">
    <w:name w:val="No Spacing"/>
    <w:uiPriority w:val="1"/>
    <w:qFormat/>
    <w:rsid w:val="00956A3C"/>
    <w:pPr>
      <w:spacing w:after="0" w:line="240" w:lineRule="auto"/>
    </w:pPr>
    <w:rPr>
      <w:rFonts w:eastAsiaTheme="minorHAnsi"/>
      <w:kern w:val="2"/>
      <w:lang w:val="en-GB" w:eastAsia="en-US"/>
      <w14:ligatures w14:val="standardContextual"/>
    </w:rPr>
  </w:style>
  <w:style w:type="table" w:styleId="TableGrid">
    <w:name w:val="Table Grid"/>
    <w:basedOn w:val="TableNormal"/>
    <w:uiPriority w:val="39"/>
    <w:rsid w:val="00AF2A03"/>
    <w:pPr>
      <w:spacing w:after="0" w:line="240" w:lineRule="auto"/>
    </w:pPr>
    <w:rPr>
      <w:kern w:val="2"/>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A54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5337186">
      <w:bodyDiv w:val="1"/>
      <w:marLeft w:val="0"/>
      <w:marRight w:val="0"/>
      <w:marTop w:val="0"/>
      <w:marBottom w:val="0"/>
      <w:divBdr>
        <w:top w:val="none" w:sz="0" w:space="0" w:color="auto"/>
        <w:left w:val="none" w:sz="0" w:space="0" w:color="auto"/>
        <w:bottom w:val="none" w:sz="0" w:space="0" w:color="auto"/>
        <w:right w:val="none" w:sz="0" w:space="0" w:color="auto"/>
      </w:divBdr>
    </w:div>
    <w:div w:id="1664818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hee.nhs.uk/learning-academy/learning-zone/change-management"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9C2A3F-743C-4B41-AF99-373B52868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2310</Words>
  <Characters>13171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Fariza iqbal</cp:lastModifiedBy>
  <cp:revision>5</cp:revision>
  <dcterms:created xsi:type="dcterms:W3CDTF">2026-03-24T21:41:00Z</dcterms:created>
  <dcterms:modified xsi:type="dcterms:W3CDTF">2026-03-24T21:53:00Z</dcterms:modified>
</cp:coreProperties>
</file>