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FE171C" w14:textId="5A6198B5" w:rsidR="006D2665" w:rsidRPr="00BE6DA5" w:rsidRDefault="006D2665" w:rsidP="003062B2">
      <w:pPr>
        <w:spacing w:after="100" w:afterAutospacing="1" w:line="360" w:lineRule="auto"/>
        <w:jc w:val="center"/>
        <w:outlineLvl w:val="2"/>
        <w:rPr>
          <w:rFonts w:eastAsia="Times New Roman" w:cs="Times New Roman"/>
          <w:b/>
          <w:color w:val="373A3C"/>
          <w:sz w:val="22"/>
          <w:szCs w:val="22"/>
          <w:u w:val="single"/>
          <w:lang w:eastAsia="en-GB"/>
        </w:rPr>
      </w:pPr>
      <w:r w:rsidRPr="00BE6DA5">
        <w:rPr>
          <w:rFonts w:eastAsia="Times New Roman" w:cs="Times New Roman"/>
          <w:b/>
          <w:color w:val="373A3C"/>
          <w:sz w:val="22"/>
          <w:szCs w:val="22"/>
          <w:u w:val="single"/>
          <w:lang w:eastAsia="en-GB"/>
        </w:rPr>
        <w:t>Curation, Commentaries and Compositions.</w:t>
      </w:r>
    </w:p>
    <w:p w14:paraId="55F4ABED" w14:textId="4429605C" w:rsidR="002D0713" w:rsidRPr="00BE6DA5" w:rsidRDefault="002D0713" w:rsidP="003062B2">
      <w:pPr>
        <w:spacing w:line="360" w:lineRule="auto"/>
        <w:rPr>
          <w:lang w:eastAsia="en-GB"/>
        </w:rPr>
      </w:pPr>
      <w:r w:rsidRPr="00BE6DA5">
        <w:rPr>
          <w:lang w:eastAsia="en-GB"/>
        </w:rPr>
        <w:t xml:space="preserve">I have chosen to hold my idealised exhibition at the </w:t>
      </w:r>
      <w:r w:rsidR="00561F2A" w:rsidRPr="00BE6DA5">
        <w:rPr>
          <w:lang w:eastAsia="en-GB"/>
        </w:rPr>
        <w:t>Nikola Tesla Museum in</w:t>
      </w:r>
      <w:r w:rsidRPr="00BE6DA5">
        <w:rPr>
          <w:lang w:eastAsia="en-GB"/>
        </w:rPr>
        <w:t xml:space="preserve"> Serbia.</w:t>
      </w:r>
      <w:r w:rsidR="00D77391" w:rsidRPr="00BE6DA5">
        <w:rPr>
          <w:lang w:eastAsia="en-GB"/>
        </w:rPr>
        <w:t xml:space="preserve"> The exhibitio</w:t>
      </w:r>
      <w:r w:rsidR="00FD3983" w:rsidRPr="00BE6DA5">
        <w:rPr>
          <w:lang w:eastAsia="en-GB"/>
        </w:rPr>
        <w:t>n will be displayed on the ground</w:t>
      </w:r>
      <w:r w:rsidR="00D77391" w:rsidRPr="00BE6DA5">
        <w:rPr>
          <w:lang w:eastAsia="en-GB"/>
        </w:rPr>
        <w:t xml:space="preserve"> floor of the building</w:t>
      </w:r>
      <w:r w:rsidR="004471DD" w:rsidRPr="00BE6DA5">
        <w:rPr>
          <w:lang w:eastAsia="en-GB"/>
        </w:rPr>
        <w:t xml:space="preserve">, meaning that anyone who enters the building will be </w:t>
      </w:r>
      <w:r w:rsidR="00FF4452" w:rsidRPr="00BE6DA5">
        <w:rPr>
          <w:lang w:eastAsia="en-GB"/>
        </w:rPr>
        <w:t>involved in my showing. The museum is in Belgrade, Serbia’s largest city and capital</w:t>
      </w:r>
      <w:r w:rsidR="00545FD7" w:rsidRPr="00BE6DA5">
        <w:rPr>
          <w:lang w:eastAsia="en-GB"/>
        </w:rPr>
        <w:t xml:space="preserve"> “with 1.8 million inhabitants</w:t>
      </w:r>
      <w:r w:rsidR="00CD5638" w:rsidRPr="00BE6DA5">
        <w:rPr>
          <w:lang w:eastAsia="en-GB"/>
        </w:rPr>
        <w:t>”. (Serbia Incoming, 2017)</w:t>
      </w:r>
      <w:r w:rsidR="009D065F" w:rsidRPr="00BE6DA5">
        <w:rPr>
          <w:lang w:eastAsia="en-GB"/>
        </w:rPr>
        <w:t xml:space="preserve"> The </w:t>
      </w:r>
      <w:r w:rsidR="00FD3983" w:rsidRPr="00BE6DA5">
        <w:rPr>
          <w:lang w:eastAsia="en-GB"/>
        </w:rPr>
        <w:t xml:space="preserve">ground floor consists of 7 </w:t>
      </w:r>
      <w:r w:rsidR="00934B28" w:rsidRPr="00BE6DA5">
        <w:rPr>
          <w:lang w:eastAsia="en-GB"/>
        </w:rPr>
        <w:t>rooms;</w:t>
      </w:r>
      <w:r w:rsidR="00561F2A" w:rsidRPr="00BE6DA5">
        <w:rPr>
          <w:lang w:eastAsia="en-GB"/>
        </w:rPr>
        <w:t xml:space="preserve"> however, I will be using the five largest</w:t>
      </w:r>
      <w:r w:rsidR="00FD3983" w:rsidRPr="00BE6DA5">
        <w:rPr>
          <w:lang w:eastAsia="en-GB"/>
        </w:rPr>
        <w:t xml:space="preserve"> </w:t>
      </w:r>
      <w:r w:rsidR="00934B28" w:rsidRPr="00BE6DA5">
        <w:rPr>
          <w:lang w:eastAsia="en-GB"/>
        </w:rPr>
        <w:t xml:space="preserve">rooms </w:t>
      </w:r>
      <w:r w:rsidR="00FD3983" w:rsidRPr="00BE6DA5">
        <w:rPr>
          <w:lang w:eastAsia="en-GB"/>
        </w:rPr>
        <w:t>to exhibit my chosen artists’ works</w:t>
      </w:r>
      <w:r w:rsidR="00934B28" w:rsidRPr="00BE6DA5">
        <w:rPr>
          <w:lang w:eastAsia="en-GB"/>
        </w:rPr>
        <w:t xml:space="preserve"> – a room per art piece. </w:t>
      </w:r>
    </w:p>
    <w:p w14:paraId="50B6BFAA" w14:textId="77AFD3DA" w:rsidR="000D0646" w:rsidRPr="00BE6DA5" w:rsidRDefault="002108B0" w:rsidP="003062B2">
      <w:pPr>
        <w:spacing w:line="360" w:lineRule="auto"/>
        <w:rPr>
          <w:lang w:eastAsia="en-GB"/>
        </w:rPr>
      </w:pPr>
      <w:r w:rsidRPr="00BE6DA5">
        <w:rPr>
          <w:rFonts w:cs="Helvetica"/>
          <w:noProof/>
          <w:lang w:eastAsia="en-GB"/>
        </w:rPr>
        <w:drawing>
          <wp:anchor distT="0" distB="0" distL="114300" distR="114300" simplePos="0" relativeHeight="251658240" behindDoc="0" locked="0" layoutInCell="1" allowOverlap="1" wp14:anchorId="38C80DCB" wp14:editId="5F245FDF">
            <wp:simplePos x="0" y="0"/>
            <wp:positionH relativeFrom="column">
              <wp:posOffset>1075690</wp:posOffset>
            </wp:positionH>
            <wp:positionV relativeFrom="paragraph">
              <wp:posOffset>132715</wp:posOffset>
            </wp:positionV>
            <wp:extent cx="3106420" cy="337439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06420" cy="33743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841248" w14:textId="62267052" w:rsidR="00183251" w:rsidRPr="00BE6DA5" w:rsidRDefault="00183251" w:rsidP="003062B2">
      <w:pPr>
        <w:spacing w:after="100" w:afterAutospacing="1" w:line="360" w:lineRule="auto"/>
        <w:outlineLvl w:val="2"/>
        <w:rPr>
          <w:rFonts w:eastAsia="Times New Roman" w:cs="Times New Roman"/>
          <w:color w:val="373A3C"/>
          <w:sz w:val="22"/>
          <w:szCs w:val="22"/>
          <w:lang w:eastAsia="en-GB"/>
        </w:rPr>
      </w:pPr>
    </w:p>
    <w:p w14:paraId="55E49E8E" w14:textId="5A992838" w:rsidR="000D0646" w:rsidRPr="00BE6DA5" w:rsidRDefault="000D0646" w:rsidP="003062B2">
      <w:pPr>
        <w:spacing w:after="100" w:afterAutospacing="1" w:line="360" w:lineRule="auto"/>
        <w:outlineLvl w:val="2"/>
        <w:rPr>
          <w:rFonts w:eastAsia="Times New Roman" w:cs="Times New Roman"/>
          <w:color w:val="373A3C"/>
          <w:sz w:val="22"/>
          <w:szCs w:val="22"/>
          <w:lang w:eastAsia="en-GB"/>
        </w:rPr>
      </w:pPr>
    </w:p>
    <w:p w14:paraId="3EA39031" w14:textId="46D13736" w:rsidR="000D0646" w:rsidRPr="00BE6DA5" w:rsidRDefault="000D0646" w:rsidP="003062B2">
      <w:pPr>
        <w:spacing w:after="100" w:afterAutospacing="1" w:line="360" w:lineRule="auto"/>
        <w:outlineLvl w:val="2"/>
        <w:rPr>
          <w:rFonts w:eastAsia="Times New Roman" w:cs="Times New Roman"/>
          <w:color w:val="373A3C"/>
          <w:sz w:val="22"/>
          <w:szCs w:val="22"/>
          <w:lang w:eastAsia="en-GB"/>
        </w:rPr>
      </w:pPr>
    </w:p>
    <w:p w14:paraId="23DF8324" w14:textId="7507754A" w:rsidR="000D0646" w:rsidRPr="00BE6DA5" w:rsidRDefault="000D0646" w:rsidP="003062B2">
      <w:pPr>
        <w:spacing w:after="100" w:afterAutospacing="1" w:line="360" w:lineRule="auto"/>
        <w:outlineLvl w:val="2"/>
        <w:rPr>
          <w:rFonts w:eastAsia="Times New Roman" w:cs="Times New Roman"/>
          <w:color w:val="373A3C"/>
          <w:sz w:val="22"/>
          <w:szCs w:val="22"/>
          <w:lang w:eastAsia="en-GB"/>
        </w:rPr>
      </w:pPr>
    </w:p>
    <w:p w14:paraId="3AB49F27" w14:textId="54B14626" w:rsidR="000D0646" w:rsidRPr="00BE6DA5" w:rsidRDefault="000D0646" w:rsidP="003062B2">
      <w:pPr>
        <w:spacing w:after="100" w:afterAutospacing="1" w:line="360" w:lineRule="auto"/>
        <w:outlineLvl w:val="2"/>
        <w:rPr>
          <w:rFonts w:eastAsia="Times New Roman" w:cs="Times New Roman"/>
          <w:color w:val="373A3C"/>
          <w:sz w:val="22"/>
          <w:szCs w:val="22"/>
          <w:lang w:eastAsia="en-GB"/>
        </w:rPr>
      </w:pPr>
    </w:p>
    <w:p w14:paraId="49F936C3" w14:textId="09067AFF" w:rsidR="002108B0" w:rsidRPr="00BE6DA5" w:rsidRDefault="002108B0" w:rsidP="003062B2">
      <w:pPr>
        <w:spacing w:after="100" w:afterAutospacing="1" w:line="360" w:lineRule="auto"/>
        <w:outlineLvl w:val="2"/>
        <w:rPr>
          <w:rFonts w:eastAsia="Times New Roman" w:cs="Times New Roman"/>
          <w:color w:val="373A3C"/>
          <w:sz w:val="22"/>
          <w:szCs w:val="22"/>
          <w:lang w:eastAsia="en-GB"/>
        </w:rPr>
      </w:pPr>
    </w:p>
    <w:p w14:paraId="78B6A729" w14:textId="6BE40AB4" w:rsidR="002108B0" w:rsidRPr="00BE6DA5" w:rsidRDefault="002108B0" w:rsidP="003062B2">
      <w:pPr>
        <w:spacing w:after="100" w:afterAutospacing="1" w:line="360" w:lineRule="auto"/>
        <w:outlineLvl w:val="2"/>
        <w:rPr>
          <w:rFonts w:eastAsia="Times New Roman" w:cs="Times New Roman"/>
          <w:color w:val="373A3C"/>
          <w:sz w:val="22"/>
          <w:szCs w:val="22"/>
          <w:lang w:eastAsia="en-GB"/>
        </w:rPr>
      </w:pPr>
    </w:p>
    <w:p w14:paraId="1237C54F" w14:textId="07CEF0EE" w:rsidR="002108B0" w:rsidRPr="00BE6DA5" w:rsidRDefault="003062B2" w:rsidP="003062B2">
      <w:pPr>
        <w:spacing w:after="100" w:afterAutospacing="1" w:line="360" w:lineRule="auto"/>
        <w:outlineLvl w:val="2"/>
        <w:rPr>
          <w:rFonts w:eastAsia="Times New Roman" w:cs="Times New Roman"/>
          <w:color w:val="373A3C"/>
          <w:sz w:val="22"/>
          <w:szCs w:val="22"/>
          <w:lang w:eastAsia="en-GB"/>
        </w:rPr>
      </w:pPr>
      <w:r w:rsidRPr="00BE6DA5">
        <w:rPr>
          <w:rFonts w:eastAsia="Times New Roman" w:cs="Times New Roman"/>
          <w:noProof/>
          <w:color w:val="373A3C"/>
          <w:sz w:val="22"/>
          <w:szCs w:val="22"/>
          <w:lang w:eastAsia="en-GB"/>
        </w:rPr>
        <mc:AlternateContent>
          <mc:Choice Requires="wps">
            <w:drawing>
              <wp:anchor distT="0" distB="0" distL="114300" distR="114300" simplePos="0" relativeHeight="251659264" behindDoc="0" locked="0" layoutInCell="1" allowOverlap="1" wp14:anchorId="1FF0A40A" wp14:editId="20A24A3C">
                <wp:simplePos x="0" y="0"/>
                <wp:positionH relativeFrom="column">
                  <wp:posOffset>1197610</wp:posOffset>
                </wp:positionH>
                <wp:positionV relativeFrom="paragraph">
                  <wp:posOffset>226060</wp:posOffset>
                </wp:positionV>
                <wp:extent cx="3086100" cy="4578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086100" cy="45783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C15B281" w14:textId="19081D91" w:rsidR="000D0646" w:rsidRPr="000D0646" w:rsidRDefault="000D0646">
                            <w:pPr>
                              <w:rPr>
                                <w:i/>
                                <w:lang w:val="en-US"/>
                              </w:rPr>
                            </w:pPr>
                            <w:r w:rsidRPr="000D0646">
                              <w:rPr>
                                <w:i/>
                                <w:lang w:val="en-US"/>
                              </w:rPr>
                              <w:t>Floor</w:t>
                            </w:r>
                            <w:r w:rsidR="000323EE">
                              <w:rPr>
                                <w:i/>
                                <w:lang w:val="en-US"/>
                              </w:rPr>
                              <w:t xml:space="preserve"> </w:t>
                            </w:r>
                            <w:r w:rsidRPr="000D0646">
                              <w:rPr>
                                <w:i/>
                                <w:lang w:val="en-US"/>
                              </w:rPr>
                              <w:t>plan of the Nikola Tesla Museum in Serbia.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FF0A40A" id="_x0000_t202" coordsize="21600,21600" o:spt="202" path="m0,0l0,21600,21600,21600,21600,0xe">
                <v:stroke joinstyle="miter"/>
                <v:path gradientshapeok="t" o:connecttype="rect"/>
              </v:shapetype>
              <v:shape id="Text Box 2" o:spid="_x0000_s1026" type="#_x0000_t202" style="position:absolute;margin-left:94.3pt;margin-top:17.8pt;width:243pt;height:36.0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" filled="f" stroked="f">
                <v:textbox>
                  <w:txbxContent>
                    <w:p w14:paraId="0C15B281" w14:textId="19081D91" w:rsidR="000D0646" w:rsidRPr="000D0646" w:rsidRDefault="000D0646">
                      <w:pPr>
                        <w:rPr>
                          <w:i/>
                          <w:lang w:val="en-US"/>
                        </w:rPr>
                      </w:pPr>
                      <w:r w:rsidRPr="000D0646">
                        <w:rPr>
                          <w:i/>
                          <w:lang w:val="en-US"/>
                        </w:rPr>
                        <w:t>Floor</w:t>
                      </w:r>
                      <w:r w:rsidR="000323EE">
                        <w:rPr>
                          <w:i/>
                          <w:lang w:val="en-US"/>
                        </w:rPr>
                        <w:t xml:space="preserve"> </w:t>
                      </w:r>
                      <w:r w:rsidRPr="000D0646">
                        <w:rPr>
                          <w:i/>
                          <w:lang w:val="en-US"/>
                        </w:rPr>
                        <w:t>plan of the Nikola Tesla Museum in Serbia.</w:t>
                      </w:r>
                    </w:p>
                  </w:txbxContent>
                </v:textbox>
                <w10:wrap type="square"/>
              </v:shape>
            </w:pict>
          </mc:Fallback>
        </mc:AlternateContent>
      </w:r>
    </w:p>
    <w:p w14:paraId="00993375" w14:textId="3E1D5EE9" w:rsidR="002108B0" w:rsidRPr="00BE6DA5" w:rsidRDefault="002108B0" w:rsidP="003062B2">
      <w:pPr>
        <w:spacing w:after="100" w:afterAutospacing="1" w:line="360" w:lineRule="auto"/>
        <w:outlineLvl w:val="2"/>
        <w:rPr>
          <w:rFonts w:eastAsia="Times New Roman" w:cs="Times New Roman"/>
          <w:color w:val="373A3C"/>
          <w:sz w:val="22"/>
          <w:szCs w:val="22"/>
          <w:lang w:eastAsia="en-GB"/>
        </w:rPr>
      </w:pPr>
    </w:p>
    <w:p w14:paraId="0D06AE53" w14:textId="77777777" w:rsidR="003062B2" w:rsidRPr="00BE6DA5" w:rsidRDefault="003062B2" w:rsidP="003062B2">
      <w:pPr>
        <w:spacing w:line="360" w:lineRule="auto"/>
        <w:rPr>
          <w:rFonts w:eastAsia="Times New Roman" w:cs="Times New Roman"/>
          <w:color w:val="373A3C"/>
          <w:sz w:val="22"/>
          <w:szCs w:val="22"/>
          <w:lang w:eastAsia="en-GB"/>
        </w:rPr>
      </w:pPr>
    </w:p>
    <w:p w14:paraId="1F536CB6" w14:textId="77777777" w:rsidR="00D4773D" w:rsidRPr="00BE6DA5" w:rsidRDefault="00D4773D" w:rsidP="003062B2">
      <w:pPr>
        <w:spacing w:line="360" w:lineRule="auto"/>
        <w:rPr>
          <w:lang w:eastAsia="en-GB"/>
        </w:rPr>
      </w:pPr>
    </w:p>
    <w:p w14:paraId="22AA9DA3" w14:textId="4A1B2CCA" w:rsidR="00F523D6" w:rsidRPr="00BE6DA5" w:rsidRDefault="003F38A4" w:rsidP="00F523D6">
      <w:pPr>
        <w:spacing w:line="360" w:lineRule="auto"/>
        <w:rPr>
          <w:lang w:eastAsia="en-GB"/>
        </w:rPr>
      </w:pPr>
      <w:r w:rsidRPr="00BE6DA5">
        <w:rPr>
          <w:lang w:eastAsia="en-GB"/>
        </w:rPr>
        <w:t xml:space="preserve">Since the beginning of humanity, portraiture has been such an important part of history. Portrait artists all around the world have been tasked to document and immortalise </w:t>
      </w:r>
      <w:r w:rsidR="0089086C" w:rsidRPr="00BE6DA5">
        <w:rPr>
          <w:lang w:eastAsia="en-GB"/>
        </w:rPr>
        <w:t xml:space="preserve">the evolution of human beings. Starting </w:t>
      </w:r>
      <w:r w:rsidR="008424E6" w:rsidRPr="00BE6DA5">
        <w:rPr>
          <w:lang w:eastAsia="en-GB"/>
        </w:rPr>
        <w:t>on cave walls, to wooden boards, to canvas. Creating portraits has always been such a significant part of art along with painting landscapes or historic scenery.</w:t>
      </w:r>
      <w:r w:rsidR="00C95C1D" w:rsidRPr="00BE6DA5">
        <w:rPr>
          <w:lang w:eastAsia="en-GB"/>
        </w:rPr>
        <w:t xml:space="preserve"> Famous artists such as Leonardo and Rembrandt made fantastic contributions in establishing </w:t>
      </w:r>
      <w:r w:rsidR="004D6B8D" w:rsidRPr="00BE6DA5">
        <w:rPr>
          <w:lang w:eastAsia="en-GB"/>
        </w:rPr>
        <w:t xml:space="preserve">portraiture as one of the most prodigious genres in the arts. Prior to the art of photography, painters and sculptors were very much in charge of creating </w:t>
      </w:r>
      <w:r w:rsidR="004D6B8D" w:rsidRPr="00BE6DA5">
        <w:rPr>
          <w:lang w:eastAsia="en-GB"/>
        </w:rPr>
        <w:lastRenderedPageBreak/>
        <w:t>accurate depictions of people</w:t>
      </w:r>
      <w:r w:rsidR="00DC159D" w:rsidRPr="00BE6DA5">
        <w:rPr>
          <w:lang w:eastAsia="en-GB"/>
        </w:rPr>
        <w:t xml:space="preserve">. Throughout the many different periods, portraiture very much evolved alongside civilisation </w:t>
      </w:r>
      <w:r w:rsidR="00F523D6" w:rsidRPr="00BE6DA5">
        <w:rPr>
          <w:lang w:eastAsia="en-GB"/>
        </w:rPr>
        <w:t>–</w:t>
      </w:r>
      <w:r w:rsidR="00DC159D" w:rsidRPr="00BE6DA5">
        <w:rPr>
          <w:lang w:eastAsia="en-GB"/>
        </w:rPr>
        <w:t xml:space="preserve"> </w:t>
      </w:r>
      <w:r w:rsidR="00F523D6" w:rsidRPr="00BE6DA5">
        <w:rPr>
          <w:lang w:eastAsia="en-GB"/>
        </w:rPr>
        <w:t xml:space="preserve">moving on from Biblical themes to paintings of wealthy families, ‘common folk’ and the creation of self-portraiture. Artists have further developed their techniques and methods. For my imagined exhibition, I have decided to display only portraiture created by famous and well-known artists, some still alive and some who have passed away. I have a </w:t>
      </w:r>
      <w:proofErr w:type="gramStart"/>
      <w:r w:rsidR="00F523D6" w:rsidRPr="00BE6DA5">
        <w:rPr>
          <w:lang w:eastAsia="en-GB"/>
        </w:rPr>
        <w:t>particular interest</w:t>
      </w:r>
      <w:proofErr w:type="gramEnd"/>
      <w:r w:rsidR="00F523D6" w:rsidRPr="00BE6DA5">
        <w:rPr>
          <w:lang w:eastAsia="en-GB"/>
        </w:rPr>
        <w:t xml:space="preserve"> in portraiture and base the majority of my work on the subject. </w:t>
      </w:r>
    </w:p>
    <w:p w14:paraId="7B7ECCF5" w14:textId="77777777" w:rsidR="00F23FAC" w:rsidRPr="00BE6DA5" w:rsidRDefault="00F23FAC" w:rsidP="003062B2">
      <w:pPr>
        <w:spacing w:line="360" w:lineRule="auto"/>
        <w:rPr>
          <w:lang w:eastAsia="en-GB"/>
        </w:rPr>
      </w:pPr>
    </w:p>
    <w:p w14:paraId="1F50E0FD" w14:textId="066E49C4" w:rsidR="00617B87" w:rsidRPr="00BE6DA5" w:rsidRDefault="002108B0" w:rsidP="003062B2">
      <w:pPr>
        <w:spacing w:line="360" w:lineRule="auto"/>
        <w:rPr>
          <w:lang w:eastAsia="en-GB"/>
        </w:rPr>
      </w:pPr>
      <w:r w:rsidRPr="00BE6DA5">
        <w:rPr>
          <w:lang w:eastAsia="en-GB"/>
        </w:rPr>
        <w:t xml:space="preserve">For room 1 of my imagined exhibition I have chosen to display the work of Lucian Freud’s </w:t>
      </w:r>
      <w:r w:rsidRPr="00BE6DA5">
        <w:rPr>
          <w:i/>
          <w:lang w:eastAsia="en-GB"/>
        </w:rPr>
        <w:t>‘Reflection with Two Children’</w:t>
      </w:r>
      <w:r w:rsidRPr="00BE6DA5">
        <w:rPr>
          <w:lang w:eastAsia="en-GB"/>
        </w:rPr>
        <w:t xml:space="preserve">. </w:t>
      </w:r>
      <w:r w:rsidR="00B52666" w:rsidRPr="00BE6DA5">
        <w:rPr>
          <w:lang w:eastAsia="en-GB"/>
        </w:rPr>
        <w:t>Lucian Freud’s self-portraits are most definitely seen as some of his finest achievements.</w:t>
      </w:r>
      <w:r w:rsidR="00EE6DF9" w:rsidRPr="00BE6DA5">
        <w:rPr>
          <w:lang w:eastAsia="en-GB"/>
        </w:rPr>
        <w:t xml:space="preserve"> I do not believe that any other artist has</w:t>
      </w:r>
      <w:r w:rsidR="00463B3C" w:rsidRPr="00BE6DA5">
        <w:rPr>
          <w:lang w:eastAsia="en-GB"/>
        </w:rPr>
        <w:t xml:space="preserve"> undertaken such an extreme process of self-scrutiny over the course of many, many years.</w:t>
      </w:r>
      <w:r w:rsidR="00267F18" w:rsidRPr="00BE6DA5">
        <w:rPr>
          <w:lang w:eastAsia="en-GB"/>
        </w:rPr>
        <w:t xml:space="preserve"> Freud always used a mirror throughout his self-portraiture process and would paint exactly what he saw, meaning that his self-portraits were often real, instead of metaphysical self-images. </w:t>
      </w:r>
      <w:r w:rsidR="0009353C" w:rsidRPr="00BE6DA5">
        <w:rPr>
          <w:lang w:eastAsia="en-GB"/>
        </w:rPr>
        <w:t xml:space="preserve">Freud created the mysterious self-portrait by looking down at a mirror carefully placed at his feet, he </w:t>
      </w:r>
      <w:r w:rsidR="00BF36E7" w:rsidRPr="00BE6DA5">
        <w:rPr>
          <w:lang w:eastAsia="en-GB"/>
        </w:rPr>
        <w:t>could</w:t>
      </w:r>
      <w:r w:rsidR="0009353C" w:rsidRPr="00BE6DA5">
        <w:rPr>
          <w:lang w:eastAsia="en-GB"/>
        </w:rPr>
        <w:t xml:space="preserve"> see his own reflection</w:t>
      </w:r>
      <w:r w:rsidR="00BF36E7" w:rsidRPr="00BE6DA5">
        <w:rPr>
          <w:lang w:eastAsia="en-GB"/>
        </w:rPr>
        <w:t xml:space="preserve"> and the lamp on the ceiling above </w:t>
      </w:r>
      <w:r w:rsidR="004D3204" w:rsidRPr="00BE6DA5">
        <w:rPr>
          <w:lang w:eastAsia="en-GB"/>
        </w:rPr>
        <w:t>him. The two children in the bottom left hand corner of the painting are Freud’s daughters; Rose and Ali</w:t>
      </w:r>
      <w:r w:rsidR="00204351" w:rsidRPr="00BE6DA5">
        <w:rPr>
          <w:lang w:eastAsia="en-GB"/>
        </w:rPr>
        <w:t xml:space="preserve"> Bolt. They look rather strange, painted quite small in a seemingly strange position. </w:t>
      </w:r>
      <w:r w:rsidR="00204351" w:rsidRPr="00BE6DA5">
        <w:rPr>
          <w:rFonts w:eastAsia="Times New Roman" w:cs="Times New Roman"/>
          <w:color w:val="000000"/>
          <w:shd w:val="clear" w:color="auto" w:fill="FFFFFF"/>
          <w:lang w:eastAsia="en-GB"/>
        </w:rPr>
        <w:t>“</w:t>
      </w:r>
      <w:r w:rsidR="00617B87" w:rsidRPr="00BE6DA5">
        <w:rPr>
          <w:rFonts w:eastAsia="Times New Roman" w:cs="Times New Roman"/>
          <w:color w:val="000000"/>
          <w:shd w:val="clear" w:color="auto" w:fill="FFFFFF"/>
          <w:lang w:eastAsia="en-GB"/>
        </w:rPr>
        <w:t xml:space="preserve">Critics suppose that the painting represents Freud’s own reflection upon himself as a person, an artist and a father. While he’s looking at his own reflection, and into his own eyes, he seems to pay no attention to </w:t>
      </w:r>
      <w:r w:rsidR="00204351" w:rsidRPr="00BE6DA5">
        <w:rPr>
          <w:rFonts w:eastAsia="Times New Roman" w:cs="Times New Roman"/>
          <w:color w:val="000000"/>
          <w:shd w:val="clear" w:color="auto" w:fill="FFFFFF"/>
          <w:lang w:eastAsia="en-GB"/>
        </w:rPr>
        <w:t>his little children”. (</w:t>
      </w:r>
      <w:proofErr w:type="spellStart"/>
      <w:r w:rsidR="00204351" w:rsidRPr="00BE6DA5">
        <w:rPr>
          <w:rFonts w:eastAsia="Times New Roman" w:cs="Times New Roman"/>
          <w:color w:val="000000"/>
          <w:shd w:val="clear" w:color="auto" w:fill="FFFFFF"/>
          <w:lang w:eastAsia="en-GB"/>
        </w:rPr>
        <w:t>Widewalls</w:t>
      </w:r>
      <w:proofErr w:type="spellEnd"/>
      <w:r w:rsidR="00204351" w:rsidRPr="00BE6DA5">
        <w:rPr>
          <w:rFonts w:eastAsia="Times New Roman" w:cs="Times New Roman"/>
          <w:color w:val="000000"/>
          <w:shd w:val="clear" w:color="auto" w:fill="FFFFFF"/>
          <w:lang w:eastAsia="en-GB"/>
        </w:rPr>
        <w:t>, 2016)</w:t>
      </w:r>
      <w:r w:rsidR="006B6082" w:rsidRPr="00BE6DA5">
        <w:rPr>
          <w:rFonts w:eastAsia="Times New Roman" w:cs="Times New Roman"/>
          <w:color w:val="000000"/>
          <w:shd w:val="clear" w:color="auto" w:fill="FFFFFF"/>
          <w:lang w:eastAsia="en-GB"/>
        </w:rPr>
        <w:t xml:space="preserve"> </w:t>
      </w:r>
    </w:p>
    <w:p w14:paraId="50AC6923" w14:textId="77777777" w:rsidR="002108B0" w:rsidRPr="00BE6DA5" w:rsidRDefault="002108B0" w:rsidP="003062B2">
      <w:pPr>
        <w:spacing w:after="100" w:afterAutospacing="1" w:line="360" w:lineRule="auto"/>
        <w:outlineLvl w:val="2"/>
        <w:rPr>
          <w:rFonts w:eastAsia="Times New Roman" w:cs="Times New Roman"/>
          <w:color w:val="373A3C"/>
          <w:sz w:val="22"/>
          <w:szCs w:val="22"/>
          <w:lang w:eastAsia="en-GB"/>
        </w:rPr>
      </w:pPr>
    </w:p>
    <w:p w14:paraId="248511E7" w14:textId="03538122" w:rsidR="008063A9" w:rsidRPr="00BE6DA5" w:rsidRDefault="008063A9" w:rsidP="003062B2">
      <w:pPr>
        <w:spacing w:after="100" w:afterAutospacing="1" w:line="360" w:lineRule="auto"/>
        <w:outlineLvl w:val="2"/>
        <w:rPr>
          <w:rFonts w:eastAsia="Times New Roman" w:cs="Times New Roman"/>
          <w:color w:val="373A3C"/>
          <w:sz w:val="22"/>
          <w:szCs w:val="22"/>
          <w:lang w:eastAsia="en-GB"/>
        </w:rPr>
      </w:pPr>
      <w:r w:rsidRPr="00BE6DA5">
        <w:rPr>
          <w:rFonts w:cs="Helvetica"/>
          <w:noProof/>
          <w:lang w:eastAsia="en-GB"/>
        </w:rPr>
        <w:drawing>
          <wp:anchor distT="0" distB="0" distL="114300" distR="114300" simplePos="0" relativeHeight="251660288" behindDoc="0" locked="0" layoutInCell="1" allowOverlap="1" wp14:anchorId="3FEF7BAC" wp14:editId="348E67EC">
            <wp:simplePos x="0" y="0"/>
            <wp:positionH relativeFrom="column">
              <wp:posOffset>1194435</wp:posOffset>
            </wp:positionH>
            <wp:positionV relativeFrom="paragraph">
              <wp:posOffset>0</wp:posOffset>
            </wp:positionV>
            <wp:extent cx="3251835" cy="325183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51835" cy="32518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4A5593" w14:textId="77777777" w:rsidR="002108B0" w:rsidRPr="00BE6DA5" w:rsidRDefault="002108B0" w:rsidP="003062B2">
      <w:pPr>
        <w:spacing w:after="100" w:afterAutospacing="1" w:line="360" w:lineRule="auto"/>
        <w:outlineLvl w:val="2"/>
        <w:rPr>
          <w:rFonts w:eastAsia="Times New Roman" w:cs="Times New Roman"/>
          <w:color w:val="373A3C"/>
          <w:sz w:val="22"/>
          <w:szCs w:val="22"/>
          <w:lang w:eastAsia="en-GB"/>
        </w:rPr>
      </w:pPr>
    </w:p>
    <w:p w14:paraId="1BC188C6" w14:textId="77777777" w:rsidR="002108B0" w:rsidRPr="00BE6DA5" w:rsidRDefault="002108B0" w:rsidP="003062B2">
      <w:pPr>
        <w:spacing w:after="100" w:afterAutospacing="1" w:line="360" w:lineRule="auto"/>
        <w:outlineLvl w:val="2"/>
        <w:rPr>
          <w:rFonts w:eastAsia="Times New Roman" w:cs="Times New Roman"/>
          <w:color w:val="373A3C"/>
          <w:sz w:val="22"/>
          <w:szCs w:val="22"/>
          <w:lang w:eastAsia="en-GB"/>
        </w:rPr>
      </w:pPr>
    </w:p>
    <w:p w14:paraId="6AA8D963" w14:textId="77777777" w:rsidR="002108B0" w:rsidRPr="00BE6DA5" w:rsidRDefault="002108B0" w:rsidP="003062B2">
      <w:pPr>
        <w:spacing w:after="100" w:afterAutospacing="1" w:line="360" w:lineRule="auto"/>
        <w:outlineLvl w:val="2"/>
        <w:rPr>
          <w:rFonts w:eastAsia="Times New Roman" w:cs="Times New Roman"/>
          <w:color w:val="373A3C"/>
          <w:sz w:val="22"/>
          <w:szCs w:val="22"/>
          <w:lang w:eastAsia="en-GB"/>
        </w:rPr>
      </w:pPr>
    </w:p>
    <w:p w14:paraId="6AA89EEA" w14:textId="77777777" w:rsidR="002108B0" w:rsidRPr="00BE6DA5" w:rsidRDefault="002108B0" w:rsidP="003062B2">
      <w:pPr>
        <w:spacing w:after="100" w:afterAutospacing="1" w:line="360" w:lineRule="auto"/>
        <w:outlineLvl w:val="2"/>
        <w:rPr>
          <w:rFonts w:eastAsia="Times New Roman" w:cs="Times New Roman"/>
          <w:color w:val="373A3C"/>
          <w:sz w:val="22"/>
          <w:szCs w:val="22"/>
          <w:lang w:eastAsia="en-GB"/>
        </w:rPr>
      </w:pPr>
    </w:p>
    <w:p w14:paraId="67BE31C3" w14:textId="77777777" w:rsidR="008063A9" w:rsidRPr="00BE6DA5" w:rsidRDefault="008063A9" w:rsidP="003062B2">
      <w:pPr>
        <w:spacing w:after="100" w:afterAutospacing="1" w:line="360" w:lineRule="auto"/>
        <w:outlineLvl w:val="2"/>
        <w:rPr>
          <w:rFonts w:eastAsia="Times New Roman" w:cs="Times New Roman"/>
          <w:color w:val="373A3C"/>
          <w:sz w:val="22"/>
          <w:szCs w:val="22"/>
          <w:lang w:eastAsia="en-GB"/>
        </w:rPr>
      </w:pPr>
    </w:p>
    <w:p w14:paraId="0687E920" w14:textId="77777777" w:rsidR="008063A9" w:rsidRPr="00BE6DA5" w:rsidRDefault="008063A9" w:rsidP="003062B2">
      <w:pPr>
        <w:spacing w:after="100" w:afterAutospacing="1" w:line="360" w:lineRule="auto"/>
        <w:outlineLvl w:val="2"/>
        <w:rPr>
          <w:rFonts w:eastAsia="Times New Roman" w:cs="Times New Roman"/>
          <w:color w:val="373A3C"/>
          <w:sz w:val="22"/>
          <w:szCs w:val="22"/>
          <w:lang w:eastAsia="en-GB"/>
        </w:rPr>
      </w:pPr>
    </w:p>
    <w:p w14:paraId="27071797" w14:textId="2BE7A9E1" w:rsidR="008063A9" w:rsidRPr="00BE6DA5" w:rsidRDefault="003062B2" w:rsidP="003062B2">
      <w:pPr>
        <w:spacing w:after="100" w:afterAutospacing="1" w:line="360" w:lineRule="auto"/>
        <w:outlineLvl w:val="2"/>
        <w:rPr>
          <w:rFonts w:eastAsia="Times New Roman" w:cs="Times New Roman"/>
          <w:color w:val="373A3C"/>
          <w:sz w:val="22"/>
          <w:szCs w:val="22"/>
          <w:lang w:eastAsia="en-GB"/>
        </w:rPr>
      </w:pPr>
      <w:r w:rsidRPr="00BE6DA5">
        <w:rPr>
          <w:rFonts w:eastAsia="Times New Roman" w:cs="Times New Roman"/>
          <w:noProof/>
          <w:color w:val="373A3C"/>
          <w:sz w:val="22"/>
          <w:szCs w:val="22"/>
          <w:lang w:eastAsia="en-GB"/>
        </w:rPr>
        <mc:AlternateContent>
          <mc:Choice Requires="wps">
            <w:drawing>
              <wp:anchor distT="0" distB="0" distL="114300" distR="114300" simplePos="0" relativeHeight="251661312" behindDoc="0" locked="0" layoutInCell="1" allowOverlap="1" wp14:anchorId="723AC35A" wp14:editId="7E399B49">
                <wp:simplePos x="0" y="0"/>
                <wp:positionH relativeFrom="column">
                  <wp:posOffset>1420495</wp:posOffset>
                </wp:positionH>
                <wp:positionV relativeFrom="paragraph">
                  <wp:posOffset>276860</wp:posOffset>
                </wp:positionV>
                <wp:extent cx="3233420" cy="34099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233420" cy="34099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CF96FBE" w14:textId="7A20C56A" w:rsidR="0061464E" w:rsidRPr="0061464E" w:rsidRDefault="0061464E">
                            <w:pPr>
                              <w:rPr>
                                <w:i/>
                              </w:rPr>
                            </w:pPr>
                            <w:r w:rsidRPr="0061464E">
                              <w:rPr>
                                <w:i/>
                                <w:lang w:eastAsia="en-GB"/>
                              </w:rPr>
                              <w:t>L</w:t>
                            </w:r>
                            <w:r w:rsidR="00052587">
                              <w:rPr>
                                <w:i/>
                                <w:lang w:eastAsia="en-GB"/>
                              </w:rPr>
                              <w:t xml:space="preserve">ucian Freud </w:t>
                            </w:r>
                            <w:r w:rsidRPr="0061464E">
                              <w:rPr>
                                <w:i/>
                                <w:lang w:eastAsia="en-GB"/>
                              </w:rPr>
                              <w:t>‘Reflection with Two Children’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3AC35A" id="Text Box 4" o:spid="_x0000_s1027" type="#_x0000_t202" style="position:absolute;margin-left:111.85pt;margin-top:21.8pt;width:254.6pt;height:26.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" filled="f" stroked="f">
                <v:textbox>
                  <w:txbxContent>
                    <w:p w14:paraId="7CF96FBE" w14:textId="7A20C56A" w:rsidR="0061464E" w:rsidRPr="0061464E" w:rsidRDefault="0061464E">
                      <w:pPr>
                        <w:rPr>
                          <w:i/>
                        </w:rPr>
                      </w:pPr>
                      <w:r w:rsidRPr="0061464E">
                        <w:rPr>
                          <w:i/>
                          <w:lang w:eastAsia="en-GB"/>
                        </w:rPr>
                        <w:t>L</w:t>
                      </w:r>
                      <w:r w:rsidR="00052587">
                        <w:rPr>
                          <w:i/>
                          <w:lang w:eastAsia="en-GB"/>
                        </w:rPr>
                        <w:t xml:space="preserve">ucian Freud </w:t>
                      </w:r>
                      <w:r w:rsidRPr="0061464E">
                        <w:rPr>
                          <w:i/>
                          <w:lang w:eastAsia="en-GB"/>
                        </w:rPr>
                        <w:t>‘Reflection with Two Children’</w:t>
                      </w:r>
                    </w:p>
                  </w:txbxContent>
                </v:textbox>
                <w10:wrap type="square"/>
              </v:shape>
            </w:pict>
          </mc:Fallback>
        </mc:AlternateContent>
      </w:r>
    </w:p>
    <w:p w14:paraId="0A9F2059" w14:textId="77777777" w:rsidR="00C05B61" w:rsidRPr="00BE6DA5" w:rsidRDefault="00C05B61" w:rsidP="003062B2">
      <w:pPr>
        <w:spacing w:after="100" w:afterAutospacing="1" w:line="360" w:lineRule="auto"/>
        <w:outlineLvl w:val="2"/>
        <w:rPr>
          <w:rFonts w:eastAsia="Times New Roman" w:cs="Times New Roman"/>
          <w:color w:val="373A3C"/>
          <w:sz w:val="22"/>
          <w:szCs w:val="22"/>
          <w:lang w:eastAsia="en-GB"/>
        </w:rPr>
      </w:pPr>
    </w:p>
    <w:p w14:paraId="2A34D0D0" w14:textId="70FFFEAC" w:rsidR="00034AC5" w:rsidRPr="00BE6DA5" w:rsidRDefault="003842C1" w:rsidP="00034AC5">
      <w:pPr>
        <w:spacing w:line="360" w:lineRule="auto"/>
        <w:rPr>
          <w:rFonts w:eastAsia="Times New Roman" w:cs="Times New Roman"/>
          <w:color w:val="4A4A4A"/>
          <w:sz w:val="23"/>
          <w:szCs w:val="23"/>
          <w:shd w:val="clear" w:color="auto" w:fill="FFFFFF"/>
          <w:lang w:eastAsia="en-GB"/>
        </w:rPr>
      </w:pPr>
      <w:r w:rsidRPr="00BE6DA5">
        <w:rPr>
          <w:rFonts w:eastAsia="Times New Roman" w:cs="Times New Roman"/>
          <w:color w:val="373A3C"/>
          <w:sz w:val="22"/>
          <w:szCs w:val="22"/>
          <w:lang w:eastAsia="en-GB"/>
        </w:rPr>
        <w:t xml:space="preserve">In room 7 for my imagined exhibition, I have decided to show the work of Jenny Saville. My personal favourite of her works is </w:t>
      </w:r>
      <w:r w:rsidRPr="00BE6DA5">
        <w:rPr>
          <w:rFonts w:eastAsia="Times New Roman" w:cs="Times New Roman"/>
          <w:i/>
          <w:color w:val="373A3C"/>
          <w:sz w:val="22"/>
          <w:szCs w:val="22"/>
          <w:lang w:eastAsia="en-GB"/>
        </w:rPr>
        <w:t>‘Reverse’</w:t>
      </w:r>
      <w:r w:rsidRPr="00BE6DA5">
        <w:rPr>
          <w:rFonts w:eastAsia="Times New Roman" w:cs="Times New Roman"/>
          <w:color w:val="373A3C"/>
          <w:sz w:val="22"/>
          <w:szCs w:val="22"/>
          <w:lang w:eastAsia="en-GB"/>
        </w:rPr>
        <w:t xml:space="preserve">. Jenny Saville is a leading figure on the young British art scene and is </w:t>
      </w:r>
      <w:r w:rsidR="00B64534" w:rsidRPr="00BE6DA5">
        <w:rPr>
          <w:rFonts w:eastAsia="Times New Roman" w:cs="Times New Roman"/>
          <w:color w:val="373A3C"/>
          <w:sz w:val="22"/>
          <w:szCs w:val="22"/>
          <w:lang w:eastAsia="en-GB"/>
        </w:rPr>
        <w:t>best</w:t>
      </w:r>
      <w:r w:rsidRPr="00BE6DA5">
        <w:rPr>
          <w:rFonts w:eastAsia="Times New Roman" w:cs="Times New Roman"/>
          <w:color w:val="373A3C"/>
          <w:sz w:val="22"/>
          <w:szCs w:val="22"/>
          <w:lang w:eastAsia="en-GB"/>
        </w:rPr>
        <w:t xml:space="preserve"> known for her bold and unapologetic paintings of morbidly obese women. </w:t>
      </w:r>
      <w:r w:rsidR="00B42612" w:rsidRPr="00BE6DA5">
        <w:rPr>
          <w:rFonts w:eastAsia="Times New Roman" w:cs="Times New Roman"/>
          <w:color w:val="373A3C"/>
          <w:sz w:val="22"/>
          <w:szCs w:val="22"/>
          <w:lang w:eastAsia="en-GB"/>
        </w:rPr>
        <w:t>When Saville graduated from Glasgow School of Art in 1992, Charles Saatchi</w:t>
      </w:r>
      <w:r w:rsidR="00C05B61" w:rsidRPr="00BE6DA5">
        <w:rPr>
          <w:rFonts w:eastAsia="Times New Roman" w:cs="Times New Roman"/>
          <w:color w:val="373A3C"/>
          <w:sz w:val="22"/>
          <w:szCs w:val="22"/>
          <w:lang w:eastAsia="en-GB"/>
        </w:rPr>
        <w:t>, British art gallery owner, bought her entire exhibition – ever since then she has become well known throughout the international world of art.</w:t>
      </w:r>
      <w:r w:rsidR="002D4291" w:rsidRPr="00BE6DA5">
        <w:rPr>
          <w:rFonts w:eastAsia="Times New Roman" w:cs="Times New Roman"/>
          <w:color w:val="373A3C"/>
          <w:sz w:val="22"/>
          <w:szCs w:val="22"/>
          <w:lang w:eastAsia="en-GB"/>
        </w:rPr>
        <w:t xml:space="preserve"> Some have said that her painting style is very like the style of Lucian Freud and </w:t>
      </w:r>
      <w:r w:rsidR="00B90D2B" w:rsidRPr="00BE6DA5">
        <w:rPr>
          <w:rFonts w:eastAsia="Times New Roman" w:cs="Times New Roman"/>
          <w:color w:val="373A3C"/>
          <w:sz w:val="22"/>
          <w:szCs w:val="22"/>
          <w:lang w:eastAsia="en-GB"/>
        </w:rPr>
        <w:t xml:space="preserve">Paul Ruben. I find that Lucian Freud’s work particularly links with Saville’s work due to the traditional figurative paintings in oil and their atypical unflattering view of women. </w:t>
      </w:r>
      <w:r w:rsidR="00176183" w:rsidRPr="00BE6DA5">
        <w:rPr>
          <w:rFonts w:eastAsia="Times New Roman" w:cs="Times New Roman"/>
          <w:i/>
          <w:color w:val="373A3C"/>
          <w:sz w:val="22"/>
          <w:szCs w:val="22"/>
          <w:lang w:eastAsia="en-GB"/>
        </w:rPr>
        <w:t>‘Reverse’</w:t>
      </w:r>
      <w:r w:rsidR="00E64A19" w:rsidRPr="00BE6DA5">
        <w:rPr>
          <w:rFonts w:eastAsia="Times New Roman" w:cs="Times New Roman"/>
          <w:i/>
          <w:color w:val="373A3C"/>
          <w:sz w:val="22"/>
          <w:szCs w:val="22"/>
          <w:lang w:eastAsia="en-GB"/>
        </w:rPr>
        <w:t xml:space="preserve"> </w:t>
      </w:r>
      <w:r w:rsidR="00E64A19" w:rsidRPr="00BE6DA5">
        <w:rPr>
          <w:rFonts w:eastAsia="Times New Roman" w:cs="Times New Roman"/>
          <w:color w:val="373A3C"/>
          <w:sz w:val="22"/>
          <w:szCs w:val="22"/>
          <w:lang w:eastAsia="en-GB"/>
        </w:rPr>
        <w:t>is one</w:t>
      </w:r>
      <w:r w:rsidR="00E64A19" w:rsidRPr="00BE6DA5">
        <w:rPr>
          <w:rFonts w:eastAsia="Times New Roman" w:cs="Times New Roman"/>
          <w:i/>
          <w:color w:val="373A3C"/>
          <w:sz w:val="22"/>
          <w:szCs w:val="22"/>
          <w:lang w:eastAsia="en-GB"/>
        </w:rPr>
        <w:t xml:space="preserve"> </w:t>
      </w:r>
      <w:r w:rsidR="00E64A19" w:rsidRPr="00BE6DA5">
        <w:rPr>
          <w:rFonts w:eastAsia="Times New Roman" w:cs="Times New Roman"/>
          <w:color w:val="373A3C"/>
          <w:sz w:val="22"/>
          <w:szCs w:val="22"/>
          <w:lang w:eastAsia="en-GB"/>
        </w:rPr>
        <w:t>Saville’s</w:t>
      </w:r>
      <w:r w:rsidR="00327D65" w:rsidRPr="00BE6DA5">
        <w:rPr>
          <w:rFonts w:eastAsia="Times New Roman" w:cs="Times New Roman"/>
          <w:color w:val="373A3C"/>
          <w:sz w:val="22"/>
          <w:szCs w:val="22"/>
          <w:lang w:eastAsia="en-GB"/>
        </w:rPr>
        <w:t xml:space="preserve"> most fascinating paintings, created in 2002, it is one of her most recognised pieces of works. It is a self-portrait painted in oil on a canvas measuring 84 x 96 inches.</w:t>
      </w:r>
      <w:r w:rsidR="00034AC5" w:rsidRPr="00BE6DA5">
        <w:rPr>
          <w:rFonts w:eastAsia="Times New Roman" w:cs="Times New Roman"/>
          <w:color w:val="373A3C"/>
          <w:sz w:val="22"/>
          <w:szCs w:val="22"/>
          <w:lang w:eastAsia="en-GB"/>
        </w:rPr>
        <w:t xml:space="preserve"> Saville paints herself by using contour lines, often exaggerating certain parts of her body of a large scale to emphasise what she would see in her everyday life. When describing her unique style of painting, she says, </w:t>
      </w:r>
      <w:r w:rsidR="00034AC5" w:rsidRPr="00AC5A90">
        <w:rPr>
          <w:rFonts w:eastAsia="Times New Roman" w:cs="Times New Roman"/>
          <w:color w:val="4A4A4A"/>
          <w:sz w:val="23"/>
          <w:szCs w:val="23"/>
          <w:shd w:val="clear" w:color="auto" w:fill="FFFFFF"/>
          <w:lang w:eastAsia="en-GB"/>
        </w:rPr>
        <w:t>“…It’s flesh, and the paint itself is the body, but the theory behind each one is essential, as important as the painting. I’m not trying to teach, just make people discuss, look at how women have been made by man. What is beauty? Beauty is usually the male image of the female body. My women are beautiful in their individuality.”</w:t>
      </w:r>
      <w:r w:rsidR="00034AC5" w:rsidRPr="00BE6DA5">
        <w:rPr>
          <w:rFonts w:eastAsia="Times New Roman" w:cs="Times New Roman"/>
          <w:color w:val="4A4A4A"/>
          <w:sz w:val="23"/>
          <w:szCs w:val="23"/>
          <w:shd w:val="clear" w:color="auto" w:fill="FFFFFF"/>
          <w:lang w:eastAsia="en-GB"/>
        </w:rPr>
        <w:t> </w:t>
      </w:r>
      <w:r w:rsidR="00E35EEE" w:rsidRPr="00BE6DA5">
        <w:rPr>
          <w:rFonts w:eastAsia="Times New Roman" w:cs="Times New Roman"/>
          <w:color w:val="4A4A4A"/>
          <w:sz w:val="23"/>
          <w:szCs w:val="23"/>
          <w:shd w:val="clear" w:color="auto" w:fill="FFFFFF"/>
          <w:lang w:eastAsia="en-GB"/>
        </w:rPr>
        <w:t>(Rebecca Cameron, 2013)</w:t>
      </w:r>
    </w:p>
    <w:p w14:paraId="1940CE5C" w14:textId="59AF119D" w:rsidR="00B01519" w:rsidRPr="00BE6DA5" w:rsidRDefault="00B01519" w:rsidP="00034AC5">
      <w:pPr>
        <w:spacing w:line="360" w:lineRule="auto"/>
        <w:rPr>
          <w:rFonts w:eastAsia="Times New Roman" w:cs="Times New Roman"/>
          <w:color w:val="4A4A4A"/>
          <w:sz w:val="23"/>
          <w:szCs w:val="23"/>
          <w:shd w:val="clear" w:color="auto" w:fill="FFFFFF"/>
          <w:lang w:eastAsia="en-GB"/>
        </w:rPr>
      </w:pPr>
    </w:p>
    <w:p w14:paraId="66394C3A" w14:textId="0BA7A91E" w:rsidR="00B01519" w:rsidRPr="00AC5A90" w:rsidRDefault="00B01519" w:rsidP="00034AC5">
      <w:pPr>
        <w:spacing w:line="360" w:lineRule="auto"/>
        <w:rPr>
          <w:rFonts w:eastAsia="Times New Roman" w:cs="Times New Roman"/>
          <w:lang w:eastAsia="en-GB"/>
        </w:rPr>
      </w:pPr>
    </w:p>
    <w:p w14:paraId="60A68A2D" w14:textId="3A0FAC5B" w:rsidR="001320BE" w:rsidRPr="00BE6DA5" w:rsidRDefault="009609C9" w:rsidP="003062B2">
      <w:pPr>
        <w:spacing w:after="100" w:afterAutospacing="1" w:line="360" w:lineRule="auto"/>
        <w:outlineLvl w:val="2"/>
        <w:rPr>
          <w:rFonts w:eastAsia="Times New Roman" w:cs="Times New Roman"/>
          <w:color w:val="373A3C"/>
          <w:sz w:val="22"/>
          <w:szCs w:val="22"/>
          <w:lang w:eastAsia="en-GB"/>
        </w:rPr>
      </w:pPr>
      <w:r w:rsidRPr="00BE6DA5">
        <w:rPr>
          <w:rFonts w:cs="Helvetica"/>
          <w:noProof/>
          <w:lang w:eastAsia="en-GB"/>
        </w:rPr>
        <w:drawing>
          <wp:anchor distT="0" distB="0" distL="114300" distR="114300" simplePos="0" relativeHeight="251662336" behindDoc="0" locked="0" layoutInCell="1" allowOverlap="1" wp14:anchorId="30A16BC8" wp14:editId="6ED40F16">
            <wp:simplePos x="0" y="0"/>
            <wp:positionH relativeFrom="column">
              <wp:posOffset>980440</wp:posOffset>
            </wp:positionH>
            <wp:positionV relativeFrom="paragraph">
              <wp:posOffset>697865</wp:posOffset>
            </wp:positionV>
            <wp:extent cx="3811905" cy="33286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1905" cy="3328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0FD948" w14:textId="669B0B3E" w:rsidR="001320BE" w:rsidRPr="00BE6DA5" w:rsidRDefault="001320BE" w:rsidP="003062B2">
      <w:pPr>
        <w:spacing w:after="100" w:afterAutospacing="1" w:line="360" w:lineRule="auto"/>
        <w:outlineLvl w:val="2"/>
        <w:rPr>
          <w:rFonts w:eastAsia="Times New Roman" w:cs="Times New Roman"/>
          <w:color w:val="373A3C"/>
          <w:sz w:val="22"/>
          <w:szCs w:val="22"/>
          <w:lang w:eastAsia="en-GB"/>
        </w:rPr>
      </w:pPr>
    </w:p>
    <w:p w14:paraId="2671D3B4" w14:textId="33E531D1" w:rsidR="008063A9" w:rsidRPr="00BE6DA5" w:rsidRDefault="008063A9" w:rsidP="003062B2">
      <w:pPr>
        <w:spacing w:after="100" w:afterAutospacing="1" w:line="360" w:lineRule="auto"/>
        <w:outlineLvl w:val="2"/>
        <w:rPr>
          <w:rFonts w:eastAsia="Times New Roman" w:cs="Times New Roman"/>
          <w:color w:val="373A3C"/>
          <w:sz w:val="22"/>
          <w:szCs w:val="22"/>
          <w:lang w:eastAsia="en-GB"/>
        </w:rPr>
      </w:pPr>
    </w:p>
    <w:p w14:paraId="77D3635D" w14:textId="23BC5254" w:rsidR="008063A9" w:rsidRPr="00BE6DA5" w:rsidRDefault="008063A9" w:rsidP="003062B2">
      <w:pPr>
        <w:spacing w:after="100" w:afterAutospacing="1" w:line="360" w:lineRule="auto"/>
        <w:outlineLvl w:val="2"/>
        <w:rPr>
          <w:rFonts w:eastAsia="Times New Roman" w:cs="Times New Roman"/>
          <w:color w:val="373A3C"/>
          <w:sz w:val="22"/>
          <w:szCs w:val="22"/>
          <w:lang w:eastAsia="en-GB"/>
        </w:rPr>
      </w:pPr>
    </w:p>
    <w:p w14:paraId="0397E694" w14:textId="5ACBBF07" w:rsidR="008063A9" w:rsidRPr="00BE6DA5" w:rsidRDefault="008063A9" w:rsidP="003062B2">
      <w:pPr>
        <w:spacing w:after="100" w:afterAutospacing="1" w:line="360" w:lineRule="auto"/>
        <w:outlineLvl w:val="2"/>
        <w:rPr>
          <w:rFonts w:eastAsia="Times New Roman" w:cs="Times New Roman"/>
          <w:color w:val="373A3C"/>
          <w:sz w:val="22"/>
          <w:szCs w:val="22"/>
          <w:lang w:eastAsia="en-GB"/>
        </w:rPr>
      </w:pPr>
    </w:p>
    <w:p w14:paraId="75757A54" w14:textId="3B533B1A" w:rsidR="008063A9" w:rsidRPr="00BE6DA5" w:rsidRDefault="008063A9" w:rsidP="003062B2">
      <w:pPr>
        <w:spacing w:after="100" w:afterAutospacing="1" w:line="360" w:lineRule="auto"/>
        <w:outlineLvl w:val="2"/>
        <w:rPr>
          <w:rFonts w:eastAsia="Times New Roman" w:cs="Times New Roman"/>
          <w:color w:val="373A3C"/>
          <w:sz w:val="22"/>
          <w:szCs w:val="22"/>
          <w:lang w:eastAsia="en-GB"/>
        </w:rPr>
      </w:pPr>
    </w:p>
    <w:p w14:paraId="36E2DC0E" w14:textId="507A43AB" w:rsidR="008063A9" w:rsidRPr="00BE6DA5" w:rsidRDefault="008063A9" w:rsidP="003062B2">
      <w:pPr>
        <w:spacing w:after="100" w:afterAutospacing="1" w:line="360" w:lineRule="auto"/>
        <w:outlineLvl w:val="2"/>
        <w:rPr>
          <w:rFonts w:eastAsia="Times New Roman" w:cs="Times New Roman"/>
          <w:color w:val="373A3C"/>
          <w:sz w:val="22"/>
          <w:szCs w:val="22"/>
          <w:lang w:eastAsia="en-GB"/>
        </w:rPr>
      </w:pPr>
    </w:p>
    <w:p w14:paraId="3820E286" w14:textId="5A2B8A48" w:rsidR="008063A9" w:rsidRPr="00BE6DA5" w:rsidRDefault="008063A9" w:rsidP="003062B2">
      <w:pPr>
        <w:spacing w:after="100" w:afterAutospacing="1" w:line="360" w:lineRule="auto"/>
        <w:outlineLvl w:val="2"/>
        <w:rPr>
          <w:rFonts w:eastAsia="Times New Roman" w:cs="Times New Roman"/>
          <w:color w:val="373A3C"/>
          <w:sz w:val="22"/>
          <w:szCs w:val="22"/>
          <w:lang w:eastAsia="en-GB"/>
        </w:rPr>
      </w:pPr>
    </w:p>
    <w:p w14:paraId="0A3ED5CC" w14:textId="1D090462" w:rsidR="008B71C6" w:rsidRDefault="008B71C6" w:rsidP="003062B2">
      <w:pPr>
        <w:spacing w:after="100" w:afterAutospacing="1" w:line="360" w:lineRule="auto"/>
        <w:outlineLvl w:val="2"/>
        <w:rPr>
          <w:rFonts w:eastAsia="Times New Roman" w:cs="Times New Roman"/>
          <w:color w:val="373A3C"/>
          <w:sz w:val="22"/>
          <w:szCs w:val="22"/>
          <w:lang w:eastAsia="en-GB"/>
        </w:rPr>
      </w:pPr>
    </w:p>
    <w:p w14:paraId="5853A9FD" w14:textId="7DF9E217" w:rsidR="009609C9" w:rsidRDefault="009609C9" w:rsidP="003062B2">
      <w:pPr>
        <w:spacing w:after="100" w:afterAutospacing="1" w:line="360" w:lineRule="auto"/>
        <w:outlineLvl w:val="2"/>
        <w:rPr>
          <w:rFonts w:eastAsia="Times New Roman" w:cs="Times New Roman"/>
          <w:color w:val="373A3C"/>
          <w:sz w:val="22"/>
          <w:szCs w:val="22"/>
          <w:lang w:eastAsia="en-GB"/>
        </w:rPr>
      </w:pPr>
      <w:r w:rsidRPr="00BE6DA5">
        <w:rPr>
          <w:rFonts w:eastAsia="Times New Roman" w:cs="Times New Roman"/>
          <w:noProof/>
          <w:color w:val="373A3C"/>
          <w:sz w:val="22"/>
          <w:szCs w:val="22"/>
          <w:lang w:eastAsia="en-GB"/>
        </w:rPr>
        <mc:AlternateContent>
          <mc:Choice Requires="wps">
            <w:drawing>
              <wp:anchor distT="0" distB="0" distL="114300" distR="114300" simplePos="0" relativeHeight="251663360" behindDoc="0" locked="0" layoutInCell="1" allowOverlap="1" wp14:anchorId="7E5E2BBE" wp14:editId="7337D1F2">
                <wp:simplePos x="0" y="0"/>
                <wp:positionH relativeFrom="column">
                  <wp:posOffset>1989455</wp:posOffset>
                </wp:positionH>
                <wp:positionV relativeFrom="paragraph">
                  <wp:posOffset>217170</wp:posOffset>
                </wp:positionV>
                <wp:extent cx="1709420" cy="342900"/>
                <wp:effectExtent l="0" t="0" r="0" b="12700"/>
                <wp:wrapSquare wrapText="bothSides"/>
                <wp:docPr id="6" name="Text Box 6"/>
                <wp:cNvGraphicFramePr/>
                <a:graphic xmlns:a="http://schemas.openxmlformats.org/drawingml/2006/main">
                  <a:graphicData uri="http://schemas.microsoft.com/office/word/2010/wordprocessingShape">
                    <wps:wsp>
                      <wps:cNvSpPr txBox="1"/>
                      <wps:spPr>
                        <a:xfrm>
                          <a:off x="0" y="0"/>
                          <a:ext cx="170942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5B7032E" w14:textId="4D3B8C00" w:rsidR="00B01519" w:rsidRPr="00B01519" w:rsidRDefault="00B01519">
                            <w:pPr>
                              <w:rPr>
                                <w:i/>
                                <w:lang w:val="en-US"/>
                              </w:rPr>
                            </w:pPr>
                            <w:r w:rsidRPr="00B01519">
                              <w:rPr>
                                <w:i/>
                                <w:lang w:val="en-US"/>
                              </w:rPr>
                              <w:t>Jenny Saville ‘Reverse’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E5E2BBE" id="Text Box 6" o:spid="_x0000_s1028" type="#_x0000_t202" style="position:absolute;margin-left:156.65pt;margin-top:17.1pt;width:134.6pt;height:27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" filled="f" stroked="f">
                <v:textbox>
                  <w:txbxContent>
                    <w:p w14:paraId="05B7032E" w14:textId="4D3B8C00" w:rsidR="00B01519" w:rsidRPr="00B01519" w:rsidRDefault="00B01519">
                      <w:pPr>
                        <w:rPr>
                          <w:i/>
                          <w:lang w:val="en-US"/>
                        </w:rPr>
                      </w:pPr>
                      <w:r w:rsidRPr="00B01519">
                        <w:rPr>
                          <w:i/>
                          <w:lang w:val="en-US"/>
                        </w:rPr>
                        <w:t>Jenny Saville ‘Reverse’</w:t>
                      </w:r>
                    </w:p>
                  </w:txbxContent>
                </v:textbox>
                <w10:wrap type="square"/>
              </v:shape>
            </w:pict>
          </mc:Fallback>
        </mc:AlternateContent>
      </w:r>
    </w:p>
    <w:p w14:paraId="1CAD3770" w14:textId="77777777" w:rsidR="009609C9" w:rsidRDefault="009609C9" w:rsidP="003062B2">
      <w:pPr>
        <w:spacing w:after="100" w:afterAutospacing="1" w:line="360" w:lineRule="auto"/>
        <w:outlineLvl w:val="2"/>
        <w:rPr>
          <w:rFonts w:eastAsia="Times New Roman" w:cs="Times New Roman"/>
          <w:color w:val="373A3C"/>
          <w:sz w:val="22"/>
          <w:szCs w:val="22"/>
          <w:lang w:eastAsia="en-GB"/>
        </w:rPr>
      </w:pPr>
    </w:p>
    <w:p w14:paraId="609EF58F" w14:textId="1803FA71" w:rsidR="008063A9" w:rsidRDefault="00551EB6" w:rsidP="003062B2">
      <w:pPr>
        <w:spacing w:after="100" w:afterAutospacing="1" w:line="360" w:lineRule="auto"/>
        <w:outlineLvl w:val="2"/>
        <w:rPr>
          <w:rFonts w:eastAsia="Times New Roman" w:cs="Times New Roman"/>
          <w:color w:val="373A3C"/>
          <w:sz w:val="22"/>
          <w:szCs w:val="22"/>
          <w:lang w:eastAsia="en-GB"/>
        </w:rPr>
      </w:pPr>
      <w:r w:rsidRPr="00BE6DA5">
        <w:rPr>
          <w:rFonts w:eastAsia="Times New Roman" w:cs="Times New Roman"/>
          <w:color w:val="373A3C"/>
          <w:sz w:val="22"/>
          <w:szCs w:val="22"/>
          <w:lang w:eastAsia="en-GB"/>
        </w:rPr>
        <w:t xml:space="preserve">I have decided to place Leonardo da </w:t>
      </w:r>
      <w:proofErr w:type="spellStart"/>
      <w:r w:rsidRPr="00BE6DA5">
        <w:rPr>
          <w:rFonts w:eastAsia="Times New Roman" w:cs="Times New Roman"/>
          <w:color w:val="373A3C"/>
          <w:sz w:val="22"/>
          <w:szCs w:val="22"/>
          <w:lang w:eastAsia="en-GB"/>
        </w:rPr>
        <w:t>Vanci’s</w:t>
      </w:r>
      <w:proofErr w:type="spellEnd"/>
      <w:r w:rsidRPr="00BE6DA5">
        <w:rPr>
          <w:rFonts w:eastAsia="Times New Roman" w:cs="Times New Roman"/>
          <w:color w:val="373A3C"/>
          <w:sz w:val="22"/>
          <w:szCs w:val="22"/>
          <w:lang w:eastAsia="en-GB"/>
        </w:rPr>
        <w:t xml:space="preserve"> </w:t>
      </w:r>
      <w:r w:rsidRPr="00BE6DA5">
        <w:rPr>
          <w:rFonts w:eastAsia="Times New Roman" w:cs="Times New Roman"/>
          <w:i/>
          <w:color w:val="373A3C"/>
          <w:sz w:val="22"/>
          <w:szCs w:val="22"/>
          <w:lang w:eastAsia="en-GB"/>
        </w:rPr>
        <w:t>‘Mona Lisa’</w:t>
      </w:r>
      <w:r w:rsidRPr="00BE6DA5">
        <w:rPr>
          <w:rFonts w:eastAsia="Times New Roman" w:cs="Times New Roman"/>
          <w:color w:val="373A3C"/>
          <w:sz w:val="22"/>
          <w:szCs w:val="22"/>
          <w:lang w:eastAsia="en-GB"/>
        </w:rPr>
        <w:t xml:space="preserve"> in room 2 of my exhibition. Mona Lisa has been painted onto a wooden panel</w:t>
      </w:r>
      <w:r w:rsidR="00D31CFD">
        <w:rPr>
          <w:rFonts w:eastAsia="Times New Roman" w:cs="Times New Roman"/>
          <w:color w:val="373A3C"/>
          <w:sz w:val="22"/>
          <w:szCs w:val="22"/>
          <w:lang w:eastAsia="en-GB"/>
        </w:rPr>
        <w:t xml:space="preserve"> using oil paints</w:t>
      </w:r>
      <w:r w:rsidR="00833F5A">
        <w:rPr>
          <w:rFonts w:eastAsia="Times New Roman" w:cs="Times New Roman"/>
          <w:color w:val="373A3C"/>
          <w:sz w:val="22"/>
          <w:szCs w:val="22"/>
          <w:lang w:eastAsia="en-GB"/>
        </w:rPr>
        <w:t>. Leonardo da Vinci is undeniably the world’s most renowned painter, sculptor,</w:t>
      </w:r>
      <w:r w:rsidR="000E4177">
        <w:rPr>
          <w:rFonts w:eastAsia="Times New Roman" w:cs="Times New Roman"/>
          <w:color w:val="373A3C"/>
          <w:sz w:val="22"/>
          <w:szCs w:val="22"/>
          <w:lang w:eastAsia="en-GB"/>
        </w:rPr>
        <w:t xml:space="preserve"> architect and engineer. Leonardo da Vinci is believed to have painted the Mona Lisa anywhere between 1503 and 1519 while he was living in Florence. The muse’s unusual smile and her unproven identity have made the painting a source of pilgrimage and mystery and is also the source of investigation and complete and utter fascination.</w:t>
      </w:r>
      <w:r w:rsidR="00BA3AAF">
        <w:rPr>
          <w:rFonts w:eastAsia="Times New Roman" w:cs="Times New Roman"/>
          <w:color w:val="373A3C"/>
          <w:sz w:val="22"/>
          <w:szCs w:val="22"/>
          <w:lang w:eastAsia="en-GB"/>
        </w:rPr>
        <w:t xml:space="preserve"> </w:t>
      </w:r>
    </w:p>
    <w:p w14:paraId="69C0F468" w14:textId="77777777" w:rsidR="00206450" w:rsidRDefault="00206450" w:rsidP="003062B2">
      <w:pPr>
        <w:spacing w:after="100" w:afterAutospacing="1" w:line="360" w:lineRule="auto"/>
        <w:outlineLvl w:val="2"/>
        <w:rPr>
          <w:rFonts w:eastAsia="Times New Roman" w:cs="Times New Roman"/>
          <w:color w:val="373A3C"/>
          <w:sz w:val="22"/>
          <w:szCs w:val="22"/>
          <w:lang w:eastAsia="en-GB"/>
        </w:rPr>
      </w:pPr>
    </w:p>
    <w:p w14:paraId="4A4D0FD9" w14:textId="77777777" w:rsidR="007C068C" w:rsidRPr="000E4177" w:rsidRDefault="007C068C" w:rsidP="003062B2">
      <w:pPr>
        <w:spacing w:after="100" w:afterAutospacing="1" w:line="360" w:lineRule="auto"/>
        <w:outlineLvl w:val="2"/>
        <w:rPr>
          <w:rFonts w:eastAsia="Times New Roman" w:cs="Times New Roman"/>
          <w:color w:val="373A3C"/>
          <w:sz w:val="22"/>
          <w:szCs w:val="22"/>
          <w:lang w:eastAsia="en-GB"/>
        </w:rPr>
      </w:pPr>
    </w:p>
    <w:p w14:paraId="2A1C2F63" w14:textId="4B23E71C" w:rsidR="00972189" w:rsidRDefault="00972189" w:rsidP="003062B2">
      <w:pPr>
        <w:spacing w:after="100" w:afterAutospacing="1" w:line="360" w:lineRule="auto"/>
        <w:outlineLvl w:val="2"/>
        <w:rPr>
          <w:rFonts w:ascii="Helvetica Neue" w:eastAsia="Times New Roman" w:hAnsi="Helvetica Neue" w:cs="Times New Roman"/>
          <w:color w:val="373A3C"/>
          <w:sz w:val="22"/>
          <w:szCs w:val="22"/>
          <w:lang w:eastAsia="en-GB"/>
        </w:rPr>
      </w:pPr>
    </w:p>
    <w:p w14:paraId="4D3F68B5" w14:textId="4E25A33C" w:rsidR="008063A9" w:rsidRDefault="008063A9" w:rsidP="003062B2">
      <w:pPr>
        <w:spacing w:after="100" w:afterAutospacing="1" w:line="360" w:lineRule="auto"/>
        <w:outlineLvl w:val="2"/>
        <w:rPr>
          <w:rFonts w:ascii="Helvetica Neue" w:eastAsia="Times New Roman" w:hAnsi="Helvetica Neue" w:cs="Times New Roman"/>
          <w:color w:val="373A3C"/>
          <w:sz w:val="22"/>
          <w:szCs w:val="22"/>
          <w:lang w:eastAsia="en-GB"/>
        </w:rPr>
      </w:pPr>
    </w:p>
    <w:p w14:paraId="14A0C7F7" w14:textId="77777777" w:rsidR="008063A9" w:rsidRDefault="008063A9" w:rsidP="00B64671">
      <w:pPr>
        <w:spacing w:after="100" w:afterAutospacing="1"/>
        <w:outlineLvl w:val="2"/>
        <w:rPr>
          <w:rFonts w:ascii="Helvetica Neue" w:eastAsia="Times New Roman" w:hAnsi="Helvetica Neue" w:cs="Times New Roman"/>
          <w:color w:val="373A3C"/>
          <w:sz w:val="22"/>
          <w:szCs w:val="22"/>
          <w:lang w:eastAsia="en-GB"/>
        </w:rPr>
      </w:pPr>
    </w:p>
    <w:p w14:paraId="77240AE5" w14:textId="77777777" w:rsidR="008063A9" w:rsidRDefault="008063A9" w:rsidP="00B64671">
      <w:pPr>
        <w:spacing w:after="100" w:afterAutospacing="1"/>
        <w:outlineLvl w:val="2"/>
        <w:rPr>
          <w:rFonts w:ascii="Helvetica Neue" w:eastAsia="Times New Roman" w:hAnsi="Helvetica Neue" w:cs="Times New Roman"/>
          <w:color w:val="373A3C"/>
          <w:sz w:val="22"/>
          <w:szCs w:val="22"/>
          <w:lang w:eastAsia="en-GB"/>
        </w:rPr>
      </w:pPr>
    </w:p>
    <w:p w14:paraId="3CC2EDED" w14:textId="77777777" w:rsidR="008063A9" w:rsidRDefault="008063A9" w:rsidP="00B64671">
      <w:pPr>
        <w:spacing w:after="100" w:afterAutospacing="1"/>
        <w:outlineLvl w:val="2"/>
        <w:rPr>
          <w:rFonts w:ascii="Helvetica Neue" w:eastAsia="Times New Roman" w:hAnsi="Helvetica Neue" w:cs="Times New Roman"/>
          <w:color w:val="373A3C"/>
          <w:sz w:val="22"/>
          <w:szCs w:val="22"/>
          <w:lang w:eastAsia="en-GB"/>
        </w:rPr>
      </w:pPr>
    </w:p>
    <w:p w14:paraId="1D2E64F5" w14:textId="77777777" w:rsidR="008063A9" w:rsidRDefault="008063A9" w:rsidP="00B64671">
      <w:pPr>
        <w:spacing w:after="100" w:afterAutospacing="1"/>
        <w:outlineLvl w:val="2"/>
        <w:rPr>
          <w:rFonts w:ascii="Helvetica Neue" w:eastAsia="Times New Roman" w:hAnsi="Helvetica Neue" w:cs="Times New Roman"/>
          <w:color w:val="373A3C"/>
          <w:sz w:val="22"/>
          <w:szCs w:val="22"/>
          <w:lang w:eastAsia="en-GB"/>
        </w:rPr>
      </w:pPr>
    </w:p>
    <w:p w14:paraId="17E3C5E6" w14:textId="14F423C5" w:rsidR="008063A9" w:rsidRDefault="007C068C" w:rsidP="00B64671">
      <w:pPr>
        <w:spacing w:after="100" w:afterAutospacing="1"/>
        <w:outlineLvl w:val="2"/>
        <w:rPr>
          <w:rFonts w:ascii="Helvetica Neue" w:eastAsia="Times New Roman" w:hAnsi="Helvetica Neue" w:cs="Times New Roman"/>
          <w:color w:val="373A3C"/>
          <w:sz w:val="22"/>
          <w:szCs w:val="22"/>
          <w:lang w:eastAsia="en-GB"/>
        </w:rPr>
      </w:pPr>
      <w:r>
        <w:rPr>
          <w:rFonts w:ascii="Helvetica" w:hAnsi="Helvetica" w:cs="Helvetica"/>
          <w:noProof/>
          <w:lang w:eastAsia="en-GB"/>
        </w:rPr>
        <w:drawing>
          <wp:anchor distT="0" distB="0" distL="114300" distR="114300" simplePos="0" relativeHeight="251664384" behindDoc="0" locked="0" layoutInCell="1" allowOverlap="1" wp14:anchorId="38B38FED" wp14:editId="47763553">
            <wp:simplePos x="0" y="0"/>
            <wp:positionH relativeFrom="column">
              <wp:posOffset>1312545</wp:posOffset>
            </wp:positionH>
            <wp:positionV relativeFrom="paragraph">
              <wp:posOffset>2540</wp:posOffset>
            </wp:positionV>
            <wp:extent cx="2840355" cy="4231640"/>
            <wp:effectExtent l="0" t="0" r="4445" b="1016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40355" cy="4231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2BD98E" w14:textId="77777777" w:rsidR="008063A9" w:rsidRDefault="008063A9" w:rsidP="00B64671">
      <w:pPr>
        <w:spacing w:after="100" w:afterAutospacing="1"/>
        <w:outlineLvl w:val="2"/>
        <w:rPr>
          <w:rFonts w:ascii="Helvetica Neue" w:eastAsia="Times New Roman" w:hAnsi="Helvetica Neue" w:cs="Times New Roman"/>
          <w:color w:val="373A3C"/>
          <w:sz w:val="22"/>
          <w:szCs w:val="22"/>
          <w:lang w:eastAsia="en-GB"/>
        </w:rPr>
      </w:pPr>
    </w:p>
    <w:p w14:paraId="6A5E0AFC" w14:textId="77777777" w:rsidR="00EA7DBF" w:rsidRDefault="00EA7DBF" w:rsidP="00B64671">
      <w:pPr>
        <w:spacing w:after="100" w:afterAutospacing="1"/>
        <w:outlineLvl w:val="2"/>
        <w:rPr>
          <w:rFonts w:ascii="Helvetica Neue" w:eastAsia="Times New Roman" w:hAnsi="Helvetica Neue" w:cs="Times New Roman"/>
          <w:color w:val="373A3C"/>
          <w:sz w:val="22"/>
          <w:szCs w:val="22"/>
          <w:lang w:eastAsia="en-GB"/>
        </w:rPr>
      </w:pPr>
    </w:p>
    <w:p w14:paraId="34D84A7A" w14:textId="77777777" w:rsidR="00EA7DBF" w:rsidRDefault="00EA7DBF" w:rsidP="00B64671">
      <w:pPr>
        <w:spacing w:after="100" w:afterAutospacing="1"/>
        <w:outlineLvl w:val="2"/>
        <w:rPr>
          <w:rFonts w:ascii="Helvetica Neue" w:eastAsia="Times New Roman" w:hAnsi="Helvetica Neue" w:cs="Times New Roman"/>
          <w:color w:val="373A3C"/>
          <w:sz w:val="22"/>
          <w:szCs w:val="22"/>
          <w:lang w:eastAsia="en-GB"/>
        </w:rPr>
      </w:pPr>
    </w:p>
    <w:p w14:paraId="68ADF77F" w14:textId="77777777" w:rsidR="00EA7DBF" w:rsidRDefault="00EA7DBF" w:rsidP="00B64671">
      <w:pPr>
        <w:spacing w:after="100" w:afterAutospacing="1"/>
        <w:outlineLvl w:val="2"/>
        <w:rPr>
          <w:rFonts w:ascii="Helvetica Neue" w:eastAsia="Times New Roman" w:hAnsi="Helvetica Neue" w:cs="Times New Roman"/>
          <w:color w:val="373A3C"/>
          <w:sz w:val="22"/>
          <w:szCs w:val="22"/>
          <w:lang w:eastAsia="en-GB"/>
        </w:rPr>
      </w:pPr>
    </w:p>
    <w:p w14:paraId="74FCA06B" w14:textId="77777777" w:rsidR="00EA7DBF" w:rsidRDefault="00EA7DBF" w:rsidP="00B64671">
      <w:pPr>
        <w:spacing w:after="100" w:afterAutospacing="1"/>
        <w:outlineLvl w:val="2"/>
        <w:rPr>
          <w:rFonts w:ascii="Helvetica Neue" w:eastAsia="Times New Roman" w:hAnsi="Helvetica Neue" w:cs="Times New Roman"/>
          <w:color w:val="373A3C"/>
          <w:sz w:val="22"/>
          <w:szCs w:val="22"/>
          <w:lang w:eastAsia="en-GB"/>
        </w:rPr>
      </w:pPr>
    </w:p>
    <w:p w14:paraId="2FEBAAA8" w14:textId="77777777" w:rsidR="007C068C" w:rsidRDefault="007C068C" w:rsidP="00B64671">
      <w:pPr>
        <w:spacing w:after="100" w:afterAutospacing="1"/>
        <w:outlineLvl w:val="2"/>
        <w:rPr>
          <w:rFonts w:ascii="Helvetica Neue" w:eastAsia="Times New Roman" w:hAnsi="Helvetica Neue" w:cs="Times New Roman"/>
          <w:color w:val="373A3C"/>
          <w:sz w:val="22"/>
          <w:szCs w:val="22"/>
          <w:lang w:eastAsia="en-GB"/>
        </w:rPr>
      </w:pPr>
    </w:p>
    <w:p w14:paraId="7EFEB336" w14:textId="77777777" w:rsidR="007C068C" w:rsidRDefault="007C068C" w:rsidP="00B64671">
      <w:pPr>
        <w:spacing w:after="100" w:afterAutospacing="1"/>
        <w:outlineLvl w:val="2"/>
        <w:rPr>
          <w:rFonts w:ascii="Helvetica Neue" w:eastAsia="Times New Roman" w:hAnsi="Helvetica Neue" w:cs="Times New Roman"/>
          <w:color w:val="373A3C"/>
          <w:sz w:val="22"/>
          <w:szCs w:val="22"/>
          <w:lang w:eastAsia="en-GB"/>
        </w:rPr>
      </w:pPr>
    </w:p>
    <w:p w14:paraId="0C2E2A10" w14:textId="77777777" w:rsidR="007C068C" w:rsidRDefault="007C068C" w:rsidP="00B64671">
      <w:pPr>
        <w:spacing w:after="100" w:afterAutospacing="1"/>
        <w:outlineLvl w:val="2"/>
        <w:rPr>
          <w:rFonts w:ascii="Helvetica Neue" w:eastAsia="Times New Roman" w:hAnsi="Helvetica Neue" w:cs="Times New Roman"/>
          <w:color w:val="373A3C"/>
          <w:sz w:val="22"/>
          <w:szCs w:val="22"/>
          <w:lang w:eastAsia="en-GB"/>
        </w:rPr>
      </w:pPr>
    </w:p>
    <w:p w14:paraId="62105CA3" w14:textId="77777777" w:rsidR="007C068C" w:rsidRDefault="007C068C" w:rsidP="00B64671">
      <w:pPr>
        <w:spacing w:after="100" w:afterAutospacing="1"/>
        <w:outlineLvl w:val="2"/>
        <w:rPr>
          <w:rFonts w:ascii="Helvetica Neue" w:eastAsia="Times New Roman" w:hAnsi="Helvetica Neue" w:cs="Times New Roman"/>
          <w:color w:val="373A3C"/>
          <w:sz w:val="22"/>
          <w:szCs w:val="22"/>
          <w:lang w:eastAsia="en-GB"/>
        </w:rPr>
      </w:pPr>
    </w:p>
    <w:p w14:paraId="28BEB53B" w14:textId="77777777" w:rsidR="007C068C" w:rsidRDefault="007C068C" w:rsidP="00B64671">
      <w:pPr>
        <w:spacing w:after="100" w:afterAutospacing="1"/>
        <w:outlineLvl w:val="2"/>
        <w:rPr>
          <w:rFonts w:ascii="Helvetica Neue" w:eastAsia="Times New Roman" w:hAnsi="Helvetica Neue" w:cs="Times New Roman"/>
          <w:color w:val="373A3C"/>
          <w:sz w:val="22"/>
          <w:szCs w:val="22"/>
          <w:lang w:eastAsia="en-GB"/>
        </w:rPr>
      </w:pPr>
    </w:p>
    <w:p w14:paraId="373B4E02" w14:textId="77777777" w:rsidR="007C068C" w:rsidRDefault="007C068C" w:rsidP="00B64671">
      <w:pPr>
        <w:spacing w:after="100" w:afterAutospacing="1"/>
        <w:outlineLvl w:val="2"/>
        <w:rPr>
          <w:rFonts w:ascii="Helvetica Neue" w:eastAsia="Times New Roman" w:hAnsi="Helvetica Neue" w:cs="Times New Roman"/>
          <w:color w:val="373A3C"/>
          <w:sz w:val="22"/>
          <w:szCs w:val="22"/>
          <w:lang w:eastAsia="en-GB"/>
        </w:rPr>
      </w:pPr>
    </w:p>
    <w:p w14:paraId="792C77B1" w14:textId="228EB4CA" w:rsidR="007C068C" w:rsidRDefault="007C068C" w:rsidP="00B64671">
      <w:pPr>
        <w:spacing w:after="100" w:afterAutospacing="1"/>
        <w:outlineLvl w:val="2"/>
        <w:rPr>
          <w:rFonts w:ascii="Helvetica Neue" w:eastAsia="Times New Roman" w:hAnsi="Helvetica Neue" w:cs="Times New Roman"/>
          <w:color w:val="373A3C"/>
          <w:sz w:val="22"/>
          <w:szCs w:val="22"/>
          <w:lang w:eastAsia="en-GB"/>
        </w:rPr>
      </w:pPr>
      <w:r>
        <w:rPr>
          <w:rFonts w:ascii="Helvetica Neue" w:eastAsia="Times New Roman" w:hAnsi="Helvetica Neue" w:cs="Times New Roman"/>
          <w:noProof/>
          <w:color w:val="373A3C"/>
          <w:sz w:val="22"/>
          <w:szCs w:val="22"/>
          <w:lang w:eastAsia="en-GB"/>
        </w:rPr>
        <mc:AlternateContent>
          <mc:Choice Requires="wps">
            <w:drawing>
              <wp:anchor distT="0" distB="0" distL="114300" distR="114300" simplePos="0" relativeHeight="251665408" behindDoc="0" locked="0" layoutInCell="1" allowOverlap="1" wp14:anchorId="57BA7BBA" wp14:editId="44F7D763">
                <wp:simplePos x="0" y="0"/>
                <wp:positionH relativeFrom="column">
                  <wp:posOffset>1649095</wp:posOffset>
                </wp:positionH>
                <wp:positionV relativeFrom="paragraph">
                  <wp:posOffset>102870</wp:posOffset>
                </wp:positionV>
                <wp:extent cx="3429000" cy="571500"/>
                <wp:effectExtent l="0" t="0" r="0" b="12700"/>
                <wp:wrapSquare wrapText="bothSides"/>
                <wp:docPr id="8" name="Text Box 8"/>
                <wp:cNvGraphicFramePr/>
                <a:graphic xmlns:a="http://schemas.openxmlformats.org/drawingml/2006/main">
                  <a:graphicData uri="http://schemas.microsoft.com/office/word/2010/wordprocessingShape">
                    <wps:wsp>
                      <wps:cNvSpPr txBox="1"/>
                      <wps:spPr>
                        <a:xfrm>
                          <a:off x="0" y="0"/>
                          <a:ext cx="3429000" cy="571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D81FF70" w14:textId="5E781126" w:rsidR="007C068C" w:rsidRPr="007C068C" w:rsidRDefault="007C068C">
                            <w:pPr>
                              <w:rPr>
                                <w:i/>
                                <w:lang w:val="en-US"/>
                              </w:rPr>
                            </w:pPr>
                            <w:r w:rsidRPr="007C068C">
                              <w:rPr>
                                <w:i/>
                                <w:lang w:val="en-US"/>
                              </w:rPr>
                              <w:t>Leonardo da Vinci</w:t>
                            </w:r>
                            <w:r w:rsidR="00052587">
                              <w:rPr>
                                <w:i/>
                                <w:lang w:val="en-US"/>
                              </w:rPr>
                              <w:t xml:space="preserve"> </w:t>
                            </w:r>
                            <w:r w:rsidRPr="007C068C">
                              <w:rPr>
                                <w:i/>
                                <w:lang w:val="en-US"/>
                              </w:rPr>
                              <w:t>‘Mona Lisa’</w:t>
                            </w:r>
                          </w:p>
                          <w:p w14:paraId="5FC18015" w14:textId="77777777" w:rsidR="007C068C" w:rsidRDefault="007C068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BA7BBA" id="Text Box 8" o:spid="_x0000_s1029" type="#_x0000_t202" style="position:absolute;margin-left:129.85pt;margin-top:8.1pt;width:270pt;height:4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" filled="f" stroked="f">
                <v:textbox>
                  <w:txbxContent>
                    <w:p w14:paraId="4D81FF70" w14:textId="5E781126" w:rsidR="007C068C" w:rsidRPr="007C068C" w:rsidRDefault="007C068C">
                      <w:pPr>
                        <w:rPr>
                          <w:i/>
                          <w:lang w:val="en-US"/>
                        </w:rPr>
                      </w:pPr>
                      <w:r w:rsidRPr="007C068C">
                        <w:rPr>
                          <w:i/>
                          <w:lang w:val="en-US"/>
                        </w:rPr>
                        <w:t>Leonardo da Vinci</w:t>
                      </w:r>
                      <w:r w:rsidR="00052587">
                        <w:rPr>
                          <w:i/>
                          <w:lang w:val="en-US"/>
                        </w:rPr>
                        <w:t xml:space="preserve"> </w:t>
                      </w:r>
                      <w:r w:rsidRPr="007C068C">
                        <w:rPr>
                          <w:i/>
                          <w:lang w:val="en-US"/>
                        </w:rPr>
                        <w:t>‘Mona Lisa’</w:t>
                      </w:r>
                    </w:p>
                    <w:p w14:paraId="5FC18015" w14:textId="77777777" w:rsidR="007C068C" w:rsidRDefault="007C068C"/>
                  </w:txbxContent>
                </v:textbox>
                <w10:wrap type="square"/>
              </v:shape>
            </w:pict>
          </mc:Fallback>
        </mc:AlternateContent>
      </w:r>
    </w:p>
    <w:p w14:paraId="606AA543" w14:textId="77777777" w:rsidR="00206450" w:rsidRDefault="00206450" w:rsidP="00B64671">
      <w:pPr>
        <w:spacing w:after="100" w:afterAutospacing="1"/>
        <w:outlineLvl w:val="2"/>
        <w:rPr>
          <w:rFonts w:ascii="Helvetica Neue" w:eastAsia="Times New Roman" w:hAnsi="Helvetica Neue" w:cs="Times New Roman"/>
          <w:color w:val="373A3C"/>
          <w:sz w:val="22"/>
          <w:szCs w:val="22"/>
          <w:lang w:eastAsia="en-GB"/>
        </w:rPr>
      </w:pPr>
    </w:p>
    <w:p w14:paraId="5320CE54" w14:textId="77777777" w:rsidR="007D508C" w:rsidRDefault="007D508C" w:rsidP="003063FE">
      <w:pPr>
        <w:spacing w:after="100" w:afterAutospacing="1" w:line="360" w:lineRule="auto"/>
        <w:outlineLvl w:val="2"/>
        <w:rPr>
          <w:rFonts w:ascii="Helvetica Neue" w:eastAsia="Times New Roman" w:hAnsi="Helvetica Neue" w:cs="Times New Roman"/>
          <w:color w:val="373A3C"/>
          <w:sz w:val="22"/>
          <w:szCs w:val="22"/>
          <w:lang w:eastAsia="en-GB"/>
        </w:rPr>
      </w:pPr>
    </w:p>
    <w:p w14:paraId="39F8C0C1" w14:textId="5EA5E92E" w:rsidR="007C068C" w:rsidRDefault="00206450" w:rsidP="003063FE">
      <w:pPr>
        <w:spacing w:after="100" w:afterAutospacing="1" w:line="360" w:lineRule="auto"/>
        <w:outlineLvl w:val="2"/>
        <w:rPr>
          <w:rFonts w:ascii="Helvetica Neue" w:eastAsia="Times New Roman" w:hAnsi="Helvetica Neue" w:cs="Times New Roman"/>
          <w:color w:val="373A3C"/>
          <w:sz w:val="22"/>
          <w:szCs w:val="22"/>
          <w:lang w:eastAsia="en-GB"/>
        </w:rPr>
      </w:pPr>
      <w:r>
        <w:rPr>
          <w:rFonts w:ascii="Helvetica Neue" w:eastAsia="Times New Roman" w:hAnsi="Helvetica Neue" w:cs="Times New Roman"/>
          <w:color w:val="373A3C"/>
          <w:sz w:val="22"/>
          <w:szCs w:val="22"/>
          <w:lang w:eastAsia="en-GB"/>
        </w:rPr>
        <w:t>Room 6 in the Tesla Museum will hold the work of Shani Rhys James, who is arguably one of the most exciting Welsh painters of her generation</w:t>
      </w:r>
      <w:r w:rsidR="00256F99">
        <w:rPr>
          <w:rFonts w:ascii="Helvetica Neue" w:eastAsia="Times New Roman" w:hAnsi="Helvetica Neue" w:cs="Times New Roman"/>
          <w:color w:val="373A3C"/>
          <w:sz w:val="22"/>
          <w:szCs w:val="22"/>
          <w:lang w:eastAsia="en-GB"/>
        </w:rPr>
        <w:t>. Her reputation, within Wales and even beyond continues to grow. In the last few years, Shani Rhys James’ work has appeared in various exhibitions throughout the UK and Europe.</w:t>
      </w:r>
      <w:r w:rsidR="00A363B7">
        <w:rPr>
          <w:rFonts w:ascii="Helvetica Neue" w:eastAsia="Times New Roman" w:hAnsi="Helvetica Neue" w:cs="Times New Roman"/>
          <w:color w:val="373A3C"/>
          <w:sz w:val="22"/>
          <w:szCs w:val="22"/>
          <w:lang w:eastAsia="en-GB"/>
        </w:rPr>
        <w:t xml:space="preserve"> She uses oil paints to build up the texture in her paintings – her portraits often have political undertones throughout as she tries to unmask the stereotype that women should be beautiful and flawless</w:t>
      </w:r>
      <w:r w:rsidR="003063FE">
        <w:rPr>
          <w:rFonts w:ascii="Helvetica Neue" w:eastAsia="Times New Roman" w:hAnsi="Helvetica Neue" w:cs="Times New Roman"/>
          <w:color w:val="373A3C"/>
          <w:sz w:val="22"/>
          <w:szCs w:val="22"/>
          <w:lang w:eastAsia="en-GB"/>
        </w:rPr>
        <w:t xml:space="preserve">. </w:t>
      </w:r>
      <w:r w:rsidR="00AA3830">
        <w:rPr>
          <w:rFonts w:ascii="Helvetica Neue" w:eastAsia="Times New Roman" w:hAnsi="Helvetica Neue" w:cs="Times New Roman"/>
          <w:color w:val="373A3C"/>
          <w:sz w:val="22"/>
          <w:szCs w:val="22"/>
          <w:lang w:eastAsia="en-GB"/>
        </w:rPr>
        <w:t>It is apparent that her paintings reflect her interest in in people and their issues surrounding them. This piece demonstrates the rawness of the woman being an average human. With this painting, she has mainly used red and white paint which could represent an expressive and stylised signature which is something that I definitely appreciate in this piece of work.</w:t>
      </w:r>
    </w:p>
    <w:p w14:paraId="68823CA0" w14:textId="77777777" w:rsidR="00A363B7" w:rsidRDefault="00A363B7" w:rsidP="00B64671">
      <w:pPr>
        <w:spacing w:after="100" w:afterAutospacing="1"/>
        <w:outlineLvl w:val="2"/>
        <w:rPr>
          <w:rFonts w:ascii="Helvetica Neue" w:eastAsia="Times New Roman" w:hAnsi="Helvetica Neue" w:cs="Times New Roman"/>
          <w:color w:val="373A3C"/>
          <w:sz w:val="22"/>
          <w:szCs w:val="22"/>
          <w:lang w:eastAsia="en-GB"/>
        </w:rPr>
      </w:pPr>
    </w:p>
    <w:p w14:paraId="192C3B3C" w14:textId="77777777" w:rsidR="00A363B7" w:rsidRPr="00A363B7" w:rsidRDefault="00A363B7" w:rsidP="00A363B7">
      <w:pPr>
        <w:spacing w:line="0" w:lineRule="auto"/>
        <w:rPr>
          <w:rFonts w:ascii="Helvetica Neue" w:eastAsia="Times New Roman" w:hAnsi="Helvetica Neue" w:cs="Times New Roman"/>
          <w:color w:val="000000"/>
          <w:sz w:val="20"/>
          <w:szCs w:val="20"/>
          <w:lang w:eastAsia="en-GB"/>
        </w:rPr>
      </w:pPr>
    </w:p>
    <w:p w14:paraId="675CAE93" w14:textId="737BBEAA" w:rsidR="00A363B7" w:rsidRDefault="007D508C" w:rsidP="00B64671">
      <w:pPr>
        <w:spacing w:after="100" w:afterAutospacing="1"/>
        <w:outlineLvl w:val="2"/>
        <w:rPr>
          <w:rFonts w:ascii="Helvetica Neue" w:eastAsia="Times New Roman" w:hAnsi="Helvetica Neue" w:cs="Times New Roman"/>
          <w:color w:val="373A3C"/>
          <w:sz w:val="22"/>
          <w:szCs w:val="22"/>
          <w:lang w:eastAsia="en-GB"/>
        </w:rPr>
      </w:pPr>
      <w:r>
        <w:rPr>
          <w:rFonts w:ascii="Helvetica" w:hAnsi="Helvetica" w:cs="Helvetica"/>
          <w:noProof/>
          <w:lang w:eastAsia="en-GB"/>
        </w:rPr>
        <w:drawing>
          <wp:anchor distT="0" distB="0" distL="114300" distR="114300" simplePos="0" relativeHeight="251666432" behindDoc="0" locked="0" layoutInCell="1" allowOverlap="1" wp14:anchorId="2DDF1C4E" wp14:editId="738220DF">
            <wp:simplePos x="0" y="0"/>
            <wp:positionH relativeFrom="column">
              <wp:posOffset>1194435</wp:posOffset>
            </wp:positionH>
            <wp:positionV relativeFrom="paragraph">
              <wp:posOffset>344805</wp:posOffset>
            </wp:positionV>
            <wp:extent cx="3274695" cy="3806190"/>
            <wp:effectExtent l="0" t="0" r="1905" b="381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74695" cy="3806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0784E8" w14:textId="61B4CA1D" w:rsidR="007C068C" w:rsidRDefault="007C068C" w:rsidP="00B64671">
      <w:pPr>
        <w:spacing w:after="100" w:afterAutospacing="1"/>
        <w:outlineLvl w:val="2"/>
        <w:rPr>
          <w:rFonts w:ascii="Helvetica Neue" w:eastAsia="Times New Roman" w:hAnsi="Helvetica Neue" w:cs="Times New Roman"/>
          <w:color w:val="373A3C"/>
          <w:sz w:val="22"/>
          <w:szCs w:val="22"/>
          <w:lang w:eastAsia="en-GB"/>
        </w:rPr>
      </w:pPr>
    </w:p>
    <w:p w14:paraId="16827520" w14:textId="08C7849C" w:rsidR="007C068C" w:rsidRDefault="007C068C" w:rsidP="00B64671">
      <w:pPr>
        <w:spacing w:after="100" w:afterAutospacing="1"/>
        <w:outlineLvl w:val="2"/>
        <w:rPr>
          <w:rFonts w:ascii="Helvetica Neue" w:eastAsia="Times New Roman" w:hAnsi="Helvetica Neue" w:cs="Times New Roman"/>
          <w:color w:val="373A3C"/>
          <w:sz w:val="22"/>
          <w:szCs w:val="22"/>
          <w:lang w:eastAsia="en-GB"/>
        </w:rPr>
      </w:pPr>
    </w:p>
    <w:p w14:paraId="25D412FC" w14:textId="69A18329" w:rsidR="007C068C" w:rsidRDefault="007C068C" w:rsidP="00B64671">
      <w:pPr>
        <w:spacing w:after="100" w:afterAutospacing="1"/>
        <w:outlineLvl w:val="2"/>
        <w:rPr>
          <w:rFonts w:ascii="Helvetica Neue" w:eastAsia="Times New Roman" w:hAnsi="Helvetica Neue" w:cs="Times New Roman"/>
          <w:color w:val="373A3C"/>
          <w:sz w:val="22"/>
          <w:szCs w:val="22"/>
          <w:lang w:eastAsia="en-GB"/>
        </w:rPr>
      </w:pPr>
    </w:p>
    <w:p w14:paraId="30120FBC" w14:textId="47AC478F" w:rsidR="007C068C" w:rsidRDefault="007C068C" w:rsidP="00B64671">
      <w:pPr>
        <w:spacing w:after="100" w:afterAutospacing="1"/>
        <w:outlineLvl w:val="2"/>
        <w:rPr>
          <w:rFonts w:ascii="Helvetica Neue" w:eastAsia="Times New Roman" w:hAnsi="Helvetica Neue" w:cs="Times New Roman"/>
          <w:color w:val="373A3C"/>
          <w:sz w:val="22"/>
          <w:szCs w:val="22"/>
          <w:lang w:eastAsia="en-GB"/>
        </w:rPr>
      </w:pPr>
    </w:p>
    <w:p w14:paraId="3FF27F35" w14:textId="413934E1" w:rsidR="007C068C" w:rsidRDefault="007C068C" w:rsidP="00B64671">
      <w:pPr>
        <w:spacing w:after="100" w:afterAutospacing="1"/>
        <w:outlineLvl w:val="2"/>
        <w:rPr>
          <w:rFonts w:ascii="Helvetica Neue" w:eastAsia="Times New Roman" w:hAnsi="Helvetica Neue" w:cs="Times New Roman"/>
          <w:color w:val="373A3C"/>
          <w:sz w:val="22"/>
          <w:szCs w:val="22"/>
          <w:lang w:eastAsia="en-GB"/>
        </w:rPr>
      </w:pPr>
    </w:p>
    <w:p w14:paraId="5506DAE9" w14:textId="4494BC57" w:rsidR="007C068C" w:rsidRDefault="007C068C" w:rsidP="00B64671">
      <w:pPr>
        <w:spacing w:after="100" w:afterAutospacing="1"/>
        <w:outlineLvl w:val="2"/>
        <w:rPr>
          <w:rFonts w:ascii="Helvetica Neue" w:eastAsia="Times New Roman" w:hAnsi="Helvetica Neue" w:cs="Times New Roman"/>
          <w:color w:val="373A3C"/>
          <w:sz w:val="22"/>
          <w:szCs w:val="22"/>
          <w:lang w:eastAsia="en-GB"/>
        </w:rPr>
      </w:pPr>
    </w:p>
    <w:p w14:paraId="03090181" w14:textId="2C63A6C4" w:rsidR="007C068C" w:rsidRDefault="007C068C" w:rsidP="00B64671">
      <w:pPr>
        <w:spacing w:after="100" w:afterAutospacing="1"/>
        <w:outlineLvl w:val="2"/>
        <w:rPr>
          <w:rFonts w:ascii="Helvetica Neue" w:eastAsia="Times New Roman" w:hAnsi="Helvetica Neue" w:cs="Times New Roman"/>
          <w:color w:val="373A3C"/>
          <w:sz w:val="22"/>
          <w:szCs w:val="22"/>
          <w:lang w:eastAsia="en-GB"/>
        </w:rPr>
      </w:pPr>
    </w:p>
    <w:p w14:paraId="0B8B51B6" w14:textId="6D1B4E69" w:rsidR="007C068C" w:rsidRDefault="007C068C" w:rsidP="00B64671">
      <w:pPr>
        <w:spacing w:after="100" w:afterAutospacing="1"/>
        <w:outlineLvl w:val="2"/>
        <w:rPr>
          <w:rFonts w:ascii="Helvetica Neue" w:eastAsia="Times New Roman" w:hAnsi="Helvetica Neue" w:cs="Times New Roman"/>
          <w:color w:val="373A3C"/>
          <w:sz w:val="22"/>
          <w:szCs w:val="22"/>
          <w:lang w:eastAsia="en-GB"/>
        </w:rPr>
      </w:pPr>
    </w:p>
    <w:p w14:paraId="2A6D3903" w14:textId="3430FCC4" w:rsidR="00206450" w:rsidRDefault="00206450" w:rsidP="00B64671">
      <w:pPr>
        <w:spacing w:after="100" w:afterAutospacing="1"/>
        <w:outlineLvl w:val="2"/>
        <w:rPr>
          <w:rFonts w:ascii="Helvetica Neue" w:eastAsia="Times New Roman" w:hAnsi="Helvetica Neue" w:cs="Times New Roman"/>
          <w:color w:val="373A3C"/>
          <w:sz w:val="22"/>
          <w:szCs w:val="22"/>
          <w:lang w:eastAsia="en-GB"/>
        </w:rPr>
      </w:pPr>
    </w:p>
    <w:p w14:paraId="3B30EBE7" w14:textId="42C6B567" w:rsidR="00206450" w:rsidRDefault="00206450" w:rsidP="00B64671">
      <w:pPr>
        <w:spacing w:after="100" w:afterAutospacing="1"/>
        <w:outlineLvl w:val="2"/>
        <w:rPr>
          <w:rFonts w:ascii="Helvetica Neue" w:eastAsia="Times New Roman" w:hAnsi="Helvetica Neue" w:cs="Times New Roman"/>
          <w:color w:val="373A3C"/>
          <w:sz w:val="22"/>
          <w:szCs w:val="22"/>
          <w:lang w:eastAsia="en-GB"/>
        </w:rPr>
      </w:pPr>
    </w:p>
    <w:p w14:paraId="5ED6BF27" w14:textId="49EA7B86" w:rsidR="00206450" w:rsidRDefault="00206450" w:rsidP="00B64671">
      <w:pPr>
        <w:spacing w:after="100" w:afterAutospacing="1"/>
        <w:outlineLvl w:val="2"/>
        <w:rPr>
          <w:rFonts w:ascii="Helvetica Neue" w:eastAsia="Times New Roman" w:hAnsi="Helvetica Neue" w:cs="Times New Roman"/>
          <w:color w:val="373A3C"/>
          <w:sz w:val="22"/>
          <w:szCs w:val="22"/>
          <w:lang w:eastAsia="en-GB"/>
        </w:rPr>
      </w:pPr>
    </w:p>
    <w:p w14:paraId="2C985378" w14:textId="356E6A52" w:rsidR="007D508C" w:rsidRDefault="007D508C" w:rsidP="00B64671">
      <w:pPr>
        <w:spacing w:after="100" w:afterAutospacing="1"/>
        <w:outlineLvl w:val="2"/>
        <w:rPr>
          <w:rFonts w:ascii="Helvetica Neue" w:eastAsia="Times New Roman" w:hAnsi="Helvetica Neue" w:cs="Times New Roman"/>
          <w:color w:val="373A3C"/>
          <w:sz w:val="22"/>
          <w:szCs w:val="22"/>
          <w:lang w:eastAsia="en-GB"/>
        </w:rPr>
      </w:pPr>
      <w:r>
        <w:rPr>
          <w:rFonts w:ascii="Helvetica Neue" w:eastAsia="Times New Roman" w:hAnsi="Helvetica Neue" w:cs="Times New Roman"/>
          <w:noProof/>
          <w:color w:val="373A3C"/>
          <w:sz w:val="22"/>
          <w:szCs w:val="22"/>
          <w:lang w:eastAsia="en-GB"/>
        </w:rPr>
        <mc:AlternateContent>
          <mc:Choice Requires="wps">
            <w:drawing>
              <wp:anchor distT="0" distB="0" distL="114300" distR="114300" simplePos="0" relativeHeight="251667456" behindDoc="0" locked="0" layoutInCell="1" allowOverlap="1" wp14:anchorId="6AAE7345" wp14:editId="3894CF64">
                <wp:simplePos x="0" y="0"/>
                <wp:positionH relativeFrom="column">
                  <wp:posOffset>1761490</wp:posOffset>
                </wp:positionH>
                <wp:positionV relativeFrom="paragraph">
                  <wp:posOffset>94615</wp:posOffset>
                </wp:positionV>
                <wp:extent cx="3429000" cy="68580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429000" cy="6858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1EEEF89" w14:textId="654CE6A3" w:rsidR="007D508C" w:rsidRPr="007D508C" w:rsidRDefault="007D508C" w:rsidP="007D508C">
                            <w:pPr>
                              <w:rPr>
                                <w:rFonts w:eastAsia="Times New Roman" w:cs="Times New Roman"/>
                                <w:i/>
                                <w:sz w:val="22"/>
                                <w:szCs w:val="22"/>
                                <w:lang w:eastAsia="en-GB"/>
                              </w:rPr>
                            </w:pPr>
                            <w:r w:rsidRPr="007D508C">
                              <w:rPr>
                                <w:rFonts w:eastAsia="Times New Roman" w:cs="Times New Roman"/>
                                <w:bCs/>
                                <w:i/>
                                <w:color w:val="000000"/>
                                <w:sz w:val="22"/>
                                <w:szCs w:val="22"/>
                                <w:lang w:eastAsia="en-GB"/>
                              </w:rPr>
                              <w:t>Shani Rhys James ‘Head II 2005’</w:t>
                            </w:r>
                          </w:p>
                          <w:p w14:paraId="70645CD0" w14:textId="77777777" w:rsidR="007D508C" w:rsidRDefault="007D508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AE7345" id="Text Box 10" o:spid="_x0000_s1030" type="#_x0000_t202" style="position:absolute;margin-left:138.7pt;margin-top:7.45pt;width:270pt;height:54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" filled="f" stroked="f">
                <v:textbox>
                  <w:txbxContent>
                    <w:p w14:paraId="41EEEF89" w14:textId="654CE6A3" w:rsidR="007D508C" w:rsidRPr="007D508C" w:rsidRDefault="007D508C" w:rsidP="007D508C">
                      <w:pPr>
                        <w:rPr>
                          <w:rFonts w:eastAsia="Times New Roman" w:cs="Times New Roman"/>
                          <w:i/>
                          <w:sz w:val="22"/>
                          <w:szCs w:val="22"/>
                          <w:lang w:eastAsia="en-GB"/>
                        </w:rPr>
                      </w:pPr>
                      <w:r w:rsidRPr="007D508C">
                        <w:rPr>
                          <w:rFonts w:eastAsia="Times New Roman" w:cs="Times New Roman"/>
                          <w:bCs/>
                          <w:i/>
                          <w:color w:val="000000"/>
                          <w:sz w:val="22"/>
                          <w:szCs w:val="22"/>
                          <w:lang w:eastAsia="en-GB"/>
                        </w:rPr>
                        <w:t>Shani Rhys James ‘Head II 2005’</w:t>
                      </w:r>
                    </w:p>
                    <w:p w14:paraId="70645CD0" w14:textId="77777777" w:rsidR="007D508C" w:rsidRDefault="007D508C"/>
                  </w:txbxContent>
                </v:textbox>
                <w10:wrap type="square"/>
              </v:shape>
            </w:pict>
          </mc:Fallback>
        </mc:AlternateContent>
      </w:r>
    </w:p>
    <w:p w14:paraId="6AC6EC19" w14:textId="70A3EFF2" w:rsidR="007D508C" w:rsidRDefault="007D508C" w:rsidP="00B64671">
      <w:pPr>
        <w:spacing w:after="100" w:afterAutospacing="1"/>
        <w:outlineLvl w:val="2"/>
        <w:rPr>
          <w:rFonts w:ascii="Helvetica Neue" w:eastAsia="Times New Roman" w:hAnsi="Helvetica Neue" w:cs="Times New Roman"/>
          <w:color w:val="373A3C"/>
          <w:sz w:val="22"/>
          <w:szCs w:val="22"/>
          <w:lang w:eastAsia="en-GB"/>
        </w:rPr>
      </w:pPr>
    </w:p>
    <w:p w14:paraId="4380853D" w14:textId="77777777" w:rsidR="004B71F9" w:rsidRDefault="004B71F9" w:rsidP="005D0DA9">
      <w:pPr>
        <w:spacing w:after="100" w:afterAutospacing="1" w:line="360" w:lineRule="auto"/>
        <w:outlineLvl w:val="2"/>
        <w:rPr>
          <w:rFonts w:ascii="Helvetica Neue" w:eastAsia="Times New Roman" w:hAnsi="Helvetica Neue" w:cs="Times New Roman"/>
          <w:color w:val="373A3C"/>
          <w:sz w:val="22"/>
          <w:szCs w:val="22"/>
          <w:lang w:eastAsia="en-GB"/>
        </w:rPr>
      </w:pPr>
    </w:p>
    <w:p w14:paraId="6C5C5C30" w14:textId="26D8D864" w:rsidR="007D508C" w:rsidRDefault="004B71F9" w:rsidP="005D0DA9">
      <w:pPr>
        <w:spacing w:after="100" w:afterAutospacing="1" w:line="360" w:lineRule="auto"/>
        <w:outlineLvl w:val="2"/>
        <w:rPr>
          <w:rFonts w:ascii="Helvetica Neue" w:eastAsia="Times New Roman" w:hAnsi="Helvetica Neue" w:cs="Times New Roman"/>
          <w:color w:val="373A3C"/>
          <w:sz w:val="22"/>
          <w:szCs w:val="22"/>
          <w:lang w:eastAsia="en-GB"/>
        </w:rPr>
      </w:pPr>
      <w:r>
        <w:rPr>
          <w:rFonts w:ascii="Helvetica Neue" w:eastAsia="Times New Roman" w:hAnsi="Helvetica Neue" w:cs="Times New Roman"/>
          <w:color w:val="373A3C"/>
          <w:sz w:val="22"/>
          <w:szCs w:val="22"/>
          <w:lang w:eastAsia="en-GB"/>
        </w:rPr>
        <w:t xml:space="preserve">In my final room of my exhibition, I have chosen to display the work of Guy Denning. Denning’s use of powerful brush strokes to express his emotions captivated me and I was particularly impressed by the fact that he also scratches the paint </w:t>
      </w:r>
      <w:r w:rsidR="00432D36">
        <w:rPr>
          <w:rFonts w:ascii="Helvetica Neue" w:eastAsia="Times New Roman" w:hAnsi="Helvetica Neue" w:cs="Times New Roman"/>
          <w:color w:val="373A3C"/>
          <w:sz w:val="22"/>
          <w:szCs w:val="22"/>
          <w:lang w:eastAsia="en-GB"/>
        </w:rPr>
        <w:t>to show the viewer the intenseness of his emotions he is attempting to portray within his artwork. Guy Denning’s work also involves other techniques including blacking out the eyes and other facial features to perhaps emphasise the theme of darkness and anger which is depicted throughout his work.</w:t>
      </w:r>
      <w:r w:rsidR="00E87853">
        <w:rPr>
          <w:rFonts w:ascii="Helvetica Neue" w:eastAsia="Times New Roman" w:hAnsi="Helvetica Neue" w:cs="Times New Roman"/>
          <w:color w:val="373A3C"/>
          <w:sz w:val="22"/>
          <w:szCs w:val="22"/>
          <w:lang w:eastAsia="en-GB"/>
        </w:rPr>
        <w:t xml:space="preserve"> Each of his subjects appear to possess some form of anguish, which they have learned to accept over time. A</w:t>
      </w:r>
      <w:r w:rsidR="005D0DA9">
        <w:rPr>
          <w:rFonts w:ascii="Helvetica Neue" w:eastAsia="Times New Roman" w:hAnsi="Helvetica Neue" w:cs="Times New Roman"/>
          <w:color w:val="373A3C"/>
          <w:sz w:val="22"/>
          <w:szCs w:val="22"/>
          <w:lang w:eastAsia="en-GB"/>
        </w:rPr>
        <w:t>n</w:t>
      </w:r>
      <w:r w:rsidR="00E87853">
        <w:rPr>
          <w:rFonts w:ascii="Helvetica Neue" w:eastAsia="Times New Roman" w:hAnsi="Helvetica Neue" w:cs="Times New Roman"/>
          <w:color w:val="373A3C"/>
          <w:sz w:val="22"/>
          <w:szCs w:val="22"/>
          <w:lang w:eastAsia="en-GB"/>
        </w:rPr>
        <w:t xml:space="preserve"> </w:t>
      </w:r>
      <w:r w:rsidR="005D0DA9">
        <w:rPr>
          <w:rFonts w:ascii="Helvetica Neue" w:eastAsia="Times New Roman" w:hAnsi="Helvetica Neue" w:cs="Times New Roman"/>
          <w:color w:val="373A3C"/>
          <w:sz w:val="22"/>
          <w:szCs w:val="22"/>
          <w:lang w:eastAsia="en-GB"/>
        </w:rPr>
        <w:t xml:space="preserve">overlooked comfort is displayed on the subject’s face. Denning begins with numerous sketches of his sitters; he then begins to paint in the form of portraiture. His powerful brush strokes </w:t>
      </w:r>
      <w:proofErr w:type="gramStart"/>
      <w:r w:rsidR="005D0DA9">
        <w:rPr>
          <w:rFonts w:ascii="Helvetica Neue" w:eastAsia="Times New Roman" w:hAnsi="Helvetica Neue" w:cs="Times New Roman"/>
          <w:color w:val="373A3C"/>
          <w:sz w:val="22"/>
          <w:szCs w:val="22"/>
          <w:lang w:eastAsia="en-GB"/>
        </w:rPr>
        <w:t>takes</w:t>
      </w:r>
      <w:proofErr w:type="gramEnd"/>
      <w:r w:rsidR="005D0DA9">
        <w:rPr>
          <w:rFonts w:ascii="Helvetica Neue" w:eastAsia="Times New Roman" w:hAnsi="Helvetica Neue" w:cs="Times New Roman"/>
          <w:color w:val="373A3C"/>
          <w:sz w:val="22"/>
          <w:szCs w:val="22"/>
          <w:lang w:eastAsia="en-GB"/>
        </w:rPr>
        <w:t xml:space="preserve"> the audience away from the traditional form of portraiture and this is something that I had intentionally planned in order for my exhibition to have a wide range of portraits from different artists from different periods in time.</w:t>
      </w:r>
    </w:p>
    <w:p w14:paraId="28DC3A81" w14:textId="5947A351" w:rsidR="004B71F9" w:rsidRDefault="004B71F9" w:rsidP="004B71F9">
      <w:pPr>
        <w:rPr>
          <w:rFonts w:ascii="Helvetica" w:eastAsia="Times New Roman" w:hAnsi="Helvetica" w:cs="Times New Roman"/>
          <w:color w:val="CCCCCC"/>
          <w:sz w:val="20"/>
          <w:szCs w:val="20"/>
          <w:shd w:val="clear" w:color="auto" w:fill="000000"/>
          <w:lang w:eastAsia="en-GB"/>
        </w:rPr>
      </w:pPr>
    </w:p>
    <w:p w14:paraId="23BD2F8C" w14:textId="56AE731E" w:rsidR="004B71F9" w:rsidRDefault="0075179B" w:rsidP="004B71F9">
      <w:pPr>
        <w:rPr>
          <w:rFonts w:ascii="Helvetica" w:eastAsia="Times New Roman" w:hAnsi="Helvetica" w:cs="Times New Roman"/>
          <w:color w:val="CCCCCC"/>
          <w:sz w:val="20"/>
          <w:szCs w:val="20"/>
          <w:shd w:val="clear" w:color="auto" w:fill="000000"/>
          <w:lang w:eastAsia="en-GB"/>
        </w:rPr>
      </w:pPr>
      <w:r>
        <w:rPr>
          <w:rFonts w:ascii="Helvetica" w:hAnsi="Helvetica" w:cs="Helvetica"/>
          <w:noProof/>
          <w:lang w:eastAsia="en-GB"/>
        </w:rPr>
        <w:drawing>
          <wp:anchor distT="0" distB="0" distL="114300" distR="114300" simplePos="0" relativeHeight="251668480" behindDoc="0" locked="0" layoutInCell="1" allowOverlap="1" wp14:anchorId="0D61C2FD" wp14:editId="31FE711D">
            <wp:simplePos x="0" y="0"/>
            <wp:positionH relativeFrom="column">
              <wp:posOffset>964742</wp:posOffset>
            </wp:positionH>
            <wp:positionV relativeFrom="paragraph">
              <wp:posOffset>295</wp:posOffset>
            </wp:positionV>
            <wp:extent cx="3635375" cy="366014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35375" cy="3660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4986DD" w14:textId="386A077F" w:rsidR="007D508C" w:rsidRDefault="007D508C" w:rsidP="00B64671">
      <w:pPr>
        <w:spacing w:after="100" w:afterAutospacing="1"/>
        <w:outlineLvl w:val="2"/>
        <w:rPr>
          <w:rFonts w:ascii="Helvetica Neue" w:eastAsia="Times New Roman" w:hAnsi="Helvetica Neue" w:cs="Times New Roman"/>
          <w:color w:val="373A3C"/>
          <w:sz w:val="22"/>
          <w:szCs w:val="22"/>
          <w:lang w:eastAsia="en-GB"/>
        </w:rPr>
      </w:pPr>
    </w:p>
    <w:p w14:paraId="55C795A4" w14:textId="7FAA1797" w:rsidR="007D508C" w:rsidRDefault="007D508C" w:rsidP="00B64671">
      <w:pPr>
        <w:spacing w:after="100" w:afterAutospacing="1"/>
        <w:outlineLvl w:val="2"/>
        <w:rPr>
          <w:rFonts w:ascii="Helvetica Neue" w:eastAsia="Times New Roman" w:hAnsi="Helvetica Neue" w:cs="Times New Roman"/>
          <w:color w:val="373A3C"/>
          <w:sz w:val="22"/>
          <w:szCs w:val="22"/>
          <w:lang w:eastAsia="en-GB"/>
        </w:rPr>
      </w:pPr>
    </w:p>
    <w:p w14:paraId="64C487BF" w14:textId="0A2D13F3" w:rsidR="007D508C" w:rsidRDefault="007D508C" w:rsidP="00B64671">
      <w:pPr>
        <w:spacing w:after="100" w:afterAutospacing="1"/>
        <w:outlineLvl w:val="2"/>
        <w:rPr>
          <w:rFonts w:ascii="Helvetica Neue" w:eastAsia="Times New Roman" w:hAnsi="Helvetica Neue" w:cs="Times New Roman"/>
          <w:color w:val="373A3C"/>
          <w:sz w:val="22"/>
          <w:szCs w:val="22"/>
          <w:lang w:eastAsia="en-GB"/>
        </w:rPr>
      </w:pPr>
    </w:p>
    <w:p w14:paraId="62989C0D" w14:textId="240610AF" w:rsidR="007D508C" w:rsidRDefault="007D508C" w:rsidP="00B64671">
      <w:pPr>
        <w:spacing w:after="100" w:afterAutospacing="1"/>
        <w:outlineLvl w:val="2"/>
        <w:rPr>
          <w:rFonts w:ascii="Helvetica Neue" w:eastAsia="Times New Roman" w:hAnsi="Helvetica Neue" w:cs="Times New Roman"/>
          <w:color w:val="373A3C"/>
          <w:sz w:val="22"/>
          <w:szCs w:val="22"/>
          <w:lang w:eastAsia="en-GB"/>
        </w:rPr>
      </w:pPr>
    </w:p>
    <w:p w14:paraId="13A78D9F" w14:textId="7F80313F" w:rsidR="007D508C" w:rsidRDefault="007D508C" w:rsidP="00B64671">
      <w:pPr>
        <w:spacing w:after="100" w:afterAutospacing="1"/>
        <w:outlineLvl w:val="2"/>
        <w:rPr>
          <w:rFonts w:ascii="Helvetica Neue" w:eastAsia="Times New Roman" w:hAnsi="Helvetica Neue" w:cs="Times New Roman"/>
          <w:color w:val="373A3C"/>
          <w:sz w:val="22"/>
          <w:szCs w:val="22"/>
          <w:lang w:eastAsia="en-GB"/>
        </w:rPr>
      </w:pPr>
    </w:p>
    <w:p w14:paraId="1DF0B9A5" w14:textId="5A5576D8" w:rsidR="007D508C" w:rsidRDefault="007D508C" w:rsidP="00B64671">
      <w:pPr>
        <w:spacing w:after="100" w:afterAutospacing="1"/>
        <w:outlineLvl w:val="2"/>
        <w:rPr>
          <w:rFonts w:ascii="Helvetica Neue" w:eastAsia="Times New Roman" w:hAnsi="Helvetica Neue" w:cs="Times New Roman"/>
          <w:color w:val="373A3C"/>
          <w:sz w:val="22"/>
          <w:szCs w:val="22"/>
          <w:lang w:eastAsia="en-GB"/>
        </w:rPr>
      </w:pPr>
    </w:p>
    <w:p w14:paraId="370EC137" w14:textId="46157851" w:rsidR="007D508C" w:rsidRDefault="007D508C" w:rsidP="00B64671">
      <w:pPr>
        <w:spacing w:after="100" w:afterAutospacing="1"/>
        <w:outlineLvl w:val="2"/>
        <w:rPr>
          <w:rFonts w:ascii="Helvetica Neue" w:eastAsia="Times New Roman" w:hAnsi="Helvetica Neue" w:cs="Times New Roman"/>
          <w:color w:val="373A3C"/>
          <w:sz w:val="22"/>
          <w:szCs w:val="22"/>
          <w:lang w:eastAsia="en-GB"/>
        </w:rPr>
      </w:pPr>
    </w:p>
    <w:p w14:paraId="4C171F64" w14:textId="46E3E9AF" w:rsidR="007D508C" w:rsidRDefault="007D508C" w:rsidP="00B64671">
      <w:pPr>
        <w:spacing w:after="100" w:afterAutospacing="1"/>
        <w:outlineLvl w:val="2"/>
        <w:rPr>
          <w:rFonts w:ascii="Helvetica Neue" w:eastAsia="Times New Roman" w:hAnsi="Helvetica Neue" w:cs="Times New Roman"/>
          <w:color w:val="373A3C"/>
          <w:sz w:val="22"/>
          <w:szCs w:val="22"/>
          <w:lang w:eastAsia="en-GB"/>
        </w:rPr>
      </w:pPr>
    </w:p>
    <w:p w14:paraId="2E1C12F3" w14:textId="70E5A818" w:rsidR="007D508C" w:rsidRDefault="007D508C" w:rsidP="00B64671">
      <w:pPr>
        <w:spacing w:after="100" w:afterAutospacing="1"/>
        <w:outlineLvl w:val="2"/>
        <w:rPr>
          <w:rFonts w:ascii="Helvetica Neue" w:eastAsia="Times New Roman" w:hAnsi="Helvetica Neue" w:cs="Times New Roman"/>
          <w:color w:val="373A3C"/>
          <w:sz w:val="22"/>
          <w:szCs w:val="22"/>
          <w:lang w:eastAsia="en-GB"/>
        </w:rPr>
      </w:pPr>
    </w:p>
    <w:p w14:paraId="060FC308" w14:textId="16F0AD83" w:rsidR="007D508C" w:rsidRDefault="007D508C" w:rsidP="00B64671">
      <w:pPr>
        <w:spacing w:after="100" w:afterAutospacing="1"/>
        <w:outlineLvl w:val="2"/>
        <w:rPr>
          <w:rFonts w:ascii="Helvetica Neue" w:eastAsia="Times New Roman" w:hAnsi="Helvetica Neue" w:cs="Times New Roman"/>
          <w:color w:val="373A3C"/>
          <w:sz w:val="22"/>
          <w:szCs w:val="22"/>
          <w:lang w:eastAsia="en-GB"/>
        </w:rPr>
      </w:pPr>
    </w:p>
    <w:p w14:paraId="25B9B9B6" w14:textId="4B8E4374" w:rsidR="007D508C" w:rsidRDefault="0075179B" w:rsidP="00B64671">
      <w:pPr>
        <w:spacing w:after="100" w:afterAutospacing="1"/>
        <w:outlineLvl w:val="2"/>
        <w:rPr>
          <w:rFonts w:ascii="Helvetica Neue" w:eastAsia="Times New Roman" w:hAnsi="Helvetica Neue" w:cs="Times New Roman"/>
          <w:color w:val="373A3C"/>
          <w:sz w:val="22"/>
          <w:szCs w:val="22"/>
          <w:lang w:eastAsia="en-GB"/>
        </w:rPr>
      </w:pPr>
      <w:r>
        <w:rPr>
          <w:rFonts w:ascii="Helvetica Neue" w:eastAsia="Times New Roman" w:hAnsi="Helvetica Neue" w:cs="Times New Roman"/>
          <w:noProof/>
          <w:color w:val="373A3C"/>
          <w:sz w:val="22"/>
          <w:szCs w:val="22"/>
          <w:lang w:eastAsia="en-GB"/>
        </w:rPr>
        <mc:AlternateContent>
          <mc:Choice Requires="wps">
            <w:drawing>
              <wp:anchor distT="0" distB="0" distL="114300" distR="114300" simplePos="0" relativeHeight="251669504" behindDoc="0" locked="0" layoutInCell="1" allowOverlap="1" wp14:anchorId="47BED883" wp14:editId="4BE258C8">
                <wp:simplePos x="0" y="0"/>
                <wp:positionH relativeFrom="column">
                  <wp:posOffset>1998345</wp:posOffset>
                </wp:positionH>
                <wp:positionV relativeFrom="paragraph">
                  <wp:posOffset>67310</wp:posOffset>
                </wp:positionV>
                <wp:extent cx="2857500" cy="1028700"/>
                <wp:effectExtent l="0" t="0" r="0" b="12700"/>
                <wp:wrapSquare wrapText="bothSides"/>
                <wp:docPr id="12" name="Text Box 12"/>
                <wp:cNvGraphicFramePr/>
                <a:graphic xmlns:a="http://schemas.openxmlformats.org/drawingml/2006/main">
                  <a:graphicData uri="http://schemas.microsoft.com/office/word/2010/wordprocessingShape">
                    <wps:wsp>
                      <wps:cNvSpPr txBox="1"/>
                      <wps:spPr>
                        <a:xfrm>
                          <a:off x="0" y="0"/>
                          <a:ext cx="2857500" cy="10287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5DDDD37" w14:textId="3839B1DC" w:rsidR="00FB221F" w:rsidRPr="00FB221F" w:rsidRDefault="00FB221F">
                            <w:pPr>
                              <w:rPr>
                                <w:lang w:val="en-US"/>
                              </w:rPr>
                            </w:pPr>
                            <w:r>
                              <w:rPr>
                                <w:lang w:val="en-US"/>
                              </w:rPr>
                              <w:t xml:space="preserve">Guy Denning ‘El </w:t>
                            </w:r>
                            <w:proofErr w:type="spellStart"/>
                            <w:r>
                              <w:rPr>
                                <w:lang w:val="en-US"/>
                              </w:rPr>
                              <w:t>Dopa</w:t>
                            </w:r>
                            <w:proofErr w:type="spellEnd"/>
                            <w:r>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7BED883" id="Text Box 12" o:spid="_x0000_s1031" type="#_x0000_t202" style="position:absolute;margin-left:157.35pt;margin-top:5.3pt;width:225pt;height:81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" filled="f" stroked="f">
                <v:textbox>
                  <w:txbxContent>
                    <w:p w14:paraId="55DDDD37" w14:textId="3839B1DC" w:rsidR="00FB221F" w:rsidRPr="00FB221F" w:rsidRDefault="00FB221F">
                      <w:pPr>
                        <w:rPr>
                          <w:lang w:val="en-US"/>
                        </w:rPr>
                      </w:pPr>
                      <w:r>
                        <w:rPr>
                          <w:lang w:val="en-US"/>
                        </w:rPr>
                        <w:t xml:space="preserve">Guy Denning ‘El </w:t>
                      </w:r>
                      <w:proofErr w:type="spellStart"/>
                      <w:r>
                        <w:rPr>
                          <w:lang w:val="en-US"/>
                        </w:rPr>
                        <w:t>Dopa</w:t>
                      </w:r>
                      <w:proofErr w:type="spellEnd"/>
                      <w:r>
                        <w:rPr>
                          <w:lang w:val="en-US"/>
                        </w:rPr>
                        <w:t>’</w:t>
                      </w:r>
                    </w:p>
                  </w:txbxContent>
                </v:textbox>
                <w10:wrap type="square"/>
              </v:shape>
            </w:pict>
          </mc:Fallback>
        </mc:AlternateContent>
      </w:r>
    </w:p>
    <w:p w14:paraId="0C2471D2" w14:textId="2BBEA590" w:rsidR="00FB221F" w:rsidRDefault="002E7444" w:rsidP="00B64671">
      <w:pPr>
        <w:spacing w:after="100" w:afterAutospacing="1"/>
        <w:outlineLvl w:val="2"/>
        <w:rPr>
          <w:rFonts w:ascii="Helvetica Neue" w:eastAsia="Times New Roman" w:hAnsi="Helvetica Neue" w:cs="Times New Roman"/>
          <w:color w:val="373A3C"/>
          <w:sz w:val="22"/>
          <w:szCs w:val="22"/>
          <w:lang w:eastAsia="en-GB"/>
        </w:rPr>
      </w:pPr>
      <w:r>
        <w:rPr>
          <w:rFonts w:ascii="Helvetica" w:hAnsi="Helvetica" w:cs="Helvetica"/>
          <w:noProof/>
          <w:lang w:eastAsia="en-GB"/>
        </w:rPr>
        <w:drawing>
          <wp:anchor distT="0" distB="0" distL="114300" distR="114300" simplePos="0" relativeHeight="251670528" behindDoc="0" locked="0" layoutInCell="1" allowOverlap="1" wp14:anchorId="4DE9C2B2" wp14:editId="7F4E3A99">
            <wp:simplePos x="0" y="0"/>
            <wp:positionH relativeFrom="column">
              <wp:posOffset>-407493</wp:posOffset>
            </wp:positionH>
            <wp:positionV relativeFrom="paragraph">
              <wp:posOffset>67591</wp:posOffset>
            </wp:positionV>
            <wp:extent cx="4469130" cy="4852670"/>
            <wp:effectExtent l="0" t="0" r="127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69130" cy="4852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2F499F" w14:textId="0F91B771"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4A284BC7" w14:textId="4B10AED8"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06EFE43E" w14:textId="73E44703"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3C13D4EC" w14:textId="4072A11E" w:rsidR="00FB221F" w:rsidRPr="002E7444" w:rsidRDefault="002E7444" w:rsidP="00B64671">
      <w:pPr>
        <w:spacing w:after="100" w:afterAutospacing="1"/>
        <w:outlineLvl w:val="2"/>
        <w:rPr>
          <w:rFonts w:ascii="Helvetica Neue" w:eastAsia="Times New Roman" w:hAnsi="Helvetica Neue" w:cs="Times New Roman"/>
          <w:i/>
          <w:color w:val="373A3C"/>
          <w:sz w:val="22"/>
          <w:szCs w:val="22"/>
          <w:lang w:eastAsia="en-GB"/>
        </w:rPr>
      </w:pPr>
      <w:r w:rsidRPr="002E7444">
        <w:rPr>
          <w:rFonts w:ascii="Helvetica Neue" w:eastAsia="Times New Roman" w:hAnsi="Helvetica Neue" w:cs="Times New Roman"/>
          <w:i/>
          <w:color w:val="373A3C"/>
          <w:sz w:val="22"/>
          <w:szCs w:val="22"/>
          <w:lang w:eastAsia="en-GB"/>
        </w:rPr>
        <w:t xml:space="preserve">My floor plan based </w:t>
      </w:r>
      <w:bookmarkStart w:id="0" w:name="_GoBack"/>
      <w:bookmarkEnd w:id="0"/>
      <w:r w:rsidR="001F1881" w:rsidRPr="002E7444">
        <w:rPr>
          <w:rFonts w:ascii="Helvetica Neue" w:eastAsia="Times New Roman" w:hAnsi="Helvetica Neue" w:cs="Times New Roman"/>
          <w:i/>
          <w:color w:val="373A3C"/>
          <w:sz w:val="22"/>
          <w:szCs w:val="22"/>
          <w:lang w:eastAsia="en-GB"/>
        </w:rPr>
        <w:t>off</w:t>
      </w:r>
      <w:r w:rsidRPr="002E7444">
        <w:rPr>
          <w:rFonts w:ascii="Helvetica Neue" w:eastAsia="Times New Roman" w:hAnsi="Helvetica Neue" w:cs="Times New Roman"/>
          <w:i/>
          <w:color w:val="373A3C"/>
          <w:sz w:val="22"/>
          <w:szCs w:val="22"/>
          <w:lang w:eastAsia="en-GB"/>
        </w:rPr>
        <w:t xml:space="preserve"> the Nikola Tesla Museum.</w:t>
      </w:r>
    </w:p>
    <w:p w14:paraId="5FDC36A0" w14:textId="5EDCA01E"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1E28909D" w14:textId="6042C980"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15408D83" w14:textId="76DF9782"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68819016" w14:textId="157A02AC"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4D81905B" w14:textId="4A3D9E29"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7E8BD044" w14:textId="52E12F5B"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54C1BF68" w14:textId="77777777"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27D8D89E" w14:textId="77777777"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44FAE516" w14:textId="77777777"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683365F7" w14:textId="77777777"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5FDE8DB4" w14:textId="017595F9" w:rsidR="0075179B" w:rsidRPr="005B091F" w:rsidRDefault="0075179B" w:rsidP="0075179B">
      <w:pPr>
        <w:spacing w:after="100" w:afterAutospacing="1"/>
        <w:outlineLvl w:val="2"/>
        <w:rPr>
          <w:rFonts w:ascii="Helvetica Neue" w:eastAsia="Times New Roman" w:hAnsi="Helvetica Neue" w:cs="Times New Roman"/>
          <w:color w:val="373A3C"/>
          <w:sz w:val="22"/>
          <w:szCs w:val="22"/>
          <w:lang w:eastAsia="en-GB"/>
        </w:rPr>
      </w:pPr>
      <w:r w:rsidRPr="005B091F">
        <w:rPr>
          <w:rFonts w:eastAsia="Times New Roman"/>
          <w:color w:val="000000"/>
          <w:sz w:val="22"/>
          <w:szCs w:val="22"/>
        </w:rPr>
        <w:t>The Nikola Tesla Museum</w:t>
      </w:r>
      <w:r w:rsidRPr="005B091F">
        <w:rPr>
          <w:rFonts w:eastAsia="Times New Roman"/>
          <w:color w:val="000000"/>
          <w:sz w:val="22"/>
          <w:szCs w:val="22"/>
        </w:rPr>
        <w:t xml:space="preserve"> (2010) </w:t>
      </w:r>
      <w:r w:rsidRPr="005B091F">
        <w:rPr>
          <w:rFonts w:eastAsia="Times New Roman"/>
          <w:i/>
          <w:color w:val="000000"/>
          <w:sz w:val="22"/>
          <w:szCs w:val="22"/>
        </w:rPr>
        <w:t xml:space="preserve">Abstract. </w:t>
      </w:r>
      <w:r w:rsidRPr="005B091F">
        <w:rPr>
          <w:rFonts w:eastAsia="Times New Roman"/>
          <w:color w:val="000000"/>
          <w:sz w:val="22"/>
          <w:szCs w:val="22"/>
        </w:rPr>
        <w:t xml:space="preserve">[online] Available from:  </w:t>
      </w:r>
      <w:hyperlink r:id="rId14" w:history="1">
        <w:r w:rsidRPr="005B091F">
          <w:rPr>
            <w:rStyle w:val="Hyperlink"/>
            <w:rFonts w:ascii="Helvetica Neue" w:eastAsia="Times New Roman" w:hAnsi="Helvetica Neue" w:cs="Times New Roman"/>
            <w:sz w:val="22"/>
            <w:szCs w:val="22"/>
            <w:lang w:eastAsia="en-GB"/>
          </w:rPr>
          <w:t>http://www.tfcbooks.com/articles/m</w:t>
        </w:r>
        <w:r w:rsidRPr="005B091F">
          <w:rPr>
            <w:rStyle w:val="Hyperlink"/>
            <w:rFonts w:ascii="Helvetica Neue" w:eastAsia="Times New Roman" w:hAnsi="Helvetica Neue" w:cs="Times New Roman"/>
            <w:sz w:val="22"/>
            <w:szCs w:val="22"/>
            <w:lang w:eastAsia="en-GB"/>
          </w:rPr>
          <w:t>u</w:t>
        </w:r>
        <w:r w:rsidRPr="005B091F">
          <w:rPr>
            <w:rStyle w:val="Hyperlink"/>
            <w:rFonts w:ascii="Helvetica Neue" w:eastAsia="Times New Roman" w:hAnsi="Helvetica Neue" w:cs="Times New Roman"/>
            <w:sz w:val="22"/>
            <w:szCs w:val="22"/>
            <w:lang w:eastAsia="en-GB"/>
          </w:rPr>
          <w:t>zej.htm</w:t>
        </w:r>
      </w:hyperlink>
      <w:r w:rsidRPr="005B091F">
        <w:rPr>
          <w:rFonts w:ascii="Helvetica Neue" w:eastAsia="Times New Roman" w:hAnsi="Helvetica Neue" w:cs="Times New Roman"/>
          <w:color w:val="373A3C"/>
          <w:sz w:val="22"/>
          <w:szCs w:val="22"/>
          <w:lang w:eastAsia="en-GB"/>
        </w:rPr>
        <w:t xml:space="preserve"> [Accessed</w:t>
      </w:r>
      <w:r w:rsidR="00C34561" w:rsidRPr="005B091F">
        <w:rPr>
          <w:rFonts w:ascii="Helvetica Neue" w:eastAsia="Times New Roman" w:hAnsi="Helvetica Neue" w:cs="Times New Roman"/>
          <w:color w:val="373A3C"/>
          <w:sz w:val="22"/>
          <w:szCs w:val="22"/>
          <w:lang w:eastAsia="en-GB"/>
        </w:rPr>
        <w:t xml:space="preserve"> 13 April 2018]</w:t>
      </w:r>
    </w:p>
    <w:p w14:paraId="2E0962FD" w14:textId="77777777" w:rsidR="005B091F" w:rsidRPr="005B091F" w:rsidRDefault="005B091F" w:rsidP="00C34561">
      <w:pPr>
        <w:rPr>
          <w:rFonts w:ascii="Helvetica Neue" w:eastAsia="Times New Roman" w:hAnsi="Helvetica Neue" w:cs="Times New Roman"/>
          <w:color w:val="373A3C"/>
          <w:sz w:val="22"/>
          <w:szCs w:val="22"/>
          <w:lang w:eastAsia="en-GB"/>
        </w:rPr>
      </w:pPr>
    </w:p>
    <w:p w14:paraId="392751C3" w14:textId="77777777" w:rsidR="005B091F" w:rsidRPr="005B091F" w:rsidRDefault="005B091F" w:rsidP="00C34561">
      <w:pPr>
        <w:rPr>
          <w:rFonts w:ascii="Helvetica Neue" w:eastAsia="Times New Roman" w:hAnsi="Helvetica Neue" w:cs="Times New Roman"/>
          <w:color w:val="373A3C"/>
          <w:sz w:val="22"/>
          <w:szCs w:val="22"/>
          <w:lang w:eastAsia="en-GB"/>
        </w:rPr>
      </w:pPr>
    </w:p>
    <w:p w14:paraId="09658D44" w14:textId="49EBA57E" w:rsidR="00C34561" w:rsidRPr="005B091F" w:rsidRDefault="00C34561" w:rsidP="00C34561">
      <w:pPr>
        <w:rPr>
          <w:sz w:val="22"/>
          <w:szCs w:val="22"/>
        </w:rPr>
      </w:pPr>
      <w:r w:rsidRPr="005B091F">
        <w:rPr>
          <w:rFonts w:ascii="Helvetica Neue" w:eastAsia="Times New Roman" w:hAnsi="Helvetica Neue" w:cs="Times New Roman"/>
          <w:color w:val="373A3C"/>
          <w:sz w:val="22"/>
          <w:szCs w:val="22"/>
          <w:lang w:eastAsia="en-GB"/>
        </w:rPr>
        <w:t xml:space="preserve">Serbia Incoming (2017) [online] Available from: </w:t>
      </w:r>
      <w:hyperlink r:id="rId15" w:history="1">
        <w:r w:rsidRPr="005B091F">
          <w:rPr>
            <w:rStyle w:val="Hyperlink"/>
            <w:sz w:val="22"/>
            <w:szCs w:val="22"/>
          </w:rPr>
          <w:t>https://www.serbiaincoming.com/magazine/belgrade-tourism-industry-overview/</w:t>
        </w:r>
      </w:hyperlink>
    </w:p>
    <w:p w14:paraId="4BCFE449" w14:textId="691B5EDC" w:rsidR="00C34561" w:rsidRPr="005B091F" w:rsidRDefault="00241BC0" w:rsidP="0075179B">
      <w:pPr>
        <w:spacing w:after="100" w:afterAutospacing="1"/>
        <w:outlineLvl w:val="2"/>
        <w:rPr>
          <w:rFonts w:ascii="Helvetica Neue" w:eastAsia="Times New Roman" w:hAnsi="Helvetica Neue" w:cs="Times New Roman"/>
          <w:color w:val="373A3C"/>
          <w:sz w:val="22"/>
          <w:szCs w:val="22"/>
          <w:lang w:eastAsia="en-GB"/>
        </w:rPr>
      </w:pPr>
      <w:r w:rsidRPr="005B091F">
        <w:rPr>
          <w:rFonts w:ascii="Helvetica Neue" w:eastAsia="Times New Roman" w:hAnsi="Helvetica Neue" w:cs="Times New Roman"/>
          <w:color w:val="373A3C"/>
          <w:sz w:val="22"/>
          <w:szCs w:val="22"/>
          <w:lang w:eastAsia="en-GB"/>
        </w:rPr>
        <w:t>[Accessed 13 April 2018]</w:t>
      </w:r>
    </w:p>
    <w:p w14:paraId="4092080D" w14:textId="77777777" w:rsidR="00BC4E18" w:rsidRPr="005B091F" w:rsidRDefault="00BC4E18" w:rsidP="0075179B">
      <w:pPr>
        <w:spacing w:after="100" w:afterAutospacing="1"/>
        <w:outlineLvl w:val="2"/>
        <w:rPr>
          <w:rFonts w:ascii="Helvetica Neue" w:eastAsia="Times New Roman" w:hAnsi="Helvetica Neue" w:cs="Times New Roman"/>
          <w:color w:val="373A3C"/>
          <w:sz w:val="22"/>
          <w:szCs w:val="22"/>
          <w:lang w:eastAsia="en-GB"/>
        </w:rPr>
      </w:pPr>
    </w:p>
    <w:p w14:paraId="237945FD" w14:textId="02352CF2" w:rsidR="00C10C78" w:rsidRPr="005B091F" w:rsidRDefault="00C10C78" w:rsidP="00C10C78">
      <w:pPr>
        <w:rPr>
          <w:sz w:val="22"/>
          <w:szCs w:val="22"/>
        </w:rPr>
      </w:pPr>
      <w:proofErr w:type="spellStart"/>
      <w:r w:rsidRPr="005B091F">
        <w:rPr>
          <w:rFonts w:ascii="Helvetica Neue" w:eastAsia="Times New Roman" w:hAnsi="Helvetica Neue" w:cs="Times New Roman"/>
          <w:color w:val="373A3C"/>
          <w:sz w:val="22"/>
          <w:szCs w:val="22"/>
          <w:lang w:eastAsia="en-GB"/>
        </w:rPr>
        <w:t>Widewalls</w:t>
      </w:r>
      <w:proofErr w:type="spellEnd"/>
      <w:r w:rsidRPr="005B091F">
        <w:rPr>
          <w:rFonts w:ascii="Helvetica Neue" w:eastAsia="Times New Roman" w:hAnsi="Helvetica Neue" w:cs="Times New Roman"/>
          <w:color w:val="373A3C"/>
          <w:sz w:val="22"/>
          <w:szCs w:val="22"/>
          <w:lang w:eastAsia="en-GB"/>
        </w:rPr>
        <w:t xml:space="preserve">. </w:t>
      </w:r>
      <w:r w:rsidRPr="005B091F">
        <w:rPr>
          <w:rFonts w:eastAsia="Times New Roman"/>
          <w:bCs/>
          <w:i/>
          <w:color w:val="000000"/>
          <w:sz w:val="22"/>
          <w:szCs w:val="22"/>
        </w:rPr>
        <w:t>The Most Famous Paintings in Post-War Art, As Seen by the Internet</w:t>
      </w:r>
      <w:r w:rsidRPr="005B091F">
        <w:rPr>
          <w:rFonts w:eastAsia="Times New Roman"/>
          <w:bCs/>
          <w:i/>
          <w:color w:val="000000"/>
          <w:sz w:val="22"/>
          <w:szCs w:val="22"/>
        </w:rPr>
        <w:t xml:space="preserve">. </w:t>
      </w:r>
      <w:r w:rsidRPr="005B091F">
        <w:rPr>
          <w:rFonts w:eastAsia="Times New Roman"/>
          <w:bCs/>
          <w:color w:val="000000"/>
          <w:sz w:val="22"/>
          <w:szCs w:val="22"/>
        </w:rPr>
        <w:t xml:space="preserve">[online] available from: </w:t>
      </w:r>
      <w:hyperlink r:id="rId16" w:history="1">
        <w:r w:rsidRPr="005B091F">
          <w:rPr>
            <w:rStyle w:val="Hyperlink"/>
            <w:sz w:val="22"/>
            <w:szCs w:val="22"/>
          </w:rPr>
          <w:t>http://www.widewalls.ch/famous-paintings-post-war-art/lucian-freud-reflection-two-children/</w:t>
        </w:r>
      </w:hyperlink>
      <w:r w:rsidR="005B091F" w:rsidRPr="005B091F">
        <w:rPr>
          <w:sz w:val="22"/>
          <w:szCs w:val="22"/>
        </w:rPr>
        <w:t xml:space="preserve"> [Accessed 14 April 2018]</w:t>
      </w:r>
    </w:p>
    <w:p w14:paraId="60744423" w14:textId="325BAE29" w:rsidR="00C10C78" w:rsidRPr="005B091F" w:rsidRDefault="005B091F" w:rsidP="00C10C78">
      <w:pPr>
        <w:pStyle w:val="Heading1"/>
        <w:spacing w:before="0"/>
        <w:jc w:val="center"/>
        <w:rPr>
          <w:rFonts w:ascii="Times" w:eastAsia="Times New Roman" w:hAnsi="Times"/>
          <w:color w:val="000000"/>
          <w:sz w:val="22"/>
          <w:szCs w:val="22"/>
          <w:lang w:eastAsia="en-GB"/>
        </w:rPr>
      </w:pPr>
      <w:r w:rsidRPr="005B091F">
        <w:rPr>
          <w:rFonts w:ascii="Times" w:eastAsia="Times New Roman" w:hAnsi="Times"/>
          <w:color w:val="000000"/>
          <w:sz w:val="22"/>
          <w:szCs w:val="22"/>
          <w:lang w:eastAsia="en-GB"/>
        </w:rPr>
        <w:t xml:space="preserve"> </w:t>
      </w:r>
    </w:p>
    <w:p w14:paraId="1A061B23" w14:textId="77777777" w:rsidR="005B091F" w:rsidRPr="005B091F" w:rsidRDefault="005B091F" w:rsidP="005B091F">
      <w:pPr>
        <w:rPr>
          <w:color w:val="000000" w:themeColor="text1"/>
          <w:sz w:val="22"/>
          <w:szCs w:val="22"/>
        </w:rPr>
      </w:pPr>
      <w:r w:rsidRPr="005B091F">
        <w:rPr>
          <w:rFonts w:ascii="Helvetica Neue" w:eastAsia="Times New Roman" w:hAnsi="Helvetica Neue" w:cs="Times New Roman"/>
          <w:color w:val="000000" w:themeColor="text1"/>
          <w:sz w:val="22"/>
          <w:szCs w:val="22"/>
          <w:lang w:eastAsia="en-GB"/>
        </w:rPr>
        <w:t xml:space="preserve">Rebecca Cameron. (2013) </w:t>
      </w:r>
      <w:r w:rsidRPr="005B091F">
        <w:rPr>
          <w:rFonts w:eastAsia="Times New Roman"/>
          <w:i/>
          <w:color w:val="000000" w:themeColor="text1"/>
          <w:sz w:val="22"/>
          <w:szCs w:val="22"/>
        </w:rPr>
        <w:t>A Contextual Text of a Piece of Work – Jenny Saville – Reverse</w:t>
      </w:r>
      <w:r w:rsidRPr="005B091F">
        <w:rPr>
          <w:rFonts w:eastAsia="Times New Roman"/>
          <w:i/>
          <w:color w:val="000000" w:themeColor="text1"/>
          <w:sz w:val="22"/>
          <w:szCs w:val="22"/>
        </w:rPr>
        <w:t xml:space="preserve"> </w:t>
      </w:r>
      <w:r w:rsidRPr="005B091F">
        <w:rPr>
          <w:rFonts w:eastAsia="Times New Roman"/>
          <w:color w:val="000000" w:themeColor="text1"/>
          <w:sz w:val="22"/>
          <w:szCs w:val="22"/>
        </w:rPr>
        <w:t xml:space="preserve">[online] Available from: </w:t>
      </w:r>
    </w:p>
    <w:p w14:paraId="774BCF46" w14:textId="4D09EF6B" w:rsidR="005B091F" w:rsidRPr="005B091F" w:rsidRDefault="005B091F" w:rsidP="005B091F">
      <w:pPr>
        <w:rPr>
          <w:sz w:val="22"/>
          <w:szCs w:val="22"/>
        </w:rPr>
      </w:pPr>
      <w:hyperlink r:id="rId17" w:history="1">
        <w:r w:rsidRPr="005B091F">
          <w:rPr>
            <w:rStyle w:val="Hyperlink"/>
            <w:sz w:val="22"/>
            <w:szCs w:val="22"/>
          </w:rPr>
          <w:t>https://rebeccalcameron.wordpress.com/2013/05/21/a-contextual-text-of-a-piece-of-work-jenny-saville-reverse/</w:t>
        </w:r>
      </w:hyperlink>
      <w:r w:rsidRPr="005B091F">
        <w:rPr>
          <w:sz w:val="22"/>
          <w:szCs w:val="22"/>
        </w:rPr>
        <w:t xml:space="preserve"> [</w:t>
      </w:r>
      <w:proofErr w:type="spellStart"/>
      <w:r w:rsidRPr="005B091F">
        <w:rPr>
          <w:sz w:val="22"/>
          <w:szCs w:val="22"/>
        </w:rPr>
        <w:t>Acsessed</w:t>
      </w:r>
      <w:proofErr w:type="spellEnd"/>
      <w:r w:rsidRPr="005B091F">
        <w:rPr>
          <w:sz w:val="22"/>
          <w:szCs w:val="22"/>
        </w:rPr>
        <w:t xml:space="preserve"> 14 April 2018]</w:t>
      </w:r>
    </w:p>
    <w:p w14:paraId="664D0A75" w14:textId="7B3B2AA9" w:rsidR="005B091F" w:rsidRPr="005B091F" w:rsidRDefault="005B091F" w:rsidP="005B091F">
      <w:pPr>
        <w:pStyle w:val="Heading1"/>
        <w:spacing w:before="0"/>
        <w:ind w:right="1050"/>
        <w:textAlignment w:val="baseline"/>
        <w:rPr>
          <w:rFonts w:ascii="Helvetica Neue" w:eastAsia="Times New Roman" w:hAnsi="Helvetica Neue"/>
          <w:color w:val="4A4A4A"/>
          <w:sz w:val="22"/>
          <w:szCs w:val="22"/>
          <w:lang w:eastAsia="en-GB"/>
        </w:rPr>
      </w:pPr>
    </w:p>
    <w:p w14:paraId="0F0BB7BE" w14:textId="3478751D" w:rsidR="00C10C78" w:rsidRPr="00C10C78" w:rsidRDefault="00C10C78" w:rsidP="0075179B">
      <w:pPr>
        <w:spacing w:after="100" w:afterAutospacing="1"/>
        <w:outlineLvl w:val="2"/>
        <w:rPr>
          <w:rFonts w:ascii="Helvetica Neue" w:eastAsia="Times New Roman" w:hAnsi="Helvetica Neue" w:cs="Times New Roman"/>
          <w:color w:val="373A3C"/>
          <w:sz w:val="22"/>
          <w:szCs w:val="22"/>
          <w:lang w:eastAsia="en-GB"/>
        </w:rPr>
      </w:pPr>
    </w:p>
    <w:p w14:paraId="1D2A5285" w14:textId="7BAC71DC" w:rsidR="002F7BDA" w:rsidRDefault="002F7BDA" w:rsidP="002F7BDA">
      <w:r>
        <w:rPr>
          <w:rFonts w:ascii="Helvetica Neue" w:eastAsia="Times New Roman" w:hAnsi="Helvetica Neue" w:cs="Times New Roman"/>
          <w:color w:val="373A3C"/>
          <w:sz w:val="22"/>
          <w:szCs w:val="22"/>
          <w:lang w:eastAsia="en-GB"/>
        </w:rPr>
        <w:t xml:space="preserve">Artist Day (2011) </w:t>
      </w:r>
      <w:r w:rsidRPr="002F7BDA">
        <w:rPr>
          <w:rFonts w:ascii="Helvetica Neue" w:eastAsia="Times New Roman" w:hAnsi="Helvetica Neue" w:cs="Times New Roman"/>
          <w:i/>
          <w:color w:val="373A3C"/>
          <w:sz w:val="22"/>
          <w:szCs w:val="22"/>
          <w:lang w:eastAsia="en-GB"/>
        </w:rPr>
        <w:t>Guy Denning.</w:t>
      </w:r>
      <w:r>
        <w:rPr>
          <w:rFonts w:ascii="Helvetica Neue" w:eastAsia="Times New Roman" w:hAnsi="Helvetica Neue" w:cs="Times New Roman"/>
          <w:i/>
          <w:color w:val="373A3C"/>
          <w:sz w:val="22"/>
          <w:szCs w:val="22"/>
          <w:lang w:eastAsia="en-GB"/>
        </w:rPr>
        <w:t xml:space="preserve"> </w:t>
      </w:r>
      <w:r>
        <w:rPr>
          <w:rFonts w:ascii="Helvetica Neue" w:eastAsia="Times New Roman" w:hAnsi="Helvetica Neue" w:cs="Times New Roman"/>
          <w:color w:val="373A3C"/>
          <w:sz w:val="22"/>
          <w:szCs w:val="22"/>
          <w:lang w:eastAsia="en-GB"/>
        </w:rPr>
        <w:t xml:space="preserve">[online] Available from: </w:t>
      </w:r>
      <w:hyperlink r:id="rId18" w:history="1">
        <w:r w:rsidRPr="00AF5D37">
          <w:rPr>
            <w:rStyle w:val="Hyperlink"/>
          </w:rPr>
          <w:t>https://www.artistaday.com/?p=7724</w:t>
        </w:r>
      </w:hyperlink>
      <w:r>
        <w:t xml:space="preserve"> [Accessed 14 April 2018]</w:t>
      </w:r>
    </w:p>
    <w:p w14:paraId="406B229B" w14:textId="378FA7EF" w:rsidR="00241BC0" w:rsidRPr="002F7BDA" w:rsidRDefault="00241BC0" w:rsidP="0075179B">
      <w:pPr>
        <w:spacing w:after="100" w:afterAutospacing="1"/>
        <w:outlineLvl w:val="2"/>
        <w:rPr>
          <w:rFonts w:ascii="Helvetica Neue" w:eastAsia="Times New Roman" w:hAnsi="Helvetica Neue" w:cs="Times New Roman"/>
          <w:color w:val="373A3C"/>
          <w:sz w:val="22"/>
          <w:szCs w:val="22"/>
          <w:lang w:eastAsia="en-GB"/>
        </w:rPr>
      </w:pPr>
    </w:p>
    <w:p w14:paraId="046A4AD9" w14:textId="49B27FD3" w:rsidR="0075179B" w:rsidRPr="0075179B" w:rsidRDefault="0075179B" w:rsidP="0075179B">
      <w:pPr>
        <w:pStyle w:val="Heading1"/>
        <w:rPr>
          <w:rFonts w:asciiTheme="minorHAnsi" w:eastAsia="Times New Roman" w:hAnsiTheme="minorHAnsi"/>
          <w:color w:val="000000"/>
          <w:sz w:val="22"/>
          <w:szCs w:val="22"/>
          <w:lang w:eastAsia="en-GB"/>
        </w:rPr>
      </w:pPr>
    </w:p>
    <w:p w14:paraId="16DBA0EE" w14:textId="77777777"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02B98908" w14:textId="77777777"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22CA9EB9" w14:textId="77777777"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5237D622" w14:textId="77777777"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431EA64D" w14:textId="77777777"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707699CA" w14:textId="77777777" w:rsidR="00FB221F" w:rsidRDefault="00FB221F" w:rsidP="00B64671">
      <w:pPr>
        <w:spacing w:after="100" w:afterAutospacing="1"/>
        <w:outlineLvl w:val="2"/>
        <w:rPr>
          <w:rFonts w:ascii="Helvetica Neue" w:eastAsia="Times New Roman" w:hAnsi="Helvetica Neue" w:cs="Times New Roman"/>
          <w:color w:val="373A3C"/>
          <w:sz w:val="22"/>
          <w:szCs w:val="22"/>
          <w:lang w:eastAsia="en-GB"/>
        </w:rPr>
      </w:pPr>
    </w:p>
    <w:p w14:paraId="24007618" w14:textId="77777777" w:rsidR="0075179B" w:rsidRDefault="0075179B" w:rsidP="00B64671">
      <w:pPr>
        <w:spacing w:after="100" w:afterAutospacing="1"/>
        <w:outlineLvl w:val="2"/>
        <w:rPr>
          <w:rFonts w:ascii="Helvetica Neue" w:eastAsia="Times New Roman" w:hAnsi="Helvetica Neue" w:cs="Times New Roman"/>
          <w:color w:val="373A3C"/>
          <w:sz w:val="22"/>
          <w:szCs w:val="22"/>
          <w:lang w:eastAsia="en-GB"/>
        </w:rPr>
      </w:pPr>
    </w:p>
    <w:p w14:paraId="25A22831" w14:textId="77777777" w:rsidR="00C34561" w:rsidRDefault="00C34561"/>
    <w:p w14:paraId="7F8D2423" w14:textId="77777777" w:rsidR="006B6082" w:rsidRDefault="006B6082"/>
    <w:p w14:paraId="3D4BB204" w14:textId="77777777" w:rsidR="00BC4E18" w:rsidRDefault="00BC4E18"/>
    <w:p w14:paraId="6D7F0E1C" w14:textId="77777777" w:rsidR="009719A1" w:rsidRDefault="009719A1"/>
    <w:p w14:paraId="39BC5A03" w14:textId="77777777" w:rsidR="009719A1" w:rsidRDefault="009719A1"/>
    <w:p w14:paraId="70203CC7" w14:textId="77777777" w:rsidR="009719A1" w:rsidRDefault="009719A1"/>
    <w:sectPr w:rsidR="009719A1" w:rsidSect="00007BFC">
      <w:headerReference w:type="default" r:id="rId1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2FB7E1" w14:textId="77777777" w:rsidR="00BB1F99" w:rsidRDefault="00BB1F99" w:rsidP="006D2665">
      <w:r>
        <w:separator/>
      </w:r>
    </w:p>
  </w:endnote>
  <w:endnote w:type="continuationSeparator" w:id="0">
    <w:p w14:paraId="763EE367" w14:textId="77777777" w:rsidR="00BB1F99" w:rsidRDefault="00BB1F99" w:rsidP="006D26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Times">
    <w:panose1 w:val="00000500000000020000"/>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86E617" w14:textId="77777777" w:rsidR="00BB1F99" w:rsidRDefault="00BB1F99" w:rsidP="006D2665">
      <w:r>
        <w:separator/>
      </w:r>
    </w:p>
  </w:footnote>
  <w:footnote w:type="continuationSeparator" w:id="0">
    <w:p w14:paraId="7B81598F" w14:textId="77777777" w:rsidR="00BB1F99" w:rsidRDefault="00BB1F99" w:rsidP="006D266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22B738" w14:textId="77777777" w:rsidR="006D2665" w:rsidRPr="006D2665" w:rsidRDefault="006D2665">
    <w:pPr>
      <w:pStyle w:val="Header"/>
      <w:rPr>
        <w:lang w:val="en-US"/>
      </w:rPr>
    </w:pPr>
    <w:r w:rsidRPr="006D2665">
      <w:rPr>
        <w:lang w:val="en-US"/>
      </w:rPr>
      <w:t>Hannah Thomas (1704679)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98A632C"/>
    <w:multiLevelType w:val="hybridMultilevel"/>
    <w:tmpl w:val="A8D0CA1A"/>
    <w:lvl w:ilvl="0" w:tplc="CFCC5760">
      <w:start w:val="1"/>
      <w:numFmt w:val="bullet"/>
      <w:lvlText w:val="•"/>
      <w:lvlJc w:val="left"/>
      <w:pPr>
        <w:tabs>
          <w:tab w:val="num" w:pos="720"/>
        </w:tabs>
        <w:ind w:left="720" w:hanging="360"/>
      </w:pPr>
      <w:rPr>
        <w:rFonts w:ascii="Arial" w:hAnsi="Arial" w:hint="default"/>
      </w:rPr>
    </w:lvl>
    <w:lvl w:ilvl="1" w:tplc="5B2AE01A" w:tentative="1">
      <w:start w:val="1"/>
      <w:numFmt w:val="bullet"/>
      <w:lvlText w:val="•"/>
      <w:lvlJc w:val="left"/>
      <w:pPr>
        <w:tabs>
          <w:tab w:val="num" w:pos="1440"/>
        </w:tabs>
        <w:ind w:left="1440" w:hanging="360"/>
      </w:pPr>
      <w:rPr>
        <w:rFonts w:ascii="Arial" w:hAnsi="Arial" w:hint="default"/>
      </w:rPr>
    </w:lvl>
    <w:lvl w:ilvl="2" w:tplc="D9A29602" w:tentative="1">
      <w:start w:val="1"/>
      <w:numFmt w:val="bullet"/>
      <w:lvlText w:val="•"/>
      <w:lvlJc w:val="left"/>
      <w:pPr>
        <w:tabs>
          <w:tab w:val="num" w:pos="2160"/>
        </w:tabs>
        <w:ind w:left="2160" w:hanging="360"/>
      </w:pPr>
      <w:rPr>
        <w:rFonts w:ascii="Arial" w:hAnsi="Arial" w:hint="default"/>
      </w:rPr>
    </w:lvl>
    <w:lvl w:ilvl="3" w:tplc="3446C288" w:tentative="1">
      <w:start w:val="1"/>
      <w:numFmt w:val="bullet"/>
      <w:lvlText w:val="•"/>
      <w:lvlJc w:val="left"/>
      <w:pPr>
        <w:tabs>
          <w:tab w:val="num" w:pos="2880"/>
        </w:tabs>
        <w:ind w:left="2880" w:hanging="360"/>
      </w:pPr>
      <w:rPr>
        <w:rFonts w:ascii="Arial" w:hAnsi="Arial" w:hint="default"/>
      </w:rPr>
    </w:lvl>
    <w:lvl w:ilvl="4" w:tplc="952C4722" w:tentative="1">
      <w:start w:val="1"/>
      <w:numFmt w:val="bullet"/>
      <w:lvlText w:val="•"/>
      <w:lvlJc w:val="left"/>
      <w:pPr>
        <w:tabs>
          <w:tab w:val="num" w:pos="3600"/>
        </w:tabs>
        <w:ind w:left="3600" w:hanging="360"/>
      </w:pPr>
      <w:rPr>
        <w:rFonts w:ascii="Arial" w:hAnsi="Arial" w:hint="default"/>
      </w:rPr>
    </w:lvl>
    <w:lvl w:ilvl="5" w:tplc="6108FF06" w:tentative="1">
      <w:start w:val="1"/>
      <w:numFmt w:val="bullet"/>
      <w:lvlText w:val="•"/>
      <w:lvlJc w:val="left"/>
      <w:pPr>
        <w:tabs>
          <w:tab w:val="num" w:pos="4320"/>
        </w:tabs>
        <w:ind w:left="4320" w:hanging="360"/>
      </w:pPr>
      <w:rPr>
        <w:rFonts w:ascii="Arial" w:hAnsi="Arial" w:hint="default"/>
      </w:rPr>
    </w:lvl>
    <w:lvl w:ilvl="6" w:tplc="2258D4AE" w:tentative="1">
      <w:start w:val="1"/>
      <w:numFmt w:val="bullet"/>
      <w:lvlText w:val="•"/>
      <w:lvlJc w:val="left"/>
      <w:pPr>
        <w:tabs>
          <w:tab w:val="num" w:pos="5040"/>
        </w:tabs>
        <w:ind w:left="5040" w:hanging="360"/>
      </w:pPr>
      <w:rPr>
        <w:rFonts w:ascii="Arial" w:hAnsi="Arial" w:hint="default"/>
      </w:rPr>
    </w:lvl>
    <w:lvl w:ilvl="7" w:tplc="C298DAF4" w:tentative="1">
      <w:start w:val="1"/>
      <w:numFmt w:val="bullet"/>
      <w:lvlText w:val="•"/>
      <w:lvlJc w:val="left"/>
      <w:pPr>
        <w:tabs>
          <w:tab w:val="num" w:pos="5760"/>
        </w:tabs>
        <w:ind w:left="5760" w:hanging="360"/>
      </w:pPr>
      <w:rPr>
        <w:rFonts w:ascii="Arial" w:hAnsi="Arial" w:hint="default"/>
      </w:rPr>
    </w:lvl>
    <w:lvl w:ilvl="8" w:tplc="8708C41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2665"/>
    <w:rsid w:val="00007BFC"/>
    <w:rsid w:val="000323EE"/>
    <w:rsid w:val="00034AC5"/>
    <w:rsid w:val="00052587"/>
    <w:rsid w:val="00076304"/>
    <w:rsid w:val="0009353C"/>
    <w:rsid w:val="000C7EF9"/>
    <w:rsid w:val="000D0646"/>
    <w:rsid w:val="000E4177"/>
    <w:rsid w:val="001241E8"/>
    <w:rsid w:val="001320BE"/>
    <w:rsid w:val="00176183"/>
    <w:rsid w:val="00183251"/>
    <w:rsid w:val="001F1881"/>
    <w:rsid w:val="00204351"/>
    <w:rsid w:val="00206450"/>
    <w:rsid w:val="002108B0"/>
    <w:rsid w:val="00241BC0"/>
    <w:rsid w:val="00256F99"/>
    <w:rsid w:val="00267F18"/>
    <w:rsid w:val="002D0713"/>
    <w:rsid w:val="002D4291"/>
    <w:rsid w:val="002E7444"/>
    <w:rsid w:val="002F27DF"/>
    <w:rsid w:val="002F7BDA"/>
    <w:rsid w:val="003062B2"/>
    <w:rsid w:val="003063FE"/>
    <w:rsid w:val="003178EB"/>
    <w:rsid w:val="00327D65"/>
    <w:rsid w:val="003463FF"/>
    <w:rsid w:val="0036768A"/>
    <w:rsid w:val="00374E8B"/>
    <w:rsid w:val="003842C1"/>
    <w:rsid w:val="003C50D5"/>
    <w:rsid w:val="003F38A4"/>
    <w:rsid w:val="004310D2"/>
    <w:rsid w:val="00432D36"/>
    <w:rsid w:val="00437836"/>
    <w:rsid w:val="004471DD"/>
    <w:rsid w:val="00463B3C"/>
    <w:rsid w:val="004B71F9"/>
    <w:rsid w:val="004D3204"/>
    <w:rsid w:val="004D6B8D"/>
    <w:rsid w:val="005168C3"/>
    <w:rsid w:val="00545FD7"/>
    <w:rsid w:val="00551EB6"/>
    <w:rsid w:val="00561F2A"/>
    <w:rsid w:val="005B091F"/>
    <w:rsid w:val="005B5EDE"/>
    <w:rsid w:val="005D0DA9"/>
    <w:rsid w:val="005E22AC"/>
    <w:rsid w:val="005F78BD"/>
    <w:rsid w:val="0061464E"/>
    <w:rsid w:val="00617B87"/>
    <w:rsid w:val="006B6082"/>
    <w:rsid w:val="006D2665"/>
    <w:rsid w:val="0075179B"/>
    <w:rsid w:val="007C068C"/>
    <w:rsid w:val="007D508C"/>
    <w:rsid w:val="008063A9"/>
    <w:rsid w:val="00833F5A"/>
    <w:rsid w:val="008424E6"/>
    <w:rsid w:val="0089086C"/>
    <w:rsid w:val="008B71C6"/>
    <w:rsid w:val="0092411B"/>
    <w:rsid w:val="00934B28"/>
    <w:rsid w:val="009609C9"/>
    <w:rsid w:val="009719A1"/>
    <w:rsid w:val="00972189"/>
    <w:rsid w:val="009A440F"/>
    <w:rsid w:val="009A4A88"/>
    <w:rsid w:val="009D065F"/>
    <w:rsid w:val="00A31EEA"/>
    <w:rsid w:val="00A345A7"/>
    <w:rsid w:val="00A363B7"/>
    <w:rsid w:val="00A62DEB"/>
    <w:rsid w:val="00A64615"/>
    <w:rsid w:val="00A64C7B"/>
    <w:rsid w:val="00A93B1E"/>
    <w:rsid w:val="00A941F7"/>
    <w:rsid w:val="00AA3830"/>
    <w:rsid w:val="00AC5A90"/>
    <w:rsid w:val="00B01519"/>
    <w:rsid w:val="00B42612"/>
    <w:rsid w:val="00B52666"/>
    <w:rsid w:val="00B64534"/>
    <w:rsid w:val="00B64671"/>
    <w:rsid w:val="00B90D2B"/>
    <w:rsid w:val="00B93CAD"/>
    <w:rsid w:val="00BA3AAF"/>
    <w:rsid w:val="00BB1F99"/>
    <w:rsid w:val="00BC4E18"/>
    <w:rsid w:val="00BD1A37"/>
    <w:rsid w:val="00BE6DA5"/>
    <w:rsid w:val="00BF2DDB"/>
    <w:rsid w:val="00BF36E7"/>
    <w:rsid w:val="00BF453D"/>
    <w:rsid w:val="00C05B61"/>
    <w:rsid w:val="00C10C78"/>
    <w:rsid w:val="00C34561"/>
    <w:rsid w:val="00C95C1D"/>
    <w:rsid w:val="00CD5638"/>
    <w:rsid w:val="00D31CFD"/>
    <w:rsid w:val="00D4773D"/>
    <w:rsid w:val="00D50970"/>
    <w:rsid w:val="00D77391"/>
    <w:rsid w:val="00DC159D"/>
    <w:rsid w:val="00DC3C65"/>
    <w:rsid w:val="00DC484F"/>
    <w:rsid w:val="00E35EEE"/>
    <w:rsid w:val="00E4789A"/>
    <w:rsid w:val="00E64A19"/>
    <w:rsid w:val="00E87853"/>
    <w:rsid w:val="00EA7DBF"/>
    <w:rsid w:val="00EE6DF9"/>
    <w:rsid w:val="00F23FAC"/>
    <w:rsid w:val="00F36007"/>
    <w:rsid w:val="00F523D6"/>
    <w:rsid w:val="00FB221F"/>
    <w:rsid w:val="00FD3983"/>
    <w:rsid w:val="00FF17DC"/>
    <w:rsid w:val="00FF3207"/>
    <w:rsid w:val="00FF445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2453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79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6D2665"/>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2665"/>
    <w:pPr>
      <w:tabs>
        <w:tab w:val="center" w:pos="4513"/>
        <w:tab w:val="right" w:pos="9026"/>
      </w:tabs>
    </w:pPr>
  </w:style>
  <w:style w:type="character" w:customStyle="1" w:styleId="HeaderChar">
    <w:name w:val="Header Char"/>
    <w:basedOn w:val="DefaultParagraphFont"/>
    <w:link w:val="Header"/>
    <w:uiPriority w:val="99"/>
    <w:rsid w:val="006D2665"/>
  </w:style>
  <w:style w:type="paragraph" w:styleId="Footer">
    <w:name w:val="footer"/>
    <w:basedOn w:val="Normal"/>
    <w:link w:val="FooterChar"/>
    <w:uiPriority w:val="99"/>
    <w:unhideWhenUsed/>
    <w:rsid w:val="006D2665"/>
    <w:pPr>
      <w:tabs>
        <w:tab w:val="center" w:pos="4513"/>
        <w:tab w:val="right" w:pos="9026"/>
      </w:tabs>
    </w:pPr>
  </w:style>
  <w:style w:type="character" w:customStyle="1" w:styleId="FooterChar">
    <w:name w:val="Footer Char"/>
    <w:basedOn w:val="DefaultParagraphFont"/>
    <w:link w:val="Footer"/>
    <w:uiPriority w:val="99"/>
    <w:rsid w:val="006D2665"/>
  </w:style>
  <w:style w:type="character" w:customStyle="1" w:styleId="Heading3Char">
    <w:name w:val="Heading 3 Char"/>
    <w:basedOn w:val="DefaultParagraphFont"/>
    <w:link w:val="Heading3"/>
    <w:uiPriority w:val="9"/>
    <w:rsid w:val="006D2665"/>
    <w:rPr>
      <w:rFonts w:ascii="Times New Roman" w:hAnsi="Times New Roman" w:cs="Times New Roman"/>
      <w:b/>
      <w:bCs/>
      <w:sz w:val="27"/>
      <w:szCs w:val="27"/>
      <w:lang w:eastAsia="en-GB"/>
    </w:rPr>
  </w:style>
  <w:style w:type="paragraph" w:styleId="NoSpacing">
    <w:name w:val="No Spacing"/>
    <w:uiPriority w:val="1"/>
    <w:qFormat/>
    <w:rsid w:val="00561F2A"/>
  </w:style>
  <w:style w:type="character" w:customStyle="1" w:styleId="apple-converted-space">
    <w:name w:val="apple-converted-space"/>
    <w:basedOn w:val="DefaultParagraphFont"/>
    <w:rsid w:val="00545FD7"/>
  </w:style>
  <w:style w:type="character" w:styleId="Strong">
    <w:name w:val="Strong"/>
    <w:basedOn w:val="DefaultParagraphFont"/>
    <w:uiPriority w:val="22"/>
    <w:qFormat/>
    <w:rsid w:val="00545FD7"/>
    <w:rPr>
      <w:b/>
      <w:bCs/>
    </w:rPr>
  </w:style>
  <w:style w:type="paragraph" w:styleId="NormalWeb">
    <w:name w:val="Normal (Web)"/>
    <w:basedOn w:val="Normal"/>
    <w:uiPriority w:val="99"/>
    <w:semiHidden/>
    <w:unhideWhenUsed/>
    <w:rsid w:val="00B52666"/>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617B87"/>
    <w:rPr>
      <w:color w:val="0000FF"/>
      <w:u w:val="single"/>
    </w:rPr>
  </w:style>
  <w:style w:type="character" w:styleId="Emphasis">
    <w:name w:val="Emphasis"/>
    <w:basedOn w:val="DefaultParagraphFont"/>
    <w:uiPriority w:val="20"/>
    <w:qFormat/>
    <w:rsid w:val="00617B87"/>
    <w:rPr>
      <w:i/>
      <w:iCs/>
    </w:rPr>
  </w:style>
  <w:style w:type="character" w:styleId="FollowedHyperlink">
    <w:name w:val="FollowedHyperlink"/>
    <w:basedOn w:val="DefaultParagraphFont"/>
    <w:uiPriority w:val="99"/>
    <w:semiHidden/>
    <w:unhideWhenUsed/>
    <w:rsid w:val="0075179B"/>
    <w:rPr>
      <w:color w:val="954F72" w:themeColor="followedHyperlink"/>
      <w:u w:val="single"/>
    </w:rPr>
  </w:style>
  <w:style w:type="character" w:customStyle="1" w:styleId="Heading1Char">
    <w:name w:val="Heading 1 Char"/>
    <w:basedOn w:val="DefaultParagraphFont"/>
    <w:link w:val="Heading1"/>
    <w:uiPriority w:val="9"/>
    <w:rsid w:val="0075179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4479067">
      <w:bodyDiv w:val="1"/>
      <w:marLeft w:val="0"/>
      <w:marRight w:val="0"/>
      <w:marTop w:val="0"/>
      <w:marBottom w:val="0"/>
      <w:divBdr>
        <w:top w:val="none" w:sz="0" w:space="0" w:color="auto"/>
        <w:left w:val="none" w:sz="0" w:space="0" w:color="auto"/>
        <w:bottom w:val="none" w:sz="0" w:space="0" w:color="auto"/>
        <w:right w:val="none" w:sz="0" w:space="0" w:color="auto"/>
      </w:divBdr>
    </w:div>
    <w:div w:id="321273726">
      <w:bodyDiv w:val="1"/>
      <w:marLeft w:val="0"/>
      <w:marRight w:val="0"/>
      <w:marTop w:val="0"/>
      <w:marBottom w:val="0"/>
      <w:divBdr>
        <w:top w:val="none" w:sz="0" w:space="0" w:color="auto"/>
        <w:left w:val="none" w:sz="0" w:space="0" w:color="auto"/>
        <w:bottom w:val="none" w:sz="0" w:space="0" w:color="auto"/>
        <w:right w:val="none" w:sz="0" w:space="0" w:color="auto"/>
      </w:divBdr>
    </w:div>
    <w:div w:id="329869373">
      <w:bodyDiv w:val="1"/>
      <w:marLeft w:val="0"/>
      <w:marRight w:val="0"/>
      <w:marTop w:val="0"/>
      <w:marBottom w:val="0"/>
      <w:divBdr>
        <w:top w:val="none" w:sz="0" w:space="0" w:color="auto"/>
        <w:left w:val="none" w:sz="0" w:space="0" w:color="auto"/>
        <w:bottom w:val="none" w:sz="0" w:space="0" w:color="auto"/>
        <w:right w:val="none" w:sz="0" w:space="0" w:color="auto"/>
      </w:divBdr>
    </w:div>
    <w:div w:id="523176433">
      <w:bodyDiv w:val="1"/>
      <w:marLeft w:val="0"/>
      <w:marRight w:val="0"/>
      <w:marTop w:val="0"/>
      <w:marBottom w:val="0"/>
      <w:divBdr>
        <w:top w:val="none" w:sz="0" w:space="0" w:color="auto"/>
        <w:left w:val="none" w:sz="0" w:space="0" w:color="auto"/>
        <w:bottom w:val="none" w:sz="0" w:space="0" w:color="auto"/>
        <w:right w:val="none" w:sz="0" w:space="0" w:color="auto"/>
      </w:divBdr>
      <w:divsChild>
        <w:div w:id="128789418">
          <w:marLeft w:val="360"/>
          <w:marRight w:val="0"/>
          <w:marTop w:val="200"/>
          <w:marBottom w:val="0"/>
          <w:divBdr>
            <w:top w:val="none" w:sz="0" w:space="0" w:color="auto"/>
            <w:left w:val="none" w:sz="0" w:space="0" w:color="auto"/>
            <w:bottom w:val="none" w:sz="0" w:space="0" w:color="auto"/>
            <w:right w:val="none" w:sz="0" w:space="0" w:color="auto"/>
          </w:divBdr>
        </w:div>
      </w:divsChild>
    </w:div>
    <w:div w:id="665548339">
      <w:bodyDiv w:val="1"/>
      <w:marLeft w:val="0"/>
      <w:marRight w:val="0"/>
      <w:marTop w:val="0"/>
      <w:marBottom w:val="0"/>
      <w:divBdr>
        <w:top w:val="none" w:sz="0" w:space="0" w:color="auto"/>
        <w:left w:val="none" w:sz="0" w:space="0" w:color="auto"/>
        <w:bottom w:val="none" w:sz="0" w:space="0" w:color="auto"/>
        <w:right w:val="none" w:sz="0" w:space="0" w:color="auto"/>
      </w:divBdr>
    </w:div>
    <w:div w:id="730008787">
      <w:bodyDiv w:val="1"/>
      <w:marLeft w:val="0"/>
      <w:marRight w:val="0"/>
      <w:marTop w:val="0"/>
      <w:marBottom w:val="0"/>
      <w:divBdr>
        <w:top w:val="none" w:sz="0" w:space="0" w:color="auto"/>
        <w:left w:val="none" w:sz="0" w:space="0" w:color="auto"/>
        <w:bottom w:val="none" w:sz="0" w:space="0" w:color="auto"/>
        <w:right w:val="none" w:sz="0" w:space="0" w:color="auto"/>
      </w:divBdr>
    </w:div>
    <w:div w:id="730202117">
      <w:bodyDiv w:val="1"/>
      <w:marLeft w:val="0"/>
      <w:marRight w:val="0"/>
      <w:marTop w:val="0"/>
      <w:marBottom w:val="0"/>
      <w:divBdr>
        <w:top w:val="none" w:sz="0" w:space="0" w:color="auto"/>
        <w:left w:val="none" w:sz="0" w:space="0" w:color="auto"/>
        <w:bottom w:val="none" w:sz="0" w:space="0" w:color="auto"/>
        <w:right w:val="none" w:sz="0" w:space="0" w:color="auto"/>
      </w:divBdr>
    </w:div>
    <w:div w:id="803542429">
      <w:bodyDiv w:val="1"/>
      <w:marLeft w:val="0"/>
      <w:marRight w:val="0"/>
      <w:marTop w:val="0"/>
      <w:marBottom w:val="0"/>
      <w:divBdr>
        <w:top w:val="none" w:sz="0" w:space="0" w:color="auto"/>
        <w:left w:val="none" w:sz="0" w:space="0" w:color="auto"/>
        <w:bottom w:val="none" w:sz="0" w:space="0" w:color="auto"/>
        <w:right w:val="none" w:sz="0" w:space="0" w:color="auto"/>
      </w:divBdr>
    </w:div>
    <w:div w:id="1005016914">
      <w:bodyDiv w:val="1"/>
      <w:marLeft w:val="0"/>
      <w:marRight w:val="0"/>
      <w:marTop w:val="0"/>
      <w:marBottom w:val="0"/>
      <w:divBdr>
        <w:top w:val="none" w:sz="0" w:space="0" w:color="auto"/>
        <w:left w:val="none" w:sz="0" w:space="0" w:color="auto"/>
        <w:bottom w:val="none" w:sz="0" w:space="0" w:color="auto"/>
        <w:right w:val="none" w:sz="0" w:space="0" w:color="auto"/>
      </w:divBdr>
    </w:div>
    <w:div w:id="1133399728">
      <w:bodyDiv w:val="1"/>
      <w:marLeft w:val="0"/>
      <w:marRight w:val="0"/>
      <w:marTop w:val="0"/>
      <w:marBottom w:val="0"/>
      <w:divBdr>
        <w:top w:val="none" w:sz="0" w:space="0" w:color="auto"/>
        <w:left w:val="none" w:sz="0" w:space="0" w:color="auto"/>
        <w:bottom w:val="none" w:sz="0" w:space="0" w:color="auto"/>
        <w:right w:val="none" w:sz="0" w:space="0" w:color="auto"/>
      </w:divBdr>
    </w:div>
    <w:div w:id="1205604315">
      <w:bodyDiv w:val="1"/>
      <w:marLeft w:val="0"/>
      <w:marRight w:val="0"/>
      <w:marTop w:val="0"/>
      <w:marBottom w:val="0"/>
      <w:divBdr>
        <w:top w:val="none" w:sz="0" w:space="0" w:color="auto"/>
        <w:left w:val="none" w:sz="0" w:space="0" w:color="auto"/>
        <w:bottom w:val="none" w:sz="0" w:space="0" w:color="auto"/>
        <w:right w:val="none" w:sz="0" w:space="0" w:color="auto"/>
      </w:divBdr>
    </w:div>
    <w:div w:id="1302151517">
      <w:bodyDiv w:val="1"/>
      <w:marLeft w:val="0"/>
      <w:marRight w:val="0"/>
      <w:marTop w:val="0"/>
      <w:marBottom w:val="0"/>
      <w:divBdr>
        <w:top w:val="none" w:sz="0" w:space="0" w:color="auto"/>
        <w:left w:val="none" w:sz="0" w:space="0" w:color="auto"/>
        <w:bottom w:val="none" w:sz="0" w:space="0" w:color="auto"/>
        <w:right w:val="none" w:sz="0" w:space="0" w:color="auto"/>
      </w:divBdr>
    </w:div>
    <w:div w:id="1329282809">
      <w:bodyDiv w:val="1"/>
      <w:marLeft w:val="0"/>
      <w:marRight w:val="0"/>
      <w:marTop w:val="0"/>
      <w:marBottom w:val="0"/>
      <w:divBdr>
        <w:top w:val="none" w:sz="0" w:space="0" w:color="auto"/>
        <w:left w:val="none" w:sz="0" w:space="0" w:color="auto"/>
        <w:bottom w:val="none" w:sz="0" w:space="0" w:color="auto"/>
        <w:right w:val="none" w:sz="0" w:space="0" w:color="auto"/>
      </w:divBdr>
    </w:div>
    <w:div w:id="1410082123">
      <w:bodyDiv w:val="1"/>
      <w:marLeft w:val="0"/>
      <w:marRight w:val="0"/>
      <w:marTop w:val="0"/>
      <w:marBottom w:val="0"/>
      <w:divBdr>
        <w:top w:val="none" w:sz="0" w:space="0" w:color="auto"/>
        <w:left w:val="none" w:sz="0" w:space="0" w:color="auto"/>
        <w:bottom w:val="none" w:sz="0" w:space="0" w:color="auto"/>
        <w:right w:val="none" w:sz="0" w:space="0" w:color="auto"/>
      </w:divBdr>
    </w:div>
    <w:div w:id="1446846415">
      <w:bodyDiv w:val="1"/>
      <w:marLeft w:val="0"/>
      <w:marRight w:val="0"/>
      <w:marTop w:val="0"/>
      <w:marBottom w:val="0"/>
      <w:divBdr>
        <w:top w:val="none" w:sz="0" w:space="0" w:color="auto"/>
        <w:left w:val="none" w:sz="0" w:space="0" w:color="auto"/>
        <w:bottom w:val="none" w:sz="0" w:space="0" w:color="auto"/>
        <w:right w:val="none" w:sz="0" w:space="0" w:color="auto"/>
      </w:divBdr>
    </w:div>
    <w:div w:id="1580825624">
      <w:bodyDiv w:val="1"/>
      <w:marLeft w:val="0"/>
      <w:marRight w:val="0"/>
      <w:marTop w:val="0"/>
      <w:marBottom w:val="0"/>
      <w:divBdr>
        <w:top w:val="none" w:sz="0" w:space="0" w:color="auto"/>
        <w:left w:val="none" w:sz="0" w:space="0" w:color="auto"/>
        <w:bottom w:val="none" w:sz="0" w:space="0" w:color="auto"/>
        <w:right w:val="none" w:sz="0" w:space="0" w:color="auto"/>
      </w:divBdr>
    </w:div>
    <w:div w:id="1649239782">
      <w:bodyDiv w:val="1"/>
      <w:marLeft w:val="0"/>
      <w:marRight w:val="0"/>
      <w:marTop w:val="0"/>
      <w:marBottom w:val="0"/>
      <w:divBdr>
        <w:top w:val="none" w:sz="0" w:space="0" w:color="auto"/>
        <w:left w:val="none" w:sz="0" w:space="0" w:color="auto"/>
        <w:bottom w:val="none" w:sz="0" w:space="0" w:color="auto"/>
        <w:right w:val="none" w:sz="0" w:space="0" w:color="auto"/>
      </w:divBdr>
    </w:div>
    <w:div w:id="1759599607">
      <w:bodyDiv w:val="1"/>
      <w:marLeft w:val="0"/>
      <w:marRight w:val="0"/>
      <w:marTop w:val="0"/>
      <w:marBottom w:val="0"/>
      <w:divBdr>
        <w:top w:val="none" w:sz="0" w:space="0" w:color="auto"/>
        <w:left w:val="none" w:sz="0" w:space="0" w:color="auto"/>
        <w:bottom w:val="none" w:sz="0" w:space="0" w:color="auto"/>
        <w:right w:val="none" w:sz="0" w:space="0" w:color="auto"/>
      </w:divBdr>
    </w:div>
    <w:div w:id="1808351951">
      <w:bodyDiv w:val="1"/>
      <w:marLeft w:val="0"/>
      <w:marRight w:val="0"/>
      <w:marTop w:val="0"/>
      <w:marBottom w:val="0"/>
      <w:divBdr>
        <w:top w:val="none" w:sz="0" w:space="0" w:color="auto"/>
        <w:left w:val="none" w:sz="0" w:space="0" w:color="auto"/>
        <w:bottom w:val="none" w:sz="0" w:space="0" w:color="auto"/>
        <w:right w:val="none" w:sz="0" w:space="0" w:color="auto"/>
      </w:divBdr>
    </w:div>
    <w:div w:id="183012449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4.jpeg"/><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image" Target="media/image7.jpeg"/><Relationship Id="rId14" Type="http://schemas.openxmlformats.org/officeDocument/2006/relationships/hyperlink" Target="http://www.tfcbooks.com/articles/muzej.htm" TargetMode="External"/><Relationship Id="rId15" Type="http://schemas.openxmlformats.org/officeDocument/2006/relationships/hyperlink" Target="https://www.serbiaincoming.com/magazine/belgrade-tourism-industry-overview/" TargetMode="External"/><Relationship Id="rId16" Type="http://schemas.openxmlformats.org/officeDocument/2006/relationships/hyperlink" Target="http://www.widewalls.ch/famous-paintings-post-war-art/lucian-freud-reflection-two-children/" TargetMode="External"/><Relationship Id="rId17" Type="http://schemas.openxmlformats.org/officeDocument/2006/relationships/hyperlink" Target="https://rebeccalcameron.wordpress.com/2013/05/21/a-contextual-text-of-a-piece-of-work-jenny-saville-reverse/" TargetMode="External"/><Relationship Id="rId18" Type="http://schemas.openxmlformats.org/officeDocument/2006/relationships/hyperlink" Target="https://www.artistaday.com/?p=7724" TargetMode="External"/><Relationship Id="rId19" Type="http://schemas.openxmlformats.org/officeDocument/2006/relationships/header" Target="head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gif"/><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380</TotalTime>
  <Pages>8</Pages>
  <Words>1255</Words>
  <Characters>7160</Characters>
  <Application>Microsoft Macintosh Word</Application>
  <DocSecurity>0</DocSecurity>
  <Lines>59</Lines>
  <Paragraphs>16</Paragraphs>
  <ScaleCrop>false</ScaleCrop>
  <HeadingPairs>
    <vt:vector size="4" baseType="variant">
      <vt:variant>
        <vt:lpstr>Title</vt:lpstr>
      </vt:variant>
      <vt:variant>
        <vt:i4>1</vt:i4>
      </vt:variant>
      <vt:variant>
        <vt:lpstr>Headings</vt:lpstr>
      </vt:variant>
      <vt:variant>
        <vt:i4>100</vt:i4>
      </vt:variant>
    </vt:vector>
  </HeadingPairs>
  <TitlesOfParts>
    <vt:vector size="101" baseType="lpstr">
      <vt:lpstr/>
      <vt:lpstr>        Curation, Commentaries and Compositions.</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I have decided to place Leonardo da Vanci’s ‘Mona Lisa’ in room 2 of my exhibiti</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Room 6 in the Tesla Museum will hold the work of Shani Rhys James, who is arguab</vt:lpstr>
      <vt:lpstr>        </vt:lpstr>
      <vt:lpstr>        /</vt:lpstr>
      <vt:lpstr>        </vt:lpstr>
      <vt:lpstr>        </vt:lpstr>
      <vt:lpstr>        </vt:lpstr>
      <vt:lpstr>        </vt:lpstr>
      <vt:lpstr>        </vt:lpstr>
      <vt:lpstr>        </vt:lpstr>
      <vt:lpstr>        </vt:lpstr>
      <vt:lpstr>        </vt:lpstr>
      <vt:lpstr>        </vt:lpstr>
      <vt:lpstr>        </vt:lpstr>
      <vt:lpstr>        </vt:lpstr>
      <vt:lpstr>        /</vt:lpstr>
      <vt:lpstr>        </vt:lpstr>
      <vt:lpstr>        </vt:lpstr>
      <vt:lpstr>        In my final room of my exhibition, I have chosen to display the work of Guy Denn</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The Nikola Tesla Museum (2010) Abstract. [online] Available from:  http://www.tf</vt:lpstr>
    </vt:vector>
  </TitlesOfParts>
  <LinksUpToDate>false</LinksUpToDate>
  <CharactersWithSpaces>8399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 (1704679)</dc:creator>
  <cp:keywords/>
  <dc:description/>
  <cp:lastModifiedBy>Hannah Thomas (1704679)</cp:lastModifiedBy>
  <cp:revision>55</cp:revision>
  <dcterms:created xsi:type="dcterms:W3CDTF">2018-04-02T17:30:00Z</dcterms:created>
  <dcterms:modified xsi:type="dcterms:W3CDTF">2018-05-07T22:51:00Z</dcterms:modified>
</cp:coreProperties>
</file>