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B454F" w14:textId="781A6DCD" w:rsidR="00740D0C" w:rsidRDefault="00623865" w:rsidP="00CD6395">
      <w:pPr>
        <w:spacing w:after="0"/>
        <w:jc w:val="both"/>
        <w:rPr>
          <w:rFonts w:asciiTheme="minorHAnsi" w:hAnsiTheme="minorHAnsi" w:cstheme="minorHAnsi"/>
        </w:rPr>
      </w:pPr>
      <w:r w:rsidRPr="004A778D">
        <w:rPr>
          <w:rFonts w:asciiTheme="minorHAnsi" w:hAnsiTheme="minorHAnsi" w:cstheme="minorHAnsi"/>
          <w:noProof/>
        </w:rPr>
        <w:drawing>
          <wp:anchor distT="0" distB="0" distL="0" distR="0" simplePos="0" relativeHeight="251658240" behindDoc="0" locked="0" layoutInCell="1" hidden="0" allowOverlap="1" wp14:anchorId="7047DCD0" wp14:editId="28F34038">
            <wp:simplePos x="0" y="0"/>
            <wp:positionH relativeFrom="margin">
              <wp:align>right</wp:align>
            </wp:positionH>
            <wp:positionV relativeFrom="paragraph">
              <wp:posOffset>7620</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8"/>
                    <a:srcRect t="11509" r="4895" b="16404"/>
                    <a:stretch>
                      <a:fillRect/>
                    </a:stretch>
                  </pic:blipFill>
                  <pic:spPr>
                    <a:xfrm>
                      <a:off x="0" y="0"/>
                      <a:ext cx="2070100" cy="497872"/>
                    </a:xfrm>
                    <a:prstGeom prst="rect">
                      <a:avLst/>
                    </a:prstGeom>
                    <a:ln/>
                  </pic:spPr>
                </pic:pic>
              </a:graphicData>
            </a:graphic>
          </wp:anchor>
        </w:drawing>
      </w:r>
    </w:p>
    <w:p w14:paraId="6B412715" w14:textId="3ACB35CE" w:rsidR="00740D0C" w:rsidRDefault="00740D0C" w:rsidP="00CD6395">
      <w:pPr>
        <w:spacing w:after="0"/>
        <w:jc w:val="both"/>
        <w:rPr>
          <w:rFonts w:asciiTheme="minorHAnsi" w:hAnsiTheme="minorHAnsi" w:cstheme="minorHAnsi"/>
        </w:rPr>
      </w:pPr>
    </w:p>
    <w:p w14:paraId="3A675BFF" w14:textId="0AF8A2B3" w:rsidR="00740D0C" w:rsidRDefault="00740D0C" w:rsidP="00CD6395">
      <w:pPr>
        <w:spacing w:after="0"/>
        <w:jc w:val="both"/>
        <w:rPr>
          <w:rFonts w:asciiTheme="minorHAnsi" w:hAnsiTheme="minorHAnsi" w:cstheme="minorHAnsi"/>
        </w:rPr>
      </w:pPr>
    </w:p>
    <w:p w14:paraId="1F477E29" w14:textId="06D9AF99" w:rsidR="00740D0C" w:rsidRDefault="00740D0C" w:rsidP="00CD6395">
      <w:pPr>
        <w:spacing w:after="0"/>
        <w:jc w:val="both"/>
        <w:rPr>
          <w:rFonts w:asciiTheme="minorHAnsi" w:hAnsiTheme="minorHAnsi" w:cstheme="minorHAnsi"/>
        </w:rPr>
      </w:pPr>
    </w:p>
    <w:tbl>
      <w:tblPr>
        <w:tblStyle w:val="GridTable4-Accent61"/>
        <w:tblpPr w:leftFromText="180" w:rightFromText="180" w:vertAnchor="page" w:horzAnchor="margin" w:tblpXSpec="center" w:tblpY="2431"/>
        <w:tblW w:w="12344"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tblLook w:val="04A0" w:firstRow="1" w:lastRow="0" w:firstColumn="1" w:lastColumn="0" w:noHBand="0" w:noVBand="1"/>
      </w:tblPr>
      <w:tblGrid>
        <w:gridCol w:w="1712"/>
        <w:gridCol w:w="10632"/>
      </w:tblGrid>
      <w:tr w:rsidR="00FD6415" w:rsidRPr="004A778D" w14:paraId="7FF1349A" w14:textId="77777777" w:rsidTr="00FD6415">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712" w:type="dxa"/>
            <w:tcBorders>
              <w:top w:val="none" w:sz="0" w:space="0" w:color="auto"/>
              <w:left w:val="none" w:sz="0" w:space="0" w:color="auto"/>
              <w:bottom w:val="none" w:sz="0" w:space="0" w:color="auto"/>
              <w:right w:val="none" w:sz="0" w:space="0" w:color="auto"/>
            </w:tcBorders>
            <w:shd w:val="clear" w:color="auto" w:fill="FF521F"/>
          </w:tcPr>
          <w:p w14:paraId="39DDA138" w14:textId="56CBB8F1" w:rsidR="00FD6415" w:rsidRPr="004A778D" w:rsidRDefault="00FD6415" w:rsidP="00FD6415">
            <w:pPr>
              <w:keepNext/>
              <w:keepLines/>
              <w:spacing w:before="240" w:after="0" w:line="240" w:lineRule="auto"/>
              <w:outlineLvl w:val="0"/>
              <w:rPr>
                <w:rFonts w:asciiTheme="minorHAnsi" w:eastAsia="Times New Roman" w:hAnsiTheme="minorHAnsi" w:cstheme="minorHAnsi"/>
                <w:color w:val="auto"/>
              </w:rPr>
            </w:pPr>
          </w:p>
        </w:tc>
        <w:tc>
          <w:tcPr>
            <w:tcW w:w="10632" w:type="dxa"/>
            <w:tcBorders>
              <w:top w:val="none" w:sz="0" w:space="0" w:color="auto"/>
              <w:left w:val="none" w:sz="0" w:space="0" w:color="auto"/>
              <w:bottom w:val="none" w:sz="0" w:space="0" w:color="auto"/>
              <w:right w:val="none" w:sz="0" w:space="0" w:color="auto"/>
            </w:tcBorders>
            <w:shd w:val="clear" w:color="auto" w:fill="FF521F"/>
          </w:tcPr>
          <w:p w14:paraId="067EB2B8" w14:textId="0FC21E55"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color w:val="auto"/>
                <w:sz w:val="32"/>
                <w:szCs w:val="32"/>
              </w:rPr>
            </w:pPr>
            <w:r w:rsidRPr="00ED157D">
              <w:rPr>
                <w:rFonts w:asciiTheme="minorHAnsi" w:eastAsia="Times New Roman" w:hAnsiTheme="minorHAnsi" w:cstheme="minorHAnsi"/>
                <w:color w:val="auto"/>
                <w:sz w:val="32"/>
                <w:szCs w:val="32"/>
              </w:rPr>
              <w:t xml:space="preserve">Foundation Stage </w:t>
            </w:r>
          </w:p>
          <w:p w14:paraId="459AFA5C" w14:textId="12DA4233"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32"/>
                <w:szCs w:val="32"/>
              </w:rPr>
            </w:pPr>
            <w:r w:rsidRPr="00ED157D">
              <w:rPr>
                <w:rFonts w:asciiTheme="minorHAnsi" w:eastAsia="Times New Roman" w:hAnsiTheme="minorHAnsi" w:cstheme="minorHAnsi"/>
                <w:color w:val="auto"/>
                <w:sz w:val="32"/>
                <w:szCs w:val="32"/>
              </w:rPr>
              <w:t>F</w:t>
            </w:r>
            <w:r w:rsidR="008177F9">
              <w:rPr>
                <w:rFonts w:asciiTheme="minorHAnsi" w:eastAsia="Times New Roman" w:hAnsiTheme="minorHAnsi" w:cstheme="minorHAnsi"/>
                <w:color w:val="auto"/>
                <w:sz w:val="32"/>
                <w:szCs w:val="32"/>
              </w:rPr>
              <w:t>4</w:t>
            </w:r>
            <w:r w:rsidRPr="00ED157D">
              <w:rPr>
                <w:rFonts w:asciiTheme="minorHAnsi" w:eastAsia="Times New Roman" w:hAnsiTheme="minorHAnsi" w:cstheme="minorHAnsi"/>
                <w:color w:val="auto"/>
                <w:sz w:val="32"/>
                <w:szCs w:val="32"/>
              </w:rPr>
              <w:t xml:space="preserve">: </w:t>
            </w:r>
            <w:r w:rsidR="008177F9">
              <w:rPr>
                <w:rFonts w:asciiTheme="minorHAnsi" w:eastAsia="Times New Roman" w:hAnsiTheme="minorHAnsi" w:cstheme="minorHAnsi"/>
                <w:color w:val="auto"/>
                <w:sz w:val="32"/>
                <w:szCs w:val="32"/>
              </w:rPr>
              <w:t xml:space="preserve">Introduction to Property and </w:t>
            </w:r>
            <w:r w:rsidR="0029269B">
              <w:rPr>
                <w:rFonts w:asciiTheme="minorHAnsi" w:eastAsia="Times New Roman" w:hAnsiTheme="minorHAnsi" w:cstheme="minorHAnsi"/>
                <w:color w:val="auto"/>
                <w:sz w:val="32"/>
                <w:szCs w:val="32"/>
              </w:rPr>
              <w:t xml:space="preserve">Private </w:t>
            </w:r>
            <w:r w:rsidR="008177F9">
              <w:rPr>
                <w:rFonts w:asciiTheme="minorHAnsi" w:eastAsia="Times New Roman" w:hAnsiTheme="minorHAnsi" w:cstheme="minorHAnsi"/>
                <w:color w:val="auto"/>
                <w:sz w:val="32"/>
                <w:szCs w:val="32"/>
              </w:rPr>
              <w:t>Client</w:t>
            </w:r>
          </w:p>
          <w:p w14:paraId="65837A21" w14:textId="0A4F4EF1" w:rsidR="00FD6415" w:rsidRPr="004A778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auto"/>
              </w:rPr>
            </w:pPr>
          </w:p>
        </w:tc>
      </w:tr>
    </w:tbl>
    <w:p w14:paraId="15E95729" w14:textId="6D1F5877" w:rsidR="00740D0C" w:rsidRDefault="00740D0C" w:rsidP="00CD6395">
      <w:pPr>
        <w:spacing w:after="0"/>
        <w:jc w:val="both"/>
        <w:rPr>
          <w:rFonts w:asciiTheme="minorHAnsi" w:hAnsiTheme="minorHAnsi" w:cstheme="minorHAnsi"/>
        </w:rPr>
      </w:pPr>
    </w:p>
    <w:p w14:paraId="221756CB" w14:textId="6082D528" w:rsidR="00740D0C" w:rsidRDefault="00936CC7" w:rsidP="00CD6395">
      <w:pPr>
        <w:spacing w:after="0"/>
        <w:jc w:val="both"/>
        <w:rPr>
          <w:rFonts w:asciiTheme="minorHAnsi" w:hAnsiTheme="minorHAnsi" w:cstheme="minorHAnsi"/>
        </w:rPr>
      </w:pPr>
      <w:r w:rsidRPr="00FF155F">
        <w:rPr>
          <w:rFonts w:asciiTheme="minorHAnsi" w:eastAsia="Calibri" w:hAnsiTheme="minorHAnsi" w:cstheme="minorHAnsi"/>
          <w:b/>
          <w:noProof/>
          <w:color w:val="FF0000"/>
          <w:lang w:eastAsia="en-GB"/>
        </w:rPr>
        <mc:AlternateContent>
          <mc:Choice Requires="wps">
            <w:drawing>
              <wp:anchor distT="0" distB="0" distL="114300" distR="114300" simplePos="0" relativeHeight="251658241" behindDoc="0" locked="0" layoutInCell="1" allowOverlap="1" wp14:anchorId="52E45115" wp14:editId="1638570B">
                <wp:simplePos x="0" y="0"/>
                <wp:positionH relativeFrom="page">
                  <wp:posOffset>-201295</wp:posOffset>
                </wp:positionH>
                <wp:positionV relativeFrom="paragraph">
                  <wp:posOffset>1358265</wp:posOffset>
                </wp:positionV>
                <wp:extent cx="13351510" cy="5080"/>
                <wp:effectExtent l="0" t="19050" r="21590" b="33020"/>
                <wp:wrapNone/>
                <wp:docPr id="15" name="Straight Connector 15"/>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8553A"/>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6C75202C" id="Straight Connector 15"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85pt,106.95pt" to="1035.45pt,10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" strokecolor="#f8553a" strokeweight="3pt">
                <w10:wrap anchorx="page"/>
              </v:line>
            </w:pict>
          </mc:Fallback>
        </mc:AlternateContent>
      </w:r>
    </w:p>
    <w:p w14:paraId="0D71541C" w14:textId="52BC6882" w:rsidR="00740D0C" w:rsidRDefault="00740D0C" w:rsidP="00CD6395">
      <w:pPr>
        <w:spacing w:after="0"/>
        <w:jc w:val="both"/>
        <w:rPr>
          <w:rFonts w:asciiTheme="minorHAnsi" w:hAnsiTheme="minorHAnsi" w:cstheme="minorHAnsi"/>
        </w:rPr>
      </w:pPr>
    </w:p>
    <w:p w14:paraId="57A1D2D6" w14:textId="77777777" w:rsidR="00740D0C" w:rsidRDefault="00740D0C" w:rsidP="00CD6395">
      <w:pPr>
        <w:spacing w:after="0"/>
        <w:jc w:val="both"/>
        <w:rPr>
          <w:rFonts w:asciiTheme="minorHAnsi" w:hAnsiTheme="minorHAnsi" w:cstheme="minorHAnsi"/>
        </w:rPr>
      </w:pPr>
    </w:p>
    <w:p w14:paraId="2C3CA0F4" w14:textId="77777777" w:rsidR="009614A5" w:rsidRDefault="009614A5" w:rsidP="009614A5"/>
    <w:p w14:paraId="2CF76F48" w14:textId="77777777" w:rsidR="009614A5" w:rsidRPr="00ED157D" w:rsidRDefault="009614A5" w:rsidP="009614A5">
      <w:pPr>
        <w:jc w:val="center"/>
        <w:rPr>
          <w:rFonts w:asciiTheme="minorHAnsi" w:hAnsiTheme="minorHAnsi" w:cstheme="minorHAnsi"/>
          <w:b/>
          <w:sz w:val="32"/>
          <w:szCs w:val="32"/>
        </w:rPr>
      </w:pPr>
      <w:r w:rsidRPr="00ED157D">
        <w:rPr>
          <w:rFonts w:asciiTheme="minorHAnsi" w:hAnsiTheme="minorHAnsi" w:cstheme="minorHAnsi"/>
          <w:b/>
          <w:sz w:val="32"/>
          <w:szCs w:val="32"/>
        </w:rPr>
        <w:t>Sample Assessment Materials</w:t>
      </w:r>
    </w:p>
    <w:p w14:paraId="2B74F14D" w14:textId="2E8906FD" w:rsidR="009614A5" w:rsidRPr="00ED157D" w:rsidRDefault="009614A5" w:rsidP="009614A5">
      <w:pPr>
        <w:jc w:val="center"/>
        <w:rPr>
          <w:rFonts w:asciiTheme="minorHAnsi" w:hAnsiTheme="minorHAnsi"/>
          <w:b/>
          <w:sz w:val="32"/>
          <w:szCs w:val="32"/>
        </w:rPr>
      </w:pPr>
      <w:r w:rsidRPr="00ED157D">
        <w:rPr>
          <w:rFonts w:asciiTheme="minorHAnsi" w:hAnsiTheme="minorHAnsi"/>
          <w:b/>
          <w:sz w:val="32"/>
          <w:szCs w:val="32"/>
        </w:rPr>
        <w:t xml:space="preserve">Paper </w:t>
      </w:r>
      <w:r w:rsidR="00FD16D5">
        <w:rPr>
          <w:rFonts w:asciiTheme="minorHAnsi" w:hAnsiTheme="minorHAnsi"/>
          <w:b/>
          <w:sz w:val="32"/>
          <w:szCs w:val="32"/>
        </w:rPr>
        <w:t>4</w:t>
      </w:r>
    </w:p>
    <w:p w14:paraId="346781DE" w14:textId="77777777" w:rsidR="00641BC7" w:rsidRDefault="00641BC7" w:rsidP="00641BC7">
      <w:pPr>
        <w:pStyle w:val="paragraph"/>
        <w:spacing w:before="0" w:beforeAutospacing="0" w:after="0" w:afterAutospacing="0"/>
        <w:textAlignment w:val="baseline"/>
        <w:rPr>
          <w:rStyle w:val="normaltextrun"/>
          <w:rFonts w:ascii="Calibri" w:hAnsi="Calibri" w:cs="Calibri"/>
          <w:b/>
          <w:bCs/>
          <w:sz w:val="22"/>
          <w:szCs w:val="22"/>
        </w:rPr>
      </w:pPr>
    </w:p>
    <w:p w14:paraId="01EDEB3B" w14:textId="77777777" w:rsidR="00641BC7" w:rsidRPr="00D852CC" w:rsidRDefault="00641BC7" w:rsidP="00641BC7">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1F65F826" w14:textId="40160BA1" w:rsidR="00641BC7" w:rsidRDefault="00363270" w:rsidP="00641BC7">
      <w:pPr>
        <w:spacing w:after="0"/>
        <w:jc w:val="center"/>
        <w:rPr>
          <w:rFonts w:asciiTheme="minorHAnsi" w:hAnsiTheme="minorHAnsi" w:cstheme="minorHAnsi"/>
        </w:rPr>
      </w:pPr>
      <w:r>
        <w:rPr>
          <w:rFonts w:asciiTheme="minorHAnsi" w:hAnsiTheme="minorHAnsi" w:cstheme="minorHAnsi"/>
        </w:rPr>
        <w:t>Candidate</w:t>
      </w:r>
      <w:r w:rsidR="00641BC7">
        <w:rPr>
          <w:rFonts w:asciiTheme="minorHAnsi" w:hAnsiTheme="minorHAnsi" w:cstheme="minorHAnsi"/>
        </w:rPr>
        <w:t xml:space="preserve"> Version – 2024/2025</w:t>
      </w:r>
    </w:p>
    <w:p w14:paraId="5B4CAF90" w14:textId="77777777" w:rsidR="00740D0C" w:rsidRDefault="00740D0C" w:rsidP="00CD6395">
      <w:pPr>
        <w:spacing w:after="0"/>
        <w:jc w:val="both"/>
        <w:rPr>
          <w:rFonts w:asciiTheme="minorHAnsi" w:hAnsiTheme="minorHAnsi" w:cstheme="minorHAnsi"/>
        </w:rPr>
      </w:pPr>
    </w:p>
    <w:p w14:paraId="700C09F1" w14:textId="77777777" w:rsidR="00740D0C" w:rsidRDefault="00740D0C" w:rsidP="00CD6395">
      <w:pPr>
        <w:spacing w:after="0"/>
        <w:jc w:val="both"/>
        <w:rPr>
          <w:rFonts w:asciiTheme="minorHAnsi" w:hAnsiTheme="minorHAnsi" w:cstheme="minorHAnsi"/>
        </w:rPr>
      </w:pPr>
    </w:p>
    <w:p w14:paraId="56E93492" w14:textId="77777777" w:rsidR="00740D0C" w:rsidRDefault="00740D0C" w:rsidP="00CD6395">
      <w:pPr>
        <w:spacing w:after="0"/>
        <w:jc w:val="both"/>
        <w:rPr>
          <w:rFonts w:asciiTheme="minorHAnsi" w:hAnsiTheme="minorHAnsi" w:cstheme="minorHAnsi"/>
        </w:rPr>
      </w:pPr>
    </w:p>
    <w:p w14:paraId="52FFCE3F" w14:textId="77777777" w:rsidR="00740D0C" w:rsidRDefault="00740D0C" w:rsidP="00CD6395">
      <w:pPr>
        <w:spacing w:after="0"/>
        <w:jc w:val="both"/>
        <w:rPr>
          <w:rFonts w:asciiTheme="minorHAnsi" w:hAnsiTheme="minorHAnsi" w:cstheme="minorHAnsi"/>
        </w:rPr>
      </w:pPr>
    </w:p>
    <w:p w14:paraId="794BEFD1" w14:textId="77777777" w:rsidR="00740D0C" w:rsidRDefault="00740D0C" w:rsidP="00CD6395">
      <w:pPr>
        <w:spacing w:after="0"/>
        <w:jc w:val="both"/>
        <w:rPr>
          <w:rFonts w:asciiTheme="minorHAnsi" w:hAnsiTheme="minorHAnsi" w:cstheme="minorHAnsi"/>
        </w:rPr>
      </w:pPr>
    </w:p>
    <w:p w14:paraId="2A4CA177" w14:textId="30681B91" w:rsidR="009614A5" w:rsidRDefault="009614A5">
      <w:pPr>
        <w:spacing w:after="160" w:line="259" w:lineRule="auto"/>
        <w:rPr>
          <w:rFonts w:asciiTheme="minorHAnsi" w:hAnsiTheme="minorHAnsi" w:cstheme="minorHAnsi"/>
        </w:rPr>
      </w:pPr>
      <w:r>
        <w:rPr>
          <w:rFonts w:asciiTheme="minorHAnsi" w:hAnsiTheme="minorHAnsi" w:cstheme="minorHAnsi"/>
        </w:rPr>
        <w:br w:type="page"/>
      </w:r>
    </w:p>
    <w:p w14:paraId="2F9EB177" w14:textId="0B864668" w:rsidR="009614A5" w:rsidRPr="00363270" w:rsidRDefault="00357244" w:rsidP="003F7BF7">
      <w:pPr>
        <w:spacing w:after="0" w:line="240" w:lineRule="auto"/>
        <w:jc w:val="both"/>
        <w:rPr>
          <w:rFonts w:asciiTheme="minorHAnsi" w:hAnsiTheme="minorHAnsi" w:cstheme="minorHAnsi"/>
          <w:b/>
          <w:bCs/>
        </w:rPr>
      </w:pPr>
      <w:r w:rsidRPr="00363270">
        <w:rPr>
          <w:rFonts w:asciiTheme="minorHAnsi" w:hAnsiTheme="minorHAnsi" w:cstheme="minorHAnsi"/>
          <w:b/>
          <w:bCs/>
        </w:rPr>
        <w:lastRenderedPageBreak/>
        <w:t>Question 1</w:t>
      </w:r>
    </w:p>
    <w:p w14:paraId="500A3B94" w14:textId="77777777" w:rsidR="00162139" w:rsidRPr="00363270" w:rsidRDefault="00162139"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Module ref: 10b Deducing and investigating title</w:t>
      </w:r>
    </w:p>
    <w:p w14:paraId="15EBF98F" w14:textId="77777777" w:rsidR="00162139" w:rsidRPr="00363270" w:rsidRDefault="00162139"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18D1A3B1" w14:textId="77777777" w:rsidR="00162139" w:rsidRPr="00363270" w:rsidRDefault="00162139" w:rsidP="003F7BF7">
      <w:pPr>
        <w:spacing w:after="0" w:line="240" w:lineRule="auto"/>
        <w:rPr>
          <w:rFonts w:asciiTheme="minorHAnsi" w:hAnsiTheme="minorHAnsi"/>
          <w:kern w:val="2"/>
          <w14:ligatures w14:val="standardContextual"/>
        </w:rPr>
      </w:pPr>
    </w:p>
    <w:p w14:paraId="3D816E61" w14:textId="77777777" w:rsidR="00162139" w:rsidRPr="00363270" w:rsidRDefault="00162139"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Which HM Land Registry prescribed forms must be used to make an application for first registration of title to land?</w:t>
      </w:r>
    </w:p>
    <w:p w14:paraId="2974581B" w14:textId="77777777" w:rsidR="00162139" w:rsidRPr="00363270" w:rsidRDefault="00162139" w:rsidP="003F7BF7">
      <w:pPr>
        <w:spacing w:after="0" w:line="240" w:lineRule="auto"/>
        <w:rPr>
          <w:rFonts w:asciiTheme="minorHAnsi" w:hAnsiTheme="minorHAnsi"/>
          <w:kern w:val="2"/>
          <w14:ligatures w14:val="standardContextual"/>
        </w:rPr>
      </w:pPr>
    </w:p>
    <w:p w14:paraId="6F64C79E" w14:textId="77777777" w:rsidR="00162139" w:rsidRPr="00363270" w:rsidRDefault="00162139" w:rsidP="003F7BF7">
      <w:pPr>
        <w:numPr>
          <w:ilvl w:val="0"/>
          <w:numId w:val="1"/>
        </w:numPr>
        <w:spacing w:after="0" w:line="240" w:lineRule="auto"/>
        <w:contextualSpacing/>
        <w:rPr>
          <w:rFonts w:asciiTheme="minorHAnsi" w:hAnsiTheme="minorHAnsi"/>
        </w:rPr>
      </w:pPr>
      <w:r w:rsidRPr="00363270">
        <w:rPr>
          <w:rFonts w:asciiTheme="minorHAnsi" w:hAnsiTheme="minorHAnsi"/>
        </w:rPr>
        <w:t>A: FR1 and DS1</w:t>
      </w:r>
    </w:p>
    <w:p w14:paraId="084AE101" w14:textId="77777777" w:rsidR="00162139" w:rsidRPr="00363270" w:rsidRDefault="00162139" w:rsidP="003F7BF7">
      <w:pPr>
        <w:numPr>
          <w:ilvl w:val="0"/>
          <w:numId w:val="1"/>
        </w:numPr>
        <w:spacing w:after="0" w:line="240" w:lineRule="auto"/>
        <w:contextualSpacing/>
        <w:rPr>
          <w:rFonts w:asciiTheme="minorHAnsi" w:hAnsiTheme="minorHAnsi"/>
        </w:rPr>
      </w:pPr>
      <w:r w:rsidRPr="00363270">
        <w:rPr>
          <w:rFonts w:asciiTheme="minorHAnsi" w:hAnsiTheme="minorHAnsi"/>
        </w:rPr>
        <w:t>B: AP1 and DL</w:t>
      </w:r>
    </w:p>
    <w:p w14:paraId="3BA6865B" w14:textId="3F5E7AF1" w:rsidR="00162139" w:rsidRPr="00363270" w:rsidRDefault="00162139" w:rsidP="003F7BF7">
      <w:pPr>
        <w:numPr>
          <w:ilvl w:val="0"/>
          <w:numId w:val="1"/>
        </w:numPr>
        <w:spacing w:after="0" w:line="240" w:lineRule="auto"/>
        <w:contextualSpacing/>
        <w:rPr>
          <w:rFonts w:asciiTheme="minorHAnsi" w:hAnsiTheme="minorHAnsi"/>
        </w:rPr>
      </w:pPr>
      <w:r w:rsidRPr="00363270">
        <w:rPr>
          <w:rFonts w:asciiTheme="minorHAnsi" w:hAnsiTheme="minorHAnsi"/>
        </w:rPr>
        <w:t>C: FR1 and DL</w:t>
      </w:r>
    </w:p>
    <w:p w14:paraId="7E7D243A" w14:textId="77777777" w:rsidR="00162139" w:rsidRPr="00363270" w:rsidRDefault="00162139" w:rsidP="003F7BF7">
      <w:pPr>
        <w:numPr>
          <w:ilvl w:val="0"/>
          <w:numId w:val="1"/>
        </w:numPr>
        <w:spacing w:after="0" w:line="240" w:lineRule="auto"/>
        <w:contextualSpacing/>
        <w:rPr>
          <w:rFonts w:asciiTheme="minorHAnsi" w:hAnsiTheme="minorHAnsi"/>
        </w:rPr>
      </w:pPr>
      <w:r w:rsidRPr="00363270">
        <w:rPr>
          <w:rFonts w:asciiTheme="minorHAnsi" w:hAnsiTheme="minorHAnsi"/>
        </w:rPr>
        <w:t>D: AP1 and DS2</w:t>
      </w:r>
    </w:p>
    <w:p w14:paraId="10E8FDDB" w14:textId="77777777" w:rsidR="00357244" w:rsidRPr="00363270" w:rsidRDefault="00357244" w:rsidP="003F7BF7">
      <w:pPr>
        <w:spacing w:after="0" w:line="240" w:lineRule="auto"/>
        <w:jc w:val="both"/>
        <w:rPr>
          <w:rFonts w:asciiTheme="minorHAnsi" w:hAnsiTheme="minorHAnsi" w:cstheme="minorHAnsi"/>
        </w:rPr>
      </w:pPr>
    </w:p>
    <w:p w14:paraId="497D3BE6" w14:textId="77777777" w:rsidR="00357244" w:rsidRPr="00363270" w:rsidRDefault="00357244" w:rsidP="003F7BF7">
      <w:pPr>
        <w:spacing w:after="0" w:line="240" w:lineRule="auto"/>
        <w:jc w:val="both"/>
        <w:rPr>
          <w:rFonts w:asciiTheme="minorHAnsi" w:hAnsiTheme="minorHAnsi" w:cstheme="minorHAnsi"/>
        </w:rPr>
      </w:pPr>
    </w:p>
    <w:p w14:paraId="4EE9002E" w14:textId="77777777" w:rsidR="009A427A" w:rsidRPr="00363270" w:rsidRDefault="009A427A" w:rsidP="003F7BF7">
      <w:pPr>
        <w:spacing w:after="0" w:line="240" w:lineRule="auto"/>
        <w:jc w:val="both"/>
        <w:rPr>
          <w:rFonts w:asciiTheme="minorHAnsi" w:hAnsiTheme="minorHAnsi" w:cstheme="minorHAnsi"/>
          <w:b/>
          <w:bCs/>
        </w:rPr>
      </w:pPr>
    </w:p>
    <w:p w14:paraId="5B78619D" w14:textId="77777777" w:rsidR="009A427A" w:rsidRPr="00363270" w:rsidRDefault="009A427A" w:rsidP="003F7BF7">
      <w:pPr>
        <w:spacing w:after="0" w:line="240" w:lineRule="auto"/>
        <w:jc w:val="both"/>
        <w:rPr>
          <w:rFonts w:asciiTheme="minorHAnsi" w:hAnsiTheme="minorHAnsi" w:cstheme="minorHAnsi"/>
          <w:b/>
          <w:bCs/>
        </w:rPr>
      </w:pPr>
    </w:p>
    <w:p w14:paraId="718680D9" w14:textId="77777777" w:rsidR="009A427A" w:rsidRPr="00363270" w:rsidRDefault="009A427A" w:rsidP="003F7BF7">
      <w:pPr>
        <w:spacing w:after="0" w:line="240" w:lineRule="auto"/>
        <w:jc w:val="both"/>
        <w:rPr>
          <w:rFonts w:asciiTheme="minorHAnsi" w:hAnsiTheme="minorHAnsi" w:cstheme="minorHAnsi"/>
          <w:b/>
          <w:bCs/>
        </w:rPr>
      </w:pPr>
    </w:p>
    <w:p w14:paraId="437546E7" w14:textId="77777777" w:rsidR="00B47773" w:rsidRPr="00363270" w:rsidRDefault="00B47773" w:rsidP="003F7BF7">
      <w:pPr>
        <w:spacing w:after="0" w:line="240" w:lineRule="auto"/>
        <w:jc w:val="both"/>
        <w:rPr>
          <w:rFonts w:asciiTheme="minorHAnsi" w:hAnsiTheme="minorHAnsi" w:cstheme="minorHAnsi"/>
          <w:b/>
          <w:bCs/>
        </w:rPr>
      </w:pPr>
    </w:p>
    <w:p w14:paraId="336486C5" w14:textId="2774B5F5" w:rsidR="00357244" w:rsidRPr="00363270" w:rsidRDefault="00357244"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2</w:t>
      </w:r>
    </w:p>
    <w:p w14:paraId="6661DCDB" w14:textId="77777777" w:rsidR="00804EA7" w:rsidRPr="00363270" w:rsidRDefault="00804EA7"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 xml:space="preserve">Module ref: 3d Technical basics. Documents: property and private client </w:t>
      </w:r>
    </w:p>
    <w:p w14:paraId="08B8B155" w14:textId="77777777" w:rsidR="00804EA7" w:rsidRPr="00363270" w:rsidRDefault="00804EA7"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3077CA3E" w14:textId="77777777" w:rsidR="00804EA7" w:rsidRPr="00363270" w:rsidRDefault="00804EA7" w:rsidP="003F7BF7">
      <w:pPr>
        <w:spacing w:after="0" w:line="240" w:lineRule="auto"/>
        <w:ind w:firstLine="720"/>
        <w:rPr>
          <w:rFonts w:asciiTheme="minorHAnsi" w:hAnsiTheme="minorHAnsi"/>
          <w:kern w:val="2"/>
          <w14:ligatures w14:val="standardContextual"/>
        </w:rPr>
      </w:pPr>
    </w:p>
    <w:p w14:paraId="7E96877C" w14:textId="77777777" w:rsidR="00804EA7" w:rsidRPr="00363270" w:rsidRDefault="00804EA7" w:rsidP="003F7BF7">
      <w:pPr>
        <w:spacing w:after="0" w:line="240" w:lineRule="auto"/>
        <w:rPr>
          <w:rFonts w:asciiTheme="minorHAnsi" w:hAnsiTheme="minorHAnsi"/>
          <w:kern w:val="2"/>
          <w14:ligatures w14:val="standardContextual"/>
        </w:rPr>
      </w:pPr>
      <w:proofErr w:type="spellStart"/>
      <w:r w:rsidRPr="00363270">
        <w:rPr>
          <w:rFonts w:asciiTheme="minorHAnsi" w:hAnsiTheme="minorHAnsi"/>
          <w:kern w:val="2"/>
          <w14:ligatures w14:val="standardContextual"/>
        </w:rPr>
        <w:t>Bam’s</w:t>
      </w:r>
      <w:proofErr w:type="spellEnd"/>
      <w:r w:rsidRPr="00363270">
        <w:rPr>
          <w:rFonts w:asciiTheme="minorHAnsi" w:hAnsiTheme="minorHAnsi"/>
          <w:kern w:val="2"/>
          <w14:ligatures w14:val="standardContextual"/>
        </w:rPr>
        <w:t xml:space="preserve"> Grandmother died six months ago, leaving her house to Bam in her Will. </w:t>
      </w:r>
    </w:p>
    <w:p w14:paraId="6FD88D84" w14:textId="77777777" w:rsidR="00804EA7" w:rsidRPr="00363270" w:rsidRDefault="00804EA7" w:rsidP="003F7BF7">
      <w:pPr>
        <w:spacing w:after="0" w:line="240" w:lineRule="auto"/>
        <w:rPr>
          <w:rFonts w:asciiTheme="minorHAnsi" w:hAnsiTheme="minorHAnsi"/>
          <w:b/>
          <w:bCs/>
          <w:kern w:val="2"/>
          <w14:ligatures w14:val="standardContextual"/>
        </w:rPr>
      </w:pPr>
    </w:p>
    <w:p w14:paraId="61B9E954" w14:textId="77777777" w:rsidR="00804EA7" w:rsidRPr="00363270" w:rsidRDefault="00804EA7" w:rsidP="003F7BF7">
      <w:pPr>
        <w:spacing w:after="0" w:line="240" w:lineRule="auto"/>
        <w:rPr>
          <w:rFonts w:asciiTheme="minorHAnsi" w:hAnsiTheme="minorHAnsi"/>
          <w:b/>
          <w:bCs/>
          <w:kern w:val="2"/>
          <w14:ligatures w14:val="standardContextual"/>
        </w:rPr>
      </w:pPr>
      <w:r w:rsidRPr="00363270">
        <w:rPr>
          <w:rFonts w:asciiTheme="minorHAnsi" w:hAnsiTheme="minorHAnsi"/>
          <w:b/>
          <w:bCs/>
          <w:kern w:val="2"/>
          <w14:ligatures w14:val="standardContextual"/>
        </w:rPr>
        <w:t>Which form of deed will be used to transfer the legal title of the house to Bam?</w:t>
      </w:r>
    </w:p>
    <w:p w14:paraId="34391668" w14:textId="77777777" w:rsidR="00804EA7" w:rsidRPr="00363270" w:rsidRDefault="00804EA7" w:rsidP="003F7BF7">
      <w:pPr>
        <w:spacing w:after="0" w:line="240" w:lineRule="auto"/>
        <w:rPr>
          <w:rFonts w:asciiTheme="minorHAnsi" w:hAnsiTheme="minorHAnsi"/>
          <w:b/>
          <w:bCs/>
          <w:kern w:val="2"/>
          <w14:ligatures w14:val="standardContextual"/>
        </w:rPr>
      </w:pPr>
    </w:p>
    <w:p w14:paraId="0D1D53EC" w14:textId="269F5199" w:rsidR="00804EA7" w:rsidRPr="00363270" w:rsidRDefault="00804EA7" w:rsidP="003F7BF7">
      <w:pPr>
        <w:numPr>
          <w:ilvl w:val="0"/>
          <w:numId w:val="3"/>
        </w:numPr>
        <w:spacing w:after="0" w:line="240" w:lineRule="auto"/>
        <w:contextualSpacing/>
        <w:rPr>
          <w:rFonts w:asciiTheme="minorHAnsi" w:hAnsiTheme="minorHAnsi"/>
          <w:b/>
        </w:rPr>
      </w:pPr>
      <w:r w:rsidRPr="00363270">
        <w:rPr>
          <w:rFonts w:asciiTheme="minorHAnsi" w:hAnsiTheme="minorHAnsi"/>
        </w:rPr>
        <w:t>A: Assent</w:t>
      </w:r>
    </w:p>
    <w:p w14:paraId="39294ACB" w14:textId="77777777" w:rsidR="00804EA7" w:rsidRPr="00363270" w:rsidRDefault="00804EA7" w:rsidP="003F7BF7">
      <w:pPr>
        <w:numPr>
          <w:ilvl w:val="0"/>
          <w:numId w:val="2"/>
        </w:numPr>
        <w:spacing w:after="0" w:line="240" w:lineRule="auto"/>
        <w:contextualSpacing/>
        <w:rPr>
          <w:rFonts w:asciiTheme="minorHAnsi" w:hAnsiTheme="minorHAnsi"/>
          <w:b/>
          <w:bCs/>
        </w:rPr>
      </w:pPr>
      <w:r w:rsidRPr="00363270">
        <w:rPr>
          <w:rFonts w:asciiTheme="minorHAnsi" w:hAnsiTheme="minorHAnsi"/>
        </w:rPr>
        <w:t>B: Conveyance</w:t>
      </w:r>
    </w:p>
    <w:p w14:paraId="00272138" w14:textId="77777777" w:rsidR="00804EA7" w:rsidRPr="00363270" w:rsidRDefault="00804EA7" w:rsidP="003F7BF7">
      <w:pPr>
        <w:numPr>
          <w:ilvl w:val="0"/>
          <w:numId w:val="2"/>
        </w:numPr>
        <w:spacing w:after="0" w:line="240" w:lineRule="auto"/>
        <w:contextualSpacing/>
        <w:rPr>
          <w:rFonts w:asciiTheme="minorHAnsi" w:hAnsiTheme="minorHAnsi"/>
          <w:b/>
          <w:bCs/>
        </w:rPr>
      </w:pPr>
      <w:r w:rsidRPr="00363270">
        <w:rPr>
          <w:rFonts w:asciiTheme="minorHAnsi" w:hAnsiTheme="minorHAnsi"/>
        </w:rPr>
        <w:t>C: Deed of Gift</w:t>
      </w:r>
    </w:p>
    <w:p w14:paraId="78322227" w14:textId="77777777" w:rsidR="00804EA7" w:rsidRPr="00363270" w:rsidRDefault="00804EA7" w:rsidP="003F7BF7">
      <w:pPr>
        <w:numPr>
          <w:ilvl w:val="0"/>
          <w:numId w:val="2"/>
        </w:numPr>
        <w:spacing w:after="0" w:line="240" w:lineRule="auto"/>
        <w:contextualSpacing/>
        <w:rPr>
          <w:rFonts w:asciiTheme="minorHAnsi" w:hAnsiTheme="minorHAnsi"/>
        </w:rPr>
      </w:pPr>
      <w:r w:rsidRPr="00363270">
        <w:rPr>
          <w:rFonts w:asciiTheme="minorHAnsi" w:hAnsiTheme="minorHAnsi"/>
        </w:rPr>
        <w:t>D: Transfer</w:t>
      </w:r>
    </w:p>
    <w:p w14:paraId="2AE2443D" w14:textId="77777777" w:rsidR="00357244" w:rsidRPr="00363270" w:rsidRDefault="00357244" w:rsidP="003F7BF7">
      <w:pPr>
        <w:spacing w:after="0" w:line="240" w:lineRule="auto"/>
        <w:jc w:val="both"/>
        <w:rPr>
          <w:rFonts w:asciiTheme="minorHAnsi" w:hAnsiTheme="minorHAnsi" w:cstheme="minorHAnsi"/>
        </w:rPr>
      </w:pPr>
    </w:p>
    <w:p w14:paraId="280FAD64" w14:textId="77777777" w:rsidR="00357244" w:rsidRPr="00363270" w:rsidRDefault="00357244" w:rsidP="003F7BF7">
      <w:pPr>
        <w:spacing w:after="0" w:line="240" w:lineRule="auto"/>
        <w:jc w:val="both"/>
        <w:rPr>
          <w:rFonts w:asciiTheme="minorHAnsi" w:hAnsiTheme="minorHAnsi" w:cstheme="minorHAnsi"/>
        </w:rPr>
      </w:pPr>
    </w:p>
    <w:p w14:paraId="2C10F4C7" w14:textId="77777777" w:rsidR="009A427A" w:rsidRPr="00363270" w:rsidRDefault="009A427A" w:rsidP="003F7BF7">
      <w:pPr>
        <w:spacing w:after="0" w:line="240" w:lineRule="auto"/>
        <w:jc w:val="both"/>
        <w:rPr>
          <w:rFonts w:asciiTheme="minorHAnsi" w:hAnsiTheme="minorHAnsi" w:cstheme="minorHAnsi"/>
          <w:b/>
          <w:bCs/>
        </w:rPr>
      </w:pPr>
    </w:p>
    <w:p w14:paraId="73B15205" w14:textId="77777777" w:rsidR="009A427A" w:rsidRPr="00363270" w:rsidRDefault="009A427A" w:rsidP="003F7BF7">
      <w:pPr>
        <w:spacing w:after="0" w:line="240" w:lineRule="auto"/>
        <w:jc w:val="both"/>
        <w:rPr>
          <w:rFonts w:asciiTheme="minorHAnsi" w:hAnsiTheme="minorHAnsi" w:cstheme="minorHAnsi"/>
          <w:b/>
          <w:bCs/>
        </w:rPr>
      </w:pPr>
    </w:p>
    <w:p w14:paraId="4E5DE36E" w14:textId="77777777" w:rsidR="00B47773" w:rsidRPr="00363270" w:rsidRDefault="00B47773" w:rsidP="003F7BF7">
      <w:pPr>
        <w:spacing w:after="0" w:line="240" w:lineRule="auto"/>
        <w:jc w:val="both"/>
        <w:rPr>
          <w:rFonts w:asciiTheme="minorHAnsi" w:hAnsiTheme="minorHAnsi" w:cstheme="minorHAnsi"/>
          <w:b/>
          <w:bCs/>
        </w:rPr>
      </w:pPr>
    </w:p>
    <w:p w14:paraId="6472B477" w14:textId="77777777" w:rsidR="009A427A" w:rsidRPr="00363270" w:rsidRDefault="009A427A" w:rsidP="003F7BF7">
      <w:pPr>
        <w:spacing w:after="0" w:line="240" w:lineRule="auto"/>
        <w:jc w:val="both"/>
        <w:rPr>
          <w:rFonts w:asciiTheme="minorHAnsi" w:hAnsiTheme="minorHAnsi" w:cstheme="minorHAnsi"/>
          <w:b/>
          <w:bCs/>
        </w:rPr>
      </w:pPr>
    </w:p>
    <w:p w14:paraId="5FD05F38" w14:textId="74A476E9" w:rsidR="00357244" w:rsidRPr="00363270" w:rsidRDefault="00357244"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3</w:t>
      </w:r>
    </w:p>
    <w:p w14:paraId="74286C96" w14:textId="77777777" w:rsidR="0066617B" w:rsidRPr="00363270" w:rsidRDefault="0066617B" w:rsidP="003F7BF7">
      <w:pPr>
        <w:spacing w:after="0" w:line="240" w:lineRule="auto"/>
        <w:rPr>
          <w:rFonts w:asciiTheme="minorHAnsi" w:hAnsiTheme="minorHAnsi"/>
        </w:rPr>
      </w:pPr>
      <w:r w:rsidRPr="00363270">
        <w:rPr>
          <w:rFonts w:asciiTheme="minorHAnsi" w:hAnsiTheme="minorHAnsi"/>
        </w:rPr>
        <w:t>Module ref: 5d Regulatory matters</w:t>
      </w:r>
    </w:p>
    <w:p w14:paraId="59048ED4" w14:textId="77777777" w:rsidR="0066617B" w:rsidRPr="00363270" w:rsidRDefault="0066617B" w:rsidP="003F7BF7">
      <w:pPr>
        <w:spacing w:after="0" w:line="240" w:lineRule="auto"/>
        <w:rPr>
          <w:rFonts w:asciiTheme="minorHAnsi" w:hAnsiTheme="minorHAnsi"/>
        </w:rPr>
      </w:pPr>
      <w:r w:rsidRPr="00363270">
        <w:rPr>
          <w:rFonts w:asciiTheme="minorHAnsi" w:hAnsiTheme="minorHAnsi"/>
        </w:rPr>
        <w:t>1 mark</w:t>
      </w:r>
    </w:p>
    <w:p w14:paraId="1EE84245" w14:textId="77777777" w:rsidR="0066617B" w:rsidRPr="00363270" w:rsidRDefault="0066617B" w:rsidP="003F7BF7">
      <w:pPr>
        <w:spacing w:after="0" w:line="240" w:lineRule="auto"/>
        <w:rPr>
          <w:rFonts w:asciiTheme="minorHAnsi" w:hAnsiTheme="minorHAnsi" w:cstheme="minorHAnsi"/>
        </w:rPr>
      </w:pPr>
    </w:p>
    <w:p w14:paraId="4F431015" w14:textId="77777777" w:rsidR="0066617B" w:rsidRPr="00363270" w:rsidRDefault="0066617B" w:rsidP="003F7BF7">
      <w:pPr>
        <w:spacing w:after="0" w:line="240" w:lineRule="auto"/>
        <w:rPr>
          <w:rFonts w:asciiTheme="minorHAnsi" w:hAnsiTheme="minorHAnsi" w:cstheme="minorHAnsi"/>
        </w:rPr>
      </w:pPr>
      <w:r w:rsidRPr="00363270">
        <w:rPr>
          <w:rFonts w:asciiTheme="minorHAnsi" w:hAnsiTheme="minorHAnsi" w:cstheme="minorHAnsi"/>
        </w:rPr>
        <w:t xml:space="preserve">The Transparency Rules form part of the Solicitors Regulation Authority (“SRA”) Standards and Regulations. The Transparency Rules apply to firms regulated by the SRA that provide certain legal services. </w:t>
      </w:r>
    </w:p>
    <w:p w14:paraId="5ACCC640" w14:textId="77777777" w:rsidR="0066617B" w:rsidRPr="00363270" w:rsidRDefault="0066617B" w:rsidP="003F7BF7">
      <w:pPr>
        <w:spacing w:after="0" w:line="240" w:lineRule="auto"/>
        <w:rPr>
          <w:rFonts w:asciiTheme="minorHAnsi" w:hAnsiTheme="minorHAnsi" w:cstheme="minorHAnsi"/>
          <w:bCs/>
        </w:rPr>
      </w:pPr>
    </w:p>
    <w:p w14:paraId="7CDE702B" w14:textId="77777777" w:rsidR="0066617B" w:rsidRPr="00363270" w:rsidRDefault="0066617B" w:rsidP="003F7BF7">
      <w:pPr>
        <w:spacing w:after="0" w:line="240" w:lineRule="auto"/>
        <w:rPr>
          <w:rFonts w:asciiTheme="minorHAnsi" w:hAnsiTheme="minorHAnsi" w:cstheme="minorHAnsi"/>
          <w:b/>
        </w:rPr>
      </w:pPr>
      <w:r w:rsidRPr="00363270">
        <w:rPr>
          <w:rFonts w:asciiTheme="minorHAnsi" w:hAnsiTheme="minorHAnsi" w:cstheme="minorHAnsi"/>
          <w:b/>
        </w:rPr>
        <w:t>What do the Transparency Rules require such firms to do?</w:t>
      </w:r>
    </w:p>
    <w:p w14:paraId="7C82298A" w14:textId="77777777" w:rsidR="0066617B" w:rsidRPr="00363270" w:rsidRDefault="0066617B" w:rsidP="003F7BF7">
      <w:pPr>
        <w:spacing w:after="0" w:line="240" w:lineRule="auto"/>
        <w:rPr>
          <w:rFonts w:asciiTheme="minorHAnsi" w:hAnsiTheme="minorHAnsi" w:cstheme="minorHAnsi"/>
        </w:rPr>
      </w:pPr>
    </w:p>
    <w:p w14:paraId="28808028" w14:textId="77777777" w:rsidR="0066617B" w:rsidRPr="00363270" w:rsidRDefault="0066617B" w:rsidP="003F7BF7">
      <w:pPr>
        <w:numPr>
          <w:ilvl w:val="0"/>
          <w:numId w:val="4"/>
        </w:numPr>
        <w:tabs>
          <w:tab w:val="left" w:pos="284"/>
        </w:tabs>
        <w:spacing w:after="0" w:line="240" w:lineRule="auto"/>
        <w:contextualSpacing/>
        <w:rPr>
          <w:rFonts w:asciiTheme="minorHAnsi" w:hAnsiTheme="minorHAnsi" w:cstheme="minorHAnsi"/>
        </w:rPr>
      </w:pPr>
      <w:r w:rsidRPr="00363270">
        <w:rPr>
          <w:rFonts w:asciiTheme="minorHAnsi" w:hAnsiTheme="minorHAnsi" w:cstheme="minorHAnsi"/>
        </w:rPr>
        <w:t>A: Supply the firm’s accounts and other financial data to the SRA</w:t>
      </w:r>
    </w:p>
    <w:p w14:paraId="64C13D18" w14:textId="490A14E0" w:rsidR="0066617B" w:rsidRPr="00363270" w:rsidRDefault="0066617B" w:rsidP="003F7BF7">
      <w:pPr>
        <w:numPr>
          <w:ilvl w:val="0"/>
          <w:numId w:val="4"/>
        </w:numPr>
        <w:tabs>
          <w:tab w:val="left" w:pos="284"/>
        </w:tabs>
        <w:spacing w:after="0" w:line="240" w:lineRule="auto"/>
        <w:contextualSpacing/>
        <w:rPr>
          <w:rFonts w:asciiTheme="minorHAnsi" w:hAnsiTheme="minorHAnsi" w:cstheme="minorHAnsi"/>
        </w:rPr>
      </w:pPr>
      <w:r w:rsidRPr="00363270">
        <w:rPr>
          <w:rFonts w:asciiTheme="minorHAnsi" w:hAnsiTheme="minorHAnsi" w:cstheme="minorHAnsi"/>
        </w:rPr>
        <w:t>B: Publish costs and service information about their legal services</w:t>
      </w:r>
    </w:p>
    <w:p w14:paraId="6451B542" w14:textId="77777777" w:rsidR="0066617B" w:rsidRPr="00363270" w:rsidRDefault="0066617B" w:rsidP="003F7BF7">
      <w:pPr>
        <w:numPr>
          <w:ilvl w:val="0"/>
          <w:numId w:val="4"/>
        </w:numPr>
        <w:spacing w:after="0" w:line="240" w:lineRule="auto"/>
        <w:contextualSpacing/>
        <w:rPr>
          <w:rFonts w:asciiTheme="minorHAnsi" w:hAnsiTheme="minorHAnsi" w:cstheme="minorHAnsi"/>
        </w:rPr>
      </w:pPr>
      <w:r w:rsidRPr="00363270">
        <w:rPr>
          <w:rFonts w:asciiTheme="minorHAnsi" w:hAnsiTheme="minorHAnsi" w:cstheme="minorHAnsi"/>
        </w:rPr>
        <w:t>C: Identify all directors or partners and staff who work in the firm</w:t>
      </w:r>
    </w:p>
    <w:p w14:paraId="2DA38244" w14:textId="77777777" w:rsidR="0066617B" w:rsidRPr="00363270" w:rsidRDefault="0066617B" w:rsidP="003F7BF7">
      <w:pPr>
        <w:numPr>
          <w:ilvl w:val="0"/>
          <w:numId w:val="4"/>
        </w:numPr>
        <w:spacing w:after="0" w:line="240" w:lineRule="auto"/>
        <w:contextualSpacing/>
        <w:rPr>
          <w:rFonts w:asciiTheme="minorHAnsi" w:hAnsiTheme="minorHAnsi" w:cstheme="minorHAnsi"/>
        </w:rPr>
      </w:pPr>
      <w:r w:rsidRPr="00363270">
        <w:rPr>
          <w:rFonts w:asciiTheme="minorHAnsi" w:hAnsiTheme="minorHAnsi" w:cstheme="minorHAnsi"/>
        </w:rPr>
        <w:t>D: Provide clear and unrestricted access to their client’s information</w:t>
      </w:r>
    </w:p>
    <w:p w14:paraId="35CB1474" w14:textId="77777777" w:rsidR="00357244" w:rsidRPr="00363270" w:rsidRDefault="00357244" w:rsidP="003F7BF7">
      <w:pPr>
        <w:spacing w:after="0" w:line="240" w:lineRule="auto"/>
        <w:jc w:val="both"/>
        <w:rPr>
          <w:rFonts w:asciiTheme="minorHAnsi" w:hAnsiTheme="minorHAnsi" w:cstheme="minorHAnsi"/>
        </w:rPr>
      </w:pPr>
    </w:p>
    <w:p w14:paraId="050775D0" w14:textId="583ABE30" w:rsidR="00357244" w:rsidRPr="00363270" w:rsidRDefault="00B04E6E" w:rsidP="003F7BF7">
      <w:pPr>
        <w:spacing w:after="0" w:line="240" w:lineRule="auto"/>
        <w:rPr>
          <w:rFonts w:asciiTheme="minorHAnsi" w:hAnsiTheme="minorHAnsi" w:cstheme="minorHAnsi"/>
        </w:rPr>
      </w:pPr>
      <w:r w:rsidRPr="00363270">
        <w:rPr>
          <w:rFonts w:asciiTheme="minorHAnsi" w:hAnsiTheme="minorHAnsi" w:cstheme="minorHAnsi"/>
        </w:rPr>
        <w:br w:type="page"/>
      </w:r>
    </w:p>
    <w:p w14:paraId="0A13ED0B" w14:textId="750AAF22"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4</w:t>
      </w:r>
    </w:p>
    <w:p w14:paraId="728C1F11" w14:textId="77777777" w:rsidR="00B04E6E" w:rsidRPr="00363270" w:rsidRDefault="00B04E6E"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Module ref: 6d Technical basics – Applying for a Grant of Probate</w:t>
      </w:r>
    </w:p>
    <w:p w14:paraId="424B2FBE" w14:textId="77777777" w:rsidR="00B04E6E" w:rsidRPr="00363270" w:rsidRDefault="00B04E6E"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59735C32" w14:textId="77777777" w:rsidR="00B04E6E" w:rsidRPr="00363270" w:rsidRDefault="00B04E6E" w:rsidP="003F7BF7">
      <w:pPr>
        <w:spacing w:after="0" w:line="240" w:lineRule="auto"/>
        <w:rPr>
          <w:rFonts w:asciiTheme="minorHAnsi" w:hAnsiTheme="minorHAnsi"/>
          <w:kern w:val="2"/>
          <w14:ligatures w14:val="standardContextual"/>
        </w:rPr>
      </w:pPr>
    </w:p>
    <w:p w14:paraId="39A4D1A4" w14:textId="77777777" w:rsidR="00B04E6E" w:rsidRPr="00363270" w:rsidRDefault="00B04E6E"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How much is the current statutory legacy payable to a surviving spouse or civil partner when a person dies intestate leaving issue (children)?</w:t>
      </w:r>
    </w:p>
    <w:p w14:paraId="030B5480" w14:textId="77777777" w:rsidR="00B04E6E" w:rsidRPr="00363270" w:rsidRDefault="00B04E6E" w:rsidP="003F7BF7">
      <w:pPr>
        <w:spacing w:after="0" w:line="240" w:lineRule="auto"/>
        <w:rPr>
          <w:rFonts w:asciiTheme="minorHAnsi" w:hAnsiTheme="minorHAnsi"/>
          <w:kern w:val="2"/>
          <w14:ligatures w14:val="standardContextual"/>
        </w:rPr>
      </w:pPr>
    </w:p>
    <w:p w14:paraId="64B576C2" w14:textId="77777777" w:rsidR="00B04E6E" w:rsidRPr="00363270" w:rsidRDefault="00B04E6E" w:rsidP="003F7BF7">
      <w:pPr>
        <w:numPr>
          <w:ilvl w:val="0"/>
          <w:numId w:val="5"/>
        </w:numPr>
        <w:spacing w:after="0" w:line="240" w:lineRule="auto"/>
        <w:contextualSpacing/>
        <w:rPr>
          <w:rFonts w:asciiTheme="minorHAnsi" w:hAnsiTheme="minorHAnsi"/>
        </w:rPr>
      </w:pPr>
      <w:r w:rsidRPr="00363270">
        <w:rPr>
          <w:rFonts w:asciiTheme="minorHAnsi" w:hAnsiTheme="minorHAnsi"/>
        </w:rPr>
        <w:t>A: £250,000</w:t>
      </w:r>
    </w:p>
    <w:p w14:paraId="2099DC87" w14:textId="77777777" w:rsidR="00B04E6E" w:rsidRPr="00363270" w:rsidRDefault="00B04E6E" w:rsidP="003F7BF7">
      <w:pPr>
        <w:numPr>
          <w:ilvl w:val="0"/>
          <w:numId w:val="5"/>
        </w:numPr>
        <w:spacing w:after="0" w:line="240" w:lineRule="auto"/>
        <w:contextualSpacing/>
        <w:rPr>
          <w:rFonts w:asciiTheme="minorHAnsi" w:hAnsiTheme="minorHAnsi"/>
        </w:rPr>
      </w:pPr>
      <w:r w:rsidRPr="00363270">
        <w:rPr>
          <w:rFonts w:asciiTheme="minorHAnsi" w:hAnsiTheme="minorHAnsi"/>
        </w:rPr>
        <w:t>B: £270,000</w:t>
      </w:r>
    </w:p>
    <w:p w14:paraId="49ADEEAD" w14:textId="22CFBB5B" w:rsidR="00B04E6E" w:rsidRPr="00363270" w:rsidRDefault="00B04E6E" w:rsidP="003F7BF7">
      <w:pPr>
        <w:numPr>
          <w:ilvl w:val="0"/>
          <w:numId w:val="5"/>
        </w:numPr>
        <w:spacing w:after="0" w:line="240" w:lineRule="auto"/>
        <w:contextualSpacing/>
        <w:rPr>
          <w:rFonts w:asciiTheme="minorHAnsi" w:hAnsiTheme="minorHAnsi"/>
        </w:rPr>
      </w:pPr>
      <w:r w:rsidRPr="00363270">
        <w:rPr>
          <w:rFonts w:asciiTheme="minorHAnsi" w:hAnsiTheme="minorHAnsi"/>
        </w:rPr>
        <w:t>C: £322,000</w:t>
      </w:r>
    </w:p>
    <w:p w14:paraId="30AA2F33" w14:textId="77777777" w:rsidR="00B04E6E" w:rsidRPr="00363270" w:rsidRDefault="00B04E6E" w:rsidP="003F7BF7">
      <w:pPr>
        <w:numPr>
          <w:ilvl w:val="0"/>
          <w:numId w:val="5"/>
        </w:numPr>
        <w:spacing w:after="0" w:line="240" w:lineRule="auto"/>
        <w:contextualSpacing/>
        <w:rPr>
          <w:rFonts w:asciiTheme="minorHAnsi" w:hAnsiTheme="minorHAnsi"/>
        </w:rPr>
      </w:pPr>
      <w:r w:rsidRPr="00363270">
        <w:rPr>
          <w:rFonts w:asciiTheme="minorHAnsi" w:hAnsiTheme="minorHAnsi"/>
        </w:rPr>
        <w:t>D: £350,000</w:t>
      </w:r>
    </w:p>
    <w:p w14:paraId="7A3CFF79" w14:textId="77777777" w:rsidR="00334EAA" w:rsidRPr="00363270" w:rsidRDefault="00334EAA" w:rsidP="003F7BF7">
      <w:pPr>
        <w:spacing w:after="0" w:line="240" w:lineRule="auto"/>
        <w:jc w:val="both"/>
        <w:rPr>
          <w:rFonts w:asciiTheme="minorHAnsi" w:hAnsiTheme="minorHAnsi" w:cstheme="minorHAnsi"/>
        </w:rPr>
      </w:pPr>
    </w:p>
    <w:p w14:paraId="54A74978" w14:textId="77777777" w:rsidR="00334EAA" w:rsidRPr="00363270" w:rsidRDefault="00334EAA" w:rsidP="003F7BF7">
      <w:pPr>
        <w:spacing w:after="0" w:line="240" w:lineRule="auto"/>
        <w:jc w:val="both"/>
        <w:rPr>
          <w:rFonts w:asciiTheme="minorHAnsi" w:hAnsiTheme="minorHAnsi" w:cstheme="minorHAnsi"/>
        </w:rPr>
      </w:pPr>
    </w:p>
    <w:p w14:paraId="71C2DDC7" w14:textId="77777777" w:rsidR="00B47773" w:rsidRPr="00363270" w:rsidRDefault="00B47773" w:rsidP="003F7BF7">
      <w:pPr>
        <w:spacing w:after="0" w:line="240" w:lineRule="auto"/>
        <w:jc w:val="both"/>
        <w:rPr>
          <w:rFonts w:asciiTheme="minorHAnsi" w:hAnsiTheme="minorHAnsi" w:cstheme="minorHAnsi"/>
          <w:b/>
          <w:bCs/>
        </w:rPr>
      </w:pPr>
    </w:p>
    <w:p w14:paraId="67A0C1D8" w14:textId="77777777" w:rsidR="00B47773" w:rsidRPr="00363270" w:rsidRDefault="00B47773" w:rsidP="003F7BF7">
      <w:pPr>
        <w:spacing w:after="0" w:line="240" w:lineRule="auto"/>
        <w:jc w:val="both"/>
        <w:rPr>
          <w:rFonts w:asciiTheme="minorHAnsi" w:hAnsiTheme="minorHAnsi" w:cstheme="minorHAnsi"/>
          <w:b/>
          <w:bCs/>
        </w:rPr>
      </w:pPr>
    </w:p>
    <w:p w14:paraId="3E170C04" w14:textId="77777777" w:rsidR="00B47773" w:rsidRPr="00363270" w:rsidRDefault="00B47773" w:rsidP="003F7BF7">
      <w:pPr>
        <w:spacing w:after="0" w:line="240" w:lineRule="auto"/>
        <w:jc w:val="both"/>
        <w:rPr>
          <w:rFonts w:asciiTheme="minorHAnsi" w:hAnsiTheme="minorHAnsi" w:cstheme="minorHAnsi"/>
          <w:b/>
          <w:bCs/>
        </w:rPr>
      </w:pPr>
    </w:p>
    <w:p w14:paraId="23B9BC2C" w14:textId="77777777" w:rsidR="00B47773" w:rsidRPr="00363270" w:rsidRDefault="00B47773" w:rsidP="003F7BF7">
      <w:pPr>
        <w:spacing w:after="0" w:line="240" w:lineRule="auto"/>
        <w:jc w:val="both"/>
        <w:rPr>
          <w:rFonts w:asciiTheme="minorHAnsi" w:hAnsiTheme="minorHAnsi" w:cstheme="minorHAnsi"/>
          <w:b/>
          <w:bCs/>
        </w:rPr>
      </w:pPr>
    </w:p>
    <w:p w14:paraId="0976D146" w14:textId="1534C016"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5</w:t>
      </w:r>
    </w:p>
    <w:p w14:paraId="7DD4E929" w14:textId="77777777" w:rsidR="00B7701E" w:rsidRPr="00363270" w:rsidRDefault="00B7701E" w:rsidP="003F7BF7">
      <w:pPr>
        <w:spacing w:after="0" w:line="240" w:lineRule="auto"/>
        <w:rPr>
          <w:rFonts w:asciiTheme="minorHAnsi" w:hAnsiTheme="minorHAnsi"/>
        </w:rPr>
      </w:pPr>
      <w:r w:rsidRPr="00363270">
        <w:rPr>
          <w:rFonts w:asciiTheme="minorHAnsi" w:hAnsiTheme="minorHAnsi"/>
        </w:rPr>
        <w:t>Module ref: 15b Preparing for completion</w:t>
      </w:r>
    </w:p>
    <w:p w14:paraId="1B42D7CD" w14:textId="77777777" w:rsidR="00B7701E" w:rsidRPr="00363270" w:rsidRDefault="00B7701E" w:rsidP="003F7BF7">
      <w:pPr>
        <w:spacing w:after="0" w:line="240" w:lineRule="auto"/>
        <w:rPr>
          <w:rFonts w:asciiTheme="minorHAnsi" w:hAnsiTheme="minorHAnsi"/>
          <w:b/>
          <w:bCs/>
        </w:rPr>
      </w:pPr>
      <w:r w:rsidRPr="00363270">
        <w:rPr>
          <w:rFonts w:asciiTheme="minorHAnsi" w:hAnsiTheme="minorHAnsi"/>
        </w:rPr>
        <w:t>1 mark</w:t>
      </w:r>
    </w:p>
    <w:p w14:paraId="6E5D8DD7" w14:textId="77777777" w:rsidR="00B7701E" w:rsidRPr="00363270" w:rsidRDefault="00B7701E" w:rsidP="003F7BF7">
      <w:pPr>
        <w:spacing w:after="0" w:line="240" w:lineRule="auto"/>
        <w:rPr>
          <w:rFonts w:asciiTheme="minorHAnsi" w:hAnsiTheme="minorHAnsi" w:cstheme="minorHAnsi"/>
        </w:rPr>
      </w:pPr>
    </w:p>
    <w:p w14:paraId="16175E0E" w14:textId="77777777" w:rsidR="00B7701E" w:rsidRPr="00363270" w:rsidRDefault="00B7701E" w:rsidP="003F7BF7">
      <w:pPr>
        <w:spacing w:after="0" w:line="240" w:lineRule="auto"/>
        <w:rPr>
          <w:rFonts w:asciiTheme="minorHAnsi" w:hAnsiTheme="minorHAnsi" w:cstheme="minorHAnsi"/>
        </w:rPr>
      </w:pPr>
      <w:r w:rsidRPr="00363270">
        <w:rPr>
          <w:rFonts w:asciiTheme="minorHAnsi" w:hAnsiTheme="minorHAnsi" w:cstheme="minorHAnsi"/>
        </w:rPr>
        <w:t>The form which will be used to obtain a Land Registry search where the buyer is purchasing part of the land in the seller’s registered title is</w:t>
      </w:r>
    </w:p>
    <w:p w14:paraId="197FF6C3" w14:textId="77777777" w:rsidR="00B7701E" w:rsidRPr="00363270" w:rsidRDefault="00B7701E" w:rsidP="003F7BF7">
      <w:pPr>
        <w:spacing w:after="0" w:line="240" w:lineRule="auto"/>
        <w:rPr>
          <w:rFonts w:asciiTheme="minorHAnsi" w:hAnsiTheme="minorHAnsi" w:cstheme="minorHAnsi"/>
          <w:b/>
          <w:bCs/>
        </w:rPr>
      </w:pPr>
    </w:p>
    <w:p w14:paraId="5D2A48BE" w14:textId="77777777" w:rsidR="00B7701E" w:rsidRPr="00363270" w:rsidRDefault="00B7701E" w:rsidP="003F7BF7">
      <w:pPr>
        <w:spacing w:after="0" w:line="240" w:lineRule="auto"/>
        <w:rPr>
          <w:rFonts w:asciiTheme="minorHAnsi" w:hAnsiTheme="minorHAnsi" w:cstheme="minorHAnsi"/>
          <w:b/>
          <w:bCs/>
        </w:rPr>
      </w:pPr>
      <w:r w:rsidRPr="00363270">
        <w:rPr>
          <w:rFonts w:asciiTheme="minorHAnsi" w:hAnsiTheme="minorHAnsi" w:cstheme="minorHAnsi"/>
          <w:b/>
          <w:bCs/>
        </w:rPr>
        <w:t>Form</w:t>
      </w:r>
    </w:p>
    <w:p w14:paraId="3A3579D0" w14:textId="77777777" w:rsidR="00B7701E" w:rsidRPr="00363270" w:rsidDel="005E69E1" w:rsidRDefault="00B7701E" w:rsidP="003F7BF7">
      <w:pPr>
        <w:spacing w:after="0" w:line="240" w:lineRule="auto"/>
        <w:rPr>
          <w:rFonts w:asciiTheme="minorHAnsi" w:hAnsiTheme="minorHAnsi" w:cstheme="minorHAnsi"/>
          <w:b/>
          <w:bCs/>
        </w:rPr>
      </w:pPr>
    </w:p>
    <w:p w14:paraId="308F03C5" w14:textId="77777777" w:rsidR="00B7701E" w:rsidRPr="00363270" w:rsidRDefault="00B7701E" w:rsidP="003F7BF7">
      <w:pPr>
        <w:numPr>
          <w:ilvl w:val="0"/>
          <w:numId w:val="45"/>
        </w:numPr>
        <w:spacing w:after="0" w:line="240" w:lineRule="auto"/>
        <w:contextualSpacing/>
        <w:rPr>
          <w:rFonts w:asciiTheme="minorHAnsi" w:eastAsia="Calibri" w:hAnsiTheme="minorHAnsi" w:cstheme="minorHAnsi"/>
        </w:rPr>
      </w:pPr>
      <w:r w:rsidRPr="00363270">
        <w:rPr>
          <w:rFonts w:asciiTheme="minorHAnsi" w:hAnsiTheme="minorHAnsi" w:cstheme="minorHAnsi"/>
        </w:rPr>
        <w:t>A: K16</w:t>
      </w:r>
    </w:p>
    <w:p w14:paraId="799062EC" w14:textId="77777777" w:rsidR="00B7701E" w:rsidRPr="00363270" w:rsidRDefault="00B7701E" w:rsidP="003F7BF7">
      <w:pPr>
        <w:numPr>
          <w:ilvl w:val="0"/>
          <w:numId w:val="45"/>
        </w:numPr>
        <w:spacing w:after="0" w:line="240" w:lineRule="auto"/>
        <w:contextualSpacing/>
        <w:rPr>
          <w:rFonts w:asciiTheme="minorHAnsi" w:eastAsia="Calibri" w:hAnsiTheme="minorHAnsi" w:cstheme="minorHAnsi"/>
        </w:rPr>
      </w:pPr>
      <w:r w:rsidRPr="00363270">
        <w:rPr>
          <w:rFonts w:asciiTheme="minorHAnsi" w:hAnsiTheme="minorHAnsi" w:cstheme="minorHAnsi"/>
        </w:rPr>
        <w:t>B: K17</w:t>
      </w:r>
    </w:p>
    <w:p w14:paraId="332FE714" w14:textId="77777777" w:rsidR="00B7701E" w:rsidRPr="00363270" w:rsidRDefault="00B7701E" w:rsidP="003F7BF7">
      <w:pPr>
        <w:numPr>
          <w:ilvl w:val="0"/>
          <w:numId w:val="45"/>
        </w:numPr>
        <w:spacing w:after="0" w:line="240" w:lineRule="auto"/>
        <w:contextualSpacing/>
        <w:rPr>
          <w:rFonts w:asciiTheme="minorHAnsi" w:eastAsia="Calibri" w:hAnsiTheme="minorHAnsi" w:cstheme="minorHAnsi"/>
        </w:rPr>
      </w:pPr>
      <w:r w:rsidRPr="00363270">
        <w:rPr>
          <w:rFonts w:asciiTheme="minorHAnsi" w:hAnsiTheme="minorHAnsi" w:cstheme="minorHAnsi"/>
        </w:rPr>
        <w:t>C: OS1</w:t>
      </w:r>
    </w:p>
    <w:p w14:paraId="4FC0C11B" w14:textId="16534DB4" w:rsidR="00B7701E" w:rsidRPr="00363270" w:rsidRDefault="00B7701E" w:rsidP="003F7BF7">
      <w:pPr>
        <w:numPr>
          <w:ilvl w:val="0"/>
          <w:numId w:val="45"/>
        </w:numPr>
        <w:spacing w:after="0" w:line="240" w:lineRule="auto"/>
        <w:contextualSpacing/>
        <w:rPr>
          <w:rFonts w:asciiTheme="minorHAnsi" w:eastAsia="Calibri" w:hAnsiTheme="minorHAnsi" w:cstheme="minorHAnsi"/>
        </w:rPr>
      </w:pPr>
      <w:r w:rsidRPr="00363270">
        <w:rPr>
          <w:rFonts w:asciiTheme="minorHAnsi" w:hAnsiTheme="minorHAnsi" w:cstheme="minorHAnsi"/>
        </w:rPr>
        <w:t>D: OS2</w:t>
      </w:r>
    </w:p>
    <w:p w14:paraId="32D42515" w14:textId="4CB1B948" w:rsidR="00334EAA" w:rsidRPr="00363270" w:rsidRDefault="00334EAA" w:rsidP="003F7BF7">
      <w:pPr>
        <w:spacing w:after="0" w:line="240" w:lineRule="auto"/>
        <w:jc w:val="both"/>
        <w:rPr>
          <w:rFonts w:asciiTheme="minorHAnsi" w:hAnsiTheme="minorHAnsi" w:cstheme="minorHAnsi"/>
          <w:color w:val="FF0000"/>
        </w:rPr>
      </w:pPr>
    </w:p>
    <w:p w14:paraId="6EFBA7AF" w14:textId="77777777" w:rsidR="00334EAA" w:rsidRPr="00363270" w:rsidRDefault="00334EAA" w:rsidP="003F7BF7">
      <w:pPr>
        <w:spacing w:after="0" w:line="240" w:lineRule="auto"/>
        <w:jc w:val="both"/>
        <w:rPr>
          <w:rFonts w:asciiTheme="minorHAnsi" w:hAnsiTheme="minorHAnsi" w:cstheme="minorHAnsi"/>
        </w:rPr>
      </w:pPr>
    </w:p>
    <w:p w14:paraId="082A06C9" w14:textId="0EABF883" w:rsidR="00B47773" w:rsidRDefault="00B47773" w:rsidP="003F7BF7">
      <w:pPr>
        <w:spacing w:after="0" w:line="240" w:lineRule="auto"/>
        <w:jc w:val="both"/>
        <w:rPr>
          <w:rFonts w:asciiTheme="minorHAnsi" w:hAnsiTheme="minorHAnsi" w:cstheme="minorHAnsi"/>
          <w:b/>
          <w:bCs/>
        </w:rPr>
      </w:pPr>
    </w:p>
    <w:p w14:paraId="121CBA4D" w14:textId="77777777" w:rsidR="001B3EF4" w:rsidRPr="00363270" w:rsidRDefault="001B3EF4" w:rsidP="003F7BF7">
      <w:pPr>
        <w:spacing w:after="0" w:line="240" w:lineRule="auto"/>
        <w:jc w:val="both"/>
        <w:rPr>
          <w:rFonts w:asciiTheme="minorHAnsi" w:hAnsiTheme="minorHAnsi" w:cstheme="minorHAnsi"/>
          <w:b/>
          <w:bCs/>
        </w:rPr>
      </w:pPr>
    </w:p>
    <w:p w14:paraId="3FA6F9F7" w14:textId="77777777" w:rsidR="00B47773" w:rsidRPr="00363270" w:rsidRDefault="00B47773" w:rsidP="003F7BF7">
      <w:pPr>
        <w:spacing w:after="0" w:line="240" w:lineRule="auto"/>
        <w:jc w:val="both"/>
        <w:rPr>
          <w:rFonts w:asciiTheme="minorHAnsi" w:hAnsiTheme="minorHAnsi" w:cstheme="minorHAnsi"/>
          <w:b/>
          <w:bCs/>
        </w:rPr>
      </w:pPr>
    </w:p>
    <w:p w14:paraId="14AE5782" w14:textId="4F5309AC"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6</w:t>
      </w:r>
    </w:p>
    <w:p w14:paraId="0632AA2A" w14:textId="77777777" w:rsidR="00C406A0" w:rsidRPr="00363270" w:rsidRDefault="00C406A0" w:rsidP="003F7BF7">
      <w:pPr>
        <w:spacing w:after="0" w:line="240" w:lineRule="auto"/>
        <w:rPr>
          <w:rFonts w:asciiTheme="minorHAnsi" w:hAnsiTheme="minorHAnsi"/>
        </w:rPr>
      </w:pPr>
      <w:r w:rsidRPr="00363270">
        <w:rPr>
          <w:rFonts w:asciiTheme="minorHAnsi" w:hAnsiTheme="minorHAnsi"/>
        </w:rPr>
        <w:t>Module ref: 16b Completion</w:t>
      </w:r>
    </w:p>
    <w:p w14:paraId="5BB6D8DE" w14:textId="77777777" w:rsidR="00C406A0" w:rsidRPr="00363270" w:rsidRDefault="00C406A0" w:rsidP="003F7BF7">
      <w:pPr>
        <w:spacing w:after="0" w:line="240" w:lineRule="auto"/>
        <w:rPr>
          <w:rFonts w:asciiTheme="minorHAnsi" w:hAnsiTheme="minorHAnsi"/>
        </w:rPr>
      </w:pPr>
      <w:r w:rsidRPr="00363270">
        <w:rPr>
          <w:rFonts w:asciiTheme="minorHAnsi" w:hAnsiTheme="minorHAnsi"/>
        </w:rPr>
        <w:t>1 mark</w:t>
      </w:r>
    </w:p>
    <w:p w14:paraId="10AAA33A" w14:textId="77777777" w:rsidR="00C406A0" w:rsidRPr="00363270" w:rsidRDefault="00C406A0" w:rsidP="003F7BF7">
      <w:pPr>
        <w:spacing w:after="0" w:line="240" w:lineRule="auto"/>
        <w:rPr>
          <w:rFonts w:asciiTheme="minorHAnsi" w:hAnsiTheme="minorHAnsi" w:cstheme="minorHAnsi"/>
        </w:rPr>
      </w:pPr>
    </w:p>
    <w:p w14:paraId="7D44B518" w14:textId="77777777" w:rsidR="00C406A0" w:rsidRPr="00363270" w:rsidRDefault="00C406A0" w:rsidP="003F7BF7">
      <w:pPr>
        <w:spacing w:after="0" w:line="240" w:lineRule="auto"/>
        <w:rPr>
          <w:rFonts w:asciiTheme="minorHAnsi" w:hAnsiTheme="minorHAnsi" w:cstheme="minorHAnsi"/>
          <w:bCs/>
        </w:rPr>
      </w:pPr>
      <w:bookmarkStart w:id="0" w:name="_Hlk114487244"/>
      <w:r w:rsidRPr="00363270">
        <w:rPr>
          <w:rFonts w:asciiTheme="minorHAnsi" w:hAnsiTheme="minorHAnsi" w:cstheme="minorHAnsi"/>
          <w:bCs/>
        </w:rPr>
        <w:t>A</w:t>
      </w:r>
      <w:bookmarkEnd w:id="0"/>
      <w:r w:rsidRPr="00363270">
        <w:rPr>
          <w:rFonts w:asciiTheme="minorHAnsi" w:hAnsiTheme="minorHAnsi" w:cstheme="minorHAnsi"/>
          <w:bCs/>
        </w:rPr>
        <w:t xml:space="preserve"> contract incorporates the Standard Conditions of Sale (Fifth edition – 2018 revision) and contains no additional special conditions. Contracts have been exchanged and the transaction is ready for completion. </w:t>
      </w:r>
    </w:p>
    <w:p w14:paraId="4FE44F6E" w14:textId="77777777" w:rsidR="00C406A0" w:rsidRPr="00363270" w:rsidRDefault="00C406A0" w:rsidP="003F7BF7">
      <w:pPr>
        <w:spacing w:after="0" w:line="240" w:lineRule="auto"/>
        <w:rPr>
          <w:rFonts w:asciiTheme="minorHAnsi" w:hAnsiTheme="minorHAnsi" w:cstheme="minorHAnsi"/>
          <w:bCs/>
        </w:rPr>
      </w:pPr>
    </w:p>
    <w:p w14:paraId="04C81697" w14:textId="77777777" w:rsidR="00C406A0" w:rsidRPr="00363270" w:rsidRDefault="00C406A0" w:rsidP="003F7BF7">
      <w:pPr>
        <w:spacing w:after="0" w:line="240" w:lineRule="auto"/>
        <w:rPr>
          <w:rFonts w:asciiTheme="minorHAnsi" w:hAnsiTheme="minorHAnsi" w:cstheme="minorHAnsi"/>
          <w:b/>
        </w:rPr>
      </w:pPr>
      <w:r w:rsidRPr="00363270">
        <w:rPr>
          <w:rFonts w:asciiTheme="minorHAnsi" w:hAnsiTheme="minorHAnsi" w:cstheme="minorHAnsi"/>
          <w:b/>
        </w:rPr>
        <w:t>What method should be used to pay the balance of the purchase price to the seller’s lawyer on completion?</w:t>
      </w:r>
    </w:p>
    <w:p w14:paraId="0B175A5A" w14:textId="77777777" w:rsidR="00C406A0" w:rsidRPr="00363270" w:rsidRDefault="00C406A0" w:rsidP="003F7BF7">
      <w:pPr>
        <w:spacing w:after="0" w:line="240" w:lineRule="auto"/>
        <w:rPr>
          <w:rFonts w:asciiTheme="minorHAnsi" w:hAnsiTheme="minorHAnsi" w:cstheme="minorHAnsi"/>
        </w:rPr>
      </w:pPr>
    </w:p>
    <w:p w14:paraId="19F1EAB7" w14:textId="77777777" w:rsidR="00C406A0" w:rsidRPr="00363270" w:rsidRDefault="00C406A0" w:rsidP="003F7BF7">
      <w:pPr>
        <w:numPr>
          <w:ilvl w:val="0"/>
          <w:numId w:val="6"/>
        </w:numPr>
        <w:tabs>
          <w:tab w:val="left" w:pos="284"/>
        </w:tabs>
        <w:spacing w:after="0" w:line="240" w:lineRule="auto"/>
        <w:contextualSpacing/>
        <w:jc w:val="both"/>
        <w:rPr>
          <w:rFonts w:asciiTheme="minorHAnsi" w:hAnsiTheme="minorHAnsi" w:cstheme="minorHAnsi"/>
        </w:rPr>
      </w:pPr>
      <w:r w:rsidRPr="00363270">
        <w:rPr>
          <w:rFonts w:asciiTheme="minorHAnsi" w:hAnsiTheme="minorHAnsi" w:cstheme="minorHAnsi"/>
        </w:rPr>
        <w:t>A: BACS payment from the buyer’s bank account</w:t>
      </w:r>
    </w:p>
    <w:p w14:paraId="70C634E9" w14:textId="77777777" w:rsidR="00C406A0" w:rsidRPr="00363270" w:rsidRDefault="00C406A0" w:rsidP="003F7BF7">
      <w:pPr>
        <w:numPr>
          <w:ilvl w:val="0"/>
          <w:numId w:val="6"/>
        </w:numPr>
        <w:spacing w:after="0" w:line="240" w:lineRule="auto"/>
        <w:contextualSpacing/>
        <w:rPr>
          <w:rFonts w:asciiTheme="minorHAnsi" w:hAnsiTheme="minorHAnsi" w:cstheme="minorHAnsi"/>
        </w:rPr>
      </w:pPr>
      <w:r w:rsidRPr="00363270">
        <w:rPr>
          <w:rFonts w:asciiTheme="minorHAnsi" w:hAnsiTheme="minorHAnsi" w:cstheme="minorHAnsi"/>
        </w:rPr>
        <w:t>B: Cheque drawn on the client account of the buyer’s lawyer</w:t>
      </w:r>
    </w:p>
    <w:p w14:paraId="7EE8C4F4" w14:textId="14D8BC59" w:rsidR="00C406A0" w:rsidRPr="00363270" w:rsidRDefault="00C406A0" w:rsidP="003F7BF7">
      <w:pPr>
        <w:numPr>
          <w:ilvl w:val="0"/>
          <w:numId w:val="6"/>
        </w:numPr>
        <w:spacing w:after="0" w:line="240" w:lineRule="auto"/>
        <w:contextualSpacing/>
        <w:rPr>
          <w:rFonts w:asciiTheme="minorHAnsi" w:hAnsiTheme="minorHAnsi" w:cstheme="minorHAnsi"/>
        </w:rPr>
      </w:pPr>
      <w:r w:rsidRPr="00363270">
        <w:rPr>
          <w:rFonts w:asciiTheme="minorHAnsi" w:hAnsiTheme="minorHAnsi" w:cstheme="minorHAnsi"/>
        </w:rPr>
        <w:t>C: Direct transfer from the bank account of the buyer’s lawyer</w:t>
      </w:r>
    </w:p>
    <w:p w14:paraId="42D8BDA6" w14:textId="77777777" w:rsidR="00C406A0" w:rsidRPr="00363270" w:rsidRDefault="00C406A0" w:rsidP="003F7BF7">
      <w:pPr>
        <w:numPr>
          <w:ilvl w:val="0"/>
          <w:numId w:val="6"/>
        </w:numPr>
        <w:spacing w:after="0" w:line="240" w:lineRule="auto"/>
        <w:contextualSpacing/>
        <w:rPr>
          <w:rFonts w:asciiTheme="minorHAnsi" w:hAnsiTheme="minorHAnsi" w:cstheme="minorHAnsi"/>
        </w:rPr>
      </w:pPr>
      <w:r w:rsidRPr="00363270">
        <w:rPr>
          <w:rFonts w:asciiTheme="minorHAnsi" w:hAnsiTheme="minorHAnsi" w:cstheme="minorHAnsi"/>
        </w:rPr>
        <w:t>D: Banker’s draft drawn on a bank or building society</w:t>
      </w:r>
    </w:p>
    <w:p w14:paraId="4D06C109" w14:textId="730987B2" w:rsidR="00334EAA" w:rsidRPr="00363270" w:rsidRDefault="00B7701E" w:rsidP="003F7BF7">
      <w:pPr>
        <w:spacing w:after="0" w:line="240" w:lineRule="auto"/>
        <w:rPr>
          <w:rFonts w:asciiTheme="minorHAnsi" w:hAnsiTheme="minorHAnsi" w:cstheme="minorHAnsi"/>
        </w:rPr>
      </w:pPr>
      <w:r w:rsidRPr="00363270">
        <w:rPr>
          <w:rFonts w:asciiTheme="minorHAnsi" w:hAnsiTheme="minorHAnsi" w:cstheme="minorHAnsi"/>
        </w:rPr>
        <w:br w:type="page"/>
      </w:r>
    </w:p>
    <w:p w14:paraId="5938E0B1" w14:textId="0971946C"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7</w:t>
      </w:r>
    </w:p>
    <w:p w14:paraId="43013B49" w14:textId="77777777" w:rsidR="009B11FC" w:rsidRPr="00363270" w:rsidRDefault="009B11FC" w:rsidP="003F7BF7">
      <w:pPr>
        <w:spacing w:after="0" w:line="240" w:lineRule="auto"/>
        <w:rPr>
          <w:rFonts w:asciiTheme="minorHAnsi" w:hAnsiTheme="minorHAnsi"/>
        </w:rPr>
      </w:pPr>
      <w:r w:rsidRPr="00363270">
        <w:rPr>
          <w:rFonts w:asciiTheme="minorHAnsi" w:hAnsiTheme="minorHAnsi"/>
        </w:rPr>
        <w:t>Module ref: 9c Taking instructions</w:t>
      </w:r>
    </w:p>
    <w:p w14:paraId="0655182C" w14:textId="77777777" w:rsidR="009B11FC" w:rsidRPr="00363270" w:rsidRDefault="009B11FC" w:rsidP="003F7BF7">
      <w:pPr>
        <w:spacing w:after="0" w:line="240" w:lineRule="auto"/>
        <w:rPr>
          <w:rFonts w:asciiTheme="minorHAnsi" w:hAnsiTheme="minorHAnsi"/>
        </w:rPr>
      </w:pPr>
      <w:r w:rsidRPr="00363270">
        <w:rPr>
          <w:rFonts w:asciiTheme="minorHAnsi" w:hAnsiTheme="minorHAnsi"/>
        </w:rPr>
        <w:t>1 mark</w:t>
      </w:r>
    </w:p>
    <w:p w14:paraId="098D07E2" w14:textId="77777777" w:rsidR="009B11FC" w:rsidRPr="00363270" w:rsidRDefault="009B11FC" w:rsidP="003F7BF7">
      <w:pPr>
        <w:spacing w:after="0" w:line="240" w:lineRule="auto"/>
        <w:rPr>
          <w:rFonts w:asciiTheme="minorHAnsi" w:hAnsiTheme="minorHAnsi" w:cstheme="minorHAnsi"/>
        </w:rPr>
      </w:pPr>
    </w:p>
    <w:p w14:paraId="02742FEA" w14:textId="77777777" w:rsidR="009B11FC" w:rsidRPr="00363270" w:rsidRDefault="009B11FC" w:rsidP="003F7BF7">
      <w:pPr>
        <w:spacing w:after="0" w:line="240" w:lineRule="auto"/>
        <w:rPr>
          <w:rFonts w:asciiTheme="minorHAnsi" w:hAnsiTheme="minorHAnsi" w:cstheme="minorHAnsi"/>
          <w:bCs/>
        </w:rPr>
      </w:pPr>
      <w:r w:rsidRPr="00363270">
        <w:rPr>
          <w:rFonts w:asciiTheme="minorHAnsi" w:hAnsiTheme="minorHAnsi" w:cstheme="minorHAnsi"/>
          <w:bCs/>
        </w:rPr>
        <w:t>A couple are buying a house in their joint names. Their lawyer has suggested the use of Form JO when applying to register their purchase at HM Land Registry.</w:t>
      </w:r>
    </w:p>
    <w:p w14:paraId="3E5ECA12" w14:textId="77777777" w:rsidR="009B11FC" w:rsidRPr="00363270" w:rsidRDefault="009B11FC" w:rsidP="003F7BF7">
      <w:pPr>
        <w:spacing w:after="0" w:line="240" w:lineRule="auto"/>
        <w:rPr>
          <w:rFonts w:asciiTheme="minorHAnsi" w:hAnsiTheme="minorHAnsi" w:cstheme="minorHAnsi"/>
          <w:bCs/>
        </w:rPr>
      </w:pPr>
    </w:p>
    <w:p w14:paraId="557AF8DF" w14:textId="77777777" w:rsidR="009B11FC" w:rsidRPr="00363270" w:rsidRDefault="009B11FC" w:rsidP="003F7BF7">
      <w:pPr>
        <w:spacing w:after="0" w:line="240" w:lineRule="auto"/>
        <w:rPr>
          <w:rFonts w:asciiTheme="minorHAnsi" w:hAnsiTheme="minorHAnsi" w:cstheme="minorHAnsi"/>
          <w:b/>
        </w:rPr>
      </w:pPr>
      <w:r w:rsidRPr="00363270">
        <w:rPr>
          <w:rFonts w:asciiTheme="minorHAnsi" w:hAnsiTheme="minorHAnsi" w:cstheme="minorHAnsi"/>
          <w:b/>
        </w:rPr>
        <w:t>What is the purpose of Form JO in relation to a jointly owned property?</w:t>
      </w:r>
    </w:p>
    <w:p w14:paraId="69AA55CE" w14:textId="77777777" w:rsidR="009B11FC" w:rsidRPr="00363270" w:rsidRDefault="009B11FC" w:rsidP="003F7BF7">
      <w:pPr>
        <w:spacing w:after="0" w:line="240" w:lineRule="auto"/>
        <w:rPr>
          <w:rFonts w:asciiTheme="minorHAnsi" w:hAnsiTheme="minorHAnsi" w:cstheme="minorHAnsi"/>
        </w:rPr>
      </w:pPr>
    </w:p>
    <w:p w14:paraId="46AAB506" w14:textId="77777777" w:rsidR="009B11FC" w:rsidRPr="00363270" w:rsidRDefault="009B11FC" w:rsidP="003F7BF7">
      <w:pPr>
        <w:numPr>
          <w:ilvl w:val="0"/>
          <w:numId w:val="7"/>
        </w:numPr>
        <w:spacing w:after="0" w:line="240" w:lineRule="auto"/>
        <w:contextualSpacing/>
        <w:rPr>
          <w:rFonts w:asciiTheme="minorHAnsi" w:hAnsiTheme="minorHAnsi" w:cstheme="minorHAnsi"/>
        </w:rPr>
      </w:pPr>
      <w:r w:rsidRPr="00363270">
        <w:rPr>
          <w:rFonts w:asciiTheme="minorHAnsi" w:hAnsiTheme="minorHAnsi" w:cstheme="minorHAnsi"/>
        </w:rPr>
        <w:t>A: To record how the legal estate in is to be held</w:t>
      </w:r>
    </w:p>
    <w:p w14:paraId="1DEF8451" w14:textId="77777777" w:rsidR="009B11FC" w:rsidRPr="00363270" w:rsidRDefault="009B11FC" w:rsidP="003F7BF7">
      <w:pPr>
        <w:numPr>
          <w:ilvl w:val="0"/>
          <w:numId w:val="7"/>
        </w:numPr>
        <w:spacing w:after="0" w:line="240" w:lineRule="auto"/>
        <w:contextualSpacing/>
        <w:rPr>
          <w:rFonts w:asciiTheme="minorHAnsi" w:hAnsiTheme="minorHAnsi" w:cstheme="minorHAnsi"/>
        </w:rPr>
      </w:pPr>
      <w:r w:rsidRPr="00363270">
        <w:rPr>
          <w:rFonts w:asciiTheme="minorHAnsi" w:hAnsiTheme="minorHAnsi" w:cstheme="minorHAnsi"/>
        </w:rPr>
        <w:t>B: To agree how the outgoings and expenses are to be shared</w:t>
      </w:r>
    </w:p>
    <w:p w14:paraId="08B3E8CD" w14:textId="59BE6085" w:rsidR="009B11FC" w:rsidRPr="00363270" w:rsidRDefault="009B11FC" w:rsidP="003F7BF7">
      <w:pPr>
        <w:numPr>
          <w:ilvl w:val="0"/>
          <w:numId w:val="7"/>
        </w:numPr>
        <w:spacing w:after="0" w:line="240" w:lineRule="auto"/>
        <w:contextualSpacing/>
        <w:rPr>
          <w:rFonts w:asciiTheme="minorHAnsi" w:hAnsiTheme="minorHAnsi" w:cstheme="minorHAnsi"/>
        </w:rPr>
      </w:pPr>
      <w:r w:rsidRPr="00363270">
        <w:rPr>
          <w:rFonts w:asciiTheme="minorHAnsi" w:hAnsiTheme="minorHAnsi" w:cstheme="minorHAnsi"/>
        </w:rPr>
        <w:t>C: To record how the beneficial interests are to be held</w:t>
      </w:r>
    </w:p>
    <w:p w14:paraId="78F6BDFC" w14:textId="77777777" w:rsidR="009B11FC" w:rsidRPr="00363270" w:rsidRDefault="009B11FC" w:rsidP="003F7BF7">
      <w:pPr>
        <w:numPr>
          <w:ilvl w:val="0"/>
          <w:numId w:val="7"/>
        </w:numPr>
        <w:tabs>
          <w:tab w:val="left" w:pos="284"/>
        </w:tabs>
        <w:spacing w:after="0" w:line="240" w:lineRule="auto"/>
        <w:contextualSpacing/>
        <w:jc w:val="both"/>
        <w:rPr>
          <w:rFonts w:asciiTheme="minorHAnsi" w:hAnsiTheme="minorHAnsi" w:cstheme="minorHAnsi"/>
        </w:rPr>
      </w:pPr>
      <w:r w:rsidRPr="00363270">
        <w:rPr>
          <w:rFonts w:asciiTheme="minorHAnsi" w:hAnsiTheme="minorHAnsi" w:cstheme="minorHAnsi"/>
        </w:rPr>
        <w:t>D: To apply for entry of a Form A (‘co ownership’) restriction</w:t>
      </w:r>
    </w:p>
    <w:p w14:paraId="3E0B5E92" w14:textId="77777777" w:rsidR="00334EAA" w:rsidRPr="00363270" w:rsidRDefault="00334EAA" w:rsidP="003F7BF7">
      <w:pPr>
        <w:spacing w:after="0" w:line="240" w:lineRule="auto"/>
        <w:rPr>
          <w:rFonts w:asciiTheme="minorHAnsi" w:hAnsiTheme="minorHAnsi" w:cstheme="minorHAnsi"/>
          <w:b/>
        </w:rPr>
      </w:pPr>
    </w:p>
    <w:p w14:paraId="6BE246DA" w14:textId="77777777" w:rsidR="00B47773" w:rsidRPr="00363270" w:rsidRDefault="00B47773" w:rsidP="003F7BF7">
      <w:pPr>
        <w:spacing w:after="0" w:line="240" w:lineRule="auto"/>
        <w:rPr>
          <w:rFonts w:asciiTheme="minorHAnsi" w:hAnsiTheme="minorHAnsi" w:cstheme="minorHAnsi"/>
          <w:b/>
          <w:bCs/>
        </w:rPr>
      </w:pPr>
    </w:p>
    <w:p w14:paraId="3D77DADF" w14:textId="77777777" w:rsidR="00B47773" w:rsidRPr="00363270" w:rsidRDefault="00B47773" w:rsidP="003F7BF7">
      <w:pPr>
        <w:spacing w:after="0" w:line="240" w:lineRule="auto"/>
        <w:rPr>
          <w:rFonts w:asciiTheme="minorHAnsi" w:hAnsiTheme="minorHAnsi" w:cstheme="minorHAnsi"/>
          <w:b/>
          <w:bCs/>
        </w:rPr>
      </w:pPr>
    </w:p>
    <w:p w14:paraId="3B269D24" w14:textId="77777777" w:rsidR="00B47773" w:rsidRPr="00363270" w:rsidRDefault="00B47773" w:rsidP="003F7BF7">
      <w:pPr>
        <w:spacing w:after="0" w:line="240" w:lineRule="auto"/>
        <w:rPr>
          <w:rFonts w:asciiTheme="minorHAnsi" w:hAnsiTheme="minorHAnsi" w:cstheme="minorHAnsi"/>
          <w:b/>
          <w:bCs/>
        </w:rPr>
      </w:pPr>
    </w:p>
    <w:p w14:paraId="5F4A88F8" w14:textId="77777777" w:rsidR="00B47773" w:rsidRPr="00363270" w:rsidRDefault="00B47773" w:rsidP="003F7BF7">
      <w:pPr>
        <w:spacing w:after="0" w:line="240" w:lineRule="auto"/>
        <w:rPr>
          <w:rFonts w:asciiTheme="minorHAnsi" w:hAnsiTheme="minorHAnsi" w:cstheme="minorHAnsi"/>
          <w:b/>
          <w:bCs/>
        </w:rPr>
      </w:pPr>
    </w:p>
    <w:p w14:paraId="391CD820" w14:textId="77777777" w:rsidR="00B47773" w:rsidRPr="00363270" w:rsidRDefault="00B47773" w:rsidP="003F7BF7">
      <w:pPr>
        <w:spacing w:after="0" w:line="240" w:lineRule="auto"/>
        <w:rPr>
          <w:rFonts w:asciiTheme="minorHAnsi" w:hAnsiTheme="minorHAnsi" w:cstheme="minorHAnsi"/>
          <w:b/>
          <w:bCs/>
        </w:rPr>
      </w:pPr>
    </w:p>
    <w:p w14:paraId="59E6D29E" w14:textId="77777777" w:rsidR="00B47773" w:rsidRPr="00363270" w:rsidRDefault="00B47773" w:rsidP="003F7BF7">
      <w:pPr>
        <w:spacing w:after="0" w:line="240" w:lineRule="auto"/>
        <w:rPr>
          <w:rFonts w:asciiTheme="minorHAnsi" w:hAnsiTheme="minorHAnsi" w:cstheme="minorHAnsi"/>
          <w:b/>
          <w:bCs/>
        </w:rPr>
      </w:pPr>
    </w:p>
    <w:p w14:paraId="121132AB" w14:textId="77777777" w:rsidR="00B47773" w:rsidRPr="00363270" w:rsidRDefault="00B47773" w:rsidP="003F7BF7">
      <w:pPr>
        <w:spacing w:after="0" w:line="240" w:lineRule="auto"/>
        <w:rPr>
          <w:rFonts w:asciiTheme="minorHAnsi" w:hAnsiTheme="minorHAnsi" w:cstheme="minorHAnsi"/>
          <w:b/>
          <w:bCs/>
        </w:rPr>
      </w:pPr>
    </w:p>
    <w:p w14:paraId="718CA059" w14:textId="072ADA9B" w:rsidR="00334EAA" w:rsidRPr="00363270" w:rsidRDefault="00334EAA" w:rsidP="003F7BF7">
      <w:pPr>
        <w:spacing w:after="0" w:line="240" w:lineRule="auto"/>
        <w:rPr>
          <w:rFonts w:asciiTheme="minorHAnsi" w:hAnsiTheme="minorHAnsi" w:cstheme="minorHAnsi"/>
        </w:rPr>
      </w:pPr>
      <w:r w:rsidRPr="00363270">
        <w:rPr>
          <w:rFonts w:asciiTheme="minorHAnsi" w:hAnsiTheme="minorHAnsi" w:cstheme="minorHAnsi"/>
          <w:b/>
          <w:bCs/>
        </w:rPr>
        <w:t>Question 8</w:t>
      </w:r>
    </w:p>
    <w:p w14:paraId="24ED55BF" w14:textId="77777777" w:rsidR="006D5896" w:rsidRPr="00363270" w:rsidRDefault="006D5896" w:rsidP="003F7BF7">
      <w:pPr>
        <w:spacing w:after="0" w:line="240" w:lineRule="auto"/>
        <w:rPr>
          <w:rFonts w:asciiTheme="minorHAnsi" w:hAnsiTheme="minorHAnsi"/>
        </w:rPr>
      </w:pPr>
      <w:r w:rsidRPr="00363270">
        <w:rPr>
          <w:rFonts w:asciiTheme="minorHAnsi" w:hAnsiTheme="minorHAnsi"/>
        </w:rPr>
        <w:t>Module ref: 10a Deducing and investigating title</w:t>
      </w:r>
    </w:p>
    <w:p w14:paraId="42017712" w14:textId="77777777" w:rsidR="006D5896" w:rsidRPr="00363270" w:rsidRDefault="006D5896" w:rsidP="003F7BF7">
      <w:pPr>
        <w:spacing w:after="0" w:line="240" w:lineRule="auto"/>
        <w:rPr>
          <w:rFonts w:asciiTheme="minorHAnsi" w:hAnsiTheme="minorHAnsi"/>
        </w:rPr>
      </w:pPr>
      <w:r w:rsidRPr="00363270">
        <w:rPr>
          <w:rFonts w:asciiTheme="minorHAnsi" w:hAnsiTheme="minorHAnsi"/>
        </w:rPr>
        <w:t>1 mark</w:t>
      </w:r>
    </w:p>
    <w:p w14:paraId="4D41C461" w14:textId="77777777" w:rsidR="006D5896" w:rsidRPr="00363270" w:rsidRDefault="006D5896" w:rsidP="003F7BF7">
      <w:pPr>
        <w:spacing w:after="0" w:line="240" w:lineRule="auto"/>
        <w:rPr>
          <w:rFonts w:asciiTheme="minorHAnsi" w:hAnsiTheme="minorHAnsi" w:cstheme="minorHAnsi"/>
        </w:rPr>
      </w:pPr>
    </w:p>
    <w:p w14:paraId="6F17AB15" w14:textId="77777777" w:rsidR="006D5896" w:rsidRPr="00363270" w:rsidRDefault="006D5896" w:rsidP="003F7BF7">
      <w:pPr>
        <w:spacing w:after="0" w:line="240" w:lineRule="auto"/>
        <w:rPr>
          <w:rFonts w:asciiTheme="minorHAnsi" w:hAnsiTheme="minorHAnsi" w:cstheme="minorHAnsi"/>
        </w:rPr>
      </w:pPr>
      <w:r w:rsidRPr="00363270">
        <w:rPr>
          <w:rFonts w:asciiTheme="minorHAnsi" w:hAnsiTheme="minorHAnsi" w:cstheme="minorHAnsi"/>
        </w:rPr>
        <w:t>What is the best class of title for a registered freehold title?</w:t>
      </w:r>
    </w:p>
    <w:p w14:paraId="7A0B2967" w14:textId="77777777" w:rsidR="006D5896" w:rsidRPr="00363270" w:rsidRDefault="006D5896" w:rsidP="003F7BF7">
      <w:pPr>
        <w:spacing w:after="0" w:line="240" w:lineRule="auto"/>
        <w:rPr>
          <w:rFonts w:asciiTheme="minorHAnsi" w:hAnsiTheme="minorHAnsi" w:cstheme="minorHAnsi"/>
        </w:rPr>
      </w:pPr>
    </w:p>
    <w:p w14:paraId="19406076" w14:textId="77777777" w:rsidR="006D5896" w:rsidRPr="00363270" w:rsidRDefault="006D5896" w:rsidP="003F7BF7">
      <w:pPr>
        <w:numPr>
          <w:ilvl w:val="0"/>
          <w:numId w:val="8"/>
        </w:numPr>
        <w:spacing w:after="0" w:line="240" w:lineRule="auto"/>
        <w:contextualSpacing/>
        <w:rPr>
          <w:rFonts w:asciiTheme="minorHAnsi" w:hAnsiTheme="minorHAnsi" w:cstheme="minorHAnsi"/>
        </w:rPr>
      </w:pPr>
      <w:r w:rsidRPr="00363270">
        <w:rPr>
          <w:rFonts w:asciiTheme="minorHAnsi" w:hAnsiTheme="minorHAnsi" w:cstheme="minorHAnsi"/>
        </w:rPr>
        <w:t>A: Possessory title</w:t>
      </w:r>
    </w:p>
    <w:p w14:paraId="55C15513" w14:textId="77777777" w:rsidR="006D5896" w:rsidRPr="00363270" w:rsidRDefault="006D5896" w:rsidP="003F7BF7">
      <w:pPr>
        <w:numPr>
          <w:ilvl w:val="0"/>
          <w:numId w:val="8"/>
        </w:numPr>
        <w:spacing w:after="0" w:line="240" w:lineRule="auto"/>
        <w:contextualSpacing/>
        <w:rPr>
          <w:rFonts w:asciiTheme="minorHAnsi" w:hAnsiTheme="minorHAnsi" w:cstheme="minorHAnsi"/>
        </w:rPr>
      </w:pPr>
      <w:r w:rsidRPr="00363270">
        <w:rPr>
          <w:rFonts w:asciiTheme="minorHAnsi" w:hAnsiTheme="minorHAnsi" w:cstheme="minorHAnsi"/>
        </w:rPr>
        <w:t>B: Good title</w:t>
      </w:r>
    </w:p>
    <w:p w14:paraId="74E99B4E" w14:textId="7789C560" w:rsidR="006D5896" w:rsidRPr="00363270" w:rsidRDefault="006D5896" w:rsidP="003F7BF7">
      <w:pPr>
        <w:numPr>
          <w:ilvl w:val="0"/>
          <w:numId w:val="8"/>
        </w:numPr>
        <w:spacing w:after="0" w:line="240" w:lineRule="auto"/>
        <w:contextualSpacing/>
        <w:rPr>
          <w:rFonts w:asciiTheme="minorHAnsi" w:hAnsiTheme="minorHAnsi" w:cstheme="minorHAnsi"/>
        </w:rPr>
      </w:pPr>
      <w:r w:rsidRPr="00363270">
        <w:rPr>
          <w:rFonts w:asciiTheme="minorHAnsi" w:hAnsiTheme="minorHAnsi" w:cstheme="minorHAnsi"/>
        </w:rPr>
        <w:t>C: Absolute title</w:t>
      </w:r>
    </w:p>
    <w:p w14:paraId="40F804A2" w14:textId="77777777" w:rsidR="006D5896" w:rsidRPr="00363270" w:rsidRDefault="006D5896" w:rsidP="003F7BF7">
      <w:pPr>
        <w:numPr>
          <w:ilvl w:val="0"/>
          <w:numId w:val="8"/>
        </w:numPr>
        <w:spacing w:after="0" w:line="240" w:lineRule="auto"/>
        <w:contextualSpacing/>
        <w:rPr>
          <w:rFonts w:asciiTheme="minorHAnsi" w:hAnsiTheme="minorHAnsi" w:cstheme="minorHAnsi"/>
        </w:rPr>
      </w:pPr>
      <w:r w:rsidRPr="00363270">
        <w:rPr>
          <w:rFonts w:asciiTheme="minorHAnsi" w:hAnsiTheme="minorHAnsi" w:cstheme="minorHAnsi"/>
        </w:rPr>
        <w:t>D: Qualified title</w:t>
      </w:r>
    </w:p>
    <w:p w14:paraId="54FFB9ED" w14:textId="77777777" w:rsidR="00334EAA" w:rsidRPr="00363270" w:rsidRDefault="00334EAA" w:rsidP="003F7BF7">
      <w:pPr>
        <w:spacing w:after="0" w:line="240" w:lineRule="auto"/>
        <w:jc w:val="both"/>
        <w:rPr>
          <w:rFonts w:asciiTheme="minorHAnsi" w:hAnsiTheme="minorHAnsi" w:cstheme="minorHAnsi"/>
        </w:rPr>
      </w:pPr>
    </w:p>
    <w:p w14:paraId="0F981A62" w14:textId="77777777" w:rsidR="00334EAA" w:rsidRPr="00363270" w:rsidRDefault="00334EAA" w:rsidP="003F7BF7">
      <w:pPr>
        <w:spacing w:after="0" w:line="240" w:lineRule="auto"/>
        <w:jc w:val="both"/>
        <w:rPr>
          <w:rFonts w:asciiTheme="minorHAnsi" w:hAnsiTheme="minorHAnsi" w:cstheme="minorHAnsi"/>
        </w:rPr>
      </w:pPr>
    </w:p>
    <w:p w14:paraId="5B052323" w14:textId="77777777" w:rsidR="00B47773" w:rsidRPr="00363270" w:rsidRDefault="00B47773" w:rsidP="003F7BF7">
      <w:pPr>
        <w:spacing w:after="0" w:line="240" w:lineRule="auto"/>
        <w:jc w:val="both"/>
        <w:rPr>
          <w:rFonts w:asciiTheme="minorHAnsi" w:hAnsiTheme="minorHAnsi" w:cstheme="minorHAnsi"/>
          <w:b/>
          <w:bCs/>
        </w:rPr>
      </w:pPr>
    </w:p>
    <w:p w14:paraId="000D21C9" w14:textId="77777777" w:rsidR="00B47773" w:rsidRPr="00363270" w:rsidRDefault="00B47773" w:rsidP="003F7BF7">
      <w:pPr>
        <w:spacing w:after="0" w:line="240" w:lineRule="auto"/>
        <w:jc w:val="both"/>
        <w:rPr>
          <w:rFonts w:asciiTheme="minorHAnsi" w:hAnsiTheme="minorHAnsi" w:cstheme="minorHAnsi"/>
          <w:b/>
          <w:bCs/>
        </w:rPr>
      </w:pPr>
    </w:p>
    <w:p w14:paraId="312F79AC" w14:textId="77777777" w:rsidR="00B47773" w:rsidRPr="00363270" w:rsidRDefault="00B47773" w:rsidP="003F7BF7">
      <w:pPr>
        <w:spacing w:after="0" w:line="240" w:lineRule="auto"/>
        <w:jc w:val="both"/>
        <w:rPr>
          <w:rFonts w:asciiTheme="minorHAnsi" w:hAnsiTheme="minorHAnsi" w:cstheme="minorHAnsi"/>
          <w:b/>
          <w:bCs/>
        </w:rPr>
      </w:pPr>
    </w:p>
    <w:p w14:paraId="224CBF81" w14:textId="77777777" w:rsidR="00B47773" w:rsidRPr="00363270" w:rsidRDefault="00B47773" w:rsidP="003F7BF7">
      <w:pPr>
        <w:spacing w:after="0" w:line="240" w:lineRule="auto"/>
        <w:jc w:val="both"/>
        <w:rPr>
          <w:rFonts w:asciiTheme="minorHAnsi" w:hAnsiTheme="minorHAnsi" w:cstheme="minorHAnsi"/>
          <w:b/>
          <w:bCs/>
        </w:rPr>
      </w:pPr>
    </w:p>
    <w:p w14:paraId="49F3D593" w14:textId="055B8011" w:rsidR="00334EAA" w:rsidRPr="00363270" w:rsidRDefault="00334EAA" w:rsidP="003F7BF7">
      <w:pPr>
        <w:spacing w:after="0" w:line="240" w:lineRule="auto"/>
        <w:jc w:val="both"/>
        <w:rPr>
          <w:rFonts w:asciiTheme="minorHAnsi" w:hAnsiTheme="minorHAnsi" w:cstheme="minorHAnsi"/>
          <w:b/>
          <w:bCs/>
        </w:rPr>
      </w:pPr>
      <w:r w:rsidRPr="00363270">
        <w:rPr>
          <w:rFonts w:asciiTheme="minorHAnsi" w:hAnsiTheme="minorHAnsi" w:cstheme="minorHAnsi"/>
          <w:b/>
          <w:bCs/>
        </w:rPr>
        <w:t>Question 9</w:t>
      </w:r>
    </w:p>
    <w:p w14:paraId="6C3D5798" w14:textId="77777777" w:rsidR="00004A6E" w:rsidRPr="00363270" w:rsidRDefault="00004A6E" w:rsidP="003F7BF7">
      <w:pPr>
        <w:spacing w:after="0" w:line="240" w:lineRule="auto"/>
        <w:rPr>
          <w:rFonts w:asciiTheme="minorHAnsi" w:hAnsiTheme="minorHAnsi"/>
        </w:rPr>
      </w:pPr>
      <w:r w:rsidRPr="00363270">
        <w:rPr>
          <w:rFonts w:asciiTheme="minorHAnsi" w:hAnsiTheme="minorHAnsi"/>
        </w:rPr>
        <w:t>Module ref: 12c Pre contract searches and enquiries</w:t>
      </w:r>
    </w:p>
    <w:p w14:paraId="72083DA3" w14:textId="77777777" w:rsidR="00004A6E" w:rsidRPr="00363270" w:rsidRDefault="00004A6E" w:rsidP="003F7BF7">
      <w:pPr>
        <w:spacing w:after="0" w:line="240" w:lineRule="auto"/>
        <w:rPr>
          <w:rFonts w:asciiTheme="minorHAnsi" w:hAnsiTheme="minorHAnsi"/>
        </w:rPr>
      </w:pPr>
      <w:r w:rsidRPr="00363270">
        <w:rPr>
          <w:rFonts w:asciiTheme="minorHAnsi" w:hAnsiTheme="minorHAnsi"/>
        </w:rPr>
        <w:t>1 mark</w:t>
      </w:r>
    </w:p>
    <w:p w14:paraId="413194D8" w14:textId="77777777" w:rsidR="00004A6E" w:rsidRPr="00363270" w:rsidRDefault="00004A6E" w:rsidP="003F7BF7">
      <w:pPr>
        <w:spacing w:after="0" w:line="240" w:lineRule="auto"/>
        <w:rPr>
          <w:rFonts w:asciiTheme="minorHAnsi" w:hAnsiTheme="minorHAnsi" w:cstheme="minorHAnsi"/>
        </w:rPr>
      </w:pPr>
    </w:p>
    <w:p w14:paraId="2627FB69" w14:textId="77777777" w:rsidR="00004A6E" w:rsidRPr="00363270" w:rsidRDefault="00004A6E" w:rsidP="003F7BF7">
      <w:pPr>
        <w:spacing w:after="0" w:line="240" w:lineRule="auto"/>
        <w:rPr>
          <w:rFonts w:asciiTheme="minorHAnsi" w:hAnsiTheme="minorHAnsi" w:cstheme="minorHAnsi"/>
          <w:bCs/>
        </w:rPr>
      </w:pPr>
      <w:r w:rsidRPr="00363270">
        <w:rPr>
          <w:rFonts w:asciiTheme="minorHAnsi" w:hAnsiTheme="minorHAnsi" w:cstheme="minorHAnsi"/>
          <w:bCs/>
        </w:rPr>
        <w:t xml:space="preserve">A couple with two children </w:t>
      </w:r>
      <w:proofErr w:type="gramStart"/>
      <w:r w:rsidRPr="00363270">
        <w:rPr>
          <w:rFonts w:asciiTheme="minorHAnsi" w:hAnsiTheme="minorHAnsi" w:cstheme="minorHAnsi"/>
          <w:bCs/>
        </w:rPr>
        <w:t>are</w:t>
      </w:r>
      <w:proofErr w:type="gramEnd"/>
      <w:r w:rsidRPr="00363270">
        <w:rPr>
          <w:rFonts w:asciiTheme="minorHAnsi" w:hAnsiTheme="minorHAnsi" w:cstheme="minorHAnsi"/>
          <w:bCs/>
        </w:rPr>
        <w:t xml:space="preserve"> selling their house. The buyer’s lawyer is carrying out pre-contract searches and enquiries.</w:t>
      </w:r>
    </w:p>
    <w:p w14:paraId="66E4B5EC" w14:textId="77777777" w:rsidR="00004A6E" w:rsidRPr="00363270" w:rsidRDefault="00004A6E" w:rsidP="003F7BF7">
      <w:pPr>
        <w:spacing w:after="0" w:line="240" w:lineRule="auto"/>
        <w:rPr>
          <w:rFonts w:asciiTheme="minorHAnsi" w:hAnsiTheme="minorHAnsi" w:cstheme="minorHAnsi"/>
          <w:bCs/>
        </w:rPr>
      </w:pPr>
    </w:p>
    <w:p w14:paraId="6F240336" w14:textId="77777777" w:rsidR="00004A6E" w:rsidRPr="00363270" w:rsidRDefault="00004A6E" w:rsidP="003F7BF7">
      <w:pPr>
        <w:spacing w:after="0" w:line="240" w:lineRule="auto"/>
        <w:rPr>
          <w:rFonts w:asciiTheme="minorHAnsi" w:hAnsiTheme="minorHAnsi" w:cstheme="minorHAnsi"/>
          <w:b/>
        </w:rPr>
      </w:pPr>
      <w:r w:rsidRPr="00363270">
        <w:rPr>
          <w:rFonts w:asciiTheme="minorHAnsi" w:hAnsiTheme="minorHAnsi" w:cstheme="minorHAnsi"/>
          <w:b/>
        </w:rPr>
        <w:t>Which ONE of the following would be used to check whether there are any adult non-owning occupiers in the house?</w:t>
      </w:r>
    </w:p>
    <w:p w14:paraId="539C1EB6" w14:textId="77777777" w:rsidR="00004A6E" w:rsidRPr="00363270" w:rsidRDefault="00004A6E" w:rsidP="003F7BF7">
      <w:pPr>
        <w:spacing w:after="0" w:line="240" w:lineRule="auto"/>
        <w:rPr>
          <w:rFonts w:asciiTheme="minorHAnsi" w:hAnsiTheme="minorHAnsi" w:cstheme="minorHAnsi"/>
        </w:rPr>
      </w:pPr>
    </w:p>
    <w:p w14:paraId="2752FBC5" w14:textId="77777777" w:rsidR="00004A6E" w:rsidRPr="00363270" w:rsidRDefault="00004A6E" w:rsidP="003F7BF7">
      <w:pPr>
        <w:numPr>
          <w:ilvl w:val="0"/>
          <w:numId w:val="9"/>
        </w:numPr>
        <w:spacing w:after="0" w:line="240" w:lineRule="auto"/>
        <w:contextualSpacing/>
        <w:rPr>
          <w:rFonts w:asciiTheme="minorHAnsi" w:hAnsiTheme="minorHAnsi" w:cstheme="minorHAnsi"/>
        </w:rPr>
      </w:pPr>
      <w:r w:rsidRPr="00363270">
        <w:rPr>
          <w:rFonts w:asciiTheme="minorHAnsi" w:hAnsiTheme="minorHAnsi" w:cstheme="minorHAnsi"/>
        </w:rPr>
        <w:t xml:space="preserve">A: Standard Conditions of Sale (Fifth Edition – 2018 revision) </w:t>
      </w:r>
    </w:p>
    <w:p w14:paraId="35916B44" w14:textId="7B65E5C3" w:rsidR="00004A6E" w:rsidRPr="00363270" w:rsidRDefault="00004A6E" w:rsidP="003F7BF7">
      <w:pPr>
        <w:numPr>
          <w:ilvl w:val="0"/>
          <w:numId w:val="9"/>
        </w:numPr>
        <w:spacing w:after="0" w:line="240" w:lineRule="auto"/>
        <w:contextualSpacing/>
        <w:rPr>
          <w:rFonts w:asciiTheme="minorHAnsi" w:hAnsiTheme="minorHAnsi" w:cstheme="minorHAnsi"/>
        </w:rPr>
      </w:pPr>
      <w:r w:rsidRPr="00363270">
        <w:rPr>
          <w:rFonts w:asciiTheme="minorHAnsi" w:hAnsiTheme="minorHAnsi" w:cstheme="minorHAnsi"/>
        </w:rPr>
        <w:t>B: Property Information Form TA6</w:t>
      </w:r>
    </w:p>
    <w:p w14:paraId="26CCDA1C" w14:textId="77777777" w:rsidR="00004A6E" w:rsidRPr="00363270" w:rsidRDefault="00004A6E" w:rsidP="003F7BF7">
      <w:pPr>
        <w:numPr>
          <w:ilvl w:val="0"/>
          <w:numId w:val="9"/>
        </w:numPr>
        <w:spacing w:after="0" w:line="240" w:lineRule="auto"/>
        <w:contextualSpacing/>
        <w:rPr>
          <w:rFonts w:asciiTheme="minorHAnsi" w:hAnsiTheme="minorHAnsi" w:cstheme="minorHAnsi"/>
        </w:rPr>
      </w:pPr>
      <w:r w:rsidRPr="00363270">
        <w:rPr>
          <w:rFonts w:asciiTheme="minorHAnsi" w:hAnsiTheme="minorHAnsi" w:cstheme="minorHAnsi"/>
        </w:rPr>
        <w:t xml:space="preserve">C: Official Search in Form OS1 </w:t>
      </w:r>
    </w:p>
    <w:p w14:paraId="1BD825D0" w14:textId="77777777" w:rsidR="00004A6E" w:rsidRPr="00363270" w:rsidRDefault="00004A6E" w:rsidP="003F7BF7">
      <w:pPr>
        <w:numPr>
          <w:ilvl w:val="0"/>
          <w:numId w:val="9"/>
        </w:numPr>
        <w:tabs>
          <w:tab w:val="left" w:pos="284"/>
        </w:tabs>
        <w:spacing w:after="0" w:line="240" w:lineRule="auto"/>
        <w:contextualSpacing/>
        <w:jc w:val="both"/>
        <w:rPr>
          <w:rFonts w:asciiTheme="minorHAnsi" w:hAnsiTheme="minorHAnsi" w:cstheme="minorHAnsi"/>
        </w:rPr>
      </w:pPr>
      <w:r w:rsidRPr="00363270">
        <w:rPr>
          <w:rFonts w:asciiTheme="minorHAnsi" w:hAnsiTheme="minorHAnsi" w:cstheme="minorHAnsi"/>
        </w:rPr>
        <w:t>D: Enquiries of the Local authority in Form CON29</w:t>
      </w:r>
    </w:p>
    <w:p w14:paraId="691039E2" w14:textId="77777777" w:rsidR="00334EAA" w:rsidRPr="00363270" w:rsidRDefault="00334EAA" w:rsidP="003F7BF7">
      <w:pPr>
        <w:spacing w:after="0" w:line="240" w:lineRule="auto"/>
        <w:jc w:val="both"/>
        <w:rPr>
          <w:rFonts w:asciiTheme="minorHAnsi" w:hAnsiTheme="minorHAnsi" w:cstheme="minorHAnsi"/>
          <w:b/>
          <w:bCs/>
        </w:rPr>
      </w:pPr>
    </w:p>
    <w:p w14:paraId="6C2D484D" w14:textId="5537E526" w:rsidR="00334EAA" w:rsidRPr="00363270" w:rsidRDefault="00B7701E" w:rsidP="003F7BF7">
      <w:pPr>
        <w:spacing w:after="0" w:line="240" w:lineRule="auto"/>
        <w:rPr>
          <w:rFonts w:asciiTheme="minorHAnsi" w:hAnsiTheme="minorHAnsi" w:cstheme="minorHAnsi"/>
          <w:b/>
          <w:bCs/>
        </w:rPr>
      </w:pPr>
      <w:r w:rsidRPr="00363270">
        <w:rPr>
          <w:rFonts w:asciiTheme="minorHAnsi" w:hAnsiTheme="minorHAnsi" w:cstheme="minorHAnsi"/>
          <w:b/>
          <w:bCs/>
        </w:rPr>
        <w:br w:type="page"/>
      </w:r>
    </w:p>
    <w:p w14:paraId="15A13BF4" w14:textId="582675B0"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10</w:t>
      </w:r>
    </w:p>
    <w:p w14:paraId="5B2A0EBC" w14:textId="77777777" w:rsidR="00C5433F" w:rsidRPr="00363270" w:rsidRDefault="00C5433F" w:rsidP="003F7BF7">
      <w:pPr>
        <w:spacing w:after="0" w:line="240" w:lineRule="auto"/>
        <w:rPr>
          <w:rFonts w:ascii="Calibri" w:hAnsi="Calibri" w:cs="Calibri"/>
          <w:color w:val="000000"/>
          <w:kern w:val="2"/>
          <w:shd w:val="clear" w:color="auto" w:fill="FFFFFF"/>
          <w14:ligatures w14:val="standardContextual"/>
        </w:rPr>
      </w:pPr>
      <w:r w:rsidRPr="00363270">
        <w:rPr>
          <w:rFonts w:ascii="Calibri" w:hAnsi="Calibri" w:cs="Calibri"/>
          <w:color w:val="000000"/>
          <w:kern w:val="2"/>
          <w:shd w:val="clear" w:color="auto" w:fill="FFFFFF"/>
          <w14:ligatures w14:val="standardContextual"/>
        </w:rPr>
        <w:t>Module ref 8a Overview of the conveyancing transaction</w:t>
      </w:r>
    </w:p>
    <w:p w14:paraId="22383C64" w14:textId="77777777" w:rsidR="00C5433F" w:rsidRPr="00363270" w:rsidRDefault="00C5433F"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62717B81" w14:textId="77777777" w:rsidR="00C5433F" w:rsidRPr="00363270" w:rsidRDefault="00C5433F" w:rsidP="003F7BF7">
      <w:pPr>
        <w:spacing w:after="0" w:line="240" w:lineRule="auto"/>
        <w:ind w:firstLine="720"/>
        <w:rPr>
          <w:rFonts w:ascii="Calibri" w:hAnsi="Calibri" w:cs="Calibri"/>
          <w:color w:val="000000"/>
          <w:kern w:val="2"/>
          <w:shd w:val="clear" w:color="auto" w:fill="FFFFFF"/>
          <w14:ligatures w14:val="standardContextual"/>
        </w:rPr>
      </w:pPr>
    </w:p>
    <w:p w14:paraId="369BE007" w14:textId="77777777" w:rsidR="00C5433F" w:rsidRPr="00363270" w:rsidRDefault="00C5433F" w:rsidP="003F7BF7">
      <w:pPr>
        <w:spacing w:after="0" w:line="240" w:lineRule="auto"/>
        <w:rPr>
          <w:rFonts w:ascii="Calibri" w:hAnsi="Calibri" w:cs="Calibri"/>
          <w:color w:val="000000"/>
          <w:kern w:val="2"/>
          <w:shd w:val="clear" w:color="auto" w:fill="FFFFFF"/>
          <w14:ligatures w14:val="standardContextual"/>
        </w:rPr>
      </w:pPr>
      <w:r w:rsidRPr="00363270">
        <w:rPr>
          <w:rFonts w:ascii="Calibri" w:hAnsi="Calibri" w:cs="Calibri"/>
          <w:color w:val="000000"/>
          <w:kern w:val="2"/>
          <w:shd w:val="clear" w:color="auto" w:fill="FFFFFF"/>
          <w14:ligatures w14:val="standardContextual"/>
        </w:rPr>
        <w:t xml:space="preserve">At which stage of the conveyancing process would a seller’s lawyer answer questions </w:t>
      </w:r>
      <w:proofErr w:type="gramStart"/>
      <w:r w:rsidRPr="00363270">
        <w:rPr>
          <w:rFonts w:ascii="Calibri" w:hAnsi="Calibri" w:cs="Calibri"/>
          <w:color w:val="000000"/>
          <w:kern w:val="2"/>
          <w:shd w:val="clear" w:color="auto" w:fill="FFFFFF"/>
          <w14:ligatures w14:val="standardContextual"/>
        </w:rPr>
        <w:t>raised</w:t>
      </w:r>
      <w:proofErr w:type="gramEnd"/>
      <w:r w:rsidRPr="00363270">
        <w:rPr>
          <w:rFonts w:ascii="Calibri" w:hAnsi="Calibri" w:cs="Calibri"/>
          <w:color w:val="000000"/>
          <w:kern w:val="2"/>
          <w:shd w:val="clear" w:color="auto" w:fill="FFFFFF"/>
          <w14:ligatures w14:val="standardContextual"/>
        </w:rPr>
        <w:t xml:space="preserve"> by the buyer’s lawyer about the title to the property being purchased?</w:t>
      </w:r>
    </w:p>
    <w:p w14:paraId="14EE300E" w14:textId="77777777" w:rsidR="00C5433F" w:rsidRPr="00363270" w:rsidRDefault="00C5433F" w:rsidP="003F7BF7">
      <w:pPr>
        <w:spacing w:after="0" w:line="240" w:lineRule="auto"/>
        <w:rPr>
          <w:rFonts w:ascii="Calibri" w:hAnsi="Calibri" w:cs="Calibri"/>
          <w:color w:val="000000"/>
          <w:kern w:val="2"/>
          <w:shd w:val="clear" w:color="auto" w:fill="FFFFFF"/>
          <w14:ligatures w14:val="standardContextual"/>
        </w:rPr>
      </w:pPr>
    </w:p>
    <w:p w14:paraId="10B655D1" w14:textId="77777777" w:rsidR="00C5433F" w:rsidRPr="00363270" w:rsidRDefault="00C5433F" w:rsidP="003F7BF7">
      <w:pPr>
        <w:numPr>
          <w:ilvl w:val="0"/>
          <w:numId w:val="10"/>
        </w:numPr>
        <w:spacing w:after="0" w:line="240" w:lineRule="auto"/>
        <w:contextualSpacing/>
        <w:rPr>
          <w:rFonts w:ascii="Calibri" w:hAnsi="Calibri" w:cs="Calibri"/>
          <w:color w:val="000000"/>
          <w:shd w:val="clear" w:color="auto" w:fill="FFFFFF"/>
        </w:rPr>
      </w:pPr>
      <w:r w:rsidRPr="00363270">
        <w:rPr>
          <w:rFonts w:ascii="Calibri" w:hAnsi="Calibri" w:cs="Calibri"/>
          <w:color w:val="000000"/>
          <w:shd w:val="clear" w:color="auto" w:fill="FFFFFF"/>
        </w:rPr>
        <w:t>A: Pre completion</w:t>
      </w:r>
    </w:p>
    <w:p w14:paraId="3E06E667" w14:textId="0F2C6DA4" w:rsidR="00C5433F" w:rsidRPr="00363270" w:rsidRDefault="00C5433F" w:rsidP="003F7BF7">
      <w:pPr>
        <w:numPr>
          <w:ilvl w:val="0"/>
          <w:numId w:val="10"/>
        </w:numPr>
        <w:spacing w:after="0" w:line="240" w:lineRule="auto"/>
        <w:contextualSpacing/>
        <w:rPr>
          <w:rFonts w:ascii="Calibri" w:hAnsi="Calibri" w:cs="Calibri"/>
          <w:color w:val="000000"/>
          <w:shd w:val="clear" w:color="auto" w:fill="FFFFFF"/>
        </w:rPr>
      </w:pPr>
      <w:r w:rsidRPr="00363270">
        <w:rPr>
          <w:rFonts w:ascii="Calibri" w:hAnsi="Calibri" w:cs="Calibri"/>
          <w:color w:val="000000"/>
          <w:shd w:val="clear" w:color="auto" w:fill="FFFFFF"/>
        </w:rPr>
        <w:t>B: Pre contract</w:t>
      </w:r>
    </w:p>
    <w:p w14:paraId="29C1CF17" w14:textId="77777777" w:rsidR="00C5433F" w:rsidRPr="00363270" w:rsidRDefault="00C5433F" w:rsidP="003F7BF7">
      <w:pPr>
        <w:numPr>
          <w:ilvl w:val="0"/>
          <w:numId w:val="10"/>
        </w:numPr>
        <w:spacing w:after="0" w:line="240" w:lineRule="auto"/>
        <w:contextualSpacing/>
        <w:rPr>
          <w:rFonts w:ascii="Calibri" w:hAnsi="Calibri" w:cs="Calibri"/>
          <w:color w:val="000000"/>
          <w:shd w:val="clear" w:color="auto" w:fill="FFFFFF"/>
        </w:rPr>
      </w:pPr>
      <w:r w:rsidRPr="00363270">
        <w:rPr>
          <w:rFonts w:ascii="Calibri" w:hAnsi="Calibri" w:cs="Calibri"/>
          <w:color w:val="000000"/>
          <w:shd w:val="clear" w:color="auto" w:fill="FFFFFF"/>
        </w:rPr>
        <w:t>C: On completion</w:t>
      </w:r>
    </w:p>
    <w:p w14:paraId="0B327EC0" w14:textId="77777777" w:rsidR="00C5433F" w:rsidRPr="00363270" w:rsidRDefault="00C5433F" w:rsidP="003F7BF7">
      <w:pPr>
        <w:numPr>
          <w:ilvl w:val="0"/>
          <w:numId w:val="10"/>
        </w:numPr>
        <w:spacing w:after="0" w:line="240" w:lineRule="auto"/>
        <w:contextualSpacing/>
        <w:rPr>
          <w:rFonts w:ascii="Calibri" w:hAnsi="Calibri" w:cs="Calibri"/>
          <w:color w:val="000000"/>
          <w:shd w:val="clear" w:color="auto" w:fill="FFFFFF"/>
        </w:rPr>
      </w:pPr>
      <w:r w:rsidRPr="00363270">
        <w:rPr>
          <w:rFonts w:ascii="Calibri" w:hAnsi="Calibri" w:cs="Calibri"/>
          <w:color w:val="000000"/>
          <w:shd w:val="clear" w:color="auto" w:fill="FFFFFF"/>
        </w:rPr>
        <w:t>D: On exchange of contracts</w:t>
      </w:r>
    </w:p>
    <w:p w14:paraId="2D183B21" w14:textId="45E88F7B" w:rsidR="00334EAA" w:rsidRPr="00363270" w:rsidRDefault="00334EAA" w:rsidP="003F7BF7">
      <w:pPr>
        <w:spacing w:after="0" w:line="240" w:lineRule="auto"/>
        <w:rPr>
          <w:rFonts w:asciiTheme="minorHAnsi" w:hAnsiTheme="minorHAnsi" w:cstheme="minorHAnsi"/>
          <w:b/>
          <w:bCs/>
        </w:rPr>
      </w:pPr>
    </w:p>
    <w:p w14:paraId="51A17E36" w14:textId="77777777" w:rsidR="00B47773" w:rsidRPr="00363270" w:rsidRDefault="00B47773" w:rsidP="003F7BF7">
      <w:pPr>
        <w:spacing w:after="0" w:line="240" w:lineRule="auto"/>
        <w:jc w:val="both"/>
        <w:rPr>
          <w:rFonts w:asciiTheme="minorHAnsi" w:hAnsiTheme="minorHAnsi" w:cstheme="minorHAnsi"/>
          <w:b/>
          <w:bCs/>
        </w:rPr>
      </w:pPr>
    </w:p>
    <w:p w14:paraId="3980D893" w14:textId="77777777" w:rsidR="00B47773" w:rsidRPr="00363270" w:rsidRDefault="00B47773" w:rsidP="003F7BF7">
      <w:pPr>
        <w:spacing w:after="0" w:line="240" w:lineRule="auto"/>
        <w:jc w:val="both"/>
        <w:rPr>
          <w:rFonts w:asciiTheme="minorHAnsi" w:hAnsiTheme="minorHAnsi" w:cstheme="minorHAnsi"/>
          <w:b/>
          <w:bCs/>
        </w:rPr>
      </w:pPr>
    </w:p>
    <w:p w14:paraId="0F59AD43" w14:textId="77777777" w:rsidR="00B47773" w:rsidRPr="00363270" w:rsidRDefault="00B47773" w:rsidP="003F7BF7">
      <w:pPr>
        <w:spacing w:after="0" w:line="240" w:lineRule="auto"/>
        <w:jc w:val="both"/>
        <w:rPr>
          <w:rFonts w:asciiTheme="minorHAnsi" w:hAnsiTheme="minorHAnsi" w:cstheme="minorHAnsi"/>
          <w:b/>
          <w:bCs/>
        </w:rPr>
      </w:pPr>
    </w:p>
    <w:p w14:paraId="29566DD0" w14:textId="77777777" w:rsidR="00B47773" w:rsidRPr="00363270" w:rsidRDefault="00B47773" w:rsidP="003F7BF7">
      <w:pPr>
        <w:spacing w:after="0" w:line="240" w:lineRule="auto"/>
        <w:jc w:val="both"/>
        <w:rPr>
          <w:rFonts w:asciiTheme="minorHAnsi" w:hAnsiTheme="minorHAnsi" w:cstheme="minorHAnsi"/>
          <w:b/>
          <w:bCs/>
        </w:rPr>
      </w:pPr>
    </w:p>
    <w:p w14:paraId="653A282B" w14:textId="77777777" w:rsidR="00B47773" w:rsidRPr="00363270" w:rsidRDefault="00B47773" w:rsidP="003F7BF7">
      <w:pPr>
        <w:spacing w:after="0" w:line="240" w:lineRule="auto"/>
        <w:jc w:val="both"/>
        <w:rPr>
          <w:rFonts w:asciiTheme="minorHAnsi" w:hAnsiTheme="minorHAnsi" w:cstheme="minorHAnsi"/>
          <w:b/>
          <w:bCs/>
        </w:rPr>
      </w:pPr>
    </w:p>
    <w:p w14:paraId="13EF3F73" w14:textId="77777777" w:rsidR="00B47773" w:rsidRPr="00363270" w:rsidRDefault="00B47773" w:rsidP="003F7BF7">
      <w:pPr>
        <w:spacing w:after="0" w:line="240" w:lineRule="auto"/>
        <w:jc w:val="both"/>
        <w:rPr>
          <w:rFonts w:asciiTheme="minorHAnsi" w:hAnsiTheme="minorHAnsi" w:cstheme="minorHAnsi"/>
          <w:b/>
          <w:bCs/>
        </w:rPr>
      </w:pPr>
    </w:p>
    <w:p w14:paraId="53D7B0D0" w14:textId="0323EAB1" w:rsidR="00334EAA" w:rsidRPr="00363270" w:rsidRDefault="00334EAA" w:rsidP="003F7BF7">
      <w:pPr>
        <w:spacing w:after="0" w:line="240" w:lineRule="auto"/>
        <w:jc w:val="both"/>
        <w:rPr>
          <w:rFonts w:asciiTheme="minorHAnsi" w:hAnsiTheme="minorHAnsi" w:cstheme="minorHAnsi"/>
          <w:b/>
          <w:bCs/>
        </w:rPr>
      </w:pPr>
      <w:r w:rsidRPr="00363270">
        <w:rPr>
          <w:rFonts w:asciiTheme="minorHAnsi" w:hAnsiTheme="minorHAnsi" w:cstheme="minorHAnsi"/>
          <w:b/>
          <w:bCs/>
        </w:rPr>
        <w:t>Question 11</w:t>
      </w:r>
    </w:p>
    <w:p w14:paraId="6317ED27" w14:textId="77777777" w:rsidR="003F2D74" w:rsidRPr="00363270" w:rsidRDefault="003F2D74" w:rsidP="003F7BF7">
      <w:pPr>
        <w:spacing w:after="0" w:line="240" w:lineRule="auto"/>
        <w:rPr>
          <w:rFonts w:ascii="Calibri" w:hAnsi="Calibri" w:cs="Calibri"/>
          <w:color w:val="000000"/>
          <w:kern w:val="2"/>
          <w:shd w:val="clear" w:color="auto" w:fill="FFFFFF"/>
          <w14:ligatures w14:val="standardContextual"/>
        </w:rPr>
      </w:pPr>
      <w:r w:rsidRPr="00363270">
        <w:rPr>
          <w:rFonts w:ascii="Calibri" w:hAnsi="Calibri" w:cs="Calibri"/>
          <w:color w:val="000000"/>
          <w:kern w:val="2"/>
          <w:shd w:val="clear" w:color="auto" w:fill="FFFFFF"/>
          <w14:ligatures w14:val="standardContextual"/>
        </w:rPr>
        <w:t>Module ref 2f Underpinning land law</w:t>
      </w:r>
    </w:p>
    <w:p w14:paraId="0583D52F" w14:textId="77777777" w:rsidR="003F2D74" w:rsidRPr="00363270" w:rsidRDefault="003F2D74"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2D960F71" w14:textId="77777777" w:rsidR="003F2D74" w:rsidRPr="00363270" w:rsidRDefault="003F2D74" w:rsidP="003F7BF7">
      <w:pPr>
        <w:spacing w:after="0" w:line="240" w:lineRule="auto"/>
        <w:ind w:firstLine="720"/>
        <w:rPr>
          <w:rFonts w:ascii="Calibri" w:hAnsi="Calibri" w:cs="Calibri"/>
          <w:color w:val="000000"/>
          <w:kern w:val="2"/>
          <w:shd w:val="clear" w:color="auto" w:fill="FFFFFF"/>
          <w14:ligatures w14:val="standardContextual"/>
        </w:rPr>
      </w:pPr>
    </w:p>
    <w:p w14:paraId="70DB31B2" w14:textId="77777777" w:rsidR="003F2D74" w:rsidRPr="00363270" w:rsidRDefault="003F2D74" w:rsidP="003F7BF7">
      <w:pPr>
        <w:spacing w:after="0" w:line="240" w:lineRule="auto"/>
        <w:rPr>
          <w:rFonts w:asciiTheme="minorHAnsi" w:eastAsiaTheme="minorEastAsia" w:hAnsiTheme="minorHAnsi"/>
          <w:color w:val="000000" w:themeColor="text1"/>
          <w:kern w:val="2"/>
          <w14:ligatures w14:val="standardContextual"/>
        </w:rPr>
      </w:pPr>
      <w:r w:rsidRPr="00363270">
        <w:rPr>
          <w:rFonts w:asciiTheme="minorHAnsi" w:eastAsiaTheme="minorEastAsia" w:hAnsiTheme="minorHAnsi"/>
          <w:color w:val="000000" w:themeColor="text1"/>
          <w:kern w:val="2"/>
          <w14:ligatures w14:val="standardContextual"/>
        </w:rPr>
        <w:t xml:space="preserve">The owner of a business has failed to meet their mortgage repayments on their commercial premises for over six months and the lender wishes to appoint a receiver under the terms of the mortgage. </w:t>
      </w:r>
    </w:p>
    <w:p w14:paraId="240E7D17" w14:textId="77777777" w:rsidR="003F2D74" w:rsidRPr="00363270" w:rsidRDefault="003F2D74" w:rsidP="003F7BF7">
      <w:pPr>
        <w:spacing w:after="0" w:line="240" w:lineRule="auto"/>
        <w:rPr>
          <w:rFonts w:ascii="Calibri" w:hAnsi="Calibri" w:cs="Calibri"/>
          <w:color w:val="000000"/>
          <w:kern w:val="2"/>
          <w:shd w:val="clear" w:color="auto" w:fill="FFFFFF"/>
          <w14:ligatures w14:val="standardContextual"/>
        </w:rPr>
      </w:pPr>
    </w:p>
    <w:p w14:paraId="5AE1A5E8" w14:textId="77777777" w:rsidR="003F2D74" w:rsidRPr="00363270" w:rsidRDefault="003F2D74" w:rsidP="003F7BF7">
      <w:pPr>
        <w:spacing w:after="0" w:line="240" w:lineRule="auto"/>
        <w:rPr>
          <w:rFonts w:ascii="Calibri" w:hAnsi="Calibri" w:cs="Calibri"/>
          <w:color w:val="000000"/>
          <w:kern w:val="2"/>
          <w:shd w:val="clear" w:color="auto" w:fill="FFFFFF"/>
          <w14:ligatures w14:val="standardContextual"/>
        </w:rPr>
      </w:pPr>
      <w:r w:rsidRPr="00363270">
        <w:rPr>
          <w:rFonts w:ascii="Calibri" w:hAnsi="Calibri" w:cs="Calibri"/>
          <w:color w:val="000000"/>
          <w:kern w:val="2"/>
          <w:shd w:val="clear" w:color="auto" w:fill="FFFFFF"/>
          <w14:ligatures w14:val="standardContextual"/>
        </w:rPr>
        <w:t xml:space="preserve">What is </w:t>
      </w:r>
      <w:r w:rsidRPr="00363270">
        <w:rPr>
          <w:rFonts w:ascii="Calibri" w:hAnsi="Calibri" w:cs="Calibri"/>
          <w:color w:val="000000" w:themeColor="text1"/>
          <w:kern w:val="2"/>
          <w14:ligatures w14:val="standardContextual"/>
        </w:rPr>
        <w:t xml:space="preserve">the role of </w:t>
      </w:r>
      <w:r w:rsidRPr="00363270">
        <w:rPr>
          <w:rFonts w:ascii="Calibri" w:hAnsi="Calibri" w:cs="Calibri"/>
          <w:color w:val="000000"/>
          <w:kern w:val="2"/>
          <w:shd w:val="clear" w:color="auto" w:fill="FFFFFF"/>
          <w14:ligatures w14:val="standardContextual"/>
        </w:rPr>
        <w:t>this receiver?</w:t>
      </w:r>
    </w:p>
    <w:p w14:paraId="1DA6AB39" w14:textId="77777777" w:rsidR="003F2D74" w:rsidRPr="00363270" w:rsidRDefault="003F2D74" w:rsidP="003F7BF7">
      <w:pPr>
        <w:spacing w:after="0" w:line="240" w:lineRule="auto"/>
        <w:rPr>
          <w:rFonts w:ascii="Calibri" w:hAnsi="Calibri" w:cs="Calibri"/>
          <w:color w:val="000000"/>
          <w:kern w:val="2"/>
          <w:shd w:val="clear" w:color="auto" w:fill="FFFFFF"/>
          <w14:ligatures w14:val="standardContextual"/>
        </w:rPr>
      </w:pPr>
    </w:p>
    <w:p w14:paraId="1E035970" w14:textId="77777777" w:rsidR="003F2D74" w:rsidRPr="00363270" w:rsidRDefault="003F2D74" w:rsidP="003F7BF7">
      <w:pPr>
        <w:numPr>
          <w:ilvl w:val="0"/>
          <w:numId w:val="11"/>
        </w:numPr>
        <w:spacing w:after="0" w:line="240" w:lineRule="auto"/>
        <w:contextualSpacing/>
        <w:rPr>
          <w:rFonts w:ascii="Calibri" w:hAnsi="Calibri" w:cs="Calibri"/>
          <w:color w:val="000000"/>
          <w:shd w:val="clear" w:color="auto" w:fill="FFFFFF"/>
        </w:rPr>
      </w:pPr>
      <w:r w:rsidRPr="00363270">
        <w:rPr>
          <w:rFonts w:ascii="Calibri" w:hAnsi="Calibri" w:cs="Calibri"/>
          <w:color w:val="000000"/>
          <w:shd w:val="clear" w:color="auto" w:fill="FFFFFF"/>
        </w:rPr>
        <w:t xml:space="preserve">A: To receive the mortgage redemption money when the owner completes on the sale of the premises </w:t>
      </w:r>
    </w:p>
    <w:p w14:paraId="018AEC37" w14:textId="77777777" w:rsidR="003F2D74" w:rsidRPr="00363270" w:rsidRDefault="003F2D74" w:rsidP="003F7BF7">
      <w:pPr>
        <w:numPr>
          <w:ilvl w:val="0"/>
          <w:numId w:val="11"/>
        </w:numPr>
        <w:spacing w:after="0" w:line="240" w:lineRule="auto"/>
        <w:contextualSpacing/>
        <w:rPr>
          <w:rFonts w:ascii="Calibri" w:hAnsi="Calibri" w:cs="Calibri"/>
          <w:color w:val="000000" w:themeColor="text1"/>
        </w:rPr>
      </w:pPr>
      <w:r w:rsidRPr="00363270">
        <w:rPr>
          <w:rFonts w:ascii="Calibri" w:hAnsi="Calibri" w:cs="Calibri"/>
          <w:color w:val="000000"/>
          <w:shd w:val="clear" w:color="auto" w:fill="FFFFFF"/>
        </w:rPr>
        <w:t xml:space="preserve">B: To guarantee the mortgage on behalf of </w:t>
      </w:r>
      <w:r w:rsidRPr="00363270">
        <w:rPr>
          <w:rFonts w:ascii="Calibri" w:hAnsi="Calibri" w:cs="Calibri"/>
          <w:color w:val="000000" w:themeColor="text1"/>
        </w:rPr>
        <w:t>the owner</w:t>
      </w:r>
    </w:p>
    <w:p w14:paraId="4994BB3E" w14:textId="3676F389" w:rsidR="003F2D74" w:rsidRPr="00363270" w:rsidRDefault="003F2D74" w:rsidP="003F7BF7">
      <w:pPr>
        <w:numPr>
          <w:ilvl w:val="0"/>
          <w:numId w:val="11"/>
        </w:numPr>
        <w:spacing w:after="0" w:line="240" w:lineRule="auto"/>
        <w:contextualSpacing/>
        <w:rPr>
          <w:rFonts w:ascii="Calibri" w:hAnsi="Calibri" w:cs="Calibri"/>
          <w:color w:val="000000" w:themeColor="text1"/>
        </w:rPr>
      </w:pPr>
      <w:r w:rsidRPr="00363270">
        <w:rPr>
          <w:rFonts w:ascii="Calibri" w:hAnsi="Calibri" w:cs="Calibri"/>
          <w:color w:val="000000"/>
          <w:shd w:val="clear" w:color="auto" w:fill="FFFFFF"/>
        </w:rPr>
        <w:t>C: To take possession of</w:t>
      </w:r>
      <w:r w:rsidRPr="00363270">
        <w:rPr>
          <w:rFonts w:ascii="Calibri" w:hAnsi="Calibri" w:cs="Calibri"/>
          <w:color w:val="000000" w:themeColor="text1"/>
        </w:rPr>
        <w:t xml:space="preserve"> </w:t>
      </w:r>
      <w:r w:rsidRPr="00363270">
        <w:rPr>
          <w:rFonts w:ascii="Calibri" w:hAnsi="Calibri" w:cs="Calibri"/>
          <w:color w:val="000000"/>
          <w:shd w:val="clear" w:color="auto" w:fill="FFFFFF"/>
        </w:rPr>
        <w:t xml:space="preserve">the mortgaged property to enable it to be sold </w:t>
      </w:r>
    </w:p>
    <w:p w14:paraId="69E01B61" w14:textId="77777777" w:rsidR="003F2D74" w:rsidRPr="00363270" w:rsidRDefault="003F2D74" w:rsidP="003F7BF7">
      <w:pPr>
        <w:numPr>
          <w:ilvl w:val="0"/>
          <w:numId w:val="11"/>
        </w:numPr>
        <w:spacing w:after="0" w:line="240" w:lineRule="auto"/>
        <w:contextualSpacing/>
        <w:rPr>
          <w:rFonts w:ascii="Calibri" w:hAnsi="Calibri" w:cs="Calibri"/>
          <w:color w:val="000000"/>
          <w:shd w:val="clear" w:color="auto" w:fill="FFFFFF"/>
        </w:rPr>
      </w:pPr>
      <w:r w:rsidRPr="00363270">
        <w:rPr>
          <w:rFonts w:ascii="Calibri" w:hAnsi="Calibri" w:cs="Calibri"/>
          <w:color w:val="000000"/>
          <w:shd w:val="clear" w:color="auto" w:fill="FFFFFF"/>
        </w:rPr>
        <w:t>D: To sue the owner for the outstanding mortgage payments</w:t>
      </w:r>
    </w:p>
    <w:p w14:paraId="2098FAB8" w14:textId="77777777" w:rsidR="00C5433F" w:rsidRPr="00363270" w:rsidRDefault="00C5433F" w:rsidP="003F7BF7">
      <w:pPr>
        <w:spacing w:after="0" w:line="240" w:lineRule="auto"/>
        <w:jc w:val="both"/>
        <w:rPr>
          <w:rFonts w:asciiTheme="minorHAnsi" w:hAnsiTheme="minorHAnsi" w:cstheme="minorHAnsi"/>
          <w:b/>
          <w:bCs/>
        </w:rPr>
      </w:pPr>
    </w:p>
    <w:p w14:paraId="3F9F1D1F" w14:textId="77777777" w:rsidR="00B47773" w:rsidRPr="00363270" w:rsidRDefault="00B47773" w:rsidP="003F7BF7">
      <w:pPr>
        <w:spacing w:after="0" w:line="240" w:lineRule="auto"/>
        <w:jc w:val="both"/>
        <w:rPr>
          <w:rFonts w:asciiTheme="minorHAnsi" w:hAnsiTheme="minorHAnsi" w:cstheme="minorHAnsi"/>
          <w:b/>
          <w:bCs/>
        </w:rPr>
      </w:pPr>
    </w:p>
    <w:p w14:paraId="1A9C481A" w14:textId="77777777" w:rsidR="00B47773" w:rsidRPr="00363270" w:rsidRDefault="00B47773" w:rsidP="003F7BF7">
      <w:pPr>
        <w:spacing w:after="0" w:line="240" w:lineRule="auto"/>
        <w:jc w:val="both"/>
        <w:rPr>
          <w:rFonts w:asciiTheme="minorHAnsi" w:hAnsiTheme="minorHAnsi" w:cstheme="minorHAnsi"/>
          <w:b/>
          <w:bCs/>
        </w:rPr>
      </w:pPr>
    </w:p>
    <w:p w14:paraId="63E07833" w14:textId="77777777" w:rsidR="00B47773" w:rsidRPr="00363270" w:rsidRDefault="00B47773" w:rsidP="003F7BF7">
      <w:pPr>
        <w:spacing w:after="0" w:line="240" w:lineRule="auto"/>
        <w:jc w:val="both"/>
        <w:rPr>
          <w:rFonts w:asciiTheme="minorHAnsi" w:hAnsiTheme="minorHAnsi" w:cstheme="minorHAnsi"/>
          <w:b/>
          <w:bCs/>
        </w:rPr>
      </w:pPr>
    </w:p>
    <w:p w14:paraId="14A6F0E9" w14:textId="77777777" w:rsidR="00334EAA" w:rsidRPr="00363270" w:rsidRDefault="00334EAA" w:rsidP="003F7BF7">
      <w:pPr>
        <w:spacing w:after="0" w:line="240" w:lineRule="auto"/>
        <w:jc w:val="both"/>
        <w:rPr>
          <w:rFonts w:asciiTheme="minorHAnsi" w:hAnsiTheme="minorHAnsi" w:cstheme="minorHAnsi"/>
        </w:rPr>
      </w:pPr>
    </w:p>
    <w:p w14:paraId="1270744F" w14:textId="588138F0"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12</w:t>
      </w:r>
    </w:p>
    <w:p w14:paraId="05574880" w14:textId="77777777" w:rsidR="0039280E" w:rsidRPr="00363270" w:rsidRDefault="0039280E" w:rsidP="003F7BF7">
      <w:pPr>
        <w:spacing w:after="0" w:line="240" w:lineRule="auto"/>
        <w:rPr>
          <w:rFonts w:asciiTheme="minorHAnsi" w:hAnsiTheme="minorHAnsi"/>
        </w:rPr>
      </w:pPr>
      <w:r w:rsidRPr="00363270">
        <w:rPr>
          <w:rFonts w:asciiTheme="minorHAnsi" w:hAnsiTheme="minorHAnsi"/>
        </w:rPr>
        <w:t>Module ref: 11a Sale – the contract of sale</w:t>
      </w:r>
    </w:p>
    <w:p w14:paraId="09E5589E" w14:textId="77777777" w:rsidR="0039280E" w:rsidRPr="00363270" w:rsidRDefault="0039280E" w:rsidP="003F7BF7">
      <w:pPr>
        <w:spacing w:after="0" w:line="240" w:lineRule="auto"/>
        <w:rPr>
          <w:rFonts w:asciiTheme="minorHAnsi" w:hAnsiTheme="minorHAnsi"/>
        </w:rPr>
      </w:pPr>
      <w:r w:rsidRPr="00363270">
        <w:rPr>
          <w:rFonts w:asciiTheme="minorHAnsi" w:hAnsiTheme="minorHAnsi"/>
        </w:rPr>
        <w:t>1 mark</w:t>
      </w:r>
    </w:p>
    <w:p w14:paraId="3E856191" w14:textId="77777777" w:rsidR="0039280E" w:rsidRPr="00363270" w:rsidRDefault="0039280E" w:rsidP="003F7BF7">
      <w:pPr>
        <w:spacing w:after="0" w:line="240" w:lineRule="auto"/>
        <w:rPr>
          <w:rFonts w:asciiTheme="minorHAnsi" w:hAnsiTheme="minorHAnsi" w:cstheme="minorHAnsi"/>
        </w:rPr>
      </w:pPr>
    </w:p>
    <w:p w14:paraId="1DFCD78D" w14:textId="77777777" w:rsidR="0039280E" w:rsidRPr="00363270" w:rsidRDefault="0039280E" w:rsidP="003F7BF7">
      <w:pPr>
        <w:spacing w:after="0" w:line="240" w:lineRule="auto"/>
        <w:rPr>
          <w:rFonts w:asciiTheme="minorHAnsi" w:hAnsiTheme="minorHAnsi" w:cstheme="minorHAnsi"/>
          <w:bCs/>
        </w:rPr>
      </w:pPr>
      <w:r w:rsidRPr="00363270">
        <w:rPr>
          <w:rFonts w:asciiTheme="minorHAnsi" w:hAnsiTheme="minorHAnsi" w:cstheme="minorHAnsi"/>
          <w:bCs/>
        </w:rPr>
        <w:t xml:space="preserve">A draft contract incorporating the Standard Conditions of Sale (Fifth edition – 2018 revision) has been sent to the buyer’s lawyer for approval. </w:t>
      </w:r>
    </w:p>
    <w:p w14:paraId="07E5EC2E" w14:textId="77777777" w:rsidR="0039280E" w:rsidRPr="00363270" w:rsidRDefault="0039280E" w:rsidP="003F7BF7">
      <w:pPr>
        <w:spacing w:after="0" w:line="240" w:lineRule="auto"/>
        <w:rPr>
          <w:rFonts w:asciiTheme="minorHAnsi" w:hAnsiTheme="minorHAnsi" w:cstheme="minorHAnsi"/>
          <w:bCs/>
        </w:rPr>
      </w:pPr>
    </w:p>
    <w:p w14:paraId="1AA25DC8" w14:textId="77777777" w:rsidR="0039280E" w:rsidRPr="00363270" w:rsidRDefault="0039280E" w:rsidP="003F7BF7">
      <w:pPr>
        <w:spacing w:after="0" w:line="240" w:lineRule="auto"/>
        <w:rPr>
          <w:rFonts w:asciiTheme="minorHAnsi" w:hAnsiTheme="minorHAnsi" w:cstheme="minorHAnsi"/>
          <w:b/>
        </w:rPr>
      </w:pPr>
      <w:r w:rsidRPr="00363270">
        <w:rPr>
          <w:rFonts w:asciiTheme="minorHAnsi" w:hAnsiTheme="minorHAnsi" w:cstheme="minorHAnsi"/>
          <w:b/>
        </w:rPr>
        <w:t>What is the “Contract rate” which would normally apply to such a contract?</w:t>
      </w:r>
    </w:p>
    <w:p w14:paraId="61F4768E" w14:textId="77777777" w:rsidR="0039280E" w:rsidRPr="00363270" w:rsidRDefault="0039280E" w:rsidP="003F7BF7">
      <w:pPr>
        <w:spacing w:after="0" w:line="240" w:lineRule="auto"/>
        <w:rPr>
          <w:rFonts w:asciiTheme="minorHAnsi" w:hAnsiTheme="minorHAnsi" w:cstheme="minorHAnsi"/>
        </w:rPr>
      </w:pPr>
    </w:p>
    <w:p w14:paraId="7A750890" w14:textId="0C69A923" w:rsidR="0039280E" w:rsidRPr="00363270" w:rsidRDefault="0039280E" w:rsidP="003F7BF7">
      <w:pPr>
        <w:numPr>
          <w:ilvl w:val="0"/>
          <w:numId w:val="13"/>
        </w:numPr>
        <w:spacing w:after="0" w:line="240" w:lineRule="auto"/>
        <w:contextualSpacing/>
        <w:rPr>
          <w:rFonts w:asciiTheme="minorHAnsi" w:hAnsiTheme="minorHAnsi" w:cstheme="minorHAnsi"/>
        </w:rPr>
      </w:pPr>
      <w:r w:rsidRPr="00363270">
        <w:rPr>
          <w:rFonts w:asciiTheme="minorHAnsi" w:hAnsiTheme="minorHAnsi" w:cstheme="minorHAnsi"/>
        </w:rPr>
        <w:t>A: The Law Society rate</w:t>
      </w:r>
    </w:p>
    <w:p w14:paraId="76D67A7D" w14:textId="77777777" w:rsidR="0039280E" w:rsidRPr="00363270" w:rsidRDefault="0039280E" w:rsidP="003F7BF7">
      <w:pPr>
        <w:numPr>
          <w:ilvl w:val="0"/>
          <w:numId w:val="12"/>
        </w:numPr>
        <w:spacing w:after="0" w:line="240" w:lineRule="auto"/>
        <w:contextualSpacing/>
        <w:rPr>
          <w:rFonts w:asciiTheme="minorHAnsi" w:hAnsiTheme="minorHAnsi" w:cstheme="minorHAnsi"/>
        </w:rPr>
      </w:pPr>
      <w:r w:rsidRPr="00363270">
        <w:rPr>
          <w:rFonts w:asciiTheme="minorHAnsi" w:hAnsiTheme="minorHAnsi" w:cstheme="minorHAnsi"/>
        </w:rPr>
        <w:t>B: The Bank of England base rate</w:t>
      </w:r>
    </w:p>
    <w:p w14:paraId="1D26091F" w14:textId="77777777" w:rsidR="0039280E" w:rsidRPr="00363270" w:rsidRDefault="0039280E" w:rsidP="003F7BF7">
      <w:pPr>
        <w:numPr>
          <w:ilvl w:val="0"/>
          <w:numId w:val="12"/>
        </w:numPr>
        <w:spacing w:after="0" w:line="240" w:lineRule="auto"/>
        <w:contextualSpacing/>
        <w:rPr>
          <w:rFonts w:asciiTheme="minorHAnsi" w:hAnsiTheme="minorHAnsi" w:cstheme="minorHAnsi"/>
        </w:rPr>
      </w:pPr>
      <w:r w:rsidRPr="00363270">
        <w:rPr>
          <w:rFonts w:asciiTheme="minorHAnsi" w:hAnsiTheme="minorHAnsi" w:cstheme="minorHAnsi"/>
        </w:rPr>
        <w:t>C: 10% above the base rate of a specified high street bank</w:t>
      </w:r>
    </w:p>
    <w:p w14:paraId="5738998A" w14:textId="77777777" w:rsidR="0039280E" w:rsidRPr="00363270" w:rsidRDefault="0039280E" w:rsidP="003F7BF7">
      <w:pPr>
        <w:numPr>
          <w:ilvl w:val="0"/>
          <w:numId w:val="12"/>
        </w:numPr>
        <w:spacing w:after="0" w:line="240" w:lineRule="auto"/>
        <w:contextualSpacing/>
        <w:rPr>
          <w:rFonts w:asciiTheme="minorHAnsi" w:hAnsiTheme="minorHAnsi" w:cstheme="minorHAnsi"/>
        </w:rPr>
      </w:pPr>
      <w:r w:rsidRPr="00363270">
        <w:rPr>
          <w:rFonts w:asciiTheme="minorHAnsi" w:hAnsiTheme="minorHAnsi" w:cstheme="minorHAnsi"/>
        </w:rPr>
        <w:t>D: The Solicitors Regulation Authority rate</w:t>
      </w:r>
    </w:p>
    <w:p w14:paraId="240C9EA6" w14:textId="004A5B01" w:rsidR="00334EAA" w:rsidRPr="00363270" w:rsidRDefault="00B7701E" w:rsidP="003F7BF7">
      <w:pPr>
        <w:spacing w:after="0" w:line="240" w:lineRule="auto"/>
        <w:rPr>
          <w:rFonts w:asciiTheme="minorHAnsi" w:hAnsiTheme="minorHAnsi" w:cstheme="minorHAnsi"/>
        </w:rPr>
      </w:pPr>
      <w:r w:rsidRPr="00363270">
        <w:rPr>
          <w:rFonts w:asciiTheme="minorHAnsi" w:hAnsiTheme="minorHAnsi" w:cstheme="minorHAnsi"/>
        </w:rPr>
        <w:br w:type="page"/>
      </w:r>
    </w:p>
    <w:p w14:paraId="132F1B0D" w14:textId="70722C3F"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13</w:t>
      </w:r>
    </w:p>
    <w:p w14:paraId="78E67F86" w14:textId="77777777" w:rsidR="009A3237" w:rsidRPr="00363270" w:rsidRDefault="009A3237" w:rsidP="003F7BF7">
      <w:pPr>
        <w:spacing w:after="0" w:line="240" w:lineRule="auto"/>
        <w:rPr>
          <w:rFonts w:asciiTheme="minorHAnsi" w:hAnsiTheme="minorHAnsi"/>
        </w:rPr>
      </w:pPr>
      <w:r w:rsidRPr="00363270">
        <w:rPr>
          <w:rFonts w:asciiTheme="minorHAnsi" w:hAnsiTheme="minorHAnsi"/>
        </w:rPr>
        <w:t>Module ref: 17b Completion and post completion</w:t>
      </w:r>
    </w:p>
    <w:p w14:paraId="36892610" w14:textId="77777777" w:rsidR="009A3237" w:rsidRPr="00363270" w:rsidRDefault="009A3237" w:rsidP="003F7BF7">
      <w:pPr>
        <w:spacing w:after="0" w:line="240" w:lineRule="auto"/>
        <w:rPr>
          <w:rFonts w:asciiTheme="minorHAnsi" w:hAnsiTheme="minorHAnsi"/>
        </w:rPr>
      </w:pPr>
      <w:r w:rsidRPr="00363270">
        <w:rPr>
          <w:rFonts w:asciiTheme="minorHAnsi" w:hAnsiTheme="minorHAnsi"/>
        </w:rPr>
        <w:t>1 mark</w:t>
      </w:r>
    </w:p>
    <w:p w14:paraId="46860064" w14:textId="77777777" w:rsidR="009A3237" w:rsidRPr="00363270" w:rsidRDefault="009A3237" w:rsidP="003F7BF7">
      <w:pPr>
        <w:spacing w:after="0" w:line="240" w:lineRule="auto"/>
        <w:rPr>
          <w:rFonts w:asciiTheme="minorHAnsi" w:hAnsiTheme="minorHAnsi" w:cstheme="minorHAnsi"/>
        </w:rPr>
      </w:pPr>
    </w:p>
    <w:p w14:paraId="1DC9C83C" w14:textId="77777777" w:rsidR="009A3237" w:rsidRPr="00363270" w:rsidRDefault="009A3237" w:rsidP="003F7BF7">
      <w:pPr>
        <w:spacing w:after="0" w:line="240" w:lineRule="auto"/>
        <w:rPr>
          <w:rFonts w:asciiTheme="minorHAnsi" w:hAnsiTheme="minorHAnsi" w:cstheme="minorHAnsi"/>
          <w:bCs/>
        </w:rPr>
      </w:pPr>
      <w:r w:rsidRPr="00363270">
        <w:rPr>
          <w:rFonts w:asciiTheme="minorHAnsi" w:hAnsiTheme="minorHAnsi" w:cstheme="minorHAnsi"/>
          <w:bCs/>
        </w:rPr>
        <w:t xml:space="preserve">A lawyer has recently completed a transaction and has applied to HM Land Registry for registration of both the transfer to the buyer and the buyer’s new mortgage on the property. </w:t>
      </w:r>
    </w:p>
    <w:p w14:paraId="61135959" w14:textId="77777777" w:rsidR="009A3237" w:rsidRPr="00363270" w:rsidRDefault="009A3237" w:rsidP="003F7BF7">
      <w:pPr>
        <w:spacing w:after="0" w:line="240" w:lineRule="auto"/>
        <w:rPr>
          <w:rFonts w:asciiTheme="minorHAnsi" w:hAnsiTheme="minorHAnsi" w:cstheme="minorHAnsi"/>
          <w:bCs/>
        </w:rPr>
      </w:pPr>
    </w:p>
    <w:p w14:paraId="3E5783F9" w14:textId="77777777" w:rsidR="009A3237" w:rsidRPr="00363270" w:rsidRDefault="009A3237" w:rsidP="003F7BF7">
      <w:pPr>
        <w:spacing w:after="0" w:line="240" w:lineRule="auto"/>
        <w:rPr>
          <w:rFonts w:asciiTheme="minorHAnsi" w:hAnsiTheme="minorHAnsi" w:cstheme="minorHAnsi"/>
          <w:b/>
        </w:rPr>
      </w:pPr>
      <w:r w:rsidRPr="00363270">
        <w:rPr>
          <w:rFonts w:asciiTheme="minorHAnsi" w:hAnsiTheme="minorHAnsi" w:cstheme="minorHAnsi"/>
          <w:b/>
        </w:rPr>
        <w:t>What will the lawyer expect to receive on completion of the registration?</w:t>
      </w:r>
    </w:p>
    <w:p w14:paraId="3E6EBCBA" w14:textId="77777777" w:rsidR="009A3237" w:rsidRPr="00363270" w:rsidRDefault="009A3237" w:rsidP="003F7BF7">
      <w:pPr>
        <w:spacing w:after="0" w:line="240" w:lineRule="auto"/>
        <w:rPr>
          <w:rFonts w:asciiTheme="minorHAnsi" w:hAnsiTheme="minorHAnsi" w:cstheme="minorHAnsi"/>
        </w:rPr>
      </w:pPr>
    </w:p>
    <w:p w14:paraId="394AFA2C" w14:textId="77777777" w:rsidR="009A3237" w:rsidRPr="00363270" w:rsidRDefault="009A3237" w:rsidP="003F7BF7">
      <w:pPr>
        <w:numPr>
          <w:ilvl w:val="0"/>
          <w:numId w:val="14"/>
        </w:numPr>
        <w:spacing w:after="0" w:line="240" w:lineRule="auto"/>
        <w:contextualSpacing/>
        <w:rPr>
          <w:rFonts w:asciiTheme="minorHAnsi" w:hAnsiTheme="minorHAnsi" w:cstheme="minorHAnsi"/>
        </w:rPr>
      </w:pPr>
      <w:r w:rsidRPr="00363270">
        <w:rPr>
          <w:rFonts w:asciiTheme="minorHAnsi" w:hAnsiTheme="minorHAnsi" w:cstheme="minorHAnsi"/>
        </w:rPr>
        <w:t>A: Nothing, because registered titles are now held electronically</w:t>
      </w:r>
    </w:p>
    <w:p w14:paraId="0C6C3238" w14:textId="77777777" w:rsidR="009A3237" w:rsidRPr="00363270" w:rsidRDefault="009A3237" w:rsidP="003F7BF7">
      <w:pPr>
        <w:numPr>
          <w:ilvl w:val="0"/>
          <w:numId w:val="14"/>
        </w:numPr>
        <w:spacing w:after="0" w:line="240" w:lineRule="auto"/>
        <w:contextualSpacing/>
        <w:rPr>
          <w:rFonts w:asciiTheme="minorHAnsi" w:hAnsiTheme="minorHAnsi" w:cstheme="minorHAnsi"/>
        </w:rPr>
      </w:pPr>
      <w:r w:rsidRPr="00363270">
        <w:rPr>
          <w:rFonts w:asciiTheme="minorHAnsi" w:hAnsiTheme="minorHAnsi" w:cstheme="minorHAnsi"/>
        </w:rPr>
        <w:t>B: A Charge Certificate</w:t>
      </w:r>
    </w:p>
    <w:p w14:paraId="2DCF45B8" w14:textId="4C8A5970" w:rsidR="009A3237" w:rsidRPr="00363270" w:rsidRDefault="009A3237" w:rsidP="003F7BF7">
      <w:pPr>
        <w:numPr>
          <w:ilvl w:val="0"/>
          <w:numId w:val="14"/>
        </w:numPr>
        <w:spacing w:after="0" w:line="240" w:lineRule="auto"/>
        <w:contextualSpacing/>
        <w:rPr>
          <w:rFonts w:asciiTheme="minorHAnsi" w:hAnsiTheme="minorHAnsi" w:cstheme="minorHAnsi"/>
        </w:rPr>
      </w:pPr>
      <w:r w:rsidRPr="00363270">
        <w:rPr>
          <w:rFonts w:asciiTheme="minorHAnsi" w:hAnsiTheme="minorHAnsi" w:cstheme="minorHAnsi"/>
        </w:rPr>
        <w:t>C: A Title Information Document</w:t>
      </w:r>
    </w:p>
    <w:p w14:paraId="03B2603D" w14:textId="77777777" w:rsidR="009A3237" w:rsidRPr="00363270" w:rsidRDefault="009A3237" w:rsidP="003F7BF7">
      <w:pPr>
        <w:numPr>
          <w:ilvl w:val="0"/>
          <w:numId w:val="14"/>
        </w:numPr>
        <w:tabs>
          <w:tab w:val="left" w:pos="284"/>
        </w:tabs>
        <w:spacing w:after="0" w:line="240" w:lineRule="auto"/>
        <w:contextualSpacing/>
        <w:jc w:val="both"/>
        <w:rPr>
          <w:rFonts w:asciiTheme="minorHAnsi" w:hAnsiTheme="minorHAnsi" w:cstheme="minorHAnsi"/>
        </w:rPr>
      </w:pPr>
      <w:r w:rsidRPr="00363270">
        <w:rPr>
          <w:rFonts w:asciiTheme="minorHAnsi" w:hAnsiTheme="minorHAnsi" w:cstheme="minorHAnsi"/>
        </w:rPr>
        <w:t>D: A Certificate of Registration</w:t>
      </w:r>
    </w:p>
    <w:p w14:paraId="112D85E9" w14:textId="7A35758C" w:rsidR="00334EAA" w:rsidRPr="00363270" w:rsidRDefault="00334EAA" w:rsidP="003F7BF7">
      <w:pPr>
        <w:spacing w:after="0" w:line="240" w:lineRule="auto"/>
        <w:rPr>
          <w:rFonts w:asciiTheme="minorHAnsi" w:hAnsiTheme="minorHAnsi" w:cstheme="minorHAnsi"/>
        </w:rPr>
      </w:pPr>
    </w:p>
    <w:p w14:paraId="3FA0BA42" w14:textId="77777777" w:rsidR="00B47773" w:rsidRPr="00363270" w:rsidRDefault="00B47773" w:rsidP="003F7BF7">
      <w:pPr>
        <w:spacing w:after="0" w:line="240" w:lineRule="auto"/>
        <w:rPr>
          <w:rFonts w:asciiTheme="minorHAnsi" w:hAnsiTheme="minorHAnsi" w:cstheme="minorHAnsi"/>
        </w:rPr>
      </w:pPr>
    </w:p>
    <w:p w14:paraId="35296BCF" w14:textId="77777777" w:rsidR="00B47773" w:rsidRPr="00363270" w:rsidRDefault="00B47773" w:rsidP="003F7BF7">
      <w:pPr>
        <w:spacing w:after="0" w:line="240" w:lineRule="auto"/>
        <w:rPr>
          <w:rFonts w:asciiTheme="minorHAnsi" w:hAnsiTheme="minorHAnsi" w:cstheme="minorHAnsi"/>
        </w:rPr>
      </w:pPr>
    </w:p>
    <w:p w14:paraId="2157B16E" w14:textId="77777777" w:rsidR="00B47773" w:rsidRPr="00363270" w:rsidRDefault="00B47773" w:rsidP="003F7BF7">
      <w:pPr>
        <w:spacing w:after="0" w:line="240" w:lineRule="auto"/>
        <w:rPr>
          <w:rFonts w:asciiTheme="minorHAnsi" w:hAnsiTheme="minorHAnsi" w:cstheme="minorHAnsi"/>
        </w:rPr>
      </w:pPr>
    </w:p>
    <w:p w14:paraId="482C78D6" w14:textId="77777777" w:rsidR="00B47773" w:rsidRPr="00363270" w:rsidRDefault="00B47773" w:rsidP="003F7BF7">
      <w:pPr>
        <w:spacing w:after="0" w:line="240" w:lineRule="auto"/>
        <w:rPr>
          <w:rFonts w:asciiTheme="minorHAnsi" w:hAnsiTheme="minorHAnsi" w:cstheme="minorHAnsi"/>
        </w:rPr>
      </w:pPr>
    </w:p>
    <w:p w14:paraId="616F7688" w14:textId="67185DA7"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14</w:t>
      </w:r>
    </w:p>
    <w:p w14:paraId="375D8042" w14:textId="77777777" w:rsidR="00866378" w:rsidRPr="00363270" w:rsidRDefault="00866378" w:rsidP="003F7BF7">
      <w:pPr>
        <w:spacing w:after="0" w:line="240" w:lineRule="auto"/>
        <w:rPr>
          <w:rFonts w:asciiTheme="minorHAnsi" w:hAnsiTheme="minorHAnsi"/>
        </w:rPr>
      </w:pPr>
      <w:r w:rsidRPr="00363270">
        <w:rPr>
          <w:rFonts w:asciiTheme="minorHAnsi" w:hAnsiTheme="minorHAnsi"/>
        </w:rPr>
        <w:t>Module ref: 13b Financing a purchase</w:t>
      </w:r>
    </w:p>
    <w:p w14:paraId="52B9A8D9" w14:textId="77777777" w:rsidR="00866378" w:rsidRPr="00363270" w:rsidRDefault="00866378" w:rsidP="003F7BF7">
      <w:pPr>
        <w:spacing w:after="0" w:line="240" w:lineRule="auto"/>
        <w:rPr>
          <w:rFonts w:asciiTheme="minorHAnsi" w:hAnsiTheme="minorHAnsi"/>
        </w:rPr>
      </w:pPr>
      <w:r w:rsidRPr="00363270">
        <w:rPr>
          <w:rFonts w:asciiTheme="minorHAnsi" w:hAnsiTheme="minorHAnsi"/>
        </w:rPr>
        <w:t>1 mark</w:t>
      </w:r>
    </w:p>
    <w:p w14:paraId="378F61CD" w14:textId="77777777" w:rsidR="00866378" w:rsidRPr="00363270" w:rsidRDefault="00866378" w:rsidP="003F7BF7">
      <w:pPr>
        <w:spacing w:after="0" w:line="240" w:lineRule="auto"/>
        <w:rPr>
          <w:rFonts w:asciiTheme="minorHAnsi" w:hAnsiTheme="minorHAnsi" w:cstheme="minorHAnsi"/>
        </w:rPr>
      </w:pPr>
    </w:p>
    <w:p w14:paraId="12A7CE91" w14:textId="77777777" w:rsidR="00866378" w:rsidRPr="00363270" w:rsidRDefault="00866378" w:rsidP="003F7BF7">
      <w:pPr>
        <w:spacing w:after="0" w:line="240" w:lineRule="auto"/>
        <w:rPr>
          <w:rFonts w:asciiTheme="minorHAnsi" w:hAnsiTheme="minorHAnsi" w:cstheme="minorHAnsi"/>
          <w:bCs/>
        </w:rPr>
      </w:pPr>
      <w:r w:rsidRPr="00363270">
        <w:rPr>
          <w:rFonts w:asciiTheme="minorHAnsi" w:hAnsiTheme="minorHAnsi" w:cstheme="minorHAnsi"/>
          <w:bCs/>
        </w:rPr>
        <w:t>The buyer of a property is looking to fund the purchase with a type of mortgage which guarantees that at the end of the mortgage term the full amount of the loan will have been repaid, with interest.</w:t>
      </w:r>
    </w:p>
    <w:p w14:paraId="4AAC4307" w14:textId="77777777" w:rsidR="00866378" w:rsidRPr="00363270" w:rsidRDefault="00866378" w:rsidP="003F7BF7">
      <w:pPr>
        <w:spacing w:after="0" w:line="240" w:lineRule="auto"/>
        <w:rPr>
          <w:rFonts w:asciiTheme="minorHAnsi" w:hAnsiTheme="minorHAnsi" w:cstheme="minorHAnsi"/>
          <w:bCs/>
        </w:rPr>
      </w:pPr>
    </w:p>
    <w:p w14:paraId="4D943FC7" w14:textId="77777777" w:rsidR="00866378" w:rsidRPr="00363270" w:rsidRDefault="00866378" w:rsidP="003F7BF7">
      <w:pPr>
        <w:spacing w:after="0" w:line="240" w:lineRule="auto"/>
        <w:rPr>
          <w:rFonts w:asciiTheme="minorHAnsi" w:hAnsiTheme="minorHAnsi" w:cstheme="minorHAnsi"/>
          <w:b/>
        </w:rPr>
      </w:pPr>
      <w:r w:rsidRPr="00363270">
        <w:rPr>
          <w:rFonts w:asciiTheme="minorHAnsi" w:hAnsiTheme="minorHAnsi" w:cstheme="minorHAnsi"/>
          <w:b/>
        </w:rPr>
        <w:t xml:space="preserve">Which type of mortgage would be the most appropriate in these circumstances? </w:t>
      </w:r>
    </w:p>
    <w:p w14:paraId="4B5FA622" w14:textId="77777777" w:rsidR="00866378" w:rsidRPr="00363270" w:rsidRDefault="00866378" w:rsidP="003F7BF7">
      <w:pPr>
        <w:spacing w:after="0" w:line="240" w:lineRule="auto"/>
        <w:rPr>
          <w:rFonts w:asciiTheme="minorHAnsi" w:hAnsiTheme="minorHAnsi" w:cstheme="minorHAnsi"/>
        </w:rPr>
      </w:pPr>
    </w:p>
    <w:p w14:paraId="2F755552" w14:textId="77777777" w:rsidR="00866378" w:rsidRPr="00363270" w:rsidRDefault="00866378" w:rsidP="003F7BF7">
      <w:pPr>
        <w:numPr>
          <w:ilvl w:val="0"/>
          <w:numId w:val="15"/>
        </w:numPr>
        <w:spacing w:after="0" w:line="240" w:lineRule="auto"/>
        <w:contextualSpacing/>
        <w:rPr>
          <w:rFonts w:asciiTheme="minorHAnsi" w:hAnsiTheme="minorHAnsi" w:cstheme="minorHAnsi"/>
        </w:rPr>
      </w:pPr>
      <w:r w:rsidRPr="00363270">
        <w:rPr>
          <w:rFonts w:asciiTheme="minorHAnsi" w:hAnsiTheme="minorHAnsi" w:cstheme="minorHAnsi"/>
        </w:rPr>
        <w:t>A: Endowment mortgage</w:t>
      </w:r>
    </w:p>
    <w:p w14:paraId="43570501" w14:textId="77777777" w:rsidR="00866378" w:rsidRPr="00363270" w:rsidRDefault="00866378" w:rsidP="003F7BF7">
      <w:pPr>
        <w:numPr>
          <w:ilvl w:val="0"/>
          <w:numId w:val="15"/>
        </w:numPr>
        <w:spacing w:after="0" w:line="240" w:lineRule="auto"/>
        <w:contextualSpacing/>
        <w:rPr>
          <w:rFonts w:asciiTheme="minorHAnsi" w:hAnsiTheme="minorHAnsi" w:cstheme="minorHAnsi"/>
        </w:rPr>
      </w:pPr>
      <w:r w:rsidRPr="00363270">
        <w:rPr>
          <w:rFonts w:asciiTheme="minorHAnsi" w:hAnsiTheme="minorHAnsi" w:cstheme="minorHAnsi"/>
        </w:rPr>
        <w:t>B: Pension mortgage</w:t>
      </w:r>
    </w:p>
    <w:p w14:paraId="7C67C583" w14:textId="72960097" w:rsidR="00866378" w:rsidRPr="00363270" w:rsidRDefault="00866378" w:rsidP="003F7BF7">
      <w:pPr>
        <w:numPr>
          <w:ilvl w:val="0"/>
          <w:numId w:val="15"/>
        </w:numPr>
        <w:spacing w:after="0" w:line="240" w:lineRule="auto"/>
        <w:contextualSpacing/>
        <w:rPr>
          <w:rFonts w:asciiTheme="minorHAnsi" w:hAnsiTheme="minorHAnsi" w:cstheme="minorHAnsi"/>
        </w:rPr>
      </w:pPr>
      <w:r w:rsidRPr="00363270">
        <w:rPr>
          <w:rFonts w:asciiTheme="minorHAnsi" w:hAnsiTheme="minorHAnsi" w:cstheme="minorHAnsi"/>
        </w:rPr>
        <w:t xml:space="preserve">C: Repayment mortgage </w:t>
      </w:r>
    </w:p>
    <w:p w14:paraId="34111DBD" w14:textId="77777777" w:rsidR="00866378" w:rsidRPr="00363270" w:rsidRDefault="00866378" w:rsidP="003F7BF7">
      <w:pPr>
        <w:numPr>
          <w:ilvl w:val="0"/>
          <w:numId w:val="15"/>
        </w:numPr>
        <w:tabs>
          <w:tab w:val="left" w:pos="284"/>
        </w:tabs>
        <w:spacing w:after="0" w:line="240" w:lineRule="auto"/>
        <w:contextualSpacing/>
        <w:jc w:val="both"/>
        <w:rPr>
          <w:rFonts w:asciiTheme="minorHAnsi" w:hAnsiTheme="minorHAnsi" w:cstheme="minorHAnsi"/>
        </w:rPr>
      </w:pPr>
      <w:r w:rsidRPr="00363270">
        <w:rPr>
          <w:rFonts w:asciiTheme="minorHAnsi" w:hAnsiTheme="minorHAnsi" w:cstheme="minorHAnsi"/>
        </w:rPr>
        <w:t>D: Interest-only mortgage</w:t>
      </w:r>
    </w:p>
    <w:p w14:paraId="0C233AD1" w14:textId="77777777" w:rsidR="00334EAA" w:rsidRPr="00363270" w:rsidRDefault="00334EAA" w:rsidP="003F7BF7">
      <w:pPr>
        <w:spacing w:after="0" w:line="240" w:lineRule="auto"/>
        <w:jc w:val="both"/>
        <w:rPr>
          <w:rFonts w:asciiTheme="minorHAnsi" w:hAnsiTheme="minorHAnsi" w:cstheme="minorHAnsi"/>
        </w:rPr>
      </w:pPr>
    </w:p>
    <w:p w14:paraId="3E941D9F" w14:textId="77777777" w:rsidR="00334EAA" w:rsidRPr="00363270" w:rsidRDefault="00334EAA" w:rsidP="003F7BF7">
      <w:pPr>
        <w:spacing w:after="0" w:line="240" w:lineRule="auto"/>
        <w:jc w:val="both"/>
        <w:rPr>
          <w:rFonts w:asciiTheme="minorHAnsi" w:hAnsiTheme="minorHAnsi" w:cstheme="minorHAnsi"/>
        </w:rPr>
      </w:pPr>
    </w:p>
    <w:p w14:paraId="2DDB712A" w14:textId="77777777" w:rsidR="00B47773" w:rsidRPr="00363270" w:rsidRDefault="00B47773" w:rsidP="003F7BF7">
      <w:pPr>
        <w:spacing w:after="0" w:line="240" w:lineRule="auto"/>
        <w:jc w:val="both"/>
        <w:rPr>
          <w:rFonts w:asciiTheme="minorHAnsi" w:hAnsiTheme="minorHAnsi" w:cstheme="minorHAnsi"/>
        </w:rPr>
      </w:pPr>
    </w:p>
    <w:p w14:paraId="175367C3" w14:textId="77777777" w:rsidR="00B47773" w:rsidRPr="00363270" w:rsidRDefault="00B47773" w:rsidP="003F7BF7">
      <w:pPr>
        <w:spacing w:after="0" w:line="240" w:lineRule="auto"/>
        <w:jc w:val="both"/>
        <w:rPr>
          <w:rFonts w:asciiTheme="minorHAnsi" w:hAnsiTheme="minorHAnsi" w:cstheme="minorHAnsi"/>
        </w:rPr>
      </w:pPr>
    </w:p>
    <w:p w14:paraId="7104B786" w14:textId="77777777" w:rsidR="00B47773" w:rsidRPr="00363270" w:rsidRDefault="00B47773" w:rsidP="003F7BF7">
      <w:pPr>
        <w:spacing w:after="0" w:line="240" w:lineRule="auto"/>
        <w:jc w:val="both"/>
        <w:rPr>
          <w:rFonts w:asciiTheme="minorHAnsi" w:hAnsiTheme="minorHAnsi" w:cstheme="minorHAnsi"/>
        </w:rPr>
      </w:pPr>
    </w:p>
    <w:p w14:paraId="1D8CBEC9" w14:textId="77777777" w:rsidR="00B47773" w:rsidRPr="00363270" w:rsidRDefault="00B47773" w:rsidP="003F7BF7">
      <w:pPr>
        <w:spacing w:after="0" w:line="240" w:lineRule="auto"/>
        <w:jc w:val="both"/>
        <w:rPr>
          <w:rFonts w:asciiTheme="minorHAnsi" w:hAnsiTheme="minorHAnsi" w:cstheme="minorHAnsi"/>
        </w:rPr>
      </w:pPr>
    </w:p>
    <w:p w14:paraId="5341315B" w14:textId="2CCDB7BF"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15</w:t>
      </w:r>
    </w:p>
    <w:p w14:paraId="2C14CCB4" w14:textId="77777777" w:rsidR="00FD24B3" w:rsidRPr="00363270" w:rsidRDefault="00FD24B3" w:rsidP="003F7BF7">
      <w:pPr>
        <w:spacing w:after="0" w:line="240" w:lineRule="auto"/>
        <w:rPr>
          <w:rFonts w:asciiTheme="minorHAnsi" w:hAnsiTheme="minorHAnsi"/>
        </w:rPr>
      </w:pPr>
      <w:r w:rsidRPr="00363270">
        <w:rPr>
          <w:rFonts w:asciiTheme="minorHAnsi" w:hAnsiTheme="minorHAnsi"/>
        </w:rPr>
        <w:t>Module ref: 1e Organisations</w:t>
      </w:r>
    </w:p>
    <w:p w14:paraId="096B632A" w14:textId="77777777" w:rsidR="00FD24B3" w:rsidRPr="00363270" w:rsidRDefault="00FD24B3" w:rsidP="003F7BF7">
      <w:pPr>
        <w:spacing w:after="0" w:line="240" w:lineRule="auto"/>
        <w:rPr>
          <w:rFonts w:asciiTheme="minorHAnsi" w:hAnsiTheme="minorHAnsi"/>
        </w:rPr>
      </w:pPr>
      <w:r w:rsidRPr="00363270">
        <w:rPr>
          <w:rFonts w:asciiTheme="minorHAnsi" w:hAnsiTheme="minorHAnsi"/>
        </w:rPr>
        <w:t>1 mark</w:t>
      </w:r>
    </w:p>
    <w:p w14:paraId="77C80637" w14:textId="77777777" w:rsidR="00FD24B3" w:rsidRPr="00363270" w:rsidRDefault="00FD24B3" w:rsidP="003F7BF7">
      <w:pPr>
        <w:spacing w:after="0" w:line="240" w:lineRule="auto"/>
        <w:rPr>
          <w:rFonts w:asciiTheme="minorHAnsi" w:hAnsiTheme="minorHAnsi" w:cstheme="minorHAnsi"/>
        </w:rPr>
      </w:pPr>
    </w:p>
    <w:p w14:paraId="4FA36284" w14:textId="77777777" w:rsidR="00FD24B3" w:rsidRPr="00363270" w:rsidRDefault="00FD24B3" w:rsidP="003F7BF7">
      <w:pPr>
        <w:spacing w:after="0" w:line="240" w:lineRule="auto"/>
        <w:rPr>
          <w:rFonts w:asciiTheme="minorHAnsi" w:hAnsiTheme="minorHAnsi" w:cstheme="minorHAnsi"/>
          <w:bCs/>
        </w:rPr>
      </w:pPr>
      <w:r w:rsidRPr="00363270">
        <w:rPr>
          <w:rFonts w:asciiTheme="minorHAnsi" w:hAnsiTheme="minorHAnsi" w:cstheme="minorHAnsi"/>
          <w:bCs/>
        </w:rPr>
        <w:t>What is the purpose of the UK Finance Mortgage Lenders’ Handbook (‘the Handbook’)?</w:t>
      </w:r>
    </w:p>
    <w:p w14:paraId="4A074994" w14:textId="77777777" w:rsidR="00FD24B3" w:rsidRPr="00363270" w:rsidRDefault="00FD24B3" w:rsidP="003F7BF7">
      <w:pPr>
        <w:spacing w:after="0" w:line="240" w:lineRule="auto"/>
        <w:rPr>
          <w:rFonts w:asciiTheme="minorHAnsi" w:hAnsiTheme="minorHAnsi" w:cstheme="minorHAnsi"/>
        </w:rPr>
      </w:pPr>
    </w:p>
    <w:p w14:paraId="149E94A0" w14:textId="77777777" w:rsidR="00FD24B3" w:rsidRPr="00363270" w:rsidRDefault="00FD24B3" w:rsidP="003F7BF7">
      <w:pPr>
        <w:numPr>
          <w:ilvl w:val="0"/>
          <w:numId w:val="16"/>
        </w:numPr>
        <w:spacing w:after="0" w:line="240" w:lineRule="auto"/>
        <w:contextualSpacing/>
        <w:rPr>
          <w:rFonts w:asciiTheme="minorHAnsi" w:hAnsiTheme="minorHAnsi" w:cstheme="minorHAnsi"/>
        </w:rPr>
      </w:pPr>
      <w:r w:rsidRPr="00363270">
        <w:rPr>
          <w:rFonts w:asciiTheme="minorHAnsi" w:hAnsiTheme="minorHAnsi" w:cstheme="minorHAnsi"/>
        </w:rPr>
        <w:t>A: It contains guidance for lenders in deciding whether to offer a mortgage to a prospective borrower</w:t>
      </w:r>
    </w:p>
    <w:p w14:paraId="22B87A25" w14:textId="77777777" w:rsidR="00FD24B3" w:rsidRPr="00363270" w:rsidRDefault="00FD24B3" w:rsidP="003F7BF7">
      <w:pPr>
        <w:numPr>
          <w:ilvl w:val="0"/>
          <w:numId w:val="16"/>
        </w:numPr>
        <w:spacing w:after="0" w:line="240" w:lineRule="auto"/>
        <w:contextualSpacing/>
        <w:rPr>
          <w:rFonts w:asciiTheme="minorHAnsi" w:hAnsiTheme="minorHAnsi" w:cstheme="minorHAnsi"/>
        </w:rPr>
      </w:pPr>
      <w:r w:rsidRPr="00363270">
        <w:rPr>
          <w:rFonts w:asciiTheme="minorHAnsi" w:hAnsiTheme="minorHAnsi" w:cstheme="minorHAnsi"/>
        </w:rPr>
        <w:t>B: It lists details of all duly authorised mortgage lenders, who must comply with the rules set out in the Handbook</w:t>
      </w:r>
    </w:p>
    <w:p w14:paraId="1A32A3E0" w14:textId="7FA19810" w:rsidR="00FD24B3" w:rsidRPr="00363270" w:rsidRDefault="00FD24B3" w:rsidP="003F7BF7">
      <w:pPr>
        <w:numPr>
          <w:ilvl w:val="0"/>
          <w:numId w:val="16"/>
        </w:numPr>
        <w:spacing w:after="0" w:line="240" w:lineRule="auto"/>
        <w:contextualSpacing/>
        <w:rPr>
          <w:rFonts w:asciiTheme="minorHAnsi" w:hAnsiTheme="minorHAnsi" w:cstheme="minorHAnsi"/>
        </w:rPr>
      </w:pPr>
      <w:r w:rsidRPr="00363270">
        <w:rPr>
          <w:rFonts w:asciiTheme="minorHAnsi" w:hAnsiTheme="minorHAnsi" w:cstheme="minorHAnsi"/>
        </w:rPr>
        <w:t>C: It provides a standard set of mortgage instructions to a lawyer acting for the lender</w:t>
      </w:r>
    </w:p>
    <w:p w14:paraId="23C59853" w14:textId="77777777" w:rsidR="00FD24B3" w:rsidRPr="00363270" w:rsidRDefault="00FD24B3" w:rsidP="003F7BF7">
      <w:pPr>
        <w:numPr>
          <w:ilvl w:val="0"/>
          <w:numId w:val="16"/>
        </w:numPr>
        <w:tabs>
          <w:tab w:val="left" w:pos="284"/>
        </w:tabs>
        <w:spacing w:after="0" w:line="240" w:lineRule="auto"/>
        <w:contextualSpacing/>
        <w:jc w:val="both"/>
        <w:rPr>
          <w:rFonts w:asciiTheme="minorHAnsi" w:hAnsiTheme="minorHAnsi" w:cstheme="minorHAnsi"/>
        </w:rPr>
      </w:pPr>
      <w:r w:rsidRPr="00363270">
        <w:rPr>
          <w:rFonts w:asciiTheme="minorHAnsi" w:hAnsiTheme="minorHAnsi" w:cstheme="minorHAnsi"/>
        </w:rPr>
        <w:t>D: It sets out the rights and obligations of the borrower and must be drawn to their attention by the borrower’s lawyer</w:t>
      </w:r>
    </w:p>
    <w:p w14:paraId="070F4CAC" w14:textId="77777777" w:rsidR="00334EAA" w:rsidRPr="00363270" w:rsidRDefault="00334EAA" w:rsidP="003F7BF7">
      <w:pPr>
        <w:spacing w:after="0" w:line="240" w:lineRule="auto"/>
        <w:jc w:val="both"/>
        <w:rPr>
          <w:rFonts w:asciiTheme="minorHAnsi" w:hAnsiTheme="minorHAnsi" w:cstheme="minorHAnsi"/>
        </w:rPr>
      </w:pPr>
    </w:p>
    <w:p w14:paraId="70FD2970" w14:textId="5504BB15" w:rsidR="00334EAA" w:rsidRPr="00363270" w:rsidRDefault="00B7701E" w:rsidP="003F7BF7">
      <w:pPr>
        <w:spacing w:after="0" w:line="240" w:lineRule="auto"/>
        <w:rPr>
          <w:rFonts w:asciiTheme="minorHAnsi" w:hAnsiTheme="minorHAnsi" w:cstheme="minorHAnsi"/>
        </w:rPr>
      </w:pPr>
      <w:r w:rsidRPr="00363270">
        <w:rPr>
          <w:rFonts w:asciiTheme="minorHAnsi" w:hAnsiTheme="minorHAnsi" w:cstheme="minorHAnsi"/>
        </w:rPr>
        <w:br w:type="page"/>
      </w:r>
    </w:p>
    <w:p w14:paraId="3B2BAE6A" w14:textId="6B0ED953"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16</w:t>
      </w:r>
    </w:p>
    <w:p w14:paraId="197238FB" w14:textId="77777777" w:rsidR="00AB0353" w:rsidRPr="00363270" w:rsidRDefault="00AB0353" w:rsidP="003F7BF7">
      <w:pPr>
        <w:spacing w:after="0" w:line="240" w:lineRule="auto"/>
        <w:rPr>
          <w:rFonts w:asciiTheme="minorHAnsi" w:hAnsiTheme="minorHAnsi"/>
        </w:rPr>
      </w:pPr>
      <w:r w:rsidRPr="00363270">
        <w:rPr>
          <w:rFonts w:asciiTheme="minorHAnsi" w:hAnsiTheme="minorHAnsi"/>
        </w:rPr>
        <w:t>Module ref: 9a Taking instructions</w:t>
      </w:r>
    </w:p>
    <w:p w14:paraId="0CA9122C" w14:textId="77777777" w:rsidR="00AB0353" w:rsidRPr="00363270" w:rsidRDefault="00AB0353" w:rsidP="003F7BF7">
      <w:pPr>
        <w:spacing w:after="0" w:line="240" w:lineRule="auto"/>
        <w:rPr>
          <w:rFonts w:asciiTheme="minorHAnsi" w:hAnsiTheme="minorHAnsi"/>
        </w:rPr>
      </w:pPr>
      <w:r w:rsidRPr="00363270">
        <w:rPr>
          <w:rFonts w:asciiTheme="minorHAnsi" w:hAnsiTheme="minorHAnsi"/>
        </w:rPr>
        <w:t>1 mark</w:t>
      </w:r>
    </w:p>
    <w:p w14:paraId="4D2AC7D3" w14:textId="77777777" w:rsidR="00AB0353" w:rsidRPr="00363270" w:rsidRDefault="00AB0353" w:rsidP="003F7BF7">
      <w:pPr>
        <w:spacing w:after="0" w:line="240" w:lineRule="auto"/>
        <w:rPr>
          <w:rFonts w:asciiTheme="minorHAnsi" w:hAnsiTheme="minorHAnsi" w:cstheme="minorHAnsi"/>
        </w:rPr>
      </w:pPr>
    </w:p>
    <w:p w14:paraId="7D40B913" w14:textId="77777777" w:rsidR="00AB0353" w:rsidRPr="00363270" w:rsidRDefault="00AB0353" w:rsidP="003F7BF7">
      <w:pPr>
        <w:spacing w:after="0" w:line="240" w:lineRule="auto"/>
        <w:rPr>
          <w:rFonts w:asciiTheme="minorHAnsi" w:hAnsiTheme="minorHAnsi" w:cstheme="minorHAnsi"/>
          <w:bCs/>
        </w:rPr>
      </w:pPr>
      <w:r w:rsidRPr="00363270">
        <w:rPr>
          <w:rFonts w:asciiTheme="minorHAnsi" w:hAnsiTheme="minorHAnsi" w:cstheme="minorHAnsi"/>
          <w:bCs/>
        </w:rPr>
        <w:t>Which ONE of the following statements about Energy Performance Certificates is correct?</w:t>
      </w:r>
    </w:p>
    <w:p w14:paraId="3708FC6C" w14:textId="77777777" w:rsidR="00AB0353" w:rsidRPr="00363270" w:rsidRDefault="00AB0353" w:rsidP="003F7BF7">
      <w:pPr>
        <w:spacing w:after="0" w:line="240" w:lineRule="auto"/>
        <w:rPr>
          <w:rFonts w:asciiTheme="minorHAnsi" w:hAnsiTheme="minorHAnsi" w:cstheme="minorHAnsi"/>
          <w:bCs/>
        </w:rPr>
      </w:pPr>
    </w:p>
    <w:p w14:paraId="6EC89213" w14:textId="75539DB6" w:rsidR="00AB0353" w:rsidRPr="00363270" w:rsidRDefault="00AB0353" w:rsidP="003F7BF7">
      <w:pPr>
        <w:numPr>
          <w:ilvl w:val="0"/>
          <w:numId w:val="18"/>
        </w:numPr>
        <w:spacing w:after="0" w:line="240" w:lineRule="auto"/>
        <w:contextualSpacing/>
        <w:rPr>
          <w:rFonts w:asciiTheme="minorHAnsi" w:hAnsiTheme="minorHAnsi" w:cstheme="minorHAnsi"/>
          <w:bCs/>
        </w:rPr>
      </w:pPr>
      <w:r w:rsidRPr="00363270">
        <w:rPr>
          <w:rFonts w:asciiTheme="minorHAnsi" w:hAnsiTheme="minorHAnsi" w:cstheme="minorHAnsi"/>
        </w:rPr>
        <w:t>A: They are valid for 10 years from the date they are prepared</w:t>
      </w:r>
    </w:p>
    <w:p w14:paraId="1F98D0C0" w14:textId="77777777" w:rsidR="00AB0353" w:rsidRPr="00363270" w:rsidRDefault="00AB0353" w:rsidP="003F7BF7">
      <w:pPr>
        <w:numPr>
          <w:ilvl w:val="0"/>
          <w:numId w:val="17"/>
        </w:numPr>
        <w:spacing w:after="0" w:line="240" w:lineRule="auto"/>
        <w:contextualSpacing/>
        <w:rPr>
          <w:rFonts w:asciiTheme="minorHAnsi" w:hAnsiTheme="minorHAnsi" w:cstheme="minorHAnsi"/>
        </w:rPr>
      </w:pPr>
      <w:r w:rsidRPr="00363270">
        <w:rPr>
          <w:rFonts w:asciiTheme="minorHAnsi" w:hAnsiTheme="minorHAnsi" w:cstheme="minorHAnsi"/>
        </w:rPr>
        <w:t>B: They provide energy efficiency ratings and environmental impact ratings ranging between A to H</w:t>
      </w:r>
    </w:p>
    <w:p w14:paraId="448D1451" w14:textId="77777777" w:rsidR="00AB0353" w:rsidRPr="00363270" w:rsidRDefault="00AB0353" w:rsidP="003F7BF7">
      <w:pPr>
        <w:numPr>
          <w:ilvl w:val="0"/>
          <w:numId w:val="17"/>
        </w:numPr>
        <w:spacing w:after="0" w:line="240" w:lineRule="auto"/>
        <w:contextualSpacing/>
        <w:rPr>
          <w:rFonts w:asciiTheme="minorHAnsi" w:hAnsiTheme="minorHAnsi" w:cstheme="minorHAnsi"/>
        </w:rPr>
      </w:pPr>
      <w:r w:rsidRPr="00363270">
        <w:rPr>
          <w:rFonts w:asciiTheme="minorHAnsi" w:hAnsiTheme="minorHAnsi" w:cstheme="minorHAnsi"/>
        </w:rPr>
        <w:t xml:space="preserve">C: They are not required on the sale of newly built houses </w:t>
      </w:r>
    </w:p>
    <w:p w14:paraId="73513499" w14:textId="77777777" w:rsidR="00AB0353" w:rsidRPr="00363270" w:rsidRDefault="00AB0353" w:rsidP="003F7BF7">
      <w:pPr>
        <w:numPr>
          <w:ilvl w:val="0"/>
          <w:numId w:val="17"/>
        </w:numPr>
        <w:tabs>
          <w:tab w:val="left" w:pos="284"/>
        </w:tabs>
        <w:spacing w:after="0" w:line="240" w:lineRule="auto"/>
        <w:contextualSpacing/>
        <w:jc w:val="both"/>
        <w:rPr>
          <w:rFonts w:asciiTheme="minorHAnsi" w:hAnsiTheme="minorHAnsi" w:cstheme="minorHAnsi"/>
        </w:rPr>
      </w:pPr>
      <w:r w:rsidRPr="00363270">
        <w:rPr>
          <w:rFonts w:asciiTheme="minorHAnsi" w:hAnsiTheme="minorHAnsi" w:cstheme="minorHAnsi"/>
        </w:rPr>
        <w:t xml:space="preserve">D: They must be commissioned within 28 days of the property being marketed </w:t>
      </w:r>
    </w:p>
    <w:p w14:paraId="15CEF4BF" w14:textId="77777777" w:rsidR="00334EAA" w:rsidRPr="00363270" w:rsidRDefault="00334EAA" w:rsidP="003F7BF7">
      <w:pPr>
        <w:spacing w:after="0" w:line="240" w:lineRule="auto"/>
        <w:jc w:val="both"/>
        <w:rPr>
          <w:rFonts w:asciiTheme="minorHAnsi" w:hAnsiTheme="minorHAnsi" w:cstheme="minorHAnsi"/>
        </w:rPr>
      </w:pPr>
    </w:p>
    <w:p w14:paraId="34C6591C" w14:textId="77777777" w:rsidR="00B47773" w:rsidRPr="00363270" w:rsidRDefault="00B47773" w:rsidP="003F7BF7">
      <w:pPr>
        <w:spacing w:after="0" w:line="240" w:lineRule="auto"/>
        <w:jc w:val="both"/>
        <w:rPr>
          <w:rFonts w:asciiTheme="minorHAnsi" w:hAnsiTheme="minorHAnsi" w:cstheme="minorHAnsi"/>
        </w:rPr>
      </w:pPr>
    </w:p>
    <w:p w14:paraId="3B6C84CF" w14:textId="77777777" w:rsidR="00B47773" w:rsidRPr="00363270" w:rsidRDefault="00B47773" w:rsidP="003F7BF7">
      <w:pPr>
        <w:spacing w:after="0" w:line="240" w:lineRule="auto"/>
        <w:jc w:val="both"/>
        <w:rPr>
          <w:rFonts w:asciiTheme="minorHAnsi" w:hAnsiTheme="minorHAnsi" w:cstheme="minorHAnsi"/>
        </w:rPr>
      </w:pPr>
    </w:p>
    <w:p w14:paraId="3F5291B6" w14:textId="77777777" w:rsidR="00B47773" w:rsidRPr="00363270" w:rsidRDefault="00B47773" w:rsidP="003F7BF7">
      <w:pPr>
        <w:spacing w:after="0" w:line="240" w:lineRule="auto"/>
        <w:jc w:val="both"/>
        <w:rPr>
          <w:rFonts w:asciiTheme="minorHAnsi" w:hAnsiTheme="minorHAnsi" w:cstheme="minorHAnsi"/>
        </w:rPr>
      </w:pPr>
    </w:p>
    <w:p w14:paraId="466E2523" w14:textId="77777777" w:rsidR="00B47773" w:rsidRPr="00363270" w:rsidRDefault="00B47773" w:rsidP="003F7BF7">
      <w:pPr>
        <w:spacing w:after="0" w:line="240" w:lineRule="auto"/>
        <w:jc w:val="both"/>
        <w:rPr>
          <w:rFonts w:asciiTheme="minorHAnsi" w:hAnsiTheme="minorHAnsi" w:cstheme="minorHAnsi"/>
        </w:rPr>
      </w:pPr>
    </w:p>
    <w:p w14:paraId="58C9017D" w14:textId="77777777" w:rsidR="00B47773" w:rsidRPr="00363270" w:rsidRDefault="00B47773" w:rsidP="003F7BF7">
      <w:pPr>
        <w:spacing w:after="0" w:line="240" w:lineRule="auto"/>
        <w:jc w:val="both"/>
        <w:rPr>
          <w:rFonts w:asciiTheme="minorHAnsi" w:hAnsiTheme="minorHAnsi" w:cstheme="minorHAnsi"/>
        </w:rPr>
      </w:pPr>
    </w:p>
    <w:p w14:paraId="3F900DDE" w14:textId="1A0DA188" w:rsidR="00334EAA" w:rsidRPr="00363270" w:rsidRDefault="00334EAA" w:rsidP="003F7BF7">
      <w:pPr>
        <w:spacing w:after="0" w:line="240" w:lineRule="auto"/>
        <w:rPr>
          <w:rFonts w:asciiTheme="minorHAnsi" w:hAnsiTheme="minorHAnsi" w:cstheme="minorHAnsi"/>
        </w:rPr>
      </w:pPr>
    </w:p>
    <w:p w14:paraId="6D29615E" w14:textId="5FB5E4D2" w:rsidR="00AB0353"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17</w:t>
      </w:r>
    </w:p>
    <w:p w14:paraId="485C0BBE" w14:textId="77777777" w:rsidR="0094689E" w:rsidRPr="00363270" w:rsidRDefault="0094689E" w:rsidP="003F7BF7">
      <w:pPr>
        <w:spacing w:after="0" w:line="240" w:lineRule="auto"/>
        <w:rPr>
          <w:rFonts w:asciiTheme="minorHAnsi" w:hAnsiTheme="minorHAnsi"/>
        </w:rPr>
      </w:pPr>
      <w:r w:rsidRPr="00363270">
        <w:rPr>
          <w:rFonts w:asciiTheme="minorHAnsi" w:hAnsiTheme="minorHAnsi"/>
        </w:rPr>
        <w:t>Module ref: 17a Completion and post completion</w:t>
      </w:r>
    </w:p>
    <w:p w14:paraId="17A5FB98" w14:textId="77777777" w:rsidR="0094689E" w:rsidRPr="00363270" w:rsidRDefault="0094689E" w:rsidP="003F7BF7">
      <w:pPr>
        <w:spacing w:after="0" w:line="240" w:lineRule="auto"/>
        <w:rPr>
          <w:rFonts w:asciiTheme="minorHAnsi" w:hAnsiTheme="minorHAnsi"/>
        </w:rPr>
      </w:pPr>
      <w:r w:rsidRPr="00363270">
        <w:rPr>
          <w:rFonts w:asciiTheme="minorHAnsi" w:hAnsiTheme="minorHAnsi"/>
        </w:rPr>
        <w:t>1 mark</w:t>
      </w:r>
    </w:p>
    <w:p w14:paraId="55B1B42F" w14:textId="77777777" w:rsidR="0094689E" w:rsidRPr="00363270" w:rsidRDefault="0094689E" w:rsidP="003F7BF7">
      <w:pPr>
        <w:spacing w:after="0" w:line="240" w:lineRule="auto"/>
        <w:rPr>
          <w:rFonts w:asciiTheme="minorHAnsi" w:hAnsiTheme="minorHAnsi" w:cstheme="minorHAnsi"/>
          <w:bCs/>
        </w:rPr>
      </w:pPr>
    </w:p>
    <w:p w14:paraId="1D5A513C" w14:textId="77777777" w:rsidR="0094689E" w:rsidRPr="00363270" w:rsidRDefault="0094689E" w:rsidP="003F7BF7">
      <w:pPr>
        <w:spacing w:after="0" w:line="240" w:lineRule="auto"/>
        <w:rPr>
          <w:rFonts w:asciiTheme="minorHAnsi" w:hAnsiTheme="minorHAnsi" w:cstheme="minorHAnsi"/>
          <w:bCs/>
        </w:rPr>
      </w:pPr>
      <w:r w:rsidRPr="00363270">
        <w:rPr>
          <w:rFonts w:asciiTheme="minorHAnsi" w:hAnsiTheme="minorHAnsi" w:cstheme="minorHAnsi"/>
          <w:bCs/>
        </w:rPr>
        <w:t xml:space="preserve">A couple are selling their house and have marketed it through a firm of estate agents. At their initial interview with their lawyer, they ask about payment of the estate agent’s fees in relation to their sale. </w:t>
      </w:r>
    </w:p>
    <w:p w14:paraId="2CEB1C53" w14:textId="77777777" w:rsidR="0094689E" w:rsidRPr="00363270" w:rsidRDefault="0094689E" w:rsidP="003F7BF7">
      <w:pPr>
        <w:spacing w:after="0" w:line="240" w:lineRule="auto"/>
        <w:rPr>
          <w:rFonts w:asciiTheme="minorHAnsi" w:hAnsiTheme="minorHAnsi" w:cstheme="minorHAnsi"/>
          <w:bCs/>
        </w:rPr>
      </w:pPr>
    </w:p>
    <w:p w14:paraId="52AA7877" w14:textId="77777777" w:rsidR="0094689E" w:rsidRPr="00363270" w:rsidRDefault="0094689E" w:rsidP="003F7BF7">
      <w:pPr>
        <w:spacing w:after="0" w:line="240" w:lineRule="auto"/>
        <w:rPr>
          <w:rFonts w:asciiTheme="minorHAnsi" w:hAnsiTheme="minorHAnsi" w:cstheme="minorHAnsi"/>
          <w:b/>
        </w:rPr>
      </w:pPr>
      <w:r w:rsidRPr="00363270">
        <w:rPr>
          <w:rFonts w:asciiTheme="minorHAnsi" w:hAnsiTheme="minorHAnsi" w:cstheme="minorHAnsi"/>
          <w:b/>
        </w:rPr>
        <w:t>When will the estate agent’s fees will normally be paid?</w:t>
      </w:r>
    </w:p>
    <w:p w14:paraId="70DC3EAD" w14:textId="77777777" w:rsidR="0094689E" w:rsidRPr="00363270" w:rsidRDefault="0094689E" w:rsidP="003F7BF7">
      <w:pPr>
        <w:spacing w:after="0" w:line="240" w:lineRule="auto"/>
        <w:rPr>
          <w:rFonts w:asciiTheme="minorHAnsi" w:hAnsiTheme="minorHAnsi" w:cstheme="minorHAnsi"/>
        </w:rPr>
      </w:pPr>
    </w:p>
    <w:p w14:paraId="4C5D5DB2" w14:textId="77777777" w:rsidR="0094689E" w:rsidRPr="00363270" w:rsidRDefault="0094689E" w:rsidP="003F7BF7">
      <w:pPr>
        <w:numPr>
          <w:ilvl w:val="0"/>
          <w:numId w:val="19"/>
        </w:numPr>
        <w:spacing w:after="0" w:line="240" w:lineRule="auto"/>
        <w:contextualSpacing/>
        <w:rPr>
          <w:rFonts w:asciiTheme="minorHAnsi" w:hAnsiTheme="minorHAnsi" w:cstheme="minorHAnsi"/>
        </w:rPr>
      </w:pPr>
      <w:r w:rsidRPr="00363270">
        <w:rPr>
          <w:rFonts w:asciiTheme="minorHAnsi" w:hAnsiTheme="minorHAnsi" w:cstheme="minorHAnsi"/>
        </w:rPr>
        <w:t>A: As soon as a buyer’s offer has been accepted</w:t>
      </w:r>
    </w:p>
    <w:p w14:paraId="34E05067" w14:textId="77777777" w:rsidR="0094689E" w:rsidRPr="00363270" w:rsidRDefault="0094689E" w:rsidP="003F7BF7">
      <w:pPr>
        <w:numPr>
          <w:ilvl w:val="0"/>
          <w:numId w:val="19"/>
        </w:numPr>
        <w:spacing w:after="0" w:line="240" w:lineRule="auto"/>
        <w:contextualSpacing/>
        <w:rPr>
          <w:rFonts w:asciiTheme="minorHAnsi" w:hAnsiTheme="minorHAnsi" w:cstheme="minorHAnsi"/>
        </w:rPr>
      </w:pPr>
      <w:r w:rsidRPr="00363270">
        <w:rPr>
          <w:rFonts w:asciiTheme="minorHAnsi" w:hAnsiTheme="minorHAnsi" w:cstheme="minorHAnsi"/>
        </w:rPr>
        <w:t>B: As soon as a draft contract is sent to the buyer’s lawyer</w:t>
      </w:r>
    </w:p>
    <w:p w14:paraId="1C7957FC" w14:textId="77777777" w:rsidR="0094689E" w:rsidRPr="00363270" w:rsidRDefault="0094689E" w:rsidP="003F7BF7">
      <w:pPr>
        <w:numPr>
          <w:ilvl w:val="0"/>
          <w:numId w:val="19"/>
        </w:numPr>
        <w:spacing w:after="0" w:line="240" w:lineRule="auto"/>
        <w:contextualSpacing/>
        <w:rPr>
          <w:rFonts w:asciiTheme="minorHAnsi" w:hAnsiTheme="minorHAnsi" w:cstheme="minorHAnsi"/>
        </w:rPr>
      </w:pPr>
      <w:r w:rsidRPr="00363270">
        <w:rPr>
          <w:rFonts w:asciiTheme="minorHAnsi" w:hAnsiTheme="minorHAnsi" w:cstheme="minorHAnsi"/>
        </w:rPr>
        <w:t>C: Upon exchange of contracts</w:t>
      </w:r>
    </w:p>
    <w:p w14:paraId="76312CD8" w14:textId="23D651B8" w:rsidR="0094689E" w:rsidRPr="00363270" w:rsidRDefault="0094689E" w:rsidP="003F7BF7">
      <w:pPr>
        <w:numPr>
          <w:ilvl w:val="0"/>
          <w:numId w:val="19"/>
        </w:numPr>
        <w:spacing w:after="0" w:line="240" w:lineRule="auto"/>
        <w:contextualSpacing/>
        <w:rPr>
          <w:rFonts w:asciiTheme="minorHAnsi" w:hAnsiTheme="minorHAnsi" w:cstheme="minorHAnsi"/>
        </w:rPr>
      </w:pPr>
      <w:r w:rsidRPr="00363270">
        <w:rPr>
          <w:rFonts w:asciiTheme="minorHAnsi" w:hAnsiTheme="minorHAnsi" w:cstheme="minorHAnsi"/>
        </w:rPr>
        <w:t>D: Upon completion of the sale</w:t>
      </w:r>
    </w:p>
    <w:p w14:paraId="457285D4" w14:textId="77777777" w:rsidR="00334EAA" w:rsidRPr="00363270" w:rsidRDefault="00334EAA" w:rsidP="003F7BF7">
      <w:pPr>
        <w:spacing w:after="0" w:line="240" w:lineRule="auto"/>
        <w:jc w:val="both"/>
        <w:rPr>
          <w:rFonts w:asciiTheme="minorHAnsi" w:hAnsiTheme="minorHAnsi" w:cstheme="minorHAnsi"/>
        </w:rPr>
      </w:pPr>
    </w:p>
    <w:p w14:paraId="5584E42A" w14:textId="77777777" w:rsidR="00334EAA" w:rsidRPr="00363270" w:rsidRDefault="00334EAA" w:rsidP="003F7BF7">
      <w:pPr>
        <w:spacing w:after="0" w:line="240" w:lineRule="auto"/>
        <w:jc w:val="both"/>
        <w:rPr>
          <w:rFonts w:asciiTheme="minorHAnsi" w:hAnsiTheme="minorHAnsi" w:cstheme="minorHAnsi"/>
        </w:rPr>
      </w:pPr>
    </w:p>
    <w:p w14:paraId="041C064F" w14:textId="77777777" w:rsidR="00B47773" w:rsidRPr="00363270" w:rsidRDefault="00B47773" w:rsidP="003F7BF7">
      <w:pPr>
        <w:spacing w:after="0" w:line="240" w:lineRule="auto"/>
        <w:jc w:val="both"/>
        <w:rPr>
          <w:rFonts w:asciiTheme="minorHAnsi" w:hAnsiTheme="minorHAnsi" w:cstheme="minorHAnsi"/>
        </w:rPr>
      </w:pPr>
    </w:p>
    <w:p w14:paraId="7B7E0CCD" w14:textId="77777777" w:rsidR="00B47773" w:rsidRPr="00363270" w:rsidRDefault="00B47773" w:rsidP="003F7BF7">
      <w:pPr>
        <w:spacing w:after="0" w:line="240" w:lineRule="auto"/>
        <w:jc w:val="both"/>
        <w:rPr>
          <w:rFonts w:asciiTheme="minorHAnsi" w:hAnsiTheme="minorHAnsi" w:cstheme="minorHAnsi"/>
        </w:rPr>
      </w:pPr>
    </w:p>
    <w:p w14:paraId="6FF564F9" w14:textId="77777777" w:rsidR="00B47773" w:rsidRPr="00363270" w:rsidRDefault="00B47773" w:rsidP="003F7BF7">
      <w:pPr>
        <w:spacing w:after="0" w:line="240" w:lineRule="auto"/>
        <w:jc w:val="both"/>
        <w:rPr>
          <w:rFonts w:asciiTheme="minorHAnsi" w:hAnsiTheme="minorHAnsi" w:cstheme="minorHAnsi"/>
        </w:rPr>
      </w:pPr>
    </w:p>
    <w:p w14:paraId="451001B9" w14:textId="77777777" w:rsidR="00B47773" w:rsidRPr="00363270" w:rsidRDefault="00B47773" w:rsidP="003F7BF7">
      <w:pPr>
        <w:spacing w:after="0" w:line="240" w:lineRule="auto"/>
        <w:jc w:val="both"/>
        <w:rPr>
          <w:rFonts w:asciiTheme="minorHAnsi" w:hAnsiTheme="minorHAnsi" w:cstheme="minorHAnsi"/>
        </w:rPr>
      </w:pPr>
    </w:p>
    <w:p w14:paraId="66320A67" w14:textId="2368A1BE"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18</w:t>
      </w:r>
    </w:p>
    <w:p w14:paraId="0830C2F9" w14:textId="77777777" w:rsidR="00532B7E" w:rsidRPr="00363270" w:rsidRDefault="00532B7E" w:rsidP="003F7BF7">
      <w:pPr>
        <w:spacing w:after="0" w:line="240" w:lineRule="auto"/>
        <w:rPr>
          <w:rFonts w:asciiTheme="minorHAnsi" w:hAnsiTheme="minorHAnsi"/>
        </w:rPr>
      </w:pPr>
      <w:r w:rsidRPr="00363270">
        <w:rPr>
          <w:rFonts w:asciiTheme="minorHAnsi" w:hAnsiTheme="minorHAnsi"/>
        </w:rPr>
        <w:t>Module ref: 15a Preparing for completion</w:t>
      </w:r>
    </w:p>
    <w:p w14:paraId="139533E8" w14:textId="77777777" w:rsidR="00532B7E" w:rsidRPr="00363270" w:rsidRDefault="00532B7E" w:rsidP="003F7BF7">
      <w:pPr>
        <w:spacing w:after="0" w:line="240" w:lineRule="auto"/>
        <w:rPr>
          <w:rFonts w:asciiTheme="minorHAnsi" w:hAnsiTheme="minorHAnsi"/>
        </w:rPr>
      </w:pPr>
      <w:r w:rsidRPr="00363270">
        <w:rPr>
          <w:rFonts w:asciiTheme="minorHAnsi" w:hAnsiTheme="minorHAnsi"/>
        </w:rPr>
        <w:t>1 mark</w:t>
      </w:r>
    </w:p>
    <w:p w14:paraId="5DF4FDA2" w14:textId="77777777" w:rsidR="00532B7E" w:rsidRPr="00363270" w:rsidRDefault="00532B7E" w:rsidP="003F7BF7">
      <w:pPr>
        <w:spacing w:after="0" w:line="240" w:lineRule="auto"/>
        <w:rPr>
          <w:rFonts w:asciiTheme="minorHAnsi" w:hAnsiTheme="minorHAnsi" w:cstheme="minorHAnsi"/>
        </w:rPr>
      </w:pPr>
    </w:p>
    <w:p w14:paraId="1AB30C17" w14:textId="77777777" w:rsidR="00532B7E" w:rsidRPr="00363270" w:rsidRDefault="00532B7E" w:rsidP="003F7BF7">
      <w:pPr>
        <w:spacing w:after="0" w:line="240" w:lineRule="auto"/>
        <w:rPr>
          <w:rFonts w:asciiTheme="minorHAnsi" w:hAnsiTheme="minorHAnsi" w:cstheme="minorHAnsi"/>
          <w:bCs/>
        </w:rPr>
      </w:pPr>
      <w:r w:rsidRPr="00363270">
        <w:rPr>
          <w:rFonts w:asciiTheme="minorHAnsi" w:hAnsiTheme="minorHAnsi" w:cstheme="minorHAnsi"/>
          <w:bCs/>
        </w:rPr>
        <w:t>In the replies to the Completion Information and Undertakings Form TA13, the seller’s lawyer has given a professional undertaking in respect of the seller’s existing mortgage.</w:t>
      </w:r>
    </w:p>
    <w:p w14:paraId="61E398D5" w14:textId="77777777" w:rsidR="00532B7E" w:rsidRPr="00363270" w:rsidRDefault="00532B7E" w:rsidP="003F7BF7">
      <w:pPr>
        <w:spacing w:after="0" w:line="240" w:lineRule="auto"/>
        <w:rPr>
          <w:rFonts w:asciiTheme="minorHAnsi" w:hAnsiTheme="minorHAnsi" w:cstheme="minorHAnsi"/>
          <w:bCs/>
        </w:rPr>
      </w:pPr>
    </w:p>
    <w:p w14:paraId="736B1258" w14:textId="77777777" w:rsidR="00532B7E" w:rsidRPr="00363270" w:rsidRDefault="00532B7E" w:rsidP="003F7BF7">
      <w:pPr>
        <w:spacing w:after="0" w:line="240" w:lineRule="auto"/>
        <w:rPr>
          <w:rFonts w:asciiTheme="minorHAnsi" w:hAnsiTheme="minorHAnsi" w:cstheme="minorHAnsi"/>
          <w:b/>
        </w:rPr>
      </w:pPr>
      <w:r w:rsidRPr="00363270">
        <w:rPr>
          <w:rFonts w:asciiTheme="minorHAnsi" w:hAnsiTheme="minorHAnsi" w:cstheme="minorHAnsi"/>
          <w:b/>
        </w:rPr>
        <w:t>What is the nature of that undertaking?</w:t>
      </w:r>
    </w:p>
    <w:p w14:paraId="6DABBA8B" w14:textId="77777777" w:rsidR="00532B7E" w:rsidRPr="00363270" w:rsidRDefault="00532B7E" w:rsidP="003F7BF7">
      <w:pPr>
        <w:spacing w:after="0" w:line="240" w:lineRule="auto"/>
        <w:rPr>
          <w:rFonts w:asciiTheme="minorHAnsi" w:hAnsiTheme="minorHAnsi" w:cstheme="minorHAnsi"/>
        </w:rPr>
      </w:pPr>
    </w:p>
    <w:p w14:paraId="70205B02" w14:textId="77777777" w:rsidR="00532B7E" w:rsidRPr="00363270" w:rsidRDefault="00532B7E" w:rsidP="003F7BF7">
      <w:pPr>
        <w:spacing w:after="0" w:line="240" w:lineRule="auto"/>
        <w:rPr>
          <w:rFonts w:asciiTheme="minorHAnsi" w:hAnsiTheme="minorHAnsi" w:cstheme="minorHAnsi"/>
          <w:b/>
          <w:bCs/>
        </w:rPr>
      </w:pPr>
      <w:r w:rsidRPr="00363270">
        <w:rPr>
          <w:rFonts w:asciiTheme="minorHAnsi" w:hAnsiTheme="minorHAnsi" w:cstheme="minorHAnsi"/>
          <w:b/>
          <w:bCs/>
        </w:rPr>
        <w:t>That the</w:t>
      </w:r>
    </w:p>
    <w:p w14:paraId="245046F3" w14:textId="77777777" w:rsidR="00532B7E" w:rsidRPr="00363270" w:rsidRDefault="00532B7E" w:rsidP="003F7BF7">
      <w:pPr>
        <w:spacing w:after="0" w:line="240" w:lineRule="auto"/>
        <w:rPr>
          <w:rFonts w:asciiTheme="minorHAnsi" w:hAnsiTheme="minorHAnsi" w:cstheme="minorHAnsi"/>
        </w:rPr>
      </w:pPr>
    </w:p>
    <w:p w14:paraId="36BEAF6B" w14:textId="77777777" w:rsidR="00532B7E" w:rsidRPr="00363270" w:rsidRDefault="00532B7E" w:rsidP="003F7BF7">
      <w:pPr>
        <w:numPr>
          <w:ilvl w:val="0"/>
          <w:numId w:val="44"/>
        </w:numPr>
        <w:spacing w:after="0" w:line="240" w:lineRule="auto"/>
        <w:contextualSpacing/>
        <w:rPr>
          <w:rFonts w:asciiTheme="minorHAnsi" w:hAnsiTheme="minorHAnsi" w:cstheme="minorHAnsi"/>
        </w:rPr>
      </w:pPr>
      <w:r w:rsidRPr="00363270">
        <w:rPr>
          <w:rFonts w:asciiTheme="minorHAnsi" w:hAnsiTheme="minorHAnsi" w:cstheme="minorHAnsi"/>
        </w:rPr>
        <w:t xml:space="preserve">A: seller will discharge the existing mortgage forthwith on completion </w:t>
      </w:r>
    </w:p>
    <w:p w14:paraId="4C5C7F3A" w14:textId="77777777" w:rsidR="00532B7E" w:rsidRPr="00363270" w:rsidRDefault="00532B7E" w:rsidP="003F7BF7">
      <w:pPr>
        <w:numPr>
          <w:ilvl w:val="0"/>
          <w:numId w:val="44"/>
        </w:numPr>
        <w:spacing w:after="0" w:line="240" w:lineRule="auto"/>
        <w:contextualSpacing/>
        <w:rPr>
          <w:rFonts w:asciiTheme="minorHAnsi" w:hAnsiTheme="minorHAnsi" w:cstheme="minorHAnsi"/>
        </w:rPr>
      </w:pPr>
      <w:r w:rsidRPr="00363270">
        <w:rPr>
          <w:rFonts w:asciiTheme="minorHAnsi" w:hAnsiTheme="minorHAnsi" w:cstheme="minorHAnsi"/>
        </w:rPr>
        <w:t>B: sale proceeds will be sufficient to discharge the existing mortgage forthwith on completion</w:t>
      </w:r>
    </w:p>
    <w:p w14:paraId="1389A85E" w14:textId="77777777" w:rsidR="00532B7E" w:rsidRPr="00363270" w:rsidRDefault="00532B7E" w:rsidP="003F7BF7">
      <w:pPr>
        <w:numPr>
          <w:ilvl w:val="0"/>
          <w:numId w:val="44"/>
        </w:numPr>
        <w:spacing w:after="0" w:line="240" w:lineRule="auto"/>
        <w:contextualSpacing/>
        <w:rPr>
          <w:rFonts w:asciiTheme="minorHAnsi" w:hAnsiTheme="minorHAnsi" w:cstheme="minorHAnsi"/>
        </w:rPr>
      </w:pPr>
      <w:r w:rsidRPr="00363270">
        <w:rPr>
          <w:rFonts w:asciiTheme="minorHAnsi" w:hAnsiTheme="minorHAnsi" w:cstheme="minorHAnsi"/>
        </w:rPr>
        <w:t xml:space="preserve">C: seller’s mortgage lender will discharge the existing mortgage forthwith on completion </w:t>
      </w:r>
    </w:p>
    <w:p w14:paraId="230CDEE3" w14:textId="7009CA65" w:rsidR="00532B7E" w:rsidRPr="00363270" w:rsidRDefault="00532B7E" w:rsidP="003F7BF7">
      <w:pPr>
        <w:numPr>
          <w:ilvl w:val="0"/>
          <w:numId w:val="44"/>
        </w:numPr>
        <w:tabs>
          <w:tab w:val="left" w:pos="284"/>
        </w:tabs>
        <w:spacing w:after="0" w:line="240" w:lineRule="auto"/>
        <w:contextualSpacing/>
        <w:jc w:val="both"/>
        <w:rPr>
          <w:rFonts w:asciiTheme="minorHAnsi" w:hAnsiTheme="minorHAnsi" w:cstheme="minorHAnsi"/>
        </w:rPr>
      </w:pPr>
      <w:r w:rsidRPr="00363270">
        <w:rPr>
          <w:rFonts w:asciiTheme="minorHAnsi" w:hAnsiTheme="minorHAnsi" w:cstheme="minorHAnsi"/>
        </w:rPr>
        <w:t xml:space="preserve">D: seller’s lawyer will discharge the existing mortgage forthwith on completion  </w:t>
      </w:r>
    </w:p>
    <w:p w14:paraId="5029233F" w14:textId="17FAA464" w:rsidR="00334EAA" w:rsidRPr="00363270" w:rsidRDefault="00B7701E" w:rsidP="003F7BF7">
      <w:pPr>
        <w:spacing w:after="0" w:line="240" w:lineRule="auto"/>
        <w:rPr>
          <w:rFonts w:asciiTheme="minorHAnsi" w:hAnsiTheme="minorHAnsi" w:cstheme="minorHAnsi"/>
        </w:rPr>
      </w:pPr>
      <w:r w:rsidRPr="00363270">
        <w:rPr>
          <w:rFonts w:asciiTheme="minorHAnsi" w:hAnsiTheme="minorHAnsi" w:cstheme="minorHAnsi"/>
        </w:rPr>
        <w:br w:type="page"/>
      </w:r>
    </w:p>
    <w:p w14:paraId="5539FFED" w14:textId="0011B7D1" w:rsidR="00334EAA" w:rsidRPr="00363270" w:rsidRDefault="00334EAA" w:rsidP="003F7BF7">
      <w:pPr>
        <w:spacing w:after="0" w:line="240" w:lineRule="auto"/>
        <w:jc w:val="both"/>
        <w:rPr>
          <w:rFonts w:asciiTheme="minorHAnsi" w:hAnsiTheme="minorHAnsi" w:cstheme="minorHAnsi"/>
          <w:b/>
          <w:bCs/>
        </w:rPr>
      </w:pPr>
      <w:r w:rsidRPr="00363270">
        <w:rPr>
          <w:rFonts w:asciiTheme="minorHAnsi" w:hAnsiTheme="minorHAnsi" w:cstheme="minorHAnsi"/>
          <w:b/>
          <w:bCs/>
        </w:rPr>
        <w:lastRenderedPageBreak/>
        <w:t>Question 19</w:t>
      </w:r>
    </w:p>
    <w:p w14:paraId="638C5A7A" w14:textId="77777777" w:rsidR="003F3175" w:rsidRPr="00363270" w:rsidRDefault="003F3175"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 xml:space="preserve">Module ref: 1d Organisations </w:t>
      </w:r>
    </w:p>
    <w:p w14:paraId="0201D259" w14:textId="77777777" w:rsidR="003F3175" w:rsidRPr="00363270" w:rsidRDefault="003F3175"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1AEF6305" w14:textId="77777777" w:rsidR="003F3175" w:rsidRPr="00363270" w:rsidRDefault="003F3175" w:rsidP="003F7BF7">
      <w:pPr>
        <w:spacing w:after="0" w:line="240" w:lineRule="auto"/>
        <w:rPr>
          <w:rFonts w:asciiTheme="minorHAnsi" w:hAnsiTheme="minorHAnsi"/>
          <w:kern w:val="2"/>
          <w14:ligatures w14:val="standardContextual"/>
        </w:rPr>
      </w:pPr>
    </w:p>
    <w:p w14:paraId="6CB6839E" w14:textId="77777777" w:rsidR="003F3175" w:rsidRPr="00363270" w:rsidRDefault="003F3175"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Which ONE of the following areas is governed by the Land Registration Rules 2003?</w:t>
      </w:r>
    </w:p>
    <w:p w14:paraId="30E43C36" w14:textId="77777777" w:rsidR="003F3175" w:rsidRPr="00363270" w:rsidRDefault="003F3175" w:rsidP="003F7BF7">
      <w:pPr>
        <w:spacing w:after="0" w:line="240" w:lineRule="auto"/>
        <w:rPr>
          <w:rFonts w:asciiTheme="minorHAnsi" w:hAnsiTheme="minorHAnsi"/>
          <w:kern w:val="2"/>
          <w14:ligatures w14:val="standardContextual"/>
        </w:rPr>
      </w:pPr>
    </w:p>
    <w:p w14:paraId="3EE6A82D" w14:textId="42A67AA1" w:rsidR="003F3175" w:rsidRPr="00363270" w:rsidRDefault="003F3175" w:rsidP="003F7BF7">
      <w:pPr>
        <w:numPr>
          <w:ilvl w:val="0"/>
          <w:numId w:val="21"/>
        </w:numPr>
        <w:spacing w:after="0" w:line="240" w:lineRule="auto"/>
        <w:contextualSpacing/>
        <w:rPr>
          <w:rFonts w:asciiTheme="minorHAnsi" w:hAnsiTheme="minorHAnsi"/>
        </w:rPr>
      </w:pPr>
      <w:r w:rsidRPr="00363270">
        <w:rPr>
          <w:rFonts w:asciiTheme="minorHAnsi" w:hAnsiTheme="minorHAnsi"/>
        </w:rPr>
        <w:t>A: The format in which prescribed HM Land Registry forms must be executed</w:t>
      </w:r>
    </w:p>
    <w:p w14:paraId="31CEA7E8" w14:textId="77777777" w:rsidR="003F3175" w:rsidRPr="00363270" w:rsidRDefault="003F3175" w:rsidP="003F7BF7">
      <w:pPr>
        <w:numPr>
          <w:ilvl w:val="0"/>
          <w:numId w:val="20"/>
        </w:numPr>
        <w:spacing w:after="0" w:line="240" w:lineRule="auto"/>
        <w:contextualSpacing/>
        <w:rPr>
          <w:rFonts w:asciiTheme="minorHAnsi" w:hAnsiTheme="minorHAnsi"/>
        </w:rPr>
      </w:pPr>
      <w:r w:rsidRPr="00363270">
        <w:rPr>
          <w:rFonts w:asciiTheme="minorHAnsi" w:hAnsiTheme="minorHAnsi"/>
        </w:rPr>
        <w:t xml:space="preserve">B: The </w:t>
      </w:r>
      <w:proofErr w:type="gramStart"/>
      <w:r w:rsidRPr="00363270">
        <w:rPr>
          <w:rFonts w:asciiTheme="minorHAnsi" w:hAnsiTheme="minorHAnsi"/>
        </w:rPr>
        <w:t>time period</w:t>
      </w:r>
      <w:proofErr w:type="gramEnd"/>
      <w:r w:rsidRPr="00363270">
        <w:rPr>
          <w:rFonts w:asciiTheme="minorHAnsi" w:hAnsiTheme="minorHAnsi"/>
        </w:rPr>
        <w:t xml:space="preserve"> within which an application for first registration must be made</w:t>
      </w:r>
    </w:p>
    <w:p w14:paraId="600C35CA" w14:textId="77777777" w:rsidR="003F3175" w:rsidRPr="00363270" w:rsidRDefault="003F3175" w:rsidP="003F7BF7">
      <w:pPr>
        <w:numPr>
          <w:ilvl w:val="0"/>
          <w:numId w:val="20"/>
        </w:numPr>
        <w:spacing w:after="0" w:line="240" w:lineRule="auto"/>
        <w:contextualSpacing/>
        <w:rPr>
          <w:rFonts w:asciiTheme="minorHAnsi" w:hAnsiTheme="minorHAnsi"/>
        </w:rPr>
      </w:pPr>
      <w:r w:rsidRPr="00363270">
        <w:rPr>
          <w:rFonts w:asciiTheme="minorHAnsi" w:hAnsiTheme="minorHAnsi"/>
        </w:rPr>
        <w:t xml:space="preserve">C: What types of unregistered interest can override a registered disposition  </w:t>
      </w:r>
    </w:p>
    <w:p w14:paraId="4F785D4D" w14:textId="77777777" w:rsidR="003F3175" w:rsidRPr="00363270" w:rsidRDefault="003F3175" w:rsidP="003F7BF7">
      <w:pPr>
        <w:numPr>
          <w:ilvl w:val="0"/>
          <w:numId w:val="20"/>
        </w:numPr>
        <w:spacing w:after="0" w:line="240" w:lineRule="auto"/>
        <w:contextualSpacing/>
        <w:rPr>
          <w:rFonts w:asciiTheme="minorHAnsi" w:eastAsiaTheme="minorEastAsia" w:hAnsiTheme="minorHAnsi"/>
        </w:rPr>
      </w:pPr>
      <w:r w:rsidRPr="00363270">
        <w:rPr>
          <w:rFonts w:asciiTheme="minorHAnsi" w:hAnsiTheme="minorHAnsi"/>
        </w:rPr>
        <w:t xml:space="preserve">D: </w:t>
      </w:r>
      <w:r w:rsidRPr="00363270">
        <w:rPr>
          <w:rFonts w:asciiTheme="minorHAnsi" w:eastAsiaTheme="minorEastAsia" w:hAnsiTheme="minorHAnsi"/>
        </w:rPr>
        <w:t>The rules of priority as to competing estates and interests in registered land</w:t>
      </w:r>
    </w:p>
    <w:p w14:paraId="2D1C1159" w14:textId="77777777" w:rsidR="00334EAA" w:rsidRPr="00363270" w:rsidRDefault="00334EAA" w:rsidP="003F7BF7">
      <w:pPr>
        <w:spacing w:after="0" w:line="240" w:lineRule="auto"/>
        <w:jc w:val="both"/>
        <w:rPr>
          <w:rFonts w:asciiTheme="minorHAnsi" w:hAnsiTheme="minorHAnsi" w:cstheme="minorHAnsi"/>
          <w:b/>
          <w:bCs/>
        </w:rPr>
      </w:pPr>
    </w:p>
    <w:p w14:paraId="28D24C8A" w14:textId="47072259" w:rsidR="00334EAA" w:rsidRPr="00363270" w:rsidRDefault="00334EAA" w:rsidP="003F7BF7">
      <w:pPr>
        <w:spacing w:after="0" w:line="240" w:lineRule="auto"/>
        <w:rPr>
          <w:rFonts w:asciiTheme="minorHAnsi" w:hAnsiTheme="minorHAnsi" w:cstheme="minorHAnsi"/>
          <w:b/>
          <w:bCs/>
        </w:rPr>
      </w:pPr>
    </w:p>
    <w:p w14:paraId="70C6B9CA" w14:textId="77777777" w:rsidR="00B47773" w:rsidRPr="00363270" w:rsidRDefault="00B47773" w:rsidP="003F7BF7">
      <w:pPr>
        <w:spacing w:after="0" w:line="240" w:lineRule="auto"/>
        <w:jc w:val="both"/>
        <w:rPr>
          <w:rFonts w:asciiTheme="minorHAnsi" w:hAnsiTheme="minorHAnsi" w:cstheme="minorHAnsi"/>
          <w:b/>
          <w:bCs/>
        </w:rPr>
      </w:pPr>
    </w:p>
    <w:p w14:paraId="2F7C20D4" w14:textId="77777777" w:rsidR="00B47773" w:rsidRPr="00363270" w:rsidRDefault="00B47773" w:rsidP="003F7BF7">
      <w:pPr>
        <w:spacing w:after="0" w:line="240" w:lineRule="auto"/>
        <w:jc w:val="both"/>
        <w:rPr>
          <w:rFonts w:asciiTheme="minorHAnsi" w:hAnsiTheme="minorHAnsi" w:cstheme="minorHAnsi"/>
          <w:b/>
          <w:bCs/>
        </w:rPr>
      </w:pPr>
    </w:p>
    <w:p w14:paraId="6200F65D" w14:textId="77777777" w:rsidR="00B47773" w:rsidRPr="00363270" w:rsidRDefault="00B47773" w:rsidP="003F7BF7">
      <w:pPr>
        <w:spacing w:after="0" w:line="240" w:lineRule="auto"/>
        <w:jc w:val="both"/>
        <w:rPr>
          <w:rFonts w:asciiTheme="minorHAnsi" w:hAnsiTheme="minorHAnsi" w:cstheme="minorHAnsi"/>
          <w:b/>
          <w:bCs/>
        </w:rPr>
      </w:pPr>
    </w:p>
    <w:p w14:paraId="22D5371D" w14:textId="77777777" w:rsidR="00B47773" w:rsidRPr="00363270" w:rsidRDefault="00B47773" w:rsidP="003F7BF7">
      <w:pPr>
        <w:spacing w:after="0" w:line="240" w:lineRule="auto"/>
        <w:jc w:val="both"/>
        <w:rPr>
          <w:rFonts w:asciiTheme="minorHAnsi" w:hAnsiTheme="minorHAnsi" w:cstheme="minorHAnsi"/>
          <w:b/>
          <w:bCs/>
        </w:rPr>
      </w:pPr>
    </w:p>
    <w:p w14:paraId="47E3C367" w14:textId="77777777" w:rsidR="00B47773" w:rsidRPr="00363270" w:rsidRDefault="00B47773" w:rsidP="003F7BF7">
      <w:pPr>
        <w:spacing w:after="0" w:line="240" w:lineRule="auto"/>
        <w:jc w:val="both"/>
        <w:rPr>
          <w:rFonts w:asciiTheme="minorHAnsi" w:hAnsiTheme="minorHAnsi" w:cstheme="minorHAnsi"/>
          <w:b/>
          <w:bCs/>
        </w:rPr>
      </w:pPr>
    </w:p>
    <w:p w14:paraId="3DD02C35" w14:textId="77777777" w:rsidR="00B47773" w:rsidRPr="00363270" w:rsidRDefault="00B47773" w:rsidP="003F7BF7">
      <w:pPr>
        <w:spacing w:after="0" w:line="240" w:lineRule="auto"/>
        <w:jc w:val="both"/>
        <w:rPr>
          <w:rFonts w:asciiTheme="minorHAnsi" w:hAnsiTheme="minorHAnsi" w:cstheme="minorHAnsi"/>
          <w:b/>
          <w:bCs/>
        </w:rPr>
      </w:pPr>
    </w:p>
    <w:p w14:paraId="26CF0F5E" w14:textId="07CC25BB"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20</w:t>
      </w:r>
    </w:p>
    <w:p w14:paraId="7017CE04" w14:textId="77777777" w:rsidR="003134EB" w:rsidRPr="00363270" w:rsidRDefault="003134EB"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Module ref: 5c Regulatory matters</w:t>
      </w:r>
    </w:p>
    <w:p w14:paraId="3B6553D9" w14:textId="77777777" w:rsidR="003134EB" w:rsidRPr="00363270" w:rsidRDefault="003134EB"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394E8167" w14:textId="77777777" w:rsidR="003134EB" w:rsidRPr="00363270" w:rsidRDefault="003134EB" w:rsidP="003F7BF7">
      <w:pPr>
        <w:spacing w:after="0" w:line="240" w:lineRule="auto"/>
        <w:ind w:firstLine="720"/>
        <w:rPr>
          <w:rFonts w:asciiTheme="minorHAnsi" w:hAnsiTheme="minorHAnsi"/>
          <w:kern w:val="2"/>
          <w14:ligatures w14:val="standardContextual"/>
        </w:rPr>
      </w:pPr>
    </w:p>
    <w:p w14:paraId="13C71088" w14:textId="77777777" w:rsidR="003134EB" w:rsidRPr="00363270" w:rsidRDefault="003134EB"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 xml:space="preserve">Which </w:t>
      </w:r>
      <w:r w:rsidRPr="00363270">
        <w:rPr>
          <w:rFonts w:asciiTheme="minorHAnsi" w:hAnsiTheme="minorHAnsi"/>
          <w:b/>
          <w:bCs/>
          <w:kern w:val="2"/>
          <w14:ligatures w14:val="standardContextual"/>
        </w:rPr>
        <w:t>ONE</w:t>
      </w:r>
      <w:r w:rsidRPr="00363270">
        <w:rPr>
          <w:rFonts w:asciiTheme="minorHAnsi" w:hAnsiTheme="minorHAnsi"/>
          <w:kern w:val="2"/>
          <w14:ligatures w14:val="standardContextual"/>
        </w:rPr>
        <w:t xml:space="preserve"> of the following statements in relation to a professional undertaking given by a law firm is correct?</w:t>
      </w:r>
    </w:p>
    <w:p w14:paraId="56D1E927" w14:textId="77777777" w:rsidR="003134EB" w:rsidRPr="00363270" w:rsidRDefault="003134EB" w:rsidP="003F7BF7">
      <w:pPr>
        <w:spacing w:after="0" w:line="240" w:lineRule="auto"/>
        <w:rPr>
          <w:rFonts w:asciiTheme="minorHAnsi" w:hAnsiTheme="minorHAnsi"/>
          <w:kern w:val="2"/>
          <w14:ligatures w14:val="standardContextual"/>
        </w:rPr>
      </w:pPr>
    </w:p>
    <w:p w14:paraId="4DEA5C67" w14:textId="77777777" w:rsidR="003134EB" w:rsidRPr="00363270" w:rsidRDefault="003134EB"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An undertaking</w:t>
      </w:r>
    </w:p>
    <w:p w14:paraId="32E7B017" w14:textId="77777777" w:rsidR="003134EB" w:rsidRPr="00363270" w:rsidRDefault="003134EB" w:rsidP="003F7BF7">
      <w:pPr>
        <w:spacing w:after="0" w:line="240" w:lineRule="auto"/>
        <w:rPr>
          <w:rFonts w:asciiTheme="minorHAnsi" w:hAnsiTheme="minorHAnsi"/>
          <w:b/>
          <w:bCs/>
          <w:kern w:val="2"/>
          <w14:ligatures w14:val="standardContextual"/>
        </w:rPr>
      </w:pPr>
    </w:p>
    <w:p w14:paraId="7D5B1F92" w14:textId="77777777" w:rsidR="003134EB" w:rsidRPr="00363270" w:rsidRDefault="003134EB" w:rsidP="003F7BF7">
      <w:pPr>
        <w:numPr>
          <w:ilvl w:val="0"/>
          <w:numId w:val="22"/>
        </w:numPr>
        <w:spacing w:after="0" w:line="240" w:lineRule="auto"/>
        <w:contextualSpacing/>
        <w:rPr>
          <w:rFonts w:asciiTheme="minorHAnsi" w:hAnsiTheme="minorHAnsi"/>
        </w:rPr>
      </w:pPr>
      <w:r w:rsidRPr="00363270">
        <w:rPr>
          <w:rFonts w:asciiTheme="minorHAnsi" w:hAnsiTheme="minorHAnsi"/>
        </w:rPr>
        <w:t>A: given by an employee of the firm will only bind the employee who gave it</w:t>
      </w:r>
    </w:p>
    <w:p w14:paraId="2BD70D3D" w14:textId="77777777" w:rsidR="003134EB" w:rsidRPr="00363270" w:rsidRDefault="003134EB" w:rsidP="003F7BF7">
      <w:pPr>
        <w:numPr>
          <w:ilvl w:val="0"/>
          <w:numId w:val="22"/>
        </w:numPr>
        <w:spacing w:after="0" w:line="240" w:lineRule="auto"/>
        <w:contextualSpacing/>
        <w:rPr>
          <w:rFonts w:asciiTheme="minorHAnsi" w:hAnsiTheme="minorHAnsi"/>
        </w:rPr>
      </w:pPr>
      <w:r w:rsidRPr="00363270">
        <w:rPr>
          <w:rFonts w:asciiTheme="minorHAnsi" w:hAnsiTheme="minorHAnsi"/>
        </w:rPr>
        <w:t>B: can only be given by a partner in the law firm</w:t>
      </w:r>
    </w:p>
    <w:p w14:paraId="7423B7E5" w14:textId="07BB48BC" w:rsidR="003134EB" w:rsidRPr="00363270" w:rsidRDefault="003134EB" w:rsidP="003F7BF7">
      <w:pPr>
        <w:numPr>
          <w:ilvl w:val="0"/>
          <w:numId w:val="22"/>
        </w:numPr>
        <w:spacing w:after="0" w:line="240" w:lineRule="auto"/>
        <w:contextualSpacing/>
        <w:rPr>
          <w:rFonts w:asciiTheme="minorHAnsi" w:hAnsiTheme="minorHAnsi"/>
        </w:rPr>
      </w:pPr>
      <w:r w:rsidRPr="00363270">
        <w:rPr>
          <w:rFonts w:asciiTheme="minorHAnsi" w:hAnsiTheme="minorHAnsi"/>
        </w:rPr>
        <w:t>C: given by anyone in the firm will bind the firm and the person giving it</w:t>
      </w:r>
    </w:p>
    <w:p w14:paraId="1952CB1F" w14:textId="77777777" w:rsidR="003134EB" w:rsidRPr="00363270" w:rsidRDefault="003134EB" w:rsidP="003F7BF7">
      <w:pPr>
        <w:numPr>
          <w:ilvl w:val="0"/>
          <w:numId w:val="22"/>
        </w:numPr>
        <w:spacing w:after="0" w:line="240" w:lineRule="auto"/>
        <w:contextualSpacing/>
        <w:rPr>
          <w:rFonts w:asciiTheme="minorHAnsi" w:hAnsiTheme="minorHAnsi"/>
        </w:rPr>
      </w:pPr>
      <w:r w:rsidRPr="00363270">
        <w:rPr>
          <w:rFonts w:asciiTheme="minorHAnsi" w:hAnsiTheme="minorHAnsi"/>
        </w:rPr>
        <w:t>D: can only be given in writing by a lawyer in the law firm</w:t>
      </w:r>
    </w:p>
    <w:p w14:paraId="33944FDB" w14:textId="77777777" w:rsidR="00334EAA" w:rsidRPr="00363270" w:rsidRDefault="00334EAA" w:rsidP="003F7BF7">
      <w:pPr>
        <w:spacing w:after="0" w:line="240" w:lineRule="auto"/>
        <w:jc w:val="both"/>
        <w:rPr>
          <w:rFonts w:asciiTheme="minorHAnsi" w:hAnsiTheme="minorHAnsi" w:cstheme="minorHAnsi"/>
        </w:rPr>
      </w:pPr>
    </w:p>
    <w:p w14:paraId="15864BB2" w14:textId="77777777" w:rsidR="00B47773" w:rsidRPr="00363270" w:rsidRDefault="00B47773" w:rsidP="003F7BF7">
      <w:pPr>
        <w:spacing w:after="0" w:line="240" w:lineRule="auto"/>
        <w:jc w:val="both"/>
        <w:rPr>
          <w:rFonts w:asciiTheme="minorHAnsi" w:hAnsiTheme="minorHAnsi" w:cstheme="minorHAnsi"/>
          <w:b/>
          <w:bCs/>
        </w:rPr>
      </w:pPr>
    </w:p>
    <w:p w14:paraId="510E3E25" w14:textId="77777777" w:rsidR="00B47773" w:rsidRPr="00363270" w:rsidRDefault="00B47773" w:rsidP="003F7BF7">
      <w:pPr>
        <w:spacing w:after="0" w:line="240" w:lineRule="auto"/>
        <w:jc w:val="both"/>
        <w:rPr>
          <w:rFonts w:asciiTheme="minorHAnsi" w:hAnsiTheme="minorHAnsi" w:cstheme="minorHAnsi"/>
          <w:b/>
          <w:bCs/>
        </w:rPr>
      </w:pPr>
    </w:p>
    <w:p w14:paraId="1967D069" w14:textId="77777777" w:rsidR="00B47773" w:rsidRPr="00363270" w:rsidRDefault="00B47773" w:rsidP="003F7BF7">
      <w:pPr>
        <w:spacing w:after="0" w:line="240" w:lineRule="auto"/>
        <w:jc w:val="both"/>
        <w:rPr>
          <w:rFonts w:asciiTheme="minorHAnsi" w:hAnsiTheme="minorHAnsi" w:cstheme="minorHAnsi"/>
          <w:b/>
          <w:bCs/>
        </w:rPr>
      </w:pPr>
    </w:p>
    <w:p w14:paraId="785AD683" w14:textId="77777777" w:rsidR="00B47773" w:rsidRPr="00363270" w:rsidRDefault="00B47773" w:rsidP="003F7BF7">
      <w:pPr>
        <w:spacing w:after="0" w:line="240" w:lineRule="auto"/>
        <w:jc w:val="both"/>
        <w:rPr>
          <w:rFonts w:asciiTheme="minorHAnsi" w:hAnsiTheme="minorHAnsi" w:cstheme="minorHAnsi"/>
          <w:b/>
          <w:bCs/>
        </w:rPr>
      </w:pPr>
    </w:p>
    <w:p w14:paraId="047E600D" w14:textId="77777777" w:rsidR="00B47773" w:rsidRPr="00363270" w:rsidRDefault="00B47773" w:rsidP="003F7BF7">
      <w:pPr>
        <w:spacing w:after="0" w:line="240" w:lineRule="auto"/>
        <w:jc w:val="both"/>
        <w:rPr>
          <w:rFonts w:asciiTheme="minorHAnsi" w:hAnsiTheme="minorHAnsi" w:cstheme="minorHAnsi"/>
          <w:b/>
          <w:bCs/>
        </w:rPr>
      </w:pPr>
    </w:p>
    <w:p w14:paraId="6E0DC6BA" w14:textId="4FE44D82" w:rsidR="00334EAA" w:rsidRPr="00363270" w:rsidRDefault="00334EAA" w:rsidP="003F7BF7">
      <w:pPr>
        <w:spacing w:after="0" w:line="240" w:lineRule="auto"/>
        <w:jc w:val="both"/>
        <w:rPr>
          <w:rFonts w:asciiTheme="minorHAnsi" w:hAnsiTheme="minorHAnsi" w:cstheme="minorHAnsi"/>
          <w:b/>
          <w:bCs/>
        </w:rPr>
      </w:pPr>
      <w:r w:rsidRPr="00363270">
        <w:rPr>
          <w:rFonts w:asciiTheme="minorHAnsi" w:hAnsiTheme="minorHAnsi" w:cstheme="minorHAnsi"/>
          <w:b/>
          <w:bCs/>
        </w:rPr>
        <w:t>Question 21</w:t>
      </w:r>
    </w:p>
    <w:p w14:paraId="1638C9EF" w14:textId="77777777" w:rsidR="002243D3" w:rsidRPr="00363270" w:rsidRDefault="002243D3"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Module ref: 11b Sale- drafting the contract and preparing the pre contract package</w:t>
      </w:r>
    </w:p>
    <w:p w14:paraId="04F4E487" w14:textId="77777777" w:rsidR="002243D3" w:rsidRPr="00363270" w:rsidRDefault="002243D3"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41EFCA9C" w14:textId="77777777" w:rsidR="002243D3" w:rsidRPr="00363270" w:rsidRDefault="002243D3" w:rsidP="003F7BF7">
      <w:pPr>
        <w:spacing w:after="0" w:line="240" w:lineRule="auto"/>
        <w:ind w:firstLine="720"/>
        <w:rPr>
          <w:rFonts w:asciiTheme="minorHAnsi" w:hAnsiTheme="minorHAnsi"/>
          <w:kern w:val="2"/>
          <w14:ligatures w14:val="standardContextual"/>
        </w:rPr>
      </w:pPr>
    </w:p>
    <w:p w14:paraId="273CAC06" w14:textId="77777777" w:rsidR="002243D3" w:rsidRPr="00363270" w:rsidRDefault="002243D3"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Which of the following items is listed in the “outdoor area” section of the Fittings and Contents Form (TA10)?</w:t>
      </w:r>
    </w:p>
    <w:p w14:paraId="5DA0247D" w14:textId="77777777" w:rsidR="002243D3" w:rsidRPr="00363270" w:rsidRDefault="002243D3" w:rsidP="003F7BF7">
      <w:pPr>
        <w:spacing w:after="0" w:line="240" w:lineRule="auto"/>
        <w:rPr>
          <w:rFonts w:asciiTheme="minorHAnsi" w:hAnsiTheme="minorHAnsi"/>
          <w:kern w:val="2"/>
          <w14:ligatures w14:val="standardContextual"/>
        </w:rPr>
      </w:pPr>
    </w:p>
    <w:p w14:paraId="63A4C618" w14:textId="36E20A65" w:rsidR="002243D3" w:rsidRPr="00363270" w:rsidRDefault="002243D3" w:rsidP="003F7BF7">
      <w:pPr>
        <w:numPr>
          <w:ilvl w:val="0"/>
          <w:numId w:val="24"/>
        </w:numPr>
        <w:spacing w:after="0" w:line="240" w:lineRule="auto"/>
        <w:contextualSpacing/>
        <w:rPr>
          <w:rFonts w:asciiTheme="minorHAnsi" w:hAnsiTheme="minorHAnsi"/>
        </w:rPr>
      </w:pPr>
      <w:r w:rsidRPr="00363270">
        <w:rPr>
          <w:rFonts w:asciiTheme="minorHAnsi" w:hAnsiTheme="minorHAnsi"/>
        </w:rPr>
        <w:t>A: Outside lights</w:t>
      </w:r>
    </w:p>
    <w:p w14:paraId="43507C22" w14:textId="77777777" w:rsidR="002243D3" w:rsidRPr="00363270" w:rsidRDefault="002243D3" w:rsidP="003F7BF7">
      <w:pPr>
        <w:numPr>
          <w:ilvl w:val="0"/>
          <w:numId w:val="23"/>
        </w:numPr>
        <w:spacing w:after="0" w:line="240" w:lineRule="auto"/>
        <w:contextualSpacing/>
        <w:rPr>
          <w:rFonts w:asciiTheme="minorHAnsi" w:hAnsiTheme="minorHAnsi"/>
        </w:rPr>
      </w:pPr>
      <w:r w:rsidRPr="00363270">
        <w:rPr>
          <w:rFonts w:asciiTheme="minorHAnsi" w:hAnsiTheme="minorHAnsi"/>
        </w:rPr>
        <w:t>B: Patio furniture</w:t>
      </w:r>
    </w:p>
    <w:p w14:paraId="01B6F009" w14:textId="77777777" w:rsidR="002243D3" w:rsidRPr="00363270" w:rsidRDefault="002243D3" w:rsidP="003F7BF7">
      <w:pPr>
        <w:numPr>
          <w:ilvl w:val="0"/>
          <w:numId w:val="23"/>
        </w:numPr>
        <w:spacing w:after="0" w:line="240" w:lineRule="auto"/>
        <w:contextualSpacing/>
        <w:rPr>
          <w:rFonts w:asciiTheme="minorHAnsi" w:hAnsiTheme="minorHAnsi"/>
        </w:rPr>
      </w:pPr>
      <w:r w:rsidRPr="00363270">
        <w:rPr>
          <w:rFonts w:asciiTheme="minorHAnsi" w:hAnsiTheme="minorHAnsi"/>
        </w:rPr>
        <w:t>C: Outdoor kitchen equipment</w:t>
      </w:r>
    </w:p>
    <w:p w14:paraId="622327EA" w14:textId="77777777" w:rsidR="002243D3" w:rsidRPr="00363270" w:rsidRDefault="002243D3" w:rsidP="003F7BF7">
      <w:pPr>
        <w:numPr>
          <w:ilvl w:val="0"/>
          <w:numId w:val="23"/>
        </w:numPr>
        <w:spacing w:after="0" w:line="240" w:lineRule="auto"/>
        <w:contextualSpacing/>
        <w:rPr>
          <w:rFonts w:asciiTheme="minorHAnsi" w:hAnsiTheme="minorHAnsi"/>
        </w:rPr>
      </w:pPr>
      <w:r w:rsidRPr="00363270">
        <w:rPr>
          <w:rFonts w:asciiTheme="minorHAnsi" w:hAnsiTheme="minorHAnsi"/>
        </w:rPr>
        <w:t>D: Parasol and weighted base</w:t>
      </w:r>
    </w:p>
    <w:p w14:paraId="57024359" w14:textId="77BD891E" w:rsidR="00334EAA" w:rsidRPr="00363270" w:rsidRDefault="00B7701E" w:rsidP="003F7BF7">
      <w:pPr>
        <w:spacing w:after="0" w:line="240" w:lineRule="auto"/>
        <w:rPr>
          <w:rFonts w:asciiTheme="minorHAnsi" w:hAnsiTheme="minorHAnsi" w:cstheme="minorHAnsi"/>
        </w:rPr>
      </w:pPr>
      <w:r w:rsidRPr="00363270">
        <w:rPr>
          <w:rFonts w:asciiTheme="minorHAnsi" w:hAnsiTheme="minorHAnsi" w:cstheme="minorHAnsi"/>
        </w:rPr>
        <w:br w:type="page"/>
      </w:r>
    </w:p>
    <w:p w14:paraId="0CDEA1ED" w14:textId="2DFE0824"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22</w:t>
      </w:r>
    </w:p>
    <w:p w14:paraId="07243A19" w14:textId="77777777" w:rsidR="00FF25A2" w:rsidRPr="00363270" w:rsidRDefault="00FF25A2" w:rsidP="003F7BF7">
      <w:pPr>
        <w:spacing w:after="0" w:line="240" w:lineRule="auto"/>
        <w:rPr>
          <w:rFonts w:asciiTheme="minorHAnsi" w:hAnsiTheme="minorHAnsi"/>
        </w:rPr>
      </w:pPr>
      <w:r w:rsidRPr="00363270">
        <w:rPr>
          <w:rFonts w:asciiTheme="minorHAnsi" w:hAnsiTheme="minorHAnsi"/>
        </w:rPr>
        <w:t>Module ref: 16b Completion</w:t>
      </w:r>
    </w:p>
    <w:p w14:paraId="034DBC7A" w14:textId="77777777" w:rsidR="00FF25A2" w:rsidRPr="00363270" w:rsidRDefault="00FF25A2" w:rsidP="003F7BF7">
      <w:pPr>
        <w:spacing w:after="0" w:line="240" w:lineRule="auto"/>
        <w:rPr>
          <w:rFonts w:asciiTheme="minorHAnsi" w:hAnsiTheme="minorHAnsi"/>
        </w:rPr>
      </w:pPr>
      <w:r w:rsidRPr="00363270">
        <w:rPr>
          <w:rFonts w:asciiTheme="minorHAnsi" w:hAnsiTheme="minorHAnsi"/>
        </w:rPr>
        <w:t>1 mark</w:t>
      </w:r>
    </w:p>
    <w:p w14:paraId="58443E94" w14:textId="77777777" w:rsidR="00FF25A2" w:rsidRPr="00363270" w:rsidRDefault="00FF25A2" w:rsidP="003F7BF7">
      <w:pPr>
        <w:spacing w:after="0" w:line="240" w:lineRule="auto"/>
        <w:rPr>
          <w:rFonts w:asciiTheme="minorHAnsi" w:hAnsiTheme="minorHAnsi" w:cstheme="minorHAnsi"/>
        </w:rPr>
      </w:pPr>
    </w:p>
    <w:p w14:paraId="4D219EB1" w14:textId="77777777" w:rsidR="00FF25A2" w:rsidRPr="00363270" w:rsidRDefault="00FF25A2" w:rsidP="003F7BF7">
      <w:pPr>
        <w:spacing w:after="0" w:line="240" w:lineRule="auto"/>
        <w:rPr>
          <w:rFonts w:asciiTheme="minorHAnsi" w:hAnsiTheme="minorHAnsi" w:cstheme="minorHAnsi"/>
          <w:bCs/>
        </w:rPr>
      </w:pPr>
      <w:r w:rsidRPr="00363270">
        <w:rPr>
          <w:rFonts w:asciiTheme="minorHAnsi" w:hAnsiTheme="minorHAnsi" w:cstheme="minorHAnsi"/>
          <w:bCs/>
        </w:rPr>
        <w:t xml:space="preserve">The sale of a residential property is due to be completed shortly. The transaction is being conducted under the Law Society Conveyancing Protocol. </w:t>
      </w:r>
    </w:p>
    <w:p w14:paraId="1DD1BE80" w14:textId="77777777" w:rsidR="00FF25A2" w:rsidRPr="00363270" w:rsidRDefault="00FF25A2" w:rsidP="003F7BF7">
      <w:pPr>
        <w:spacing w:after="0" w:line="240" w:lineRule="auto"/>
        <w:rPr>
          <w:rFonts w:asciiTheme="minorHAnsi" w:hAnsiTheme="minorHAnsi" w:cstheme="minorHAnsi"/>
          <w:bCs/>
        </w:rPr>
      </w:pPr>
    </w:p>
    <w:p w14:paraId="1285F1F2" w14:textId="77777777" w:rsidR="00FF25A2" w:rsidRPr="00363270" w:rsidRDefault="00FF25A2" w:rsidP="003F7BF7">
      <w:pPr>
        <w:spacing w:after="0" w:line="240" w:lineRule="auto"/>
        <w:rPr>
          <w:rFonts w:asciiTheme="minorHAnsi" w:hAnsiTheme="minorHAnsi" w:cstheme="minorHAnsi"/>
          <w:b/>
        </w:rPr>
      </w:pPr>
      <w:r w:rsidRPr="00363270">
        <w:rPr>
          <w:rFonts w:asciiTheme="minorHAnsi" w:hAnsiTheme="minorHAnsi" w:cstheme="minorHAnsi"/>
          <w:b/>
        </w:rPr>
        <w:t>Will the Law Society Code for Completion by Post apply to this transaction?</w:t>
      </w:r>
    </w:p>
    <w:p w14:paraId="379F824B" w14:textId="77777777" w:rsidR="00FF25A2" w:rsidRPr="00363270" w:rsidRDefault="00FF25A2" w:rsidP="003F7BF7">
      <w:pPr>
        <w:spacing w:after="0" w:line="240" w:lineRule="auto"/>
        <w:rPr>
          <w:rFonts w:asciiTheme="minorHAnsi" w:hAnsiTheme="minorHAnsi" w:cstheme="minorHAnsi"/>
          <w:b/>
        </w:rPr>
      </w:pPr>
    </w:p>
    <w:p w14:paraId="7D56459E" w14:textId="77777777" w:rsidR="00FF25A2" w:rsidRPr="00363270" w:rsidRDefault="00FF25A2" w:rsidP="003F7BF7">
      <w:pPr>
        <w:spacing w:after="0" w:line="240" w:lineRule="auto"/>
        <w:rPr>
          <w:rFonts w:asciiTheme="minorHAnsi" w:hAnsiTheme="minorHAnsi" w:cstheme="minorHAnsi"/>
          <w:bCs/>
        </w:rPr>
      </w:pPr>
      <w:r w:rsidRPr="00363270">
        <w:rPr>
          <w:rFonts w:asciiTheme="minorHAnsi" w:hAnsiTheme="minorHAnsi" w:cstheme="minorHAnsi"/>
          <w:bCs/>
        </w:rPr>
        <w:t>It will apply</w:t>
      </w:r>
    </w:p>
    <w:p w14:paraId="71B9BE73" w14:textId="77777777" w:rsidR="00FF25A2" w:rsidRPr="00363270" w:rsidRDefault="00FF25A2" w:rsidP="003F7BF7">
      <w:pPr>
        <w:spacing w:after="0" w:line="240" w:lineRule="auto"/>
        <w:rPr>
          <w:rFonts w:asciiTheme="minorHAnsi" w:hAnsiTheme="minorHAnsi" w:cstheme="minorHAnsi"/>
        </w:rPr>
      </w:pPr>
    </w:p>
    <w:p w14:paraId="7DCC2BF3" w14:textId="18B5A414" w:rsidR="00FF25A2" w:rsidRPr="00363270" w:rsidRDefault="00FF25A2" w:rsidP="003F7BF7">
      <w:pPr>
        <w:numPr>
          <w:ilvl w:val="0"/>
          <w:numId w:val="12"/>
        </w:numPr>
        <w:spacing w:after="0" w:line="240" w:lineRule="auto"/>
        <w:contextualSpacing/>
        <w:rPr>
          <w:rFonts w:asciiTheme="minorHAnsi" w:hAnsiTheme="minorHAnsi" w:cstheme="minorHAnsi"/>
        </w:rPr>
      </w:pPr>
      <w:r w:rsidRPr="00363270">
        <w:rPr>
          <w:rFonts w:asciiTheme="minorHAnsi" w:hAnsiTheme="minorHAnsi" w:cstheme="minorHAnsi"/>
        </w:rPr>
        <w:t>A: unless either of the parties’ lawyers state otherwise</w:t>
      </w:r>
    </w:p>
    <w:p w14:paraId="1CBEF1F4" w14:textId="77777777" w:rsidR="00FF25A2" w:rsidRPr="00363270" w:rsidRDefault="00FF25A2" w:rsidP="003F7BF7">
      <w:pPr>
        <w:numPr>
          <w:ilvl w:val="0"/>
          <w:numId w:val="12"/>
        </w:numPr>
        <w:spacing w:after="0" w:line="240" w:lineRule="auto"/>
        <w:contextualSpacing/>
        <w:rPr>
          <w:rFonts w:asciiTheme="minorHAnsi" w:hAnsiTheme="minorHAnsi" w:cstheme="minorHAnsi"/>
        </w:rPr>
      </w:pPr>
      <w:r w:rsidRPr="00363270">
        <w:rPr>
          <w:rFonts w:asciiTheme="minorHAnsi" w:hAnsiTheme="minorHAnsi" w:cstheme="minorHAnsi"/>
        </w:rPr>
        <w:t>B: only at the request of the buyer’s lawyer</w:t>
      </w:r>
    </w:p>
    <w:p w14:paraId="6454EE09" w14:textId="77777777" w:rsidR="00FF25A2" w:rsidRPr="00363270" w:rsidRDefault="00FF25A2" w:rsidP="003F7BF7">
      <w:pPr>
        <w:numPr>
          <w:ilvl w:val="0"/>
          <w:numId w:val="12"/>
        </w:numPr>
        <w:spacing w:after="0" w:line="240" w:lineRule="auto"/>
        <w:contextualSpacing/>
        <w:rPr>
          <w:rFonts w:asciiTheme="minorHAnsi" w:hAnsiTheme="minorHAnsi" w:cstheme="minorHAnsi"/>
        </w:rPr>
      </w:pPr>
      <w:r w:rsidRPr="00363270">
        <w:rPr>
          <w:rFonts w:asciiTheme="minorHAnsi" w:hAnsiTheme="minorHAnsi" w:cstheme="minorHAnsi"/>
        </w:rPr>
        <w:t>C: only at the request of the seller's lawyer</w:t>
      </w:r>
    </w:p>
    <w:p w14:paraId="293CCBA7" w14:textId="77777777" w:rsidR="00FF25A2" w:rsidRPr="00363270" w:rsidRDefault="00FF25A2" w:rsidP="003F7BF7">
      <w:pPr>
        <w:numPr>
          <w:ilvl w:val="0"/>
          <w:numId w:val="12"/>
        </w:numPr>
        <w:spacing w:after="0" w:line="240" w:lineRule="auto"/>
        <w:contextualSpacing/>
        <w:rPr>
          <w:rFonts w:asciiTheme="minorHAnsi" w:hAnsiTheme="minorHAnsi" w:cstheme="minorHAnsi"/>
        </w:rPr>
      </w:pPr>
      <w:r w:rsidRPr="00363270">
        <w:rPr>
          <w:rFonts w:asciiTheme="minorHAnsi" w:hAnsiTheme="minorHAnsi" w:cstheme="minorHAnsi"/>
        </w:rPr>
        <w:t>D: provided both parties’ lawyers agree to this</w:t>
      </w:r>
    </w:p>
    <w:p w14:paraId="53F6A67C" w14:textId="435E0974" w:rsidR="00334EAA" w:rsidRPr="00363270" w:rsidRDefault="00334EAA" w:rsidP="003F7BF7">
      <w:pPr>
        <w:spacing w:after="0" w:line="240" w:lineRule="auto"/>
        <w:rPr>
          <w:rFonts w:asciiTheme="minorHAnsi" w:hAnsiTheme="minorHAnsi" w:cstheme="minorHAnsi"/>
        </w:rPr>
      </w:pPr>
    </w:p>
    <w:p w14:paraId="1254AAFC" w14:textId="77777777" w:rsidR="00B47773" w:rsidRPr="00363270" w:rsidRDefault="00B47773" w:rsidP="003F7BF7">
      <w:pPr>
        <w:spacing w:after="0" w:line="240" w:lineRule="auto"/>
        <w:jc w:val="both"/>
        <w:rPr>
          <w:rFonts w:asciiTheme="minorHAnsi" w:hAnsiTheme="minorHAnsi" w:cstheme="minorHAnsi"/>
          <w:b/>
          <w:bCs/>
        </w:rPr>
      </w:pPr>
    </w:p>
    <w:p w14:paraId="1F029E23" w14:textId="77777777" w:rsidR="001A0E37" w:rsidRPr="00363270" w:rsidRDefault="001A0E37" w:rsidP="003F7BF7">
      <w:pPr>
        <w:spacing w:after="0" w:line="240" w:lineRule="auto"/>
        <w:jc w:val="both"/>
        <w:rPr>
          <w:rFonts w:asciiTheme="minorHAnsi" w:hAnsiTheme="minorHAnsi" w:cstheme="minorHAnsi"/>
          <w:b/>
          <w:bCs/>
        </w:rPr>
      </w:pPr>
    </w:p>
    <w:p w14:paraId="3647AA02" w14:textId="77777777" w:rsidR="00B47773" w:rsidRPr="00363270" w:rsidRDefault="00B47773" w:rsidP="003F7BF7">
      <w:pPr>
        <w:spacing w:after="0" w:line="240" w:lineRule="auto"/>
        <w:jc w:val="both"/>
        <w:rPr>
          <w:rFonts w:asciiTheme="minorHAnsi" w:hAnsiTheme="minorHAnsi" w:cstheme="minorHAnsi"/>
          <w:b/>
          <w:bCs/>
        </w:rPr>
      </w:pPr>
    </w:p>
    <w:p w14:paraId="02D017DA" w14:textId="7651DA2D"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23</w:t>
      </w:r>
    </w:p>
    <w:p w14:paraId="4CDED044" w14:textId="77777777" w:rsidR="00A177BB" w:rsidRPr="00363270" w:rsidRDefault="00A177BB"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Module Ref:  13b Financing a purchase</w:t>
      </w:r>
    </w:p>
    <w:p w14:paraId="66BD2C57" w14:textId="77777777" w:rsidR="00A177BB" w:rsidRPr="00363270" w:rsidRDefault="00A177BB"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025AFC12" w14:textId="77777777" w:rsidR="00A177BB" w:rsidRPr="00363270" w:rsidRDefault="00A177BB" w:rsidP="003F7BF7">
      <w:pPr>
        <w:spacing w:after="0" w:line="240" w:lineRule="auto"/>
        <w:rPr>
          <w:rFonts w:asciiTheme="minorHAnsi" w:hAnsiTheme="minorHAnsi"/>
          <w:kern w:val="2"/>
          <w14:ligatures w14:val="standardContextual"/>
        </w:rPr>
      </w:pPr>
    </w:p>
    <w:p w14:paraId="7784F8AE" w14:textId="77777777" w:rsidR="00A177BB" w:rsidRPr="00363270" w:rsidRDefault="00A177BB"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A lawyer is acting for the buyer of a property. The buyer is buying with the assistance of a mortgage. The lawyer has received mortgage instructions. The title to the property is registered.</w:t>
      </w:r>
    </w:p>
    <w:p w14:paraId="4345299E" w14:textId="77777777" w:rsidR="00A177BB" w:rsidRPr="00363270" w:rsidRDefault="00A177BB" w:rsidP="003F7BF7">
      <w:pPr>
        <w:spacing w:after="0" w:line="240" w:lineRule="auto"/>
        <w:rPr>
          <w:rFonts w:asciiTheme="minorHAnsi" w:hAnsiTheme="minorHAnsi"/>
          <w:kern w:val="2"/>
          <w14:ligatures w14:val="standardContextual"/>
        </w:rPr>
      </w:pPr>
    </w:p>
    <w:p w14:paraId="4F5A6D49" w14:textId="77777777" w:rsidR="00A177BB" w:rsidRPr="00363270" w:rsidRDefault="00A177BB" w:rsidP="003F7BF7">
      <w:pPr>
        <w:spacing w:after="0" w:line="240" w:lineRule="auto"/>
        <w:rPr>
          <w:rFonts w:asciiTheme="minorHAnsi" w:hAnsiTheme="minorHAnsi"/>
          <w:b/>
          <w:bCs/>
          <w:kern w:val="2"/>
          <w14:ligatures w14:val="standardContextual"/>
        </w:rPr>
      </w:pPr>
      <w:r w:rsidRPr="00363270">
        <w:rPr>
          <w:rFonts w:asciiTheme="minorHAnsi" w:hAnsiTheme="minorHAnsi"/>
          <w:b/>
          <w:bCs/>
          <w:kern w:val="2"/>
          <w14:ligatures w14:val="standardContextual"/>
        </w:rPr>
        <w:t>Who is a client of the lawyer in these circumstances?</w:t>
      </w:r>
    </w:p>
    <w:p w14:paraId="5B1F7005" w14:textId="77777777" w:rsidR="00A177BB" w:rsidRPr="00363270" w:rsidRDefault="00A177BB" w:rsidP="003F7BF7">
      <w:pPr>
        <w:spacing w:after="0" w:line="240" w:lineRule="auto"/>
        <w:rPr>
          <w:rFonts w:asciiTheme="minorHAnsi" w:hAnsiTheme="minorHAnsi"/>
          <w:kern w:val="2"/>
          <w14:ligatures w14:val="standardContextual"/>
        </w:rPr>
      </w:pPr>
    </w:p>
    <w:p w14:paraId="60195C3C" w14:textId="77777777" w:rsidR="00A177BB" w:rsidRPr="00363270" w:rsidRDefault="00A177BB" w:rsidP="003F7BF7">
      <w:pPr>
        <w:numPr>
          <w:ilvl w:val="0"/>
          <w:numId w:val="25"/>
        </w:numPr>
        <w:spacing w:after="0" w:line="240" w:lineRule="auto"/>
        <w:contextualSpacing/>
        <w:rPr>
          <w:rFonts w:asciiTheme="minorHAnsi" w:hAnsiTheme="minorHAnsi"/>
        </w:rPr>
      </w:pPr>
      <w:r w:rsidRPr="00363270">
        <w:rPr>
          <w:rFonts w:asciiTheme="minorHAnsi" w:hAnsiTheme="minorHAnsi"/>
        </w:rPr>
        <w:t>A: The buyer only</w:t>
      </w:r>
    </w:p>
    <w:p w14:paraId="47F463A1" w14:textId="77777777" w:rsidR="00A177BB" w:rsidRPr="00363270" w:rsidRDefault="00A177BB" w:rsidP="003F7BF7">
      <w:pPr>
        <w:numPr>
          <w:ilvl w:val="0"/>
          <w:numId w:val="25"/>
        </w:numPr>
        <w:spacing w:after="0" w:line="240" w:lineRule="auto"/>
        <w:contextualSpacing/>
        <w:rPr>
          <w:rFonts w:asciiTheme="minorHAnsi" w:hAnsiTheme="minorHAnsi"/>
        </w:rPr>
      </w:pPr>
      <w:r w:rsidRPr="00363270">
        <w:rPr>
          <w:rFonts w:asciiTheme="minorHAnsi" w:hAnsiTheme="minorHAnsi"/>
        </w:rPr>
        <w:t>B: The lender only</w:t>
      </w:r>
    </w:p>
    <w:p w14:paraId="059EFEAB" w14:textId="0B644F83" w:rsidR="00A177BB" w:rsidRPr="00363270" w:rsidRDefault="00A177BB" w:rsidP="003F7BF7">
      <w:pPr>
        <w:numPr>
          <w:ilvl w:val="0"/>
          <w:numId w:val="25"/>
        </w:numPr>
        <w:spacing w:after="0" w:line="240" w:lineRule="auto"/>
        <w:contextualSpacing/>
        <w:rPr>
          <w:rFonts w:asciiTheme="minorHAnsi" w:hAnsiTheme="minorHAnsi"/>
        </w:rPr>
      </w:pPr>
      <w:r w:rsidRPr="00363270">
        <w:rPr>
          <w:rFonts w:asciiTheme="minorHAnsi" w:hAnsiTheme="minorHAnsi"/>
        </w:rPr>
        <w:t>C: The buyer and the lender</w:t>
      </w:r>
    </w:p>
    <w:p w14:paraId="3F9C9E2B" w14:textId="77777777" w:rsidR="00A177BB" w:rsidRPr="00363270" w:rsidRDefault="00A177BB" w:rsidP="003F7BF7">
      <w:pPr>
        <w:numPr>
          <w:ilvl w:val="0"/>
          <w:numId w:val="25"/>
        </w:numPr>
        <w:spacing w:after="0" w:line="240" w:lineRule="auto"/>
        <w:contextualSpacing/>
        <w:rPr>
          <w:rFonts w:asciiTheme="minorHAnsi" w:hAnsiTheme="minorHAnsi"/>
        </w:rPr>
      </w:pPr>
      <w:r w:rsidRPr="00363270">
        <w:rPr>
          <w:rFonts w:asciiTheme="minorHAnsi" w:hAnsiTheme="minorHAnsi"/>
        </w:rPr>
        <w:t xml:space="preserve">D: The buyer, the </w:t>
      </w:r>
      <w:proofErr w:type="gramStart"/>
      <w:r w:rsidRPr="00363270">
        <w:rPr>
          <w:rFonts w:asciiTheme="minorHAnsi" w:hAnsiTheme="minorHAnsi"/>
        </w:rPr>
        <w:t>lender</w:t>
      </w:r>
      <w:proofErr w:type="gramEnd"/>
      <w:r w:rsidRPr="00363270">
        <w:rPr>
          <w:rFonts w:asciiTheme="minorHAnsi" w:hAnsiTheme="minorHAnsi"/>
        </w:rPr>
        <w:t xml:space="preserve"> and HM Land Registry</w:t>
      </w:r>
    </w:p>
    <w:p w14:paraId="73103F22" w14:textId="77777777" w:rsidR="00334EAA" w:rsidRPr="00363270" w:rsidRDefault="00334EAA" w:rsidP="003F7BF7">
      <w:pPr>
        <w:spacing w:after="0" w:line="240" w:lineRule="auto"/>
        <w:rPr>
          <w:rFonts w:asciiTheme="minorHAnsi" w:hAnsiTheme="minorHAnsi" w:cstheme="minorHAnsi"/>
          <w:b/>
        </w:rPr>
      </w:pPr>
    </w:p>
    <w:p w14:paraId="2B6F319D" w14:textId="77777777" w:rsidR="00B47773" w:rsidRPr="00363270" w:rsidRDefault="00B47773" w:rsidP="003F7BF7">
      <w:pPr>
        <w:spacing w:after="0" w:line="240" w:lineRule="auto"/>
        <w:rPr>
          <w:rFonts w:asciiTheme="minorHAnsi" w:hAnsiTheme="minorHAnsi" w:cstheme="minorHAnsi"/>
          <w:b/>
          <w:bCs/>
        </w:rPr>
      </w:pPr>
    </w:p>
    <w:p w14:paraId="1BF7D4E1" w14:textId="77777777" w:rsidR="00B47773" w:rsidRPr="00363270" w:rsidRDefault="00B47773" w:rsidP="003F7BF7">
      <w:pPr>
        <w:spacing w:after="0" w:line="240" w:lineRule="auto"/>
        <w:rPr>
          <w:rFonts w:asciiTheme="minorHAnsi" w:hAnsiTheme="minorHAnsi" w:cstheme="minorHAnsi"/>
          <w:b/>
          <w:bCs/>
        </w:rPr>
      </w:pPr>
    </w:p>
    <w:p w14:paraId="7B73FA0A" w14:textId="77777777" w:rsidR="00B47773" w:rsidRPr="00363270" w:rsidRDefault="00B47773" w:rsidP="003F7BF7">
      <w:pPr>
        <w:spacing w:after="0" w:line="240" w:lineRule="auto"/>
        <w:rPr>
          <w:rFonts w:asciiTheme="minorHAnsi" w:hAnsiTheme="minorHAnsi" w:cstheme="minorHAnsi"/>
          <w:b/>
          <w:bCs/>
        </w:rPr>
      </w:pPr>
    </w:p>
    <w:p w14:paraId="2B67BF6B" w14:textId="77777777" w:rsidR="00B47773" w:rsidRPr="00363270" w:rsidRDefault="00B47773" w:rsidP="003F7BF7">
      <w:pPr>
        <w:spacing w:after="0" w:line="240" w:lineRule="auto"/>
        <w:rPr>
          <w:rFonts w:asciiTheme="minorHAnsi" w:hAnsiTheme="minorHAnsi" w:cstheme="minorHAnsi"/>
          <w:b/>
          <w:bCs/>
        </w:rPr>
      </w:pPr>
    </w:p>
    <w:p w14:paraId="292E09AE" w14:textId="2B4C5BBA" w:rsidR="00334EAA" w:rsidRPr="00363270" w:rsidRDefault="00334EAA" w:rsidP="003F7BF7">
      <w:pPr>
        <w:spacing w:after="0" w:line="240" w:lineRule="auto"/>
        <w:rPr>
          <w:rFonts w:asciiTheme="minorHAnsi" w:hAnsiTheme="minorHAnsi" w:cstheme="minorHAnsi"/>
        </w:rPr>
      </w:pPr>
      <w:r w:rsidRPr="00363270">
        <w:rPr>
          <w:rFonts w:asciiTheme="minorHAnsi" w:hAnsiTheme="minorHAnsi" w:cstheme="minorHAnsi"/>
          <w:b/>
          <w:bCs/>
        </w:rPr>
        <w:t>Question 24</w:t>
      </w:r>
    </w:p>
    <w:p w14:paraId="3524C3BD" w14:textId="77777777" w:rsidR="00BB0CE2" w:rsidRPr="00363270" w:rsidRDefault="00BB0CE2" w:rsidP="003F7BF7">
      <w:pPr>
        <w:spacing w:after="0" w:line="240" w:lineRule="auto"/>
        <w:rPr>
          <w:rFonts w:asciiTheme="minorHAnsi" w:hAnsiTheme="minorHAnsi"/>
        </w:rPr>
      </w:pPr>
      <w:r w:rsidRPr="00363270">
        <w:rPr>
          <w:rFonts w:asciiTheme="minorHAnsi" w:hAnsiTheme="minorHAnsi"/>
        </w:rPr>
        <w:t>Module ref: 5b Regulatory matters</w:t>
      </w:r>
    </w:p>
    <w:p w14:paraId="7148AD78" w14:textId="77777777" w:rsidR="00BB0CE2" w:rsidRPr="00363270" w:rsidRDefault="00BB0CE2" w:rsidP="003F7BF7">
      <w:pPr>
        <w:spacing w:after="0" w:line="240" w:lineRule="auto"/>
        <w:rPr>
          <w:rFonts w:asciiTheme="minorHAnsi" w:hAnsiTheme="minorHAnsi"/>
        </w:rPr>
      </w:pPr>
      <w:r w:rsidRPr="00363270">
        <w:rPr>
          <w:rFonts w:asciiTheme="minorHAnsi" w:hAnsiTheme="minorHAnsi"/>
        </w:rPr>
        <w:t>1 mark</w:t>
      </w:r>
    </w:p>
    <w:p w14:paraId="0C33D22D" w14:textId="77777777" w:rsidR="00BB0CE2" w:rsidRPr="00363270" w:rsidRDefault="00BB0CE2" w:rsidP="003F7BF7">
      <w:pPr>
        <w:spacing w:after="0" w:line="240" w:lineRule="auto"/>
        <w:rPr>
          <w:rFonts w:asciiTheme="minorHAnsi" w:hAnsiTheme="minorHAnsi" w:cstheme="minorHAnsi"/>
        </w:rPr>
      </w:pPr>
    </w:p>
    <w:p w14:paraId="3B12CC4F" w14:textId="77777777" w:rsidR="00BB0CE2" w:rsidRPr="00363270" w:rsidRDefault="00BB0CE2" w:rsidP="003F7BF7">
      <w:pPr>
        <w:spacing w:after="0" w:line="240" w:lineRule="auto"/>
        <w:rPr>
          <w:rFonts w:asciiTheme="minorHAnsi" w:hAnsiTheme="minorHAnsi"/>
        </w:rPr>
      </w:pPr>
      <w:r w:rsidRPr="00363270">
        <w:rPr>
          <w:rFonts w:asciiTheme="minorHAnsi" w:hAnsiTheme="minorHAnsi"/>
        </w:rPr>
        <w:t xml:space="preserve">A couple have instructed a lawyer to act for them in their sale and purchase. The lawyer has not acted for them before. At their initial meeting, the lawyer asks them for evidence of their identity and proof of address and explains that this is required for anti-money laundering purposes. </w:t>
      </w:r>
    </w:p>
    <w:p w14:paraId="5B34C2DF" w14:textId="77777777" w:rsidR="00BB0CE2" w:rsidRPr="00363270" w:rsidRDefault="00BB0CE2" w:rsidP="003F7BF7">
      <w:pPr>
        <w:spacing w:after="0" w:line="240" w:lineRule="auto"/>
        <w:rPr>
          <w:rFonts w:asciiTheme="minorHAnsi" w:hAnsiTheme="minorHAnsi" w:cstheme="minorHAnsi"/>
          <w:bCs/>
        </w:rPr>
      </w:pPr>
    </w:p>
    <w:p w14:paraId="1224CC7E" w14:textId="77777777" w:rsidR="00BB0CE2" w:rsidRPr="00363270" w:rsidRDefault="00BB0CE2" w:rsidP="003F7BF7">
      <w:pPr>
        <w:spacing w:after="0" w:line="240" w:lineRule="auto"/>
        <w:rPr>
          <w:rFonts w:asciiTheme="minorHAnsi" w:hAnsiTheme="minorHAnsi"/>
          <w:b/>
          <w:bCs/>
        </w:rPr>
      </w:pPr>
      <w:r w:rsidRPr="00363270">
        <w:rPr>
          <w:rFonts w:asciiTheme="minorHAnsi" w:hAnsiTheme="minorHAnsi"/>
          <w:b/>
          <w:bCs/>
        </w:rPr>
        <w:t>Which ONE of the following is an acceptable type of proof of address document for this purpose?</w:t>
      </w:r>
    </w:p>
    <w:p w14:paraId="28C5AB55" w14:textId="77777777" w:rsidR="00BB0CE2" w:rsidRPr="00363270" w:rsidRDefault="00BB0CE2" w:rsidP="003F7BF7">
      <w:pPr>
        <w:spacing w:after="0" w:line="240" w:lineRule="auto"/>
        <w:rPr>
          <w:rFonts w:asciiTheme="minorHAnsi" w:hAnsiTheme="minorHAnsi" w:cstheme="minorHAnsi"/>
        </w:rPr>
      </w:pPr>
    </w:p>
    <w:p w14:paraId="424AA024" w14:textId="77777777" w:rsidR="00BB0CE2" w:rsidRPr="00363270" w:rsidRDefault="00BB0CE2" w:rsidP="003F7BF7">
      <w:pPr>
        <w:numPr>
          <w:ilvl w:val="0"/>
          <w:numId w:val="26"/>
        </w:numPr>
        <w:spacing w:after="0" w:line="240" w:lineRule="auto"/>
        <w:contextualSpacing/>
        <w:rPr>
          <w:rFonts w:asciiTheme="minorHAnsi" w:hAnsiTheme="minorHAnsi"/>
        </w:rPr>
      </w:pPr>
      <w:r w:rsidRPr="00363270">
        <w:rPr>
          <w:rFonts w:asciiTheme="minorHAnsi" w:hAnsiTheme="minorHAnsi"/>
        </w:rPr>
        <w:t>A: A current mobile phone bill from a recognised phone network supplier</w:t>
      </w:r>
    </w:p>
    <w:p w14:paraId="43EE4AC3" w14:textId="77777777" w:rsidR="00BB0CE2" w:rsidRPr="00363270" w:rsidRDefault="00BB0CE2" w:rsidP="003F7BF7">
      <w:pPr>
        <w:numPr>
          <w:ilvl w:val="0"/>
          <w:numId w:val="26"/>
        </w:numPr>
        <w:spacing w:after="0" w:line="240" w:lineRule="auto"/>
        <w:contextualSpacing/>
        <w:rPr>
          <w:rFonts w:asciiTheme="minorHAnsi" w:hAnsiTheme="minorHAnsi"/>
        </w:rPr>
      </w:pPr>
      <w:r w:rsidRPr="00363270">
        <w:rPr>
          <w:rFonts w:asciiTheme="minorHAnsi" w:hAnsiTheme="minorHAnsi"/>
        </w:rPr>
        <w:t>B: A current credit card statement from a recognised credit supplier</w:t>
      </w:r>
    </w:p>
    <w:p w14:paraId="27B6F1D5" w14:textId="77777777" w:rsidR="00BB0CE2" w:rsidRPr="00363270" w:rsidRDefault="00BB0CE2" w:rsidP="003F7BF7">
      <w:pPr>
        <w:numPr>
          <w:ilvl w:val="0"/>
          <w:numId w:val="26"/>
        </w:numPr>
        <w:spacing w:after="0" w:line="240" w:lineRule="auto"/>
        <w:contextualSpacing/>
        <w:rPr>
          <w:rFonts w:asciiTheme="minorHAnsi" w:hAnsiTheme="minorHAnsi" w:cstheme="minorHAnsi"/>
        </w:rPr>
      </w:pPr>
      <w:r w:rsidRPr="00363270">
        <w:rPr>
          <w:rFonts w:asciiTheme="minorHAnsi" w:hAnsiTheme="minorHAnsi" w:cstheme="minorHAnsi"/>
        </w:rPr>
        <w:t>C: A current bank debit card from a recognised high street bank</w:t>
      </w:r>
    </w:p>
    <w:p w14:paraId="30684DCC" w14:textId="224B0991" w:rsidR="00BB0CE2" w:rsidRPr="00363270" w:rsidRDefault="00BB0CE2" w:rsidP="003F7BF7">
      <w:pPr>
        <w:numPr>
          <w:ilvl w:val="0"/>
          <w:numId w:val="26"/>
        </w:numPr>
        <w:spacing w:after="0" w:line="240" w:lineRule="auto"/>
        <w:contextualSpacing/>
        <w:rPr>
          <w:rFonts w:asciiTheme="minorHAnsi" w:hAnsiTheme="minorHAnsi" w:cstheme="minorHAnsi"/>
        </w:rPr>
      </w:pPr>
      <w:r w:rsidRPr="00363270">
        <w:rPr>
          <w:rFonts w:asciiTheme="minorHAnsi" w:hAnsiTheme="minorHAnsi" w:cstheme="minorHAnsi"/>
        </w:rPr>
        <w:t xml:space="preserve">D: A recent original mortgage statement from a recognised lender </w:t>
      </w:r>
    </w:p>
    <w:p w14:paraId="310B3914" w14:textId="77777777" w:rsidR="00B7701E" w:rsidRPr="00363270" w:rsidRDefault="00B7701E" w:rsidP="003F7BF7">
      <w:pPr>
        <w:spacing w:after="0" w:line="240" w:lineRule="auto"/>
        <w:rPr>
          <w:rFonts w:asciiTheme="minorHAnsi" w:hAnsiTheme="minorHAnsi" w:cstheme="minorHAnsi"/>
        </w:rPr>
      </w:pPr>
      <w:r w:rsidRPr="00363270">
        <w:rPr>
          <w:rFonts w:asciiTheme="minorHAnsi" w:hAnsiTheme="minorHAnsi" w:cstheme="minorHAnsi"/>
        </w:rPr>
        <w:br w:type="page"/>
      </w:r>
    </w:p>
    <w:p w14:paraId="46540C4E" w14:textId="3144A218"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25</w:t>
      </w:r>
    </w:p>
    <w:p w14:paraId="42F0FD3D" w14:textId="5A387243" w:rsidR="00D572D2" w:rsidRPr="00363270" w:rsidRDefault="00D572D2" w:rsidP="003F7BF7">
      <w:pPr>
        <w:spacing w:after="0" w:line="240" w:lineRule="auto"/>
        <w:rPr>
          <w:rFonts w:asciiTheme="minorHAnsi" w:hAnsiTheme="minorHAnsi"/>
          <w:lang w:val="en-US"/>
        </w:rPr>
      </w:pPr>
      <w:r w:rsidRPr="00363270">
        <w:rPr>
          <w:rFonts w:asciiTheme="minorHAnsi" w:hAnsiTheme="minorHAnsi"/>
          <w:lang w:val="en-US"/>
        </w:rPr>
        <w:t>Module Ref: 2e</w:t>
      </w:r>
    </w:p>
    <w:p w14:paraId="6905A8E4" w14:textId="5F1ED9E2" w:rsidR="003F7BF7" w:rsidRPr="00363270" w:rsidRDefault="003F7BF7" w:rsidP="003F7BF7">
      <w:pPr>
        <w:spacing w:after="0" w:line="240" w:lineRule="auto"/>
        <w:rPr>
          <w:rFonts w:asciiTheme="minorHAnsi" w:hAnsiTheme="minorHAnsi"/>
          <w:lang w:val="en-US"/>
        </w:rPr>
      </w:pPr>
      <w:r w:rsidRPr="00363270">
        <w:rPr>
          <w:rFonts w:asciiTheme="minorHAnsi" w:hAnsiTheme="minorHAnsi"/>
          <w:lang w:val="en-US"/>
        </w:rPr>
        <w:t>1 mark</w:t>
      </w:r>
    </w:p>
    <w:p w14:paraId="322FE9C6" w14:textId="77777777" w:rsidR="00D572D2" w:rsidRPr="00363270" w:rsidRDefault="00D572D2" w:rsidP="003F7BF7">
      <w:pPr>
        <w:spacing w:after="0" w:line="240" w:lineRule="auto"/>
        <w:rPr>
          <w:rFonts w:asciiTheme="minorHAnsi" w:hAnsiTheme="minorHAnsi"/>
          <w:lang w:val="en-US"/>
        </w:rPr>
      </w:pPr>
    </w:p>
    <w:p w14:paraId="732817E2" w14:textId="77777777" w:rsidR="00D572D2" w:rsidRPr="00363270" w:rsidRDefault="00D572D2" w:rsidP="003F7BF7">
      <w:pPr>
        <w:spacing w:after="0" w:line="240" w:lineRule="auto"/>
        <w:rPr>
          <w:rFonts w:asciiTheme="minorHAnsi" w:hAnsiTheme="minorHAnsi"/>
          <w:lang w:val="en-US"/>
        </w:rPr>
      </w:pPr>
      <w:r w:rsidRPr="00363270">
        <w:rPr>
          <w:rFonts w:asciiTheme="minorHAnsi" w:hAnsiTheme="minorHAnsi"/>
          <w:lang w:val="en-US"/>
        </w:rPr>
        <w:t>What class of title is HM Land Registry most likely to award on first registration where the applicant is unable to produce any title deeds as they have been destroyed in a house fire?</w:t>
      </w:r>
    </w:p>
    <w:p w14:paraId="642939D4" w14:textId="77777777" w:rsidR="00D572D2" w:rsidRPr="00363270" w:rsidRDefault="00D572D2" w:rsidP="003F7BF7">
      <w:pPr>
        <w:spacing w:after="0" w:line="240" w:lineRule="auto"/>
        <w:rPr>
          <w:rFonts w:asciiTheme="minorHAnsi" w:hAnsiTheme="minorHAnsi"/>
          <w:lang w:val="en-US"/>
        </w:rPr>
      </w:pPr>
    </w:p>
    <w:p w14:paraId="1C9C5641" w14:textId="77777777" w:rsidR="00D572D2" w:rsidRPr="00363270" w:rsidRDefault="00D572D2" w:rsidP="003F7BF7">
      <w:pPr>
        <w:numPr>
          <w:ilvl w:val="0"/>
          <w:numId w:val="27"/>
        </w:numPr>
        <w:spacing w:after="0" w:line="240" w:lineRule="auto"/>
        <w:contextualSpacing/>
        <w:rPr>
          <w:rFonts w:asciiTheme="minorHAnsi" w:hAnsiTheme="minorHAnsi" w:cstheme="minorHAnsi"/>
          <w:lang w:val="en-US"/>
        </w:rPr>
      </w:pPr>
      <w:r w:rsidRPr="00363270">
        <w:rPr>
          <w:rFonts w:asciiTheme="minorHAnsi" w:hAnsiTheme="minorHAnsi" w:cstheme="minorHAnsi"/>
          <w:lang w:val="en-US"/>
        </w:rPr>
        <w:t>A: Qualified title</w:t>
      </w:r>
    </w:p>
    <w:p w14:paraId="5ABECD1E" w14:textId="77777777" w:rsidR="001A4F9A" w:rsidRPr="00363270" w:rsidRDefault="00D572D2" w:rsidP="003F7BF7">
      <w:pPr>
        <w:numPr>
          <w:ilvl w:val="0"/>
          <w:numId w:val="27"/>
        </w:numPr>
        <w:spacing w:after="0" w:line="240" w:lineRule="auto"/>
        <w:contextualSpacing/>
        <w:rPr>
          <w:rFonts w:asciiTheme="minorHAnsi" w:hAnsiTheme="minorHAnsi" w:cstheme="minorHAnsi"/>
          <w:lang w:val="en-US"/>
        </w:rPr>
      </w:pPr>
      <w:r w:rsidRPr="00363270">
        <w:rPr>
          <w:rFonts w:asciiTheme="minorHAnsi" w:hAnsiTheme="minorHAnsi" w:cstheme="minorHAnsi"/>
          <w:lang w:val="en-US"/>
        </w:rPr>
        <w:t xml:space="preserve">B: No title </w:t>
      </w:r>
      <w:proofErr w:type="gramStart"/>
      <w:r w:rsidRPr="00363270">
        <w:rPr>
          <w:rFonts w:asciiTheme="minorHAnsi" w:hAnsiTheme="minorHAnsi" w:cstheme="minorHAnsi"/>
          <w:lang w:val="en-US"/>
        </w:rPr>
        <w:t>guarantee</w:t>
      </w:r>
      <w:proofErr w:type="gramEnd"/>
    </w:p>
    <w:p w14:paraId="56AD4F53" w14:textId="33BAC343" w:rsidR="00D572D2" w:rsidRPr="00363270" w:rsidRDefault="00D572D2" w:rsidP="003F7BF7">
      <w:pPr>
        <w:numPr>
          <w:ilvl w:val="0"/>
          <w:numId w:val="27"/>
        </w:numPr>
        <w:spacing w:after="0" w:line="240" w:lineRule="auto"/>
        <w:contextualSpacing/>
        <w:rPr>
          <w:rFonts w:asciiTheme="minorHAnsi" w:hAnsiTheme="minorHAnsi" w:cstheme="minorHAnsi"/>
          <w:lang w:val="en-US"/>
        </w:rPr>
      </w:pPr>
      <w:r w:rsidRPr="00363270">
        <w:rPr>
          <w:rFonts w:asciiTheme="minorHAnsi" w:hAnsiTheme="minorHAnsi" w:cstheme="minorHAnsi"/>
          <w:lang w:val="en-US"/>
        </w:rPr>
        <w:t>C: Possessory title</w:t>
      </w:r>
    </w:p>
    <w:p w14:paraId="51C8FD5E" w14:textId="77777777" w:rsidR="00D572D2" w:rsidRPr="00363270" w:rsidRDefault="00D572D2" w:rsidP="003F7BF7">
      <w:pPr>
        <w:numPr>
          <w:ilvl w:val="0"/>
          <w:numId w:val="27"/>
        </w:numPr>
        <w:spacing w:after="0" w:line="240" w:lineRule="auto"/>
        <w:contextualSpacing/>
        <w:rPr>
          <w:rFonts w:asciiTheme="minorHAnsi" w:hAnsiTheme="minorHAnsi" w:cstheme="minorHAnsi"/>
          <w:lang w:val="en-US"/>
        </w:rPr>
      </w:pPr>
      <w:r w:rsidRPr="00363270">
        <w:rPr>
          <w:rFonts w:asciiTheme="minorHAnsi" w:hAnsiTheme="minorHAnsi" w:cstheme="minorHAnsi"/>
          <w:lang w:val="en-US"/>
        </w:rPr>
        <w:t>D: Limited title guarantee</w:t>
      </w:r>
    </w:p>
    <w:p w14:paraId="5D598A0D" w14:textId="77777777" w:rsidR="00334EAA" w:rsidRPr="00363270" w:rsidRDefault="00334EAA" w:rsidP="003F7BF7">
      <w:pPr>
        <w:spacing w:after="0" w:line="240" w:lineRule="auto"/>
        <w:rPr>
          <w:rFonts w:asciiTheme="minorHAnsi" w:hAnsiTheme="minorHAnsi" w:cstheme="minorHAnsi"/>
          <w:b/>
        </w:rPr>
      </w:pPr>
    </w:p>
    <w:p w14:paraId="03606D3A" w14:textId="77777777" w:rsidR="001A0E37" w:rsidRPr="00363270" w:rsidRDefault="001A0E37" w:rsidP="003F7BF7">
      <w:pPr>
        <w:spacing w:after="0" w:line="240" w:lineRule="auto"/>
        <w:rPr>
          <w:rFonts w:asciiTheme="minorHAnsi" w:hAnsiTheme="minorHAnsi" w:cstheme="minorHAnsi"/>
          <w:b/>
        </w:rPr>
      </w:pPr>
    </w:p>
    <w:p w14:paraId="1C9AFA29" w14:textId="77777777" w:rsidR="001A0E37" w:rsidRPr="00363270" w:rsidRDefault="001A0E37" w:rsidP="003F7BF7">
      <w:pPr>
        <w:spacing w:after="0" w:line="240" w:lineRule="auto"/>
        <w:rPr>
          <w:rFonts w:asciiTheme="minorHAnsi" w:hAnsiTheme="minorHAnsi" w:cstheme="minorHAnsi"/>
          <w:b/>
        </w:rPr>
      </w:pPr>
    </w:p>
    <w:p w14:paraId="104DA5F9" w14:textId="77777777" w:rsidR="001A0E37" w:rsidRPr="00363270" w:rsidRDefault="001A0E37" w:rsidP="003F7BF7">
      <w:pPr>
        <w:spacing w:after="0" w:line="240" w:lineRule="auto"/>
        <w:rPr>
          <w:rFonts w:asciiTheme="minorHAnsi" w:hAnsiTheme="minorHAnsi" w:cstheme="minorHAnsi"/>
          <w:b/>
        </w:rPr>
      </w:pPr>
    </w:p>
    <w:p w14:paraId="25A6659D" w14:textId="6160E5B7" w:rsidR="00334EAA" w:rsidRPr="00363270" w:rsidRDefault="00334EAA" w:rsidP="003F7BF7">
      <w:pPr>
        <w:spacing w:after="0" w:line="240" w:lineRule="auto"/>
        <w:rPr>
          <w:rFonts w:asciiTheme="minorHAnsi" w:hAnsiTheme="minorHAnsi" w:cstheme="minorHAnsi"/>
        </w:rPr>
      </w:pPr>
      <w:r w:rsidRPr="00363270">
        <w:rPr>
          <w:rFonts w:asciiTheme="minorHAnsi" w:hAnsiTheme="minorHAnsi" w:cstheme="minorHAnsi"/>
          <w:b/>
          <w:bCs/>
        </w:rPr>
        <w:t>Question 26</w:t>
      </w:r>
    </w:p>
    <w:p w14:paraId="6EEA3AA7" w14:textId="77777777" w:rsidR="009A7CB5" w:rsidRPr="00363270" w:rsidRDefault="009A7CB5"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Module ref: 10b deducing and investigating title</w:t>
      </w:r>
    </w:p>
    <w:p w14:paraId="630112C3" w14:textId="77777777" w:rsidR="009A7CB5" w:rsidRPr="00363270" w:rsidRDefault="009A7CB5"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3B39A033" w14:textId="77777777" w:rsidR="009A7CB5" w:rsidRPr="00363270" w:rsidRDefault="009A7CB5" w:rsidP="003F7BF7">
      <w:pPr>
        <w:spacing w:after="0" w:line="240" w:lineRule="auto"/>
        <w:ind w:firstLine="720"/>
        <w:rPr>
          <w:rFonts w:asciiTheme="minorHAnsi" w:hAnsiTheme="minorHAnsi"/>
          <w:kern w:val="2"/>
          <w14:ligatures w14:val="standardContextual"/>
        </w:rPr>
      </w:pPr>
    </w:p>
    <w:p w14:paraId="2CC3AACE" w14:textId="77777777" w:rsidR="009A7CB5" w:rsidRPr="00363270" w:rsidRDefault="009A7CB5"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A trainee lawyer is assisting with the sale of a listed property which has a registered title. The seller’s title will need to be deduced to the buyer’s lawyer as part of the pre-contract package.</w:t>
      </w:r>
    </w:p>
    <w:p w14:paraId="697C785A" w14:textId="77777777" w:rsidR="009A7CB5" w:rsidRPr="00363270" w:rsidRDefault="009A7CB5" w:rsidP="003F7BF7">
      <w:pPr>
        <w:spacing w:after="0" w:line="240" w:lineRule="auto"/>
        <w:rPr>
          <w:rFonts w:asciiTheme="minorHAnsi" w:hAnsiTheme="minorHAnsi"/>
          <w:kern w:val="2"/>
          <w14:ligatures w14:val="standardContextual"/>
        </w:rPr>
      </w:pPr>
    </w:p>
    <w:p w14:paraId="6721F487" w14:textId="77777777" w:rsidR="009A7CB5" w:rsidRPr="00363270" w:rsidRDefault="009A7CB5" w:rsidP="003F7BF7">
      <w:pPr>
        <w:spacing w:after="0" w:line="240" w:lineRule="auto"/>
        <w:rPr>
          <w:rFonts w:asciiTheme="minorHAnsi" w:hAnsiTheme="minorHAnsi"/>
          <w:b/>
          <w:bCs/>
          <w:kern w:val="2"/>
          <w14:ligatures w14:val="standardContextual"/>
        </w:rPr>
      </w:pPr>
      <w:r w:rsidRPr="00363270">
        <w:rPr>
          <w:rFonts w:asciiTheme="minorHAnsi" w:hAnsiTheme="minorHAnsi"/>
          <w:b/>
          <w:bCs/>
          <w:kern w:val="2"/>
          <w14:ligatures w14:val="standardContextual"/>
        </w:rPr>
        <w:t xml:space="preserve">Which of the following will need to be provided </w:t>
      </w:r>
      <w:proofErr w:type="gramStart"/>
      <w:r w:rsidRPr="00363270">
        <w:rPr>
          <w:rFonts w:asciiTheme="minorHAnsi" w:hAnsiTheme="minorHAnsi"/>
          <w:b/>
          <w:bCs/>
          <w:kern w:val="2"/>
          <w14:ligatures w14:val="standardContextual"/>
        </w:rPr>
        <w:t>in order to</w:t>
      </w:r>
      <w:proofErr w:type="gramEnd"/>
      <w:r w:rsidRPr="00363270">
        <w:rPr>
          <w:rFonts w:asciiTheme="minorHAnsi" w:hAnsiTheme="minorHAnsi"/>
          <w:b/>
          <w:bCs/>
          <w:kern w:val="2"/>
          <w14:ligatures w14:val="standardContextual"/>
        </w:rPr>
        <w:t xml:space="preserve"> deduce title under the Standard Conditions of Sale (5</w:t>
      </w:r>
      <w:r w:rsidRPr="00363270">
        <w:rPr>
          <w:rFonts w:asciiTheme="minorHAnsi" w:hAnsiTheme="minorHAnsi"/>
          <w:b/>
          <w:bCs/>
          <w:kern w:val="2"/>
          <w:vertAlign w:val="superscript"/>
          <w14:ligatures w14:val="standardContextual"/>
        </w:rPr>
        <w:t>th</w:t>
      </w:r>
      <w:r w:rsidRPr="00363270">
        <w:rPr>
          <w:rFonts w:asciiTheme="minorHAnsi" w:hAnsiTheme="minorHAnsi"/>
          <w:b/>
          <w:bCs/>
          <w:kern w:val="2"/>
          <w14:ligatures w14:val="standardContextual"/>
        </w:rPr>
        <w:t xml:space="preserve"> edition - 2018 Revision)?</w:t>
      </w:r>
    </w:p>
    <w:p w14:paraId="1CAEC519" w14:textId="77777777" w:rsidR="009A7CB5" w:rsidRPr="00363270" w:rsidRDefault="009A7CB5" w:rsidP="003F7BF7">
      <w:pPr>
        <w:spacing w:after="0" w:line="240" w:lineRule="auto"/>
        <w:rPr>
          <w:rFonts w:asciiTheme="minorHAnsi" w:hAnsiTheme="minorHAnsi"/>
          <w:kern w:val="2"/>
          <w14:ligatures w14:val="standardContextual"/>
        </w:rPr>
      </w:pPr>
    </w:p>
    <w:p w14:paraId="77CC12B1" w14:textId="77777777" w:rsidR="009A7CB5" w:rsidRPr="00363270" w:rsidRDefault="009A7CB5" w:rsidP="003F7BF7">
      <w:pPr>
        <w:numPr>
          <w:ilvl w:val="0"/>
          <w:numId w:val="28"/>
        </w:numPr>
        <w:spacing w:after="0" w:line="240" w:lineRule="auto"/>
        <w:contextualSpacing/>
        <w:rPr>
          <w:rFonts w:asciiTheme="minorHAnsi" w:hAnsiTheme="minorHAnsi"/>
        </w:rPr>
      </w:pPr>
      <w:r w:rsidRPr="00363270">
        <w:rPr>
          <w:rFonts w:asciiTheme="minorHAnsi" w:hAnsiTheme="minorHAnsi"/>
        </w:rPr>
        <w:t>A: Official copies of the title register, the title plan, an up-to-date official search result and a draft transfer by the seller</w:t>
      </w:r>
    </w:p>
    <w:p w14:paraId="6AF5FC7F" w14:textId="1EE1B509" w:rsidR="009A7CB5" w:rsidRPr="00363270" w:rsidRDefault="009A7CB5" w:rsidP="003F7BF7">
      <w:pPr>
        <w:numPr>
          <w:ilvl w:val="0"/>
          <w:numId w:val="28"/>
        </w:numPr>
        <w:spacing w:after="0" w:line="240" w:lineRule="auto"/>
        <w:contextualSpacing/>
        <w:rPr>
          <w:rFonts w:asciiTheme="minorHAnsi" w:hAnsiTheme="minorHAnsi"/>
        </w:rPr>
      </w:pPr>
      <w:r w:rsidRPr="00363270">
        <w:rPr>
          <w:rFonts w:asciiTheme="minorHAnsi" w:hAnsiTheme="minorHAnsi"/>
        </w:rPr>
        <w:t>B: Official copies of the title register, the title plan and copies of documents referred to on the register</w:t>
      </w:r>
    </w:p>
    <w:p w14:paraId="79E47910" w14:textId="77777777" w:rsidR="009A7CB5" w:rsidRPr="00363270" w:rsidRDefault="009A7CB5" w:rsidP="003F7BF7">
      <w:pPr>
        <w:numPr>
          <w:ilvl w:val="0"/>
          <w:numId w:val="28"/>
        </w:numPr>
        <w:spacing w:after="0" w:line="240" w:lineRule="auto"/>
        <w:contextualSpacing/>
        <w:rPr>
          <w:rFonts w:asciiTheme="minorHAnsi" w:hAnsiTheme="minorHAnsi"/>
        </w:rPr>
      </w:pPr>
      <w:r w:rsidRPr="00363270">
        <w:rPr>
          <w:rFonts w:asciiTheme="minorHAnsi" w:hAnsiTheme="minorHAnsi"/>
        </w:rPr>
        <w:t xml:space="preserve">C: Official copies of the title register and copies of any relevant documents relating to the title, including those mentioned on the register </w:t>
      </w:r>
    </w:p>
    <w:p w14:paraId="4D054E6D" w14:textId="77777777" w:rsidR="009A7CB5" w:rsidRPr="00363270" w:rsidRDefault="009A7CB5" w:rsidP="003F7BF7">
      <w:pPr>
        <w:numPr>
          <w:ilvl w:val="0"/>
          <w:numId w:val="28"/>
        </w:numPr>
        <w:spacing w:after="0" w:line="240" w:lineRule="auto"/>
        <w:contextualSpacing/>
        <w:rPr>
          <w:rFonts w:asciiTheme="minorHAnsi" w:hAnsiTheme="minorHAnsi"/>
        </w:rPr>
      </w:pPr>
      <w:r w:rsidRPr="00363270">
        <w:rPr>
          <w:rFonts w:asciiTheme="minorHAnsi" w:hAnsiTheme="minorHAnsi"/>
        </w:rPr>
        <w:t>D: Official copies of the title register, copies of documents referred to on the register and an up-to-date official search result</w:t>
      </w:r>
    </w:p>
    <w:p w14:paraId="5FEF973C" w14:textId="33CC2CD8" w:rsidR="00B7701E" w:rsidRPr="00363270" w:rsidRDefault="00B7701E" w:rsidP="003F7BF7">
      <w:pPr>
        <w:spacing w:after="0" w:line="240" w:lineRule="auto"/>
        <w:rPr>
          <w:rFonts w:asciiTheme="minorHAnsi" w:hAnsiTheme="minorHAnsi" w:cstheme="minorHAnsi"/>
          <w:b/>
          <w:bCs/>
        </w:rPr>
      </w:pPr>
    </w:p>
    <w:p w14:paraId="5CC1BE62" w14:textId="77777777" w:rsidR="001A0E37" w:rsidRPr="00363270" w:rsidRDefault="001A0E37" w:rsidP="003F7BF7">
      <w:pPr>
        <w:spacing w:after="0" w:line="240" w:lineRule="auto"/>
        <w:rPr>
          <w:rFonts w:asciiTheme="minorHAnsi" w:hAnsiTheme="minorHAnsi" w:cstheme="minorHAnsi"/>
          <w:b/>
          <w:bCs/>
        </w:rPr>
      </w:pPr>
    </w:p>
    <w:p w14:paraId="18574E44" w14:textId="77777777" w:rsidR="001A0E37" w:rsidRPr="00363270" w:rsidRDefault="001A0E37" w:rsidP="003F7BF7">
      <w:pPr>
        <w:spacing w:after="0" w:line="240" w:lineRule="auto"/>
        <w:rPr>
          <w:rFonts w:asciiTheme="minorHAnsi" w:hAnsiTheme="minorHAnsi" w:cstheme="minorHAnsi"/>
          <w:b/>
          <w:bCs/>
        </w:rPr>
      </w:pPr>
    </w:p>
    <w:p w14:paraId="68847BB4" w14:textId="77777777" w:rsidR="001A0E37" w:rsidRPr="00363270" w:rsidRDefault="001A0E37" w:rsidP="003F7BF7">
      <w:pPr>
        <w:spacing w:after="0" w:line="240" w:lineRule="auto"/>
        <w:rPr>
          <w:rFonts w:asciiTheme="minorHAnsi" w:hAnsiTheme="minorHAnsi" w:cstheme="minorHAnsi"/>
          <w:b/>
          <w:bCs/>
        </w:rPr>
      </w:pPr>
    </w:p>
    <w:p w14:paraId="7B4E58CB" w14:textId="446B357B"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27</w:t>
      </w:r>
    </w:p>
    <w:p w14:paraId="52C73260" w14:textId="77777777" w:rsidR="00DA2789" w:rsidRPr="00363270" w:rsidRDefault="00DA2789" w:rsidP="003F7BF7">
      <w:pPr>
        <w:spacing w:after="0" w:line="240" w:lineRule="auto"/>
        <w:rPr>
          <w:rFonts w:asciiTheme="minorHAnsi" w:hAnsiTheme="minorHAnsi"/>
        </w:rPr>
      </w:pPr>
      <w:r w:rsidRPr="00363270">
        <w:rPr>
          <w:rFonts w:asciiTheme="minorHAnsi" w:hAnsiTheme="minorHAnsi"/>
        </w:rPr>
        <w:t>Module ref: 17b Completion and post completion</w:t>
      </w:r>
    </w:p>
    <w:p w14:paraId="5E3F09E1" w14:textId="77777777" w:rsidR="00DA2789" w:rsidRPr="00363270" w:rsidRDefault="00DA2789" w:rsidP="003F7BF7">
      <w:pPr>
        <w:spacing w:after="0" w:line="240" w:lineRule="auto"/>
        <w:rPr>
          <w:rFonts w:asciiTheme="minorHAnsi" w:hAnsiTheme="minorHAnsi"/>
        </w:rPr>
      </w:pPr>
      <w:r w:rsidRPr="00363270">
        <w:rPr>
          <w:rFonts w:asciiTheme="minorHAnsi" w:hAnsiTheme="minorHAnsi"/>
        </w:rPr>
        <w:t>1 mark</w:t>
      </w:r>
    </w:p>
    <w:p w14:paraId="336AEA96" w14:textId="77777777" w:rsidR="00DA2789" w:rsidRPr="00363270" w:rsidRDefault="00DA2789" w:rsidP="003F7BF7">
      <w:pPr>
        <w:spacing w:after="0" w:line="240" w:lineRule="auto"/>
        <w:rPr>
          <w:rFonts w:asciiTheme="minorHAnsi" w:hAnsiTheme="minorHAnsi" w:cstheme="minorHAnsi"/>
        </w:rPr>
      </w:pPr>
    </w:p>
    <w:p w14:paraId="27B63AE9" w14:textId="77777777" w:rsidR="00DA2789" w:rsidRPr="00363270" w:rsidRDefault="00DA2789" w:rsidP="003F7BF7">
      <w:pPr>
        <w:spacing w:after="0" w:line="240" w:lineRule="auto"/>
        <w:rPr>
          <w:rFonts w:asciiTheme="minorHAnsi" w:hAnsiTheme="minorHAnsi" w:cstheme="minorHAnsi"/>
          <w:bCs/>
        </w:rPr>
      </w:pPr>
      <w:r w:rsidRPr="00363270">
        <w:rPr>
          <w:rFonts w:asciiTheme="minorHAnsi" w:hAnsiTheme="minorHAnsi" w:cstheme="minorHAnsi"/>
          <w:bCs/>
        </w:rPr>
        <w:t xml:space="preserve">A lawyer is acting for the buyer of a freehold house in England at a price of £250,000. The client is obtaining a mortgage to assist in funding the purchase. The lawyer has asked the buyer to sign the Land Transaction Return form (‘LTR’) in readiness for completion. </w:t>
      </w:r>
    </w:p>
    <w:p w14:paraId="14FEBBE3" w14:textId="77777777" w:rsidR="00DA2789" w:rsidRPr="00363270" w:rsidRDefault="00DA2789" w:rsidP="003F7BF7">
      <w:pPr>
        <w:spacing w:after="0" w:line="240" w:lineRule="auto"/>
        <w:rPr>
          <w:rFonts w:asciiTheme="minorHAnsi" w:hAnsiTheme="minorHAnsi" w:cstheme="minorHAnsi"/>
        </w:rPr>
      </w:pPr>
    </w:p>
    <w:p w14:paraId="0B7AB2A2" w14:textId="77777777" w:rsidR="00DA2789" w:rsidRPr="00363270" w:rsidRDefault="00DA2789" w:rsidP="003F7BF7">
      <w:pPr>
        <w:spacing w:after="0" w:line="240" w:lineRule="auto"/>
        <w:rPr>
          <w:rFonts w:asciiTheme="minorHAnsi" w:hAnsiTheme="minorHAnsi" w:cstheme="minorHAnsi"/>
          <w:b/>
        </w:rPr>
      </w:pPr>
      <w:r w:rsidRPr="00363270">
        <w:rPr>
          <w:rFonts w:asciiTheme="minorHAnsi" w:hAnsiTheme="minorHAnsi" w:cstheme="minorHAnsi"/>
          <w:b/>
        </w:rPr>
        <w:t>What is the purpose of the LTR on completion of the purchase?</w:t>
      </w:r>
    </w:p>
    <w:p w14:paraId="7D23A90B" w14:textId="77777777" w:rsidR="00DA2789" w:rsidRPr="00363270" w:rsidRDefault="00DA2789" w:rsidP="003F7BF7">
      <w:pPr>
        <w:spacing w:after="0" w:line="240" w:lineRule="auto"/>
        <w:rPr>
          <w:rFonts w:asciiTheme="minorHAnsi" w:hAnsiTheme="minorHAnsi" w:cstheme="minorHAnsi"/>
        </w:rPr>
      </w:pPr>
    </w:p>
    <w:p w14:paraId="5C19140A" w14:textId="77777777" w:rsidR="00DA2789" w:rsidRPr="00363270" w:rsidRDefault="00DA2789" w:rsidP="003F7BF7">
      <w:pPr>
        <w:spacing w:after="0" w:line="240" w:lineRule="auto"/>
        <w:rPr>
          <w:rFonts w:asciiTheme="minorHAnsi" w:hAnsiTheme="minorHAnsi" w:cstheme="minorHAnsi"/>
          <w:b/>
          <w:bCs/>
        </w:rPr>
      </w:pPr>
      <w:r w:rsidRPr="00363270">
        <w:rPr>
          <w:rFonts w:asciiTheme="minorHAnsi" w:hAnsiTheme="minorHAnsi" w:cstheme="minorHAnsi"/>
          <w:b/>
          <w:bCs/>
        </w:rPr>
        <w:t>It is sent to</w:t>
      </w:r>
    </w:p>
    <w:p w14:paraId="4922A603" w14:textId="77777777" w:rsidR="00DA2789" w:rsidRPr="00363270" w:rsidRDefault="00DA2789" w:rsidP="003F7BF7">
      <w:pPr>
        <w:spacing w:after="0" w:line="240" w:lineRule="auto"/>
        <w:rPr>
          <w:rFonts w:asciiTheme="minorHAnsi" w:hAnsiTheme="minorHAnsi" w:cstheme="minorHAnsi"/>
        </w:rPr>
      </w:pPr>
    </w:p>
    <w:p w14:paraId="5147ADE3" w14:textId="77777777" w:rsidR="00DA2789" w:rsidRPr="00363270" w:rsidRDefault="00DA2789" w:rsidP="003F7BF7">
      <w:pPr>
        <w:numPr>
          <w:ilvl w:val="0"/>
          <w:numId w:val="29"/>
        </w:numPr>
        <w:spacing w:after="0" w:line="240" w:lineRule="auto"/>
        <w:contextualSpacing/>
        <w:rPr>
          <w:rFonts w:asciiTheme="minorHAnsi" w:hAnsiTheme="minorHAnsi" w:cstheme="minorHAnsi"/>
        </w:rPr>
      </w:pPr>
      <w:r w:rsidRPr="00363270">
        <w:rPr>
          <w:rFonts w:asciiTheme="minorHAnsi" w:hAnsiTheme="minorHAnsi" w:cstheme="minorHAnsi"/>
        </w:rPr>
        <w:t xml:space="preserve">A: HM Land Registry as part of the application for registration of the client’s purchase </w:t>
      </w:r>
    </w:p>
    <w:p w14:paraId="45E6AD6A" w14:textId="77777777" w:rsidR="00DA2789" w:rsidRPr="00363270" w:rsidRDefault="00DA2789" w:rsidP="003F7BF7">
      <w:pPr>
        <w:numPr>
          <w:ilvl w:val="0"/>
          <w:numId w:val="29"/>
        </w:numPr>
        <w:spacing w:after="0" w:line="240" w:lineRule="auto"/>
        <w:contextualSpacing/>
        <w:rPr>
          <w:rFonts w:asciiTheme="minorHAnsi" w:hAnsiTheme="minorHAnsi" w:cstheme="minorHAnsi"/>
        </w:rPr>
      </w:pPr>
      <w:r w:rsidRPr="00363270">
        <w:rPr>
          <w:rFonts w:asciiTheme="minorHAnsi" w:hAnsiTheme="minorHAnsi" w:cstheme="minorHAnsi"/>
        </w:rPr>
        <w:t>B: the client’s mortgage lender to confirm completion of the new mortgage</w:t>
      </w:r>
    </w:p>
    <w:p w14:paraId="3D978E14" w14:textId="53EAEFFD" w:rsidR="00DA2789" w:rsidRPr="00363270" w:rsidRDefault="00DA2789" w:rsidP="003F7BF7">
      <w:pPr>
        <w:numPr>
          <w:ilvl w:val="0"/>
          <w:numId w:val="29"/>
        </w:numPr>
        <w:spacing w:after="0" w:line="240" w:lineRule="auto"/>
        <w:contextualSpacing/>
        <w:rPr>
          <w:rFonts w:asciiTheme="minorHAnsi" w:hAnsiTheme="minorHAnsi"/>
        </w:rPr>
      </w:pPr>
      <w:r w:rsidRPr="00363270">
        <w:rPr>
          <w:rFonts w:asciiTheme="minorHAnsi" w:hAnsiTheme="minorHAnsi"/>
        </w:rPr>
        <w:t>C: HMRC to notify there has been a transfer of a freehold in England</w:t>
      </w:r>
    </w:p>
    <w:p w14:paraId="7A32758C" w14:textId="77777777" w:rsidR="00DA2789" w:rsidRPr="00363270" w:rsidRDefault="00DA2789" w:rsidP="003F7BF7">
      <w:pPr>
        <w:numPr>
          <w:ilvl w:val="0"/>
          <w:numId w:val="29"/>
        </w:numPr>
        <w:tabs>
          <w:tab w:val="left" w:pos="284"/>
        </w:tabs>
        <w:spacing w:after="0" w:line="240" w:lineRule="auto"/>
        <w:contextualSpacing/>
        <w:jc w:val="both"/>
        <w:rPr>
          <w:rFonts w:asciiTheme="minorHAnsi" w:hAnsiTheme="minorHAnsi" w:cstheme="minorHAnsi"/>
        </w:rPr>
      </w:pPr>
      <w:r w:rsidRPr="00363270">
        <w:rPr>
          <w:rFonts w:asciiTheme="minorHAnsi" w:hAnsiTheme="minorHAnsi" w:cstheme="minorHAnsi"/>
        </w:rPr>
        <w:t>D: the local authority to provide details of the new owner of the house</w:t>
      </w:r>
    </w:p>
    <w:p w14:paraId="39CC8DB9" w14:textId="77777777" w:rsidR="001A0E37" w:rsidRPr="00363270" w:rsidRDefault="001A0E37">
      <w:pPr>
        <w:spacing w:after="160" w:line="259" w:lineRule="auto"/>
        <w:rPr>
          <w:rFonts w:asciiTheme="minorHAnsi" w:hAnsiTheme="minorHAnsi" w:cstheme="minorHAnsi"/>
        </w:rPr>
      </w:pPr>
      <w:r w:rsidRPr="00363270">
        <w:rPr>
          <w:rFonts w:asciiTheme="minorHAnsi" w:hAnsiTheme="minorHAnsi" w:cstheme="minorHAnsi"/>
        </w:rPr>
        <w:br w:type="page"/>
      </w:r>
    </w:p>
    <w:p w14:paraId="572F0F60" w14:textId="44277BFE"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28</w:t>
      </w:r>
    </w:p>
    <w:p w14:paraId="017C5793" w14:textId="77777777" w:rsidR="00D2150A" w:rsidRPr="00363270" w:rsidRDefault="00D2150A"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Module ref: 14c Reporting to client and exchange of contracts</w:t>
      </w:r>
    </w:p>
    <w:p w14:paraId="7FCD38B1" w14:textId="77777777" w:rsidR="00D2150A" w:rsidRPr="00363270" w:rsidRDefault="00D2150A"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7F04CE0E" w14:textId="77777777" w:rsidR="00D2150A" w:rsidRPr="00363270" w:rsidRDefault="00D2150A" w:rsidP="003F7BF7">
      <w:pPr>
        <w:spacing w:after="0" w:line="240" w:lineRule="auto"/>
        <w:ind w:firstLine="720"/>
        <w:rPr>
          <w:rFonts w:asciiTheme="minorHAnsi" w:hAnsiTheme="minorHAnsi"/>
          <w:kern w:val="2"/>
          <w14:ligatures w14:val="standardContextual"/>
        </w:rPr>
      </w:pPr>
    </w:p>
    <w:p w14:paraId="7661D8F5" w14:textId="77777777" w:rsidR="00D2150A" w:rsidRPr="00363270" w:rsidRDefault="00D2150A"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By what methods can the deposit on exchange of contracts be paid to the seller’s lawyer by the buyer’s lawyer under the Standard Conditions of Sale (Fifth Edition – 2018 revision)?</w:t>
      </w:r>
    </w:p>
    <w:p w14:paraId="22CD222C" w14:textId="77777777" w:rsidR="00D2150A" w:rsidRPr="00363270" w:rsidRDefault="00D2150A" w:rsidP="003F7BF7">
      <w:pPr>
        <w:spacing w:after="0" w:line="240" w:lineRule="auto"/>
        <w:rPr>
          <w:rFonts w:asciiTheme="minorHAnsi" w:hAnsiTheme="minorHAnsi"/>
          <w:kern w:val="2"/>
          <w14:ligatures w14:val="standardContextual"/>
        </w:rPr>
      </w:pPr>
    </w:p>
    <w:p w14:paraId="32A4AC81" w14:textId="77777777" w:rsidR="00D2150A" w:rsidRPr="00363270" w:rsidRDefault="00D2150A" w:rsidP="003F7BF7">
      <w:pPr>
        <w:numPr>
          <w:ilvl w:val="0"/>
          <w:numId w:val="30"/>
        </w:numPr>
        <w:spacing w:after="0" w:line="240" w:lineRule="auto"/>
        <w:contextualSpacing/>
        <w:rPr>
          <w:rFonts w:asciiTheme="minorHAnsi" w:hAnsiTheme="minorHAnsi"/>
        </w:rPr>
      </w:pPr>
      <w:r w:rsidRPr="00363270">
        <w:rPr>
          <w:rFonts w:asciiTheme="minorHAnsi" w:hAnsiTheme="minorHAnsi"/>
        </w:rPr>
        <w:t>A: By electronic means only drawn from the buyer’s lawyer’s office account</w:t>
      </w:r>
    </w:p>
    <w:p w14:paraId="727AA561" w14:textId="77058EF4" w:rsidR="00D2150A" w:rsidRPr="00363270" w:rsidRDefault="00D2150A" w:rsidP="003F7BF7">
      <w:pPr>
        <w:numPr>
          <w:ilvl w:val="0"/>
          <w:numId w:val="30"/>
        </w:numPr>
        <w:spacing w:after="0" w:line="240" w:lineRule="auto"/>
        <w:contextualSpacing/>
        <w:rPr>
          <w:rFonts w:asciiTheme="minorHAnsi" w:hAnsiTheme="minorHAnsi"/>
        </w:rPr>
      </w:pPr>
      <w:r w:rsidRPr="00363270">
        <w:rPr>
          <w:rFonts w:asciiTheme="minorHAnsi" w:hAnsiTheme="minorHAnsi"/>
        </w:rPr>
        <w:t>B: By electronic means or cheque drawn from the buyer’s lawyer’s client account</w:t>
      </w:r>
    </w:p>
    <w:p w14:paraId="6627763E" w14:textId="77777777" w:rsidR="00D2150A" w:rsidRPr="00363270" w:rsidRDefault="00D2150A" w:rsidP="003F7BF7">
      <w:pPr>
        <w:numPr>
          <w:ilvl w:val="0"/>
          <w:numId w:val="30"/>
        </w:numPr>
        <w:spacing w:after="0" w:line="240" w:lineRule="auto"/>
        <w:contextualSpacing/>
        <w:rPr>
          <w:rFonts w:asciiTheme="minorHAnsi" w:hAnsiTheme="minorHAnsi"/>
        </w:rPr>
      </w:pPr>
      <w:r w:rsidRPr="00363270">
        <w:rPr>
          <w:rFonts w:asciiTheme="minorHAnsi" w:hAnsiTheme="minorHAnsi"/>
        </w:rPr>
        <w:t>C: By cheque or by cash drawn from the buyer’s lawyer’s client account</w:t>
      </w:r>
    </w:p>
    <w:p w14:paraId="12F01A0B" w14:textId="77777777" w:rsidR="00D2150A" w:rsidRPr="00363270" w:rsidRDefault="00D2150A" w:rsidP="003F7BF7">
      <w:pPr>
        <w:numPr>
          <w:ilvl w:val="0"/>
          <w:numId w:val="30"/>
        </w:numPr>
        <w:spacing w:after="0" w:line="240" w:lineRule="auto"/>
        <w:contextualSpacing/>
        <w:rPr>
          <w:rFonts w:asciiTheme="minorHAnsi" w:hAnsiTheme="minorHAnsi"/>
          <w:b/>
          <w:bCs/>
        </w:rPr>
      </w:pPr>
      <w:r w:rsidRPr="00363270">
        <w:rPr>
          <w:rFonts w:asciiTheme="minorHAnsi" w:hAnsiTheme="minorHAnsi"/>
        </w:rPr>
        <w:t>D: By electronic means, cheque or cash drawn from the buyer’s lawyer’s office account</w:t>
      </w:r>
    </w:p>
    <w:p w14:paraId="436DB58F" w14:textId="77777777" w:rsidR="00334EAA" w:rsidRPr="00363270" w:rsidRDefault="00334EAA" w:rsidP="003F7BF7">
      <w:pPr>
        <w:spacing w:after="0" w:line="240" w:lineRule="auto"/>
        <w:jc w:val="both"/>
        <w:rPr>
          <w:rFonts w:asciiTheme="minorHAnsi" w:hAnsiTheme="minorHAnsi" w:cstheme="minorHAnsi"/>
        </w:rPr>
      </w:pPr>
    </w:p>
    <w:p w14:paraId="62DB0710" w14:textId="77777777" w:rsidR="00334EAA" w:rsidRPr="00363270" w:rsidRDefault="00334EAA" w:rsidP="003F7BF7">
      <w:pPr>
        <w:spacing w:after="0" w:line="240" w:lineRule="auto"/>
        <w:jc w:val="both"/>
        <w:rPr>
          <w:rFonts w:asciiTheme="minorHAnsi" w:hAnsiTheme="minorHAnsi" w:cstheme="minorHAnsi"/>
        </w:rPr>
      </w:pPr>
    </w:p>
    <w:p w14:paraId="2440C4CE" w14:textId="77777777" w:rsidR="001A0E37" w:rsidRPr="00363270" w:rsidRDefault="001A0E37" w:rsidP="003F7BF7">
      <w:pPr>
        <w:spacing w:after="0" w:line="240" w:lineRule="auto"/>
        <w:jc w:val="both"/>
        <w:rPr>
          <w:rFonts w:asciiTheme="minorHAnsi" w:hAnsiTheme="minorHAnsi" w:cstheme="minorHAnsi"/>
        </w:rPr>
      </w:pPr>
    </w:p>
    <w:p w14:paraId="6ED29768" w14:textId="77777777" w:rsidR="001A0E37" w:rsidRPr="00363270" w:rsidRDefault="001A0E37" w:rsidP="003F7BF7">
      <w:pPr>
        <w:spacing w:after="0" w:line="240" w:lineRule="auto"/>
        <w:jc w:val="both"/>
        <w:rPr>
          <w:rFonts w:asciiTheme="minorHAnsi" w:hAnsiTheme="minorHAnsi" w:cstheme="minorHAnsi"/>
        </w:rPr>
      </w:pPr>
    </w:p>
    <w:p w14:paraId="783A64CC" w14:textId="77777777" w:rsidR="001A0E37" w:rsidRPr="00363270" w:rsidRDefault="001A0E37" w:rsidP="003F7BF7">
      <w:pPr>
        <w:spacing w:after="0" w:line="240" w:lineRule="auto"/>
        <w:jc w:val="both"/>
        <w:rPr>
          <w:rFonts w:asciiTheme="minorHAnsi" w:hAnsiTheme="minorHAnsi" w:cstheme="minorHAnsi"/>
        </w:rPr>
      </w:pPr>
    </w:p>
    <w:p w14:paraId="07AAE208" w14:textId="2D627D87" w:rsidR="00334EAA" w:rsidRPr="00363270" w:rsidRDefault="00334EAA" w:rsidP="003F7BF7">
      <w:pPr>
        <w:spacing w:after="0" w:line="240" w:lineRule="auto"/>
        <w:jc w:val="both"/>
        <w:rPr>
          <w:rFonts w:asciiTheme="minorHAnsi" w:hAnsiTheme="minorHAnsi" w:cstheme="minorHAnsi"/>
          <w:b/>
          <w:bCs/>
        </w:rPr>
      </w:pPr>
      <w:r w:rsidRPr="00363270">
        <w:rPr>
          <w:rFonts w:asciiTheme="minorHAnsi" w:hAnsiTheme="minorHAnsi" w:cstheme="minorHAnsi"/>
          <w:b/>
          <w:bCs/>
        </w:rPr>
        <w:t>Question 29</w:t>
      </w:r>
    </w:p>
    <w:p w14:paraId="0E348BF0" w14:textId="77777777" w:rsidR="001F3333" w:rsidRPr="00363270" w:rsidRDefault="001F3333" w:rsidP="003F7BF7">
      <w:pPr>
        <w:spacing w:after="0" w:line="240" w:lineRule="auto"/>
        <w:rPr>
          <w:rFonts w:asciiTheme="minorHAnsi" w:hAnsiTheme="minorHAnsi"/>
        </w:rPr>
      </w:pPr>
      <w:r w:rsidRPr="00363270">
        <w:rPr>
          <w:rFonts w:asciiTheme="minorHAnsi" w:hAnsiTheme="minorHAnsi"/>
        </w:rPr>
        <w:t>Module ref: 7a Entitlement to act and personnel</w:t>
      </w:r>
    </w:p>
    <w:p w14:paraId="5BAE1367" w14:textId="77777777" w:rsidR="001F3333" w:rsidRPr="00363270" w:rsidRDefault="001F3333" w:rsidP="003F7BF7">
      <w:pPr>
        <w:spacing w:after="0" w:line="240" w:lineRule="auto"/>
        <w:rPr>
          <w:rFonts w:asciiTheme="minorHAnsi" w:hAnsiTheme="minorHAnsi"/>
        </w:rPr>
      </w:pPr>
      <w:r w:rsidRPr="00363270">
        <w:rPr>
          <w:rFonts w:asciiTheme="minorHAnsi" w:hAnsiTheme="minorHAnsi"/>
        </w:rPr>
        <w:t>1 mark</w:t>
      </w:r>
    </w:p>
    <w:p w14:paraId="402B41DE" w14:textId="77777777" w:rsidR="001F3333" w:rsidRPr="00363270" w:rsidRDefault="001F3333" w:rsidP="003F7BF7">
      <w:pPr>
        <w:spacing w:after="0" w:line="240" w:lineRule="auto"/>
        <w:rPr>
          <w:rFonts w:asciiTheme="minorHAnsi" w:hAnsiTheme="minorHAnsi" w:cstheme="minorHAnsi"/>
        </w:rPr>
      </w:pPr>
    </w:p>
    <w:p w14:paraId="568AA741" w14:textId="77777777" w:rsidR="001F3333" w:rsidRPr="00363270" w:rsidRDefault="001F3333" w:rsidP="003F7BF7">
      <w:pPr>
        <w:spacing w:after="0" w:line="240" w:lineRule="auto"/>
        <w:rPr>
          <w:rFonts w:asciiTheme="minorHAnsi" w:hAnsiTheme="minorHAnsi" w:cstheme="minorHAnsi"/>
          <w:bCs/>
        </w:rPr>
      </w:pPr>
      <w:r w:rsidRPr="00363270">
        <w:rPr>
          <w:rFonts w:asciiTheme="minorHAnsi" w:hAnsiTheme="minorHAnsi" w:cstheme="minorHAnsi"/>
          <w:bCs/>
        </w:rPr>
        <w:t xml:space="preserve">The owner of a property has recently died. In his Will he appointed executors, both of whom pre-deceased him. Personal representatives have now been appointed to deal with his estate and sell the property. </w:t>
      </w:r>
    </w:p>
    <w:p w14:paraId="203F5F01" w14:textId="77777777" w:rsidR="001F3333" w:rsidRPr="00363270" w:rsidRDefault="001F3333" w:rsidP="003F7BF7">
      <w:pPr>
        <w:spacing w:after="0" w:line="240" w:lineRule="auto"/>
        <w:rPr>
          <w:rFonts w:asciiTheme="minorHAnsi" w:hAnsiTheme="minorHAnsi" w:cstheme="minorHAnsi"/>
          <w:bCs/>
        </w:rPr>
      </w:pPr>
    </w:p>
    <w:p w14:paraId="3A2C5C8A" w14:textId="77777777" w:rsidR="001F3333" w:rsidRPr="00363270" w:rsidRDefault="001F3333" w:rsidP="003F7BF7">
      <w:pPr>
        <w:spacing w:after="0" w:line="240" w:lineRule="auto"/>
        <w:rPr>
          <w:rFonts w:asciiTheme="minorHAnsi" w:hAnsiTheme="minorHAnsi" w:cstheme="minorHAnsi"/>
          <w:b/>
        </w:rPr>
      </w:pPr>
      <w:r w:rsidRPr="00363270">
        <w:rPr>
          <w:rFonts w:asciiTheme="minorHAnsi" w:hAnsiTheme="minorHAnsi" w:cstheme="minorHAnsi"/>
          <w:b/>
        </w:rPr>
        <w:t>Under what document will these personal representatives derive their authority to act?</w:t>
      </w:r>
    </w:p>
    <w:p w14:paraId="52E6F64B" w14:textId="77777777" w:rsidR="001F3333" w:rsidRPr="00363270" w:rsidRDefault="001F3333" w:rsidP="003F7BF7">
      <w:pPr>
        <w:spacing w:after="0" w:line="240" w:lineRule="auto"/>
        <w:rPr>
          <w:rFonts w:asciiTheme="minorHAnsi" w:hAnsiTheme="minorHAnsi" w:cstheme="minorHAnsi"/>
        </w:rPr>
      </w:pPr>
    </w:p>
    <w:p w14:paraId="01838520" w14:textId="77777777" w:rsidR="001F3333" w:rsidRPr="00363270" w:rsidRDefault="001F3333" w:rsidP="003F7BF7">
      <w:pPr>
        <w:numPr>
          <w:ilvl w:val="0"/>
          <w:numId w:val="31"/>
        </w:numPr>
        <w:spacing w:after="0" w:line="240" w:lineRule="auto"/>
        <w:contextualSpacing/>
        <w:rPr>
          <w:rFonts w:asciiTheme="minorHAnsi" w:hAnsiTheme="minorHAnsi" w:cstheme="minorHAnsi"/>
        </w:rPr>
      </w:pPr>
      <w:r w:rsidRPr="00363270">
        <w:rPr>
          <w:rFonts w:asciiTheme="minorHAnsi" w:hAnsiTheme="minorHAnsi" w:cstheme="minorHAnsi"/>
        </w:rPr>
        <w:t>A: The Will</w:t>
      </w:r>
    </w:p>
    <w:p w14:paraId="2D96C2FD" w14:textId="77777777" w:rsidR="001F3333" w:rsidRPr="00363270" w:rsidRDefault="001F3333" w:rsidP="003F7BF7">
      <w:pPr>
        <w:numPr>
          <w:ilvl w:val="0"/>
          <w:numId w:val="31"/>
        </w:numPr>
        <w:spacing w:after="0" w:line="240" w:lineRule="auto"/>
        <w:contextualSpacing/>
        <w:rPr>
          <w:rFonts w:asciiTheme="minorHAnsi" w:hAnsiTheme="minorHAnsi" w:cstheme="minorHAnsi"/>
        </w:rPr>
      </w:pPr>
      <w:r w:rsidRPr="00363270">
        <w:rPr>
          <w:rFonts w:asciiTheme="minorHAnsi" w:hAnsiTheme="minorHAnsi" w:cstheme="minorHAnsi"/>
        </w:rPr>
        <w:t>B: A Grant of Probate</w:t>
      </w:r>
    </w:p>
    <w:p w14:paraId="0BC33DC1" w14:textId="77777777" w:rsidR="001F3333" w:rsidRPr="00363270" w:rsidRDefault="001F3333" w:rsidP="003F7BF7">
      <w:pPr>
        <w:numPr>
          <w:ilvl w:val="0"/>
          <w:numId w:val="31"/>
        </w:numPr>
        <w:spacing w:after="0" w:line="240" w:lineRule="auto"/>
        <w:contextualSpacing/>
        <w:rPr>
          <w:rFonts w:asciiTheme="minorHAnsi" w:hAnsiTheme="minorHAnsi" w:cstheme="minorHAnsi"/>
        </w:rPr>
      </w:pPr>
      <w:r w:rsidRPr="00363270">
        <w:rPr>
          <w:rFonts w:asciiTheme="minorHAnsi" w:hAnsiTheme="minorHAnsi" w:cstheme="minorHAnsi"/>
        </w:rPr>
        <w:t>C: A Grant of Administration</w:t>
      </w:r>
    </w:p>
    <w:p w14:paraId="5C24CBEC" w14:textId="2B4A22E0" w:rsidR="001F3333" w:rsidRPr="00363270" w:rsidRDefault="001F3333" w:rsidP="003F7BF7">
      <w:pPr>
        <w:numPr>
          <w:ilvl w:val="0"/>
          <w:numId w:val="31"/>
        </w:numPr>
        <w:spacing w:after="0" w:line="240" w:lineRule="auto"/>
        <w:contextualSpacing/>
        <w:rPr>
          <w:rFonts w:asciiTheme="minorHAnsi" w:hAnsiTheme="minorHAnsi" w:cstheme="minorHAnsi"/>
        </w:rPr>
      </w:pPr>
      <w:r w:rsidRPr="00363270">
        <w:rPr>
          <w:rFonts w:asciiTheme="minorHAnsi" w:hAnsiTheme="minorHAnsi" w:cstheme="minorHAnsi"/>
        </w:rPr>
        <w:t>D: A Grant of Administration with the Will annexed</w:t>
      </w:r>
    </w:p>
    <w:p w14:paraId="41AE11FE" w14:textId="77777777" w:rsidR="00334EAA" w:rsidRPr="00363270" w:rsidRDefault="00334EAA" w:rsidP="003F7BF7">
      <w:pPr>
        <w:spacing w:after="0" w:line="240" w:lineRule="auto"/>
        <w:jc w:val="both"/>
        <w:rPr>
          <w:rFonts w:asciiTheme="minorHAnsi" w:hAnsiTheme="minorHAnsi" w:cstheme="minorHAnsi"/>
          <w:b/>
          <w:bCs/>
        </w:rPr>
      </w:pPr>
    </w:p>
    <w:p w14:paraId="4DF502E2" w14:textId="7339E3D6" w:rsidR="00334EAA" w:rsidRPr="00363270" w:rsidRDefault="00334EAA" w:rsidP="003F7BF7">
      <w:pPr>
        <w:spacing w:after="0" w:line="240" w:lineRule="auto"/>
        <w:rPr>
          <w:rFonts w:asciiTheme="minorHAnsi" w:hAnsiTheme="minorHAnsi" w:cstheme="minorHAnsi"/>
          <w:b/>
          <w:bCs/>
        </w:rPr>
      </w:pPr>
    </w:p>
    <w:p w14:paraId="3BF58B1C" w14:textId="77777777" w:rsidR="001A0E37" w:rsidRPr="00363270" w:rsidRDefault="001A0E37" w:rsidP="003F7BF7">
      <w:pPr>
        <w:spacing w:after="0" w:line="240" w:lineRule="auto"/>
        <w:rPr>
          <w:rFonts w:asciiTheme="minorHAnsi" w:hAnsiTheme="minorHAnsi" w:cstheme="minorHAnsi"/>
          <w:b/>
          <w:bCs/>
        </w:rPr>
      </w:pPr>
    </w:p>
    <w:p w14:paraId="0A66CD22" w14:textId="77777777" w:rsidR="001A0E37" w:rsidRPr="00363270" w:rsidRDefault="001A0E37" w:rsidP="003F7BF7">
      <w:pPr>
        <w:spacing w:after="0" w:line="240" w:lineRule="auto"/>
        <w:rPr>
          <w:rFonts w:asciiTheme="minorHAnsi" w:hAnsiTheme="minorHAnsi" w:cstheme="minorHAnsi"/>
          <w:b/>
          <w:bCs/>
        </w:rPr>
      </w:pPr>
    </w:p>
    <w:p w14:paraId="56F6B732" w14:textId="77777777" w:rsidR="001A0E37" w:rsidRPr="00363270" w:rsidRDefault="001A0E37" w:rsidP="003F7BF7">
      <w:pPr>
        <w:spacing w:after="0" w:line="240" w:lineRule="auto"/>
        <w:rPr>
          <w:rFonts w:asciiTheme="minorHAnsi" w:hAnsiTheme="minorHAnsi" w:cstheme="minorHAnsi"/>
          <w:b/>
          <w:bCs/>
        </w:rPr>
      </w:pPr>
    </w:p>
    <w:p w14:paraId="18EC1E25" w14:textId="77777777" w:rsidR="001A0E37" w:rsidRPr="00363270" w:rsidRDefault="001A0E37" w:rsidP="003F7BF7">
      <w:pPr>
        <w:spacing w:after="0" w:line="240" w:lineRule="auto"/>
        <w:rPr>
          <w:rFonts w:asciiTheme="minorHAnsi" w:hAnsiTheme="minorHAnsi" w:cstheme="minorHAnsi"/>
          <w:b/>
          <w:bCs/>
        </w:rPr>
      </w:pPr>
    </w:p>
    <w:p w14:paraId="4B7C6820" w14:textId="767E0A2C"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30</w:t>
      </w:r>
    </w:p>
    <w:p w14:paraId="0560F55F" w14:textId="77777777" w:rsidR="00A66DF1" w:rsidRPr="00363270" w:rsidRDefault="00A66DF1"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 xml:space="preserve">Module ref: 9c Taking instructions, initial </w:t>
      </w:r>
      <w:proofErr w:type="gramStart"/>
      <w:r w:rsidRPr="00363270">
        <w:rPr>
          <w:rFonts w:asciiTheme="minorHAnsi" w:hAnsiTheme="minorHAnsi"/>
          <w:kern w:val="2"/>
          <w14:ligatures w14:val="standardContextual"/>
        </w:rPr>
        <w:t>steps</w:t>
      </w:r>
      <w:proofErr w:type="gramEnd"/>
      <w:r w:rsidRPr="00363270">
        <w:rPr>
          <w:rFonts w:asciiTheme="minorHAnsi" w:hAnsiTheme="minorHAnsi"/>
          <w:kern w:val="2"/>
          <w14:ligatures w14:val="standardContextual"/>
        </w:rPr>
        <w:t xml:space="preserve"> and advice</w:t>
      </w:r>
    </w:p>
    <w:p w14:paraId="0E655557" w14:textId="77777777" w:rsidR="00A66DF1" w:rsidRPr="00363270" w:rsidRDefault="00A66DF1" w:rsidP="003F7BF7">
      <w:pPr>
        <w:spacing w:after="0" w:line="240" w:lineRule="auto"/>
        <w:rPr>
          <w:rFonts w:asciiTheme="minorHAnsi" w:hAnsiTheme="minorHAnsi"/>
          <w:i/>
          <w:kern w:val="2"/>
          <w:sz w:val="18"/>
          <w:szCs w:val="18"/>
          <w14:ligatures w14:val="standardContextual"/>
        </w:rPr>
      </w:pPr>
      <w:r w:rsidRPr="00363270">
        <w:rPr>
          <w:rFonts w:asciiTheme="minorHAnsi" w:hAnsiTheme="minorHAnsi"/>
          <w:kern w:val="2"/>
          <w14:ligatures w14:val="standardContextual"/>
        </w:rPr>
        <w:t>1 mark</w:t>
      </w:r>
    </w:p>
    <w:p w14:paraId="6087B1DC" w14:textId="77777777" w:rsidR="00A66DF1" w:rsidRPr="00363270" w:rsidRDefault="00A66DF1" w:rsidP="003F7BF7">
      <w:pPr>
        <w:spacing w:after="0" w:line="240" w:lineRule="auto"/>
        <w:ind w:firstLine="720"/>
        <w:rPr>
          <w:rFonts w:asciiTheme="minorHAnsi" w:hAnsiTheme="minorHAnsi"/>
          <w:kern w:val="2"/>
          <w14:ligatures w14:val="standardContextual"/>
        </w:rPr>
      </w:pPr>
    </w:p>
    <w:p w14:paraId="50BF3B28" w14:textId="77777777" w:rsidR="00A66DF1" w:rsidRPr="00363270" w:rsidRDefault="00A66DF1"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What does the phrase “</w:t>
      </w:r>
      <w:r w:rsidRPr="00363270">
        <w:rPr>
          <w:rFonts w:asciiTheme="minorHAnsi" w:hAnsiTheme="minorHAnsi"/>
          <w:i/>
          <w:iCs/>
          <w:kern w:val="2"/>
          <w14:ligatures w14:val="standardContextual"/>
        </w:rPr>
        <w:t>caveat emptor</w:t>
      </w:r>
      <w:r w:rsidRPr="00363270">
        <w:rPr>
          <w:rFonts w:asciiTheme="minorHAnsi" w:hAnsiTheme="minorHAnsi"/>
          <w:kern w:val="2"/>
          <w14:ligatures w14:val="standardContextual"/>
        </w:rPr>
        <w:t>” mean?</w:t>
      </w:r>
    </w:p>
    <w:p w14:paraId="534D5F7F" w14:textId="77777777" w:rsidR="00A66DF1" w:rsidRPr="00363270" w:rsidRDefault="00A66DF1" w:rsidP="003F7BF7">
      <w:pPr>
        <w:spacing w:after="0" w:line="240" w:lineRule="auto"/>
        <w:ind w:firstLine="720"/>
        <w:rPr>
          <w:rFonts w:asciiTheme="minorHAnsi" w:hAnsiTheme="minorHAnsi"/>
          <w:kern w:val="2"/>
          <w14:ligatures w14:val="standardContextual"/>
        </w:rPr>
      </w:pPr>
    </w:p>
    <w:p w14:paraId="5A556F8A" w14:textId="77777777" w:rsidR="00A66DF1" w:rsidRPr="00363270" w:rsidRDefault="00A66DF1" w:rsidP="003F7BF7">
      <w:pPr>
        <w:numPr>
          <w:ilvl w:val="0"/>
          <w:numId w:val="32"/>
        </w:numPr>
        <w:spacing w:after="0" w:line="240" w:lineRule="auto"/>
        <w:contextualSpacing/>
        <w:rPr>
          <w:rFonts w:asciiTheme="minorHAnsi" w:hAnsiTheme="minorHAnsi"/>
        </w:rPr>
      </w:pPr>
      <w:r w:rsidRPr="00363270">
        <w:rPr>
          <w:rFonts w:asciiTheme="minorHAnsi" w:hAnsiTheme="minorHAnsi"/>
        </w:rPr>
        <w:t>A: The seller has a duty to disclose all relevant issues that might affect the buyer’s decision to purchase</w:t>
      </w:r>
    </w:p>
    <w:p w14:paraId="1AA4EA43" w14:textId="77777777" w:rsidR="00A66DF1" w:rsidRPr="00363270" w:rsidRDefault="00A66DF1" w:rsidP="003F7BF7">
      <w:pPr>
        <w:numPr>
          <w:ilvl w:val="0"/>
          <w:numId w:val="32"/>
        </w:numPr>
        <w:spacing w:after="0" w:line="240" w:lineRule="auto"/>
        <w:contextualSpacing/>
        <w:rPr>
          <w:rFonts w:asciiTheme="minorHAnsi" w:hAnsiTheme="minorHAnsi"/>
        </w:rPr>
      </w:pPr>
      <w:r w:rsidRPr="00363270">
        <w:rPr>
          <w:rFonts w:asciiTheme="minorHAnsi" w:hAnsiTheme="minorHAnsi"/>
        </w:rPr>
        <w:t>B: The buyer can rely on the seller’s written replies to pre-contract enquiries when making their decision to purchase</w:t>
      </w:r>
    </w:p>
    <w:p w14:paraId="43BBB9BF" w14:textId="5628A525" w:rsidR="00A66DF1" w:rsidRPr="00363270" w:rsidRDefault="00A66DF1" w:rsidP="003F7BF7">
      <w:pPr>
        <w:numPr>
          <w:ilvl w:val="0"/>
          <w:numId w:val="32"/>
        </w:numPr>
        <w:spacing w:after="0" w:line="240" w:lineRule="auto"/>
        <w:contextualSpacing/>
        <w:rPr>
          <w:rFonts w:asciiTheme="minorHAnsi" w:hAnsiTheme="minorHAnsi"/>
        </w:rPr>
      </w:pPr>
      <w:r w:rsidRPr="00363270">
        <w:rPr>
          <w:rFonts w:asciiTheme="minorHAnsi" w:hAnsiTheme="minorHAnsi"/>
        </w:rPr>
        <w:t>C: The buyer is responsible for discovering all relevant issues which might affect their decision to purchase</w:t>
      </w:r>
    </w:p>
    <w:p w14:paraId="13D1B113" w14:textId="77777777" w:rsidR="00A66DF1" w:rsidRPr="00363270" w:rsidRDefault="00A66DF1" w:rsidP="003F7BF7">
      <w:pPr>
        <w:numPr>
          <w:ilvl w:val="0"/>
          <w:numId w:val="32"/>
        </w:numPr>
        <w:spacing w:after="0" w:line="240" w:lineRule="auto"/>
        <w:contextualSpacing/>
        <w:rPr>
          <w:rFonts w:asciiTheme="minorHAnsi" w:hAnsiTheme="minorHAnsi"/>
        </w:rPr>
      </w:pPr>
      <w:r w:rsidRPr="00363270">
        <w:rPr>
          <w:rFonts w:asciiTheme="minorHAnsi" w:hAnsiTheme="minorHAnsi"/>
        </w:rPr>
        <w:t xml:space="preserve">D:  The seller must disclose all physical defects in the property that might affect the buyer’s decision to purchase </w:t>
      </w:r>
    </w:p>
    <w:p w14:paraId="72FA4A4E" w14:textId="77777777" w:rsidR="001A0E37" w:rsidRPr="00363270" w:rsidRDefault="001A0E37">
      <w:pPr>
        <w:spacing w:after="160" w:line="259" w:lineRule="auto"/>
        <w:rPr>
          <w:rFonts w:asciiTheme="minorHAnsi" w:hAnsiTheme="minorHAnsi" w:cstheme="minorHAnsi"/>
          <w:b/>
        </w:rPr>
      </w:pPr>
      <w:r w:rsidRPr="00363270">
        <w:rPr>
          <w:rFonts w:asciiTheme="minorHAnsi" w:hAnsiTheme="minorHAnsi" w:cstheme="minorHAnsi"/>
          <w:b/>
        </w:rPr>
        <w:br w:type="page"/>
      </w:r>
    </w:p>
    <w:p w14:paraId="3B0E5AD4" w14:textId="69080024" w:rsidR="00334EAA" w:rsidRPr="00363270" w:rsidRDefault="00334EAA" w:rsidP="003F7BF7">
      <w:pPr>
        <w:spacing w:after="0" w:line="240" w:lineRule="auto"/>
        <w:rPr>
          <w:rFonts w:asciiTheme="minorHAnsi" w:hAnsiTheme="minorHAnsi" w:cstheme="minorHAnsi"/>
          <w:b/>
          <w:bCs/>
        </w:rPr>
      </w:pPr>
      <w:r w:rsidRPr="00363270">
        <w:rPr>
          <w:rFonts w:asciiTheme="minorHAnsi" w:hAnsiTheme="minorHAnsi" w:cstheme="minorHAnsi"/>
          <w:b/>
          <w:bCs/>
        </w:rPr>
        <w:lastRenderedPageBreak/>
        <w:t>Question 31</w:t>
      </w:r>
    </w:p>
    <w:p w14:paraId="3760EB84" w14:textId="77777777" w:rsidR="00A70615" w:rsidRPr="00363270" w:rsidRDefault="00A70615"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Module ref: 12b Purchase – pre contract searches and enquiries</w:t>
      </w:r>
    </w:p>
    <w:p w14:paraId="2C3E1503" w14:textId="77777777" w:rsidR="00A70615" w:rsidRPr="00363270" w:rsidRDefault="00A70615"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64B8EE27" w14:textId="77777777" w:rsidR="00A70615" w:rsidRPr="00363270" w:rsidRDefault="00A70615" w:rsidP="003F7BF7">
      <w:pPr>
        <w:spacing w:after="0" w:line="240" w:lineRule="auto"/>
        <w:ind w:firstLine="720"/>
        <w:rPr>
          <w:rFonts w:asciiTheme="minorHAnsi" w:hAnsiTheme="minorHAnsi"/>
          <w:kern w:val="2"/>
          <w14:ligatures w14:val="standardContextual"/>
        </w:rPr>
      </w:pPr>
    </w:p>
    <w:p w14:paraId="259534BF" w14:textId="77777777" w:rsidR="00A70615" w:rsidRPr="00363270" w:rsidRDefault="00A70615"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A search of the commons register has been made on behalf of a client buying a house. It has revealed that the land next to the house being bought is registered common land. What is the effect of this?</w:t>
      </w:r>
    </w:p>
    <w:p w14:paraId="68155069" w14:textId="77777777" w:rsidR="00A70615" w:rsidRPr="00363270" w:rsidRDefault="00A70615" w:rsidP="003F7BF7">
      <w:pPr>
        <w:spacing w:after="0" w:line="240" w:lineRule="auto"/>
        <w:rPr>
          <w:rFonts w:asciiTheme="minorHAnsi" w:hAnsiTheme="minorHAnsi"/>
          <w:kern w:val="2"/>
          <w14:ligatures w14:val="standardContextual"/>
        </w:rPr>
      </w:pPr>
    </w:p>
    <w:p w14:paraId="14BAC1DC" w14:textId="70545800" w:rsidR="00A70615" w:rsidRPr="00363270" w:rsidRDefault="00A70615" w:rsidP="003F7BF7">
      <w:pPr>
        <w:numPr>
          <w:ilvl w:val="0"/>
          <w:numId w:val="34"/>
        </w:numPr>
        <w:spacing w:after="0" w:line="240" w:lineRule="auto"/>
        <w:contextualSpacing/>
        <w:rPr>
          <w:rFonts w:asciiTheme="minorHAnsi" w:hAnsiTheme="minorHAnsi"/>
        </w:rPr>
      </w:pPr>
      <w:r w:rsidRPr="00363270">
        <w:rPr>
          <w:rFonts w:asciiTheme="minorHAnsi" w:hAnsiTheme="minorHAnsi"/>
        </w:rPr>
        <w:t>A: Members of the public may have a right to roam across or use the common land in a particular way</w:t>
      </w:r>
    </w:p>
    <w:p w14:paraId="5BABD61C" w14:textId="77777777" w:rsidR="00A70615" w:rsidRPr="00363270" w:rsidRDefault="00A70615" w:rsidP="003F7BF7">
      <w:pPr>
        <w:numPr>
          <w:ilvl w:val="0"/>
          <w:numId w:val="33"/>
        </w:numPr>
        <w:spacing w:after="0" w:line="240" w:lineRule="auto"/>
        <w:contextualSpacing/>
        <w:rPr>
          <w:rFonts w:asciiTheme="minorHAnsi" w:hAnsiTheme="minorHAnsi"/>
        </w:rPr>
      </w:pPr>
      <w:r w:rsidRPr="00363270">
        <w:rPr>
          <w:rFonts w:asciiTheme="minorHAnsi" w:hAnsiTheme="minorHAnsi"/>
        </w:rPr>
        <w:t>B: The owners of all properties adjoining the common land can use it for recreational purposes at any time</w:t>
      </w:r>
    </w:p>
    <w:p w14:paraId="6A41CB0F" w14:textId="77777777" w:rsidR="00A70615" w:rsidRPr="00363270" w:rsidRDefault="00A70615" w:rsidP="003F7BF7">
      <w:pPr>
        <w:numPr>
          <w:ilvl w:val="0"/>
          <w:numId w:val="33"/>
        </w:numPr>
        <w:spacing w:after="0" w:line="240" w:lineRule="auto"/>
        <w:contextualSpacing/>
        <w:rPr>
          <w:rFonts w:asciiTheme="minorHAnsi" w:hAnsiTheme="minorHAnsi"/>
        </w:rPr>
      </w:pPr>
      <w:r w:rsidRPr="00363270">
        <w:rPr>
          <w:rFonts w:asciiTheme="minorHAnsi" w:hAnsiTheme="minorHAnsi"/>
        </w:rPr>
        <w:t>C: Members of the public can use the land for lawful sports or pastimes</w:t>
      </w:r>
    </w:p>
    <w:p w14:paraId="7917E4F3" w14:textId="77777777" w:rsidR="00A70615" w:rsidRPr="00363270" w:rsidRDefault="00A70615" w:rsidP="003F7BF7">
      <w:pPr>
        <w:numPr>
          <w:ilvl w:val="0"/>
          <w:numId w:val="33"/>
        </w:numPr>
        <w:spacing w:after="0" w:line="240" w:lineRule="auto"/>
        <w:contextualSpacing/>
        <w:rPr>
          <w:rFonts w:asciiTheme="minorHAnsi" w:hAnsiTheme="minorHAnsi"/>
        </w:rPr>
      </w:pPr>
      <w:r w:rsidRPr="00363270">
        <w:rPr>
          <w:rFonts w:asciiTheme="minorHAnsi" w:hAnsiTheme="minorHAnsi"/>
        </w:rPr>
        <w:t>D: The common land is classified as being an asset of community value</w:t>
      </w:r>
    </w:p>
    <w:p w14:paraId="30BF5101" w14:textId="77777777" w:rsidR="00334EAA" w:rsidRPr="00363270" w:rsidRDefault="00334EAA" w:rsidP="003F7BF7">
      <w:pPr>
        <w:spacing w:after="0" w:line="240" w:lineRule="auto"/>
        <w:jc w:val="both"/>
        <w:rPr>
          <w:rFonts w:asciiTheme="minorHAnsi" w:hAnsiTheme="minorHAnsi" w:cstheme="minorHAnsi"/>
        </w:rPr>
      </w:pPr>
    </w:p>
    <w:p w14:paraId="369372F9" w14:textId="77777777" w:rsidR="00334EAA" w:rsidRPr="00363270" w:rsidRDefault="00334EAA" w:rsidP="003F7BF7">
      <w:pPr>
        <w:spacing w:after="0" w:line="240" w:lineRule="auto"/>
        <w:jc w:val="both"/>
        <w:rPr>
          <w:rFonts w:asciiTheme="minorHAnsi" w:hAnsiTheme="minorHAnsi" w:cstheme="minorHAnsi"/>
        </w:rPr>
      </w:pPr>
    </w:p>
    <w:p w14:paraId="5EE751EA" w14:textId="77777777" w:rsidR="001A0E37" w:rsidRPr="00363270" w:rsidRDefault="001A0E37" w:rsidP="003F7BF7">
      <w:pPr>
        <w:spacing w:after="0" w:line="240" w:lineRule="auto"/>
        <w:jc w:val="both"/>
        <w:rPr>
          <w:rFonts w:asciiTheme="minorHAnsi" w:hAnsiTheme="minorHAnsi" w:cstheme="minorHAnsi"/>
        </w:rPr>
      </w:pPr>
    </w:p>
    <w:p w14:paraId="54DEED6C" w14:textId="77777777" w:rsidR="001A0E37" w:rsidRPr="00363270" w:rsidRDefault="001A0E37" w:rsidP="003F7BF7">
      <w:pPr>
        <w:spacing w:after="0" w:line="240" w:lineRule="auto"/>
        <w:jc w:val="both"/>
        <w:rPr>
          <w:rFonts w:asciiTheme="minorHAnsi" w:hAnsiTheme="minorHAnsi" w:cstheme="minorHAnsi"/>
        </w:rPr>
      </w:pPr>
    </w:p>
    <w:p w14:paraId="51AE8B9B" w14:textId="663C93A1"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32</w:t>
      </w:r>
    </w:p>
    <w:p w14:paraId="1AFBD1D2" w14:textId="77777777" w:rsidR="005711D1" w:rsidRPr="00363270" w:rsidRDefault="005711D1"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Module ref: 6c Technical basics – Applying for a Grant of Probate</w:t>
      </w:r>
    </w:p>
    <w:p w14:paraId="152DD43E" w14:textId="77777777" w:rsidR="005711D1" w:rsidRPr="00363270" w:rsidRDefault="005711D1"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1A340C44" w14:textId="77777777" w:rsidR="005711D1" w:rsidRPr="00363270" w:rsidRDefault="005711D1" w:rsidP="003F7BF7">
      <w:pPr>
        <w:spacing w:after="0" w:line="240" w:lineRule="auto"/>
        <w:ind w:firstLine="720"/>
        <w:rPr>
          <w:rFonts w:asciiTheme="minorHAnsi" w:hAnsiTheme="minorHAnsi"/>
          <w:kern w:val="2"/>
          <w14:ligatures w14:val="standardContextual"/>
        </w:rPr>
      </w:pPr>
    </w:p>
    <w:p w14:paraId="59C759F4" w14:textId="77777777" w:rsidR="005711D1" w:rsidRPr="00363270" w:rsidRDefault="005711D1"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Anya died on 1 January 2023 domiciled in the UK. Her estate is an excepted estate. A trainee lawyer asks their supervisor about the IHT forms that will need to be completed for HMRC purposes.</w:t>
      </w:r>
    </w:p>
    <w:p w14:paraId="4FD2C9E5" w14:textId="77777777" w:rsidR="005711D1" w:rsidRPr="00363270" w:rsidRDefault="005711D1" w:rsidP="003F7BF7">
      <w:pPr>
        <w:spacing w:after="0" w:line="240" w:lineRule="auto"/>
        <w:rPr>
          <w:rFonts w:asciiTheme="minorHAnsi" w:hAnsiTheme="minorHAnsi"/>
          <w:kern w:val="2"/>
          <w14:ligatures w14:val="standardContextual"/>
        </w:rPr>
      </w:pPr>
    </w:p>
    <w:p w14:paraId="64983161" w14:textId="77777777" w:rsidR="005711D1" w:rsidRPr="00363270" w:rsidRDefault="005711D1" w:rsidP="003F7BF7">
      <w:pPr>
        <w:spacing w:after="0" w:line="240" w:lineRule="auto"/>
        <w:rPr>
          <w:rFonts w:asciiTheme="minorHAnsi" w:hAnsiTheme="minorHAnsi"/>
          <w:b/>
          <w:bCs/>
          <w:kern w:val="2"/>
          <w14:ligatures w14:val="standardContextual"/>
        </w:rPr>
      </w:pPr>
      <w:r w:rsidRPr="00363270">
        <w:rPr>
          <w:rFonts w:asciiTheme="minorHAnsi" w:hAnsiTheme="minorHAnsi"/>
          <w:b/>
          <w:bCs/>
          <w:kern w:val="2"/>
          <w14:ligatures w14:val="standardContextual"/>
        </w:rPr>
        <w:t>What response should the supervisor give?</w:t>
      </w:r>
    </w:p>
    <w:p w14:paraId="3DAB3240" w14:textId="77777777" w:rsidR="005711D1" w:rsidRPr="00363270" w:rsidRDefault="005711D1" w:rsidP="003F7BF7">
      <w:pPr>
        <w:spacing w:after="0" w:line="240" w:lineRule="auto"/>
        <w:rPr>
          <w:rFonts w:asciiTheme="minorHAnsi" w:hAnsiTheme="minorHAnsi"/>
          <w:kern w:val="2"/>
          <w14:ligatures w14:val="standardContextual"/>
        </w:rPr>
      </w:pPr>
    </w:p>
    <w:p w14:paraId="6BB39D2F" w14:textId="77777777" w:rsidR="005711D1" w:rsidRPr="00363270" w:rsidRDefault="005711D1" w:rsidP="003F7BF7">
      <w:pPr>
        <w:numPr>
          <w:ilvl w:val="0"/>
          <w:numId w:val="35"/>
        </w:numPr>
        <w:spacing w:after="0" w:line="240" w:lineRule="auto"/>
        <w:contextualSpacing/>
        <w:rPr>
          <w:rFonts w:asciiTheme="minorHAnsi" w:hAnsiTheme="minorHAnsi"/>
        </w:rPr>
      </w:pPr>
      <w:r w:rsidRPr="00363270">
        <w:rPr>
          <w:rFonts w:asciiTheme="minorHAnsi" w:hAnsiTheme="minorHAnsi"/>
        </w:rPr>
        <w:t>A: Form IHT400 only is required</w:t>
      </w:r>
    </w:p>
    <w:p w14:paraId="64A20F67" w14:textId="77777777" w:rsidR="005711D1" w:rsidRPr="00363270" w:rsidRDefault="005711D1" w:rsidP="003F7BF7">
      <w:pPr>
        <w:numPr>
          <w:ilvl w:val="0"/>
          <w:numId w:val="35"/>
        </w:numPr>
        <w:spacing w:after="0" w:line="240" w:lineRule="auto"/>
        <w:contextualSpacing/>
        <w:rPr>
          <w:rFonts w:asciiTheme="minorHAnsi" w:hAnsiTheme="minorHAnsi"/>
        </w:rPr>
      </w:pPr>
      <w:r w:rsidRPr="00363270">
        <w:rPr>
          <w:rFonts w:asciiTheme="minorHAnsi" w:hAnsiTheme="minorHAnsi"/>
        </w:rPr>
        <w:t>B: Form IHT205 only is required</w:t>
      </w:r>
    </w:p>
    <w:p w14:paraId="3835E206" w14:textId="6EC0F6DA" w:rsidR="005711D1" w:rsidRPr="00363270" w:rsidRDefault="005711D1" w:rsidP="003F7BF7">
      <w:pPr>
        <w:numPr>
          <w:ilvl w:val="0"/>
          <w:numId w:val="35"/>
        </w:numPr>
        <w:spacing w:after="0" w:line="240" w:lineRule="auto"/>
        <w:contextualSpacing/>
        <w:rPr>
          <w:rFonts w:asciiTheme="minorHAnsi" w:hAnsiTheme="minorHAnsi"/>
        </w:rPr>
      </w:pPr>
      <w:r w:rsidRPr="00363270">
        <w:rPr>
          <w:rFonts w:asciiTheme="minorHAnsi" w:hAnsiTheme="minorHAnsi"/>
        </w:rPr>
        <w:t>C: No forms are required</w:t>
      </w:r>
    </w:p>
    <w:p w14:paraId="062CC079" w14:textId="77777777" w:rsidR="005711D1" w:rsidRPr="00363270" w:rsidRDefault="005711D1" w:rsidP="003F7BF7">
      <w:pPr>
        <w:numPr>
          <w:ilvl w:val="0"/>
          <w:numId w:val="35"/>
        </w:numPr>
        <w:spacing w:after="0" w:line="240" w:lineRule="auto"/>
        <w:contextualSpacing/>
        <w:rPr>
          <w:rFonts w:asciiTheme="minorHAnsi" w:hAnsiTheme="minorHAnsi"/>
        </w:rPr>
      </w:pPr>
      <w:r w:rsidRPr="00363270">
        <w:rPr>
          <w:rFonts w:asciiTheme="minorHAnsi" w:hAnsiTheme="minorHAnsi"/>
        </w:rPr>
        <w:t>D: Both forms IHT205 and IHT400 are required</w:t>
      </w:r>
    </w:p>
    <w:p w14:paraId="302E8849" w14:textId="77777777" w:rsidR="00334EAA" w:rsidRPr="00363270" w:rsidRDefault="00334EAA" w:rsidP="003F7BF7">
      <w:pPr>
        <w:spacing w:after="0" w:line="240" w:lineRule="auto"/>
        <w:jc w:val="both"/>
        <w:rPr>
          <w:rFonts w:asciiTheme="minorHAnsi" w:hAnsiTheme="minorHAnsi" w:cstheme="minorHAnsi"/>
        </w:rPr>
      </w:pPr>
    </w:p>
    <w:p w14:paraId="042F1D3C" w14:textId="074722D4" w:rsidR="00334EAA" w:rsidRPr="00363270" w:rsidRDefault="00334EAA" w:rsidP="003F7BF7">
      <w:pPr>
        <w:spacing w:after="0" w:line="240" w:lineRule="auto"/>
        <w:rPr>
          <w:rFonts w:asciiTheme="minorHAnsi" w:hAnsiTheme="minorHAnsi" w:cstheme="minorHAnsi"/>
        </w:rPr>
      </w:pPr>
    </w:p>
    <w:p w14:paraId="2AC377B3" w14:textId="77777777" w:rsidR="001A0E37" w:rsidRPr="00363270" w:rsidRDefault="001A0E37" w:rsidP="003F7BF7">
      <w:pPr>
        <w:spacing w:after="0" w:line="240" w:lineRule="auto"/>
        <w:rPr>
          <w:rFonts w:asciiTheme="minorHAnsi" w:hAnsiTheme="minorHAnsi" w:cstheme="minorHAnsi"/>
        </w:rPr>
      </w:pPr>
    </w:p>
    <w:p w14:paraId="3671C7B1" w14:textId="77777777" w:rsidR="001A0E37" w:rsidRPr="00363270" w:rsidRDefault="001A0E37" w:rsidP="003F7BF7">
      <w:pPr>
        <w:spacing w:after="0" w:line="240" w:lineRule="auto"/>
        <w:rPr>
          <w:rFonts w:asciiTheme="minorHAnsi" w:hAnsiTheme="minorHAnsi" w:cstheme="minorHAnsi"/>
        </w:rPr>
      </w:pPr>
    </w:p>
    <w:p w14:paraId="1E812991" w14:textId="3CF8831F"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33</w:t>
      </w:r>
    </w:p>
    <w:p w14:paraId="379E776A" w14:textId="77777777" w:rsidR="00C856E3" w:rsidRPr="00363270" w:rsidRDefault="00C856E3" w:rsidP="003F7BF7">
      <w:pPr>
        <w:spacing w:after="0" w:line="240" w:lineRule="auto"/>
        <w:rPr>
          <w:rFonts w:asciiTheme="minorHAnsi" w:hAnsiTheme="minorHAnsi"/>
        </w:rPr>
      </w:pPr>
      <w:r w:rsidRPr="00363270">
        <w:rPr>
          <w:rFonts w:asciiTheme="minorHAnsi" w:hAnsiTheme="minorHAnsi"/>
        </w:rPr>
        <w:t>Module ref: 14e Exchange of contracts</w:t>
      </w:r>
    </w:p>
    <w:p w14:paraId="2879FCDF" w14:textId="77777777" w:rsidR="00C856E3" w:rsidRPr="00363270" w:rsidRDefault="00C856E3" w:rsidP="003F7BF7">
      <w:pPr>
        <w:spacing w:after="0" w:line="240" w:lineRule="auto"/>
        <w:rPr>
          <w:rFonts w:asciiTheme="minorHAnsi" w:hAnsiTheme="minorHAnsi"/>
        </w:rPr>
      </w:pPr>
      <w:r w:rsidRPr="00363270">
        <w:rPr>
          <w:rFonts w:asciiTheme="minorHAnsi" w:hAnsiTheme="minorHAnsi"/>
        </w:rPr>
        <w:t>1 mark</w:t>
      </w:r>
    </w:p>
    <w:p w14:paraId="6AE6BC9E" w14:textId="77777777" w:rsidR="00C856E3" w:rsidRPr="00363270" w:rsidRDefault="00C856E3" w:rsidP="003F7BF7">
      <w:pPr>
        <w:spacing w:after="0" w:line="240" w:lineRule="auto"/>
        <w:rPr>
          <w:rFonts w:asciiTheme="minorHAnsi" w:hAnsiTheme="minorHAnsi" w:cstheme="minorHAnsi"/>
        </w:rPr>
      </w:pPr>
    </w:p>
    <w:p w14:paraId="30DEEFC9" w14:textId="77777777" w:rsidR="00C856E3" w:rsidRPr="00363270" w:rsidRDefault="00C856E3" w:rsidP="003F7BF7">
      <w:pPr>
        <w:spacing w:after="0" w:line="240" w:lineRule="auto"/>
        <w:rPr>
          <w:rFonts w:asciiTheme="minorHAnsi" w:hAnsiTheme="minorHAnsi" w:cstheme="minorHAnsi"/>
          <w:bCs/>
        </w:rPr>
      </w:pPr>
      <w:r w:rsidRPr="00363270">
        <w:rPr>
          <w:rFonts w:asciiTheme="minorHAnsi" w:hAnsiTheme="minorHAnsi" w:cstheme="minorHAnsi"/>
          <w:bCs/>
        </w:rPr>
        <w:t xml:space="preserve">A couple have signed the contracts on both their sale and their related purchase. The contracts each incorporate the Standard Conditions of Sale (Fifth Edition – 2018 revision) (“SCS”). Their lawyer intends to use Law Society Formula C to exchange contracts, as the clients are part of a ‘chain’.  </w:t>
      </w:r>
    </w:p>
    <w:p w14:paraId="73A1CB8E" w14:textId="77777777" w:rsidR="00C856E3" w:rsidRPr="00363270" w:rsidRDefault="00C856E3" w:rsidP="003F7BF7">
      <w:pPr>
        <w:spacing w:after="0" w:line="240" w:lineRule="auto"/>
        <w:rPr>
          <w:rFonts w:asciiTheme="minorHAnsi" w:hAnsiTheme="minorHAnsi" w:cstheme="minorHAnsi"/>
        </w:rPr>
      </w:pPr>
    </w:p>
    <w:p w14:paraId="210B091D" w14:textId="77777777" w:rsidR="00C856E3" w:rsidRPr="00363270" w:rsidRDefault="00C856E3" w:rsidP="003F7BF7">
      <w:pPr>
        <w:spacing w:after="0" w:line="240" w:lineRule="auto"/>
        <w:rPr>
          <w:rFonts w:asciiTheme="minorHAnsi" w:hAnsiTheme="minorHAnsi" w:cstheme="minorHAnsi"/>
          <w:b/>
        </w:rPr>
      </w:pPr>
      <w:r w:rsidRPr="00363270">
        <w:rPr>
          <w:rFonts w:asciiTheme="minorHAnsi" w:hAnsiTheme="minorHAnsi" w:cstheme="minorHAnsi"/>
          <w:b/>
        </w:rPr>
        <w:t>What is the position in relation to the clients’ consent to the use of Formula C?</w:t>
      </w:r>
    </w:p>
    <w:p w14:paraId="3F696132" w14:textId="77777777" w:rsidR="00C856E3" w:rsidRPr="00363270" w:rsidRDefault="00C856E3" w:rsidP="003F7BF7">
      <w:pPr>
        <w:spacing w:after="0" w:line="240" w:lineRule="auto"/>
        <w:rPr>
          <w:rFonts w:asciiTheme="minorHAnsi" w:hAnsiTheme="minorHAnsi" w:cstheme="minorHAnsi"/>
        </w:rPr>
      </w:pPr>
    </w:p>
    <w:p w14:paraId="48C295D4" w14:textId="77777777" w:rsidR="00C856E3" w:rsidRPr="00363270" w:rsidRDefault="00C856E3" w:rsidP="003F7BF7">
      <w:pPr>
        <w:numPr>
          <w:ilvl w:val="0"/>
          <w:numId w:val="36"/>
        </w:numPr>
        <w:spacing w:after="0" w:line="240" w:lineRule="auto"/>
        <w:contextualSpacing/>
        <w:rPr>
          <w:rFonts w:asciiTheme="minorHAnsi" w:hAnsiTheme="minorHAnsi" w:cstheme="minorHAnsi"/>
        </w:rPr>
      </w:pPr>
      <w:r w:rsidRPr="00363270">
        <w:rPr>
          <w:rFonts w:asciiTheme="minorHAnsi" w:hAnsiTheme="minorHAnsi" w:cstheme="minorHAnsi"/>
        </w:rPr>
        <w:t>A: Their formal consent is not required because their lawyer automatically has implied authority to use it</w:t>
      </w:r>
    </w:p>
    <w:p w14:paraId="6BFAB79C" w14:textId="77777777" w:rsidR="00C856E3" w:rsidRPr="00363270" w:rsidRDefault="00C856E3" w:rsidP="003F7BF7">
      <w:pPr>
        <w:numPr>
          <w:ilvl w:val="0"/>
          <w:numId w:val="36"/>
        </w:numPr>
        <w:spacing w:after="0" w:line="240" w:lineRule="auto"/>
        <w:contextualSpacing/>
        <w:rPr>
          <w:rFonts w:asciiTheme="minorHAnsi" w:hAnsiTheme="minorHAnsi" w:cstheme="minorHAnsi"/>
        </w:rPr>
      </w:pPr>
      <w:r w:rsidRPr="00363270">
        <w:rPr>
          <w:rFonts w:asciiTheme="minorHAnsi" w:hAnsiTheme="minorHAnsi" w:cstheme="minorHAnsi"/>
        </w:rPr>
        <w:t>B: Their express consent is required and must be endorsed onto the contract itself prior to exchange</w:t>
      </w:r>
    </w:p>
    <w:p w14:paraId="0C62D476" w14:textId="77777777" w:rsidR="00C856E3" w:rsidRPr="00363270" w:rsidRDefault="00C856E3" w:rsidP="003F7BF7">
      <w:pPr>
        <w:numPr>
          <w:ilvl w:val="0"/>
          <w:numId w:val="36"/>
        </w:numPr>
        <w:spacing w:after="0" w:line="240" w:lineRule="auto"/>
        <w:contextualSpacing/>
        <w:rPr>
          <w:rFonts w:asciiTheme="minorHAnsi" w:hAnsiTheme="minorHAnsi" w:cstheme="minorHAnsi"/>
        </w:rPr>
      </w:pPr>
      <w:r w:rsidRPr="00363270">
        <w:rPr>
          <w:rFonts w:asciiTheme="minorHAnsi" w:hAnsiTheme="minorHAnsi" w:cstheme="minorHAnsi"/>
        </w:rPr>
        <w:t>C: Their consent is not required because the standard conditions In the SCS expressly authorise its use</w:t>
      </w:r>
    </w:p>
    <w:p w14:paraId="467D5EDA" w14:textId="7BCAF6F6" w:rsidR="00C856E3" w:rsidRPr="00363270" w:rsidRDefault="00C856E3" w:rsidP="003F7BF7">
      <w:pPr>
        <w:numPr>
          <w:ilvl w:val="0"/>
          <w:numId w:val="36"/>
        </w:numPr>
        <w:spacing w:after="0" w:line="240" w:lineRule="auto"/>
        <w:contextualSpacing/>
        <w:rPr>
          <w:rFonts w:asciiTheme="minorHAnsi" w:hAnsiTheme="minorHAnsi" w:cstheme="minorHAnsi"/>
        </w:rPr>
      </w:pPr>
      <w:r w:rsidRPr="00363270">
        <w:rPr>
          <w:rFonts w:asciiTheme="minorHAnsi" w:hAnsiTheme="minorHAnsi" w:cstheme="minorHAnsi"/>
        </w:rPr>
        <w:t xml:space="preserve">D: Their irrevocable consent is required because their lawyer will be giving an undertaking as part of the exchange process </w:t>
      </w:r>
    </w:p>
    <w:p w14:paraId="1FC3345B" w14:textId="77777777" w:rsidR="001A0E37" w:rsidRPr="00363270" w:rsidRDefault="001A0E37">
      <w:pPr>
        <w:spacing w:after="160" w:line="259" w:lineRule="auto"/>
        <w:rPr>
          <w:rFonts w:asciiTheme="minorHAnsi" w:hAnsiTheme="minorHAnsi" w:cstheme="minorHAnsi"/>
        </w:rPr>
      </w:pPr>
      <w:r w:rsidRPr="00363270">
        <w:rPr>
          <w:rFonts w:asciiTheme="minorHAnsi" w:hAnsiTheme="minorHAnsi" w:cstheme="minorHAnsi"/>
        </w:rPr>
        <w:br w:type="page"/>
      </w:r>
    </w:p>
    <w:p w14:paraId="547231C0" w14:textId="69669731"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34</w:t>
      </w:r>
    </w:p>
    <w:p w14:paraId="5F1E6806" w14:textId="77777777" w:rsidR="003D46ED" w:rsidRPr="00363270" w:rsidRDefault="003D46ED" w:rsidP="003F7BF7">
      <w:pPr>
        <w:spacing w:after="0" w:line="240" w:lineRule="auto"/>
        <w:rPr>
          <w:rFonts w:asciiTheme="minorHAnsi" w:hAnsiTheme="minorHAnsi"/>
        </w:rPr>
      </w:pPr>
      <w:r w:rsidRPr="00363270">
        <w:rPr>
          <w:rFonts w:asciiTheme="minorHAnsi" w:eastAsia="Calibri" w:hAnsiTheme="minorHAnsi"/>
        </w:rPr>
        <w:t>Module ref: 15</w:t>
      </w:r>
      <w:r w:rsidRPr="00363270">
        <w:rPr>
          <w:rFonts w:asciiTheme="minorHAnsi" w:hAnsiTheme="minorHAnsi"/>
        </w:rPr>
        <w:tab/>
      </w:r>
      <w:r w:rsidRPr="00363270">
        <w:rPr>
          <w:rFonts w:asciiTheme="minorHAnsi" w:eastAsia="Calibri" w:hAnsiTheme="minorHAnsi"/>
        </w:rPr>
        <w:t>[Sale – Preparing for completion]</w:t>
      </w:r>
    </w:p>
    <w:p w14:paraId="384A1EE8" w14:textId="48BDD982" w:rsidR="003D46ED" w:rsidRPr="00363270" w:rsidRDefault="003F7BF7" w:rsidP="003F7BF7">
      <w:pPr>
        <w:spacing w:after="0" w:line="240" w:lineRule="auto"/>
        <w:rPr>
          <w:rFonts w:asciiTheme="minorHAnsi" w:eastAsia="Calibri" w:hAnsiTheme="minorHAnsi"/>
        </w:rPr>
      </w:pPr>
      <w:r w:rsidRPr="00363270">
        <w:rPr>
          <w:rFonts w:asciiTheme="minorHAnsi" w:eastAsia="Calibri" w:hAnsiTheme="minorHAnsi"/>
        </w:rPr>
        <w:t>1 mark</w:t>
      </w:r>
    </w:p>
    <w:p w14:paraId="6F20E650" w14:textId="77777777" w:rsidR="003F7BF7" w:rsidRPr="00363270" w:rsidRDefault="003F7BF7" w:rsidP="003F7BF7">
      <w:pPr>
        <w:spacing w:after="0" w:line="240" w:lineRule="auto"/>
        <w:rPr>
          <w:rFonts w:asciiTheme="minorHAnsi" w:hAnsiTheme="minorHAnsi"/>
        </w:rPr>
      </w:pPr>
    </w:p>
    <w:p w14:paraId="0E906A46" w14:textId="77777777" w:rsidR="003D46ED" w:rsidRPr="00363270" w:rsidRDefault="003D46ED" w:rsidP="003F7BF7">
      <w:pPr>
        <w:spacing w:after="0" w:line="240" w:lineRule="auto"/>
        <w:rPr>
          <w:rFonts w:asciiTheme="minorHAnsi" w:hAnsiTheme="minorHAnsi"/>
        </w:rPr>
      </w:pPr>
      <w:r w:rsidRPr="00363270">
        <w:rPr>
          <w:rFonts w:asciiTheme="minorHAnsi" w:hAnsiTheme="minorHAnsi"/>
        </w:rPr>
        <w:t>A lawyer is acting for the buyer of a property with a registered title. The buyer is funding the purchase with a mortgage loan from a building society. The buyer’s lawyer is about to send a pre-completion OS1 Official Search to the Land Registry.</w:t>
      </w:r>
    </w:p>
    <w:p w14:paraId="5549B78D" w14:textId="77777777" w:rsidR="003D46ED" w:rsidRPr="00363270" w:rsidRDefault="003D46ED" w:rsidP="003F7BF7">
      <w:pPr>
        <w:spacing w:after="0" w:line="240" w:lineRule="auto"/>
        <w:rPr>
          <w:rFonts w:asciiTheme="minorHAnsi" w:hAnsiTheme="minorHAnsi"/>
        </w:rPr>
      </w:pPr>
    </w:p>
    <w:p w14:paraId="081377F0" w14:textId="77777777" w:rsidR="003D46ED" w:rsidRPr="00363270" w:rsidRDefault="003D46ED" w:rsidP="003F7BF7">
      <w:pPr>
        <w:spacing w:after="0" w:line="240" w:lineRule="auto"/>
        <w:rPr>
          <w:rFonts w:asciiTheme="minorHAnsi" w:hAnsiTheme="minorHAnsi"/>
          <w:b/>
        </w:rPr>
      </w:pPr>
      <w:r w:rsidRPr="00363270">
        <w:rPr>
          <w:rFonts w:asciiTheme="minorHAnsi" w:hAnsiTheme="minorHAnsi"/>
          <w:b/>
        </w:rPr>
        <w:t>In whose names(s) should the Official Search be made?</w:t>
      </w:r>
    </w:p>
    <w:p w14:paraId="6DECF240" w14:textId="77777777" w:rsidR="003D46ED" w:rsidRPr="00363270" w:rsidRDefault="003D46ED" w:rsidP="003F7BF7">
      <w:pPr>
        <w:spacing w:after="0" w:line="240" w:lineRule="auto"/>
        <w:rPr>
          <w:rFonts w:asciiTheme="minorHAnsi" w:hAnsiTheme="minorHAnsi"/>
        </w:rPr>
      </w:pPr>
    </w:p>
    <w:p w14:paraId="361666B4" w14:textId="77777777" w:rsidR="003D46ED" w:rsidRPr="00363270" w:rsidRDefault="003D46ED" w:rsidP="003F7BF7">
      <w:pPr>
        <w:numPr>
          <w:ilvl w:val="0"/>
          <w:numId w:val="37"/>
        </w:numPr>
        <w:spacing w:after="0" w:line="240" w:lineRule="auto"/>
        <w:contextualSpacing/>
        <w:rPr>
          <w:rFonts w:asciiTheme="minorHAnsi" w:hAnsiTheme="minorHAnsi"/>
        </w:rPr>
      </w:pPr>
      <w:r w:rsidRPr="00363270">
        <w:rPr>
          <w:rFonts w:asciiTheme="minorHAnsi" w:hAnsiTheme="minorHAnsi"/>
        </w:rPr>
        <w:t>A: The buyer only</w:t>
      </w:r>
    </w:p>
    <w:p w14:paraId="146EDF22" w14:textId="77777777" w:rsidR="003D46ED" w:rsidRPr="00363270" w:rsidRDefault="003D46ED" w:rsidP="003F7BF7">
      <w:pPr>
        <w:numPr>
          <w:ilvl w:val="0"/>
          <w:numId w:val="37"/>
        </w:numPr>
        <w:spacing w:after="0" w:line="240" w:lineRule="auto"/>
        <w:contextualSpacing/>
        <w:rPr>
          <w:rFonts w:asciiTheme="minorHAnsi" w:hAnsiTheme="minorHAnsi"/>
        </w:rPr>
      </w:pPr>
      <w:r w:rsidRPr="00363270">
        <w:rPr>
          <w:rFonts w:asciiTheme="minorHAnsi" w:hAnsiTheme="minorHAnsi"/>
        </w:rPr>
        <w:t>B: The seller and the buyer jointly</w:t>
      </w:r>
    </w:p>
    <w:p w14:paraId="42F05624" w14:textId="77777777" w:rsidR="001A4F9A" w:rsidRPr="00363270" w:rsidRDefault="003D46ED" w:rsidP="003F7BF7">
      <w:pPr>
        <w:numPr>
          <w:ilvl w:val="0"/>
          <w:numId w:val="37"/>
        </w:numPr>
        <w:spacing w:after="0" w:line="240" w:lineRule="auto"/>
        <w:contextualSpacing/>
        <w:rPr>
          <w:rFonts w:asciiTheme="minorHAnsi" w:hAnsiTheme="minorHAnsi"/>
        </w:rPr>
      </w:pPr>
      <w:r w:rsidRPr="00363270">
        <w:rPr>
          <w:rFonts w:asciiTheme="minorHAnsi" w:hAnsiTheme="minorHAnsi"/>
        </w:rPr>
        <w:t>C: The buyer and the lender jointly</w:t>
      </w:r>
    </w:p>
    <w:p w14:paraId="5F7D5E42" w14:textId="34713F9E" w:rsidR="003D46ED" w:rsidRPr="00363270" w:rsidRDefault="003D46ED" w:rsidP="003F7BF7">
      <w:pPr>
        <w:numPr>
          <w:ilvl w:val="0"/>
          <w:numId w:val="37"/>
        </w:numPr>
        <w:spacing w:after="0" w:line="240" w:lineRule="auto"/>
        <w:contextualSpacing/>
        <w:rPr>
          <w:rFonts w:asciiTheme="minorHAnsi" w:hAnsiTheme="minorHAnsi"/>
        </w:rPr>
      </w:pPr>
      <w:r w:rsidRPr="00363270">
        <w:rPr>
          <w:rFonts w:asciiTheme="minorHAnsi" w:hAnsiTheme="minorHAnsi"/>
        </w:rPr>
        <w:t>D: The lender only</w:t>
      </w:r>
    </w:p>
    <w:p w14:paraId="3BEB70A3" w14:textId="77777777" w:rsidR="00334EAA" w:rsidRPr="00363270" w:rsidRDefault="00334EAA" w:rsidP="003F7BF7">
      <w:pPr>
        <w:spacing w:after="0" w:line="240" w:lineRule="auto"/>
        <w:jc w:val="both"/>
        <w:rPr>
          <w:rFonts w:asciiTheme="minorHAnsi" w:hAnsiTheme="minorHAnsi" w:cstheme="minorHAnsi"/>
        </w:rPr>
      </w:pPr>
    </w:p>
    <w:p w14:paraId="524CE78B" w14:textId="4606A645" w:rsidR="00334EAA" w:rsidRPr="00363270" w:rsidRDefault="00334EAA" w:rsidP="003F7BF7">
      <w:pPr>
        <w:spacing w:after="0" w:line="240" w:lineRule="auto"/>
        <w:rPr>
          <w:rFonts w:asciiTheme="minorHAnsi" w:hAnsiTheme="minorHAnsi" w:cstheme="minorHAnsi"/>
        </w:rPr>
      </w:pPr>
    </w:p>
    <w:p w14:paraId="224AD41B" w14:textId="77777777" w:rsidR="001A0E37" w:rsidRPr="00363270" w:rsidRDefault="001A0E37" w:rsidP="003F7BF7">
      <w:pPr>
        <w:spacing w:after="0" w:line="240" w:lineRule="auto"/>
        <w:rPr>
          <w:rFonts w:asciiTheme="minorHAnsi" w:hAnsiTheme="minorHAnsi" w:cstheme="minorHAnsi"/>
        </w:rPr>
      </w:pPr>
    </w:p>
    <w:p w14:paraId="6B5BA087" w14:textId="1C6C8885"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35</w:t>
      </w:r>
    </w:p>
    <w:p w14:paraId="6D017D37" w14:textId="4003D94D" w:rsidR="00F322AB" w:rsidRPr="00363270" w:rsidRDefault="00F322AB" w:rsidP="003F7BF7">
      <w:pPr>
        <w:spacing w:after="0" w:line="240" w:lineRule="auto"/>
        <w:rPr>
          <w:rFonts w:asciiTheme="minorHAnsi" w:hAnsiTheme="minorHAnsi"/>
        </w:rPr>
      </w:pPr>
      <w:r w:rsidRPr="00363270">
        <w:rPr>
          <w:rFonts w:asciiTheme="minorHAnsi" w:hAnsiTheme="minorHAnsi"/>
        </w:rPr>
        <w:t>Module ref: 2b Underpinning land law</w:t>
      </w:r>
    </w:p>
    <w:p w14:paraId="088549A7" w14:textId="77777777" w:rsidR="00F322AB" w:rsidRPr="00363270" w:rsidRDefault="00F322AB" w:rsidP="003F7BF7">
      <w:pPr>
        <w:spacing w:after="0" w:line="240" w:lineRule="auto"/>
        <w:rPr>
          <w:rFonts w:asciiTheme="minorHAnsi" w:hAnsiTheme="minorHAnsi"/>
          <w:b/>
          <w:bCs/>
        </w:rPr>
      </w:pPr>
      <w:r w:rsidRPr="00363270">
        <w:rPr>
          <w:rFonts w:asciiTheme="minorHAnsi" w:hAnsiTheme="minorHAnsi"/>
        </w:rPr>
        <w:t>1 mark</w:t>
      </w:r>
    </w:p>
    <w:p w14:paraId="7C674E20" w14:textId="77777777" w:rsidR="00F322AB" w:rsidRPr="00363270" w:rsidRDefault="00F322AB" w:rsidP="003F7BF7">
      <w:pPr>
        <w:spacing w:after="0" w:line="240" w:lineRule="auto"/>
        <w:rPr>
          <w:rFonts w:asciiTheme="minorHAnsi" w:hAnsiTheme="minorHAnsi" w:cstheme="minorHAnsi"/>
        </w:rPr>
      </w:pPr>
    </w:p>
    <w:p w14:paraId="222D2640" w14:textId="77777777" w:rsidR="00F322AB" w:rsidRPr="00363270" w:rsidRDefault="00F322AB" w:rsidP="003F7BF7">
      <w:pPr>
        <w:spacing w:after="0" w:line="240" w:lineRule="auto"/>
        <w:rPr>
          <w:rFonts w:asciiTheme="minorHAnsi" w:hAnsiTheme="minorHAnsi" w:cstheme="minorHAnsi"/>
        </w:rPr>
      </w:pPr>
      <w:r w:rsidRPr="00363270">
        <w:rPr>
          <w:rFonts w:asciiTheme="minorHAnsi" w:hAnsiTheme="minorHAnsi" w:cstheme="minorHAnsi"/>
        </w:rPr>
        <w:t>The seller of a property wishes to remove a small tree from the garden on completion, as it has sentimental value. The seller has specified this in the Fittings and Contents Form (TA10). The contract incorporates the Standard Conditions of Sale (fifth edition – 2018 revision) and there are no additional special conditions.</w:t>
      </w:r>
    </w:p>
    <w:p w14:paraId="39212C35" w14:textId="77777777" w:rsidR="00F322AB" w:rsidRPr="00363270" w:rsidRDefault="00F322AB" w:rsidP="003F7BF7">
      <w:pPr>
        <w:spacing w:after="0" w:line="240" w:lineRule="auto"/>
        <w:rPr>
          <w:rFonts w:asciiTheme="minorHAnsi" w:hAnsiTheme="minorHAnsi" w:cstheme="minorHAnsi"/>
          <w:bCs/>
        </w:rPr>
      </w:pPr>
    </w:p>
    <w:p w14:paraId="48A9C79E" w14:textId="77777777" w:rsidR="00F322AB" w:rsidRPr="00363270" w:rsidRDefault="00F322AB" w:rsidP="003F7BF7">
      <w:pPr>
        <w:spacing w:after="0" w:line="240" w:lineRule="auto"/>
        <w:rPr>
          <w:rFonts w:asciiTheme="minorHAnsi" w:hAnsiTheme="minorHAnsi" w:cstheme="minorHAnsi"/>
          <w:b/>
        </w:rPr>
      </w:pPr>
      <w:r w:rsidRPr="00363270">
        <w:rPr>
          <w:rFonts w:asciiTheme="minorHAnsi" w:hAnsiTheme="minorHAnsi" w:cstheme="minorHAnsi"/>
          <w:b/>
        </w:rPr>
        <w:t>What is the legal position regarding the tree?</w:t>
      </w:r>
    </w:p>
    <w:p w14:paraId="345BD47D" w14:textId="77777777" w:rsidR="00F322AB" w:rsidRPr="00363270" w:rsidRDefault="00F322AB" w:rsidP="003F7BF7">
      <w:pPr>
        <w:spacing w:after="0" w:line="240" w:lineRule="auto"/>
        <w:rPr>
          <w:rFonts w:asciiTheme="minorHAnsi" w:hAnsiTheme="minorHAnsi" w:cstheme="minorHAnsi"/>
          <w:b/>
        </w:rPr>
      </w:pPr>
    </w:p>
    <w:p w14:paraId="41F37BF4" w14:textId="77777777" w:rsidR="00F322AB" w:rsidRPr="00363270" w:rsidRDefault="00F322AB" w:rsidP="003F7BF7">
      <w:pPr>
        <w:numPr>
          <w:ilvl w:val="0"/>
          <w:numId w:val="38"/>
        </w:numPr>
        <w:spacing w:after="0" w:line="240" w:lineRule="auto"/>
        <w:contextualSpacing/>
        <w:rPr>
          <w:rFonts w:asciiTheme="minorHAnsi" w:hAnsiTheme="minorHAnsi" w:cstheme="minorHAnsi"/>
        </w:rPr>
      </w:pPr>
      <w:r w:rsidRPr="00363270">
        <w:rPr>
          <w:rFonts w:asciiTheme="minorHAnsi" w:hAnsiTheme="minorHAnsi" w:cstheme="minorHAnsi"/>
        </w:rPr>
        <w:t>A: It cannot be removed by the seller because it is a fixture, even though the TA10 provides for this</w:t>
      </w:r>
    </w:p>
    <w:p w14:paraId="34E7107D" w14:textId="77777777" w:rsidR="00F322AB" w:rsidRPr="00363270" w:rsidRDefault="00F322AB" w:rsidP="003F7BF7">
      <w:pPr>
        <w:numPr>
          <w:ilvl w:val="0"/>
          <w:numId w:val="38"/>
        </w:numPr>
        <w:spacing w:after="0" w:line="240" w:lineRule="auto"/>
        <w:contextualSpacing/>
        <w:rPr>
          <w:rFonts w:asciiTheme="minorHAnsi" w:hAnsiTheme="minorHAnsi" w:cstheme="minorHAnsi"/>
        </w:rPr>
      </w:pPr>
      <w:r w:rsidRPr="00363270">
        <w:rPr>
          <w:rFonts w:asciiTheme="minorHAnsi" w:hAnsiTheme="minorHAnsi" w:cstheme="minorHAnsi"/>
          <w:bCs/>
        </w:rPr>
        <w:t xml:space="preserve">B: It will automatically pass to the buyer as a fitting and cannot be removed, </w:t>
      </w:r>
      <w:r w:rsidRPr="00363270">
        <w:rPr>
          <w:rFonts w:asciiTheme="minorHAnsi" w:hAnsiTheme="minorHAnsi" w:cstheme="minorHAnsi"/>
        </w:rPr>
        <w:t>even though the TA10 provides for this</w:t>
      </w:r>
    </w:p>
    <w:p w14:paraId="1F7064E0" w14:textId="77A25ACD" w:rsidR="00F322AB" w:rsidRPr="00363270" w:rsidRDefault="00F322AB" w:rsidP="003F7BF7">
      <w:pPr>
        <w:numPr>
          <w:ilvl w:val="0"/>
          <w:numId w:val="38"/>
        </w:numPr>
        <w:spacing w:after="0" w:line="240" w:lineRule="auto"/>
        <w:contextualSpacing/>
        <w:rPr>
          <w:rFonts w:asciiTheme="minorHAnsi" w:hAnsiTheme="minorHAnsi" w:cstheme="minorHAnsi"/>
        </w:rPr>
      </w:pPr>
      <w:r w:rsidRPr="00363270">
        <w:rPr>
          <w:rFonts w:asciiTheme="minorHAnsi" w:hAnsiTheme="minorHAnsi" w:cstheme="minorHAnsi"/>
        </w:rPr>
        <w:t>C: It can be removed by the seller even though it is a fixture, as the TA10 provides for this</w:t>
      </w:r>
    </w:p>
    <w:p w14:paraId="35DABA92" w14:textId="77777777" w:rsidR="00F322AB" w:rsidRPr="00363270" w:rsidRDefault="00F322AB" w:rsidP="003F7BF7">
      <w:pPr>
        <w:numPr>
          <w:ilvl w:val="0"/>
          <w:numId w:val="38"/>
        </w:numPr>
        <w:spacing w:after="0" w:line="240" w:lineRule="auto"/>
        <w:contextualSpacing/>
        <w:rPr>
          <w:rFonts w:asciiTheme="minorHAnsi" w:hAnsiTheme="minorHAnsi" w:cstheme="minorHAnsi"/>
        </w:rPr>
      </w:pPr>
      <w:r w:rsidRPr="00363270">
        <w:rPr>
          <w:rFonts w:asciiTheme="minorHAnsi" w:hAnsiTheme="minorHAnsi" w:cstheme="minorHAnsi"/>
        </w:rPr>
        <w:t>D: It</w:t>
      </w:r>
      <w:r w:rsidRPr="00363270">
        <w:rPr>
          <w:rFonts w:asciiTheme="minorHAnsi" w:hAnsiTheme="minorHAnsi" w:cstheme="minorHAnsi"/>
          <w:bCs/>
        </w:rPr>
        <w:t xml:space="preserve"> will automatically be retained by the seller as a fitting and can be removed, regardless of whether </w:t>
      </w:r>
      <w:r w:rsidRPr="00363270">
        <w:rPr>
          <w:rFonts w:asciiTheme="minorHAnsi" w:hAnsiTheme="minorHAnsi" w:cstheme="minorHAnsi"/>
        </w:rPr>
        <w:t>the TA10 provides for this</w:t>
      </w:r>
    </w:p>
    <w:p w14:paraId="352A3D80" w14:textId="23343AAC" w:rsidR="00334EAA" w:rsidRPr="00363270" w:rsidRDefault="00334EAA" w:rsidP="003F7BF7">
      <w:pPr>
        <w:spacing w:after="0" w:line="240" w:lineRule="auto"/>
        <w:jc w:val="both"/>
        <w:rPr>
          <w:rFonts w:asciiTheme="minorHAnsi" w:hAnsiTheme="minorHAnsi" w:cstheme="minorHAnsi"/>
        </w:rPr>
      </w:pPr>
    </w:p>
    <w:p w14:paraId="48529356" w14:textId="77777777" w:rsidR="001A0E37" w:rsidRPr="00363270" w:rsidRDefault="001A0E37" w:rsidP="003F7BF7">
      <w:pPr>
        <w:spacing w:after="0" w:line="240" w:lineRule="auto"/>
        <w:jc w:val="both"/>
        <w:rPr>
          <w:rFonts w:asciiTheme="minorHAnsi" w:hAnsiTheme="minorHAnsi" w:cstheme="minorHAnsi"/>
        </w:rPr>
      </w:pPr>
    </w:p>
    <w:p w14:paraId="31AEACFC" w14:textId="77777777" w:rsidR="001A0E37" w:rsidRPr="00363270" w:rsidRDefault="001A0E37" w:rsidP="003F7BF7">
      <w:pPr>
        <w:spacing w:after="0" w:line="240" w:lineRule="auto"/>
        <w:jc w:val="both"/>
        <w:rPr>
          <w:rFonts w:asciiTheme="minorHAnsi" w:hAnsiTheme="minorHAnsi" w:cstheme="minorHAnsi"/>
        </w:rPr>
      </w:pPr>
    </w:p>
    <w:p w14:paraId="25483D7D" w14:textId="22EB231C"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36</w:t>
      </w:r>
    </w:p>
    <w:p w14:paraId="504471E2" w14:textId="77777777" w:rsidR="00B71717" w:rsidRPr="00363270" w:rsidRDefault="00B71717" w:rsidP="003F7BF7">
      <w:pPr>
        <w:spacing w:after="0" w:line="240" w:lineRule="auto"/>
        <w:rPr>
          <w:rFonts w:asciiTheme="minorHAnsi" w:hAnsiTheme="minorHAnsi"/>
        </w:rPr>
      </w:pPr>
      <w:r w:rsidRPr="00363270">
        <w:rPr>
          <w:rFonts w:asciiTheme="minorHAnsi" w:hAnsiTheme="minorHAnsi"/>
        </w:rPr>
        <w:t>Module ref: 4c Co-ownership</w:t>
      </w:r>
    </w:p>
    <w:p w14:paraId="49CD1D12" w14:textId="77777777" w:rsidR="00B71717" w:rsidRPr="00363270" w:rsidRDefault="00B71717" w:rsidP="003F7BF7">
      <w:pPr>
        <w:spacing w:after="0" w:line="240" w:lineRule="auto"/>
        <w:rPr>
          <w:rFonts w:asciiTheme="minorHAnsi" w:hAnsiTheme="minorHAnsi"/>
        </w:rPr>
      </w:pPr>
      <w:r w:rsidRPr="00363270">
        <w:rPr>
          <w:rFonts w:asciiTheme="minorHAnsi" w:hAnsiTheme="minorHAnsi"/>
        </w:rPr>
        <w:t>1 mark</w:t>
      </w:r>
    </w:p>
    <w:p w14:paraId="5CE120EA" w14:textId="77777777" w:rsidR="00B71717" w:rsidRPr="00363270" w:rsidRDefault="00B71717" w:rsidP="003F7BF7">
      <w:pPr>
        <w:spacing w:after="0" w:line="240" w:lineRule="auto"/>
        <w:rPr>
          <w:rFonts w:asciiTheme="minorHAnsi" w:hAnsiTheme="minorHAnsi" w:cstheme="minorHAnsi"/>
        </w:rPr>
      </w:pPr>
    </w:p>
    <w:p w14:paraId="43B8A7FE" w14:textId="77777777" w:rsidR="00B71717" w:rsidRPr="00363270" w:rsidRDefault="00B71717" w:rsidP="003F7BF7">
      <w:pPr>
        <w:spacing w:after="0" w:line="240" w:lineRule="auto"/>
        <w:rPr>
          <w:rFonts w:asciiTheme="minorHAnsi" w:hAnsiTheme="minorHAnsi" w:cstheme="minorHAnsi"/>
          <w:bCs/>
        </w:rPr>
      </w:pPr>
      <w:r w:rsidRPr="00363270">
        <w:rPr>
          <w:rFonts w:asciiTheme="minorHAnsi" w:hAnsiTheme="minorHAnsi" w:cstheme="minorHAnsi"/>
          <w:bCs/>
        </w:rPr>
        <w:t>A freehold property with a registered title is being sold by the survivor of two co-owners, who held the property as beneficial joint tenants. The deceased owner is still shown as a registered proprietor.</w:t>
      </w:r>
    </w:p>
    <w:p w14:paraId="1E11A633" w14:textId="77777777" w:rsidR="00B71717" w:rsidRPr="00363270" w:rsidRDefault="00B71717" w:rsidP="003F7BF7">
      <w:pPr>
        <w:spacing w:after="0" w:line="240" w:lineRule="auto"/>
        <w:rPr>
          <w:rFonts w:asciiTheme="minorHAnsi" w:hAnsiTheme="minorHAnsi" w:cstheme="minorHAnsi"/>
        </w:rPr>
      </w:pPr>
    </w:p>
    <w:p w14:paraId="2621ADB9" w14:textId="77777777" w:rsidR="00B71717" w:rsidRPr="00363270" w:rsidRDefault="00B71717" w:rsidP="003F7BF7">
      <w:pPr>
        <w:spacing w:after="0" w:line="240" w:lineRule="auto"/>
        <w:rPr>
          <w:rFonts w:asciiTheme="minorHAnsi" w:hAnsiTheme="minorHAnsi" w:cstheme="minorHAnsi"/>
          <w:b/>
        </w:rPr>
      </w:pPr>
      <w:r w:rsidRPr="00363270">
        <w:rPr>
          <w:rFonts w:asciiTheme="minorHAnsi" w:hAnsiTheme="minorHAnsi" w:cstheme="minorHAnsi"/>
          <w:b/>
        </w:rPr>
        <w:t>What evidence of the surviving owner’s authority to sell the property will be required by the buyer’s lawyer?</w:t>
      </w:r>
    </w:p>
    <w:p w14:paraId="751258B6" w14:textId="77777777" w:rsidR="00B71717" w:rsidRPr="00363270" w:rsidRDefault="00B71717" w:rsidP="003F7BF7">
      <w:pPr>
        <w:spacing w:after="0" w:line="240" w:lineRule="auto"/>
        <w:rPr>
          <w:rFonts w:asciiTheme="minorHAnsi" w:hAnsiTheme="minorHAnsi" w:cstheme="minorHAnsi"/>
        </w:rPr>
      </w:pPr>
    </w:p>
    <w:p w14:paraId="5BE23B65" w14:textId="77777777" w:rsidR="00B71717" w:rsidRPr="00363270" w:rsidRDefault="00B71717" w:rsidP="003F7BF7">
      <w:pPr>
        <w:numPr>
          <w:ilvl w:val="0"/>
          <w:numId w:val="12"/>
        </w:numPr>
        <w:spacing w:after="0" w:line="240" w:lineRule="auto"/>
        <w:contextualSpacing/>
        <w:rPr>
          <w:rFonts w:asciiTheme="minorHAnsi" w:hAnsiTheme="minorHAnsi" w:cstheme="minorHAnsi"/>
        </w:rPr>
      </w:pPr>
      <w:r w:rsidRPr="00363270">
        <w:rPr>
          <w:rFonts w:asciiTheme="minorHAnsi" w:hAnsiTheme="minorHAnsi" w:cstheme="minorHAnsi"/>
        </w:rPr>
        <w:t>A: A copy of the deceased’s Will</w:t>
      </w:r>
    </w:p>
    <w:p w14:paraId="110D8682" w14:textId="2A82527A" w:rsidR="00B71717" w:rsidRPr="00363270" w:rsidRDefault="00B71717" w:rsidP="003F7BF7">
      <w:pPr>
        <w:numPr>
          <w:ilvl w:val="0"/>
          <w:numId w:val="12"/>
        </w:numPr>
        <w:spacing w:after="0" w:line="240" w:lineRule="auto"/>
        <w:contextualSpacing/>
        <w:rPr>
          <w:rFonts w:asciiTheme="minorHAnsi" w:hAnsiTheme="minorHAnsi" w:cstheme="minorHAnsi"/>
        </w:rPr>
      </w:pPr>
      <w:r w:rsidRPr="00363270">
        <w:rPr>
          <w:rFonts w:asciiTheme="minorHAnsi" w:hAnsiTheme="minorHAnsi" w:cstheme="minorHAnsi"/>
        </w:rPr>
        <w:t>B: A copy of the deceased’s death certificate</w:t>
      </w:r>
    </w:p>
    <w:p w14:paraId="4EEDE385" w14:textId="77777777" w:rsidR="00B71717" w:rsidRPr="00363270" w:rsidRDefault="00B71717" w:rsidP="003F7BF7">
      <w:pPr>
        <w:numPr>
          <w:ilvl w:val="0"/>
          <w:numId w:val="12"/>
        </w:numPr>
        <w:spacing w:after="0" w:line="240" w:lineRule="auto"/>
        <w:contextualSpacing/>
        <w:rPr>
          <w:rFonts w:asciiTheme="minorHAnsi" w:hAnsiTheme="minorHAnsi" w:cstheme="minorHAnsi"/>
        </w:rPr>
      </w:pPr>
      <w:r w:rsidRPr="00363270">
        <w:rPr>
          <w:rFonts w:asciiTheme="minorHAnsi" w:hAnsiTheme="minorHAnsi" w:cstheme="minorHAnsi"/>
        </w:rPr>
        <w:t>C: A copy of the Grant of Probate to the deceased’s estate</w:t>
      </w:r>
    </w:p>
    <w:p w14:paraId="4129C90C" w14:textId="76C691B4" w:rsidR="00334EAA" w:rsidRPr="00363270" w:rsidRDefault="00B71717" w:rsidP="003F7BF7">
      <w:pPr>
        <w:numPr>
          <w:ilvl w:val="0"/>
          <w:numId w:val="12"/>
        </w:numPr>
        <w:spacing w:after="0" w:line="240" w:lineRule="auto"/>
        <w:contextualSpacing/>
        <w:rPr>
          <w:rFonts w:asciiTheme="minorHAnsi" w:hAnsiTheme="minorHAnsi" w:cstheme="minorHAnsi"/>
        </w:rPr>
      </w:pPr>
      <w:r w:rsidRPr="00363270">
        <w:rPr>
          <w:rFonts w:asciiTheme="minorHAnsi" w:hAnsiTheme="minorHAnsi" w:cstheme="minorHAnsi"/>
        </w:rPr>
        <w:t>D: A certificate from the survivor’s lawyer confirming their authority</w:t>
      </w:r>
      <w:r w:rsidR="00A63649" w:rsidRPr="00363270">
        <w:rPr>
          <w:rFonts w:asciiTheme="minorHAnsi" w:hAnsiTheme="minorHAnsi" w:cstheme="minorHAnsi"/>
        </w:rPr>
        <w:br w:type="page"/>
      </w:r>
    </w:p>
    <w:p w14:paraId="7B129F35" w14:textId="381FFBB2"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37</w:t>
      </w:r>
    </w:p>
    <w:p w14:paraId="3070A494" w14:textId="77777777" w:rsidR="00A63649" w:rsidRPr="00363270" w:rsidRDefault="00A63649"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Module ref: 2e Underpinning land law</w:t>
      </w:r>
    </w:p>
    <w:p w14:paraId="380D53BD" w14:textId="77777777" w:rsidR="00A63649" w:rsidRPr="00363270" w:rsidRDefault="00A63649"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72525299" w14:textId="77777777" w:rsidR="00A63649" w:rsidRPr="00363270" w:rsidRDefault="00A63649" w:rsidP="003F7BF7">
      <w:pPr>
        <w:spacing w:after="0" w:line="240" w:lineRule="auto"/>
        <w:ind w:firstLine="720"/>
        <w:rPr>
          <w:rFonts w:asciiTheme="minorHAnsi" w:hAnsiTheme="minorHAnsi"/>
          <w:kern w:val="2"/>
          <w14:ligatures w14:val="standardContextual"/>
        </w:rPr>
      </w:pPr>
    </w:p>
    <w:p w14:paraId="5B37A8B9" w14:textId="77777777" w:rsidR="00A63649" w:rsidRPr="00363270" w:rsidRDefault="00A63649"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Which ONE of the following is a legal interest in land as defined in the Law of Property Act 1925?</w:t>
      </w:r>
    </w:p>
    <w:p w14:paraId="0150A5D7" w14:textId="77777777" w:rsidR="00A63649" w:rsidRPr="00363270" w:rsidRDefault="00A63649" w:rsidP="003F7BF7">
      <w:pPr>
        <w:spacing w:after="0" w:line="240" w:lineRule="auto"/>
        <w:rPr>
          <w:rFonts w:asciiTheme="minorHAnsi" w:hAnsiTheme="minorHAnsi"/>
          <w:kern w:val="2"/>
          <w14:ligatures w14:val="standardContextual"/>
        </w:rPr>
      </w:pPr>
    </w:p>
    <w:p w14:paraId="0DF6DA69" w14:textId="77777777" w:rsidR="00A63649" w:rsidRPr="00363270" w:rsidRDefault="00A63649" w:rsidP="003F7BF7">
      <w:pPr>
        <w:numPr>
          <w:ilvl w:val="0"/>
          <w:numId w:val="39"/>
        </w:numPr>
        <w:spacing w:after="0" w:line="240" w:lineRule="auto"/>
        <w:contextualSpacing/>
        <w:rPr>
          <w:rFonts w:asciiTheme="minorHAnsi" w:hAnsiTheme="minorHAnsi"/>
        </w:rPr>
      </w:pPr>
      <w:r w:rsidRPr="00363270">
        <w:rPr>
          <w:rFonts w:asciiTheme="minorHAnsi" w:hAnsiTheme="minorHAnsi"/>
        </w:rPr>
        <w:t>A: Restrictive covenant created in a deed</w:t>
      </w:r>
    </w:p>
    <w:p w14:paraId="5225B58D" w14:textId="77777777" w:rsidR="00A63649" w:rsidRPr="00363270" w:rsidRDefault="00A63649" w:rsidP="003F7BF7">
      <w:pPr>
        <w:numPr>
          <w:ilvl w:val="0"/>
          <w:numId w:val="39"/>
        </w:numPr>
        <w:spacing w:after="0" w:line="240" w:lineRule="auto"/>
        <w:contextualSpacing/>
        <w:rPr>
          <w:rFonts w:asciiTheme="minorHAnsi" w:hAnsiTheme="minorHAnsi"/>
        </w:rPr>
      </w:pPr>
      <w:r w:rsidRPr="00363270">
        <w:rPr>
          <w:rFonts w:asciiTheme="minorHAnsi" w:hAnsiTheme="minorHAnsi"/>
        </w:rPr>
        <w:t>B: Estate contract created in writing</w:t>
      </w:r>
    </w:p>
    <w:p w14:paraId="0BB2CB8A" w14:textId="64A2CA4A" w:rsidR="00A63649" w:rsidRPr="00363270" w:rsidRDefault="00A63649" w:rsidP="003F7BF7">
      <w:pPr>
        <w:numPr>
          <w:ilvl w:val="0"/>
          <w:numId w:val="39"/>
        </w:numPr>
        <w:spacing w:after="0" w:line="240" w:lineRule="auto"/>
        <w:contextualSpacing/>
        <w:rPr>
          <w:rFonts w:asciiTheme="minorHAnsi" w:hAnsiTheme="minorHAnsi"/>
        </w:rPr>
      </w:pPr>
      <w:r w:rsidRPr="00363270">
        <w:rPr>
          <w:rFonts w:asciiTheme="minorHAnsi" w:hAnsiTheme="minorHAnsi"/>
        </w:rPr>
        <w:t>C: Right of entry for a landlord created in a legal lease</w:t>
      </w:r>
    </w:p>
    <w:p w14:paraId="653718BD" w14:textId="77777777" w:rsidR="00A63649" w:rsidRPr="00363270" w:rsidRDefault="00A63649" w:rsidP="003F7BF7">
      <w:pPr>
        <w:numPr>
          <w:ilvl w:val="0"/>
          <w:numId w:val="39"/>
        </w:numPr>
        <w:spacing w:after="0" w:line="240" w:lineRule="auto"/>
        <w:contextualSpacing/>
        <w:rPr>
          <w:rFonts w:asciiTheme="minorHAnsi" w:hAnsiTheme="minorHAnsi"/>
        </w:rPr>
      </w:pPr>
      <w:r w:rsidRPr="00363270">
        <w:rPr>
          <w:rFonts w:asciiTheme="minorHAnsi" w:hAnsiTheme="minorHAnsi"/>
        </w:rPr>
        <w:t>D: Mortgage created in writing but not by deed</w:t>
      </w:r>
    </w:p>
    <w:p w14:paraId="0DBCFFED" w14:textId="77777777" w:rsidR="00A63649" w:rsidRPr="00363270" w:rsidRDefault="00A63649" w:rsidP="003F7BF7">
      <w:pPr>
        <w:spacing w:after="0" w:line="240" w:lineRule="auto"/>
        <w:jc w:val="both"/>
        <w:rPr>
          <w:rFonts w:asciiTheme="minorHAnsi" w:hAnsiTheme="minorHAnsi" w:cstheme="minorHAnsi"/>
        </w:rPr>
      </w:pPr>
    </w:p>
    <w:p w14:paraId="1472A9E5" w14:textId="77777777" w:rsidR="00334EAA" w:rsidRPr="00363270" w:rsidRDefault="00334EAA" w:rsidP="003F7BF7">
      <w:pPr>
        <w:spacing w:after="0" w:line="240" w:lineRule="auto"/>
        <w:jc w:val="both"/>
        <w:rPr>
          <w:rFonts w:asciiTheme="minorHAnsi" w:hAnsiTheme="minorHAnsi" w:cstheme="minorHAnsi"/>
        </w:rPr>
      </w:pPr>
    </w:p>
    <w:p w14:paraId="47644560" w14:textId="77777777" w:rsidR="001A0E37" w:rsidRPr="00363270" w:rsidRDefault="001A0E37" w:rsidP="003F7BF7">
      <w:pPr>
        <w:spacing w:after="0" w:line="240" w:lineRule="auto"/>
        <w:jc w:val="both"/>
        <w:rPr>
          <w:rFonts w:asciiTheme="minorHAnsi" w:hAnsiTheme="minorHAnsi" w:cstheme="minorHAnsi"/>
        </w:rPr>
      </w:pPr>
    </w:p>
    <w:p w14:paraId="0DA062AA" w14:textId="77777777" w:rsidR="001A0E37" w:rsidRPr="00363270" w:rsidRDefault="001A0E37" w:rsidP="003F7BF7">
      <w:pPr>
        <w:spacing w:after="0" w:line="240" w:lineRule="auto"/>
        <w:jc w:val="both"/>
        <w:rPr>
          <w:rFonts w:asciiTheme="minorHAnsi" w:hAnsiTheme="minorHAnsi" w:cstheme="minorHAnsi"/>
        </w:rPr>
      </w:pPr>
    </w:p>
    <w:p w14:paraId="0DEC7090" w14:textId="77777777" w:rsidR="00334EAA" w:rsidRPr="00363270" w:rsidRDefault="00334EAA" w:rsidP="003F7BF7">
      <w:pPr>
        <w:spacing w:after="0" w:line="240" w:lineRule="auto"/>
        <w:jc w:val="both"/>
        <w:rPr>
          <w:rFonts w:asciiTheme="minorHAnsi" w:hAnsiTheme="minorHAnsi" w:cstheme="minorHAnsi"/>
        </w:rPr>
      </w:pPr>
    </w:p>
    <w:p w14:paraId="42A70AE5" w14:textId="5AF6B99D"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38</w:t>
      </w:r>
    </w:p>
    <w:p w14:paraId="7B7F489F" w14:textId="77777777" w:rsidR="00760679" w:rsidRPr="00363270" w:rsidRDefault="00760679" w:rsidP="003F7BF7">
      <w:pPr>
        <w:spacing w:after="0" w:line="240" w:lineRule="auto"/>
        <w:rPr>
          <w:rFonts w:asciiTheme="minorHAnsi" w:hAnsiTheme="minorHAnsi"/>
        </w:rPr>
      </w:pPr>
      <w:r w:rsidRPr="00363270">
        <w:rPr>
          <w:rFonts w:asciiTheme="minorHAnsi" w:hAnsiTheme="minorHAnsi"/>
        </w:rPr>
        <w:t>Module ref: 4d Co-ownership</w:t>
      </w:r>
    </w:p>
    <w:p w14:paraId="152FED96" w14:textId="77777777" w:rsidR="00760679" w:rsidRPr="00363270" w:rsidRDefault="00760679" w:rsidP="003F7BF7">
      <w:pPr>
        <w:spacing w:after="0" w:line="240" w:lineRule="auto"/>
        <w:rPr>
          <w:rFonts w:asciiTheme="minorHAnsi" w:hAnsiTheme="minorHAnsi"/>
        </w:rPr>
      </w:pPr>
      <w:r w:rsidRPr="00363270">
        <w:rPr>
          <w:rFonts w:asciiTheme="minorHAnsi" w:hAnsiTheme="minorHAnsi"/>
        </w:rPr>
        <w:t>1 mark</w:t>
      </w:r>
    </w:p>
    <w:p w14:paraId="6ABA5E91" w14:textId="77777777" w:rsidR="00760679" w:rsidRPr="00363270" w:rsidRDefault="00760679" w:rsidP="003F7BF7">
      <w:pPr>
        <w:spacing w:after="0" w:line="240" w:lineRule="auto"/>
        <w:rPr>
          <w:rFonts w:asciiTheme="minorHAnsi" w:hAnsiTheme="minorHAnsi" w:cstheme="minorHAnsi"/>
        </w:rPr>
      </w:pPr>
    </w:p>
    <w:p w14:paraId="0ACAE108" w14:textId="77777777" w:rsidR="00760679" w:rsidRPr="00363270" w:rsidRDefault="00760679" w:rsidP="003F7BF7">
      <w:pPr>
        <w:spacing w:after="0" w:line="240" w:lineRule="auto"/>
        <w:rPr>
          <w:rFonts w:asciiTheme="minorHAnsi" w:hAnsiTheme="minorHAnsi" w:cstheme="minorHAnsi"/>
          <w:bCs/>
        </w:rPr>
      </w:pPr>
      <w:r w:rsidRPr="00363270">
        <w:rPr>
          <w:rFonts w:asciiTheme="minorHAnsi" w:hAnsiTheme="minorHAnsi" w:cstheme="minorHAnsi"/>
          <w:bCs/>
        </w:rPr>
        <w:t xml:space="preserve">A property is being sold by the survivor of two beneficial tenants in common. The title is </w:t>
      </w:r>
      <w:proofErr w:type="gramStart"/>
      <w:r w:rsidRPr="00363270">
        <w:rPr>
          <w:rFonts w:asciiTheme="minorHAnsi" w:hAnsiTheme="minorHAnsi" w:cstheme="minorHAnsi"/>
          <w:bCs/>
        </w:rPr>
        <w:t>registered</w:t>
      </w:r>
      <w:proofErr w:type="gramEnd"/>
      <w:r w:rsidRPr="00363270">
        <w:rPr>
          <w:rFonts w:asciiTheme="minorHAnsi" w:hAnsiTheme="minorHAnsi" w:cstheme="minorHAnsi"/>
          <w:bCs/>
        </w:rPr>
        <w:t xml:space="preserve"> and a Form A (‘co-ownership’) restriction appears in the proprietorship register.</w:t>
      </w:r>
    </w:p>
    <w:p w14:paraId="2427A927" w14:textId="77777777" w:rsidR="00760679" w:rsidRPr="00363270" w:rsidRDefault="00760679" w:rsidP="003F7BF7">
      <w:pPr>
        <w:spacing w:after="0" w:line="240" w:lineRule="auto"/>
        <w:rPr>
          <w:rFonts w:asciiTheme="minorHAnsi" w:hAnsiTheme="minorHAnsi" w:cstheme="minorHAnsi"/>
          <w:bCs/>
        </w:rPr>
      </w:pPr>
    </w:p>
    <w:p w14:paraId="20910E51" w14:textId="77777777" w:rsidR="00760679" w:rsidRPr="00363270" w:rsidRDefault="00760679" w:rsidP="003F7BF7">
      <w:pPr>
        <w:spacing w:after="0" w:line="240" w:lineRule="auto"/>
        <w:rPr>
          <w:rFonts w:asciiTheme="minorHAnsi" w:hAnsiTheme="minorHAnsi" w:cstheme="minorHAnsi"/>
          <w:b/>
        </w:rPr>
      </w:pPr>
      <w:r w:rsidRPr="00363270">
        <w:rPr>
          <w:rFonts w:asciiTheme="minorHAnsi" w:hAnsiTheme="minorHAnsi" w:cstheme="minorHAnsi"/>
          <w:b/>
        </w:rPr>
        <w:t>What is the purpose of such a restriction?</w:t>
      </w:r>
    </w:p>
    <w:p w14:paraId="77DF0866" w14:textId="77777777" w:rsidR="00760679" w:rsidRPr="00363270" w:rsidRDefault="00760679" w:rsidP="003F7BF7">
      <w:pPr>
        <w:spacing w:after="0" w:line="240" w:lineRule="auto"/>
        <w:rPr>
          <w:rFonts w:asciiTheme="minorHAnsi" w:hAnsiTheme="minorHAnsi" w:cstheme="minorHAnsi"/>
        </w:rPr>
      </w:pPr>
    </w:p>
    <w:p w14:paraId="42521C21" w14:textId="77777777" w:rsidR="00760679" w:rsidRPr="00363270" w:rsidRDefault="00760679" w:rsidP="003F7BF7">
      <w:pPr>
        <w:spacing w:after="0" w:line="240" w:lineRule="auto"/>
        <w:rPr>
          <w:rFonts w:asciiTheme="minorHAnsi" w:hAnsiTheme="minorHAnsi" w:cstheme="minorHAnsi"/>
          <w:b/>
          <w:bCs/>
        </w:rPr>
      </w:pPr>
      <w:r w:rsidRPr="00363270">
        <w:rPr>
          <w:rFonts w:asciiTheme="minorHAnsi" w:hAnsiTheme="minorHAnsi" w:cstheme="minorHAnsi"/>
          <w:b/>
          <w:bCs/>
        </w:rPr>
        <w:t>It prevents</w:t>
      </w:r>
    </w:p>
    <w:p w14:paraId="630DE731" w14:textId="77777777" w:rsidR="00760679" w:rsidRPr="00363270" w:rsidRDefault="00760679" w:rsidP="003F7BF7">
      <w:pPr>
        <w:spacing w:after="0" w:line="240" w:lineRule="auto"/>
        <w:rPr>
          <w:rFonts w:asciiTheme="minorHAnsi" w:hAnsiTheme="minorHAnsi" w:cstheme="minorHAnsi"/>
        </w:rPr>
      </w:pPr>
    </w:p>
    <w:p w14:paraId="276B2E66" w14:textId="77777777" w:rsidR="00760679" w:rsidRPr="00363270" w:rsidRDefault="00760679" w:rsidP="003F7BF7">
      <w:pPr>
        <w:numPr>
          <w:ilvl w:val="0"/>
          <w:numId w:val="40"/>
        </w:numPr>
        <w:spacing w:after="0" w:line="240" w:lineRule="auto"/>
        <w:contextualSpacing/>
        <w:rPr>
          <w:rFonts w:asciiTheme="minorHAnsi" w:hAnsiTheme="minorHAnsi" w:cstheme="minorHAnsi"/>
        </w:rPr>
      </w:pPr>
      <w:r w:rsidRPr="00363270">
        <w:rPr>
          <w:rFonts w:asciiTheme="minorHAnsi" w:hAnsiTheme="minorHAnsi" w:cstheme="minorHAnsi"/>
        </w:rPr>
        <w:t>A: registration of a transfer without the written consent of the deceased co-owner’s executor</w:t>
      </w:r>
    </w:p>
    <w:p w14:paraId="55DFD299" w14:textId="54376D05" w:rsidR="00760679" w:rsidRPr="00363270" w:rsidRDefault="00760679" w:rsidP="003F7BF7">
      <w:pPr>
        <w:numPr>
          <w:ilvl w:val="0"/>
          <w:numId w:val="40"/>
        </w:numPr>
        <w:spacing w:after="0" w:line="240" w:lineRule="auto"/>
        <w:contextualSpacing/>
        <w:rPr>
          <w:rFonts w:asciiTheme="minorHAnsi" w:hAnsiTheme="minorHAnsi" w:cstheme="minorHAnsi"/>
        </w:rPr>
      </w:pPr>
      <w:r w:rsidRPr="00363270">
        <w:rPr>
          <w:rFonts w:asciiTheme="minorHAnsi" w:hAnsiTheme="minorHAnsi" w:cstheme="minorHAnsi"/>
        </w:rPr>
        <w:t>B: a transfer on sale being registered unless overreaching has taken place</w:t>
      </w:r>
    </w:p>
    <w:p w14:paraId="069F25BB" w14:textId="77777777" w:rsidR="00760679" w:rsidRPr="00363270" w:rsidRDefault="00760679" w:rsidP="003F7BF7">
      <w:pPr>
        <w:numPr>
          <w:ilvl w:val="0"/>
          <w:numId w:val="40"/>
        </w:numPr>
        <w:spacing w:after="0" w:line="240" w:lineRule="auto"/>
        <w:contextualSpacing/>
        <w:rPr>
          <w:rFonts w:asciiTheme="minorHAnsi" w:hAnsiTheme="minorHAnsi" w:cstheme="minorHAnsi"/>
        </w:rPr>
      </w:pPr>
      <w:r w:rsidRPr="00363270">
        <w:rPr>
          <w:rFonts w:asciiTheme="minorHAnsi" w:hAnsiTheme="minorHAnsi" w:cstheme="minorHAnsi"/>
        </w:rPr>
        <w:t xml:space="preserve">C: registration of a transfer without the consent of the beneficiary of the deceased co-owner’s share </w:t>
      </w:r>
    </w:p>
    <w:p w14:paraId="22772ADC" w14:textId="77777777" w:rsidR="00760679" w:rsidRPr="00363270" w:rsidRDefault="00760679" w:rsidP="003F7BF7">
      <w:pPr>
        <w:numPr>
          <w:ilvl w:val="0"/>
          <w:numId w:val="40"/>
        </w:numPr>
        <w:spacing w:after="0" w:line="240" w:lineRule="auto"/>
        <w:contextualSpacing/>
        <w:rPr>
          <w:rFonts w:asciiTheme="minorHAnsi" w:hAnsiTheme="minorHAnsi" w:cstheme="minorHAnsi"/>
        </w:rPr>
      </w:pPr>
      <w:r w:rsidRPr="00363270">
        <w:rPr>
          <w:rFonts w:asciiTheme="minorHAnsi" w:hAnsiTheme="minorHAnsi" w:cstheme="minorHAnsi"/>
        </w:rPr>
        <w:t xml:space="preserve">D: registration of any transfer of the property without an order of the court authorising the sale </w:t>
      </w:r>
    </w:p>
    <w:p w14:paraId="1D59D114" w14:textId="77777777" w:rsidR="00334EAA" w:rsidRPr="00363270" w:rsidRDefault="00334EAA" w:rsidP="003F7BF7">
      <w:pPr>
        <w:spacing w:after="0" w:line="240" w:lineRule="auto"/>
        <w:jc w:val="both"/>
        <w:rPr>
          <w:rFonts w:asciiTheme="minorHAnsi" w:hAnsiTheme="minorHAnsi" w:cstheme="minorHAnsi"/>
        </w:rPr>
      </w:pPr>
    </w:p>
    <w:p w14:paraId="19B6B699" w14:textId="5CF5DC5D" w:rsidR="00334EAA" w:rsidRPr="00363270" w:rsidRDefault="00334EAA" w:rsidP="003F7BF7">
      <w:pPr>
        <w:spacing w:after="0" w:line="240" w:lineRule="auto"/>
        <w:rPr>
          <w:rFonts w:asciiTheme="minorHAnsi" w:hAnsiTheme="minorHAnsi" w:cstheme="minorHAnsi"/>
        </w:rPr>
      </w:pPr>
    </w:p>
    <w:p w14:paraId="27C0022E" w14:textId="77777777" w:rsidR="001A0E37" w:rsidRPr="00363270" w:rsidRDefault="001A0E37" w:rsidP="003F7BF7">
      <w:pPr>
        <w:spacing w:after="0" w:line="240" w:lineRule="auto"/>
        <w:rPr>
          <w:rFonts w:asciiTheme="minorHAnsi" w:hAnsiTheme="minorHAnsi" w:cstheme="minorHAnsi"/>
        </w:rPr>
      </w:pPr>
    </w:p>
    <w:p w14:paraId="5208CA10" w14:textId="77777777" w:rsidR="001A0E37" w:rsidRPr="00363270" w:rsidRDefault="001A0E37" w:rsidP="003F7BF7">
      <w:pPr>
        <w:spacing w:after="0" w:line="240" w:lineRule="auto"/>
        <w:rPr>
          <w:rFonts w:asciiTheme="minorHAnsi" w:hAnsiTheme="minorHAnsi" w:cstheme="minorHAnsi"/>
        </w:rPr>
      </w:pPr>
    </w:p>
    <w:p w14:paraId="1239EC27" w14:textId="77777777" w:rsidR="001A0E37" w:rsidRPr="00363270" w:rsidRDefault="001A0E37" w:rsidP="003F7BF7">
      <w:pPr>
        <w:spacing w:after="0" w:line="240" w:lineRule="auto"/>
        <w:rPr>
          <w:rFonts w:asciiTheme="minorHAnsi" w:hAnsiTheme="minorHAnsi" w:cstheme="minorHAnsi"/>
        </w:rPr>
      </w:pPr>
    </w:p>
    <w:p w14:paraId="1187C641" w14:textId="463BB113" w:rsidR="00334EAA" w:rsidRPr="00363270" w:rsidRDefault="00334EAA" w:rsidP="003F7BF7">
      <w:pPr>
        <w:spacing w:after="0" w:line="240" w:lineRule="auto"/>
        <w:jc w:val="both"/>
        <w:rPr>
          <w:rFonts w:asciiTheme="minorHAnsi" w:hAnsiTheme="minorHAnsi" w:cstheme="minorHAnsi"/>
          <w:b/>
          <w:bCs/>
        </w:rPr>
      </w:pPr>
      <w:r w:rsidRPr="00363270">
        <w:rPr>
          <w:rFonts w:asciiTheme="minorHAnsi" w:hAnsiTheme="minorHAnsi" w:cstheme="minorHAnsi"/>
          <w:b/>
          <w:bCs/>
        </w:rPr>
        <w:t>Question 39</w:t>
      </w:r>
    </w:p>
    <w:p w14:paraId="16EFBB21" w14:textId="5ADCF8CC" w:rsidR="00C50103" w:rsidRPr="00363270" w:rsidRDefault="00C50103"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Module ref: 3c Technical basics. Documents: property and private client</w:t>
      </w:r>
    </w:p>
    <w:p w14:paraId="14F7D7C4" w14:textId="77777777" w:rsidR="00C50103" w:rsidRPr="00363270" w:rsidRDefault="00C50103"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031D3121" w14:textId="77777777" w:rsidR="00C50103" w:rsidRPr="00363270" w:rsidRDefault="00C50103" w:rsidP="003F7BF7">
      <w:pPr>
        <w:spacing w:after="0" w:line="240" w:lineRule="auto"/>
        <w:rPr>
          <w:rFonts w:asciiTheme="minorHAnsi" w:hAnsiTheme="minorHAnsi"/>
          <w:kern w:val="2"/>
          <w14:ligatures w14:val="standardContextual"/>
        </w:rPr>
      </w:pPr>
    </w:p>
    <w:p w14:paraId="11F277F0" w14:textId="77777777" w:rsidR="00C50103" w:rsidRPr="00363270" w:rsidRDefault="00C50103"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A testator must have mental capacity to make a valid Will. What are the criteria for capacity set out in Banks v Goodfellow [1870]?</w:t>
      </w:r>
    </w:p>
    <w:p w14:paraId="1DEFE777" w14:textId="77777777" w:rsidR="00C50103" w:rsidRPr="00363270" w:rsidRDefault="00C50103" w:rsidP="003F7BF7">
      <w:pPr>
        <w:spacing w:after="0" w:line="240" w:lineRule="auto"/>
        <w:rPr>
          <w:rFonts w:asciiTheme="minorHAnsi" w:hAnsiTheme="minorHAnsi"/>
          <w:kern w:val="2"/>
          <w14:ligatures w14:val="standardContextual"/>
        </w:rPr>
      </w:pPr>
    </w:p>
    <w:p w14:paraId="178F9055" w14:textId="77777777" w:rsidR="00C50103" w:rsidRPr="00363270" w:rsidRDefault="00C50103" w:rsidP="003F7BF7">
      <w:pPr>
        <w:spacing w:after="0" w:line="240" w:lineRule="auto"/>
        <w:rPr>
          <w:rFonts w:asciiTheme="minorHAnsi" w:hAnsiTheme="minorHAnsi"/>
          <w:b/>
          <w:bCs/>
          <w:kern w:val="2"/>
          <w14:ligatures w14:val="standardContextual"/>
        </w:rPr>
      </w:pPr>
      <w:r w:rsidRPr="00363270">
        <w:rPr>
          <w:rFonts w:asciiTheme="minorHAnsi" w:hAnsiTheme="minorHAnsi"/>
          <w:b/>
          <w:bCs/>
          <w:kern w:val="2"/>
          <w14:ligatures w14:val="standardContextual"/>
        </w:rPr>
        <w:t>A testator must understand they are making a Will and</w:t>
      </w:r>
    </w:p>
    <w:p w14:paraId="79A0C705" w14:textId="77777777" w:rsidR="00C50103" w:rsidRPr="00363270" w:rsidRDefault="00C50103" w:rsidP="003F7BF7">
      <w:pPr>
        <w:spacing w:after="0" w:line="240" w:lineRule="auto"/>
        <w:rPr>
          <w:rFonts w:asciiTheme="minorHAnsi" w:hAnsiTheme="minorHAnsi"/>
          <w:kern w:val="2"/>
          <w14:ligatures w14:val="standardContextual"/>
        </w:rPr>
      </w:pPr>
    </w:p>
    <w:p w14:paraId="28000939" w14:textId="77777777" w:rsidR="00C50103" w:rsidRPr="00363270" w:rsidRDefault="00C50103" w:rsidP="003F7BF7">
      <w:pPr>
        <w:numPr>
          <w:ilvl w:val="0"/>
          <w:numId w:val="41"/>
        </w:numPr>
        <w:spacing w:after="0" w:line="240" w:lineRule="auto"/>
        <w:contextualSpacing/>
        <w:rPr>
          <w:rFonts w:asciiTheme="minorHAnsi" w:hAnsiTheme="minorHAnsi"/>
        </w:rPr>
      </w:pPr>
      <w:r w:rsidRPr="00363270">
        <w:rPr>
          <w:rFonts w:asciiTheme="minorHAnsi" w:hAnsiTheme="minorHAnsi"/>
        </w:rPr>
        <w:t>A: that it will last until they die or revoke it, the precise value of their estate and the moral claims they ought to consider</w:t>
      </w:r>
    </w:p>
    <w:p w14:paraId="246E93AB" w14:textId="77777777" w:rsidR="00C50103" w:rsidRPr="00363270" w:rsidRDefault="00C50103" w:rsidP="003F7BF7">
      <w:pPr>
        <w:numPr>
          <w:ilvl w:val="0"/>
          <w:numId w:val="41"/>
        </w:numPr>
        <w:spacing w:after="0" w:line="240" w:lineRule="auto"/>
        <w:contextualSpacing/>
        <w:rPr>
          <w:rFonts w:asciiTheme="minorHAnsi" w:hAnsiTheme="minorHAnsi"/>
        </w:rPr>
      </w:pPr>
      <w:r w:rsidRPr="00363270">
        <w:rPr>
          <w:rFonts w:asciiTheme="minorHAnsi" w:hAnsiTheme="minorHAnsi"/>
        </w:rPr>
        <w:t>B: the effect of making a Will, the precise value of their estate and that they must provide for the people who depend upon them in the Will</w:t>
      </w:r>
    </w:p>
    <w:p w14:paraId="4123D74B" w14:textId="77777777" w:rsidR="00C50103" w:rsidRPr="00363270" w:rsidRDefault="00C50103" w:rsidP="003F7BF7">
      <w:pPr>
        <w:numPr>
          <w:ilvl w:val="0"/>
          <w:numId w:val="41"/>
        </w:numPr>
        <w:spacing w:after="0" w:line="240" w:lineRule="auto"/>
        <w:contextualSpacing/>
        <w:rPr>
          <w:rFonts w:asciiTheme="minorHAnsi" w:hAnsiTheme="minorHAnsi"/>
        </w:rPr>
      </w:pPr>
      <w:r w:rsidRPr="00363270">
        <w:rPr>
          <w:rFonts w:asciiTheme="minorHAnsi" w:hAnsiTheme="minorHAnsi"/>
        </w:rPr>
        <w:t>C: that it will last until they die or revoke it, the extent of their estate and that they have an obligation to provide for some people in the Will</w:t>
      </w:r>
    </w:p>
    <w:p w14:paraId="17073FBA" w14:textId="6D5E477C" w:rsidR="00C50103" w:rsidRPr="00363270" w:rsidRDefault="00C50103" w:rsidP="003F7BF7">
      <w:pPr>
        <w:numPr>
          <w:ilvl w:val="0"/>
          <w:numId w:val="41"/>
        </w:numPr>
        <w:spacing w:after="0" w:line="240" w:lineRule="auto"/>
        <w:contextualSpacing/>
        <w:rPr>
          <w:rFonts w:asciiTheme="minorHAnsi" w:hAnsiTheme="minorHAnsi"/>
        </w:rPr>
      </w:pPr>
      <w:r w:rsidRPr="00363270">
        <w:rPr>
          <w:rFonts w:asciiTheme="minorHAnsi" w:hAnsiTheme="minorHAnsi"/>
        </w:rPr>
        <w:t>D: the effect of making a Will, the extent of their estate, and any moral claims they ought to consider</w:t>
      </w:r>
    </w:p>
    <w:p w14:paraId="22E8D426" w14:textId="77777777" w:rsidR="001A0E37" w:rsidRPr="00363270" w:rsidRDefault="001A0E37">
      <w:pPr>
        <w:spacing w:after="160" w:line="259" w:lineRule="auto"/>
        <w:rPr>
          <w:rFonts w:asciiTheme="minorHAnsi" w:hAnsiTheme="minorHAnsi" w:cstheme="minorHAnsi"/>
          <w:b/>
          <w:bCs/>
        </w:rPr>
      </w:pPr>
      <w:r w:rsidRPr="00363270">
        <w:rPr>
          <w:rFonts w:asciiTheme="minorHAnsi" w:hAnsiTheme="minorHAnsi" w:cstheme="minorHAnsi"/>
          <w:b/>
          <w:bCs/>
        </w:rPr>
        <w:br w:type="page"/>
      </w:r>
    </w:p>
    <w:p w14:paraId="2512C25C" w14:textId="3BD985A5"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40</w:t>
      </w:r>
    </w:p>
    <w:p w14:paraId="6EDB4B5F" w14:textId="77777777" w:rsidR="00CD2D37" w:rsidRPr="00363270" w:rsidRDefault="00CD2D37" w:rsidP="003F7BF7">
      <w:pPr>
        <w:spacing w:after="0" w:line="240" w:lineRule="auto"/>
        <w:rPr>
          <w:rFonts w:asciiTheme="minorHAnsi" w:hAnsiTheme="minorHAnsi"/>
        </w:rPr>
      </w:pPr>
      <w:r w:rsidRPr="00363270">
        <w:rPr>
          <w:rFonts w:asciiTheme="minorHAnsi" w:hAnsiTheme="minorHAnsi"/>
          <w:lang w:val="en-US"/>
        </w:rPr>
        <w:t>Module Ref:</w:t>
      </w:r>
      <w:r w:rsidRPr="00363270">
        <w:rPr>
          <w:rFonts w:asciiTheme="minorHAnsi" w:hAnsiTheme="minorHAnsi"/>
        </w:rPr>
        <w:t xml:space="preserve">  15a, 15b &amp; 16b of the syllabus.</w:t>
      </w:r>
    </w:p>
    <w:p w14:paraId="1A7EBEFC" w14:textId="0BD05396" w:rsidR="005D1D31" w:rsidRPr="00363270" w:rsidRDefault="005D1D31" w:rsidP="003F7BF7">
      <w:pPr>
        <w:spacing w:after="0" w:line="240" w:lineRule="auto"/>
        <w:rPr>
          <w:rFonts w:asciiTheme="minorHAnsi" w:hAnsiTheme="minorHAnsi" w:cstheme="minorHAnsi"/>
        </w:rPr>
      </w:pPr>
      <w:r w:rsidRPr="00363270">
        <w:rPr>
          <w:rFonts w:asciiTheme="minorHAnsi" w:hAnsiTheme="minorHAnsi" w:cstheme="minorHAnsi"/>
        </w:rPr>
        <w:t>1mark</w:t>
      </w:r>
    </w:p>
    <w:p w14:paraId="64738DF2" w14:textId="77777777" w:rsidR="00CD2D37" w:rsidRPr="00363270" w:rsidRDefault="00CD2D37" w:rsidP="003F7BF7">
      <w:pPr>
        <w:spacing w:after="0" w:line="240" w:lineRule="auto"/>
        <w:rPr>
          <w:rFonts w:asciiTheme="minorHAnsi" w:hAnsiTheme="minorHAnsi" w:cstheme="minorHAnsi"/>
          <w:b/>
          <w:bCs/>
        </w:rPr>
      </w:pPr>
    </w:p>
    <w:p w14:paraId="401978EC" w14:textId="77777777" w:rsidR="00CD2D37" w:rsidRPr="00363270" w:rsidRDefault="00CD2D37" w:rsidP="003F7BF7">
      <w:pPr>
        <w:spacing w:after="0" w:line="240" w:lineRule="auto"/>
        <w:rPr>
          <w:rFonts w:asciiTheme="minorHAnsi" w:hAnsiTheme="minorHAnsi" w:cstheme="minorHAnsi"/>
        </w:rPr>
      </w:pPr>
      <w:r w:rsidRPr="00363270">
        <w:rPr>
          <w:rFonts w:asciiTheme="minorHAnsi" w:hAnsiTheme="minorHAnsi" w:cstheme="minorHAnsi"/>
        </w:rPr>
        <w:t>Which of the following is an undertaking contained in the replies by the seller’s lawyer to the Completion and Undertakings Form (TA13)?</w:t>
      </w:r>
    </w:p>
    <w:p w14:paraId="4E52D3C0" w14:textId="77777777" w:rsidR="001A4F9A" w:rsidRPr="00363270" w:rsidRDefault="001A4F9A" w:rsidP="003F7BF7">
      <w:pPr>
        <w:spacing w:after="0" w:line="240" w:lineRule="auto"/>
        <w:rPr>
          <w:rFonts w:asciiTheme="minorHAnsi" w:hAnsiTheme="minorHAnsi" w:cstheme="minorHAnsi"/>
        </w:rPr>
      </w:pPr>
    </w:p>
    <w:p w14:paraId="4B31C58D" w14:textId="54E944C0" w:rsidR="00CD2D37" w:rsidRPr="00363270" w:rsidRDefault="00CD2D37" w:rsidP="003F7BF7">
      <w:pPr>
        <w:numPr>
          <w:ilvl w:val="0"/>
          <w:numId w:val="43"/>
        </w:numPr>
        <w:spacing w:after="0" w:line="240" w:lineRule="auto"/>
        <w:contextualSpacing/>
        <w:rPr>
          <w:rFonts w:asciiTheme="minorHAnsi" w:hAnsiTheme="minorHAnsi" w:cstheme="minorHAnsi"/>
        </w:rPr>
      </w:pPr>
      <w:r w:rsidRPr="00363270">
        <w:rPr>
          <w:rFonts w:asciiTheme="minorHAnsi" w:hAnsiTheme="minorHAnsi" w:cstheme="minorHAnsi"/>
        </w:rPr>
        <w:t>A: An undertaking to adopt the Law Society’s Code for Completion by Post</w:t>
      </w:r>
    </w:p>
    <w:p w14:paraId="4F7491D5" w14:textId="77777777" w:rsidR="00CD2D37" w:rsidRPr="00363270" w:rsidRDefault="00CD2D37" w:rsidP="003F7BF7">
      <w:pPr>
        <w:numPr>
          <w:ilvl w:val="0"/>
          <w:numId w:val="42"/>
        </w:numPr>
        <w:spacing w:after="0" w:line="240" w:lineRule="auto"/>
        <w:contextualSpacing/>
        <w:rPr>
          <w:rFonts w:asciiTheme="minorHAnsi" w:hAnsiTheme="minorHAnsi" w:cstheme="minorHAnsi"/>
        </w:rPr>
      </w:pPr>
      <w:r w:rsidRPr="00363270">
        <w:rPr>
          <w:rFonts w:asciiTheme="minorHAnsi" w:hAnsiTheme="minorHAnsi" w:cstheme="minorHAnsi"/>
        </w:rPr>
        <w:t>B: An undertaking to hand over the keys upon completion</w:t>
      </w:r>
    </w:p>
    <w:p w14:paraId="460B6987" w14:textId="77777777" w:rsidR="00CD2D37" w:rsidRPr="00363270" w:rsidRDefault="00CD2D37" w:rsidP="003F7BF7">
      <w:pPr>
        <w:numPr>
          <w:ilvl w:val="0"/>
          <w:numId w:val="42"/>
        </w:numPr>
        <w:spacing w:after="0" w:line="240" w:lineRule="auto"/>
        <w:contextualSpacing/>
        <w:rPr>
          <w:rFonts w:asciiTheme="minorHAnsi" w:hAnsiTheme="minorHAnsi" w:cstheme="minorHAnsi"/>
        </w:rPr>
      </w:pPr>
      <w:r w:rsidRPr="00363270">
        <w:rPr>
          <w:rFonts w:asciiTheme="minorHAnsi" w:hAnsiTheme="minorHAnsi" w:cstheme="minorHAnsi"/>
        </w:rPr>
        <w:t>C: An undertaking to give vacant possession upon completion</w:t>
      </w:r>
    </w:p>
    <w:p w14:paraId="3EDC2F05" w14:textId="77777777" w:rsidR="00CD2D37" w:rsidRPr="00363270" w:rsidRDefault="00CD2D37" w:rsidP="003F7BF7">
      <w:pPr>
        <w:numPr>
          <w:ilvl w:val="0"/>
          <w:numId w:val="42"/>
        </w:numPr>
        <w:spacing w:after="0" w:line="240" w:lineRule="auto"/>
        <w:contextualSpacing/>
        <w:rPr>
          <w:rFonts w:asciiTheme="minorHAnsi" w:hAnsiTheme="minorHAnsi" w:cstheme="minorHAnsi"/>
        </w:rPr>
      </w:pPr>
      <w:r w:rsidRPr="00363270">
        <w:rPr>
          <w:rFonts w:asciiTheme="minorHAnsi" w:hAnsiTheme="minorHAnsi" w:cstheme="minorHAnsi"/>
        </w:rPr>
        <w:t>D: An undertaking to provide listed deeds and documents upon completion</w:t>
      </w:r>
    </w:p>
    <w:p w14:paraId="5BB7165E" w14:textId="77777777" w:rsidR="00334EAA" w:rsidRPr="00363270" w:rsidRDefault="00334EAA" w:rsidP="003F7BF7">
      <w:pPr>
        <w:spacing w:after="0" w:line="240" w:lineRule="auto"/>
        <w:jc w:val="both"/>
        <w:rPr>
          <w:rFonts w:asciiTheme="minorHAnsi" w:hAnsiTheme="minorHAnsi" w:cstheme="minorHAnsi"/>
          <w:b/>
          <w:bCs/>
        </w:rPr>
      </w:pPr>
    </w:p>
    <w:p w14:paraId="4E5D3D7D" w14:textId="77777777" w:rsidR="001A0E37" w:rsidRPr="00363270" w:rsidRDefault="001A0E37" w:rsidP="003F7BF7">
      <w:pPr>
        <w:spacing w:after="0" w:line="240" w:lineRule="auto"/>
        <w:jc w:val="both"/>
        <w:rPr>
          <w:rFonts w:asciiTheme="minorHAnsi" w:hAnsiTheme="minorHAnsi" w:cstheme="minorHAnsi"/>
          <w:b/>
          <w:bCs/>
        </w:rPr>
      </w:pPr>
    </w:p>
    <w:p w14:paraId="04841F17" w14:textId="77777777" w:rsidR="001A0E37" w:rsidRPr="00363270" w:rsidRDefault="001A0E37" w:rsidP="003F7BF7">
      <w:pPr>
        <w:spacing w:after="0" w:line="240" w:lineRule="auto"/>
        <w:jc w:val="both"/>
        <w:rPr>
          <w:rFonts w:asciiTheme="minorHAnsi" w:hAnsiTheme="minorHAnsi" w:cstheme="minorHAnsi"/>
          <w:b/>
          <w:bCs/>
        </w:rPr>
      </w:pPr>
    </w:p>
    <w:p w14:paraId="0F8BC982" w14:textId="77777777" w:rsidR="001A0E37" w:rsidRPr="00363270" w:rsidRDefault="001A0E37" w:rsidP="003F7BF7">
      <w:pPr>
        <w:spacing w:after="0" w:line="240" w:lineRule="auto"/>
        <w:jc w:val="both"/>
        <w:rPr>
          <w:rFonts w:asciiTheme="minorHAnsi" w:hAnsiTheme="minorHAnsi" w:cstheme="minorHAnsi"/>
          <w:b/>
          <w:bCs/>
        </w:rPr>
      </w:pPr>
    </w:p>
    <w:p w14:paraId="2B891E37" w14:textId="5BA978CA" w:rsidR="00334EAA" w:rsidRPr="00363270" w:rsidRDefault="00334EAA" w:rsidP="003F7BF7">
      <w:pPr>
        <w:spacing w:after="0" w:line="240" w:lineRule="auto"/>
        <w:jc w:val="both"/>
        <w:rPr>
          <w:rFonts w:asciiTheme="minorHAnsi" w:hAnsiTheme="minorHAnsi" w:cstheme="minorHAnsi"/>
          <w:b/>
          <w:bCs/>
        </w:rPr>
      </w:pPr>
      <w:r w:rsidRPr="00363270">
        <w:rPr>
          <w:rFonts w:asciiTheme="minorHAnsi" w:hAnsiTheme="minorHAnsi" w:cstheme="minorHAnsi"/>
          <w:b/>
          <w:bCs/>
        </w:rPr>
        <w:t>Question 41</w:t>
      </w:r>
    </w:p>
    <w:p w14:paraId="7ED968A3" w14:textId="77777777" w:rsidR="009C6272" w:rsidRPr="00363270" w:rsidRDefault="009C6272"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Module ref: 15b preparing for completion</w:t>
      </w:r>
    </w:p>
    <w:p w14:paraId="37DFACD9" w14:textId="77777777" w:rsidR="009C6272" w:rsidRPr="00363270" w:rsidRDefault="009C6272"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1AF6D5BA" w14:textId="77777777" w:rsidR="009C6272" w:rsidRPr="00363270" w:rsidRDefault="009C6272" w:rsidP="003F7BF7">
      <w:pPr>
        <w:spacing w:after="0" w:line="240" w:lineRule="auto"/>
        <w:rPr>
          <w:rFonts w:asciiTheme="minorHAnsi" w:hAnsiTheme="minorHAnsi"/>
          <w:kern w:val="2"/>
          <w14:ligatures w14:val="standardContextual"/>
        </w:rPr>
      </w:pPr>
    </w:p>
    <w:p w14:paraId="0A7212B2" w14:textId="77777777" w:rsidR="009C6272" w:rsidRPr="00363270" w:rsidRDefault="009C6272"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Mira is buying a new build house in Wales for £220,000. Mira sold her house in England six months ago and has been living with her parents since then. Mira is taking out a mortgage to cover the balance of the purchase price and will pay the deposit from her savings. Contracts have been exchanged, completion is imminent, and her lawyer is preparing a completion statement for Mira.</w:t>
      </w:r>
    </w:p>
    <w:p w14:paraId="5543ED23" w14:textId="77777777" w:rsidR="009C6272" w:rsidRPr="00363270" w:rsidRDefault="009C6272" w:rsidP="003F7BF7">
      <w:pPr>
        <w:spacing w:after="0" w:line="240" w:lineRule="auto"/>
        <w:rPr>
          <w:rFonts w:asciiTheme="minorHAnsi" w:hAnsiTheme="minorHAnsi"/>
          <w:kern w:val="2"/>
          <w14:ligatures w14:val="standardContextual"/>
        </w:rPr>
      </w:pPr>
    </w:p>
    <w:p w14:paraId="29ED3394" w14:textId="77777777" w:rsidR="009C6272" w:rsidRPr="00363270" w:rsidRDefault="009C6272" w:rsidP="003F7BF7">
      <w:pPr>
        <w:spacing w:after="0" w:line="240" w:lineRule="auto"/>
        <w:rPr>
          <w:rFonts w:asciiTheme="minorHAnsi" w:hAnsiTheme="minorHAnsi"/>
          <w:b/>
          <w:bCs/>
          <w:kern w:val="2"/>
          <w14:ligatures w14:val="standardContextual"/>
        </w:rPr>
      </w:pPr>
      <w:r w:rsidRPr="00363270">
        <w:rPr>
          <w:rFonts w:asciiTheme="minorHAnsi" w:hAnsiTheme="minorHAnsi"/>
          <w:b/>
          <w:bCs/>
          <w:kern w:val="2"/>
          <w14:ligatures w14:val="standardContextual"/>
        </w:rPr>
        <w:t>From the list below, select TWO items that will be shown on Mira’s completion statement.</w:t>
      </w:r>
    </w:p>
    <w:p w14:paraId="0BE082C5" w14:textId="77777777" w:rsidR="009C6272" w:rsidRPr="00363270" w:rsidRDefault="009C6272" w:rsidP="003F7BF7">
      <w:pPr>
        <w:spacing w:after="0" w:line="240" w:lineRule="auto"/>
        <w:rPr>
          <w:rFonts w:asciiTheme="minorHAnsi" w:hAnsiTheme="minorHAnsi"/>
          <w:kern w:val="2"/>
          <w14:ligatures w14:val="standardContextual"/>
        </w:rPr>
      </w:pPr>
    </w:p>
    <w:p w14:paraId="3F05766A" w14:textId="13FF5863" w:rsidR="009C6272" w:rsidRPr="00363270" w:rsidRDefault="009C6272" w:rsidP="003F7BF7">
      <w:pPr>
        <w:numPr>
          <w:ilvl w:val="0"/>
          <w:numId w:val="47"/>
        </w:numPr>
        <w:spacing w:after="0" w:line="240" w:lineRule="auto"/>
        <w:contextualSpacing/>
        <w:rPr>
          <w:rFonts w:asciiTheme="minorHAnsi" w:hAnsiTheme="minorHAnsi"/>
        </w:rPr>
      </w:pPr>
      <w:r w:rsidRPr="00363270">
        <w:rPr>
          <w:rFonts w:asciiTheme="minorHAnsi" w:hAnsiTheme="minorHAnsi"/>
        </w:rPr>
        <w:t>A: Balance of purchase price</w:t>
      </w:r>
    </w:p>
    <w:p w14:paraId="4F9C98D9" w14:textId="77777777" w:rsidR="009C6272" w:rsidRPr="00363270" w:rsidRDefault="009C6272" w:rsidP="003F7BF7">
      <w:pPr>
        <w:numPr>
          <w:ilvl w:val="0"/>
          <w:numId w:val="46"/>
        </w:numPr>
        <w:spacing w:after="0" w:line="240" w:lineRule="auto"/>
        <w:contextualSpacing/>
        <w:rPr>
          <w:rFonts w:asciiTheme="minorHAnsi" w:hAnsiTheme="minorHAnsi"/>
        </w:rPr>
      </w:pPr>
      <w:r w:rsidRPr="00363270">
        <w:rPr>
          <w:rFonts w:asciiTheme="minorHAnsi" w:hAnsiTheme="minorHAnsi"/>
        </w:rPr>
        <w:t xml:space="preserve">B: The full purchase </w:t>
      </w:r>
      <w:proofErr w:type="gramStart"/>
      <w:r w:rsidRPr="00363270">
        <w:rPr>
          <w:rFonts w:asciiTheme="minorHAnsi" w:hAnsiTheme="minorHAnsi"/>
        </w:rPr>
        <w:t>price</w:t>
      </w:r>
      <w:proofErr w:type="gramEnd"/>
    </w:p>
    <w:p w14:paraId="45A09C97" w14:textId="77777777" w:rsidR="009C6272" w:rsidRPr="00363270" w:rsidRDefault="009C6272" w:rsidP="003F7BF7">
      <w:pPr>
        <w:numPr>
          <w:ilvl w:val="0"/>
          <w:numId w:val="46"/>
        </w:numPr>
        <w:spacing w:after="0" w:line="240" w:lineRule="auto"/>
        <w:contextualSpacing/>
        <w:rPr>
          <w:rFonts w:asciiTheme="minorHAnsi" w:hAnsiTheme="minorHAnsi"/>
        </w:rPr>
      </w:pPr>
      <w:r w:rsidRPr="00363270">
        <w:rPr>
          <w:rFonts w:asciiTheme="minorHAnsi" w:hAnsiTheme="minorHAnsi"/>
        </w:rPr>
        <w:t>C: LTT</w:t>
      </w:r>
    </w:p>
    <w:p w14:paraId="3DA42BF1" w14:textId="45EE9140" w:rsidR="009C6272" w:rsidRPr="00363270" w:rsidRDefault="009C6272" w:rsidP="003F7BF7">
      <w:pPr>
        <w:numPr>
          <w:ilvl w:val="0"/>
          <w:numId w:val="46"/>
        </w:numPr>
        <w:spacing w:after="0" w:line="240" w:lineRule="auto"/>
        <w:contextualSpacing/>
        <w:rPr>
          <w:rFonts w:asciiTheme="minorHAnsi" w:hAnsiTheme="minorHAnsi"/>
        </w:rPr>
      </w:pPr>
      <w:r w:rsidRPr="00363270">
        <w:rPr>
          <w:rFonts w:asciiTheme="minorHAnsi" w:hAnsiTheme="minorHAnsi"/>
        </w:rPr>
        <w:t>D: Lawyer’s fees</w:t>
      </w:r>
    </w:p>
    <w:p w14:paraId="5E368348" w14:textId="77777777" w:rsidR="009C6272" w:rsidRPr="00363270" w:rsidRDefault="009C6272" w:rsidP="003F7BF7">
      <w:pPr>
        <w:numPr>
          <w:ilvl w:val="0"/>
          <w:numId w:val="46"/>
        </w:numPr>
        <w:spacing w:after="0" w:line="240" w:lineRule="auto"/>
        <w:contextualSpacing/>
        <w:rPr>
          <w:rFonts w:asciiTheme="minorHAnsi" w:hAnsiTheme="minorHAnsi"/>
        </w:rPr>
      </w:pPr>
      <w:r w:rsidRPr="00363270">
        <w:rPr>
          <w:rFonts w:asciiTheme="minorHAnsi" w:hAnsiTheme="minorHAnsi"/>
        </w:rPr>
        <w:t>E: Estate agent’s fees</w:t>
      </w:r>
    </w:p>
    <w:p w14:paraId="4658E3E5" w14:textId="77777777" w:rsidR="00334EAA" w:rsidRPr="00363270" w:rsidRDefault="00334EAA" w:rsidP="003F7BF7">
      <w:pPr>
        <w:spacing w:after="0" w:line="240" w:lineRule="auto"/>
        <w:jc w:val="both"/>
        <w:rPr>
          <w:rFonts w:asciiTheme="minorHAnsi" w:hAnsiTheme="minorHAnsi" w:cstheme="minorHAnsi"/>
        </w:rPr>
      </w:pPr>
    </w:p>
    <w:p w14:paraId="5B2B9FB5" w14:textId="00BE37D4" w:rsidR="00334EAA" w:rsidRPr="00363270" w:rsidRDefault="00334EAA" w:rsidP="003F7BF7">
      <w:pPr>
        <w:spacing w:after="0" w:line="240" w:lineRule="auto"/>
        <w:rPr>
          <w:rFonts w:asciiTheme="minorHAnsi" w:hAnsiTheme="minorHAnsi" w:cstheme="minorHAnsi"/>
        </w:rPr>
      </w:pPr>
    </w:p>
    <w:p w14:paraId="1FC3C931" w14:textId="77777777" w:rsidR="001A0E37" w:rsidRPr="00363270" w:rsidRDefault="001A0E37" w:rsidP="003F7BF7">
      <w:pPr>
        <w:spacing w:after="0" w:line="240" w:lineRule="auto"/>
        <w:rPr>
          <w:rFonts w:asciiTheme="minorHAnsi" w:hAnsiTheme="minorHAnsi" w:cstheme="minorHAnsi"/>
        </w:rPr>
      </w:pPr>
    </w:p>
    <w:p w14:paraId="61317218" w14:textId="77777777" w:rsidR="001A0E37" w:rsidRPr="00363270" w:rsidRDefault="001A0E37" w:rsidP="003F7BF7">
      <w:pPr>
        <w:spacing w:after="0" w:line="240" w:lineRule="auto"/>
        <w:rPr>
          <w:rFonts w:asciiTheme="minorHAnsi" w:hAnsiTheme="minorHAnsi" w:cstheme="minorHAnsi"/>
        </w:rPr>
      </w:pPr>
    </w:p>
    <w:p w14:paraId="40A3B47B" w14:textId="77777777" w:rsidR="001A0E37" w:rsidRPr="00363270" w:rsidRDefault="001A0E37" w:rsidP="003F7BF7">
      <w:pPr>
        <w:spacing w:after="0" w:line="240" w:lineRule="auto"/>
        <w:rPr>
          <w:rFonts w:asciiTheme="minorHAnsi" w:hAnsiTheme="minorHAnsi" w:cstheme="minorHAnsi"/>
        </w:rPr>
      </w:pPr>
    </w:p>
    <w:p w14:paraId="339AC297" w14:textId="02582D86"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42</w:t>
      </w:r>
    </w:p>
    <w:p w14:paraId="772687B8" w14:textId="77777777" w:rsidR="00C74497" w:rsidRPr="00363270" w:rsidRDefault="00C74497" w:rsidP="003F7BF7">
      <w:pPr>
        <w:spacing w:after="0" w:line="240" w:lineRule="auto"/>
        <w:rPr>
          <w:rFonts w:asciiTheme="minorHAnsi" w:hAnsiTheme="minorHAnsi"/>
        </w:rPr>
      </w:pPr>
      <w:r w:rsidRPr="00363270">
        <w:rPr>
          <w:rFonts w:asciiTheme="minorHAnsi" w:hAnsiTheme="minorHAnsi"/>
        </w:rPr>
        <w:t>Module ref: 17b Post completion</w:t>
      </w:r>
    </w:p>
    <w:p w14:paraId="33C0242E" w14:textId="77777777" w:rsidR="00C74497" w:rsidRPr="00363270" w:rsidRDefault="00C74497" w:rsidP="003F7BF7">
      <w:pPr>
        <w:spacing w:after="0" w:line="240" w:lineRule="auto"/>
        <w:rPr>
          <w:rFonts w:asciiTheme="minorHAnsi" w:hAnsiTheme="minorHAnsi"/>
        </w:rPr>
      </w:pPr>
      <w:r w:rsidRPr="00363270">
        <w:rPr>
          <w:rFonts w:asciiTheme="minorHAnsi" w:hAnsiTheme="minorHAnsi"/>
        </w:rPr>
        <w:t>1 mark</w:t>
      </w:r>
    </w:p>
    <w:p w14:paraId="6D38CB48" w14:textId="77777777" w:rsidR="00C74497" w:rsidRPr="00363270" w:rsidRDefault="00C74497" w:rsidP="003F7BF7">
      <w:pPr>
        <w:spacing w:after="0" w:line="240" w:lineRule="auto"/>
        <w:rPr>
          <w:rFonts w:asciiTheme="minorHAnsi" w:hAnsiTheme="minorHAnsi" w:cstheme="minorHAnsi"/>
          <w:bCs/>
        </w:rPr>
      </w:pPr>
    </w:p>
    <w:p w14:paraId="36DB6971" w14:textId="77777777" w:rsidR="00C74497" w:rsidRPr="00363270" w:rsidRDefault="00C74497" w:rsidP="003F7BF7">
      <w:pPr>
        <w:spacing w:after="0" w:line="240" w:lineRule="auto"/>
        <w:rPr>
          <w:rFonts w:asciiTheme="minorHAnsi" w:hAnsiTheme="minorHAnsi" w:cstheme="minorHAnsi"/>
          <w:bCs/>
        </w:rPr>
      </w:pPr>
      <w:r w:rsidRPr="00363270">
        <w:rPr>
          <w:rFonts w:asciiTheme="minorHAnsi" w:hAnsiTheme="minorHAnsi" w:cstheme="minorHAnsi"/>
          <w:bCs/>
        </w:rPr>
        <w:t xml:space="preserve">A couple are selling their existing home and buying a new freehold house in England for £275,000. They ask their lawyer whether they will have to pay any Stamp Duty Land Tax (“SDLT”) on the purchase and, if so, how much. Neither of them </w:t>
      </w:r>
      <w:proofErr w:type="gramStart"/>
      <w:r w:rsidRPr="00363270">
        <w:rPr>
          <w:rFonts w:asciiTheme="minorHAnsi" w:hAnsiTheme="minorHAnsi" w:cstheme="minorHAnsi"/>
          <w:bCs/>
        </w:rPr>
        <w:t>own</w:t>
      </w:r>
      <w:proofErr w:type="gramEnd"/>
      <w:r w:rsidRPr="00363270">
        <w:rPr>
          <w:rFonts w:asciiTheme="minorHAnsi" w:hAnsiTheme="minorHAnsi" w:cstheme="minorHAnsi"/>
          <w:bCs/>
        </w:rPr>
        <w:t>, or have owned, any other property.</w:t>
      </w:r>
    </w:p>
    <w:p w14:paraId="1A68D744" w14:textId="77777777" w:rsidR="00C74497" w:rsidRPr="00363270" w:rsidRDefault="00C74497" w:rsidP="003F7BF7">
      <w:pPr>
        <w:spacing w:after="0" w:line="240" w:lineRule="auto"/>
        <w:rPr>
          <w:rFonts w:asciiTheme="minorHAnsi" w:hAnsiTheme="minorHAnsi" w:cstheme="minorHAnsi"/>
          <w:bCs/>
        </w:rPr>
      </w:pPr>
    </w:p>
    <w:p w14:paraId="4316FC8E" w14:textId="77777777" w:rsidR="00C74497" w:rsidRPr="00363270" w:rsidRDefault="00C74497" w:rsidP="003F7BF7">
      <w:pPr>
        <w:spacing w:after="0" w:line="240" w:lineRule="auto"/>
        <w:rPr>
          <w:rFonts w:asciiTheme="minorHAnsi" w:hAnsiTheme="minorHAnsi" w:cstheme="minorHAnsi"/>
          <w:b/>
        </w:rPr>
      </w:pPr>
      <w:r w:rsidRPr="00363270">
        <w:rPr>
          <w:rFonts w:asciiTheme="minorHAnsi" w:hAnsiTheme="minorHAnsi" w:cstheme="minorHAnsi"/>
          <w:b/>
        </w:rPr>
        <w:t>How much SDLT will be payable on their purchase?</w:t>
      </w:r>
    </w:p>
    <w:p w14:paraId="63E3BDE8" w14:textId="77777777" w:rsidR="00C74497" w:rsidRPr="00363270" w:rsidRDefault="00C74497" w:rsidP="003F7BF7">
      <w:pPr>
        <w:spacing w:after="0" w:line="240" w:lineRule="auto"/>
        <w:rPr>
          <w:rFonts w:asciiTheme="minorHAnsi" w:hAnsiTheme="minorHAnsi" w:cstheme="minorHAnsi"/>
          <w:bCs/>
        </w:rPr>
      </w:pPr>
    </w:p>
    <w:p w14:paraId="32F963D2" w14:textId="77777777" w:rsidR="00C74497" w:rsidRPr="00363270" w:rsidRDefault="00C74497" w:rsidP="003F7BF7">
      <w:pPr>
        <w:numPr>
          <w:ilvl w:val="0"/>
          <w:numId w:val="48"/>
        </w:numPr>
        <w:spacing w:after="0" w:line="240" w:lineRule="auto"/>
        <w:contextualSpacing/>
        <w:rPr>
          <w:rFonts w:asciiTheme="minorHAnsi" w:hAnsiTheme="minorHAnsi" w:cstheme="minorHAnsi"/>
          <w:bCs/>
        </w:rPr>
      </w:pPr>
      <w:r w:rsidRPr="00363270">
        <w:rPr>
          <w:rFonts w:asciiTheme="minorHAnsi" w:hAnsiTheme="minorHAnsi" w:cstheme="minorHAnsi"/>
          <w:bCs/>
        </w:rPr>
        <w:t>A: £0</w:t>
      </w:r>
    </w:p>
    <w:p w14:paraId="24773067" w14:textId="6C47226F" w:rsidR="00C74497" w:rsidRPr="00363270" w:rsidRDefault="00C74497" w:rsidP="003F7BF7">
      <w:pPr>
        <w:numPr>
          <w:ilvl w:val="0"/>
          <w:numId w:val="48"/>
        </w:numPr>
        <w:spacing w:after="0" w:line="240" w:lineRule="auto"/>
        <w:contextualSpacing/>
        <w:rPr>
          <w:rFonts w:asciiTheme="minorHAnsi" w:hAnsiTheme="minorHAnsi"/>
        </w:rPr>
      </w:pPr>
      <w:r w:rsidRPr="00363270">
        <w:rPr>
          <w:rFonts w:asciiTheme="minorHAnsi" w:hAnsiTheme="minorHAnsi"/>
        </w:rPr>
        <w:t>B: £1,250</w:t>
      </w:r>
    </w:p>
    <w:p w14:paraId="0B88B357" w14:textId="77777777" w:rsidR="00C74497" w:rsidRPr="00363270" w:rsidRDefault="00C74497" w:rsidP="003F7BF7">
      <w:pPr>
        <w:numPr>
          <w:ilvl w:val="0"/>
          <w:numId w:val="48"/>
        </w:numPr>
        <w:spacing w:after="0" w:line="240" w:lineRule="auto"/>
        <w:contextualSpacing/>
        <w:rPr>
          <w:rFonts w:asciiTheme="minorHAnsi" w:hAnsiTheme="minorHAnsi" w:cstheme="minorHAnsi"/>
          <w:bCs/>
        </w:rPr>
      </w:pPr>
      <w:r w:rsidRPr="00363270">
        <w:rPr>
          <w:rFonts w:asciiTheme="minorHAnsi" w:hAnsiTheme="minorHAnsi" w:cstheme="minorHAnsi"/>
          <w:bCs/>
        </w:rPr>
        <w:t xml:space="preserve">C: £2,500 </w:t>
      </w:r>
    </w:p>
    <w:p w14:paraId="1654D4DE" w14:textId="77777777" w:rsidR="00C74497" w:rsidRPr="00363270" w:rsidRDefault="00C74497" w:rsidP="003F7BF7">
      <w:pPr>
        <w:numPr>
          <w:ilvl w:val="0"/>
          <w:numId w:val="48"/>
        </w:numPr>
        <w:spacing w:after="0" w:line="240" w:lineRule="auto"/>
        <w:contextualSpacing/>
        <w:rPr>
          <w:rFonts w:asciiTheme="minorHAnsi" w:hAnsiTheme="minorHAnsi"/>
        </w:rPr>
      </w:pPr>
      <w:r w:rsidRPr="00363270">
        <w:rPr>
          <w:rFonts w:asciiTheme="minorHAnsi" w:hAnsiTheme="minorHAnsi"/>
        </w:rPr>
        <w:t xml:space="preserve">D: £3,750 </w:t>
      </w:r>
    </w:p>
    <w:p w14:paraId="154F3BBF" w14:textId="77777777" w:rsidR="001A0E37" w:rsidRPr="00363270" w:rsidRDefault="001A0E37">
      <w:pPr>
        <w:spacing w:after="160" w:line="259" w:lineRule="auto"/>
        <w:rPr>
          <w:rFonts w:asciiTheme="minorHAnsi" w:hAnsiTheme="minorHAnsi" w:cstheme="minorHAnsi"/>
        </w:rPr>
      </w:pPr>
      <w:r w:rsidRPr="00363270">
        <w:rPr>
          <w:rFonts w:asciiTheme="minorHAnsi" w:hAnsiTheme="minorHAnsi" w:cstheme="minorHAnsi"/>
        </w:rPr>
        <w:br w:type="page"/>
      </w:r>
    </w:p>
    <w:p w14:paraId="54AABACA" w14:textId="343CA33D"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43</w:t>
      </w:r>
    </w:p>
    <w:p w14:paraId="0B4D97F6" w14:textId="77777777" w:rsidR="006C3CB4" w:rsidRPr="00363270" w:rsidRDefault="006C3CB4"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 xml:space="preserve">Module ref: 3c Technical basics. Documents: property and private client </w:t>
      </w:r>
    </w:p>
    <w:p w14:paraId="27F53AA7" w14:textId="77777777" w:rsidR="006C3CB4" w:rsidRPr="00363270" w:rsidRDefault="006C3CB4"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1 mark</w:t>
      </w:r>
    </w:p>
    <w:p w14:paraId="05D7E134" w14:textId="77777777" w:rsidR="006C3CB4" w:rsidRPr="00363270" w:rsidRDefault="006C3CB4" w:rsidP="003F7BF7">
      <w:pPr>
        <w:spacing w:after="0" w:line="240" w:lineRule="auto"/>
        <w:ind w:firstLine="720"/>
        <w:rPr>
          <w:rFonts w:asciiTheme="minorHAnsi" w:hAnsiTheme="minorHAnsi"/>
          <w:kern w:val="2"/>
          <w14:ligatures w14:val="standardContextual"/>
        </w:rPr>
      </w:pPr>
    </w:p>
    <w:p w14:paraId="45E734C6" w14:textId="77777777" w:rsidR="006C3CB4" w:rsidRPr="00363270" w:rsidRDefault="006C3CB4"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 xml:space="preserve">Pedro wishes to make a new Will. His existing Will is held for safekeeping by his lawyer and Pedro wants to ensure it is destroyed. </w:t>
      </w:r>
    </w:p>
    <w:p w14:paraId="51E06233" w14:textId="77777777" w:rsidR="006C3CB4" w:rsidRPr="00363270" w:rsidRDefault="006C3CB4" w:rsidP="003F7BF7">
      <w:pPr>
        <w:spacing w:after="0" w:line="240" w:lineRule="auto"/>
        <w:ind w:firstLine="48"/>
        <w:rPr>
          <w:rFonts w:asciiTheme="minorHAnsi" w:hAnsiTheme="minorHAnsi"/>
          <w:kern w:val="2"/>
          <w14:ligatures w14:val="standardContextual"/>
        </w:rPr>
      </w:pPr>
    </w:p>
    <w:p w14:paraId="2824294D" w14:textId="77777777" w:rsidR="006C3CB4" w:rsidRPr="00363270" w:rsidRDefault="006C3CB4" w:rsidP="003F7BF7">
      <w:pPr>
        <w:spacing w:after="0" w:line="240" w:lineRule="auto"/>
        <w:rPr>
          <w:rFonts w:asciiTheme="minorHAnsi" w:hAnsiTheme="minorHAnsi"/>
          <w:b/>
          <w:bCs/>
          <w:kern w:val="2"/>
          <w14:ligatures w14:val="standardContextual"/>
        </w:rPr>
      </w:pPr>
      <w:r w:rsidRPr="00363270">
        <w:rPr>
          <w:rFonts w:asciiTheme="minorHAnsi" w:hAnsiTheme="minorHAnsi"/>
          <w:b/>
          <w:bCs/>
          <w:kern w:val="2"/>
          <w14:ligatures w14:val="standardContextual"/>
        </w:rPr>
        <w:t xml:space="preserve">Which ONE of the following statements correctly identifies circumstances in which Pedro’s existing Will </w:t>
      </w:r>
      <w:proofErr w:type="spellStart"/>
      <w:r w:rsidRPr="00363270">
        <w:rPr>
          <w:rFonts w:asciiTheme="minorHAnsi" w:hAnsiTheme="minorHAnsi"/>
          <w:b/>
          <w:bCs/>
          <w:kern w:val="2"/>
          <w14:ligatures w14:val="standardContextual"/>
        </w:rPr>
        <w:t>will</w:t>
      </w:r>
      <w:proofErr w:type="spellEnd"/>
      <w:r w:rsidRPr="00363270">
        <w:rPr>
          <w:rFonts w:asciiTheme="minorHAnsi" w:hAnsiTheme="minorHAnsi"/>
          <w:b/>
          <w:bCs/>
          <w:kern w:val="2"/>
          <w14:ligatures w14:val="standardContextual"/>
        </w:rPr>
        <w:t xml:space="preserve"> be destroyed?</w:t>
      </w:r>
    </w:p>
    <w:p w14:paraId="0E514299" w14:textId="77777777" w:rsidR="006C3CB4" w:rsidRPr="00363270" w:rsidRDefault="006C3CB4" w:rsidP="003F7BF7">
      <w:pPr>
        <w:spacing w:after="0" w:line="240" w:lineRule="auto"/>
        <w:ind w:firstLine="48"/>
        <w:rPr>
          <w:rFonts w:asciiTheme="minorHAnsi" w:hAnsiTheme="minorHAnsi"/>
          <w:kern w:val="2"/>
          <w14:ligatures w14:val="standardContextual"/>
        </w:rPr>
      </w:pPr>
    </w:p>
    <w:p w14:paraId="5E748FF8" w14:textId="41266ADC" w:rsidR="006C3CB4" w:rsidRPr="00363270" w:rsidRDefault="006C3CB4" w:rsidP="003F7BF7">
      <w:pPr>
        <w:numPr>
          <w:ilvl w:val="0"/>
          <w:numId w:val="49"/>
        </w:numPr>
        <w:spacing w:after="0" w:line="240" w:lineRule="auto"/>
        <w:contextualSpacing/>
        <w:rPr>
          <w:rFonts w:asciiTheme="minorHAnsi" w:hAnsiTheme="minorHAnsi"/>
        </w:rPr>
      </w:pPr>
      <w:r w:rsidRPr="00363270">
        <w:rPr>
          <w:rFonts w:asciiTheme="minorHAnsi" w:hAnsiTheme="minorHAnsi"/>
        </w:rPr>
        <w:t>A: Pedro collects his existing Will from his lawyer, draws lines through the provisions of his existing</w:t>
      </w:r>
      <w:r w:rsidR="00EF649B" w:rsidRPr="00363270">
        <w:rPr>
          <w:rFonts w:asciiTheme="minorHAnsi" w:hAnsiTheme="minorHAnsi"/>
        </w:rPr>
        <w:t xml:space="preserve"> </w:t>
      </w:r>
      <w:r w:rsidRPr="00363270">
        <w:rPr>
          <w:rFonts w:asciiTheme="minorHAnsi" w:hAnsiTheme="minorHAnsi"/>
        </w:rPr>
        <w:t>Will and writes “revoked” in the margin</w:t>
      </w:r>
    </w:p>
    <w:p w14:paraId="38C3F343" w14:textId="0000E288" w:rsidR="006C3CB4" w:rsidRPr="00363270" w:rsidRDefault="006C3CB4" w:rsidP="003F7BF7">
      <w:pPr>
        <w:numPr>
          <w:ilvl w:val="0"/>
          <w:numId w:val="49"/>
        </w:numPr>
        <w:spacing w:after="0" w:line="240" w:lineRule="auto"/>
        <w:contextualSpacing/>
        <w:rPr>
          <w:rFonts w:asciiTheme="minorHAnsi" w:hAnsiTheme="minorHAnsi"/>
        </w:rPr>
      </w:pPr>
      <w:r w:rsidRPr="00363270">
        <w:rPr>
          <w:rFonts w:asciiTheme="minorHAnsi" w:hAnsiTheme="minorHAnsi"/>
        </w:rPr>
        <w:t>B: Pedro attends his lawyer’s office to collect his existing Will but then asks the receptionist at the firm to cut up his existing Will in front of him</w:t>
      </w:r>
    </w:p>
    <w:p w14:paraId="505826D5" w14:textId="77777777" w:rsidR="006C3CB4" w:rsidRPr="00363270" w:rsidRDefault="006C3CB4" w:rsidP="003F7BF7">
      <w:pPr>
        <w:numPr>
          <w:ilvl w:val="0"/>
          <w:numId w:val="49"/>
        </w:numPr>
        <w:spacing w:after="0" w:line="240" w:lineRule="auto"/>
        <w:contextualSpacing/>
        <w:rPr>
          <w:rFonts w:asciiTheme="minorHAnsi" w:hAnsiTheme="minorHAnsi"/>
        </w:rPr>
      </w:pPr>
      <w:r w:rsidRPr="00363270">
        <w:rPr>
          <w:rFonts w:asciiTheme="minorHAnsi" w:hAnsiTheme="minorHAnsi"/>
        </w:rPr>
        <w:t>C: Pedro collects his existing Will from his lawyer and at home, throws his existing Will into his open fireplace but does not light the fire</w:t>
      </w:r>
    </w:p>
    <w:p w14:paraId="60D69CE2" w14:textId="77777777" w:rsidR="006C3CB4" w:rsidRPr="00363270" w:rsidRDefault="006C3CB4" w:rsidP="003F7BF7">
      <w:pPr>
        <w:numPr>
          <w:ilvl w:val="0"/>
          <w:numId w:val="49"/>
        </w:numPr>
        <w:spacing w:after="0" w:line="240" w:lineRule="auto"/>
        <w:contextualSpacing/>
        <w:rPr>
          <w:rFonts w:asciiTheme="minorHAnsi" w:hAnsiTheme="minorHAnsi"/>
          <w:i/>
          <w:iCs/>
          <w:sz w:val="18"/>
          <w:szCs w:val="18"/>
        </w:rPr>
      </w:pPr>
      <w:r w:rsidRPr="00363270">
        <w:rPr>
          <w:rFonts w:asciiTheme="minorHAnsi" w:hAnsiTheme="minorHAnsi"/>
        </w:rPr>
        <w:t>D: Pedro telephones his lawyer, tells the lawyer he wishes to make a new Will and requests that his lawyer destroys the existing Will while Pedro listens to the act of destruction on the phone</w:t>
      </w:r>
    </w:p>
    <w:p w14:paraId="34CCBC50" w14:textId="77777777" w:rsidR="00334EAA" w:rsidRPr="00363270" w:rsidRDefault="00334EAA" w:rsidP="003F7BF7">
      <w:pPr>
        <w:spacing w:after="0" w:line="240" w:lineRule="auto"/>
        <w:jc w:val="both"/>
        <w:rPr>
          <w:rFonts w:asciiTheme="minorHAnsi" w:hAnsiTheme="minorHAnsi" w:cstheme="minorHAnsi"/>
        </w:rPr>
      </w:pPr>
    </w:p>
    <w:p w14:paraId="2D61163D" w14:textId="1BB3C709" w:rsidR="00334EAA" w:rsidRPr="00363270" w:rsidRDefault="00334EAA" w:rsidP="003F7BF7">
      <w:pPr>
        <w:spacing w:after="0" w:line="240" w:lineRule="auto"/>
        <w:rPr>
          <w:rFonts w:asciiTheme="minorHAnsi" w:hAnsiTheme="minorHAnsi" w:cstheme="minorHAnsi"/>
        </w:rPr>
      </w:pPr>
    </w:p>
    <w:p w14:paraId="3C8F8BA9" w14:textId="77777777" w:rsidR="001A0E37" w:rsidRPr="00363270" w:rsidRDefault="001A0E37" w:rsidP="003F7BF7">
      <w:pPr>
        <w:spacing w:after="0" w:line="240" w:lineRule="auto"/>
        <w:rPr>
          <w:rFonts w:asciiTheme="minorHAnsi" w:hAnsiTheme="minorHAnsi" w:cstheme="minorHAnsi"/>
        </w:rPr>
      </w:pPr>
    </w:p>
    <w:p w14:paraId="4629EFD5" w14:textId="77777777" w:rsidR="001A0E37" w:rsidRPr="00363270" w:rsidRDefault="001A0E37" w:rsidP="003F7BF7">
      <w:pPr>
        <w:spacing w:after="0" w:line="240" w:lineRule="auto"/>
        <w:rPr>
          <w:rFonts w:asciiTheme="minorHAnsi" w:hAnsiTheme="minorHAnsi" w:cstheme="minorHAnsi"/>
        </w:rPr>
      </w:pPr>
    </w:p>
    <w:p w14:paraId="0C0DBCF0" w14:textId="77777777" w:rsidR="001A0E37" w:rsidRPr="00363270" w:rsidRDefault="001A0E37" w:rsidP="003F7BF7">
      <w:pPr>
        <w:spacing w:after="0" w:line="240" w:lineRule="auto"/>
        <w:rPr>
          <w:rFonts w:asciiTheme="minorHAnsi" w:hAnsiTheme="minorHAnsi" w:cstheme="minorHAnsi"/>
        </w:rPr>
      </w:pPr>
    </w:p>
    <w:p w14:paraId="305E48BD" w14:textId="77777777" w:rsidR="001A0E37" w:rsidRPr="00363270" w:rsidRDefault="001A0E37" w:rsidP="003F7BF7">
      <w:pPr>
        <w:spacing w:after="0" w:line="240" w:lineRule="auto"/>
        <w:rPr>
          <w:rFonts w:asciiTheme="minorHAnsi" w:hAnsiTheme="minorHAnsi" w:cstheme="minorHAnsi"/>
        </w:rPr>
      </w:pPr>
    </w:p>
    <w:p w14:paraId="603941C9" w14:textId="77777777" w:rsidR="001A0E37" w:rsidRPr="00363270" w:rsidRDefault="001A0E37" w:rsidP="003F7BF7">
      <w:pPr>
        <w:spacing w:after="0" w:line="240" w:lineRule="auto"/>
        <w:rPr>
          <w:rFonts w:asciiTheme="minorHAnsi" w:hAnsiTheme="minorHAnsi" w:cstheme="minorHAnsi"/>
        </w:rPr>
      </w:pPr>
    </w:p>
    <w:p w14:paraId="2EEC23AB" w14:textId="77777777" w:rsidR="001A0E37" w:rsidRPr="00363270" w:rsidRDefault="001A0E37" w:rsidP="003F7BF7">
      <w:pPr>
        <w:spacing w:after="0" w:line="240" w:lineRule="auto"/>
        <w:rPr>
          <w:rFonts w:asciiTheme="minorHAnsi" w:hAnsiTheme="minorHAnsi" w:cstheme="minorHAnsi"/>
        </w:rPr>
      </w:pPr>
    </w:p>
    <w:p w14:paraId="009EFF73" w14:textId="553CE2EE"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44</w:t>
      </w:r>
    </w:p>
    <w:p w14:paraId="43E1ECC9" w14:textId="77777777" w:rsidR="00F92F4F" w:rsidRPr="00363270" w:rsidRDefault="00F92F4F" w:rsidP="003F7BF7">
      <w:pPr>
        <w:spacing w:after="0" w:line="240" w:lineRule="auto"/>
        <w:rPr>
          <w:rFonts w:asciiTheme="minorHAnsi" w:hAnsiTheme="minorHAnsi"/>
        </w:rPr>
      </w:pPr>
      <w:r w:rsidRPr="00363270">
        <w:rPr>
          <w:rFonts w:asciiTheme="minorHAnsi" w:hAnsiTheme="minorHAnsi"/>
        </w:rPr>
        <w:t>Module ref: 15a and b Preparing for completion</w:t>
      </w:r>
    </w:p>
    <w:p w14:paraId="0640CD36" w14:textId="77777777" w:rsidR="00F92F4F" w:rsidRPr="00363270" w:rsidRDefault="00F92F4F" w:rsidP="003F7BF7">
      <w:pPr>
        <w:spacing w:after="0" w:line="240" w:lineRule="auto"/>
        <w:rPr>
          <w:rFonts w:asciiTheme="minorHAnsi" w:hAnsiTheme="minorHAnsi"/>
        </w:rPr>
      </w:pPr>
      <w:r w:rsidRPr="00363270">
        <w:rPr>
          <w:rFonts w:asciiTheme="minorHAnsi" w:hAnsiTheme="minorHAnsi"/>
        </w:rPr>
        <w:t>1 mark</w:t>
      </w:r>
    </w:p>
    <w:p w14:paraId="7F0D3747" w14:textId="77777777" w:rsidR="00F92F4F" w:rsidRPr="00363270" w:rsidRDefault="00F92F4F" w:rsidP="003F7BF7">
      <w:pPr>
        <w:spacing w:after="0" w:line="240" w:lineRule="auto"/>
        <w:rPr>
          <w:rFonts w:asciiTheme="minorHAnsi" w:hAnsiTheme="minorHAnsi" w:cstheme="minorHAnsi"/>
          <w:bCs/>
        </w:rPr>
      </w:pPr>
    </w:p>
    <w:p w14:paraId="390E9482" w14:textId="77777777" w:rsidR="00F92F4F" w:rsidRPr="00363270" w:rsidRDefault="00F92F4F" w:rsidP="003F7BF7">
      <w:pPr>
        <w:spacing w:after="0" w:line="240" w:lineRule="auto"/>
        <w:rPr>
          <w:rFonts w:asciiTheme="minorHAnsi" w:hAnsiTheme="minorHAnsi" w:cstheme="minorHAnsi"/>
          <w:lang w:val="en-US"/>
        </w:rPr>
      </w:pPr>
      <w:r w:rsidRPr="00363270">
        <w:rPr>
          <w:rFonts w:asciiTheme="minorHAnsi" w:hAnsiTheme="minorHAnsi" w:cstheme="minorHAnsi"/>
          <w:lang w:val="en-US"/>
        </w:rPr>
        <w:t>A buyer is purchasing a new house which is Plot 15 on a housing development being constructed by the seller. The seller has registered freehold title to the whole of the development land, which is subject to a registered charge. The buyer is having a new mortgage loan and will also be entering into a covenant with the seller not to use the house for business purposes. The buyer’s daughter will be living at the house with the buyer but will not have a legal or equitable interest in the property.</w:t>
      </w:r>
    </w:p>
    <w:p w14:paraId="7F64007C" w14:textId="77777777" w:rsidR="00F92F4F" w:rsidRPr="00363270" w:rsidRDefault="00F92F4F" w:rsidP="003F7BF7">
      <w:pPr>
        <w:spacing w:after="0" w:line="240" w:lineRule="auto"/>
        <w:rPr>
          <w:rFonts w:asciiTheme="minorHAnsi" w:hAnsiTheme="minorHAnsi" w:cstheme="minorHAnsi"/>
          <w:lang w:val="en-US"/>
        </w:rPr>
      </w:pPr>
    </w:p>
    <w:p w14:paraId="3A739D44" w14:textId="77777777" w:rsidR="00F92F4F" w:rsidRPr="00363270" w:rsidRDefault="00F92F4F" w:rsidP="003F7BF7">
      <w:pPr>
        <w:spacing w:after="0" w:line="240" w:lineRule="auto"/>
        <w:rPr>
          <w:rFonts w:asciiTheme="minorHAnsi" w:hAnsiTheme="minorHAnsi" w:cstheme="minorHAnsi"/>
          <w:b/>
          <w:lang w:val="en-US"/>
        </w:rPr>
      </w:pPr>
      <w:r w:rsidRPr="00363270">
        <w:rPr>
          <w:rFonts w:asciiTheme="minorHAnsi" w:hAnsiTheme="minorHAnsi" w:cstheme="minorHAnsi"/>
          <w:b/>
          <w:lang w:val="en-US"/>
        </w:rPr>
        <w:t>Which ONE of the following correctly identifies who will need to execute the transfer to the buyer in Form TP1?</w:t>
      </w:r>
    </w:p>
    <w:p w14:paraId="00651C3D" w14:textId="77777777" w:rsidR="00F92F4F" w:rsidRPr="00363270" w:rsidRDefault="00F92F4F" w:rsidP="003F7BF7">
      <w:pPr>
        <w:spacing w:after="0" w:line="240" w:lineRule="auto"/>
        <w:rPr>
          <w:rFonts w:asciiTheme="minorHAnsi" w:hAnsiTheme="minorHAnsi" w:cstheme="minorHAnsi"/>
          <w:b/>
          <w:lang w:val="en-US"/>
        </w:rPr>
      </w:pPr>
    </w:p>
    <w:p w14:paraId="41F8FE2B" w14:textId="77777777" w:rsidR="00F92F4F" w:rsidRPr="00363270" w:rsidRDefault="00F92F4F" w:rsidP="003F7BF7">
      <w:pPr>
        <w:numPr>
          <w:ilvl w:val="0"/>
          <w:numId w:val="50"/>
        </w:numPr>
        <w:spacing w:after="0" w:line="240" w:lineRule="auto"/>
        <w:contextualSpacing/>
        <w:rPr>
          <w:rFonts w:asciiTheme="minorHAnsi" w:hAnsiTheme="minorHAnsi" w:cstheme="minorHAnsi"/>
          <w:bCs/>
          <w:lang w:val="en-US"/>
        </w:rPr>
      </w:pPr>
      <w:r w:rsidRPr="00363270">
        <w:rPr>
          <w:rFonts w:asciiTheme="minorHAnsi" w:hAnsiTheme="minorHAnsi" w:cstheme="minorHAnsi"/>
          <w:bCs/>
        </w:rPr>
        <w:t>A: The seller only</w:t>
      </w:r>
    </w:p>
    <w:p w14:paraId="083B7F55" w14:textId="77777777" w:rsidR="00F92F4F" w:rsidRPr="00363270" w:rsidRDefault="00F92F4F" w:rsidP="003F7BF7">
      <w:pPr>
        <w:numPr>
          <w:ilvl w:val="0"/>
          <w:numId w:val="50"/>
        </w:numPr>
        <w:spacing w:after="0" w:line="240" w:lineRule="auto"/>
        <w:contextualSpacing/>
        <w:rPr>
          <w:rFonts w:asciiTheme="minorHAnsi" w:hAnsiTheme="minorHAnsi" w:cstheme="minorHAnsi"/>
          <w:bCs/>
          <w:lang w:val="en-US"/>
        </w:rPr>
      </w:pPr>
      <w:r w:rsidRPr="00363270">
        <w:rPr>
          <w:rFonts w:asciiTheme="minorHAnsi" w:hAnsiTheme="minorHAnsi" w:cstheme="minorHAnsi"/>
          <w:bCs/>
        </w:rPr>
        <w:t>B: The seller and the buyer’s daughter</w:t>
      </w:r>
    </w:p>
    <w:p w14:paraId="6D909B38" w14:textId="3CFF2597" w:rsidR="00F92F4F" w:rsidRPr="00363270" w:rsidRDefault="00F92F4F" w:rsidP="003F7BF7">
      <w:pPr>
        <w:numPr>
          <w:ilvl w:val="0"/>
          <w:numId w:val="50"/>
        </w:numPr>
        <w:spacing w:after="0" w:line="240" w:lineRule="auto"/>
        <w:contextualSpacing/>
        <w:rPr>
          <w:rFonts w:asciiTheme="minorHAnsi" w:hAnsiTheme="minorHAnsi" w:cstheme="minorHAnsi"/>
          <w:bCs/>
          <w:lang w:val="en-US"/>
        </w:rPr>
      </w:pPr>
      <w:r w:rsidRPr="00363270">
        <w:rPr>
          <w:rFonts w:asciiTheme="minorHAnsi" w:hAnsiTheme="minorHAnsi" w:cstheme="minorHAnsi"/>
          <w:bCs/>
        </w:rPr>
        <w:t>C: The seller and the buyer</w:t>
      </w:r>
    </w:p>
    <w:p w14:paraId="5F9FAE26" w14:textId="77777777" w:rsidR="00F92F4F" w:rsidRPr="00363270" w:rsidRDefault="00F92F4F" w:rsidP="003F7BF7">
      <w:pPr>
        <w:numPr>
          <w:ilvl w:val="0"/>
          <w:numId w:val="50"/>
        </w:numPr>
        <w:spacing w:after="0" w:line="240" w:lineRule="auto"/>
        <w:contextualSpacing/>
        <w:rPr>
          <w:rFonts w:asciiTheme="minorHAnsi" w:hAnsiTheme="minorHAnsi" w:cstheme="minorHAnsi"/>
          <w:bCs/>
          <w:lang w:val="en-US"/>
        </w:rPr>
      </w:pPr>
      <w:r w:rsidRPr="00363270">
        <w:rPr>
          <w:rFonts w:asciiTheme="minorHAnsi" w:hAnsiTheme="minorHAnsi" w:cstheme="minorHAnsi"/>
          <w:bCs/>
        </w:rPr>
        <w:t>D: The seller, the buyer and the buyer’s daughter</w:t>
      </w:r>
    </w:p>
    <w:p w14:paraId="2E8AAE4F" w14:textId="77777777" w:rsidR="001A0E37" w:rsidRPr="00363270" w:rsidRDefault="001A0E37">
      <w:pPr>
        <w:spacing w:after="160" w:line="259" w:lineRule="auto"/>
        <w:rPr>
          <w:rFonts w:asciiTheme="minorHAnsi" w:hAnsiTheme="minorHAnsi" w:cstheme="minorHAnsi"/>
        </w:rPr>
      </w:pPr>
      <w:r w:rsidRPr="00363270">
        <w:rPr>
          <w:rFonts w:asciiTheme="minorHAnsi" w:hAnsiTheme="minorHAnsi" w:cstheme="minorHAnsi"/>
        </w:rPr>
        <w:br w:type="page"/>
      </w:r>
    </w:p>
    <w:p w14:paraId="59DE9C8A" w14:textId="1EAB5939"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45</w:t>
      </w:r>
    </w:p>
    <w:p w14:paraId="7DD2134D" w14:textId="77777777" w:rsidR="00BB4168" w:rsidRPr="00363270" w:rsidRDefault="00BB4168" w:rsidP="003F7BF7">
      <w:pPr>
        <w:spacing w:after="0" w:line="240" w:lineRule="auto"/>
        <w:rPr>
          <w:rFonts w:asciiTheme="minorHAnsi" w:hAnsiTheme="minorHAnsi"/>
        </w:rPr>
      </w:pPr>
      <w:r w:rsidRPr="00363270">
        <w:rPr>
          <w:rFonts w:asciiTheme="minorHAnsi" w:hAnsiTheme="minorHAnsi"/>
        </w:rPr>
        <w:t>Module ref: 12a Purchase – pre contract searches and enquiries</w:t>
      </w:r>
    </w:p>
    <w:p w14:paraId="46606C81" w14:textId="7323D152" w:rsidR="00BB4168" w:rsidRPr="00363270" w:rsidRDefault="00BB4168" w:rsidP="003F7BF7">
      <w:pPr>
        <w:spacing w:after="0" w:line="240" w:lineRule="auto"/>
        <w:rPr>
          <w:rFonts w:asciiTheme="minorHAnsi" w:hAnsiTheme="minorHAnsi" w:cstheme="minorHAnsi"/>
        </w:rPr>
      </w:pPr>
      <w:r w:rsidRPr="00363270">
        <w:rPr>
          <w:rFonts w:asciiTheme="minorHAnsi" w:hAnsiTheme="minorHAnsi" w:cstheme="minorHAnsi"/>
        </w:rPr>
        <w:t>2 marks</w:t>
      </w:r>
      <w:r w:rsidR="003F7BF7" w:rsidRPr="00363270">
        <w:rPr>
          <w:rFonts w:asciiTheme="minorHAnsi" w:hAnsiTheme="minorHAnsi" w:cstheme="minorHAnsi"/>
        </w:rPr>
        <w:t xml:space="preserve"> (</w:t>
      </w:r>
      <w:r w:rsidR="001B3EF4">
        <w:rPr>
          <w:rFonts w:asciiTheme="minorHAnsi" w:hAnsiTheme="minorHAnsi" w:cstheme="minorHAnsi"/>
        </w:rPr>
        <w:t>1</w:t>
      </w:r>
      <w:r w:rsidRPr="00363270">
        <w:rPr>
          <w:rFonts w:asciiTheme="minorHAnsi" w:hAnsiTheme="minorHAnsi" w:cstheme="minorHAnsi"/>
          <w:i/>
          <w:iCs/>
        </w:rPr>
        <w:t xml:space="preserve"> mark awarded per each correct </w:t>
      </w:r>
      <w:r w:rsidR="003F7BF7" w:rsidRPr="00363270">
        <w:rPr>
          <w:rFonts w:asciiTheme="minorHAnsi" w:hAnsiTheme="minorHAnsi" w:cstheme="minorHAnsi"/>
          <w:i/>
          <w:iCs/>
        </w:rPr>
        <w:t>answer)</w:t>
      </w:r>
    </w:p>
    <w:p w14:paraId="7C2F74D0" w14:textId="77777777" w:rsidR="00BB4168" w:rsidRPr="00363270" w:rsidRDefault="00BB4168" w:rsidP="003F7BF7">
      <w:pPr>
        <w:spacing w:after="0" w:line="240" w:lineRule="auto"/>
        <w:rPr>
          <w:rFonts w:asciiTheme="minorHAnsi" w:hAnsiTheme="minorHAnsi" w:cstheme="minorHAnsi"/>
        </w:rPr>
      </w:pPr>
    </w:p>
    <w:p w14:paraId="43A15B9B" w14:textId="77777777" w:rsidR="00BB4168" w:rsidRPr="00363270" w:rsidRDefault="00BB4168" w:rsidP="003F7BF7">
      <w:pPr>
        <w:spacing w:after="0" w:line="240" w:lineRule="auto"/>
        <w:rPr>
          <w:rFonts w:asciiTheme="minorHAnsi" w:hAnsiTheme="minorHAnsi" w:cstheme="minorHAnsi"/>
        </w:rPr>
      </w:pPr>
      <w:r w:rsidRPr="00363270">
        <w:rPr>
          <w:rFonts w:asciiTheme="minorHAnsi" w:hAnsiTheme="minorHAnsi" w:cstheme="minorHAnsi"/>
        </w:rPr>
        <w:t xml:space="preserve">The buyer of a property intends to build a large extension at the rear, after completion of their purchase. The buyer’s lawyer advises that there are certain matters revealed by the local search that will need further investigation as regards the proposed extension. </w:t>
      </w:r>
    </w:p>
    <w:p w14:paraId="20440F85" w14:textId="77777777" w:rsidR="00BB4168" w:rsidRPr="00363270" w:rsidRDefault="00BB4168" w:rsidP="003F7BF7">
      <w:pPr>
        <w:spacing w:after="0" w:line="240" w:lineRule="auto"/>
        <w:rPr>
          <w:rFonts w:asciiTheme="minorHAnsi" w:hAnsiTheme="minorHAnsi" w:cstheme="minorHAnsi"/>
        </w:rPr>
      </w:pPr>
    </w:p>
    <w:p w14:paraId="6E141C5B" w14:textId="77777777" w:rsidR="00BB4168" w:rsidRPr="00363270" w:rsidRDefault="00BB4168" w:rsidP="003F7BF7">
      <w:pPr>
        <w:spacing w:after="0" w:line="240" w:lineRule="auto"/>
        <w:rPr>
          <w:rFonts w:asciiTheme="minorHAnsi" w:hAnsiTheme="minorHAnsi" w:cstheme="minorHAnsi"/>
          <w:b/>
          <w:bCs/>
        </w:rPr>
      </w:pPr>
      <w:r w:rsidRPr="00363270">
        <w:rPr>
          <w:rFonts w:asciiTheme="minorHAnsi" w:hAnsiTheme="minorHAnsi" w:cstheme="minorHAnsi"/>
          <w:b/>
          <w:bCs/>
        </w:rPr>
        <w:t>Which TWO of the following will be relevant matters as regards the proposed extension?</w:t>
      </w:r>
    </w:p>
    <w:p w14:paraId="1490D45C" w14:textId="77777777" w:rsidR="00BB4168" w:rsidRPr="00363270" w:rsidRDefault="00BB4168" w:rsidP="003F7BF7">
      <w:pPr>
        <w:spacing w:after="0" w:line="240" w:lineRule="auto"/>
        <w:rPr>
          <w:rFonts w:asciiTheme="minorHAnsi" w:hAnsiTheme="minorHAnsi" w:cstheme="minorHAnsi"/>
        </w:rPr>
      </w:pPr>
    </w:p>
    <w:p w14:paraId="132F864C" w14:textId="77777777" w:rsidR="00BB4168" w:rsidRPr="00363270" w:rsidRDefault="00BB4168" w:rsidP="003F7BF7">
      <w:pPr>
        <w:numPr>
          <w:ilvl w:val="0"/>
          <w:numId w:val="51"/>
        </w:numPr>
        <w:spacing w:after="0" w:line="240" w:lineRule="auto"/>
        <w:contextualSpacing/>
        <w:rPr>
          <w:rFonts w:asciiTheme="minorHAnsi" w:hAnsiTheme="minorHAnsi" w:cstheme="minorHAnsi"/>
        </w:rPr>
      </w:pPr>
      <w:r w:rsidRPr="00363270">
        <w:rPr>
          <w:rFonts w:asciiTheme="minorHAnsi" w:hAnsiTheme="minorHAnsi" w:cstheme="minorHAnsi"/>
        </w:rPr>
        <w:t>A: The property adjoins common land</w:t>
      </w:r>
    </w:p>
    <w:p w14:paraId="213FBFEB" w14:textId="2351F5D0" w:rsidR="00BB4168" w:rsidRPr="00363270" w:rsidRDefault="00BB4168" w:rsidP="003F7BF7">
      <w:pPr>
        <w:numPr>
          <w:ilvl w:val="0"/>
          <w:numId w:val="51"/>
        </w:numPr>
        <w:spacing w:after="0" w:line="240" w:lineRule="auto"/>
        <w:contextualSpacing/>
        <w:rPr>
          <w:rFonts w:asciiTheme="minorHAnsi" w:hAnsiTheme="minorHAnsi" w:cstheme="minorHAnsi"/>
        </w:rPr>
      </w:pPr>
      <w:r w:rsidRPr="00363270">
        <w:rPr>
          <w:rFonts w:asciiTheme="minorHAnsi" w:hAnsiTheme="minorHAnsi" w:cstheme="minorHAnsi"/>
        </w:rPr>
        <w:t>B: A public footpath runs across part of the garden</w:t>
      </w:r>
    </w:p>
    <w:p w14:paraId="25B25797" w14:textId="1A4FF9AB" w:rsidR="00BB4168" w:rsidRPr="00363270" w:rsidRDefault="00BB4168" w:rsidP="003F7BF7">
      <w:pPr>
        <w:numPr>
          <w:ilvl w:val="0"/>
          <w:numId w:val="51"/>
        </w:numPr>
        <w:spacing w:after="0" w:line="240" w:lineRule="auto"/>
        <w:contextualSpacing/>
        <w:rPr>
          <w:rFonts w:asciiTheme="minorHAnsi" w:hAnsiTheme="minorHAnsi" w:cstheme="minorHAnsi"/>
        </w:rPr>
      </w:pPr>
      <w:r w:rsidRPr="00363270">
        <w:rPr>
          <w:rFonts w:asciiTheme="minorHAnsi" w:hAnsiTheme="minorHAnsi" w:cstheme="minorHAnsi"/>
        </w:rPr>
        <w:t>C: A Tree Preservation Order relates to a tree at the property</w:t>
      </w:r>
    </w:p>
    <w:p w14:paraId="45D6FEB1" w14:textId="77777777" w:rsidR="00BB4168" w:rsidRPr="00363270" w:rsidRDefault="00BB4168" w:rsidP="003F7BF7">
      <w:pPr>
        <w:numPr>
          <w:ilvl w:val="0"/>
          <w:numId w:val="51"/>
        </w:numPr>
        <w:spacing w:after="0" w:line="240" w:lineRule="auto"/>
        <w:contextualSpacing/>
        <w:rPr>
          <w:rFonts w:asciiTheme="minorHAnsi" w:hAnsiTheme="minorHAnsi" w:cstheme="minorHAnsi"/>
        </w:rPr>
      </w:pPr>
      <w:r w:rsidRPr="00363270">
        <w:rPr>
          <w:rFonts w:asciiTheme="minorHAnsi" w:hAnsiTheme="minorHAnsi" w:cstheme="minorHAnsi"/>
        </w:rPr>
        <w:t xml:space="preserve">D: The road fronting the property is maintainable at public expense </w:t>
      </w:r>
    </w:p>
    <w:p w14:paraId="63F5A709" w14:textId="77777777" w:rsidR="00BB4168" w:rsidRPr="00363270" w:rsidRDefault="00BB4168" w:rsidP="003F7BF7">
      <w:pPr>
        <w:numPr>
          <w:ilvl w:val="0"/>
          <w:numId w:val="51"/>
        </w:numPr>
        <w:spacing w:after="0" w:line="240" w:lineRule="auto"/>
        <w:contextualSpacing/>
        <w:rPr>
          <w:rFonts w:asciiTheme="minorHAnsi" w:hAnsiTheme="minorHAnsi" w:cstheme="minorHAnsi"/>
        </w:rPr>
      </w:pPr>
      <w:r w:rsidRPr="00363270">
        <w:rPr>
          <w:rFonts w:asciiTheme="minorHAnsi" w:hAnsiTheme="minorHAnsi" w:cstheme="minorHAnsi"/>
        </w:rPr>
        <w:t xml:space="preserve">E: The property is situated within a smoke control area </w:t>
      </w:r>
    </w:p>
    <w:p w14:paraId="409D63C1" w14:textId="2F853CEC" w:rsidR="00334EAA" w:rsidRPr="00363270" w:rsidRDefault="00334EAA" w:rsidP="003F7BF7">
      <w:pPr>
        <w:spacing w:after="0" w:line="240" w:lineRule="auto"/>
        <w:rPr>
          <w:rFonts w:asciiTheme="minorHAnsi" w:hAnsiTheme="minorHAnsi" w:cstheme="minorHAnsi"/>
        </w:rPr>
      </w:pPr>
    </w:p>
    <w:p w14:paraId="114957A7" w14:textId="77777777" w:rsidR="001A0E37" w:rsidRPr="00363270" w:rsidRDefault="001A0E37" w:rsidP="003F7BF7">
      <w:pPr>
        <w:spacing w:after="0" w:line="240" w:lineRule="auto"/>
        <w:rPr>
          <w:rFonts w:asciiTheme="minorHAnsi" w:hAnsiTheme="minorHAnsi" w:cstheme="minorHAnsi"/>
        </w:rPr>
      </w:pPr>
    </w:p>
    <w:p w14:paraId="3164476D" w14:textId="77777777" w:rsidR="001A0E37" w:rsidRPr="00363270" w:rsidRDefault="001A0E37" w:rsidP="003F7BF7">
      <w:pPr>
        <w:spacing w:after="0" w:line="240" w:lineRule="auto"/>
        <w:rPr>
          <w:rFonts w:asciiTheme="minorHAnsi" w:hAnsiTheme="minorHAnsi" w:cstheme="minorHAnsi"/>
        </w:rPr>
      </w:pPr>
    </w:p>
    <w:p w14:paraId="11403EBA" w14:textId="77777777" w:rsidR="001A0E37" w:rsidRPr="00363270" w:rsidRDefault="001A0E37" w:rsidP="003F7BF7">
      <w:pPr>
        <w:spacing w:after="0" w:line="240" w:lineRule="auto"/>
        <w:rPr>
          <w:rFonts w:asciiTheme="minorHAnsi" w:hAnsiTheme="minorHAnsi" w:cstheme="minorHAnsi"/>
        </w:rPr>
      </w:pPr>
    </w:p>
    <w:p w14:paraId="3B3922FF" w14:textId="77777777" w:rsidR="001A0E37" w:rsidRPr="00363270" w:rsidRDefault="001A0E37" w:rsidP="003F7BF7">
      <w:pPr>
        <w:spacing w:after="0" w:line="240" w:lineRule="auto"/>
        <w:rPr>
          <w:rFonts w:asciiTheme="minorHAnsi" w:hAnsiTheme="minorHAnsi" w:cstheme="minorHAnsi"/>
        </w:rPr>
      </w:pPr>
    </w:p>
    <w:p w14:paraId="1B18F1FB" w14:textId="77777777" w:rsidR="001A0E37" w:rsidRPr="00363270" w:rsidRDefault="001A0E37" w:rsidP="003F7BF7">
      <w:pPr>
        <w:spacing w:after="0" w:line="240" w:lineRule="auto"/>
        <w:rPr>
          <w:rFonts w:asciiTheme="minorHAnsi" w:hAnsiTheme="minorHAnsi" w:cstheme="minorHAnsi"/>
        </w:rPr>
      </w:pPr>
    </w:p>
    <w:p w14:paraId="753F5D82" w14:textId="77777777" w:rsidR="001A0E37" w:rsidRPr="00363270" w:rsidRDefault="001A0E37" w:rsidP="003F7BF7">
      <w:pPr>
        <w:spacing w:after="0" w:line="240" w:lineRule="auto"/>
        <w:rPr>
          <w:rFonts w:asciiTheme="minorHAnsi" w:hAnsiTheme="minorHAnsi" w:cstheme="minorHAnsi"/>
        </w:rPr>
      </w:pPr>
    </w:p>
    <w:p w14:paraId="02F3B1EF" w14:textId="77777777" w:rsidR="001A0E37" w:rsidRPr="00363270" w:rsidRDefault="001A0E37" w:rsidP="003F7BF7">
      <w:pPr>
        <w:spacing w:after="0" w:line="240" w:lineRule="auto"/>
        <w:rPr>
          <w:rFonts w:asciiTheme="minorHAnsi" w:hAnsiTheme="minorHAnsi" w:cstheme="minorHAnsi"/>
        </w:rPr>
      </w:pPr>
    </w:p>
    <w:p w14:paraId="79B22460" w14:textId="77777777" w:rsidR="001A0E37" w:rsidRPr="00363270" w:rsidRDefault="001A0E37" w:rsidP="003F7BF7">
      <w:pPr>
        <w:spacing w:after="0" w:line="240" w:lineRule="auto"/>
        <w:rPr>
          <w:rFonts w:asciiTheme="minorHAnsi" w:hAnsiTheme="minorHAnsi" w:cstheme="minorHAnsi"/>
        </w:rPr>
      </w:pPr>
    </w:p>
    <w:p w14:paraId="7108BAC7" w14:textId="309D9B9A"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46</w:t>
      </w:r>
    </w:p>
    <w:p w14:paraId="65C6A239" w14:textId="77777777" w:rsidR="00B54E8D" w:rsidRPr="00363270" w:rsidRDefault="00B54E8D" w:rsidP="003F7BF7">
      <w:pPr>
        <w:spacing w:after="0" w:line="240" w:lineRule="auto"/>
        <w:rPr>
          <w:rFonts w:asciiTheme="minorHAnsi" w:hAnsiTheme="minorHAnsi"/>
        </w:rPr>
      </w:pPr>
      <w:r w:rsidRPr="00363270">
        <w:rPr>
          <w:rFonts w:asciiTheme="minorHAnsi" w:hAnsiTheme="minorHAnsi"/>
        </w:rPr>
        <w:t>Module ref: 13b Financing a purchase</w:t>
      </w:r>
    </w:p>
    <w:p w14:paraId="22FEB21B" w14:textId="7EEA1056" w:rsidR="00B54E8D" w:rsidRPr="00363270" w:rsidRDefault="00B54E8D" w:rsidP="003F7BF7">
      <w:pPr>
        <w:spacing w:after="0" w:line="240" w:lineRule="auto"/>
        <w:rPr>
          <w:rFonts w:asciiTheme="minorHAnsi" w:hAnsiTheme="minorHAnsi" w:cstheme="minorHAnsi"/>
        </w:rPr>
      </w:pPr>
      <w:r w:rsidRPr="00363270">
        <w:rPr>
          <w:rFonts w:asciiTheme="minorHAnsi" w:hAnsiTheme="minorHAnsi" w:cstheme="minorHAnsi"/>
        </w:rPr>
        <w:t>2 marks</w:t>
      </w:r>
      <w:r w:rsidR="008563BB" w:rsidRPr="00363270">
        <w:rPr>
          <w:rFonts w:asciiTheme="minorHAnsi" w:hAnsiTheme="minorHAnsi" w:cstheme="minorHAnsi"/>
        </w:rPr>
        <w:t xml:space="preserve"> </w:t>
      </w:r>
      <w:r w:rsidR="003F7BF7" w:rsidRPr="00363270">
        <w:rPr>
          <w:rFonts w:asciiTheme="minorHAnsi" w:hAnsiTheme="minorHAnsi"/>
          <w:i/>
          <w:iCs/>
        </w:rPr>
        <w:t>(</w:t>
      </w:r>
      <w:r w:rsidR="00E05AFF">
        <w:rPr>
          <w:rFonts w:asciiTheme="minorHAnsi" w:hAnsiTheme="minorHAnsi"/>
          <w:i/>
          <w:iCs/>
        </w:rPr>
        <w:t xml:space="preserve">1 </w:t>
      </w:r>
      <w:r w:rsidRPr="00363270">
        <w:rPr>
          <w:rFonts w:asciiTheme="minorHAnsi" w:hAnsiTheme="minorHAnsi"/>
          <w:i/>
          <w:iCs/>
        </w:rPr>
        <w:t>mark awarded per two correct answers</w:t>
      </w:r>
      <w:r w:rsidR="003F7BF7" w:rsidRPr="00363270">
        <w:rPr>
          <w:rFonts w:asciiTheme="minorHAnsi" w:hAnsiTheme="minorHAnsi"/>
          <w:i/>
          <w:iCs/>
        </w:rPr>
        <w:t>)</w:t>
      </w:r>
    </w:p>
    <w:p w14:paraId="200380F7" w14:textId="77777777" w:rsidR="00B54E8D" w:rsidRPr="00363270" w:rsidRDefault="00B54E8D" w:rsidP="003F7BF7">
      <w:pPr>
        <w:spacing w:after="0" w:line="240" w:lineRule="auto"/>
        <w:rPr>
          <w:rFonts w:asciiTheme="minorHAnsi" w:hAnsiTheme="minorHAnsi" w:cstheme="minorHAnsi"/>
        </w:rPr>
      </w:pPr>
    </w:p>
    <w:p w14:paraId="41773E53" w14:textId="77777777" w:rsidR="00B54E8D" w:rsidRPr="00363270" w:rsidRDefault="00B54E8D" w:rsidP="003F7BF7">
      <w:pPr>
        <w:spacing w:after="0" w:line="240" w:lineRule="auto"/>
        <w:rPr>
          <w:rFonts w:asciiTheme="minorHAnsi" w:hAnsiTheme="minorHAnsi"/>
        </w:rPr>
      </w:pPr>
      <w:r w:rsidRPr="00363270">
        <w:rPr>
          <w:rFonts w:asciiTheme="minorHAnsi" w:hAnsiTheme="minorHAnsi"/>
        </w:rPr>
        <w:t xml:space="preserve">A property with a registered title is being sold. There is an existing mortgage in the register. Contracts have just been exchanged. The buyer is obtaining mortgage finance to fund the purchase.  </w:t>
      </w:r>
    </w:p>
    <w:p w14:paraId="169ED1A5" w14:textId="77777777" w:rsidR="00B54E8D" w:rsidRPr="00363270" w:rsidRDefault="00B54E8D" w:rsidP="003F7BF7">
      <w:pPr>
        <w:spacing w:after="0" w:line="240" w:lineRule="auto"/>
        <w:rPr>
          <w:rFonts w:asciiTheme="minorHAnsi" w:hAnsiTheme="minorHAnsi"/>
        </w:rPr>
      </w:pPr>
    </w:p>
    <w:p w14:paraId="65DD5219" w14:textId="77777777" w:rsidR="00B54E8D" w:rsidRPr="00363270" w:rsidRDefault="00B54E8D" w:rsidP="003F7BF7">
      <w:pPr>
        <w:spacing w:after="0" w:line="240" w:lineRule="auto"/>
        <w:rPr>
          <w:rFonts w:asciiTheme="minorHAnsi" w:hAnsiTheme="minorHAnsi"/>
        </w:rPr>
      </w:pPr>
      <w:r w:rsidRPr="00363270">
        <w:rPr>
          <w:rFonts w:asciiTheme="minorHAnsi" w:hAnsiTheme="minorHAnsi"/>
        </w:rPr>
        <w:t>Match the relevant step which each person in the list will take during the conveyancing transaction:</w:t>
      </w:r>
    </w:p>
    <w:p w14:paraId="76A37AE5" w14:textId="77777777" w:rsidR="00B54E8D" w:rsidRPr="00363270" w:rsidRDefault="00B54E8D" w:rsidP="003F7BF7">
      <w:pPr>
        <w:spacing w:after="0" w:line="240" w:lineRule="auto"/>
        <w:rPr>
          <w:rFonts w:asciiTheme="minorHAnsi" w:hAnsiTheme="minorHAnsi"/>
        </w:rPr>
      </w:pPr>
    </w:p>
    <w:p w14:paraId="78AEA005" w14:textId="0AB716EF" w:rsidR="00B54E8D" w:rsidRPr="00363270" w:rsidRDefault="00B54E8D" w:rsidP="003F7BF7">
      <w:pPr>
        <w:numPr>
          <w:ilvl w:val="0"/>
          <w:numId w:val="53"/>
        </w:numPr>
        <w:spacing w:after="0" w:line="240" w:lineRule="auto"/>
        <w:contextualSpacing/>
        <w:rPr>
          <w:rFonts w:asciiTheme="minorHAnsi" w:hAnsiTheme="minorHAnsi"/>
        </w:rPr>
      </w:pPr>
      <w:r w:rsidRPr="00363270">
        <w:rPr>
          <w:rFonts w:asciiTheme="minorHAnsi" w:hAnsiTheme="minorHAnsi"/>
        </w:rPr>
        <w:t>Buyer’s lawyer: (</w:t>
      </w:r>
      <w:r w:rsidR="00D63D68">
        <w:rPr>
          <w:rFonts w:asciiTheme="minorHAnsi" w:hAnsiTheme="minorHAnsi"/>
        </w:rPr>
        <w:tab/>
      </w:r>
      <w:r w:rsidR="00D63D68">
        <w:rPr>
          <w:rFonts w:asciiTheme="minorHAnsi" w:hAnsiTheme="minorHAnsi"/>
        </w:rPr>
        <w:tab/>
      </w:r>
      <w:r w:rsidRPr="00363270">
        <w:rPr>
          <w:rFonts w:asciiTheme="minorHAnsi" w:hAnsiTheme="minorHAnsi"/>
        </w:rPr>
        <w:t>)</w:t>
      </w:r>
    </w:p>
    <w:p w14:paraId="5E3DD155" w14:textId="5E58B572" w:rsidR="00B54E8D" w:rsidRPr="00363270" w:rsidRDefault="00B54E8D" w:rsidP="003F7BF7">
      <w:pPr>
        <w:numPr>
          <w:ilvl w:val="0"/>
          <w:numId w:val="52"/>
        </w:numPr>
        <w:spacing w:after="0" w:line="240" w:lineRule="auto"/>
        <w:contextualSpacing/>
        <w:rPr>
          <w:rFonts w:asciiTheme="minorHAnsi" w:hAnsiTheme="minorHAnsi"/>
        </w:rPr>
      </w:pPr>
      <w:r w:rsidRPr="00363270">
        <w:rPr>
          <w:rFonts w:asciiTheme="minorHAnsi" w:hAnsiTheme="minorHAnsi"/>
        </w:rPr>
        <w:t xml:space="preserve">Seller’s lawyer: </w:t>
      </w:r>
      <w:r w:rsidRPr="00363270">
        <w:rPr>
          <w:rFonts w:asciiTheme="minorHAnsi" w:hAnsiTheme="minorHAnsi" w:cstheme="minorHAnsi"/>
          <w:bCs/>
        </w:rPr>
        <w:t>(</w:t>
      </w:r>
      <w:r w:rsidR="00D63D68">
        <w:rPr>
          <w:rFonts w:asciiTheme="minorHAnsi" w:hAnsiTheme="minorHAnsi" w:cstheme="minorHAnsi"/>
          <w:bCs/>
        </w:rPr>
        <w:tab/>
      </w:r>
      <w:r w:rsidR="00D63D68">
        <w:rPr>
          <w:rFonts w:asciiTheme="minorHAnsi" w:hAnsiTheme="minorHAnsi" w:cstheme="minorHAnsi"/>
          <w:bCs/>
        </w:rPr>
        <w:tab/>
      </w:r>
      <w:r w:rsidRPr="00363270">
        <w:rPr>
          <w:rFonts w:asciiTheme="minorHAnsi" w:hAnsiTheme="minorHAnsi" w:cstheme="minorHAnsi"/>
        </w:rPr>
        <w:t>)</w:t>
      </w:r>
    </w:p>
    <w:p w14:paraId="04948AEA" w14:textId="63D20D6B" w:rsidR="00B54E8D" w:rsidRPr="00363270" w:rsidRDefault="00B54E8D" w:rsidP="003F7BF7">
      <w:pPr>
        <w:numPr>
          <w:ilvl w:val="0"/>
          <w:numId w:val="52"/>
        </w:numPr>
        <w:spacing w:after="0" w:line="240" w:lineRule="auto"/>
        <w:contextualSpacing/>
        <w:rPr>
          <w:rFonts w:asciiTheme="minorHAnsi" w:hAnsiTheme="minorHAnsi"/>
        </w:rPr>
      </w:pPr>
      <w:r w:rsidRPr="00363270">
        <w:rPr>
          <w:rFonts w:asciiTheme="minorHAnsi" w:hAnsiTheme="minorHAnsi"/>
        </w:rPr>
        <w:t>Existing mortgage lender: (</w:t>
      </w:r>
      <w:r w:rsidR="00D63D68">
        <w:rPr>
          <w:rFonts w:asciiTheme="minorHAnsi" w:hAnsiTheme="minorHAnsi"/>
        </w:rPr>
        <w:tab/>
      </w:r>
      <w:r w:rsidR="00D63D68">
        <w:rPr>
          <w:rFonts w:asciiTheme="minorHAnsi" w:hAnsiTheme="minorHAnsi"/>
        </w:rPr>
        <w:tab/>
      </w:r>
      <w:r w:rsidRPr="00363270">
        <w:rPr>
          <w:rFonts w:asciiTheme="minorHAnsi" w:hAnsiTheme="minorHAnsi"/>
        </w:rPr>
        <w:t>)</w:t>
      </w:r>
    </w:p>
    <w:p w14:paraId="51A1EF19" w14:textId="58B9223C" w:rsidR="00B54E8D" w:rsidRPr="00363270" w:rsidRDefault="00B54E8D" w:rsidP="003F7BF7">
      <w:pPr>
        <w:numPr>
          <w:ilvl w:val="0"/>
          <w:numId w:val="52"/>
        </w:numPr>
        <w:spacing w:after="0" w:line="240" w:lineRule="auto"/>
        <w:contextualSpacing/>
        <w:rPr>
          <w:rFonts w:asciiTheme="minorHAnsi" w:hAnsiTheme="minorHAnsi"/>
        </w:rPr>
      </w:pPr>
      <w:r w:rsidRPr="00363270">
        <w:rPr>
          <w:rFonts w:asciiTheme="minorHAnsi" w:hAnsiTheme="minorHAnsi"/>
        </w:rPr>
        <w:t>New mortgage lender: (</w:t>
      </w:r>
      <w:r w:rsidR="00D63D68">
        <w:rPr>
          <w:rFonts w:asciiTheme="minorHAnsi" w:hAnsiTheme="minorHAnsi"/>
        </w:rPr>
        <w:tab/>
      </w:r>
      <w:r w:rsidR="00D63D68">
        <w:rPr>
          <w:rFonts w:asciiTheme="minorHAnsi" w:hAnsiTheme="minorHAnsi"/>
        </w:rPr>
        <w:tab/>
      </w:r>
      <w:r w:rsidRPr="00363270">
        <w:rPr>
          <w:rFonts w:asciiTheme="minorHAnsi" w:hAnsiTheme="minorHAnsi"/>
        </w:rPr>
        <w:t>)</w:t>
      </w:r>
    </w:p>
    <w:p w14:paraId="4C5E85D9" w14:textId="77777777" w:rsidR="00B54E8D" w:rsidRDefault="00B54E8D" w:rsidP="003F7BF7">
      <w:pPr>
        <w:spacing w:after="0" w:line="240" w:lineRule="auto"/>
        <w:rPr>
          <w:rFonts w:asciiTheme="minorHAnsi" w:hAnsiTheme="minorHAnsi"/>
        </w:rPr>
      </w:pPr>
    </w:p>
    <w:p w14:paraId="66DE3B97" w14:textId="77777777" w:rsidR="00D63D68" w:rsidRPr="00363270" w:rsidRDefault="00D63D68" w:rsidP="003F7BF7">
      <w:pPr>
        <w:spacing w:after="0" w:line="240" w:lineRule="auto"/>
        <w:rPr>
          <w:rFonts w:asciiTheme="minorHAnsi" w:hAnsiTheme="minorHAnsi"/>
        </w:rPr>
      </w:pPr>
    </w:p>
    <w:p w14:paraId="6141A1A8" w14:textId="77777777" w:rsidR="00B54E8D" w:rsidRPr="00363270" w:rsidRDefault="00B54E8D" w:rsidP="003F7BF7">
      <w:pPr>
        <w:spacing w:after="0" w:line="240" w:lineRule="auto"/>
        <w:rPr>
          <w:rFonts w:asciiTheme="minorHAnsi" w:hAnsiTheme="minorHAnsi"/>
        </w:rPr>
      </w:pPr>
      <w:r w:rsidRPr="00363270">
        <w:rPr>
          <w:rFonts w:asciiTheme="minorHAnsi" w:hAnsiTheme="minorHAnsi"/>
        </w:rPr>
        <w:t>A: Obtain a redemption statement</w:t>
      </w:r>
    </w:p>
    <w:p w14:paraId="2DE3A357" w14:textId="77777777" w:rsidR="00B54E8D" w:rsidRPr="00363270" w:rsidRDefault="00B54E8D" w:rsidP="003F7BF7">
      <w:pPr>
        <w:spacing w:after="0" w:line="240" w:lineRule="auto"/>
        <w:rPr>
          <w:rFonts w:asciiTheme="minorHAnsi" w:hAnsiTheme="minorHAnsi"/>
        </w:rPr>
      </w:pPr>
      <w:r w:rsidRPr="00363270">
        <w:rPr>
          <w:rFonts w:asciiTheme="minorHAnsi" w:hAnsiTheme="minorHAnsi"/>
        </w:rPr>
        <w:t>B: Submit a certificate of title</w:t>
      </w:r>
    </w:p>
    <w:p w14:paraId="10FE1D5F" w14:textId="77777777" w:rsidR="00B54E8D" w:rsidRPr="00363270" w:rsidRDefault="00B54E8D" w:rsidP="003F7BF7">
      <w:pPr>
        <w:spacing w:after="0" w:line="240" w:lineRule="auto"/>
        <w:rPr>
          <w:rFonts w:asciiTheme="minorHAnsi" w:hAnsiTheme="minorHAnsi"/>
        </w:rPr>
      </w:pPr>
      <w:r w:rsidRPr="00363270">
        <w:rPr>
          <w:rFonts w:asciiTheme="minorHAnsi" w:hAnsiTheme="minorHAnsi"/>
        </w:rPr>
        <w:t>C: Execute a Form TR1</w:t>
      </w:r>
    </w:p>
    <w:p w14:paraId="7FB9740A" w14:textId="77777777" w:rsidR="00B54E8D" w:rsidRPr="00363270" w:rsidRDefault="00B54E8D" w:rsidP="003F7BF7">
      <w:pPr>
        <w:spacing w:after="0" w:line="240" w:lineRule="auto"/>
        <w:rPr>
          <w:rFonts w:asciiTheme="minorHAnsi" w:hAnsiTheme="minorHAnsi"/>
        </w:rPr>
      </w:pPr>
      <w:r w:rsidRPr="00363270">
        <w:rPr>
          <w:rFonts w:asciiTheme="minorHAnsi" w:hAnsiTheme="minorHAnsi"/>
        </w:rPr>
        <w:t>D: Release the mortgage advance</w:t>
      </w:r>
    </w:p>
    <w:p w14:paraId="08A59C1F" w14:textId="77777777" w:rsidR="00B54E8D" w:rsidRPr="00363270" w:rsidRDefault="00B54E8D" w:rsidP="003F7BF7">
      <w:pPr>
        <w:spacing w:after="0" w:line="240" w:lineRule="auto"/>
        <w:rPr>
          <w:rFonts w:asciiTheme="minorHAnsi" w:hAnsiTheme="minorHAnsi"/>
        </w:rPr>
      </w:pPr>
      <w:r w:rsidRPr="00363270">
        <w:rPr>
          <w:rFonts w:asciiTheme="minorHAnsi" w:hAnsiTheme="minorHAnsi"/>
        </w:rPr>
        <w:t>E: Execute a Form DS1</w:t>
      </w:r>
    </w:p>
    <w:p w14:paraId="546307BC" w14:textId="77777777" w:rsidR="00B54E8D" w:rsidRPr="00363270" w:rsidRDefault="00B54E8D" w:rsidP="003F7BF7">
      <w:pPr>
        <w:spacing w:after="0" w:line="240" w:lineRule="auto"/>
        <w:rPr>
          <w:rFonts w:asciiTheme="minorHAnsi" w:hAnsiTheme="minorHAnsi"/>
        </w:rPr>
      </w:pPr>
      <w:r w:rsidRPr="00363270">
        <w:rPr>
          <w:rFonts w:asciiTheme="minorHAnsi" w:hAnsiTheme="minorHAnsi"/>
        </w:rPr>
        <w:t>F: Commission an EPC</w:t>
      </w:r>
    </w:p>
    <w:p w14:paraId="112179D6" w14:textId="77777777" w:rsidR="001A0E37" w:rsidRPr="00363270" w:rsidRDefault="001A0E37">
      <w:pPr>
        <w:spacing w:after="160" w:line="259" w:lineRule="auto"/>
        <w:rPr>
          <w:rFonts w:asciiTheme="minorHAnsi" w:hAnsiTheme="minorHAnsi" w:cstheme="minorHAnsi"/>
        </w:rPr>
      </w:pPr>
      <w:r w:rsidRPr="00363270">
        <w:rPr>
          <w:rFonts w:asciiTheme="minorHAnsi" w:hAnsiTheme="minorHAnsi" w:cstheme="minorHAnsi"/>
        </w:rPr>
        <w:br w:type="page"/>
      </w:r>
    </w:p>
    <w:p w14:paraId="2C71566F" w14:textId="1C876459"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47</w:t>
      </w:r>
    </w:p>
    <w:p w14:paraId="699396C0" w14:textId="77777777" w:rsidR="008966CF" w:rsidRPr="00363270" w:rsidRDefault="008966CF"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 xml:space="preserve">Module ref: 9d Taking instructions, initial </w:t>
      </w:r>
      <w:proofErr w:type="gramStart"/>
      <w:r w:rsidRPr="00363270">
        <w:rPr>
          <w:rFonts w:asciiTheme="minorHAnsi" w:hAnsiTheme="minorHAnsi"/>
          <w:kern w:val="2"/>
          <w14:ligatures w14:val="standardContextual"/>
        </w:rPr>
        <w:t>steps</w:t>
      </w:r>
      <w:proofErr w:type="gramEnd"/>
      <w:r w:rsidRPr="00363270">
        <w:rPr>
          <w:rFonts w:asciiTheme="minorHAnsi" w:hAnsiTheme="minorHAnsi"/>
          <w:kern w:val="2"/>
          <w14:ligatures w14:val="standardContextual"/>
        </w:rPr>
        <w:t xml:space="preserve"> and advice</w:t>
      </w:r>
    </w:p>
    <w:p w14:paraId="6CBFCCE9" w14:textId="77777777" w:rsidR="008966CF" w:rsidRPr="00363270" w:rsidRDefault="008966CF"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2 marks (1 mark awarded per each correct selection)</w:t>
      </w:r>
    </w:p>
    <w:p w14:paraId="15250115" w14:textId="77777777" w:rsidR="008966CF" w:rsidRPr="00363270" w:rsidRDefault="008966CF" w:rsidP="003F7BF7">
      <w:pPr>
        <w:spacing w:after="0" w:line="240" w:lineRule="auto"/>
        <w:rPr>
          <w:rFonts w:asciiTheme="minorHAnsi" w:hAnsiTheme="minorHAnsi"/>
          <w:kern w:val="2"/>
          <w14:ligatures w14:val="standardContextual"/>
        </w:rPr>
      </w:pPr>
    </w:p>
    <w:p w14:paraId="47A72E9D" w14:textId="77777777" w:rsidR="008966CF" w:rsidRPr="00363270" w:rsidRDefault="008966CF" w:rsidP="003F7BF7">
      <w:pPr>
        <w:spacing w:after="0" w:line="240" w:lineRule="auto"/>
        <w:rPr>
          <w:rFonts w:ascii="Calibri" w:hAnsi="Calibri" w:cs="Calibri"/>
          <w:color w:val="000000" w:themeColor="text1"/>
          <w:kern w:val="2"/>
          <w14:ligatures w14:val="standardContextual"/>
        </w:rPr>
      </w:pPr>
      <w:r w:rsidRPr="00363270">
        <w:rPr>
          <w:rFonts w:asciiTheme="minorHAnsi" w:hAnsiTheme="minorHAnsi"/>
          <w:kern w:val="2"/>
          <w14:ligatures w14:val="standardContextual"/>
        </w:rPr>
        <w:t xml:space="preserve">Kate is selling her freehold house, which has an unregistered title and is subject to a building society mortgage. The current mortgage will be redeemed on completion of the sale. Kate has given instructions to her lawyer to act for her on the sale, along with her personal details, </w:t>
      </w:r>
      <w:proofErr w:type="gramStart"/>
      <w:r w:rsidRPr="00363270">
        <w:rPr>
          <w:rFonts w:asciiTheme="minorHAnsi" w:hAnsiTheme="minorHAnsi"/>
          <w:kern w:val="2"/>
          <w14:ligatures w14:val="standardContextual"/>
        </w:rPr>
        <w:t>address</w:t>
      </w:r>
      <w:proofErr w:type="gramEnd"/>
      <w:r w:rsidRPr="00363270">
        <w:rPr>
          <w:rFonts w:asciiTheme="minorHAnsi" w:hAnsiTheme="minorHAnsi"/>
          <w:kern w:val="2"/>
          <w14:ligatures w14:val="standardContextual"/>
        </w:rPr>
        <w:t xml:space="preserve"> and details about her existing mortgage. Her lawyer will also act for the building society in relation to redemption of the existing mortgage and needs to obtain the title deeds to progress the sale.</w:t>
      </w:r>
    </w:p>
    <w:p w14:paraId="73B40869" w14:textId="77777777" w:rsidR="008966CF" w:rsidRPr="00363270" w:rsidRDefault="008966CF" w:rsidP="003F7BF7">
      <w:pPr>
        <w:spacing w:after="0" w:line="240" w:lineRule="auto"/>
        <w:rPr>
          <w:rFonts w:asciiTheme="minorHAnsi" w:hAnsiTheme="minorHAnsi"/>
          <w:kern w:val="2"/>
          <w14:ligatures w14:val="standardContextual"/>
        </w:rPr>
      </w:pPr>
    </w:p>
    <w:p w14:paraId="5CB39A01" w14:textId="77777777" w:rsidR="008966CF" w:rsidRPr="00363270" w:rsidRDefault="008966CF" w:rsidP="003F7BF7">
      <w:pPr>
        <w:spacing w:after="0" w:line="240" w:lineRule="auto"/>
        <w:rPr>
          <w:rFonts w:ascii="Calibri" w:hAnsi="Calibri" w:cs="Calibri"/>
          <w:color w:val="000000" w:themeColor="text1"/>
          <w:kern w:val="2"/>
          <w14:ligatures w14:val="standardContextual"/>
        </w:rPr>
      </w:pPr>
      <w:r w:rsidRPr="00363270">
        <w:rPr>
          <w:rFonts w:asciiTheme="minorHAnsi" w:hAnsiTheme="minorHAnsi"/>
          <w:b/>
          <w:bCs/>
          <w:kern w:val="2"/>
          <w14:ligatures w14:val="standardContextual"/>
        </w:rPr>
        <w:t>Which TWO of the following provisions will the building society expect to be included in the lawyer’s title deeds request letter before it will release the title deeds?</w:t>
      </w:r>
    </w:p>
    <w:p w14:paraId="71280DEC" w14:textId="77777777" w:rsidR="008966CF" w:rsidRPr="00363270" w:rsidRDefault="008966CF" w:rsidP="003F7BF7">
      <w:pPr>
        <w:spacing w:after="0" w:line="240" w:lineRule="auto"/>
        <w:rPr>
          <w:rFonts w:asciiTheme="minorHAnsi" w:hAnsiTheme="minorHAnsi"/>
          <w:b/>
          <w:bCs/>
          <w:kern w:val="2"/>
          <w14:ligatures w14:val="standardContextual"/>
        </w:rPr>
      </w:pPr>
    </w:p>
    <w:p w14:paraId="28AB16B7" w14:textId="0929C514" w:rsidR="008966CF" w:rsidRPr="00363270" w:rsidRDefault="008966CF" w:rsidP="003F7BF7">
      <w:pPr>
        <w:numPr>
          <w:ilvl w:val="0"/>
          <w:numId w:val="55"/>
        </w:numPr>
        <w:spacing w:after="0" w:line="240" w:lineRule="auto"/>
        <w:contextualSpacing/>
        <w:rPr>
          <w:rFonts w:asciiTheme="minorHAnsi" w:hAnsiTheme="minorHAnsi"/>
          <w:b/>
          <w:bCs/>
        </w:rPr>
      </w:pPr>
      <w:r w:rsidRPr="00363270">
        <w:rPr>
          <w:rFonts w:asciiTheme="minorHAnsi" w:hAnsiTheme="minorHAnsi"/>
        </w:rPr>
        <w:t>A: Kate’s full name and address and that Kate is selling the property</w:t>
      </w:r>
    </w:p>
    <w:p w14:paraId="4693273F" w14:textId="77777777" w:rsidR="008966CF" w:rsidRPr="00363270" w:rsidRDefault="008966CF" w:rsidP="003F7BF7">
      <w:pPr>
        <w:numPr>
          <w:ilvl w:val="0"/>
          <w:numId w:val="54"/>
        </w:numPr>
        <w:spacing w:after="0" w:line="240" w:lineRule="auto"/>
        <w:contextualSpacing/>
        <w:rPr>
          <w:rFonts w:asciiTheme="minorHAnsi" w:hAnsiTheme="minorHAnsi"/>
        </w:rPr>
      </w:pPr>
      <w:r w:rsidRPr="00363270">
        <w:rPr>
          <w:rFonts w:asciiTheme="minorHAnsi" w:hAnsiTheme="minorHAnsi"/>
        </w:rPr>
        <w:t>B: The sale price of the property and an undertaking to discharge the mortgage on completion</w:t>
      </w:r>
    </w:p>
    <w:p w14:paraId="165581A4" w14:textId="227A4D56" w:rsidR="008966CF" w:rsidRPr="00363270" w:rsidRDefault="008966CF" w:rsidP="003F7BF7">
      <w:pPr>
        <w:numPr>
          <w:ilvl w:val="0"/>
          <w:numId w:val="54"/>
        </w:numPr>
        <w:spacing w:after="0" w:line="240" w:lineRule="auto"/>
        <w:contextualSpacing/>
        <w:rPr>
          <w:rFonts w:asciiTheme="minorHAnsi" w:hAnsiTheme="minorHAnsi"/>
        </w:rPr>
      </w:pPr>
      <w:r w:rsidRPr="00363270">
        <w:rPr>
          <w:rFonts w:asciiTheme="minorHAnsi" w:hAnsiTheme="minorHAnsi"/>
        </w:rPr>
        <w:t>C: An undertaking to hold the title deeds to the order of the building society and the mortgage account number</w:t>
      </w:r>
    </w:p>
    <w:p w14:paraId="695B3DAD" w14:textId="77777777" w:rsidR="008966CF" w:rsidRPr="00363270" w:rsidRDefault="008966CF" w:rsidP="003F7BF7">
      <w:pPr>
        <w:numPr>
          <w:ilvl w:val="0"/>
          <w:numId w:val="54"/>
        </w:numPr>
        <w:spacing w:after="0" w:line="240" w:lineRule="auto"/>
        <w:contextualSpacing/>
        <w:rPr>
          <w:rFonts w:asciiTheme="minorHAnsi" w:hAnsiTheme="minorHAnsi"/>
        </w:rPr>
      </w:pPr>
      <w:r w:rsidRPr="00363270">
        <w:rPr>
          <w:rFonts w:asciiTheme="minorHAnsi" w:hAnsiTheme="minorHAnsi"/>
        </w:rPr>
        <w:t xml:space="preserve">D: The buyer’s full name and address and the proposed completion date </w:t>
      </w:r>
    </w:p>
    <w:p w14:paraId="6C5A1287" w14:textId="77777777" w:rsidR="008966CF" w:rsidRPr="00363270" w:rsidRDefault="008966CF" w:rsidP="003F7BF7">
      <w:pPr>
        <w:numPr>
          <w:ilvl w:val="0"/>
          <w:numId w:val="54"/>
        </w:numPr>
        <w:spacing w:after="0" w:line="240" w:lineRule="auto"/>
        <w:contextualSpacing/>
        <w:rPr>
          <w:rFonts w:asciiTheme="minorHAnsi" w:hAnsiTheme="minorHAnsi"/>
        </w:rPr>
      </w:pPr>
      <w:r w:rsidRPr="00363270">
        <w:rPr>
          <w:rFonts w:asciiTheme="minorHAnsi" w:hAnsiTheme="minorHAnsi"/>
        </w:rPr>
        <w:t>E: The Land Registry title number for the property and a signed authority from Kate to release the deeds</w:t>
      </w:r>
    </w:p>
    <w:p w14:paraId="513B90A6" w14:textId="77777777" w:rsidR="001A0E37" w:rsidRPr="00363270" w:rsidRDefault="001A0E37" w:rsidP="003F7BF7">
      <w:pPr>
        <w:spacing w:after="0" w:line="240" w:lineRule="auto"/>
        <w:rPr>
          <w:rFonts w:asciiTheme="minorHAnsi" w:hAnsiTheme="minorHAnsi" w:cstheme="minorHAnsi"/>
        </w:rPr>
      </w:pPr>
    </w:p>
    <w:p w14:paraId="450661A1" w14:textId="77777777" w:rsidR="001A0E37" w:rsidRPr="00363270" w:rsidRDefault="001A0E37" w:rsidP="003F7BF7">
      <w:pPr>
        <w:spacing w:after="0" w:line="240" w:lineRule="auto"/>
        <w:rPr>
          <w:rFonts w:asciiTheme="minorHAnsi" w:hAnsiTheme="minorHAnsi" w:cstheme="minorHAnsi"/>
        </w:rPr>
      </w:pPr>
    </w:p>
    <w:p w14:paraId="3863844C" w14:textId="77777777" w:rsidR="001A0E37" w:rsidRPr="00363270" w:rsidRDefault="001A0E37" w:rsidP="003F7BF7">
      <w:pPr>
        <w:spacing w:after="0" w:line="240" w:lineRule="auto"/>
        <w:rPr>
          <w:rFonts w:asciiTheme="minorHAnsi" w:hAnsiTheme="minorHAnsi" w:cstheme="minorHAnsi"/>
        </w:rPr>
      </w:pPr>
    </w:p>
    <w:p w14:paraId="439FBC55" w14:textId="77777777" w:rsidR="001A0E37" w:rsidRPr="00363270" w:rsidRDefault="001A0E37" w:rsidP="003F7BF7">
      <w:pPr>
        <w:spacing w:after="0" w:line="240" w:lineRule="auto"/>
        <w:rPr>
          <w:rFonts w:asciiTheme="minorHAnsi" w:hAnsiTheme="minorHAnsi" w:cstheme="minorHAnsi"/>
        </w:rPr>
      </w:pPr>
    </w:p>
    <w:p w14:paraId="0AB1F5BA" w14:textId="77777777" w:rsidR="001A0E37" w:rsidRPr="00363270" w:rsidRDefault="001A0E37" w:rsidP="003F7BF7">
      <w:pPr>
        <w:spacing w:after="0" w:line="240" w:lineRule="auto"/>
        <w:rPr>
          <w:rFonts w:asciiTheme="minorHAnsi" w:hAnsiTheme="minorHAnsi" w:cstheme="minorHAnsi"/>
        </w:rPr>
      </w:pPr>
    </w:p>
    <w:p w14:paraId="028B1F2C" w14:textId="6208E7D0" w:rsidR="00334EAA" w:rsidRPr="00363270" w:rsidRDefault="00334EAA" w:rsidP="003F7BF7">
      <w:pPr>
        <w:spacing w:after="0" w:line="240" w:lineRule="auto"/>
        <w:rPr>
          <w:rFonts w:asciiTheme="minorHAnsi" w:hAnsiTheme="minorHAnsi" w:cstheme="minorHAnsi"/>
        </w:rPr>
      </w:pPr>
      <w:r w:rsidRPr="00363270">
        <w:rPr>
          <w:rFonts w:asciiTheme="minorHAnsi" w:hAnsiTheme="minorHAnsi" w:cstheme="minorHAnsi"/>
          <w:b/>
          <w:bCs/>
        </w:rPr>
        <w:t>Question 48</w:t>
      </w:r>
    </w:p>
    <w:p w14:paraId="71B59238" w14:textId="77777777" w:rsidR="006A5AE7" w:rsidRPr="00363270" w:rsidRDefault="006A5AE7"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Module ref: 10b Deducing and investigating title</w:t>
      </w:r>
    </w:p>
    <w:p w14:paraId="61CDDA88" w14:textId="77777777" w:rsidR="006A5AE7" w:rsidRPr="00363270" w:rsidRDefault="006A5AE7"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2 marks (1 mark awarded per each correct selection)</w:t>
      </w:r>
    </w:p>
    <w:p w14:paraId="314583A6" w14:textId="77777777" w:rsidR="006A5AE7" w:rsidRPr="00363270" w:rsidRDefault="006A5AE7" w:rsidP="003F7BF7">
      <w:pPr>
        <w:spacing w:after="0" w:line="240" w:lineRule="auto"/>
        <w:rPr>
          <w:rFonts w:asciiTheme="minorHAnsi" w:hAnsiTheme="minorHAnsi"/>
          <w:kern w:val="2"/>
          <w14:ligatures w14:val="standardContextual"/>
        </w:rPr>
      </w:pPr>
    </w:p>
    <w:p w14:paraId="52D854E4" w14:textId="77777777" w:rsidR="006A5AE7" w:rsidRPr="00363270" w:rsidRDefault="006A5AE7" w:rsidP="003F7BF7">
      <w:pPr>
        <w:spacing w:after="0" w:line="240" w:lineRule="auto"/>
        <w:rPr>
          <w:rFonts w:asciiTheme="minorHAnsi" w:hAnsiTheme="minorHAnsi"/>
          <w:b/>
          <w:bCs/>
          <w:kern w:val="2"/>
          <w14:ligatures w14:val="standardContextual"/>
        </w:rPr>
      </w:pPr>
      <w:r w:rsidRPr="00363270">
        <w:rPr>
          <w:rFonts w:asciiTheme="minorHAnsi" w:hAnsiTheme="minorHAnsi"/>
          <w:kern w:val="2"/>
          <w14:ligatures w14:val="standardContextual"/>
        </w:rPr>
        <w:t>Dane has instructed a lawyer to transfer his freehold house, which he previously inherited from his mother, to his daughter by way of gift.  His daughter has instructed her own lawyer. Dane’s lawyer has applied for official copies of the registered title. He notes that the registered proprietor is Petra; there is a registered charge in favour of Bronze Bank; and the charges register contains details of restrictive covenants to which the house is subject.</w:t>
      </w:r>
      <w:r w:rsidRPr="00363270">
        <w:rPr>
          <w:rFonts w:asciiTheme="minorHAnsi" w:hAnsiTheme="minorHAnsi"/>
          <w:b/>
          <w:bCs/>
          <w:kern w:val="2"/>
          <w14:ligatures w14:val="standardContextual"/>
        </w:rPr>
        <w:t xml:space="preserve"> </w:t>
      </w:r>
    </w:p>
    <w:p w14:paraId="503D83A5" w14:textId="77777777" w:rsidR="006A5AE7" w:rsidRPr="00363270" w:rsidRDefault="006A5AE7" w:rsidP="003F7BF7">
      <w:pPr>
        <w:spacing w:after="0" w:line="240" w:lineRule="auto"/>
        <w:rPr>
          <w:rFonts w:asciiTheme="minorHAnsi" w:hAnsiTheme="minorHAnsi"/>
          <w:b/>
          <w:bCs/>
          <w:kern w:val="2"/>
          <w14:ligatures w14:val="standardContextual"/>
        </w:rPr>
      </w:pPr>
    </w:p>
    <w:p w14:paraId="62F04275" w14:textId="77777777" w:rsidR="006A5AE7" w:rsidRPr="00363270" w:rsidRDefault="006A5AE7" w:rsidP="003F7BF7">
      <w:pPr>
        <w:spacing w:after="0" w:line="240" w:lineRule="auto"/>
        <w:rPr>
          <w:rFonts w:asciiTheme="minorHAnsi" w:hAnsiTheme="minorHAnsi"/>
          <w:kern w:val="2"/>
          <w14:ligatures w14:val="standardContextual"/>
        </w:rPr>
      </w:pPr>
      <w:r w:rsidRPr="00363270">
        <w:rPr>
          <w:rFonts w:asciiTheme="minorHAnsi" w:hAnsiTheme="minorHAnsi"/>
          <w:b/>
          <w:bCs/>
          <w:kern w:val="2"/>
          <w14:ligatures w14:val="standardContextual"/>
        </w:rPr>
        <w:t>Identify from the list below the TWO additional items of title information Dane’s lawyer will need from Dane in the light of these entries.</w:t>
      </w:r>
    </w:p>
    <w:p w14:paraId="36326376" w14:textId="77777777" w:rsidR="006A5AE7" w:rsidRPr="00363270" w:rsidRDefault="006A5AE7" w:rsidP="003F7BF7">
      <w:pPr>
        <w:spacing w:after="0" w:line="240" w:lineRule="auto"/>
        <w:rPr>
          <w:rFonts w:asciiTheme="minorHAnsi" w:hAnsiTheme="minorHAnsi"/>
          <w:kern w:val="2"/>
          <w14:ligatures w14:val="standardContextual"/>
        </w:rPr>
      </w:pPr>
    </w:p>
    <w:p w14:paraId="461E815B" w14:textId="77777777" w:rsidR="006A5AE7" w:rsidRPr="00363270" w:rsidRDefault="006A5AE7" w:rsidP="003F7BF7">
      <w:pPr>
        <w:numPr>
          <w:ilvl w:val="0"/>
          <w:numId w:val="56"/>
        </w:numPr>
        <w:spacing w:after="0" w:line="240" w:lineRule="auto"/>
        <w:contextualSpacing/>
        <w:rPr>
          <w:rFonts w:asciiTheme="minorHAnsi" w:hAnsiTheme="minorHAnsi"/>
        </w:rPr>
      </w:pPr>
      <w:r w:rsidRPr="00363270">
        <w:rPr>
          <w:rFonts w:asciiTheme="minorHAnsi" w:hAnsiTheme="minorHAnsi"/>
        </w:rPr>
        <w:t>A: Identity evidence for Dane</w:t>
      </w:r>
    </w:p>
    <w:p w14:paraId="1B555195" w14:textId="48F59124" w:rsidR="006A5AE7" w:rsidRPr="00363270" w:rsidRDefault="006A5AE7" w:rsidP="003F7BF7">
      <w:pPr>
        <w:numPr>
          <w:ilvl w:val="0"/>
          <w:numId w:val="56"/>
        </w:numPr>
        <w:spacing w:after="0" w:line="240" w:lineRule="auto"/>
        <w:contextualSpacing/>
        <w:rPr>
          <w:rFonts w:asciiTheme="minorHAnsi" w:hAnsiTheme="minorHAnsi"/>
        </w:rPr>
      </w:pPr>
      <w:r w:rsidRPr="00363270">
        <w:rPr>
          <w:rFonts w:asciiTheme="minorHAnsi" w:hAnsiTheme="minorHAnsi"/>
        </w:rPr>
        <w:t>B: Evidence of Dane’s authority to transfer the house instead of Petra</w:t>
      </w:r>
    </w:p>
    <w:p w14:paraId="33278C95" w14:textId="77777777" w:rsidR="006A5AE7" w:rsidRPr="00363270" w:rsidRDefault="006A5AE7" w:rsidP="003F7BF7">
      <w:pPr>
        <w:numPr>
          <w:ilvl w:val="0"/>
          <w:numId w:val="56"/>
        </w:numPr>
        <w:spacing w:after="0" w:line="240" w:lineRule="auto"/>
        <w:contextualSpacing/>
        <w:rPr>
          <w:rFonts w:asciiTheme="minorHAnsi" w:hAnsiTheme="minorHAnsi"/>
        </w:rPr>
      </w:pPr>
      <w:r w:rsidRPr="00363270">
        <w:rPr>
          <w:rFonts w:asciiTheme="minorHAnsi" w:hAnsiTheme="minorHAnsi"/>
        </w:rPr>
        <w:t>C: Details of the deed imposing the restrictive covenants</w:t>
      </w:r>
    </w:p>
    <w:p w14:paraId="0F490699" w14:textId="77777777" w:rsidR="006A5AE7" w:rsidRPr="00363270" w:rsidRDefault="006A5AE7" w:rsidP="003F7BF7">
      <w:pPr>
        <w:numPr>
          <w:ilvl w:val="0"/>
          <w:numId w:val="56"/>
        </w:numPr>
        <w:spacing w:after="0" w:line="240" w:lineRule="auto"/>
        <w:contextualSpacing/>
        <w:rPr>
          <w:rFonts w:asciiTheme="minorHAnsi" w:hAnsiTheme="minorHAnsi"/>
        </w:rPr>
      </w:pPr>
      <w:r w:rsidRPr="00363270">
        <w:rPr>
          <w:rFonts w:asciiTheme="minorHAnsi" w:hAnsiTheme="minorHAnsi"/>
        </w:rPr>
        <w:t>D: Completed Property Information Form (TA6)</w:t>
      </w:r>
    </w:p>
    <w:p w14:paraId="7F8EE695" w14:textId="0FCDF510" w:rsidR="006A5AE7" w:rsidRPr="00363270" w:rsidRDefault="006A5AE7" w:rsidP="003F7BF7">
      <w:pPr>
        <w:numPr>
          <w:ilvl w:val="0"/>
          <w:numId w:val="56"/>
        </w:numPr>
        <w:spacing w:after="0" w:line="240" w:lineRule="auto"/>
        <w:contextualSpacing/>
        <w:rPr>
          <w:rFonts w:asciiTheme="minorHAnsi" w:hAnsiTheme="minorHAnsi"/>
        </w:rPr>
      </w:pPr>
      <w:r w:rsidRPr="00363270">
        <w:rPr>
          <w:rFonts w:asciiTheme="minorHAnsi" w:hAnsiTheme="minorHAnsi"/>
        </w:rPr>
        <w:t>E: Whether the registered charge is being discharged on completion</w:t>
      </w:r>
    </w:p>
    <w:p w14:paraId="21C074CE" w14:textId="4A1E1422" w:rsidR="00334EAA" w:rsidRPr="00363270" w:rsidRDefault="00523D08" w:rsidP="003F7BF7">
      <w:pPr>
        <w:spacing w:after="0" w:line="240" w:lineRule="auto"/>
        <w:rPr>
          <w:rFonts w:asciiTheme="minorHAnsi" w:hAnsiTheme="minorHAnsi" w:cstheme="minorHAnsi"/>
        </w:rPr>
      </w:pPr>
      <w:r w:rsidRPr="00363270">
        <w:rPr>
          <w:rFonts w:asciiTheme="minorHAnsi" w:hAnsiTheme="minorHAnsi" w:cstheme="minorHAnsi"/>
        </w:rPr>
        <w:br w:type="page"/>
      </w:r>
    </w:p>
    <w:p w14:paraId="6F4DD21C" w14:textId="13C1387E" w:rsidR="00334EAA" w:rsidRPr="00363270" w:rsidRDefault="00334EAA" w:rsidP="003F7BF7">
      <w:pPr>
        <w:spacing w:after="0" w:line="240" w:lineRule="auto"/>
        <w:jc w:val="both"/>
        <w:rPr>
          <w:rFonts w:asciiTheme="minorHAnsi" w:hAnsiTheme="minorHAnsi" w:cstheme="minorHAnsi"/>
          <w:b/>
          <w:bCs/>
        </w:rPr>
      </w:pPr>
      <w:r w:rsidRPr="00363270">
        <w:rPr>
          <w:rFonts w:asciiTheme="minorHAnsi" w:hAnsiTheme="minorHAnsi" w:cstheme="minorHAnsi"/>
          <w:b/>
          <w:bCs/>
        </w:rPr>
        <w:lastRenderedPageBreak/>
        <w:t>Question 49</w:t>
      </w:r>
    </w:p>
    <w:p w14:paraId="5B3BA732" w14:textId="77777777" w:rsidR="00523D08" w:rsidRPr="00363270" w:rsidRDefault="00523D08" w:rsidP="003F7BF7">
      <w:pPr>
        <w:spacing w:after="0" w:line="240" w:lineRule="auto"/>
        <w:rPr>
          <w:rFonts w:ascii="Calibri" w:hAnsi="Calibri" w:cs="Calibri"/>
          <w:color w:val="000000"/>
          <w:kern w:val="2"/>
          <w:shd w:val="clear" w:color="auto" w:fill="FFFFFF"/>
          <w14:ligatures w14:val="standardContextual"/>
        </w:rPr>
      </w:pPr>
      <w:r w:rsidRPr="00363270">
        <w:rPr>
          <w:rFonts w:ascii="Calibri" w:hAnsi="Calibri" w:cs="Calibri"/>
          <w:color w:val="000000"/>
          <w:kern w:val="2"/>
          <w:shd w:val="clear" w:color="auto" w:fill="FFFFFF"/>
          <w14:ligatures w14:val="standardContextual"/>
        </w:rPr>
        <w:t>Module ref 3c Technical basics. Documents: property and private client</w:t>
      </w:r>
    </w:p>
    <w:p w14:paraId="3C8804B1" w14:textId="77777777" w:rsidR="00523D08" w:rsidRPr="00363270" w:rsidRDefault="00523D08"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2 marks (1 mark awarded per each two correct selections)</w:t>
      </w:r>
    </w:p>
    <w:p w14:paraId="4928BCE9" w14:textId="77777777" w:rsidR="00523D08" w:rsidRPr="00363270" w:rsidRDefault="00523D08" w:rsidP="003F7BF7">
      <w:pPr>
        <w:spacing w:after="0" w:line="240" w:lineRule="auto"/>
        <w:ind w:firstLine="720"/>
        <w:rPr>
          <w:rFonts w:ascii="Calibri" w:hAnsi="Calibri" w:cs="Calibri"/>
          <w:color w:val="000000"/>
          <w:kern w:val="2"/>
          <w:shd w:val="clear" w:color="auto" w:fill="FFFFFF"/>
          <w14:ligatures w14:val="standardContextual"/>
        </w:rPr>
      </w:pPr>
    </w:p>
    <w:p w14:paraId="3AE422D7" w14:textId="77777777" w:rsidR="00523D08" w:rsidRPr="00363270" w:rsidRDefault="00523D08" w:rsidP="003F7BF7">
      <w:pPr>
        <w:spacing w:after="0" w:line="240" w:lineRule="auto"/>
        <w:rPr>
          <w:rFonts w:ascii="Calibri" w:hAnsi="Calibri" w:cs="Calibri"/>
          <w:color w:val="000000"/>
          <w:kern w:val="2"/>
          <w:shd w:val="clear" w:color="auto" w:fill="FFFFFF"/>
          <w14:ligatures w14:val="standardContextual"/>
        </w:rPr>
      </w:pPr>
      <w:r w:rsidRPr="00363270">
        <w:rPr>
          <w:rFonts w:ascii="Calibri" w:hAnsi="Calibri" w:cs="Calibri"/>
          <w:color w:val="000000"/>
          <w:kern w:val="2"/>
          <w:shd w:val="clear" w:color="auto" w:fill="FFFFFF"/>
          <w14:ligatures w14:val="standardContextual"/>
        </w:rPr>
        <w:t>Evelyn made a Will. In this Will she appointed her friend Lucas to be her executor and gave the following gifts:</w:t>
      </w:r>
    </w:p>
    <w:p w14:paraId="5D197708" w14:textId="77777777" w:rsidR="00523D08" w:rsidRPr="00363270" w:rsidRDefault="00523D08" w:rsidP="003F7BF7">
      <w:pPr>
        <w:spacing w:after="0" w:line="240" w:lineRule="auto"/>
        <w:ind w:firstLine="720"/>
        <w:rPr>
          <w:rFonts w:ascii="Calibri" w:hAnsi="Calibri" w:cs="Calibri"/>
          <w:color w:val="000000"/>
          <w:kern w:val="2"/>
          <w:shd w:val="clear" w:color="auto" w:fill="FFFFFF"/>
          <w14:ligatures w14:val="standardContextual"/>
        </w:rPr>
      </w:pPr>
      <w:r w:rsidRPr="00363270">
        <w:rPr>
          <w:rFonts w:ascii="Calibri" w:hAnsi="Calibri" w:cs="Calibri"/>
          <w:color w:val="000000"/>
          <w:kern w:val="2"/>
          <w:shd w:val="clear" w:color="auto" w:fill="FFFFFF"/>
          <w14:ligatures w14:val="standardContextual"/>
        </w:rPr>
        <w:t xml:space="preserve">The sum of £1,000 from her </w:t>
      </w:r>
      <w:proofErr w:type="spellStart"/>
      <w:r w:rsidRPr="00363270">
        <w:rPr>
          <w:rFonts w:ascii="Calibri" w:hAnsi="Calibri" w:cs="Calibri"/>
          <w:color w:val="000000"/>
          <w:kern w:val="2"/>
          <w:shd w:val="clear" w:color="auto" w:fill="FFFFFF"/>
          <w14:ligatures w14:val="standardContextual"/>
        </w:rPr>
        <w:t>Fontwell</w:t>
      </w:r>
      <w:proofErr w:type="spellEnd"/>
      <w:r w:rsidRPr="00363270">
        <w:rPr>
          <w:rFonts w:ascii="Calibri" w:hAnsi="Calibri" w:cs="Calibri"/>
          <w:color w:val="000000"/>
          <w:kern w:val="2"/>
          <w:shd w:val="clear" w:color="auto" w:fill="FFFFFF"/>
          <w14:ligatures w14:val="standardContextual"/>
        </w:rPr>
        <w:t xml:space="preserve"> Bank savings account to her friend </w:t>
      </w:r>
      <w:proofErr w:type="gramStart"/>
      <w:r w:rsidRPr="00363270">
        <w:rPr>
          <w:rFonts w:ascii="Calibri" w:hAnsi="Calibri" w:cs="Calibri"/>
          <w:color w:val="000000"/>
          <w:kern w:val="2"/>
          <w:shd w:val="clear" w:color="auto" w:fill="FFFFFF"/>
          <w14:ligatures w14:val="standardContextual"/>
        </w:rPr>
        <w:t>Harjit;</w:t>
      </w:r>
      <w:proofErr w:type="gramEnd"/>
    </w:p>
    <w:p w14:paraId="34F86172" w14:textId="77777777" w:rsidR="00523D08" w:rsidRPr="00363270" w:rsidRDefault="00523D08" w:rsidP="003F7BF7">
      <w:pPr>
        <w:spacing w:after="0" w:line="240" w:lineRule="auto"/>
        <w:ind w:firstLine="720"/>
        <w:rPr>
          <w:rFonts w:ascii="Calibri" w:hAnsi="Calibri" w:cs="Calibri"/>
          <w:color w:val="000000"/>
          <w:kern w:val="2"/>
          <w:shd w:val="clear" w:color="auto" w:fill="FFFFFF"/>
          <w14:ligatures w14:val="standardContextual"/>
        </w:rPr>
      </w:pPr>
      <w:r w:rsidRPr="00363270">
        <w:rPr>
          <w:rFonts w:ascii="Calibri" w:hAnsi="Calibri" w:cs="Calibri"/>
          <w:color w:val="000000"/>
          <w:kern w:val="2"/>
          <w:shd w:val="clear" w:color="auto" w:fill="FFFFFF"/>
          <w14:ligatures w14:val="standardContextual"/>
        </w:rPr>
        <w:t xml:space="preserve">Her brown Chesterfield leather three-seater sofa to her friend </w:t>
      </w:r>
      <w:proofErr w:type="gramStart"/>
      <w:r w:rsidRPr="00363270">
        <w:rPr>
          <w:rFonts w:ascii="Calibri" w:hAnsi="Calibri" w:cs="Calibri"/>
          <w:color w:val="000000"/>
          <w:kern w:val="2"/>
          <w:shd w:val="clear" w:color="auto" w:fill="FFFFFF"/>
          <w14:ligatures w14:val="standardContextual"/>
        </w:rPr>
        <w:t>Don;</w:t>
      </w:r>
      <w:proofErr w:type="gramEnd"/>
    </w:p>
    <w:p w14:paraId="37BF2FB3" w14:textId="77777777" w:rsidR="00523D08" w:rsidRPr="00363270" w:rsidRDefault="00523D08" w:rsidP="003F7BF7">
      <w:pPr>
        <w:spacing w:after="0" w:line="240" w:lineRule="auto"/>
        <w:ind w:firstLine="720"/>
        <w:rPr>
          <w:rFonts w:ascii="Calibri" w:hAnsi="Calibri" w:cs="Calibri"/>
          <w:color w:val="000000"/>
          <w:kern w:val="2"/>
          <w:shd w:val="clear" w:color="auto" w:fill="FFFFFF"/>
          <w14:ligatures w14:val="standardContextual"/>
        </w:rPr>
      </w:pPr>
      <w:r w:rsidRPr="00363270">
        <w:rPr>
          <w:rFonts w:ascii="Calibri" w:hAnsi="Calibri" w:cs="Calibri"/>
          <w:color w:val="000000"/>
          <w:kern w:val="2"/>
          <w:shd w:val="clear" w:color="auto" w:fill="FFFFFF"/>
          <w14:ligatures w14:val="standardContextual"/>
        </w:rPr>
        <w:t>The sum of £10,000 to Lucas; and</w:t>
      </w:r>
    </w:p>
    <w:p w14:paraId="3C95C556" w14:textId="77777777" w:rsidR="00523D08" w:rsidRPr="00363270" w:rsidRDefault="00523D08" w:rsidP="003F7BF7">
      <w:pPr>
        <w:spacing w:after="0" w:line="240" w:lineRule="auto"/>
        <w:ind w:firstLine="720"/>
        <w:rPr>
          <w:rFonts w:ascii="Calibri" w:hAnsi="Calibri" w:cs="Calibri"/>
          <w:color w:val="000000" w:themeColor="text1"/>
          <w:kern w:val="2"/>
          <w14:ligatures w14:val="standardContextual"/>
        </w:rPr>
      </w:pPr>
      <w:r w:rsidRPr="00363270">
        <w:rPr>
          <w:rFonts w:ascii="Calibri" w:hAnsi="Calibri" w:cs="Calibri"/>
          <w:color w:val="000000"/>
          <w:kern w:val="2"/>
          <w:shd w:val="clear" w:color="auto" w:fill="FFFFFF"/>
          <w14:ligatures w14:val="standardContextual"/>
        </w:rPr>
        <w:t>A car to her friend, Norm.</w:t>
      </w:r>
    </w:p>
    <w:p w14:paraId="58C04FE1" w14:textId="77777777" w:rsidR="00523D08" w:rsidRPr="00363270" w:rsidRDefault="00523D08" w:rsidP="003F7BF7">
      <w:pPr>
        <w:spacing w:after="0" w:line="240" w:lineRule="auto"/>
        <w:ind w:firstLine="720"/>
        <w:rPr>
          <w:rFonts w:ascii="Calibri" w:hAnsi="Calibri" w:cs="Calibri"/>
          <w:color w:val="000000" w:themeColor="text1"/>
          <w:kern w:val="2"/>
          <w14:ligatures w14:val="standardContextual"/>
        </w:rPr>
      </w:pPr>
    </w:p>
    <w:p w14:paraId="64C54A32" w14:textId="77777777" w:rsidR="00523D08" w:rsidRPr="00363270" w:rsidRDefault="00523D08" w:rsidP="003F7BF7">
      <w:pPr>
        <w:spacing w:after="0" w:line="240" w:lineRule="auto"/>
        <w:rPr>
          <w:rFonts w:ascii="Calibri" w:hAnsi="Calibri" w:cs="Calibri"/>
          <w:b/>
          <w:bCs/>
          <w:color w:val="000000"/>
          <w:kern w:val="2"/>
          <w:shd w:val="clear" w:color="auto" w:fill="FFFFFF"/>
          <w14:ligatures w14:val="standardContextual"/>
        </w:rPr>
      </w:pPr>
      <w:r w:rsidRPr="00363270">
        <w:rPr>
          <w:rFonts w:ascii="Calibri" w:hAnsi="Calibri" w:cs="Calibri"/>
          <w:b/>
          <w:bCs/>
          <w:color w:val="000000"/>
          <w:kern w:val="2"/>
          <w:shd w:val="clear" w:color="auto" w:fill="FFFFFF"/>
          <w14:ligatures w14:val="standardContextual"/>
        </w:rPr>
        <w:t>Match each of the gifts to the type of legacy to which it relates.</w:t>
      </w:r>
    </w:p>
    <w:p w14:paraId="7FBC49BC" w14:textId="77777777" w:rsidR="00523D08" w:rsidRPr="00363270" w:rsidRDefault="00523D08" w:rsidP="003F7BF7">
      <w:pPr>
        <w:spacing w:after="0" w:line="240" w:lineRule="auto"/>
        <w:rPr>
          <w:rFonts w:ascii="Calibri" w:hAnsi="Calibri" w:cs="Calibri"/>
          <w:b/>
          <w:bCs/>
          <w:color w:val="000000"/>
          <w:kern w:val="2"/>
          <w:shd w:val="clear" w:color="auto" w:fill="FFFFFF"/>
          <w14:ligatures w14:val="standardContextual"/>
        </w:rPr>
      </w:pPr>
    </w:p>
    <w:p w14:paraId="7565AEE0" w14:textId="77777777" w:rsidR="00523D08" w:rsidRPr="00363270" w:rsidRDefault="00523D08" w:rsidP="003F7BF7">
      <w:pPr>
        <w:spacing w:after="0" w:line="240" w:lineRule="auto"/>
        <w:rPr>
          <w:rFonts w:ascii="Calibri" w:hAnsi="Calibri" w:cs="Calibri"/>
          <w:b/>
          <w:bCs/>
          <w:color w:val="000000" w:themeColor="text1"/>
          <w:kern w:val="2"/>
          <w14:ligatures w14:val="standardContextual"/>
        </w:rPr>
      </w:pPr>
      <w:r w:rsidRPr="00363270">
        <w:rPr>
          <w:rFonts w:ascii="Calibri" w:hAnsi="Calibri" w:cs="Calibri"/>
          <w:b/>
          <w:bCs/>
          <w:color w:val="000000" w:themeColor="text1"/>
          <w:kern w:val="2"/>
          <w14:ligatures w14:val="standardContextual"/>
        </w:rPr>
        <w:t>Gifts</w:t>
      </w:r>
    </w:p>
    <w:p w14:paraId="58F2B1B2" w14:textId="77777777" w:rsidR="00523D08" w:rsidRPr="00363270" w:rsidRDefault="00523D08" w:rsidP="003F7BF7">
      <w:pPr>
        <w:numPr>
          <w:ilvl w:val="0"/>
          <w:numId w:val="57"/>
        </w:numPr>
        <w:spacing w:after="0" w:line="240" w:lineRule="auto"/>
        <w:contextualSpacing/>
        <w:rPr>
          <w:rFonts w:ascii="Calibri" w:hAnsi="Calibri" w:cs="Calibri"/>
          <w:color w:val="000000" w:themeColor="text1"/>
        </w:rPr>
      </w:pPr>
      <w:r w:rsidRPr="00363270">
        <w:rPr>
          <w:rFonts w:ascii="Calibri" w:hAnsi="Calibri" w:cs="Calibri"/>
          <w:color w:val="000000" w:themeColor="text1"/>
        </w:rPr>
        <w:t>A: General legacy</w:t>
      </w:r>
    </w:p>
    <w:p w14:paraId="7197F046" w14:textId="77777777" w:rsidR="00523D08" w:rsidRPr="00363270" w:rsidRDefault="00523D08" w:rsidP="003F7BF7">
      <w:pPr>
        <w:numPr>
          <w:ilvl w:val="0"/>
          <w:numId w:val="57"/>
        </w:numPr>
        <w:spacing w:after="0" w:line="240" w:lineRule="auto"/>
        <w:contextualSpacing/>
        <w:rPr>
          <w:rFonts w:ascii="Calibri" w:hAnsi="Calibri" w:cs="Calibri"/>
          <w:color w:val="000000" w:themeColor="text1"/>
        </w:rPr>
      </w:pPr>
      <w:r w:rsidRPr="00363270">
        <w:rPr>
          <w:rFonts w:ascii="Calibri" w:hAnsi="Calibri" w:cs="Calibri"/>
          <w:color w:val="000000" w:themeColor="text1"/>
        </w:rPr>
        <w:t>B: Specific legacy</w:t>
      </w:r>
    </w:p>
    <w:p w14:paraId="6CE99BDF" w14:textId="77777777" w:rsidR="00523D08" w:rsidRPr="00363270" w:rsidRDefault="00523D08" w:rsidP="003F7BF7">
      <w:pPr>
        <w:numPr>
          <w:ilvl w:val="0"/>
          <w:numId w:val="57"/>
        </w:numPr>
        <w:spacing w:after="0" w:line="240" w:lineRule="auto"/>
        <w:contextualSpacing/>
        <w:rPr>
          <w:rFonts w:ascii="Calibri" w:hAnsi="Calibri" w:cs="Calibri"/>
          <w:color w:val="000000" w:themeColor="text1"/>
        </w:rPr>
      </w:pPr>
      <w:r w:rsidRPr="00363270">
        <w:rPr>
          <w:rFonts w:ascii="Calibri" w:hAnsi="Calibri" w:cs="Calibri"/>
          <w:color w:val="000000" w:themeColor="text1"/>
        </w:rPr>
        <w:t>C: Demonstrative legacy</w:t>
      </w:r>
    </w:p>
    <w:p w14:paraId="590DB053" w14:textId="77777777" w:rsidR="00523D08" w:rsidRPr="00363270" w:rsidRDefault="00523D08" w:rsidP="003F7BF7">
      <w:pPr>
        <w:numPr>
          <w:ilvl w:val="0"/>
          <w:numId w:val="57"/>
        </w:numPr>
        <w:spacing w:after="0" w:line="240" w:lineRule="auto"/>
        <w:contextualSpacing/>
        <w:rPr>
          <w:rFonts w:ascii="Calibri" w:hAnsi="Calibri" w:cs="Calibri"/>
          <w:color w:val="000000" w:themeColor="text1"/>
        </w:rPr>
      </w:pPr>
      <w:r w:rsidRPr="00363270">
        <w:rPr>
          <w:rFonts w:ascii="Calibri" w:hAnsi="Calibri" w:cs="Calibri"/>
          <w:color w:val="000000" w:themeColor="text1"/>
        </w:rPr>
        <w:t>D: Pecuniary legacy</w:t>
      </w:r>
    </w:p>
    <w:p w14:paraId="7D3232CB" w14:textId="77777777" w:rsidR="00523D08" w:rsidRPr="00363270" w:rsidRDefault="00523D08" w:rsidP="003F7BF7">
      <w:pPr>
        <w:spacing w:after="0" w:line="240" w:lineRule="auto"/>
        <w:rPr>
          <w:rFonts w:ascii="Calibri" w:hAnsi="Calibri" w:cs="Calibri"/>
          <w:color w:val="000000"/>
          <w:kern w:val="2"/>
          <w:shd w:val="clear" w:color="auto" w:fill="FFFFFF"/>
          <w14:ligatures w14:val="standardContextual"/>
        </w:rPr>
      </w:pPr>
    </w:p>
    <w:tbl>
      <w:tblPr>
        <w:tblStyle w:val="TableGrid"/>
        <w:tblW w:w="0" w:type="auto"/>
        <w:tblLook w:val="04A0" w:firstRow="1" w:lastRow="0" w:firstColumn="1" w:lastColumn="0" w:noHBand="0" w:noVBand="1"/>
      </w:tblPr>
      <w:tblGrid>
        <w:gridCol w:w="3681"/>
        <w:gridCol w:w="3681"/>
      </w:tblGrid>
      <w:tr w:rsidR="00523D08" w:rsidRPr="00363270" w14:paraId="7D3879D5" w14:textId="77777777" w:rsidTr="00A442AE">
        <w:tc>
          <w:tcPr>
            <w:tcW w:w="3681" w:type="dxa"/>
          </w:tcPr>
          <w:p w14:paraId="09D3A35D" w14:textId="77777777" w:rsidR="00523D08" w:rsidRPr="00363270" w:rsidRDefault="00523D08" w:rsidP="003F7BF7">
            <w:pPr>
              <w:spacing w:after="0" w:line="240" w:lineRule="auto"/>
              <w:rPr>
                <w:rFonts w:ascii="Calibri" w:hAnsi="Calibri" w:cs="Calibri"/>
                <w:b/>
                <w:bCs/>
                <w:color w:val="000000"/>
                <w:shd w:val="clear" w:color="auto" w:fill="FFFFFF"/>
              </w:rPr>
            </w:pPr>
            <w:r w:rsidRPr="00363270">
              <w:rPr>
                <w:rFonts w:ascii="Calibri" w:hAnsi="Calibri" w:cs="Calibri"/>
                <w:b/>
                <w:bCs/>
                <w:color w:val="000000"/>
                <w:shd w:val="clear" w:color="auto" w:fill="FFFFFF"/>
              </w:rPr>
              <w:t>LEGACY</w:t>
            </w:r>
          </w:p>
        </w:tc>
        <w:tc>
          <w:tcPr>
            <w:tcW w:w="3681" w:type="dxa"/>
          </w:tcPr>
          <w:p w14:paraId="172EE5F4" w14:textId="77777777" w:rsidR="00523D08" w:rsidRPr="00363270" w:rsidRDefault="00523D08" w:rsidP="003F7BF7">
            <w:pPr>
              <w:spacing w:after="0" w:line="240" w:lineRule="auto"/>
              <w:rPr>
                <w:rFonts w:ascii="Calibri" w:hAnsi="Calibri" w:cs="Calibri"/>
                <w:b/>
                <w:bCs/>
                <w:color w:val="000000"/>
                <w:shd w:val="clear" w:color="auto" w:fill="FFFFFF"/>
              </w:rPr>
            </w:pPr>
            <w:r w:rsidRPr="00363270">
              <w:rPr>
                <w:rFonts w:ascii="Calibri" w:hAnsi="Calibri" w:cs="Calibri"/>
                <w:b/>
                <w:bCs/>
                <w:color w:val="000000"/>
                <w:shd w:val="clear" w:color="auto" w:fill="FFFFFF"/>
              </w:rPr>
              <w:t>GIFTS</w:t>
            </w:r>
          </w:p>
        </w:tc>
      </w:tr>
      <w:tr w:rsidR="00523D08" w:rsidRPr="00363270" w14:paraId="234B91E8" w14:textId="77777777" w:rsidTr="00A442AE">
        <w:tc>
          <w:tcPr>
            <w:tcW w:w="3681" w:type="dxa"/>
          </w:tcPr>
          <w:p w14:paraId="7AA6E96B" w14:textId="77777777" w:rsidR="00523D08" w:rsidRPr="00363270" w:rsidRDefault="00523D08" w:rsidP="003F7BF7">
            <w:pPr>
              <w:spacing w:after="0" w:line="240" w:lineRule="auto"/>
              <w:rPr>
                <w:rFonts w:ascii="Calibri" w:hAnsi="Calibri" w:cs="Calibri"/>
                <w:color w:val="000000" w:themeColor="text1"/>
              </w:rPr>
            </w:pPr>
            <w:r w:rsidRPr="00363270">
              <w:rPr>
                <w:rFonts w:ascii="Calibri" w:hAnsi="Calibri" w:cs="Calibri"/>
                <w:color w:val="000000"/>
                <w:shd w:val="clear" w:color="auto" w:fill="FFFFFF"/>
              </w:rPr>
              <w:t xml:space="preserve">£1,000 from </w:t>
            </w:r>
            <w:proofErr w:type="spellStart"/>
            <w:r w:rsidRPr="00363270">
              <w:rPr>
                <w:rFonts w:ascii="Calibri" w:hAnsi="Calibri" w:cs="Calibri"/>
                <w:color w:val="000000"/>
                <w:shd w:val="clear" w:color="auto" w:fill="FFFFFF"/>
              </w:rPr>
              <w:t>Fontwell</w:t>
            </w:r>
            <w:proofErr w:type="spellEnd"/>
            <w:r w:rsidRPr="00363270">
              <w:rPr>
                <w:rFonts w:ascii="Calibri" w:hAnsi="Calibri" w:cs="Calibri"/>
                <w:color w:val="000000"/>
                <w:shd w:val="clear" w:color="auto" w:fill="FFFFFF"/>
              </w:rPr>
              <w:t xml:space="preserve"> Bank account</w:t>
            </w:r>
          </w:p>
        </w:tc>
        <w:tc>
          <w:tcPr>
            <w:tcW w:w="3681" w:type="dxa"/>
          </w:tcPr>
          <w:p w14:paraId="7055B69D" w14:textId="77777777" w:rsidR="00523D08" w:rsidRPr="00363270" w:rsidRDefault="00523D08" w:rsidP="003F7BF7">
            <w:pPr>
              <w:spacing w:after="0" w:line="240" w:lineRule="auto"/>
              <w:rPr>
                <w:rFonts w:ascii="Calibri" w:hAnsi="Calibri" w:cs="Calibri"/>
                <w:color w:val="000000"/>
                <w:shd w:val="clear" w:color="auto" w:fill="FFFFFF"/>
              </w:rPr>
            </w:pPr>
          </w:p>
        </w:tc>
      </w:tr>
      <w:tr w:rsidR="00523D08" w:rsidRPr="00363270" w14:paraId="4863B35E" w14:textId="77777777" w:rsidTr="00A442AE">
        <w:tc>
          <w:tcPr>
            <w:tcW w:w="3681" w:type="dxa"/>
          </w:tcPr>
          <w:p w14:paraId="25294846" w14:textId="77777777" w:rsidR="00523D08" w:rsidRPr="00363270" w:rsidRDefault="00523D08" w:rsidP="003F7BF7">
            <w:pPr>
              <w:spacing w:after="0" w:line="240" w:lineRule="auto"/>
              <w:rPr>
                <w:rFonts w:ascii="Calibri" w:hAnsi="Calibri" w:cs="Calibri"/>
                <w:color w:val="000000" w:themeColor="text1"/>
              </w:rPr>
            </w:pPr>
            <w:r w:rsidRPr="00363270">
              <w:rPr>
                <w:rFonts w:ascii="Calibri" w:hAnsi="Calibri" w:cs="Calibri"/>
                <w:color w:val="000000"/>
                <w:shd w:val="clear" w:color="auto" w:fill="FFFFFF"/>
              </w:rPr>
              <w:t>Chesterfield leather sofa</w:t>
            </w:r>
          </w:p>
        </w:tc>
        <w:tc>
          <w:tcPr>
            <w:tcW w:w="3681" w:type="dxa"/>
          </w:tcPr>
          <w:p w14:paraId="3BC67AD9" w14:textId="77777777" w:rsidR="00523D08" w:rsidRPr="00363270" w:rsidRDefault="00523D08" w:rsidP="003F7BF7">
            <w:pPr>
              <w:spacing w:after="0" w:line="240" w:lineRule="auto"/>
              <w:rPr>
                <w:rFonts w:ascii="Calibri" w:hAnsi="Calibri" w:cs="Calibri"/>
                <w:color w:val="000000"/>
                <w:shd w:val="clear" w:color="auto" w:fill="FFFFFF"/>
              </w:rPr>
            </w:pPr>
          </w:p>
        </w:tc>
      </w:tr>
      <w:tr w:rsidR="00523D08" w:rsidRPr="00363270" w14:paraId="46A55642" w14:textId="77777777" w:rsidTr="00A442AE">
        <w:tc>
          <w:tcPr>
            <w:tcW w:w="3681" w:type="dxa"/>
          </w:tcPr>
          <w:p w14:paraId="33E50380" w14:textId="77777777" w:rsidR="00523D08" w:rsidRPr="00363270" w:rsidRDefault="00523D08" w:rsidP="003F7BF7">
            <w:pPr>
              <w:spacing w:after="0" w:line="240" w:lineRule="auto"/>
              <w:rPr>
                <w:rFonts w:ascii="Calibri" w:hAnsi="Calibri" w:cs="Calibri"/>
                <w:color w:val="000000" w:themeColor="text1"/>
              </w:rPr>
            </w:pPr>
            <w:r w:rsidRPr="00363270">
              <w:rPr>
                <w:rFonts w:ascii="Calibri" w:hAnsi="Calibri" w:cs="Calibri"/>
                <w:color w:val="000000"/>
                <w:shd w:val="clear" w:color="auto" w:fill="FFFFFF"/>
              </w:rPr>
              <w:t>£10,000</w:t>
            </w:r>
          </w:p>
        </w:tc>
        <w:tc>
          <w:tcPr>
            <w:tcW w:w="3681" w:type="dxa"/>
          </w:tcPr>
          <w:p w14:paraId="73C423FB" w14:textId="77777777" w:rsidR="00523D08" w:rsidRPr="00363270" w:rsidRDefault="00523D08" w:rsidP="003F7BF7">
            <w:pPr>
              <w:spacing w:after="0" w:line="240" w:lineRule="auto"/>
              <w:rPr>
                <w:rFonts w:ascii="Calibri" w:hAnsi="Calibri" w:cs="Calibri"/>
                <w:color w:val="000000"/>
                <w:shd w:val="clear" w:color="auto" w:fill="FFFFFF"/>
              </w:rPr>
            </w:pPr>
          </w:p>
        </w:tc>
      </w:tr>
      <w:tr w:rsidR="00523D08" w:rsidRPr="00363270" w14:paraId="65620E9A" w14:textId="77777777" w:rsidTr="00A442AE">
        <w:tc>
          <w:tcPr>
            <w:tcW w:w="3681" w:type="dxa"/>
          </w:tcPr>
          <w:p w14:paraId="4FEB0867" w14:textId="77777777" w:rsidR="00523D08" w:rsidRPr="00363270" w:rsidRDefault="00523D08" w:rsidP="003F7BF7">
            <w:pPr>
              <w:spacing w:after="0" w:line="240" w:lineRule="auto"/>
              <w:rPr>
                <w:rFonts w:ascii="Calibri" w:hAnsi="Calibri" w:cs="Calibri"/>
                <w:color w:val="000000" w:themeColor="text1"/>
              </w:rPr>
            </w:pPr>
            <w:r w:rsidRPr="00363270">
              <w:rPr>
                <w:rFonts w:ascii="Calibri" w:hAnsi="Calibri" w:cs="Calibri"/>
                <w:color w:val="000000"/>
                <w:shd w:val="clear" w:color="auto" w:fill="FFFFFF"/>
              </w:rPr>
              <w:t>A car</w:t>
            </w:r>
          </w:p>
        </w:tc>
        <w:tc>
          <w:tcPr>
            <w:tcW w:w="3681" w:type="dxa"/>
          </w:tcPr>
          <w:p w14:paraId="06AE3CE0" w14:textId="77777777" w:rsidR="00523D08" w:rsidRPr="00363270" w:rsidRDefault="00523D08" w:rsidP="003F7BF7">
            <w:pPr>
              <w:spacing w:after="0" w:line="240" w:lineRule="auto"/>
              <w:rPr>
                <w:rFonts w:ascii="Calibri" w:hAnsi="Calibri" w:cs="Calibri"/>
                <w:color w:val="000000"/>
                <w:shd w:val="clear" w:color="auto" w:fill="FFFFFF"/>
              </w:rPr>
            </w:pPr>
          </w:p>
        </w:tc>
      </w:tr>
    </w:tbl>
    <w:p w14:paraId="7DD710BE" w14:textId="77777777" w:rsidR="00523D08" w:rsidRPr="00363270" w:rsidRDefault="00523D08" w:rsidP="003F7BF7">
      <w:pPr>
        <w:spacing w:after="0" w:line="240" w:lineRule="auto"/>
        <w:rPr>
          <w:rFonts w:ascii="Calibri" w:hAnsi="Calibri" w:cs="Calibri"/>
          <w:color w:val="000000" w:themeColor="text1"/>
          <w:kern w:val="2"/>
          <w14:ligatures w14:val="standardContextual"/>
        </w:rPr>
      </w:pPr>
    </w:p>
    <w:p w14:paraId="3B4513C9" w14:textId="77777777" w:rsidR="00EC21A9" w:rsidRDefault="00EC21A9" w:rsidP="003F7BF7">
      <w:pPr>
        <w:spacing w:after="0" w:line="240" w:lineRule="auto"/>
        <w:rPr>
          <w:rFonts w:asciiTheme="minorHAnsi" w:hAnsiTheme="minorHAnsi" w:cstheme="minorHAnsi"/>
          <w:b/>
          <w:bCs/>
        </w:rPr>
      </w:pPr>
    </w:p>
    <w:p w14:paraId="1C99C870" w14:textId="77777777" w:rsidR="00AE355B" w:rsidRPr="00363270" w:rsidRDefault="00AE355B" w:rsidP="003F7BF7">
      <w:pPr>
        <w:spacing w:after="0" w:line="240" w:lineRule="auto"/>
        <w:rPr>
          <w:rFonts w:asciiTheme="minorHAnsi" w:hAnsiTheme="minorHAnsi" w:cstheme="minorHAnsi"/>
          <w:b/>
          <w:bCs/>
        </w:rPr>
      </w:pPr>
    </w:p>
    <w:p w14:paraId="04AB6643" w14:textId="159B0EDB"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50</w:t>
      </w:r>
    </w:p>
    <w:p w14:paraId="7C2E6478" w14:textId="77777777" w:rsidR="00624C03" w:rsidRPr="00363270" w:rsidRDefault="00624C03" w:rsidP="003F7BF7">
      <w:pPr>
        <w:spacing w:after="0" w:line="240" w:lineRule="auto"/>
        <w:rPr>
          <w:rFonts w:asciiTheme="minorHAnsi" w:hAnsiTheme="minorHAnsi"/>
        </w:rPr>
      </w:pPr>
      <w:r w:rsidRPr="00363270">
        <w:rPr>
          <w:rFonts w:asciiTheme="minorHAnsi" w:hAnsiTheme="minorHAnsi"/>
        </w:rPr>
        <w:t>Module ref: 8b Overview of a conveyancing transaction</w:t>
      </w:r>
    </w:p>
    <w:p w14:paraId="30593DE3" w14:textId="7AF55671" w:rsidR="00624C03" w:rsidRPr="00363270" w:rsidRDefault="00624C03" w:rsidP="003F7BF7">
      <w:pPr>
        <w:spacing w:after="0" w:line="240" w:lineRule="auto"/>
        <w:rPr>
          <w:rFonts w:asciiTheme="minorHAnsi" w:hAnsiTheme="minorHAnsi"/>
        </w:rPr>
      </w:pPr>
      <w:r w:rsidRPr="00363270">
        <w:rPr>
          <w:rFonts w:asciiTheme="minorHAnsi" w:hAnsiTheme="minorHAnsi"/>
        </w:rPr>
        <w:t>2 marks</w:t>
      </w:r>
      <w:r w:rsidR="008563BB" w:rsidRPr="00363270">
        <w:rPr>
          <w:rFonts w:asciiTheme="minorHAnsi" w:hAnsiTheme="minorHAnsi"/>
        </w:rPr>
        <w:t xml:space="preserve"> (</w:t>
      </w:r>
      <w:r w:rsidR="009B4F29">
        <w:rPr>
          <w:rFonts w:asciiTheme="minorHAnsi" w:hAnsiTheme="minorHAnsi"/>
        </w:rPr>
        <w:t xml:space="preserve">1 </w:t>
      </w:r>
      <w:r w:rsidRPr="00363270">
        <w:rPr>
          <w:rFonts w:asciiTheme="minorHAnsi" w:hAnsiTheme="minorHAnsi" w:cstheme="minorHAnsi"/>
          <w:bCs/>
          <w:i/>
          <w:iCs/>
        </w:rPr>
        <w:t>mark per each three correctly ordered options</w:t>
      </w:r>
      <w:r w:rsidR="008563BB" w:rsidRPr="00363270">
        <w:rPr>
          <w:rFonts w:asciiTheme="minorHAnsi" w:hAnsiTheme="minorHAnsi" w:cstheme="minorHAnsi"/>
          <w:bCs/>
          <w:i/>
          <w:iCs/>
        </w:rPr>
        <w:t>)</w:t>
      </w:r>
    </w:p>
    <w:p w14:paraId="6AA7F0D3" w14:textId="77777777" w:rsidR="00624C03" w:rsidRPr="00363270" w:rsidRDefault="00624C03" w:rsidP="003F7BF7">
      <w:pPr>
        <w:spacing w:after="0" w:line="240" w:lineRule="auto"/>
        <w:rPr>
          <w:rFonts w:asciiTheme="minorHAnsi" w:hAnsiTheme="minorHAnsi" w:cstheme="minorHAnsi"/>
          <w:bCs/>
        </w:rPr>
      </w:pPr>
    </w:p>
    <w:p w14:paraId="47CEB3CE" w14:textId="77777777" w:rsidR="00624C03" w:rsidRPr="00363270" w:rsidRDefault="00624C03" w:rsidP="003F7BF7">
      <w:pPr>
        <w:spacing w:after="0" w:line="240" w:lineRule="auto"/>
        <w:rPr>
          <w:rFonts w:asciiTheme="minorHAnsi" w:hAnsiTheme="minorHAnsi"/>
        </w:rPr>
      </w:pPr>
      <w:r w:rsidRPr="00363270">
        <w:rPr>
          <w:rFonts w:asciiTheme="minorHAnsi" w:hAnsiTheme="minorHAnsi"/>
        </w:rPr>
        <w:t xml:space="preserve">A lawyer is acting for the buyer of a freehold house with a registered title. The buyer has no property to sell and is taking out a mortgage loan. The seller has an existing mortgage on the house. </w:t>
      </w:r>
    </w:p>
    <w:p w14:paraId="5FD4C7EA" w14:textId="77777777" w:rsidR="00624C03" w:rsidRPr="00363270" w:rsidRDefault="00624C03" w:rsidP="003F7BF7">
      <w:pPr>
        <w:spacing w:after="0" w:line="240" w:lineRule="auto"/>
        <w:rPr>
          <w:rFonts w:asciiTheme="minorHAnsi" w:hAnsiTheme="minorHAnsi"/>
        </w:rPr>
      </w:pPr>
    </w:p>
    <w:p w14:paraId="0106534C" w14:textId="77777777" w:rsidR="00624C03" w:rsidRPr="00363270" w:rsidRDefault="00624C03" w:rsidP="003F7BF7">
      <w:pPr>
        <w:spacing w:after="0" w:line="240" w:lineRule="auto"/>
        <w:rPr>
          <w:rFonts w:asciiTheme="minorHAnsi" w:hAnsiTheme="minorHAnsi"/>
        </w:rPr>
      </w:pPr>
      <w:r w:rsidRPr="00363270">
        <w:rPr>
          <w:rFonts w:asciiTheme="minorHAnsi" w:hAnsiTheme="minorHAnsi"/>
        </w:rPr>
        <w:t xml:space="preserve">The following is a list of steps which will need to be taken by the buyer’s lawyer. </w:t>
      </w:r>
    </w:p>
    <w:p w14:paraId="6AB644AD" w14:textId="77777777" w:rsidR="00624C03" w:rsidRPr="00363270" w:rsidRDefault="00624C03" w:rsidP="003F7BF7">
      <w:pPr>
        <w:spacing w:after="0" w:line="240" w:lineRule="auto"/>
        <w:rPr>
          <w:rFonts w:asciiTheme="minorHAnsi" w:hAnsiTheme="minorHAnsi"/>
        </w:rPr>
      </w:pPr>
    </w:p>
    <w:p w14:paraId="6D759848" w14:textId="77777777" w:rsidR="00624C03" w:rsidRPr="00363270" w:rsidRDefault="00624C03" w:rsidP="003F7BF7">
      <w:pPr>
        <w:spacing w:after="0" w:line="240" w:lineRule="auto"/>
        <w:rPr>
          <w:rFonts w:asciiTheme="minorHAnsi" w:hAnsiTheme="minorHAnsi"/>
          <w:b/>
          <w:bCs/>
        </w:rPr>
      </w:pPr>
      <w:r w:rsidRPr="00363270">
        <w:rPr>
          <w:rFonts w:asciiTheme="minorHAnsi" w:hAnsiTheme="minorHAnsi"/>
          <w:b/>
          <w:bCs/>
        </w:rPr>
        <w:t>Sort these steps chronologically from first step to last step:</w:t>
      </w:r>
    </w:p>
    <w:p w14:paraId="535FFBFD" w14:textId="77777777" w:rsidR="00624C03" w:rsidRPr="00363270" w:rsidRDefault="00624C03" w:rsidP="003F7BF7">
      <w:pPr>
        <w:spacing w:after="0" w:line="240" w:lineRule="auto"/>
        <w:rPr>
          <w:rFonts w:asciiTheme="minorHAnsi" w:hAnsiTheme="minorHAnsi"/>
        </w:rPr>
      </w:pPr>
    </w:p>
    <w:p w14:paraId="2453003D" w14:textId="77777777" w:rsidR="00624C03" w:rsidRPr="00363270" w:rsidRDefault="00624C03" w:rsidP="003F7BF7">
      <w:pPr>
        <w:numPr>
          <w:ilvl w:val="0"/>
          <w:numId w:val="58"/>
        </w:numPr>
        <w:spacing w:after="0" w:line="240" w:lineRule="auto"/>
        <w:contextualSpacing/>
        <w:rPr>
          <w:rFonts w:asciiTheme="minorHAnsi" w:hAnsiTheme="minorHAnsi"/>
        </w:rPr>
      </w:pPr>
      <w:r w:rsidRPr="00363270">
        <w:rPr>
          <w:rFonts w:asciiTheme="minorHAnsi" w:hAnsiTheme="minorHAnsi"/>
        </w:rPr>
        <w:t>A: Pay Stamp Duty Land Tax</w:t>
      </w:r>
    </w:p>
    <w:p w14:paraId="1F3CEA25" w14:textId="77777777" w:rsidR="00624C03" w:rsidRPr="00363270" w:rsidRDefault="00624C03" w:rsidP="003F7BF7">
      <w:pPr>
        <w:numPr>
          <w:ilvl w:val="0"/>
          <w:numId w:val="58"/>
        </w:numPr>
        <w:spacing w:after="0" w:line="240" w:lineRule="auto"/>
        <w:contextualSpacing/>
        <w:rPr>
          <w:rFonts w:asciiTheme="minorHAnsi" w:hAnsiTheme="minorHAnsi"/>
        </w:rPr>
      </w:pPr>
      <w:r w:rsidRPr="00363270">
        <w:rPr>
          <w:rFonts w:asciiTheme="minorHAnsi" w:hAnsiTheme="minorHAnsi"/>
        </w:rPr>
        <w:t>B: Send balance of purchase price to seller’s lawyer</w:t>
      </w:r>
    </w:p>
    <w:p w14:paraId="7EEF59F1" w14:textId="77777777" w:rsidR="00624C03" w:rsidRPr="00363270" w:rsidRDefault="00624C03" w:rsidP="003F7BF7">
      <w:pPr>
        <w:numPr>
          <w:ilvl w:val="0"/>
          <w:numId w:val="58"/>
        </w:numPr>
        <w:spacing w:after="0" w:line="240" w:lineRule="auto"/>
        <w:contextualSpacing/>
        <w:rPr>
          <w:rFonts w:asciiTheme="minorHAnsi" w:hAnsiTheme="minorHAnsi"/>
        </w:rPr>
      </w:pPr>
      <w:r w:rsidRPr="00363270">
        <w:rPr>
          <w:rFonts w:asciiTheme="minorHAnsi" w:hAnsiTheme="minorHAnsi"/>
        </w:rPr>
        <w:t>C: Exchange contracts</w:t>
      </w:r>
    </w:p>
    <w:p w14:paraId="3F5A5DD9" w14:textId="77777777" w:rsidR="00624C03" w:rsidRPr="00363270" w:rsidRDefault="00624C03" w:rsidP="003F7BF7">
      <w:pPr>
        <w:numPr>
          <w:ilvl w:val="0"/>
          <w:numId w:val="58"/>
        </w:numPr>
        <w:spacing w:after="0" w:line="240" w:lineRule="auto"/>
        <w:contextualSpacing/>
        <w:rPr>
          <w:rFonts w:asciiTheme="minorHAnsi" w:hAnsiTheme="minorHAnsi"/>
        </w:rPr>
      </w:pPr>
      <w:r w:rsidRPr="00363270">
        <w:rPr>
          <w:rFonts w:asciiTheme="minorHAnsi" w:hAnsiTheme="minorHAnsi"/>
        </w:rPr>
        <w:t>D: Receive mortgage offer</w:t>
      </w:r>
    </w:p>
    <w:p w14:paraId="08CF2BDF" w14:textId="77777777" w:rsidR="00624C03" w:rsidRPr="00363270" w:rsidRDefault="00624C03" w:rsidP="003F7BF7">
      <w:pPr>
        <w:numPr>
          <w:ilvl w:val="0"/>
          <w:numId w:val="58"/>
        </w:numPr>
        <w:spacing w:after="0" w:line="240" w:lineRule="auto"/>
        <w:contextualSpacing/>
        <w:rPr>
          <w:rFonts w:asciiTheme="minorHAnsi" w:hAnsiTheme="minorHAnsi"/>
        </w:rPr>
      </w:pPr>
      <w:r w:rsidRPr="00363270">
        <w:rPr>
          <w:rFonts w:asciiTheme="minorHAnsi" w:hAnsiTheme="minorHAnsi"/>
        </w:rPr>
        <w:t>E: Send client care letter</w:t>
      </w:r>
    </w:p>
    <w:p w14:paraId="0ED2BBEB" w14:textId="77777777" w:rsidR="00624C03" w:rsidRPr="00363270" w:rsidRDefault="00624C03" w:rsidP="003F7BF7">
      <w:pPr>
        <w:numPr>
          <w:ilvl w:val="0"/>
          <w:numId w:val="58"/>
        </w:numPr>
        <w:spacing w:after="0" w:line="240" w:lineRule="auto"/>
        <w:contextualSpacing/>
        <w:rPr>
          <w:rFonts w:asciiTheme="minorHAnsi" w:hAnsiTheme="minorHAnsi"/>
        </w:rPr>
      </w:pPr>
      <w:r w:rsidRPr="00363270">
        <w:rPr>
          <w:rFonts w:asciiTheme="minorHAnsi" w:hAnsiTheme="minorHAnsi"/>
        </w:rPr>
        <w:t>F: Check replies to Completion Information &amp; Undertakings Form (TA13)</w:t>
      </w:r>
    </w:p>
    <w:p w14:paraId="20F25CFB" w14:textId="77777777" w:rsidR="00624C03" w:rsidRDefault="00624C03" w:rsidP="003F7BF7">
      <w:pPr>
        <w:spacing w:after="0" w:line="240" w:lineRule="auto"/>
        <w:jc w:val="both"/>
        <w:rPr>
          <w:rFonts w:asciiTheme="minorHAnsi" w:hAnsiTheme="minorHAnsi"/>
        </w:rPr>
      </w:pPr>
    </w:p>
    <w:p w14:paraId="67533905" w14:textId="77777777" w:rsidR="00363270" w:rsidRPr="00363270" w:rsidRDefault="00363270" w:rsidP="003F7BF7">
      <w:pPr>
        <w:spacing w:after="0" w:line="240" w:lineRule="auto"/>
        <w:jc w:val="both"/>
        <w:rPr>
          <w:rFonts w:asciiTheme="minorHAnsi" w:hAnsiTheme="minorHAnsi" w:cstheme="minorHAnsi"/>
        </w:rPr>
      </w:pPr>
    </w:p>
    <w:p w14:paraId="0CE5C1C2" w14:textId="52C2BC13" w:rsidR="00863D7E" w:rsidRPr="00363270" w:rsidRDefault="00863D7E" w:rsidP="003F7BF7">
      <w:pPr>
        <w:spacing w:after="0" w:line="240" w:lineRule="auto"/>
        <w:rPr>
          <w:rFonts w:asciiTheme="minorHAnsi" w:hAnsiTheme="minorHAnsi" w:cstheme="minorHAnsi"/>
          <w:b/>
          <w:bCs/>
        </w:rPr>
      </w:pPr>
      <w:r w:rsidRPr="00363270">
        <w:rPr>
          <w:rFonts w:asciiTheme="minorHAnsi" w:hAnsiTheme="minorHAnsi" w:cstheme="minorHAnsi"/>
          <w:b/>
          <w:bCs/>
        </w:rPr>
        <w:br w:type="page"/>
      </w:r>
    </w:p>
    <w:p w14:paraId="36854690" w14:textId="7895B734" w:rsidR="00334EAA" w:rsidRPr="00363270" w:rsidRDefault="00334EAA" w:rsidP="003F7BF7">
      <w:pPr>
        <w:spacing w:after="0" w:line="240" w:lineRule="auto"/>
        <w:jc w:val="both"/>
        <w:rPr>
          <w:rFonts w:asciiTheme="minorHAnsi" w:hAnsiTheme="minorHAnsi" w:cstheme="minorHAnsi"/>
          <w:b/>
          <w:bCs/>
        </w:rPr>
      </w:pPr>
      <w:r w:rsidRPr="00363270">
        <w:rPr>
          <w:rFonts w:asciiTheme="minorHAnsi" w:hAnsiTheme="minorHAnsi" w:cstheme="minorHAnsi"/>
          <w:b/>
          <w:bCs/>
        </w:rPr>
        <w:lastRenderedPageBreak/>
        <w:t>Question 51</w:t>
      </w:r>
    </w:p>
    <w:p w14:paraId="18142E8E" w14:textId="77777777" w:rsidR="00112B22" w:rsidRPr="00363270" w:rsidRDefault="00112B22" w:rsidP="003F7BF7">
      <w:pPr>
        <w:spacing w:after="0" w:line="240" w:lineRule="auto"/>
        <w:rPr>
          <w:rFonts w:asciiTheme="minorHAnsi" w:hAnsiTheme="minorHAnsi"/>
        </w:rPr>
      </w:pPr>
      <w:r w:rsidRPr="00363270">
        <w:rPr>
          <w:rFonts w:asciiTheme="minorHAnsi" w:hAnsiTheme="minorHAnsi"/>
        </w:rPr>
        <w:t>Module ref: 11a Sale- drafting the contract and preparing the pre contract package</w:t>
      </w:r>
    </w:p>
    <w:p w14:paraId="3610EA8D" w14:textId="6CADD5B4" w:rsidR="00112B22" w:rsidRPr="00363270" w:rsidRDefault="00112B22" w:rsidP="003F7BF7">
      <w:pPr>
        <w:spacing w:after="0" w:line="240" w:lineRule="auto"/>
        <w:rPr>
          <w:rFonts w:asciiTheme="minorHAnsi" w:hAnsiTheme="minorHAnsi" w:cstheme="minorHAnsi"/>
        </w:rPr>
      </w:pPr>
      <w:r w:rsidRPr="00363270">
        <w:rPr>
          <w:rFonts w:asciiTheme="minorHAnsi" w:hAnsiTheme="minorHAnsi" w:cstheme="minorHAnsi"/>
        </w:rPr>
        <w:t>2 marks</w:t>
      </w:r>
      <w:r w:rsidR="008563BB" w:rsidRPr="00363270">
        <w:rPr>
          <w:rFonts w:asciiTheme="minorHAnsi" w:hAnsiTheme="minorHAnsi" w:cstheme="minorHAnsi"/>
        </w:rPr>
        <w:t xml:space="preserve"> </w:t>
      </w:r>
      <w:r w:rsidR="008563BB" w:rsidRPr="00363270">
        <w:rPr>
          <w:rFonts w:asciiTheme="minorHAnsi" w:hAnsiTheme="minorHAnsi" w:cstheme="minorHAnsi"/>
          <w:i/>
          <w:iCs/>
        </w:rPr>
        <w:t>(</w:t>
      </w:r>
      <w:r w:rsidRPr="00363270">
        <w:rPr>
          <w:rFonts w:asciiTheme="minorHAnsi" w:hAnsiTheme="minorHAnsi" w:cstheme="minorHAnsi"/>
          <w:i/>
          <w:iCs/>
        </w:rPr>
        <w:t xml:space="preserve">mark awarded per each </w:t>
      </w:r>
      <w:r w:rsidR="00AF6D38">
        <w:rPr>
          <w:rFonts w:asciiTheme="minorHAnsi" w:hAnsiTheme="minorHAnsi" w:cstheme="minorHAnsi"/>
          <w:i/>
          <w:iCs/>
        </w:rPr>
        <w:t xml:space="preserve">two </w:t>
      </w:r>
      <w:r w:rsidRPr="00363270">
        <w:rPr>
          <w:rFonts w:asciiTheme="minorHAnsi" w:hAnsiTheme="minorHAnsi" w:cstheme="minorHAnsi"/>
          <w:i/>
          <w:iCs/>
        </w:rPr>
        <w:t>correct answer</w:t>
      </w:r>
      <w:r w:rsidR="00AF6D38">
        <w:rPr>
          <w:rFonts w:asciiTheme="minorHAnsi" w:hAnsiTheme="minorHAnsi" w:cstheme="minorHAnsi"/>
          <w:i/>
          <w:iCs/>
        </w:rPr>
        <w:t>s</w:t>
      </w:r>
      <w:r w:rsidR="008563BB" w:rsidRPr="00363270">
        <w:rPr>
          <w:rFonts w:asciiTheme="minorHAnsi" w:hAnsiTheme="minorHAnsi" w:cstheme="minorHAnsi"/>
          <w:i/>
          <w:iCs/>
        </w:rPr>
        <w:t>)</w:t>
      </w:r>
    </w:p>
    <w:p w14:paraId="4202FAAA" w14:textId="77777777" w:rsidR="00112B22" w:rsidRPr="00363270" w:rsidRDefault="00112B22" w:rsidP="003F7BF7">
      <w:pPr>
        <w:spacing w:after="0" w:line="240" w:lineRule="auto"/>
        <w:rPr>
          <w:rFonts w:asciiTheme="minorHAnsi" w:hAnsiTheme="minorHAnsi" w:cstheme="minorHAnsi"/>
        </w:rPr>
      </w:pPr>
    </w:p>
    <w:p w14:paraId="075724A0" w14:textId="77777777" w:rsidR="00112B22" w:rsidRPr="00363270" w:rsidRDefault="00112B22" w:rsidP="003F7BF7">
      <w:pPr>
        <w:spacing w:after="0" w:line="240" w:lineRule="auto"/>
        <w:rPr>
          <w:rFonts w:asciiTheme="minorHAnsi" w:hAnsiTheme="minorHAnsi" w:cstheme="minorHAnsi"/>
          <w:lang w:val="en-US"/>
        </w:rPr>
      </w:pPr>
      <w:r w:rsidRPr="00363270">
        <w:rPr>
          <w:rFonts w:asciiTheme="minorHAnsi" w:hAnsiTheme="minorHAnsi" w:cstheme="minorHAnsi"/>
          <w:lang w:val="en-US"/>
        </w:rPr>
        <w:t xml:space="preserve">A lawyer is acting for the seller of a freehold residential property with registered title. The sale price of the property is £300,000 and it has been agreed that the seller will accept a 5 per cent deposit on exchange of contracts. The buyer is paying an additional £1,500 for a leather sofa, two patio heaters, a rug and two wooden shutters. The seller is buying another </w:t>
      </w:r>
      <w:proofErr w:type="gramStart"/>
      <w:r w:rsidRPr="00363270">
        <w:rPr>
          <w:rFonts w:asciiTheme="minorHAnsi" w:hAnsiTheme="minorHAnsi" w:cstheme="minorHAnsi"/>
          <w:lang w:val="en-US"/>
        </w:rPr>
        <w:t>property</w:t>
      </w:r>
      <w:proofErr w:type="gramEnd"/>
      <w:r w:rsidRPr="00363270">
        <w:rPr>
          <w:rFonts w:asciiTheme="minorHAnsi" w:hAnsiTheme="minorHAnsi" w:cstheme="minorHAnsi"/>
          <w:lang w:val="en-US"/>
        </w:rPr>
        <w:t xml:space="preserve"> and this related purchase must be synchronised with the seller’s sale.</w:t>
      </w:r>
    </w:p>
    <w:p w14:paraId="3524D1F0" w14:textId="77777777" w:rsidR="00112B22" w:rsidRPr="00363270" w:rsidRDefault="00112B22" w:rsidP="003F7BF7">
      <w:pPr>
        <w:spacing w:after="0" w:line="240" w:lineRule="auto"/>
        <w:rPr>
          <w:rFonts w:asciiTheme="minorHAnsi" w:hAnsiTheme="minorHAnsi" w:cstheme="minorHAnsi"/>
          <w:lang w:val="en-US"/>
        </w:rPr>
      </w:pPr>
    </w:p>
    <w:p w14:paraId="6096A66C" w14:textId="77777777" w:rsidR="00112B22" w:rsidRPr="00363270" w:rsidRDefault="00112B22" w:rsidP="003F7BF7">
      <w:pPr>
        <w:spacing w:after="0" w:line="240" w:lineRule="auto"/>
        <w:rPr>
          <w:rFonts w:asciiTheme="minorHAnsi" w:hAnsiTheme="minorHAnsi" w:cstheme="minorHAnsi"/>
          <w:bCs/>
          <w:lang w:val="en-US"/>
        </w:rPr>
      </w:pPr>
      <w:r w:rsidRPr="00363270">
        <w:rPr>
          <w:rFonts w:asciiTheme="minorHAnsi" w:hAnsiTheme="minorHAnsi" w:cstheme="minorHAnsi"/>
          <w:bCs/>
          <w:lang w:val="en-US"/>
        </w:rPr>
        <w:t>The seller’s lawyer is preparing the contract of sale using the standard form of Contract (Incorporating the Standard Conditions of Sale (Fifth Edition - 2018 Revision)).</w:t>
      </w:r>
    </w:p>
    <w:p w14:paraId="0E7B6CF5" w14:textId="77777777" w:rsidR="00112B22" w:rsidRPr="00363270" w:rsidRDefault="00112B22" w:rsidP="003F7BF7">
      <w:pPr>
        <w:spacing w:after="0" w:line="240" w:lineRule="auto"/>
        <w:rPr>
          <w:rFonts w:asciiTheme="minorHAnsi" w:hAnsiTheme="minorHAnsi" w:cstheme="minorHAnsi"/>
          <w:bCs/>
          <w:lang w:val="en-US"/>
        </w:rPr>
      </w:pPr>
    </w:p>
    <w:p w14:paraId="300F9FD0" w14:textId="77777777" w:rsidR="00112B22" w:rsidRPr="00363270" w:rsidRDefault="00112B22" w:rsidP="003F7BF7">
      <w:pPr>
        <w:spacing w:after="0" w:line="240" w:lineRule="auto"/>
        <w:rPr>
          <w:rFonts w:asciiTheme="minorHAnsi" w:hAnsiTheme="minorHAnsi" w:cstheme="minorHAnsi"/>
          <w:b/>
          <w:bCs/>
          <w:lang w:val="en-US"/>
        </w:rPr>
      </w:pPr>
      <w:r w:rsidRPr="00363270">
        <w:rPr>
          <w:rFonts w:asciiTheme="minorHAnsi" w:hAnsiTheme="minorHAnsi" w:cstheme="minorHAnsi"/>
          <w:b/>
          <w:bCs/>
          <w:lang w:val="en-US"/>
        </w:rPr>
        <w:t>Match the correct information that will need to be inserted in the relevant parts of the contract.</w:t>
      </w:r>
    </w:p>
    <w:p w14:paraId="6272B9DD" w14:textId="77777777" w:rsidR="00112B22" w:rsidRPr="00363270" w:rsidRDefault="00112B22" w:rsidP="003F7BF7">
      <w:pPr>
        <w:spacing w:after="0" w:line="240" w:lineRule="auto"/>
        <w:rPr>
          <w:rFonts w:asciiTheme="minorHAnsi" w:hAnsiTheme="minorHAnsi"/>
        </w:rPr>
      </w:pPr>
    </w:p>
    <w:p w14:paraId="6651422D" w14:textId="248B5EA8" w:rsidR="00112B22" w:rsidRPr="00363270" w:rsidRDefault="00112B22" w:rsidP="003F7BF7">
      <w:pPr>
        <w:numPr>
          <w:ilvl w:val="0"/>
          <w:numId w:val="52"/>
        </w:numPr>
        <w:spacing w:after="0" w:line="240" w:lineRule="auto"/>
        <w:contextualSpacing/>
        <w:rPr>
          <w:rFonts w:asciiTheme="minorHAnsi" w:hAnsiTheme="minorHAnsi"/>
        </w:rPr>
      </w:pPr>
      <w:r w:rsidRPr="00363270">
        <w:rPr>
          <w:rFonts w:asciiTheme="minorHAnsi" w:hAnsiTheme="minorHAnsi"/>
        </w:rPr>
        <w:t>Contract rate:</w:t>
      </w:r>
      <w:r w:rsidR="00AE355B" w:rsidRPr="00363270">
        <w:rPr>
          <w:rFonts w:asciiTheme="minorHAnsi" w:hAnsiTheme="minorHAnsi"/>
        </w:rPr>
        <w:t xml:space="preserve"> (</w:t>
      </w:r>
      <w:r w:rsidR="00AE355B">
        <w:rPr>
          <w:rFonts w:asciiTheme="minorHAnsi" w:hAnsiTheme="minorHAnsi"/>
        </w:rPr>
        <w:tab/>
      </w:r>
      <w:r w:rsidR="00AE355B">
        <w:rPr>
          <w:rFonts w:asciiTheme="minorHAnsi" w:hAnsiTheme="minorHAnsi"/>
        </w:rPr>
        <w:tab/>
      </w:r>
      <w:r w:rsidR="00AE355B" w:rsidRPr="00363270">
        <w:rPr>
          <w:rFonts w:asciiTheme="minorHAnsi" w:hAnsiTheme="minorHAnsi"/>
        </w:rPr>
        <w:t>)</w:t>
      </w:r>
    </w:p>
    <w:p w14:paraId="5664B1F5" w14:textId="70AD5B14" w:rsidR="00112B22" w:rsidRPr="00363270" w:rsidRDefault="00112B22" w:rsidP="003F7BF7">
      <w:pPr>
        <w:numPr>
          <w:ilvl w:val="0"/>
          <w:numId w:val="52"/>
        </w:numPr>
        <w:spacing w:after="0" w:line="240" w:lineRule="auto"/>
        <w:contextualSpacing/>
        <w:rPr>
          <w:rFonts w:asciiTheme="minorHAnsi" w:hAnsiTheme="minorHAnsi"/>
        </w:rPr>
      </w:pPr>
      <w:r w:rsidRPr="00363270">
        <w:rPr>
          <w:rFonts w:asciiTheme="minorHAnsi" w:hAnsiTheme="minorHAnsi"/>
        </w:rPr>
        <w:t>Deposit:</w:t>
      </w:r>
      <w:r w:rsidR="00AE355B" w:rsidRPr="00363270">
        <w:rPr>
          <w:rFonts w:asciiTheme="minorHAnsi" w:hAnsiTheme="minorHAnsi"/>
        </w:rPr>
        <w:t xml:space="preserve"> (</w:t>
      </w:r>
      <w:r w:rsidR="00AE355B">
        <w:rPr>
          <w:rFonts w:asciiTheme="minorHAnsi" w:hAnsiTheme="minorHAnsi"/>
        </w:rPr>
        <w:tab/>
      </w:r>
      <w:r w:rsidR="00AE355B">
        <w:rPr>
          <w:rFonts w:asciiTheme="minorHAnsi" w:hAnsiTheme="minorHAnsi"/>
        </w:rPr>
        <w:tab/>
      </w:r>
      <w:r w:rsidR="00AE355B" w:rsidRPr="00363270">
        <w:rPr>
          <w:rFonts w:asciiTheme="minorHAnsi" w:hAnsiTheme="minorHAnsi"/>
        </w:rPr>
        <w:t>)</w:t>
      </w:r>
    </w:p>
    <w:p w14:paraId="700BD646" w14:textId="0DB58BBD" w:rsidR="00112B22" w:rsidRPr="00363270" w:rsidRDefault="00112B22" w:rsidP="003F7BF7">
      <w:pPr>
        <w:numPr>
          <w:ilvl w:val="0"/>
          <w:numId w:val="52"/>
        </w:numPr>
        <w:spacing w:after="0" w:line="240" w:lineRule="auto"/>
        <w:contextualSpacing/>
        <w:rPr>
          <w:rFonts w:asciiTheme="minorHAnsi" w:hAnsiTheme="minorHAnsi"/>
        </w:rPr>
      </w:pPr>
      <w:r w:rsidRPr="00363270">
        <w:rPr>
          <w:rFonts w:asciiTheme="minorHAnsi" w:hAnsiTheme="minorHAnsi"/>
        </w:rPr>
        <w:t>Balance:</w:t>
      </w:r>
      <w:r w:rsidR="00AE355B" w:rsidRPr="00363270">
        <w:rPr>
          <w:rFonts w:asciiTheme="minorHAnsi" w:hAnsiTheme="minorHAnsi"/>
        </w:rPr>
        <w:t xml:space="preserve"> (</w:t>
      </w:r>
      <w:r w:rsidR="00AE355B">
        <w:rPr>
          <w:rFonts w:asciiTheme="minorHAnsi" w:hAnsiTheme="minorHAnsi"/>
        </w:rPr>
        <w:tab/>
      </w:r>
      <w:r w:rsidR="00AE355B">
        <w:rPr>
          <w:rFonts w:asciiTheme="minorHAnsi" w:hAnsiTheme="minorHAnsi"/>
        </w:rPr>
        <w:tab/>
      </w:r>
      <w:r w:rsidR="00AE355B" w:rsidRPr="00363270">
        <w:rPr>
          <w:rFonts w:asciiTheme="minorHAnsi" w:hAnsiTheme="minorHAnsi"/>
        </w:rPr>
        <w:t>)</w:t>
      </w:r>
    </w:p>
    <w:p w14:paraId="11282635" w14:textId="06D43BF5" w:rsidR="00112B22" w:rsidRPr="00363270" w:rsidRDefault="00112B22" w:rsidP="003F7BF7">
      <w:pPr>
        <w:numPr>
          <w:ilvl w:val="0"/>
          <w:numId w:val="52"/>
        </w:numPr>
        <w:spacing w:after="0" w:line="240" w:lineRule="auto"/>
        <w:contextualSpacing/>
        <w:rPr>
          <w:rFonts w:asciiTheme="minorHAnsi" w:hAnsiTheme="minorHAnsi"/>
        </w:rPr>
      </w:pPr>
      <w:r w:rsidRPr="00363270">
        <w:rPr>
          <w:rFonts w:asciiTheme="minorHAnsi" w:hAnsiTheme="minorHAnsi" w:cstheme="minorHAnsi"/>
          <w:bCs/>
          <w:lang w:val="en-US"/>
        </w:rPr>
        <w:t>A suitable time in pre-printed Special Condition 5</w:t>
      </w:r>
      <w:r w:rsidRPr="00363270">
        <w:rPr>
          <w:rFonts w:asciiTheme="minorHAnsi" w:hAnsiTheme="minorHAnsi"/>
        </w:rPr>
        <w:t xml:space="preserve">: </w:t>
      </w:r>
      <w:r w:rsidR="00AE355B" w:rsidRPr="00363270">
        <w:rPr>
          <w:rFonts w:asciiTheme="minorHAnsi" w:hAnsiTheme="minorHAnsi"/>
        </w:rPr>
        <w:t>(</w:t>
      </w:r>
      <w:r w:rsidR="00AE355B">
        <w:rPr>
          <w:rFonts w:asciiTheme="minorHAnsi" w:hAnsiTheme="minorHAnsi"/>
        </w:rPr>
        <w:tab/>
      </w:r>
      <w:r w:rsidR="00AE355B">
        <w:rPr>
          <w:rFonts w:asciiTheme="minorHAnsi" w:hAnsiTheme="minorHAnsi"/>
        </w:rPr>
        <w:tab/>
      </w:r>
      <w:r w:rsidR="00AE355B" w:rsidRPr="00363270">
        <w:rPr>
          <w:rFonts w:asciiTheme="minorHAnsi" w:hAnsiTheme="minorHAnsi"/>
        </w:rPr>
        <w:t>)</w:t>
      </w:r>
    </w:p>
    <w:p w14:paraId="4C4E6C96" w14:textId="77777777" w:rsidR="00112B22" w:rsidRPr="00363270" w:rsidRDefault="00112B22" w:rsidP="003F7BF7">
      <w:pPr>
        <w:spacing w:after="0" w:line="240" w:lineRule="auto"/>
        <w:rPr>
          <w:rFonts w:asciiTheme="minorHAnsi" w:hAnsiTheme="minorHAnsi"/>
        </w:rPr>
      </w:pPr>
    </w:p>
    <w:p w14:paraId="77A88C35" w14:textId="6B3F1843" w:rsidR="00112B22" w:rsidRPr="00363270" w:rsidRDefault="00112B22" w:rsidP="003F7BF7">
      <w:pPr>
        <w:spacing w:after="0" w:line="240" w:lineRule="auto"/>
        <w:rPr>
          <w:rFonts w:asciiTheme="minorHAnsi" w:hAnsiTheme="minorHAnsi"/>
        </w:rPr>
      </w:pPr>
      <w:r w:rsidRPr="00363270">
        <w:rPr>
          <w:rFonts w:asciiTheme="minorHAnsi" w:hAnsiTheme="minorHAnsi"/>
        </w:rPr>
        <w:t>A: 12.15pm</w:t>
      </w:r>
    </w:p>
    <w:p w14:paraId="1817C5AB" w14:textId="77777777" w:rsidR="00112B22" w:rsidRPr="00363270" w:rsidRDefault="00112B22" w:rsidP="003F7BF7">
      <w:pPr>
        <w:spacing w:after="0" w:line="240" w:lineRule="auto"/>
        <w:rPr>
          <w:rFonts w:asciiTheme="minorHAnsi" w:hAnsiTheme="minorHAnsi"/>
        </w:rPr>
      </w:pPr>
      <w:r w:rsidRPr="00363270">
        <w:rPr>
          <w:rFonts w:asciiTheme="minorHAnsi" w:hAnsiTheme="minorHAnsi"/>
        </w:rPr>
        <w:t>B: 2.15pm</w:t>
      </w:r>
    </w:p>
    <w:p w14:paraId="6306E0B3" w14:textId="6E92BE0B" w:rsidR="00112B22" w:rsidRPr="00363270" w:rsidRDefault="00112B22" w:rsidP="003F7BF7">
      <w:pPr>
        <w:spacing w:after="0" w:line="240" w:lineRule="auto"/>
        <w:rPr>
          <w:rFonts w:asciiTheme="minorHAnsi" w:hAnsiTheme="minorHAnsi"/>
        </w:rPr>
      </w:pPr>
      <w:r w:rsidRPr="00363270">
        <w:rPr>
          <w:rFonts w:asciiTheme="minorHAnsi" w:hAnsiTheme="minorHAnsi"/>
        </w:rPr>
        <w:t>C: £15,000</w:t>
      </w:r>
    </w:p>
    <w:p w14:paraId="19E719FB" w14:textId="77777777" w:rsidR="00112B22" w:rsidRPr="00363270" w:rsidRDefault="00112B22" w:rsidP="003F7BF7">
      <w:pPr>
        <w:spacing w:after="0" w:line="240" w:lineRule="auto"/>
        <w:rPr>
          <w:rFonts w:asciiTheme="minorHAnsi" w:hAnsiTheme="minorHAnsi"/>
        </w:rPr>
      </w:pPr>
      <w:r w:rsidRPr="00363270">
        <w:rPr>
          <w:rFonts w:asciiTheme="minorHAnsi" w:hAnsiTheme="minorHAnsi"/>
        </w:rPr>
        <w:t>D: £30,000</w:t>
      </w:r>
    </w:p>
    <w:p w14:paraId="51DC7BB0" w14:textId="77777777" w:rsidR="00112B22" w:rsidRPr="00363270" w:rsidRDefault="00112B22" w:rsidP="003F7BF7">
      <w:pPr>
        <w:spacing w:after="0" w:line="240" w:lineRule="auto"/>
        <w:rPr>
          <w:rFonts w:asciiTheme="minorHAnsi" w:hAnsiTheme="minorHAnsi"/>
        </w:rPr>
      </w:pPr>
      <w:r w:rsidRPr="00363270">
        <w:rPr>
          <w:rFonts w:asciiTheme="minorHAnsi" w:hAnsiTheme="minorHAnsi"/>
        </w:rPr>
        <w:t>E: £271,500</w:t>
      </w:r>
    </w:p>
    <w:p w14:paraId="1281F00C" w14:textId="0E91A801" w:rsidR="00112B22" w:rsidRPr="00363270" w:rsidRDefault="00112B22" w:rsidP="003F7BF7">
      <w:pPr>
        <w:spacing w:after="0" w:line="240" w:lineRule="auto"/>
        <w:rPr>
          <w:rFonts w:asciiTheme="minorHAnsi" w:hAnsiTheme="minorHAnsi"/>
        </w:rPr>
      </w:pPr>
      <w:r w:rsidRPr="00363270">
        <w:rPr>
          <w:rFonts w:asciiTheme="minorHAnsi" w:hAnsiTheme="minorHAnsi"/>
        </w:rPr>
        <w:t>F: £286,500</w:t>
      </w:r>
    </w:p>
    <w:p w14:paraId="1DE2BF6C" w14:textId="77777777" w:rsidR="00112B22" w:rsidRPr="00363270" w:rsidRDefault="00112B22" w:rsidP="003F7BF7">
      <w:pPr>
        <w:spacing w:after="0" w:line="240" w:lineRule="auto"/>
        <w:rPr>
          <w:rFonts w:asciiTheme="minorHAnsi" w:hAnsiTheme="minorHAnsi"/>
        </w:rPr>
      </w:pPr>
      <w:r w:rsidRPr="00363270">
        <w:rPr>
          <w:rFonts w:asciiTheme="minorHAnsi" w:hAnsiTheme="minorHAnsi"/>
        </w:rPr>
        <w:t xml:space="preserve">G: </w:t>
      </w:r>
      <w:r w:rsidRPr="00363270">
        <w:rPr>
          <w:rFonts w:asciiTheme="minorHAnsi" w:hAnsiTheme="minorHAnsi" w:cstheme="minorHAnsi"/>
          <w:bCs/>
          <w:lang w:val="en-US"/>
        </w:rPr>
        <w:t>4% above the Law Society’s interest rate</w:t>
      </w:r>
    </w:p>
    <w:p w14:paraId="1ED65B84" w14:textId="04E6F985" w:rsidR="00112B22" w:rsidRPr="00363270" w:rsidRDefault="00112B22" w:rsidP="003F7BF7">
      <w:pPr>
        <w:spacing w:after="0" w:line="240" w:lineRule="auto"/>
        <w:rPr>
          <w:rFonts w:asciiTheme="minorHAnsi" w:hAnsiTheme="minorHAnsi"/>
        </w:rPr>
      </w:pPr>
      <w:r w:rsidRPr="00363270">
        <w:rPr>
          <w:rFonts w:asciiTheme="minorHAnsi" w:hAnsiTheme="minorHAnsi"/>
        </w:rPr>
        <w:t>H: The Law Society’s interest rate</w:t>
      </w:r>
    </w:p>
    <w:p w14:paraId="31F0E119" w14:textId="37A8ACBD" w:rsidR="00334EAA" w:rsidRDefault="00334EAA" w:rsidP="003F7BF7">
      <w:pPr>
        <w:spacing w:after="0" w:line="240" w:lineRule="auto"/>
        <w:rPr>
          <w:rFonts w:asciiTheme="minorHAnsi" w:hAnsiTheme="minorHAnsi" w:cstheme="minorHAnsi"/>
        </w:rPr>
      </w:pPr>
    </w:p>
    <w:p w14:paraId="21E300E0" w14:textId="77777777" w:rsidR="00EC21A9" w:rsidRDefault="00EC21A9" w:rsidP="003F7BF7">
      <w:pPr>
        <w:spacing w:after="0" w:line="240" w:lineRule="auto"/>
        <w:rPr>
          <w:rFonts w:asciiTheme="minorHAnsi" w:hAnsiTheme="minorHAnsi" w:cstheme="minorHAnsi"/>
        </w:rPr>
      </w:pPr>
    </w:p>
    <w:p w14:paraId="015F75B3" w14:textId="77777777" w:rsidR="00EC21A9" w:rsidRPr="00363270" w:rsidRDefault="00EC21A9" w:rsidP="003F7BF7">
      <w:pPr>
        <w:spacing w:after="0" w:line="240" w:lineRule="auto"/>
        <w:rPr>
          <w:rFonts w:asciiTheme="minorHAnsi" w:hAnsiTheme="minorHAnsi" w:cstheme="minorHAnsi"/>
        </w:rPr>
      </w:pPr>
    </w:p>
    <w:p w14:paraId="50BA7F47" w14:textId="22A24951"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52</w:t>
      </w:r>
    </w:p>
    <w:p w14:paraId="3AD35358" w14:textId="5AC42E8B" w:rsidR="00806CB6" w:rsidRPr="00363270" w:rsidRDefault="00806CB6" w:rsidP="003F7BF7">
      <w:pPr>
        <w:spacing w:after="0" w:line="240" w:lineRule="auto"/>
        <w:rPr>
          <w:rFonts w:asciiTheme="minorHAnsi" w:hAnsiTheme="minorHAnsi"/>
        </w:rPr>
      </w:pPr>
      <w:r w:rsidRPr="00363270">
        <w:rPr>
          <w:rFonts w:asciiTheme="minorHAnsi" w:hAnsiTheme="minorHAnsi"/>
        </w:rPr>
        <w:t>Module ref: 17b Post completion</w:t>
      </w:r>
    </w:p>
    <w:p w14:paraId="68BA6346" w14:textId="02A73B04" w:rsidR="00806CB6" w:rsidRPr="00363270" w:rsidRDefault="00806CB6" w:rsidP="003F7BF7">
      <w:pPr>
        <w:spacing w:after="0" w:line="240" w:lineRule="auto"/>
        <w:rPr>
          <w:rFonts w:asciiTheme="minorHAnsi" w:hAnsiTheme="minorHAnsi"/>
          <w:b/>
          <w:bCs/>
        </w:rPr>
      </w:pPr>
      <w:r w:rsidRPr="00363270">
        <w:rPr>
          <w:rFonts w:asciiTheme="minorHAnsi" w:hAnsiTheme="minorHAnsi"/>
        </w:rPr>
        <w:t>2 marks</w:t>
      </w:r>
      <w:r w:rsidR="008563BB" w:rsidRPr="00363270">
        <w:rPr>
          <w:rFonts w:asciiTheme="minorHAnsi" w:hAnsiTheme="minorHAnsi"/>
          <w:b/>
          <w:bCs/>
        </w:rPr>
        <w:t xml:space="preserve"> </w:t>
      </w:r>
      <w:r w:rsidR="008563BB" w:rsidRPr="00363270">
        <w:rPr>
          <w:rFonts w:asciiTheme="minorHAnsi" w:hAnsiTheme="minorHAnsi" w:cstheme="minorHAnsi"/>
          <w:i/>
          <w:iCs/>
        </w:rPr>
        <w:t>(</w:t>
      </w:r>
      <w:r w:rsidR="009B4F29">
        <w:rPr>
          <w:rFonts w:asciiTheme="minorHAnsi" w:hAnsiTheme="minorHAnsi" w:cstheme="minorHAnsi"/>
          <w:i/>
          <w:iCs/>
        </w:rPr>
        <w:t xml:space="preserve">1 </w:t>
      </w:r>
      <w:r w:rsidRPr="00363270">
        <w:rPr>
          <w:rFonts w:asciiTheme="minorHAnsi" w:hAnsiTheme="minorHAnsi" w:cstheme="minorHAnsi"/>
          <w:i/>
          <w:iCs/>
        </w:rPr>
        <w:t>mark awarded per each two correct answers</w:t>
      </w:r>
      <w:r w:rsidR="008563BB" w:rsidRPr="00363270">
        <w:rPr>
          <w:rFonts w:asciiTheme="minorHAnsi" w:hAnsiTheme="minorHAnsi" w:cstheme="minorHAnsi"/>
          <w:i/>
          <w:iCs/>
        </w:rPr>
        <w:t>)</w:t>
      </w:r>
    </w:p>
    <w:p w14:paraId="517F6618" w14:textId="77777777" w:rsidR="00806CB6" w:rsidRPr="00363270" w:rsidRDefault="00806CB6" w:rsidP="003F7BF7">
      <w:pPr>
        <w:spacing w:after="0" w:line="240" w:lineRule="auto"/>
        <w:rPr>
          <w:rFonts w:asciiTheme="minorHAnsi" w:hAnsiTheme="minorHAnsi"/>
        </w:rPr>
      </w:pPr>
    </w:p>
    <w:p w14:paraId="1F7C959D" w14:textId="77777777" w:rsidR="00806CB6" w:rsidRPr="00363270" w:rsidRDefault="00806CB6" w:rsidP="003F7BF7">
      <w:pPr>
        <w:spacing w:after="0" w:line="240" w:lineRule="auto"/>
        <w:rPr>
          <w:rFonts w:asciiTheme="minorHAnsi" w:hAnsiTheme="minorHAnsi" w:cstheme="minorHAnsi"/>
          <w:lang w:val="en-US"/>
        </w:rPr>
      </w:pPr>
      <w:r w:rsidRPr="00363270">
        <w:rPr>
          <w:rFonts w:asciiTheme="minorHAnsi" w:hAnsiTheme="minorHAnsi" w:cstheme="minorHAnsi"/>
          <w:lang w:val="en-US"/>
        </w:rPr>
        <w:t xml:space="preserve">A lawyer is acting for the buyer of a residential freehold property. The buyer, who sold their previous home several years ago, currently lives in Wales where they are living </w:t>
      </w:r>
      <w:proofErr w:type="gramStart"/>
      <w:r w:rsidRPr="00363270">
        <w:rPr>
          <w:rFonts w:asciiTheme="minorHAnsi" w:hAnsiTheme="minorHAnsi" w:cstheme="minorHAnsi"/>
          <w:lang w:val="en-US"/>
        </w:rPr>
        <w:t>in</w:t>
      </w:r>
      <w:proofErr w:type="gramEnd"/>
      <w:r w:rsidRPr="00363270">
        <w:rPr>
          <w:rFonts w:asciiTheme="minorHAnsi" w:hAnsiTheme="minorHAnsi" w:cstheme="minorHAnsi"/>
          <w:lang w:val="en-US"/>
        </w:rPr>
        <w:t xml:space="preserve"> a property owned by their parents. The property they are buying </w:t>
      </w:r>
      <w:proofErr w:type="gramStart"/>
      <w:r w:rsidRPr="00363270">
        <w:rPr>
          <w:rFonts w:asciiTheme="minorHAnsi" w:hAnsiTheme="minorHAnsi" w:cstheme="minorHAnsi"/>
          <w:lang w:val="en-US"/>
        </w:rPr>
        <w:t>is located in</w:t>
      </w:r>
      <w:proofErr w:type="gramEnd"/>
      <w:r w:rsidRPr="00363270">
        <w:rPr>
          <w:rFonts w:asciiTheme="minorHAnsi" w:hAnsiTheme="minorHAnsi" w:cstheme="minorHAnsi"/>
          <w:lang w:val="en-US"/>
        </w:rPr>
        <w:t xml:space="preserve"> the north-east of England and the purchase price is £122,500. The buyer does not own any other property and will be buying the property to live in as their home.</w:t>
      </w:r>
    </w:p>
    <w:p w14:paraId="09847B49" w14:textId="77777777" w:rsidR="00806CB6" w:rsidRPr="00363270" w:rsidRDefault="00806CB6" w:rsidP="003F7BF7">
      <w:pPr>
        <w:spacing w:after="0" w:line="240" w:lineRule="auto"/>
        <w:rPr>
          <w:rFonts w:asciiTheme="minorHAnsi" w:hAnsiTheme="minorHAnsi" w:cstheme="minorHAnsi"/>
          <w:lang w:val="en-US"/>
        </w:rPr>
      </w:pPr>
    </w:p>
    <w:p w14:paraId="3A7A4B6E" w14:textId="77777777" w:rsidR="00806CB6" w:rsidRPr="00363270" w:rsidRDefault="00806CB6" w:rsidP="003F7BF7">
      <w:pPr>
        <w:spacing w:after="0" w:line="240" w:lineRule="auto"/>
        <w:rPr>
          <w:rFonts w:asciiTheme="minorHAnsi" w:hAnsiTheme="minorHAnsi" w:cstheme="minorHAnsi"/>
          <w:b/>
          <w:bCs/>
          <w:lang w:val="en-US"/>
        </w:rPr>
      </w:pPr>
      <w:r w:rsidRPr="00363270">
        <w:rPr>
          <w:rFonts w:asciiTheme="minorHAnsi" w:hAnsiTheme="minorHAnsi" w:cstheme="minorHAnsi"/>
          <w:b/>
          <w:bCs/>
          <w:lang w:val="en-US"/>
        </w:rPr>
        <w:t>Fill in the FOUR gaps by choosing from the options, below:</w:t>
      </w:r>
    </w:p>
    <w:p w14:paraId="00AC7F60" w14:textId="77777777" w:rsidR="00806CB6" w:rsidRPr="00363270" w:rsidRDefault="00806CB6" w:rsidP="003F7BF7">
      <w:pPr>
        <w:spacing w:after="0" w:line="240" w:lineRule="auto"/>
        <w:rPr>
          <w:rFonts w:asciiTheme="minorHAnsi" w:hAnsiTheme="minorHAnsi" w:cstheme="minorHAnsi"/>
          <w:b/>
          <w:bCs/>
          <w:lang w:val="en-US"/>
        </w:rPr>
      </w:pPr>
    </w:p>
    <w:p w14:paraId="749F3321" w14:textId="77777777" w:rsidR="00806CB6" w:rsidRPr="00363270" w:rsidRDefault="00806CB6" w:rsidP="003F7BF7">
      <w:pPr>
        <w:spacing w:after="0" w:line="240" w:lineRule="auto"/>
        <w:rPr>
          <w:rFonts w:asciiTheme="minorHAnsi" w:hAnsiTheme="minorHAnsi" w:cstheme="minorHAnsi"/>
          <w:lang w:val="en-US"/>
        </w:rPr>
      </w:pPr>
      <w:r w:rsidRPr="00363270">
        <w:rPr>
          <w:rFonts w:asciiTheme="minorHAnsi" w:hAnsiTheme="minorHAnsi" w:cstheme="minorHAnsi"/>
          <w:lang w:val="en-US"/>
        </w:rPr>
        <w:t xml:space="preserve">A </w:t>
      </w:r>
      <w:r w:rsidRPr="00363270">
        <w:rPr>
          <w:rFonts w:asciiTheme="minorHAnsi" w:hAnsiTheme="minorHAnsi" w:cstheme="minorHAnsi"/>
          <w:color w:val="FF0000"/>
          <w:lang w:val="en-US"/>
        </w:rPr>
        <w:t xml:space="preserve">[Gap 1: Land Transaction Return (form SDLT1) / Land Transaction Tax (LTT) Return] </w:t>
      </w:r>
      <w:r w:rsidRPr="00363270">
        <w:rPr>
          <w:rFonts w:asciiTheme="minorHAnsi" w:hAnsiTheme="minorHAnsi" w:cstheme="minorHAnsi"/>
          <w:lang w:val="en-US"/>
        </w:rPr>
        <w:t xml:space="preserve">must be delivered to </w:t>
      </w:r>
      <w:r w:rsidRPr="00363270">
        <w:rPr>
          <w:rFonts w:asciiTheme="minorHAnsi" w:hAnsiTheme="minorHAnsi" w:cstheme="minorHAnsi"/>
          <w:color w:val="FF0000"/>
          <w:lang w:val="en-US"/>
        </w:rPr>
        <w:t xml:space="preserve">[Gap 2: the WRA / HMRC] </w:t>
      </w:r>
      <w:r w:rsidRPr="00363270">
        <w:rPr>
          <w:rFonts w:asciiTheme="minorHAnsi" w:hAnsiTheme="minorHAnsi" w:cstheme="minorHAnsi"/>
          <w:color w:val="000000" w:themeColor="text1"/>
          <w:lang w:val="en-US"/>
        </w:rPr>
        <w:t>after completion</w:t>
      </w:r>
      <w:r w:rsidRPr="00363270">
        <w:rPr>
          <w:rFonts w:asciiTheme="minorHAnsi" w:hAnsiTheme="minorHAnsi" w:cstheme="minorHAnsi"/>
          <w:lang w:val="en-US"/>
        </w:rPr>
        <w:t xml:space="preserve">. Stamp Duty Land Tax is not payable in relation to this transaction as </w:t>
      </w:r>
      <w:r w:rsidRPr="00363270">
        <w:rPr>
          <w:rFonts w:asciiTheme="minorHAnsi" w:hAnsiTheme="minorHAnsi" w:cstheme="minorHAnsi"/>
          <w:color w:val="FF0000"/>
          <w:lang w:val="en-US"/>
        </w:rPr>
        <w:t>[Gap 3: the buyer lives in Wales / the purchase price is below the SDLT threshold]</w:t>
      </w:r>
      <w:r w:rsidRPr="00363270">
        <w:rPr>
          <w:rFonts w:asciiTheme="minorHAnsi" w:hAnsiTheme="minorHAnsi" w:cstheme="minorHAnsi"/>
          <w:lang w:val="en-US"/>
        </w:rPr>
        <w:t xml:space="preserve">. If the lawyer lodges the relevant tax return three weeks after the applicable deadline for doing so, there is an automatic fixed penalty of </w:t>
      </w:r>
      <w:r w:rsidRPr="00363270">
        <w:rPr>
          <w:rFonts w:asciiTheme="minorHAnsi" w:hAnsiTheme="minorHAnsi" w:cstheme="minorHAnsi"/>
          <w:color w:val="FF0000"/>
          <w:lang w:val="en-US"/>
        </w:rPr>
        <w:t>[Gap 4: £100 / £200]</w:t>
      </w:r>
      <w:r w:rsidRPr="00363270">
        <w:rPr>
          <w:rFonts w:asciiTheme="minorHAnsi" w:hAnsiTheme="minorHAnsi" w:cstheme="minorHAnsi"/>
          <w:lang w:val="en-US"/>
        </w:rPr>
        <w:t>.</w:t>
      </w:r>
    </w:p>
    <w:p w14:paraId="654598CF" w14:textId="77777777" w:rsidR="00AE355B" w:rsidRPr="00363270" w:rsidRDefault="00AE355B" w:rsidP="003F7BF7">
      <w:pPr>
        <w:spacing w:after="0" w:line="240" w:lineRule="auto"/>
        <w:rPr>
          <w:rFonts w:asciiTheme="minorHAnsi" w:hAnsiTheme="minorHAnsi" w:cstheme="minorHAnsi"/>
          <w:lang w:val="en-US"/>
        </w:rPr>
      </w:pPr>
    </w:p>
    <w:tbl>
      <w:tblPr>
        <w:tblStyle w:val="TableGrid"/>
        <w:tblW w:w="6374" w:type="dxa"/>
        <w:tblInd w:w="1313" w:type="dxa"/>
        <w:tblLook w:val="04A0" w:firstRow="1" w:lastRow="0" w:firstColumn="1" w:lastColumn="0" w:noHBand="0" w:noVBand="1"/>
      </w:tblPr>
      <w:tblGrid>
        <w:gridCol w:w="754"/>
        <w:gridCol w:w="5620"/>
      </w:tblGrid>
      <w:tr w:rsidR="00AE355B" w:rsidRPr="00363270" w14:paraId="1E1B0399" w14:textId="77777777" w:rsidTr="00AE355B">
        <w:tc>
          <w:tcPr>
            <w:tcW w:w="754" w:type="dxa"/>
          </w:tcPr>
          <w:p w14:paraId="3F81BD3A" w14:textId="77777777" w:rsidR="00AE355B" w:rsidRPr="00363270" w:rsidRDefault="00AE355B" w:rsidP="003F7BF7">
            <w:pPr>
              <w:spacing w:after="0" w:line="240" w:lineRule="auto"/>
              <w:rPr>
                <w:rFonts w:asciiTheme="minorHAnsi" w:hAnsiTheme="minorHAnsi" w:cstheme="minorHAnsi"/>
              </w:rPr>
            </w:pPr>
            <w:r w:rsidRPr="00363270">
              <w:rPr>
                <w:rFonts w:asciiTheme="minorHAnsi" w:hAnsiTheme="minorHAnsi" w:cstheme="minorHAnsi"/>
              </w:rPr>
              <w:t>Gap 1</w:t>
            </w:r>
          </w:p>
        </w:tc>
        <w:tc>
          <w:tcPr>
            <w:tcW w:w="5620" w:type="dxa"/>
          </w:tcPr>
          <w:p w14:paraId="6F45357B" w14:textId="2BDF0FAF" w:rsidR="00AE355B" w:rsidRPr="00363270" w:rsidRDefault="00AE355B" w:rsidP="003F7BF7">
            <w:pPr>
              <w:spacing w:after="0" w:line="240" w:lineRule="auto"/>
              <w:rPr>
                <w:rFonts w:asciiTheme="minorHAnsi" w:hAnsiTheme="minorHAnsi" w:cstheme="minorHAnsi"/>
              </w:rPr>
            </w:pPr>
          </w:p>
        </w:tc>
      </w:tr>
      <w:tr w:rsidR="00AE355B" w:rsidRPr="00363270" w14:paraId="0724049E" w14:textId="77777777" w:rsidTr="00AE355B">
        <w:tc>
          <w:tcPr>
            <w:tcW w:w="754" w:type="dxa"/>
          </w:tcPr>
          <w:p w14:paraId="0D65BB48" w14:textId="77777777" w:rsidR="00AE355B" w:rsidRPr="00363270" w:rsidRDefault="00AE355B" w:rsidP="003F7BF7">
            <w:pPr>
              <w:spacing w:after="0" w:line="240" w:lineRule="auto"/>
              <w:rPr>
                <w:rFonts w:asciiTheme="minorHAnsi" w:hAnsiTheme="minorHAnsi" w:cstheme="minorHAnsi"/>
              </w:rPr>
            </w:pPr>
            <w:r w:rsidRPr="00363270">
              <w:rPr>
                <w:rFonts w:asciiTheme="minorHAnsi" w:hAnsiTheme="minorHAnsi" w:cstheme="minorHAnsi"/>
              </w:rPr>
              <w:t>Gap 2</w:t>
            </w:r>
          </w:p>
        </w:tc>
        <w:tc>
          <w:tcPr>
            <w:tcW w:w="5620" w:type="dxa"/>
          </w:tcPr>
          <w:p w14:paraId="12CE8390" w14:textId="2E6A4B2B" w:rsidR="00AE355B" w:rsidRPr="00363270" w:rsidRDefault="00AE355B" w:rsidP="003F7BF7">
            <w:pPr>
              <w:spacing w:after="0" w:line="240" w:lineRule="auto"/>
              <w:rPr>
                <w:rFonts w:asciiTheme="minorHAnsi" w:hAnsiTheme="minorHAnsi" w:cstheme="minorHAnsi"/>
              </w:rPr>
            </w:pPr>
          </w:p>
        </w:tc>
      </w:tr>
      <w:tr w:rsidR="00AE355B" w:rsidRPr="00363270" w14:paraId="6136F354" w14:textId="77777777" w:rsidTr="00AE355B">
        <w:trPr>
          <w:trHeight w:val="112"/>
        </w:trPr>
        <w:tc>
          <w:tcPr>
            <w:tcW w:w="754" w:type="dxa"/>
          </w:tcPr>
          <w:p w14:paraId="0BD1C8D0" w14:textId="77777777" w:rsidR="00AE355B" w:rsidRPr="00363270" w:rsidRDefault="00AE355B" w:rsidP="003F7BF7">
            <w:pPr>
              <w:spacing w:after="0" w:line="240" w:lineRule="auto"/>
              <w:rPr>
                <w:rFonts w:asciiTheme="minorHAnsi" w:hAnsiTheme="minorHAnsi" w:cstheme="minorHAnsi"/>
              </w:rPr>
            </w:pPr>
            <w:r w:rsidRPr="00363270">
              <w:rPr>
                <w:rFonts w:asciiTheme="minorHAnsi" w:hAnsiTheme="minorHAnsi" w:cstheme="minorHAnsi"/>
              </w:rPr>
              <w:t>Gap 3</w:t>
            </w:r>
          </w:p>
        </w:tc>
        <w:tc>
          <w:tcPr>
            <w:tcW w:w="5620" w:type="dxa"/>
          </w:tcPr>
          <w:p w14:paraId="0A119BDF" w14:textId="3ED28477" w:rsidR="00AE355B" w:rsidRPr="00363270" w:rsidRDefault="00AE355B" w:rsidP="003F7BF7">
            <w:pPr>
              <w:spacing w:after="0" w:line="240" w:lineRule="auto"/>
              <w:rPr>
                <w:rFonts w:asciiTheme="minorHAnsi" w:hAnsiTheme="minorHAnsi" w:cstheme="minorHAnsi"/>
              </w:rPr>
            </w:pPr>
          </w:p>
        </w:tc>
      </w:tr>
      <w:tr w:rsidR="00AE355B" w:rsidRPr="00363270" w14:paraId="2DFC032A" w14:textId="77777777" w:rsidTr="00AE355B">
        <w:tc>
          <w:tcPr>
            <w:tcW w:w="754" w:type="dxa"/>
          </w:tcPr>
          <w:p w14:paraId="1421C72B" w14:textId="77777777" w:rsidR="00AE355B" w:rsidRPr="00363270" w:rsidRDefault="00AE355B" w:rsidP="003F7BF7">
            <w:pPr>
              <w:spacing w:after="0" w:line="240" w:lineRule="auto"/>
              <w:rPr>
                <w:rFonts w:asciiTheme="minorHAnsi" w:hAnsiTheme="minorHAnsi" w:cstheme="minorHAnsi"/>
              </w:rPr>
            </w:pPr>
            <w:r w:rsidRPr="00363270">
              <w:rPr>
                <w:rFonts w:asciiTheme="minorHAnsi" w:hAnsiTheme="minorHAnsi" w:cstheme="minorHAnsi"/>
              </w:rPr>
              <w:t>Gap 4</w:t>
            </w:r>
          </w:p>
        </w:tc>
        <w:tc>
          <w:tcPr>
            <w:tcW w:w="5620" w:type="dxa"/>
          </w:tcPr>
          <w:p w14:paraId="6EE27471" w14:textId="2D30ACE3" w:rsidR="00AE355B" w:rsidRPr="00363270" w:rsidRDefault="00AE355B" w:rsidP="003F7BF7">
            <w:pPr>
              <w:spacing w:after="0" w:line="240" w:lineRule="auto"/>
              <w:rPr>
                <w:rFonts w:asciiTheme="minorHAnsi" w:hAnsiTheme="minorHAnsi" w:cstheme="minorHAnsi"/>
              </w:rPr>
            </w:pPr>
          </w:p>
        </w:tc>
      </w:tr>
    </w:tbl>
    <w:p w14:paraId="172F1C56" w14:textId="77777777" w:rsidR="00EC21A9" w:rsidRDefault="00EC21A9" w:rsidP="003F7BF7">
      <w:pPr>
        <w:spacing w:after="0" w:line="240" w:lineRule="auto"/>
        <w:jc w:val="both"/>
        <w:rPr>
          <w:rFonts w:asciiTheme="minorHAnsi" w:hAnsiTheme="minorHAnsi" w:cstheme="minorHAnsi"/>
          <w:b/>
          <w:bCs/>
        </w:rPr>
      </w:pPr>
    </w:p>
    <w:p w14:paraId="309B7526" w14:textId="055EBB4E"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53</w:t>
      </w:r>
    </w:p>
    <w:p w14:paraId="2BA025B2" w14:textId="1728954B" w:rsidR="009233D5" w:rsidRPr="00363270" w:rsidRDefault="009233D5" w:rsidP="003F7BF7">
      <w:pPr>
        <w:spacing w:after="0" w:line="240" w:lineRule="auto"/>
        <w:rPr>
          <w:rFonts w:ascii="Calibri" w:hAnsi="Calibri" w:cs="Calibri"/>
          <w:color w:val="000000"/>
          <w:kern w:val="2"/>
          <w:shd w:val="clear" w:color="auto" w:fill="FFFFFF"/>
          <w14:ligatures w14:val="standardContextual"/>
        </w:rPr>
      </w:pPr>
      <w:r w:rsidRPr="00363270">
        <w:rPr>
          <w:rFonts w:ascii="Calibri" w:hAnsi="Calibri" w:cs="Calibri"/>
          <w:color w:val="000000"/>
          <w:kern w:val="2"/>
          <w:shd w:val="clear" w:color="auto" w:fill="FFFFFF"/>
          <w14:ligatures w14:val="standardContextual"/>
        </w:rPr>
        <w:t>Module ref: 6d Technical basics. Applying for a Grant of Probate; intestacy; personal representatives</w:t>
      </w:r>
    </w:p>
    <w:p w14:paraId="6B9F165B" w14:textId="77777777" w:rsidR="009233D5" w:rsidRPr="00363270" w:rsidRDefault="009233D5"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2 marks</w:t>
      </w:r>
    </w:p>
    <w:p w14:paraId="512985C3" w14:textId="77777777" w:rsidR="009233D5" w:rsidRPr="00363270" w:rsidRDefault="009233D5" w:rsidP="003F7BF7">
      <w:pPr>
        <w:spacing w:after="0" w:line="240" w:lineRule="auto"/>
        <w:ind w:firstLine="720"/>
        <w:rPr>
          <w:rFonts w:ascii="Calibri" w:hAnsi="Calibri" w:cs="Calibri"/>
          <w:color w:val="000000"/>
          <w:kern w:val="2"/>
          <w:shd w:val="clear" w:color="auto" w:fill="FFFFFF"/>
          <w14:ligatures w14:val="standardContextual"/>
        </w:rPr>
      </w:pPr>
    </w:p>
    <w:p w14:paraId="40FD6879" w14:textId="77777777" w:rsidR="009233D5" w:rsidRPr="00363270" w:rsidRDefault="009233D5" w:rsidP="003F7BF7">
      <w:pPr>
        <w:spacing w:after="0" w:line="240" w:lineRule="auto"/>
        <w:rPr>
          <w:rFonts w:ascii="Calibri" w:hAnsi="Calibri" w:cs="Calibri"/>
          <w:color w:val="000000"/>
          <w:kern w:val="2"/>
          <w:shd w:val="clear" w:color="auto" w:fill="FFFFFF"/>
          <w14:ligatures w14:val="standardContextual"/>
        </w:rPr>
      </w:pPr>
      <w:r w:rsidRPr="00363270">
        <w:rPr>
          <w:rFonts w:ascii="Calibri" w:hAnsi="Calibri" w:cs="Calibri"/>
          <w:color w:val="000000"/>
          <w:kern w:val="2"/>
          <w:shd w:val="clear" w:color="auto" w:fill="FFFFFF"/>
          <w14:ligatures w14:val="standardContextual"/>
        </w:rPr>
        <w:t xml:space="preserve">Timba has recently died without making a Will. His estate has been valued at £800,000. Timba had no spouse or civil partner and no children. Timba has a brother, Hally, a half-sister Rosa from his mother’s first marriage, an aunt, Koo, and his late mother’s elderly parents, Mac and </w:t>
      </w:r>
      <w:proofErr w:type="gramStart"/>
      <w:r w:rsidRPr="00363270">
        <w:rPr>
          <w:rFonts w:ascii="Calibri" w:hAnsi="Calibri" w:cs="Calibri"/>
          <w:color w:val="000000"/>
          <w:kern w:val="2"/>
          <w:shd w:val="clear" w:color="auto" w:fill="FFFFFF"/>
          <w14:ligatures w14:val="standardContextual"/>
        </w:rPr>
        <w:t>Mabel</w:t>
      </w:r>
      <w:proofErr w:type="gramEnd"/>
      <w:r w:rsidRPr="00363270">
        <w:rPr>
          <w:rFonts w:ascii="Calibri" w:hAnsi="Calibri" w:cs="Calibri"/>
          <w:color w:val="000000"/>
          <w:kern w:val="2"/>
          <w:shd w:val="clear" w:color="auto" w:fill="FFFFFF"/>
          <w14:ligatures w14:val="standardContextual"/>
        </w:rPr>
        <w:t xml:space="preserve"> all surviving him. Timba’s parents are both deceased.</w:t>
      </w:r>
    </w:p>
    <w:p w14:paraId="549DD39B" w14:textId="77777777" w:rsidR="009233D5" w:rsidRPr="00363270" w:rsidRDefault="009233D5" w:rsidP="003F7BF7">
      <w:pPr>
        <w:spacing w:after="0" w:line="240" w:lineRule="auto"/>
        <w:rPr>
          <w:rFonts w:ascii="Calibri" w:hAnsi="Calibri" w:cs="Calibri"/>
          <w:color w:val="000000"/>
          <w:kern w:val="2"/>
          <w:shd w:val="clear" w:color="auto" w:fill="FFFFFF"/>
          <w14:ligatures w14:val="standardContextual"/>
        </w:rPr>
      </w:pPr>
    </w:p>
    <w:p w14:paraId="45CBBF7E" w14:textId="77777777" w:rsidR="009233D5" w:rsidRPr="00363270" w:rsidRDefault="009233D5" w:rsidP="003F7BF7">
      <w:pPr>
        <w:spacing w:after="0" w:line="240" w:lineRule="auto"/>
        <w:rPr>
          <w:rFonts w:ascii="Calibri" w:hAnsi="Calibri" w:cs="Calibri"/>
          <w:color w:val="000000"/>
          <w:kern w:val="2"/>
          <w:shd w:val="clear" w:color="auto" w:fill="FFFFFF"/>
          <w14:ligatures w14:val="standardContextual"/>
        </w:rPr>
      </w:pPr>
      <w:r w:rsidRPr="00363270">
        <w:rPr>
          <w:rFonts w:ascii="Calibri" w:hAnsi="Calibri" w:cs="Calibri"/>
          <w:color w:val="000000"/>
          <w:kern w:val="2"/>
          <w:shd w:val="clear" w:color="auto" w:fill="FFFFFF"/>
          <w14:ligatures w14:val="standardContextual"/>
        </w:rPr>
        <w:t>From the list below, identify who would be entitled to his estate.</w:t>
      </w:r>
    </w:p>
    <w:p w14:paraId="347E2AFA" w14:textId="77777777" w:rsidR="009233D5" w:rsidRPr="00363270" w:rsidRDefault="009233D5" w:rsidP="003F7BF7">
      <w:pPr>
        <w:spacing w:after="0" w:line="240" w:lineRule="auto"/>
        <w:rPr>
          <w:rFonts w:ascii="Calibri" w:hAnsi="Calibri" w:cs="Calibri"/>
          <w:color w:val="000000"/>
          <w:kern w:val="2"/>
          <w:shd w:val="clear" w:color="auto" w:fill="FFFFFF"/>
          <w14:ligatures w14:val="standardContextual"/>
        </w:rPr>
      </w:pPr>
    </w:p>
    <w:p w14:paraId="6743895E" w14:textId="2BFF1DE9" w:rsidR="009233D5" w:rsidRPr="00363270" w:rsidRDefault="009233D5" w:rsidP="003F7BF7">
      <w:pPr>
        <w:numPr>
          <w:ilvl w:val="0"/>
          <w:numId w:val="59"/>
        </w:numPr>
        <w:spacing w:after="0" w:line="240" w:lineRule="auto"/>
        <w:contextualSpacing/>
        <w:rPr>
          <w:rFonts w:ascii="Calibri" w:hAnsi="Calibri" w:cs="Calibri"/>
          <w:color w:val="000000"/>
          <w:shd w:val="clear" w:color="auto" w:fill="FFFFFF"/>
        </w:rPr>
      </w:pPr>
      <w:r w:rsidRPr="00363270">
        <w:rPr>
          <w:rFonts w:ascii="Calibri" w:hAnsi="Calibri" w:cs="Calibri"/>
          <w:color w:val="000000"/>
          <w:shd w:val="clear" w:color="auto" w:fill="FFFFFF"/>
        </w:rPr>
        <w:t>A: Hally</w:t>
      </w:r>
    </w:p>
    <w:p w14:paraId="24F9BF1B" w14:textId="77777777" w:rsidR="009233D5" w:rsidRPr="00363270" w:rsidRDefault="009233D5" w:rsidP="003F7BF7">
      <w:pPr>
        <w:numPr>
          <w:ilvl w:val="0"/>
          <w:numId w:val="59"/>
        </w:numPr>
        <w:spacing w:after="0" w:line="240" w:lineRule="auto"/>
        <w:contextualSpacing/>
        <w:rPr>
          <w:rFonts w:ascii="Calibri" w:hAnsi="Calibri" w:cs="Calibri"/>
          <w:color w:val="000000"/>
          <w:shd w:val="clear" w:color="auto" w:fill="FFFFFF"/>
        </w:rPr>
      </w:pPr>
      <w:r w:rsidRPr="00363270">
        <w:rPr>
          <w:rFonts w:ascii="Calibri" w:hAnsi="Calibri" w:cs="Calibri"/>
          <w:color w:val="000000"/>
          <w:shd w:val="clear" w:color="auto" w:fill="FFFFFF"/>
        </w:rPr>
        <w:t>B: Mac and Mabel</w:t>
      </w:r>
    </w:p>
    <w:p w14:paraId="1C252E20" w14:textId="77777777" w:rsidR="009233D5" w:rsidRPr="00363270" w:rsidRDefault="009233D5" w:rsidP="003F7BF7">
      <w:pPr>
        <w:numPr>
          <w:ilvl w:val="0"/>
          <w:numId w:val="59"/>
        </w:numPr>
        <w:spacing w:after="0" w:line="240" w:lineRule="auto"/>
        <w:contextualSpacing/>
        <w:rPr>
          <w:rFonts w:ascii="Calibri" w:hAnsi="Calibri" w:cs="Calibri"/>
          <w:color w:val="000000"/>
          <w:shd w:val="clear" w:color="auto" w:fill="FFFFFF"/>
        </w:rPr>
      </w:pPr>
      <w:r w:rsidRPr="00363270">
        <w:rPr>
          <w:rFonts w:ascii="Calibri" w:hAnsi="Calibri" w:cs="Calibri"/>
          <w:color w:val="000000"/>
          <w:shd w:val="clear" w:color="auto" w:fill="FFFFFF"/>
        </w:rPr>
        <w:t>C: Rosa</w:t>
      </w:r>
    </w:p>
    <w:p w14:paraId="596747C2" w14:textId="77777777" w:rsidR="009233D5" w:rsidRPr="00363270" w:rsidRDefault="009233D5" w:rsidP="003F7BF7">
      <w:pPr>
        <w:numPr>
          <w:ilvl w:val="0"/>
          <w:numId w:val="59"/>
        </w:numPr>
        <w:spacing w:after="0" w:line="240" w:lineRule="auto"/>
        <w:contextualSpacing/>
        <w:rPr>
          <w:rFonts w:ascii="Calibri" w:hAnsi="Calibri" w:cs="Calibri"/>
          <w:color w:val="000000"/>
          <w:shd w:val="clear" w:color="auto" w:fill="FFFFFF"/>
        </w:rPr>
      </w:pPr>
      <w:r w:rsidRPr="00363270">
        <w:rPr>
          <w:rFonts w:ascii="Calibri" w:hAnsi="Calibri" w:cs="Calibri"/>
          <w:color w:val="000000"/>
          <w:shd w:val="clear" w:color="auto" w:fill="FFFFFF"/>
        </w:rPr>
        <w:t>D: Hally and Rosa</w:t>
      </w:r>
    </w:p>
    <w:p w14:paraId="6A38B7EA" w14:textId="77777777" w:rsidR="009233D5" w:rsidRPr="00363270" w:rsidRDefault="009233D5" w:rsidP="003F7BF7">
      <w:pPr>
        <w:numPr>
          <w:ilvl w:val="0"/>
          <w:numId w:val="59"/>
        </w:numPr>
        <w:spacing w:after="0" w:line="240" w:lineRule="auto"/>
        <w:contextualSpacing/>
        <w:rPr>
          <w:rFonts w:ascii="Calibri" w:hAnsi="Calibri" w:cs="Calibri"/>
          <w:color w:val="000000"/>
          <w:shd w:val="clear" w:color="auto" w:fill="FFFFFF"/>
        </w:rPr>
      </w:pPr>
      <w:r w:rsidRPr="00363270">
        <w:rPr>
          <w:rFonts w:ascii="Calibri" w:hAnsi="Calibri" w:cs="Calibri"/>
          <w:color w:val="000000"/>
          <w:shd w:val="clear" w:color="auto" w:fill="FFFFFF"/>
        </w:rPr>
        <w:t>E: Koo</w:t>
      </w:r>
    </w:p>
    <w:p w14:paraId="56EA0B85" w14:textId="1CF46F11" w:rsidR="00334EAA" w:rsidRPr="00363270" w:rsidRDefault="00334EAA" w:rsidP="003F7BF7">
      <w:pPr>
        <w:spacing w:after="0" w:line="240" w:lineRule="auto"/>
        <w:jc w:val="both"/>
        <w:rPr>
          <w:rFonts w:asciiTheme="minorHAnsi" w:hAnsiTheme="minorHAnsi" w:cstheme="minorHAnsi"/>
        </w:rPr>
      </w:pPr>
    </w:p>
    <w:p w14:paraId="6BC8C98D" w14:textId="22F79A4B" w:rsidR="00334EAA" w:rsidRDefault="00334EAA" w:rsidP="003F7BF7">
      <w:pPr>
        <w:spacing w:after="0" w:line="240" w:lineRule="auto"/>
        <w:rPr>
          <w:rFonts w:asciiTheme="minorHAnsi" w:hAnsiTheme="minorHAnsi" w:cstheme="minorHAnsi"/>
        </w:rPr>
      </w:pPr>
    </w:p>
    <w:p w14:paraId="2C320FBA" w14:textId="77777777" w:rsidR="00CC1711" w:rsidRDefault="00CC1711" w:rsidP="003F7BF7">
      <w:pPr>
        <w:spacing w:after="0" w:line="240" w:lineRule="auto"/>
        <w:rPr>
          <w:rFonts w:asciiTheme="minorHAnsi" w:hAnsiTheme="minorHAnsi" w:cstheme="minorHAnsi"/>
        </w:rPr>
      </w:pPr>
    </w:p>
    <w:p w14:paraId="5CCFF48D" w14:textId="77777777" w:rsidR="00CC1711" w:rsidRDefault="00CC1711" w:rsidP="003F7BF7">
      <w:pPr>
        <w:spacing w:after="0" w:line="240" w:lineRule="auto"/>
        <w:rPr>
          <w:rFonts w:asciiTheme="minorHAnsi" w:hAnsiTheme="minorHAnsi" w:cstheme="minorHAnsi"/>
        </w:rPr>
      </w:pPr>
    </w:p>
    <w:p w14:paraId="738720D2" w14:textId="77777777" w:rsidR="00CC1711" w:rsidRDefault="00CC1711" w:rsidP="003F7BF7">
      <w:pPr>
        <w:spacing w:after="0" w:line="240" w:lineRule="auto"/>
        <w:rPr>
          <w:rFonts w:asciiTheme="minorHAnsi" w:hAnsiTheme="minorHAnsi" w:cstheme="minorHAnsi"/>
        </w:rPr>
      </w:pPr>
    </w:p>
    <w:p w14:paraId="67827CFA" w14:textId="77777777" w:rsidR="00CC1711" w:rsidRDefault="00CC1711" w:rsidP="003F7BF7">
      <w:pPr>
        <w:spacing w:after="0" w:line="240" w:lineRule="auto"/>
        <w:rPr>
          <w:rFonts w:asciiTheme="minorHAnsi" w:hAnsiTheme="minorHAnsi" w:cstheme="minorHAnsi"/>
        </w:rPr>
      </w:pPr>
    </w:p>
    <w:p w14:paraId="140D2868" w14:textId="77777777" w:rsidR="00CC1711" w:rsidRPr="00363270" w:rsidRDefault="00CC1711" w:rsidP="003F7BF7">
      <w:pPr>
        <w:spacing w:after="0" w:line="240" w:lineRule="auto"/>
        <w:rPr>
          <w:rFonts w:asciiTheme="minorHAnsi" w:hAnsiTheme="minorHAnsi" w:cstheme="minorHAnsi"/>
        </w:rPr>
      </w:pPr>
    </w:p>
    <w:p w14:paraId="10E91711" w14:textId="1EBED6C3"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54</w:t>
      </w:r>
    </w:p>
    <w:p w14:paraId="57C8E658" w14:textId="77777777" w:rsidR="00717416" w:rsidRPr="00363270" w:rsidRDefault="00717416" w:rsidP="003F7BF7">
      <w:pPr>
        <w:spacing w:after="0" w:line="240" w:lineRule="auto"/>
        <w:rPr>
          <w:rFonts w:asciiTheme="minorHAnsi" w:hAnsiTheme="minorHAnsi"/>
        </w:rPr>
      </w:pPr>
      <w:r w:rsidRPr="00363270">
        <w:rPr>
          <w:rFonts w:asciiTheme="minorHAnsi" w:hAnsiTheme="minorHAnsi"/>
        </w:rPr>
        <w:t xml:space="preserve">Module ref: 11a Sale – drafting the contract and preparing the pre contract package </w:t>
      </w:r>
    </w:p>
    <w:p w14:paraId="2D364732" w14:textId="77777777" w:rsidR="00717416" w:rsidRPr="00363270" w:rsidRDefault="00717416" w:rsidP="003F7BF7">
      <w:pPr>
        <w:spacing w:after="0" w:line="240" w:lineRule="auto"/>
        <w:rPr>
          <w:rFonts w:asciiTheme="minorHAnsi" w:hAnsiTheme="minorHAnsi" w:cstheme="minorHAnsi"/>
        </w:rPr>
      </w:pPr>
      <w:r w:rsidRPr="00363270">
        <w:rPr>
          <w:rFonts w:asciiTheme="minorHAnsi" w:hAnsiTheme="minorHAnsi" w:cstheme="minorHAnsi"/>
        </w:rPr>
        <w:t>2 marks</w:t>
      </w:r>
    </w:p>
    <w:p w14:paraId="16561153" w14:textId="77777777" w:rsidR="00717416" w:rsidRPr="00363270" w:rsidRDefault="00717416" w:rsidP="003F7BF7">
      <w:pPr>
        <w:spacing w:after="0" w:line="240" w:lineRule="auto"/>
        <w:rPr>
          <w:rFonts w:asciiTheme="minorHAnsi" w:hAnsiTheme="minorHAnsi"/>
        </w:rPr>
      </w:pPr>
    </w:p>
    <w:p w14:paraId="7EE34D8D" w14:textId="77777777" w:rsidR="00717416" w:rsidRPr="00363270" w:rsidRDefault="00717416" w:rsidP="003F7BF7">
      <w:pPr>
        <w:spacing w:after="0" w:line="240" w:lineRule="auto"/>
        <w:rPr>
          <w:rFonts w:asciiTheme="minorHAnsi" w:hAnsiTheme="minorHAnsi"/>
        </w:rPr>
      </w:pPr>
      <w:r w:rsidRPr="00363270">
        <w:rPr>
          <w:rFonts w:asciiTheme="minorHAnsi" w:hAnsiTheme="minorHAnsi"/>
        </w:rPr>
        <w:t xml:space="preserve">A lawyer is acting for a couple who are selling a residential freehold property with registered title. The sellers are the joint registered proprietors, but their 25-year-old son Kieran has lived with them in the property since 2020. Kieran has not made any contributions towards the property during his period of occupation. There are no covenants, </w:t>
      </w:r>
      <w:proofErr w:type="gramStart"/>
      <w:r w:rsidRPr="00363270">
        <w:rPr>
          <w:rFonts w:asciiTheme="minorHAnsi" w:hAnsiTheme="minorHAnsi"/>
        </w:rPr>
        <w:t>mortgages</w:t>
      </w:r>
      <w:proofErr w:type="gramEnd"/>
      <w:r w:rsidRPr="00363270">
        <w:rPr>
          <w:rFonts w:asciiTheme="minorHAnsi" w:hAnsiTheme="minorHAnsi"/>
        </w:rPr>
        <w:t xml:space="preserve"> or restrictions in the register of title.</w:t>
      </w:r>
    </w:p>
    <w:p w14:paraId="71232776" w14:textId="77777777" w:rsidR="00717416" w:rsidRPr="00363270" w:rsidRDefault="00717416" w:rsidP="003F7BF7">
      <w:pPr>
        <w:spacing w:after="0" w:line="240" w:lineRule="auto"/>
        <w:rPr>
          <w:rFonts w:asciiTheme="minorHAnsi" w:hAnsiTheme="minorHAnsi"/>
        </w:rPr>
      </w:pPr>
    </w:p>
    <w:p w14:paraId="6CADC2D7" w14:textId="77777777" w:rsidR="00717416" w:rsidRPr="00363270" w:rsidRDefault="00717416" w:rsidP="003F7BF7">
      <w:pPr>
        <w:spacing w:after="0" w:line="240" w:lineRule="auto"/>
        <w:rPr>
          <w:rFonts w:asciiTheme="minorHAnsi" w:hAnsiTheme="minorHAnsi"/>
          <w:b/>
          <w:bCs/>
        </w:rPr>
      </w:pPr>
      <w:r w:rsidRPr="00363270">
        <w:rPr>
          <w:rFonts w:asciiTheme="minorHAnsi" w:hAnsiTheme="minorHAnsi"/>
          <w:b/>
          <w:bCs/>
        </w:rPr>
        <w:t>Which ONE of the following statements best describes the steps which will be required during the sale transaction in relation to Kieran and the reasons for them?</w:t>
      </w:r>
    </w:p>
    <w:p w14:paraId="61189E60" w14:textId="77777777" w:rsidR="00717416" w:rsidRPr="00363270" w:rsidRDefault="00717416" w:rsidP="003F7BF7">
      <w:pPr>
        <w:spacing w:after="0" w:line="240" w:lineRule="auto"/>
        <w:rPr>
          <w:rFonts w:asciiTheme="minorHAnsi" w:hAnsiTheme="minorHAnsi"/>
        </w:rPr>
      </w:pPr>
    </w:p>
    <w:p w14:paraId="0880B4DA" w14:textId="77777777" w:rsidR="00717416" w:rsidRPr="00363270" w:rsidRDefault="00717416" w:rsidP="003F7BF7">
      <w:pPr>
        <w:spacing w:after="0" w:line="240" w:lineRule="auto"/>
        <w:rPr>
          <w:rFonts w:asciiTheme="minorHAnsi" w:hAnsiTheme="minorHAnsi"/>
          <w:b/>
          <w:bCs/>
        </w:rPr>
      </w:pPr>
      <w:r w:rsidRPr="00363270">
        <w:rPr>
          <w:rFonts w:asciiTheme="minorHAnsi" w:hAnsiTheme="minorHAnsi"/>
          <w:b/>
          <w:bCs/>
        </w:rPr>
        <w:t>Kieran</w:t>
      </w:r>
    </w:p>
    <w:p w14:paraId="4CA6B8DB" w14:textId="77777777" w:rsidR="00717416" w:rsidRPr="00363270" w:rsidRDefault="00717416" w:rsidP="003F7BF7">
      <w:pPr>
        <w:spacing w:after="0" w:line="240" w:lineRule="auto"/>
        <w:rPr>
          <w:rFonts w:asciiTheme="minorHAnsi" w:hAnsiTheme="minorHAnsi"/>
          <w:b/>
          <w:bCs/>
        </w:rPr>
      </w:pPr>
    </w:p>
    <w:p w14:paraId="330E8319" w14:textId="752B4F21" w:rsidR="00717416" w:rsidRPr="00363270" w:rsidRDefault="00717416" w:rsidP="003F7BF7">
      <w:pPr>
        <w:numPr>
          <w:ilvl w:val="0"/>
          <w:numId w:val="6"/>
        </w:numPr>
        <w:spacing w:after="0" w:line="240" w:lineRule="auto"/>
        <w:contextualSpacing/>
        <w:rPr>
          <w:rFonts w:asciiTheme="minorHAnsi" w:hAnsiTheme="minorHAnsi" w:cstheme="minorHAnsi"/>
        </w:rPr>
      </w:pPr>
      <w:r w:rsidRPr="00363270">
        <w:rPr>
          <w:rFonts w:asciiTheme="minorHAnsi" w:hAnsiTheme="minorHAnsi"/>
        </w:rPr>
        <w:t xml:space="preserve">A: will be required to sign the sale contract to agree to give vacant possession on completion </w:t>
      </w:r>
    </w:p>
    <w:p w14:paraId="4EC8323E" w14:textId="77777777" w:rsidR="00717416" w:rsidRPr="00363270" w:rsidRDefault="00717416" w:rsidP="003F7BF7">
      <w:pPr>
        <w:numPr>
          <w:ilvl w:val="0"/>
          <w:numId w:val="60"/>
        </w:numPr>
        <w:spacing w:after="0" w:line="240" w:lineRule="auto"/>
        <w:contextualSpacing/>
        <w:rPr>
          <w:rFonts w:asciiTheme="minorHAnsi" w:hAnsiTheme="minorHAnsi"/>
        </w:rPr>
      </w:pPr>
      <w:r w:rsidRPr="00363270">
        <w:rPr>
          <w:rFonts w:asciiTheme="minorHAnsi" w:hAnsiTheme="minorHAnsi"/>
        </w:rPr>
        <w:t>B: will be required to sign the sale contract as his occupation automatically gives him an overriding interest in the property, which must be released on sale</w:t>
      </w:r>
    </w:p>
    <w:p w14:paraId="713C5E65" w14:textId="77777777" w:rsidR="00717416" w:rsidRPr="00363270" w:rsidRDefault="00717416" w:rsidP="003F7BF7">
      <w:pPr>
        <w:numPr>
          <w:ilvl w:val="0"/>
          <w:numId w:val="60"/>
        </w:numPr>
        <w:spacing w:after="0" w:line="240" w:lineRule="auto"/>
        <w:contextualSpacing/>
        <w:rPr>
          <w:rFonts w:asciiTheme="minorHAnsi" w:hAnsiTheme="minorHAnsi"/>
        </w:rPr>
      </w:pPr>
      <w:r w:rsidRPr="00363270">
        <w:rPr>
          <w:rFonts w:asciiTheme="minorHAnsi" w:hAnsiTheme="minorHAnsi"/>
        </w:rPr>
        <w:t>C: will be required to sign the sale contract to assign any rights he may have in the property to the buyer</w:t>
      </w:r>
    </w:p>
    <w:p w14:paraId="33FE3BC8" w14:textId="77777777" w:rsidR="00717416" w:rsidRPr="00363270" w:rsidRDefault="00717416" w:rsidP="003F7BF7">
      <w:pPr>
        <w:numPr>
          <w:ilvl w:val="0"/>
          <w:numId w:val="60"/>
        </w:numPr>
        <w:spacing w:after="0" w:line="240" w:lineRule="auto"/>
        <w:contextualSpacing/>
        <w:rPr>
          <w:rFonts w:asciiTheme="minorHAnsi" w:hAnsiTheme="minorHAnsi"/>
        </w:rPr>
      </w:pPr>
      <w:r w:rsidRPr="00363270">
        <w:rPr>
          <w:rFonts w:asciiTheme="minorHAnsi" w:hAnsiTheme="minorHAnsi"/>
        </w:rPr>
        <w:t>D: has an equitable interest in the property under a trust of land and it will be necessary for this to be overreached on sale by the appointment of an additional trustee</w:t>
      </w:r>
    </w:p>
    <w:p w14:paraId="799BCDE5" w14:textId="77777777" w:rsidR="00CC1711" w:rsidRDefault="00CC1711">
      <w:pPr>
        <w:spacing w:after="160" w:line="259" w:lineRule="auto"/>
        <w:rPr>
          <w:rFonts w:asciiTheme="minorHAnsi" w:hAnsiTheme="minorHAnsi" w:cstheme="minorHAnsi"/>
        </w:rPr>
      </w:pPr>
      <w:r>
        <w:rPr>
          <w:rFonts w:asciiTheme="minorHAnsi" w:hAnsiTheme="minorHAnsi" w:cstheme="minorHAnsi"/>
        </w:rPr>
        <w:br w:type="page"/>
      </w:r>
    </w:p>
    <w:p w14:paraId="5107BDF1" w14:textId="0C321D54"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55</w:t>
      </w:r>
    </w:p>
    <w:p w14:paraId="1DEBD178" w14:textId="6A818365" w:rsidR="00C86FDB" w:rsidRPr="00363270" w:rsidRDefault="00C86FDB" w:rsidP="003F7BF7">
      <w:pPr>
        <w:spacing w:after="0" w:line="240" w:lineRule="auto"/>
        <w:rPr>
          <w:rFonts w:asciiTheme="minorHAnsi" w:hAnsiTheme="minorHAnsi"/>
        </w:rPr>
      </w:pPr>
      <w:r w:rsidRPr="00363270">
        <w:rPr>
          <w:rFonts w:asciiTheme="minorHAnsi" w:hAnsiTheme="minorHAnsi"/>
        </w:rPr>
        <w:t>Module ref: 2f Underpinning land law</w:t>
      </w:r>
    </w:p>
    <w:p w14:paraId="2282D56D" w14:textId="381C6FFD" w:rsidR="00C86FDB" w:rsidRPr="00363270" w:rsidRDefault="00C86FDB" w:rsidP="003F7BF7">
      <w:pPr>
        <w:spacing w:after="0" w:line="240" w:lineRule="auto"/>
        <w:rPr>
          <w:rFonts w:asciiTheme="minorHAnsi" w:hAnsiTheme="minorHAnsi" w:cstheme="minorHAnsi"/>
        </w:rPr>
      </w:pPr>
      <w:r w:rsidRPr="00363270">
        <w:rPr>
          <w:rFonts w:asciiTheme="minorHAnsi" w:hAnsiTheme="minorHAnsi" w:cstheme="minorHAnsi"/>
        </w:rPr>
        <w:t>2 marks</w:t>
      </w:r>
      <w:r w:rsidR="008563BB" w:rsidRPr="00363270">
        <w:rPr>
          <w:rFonts w:asciiTheme="minorHAnsi" w:hAnsiTheme="minorHAnsi" w:cstheme="minorHAnsi"/>
        </w:rPr>
        <w:t xml:space="preserve"> </w:t>
      </w:r>
      <w:r w:rsidR="008563BB" w:rsidRPr="00363270">
        <w:rPr>
          <w:rFonts w:asciiTheme="minorHAnsi" w:hAnsiTheme="minorHAnsi" w:cstheme="minorHAnsi"/>
          <w:i/>
          <w:iCs/>
        </w:rPr>
        <w:t>(</w:t>
      </w:r>
      <w:r w:rsidR="009B4F29">
        <w:rPr>
          <w:rFonts w:asciiTheme="minorHAnsi" w:hAnsiTheme="minorHAnsi" w:cstheme="minorHAnsi"/>
          <w:i/>
          <w:iCs/>
        </w:rPr>
        <w:t xml:space="preserve">1 </w:t>
      </w:r>
      <w:r w:rsidRPr="00363270">
        <w:rPr>
          <w:rFonts w:asciiTheme="minorHAnsi" w:hAnsiTheme="minorHAnsi" w:cstheme="minorHAnsi"/>
          <w:i/>
          <w:iCs/>
        </w:rPr>
        <w:t>mark awarded per each correct answer</w:t>
      </w:r>
      <w:r w:rsidR="008563BB" w:rsidRPr="00363270">
        <w:rPr>
          <w:rFonts w:asciiTheme="minorHAnsi" w:hAnsiTheme="minorHAnsi" w:cstheme="minorHAnsi"/>
          <w:i/>
          <w:iCs/>
        </w:rPr>
        <w:t>)</w:t>
      </w:r>
    </w:p>
    <w:p w14:paraId="104268CE" w14:textId="77777777" w:rsidR="00C86FDB" w:rsidRPr="00363270" w:rsidRDefault="00C86FDB" w:rsidP="003F7BF7">
      <w:pPr>
        <w:spacing w:after="0" w:line="240" w:lineRule="auto"/>
        <w:rPr>
          <w:rFonts w:asciiTheme="minorHAnsi" w:hAnsiTheme="minorHAnsi" w:cstheme="minorHAnsi"/>
        </w:rPr>
      </w:pPr>
    </w:p>
    <w:p w14:paraId="5EBB4EC5" w14:textId="77777777" w:rsidR="00C86FDB" w:rsidRPr="00363270" w:rsidRDefault="00C86FDB" w:rsidP="003F7BF7">
      <w:pPr>
        <w:spacing w:after="0" w:line="240" w:lineRule="auto"/>
        <w:rPr>
          <w:rFonts w:asciiTheme="minorHAnsi" w:hAnsiTheme="minorHAnsi" w:cstheme="minorHAnsi"/>
          <w:lang w:val="en-US"/>
        </w:rPr>
      </w:pPr>
      <w:r w:rsidRPr="00363270">
        <w:rPr>
          <w:rFonts w:asciiTheme="minorHAnsi" w:hAnsiTheme="minorHAnsi" w:cstheme="minorHAnsi"/>
          <w:lang w:val="en-US"/>
        </w:rPr>
        <w:t xml:space="preserve">A trainee lawyer is discussing some principles of land law with their supervising partner. The partner explains that easements are </w:t>
      </w:r>
      <w:proofErr w:type="gramStart"/>
      <w:r w:rsidRPr="00363270">
        <w:rPr>
          <w:rFonts w:asciiTheme="minorHAnsi" w:hAnsiTheme="minorHAnsi" w:cstheme="minorHAnsi"/>
          <w:lang w:val="en-US"/>
        </w:rPr>
        <w:t xml:space="preserve">v </w:t>
      </w:r>
      <w:proofErr w:type="spellStart"/>
      <w:r w:rsidRPr="00363270">
        <w:rPr>
          <w:rFonts w:asciiTheme="minorHAnsi" w:hAnsiTheme="minorHAnsi" w:cstheme="minorHAnsi"/>
          <w:lang w:val="en-US"/>
        </w:rPr>
        <w:t>ery</w:t>
      </w:r>
      <w:proofErr w:type="spellEnd"/>
      <w:proofErr w:type="gramEnd"/>
      <w:r w:rsidRPr="00363270">
        <w:rPr>
          <w:rFonts w:asciiTheme="minorHAnsi" w:hAnsiTheme="minorHAnsi" w:cstheme="minorHAnsi"/>
          <w:lang w:val="en-US"/>
        </w:rPr>
        <w:t xml:space="preserve"> important third-party rights and that they can be legal or equitable in nature. The lawyer asks the trainee to identify whether certain scenarios would result in the creation of a legal easement.</w:t>
      </w:r>
    </w:p>
    <w:p w14:paraId="52C9D4A6" w14:textId="77777777" w:rsidR="00C86FDB" w:rsidRPr="00363270" w:rsidRDefault="00C86FDB" w:rsidP="003F7BF7">
      <w:pPr>
        <w:spacing w:after="0" w:line="240" w:lineRule="auto"/>
        <w:rPr>
          <w:rFonts w:asciiTheme="minorHAnsi" w:hAnsiTheme="minorHAnsi" w:cstheme="minorHAnsi"/>
          <w:lang w:val="en-US"/>
        </w:rPr>
      </w:pPr>
    </w:p>
    <w:p w14:paraId="23EFD287" w14:textId="77777777" w:rsidR="00C86FDB" w:rsidRPr="00363270" w:rsidRDefault="00C86FDB" w:rsidP="003F7BF7">
      <w:pPr>
        <w:spacing w:after="0" w:line="240" w:lineRule="auto"/>
        <w:rPr>
          <w:rFonts w:asciiTheme="minorHAnsi" w:hAnsiTheme="minorHAnsi" w:cstheme="minorHAnsi"/>
          <w:b/>
          <w:bCs/>
          <w:lang w:val="en-US"/>
        </w:rPr>
      </w:pPr>
      <w:r w:rsidRPr="00363270">
        <w:rPr>
          <w:rFonts w:asciiTheme="minorHAnsi" w:hAnsiTheme="minorHAnsi" w:cstheme="minorHAnsi"/>
          <w:b/>
          <w:bCs/>
          <w:lang w:val="en-US"/>
        </w:rPr>
        <w:t xml:space="preserve">Which TWO of the following scenarios </w:t>
      </w:r>
      <w:proofErr w:type="gramStart"/>
      <w:r w:rsidRPr="00363270">
        <w:rPr>
          <w:rFonts w:asciiTheme="minorHAnsi" w:hAnsiTheme="minorHAnsi" w:cstheme="minorHAnsi"/>
          <w:b/>
          <w:bCs/>
          <w:lang w:val="en-US"/>
        </w:rPr>
        <w:t>are capable of creating</w:t>
      </w:r>
      <w:proofErr w:type="gramEnd"/>
      <w:r w:rsidRPr="00363270">
        <w:rPr>
          <w:rFonts w:asciiTheme="minorHAnsi" w:hAnsiTheme="minorHAnsi" w:cstheme="minorHAnsi"/>
          <w:b/>
          <w:bCs/>
          <w:lang w:val="en-US"/>
        </w:rPr>
        <w:t xml:space="preserve"> a legal easement in relation to freehold land?</w:t>
      </w:r>
    </w:p>
    <w:p w14:paraId="426C3FF0" w14:textId="77777777" w:rsidR="00C86FDB" w:rsidRPr="00363270" w:rsidRDefault="00C86FDB" w:rsidP="003F7BF7">
      <w:pPr>
        <w:spacing w:after="0" w:line="240" w:lineRule="auto"/>
        <w:rPr>
          <w:rFonts w:asciiTheme="minorHAnsi" w:hAnsiTheme="minorHAnsi" w:cstheme="minorHAnsi"/>
        </w:rPr>
      </w:pPr>
    </w:p>
    <w:p w14:paraId="4DDDAB2F" w14:textId="77777777" w:rsidR="00C86FDB" w:rsidRPr="00363270" w:rsidRDefault="00C86FDB" w:rsidP="003F7BF7">
      <w:pPr>
        <w:spacing w:after="0" w:line="240" w:lineRule="auto"/>
        <w:rPr>
          <w:rFonts w:asciiTheme="minorHAnsi" w:hAnsiTheme="minorHAnsi" w:cstheme="minorHAnsi"/>
          <w:b/>
          <w:bCs/>
        </w:rPr>
      </w:pPr>
      <w:r w:rsidRPr="00363270">
        <w:rPr>
          <w:rFonts w:asciiTheme="minorHAnsi" w:hAnsiTheme="minorHAnsi" w:cstheme="minorHAnsi"/>
          <w:b/>
          <w:bCs/>
        </w:rPr>
        <w:t>An easement</w:t>
      </w:r>
    </w:p>
    <w:p w14:paraId="4BFD117A" w14:textId="77777777" w:rsidR="00C86FDB" w:rsidRPr="00363270" w:rsidRDefault="00C86FDB" w:rsidP="003F7BF7">
      <w:pPr>
        <w:spacing w:after="0" w:line="240" w:lineRule="auto"/>
        <w:rPr>
          <w:rFonts w:asciiTheme="minorHAnsi" w:hAnsiTheme="minorHAnsi" w:cstheme="minorHAnsi"/>
        </w:rPr>
      </w:pPr>
    </w:p>
    <w:p w14:paraId="46944246" w14:textId="77777777" w:rsidR="00C86FDB" w:rsidRPr="00363270" w:rsidRDefault="00C86FDB" w:rsidP="003F7BF7">
      <w:pPr>
        <w:numPr>
          <w:ilvl w:val="0"/>
          <w:numId w:val="61"/>
        </w:numPr>
        <w:spacing w:after="0" w:line="240" w:lineRule="auto"/>
        <w:contextualSpacing/>
        <w:rPr>
          <w:rFonts w:asciiTheme="minorHAnsi" w:hAnsiTheme="minorHAnsi" w:cstheme="minorHAnsi"/>
        </w:rPr>
      </w:pPr>
      <w:r w:rsidRPr="00363270">
        <w:rPr>
          <w:rFonts w:asciiTheme="minorHAnsi" w:hAnsiTheme="minorHAnsi" w:cstheme="minorHAnsi"/>
        </w:rPr>
        <w:t>A: created by a written note granting a right of drainage ‘’for ever’’</w:t>
      </w:r>
    </w:p>
    <w:p w14:paraId="40BF3FD0" w14:textId="19879CE0" w:rsidR="00C86FDB" w:rsidRPr="00363270" w:rsidRDefault="00C86FDB" w:rsidP="003F7BF7">
      <w:pPr>
        <w:numPr>
          <w:ilvl w:val="0"/>
          <w:numId w:val="61"/>
        </w:numPr>
        <w:spacing w:after="0" w:line="240" w:lineRule="auto"/>
        <w:contextualSpacing/>
        <w:rPr>
          <w:rFonts w:asciiTheme="minorHAnsi" w:hAnsiTheme="minorHAnsi" w:cstheme="minorHAnsi"/>
        </w:rPr>
      </w:pPr>
      <w:r w:rsidRPr="00363270">
        <w:rPr>
          <w:rFonts w:asciiTheme="minorHAnsi" w:hAnsiTheme="minorHAnsi" w:cstheme="minorHAnsi"/>
        </w:rPr>
        <w:t>B: created by deed granting a right of way over a lane ‘’for ten years’’</w:t>
      </w:r>
    </w:p>
    <w:p w14:paraId="03FFD3E0" w14:textId="77777777" w:rsidR="00C86FDB" w:rsidRPr="00363270" w:rsidRDefault="00C86FDB" w:rsidP="003F7BF7">
      <w:pPr>
        <w:numPr>
          <w:ilvl w:val="0"/>
          <w:numId w:val="61"/>
        </w:numPr>
        <w:spacing w:after="0" w:line="240" w:lineRule="auto"/>
        <w:contextualSpacing/>
        <w:rPr>
          <w:rFonts w:asciiTheme="minorHAnsi" w:hAnsiTheme="minorHAnsi" w:cstheme="minorHAnsi"/>
        </w:rPr>
      </w:pPr>
      <w:r w:rsidRPr="00363270">
        <w:rPr>
          <w:rFonts w:asciiTheme="minorHAnsi" w:hAnsiTheme="minorHAnsi" w:cstheme="minorHAnsi"/>
        </w:rPr>
        <w:t>C: created by deed granting a freehold right to use a driveway ‘’for life’’</w:t>
      </w:r>
    </w:p>
    <w:p w14:paraId="086FEC87" w14:textId="029A08D5" w:rsidR="00C86FDB" w:rsidRPr="00363270" w:rsidRDefault="00C86FDB" w:rsidP="003F7BF7">
      <w:pPr>
        <w:numPr>
          <w:ilvl w:val="0"/>
          <w:numId w:val="61"/>
        </w:numPr>
        <w:spacing w:after="0" w:line="240" w:lineRule="auto"/>
        <w:contextualSpacing/>
        <w:rPr>
          <w:rFonts w:asciiTheme="minorHAnsi" w:hAnsiTheme="minorHAnsi" w:cstheme="minorHAnsi"/>
        </w:rPr>
      </w:pPr>
      <w:r w:rsidRPr="00363270">
        <w:rPr>
          <w:rFonts w:asciiTheme="minorHAnsi" w:hAnsiTheme="minorHAnsi" w:cstheme="minorHAnsi"/>
        </w:rPr>
        <w:t>D: of drainage created by prescription (long use)</w:t>
      </w:r>
    </w:p>
    <w:p w14:paraId="48D1BAB4" w14:textId="77777777" w:rsidR="00C86FDB" w:rsidRPr="00363270" w:rsidRDefault="00C86FDB" w:rsidP="003F7BF7">
      <w:pPr>
        <w:spacing w:after="0" w:line="240" w:lineRule="auto"/>
        <w:rPr>
          <w:rFonts w:asciiTheme="minorHAnsi" w:hAnsiTheme="minorHAnsi"/>
        </w:rPr>
      </w:pPr>
    </w:p>
    <w:p w14:paraId="310EB273" w14:textId="30F4660E" w:rsidR="00334EAA" w:rsidRPr="00363270" w:rsidRDefault="00334EAA" w:rsidP="003F7BF7">
      <w:pPr>
        <w:spacing w:after="0" w:line="240" w:lineRule="auto"/>
        <w:jc w:val="both"/>
        <w:rPr>
          <w:rFonts w:asciiTheme="minorHAnsi" w:hAnsiTheme="minorHAnsi" w:cstheme="minorHAnsi"/>
        </w:rPr>
      </w:pPr>
    </w:p>
    <w:p w14:paraId="1BE0AED6" w14:textId="6936B4BD" w:rsidR="00334EAA" w:rsidRDefault="00334EAA" w:rsidP="003F7BF7">
      <w:pPr>
        <w:spacing w:after="0" w:line="240" w:lineRule="auto"/>
        <w:rPr>
          <w:rFonts w:asciiTheme="minorHAnsi" w:hAnsiTheme="minorHAnsi" w:cstheme="minorHAnsi"/>
        </w:rPr>
      </w:pPr>
    </w:p>
    <w:p w14:paraId="62293C83" w14:textId="77777777" w:rsidR="00CC1711" w:rsidRDefault="00CC1711" w:rsidP="003F7BF7">
      <w:pPr>
        <w:spacing w:after="0" w:line="240" w:lineRule="auto"/>
        <w:rPr>
          <w:rFonts w:asciiTheme="minorHAnsi" w:hAnsiTheme="minorHAnsi" w:cstheme="minorHAnsi"/>
        </w:rPr>
      </w:pPr>
    </w:p>
    <w:p w14:paraId="13A96CAA" w14:textId="77777777" w:rsidR="00CC1711" w:rsidRDefault="00CC1711" w:rsidP="003F7BF7">
      <w:pPr>
        <w:spacing w:after="0" w:line="240" w:lineRule="auto"/>
        <w:rPr>
          <w:rFonts w:asciiTheme="minorHAnsi" w:hAnsiTheme="minorHAnsi" w:cstheme="minorHAnsi"/>
        </w:rPr>
      </w:pPr>
    </w:p>
    <w:p w14:paraId="3E1015B1" w14:textId="77777777" w:rsidR="00CC1711" w:rsidRDefault="00CC1711" w:rsidP="003F7BF7">
      <w:pPr>
        <w:spacing w:after="0" w:line="240" w:lineRule="auto"/>
        <w:rPr>
          <w:rFonts w:asciiTheme="minorHAnsi" w:hAnsiTheme="minorHAnsi" w:cstheme="minorHAnsi"/>
        </w:rPr>
      </w:pPr>
    </w:p>
    <w:p w14:paraId="126EBA09" w14:textId="77777777" w:rsidR="00CC1711" w:rsidRPr="00363270" w:rsidRDefault="00CC1711" w:rsidP="003F7BF7">
      <w:pPr>
        <w:spacing w:after="0" w:line="240" w:lineRule="auto"/>
        <w:rPr>
          <w:rFonts w:asciiTheme="minorHAnsi" w:hAnsiTheme="minorHAnsi" w:cstheme="minorHAnsi"/>
        </w:rPr>
      </w:pPr>
    </w:p>
    <w:p w14:paraId="159FFF0B" w14:textId="639FFD90"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56</w:t>
      </w:r>
    </w:p>
    <w:p w14:paraId="2E3470E0" w14:textId="77777777" w:rsidR="002D5D5B" w:rsidRPr="00363270" w:rsidRDefault="002D5D5B" w:rsidP="003F7BF7">
      <w:pPr>
        <w:spacing w:after="0" w:line="240" w:lineRule="auto"/>
        <w:rPr>
          <w:rFonts w:asciiTheme="minorHAnsi" w:hAnsiTheme="minorHAnsi"/>
        </w:rPr>
      </w:pPr>
      <w:r w:rsidRPr="00363270">
        <w:rPr>
          <w:rFonts w:asciiTheme="minorHAnsi" w:hAnsiTheme="minorHAnsi"/>
        </w:rPr>
        <w:t>Module ref: 17b Post completion</w:t>
      </w:r>
    </w:p>
    <w:p w14:paraId="5D6999DA" w14:textId="62A1B79E" w:rsidR="002D5D5B" w:rsidRPr="00363270" w:rsidRDefault="002D5D5B" w:rsidP="003F7BF7">
      <w:pPr>
        <w:spacing w:after="0" w:line="240" w:lineRule="auto"/>
        <w:rPr>
          <w:rFonts w:asciiTheme="minorHAnsi" w:hAnsiTheme="minorHAnsi"/>
        </w:rPr>
      </w:pPr>
      <w:r w:rsidRPr="00363270">
        <w:rPr>
          <w:rFonts w:asciiTheme="minorHAnsi" w:hAnsiTheme="minorHAnsi"/>
        </w:rPr>
        <w:t>2 marks</w:t>
      </w:r>
      <w:r w:rsidR="008563BB" w:rsidRPr="00363270">
        <w:rPr>
          <w:rFonts w:asciiTheme="minorHAnsi" w:hAnsiTheme="minorHAnsi"/>
        </w:rPr>
        <w:t xml:space="preserve"> </w:t>
      </w:r>
      <w:r w:rsidR="008563BB" w:rsidRPr="00363270">
        <w:rPr>
          <w:rFonts w:asciiTheme="minorHAnsi" w:hAnsiTheme="minorHAnsi" w:cstheme="minorHAnsi"/>
          <w:i/>
          <w:iCs/>
        </w:rPr>
        <w:t>(</w:t>
      </w:r>
      <w:r w:rsidR="009B4F29">
        <w:rPr>
          <w:rFonts w:asciiTheme="minorHAnsi" w:hAnsiTheme="minorHAnsi" w:cstheme="minorHAnsi"/>
          <w:i/>
          <w:iCs/>
        </w:rPr>
        <w:t xml:space="preserve">1 </w:t>
      </w:r>
      <w:r w:rsidRPr="00363270">
        <w:rPr>
          <w:rFonts w:asciiTheme="minorHAnsi" w:hAnsiTheme="minorHAnsi" w:cstheme="minorHAnsi"/>
          <w:i/>
          <w:iCs/>
        </w:rPr>
        <w:t>mark awarded per each two correct answers</w:t>
      </w:r>
      <w:r w:rsidR="008563BB" w:rsidRPr="00363270">
        <w:rPr>
          <w:rFonts w:asciiTheme="minorHAnsi" w:hAnsiTheme="minorHAnsi" w:cstheme="minorHAnsi"/>
          <w:i/>
          <w:iCs/>
        </w:rPr>
        <w:t>)</w:t>
      </w:r>
    </w:p>
    <w:p w14:paraId="374020EE" w14:textId="77777777" w:rsidR="002D5D5B" w:rsidRPr="00363270" w:rsidRDefault="002D5D5B" w:rsidP="003F7BF7">
      <w:pPr>
        <w:spacing w:after="0" w:line="240" w:lineRule="auto"/>
        <w:rPr>
          <w:rFonts w:asciiTheme="minorHAnsi" w:hAnsiTheme="minorHAnsi"/>
        </w:rPr>
      </w:pPr>
    </w:p>
    <w:p w14:paraId="323C110B" w14:textId="77777777" w:rsidR="002D5D5B" w:rsidRPr="00363270" w:rsidRDefault="002D5D5B" w:rsidP="003F7BF7">
      <w:pPr>
        <w:spacing w:after="0" w:line="240" w:lineRule="auto"/>
        <w:rPr>
          <w:rFonts w:asciiTheme="minorHAnsi" w:hAnsiTheme="minorHAnsi"/>
        </w:rPr>
      </w:pPr>
      <w:r w:rsidRPr="00363270">
        <w:rPr>
          <w:rFonts w:asciiTheme="minorHAnsi" w:hAnsiTheme="minorHAnsi"/>
        </w:rPr>
        <w:t xml:space="preserve">A lawyer has just completed his client’s purchase of a house and is about to send an application for registration to HM Land Registry. There are </w:t>
      </w:r>
      <w:proofErr w:type="gramStart"/>
      <w:r w:rsidRPr="00363270">
        <w:rPr>
          <w:rFonts w:asciiTheme="minorHAnsi" w:hAnsiTheme="minorHAnsi"/>
        </w:rPr>
        <w:t>a number of</w:t>
      </w:r>
      <w:proofErr w:type="gramEnd"/>
      <w:r w:rsidRPr="00363270">
        <w:rPr>
          <w:rFonts w:asciiTheme="minorHAnsi" w:hAnsiTheme="minorHAnsi"/>
        </w:rPr>
        <w:t xml:space="preserve"> important reasons why the application for registration by the lawyer should not be delayed:</w:t>
      </w:r>
    </w:p>
    <w:p w14:paraId="4566B0E2" w14:textId="77777777" w:rsidR="002D5D5B" w:rsidRDefault="002D5D5B" w:rsidP="003F7BF7">
      <w:pPr>
        <w:spacing w:after="0" w:line="240" w:lineRule="auto"/>
        <w:rPr>
          <w:rFonts w:asciiTheme="minorHAnsi" w:hAnsiTheme="minorHAnsi"/>
        </w:rPr>
      </w:pPr>
    </w:p>
    <w:p w14:paraId="3F749461" w14:textId="34BE205A" w:rsidR="00AC6DED" w:rsidRPr="00AC6DED" w:rsidRDefault="00AC6DED" w:rsidP="003F7BF7">
      <w:pPr>
        <w:spacing w:after="0" w:line="240" w:lineRule="auto"/>
        <w:rPr>
          <w:rFonts w:asciiTheme="minorHAnsi" w:hAnsiTheme="minorHAnsi" w:cstheme="minorHAnsi"/>
          <w:b/>
          <w:bCs/>
          <w:lang w:val="en-US"/>
        </w:rPr>
      </w:pPr>
      <w:r w:rsidRPr="00363270">
        <w:rPr>
          <w:rFonts w:asciiTheme="minorHAnsi" w:hAnsiTheme="minorHAnsi" w:cstheme="minorHAnsi"/>
          <w:b/>
          <w:bCs/>
          <w:lang w:val="en-US"/>
        </w:rPr>
        <w:t>Fill in the FOUR gaps by choosing from the options, below</w:t>
      </w:r>
      <w:r w:rsidRPr="00363270">
        <w:rPr>
          <w:rFonts w:asciiTheme="minorHAnsi" w:eastAsia="Calibri" w:hAnsiTheme="minorHAnsi" w:cstheme="minorHAnsi"/>
          <w:b/>
        </w:rPr>
        <w:t>:</w:t>
      </w:r>
    </w:p>
    <w:p w14:paraId="53532984" w14:textId="77777777" w:rsidR="00AC6DED" w:rsidRPr="00363270" w:rsidRDefault="00AC6DED" w:rsidP="003F7BF7">
      <w:pPr>
        <w:spacing w:after="0" w:line="240" w:lineRule="auto"/>
        <w:rPr>
          <w:rFonts w:asciiTheme="minorHAnsi" w:hAnsiTheme="minorHAnsi"/>
        </w:rPr>
      </w:pPr>
    </w:p>
    <w:p w14:paraId="0F9C986F" w14:textId="77777777" w:rsidR="002D5D5B" w:rsidRPr="00363270" w:rsidRDefault="002D5D5B" w:rsidP="003F7BF7">
      <w:pPr>
        <w:spacing w:after="0" w:line="240" w:lineRule="auto"/>
        <w:rPr>
          <w:rFonts w:asciiTheme="minorHAnsi" w:hAnsiTheme="minorHAnsi"/>
        </w:rPr>
      </w:pPr>
      <w:r w:rsidRPr="00363270">
        <w:rPr>
          <w:rFonts w:asciiTheme="minorHAnsi" w:hAnsiTheme="minorHAnsi"/>
        </w:rPr>
        <w:t xml:space="preserve">The application for registration should always be made within </w:t>
      </w:r>
      <w:r w:rsidRPr="00363270">
        <w:rPr>
          <w:rFonts w:asciiTheme="minorHAnsi" w:hAnsiTheme="minorHAnsi" w:cstheme="minorHAnsi"/>
          <w:color w:val="FF0000"/>
          <w:lang w:val="en-US"/>
        </w:rPr>
        <w:t>[Gap 1:</w:t>
      </w:r>
      <w:r w:rsidRPr="00363270">
        <w:t xml:space="preserve"> </w:t>
      </w:r>
      <w:r w:rsidRPr="00363270">
        <w:rPr>
          <w:rFonts w:asciiTheme="minorHAnsi" w:hAnsiTheme="minorHAnsi" w:cstheme="minorHAnsi"/>
          <w:color w:val="FF0000"/>
          <w:lang w:val="en-US"/>
        </w:rPr>
        <w:t>the protection of the buyer’s OS1 search / two months of the date of the transfer deed]</w:t>
      </w:r>
      <w:r w:rsidRPr="00363270">
        <w:rPr>
          <w:rFonts w:asciiTheme="minorHAnsi" w:hAnsiTheme="minorHAnsi"/>
        </w:rPr>
        <w:t xml:space="preserve">. The transfer does not take effect </w:t>
      </w:r>
      <w:r w:rsidRPr="00363270">
        <w:rPr>
          <w:rFonts w:asciiTheme="minorHAnsi" w:hAnsiTheme="minorHAnsi" w:cstheme="minorHAnsi"/>
          <w:color w:val="FF0000"/>
          <w:lang w:val="en-US"/>
        </w:rPr>
        <w:t xml:space="preserve">[Gap 2: at law or in equity / at law] </w:t>
      </w:r>
      <w:r w:rsidRPr="00363270">
        <w:rPr>
          <w:rFonts w:asciiTheme="minorHAnsi" w:hAnsiTheme="minorHAnsi"/>
        </w:rPr>
        <w:t xml:space="preserve">until registered and so the buyer will not </w:t>
      </w:r>
      <w:r w:rsidRPr="00363270">
        <w:rPr>
          <w:rFonts w:asciiTheme="minorHAnsi" w:hAnsiTheme="minorHAnsi" w:cstheme="minorHAnsi"/>
          <w:color w:val="FF0000"/>
          <w:lang w:val="en-US"/>
        </w:rPr>
        <w:t xml:space="preserve">[Gap 3: be able to take possession of the property / be shown as owner] </w:t>
      </w:r>
      <w:r w:rsidRPr="00363270">
        <w:rPr>
          <w:rFonts w:asciiTheme="minorHAnsi" w:hAnsiTheme="minorHAnsi"/>
        </w:rPr>
        <w:t xml:space="preserve">in the meantime. If registration is delayed, third party interests may </w:t>
      </w:r>
      <w:r w:rsidRPr="00363270">
        <w:rPr>
          <w:rFonts w:asciiTheme="minorHAnsi" w:hAnsiTheme="minorHAnsi" w:cstheme="minorHAnsi"/>
          <w:color w:val="FF0000"/>
          <w:lang w:val="en-US"/>
        </w:rPr>
        <w:t>[Gap 4: gain priority over that of the buyer / be unfairly prejudiced in favour of the buyer]</w:t>
      </w:r>
      <w:r w:rsidRPr="00363270">
        <w:rPr>
          <w:rFonts w:asciiTheme="minorHAnsi" w:hAnsiTheme="minorHAnsi"/>
        </w:rPr>
        <w:t>.</w:t>
      </w:r>
    </w:p>
    <w:p w14:paraId="145EF156" w14:textId="77777777" w:rsidR="002D5D5B" w:rsidRPr="00363270" w:rsidRDefault="002D5D5B" w:rsidP="003F7BF7">
      <w:pPr>
        <w:spacing w:after="0" w:line="240" w:lineRule="auto"/>
        <w:rPr>
          <w:rFonts w:asciiTheme="minorHAnsi" w:hAnsiTheme="minorHAnsi"/>
        </w:rPr>
      </w:pPr>
    </w:p>
    <w:p w14:paraId="195D3C13" w14:textId="77777777" w:rsidR="002D5D5B" w:rsidRPr="00363270" w:rsidRDefault="002D5D5B" w:rsidP="003F7BF7">
      <w:pPr>
        <w:spacing w:after="0" w:line="240" w:lineRule="auto"/>
        <w:rPr>
          <w:rFonts w:asciiTheme="minorHAnsi" w:hAnsiTheme="minorHAnsi" w:cstheme="minorHAnsi"/>
          <w:lang w:val="en-US"/>
        </w:rPr>
      </w:pPr>
    </w:p>
    <w:tbl>
      <w:tblPr>
        <w:tblStyle w:val="TableGrid"/>
        <w:tblW w:w="7366" w:type="dxa"/>
        <w:tblInd w:w="819" w:type="dxa"/>
        <w:tblLook w:val="04A0" w:firstRow="1" w:lastRow="0" w:firstColumn="1" w:lastColumn="0" w:noHBand="0" w:noVBand="1"/>
      </w:tblPr>
      <w:tblGrid>
        <w:gridCol w:w="754"/>
        <w:gridCol w:w="6612"/>
      </w:tblGrid>
      <w:tr w:rsidR="00AC6DED" w:rsidRPr="00363270" w14:paraId="4BEEEAD7" w14:textId="77777777" w:rsidTr="00AC6DED">
        <w:tc>
          <w:tcPr>
            <w:tcW w:w="754" w:type="dxa"/>
          </w:tcPr>
          <w:p w14:paraId="28D6517D" w14:textId="77777777" w:rsidR="00AC6DED" w:rsidRPr="00363270" w:rsidRDefault="00AC6DED" w:rsidP="003F7BF7">
            <w:pPr>
              <w:spacing w:after="0" w:line="240" w:lineRule="auto"/>
              <w:rPr>
                <w:rFonts w:asciiTheme="minorHAnsi" w:hAnsiTheme="minorHAnsi" w:cstheme="minorHAnsi"/>
              </w:rPr>
            </w:pPr>
            <w:r w:rsidRPr="00363270">
              <w:rPr>
                <w:rFonts w:asciiTheme="minorHAnsi" w:hAnsiTheme="minorHAnsi" w:cstheme="minorHAnsi"/>
              </w:rPr>
              <w:t>Gap 1</w:t>
            </w:r>
          </w:p>
        </w:tc>
        <w:tc>
          <w:tcPr>
            <w:tcW w:w="6612" w:type="dxa"/>
          </w:tcPr>
          <w:p w14:paraId="4100DECF" w14:textId="38673077" w:rsidR="00AC6DED" w:rsidRPr="00363270" w:rsidRDefault="00AC6DED" w:rsidP="003F7BF7">
            <w:pPr>
              <w:spacing w:after="0" w:line="240" w:lineRule="auto"/>
              <w:rPr>
                <w:rFonts w:asciiTheme="minorHAnsi" w:hAnsiTheme="minorHAnsi"/>
              </w:rPr>
            </w:pPr>
          </w:p>
        </w:tc>
      </w:tr>
      <w:tr w:rsidR="00AC6DED" w:rsidRPr="00363270" w14:paraId="18A93771" w14:textId="77777777" w:rsidTr="00AC6DED">
        <w:tc>
          <w:tcPr>
            <w:tcW w:w="754" w:type="dxa"/>
          </w:tcPr>
          <w:p w14:paraId="27B416F2" w14:textId="77777777" w:rsidR="00AC6DED" w:rsidRPr="00363270" w:rsidRDefault="00AC6DED" w:rsidP="003F7BF7">
            <w:pPr>
              <w:spacing w:after="0" w:line="240" w:lineRule="auto"/>
              <w:rPr>
                <w:rFonts w:asciiTheme="minorHAnsi" w:hAnsiTheme="minorHAnsi" w:cstheme="minorHAnsi"/>
              </w:rPr>
            </w:pPr>
            <w:r w:rsidRPr="00363270">
              <w:rPr>
                <w:rFonts w:asciiTheme="minorHAnsi" w:hAnsiTheme="minorHAnsi" w:cstheme="minorHAnsi"/>
              </w:rPr>
              <w:t>Gap 2</w:t>
            </w:r>
          </w:p>
        </w:tc>
        <w:tc>
          <w:tcPr>
            <w:tcW w:w="6612" w:type="dxa"/>
          </w:tcPr>
          <w:p w14:paraId="42E0F76A" w14:textId="423BDDA2" w:rsidR="00AC6DED" w:rsidRPr="00363270" w:rsidRDefault="00AC6DED" w:rsidP="003F7BF7">
            <w:pPr>
              <w:spacing w:after="0" w:line="240" w:lineRule="auto"/>
              <w:rPr>
                <w:rFonts w:asciiTheme="minorHAnsi" w:hAnsiTheme="minorHAnsi"/>
              </w:rPr>
            </w:pPr>
          </w:p>
        </w:tc>
      </w:tr>
      <w:tr w:rsidR="00AC6DED" w:rsidRPr="00363270" w14:paraId="2350832F" w14:textId="77777777" w:rsidTr="00AC6DED">
        <w:tc>
          <w:tcPr>
            <w:tcW w:w="754" w:type="dxa"/>
          </w:tcPr>
          <w:p w14:paraId="2EC09C08" w14:textId="77777777" w:rsidR="00AC6DED" w:rsidRPr="00363270" w:rsidRDefault="00AC6DED" w:rsidP="003F7BF7">
            <w:pPr>
              <w:spacing w:after="0" w:line="240" w:lineRule="auto"/>
              <w:rPr>
                <w:rFonts w:asciiTheme="minorHAnsi" w:hAnsiTheme="minorHAnsi" w:cstheme="minorHAnsi"/>
              </w:rPr>
            </w:pPr>
            <w:r w:rsidRPr="00363270">
              <w:rPr>
                <w:rFonts w:asciiTheme="minorHAnsi" w:hAnsiTheme="minorHAnsi" w:cstheme="minorHAnsi"/>
              </w:rPr>
              <w:t>Gap 3</w:t>
            </w:r>
          </w:p>
        </w:tc>
        <w:tc>
          <w:tcPr>
            <w:tcW w:w="6612" w:type="dxa"/>
          </w:tcPr>
          <w:p w14:paraId="2E2E984E" w14:textId="0DB27A1A" w:rsidR="00AC6DED" w:rsidRPr="00363270" w:rsidRDefault="00AC6DED" w:rsidP="003F7BF7">
            <w:pPr>
              <w:spacing w:after="0" w:line="240" w:lineRule="auto"/>
              <w:rPr>
                <w:rFonts w:asciiTheme="minorHAnsi" w:hAnsiTheme="minorHAnsi"/>
              </w:rPr>
            </w:pPr>
          </w:p>
        </w:tc>
      </w:tr>
      <w:tr w:rsidR="00AC6DED" w:rsidRPr="00363270" w14:paraId="25A04005" w14:textId="77777777" w:rsidTr="00AC6DED">
        <w:tc>
          <w:tcPr>
            <w:tcW w:w="754" w:type="dxa"/>
          </w:tcPr>
          <w:p w14:paraId="62C56788" w14:textId="77777777" w:rsidR="00AC6DED" w:rsidRPr="00363270" w:rsidRDefault="00AC6DED" w:rsidP="003F7BF7">
            <w:pPr>
              <w:spacing w:after="0" w:line="240" w:lineRule="auto"/>
              <w:rPr>
                <w:rFonts w:asciiTheme="minorHAnsi" w:hAnsiTheme="minorHAnsi" w:cstheme="minorHAnsi"/>
              </w:rPr>
            </w:pPr>
            <w:r w:rsidRPr="00363270">
              <w:rPr>
                <w:rFonts w:asciiTheme="minorHAnsi" w:hAnsiTheme="minorHAnsi" w:cstheme="minorHAnsi"/>
              </w:rPr>
              <w:t>Gap 4</w:t>
            </w:r>
          </w:p>
        </w:tc>
        <w:tc>
          <w:tcPr>
            <w:tcW w:w="6612" w:type="dxa"/>
          </w:tcPr>
          <w:p w14:paraId="4A21B4DB" w14:textId="130300A7" w:rsidR="00AC6DED" w:rsidRPr="00363270" w:rsidRDefault="00AC6DED" w:rsidP="003F7BF7">
            <w:pPr>
              <w:spacing w:after="0" w:line="240" w:lineRule="auto"/>
              <w:rPr>
                <w:rFonts w:asciiTheme="minorHAnsi" w:hAnsiTheme="minorHAnsi"/>
              </w:rPr>
            </w:pPr>
          </w:p>
        </w:tc>
      </w:tr>
    </w:tbl>
    <w:p w14:paraId="0FC4CA60" w14:textId="77777777" w:rsidR="00334EAA" w:rsidRPr="00363270" w:rsidRDefault="00334EAA" w:rsidP="003F7BF7">
      <w:pPr>
        <w:spacing w:after="0" w:line="240" w:lineRule="auto"/>
        <w:rPr>
          <w:rFonts w:asciiTheme="minorHAnsi" w:hAnsiTheme="minorHAnsi"/>
        </w:rPr>
      </w:pPr>
    </w:p>
    <w:p w14:paraId="59B29D5F" w14:textId="77777777" w:rsidR="00CC1711" w:rsidRDefault="00CC1711">
      <w:pPr>
        <w:spacing w:after="160" w:line="259" w:lineRule="auto"/>
        <w:rPr>
          <w:rFonts w:asciiTheme="minorHAnsi" w:hAnsiTheme="minorHAnsi"/>
          <w:b/>
          <w:bCs/>
        </w:rPr>
      </w:pPr>
      <w:r>
        <w:rPr>
          <w:rFonts w:asciiTheme="minorHAnsi" w:hAnsiTheme="minorHAnsi"/>
          <w:b/>
          <w:bCs/>
        </w:rPr>
        <w:br w:type="page"/>
      </w:r>
    </w:p>
    <w:p w14:paraId="15ECDE0A" w14:textId="6CFDA512"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57</w:t>
      </w:r>
    </w:p>
    <w:p w14:paraId="1C08035D" w14:textId="77777777" w:rsidR="00D866B4" w:rsidRPr="00363270" w:rsidRDefault="00D866B4" w:rsidP="003F7BF7">
      <w:pPr>
        <w:spacing w:after="0" w:line="240" w:lineRule="auto"/>
        <w:rPr>
          <w:rFonts w:asciiTheme="minorHAnsi" w:hAnsiTheme="minorHAnsi"/>
        </w:rPr>
      </w:pPr>
      <w:r w:rsidRPr="00363270">
        <w:rPr>
          <w:rFonts w:asciiTheme="minorHAnsi" w:hAnsiTheme="minorHAnsi"/>
        </w:rPr>
        <w:t>Module ref: 4a and b Co-ownership</w:t>
      </w:r>
    </w:p>
    <w:p w14:paraId="6E98977A" w14:textId="1986D006" w:rsidR="00D866B4" w:rsidRPr="00363270" w:rsidRDefault="00D866B4" w:rsidP="003F7BF7">
      <w:pPr>
        <w:spacing w:after="0" w:line="240" w:lineRule="auto"/>
        <w:rPr>
          <w:rFonts w:asciiTheme="minorHAnsi" w:hAnsiTheme="minorHAnsi"/>
        </w:rPr>
      </w:pPr>
      <w:r w:rsidRPr="00363270">
        <w:rPr>
          <w:rFonts w:asciiTheme="minorHAnsi" w:hAnsiTheme="minorHAnsi"/>
        </w:rPr>
        <w:t>3 marks</w:t>
      </w:r>
      <w:r w:rsidR="008563BB" w:rsidRPr="00363270">
        <w:rPr>
          <w:rFonts w:asciiTheme="minorHAnsi" w:hAnsiTheme="minorHAnsi"/>
        </w:rPr>
        <w:t xml:space="preserve"> (</w:t>
      </w:r>
      <w:r w:rsidR="008563BB" w:rsidRPr="00363270">
        <w:rPr>
          <w:rFonts w:asciiTheme="minorHAnsi" w:hAnsiTheme="minorHAnsi" w:cstheme="minorHAnsi"/>
          <w:i/>
          <w:iCs/>
        </w:rPr>
        <w:t>1</w:t>
      </w:r>
      <w:r w:rsidRPr="00363270">
        <w:rPr>
          <w:rFonts w:asciiTheme="minorHAnsi" w:hAnsiTheme="minorHAnsi" w:cstheme="minorHAnsi"/>
          <w:i/>
          <w:iCs/>
        </w:rPr>
        <w:t xml:space="preserve"> mark awarded per each correct answer</w:t>
      </w:r>
      <w:r w:rsidR="008563BB" w:rsidRPr="00363270">
        <w:rPr>
          <w:rFonts w:asciiTheme="minorHAnsi" w:hAnsiTheme="minorHAnsi" w:cstheme="minorHAnsi"/>
          <w:i/>
          <w:iCs/>
        </w:rPr>
        <w:t>)</w:t>
      </w:r>
    </w:p>
    <w:p w14:paraId="6EF8179B" w14:textId="77777777" w:rsidR="00D866B4" w:rsidRPr="00363270" w:rsidRDefault="00D866B4" w:rsidP="003F7BF7">
      <w:pPr>
        <w:spacing w:after="0" w:line="240" w:lineRule="auto"/>
        <w:rPr>
          <w:rFonts w:asciiTheme="minorHAnsi" w:hAnsiTheme="minorHAnsi"/>
        </w:rPr>
      </w:pPr>
    </w:p>
    <w:p w14:paraId="3EAE91EA" w14:textId="77777777" w:rsidR="00D866B4" w:rsidRPr="00363270" w:rsidRDefault="00D866B4" w:rsidP="003F7BF7">
      <w:pPr>
        <w:spacing w:after="0" w:line="240" w:lineRule="auto"/>
        <w:rPr>
          <w:rFonts w:asciiTheme="minorHAnsi" w:hAnsiTheme="minorHAnsi"/>
        </w:rPr>
      </w:pPr>
      <w:r w:rsidRPr="00363270">
        <w:rPr>
          <w:rFonts w:asciiTheme="minorHAnsi" w:hAnsiTheme="minorHAnsi"/>
        </w:rPr>
        <w:t>A couple are buying a new house together in their joint names. One of them has no children; the other has children from a previous marriage, to whom she would like her interest in the property to pass after her lifetime. The couple are contributing different amounts towards the purchase price and want their respective interests in the property to reflect those contributions. Their lawyer has explained to them the options for co-ownership.</w:t>
      </w:r>
    </w:p>
    <w:p w14:paraId="4A209A8B" w14:textId="77777777" w:rsidR="00D866B4" w:rsidRPr="00363270" w:rsidRDefault="00D866B4" w:rsidP="003F7BF7">
      <w:pPr>
        <w:spacing w:after="0" w:line="240" w:lineRule="auto"/>
        <w:rPr>
          <w:rFonts w:asciiTheme="minorHAnsi" w:hAnsiTheme="minorHAnsi"/>
        </w:rPr>
      </w:pPr>
    </w:p>
    <w:p w14:paraId="5FD5ACD9" w14:textId="77777777" w:rsidR="00D866B4" w:rsidRPr="00363270" w:rsidRDefault="00D866B4" w:rsidP="003F7BF7">
      <w:pPr>
        <w:spacing w:after="0" w:line="240" w:lineRule="auto"/>
        <w:rPr>
          <w:rFonts w:asciiTheme="minorHAnsi" w:hAnsiTheme="minorHAnsi" w:cstheme="minorHAnsi"/>
          <w:b/>
          <w:bCs/>
          <w:lang w:val="en-US"/>
        </w:rPr>
      </w:pPr>
      <w:r w:rsidRPr="00363270">
        <w:rPr>
          <w:rFonts w:asciiTheme="minorHAnsi" w:hAnsiTheme="minorHAnsi" w:cstheme="minorHAnsi"/>
          <w:b/>
          <w:bCs/>
          <w:lang w:val="en-US"/>
        </w:rPr>
        <w:t>Fill in the THREE gaps by choosing from the drop-down options:</w:t>
      </w:r>
    </w:p>
    <w:p w14:paraId="2354DF52" w14:textId="77777777" w:rsidR="00D866B4" w:rsidRPr="00363270" w:rsidRDefault="00D866B4" w:rsidP="003F7BF7">
      <w:pPr>
        <w:spacing w:after="0" w:line="240" w:lineRule="auto"/>
        <w:rPr>
          <w:rFonts w:asciiTheme="minorHAnsi" w:hAnsiTheme="minorHAnsi" w:cstheme="minorHAnsi"/>
          <w:lang w:val="en-US"/>
        </w:rPr>
      </w:pPr>
    </w:p>
    <w:p w14:paraId="0A080224" w14:textId="77777777" w:rsidR="00D866B4" w:rsidRDefault="00D866B4" w:rsidP="003F7BF7">
      <w:pPr>
        <w:spacing w:after="0" w:line="240" w:lineRule="auto"/>
        <w:rPr>
          <w:rFonts w:asciiTheme="minorHAnsi" w:hAnsiTheme="minorHAnsi" w:cstheme="minorHAnsi"/>
          <w:lang w:val="en-US"/>
        </w:rPr>
      </w:pPr>
      <w:r w:rsidRPr="00363270">
        <w:rPr>
          <w:rFonts w:asciiTheme="minorHAnsi" w:hAnsiTheme="minorHAnsi" w:cstheme="minorHAnsi"/>
          <w:lang w:val="en-US"/>
        </w:rPr>
        <w:t xml:space="preserve">Although the couple will automatically hold the legal estate as </w:t>
      </w:r>
      <w:r w:rsidRPr="00363270">
        <w:rPr>
          <w:rFonts w:asciiTheme="minorHAnsi" w:hAnsiTheme="minorHAnsi" w:cstheme="minorHAnsi"/>
          <w:color w:val="FF0000"/>
          <w:lang w:val="en-US"/>
        </w:rPr>
        <w:t>[Gap 1: Registered proprietors / Joint tenants]</w:t>
      </w:r>
      <w:r w:rsidRPr="00363270">
        <w:rPr>
          <w:rFonts w:asciiTheme="minorHAnsi" w:hAnsiTheme="minorHAnsi" w:cstheme="minorHAnsi"/>
          <w:lang w:val="en-US"/>
        </w:rPr>
        <w:t xml:space="preserve">, based on the above facts the most appropriate way for them to hold the beneficial interest would be as </w:t>
      </w:r>
      <w:r w:rsidRPr="00363270">
        <w:rPr>
          <w:rFonts w:asciiTheme="minorHAnsi" w:hAnsiTheme="minorHAnsi" w:cstheme="minorHAnsi"/>
          <w:color w:val="FF0000"/>
          <w:lang w:val="en-US"/>
        </w:rPr>
        <w:t>[Gap 2: Tenants in common / Co-owners]</w:t>
      </w:r>
      <w:r w:rsidRPr="00363270">
        <w:rPr>
          <w:rFonts w:asciiTheme="minorHAnsi" w:hAnsiTheme="minorHAnsi" w:cstheme="minorHAnsi"/>
          <w:lang w:val="en-US"/>
        </w:rPr>
        <w:t xml:space="preserve"> in </w:t>
      </w:r>
      <w:r w:rsidRPr="00363270">
        <w:rPr>
          <w:rFonts w:asciiTheme="minorHAnsi" w:hAnsiTheme="minorHAnsi" w:cstheme="minorHAnsi"/>
          <w:color w:val="FF0000"/>
          <w:lang w:val="en-US"/>
        </w:rPr>
        <w:t xml:space="preserve">[Gap 3: Unequal / Equal] </w:t>
      </w:r>
      <w:r w:rsidRPr="00363270">
        <w:rPr>
          <w:rFonts w:asciiTheme="minorHAnsi" w:hAnsiTheme="minorHAnsi" w:cstheme="minorHAnsi"/>
          <w:lang w:val="en-US"/>
        </w:rPr>
        <w:t>shares.</w:t>
      </w:r>
    </w:p>
    <w:p w14:paraId="3B2CDC8A" w14:textId="77777777" w:rsidR="00AC6DED" w:rsidRPr="00363270" w:rsidRDefault="00AC6DED" w:rsidP="003F7BF7">
      <w:pPr>
        <w:spacing w:after="0" w:line="240" w:lineRule="auto"/>
        <w:rPr>
          <w:rFonts w:asciiTheme="minorHAnsi" w:hAnsiTheme="minorHAnsi" w:cstheme="minorHAnsi"/>
          <w:lang w:val="en-US"/>
        </w:rPr>
      </w:pPr>
    </w:p>
    <w:p w14:paraId="7046DF24" w14:textId="77777777" w:rsidR="00D866B4" w:rsidRPr="00363270" w:rsidRDefault="00D866B4" w:rsidP="003F7BF7">
      <w:pPr>
        <w:spacing w:after="0" w:line="240" w:lineRule="auto"/>
        <w:rPr>
          <w:rFonts w:asciiTheme="minorHAnsi" w:hAnsiTheme="minorHAnsi" w:cstheme="minorHAnsi"/>
          <w:lang w:val="en-US"/>
        </w:rPr>
      </w:pPr>
    </w:p>
    <w:tbl>
      <w:tblPr>
        <w:tblStyle w:val="TableGrid"/>
        <w:tblW w:w="6091" w:type="dxa"/>
        <w:tblInd w:w="1453" w:type="dxa"/>
        <w:tblLook w:val="04A0" w:firstRow="1" w:lastRow="0" w:firstColumn="1" w:lastColumn="0" w:noHBand="0" w:noVBand="1"/>
      </w:tblPr>
      <w:tblGrid>
        <w:gridCol w:w="754"/>
        <w:gridCol w:w="5337"/>
      </w:tblGrid>
      <w:tr w:rsidR="00AC6DED" w:rsidRPr="00363270" w14:paraId="67B78066" w14:textId="77777777" w:rsidTr="00AC6DED">
        <w:tc>
          <w:tcPr>
            <w:tcW w:w="754" w:type="dxa"/>
          </w:tcPr>
          <w:p w14:paraId="69EB4D87" w14:textId="77777777" w:rsidR="00AC6DED" w:rsidRPr="00363270" w:rsidRDefault="00AC6DED" w:rsidP="003F7BF7">
            <w:pPr>
              <w:spacing w:after="0" w:line="240" w:lineRule="auto"/>
              <w:rPr>
                <w:rFonts w:asciiTheme="minorHAnsi" w:hAnsiTheme="minorHAnsi" w:cstheme="minorHAnsi"/>
              </w:rPr>
            </w:pPr>
            <w:r w:rsidRPr="00363270">
              <w:rPr>
                <w:rFonts w:asciiTheme="minorHAnsi" w:hAnsiTheme="minorHAnsi" w:cstheme="minorHAnsi"/>
              </w:rPr>
              <w:t>Gap 1</w:t>
            </w:r>
          </w:p>
        </w:tc>
        <w:tc>
          <w:tcPr>
            <w:tcW w:w="5337" w:type="dxa"/>
          </w:tcPr>
          <w:p w14:paraId="030A3227" w14:textId="3388F565" w:rsidR="00AC6DED" w:rsidRPr="00363270" w:rsidRDefault="00AC6DED" w:rsidP="003F7BF7">
            <w:pPr>
              <w:spacing w:after="0" w:line="240" w:lineRule="auto"/>
              <w:rPr>
                <w:rFonts w:asciiTheme="minorHAnsi" w:hAnsiTheme="minorHAnsi"/>
              </w:rPr>
            </w:pPr>
          </w:p>
        </w:tc>
      </w:tr>
      <w:tr w:rsidR="00AC6DED" w:rsidRPr="00363270" w14:paraId="193F7C53" w14:textId="77777777" w:rsidTr="00AC6DED">
        <w:tc>
          <w:tcPr>
            <w:tcW w:w="754" w:type="dxa"/>
          </w:tcPr>
          <w:p w14:paraId="05C5CA29" w14:textId="77777777" w:rsidR="00AC6DED" w:rsidRPr="00363270" w:rsidRDefault="00AC6DED" w:rsidP="003F7BF7">
            <w:pPr>
              <w:spacing w:after="0" w:line="240" w:lineRule="auto"/>
              <w:rPr>
                <w:rFonts w:asciiTheme="minorHAnsi" w:hAnsiTheme="minorHAnsi" w:cstheme="minorHAnsi"/>
              </w:rPr>
            </w:pPr>
            <w:r w:rsidRPr="00363270">
              <w:rPr>
                <w:rFonts w:asciiTheme="minorHAnsi" w:hAnsiTheme="minorHAnsi" w:cstheme="minorHAnsi"/>
              </w:rPr>
              <w:t>Gap 2</w:t>
            </w:r>
          </w:p>
        </w:tc>
        <w:tc>
          <w:tcPr>
            <w:tcW w:w="5337" w:type="dxa"/>
          </w:tcPr>
          <w:p w14:paraId="0FE9391A" w14:textId="34FEE556" w:rsidR="00AC6DED" w:rsidRPr="00363270" w:rsidRDefault="00AC6DED" w:rsidP="003F7BF7">
            <w:pPr>
              <w:spacing w:after="0" w:line="240" w:lineRule="auto"/>
              <w:rPr>
                <w:rFonts w:asciiTheme="minorHAnsi" w:hAnsiTheme="minorHAnsi"/>
              </w:rPr>
            </w:pPr>
          </w:p>
        </w:tc>
      </w:tr>
      <w:tr w:rsidR="00AC6DED" w:rsidRPr="00363270" w14:paraId="3339A727" w14:textId="77777777" w:rsidTr="00AC6DED">
        <w:tc>
          <w:tcPr>
            <w:tcW w:w="754" w:type="dxa"/>
          </w:tcPr>
          <w:p w14:paraId="33914403" w14:textId="77777777" w:rsidR="00AC6DED" w:rsidRPr="00363270" w:rsidRDefault="00AC6DED" w:rsidP="003F7BF7">
            <w:pPr>
              <w:spacing w:after="0" w:line="240" w:lineRule="auto"/>
              <w:rPr>
                <w:rFonts w:asciiTheme="minorHAnsi" w:hAnsiTheme="minorHAnsi" w:cstheme="minorHAnsi"/>
              </w:rPr>
            </w:pPr>
            <w:r w:rsidRPr="00363270">
              <w:rPr>
                <w:rFonts w:asciiTheme="minorHAnsi" w:hAnsiTheme="minorHAnsi" w:cstheme="minorHAnsi"/>
              </w:rPr>
              <w:t>Gap 3</w:t>
            </w:r>
          </w:p>
        </w:tc>
        <w:tc>
          <w:tcPr>
            <w:tcW w:w="5337" w:type="dxa"/>
          </w:tcPr>
          <w:p w14:paraId="66EAED7C" w14:textId="31B0EAA3" w:rsidR="00AC6DED" w:rsidRPr="00363270" w:rsidRDefault="00AC6DED" w:rsidP="003F7BF7">
            <w:pPr>
              <w:spacing w:after="0" w:line="240" w:lineRule="auto"/>
              <w:rPr>
                <w:rFonts w:asciiTheme="minorHAnsi" w:hAnsiTheme="minorHAnsi"/>
              </w:rPr>
            </w:pPr>
          </w:p>
        </w:tc>
      </w:tr>
    </w:tbl>
    <w:p w14:paraId="6960FA16" w14:textId="77777777" w:rsidR="00CC1711" w:rsidRDefault="00CC1711" w:rsidP="003F7BF7">
      <w:pPr>
        <w:spacing w:after="0" w:line="240" w:lineRule="auto"/>
        <w:rPr>
          <w:rFonts w:asciiTheme="minorHAnsi" w:hAnsiTheme="minorHAnsi" w:cstheme="minorHAnsi"/>
        </w:rPr>
      </w:pPr>
    </w:p>
    <w:p w14:paraId="3B0ED750" w14:textId="486710DB" w:rsidR="00334EAA" w:rsidRDefault="00334EAA" w:rsidP="003F7BF7">
      <w:pPr>
        <w:spacing w:after="0" w:line="240" w:lineRule="auto"/>
        <w:rPr>
          <w:rFonts w:asciiTheme="minorHAnsi" w:hAnsiTheme="minorHAnsi" w:cstheme="minorHAnsi"/>
        </w:rPr>
      </w:pPr>
    </w:p>
    <w:p w14:paraId="246E8B98" w14:textId="77777777" w:rsidR="00CC1711" w:rsidRDefault="00CC1711" w:rsidP="003F7BF7">
      <w:pPr>
        <w:spacing w:after="0" w:line="240" w:lineRule="auto"/>
        <w:rPr>
          <w:rFonts w:asciiTheme="minorHAnsi" w:hAnsiTheme="minorHAnsi" w:cstheme="minorHAnsi"/>
        </w:rPr>
      </w:pPr>
    </w:p>
    <w:p w14:paraId="2D1453D7" w14:textId="77777777" w:rsidR="00CC1711" w:rsidRDefault="00CC1711" w:rsidP="003F7BF7">
      <w:pPr>
        <w:spacing w:after="0" w:line="240" w:lineRule="auto"/>
        <w:rPr>
          <w:rFonts w:asciiTheme="minorHAnsi" w:hAnsiTheme="minorHAnsi" w:cstheme="minorHAnsi"/>
        </w:rPr>
      </w:pPr>
    </w:p>
    <w:p w14:paraId="79F9FFA2" w14:textId="77777777" w:rsidR="00CC1711" w:rsidRPr="00363270" w:rsidRDefault="00CC1711" w:rsidP="003F7BF7">
      <w:pPr>
        <w:spacing w:after="0" w:line="240" w:lineRule="auto"/>
        <w:rPr>
          <w:rFonts w:asciiTheme="minorHAnsi" w:hAnsiTheme="minorHAnsi" w:cstheme="minorHAnsi"/>
        </w:rPr>
      </w:pPr>
    </w:p>
    <w:p w14:paraId="5C10C27B" w14:textId="2E602D0C"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t>Question 58</w:t>
      </w:r>
    </w:p>
    <w:p w14:paraId="7B802456" w14:textId="77777777" w:rsidR="0071009C" w:rsidRPr="00363270" w:rsidRDefault="0071009C" w:rsidP="003F7BF7">
      <w:pPr>
        <w:spacing w:after="0" w:line="240" w:lineRule="auto"/>
        <w:rPr>
          <w:rFonts w:asciiTheme="minorHAnsi" w:hAnsiTheme="minorHAnsi"/>
        </w:rPr>
      </w:pPr>
      <w:r w:rsidRPr="00363270">
        <w:rPr>
          <w:rFonts w:asciiTheme="minorHAnsi" w:hAnsiTheme="minorHAnsi"/>
        </w:rPr>
        <w:t xml:space="preserve">Module ref: 12c Purchase – pre contract searches and enquiries </w:t>
      </w:r>
    </w:p>
    <w:p w14:paraId="63AAAC23" w14:textId="11970180" w:rsidR="0071009C" w:rsidRPr="00363270" w:rsidRDefault="0071009C" w:rsidP="003F7BF7">
      <w:pPr>
        <w:spacing w:after="0" w:line="240" w:lineRule="auto"/>
        <w:rPr>
          <w:rFonts w:asciiTheme="minorHAnsi" w:hAnsiTheme="minorHAnsi" w:cstheme="minorHAnsi"/>
        </w:rPr>
      </w:pPr>
      <w:r w:rsidRPr="00363270">
        <w:rPr>
          <w:rFonts w:asciiTheme="minorHAnsi" w:hAnsiTheme="minorHAnsi" w:cstheme="minorHAnsi"/>
        </w:rPr>
        <w:t>3 marks</w:t>
      </w:r>
      <w:r w:rsidR="008563BB" w:rsidRPr="00363270">
        <w:rPr>
          <w:rFonts w:asciiTheme="minorHAnsi" w:hAnsiTheme="minorHAnsi" w:cstheme="minorHAnsi"/>
        </w:rPr>
        <w:t xml:space="preserve"> </w:t>
      </w:r>
      <w:r w:rsidR="00F6775A">
        <w:rPr>
          <w:rFonts w:asciiTheme="minorHAnsi" w:hAnsiTheme="minorHAnsi" w:cstheme="minorHAnsi"/>
          <w:i/>
          <w:iCs/>
        </w:rPr>
        <w:t>(1 m</w:t>
      </w:r>
      <w:r w:rsidRPr="00363270">
        <w:rPr>
          <w:rFonts w:asciiTheme="minorHAnsi" w:hAnsiTheme="minorHAnsi" w:cstheme="minorHAnsi"/>
          <w:i/>
          <w:iCs/>
        </w:rPr>
        <w:t>ark awarded per each correct answer</w:t>
      </w:r>
      <w:r w:rsidR="008563BB" w:rsidRPr="00363270">
        <w:rPr>
          <w:rFonts w:asciiTheme="minorHAnsi" w:hAnsiTheme="minorHAnsi" w:cstheme="minorHAnsi"/>
          <w:i/>
          <w:iCs/>
        </w:rPr>
        <w:t>)</w:t>
      </w:r>
    </w:p>
    <w:p w14:paraId="259AA1AB" w14:textId="77777777" w:rsidR="0071009C" w:rsidRPr="00363270" w:rsidRDefault="0071009C" w:rsidP="003F7BF7">
      <w:pPr>
        <w:spacing w:after="0" w:line="240" w:lineRule="auto"/>
        <w:rPr>
          <w:rFonts w:asciiTheme="minorHAnsi" w:hAnsiTheme="minorHAnsi" w:cstheme="minorHAnsi"/>
        </w:rPr>
      </w:pPr>
    </w:p>
    <w:p w14:paraId="3838E6A0" w14:textId="77777777" w:rsidR="0071009C" w:rsidRPr="00363270" w:rsidRDefault="0071009C" w:rsidP="003F7BF7">
      <w:pPr>
        <w:spacing w:after="0" w:line="240" w:lineRule="auto"/>
        <w:rPr>
          <w:rFonts w:asciiTheme="minorHAnsi" w:hAnsiTheme="minorHAnsi"/>
        </w:rPr>
      </w:pPr>
      <w:r w:rsidRPr="00363270">
        <w:rPr>
          <w:rFonts w:asciiTheme="minorHAnsi" w:hAnsiTheme="minorHAnsi"/>
        </w:rPr>
        <w:t>A client is buying a cottage built in 1900 and extended in 1990. The title was first registered just under 20 years ago and has a Possessory freehold class of title. The title is registered in the maiden name of the seller, who lives at the cottage with her husband. The register contains:</w:t>
      </w:r>
    </w:p>
    <w:p w14:paraId="79F4693B" w14:textId="77777777" w:rsidR="0071009C" w:rsidRPr="00363270" w:rsidRDefault="0071009C" w:rsidP="003F7BF7">
      <w:pPr>
        <w:spacing w:after="0" w:line="240" w:lineRule="auto"/>
        <w:rPr>
          <w:rFonts w:asciiTheme="minorHAnsi" w:hAnsiTheme="minorHAnsi"/>
        </w:rPr>
      </w:pPr>
    </w:p>
    <w:p w14:paraId="3075E5DC" w14:textId="77777777" w:rsidR="0071009C" w:rsidRPr="00363270" w:rsidRDefault="0071009C" w:rsidP="003F7BF7">
      <w:pPr>
        <w:numPr>
          <w:ilvl w:val="0"/>
          <w:numId w:val="62"/>
        </w:numPr>
        <w:spacing w:after="0" w:line="240" w:lineRule="auto"/>
        <w:contextualSpacing/>
        <w:rPr>
          <w:rFonts w:asciiTheme="minorHAnsi" w:hAnsiTheme="minorHAnsi"/>
        </w:rPr>
      </w:pPr>
      <w:r w:rsidRPr="00363270">
        <w:rPr>
          <w:rFonts w:asciiTheme="minorHAnsi" w:hAnsiTheme="minorHAnsi"/>
        </w:rPr>
        <w:t>Details of a restrictive covenant imposed in a Conveyance dated 3</w:t>
      </w:r>
      <w:r w:rsidRPr="00363270">
        <w:rPr>
          <w:rFonts w:asciiTheme="minorHAnsi" w:hAnsiTheme="minorHAnsi"/>
          <w:vertAlign w:val="superscript"/>
        </w:rPr>
        <w:t>rd</w:t>
      </w:r>
      <w:r w:rsidRPr="00363270">
        <w:rPr>
          <w:rFonts w:asciiTheme="minorHAnsi" w:hAnsiTheme="minorHAnsi"/>
        </w:rPr>
        <w:t xml:space="preserve"> July 1955 restricting use of the property to residential purposes </w:t>
      </w:r>
      <w:proofErr w:type="gramStart"/>
      <w:r w:rsidRPr="00363270">
        <w:rPr>
          <w:rFonts w:asciiTheme="minorHAnsi" w:hAnsiTheme="minorHAnsi"/>
        </w:rPr>
        <w:t>only;</w:t>
      </w:r>
      <w:proofErr w:type="gramEnd"/>
    </w:p>
    <w:p w14:paraId="35FFF247" w14:textId="77777777" w:rsidR="0071009C" w:rsidRPr="00363270" w:rsidRDefault="0071009C" w:rsidP="003F7BF7">
      <w:pPr>
        <w:numPr>
          <w:ilvl w:val="0"/>
          <w:numId w:val="62"/>
        </w:numPr>
        <w:spacing w:after="0" w:line="240" w:lineRule="auto"/>
        <w:contextualSpacing/>
        <w:rPr>
          <w:rFonts w:asciiTheme="minorHAnsi" w:hAnsiTheme="minorHAnsi"/>
        </w:rPr>
      </w:pPr>
      <w:r w:rsidRPr="00363270">
        <w:rPr>
          <w:rFonts w:asciiTheme="minorHAnsi" w:hAnsiTheme="minorHAnsi"/>
        </w:rPr>
        <w:t xml:space="preserve">an existing mortgage taken out by the </w:t>
      </w:r>
      <w:proofErr w:type="gramStart"/>
      <w:r w:rsidRPr="00363270">
        <w:rPr>
          <w:rFonts w:asciiTheme="minorHAnsi" w:hAnsiTheme="minorHAnsi"/>
        </w:rPr>
        <w:t>seller;</w:t>
      </w:r>
      <w:proofErr w:type="gramEnd"/>
    </w:p>
    <w:p w14:paraId="36FE60F7" w14:textId="77777777" w:rsidR="0071009C" w:rsidRPr="00363270" w:rsidRDefault="0071009C" w:rsidP="003F7BF7">
      <w:pPr>
        <w:numPr>
          <w:ilvl w:val="0"/>
          <w:numId w:val="62"/>
        </w:numPr>
        <w:spacing w:after="0" w:line="240" w:lineRule="auto"/>
        <w:contextualSpacing/>
        <w:rPr>
          <w:rFonts w:asciiTheme="minorHAnsi" w:hAnsiTheme="minorHAnsi"/>
        </w:rPr>
      </w:pPr>
      <w:r w:rsidRPr="00363270">
        <w:rPr>
          <w:rFonts w:asciiTheme="minorHAnsi" w:hAnsiTheme="minorHAnsi"/>
        </w:rPr>
        <w:t xml:space="preserve">a right of way over the unadopted lane giving access to the cottage from the main road. </w:t>
      </w:r>
    </w:p>
    <w:p w14:paraId="57DAAF08" w14:textId="77777777" w:rsidR="0071009C" w:rsidRPr="00363270" w:rsidRDefault="0071009C" w:rsidP="003F7BF7">
      <w:pPr>
        <w:spacing w:after="0" w:line="240" w:lineRule="auto"/>
        <w:rPr>
          <w:rFonts w:asciiTheme="minorHAnsi" w:hAnsiTheme="minorHAnsi"/>
        </w:rPr>
      </w:pPr>
    </w:p>
    <w:p w14:paraId="7B79B4CC" w14:textId="77777777" w:rsidR="0071009C" w:rsidRPr="00363270" w:rsidRDefault="0071009C" w:rsidP="003F7BF7">
      <w:pPr>
        <w:spacing w:after="0" w:line="240" w:lineRule="auto"/>
        <w:rPr>
          <w:rFonts w:asciiTheme="minorHAnsi" w:hAnsiTheme="minorHAnsi"/>
        </w:rPr>
      </w:pPr>
      <w:r w:rsidRPr="00363270">
        <w:rPr>
          <w:rFonts w:asciiTheme="minorHAnsi" w:hAnsiTheme="minorHAnsi"/>
        </w:rPr>
        <w:t>There are no filed documents listed on the register.</w:t>
      </w:r>
    </w:p>
    <w:p w14:paraId="0719EFB9" w14:textId="77777777" w:rsidR="0071009C" w:rsidRPr="00363270" w:rsidRDefault="0071009C" w:rsidP="003F7BF7">
      <w:pPr>
        <w:spacing w:after="0" w:line="240" w:lineRule="auto"/>
        <w:rPr>
          <w:rFonts w:asciiTheme="minorHAnsi" w:hAnsiTheme="minorHAnsi"/>
        </w:rPr>
      </w:pPr>
    </w:p>
    <w:p w14:paraId="090E3832" w14:textId="77777777" w:rsidR="0071009C" w:rsidRPr="00363270" w:rsidRDefault="0071009C" w:rsidP="003F7BF7">
      <w:pPr>
        <w:spacing w:after="0" w:line="240" w:lineRule="auto"/>
        <w:rPr>
          <w:rFonts w:asciiTheme="minorHAnsi" w:hAnsiTheme="minorHAnsi"/>
          <w:b/>
          <w:bCs/>
        </w:rPr>
      </w:pPr>
      <w:r w:rsidRPr="00363270">
        <w:rPr>
          <w:rFonts w:asciiTheme="minorHAnsi" w:hAnsiTheme="minorHAnsi"/>
          <w:b/>
          <w:bCs/>
        </w:rPr>
        <w:t>Which THREE of the following best describe pre-contract steps which the buyer’s lawyer would take in these circumstances?</w:t>
      </w:r>
    </w:p>
    <w:p w14:paraId="018E7B2F" w14:textId="77777777" w:rsidR="0071009C" w:rsidRPr="00363270" w:rsidRDefault="0071009C" w:rsidP="003F7BF7">
      <w:pPr>
        <w:spacing w:after="0" w:line="240" w:lineRule="auto"/>
        <w:rPr>
          <w:rFonts w:asciiTheme="minorHAnsi" w:hAnsiTheme="minorHAnsi"/>
        </w:rPr>
      </w:pPr>
    </w:p>
    <w:p w14:paraId="52186336" w14:textId="77777777" w:rsidR="0071009C" w:rsidRPr="00363270" w:rsidRDefault="0071009C" w:rsidP="003F7BF7">
      <w:pPr>
        <w:numPr>
          <w:ilvl w:val="0"/>
          <w:numId w:val="63"/>
        </w:numPr>
        <w:spacing w:after="0" w:line="240" w:lineRule="auto"/>
        <w:contextualSpacing/>
        <w:rPr>
          <w:rFonts w:asciiTheme="minorHAnsi" w:hAnsiTheme="minorHAnsi"/>
        </w:rPr>
      </w:pPr>
      <w:r w:rsidRPr="00363270">
        <w:rPr>
          <w:rFonts w:asciiTheme="minorHAnsi" w:hAnsiTheme="minorHAnsi"/>
        </w:rPr>
        <w:t>A: Request the seller to seek consent to the 1990 extension from the person with the benefit of the covenant</w:t>
      </w:r>
    </w:p>
    <w:p w14:paraId="0CA2DDBF" w14:textId="1B0FA58B" w:rsidR="0071009C" w:rsidRPr="00363270" w:rsidRDefault="0071009C" w:rsidP="003F7BF7">
      <w:pPr>
        <w:numPr>
          <w:ilvl w:val="0"/>
          <w:numId w:val="63"/>
        </w:numPr>
        <w:spacing w:after="0" w:line="240" w:lineRule="auto"/>
        <w:contextualSpacing/>
        <w:rPr>
          <w:rFonts w:asciiTheme="minorHAnsi" w:hAnsiTheme="minorHAnsi"/>
        </w:rPr>
      </w:pPr>
      <w:r w:rsidRPr="00363270">
        <w:rPr>
          <w:rFonts w:asciiTheme="minorHAnsi" w:hAnsiTheme="minorHAnsi"/>
        </w:rPr>
        <w:t>B: Ask the seller to apply to HM Land Registry to upgrade the class of title</w:t>
      </w:r>
    </w:p>
    <w:p w14:paraId="5F21A022" w14:textId="77777777" w:rsidR="0071009C" w:rsidRPr="00363270" w:rsidRDefault="0071009C" w:rsidP="003F7BF7">
      <w:pPr>
        <w:numPr>
          <w:ilvl w:val="0"/>
          <w:numId w:val="63"/>
        </w:numPr>
        <w:spacing w:after="0" w:line="240" w:lineRule="auto"/>
        <w:contextualSpacing/>
        <w:rPr>
          <w:rFonts w:asciiTheme="minorHAnsi" w:hAnsiTheme="minorHAnsi"/>
        </w:rPr>
      </w:pPr>
      <w:r w:rsidRPr="00363270">
        <w:rPr>
          <w:rFonts w:asciiTheme="minorHAnsi" w:hAnsiTheme="minorHAnsi"/>
        </w:rPr>
        <w:t>C: Require that the existing mortgage be discharged prior to exchange of contracts</w:t>
      </w:r>
    </w:p>
    <w:p w14:paraId="28091796" w14:textId="424E94EC" w:rsidR="0071009C" w:rsidRPr="00363270" w:rsidRDefault="0071009C" w:rsidP="003F7BF7">
      <w:pPr>
        <w:numPr>
          <w:ilvl w:val="0"/>
          <w:numId w:val="63"/>
        </w:numPr>
        <w:spacing w:after="0" w:line="240" w:lineRule="auto"/>
        <w:contextualSpacing/>
        <w:rPr>
          <w:rFonts w:asciiTheme="minorHAnsi" w:hAnsiTheme="minorHAnsi"/>
        </w:rPr>
      </w:pPr>
      <w:r w:rsidRPr="00363270">
        <w:rPr>
          <w:rFonts w:asciiTheme="minorHAnsi" w:hAnsiTheme="minorHAnsi"/>
        </w:rPr>
        <w:t>D: Obtain a certified copy of the seller’s marriage certificate</w:t>
      </w:r>
    </w:p>
    <w:p w14:paraId="7FDAAA28" w14:textId="5BB3E9E4" w:rsidR="0071009C" w:rsidRPr="00363270" w:rsidRDefault="0071009C" w:rsidP="003F7BF7">
      <w:pPr>
        <w:numPr>
          <w:ilvl w:val="0"/>
          <w:numId w:val="63"/>
        </w:numPr>
        <w:spacing w:after="0" w:line="240" w:lineRule="auto"/>
        <w:contextualSpacing/>
        <w:rPr>
          <w:rFonts w:asciiTheme="minorHAnsi" w:hAnsiTheme="minorHAnsi"/>
        </w:rPr>
      </w:pPr>
      <w:r w:rsidRPr="00363270">
        <w:rPr>
          <w:rFonts w:asciiTheme="minorHAnsi" w:hAnsiTheme="minorHAnsi"/>
        </w:rPr>
        <w:t>E: Check section 8 of the TA6 Property Information Form regarding “Rights and informal arrangements”</w:t>
      </w:r>
    </w:p>
    <w:p w14:paraId="02BECA7A" w14:textId="77777777" w:rsidR="0071009C" w:rsidRPr="00363270" w:rsidRDefault="0071009C" w:rsidP="003F7BF7">
      <w:pPr>
        <w:numPr>
          <w:ilvl w:val="0"/>
          <w:numId w:val="63"/>
        </w:numPr>
        <w:spacing w:after="0" w:line="240" w:lineRule="auto"/>
        <w:contextualSpacing/>
        <w:rPr>
          <w:rFonts w:asciiTheme="minorHAnsi" w:hAnsiTheme="minorHAnsi"/>
        </w:rPr>
      </w:pPr>
      <w:r w:rsidRPr="00363270">
        <w:rPr>
          <w:rFonts w:asciiTheme="minorHAnsi" w:hAnsiTheme="minorHAnsi"/>
        </w:rPr>
        <w:t>F: Obtain a copy of the Conveyance of 3</w:t>
      </w:r>
      <w:r w:rsidRPr="00363270">
        <w:rPr>
          <w:rFonts w:asciiTheme="minorHAnsi" w:hAnsiTheme="minorHAnsi"/>
          <w:vertAlign w:val="superscript"/>
        </w:rPr>
        <w:t>rd</w:t>
      </w:r>
      <w:r w:rsidRPr="00363270">
        <w:rPr>
          <w:rFonts w:asciiTheme="minorHAnsi" w:hAnsiTheme="minorHAnsi"/>
        </w:rPr>
        <w:t xml:space="preserve"> July 1955</w:t>
      </w:r>
    </w:p>
    <w:p w14:paraId="0A01D449" w14:textId="77777777" w:rsidR="00334EAA" w:rsidRPr="00363270" w:rsidRDefault="00334EAA" w:rsidP="003F7BF7">
      <w:pPr>
        <w:spacing w:after="0" w:line="240" w:lineRule="auto"/>
        <w:jc w:val="both"/>
        <w:rPr>
          <w:rFonts w:asciiTheme="minorHAnsi" w:hAnsiTheme="minorHAnsi" w:cstheme="minorHAnsi"/>
        </w:rPr>
      </w:pPr>
    </w:p>
    <w:p w14:paraId="0339A1B5" w14:textId="68827754" w:rsidR="00334EAA" w:rsidRPr="00363270" w:rsidRDefault="00EE4AAF" w:rsidP="003F7BF7">
      <w:pPr>
        <w:spacing w:after="0" w:line="240" w:lineRule="auto"/>
        <w:rPr>
          <w:rFonts w:asciiTheme="minorHAnsi" w:hAnsiTheme="minorHAnsi" w:cstheme="minorHAnsi"/>
        </w:rPr>
      </w:pPr>
      <w:r w:rsidRPr="00363270">
        <w:rPr>
          <w:rFonts w:asciiTheme="minorHAnsi" w:hAnsiTheme="minorHAnsi" w:cstheme="minorHAnsi"/>
        </w:rPr>
        <w:br w:type="page"/>
      </w:r>
    </w:p>
    <w:p w14:paraId="54FD3E2C" w14:textId="3AACE161" w:rsidR="00334EAA" w:rsidRPr="00363270" w:rsidRDefault="00334EAA" w:rsidP="003F7BF7">
      <w:pPr>
        <w:spacing w:after="0" w:line="240" w:lineRule="auto"/>
        <w:jc w:val="both"/>
        <w:rPr>
          <w:rFonts w:asciiTheme="minorHAnsi" w:hAnsiTheme="minorHAnsi" w:cstheme="minorHAnsi"/>
          <w:b/>
          <w:bCs/>
        </w:rPr>
      </w:pPr>
      <w:r w:rsidRPr="00363270">
        <w:rPr>
          <w:rFonts w:asciiTheme="minorHAnsi" w:hAnsiTheme="minorHAnsi" w:cstheme="minorHAnsi"/>
          <w:b/>
          <w:bCs/>
        </w:rPr>
        <w:lastRenderedPageBreak/>
        <w:t>Question 59</w:t>
      </w:r>
    </w:p>
    <w:p w14:paraId="6BD3C72B" w14:textId="77777777" w:rsidR="00EE4AAF" w:rsidRPr="00363270" w:rsidRDefault="00EE4AAF" w:rsidP="003F7BF7">
      <w:pPr>
        <w:spacing w:after="0" w:line="240" w:lineRule="auto"/>
        <w:rPr>
          <w:rFonts w:asciiTheme="minorHAnsi" w:hAnsiTheme="minorHAnsi"/>
        </w:rPr>
      </w:pPr>
      <w:r w:rsidRPr="00363270">
        <w:rPr>
          <w:rFonts w:asciiTheme="minorHAnsi" w:hAnsiTheme="minorHAnsi"/>
        </w:rPr>
        <w:t>Module ref: 10c Deducing and investigating title</w:t>
      </w:r>
    </w:p>
    <w:p w14:paraId="0CD240AD" w14:textId="63015FAF" w:rsidR="00EE4AAF" w:rsidRPr="00363270" w:rsidRDefault="00EE4AAF" w:rsidP="003F7BF7">
      <w:pPr>
        <w:spacing w:after="0" w:line="240" w:lineRule="auto"/>
        <w:rPr>
          <w:rFonts w:asciiTheme="minorHAnsi" w:hAnsiTheme="minorHAnsi"/>
        </w:rPr>
      </w:pPr>
      <w:r w:rsidRPr="00363270">
        <w:rPr>
          <w:rFonts w:asciiTheme="minorHAnsi" w:hAnsiTheme="minorHAnsi"/>
        </w:rPr>
        <w:t>3 marks</w:t>
      </w:r>
      <w:r w:rsidR="008563BB" w:rsidRPr="00363270">
        <w:rPr>
          <w:rFonts w:asciiTheme="minorHAnsi" w:hAnsiTheme="minorHAnsi"/>
        </w:rPr>
        <w:t xml:space="preserve"> (</w:t>
      </w:r>
      <w:r w:rsidR="008563BB" w:rsidRPr="00363270">
        <w:rPr>
          <w:rFonts w:asciiTheme="minorHAnsi" w:hAnsiTheme="minorHAnsi" w:cstheme="minorHAnsi"/>
          <w:i/>
          <w:iCs/>
        </w:rPr>
        <w:t>1</w:t>
      </w:r>
      <w:r w:rsidRPr="00363270">
        <w:rPr>
          <w:rFonts w:asciiTheme="minorHAnsi" w:hAnsiTheme="minorHAnsi" w:cstheme="minorHAnsi"/>
          <w:i/>
          <w:iCs/>
        </w:rPr>
        <w:t xml:space="preserve"> mark awarded per each correct answer</w:t>
      </w:r>
      <w:r w:rsidR="008563BB" w:rsidRPr="00363270">
        <w:rPr>
          <w:rFonts w:asciiTheme="minorHAnsi" w:hAnsiTheme="minorHAnsi" w:cstheme="minorHAnsi"/>
          <w:i/>
          <w:iCs/>
        </w:rPr>
        <w:t>)</w:t>
      </w:r>
    </w:p>
    <w:p w14:paraId="7907D648" w14:textId="77777777" w:rsidR="00EE4AAF" w:rsidRPr="00363270" w:rsidRDefault="00EE4AAF" w:rsidP="003F7BF7">
      <w:pPr>
        <w:spacing w:after="0" w:line="240" w:lineRule="auto"/>
        <w:rPr>
          <w:rFonts w:asciiTheme="minorHAnsi" w:hAnsiTheme="minorHAnsi"/>
        </w:rPr>
      </w:pPr>
    </w:p>
    <w:p w14:paraId="3CB47328" w14:textId="77777777" w:rsidR="00EE4AAF" w:rsidRPr="00363270" w:rsidRDefault="00EE4AAF" w:rsidP="003F7BF7">
      <w:pPr>
        <w:spacing w:after="0" w:line="240" w:lineRule="auto"/>
        <w:rPr>
          <w:rFonts w:asciiTheme="minorHAnsi" w:hAnsiTheme="minorHAnsi"/>
          <w:lang w:val="en-US"/>
        </w:rPr>
      </w:pPr>
      <w:r w:rsidRPr="00363270">
        <w:rPr>
          <w:rFonts w:asciiTheme="minorHAnsi" w:hAnsiTheme="minorHAnsi"/>
          <w:lang w:val="en-US"/>
        </w:rPr>
        <w:t>A client is buying a residential freehold property which is registered in the sole name of the seller. The property was converted from an old stone and timber farm building in 2021. There is an open field to one side of the property and the access to the property is over a wide strip of grass. The buyer plans to upgrade the property by adding a large extension to the rear. The buyer is funding the purchase with a new mortgage loan for 25% of the purchase price, with the remaining 75% coming from the buyer’s savings.</w:t>
      </w:r>
    </w:p>
    <w:p w14:paraId="71B287B1" w14:textId="77777777" w:rsidR="00EE4AAF" w:rsidRPr="00363270" w:rsidRDefault="00EE4AAF" w:rsidP="003F7BF7">
      <w:pPr>
        <w:spacing w:after="0" w:line="240" w:lineRule="auto"/>
        <w:rPr>
          <w:rFonts w:asciiTheme="minorHAnsi" w:hAnsiTheme="minorHAnsi" w:cstheme="minorHAnsi"/>
          <w:lang w:val="en-US"/>
        </w:rPr>
      </w:pPr>
    </w:p>
    <w:p w14:paraId="690C7A0C" w14:textId="77777777" w:rsidR="00EE4AAF" w:rsidRPr="00363270" w:rsidRDefault="00EE4AAF" w:rsidP="003F7BF7">
      <w:pPr>
        <w:spacing w:after="0" w:line="240" w:lineRule="auto"/>
        <w:rPr>
          <w:rFonts w:asciiTheme="minorHAnsi" w:hAnsiTheme="minorHAnsi" w:cstheme="minorHAnsi"/>
          <w:bCs/>
          <w:lang w:val="en-US"/>
        </w:rPr>
      </w:pPr>
      <w:r w:rsidRPr="00363270">
        <w:rPr>
          <w:rFonts w:asciiTheme="minorHAnsi" w:hAnsiTheme="minorHAnsi" w:cstheme="minorHAnsi"/>
          <w:bCs/>
          <w:lang w:val="en-US"/>
        </w:rPr>
        <w:t>The register of title contains:</w:t>
      </w:r>
    </w:p>
    <w:p w14:paraId="1EB31C2B" w14:textId="77777777" w:rsidR="00EE4AAF" w:rsidRPr="00363270" w:rsidRDefault="00EE4AAF" w:rsidP="003F7BF7">
      <w:pPr>
        <w:spacing w:after="0" w:line="240" w:lineRule="auto"/>
        <w:rPr>
          <w:rFonts w:asciiTheme="minorHAnsi" w:hAnsiTheme="minorHAnsi" w:cstheme="minorHAnsi"/>
          <w:bCs/>
          <w:lang w:val="en-US"/>
        </w:rPr>
      </w:pPr>
    </w:p>
    <w:p w14:paraId="584C501F" w14:textId="77777777" w:rsidR="00EE4AAF" w:rsidRPr="00363270" w:rsidRDefault="00EE4AAF" w:rsidP="003F7BF7">
      <w:pPr>
        <w:numPr>
          <w:ilvl w:val="0"/>
          <w:numId w:val="64"/>
        </w:numPr>
        <w:spacing w:after="0" w:line="240" w:lineRule="auto"/>
        <w:contextualSpacing/>
        <w:rPr>
          <w:rFonts w:asciiTheme="minorHAnsi" w:hAnsiTheme="minorHAnsi" w:cstheme="minorHAnsi"/>
          <w:bCs/>
          <w:lang w:val="en-US"/>
        </w:rPr>
      </w:pPr>
      <w:r w:rsidRPr="00363270">
        <w:rPr>
          <w:rFonts w:asciiTheme="minorHAnsi" w:hAnsiTheme="minorHAnsi" w:cstheme="minorHAnsi"/>
          <w:bCs/>
          <w:lang w:val="en-US"/>
        </w:rPr>
        <w:t>An easement in favour of neighbouring land permitting the owner of that land to use drainage pipes passing under the seller’s property.</w:t>
      </w:r>
    </w:p>
    <w:p w14:paraId="02AA9F70" w14:textId="77777777" w:rsidR="00EE4AAF" w:rsidRPr="00363270" w:rsidRDefault="00EE4AAF" w:rsidP="003F7BF7">
      <w:pPr>
        <w:spacing w:after="0" w:line="240" w:lineRule="auto"/>
        <w:ind w:left="720"/>
        <w:contextualSpacing/>
        <w:rPr>
          <w:rFonts w:asciiTheme="minorHAnsi" w:hAnsiTheme="minorHAnsi" w:cstheme="minorHAnsi"/>
          <w:bCs/>
          <w:lang w:val="en-US"/>
        </w:rPr>
      </w:pPr>
    </w:p>
    <w:p w14:paraId="66B34DEC" w14:textId="77777777" w:rsidR="00EE4AAF" w:rsidRPr="00363270" w:rsidRDefault="00EE4AAF" w:rsidP="003F7BF7">
      <w:pPr>
        <w:numPr>
          <w:ilvl w:val="0"/>
          <w:numId w:val="64"/>
        </w:numPr>
        <w:spacing w:after="0" w:line="240" w:lineRule="auto"/>
        <w:contextualSpacing/>
        <w:rPr>
          <w:rFonts w:asciiTheme="minorHAnsi" w:hAnsiTheme="minorHAnsi" w:cstheme="minorHAnsi"/>
          <w:lang w:val="en-US"/>
        </w:rPr>
      </w:pPr>
      <w:r w:rsidRPr="00363270">
        <w:rPr>
          <w:rFonts w:asciiTheme="minorHAnsi" w:hAnsiTheme="minorHAnsi" w:cstheme="minorHAnsi"/>
          <w:lang w:val="en-US"/>
        </w:rPr>
        <w:t>An existing registered charge to a bank together with an associated restriction preventing the registration of a disposition of the land without the consent of the lender. There is also an existing registered second charge to a building society, but with no associated restriction.</w:t>
      </w:r>
    </w:p>
    <w:p w14:paraId="07C14675" w14:textId="77777777" w:rsidR="00EE4AAF" w:rsidRPr="00363270" w:rsidRDefault="00EE4AAF" w:rsidP="003F7BF7">
      <w:pPr>
        <w:spacing w:after="0" w:line="240" w:lineRule="auto"/>
        <w:ind w:left="360"/>
        <w:rPr>
          <w:rFonts w:asciiTheme="minorHAnsi" w:hAnsiTheme="minorHAnsi" w:cstheme="minorHAnsi"/>
          <w:bCs/>
          <w:lang w:val="en-US"/>
        </w:rPr>
      </w:pPr>
    </w:p>
    <w:p w14:paraId="1CB8BA51" w14:textId="77777777" w:rsidR="00EE4AAF" w:rsidRPr="00363270" w:rsidRDefault="00EE4AAF" w:rsidP="003F7BF7">
      <w:pPr>
        <w:numPr>
          <w:ilvl w:val="0"/>
          <w:numId w:val="64"/>
        </w:numPr>
        <w:spacing w:after="0" w:line="240" w:lineRule="auto"/>
        <w:contextualSpacing/>
        <w:rPr>
          <w:rFonts w:asciiTheme="minorHAnsi" w:hAnsiTheme="minorHAnsi"/>
          <w:lang w:val="en-US"/>
        </w:rPr>
      </w:pPr>
      <w:r w:rsidRPr="00363270">
        <w:rPr>
          <w:rFonts w:asciiTheme="minorHAnsi" w:hAnsiTheme="minorHAnsi"/>
          <w:lang w:val="en-US"/>
        </w:rPr>
        <w:t>A notice in relation to a five-year lease to a tenant from 1 January 2022. This relates to the lease of an outbuilding, in the rear garden of the property, to a neighbour.</w:t>
      </w:r>
    </w:p>
    <w:p w14:paraId="75D077A9" w14:textId="77777777" w:rsidR="00EE4AAF" w:rsidRPr="00363270" w:rsidRDefault="00EE4AAF" w:rsidP="003F7BF7">
      <w:pPr>
        <w:spacing w:after="0" w:line="240" w:lineRule="auto"/>
        <w:ind w:left="720"/>
        <w:contextualSpacing/>
        <w:rPr>
          <w:rFonts w:asciiTheme="minorHAnsi" w:hAnsiTheme="minorHAnsi" w:cstheme="minorHAnsi"/>
          <w:bCs/>
          <w:lang w:val="en-US"/>
        </w:rPr>
      </w:pPr>
    </w:p>
    <w:p w14:paraId="598B7E1D" w14:textId="77777777" w:rsidR="00EE4AAF" w:rsidRPr="00363270" w:rsidRDefault="00EE4AAF" w:rsidP="003F7BF7">
      <w:pPr>
        <w:spacing w:after="0" w:line="240" w:lineRule="auto"/>
        <w:rPr>
          <w:rFonts w:asciiTheme="minorHAnsi" w:hAnsiTheme="minorHAnsi" w:cstheme="minorHAnsi"/>
          <w:b/>
          <w:bCs/>
          <w:lang w:val="en-US"/>
        </w:rPr>
      </w:pPr>
      <w:r w:rsidRPr="00363270">
        <w:rPr>
          <w:rFonts w:asciiTheme="minorHAnsi" w:hAnsiTheme="minorHAnsi" w:cstheme="minorHAnsi"/>
          <w:b/>
          <w:bCs/>
          <w:lang w:val="en-US"/>
        </w:rPr>
        <w:t>Which THREE of the following best describe pre-contract steps which the buyer’s lawyer should take in these circumstances?</w:t>
      </w:r>
    </w:p>
    <w:p w14:paraId="5771F1C8" w14:textId="77777777" w:rsidR="00EE4AAF" w:rsidRPr="00363270" w:rsidRDefault="00EE4AAF" w:rsidP="003F7BF7">
      <w:pPr>
        <w:spacing w:after="0" w:line="240" w:lineRule="auto"/>
        <w:rPr>
          <w:rFonts w:asciiTheme="minorHAnsi" w:hAnsiTheme="minorHAnsi" w:cstheme="minorHAnsi"/>
          <w:b/>
          <w:bCs/>
          <w:lang w:val="en-US"/>
        </w:rPr>
      </w:pPr>
    </w:p>
    <w:p w14:paraId="495557ED" w14:textId="77777777" w:rsidR="00EE4AAF" w:rsidRPr="00363270" w:rsidRDefault="00EE4AAF" w:rsidP="003F7BF7">
      <w:pPr>
        <w:numPr>
          <w:ilvl w:val="0"/>
          <w:numId w:val="65"/>
        </w:numPr>
        <w:spacing w:after="0" w:line="240" w:lineRule="auto"/>
        <w:contextualSpacing/>
        <w:rPr>
          <w:rFonts w:asciiTheme="minorHAnsi" w:hAnsiTheme="minorHAnsi" w:cstheme="minorHAnsi"/>
          <w:lang w:val="en-US"/>
        </w:rPr>
      </w:pPr>
      <w:r w:rsidRPr="00363270">
        <w:rPr>
          <w:rFonts w:asciiTheme="minorHAnsi" w:hAnsiTheme="minorHAnsi" w:cstheme="minorHAnsi"/>
          <w:color w:val="000000" w:themeColor="text1"/>
        </w:rPr>
        <w:t>A: Require the seller’s lawyer to obtain an undertaking from the bank to discharge the building society’s charge on or before exchange of contracts</w:t>
      </w:r>
    </w:p>
    <w:p w14:paraId="6A1B09DE" w14:textId="77777777" w:rsidR="00EE4AAF" w:rsidRPr="00363270" w:rsidRDefault="00EE4AAF" w:rsidP="003F7BF7">
      <w:pPr>
        <w:numPr>
          <w:ilvl w:val="0"/>
          <w:numId w:val="65"/>
        </w:numPr>
        <w:spacing w:after="0" w:line="240" w:lineRule="auto"/>
        <w:contextualSpacing/>
        <w:rPr>
          <w:rFonts w:asciiTheme="minorHAnsi" w:hAnsiTheme="minorHAnsi" w:cstheme="minorHAnsi"/>
          <w:lang w:val="en-US"/>
        </w:rPr>
      </w:pPr>
      <w:r w:rsidRPr="00363270">
        <w:rPr>
          <w:rFonts w:asciiTheme="minorHAnsi" w:hAnsiTheme="minorHAnsi" w:cstheme="minorHAnsi"/>
        </w:rPr>
        <w:t>B: Make commons registration enquiries with the local authority</w:t>
      </w:r>
      <w:r w:rsidRPr="00363270">
        <w:rPr>
          <w:rFonts w:asciiTheme="minorHAnsi" w:hAnsiTheme="minorHAnsi"/>
          <w:lang w:val="en-US"/>
        </w:rPr>
        <w:t xml:space="preserve"> – CORRECT</w:t>
      </w:r>
    </w:p>
    <w:p w14:paraId="2A5683A2" w14:textId="77777777" w:rsidR="00EE4AAF" w:rsidRPr="00363270" w:rsidRDefault="00EE4AAF" w:rsidP="003F7BF7">
      <w:pPr>
        <w:numPr>
          <w:ilvl w:val="0"/>
          <w:numId w:val="65"/>
        </w:numPr>
        <w:spacing w:after="0" w:line="240" w:lineRule="auto"/>
        <w:contextualSpacing/>
        <w:rPr>
          <w:rFonts w:asciiTheme="minorHAnsi" w:hAnsiTheme="minorHAnsi" w:cstheme="minorHAnsi"/>
          <w:lang w:val="en-US"/>
        </w:rPr>
      </w:pPr>
      <w:r w:rsidRPr="00363270">
        <w:rPr>
          <w:rFonts w:asciiTheme="minorHAnsi" w:hAnsiTheme="minorHAnsi" w:cstheme="minorHAnsi"/>
        </w:rPr>
        <w:t>C: Check the title plan to ascertain the route of the drainage right</w:t>
      </w:r>
      <w:r w:rsidRPr="00363270">
        <w:rPr>
          <w:rFonts w:asciiTheme="minorHAnsi" w:hAnsiTheme="minorHAnsi"/>
          <w:lang w:val="en-US"/>
        </w:rPr>
        <w:t xml:space="preserve"> – CORRECT</w:t>
      </w:r>
    </w:p>
    <w:p w14:paraId="5404AC9A" w14:textId="77777777" w:rsidR="00EE4AAF" w:rsidRPr="00363270" w:rsidRDefault="00EE4AAF" w:rsidP="003F7BF7">
      <w:pPr>
        <w:numPr>
          <w:ilvl w:val="0"/>
          <w:numId w:val="65"/>
        </w:numPr>
        <w:spacing w:after="0" w:line="240" w:lineRule="auto"/>
        <w:contextualSpacing/>
        <w:rPr>
          <w:rFonts w:asciiTheme="minorHAnsi" w:hAnsiTheme="minorHAnsi" w:cstheme="minorHAnsi"/>
          <w:lang w:val="en-US"/>
        </w:rPr>
      </w:pPr>
      <w:r w:rsidRPr="00363270">
        <w:rPr>
          <w:rFonts w:asciiTheme="minorHAnsi" w:hAnsiTheme="minorHAnsi" w:cstheme="minorHAnsi"/>
        </w:rPr>
        <w:t>D: Require the seller’s lawyer to give an undertaking to remove the lender’s restriction before exchange of contracts</w:t>
      </w:r>
    </w:p>
    <w:p w14:paraId="525E661D" w14:textId="77777777" w:rsidR="00EE4AAF" w:rsidRPr="00363270" w:rsidRDefault="00EE4AAF" w:rsidP="003F7BF7">
      <w:pPr>
        <w:numPr>
          <w:ilvl w:val="0"/>
          <w:numId w:val="65"/>
        </w:numPr>
        <w:spacing w:after="0" w:line="240" w:lineRule="auto"/>
        <w:contextualSpacing/>
        <w:rPr>
          <w:rFonts w:asciiTheme="minorHAnsi" w:hAnsiTheme="minorHAnsi" w:cstheme="minorHAnsi"/>
          <w:lang w:val="en-US"/>
        </w:rPr>
      </w:pPr>
      <w:r w:rsidRPr="00363270">
        <w:rPr>
          <w:rFonts w:asciiTheme="minorHAnsi" w:hAnsiTheme="minorHAnsi" w:cstheme="minorHAnsi"/>
        </w:rPr>
        <w:t>E: Advise the buyer to consider obtaining a full structural survey</w:t>
      </w:r>
      <w:r w:rsidRPr="00363270">
        <w:rPr>
          <w:rFonts w:asciiTheme="minorHAnsi" w:hAnsiTheme="minorHAnsi"/>
          <w:lang w:val="en-US"/>
        </w:rPr>
        <w:t xml:space="preserve"> – CORRECT</w:t>
      </w:r>
    </w:p>
    <w:p w14:paraId="0A803C08" w14:textId="77777777" w:rsidR="00EE4AAF" w:rsidRPr="00363270" w:rsidRDefault="00EE4AAF" w:rsidP="003F7BF7">
      <w:pPr>
        <w:numPr>
          <w:ilvl w:val="0"/>
          <w:numId w:val="65"/>
        </w:numPr>
        <w:spacing w:after="0" w:line="240" w:lineRule="auto"/>
        <w:contextualSpacing/>
        <w:rPr>
          <w:rFonts w:asciiTheme="minorHAnsi" w:hAnsiTheme="minorHAnsi" w:cstheme="minorHAnsi"/>
          <w:lang w:val="en-US"/>
        </w:rPr>
      </w:pPr>
      <w:r w:rsidRPr="00363270">
        <w:rPr>
          <w:rFonts w:asciiTheme="minorHAnsi" w:hAnsiTheme="minorHAnsi" w:cstheme="minorHAnsi"/>
        </w:rPr>
        <w:t xml:space="preserve">F: Require the seller to appoint a second trustee to act with the seller in the sale of the property </w:t>
      </w:r>
      <w:proofErr w:type="gramStart"/>
      <w:r w:rsidRPr="00363270">
        <w:rPr>
          <w:rFonts w:asciiTheme="minorHAnsi" w:hAnsiTheme="minorHAnsi" w:cstheme="minorHAnsi"/>
        </w:rPr>
        <w:t>in order to</w:t>
      </w:r>
      <w:proofErr w:type="gramEnd"/>
      <w:r w:rsidRPr="00363270">
        <w:rPr>
          <w:rFonts w:asciiTheme="minorHAnsi" w:hAnsiTheme="minorHAnsi" w:cstheme="minorHAnsi"/>
        </w:rPr>
        <w:t xml:space="preserve"> overreach the five-year lease</w:t>
      </w:r>
    </w:p>
    <w:p w14:paraId="1246F847" w14:textId="77777777" w:rsidR="00334EAA" w:rsidRPr="00363270" w:rsidRDefault="00334EAA" w:rsidP="003F7BF7">
      <w:pPr>
        <w:spacing w:after="0" w:line="240" w:lineRule="auto"/>
        <w:jc w:val="both"/>
        <w:rPr>
          <w:rFonts w:asciiTheme="minorHAnsi" w:hAnsiTheme="minorHAnsi" w:cstheme="minorHAnsi"/>
          <w:b/>
          <w:bCs/>
        </w:rPr>
      </w:pPr>
    </w:p>
    <w:p w14:paraId="47AF818D" w14:textId="645ACD30" w:rsidR="00334EAA" w:rsidRPr="00363270" w:rsidRDefault="00915882" w:rsidP="003F7BF7">
      <w:pPr>
        <w:spacing w:after="0" w:line="240" w:lineRule="auto"/>
        <w:rPr>
          <w:rFonts w:asciiTheme="minorHAnsi" w:hAnsiTheme="minorHAnsi" w:cstheme="minorHAnsi"/>
          <w:b/>
          <w:bCs/>
        </w:rPr>
      </w:pPr>
      <w:r w:rsidRPr="00363270">
        <w:rPr>
          <w:rFonts w:asciiTheme="minorHAnsi" w:hAnsiTheme="minorHAnsi" w:cstheme="minorHAnsi"/>
          <w:b/>
          <w:bCs/>
        </w:rPr>
        <w:br w:type="page"/>
      </w:r>
    </w:p>
    <w:p w14:paraId="3309DC2F" w14:textId="14A5F270" w:rsidR="00334EAA" w:rsidRPr="00363270" w:rsidRDefault="00334EAA" w:rsidP="003F7BF7">
      <w:pPr>
        <w:spacing w:after="0" w:line="240" w:lineRule="auto"/>
        <w:jc w:val="both"/>
        <w:rPr>
          <w:rFonts w:asciiTheme="minorHAnsi" w:hAnsiTheme="minorHAnsi" w:cstheme="minorHAnsi"/>
        </w:rPr>
      </w:pPr>
      <w:r w:rsidRPr="00363270">
        <w:rPr>
          <w:rFonts w:asciiTheme="minorHAnsi" w:hAnsiTheme="minorHAnsi" w:cstheme="minorHAnsi"/>
          <w:b/>
          <w:bCs/>
        </w:rPr>
        <w:lastRenderedPageBreak/>
        <w:t>Question 60</w:t>
      </w:r>
    </w:p>
    <w:p w14:paraId="68A62F45" w14:textId="77777777" w:rsidR="00915882" w:rsidRPr="00363270" w:rsidRDefault="00915882" w:rsidP="003F7BF7">
      <w:pPr>
        <w:spacing w:after="0" w:line="240" w:lineRule="auto"/>
        <w:rPr>
          <w:rFonts w:ascii="Calibri" w:hAnsi="Calibri" w:cs="Calibri"/>
          <w:color w:val="000000" w:themeColor="text1"/>
          <w:kern w:val="2"/>
          <w14:ligatures w14:val="standardContextual"/>
        </w:rPr>
      </w:pPr>
      <w:r w:rsidRPr="00363270">
        <w:rPr>
          <w:rFonts w:ascii="Calibri" w:hAnsi="Calibri" w:cs="Calibri"/>
          <w:color w:val="000000" w:themeColor="text1"/>
          <w:kern w:val="2"/>
          <w14:ligatures w14:val="standardContextual"/>
        </w:rPr>
        <w:t>Module ref:14e Reporting to client and Exchange of contracts</w:t>
      </w:r>
    </w:p>
    <w:p w14:paraId="51B2F864" w14:textId="77777777" w:rsidR="00915882" w:rsidRPr="00363270" w:rsidRDefault="00915882"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3 marks (</w:t>
      </w:r>
      <w:r w:rsidRPr="00363270">
        <w:rPr>
          <w:rFonts w:asciiTheme="minorHAnsi" w:hAnsiTheme="minorHAnsi"/>
          <w:i/>
          <w:iCs/>
          <w:kern w:val="2"/>
          <w14:ligatures w14:val="standardContextual"/>
        </w:rPr>
        <w:t>1 mark awarded per each two correct selections</w:t>
      </w:r>
      <w:r w:rsidRPr="00363270">
        <w:rPr>
          <w:rFonts w:asciiTheme="minorHAnsi" w:hAnsiTheme="minorHAnsi"/>
          <w:kern w:val="2"/>
          <w14:ligatures w14:val="standardContextual"/>
        </w:rPr>
        <w:t>)</w:t>
      </w:r>
    </w:p>
    <w:p w14:paraId="59EFEAA5" w14:textId="77777777" w:rsidR="00915882" w:rsidRPr="00363270" w:rsidRDefault="00915882" w:rsidP="003F7BF7">
      <w:pPr>
        <w:spacing w:after="0" w:line="240" w:lineRule="auto"/>
        <w:ind w:firstLine="720"/>
        <w:rPr>
          <w:rFonts w:ascii="Calibri" w:hAnsi="Calibri" w:cs="Calibri"/>
          <w:color w:val="000000" w:themeColor="text1"/>
          <w:kern w:val="2"/>
          <w14:ligatures w14:val="standardContextual"/>
        </w:rPr>
      </w:pPr>
    </w:p>
    <w:p w14:paraId="64099F5F" w14:textId="77777777" w:rsidR="00915882" w:rsidRPr="00363270" w:rsidRDefault="00915882" w:rsidP="003F7BF7">
      <w:pPr>
        <w:spacing w:after="0" w:line="240" w:lineRule="auto"/>
        <w:rPr>
          <w:rFonts w:ascii="Calibri" w:hAnsi="Calibri" w:cs="Calibri"/>
          <w:i/>
          <w:iCs/>
          <w:color w:val="000000" w:themeColor="text1"/>
          <w:kern w:val="2"/>
          <w:sz w:val="18"/>
          <w:szCs w:val="18"/>
          <w14:ligatures w14:val="standardContextual"/>
        </w:rPr>
      </w:pPr>
      <w:r w:rsidRPr="00363270">
        <w:rPr>
          <w:rFonts w:ascii="Calibri" w:hAnsi="Calibri" w:cs="Calibri"/>
          <w:color w:val="000000" w:themeColor="text1"/>
          <w:kern w:val="2"/>
          <w14:ligatures w14:val="standardContextual"/>
        </w:rPr>
        <w:t>Kit and Gaz have instructed their lawyer Neil on their sale and purchase. Kit and Gaz are selling their freehold house to Mik, who is a first-time buyer. Kit and Gaz are buying a freehold house from Rachel, who is moving abroad.  Kit and Gaz want to ensure that they exchange contracts on their sale and purchase simultaneously.</w:t>
      </w:r>
    </w:p>
    <w:p w14:paraId="6033DAC6" w14:textId="77777777" w:rsidR="00915882" w:rsidRPr="00363270" w:rsidRDefault="00915882" w:rsidP="003F7BF7">
      <w:pPr>
        <w:spacing w:after="0" w:line="240" w:lineRule="auto"/>
        <w:rPr>
          <w:rFonts w:ascii="Calibri" w:hAnsi="Calibri" w:cs="Calibri"/>
          <w:color w:val="000000" w:themeColor="text1"/>
          <w:kern w:val="2"/>
          <w14:ligatures w14:val="standardContextual"/>
        </w:rPr>
      </w:pPr>
    </w:p>
    <w:p w14:paraId="405CC0E9" w14:textId="77777777" w:rsidR="00915882" w:rsidRPr="00363270" w:rsidRDefault="00915882" w:rsidP="003F7BF7">
      <w:pPr>
        <w:spacing w:after="0" w:line="240" w:lineRule="auto"/>
        <w:rPr>
          <w:rFonts w:asciiTheme="minorHAnsi" w:hAnsiTheme="minorHAnsi"/>
          <w:b/>
          <w:bCs/>
          <w:kern w:val="2"/>
          <w14:ligatures w14:val="standardContextual"/>
        </w:rPr>
      </w:pPr>
      <w:r w:rsidRPr="00363270">
        <w:rPr>
          <w:rFonts w:asciiTheme="minorHAnsi" w:hAnsiTheme="minorHAnsi" w:cstheme="minorHAnsi"/>
          <w:b/>
          <w:bCs/>
          <w:kern w:val="2"/>
          <w14:ligatures w14:val="standardContextual"/>
        </w:rPr>
        <w:t xml:space="preserve">Select words and phrases from the options below, </w:t>
      </w:r>
      <w:r w:rsidRPr="00363270">
        <w:rPr>
          <w:rFonts w:asciiTheme="minorHAnsi" w:hAnsiTheme="minorHAnsi"/>
          <w:b/>
          <w:bCs/>
          <w:kern w:val="2"/>
          <w14:ligatures w14:val="standardContextual"/>
        </w:rPr>
        <w:t>to complete the following paragraph which explains the steps Neil will take to exchange of contracts.</w:t>
      </w:r>
    </w:p>
    <w:p w14:paraId="41618276" w14:textId="77777777" w:rsidR="00915882" w:rsidRPr="00363270" w:rsidRDefault="00915882" w:rsidP="003F7BF7">
      <w:pPr>
        <w:spacing w:after="0" w:line="240" w:lineRule="auto"/>
        <w:rPr>
          <w:rFonts w:asciiTheme="minorHAnsi" w:hAnsiTheme="minorHAnsi"/>
          <w:b/>
          <w:bCs/>
          <w:kern w:val="2"/>
          <w14:ligatures w14:val="standardContextual"/>
        </w:rPr>
      </w:pPr>
    </w:p>
    <w:p w14:paraId="54D6BE36" w14:textId="77777777" w:rsidR="00915882" w:rsidRPr="00363270" w:rsidRDefault="00915882" w:rsidP="003F7BF7">
      <w:pPr>
        <w:spacing w:after="0" w:line="240" w:lineRule="auto"/>
        <w:rPr>
          <w:rFonts w:asciiTheme="minorHAnsi" w:hAnsiTheme="minorHAnsi"/>
          <w:kern w:val="2"/>
          <w:sz w:val="18"/>
          <w:szCs w:val="18"/>
          <w14:ligatures w14:val="standardContextual"/>
        </w:rPr>
      </w:pPr>
      <w:r w:rsidRPr="00363270">
        <w:rPr>
          <w:rFonts w:asciiTheme="minorHAnsi" w:hAnsiTheme="minorHAnsi"/>
          <w:kern w:val="2"/>
          <w14:ligatures w14:val="standardContextual"/>
        </w:rPr>
        <w:t xml:space="preserve">The parties have all agreed a completion date. All the lawyers are holding their own clients’ parts of the contracts. </w:t>
      </w:r>
    </w:p>
    <w:p w14:paraId="4D4BF32F" w14:textId="77777777" w:rsidR="00915882" w:rsidRPr="00363270" w:rsidRDefault="00915882" w:rsidP="003F7BF7">
      <w:pPr>
        <w:spacing w:after="0" w:line="240" w:lineRule="auto"/>
        <w:rPr>
          <w:rFonts w:asciiTheme="minorHAnsi" w:hAnsiTheme="minorHAnsi"/>
          <w:kern w:val="2"/>
          <w14:ligatures w14:val="standardContextual"/>
        </w:rPr>
      </w:pPr>
    </w:p>
    <w:p w14:paraId="75BD3C8B" w14:textId="77777777" w:rsidR="00915882" w:rsidRPr="00363270" w:rsidRDefault="00915882" w:rsidP="003F7BF7">
      <w:pPr>
        <w:spacing w:after="0" w:line="240" w:lineRule="auto"/>
        <w:rPr>
          <w:rFonts w:asciiTheme="minorHAnsi" w:hAnsiTheme="minorHAnsi"/>
          <w:kern w:val="2"/>
          <w:sz w:val="18"/>
          <w:szCs w:val="18"/>
          <w14:ligatures w14:val="standardContextual"/>
        </w:rPr>
      </w:pPr>
      <w:r w:rsidRPr="00363270">
        <w:rPr>
          <w:rFonts w:asciiTheme="minorHAnsi" w:hAnsiTheme="minorHAnsi"/>
          <w:kern w:val="2"/>
          <w14:ligatures w14:val="standardContextual"/>
        </w:rPr>
        <w:t xml:space="preserve">Neil telephones Mik’s lawyer and obtains </w:t>
      </w:r>
      <w:r w:rsidRPr="00363270">
        <w:rPr>
          <w:rFonts w:asciiTheme="minorHAnsi" w:hAnsiTheme="minorHAnsi"/>
          <w:color w:val="FF0000"/>
          <w:kern w:val="2"/>
          <w14:ligatures w14:val="standardContextual"/>
        </w:rPr>
        <w:t>[Gap 1: an agreement / an undertaking]</w:t>
      </w:r>
      <w:r w:rsidRPr="00363270">
        <w:rPr>
          <w:rFonts w:asciiTheme="minorHAnsi" w:hAnsiTheme="minorHAnsi"/>
          <w:kern w:val="2"/>
          <w14:ligatures w14:val="standardContextual"/>
        </w:rPr>
        <w:t xml:space="preserve"> from Mik’s lawyer to exchange contracts under Law Society </w:t>
      </w:r>
      <w:r w:rsidRPr="00363270">
        <w:rPr>
          <w:rFonts w:asciiTheme="minorHAnsi" w:hAnsiTheme="minorHAnsi"/>
          <w:color w:val="FF0000"/>
          <w:kern w:val="2"/>
          <w14:ligatures w14:val="standardContextual"/>
        </w:rPr>
        <w:t>[Gap 2: Formula A / Formula B / Formula C]</w:t>
      </w:r>
      <w:r w:rsidRPr="00363270">
        <w:rPr>
          <w:rFonts w:asciiTheme="minorHAnsi" w:hAnsiTheme="minorHAnsi"/>
          <w:kern w:val="2"/>
          <w14:ligatures w14:val="standardContextual"/>
        </w:rPr>
        <w:t xml:space="preserve"> if Neil calls him back </w:t>
      </w:r>
      <w:r w:rsidRPr="00363270">
        <w:rPr>
          <w:rFonts w:asciiTheme="minorHAnsi" w:hAnsiTheme="minorHAnsi"/>
          <w:color w:val="FF0000"/>
          <w:kern w:val="2"/>
          <w14:ligatures w14:val="standardContextual"/>
        </w:rPr>
        <w:t>[Gap 3: by 4pm today / by tomorrow]</w:t>
      </w:r>
      <w:r w:rsidRPr="00363270">
        <w:rPr>
          <w:rFonts w:asciiTheme="minorHAnsi" w:hAnsiTheme="minorHAnsi"/>
          <w:kern w:val="2"/>
          <w14:ligatures w14:val="standardContextual"/>
        </w:rPr>
        <w:t xml:space="preserve">. </w:t>
      </w:r>
    </w:p>
    <w:p w14:paraId="77C8A4F7" w14:textId="77777777" w:rsidR="00915882" w:rsidRPr="00363270" w:rsidRDefault="00915882" w:rsidP="003F7BF7">
      <w:pPr>
        <w:spacing w:after="0" w:line="240" w:lineRule="auto"/>
        <w:rPr>
          <w:rFonts w:asciiTheme="minorHAnsi" w:hAnsiTheme="minorHAnsi"/>
          <w:kern w:val="2"/>
          <w14:ligatures w14:val="standardContextual"/>
        </w:rPr>
      </w:pPr>
    </w:p>
    <w:p w14:paraId="676D9D53" w14:textId="77777777" w:rsidR="00915882" w:rsidRPr="00363270" w:rsidRDefault="00915882" w:rsidP="003F7BF7">
      <w:pPr>
        <w:spacing w:after="0" w:line="240" w:lineRule="auto"/>
        <w:rPr>
          <w:rFonts w:asciiTheme="minorHAnsi" w:hAnsiTheme="minorHAnsi"/>
          <w:kern w:val="2"/>
          <w:sz w:val="18"/>
          <w:szCs w:val="18"/>
          <w14:ligatures w14:val="standardContextual"/>
        </w:rPr>
      </w:pPr>
      <w:r w:rsidRPr="00363270">
        <w:rPr>
          <w:rFonts w:asciiTheme="minorHAnsi" w:hAnsiTheme="minorHAnsi"/>
          <w:kern w:val="2"/>
          <w14:ligatures w14:val="standardContextual"/>
        </w:rPr>
        <w:t xml:space="preserve">Neil then telephones Rachel’s lawyer, and they exchange contracts under </w:t>
      </w:r>
      <w:r w:rsidRPr="00363270">
        <w:rPr>
          <w:rFonts w:asciiTheme="minorHAnsi" w:hAnsiTheme="minorHAnsi"/>
          <w:color w:val="FF0000"/>
          <w:kern w:val="2"/>
          <w14:ligatures w14:val="standardContextual"/>
        </w:rPr>
        <w:t>[Gap 4: Formula A / Formula B / Formula C]</w:t>
      </w:r>
      <w:r w:rsidRPr="00363270">
        <w:rPr>
          <w:rFonts w:asciiTheme="minorHAnsi" w:hAnsiTheme="minorHAnsi"/>
          <w:kern w:val="2"/>
          <w14:ligatures w14:val="standardContextual"/>
        </w:rPr>
        <w:t xml:space="preserve">.  Neil rings back Mik’s lawyer to confirm exchange and they insert </w:t>
      </w:r>
      <w:r w:rsidRPr="00363270">
        <w:rPr>
          <w:rFonts w:asciiTheme="minorHAnsi" w:hAnsiTheme="minorHAnsi"/>
          <w:color w:val="FF0000"/>
          <w:kern w:val="2"/>
          <w14:ligatures w14:val="standardContextual"/>
        </w:rPr>
        <w:t>[Gap 5: the exchange and completion dates / the time of exchange]</w:t>
      </w:r>
      <w:r w:rsidRPr="00363270">
        <w:rPr>
          <w:rFonts w:asciiTheme="minorHAnsi" w:hAnsiTheme="minorHAnsi"/>
          <w:kern w:val="2"/>
          <w14:ligatures w14:val="standardContextual"/>
        </w:rPr>
        <w:t xml:space="preserve">. </w:t>
      </w:r>
    </w:p>
    <w:p w14:paraId="73397442" w14:textId="77777777" w:rsidR="00915882" w:rsidRPr="00363270" w:rsidRDefault="00915882" w:rsidP="003F7BF7">
      <w:pPr>
        <w:spacing w:after="0" w:line="240" w:lineRule="auto"/>
        <w:rPr>
          <w:rFonts w:asciiTheme="minorHAnsi" w:hAnsiTheme="minorHAnsi"/>
          <w:kern w:val="2"/>
          <w14:ligatures w14:val="standardContextual"/>
        </w:rPr>
      </w:pPr>
    </w:p>
    <w:p w14:paraId="7E2DF285" w14:textId="77777777" w:rsidR="00915882" w:rsidRDefault="00915882" w:rsidP="003F7BF7">
      <w:pPr>
        <w:spacing w:after="0" w:line="240" w:lineRule="auto"/>
        <w:rPr>
          <w:rFonts w:asciiTheme="minorHAnsi" w:hAnsiTheme="minorHAnsi"/>
          <w:kern w:val="2"/>
          <w14:ligatures w14:val="standardContextual"/>
        </w:rPr>
      </w:pPr>
      <w:r w:rsidRPr="00363270">
        <w:rPr>
          <w:rFonts w:asciiTheme="minorHAnsi" w:hAnsiTheme="minorHAnsi"/>
          <w:kern w:val="2"/>
          <w14:ligatures w14:val="standardContextual"/>
        </w:rPr>
        <w:t xml:space="preserve">All parties now put their clients’ parts of the contract in the post and Mik’s lawyer and Neil will transfer </w:t>
      </w:r>
      <w:r w:rsidRPr="00363270">
        <w:rPr>
          <w:rFonts w:asciiTheme="minorHAnsi" w:hAnsiTheme="minorHAnsi"/>
          <w:color w:val="FF0000"/>
          <w:kern w:val="2"/>
          <w14:ligatures w14:val="standardContextual"/>
        </w:rPr>
        <w:t>[Gap 6: the deposit / the purchase price]</w:t>
      </w:r>
      <w:r w:rsidRPr="00363270">
        <w:rPr>
          <w:rFonts w:asciiTheme="minorHAnsi" w:hAnsiTheme="minorHAnsi"/>
          <w:kern w:val="2"/>
          <w14:ligatures w14:val="standardContextual"/>
        </w:rPr>
        <w:t xml:space="preserve"> to Rachel’s lawyer. </w:t>
      </w:r>
    </w:p>
    <w:p w14:paraId="693AC819" w14:textId="77777777" w:rsidR="00AF576E" w:rsidRPr="00363270" w:rsidRDefault="00AF576E" w:rsidP="003F7BF7">
      <w:pPr>
        <w:spacing w:after="0" w:line="240" w:lineRule="auto"/>
        <w:rPr>
          <w:rFonts w:asciiTheme="minorHAnsi" w:hAnsiTheme="minorHAnsi"/>
          <w:i/>
          <w:iCs/>
          <w:kern w:val="2"/>
          <w:sz w:val="18"/>
          <w:szCs w:val="18"/>
          <w14:ligatures w14:val="standardContextual"/>
        </w:rPr>
      </w:pPr>
    </w:p>
    <w:p w14:paraId="43BDE3E8" w14:textId="77777777" w:rsidR="00915882" w:rsidRPr="00363270" w:rsidRDefault="00915882" w:rsidP="003F7BF7">
      <w:pPr>
        <w:spacing w:after="0" w:line="240" w:lineRule="auto"/>
        <w:rPr>
          <w:rFonts w:asciiTheme="minorHAnsi" w:hAnsiTheme="minorHAnsi"/>
          <w:kern w:val="2"/>
          <w14:ligatures w14:val="standardContextual"/>
        </w:rPr>
      </w:pPr>
    </w:p>
    <w:tbl>
      <w:tblPr>
        <w:tblStyle w:val="TableGrid"/>
        <w:tblW w:w="5670" w:type="dxa"/>
        <w:tblInd w:w="1668" w:type="dxa"/>
        <w:tblLayout w:type="fixed"/>
        <w:tblLook w:val="06A0" w:firstRow="1" w:lastRow="0" w:firstColumn="1" w:lastColumn="0" w:noHBand="1" w:noVBand="1"/>
      </w:tblPr>
      <w:tblGrid>
        <w:gridCol w:w="849"/>
        <w:gridCol w:w="4821"/>
      </w:tblGrid>
      <w:tr w:rsidR="00AF576E" w:rsidRPr="00363270" w14:paraId="71DDA547" w14:textId="77777777" w:rsidTr="00AF576E">
        <w:tc>
          <w:tcPr>
            <w:tcW w:w="849" w:type="dxa"/>
          </w:tcPr>
          <w:p w14:paraId="66DD2467" w14:textId="77777777" w:rsidR="00AF576E" w:rsidRPr="00363270" w:rsidRDefault="00AF576E" w:rsidP="003F7BF7">
            <w:pPr>
              <w:spacing w:after="0" w:line="240" w:lineRule="auto"/>
              <w:jc w:val="center"/>
              <w:rPr>
                <w:rFonts w:asciiTheme="minorHAnsi" w:eastAsia="Calibri" w:hAnsiTheme="minorHAnsi" w:cstheme="minorHAnsi"/>
              </w:rPr>
            </w:pPr>
            <w:r w:rsidRPr="00363270">
              <w:rPr>
                <w:rFonts w:asciiTheme="minorHAnsi" w:eastAsia="Calibri" w:hAnsiTheme="minorHAnsi" w:cstheme="minorHAnsi"/>
              </w:rPr>
              <w:t>Gap 1</w:t>
            </w:r>
          </w:p>
        </w:tc>
        <w:tc>
          <w:tcPr>
            <w:tcW w:w="4821" w:type="dxa"/>
          </w:tcPr>
          <w:p w14:paraId="4CCA7D8D" w14:textId="2CE33A4E" w:rsidR="00AF576E" w:rsidRPr="00363270" w:rsidRDefault="00AF576E" w:rsidP="003F7BF7">
            <w:pPr>
              <w:spacing w:after="0" w:line="240" w:lineRule="auto"/>
              <w:rPr>
                <w:rFonts w:asciiTheme="minorHAnsi" w:eastAsiaTheme="minorEastAsia" w:hAnsiTheme="minorHAnsi" w:cstheme="minorHAnsi"/>
              </w:rPr>
            </w:pPr>
          </w:p>
        </w:tc>
      </w:tr>
      <w:tr w:rsidR="00AF576E" w:rsidRPr="00363270" w14:paraId="6CF09E33" w14:textId="77777777" w:rsidTr="00AF576E">
        <w:tc>
          <w:tcPr>
            <w:tcW w:w="849" w:type="dxa"/>
          </w:tcPr>
          <w:p w14:paraId="5F1A979E" w14:textId="77777777" w:rsidR="00AF576E" w:rsidRPr="00363270" w:rsidRDefault="00AF576E" w:rsidP="003F7BF7">
            <w:pPr>
              <w:spacing w:after="0" w:line="240" w:lineRule="auto"/>
              <w:jc w:val="center"/>
              <w:rPr>
                <w:rFonts w:asciiTheme="minorHAnsi" w:eastAsia="Calibri" w:hAnsiTheme="minorHAnsi" w:cstheme="minorHAnsi"/>
              </w:rPr>
            </w:pPr>
            <w:r w:rsidRPr="00363270">
              <w:rPr>
                <w:rFonts w:asciiTheme="minorHAnsi" w:eastAsia="Calibri" w:hAnsiTheme="minorHAnsi" w:cstheme="minorHAnsi"/>
              </w:rPr>
              <w:t>Gap 2</w:t>
            </w:r>
          </w:p>
        </w:tc>
        <w:tc>
          <w:tcPr>
            <w:tcW w:w="4821" w:type="dxa"/>
          </w:tcPr>
          <w:p w14:paraId="1A3767EF" w14:textId="4EBAEEE3" w:rsidR="00AF576E" w:rsidRPr="00363270" w:rsidRDefault="00AF576E" w:rsidP="003F7BF7">
            <w:pPr>
              <w:spacing w:after="0" w:line="240" w:lineRule="auto"/>
              <w:rPr>
                <w:rFonts w:asciiTheme="minorHAnsi" w:eastAsiaTheme="minorEastAsia" w:hAnsiTheme="minorHAnsi" w:cstheme="minorHAnsi"/>
              </w:rPr>
            </w:pPr>
          </w:p>
        </w:tc>
      </w:tr>
      <w:tr w:rsidR="00AF576E" w:rsidRPr="00363270" w14:paraId="6ED88DB3" w14:textId="77777777" w:rsidTr="00AF576E">
        <w:tc>
          <w:tcPr>
            <w:tcW w:w="849" w:type="dxa"/>
          </w:tcPr>
          <w:p w14:paraId="65F1FD8A" w14:textId="77777777" w:rsidR="00AF576E" w:rsidRPr="00363270" w:rsidRDefault="00AF576E" w:rsidP="003F7BF7">
            <w:pPr>
              <w:spacing w:after="0" w:line="240" w:lineRule="auto"/>
              <w:jc w:val="center"/>
              <w:rPr>
                <w:rFonts w:asciiTheme="minorHAnsi" w:eastAsia="Calibri" w:hAnsiTheme="minorHAnsi" w:cstheme="minorHAnsi"/>
              </w:rPr>
            </w:pPr>
            <w:r w:rsidRPr="00363270">
              <w:rPr>
                <w:rFonts w:asciiTheme="minorHAnsi" w:eastAsia="Calibri" w:hAnsiTheme="minorHAnsi" w:cstheme="minorHAnsi"/>
              </w:rPr>
              <w:t>Gap 3</w:t>
            </w:r>
          </w:p>
        </w:tc>
        <w:tc>
          <w:tcPr>
            <w:tcW w:w="4821" w:type="dxa"/>
          </w:tcPr>
          <w:p w14:paraId="0F989072" w14:textId="746B6A2E" w:rsidR="00AF576E" w:rsidRPr="00363270" w:rsidRDefault="00AF576E" w:rsidP="003F7BF7">
            <w:pPr>
              <w:spacing w:after="0" w:line="240" w:lineRule="auto"/>
              <w:rPr>
                <w:rFonts w:asciiTheme="minorHAnsi" w:eastAsiaTheme="minorEastAsia" w:hAnsiTheme="minorHAnsi" w:cstheme="minorHAnsi"/>
              </w:rPr>
            </w:pPr>
          </w:p>
        </w:tc>
      </w:tr>
      <w:tr w:rsidR="00AF576E" w:rsidRPr="00363270" w14:paraId="0AA1EEC3" w14:textId="77777777" w:rsidTr="00AF576E">
        <w:tc>
          <w:tcPr>
            <w:tcW w:w="849" w:type="dxa"/>
          </w:tcPr>
          <w:p w14:paraId="04C0EFD6" w14:textId="77777777" w:rsidR="00AF576E" w:rsidRPr="00363270" w:rsidRDefault="00AF576E" w:rsidP="003F7BF7">
            <w:pPr>
              <w:spacing w:after="0" w:line="240" w:lineRule="auto"/>
              <w:jc w:val="center"/>
              <w:rPr>
                <w:rFonts w:asciiTheme="minorHAnsi" w:eastAsia="Calibri" w:hAnsiTheme="minorHAnsi" w:cstheme="minorHAnsi"/>
              </w:rPr>
            </w:pPr>
            <w:r w:rsidRPr="00363270">
              <w:rPr>
                <w:rFonts w:asciiTheme="minorHAnsi" w:eastAsia="Calibri" w:hAnsiTheme="minorHAnsi" w:cstheme="minorHAnsi"/>
              </w:rPr>
              <w:t>Gap 4</w:t>
            </w:r>
          </w:p>
        </w:tc>
        <w:tc>
          <w:tcPr>
            <w:tcW w:w="4821" w:type="dxa"/>
          </w:tcPr>
          <w:p w14:paraId="78BD961E" w14:textId="57D5603E" w:rsidR="00AF576E" w:rsidRPr="00363270" w:rsidRDefault="00AF576E" w:rsidP="003F7BF7">
            <w:pPr>
              <w:spacing w:after="0" w:line="240" w:lineRule="auto"/>
              <w:rPr>
                <w:rFonts w:asciiTheme="minorHAnsi" w:eastAsiaTheme="minorEastAsia" w:hAnsiTheme="minorHAnsi" w:cstheme="minorHAnsi"/>
              </w:rPr>
            </w:pPr>
          </w:p>
        </w:tc>
      </w:tr>
      <w:tr w:rsidR="00AF576E" w:rsidRPr="00363270" w14:paraId="56E859B9" w14:textId="77777777" w:rsidTr="00AF576E">
        <w:tc>
          <w:tcPr>
            <w:tcW w:w="849" w:type="dxa"/>
          </w:tcPr>
          <w:p w14:paraId="015161DF" w14:textId="77777777" w:rsidR="00AF576E" w:rsidRPr="00363270" w:rsidRDefault="00AF576E" w:rsidP="003F7BF7">
            <w:pPr>
              <w:spacing w:after="0" w:line="240" w:lineRule="auto"/>
              <w:jc w:val="center"/>
              <w:rPr>
                <w:rFonts w:asciiTheme="minorHAnsi" w:eastAsia="Calibri" w:hAnsiTheme="minorHAnsi" w:cstheme="minorHAnsi"/>
              </w:rPr>
            </w:pPr>
            <w:r w:rsidRPr="00363270">
              <w:rPr>
                <w:rFonts w:asciiTheme="minorHAnsi" w:eastAsia="Calibri" w:hAnsiTheme="minorHAnsi" w:cstheme="minorHAnsi"/>
              </w:rPr>
              <w:t>Gap 5</w:t>
            </w:r>
          </w:p>
        </w:tc>
        <w:tc>
          <w:tcPr>
            <w:tcW w:w="4821" w:type="dxa"/>
          </w:tcPr>
          <w:p w14:paraId="2A244FE0" w14:textId="2FDA1C57" w:rsidR="00AF576E" w:rsidRPr="00363270" w:rsidRDefault="00AF576E" w:rsidP="003F7BF7">
            <w:pPr>
              <w:spacing w:after="0" w:line="240" w:lineRule="auto"/>
              <w:rPr>
                <w:rFonts w:asciiTheme="minorHAnsi" w:eastAsiaTheme="minorEastAsia" w:hAnsiTheme="minorHAnsi" w:cstheme="minorHAnsi"/>
              </w:rPr>
            </w:pPr>
          </w:p>
        </w:tc>
      </w:tr>
      <w:tr w:rsidR="00AF576E" w:rsidRPr="00363270" w14:paraId="760DB9A1" w14:textId="77777777" w:rsidTr="00AF576E">
        <w:tc>
          <w:tcPr>
            <w:tcW w:w="849" w:type="dxa"/>
          </w:tcPr>
          <w:p w14:paraId="2AC6F2D6" w14:textId="77777777" w:rsidR="00AF576E" w:rsidRPr="00363270" w:rsidRDefault="00AF576E" w:rsidP="003F7BF7">
            <w:pPr>
              <w:spacing w:after="0" w:line="240" w:lineRule="auto"/>
              <w:jc w:val="center"/>
              <w:rPr>
                <w:rFonts w:asciiTheme="minorHAnsi" w:eastAsia="Calibri" w:hAnsiTheme="minorHAnsi" w:cstheme="minorHAnsi"/>
              </w:rPr>
            </w:pPr>
            <w:r w:rsidRPr="00363270">
              <w:rPr>
                <w:rFonts w:asciiTheme="minorHAnsi" w:eastAsia="Calibri" w:hAnsiTheme="minorHAnsi" w:cstheme="minorHAnsi"/>
              </w:rPr>
              <w:t>Gap 6</w:t>
            </w:r>
          </w:p>
        </w:tc>
        <w:tc>
          <w:tcPr>
            <w:tcW w:w="4821" w:type="dxa"/>
          </w:tcPr>
          <w:p w14:paraId="2D5ED369" w14:textId="5D7E0C12" w:rsidR="00AF576E" w:rsidRPr="00363270" w:rsidRDefault="00AF576E" w:rsidP="003F7BF7">
            <w:pPr>
              <w:spacing w:after="0" w:line="240" w:lineRule="auto"/>
              <w:rPr>
                <w:rFonts w:asciiTheme="minorHAnsi" w:eastAsiaTheme="minorEastAsia" w:hAnsiTheme="minorHAnsi" w:cstheme="minorHAnsi"/>
              </w:rPr>
            </w:pPr>
          </w:p>
        </w:tc>
      </w:tr>
    </w:tbl>
    <w:p w14:paraId="07973AA5" w14:textId="77777777" w:rsidR="00915882" w:rsidRPr="00363270" w:rsidRDefault="00915882" w:rsidP="003F7BF7">
      <w:pPr>
        <w:spacing w:after="0" w:line="240" w:lineRule="auto"/>
        <w:rPr>
          <w:rFonts w:asciiTheme="minorHAnsi" w:hAnsiTheme="minorHAnsi"/>
          <w:kern w:val="2"/>
          <w14:ligatures w14:val="standardContextual"/>
        </w:rPr>
      </w:pPr>
    </w:p>
    <w:p w14:paraId="1C50C860" w14:textId="77777777" w:rsidR="00334EAA" w:rsidRPr="00363270" w:rsidRDefault="00334EAA" w:rsidP="003F7BF7">
      <w:pPr>
        <w:spacing w:after="0" w:line="240" w:lineRule="auto"/>
        <w:jc w:val="both"/>
        <w:rPr>
          <w:rFonts w:asciiTheme="minorHAnsi" w:hAnsiTheme="minorHAnsi" w:cstheme="minorHAnsi"/>
        </w:rPr>
      </w:pPr>
    </w:p>
    <w:p w14:paraId="1C0F577A" w14:textId="77777777" w:rsidR="00334EAA" w:rsidRPr="00363270" w:rsidRDefault="00334EAA" w:rsidP="003F7BF7">
      <w:pPr>
        <w:spacing w:after="0" w:line="240" w:lineRule="auto"/>
        <w:jc w:val="both"/>
        <w:rPr>
          <w:rFonts w:asciiTheme="minorHAnsi" w:hAnsiTheme="minorHAnsi" w:cstheme="minorHAnsi"/>
        </w:rPr>
      </w:pPr>
    </w:p>
    <w:p w14:paraId="554DA6C0" w14:textId="76CAB32E" w:rsidR="00334EAA" w:rsidRPr="00334EAA" w:rsidRDefault="00334EAA" w:rsidP="003F7BF7">
      <w:pPr>
        <w:spacing w:after="0" w:line="240" w:lineRule="auto"/>
        <w:jc w:val="center"/>
        <w:rPr>
          <w:rFonts w:asciiTheme="minorHAnsi" w:hAnsiTheme="minorHAnsi" w:cstheme="minorHAnsi"/>
          <w:b/>
          <w:bCs/>
        </w:rPr>
      </w:pPr>
      <w:r w:rsidRPr="00363270">
        <w:rPr>
          <w:rFonts w:asciiTheme="minorHAnsi" w:hAnsiTheme="minorHAnsi" w:cstheme="minorHAnsi"/>
          <w:b/>
          <w:bCs/>
        </w:rPr>
        <w:t>[end of paper</w:t>
      </w:r>
      <w:r w:rsidR="00A00FD8" w:rsidRPr="00363270">
        <w:rPr>
          <w:rFonts w:asciiTheme="minorHAnsi" w:hAnsiTheme="minorHAnsi" w:cstheme="minorHAnsi"/>
          <w:b/>
          <w:bCs/>
        </w:rPr>
        <w:t>]</w:t>
      </w:r>
    </w:p>
    <w:p w14:paraId="3FAB8D9D" w14:textId="77777777" w:rsidR="00357244" w:rsidRPr="00357244" w:rsidRDefault="00357244" w:rsidP="003F7BF7">
      <w:pPr>
        <w:spacing w:after="0" w:line="240" w:lineRule="auto"/>
        <w:jc w:val="both"/>
        <w:rPr>
          <w:rFonts w:asciiTheme="minorHAnsi" w:hAnsiTheme="minorHAnsi" w:cstheme="minorHAnsi"/>
        </w:rPr>
      </w:pPr>
    </w:p>
    <w:sectPr w:rsidR="00357244" w:rsidRPr="00357244" w:rsidSect="001267E3">
      <w:pgSz w:w="11900" w:h="16840"/>
      <w:pgMar w:top="851" w:right="1127"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66BC4"/>
    <w:multiLevelType w:val="hybridMultilevel"/>
    <w:tmpl w:val="36244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1609B"/>
    <w:multiLevelType w:val="hybridMultilevel"/>
    <w:tmpl w:val="D9AE9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E4840"/>
    <w:multiLevelType w:val="hybridMultilevel"/>
    <w:tmpl w:val="032C1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00C60"/>
    <w:multiLevelType w:val="hybridMultilevel"/>
    <w:tmpl w:val="E40EA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460417"/>
    <w:multiLevelType w:val="hybridMultilevel"/>
    <w:tmpl w:val="3C62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914CC"/>
    <w:multiLevelType w:val="hybridMultilevel"/>
    <w:tmpl w:val="EF507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24A41"/>
    <w:multiLevelType w:val="hybridMultilevel"/>
    <w:tmpl w:val="E2AC8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F225B3"/>
    <w:multiLevelType w:val="hybridMultilevel"/>
    <w:tmpl w:val="1ECCD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42100C"/>
    <w:multiLevelType w:val="hybridMultilevel"/>
    <w:tmpl w:val="7E809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B95DED"/>
    <w:multiLevelType w:val="hybridMultilevel"/>
    <w:tmpl w:val="0FB4B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42716B"/>
    <w:multiLevelType w:val="hybridMultilevel"/>
    <w:tmpl w:val="EE8CE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B40F97"/>
    <w:multiLevelType w:val="hybridMultilevel"/>
    <w:tmpl w:val="908E0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A57A08"/>
    <w:multiLevelType w:val="hybridMultilevel"/>
    <w:tmpl w:val="AC90C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7B3831"/>
    <w:multiLevelType w:val="hybridMultilevel"/>
    <w:tmpl w:val="DA3A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0124CD"/>
    <w:multiLevelType w:val="hybridMultilevel"/>
    <w:tmpl w:val="109A2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061E29"/>
    <w:multiLevelType w:val="hybridMultilevel"/>
    <w:tmpl w:val="94F8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8B10AA"/>
    <w:multiLevelType w:val="hybridMultilevel"/>
    <w:tmpl w:val="C04CC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676D99"/>
    <w:multiLevelType w:val="hybridMultilevel"/>
    <w:tmpl w:val="8ED61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7F70F4"/>
    <w:multiLevelType w:val="hybridMultilevel"/>
    <w:tmpl w:val="2424F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4510BD"/>
    <w:multiLevelType w:val="hybridMultilevel"/>
    <w:tmpl w:val="C7AC9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493D28"/>
    <w:multiLevelType w:val="hybridMultilevel"/>
    <w:tmpl w:val="BF688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C14D4C"/>
    <w:multiLevelType w:val="hybridMultilevel"/>
    <w:tmpl w:val="37788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75BFE"/>
    <w:multiLevelType w:val="hybridMultilevel"/>
    <w:tmpl w:val="D51E6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955817"/>
    <w:multiLevelType w:val="hybridMultilevel"/>
    <w:tmpl w:val="54D4B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CA2C4C"/>
    <w:multiLevelType w:val="hybridMultilevel"/>
    <w:tmpl w:val="152A5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0F5AE9"/>
    <w:multiLevelType w:val="hybridMultilevel"/>
    <w:tmpl w:val="B5CA7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164EC2"/>
    <w:multiLevelType w:val="hybridMultilevel"/>
    <w:tmpl w:val="5FCEC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1C2D96"/>
    <w:multiLevelType w:val="hybridMultilevel"/>
    <w:tmpl w:val="2850D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EF33A5"/>
    <w:multiLevelType w:val="hybridMultilevel"/>
    <w:tmpl w:val="D7462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8C0B16"/>
    <w:multiLevelType w:val="hybridMultilevel"/>
    <w:tmpl w:val="197E6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0AC4510"/>
    <w:multiLevelType w:val="hybridMultilevel"/>
    <w:tmpl w:val="605E5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FA78D8"/>
    <w:multiLevelType w:val="hybridMultilevel"/>
    <w:tmpl w:val="A0CE9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C85ACE"/>
    <w:multiLevelType w:val="hybridMultilevel"/>
    <w:tmpl w:val="D3201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327400"/>
    <w:multiLevelType w:val="hybridMultilevel"/>
    <w:tmpl w:val="CFC0B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48287E"/>
    <w:multiLevelType w:val="hybridMultilevel"/>
    <w:tmpl w:val="5B507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B142E2"/>
    <w:multiLevelType w:val="hybridMultilevel"/>
    <w:tmpl w:val="52642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8A3A70"/>
    <w:multiLevelType w:val="hybridMultilevel"/>
    <w:tmpl w:val="59A44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4464F28"/>
    <w:multiLevelType w:val="hybridMultilevel"/>
    <w:tmpl w:val="DF96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BA18FD"/>
    <w:multiLevelType w:val="hybridMultilevel"/>
    <w:tmpl w:val="D3D64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6180D19"/>
    <w:multiLevelType w:val="hybridMultilevel"/>
    <w:tmpl w:val="75DCF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6A25BDF"/>
    <w:multiLevelType w:val="hybridMultilevel"/>
    <w:tmpl w:val="6BB8E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84C1B8D"/>
    <w:multiLevelType w:val="hybridMultilevel"/>
    <w:tmpl w:val="3D58E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8700020"/>
    <w:multiLevelType w:val="hybridMultilevel"/>
    <w:tmpl w:val="E3E6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315CE2"/>
    <w:multiLevelType w:val="hybridMultilevel"/>
    <w:tmpl w:val="3F4E1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B977F83"/>
    <w:multiLevelType w:val="hybridMultilevel"/>
    <w:tmpl w:val="1F4C1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7C58BC"/>
    <w:multiLevelType w:val="hybridMultilevel"/>
    <w:tmpl w:val="CCE4C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FD00A5D"/>
    <w:multiLevelType w:val="hybridMultilevel"/>
    <w:tmpl w:val="98E2C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11A5BE5"/>
    <w:multiLevelType w:val="hybridMultilevel"/>
    <w:tmpl w:val="327AF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2D01836"/>
    <w:multiLevelType w:val="hybridMultilevel"/>
    <w:tmpl w:val="19726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38541AF"/>
    <w:multiLevelType w:val="hybridMultilevel"/>
    <w:tmpl w:val="0CEE7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3A91F22"/>
    <w:multiLevelType w:val="hybridMultilevel"/>
    <w:tmpl w:val="1E060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492055D"/>
    <w:multiLevelType w:val="hybridMultilevel"/>
    <w:tmpl w:val="F9886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5CC1343"/>
    <w:multiLevelType w:val="hybridMultilevel"/>
    <w:tmpl w:val="3766A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962121B"/>
    <w:multiLevelType w:val="hybridMultilevel"/>
    <w:tmpl w:val="B6D6B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1224A3"/>
    <w:multiLevelType w:val="hybridMultilevel"/>
    <w:tmpl w:val="8BB88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14E7C18"/>
    <w:multiLevelType w:val="hybridMultilevel"/>
    <w:tmpl w:val="03EA9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1541E3E"/>
    <w:multiLevelType w:val="hybridMultilevel"/>
    <w:tmpl w:val="FFFFFFFF"/>
    <w:lvl w:ilvl="0" w:tplc="5114EDE0">
      <w:start w:val="1"/>
      <w:numFmt w:val="bullet"/>
      <w:lvlText w:val=""/>
      <w:lvlJc w:val="left"/>
      <w:pPr>
        <w:ind w:left="720" w:hanging="360"/>
      </w:pPr>
      <w:rPr>
        <w:rFonts w:ascii="Symbol" w:hAnsi="Symbol" w:hint="default"/>
      </w:rPr>
    </w:lvl>
    <w:lvl w:ilvl="1" w:tplc="5D284F34">
      <w:start w:val="1"/>
      <w:numFmt w:val="bullet"/>
      <w:lvlText w:val="o"/>
      <w:lvlJc w:val="left"/>
      <w:pPr>
        <w:ind w:left="1440" w:hanging="360"/>
      </w:pPr>
      <w:rPr>
        <w:rFonts w:ascii="Courier New" w:hAnsi="Courier New" w:hint="default"/>
      </w:rPr>
    </w:lvl>
    <w:lvl w:ilvl="2" w:tplc="137026E4">
      <w:start w:val="1"/>
      <w:numFmt w:val="bullet"/>
      <w:lvlText w:val=""/>
      <w:lvlJc w:val="left"/>
      <w:pPr>
        <w:ind w:left="2160" w:hanging="360"/>
      </w:pPr>
      <w:rPr>
        <w:rFonts w:ascii="Wingdings" w:hAnsi="Wingdings" w:hint="default"/>
      </w:rPr>
    </w:lvl>
    <w:lvl w:ilvl="3" w:tplc="6B6C8068">
      <w:start w:val="1"/>
      <w:numFmt w:val="bullet"/>
      <w:lvlText w:val=""/>
      <w:lvlJc w:val="left"/>
      <w:pPr>
        <w:ind w:left="2880" w:hanging="360"/>
      </w:pPr>
      <w:rPr>
        <w:rFonts w:ascii="Symbol" w:hAnsi="Symbol" w:hint="default"/>
      </w:rPr>
    </w:lvl>
    <w:lvl w:ilvl="4" w:tplc="85C8D6A0">
      <w:start w:val="1"/>
      <w:numFmt w:val="bullet"/>
      <w:lvlText w:val="o"/>
      <w:lvlJc w:val="left"/>
      <w:pPr>
        <w:ind w:left="3600" w:hanging="360"/>
      </w:pPr>
      <w:rPr>
        <w:rFonts w:ascii="Courier New" w:hAnsi="Courier New" w:hint="default"/>
      </w:rPr>
    </w:lvl>
    <w:lvl w:ilvl="5" w:tplc="35C2A92A">
      <w:start w:val="1"/>
      <w:numFmt w:val="bullet"/>
      <w:lvlText w:val=""/>
      <w:lvlJc w:val="left"/>
      <w:pPr>
        <w:ind w:left="4320" w:hanging="360"/>
      </w:pPr>
      <w:rPr>
        <w:rFonts w:ascii="Wingdings" w:hAnsi="Wingdings" w:hint="default"/>
      </w:rPr>
    </w:lvl>
    <w:lvl w:ilvl="6" w:tplc="37FE9406">
      <w:start w:val="1"/>
      <w:numFmt w:val="bullet"/>
      <w:lvlText w:val=""/>
      <w:lvlJc w:val="left"/>
      <w:pPr>
        <w:ind w:left="5040" w:hanging="360"/>
      </w:pPr>
      <w:rPr>
        <w:rFonts w:ascii="Symbol" w:hAnsi="Symbol" w:hint="default"/>
      </w:rPr>
    </w:lvl>
    <w:lvl w:ilvl="7" w:tplc="296EDD16">
      <w:start w:val="1"/>
      <w:numFmt w:val="bullet"/>
      <w:lvlText w:val="o"/>
      <w:lvlJc w:val="left"/>
      <w:pPr>
        <w:ind w:left="5760" w:hanging="360"/>
      </w:pPr>
      <w:rPr>
        <w:rFonts w:ascii="Courier New" w:hAnsi="Courier New" w:hint="default"/>
      </w:rPr>
    </w:lvl>
    <w:lvl w:ilvl="8" w:tplc="37E84764">
      <w:start w:val="1"/>
      <w:numFmt w:val="bullet"/>
      <w:lvlText w:val=""/>
      <w:lvlJc w:val="left"/>
      <w:pPr>
        <w:ind w:left="6480" w:hanging="360"/>
      </w:pPr>
      <w:rPr>
        <w:rFonts w:ascii="Wingdings" w:hAnsi="Wingdings" w:hint="default"/>
      </w:rPr>
    </w:lvl>
  </w:abstractNum>
  <w:abstractNum w:abstractNumId="57" w15:restartNumberingAfterBreak="0">
    <w:nsid w:val="72D64903"/>
    <w:multiLevelType w:val="hybridMultilevel"/>
    <w:tmpl w:val="9C9CB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40662AC"/>
    <w:multiLevelType w:val="hybridMultilevel"/>
    <w:tmpl w:val="508CA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5E93FDA"/>
    <w:multiLevelType w:val="hybridMultilevel"/>
    <w:tmpl w:val="9ECEA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6CF3564"/>
    <w:multiLevelType w:val="hybridMultilevel"/>
    <w:tmpl w:val="FEDAB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FA0CA4"/>
    <w:multiLevelType w:val="hybridMultilevel"/>
    <w:tmpl w:val="3FA62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BDF792E"/>
    <w:multiLevelType w:val="hybridMultilevel"/>
    <w:tmpl w:val="48F4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CC9210D"/>
    <w:multiLevelType w:val="hybridMultilevel"/>
    <w:tmpl w:val="26342100"/>
    <w:lvl w:ilvl="0" w:tplc="40C42486">
      <w:start w:val="1"/>
      <w:numFmt w:val="bullet"/>
      <w:lvlText w:val=""/>
      <w:lvlJc w:val="left"/>
      <w:pPr>
        <w:ind w:left="720" w:hanging="360"/>
      </w:pPr>
      <w:rPr>
        <w:rFonts w:ascii="Symbol" w:hAnsi="Symbol" w:hint="default"/>
      </w:rPr>
    </w:lvl>
    <w:lvl w:ilvl="1" w:tplc="6D5A941A">
      <w:start w:val="1"/>
      <w:numFmt w:val="bullet"/>
      <w:lvlText w:val="o"/>
      <w:lvlJc w:val="left"/>
      <w:pPr>
        <w:ind w:left="1440" w:hanging="360"/>
      </w:pPr>
      <w:rPr>
        <w:rFonts w:ascii="Courier New" w:hAnsi="Courier New" w:hint="default"/>
      </w:rPr>
    </w:lvl>
    <w:lvl w:ilvl="2" w:tplc="230E537A">
      <w:start w:val="1"/>
      <w:numFmt w:val="bullet"/>
      <w:lvlText w:val=""/>
      <w:lvlJc w:val="left"/>
      <w:pPr>
        <w:ind w:left="2160" w:hanging="360"/>
      </w:pPr>
      <w:rPr>
        <w:rFonts w:ascii="Wingdings" w:hAnsi="Wingdings" w:hint="default"/>
      </w:rPr>
    </w:lvl>
    <w:lvl w:ilvl="3" w:tplc="FF748D02">
      <w:start w:val="1"/>
      <w:numFmt w:val="bullet"/>
      <w:lvlText w:val=""/>
      <w:lvlJc w:val="left"/>
      <w:pPr>
        <w:ind w:left="2880" w:hanging="360"/>
      </w:pPr>
      <w:rPr>
        <w:rFonts w:ascii="Symbol" w:hAnsi="Symbol" w:hint="default"/>
      </w:rPr>
    </w:lvl>
    <w:lvl w:ilvl="4" w:tplc="F78A1288">
      <w:start w:val="1"/>
      <w:numFmt w:val="bullet"/>
      <w:lvlText w:val="o"/>
      <w:lvlJc w:val="left"/>
      <w:pPr>
        <w:ind w:left="3600" w:hanging="360"/>
      </w:pPr>
      <w:rPr>
        <w:rFonts w:ascii="Courier New" w:hAnsi="Courier New" w:hint="default"/>
      </w:rPr>
    </w:lvl>
    <w:lvl w:ilvl="5" w:tplc="33B04A58">
      <w:start w:val="1"/>
      <w:numFmt w:val="bullet"/>
      <w:lvlText w:val=""/>
      <w:lvlJc w:val="left"/>
      <w:pPr>
        <w:ind w:left="4320" w:hanging="360"/>
      </w:pPr>
      <w:rPr>
        <w:rFonts w:ascii="Wingdings" w:hAnsi="Wingdings" w:hint="default"/>
      </w:rPr>
    </w:lvl>
    <w:lvl w:ilvl="6" w:tplc="7DF6EDE6">
      <w:start w:val="1"/>
      <w:numFmt w:val="bullet"/>
      <w:lvlText w:val=""/>
      <w:lvlJc w:val="left"/>
      <w:pPr>
        <w:ind w:left="5040" w:hanging="360"/>
      </w:pPr>
      <w:rPr>
        <w:rFonts w:ascii="Symbol" w:hAnsi="Symbol" w:hint="default"/>
      </w:rPr>
    </w:lvl>
    <w:lvl w:ilvl="7" w:tplc="31B66458">
      <w:start w:val="1"/>
      <w:numFmt w:val="bullet"/>
      <w:lvlText w:val="o"/>
      <w:lvlJc w:val="left"/>
      <w:pPr>
        <w:ind w:left="5760" w:hanging="360"/>
      </w:pPr>
      <w:rPr>
        <w:rFonts w:ascii="Courier New" w:hAnsi="Courier New" w:hint="default"/>
      </w:rPr>
    </w:lvl>
    <w:lvl w:ilvl="8" w:tplc="EEEEB7D4">
      <w:start w:val="1"/>
      <w:numFmt w:val="bullet"/>
      <w:lvlText w:val=""/>
      <w:lvlJc w:val="left"/>
      <w:pPr>
        <w:ind w:left="6480" w:hanging="360"/>
      </w:pPr>
      <w:rPr>
        <w:rFonts w:ascii="Wingdings" w:hAnsi="Wingdings" w:hint="default"/>
      </w:rPr>
    </w:lvl>
  </w:abstractNum>
  <w:abstractNum w:abstractNumId="64" w15:restartNumberingAfterBreak="0">
    <w:nsid w:val="7FC50DAD"/>
    <w:multiLevelType w:val="hybridMultilevel"/>
    <w:tmpl w:val="BCBAD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407321">
    <w:abstractNumId w:val="43"/>
  </w:num>
  <w:num w:numId="2" w16cid:durableId="1130590500">
    <w:abstractNumId w:val="20"/>
  </w:num>
  <w:num w:numId="3" w16cid:durableId="1624262168">
    <w:abstractNumId w:val="30"/>
  </w:num>
  <w:num w:numId="4" w16cid:durableId="714504043">
    <w:abstractNumId w:val="44"/>
  </w:num>
  <w:num w:numId="5" w16cid:durableId="512307048">
    <w:abstractNumId w:val="60"/>
  </w:num>
  <w:num w:numId="6" w16cid:durableId="1747221299">
    <w:abstractNumId w:val="52"/>
  </w:num>
  <w:num w:numId="7" w16cid:durableId="1550066195">
    <w:abstractNumId w:val="46"/>
  </w:num>
  <w:num w:numId="8" w16cid:durableId="2094624469">
    <w:abstractNumId w:val="6"/>
  </w:num>
  <w:num w:numId="9" w16cid:durableId="1301618391">
    <w:abstractNumId w:val="38"/>
  </w:num>
  <w:num w:numId="10" w16cid:durableId="1344547933">
    <w:abstractNumId w:val="18"/>
  </w:num>
  <w:num w:numId="11" w16cid:durableId="2090226608">
    <w:abstractNumId w:val="29"/>
  </w:num>
  <w:num w:numId="12" w16cid:durableId="1906067931">
    <w:abstractNumId w:val="27"/>
  </w:num>
  <w:num w:numId="13" w16cid:durableId="1699624938">
    <w:abstractNumId w:val="42"/>
  </w:num>
  <w:num w:numId="14" w16cid:durableId="234165540">
    <w:abstractNumId w:val="23"/>
  </w:num>
  <w:num w:numId="15" w16cid:durableId="1559706880">
    <w:abstractNumId w:val="55"/>
  </w:num>
  <w:num w:numId="16" w16cid:durableId="361127044">
    <w:abstractNumId w:val="5"/>
  </w:num>
  <w:num w:numId="17" w16cid:durableId="606472575">
    <w:abstractNumId w:val="59"/>
  </w:num>
  <w:num w:numId="18" w16cid:durableId="1276326675">
    <w:abstractNumId w:val="8"/>
  </w:num>
  <w:num w:numId="19" w16cid:durableId="107283298">
    <w:abstractNumId w:val="11"/>
  </w:num>
  <w:num w:numId="20" w16cid:durableId="855313035">
    <w:abstractNumId w:val="21"/>
  </w:num>
  <w:num w:numId="21" w16cid:durableId="694577813">
    <w:abstractNumId w:val="9"/>
  </w:num>
  <w:num w:numId="22" w16cid:durableId="1366294835">
    <w:abstractNumId w:val="25"/>
  </w:num>
  <w:num w:numId="23" w16cid:durableId="880243497">
    <w:abstractNumId w:val="31"/>
  </w:num>
  <w:num w:numId="24" w16cid:durableId="889220408">
    <w:abstractNumId w:val="39"/>
  </w:num>
  <w:num w:numId="25" w16cid:durableId="1928148356">
    <w:abstractNumId w:val="56"/>
  </w:num>
  <w:num w:numId="26" w16cid:durableId="277491200">
    <w:abstractNumId w:val="49"/>
  </w:num>
  <w:num w:numId="27" w16cid:durableId="159931405">
    <w:abstractNumId w:val="2"/>
  </w:num>
  <w:num w:numId="28" w16cid:durableId="1651328078">
    <w:abstractNumId w:val="19"/>
  </w:num>
  <w:num w:numId="29" w16cid:durableId="1359819996">
    <w:abstractNumId w:val="10"/>
  </w:num>
  <w:num w:numId="30" w16cid:durableId="1983272507">
    <w:abstractNumId w:val="48"/>
  </w:num>
  <w:num w:numId="31" w16cid:durableId="1646621220">
    <w:abstractNumId w:val="7"/>
  </w:num>
  <w:num w:numId="32" w16cid:durableId="1960186579">
    <w:abstractNumId w:val="41"/>
  </w:num>
  <w:num w:numId="33" w16cid:durableId="1242568404">
    <w:abstractNumId w:val="64"/>
  </w:num>
  <w:num w:numId="34" w16cid:durableId="1101142347">
    <w:abstractNumId w:val="12"/>
  </w:num>
  <w:num w:numId="35" w16cid:durableId="1973436839">
    <w:abstractNumId w:val="58"/>
  </w:num>
  <w:num w:numId="36" w16cid:durableId="514416635">
    <w:abstractNumId w:val="51"/>
  </w:num>
  <w:num w:numId="37" w16cid:durableId="543906416">
    <w:abstractNumId w:val="33"/>
  </w:num>
  <w:num w:numId="38" w16cid:durableId="509952509">
    <w:abstractNumId w:val="22"/>
  </w:num>
  <w:num w:numId="39" w16cid:durableId="1347176791">
    <w:abstractNumId w:val="32"/>
  </w:num>
  <w:num w:numId="40" w16cid:durableId="2062170489">
    <w:abstractNumId w:val="13"/>
  </w:num>
  <w:num w:numId="41" w16cid:durableId="134299915">
    <w:abstractNumId w:val="1"/>
  </w:num>
  <w:num w:numId="42" w16cid:durableId="2121607048">
    <w:abstractNumId w:val="57"/>
  </w:num>
  <w:num w:numId="43" w16cid:durableId="1426461681">
    <w:abstractNumId w:val="17"/>
  </w:num>
  <w:num w:numId="44" w16cid:durableId="1941838269">
    <w:abstractNumId w:val="15"/>
  </w:num>
  <w:num w:numId="45" w16cid:durableId="1846089406">
    <w:abstractNumId w:val="34"/>
  </w:num>
  <w:num w:numId="46" w16cid:durableId="292519773">
    <w:abstractNumId w:val="45"/>
  </w:num>
  <w:num w:numId="47" w16cid:durableId="857505701">
    <w:abstractNumId w:val="28"/>
  </w:num>
  <w:num w:numId="48" w16cid:durableId="827403889">
    <w:abstractNumId w:val="37"/>
  </w:num>
  <w:num w:numId="49" w16cid:durableId="405231376">
    <w:abstractNumId w:val="35"/>
  </w:num>
  <w:num w:numId="50" w16cid:durableId="2050260853">
    <w:abstractNumId w:val="53"/>
  </w:num>
  <w:num w:numId="51" w16cid:durableId="899705399">
    <w:abstractNumId w:val="3"/>
  </w:num>
  <w:num w:numId="52" w16cid:durableId="651911895">
    <w:abstractNumId w:val="14"/>
  </w:num>
  <w:num w:numId="53" w16cid:durableId="1815490512">
    <w:abstractNumId w:val="61"/>
  </w:num>
  <w:num w:numId="54" w16cid:durableId="1659185042">
    <w:abstractNumId w:val="63"/>
  </w:num>
  <w:num w:numId="55" w16cid:durableId="1736733543">
    <w:abstractNumId w:val="62"/>
  </w:num>
  <w:num w:numId="56" w16cid:durableId="1133714742">
    <w:abstractNumId w:val="47"/>
  </w:num>
  <w:num w:numId="57" w16cid:durableId="87850714">
    <w:abstractNumId w:val="36"/>
  </w:num>
  <w:num w:numId="58" w16cid:durableId="1840776001">
    <w:abstractNumId w:val="4"/>
  </w:num>
  <w:num w:numId="59" w16cid:durableId="1718813953">
    <w:abstractNumId w:val="24"/>
  </w:num>
  <w:num w:numId="60" w16cid:durableId="1862551672">
    <w:abstractNumId w:val="40"/>
  </w:num>
  <w:num w:numId="61" w16cid:durableId="767432381">
    <w:abstractNumId w:val="50"/>
  </w:num>
  <w:num w:numId="62" w16cid:durableId="496191345">
    <w:abstractNumId w:val="54"/>
  </w:num>
  <w:num w:numId="63" w16cid:durableId="316421967">
    <w:abstractNumId w:val="0"/>
  </w:num>
  <w:num w:numId="64" w16cid:durableId="1621180114">
    <w:abstractNumId w:val="16"/>
  </w:num>
  <w:num w:numId="65" w16cid:durableId="1055469924">
    <w:abstractNumId w:val="2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95"/>
    <w:rsid w:val="00004A6E"/>
    <w:rsid w:val="00007558"/>
    <w:rsid w:val="0003120A"/>
    <w:rsid w:val="00053357"/>
    <w:rsid w:val="00062AB9"/>
    <w:rsid w:val="00070778"/>
    <w:rsid w:val="000825E6"/>
    <w:rsid w:val="000B0936"/>
    <w:rsid w:val="000B45C0"/>
    <w:rsid w:val="000B50A9"/>
    <w:rsid w:val="000C062A"/>
    <w:rsid w:val="000C5D63"/>
    <w:rsid w:val="000D0643"/>
    <w:rsid w:val="000E2420"/>
    <w:rsid w:val="000F6024"/>
    <w:rsid w:val="001125B7"/>
    <w:rsid w:val="00112B22"/>
    <w:rsid w:val="001238BE"/>
    <w:rsid w:val="00124044"/>
    <w:rsid w:val="0012434A"/>
    <w:rsid w:val="001267E3"/>
    <w:rsid w:val="00134E30"/>
    <w:rsid w:val="0013793B"/>
    <w:rsid w:val="001442AB"/>
    <w:rsid w:val="00150DAA"/>
    <w:rsid w:val="00162139"/>
    <w:rsid w:val="001815AB"/>
    <w:rsid w:val="0019DADF"/>
    <w:rsid w:val="001A0E37"/>
    <w:rsid w:val="001A1E41"/>
    <w:rsid w:val="001A4F9A"/>
    <w:rsid w:val="001B0818"/>
    <w:rsid w:val="001B3EF4"/>
    <w:rsid w:val="001C0B8E"/>
    <w:rsid w:val="001C1D94"/>
    <w:rsid w:val="001C5C2A"/>
    <w:rsid w:val="001E2314"/>
    <w:rsid w:val="001F3333"/>
    <w:rsid w:val="00210D04"/>
    <w:rsid w:val="002113EB"/>
    <w:rsid w:val="002243D3"/>
    <w:rsid w:val="00242444"/>
    <w:rsid w:val="00245F61"/>
    <w:rsid w:val="002507F5"/>
    <w:rsid w:val="00251C1B"/>
    <w:rsid w:val="002526F7"/>
    <w:rsid w:val="00253198"/>
    <w:rsid w:val="002700F5"/>
    <w:rsid w:val="00273F0E"/>
    <w:rsid w:val="002915A1"/>
    <w:rsid w:val="0029269B"/>
    <w:rsid w:val="002952B8"/>
    <w:rsid w:val="002A270D"/>
    <w:rsid w:val="002A3AF2"/>
    <w:rsid w:val="002A4A0E"/>
    <w:rsid w:val="002A6E5E"/>
    <w:rsid w:val="002C0B33"/>
    <w:rsid w:val="002C31E7"/>
    <w:rsid w:val="002C4072"/>
    <w:rsid w:val="002D5D5B"/>
    <w:rsid w:val="002E34CC"/>
    <w:rsid w:val="002E3930"/>
    <w:rsid w:val="002E45A6"/>
    <w:rsid w:val="002E56F9"/>
    <w:rsid w:val="002E633A"/>
    <w:rsid w:val="002E6B4B"/>
    <w:rsid w:val="002FD9D4"/>
    <w:rsid w:val="00302E67"/>
    <w:rsid w:val="003078A0"/>
    <w:rsid w:val="00311775"/>
    <w:rsid w:val="00312360"/>
    <w:rsid w:val="00313367"/>
    <w:rsid w:val="003134EB"/>
    <w:rsid w:val="003202D3"/>
    <w:rsid w:val="00334EAA"/>
    <w:rsid w:val="00342D2A"/>
    <w:rsid w:val="00351DBE"/>
    <w:rsid w:val="00357244"/>
    <w:rsid w:val="00363270"/>
    <w:rsid w:val="00364CEB"/>
    <w:rsid w:val="003679DE"/>
    <w:rsid w:val="003709F0"/>
    <w:rsid w:val="00376F18"/>
    <w:rsid w:val="00377565"/>
    <w:rsid w:val="00382578"/>
    <w:rsid w:val="00385AD6"/>
    <w:rsid w:val="0039280E"/>
    <w:rsid w:val="0039669B"/>
    <w:rsid w:val="0039741C"/>
    <w:rsid w:val="003A1AE2"/>
    <w:rsid w:val="003A202A"/>
    <w:rsid w:val="003A76A4"/>
    <w:rsid w:val="003B402F"/>
    <w:rsid w:val="003C025B"/>
    <w:rsid w:val="003C701E"/>
    <w:rsid w:val="003D46ED"/>
    <w:rsid w:val="003D5812"/>
    <w:rsid w:val="003D6139"/>
    <w:rsid w:val="003E2891"/>
    <w:rsid w:val="003F0AF6"/>
    <w:rsid w:val="003F1A04"/>
    <w:rsid w:val="003F2D74"/>
    <w:rsid w:val="003F3175"/>
    <w:rsid w:val="003F7BF7"/>
    <w:rsid w:val="00402A7E"/>
    <w:rsid w:val="004055BB"/>
    <w:rsid w:val="0041331F"/>
    <w:rsid w:val="00421175"/>
    <w:rsid w:val="00430436"/>
    <w:rsid w:val="004344FB"/>
    <w:rsid w:val="004375A7"/>
    <w:rsid w:val="00440F1F"/>
    <w:rsid w:val="00445738"/>
    <w:rsid w:val="00460879"/>
    <w:rsid w:val="00464A8C"/>
    <w:rsid w:val="00485B2F"/>
    <w:rsid w:val="0048705F"/>
    <w:rsid w:val="00493545"/>
    <w:rsid w:val="004B01DA"/>
    <w:rsid w:val="004D362E"/>
    <w:rsid w:val="00521CAC"/>
    <w:rsid w:val="00523D08"/>
    <w:rsid w:val="00525C8B"/>
    <w:rsid w:val="00532B7E"/>
    <w:rsid w:val="00534C52"/>
    <w:rsid w:val="0053799D"/>
    <w:rsid w:val="00546D2A"/>
    <w:rsid w:val="00551995"/>
    <w:rsid w:val="0055299A"/>
    <w:rsid w:val="00552EBF"/>
    <w:rsid w:val="00553F56"/>
    <w:rsid w:val="005550ED"/>
    <w:rsid w:val="005653D0"/>
    <w:rsid w:val="005711D1"/>
    <w:rsid w:val="00573DED"/>
    <w:rsid w:val="005870C2"/>
    <w:rsid w:val="005B4B72"/>
    <w:rsid w:val="005C1E53"/>
    <w:rsid w:val="005D1D31"/>
    <w:rsid w:val="005F4B46"/>
    <w:rsid w:val="005F5578"/>
    <w:rsid w:val="00614410"/>
    <w:rsid w:val="00623865"/>
    <w:rsid w:val="00624C03"/>
    <w:rsid w:val="00637280"/>
    <w:rsid w:val="006412B5"/>
    <w:rsid w:val="00641BC7"/>
    <w:rsid w:val="00646311"/>
    <w:rsid w:val="00650978"/>
    <w:rsid w:val="0066617B"/>
    <w:rsid w:val="00666515"/>
    <w:rsid w:val="00676512"/>
    <w:rsid w:val="00683AF6"/>
    <w:rsid w:val="006A1F41"/>
    <w:rsid w:val="006A5AE7"/>
    <w:rsid w:val="006C3CB4"/>
    <w:rsid w:val="006D5896"/>
    <w:rsid w:val="006D68BF"/>
    <w:rsid w:val="006E5540"/>
    <w:rsid w:val="006F50DC"/>
    <w:rsid w:val="006F56F9"/>
    <w:rsid w:val="006F910D"/>
    <w:rsid w:val="00705AEC"/>
    <w:rsid w:val="0071009C"/>
    <w:rsid w:val="0071167A"/>
    <w:rsid w:val="007135ED"/>
    <w:rsid w:val="0071586E"/>
    <w:rsid w:val="00717416"/>
    <w:rsid w:val="0071767F"/>
    <w:rsid w:val="0072F452"/>
    <w:rsid w:val="00737574"/>
    <w:rsid w:val="00740D0C"/>
    <w:rsid w:val="00746D72"/>
    <w:rsid w:val="00750353"/>
    <w:rsid w:val="00757C03"/>
    <w:rsid w:val="00760679"/>
    <w:rsid w:val="007649FB"/>
    <w:rsid w:val="007758B6"/>
    <w:rsid w:val="00781FCA"/>
    <w:rsid w:val="007B3CAB"/>
    <w:rsid w:val="007C0385"/>
    <w:rsid w:val="007D1CE1"/>
    <w:rsid w:val="00804EA7"/>
    <w:rsid w:val="00806CB6"/>
    <w:rsid w:val="00811FEE"/>
    <w:rsid w:val="008177F9"/>
    <w:rsid w:val="00823E69"/>
    <w:rsid w:val="00831035"/>
    <w:rsid w:val="008522A9"/>
    <w:rsid w:val="008522EF"/>
    <w:rsid w:val="00853B46"/>
    <w:rsid w:val="008563BB"/>
    <w:rsid w:val="00857888"/>
    <w:rsid w:val="00863D7E"/>
    <w:rsid w:val="00864C1C"/>
    <w:rsid w:val="00866378"/>
    <w:rsid w:val="0087349A"/>
    <w:rsid w:val="008966CF"/>
    <w:rsid w:val="00898351"/>
    <w:rsid w:val="008B0C09"/>
    <w:rsid w:val="008C4D85"/>
    <w:rsid w:val="008C635A"/>
    <w:rsid w:val="008E4365"/>
    <w:rsid w:val="008E5B8F"/>
    <w:rsid w:val="008F051B"/>
    <w:rsid w:val="00902176"/>
    <w:rsid w:val="00915882"/>
    <w:rsid w:val="00921A33"/>
    <w:rsid w:val="009233D5"/>
    <w:rsid w:val="009365E2"/>
    <w:rsid w:val="00936CC7"/>
    <w:rsid w:val="0094689E"/>
    <w:rsid w:val="00960BCF"/>
    <w:rsid w:val="009614A5"/>
    <w:rsid w:val="00966AEF"/>
    <w:rsid w:val="00995F9C"/>
    <w:rsid w:val="0099601B"/>
    <w:rsid w:val="009A3237"/>
    <w:rsid w:val="009A427A"/>
    <w:rsid w:val="009A7CB5"/>
    <w:rsid w:val="009B11FC"/>
    <w:rsid w:val="009B23C8"/>
    <w:rsid w:val="009B4F29"/>
    <w:rsid w:val="009C6272"/>
    <w:rsid w:val="009D1434"/>
    <w:rsid w:val="009D62F7"/>
    <w:rsid w:val="009E3CAC"/>
    <w:rsid w:val="00A00FD8"/>
    <w:rsid w:val="00A056C1"/>
    <w:rsid w:val="00A177BB"/>
    <w:rsid w:val="00A27811"/>
    <w:rsid w:val="00A27E19"/>
    <w:rsid w:val="00A30E85"/>
    <w:rsid w:val="00A43354"/>
    <w:rsid w:val="00A53401"/>
    <w:rsid w:val="00A57247"/>
    <w:rsid w:val="00A63649"/>
    <w:rsid w:val="00A64B4E"/>
    <w:rsid w:val="00A66DF1"/>
    <w:rsid w:val="00A70615"/>
    <w:rsid w:val="00A75F09"/>
    <w:rsid w:val="00A8617F"/>
    <w:rsid w:val="00AA381E"/>
    <w:rsid w:val="00AB0353"/>
    <w:rsid w:val="00AC0D93"/>
    <w:rsid w:val="00AC624D"/>
    <w:rsid w:val="00AC6525"/>
    <w:rsid w:val="00AC6DED"/>
    <w:rsid w:val="00AD0C69"/>
    <w:rsid w:val="00AE1B3D"/>
    <w:rsid w:val="00AE355B"/>
    <w:rsid w:val="00AE4B75"/>
    <w:rsid w:val="00AF576E"/>
    <w:rsid w:val="00AF6D38"/>
    <w:rsid w:val="00B005BC"/>
    <w:rsid w:val="00B04C83"/>
    <w:rsid w:val="00B04E6E"/>
    <w:rsid w:val="00B07BE5"/>
    <w:rsid w:val="00B36A4D"/>
    <w:rsid w:val="00B457DA"/>
    <w:rsid w:val="00B47773"/>
    <w:rsid w:val="00B5263B"/>
    <w:rsid w:val="00B54E8D"/>
    <w:rsid w:val="00B6558F"/>
    <w:rsid w:val="00B66EF7"/>
    <w:rsid w:val="00B71717"/>
    <w:rsid w:val="00B75B07"/>
    <w:rsid w:val="00B7701E"/>
    <w:rsid w:val="00B80861"/>
    <w:rsid w:val="00B86B15"/>
    <w:rsid w:val="00BA4F44"/>
    <w:rsid w:val="00BB0B89"/>
    <w:rsid w:val="00BB0CE2"/>
    <w:rsid w:val="00BB4168"/>
    <w:rsid w:val="00BB6E06"/>
    <w:rsid w:val="00BC1516"/>
    <w:rsid w:val="00BC4A64"/>
    <w:rsid w:val="00C02C83"/>
    <w:rsid w:val="00C07DF5"/>
    <w:rsid w:val="00C35A68"/>
    <w:rsid w:val="00C406A0"/>
    <w:rsid w:val="00C4524A"/>
    <w:rsid w:val="00C46721"/>
    <w:rsid w:val="00C50103"/>
    <w:rsid w:val="00C50A23"/>
    <w:rsid w:val="00C5433F"/>
    <w:rsid w:val="00C57239"/>
    <w:rsid w:val="00C64D27"/>
    <w:rsid w:val="00C67974"/>
    <w:rsid w:val="00C721AE"/>
    <w:rsid w:val="00C7391A"/>
    <w:rsid w:val="00C74497"/>
    <w:rsid w:val="00C856E3"/>
    <w:rsid w:val="00C86FDB"/>
    <w:rsid w:val="00C90A93"/>
    <w:rsid w:val="00C94B66"/>
    <w:rsid w:val="00CB0200"/>
    <w:rsid w:val="00CB56C1"/>
    <w:rsid w:val="00CB57F0"/>
    <w:rsid w:val="00CC1711"/>
    <w:rsid w:val="00CD2D37"/>
    <w:rsid w:val="00CD6395"/>
    <w:rsid w:val="00CE7D98"/>
    <w:rsid w:val="00CF1E04"/>
    <w:rsid w:val="00CF7D0D"/>
    <w:rsid w:val="00D0BDB5"/>
    <w:rsid w:val="00D1096A"/>
    <w:rsid w:val="00D2075D"/>
    <w:rsid w:val="00D2150A"/>
    <w:rsid w:val="00D34CC6"/>
    <w:rsid w:val="00D40B79"/>
    <w:rsid w:val="00D572D2"/>
    <w:rsid w:val="00D57F7B"/>
    <w:rsid w:val="00D6078F"/>
    <w:rsid w:val="00D63D68"/>
    <w:rsid w:val="00D70937"/>
    <w:rsid w:val="00D778C3"/>
    <w:rsid w:val="00D866B4"/>
    <w:rsid w:val="00D913C6"/>
    <w:rsid w:val="00D92076"/>
    <w:rsid w:val="00DA2789"/>
    <w:rsid w:val="00DA4263"/>
    <w:rsid w:val="00DB3D61"/>
    <w:rsid w:val="00DB3D62"/>
    <w:rsid w:val="00DC24BF"/>
    <w:rsid w:val="00DE64BE"/>
    <w:rsid w:val="00DF7E27"/>
    <w:rsid w:val="00E04E67"/>
    <w:rsid w:val="00E05AFF"/>
    <w:rsid w:val="00E07A32"/>
    <w:rsid w:val="00E1402F"/>
    <w:rsid w:val="00E20300"/>
    <w:rsid w:val="00E2127C"/>
    <w:rsid w:val="00E30ABD"/>
    <w:rsid w:val="00E40048"/>
    <w:rsid w:val="00E47DB9"/>
    <w:rsid w:val="00E5069E"/>
    <w:rsid w:val="00E7280C"/>
    <w:rsid w:val="00E74770"/>
    <w:rsid w:val="00E87E71"/>
    <w:rsid w:val="00EC21A9"/>
    <w:rsid w:val="00EC4343"/>
    <w:rsid w:val="00ED7C26"/>
    <w:rsid w:val="00EE42CA"/>
    <w:rsid w:val="00EE4AAF"/>
    <w:rsid w:val="00EE4C53"/>
    <w:rsid w:val="00EF649B"/>
    <w:rsid w:val="00F01078"/>
    <w:rsid w:val="00F1427F"/>
    <w:rsid w:val="00F2380B"/>
    <w:rsid w:val="00F23EBA"/>
    <w:rsid w:val="00F30472"/>
    <w:rsid w:val="00F322AB"/>
    <w:rsid w:val="00F359C2"/>
    <w:rsid w:val="00F376F7"/>
    <w:rsid w:val="00F45A78"/>
    <w:rsid w:val="00F47E9E"/>
    <w:rsid w:val="00F5276F"/>
    <w:rsid w:val="00F6491C"/>
    <w:rsid w:val="00F6775A"/>
    <w:rsid w:val="00F760F6"/>
    <w:rsid w:val="00F776DB"/>
    <w:rsid w:val="00F92F4F"/>
    <w:rsid w:val="00FA6FDB"/>
    <w:rsid w:val="00FC3D27"/>
    <w:rsid w:val="00FD16D5"/>
    <w:rsid w:val="00FD24B3"/>
    <w:rsid w:val="00FD3CA7"/>
    <w:rsid w:val="00FD4983"/>
    <w:rsid w:val="00FD4EE9"/>
    <w:rsid w:val="00FD6415"/>
    <w:rsid w:val="00FF21A4"/>
    <w:rsid w:val="00FF25A2"/>
    <w:rsid w:val="00FF6725"/>
    <w:rsid w:val="0153A43A"/>
    <w:rsid w:val="016E18F8"/>
    <w:rsid w:val="01979864"/>
    <w:rsid w:val="01A5D62D"/>
    <w:rsid w:val="01B71472"/>
    <w:rsid w:val="01C584BB"/>
    <w:rsid w:val="01D92873"/>
    <w:rsid w:val="01DE7AB5"/>
    <w:rsid w:val="01EA5A7E"/>
    <w:rsid w:val="022263A4"/>
    <w:rsid w:val="02856A12"/>
    <w:rsid w:val="028DCEF9"/>
    <w:rsid w:val="02A3DE60"/>
    <w:rsid w:val="02EC6124"/>
    <w:rsid w:val="02F6BD87"/>
    <w:rsid w:val="03450D9A"/>
    <w:rsid w:val="0347C881"/>
    <w:rsid w:val="036903B1"/>
    <w:rsid w:val="0376FEF5"/>
    <w:rsid w:val="0377BA84"/>
    <w:rsid w:val="040B9148"/>
    <w:rsid w:val="042277CC"/>
    <w:rsid w:val="043FAEC1"/>
    <w:rsid w:val="04772C7A"/>
    <w:rsid w:val="04C25BFB"/>
    <w:rsid w:val="050320DB"/>
    <w:rsid w:val="050A1537"/>
    <w:rsid w:val="051A6C94"/>
    <w:rsid w:val="055226C1"/>
    <w:rsid w:val="055A0F1B"/>
    <w:rsid w:val="0570C8B8"/>
    <w:rsid w:val="0597EF74"/>
    <w:rsid w:val="05D181E4"/>
    <w:rsid w:val="061CCAF2"/>
    <w:rsid w:val="06280478"/>
    <w:rsid w:val="06645802"/>
    <w:rsid w:val="066E3458"/>
    <w:rsid w:val="06E3C239"/>
    <w:rsid w:val="06E5FB56"/>
    <w:rsid w:val="07253DF0"/>
    <w:rsid w:val="076318B6"/>
    <w:rsid w:val="07737455"/>
    <w:rsid w:val="07A876CD"/>
    <w:rsid w:val="07AE376A"/>
    <w:rsid w:val="07BA0538"/>
    <w:rsid w:val="080BAF68"/>
    <w:rsid w:val="0829A0D5"/>
    <w:rsid w:val="094303D7"/>
    <w:rsid w:val="09541101"/>
    <w:rsid w:val="095A1EC6"/>
    <w:rsid w:val="095FFDC0"/>
    <w:rsid w:val="096832F7"/>
    <w:rsid w:val="0985277C"/>
    <w:rsid w:val="09873763"/>
    <w:rsid w:val="09C21DBE"/>
    <w:rsid w:val="09CBC226"/>
    <w:rsid w:val="09EEDEFF"/>
    <w:rsid w:val="0A1B51E1"/>
    <w:rsid w:val="0AA106AB"/>
    <w:rsid w:val="0B1153E0"/>
    <w:rsid w:val="0B130EA3"/>
    <w:rsid w:val="0B416413"/>
    <w:rsid w:val="0B511E06"/>
    <w:rsid w:val="0B85C991"/>
    <w:rsid w:val="0BE16B8F"/>
    <w:rsid w:val="0C242653"/>
    <w:rsid w:val="0C3A612B"/>
    <w:rsid w:val="0C7C30EC"/>
    <w:rsid w:val="0C7C3FFC"/>
    <w:rsid w:val="0CD6E2C3"/>
    <w:rsid w:val="0D5A0908"/>
    <w:rsid w:val="0D7D3BF0"/>
    <w:rsid w:val="0DD97C55"/>
    <w:rsid w:val="0E0EC780"/>
    <w:rsid w:val="0E244C2E"/>
    <w:rsid w:val="0E2A5906"/>
    <w:rsid w:val="0E54DFFA"/>
    <w:rsid w:val="0E7CA905"/>
    <w:rsid w:val="0EF7C92E"/>
    <w:rsid w:val="0F02D17C"/>
    <w:rsid w:val="0F5A1B62"/>
    <w:rsid w:val="0FAE3561"/>
    <w:rsid w:val="0FC1CDF6"/>
    <w:rsid w:val="0FC399DE"/>
    <w:rsid w:val="0FCA55A3"/>
    <w:rsid w:val="0FCAB616"/>
    <w:rsid w:val="0FE4E197"/>
    <w:rsid w:val="0FE5C344"/>
    <w:rsid w:val="0FE67FC6"/>
    <w:rsid w:val="1005DF2C"/>
    <w:rsid w:val="10503FCA"/>
    <w:rsid w:val="1061B6C3"/>
    <w:rsid w:val="1073F9BA"/>
    <w:rsid w:val="1083666F"/>
    <w:rsid w:val="110DD24E"/>
    <w:rsid w:val="113987E4"/>
    <w:rsid w:val="1161EE8A"/>
    <w:rsid w:val="11A0442F"/>
    <w:rsid w:val="11FD8724"/>
    <w:rsid w:val="120AFF00"/>
    <w:rsid w:val="12166D4A"/>
    <w:rsid w:val="124A66D3"/>
    <w:rsid w:val="12D3C77F"/>
    <w:rsid w:val="130443B0"/>
    <w:rsid w:val="130CF697"/>
    <w:rsid w:val="13191345"/>
    <w:rsid w:val="138F39AA"/>
    <w:rsid w:val="13C9906A"/>
    <w:rsid w:val="144BAA41"/>
    <w:rsid w:val="14782B93"/>
    <w:rsid w:val="14CE2908"/>
    <w:rsid w:val="14DF594C"/>
    <w:rsid w:val="14F9AB3C"/>
    <w:rsid w:val="14FD5170"/>
    <w:rsid w:val="154F28A8"/>
    <w:rsid w:val="1561946B"/>
    <w:rsid w:val="1565BF19"/>
    <w:rsid w:val="156F2578"/>
    <w:rsid w:val="15AF9096"/>
    <w:rsid w:val="15C82786"/>
    <w:rsid w:val="15F5D569"/>
    <w:rsid w:val="16183702"/>
    <w:rsid w:val="162F4998"/>
    <w:rsid w:val="170966E6"/>
    <w:rsid w:val="170B31CE"/>
    <w:rsid w:val="17185391"/>
    <w:rsid w:val="1726B1AF"/>
    <w:rsid w:val="1774C419"/>
    <w:rsid w:val="178B6395"/>
    <w:rsid w:val="17F55ABC"/>
    <w:rsid w:val="1803D7F8"/>
    <w:rsid w:val="189688D1"/>
    <w:rsid w:val="18B647A3"/>
    <w:rsid w:val="18BD6F50"/>
    <w:rsid w:val="190E33D2"/>
    <w:rsid w:val="1925DEC9"/>
    <w:rsid w:val="192D69C9"/>
    <w:rsid w:val="19362C3F"/>
    <w:rsid w:val="19D94FCD"/>
    <w:rsid w:val="1A48CF9B"/>
    <w:rsid w:val="1A4C42B9"/>
    <w:rsid w:val="1AA647A7"/>
    <w:rsid w:val="1ADF9D5F"/>
    <w:rsid w:val="1B0D9080"/>
    <w:rsid w:val="1B16B6A9"/>
    <w:rsid w:val="1B39162E"/>
    <w:rsid w:val="1B4FE95A"/>
    <w:rsid w:val="1B8F71C3"/>
    <w:rsid w:val="1BBA41EE"/>
    <w:rsid w:val="1BC504F9"/>
    <w:rsid w:val="1BCA1854"/>
    <w:rsid w:val="1C65BD54"/>
    <w:rsid w:val="1C665F87"/>
    <w:rsid w:val="1C9869B4"/>
    <w:rsid w:val="1CB8C384"/>
    <w:rsid w:val="1CBAC02A"/>
    <w:rsid w:val="1CEFC137"/>
    <w:rsid w:val="1CFD46DA"/>
    <w:rsid w:val="1D166F37"/>
    <w:rsid w:val="1D6401C8"/>
    <w:rsid w:val="1D960D65"/>
    <w:rsid w:val="1DEB79FA"/>
    <w:rsid w:val="1E1DFE2A"/>
    <w:rsid w:val="1E7991A0"/>
    <w:rsid w:val="1EC90C34"/>
    <w:rsid w:val="1F5CB04A"/>
    <w:rsid w:val="1F8621D0"/>
    <w:rsid w:val="1FA3CBAD"/>
    <w:rsid w:val="1FB21CCE"/>
    <w:rsid w:val="1FD2A952"/>
    <w:rsid w:val="203D74EA"/>
    <w:rsid w:val="205DC998"/>
    <w:rsid w:val="207DC616"/>
    <w:rsid w:val="2085C2DB"/>
    <w:rsid w:val="20C72E71"/>
    <w:rsid w:val="20CDAE27"/>
    <w:rsid w:val="20FB222D"/>
    <w:rsid w:val="2115E2FB"/>
    <w:rsid w:val="2121F231"/>
    <w:rsid w:val="21231ABC"/>
    <w:rsid w:val="212CC746"/>
    <w:rsid w:val="2135261E"/>
    <w:rsid w:val="21B13262"/>
    <w:rsid w:val="21EB1582"/>
    <w:rsid w:val="21F4DDEF"/>
    <w:rsid w:val="22629D97"/>
    <w:rsid w:val="22BDC292"/>
    <w:rsid w:val="231E388B"/>
    <w:rsid w:val="23344E48"/>
    <w:rsid w:val="2354977A"/>
    <w:rsid w:val="23E245E3"/>
    <w:rsid w:val="23E71EA7"/>
    <w:rsid w:val="2411010C"/>
    <w:rsid w:val="24245FA2"/>
    <w:rsid w:val="245592E8"/>
    <w:rsid w:val="2463159F"/>
    <w:rsid w:val="248011D2"/>
    <w:rsid w:val="249BD18F"/>
    <w:rsid w:val="24AFF125"/>
    <w:rsid w:val="24B399A0"/>
    <w:rsid w:val="253194CA"/>
    <w:rsid w:val="253B660F"/>
    <w:rsid w:val="259844CB"/>
    <w:rsid w:val="259C645B"/>
    <w:rsid w:val="25C58886"/>
    <w:rsid w:val="25CE20E9"/>
    <w:rsid w:val="25F59214"/>
    <w:rsid w:val="262BA8EA"/>
    <w:rsid w:val="2631E2C6"/>
    <w:rsid w:val="2643830F"/>
    <w:rsid w:val="2683E64A"/>
    <w:rsid w:val="26A80860"/>
    <w:rsid w:val="26C1BAB0"/>
    <w:rsid w:val="26CC5C25"/>
    <w:rsid w:val="2700389A"/>
    <w:rsid w:val="27293A4E"/>
    <w:rsid w:val="2743434C"/>
    <w:rsid w:val="274B68CB"/>
    <w:rsid w:val="27935DAA"/>
    <w:rsid w:val="2797EC13"/>
    <w:rsid w:val="279F8751"/>
    <w:rsid w:val="27A1E31C"/>
    <w:rsid w:val="27A27A35"/>
    <w:rsid w:val="27A40656"/>
    <w:rsid w:val="27D74231"/>
    <w:rsid w:val="27EDEF05"/>
    <w:rsid w:val="280CA266"/>
    <w:rsid w:val="288D5E1B"/>
    <w:rsid w:val="28D21715"/>
    <w:rsid w:val="292F15E9"/>
    <w:rsid w:val="29B0ACF7"/>
    <w:rsid w:val="29BD9E95"/>
    <w:rsid w:val="2A560F58"/>
    <w:rsid w:val="2A8718CC"/>
    <w:rsid w:val="2B7A3978"/>
    <w:rsid w:val="2B81A9A9"/>
    <w:rsid w:val="2C48AB52"/>
    <w:rsid w:val="2C6C2DB7"/>
    <w:rsid w:val="2C73239C"/>
    <w:rsid w:val="2CBA41B0"/>
    <w:rsid w:val="2CBE64FD"/>
    <w:rsid w:val="2D262C99"/>
    <w:rsid w:val="2D26DC1D"/>
    <w:rsid w:val="2D3692F4"/>
    <w:rsid w:val="2D9308D2"/>
    <w:rsid w:val="2DE1F535"/>
    <w:rsid w:val="2E3AE9AF"/>
    <w:rsid w:val="2E4303C6"/>
    <w:rsid w:val="2E5A355E"/>
    <w:rsid w:val="2E6CD5BC"/>
    <w:rsid w:val="2EB4F1E9"/>
    <w:rsid w:val="2ED1D995"/>
    <w:rsid w:val="2EE0F31F"/>
    <w:rsid w:val="2F011C39"/>
    <w:rsid w:val="2F268801"/>
    <w:rsid w:val="2F2BD514"/>
    <w:rsid w:val="2F31947E"/>
    <w:rsid w:val="2FA5A46D"/>
    <w:rsid w:val="30020AA2"/>
    <w:rsid w:val="3039C4CF"/>
    <w:rsid w:val="303BE546"/>
    <w:rsid w:val="30D0FD35"/>
    <w:rsid w:val="30F7401B"/>
    <w:rsid w:val="310A23D8"/>
    <w:rsid w:val="31596214"/>
    <w:rsid w:val="3162D829"/>
    <w:rsid w:val="318132C1"/>
    <w:rsid w:val="318772A1"/>
    <w:rsid w:val="31880F32"/>
    <w:rsid w:val="31A062C1"/>
    <w:rsid w:val="31F0476B"/>
    <w:rsid w:val="3223043B"/>
    <w:rsid w:val="325FF328"/>
    <w:rsid w:val="3267254D"/>
    <w:rsid w:val="32C28635"/>
    <w:rsid w:val="32FFE7BF"/>
    <w:rsid w:val="33097BBE"/>
    <w:rsid w:val="330E5AD2"/>
    <w:rsid w:val="333F0CFD"/>
    <w:rsid w:val="335233B2"/>
    <w:rsid w:val="337DF560"/>
    <w:rsid w:val="33E0C83A"/>
    <w:rsid w:val="34073814"/>
    <w:rsid w:val="34B66476"/>
    <w:rsid w:val="34C29BA6"/>
    <w:rsid w:val="3506B6D9"/>
    <w:rsid w:val="3533222F"/>
    <w:rsid w:val="35469D07"/>
    <w:rsid w:val="357F283A"/>
    <w:rsid w:val="3583C125"/>
    <w:rsid w:val="35B27975"/>
    <w:rsid w:val="35DFF0C0"/>
    <w:rsid w:val="35F2534B"/>
    <w:rsid w:val="35F2D162"/>
    <w:rsid w:val="360A9FF1"/>
    <w:rsid w:val="361C738F"/>
    <w:rsid w:val="361C9452"/>
    <w:rsid w:val="363B7B87"/>
    <w:rsid w:val="363F1160"/>
    <w:rsid w:val="3640182D"/>
    <w:rsid w:val="3645FB94"/>
    <w:rsid w:val="3653104D"/>
    <w:rsid w:val="36589963"/>
    <w:rsid w:val="366A3CFD"/>
    <w:rsid w:val="36C44CDD"/>
    <w:rsid w:val="370869BF"/>
    <w:rsid w:val="37187189"/>
    <w:rsid w:val="376F50F2"/>
    <w:rsid w:val="378F609C"/>
    <w:rsid w:val="3794E780"/>
    <w:rsid w:val="37ABEA47"/>
    <w:rsid w:val="37D4F727"/>
    <w:rsid w:val="383EC47A"/>
    <w:rsid w:val="3860A18C"/>
    <w:rsid w:val="387593CD"/>
    <w:rsid w:val="388BBC15"/>
    <w:rsid w:val="38995FB3"/>
    <w:rsid w:val="389AEA2B"/>
    <w:rsid w:val="38DBF8C2"/>
    <w:rsid w:val="38F9C5EF"/>
    <w:rsid w:val="39409B59"/>
    <w:rsid w:val="396F5C87"/>
    <w:rsid w:val="39A7DE2E"/>
    <w:rsid w:val="39AB8B5F"/>
    <w:rsid w:val="39D7B82F"/>
    <w:rsid w:val="39D87D21"/>
    <w:rsid w:val="39FBED9F"/>
    <w:rsid w:val="3AB59E4E"/>
    <w:rsid w:val="3ABFA95B"/>
    <w:rsid w:val="3ACC8842"/>
    <w:rsid w:val="3AD6082A"/>
    <w:rsid w:val="3AE558E0"/>
    <w:rsid w:val="3AFBD45E"/>
    <w:rsid w:val="3B19ECDC"/>
    <w:rsid w:val="3B3A0284"/>
    <w:rsid w:val="3B87DC51"/>
    <w:rsid w:val="3B928A90"/>
    <w:rsid w:val="3BAC9D03"/>
    <w:rsid w:val="3BB6452C"/>
    <w:rsid w:val="3BD01361"/>
    <w:rsid w:val="3BDA7D01"/>
    <w:rsid w:val="3BE5979D"/>
    <w:rsid w:val="3C6858A3"/>
    <w:rsid w:val="3C871C2B"/>
    <w:rsid w:val="3C9F8CF6"/>
    <w:rsid w:val="3CA12A5E"/>
    <w:rsid w:val="3CD7BB3C"/>
    <w:rsid w:val="3CD80115"/>
    <w:rsid w:val="3D016907"/>
    <w:rsid w:val="3D05906A"/>
    <w:rsid w:val="3D25FD54"/>
    <w:rsid w:val="3D26F420"/>
    <w:rsid w:val="3D449620"/>
    <w:rsid w:val="3D87FC09"/>
    <w:rsid w:val="3D8EF258"/>
    <w:rsid w:val="3DA23880"/>
    <w:rsid w:val="3DBE0F72"/>
    <w:rsid w:val="3E1CB096"/>
    <w:rsid w:val="3E5EC5FD"/>
    <w:rsid w:val="3E8BF495"/>
    <w:rsid w:val="3E929B9F"/>
    <w:rsid w:val="3ECB3502"/>
    <w:rsid w:val="3EE4D376"/>
    <w:rsid w:val="3EE8C622"/>
    <w:rsid w:val="3EEA9EE5"/>
    <w:rsid w:val="3F14B76C"/>
    <w:rsid w:val="3F1C0DBA"/>
    <w:rsid w:val="3F365D59"/>
    <w:rsid w:val="3F394858"/>
    <w:rsid w:val="3F47873D"/>
    <w:rsid w:val="3F680397"/>
    <w:rsid w:val="3F7773C0"/>
    <w:rsid w:val="3F82EC32"/>
    <w:rsid w:val="3FCE1B3F"/>
    <w:rsid w:val="400E4828"/>
    <w:rsid w:val="400FA1D7"/>
    <w:rsid w:val="403DFFCB"/>
    <w:rsid w:val="40947FCF"/>
    <w:rsid w:val="40DDCAEE"/>
    <w:rsid w:val="40FD0ADB"/>
    <w:rsid w:val="41182F3C"/>
    <w:rsid w:val="41656A47"/>
    <w:rsid w:val="416997C9"/>
    <w:rsid w:val="41883518"/>
    <w:rsid w:val="41D95EC1"/>
    <w:rsid w:val="420E5A09"/>
    <w:rsid w:val="420F6192"/>
    <w:rsid w:val="425B6D2C"/>
    <w:rsid w:val="428E1B44"/>
    <w:rsid w:val="429ACABA"/>
    <w:rsid w:val="42AC4E14"/>
    <w:rsid w:val="42B22657"/>
    <w:rsid w:val="42BE2A84"/>
    <w:rsid w:val="42E178C8"/>
    <w:rsid w:val="4326FA62"/>
    <w:rsid w:val="433C4698"/>
    <w:rsid w:val="4342A014"/>
    <w:rsid w:val="4356B926"/>
    <w:rsid w:val="435C3E8A"/>
    <w:rsid w:val="436E69ED"/>
    <w:rsid w:val="43BF51C5"/>
    <w:rsid w:val="440224E1"/>
    <w:rsid w:val="44205BA6"/>
    <w:rsid w:val="4421761D"/>
    <w:rsid w:val="442EEF0E"/>
    <w:rsid w:val="4455EFED"/>
    <w:rsid w:val="445C746D"/>
    <w:rsid w:val="4488E986"/>
    <w:rsid w:val="44A726A0"/>
    <w:rsid w:val="44AF1426"/>
    <w:rsid w:val="44B7140B"/>
    <w:rsid w:val="44C4F5C2"/>
    <w:rsid w:val="44D50906"/>
    <w:rsid w:val="44DCA916"/>
    <w:rsid w:val="451D9E4D"/>
    <w:rsid w:val="458FD882"/>
    <w:rsid w:val="45A224A3"/>
    <w:rsid w:val="45C0616A"/>
    <w:rsid w:val="45D6D5ED"/>
    <w:rsid w:val="45DE0A24"/>
    <w:rsid w:val="45EB5171"/>
    <w:rsid w:val="4619F2BD"/>
    <w:rsid w:val="463296FC"/>
    <w:rsid w:val="46E871E8"/>
    <w:rsid w:val="47079163"/>
    <w:rsid w:val="47584641"/>
    <w:rsid w:val="477AECD2"/>
    <w:rsid w:val="47986A2F"/>
    <w:rsid w:val="47AAA91D"/>
    <w:rsid w:val="47FF03F7"/>
    <w:rsid w:val="4811875B"/>
    <w:rsid w:val="4850DBD5"/>
    <w:rsid w:val="485D4063"/>
    <w:rsid w:val="4884CF98"/>
    <w:rsid w:val="4890C25B"/>
    <w:rsid w:val="48A361C4"/>
    <w:rsid w:val="48F416A2"/>
    <w:rsid w:val="48F7163A"/>
    <w:rsid w:val="490C4281"/>
    <w:rsid w:val="492B0F86"/>
    <w:rsid w:val="497B77B1"/>
    <w:rsid w:val="49828549"/>
    <w:rsid w:val="49B34938"/>
    <w:rsid w:val="49E54980"/>
    <w:rsid w:val="4A3F3225"/>
    <w:rsid w:val="4ABCA7B8"/>
    <w:rsid w:val="4AF2A1F5"/>
    <w:rsid w:val="4B25B49D"/>
    <w:rsid w:val="4B4F5783"/>
    <w:rsid w:val="4B6F5C71"/>
    <w:rsid w:val="4B868967"/>
    <w:rsid w:val="4BB53F3E"/>
    <w:rsid w:val="4BF687C8"/>
    <w:rsid w:val="4BF9029F"/>
    <w:rsid w:val="4C38DDAC"/>
    <w:rsid w:val="4C642D86"/>
    <w:rsid w:val="4C7DF7E1"/>
    <w:rsid w:val="4C8D7AD4"/>
    <w:rsid w:val="4CAF4BEF"/>
    <w:rsid w:val="4CC4A21F"/>
    <w:rsid w:val="4CED8524"/>
    <w:rsid w:val="4CFB2A50"/>
    <w:rsid w:val="4CFC001B"/>
    <w:rsid w:val="4D0B2CD2"/>
    <w:rsid w:val="4D1D39B9"/>
    <w:rsid w:val="4D2231DC"/>
    <w:rsid w:val="4D2329F1"/>
    <w:rsid w:val="4D2F738F"/>
    <w:rsid w:val="4D3A1791"/>
    <w:rsid w:val="4D58107A"/>
    <w:rsid w:val="4D8613D3"/>
    <w:rsid w:val="4D975AA1"/>
    <w:rsid w:val="4DD660C4"/>
    <w:rsid w:val="4E0C7BFA"/>
    <w:rsid w:val="4E0E4934"/>
    <w:rsid w:val="4E6869A3"/>
    <w:rsid w:val="4E8915C7"/>
    <w:rsid w:val="4EF17C97"/>
    <w:rsid w:val="4F553C3B"/>
    <w:rsid w:val="4F5F83F1"/>
    <w:rsid w:val="4F618275"/>
    <w:rsid w:val="4F7488D0"/>
    <w:rsid w:val="4F9320EF"/>
    <w:rsid w:val="4FDBD082"/>
    <w:rsid w:val="4FF863E4"/>
    <w:rsid w:val="4FFCA710"/>
    <w:rsid w:val="5026F491"/>
    <w:rsid w:val="5027ECE3"/>
    <w:rsid w:val="506E64B6"/>
    <w:rsid w:val="50894073"/>
    <w:rsid w:val="50B434F8"/>
    <w:rsid w:val="50DD9C3A"/>
    <w:rsid w:val="510E55E1"/>
    <w:rsid w:val="513AAF7B"/>
    <w:rsid w:val="514399E9"/>
    <w:rsid w:val="5183A5AA"/>
    <w:rsid w:val="5187B3C7"/>
    <w:rsid w:val="5246E5AB"/>
    <w:rsid w:val="527D2B41"/>
    <w:rsid w:val="52AB95A1"/>
    <w:rsid w:val="52F63C35"/>
    <w:rsid w:val="532BCF0C"/>
    <w:rsid w:val="532E71A7"/>
    <w:rsid w:val="53613F00"/>
    <w:rsid w:val="53739968"/>
    <w:rsid w:val="5379BEE3"/>
    <w:rsid w:val="537A960F"/>
    <w:rsid w:val="53FC149F"/>
    <w:rsid w:val="543A2AB9"/>
    <w:rsid w:val="5442796D"/>
    <w:rsid w:val="545475C7"/>
    <w:rsid w:val="5475173A"/>
    <w:rsid w:val="548535D3"/>
    <w:rsid w:val="548AE978"/>
    <w:rsid w:val="54A82FFD"/>
    <w:rsid w:val="54BF5489"/>
    <w:rsid w:val="54D55786"/>
    <w:rsid w:val="550BC14E"/>
    <w:rsid w:val="5510EC7A"/>
    <w:rsid w:val="5533D262"/>
    <w:rsid w:val="555A06B6"/>
    <w:rsid w:val="558441B1"/>
    <w:rsid w:val="55B1940B"/>
    <w:rsid w:val="55B67DED"/>
    <w:rsid w:val="56578F66"/>
    <w:rsid w:val="56C7E517"/>
    <w:rsid w:val="56EC6835"/>
    <w:rsid w:val="56F9EF35"/>
    <w:rsid w:val="57210F2C"/>
    <w:rsid w:val="572D296F"/>
    <w:rsid w:val="572D363A"/>
    <w:rsid w:val="58168134"/>
    <w:rsid w:val="5817937E"/>
    <w:rsid w:val="586877C3"/>
    <w:rsid w:val="5884D38F"/>
    <w:rsid w:val="58B55D7A"/>
    <w:rsid w:val="58BBE273"/>
    <w:rsid w:val="58CF85C2"/>
    <w:rsid w:val="59239FBC"/>
    <w:rsid w:val="59315A4E"/>
    <w:rsid w:val="595AD9E0"/>
    <w:rsid w:val="59664D94"/>
    <w:rsid w:val="59847484"/>
    <w:rsid w:val="599AD6F9"/>
    <w:rsid w:val="59D586DE"/>
    <w:rsid w:val="59DB8752"/>
    <w:rsid w:val="5A2C5B0C"/>
    <w:rsid w:val="5A471FF1"/>
    <w:rsid w:val="5A99F91D"/>
    <w:rsid w:val="5ABC7814"/>
    <w:rsid w:val="5B06249C"/>
    <w:rsid w:val="5B380DEF"/>
    <w:rsid w:val="5B38703E"/>
    <w:rsid w:val="5B470032"/>
    <w:rsid w:val="5B51065D"/>
    <w:rsid w:val="5B8749C7"/>
    <w:rsid w:val="5BD956D1"/>
    <w:rsid w:val="5C0DFC7B"/>
    <w:rsid w:val="5C2BC962"/>
    <w:rsid w:val="5C561DC7"/>
    <w:rsid w:val="5C738B61"/>
    <w:rsid w:val="5CAA1BA4"/>
    <w:rsid w:val="5CD049D5"/>
    <w:rsid w:val="5D00A188"/>
    <w:rsid w:val="5D02AA7A"/>
    <w:rsid w:val="5D48CCF9"/>
    <w:rsid w:val="5D62C8D2"/>
    <w:rsid w:val="5D648E83"/>
    <w:rsid w:val="5DA33678"/>
    <w:rsid w:val="5DA61931"/>
    <w:rsid w:val="5DE5A897"/>
    <w:rsid w:val="5DE7683D"/>
    <w:rsid w:val="5E3FBD9C"/>
    <w:rsid w:val="5E55C39E"/>
    <w:rsid w:val="5E56482A"/>
    <w:rsid w:val="5EAD2BDB"/>
    <w:rsid w:val="5F44B0FB"/>
    <w:rsid w:val="5F44ECAE"/>
    <w:rsid w:val="5F7F37EE"/>
    <w:rsid w:val="5F8F75BA"/>
    <w:rsid w:val="5FC0BD06"/>
    <w:rsid w:val="5FEBE7C1"/>
    <w:rsid w:val="5FF134F6"/>
    <w:rsid w:val="5FFF4E30"/>
    <w:rsid w:val="6001C3CE"/>
    <w:rsid w:val="60335247"/>
    <w:rsid w:val="60611F16"/>
    <w:rsid w:val="608C0D1D"/>
    <w:rsid w:val="609067F5"/>
    <w:rsid w:val="612BB998"/>
    <w:rsid w:val="613FE068"/>
    <w:rsid w:val="614CB451"/>
    <w:rsid w:val="61719277"/>
    <w:rsid w:val="61BAB74B"/>
    <w:rsid w:val="61CE237F"/>
    <w:rsid w:val="61CFCBF2"/>
    <w:rsid w:val="61DECAF1"/>
    <w:rsid w:val="61EB4B3B"/>
    <w:rsid w:val="62039F3E"/>
    <w:rsid w:val="621CC633"/>
    <w:rsid w:val="6223C6D8"/>
    <w:rsid w:val="624D5758"/>
    <w:rsid w:val="6294784B"/>
    <w:rsid w:val="629DA13D"/>
    <w:rsid w:val="62D0690C"/>
    <w:rsid w:val="63017DB0"/>
    <w:rsid w:val="638BB7E4"/>
    <w:rsid w:val="63985200"/>
    <w:rsid w:val="63A84115"/>
    <w:rsid w:val="63CF73BC"/>
    <w:rsid w:val="6455C94D"/>
    <w:rsid w:val="646A385E"/>
    <w:rsid w:val="649A7745"/>
    <w:rsid w:val="64A1A7A3"/>
    <w:rsid w:val="6525B2FA"/>
    <w:rsid w:val="6528142A"/>
    <w:rsid w:val="655335A6"/>
    <w:rsid w:val="65A26D30"/>
    <w:rsid w:val="65AC04CC"/>
    <w:rsid w:val="65C0A6F0"/>
    <w:rsid w:val="65C2B23D"/>
    <w:rsid w:val="65E1B272"/>
    <w:rsid w:val="65F5DE08"/>
    <w:rsid w:val="65FF2ABB"/>
    <w:rsid w:val="661B2186"/>
    <w:rsid w:val="66284753"/>
    <w:rsid w:val="664D35F2"/>
    <w:rsid w:val="6674F851"/>
    <w:rsid w:val="669FFD6A"/>
    <w:rsid w:val="66AD31AB"/>
    <w:rsid w:val="6707147E"/>
    <w:rsid w:val="676C91E8"/>
    <w:rsid w:val="6794A228"/>
    <w:rsid w:val="67B55ECD"/>
    <w:rsid w:val="67D94114"/>
    <w:rsid w:val="67DCF2F3"/>
    <w:rsid w:val="67DF0118"/>
    <w:rsid w:val="67FB3229"/>
    <w:rsid w:val="682776F3"/>
    <w:rsid w:val="686485DC"/>
    <w:rsid w:val="688E8469"/>
    <w:rsid w:val="68CCA137"/>
    <w:rsid w:val="68E3A58E"/>
    <w:rsid w:val="69198CA5"/>
    <w:rsid w:val="693E9DD9"/>
    <w:rsid w:val="69A3D6E3"/>
    <w:rsid w:val="69C5F2F1"/>
    <w:rsid w:val="69EE097B"/>
    <w:rsid w:val="6A22E2DA"/>
    <w:rsid w:val="6A764378"/>
    <w:rsid w:val="6AC43529"/>
    <w:rsid w:val="6AD219EE"/>
    <w:rsid w:val="6AD54CA0"/>
    <w:rsid w:val="6B1A5B02"/>
    <w:rsid w:val="6B38426A"/>
    <w:rsid w:val="6B4D2CF4"/>
    <w:rsid w:val="6B869430"/>
    <w:rsid w:val="6BB36AA1"/>
    <w:rsid w:val="6BB73BCD"/>
    <w:rsid w:val="6BF17BBC"/>
    <w:rsid w:val="6C0C0F77"/>
    <w:rsid w:val="6C518725"/>
    <w:rsid w:val="6C7204F6"/>
    <w:rsid w:val="6C8A4247"/>
    <w:rsid w:val="6C911C63"/>
    <w:rsid w:val="6C936ACE"/>
    <w:rsid w:val="6CB2A663"/>
    <w:rsid w:val="6CD52E66"/>
    <w:rsid w:val="6D110D41"/>
    <w:rsid w:val="6D226491"/>
    <w:rsid w:val="6D8A9C54"/>
    <w:rsid w:val="6DB18BEE"/>
    <w:rsid w:val="6DCE3E6A"/>
    <w:rsid w:val="6E0F566B"/>
    <w:rsid w:val="6E25EC69"/>
    <w:rsid w:val="6E43DF6E"/>
    <w:rsid w:val="6E5CF128"/>
    <w:rsid w:val="6E8E1B07"/>
    <w:rsid w:val="6EE58F17"/>
    <w:rsid w:val="6EE69837"/>
    <w:rsid w:val="6EFC08A4"/>
    <w:rsid w:val="6F19BACD"/>
    <w:rsid w:val="6F884558"/>
    <w:rsid w:val="6F8E27BA"/>
    <w:rsid w:val="6FAE6C4C"/>
    <w:rsid w:val="6FFD3FF3"/>
    <w:rsid w:val="70134225"/>
    <w:rsid w:val="70174F9E"/>
    <w:rsid w:val="7045C16D"/>
    <w:rsid w:val="70AD2AE1"/>
    <w:rsid w:val="70DF809A"/>
    <w:rsid w:val="70E55570"/>
    <w:rsid w:val="711CEA60"/>
    <w:rsid w:val="71448B0D"/>
    <w:rsid w:val="714B7352"/>
    <w:rsid w:val="71523A95"/>
    <w:rsid w:val="7157022C"/>
    <w:rsid w:val="717116AD"/>
    <w:rsid w:val="717AAC94"/>
    <w:rsid w:val="71C24C6D"/>
    <w:rsid w:val="71E191CE"/>
    <w:rsid w:val="71EE6B79"/>
    <w:rsid w:val="720BB799"/>
    <w:rsid w:val="72ACCA82"/>
    <w:rsid w:val="72E07C31"/>
    <w:rsid w:val="731C0302"/>
    <w:rsid w:val="7333057C"/>
    <w:rsid w:val="736571E1"/>
    <w:rsid w:val="736BD51F"/>
    <w:rsid w:val="73813740"/>
    <w:rsid w:val="739C471D"/>
    <w:rsid w:val="739E53EF"/>
    <w:rsid w:val="73A9C898"/>
    <w:rsid w:val="74827F70"/>
    <w:rsid w:val="74A109F5"/>
    <w:rsid w:val="74A19B40"/>
    <w:rsid w:val="74ACF23A"/>
    <w:rsid w:val="74F38A38"/>
    <w:rsid w:val="74F9ED2F"/>
    <w:rsid w:val="74FF8019"/>
    <w:rsid w:val="75014242"/>
    <w:rsid w:val="752A7686"/>
    <w:rsid w:val="754B2840"/>
    <w:rsid w:val="755369C2"/>
    <w:rsid w:val="75609B86"/>
    <w:rsid w:val="75671D20"/>
    <w:rsid w:val="757B3969"/>
    <w:rsid w:val="759E7938"/>
    <w:rsid w:val="75BD6DD1"/>
    <w:rsid w:val="75E3C14D"/>
    <w:rsid w:val="75F6B9BC"/>
    <w:rsid w:val="75FA0923"/>
    <w:rsid w:val="760A6A7F"/>
    <w:rsid w:val="761E4FD1"/>
    <w:rsid w:val="7672C065"/>
    <w:rsid w:val="76A12404"/>
    <w:rsid w:val="76CD068B"/>
    <w:rsid w:val="76DF28BC"/>
    <w:rsid w:val="77045036"/>
    <w:rsid w:val="770C39F5"/>
    <w:rsid w:val="776D3213"/>
    <w:rsid w:val="77A43A7C"/>
    <w:rsid w:val="77EA4293"/>
    <w:rsid w:val="780D6562"/>
    <w:rsid w:val="781441B8"/>
    <w:rsid w:val="78232700"/>
    <w:rsid w:val="785BAD6E"/>
    <w:rsid w:val="78724347"/>
    <w:rsid w:val="7877D364"/>
    <w:rsid w:val="789CBAA1"/>
    <w:rsid w:val="78BDE8C0"/>
    <w:rsid w:val="791F4F09"/>
    <w:rsid w:val="7958CC77"/>
    <w:rsid w:val="795E0B7C"/>
    <w:rsid w:val="798036C8"/>
    <w:rsid w:val="79ABF5D6"/>
    <w:rsid w:val="79D0AE9B"/>
    <w:rsid w:val="79EEE98F"/>
    <w:rsid w:val="79FDA121"/>
    <w:rsid w:val="7A01F9E3"/>
    <w:rsid w:val="7A78A558"/>
    <w:rsid w:val="7AD2A2A7"/>
    <w:rsid w:val="7AEAFABF"/>
    <w:rsid w:val="7AF1C0F4"/>
    <w:rsid w:val="7B1AFF11"/>
    <w:rsid w:val="7B63AC01"/>
    <w:rsid w:val="7B9EB49E"/>
    <w:rsid w:val="7BBBCD3F"/>
    <w:rsid w:val="7BDDFB0A"/>
    <w:rsid w:val="7BFA3D39"/>
    <w:rsid w:val="7C1ED3AD"/>
    <w:rsid w:val="7C349CDB"/>
    <w:rsid w:val="7C53D506"/>
    <w:rsid w:val="7C6CFAF0"/>
    <w:rsid w:val="7C8D7AFD"/>
    <w:rsid w:val="7CB784A1"/>
    <w:rsid w:val="7D2273C4"/>
    <w:rsid w:val="7DB7196E"/>
    <w:rsid w:val="7DD2A310"/>
    <w:rsid w:val="7E034C85"/>
    <w:rsid w:val="7E1ABCE3"/>
    <w:rsid w:val="7E31CEB6"/>
    <w:rsid w:val="7E48E307"/>
    <w:rsid w:val="7E58D21B"/>
    <w:rsid w:val="7E678B6A"/>
    <w:rsid w:val="7EB359C3"/>
    <w:rsid w:val="7EF40F51"/>
    <w:rsid w:val="7F02076E"/>
    <w:rsid w:val="7F0F2695"/>
    <w:rsid w:val="7F406FBE"/>
    <w:rsid w:val="7F4C3961"/>
    <w:rsid w:val="7F9D64E7"/>
    <w:rsid w:val="7FB312DD"/>
    <w:rsid w:val="7FB39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AAF7"/>
  <w15:chartTrackingRefBased/>
  <w15:docId w15:val="{6AB0723C-F896-4182-84DB-E799D9C09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395"/>
    <w:pPr>
      <w:spacing w:after="200" w:line="276" w:lineRule="auto"/>
    </w:pPr>
    <w:rPr>
      <w:rFonts w:ascii="Arial" w:hAnsi="Arial"/>
    </w:rPr>
  </w:style>
  <w:style w:type="paragraph" w:styleId="Heading2">
    <w:name w:val="heading 2"/>
    <w:basedOn w:val="Normal"/>
    <w:next w:val="Normal"/>
    <w:link w:val="Heading2Char"/>
    <w:uiPriority w:val="9"/>
    <w:unhideWhenUsed/>
    <w:qFormat/>
    <w:rsid w:val="00CD6395"/>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6395"/>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6395"/>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CD6395"/>
    <w:rPr>
      <w:rFonts w:ascii="Arial" w:eastAsiaTheme="majorEastAsia" w:hAnsi="Arial" w:cstheme="majorBidi"/>
      <w:color w:val="1F3763" w:themeColor="accent1" w:themeShade="7F"/>
      <w:sz w:val="24"/>
      <w:szCs w:val="24"/>
    </w:rPr>
  </w:style>
  <w:style w:type="table" w:customStyle="1" w:styleId="GridTable4-Accent61">
    <w:name w:val="Grid Table 4 - Accent 61"/>
    <w:basedOn w:val="TableNormal"/>
    <w:next w:val="GridTable4-Accent62"/>
    <w:uiPriority w:val="49"/>
    <w:rsid w:val="00CD6395"/>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4-Accent62">
    <w:name w:val="Grid Table 4 - Accent 62"/>
    <w:basedOn w:val="TableNormal"/>
    <w:uiPriority w:val="49"/>
    <w:rsid w:val="00CD6395"/>
    <w:pPr>
      <w:spacing w:after="0" w:line="240" w:lineRule="auto"/>
    </w:pPr>
    <w:rPr>
      <w:sz w:val="24"/>
      <w:szCs w:val="24"/>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link w:val="ListParagraphChar"/>
    <w:uiPriority w:val="34"/>
    <w:qFormat/>
    <w:rsid w:val="00CD6395"/>
    <w:pPr>
      <w:ind w:left="720"/>
      <w:contextualSpacing/>
    </w:pPr>
  </w:style>
  <w:style w:type="character" w:customStyle="1" w:styleId="ListParagraphChar">
    <w:name w:val="List Paragraph Char"/>
    <w:link w:val="ListParagraph"/>
    <w:uiPriority w:val="34"/>
    <w:locked/>
    <w:rsid w:val="00CD6395"/>
    <w:rPr>
      <w:rFonts w:ascii="Arial" w:hAnsi="Arial"/>
    </w:rPr>
  </w:style>
  <w:style w:type="paragraph" w:styleId="NormalWeb">
    <w:name w:val="Normal (Web)"/>
    <w:basedOn w:val="Normal"/>
    <w:uiPriority w:val="99"/>
    <w:unhideWhenUsed/>
    <w:rsid w:val="00CD63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D6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395"/>
    <w:rPr>
      <w:rFonts w:ascii="Arial" w:hAnsi="Arial"/>
    </w:rPr>
  </w:style>
  <w:style w:type="paragraph" w:styleId="Footer">
    <w:name w:val="footer"/>
    <w:basedOn w:val="Normal"/>
    <w:link w:val="FooterChar"/>
    <w:uiPriority w:val="99"/>
    <w:unhideWhenUsed/>
    <w:rsid w:val="00CD6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395"/>
    <w:rPr>
      <w:rFonts w:ascii="Arial" w:hAnsi="Arial"/>
    </w:rPr>
  </w:style>
  <w:style w:type="character" w:customStyle="1" w:styleId="BalloonTextChar">
    <w:name w:val="Balloon Text Char"/>
    <w:basedOn w:val="DefaultParagraphFont"/>
    <w:link w:val="BalloonText"/>
    <w:uiPriority w:val="99"/>
    <w:semiHidden/>
    <w:rsid w:val="00CD6395"/>
    <w:rPr>
      <w:rFonts w:ascii="Tahoma" w:hAnsi="Tahoma" w:cs="Tahoma"/>
      <w:sz w:val="16"/>
      <w:szCs w:val="16"/>
    </w:rPr>
  </w:style>
  <w:style w:type="paragraph" w:styleId="BalloonText">
    <w:name w:val="Balloon Text"/>
    <w:basedOn w:val="Normal"/>
    <w:link w:val="BalloonTextChar"/>
    <w:uiPriority w:val="99"/>
    <w:semiHidden/>
    <w:unhideWhenUsed/>
    <w:rsid w:val="00CD6395"/>
    <w:pPr>
      <w:spacing w:after="0" w:line="240" w:lineRule="auto"/>
    </w:pPr>
    <w:rPr>
      <w:rFonts w:ascii="Tahoma" w:hAnsi="Tahoma" w:cs="Tahoma"/>
      <w:sz w:val="16"/>
      <w:szCs w:val="16"/>
    </w:rPr>
  </w:style>
  <w:style w:type="character" w:customStyle="1" w:styleId="CommentTextChar">
    <w:name w:val="Comment Text Char"/>
    <w:basedOn w:val="DefaultParagraphFont"/>
    <w:link w:val="CommentText"/>
    <w:uiPriority w:val="99"/>
    <w:semiHidden/>
    <w:rsid w:val="00CD6395"/>
    <w:rPr>
      <w:rFonts w:ascii="Arial" w:hAnsi="Arial"/>
      <w:sz w:val="20"/>
      <w:szCs w:val="20"/>
    </w:rPr>
  </w:style>
  <w:style w:type="paragraph" w:styleId="CommentText">
    <w:name w:val="annotation text"/>
    <w:basedOn w:val="Normal"/>
    <w:link w:val="CommentTextChar"/>
    <w:uiPriority w:val="99"/>
    <w:semiHidden/>
    <w:unhideWhenUsed/>
    <w:rsid w:val="00CD6395"/>
    <w:pPr>
      <w:spacing w:line="240" w:lineRule="auto"/>
    </w:pPr>
    <w:rPr>
      <w:sz w:val="20"/>
      <w:szCs w:val="20"/>
    </w:rPr>
  </w:style>
  <w:style w:type="character" w:customStyle="1" w:styleId="CommentSubjectChar">
    <w:name w:val="Comment Subject Char"/>
    <w:basedOn w:val="CommentTextChar"/>
    <w:link w:val="CommentSubject"/>
    <w:uiPriority w:val="99"/>
    <w:semiHidden/>
    <w:rsid w:val="00CD6395"/>
    <w:rPr>
      <w:rFonts w:ascii="Arial" w:hAnsi="Arial"/>
      <w:b/>
      <w:bCs/>
      <w:sz w:val="20"/>
      <w:szCs w:val="20"/>
    </w:rPr>
  </w:style>
  <w:style w:type="paragraph" w:styleId="CommentSubject">
    <w:name w:val="annotation subject"/>
    <w:basedOn w:val="CommentText"/>
    <w:next w:val="CommentText"/>
    <w:link w:val="CommentSubjectChar"/>
    <w:uiPriority w:val="99"/>
    <w:semiHidden/>
    <w:unhideWhenUsed/>
    <w:rsid w:val="00CD6395"/>
    <w:rPr>
      <w:b/>
      <w:bC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02E67"/>
    <w:pPr>
      <w:spacing w:after="0" w:line="240" w:lineRule="auto"/>
    </w:pPr>
    <w:rPr>
      <w:rFonts w:ascii="Arial" w:eastAsia="Calibri" w:hAnsi="Arial" w:cs="Times New Roman"/>
    </w:rPr>
  </w:style>
  <w:style w:type="paragraph" w:customStyle="1" w:styleId="CommentText1">
    <w:name w:val="Comment Text1"/>
    <w:basedOn w:val="Normal"/>
    <w:next w:val="CommentText"/>
    <w:uiPriority w:val="99"/>
    <w:semiHidden/>
    <w:unhideWhenUsed/>
    <w:rsid w:val="00302E67"/>
    <w:pPr>
      <w:spacing w:line="240" w:lineRule="auto"/>
    </w:pPr>
    <w:rPr>
      <w:rFonts w:eastAsia="Calibri" w:cs="Times New Roman"/>
      <w:sz w:val="20"/>
      <w:szCs w:val="20"/>
    </w:rPr>
  </w:style>
  <w:style w:type="paragraph" w:styleId="NoSpacing">
    <w:name w:val="No Spacing"/>
    <w:uiPriority w:val="1"/>
    <w:qFormat/>
    <w:rsid w:val="00302E67"/>
    <w:pPr>
      <w:spacing w:after="0" w:line="240" w:lineRule="auto"/>
    </w:pPr>
    <w:rPr>
      <w:rFonts w:ascii="Arial" w:eastAsia="Calibri" w:hAnsi="Arial" w:cs="Times New Roman"/>
    </w:rPr>
  </w:style>
  <w:style w:type="paragraph" w:customStyle="1" w:styleId="Default">
    <w:name w:val="Default"/>
    <w:rsid w:val="00302E67"/>
    <w:pPr>
      <w:autoSpaceDE w:val="0"/>
      <w:autoSpaceDN w:val="0"/>
      <w:adjustRightInd w:val="0"/>
      <w:spacing w:after="0" w:line="240" w:lineRule="auto"/>
    </w:pPr>
    <w:rPr>
      <w:rFonts w:ascii="Calibri" w:eastAsia="Calibri" w:hAnsi="Calibri" w:cs="Calibri"/>
      <w:color w:val="000000"/>
      <w:sz w:val="24"/>
      <w:szCs w:val="24"/>
      <w:lang w:eastAsia="ja-JP"/>
    </w:rPr>
  </w:style>
  <w:style w:type="paragraph" w:customStyle="1" w:styleId="paragraph">
    <w:name w:val="paragraph"/>
    <w:basedOn w:val="Normal"/>
    <w:rsid w:val="003966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669B"/>
  </w:style>
  <w:style w:type="table" w:styleId="TableGrid">
    <w:name w:val="Table Grid"/>
    <w:basedOn w:val="TableNormal"/>
    <w:uiPriority w:val="39"/>
    <w:rsid w:val="000B0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95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90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2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F4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50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7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75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7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D91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47739">
      <w:bodyDiv w:val="1"/>
      <w:marLeft w:val="0"/>
      <w:marRight w:val="0"/>
      <w:marTop w:val="0"/>
      <w:marBottom w:val="0"/>
      <w:divBdr>
        <w:top w:val="none" w:sz="0" w:space="0" w:color="auto"/>
        <w:left w:val="none" w:sz="0" w:space="0" w:color="auto"/>
        <w:bottom w:val="none" w:sz="0" w:space="0" w:color="auto"/>
        <w:right w:val="none" w:sz="0" w:space="0" w:color="auto"/>
      </w:divBdr>
    </w:div>
    <w:div w:id="39985266">
      <w:bodyDiv w:val="1"/>
      <w:marLeft w:val="0"/>
      <w:marRight w:val="0"/>
      <w:marTop w:val="0"/>
      <w:marBottom w:val="0"/>
      <w:divBdr>
        <w:top w:val="none" w:sz="0" w:space="0" w:color="auto"/>
        <w:left w:val="none" w:sz="0" w:space="0" w:color="auto"/>
        <w:bottom w:val="none" w:sz="0" w:space="0" w:color="auto"/>
        <w:right w:val="none" w:sz="0" w:space="0" w:color="auto"/>
      </w:divBdr>
    </w:div>
    <w:div w:id="101152380">
      <w:bodyDiv w:val="1"/>
      <w:marLeft w:val="0"/>
      <w:marRight w:val="0"/>
      <w:marTop w:val="0"/>
      <w:marBottom w:val="0"/>
      <w:divBdr>
        <w:top w:val="none" w:sz="0" w:space="0" w:color="auto"/>
        <w:left w:val="none" w:sz="0" w:space="0" w:color="auto"/>
        <w:bottom w:val="none" w:sz="0" w:space="0" w:color="auto"/>
        <w:right w:val="none" w:sz="0" w:space="0" w:color="auto"/>
      </w:divBdr>
    </w:div>
    <w:div w:id="193537553">
      <w:bodyDiv w:val="1"/>
      <w:marLeft w:val="0"/>
      <w:marRight w:val="0"/>
      <w:marTop w:val="0"/>
      <w:marBottom w:val="0"/>
      <w:divBdr>
        <w:top w:val="none" w:sz="0" w:space="0" w:color="auto"/>
        <w:left w:val="none" w:sz="0" w:space="0" w:color="auto"/>
        <w:bottom w:val="none" w:sz="0" w:space="0" w:color="auto"/>
        <w:right w:val="none" w:sz="0" w:space="0" w:color="auto"/>
      </w:divBdr>
    </w:div>
    <w:div w:id="198200309">
      <w:bodyDiv w:val="1"/>
      <w:marLeft w:val="0"/>
      <w:marRight w:val="0"/>
      <w:marTop w:val="0"/>
      <w:marBottom w:val="0"/>
      <w:divBdr>
        <w:top w:val="none" w:sz="0" w:space="0" w:color="auto"/>
        <w:left w:val="none" w:sz="0" w:space="0" w:color="auto"/>
        <w:bottom w:val="none" w:sz="0" w:space="0" w:color="auto"/>
        <w:right w:val="none" w:sz="0" w:space="0" w:color="auto"/>
      </w:divBdr>
    </w:div>
    <w:div w:id="299842571">
      <w:bodyDiv w:val="1"/>
      <w:marLeft w:val="0"/>
      <w:marRight w:val="0"/>
      <w:marTop w:val="0"/>
      <w:marBottom w:val="0"/>
      <w:divBdr>
        <w:top w:val="none" w:sz="0" w:space="0" w:color="auto"/>
        <w:left w:val="none" w:sz="0" w:space="0" w:color="auto"/>
        <w:bottom w:val="none" w:sz="0" w:space="0" w:color="auto"/>
        <w:right w:val="none" w:sz="0" w:space="0" w:color="auto"/>
      </w:divBdr>
    </w:div>
    <w:div w:id="395472282">
      <w:bodyDiv w:val="1"/>
      <w:marLeft w:val="0"/>
      <w:marRight w:val="0"/>
      <w:marTop w:val="0"/>
      <w:marBottom w:val="0"/>
      <w:divBdr>
        <w:top w:val="none" w:sz="0" w:space="0" w:color="auto"/>
        <w:left w:val="none" w:sz="0" w:space="0" w:color="auto"/>
        <w:bottom w:val="none" w:sz="0" w:space="0" w:color="auto"/>
        <w:right w:val="none" w:sz="0" w:space="0" w:color="auto"/>
      </w:divBdr>
    </w:div>
    <w:div w:id="437337643">
      <w:bodyDiv w:val="1"/>
      <w:marLeft w:val="0"/>
      <w:marRight w:val="0"/>
      <w:marTop w:val="0"/>
      <w:marBottom w:val="0"/>
      <w:divBdr>
        <w:top w:val="none" w:sz="0" w:space="0" w:color="auto"/>
        <w:left w:val="none" w:sz="0" w:space="0" w:color="auto"/>
        <w:bottom w:val="none" w:sz="0" w:space="0" w:color="auto"/>
        <w:right w:val="none" w:sz="0" w:space="0" w:color="auto"/>
      </w:divBdr>
    </w:div>
    <w:div w:id="451099339">
      <w:bodyDiv w:val="1"/>
      <w:marLeft w:val="0"/>
      <w:marRight w:val="0"/>
      <w:marTop w:val="0"/>
      <w:marBottom w:val="0"/>
      <w:divBdr>
        <w:top w:val="none" w:sz="0" w:space="0" w:color="auto"/>
        <w:left w:val="none" w:sz="0" w:space="0" w:color="auto"/>
        <w:bottom w:val="none" w:sz="0" w:space="0" w:color="auto"/>
        <w:right w:val="none" w:sz="0" w:space="0" w:color="auto"/>
      </w:divBdr>
    </w:div>
    <w:div w:id="503208974">
      <w:bodyDiv w:val="1"/>
      <w:marLeft w:val="0"/>
      <w:marRight w:val="0"/>
      <w:marTop w:val="0"/>
      <w:marBottom w:val="0"/>
      <w:divBdr>
        <w:top w:val="none" w:sz="0" w:space="0" w:color="auto"/>
        <w:left w:val="none" w:sz="0" w:space="0" w:color="auto"/>
        <w:bottom w:val="none" w:sz="0" w:space="0" w:color="auto"/>
        <w:right w:val="none" w:sz="0" w:space="0" w:color="auto"/>
      </w:divBdr>
    </w:div>
    <w:div w:id="535580542">
      <w:bodyDiv w:val="1"/>
      <w:marLeft w:val="0"/>
      <w:marRight w:val="0"/>
      <w:marTop w:val="0"/>
      <w:marBottom w:val="0"/>
      <w:divBdr>
        <w:top w:val="none" w:sz="0" w:space="0" w:color="auto"/>
        <w:left w:val="none" w:sz="0" w:space="0" w:color="auto"/>
        <w:bottom w:val="none" w:sz="0" w:space="0" w:color="auto"/>
        <w:right w:val="none" w:sz="0" w:space="0" w:color="auto"/>
      </w:divBdr>
    </w:div>
    <w:div w:id="548882879">
      <w:bodyDiv w:val="1"/>
      <w:marLeft w:val="0"/>
      <w:marRight w:val="0"/>
      <w:marTop w:val="0"/>
      <w:marBottom w:val="0"/>
      <w:divBdr>
        <w:top w:val="none" w:sz="0" w:space="0" w:color="auto"/>
        <w:left w:val="none" w:sz="0" w:space="0" w:color="auto"/>
        <w:bottom w:val="none" w:sz="0" w:space="0" w:color="auto"/>
        <w:right w:val="none" w:sz="0" w:space="0" w:color="auto"/>
      </w:divBdr>
    </w:div>
    <w:div w:id="605968656">
      <w:bodyDiv w:val="1"/>
      <w:marLeft w:val="0"/>
      <w:marRight w:val="0"/>
      <w:marTop w:val="0"/>
      <w:marBottom w:val="0"/>
      <w:divBdr>
        <w:top w:val="none" w:sz="0" w:space="0" w:color="auto"/>
        <w:left w:val="none" w:sz="0" w:space="0" w:color="auto"/>
        <w:bottom w:val="none" w:sz="0" w:space="0" w:color="auto"/>
        <w:right w:val="none" w:sz="0" w:space="0" w:color="auto"/>
      </w:divBdr>
    </w:div>
    <w:div w:id="609628714">
      <w:bodyDiv w:val="1"/>
      <w:marLeft w:val="0"/>
      <w:marRight w:val="0"/>
      <w:marTop w:val="0"/>
      <w:marBottom w:val="0"/>
      <w:divBdr>
        <w:top w:val="none" w:sz="0" w:space="0" w:color="auto"/>
        <w:left w:val="none" w:sz="0" w:space="0" w:color="auto"/>
        <w:bottom w:val="none" w:sz="0" w:space="0" w:color="auto"/>
        <w:right w:val="none" w:sz="0" w:space="0" w:color="auto"/>
      </w:divBdr>
    </w:div>
    <w:div w:id="640960443">
      <w:bodyDiv w:val="1"/>
      <w:marLeft w:val="0"/>
      <w:marRight w:val="0"/>
      <w:marTop w:val="0"/>
      <w:marBottom w:val="0"/>
      <w:divBdr>
        <w:top w:val="none" w:sz="0" w:space="0" w:color="auto"/>
        <w:left w:val="none" w:sz="0" w:space="0" w:color="auto"/>
        <w:bottom w:val="none" w:sz="0" w:space="0" w:color="auto"/>
        <w:right w:val="none" w:sz="0" w:space="0" w:color="auto"/>
      </w:divBdr>
    </w:div>
    <w:div w:id="705985089">
      <w:bodyDiv w:val="1"/>
      <w:marLeft w:val="0"/>
      <w:marRight w:val="0"/>
      <w:marTop w:val="0"/>
      <w:marBottom w:val="0"/>
      <w:divBdr>
        <w:top w:val="none" w:sz="0" w:space="0" w:color="auto"/>
        <w:left w:val="none" w:sz="0" w:space="0" w:color="auto"/>
        <w:bottom w:val="none" w:sz="0" w:space="0" w:color="auto"/>
        <w:right w:val="none" w:sz="0" w:space="0" w:color="auto"/>
      </w:divBdr>
    </w:div>
    <w:div w:id="738333067">
      <w:bodyDiv w:val="1"/>
      <w:marLeft w:val="0"/>
      <w:marRight w:val="0"/>
      <w:marTop w:val="0"/>
      <w:marBottom w:val="0"/>
      <w:divBdr>
        <w:top w:val="none" w:sz="0" w:space="0" w:color="auto"/>
        <w:left w:val="none" w:sz="0" w:space="0" w:color="auto"/>
        <w:bottom w:val="none" w:sz="0" w:space="0" w:color="auto"/>
        <w:right w:val="none" w:sz="0" w:space="0" w:color="auto"/>
      </w:divBdr>
    </w:div>
    <w:div w:id="746073837">
      <w:bodyDiv w:val="1"/>
      <w:marLeft w:val="0"/>
      <w:marRight w:val="0"/>
      <w:marTop w:val="0"/>
      <w:marBottom w:val="0"/>
      <w:divBdr>
        <w:top w:val="none" w:sz="0" w:space="0" w:color="auto"/>
        <w:left w:val="none" w:sz="0" w:space="0" w:color="auto"/>
        <w:bottom w:val="none" w:sz="0" w:space="0" w:color="auto"/>
        <w:right w:val="none" w:sz="0" w:space="0" w:color="auto"/>
      </w:divBdr>
    </w:div>
    <w:div w:id="749691633">
      <w:bodyDiv w:val="1"/>
      <w:marLeft w:val="0"/>
      <w:marRight w:val="0"/>
      <w:marTop w:val="0"/>
      <w:marBottom w:val="0"/>
      <w:divBdr>
        <w:top w:val="none" w:sz="0" w:space="0" w:color="auto"/>
        <w:left w:val="none" w:sz="0" w:space="0" w:color="auto"/>
        <w:bottom w:val="none" w:sz="0" w:space="0" w:color="auto"/>
        <w:right w:val="none" w:sz="0" w:space="0" w:color="auto"/>
      </w:divBdr>
    </w:div>
    <w:div w:id="767701995">
      <w:bodyDiv w:val="1"/>
      <w:marLeft w:val="0"/>
      <w:marRight w:val="0"/>
      <w:marTop w:val="0"/>
      <w:marBottom w:val="0"/>
      <w:divBdr>
        <w:top w:val="none" w:sz="0" w:space="0" w:color="auto"/>
        <w:left w:val="none" w:sz="0" w:space="0" w:color="auto"/>
        <w:bottom w:val="none" w:sz="0" w:space="0" w:color="auto"/>
        <w:right w:val="none" w:sz="0" w:space="0" w:color="auto"/>
      </w:divBdr>
    </w:div>
    <w:div w:id="769162330">
      <w:bodyDiv w:val="1"/>
      <w:marLeft w:val="0"/>
      <w:marRight w:val="0"/>
      <w:marTop w:val="0"/>
      <w:marBottom w:val="0"/>
      <w:divBdr>
        <w:top w:val="none" w:sz="0" w:space="0" w:color="auto"/>
        <w:left w:val="none" w:sz="0" w:space="0" w:color="auto"/>
        <w:bottom w:val="none" w:sz="0" w:space="0" w:color="auto"/>
        <w:right w:val="none" w:sz="0" w:space="0" w:color="auto"/>
      </w:divBdr>
    </w:div>
    <w:div w:id="777018621">
      <w:bodyDiv w:val="1"/>
      <w:marLeft w:val="0"/>
      <w:marRight w:val="0"/>
      <w:marTop w:val="0"/>
      <w:marBottom w:val="0"/>
      <w:divBdr>
        <w:top w:val="none" w:sz="0" w:space="0" w:color="auto"/>
        <w:left w:val="none" w:sz="0" w:space="0" w:color="auto"/>
        <w:bottom w:val="none" w:sz="0" w:space="0" w:color="auto"/>
        <w:right w:val="none" w:sz="0" w:space="0" w:color="auto"/>
      </w:divBdr>
    </w:div>
    <w:div w:id="798841696">
      <w:bodyDiv w:val="1"/>
      <w:marLeft w:val="0"/>
      <w:marRight w:val="0"/>
      <w:marTop w:val="0"/>
      <w:marBottom w:val="0"/>
      <w:divBdr>
        <w:top w:val="none" w:sz="0" w:space="0" w:color="auto"/>
        <w:left w:val="none" w:sz="0" w:space="0" w:color="auto"/>
        <w:bottom w:val="none" w:sz="0" w:space="0" w:color="auto"/>
        <w:right w:val="none" w:sz="0" w:space="0" w:color="auto"/>
      </w:divBdr>
    </w:div>
    <w:div w:id="837425962">
      <w:bodyDiv w:val="1"/>
      <w:marLeft w:val="0"/>
      <w:marRight w:val="0"/>
      <w:marTop w:val="0"/>
      <w:marBottom w:val="0"/>
      <w:divBdr>
        <w:top w:val="none" w:sz="0" w:space="0" w:color="auto"/>
        <w:left w:val="none" w:sz="0" w:space="0" w:color="auto"/>
        <w:bottom w:val="none" w:sz="0" w:space="0" w:color="auto"/>
        <w:right w:val="none" w:sz="0" w:space="0" w:color="auto"/>
      </w:divBdr>
    </w:div>
    <w:div w:id="846017234">
      <w:bodyDiv w:val="1"/>
      <w:marLeft w:val="0"/>
      <w:marRight w:val="0"/>
      <w:marTop w:val="0"/>
      <w:marBottom w:val="0"/>
      <w:divBdr>
        <w:top w:val="none" w:sz="0" w:space="0" w:color="auto"/>
        <w:left w:val="none" w:sz="0" w:space="0" w:color="auto"/>
        <w:bottom w:val="none" w:sz="0" w:space="0" w:color="auto"/>
        <w:right w:val="none" w:sz="0" w:space="0" w:color="auto"/>
      </w:divBdr>
    </w:div>
    <w:div w:id="871262760">
      <w:bodyDiv w:val="1"/>
      <w:marLeft w:val="0"/>
      <w:marRight w:val="0"/>
      <w:marTop w:val="0"/>
      <w:marBottom w:val="0"/>
      <w:divBdr>
        <w:top w:val="none" w:sz="0" w:space="0" w:color="auto"/>
        <w:left w:val="none" w:sz="0" w:space="0" w:color="auto"/>
        <w:bottom w:val="none" w:sz="0" w:space="0" w:color="auto"/>
        <w:right w:val="none" w:sz="0" w:space="0" w:color="auto"/>
      </w:divBdr>
    </w:div>
    <w:div w:id="879780499">
      <w:bodyDiv w:val="1"/>
      <w:marLeft w:val="0"/>
      <w:marRight w:val="0"/>
      <w:marTop w:val="0"/>
      <w:marBottom w:val="0"/>
      <w:divBdr>
        <w:top w:val="none" w:sz="0" w:space="0" w:color="auto"/>
        <w:left w:val="none" w:sz="0" w:space="0" w:color="auto"/>
        <w:bottom w:val="none" w:sz="0" w:space="0" w:color="auto"/>
        <w:right w:val="none" w:sz="0" w:space="0" w:color="auto"/>
      </w:divBdr>
    </w:div>
    <w:div w:id="895894535">
      <w:bodyDiv w:val="1"/>
      <w:marLeft w:val="0"/>
      <w:marRight w:val="0"/>
      <w:marTop w:val="0"/>
      <w:marBottom w:val="0"/>
      <w:divBdr>
        <w:top w:val="none" w:sz="0" w:space="0" w:color="auto"/>
        <w:left w:val="none" w:sz="0" w:space="0" w:color="auto"/>
        <w:bottom w:val="none" w:sz="0" w:space="0" w:color="auto"/>
        <w:right w:val="none" w:sz="0" w:space="0" w:color="auto"/>
      </w:divBdr>
    </w:div>
    <w:div w:id="946544093">
      <w:bodyDiv w:val="1"/>
      <w:marLeft w:val="0"/>
      <w:marRight w:val="0"/>
      <w:marTop w:val="0"/>
      <w:marBottom w:val="0"/>
      <w:divBdr>
        <w:top w:val="none" w:sz="0" w:space="0" w:color="auto"/>
        <w:left w:val="none" w:sz="0" w:space="0" w:color="auto"/>
        <w:bottom w:val="none" w:sz="0" w:space="0" w:color="auto"/>
        <w:right w:val="none" w:sz="0" w:space="0" w:color="auto"/>
      </w:divBdr>
    </w:div>
    <w:div w:id="953289031">
      <w:bodyDiv w:val="1"/>
      <w:marLeft w:val="0"/>
      <w:marRight w:val="0"/>
      <w:marTop w:val="0"/>
      <w:marBottom w:val="0"/>
      <w:divBdr>
        <w:top w:val="none" w:sz="0" w:space="0" w:color="auto"/>
        <w:left w:val="none" w:sz="0" w:space="0" w:color="auto"/>
        <w:bottom w:val="none" w:sz="0" w:space="0" w:color="auto"/>
        <w:right w:val="none" w:sz="0" w:space="0" w:color="auto"/>
      </w:divBdr>
    </w:div>
    <w:div w:id="967468179">
      <w:bodyDiv w:val="1"/>
      <w:marLeft w:val="0"/>
      <w:marRight w:val="0"/>
      <w:marTop w:val="0"/>
      <w:marBottom w:val="0"/>
      <w:divBdr>
        <w:top w:val="none" w:sz="0" w:space="0" w:color="auto"/>
        <w:left w:val="none" w:sz="0" w:space="0" w:color="auto"/>
        <w:bottom w:val="none" w:sz="0" w:space="0" w:color="auto"/>
        <w:right w:val="none" w:sz="0" w:space="0" w:color="auto"/>
      </w:divBdr>
    </w:div>
    <w:div w:id="983390656">
      <w:bodyDiv w:val="1"/>
      <w:marLeft w:val="0"/>
      <w:marRight w:val="0"/>
      <w:marTop w:val="0"/>
      <w:marBottom w:val="0"/>
      <w:divBdr>
        <w:top w:val="none" w:sz="0" w:space="0" w:color="auto"/>
        <w:left w:val="none" w:sz="0" w:space="0" w:color="auto"/>
        <w:bottom w:val="none" w:sz="0" w:space="0" w:color="auto"/>
        <w:right w:val="none" w:sz="0" w:space="0" w:color="auto"/>
      </w:divBdr>
    </w:div>
    <w:div w:id="1009482419">
      <w:bodyDiv w:val="1"/>
      <w:marLeft w:val="0"/>
      <w:marRight w:val="0"/>
      <w:marTop w:val="0"/>
      <w:marBottom w:val="0"/>
      <w:divBdr>
        <w:top w:val="none" w:sz="0" w:space="0" w:color="auto"/>
        <w:left w:val="none" w:sz="0" w:space="0" w:color="auto"/>
        <w:bottom w:val="none" w:sz="0" w:space="0" w:color="auto"/>
        <w:right w:val="none" w:sz="0" w:space="0" w:color="auto"/>
      </w:divBdr>
    </w:div>
    <w:div w:id="1028601533">
      <w:bodyDiv w:val="1"/>
      <w:marLeft w:val="0"/>
      <w:marRight w:val="0"/>
      <w:marTop w:val="0"/>
      <w:marBottom w:val="0"/>
      <w:divBdr>
        <w:top w:val="none" w:sz="0" w:space="0" w:color="auto"/>
        <w:left w:val="none" w:sz="0" w:space="0" w:color="auto"/>
        <w:bottom w:val="none" w:sz="0" w:space="0" w:color="auto"/>
        <w:right w:val="none" w:sz="0" w:space="0" w:color="auto"/>
      </w:divBdr>
    </w:div>
    <w:div w:id="1171405971">
      <w:bodyDiv w:val="1"/>
      <w:marLeft w:val="0"/>
      <w:marRight w:val="0"/>
      <w:marTop w:val="0"/>
      <w:marBottom w:val="0"/>
      <w:divBdr>
        <w:top w:val="none" w:sz="0" w:space="0" w:color="auto"/>
        <w:left w:val="none" w:sz="0" w:space="0" w:color="auto"/>
        <w:bottom w:val="none" w:sz="0" w:space="0" w:color="auto"/>
        <w:right w:val="none" w:sz="0" w:space="0" w:color="auto"/>
      </w:divBdr>
    </w:div>
    <w:div w:id="1214854435">
      <w:bodyDiv w:val="1"/>
      <w:marLeft w:val="0"/>
      <w:marRight w:val="0"/>
      <w:marTop w:val="0"/>
      <w:marBottom w:val="0"/>
      <w:divBdr>
        <w:top w:val="none" w:sz="0" w:space="0" w:color="auto"/>
        <w:left w:val="none" w:sz="0" w:space="0" w:color="auto"/>
        <w:bottom w:val="none" w:sz="0" w:space="0" w:color="auto"/>
        <w:right w:val="none" w:sz="0" w:space="0" w:color="auto"/>
      </w:divBdr>
    </w:div>
    <w:div w:id="1243295901">
      <w:bodyDiv w:val="1"/>
      <w:marLeft w:val="0"/>
      <w:marRight w:val="0"/>
      <w:marTop w:val="0"/>
      <w:marBottom w:val="0"/>
      <w:divBdr>
        <w:top w:val="none" w:sz="0" w:space="0" w:color="auto"/>
        <w:left w:val="none" w:sz="0" w:space="0" w:color="auto"/>
        <w:bottom w:val="none" w:sz="0" w:space="0" w:color="auto"/>
        <w:right w:val="none" w:sz="0" w:space="0" w:color="auto"/>
      </w:divBdr>
    </w:div>
    <w:div w:id="1274169151">
      <w:bodyDiv w:val="1"/>
      <w:marLeft w:val="0"/>
      <w:marRight w:val="0"/>
      <w:marTop w:val="0"/>
      <w:marBottom w:val="0"/>
      <w:divBdr>
        <w:top w:val="none" w:sz="0" w:space="0" w:color="auto"/>
        <w:left w:val="none" w:sz="0" w:space="0" w:color="auto"/>
        <w:bottom w:val="none" w:sz="0" w:space="0" w:color="auto"/>
        <w:right w:val="none" w:sz="0" w:space="0" w:color="auto"/>
      </w:divBdr>
    </w:div>
    <w:div w:id="1308822203">
      <w:bodyDiv w:val="1"/>
      <w:marLeft w:val="0"/>
      <w:marRight w:val="0"/>
      <w:marTop w:val="0"/>
      <w:marBottom w:val="0"/>
      <w:divBdr>
        <w:top w:val="none" w:sz="0" w:space="0" w:color="auto"/>
        <w:left w:val="none" w:sz="0" w:space="0" w:color="auto"/>
        <w:bottom w:val="none" w:sz="0" w:space="0" w:color="auto"/>
        <w:right w:val="none" w:sz="0" w:space="0" w:color="auto"/>
      </w:divBdr>
    </w:div>
    <w:div w:id="1320695319">
      <w:bodyDiv w:val="1"/>
      <w:marLeft w:val="0"/>
      <w:marRight w:val="0"/>
      <w:marTop w:val="0"/>
      <w:marBottom w:val="0"/>
      <w:divBdr>
        <w:top w:val="none" w:sz="0" w:space="0" w:color="auto"/>
        <w:left w:val="none" w:sz="0" w:space="0" w:color="auto"/>
        <w:bottom w:val="none" w:sz="0" w:space="0" w:color="auto"/>
        <w:right w:val="none" w:sz="0" w:space="0" w:color="auto"/>
      </w:divBdr>
    </w:div>
    <w:div w:id="1389954040">
      <w:bodyDiv w:val="1"/>
      <w:marLeft w:val="0"/>
      <w:marRight w:val="0"/>
      <w:marTop w:val="0"/>
      <w:marBottom w:val="0"/>
      <w:divBdr>
        <w:top w:val="none" w:sz="0" w:space="0" w:color="auto"/>
        <w:left w:val="none" w:sz="0" w:space="0" w:color="auto"/>
        <w:bottom w:val="none" w:sz="0" w:space="0" w:color="auto"/>
        <w:right w:val="none" w:sz="0" w:space="0" w:color="auto"/>
      </w:divBdr>
    </w:div>
    <w:div w:id="1391462741">
      <w:bodyDiv w:val="1"/>
      <w:marLeft w:val="0"/>
      <w:marRight w:val="0"/>
      <w:marTop w:val="0"/>
      <w:marBottom w:val="0"/>
      <w:divBdr>
        <w:top w:val="none" w:sz="0" w:space="0" w:color="auto"/>
        <w:left w:val="none" w:sz="0" w:space="0" w:color="auto"/>
        <w:bottom w:val="none" w:sz="0" w:space="0" w:color="auto"/>
        <w:right w:val="none" w:sz="0" w:space="0" w:color="auto"/>
      </w:divBdr>
    </w:div>
    <w:div w:id="1398017579">
      <w:bodyDiv w:val="1"/>
      <w:marLeft w:val="0"/>
      <w:marRight w:val="0"/>
      <w:marTop w:val="0"/>
      <w:marBottom w:val="0"/>
      <w:divBdr>
        <w:top w:val="none" w:sz="0" w:space="0" w:color="auto"/>
        <w:left w:val="none" w:sz="0" w:space="0" w:color="auto"/>
        <w:bottom w:val="none" w:sz="0" w:space="0" w:color="auto"/>
        <w:right w:val="none" w:sz="0" w:space="0" w:color="auto"/>
      </w:divBdr>
    </w:div>
    <w:div w:id="1415277525">
      <w:bodyDiv w:val="1"/>
      <w:marLeft w:val="0"/>
      <w:marRight w:val="0"/>
      <w:marTop w:val="0"/>
      <w:marBottom w:val="0"/>
      <w:divBdr>
        <w:top w:val="none" w:sz="0" w:space="0" w:color="auto"/>
        <w:left w:val="none" w:sz="0" w:space="0" w:color="auto"/>
        <w:bottom w:val="none" w:sz="0" w:space="0" w:color="auto"/>
        <w:right w:val="none" w:sz="0" w:space="0" w:color="auto"/>
      </w:divBdr>
    </w:div>
    <w:div w:id="1418475260">
      <w:bodyDiv w:val="1"/>
      <w:marLeft w:val="0"/>
      <w:marRight w:val="0"/>
      <w:marTop w:val="0"/>
      <w:marBottom w:val="0"/>
      <w:divBdr>
        <w:top w:val="none" w:sz="0" w:space="0" w:color="auto"/>
        <w:left w:val="none" w:sz="0" w:space="0" w:color="auto"/>
        <w:bottom w:val="none" w:sz="0" w:space="0" w:color="auto"/>
        <w:right w:val="none" w:sz="0" w:space="0" w:color="auto"/>
      </w:divBdr>
    </w:div>
    <w:div w:id="1422220541">
      <w:bodyDiv w:val="1"/>
      <w:marLeft w:val="0"/>
      <w:marRight w:val="0"/>
      <w:marTop w:val="0"/>
      <w:marBottom w:val="0"/>
      <w:divBdr>
        <w:top w:val="none" w:sz="0" w:space="0" w:color="auto"/>
        <w:left w:val="none" w:sz="0" w:space="0" w:color="auto"/>
        <w:bottom w:val="none" w:sz="0" w:space="0" w:color="auto"/>
        <w:right w:val="none" w:sz="0" w:space="0" w:color="auto"/>
      </w:divBdr>
    </w:div>
    <w:div w:id="1452673560">
      <w:bodyDiv w:val="1"/>
      <w:marLeft w:val="0"/>
      <w:marRight w:val="0"/>
      <w:marTop w:val="0"/>
      <w:marBottom w:val="0"/>
      <w:divBdr>
        <w:top w:val="none" w:sz="0" w:space="0" w:color="auto"/>
        <w:left w:val="none" w:sz="0" w:space="0" w:color="auto"/>
        <w:bottom w:val="none" w:sz="0" w:space="0" w:color="auto"/>
        <w:right w:val="none" w:sz="0" w:space="0" w:color="auto"/>
      </w:divBdr>
    </w:div>
    <w:div w:id="1457914495">
      <w:bodyDiv w:val="1"/>
      <w:marLeft w:val="0"/>
      <w:marRight w:val="0"/>
      <w:marTop w:val="0"/>
      <w:marBottom w:val="0"/>
      <w:divBdr>
        <w:top w:val="none" w:sz="0" w:space="0" w:color="auto"/>
        <w:left w:val="none" w:sz="0" w:space="0" w:color="auto"/>
        <w:bottom w:val="none" w:sz="0" w:space="0" w:color="auto"/>
        <w:right w:val="none" w:sz="0" w:space="0" w:color="auto"/>
      </w:divBdr>
    </w:div>
    <w:div w:id="1471285426">
      <w:bodyDiv w:val="1"/>
      <w:marLeft w:val="0"/>
      <w:marRight w:val="0"/>
      <w:marTop w:val="0"/>
      <w:marBottom w:val="0"/>
      <w:divBdr>
        <w:top w:val="none" w:sz="0" w:space="0" w:color="auto"/>
        <w:left w:val="none" w:sz="0" w:space="0" w:color="auto"/>
        <w:bottom w:val="none" w:sz="0" w:space="0" w:color="auto"/>
        <w:right w:val="none" w:sz="0" w:space="0" w:color="auto"/>
      </w:divBdr>
    </w:div>
    <w:div w:id="1599218518">
      <w:bodyDiv w:val="1"/>
      <w:marLeft w:val="0"/>
      <w:marRight w:val="0"/>
      <w:marTop w:val="0"/>
      <w:marBottom w:val="0"/>
      <w:divBdr>
        <w:top w:val="none" w:sz="0" w:space="0" w:color="auto"/>
        <w:left w:val="none" w:sz="0" w:space="0" w:color="auto"/>
        <w:bottom w:val="none" w:sz="0" w:space="0" w:color="auto"/>
        <w:right w:val="none" w:sz="0" w:space="0" w:color="auto"/>
      </w:divBdr>
    </w:div>
    <w:div w:id="1623144364">
      <w:bodyDiv w:val="1"/>
      <w:marLeft w:val="0"/>
      <w:marRight w:val="0"/>
      <w:marTop w:val="0"/>
      <w:marBottom w:val="0"/>
      <w:divBdr>
        <w:top w:val="none" w:sz="0" w:space="0" w:color="auto"/>
        <w:left w:val="none" w:sz="0" w:space="0" w:color="auto"/>
        <w:bottom w:val="none" w:sz="0" w:space="0" w:color="auto"/>
        <w:right w:val="none" w:sz="0" w:space="0" w:color="auto"/>
      </w:divBdr>
    </w:div>
    <w:div w:id="1643073217">
      <w:bodyDiv w:val="1"/>
      <w:marLeft w:val="0"/>
      <w:marRight w:val="0"/>
      <w:marTop w:val="0"/>
      <w:marBottom w:val="0"/>
      <w:divBdr>
        <w:top w:val="none" w:sz="0" w:space="0" w:color="auto"/>
        <w:left w:val="none" w:sz="0" w:space="0" w:color="auto"/>
        <w:bottom w:val="none" w:sz="0" w:space="0" w:color="auto"/>
        <w:right w:val="none" w:sz="0" w:space="0" w:color="auto"/>
      </w:divBdr>
    </w:div>
    <w:div w:id="1703238535">
      <w:bodyDiv w:val="1"/>
      <w:marLeft w:val="0"/>
      <w:marRight w:val="0"/>
      <w:marTop w:val="0"/>
      <w:marBottom w:val="0"/>
      <w:divBdr>
        <w:top w:val="none" w:sz="0" w:space="0" w:color="auto"/>
        <w:left w:val="none" w:sz="0" w:space="0" w:color="auto"/>
        <w:bottom w:val="none" w:sz="0" w:space="0" w:color="auto"/>
        <w:right w:val="none" w:sz="0" w:space="0" w:color="auto"/>
      </w:divBdr>
    </w:div>
    <w:div w:id="1772626212">
      <w:bodyDiv w:val="1"/>
      <w:marLeft w:val="0"/>
      <w:marRight w:val="0"/>
      <w:marTop w:val="0"/>
      <w:marBottom w:val="0"/>
      <w:divBdr>
        <w:top w:val="none" w:sz="0" w:space="0" w:color="auto"/>
        <w:left w:val="none" w:sz="0" w:space="0" w:color="auto"/>
        <w:bottom w:val="none" w:sz="0" w:space="0" w:color="auto"/>
        <w:right w:val="none" w:sz="0" w:space="0" w:color="auto"/>
      </w:divBdr>
    </w:div>
    <w:div w:id="1784104731">
      <w:bodyDiv w:val="1"/>
      <w:marLeft w:val="0"/>
      <w:marRight w:val="0"/>
      <w:marTop w:val="0"/>
      <w:marBottom w:val="0"/>
      <w:divBdr>
        <w:top w:val="none" w:sz="0" w:space="0" w:color="auto"/>
        <w:left w:val="none" w:sz="0" w:space="0" w:color="auto"/>
        <w:bottom w:val="none" w:sz="0" w:space="0" w:color="auto"/>
        <w:right w:val="none" w:sz="0" w:space="0" w:color="auto"/>
      </w:divBdr>
    </w:div>
    <w:div w:id="1799954650">
      <w:bodyDiv w:val="1"/>
      <w:marLeft w:val="0"/>
      <w:marRight w:val="0"/>
      <w:marTop w:val="0"/>
      <w:marBottom w:val="0"/>
      <w:divBdr>
        <w:top w:val="none" w:sz="0" w:space="0" w:color="auto"/>
        <w:left w:val="none" w:sz="0" w:space="0" w:color="auto"/>
        <w:bottom w:val="none" w:sz="0" w:space="0" w:color="auto"/>
        <w:right w:val="none" w:sz="0" w:space="0" w:color="auto"/>
      </w:divBdr>
    </w:div>
    <w:div w:id="1801612184">
      <w:bodyDiv w:val="1"/>
      <w:marLeft w:val="0"/>
      <w:marRight w:val="0"/>
      <w:marTop w:val="0"/>
      <w:marBottom w:val="0"/>
      <w:divBdr>
        <w:top w:val="none" w:sz="0" w:space="0" w:color="auto"/>
        <w:left w:val="none" w:sz="0" w:space="0" w:color="auto"/>
        <w:bottom w:val="none" w:sz="0" w:space="0" w:color="auto"/>
        <w:right w:val="none" w:sz="0" w:space="0" w:color="auto"/>
      </w:divBdr>
    </w:div>
    <w:div w:id="1808886998">
      <w:bodyDiv w:val="1"/>
      <w:marLeft w:val="0"/>
      <w:marRight w:val="0"/>
      <w:marTop w:val="0"/>
      <w:marBottom w:val="0"/>
      <w:divBdr>
        <w:top w:val="none" w:sz="0" w:space="0" w:color="auto"/>
        <w:left w:val="none" w:sz="0" w:space="0" w:color="auto"/>
        <w:bottom w:val="none" w:sz="0" w:space="0" w:color="auto"/>
        <w:right w:val="none" w:sz="0" w:space="0" w:color="auto"/>
      </w:divBdr>
    </w:div>
    <w:div w:id="1820152431">
      <w:bodyDiv w:val="1"/>
      <w:marLeft w:val="0"/>
      <w:marRight w:val="0"/>
      <w:marTop w:val="0"/>
      <w:marBottom w:val="0"/>
      <w:divBdr>
        <w:top w:val="none" w:sz="0" w:space="0" w:color="auto"/>
        <w:left w:val="none" w:sz="0" w:space="0" w:color="auto"/>
        <w:bottom w:val="none" w:sz="0" w:space="0" w:color="auto"/>
        <w:right w:val="none" w:sz="0" w:space="0" w:color="auto"/>
      </w:divBdr>
    </w:div>
    <w:div w:id="1841702625">
      <w:bodyDiv w:val="1"/>
      <w:marLeft w:val="0"/>
      <w:marRight w:val="0"/>
      <w:marTop w:val="0"/>
      <w:marBottom w:val="0"/>
      <w:divBdr>
        <w:top w:val="none" w:sz="0" w:space="0" w:color="auto"/>
        <w:left w:val="none" w:sz="0" w:space="0" w:color="auto"/>
        <w:bottom w:val="none" w:sz="0" w:space="0" w:color="auto"/>
        <w:right w:val="none" w:sz="0" w:space="0" w:color="auto"/>
      </w:divBdr>
    </w:div>
    <w:div w:id="1867283170">
      <w:bodyDiv w:val="1"/>
      <w:marLeft w:val="0"/>
      <w:marRight w:val="0"/>
      <w:marTop w:val="0"/>
      <w:marBottom w:val="0"/>
      <w:divBdr>
        <w:top w:val="none" w:sz="0" w:space="0" w:color="auto"/>
        <w:left w:val="none" w:sz="0" w:space="0" w:color="auto"/>
        <w:bottom w:val="none" w:sz="0" w:space="0" w:color="auto"/>
        <w:right w:val="none" w:sz="0" w:space="0" w:color="auto"/>
      </w:divBdr>
    </w:div>
    <w:div w:id="1868714818">
      <w:bodyDiv w:val="1"/>
      <w:marLeft w:val="0"/>
      <w:marRight w:val="0"/>
      <w:marTop w:val="0"/>
      <w:marBottom w:val="0"/>
      <w:divBdr>
        <w:top w:val="none" w:sz="0" w:space="0" w:color="auto"/>
        <w:left w:val="none" w:sz="0" w:space="0" w:color="auto"/>
        <w:bottom w:val="none" w:sz="0" w:space="0" w:color="auto"/>
        <w:right w:val="none" w:sz="0" w:space="0" w:color="auto"/>
      </w:divBdr>
    </w:div>
    <w:div w:id="1936863585">
      <w:bodyDiv w:val="1"/>
      <w:marLeft w:val="0"/>
      <w:marRight w:val="0"/>
      <w:marTop w:val="0"/>
      <w:marBottom w:val="0"/>
      <w:divBdr>
        <w:top w:val="none" w:sz="0" w:space="0" w:color="auto"/>
        <w:left w:val="none" w:sz="0" w:space="0" w:color="auto"/>
        <w:bottom w:val="none" w:sz="0" w:space="0" w:color="auto"/>
        <w:right w:val="none" w:sz="0" w:space="0" w:color="auto"/>
      </w:divBdr>
    </w:div>
    <w:div w:id="2023167092">
      <w:bodyDiv w:val="1"/>
      <w:marLeft w:val="0"/>
      <w:marRight w:val="0"/>
      <w:marTop w:val="0"/>
      <w:marBottom w:val="0"/>
      <w:divBdr>
        <w:top w:val="none" w:sz="0" w:space="0" w:color="auto"/>
        <w:left w:val="none" w:sz="0" w:space="0" w:color="auto"/>
        <w:bottom w:val="none" w:sz="0" w:space="0" w:color="auto"/>
        <w:right w:val="none" w:sz="0" w:space="0" w:color="auto"/>
      </w:divBdr>
    </w:div>
    <w:div w:id="2031027518">
      <w:bodyDiv w:val="1"/>
      <w:marLeft w:val="0"/>
      <w:marRight w:val="0"/>
      <w:marTop w:val="0"/>
      <w:marBottom w:val="0"/>
      <w:divBdr>
        <w:top w:val="none" w:sz="0" w:space="0" w:color="auto"/>
        <w:left w:val="none" w:sz="0" w:space="0" w:color="auto"/>
        <w:bottom w:val="none" w:sz="0" w:space="0" w:color="auto"/>
        <w:right w:val="none" w:sz="0" w:space="0" w:color="auto"/>
      </w:divBdr>
    </w:div>
    <w:div w:id="2117091147">
      <w:bodyDiv w:val="1"/>
      <w:marLeft w:val="0"/>
      <w:marRight w:val="0"/>
      <w:marTop w:val="0"/>
      <w:marBottom w:val="0"/>
      <w:divBdr>
        <w:top w:val="none" w:sz="0" w:space="0" w:color="auto"/>
        <w:left w:val="none" w:sz="0" w:space="0" w:color="auto"/>
        <w:bottom w:val="none" w:sz="0" w:space="0" w:color="auto"/>
        <w:right w:val="none" w:sz="0" w:space="0" w:color="auto"/>
      </w:divBdr>
    </w:div>
    <w:div w:id="214357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2" ma:contentTypeDescription="Create a new document." ma:contentTypeScope="" ma:versionID="45f7dbf641274694d6a4345f03653a2f">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14281a2ecf7428f6927775f8513734a9"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660297-0A35-4564-A7F2-1F8AC8C46174}">
  <ds:schemaRefs>
    <ds:schemaRef ds:uri="http://schemas.microsoft.com/sharepoint/v3/contenttype/forms"/>
  </ds:schemaRefs>
</ds:datastoreItem>
</file>

<file path=customXml/itemProps2.xml><?xml version="1.0" encoding="utf-8"?>
<ds:datastoreItem xmlns:ds="http://schemas.openxmlformats.org/officeDocument/2006/customXml" ds:itemID="{567C1BC4-4D76-473A-81BB-4B817ADB01A9}">
  <ds:schemaRefs>
    <ds:schemaRef ds:uri="http://purl.org/dc/terms/"/>
    <ds:schemaRef ds:uri="http://schemas.openxmlformats.org/package/2006/metadata/core-properties"/>
    <ds:schemaRef ds:uri="6c2f3ac1-2bd4-4bcc-8971-fdc9f4367838"/>
    <ds:schemaRef ds:uri="http://schemas.microsoft.com/office/2006/documentManagement/types"/>
    <ds:schemaRef ds:uri="http://schemas.microsoft.com/office/infopath/2007/PartnerControls"/>
    <ds:schemaRef ds:uri="http://purl.org/dc/elements/1.1/"/>
    <ds:schemaRef ds:uri="http://schemas.microsoft.com/office/2006/metadata/properties"/>
    <ds:schemaRef ds:uri="0a039445-03e1-4dfd-8b84-cfe8847ea35b"/>
    <ds:schemaRef ds:uri="http://www.w3.org/XML/1998/namespace"/>
    <ds:schemaRef ds:uri="http://purl.org/dc/dcmitype/"/>
  </ds:schemaRefs>
</ds:datastoreItem>
</file>

<file path=customXml/itemProps3.xml><?xml version="1.0" encoding="utf-8"?>
<ds:datastoreItem xmlns:ds="http://schemas.openxmlformats.org/officeDocument/2006/customXml" ds:itemID="{2259CC99-2C8C-41C5-860F-4238F92FDE24}"/>
</file>

<file path=docProps/app.xml><?xml version="1.0" encoding="utf-8"?>
<Properties xmlns="http://schemas.openxmlformats.org/officeDocument/2006/extended-properties" xmlns:vt="http://schemas.openxmlformats.org/officeDocument/2006/docPropsVTypes">
  <Template>Normal</Template>
  <TotalTime>62</TotalTime>
  <Pages>25</Pages>
  <Words>6012</Words>
  <Characters>34274</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Abiola Adeboyejo</dc:creator>
  <cp:keywords/>
  <dc:description/>
  <cp:lastModifiedBy>Leigh James</cp:lastModifiedBy>
  <cp:revision>50</cp:revision>
  <dcterms:created xsi:type="dcterms:W3CDTF">2022-03-17T11:40:00Z</dcterms:created>
  <dcterms:modified xsi:type="dcterms:W3CDTF">2024-05-02T11:02:00Z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