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E51F09" w14:textId="77777777" w:rsidR="00BA0167" w:rsidRPr="00BA0167" w:rsidRDefault="00BA0167" w:rsidP="00BA0167">
      <w:pPr>
        <w:rPr>
          <w:rFonts w:asciiTheme="minorBidi" w:hAnsiTheme="minorBidi"/>
        </w:rPr>
      </w:pPr>
      <w:r w:rsidRPr="00BA0167">
        <w:rPr>
          <w:rFonts w:asciiTheme="minorBidi" w:hAnsiTheme="minorBidi"/>
          <w:b/>
          <w:bCs/>
        </w:rPr>
        <w:t>Title:</w:t>
      </w:r>
      <w:r w:rsidRPr="00BA0167">
        <w:rPr>
          <w:rFonts w:asciiTheme="minorBidi" w:hAnsiTheme="minorBidi"/>
        </w:rPr>
        <w:t xml:space="preserve"> </w:t>
      </w:r>
      <w:r w:rsidRPr="00BA0167">
        <w:rPr>
          <w:rFonts w:asciiTheme="minorBidi" w:hAnsiTheme="minorBidi"/>
          <w:i/>
          <w:iCs/>
        </w:rPr>
        <w:t>Evaluating Fairness in Police Custody: Autism &amp; Vulnerability</w:t>
      </w:r>
    </w:p>
    <w:p w14:paraId="17E48B3E" w14:textId="77777777" w:rsidR="00BA0167" w:rsidRPr="00BA0167" w:rsidRDefault="00BA0167" w:rsidP="00BA0167">
      <w:pPr>
        <w:rPr>
          <w:rFonts w:asciiTheme="minorBidi" w:hAnsiTheme="minorBidi"/>
        </w:rPr>
      </w:pPr>
      <w:r w:rsidRPr="00BA0167">
        <w:rPr>
          <w:rFonts w:asciiTheme="minorBidi" w:hAnsiTheme="minorBidi"/>
        </w:rPr>
        <w:pict w14:anchorId="66119D03">
          <v:rect id="_x0000_i1025" style="width:0;height:1.5pt" o:hralign="center" o:hrstd="t" o:hr="t" fillcolor="#a0a0a0" stroked="f"/>
        </w:pict>
      </w:r>
    </w:p>
    <w:p w14:paraId="35BE7D60" w14:textId="77777777" w:rsidR="00BA0167" w:rsidRPr="00BA0167" w:rsidRDefault="00BA0167" w:rsidP="00BA0167">
      <w:pPr>
        <w:rPr>
          <w:rFonts w:asciiTheme="minorBidi" w:hAnsiTheme="minorBidi"/>
          <w:b/>
          <w:bCs/>
        </w:rPr>
      </w:pPr>
      <w:r w:rsidRPr="00BA0167">
        <w:rPr>
          <w:rFonts w:asciiTheme="minorBidi" w:hAnsiTheme="minorBidi"/>
          <w:b/>
          <w:bCs/>
        </w:rPr>
        <w:t>Instructions</w:t>
      </w:r>
    </w:p>
    <w:p w14:paraId="67DC9A06" w14:textId="77777777" w:rsidR="00BA0167" w:rsidRPr="00BA0167" w:rsidRDefault="00BA0167" w:rsidP="00BA0167">
      <w:pPr>
        <w:rPr>
          <w:rFonts w:asciiTheme="minorBidi" w:hAnsiTheme="minorBidi"/>
        </w:rPr>
      </w:pPr>
      <w:r w:rsidRPr="00BA0167">
        <w:rPr>
          <w:rFonts w:asciiTheme="minorBidi" w:hAnsiTheme="minorBidi"/>
        </w:rPr>
        <w:t>Read each of the three custody scenarios.</w:t>
      </w:r>
      <w:r w:rsidRPr="00BA0167">
        <w:rPr>
          <w:rFonts w:asciiTheme="minorBidi" w:hAnsiTheme="minorBidi"/>
        </w:rPr>
        <w:br/>
        <w:t>For each scenario:</w:t>
      </w:r>
    </w:p>
    <w:p w14:paraId="150DC355" w14:textId="77777777" w:rsidR="00BA0167" w:rsidRPr="00BA0167" w:rsidRDefault="00BA0167" w:rsidP="00BA0167">
      <w:pPr>
        <w:numPr>
          <w:ilvl w:val="0"/>
          <w:numId w:val="1"/>
        </w:numPr>
        <w:rPr>
          <w:rFonts w:asciiTheme="minorBidi" w:hAnsiTheme="minorBidi"/>
        </w:rPr>
      </w:pPr>
      <w:r w:rsidRPr="00BA0167">
        <w:rPr>
          <w:rFonts w:asciiTheme="minorBidi" w:hAnsiTheme="minorBidi"/>
        </w:rPr>
        <w:t xml:space="preserve">Rate the fairness of the police actions on a scale from 1 to 5 </w:t>
      </w:r>
    </w:p>
    <w:p w14:paraId="4C0B3D9D" w14:textId="77777777" w:rsidR="00BA0167" w:rsidRPr="00BA0167" w:rsidRDefault="00BA0167" w:rsidP="00BA0167">
      <w:pPr>
        <w:numPr>
          <w:ilvl w:val="1"/>
          <w:numId w:val="1"/>
        </w:numPr>
        <w:rPr>
          <w:rFonts w:asciiTheme="minorBidi" w:hAnsiTheme="minorBidi"/>
        </w:rPr>
      </w:pPr>
      <w:r w:rsidRPr="00BA0167">
        <w:rPr>
          <w:rFonts w:asciiTheme="minorBidi" w:hAnsiTheme="minorBidi"/>
        </w:rPr>
        <w:t>1 = Very unfair</w:t>
      </w:r>
    </w:p>
    <w:p w14:paraId="6647908A" w14:textId="77777777" w:rsidR="00BA0167" w:rsidRPr="00BA0167" w:rsidRDefault="00BA0167" w:rsidP="00BA0167">
      <w:pPr>
        <w:numPr>
          <w:ilvl w:val="1"/>
          <w:numId w:val="1"/>
        </w:numPr>
        <w:rPr>
          <w:rFonts w:asciiTheme="minorBidi" w:hAnsiTheme="minorBidi"/>
        </w:rPr>
      </w:pPr>
      <w:r w:rsidRPr="00BA0167">
        <w:rPr>
          <w:rFonts w:asciiTheme="minorBidi" w:hAnsiTheme="minorBidi"/>
        </w:rPr>
        <w:t>5 = Very fair</w:t>
      </w:r>
    </w:p>
    <w:p w14:paraId="6280FC89" w14:textId="77777777" w:rsidR="00BA0167" w:rsidRPr="00BA0167" w:rsidRDefault="00BA0167" w:rsidP="00BA0167">
      <w:pPr>
        <w:numPr>
          <w:ilvl w:val="0"/>
          <w:numId w:val="1"/>
        </w:numPr>
        <w:rPr>
          <w:rFonts w:asciiTheme="minorBidi" w:hAnsiTheme="minorBidi"/>
        </w:rPr>
      </w:pPr>
      <w:r w:rsidRPr="00BA0167">
        <w:rPr>
          <w:rFonts w:asciiTheme="minorBidi" w:hAnsiTheme="minorBidi"/>
        </w:rPr>
        <w:t>Identify three key issues that may impact fairness, vulnerability, or procedural justice.</w:t>
      </w:r>
    </w:p>
    <w:p w14:paraId="0964FE06" w14:textId="77777777" w:rsidR="00BA0167" w:rsidRPr="00BA0167" w:rsidRDefault="00BA0167" w:rsidP="00BA0167">
      <w:pPr>
        <w:numPr>
          <w:ilvl w:val="0"/>
          <w:numId w:val="1"/>
        </w:numPr>
        <w:rPr>
          <w:rFonts w:asciiTheme="minorBidi" w:hAnsiTheme="minorBidi"/>
        </w:rPr>
      </w:pPr>
      <w:r w:rsidRPr="00BA0167">
        <w:rPr>
          <w:rFonts w:asciiTheme="minorBidi" w:hAnsiTheme="minorBidi"/>
        </w:rPr>
        <w:t>Recommend at least two adjustments that could improve fairness for the autistic detainee.</w:t>
      </w:r>
    </w:p>
    <w:p w14:paraId="631FDE69" w14:textId="0A475CED" w:rsidR="00BA0167" w:rsidRPr="00BA0167" w:rsidRDefault="00BA0167" w:rsidP="00BA0167">
      <w:pPr>
        <w:rPr>
          <w:rFonts w:asciiTheme="minorBidi" w:hAnsiTheme="minorBidi"/>
        </w:rPr>
      </w:pPr>
      <w:r w:rsidRPr="00BA0167">
        <w:rPr>
          <w:rFonts w:asciiTheme="minorBidi" w:hAnsiTheme="minorBidi"/>
        </w:rPr>
        <w:t>You may work individually, in pairs, or small groups.</w:t>
      </w:r>
    </w:p>
    <w:p w14:paraId="0A7EBC29" w14:textId="77777777" w:rsidR="00BA0167" w:rsidRPr="00BA0167" w:rsidRDefault="00BA0167" w:rsidP="00BA0167">
      <w:pPr>
        <w:rPr>
          <w:rFonts w:asciiTheme="minorBidi" w:hAnsiTheme="minorBidi"/>
        </w:rPr>
      </w:pPr>
    </w:p>
    <w:p w14:paraId="58A45C0E" w14:textId="77777777" w:rsidR="00BA0167" w:rsidRPr="00BA0167" w:rsidRDefault="00BA0167" w:rsidP="00BA0167">
      <w:pPr>
        <w:rPr>
          <w:rFonts w:asciiTheme="minorBidi" w:hAnsiTheme="minorBidi"/>
          <w:b/>
          <w:bCs/>
        </w:rPr>
      </w:pPr>
      <w:r w:rsidRPr="00BA0167">
        <w:rPr>
          <w:rFonts w:asciiTheme="minorBidi" w:hAnsiTheme="minorBidi"/>
          <w:b/>
          <w:bCs/>
        </w:rPr>
        <w:t>Scenario 1 — Missed Vulnerability Indicators</w:t>
      </w:r>
    </w:p>
    <w:p w14:paraId="346C63DF" w14:textId="77777777" w:rsidR="00BA0167" w:rsidRPr="00BA0167" w:rsidRDefault="00BA0167" w:rsidP="00BA0167">
      <w:pPr>
        <w:rPr>
          <w:rFonts w:asciiTheme="minorBidi" w:hAnsiTheme="minorBidi"/>
        </w:rPr>
      </w:pPr>
      <w:r w:rsidRPr="00BA0167">
        <w:rPr>
          <w:rFonts w:asciiTheme="minorBidi" w:hAnsiTheme="minorBidi"/>
        </w:rPr>
        <w:t>A 22</w:t>
      </w:r>
      <w:r w:rsidRPr="00BA0167">
        <w:rPr>
          <w:rFonts w:asciiTheme="minorBidi" w:hAnsiTheme="minorBidi"/>
        </w:rPr>
        <w:noBreakHyphen/>
        <w:t>year</w:t>
      </w:r>
      <w:r w:rsidRPr="00BA0167">
        <w:rPr>
          <w:rFonts w:asciiTheme="minorBidi" w:hAnsiTheme="minorBidi"/>
        </w:rPr>
        <w:noBreakHyphen/>
        <w:t>old man is brought into custody after being found wandering in traffic and becoming verbally distressed when approached by officers.</w:t>
      </w:r>
      <w:r w:rsidRPr="00BA0167">
        <w:rPr>
          <w:rFonts w:asciiTheme="minorBidi" w:hAnsiTheme="minorBidi"/>
        </w:rPr>
        <w:br/>
        <w:t>In the custody suite:</w:t>
      </w:r>
    </w:p>
    <w:p w14:paraId="3D40333C" w14:textId="77777777" w:rsidR="00BA0167" w:rsidRPr="00BA0167" w:rsidRDefault="00BA0167" w:rsidP="00BA0167">
      <w:pPr>
        <w:numPr>
          <w:ilvl w:val="0"/>
          <w:numId w:val="2"/>
        </w:numPr>
        <w:rPr>
          <w:rFonts w:asciiTheme="minorBidi" w:hAnsiTheme="minorBidi"/>
        </w:rPr>
      </w:pPr>
      <w:r w:rsidRPr="00BA0167">
        <w:rPr>
          <w:rFonts w:asciiTheme="minorBidi" w:hAnsiTheme="minorBidi"/>
        </w:rPr>
        <w:t>He avoids eye contact, gives short answers, and repeatedly asks, “Can I go home now?”</w:t>
      </w:r>
    </w:p>
    <w:p w14:paraId="62FA5ABD" w14:textId="77777777" w:rsidR="00BA0167" w:rsidRPr="00BA0167" w:rsidRDefault="00BA0167" w:rsidP="00BA0167">
      <w:pPr>
        <w:numPr>
          <w:ilvl w:val="0"/>
          <w:numId w:val="2"/>
        </w:numPr>
        <w:rPr>
          <w:rFonts w:asciiTheme="minorBidi" w:hAnsiTheme="minorBidi"/>
        </w:rPr>
      </w:pPr>
      <w:r w:rsidRPr="00BA0167">
        <w:rPr>
          <w:rFonts w:asciiTheme="minorBidi" w:hAnsiTheme="minorBidi"/>
        </w:rPr>
        <w:t>He says, “I have difficulty talking when I’m stressed,” but does not explicitly say he is autistic.</w:t>
      </w:r>
    </w:p>
    <w:p w14:paraId="3977EB9D" w14:textId="77777777" w:rsidR="00BA0167" w:rsidRPr="00BA0167" w:rsidRDefault="00BA0167" w:rsidP="00BA0167">
      <w:pPr>
        <w:numPr>
          <w:ilvl w:val="0"/>
          <w:numId w:val="2"/>
        </w:numPr>
        <w:rPr>
          <w:rFonts w:asciiTheme="minorBidi" w:hAnsiTheme="minorBidi"/>
        </w:rPr>
      </w:pPr>
      <w:r w:rsidRPr="00BA0167">
        <w:rPr>
          <w:rFonts w:asciiTheme="minorBidi" w:hAnsiTheme="minorBidi"/>
        </w:rPr>
        <w:t>Staff decide not to call an Appropriate Adult.</w:t>
      </w:r>
    </w:p>
    <w:p w14:paraId="4896AF8A" w14:textId="77777777" w:rsidR="00BA0167" w:rsidRPr="00BA0167" w:rsidRDefault="00BA0167" w:rsidP="00BA0167">
      <w:pPr>
        <w:numPr>
          <w:ilvl w:val="0"/>
          <w:numId w:val="2"/>
        </w:numPr>
        <w:rPr>
          <w:rFonts w:asciiTheme="minorBidi" w:hAnsiTheme="minorBidi"/>
        </w:rPr>
      </w:pPr>
      <w:r w:rsidRPr="00BA0167">
        <w:rPr>
          <w:rFonts w:asciiTheme="minorBidi" w:hAnsiTheme="minorBidi"/>
        </w:rPr>
        <w:t>He is placed in a bright, noisy cell corridor due to limited space.</w:t>
      </w:r>
    </w:p>
    <w:p w14:paraId="57D9223D" w14:textId="77777777" w:rsidR="00BA0167" w:rsidRPr="00BA0167" w:rsidRDefault="00BA0167" w:rsidP="00BA0167">
      <w:pPr>
        <w:rPr>
          <w:rFonts w:asciiTheme="minorBidi" w:hAnsiTheme="minorBidi"/>
          <w:b/>
          <w:bCs/>
        </w:rPr>
      </w:pPr>
      <w:r w:rsidRPr="00BA0167">
        <w:rPr>
          <w:rFonts w:asciiTheme="minorBidi" w:hAnsiTheme="minorBidi"/>
          <w:b/>
          <w:bCs/>
        </w:rPr>
        <w:t>Your Fairness Rating (1–5):</w:t>
      </w:r>
    </w:p>
    <w:p w14:paraId="40036796" w14:textId="77777777" w:rsidR="00BA0167" w:rsidRPr="00BA0167" w:rsidRDefault="00BA0167" w:rsidP="00BA0167">
      <w:pPr>
        <w:rPr>
          <w:rFonts w:asciiTheme="minorBidi" w:hAnsiTheme="minorBidi"/>
        </w:rPr>
      </w:pPr>
      <w:r w:rsidRPr="00BA0167">
        <w:rPr>
          <w:rFonts w:ascii="Segoe UI Emoji" w:hAnsi="Segoe UI Emoji" w:cs="Segoe UI Emoji"/>
        </w:rPr>
        <w:t>⬜</w:t>
      </w:r>
      <w:r w:rsidRPr="00BA0167">
        <w:rPr>
          <w:rFonts w:asciiTheme="minorBidi" w:hAnsiTheme="minorBidi"/>
        </w:rPr>
        <w:t xml:space="preserve"> 1 </w:t>
      </w:r>
      <w:r w:rsidRPr="00BA0167">
        <w:rPr>
          <w:rFonts w:ascii="Segoe UI Emoji" w:hAnsi="Segoe UI Emoji" w:cs="Segoe UI Emoji"/>
        </w:rPr>
        <w:t>⬜</w:t>
      </w:r>
      <w:r w:rsidRPr="00BA0167">
        <w:rPr>
          <w:rFonts w:asciiTheme="minorBidi" w:hAnsiTheme="minorBidi"/>
        </w:rPr>
        <w:t xml:space="preserve"> 2 </w:t>
      </w:r>
      <w:r w:rsidRPr="00BA0167">
        <w:rPr>
          <w:rFonts w:ascii="Segoe UI Emoji" w:hAnsi="Segoe UI Emoji" w:cs="Segoe UI Emoji"/>
        </w:rPr>
        <w:t>⬜</w:t>
      </w:r>
      <w:r w:rsidRPr="00BA0167">
        <w:rPr>
          <w:rFonts w:asciiTheme="minorBidi" w:hAnsiTheme="minorBidi"/>
        </w:rPr>
        <w:t xml:space="preserve"> 3 </w:t>
      </w:r>
      <w:r w:rsidRPr="00BA0167">
        <w:rPr>
          <w:rFonts w:ascii="Segoe UI Emoji" w:hAnsi="Segoe UI Emoji" w:cs="Segoe UI Emoji"/>
        </w:rPr>
        <w:t>⬜</w:t>
      </w:r>
      <w:r w:rsidRPr="00BA0167">
        <w:rPr>
          <w:rFonts w:asciiTheme="minorBidi" w:hAnsiTheme="minorBidi"/>
        </w:rPr>
        <w:t xml:space="preserve"> 4 </w:t>
      </w:r>
      <w:r w:rsidRPr="00BA0167">
        <w:rPr>
          <w:rFonts w:ascii="Segoe UI Emoji" w:hAnsi="Segoe UI Emoji" w:cs="Segoe UI Emoji"/>
        </w:rPr>
        <w:t>⬜</w:t>
      </w:r>
      <w:r w:rsidRPr="00BA0167">
        <w:rPr>
          <w:rFonts w:asciiTheme="minorBidi" w:hAnsiTheme="minorBidi"/>
        </w:rPr>
        <w:t xml:space="preserve"> 5</w:t>
      </w:r>
    </w:p>
    <w:p w14:paraId="5DA9AEC5" w14:textId="77777777" w:rsidR="00BA0167" w:rsidRPr="00BA0167" w:rsidRDefault="00BA0167" w:rsidP="00BA0167">
      <w:pPr>
        <w:rPr>
          <w:rFonts w:asciiTheme="minorBidi" w:hAnsiTheme="minorBidi"/>
          <w:b/>
          <w:bCs/>
        </w:rPr>
      </w:pPr>
      <w:r w:rsidRPr="00BA0167">
        <w:rPr>
          <w:rFonts w:asciiTheme="minorBidi" w:hAnsiTheme="minorBidi"/>
          <w:b/>
          <w:bCs/>
        </w:rPr>
        <w:t>Three Key Issues:</w:t>
      </w:r>
    </w:p>
    <w:p w14:paraId="51A2AE22" w14:textId="77777777" w:rsidR="00BA0167" w:rsidRPr="00BA0167" w:rsidRDefault="00BA0167" w:rsidP="00BA0167">
      <w:pPr>
        <w:numPr>
          <w:ilvl w:val="0"/>
          <w:numId w:val="3"/>
        </w:numPr>
        <w:rPr>
          <w:rFonts w:asciiTheme="minorBidi" w:hAnsiTheme="minorBidi"/>
        </w:rPr>
      </w:pPr>
    </w:p>
    <w:p w14:paraId="68FF1DC6" w14:textId="77777777" w:rsidR="00BA0167" w:rsidRPr="00BA0167" w:rsidRDefault="00BA0167" w:rsidP="00BA0167">
      <w:pPr>
        <w:numPr>
          <w:ilvl w:val="0"/>
          <w:numId w:val="3"/>
        </w:numPr>
        <w:rPr>
          <w:rFonts w:asciiTheme="minorBidi" w:hAnsiTheme="minorBidi"/>
        </w:rPr>
      </w:pPr>
    </w:p>
    <w:p w14:paraId="1E262374" w14:textId="77777777" w:rsidR="00BA0167" w:rsidRPr="00BA0167" w:rsidRDefault="00BA0167" w:rsidP="00BA0167">
      <w:pPr>
        <w:numPr>
          <w:ilvl w:val="0"/>
          <w:numId w:val="3"/>
        </w:numPr>
        <w:rPr>
          <w:rFonts w:asciiTheme="minorBidi" w:hAnsiTheme="minorBidi"/>
        </w:rPr>
      </w:pPr>
    </w:p>
    <w:p w14:paraId="51E084B2" w14:textId="77777777" w:rsidR="00BA0167" w:rsidRDefault="00BA0167" w:rsidP="00BA0167">
      <w:pPr>
        <w:rPr>
          <w:rFonts w:asciiTheme="minorBidi" w:hAnsiTheme="minorBidi"/>
          <w:b/>
          <w:bCs/>
        </w:rPr>
      </w:pPr>
    </w:p>
    <w:p w14:paraId="382AC98C" w14:textId="3B053574" w:rsidR="00BA0167" w:rsidRPr="00BA0167" w:rsidRDefault="00BA0167" w:rsidP="00BA0167">
      <w:pPr>
        <w:rPr>
          <w:rFonts w:asciiTheme="minorBidi" w:hAnsiTheme="minorBidi"/>
          <w:b/>
          <w:bCs/>
        </w:rPr>
      </w:pPr>
      <w:r w:rsidRPr="00BA0167">
        <w:rPr>
          <w:rFonts w:asciiTheme="minorBidi" w:hAnsiTheme="minorBidi"/>
          <w:b/>
          <w:bCs/>
        </w:rPr>
        <w:lastRenderedPageBreak/>
        <w:t>Two Suggested Adjustments:</w:t>
      </w:r>
    </w:p>
    <w:p w14:paraId="5C82C05F" w14:textId="77777777" w:rsidR="00BA0167" w:rsidRPr="00BA0167" w:rsidRDefault="00BA0167" w:rsidP="00BA0167">
      <w:pPr>
        <w:numPr>
          <w:ilvl w:val="0"/>
          <w:numId w:val="4"/>
        </w:numPr>
        <w:rPr>
          <w:rFonts w:asciiTheme="minorBidi" w:hAnsiTheme="minorBidi"/>
        </w:rPr>
      </w:pPr>
    </w:p>
    <w:p w14:paraId="1F1AE56A" w14:textId="77777777" w:rsidR="00BA0167" w:rsidRPr="00BA0167" w:rsidRDefault="00BA0167" w:rsidP="00BA0167">
      <w:pPr>
        <w:numPr>
          <w:ilvl w:val="0"/>
          <w:numId w:val="4"/>
        </w:numPr>
        <w:rPr>
          <w:rFonts w:asciiTheme="minorBidi" w:hAnsiTheme="minorBidi"/>
        </w:rPr>
      </w:pPr>
    </w:p>
    <w:p w14:paraId="65DFD25F" w14:textId="77777777" w:rsidR="00BA0167" w:rsidRPr="00BA0167" w:rsidRDefault="00BA0167" w:rsidP="00BA0167">
      <w:pPr>
        <w:rPr>
          <w:rFonts w:asciiTheme="minorBidi" w:hAnsiTheme="minorBidi"/>
        </w:rPr>
      </w:pPr>
      <w:r w:rsidRPr="00BA0167">
        <w:rPr>
          <w:rFonts w:asciiTheme="minorBidi" w:hAnsiTheme="minorBidi"/>
        </w:rPr>
        <w:pict w14:anchorId="35AD5C36">
          <v:rect id="_x0000_i1027" style="width:0;height:1.5pt" o:hralign="center" o:hrstd="t" o:hr="t" fillcolor="#a0a0a0" stroked="f"/>
        </w:pict>
      </w:r>
    </w:p>
    <w:p w14:paraId="56966F8F" w14:textId="77777777" w:rsidR="00BA0167" w:rsidRPr="00BA0167" w:rsidRDefault="00BA0167" w:rsidP="00BA0167">
      <w:pPr>
        <w:rPr>
          <w:rFonts w:asciiTheme="minorBidi" w:hAnsiTheme="minorBidi"/>
          <w:b/>
          <w:bCs/>
        </w:rPr>
      </w:pPr>
      <w:r w:rsidRPr="00BA0167">
        <w:rPr>
          <w:rFonts w:asciiTheme="minorBidi" w:hAnsiTheme="minorBidi"/>
          <w:b/>
          <w:bCs/>
        </w:rPr>
        <w:t>Scenario 2 — Communication Breakdown in Risk Assessment</w:t>
      </w:r>
    </w:p>
    <w:p w14:paraId="6442B41D" w14:textId="77777777" w:rsidR="00BA0167" w:rsidRPr="00BA0167" w:rsidRDefault="00BA0167" w:rsidP="00BA0167">
      <w:pPr>
        <w:rPr>
          <w:rFonts w:asciiTheme="minorBidi" w:hAnsiTheme="minorBidi"/>
        </w:rPr>
      </w:pPr>
      <w:r w:rsidRPr="00BA0167">
        <w:rPr>
          <w:rFonts w:asciiTheme="minorBidi" w:hAnsiTheme="minorBidi"/>
        </w:rPr>
        <w:t>A 30</w:t>
      </w:r>
      <w:r w:rsidRPr="00BA0167">
        <w:rPr>
          <w:rFonts w:asciiTheme="minorBidi" w:hAnsiTheme="minorBidi"/>
        </w:rPr>
        <w:noBreakHyphen/>
        <w:t>year</w:t>
      </w:r>
      <w:r w:rsidRPr="00BA0167">
        <w:rPr>
          <w:rFonts w:asciiTheme="minorBidi" w:hAnsiTheme="minorBidi"/>
        </w:rPr>
        <w:noBreakHyphen/>
        <w:t>old woman is arrested on suspicion of shop theft. She tells officers she is autistic on the way to custody.</w:t>
      </w:r>
    </w:p>
    <w:p w14:paraId="6E049D57" w14:textId="77777777" w:rsidR="00BA0167" w:rsidRPr="00BA0167" w:rsidRDefault="00BA0167" w:rsidP="00BA0167">
      <w:pPr>
        <w:numPr>
          <w:ilvl w:val="0"/>
          <w:numId w:val="5"/>
        </w:numPr>
        <w:rPr>
          <w:rFonts w:asciiTheme="minorBidi" w:hAnsiTheme="minorBidi"/>
        </w:rPr>
      </w:pPr>
      <w:r w:rsidRPr="00BA0167">
        <w:rPr>
          <w:rFonts w:asciiTheme="minorBidi" w:hAnsiTheme="minorBidi"/>
        </w:rPr>
        <w:t>Risk assessment questions are read very quickly with complex wording.</w:t>
      </w:r>
    </w:p>
    <w:p w14:paraId="42150685" w14:textId="77777777" w:rsidR="00BA0167" w:rsidRPr="00BA0167" w:rsidRDefault="00BA0167" w:rsidP="00BA0167">
      <w:pPr>
        <w:numPr>
          <w:ilvl w:val="0"/>
          <w:numId w:val="5"/>
        </w:numPr>
        <w:rPr>
          <w:rFonts w:asciiTheme="minorBidi" w:hAnsiTheme="minorBidi"/>
        </w:rPr>
      </w:pPr>
      <w:r w:rsidRPr="00BA0167">
        <w:rPr>
          <w:rFonts w:asciiTheme="minorBidi" w:hAnsiTheme="minorBidi"/>
        </w:rPr>
        <w:t>She answers “I don’t know” after long pauses, which staff interpret as “No.”</w:t>
      </w:r>
    </w:p>
    <w:p w14:paraId="3BA7F628" w14:textId="77777777" w:rsidR="00BA0167" w:rsidRPr="00BA0167" w:rsidRDefault="00BA0167" w:rsidP="00BA0167">
      <w:pPr>
        <w:numPr>
          <w:ilvl w:val="0"/>
          <w:numId w:val="5"/>
        </w:numPr>
        <w:rPr>
          <w:rFonts w:asciiTheme="minorBidi" w:hAnsiTheme="minorBidi"/>
        </w:rPr>
      </w:pPr>
      <w:r w:rsidRPr="00BA0167">
        <w:rPr>
          <w:rFonts w:asciiTheme="minorBidi" w:hAnsiTheme="minorBidi"/>
        </w:rPr>
        <w:t>When asked about self</w:t>
      </w:r>
      <w:r w:rsidRPr="00BA0167">
        <w:rPr>
          <w:rFonts w:asciiTheme="minorBidi" w:hAnsiTheme="minorBidi"/>
        </w:rPr>
        <w:noBreakHyphen/>
        <w:t>harm, she says, “No… it’s just really loud in here.”</w:t>
      </w:r>
    </w:p>
    <w:p w14:paraId="359B2E34" w14:textId="77777777" w:rsidR="00BA0167" w:rsidRPr="00BA0167" w:rsidRDefault="00BA0167" w:rsidP="00BA0167">
      <w:pPr>
        <w:numPr>
          <w:ilvl w:val="0"/>
          <w:numId w:val="5"/>
        </w:numPr>
        <w:rPr>
          <w:rFonts w:asciiTheme="minorBidi" w:hAnsiTheme="minorBidi"/>
        </w:rPr>
      </w:pPr>
      <w:r w:rsidRPr="00BA0167">
        <w:rPr>
          <w:rFonts w:asciiTheme="minorBidi" w:hAnsiTheme="minorBidi"/>
        </w:rPr>
        <w:t xml:space="preserve">She is recorded as </w:t>
      </w:r>
      <w:r w:rsidRPr="00BA0167">
        <w:rPr>
          <w:rFonts w:asciiTheme="minorBidi" w:hAnsiTheme="minorBidi"/>
          <w:i/>
          <w:iCs/>
        </w:rPr>
        <w:t>low risk</w:t>
      </w:r>
      <w:r w:rsidRPr="00BA0167">
        <w:rPr>
          <w:rFonts w:asciiTheme="minorBidi" w:hAnsiTheme="minorBidi"/>
        </w:rPr>
        <w:t xml:space="preserve"> and placed in a loud shared waiting area.</w:t>
      </w:r>
    </w:p>
    <w:p w14:paraId="1D485A48" w14:textId="77777777" w:rsidR="00BA0167" w:rsidRPr="00BA0167" w:rsidRDefault="00BA0167" w:rsidP="00BA0167">
      <w:pPr>
        <w:rPr>
          <w:rFonts w:asciiTheme="minorBidi" w:hAnsiTheme="minorBidi"/>
          <w:b/>
          <w:bCs/>
        </w:rPr>
      </w:pPr>
      <w:r w:rsidRPr="00BA0167">
        <w:rPr>
          <w:rFonts w:asciiTheme="minorBidi" w:hAnsiTheme="minorBidi"/>
          <w:b/>
          <w:bCs/>
        </w:rPr>
        <w:t>Your Fairness Rating (1–5):</w:t>
      </w:r>
    </w:p>
    <w:p w14:paraId="7BBC4A61" w14:textId="77777777" w:rsidR="00BA0167" w:rsidRPr="00BA0167" w:rsidRDefault="00BA0167" w:rsidP="00BA0167">
      <w:pPr>
        <w:rPr>
          <w:rFonts w:asciiTheme="minorBidi" w:hAnsiTheme="minorBidi"/>
        </w:rPr>
      </w:pPr>
      <w:r w:rsidRPr="00BA0167">
        <w:rPr>
          <w:rFonts w:ascii="Segoe UI Emoji" w:hAnsi="Segoe UI Emoji" w:cs="Segoe UI Emoji"/>
        </w:rPr>
        <w:t>⬜</w:t>
      </w:r>
      <w:r w:rsidRPr="00BA0167">
        <w:rPr>
          <w:rFonts w:asciiTheme="minorBidi" w:hAnsiTheme="minorBidi"/>
        </w:rPr>
        <w:t xml:space="preserve"> 1 </w:t>
      </w:r>
      <w:r w:rsidRPr="00BA0167">
        <w:rPr>
          <w:rFonts w:ascii="Segoe UI Emoji" w:hAnsi="Segoe UI Emoji" w:cs="Segoe UI Emoji"/>
        </w:rPr>
        <w:t>⬜</w:t>
      </w:r>
      <w:r w:rsidRPr="00BA0167">
        <w:rPr>
          <w:rFonts w:asciiTheme="minorBidi" w:hAnsiTheme="minorBidi"/>
        </w:rPr>
        <w:t xml:space="preserve"> 2 </w:t>
      </w:r>
      <w:r w:rsidRPr="00BA0167">
        <w:rPr>
          <w:rFonts w:ascii="Segoe UI Emoji" w:hAnsi="Segoe UI Emoji" w:cs="Segoe UI Emoji"/>
        </w:rPr>
        <w:t>⬜</w:t>
      </w:r>
      <w:r w:rsidRPr="00BA0167">
        <w:rPr>
          <w:rFonts w:asciiTheme="minorBidi" w:hAnsiTheme="minorBidi"/>
        </w:rPr>
        <w:t xml:space="preserve"> 3 </w:t>
      </w:r>
      <w:r w:rsidRPr="00BA0167">
        <w:rPr>
          <w:rFonts w:ascii="Segoe UI Emoji" w:hAnsi="Segoe UI Emoji" w:cs="Segoe UI Emoji"/>
        </w:rPr>
        <w:t>⬜</w:t>
      </w:r>
      <w:r w:rsidRPr="00BA0167">
        <w:rPr>
          <w:rFonts w:asciiTheme="minorBidi" w:hAnsiTheme="minorBidi"/>
        </w:rPr>
        <w:t xml:space="preserve"> 4 </w:t>
      </w:r>
      <w:r w:rsidRPr="00BA0167">
        <w:rPr>
          <w:rFonts w:ascii="Segoe UI Emoji" w:hAnsi="Segoe UI Emoji" w:cs="Segoe UI Emoji"/>
        </w:rPr>
        <w:t>⬜</w:t>
      </w:r>
      <w:r w:rsidRPr="00BA0167">
        <w:rPr>
          <w:rFonts w:asciiTheme="minorBidi" w:hAnsiTheme="minorBidi"/>
        </w:rPr>
        <w:t xml:space="preserve"> 5</w:t>
      </w:r>
    </w:p>
    <w:p w14:paraId="017E5D5C" w14:textId="77777777" w:rsidR="00BA0167" w:rsidRPr="00BA0167" w:rsidRDefault="00BA0167" w:rsidP="00BA0167">
      <w:pPr>
        <w:rPr>
          <w:rFonts w:asciiTheme="minorBidi" w:hAnsiTheme="minorBidi"/>
          <w:b/>
          <w:bCs/>
        </w:rPr>
      </w:pPr>
      <w:r w:rsidRPr="00BA0167">
        <w:rPr>
          <w:rFonts w:asciiTheme="minorBidi" w:hAnsiTheme="minorBidi"/>
          <w:b/>
          <w:bCs/>
        </w:rPr>
        <w:t>Three Key Issues:</w:t>
      </w:r>
    </w:p>
    <w:p w14:paraId="67D0381C" w14:textId="77777777" w:rsidR="00BA0167" w:rsidRPr="00BA0167" w:rsidRDefault="00BA0167" w:rsidP="00BA0167">
      <w:pPr>
        <w:numPr>
          <w:ilvl w:val="0"/>
          <w:numId w:val="6"/>
        </w:numPr>
        <w:rPr>
          <w:rFonts w:asciiTheme="minorBidi" w:hAnsiTheme="minorBidi"/>
        </w:rPr>
      </w:pPr>
    </w:p>
    <w:p w14:paraId="3A057206" w14:textId="77777777" w:rsidR="00BA0167" w:rsidRPr="00BA0167" w:rsidRDefault="00BA0167" w:rsidP="00BA0167">
      <w:pPr>
        <w:numPr>
          <w:ilvl w:val="0"/>
          <w:numId w:val="6"/>
        </w:numPr>
        <w:rPr>
          <w:rFonts w:asciiTheme="minorBidi" w:hAnsiTheme="minorBidi"/>
        </w:rPr>
      </w:pPr>
    </w:p>
    <w:p w14:paraId="7DF42C0A" w14:textId="77777777" w:rsidR="00BA0167" w:rsidRPr="00BA0167" w:rsidRDefault="00BA0167" w:rsidP="00BA0167">
      <w:pPr>
        <w:numPr>
          <w:ilvl w:val="0"/>
          <w:numId w:val="6"/>
        </w:numPr>
        <w:rPr>
          <w:rFonts w:asciiTheme="minorBidi" w:hAnsiTheme="minorBidi"/>
        </w:rPr>
      </w:pPr>
    </w:p>
    <w:p w14:paraId="1B4A7000" w14:textId="77777777" w:rsidR="00BA0167" w:rsidRPr="00BA0167" w:rsidRDefault="00BA0167" w:rsidP="00BA0167">
      <w:pPr>
        <w:rPr>
          <w:rFonts w:asciiTheme="minorBidi" w:hAnsiTheme="minorBidi"/>
          <w:b/>
          <w:bCs/>
        </w:rPr>
      </w:pPr>
      <w:r w:rsidRPr="00BA0167">
        <w:rPr>
          <w:rFonts w:asciiTheme="minorBidi" w:hAnsiTheme="minorBidi"/>
          <w:b/>
          <w:bCs/>
        </w:rPr>
        <w:t>Two Suggested Adjustments:</w:t>
      </w:r>
    </w:p>
    <w:p w14:paraId="11B766ED" w14:textId="77777777" w:rsidR="00BA0167" w:rsidRPr="00BA0167" w:rsidRDefault="00BA0167" w:rsidP="00BA0167">
      <w:pPr>
        <w:numPr>
          <w:ilvl w:val="0"/>
          <w:numId w:val="7"/>
        </w:numPr>
        <w:rPr>
          <w:rFonts w:asciiTheme="minorBidi" w:hAnsiTheme="minorBidi"/>
        </w:rPr>
      </w:pPr>
    </w:p>
    <w:p w14:paraId="43F44B0B" w14:textId="77777777" w:rsidR="00BA0167" w:rsidRPr="00BA0167" w:rsidRDefault="00BA0167" w:rsidP="00BA0167">
      <w:pPr>
        <w:numPr>
          <w:ilvl w:val="0"/>
          <w:numId w:val="7"/>
        </w:numPr>
        <w:rPr>
          <w:rFonts w:asciiTheme="minorBidi" w:hAnsiTheme="minorBidi"/>
        </w:rPr>
      </w:pPr>
    </w:p>
    <w:p w14:paraId="0DEFC0A3" w14:textId="77777777" w:rsidR="00BA0167" w:rsidRPr="00BA0167" w:rsidRDefault="00BA0167" w:rsidP="00BA0167">
      <w:pPr>
        <w:rPr>
          <w:rFonts w:asciiTheme="minorBidi" w:hAnsiTheme="minorBidi"/>
        </w:rPr>
      </w:pPr>
      <w:r w:rsidRPr="00BA0167">
        <w:rPr>
          <w:rFonts w:asciiTheme="minorBidi" w:hAnsiTheme="minorBidi"/>
        </w:rPr>
        <w:pict w14:anchorId="56B75FDA">
          <v:rect id="_x0000_i1028" style="width:0;height:1.5pt" o:hralign="center" o:hrstd="t" o:hr="t" fillcolor="#a0a0a0" stroked="f"/>
        </w:pict>
      </w:r>
    </w:p>
    <w:p w14:paraId="41BDE64F" w14:textId="77777777" w:rsidR="00BA0167" w:rsidRPr="00BA0167" w:rsidRDefault="00BA0167" w:rsidP="00BA0167">
      <w:pPr>
        <w:rPr>
          <w:rFonts w:asciiTheme="minorBidi" w:hAnsiTheme="minorBidi"/>
          <w:b/>
          <w:bCs/>
        </w:rPr>
      </w:pPr>
      <w:r w:rsidRPr="00BA0167">
        <w:rPr>
          <w:rFonts w:asciiTheme="minorBidi" w:hAnsiTheme="minorBidi"/>
          <w:b/>
          <w:bCs/>
        </w:rPr>
        <w:t>Scenario 3 — Interview Delays and Sensory Stress</w:t>
      </w:r>
    </w:p>
    <w:p w14:paraId="2D394E46" w14:textId="77777777" w:rsidR="00BA0167" w:rsidRPr="00BA0167" w:rsidRDefault="00BA0167" w:rsidP="00BA0167">
      <w:pPr>
        <w:rPr>
          <w:rFonts w:asciiTheme="minorBidi" w:hAnsiTheme="minorBidi"/>
        </w:rPr>
      </w:pPr>
      <w:r w:rsidRPr="00BA0167">
        <w:rPr>
          <w:rFonts w:asciiTheme="minorBidi" w:hAnsiTheme="minorBidi"/>
        </w:rPr>
        <w:t>A 17</w:t>
      </w:r>
      <w:r w:rsidRPr="00BA0167">
        <w:rPr>
          <w:rFonts w:asciiTheme="minorBidi" w:hAnsiTheme="minorBidi"/>
        </w:rPr>
        <w:noBreakHyphen/>
        <w:t>year</w:t>
      </w:r>
      <w:r w:rsidRPr="00BA0167">
        <w:rPr>
          <w:rFonts w:asciiTheme="minorBidi" w:hAnsiTheme="minorBidi"/>
        </w:rPr>
        <w:noBreakHyphen/>
        <w:t>old is arrested for criminal damage. He does not initially disclose autism, but his parent mentions it when arriving as the Appropriate Adult.</w:t>
      </w:r>
    </w:p>
    <w:p w14:paraId="0A7CAAA6" w14:textId="77777777" w:rsidR="00BA0167" w:rsidRPr="00BA0167" w:rsidRDefault="00BA0167" w:rsidP="00BA0167">
      <w:pPr>
        <w:numPr>
          <w:ilvl w:val="0"/>
          <w:numId w:val="8"/>
        </w:numPr>
        <w:rPr>
          <w:rFonts w:asciiTheme="minorBidi" w:hAnsiTheme="minorBidi"/>
        </w:rPr>
      </w:pPr>
      <w:r w:rsidRPr="00BA0167">
        <w:rPr>
          <w:rFonts w:asciiTheme="minorBidi" w:hAnsiTheme="minorBidi"/>
        </w:rPr>
        <w:t>The custody suite is noisy and chaotic.</w:t>
      </w:r>
    </w:p>
    <w:p w14:paraId="6BAB6643" w14:textId="77777777" w:rsidR="00BA0167" w:rsidRPr="00BA0167" w:rsidRDefault="00BA0167" w:rsidP="00BA0167">
      <w:pPr>
        <w:numPr>
          <w:ilvl w:val="0"/>
          <w:numId w:val="8"/>
        </w:numPr>
        <w:rPr>
          <w:rFonts w:asciiTheme="minorBidi" w:hAnsiTheme="minorBidi"/>
        </w:rPr>
      </w:pPr>
      <w:r w:rsidRPr="00BA0167">
        <w:rPr>
          <w:rFonts w:asciiTheme="minorBidi" w:hAnsiTheme="minorBidi"/>
        </w:rPr>
        <w:t>The young person becomes withdrawn and gives one</w:t>
      </w:r>
      <w:r w:rsidRPr="00BA0167">
        <w:rPr>
          <w:rFonts w:asciiTheme="minorBidi" w:hAnsiTheme="minorBidi"/>
        </w:rPr>
        <w:noBreakHyphen/>
        <w:t>word answers.</w:t>
      </w:r>
    </w:p>
    <w:p w14:paraId="297F0EE1" w14:textId="77777777" w:rsidR="00BA0167" w:rsidRPr="00BA0167" w:rsidRDefault="00BA0167" w:rsidP="00BA0167">
      <w:pPr>
        <w:numPr>
          <w:ilvl w:val="0"/>
          <w:numId w:val="8"/>
        </w:numPr>
        <w:rPr>
          <w:rFonts w:asciiTheme="minorBidi" w:hAnsiTheme="minorBidi"/>
        </w:rPr>
      </w:pPr>
      <w:r w:rsidRPr="00BA0167">
        <w:rPr>
          <w:rFonts w:asciiTheme="minorBidi" w:hAnsiTheme="minorBidi"/>
        </w:rPr>
        <w:t>The investigating officer pressures for a quick interview due to time constraints.</w:t>
      </w:r>
    </w:p>
    <w:p w14:paraId="0A6A8F01" w14:textId="77777777" w:rsidR="00BA0167" w:rsidRPr="00BA0167" w:rsidRDefault="00BA0167" w:rsidP="00BA0167">
      <w:pPr>
        <w:numPr>
          <w:ilvl w:val="0"/>
          <w:numId w:val="8"/>
        </w:numPr>
        <w:rPr>
          <w:rFonts w:asciiTheme="minorBidi" w:hAnsiTheme="minorBidi"/>
        </w:rPr>
      </w:pPr>
      <w:r w:rsidRPr="00BA0167">
        <w:rPr>
          <w:rFonts w:asciiTheme="minorBidi" w:hAnsiTheme="minorBidi"/>
        </w:rPr>
        <w:t>The Appropriate Adult asks for a quieter space and a delay, but officers refuse.</w:t>
      </w:r>
    </w:p>
    <w:p w14:paraId="34FCD4DB" w14:textId="77777777" w:rsidR="00BA0167" w:rsidRPr="00BA0167" w:rsidRDefault="00BA0167" w:rsidP="00BA0167">
      <w:pPr>
        <w:numPr>
          <w:ilvl w:val="0"/>
          <w:numId w:val="8"/>
        </w:numPr>
        <w:rPr>
          <w:rFonts w:asciiTheme="minorBidi" w:hAnsiTheme="minorBidi"/>
        </w:rPr>
      </w:pPr>
      <w:r w:rsidRPr="00BA0167">
        <w:rPr>
          <w:rFonts w:asciiTheme="minorBidi" w:hAnsiTheme="minorBidi"/>
        </w:rPr>
        <w:lastRenderedPageBreak/>
        <w:t>The interview proceeds; the young person repeatedly answers, “I don’t know.”</w:t>
      </w:r>
    </w:p>
    <w:p w14:paraId="627EB7F0" w14:textId="77777777" w:rsidR="00BA0167" w:rsidRPr="00BA0167" w:rsidRDefault="00BA0167" w:rsidP="00BA0167">
      <w:pPr>
        <w:rPr>
          <w:rFonts w:asciiTheme="minorBidi" w:hAnsiTheme="minorBidi"/>
          <w:b/>
          <w:bCs/>
        </w:rPr>
      </w:pPr>
      <w:r w:rsidRPr="00BA0167">
        <w:rPr>
          <w:rFonts w:asciiTheme="minorBidi" w:hAnsiTheme="minorBidi"/>
          <w:b/>
          <w:bCs/>
        </w:rPr>
        <w:t>Your Fairness Rating (1–5):</w:t>
      </w:r>
    </w:p>
    <w:p w14:paraId="32635EFC" w14:textId="77777777" w:rsidR="00BA0167" w:rsidRPr="00BA0167" w:rsidRDefault="00BA0167" w:rsidP="00BA0167">
      <w:pPr>
        <w:rPr>
          <w:rFonts w:asciiTheme="minorBidi" w:hAnsiTheme="minorBidi"/>
        </w:rPr>
      </w:pPr>
      <w:r w:rsidRPr="00BA0167">
        <w:rPr>
          <w:rFonts w:ascii="Segoe UI Emoji" w:hAnsi="Segoe UI Emoji" w:cs="Segoe UI Emoji"/>
        </w:rPr>
        <w:t>⬜</w:t>
      </w:r>
      <w:r w:rsidRPr="00BA0167">
        <w:rPr>
          <w:rFonts w:asciiTheme="minorBidi" w:hAnsiTheme="minorBidi"/>
        </w:rPr>
        <w:t xml:space="preserve"> 1 </w:t>
      </w:r>
      <w:r w:rsidRPr="00BA0167">
        <w:rPr>
          <w:rFonts w:ascii="Segoe UI Emoji" w:hAnsi="Segoe UI Emoji" w:cs="Segoe UI Emoji"/>
        </w:rPr>
        <w:t>⬜</w:t>
      </w:r>
      <w:r w:rsidRPr="00BA0167">
        <w:rPr>
          <w:rFonts w:asciiTheme="minorBidi" w:hAnsiTheme="minorBidi"/>
        </w:rPr>
        <w:t xml:space="preserve"> 2 </w:t>
      </w:r>
      <w:r w:rsidRPr="00BA0167">
        <w:rPr>
          <w:rFonts w:ascii="Segoe UI Emoji" w:hAnsi="Segoe UI Emoji" w:cs="Segoe UI Emoji"/>
        </w:rPr>
        <w:t>⬜</w:t>
      </w:r>
      <w:r w:rsidRPr="00BA0167">
        <w:rPr>
          <w:rFonts w:asciiTheme="minorBidi" w:hAnsiTheme="minorBidi"/>
        </w:rPr>
        <w:t xml:space="preserve"> 3 </w:t>
      </w:r>
      <w:r w:rsidRPr="00BA0167">
        <w:rPr>
          <w:rFonts w:ascii="Segoe UI Emoji" w:hAnsi="Segoe UI Emoji" w:cs="Segoe UI Emoji"/>
        </w:rPr>
        <w:t>⬜</w:t>
      </w:r>
      <w:r w:rsidRPr="00BA0167">
        <w:rPr>
          <w:rFonts w:asciiTheme="minorBidi" w:hAnsiTheme="minorBidi"/>
        </w:rPr>
        <w:t xml:space="preserve"> 4 </w:t>
      </w:r>
      <w:r w:rsidRPr="00BA0167">
        <w:rPr>
          <w:rFonts w:ascii="Segoe UI Emoji" w:hAnsi="Segoe UI Emoji" w:cs="Segoe UI Emoji"/>
        </w:rPr>
        <w:t>⬜</w:t>
      </w:r>
      <w:r w:rsidRPr="00BA0167">
        <w:rPr>
          <w:rFonts w:asciiTheme="minorBidi" w:hAnsiTheme="minorBidi"/>
        </w:rPr>
        <w:t xml:space="preserve"> 5</w:t>
      </w:r>
    </w:p>
    <w:p w14:paraId="293FB97F" w14:textId="77777777" w:rsidR="00BA0167" w:rsidRPr="00BA0167" w:rsidRDefault="00BA0167" w:rsidP="00BA0167">
      <w:pPr>
        <w:rPr>
          <w:rFonts w:asciiTheme="minorBidi" w:hAnsiTheme="minorBidi"/>
          <w:b/>
          <w:bCs/>
        </w:rPr>
      </w:pPr>
      <w:r w:rsidRPr="00BA0167">
        <w:rPr>
          <w:rFonts w:asciiTheme="minorBidi" w:hAnsiTheme="minorBidi"/>
          <w:b/>
          <w:bCs/>
        </w:rPr>
        <w:t>Three Key Issues:</w:t>
      </w:r>
    </w:p>
    <w:p w14:paraId="0CBC0FB6" w14:textId="77777777" w:rsidR="00BA0167" w:rsidRPr="00BA0167" w:rsidRDefault="00BA0167" w:rsidP="00BA0167">
      <w:pPr>
        <w:numPr>
          <w:ilvl w:val="0"/>
          <w:numId w:val="9"/>
        </w:numPr>
        <w:rPr>
          <w:rFonts w:asciiTheme="minorBidi" w:hAnsiTheme="minorBidi"/>
        </w:rPr>
      </w:pPr>
    </w:p>
    <w:p w14:paraId="25B3730A" w14:textId="77777777" w:rsidR="00BA0167" w:rsidRPr="00BA0167" w:rsidRDefault="00BA0167" w:rsidP="00BA0167">
      <w:pPr>
        <w:numPr>
          <w:ilvl w:val="0"/>
          <w:numId w:val="9"/>
        </w:numPr>
        <w:rPr>
          <w:rFonts w:asciiTheme="minorBidi" w:hAnsiTheme="minorBidi"/>
        </w:rPr>
      </w:pPr>
    </w:p>
    <w:p w14:paraId="705109C4" w14:textId="77777777" w:rsidR="00BA0167" w:rsidRPr="00BA0167" w:rsidRDefault="00BA0167" w:rsidP="00BA0167">
      <w:pPr>
        <w:numPr>
          <w:ilvl w:val="0"/>
          <w:numId w:val="9"/>
        </w:numPr>
        <w:rPr>
          <w:rFonts w:asciiTheme="minorBidi" w:hAnsiTheme="minorBidi"/>
        </w:rPr>
      </w:pPr>
    </w:p>
    <w:p w14:paraId="6FF09AD0" w14:textId="77777777" w:rsidR="00BA0167" w:rsidRPr="00BA0167" w:rsidRDefault="00BA0167" w:rsidP="00BA0167">
      <w:pPr>
        <w:rPr>
          <w:rFonts w:asciiTheme="minorBidi" w:hAnsiTheme="minorBidi"/>
          <w:b/>
          <w:bCs/>
        </w:rPr>
      </w:pPr>
      <w:r w:rsidRPr="00BA0167">
        <w:rPr>
          <w:rFonts w:asciiTheme="minorBidi" w:hAnsiTheme="minorBidi"/>
          <w:b/>
          <w:bCs/>
        </w:rPr>
        <w:t>Two Suggested Adjustments:</w:t>
      </w:r>
    </w:p>
    <w:p w14:paraId="7C700C14" w14:textId="77777777" w:rsidR="00BA0167" w:rsidRPr="00BA0167" w:rsidRDefault="00BA0167" w:rsidP="00BA0167">
      <w:pPr>
        <w:rPr>
          <w:rFonts w:asciiTheme="minorBidi" w:hAnsiTheme="minorBidi"/>
        </w:rPr>
      </w:pPr>
      <w:r w:rsidRPr="00BA0167">
        <w:rPr>
          <w:rFonts w:asciiTheme="minorBidi" w:hAnsiTheme="minorBidi"/>
        </w:rPr>
        <w:t>1.</w:t>
      </w:r>
    </w:p>
    <w:p w14:paraId="718C5878" w14:textId="77777777" w:rsidR="00BA0167" w:rsidRPr="00BA0167" w:rsidRDefault="00BA0167" w:rsidP="00BA0167">
      <w:pPr>
        <w:rPr>
          <w:rFonts w:asciiTheme="minorBidi" w:hAnsiTheme="minorBidi"/>
        </w:rPr>
      </w:pPr>
      <w:r w:rsidRPr="00BA0167">
        <w:rPr>
          <w:rFonts w:asciiTheme="minorBidi" w:hAnsiTheme="minorBidi"/>
        </w:rPr>
        <w:t>2.</w:t>
      </w:r>
    </w:p>
    <w:p w14:paraId="6FEE9222" w14:textId="77777777" w:rsidR="00850F90" w:rsidRDefault="00850F90"/>
    <w:sectPr w:rsidR="00850F90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0A41F80" w14:textId="77777777" w:rsidR="00BA0167" w:rsidRDefault="00BA0167" w:rsidP="00BA0167">
      <w:pPr>
        <w:spacing w:after="0" w:line="240" w:lineRule="auto"/>
      </w:pPr>
      <w:r>
        <w:separator/>
      </w:r>
    </w:p>
  </w:endnote>
  <w:endnote w:type="continuationSeparator" w:id="0">
    <w:p w14:paraId="54DBA077" w14:textId="77777777" w:rsidR="00BA0167" w:rsidRDefault="00BA0167" w:rsidP="00BA01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F789759" w14:textId="77777777" w:rsidR="00BA0167" w:rsidRDefault="00BA0167" w:rsidP="00BA0167">
      <w:pPr>
        <w:spacing w:after="0" w:line="240" w:lineRule="auto"/>
      </w:pPr>
      <w:r>
        <w:separator/>
      </w:r>
    </w:p>
  </w:footnote>
  <w:footnote w:type="continuationSeparator" w:id="0">
    <w:p w14:paraId="2DACB3BA" w14:textId="77777777" w:rsidR="00BA0167" w:rsidRDefault="00BA0167" w:rsidP="00BA016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5F60AF" w14:textId="07712564" w:rsidR="00BA0167" w:rsidRDefault="00BA0167">
    <w:pPr>
      <w:pStyle w:val="Header"/>
    </w:pPr>
    <w:r>
      <w:t>STUDENT TASK SHEET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F237BE"/>
    <w:multiLevelType w:val="multilevel"/>
    <w:tmpl w:val="6EF8BC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9C33F83"/>
    <w:multiLevelType w:val="multilevel"/>
    <w:tmpl w:val="A95006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DA47441"/>
    <w:multiLevelType w:val="multilevel"/>
    <w:tmpl w:val="7D1AF6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1583958"/>
    <w:multiLevelType w:val="multilevel"/>
    <w:tmpl w:val="46C0BA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3AE45A0"/>
    <w:multiLevelType w:val="multilevel"/>
    <w:tmpl w:val="98BC09A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BD93355"/>
    <w:multiLevelType w:val="multilevel"/>
    <w:tmpl w:val="EBCA5C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DE838FF"/>
    <w:multiLevelType w:val="multilevel"/>
    <w:tmpl w:val="92BA8DD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707A4449"/>
    <w:multiLevelType w:val="multilevel"/>
    <w:tmpl w:val="F1087D4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7AC35520"/>
    <w:multiLevelType w:val="multilevel"/>
    <w:tmpl w:val="DA1029C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113813687">
    <w:abstractNumId w:val="8"/>
  </w:num>
  <w:num w:numId="2" w16cid:durableId="1564874470">
    <w:abstractNumId w:val="1"/>
  </w:num>
  <w:num w:numId="3" w16cid:durableId="706564045">
    <w:abstractNumId w:val="3"/>
  </w:num>
  <w:num w:numId="4" w16cid:durableId="1042828693">
    <w:abstractNumId w:val="4"/>
  </w:num>
  <w:num w:numId="5" w16cid:durableId="62725395">
    <w:abstractNumId w:val="0"/>
  </w:num>
  <w:num w:numId="6" w16cid:durableId="1805924571">
    <w:abstractNumId w:val="2"/>
  </w:num>
  <w:num w:numId="7" w16cid:durableId="1428117511">
    <w:abstractNumId w:val="7"/>
  </w:num>
  <w:num w:numId="8" w16cid:durableId="1377507468">
    <w:abstractNumId w:val="5"/>
  </w:num>
  <w:num w:numId="9" w16cid:durableId="56696368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0167"/>
    <w:rsid w:val="003A6245"/>
    <w:rsid w:val="00587DEE"/>
    <w:rsid w:val="00850F90"/>
    <w:rsid w:val="00BA0167"/>
    <w:rsid w:val="00E343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357269"/>
  <w15:chartTrackingRefBased/>
  <w15:docId w15:val="{C9EFE054-00C2-471B-8E6B-2D8BBE2A59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0167"/>
  </w:style>
  <w:style w:type="paragraph" w:styleId="Heading1">
    <w:name w:val="heading 1"/>
    <w:basedOn w:val="Normal"/>
    <w:next w:val="Normal"/>
    <w:link w:val="Heading1Char"/>
    <w:uiPriority w:val="9"/>
    <w:qFormat/>
    <w:rsid w:val="00BA016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A016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A016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A016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A016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A016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A016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A016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A016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A016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A016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A016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A016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A016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A016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A016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A016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A016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A016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A016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A016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A016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A016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A016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A016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A016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A016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A016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A016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A01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A0167"/>
  </w:style>
  <w:style w:type="paragraph" w:styleId="Footer">
    <w:name w:val="footer"/>
    <w:basedOn w:val="Normal"/>
    <w:link w:val="FooterChar"/>
    <w:uiPriority w:val="99"/>
    <w:unhideWhenUsed/>
    <w:rsid w:val="00BA01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A016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397</Words>
  <Characters>1904</Characters>
  <Application>Microsoft Office Word</Application>
  <DocSecurity>0</DocSecurity>
  <Lines>68</Lines>
  <Paragraphs>63</Paragraphs>
  <ScaleCrop>false</ScaleCrop>
  <Company>University of Wales Trinity Saint David</Company>
  <LinksUpToDate>false</LinksUpToDate>
  <CharactersWithSpaces>2238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Knight</cp:lastModifiedBy>
  <cp:revision>1</cp:revision>
  <dcterms:created xsi:type="dcterms:W3CDTF">2026-01-31T14:28:00Z</dcterms:created>
  <dcterms:modified xsi:type="dcterms:W3CDTF">2026-01-31T14:31:00Z</dcterms:modified>
</cp:coreProperties>
</file>