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0" w:rsidRPr="00B63ECF" w:rsidRDefault="00B63ECF" w:rsidP="00B63ECF">
      <w:pPr>
        <w:jc w:val="center"/>
        <w:rPr>
          <w:u w:val="single"/>
        </w:rPr>
      </w:pPr>
      <w:r w:rsidRPr="00B63ECF">
        <w:rPr>
          <w:u w:val="single"/>
        </w:rPr>
        <w:t>Research Data Analysis</w:t>
      </w:r>
    </w:p>
    <w:p w:rsidR="00B63ECF" w:rsidRDefault="00B63ECF" w:rsidP="00B63ECF">
      <w:r>
        <w:t xml:space="preserve">The effect of Costa coffee caffeine (280mg) supplementation on </w:t>
      </w:r>
      <w:r w:rsidR="00701095">
        <w:t xml:space="preserve">power </w:t>
      </w:r>
      <w:r>
        <w:t>performance.</w:t>
      </w:r>
    </w:p>
    <w:p w:rsidR="00B63ECF" w:rsidRDefault="00B63ECF" w:rsidP="00B63ECF">
      <w:r>
        <w:t>12 healthy participants were evaluated for the effect of drinking a costa coffee with 280mg of caffeine on their cycling peak power time to peak power using a Watt Bike ergometer.</w:t>
      </w:r>
      <w:r w:rsidR="002C424B">
        <w:t xml:space="preserve"> A 5 minute self-regulated warm up on the Watt bike was provided before any assessment and all participants completed an informed consent and PARQ evaluation prior to testing.</w:t>
      </w:r>
    </w:p>
    <w:p w:rsidR="002C424B" w:rsidRDefault="002C424B" w:rsidP="00B63ECF">
      <w:r>
        <w:t>The assessments for caffeine and non-caffeine were randomised with two days between attempts. Participants were request to avoid exercise and caffeine consumption for 24 hours before the attempts.</w:t>
      </w:r>
    </w:p>
    <w:p w:rsidR="00B63ECF" w:rsidRPr="002C424B" w:rsidRDefault="00B63ECF" w:rsidP="00B63ECF">
      <w:pPr>
        <w:rPr>
          <w:u w:val="single"/>
        </w:rPr>
      </w:pPr>
      <w:r w:rsidRPr="00B63ECF">
        <w:rPr>
          <w:u w:val="single"/>
        </w:rPr>
        <w:t>Data Collected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947"/>
        <w:gridCol w:w="1947"/>
        <w:gridCol w:w="1947"/>
        <w:gridCol w:w="1948"/>
      </w:tblGrid>
      <w:tr w:rsidR="00B63ECF" w:rsidTr="004340FE">
        <w:tc>
          <w:tcPr>
            <w:tcW w:w="1271" w:type="dxa"/>
          </w:tcPr>
          <w:p w:rsidR="00B63ECF" w:rsidRDefault="00B63ECF" w:rsidP="00B63ECF">
            <w:r>
              <w:t>Participant</w:t>
            </w:r>
          </w:p>
        </w:tc>
        <w:tc>
          <w:tcPr>
            <w:tcW w:w="3894" w:type="dxa"/>
            <w:gridSpan w:val="2"/>
          </w:tcPr>
          <w:p w:rsidR="00B63ECF" w:rsidRDefault="00B63ECF" w:rsidP="002C424B">
            <w:pPr>
              <w:jc w:val="center"/>
            </w:pPr>
            <w:r>
              <w:t>Peak Power (Watts)</w:t>
            </w:r>
          </w:p>
        </w:tc>
        <w:tc>
          <w:tcPr>
            <w:tcW w:w="3895" w:type="dxa"/>
            <w:gridSpan w:val="2"/>
          </w:tcPr>
          <w:p w:rsidR="00B63ECF" w:rsidRDefault="00701095" w:rsidP="002C424B">
            <w:pPr>
              <w:jc w:val="center"/>
            </w:pPr>
            <w:r>
              <w:t>Time to Peak Power (s)</w:t>
            </w:r>
          </w:p>
        </w:tc>
      </w:tr>
      <w:tr w:rsidR="002C424B" w:rsidTr="00B63ECF">
        <w:tc>
          <w:tcPr>
            <w:tcW w:w="1271" w:type="dxa"/>
          </w:tcPr>
          <w:p w:rsidR="002C424B" w:rsidRDefault="002C424B" w:rsidP="002C424B"/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No Caffeine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After Caffeine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No Caffeine</w:t>
            </w:r>
          </w:p>
        </w:tc>
        <w:tc>
          <w:tcPr>
            <w:tcW w:w="1948" w:type="dxa"/>
          </w:tcPr>
          <w:p w:rsidR="002C424B" w:rsidRDefault="002C424B" w:rsidP="002C424B">
            <w:pPr>
              <w:jc w:val="center"/>
            </w:pPr>
            <w:r>
              <w:t>After Caffeine</w:t>
            </w:r>
          </w:p>
        </w:tc>
      </w:tr>
      <w:tr w:rsidR="00E96B61" w:rsidTr="00FE634C">
        <w:tc>
          <w:tcPr>
            <w:tcW w:w="1271" w:type="dxa"/>
          </w:tcPr>
          <w:p w:rsidR="00E96B61" w:rsidRDefault="00E96B61" w:rsidP="00E96B61">
            <w:r>
              <w:t>1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1099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1108</w:t>
            </w:r>
          </w:p>
        </w:tc>
        <w:tc>
          <w:tcPr>
            <w:tcW w:w="1947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1.22</w:t>
            </w:r>
          </w:p>
        </w:tc>
        <w:tc>
          <w:tcPr>
            <w:tcW w:w="1948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1.32</w:t>
            </w:r>
          </w:p>
        </w:tc>
      </w:tr>
      <w:tr w:rsidR="00E96B61" w:rsidTr="00FE634C">
        <w:tc>
          <w:tcPr>
            <w:tcW w:w="1271" w:type="dxa"/>
          </w:tcPr>
          <w:p w:rsidR="00E96B61" w:rsidRDefault="00E96B61" w:rsidP="00E96B61">
            <w:r>
              <w:t>2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1410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1443</w:t>
            </w:r>
          </w:p>
        </w:tc>
        <w:tc>
          <w:tcPr>
            <w:tcW w:w="1947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1.41</w:t>
            </w:r>
          </w:p>
        </w:tc>
        <w:tc>
          <w:tcPr>
            <w:tcW w:w="1948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1.39</w:t>
            </w:r>
          </w:p>
        </w:tc>
      </w:tr>
      <w:tr w:rsidR="00E96B61" w:rsidTr="00FE634C">
        <w:tc>
          <w:tcPr>
            <w:tcW w:w="1271" w:type="dxa"/>
          </w:tcPr>
          <w:p w:rsidR="00E96B61" w:rsidRDefault="00E96B61" w:rsidP="00E96B61">
            <w:r>
              <w:t>3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747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808</w:t>
            </w:r>
          </w:p>
        </w:tc>
        <w:tc>
          <w:tcPr>
            <w:tcW w:w="1947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1.09</w:t>
            </w:r>
          </w:p>
        </w:tc>
        <w:tc>
          <w:tcPr>
            <w:tcW w:w="1948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1.11</w:t>
            </w:r>
          </w:p>
        </w:tc>
      </w:tr>
      <w:tr w:rsidR="00E96B61" w:rsidTr="00FE634C">
        <w:tc>
          <w:tcPr>
            <w:tcW w:w="1271" w:type="dxa"/>
          </w:tcPr>
          <w:p w:rsidR="00E96B61" w:rsidRDefault="00E96B61" w:rsidP="00E96B61">
            <w:r>
              <w:t>4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1099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1239</w:t>
            </w:r>
          </w:p>
        </w:tc>
        <w:tc>
          <w:tcPr>
            <w:tcW w:w="1947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1.45</w:t>
            </w:r>
          </w:p>
        </w:tc>
        <w:tc>
          <w:tcPr>
            <w:tcW w:w="1948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1.39</w:t>
            </w:r>
          </w:p>
        </w:tc>
      </w:tr>
      <w:tr w:rsidR="00E96B61" w:rsidTr="00FE634C">
        <w:tc>
          <w:tcPr>
            <w:tcW w:w="1271" w:type="dxa"/>
          </w:tcPr>
          <w:p w:rsidR="00E96B61" w:rsidRDefault="00E96B61" w:rsidP="00E96B61">
            <w:r>
              <w:t>5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792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849</w:t>
            </w:r>
          </w:p>
        </w:tc>
        <w:tc>
          <w:tcPr>
            <w:tcW w:w="1947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1.99</w:t>
            </w:r>
          </w:p>
        </w:tc>
        <w:tc>
          <w:tcPr>
            <w:tcW w:w="1948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  <w:r w:rsidR="008430E9">
              <w:rPr>
                <w:rFonts w:ascii="Calibri" w:hAnsi="Calibri" w:cs="Calibri"/>
                <w:color w:val="000000" w:themeColor="text1"/>
              </w:rPr>
              <w:t>.</w:t>
            </w:r>
            <w:bookmarkStart w:id="0" w:name="_GoBack"/>
            <w:bookmarkEnd w:id="0"/>
            <w:r>
              <w:rPr>
                <w:rFonts w:ascii="Calibri" w:hAnsi="Calibri" w:cs="Calibri"/>
                <w:color w:val="000000" w:themeColor="text1"/>
              </w:rPr>
              <w:t>89</w:t>
            </w:r>
          </w:p>
        </w:tc>
      </w:tr>
      <w:tr w:rsidR="00E96B61" w:rsidTr="00FE634C">
        <w:tc>
          <w:tcPr>
            <w:tcW w:w="1271" w:type="dxa"/>
          </w:tcPr>
          <w:p w:rsidR="00E96B61" w:rsidRDefault="00E96B61" w:rsidP="00E96B61">
            <w:r>
              <w:t>6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1121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1156</w:t>
            </w:r>
          </w:p>
        </w:tc>
        <w:tc>
          <w:tcPr>
            <w:tcW w:w="1947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2.01</w:t>
            </w:r>
          </w:p>
        </w:tc>
        <w:tc>
          <w:tcPr>
            <w:tcW w:w="1948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1.93</w:t>
            </w:r>
          </w:p>
        </w:tc>
      </w:tr>
      <w:tr w:rsidR="00E96B61" w:rsidTr="00FE634C">
        <w:tc>
          <w:tcPr>
            <w:tcW w:w="1271" w:type="dxa"/>
          </w:tcPr>
          <w:p w:rsidR="00E96B61" w:rsidRDefault="00E96B61" w:rsidP="00E96B61">
            <w:r>
              <w:t>7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992</w:t>
            </w:r>
          </w:p>
        </w:tc>
        <w:tc>
          <w:tcPr>
            <w:tcW w:w="1947" w:type="dxa"/>
            <w:vAlign w:val="bottom"/>
          </w:tcPr>
          <w:p w:rsidR="00E96B61" w:rsidRPr="002C424B" w:rsidRDefault="00E96B61" w:rsidP="00E96B61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2C424B">
              <w:rPr>
                <w:rFonts w:ascii="Calibri" w:hAnsi="Calibri" w:cs="Calibri"/>
                <w:color w:val="000000" w:themeColor="text1"/>
              </w:rPr>
              <w:t>1214</w:t>
            </w:r>
          </w:p>
        </w:tc>
        <w:tc>
          <w:tcPr>
            <w:tcW w:w="1947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1.37</w:t>
            </w:r>
          </w:p>
        </w:tc>
        <w:tc>
          <w:tcPr>
            <w:tcW w:w="1948" w:type="dxa"/>
            <w:vAlign w:val="bottom"/>
          </w:tcPr>
          <w:p w:rsidR="00E96B61" w:rsidRPr="00E96B61" w:rsidRDefault="00701095" w:rsidP="0070109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1.40</w:t>
            </w:r>
          </w:p>
        </w:tc>
      </w:tr>
      <w:tr w:rsidR="002C424B" w:rsidTr="00B63ECF">
        <w:tc>
          <w:tcPr>
            <w:tcW w:w="1271" w:type="dxa"/>
          </w:tcPr>
          <w:p w:rsidR="002C424B" w:rsidRDefault="002C424B" w:rsidP="002C424B">
            <w:r>
              <w:t>8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1012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1001</w:t>
            </w:r>
          </w:p>
        </w:tc>
        <w:tc>
          <w:tcPr>
            <w:tcW w:w="1947" w:type="dxa"/>
          </w:tcPr>
          <w:p w:rsidR="002C424B" w:rsidRDefault="00701095" w:rsidP="00701095">
            <w:pPr>
              <w:jc w:val="center"/>
            </w:pPr>
            <w:r>
              <w:t>1.66</w:t>
            </w:r>
          </w:p>
        </w:tc>
        <w:tc>
          <w:tcPr>
            <w:tcW w:w="1948" w:type="dxa"/>
          </w:tcPr>
          <w:p w:rsidR="002C424B" w:rsidRDefault="00701095" w:rsidP="00701095">
            <w:pPr>
              <w:jc w:val="center"/>
            </w:pPr>
            <w:r>
              <w:t>1.63</w:t>
            </w:r>
          </w:p>
        </w:tc>
      </w:tr>
      <w:tr w:rsidR="002C424B" w:rsidTr="00B63ECF">
        <w:tc>
          <w:tcPr>
            <w:tcW w:w="1271" w:type="dxa"/>
          </w:tcPr>
          <w:p w:rsidR="002C424B" w:rsidRDefault="002C424B" w:rsidP="002C424B">
            <w:r>
              <w:t>9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987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1021</w:t>
            </w:r>
          </w:p>
        </w:tc>
        <w:tc>
          <w:tcPr>
            <w:tcW w:w="1947" w:type="dxa"/>
          </w:tcPr>
          <w:p w:rsidR="002C424B" w:rsidRDefault="00701095" w:rsidP="00701095">
            <w:pPr>
              <w:jc w:val="center"/>
            </w:pPr>
            <w:r>
              <w:t>1.29</w:t>
            </w:r>
          </w:p>
        </w:tc>
        <w:tc>
          <w:tcPr>
            <w:tcW w:w="1948" w:type="dxa"/>
          </w:tcPr>
          <w:p w:rsidR="002C424B" w:rsidRDefault="00701095" w:rsidP="00701095">
            <w:pPr>
              <w:jc w:val="center"/>
            </w:pPr>
            <w:r>
              <w:t>1.29</w:t>
            </w:r>
          </w:p>
        </w:tc>
      </w:tr>
      <w:tr w:rsidR="002C424B" w:rsidTr="00B63ECF">
        <w:tc>
          <w:tcPr>
            <w:tcW w:w="1271" w:type="dxa"/>
          </w:tcPr>
          <w:p w:rsidR="002C424B" w:rsidRDefault="002C424B" w:rsidP="002C424B">
            <w:r>
              <w:t>10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1378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1421</w:t>
            </w:r>
          </w:p>
        </w:tc>
        <w:tc>
          <w:tcPr>
            <w:tcW w:w="1947" w:type="dxa"/>
          </w:tcPr>
          <w:p w:rsidR="002C424B" w:rsidRDefault="00701095" w:rsidP="00701095">
            <w:pPr>
              <w:jc w:val="center"/>
            </w:pPr>
            <w:r>
              <w:t>1.33</w:t>
            </w:r>
          </w:p>
        </w:tc>
        <w:tc>
          <w:tcPr>
            <w:tcW w:w="1948" w:type="dxa"/>
          </w:tcPr>
          <w:p w:rsidR="002C424B" w:rsidRDefault="00701095" w:rsidP="00701095">
            <w:pPr>
              <w:jc w:val="center"/>
            </w:pPr>
            <w:r>
              <w:t>1.31</w:t>
            </w:r>
          </w:p>
        </w:tc>
      </w:tr>
      <w:tr w:rsidR="002C424B" w:rsidTr="00B63ECF">
        <w:tc>
          <w:tcPr>
            <w:tcW w:w="1271" w:type="dxa"/>
          </w:tcPr>
          <w:p w:rsidR="002C424B" w:rsidRDefault="002C424B" w:rsidP="002C424B">
            <w:r>
              <w:t>11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1212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1321</w:t>
            </w:r>
          </w:p>
        </w:tc>
        <w:tc>
          <w:tcPr>
            <w:tcW w:w="1947" w:type="dxa"/>
          </w:tcPr>
          <w:p w:rsidR="002C424B" w:rsidRDefault="00701095" w:rsidP="00701095">
            <w:pPr>
              <w:jc w:val="center"/>
            </w:pPr>
            <w:r>
              <w:t>1.46</w:t>
            </w:r>
          </w:p>
        </w:tc>
        <w:tc>
          <w:tcPr>
            <w:tcW w:w="1948" w:type="dxa"/>
          </w:tcPr>
          <w:p w:rsidR="002C424B" w:rsidRDefault="00701095" w:rsidP="00701095">
            <w:pPr>
              <w:jc w:val="center"/>
            </w:pPr>
            <w:r>
              <w:t>1.51</w:t>
            </w:r>
          </w:p>
        </w:tc>
      </w:tr>
      <w:tr w:rsidR="002C424B" w:rsidTr="00B63ECF">
        <w:tc>
          <w:tcPr>
            <w:tcW w:w="1271" w:type="dxa"/>
          </w:tcPr>
          <w:p w:rsidR="002C424B" w:rsidRDefault="002C424B" w:rsidP="002C424B">
            <w:r>
              <w:t>12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1224</w:t>
            </w:r>
          </w:p>
        </w:tc>
        <w:tc>
          <w:tcPr>
            <w:tcW w:w="1947" w:type="dxa"/>
          </w:tcPr>
          <w:p w:rsidR="002C424B" w:rsidRDefault="002C424B" w:rsidP="002C424B">
            <w:pPr>
              <w:jc w:val="center"/>
            </w:pPr>
            <w:r>
              <w:t>1200</w:t>
            </w:r>
          </w:p>
        </w:tc>
        <w:tc>
          <w:tcPr>
            <w:tcW w:w="1947" w:type="dxa"/>
          </w:tcPr>
          <w:p w:rsidR="002C424B" w:rsidRDefault="00701095" w:rsidP="00701095">
            <w:pPr>
              <w:jc w:val="center"/>
            </w:pPr>
            <w:r>
              <w:t>1.72</w:t>
            </w:r>
          </w:p>
        </w:tc>
        <w:tc>
          <w:tcPr>
            <w:tcW w:w="1948" w:type="dxa"/>
          </w:tcPr>
          <w:p w:rsidR="002C424B" w:rsidRDefault="00701095" w:rsidP="00701095">
            <w:pPr>
              <w:jc w:val="center"/>
            </w:pPr>
            <w:r>
              <w:t>1.69</w:t>
            </w:r>
          </w:p>
        </w:tc>
      </w:tr>
    </w:tbl>
    <w:p w:rsidR="00B63ECF" w:rsidRDefault="00B63ECF" w:rsidP="00B63ECF"/>
    <w:p w:rsidR="00934EAB" w:rsidRDefault="00934EAB" w:rsidP="00B63ECF">
      <w:r>
        <w:t>Analyse the data to determine the effect of Costa coffee on sprint performance.</w:t>
      </w:r>
    </w:p>
    <w:p w:rsidR="00934EAB" w:rsidRDefault="00934EAB" w:rsidP="00B63ECF">
      <w:r>
        <w:t>(1)</w:t>
      </w:r>
      <w:r>
        <w:tab/>
        <w:t>What data / information do you need to determine.</w:t>
      </w:r>
    </w:p>
    <w:p w:rsidR="00934EAB" w:rsidRDefault="00934EAB" w:rsidP="00B63ECF">
      <w:r>
        <w:t>(2)</w:t>
      </w:r>
      <w:r>
        <w:tab/>
        <w:t>Which statistical test</w:t>
      </w:r>
      <w:r w:rsidR="008B433D">
        <w:t>/</w:t>
      </w:r>
      <w:r>
        <w:t>s do you need to use.</w:t>
      </w:r>
    </w:p>
    <w:p w:rsidR="00934EAB" w:rsidRDefault="00934EAB" w:rsidP="00B63ECF">
      <w:r>
        <w:t>(3)</w:t>
      </w:r>
      <w:r>
        <w:tab/>
        <w:t>Produce a table showing the data</w:t>
      </w:r>
    </w:p>
    <w:p w:rsidR="00934EAB" w:rsidRDefault="00934EAB" w:rsidP="00B63ECF">
      <w:r>
        <w:t>(4)</w:t>
      </w:r>
      <w:r>
        <w:tab/>
        <w:t>Describe the data in a results section format.</w:t>
      </w:r>
    </w:p>
    <w:p w:rsidR="00934EAB" w:rsidRDefault="00934EAB" w:rsidP="00B63ECF">
      <w:r>
        <w:t xml:space="preserve"> </w:t>
      </w:r>
    </w:p>
    <w:p w:rsidR="00934EAB" w:rsidRPr="00856F49" w:rsidRDefault="008B433D" w:rsidP="00B63ECF">
      <w:pPr>
        <w:rPr>
          <w:u w:val="single"/>
        </w:rPr>
      </w:pPr>
      <w:r w:rsidRPr="00856F49">
        <w:rPr>
          <w:u w:val="single"/>
        </w:rPr>
        <w:t>Sub questions to consider</w:t>
      </w:r>
    </w:p>
    <w:p w:rsidR="008B433D" w:rsidRDefault="008B433D" w:rsidP="00B63ECF">
      <w:r>
        <w:t xml:space="preserve">What is the use /purpose of the following </w:t>
      </w:r>
      <w:proofErr w:type="gramStart"/>
      <w:r>
        <w:t>data;</w:t>
      </w:r>
      <w:proofErr w:type="gramEnd"/>
    </w:p>
    <w:p w:rsidR="008B433D" w:rsidRDefault="008B433D" w:rsidP="00856F49">
      <w:pPr>
        <w:pStyle w:val="ListParagraph"/>
        <w:numPr>
          <w:ilvl w:val="0"/>
          <w:numId w:val="1"/>
        </w:numPr>
      </w:pPr>
      <w:proofErr w:type="spellStart"/>
      <w:r>
        <w:t>Mean</w:t>
      </w:r>
      <w:r w:rsidRPr="00856F49">
        <w:rPr>
          <w:rFonts w:cstheme="minorHAnsi"/>
        </w:rPr>
        <w:t>±</w:t>
      </w:r>
      <w:r>
        <w:t>standard</w:t>
      </w:r>
      <w:proofErr w:type="spellEnd"/>
      <w:r>
        <w:t xml:space="preserve"> deviation</w:t>
      </w:r>
    </w:p>
    <w:p w:rsidR="008B433D" w:rsidRDefault="008B433D" w:rsidP="00856F49">
      <w:pPr>
        <w:pStyle w:val="ListParagraph"/>
        <w:numPr>
          <w:ilvl w:val="0"/>
          <w:numId w:val="1"/>
        </w:numPr>
      </w:pPr>
      <w:r>
        <w:t>Confidence interval</w:t>
      </w:r>
    </w:p>
    <w:p w:rsidR="008B433D" w:rsidRDefault="008B433D" w:rsidP="00856F49">
      <w:pPr>
        <w:pStyle w:val="ListParagraph"/>
        <w:numPr>
          <w:ilvl w:val="0"/>
          <w:numId w:val="1"/>
        </w:numPr>
      </w:pPr>
      <w:r>
        <w:t>Standard error</w:t>
      </w:r>
    </w:p>
    <w:p w:rsidR="008B433D" w:rsidRDefault="008B433D" w:rsidP="00856F49">
      <w:pPr>
        <w:pStyle w:val="ListParagraph"/>
        <w:numPr>
          <w:ilvl w:val="0"/>
          <w:numId w:val="1"/>
        </w:numPr>
      </w:pPr>
      <w:r>
        <w:t>Effect size</w:t>
      </w:r>
    </w:p>
    <w:p w:rsidR="008B433D" w:rsidRDefault="008B433D" w:rsidP="00856F49">
      <w:pPr>
        <w:pStyle w:val="ListParagraph"/>
        <w:numPr>
          <w:ilvl w:val="0"/>
          <w:numId w:val="1"/>
        </w:numPr>
      </w:pPr>
      <w:r>
        <w:t>P value</w:t>
      </w:r>
      <w:r w:rsidR="00856F49">
        <w:t xml:space="preserve"> &lt;0.05 / 0.01</w:t>
      </w:r>
    </w:p>
    <w:p w:rsidR="00934EAB" w:rsidRDefault="00934EAB" w:rsidP="00B63ECF"/>
    <w:p w:rsidR="00934EAB" w:rsidRDefault="00934EAB" w:rsidP="00B63ECF"/>
    <w:sectPr w:rsidR="00934EAB" w:rsidSect="00261319">
      <w:pgSz w:w="11906" w:h="16838" w:code="9"/>
      <w:pgMar w:top="1440" w:right="1418" w:bottom="1440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147E1"/>
    <w:multiLevelType w:val="hybridMultilevel"/>
    <w:tmpl w:val="ADEEF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ECF"/>
    <w:rsid w:val="00170870"/>
    <w:rsid w:val="00261319"/>
    <w:rsid w:val="0029093E"/>
    <w:rsid w:val="002A5F22"/>
    <w:rsid w:val="002C424B"/>
    <w:rsid w:val="002D504F"/>
    <w:rsid w:val="00474086"/>
    <w:rsid w:val="005731EB"/>
    <w:rsid w:val="0060627F"/>
    <w:rsid w:val="006A1C2D"/>
    <w:rsid w:val="006F415B"/>
    <w:rsid w:val="00701095"/>
    <w:rsid w:val="007171EC"/>
    <w:rsid w:val="00790117"/>
    <w:rsid w:val="00814CA7"/>
    <w:rsid w:val="008430E9"/>
    <w:rsid w:val="00856F49"/>
    <w:rsid w:val="00894C95"/>
    <w:rsid w:val="008B433D"/>
    <w:rsid w:val="00934EAB"/>
    <w:rsid w:val="00981778"/>
    <w:rsid w:val="00A902A5"/>
    <w:rsid w:val="00B40B33"/>
    <w:rsid w:val="00B63ECF"/>
    <w:rsid w:val="00CB0CAA"/>
    <w:rsid w:val="00D45AE1"/>
    <w:rsid w:val="00DE1422"/>
    <w:rsid w:val="00E01AA0"/>
    <w:rsid w:val="00E34023"/>
    <w:rsid w:val="00E96B61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8B918"/>
  <w15:chartTrackingRefBased/>
  <w15:docId w15:val="{69DB2835-1444-4578-9E8E-B6F0B530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3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6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3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5</cp:revision>
  <dcterms:created xsi:type="dcterms:W3CDTF">2021-01-28T09:50:00Z</dcterms:created>
  <dcterms:modified xsi:type="dcterms:W3CDTF">2021-02-02T12:46:00Z</dcterms:modified>
</cp:coreProperties>
</file>