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85AC1" w14:textId="07A3CCEC" w:rsidR="005A1D28" w:rsidRPr="00705997" w:rsidRDefault="005A1D28" w:rsidP="005A1D28">
      <w:pPr>
        <w:rPr>
          <w:rFonts w:ascii="Arial" w:hAnsi="Arial" w:cs="Arial"/>
          <w:sz w:val="22"/>
          <w:szCs w:val="22"/>
        </w:rPr>
      </w:pPr>
      <w:r w:rsidRPr="00705997">
        <w:rPr>
          <w:rFonts w:ascii="Arial" w:hAnsi="Arial" w:cs="Arial"/>
          <w:noProof/>
          <w:sz w:val="22"/>
          <w:szCs w:val="22"/>
        </w:rPr>
        <w:drawing>
          <wp:inline distT="0" distB="0" distL="0" distR="0" wp14:anchorId="76A18F03" wp14:editId="0E0F9A6C">
            <wp:extent cx="2616200" cy="1168400"/>
            <wp:effectExtent l="0" t="0" r="0" b="0"/>
            <wp:docPr id="14286492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08BE70EA" w14:textId="77777777" w:rsidR="005A1D28" w:rsidRPr="00705997" w:rsidRDefault="005A1D28" w:rsidP="005A1D28">
      <w:pPr>
        <w:rPr>
          <w:rFonts w:ascii="Arial" w:hAnsi="Arial" w:cs="Arial"/>
          <w:sz w:val="22"/>
          <w:szCs w:val="22"/>
        </w:rPr>
      </w:pPr>
    </w:p>
    <w:p w14:paraId="0CFE6979" w14:textId="77777777" w:rsidR="005A1D28" w:rsidRPr="00705997" w:rsidRDefault="005A1D28" w:rsidP="005A1D28">
      <w:pPr>
        <w:rPr>
          <w:rFonts w:ascii="Arial" w:hAnsi="Arial" w:cs="Arial"/>
          <w:sz w:val="22"/>
          <w:szCs w:val="22"/>
        </w:rPr>
      </w:pPr>
    </w:p>
    <w:p w14:paraId="1720FDBC" w14:textId="77777777" w:rsidR="005A1D28" w:rsidRPr="00705997" w:rsidRDefault="005A1D28" w:rsidP="005A1D28">
      <w:pPr>
        <w:rPr>
          <w:rFonts w:ascii="Arial" w:hAnsi="Arial" w:cs="Arial"/>
          <w:sz w:val="22"/>
          <w:szCs w:val="22"/>
        </w:rPr>
      </w:pPr>
    </w:p>
    <w:p w14:paraId="67B2C04E" w14:textId="77777777" w:rsidR="005A1D28" w:rsidRPr="00705997" w:rsidRDefault="005A1D28" w:rsidP="005A1D28">
      <w:pPr>
        <w:rPr>
          <w:rFonts w:ascii="Arial" w:hAnsi="Arial" w:cs="Arial"/>
          <w:sz w:val="22"/>
          <w:szCs w:val="22"/>
        </w:rPr>
      </w:pPr>
    </w:p>
    <w:p w14:paraId="335560BF" w14:textId="77777777" w:rsidR="005A1D28" w:rsidRPr="00705997" w:rsidRDefault="005A1D28" w:rsidP="005A1D28">
      <w:pPr>
        <w:rPr>
          <w:rFonts w:ascii="Arial" w:hAnsi="Arial" w:cs="Arial"/>
          <w:sz w:val="22"/>
          <w:szCs w:val="22"/>
        </w:rPr>
      </w:pPr>
    </w:p>
    <w:p w14:paraId="4F885437" w14:textId="77777777" w:rsidR="005A1D28" w:rsidRPr="00705997" w:rsidRDefault="005A1D28" w:rsidP="005A1D28">
      <w:pPr>
        <w:rPr>
          <w:rFonts w:ascii="Arial" w:hAnsi="Arial" w:cs="Arial"/>
          <w:sz w:val="22"/>
          <w:szCs w:val="22"/>
        </w:rPr>
      </w:pPr>
    </w:p>
    <w:p w14:paraId="3C13A0B1" w14:textId="77777777" w:rsidR="005A1D28" w:rsidRPr="00705997" w:rsidRDefault="005A1D28" w:rsidP="005A1D28">
      <w:pPr>
        <w:rPr>
          <w:rFonts w:ascii="Arial" w:hAnsi="Arial" w:cs="Arial"/>
          <w:sz w:val="22"/>
          <w:szCs w:val="22"/>
        </w:rPr>
      </w:pPr>
    </w:p>
    <w:p w14:paraId="5808708E" w14:textId="77777777" w:rsidR="005A1D28" w:rsidRPr="00705997" w:rsidRDefault="005A1D28" w:rsidP="005A1D28">
      <w:pPr>
        <w:rPr>
          <w:rFonts w:ascii="Arial" w:hAnsi="Arial" w:cs="Arial"/>
          <w:sz w:val="22"/>
          <w:szCs w:val="22"/>
        </w:rPr>
      </w:pPr>
    </w:p>
    <w:p w14:paraId="56D2D1A6" w14:textId="77777777" w:rsidR="005A1D28" w:rsidRPr="00705997" w:rsidRDefault="005A1D28" w:rsidP="00A769D9">
      <w:pPr>
        <w:jc w:val="center"/>
        <w:rPr>
          <w:rFonts w:ascii="Arial" w:hAnsi="Arial" w:cs="Arial"/>
          <w:b/>
          <w:bCs/>
          <w:sz w:val="22"/>
          <w:szCs w:val="22"/>
        </w:rPr>
      </w:pPr>
      <w:r w:rsidRPr="00705997">
        <w:rPr>
          <w:rFonts w:ascii="Arial" w:hAnsi="Arial" w:cs="Arial"/>
          <w:b/>
          <w:bCs/>
          <w:sz w:val="22"/>
          <w:szCs w:val="22"/>
        </w:rPr>
        <w:t>Name: Azhda Ali</w:t>
      </w:r>
    </w:p>
    <w:p w14:paraId="70C1B3E1" w14:textId="77777777" w:rsidR="005A1D28" w:rsidRPr="00705997" w:rsidRDefault="005A1D28" w:rsidP="00A769D9">
      <w:pPr>
        <w:jc w:val="center"/>
        <w:rPr>
          <w:rFonts w:ascii="Arial" w:hAnsi="Arial" w:cs="Arial"/>
          <w:b/>
          <w:bCs/>
          <w:sz w:val="22"/>
          <w:szCs w:val="22"/>
        </w:rPr>
      </w:pPr>
      <w:r w:rsidRPr="00705997">
        <w:rPr>
          <w:rFonts w:ascii="Arial" w:hAnsi="Arial" w:cs="Arial"/>
          <w:b/>
          <w:bCs/>
          <w:sz w:val="22"/>
          <w:szCs w:val="22"/>
        </w:rPr>
        <w:t>Student ID: 2436859</w:t>
      </w:r>
    </w:p>
    <w:p w14:paraId="521EB221" w14:textId="32F362A0" w:rsidR="005A1D28" w:rsidRPr="00705997" w:rsidRDefault="005A1D28" w:rsidP="00A769D9">
      <w:pPr>
        <w:jc w:val="center"/>
        <w:rPr>
          <w:rFonts w:ascii="Arial" w:hAnsi="Arial" w:cs="Arial"/>
          <w:b/>
          <w:bCs/>
          <w:sz w:val="22"/>
          <w:szCs w:val="22"/>
        </w:rPr>
      </w:pPr>
      <w:r w:rsidRPr="00705997">
        <w:rPr>
          <w:rFonts w:ascii="Arial" w:hAnsi="Arial" w:cs="Arial"/>
          <w:b/>
          <w:bCs/>
          <w:sz w:val="22"/>
          <w:szCs w:val="22"/>
        </w:rPr>
        <w:t xml:space="preserve">Module Code: </w:t>
      </w:r>
      <w:r w:rsidR="00646954" w:rsidRPr="00705997">
        <w:rPr>
          <w:rFonts w:ascii="Arial" w:hAnsi="Arial" w:cs="Arial"/>
          <w:b/>
          <w:sz w:val="22"/>
          <w:szCs w:val="22"/>
        </w:rPr>
        <w:t>LCHS4009</w:t>
      </w:r>
    </w:p>
    <w:p w14:paraId="7EA46B55" w14:textId="2225C639" w:rsidR="005A1D28" w:rsidRPr="00705997" w:rsidRDefault="005A1D28" w:rsidP="00A769D9">
      <w:pPr>
        <w:jc w:val="center"/>
        <w:rPr>
          <w:rFonts w:ascii="Arial" w:hAnsi="Arial" w:cs="Arial"/>
          <w:b/>
          <w:bCs/>
          <w:sz w:val="22"/>
          <w:szCs w:val="22"/>
        </w:rPr>
      </w:pPr>
      <w:r w:rsidRPr="00705997">
        <w:rPr>
          <w:rFonts w:ascii="Arial" w:hAnsi="Arial" w:cs="Arial"/>
          <w:b/>
          <w:bCs/>
          <w:sz w:val="22"/>
          <w:szCs w:val="22"/>
        </w:rPr>
        <w:t xml:space="preserve">Module: </w:t>
      </w:r>
      <w:r w:rsidR="00646954" w:rsidRPr="00705997">
        <w:rPr>
          <w:rFonts w:ascii="Arial" w:hAnsi="Arial" w:cs="Arial"/>
          <w:b/>
          <w:sz w:val="22"/>
          <w:szCs w:val="22"/>
        </w:rPr>
        <w:t>Professional Development within Health and Social Care</w:t>
      </w:r>
    </w:p>
    <w:p w14:paraId="04B6A9CC" w14:textId="27A7CD41" w:rsidR="005A1D28" w:rsidRPr="00705997" w:rsidRDefault="005A1D28" w:rsidP="00A769D9">
      <w:pPr>
        <w:jc w:val="center"/>
        <w:rPr>
          <w:rFonts w:ascii="Arial" w:hAnsi="Arial" w:cs="Arial"/>
          <w:b/>
          <w:bCs/>
          <w:sz w:val="22"/>
          <w:szCs w:val="22"/>
        </w:rPr>
      </w:pPr>
      <w:r w:rsidRPr="00705997">
        <w:rPr>
          <w:rFonts w:ascii="Arial" w:hAnsi="Arial" w:cs="Arial"/>
          <w:b/>
          <w:bCs/>
          <w:sz w:val="22"/>
          <w:szCs w:val="22"/>
        </w:rPr>
        <w:t xml:space="preserve">Assignment Title: </w:t>
      </w:r>
      <w:r w:rsidR="00646954" w:rsidRPr="00705997">
        <w:rPr>
          <w:rFonts w:ascii="Arial" w:hAnsi="Arial" w:cs="Arial"/>
          <w:b/>
          <w:sz w:val="22"/>
          <w:szCs w:val="22"/>
        </w:rPr>
        <w:t>Personal Development</w:t>
      </w:r>
    </w:p>
    <w:p w14:paraId="6E9CABC8" w14:textId="77777777" w:rsidR="005A1D28" w:rsidRPr="00705997" w:rsidRDefault="005A1D28" w:rsidP="00A769D9">
      <w:pPr>
        <w:jc w:val="center"/>
        <w:rPr>
          <w:rFonts w:ascii="Arial" w:hAnsi="Arial" w:cs="Arial"/>
          <w:b/>
          <w:bCs/>
          <w:sz w:val="22"/>
          <w:szCs w:val="22"/>
        </w:rPr>
      </w:pPr>
      <w:r w:rsidRPr="00705997">
        <w:rPr>
          <w:rFonts w:ascii="Arial" w:hAnsi="Arial" w:cs="Arial"/>
          <w:b/>
          <w:bCs/>
          <w:sz w:val="22"/>
          <w:szCs w:val="22"/>
        </w:rPr>
        <w:t>Lecturer: Dr Aishat Bakre</w:t>
      </w:r>
    </w:p>
    <w:p w14:paraId="0B770C19" w14:textId="77777777" w:rsidR="005A1D28" w:rsidRPr="00705997" w:rsidRDefault="005A1D28" w:rsidP="005A1D28">
      <w:pPr>
        <w:rPr>
          <w:rFonts w:ascii="Arial" w:hAnsi="Arial" w:cs="Arial"/>
          <w:b/>
          <w:bCs/>
          <w:sz w:val="22"/>
          <w:szCs w:val="22"/>
        </w:rPr>
      </w:pPr>
    </w:p>
    <w:p w14:paraId="7117D90C" w14:textId="77777777" w:rsidR="005A1D28" w:rsidRPr="00705997" w:rsidRDefault="005A1D28" w:rsidP="005A1D28">
      <w:pPr>
        <w:rPr>
          <w:rFonts w:ascii="Arial" w:hAnsi="Arial" w:cs="Arial"/>
          <w:b/>
          <w:bCs/>
          <w:sz w:val="22"/>
          <w:szCs w:val="22"/>
        </w:rPr>
      </w:pPr>
    </w:p>
    <w:p w14:paraId="3AEE8384" w14:textId="77777777" w:rsidR="005A1D28" w:rsidRPr="00705997" w:rsidRDefault="005A1D28" w:rsidP="005A1D28">
      <w:pPr>
        <w:rPr>
          <w:rFonts w:ascii="Arial" w:hAnsi="Arial" w:cs="Arial"/>
          <w:b/>
          <w:bCs/>
          <w:sz w:val="22"/>
          <w:szCs w:val="22"/>
        </w:rPr>
      </w:pPr>
    </w:p>
    <w:p w14:paraId="6B3836FE" w14:textId="77777777" w:rsidR="005A1D28" w:rsidRPr="00705997" w:rsidRDefault="005A1D28" w:rsidP="005A1D28">
      <w:pPr>
        <w:rPr>
          <w:rFonts w:ascii="Arial" w:hAnsi="Arial" w:cs="Arial"/>
          <w:b/>
          <w:bCs/>
          <w:sz w:val="22"/>
          <w:szCs w:val="22"/>
        </w:rPr>
      </w:pPr>
    </w:p>
    <w:p w14:paraId="73684788" w14:textId="77777777" w:rsidR="00A64C52" w:rsidRPr="00705997" w:rsidRDefault="00A64C52" w:rsidP="005A1D28">
      <w:pPr>
        <w:rPr>
          <w:rFonts w:ascii="Arial" w:hAnsi="Arial" w:cs="Arial"/>
          <w:b/>
          <w:bCs/>
          <w:sz w:val="22"/>
          <w:szCs w:val="22"/>
        </w:rPr>
      </w:pPr>
    </w:p>
    <w:p w14:paraId="06C2160A" w14:textId="77777777" w:rsidR="005A1D28" w:rsidRDefault="005A1D28" w:rsidP="005A1D28">
      <w:pPr>
        <w:rPr>
          <w:rFonts w:ascii="Arial" w:hAnsi="Arial" w:cs="Arial"/>
          <w:b/>
          <w:bCs/>
          <w:sz w:val="22"/>
          <w:szCs w:val="22"/>
        </w:rPr>
      </w:pPr>
    </w:p>
    <w:p w14:paraId="7D2DBDD4" w14:textId="77777777" w:rsidR="008C208D" w:rsidRDefault="008C208D" w:rsidP="005A1D28">
      <w:pPr>
        <w:rPr>
          <w:rFonts w:ascii="Arial" w:hAnsi="Arial" w:cs="Arial"/>
          <w:b/>
          <w:bCs/>
          <w:sz w:val="22"/>
          <w:szCs w:val="22"/>
        </w:rPr>
      </w:pPr>
    </w:p>
    <w:p w14:paraId="30DDE286" w14:textId="77777777" w:rsidR="008C208D" w:rsidRPr="00705997" w:rsidRDefault="008C208D" w:rsidP="005A1D28">
      <w:pPr>
        <w:rPr>
          <w:rFonts w:ascii="Arial" w:hAnsi="Arial" w:cs="Arial"/>
          <w:b/>
          <w:bCs/>
          <w:sz w:val="22"/>
          <w:szCs w:val="22"/>
        </w:rPr>
      </w:pPr>
    </w:p>
    <w:p w14:paraId="5ED42A70" w14:textId="77777777" w:rsidR="005A1D28" w:rsidRPr="00705997" w:rsidRDefault="005A1D28" w:rsidP="005A1D28">
      <w:pPr>
        <w:rPr>
          <w:rFonts w:ascii="Arial" w:hAnsi="Arial" w:cs="Arial"/>
          <w:b/>
          <w:bCs/>
          <w:sz w:val="22"/>
          <w:szCs w:val="22"/>
        </w:rPr>
      </w:pPr>
    </w:p>
    <w:p w14:paraId="0C6CFC5B" w14:textId="6BBC53F4" w:rsidR="005A1D28" w:rsidRPr="00705997" w:rsidRDefault="005A1D28" w:rsidP="005A1D28">
      <w:pPr>
        <w:rPr>
          <w:rFonts w:ascii="Arial" w:hAnsi="Arial" w:cs="Arial"/>
          <w:b/>
          <w:bCs/>
          <w:sz w:val="22"/>
          <w:szCs w:val="22"/>
        </w:rPr>
      </w:pPr>
      <w:r w:rsidRPr="00705997">
        <w:rPr>
          <w:rFonts w:ascii="Arial" w:hAnsi="Arial" w:cs="Arial"/>
          <w:b/>
          <w:bCs/>
          <w:sz w:val="22"/>
          <w:szCs w:val="22"/>
        </w:rPr>
        <w:tab/>
      </w:r>
      <w:r w:rsidRPr="00705997">
        <w:rPr>
          <w:rFonts w:ascii="Arial" w:hAnsi="Arial" w:cs="Arial"/>
          <w:b/>
          <w:bCs/>
          <w:sz w:val="22"/>
          <w:szCs w:val="22"/>
        </w:rPr>
        <w:tab/>
      </w:r>
      <w:r w:rsidRPr="00705997">
        <w:rPr>
          <w:rFonts w:ascii="Arial" w:hAnsi="Arial" w:cs="Arial"/>
          <w:b/>
          <w:bCs/>
          <w:sz w:val="22"/>
          <w:szCs w:val="22"/>
        </w:rPr>
        <w:tab/>
      </w:r>
      <w:r w:rsidRPr="00705997">
        <w:rPr>
          <w:rFonts w:ascii="Arial" w:hAnsi="Arial" w:cs="Arial"/>
          <w:b/>
          <w:bCs/>
          <w:sz w:val="22"/>
          <w:szCs w:val="22"/>
        </w:rPr>
        <w:tab/>
        <w:t xml:space="preserve">Submitted on:  </w:t>
      </w:r>
      <w:r w:rsidR="00646954" w:rsidRPr="00705997">
        <w:rPr>
          <w:rFonts w:ascii="Arial" w:hAnsi="Arial" w:cs="Arial"/>
          <w:b/>
          <w:bCs/>
          <w:sz w:val="22"/>
          <w:szCs w:val="22"/>
        </w:rPr>
        <w:t>27</w:t>
      </w:r>
      <w:r w:rsidRPr="00705997">
        <w:rPr>
          <w:rFonts w:ascii="Arial" w:hAnsi="Arial" w:cs="Arial"/>
          <w:b/>
          <w:bCs/>
          <w:sz w:val="22"/>
          <w:szCs w:val="22"/>
        </w:rPr>
        <w:t>/03/2026</w:t>
      </w:r>
    </w:p>
    <w:p w14:paraId="75BB959A" w14:textId="77777777" w:rsidR="000305BF" w:rsidRDefault="000305BF" w:rsidP="0002616B">
      <w:pPr>
        <w:rPr>
          <w:rFonts w:ascii="Arial" w:hAnsi="Arial" w:cs="Arial"/>
          <w:sz w:val="22"/>
          <w:szCs w:val="22"/>
        </w:rPr>
      </w:pPr>
    </w:p>
    <w:p w14:paraId="2100BB97" w14:textId="77777777" w:rsidR="008C208D" w:rsidRDefault="008C208D" w:rsidP="0002616B">
      <w:pPr>
        <w:rPr>
          <w:rFonts w:ascii="Arial" w:hAnsi="Arial" w:cs="Arial"/>
          <w:b/>
          <w:bCs/>
          <w:sz w:val="22"/>
          <w:szCs w:val="22"/>
        </w:rPr>
      </w:pPr>
    </w:p>
    <w:p w14:paraId="153A00BD" w14:textId="7C5C231A" w:rsidR="0002616B" w:rsidRDefault="0002616B" w:rsidP="0002616B">
      <w:pPr>
        <w:rPr>
          <w:rFonts w:ascii="Arial" w:hAnsi="Arial" w:cs="Arial"/>
          <w:b/>
          <w:bCs/>
          <w:sz w:val="22"/>
          <w:szCs w:val="22"/>
        </w:rPr>
      </w:pPr>
      <w:r>
        <w:rPr>
          <w:rFonts w:ascii="Arial" w:hAnsi="Arial" w:cs="Arial"/>
          <w:b/>
          <w:bCs/>
          <w:sz w:val="22"/>
          <w:szCs w:val="22"/>
        </w:rPr>
        <w:lastRenderedPageBreak/>
        <w:t>Task 1</w:t>
      </w:r>
    </w:p>
    <w:p w14:paraId="2A0E5FF3" w14:textId="4F2090CC" w:rsidR="00094B8C" w:rsidRDefault="00744862" w:rsidP="00B825EE">
      <w:pPr>
        <w:jc w:val="center"/>
        <w:rPr>
          <w:rFonts w:ascii="Arial" w:hAnsi="Arial" w:cs="Arial"/>
          <w:b/>
          <w:bCs/>
          <w:sz w:val="22"/>
          <w:szCs w:val="22"/>
        </w:rPr>
      </w:pPr>
      <w:r w:rsidRPr="00705997">
        <w:rPr>
          <w:rFonts w:ascii="Arial" w:hAnsi="Arial" w:cs="Arial"/>
          <w:b/>
          <w:bCs/>
          <w:sz w:val="22"/>
          <w:szCs w:val="22"/>
        </w:rPr>
        <w:t xml:space="preserve">Job Advertisement – General Practitioner </w:t>
      </w:r>
    </w:p>
    <w:p w14:paraId="4D13C8B3" w14:textId="77777777" w:rsidR="000132E3" w:rsidRPr="00705997" w:rsidRDefault="000132E3" w:rsidP="00B825EE">
      <w:pPr>
        <w:jc w:val="center"/>
        <w:rPr>
          <w:rFonts w:ascii="Arial" w:hAnsi="Arial" w:cs="Arial"/>
          <w:b/>
          <w:bCs/>
          <w:sz w:val="22"/>
          <w:szCs w:val="22"/>
        </w:rPr>
      </w:pPr>
    </w:p>
    <w:p w14:paraId="27C0E0F3" w14:textId="77777777" w:rsidR="00744862" w:rsidRPr="00705997" w:rsidRDefault="00744862" w:rsidP="00744862">
      <w:pPr>
        <w:rPr>
          <w:rFonts w:ascii="Arial" w:hAnsi="Arial" w:cs="Arial"/>
          <w:b/>
          <w:bCs/>
          <w:sz w:val="22"/>
          <w:szCs w:val="22"/>
        </w:rPr>
      </w:pPr>
    </w:p>
    <w:p w14:paraId="27CCDC9E" w14:textId="06CC4F39" w:rsidR="006624F7" w:rsidRPr="00705997" w:rsidRDefault="002E7C60" w:rsidP="0099146D">
      <w:pPr>
        <w:rPr>
          <w:rFonts w:ascii="Arial" w:hAnsi="Arial" w:cs="Arial"/>
          <w:b/>
          <w:bCs/>
          <w:sz w:val="22"/>
          <w:szCs w:val="22"/>
        </w:rPr>
      </w:pPr>
      <w:r w:rsidRPr="00705997">
        <w:rPr>
          <w:rFonts w:ascii="Arial" w:hAnsi="Arial" w:cs="Arial"/>
          <w:noProof/>
          <w:sz w:val="22"/>
          <w:szCs w:val="22"/>
        </w:rPr>
        <w:drawing>
          <wp:inline distT="0" distB="0" distL="0" distR="0" wp14:anchorId="670802B7" wp14:editId="7BC06432">
            <wp:extent cx="5415280" cy="6582104"/>
            <wp:effectExtent l="228600" t="228600" r="223520" b="238125"/>
            <wp:docPr id="13596649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8704" cy="659842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04CBFA2C" w14:textId="0F47C36B" w:rsidR="006624F7" w:rsidRPr="000132E3" w:rsidRDefault="000132E3" w:rsidP="000F36CD">
      <w:pPr>
        <w:rPr>
          <w:rFonts w:ascii="Arial" w:hAnsi="Arial" w:cs="Arial"/>
          <w:sz w:val="22"/>
          <w:szCs w:val="22"/>
        </w:rPr>
      </w:pPr>
      <w:r w:rsidRPr="000132E3">
        <w:rPr>
          <w:rFonts w:ascii="Arial" w:hAnsi="Arial" w:cs="Arial"/>
          <w:b/>
          <w:bCs/>
          <w:sz w:val="22"/>
          <w:szCs w:val="22"/>
        </w:rPr>
        <w:t>Figure 1:</w:t>
      </w:r>
      <w:r>
        <w:rPr>
          <w:rFonts w:ascii="Arial" w:hAnsi="Arial" w:cs="Arial"/>
          <w:sz w:val="22"/>
          <w:szCs w:val="22"/>
        </w:rPr>
        <w:t xml:space="preserve"> </w:t>
      </w:r>
      <w:r w:rsidR="00A64C52" w:rsidRPr="00A64C52">
        <w:rPr>
          <w:rFonts w:ascii="Arial" w:hAnsi="Arial" w:cs="Arial"/>
          <w:sz w:val="22"/>
          <w:szCs w:val="22"/>
        </w:rPr>
        <w:t>General Practitioner (West London NHS Trust)</w:t>
      </w:r>
      <w:r w:rsidR="00A64C52">
        <w:rPr>
          <w:rFonts w:ascii="Arial" w:hAnsi="Arial" w:cs="Arial"/>
          <w:sz w:val="22"/>
          <w:szCs w:val="22"/>
        </w:rPr>
        <w:t xml:space="preserve"> </w:t>
      </w:r>
      <w:r w:rsidRPr="000132E3">
        <w:rPr>
          <w:rFonts w:ascii="Arial" w:hAnsi="Arial" w:cs="Arial"/>
          <w:sz w:val="22"/>
          <w:szCs w:val="22"/>
        </w:rPr>
        <w:t xml:space="preserve">NHS Jobs (2026). </w:t>
      </w:r>
    </w:p>
    <w:p w14:paraId="252ECC9D" w14:textId="77777777" w:rsidR="00960770" w:rsidRDefault="00960770" w:rsidP="0002616B">
      <w:pPr>
        <w:spacing w:line="240" w:lineRule="auto"/>
        <w:rPr>
          <w:rFonts w:ascii="Arial" w:hAnsi="Arial" w:cs="Arial"/>
          <w:b/>
          <w:bCs/>
          <w:sz w:val="22"/>
          <w:szCs w:val="22"/>
        </w:rPr>
      </w:pPr>
    </w:p>
    <w:p w14:paraId="4EA922D7" w14:textId="5D94813C" w:rsidR="007D1BD2" w:rsidRPr="00705997" w:rsidRDefault="007D1BD2" w:rsidP="000F36CD">
      <w:pPr>
        <w:spacing w:line="240" w:lineRule="auto"/>
        <w:jc w:val="center"/>
        <w:rPr>
          <w:rFonts w:ascii="Arial" w:hAnsi="Arial" w:cs="Arial"/>
          <w:sz w:val="22"/>
          <w:szCs w:val="22"/>
        </w:rPr>
      </w:pPr>
      <w:r w:rsidRPr="00705997">
        <w:rPr>
          <w:rFonts w:ascii="Arial" w:hAnsi="Arial" w:cs="Arial"/>
          <w:b/>
          <w:bCs/>
          <w:sz w:val="22"/>
          <w:szCs w:val="22"/>
        </w:rPr>
        <w:lastRenderedPageBreak/>
        <w:t>AZHDA ALI</w:t>
      </w:r>
    </w:p>
    <w:p w14:paraId="49AA7FBA" w14:textId="77777777" w:rsidR="007D1BD2" w:rsidRPr="00705997" w:rsidRDefault="007D1BD2" w:rsidP="007D1BD2">
      <w:pPr>
        <w:spacing w:line="240" w:lineRule="auto"/>
        <w:rPr>
          <w:rFonts w:ascii="Arial" w:hAnsi="Arial" w:cs="Arial"/>
          <w:sz w:val="22"/>
          <w:szCs w:val="22"/>
        </w:rPr>
      </w:pPr>
      <w:r w:rsidRPr="00705997">
        <w:rPr>
          <w:rFonts w:ascii="Arial" w:hAnsi="Arial" w:cs="Arial"/>
          <w:sz w:val="22"/>
          <w:szCs w:val="22"/>
        </w:rPr>
        <w:t xml:space="preserve">7 Shakespeare Road, Stafford, ST17 9TY </w:t>
      </w:r>
      <w:r w:rsidRPr="00705997">
        <w:rPr>
          <w:rFonts w:ascii="Arial" w:hAnsi="Arial" w:cs="Arial"/>
          <w:sz w:val="22"/>
          <w:szCs w:val="22"/>
        </w:rPr>
        <w:br/>
        <w:t xml:space="preserve">07455639126 | </w:t>
      </w:r>
      <w:hyperlink r:id="rId10" w:history="1">
        <w:r w:rsidRPr="00705997">
          <w:rPr>
            <w:rStyle w:val="Hyperlink"/>
            <w:rFonts w:ascii="Arial" w:hAnsi="Arial" w:cs="Arial"/>
            <w:sz w:val="22"/>
            <w:szCs w:val="22"/>
          </w:rPr>
          <w:t>azhda.ali@hotmail.com</w:t>
        </w:r>
      </w:hyperlink>
    </w:p>
    <w:p w14:paraId="2CF2D272" w14:textId="77777777" w:rsidR="007D1BD2" w:rsidRPr="00705997" w:rsidRDefault="007D1BD2" w:rsidP="007D1BD2">
      <w:pPr>
        <w:spacing w:line="240" w:lineRule="auto"/>
        <w:rPr>
          <w:rFonts w:ascii="Arial" w:hAnsi="Arial" w:cs="Arial"/>
          <w:sz w:val="22"/>
          <w:szCs w:val="22"/>
        </w:rPr>
      </w:pPr>
      <w:r w:rsidRPr="00705997">
        <w:rPr>
          <w:rFonts w:ascii="Arial" w:hAnsi="Arial" w:cs="Arial"/>
          <w:b/>
          <w:bCs/>
          <w:sz w:val="22"/>
          <w:szCs w:val="22"/>
        </w:rPr>
        <w:t>PROFILE</w:t>
      </w:r>
    </w:p>
    <w:p w14:paraId="7A802B03" w14:textId="538B66FF" w:rsidR="007D1BD2" w:rsidRPr="00705997" w:rsidRDefault="007D1BD2" w:rsidP="008C208D">
      <w:pPr>
        <w:spacing w:line="240" w:lineRule="auto"/>
        <w:jc w:val="both"/>
        <w:rPr>
          <w:rFonts w:ascii="Arial" w:hAnsi="Arial" w:cs="Arial"/>
          <w:sz w:val="22"/>
          <w:szCs w:val="22"/>
        </w:rPr>
      </w:pPr>
      <w:r w:rsidRPr="00705997">
        <w:rPr>
          <w:rFonts w:ascii="Arial" w:hAnsi="Arial" w:cs="Arial"/>
          <w:sz w:val="22"/>
          <w:szCs w:val="22"/>
        </w:rPr>
        <w:t xml:space="preserve">I am a motivated and adaptable individual with </w:t>
      </w:r>
      <w:r w:rsidR="008C208D" w:rsidRPr="00705997">
        <w:rPr>
          <w:rFonts w:ascii="Arial" w:hAnsi="Arial" w:cs="Arial"/>
          <w:sz w:val="22"/>
          <w:szCs w:val="22"/>
        </w:rPr>
        <w:t>effective communication</w:t>
      </w:r>
      <w:r w:rsidRPr="00705997">
        <w:rPr>
          <w:rFonts w:ascii="Arial" w:hAnsi="Arial" w:cs="Arial"/>
          <w:sz w:val="22"/>
          <w:szCs w:val="22"/>
        </w:rPr>
        <w:t xml:space="preserve"> skills and extensive customer</w:t>
      </w:r>
      <w:r w:rsidRPr="00705997">
        <w:rPr>
          <w:rFonts w:ascii="Arial" w:hAnsi="Arial" w:cs="Arial"/>
          <w:sz w:val="22"/>
          <w:szCs w:val="22"/>
        </w:rPr>
        <w:noBreakHyphen/>
        <w:t xml:space="preserve">facing experience. I </w:t>
      </w:r>
      <w:r w:rsidR="008C208D" w:rsidRPr="00705997">
        <w:rPr>
          <w:rFonts w:ascii="Arial" w:hAnsi="Arial" w:cs="Arial"/>
          <w:sz w:val="22"/>
          <w:szCs w:val="22"/>
        </w:rPr>
        <w:t>collaborate</w:t>
      </w:r>
      <w:r w:rsidRPr="00705997">
        <w:rPr>
          <w:rFonts w:ascii="Arial" w:hAnsi="Arial" w:cs="Arial"/>
          <w:sz w:val="22"/>
          <w:szCs w:val="22"/>
        </w:rPr>
        <w:t xml:space="preserve"> confidently with people from diverse backgrounds and manage responsibilities effectively in fast</w:t>
      </w:r>
      <w:r w:rsidRPr="00705997">
        <w:rPr>
          <w:rFonts w:ascii="Arial" w:hAnsi="Arial" w:cs="Arial"/>
          <w:sz w:val="22"/>
          <w:szCs w:val="22"/>
        </w:rPr>
        <w:noBreakHyphen/>
        <w:t xml:space="preserve">paced environments. I am </w:t>
      </w:r>
      <w:proofErr w:type="gramStart"/>
      <w:r w:rsidRPr="00705997">
        <w:rPr>
          <w:rFonts w:ascii="Arial" w:hAnsi="Arial" w:cs="Arial"/>
          <w:sz w:val="22"/>
          <w:szCs w:val="22"/>
        </w:rPr>
        <w:t>reliable</w:t>
      </w:r>
      <w:proofErr w:type="gramEnd"/>
      <w:r w:rsidRPr="00705997">
        <w:rPr>
          <w:rFonts w:ascii="Arial" w:hAnsi="Arial" w:cs="Arial"/>
          <w:sz w:val="22"/>
          <w:szCs w:val="22"/>
        </w:rPr>
        <w:t>, organised and able to work independently or as part of a team. I am currently completing a Higher Education in Health and Social Care qualification, with a long</w:t>
      </w:r>
      <w:r w:rsidRPr="00705997">
        <w:rPr>
          <w:rFonts w:ascii="Arial" w:hAnsi="Arial" w:cs="Arial"/>
          <w:sz w:val="22"/>
          <w:szCs w:val="22"/>
        </w:rPr>
        <w:noBreakHyphen/>
        <w:t>term goal of progressing into nursing.</w:t>
      </w:r>
    </w:p>
    <w:p w14:paraId="21FF1CDC" w14:textId="77777777" w:rsidR="007D1BD2" w:rsidRPr="00705997" w:rsidRDefault="007D1BD2" w:rsidP="007D1BD2">
      <w:pPr>
        <w:spacing w:line="240" w:lineRule="auto"/>
        <w:rPr>
          <w:rFonts w:ascii="Arial" w:hAnsi="Arial" w:cs="Arial"/>
          <w:b/>
          <w:bCs/>
          <w:sz w:val="22"/>
          <w:szCs w:val="22"/>
        </w:rPr>
      </w:pPr>
      <w:r w:rsidRPr="00705997">
        <w:rPr>
          <w:rFonts w:ascii="Arial" w:hAnsi="Arial" w:cs="Arial"/>
          <w:b/>
          <w:bCs/>
          <w:sz w:val="22"/>
          <w:szCs w:val="22"/>
        </w:rPr>
        <w:t>EDUCATION AND QUALIFICATIONS</w:t>
      </w:r>
    </w:p>
    <w:p w14:paraId="5302E6AF" w14:textId="77777777" w:rsidR="007D1BD2" w:rsidRPr="00705997" w:rsidRDefault="007D1BD2" w:rsidP="007D1BD2">
      <w:pPr>
        <w:spacing w:line="240" w:lineRule="auto"/>
        <w:rPr>
          <w:rFonts w:ascii="Arial" w:hAnsi="Arial" w:cs="Arial"/>
          <w:sz w:val="22"/>
          <w:szCs w:val="22"/>
        </w:rPr>
      </w:pPr>
      <w:r w:rsidRPr="00705997">
        <w:rPr>
          <w:rFonts w:ascii="Arial" w:hAnsi="Arial" w:cs="Arial"/>
          <w:b/>
          <w:bCs/>
          <w:sz w:val="22"/>
          <w:szCs w:val="22"/>
        </w:rPr>
        <w:t>University of Wales Trinity Saint David</w:t>
      </w:r>
      <w:r w:rsidRPr="00705997">
        <w:rPr>
          <w:rFonts w:ascii="Arial" w:hAnsi="Arial" w:cs="Arial"/>
          <w:sz w:val="22"/>
          <w:szCs w:val="22"/>
        </w:rPr>
        <w:t xml:space="preserve"> </w:t>
      </w:r>
      <w:r w:rsidRPr="00705997">
        <w:rPr>
          <w:rFonts w:ascii="Arial" w:hAnsi="Arial" w:cs="Arial"/>
          <w:sz w:val="22"/>
          <w:szCs w:val="22"/>
        </w:rPr>
        <w:br/>
        <w:t>Certificate of Higher Education</w:t>
      </w:r>
      <w:r w:rsidRPr="00705997">
        <w:rPr>
          <w:rFonts w:ascii="Arial" w:hAnsi="Arial" w:cs="Arial"/>
          <w:sz w:val="22"/>
          <w:szCs w:val="22"/>
        </w:rPr>
        <w:br/>
        <w:t>Skills for the Workplace (Health &amp; Social Care)</w:t>
      </w:r>
      <w:r w:rsidRPr="00705997">
        <w:rPr>
          <w:rFonts w:ascii="Arial" w:hAnsi="Arial" w:cs="Arial"/>
          <w:sz w:val="22"/>
          <w:szCs w:val="22"/>
        </w:rPr>
        <w:br/>
        <w:t>2025–2026</w:t>
      </w:r>
    </w:p>
    <w:p w14:paraId="31589B58" w14:textId="77777777" w:rsidR="007D1BD2" w:rsidRPr="00705997" w:rsidRDefault="007D1BD2" w:rsidP="007D1BD2">
      <w:pPr>
        <w:spacing w:line="240" w:lineRule="auto"/>
        <w:rPr>
          <w:rFonts w:ascii="Arial" w:hAnsi="Arial" w:cs="Arial"/>
          <w:sz w:val="22"/>
          <w:szCs w:val="22"/>
        </w:rPr>
      </w:pPr>
      <w:r w:rsidRPr="00705997">
        <w:rPr>
          <w:rFonts w:ascii="Arial" w:hAnsi="Arial" w:cs="Arial"/>
          <w:b/>
          <w:bCs/>
          <w:sz w:val="22"/>
          <w:szCs w:val="22"/>
        </w:rPr>
        <w:t>VFU Chernorizets Hrabar, Varna</w:t>
      </w:r>
      <w:r w:rsidRPr="00705997">
        <w:rPr>
          <w:rFonts w:ascii="Arial" w:hAnsi="Arial" w:cs="Arial"/>
          <w:sz w:val="22"/>
          <w:szCs w:val="22"/>
        </w:rPr>
        <w:t xml:space="preserve"> </w:t>
      </w:r>
      <w:r w:rsidRPr="00705997">
        <w:rPr>
          <w:rFonts w:ascii="Arial" w:hAnsi="Arial" w:cs="Arial"/>
          <w:sz w:val="22"/>
          <w:szCs w:val="22"/>
        </w:rPr>
        <w:br/>
        <w:t xml:space="preserve">Bachelor’s Degree </w:t>
      </w:r>
      <w:r w:rsidRPr="00705997">
        <w:rPr>
          <w:rFonts w:ascii="Arial" w:hAnsi="Arial" w:cs="Arial"/>
          <w:sz w:val="22"/>
          <w:szCs w:val="22"/>
        </w:rPr>
        <w:br/>
        <w:t>Public Administration</w:t>
      </w:r>
      <w:r w:rsidRPr="00705997">
        <w:rPr>
          <w:rFonts w:ascii="Arial" w:hAnsi="Arial" w:cs="Arial"/>
          <w:sz w:val="22"/>
          <w:szCs w:val="22"/>
        </w:rPr>
        <w:br/>
        <w:t>2007–2012</w:t>
      </w:r>
    </w:p>
    <w:p w14:paraId="2F4C5BA8" w14:textId="77777777" w:rsidR="007D1BD2" w:rsidRPr="00705997" w:rsidRDefault="007D1BD2" w:rsidP="007D1BD2">
      <w:pPr>
        <w:spacing w:line="240" w:lineRule="auto"/>
        <w:rPr>
          <w:rFonts w:ascii="Arial" w:hAnsi="Arial" w:cs="Arial"/>
          <w:sz w:val="22"/>
          <w:szCs w:val="22"/>
        </w:rPr>
      </w:pPr>
      <w:r w:rsidRPr="00705997">
        <w:rPr>
          <w:rFonts w:ascii="Arial" w:hAnsi="Arial" w:cs="Arial"/>
          <w:b/>
          <w:bCs/>
          <w:sz w:val="22"/>
          <w:szCs w:val="22"/>
        </w:rPr>
        <w:t>SOU “Vasil Levski”, Dulovo</w:t>
      </w:r>
      <w:r w:rsidRPr="00705997">
        <w:rPr>
          <w:rFonts w:ascii="Arial" w:hAnsi="Arial" w:cs="Arial"/>
          <w:sz w:val="22"/>
          <w:szCs w:val="22"/>
        </w:rPr>
        <w:t xml:space="preserve"> </w:t>
      </w:r>
      <w:r w:rsidRPr="00705997">
        <w:rPr>
          <w:rFonts w:ascii="Arial" w:hAnsi="Arial" w:cs="Arial"/>
          <w:sz w:val="22"/>
          <w:szCs w:val="22"/>
        </w:rPr>
        <w:br/>
        <w:t>High School Diploma (General Education)</w:t>
      </w:r>
      <w:r w:rsidRPr="00705997">
        <w:rPr>
          <w:rFonts w:ascii="Arial" w:hAnsi="Arial" w:cs="Arial"/>
          <w:sz w:val="22"/>
          <w:szCs w:val="22"/>
        </w:rPr>
        <w:br/>
        <w:t>1996–2007</w:t>
      </w:r>
    </w:p>
    <w:p w14:paraId="1F6509F6" w14:textId="77777777" w:rsidR="007D1BD2" w:rsidRPr="00705997" w:rsidRDefault="007D1BD2" w:rsidP="007D1BD2">
      <w:pPr>
        <w:rPr>
          <w:rFonts w:ascii="Arial" w:hAnsi="Arial" w:cs="Arial"/>
          <w:b/>
          <w:bCs/>
          <w:sz w:val="22"/>
          <w:szCs w:val="22"/>
        </w:rPr>
      </w:pPr>
      <w:r w:rsidRPr="00705997">
        <w:rPr>
          <w:rFonts w:ascii="Arial" w:hAnsi="Arial" w:cs="Arial"/>
          <w:b/>
          <w:bCs/>
          <w:sz w:val="22"/>
          <w:szCs w:val="22"/>
        </w:rPr>
        <w:t>WORK EXPERIENCE</w:t>
      </w:r>
    </w:p>
    <w:p w14:paraId="023BD240" w14:textId="77777777" w:rsidR="007D1BD2" w:rsidRPr="00705997" w:rsidRDefault="007D1BD2" w:rsidP="007D1BD2">
      <w:pPr>
        <w:rPr>
          <w:rFonts w:ascii="Arial" w:hAnsi="Arial" w:cs="Arial"/>
          <w:b/>
          <w:bCs/>
          <w:sz w:val="22"/>
          <w:szCs w:val="22"/>
        </w:rPr>
      </w:pPr>
      <w:r w:rsidRPr="00705997">
        <w:rPr>
          <w:rFonts w:ascii="Arial" w:hAnsi="Arial" w:cs="Arial"/>
          <w:b/>
          <w:bCs/>
          <w:sz w:val="22"/>
          <w:szCs w:val="22"/>
        </w:rPr>
        <w:t xml:space="preserve">Warehouse Operative | Oct 2021 to Present </w:t>
      </w:r>
      <w:r w:rsidRPr="00705997">
        <w:rPr>
          <w:rFonts w:ascii="Arial" w:hAnsi="Arial" w:cs="Arial"/>
          <w:b/>
          <w:bCs/>
          <w:sz w:val="22"/>
          <w:szCs w:val="22"/>
        </w:rPr>
        <w:br/>
      </w:r>
      <w:r w:rsidRPr="00705997">
        <w:rPr>
          <w:rFonts w:ascii="Arial" w:hAnsi="Arial" w:cs="Arial"/>
          <w:sz w:val="22"/>
          <w:szCs w:val="22"/>
        </w:rPr>
        <w:t>Wincanton – Screwfix Distribution Centre, Stafford</w:t>
      </w:r>
    </w:p>
    <w:p w14:paraId="4BFD9759"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Preparing and organising online customer orders with accuracy and efficiency</w:t>
      </w:r>
    </w:p>
    <w:p w14:paraId="5AA410B7"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Issuing and troubleshooting handheld scanners for staff</w:t>
      </w:r>
    </w:p>
    <w:p w14:paraId="63223616"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Supporting colleagues with equipment queries and digital processes</w:t>
      </w:r>
    </w:p>
    <w:p w14:paraId="3281E2A1"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Meeting fulfilment targets in a fast</w:t>
      </w:r>
      <w:r w:rsidRPr="00705997">
        <w:rPr>
          <w:rFonts w:ascii="Arial" w:hAnsi="Arial" w:cs="Arial"/>
          <w:sz w:val="22"/>
          <w:szCs w:val="22"/>
        </w:rPr>
        <w:noBreakHyphen/>
        <w:t>paced environment</w:t>
      </w:r>
    </w:p>
    <w:p w14:paraId="3BDFFEE6" w14:textId="77777777" w:rsidR="007D1BD2" w:rsidRPr="00705997" w:rsidRDefault="007D1BD2" w:rsidP="007D1BD2">
      <w:pPr>
        <w:spacing w:line="360" w:lineRule="auto"/>
        <w:rPr>
          <w:rFonts w:ascii="Arial" w:hAnsi="Arial" w:cs="Arial"/>
          <w:sz w:val="22"/>
          <w:szCs w:val="22"/>
        </w:rPr>
      </w:pPr>
      <w:r w:rsidRPr="00705997">
        <w:rPr>
          <w:rFonts w:ascii="Arial" w:hAnsi="Arial" w:cs="Arial"/>
          <w:b/>
          <w:sz w:val="22"/>
          <w:szCs w:val="22"/>
        </w:rPr>
        <w:t xml:space="preserve">Assistant Manager </w:t>
      </w:r>
      <w:r w:rsidRPr="00705997">
        <w:rPr>
          <w:rFonts w:ascii="Arial" w:hAnsi="Arial" w:cs="Arial"/>
          <w:b/>
          <w:bCs/>
          <w:sz w:val="22"/>
          <w:szCs w:val="22"/>
        </w:rPr>
        <w:t xml:space="preserve">| </w:t>
      </w:r>
      <w:r w:rsidRPr="00705997">
        <w:rPr>
          <w:rFonts w:ascii="Arial" w:hAnsi="Arial" w:cs="Arial"/>
          <w:b/>
          <w:sz w:val="22"/>
          <w:szCs w:val="22"/>
        </w:rPr>
        <w:t>Aug 2020 to Sep 2021</w:t>
      </w:r>
      <w:r w:rsidRPr="00705997">
        <w:rPr>
          <w:rFonts w:ascii="Arial" w:hAnsi="Arial" w:cs="Arial"/>
          <w:b/>
          <w:sz w:val="22"/>
          <w:szCs w:val="22"/>
        </w:rPr>
        <w:br/>
      </w:r>
      <w:r w:rsidRPr="00705997">
        <w:rPr>
          <w:rFonts w:ascii="Arial" w:hAnsi="Arial" w:cs="Arial"/>
          <w:sz w:val="22"/>
          <w:szCs w:val="22"/>
        </w:rPr>
        <w:t>Uniqlo Co, Manchester</w:t>
      </w:r>
      <w:r w:rsidRPr="00705997">
        <w:rPr>
          <w:rFonts w:ascii="Arial" w:hAnsi="Arial" w:cs="Arial"/>
          <w:sz w:val="22"/>
          <w:szCs w:val="22"/>
        </w:rPr>
        <w:br/>
        <w:t>International retail clothing company known for high-volume operations and customer-focused service.</w:t>
      </w:r>
    </w:p>
    <w:p w14:paraId="1B42912D" w14:textId="77777777" w:rsidR="007D1BD2" w:rsidRPr="00705997" w:rsidRDefault="007D1BD2" w:rsidP="007D1BD2">
      <w:pPr>
        <w:pStyle w:val="ListParagraph"/>
        <w:numPr>
          <w:ilvl w:val="0"/>
          <w:numId w:val="19"/>
        </w:numPr>
        <w:spacing w:line="360" w:lineRule="auto"/>
        <w:rPr>
          <w:rFonts w:ascii="Arial" w:hAnsi="Arial" w:cs="Arial"/>
          <w:sz w:val="22"/>
          <w:szCs w:val="22"/>
        </w:rPr>
      </w:pPr>
      <w:r w:rsidRPr="00705997">
        <w:rPr>
          <w:rFonts w:ascii="Arial" w:hAnsi="Arial" w:cs="Arial"/>
          <w:sz w:val="22"/>
          <w:szCs w:val="22"/>
        </w:rPr>
        <w:t>Managing daily store operations and supervising staff</w:t>
      </w:r>
    </w:p>
    <w:p w14:paraId="63C83A18"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Planning rotas and ensuring compliance with health and safety procedures</w:t>
      </w:r>
    </w:p>
    <w:p w14:paraId="1369A741"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Meeting sales targets and store KPIs</w:t>
      </w:r>
    </w:p>
    <w:p w14:paraId="574217BE"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Overseeing stock control, deliveries and returns</w:t>
      </w:r>
    </w:p>
    <w:p w14:paraId="1D95B788"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Training and developing sales advisors</w:t>
      </w:r>
    </w:p>
    <w:p w14:paraId="13AE9847"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Handling customer queries, complaints and refunds</w:t>
      </w:r>
    </w:p>
    <w:p w14:paraId="2C14944A"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lastRenderedPageBreak/>
        <w:t>Completing daily paperwork and audits</w:t>
      </w:r>
    </w:p>
    <w:p w14:paraId="2C89B313" w14:textId="77777777" w:rsidR="007D1BD2" w:rsidRPr="00705997" w:rsidRDefault="007D1BD2" w:rsidP="007D1BD2">
      <w:pPr>
        <w:pStyle w:val="ListParagraph"/>
        <w:numPr>
          <w:ilvl w:val="0"/>
          <w:numId w:val="18"/>
        </w:numPr>
        <w:spacing w:line="360" w:lineRule="auto"/>
        <w:rPr>
          <w:rFonts w:ascii="Arial" w:hAnsi="Arial" w:cs="Arial"/>
          <w:sz w:val="22"/>
          <w:szCs w:val="22"/>
        </w:rPr>
      </w:pPr>
      <w:r w:rsidRPr="00705997">
        <w:rPr>
          <w:rFonts w:ascii="Arial" w:hAnsi="Arial" w:cs="Arial"/>
          <w:sz w:val="22"/>
          <w:szCs w:val="22"/>
        </w:rPr>
        <w:t>Improved team performance through effective training and daily briefings</w:t>
      </w:r>
    </w:p>
    <w:p w14:paraId="39A7B1BA" w14:textId="72B744AF" w:rsidR="007D1BD2" w:rsidRPr="00705997" w:rsidRDefault="007D1BD2" w:rsidP="007D1BD2">
      <w:pPr>
        <w:pStyle w:val="ListParagraph"/>
        <w:numPr>
          <w:ilvl w:val="0"/>
          <w:numId w:val="18"/>
        </w:numPr>
        <w:rPr>
          <w:rFonts w:ascii="Arial" w:hAnsi="Arial" w:cs="Arial"/>
          <w:sz w:val="22"/>
          <w:szCs w:val="22"/>
        </w:rPr>
      </w:pPr>
      <w:r w:rsidRPr="00705997">
        <w:rPr>
          <w:rFonts w:ascii="Arial" w:hAnsi="Arial" w:cs="Arial"/>
          <w:sz w:val="22"/>
          <w:szCs w:val="22"/>
        </w:rPr>
        <w:t>Strengthened customer satisfaction by resolving complex queries</w:t>
      </w:r>
    </w:p>
    <w:p w14:paraId="7159ED88" w14:textId="77777777" w:rsidR="007D1BD2" w:rsidRPr="00705997" w:rsidRDefault="007D1BD2" w:rsidP="007D1BD2">
      <w:pPr>
        <w:rPr>
          <w:rFonts w:ascii="Arial" w:hAnsi="Arial" w:cs="Arial"/>
          <w:b/>
          <w:bCs/>
          <w:sz w:val="22"/>
          <w:szCs w:val="22"/>
        </w:rPr>
      </w:pPr>
      <w:r w:rsidRPr="00705997">
        <w:rPr>
          <w:rFonts w:ascii="Arial" w:hAnsi="Arial" w:cs="Arial"/>
          <w:b/>
          <w:bCs/>
          <w:sz w:val="22"/>
          <w:szCs w:val="22"/>
        </w:rPr>
        <w:t>Supervisor | Aug 2016 to Aug 2020</w:t>
      </w:r>
      <w:r w:rsidRPr="00705997">
        <w:rPr>
          <w:rFonts w:ascii="Arial" w:hAnsi="Arial" w:cs="Arial"/>
          <w:sz w:val="22"/>
          <w:szCs w:val="22"/>
        </w:rPr>
        <w:br/>
        <w:t>Uniqlo Co, London and Manchester</w:t>
      </w:r>
      <w:r w:rsidRPr="00705997">
        <w:rPr>
          <w:rFonts w:ascii="Arial" w:hAnsi="Arial" w:cs="Arial"/>
          <w:b/>
          <w:bCs/>
          <w:sz w:val="22"/>
          <w:szCs w:val="22"/>
        </w:rPr>
        <w:t xml:space="preserve"> </w:t>
      </w:r>
    </w:p>
    <w:p w14:paraId="21FA66C1" w14:textId="0F398A92" w:rsidR="007D1BD2" w:rsidRPr="00705997" w:rsidRDefault="007D1BD2" w:rsidP="007D1BD2">
      <w:pPr>
        <w:numPr>
          <w:ilvl w:val="0"/>
          <w:numId w:val="5"/>
        </w:numPr>
        <w:rPr>
          <w:rFonts w:ascii="Arial" w:hAnsi="Arial" w:cs="Arial"/>
          <w:sz w:val="22"/>
          <w:szCs w:val="22"/>
        </w:rPr>
      </w:pPr>
      <w:r w:rsidRPr="00705997">
        <w:rPr>
          <w:rFonts w:ascii="Arial" w:hAnsi="Arial" w:cs="Arial"/>
          <w:sz w:val="22"/>
          <w:szCs w:val="22"/>
        </w:rPr>
        <w:t xml:space="preserve">Training </w:t>
      </w:r>
      <w:r w:rsidR="008C208D" w:rsidRPr="00705997">
        <w:rPr>
          <w:rFonts w:ascii="Arial" w:hAnsi="Arial" w:cs="Arial"/>
          <w:sz w:val="22"/>
          <w:szCs w:val="22"/>
        </w:rPr>
        <w:t>inexperienced staff</w:t>
      </w:r>
      <w:r w:rsidRPr="00705997">
        <w:rPr>
          <w:rFonts w:ascii="Arial" w:hAnsi="Arial" w:cs="Arial"/>
          <w:sz w:val="22"/>
          <w:szCs w:val="22"/>
        </w:rPr>
        <w:t xml:space="preserve"> using structured training materials</w:t>
      </w:r>
    </w:p>
    <w:p w14:paraId="1E44C6C4" w14:textId="77777777" w:rsidR="007D1BD2" w:rsidRPr="00705997" w:rsidRDefault="007D1BD2" w:rsidP="007D1BD2">
      <w:pPr>
        <w:numPr>
          <w:ilvl w:val="0"/>
          <w:numId w:val="5"/>
        </w:numPr>
        <w:rPr>
          <w:rFonts w:ascii="Arial" w:hAnsi="Arial" w:cs="Arial"/>
          <w:sz w:val="22"/>
          <w:szCs w:val="22"/>
        </w:rPr>
      </w:pPr>
      <w:r w:rsidRPr="00705997">
        <w:rPr>
          <w:rFonts w:ascii="Arial" w:hAnsi="Arial" w:cs="Arial"/>
          <w:sz w:val="22"/>
          <w:szCs w:val="22"/>
        </w:rPr>
        <w:t>Leading shifts and running the store in the manager’s absence</w:t>
      </w:r>
    </w:p>
    <w:p w14:paraId="4F8A2013" w14:textId="77777777" w:rsidR="007D1BD2" w:rsidRPr="00705997" w:rsidRDefault="007D1BD2" w:rsidP="007D1BD2">
      <w:pPr>
        <w:numPr>
          <w:ilvl w:val="0"/>
          <w:numId w:val="5"/>
        </w:numPr>
        <w:rPr>
          <w:rFonts w:ascii="Arial" w:hAnsi="Arial" w:cs="Arial"/>
          <w:sz w:val="22"/>
          <w:szCs w:val="22"/>
        </w:rPr>
      </w:pPr>
      <w:r w:rsidRPr="00705997">
        <w:rPr>
          <w:rFonts w:ascii="Arial" w:hAnsi="Arial" w:cs="Arial"/>
          <w:sz w:val="22"/>
          <w:szCs w:val="22"/>
        </w:rPr>
        <w:t>Delivering briefings and motivating teams</w:t>
      </w:r>
    </w:p>
    <w:p w14:paraId="00FD4EB3" w14:textId="77777777" w:rsidR="007D1BD2" w:rsidRPr="00705997" w:rsidRDefault="007D1BD2" w:rsidP="007D1BD2">
      <w:pPr>
        <w:numPr>
          <w:ilvl w:val="0"/>
          <w:numId w:val="5"/>
        </w:numPr>
        <w:rPr>
          <w:rFonts w:ascii="Arial" w:hAnsi="Arial" w:cs="Arial"/>
          <w:sz w:val="22"/>
          <w:szCs w:val="22"/>
        </w:rPr>
      </w:pPr>
      <w:r w:rsidRPr="00705997">
        <w:rPr>
          <w:rFonts w:ascii="Arial" w:hAnsi="Arial" w:cs="Arial"/>
          <w:sz w:val="22"/>
          <w:szCs w:val="22"/>
        </w:rPr>
        <w:t>Creating rotas and action plans</w:t>
      </w:r>
    </w:p>
    <w:p w14:paraId="10C0DBAF" w14:textId="77777777" w:rsidR="007D1BD2" w:rsidRPr="00705997" w:rsidRDefault="007D1BD2" w:rsidP="007D1BD2">
      <w:pPr>
        <w:numPr>
          <w:ilvl w:val="0"/>
          <w:numId w:val="5"/>
        </w:numPr>
        <w:rPr>
          <w:rFonts w:ascii="Arial" w:hAnsi="Arial" w:cs="Arial"/>
          <w:sz w:val="22"/>
          <w:szCs w:val="22"/>
        </w:rPr>
      </w:pPr>
      <w:r w:rsidRPr="00705997">
        <w:rPr>
          <w:rFonts w:ascii="Arial" w:hAnsi="Arial" w:cs="Arial"/>
          <w:sz w:val="22"/>
          <w:szCs w:val="22"/>
        </w:rPr>
        <w:t>Maintaining store standards and monitoring performance</w:t>
      </w:r>
    </w:p>
    <w:p w14:paraId="51B873F5" w14:textId="77777777" w:rsidR="007D1BD2" w:rsidRPr="00705997" w:rsidRDefault="007D1BD2" w:rsidP="007D1BD2">
      <w:pPr>
        <w:rPr>
          <w:rFonts w:ascii="Arial" w:hAnsi="Arial" w:cs="Arial"/>
          <w:b/>
          <w:bCs/>
          <w:sz w:val="22"/>
          <w:szCs w:val="22"/>
        </w:rPr>
      </w:pPr>
      <w:r w:rsidRPr="00705997">
        <w:rPr>
          <w:rFonts w:ascii="Arial" w:hAnsi="Arial" w:cs="Arial"/>
          <w:b/>
          <w:bCs/>
          <w:sz w:val="22"/>
          <w:szCs w:val="22"/>
        </w:rPr>
        <w:t>Customer Service Advisor | Dec 2015 to Aug 2016</w:t>
      </w:r>
      <w:r w:rsidRPr="00705997">
        <w:rPr>
          <w:rFonts w:ascii="Arial" w:hAnsi="Arial" w:cs="Arial"/>
          <w:sz w:val="22"/>
          <w:szCs w:val="22"/>
        </w:rPr>
        <w:br/>
        <w:t>Uniqlo, London</w:t>
      </w:r>
      <w:r w:rsidRPr="00705997">
        <w:rPr>
          <w:rFonts w:ascii="Arial" w:hAnsi="Arial" w:cs="Arial"/>
          <w:b/>
          <w:bCs/>
          <w:sz w:val="22"/>
          <w:szCs w:val="22"/>
        </w:rPr>
        <w:t xml:space="preserve"> </w:t>
      </w:r>
    </w:p>
    <w:p w14:paraId="2C4569DD" w14:textId="77777777" w:rsidR="007D1BD2" w:rsidRPr="00705997" w:rsidRDefault="007D1BD2" w:rsidP="007D1BD2">
      <w:pPr>
        <w:numPr>
          <w:ilvl w:val="0"/>
          <w:numId w:val="6"/>
        </w:numPr>
        <w:rPr>
          <w:rFonts w:ascii="Arial" w:hAnsi="Arial" w:cs="Arial"/>
          <w:sz w:val="22"/>
          <w:szCs w:val="22"/>
        </w:rPr>
      </w:pPr>
      <w:r w:rsidRPr="00705997">
        <w:rPr>
          <w:rFonts w:ascii="Arial" w:hAnsi="Arial" w:cs="Arial"/>
          <w:sz w:val="22"/>
          <w:szCs w:val="22"/>
        </w:rPr>
        <w:t>Providing excellent customer service and product knowledge</w:t>
      </w:r>
    </w:p>
    <w:p w14:paraId="7DFB1BFF" w14:textId="78D8B578" w:rsidR="007D1BD2" w:rsidRPr="00705997" w:rsidRDefault="007D1BD2" w:rsidP="007D1BD2">
      <w:pPr>
        <w:numPr>
          <w:ilvl w:val="0"/>
          <w:numId w:val="6"/>
        </w:numPr>
        <w:rPr>
          <w:rFonts w:ascii="Arial" w:hAnsi="Arial" w:cs="Arial"/>
          <w:sz w:val="22"/>
          <w:szCs w:val="22"/>
        </w:rPr>
      </w:pPr>
      <w:r w:rsidRPr="00705997">
        <w:rPr>
          <w:rFonts w:ascii="Arial" w:hAnsi="Arial" w:cs="Arial"/>
          <w:sz w:val="22"/>
          <w:szCs w:val="22"/>
        </w:rPr>
        <w:t xml:space="preserve">Training </w:t>
      </w:r>
      <w:r w:rsidR="005E60FD" w:rsidRPr="00705997">
        <w:rPr>
          <w:rFonts w:ascii="Arial" w:hAnsi="Arial" w:cs="Arial"/>
          <w:sz w:val="22"/>
          <w:szCs w:val="22"/>
        </w:rPr>
        <w:t>inexperienced staff</w:t>
      </w:r>
      <w:r w:rsidRPr="00705997">
        <w:rPr>
          <w:rFonts w:ascii="Arial" w:hAnsi="Arial" w:cs="Arial"/>
          <w:sz w:val="22"/>
          <w:szCs w:val="22"/>
        </w:rPr>
        <w:t xml:space="preserve"> on fabrics, alterations, and styling</w:t>
      </w:r>
    </w:p>
    <w:p w14:paraId="256E083D" w14:textId="77777777" w:rsidR="007D1BD2" w:rsidRPr="00705997" w:rsidRDefault="007D1BD2" w:rsidP="007D1BD2">
      <w:pPr>
        <w:numPr>
          <w:ilvl w:val="0"/>
          <w:numId w:val="6"/>
        </w:numPr>
        <w:rPr>
          <w:rFonts w:ascii="Arial" w:hAnsi="Arial" w:cs="Arial"/>
          <w:sz w:val="22"/>
          <w:szCs w:val="22"/>
        </w:rPr>
      </w:pPr>
      <w:r w:rsidRPr="00705997">
        <w:rPr>
          <w:rFonts w:ascii="Arial" w:hAnsi="Arial" w:cs="Arial"/>
          <w:sz w:val="22"/>
          <w:szCs w:val="22"/>
        </w:rPr>
        <w:t>Supporting visual merchandising and achieving sales targets</w:t>
      </w:r>
    </w:p>
    <w:p w14:paraId="093ED6B8" w14:textId="77777777" w:rsidR="007D1BD2" w:rsidRPr="00705997" w:rsidRDefault="007D1BD2" w:rsidP="007D1BD2">
      <w:pPr>
        <w:spacing w:line="240" w:lineRule="auto"/>
        <w:rPr>
          <w:rFonts w:ascii="Arial" w:hAnsi="Arial" w:cs="Arial"/>
          <w:b/>
          <w:bCs/>
          <w:sz w:val="22"/>
          <w:szCs w:val="22"/>
        </w:rPr>
      </w:pPr>
      <w:r w:rsidRPr="00705997">
        <w:rPr>
          <w:rFonts w:ascii="Arial" w:hAnsi="Arial" w:cs="Arial"/>
          <w:b/>
          <w:bCs/>
          <w:sz w:val="22"/>
          <w:szCs w:val="22"/>
        </w:rPr>
        <w:t>COMMUNITY EXPERIENCE / VOLUNTARY</w:t>
      </w:r>
    </w:p>
    <w:p w14:paraId="4ABFFA0E" w14:textId="77777777" w:rsidR="007D1BD2" w:rsidRPr="00705997" w:rsidRDefault="007D1BD2" w:rsidP="007D1BD2">
      <w:pPr>
        <w:spacing w:line="240" w:lineRule="auto"/>
        <w:rPr>
          <w:rFonts w:ascii="Arial" w:hAnsi="Arial" w:cs="Arial"/>
          <w:b/>
          <w:bCs/>
          <w:sz w:val="22"/>
          <w:szCs w:val="22"/>
        </w:rPr>
      </w:pPr>
      <w:r w:rsidRPr="00705997">
        <w:rPr>
          <w:rStyle w:val="Strong"/>
          <w:rFonts w:ascii="Arial" w:hAnsi="Arial" w:cs="Arial"/>
          <w:sz w:val="22"/>
          <w:szCs w:val="22"/>
        </w:rPr>
        <w:t xml:space="preserve">Informal community interpreter and elderly care support </w:t>
      </w:r>
      <w:r w:rsidRPr="00705997">
        <w:rPr>
          <w:rFonts w:ascii="Arial" w:hAnsi="Arial" w:cs="Arial"/>
          <w:b/>
          <w:bCs/>
          <w:sz w:val="22"/>
          <w:szCs w:val="22"/>
        </w:rPr>
        <w:t>(Voluntary)</w:t>
      </w:r>
      <w:r w:rsidRPr="00705997">
        <w:rPr>
          <w:rFonts w:ascii="Arial" w:hAnsi="Arial" w:cs="Arial"/>
          <w:b/>
          <w:bCs/>
          <w:sz w:val="22"/>
          <w:szCs w:val="22"/>
        </w:rPr>
        <w:br/>
      </w:r>
      <w:r w:rsidRPr="00705997">
        <w:rPr>
          <w:rFonts w:ascii="Arial" w:hAnsi="Arial" w:cs="Arial"/>
          <w:sz w:val="22"/>
          <w:szCs w:val="22"/>
        </w:rPr>
        <w:t>Independent / Community-based | 2015 – Present</w:t>
      </w:r>
    </w:p>
    <w:p w14:paraId="41E8C12E" w14:textId="77777777" w:rsidR="007D1BD2" w:rsidRPr="00705997" w:rsidRDefault="007D1BD2" w:rsidP="007D1BD2">
      <w:pPr>
        <w:spacing w:line="360" w:lineRule="auto"/>
        <w:rPr>
          <w:rFonts w:ascii="Arial" w:hAnsi="Arial" w:cs="Arial"/>
          <w:sz w:val="22"/>
          <w:szCs w:val="22"/>
        </w:rPr>
      </w:pPr>
      <w:r w:rsidRPr="00705997">
        <w:rPr>
          <w:rFonts w:ascii="Arial" w:hAnsi="Arial" w:cs="Arial"/>
          <w:sz w:val="22"/>
          <w:szCs w:val="22"/>
        </w:rPr>
        <w:t>Providing voluntary interpreting support and person</w:t>
      </w:r>
      <w:r w:rsidRPr="00705997">
        <w:rPr>
          <w:rFonts w:ascii="Arial" w:hAnsi="Arial" w:cs="Arial"/>
          <w:sz w:val="22"/>
          <w:szCs w:val="22"/>
        </w:rPr>
        <w:noBreakHyphen/>
        <w:t>centred elderly care, including help with letters, forms, health information, daily activities and appointments, delivered with confidentiality, cultural sensitivity, empathy and respect.</w:t>
      </w:r>
    </w:p>
    <w:p w14:paraId="1947D03D" w14:textId="77777777" w:rsidR="007D1BD2" w:rsidRPr="00705997" w:rsidRDefault="007D1BD2" w:rsidP="007D1BD2">
      <w:pPr>
        <w:spacing w:line="360" w:lineRule="auto"/>
        <w:rPr>
          <w:rFonts w:ascii="Arial" w:hAnsi="Arial" w:cs="Arial"/>
          <w:b/>
          <w:bCs/>
          <w:sz w:val="22"/>
          <w:szCs w:val="22"/>
        </w:rPr>
      </w:pPr>
      <w:r w:rsidRPr="00705997">
        <w:rPr>
          <w:rFonts w:ascii="Arial" w:hAnsi="Arial" w:cs="Arial"/>
          <w:b/>
          <w:bCs/>
          <w:sz w:val="22"/>
          <w:szCs w:val="22"/>
        </w:rPr>
        <w:t>SKILLS</w:t>
      </w:r>
      <w:r w:rsidRPr="00705997">
        <w:rPr>
          <w:rFonts w:ascii="Arial" w:hAnsi="Arial" w:cs="Arial"/>
          <w:b/>
          <w:bCs/>
          <w:sz w:val="22"/>
          <w:szCs w:val="22"/>
        </w:rPr>
        <w:br/>
      </w:r>
      <w:r w:rsidRPr="00705997">
        <w:rPr>
          <w:rFonts w:ascii="Arial" w:hAnsi="Arial" w:cs="Arial"/>
          <w:sz w:val="22"/>
          <w:szCs w:val="22"/>
        </w:rPr>
        <w:t>Adaptability, Communication and Listening, Customer Service, Empathy, Time Management and Organisation, Problem Solving, Teamwork, Leadership, Professionalism, Microsoft Office, General Computer Literacy</w:t>
      </w:r>
    </w:p>
    <w:p w14:paraId="730C756B" w14:textId="77777777" w:rsidR="007D1BD2" w:rsidRPr="00705997" w:rsidRDefault="007D1BD2" w:rsidP="007D1BD2">
      <w:pPr>
        <w:spacing w:line="240" w:lineRule="auto"/>
        <w:rPr>
          <w:rFonts w:ascii="Arial" w:hAnsi="Arial" w:cs="Arial"/>
          <w:b/>
          <w:bCs/>
          <w:sz w:val="22"/>
          <w:szCs w:val="22"/>
        </w:rPr>
      </w:pPr>
      <w:r w:rsidRPr="00705997">
        <w:rPr>
          <w:rFonts w:ascii="Arial" w:hAnsi="Arial" w:cs="Arial"/>
          <w:b/>
          <w:bCs/>
          <w:sz w:val="22"/>
          <w:szCs w:val="22"/>
        </w:rPr>
        <w:t>TRAINING</w:t>
      </w:r>
      <w:r w:rsidRPr="00705997">
        <w:rPr>
          <w:rFonts w:ascii="Arial" w:hAnsi="Arial" w:cs="Arial"/>
          <w:b/>
          <w:bCs/>
          <w:sz w:val="22"/>
          <w:szCs w:val="22"/>
        </w:rPr>
        <w:br/>
      </w:r>
      <w:r w:rsidRPr="00705997">
        <w:rPr>
          <w:rFonts w:ascii="Arial" w:hAnsi="Arial" w:cs="Arial"/>
          <w:sz w:val="22"/>
          <w:szCs w:val="22"/>
        </w:rPr>
        <w:t>First Aid (2020), Fire Marshal (2020), Scissor Lift (2020)</w:t>
      </w:r>
    </w:p>
    <w:p w14:paraId="40019217" w14:textId="77777777" w:rsidR="007D1BD2" w:rsidRPr="00705997" w:rsidRDefault="007D1BD2" w:rsidP="007D1BD2">
      <w:pPr>
        <w:spacing w:line="240" w:lineRule="auto"/>
        <w:rPr>
          <w:rFonts w:ascii="Arial" w:hAnsi="Arial" w:cs="Arial"/>
          <w:sz w:val="22"/>
          <w:szCs w:val="22"/>
        </w:rPr>
      </w:pPr>
      <w:r w:rsidRPr="00705997">
        <w:rPr>
          <w:rFonts w:ascii="Arial" w:hAnsi="Arial" w:cs="Arial"/>
          <w:b/>
          <w:bCs/>
          <w:sz w:val="22"/>
          <w:szCs w:val="22"/>
        </w:rPr>
        <w:t>LANGUAGES</w:t>
      </w:r>
      <w:r w:rsidRPr="00705997">
        <w:rPr>
          <w:rFonts w:ascii="Arial" w:hAnsi="Arial" w:cs="Arial"/>
          <w:b/>
          <w:bCs/>
          <w:sz w:val="22"/>
          <w:szCs w:val="22"/>
        </w:rPr>
        <w:br/>
      </w:r>
      <w:r w:rsidRPr="00705997">
        <w:rPr>
          <w:rFonts w:ascii="Arial" w:hAnsi="Arial" w:cs="Arial"/>
          <w:sz w:val="22"/>
          <w:szCs w:val="22"/>
        </w:rPr>
        <w:t>English, Bulgarian and Turkish (Fluent)</w:t>
      </w:r>
    </w:p>
    <w:p w14:paraId="0D0721BD" w14:textId="7CA48D9B" w:rsidR="007D1BD2" w:rsidRPr="00705997" w:rsidRDefault="007D1BD2" w:rsidP="007D1BD2">
      <w:pPr>
        <w:spacing w:line="360" w:lineRule="auto"/>
        <w:rPr>
          <w:rFonts w:ascii="Arial" w:hAnsi="Arial" w:cs="Arial"/>
          <w:sz w:val="22"/>
          <w:szCs w:val="22"/>
        </w:rPr>
      </w:pPr>
      <w:r w:rsidRPr="00705997">
        <w:rPr>
          <w:rFonts w:ascii="Arial" w:hAnsi="Arial" w:cs="Arial"/>
          <w:b/>
          <w:bCs/>
          <w:sz w:val="22"/>
          <w:szCs w:val="22"/>
        </w:rPr>
        <w:t>INTERESTS</w:t>
      </w:r>
      <w:r w:rsidRPr="00705997">
        <w:rPr>
          <w:rFonts w:ascii="Arial" w:hAnsi="Arial" w:cs="Arial"/>
          <w:b/>
          <w:bCs/>
          <w:sz w:val="22"/>
          <w:szCs w:val="22"/>
        </w:rPr>
        <w:br/>
      </w:r>
      <w:r w:rsidRPr="00705997">
        <w:rPr>
          <w:rFonts w:ascii="Arial" w:hAnsi="Arial" w:cs="Arial"/>
          <w:sz w:val="22"/>
          <w:szCs w:val="22"/>
        </w:rPr>
        <w:t>Reading about health and wellbeing, walking and outdoor activities, learning languages, cooking, personal development and driving.</w:t>
      </w:r>
      <w:r w:rsidRPr="00705997">
        <w:rPr>
          <w:rFonts w:ascii="Arial" w:hAnsi="Arial" w:cs="Arial"/>
          <w:sz w:val="22"/>
          <w:szCs w:val="22"/>
        </w:rPr>
        <w:br/>
      </w:r>
      <w:r w:rsidRPr="00705997">
        <w:rPr>
          <w:rFonts w:ascii="Arial" w:hAnsi="Arial" w:cs="Arial"/>
          <w:b/>
          <w:bCs/>
          <w:sz w:val="22"/>
          <w:szCs w:val="22"/>
        </w:rPr>
        <w:t>OTHER:</w:t>
      </w:r>
      <w:r w:rsidRPr="00705997">
        <w:rPr>
          <w:rFonts w:ascii="Arial" w:hAnsi="Arial" w:cs="Arial"/>
          <w:sz w:val="22"/>
          <w:szCs w:val="22"/>
        </w:rPr>
        <w:t xml:space="preserve"> Full UK Driving Licence</w:t>
      </w:r>
    </w:p>
    <w:p w14:paraId="7C0FDA7A" w14:textId="7E141925" w:rsidR="00705997" w:rsidRDefault="007D1BD2" w:rsidP="00BB0978">
      <w:pPr>
        <w:spacing w:line="240" w:lineRule="auto"/>
        <w:rPr>
          <w:rFonts w:ascii="Arial" w:hAnsi="Arial" w:cs="Arial"/>
          <w:b/>
          <w:bCs/>
          <w:sz w:val="22"/>
          <w:szCs w:val="22"/>
        </w:rPr>
      </w:pPr>
      <w:r w:rsidRPr="00705997">
        <w:rPr>
          <w:rFonts w:ascii="Arial" w:hAnsi="Arial" w:cs="Arial"/>
          <w:b/>
          <w:bCs/>
          <w:sz w:val="22"/>
          <w:szCs w:val="22"/>
        </w:rPr>
        <w:t xml:space="preserve">REFERENCES: </w:t>
      </w:r>
      <w:r w:rsidRPr="00705997">
        <w:rPr>
          <w:rFonts w:ascii="Arial" w:hAnsi="Arial" w:cs="Arial"/>
          <w:sz w:val="22"/>
          <w:szCs w:val="22"/>
        </w:rPr>
        <w:t>Available upon request</w:t>
      </w:r>
    </w:p>
    <w:p w14:paraId="0E9AA6D7" w14:textId="5DFF396E" w:rsidR="000305BF" w:rsidRDefault="0002616B" w:rsidP="0002616B">
      <w:pPr>
        <w:rPr>
          <w:rFonts w:ascii="Arial" w:hAnsi="Arial" w:cs="Arial"/>
          <w:b/>
          <w:bCs/>
          <w:sz w:val="22"/>
          <w:szCs w:val="22"/>
        </w:rPr>
      </w:pPr>
      <w:r>
        <w:rPr>
          <w:rFonts w:ascii="Arial" w:hAnsi="Arial" w:cs="Arial"/>
          <w:b/>
          <w:bCs/>
          <w:sz w:val="22"/>
          <w:szCs w:val="22"/>
        </w:rPr>
        <w:lastRenderedPageBreak/>
        <w:t>Task 2</w:t>
      </w:r>
    </w:p>
    <w:p w14:paraId="5D97B7C3" w14:textId="211609BD" w:rsidR="00646954" w:rsidRDefault="00646954" w:rsidP="00705997">
      <w:pPr>
        <w:jc w:val="center"/>
        <w:rPr>
          <w:rFonts w:ascii="Arial" w:hAnsi="Arial" w:cs="Arial"/>
          <w:b/>
          <w:bCs/>
          <w:sz w:val="22"/>
          <w:szCs w:val="22"/>
        </w:rPr>
      </w:pPr>
      <w:r w:rsidRPr="00705997">
        <w:rPr>
          <w:rFonts w:ascii="Arial" w:hAnsi="Arial" w:cs="Arial"/>
          <w:b/>
          <w:bCs/>
          <w:sz w:val="22"/>
          <w:szCs w:val="22"/>
        </w:rPr>
        <w:t>PERSONAL STATEMENT</w:t>
      </w:r>
    </w:p>
    <w:p w14:paraId="7198B4FA" w14:textId="77777777" w:rsidR="00CD23DE" w:rsidRPr="00705997" w:rsidRDefault="00CD23DE" w:rsidP="00705997">
      <w:pPr>
        <w:jc w:val="center"/>
        <w:rPr>
          <w:rFonts w:ascii="Arial" w:hAnsi="Arial" w:cs="Arial"/>
          <w:b/>
          <w:bCs/>
          <w:sz w:val="22"/>
          <w:szCs w:val="22"/>
        </w:rPr>
      </w:pPr>
    </w:p>
    <w:p w14:paraId="31B5D36F" w14:textId="759E9C15" w:rsidR="00152123" w:rsidRDefault="00152123" w:rsidP="00152123">
      <w:pPr>
        <w:spacing w:line="360" w:lineRule="auto"/>
        <w:jc w:val="both"/>
        <w:rPr>
          <w:rFonts w:ascii="Arial" w:hAnsi="Arial" w:cs="Arial"/>
          <w:sz w:val="22"/>
          <w:szCs w:val="22"/>
        </w:rPr>
      </w:pPr>
      <w:r w:rsidRPr="00152123">
        <w:rPr>
          <w:rFonts w:ascii="Arial" w:hAnsi="Arial" w:cs="Arial"/>
          <w:sz w:val="22"/>
          <w:szCs w:val="22"/>
        </w:rPr>
        <w:t>I am applying for this role because my long</w:t>
      </w:r>
      <w:r w:rsidRPr="00152123">
        <w:rPr>
          <w:rFonts w:ascii="Arial" w:hAnsi="Arial" w:cs="Arial"/>
          <w:sz w:val="22"/>
          <w:szCs w:val="22"/>
        </w:rPr>
        <w:noBreakHyphen/>
        <w:t xml:space="preserve">term career aim is to progress into nursing and eventually work as a General Practice Nurse within primary care. I am motivated by the opportunity to support individuals across </w:t>
      </w:r>
      <w:r w:rsidR="005E60FD" w:rsidRPr="00152123">
        <w:rPr>
          <w:rFonts w:ascii="Arial" w:hAnsi="Arial" w:cs="Arial"/>
          <w:sz w:val="22"/>
          <w:szCs w:val="22"/>
        </w:rPr>
        <w:t>various stages</w:t>
      </w:r>
      <w:r w:rsidRPr="00152123">
        <w:rPr>
          <w:rFonts w:ascii="Arial" w:hAnsi="Arial" w:cs="Arial"/>
          <w:sz w:val="22"/>
          <w:szCs w:val="22"/>
        </w:rPr>
        <w:t xml:space="preserve"> of life, promote health and wellbeing, and contribute to high</w:t>
      </w:r>
      <w:r w:rsidRPr="00152123">
        <w:rPr>
          <w:rFonts w:ascii="Arial" w:hAnsi="Arial" w:cs="Arial"/>
          <w:sz w:val="22"/>
          <w:szCs w:val="22"/>
        </w:rPr>
        <w:noBreakHyphen/>
        <w:t>quality, person</w:t>
      </w:r>
      <w:r w:rsidRPr="00152123">
        <w:rPr>
          <w:rFonts w:ascii="Arial" w:hAnsi="Arial" w:cs="Arial"/>
          <w:sz w:val="22"/>
          <w:szCs w:val="22"/>
        </w:rPr>
        <w:noBreakHyphen/>
        <w:t>centred care. Through my current studies in Health and Social Care, I am developing the foundational knowledge, self</w:t>
      </w:r>
      <w:r w:rsidRPr="00152123">
        <w:rPr>
          <w:rFonts w:ascii="Arial" w:hAnsi="Arial" w:cs="Arial"/>
          <w:sz w:val="22"/>
          <w:szCs w:val="22"/>
        </w:rPr>
        <w:noBreakHyphen/>
        <w:t>awareness and professional behaviours needed for this pathway. Self</w:t>
      </w:r>
      <w:r w:rsidRPr="00152123">
        <w:rPr>
          <w:rFonts w:ascii="Arial" w:hAnsi="Arial" w:cs="Arial"/>
          <w:sz w:val="22"/>
          <w:szCs w:val="22"/>
        </w:rPr>
        <w:noBreakHyphen/>
        <w:t>awareness enables practitioners to understand their strengths, limitations and the impact of their behaviour on others (Eurich, 2018), which has helped me reflect on my qualities and identify areas for development.</w:t>
      </w:r>
    </w:p>
    <w:p w14:paraId="33D0BD07" w14:textId="19C18FC9" w:rsidR="00152123" w:rsidRPr="00152123" w:rsidRDefault="00152123" w:rsidP="00152123">
      <w:pPr>
        <w:spacing w:line="360" w:lineRule="auto"/>
        <w:jc w:val="both"/>
        <w:rPr>
          <w:rFonts w:ascii="Arial" w:hAnsi="Arial" w:cs="Arial"/>
          <w:sz w:val="22"/>
          <w:szCs w:val="22"/>
        </w:rPr>
      </w:pPr>
      <w:r w:rsidRPr="00152123">
        <w:rPr>
          <w:rFonts w:ascii="Arial" w:hAnsi="Arial" w:cs="Arial"/>
          <w:sz w:val="22"/>
          <w:szCs w:val="22"/>
        </w:rPr>
        <w:t>My educational background includes a Bachelor’s degree in Public Administration and my current Certificate of Higher Education in Skills for the Workplace (Health and Social Care). Studying at Level 4 has strengthened my academic writing, communication and reflective skills, all of which are essential for professional practice. Emotional intelligence is also important in health and social care, as it supports empathy, relationship building and effective communication with service users (Goleman, 2020). Through class activities and assessments, I have developed a clearer understanding of how these skills contribute to safe and compassionate care.</w:t>
      </w:r>
    </w:p>
    <w:p w14:paraId="69F0795A" w14:textId="77777777" w:rsidR="00152123" w:rsidRPr="00152123" w:rsidRDefault="00152123" w:rsidP="00152123">
      <w:pPr>
        <w:spacing w:line="360" w:lineRule="auto"/>
        <w:jc w:val="both"/>
        <w:rPr>
          <w:rFonts w:ascii="Arial" w:hAnsi="Arial" w:cs="Arial"/>
          <w:sz w:val="22"/>
          <w:szCs w:val="22"/>
        </w:rPr>
      </w:pPr>
      <w:r w:rsidRPr="00152123">
        <w:rPr>
          <w:rFonts w:ascii="Arial" w:hAnsi="Arial" w:cs="Arial"/>
          <w:sz w:val="22"/>
          <w:szCs w:val="22"/>
        </w:rPr>
        <w:t>My work experience has provided me with transferable skills relevant to the role of a General Practice Nurse. Working in fast</w:t>
      </w:r>
      <w:r w:rsidRPr="00152123">
        <w:rPr>
          <w:rFonts w:ascii="Arial" w:hAnsi="Arial" w:cs="Arial"/>
          <w:sz w:val="22"/>
          <w:szCs w:val="22"/>
        </w:rPr>
        <w:noBreakHyphen/>
        <w:t>paced environments such as Wincanton and Uniqlo has strengthened my organisation, teamwork and problem</w:t>
      </w:r>
      <w:r w:rsidRPr="00152123">
        <w:rPr>
          <w:rFonts w:ascii="Arial" w:hAnsi="Arial" w:cs="Arial"/>
          <w:sz w:val="22"/>
          <w:szCs w:val="22"/>
        </w:rPr>
        <w:noBreakHyphen/>
        <w:t>solving abilities. These roles have also developed my ability to work accurately, manage responsibilities and maintain professionalism, skills that are applicable to healthcare settings. I have further enhanced my communication skills through supporting colleagues, resolving queries and managing daily operational tasks. Effective communication is a core requirement in health and social care, as it supports trust and positive relationships with service users (Northouse, 2019).</w:t>
      </w:r>
    </w:p>
    <w:p w14:paraId="496C5A4C" w14:textId="77777777" w:rsidR="00152123" w:rsidRPr="00152123" w:rsidRDefault="00152123" w:rsidP="00152123">
      <w:pPr>
        <w:spacing w:line="360" w:lineRule="auto"/>
        <w:jc w:val="both"/>
        <w:rPr>
          <w:rFonts w:ascii="Arial" w:hAnsi="Arial" w:cs="Arial"/>
          <w:sz w:val="22"/>
          <w:szCs w:val="22"/>
        </w:rPr>
      </w:pPr>
      <w:r w:rsidRPr="00152123">
        <w:rPr>
          <w:rFonts w:ascii="Arial" w:hAnsi="Arial" w:cs="Arial"/>
          <w:sz w:val="22"/>
          <w:szCs w:val="22"/>
        </w:rPr>
        <w:t>Alongside my employment, I have gained informal experience through voluntary interpreting and providing support to an older adult within the community across London, Manchester and Stafford. These experiences have helped me develop empathy, patience and cultural sensitivity, as well as an understanding of the challenges faced by individuals with communication barriers or health needs. This aligns with the values of dignity and respect, which are central to professional practice in the NHS (NMC, 2018).</w:t>
      </w:r>
    </w:p>
    <w:p w14:paraId="5CD0DEF6" w14:textId="77777777" w:rsidR="00152123" w:rsidRPr="00152123" w:rsidRDefault="00152123" w:rsidP="00152123">
      <w:pPr>
        <w:spacing w:line="360" w:lineRule="auto"/>
        <w:jc w:val="both"/>
        <w:rPr>
          <w:rFonts w:ascii="Arial" w:hAnsi="Arial" w:cs="Arial"/>
          <w:sz w:val="22"/>
          <w:szCs w:val="22"/>
        </w:rPr>
      </w:pPr>
      <w:r w:rsidRPr="00152123">
        <w:rPr>
          <w:rFonts w:ascii="Arial" w:hAnsi="Arial" w:cs="Arial"/>
          <w:sz w:val="22"/>
          <w:szCs w:val="22"/>
        </w:rPr>
        <w:lastRenderedPageBreak/>
        <w:t>I am committed to lifelong learning and continuing professional development, which are essential for anyone pursuing a career in nursing (Health Education England, 2021). My current studies have encouraged me to set clear goals for my future development, including improving my academic writing, gaining more knowledge of clinical practice and building confidence in presenting information.</w:t>
      </w:r>
    </w:p>
    <w:p w14:paraId="54067CE6" w14:textId="61DA033B" w:rsidR="00152123" w:rsidRPr="00152123" w:rsidRDefault="00152123" w:rsidP="00152123">
      <w:pPr>
        <w:spacing w:line="360" w:lineRule="auto"/>
        <w:jc w:val="both"/>
        <w:rPr>
          <w:rFonts w:ascii="Arial" w:hAnsi="Arial" w:cs="Arial"/>
          <w:sz w:val="22"/>
          <w:szCs w:val="22"/>
        </w:rPr>
      </w:pPr>
      <w:r w:rsidRPr="00152123">
        <w:rPr>
          <w:rFonts w:ascii="Arial" w:hAnsi="Arial" w:cs="Arial"/>
          <w:sz w:val="22"/>
          <w:szCs w:val="22"/>
        </w:rPr>
        <w:t xml:space="preserve">Overall, my motivation, communication skills and experience supporting others provide </w:t>
      </w:r>
      <w:r w:rsidR="005E60FD" w:rsidRPr="00152123">
        <w:rPr>
          <w:rFonts w:ascii="Arial" w:hAnsi="Arial" w:cs="Arial"/>
          <w:sz w:val="22"/>
          <w:szCs w:val="22"/>
        </w:rPr>
        <w:t>a solid foundation</w:t>
      </w:r>
      <w:r w:rsidRPr="00152123">
        <w:rPr>
          <w:rFonts w:ascii="Arial" w:hAnsi="Arial" w:cs="Arial"/>
          <w:sz w:val="22"/>
          <w:szCs w:val="22"/>
        </w:rPr>
        <w:t xml:space="preserve"> for progressing into the General Practice Nurse pathway. I am confident that my values, commitment to person</w:t>
      </w:r>
      <w:r w:rsidRPr="00152123">
        <w:rPr>
          <w:rFonts w:ascii="Arial" w:hAnsi="Arial" w:cs="Arial"/>
          <w:sz w:val="22"/>
          <w:szCs w:val="22"/>
        </w:rPr>
        <w:noBreakHyphen/>
        <w:t xml:space="preserve">centred care and willingness to learn align well with the expectations of this role. If given the opportunity, I believe I would be a capable and </w:t>
      </w:r>
      <w:r w:rsidR="005E60FD" w:rsidRPr="00152123">
        <w:rPr>
          <w:rFonts w:ascii="Arial" w:hAnsi="Arial" w:cs="Arial"/>
          <w:sz w:val="22"/>
          <w:szCs w:val="22"/>
        </w:rPr>
        <w:t>resolute</w:t>
      </w:r>
      <w:r w:rsidRPr="00152123">
        <w:rPr>
          <w:rFonts w:ascii="Arial" w:hAnsi="Arial" w:cs="Arial"/>
          <w:sz w:val="22"/>
          <w:szCs w:val="22"/>
        </w:rPr>
        <w:t xml:space="preserve"> candidate who would contribute positively to primary care while continuing to develop the knowledge and skills required for a future nursing career.</w:t>
      </w:r>
    </w:p>
    <w:p w14:paraId="6ED4EBC8" w14:textId="77777777" w:rsidR="00CC3482" w:rsidRPr="00705997" w:rsidRDefault="00CC3482">
      <w:pPr>
        <w:rPr>
          <w:rFonts w:ascii="Arial" w:hAnsi="Arial" w:cs="Arial"/>
          <w:sz w:val="22"/>
          <w:szCs w:val="22"/>
        </w:rPr>
      </w:pPr>
    </w:p>
    <w:p w14:paraId="66BB3F4A" w14:textId="77777777" w:rsidR="00CC3482" w:rsidRPr="00705997" w:rsidRDefault="00CC3482">
      <w:pPr>
        <w:rPr>
          <w:rFonts w:ascii="Arial" w:hAnsi="Arial" w:cs="Arial"/>
          <w:sz w:val="22"/>
          <w:szCs w:val="22"/>
        </w:rPr>
      </w:pPr>
    </w:p>
    <w:p w14:paraId="6B608B14" w14:textId="77777777" w:rsidR="00CC3482" w:rsidRPr="00705997" w:rsidRDefault="00CC3482">
      <w:pPr>
        <w:rPr>
          <w:rFonts w:ascii="Arial" w:hAnsi="Arial" w:cs="Arial"/>
          <w:sz w:val="22"/>
          <w:szCs w:val="22"/>
        </w:rPr>
      </w:pPr>
    </w:p>
    <w:p w14:paraId="18D5E31F" w14:textId="77777777" w:rsidR="00CC3482" w:rsidRPr="00705997" w:rsidRDefault="00CC3482">
      <w:pPr>
        <w:rPr>
          <w:rFonts w:ascii="Arial" w:hAnsi="Arial" w:cs="Arial"/>
          <w:sz w:val="22"/>
          <w:szCs w:val="22"/>
        </w:rPr>
      </w:pPr>
    </w:p>
    <w:p w14:paraId="4AA484F8" w14:textId="77777777" w:rsidR="00CC3482" w:rsidRPr="00705997" w:rsidRDefault="00CC3482">
      <w:pPr>
        <w:rPr>
          <w:rFonts w:ascii="Arial" w:hAnsi="Arial" w:cs="Arial"/>
          <w:sz w:val="22"/>
          <w:szCs w:val="22"/>
        </w:rPr>
      </w:pPr>
    </w:p>
    <w:p w14:paraId="73E66F15" w14:textId="77777777" w:rsidR="00CC3482" w:rsidRPr="00705997" w:rsidRDefault="00CC3482">
      <w:pPr>
        <w:rPr>
          <w:rFonts w:ascii="Arial" w:hAnsi="Arial" w:cs="Arial"/>
          <w:sz w:val="22"/>
          <w:szCs w:val="22"/>
        </w:rPr>
      </w:pPr>
    </w:p>
    <w:p w14:paraId="44182FC4" w14:textId="77777777" w:rsidR="00CC3482" w:rsidRPr="00705997" w:rsidRDefault="00CC3482">
      <w:pPr>
        <w:rPr>
          <w:rFonts w:ascii="Arial" w:hAnsi="Arial" w:cs="Arial"/>
          <w:sz w:val="22"/>
          <w:szCs w:val="22"/>
        </w:rPr>
      </w:pPr>
    </w:p>
    <w:p w14:paraId="2242DFE2" w14:textId="77777777" w:rsidR="00CC3482" w:rsidRPr="00705997" w:rsidRDefault="00CC3482">
      <w:pPr>
        <w:rPr>
          <w:rFonts w:ascii="Arial" w:hAnsi="Arial" w:cs="Arial"/>
          <w:sz w:val="22"/>
          <w:szCs w:val="22"/>
        </w:rPr>
      </w:pPr>
    </w:p>
    <w:p w14:paraId="0DE81EB6" w14:textId="77777777" w:rsidR="00CC3482" w:rsidRDefault="00CC3482">
      <w:pPr>
        <w:rPr>
          <w:rFonts w:ascii="Arial" w:hAnsi="Arial" w:cs="Arial"/>
          <w:sz w:val="22"/>
          <w:szCs w:val="22"/>
        </w:rPr>
      </w:pPr>
    </w:p>
    <w:p w14:paraId="0F464853" w14:textId="77777777" w:rsidR="00705997" w:rsidRDefault="00705997">
      <w:pPr>
        <w:rPr>
          <w:rFonts w:ascii="Arial" w:hAnsi="Arial" w:cs="Arial"/>
          <w:sz w:val="22"/>
          <w:szCs w:val="22"/>
        </w:rPr>
      </w:pPr>
    </w:p>
    <w:p w14:paraId="4905A331" w14:textId="77777777" w:rsidR="00705997" w:rsidRDefault="00705997">
      <w:pPr>
        <w:rPr>
          <w:rFonts w:ascii="Arial" w:hAnsi="Arial" w:cs="Arial"/>
          <w:sz w:val="22"/>
          <w:szCs w:val="22"/>
        </w:rPr>
      </w:pPr>
    </w:p>
    <w:p w14:paraId="0EBE53A6" w14:textId="77777777" w:rsidR="00705997" w:rsidRDefault="00705997">
      <w:pPr>
        <w:rPr>
          <w:rFonts w:ascii="Arial" w:hAnsi="Arial" w:cs="Arial"/>
          <w:sz w:val="22"/>
          <w:szCs w:val="22"/>
        </w:rPr>
      </w:pPr>
    </w:p>
    <w:p w14:paraId="0DBB6EF4" w14:textId="77777777" w:rsidR="00705997" w:rsidRDefault="00705997">
      <w:pPr>
        <w:rPr>
          <w:rFonts w:ascii="Arial" w:hAnsi="Arial" w:cs="Arial"/>
          <w:sz w:val="22"/>
          <w:szCs w:val="22"/>
        </w:rPr>
      </w:pPr>
    </w:p>
    <w:p w14:paraId="090F0450" w14:textId="77777777" w:rsidR="00705997" w:rsidRDefault="00705997">
      <w:pPr>
        <w:rPr>
          <w:rFonts w:ascii="Arial" w:hAnsi="Arial" w:cs="Arial"/>
          <w:sz w:val="22"/>
          <w:szCs w:val="22"/>
        </w:rPr>
      </w:pPr>
    </w:p>
    <w:p w14:paraId="4B1D1DA2" w14:textId="77777777" w:rsidR="00705997" w:rsidRDefault="00705997">
      <w:pPr>
        <w:rPr>
          <w:rFonts w:ascii="Arial" w:hAnsi="Arial" w:cs="Arial"/>
          <w:sz w:val="22"/>
          <w:szCs w:val="22"/>
        </w:rPr>
      </w:pPr>
    </w:p>
    <w:p w14:paraId="1688F2E3" w14:textId="77777777" w:rsidR="00705997" w:rsidRDefault="00705997">
      <w:pPr>
        <w:rPr>
          <w:rFonts w:ascii="Arial" w:hAnsi="Arial" w:cs="Arial"/>
          <w:sz w:val="22"/>
          <w:szCs w:val="22"/>
        </w:rPr>
      </w:pPr>
    </w:p>
    <w:p w14:paraId="480443DF" w14:textId="77777777" w:rsidR="00705997" w:rsidRDefault="00705997">
      <w:pPr>
        <w:rPr>
          <w:rFonts w:ascii="Arial" w:hAnsi="Arial" w:cs="Arial"/>
          <w:sz w:val="22"/>
          <w:szCs w:val="22"/>
        </w:rPr>
      </w:pPr>
    </w:p>
    <w:p w14:paraId="099B6C93" w14:textId="77777777" w:rsidR="00705997" w:rsidRDefault="00705997">
      <w:pPr>
        <w:rPr>
          <w:rFonts w:ascii="Arial" w:hAnsi="Arial" w:cs="Arial"/>
          <w:sz w:val="22"/>
          <w:szCs w:val="22"/>
        </w:rPr>
      </w:pPr>
    </w:p>
    <w:p w14:paraId="4E4A0712" w14:textId="77777777" w:rsidR="000305BF" w:rsidRDefault="000305BF">
      <w:pPr>
        <w:rPr>
          <w:rFonts w:ascii="Arial" w:hAnsi="Arial" w:cs="Arial"/>
          <w:sz w:val="22"/>
          <w:szCs w:val="22"/>
        </w:rPr>
      </w:pPr>
    </w:p>
    <w:p w14:paraId="189FA139" w14:textId="77777777" w:rsidR="000305BF" w:rsidRDefault="000305BF">
      <w:pPr>
        <w:rPr>
          <w:rFonts w:ascii="Arial" w:hAnsi="Arial" w:cs="Arial"/>
          <w:sz w:val="22"/>
          <w:szCs w:val="22"/>
        </w:rPr>
      </w:pPr>
    </w:p>
    <w:p w14:paraId="660C98EF" w14:textId="77777777" w:rsidR="000305BF" w:rsidRDefault="000305BF">
      <w:pPr>
        <w:rPr>
          <w:rFonts w:ascii="Arial" w:hAnsi="Arial" w:cs="Arial"/>
          <w:sz w:val="22"/>
          <w:szCs w:val="22"/>
        </w:rPr>
      </w:pPr>
    </w:p>
    <w:p w14:paraId="44493493" w14:textId="0736414D" w:rsidR="00705997" w:rsidRPr="00705997" w:rsidRDefault="0002616B">
      <w:pPr>
        <w:rPr>
          <w:rFonts w:ascii="Arial" w:hAnsi="Arial" w:cs="Arial"/>
          <w:sz w:val="22"/>
          <w:szCs w:val="22"/>
        </w:rPr>
      </w:pPr>
      <w:r>
        <w:rPr>
          <w:rFonts w:ascii="Arial" w:hAnsi="Arial" w:cs="Arial"/>
          <w:b/>
          <w:bCs/>
          <w:sz w:val="22"/>
          <w:szCs w:val="22"/>
        </w:rPr>
        <w:lastRenderedPageBreak/>
        <w:t>Task 3</w:t>
      </w:r>
    </w:p>
    <w:p w14:paraId="22493FD3" w14:textId="1267D61B" w:rsidR="0056753D" w:rsidRPr="00705997" w:rsidRDefault="00840F07" w:rsidP="0056753D">
      <w:pPr>
        <w:spacing w:line="360" w:lineRule="auto"/>
        <w:jc w:val="center"/>
        <w:rPr>
          <w:rFonts w:ascii="Arial" w:hAnsi="Arial" w:cs="Arial"/>
          <w:b/>
          <w:bCs/>
          <w:sz w:val="22"/>
          <w:szCs w:val="22"/>
        </w:rPr>
      </w:pPr>
      <w:r w:rsidRPr="00705997">
        <w:rPr>
          <w:rFonts w:ascii="Arial" w:hAnsi="Arial" w:cs="Arial"/>
          <w:b/>
          <w:bCs/>
          <w:sz w:val="22"/>
          <w:szCs w:val="22"/>
        </w:rPr>
        <w:t>SWOT ANALYSIS</w:t>
      </w:r>
    </w:p>
    <w:p w14:paraId="29B1DD8F" w14:textId="6F22501A" w:rsidR="0056753D" w:rsidRPr="0056753D" w:rsidRDefault="0056753D" w:rsidP="0056753D">
      <w:pPr>
        <w:spacing w:line="360" w:lineRule="auto"/>
        <w:jc w:val="both"/>
        <w:rPr>
          <w:rFonts w:ascii="Arial" w:hAnsi="Arial" w:cs="Arial"/>
          <w:sz w:val="22"/>
          <w:szCs w:val="22"/>
        </w:rPr>
      </w:pPr>
      <w:r w:rsidRPr="0056753D">
        <w:rPr>
          <w:rFonts w:ascii="Arial" w:hAnsi="Arial" w:cs="Arial"/>
          <w:sz w:val="22"/>
          <w:szCs w:val="22"/>
        </w:rPr>
        <w:t>A SWOT analysis helps identify personal strengths, weaknesses, opportunities and threats, supporting reflection and guiding development planning (Gürel and Tat, 2017). In health and social care, it is commonly used to assess readiness for future professional roles (NMC, 2018). The following SWOT relates to my progression towards a General Practice Nurse pathway.</w:t>
      </w:r>
    </w:p>
    <w:p w14:paraId="34E395FC" w14:textId="77777777" w:rsidR="0056753D" w:rsidRDefault="0056753D" w:rsidP="0056753D">
      <w:pPr>
        <w:spacing w:line="360" w:lineRule="auto"/>
        <w:jc w:val="both"/>
        <w:rPr>
          <w:rFonts w:ascii="Arial" w:hAnsi="Arial" w:cs="Arial"/>
          <w:b/>
          <w:bCs/>
          <w:sz w:val="22"/>
          <w:szCs w:val="22"/>
        </w:rPr>
      </w:pPr>
      <w:r w:rsidRPr="0056753D">
        <w:rPr>
          <w:rFonts w:ascii="Arial" w:hAnsi="Arial" w:cs="Arial"/>
          <w:b/>
          <w:bCs/>
          <w:sz w:val="22"/>
          <w:szCs w:val="22"/>
        </w:rPr>
        <w:t>Strengths</w:t>
      </w:r>
    </w:p>
    <w:p w14:paraId="278D791D" w14:textId="505911A0" w:rsidR="0056753D" w:rsidRPr="0056753D" w:rsidRDefault="0056753D" w:rsidP="0056753D">
      <w:pPr>
        <w:spacing w:line="360" w:lineRule="auto"/>
        <w:jc w:val="both"/>
        <w:rPr>
          <w:rFonts w:ascii="Arial" w:hAnsi="Arial" w:cs="Arial"/>
          <w:sz w:val="22"/>
          <w:szCs w:val="22"/>
        </w:rPr>
      </w:pPr>
      <w:r w:rsidRPr="0056753D">
        <w:rPr>
          <w:rFonts w:ascii="Arial" w:hAnsi="Arial" w:cs="Arial"/>
          <w:sz w:val="22"/>
          <w:szCs w:val="22"/>
        </w:rPr>
        <w:t xml:space="preserve"> One of my key strengths is </w:t>
      </w:r>
      <w:r w:rsidR="009D4DD1" w:rsidRPr="0056753D">
        <w:rPr>
          <w:rFonts w:ascii="Arial" w:hAnsi="Arial" w:cs="Arial"/>
          <w:sz w:val="22"/>
          <w:szCs w:val="22"/>
        </w:rPr>
        <w:t>effective communication</w:t>
      </w:r>
      <w:r w:rsidRPr="0056753D">
        <w:rPr>
          <w:rFonts w:ascii="Arial" w:hAnsi="Arial" w:cs="Arial"/>
          <w:sz w:val="22"/>
          <w:szCs w:val="22"/>
        </w:rPr>
        <w:t>, developed through customer</w:t>
      </w:r>
      <w:r w:rsidRPr="0056753D">
        <w:rPr>
          <w:rFonts w:ascii="Arial" w:hAnsi="Arial" w:cs="Arial"/>
          <w:sz w:val="22"/>
          <w:szCs w:val="22"/>
        </w:rPr>
        <w:noBreakHyphen/>
        <w:t>facing roles and voluntary interpreting across London, Manchester and Stafford. Effective communication supports trust, clarity and person</w:t>
      </w:r>
      <w:r w:rsidRPr="0056753D">
        <w:rPr>
          <w:rFonts w:ascii="Arial" w:hAnsi="Arial" w:cs="Arial"/>
          <w:sz w:val="22"/>
          <w:szCs w:val="22"/>
        </w:rPr>
        <w:noBreakHyphen/>
        <w:t>centred interactions (Northouse, 2019). I have also developed digital skills through administrative tasks and online learning, and I am empathetic, patient and adaptable when supporting others. My multilingual ability (English, Bulgarian and Turkish) enables me to assist individuals with language barriers. In addition, my Public Administration degree has strengthened my organisational awareness and provided transferable skills relevant to GP and NHS administrative settings.</w:t>
      </w:r>
    </w:p>
    <w:p w14:paraId="32E01748" w14:textId="77777777" w:rsidR="0056753D" w:rsidRDefault="0056753D" w:rsidP="0056753D">
      <w:pPr>
        <w:spacing w:line="360" w:lineRule="auto"/>
        <w:jc w:val="both"/>
        <w:rPr>
          <w:rFonts w:ascii="Arial" w:hAnsi="Arial" w:cs="Arial"/>
          <w:b/>
          <w:bCs/>
          <w:sz w:val="22"/>
          <w:szCs w:val="22"/>
        </w:rPr>
      </w:pPr>
      <w:r w:rsidRPr="0056753D">
        <w:rPr>
          <w:rFonts w:ascii="Arial" w:hAnsi="Arial" w:cs="Arial"/>
          <w:b/>
          <w:bCs/>
          <w:sz w:val="22"/>
          <w:szCs w:val="22"/>
        </w:rPr>
        <w:t>Weaknesses</w:t>
      </w:r>
    </w:p>
    <w:p w14:paraId="796C0FEB" w14:textId="406AB8AE" w:rsidR="0056753D" w:rsidRPr="0056753D" w:rsidRDefault="0056753D" w:rsidP="0056753D">
      <w:pPr>
        <w:spacing w:line="360" w:lineRule="auto"/>
        <w:jc w:val="both"/>
        <w:rPr>
          <w:rFonts w:ascii="Arial" w:hAnsi="Arial" w:cs="Arial"/>
          <w:sz w:val="22"/>
          <w:szCs w:val="22"/>
        </w:rPr>
      </w:pPr>
      <w:r w:rsidRPr="0056753D">
        <w:rPr>
          <w:rFonts w:ascii="Arial" w:hAnsi="Arial" w:cs="Arial"/>
          <w:sz w:val="22"/>
          <w:szCs w:val="22"/>
        </w:rPr>
        <w:t xml:space="preserve"> My main weakness is limited formal experience in healthcare environments. Although I have </w:t>
      </w:r>
      <w:r w:rsidR="005E60FD" w:rsidRPr="0056753D">
        <w:rPr>
          <w:rFonts w:ascii="Arial" w:hAnsi="Arial" w:cs="Arial"/>
          <w:sz w:val="22"/>
          <w:szCs w:val="22"/>
        </w:rPr>
        <w:t>effective communication</w:t>
      </w:r>
      <w:r w:rsidRPr="0056753D">
        <w:rPr>
          <w:rFonts w:ascii="Arial" w:hAnsi="Arial" w:cs="Arial"/>
          <w:sz w:val="22"/>
          <w:szCs w:val="22"/>
        </w:rPr>
        <w:t xml:space="preserve"> and developing digital skills, I need to build confidence in using healthcare systems and understanding clinical terminology. Self</w:t>
      </w:r>
      <w:r w:rsidRPr="0056753D">
        <w:rPr>
          <w:rFonts w:ascii="Arial" w:hAnsi="Arial" w:cs="Arial"/>
          <w:sz w:val="22"/>
          <w:szCs w:val="22"/>
        </w:rPr>
        <w:noBreakHyphen/>
        <w:t>awareness helps individuals recognise their limitations (Eurich, 2018), and this has highlighted the need to gain practical experience in primary care and continue improving my academic writing.</w:t>
      </w:r>
    </w:p>
    <w:p w14:paraId="7E7B6A3D" w14:textId="77777777" w:rsidR="0056753D" w:rsidRDefault="0056753D" w:rsidP="0056753D">
      <w:pPr>
        <w:spacing w:line="360" w:lineRule="auto"/>
        <w:jc w:val="both"/>
        <w:rPr>
          <w:rFonts w:ascii="Arial" w:hAnsi="Arial" w:cs="Arial"/>
          <w:b/>
          <w:bCs/>
          <w:sz w:val="22"/>
          <w:szCs w:val="22"/>
        </w:rPr>
      </w:pPr>
      <w:r w:rsidRPr="0056753D">
        <w:rPr>
          <w:rFonts w:ascii="Arial" w:hAnsi="Arial" w:cs="Arial"/>
          <w:b/>
          <w:bCs/>
          <w:sz w:val="22"/>
          <w:szCs w:val="22"/>
        </w:rPr>
        <w:t>Opportunities</w:t>
      </w:r>
    </w:p>
    <w:p w14:paraId="41ABA807" w14:textId="59E9EECF" w:rsidR="0056753D" w:rsidRPr="0056753D" w:rsidRDefault="0056753D" w:rsidP="0056753D">
      <w:pPr>
        <w:spacing w:line="360" w:lineRule="auto"/>
        <w:jc w:val="both"/>
        <w:rPr>
          <w:rFonts w:ascii="Arial" w:hAnsi="Arial" w:cs="Arial"/>
          <w:sz w:val="22"/>
          <w:szCs w:val="22"/>
        </w:rPr>
      </w:pPr>
      <w:r w:rsidRPr="0056753D">
        <w:rPr>
          <w:rFonts w:ascii="Arial" w:hAnsi="Arial" w:cs="Arial"/>
          <w:sz w:val="22"/>
          <w:szCs w:val="22"/>
        </w:rPr>
        <w:t xml:space="preserve"> There are several opportunities to support my development. My Public Administration degree provides a route into GP or NHS administrative roles, which can help me gain experience while progressing through Level 5 and Level 6 studies. I am also exploring short courses such as phlebotomy, venepuncture and IT training to strengthen my employability. Continuing Professional Development (CPD) through organisations such as the Royal College of Nursing (RCN, 2021) can further support my progression towards the General Practice Nurse role.</w:t>
      </w:r>
    </w:p>
    <w:p w14:paraId="3EBFC2DC" w14:textId="77777777" w:rsidR="0056753D" w:rsidRDefault="0056753D" w:rsidP="0056753D">
      <w:pPr>
        <w:spacing w:line="360" w:lineRule="auto"/>
        <w:jc w:val="both"/>
        <w:rPr>
          <w:rFonts w:ascii="Arial" w:hAnsi="Arial" w:cs="Arial"/>
          <w:sz w:val="22"/>
          <w:szCs w:val="22"/>
        </w:rPr>
      </w:pPr>
      <w:r w:rsidRPr="0056753D">
        <w:rPr>
          <w:rFonts w:ascii="Arial" w:hAnsi="Arial" w:cs="Arial"/>
          <w:b/>
          <w:bCs/>
          <w:sz w:val="22"/>
          <w:szCs w:val="22"/>
        </w:rPr>
        <w:t>Threats</w:t>
      </w:r>
      <w:r w:rsidRPr="0056753D">
        <w:rPr>
          <w:rFonts w:ascii="Arial" w:hAnsi="Arial" w:cs="Arial"/>
          <w:sz w:val="22"/>
          <w:szCs w:val="22"/>
        </w:rPr>
        <w:t xml:space="preserve"> </w:t>
      </w:r>
    </w:p>
    <w:p w14:paraId="6B214DFC" w14:textId="77777777" w:rsidR="0056753D" w:rsidRDefault="0056753D" w:rsidP="0056753D">
      <w:pPr>
        <w:spacing w:line="360" w:lineRule="auto"/>
        <w:jc w:val="both"/>
        <w:rPr>
          <w:rFonts w:ascii="Arial" w:hAnsi="Arial" w:cs="Arial"/>
          <w:sz w:val="22"/>
          <w:szCs w:val="22"/>
        </w:rPr>
      </w:pPr>
      <w:r w:rsidRPr="0056753D">
        <w:rPr>
          <w:rFonts w:ascii="Arial" w:hAnsi="Arial" w:cs="Arial"/>
          <w:sz w:val="22"/>
          <w:szCs w:val="22"/>
        </w:rPr>
        <w:t xml:space="preserve">Potential threats include competition for NHS roles and balancing work, study and personal responsibilities. External factors such as financial pressures or changes in recruitment requirements may also affect my progression. Recognising these challenges allows me to </w:t>
      </w:r>
      <w:proofErr w:type="gramStart"/>
      <w:r w:rsidRPr="0056753D">
        <w:rPr>
          <w:rFonts w:ascii="Arial" w:hAnsi="Arial" w:cs="Arial"/>
          <w:sz w:val="22"/>
          <w:szCs w:val="22"/>
        </w:rPr>
        <w:t>plan ahead</w:t>
      </w:r>
      <w:proofErr w:type="gramEnd"/>
      <w:r w:rsidRPr="0056753D">
        <w:rPr>
          <w:rFonts w:ascii="Arial" w:hAnsi="Arial" w:cs="Arial"/>
          <w:sz w:val="22"/>
          <w:szCs w:val="22"/>
        </w:rPr>
        <w:t xml:space="preserve"> and remain focused on my long</w:t>
      </w:r>
      <w:r w:rsidRPr="0056753D">
        <w:rPr>
          <w:rFonts w:ascii="Arial" w:hAnsi="Arial" w:cs="Arial"/>
          <w:sz w:val="22"/>
          <w:szCs w:val="22"/>
        </w:rPr>
        <w:noBreakHyphen/>
        <w:t>term aim.</w:t>
      </w:r>
    </w:p>
    <w:p w14:paraId="1C3B1098" w14:textId="5A90412D" w:rsidR="00364595" w:rsidRPr="0056753D" w:rsidRDefault="00840F07" w:rsidP="0056753D">
      <w:pPr>
        <w:spacing w:line="360" w:lineRule="auto"/>
        <w:jc w:val="center"/>
        <w:rPr>
          <w:rFonts w:ascii="Arial" w:hAnsi="Arial" w:cs="Arial"/>
          <w:sz w:val="22"/>
          <w:szCs w:val="22"/>
        </w:rPr>
      </w:pPr>
      <w:r w:rsidRPr="00705997">
        <w:rPr>
          <w:rFonts w:ascii="Arial" w:hAnsi="Arial" w:cs="Arial"/>
          <w:b/>
          <w:bCs/>
          <w:sz w:val="22"/>
          <w:szCs w:val="22"/>
        </w:rPr>
        <w:lastRenderedPageBreak/>
        <w:t>PERSONAL DEVELOPMENT PLAN (PDP)</w:t>
      </w:r>
    </w:p>
    <w:p w14:paraId="12F9413E" w14:textId="77777777" w:rsidR="0056753D" w:rsidRPr="00705997" w:rsidRDefault="0056753D" w:rsidP="0056753D">
      <w:pPr>
        <w:jc w:val="center"/>
        <w:rPr>
          <w:rFonts w:ascii="Arial" w:hAnsi="Arial" w:cs="Arial"/>
          <w:b/>
          <w:bCs/>
          <w:sz w:val="22"/>
          <w:szCs w:val="22"/>
        </w:rPr>
      </w:pPr>
    </w:p>
    <w:p w14:paraId="6C89D960" w14:textId="77777777" w:rsidR="006624F7" w:rsidRPr="00705997" w:rsidRDefault="00840F07" w:rsidP="006624F7">
      <w:pPr>
        <w:spacing w:line="360" w:lineRule="auto"/>
        <w:jc w:val="both"/>
        <w:rPr>
          <w:rFonts w:ascii="Arial" w:hAnsi="Arial" w:cs="Arial"/>
          <w:sz w:val="22"/>
          <w:szCs w:val="22"/>
        </w:rPr>
      </w:pPr>
      <w:r w:rsidRPr="00705997">
        <w:rPr>
          <w:rFonts w:ascii="Arial" w:hAnsi="Arial" w:cs="Arial"/>
          <w:sz w:val="22"/>
          <w:szCs w:val="22"/>
        </w:rPr>
        <w:t xml:space="preserve">A Personal Development Plan is a structured process that helps individuals reflect on their skills, set goals and plan their development effectively (Cottrell, 2015). Based on my SWOT analysis, I have identified </w:t>
      </w:r>
      <w:r w:rsidRPr="00364595">
        <w:rPr>
          <w:rFonts w:ascii="Arial" w:hAnsi="Arial" w:cs="Arial"/>
          <w:sz w:val="22"/>
          <w:szCs w:val="22"/>
        </w:rPr>
        <w:t>three key goals for the next year.</w:t>
      </w:r>
      <w:r w:rsidR="006624F7" w:rsidRPr="00705997">
        <w:rPr>
          <w:rFonts w:ascii="Arial" w:hAnsi="Arial" w:cs="Arial"/>
          <w:sz w:val="22"/>
          <w:szCs w:val="22"/>
        </w:rPr>
        <w:t xml:space="preserve"> Personal Development Plans support this process by helping individuals set structured goals and plan their development effectively (Cottrell, 2015).</w:t>
      </w:r>
    </w:p>
    <w:p w14:paraId="624DAE39" w14:textId="2F490563" w:rsidR="00364595" w:rsidRDefault="00681E13" w:rsidP="00364595">
      <w:pPr>
        <w:spacing w:line="360" w:lineRule="auto"/>
        <w:jc w:val="both"/>
        <w:rPr>
          <w:rFonts w:ascii="Arial" w:hAnsi="Arial" w:cs="Arial"/>
          <w:sz w:val="22"/>
          <w:szCs w:val="22"/>
        </w:rPr>
      </w:pPr>
      <w:r w:rsidRPr="00681E13">
        <w:rPr>
          <w:rFonts w:ascii="Arial" w:hAnsi="Arial" w:cs="Arial"/>
          <w:b/>
          <w:bCs/>
          <w:sz w:val="22"/>
          <w:szCs w:val="22"/>
        </w:rPr>
        <w:t>Build confidence in patient communication and primary care systems</w:t>
      </w:r>
    </w:p>
    <w:p w14:paraId="46889FEB" w14:textId="2202D90E" w:rsidR="00EB0D2E" w:rsidRPr="00705997" w:rsidRDefault="00681E13" w:rsidP="00364595">
      <w:pPr>
        <w:spacing w:line="360" w:lineRule="auto"/>
        <w:jc w:val="both"/>
        <w:rPr>
          <w:rFonts w:ascii="Arial" w:hAnsi="Arial" w:cs="Arial"/>
          <w:sz w:val="22"/>
          <w:szCs w:val="22"/>
        </w:rPr>
      </w:pPr>
      <w:r w:rsidRPr="00681E13">
        <w:rPr>
          <w:rFonts w:ascii="Arial" w:hAnsi="Arial" w:cs="Arial"/>
          <w:sz w:val="22"/>
          <w:szCs w:val="22"/>
        </w:rPr>
        <w:t xml:space="preserve">To achieve this, I will apply for administrative or receptionist roles within GP practices or the NHS to gain experience with patient communication and primary care processes. I will use NHS Jobs, GP practice websites, university careers advice and voluntary opportunities to support my development and strengthen my applications. I aim to begin submitting applications in </w:t>
      </w:r>
      <w:r w:rsidRPr="00364595">
        <w:rPr>
          <w:rFonts w:ascii="Arial" w:hAnsi="Arial" w:cs="Arial"/>
          <w:sz w:val="22"/>
          <w:szCs w:val="22"/>
        </w:rPr>
        <w:t>June 2026, and I will review my progress in October 2026.</w:t>
      </w:r>
    </w:p>
    <w:p w14:paraId="41C0725D" w14:textId="1F606828" w:rsidR="00364595" w:rsidRDefault="00364595" w:rsidP="00364595">
      <w:pPr>
        <w:spacing w:line="360" w:lineRule="auto"/>
        <w:jc w:val="both"/>
        <w:rPr>
          <w:rFonts w:ascii="Arial" w:hAnsi="Arial" w:cs="Arial"/>
          <w:b/>
          <w:bCs/>
          <w:sz w:val="22"/>
          <w:szCs w:val="22"/>
        </w:rPr>
      </w:pPr>
      <w:r w:rsidRPr="00364595">
        <w:rPr>
          <w:rFonts w:ascii="Arial" w:hAnsi="Arial" w:cs="Arial"/>
          <w:b/>
          <w:bCs/>
          <w:sz w:val="22"/>
          <w:szCs w:val="22"/>
        </w:rPr>
        <w:t>Complete clinical</w:t>
      </w:r>
      <w:r w:rsidRPr="00364595">
        <w:rPr>
          <w:rFonts w:ascii="Arial" w:hAnsi="Arial" w:cs="Arial"/>
          <w:b/>
          <w:bCs/>
          <w:sz w:val="22"/>
          <w:szCs w:val="22"/>
        </w:rPr>
        <w:noBreakHyphen/>
        <w:t>related courses such as phlebotomy and venepuncture</w:t>
      </w:r>
    </w:p>
    <w:p w14:paraId="5857C200" w14:textId="501DFDDB" w:rsidR="0002616B" w:rsidRPr="00705997" w:rsidRDefault="00364595" w:rsidP="00364595">
      <w:pPr>
        <w:spacing w:line="360" w:lineRule="auto"/>
        <w:jc w:val="both"/>
        <w:rPr>
          <w:rFonts w:ascii="Arial" w:hAnsi="Arial" w:cs="Arial"/>
          <w:sz w:val="22"/>
          <w:szCs w:val="22"/>
        </w:rPr>
      </w:pPr>
      <w:r w:rsidRPr="00364595">
        <w:rPr>
          <w:rFonts w:ascii="Arial" w:hAnsi="Arial" w:cs="Arial"/>
          <w:sz w:val="22"/>
          <w:szCs w:val="22"/>
        </w:rPr>
        <w:t>To achieve this goal, I will complete accredited short courses in phlebotomy and venepuncture to build foundational clinical knowledge and improve my employability in primary care settings. I will use CPD opportunities, accredited training providers, volunteering and RCN professional development resources to support my progress, as Continuing Professional Development is essential for developing skills for future professional roles (RCN, 2021). I aim to complete at least one accredited course within the next six months and will review my learning after each course using structured reflective models.</w:t>
      </w:r>
    </w:p>
    <w:p w14:paraId="7EC09273" w14:textId="1EE5AE97" w:rsidR="00CD23DE" w:rsidRDefault="00364595" w:rsidP="00364595">
      <w:pPr>
        <w:spacing w:line="360" w:lineRule="auto"/>
        <w:jc w:val="both"/>
        <w:rPr>
          <w:rFonts w:ascii="Arial" w:hAnsi="Arial" w:cs="Arial"/>
          <w:sz w:val="22"/>
          <w:szCs w:val="22"/>
        </w:rPr>
      </w:pPr>
      <w:r w:rsidRPr="00364595">
        <w:rPr>
          <w:rFonts w:ascii="Arial" w:hAnsi="Arial" w:cs="Arial"/>
          <w:b/>
          <w:bCs/>
          <w:sz w:val="22"/>
          <w:szCs w:val="22"/>
        </w:rPr>
        <w:t>Strengthen digital skills for healthcare settings</w:t>
      </w:r>
    </w:p>
    <w:p w14:paraId="2FA46695" w14:textId="7C9F1A4A" w:rsidR="00434478" w:rsidRPr="00705997" w:rsidRDefault="00364595" w:rsidP="00364595">
      <w:pPr>
        <w:spacing w:line="360" w:lineRule="auto"/>
        <w:jc w:val="both"/>
        <w:rPr>
          <w:rFonts w:ascii="Arial" w:hAnsi="Arial" w:cs="Arial"/>
          <w:sz w:val="22"/>
          <w:szCs w:val="22"/>
        </w:rPr>
      </w:pPr>
      <w:r w:rsidRPr="00364595">
        <w:rPr>
          <w:rFonts w:ascii="Arial" w:hAnsi="Arial" w:cs="Arial"/>
          <w:sz w:val="22"/>
          <w:szCs w:val="22"/>
        </w:rPr>
        <w:t>To achieve this goal, I will complete an IT skills course to improve my digital literacy, including data entry, record keeping and the use of healthcare</w:t>
      </w:r>
      <w:r w:rsidRPr="00364595">
        <w:rPr>
          <w:rFonts w:ascii="Arial" w:hAnsi="Arial" w:cs="Arial"/>
          <w:sz w:val="22"/>
          <w:szCs w:val="22"/>
        </w:rPr>
        <w:noBreakHyphen/>
        <w:t>related systems. I will use online IT training platforms, university digital skills support and access to healthcare system simulations to develop these skills, as personal development planning helps individuals identify skill gaps and set structured goals for improvement (Cottrell, 2015). I aim to complete the IT skills course within the next six months and will review my digital progress every two months by reflecting on improvements in speed, accuracy and confidence.</w:t>
      </w:r>
    </w:p>
    <w:p w14:paraId="1AA967BD" w14:textId="77777777" w:rsidR="0002616B" w:rsidRDefault="0002616B" w:rsidP="00840F07">
      <w:pPr>
        <w:rPr>
          <w:rFonts w:ascii="Arial" w:hAnsi="Arial" w:cs="Arial"/>
          <w:sz w:val="22"/>
          <w:szCs w:val="22"/>
        </w:rPr>
      </w:pPr>
    </w:p>
    <w:p w14:paraId="2B06A973" w14:textId="77777777" w:rsidR="0056753D" w:rsidRDefault="0056753D" w:rsidP="00840F07">
      <w:pPr>
        <w:rPr>
          <w:rFonts w:ascii="Arial" w:hAnsi="Arial" w:cs="Arial"/>
          <w:sz w:val="22"/>
          <w:szCs w:val="22"/>
        </w:rPr>
      </w:pPr>
    </w:p>
    <w:p w14:paraId="688B41A7" w14:textId="77777777" w:rsidR="0002616B" w:rsidRDefault="0002616B" w:rsidP="00840F07">
      <w:pPr>
        <w:rPr>
          <w:rFonts w:ascii="Arial" w:hAnsi="Arial" w:cs="Arial"/>
          <w:sz w:val="22"/>
          <w:szCs w:val="22"/>
        </w:rPr>
      </w:pPr>
    </w:p>
    <w:p w14:paraId="7D895276" w14:textId="6A266791" w:rsidR="0002616B" w:rsidRPr="0002616B" w:rsidRDefault="0002616B" w:rsidP="00840F07">
      <w:pPr>
        <w:rPr>
          <w:rFonts w:ascii="Arial" w:hAnsi="Arial" w:cs="Arial"/>
          <w:b/>
          <w:bCs/>
          <w:sz w:val="22"/>
          <w:szCs w:val="22"/>
        </w:rPr>
      </w:pPr>
      <w:r w:rsidRPr="0002616B">
        <w:rPr>
          <w:rFonts w:ascii="Arial" w:hAnsi="Arial" w:cs="Arial"/>
          <w:b/>
          <w:bCs/>
          <w:sz w:val="22"/>
          <w:szCs w:val="22"/>
        </w:rPr>
        <w:lastRenderedPageBreak/>
        <w:t>Task 4</w:t>
      </w:r>
    </w:p>
    <w:p w14:paraId="26E2E14F" w14:textId="1359F015" w:rsidR="00840F07" w:rsidRPr="00705997" w:rsidRDefault="00840F07" w:rsidP="000305BF">
      <w:pPr>
        <w:jc w:val="center"/>
        <w:rPr>
          <w:rFonts w:ascii="Arial" w:hAnsi="Arial" w:cs="Arial"/>
          <w:b/>
          <w:bCs/>
          <w:sz w:val="22"/>
          <w:szCs w:val="22"/>
        </w:rPr>
      </w:pPr>
      <w:r w:rsidRPr="00705997">
        <w:rPr>
          <w:rFonts w:ascii="Arial" w:hAnsi="Arial" w:cs="Arial"/>
          <w:b/>
          <w:bCs/>
          <w:sz w:val="22"/>
          <w:szCs w:val="22"/>
        </w:rPr>
        <w:t xml:space="preserve">GIBBS </w:t>
      </w:r>
      <w:r w:rsidR="00C912B8" w:rsidRPr="00705997">
        <w:rPr>
          <w:rFonts w:ascii="Arial" w:hAnsi="Arial" w:cs="Arial"/>
          <w:b/>
          <w:bCs/>
          <w:sz w:val="22"/>
          <w:szCs w:val="22"/>
        </w:rPr>
        <w:t xml:space="preserve">MODEL </w:t>
      </w:r>
      <w:r w:rsidRPr="00705997">
        <w:rPr>
          <w:rFonts w:ascii="Arial" w:hAnsi="Arial" w:cs="Arial"/>
          <w:b/>
          <w:bCs/>
          <w:sz w:val="22"/>
          <w:szCs w:val="22"/>
        </w:rPr>
        <w:t>REFLECTION</w:t>
      </w:r>
    </w:p>
    <w:p w14:paraId="205E967C" w14:textId="77777777" w:rsidR="002B190E" w:rsidRPr="00705997" w:rsidRDefault="002B190E" w:rsidP="007531E4">
      <w:pPr>
        <w:rPr>
          <w:rFonts w:ascii="Arial" w:hAnsi="Arial" w:cs="Arial"/>
          <w:b/>
          <w:bCs/>
          <w:sz w:val="22"/>
          <w:szCs w:val="22"/>
        </w:rPr>
      </w:pPr>
    </w:p>
    <w:p w14:paraId="7E2E06C5" w14:textId="086EDE9B" w:rsidR="007531E4" w:rsidRPr="00705997" w:rsidRDefault="007531E4" w:rsidP="00F75D0A">
      <w:pPr>
        <w:spacing w:line="360" w:lineRule="auto"/>
        <w:jc w:val="both"/>
        <w:rPr>
          <w:rFonts w:ascii="Arial" w:hAnsi="Arial" w:cs="Arial"/>
          <w:b/>
          <w:bCs/>
          <w:sz w:val="22"/>
          <w:szCs w:val="22"/>
        </w:rPr>
      </w:pPr>
      <w:r w:rsidRPr="00705997">
        <w:rPr>
          <w:rFonts w:ascii="Arial" w:hAnsi="Arial" w:cs="Arial"/>
          <w:b/>
          <w:bCs/>
          <w:sz w:val="22"/>
          <w:szCs w:val="22"/>
        </w:rPr>
        <w:t>Description</w:t>
      </w:r>
    </w:p>
    <w:p w14:paraId="4EB31EA5" w14:textId="4F9A56C1" w:rsidR="004E73D2" w:rsidRDefault="004E73D2" w:rsidP="00F75D0A">
      <w:pPr>
        <w:spacing w:line="360" w:lineRule="auto"/>
        <w:jc w:val="both"/>
        <w:rPr>
          <w:rFonts w:ascii="Arial" w:hAnsi="Arial" w:cs="Arial"/>
          <w:sz w:val="22"/>
          <w:szCs w:val="22"/>
        </w:rPr>
      </w:pPr>
      <w:r w:rsidRPr="004E73D2">
        <w:rPr>
          <w:rFonts w:ascii="Arial" w:hAnsi="Arial" w:cs="Arial"/>
          <w:sz w:val="22"/>
          <w:szCs w:val="22"/>
        </w:rPr>
        <w:t>Using Gibbs’ Reflective Cycle (1988), I reflected on my recent presentation for this module. The task required me to deliver a presentation explaining a key professional skill, its importance, a relevant model and real</w:t>
      </w:r>
      <w:r w:rsidRPr="004E73D2">
        <w:rPr>
          <w:rFonts w:ascii="Arial" w:hAnsi="Arial" w:cs="Arial"/>
          <w:sz w:val="22"/>
          <w:szCs w:val="22"/>
        </w:rPr>
        <w:noBreakHyphen/>
        <w:t>world examples</w:t>
      </w:r>
      <w:r>
        <w:rPr>
          <w:rFonts w:ascii="Arial" w:hAnsi="Arial" w:cs="Arial"/>
          <w:sz w:val="22"/>
          <w:szCs w:val="22"/>
        </w:rPr>
        <w:t xml:space="preserve">. </w:t>
      </w:r>
      <w:r w:rsidRPr="004E73D2">
        <w:rPr>
          <w:rFonts w:ascii="Arial" w:hAnsi="Arial" w:cs="Arial"/>
          <w:sz w:val="22"/>
          <w:szCs w:val="22"/>
        </w:rPr>
        <w:t>My lecturer observed the presentation and later provided written feedback, which included marks for engagement with literature, knowledge and understanding, cognitive skills, practical skills and transferable skills. The feedback highlighted strong use of credible literature, clear explanation of concepts, accurate model application and well</w:t>
      </w:r>
      <w:r>
        <w:rPr>
          <w:rFonts w:ascii="Arial" w:hAnsi="Arial" w:cs="Arial"/>
          <w:sz w:val="22"/>
          <w:szCs w:val="22"/>
        </w:rPr>
        <w:t>-</w:t>
      </w:r>
      <w:r w:rsidRPr="004E73D2">
        <w:rPr>
          <w:rFonts w:ascii="Arial" w:hAnsi="Arial" w:cs="Arial"/>
          <w:sz w:val="22"/>
          <w:szCs w:val="22"/>
        </w:rPr>
        <w:t>designed slides, as well as areas for improvement such as proofreading, expanding acronyms and developing greater confidence during delivery.</w:t>
      </w:r>
    </w:p>
    <w:p w14:paraId="1445415D" w14:textId="45C91839" w:rsidR="00D00A64" w:rsidRDefault="007531E4" w:rsidP="00F75D0A">
      <w:pPr>
        <w:spacing w:line="360" w:lineRule="auto"/>
        <w:jc w:val="both"/>
        <w:rPr>
          <w:rFonts w:ascii="Arial" w:hAnsi="Arial" w:cs="Arial"/>
          <w:b/>
          <w:bCs/>
          <w:sz w:val="22"/>
          <w:szCs w:val="22"/>
        </w:rPr>
      </w:pPr>
      <w:r w:rsidRPr="00705997">
        <w:rPr>
          <w:rFonts w:ascii="Arial" w:hAnsi="Arial" w:cs="Arial"/>
          <w:b/>
          <w:bCs/>
          <w:sz w:val="22"/>
          <w:szCs w:val="22"/>
        </w:rPr>
        <w:t>Feelings</w:t>
      </w:r>
    </w:p>
    <w:p w14:paraId="4D507C51" w14:textId="74B0E7BB" w:rsidR="007531E4" w:rsidRPr="00D00A64" w:rsidRDefault="00D00A64" w:rsidP="00F75D0A">
      <w:pPr>
        <w:spacing w:line="360" w:lineRule="auto"/>
        <w:jc w:val="both"/>
        <w:rPr>
          <w:rFonts w:ascii="Arial" w:hAnsi="Arial" w:cs="Arial"/>
          <w:sz w:val="22"/>
          <w:szCs w:val="22"/>
        </w:rPr>
      </w:pPr>
      <w:r w:rsidRPr="00D00A64">
        <w:rPr>
          <w:rFonts w:ascii="Arial" w:hAnsi="Arial" w:cs="Arial"/>
          <w:sz w:val="22"/>
          <w:szCs w:val="22"/>
        </w:rPr>
        <w:t>Before the presentation, I felt relieved to have arrived on time but still internally rushed because of the travel disruption. During the presentation, I noticed that I was speaking slightly faster than usual, which made me unsure whether I had explained all points clearly. After receiving the feedback, I felt pleased with the positive comments, especially regarding my literature use, model application and slide quality. At the same time, I recognised that my nerves and minor academic errors had affected my overall performance.</w:t>
      </w:r>
    </w:p>
    <w:p w14:paraId="4CFD614C" w14:textId="1EC3B17E" w:rsidR="007531E4" w:rsidRPr="00705997" w:rsidRDefault="007531E4" w:rsidP="00F75D0A">
      <w:pPr>
        <w:spacing w:line="360" w:lineRule="auto"/>
        <w:jc w:val="both"/>
        <w:rPr>
          <w:rFonts w:ascii="Arial" w:hAnsi="Arial" w:cs="Arial"/>
          <w:b/>
          <w:bCs/>
          <w:sz w:val="22"/>
          <w:szCs w:val="22"/>
        </w:rPr>
      </w:pPr>
      <w:r w:rsidRPr="00705997">
        <w:rPr>
          <w:rFonts w:ascii="Arial" w:hAnsi="Arial" w:cs="Arial"/>
          <w:b/>
          <w:bCs/>
          <w:sz w:val="22"/>
          <w:szCs w:val="22"/>
        </w:rPr>
        <w:t>Evaluation</w:t>
      </w:r>
    </w:p>
    <w:p w14:paraId="4FE6C09F" w14:textId="09E6E89A" w:rsidR="00D00A64" w:rsidRPr="00D00A64" w:rsidRDefault="00D00A64" w:rsidP="00F75D0A">
      <w:pPr>
        <w:spacing w:line="360" w:lineRule="auto"/>
        <w:jc w:val="both"/>
        <w:rPr>
          <w:rFonts w:ascii="Arial" w:hAnsi="Arial" w:cs="Arial"/>
          <w:sz w:val="22"/>
          <w:szCs w:val="22"/>
        </w:rPr>
      </w:pPr>
      <w:r w:rsidRPr="00D00A64">
        <w:rPr>
          <w:rFonts w:ascii="Arial" w:hAnsi="Arial" w:cs="Arial"/>
          <w:sz w:val="22"/>
          <w:szCs w:val="22"/>
        </w:rPr>
        <w:t xml:space="preserve">There were </w:t>
      </w:r>
      <w:proofErr w:type="gramStart"/>
      <w:r w:rsidRPr="00D00A64">
        <w:rPr>
          <w:rFonts w:ascii="Arial" w:hAnsi="Arial" w:cs="Arial"/>
          <w:sz w:val="22"/>
          <w:szCs w:val="22"/>
        </w:rPr>
        <w:t>several</w:t>
      </w:r>
      <w:proofErr w:type="gramEnd"/>
      <w:r w:rsidRPr="00D00A64">
        <w:rPr>
          <w:rFonts w:ascii="Arial" w:hAnsi="Arial" w:cs="Arial"/>
          <w:sz w:val="22"/>
          <w:szCs w:val="22"/>
        </w:rPr>
        <w:t xml:space="preserve"> positive aspects. My lecturer stated that I demonstrated “</w:t>
      </w:r>
      <w:r w:rsidR="009D4DD1" w:rsidRPr="00D00A64">
        <w:rPr>
          <w:rFonts w:ascii="Arial" w:hAnsi="Arial" w:cs="Arial"/>
          <w:sz w:val="22"/>
          <w:szCs w:val="22"/>
        </w:rPr>
        <w:t>impressive understanding</w:t>
      </w:r>
      <w:r w:rsidRPr="00D00A64">
        <w:rPr>
          <w:rFonts w:ascii="Arial" w:hAnsi="Arial" w:cs="Arial"/>
          <w:sz w:val="22"/>
          <w:szCs w:val="22"/>
        </w:rPr>
        <w:t xml:space="preserve"> of the assessment” and used “an excellent range of relevant and credible literature,” which confirmed that my preparation was strong. She also noted that I addressed all parts of the brief, applied the model well and provided practical examples. My slides were described as “excellent,” and I maintained professionalism throughout.</w:t>
      </w:r>
    </w:p>
    <w:p w14:paraId="6278626F" w14:textId="3FCB301F" w:rsidR="00D00A64" w:rsidRPr="00D00A64" w:rsidRDefault="00D00A64" w:rsidP="00F75D0A">
      <w:pPr>
        <w:spacing w:line="360" w:lineRule="auto"/>
        <w:jc w:val="both"/>
        <w:rPr>
          <w:rFonts w:ascii="Arial" w:hAnsi="Arial" w:cs="Arial"/>
          <w:sz w:val="22"/>
          <w:szCs w:val="22"/>
        </w:rPr>
      </w:pPr>
      <w:r w:rsidRPr="00D00A64">
        <w:rPr>
          <w:rFonts w:ascii="Arial" w:hAnsi="Arial" w:cs="Arial"/>
          <w:sz w:val="22"/>
          <w:szCs w:val="22"/>
        </w:rPr>
        <w:t>However, there were also areas that did not go as well. My lecturer advised me to practise more to improve my confidence, as this would help me present to an outstanding level. She also highlighted the need to proofread carefully</w:t>
      </w:r>
      <w:r w:rsidR="008C208D">
        <w:rPr>
          <w:rFonts w:ascii="Arial" w:hAnsi="Arial" w:cs="Arial"/>
          <w:sz w:val="22"/>
          <w:szCs w:val="22"/>
        </w:rPr>
        <w:t xml:space="preserve"> and</w:t>
      </w:r>
      <w:r w:rsidRPr="00D00A64">
        <w:rPr>
          <w:rFonts w:ascii="Arial" w:hAnsi="Arial" w:cs="Arial"/>
          <w:sz w:val="22"/>
          <w:szCs w:val="22"/>
        </w:rPr>
        <w:t xml:space="preserve"> expand acronyms </w:t>
      </w:r>
      <w:r w:rsidR="008C208D">
        <w:rPr>
          <w:rFonts w:ascii="Arial" w:hAnsi="Arial" w:cs="Arial"/>
          <w:sz w:val="22"/>
          <w:szCs w:val="22"/>
        </w:rPr>
        <w:t xml:space="preserve">on </w:t>
      </w:r>
      <w:r w:rsidRPr="00D00A64">
        <w:rPr>
          <w:rFonts w:ascii="Arial" w:hAnsi="Arial" w:cs="Arial"/>
          <w:sz w:val="22"/>
          <w:szCs w:val="22"/>
        </w:rPr>
        <w:t>academic writing. These comments showed that while my content was strong, my delivery and accuracy needed improvement.</w:t>
      </w:r>
    </w:p>
    <w:p w14:paraId="6E2F4375" w14:textId="0B770978" w:rsidR="007531E4" w:rsidRPr="00705997" w:rsidRDefault="007531E4" w:rsidP="00F75D0A">
      <w:pPr>
        <w:spacing w:line="360" w:lineRule="auto"/>
        <w:jc w:val="both"/>
        <w:rPr>
          <w:rFonts w:ascii="Arial" w:hAnsi="Arial" w:cs="Arial"/>
          <w:b/>
          <w:bCs/>
          <w:sz w:val="22"/>
          <w:szCs w:val="22"/>
        </w:rPr>
      </w:pPr>
      <w:r w:rsidRPr="00705997">
        <w:rPr>
          <w:rFonts w:ascii="Arial" w:hAnsi="Arial" w:cs="Arial"/>
          <w:b/>
          <w:bCs/>
          <w:sz w:val="22"/>
          <w:szCs w:val="22"/>
        </w:rPr>
        <w:t>Analysis</w:t>
      </w:r>
    </w:p>
    <w:p w14:paraId="2D0C30E3" w14:textId="1BE48ECF" w:rsidR="008C208D" w:rsidRPr="008C208D" w:rsidRDefault="008C208D" w:rsidP="008C208D">
      <w:pPr>
        <w:spacing w:line="360" w:lineRule="auto"/>
        <w:jc w:val="both"/>
        <w:rPr>
          <w:rFonts w:ascii="Arial" w:hAnsi="Arial" w:cs="Arial"/>
          <w:sz w:val="22"/>
          <w:szCs w:val="22"/>
        </w:rPr>
      </w:pPr>
      <w:r w:rsidRPr="008C208D">
        <w:rPr>
          <w:rFonts w:ascii="Arial" w:hAnsi="Arial" w:cs="Arial"/>
          <w:sz w:val="22"/>
          <w:szCs w:val="22"/>
        </w:rPr>
        <w:t xml:space="preserve">Reflecting on the experience, I recognise that my nervousness was influenced by the stressful journey and my fear of being late. Emotional responses can affect performance and </w:t>
      </w:r>
      <w:r w:rsidRPr="008C208D">
        <w:rPr>
          <w:rFonts w:ascii="Arial" w:hAnsi="Arial" w:cs="Arial"/>
          <w:sz w:val="22"/>
          <w:szCs w:val="22"/>
        </w:rPr>
        <w:lastRenderedPageBreak/>
        <w:t>developing self</w:t>
      </w:r>
      <w:r w:rsidRPr="008C208D">
        <w:rPr>
          <w:rFonts w:ascii="Arial" w:hAnsi="Arial" w:cs="Arial"/>
          <w:sz w:val="22"/>
          <w:szCs w:val="22"/>
        </w:rPr>
        <w:noBreakHyphen/>
        <w:t xml:space="preserve">awareness helps individuals understand how their feelings influence their actions (Eurich, 2018). The lecturer’s feedback confirmed that my academic preparation was strong, but my delivery was affected by nerves. The issues with proofreading and acronyms also showed the importance of </w:t>
      </w:r>
      <w:r w:rsidR="009D4DD1" w:rsidRPr="008C208D">
        <w:rPr>
          <w:rFonts w:ascii="Arial" w:hAnsi="Arial" w:cs="Arial"/>
          <w:sz w:val="22"/>
          <w:szCs w:val="22"/>
        </w:rPr>
        <w:t>mindfulness</w:t>
      </w:r>
      <w:r w:rsidRPr="008C208D">
        <w:rPr>
          <w:rFonts w:ascii="Arial" w:hAnsi="Arial" w:cs="Arial"/>
          <w:sz w:val="22"/>
          <w:szCs w:val="22"/>
        </w:rPr>
        <w:t xml:space="preserve"> in academic work. Research suggests that anxiety can reduce clarity of speech and affect the ability to process information during presentations, which helps explain why I spoke faster than planned (Moon, 2020). Effective communication requires confidence, clarity and appropriate pacing, and this experience showed how emotional pressure can impact these skills (Northouse, 2019). I also realised that although my content was well prepared, I had not rehearsed enough to manage my nerves, which limited my ability to deliver the presentation as confidently as I intended.</w:t>
      </w:r>
    </w:p>
    <w:p w14:paraId="5E16C1B5" w14:textId="3A2B5FEF" w:rsidR="007531E4" w:rsidRPr="00705997" w:rsidRDefault="007531E4" w:rsidP="00F75D0A">
      <w:pPr>
        <w:spacing w:line="360" w:lineRule="auto"/>
        <w:jc w:val="both"/>
        <w:rPr>
          <w:rFonts w:ascii="Arial" w:hAnsi="Arial" w:cs="Arial"/>
          <w:b/>
          <w:bCs/>
          <w:sz w:val="22"/>
          <w:szCs w:val="22"/>
        </w:rPr>
      </w:pPr>
      <w:r w:rsidRPr="00705997">
        <w:rPr>
          <w:rFonts w:ascii="Arial" w:hAnsi="Arial" w:cs="Arial"/>
          <w:b/>
          <w:bCs/>
          <w:sz w:val="22"/>
          <w:szCs w:val="22"/>
        </w:rPr>
        <w:t>Conclusion</w:t>
      </w:r>
    </w:p>
    <w:p w14:paraId="0258D728" w14:textId="77777777" w:rsidR="00D00A64" w:rsidRDefault="00D00A64" w:rsidP="00F75D0A">
      <w:pPr>
        <w:spacing w:line="360" w:lineRule="auto"/>
        <w:jc w:val="both"/>
        <w:rPr>
          <w:rFonts w:ascii="Arial" w:hAnsi="Arial" w:cs="Arial"/>
          <w:sz w:val="22"/>
          <w:szCs w:val="22"/>
        </w:rPr>
      </w:pPr>
      <w:r w:rsidRPr="00D00A64">
        <w:rPr>
          <w:rFonts w:ascii="Arial" w:hAnsi="Arial" w:cs="Arial"/>
          <w:sz w:val="22"/>
          <w:szCs w:val="22"/>
        </w:rPr>
        <w:t>Overall, I learned that strong content must be supported by confident delivery and accurate academic writing. I also realised the importance of preparing myself calmly before presenting to avoid rushing or speaking too quickly. The feedback confirmed that I met the assessment requirements well but highlighted clear areas for improvement.</w:t>
      </w:r>
    </w:p>
    <w:p w14:paraId="17D07F27" w14:textId="424C40A5" w:rsidR="007531E4" w:rsidRPr="00705997" w:rsidRDefault="007531E4" w:rsidP="00F75D0A">
      <w:pPr>
        <w:spacing w:line="360" w:lineRule="auto"/>
        <w:jc w:val="both"/>
        <w:rPr>
          <w:rFonts w:ascii="Arial" w:hAnsi="Arial" w:cs="Arial"/>
          <w:b/>
          <w:bCs/>
          <w:sz w:val="22"/>
          <w:szCs w:val="22"/>
        </w:rPr>
      </w:pPr>
      <w:r w:rsidRPr="00705997">
        <w:rPr>
          <w:rFonts w:ascii="Arial" w:hAnsi="Arial" w:cs="Arial"/>
          <w:b/>
          <w:bCs/>
          <w:sz w:val="22"/>
          <w:szCs w:val="22"/>
        </w:rPr>
        <w:t>Action Plan</w:t>
      </w:r>
    </w:p>
    <w:p w14:paraId="60707ED4" w14:textId="0E907E47" w:rsidR="007F1026" w:rsidRPr="00705997" w:rsidRDefault="00D00A64" w:rsidP="00F75D0A">
      <w:pPr>
        <w:spacing w:line="360" w:lineRule="auto"/>
        <w:jc w:val="both"/>
        <w:rPr>
          <w:rFonts w:ascii="Arial" w:hAnsi="Arial" w:cs="Arial"/>
          <w:sz w:val="22"/>
          <w:szCs w:val="22"/>
        </w:rPr>
      </w:pPr>
      <w:r w:rsidRPr="00D00A64">
        <w:rPr>
          <w:rFonts w:ascii="Arial" w:hAnsi="Arial" w:cs="Arial"/>
          <w:sz w:val="22"/>
          <w:szCs w:val="22"/>
        </w:rPr>
        <w:t xml:space="preserve">To improve, I will practise presentations in advance, arrive earlier to reduce stress and </w:t>
      </w:r>
      <w:r w:rsidR="009D4DD1" w:rsidRPr="00D00A64">
        <w:rPr>
          <w:rFonts w:ascii="Arial" w:hAnsi="Arial" w:cs="Arial"/>
          <w:sz w:val="22"/>
          <w:szCs w:val="22"/>
        </w:rPr>
        <w:t>speaking</w:t>
      </w:r>
      <w:r w:rsidRPr="00D00A64">
        <w:rPr>
          <w:rFonts w:ascii="Arial" w:hAnsi="Arial" w:cs="Arial"/>
          <w:sz w:val="22"/>
          <w:szCs w:val="22"/>
        </w:rPr>
        <w:t xml:space="preserve"> at a steady pace. I will also review citation and referencing guidelines, expand all acronyms and proofread my work more carefully. Reflection supports ongoing learning and professional development (Moon, 2020), so I will continue using this model to strengthen future presentations.</w:t>
      </w:r>
    </w:p>
    <w:p w14:paraId="7C26059F" w14:textId="77777777" w:rsidR="004E73D2" w:rsidRDefault="004E73D2">
      <w:pPr>
        <w:rPr>
          <w:rFonts w:ascii="Arial" w:hAnsi="Arial" w:cs="Arial"/>
          <w:b/>
          <w:bCs/>
          <w:sz w:val="22"/>
          <w:szCs w:val="22"/>
        </w:rPr>
      </w:pPr>
    </w:p>
    <w:p w14:paraId="6FA64C5E" w14:textId="77777777" w:rsidR="0017250B" w:rsidRDefault="0017250B">
      <w:pPr>
        <w:rPr>
          <w:rFonts w:ascii="Arial" w:hAnsi="Arial" w:cs="Arial"/>
          <w:b/>
          <w:bCs/>
          <w:sz w:val="22"/>
          <w:szCs w:val="22"/>
        </w:rPr>
      </w:pPr>
    </w:p>
    <w:p w14:paraId="67307B6B" w14:textId="77777777" w:rsidR="002C6E9A" w:rsidRDefault="002C6E9A">
      <w:pPr>
        <w:rPr>
          <w:rFonts w:ascii="Arial" w:hAnsi="Arial" w:cs="Arial"/>
          <w:b/>
          <w:bCs/>
          <w:sz w:val="22"/>
          <w:szCs w:val="22"/>
        </w:rPr>
      </w:pPr>
    </w:p>
    <w:p w14:paraId="5633C0B5" w14:textId="77777777" w:rsidR="002C6E9A" w:rsidRDefault="002C6E9A">
      <w:pPr>
        <w:rPr>
          <w:rFonts w:ascii="Arial" w:hAnsi="Arial" w:cs="Arial"/>
          <w:b/>
          <w:bCs/>
          <w:sz w:val="22"/>
          <w:szCs w:val="22"/>
        </w:rPr>
      </w:pPr>
    </w:p>
    <w:p w14:paraId="0B1AACBB" w14:textId="77777777" w:rsidR="002C6E9A" w:rsidRDefault="002C6E9A">
      <w:pPr>
        <w:rPr>
          <w:rFonts w:ascii="Arial" w:hAnsi="Arial" w:cs="Arial"/>
          <w:b/>
          <w:bCs/>
          <w:sz w:val="22"/>
          <w:szCs w:val="22"/>
        </w:rPr>
      </w:pPr>
    </w:p>
    <w:p w14:paraId="416A6D65" w14:textId="77777777" w:rsidR="002C6E9A" w:rsidRDefault="002C6E9A">
      <w:pPr>
        <w:rPr>
          <w:rFonts w:ascii="Arial" w:hAnsi="Arial" w:cs="Arial"/>
          <w:b/>
          <w:bCs/>
          <w:sz w:val="22"/>
          <w:szCs w:val="22"/>
        </w:rPr>
      </w:pPr>
    </w:p>
    <w:p w14:paraId="5C9FC0E1" w14:textId="77777777" w:rsidR="002C6E9A" w:rsidRDefault="002C6E9A">
      <w:pPr>
        <w:rPr>
          <w:rFonts w:ascii="Arial" w:hAnsi="Arial" w:cs="Arial"/>
          <w:b/>
          <w:bCs/>
          <w:sz w:val="22"/>
          <w:szCs w:val="22"/>
        </w:rPr>
      </w:pPr>
    </w:p>
    <w:p w14:paraId="5256632F" w14:textId="77777777" w:rsidR="002C6E9A" w:rsidRDefault="002C6E9A">
      <w:pPr>
        <w:rPr>
          <w:rFonts w:ascii="Arial" w:hAnsi="Arial" w:cs="Arial"/>
          <w:b/>
          <w:bCs/>
          <w:sz w:val="22"/>
          <w:szCs w:val="22"/>
        </w:rPr>
      </w:pPr>
    </w:p>
    <w:p w14:paraId="2D94440C" w14:textId="77777777" w:rsidR="002C6E9A" w:rsidRDefault="002C6E9A">
      <w:pPr>
        <w:rPr>
          <w:rFonts w:ascii="Arial" w:hAnsi="Arial" w:cs="Arial"/>
          <w:b/>
          <w:bCs/>
          <w:sz w:val="22"/>
          <w:szCs w:val="22"/>
        </w:rPr>
      </w:pPr>
    </w:p>
    <w:p w14:paraId="565DE282" w14:textId="77777777" w:rsidR="002C6E9A" w:rsidRDefault="002C6E9A">
      <w:pPr>
        <w:rPr>
          <w:rFonts w:ascii="Arial" w:hAnsi="Arial" w:cs="Arial"/>
          <w:b/>
          <w:bCs/>
          <w:sz w:val="22"/>
          <w:szCs w:val="22"/>
        </w:rPr>
      </w:pPr>
    </w:p>
    <w:p w14:paraId="0AE5CFDC" w14:textId="77777777" w:rsidR="009D4DD1" w:rsidRPr="00705997" w:rsidRDefault="009D4DD1">
      <w:pPr>
        <w:rPr>
          <w:rFonts w:ascii="Arial" w:hAnsi="Arial" w:cs="Arial"/>
          <w:b/>
          <w:bCs/>
          <w:sz w:val="22"/>
          <w:szCs w:val="22"/>
        </w:rPr>
      </w:pPr>
    </w:p>
    <w:p w14:paraId="3B602207" w14:textId="00C02A7C" w:rsidR="00C912B8" w:rsidRPr="00705997" w:rsidRDefault="00E03E30" w:rsidP="002C6E9A">
      <w:pPr>
        <w:jc w:val="center"/>
        <w:rPr>
          <w:rFonts w:ascii="Arial" w:hAnsi="Arial" w:cs="Arial"/>
          <w:b/>
          <w:bCs/>
          <w:sz w:val="22"/>
          <w:szCs w:val="22"/>
        </w:rPr>
      </w:pPr>
      <w:r w:rsidRPr="00705997">
        <w:rPr>
          <w:rFonts w:ascii="Arial" w:hAnsi="Arial" w:cs="Arial"/>
          <w:b/>
          <w:bCs/>
          <w:sz w:val="22"/>
          <w:szCs w:val="22"/>
        </w:rPr>
        <w:lastRenderedPageBreak/>
        <w:t>REFERENCE</w:t>
      </w:r>
      <w:r w:rsidR="002C6E9A">
        <w:rPr>
          <w:rFonts w:ascii="Arial" w:hAnsi="Arial" w:cs="Arial"/>
          <w:b/>
          <w:bCs/>
          <w:sz w:val="22"/>
          <w:szCs w:val="22"/>
        </w:rPr>
        <w:t xml:space="preserve"> LIST</w:t>
      </w:r>
    </w:p>
    <w:p w14:paraId="0776B5E1" w14:textId="34437139" w:rsidR="00E03E30" w:rsidRDefault="000132E3">
      <w:pPr>
        <w:rPr>
          <w:rFonts w:ascii="Arial" w:hAnsi="Arial" w:cs="Arial"/>
          <w:sz w:val="22"/>
          <w:szCs w:val="22"/>
        </w:rPr>
      </w:pPr>
      <w:r w:rsidRPr="000132E3">
        <w:rPr>
          <w:rFonts w:ascii="Arial" w:hAnsi="Arial" w:cs="Arial"/>
          <w:sz w:val="22"/>
          <w:szCs w:val="22"/>
        </w:rPr>
        <w:t xml:space="preserve">Cottrell, S. (2015) </w:t>
      </w:r>
      <w:r w:rsidRPr="000132E3">
        <w:rPr>
          <w:rFonts w:ascii="Arial" w:hAnsi="Arial" w:cs="Arial"/>
          <w:i/>
          <w:iCs/>
          <w:sz w:val="22"/>
          <w:szCs w:val="22"/>
        </w:rPr>
        <w:t>Skills for success: Personal development and employability</w:t>
      </w:r>
      <w:r w:rsidRPr="000132E3">
        <w:rPr>
          <w:rFonts w:ascii="Arial" w:hAnsi="Arial" w:cs="Arial"/>
          <w:sz w:val="22"/>
          <w:szCs w:val="22"/>
        </w:rPr>
        <w:t>. 3rd edn. London: Palgrave Macmillan.</w:t>
      </w:r>
    </w:p>
    <w:p w14:paraId="1CF7AAE6" w14:textId="0E90BD4E" w:rsidR="000132E3" w:rsidRDefault="000132E3">
      <w:pPr>
        <w:rPr>
          <w:rFonts w:ascii="Arial" w:hAnsi="Arial" w:cs="Arial"/>
          <w:sz w:val="22"/>
          <w:szCs w:val="22"/>
        </w:rPr>
      </w:pPr>
      <w:r w:rsidRPr="000132E3">
        <w:rPr>
          <w:rFonts w:ascii="Arial" w:hAnsi="Arial" w:cs="Arial"/>
          <w:sz w:val="22"/>
          <w:szCs w:val="22"/>
        </w:rPr>
        <w:t xml:space="preserve">Eurich, T. (2018) </w:t>
      </w:r>
      <w:r w:rsidRPr="000132E3">
        <w:rPr>
          <w:rFonts w:ascii="Arial" w:hAnsi="Arial" w:cs="Arial"/>
          <w:i/>
          <w:iCs/>
          <w:sz w:val="22"/>
          <w:szCs w:val="22"/>
        </w:rPr>
        <w:t>Insight: The surprising truth about how others see us, how we see ourselves, and why the answers matter more than we think</w:t>
      </w:r>
      <w:r w:rsidRPr="000132E3">
        <w:rPr>
          <w:rFonts w:ascii="Arial" w:hAnsi="Arial" w:cs="Arial"/>
          <w:sz w:val="22"/>
          <w:szCs w:val="22"/>
        </w:rPr>
        <w:t>. London: Macmillan.</w:t>
      </w:r>
    </w:p>
    <w:p w14:paraId="473AD078" w14:textId="2DE4217F" w:rsidR="000132E3" w:rsidRDefault="000132E3">
      <w:pPr>
        <w:rPr>
          <w:rFonts w:ascii="Arial" w:hAnsi="Arial" w:cs="Arial"/>
          <w:sz w:val="22"/>
          <w:szCs w:val="22"/>
        </w:rPr>
      </w:pPr>
      <w:r w:rsidRPr="000132E3">
        <w:rPr>
          <w:rFonts w:ascii="Arial" w:hAnsi="Arial" w:cs="Arial"/>
          <w:sz w:val="22"/>
          <w:szCs w:val="22"/>
        </w:rPr>
        <w:t xml:space="preserve">Gibbs, G. (1988) </w:t>
      </w:r>
      <w:r w:rsidRPr="000132E3">
        <w:rPr>
          <w:rFonts w:ascii="Arial" w:hAnsi="Arial" w:cs="Arial"/>
          <w:i/>
          <w:iCs/>
          <w:sz w:val="22"/>
          <w:szCs w:val="22"/>
        </w:rPr>
        <w:t>Learning by doing: A guide to teaching and learning methods</w:t>
      </w:r>
      <w:r w:rsidRPr="000132E3">
        <w:rPr>
          <w:rFonts w:ascii="Arial" w:hAnsi="Arial" w:cs="Arial"/>
          <w:sz w:val="22"/>
          <w:szCs w:val="22"/>
        </w:rPr>
        <w:t>. Oxford: Oxford Polytechnic.</w:t>
      </w:r>
    </w:p>
    <w:p w14:paraId="1C47C951" w14:textId="17C70FA5" w:rsidR="000132E3" w:rsidRDefault="000132E3">
      <w:pPr>
        <w:rPr>
          <w:rFonts w:ascii="Arial" w:hAnsi="Arial" w:cs="Arial"/>
          <w:sz w:val="22"/>
          <w:szCs w:val="22"/>
        </w:rPr>
      </w:pPr>
      <w:r w:rsidRPr="000132E3">
        <w:rPr>
          <w:rFonts w:ascii="Arial" w:hAnsi="Arial" w:cs="Arial"/>
          <w:sz w:val="22"/>
          <w:szCs w:val="22"/>
        </w:rPr>
        <w:t xml:space="preserve">Goleman, D. (2020) </w:t>
      </w:r>
      <w:r w:rsidRPr="000132E3">
        <w:rPr>
          <w:rFonts w:ascii="Arial" w:hAnsi="Arial" w:cs="Arial"/>
          <w:i/>
          <w:iCs/>
          <w:sz w:val="22"/>
          <w:szCs w:val="22"/>
        </w:rPr>
        <w:t>Emotional intelligence: Why it can matter more than IQ</w:t>
      </w:r>
      <w:r w:rsidRPr="000132E3">
        <w:rPr>
          <w:rFonts w:ascii="Arial" w:hAnsi="Arial" w:cs="Arial"/>
          <w:sz w:val="22"/>
          <w:szCs w:val="22"/>
        </w:rPr>
        <w:t>. 25th anniversary edn. London: Bloomsbury.</w:t>
      </w:r>
    </w:p>
    <w:p w14:paraId="79DC2C36" w14:textId="071D51DD" w:rsidR="000132E3" w:rsidRDefault="000132E3">
      <w:pPr>
        <w:rPr>
          <w:rFonts w:ascii="Arial" w:hAnsi="Arial" w:cs="Arial"/>
          <w:sz w:val="22"/>
          <w:szCs w:val="22"/>
        </w:rPr>
      </w:pPr>
      <w:r w:rsidRPr="000132E3">
        <w:rPr>
          <w:rFonts w:ascii="Arial" w:hAnsi="Arial" w:cs="Arial"/>
          <w:sz w:val="22"/>
          <w:szCs w:val="22"/>
        </w:rPr>
        <w:t xml:space="preserve">Gürel, E. and Tat, M. (2017) ‘SWOT analysis: A theoretical review’, </w:t>
      </w:r>
      <w:r w:rsidRPr="000132E3">
        <w:rPr>
          <w:rFonts w:ascii="Arial" w:hAnsi="Arial" w:cs="Arial"/>
          <w:i/>
          <w:iCs/>
          <w:sz w:val="22"/>
          <w:szCs w:val="22"/>
        </w:rPr>
        <w:t>Journal of International Social Research</w:t>
      </w:r>
      <w:r w:rsidRPr="000132E3">
        <w:rPr>
          <w:rFonts w:ascii="Arial" w:hAnsi="Arial" w:cs="Arial"/>
          <w:sz w:val="22"/>
          <w:szCs w:val="22"/>
        </w:rPr>
        <w:t>, 10(51), pp. 994–1006.</w:t>
      </w:r>
    </w:p>
    <w:p w14:paraId="70A709E3" w14:textId="77656003" w:rsidR="000132E3" w:rsidRDefault="000132E3">
      <w:pPr>
        <w:rPr>
          <w:rFonts w:ascii="Arial" w:hAnsi="Arial" w:cs="Arial"/>
          <w:sz w:val="22"/>
          <w:szCs w:val="22"/>
        </w:rPr>
      </w:pPr>
      <w:r w:rsidRPr="000132E3">
        <w:rPr>
          <w:rFonts w:ascii="Arial" w:hAnsi="Arial" w:cs="Arial"/>
          <w:sz w:val="22"/>
          <w:szCs w:val="22"/>
        </w:rPr>
        <w:t xml:space="preserve">Health Education England (2021) </w:t>
      </w:r>
      <w:r w:rsidRPr="000132E3">
        <w:rPr>
          <w:rFonts w:ascii="Arial" w:hAnsi="Arial" w:cs="Arial"/>
          <w:i/>
          <w:iCs/>
          <w:sz w:val="22"/>
          <w:szCs w:val="22"/>
        </w:rPr>
        <w:t>Lifelong learning and professional development in healthcare</w:t>
      </w:r>
      <w:r w:rsidRPr="000132E3">
        <w:rPr>
          <w:rFonts w:ascii="Arial" w:hAnsi="Arial" w:cs="Arial"/>
          <w:sz w:val="22"/>
          <w:szCs w:val="22"/>
        </w:rPr>
        <w:t xml:space="preserve">. Available at: https://www.hee.nhs.uk/ (Accessed: </w:t>
      </w:r>
      <w:r>
        <w:rPr>
          <w:rFonts w:ascii="Arial" w:hAnsi="Arial" w:cs="Arial"/>
          <w:sz w:val="22"/>
          <w:szCs w:val="22"/>
        </w:rPr>
        <w:t>15 March</w:t>
      </w:r>
      <w:r w:rsidRPr="000132E3">
        <w:rPr>
          <w:rFonts w:ascii="Arial" w:hAnsi="Arial" w:cs="Arial"/>
          <w:sz w:val="22"/>
          <w:szCs w:val="22"/>
        </w:rPr>
        <w:t>).</w:t>
      </w:r>
    </w:p>
    <w:p w14:paraId="20B6C1C3" w14:textId="30306BE2" w:rsidR="000132E3" w:rsidRDefault="000132E3">
      <w:pPr>
        <w:rPr>
          <w:rFonts w:ascii="Arial" w:hAnsi="Arial" w:cs="Arial"/>
          <w:sz w:val="22"/>
          <w:szCs w:val="22"/>
        </w:rPr>
      </w:pPr>
      <w:r w:rsidRPr="000132E3">
        <w:rPr>
          <w:rFonts w:ascii="Arial" w:hAnsi="Arial" w:cs="Arial"/>
          <w:sz w:val="22"/>
          <w:szCs w:val="22"/>
        </w:rPr>
        <w:t xml:space="preserve">Moon, J. (2020) </w:t>
      </w:r>
      <w:r w:rsidRPr="000132E3">
        <w:rPr>
          <w:rFonts w:ascii="Arial" w:hAnsi="Arial" w:cs="Arial"/>
          <w:i/>
          <w:iCs/>
          <w:sz w:val="22"/>
          <w:szCs w:val="22"/>
        </w:rPr>
        <w:t>Reflection and employability: Reflection on learning and reflective practices</w:t>
      </w:r>
      <w:r w:rsidRPr="000132E3">
        <w:rPr>
          <w:rFonts w:ascii="Arial" w:hAnsi="Arial" w:cs="Arial"/>
          <w:sz w:val="22"/>
          <w:szCs w:val="22"/>
        </w:rPr>
        <w:t>. London: Routledge.</w:t>
      </w:r>
    </w:p>
    <w:p w14:paraId="7AB5FD07" w14:textId="2A573D2E" w:rsidR="000132E3" w:rsidRDefault="000132E3">
      <w:pPr>
        <w:rPr>
          <w:rFonts w:ascii="Arial" w:hAnsi="Arial" w:cs="Arial"/>
          <w:sz w:val="22"/>
          <w:szCs w:val="22"/>
        </w:rPr>
      </w:pPr>
      <w:r w:rsidRPr="000132E3">
        <w:rPr>
          <w:rFonts w:ascii="Arial" w:hAnsi="Arial" w:cs="Arial"/>
          <w:sz w:val="22"/>
          <w:szCs w:val="22"/>
        </w:rPr>
        <w:t xml:space="preserve">NHS Jobs (2026) </w:t>
      </w:r>
      <w:r w:rsidRPr="000132E3">
        <w:rPr>
          <w:rFonts w:ascii="Arial" w:hAnsi="Arial" w:cs="Arial"/>
          <w:i/>
          <w:iCs/>
          <w:sz w:val="22"/>
          <w:szCs w:val="22"/>
        </w:rPr>
        <w:t>General Practitioner – West London NHS Trust</w:t>
      </w:r>
      <w:r w:rsidRPr="000132E3">
        <w:rPr>
          <w:rFonts w:ascii="Arial" w:hAnsi="Arial" w:cs="Arial"/>
          <w:sz w:val="22"/>
          <w:szCs w:val="22"/>
        </w:rPr>
        <w:t xml:space="preserve">. Available at: https://www.jobs.nhs.uk/candidate/jobadvert/C9222-26-0180 (Accessed: </w:t>
      </w:r>
      <w:r>
        <w:rPr>
          <w:rFonts w:ascii="Arial" w:hAnsi="Arial" w:cs="Arial"/>
          <w:sz w:val="22"/>
          <w:szCs w:val="22"/>
        </w:rPr>
        <w:t>15 March).</w:t>
      </w:r>
    </w:p>
    <w:p w14:paraId="044FCB59" w14:textId="44A8A2D0" w:rsidR="000132E3" w:rsidRPr="000132E3" w:rsidRDefault="000132E3">
      <w:pPr>
        <w:rPr>
          <w:rFonts w:ascii="Arial" w:hAnsi="Arial" w:cs="Arial"/>
          <w:sz w:val="22"/>
          <w:szCs w:val="22"/>
        </w:rPr>
      </w:pPr>
      <w:r w:rsidRPr="000132E3">
        <w:rPr>
          <w:rFonts w:ascii="Arial" w:hAnsi="Arial" w:cs="Arial"/>
          <w:sz w:val="22"/>
          <w:szCs w:val="22"/>
        </w:rPr>
        <w:t xml:space="preserve">Nursing and Midwifery Council (2018) </w:t>
      </w:r>
      <w:r w:rsidRPr="000132E3">
        <w:rPr>
          <w:rFonts w:ascii="Arial" w:hAnsi="Arial" w:cs="Arial"/>
          <w:i/>
          <w:iCs/>
          <w:sz w:val="22"/>
          <w:szCs w:val="22"/>
        </w:rPr>
        <w:t>The Code: Professional standards of practice and behaviour for nurses, midwives and nursing associates</w:t>
      </w:r>
      <w:r w:rsidRPr="000132E3">
        <w:rPr>
          <w:rFonts w:ascii="Arial" w:hAnsi="Arial" w:cs="Arial"/>
          <w:sz w:val="22"/>
          <w:szCs w:val="22"/>
        </w:rPr>
        <w:t>. London: NMC.</w:t>
      </w:r>
    </w:p>
    <w:p w14:paraId="730F1639" w14:textId="30B50E22" w:rsidR="00C912B8" w:rsidRDefault="000132E3">
      <w:pPr>
        <w:rPr>
          <w:rFonts w:ascii="Arial" w:hAnsi="Arial" w:cs="Arial"/>
          <w:sz w:val="22"/>
          <w:szCs w:val="22"/>
        </w:rPr>
      </w:pPr>
      <w:r w:rsidRPr="000132E3">
        <w:rPr>
          <w:rFonts w:ascii="Arial" w:hAnsi="Arial" w:cs="Arial"/>
          <w:sz w:val="22"/>
          <w:szCs w:val="22"/>
        </w:rPr>
        <w:t xml:space="preserve">Northouse, P. (2019) </w:t>
      </w:r>
      <w:r w:rsidRPr="000132E3">
        <w:rPr>
          <w:rFonts w:ascii="Arial" w:hAnsi="Arial" w:cs="Arial"/>
          <w:i/>
          <w:iCs/>
          <w:sz w:val="22"/>
          <w:szCs w:val="22"/>
        </w:rPr>
        <w:t>Leadership: Theory and practice</w:t>
      </w:r>
      <w:r w:rsidRPr="000132E3">
        <w:rPr>
          <w:rFonts w:ascii="Arial" w:hAnsi="Arial" w:cs="Arial"/>
          <w:sz w:val="22"/>
          <w:szCs w:val="22"/>
        </w:rPr>
        <w:t>. 8th edn. London: Sage.</w:t>
      </w:r>
    </w:p>
    <w:p w14:paraId="2E337C9C" w14:textId="714E3ACA" w:rsidR="000132E3" w:rsidRPr="00705997" w:rsidRDefault="000132E3">
      <w:pPr>
        <w:rPr>
          <w:rFonts w:ascii="Arial" w:hAnsi="Arial" w:cs="Arial"/>
          <w:sz w:val="22"/>
          <w:szCs w:val="22"/>
        </w:rPr>
      </w:pPr>
      <w:r w:rsidRPr="000132E3">
        <w:rPr>
          <w:rFonts w:ascii="Arial" w:hAnsi="Arial" w:cs="Arial"/>
          <w:sz w:val="22"/>
          <w:szCs w:val="22"/>
        </w:rPr>
        <w:t xml:space="preserve">Royal College of Nursing (2021) </w:t>
      </w:r>
      <w:r w:rsidRPr="000132E3">
        <w:rPr>
          <w:rFonts w:ascii="Arial" w:hAnsi="Arial" w:cs="Arial"/>
          <w:i/>
          <w:iCs/>
          <w:sz w:val="22"/>
          <w:szCs w:val="22"/>
        </w:rPr>
        <w:t>Professional development resources</w:t>
      </w:r>
      <w:r w:rsidRPr="000132E3">
        <w:rPr>
          <w:rFonts w:ascii="Arial" w:hAnsi="Arial" w:cs="Arial"/>
          <w:sz w:val="22"/>
          <w:szCs w:val="22"/>
        </w:rPr>
        <w:t xml:space="preserve">. Available at: https://www.rcn.org.uk/ (Accessed: </w:t>
      </w:r>
      <w:r>
        <w:rPr>
          <w:rFonts w:ascii="Arial" w:hAnsi="Arial" w:cs="Arial"/>
          <w:sz w:val="22"/>
          <w:szCs w:val="22"/>
        </w:rPr>
        <w:t>15 March</w:t>
      </w:r>
      <w:r w:rsidRPr="000132E3">
        <w:rPr>
          <w:rFonts w:ascii="Arial" w:hAnsi="Arial" w:cs="Arial"/>
          <w:sz w:val="22"/>
          <w:szCs w:val="22"/>
        </w:rPr>
        <w:t>).</w:t>
      </w:r>
    </w:p>
    <w:sectPr w:rsidR="000132E3" w:rsidRPr="0070599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5A60C" w14:textId="77777777" w:rsidR="00E77264" w:rsidRDefault="00E77264" w:rsidP="00094B8C">
      <w:pPr>
        <w:spacing w:after="0" w:line="240" w:lineRule="auto"/>
      </w:pPr>
      <w:r>
        <w:separator/>
      </w:r>
    </w:p>
  </w:endnote>
  <w:endnote w:type="continuationSeparator" w:id="0">
    <w:p w14:paraId="23A8A2E2" w14:textId="77777777" w:rsidR="00E77264" w:rsidRDefault="00E77264" w:rsidP="00094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6789089"/>
      <w:docPartObj>
        <w:docPartGallery w:val="Page Numbers (Bottom of Page)"/>
        <w:docPartUnique/>
      </w:docPartObj>
    </w:sdtPr>
    <w:sdtContent>
      <w:p w14:paraId="110D44B7" w14:textId="1AF74150" w:rsidR="00094B8C" w:rsidRDefault="00094B8C">
        <w:pPr>
          <w:pStyle w:val="Footer"/>
          <w:jc w:val="center"/>
        </w:pPr>
        <w:r>
          <w:fldChar w:fldCharType="begin"/>
        </w:r>
        <w:r>
          <w:instrText>PAGE   \* MERGEFORMAT</w:instrText>
        </w:r>
        <w:r>
          <w:fldChar w:fldCharType="separate"/>
        </w:r>
        <w:r>
          <w:t>2</w:t>
        </w:r>
        <w:r>
          <w:fldChar w:fldCharType="end"/>
        </w:r>
      </w:p>
    </w:sdtContent>
  </w:sdt>
  <w:p w14:paraId="5D7F5964" w14:textId="77777777" w:rsidR="00094B8C" w:rsidRDefault="00094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9D4D4" w14:textId="77777777" w:rsidR="00E77264" w:rsidRDefault="00E77264" w:rsidP="00094B8C">
      <w:pPr>
        <w:spacing w:after="0" w:line="240" w:lineRule="auto"/>
      </w:pPr>
      <w:r>
        <w:separator/>
      </w:r>
    </w:p>
  </w:footnote>
  <w:footnote w:type="continuationSeparator" w:id="0">
    <w:p w14:paraId="618B8ED1" w14:textId="77777777" w:rsidR="00E77264" w:rsidRDefault="00E77264" w:rsidP="00094B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A241F"/>
    <w:multiLevelType w:val="multilevel"/>
    <w:tmpl w:val="06BA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90B70"/>
    <w:multiLevelType w:val="multilevel"/>
    <w:tmpl w:val="1434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66EF5"/>
    <w:multiLevelType w:val="hybridMultilevel"/>
    <w:tmpl w:val="F746C8C4"/>
    <w:lvl w:ilvl="0" w:tplc="78B8C460">
      <w:numFmt w:val="bullet"/>
      <w:lvlText w:val="•"/>
      <w:lvlJc w:val="left"/>
      <w:pPr>
        <w:ind w:left="720" w:hanging="360"/>
      </w:pPr>
      <w:rPr>
        <w:rFonts w:ascii="Aptos" w:eastAsiaTheme="minorHAnsi" w:hAnsi="Aptos"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70D37"/>
    <w:multiLevelType w:val="multilevel"/>
    <w:tmpl w:val="409AE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884814"/>
    <w:multiLevelType w:val="multilevel"/>
    <w:tmpl w:val="F330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B156C"/>
    <w:multiLevelType w:val="multilevel"/>
    <w:tmpl w:val="1A38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EF7C6B"/>
    <w:multiLevelType w:val="multilevel"/>
    <w:tmpl w:val="E5684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AE3F7D"/>
    <w:multiLevelType w:val="multilevel"/>
    <w:tmpl w:val="ADD41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EA2644"/>
    <w:multiLevelType w:val="multilevel"/>
    <w:tmpl w:val="6CA0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072FA0"/>
    <w:multiLevelType w:val="multilevel"/>
    <w:tmpl w:val="A3800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2016E3"/>
    <w:multiLevelType w:val="hybridMultilevel"/>
    <w:tmpl w:val="61BCE14A"/>
    <w:lvl w:ilvl="0" w:tplc="78B8C460">
      <w:numFmt w:val="bullet"/>
      <w:lvlText w:val="•"/>
      <w:lvlJc w:val="left"/>
      <w:pPr>
        <w:ind w:left="720" w:hanging="360"/>
      </w:pPr>
      <w:rPr>
        <w:rFonts w:ascii="Aptos" w:eastAsiaTheme="minorHAnsi" w:hAnsi="Aptos"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5E387A"/>
    <w:multiLevelType w:val="multilevel"/>
    <w:tmpl w:val="98AE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815E28"/>
    <w:multiLevelType w:val="hybridMultilevel"/>
    <w:tmpl w:val="D96C86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6F0273"/>
    <w:multiLevelType w:val="hybridMultilevel"/>
    <w:tmpl w:val="4E964A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2901A7"/>
    <w:multiLevelType w:val="multilevel"/>
    <w:tmpl w:val="494C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923794"/>
    <w:multiLevelType w:val="multilevel"/>
    <w:tmpl w:val="E05E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B452E9"/>
    <w:multiLevelType w:val="hybridMultilevel"/>
    <w:tmpl w:val="3B2A47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853695"/>
    <w:multiLevelType w:val="multilevel"/>
    <w:tmpl w:val="7D64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110A01"/>
    <w:multiLevelType w:val="multilevel"/>
    <w:tmpl w:val="F2DA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5199815">
    <w:abstractNumId w:val="1"/>
  </w:num>
  <w:num w:numId="2" w16cid:durableId="951519320">
    <w:abstractNumId w:val="18"/>
  </w:num>
  <w:num w:numId="3" w16cid:durableId="2140569417">
    <w:abstractNumId w:val="8"/>
  </w:num>
  <w:num w:numId="4" w16cid:durableId="1008674872">
    <w:abstractNumId w:val="15"/>
  </w:num>
  <w:num w:numId="5" w16cid:durableId="1919166277">
    <w:abstractNumId w:val="3"/>
  </w:num>
  <w:num w:numId="6" w16cid:durableId="56436687">
    <w:abstractNumId w:val="11"/>
  </w:num>
  <w:num w:numId="7" w16cid:durableId="1771923547">
    <w:abstractNumId w:val="14"/>
  </w:num>
  <w:num w:numId="8" w16cid:durableId="1028330979">
    <w:abstractNumId w:val="4"/>
  </w:num>
  <w:num w:numId="9" w16cid:durableId="341708724">
    <w:abstractNumId w:val="17"/>
  </w:num>
  <w:num w:numId="10" w16cid:durableId="14230477">
    <w:abstractNumId w:val="9"/>
  </w:num>
  <w:num w:numId="11" w16cid:durableId="114064203">
    <w:abstractNumId w:val="6"/>
  </w:num>
  <w:num w:numId="12" w16cid:durableId="1842696630">
    <w:abstractNumId w:val="0"/>
  </w:num>
  <w:num w:numId="13" w16cid:durableId="1413889070">
    <w:abstractNumId w:val="5"/>
  </w:num>
  <w:num w:numId="14" w16cid:durableId="2005281977">
    <w:abstractNumId w:val="16"/>
  </w:num>
  <w:num w:numId="15" w16cid:durableId="217589086">
    <w:abstractNumId w:val="12"/>
  </w:num>
  <w:num w:numId="16" w16cid:durableId="1179587806">
    <w:abstractNumId w:val="13"/>
  </w:num>
  <w:num w:numId="17" w16cid:durableId="364018909">
    <w:abstractNumId w:val="7"/>
  </w:num>
  <w:num w:numId="18" w16cid:durableId="1212493843">
    <w:abstractNumId w:val="2"/>
  </w:num>
  <w:num w:numId="19" w16cid:durableId="16652074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40"/>
    <w:rsid w:val="000132E3"/>
    <w:rsid w:val="0002616B"/>
    <w:rsid w:val="000305BF"/>
    <w:rsid w:val="00053883"/>
    <w:rsid w:val="00094B8C"/>
    <w:rsid w:val="000B54AD"/>
    <w:rsid w:val="000B57DD"/>
    <w:rsid w:val="000D1DB2"/>
    <w:rsid w:val="000D4F89"/>
    <w:rsid w:val="000F36CD"/>
    <w:rsid w:val="00150B2D"/>
    <w:rsid w:val="00152123"/>
    <w:rsid w:val="0017167C"/>
    <w:rsid w:val="0017250B"/>
    <w:rsid w:val="001775D6"/>
    <w:rsid w:val="001979F4"/>
    <w:rsid w:val="001B6BF1"/>
    <w:rsid w:val="001E70F7"/>
    <w:rsid w:val="002400AC"/>
    <w:rsid w:val="0024348D"/>
    <w:rsid w:val="00254C4C"/>
    <w:rsid w:val="00256DA6"/>
    <w:rsid w:val="002B190E"/>
    <w:rsid w:val="002C096A"/>
    <w:rsid w:val="002C1065"/>
    <w:rsid w:val="002C19C3"/>
    <w:rsid w:val="002C6E9A"/>
    <w:rsid w:val="002E7C60"/>
    <w:rsid w:val="00300D69"/>
    <w:rsid w:val="00336DD4"/>
    <w:rsid w:val="00364595"/>
    <w:rsid w:val="00365556"/>
    <w:rsid w:val="003D68F7"/>
    <w:rsid w:val="00434478"/>
    <w:rsid w:val="00492477"/>
    <w:rsid w:val="004E73D2"/>
    <w:rsid w:val="005455CE"/>
    <w:rsid w:val="00552DD5"/>
    <w:rsid w:val="00564901"/>
    <w:rsid w:val="0056753D"/>
    <w:rsid w:val="005A1D28"/>
    <w:rsid w:val="005E60FD"/>
    <w:rsid w:val="00646954"/>
    <w:rsid w:val="006550F2"/>
    <w:rsid w:val="006624F7"/>
    <w:rsid w:val="00681E13"/>
    <w:rsid w:val="006A2F79"/>
    <w:rsid w:val="00705997"/>
    <w:rsid w:val="00736E5B"/>
    <w:rsid w:val="00744862"/>
    <w:rsid w:val="007531E4"/>
    <w:rsid w:val="0079252C"/>
    <w:rsid w:val="007B723B"/>
    <w:rsid w:val="007D1BD2"/>
    <w:rsid w:val="007D5856"/>
    <w:rsid w:val="007E2755"/>
    <w:rsid w:val="007F1026"/>
    <w:rsid w:val="00825715"/>
    <w:rsid w:val="00836583"/>
    <w:rsid w:val="00840F07"/>
    <w:rsid w:val="008C208D"/>
    <w:rsid w:val="008D45E3"/>
    <w:rsid w:val="008F2A95"/>
    <w:rsid w:val="009049F8"/>
    <w:rsid w:val="009474BC"/>
    <w:rsid w:val="00954357"/>
    <w:rsid w:val="00960770"/>
    <w:rsid w:val="0099146D"/>
    <w:rsid w:val="009C2585"/>
    <w:rsid w:val="009D4DD1"/>
    <w:rsid w:val="00A62DA2"/>
    <w:rsid w:val="00A64C52"/>
    <w:rsid w:val="00A769D9"/>
    <w:rsid w:val="00AA1795"/>
    <w:rsid w:val="00AA58E3"/>
    <w:rsid w:val="00AB0F4B"/>
    <w:rsid w:val="00AC52E2"/>
    <w:rsid w:val="00AF7D40"/>
    <w:rsid w:val="00B078FC"/>
    <w:rsid w:val="00B825EE"/>
    <w:rsid w:val="00B95693"/>
    <w:rsid w:val="00BB0978"/>
    <w:rsid w:val="00BC5E95"/>
    <w:rsid w:val="00BF2CD6"/>
    <w:rsid w:val="00C0445D"/>
    <w:rsid w:val="00C912B8"/>
    <w:rsid w:val="00C935EB"/>
    <w:rsid w:val="00CA08BD"/>
    <w:rsid w:val="00CC1DB5"/>
    <w:rsid w:val="00CC3482"/>
    <w:rsid w:val="00CD23DE"/>
    <w:rsid w:val="00CD727F"/>
    <w:rsid w:val="00D00A64"/>
    <w:rsid w:val="00D17C2F"/>
    <w:rsid w:val="00D4448E"/>
    <w:rsid w:val="00D51742"/>
    <w:rsid w:val="00D7098C"/>
    <w:rsid w:val="00DE5BB6"/>
    <w:rsid w:val="00E03E30"/>
    <w:rsid w:val="00E65F37"/>
    <w:rsid w:val="00E76C67"/>
    <w:rsid w:val="00E77264"/>
    <w:rsid w:val="00EA6836"/>
    <w:rsid w:val="00EB0D2E"/>
    <w:rsid w:val="00F10985"/>
    <w:rsid w:val="00F1335C"/>
    <w:rsid w:val="00F75D0A"/>
    <w:rsid w:val="00F81612"/>
    <w:rsid w:val="00FA57E8"/>
    <w:rsid w:val="00FD3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D9607"/>
  <w15:chartTrackingRefBased/>
  <w15:docId w15:val="{73FE8FA1-238B-4924-A1EA-DB4796A3E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D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D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D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D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D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D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D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D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D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D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D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D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D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D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D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D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D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D40"/>
    <w:rPr>
      <w:rFonts w:eastAsiaTheme="majorEastAsia" w:cstheme="majorBidi"/>
      <w:color w:val="272727" w:themeColor="text1" w:themeTint="D8"/>
    </w:rPr>
  </w:style>
  <w:style w:type="paragraph" w:styleId="Title">
    <w:name w:val="Title"/>
    <w:basedOn w:val="Normal"/>
    <w:next w:val="Normal"/>
    <w:link w:val="TitleChar"/>
    <w:uiPriority w:val="10"/>
    <w:qFormat/>
    <w:rsid w:val="00AF7D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D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D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D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D40"/>
    <w:pPr>
      <w:spacing w:before="160"/>
      <w:jc w:val="center"/>
    </w:pPr>
    <w:rPr>
      <w:i/>
      <w:iCs/>
      <w:color w:val="404040" w:themeColor="text1" w:themeTint="BF"/>
    </w:rPr>
  </w:style>
  <w:style w:type="character" w:customStyle="1" w:styleId="QuoteChar">
    <w:name w:val="Quote Char"/>
    <w:basedOn w:val="DefaultParagraphFont"/>
    <w:link w:val="Quote"/>
    <w:uiPriority w:val="29"/>
    <w:rsid w:val="00AF7D40"/>
    <w:rPr>
      <w:i/>
      <w:iCs/>
      <w:color w:val="404040" w:themeColor="text1" w:themeTint="BF"/>
    </w:rPr>
  </w:style>
  <w:style w:type="paragraph" w:styleId="ListParagraph">
    <w:name w:val="List Paragraph"/>
    <w:basedOn w:val="Normal"/>
    <w:uiPriority w:val="34"/>
    <w:qFormat/>
    <w:rsid w:val="00AF7D40"/>
    <w:pPr>
      <w:ind w:left="720"/>
      <w:contextualSpacing/>
    </w:pPr>
  </w:style>
  <w:style w:type="character" w:styleId="IntenseEmphasis">
    <w:name w:val="Intense Emphasis"/>
    <w:basedOn w:val="DefaultParagraphFont"/>
    <w:uiPriority w:val="21"/>
    <w:qFormat/>
    <w:rsid w:val="00AF7D40"/>
    <w:rPr>
      <w:i/>
      <w:iCs/>
      <w:color w:val="0F4761" w:themeColor="accent1" w:themeShade="BF"/>
    </w:rPr>
  </w:style>
  <w:style w:type="paragraph" w:styleId="IntenseQuote">
    <w:name w:val="Intense Quote"/>
    <w:basedOn w:val="Normal"/>
    <w:next w:val="Normal"/>
    <w:link w:val="IntenseQuoteChar"/>
    <w:uiPriority w:val="30"/>
    <w:qFormat/>
    <w:rsid w:val="00AF7D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D40"/>
    <w:rPr>
      <w:i/>
      <w:iCs/>
      <w:color w:val="0F4761" w:themeColor="accent1" w:themeShade="BF"/>
    </w:rPr>
  </w:style>
  <w:style w:type="character" w:styleId="IntenseReference">
    <w:name w:val="Intense Reference"/>
    <w:basedOn w:val="DefaultParagraphFont"/>
    <w:uiPriority w:val="32"/>
    <w:qFormat/>
    <w:rsid w:val="00AF7D40"/>
    <w:rPr>
      <w:b/>
      <w:bCs/>
      <w:smallCaps/>
      <w:color w:val="0F4761" w:themeColor="accent1" w:themeShade="BF"/>
      <w:spacing w:val="5"/>
    </w:rPr>
  </w:style>
  <w:style w:type="paragraph" w:styleId="Header">
    <w:name w:val="header"/>
    <w:basedOn w:val="Normal"/>
    <w:link w:val="HeaderChar"/>
    <w:uiPriority w:val="99"/>
    <w:unhideWhenUsed/>
    <w:rsid w:val="00094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B8C"/>
  </w:style>
  <w:style w:type="paragraph" w:styleId="Footer">
    <w:name w:val="footer"/>
    <w:basedOn w:val="Normal"/>
    <w:link w:val="FooterChar"/>
    <w:uiPriority w:val="99"/>
    <w:unhideWhenUsed/>
    <w:rsid w:val="00094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B8C"/>
  </w:style>
  <w:style w:type="character" w:styleId="Hyperlink">
    <w:name w:val="Hyperlink"/>
    <w:basedOn w:val="DefaultParagraphFont"/>
    <w:uiPriority w:val="99"/>
    <w:unhideWhenUsed/>
    <w:rsid w:val="00254C4C"/>
    <w:rPr>
      <w:color w:val="467886" w:themeColor="hyperlink"/>
      <w:u w:val="single"/>
    </w:rPr>
  </w:style>
  <w:style w:type="character" w:styleId="UnresolvedMention">
    <w:name w:val="Unresolved Mention"/>
    <w:basedOn w:val="DefaultParagraphFont"/>
    <w:uiPriority w:val="99"/>
    <w:semiHidden/>
    <w:unhideWhenUsed/>
    <w:rsid w:val="00254C4C"/>
    <w:rPr>
      <w:color w:val="605E5C"/>
      <w:shd w:val="clear" w:color="auto" w:fill="E1DFDD"/>
    </w:rPr>
  </w:style>
  <w:style w:type="character" w:styleId="Strong">
    <w:name w:val="Strong"/>
    <w:basedOn w:val="DefaultParagraphFont"/>
    <w:uiPriority w:val="22"/>
    <w:qFormat/>
    <w:rsid w:val="007D1BD2"/>
    <w:rPr>
      <w:b/>
      <w:bCs/>
    </w:rPr>
  </w:style>
  <w:style w:type="character" w:styleId="FollowedHyperlink">
    <w:name w:val="FollowedHyperlink"/>
    <w:basedOn w:val="DefaultParagraphFont"/>
    <w:uiPriority w:val="99"/>
    <w:semiHidden/>
    <w:unhideWhenUsed/>
    <w:rsid w:val="009474B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zhda.ali@hotmail.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55078-02F8-45E3-960E-63B461D9F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11</Pages>
  <Words>2601</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34</cp:revision>
  <dcterms:created xsi:type="dcterms:W3CDTF">2026-03-10T14:30:00Z</dcterms:created>
  <dcterms:modified xsi:type="dcterms:W3CDTF">2026-03-27T08:46:00Z</dcterms:modified>
</cp:coreProperties>
</file>