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DB3F8" w14:textId="2AA7452A" w:rsidR="003F0306" w:rsidRPr="003F0306" w:rsidRDefault="003F0306" w:rsidP="00E244DB">
      <w:pPr>
        <w:spacing w:line="256" w:lineRule="auto"/>
        <w:rPr>
          <w:rFonts w:ascii="Arial" w:hAnsi="Arial" w:cs="Arial"/>
          <w:b/>
          <w:bCs/>
        </w:rPr>
      </w:pPr>
    </w:p>
    <w:p w14:paraId="13EDF1E9" w14:textId="77777777" w:rsidR="003F0306" w:rsidRPr="003F0306" w:rsidRDefault="003F0306" w:rsidP="003F0306">
      <w:pPr>
        <w:spacing w:line="256" w:lineRule="auto"/>
        <w:jc w:val="center"/>
        <w:rPr>
          <w:rFonts w:ascii="Arial" w:hAnsi="Arial" w:cs="Arial"/>
        </w:rPr>
      </w:pPr>
      <w:r w:rsidRPr="003F0306">
        <w:rPr>
          <w:rFonts w:ascii="Arial" w:hAnsi="Arial" w:cs="Arial"/>
        </w:rPr>
        <w:t>Student Name: Yasmeen Begum</w:t>
      </w:r>
    </w:p>
    <w:p w14:paraId="2A662FB1" w14:textId="77777777" w:rsidR="003F0306" w:rsidRPr="003F0306" w:rsidRDefault="003F0306" w:rsidP="003F0306">
      <w:pPr>
        <w:spacing w:line="256" w:lineRule="auto"/>
        <w:jc w:val="center"/>
        <w:rPr>
          <w:rFonts w:ascii="Arial" w:hAnsi="Arial" w:cs="Arial"/>
        </w:rPr>
      </w:pPr>
      <w:r w:rsidRPr="003F0306">
        <w:rPr>
          <w:rFonts w:ascii="Arial" w:hAnsi="Arial" w:cs="Arial"/>
        </w:rPr>
        <w:t>Student Number: 2119725</w:t>
      </w:r>
    </w:p>
    <w:p w14:paraId="2D406E0C" w14:textId="6A2FCFEB" w:rsidR="003F0306" w:rsidRPr="003F0306" w:rsidRDefault="003F0306" w:rsidP="003F0306">
      <w:pPr>
        <w:spacing w:line="256" w:lineRule="auto"/>
        <w:jc w:val="center"/>
        <w:rPr>
          <w:rFonts w:ascii="Arial" w:hAnsi="Arial" w:cs="Arial"/>
        </w:rPr>
      </w:pPr>
      <w:r w:rsidRPr="003F0306">
        <w:rPr>
          <w:rFonts w:ascii="Arial" w:hAnsi="Arial" w:cs="Arial"/>
        </w:rPr>
        <w:t xml:space="preserve">Lecturer Name: </w:t>
      </w:r>
      <w:r w:rsidR="005A5F92">
        <w:rPr>
          <w:rFonts w:ascii="Arial" w:hAnsi="Arial" w:cs="Arial"/>
        </w:rPr>
        <w:t>B</w:t>
      </w:r>
      <w:r w:rsidR="00C33A8F">
        <w:rPr>
          <w:rFonts w:ascii="Arial" w:hAnsi="Arial" w:cs="Arial"/>
        </w:rPr>
        <w:t>esty Jose</w:t>
      </w:r>
    </w:p>
    <w:p w14:paraId="1BCA868C" w14:textId="107986A2" w:rsidR="003F0306" w:rsidRPr="003F0306" w:rsidRDefault="004D017F" w:rsidP="004D017F">
      <w:r>
        <w:t xml:space="preserve">                                                                       </w:t>
      </w:r>
      <w:r w:rsidR="003F0306" w:rsidRPr="003F0306">
        <w:t>BMSW</w:t>
      </w:r>
      <w:r w:rsidR="007269A0">
        <w:t>4004_</w:t>
      </w:r>
      <w:r w:rsidR="003F0306" w:rsidRPr="003F0306">
        <w:t>BIRM</w:t>
      </w:r>
      <w:r>
        <w:t xml:space="preserve">  </w:t>
      </w:r>
    </w:p>
    <w:p w14:paraId="6D307174" w14:textId="43D4A846" w:rsidR="000E42B0" w:rsidRPr="004D017F" w:rsidRDefault="00DE7F21" w:rsidP="004D017F">
      <w:pPr>
        <w:rPr>
          <w:rFonts w:ascii="Arial" w:hAnsi="Arial" w:cs="Arial"/>
        </w:rPr>
      </w:pPr>
      <w:r w:rsidRPr="004D017F">
        <w:rPr>
          <w:rFonts w:ascii="Arial" w:hAnsi="Arial" w:cs="Arial"/>
        </w:rPr>
        <w:t xml:space="preserve">                                         </w:t>
      </w:r>
      <w:r w:rsidR="004D017F" w:rsidRPr="004D017F">
        <w:rPr>
          <w:rFonts w:ascii="Arial" w:hAnsi="Arial" w:cs="Arial"/>
        </w:rPr>
        <w:t xml:space="preserve">   </w:t>
      </w:r>
      <w:r w:rsidRPr="004D017F">
        <w:rPr>
          <w:rFonts w:ascii="Arial" w:hAnsi="Arial" w:cs="Arial"/>
        </w:rPr>
        <w:t xml:space="preserve">  </w:t>
      </w:r>
      <w:r w:rsidR="0058193C">
        <w:rPr>
          <w:rFonts w:ascii="Arial" w:hAnsi="Arial" w:cs="Arial"/>
        </w:rPr>
        <w:t>Problem-solving</w:t>
      </w:r>
      <w:r w:rsidR="004D017F" w:rsidRPr="004D017F">
        <w:rPr>
          <w:rFonts w:ascii="Arial" w:hAnsi="Arial" w:cs="Arial"/>
        </w:rPr>
        <w:t xml:space="preserve"> and Decision making</w:t>
      </w:r>
    </w:p>
    <w:p w14:paraId="4376281D" w14:textId="77777777" w:rsidR="000E42B0" w:rsidRDefault="000E42B0" w:rsidP="00594CB8">
      <w:pPr>
        <w:spacing w:line="360" w:lineRule="auto"/>
      </w:pPr>
    </w:p>
    <w:p w14:paraId="0AB773AB" w14:textId="77777777" w:rsidR="000E42B0" w:rsidRDefault="000E42B0" w:rsidP="00594CB8">
      <w:pPr>
        <w:spacing w:line="360" w:lineRule="auto"/>
      </w:pPr>
    </w:p>
    <w:p w14:paraId="51129D14" w14:textId="77777777" w:rsidR="000E42B0" w:rsidRDefault="000E42B0" w:rsidP="00594CB8">
      <w:pPr>
        <w:spacing w:line="360" w:lineRule="auto"/>
      </w:pPr>
    </w:p>
    <w:p w14:paraId="53E22838" w14:textId="77777777" w:rsidR="000E42B0" w:rsidRDefault="000E42B0" w:rsidP="00594CB8">
      <w:pPr>
        <w:spacing w:line="360" w:lineRule="auto"/>
      </w:pPr>
    </w:p>
    <w:p w14:paraId="46E4B60E" w14:textId="77777777" w:rsidR="000E42B0" w:rsidRDefault="000E42B0" w:rsidP="00594CB8">
      <w:pPr>
        <w:spacing w:line="360" w:lineRule="auto"/>
      </w:pPr>
    </w:p>
    <w:p w14:paraId="7455F2F5" w14:textId="77777777" w:rsidR="000E42B0" w:rsidRDefault="000E42B0" w:rsidP="00594CB8">
      <w:pPr>
        <w:spacing w:line="360" w:lineRule="auto"/>
      </w:pPr>
    </w:p>
    <w:p w14:paraId="3622C39F" w14:textId="77777777" w:rsidR="000E42B0" w:rsidRDefault="000E42B0" w:rsidP="00594CB8">
      <w:pPr>
        <w:spacing w:line="360" w:lineRule="auto"/>
      </w:pPr>
    </w:p>
    <w:p w14:paraId="126C6DDA" w14:textId="77777777" w:rsidR="000E42B0" w:rsidRDefault="000E42B0" w:rsidP="00594CB8">
      <w:pPr>
        <w:spacing w:line="360" w:lineRule="auto"/>
      </w:pPr>
    </w:p>
    <w:p w14:paraId="0E6C84EF" w14:textId="77777777" w:rsidR="000E42B0" w:rsidRDefault="000E42B0" w:rsidP="00594CB8">
      <w:pPr>
        <w:spacing w:line="360" w:lineRule="auto"/>
      </w:pPr>
    </w:p>
    <w:p w14:paraId="1CF4E844" w14:textId="77777777" w:rsidR="000E42B0" w:rsidRDefault="000E42B0" w:rsidP="00594CB8">
      <w:pPr>
        <w:spacing w:line="360" w:lineRule="auto"/>
      </w:pPr>
    </w:p>
    <w:p w14:paraId="7EE80EAF" w14:textId="77777777" w:rsidR="000E42B0" w:rsidRDefault="000E42B0" w:rsidP="00594CB8">
      <w:pPr>
        <w:spacing w:line="360" w:lineRule="auto"/>
      </w:pPr>
    </w:p>
    <w:p w14:paraId="35634048" w14:textId="77777777" w:rsidR="000E42B0" w:rsidRDefault="000E42B0" w:rsidP="00594CB8">
      <w:pPr>
        <w:spacing w:line="360" w:lineRule="auto"/>
      </w:pPr>
    </w:p>
    <w:p w14:paraId="61ECD010" w14:textId="77777777" w:rsidR="000E42B0" w:rsidRDefault="000E42B0" w:rsidP="00594CB8">
      <w:pPr>
        <w:spacing w:line="360" w:lineRule="auto"/>
      </w:pPr>
    </w:p>
    <w:p w14:paraId="1E54CB24" w14:textId="77777777" w:rsidR="000E42B0" w:rsidRDefault="000E42B0" w:rsidP="00594CB8">
      <w:pPr>
        <w:spacing w:line="360" w:lineRule="auto"/>
      </w:pPr>
    </w:p>
    <w:p w14:paraId="0118C45B" w14:textId="77777777" w:rsidR="000E42B0" w:rsidRDefault="000E42B0" w:rsidP="00594CB8">
      <w:pPr>
        <w:spacing w:line="360" w:lineRule="auto"/>
      </w:pPr>
    </w:p>
    <w:p w14:paraId="3C51EA51" w14:textId="77777777" w:rsidR="000E42B0" w:rsidRDefault="000E42B0" w:rsidP="00594CB8">
      <w:pPr>
        <w:spacing w:line="360" w:lineRule="auto"/>
      </w:pPr>
    </w:p>
    <w:p w14:paraId="12BC2D12" w14:textId="77777777" w:rsidR="000E42B0" w:rsidRDefault="000E42B0" w:rsidP="00594CB8">
      <w:pPr>
        <w:spacing w:line="360" w:lineRule="auto"/>
      </w:pPr>
    </w:p>
    <w:p w14:paraId="7242A5C6" w14:textId="77777777" w:rsidR="000E42B0" w:rsidRDefault="000E42B0" w:rsidP="00594CB8">
      <w:pPr>
        <w:spacing w:line="360" w:lineRule="auto"/>
      </w:pPr>
    </w:p>
    <w:p w14:paraId="5136D604" w14:textId="77777777" w:rsidR="000E42B0" w:rsidRDefault="000E42B0" w:rsidP="00594CB8">
      <w:pPr>
        <w:spacing w:line="360" w:lineRule="auto"/>
      </w:pPr>
    </w:p>
    <w:p w14:paraId="7D8B40BB" w14:textId="34CA02BB" w:rsidR="00C11A30" w:rsidRDefault="00C11A30" w:rsidP="00334A32">
      <w:pPr>
        <w:pStyle w:val="TOCHeading"/>
        <w:rPr>
          <w:rFonts w:ascii="Arial" w:hAnsi="Arial" w:cs="Arial"/>
          <w:sz w:val="22"/>
          <w:szCs w:val="22"/>
        </w:rPr>
      </w:pPr>
    </w:p>
    <w:p w14:paraId="44D790EE" w14:textId="33C87797" w:rsidR="00324CC3" w:rsidRDefault="00324CC3" w:rsidP="00D973AA">
      <w:pPr>
        <w:rPr>
          <w:lang w:val="en-US"/>
        </w:rPr>
      </w:pPr>
    </w:p>
    <w:p w14:paraId="6612F86A" w14:textId="2FD91C91" w:rsidR="00065F4C" w:rsidRPr="00082B58" w:rsidRDefault="00324CC3" w:rsidP="00DF4CF2">
      <w:pPr>
        <w:pStyle w:val="TOC2"/>
        <w:tabs>
          <w:tab w:val="right" w:leader="dot" w:pos="9017"/>
        </w:tabs>
        <w:spacing w:line="360" w:lineRule="auto"/>
        <w:jc w:val="both"/>
        <w:rPr>
          <w:rFonts w:ascii="Times New Roman" w:eastAsiaTheme="minorEastAsia" w:hAnsi="Times New Roman" w:cs="Times New Roman"/>
          <w:noProof/>
          <w:color w:val="000000" w:themeColor="text1"/>
          <w:sz w:val="24"/>
          <w:szCs w:val="24"/>
        </w:rPr>
      </w:pPr>
      <w:r>
        <w:rPr>
          <w:lang w:val="en-US"/>
        </w:rPr>
        <w:br w:type="page"/>
      </w:r>
      <w:r w:rsidR="00DF4CF2" w:rsidRPr="00082B58">
        <w:rPr>
          <w:rFonts w:ascii="Times New Roman" w:eastAsiaTheme="minorEastAsia" w:hAnsi="Times New Roman" w:cs="Times New Roman"/>
          <w:noProof/>
          <w:color w:val="000000" w:themeColor="text1"/>
          <w:sz w:val="24"/>
          <w:szCs w:val="24"/>
        </w:rPr>
        <w:lastRenderedPageBreak/>
        <w:t xml:space="preserve"> </w:t>
      </w:r>
    </w:p>
    <w:p w14:paraId="2CA0B313" w14:textId="00D0F94A" w:rsidR="00324CC3" w:rsidRDefault="00324CC3">
      <w:pPr>
        <w:rPr>
          <w:lang w:val="en-US"/>
        </w:rPr>
      </w:pPr>
    </w:p>
    <w:p w14:paraId="60C551D7" w14:textId="77777777" w:rsidR="002618C0" w:rsidRDefault="002618C0" w:rsidP="00594CB8">
      <w:pPr>
        <w:spacing w:line="360" w:lineRule="auto"/>
        <w:rPr>
          <w:rFonts w:ascii="Arial" w:hAnsi="Arial" w:cs="Arial"/>
          <w:sz w:val="28"/>
          <w:szCs w:val="28"/>
        </w:rPr>
      </w:pPr>
    </w:p>
    <w:sdt>
      <w:sdtPr>
        <w:rPr>
          <w:rFonts w:asciiTheme="minorHAnsi" w:eastAsiaTheme="minorHAnsi" w:hAnsiTheme="minorHAnsi" w:cstheme="minorBidi"/>
          <w:color w:val="auto"/>
          <w:sz w:val="22"/>
          <w:szCs w:val="22"/>
          <w:lang w:val="en-GB"/>
        </w:rPr>
        <w:id w:val="-1888949199"/>
        <w:docPartObj>
          <w:docPartGallery w:val="Table of Contents"/>
          <w:docPartUnique/>
        </w:docPartObj>
      </w:sdtPr>
      <w:sdtEndPr>
        <w:rPr>
          <w:b/>
          <w:bCs/>
          <w:noProof/>
        </w:rPr>
      </w:sdtEndPr>
      <w:sdtContent>
        <w:p w14:paraId="2A7A9134" w14:textId="0472E2C6" w:rsidR="00136E19" w:rsidRPr="00F14996" w:rsidRDefault="00136E19">
          <w:pPr>
            <w:pStyle w:val="TOCHeading"/>
            <w:rPr>
              <w:rFonts w:ascii="Arial" w:hAnsi="Arial" w:cs="Arial"/>
              <w:color w:val="auto"/>
            </w:rPr>
          </w:pPr>
          <w:r w:rsidRPr="00F14996">
            <w:rPr>
              <w:rFonts w:ascii="Arial" w:hAnsi="Arial" w:cs="Arial"/>
              <w:color w:val="auto"/>
            </w:rPr>
            <w:t>Table of Contents</w:t>
          </w:r>
          <w:r w:rsidR="005615C0" w:rsidRPr="00F14996">
            <w:rPr>
              <w:rFonts w:ascii="Arial" w:hAnsi="Arial" w:cs="Arial"/>
              <w:color w:val="auto"/>
            </w:rPr>
            <w:t xml:space="preserve">  </w:t>
          </w:r>
        </w:p>
        <w:p w14:paraId="333A9ED7" w14:textId="77777777" w:rsidR="005615C0" w:rsidRDefault="005615C0" w:rsidP="005615C0">
          <w:pPr>
            <w:rPr>
              <w:lang w:val="en-US"/>
            </w:rPr>
          </w:pPr>
        </w:p>
        <w:p w14:paraId="4004E76C" w14:textId="01218A2C" w:rsidR="009E5099" w:rsidRDefault="009E5099" w:rsidP="005615C0">
          <w:pPr>
            <w:rPr>
              <w:lang w:val="en-US"/>
            </w:rPr>
          </w:pPr>
          <w:r w:rsidRPr="00B10139">
            <w:rPr>
              <w:rFonts w:ascii="Arial" w:hAnsi="Arial" w:cs="Arial"/>
              <w:lang w:val="en-US"/>
            </w:rPr>
            <w:t>Intr</w:t>
          </w:r>
          <w:r w:rsidR="00B503CB" w:rsidRPr="00B10139">
            <w:rPr>
              <w:rFonts w:ascii="Arial" w:hAnsi="Arial" w:cs="Arial"/>
              <w:lang w:val="en-US"/>
            </w:rPr>
            <w:t xml:space="preserve">oduction    </w:t>
          </w:r>
          <w:r w:rsidR="00B503CB">
            <w:rPr>
              <w:lang w:val="en-US"/>
            </w:rPr>
            <w:t xml:space="preserve">                                                                                                                                                    </w:t>
          </w:r>
          <w:r w:rsidR="001374F6">
            <w:rPr>
              <w:lang w:val="en-US"/>
            </w:rPr>
            <w:t>3</w:t>
          </w:r>
        </w:p>
        <w:p w14:paraId="4DCC3F64" w14:textId="565FE9A7" w:rsidR="00B10139" w:rsidRDefault="00330498" w:rsidP="005615C0">
          <w:pPr>
            <w:rPr>
              <w:lang w:val="en-US"/>
            </w:rPr>
          </w:pPr>
          <w:r w:rsidRPr="00B10139">
            <w:rPr>
              <w:rFonts w:ascii="Arial" w:hAnsi="Arial" w:cs="Arial"/>
              <w:lang w:val="en-US"/>
            </w:rPr>
            <w:t>Nature and impact of the complex</w:t>
          </w:r>
          <w:r w:rsidR="00493C14" w:rsidRPr="00B10139">
            <w:rPr>
              <w:rFonts w:ascii="Arial" w:hAnsi="Arial" w:cs="Arial"/>
              <w:lang w:val="en-US"/>
            </w:rPr>
            <w:t xml:space="preserve"> problem on employees and their org</w:t>
          </w:r>
          <w:r w:rsidR="00F60991" w:rsidRPr="00B10139">
            <w:rPr>
              <w:rFonts w:ascii="Arial" w:hAnsi="Arial" w:cs="Arial"/>
              <w:lang w:val="en-US"/>
            </w:rPr>
            <w:t>anizations</w:t>
          </w:r>
          <w:r w:rsidR="00F60991">
            <w:rPr>
              <w:lang w:val="en-US"/>
            </w:rPr>
            <w:t xml:space="preserve"> </w:t>
          </w:r>
          <w:r w:rsidR="001374F6">
            <w:rPr>
              <w:lang w:val="en-US"/>
            </w:rPr>
            <w:t xml:space="preserve">                 4</w:t>
          </w:r>
        </w:p>
        <w:p w14:paraId="48C6C6C2" w14:textId="53B04F16" w:rsidR="00C064E3" w:rsidRDefault="001374F6" w:rsidP="001374F6">
          <w:pPr>
            <w:spacing w:line="360" w:lineRule="auto"/>
          </w:pPr>
          <w:r w:rsidRPr="00A977EB">
            <w:rPr>
              <w:rFonts w:ascii="Arial" w:hAnsi="Arial" w:cs="Arial"/>
            </w:rPr>
            <w:t>A research-informed discussion on the nature and impact of the complex problem on employees and their organizations</w:t>
          </w:r>
          <w:r w:rsidRPr="00A977EB">
            <w:t xml:space="preserve"> </w:t>
          </w:r>
          <w:r w:rsidR="00C064E3">
            <w:t xml:space="preserve">                                                                                                            </w:t>
          </w:r>
          <w:r w:rsidR="003F1A1B">
            <w:t>5</w:t>
          </w:r>
        </w:p>
        <w:p w14:paraId="574650D7" w14:textId="6F7FE282" w:rsidR="0073243B" w:rsidRDefault="00C064E3" w:rsidP="001374F6">
          <w:pPr>
            <w:spacing w:line="360" w:lineRule="auto"/>
          </w:pPr>
          <w:r>
            <w:t xml:space="preserve">SWOT Analysis                                                                                                                                                      </w:t>
          </w:r>
          <w:r w:rsidR="003F1A1B">
            <w:t>6</w:t>
          </w:r>
        </w:p>
        <w:p w14:paraId="02CD65FE" w14:textId="532AE110" w:rsidR="0054416D" w:rsidRDefault="0073243B" w:rsidP="001374F6">
          <w:pPr>
            <w:spacing w:line="360" w:lineRule="auto"/>
          </w:pPr>
          <w:r>
            <w:t>PESTLE Anal</w:t>
          </w:r>
          <w:r w:rsidR="005A1B3D">
            <w:t>ysis                                                                                                                                                 7-</w:t>
          </w:r>
          <w:r w:rsidR="0054416D">
            <w:t>9</w:t>
          </w:r>
        </w:p>
        <w:p w14:paraId="4A06D5F6" w14:textId="57B30182" w:rsidR="009241CA" w:rsidRPr="009241CA" w:rsidRDefault="009241CA" w:rsidP="009241CA">
          <w:pPr>
            <w:spacing w:line="360" w:lineRule="auto"/>
            <w:rPr>
              <w:rFonts w:ascii="Arial" w:hAnsi="Arial" w:cs="Arial"/>
            </w:rPr>
          </w:pPr>
          <w:r w:rsidRPr="009241CA">
            <w:rPr>
              <w:rFonts w:ascii="Arial" w:hAnsi="Arial" w:cs="Arial"/>
            </w:rPr>
            <w:t>A research-informed cause-and-effect analysis, using Fishbone Diagram, of the complex problem</w:t>
          </w:r>
          <w:r w:rsidRPr="00F20D06">
            <w:rPr>
              <w:rFonts w:ascii="Arial" w:hAnsi="Arial" w:cs="Arial"/>
              <w:sz w:val="28"/>
              <w:szCs w:val="28"/>
            </w:rPr>
            <w:t>.</w:t>
          </w:r>
          <w:r>
            <w:rPr>
              <w:rFonts w:ascii="Arial" w:hAnsi="Arial" w:cs="Arial"/>
              <w:sz w:val="28"/>
              <w:szCs w:val="28"/>
            </w:rPr>
            <w:t xml:space="preserve">                                                                                                   </w:t>
          </w:r>
          <w:r w:rsidRPr="009241CA">
            <w:rPr>
              <w:rFonts w:ascii="Arial" w:hAnsi="Arial" w:cs="Arial"/>
            </w:rPr>
            <w:t>10</w:t>
          </w:r>
        </w:p>
        <w:p w14:paraId="314EB66E" w14:textId="1E5EECD7" w:rsidR="00BE36CA" w:rsidRDefault="00BE36CA" w:rsidP="001374F6">
          <w:pPr>
            <w:spacing w:line="360" w:lineRule="auto"/>
          </w:pPr>
          <w:r>
            <w:t xml:space="preserve">Fishbone diagram                                                                                                                                              </w:t>
          </w:r>
          <w:r w:rsidR="007864B3">
            <w:t>11</w:t>
          </w:r>
        </w:p>
        <w:p w14:paraId="3AD0C586" w14:textId="6BEA21A9" w:rsidR="007864B3" w:rsidRDefault="007864B3" w:rsidP="007864B3">
          <w:pPr>
            <w:spacing w:line="360" w:lineRule="auto"/>
            <w:rPr>
              <w:rFonts w:ascii="Arial" w:hAnsi="Arial" w:cs="Arial"/>
            </w:rPr>
          </w:pPr>
          <w:r w:rsidRPr="007864B3">
            <w:rPr>
              <w:rFonts w:ascii="Arial" w:hAnsi="Arial" w:cs="Arial"/>
            </w:rPr>
            <w:t>An evaluation of alternative solutions to absenteeism with an aim of choosing the most appropriate solution among these alternatives</w:t>
          </w:r>
          <w:r>
            <w:rPr>
              <w:rFonts w:ascii="Arial" w:hAnsi="Arial" w:cs="Arial"/>
            </w:rPr>
            <w:t xml:space="preserve">                                                                    12</w:t>
          </w:r>
        </w:p>
        <w:p w14:paraId="2D0FB2CA" w14:textId="62B38CCF" w:rsidR="007864B3" w:rsidRDefault="007864B3" w:rsidP="007864B3">
          <w:pPr>
            <w:rPr>
              <w:rFonts w:ascii="Arial" w:hAnsi="Arial" w:cs="Arial"/>
            </w:rPr>
          </w:pPr>
          <w:r w:rsidRPr="007864B3">
            <w:rPr>
              <w:rFonts w:ascii="Arial" w:hAnsi="Arial" w:cs="Arial"/>
            </w:rPr>
            <w:t>Implementation of decision making</w:t>
          </w:r>
          <w:r>
            <w:rPr>
              <w:rFonts w:ascii="Arial" w:hAnsi="Arial" w:cs="Arial"/>
            </w:rPr>
            <w:t xml:space="preserve">                                                                               </w:t>
          </w:r>
          <w:r w:rsidR="000D1F40">
            <w:rPr>
              <w:rFonts w:ascii="Arial" w:hAnsi="Arial" w:cs="Arial"/>
            </w:rPr>
            <w:t xml:space="preserve">      13</w:t>
          </w:r>
        </w:p>
        <w:p w14:paraId="15840DA9" w14:textId="77777777" w:rsidR="000D1F40" w:rsidRDefault="000D1F40" w:rsidP="007864B3">
          <w:pPr>
            <w:rPr>
              <w:rFonts w:ascii="Arial" w:hAnsi="Arial" w:cs="Arial"/>
            </w:rPr>
          </w:pPr>
        </w:p>
        <w:p w14:paraId="7E9B3E3B" w14:textId="6160D709" w:rsidR="000D1F40" w:rsidRDefault="000D1F40" w:rsidP="000D1F40">
          <w:pPr>
            <w:pStyle w:val="Normal1"/>
            <w:pBdr>
              <w:top w:val="nil"/>
              <w:left w:val="nil"/>
              <w:bottom w:val="nil"/>
              <w:right w:val="nil"/>
              <w:between w:val="nil"/>
            </w:pBdr>
            <w:spacing w:line="360" w:lineRule="auto"/>
            <w:jc w:val="both"/>
            <w:rPr>
              <w:rFonts w:eastAsia="Times New Roman"/>
              <w:color w:val="000000"/>
            </w:rPr>
          </w:pPr>
          <w:r w:rsidRPr="000D1F40">
            <w:rPr>
              <w:rFonts w:eastAsia="Times New Roman"/>
              <w:color w:val="000000"/>
            </w:rPr>
            <w:t>Measurement of the effectiveness of decision-makin</w:t>
          </w:r>
          <w:r>
            <w:rPr>
              <w:rFonts w:eastAsia="Times New Roman"/>
              <w:color w:val="000000"/>
            </w:rPr>
            <w:t>g                                                        14</w:t>
          </w:r>
        </w:p>
        <w:p w14:paraId="5C949CB9" w14:textId="77777777" w:rsidR="00DC5542" w:rsidRPr="000D1F40" w:rsidRDefault="00DC5542" w:rsidP="000D1F40">
          <w:pPr>
            <w:pStyle w:val="Normal1"/>
            <w:pBdr>
              <w:top w:val="nil"/>
              <w:left w:val="nil"/>
              <w:bottom w:val="nil"/>
              <w:right w:val="nil"/>
              <w:between w:val="nil"/>
            </w:pBdr>
            <w:spacing w:line="360" w:lineRule="auto"/>
            <w:jc w:val="both"/>
            <w:rPr>
              <w:rFonts w:eastAsia="Times New Roman"/>
              <w:color w:val="000000"/>
            </w:rPr>
          </w:pPr>
        </w:p>
        <w:p w14:paraId="4FB11945" w14:textId="1A15F71A" w:rsidR="00DC5542" w:rsidRDefault="00D8637F" w:rsidP="00DC5542">
          <w:pPr>
            <w:spacing w:line="360" w:lineRule="auto"/>
            <w:rPr>
              <w:rFonts w:ascii="Arial" w:hAnsi="Arial" w:cs="Arial"/>
            </w:rPr>
          </w:pPr>
          <w:r>
            <w:rPr>
              <w:rFonts w:ascii="Arial" w:hAnsi="Arial" w:cs="Arial"/>
            </w:rPr>
            <w:t>Conclusion                                                                                                                            15</w:t>
          </w:r>
        </w:p>
        <w:p w14:paraId="672FF084" w14:textId="29A3CE47" w:rsidR="009463AC" w:rsidRPr="009463AC" w:rsidRDefault="009463AC" w:rsidP="009463AC">
          <w:pPr>
            <w:spacing w:line="360" w:lineRule="auto"/>
          </w:pPr>
          <w:r w:rsidRPr="009463AC">
            <w:rPr>
              <w:rFonts w:ascii="Arial" w:hAnsi="Arial" w:cs="Arial"/>
            </w:rPr>
            <w:t>References</w:t>
          </w:r>
          <w:r>
            <w:rPr>
              <w:rFonts w:ascii="Arial" w:hAnsi="Arial" w:cs="Arial"/>
            </w:rPr>
            <w:t xml:space="preserve">                                                                                                                           16</w:t>
          </w:r>
        </w:p>
        <w:p w14:paraId="585B22B0" w14:textId="77777777" w:rsidR="009463AC" w:rsidRDefault="009463AC" w:rsidP="00DC5542">
          <w:pPr>
            <w:spacing w:line="360" w:lineRule="auto"/>
            <w:rPr>
              <w:rFonts w:ascii="Arial" w:hAnsi="Arial" w:cs="Arial"/>
            </w:rPr>
          </w:pPr>
        </w:p>
        <w:p w14:paraId="66BCA43A" w14:textId="77777777" w:rsidR="00D8637F" w:rsidRPr="00DC5542" w:rsidRDefault="00D8637F" w:rsidP="00DC5542">
          <w:pPr>
            <w:spacing w:line="360" w:lineRule="auto"/>
            <w:rPr>
              <w:rFonts w:ascii="Arial" w:hAnsi="Arial" w:cs="Arial"/>
            </w:rPr>
          </w:pPr>
        </w:p>
        <w:p w14:paraId="1DC2492A" w14:textId="77777777" w:rsidR="007864B3" w:rsidRDefault="007864B3" w:rsidP="007864B3">
          <w:pPr>
            <w:spacing w:line="360" w:lineRule="auto"/>
            <w:rPr>
              <w:rFonts w:ascii="Arial" w:hAnsi="Arial" w:cs="Arial"/>
            </w:rPr>
          </w:pPr>
        </w:p>
        <w:p w14:paraId="5C08D589" w14:textId="77777777" w:rsidR="007864B3" w:rsidRPr="007864B3" w:rsidRDefault="007864B3" w:rsidP="007864B3">
          <w:pPr>
            <w:spacing w:line="360" w:lineRule="auto"/>
            <w:rPr>
              <w:rFonts w:ascii="Arial" w:hAnsi="Arial" w:cs="Arial"/>
            </w:rPr>
          </w:pPr>
        </w:p>
        <w:p w14:paraId="6AC030F9" w14:textId="77777777" w:rsidR="007864B3" w:rsidRPr="007864B3" w:rsidRDefault="007864B3" w:rsidP="001374F6">
          <w:pPr>
            <w:spacing w:line="360" w:lineRule="auto"/>
            <w:rPr>
              <w:rFonts w:ascii="Arial" w:hAnsi="Arial" w:cs="Arial"/>
            </w:rPr>
          </w:pPr>
        </w:p>
        <w:p w14:paraId="3946ADD0" w14:textId="77777777" w:rsidR="00C064E3" w:rsidRPr="00C064E3" w:rsidRDefault="00C064E3" w:rsidP="001374F6">
          <w:pPr>
            <w:spacing w:line="360" w:lineRule="auto"/>
          </w:pPr>
        </w:p>
        <w:p w14:paraId="0FC5EEC5" w14:textId="77777777" w:rsidR="001374F6" w:rsidRDefault="001374F6" w:rsidP="005615C0">
          <w:pPr>
            <w:rPr>
              <w:lang w:val="en-US"/>
            </w:rPr>
          </w:pPr>
        </w:p>
        <w:p w14:paraId="5BED27FF" w14:textId="28E816A9" w:rsidR="00B503CB" w:rsidRDefault="00F60991" w:rsidP="005615C0">
          <w:pPr>
            <w:rPr>
              <w:lang w:val="en-US"/>
            </w:rPr>
          </w:pPr>
          <w:r>
            <w:rPr>
              <w:lang w:val="en-US"/>
            </w:rPr>
            <w:t xml:space="preserve">           </w:t>
          </w:r>
        </w:p>
        <w:p w14:paraId="3B213BC7" w14:textId="4BE538E2" w:rsidR="00136E19" w:rsidRDefault="00000000"/>
      </w:sdtContent>
    </w:sdt>
    <w:p w14:paraId="2A6316A3" w14:textId="6ABEAB7C" w:rsidR="00334A32" w:rsidRDefault="002618C0" w:rsidP="00594CB8">
      <w:pPr>
        <w:spacing w:line="360" w:lineRule="auto"/>
        <w:rPr>
          <w:rFonts w:ascii="Arial" w:hAnsi="Arial" w:cs="Arial"/>
          <w:sz w:val="28"/>
          <w:szCs w:val="28"/>
        </w:rPr>
      </w:pPr>
      <w:r>
        <w:rPr>
          <w:rFonts w:ascii="Arial" w:hAnsi="Arial" w:cs="Arial"/>
          <w:sz w:val="28"/>
          <w:szCs w:val="28"/>
        </w:rPr>
        <w:t xml:space="preserve"> </w:t>
      </w:r>
      <w:r w:rsidR="00F94C7B">
        <w:rPr>
          <w:rFonts w:ascii="Arial" w:hAnsi="Arial" w:cs="Arial"/>
          <w:sz w:val="28"/>
          <w:szCs w:val="28"/>
        </w:rPr>
        <w:t>INTRODUCTION</w:t>
      </w:r>
    </w:p>
    <w:p w14:paraId="4C7B766E" w14:textId="027559FE" w:rsidR="002F2C01" w:rsidRPr="002F2C01" w:rsidRDefault="00101652" w:rsidP="002F2C01">
      <w:pPr>
        <w:pStyle w:val="Normal1"/>
        <w:pBdr>
          <w:top w:val="nil"/>
          <w:left w:val="nil"/>
          <w:bottom w:val="nil"/>
          <w:right w:val="nil"/>
          <w:between w:val="nil"/>
        </w:pBdr>
        <w:spacing w:line="360" w:lineRule="auto"/>
        <w:jc w:val="both"/>
        <w:rPr>
          <w:rFonts w:eastAsia="Times New Roman"/>
        </w:rPr>
      </w:pPr>
      <w:r w:rsidRPr="002F2C01">
        <w:t>In this report</w:t>
      </w:r>
      <w:r w:rsidR="009A771D">
        <w:t>,</w:t>
      </w:r>
      <w:r w:rsidRPr="002F2C01">
        <w:t xml:space="preserve"> w</w:t>
      </w:r>
      <w:r w:rsidR="00FC7837" w:rsidRPr="002F2C01">
        <w:t xml:space="preserve">e will be looking at the </w:t>
      </w:r>
      <w:r w:rsidR="00266FAB" w:rsidRPr="002F2C01">
        <w:t xml:space="preserve">staff shortages at </w:t>
      </w:r>
      <w:r w:rsidR="00C74224" w:rsidRPr="002F2C01">
        <w:t>an</w:t>
      </w:r>
      <w:r w:rsidR="00266FAB" w:rsidRPr="002F2C01">
        <w:t xml:space="preserve"> </w:t>
      </w:r>
      <w:r w:rsidR="009A771D">
        <w:t>organization</w:t>
      </w:r>
      <w:r w:rsidR="009F5EAC" w:rsidRPr="002F2C01">
        <w:t xml:space="preserve"> called proper care </w:t>
      </w:r>
      <w:r w:rsidR="00D87728" w:rsidRPr="002F2C01">
        <w:t>UK</w:t>
      </w:r>
      <w:r w:rsidR="00C5497C" w:rsidRPr="002F2C01">
        <w:t>. We</w:t>
      </w:r>
      <w:r w:rsidR="006E503C" w:rsidRPr="002F2C01">
        <w:t xml:space="preserve"> </w:t>
      </w:r>
      <w:r w:rsidR="002175E1" w:rsidRPr="002F2C01">
        <w:t>will be looking</w:t>
      </w:r>
      <w:r w:rsidR="007266AA" w:rsidRPr="002F2C01">
        <w:t xml:space="preserve"> at </w:t>
      </w:r>
      <w:r w:rsidR="002175E1" w:rsidRPr="002F2C01">
        <w:t>the scope of the problem</w:t>
      </w:r>
      <w:r w:rsidR="00766F17" w:rsidRPr="002F2C01">
        <w:t>.</w:t>
      </w:r>
      <w:r w:rsidR="006E503C" w:rsidRPr="002F2C01">
        <w:t xml:space="preserve"> </w:t>
      </w:r>
      <w:r w:rsidR="000F491E" w:rsidRPr="002F2C01">
        <w:t xml:space="preserve">what </w:t>
      </w:r>
      <w:r w:rsidR="00FC1185">
        <w:t>are</w:t>
      </w:r>
      <w:r w:rsidR="00766F17" w:rsidRPr="002F2C01">
        <w:t xml:space="preserve"> the main impacts </w:t>
      </w:r>
      <w:r w:rsidR="00316B96" w:rsidRPr="002F2C01">
        <w:t xml:space="preserve">and the </w:t>
      </w:r>
      <w:r w:rsidR="000F491E" w:rsidRPr="002F2C01">
        <w:t>challenges?</w:t>
      </w:r>
      <w:r w:rsidR="00C5497C" w:rsidRPr="002F2C01">
        <w:t xml:space="preserve"> Will</w:t>
      </w:r>
      <w:r w:rsidR="00316B96" w:rsidRPr="002F2C01">
        <w:t xml:space="preserve"> b</w:t>
      </w:r>
      <w:r w:rsidR="0093712F" w:rsidRPr="002F2C01">
        <w:t xml:space="preserve">e </w:t>
      </w:r>
      <w:r w:rsidR="00316B96" w:rsidRPr="002F2C01">
        <w:t>looking at the main 4 key fact</w:t>
      </w:r>
      <w:r w:rsidR="006E503C" w:rsidRPr="002F2C01">
        <w:t xml:space="preserve">ors which </w:t>
      </w:r>
      <w:r w:rsidR="009A771D">
        <w:t>include</w:t>
      </w:r>
      <w:r w:rsidR="006E503C" w:rsidRPr="002F2C01">
        <w:t xml:space="preserve"> the </w:t>
      </w:r>
      <w:r w:rsidR="00C5497C" w:rsidRPr="002F2C01">
        <w:t>Pestel</w:t>
      </w:r>
      <w:r w:rsidR="006E503C" w:rsidRPr="002F2C01">
        <w:t xml:space="preserve"> analysis </w:t>
      </w:r>
      <w:r w:rsidR="00B10193" w:rsidRPr="002F2C01">
        <w:t xml:space="preserve">and at </w:t>
      </w:r>
      <w:r w:rsidR="00F21C50" w:rsidRPr="002F2C01">
        <w:t xml:space="preserve">fishbone </w:t>
      </w:r>
      <w:r w:rsidR="00C5497C" w:rsidRPr="002F2C01">
        <w:t>diagram. We</w:t>
      </w:r>
      <w:r w:rsidR="00F21C50" w:rsidRPr="002F2C01">
        <w:t xml:space="preserve"> will also be seeing what</w:t>
      </w:r>
      <w:r w:rsidR="00F35F49" w:rsidRPr="002F2C01">
        <w:t xml:space="preserve"> </w:t>
      </w:r>
      <w:r w:rsidR="00C5497C" w:rsidRPr="002F2C01">
        <w:t>implementation</w:t>
      </w:r>
      <w:r w:rsidR="00236B0B" w:rsidRPr="002F2C01">
        <w:t xml:space="preserve"> and measure</w:t>
      </w:r>
      <w:r w:rsidR="00DD6B34" w:rsidRPr="002F2C01">
        <w:t xml:space="preserve">s can be </w:t>
      </w:r>
      <w:r w:rsidR="000F491E" w:rsidRPr="002F2C01">
        <w:t>implemented. Also</w:t>
      </w:r>
      <w:r w:rsidR="00990FA7" w:rsidRPr="002F2C01">
        <w:t xml:space="preserve"> </w:t>
      </w:r>
      <w:r w:rsidR="000F491E" w:rsidRPr="002F2C01">
        <w:t>seeing</w:t>
      </w:r>
      <w:r w:rsidR="00990FA7" w:rsidRPr="002F2C01">
        <w:t xml:space="preserve"> what strengths </w:t>
      </w:r>
      <w:r w:rsidR="00493428" w:rsidRPr="002F2C01">
        <w:t xml:space="preserve">and </w:t>
      </w:r>
      <w:r w:rsidR="000F491E" w:rsidRPr="002F2C01">
        <w:t>opportunities</w:t>
      </w:r>
      <w:r w:rsidR="00493428" w:rsidRPr="002F2C01">
        <w:t xml:space="preserve"> and </w:t>
      </w:r>
      <w:r w:rsidR="009A771D">
        <w:t>weaknesses</w:t>
      </w:r>
      <w:r w:rsidR="00493428" w:rsidRPr="002F2C01">
        <w:t xml:space="preserve"> </w:t>
      </w:r>
      <w:r w:rsidR="0016391F" w:rsidRPr="002F2C01">
        <w:t xml:space="preserve">the </w:t>
      </w:r>
      <w:r w:rsidR="002A5A09">
        <w:t>organization</w:t>
      </w:r>
      <w:r w:rsidR="0016391F" w:rsidRPr="002F2C01">
        <w:t xml:space="preserve"> has</w:t>
      </w:r>
      <w:r w:rsidR="00493428" w:rsidRPr="002F2C01">
        <w:t>.</w:t>
      </w:r>
      <w:r w:rsidR="002F2C01" w:rsidRPr="002F2C01">
        <w:rPr>
          <w:color w:val="FF0000"/>
        </w:rPr>
        <w:t xml:space="preserve"> </w:t>
      </w:r>
      <w:r w:rsidR="002F2C01" w:rsidRPr="002F2C01">
        <w:rPr>
          <w:rFonts w:eastAsia="Times New Roman"/>
        </w:rPr>
        <w:t xml:space="preserve">The healthcare problem is increasing in the UK day by </w:t>
      </w:r>
      <w:r w:rsidR="002A5A09" w:rsidRPr="002F2C01">
        <w:rPr>
          <w:rFonts w:eastAsia="Times New Roman"/>
        </w:rPr>
        <w:t>day,</w:t>
      </w:r>
      <w:r w:rsidR="002F2C01" w:rsidRPr="002F2C01">
        <w:rPr>
          <w:rFonts w:eastAsia="Times New Roman"/>
        </w:rPr>
        <w:t xml:space="preserve"> and the impact of those problems is too high to manage for</w:t>
      </w:r>
      <w:r w:rsidR="008D479E">
        <w:rPr>
          <w:rFonts w:eastAsia="Times New Roman"/>
        </w:rPr>
        <w:t xml:space="preserve"> </w:t>
      </w:r>
      <w:r w:rsidR="002F2C01" w:rsidRPr="002F2C01">
        <w:rPr>
          <w:rFonts w:eastAsia="Times New Roman"/>
        </w:rPr>
        <w:t xml:space="preserve">Proper </w:t>
      </w:r>
      <w:r w:rsidR="008D479E">
        <w:rPr>
          <w:rFonts w:eastAsia="Times New Roman"/>
        </w:rPr>
        <w:t>Care in</w:t>
      </w:r>
      <w:r w:rsidR="002F2C01" w:rsidRPr="002F2C01">
        <w:rPr>
          <w:rFonts w:eastAsia="Times New Roman"/>
        </w:rPr>
        <w:t xml:space="preserve"> the UK. The NHS hospitals, community, and mental health </w:t>
      </w:r>
      <w:r w:rsidR="00BE1A96" w:rsidRPr="002F2C01">
        <w:rPr>
          <w:rFonts w:eastAsia="Times New Roman"/>
        </w:rPr>
        <w:t>care workers</w:t>
      </w:r>
      <w:r w:rsidR="002F2C01" w:rsidRPr="002F2C01">
        <w:rPr>
          <w:rFonts w:eastAsia="Times New Roman"/>
        </w:rPr>
        <w:t xml:space="preserve"> are </w:t>
      </w:r>
      <w:r w:rsidR="002A5A09" w:rsidRPr="002F2C01">
        <w:rPr>
          <w:rFonts w:eastAsia="Times New Roman"/>
        </w:rPr>
        <w:t>concerned</w:t>
      </w:r>
      <w:r w:rsidR="002F2C01" w:rsidRPr="002F2C01">
        <w:rPr>
          <w:rFonts w:eastAsia="Times New Roman"/>
        </w:rPr>
        <w:t xml:space="preserve"> </w:t>
      </w:r>
      <w:r w:rsidR="00BE1A96" w:rsidRPr="002F2C01">
        <w:rPr>
          <w:rFonts w:eastAsia="Times New Roman"/>
        </w:rPr>
        <w:t>that the shortage</w:t>
      </w:r>
      <w:r w:rsidR="002F2C01" w:rsidRPr="002F2C01">
        <w:rPr>
          <w:rFonts w:eastAsia="Times New Roman"/>
        </w:rPr>
        <w:t xml:space="preserve"> of FTE staff is the biggest issue in Proper Care. However, nursing challenges, staffing issues, </w:t>
      </w:r>
      <w:r w:rsidR="002F2C01" w:rsidRPr="002F2C01">
        <w:rPr>
          <w:rFonts w:eastAsia="Times New Roman"/>
          <w:color w:val="000000"/>
        </w:rPr>
        <w:t xml:space="preserve">and medical problems are the biggest problems that have been increasing day by day. Those kinds of workforce challenges are facing the biggest threats in the UK.  </w:t>
      </w:r>
    </w:p>
    <w:p w14:paraId="377B46E8" w14:textId="7A742CFB" w:rsidR="002F2C01" w:rsidRPr="002F2C01" w:rsidRDefault="002F2C01" w:rsidP="002F2C01">
      <w:pPr>
        <w:pStyle w:val="Normal1"/>
        <w:pBdr>
          <w:top w:val="nil"/>
          <w:left w:val="nil"/>
          <w:bottom w:val="nil"/>
          <w:right w:val="nil"/>
          <w:between w:val="nil"/>
        </w:pBdr>
        <w:spacing w:line="360" w:lineRule="auto"/>
        <w:jc w:val="both"/>
        <w:rPr>
          <w:rFonts w:eastAsia="Times New Roman"/>
          <w:color w:val="000000"/>
        </w:rPr>
      </w:pPr>
      <w:r w:rsidRPr="002F2C01">
        <w:rPr>
          <w:rFonts w:eastAsia="Times New Roman"/>
          <w:color w:val="000000"/>
        </w:rPr>
        <w:t xml:space="preserve">. </w:t>
      </w:r>
    </w:p>
    <w:p w14:paraId="78C3C1D3" w14:textId="0F5C102B" w:rsidR="00101652" w:rsidRPr="00E2443B" w:rsidRDefault="00101652" w:rsidP="00594CB8">
      <w:pPr>
        <w:spacing w:line="360" w:lineRule="auto"/>
        <w:rPr>
          <w:rFonts w:ascii="Arial" w:hAnsi="Arial" w:cs="Arial"/>
        </w:rPr>
      </w:pPr>
    </w:p>
    <w:p w14:paraId="240E8CB8" w14:textId="77777777" w:rsidR="002618C0" w:rsidRDefault="002618C0" w:rsidP="00594CB8">
      <w:pPr>
        <w:spacing w:line="360" w:lineRule="auto"/>
        <w:rPr>
          <w:rFonts w:ascii="Arial" w:hAnsi="Arial" w:cs="Arial"/>
          <w:sz w:val="28"/>
          <w:szCs w:val="28"/>
        </w:rPr>
      </w:pPr>
    </w:p>
    <w:p w14:paraId="5B5CF8EC" w14:textId="77777777" w:rsidR="00892A89" w:rsidRPr="00F9558B" w:rsidRDefault="00892A89" w:rsidP="00594CB8">
      <w:pPr>
        <w:spacing w:line="360" w:lineRule="auto"/>
        <w:rPr>
          <w:rFonts w:ascii="Arial" w:hAnsi="Arial" w:cs="Arial"/>
        </w:rPr>
      </w:pPr>
    </w:p>
    <w:p w14:paraId="7FDD4EC9" w14:textId="77777777" w:rsidR="00F20148" w:rsidRDefault="00F20148" w:rsidP="00FD2C97">
      <w:pPr>
        <w:rPr>
          <w:rFonts w:ascii="Arial" w:hAnsi="Arial" w:cs="Arial"/>
        </w:rPr>
      </w:pPr>
    </w:p>
    <w:p w14:paraId="57D792DE" w14:textId="77777777" w:rsidR="00F20148" w:rsidRDefault="00F20148" w:rsidP="00FD2C97">
      <w:pPr>
        <w:rPr>
          <w:rFonts w:ascii="Arial" w:hAnsi="Arial" w:cs="Arial"/>
        </w:rPr>
      </w:pPr>
    </w:p>
    <w:p w14:paraId="60D03009" w14:textId="77777777" w:rsidR="00F20148" w:rsidRDefault="00F20148" w:rsidP="00FD2C97">
      <w:pPr>
        <w:rPr>
          <w:rFonts w:ascii="Arial" w:hAnsi="Arial" w:cs="Arial"/>
        </w:rPr>
      </w:pPr>
    </w:p>
    <w:p w14:paraId="1648E5F4" w14:textId="77777777" w:rsidR="00F20148" w:rsidRDefault="00F20148" w:rsidP="00FD2C97">
      <w:pPr>
        <w:rPr>
          <w:rFonts w:ascii="Arial" w:hAnsi="Arial" w:cs="Arial"/>
        </w:rPr>
      </w:pPr>
    </w:p>
    <w:p w14:paraId="77A96E13" w14:textId="77777777" w:rsidR="00F20148" w:rsidRDefault="00F20148" w:rsidP="00FD2C97">
      <w:pPr>
        <w:rPr>
          <w:rFonts w:ascii="Arial" w:hAnsi="Arial" w:cs="Arial"/>
        </w:rPr>
      </w:pPr>
    </w:p>
    <w:p w14:paraId="66C76AA9" w14:textId="77777777" w:rsidR="00F20148" w:rsidRDefault="00F20148" w:rsidP="00FD2C97">
      <w:pPr>
        <w:rPr>
          <w:rFonts w:ascii="Arial" w:hAnsi="Arial" w:cs="Arial"/>
        </w:rPr>
      </w:pPr>
    </w:p>
    <w:p w14:paraId="25597841" w14:textId="77777777" w:rsidR="00F20148" w:rsidRDefault="00F20148" w:rsidP="00FD2C97">
      <w:pPr>
        <w:rPr>
          <w:rFonts w:ascii="Arial" w:hAnsi="Arial" w:cs="Arial"/>
        </w:rPr>
      </w:pPr>
    </w:p>
    <w:p w14:paraId="32B747CB" w14:textId="77777777" w:rsidR="00F20148" w:rsidRDefault="00F20148" w:rsidP="00FD2C97">
      <w:pPr>
        <w:rPr>
          <w:rFonts w:ascii="Arial" w:hAnsi="Arial" w:cs="Arial"/>
        </w:rPr>
      </w:pPr>
    </w:p>
    <w:p w14:paraId="7CDEC507" w14:textId="77777777" w:rsidR="00F20148" w:rsidRDefault="00F20148" w:rsidP="00FD2C97">
      <w:pPr>
        <w:rPr>
          <w:rFonts w:ascii="Arial" w:hAnsi="Arial" w:cs="Arial"/>
        </w:rPr>
      </w:pPr>
    </w:p>
    <w:p w14:paraId="0203BE89" w14:textId="77777777" w:rsidR="00F20148" w:rsidRDefault="00F20148" w:rsidP="00FD2C97">
      <w:pPr>
        <w:rPr>
          <w:rFonts w:ascii="Arial" w:hAnsi="Arial" w:cs="Arial"/>
        </w:rPr>
      </w:pPr>
    </w:p>
    <w:p w14:paraId="7E1B4B53" w14:textId="77777777" w:rsidR="00F20148" w:rsidRDefault="00F20148" w:rsidP="00FD2C97">
      <w:pPr>
        <w:rPr>
          <w:rFonts w:ascii="Arial" w:hAnsi="Arial" w:cs="Arial"/>
        </w:rPr>
      </w:pPr>
    </w:p>
    <w:p w14:paraId="5ADBAFC0" w14:textId="77777777" w:rsidR="00F20148" w:rsidRDefault="00F20148" w:rsidP="00FD2C97">
      <w:pPr>
        <w:rPr>
          <w:rFonts w:ascii="Arial" w:hAnsi="Arial" w:cs="Arial"/>
        </w:rPr>
      </w:pPr>
    </w:p>
    <w:p w14:paraId="3FA54FDB" w14:textId="77777777" w:rsidR="00F20148" w:rsidRDefault="00F20148" w:rsidP="00FD2C97">
      <w:pPr>
        <w:rPr>
          <w:rFonts w:ascii="Arial" w:hAnsi="Arial" w:cs="Arial"/>
        </w:rPr>
      </w:pPr>
    </w:p>
    <w:p w14:paraId="7C37A8B5" w14:textId="5A444A85" w:rsidR="00FD2C97" w:rsidRPr="006A63FD" w:rsidRDefault="002A0480" w:rsidP="00FD2C97">
      <w:pPr>
        <w:rPr>
          <w:rFonts w:ascii="Arial" w:hAnsi="Arial" w:cs="Arial"/>
          <w:sz w:val="28"/>
          <w:szCs w:val="28"/>
        </w:rPr>
      </w:pPr>
      <w:r w:rsidRPr="006A63FD">
        <w:rPr>
          <w:rFonts w:ascii="Arial" w:hAnsi="Arial" w:cs="Arial"/>
          <w:sz w:val="28"/>
          <w:szCs w:val="28"/>
        </w:rPr>
        <w:lastRenderedPageBreak/>
        <w:t xml:space="preserve"> </w:t>
      </w:r>
      <w:r w:rsidR="00FD2C97" w:rsidRPr="006A63FD">
        <w:rPr>
          <w:rFonts w:ascii="Arial" w:hAnsi="Arial" w:cs="Arial"/>
          <w:sz w:val="28"/>
          <w:szCs w:val="28"/>
        </w:rPr>
        <w:t>Nature and impact of the complex problem on employees and their organizations</w:t>
      </w:r>
    </w:p>
    <w:p w14:paraId="7A9F4BCB" w14:textId="77777777" w:rsidR="000749A2" w:rsidRDefault="000749A2" w:rsidP="00AE78F4">
      <w:pPr>
        <w:spacing w:line="360" w:lineRule="auto"/>
        <w:rPr>
          <w:rFonts w:ascii="Arial" w:hAnsi="Arial" w:cs="Arial"/>
          <w:sz w:val="36"/>
          <w:szCs w:val="36"/>
        </w:rPr>
      </w:pPr>
    </w:p>
    <w:p w14:paraId="0F711DB5" w14:textId="7E44B8EB" w:rsidR="00762B67" w:rsidRDefault="00762B67" w:rsidP="00762B67">
      <w:pPr>
        <w:spacing w:line="360" w:lineRule="auto"/>
        <w:rPr>
          <w:rFonts w:ascii="Arial" w:hAnsi="Arial" w:cs="Arial"/>
        </w:rPr>
      </w:pPr>
      <w:r w:rsidRPr="033B079C">
        <w:rPr>
          <w:rFonts w:ascii="Arial" w:hAnsi="Arial" w:cs="Arial"/>
        </w:rPr>
        <w:t xml:space="preserve">Scope of the problems is mainly Staff shortages.  Unfortunately, staff shortages are issues everywhere. Not in just care homes but also in any industries </w:t>
      </w:r>
      <w:r w:rsidR="002A5A09" w:rsidRPr="033B079C">
        <w:rPr>
          <w:rFonts w:ascii="Arial" w:hAnsi="Arial" w:cs="Arial"/>
        </w:rPr>
        <w:t>but</w:t>
      </w:r>
      <w:r w:rsidRPr="033B079C">
        <w:rPr>
          <w:rFonts w:ascii="Arial" w:hAnsi="Arial" w:cs="Arial"/>
        </w:rPr>
        <w:t xml:space="preserve"> is staff shortage just based in the </w:t>
      </w:r>
      <w:r w:rsidR="00FC1185" w:rsidRPr="033B079C">
        <w:rPr>
          <w:rFonts w:ascii="Arial" w:hAnsi="Arial" w:cs="Arial"/>
        </w:rPr>
        <w:t>UK</w:t>
      </w:r>
      <w:r w:rsidRPr="033B079C">
        <w:rPr>
          <w:rFonts w:ascii="Arial" w:hAnsi="Arial" w:cs="Arial"/>
        </w:rPr>
        <w:t xml:space="preserve"> or worldwide? according to (Roth et al., 2022) Nursing shortages are becoming more common around the world, highlighting the need to create more efficient strategies to recruit and retain nurses. The goal of this study was to learn about the variables that maintain German nurses in the profession and to learn about their perspectives </w:t>
      </w:r>
      <w:r w:rsidR="002A5A09">
        <w:rPr>
          <w:rFonts w:ascii="Arial" w:hAnsi="Arial" w:cs="Arial"/>
        </w:rPr>
        <w:t>on</w:t>
      </w:r>
      <w:r w:rsidRPr="033B079C">
        <w:rPr>
          <w:rFonts w:ascii="Arial" w:hAnsi="Arial" w:cs="Arial"/>
        </w:rPr>
        <w:t xml:space="preserve"> the reasons that cause nurses to leave or stay in the profession.</w:t>
      </w:r>
    </w:p>
    <w:p w14:paraId="018D4FF2" w14:textId="2D76FF17" w:rsidR="00762B67" w:rsidRPr="00077AE9" w:rsidRDefault="00762B67" w:rsidP="00762B67">
      <w:pPr>
        <w:pStyle w:val="Normal1"/>
        <w:pBdr>
          <w:top w:val="nil"/>
          <w:left w:val="nil"/>
          <w:bottom w:val="nil"/>
          <w:right w:val="nil"/>
          <w:between w:val="nil"/>
        </w:pBdr>
        <w:spacing w:line="360" w:lineRule="auto"/>
        <w:jc w:val="both"/>
        <w:rPr>
          <w:rFonts w:eastAsia="Times New Roman"/>
        </w:rPr>
      </w:pPr>
      <w:r>
        <w:t>When there are staff shortages, we also have to see who it affects as part of the care home.</w:t>
      </w:r>
      <w:r w:rsidR="002A5A09">
        <w:t xml:space="preserve"> </w:t>
      </w:r>
      <w:r>
        <w:t>it affects the whole company because it then affects the patients and put them at risk by not getting the full accurate care and service that should be provided at this care home.</w:t>
      </w:r>
      <w:r w:rsidRPr="033B079C">
        <w:rPr>
          <w:rFonts w:eastAsia="Times New Roman"/>
        </w:rPr>
        <w:t xml:space="preserve"> The main function of the Proper Care organization is based on the providence of adult care to the population in the UK. According to (Sun </w:t>
      </w:r>
      <w:r w:rsidRPr="033B079C">
        <w:rPr>
          <w:rFonts w:eastAsia="Times New Roman"/>
          <w:i/>
          <w:iCs/>
        </w:rPr>
        <w:t>et al.</w:t>
      </w:r>
      <w:r w:rsidRPr="033B079C">
        <w:rPr>
          <w:rFonts w:eastAsia="Times New Roman"/>
        </w:rPr>
        <w:t xml:space="preserve"> 2020). Therefore, the several workforce challenges affect both staff and the patient in the organization. Therefore, the issue of the shortage of nurses will influence the quality of the care and the overall sustainability of the service.</w:t>
      </w:r>
    </w:p>
    <w:p w14:paraId="38680393" w14:textId="3CD2B022" w:rsidR="00960B71" w:rsidRDefault="00762B67" w:rsidP="00762B67">
      <w:pPr>
        <w:pStyle w:val="Normal1"/>
        <w:pBdr>
          <w:top w:val="nil"/>
          <w:left w:val="nil"/>
          <w:bottom w:val="nil"/>
          <w:right w:val="nil"/>
          <w:between w:val="nil"/>
        </w:pBdr>
        <w:spacing w:line="360" w:lineRule="auto"/>
        <w:jc w:val="both"/>
      </w:pPr>
      <w:r w:rsidRPr="00077AE9">
        <w:rPr>
          <w:rFonts w:eastAsia="Times New Roman"/>
        </w:rPr>
        <w:t xml:space="preserve">The workforce challenges like nursing challenges, staff shortage issues, and </w:t>
      </w:r>
      <w:r w:rsidRPr="006756C9">
        <w:rPr>
          <w:rFonts w:eastAsia="Times New Roman"/>
          <w:bCs/>
          <w:iCs/>
        </w:rPr>
        <w:t>shortage of FTE</w:t>
      </w:r>
      <w:r w:rsidRPr="00077AE9">
        <w:rPr>
          <w:rFonts w:eastAsia="Times New Roman"/>
          <w:b/>
          <w:i/>
        </w:rPr>
        <w:t xml:space="preserve"> </w:t>
      </w:r>
      <w:r w:rsidRPr="006756C9">
        <w:rPr>
          <w:rFonts w:eastAsia="Times New Roman"/>
          <w:bCs/>
          <w:i/>
        </w:rPr>
        <w:t xml:space="preserve">staff </w:t>
      </w:r>
      <w:r w:rsidRPr="006756C9">
        <w:rPr>
          <w:rFonts w:eastAsia="Times New Roman"/>
          <w:bCs/>
        </w:rPr>
        <w:t>i</w:t>
      </w:r>
      <w:r w:rsidRPr="00077AE9">
        <w:rPr>
          <w:rFonts w:eastAsia="Times New Roman"/>
        </w:rPr>
        <w:t xml:space="preserve">ssues are the most threatening issues, </w:t>
      </w:r>
      <w:r>
        <w:rPr>
          <w:rFonts w:eastAsia="Times New Roman"/>
        </w:rPr>
        <w:t>which have</w:t>
      </w:r>
      <w:r w:rsidRPr="00077AE9">
        <w:rPr>
          <w:rFonts w:eastAsia="Times New Roman"/>
        </w:rPr>
        <w:t xml:space="preserve"> been faced by Proper Care mainly in the Covid-19 pandemic situation.</w:t>
      </w:r>
      <w:r>
        <w:t>: which has been a big impact on staff shortages, according to</w:t>
      </w:r>
      <w:r w:rsidRPr="00EA3CBF">
        <w:t xml:space="preserve"> </w:t>
      </w:r>
      <w:r w:rsidRPr="00644707">
        <w:t>(Xu, Intrator and Bowblis, 2020)</w:t>
      </w:r>
      <w:r>
        <w:t xml:space="preserve"> </w:t>
      </w:r>
      <w:r w:rsidRPr="00EA3CBF">
        <w:t>During the coronavirus pandemic, these s</w:t>
      </w:r>
      <w:r>
        <w:t xml:space="preserve">taff shortages </w:t>
      </w:r>
      <w:r w:rsidRPr="00EA3CBF">
        <w:t xml:space="preserve">issues have only gotten worse for </w:t>
      </w:r>
      <w:r>
        <w:t>NHS</w:t>
      </w:r>
      <w:r w:rsidRPr="00EA3CBF">
        <w:t>. Because their profession involves constant interaction with locals, the workers</w:t>
      </w:r>
      <w:r>
        <w:t xml:space="preserve"> did not have</w:t>
      </w:r>
    </w:p>
    <w:p w14:paraId="75F3C714" w14:textId="77777777" w:rsidR="009972B7" w:rsidRPr="009972B7" w:rsidRDefault="009972B7" w:rsidP="009972B7">
      <w:pPr>
        <w:pStyle w:val="Normal1"/>
        <w:pBdr>
          <w:top w:val="nil"/>
          <w:left w:val="nil"/>
          <w:bottom w:val="nil"/>
          <w:right w:val="nil"/>
          <w:between w:val="nil"/>
        </w:pBdr>
        <w:spacing w:line="360" w:lineRule="auto"/>
        <w:jc w:val="both"/>
        <w:rPr>
          <w:rFonts w:eastAsia="Times New Roman"/>
        </w:rPr>
      </w:pPr>
    </w:p>
    <w:p w14:paraId="7219C9A9" w14:textId="77777777" w:rsidR="00BA241A" w:rsidRDefault="00BA241A" w:rsidP="00AE78F4">
      <w:pPr>
        <w:spacing w:line="360" w:lineRule="auto"/>
        <w:rPr>
          <w:rFonts w:ascii="Arial" w:hAnsi="Arial" w:cs="Arial"/>
        </w:rPr>
      </w:pPr>
    </w:p>
    <w:p w14:paraId="23178B3A" w14:textId="77777777" w:rsidR="00490681" w:rsidRDefault="00490681" w:rsidP="000E66B4">
      <w:pPr>
        <w:spacing w:line="360" w:lineRule="auto"/>
        <w:rPr>
          <w:rFonts w:ascii="Arial" w:hAnsi="Arial" w:cs="Arial"/>
          <w:sz w:val="28"/>
          <w:szCs w:val="28"/>
        </w:rPr>
      </w:pPr>
    </w:p>
    <w:p w14:paraId="4771EEA3" w14:textId="77777777" w:rsidR="00490681" w:rsidRDefault="00490681" w:rsidP="000E66B4">
      <w:pPr>
        <w:spacing w:line="360" w:lineRule="auto"/>
        <w:rPr>
          <w:rFonts w:ascii="Arial" w:hAnsi="Arial" w:cs="Arial"/>
          <w:sz w:val="28"/>
          <w:szCs w:val="28"/>
        </w:rPr>
      </w:pPr>
    </w:p>
    <w:p w14:paraId="479B3044" w14:textId="77777777" w:rsidR="00490681" w:rsidRDefault="00490681" w:rsidP="000E66B4">
      <w:pPr>
        <w:spacing w:line="360" w:lineRule="auto"/>
        <w:rPr>
          <w:rFonts w:ascii="Arial" w:hAnsi="Arial" w:cs="Arial"/>
          <w:sz w:val="28"/>
          <w:szCs w:val="28"/>
        </w:rPr>
      </w:pPr>
    </w:p>
    <w:p w14:paraId="08AF5219" w14:textId="77777777" w:rsidR="008F6657" w:rsidRDefault="008F6657" w:rsidP="000E66B4">
      <w:pPr>
        <w:spacing w:line="360" w:lineRule="auto"/>
        <w:rPr>
          <w:rFonts w:ascii="Arial" w:hAnsi="Arial" w:cs="Arial"/>
          <w:sz w:val="28"/>
          <w:szCs w:val="28"/>
        </w:rPr>
      </w:pPr>
    </w:p>
    <w:p w14:paraId="041BE5A6" w14:textId="62E1BA27" w:rsidR="008D1CBF" w:rsidRPr="006A63FD" w:rsidRDefault="00CB17E0" w:rsidP="000E66B4">
      <w:pPr>
        <w:spacing w:line="360" w:lineRule="auto"/>
        <w:rPr>
          <w:rFonts w:ascii="Arial" w:hAnsi="Arial" w:cs="Arial"/>
          <w:sz w:val="28"/>
          <w:szCs w:val="28"/>
        </w:rPr>
      </w:pPr>
      <w:r w:rsidRPr="006A63FD">
        <w:rPr>
          <w:rFonts w:ascii="Arial" w:hAnsi="Arial" w:cs="Arial"/>
          <w:sz w:val="28"/>
          <w:szCs w:val="28"/>
        </w:rPr>
        <w:lastRenderedPageBreak/>
        <w:t xml:space="preserve">A research-informed discussion on the nature and impact of the complex problem on employees and their </w:t>
      </w:r>
      <w:r w:rsidR="003E1F08" w:rsidRPr="006A63FD">
        <w:rPr>
          <w:rFonts w:ascii="Arial" w:hAnsi="Arial" w:cs="Arial"/>
          <w:sz w:val="28"/>
          <w:szCs w:val="28"/>
        </w:rPr>
        <w:t>organizations</w:t>
      </w:r>
      <w:r w:rsidRPr="006A63FD">
        <w:rPr>
          <w:sz w:val="28"/>
          <w:szCs w:val="28"/>
        </w:rPr>
        <w:t xml:space="preserve"> </w:t>
      </w:r>
    </w:p>
    <w:p w14:paraId="3AD0F0E8" w14:textId="71D6B4DC" w:rsidR="00A26D51" w:rsidRDefault="00BA1AA1" w:rsidP="033B079C">
      <w:pPr>
        <w:pStyle w:val="NormalWeb"/>
        <w:spacing w:before="0" w:beforeAutospacing="0" w:after="0" w:afterAutospacing="0" w:line="360" w:lineRule="auto"/>
        <w:rPr>
          <w:rFonts w:ascii="Arial" w:eastAsiaTheme="minorEastAsia" w:hAnsi="Arial" w:cs="Arial"/>
          <w:color w:val="000000" w:themeColor="text1"/>
          <w:kern w:val="24"/>
          <w:sz w:val="22"/>
          <w:szCs w:val="22"/>
          <w:lang w:val="en-US"/>
        </w:rPr>
      </w:pPr>
      <w:r w:rsidRPr="00490681">
        <w:rPr>
          <w:rFonts w:ascii="Arial" w:hAnsi="Arial" w:cs="Arial"/>
          <w:sz w:val="22"/>
          <w:szCs w:val="22"/>
        </w:rPr>
        <w:t xml:space="preserve">staff shortage is not just </w:t>
      </w:r>
      <w:r w:rsidR="000316DF" w:rsidRPr="00490681">
        <w:rPr>
          <w:rFonts w:ascii="Arial" w:hAnsi="Arial" w:cs="Arial"/>
          <w:sz w:val="22"/>
          <w:szCs w:val="22"/>
        </w:rPr>
        <w:t>an</w:t>
      </w:r>
      <w:r w:rsidRPr="00490681">
        <w:rPr>
          <w:rFonts w:ascii="Arial" w:hAnsi="Arial" w:cs="Arial"/>
          <w:sz w:val="22"/>
          <w:szCs w:val="22"/>
        </w:rPr>
        <w:t xml:space="preserve"> issue</w:t>
      </w:r>
      <w:r w:rsidR="0086029E" w:rsidRPr="00490681">
        <w:rPr>
          <w:rFonts w:ascii="Arial" w:hAnsi="Arial" w:cs="Arial"/>
          <w:sz w:val="22"/>
          <w:szCs w:val="22"/>
        </w:rPr>
        <w:t xml:space="preserve"> in the </w:t>
      </w:r>
      <w:r w:rsidR="002A5A09" w:rsidRPr="00490681">
        <w:rPr>
          <w:rFonts w:ascii="Arial" w:hAnsi="Arial" w:cs="Arial"/>
          <w:sz w:val="22"/>
          <w:szCs w:val="22"/>
        </w:rPr>
        <w:t>United Kingdom</w:t>
      </w:r>
      <w:r w:rsidR="0027129B" w:rsidRPr="00490681">
        <w:rPr>
          <w:rFonts w:ascii="Arial" w:hAnsi="Arial" w:cs="Arial"/>
          <w:sz w:val="22"/>
          <w:szCs w:val="22"/>
        </w:rPr>
        <w:t>.</w:t>
      </w:r>
      <w:r w:rsidR="002A5A09">
        <w:rPr>
          <w:rFonts w:ascii="Arial" w:hAnsi="Arial" w:cs="Arial"/>
          <w:sz w:val="22"/>
          <w:szCs w:val="22"/>
        </w:rPr>
        <w:t xml:space="preserve"> </w:t>
      </w:r>
      <w:r w:rsidR="0027129B" w:rsidRPr="00490681">
        <w:rPr>
          <w:rFonts w:ascii="Arial" w:hAnsi="Arial" w:cs="Arial"/>
          <w:sz w:val="22"/>
          <w:szCs w:val="22"/>
        </w:rPr>
        <w:t>as</w:t>
      </w:r>
      <w:r w:rsidR="0010158F" w:rsidRPr="00490681">
        <w:rPr>
          <w:rFonts w:ascii="Arial" w:hAnsi="Arial" w:cs="Arial"/>
          <w:sz w:val="22"/>
          <w:szCs w:val="22"/>
        </w:rPr>
        <w:t xml:space="preserve"> </w:t>
      </w:r>
      <w:r w:rsidR="0027129B" w:rsidRPr="00490681">
        <w:rPr>
          <w:rFonts w:ascii="Arial" w:hAnsi="Arial" w:cs="Arial"/>
          <w:sz w:val="22"/>
          <w:szCs w:val="22"/>
        </w:rPr>
        <w:t>researched</w:t>
      </w:r>
      <w:r w:rsidR="0086029E" w:rsidRPr="00490681">
        <w:rPr>
          <w:rFonts w:ascii="Arial" w:hAnsi="Arial" w:cs="Arial"/>
          <w:sz w:val="22"/>
          <w:szCs w:val="22"/>
        </w:rPr>
        <w:t xml:space="preserve"> it</w:t>
      </w:r>
      <w:r w:rsidR="00D872A6" w:rsidRPr="00490681">
        <w:rPr>
          <w:rFonts w:ascii="Arial" w:hAnsi="Arial" w:cs="Arial"/>
          <w:sz w:val="22"/>
          <w:szCs w:val="22"/>
        </w:rPr>
        <w:t xml:space="preserve"> is </w:t>
      </w:r>
      <w:r w:rsidR="000316DF" w:rsidRPr="00490681">
        <w:rPr>
          <w:rFonts w:ascii="Arial" w:hAnsi="Arial" w:cs="Arial"/>
          <w:sz w:val="22"/>
          <w:szCs w:val="22"/>
        </w:rPr>
        <w:t>worldwide. Due</w:t>
      </w:r>
      <w:r w:rsidR="00D872A6" w:rsidRPr="00490681">
        <w:rPr>
          <w:rFonts w:ascii="Arial" w:hAnsi="Arial" w:cs="Arial"/>
          <w:sz w:val="22"/>
          <w:szCs w:val="22"/>
        </w:rPr>
        <w:t xml:space="preserve"> to many </w:t>
      </w:r>
      <w:r w:rsidR="005C7207" w:rsidRPr="00490681">
        <w:rPr>
          <w:rFonts w:ascii="Arial" w:hAnsi="Arial" w:cs="Arial"/>
          <w:sz w:val="22"/>
          <w:szCs w:val="22"/>
        </w:rPr>
        <w:t>factors. Long-time</w:t>
      </w:r>
      <w:r w:rsidR="00D872A6" w:rsidRPr="00490681">
        <w:rPr>
          <w:rFonts w:ascii="Arial" w:hAnsi="Arial" w:cs="Arial"/>
          <w:sz w:val="22"/>
          <w:szCs w:val="22"/>
        </w:rPr>
        <w:t xml:space="preserve"> factors</w:t>
      </w:r>
      <w:r w:rsidR="004E44A8" w:rsidRPr="00490681">
        <w:rPr>
          <w:rFonts w:ascii="Arial" w:hAnsi="Arial" w:cs="Arial"/>
          <w:sz w:val="22"/>
          <w:szCs w:val="22"/>
        </w:rPr>
        <w:t xml:space="preserve"> </w:t>
      </w:r>
      <w:r w:rsidR="00564530" w:rsidRPr="00490681">
        <w:rPr>
          <w:rFonts w:ascii="Arial" w:hAnsi="Arial" w:cs="Arial"/>
          <w:sz w:val="22"/>
          <w:szCs w:val="22"/>
        </w:rPr>
        <w:t xml:space="preserve">could be </w:t>
      </w:r>
      <w:r w:rsidR="004E44A8" w:rsidRPr="00490681">
        <w:rPr>
          <w:rFonts w:ascii="Arial" w:hAnsi="Arial" w:cs="Arial"/>
          <w:sz w:val="22"/>
          <w:szCs w:val="22"/>
        </w:rPr>
        <w:t>less pay.</w:t>
      </w:r>
      <w:r w:rsidR="0027129B" w:rsidRPr="00490681">
        <w:rPr>
          <w:rFonts w:ascii="Arial" w:hAnsi="Arial" w:cs="Arial"/>
          <w:sz w:val="22"/>
          <w:szCs w:val="22"/>
        </w:rPr>
        <w:t xml:space="preserve"> </w:t>
      </w:r>
      <w:r w:rsidR="005C7207" w:rsidRPr="00490681">
        <w:rPr>
          <w:rFonts w:ascii="Arial" w:hAnsi="Arial" w:cs="Arial"/>
          <w:sz w:val="22"/>
          <w:szCs w:val="22"/>
        </w:rPr>
        <w:t xml:space="preserve">And </w:t>
      </w:r>
      <w:r w:rsidR="004E44A8" w:rsidRPr="00490681">
        <w:rPr>
          <w:rFonts w:ascii="Arial" w:hAnsi="Arial" w:cs="Arial"/>
          <w:sz w:val="22"/>
          <w:szCs w:val="22"/>
        </w:rPr>
        <w:t>benefits</w:t>
      </w:r>
      <w:r w:rsidR="00564530" w:rsidRPr="00490681">
        <w:rPr>
          <w:rFonts w:ascii="Arial" w:hAnsi="Arial" w:cs="Arial"/>
          <w:sz w:val="22"/>
          <w:szCs w:val="22"/>
        </w:rPr>
        <w:t>.</w:t>
      </w:r>
      <w:r w:rsidR="005C7207" w:rsidRPr="00490681">
        <w:rPr>
          <w:rFonts w:ascii="Arial" w:hAnsi="Arial" w:cs="Arial"/>
          <w:sz w:val="22"/>
          <w:szCs w:val="22"/>
        </w:rPr>
        <w:t xml:space="preserve"> </w:t>
      </w:r>
      <w:r w:rsidR="00564530" w:rsidRPr="00490681">
        <w:rPr>
          <w:rFonts w:ascii="Arial" w:hAnsi="Arial" w:cs="Arial"/>
          <w:sz w:val="22"/>
          <w:szCs w:val="22"/>
        </w:rPr>
        <w:t>motivation</w:t>
      </w:r>
      <w:r w:rsidR="00575B20" w:rsidRPr="00490681">
        <w:rPr>
          <w:rFonts w:ascii="Arial" w:hAnsi="Arial" w:cs="Arial"/>
          <w:sz w:val="22"/>
          <w:szCs w:val="22"/>
        </w:rPr>
        <w:t>.</w:t>
      </w:r>
      <w:r w:rsidR="005C7207" w:rsidRPr="00490681">
        <w:rPr>
          <w:rFonts w:ascii="Arial" w:hAnsi="Arial" w:cs="Arial"/>
          <w:sz w:val="22"/>
          <w:szCs w:val="22"/>
        </w:rPr>
        <w:t xml:space="preserve">  </w:t>
      </w:r>
      <w:r w:rsidR="00575B20" w:rsidRPr="00490681">
        <w:rPr>
          <w:rFonts w:ascii="Arial" w:hAnsi="Arial" w:cs="Arial"/>
          <w:sz w:val="22"/>
          <w:szCs w:val="22"/>
        </w:rPr>
        <w:t>and now the latest one which is covid 19.</w:t>
      </w:r>
      <w:r w:rsidR="005C7207" w:rsidRPr="00490681">
        <w:rPr>
          <w:rFonts w:ascii="Arial" w:hAnsi="Arial" w:cs="Arial"/>
          <w:sz w:val="22"/>
          <w:szCs w:val="22"/>
        </w:rPr>
        <w:t xml:space="preserve"> </w:t>
      </w:r>
      <w:r w:rsidR="00575B20" w:rsidRPr="00490681">
        <w:rPr>
          <w:rFonts w:ascii="Arial" w:hAnsi="Arial" w:cs="Arial"/>
          <w:sz w:val="22"/>
          <w:szCs w:val="22"/>
        </w:rPr>
        <w:t>which had a big impact everywhere</w:t>
      </w:r>
      <w:r w:rsidR="000011C3" w:rsidRPr="00490681">
        <w:rPr>
          <w:rFonts w:ascii="Arial" w:hAnsi="Arial" w:cs="Arial"/>
          <w:sz w:val="22"/>
          <w:szCs w:val="22"/>
        </w:rPr>
        <w:t xml:space="preserve"> worldwide </w:t>
      </w:r>
      <w:r w:rsidR="005C7207" w:rsidRPr="00490681">
        <w:rPr>
          <w:rFonts w:ascii="Arial" w:hAnsi="Arial" w:cs="Arial"/>
          <w:sz w:val="22"/>
          <w:szCs w:val="22"/>
        </w:rPr>
        <w:t>as well</w:t>
      </w:r>
      <w:r w:rsidR="000011C3" w:rsidRPr="00490681">
        <w:rPr>
          <w:rFonts w:ascii="Arial" w:hAnsi="Arial" w:cs="Arial"/>
          <w:sz w:val="22"/>
          <w:szCs w:val="22"/>
        </w:rPr>
        <w:t>.</w:t>
      </w:r>
      <w:r w:rsidR="002A5A09">
        <w:rPr>
          <w:rFonts w:ascii="Arial" w:hAnsi="Arial" w:cs="Arial"/>
          <w:sz w:val="22"/>
          <w:szCs w:val="22"/>
        </w:rPr>
        <w:t xml:space="preserve"> </w:t>
      </w:r>
      <w:r w:rsidR="000011C3" w:rsidRPr="00490681">
        <w:rPr>
          <w:rFonts w:ascii="Arial" w:hAnsi="Arial" w:cs="Arial"/>
          <w:sz w:val="22"/>
          <w:szCs w:val="22"/>
        </w:rPr>
        <w:t xml:space="preserve">as the impact also affects </w:t>
      </w:r>
      <w:r w:rsidR="005C7207" w:rsidRPr="00490681">
        <w:rPr>
          <w:rFonts w:ascii="Arial" w:hAnsi="Arial" w:cs="Arial"/>
          <w:sz w:val="22"/>
          <w:szCs w:val="22"/>
        </w:rPr>
        <w:t xml:space="preserve">the </w:t>
      </w:r>
      <w:r w:rsidR="0010158F" w:rsidRPr="00490681">
        <w:rPr>
          <w:rFonts w:ascii="Arial" w:hAnsi="Arial" w:cs="Arial"/>
          <w:sz w:val="22"/>
          <w:szCs w:val="22"/>
        </w:rPr>
        <w:t>family. Who</w:t>
      </w:r>
      <w:r w:rsidR="00B00DC8" w:rsidRPr="00490681">
        <w:rPr>
          <w:rFonts w:ascii="Arial" w:hAnsi="Arial" w:cs="Arial"/>
          <w:sz w:val="22"/>
          <w:szCs w:val="22"/>
        </w:rPr>
        <w:t xml:space="preserve"> might cant come and </w:t>
      </w:r>
      <w:r w:rsidR="0010158F" w:rsidRPr="00490681">
        <w:rPr>
          <w:rFonts w:ascii="Arial" w:hAnsi="Arial" w:cs="Arial"/>
          <w:sz w:val="22"/>
          <w:szCs w:val="22"/>
        </w:rPr>
        <w:t>visit</w:t>
      </w:r>
      <w:r w:rsidR="00714A82" w:rsidRPr="00490681">
        <w:rPr>
          <w:rFonts w:ascii="Arial" w:hAnsi="Arial" w:cs="Arial"/>
          <w:sz w:val="22"/>
          <w:szCs w:val="22"/>
        </w:rPr>
        <w:t xml:space="preserve"> due to staff </w:t>
      </w:r>
      <w:r w:rsidR="0044359E" w:rsidRPr="00490681">
        <w:rPr>
          <w:rFonts w:ascii="Arial" w:hAnsi="Arial" w:cs="Arial"/>
          <w:sz w:val="22"/>
          <w:szCs w:val="22"/>
        </w:rPr>
        <w:t>shortages which</w:t>
      </w:r>
      <w:r w:rsidR="00714A82" w:rsidRPr="00490681">
        <w:rPr>
          <w:rFonts w:ascii="Arial" w:hAnsi="Arial" w:cs="Arial"/>
          <w:sz w:val="22"/>
          <w:szCs w:val="22"/>
        </w:rPr>
        <w:t xml:space="preserve"> then the service t</w:t>
      </w:r>
      <w:r w:rsidR="0044359E" w:rsidRPr="00490681">
        <w:rPr>
          <w:rFonts w:ascii="Arial" w:hAnsi="Arial" w:cs="Arial"/>
          <w:sz w:val="22"/>
          <w:szCs w:val="22"/>
        </w:rPr>
        <w:t>o clients can be affected</w:t>
      </w:r>
      <w:r w:rsidR="00335984">
        <w:rPr>
          <w:rFonts w:ascii="Arial" w:hAnsi="Arial" w:cs="Arial"/>
        </w:rPr>
        <w:t xml:space="preserve"> </w:t>
      </w:r>
      <w:r w:rsidR="00A07E33">
        <w:rPr>
          <w:rFonts w:ascii="Arial" w:hAnsi="Arial" w:cs="Arial"/>
        </w:rPr>
        <w:t>.according to</w:t>
      </w:r>
      <w:r w:rsidR="00D74AE7">
        <w:rPr>
          <w:rFonts w:ascii="Arial" w:hAnsi="Arial" w:cs="Arial"/>
        </w:rPr>
        <w:t xml:space="preserve"> </w:t>
      </w:r>
      <w:r w:rsidR="00D74AE7" w:rsidRPr="033B079C">
        <w:rPr>
          <w:rFonts w:ascii="Arial" w:eastAsiaTheme="minorEastAsia" w:hAnsi="Arial" w:cs="Arial"/>
          <w:color w:val="000000" w:themeColor="text1"/>
          <w:kern w:val="24"/>
          <w:sz w:val="22"/>
          <w:szCs w:val="22"/>
          <w:lang w:val="en-US"/>
        </w:rPr>
        <w:t>(Nyashanu, Pfende</w:t>
      </w:r>
      <w:r w:rsidR="002A5A09">
        <w:rPr>
          <w:rFonts w:ascii="Arial" w:eastAsiaTheme="minorEastAsia" w:hAnsi="Arial" w:cs="Arial"/>
          <w:color w:val="000000" w:themeColor="text1"/>
          <w:kern w:val="24"/>
          <w:sz w:val="22"/>
          <w:szCs w:val="22"/>
          <w:lang w:val="en-US"/>
        </w:rPr>
        <w:t>,</w:t>
      </w:r>
      <w:r w:rsidR="00D74AE7" w:rsidRPr="033B079C">
        <w:rPr>
          <w:rFonts w:ascii="Arial" w:eastAsiaTheme="minorEastAsia" w:hAnsi="Arial" w:cs="Arial"/>
          <w:color w:val="000000" w:themeColor="text1"/>
          <w:kern w:val="24"/>
          <w:sz w:val="22"/>
          <w:szCs w:val="22"/>
          <w:lang w:val="en-US"/>
        </w:rPr>
        <w:t xml:space="preserve"> and Ekpenyong, 2020)</w:t>
      </w:r>
      <w:r w:rsidR="00C508F2" w:rsidRPr="00D74AE7">
        <w:rPr>
          <w:rFonts w:ascii="Arial" w:hAnsi="Arial" w:cs="Arial"/>
        </w:rPr>
        <w:t xml:space="preserve"> </w:t>
      </w:r>
      <w:r w:rsidR="00C508F2" w:rsidRPr="033B079C">
        <w:rPr>
          <w:rFonts w:ascii="Arial" w:eastAsiaTheme="minorEastAsia" w:hAnsi="Arial" w:cs="Arial"/>
          <w:color w:val="000000" w:themeColor="text1"/>
          <w:kern w:val="24"/>
          <w:sz w:val="22"/>
          <w:szCs w:val="22"/>
          <w:lang w:val="en-US"/>
        </w:rPr>
        <w:t xml:space="preserve">A shortage of employees in an organization is obvious to increase the burden on the existing </w:t>
      </w:r>
      <w:r w:rsidR="002A5A09" w:rsidRPr="033B079C">
        <w:rPr>
          <w:rFonts w:ascii="Arial" w:eastAsiaTheme="minorEastAsia" w:hAnsi="Arial" w:cs="Arial"/>
          <w:color w:val="000000" w:themeColor="text1"/>
          <w:kern w:val="24"/>
          <w:sz w:val="22"/>
          <w:szCs w:val="22"/>
          <w:lang w:val="en-US"/>
        </w:rPr>
        <w:t>employees?</w:t>
      </w:r>
      <w:r w:rsidR="00C508F2" w:rsidRPr="033B079C">
        <w:rPr>
          <w:rFonts w:ascii="Arial" w:eastAsiaTheme="minorEastAsia" w:hAnsi="Arial" w:cs="Arial"/>
          <w:color w:val="000000" w:themeColor="text1"/>
          <w:kern w:val="24"/>
          <w:sz w:val="22"/>
          <w:szCs w:val="22"/>
          <w:lang w:val="en-US"/>
        </w:rPr>
        <w:t xml:space="preserve"> A low workforce means more work pressure because the work is not able to get divided into the number of parts it requires. Eventually, this will have an effect on the performances of the employees who would otherwise work effectively. </w:t>
      </w:r>
    </w:p>
    <w:p w14:paraId="63DD4F09" w14:textId="77777777" w:rsidR="00410B58" w:rsidRDefault="00410B58" w:rsidP="00C508F2">
      <w:pPr>
        <w:pStyle w:val="NormalWeb"/>
        <w:spacing w:before="0" w:beforeAutospacing="0" w:after="0" w:afterAutospacing="0" w:line="360" w:lineRule="auto"/>
        <w:rPr>
          <w:rFonts w:ascii="Arial" w:eastAsiaTheme="minorEastAsia" w:hAnsi="Arial" w:cs="Arial"/>
          <w:color w:val="000000" w:themeColor="text1"/>
          <w:kern w:val="24"/>
          <w:sz w:val="22"/>
          <w:szCs w:val="22"/>
          <w:lang w:val="en-US"/>
        </w:rPr>
      </w:pPr>
    </w:p>
    <w:p w14:paraId="0F122ACC" w14:textId="2EC857C8" w:rsidR="00A26D51" w:rsidRPr="00E65E2D" w:rsidRDefault="00A26D51" w:rsidP="00A26D51">
      <w:pPr>
        <w:pStyle w:val="Normal1"/>
        <w:pBdr>
          <w:top w:val="nil"/>
          <w:left w:val="nil"/>
          <w:bottom w:val="nil"/>
          <w:right w:val="nil"/>
          <w:between w:val="nil"/>
        </w:pBdr>
        <w:spacing w:line="360" w:lineRule="auto"/>
        <w:jc w:val="both"/>
        <w:rPr>
          <w:rFonts w:eastAsia="Times New Roman"/>
          <w:iCs/>
        </w:rPr>
      </w:pPr>
      <w:r w:rsidRPr="00E65E2D">
        <w:rPr>
          <w:rFonts w:eastAsia="Times New Roman"/>
          <w:iCs/>
        </w:rPr>
        <w:t xml:space="preserve">Impact on care quality </w:t>
      </w:r>
    </w:p>
    <w:p w14:paraId="4700966C" w14:textId="54E55D9F" w:rsidR="00A26D51" w:rsidRPr="00B0128C" w:rsidRDefault="00A26D51" w:rsidP="00A26D51">
      <w:pPr>
        <w:pStyle w:val="Normal1"/>
        <w:pBdr>
          <w:top w:val="nil"/>
          <w:left w:val="nil"/>
          <w:bottom w:val="nil"/>
          <w:right w:val="nil"/>
          <w:between w:val="nil"/>
        </w:pBdr>
        <w:spacing w:line="360" w:lineRule="auto"/>
        <w:jc w:val="both"/>
        <w:rPr>
          <w:rFonts w:eastAsia="Times New Roman"/>
        </w:rPr>
      </w:pPr>
      <w:r w:rsidRPr="00B0128C">
        <w:rPr>
          <w:rFonts w:eastAsia="Times New Roman"/>
        </w:rPr>
        <w:t xml:space="preserve">As the finds in the case scenario suggested, the Proper Care organization in the UK is facing Staff issues at a tremendous level. Therefore, it was significantly affecting the </w:t>
      </w:r>
      <w:r w:rsidRPr="00B0128C">
        <w:rPr>
          <w:rFonts w:eastAsia="Times New Roman"/>
          <w:bCs/>
          <w:iCs/>
        </w:rPr>
        <w:t>quality of care of the patient</w:t>
      </w:r>
      <w:r w:rsidRPr="00B0128C">
        <w:rPr>
          <w:rFonts w:eastAsia="Times New Roman"/>
        </w:rPr>
        <w:t xml:space="preserve">. Due to the lack of nursing staff, the time of the adult acre was shortened. On the other hand, few patients are returned due to a lack of nursing staff. </w:t>
      </w:r>
    </w:p>
    <w:p w14:paraId="7C977D8E" w14:textId="575FE760" w:rsidR="00A26D51" w:rsidRDefault="00A26D51" w:rsidP="00A26D51">
      <w:pPr>
        <w:pStyle w:val="Normal1"/>
        <w:pBdr>
          <w:top w:val="nil"/>
          <w:left w:val="nil"/>
          <w:bottom w:val="nil"/>
          <w:right w:val="nil"/>
          <w:between w:val="nil"/>
        </w:pBdr>
        <w:spacing w:line="360" w:lineRule="auto"/>
        <w:jc w:val="both"/>
        <w:rPr>
          <w:rFonts w:ascii="Times New Roman" w:eastAsia="Times New Roman" w:hAnsi="Times New Roman" w:cs="Times New Roman"/>
          <w:bCs/>
          <w:iCs/>
          <w:color w:val="000000"/>
          <w:sz w:val="24"/>
          <w:szCs w:val="24"/>
        </w:rPr>
      </w:pPr>
      <w:r w:rsidRPr="00B0128C">
        <w:rPr>
          <w:rFonts w:ascii="Times New Roman" w:eastAsia="Times New Roman" w:hAnsi="Times New Roman" w:cs="Times New Roman"/>
          <w:bCs/>
          <w:iCs/>
          <w:color w:val="000000"/>
          <w:sz w:val="24"/>
          <w:szCs w:val="24"/>
        </w:rPr>
        <w:t xml:space="preserve">Workforce challenges </w:t>
      </w:r>
    </w:p>
    <w:p w14:paraId="541A1020" w14:textId="77777777" w:rsidR="001C61BB" w:rsidRDefault="00A26D51" w:rsidP="004D1FDA">
      <w:pPr>
        <w:pStyle w:val="Normal1"/>
        <w:pBdr>
          <w:top w:val="nil"/>
          <w:left w:val="nil"/>
          <w:bottom w:val="nil"/>
          <w:right w:val="nil"/>
          <w:between w:val="nil"/>
        </w:pBdr>
        <w:spacing w:line="360" w:lineRule="auto"/>
        <w:jc w:val="both"/>
        <w:rPr>
          <w:rFonts w:eastAsia="Times New Roman"/>
        </w:rPr>
      </w:pPr>
      <w:r w:rsidRPr="00DF61F4">
        <w:rPr>
          <w:rFonts w:eastAsia="Times New Roman"/>
        </w:rPr>
        <w:t>The Proper Care UK set a plan for improving healthcare for a long time. The shortage of FTE staff nurses influences their long-term ambition. Due to that reason, the employees within this organization have faced risk factors.</w:t>
      </w:r>
    </w:p>
    <w:p w14:paraId="27BDCC64" w14:textId="4D3DB652" w:rsidR="00A26D51" w:rsidRPr="00DF61F4" w:rsidRDefault="00A26D51" w:rsidP="00A26D51">
      <w:pPr>
        <w:pStyle w:val="Normal1"/>
        <w:pBdr>
          <w:top w:val="nil"/>
          <w:left w:val="nil"/>
          <w:bottom w:val="nil"/>
          <w:right w:val="nil"/>
          <w:between w:val="nil"/>
        </w:pBdr>
        <w:spacing w:line="360" w:lineRule="auto"/>
        <w:jc w:val="both"/>
        <w:rPr>
          <w:rFonts w:eastAsia="Times New Roman"/>
        </w:rPr>
      </w:pPr>
      <w:r w:rsidRPr="00DF61F4">
        <w:rPr>
          <w:rFonts w:eastAsia="Times New Roman"/>
        </w:rPr>
        <w:t xml:space="preserve"> Mainly the</w:t>
      </w:r>
      <w:r w:rsidRPr="00DF61F4">
        <w:rPr>
          <w:rFonts w:eastAsia="Times New Roman"/>
          <w:b/>
          <w:i/>
        </w:rPr>
        <w:t xml:space="preserve"> </w:t>
      </w:r>
      <w:r w:rsidRPr="001B4820">
        <w:rPr>
          <w:rFonts w:eastAsia="Times New Roman"/>
          <w:bCs/>
          <w:iCs/>
        </w:rPr>
        <w:t>pressure in work,</w:t>
      </w:r>
      <w:r w:rsidRPr="002D3D77">
        <w:rPr>
          <w:rFonts w:eastAsia="Times New Roman"/>
        </w:rPr>
        <w:t xml:space="preserve"> </w:t>
      </w:r>
      <w:r w:rsidR="001B4820">
        <w:rPr>
          <w:rFonts w:eastAsia="Times New Roman"/>
        </w:rPr>
        <w:t xml:space="preserve">is </w:t>
      </w:r>
      <w:r w:rsidR="002A5A09">
        <w:rPr>
          <w:rFonts w:eastAsia="Times New Roman"/>
        </w:rPr>
        <w:t>an</w:t>
      </w:r>
      <w:r w:rsidR="001B4820">
        <w:rPr>
          <w:rFonts w:eastAsia="Times New Roman"/>
        </w:rPr>
        <w:t xml:space="preserve"> </w:t>
      </w:r>
      <w:r w:rsidRPr="002D3D77">
        <w:rPr>
          <w:rFonts w:eastAsia="Times New Roman"/>
          <w:bCs/>
          <w:iCs/>
        </w:rPr>
        <w:t>uphill struggle</w:t>
      </w:r>
      <w:r w:rsidRPr="00DF61F4">
        <w:rPr>
          <w:rFonts w:eastAsia="Times New Roman"/>
        </w:rPr>
        <w:t xml:space="preserve"> </w:t>
      </w:r>
      <w:r w:rsidR="000362C4" w:rsidRPr="00DF61F4">
        <w:rPr>
          <w:rFonts w:eastAsia="Times New Roman"/>
        </w:rPr>
        <w:t xml:space="preserve"> </w:t>
      </w:r>
      <w:r w:rsidRPr="00DF61F4">
        <w:rPr>
          <w:rFonts w:eastAsia="Times New Roman"/>
        </w:rPr>
        <w:t xml:space="preserve">Due to these staffing issues, mainly the GPs have fallen down. </w:t>
      </w:r>
    </w:p>
    <w:p w14:paraId="24DC9E6F" w14:textId="77777777" w:rsidR="009024A2" w:rsidRDefault="009024A2" w:rsidP="004C0494">
      <w:pPr>
        <w:spacing w:line="360" w:lineRule="auto"/>
        <w:rPr>
          <w:noProof/>
          <w:lang w:val="en-US"/>
        </w:rPr>
      </w:pPr>
    </w:p>
    <w:p w14:paraId="0803E2F6" w14:textId="77777777" w:rsidR="009024A2" w:rsidRDefault="009024A2" w:rsidP="004C0494">
      <w:pPr>
        <w:spacing w:line="360" w:lineRule="auto"/>
        <w:rPr>
          <w:noProof/>
          <w:lang w:val="en-US"/>
        </w:rPr>
      </w:pPr>
    </w:p>
    <w:p w14:paraId="2605B8F6" w14:textId="77777777" w:rsidR="00972287" w:rsidRDefault="00972287" w:rsidP="004C0494">
      <w:pPr>
        <w:spacing w:line="360" w:lineRule="auto"/>
        <w:rPr>
          <w:rFonts w:ascii="Arial" w:hAnsi="Arial" w:cs="Arial"/>
          <w:noProof/>
          <w:lang w:val="en-US"/>
        </w:rPr>
      </w:pPr>
    </w:p>
    <w:p w14:paraId="37D79F1C" w14:textId="77777777" w:rsidR="00972287" w:rsidRDefault="00972287" w:rsidP="004C0494">
      <w:pPr>
        <w:spacing w:line="360" w:lineRule="auto"/>
        <w:rPr>
          <w:rFonts w:ascii="Arial" w:hAnsi="Arial" w:cs="Arial"/>
          <w:noProof/>
          <w:lang w:val="en-US"/>
        </w:rPr>
      </w:pPr>
    </w:p>
    <w:p w14:paraId="1F7F313E" w14:textId="77777777" w:rsidR="00972287" w:rsidRDefault="00972287" w:rsidP="004C0494">
      <w:pPr>
        <w:spacing w:line="360" w:lineRule="auto"/>
        <w:rPr>
          <w:rFonts w:ascii="Arial" w:hAnsi="Arial" w:cs="Arial"/>
          <w:noProof/>
          <w:lang w:val="en-US"/>
        </w:rPr>
      </w:pPr>
    </w:p>
    <w:p w14:paraId="765903B6" w14:textId="77777777" w:rsidR="005C7207" w:rsidRDefault="005C7207" w:rsidP="004C0494">
      <w:pPr>
        <w:spacing w:line="360" w:lineRule="auto"/>
        <w:rPr>
          <w:rFonts w:ascii="Arial" w:hAnsi="Arial" w:cs="Arial"/>
          <w:noProof/>
          <w:lang w:val="en-US"/>
        </w:rPr>
      </w:pPr>
    </w:p>
    <w:p w14:paraId="508A3A6B" w14:textId="77777777" w:rsidR="00B90DDB" w:rsidRDefault="00B90DDB" w:rsidP="004C0494">
      <w:pPr>
        <w:spacing w:line="360" w:lineRule="auto"/>
        <w:rPr>
          <w:rFonts w:ascii="Arial" w:hAnsi="Arial" w:cs="Arial"/>
          <w:noProof/>
          <w:lang w:val="en-US"/>
        </w:rPr>
      </w:pPr>
    </w:p>
    <w:p w14:paraId="21D087FA" w14:textId="77777777" w:rsidR="00ED3FAB" w:rsidRDefault="00ED3FAB" w:rsidP="004C0494">
      <w:pPr>
        <w:spacing w:line="360" w:lineRule="auto"/>
        <w:rPr>
          <w:rFonts w:ascii="Arial" w:hAnsi="Arial" w:cs="Arial"/>
          <w:noProof/>
          <w:lang w:val="en-US"/>
        </w:rPr>
      </w:pPr>
    </w:p>
    <w:p w14:paraId="37D0984F" w14:textId="53884825" w:rsidR="008D1CBF" w:rsidRDefault="00B96776" w:rsidP="004C0494">
      <w:pPr>
        <w:spacing w:line="360" w:lineRule="auto"/>
        <w:rPr>
          <w:noProof/>
          <w:lang w:val="en-US"/>
        </w:rPr>
      </w:pPr>
      <w:r w:rsidRPr="0044359E">
        <w:rPr>
          <w:rFonts w:ascii="Arial" w:hAnsi="Arial" w:cs="Arial"/>
          <w:noProof/>
          <w:lang w:val="en-US"/>
        </w:rPr>
        <w:lastRenderedPageBreak/>
        <w:t>A SWOT</w:t>
      </w:r>
      <w:r w:rsidR="00272FAE" w:rsidRPr="0044359E">
        <w:rPr>
          <w:rFonts w:ascii="Arial" w:hAnsi="Arial" w:cs="Arial"/>
          <w:noProof/>
          <w:lang w:val="en-US"/>
        </w:rPr>
        <w:t xml:space="preserve"> </w:t>
      </w:r>
      <w:r w:rsidR="006D427F" w:rsidRPr="0044359E">
        <w:rPr>
          <w:rFonts w:ascii="Arial" w:hAnsi="Arial" w:cs="Arial"/>
          <w:noProof/>
          <w:lang w:val="en-US"/>
        </w:rPr>
        <w:t>framework can also identify internal and external factors</w:t>
      </w:r>
      <w:r w:rsidR="00272FAE" w:rsidRPr="0044359E">
        <w:rPr>
          <w:rFonts w:ascii="Arial" w:hAnsi="Arial" w:cs="Arial"/>
          <w:noProof/>
          <w:lang w:val="en-US"/>
        </w:rPr>
        <w:t>.</w:t>
      </w:r>
      <w:r w:rsidR="001702F6" w:rsidRPr="0044359E">
        <w:rPr>
          <w:rFonts w:ascii="Arial" w:hAnsi="Arial" w:cs="Arial"/>
          <w:noProof/>
          <w:lang w:val="en-US"/>
        </w:rPr>
        <w:t xml:space="preserve">SWOT </w:t>
      </w:r>
      <w:r w:rsidR="004A3E87" w:rsidRPr="0044359E">
        <w:rPr>
          <w:rFonts w:ascii="Arial" w:hAnsi="Arial" w:cs="Arial"/>
          <w:noProof/>
          <w:lang w:val="en-US"/>
        </w:rPr>
        <w:t>ket facts are</w:t>
      </w:r>
      <w:r w:rsidR="002E087A" w:rsidRPr="0044359E">
        <w:rPr>
          <w:rFonts w:ascii="Arial" w:hAnsi="Arial" w:cs="Arial"/>
          <w:noProof/>
          <w:lang w:val="en-US"/>
        </w:rPr>
        <w:t xml:space="preserve"> strengths,</w:t>
      </w:r>
      <w:r w:rsidR="003E1F08" w:rsidRPr="0044359E">
        <w:rPr>
          <w:rFonts w:ascii="Arial" w:hAnsi="Arial" w:cs="Arial"/>
          <w:noProof/>
          <w:lang w:val="en-US"/>
        </w:rPr>
        <w:t xml:space="preserve"> </w:t>
      </w:r>
      <w:r w:rsidR="002E087A" w:rsidRPr="0044359E">
        <w:rPr>
          <w:rFonts w:ascii="Arial" w:hAnsi="Arial" w:cs="Arial"/>
          <w:noProof/>
          <w:lang w:val="en-US"/>
        </w:rPr>
        <w:t>weakness,</w:t>
      </w:r>
      <w:r w:rsidR="003E1F08" w:rsidRPr="0044359E">
        <w:rPr>
          <w:rFonts w:ascii="Arial" w:hAnsi="Arial" w:cs="Arial"/>
          <w:noProof/>
          <w:lang w:val="en-US"/>
        </w:rPr>
        <w:t xml:space="preserve"> </w:t>
      </w:r>
      <w:r w:rsidR="002E087A" w:rsidRPr="0044359E">
        <w:rPr>
          <w:rFonts w:ascii="Arial" w:hAnsi="Arial" w:cs="Arial"/>
          <w:noProof/>
          <w:lang w:val="en-US"/>
        </w:rPr>
        <w:t>opportunities,</w:t>
      </w:r>
      <w:r w:rsidR="003E1F08" w:rsidRPr="0044359E">
        <w:rPr>
          <w:rFonts w:ascii="Arial" w:hAnsi="Arial" w:cs="Arial"/>
          <w:noProof/>
          <w:lang w:val="en-US"/>
        </w:rPr>
        <w:t xml:space="preserve"> </w:t>
      </w:r>
      <w:r w:rsidR="008A5955" w:rsidRPr="0044359E">
        <w:rPr>
          <w:rFonts w:ascii="Arial" w:hAnsi="Arial" w:cs="Arial"/>
          <w:noProof/>
          <w:lang w:val="en-US"/>
        </w:rPr>
        <w:t>and threat.</w:t>
      </w:r>
      <w:r w:rsidR="003E1F08" w:rsidRPr="0044359E">
        <w:rPr>
          <w:rFonts w:ascii="Arial" w:hAnsi="Arial" w:cs="Arial"/>
          <w:noProof/>
          <w:lang w:val="en-US"/>
        </w:rPr>
        <w:t xml:space="preserve"> </w:t>
      </w:r>
      <w:r w:rsidR="005B18A7" w:rsidRPr="0044359E">
        <w:rPr>
          <w:rFonts w:ascii="Arial" w:hAnsi="Arial" w:cs="Arial"/>
          <w:noProof/>
          <w:lang w:val="en-US"/>
        </w:rPr>
        <w:t xml:space="preserve">strengths and opportunities </w:t>
      </w:r>
      <w:r w:rsidR="00FC4437" w:rsidRPr="0044359E">
        <w:rPr>
          <w:rFonts w:ascii="Arial" w:hAnsi="Arial" w:cs="Arial"/>
          <w:noProof/>
          <w:lang w:val="en-US"/>
        </w:rPr>
        <w:t xml:space="preserve">are </w:t>
      </w:r>
      <w:r w:rsidR="005B18A7" w:rsidRPr="0044359E">
        <w:rPr>
          <w:rFonts w:ascii="Arial" w:hAnsi="Arial" w:cs="Arial"/>
          <w:noProof/>
          <w:lang w:val="en-US"/>
        </w:rPr>
        <w:t>positive</w:t>
      </w:r>
      <w:r w:rsidR="00FC4437" w:rsidRPr="0044359E">
        <w:rPr>
          <w:rFonts w:ascii="Arial" w:hAnsi="Arial" w:cs="Arial"/>
          <w:noProof/>
          <w:lang w:val="en-US"/>
        </w:rPr>
        <w:t xml:space="preserve"> factors where weakness a</w:t>
      </w:r>
      <w:r w:rsidR="001F045D" w:rsidRPr="0044359E">
        <w:rPr>
          <w:rFonts w:ascii="Arial" w:hAnsi="Arial" w:cs="Arial"/>
          <w:noProof/>
          <w:lang w:val="en-US"/>
        </w:rPr>
        <w:t xml:space="preserve">nd threat </w:t>
      </w:r>
      <w:r w:rsidR="003E1F08" w:rsidRPr="0044359E">
        <w:rPr>
          <w:rFonts w:ascii="Arial" w:hAnsi="Arial" w:cs="Arial"/>
          <w:noProof/>
          <w:lang w:val="en-US"/>
        </w:rPr>
        <w:t xml:space="preserve">are </w:t>
      </w:r>
      <w:r w:rsidR="001F045D" w:rsidRPr="0044359E">
        <w:rPr>
          <w:rFonts w:ascii="Arial" w:hAnsi="Arial" w:cs="Arial"/>
          <w:noProof/>
          <w:lang w:val="en-US"/>
        </w:rPr>
        <w:t>negative factor</w:t>
      </w:r>
      <w:r w:rsidR="002E431D" w:rsidRPr="0044359E">
        <w:rPr>
          <w:rFonts w:ascii="Arial" w:hAnsi="Arial" w:cs="Arial"/>
          <w:noProof/>
          <w:lang w:val="en-US"/>
        </w:rPr>
        <w:t>s.</w:t>
      </w:r>
      <w:r w:rsidR="002A5A09">
        <w:rPr>
          <w:rFonts w:ascii="Arial" w:hAnsi="Arial" w:cs="Arial"/>
          <w:noProof/>
          <w:lang w:val="en-US"/>
        </w:rPr>
        <w:t xml:space="preserve"> </w:t>
      </w:r>
      <w:r w:rsidR="003E1F08" w:rsidRPr="0044359E">
        <w:rPr>
          <w:rFonts w:ascii="Arial" w:hAnsi="Arial" w:cs="Arial"/>
          <w:noProof/>
          <w:lang w:val="en-US"/>
        </w:rPr>
        <w:t>strengths</w:t>
      </w:r>
      <w:r w:rsidR="002E431D" w:rsidRPr="0044359E">
        <w:rPr>
          <w:rFonts w:ascii="Arial" w:hAnsi="Arial" w:cs="Arial"/>
          <w:noProof/>
          <w:lang w:val="en-US"/>
        </w:rPr>
        <w:t xml:space="preserve"> and weakness are internal factors and </w:t>
      </w:r>
      <w:r w:rsidR="00EF264A" w:rsidRPr="0044359E">
        <w:rPr>
          <w:rFonts w:ascii="Arial" w:hAnsi="Arial" w:cs="Arial"/>
          <w:noProof/>
          <w:lang w:val="en-US"/>
        </w:rPr>
        <w:t>opportunities and threats are external</w:t>
      </w:r>
      <w:r w:rsidR="000F348F" w:rsidRPr="0044359E">
        <w:rPr>
          <w:rFonts w:ascii="Arial" w:hAnsi="Arial" w:cs="Arial"/>
          <w:noProof/>
          <w:lang w:val="en-US"/>
        </w:rPr>
        <w:t>.</w:t>
      </w:r>
    </w:p>
    <w:p w14:paraId="01FC6845" w14:textId="6C56C034" w:rsidR="000F348F" w:rsidRPr="0044359E" w:rsidRDefault="000F348F" w:rsidP="008D1CBF">
      <w:pPr>
        <w:rPr>
          <w:rFonts w:ascii="Arial" w:hAnsi="Arial" w:cs="Arial"/>
          <w:noProof/>
          <w:lang w:val="en-US"/>
        </w:rPr>
      </w:pPr>
      <w:r w:rsidRPr="0044359E">
        <w:rPr>
          <w:rFonts w:ascii="Arial" w:hAnsi="Arial" w:cs="Arial"/>
          <w:noProof/>
          <w:lang w:val="en-US"/>
        </w:rPr>
        <w:t>1.</w:t>
      </w:r>
      <w:r w:rsidR="009D49C7" w:rsidRPr="0044359E">
        <w:rPr>
          <w:rFonts w:ascii="Arial" w:hAnsi="Arial" w:cs="Arial"/>
          <w:noProof/>
          <w:lang w:val="en-US"/>
        </w:rPr>
        <w:t xml:space="preserve">strengths </w:t>
      </w:r>
      <w:r w:rsidR="008E3761" w:rsidRPr="0044359E">
        <w:rPr>
          <w:rFonts w:ascii="Arial" w:hAnsi="Arial" w:cs="Arial"/>
          <w:noProof/>
          <w:lang w:val="en-US"/>
        </w:rPr>
        <w:t>key points,</w:t>
      </w:r>
      <w:r w:rsidR="003C1434" w:rsidRPr="0044359E">
        <w:rPr>
          <w:rFonts w:ascii="Arial" w:hAnsi="Arial" w:cs="Arial"/>
          <w:noProof/>
          <w:lang w:val="en-US"/>
        </w:rPr>
        <w:t>opportunity,locations.resoures</w:t>
      </w:r>
      <w:r w:rsidR="00E23CDD" w:rsidRPr="0044359E">
        <w:rPr>
          <w:rFonts w:ascii="Arial" w:hAnsi="Arial" w:cs="Arial"/>
          <w:noProof/>
          <w:lang w:val="en-US"/>
        </w:rPr>
        <w:t>,clients satifactions.well trained staff.</w:t>
      </w:r>
    </w:p>
    <w:p w14:paraId="36838E59" w14:textId="2E577EEC" w:rsidR="00E23CDD" w:rsidRPr="0044359E" w:rsidRDefault="00E23CDD" w:rsidP="008D1CBF">
      <w:pPr>
        <w:rPr>
          <w:rFonts w:ascii="Arial" w:hAnsi="Arial" w:cs="Arial"/>
          <w:noProof/>
          <w:lang w:val="en-US"/>
        </w:rPr>
      </w:pPr>
      <w:r w:rsidRPr="0044359E">
        <w:rPr>
          <w:rFonts w:ascii="Arial" w:hAnsi="Arial" w:cs="Arial"/>
          <w:noProof/>
          <w:lang w:val="en-US"/>
        </w:rPr>
        <w:t>2</w:t>
      </w:r>
      <w:r w:rsidR="008E3761" w:rsidRPr="0044359E">
        <w:rPr>
          <w:rFonts w:ascii="Arial" w:hAnsi="Arial" w:cs="Arial"/>
          <w:noProof/>
          <w:lang w:val="en-US"/>
        </w:rPr>
        <w:t>.weakness key point,</w:t>
      </w:r>
      <w:r w:rsidR="00155F3C" w:rsidRPr="0044359E">
        <w:rPr>
          <w:rFonts w:ascii="Arial" w:hAnsi="Arial" w:cs="Arial"/>
          <w:noProof/>
          <w:lang w:val="en-US"/>
        </w:rPr>
        <w:t>staff shortage,high turnover.poor service</w:t>
      </w:r>
      <w:r w:rsidR="00863F1B" w:rsidRPr="0044359E">
        <w:rPr>
          <w:rFonts w:ascii="Arial" w:hAnsi="Arial" w:cs="Arial"/>
          <w:noProof/>
          <w:lang w:val="en-US"/>
        </w:rPr>
        <w:t>.management weakness.</w:t>
      </w:r>
    </w:p>
    <w:p w14:paraId="1E4F9BAF" w14:textId="17010C44" w:rsidR="00863F1B" w:rsidRPr="0044359E" w:rsidRDefault="00863F1B" w:rsidP="008D1CBF">
      <w:pPr>
        <w:rPr>
          <w:rFonts w:ascii="Arial" w:hAnsi="Arial" w:cs="Arial"/>
          <w:noProof/>
          <w:lang w:val="en-US"/>
        </w:rPr>
      </w:pPr>
      <w:r w:rsidRPr="0044359E">
        <w:rPr>
          <w:rFonts w:ascii="Arial" w:hAnsi="Arial" w:cs="Arial"/>
          <w:noProof/>
          <w:lang w:val="en-US"/>
        </w:rPr>
        <w:t>3.opportunities key points,</w:t>
      </w:r>
      <w:r w:rsidR="00CF28C0" w:rsidRPr="0044359E">
        <w:rPr>
          <w:rFonts w:ascii="Arial" w:hAnsi="Arial" w:cs="Arial"/>
          <w:noProof/>
          <w:lang w:val="en-US"/>
        </w:rPr>
        <w:t>progress.tech</w:t>
      </w:r>
      <w:r w:rsidR="0068219C" w:rsidRPr="0044359E">
        <w:rPr>
          <w:rFonts w:ascii="Arial" w:hAnsi="Arial" w:cs="Arial"/>
          <w:noProof/>
          <w:lang w:val="en-US"/>
        </w:rPr>
        <w:t>nology chage.staff training.</w:t>
      </w:r>
    </w:p>
    <w:p w14:paraId="74553B94" w14:textId="6FEC7713" w:rsidR="00C91C0A" w:rsidRDefault="0068219C" w:rsidP="008D1CBF">
      <w:pPr>
        <w:rPr>
          <w:rFonts w:ascii="Arial" w:hAnsi="Arial" w:cs="Arial"/>
          <w:noProof/>
          <w:lang w:val="en-US"/>
        </w:rPr>
      </w:pPr>
      <w:r w:rsidRPr="0044359E">
        <w:rPr>
          <w:rFonts w:ascii="Arial" w:hAnsi="Arial" w:cs="Arial"/>
          <w:noProof/>
          <w:lang w:val="en-US"/>
        </w:rPr>
        <w:t>4.threats key point,</w:t>
      </w:r>
      <w:r w:rsidR="00931049" w:rsidRPr="0044359E">
        <w:rPr>
          <w:rFonts w:ascii="Arial" w:hAnsi="Arial" w:cs="Arial"/>
          <w:noProof/>
          <w:lang w:val="en-US"/>
        </w:rPr>
        <w:t>reduce funding.government policy.</w:t>
      </w:r>
      <w:r w:rsidR="00B62B75" w:rsidRPr="0044359E">
        <w:rPr>
          <w:rFonts w:ascii="Arial" w:hAnsi="Arial" w:cs="Arial"/>
          <w:noProof/>
          <w:lang w:val="en-US"/>
        </w:rPr>
        <w:t xml:space="preserve">competitors </w:t>
      </w:r>
      <w:r w:rsidR="007A0134" w:rsidRPr="0044359E">
        <w:rPr>
          <w:rFonts w:ascii="Arial" w:hAnsi="Arial" w:cs="Arial"/>
          <w:noProof/>
          <w:lang w:val="en-US"/>
        </w:rPr>
        <w:t>competition.</w:t>
      </w:r>
    </w:p>
    <w:p w14:paraId="34609B30" w14:textId="77777777" w:rsidR="002C4067" w:rsidRPr="0044359E" w:rsidRDefault="002C4067" w:rsidP="008D1CBF">
      <w:pPr>
        <w:rPr>
          <w:rFonts w:ascii="Arial" w:hAnsi="Arial" w:cs="Arial"/>
          <w:noProof/>
          <w:lang w:val="en-US"/>
        </w:rPr>
      </w:pPr>
    </w:p>
    <w:p w14:paraId="4D74ED81" w14:textId="77777777" w:rsidR="008D1CBF" w:rsidRDefault="008D1CBF" w:rsidP="00BA241A">
      <w:pPr>
        <w:spacing w:line="360" w:lineRule="auto"/>
      </w:pPr>
    </w:p>
    <w:p w14:paraId="6693C594" w14:textId="76FB71A6" w:rsidR="000E1595" w:rsidRDefault="00CB17E0" w:rsidP="00594CB8">
      <w:pPr>
        <w:spacing w:line="360" w:lineRule="auto"/>
        <w:rPr>
          <w:rFonts w:ascii="Arial" w:hAnsi="Arial" w:cs="Arial"/>
          <w:sz w:val="28"/>
          <w:szCs w:val="28"/>
        </w:rPr>
      </w:pPr>
      <w:r>
        <w:br w:type="page"/>
      </w:r>
      <w:r w:rsidRPr="00726DA7">
        <w:rPr>
          <w:rFonts w:ascii="Arial" w:hAnsi="Arial" w:cs="Arial"/>
          <w:sz w:val="28"/>
          <w:szCs w:val="28"/>
        </w:rPr>
        <w:lastRenderedPageBreak/>
        <w:t xml:space="preserve">A </w:t>
      </w:r>
      <w:r w:rsidR="00344D22" w:rsidRPr="00726DA7">
        <w:rPr>
          <w:rFonts w:ascii="Arial" w:hAnsi="Arial" w:cs="Arial"/>
          <w:sz w:val="28"/>
          <w:szCs w:val="28"/>
        </w:rPr>
        <w:t>pestle</w:t>
      </w:r>
      <w:r w:rsidR="00423B65" w:rsidRPr="00726DA7">
        <w:rPr>
          <w:rFonts w:ascii="Arial" w:hAnsi="Arial" w:cs="Arial"/>
          <w:sz w:val="28"/>
          <w:szCs w:val="28"/>
        </w:rPr>
        <w:t xml:space="preserve"> </w:t>
      </w:r>
      <w:r w:rsidRPr="00726DA7">
        <w:rPr>
          <w:rFonts w:ascii="Arial" w:hAnsi="Arial" w:cs="Arial"/>
          <w:sz w:val="28"/>
          <w:szCs w:val="28"/>
        </w:rPr>
        <w:t>analysis of the macro-environmental factors contributing to the complex problem.</w:t>
      </w:r>
    </w:p>
    <w:p w14:paraId="25D5B9B1" w14:textId="2E44A3E9" w:rsidR="00A5257D" w:rsidRPr="00977011" w:rsidRDefault="00A5257D" w:rsidP="00A5257D">
      <w:pPr>
        <w:pStyle w:val="Normal1"/>
        <w:pBdr>
          <w:top w:val="nil"/>
          <w:left w:val="nil"/>
          <w:bottom w:val="nil"/>
          <w:right w:val="nil"/>
          <w:between w:val="nil"/>
        </w:pBdr>
        <w:spacing w:line="360" w:lineRule="auto"/>
        <w:jc w:val="both"/>
        <w:rPr>
          <w:rFonts w:eastAsia="Times New Roman"/>
        </w:rPr>
      </w:pPr>
      <w:r w:rsidRPr="00977011">
        <w:rPr>
          <w:rFonts w:eastAsia="Times New Roman"/>
        </w:rPr>
        <w:t xml:space="preserve">From the above analysis, it can be noticed that the main issue that has been encountered by Proper Care and other mental and community groups in the UK is the </w:t>
      </w:r>
      <w:r w:rsidR="00BD64EE">
        <w:rPr>
          <w:rFonts w:eastAsia="Times New Roman"/>
        </w:rPr>
        <w:t xml:space="preserve">staff shortages </w:t>
      </w:r>
      <w:r w:rsidRPr="00977011">
        <w:rPr>
          <w:rFonts w:eastAsia="Times New Roman"/>
        </w:rPr>
        <w:t xml:space="preserve">and </w:t>
      </w:r>
      <w:r w:rsidRPr="00BD64EE">
        <w:rPr>
          <w:rFonts w:eastAsia="Times New Roman"/>
          <w:bCs/>
          <w:iCs/>
        </w:rPr>
        <w:t>“Workforce challenges.”</w:t>
      </w:r>
      <w:r w:rsidRPr="00977011">
        <w:rPr>
          <w:rFonts w:eastAsia="Times New Roman"/>
        </w:rPr>
        <w:t xml:space="preserve"> Several kinds of factors are responsible for increasing these issues. All of those factors have been evaluated here by describing the PESTLE analysis. </w:t>
      </w:r>
    </w:p>
    <w:p w14:paraId="2743DD66" w14:textId="15E1A27C" w:rsidR="002942D7" w:rsidRDefault="00721BD6" w:rsidP="00594CB8">
      <w:pPr>
        <w:spacing w:line="360" w:lineRule="auto"/>
        <w:rPr>
          <w:rFonts w:ascii="Arial" w:hAnsi="Arial" w:cs="Arial"/>
        </w:rPr>
      </w:pPr>
      <w:r w:rsidRPr="005C104E">
        <w:rPr>
          <w:rFonts w:ascii="Arial" w:hAnsi="Arial" w:cs="Arial"/>
        </w:rPr>
        <w:t xml:space="preserve"> A </w:t>
      </w:r>
      <w:r w:rsidR="00E92843" w:rsidRPr="005C104E">
        <w:rPr>
          <w:rFonts w:ascii="Arial" w:hAnsi="Arial" w:cs="Arial"/>
        </w:rPr>
        <w:t>Pestel</w:t>
      </w:r>
      <w:r w:rsidRPr="005C104E">
        <w:rPr>
          <w:rFonts w:ascii="Arial" w:hAnsi="Arial" w:cs="Arial"/>
        </w:rPr>
        <w:t xml:space="preserve"> anal</w:t>
      </w:r>
      <w:r w:rsidR="00440ACA" w:rsidRPr="005C104E">
        <w:rPr>
          <w:rFonts w:ascii="Arial" w:hAnsi="Arial" w:cs="Arial"/>
        </w:rPr>
        <w:t xml:space="preserve">ysis is </w:t>
      </w:r>
      <w:r w:rsidR="0066213B" w:rsidRPr="005C104E">
        <w:rPr>
          <w:rFonts w:ascii="Arial" w:hAnsi="Arial" w:cs="Arial"/>
        </w:rPr>
        <w:t xml:space="preserve">a breakdown </w:t>
      </w:r>
      <w:r w:rsidR="00F83CB8">
        <w:rPr>
          <w:rFonts w:ascii="Arial" w:hAnsi="Arial" w:cs="Arial"/>
        </w:rPr>
        <w:t xml:space="preserve">of key </w:t>
      </w:r>
      <w:r w:rsidR="0029737F">
        <w:rPr>
          <w:rFonts w:ascii="Arial" w:hAnsi="Arial" w:cs="Arial"/>
        </w:rPr>
        <w:t xml:space="preserve">external factors of a </w:t>
      </w:r>
      <w:r w:rsidR="002A5A09">
        <w:rPr>
          <w:rFonts w:ascii="Arial" w:hAnsi="Arial" w:cs="Arial"/>
        </w:rPr>
        <w:t>organization</w:t>
      </w:r>
      <w:r w:rsidR="00153046">
        <w:rPr>
          <w:rFonts w:ascii="Arial" w:hAnsi="Arial" w:cs="Arial"/>
        </w:rPr>
        <w:t>, which</w:t>
      </w:r>
      <w:r w:rsidR="00324D0D">
        <w:rPr>
          <w:rFonts w:ascii="Arial" w:hAnsi="Arial" w:cs="Arial"/>
        </w:rPr>
        <w:t xml:space="preserve"> has six </w:t>
      </w:r>
      <w:r w:rsidR="006C38EC">
        <w:rPr>
          <w:rFonts w:ascii="Arial" w:hAnsi="Arial" w:cs="Arial"/>
        </w:rPr>
        <w:t xml:space="preserve">main bullet </w:t>
      </w:r>
      <w:r w:rsidR="00153046">
        <w:rPr>
          <w:rFonts w:ascii="Arial" w:hAnsi="Arial" w:cs="Arial"/>
        </w:rPr>
        <w:t>points</w:t>
      </w:r>
    </w:p>
    <w:p w14:paraId="72D29301" w14:textId="77777777" w:rsidR="00C20061" w:rsidRDefault="005A46CB" w:rsidP="001C149C">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t xml:space="preserve">1 </w:t>
      </w:r>
      <w:r w:rsidR="00973399" w:rsidRPr="001B2004">
        <w:t>P</w:t>
      </w:r>
      <w:r w:rsidR="00CC7DCD" w:rsidRPr="001B2004">
        <w:t>olitical</w:t>
      </w:r>
      <w:r w:rsidR="005E7A77" w:rsidRPr="001B2004">
        <w:rPr>
          <w:noProof/>
          <w:lang w:val="en-US"/>
        </w:rPr>
        <w:t>.</w:t>
      </w:r>
      <w:r w:rsidR="00A06634" w:rsidRPr="00A06634">
        <w:rPr>
          <w:rFonts w:ascii="Times New Roman" w:eastAsia="Times New Roman" w:hAnsi="Times New Roman" w:cs="Times New Roman"/>
          <w:color w:val="000000"/>
          <w:sz w:val="24"/>
          <w:szCs w:val="24"/>
        </w:rPr>
        <w:t xml:space="preserve"> </w:t>
      </w:r>
    </w:p>
    <w:p w14:paraId="16D2DB5F" w14:textId="0C232287" w:rsidR="001C149C" w:rsidRPr="00082D4D" w:rsidRDefault="00082D4D" w:rsidP="001C149C">
      <w:pPr>
        <w:pStyle w:val="Normal1"/>
        <w:pBdr>
          <w:top w:val="nil"/>
          <w:left w:val="nil"/>
          <w:bottom w:val="nil"/>
          <w:right w:val="nil"/>
          <w:between w:val="nil"/>
        </w:pBdr>
        <w:spacing w:line="360" w:lineRule="auto"/>
        <w:jc w:val="both"/>
        <w:rPr>
          <w:rFonts w:eastAsia="Times New Roman"/>
          <w:color w:val="000000"/>
        </w:rPr>
      </w:pPr>
      <w:r w:rsidRPr="00082D4D">
        <w:rPr>
          <w:rFonts w:eastAsia="Times New Roman"/>
          <w:color w:val="000000"/>
        </w:rPr>
        <w:t>. according</w:t>
      </w:r>
      <w:r w:rsidR="00B417C4" w:rsidRPr="00082D4D">
        <w:rPr>
          <w:rFonts w:eastAsia="Times New Roman"/>
          <w:color w:val="000000"/>
        </w:rPr>
        <w:t xml:space="preserve"> to</w:t>
      </w:r>
      <w:r w:rsidR="00A06634" w:rsidRPr="00082D4D">
        <w:rPr>
          <w:rFonts w:eastAsia="Times New Roman"/>
          <w:color w:val="000000"/>
        </w:rPr>
        <w:t xml:space="preserve"> </w:t>
      </w:r>
      <w:r w:rsidR="00B417C4" w:rsidRPr="00082D4D">
        <w:rPr>
          <w:rFonts w:eastAsia="Times New Roman"/>
          <w:color w:val="000000"/>
        </w:rPr>
        <w:t xml:space="preserve">(marketingtutor.net, 2022). </w:t>
      </w:r>
      <w:r w:rsidR="00A06634" w:rsidRPr="00082D4D">
        <w:rPr>
          <w:rFonts w:eastAsia="Times New Roman"/>
          <w:color w:val="000000"/>
        </w:rPr>
        <w:t>The broader “migration policies</w:t>
      </w:r>
      <w:r w:rsidR="00A06634" w:rsidRPr="00082D4D">
        <w:rPr>
          <w:rFonts w:eastAsia="Times New Roman"/>
        </w:rPr>
        <w:t>'' of</w:t>
      </w:r>
      <w:r w:rsidR="00A06634" w:rsidRPr="00082D4D">
        <w:rPr>
          <w:rFonts w:eastAsia="Times New Roman"/>
          <w:color w:val="000000"/>
        </w:rPr>
        <w:t xml:space="preserve"> BREXIT have made a great impact on the recruitment of staff. However, medical equipment and medicine equipment has come to the UK from different parts of the EU. For this BREXIT issue, the disruption has been made for dealing with the lack of medicine. That can affect the UK </w:t>
      </w:r>
      <w:r w:rsidR="00A06634" w:rsidRPr="00082D4D">
        <w:rPr>
          <w:rFonts w:eastAsia="Times New Roman"/>
        </w:rPr>
        <w:t>organization</w:t>
      </w:r>
      <w:r w:rsidR="00A06634" w:rsidRPr="00082D4D">
        <w:rPr>
          <w:rFonts w:eastAsia="Times New Roman"/>
          <w:color w:val="000000"/>
        </w:rPr>
        <w:t xml:space="preserve">. Following the BREXIT issue, the </w:t>
      </w:r>
      <w:r w:rsidR="001C149C" w:rsidRPr="00082D4D">
        <w:rPr>
          <w:rFonts w:eastAsia="Times New Roman"/>
          <w:color w:val="FF0000"/>
        </w:rPr>
        <w:t xml:space="preserve"> </w:t>
      </w:r>
      <w:r w:rsidR="001C149C" w:rsidRPr="00082D4D">
        <w:rPr>
          <w:rFonts w:eastAsia="Times New Roman"/>
          <w:color w:val="000000"/>
        </w:rPr>
        <w:t xml:space="preserve">workforce has faced staff scarcity for the lack of skilled workers </w:t>
      </w:r>
    </w:p>
    <w:p w14:paraId="557A5136" w14:textId="323681C3" w:rsidR="005E7A77" w:rsidRPr="005E7A77" w:rsidRDefault="005E7A77" w:rsidP="001B2004">
      <w:pPr>
        <w:spacing w:line="360" w:lineRule="auto"/>
        <w:rPr>
          <w:noProof/>
          <w:lang w:val="en-US"/>
        </w:rPr>
      </w:pPr>
    </w:p>
    <w:p w14:paraId="6ABBF777" w14:textId="77777777" w:rsidR="005272E2" w:rsidRDefault="00CC7DCD" w:rsidP="005272E2">
      <w:pPr>
        <w:spacing w:line="360" w:lineRule="auto"/>
        <w:rPr>
          <w:rFonts w:ascii="Arial" w:hAnsi="Arial" w:cs="Arial"/>
          <w:noProof/>
          <w:lang w:val="en-US"/>
        </w:rPr>
      </w:pPr>
      <w:r>
        <w:rPr>
          <w:rFonts w:ascii="Arial" w:hAnsi="Arial" w:cs="Arial"/>
        </w:rPr>
        <w:t xml:space="preserve">2 </w:t>
      </w:r>
      <w:r w:rsidR="00973399">
        <w:rPr>
          <w:rFonts w:ascii="Arial" w:hAnsi="Arial" w:cs="Arial"/>
        </w:rPr>
        <w:t>Economic</w:t>
      </w:r>
      <w:r w:rsidR="004E0D51">
        <w:rPr>
          <w:rFonts w:ascii="Arial" w:hAnsi="Arial" w:cs="Arial"/>
        </w:rPr>
        <w:t xml:space="preserve"> :</w:t>
      </w:r>
    </w:p>
    <w:p w14:paraId="754EF01B" w14:textId="1EEC4755" w:rsidR="00CB1A61" w:rsidRPr="00405D85" w:rsidRDefault="00CB1A61" w:rsidP="00CB1A61">
      <w:pPr>
        <w:pStyle w:val="Normal1"/>
        <w:pBdr>
          <w:top w:val="nil"/>
          <w:left w:val="nil"/>
          <w:bottom w:val="nil"/>
          <w:right w:val="nil"/>
          <w:between w:val="nil"/>
        </w:pBdr>
        <w:spacing w:line="360" w:lineRule="auto"/>
        <w:jc w:val="both"/>
        <w:rPr>
          <w:rFonts w:eastAsia="Times New Roman"/>
          <w:color w:val="000000"/>
        </w:rPr>
      </w:pPr>
      <w:r w:rsidRPr="00405D85">
        <w:rPr>
          <w:rFonts w:eastAsia="Times New Roman"/>
          <w:color w:val="000000"/>
        </w:rPr>
        <w:t>According to (</w:t>
      </w:r>
      <w:r w:rsidRPr="00405D85">
        <w:rPr>
          <w:rFonts w:eastAsia="Times New Roman"/>
          <w:color w:val="000000"/>
          <w:highlight w:val="white"/>
        </w:rPr>
        <w:t xml:space="preserve">Drennan and Ross, 2019), it can be stated that during the COVID-19 pandemic situation, for the economical lack, the shortage of nurses has been located in the </w:t>
      </w:r>
      <w:r w:rsidRPr="00405D85">
        <w:rPr>
          <w:rFonts w:eastAsia="Times New Roman"/>
          <w:highlight w:val="white"/>
        </w:rPr>
        <w:t xml:space="preserve">organizations in the UK. </w:t>
      </w:r>
      <w:r w:rsidRPr="00405D85">
        <w:rPr>
          <w:rFonts w:eastAsia="Times New Roman"/>
          <w:color w:val="000000"/>
        </w:rPr>
        <w:t xml:space="preserve">The </w:t>
      </w:r>
      <w:r w:rsidR="002A5A09" w:rsidRPr="00405D85">
        <w:rPr>
          <w:rFonts w:eastAsia="Times New Roman"/>
          <w:color w:val="000000"/>
        </w:rPr>
        <w:t>economic</w:t>
      </w:r>
      <w:r w:rsidRPr="00405D85">
        <w:rPr>
          <w:rFonts w:eastAsia="Times New Roman"/>
          <w:color w:val="000000"/>
        </w:rPr>
        <w:t xml:space="preserve"> factors are too much in raising these issues. For the economical crash of 2008 in the UK, </w:t>
      </w:r>
      <w:r w:rsidRPr="00405D85">
        <w:rPr>
          <w:rFonts w:eastAsia="Times New Roman"/>
        </w:rPr>
        <w:t>the</w:t>
      </w:r>
      <w:r w:rsidRPr="00405D85">
        <w:rPr>
          <w:rFonts w:eastAsia="Times New Roman"/>
          <w:highlight w:val="white"/>
        </w:rPr>
        <w:t xml:space="preserve"> organizations</w:t>
      </w:r>
      <w:r w:rsidRPr="00405D85">
        <w:rPr>
          <w:rFonts w:eastAsia="Times New Roman"/>
        </w:rPr>
        <w:t xml:space="preserve"> </w:t>
      </w:r>
      <w:r w:rsidRPr="00405D85">
        <w:rPr>
          <w:rFonts w:eastAsia="Times New Roman"/>
          <w:color w:val="000000"/>
        </w:rPr>
        <w:t xml:space="preserve">and their management have faced several kinds of difficulties. The economic fallout can influence maintaining the </w:t>
      </w:r>
      <w:r w:rsidRPr="00405D85">
        <w:rPr>
          <w:rFonts w:eastAsia="Times New Roman"/>
        </w:rPr>
        <w:t xml:space="preserve">organizational </w:t>
      </w:r>
      <w:r w:rsidRPr="00405D85">
        <w:rPr>
          <w:rFonts w:eastAsia="Times New Roman"/>
          <w:color w:val="000000"/>
        </w:rPr>
        <w:t xml:space="preserve">standard. For the lack of resources and several kinds of economic regulations, the </w:t>
      </w:r>
      <w:r w:rsidRPr="00405D85">
        <w:rPr>
          <w:rFonts w:eastAsia="Times New Roman"/>
          <w:highlight w:val="white"/>
        </w:rPr>
        <w:t xml:space="preserve">organization </w:t>
      </w:r>
      <w:r w:rsidRPr="00405D85">
        <w:rPr>
          <w:rFonts w:eastAsia="Times New Roman"/>
        </w:rPr>
        <w:t xml:space="preserve">is </w:t>
      </w:r>
      <w:r w:rsidRPr="00405D85">
        <w:rPr>
          <w:rFonts w:eastAsia="Times New Roman"/>
          <w:color w:val="000000"/>
        </w:rPr>
        <w:t xml:space="preserve">under pressure </w:t>
      </w:r>
      <w:r w:rsidR="0011095E" w:rsidRPr="00405D85">
        <w:rPr>
          <w:rFonts w:eastAsia="Times New Roman"/>
        </w:rPr>
        <w:t>to reduce</w:t>
      </w:r>
      <w:r w:rsidRPr="00405D85">
        <w:rPr>
          <w:rFonts w:eastAsia="Times New Roman"/>
          <w:color w:val="000000"/>
        </w:rPr>
        <w:t xml:space="preserve"> </w:t>
      </w:r>
      <w:r w:rsidR="002A5A09">
        <w:rPr>
          <w:rFonts w:eastAsia="Times New Roman"/>
          <w:color w:val="000000"/>
        </w:rPr>
        <w:t>its</w:t>
      </w:r>
      <w:r w:rsidRPr="00405D85">
        <w:rPr>
          <w:rFonts w:eastAsia="Times New Roman"/>
          <w:color w:val="000000"/>
        </w:rPr>
        <w:t xml:space="preserve"> salaries. Due to that reason, the shortage of skilled staff retention and the resignation of </w:t>
      </w:r>
      <w:r w:rsidRPr="00405D85">
        <w:rPr>
          <w:rFonts w:eastAsia="Times New Roman"/>
        </w:rPr>
        <w:t>staff within the</w:t>
      </w:r>
      <w:r w:rsidRPr="00405D85">
        <w:rPr>
          <w:rFonts w:eastAsia="Times New Roman"/>
          <w:color w:val="FF0000"/>
          <w:highlight w:val="white"/>
        </w:rPr>
        <w:t xml:space="preserve"> </w:t>
      </w:r>
      <w:r w:rsidRPr="00405D85">
        <w:rPr>
          <w:rFonts w:eastAsia="Times New Roman"/>
          <w:highlight w:val="white"/>
        </w:rPr>
        <w:t xml:space="preserve">organizations </w:t>
      </w:r>
      <w:r w:rsidRPr="00405D85">
        <w:rPr>
          <w:rFonts w:eastAsia="Times New Roman"/>
        </w:rPr>
        <w:t>have increased</w:t>
      </w:r>
      <w:r w:rsidRPr="00405D85">
        <w:rPr>
          <w:rFonts w:eastAsia="Times New Roman"/>
          <w:color w:val="000000"/>
        </w:rPr>
        <w:t xml:space="preserve">. </w:t>
      </w:r>
    </w:p>
    <w:p w14:paraId="03A8CF1A" w14:textId="77777777" w:rsidR="001A4E6B" w:rsidRDefault="001A4E6B" w:rsidP="005272E2">
      <w:pPr>
        <w:spacing w:line="360" w:lineRule="auto"/>
        <w:rPr>
          <w:rFonts w:ascii="Arial" w:hAnsi="Arial" w:cs="Arial"/>
          <w:noProof/>
          <w:lang w:val="en-US"/>
        </w:rPr>
      </w:pPr>
    </w:p>
    <w:p w14:paraId="7C67EF4F" w14:textId="77777777" w:rsidR="005272E2" w:rsidRPr="004E0D51" w:rsidRDefault="005272E2" w:rsidP="00FD76A1">
      <w:pPr>
        <w:spacing w:line="360" w:lineRule="auto"/>
        <w:rPr>
          <w:rFonts w:ascii="Arial" w:hAnsi="Arial" w:cs="Arial"/>
          <w:noProof/>
          <w:lang w:val="en-US"/>
        </w:rPr>
      </w:pPr>
    </w:p>
    <w:p w14:paraId="29AA0551" w14:textId="5B12EFFF" w:rsidR="00973399" w:rsidRDefault="00973399" w:rsidP="00594CB8">
      <w:pPr>
        <w:spacing w:line="360" w:lineRule="auto"/>
        <w:rPr>
          <w:rFonts w:ascii="Arial" w:hAnsi="Arial" w:cs="Arial"/>
          <w:noProof/>
          <w:lang w:val="en-US"/>
        </w:rPr>
      </w:pPr>
      <w:r>
        <w:rPr>
          <w:rFonts w:ascii="Arial" w:hAnsi="Arial" w:cs="Arial"/>
        </w:rPr>
        <w:t xml:space="preserve">3 </w:t>
      </w:r>
      <w:r w:rsidR="00473430">
        <w:rPr>
          <w:rFonts w:ascii="Arial" w:hAnsi="Arial" w:cs="Arial"/>
        </w:rPr>
        <w:t>S</w:t>
      </w:r>
      <w:r>
        <w:rPr>
          <w:rFonts w:ascii="Arial" w:hAnsi="Arial" w:cs="Arial"/>
        </w:rPr>
        <w:t xml:space="preserve">ocial </w:t>
      </w:r>
    </w:p>
    <w:p w14:paraId="01AF36B8" w14:textId="2E07C01B" w:rsidR="00812D01" w:rsidRPr="00970551" w:rsidRDefault="00812D01" w:rsidP="00812D01">
      <w:pPr>
        <w:pStyle w:val="Normal1"/>
        <w:pBdr>
          <w:top w:val="nil"/>
          <w:left w:val="nil"/>
          <w:bottom w:val="nil"/>
          <w:right w:val="nil"/>
          <w:between w:val="nil"/>
        </w:pBdr>
        <w:spacing w:line="360" w:lineRule="auto"/>
        <w:jc w:val="both"/>
        <w:rPr>
          <w:rFonts w:eastAsia="Times New Roman"/>
          <w:color w:val="000000"/>
          <w:highlight w:val="white"/>
        </w:rPr>
      </w:pPr>
      <w:r w:rsidRPr="00970551">
        <w:rPr>
          <w:rFonts w:eastAsia="Times New Roman"/>
          <w:color w:val="000000"/>
        </w:rPr>
        <w:t>According to</w:t>
      </w:r>
      <w:r w:rsidR="00295F00" w:rsidRPr="00970551">
        <w:rPr>
          <w:rFonts w:eastAsia="Times New Roman"/>
          <w:color w:val="000000"/>
        </w:rPr>
        <w:t>(</w:t>
      </w:r>
      <w:r w:rsidRPr="00970551">
        <w:rPr>
          <w:rFonts w:eastAsia="Times New Roman"/>
          <w:color w:val="000000"/>
        </w:rPr>
        <w:t xml:space="preserve"> </w:t>
      </w:r>
      <w:r w:rsidRPr="00970551">
        <w:rPr>
          <w:rFonts w:eastAsia="Times New Roman"/>
          <w:color w:val="000000"/>
          <w:highlight w:val="white"/>
        </w:rPr>
        <w:t xml:space="preserve">Johnson </w:t>
      </w:r>
      <w:r w:rsidRPr="00970551">
        <w:rPr>
          <w:rFonts w:eastAsia="Times New Roman"/>
          <w:i/>
          <w:color w:val="000000"/>
          <w:highlight w:val="white"/>
        </w:rPr>
        <w:t>et al</w:t>
      </w:r>
      <w:r w:rsidRPr="00970551">
        <w:rPr>
          <w:rFonts w:eastAsia="Times New Roman"/>
          <w:color w:val="000000"/>
          <w:highlight w:val="white"/>
        </w:rPr>
        <w:t>. 2018), it can be stated that different types of causes, tends, well-being staff</w:t>
      </w:r>
      <w:r w:rsidR="002A5A09">
        <w:rPr>
          <w:rFonts w:eastAsia="Times New Roman"/>
          <w:color w:val="000000"/>
          <w:highlight w:val="white"/>
        </w:rPr>
        <w:t>,</w:t>
      </w:r>
      <w:r w:rsidRPr="00970551">
        <w:rPr>
          <w:rFonts w:eastAsia="Times New Roman"/>
          <w:color w:val="000000"/>
          <w:highlight w:val="white"/>
        </w:rPr>
        <w:t xml:space="preserve"> and burnout in the healthcare workforce can be the main reason for the shortage of staff in the</w:t>
      </w:r>
      <w:r w:rsidR="002A5A09">
        <w:rPr>
          <w:rFonts w:eastAsia="Times New Roman"/>
          <w:color w:val="000000"/>
          <w:highlight w:val="white"/>
        </w:rPr>
        <w:t xml:space="preserve"> </w:t>
      </w:r>
      <w:r w:rsidRPr="00970551">
        <w:rPr>
          <w:rFonts w:eastAsia="Times New Roman"/>
          <w:highlight w:val="white"/>
        </w:rPr>
        <w:t xml:space="preserve">organizations in the  </w:t>
      </w:r>
      <w:r w:rsidRPr="00970551">
        <w:rPr>
          <w:rFonts w:eastAsia="Times New Roman"/>
          <w:color w:val="000000"/>
          <w:highlight w:val="white"/>
        </w:rPr>
        <w:t>UK. However, added pressure mainly in the</w:t>
      </w:r>
      <w:r w:rsidRPr="00970551">
        <w:rPr>
          <w:rFonts w:eastAsia="Times New Roman"/>
          <w:highlight w:val="white"/>
        </w:rPr>
        <w:t xml:space="preserve"> organization </w:t>
      </w:r>
      <w:r w:rsidRPr="00970551">
        <w:rPr>
          <w:rFonts w:eastAsia="Times New Roman"/>
          <w:color w:val="000000"/>
          <w:highlight w:val="white"/>
        </w:rPr>
        <w:t xml:space="preserve">and the current state make it a great </w:t>
      </w:r>
      <w:r w:rsidRPr="00970551">
        <w:rPr>
          <w:rFonts w:eastAsia="Times New Roman"/>
          <w:highlight w:val="white"/>
        </w:rPr>
        <w:t>difficulty</w:t>
      </w:r>
      <w:r w:rsidRPr="00970551">
        <w:rPr>
          <w:rFonts w:eastAsia="Times New Roman"/>
          <w:color w:val="000000"/>
          <w:highlight w:val="white"/>
        </w:rPr>
        <w:t xml:space="preserve"> to provide quality treatment that can influence the staff shortage. However, the socio-cultural impact also influences healthcare </w:t>
      </w:r>
      <w:r w:rsidRPr="00970551">
        <w:rPr>
          <w:rFonts w:eastAsia="Times New Roman"/>
          <w:highlight w:val="white"/>
        </w:rPr>
        <w:t>organizations</w:t>
      </w:r>
      <w:r w:rsidRPr="00970551">
        <w:rPr>
          <w:rFonts w:eastAsia="Times New Roman"/>
          <w:color w:val="000000"/>
          <w:highlight w:val="white"/>
        </w:rPr>
        <w:t xml:space="preserve"> </w:t>
      </w:r>
      <w:r w:rsidRPr="00970551">
        <w:rPr>
          <w:rFonts w:eastAsia="Times New Roman"/>
          <w:color w:val="000000"/>
          <w:highlight w:val="white"/>
        </w:rPr>
        <w:lastRenderedPageBreak/>
        <w:t xml:space="preserve">by giving low-quality services. Following this shortage of staff in the healthcare system, the service provider has been hampered.    </w:t>
      </w:r>
    </w:p>
    <w:p w14:paraId="487B2649" w14:textId="77777777" w:rsidR="00812D01" w:rsidRDefault="00812D01" w:rsidP="00594CB8">
      <w:pPr>
        <w:spacing w:line="360" w:lineRule="auto"/>
        <w:rPr>
          <w:rFonts w:ascii="Arial" w:hAnsi="Arial" w:cs="Arial"/>
          <w:noProof/>
          <w:lang w:val="en-US"/>
        </w:rPr>
      </w:pPr>
    </w:p>
    <w:p w14:paraId="7CA22061" w14:textId="77777777" w:rsidR="00405D85" w:rsidRDefault="00405D85" w:rsidP="00594CB8">
      <w:pPr>
        <w:spacing w:line="360" w:lineRule="auto"/>
        <w:rPr>
          <w:rFonts w:ascii="Arial" w:hAnsi="Arial" w:cs="Arial"/>
        </w:rPr>
      </w:pPr>
    </w:p>
    <w:p w14:paraId="3E99CD45" w14:textId="008DF743" w:rsidR="00970551" w:rsidRDefault="00973399" w:rsidP="00970551">
      <w:pPr>
        <w:rPr>
          <w:rFonts w:ascii="Arial" w:hAnsi="Arial" w:cs="Arial"/>
          <w:noProof/>
          <w:lang w:val="en-US"/>
        </w:rPr>
      </w:pPr>
      <w:r>
        <w:rPr>
          <w:rFonts w:ascii="Arial" w:hAnsi="Arial" w:cs="Arial"/>
        </w:rPr>
        <w:t xml:space="preserve">4 </w:t>
      </w:r>
      <w:r w:rsidR="00473430">
        <w:rPr>
          <w:rFonts w:ascii="Arial" w:hAnsi="Arial" w:cs="Arial"/>
        </w:rPr>
        <w:t>T</w:t>
      </w:r>
      <w:r>
        <w:rPr>
          <w:rFonts w:ascii="Arial" w:hAnsi="Arial" w:cs="Arial"/>
        </w:rPr>
        <w:t>echnological</w:t>
      </w:r>
      <w:r w:rsidR="00A52CA1">
        <w:rPr>
          <w:rFonts w:ascii="Arial" w:hAnsi="Arial" w:cs="Arial"/>
        </w:rPr>
        <w:t xml:space="preserve"> </w:t>
      </w:r>
    </w:p>
    <w:p w14:paraId="7959C333" w14:textId="3BCA44CD" w:rsidR="006530E9" w:rsidRPr="009A1285" w:rsidRDefault="00837F90" w:rsidP="006530E9">
      <w:pPr>
        <w:pStyle w:val="Normal1"/>
        <w:pBdr>
          <w:top w:val="nil"/>
          <w:left w:val="nil"/>
          <w:bottom w:val="nil"/>
          <w:right w:val="nil"/>
          <w:between w:val="nil"/>
        </w:pBdr>
        <w:spacing w:line="360" w:lineRule="auto"/>
        <w:jc w:val="both"/>
        <w:rPr>
          <w:rFonts w:eastAsia="Times New Roman"/>
          <w:color w:val="000000"/>
        </w:rPr>
      </w:pPr>
      <w:r w:rsidRPr="009A1285">
        <w:rPr>
          <w:rFonts w:eastAsia="Times New Roman"/>
          <w:color w:val="000000"/>
        </w:rPr>
        <w:t>A</w:t>
      </w:r>
      <w:r w:rsidR="00AC3C17" w:rsidRPr="009A1285">
        <w:rPr>
          <w:rFonts w:eastAsia="Times New Roman"/>
          <w:color w:val="000000"/>
        </w:rPr>
        <w:t>ccording</w:t>
      </w:r>
      <w:r w:rsidRPr="009A1285">
        <w:rPr>
          <w:rFonts w:eastAsia="Times New Roman"/>
          <w:color w:val="000000"/>
        </w:rPr>
        <w:t xml:space="preserve"> (marketingtutor.net, 2022). </w:t>
      </w:r>
      <w:r w:rsidR="006530E9" w:rsidRPr="009A1285">
        <w:rPr>
          <w:rFonts w:eastAsia="Times New Roman"/>
          <w:color w:val="000000"/>
        </w:rPr>
        <w:t>Technological factors only can improve staff retention by providing a “</w:t>
      </w:r>
      <w:r w:rsidR="006530E9" w:rsidRPr="009A1285">
        <w:rPr>
          <w:rFonts w:eastAsia="Times New Roman"/>
          <w:iCs/>
        </w:rPr>
        <w:t>medical education</w:t>
      </w:r>
      <w:r w:rsidR="006530E9" w:rsidRPr="009A1285">
        <w:rPr>
          <w:rFonts w:eastAsia="Times New Roman"/>
          <w:b/>
          <w:i/>
        </w:rPr>
        <w:t xml:space="preserve"> </w:t>
      </w:r>
      <w:r w:rsidR="006530E9" w:rsidRPr="009A1285">
        <w:rPr>
          <w:rFonts w:eastAsia="Times New Roman"/>
          <w:bCs/>
          <w:i/>
        </w:rPr>
        <w:t>system</w:t>
      </w:r>
      <w:r w:rsidR="006530E9" w:rsidRPr="009A1285">
        <w:rPr>
          <w:rFonts w:eastAsia="Times New Roman"/>
          <w:bCs/>
        </w:rPr>
        <w:t>”</w:t>
      </w:r>
      <w:r w:rsidR="006530E9" w:rsidRPr="009A1285">
        <w:rPr>
          <w:rFonts w:eastAsia="Times New Roman"/>
          <w:color w:val="000000"/>
        </w:rPr>
        <w:t xml:space="preserve">. The NHS healthcare system can achieve many benefits by operating well-skilled staff. Due to that reason, the healthcare sector can easily deal with this problem. The </w:t>
      </w:r>
      <w:r w:rsidR="006530E9" w:rsidRPr="009A1285">
        <w:rPr>
          <w:rFonts w:eastAsia="Times New Roman"/>
          <w:highlight w:val="white"/>
        </w:rPr>
        <w:t xml:space="preserve">organizations </w:t>
      </w:r>
      <w:r w:rsidR="006530E9" w:rsidRPr="009A1285">
        <w:rPr>
          <w:rFonts w:eastAsia="Times New Roman"/>
          <w:color w:val="000000"/>
        </w:rPr>
        <w:t>can easily give the training for improving skills and pieces of knowledge from being a well-being staff through this system that can make a positive impact on reducing these stuffing issues</w:t>
      </w:r>
      <w:r w:rsidRPr="009A1285">
        <w:rPr>
          <w:rFonts w:eastAsia="Times New Roman"/>
          <w:color w:val="000000"/>
        </w:rPr>
        <w:t>.</w:t>
      </w:r>
    </w:p>
    <w:p w14:paraId="373FBE5D" w14:textId="2D64AA5B" w:rsidR="00973399" w:rsidRDefault="00973399" w:rsidP="00594CB8">
      <w:pPr>
        <w:spacing w:line="360" w:lineRule="auto"/>
        <w:rPr>
          <w:rFonts w:ascii="Arial" w:hAnsi="Arial" w:cs="Arial"/>
        </w:rPr>
      </w:pPr>
    </w:p>
    <w:p w14:paraId="10556961" w14:textId="1AD3EAD4" w:rsidR="00721435" w:rsidRDefault="00973399" w:rsidP="00721435">
      <w:pPr>
        <w:spacing w:line="360" w:lineRule="auto"/>
        <w:rPr>
          <w:rFonts w:ascii="Arial" w:hAnsi="Arial" w:cs="Arial"/>
          <w:noProof/>
          <w:lang w:val="en-US"/>
        </w:rPr>
      </w:pPr>
      <w:r>
        <w:rPr>
          <w:rFonts w:ascii="Arial" w:hAnsi="Arial" w:cs="Arial"/>
        </w:rPr>
        <w:t xml:space="preserve">5 </w:t>
      </w:r>
      <w:r w:rsidR="00473430">
        <w:rPr>
          <w:rFonts w:ascii="Arial" w:hAnsi="Arial" w:cs="Arial"/>
        </w:rPr>
        <w:t>E</w:t>
      </w:r>
      <w:r>
        <w:rPr>
          <w:rFonts w:ascii="Arial" w:hAnsi="Arial" w:cs="Arial"/>
        </w:rPr>
        <w:t>nvironmental</w:t>
      </w:r>
      <w:r w:rsidR="007255EF">
        <w:rPr>
          <w:rFonts w:ascii="Arial" w:hAnsi="Arial" w:cs="Arial"/>
        </w:rPr>
        <w:t>:</w:t>
      </w:r>
      <w:r w:rsidR="00721435" w:rsidRPr="00721435">
        <w:rPr>
          <w:rFonts w:ascii="Arial" w:hAnsi="Arial" w:cs="Arial"/>
          <w:noProof/>
          <w:lang w:val="en-US"/>
        </w:rPr>
        <w:t xml:space="preserve"> </w:t>
      </w:r>
      <w:r w:rsidR="00CC3D14" w:rsidRPr="00721435">
        <w:rPr>
          <w:rFonts w:ascii="Arial" w:hAnsi="Arial" w:cs="Arial"/>
          <w:noProof/>
          <w:lang w:val="en-US"/>
        </w:rPr>
        <w:t>ARE WEATHER CHANGE.THE ENIVIRMOMENT CHANGE.AS PLANNING IS IMPORTANT IN THIS FACTORS.A LOT OF STAFF SHORTAGES</w:t>
      </w:r>
      <w:r w:rsidR="00A41EFB">
        <w:rPr>
          <w:rFonts w:ascii="Arial" w:hAnsi="Arial" w:cs="Arial"/>
          <w:noProof/>
          <w:lang w:val="en-US"/>
        </w:rPr>
        <w:t>.</w:t>
      </w:r>
    </w:p>
    <w:p w14:paraId="37217FD2" w14:textId="77777777" w:rsidR="009A1285" w:rsidRPr="00F810BA" w:rsidRDefault="009A1285" w:rsidP="009A1285">
      <w:pPr>
        <w:pStyle w:val="Normal1"/>
        <w:pBdr>
          <w:top w:val="nil"/>
          <w:left w:val="nil"/>
          <w:bottom w:val="nil"/>
          <w:right w:val="nil"/>
          <w:between w:val="nil"/>
        </w:pBdr>
        <w:spacing w:line="360" w:lineRule="auto"/>
        <w:jc w:val="both"/>
        <w:rPr>
          <w:rFonts w:eastAsia="Times New Roman"/>
          <w:color w:val="000000"/>
        </w:rPr>
      </w:pPr>
      <w:r w:rsidRPr="00F810BA">
        <w:rPr>
          <w:rFonts w:eastAsia="Times New Roman"/>
          <w:color w:val="000000"/>
        </w:rPr>
        <w:t xml:space="preserve">According to(marketingtutor.net, 2022). </w:t>
      </w:r>
    </w:p>
    <w:p w14:paraId="6F02D5B8" w14:textId="0F282276" w:rsidR="009A1285" w:rsidRPr="00F810BA" w:rsidRDefault="009A1285" w:rsidP="009A1285">
      <w:pPr>
        <w:pStyle w:val="Normal1"/>
        <w:pBdr>
          <w:top w:val="nil"/>
          <w:left w:val="nil"/>
          <w:bottom w:val="nil"/>
          <w:right w:val="nil"/>
          <w:between w:val="nil"/>
        </w:pBdr>
        <w:spacing w:line="360" w:lineRule="auto"/>
        <w:jc w:val="both"/>
        <w:rPr>
          <w:rFonts w:eastAsia="Times New Roman"/>
          <w:color w:val="000000"/>
        </w:rPr>
      </w:pPr>
      <w:r w:rsidRPr="00F810BA">
        <w:rPr>
          <w:rFonts w:eastAsia="Times New Roman"/>
          <w:color w:val="000000"/>
        </w:rPr>
        <w:t xml:space="preserve"> The toxic environment within the UK </w:t>
      </w:r>
      <w:r w:rsidRPr="00F810BA">
        <w:rPr>
          <w:rFonts w:eastAsia="Times New Roman"/>
        </w:rPr>
        <w:t>organization</w:t>
      </w:r>
      <w:r w:rsidRPr="00F810BA">
        <w:rPr>
          <w:rFonts w:eastAsia="Times New Roman"/>
          <w:color w:val="000000"/>
        </w:rPr>
        <w:t xml:space="preserve"> has </w:t>
      </w:r>
      <w:r w:rsidRPr="00F810BA">
        <w:rPr>
          <w:rFonts w:eastAsia="Times New Roman"/>
        </w:rPr>
        <w:t>put</w:t>
      </w:r>
      <w:r w:rsidRPr="00F810BA">
        <w:rPr>
          <w:rFonts w:eastAsia="Times New Roman"/>
          <w:color w:val="000000"/>
        </w:rPr>
        <w:t xml:space="preserve"> huge pressure on all of the medical </w:t>
      </w:r>
      <w:r w:rsidRPr="00F810BA">
        <w:rPr>
          <w:rFonts w:eastAsia="Times New Roman"/>
        </w:rPr>
        <w:t>organizations</w:t>
      </w:r>
      <w:r w:rsidRPr="00F810BA">
        <w:rPr>
          <w:rFonts w:eastAsia="Times New Roman"/>
          <w:color w:val="000000"/>
        </w:rPr>
        <w:t xml:space="preserve"> in the UK. Along with this, the cause of waste disposal through the global crisis </w:t>
      </w:r>
      <w:r w:rsidRPr="00F810BA">
        <w:rPr>
          <w:rFonts w:eastAsia="Times New Roman"/>
        </w:rPr>
        <w:t>causes</w:t>
      </w:r>
      <w:r w:rsidRPr="00F810BA">
        <w:rPr>
          <w:rFonts w:eastAsia="Times New Roman"/>
          <w:color w:val="000000"/>
        </w:rPr>
        <w:t xml:space="preserve"> some diseases in the healthcare </w:t>
      </w:r>
      <w:r w:rsidRPr="00F810BA">
        <w:rPr>
          <w:rFonts w:eastAsia="Times New Roman"/>
        </w:rPr>
        <w:t>organization</w:t>
      </w:r>
      <w:r w:rsidRPr="00F810BA">
        <w:rPr>
          <w:rFonts w:eastAsia="Times New Roman"/>
          <w:color w:val="000000"/>
        </w:rPr>
        <w:t xml:space="preserve">. Due to that reason, the resignation among staff has </w:t>
      </w:r>
      <w:r w:rsidRPr="00F810BA">
        <w:rPr>
          <w:rFonts w:eastAsia="Times New Roman"/>
        </w:rPr>
        <w:t>increased,</w:t>
      </w:r>
      <w:r w:rsidRPr="00F810BA">
        <w:rPr>
          <w:rFonts w:eastAsia="Times New Roman"/>
          <w:color w:val="000000"/>
        </w:rPr>
        <w:t xml:space="preserve"> affecting the shortage of staff.</w:t>
      </w:r>
    </w:p>
    <w:p w14:paraId="4996047E" w14:textId="77777777" w:rsidR="009A1285" w:rsidRPr="00721435" w:rsidRDefault="009A1285" w:rsidP="00721435">
      <w:pPr>
        <w:spacing w:line="360" w:lineRule="auto"/>
        <w:rPr>
          <w:rFonts w:ascii="Arial" w:hAnsi="Arial" w:cs="Arial"/>
          <w:noProof/>
          <w:lang w:val="en-US"/>
        </w:rPr>
      </w:pPr>
    </w:p>
    <w:p w14:paraId="74155C90" w14:textId="77777777" w:rsidR="00E65FE7" w:rsidRDefault="00973399" w:rsidP="00B75679">
      <w:pPr>
        <w:spacing w:line="360" w:lineRule="auto"/>
        <w:rPr>
          <w:rFonts w:ascii="Arial" w:hAnsi="Arial" w:cs="Arial"/>
          <w:noProof/>
          <w:lang w:val="en-US"/>
        </w:rPr>
      </w:pPr>
      <w:r>
        <w:rPr>
          <w:rFonts w:ascii="Arial" w:hAnsi="Arial" w:cs="Arial"/>
        </w:rPr>
        <w:t xml:space="preserve">6 </w:t>
      </w:r>
      <w:r w:rsidR="00473430">
        <w:rPr>
          <w:rFonts w:ascii="Arial" w:hAnsi="Arial" w:cs="Arial"/>
        </w:rPr>
        <w:t>L</w:t>
      </w:r>
      <w:r>
        <w:rPr>
          <w:rFonts w:ascii="Arial" w:hAnsi="Arial" w:cs="Arial"/>
        </w:rPr>
        <w:t xml:space="preserve">egal </w:t>
      </w:r>
      <w:r w:rsidR="00721435">
        <w:rPr>
          <w:rFonts w:ascii="Arial" w:hAnsi="Arial" w:cs="Arial"/>
        </w:rPr>
        <w:t>:</w:t>
      </w:r>
      <w:r w:rsidR="009A178B" w:rsidRPr="009A178B">
        <w:rPr>
          <w:rFonts w:ascii="Arial" w:hAnsi="Arial" w:cs="Arial"/>
          <w:noProof/>
          <w:lang w:val="en-US"/>
        </w:rPr>
        <w:t xml:space="preserve"> </w:t>
      </w:r>
      <w:r w:rsidR="00F810BA">
        <w:rPr>
          <w:rFonts w:ascii="Arial" w:hAnsi="Arial" w:cs="Arial"/>
          <w:noProof/>
          <w:lang w:val="en-US"/>
        </w:rPr>
        <w:t>WHICH IS LEGAL DOCUMENTS,SUCH AS DBS(DISCLOSURE AND BARRING SERVICE..SATFF AS NEED RISK ASSESMENTS ALSO DATA PROTECTION</w:t>
      </w:r>
    </w:p>
    <w:p w14:paraId="3EA596E7" w14:textId="71469393" w:rsidR="00B75679" w:rsidRDefault="00F810BA" w:rsidP="00B75679">
      <w:pPr>
        <w:spacing w:line="360" w:lineRule="auto"/>
        <w:rPr>
          <w:rFonts w:ascii="Times New Roman" w:eastAsia="Times New Roman" w:hAnsi="Times New Roman" w:cs="Times New Roman"/>
          <w:sz w:val="24"/>
          <w:szCs w:val="24"/>
        </w:rPr>
      </w:pPr>
      <w:r>
        <w:rPr>
          <w:rFonts w:ascii="Arial" w:hAnsi="Arial" w:cs="Arial"/>
          <w:noProof/>
          <w:lang w:val="en-US"/>
        </w:rPr>
        <w:t xml:space="preserve"> </w:t>
      </w:r>
      <w:r w:rsidR="00B75679" w:rsidRPr="00AF4968">
        <w:rPr>
          <w:rFonts w:ascii="Arial" w:eastAsia="Times New Roman" w:hAnsi="Arial" w:cs="Arial"/>
          <w:color w:val="000000"/>
        </w:rPr>
        <w:t>Different kinds of legislation cases highly affect the shortage of staff in the</w:t>
      </w:r>
      <w:r w:rsidR="00B75679" w:rsidRPr="00AF4968">
        <w:rPr>
          <w:rFonts w:ascii="Arial" w:eastAsia="Times New Roman" w:hAnsi="Arial" w:cs="Arial"/>
          <w:color w:val="FF0000"/>
        </w:rPr>
        <w:t xml:space="preserve"> </w:t>
      </w:r>
      <w:r w:rsidR="00B75679" w:rsidRPr="00AF4968">
        <w:rPr>
          <w:rFonts w:ascii="Arial" w:eastAsia="Times New Roman" w:hAnsi="Arial" w:cs="Arial"/>
          <w:highlight w:val="white"/>
        </w:rPr>
        <w:t>organizations</w:t>
      </w:r>
      <w:r w:rsidR="00B75679" w:rsidRPr="00E65FE7">
        <w:rPr>
          <w:rFonts w:ascii="Times New Roman" w:eastAsia="Times New Roman" w:hAnsi="Times New Roman" w:cs="Times New Roman"/>
          <w:sz w:val="24"/>
          <w:szCs w:val="24"/>
        </w:rPr>
        <w:t xml:space="preserve">. </w:t>
      </w:r>
    </w:p>
    <w:p w14:paraId="0CAC7FEE" w14:textId="77777777" w:rsidR="00C14062" w:rsidRDefault="00C14062" w:rsidP="00B75679">
      <w:pPr>
        <w:spacing w:line="360" w:lineRule="auto"/>
        <w:rPr>
          <w:rFonts w:ascii="Times New Roman" w:eastAsia="Times New Roman" w:hAnsi="Times New Roman" w:cs="Times New Roman"/>
          <w:sz w:val="24"/>
          <w:szCs w:val="24"/>
        </w:rPr>
      </w:pPr>
    </w:p>
    <w:p w14:paraId="39305870" w14:textId="77777777" w:rsidR="00C14062" w:rsidRDefault="00C14062" w:rsidP="00B75679">
      <w:pPr>
        <w:spacing w:line="360" w:lineRule="auto"/>
        <w:rPr>
          <w:rFonts w:ascii="Times New Roman" w:eastAsia="Times New Roman" w:hAnsi="Times New Roman" w:cs="Times New Roman"/>
          <w:sz w:val="24"/>
          <w:szCs w:val="24"/>
        </w:rPr>
      </w:pPr>
    </w:p>
    <w:p w14:paraId="171B0A0B" w14:textId="77777777" w:rsidR="00C14062" w:rsidRDefault="00C14062" w:rsidP="00B75679">
      <w:pPr>
        <w:spacing w:line="360" w:lineRule="auto"/>
        <w:rPr>
          <w:rFonts w:ascii="Times New Roman" w:eastAsia="Times New Roman" w:hAnsi="Times New Roman" w:cs="Times New Roman"/>
          <w:sz w:val="24"/>
          <w:szCs w:val="24"/>
        </w:rPr>
      </w:pPr>
    </w:p>
    <w:p w14:paraId="1470E893" w14:textId="77777777" w:rsidR="001D4174" w:rsidRDefault="001D4174" w:rsidP="00B75679">
      <w:pPr>
        <w:spacing w:line="360" w:lineRule="auto"/>
        <w:rPr>
          <w:rFonts w:ascii="Arial" w:eastAsia="Times New Roman" w:hAnsi="Arial" w:cs="Arial"/>
          <w:sz w:val="32"/>
          <w:szCs w:val="32"/>
        </w:rPr>
      </w:pPr>
    </w:p>
    <w:p w14:paraId="1EE03D34" w14:textId="77777777" w:rsidR="001D4174" w:rsidRDefault="001D4174" w:rsidP="00B75679">
      <w:pPr>
        <w:spacing w:line="360" w:lineRule="auto"/>
        <w:rPr>
          <w:rFonts w:ascii="Arial" w:eastAsia="Times New Roman" w:hAnsi="Arial" w:cs="Arial"/>
          <w:sz w:val="32"/>
          <w:szCs w:val="32"/>
        </w:rPr>
      </w:pPr>
    </w:p>
    <w:p w14:paraId="7A6166D0" w14:textId="77777777" w:rsidR="001D4174" w:rsidRDefault="001D4174" w:rsidP="00B75679">
      <w:pPr>
        <w:spacing w:line="360" w:lineRule="auto"/>
        <w:rPr>
          <w:rFonts w:ascii="Arial" w:eastAsia="Times New Roman" w:hAnsi="Arial" w:cs="Arial"/>
          <w:sz w:val="32"/>
          <w:szCs w:val="32"/>
        </w:rPr>
      </w:pPr>
    </w:p>
    <w:p w14:paraId="343A0123" w14:textId="6A8E9119" w:rsidR="00AF4968" w:rsidRPr="00C14062" w:rsidRDefault="00F91DDE" w:rsidP="00B75679">
      <w:pPr>
        <w:spacing w:line="360" w:lineRule="auto"/>
        <w:rPr>
          <w:rFonts w:ascii="Arial" w:hAnsi="Arial" w:cs="Arial"/>
          <w:noProof/>
          <w:sz w:val="32"/>
          <w:szCs w:val="32"/>
          <w:lang w:val="en-US"/>
        </w:rPr>
      </w:pPr>
      <w:r w:rsidRPr="00C14062">
        <w:rPr>
          <w:rFonts w:ascii="Arial" w:eastAsia="Times New Roman" w:hAnsi="Arial" w:cs="Arial"/>
          <w:sz w:val="32"/>
          <w:szCs w:val="32"/>
        </w:rPr>
        <w:lastRenderedPageBreak/>
        <w:t>PESTAL ANA</w:t>
      </w:r>
      <w:r w:rsidR="00C14062" w:rsidRPr="00C14062">
        <w:rPr>
          <w:rFonts w:ascii="Arial" w:eastAsia="Times New Roman" w:hAnsi="Arial" w:cs="Arial"/>
          <w:sz w:val="32"/>
          <w:szCs w:val="32"/>
        </w:rPr>
        <w:t>LYSIS</w:t>
      </w:r>
      <w:r w:rsidR="009542B8">
        <w:rPr>
          <w:rFonts w:ascii="Arial" w:eastAsia="Times New Roman" w:hAnsi="Arial" w:cs="Arial"/>
          <w:sz w:val="32"/>
          <w:szCs w:val="32"/>
        </w:rPr>
        <w:t xml:space="preserve"> (PROPER CARE UK)</w:t>
      </w:r>
    </w:p>
    <w:p w14:paraId="1F369464" w14:textId="7FEADF74" w:rsidR="00AF4968" w:rsidRPr="00C14062" w:rsidRDefault="00F810BA" w:rsidP="00C14062">
      <w:pPr>
        <w:spacing w:line="360" w:lineRule="auto"/>
        <w:rPr>
          <w:rFonts w:ascii="Arial" w:hAnsi="Arial" w:cs="Arial"/>
        </w:rPr>
      </w:pPr>
      <w:r>
        <w:rPr>
          <w:rFonts w:ascii="Arial" w:hAnsi="Arial" w:cs="Arial"/>
          <w:noProof/>
          <w:lang w:val="en-US"/>
        </w:rPr>
        <w:t xml:space="preserve">                                                                                                                                        </w:t>
      </w:r>
      <w:r w:rsidR="00AF4968">
        <w:rPr>
          <w:rFonts w:ascii="Arial" w:hAnsi="Arial" w:cs="Arial"/>
          <w:noProof/>
          <w:sz w:val="28"/>
          <w:szCs w:val="28"/>
        </w:rPr>
        <w:drawing>
          <wp:inline distT="0" distB="0" distL="0" distR="0" wp14:anchorId="2817D713" wp14:editId="6953B29E">
            <wp:extent cx="5852722" cy="5984426"/>
            <wp:effectExtent l="0" t="0" r="0" b="0"/>
            <wp:docPr id="5" name="Picture 5" descr="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35" cy="6074113"/>
                    </a:xfrm>
                    <a:prstGeom prst="rect">
                      <a:avLst/>
                    </a:prstGeom>
                    <a:noFill/>
                  </pic:spPr>
                </pic:pic>
              </a:graphicData>
            </a:graphic>
          </wp:inline>
        </w:drawing>
      </w:r>
    </w:p>
    <w:p w14:paraId="6039EE6A" w14:textId="77777777" w:rsidR="002942D7" w:rsidRDefault="002942D7" w:rsidP="00594CB8">
      <w:pPr>
        <w:spacing w:line="360" w:lineRule="auto"/>
      </w:pPr>
    </w:p>
    <w:p w14:paraId="456A8307" w14:textId="22318B8C" w:rsidR="002942D7" w:rsidRDefault="002942D7" w:rsidP="00594CB8">
      <w:pPr>
        <w:spacing w:line="360" w:lineRule="auto"/>
      </w:pPr>
    </w:p>
    <w:p w14:paraId="61C331D4" w14:textId="185B8628" w:rsidR="002942D7" w:rsidRDefault="002942D7" w:rsidP="00594CB8">
      <w:pPr>
        <w:spacing w:line="360" w:lineRule="auto"/>
      </w:pPr>
    </w:p>
    <w:p w14:paraId="0A3674D7" w14:textId="662D1A72" w:rsidR="002942D7" w:rsidRDefault="002942D7" w:rsidP="00594CB8">
      <w:pPr>
        <w:spacing w:line="360" w:lineRule="auto"/>
      </w:pPr>
    </w:p>
    <w:p w14:paraId="75153F0A" w14:textId="77777777" w:rsidR="0071623F" w:rsidRDefault="0071623F" w:rsidP="00F20D06">
      <w:pPr>
        <w:spacing w:line="360" w:lineRule="auto"/>
        <w:rPr>
          <w:rFonts w:ascii="Arial" w:hAnsi="Arial" w:cs="Arial"/>
          <w:sz w:val="28"/>
          <w:szCs w:val="28"/>
        </w:rPr>
      </w:pPr>
    </w:p>
    <w:p w14:paraId="39E43075" w14:textId="77777777" w:rsidR="003772FE" w:rsidRDefault="003772FE" w:rsidP="00F20D06">
      <w:pPr>
        <w:spacing w:line="360" w:lineRule="auto"/>
        <w:rPr>
          <w:rFonts w:ascii="Arial" w:hAnsi="Arial" w:cs="Arial"/>
          <w:sz w:val="28"/>
          <w:szCs w:val="28"/>
        </w:rPr>
      </w:pPr>
      <w:bookmarkStart w:id="0" w:name="_Hlk107768003"/>
    </w:p>
    <w:p w14:paraId="63EA7EA4" w14:textId="4FEFB449" w:rsidR="00F20D06" w:rsidRDefault="00F20D06" w:rsidP="00F20D06">
      <w:pPr>
        <w:spacing w:line="360" w:lineRule="auto"/>
        <w:rPr>
          <w:rFonts w:ascii="Arial" w:hAnsi="Arial" w:cs="Arial"/>
          <w:sz w:val="28"/>
          <w:szCs w:val="28"/>
        </w:rPr>
      </w:pPr>
      <w:r w:rsidRPr="00F20D06">
        <w:rPr>
          <w:rFonts w:ascii="Arial" w:hAnsi="Arial" w:cs="Arial"/>
          <w:sz w:val="28"/>
          <w:szCs w:val="28"/>
        </w:rPr>
        <w:t>A research-informed cause-and-effect analysis, using Fishbone Diagram, of the complex problem.</w:t>
      </w:r>
    </w:p>
    <w:bookmarkEnd w:id="0"/>
    <w:p w14:paraId="171E96C1" w14:textId="11BED1ED" w:rsidR="001E58EA" w:rsidRPr="00F27C11" w:rsidRDefault="001E58EA" w:rsidP="001E58EA">
      <w:pPr>
        <w:pStyle w:val="Normal1"/>
        <w:pBdr>
          <w:top w:val="nil"/>
          <w:left w:val="nil"/>
          <w:bottom w:val="nil"/>
          <w:right w:val="nil"/>
          <w:between w:val="nil"/>
        </w:pBdr>
        <w:spacing w:line="360" w:lineRule="auto"/>
        <w:jc w:val="both"/>
        <w:rPr>
          <w:rFonts w:eastAsia="Times New Roman"/>
          <w:color w:val="000000"/>
        </w:rPr>
      </w:pPr>
      <w:r w:rsidRPr="033B079C">
        <w:rPr>
          <w:rFonts w:eastAsia="Times New Roman"/>
          <w:color w:val="000000" w:themeColor="text1"/>
        </w:rPr>
        <w:t>From the FISHBONE analysis, mainly the cause and effects of the main problem can be demonstrated. In this report, the FISHBONE analysis has stated the cause and the effects of the st</w:t>
      </w:r>
      <w:r w:rsidR="00A65991" w:rsidRPr="033B079C">
        <w:rPr>
          <w:rFonts w:eastAsia="Times New Roman"/>
          <w:color w:val="000000" w:themeColor="text1"/>
        </w:rPr>
        <w:t xml:space="preserve">affing issues at proper care </w:t>
      </w:r>
      <w:r w:rsidR="00E92843" w:rsidRPr="033B079C">
        <w:rPr>
          <w:rFonts w:eastAsia="Times New Roman"/>
          <w:color w:val="000000" w:themeColor="text1"/>
        </w:rPr>
        <w:t>UK</w:t>
      </w:r>
      <w:r w:rsidR="001C1155" w:rsidRPr="033B079C">
        <w:rPr>
          <w:rFonts w:eastAsia="Times New Roman"/>
          <w:color w:val="000000" w:themeColor="text1"/>
        </w:rPr>
        <w:t>.</w:t>
      </w:r>
      <w:r w:rsidRPr="033B079C">
        <w:rPr>
          <w:rFonts w:eastAsia="Times New Roman"/>
          <w:color w:val="000000" w:themeColor="text1"/>
        </w:rPr>
        <w:t xml:space="preserve"> </w:t>
      </w:r>
      <w:r w:rsidRPr="033B079C">
        <w:rPr>
          <w:rFonts w:eastAsia="Times New Roman"/>
        </w:rPr>
        <w:t>it can be stated that the main cause of the staffing issues for the Proper Care</w:t>
      </w:r>
      <w:r w:rsidRPr="033B079C">
        <w:rPr>
          <w:rFonts w:eastAsia="Times New Roman"/>
          <w:highlight w:val="white"/>
        </w:rPr>
        <w:t xml:space="preserve"> organizations</w:t>
      </w:r>
      <w:r w:rsidRPr="033B079C">
        <w:rPr>
          <w:rFonts w:eastAsia="Times New Roman"/>
        </w:rPr>
        <w:t xml:space="preserve"> is recruiting problems, staff resignation, and huge working</w:t>
      </w:r>
      <w:r w:rsidRPr="033B079C">
        <w:rPr>
          <w:rFonts w:eastAsia="Times New Roman"/>
          <w:b/>
          <w:bCs/>
          <w:i/>
          <w:iCs/>
        </w:rPr>
        <w:t xml:space="preserve"> </w:t>
      </w:r>
      <w:r w:rsidRPr="033B079C">
        <w:rPr>
          <w:rFonts w:eastAsia="Times New Roman"/>
        </w:rPr>
        <w:t xml:space="preserve">burnout and workforce issue. </w:t>
      </w:r>
      <w:r w:rsidRPr="033B079C">
        <w:rPr>
          <w:rFonts w:eastAsia="Times New Roman"/>
          <w:color w:val="000000" w:themeColor="text1"/>
        </w:rPr>
        <w:t xml:space="preserve">Based on the case study analysis, it can be stated that the lack of proper recruitment can be the main factor that influences staffing shortage. </w:t>
      </w:r>
      <w:r w:rsidR="004D2E2C" w:rsidRPr="033B079C">
        <w:rPr>
          <w:rFonts w:eastAsia="Times New Roman"/>
          <w:color w:val="000000" w:themeColor="text1"/>
        </w:rPr>
        <w:t>According to (wade,2020</w:t>
      </w:r>
      <w:r w:rsidR="0085350F" w:rsidRPr="033B079C">
        <w:rPr>
          <w:rFonts w:eastAsia="Times New Roman"/>
          <w:color w:val="000000" w:themeColor="text1"/>
        </w:rPr>
        <w:t>)</w:t>
      </w:r>
      <w:r w:rsidRPr="033B079C">
        <w:rPr>
          <w:rFonts w:eastAsia="Times New Roman"/>
          <w:color w:val="000000" w:themeColor="text1"/>
        </w:rPr>
        <w:t xml:space="preserve">From the analysis of the case study, it can be stated that the </w:t>
      </w:r>
      <w:r w:rsidRPr="033B079C">
        <w:rPr>
          <w:rFonts w:eastAsia="Times New Roman"/>
        </w:rPr>
        <w:t>economic</w:t>
      </w:r>
      <w:r w:rsidRPr="033B079C">
        <w:rPr>
          <w:rFonts w:eastAsia="Times New Roman"/>
          <w:color w:val="000000" w:themeColor="text1"/>
        </w:rPr>
        <w:t xml:space="preserve"> downfall can make a great impact on the requirements of staff in the healthcare sector</w:t>
      </w:r>
      <w:r w:rsidR="0085350F" w:rsidRPr="033B079C">
        <w:rPr>
          <w:rFonts w:eastAsia="Times New Roman"/>
          <w:color w:val="000000" w:themeColor="text1"/>
        </w:rPr>
        <w:t>. According to</w:t>
      </w:r>
      <w:r w:rsidR="005E1E41" w:rsidRPr="033B079C">
        <w:rPr>
          <w:rFonts w:eastAsia="Times New Roman"/>
          <w:color w:val="000000" w:themeColor="text1"/>
        </w:rPr>
        <w:t xml:space="preserve"> (</w:t>
      </w:r>
      <w:r w:rsidR="0085350F" w:rsidRPr="033B079C">
        <w:rPr>
          <w:rFonts w:eastAsia="Times New Roman"/>
          <w:color w:val="000000" w:themeColor="text1"/>
        </w:rPr>
        <w:t>Reicher and Drury, 2021</w:t>
      </w:r>
      <w:r w:rsidR="005E1E41" w:rsidRPr="033B079C">
        <w:rPr>
          <w:rFonts w:eastAsia="Times New Roman"/>
          <w:color w:val="000000" w:themeColor="text1"/>
        </w:rPr>
        <w:t>)</w:t>
      </w:r>
      <w:r w:rsidRPr="033B079C">
        <w:rPr>
          <w:rFonts w:eastAsia="Times New Roman"/>
          <w:color w:val="000000" w:themeColor="text1"/>
        </w:rPr>
        <w:t xml:space="preserve"> However, during the COVID-19 pandemic situation, the proper training cannot be given and based on the protocol maintenance a shortage of </w:t>
      </w:r>
      <w:r w:rsidRPr="033B079C">
        <w:rPr>
          <w:rFonts w:eastAsia="Times New Roman"/>
        </w:rPr>
        <w:t>employees</w:t>
      </w:r>
      <w:r w:rsidRPr="033B079C">
        <w:rPr>
          <w:rFonts w:eastAsia="Times New Roman"/>
          <w:color w:val="000000" w:themeColor="text1"/>
        </w:rPr>
        <w:t xml:space="preserve"> has been seen</w:t>
      </w:r>
      <w:r w:rsidR="00B727B3" w:rsidRPr="033B079C">
        <w:rPr>
          <w:rFonts w:eastAsia="Times New Roman"/>
          <w:color w:val="000000" w:themeColor="text1"/>
        </w:rPr>
        <w:t>.</w:t>
      </w:r>
      <w:r w:rsidR="004736C8" w:rsidRPr="033B079C">
        <w:rPr>
          <w:rFonts w:eastAsia="Times New Roman"/>
          <w:color w:val="000000" w:themeColor="text1"/>
        </w:rPr>
        <w:t xml:space="preserve"> </w:t>
      </w:r>
      <w:r w:rsidR="00EF5F4B" w:rsidRPr="033B079C">
        <w:rPr>
          <w:rFonts w:eastAsia="Times New Roman"/>
          <w:color w:val="000000" w:themeColor="text1"/>
        </w:rPr>
        <w:t>T</w:t>
      </w:r>
      <w:r w:rsidRPr="033B079C">
        <w:rPr>
          <w:rFonts w:eastAsia="Times New Roman"/>
          <w:color w:val="000000" w:themeColor="text1"/>
        </w:rPr>
        <w:t xml:space="preserve">he huge working pressure </w:t>
      </w:r>
      <w:r w:rsidRPr="033B079C">
        <w:rPr>
          <w:rFonts w:eastAsia="Times New Roman"/>
        </w:rPr>
        <w:t>causes</w:t>
      </w:r>
      <w:r w:rsidRPr="033B079C">
        <w:rPr>
          <w:rFonts w:eastAsia="Times New Roman"/>
          <w:color w:val="000000" w:themeColor="text1"/>
        </w:rPr>
        <w:t xml:space="preserve"> many problems that can affect the resignation of staff</w:t>
      </w:r>
      <w:bookmarkStart w:id="1" w:name="_Hlk107697073"/>
      <w:r w:rsidRPr="033B079C">
        <w:rPr>
          <w:rFonts w:eastAsia="Times New Roman"/>
          <w:color w:val="000000" w:themeColor="text1"/>
        </w:rPr>
        <w:t xml:space="preserve"> this kind of impact can affect giving proper care quality. </w:t>
      </w:r>
    </w:p>
    <w:p w14:paraId="006C1726"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27454C7"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A48C17F"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DF64B8E"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9B845F1"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2526A00"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C2DCEEF"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CC7FA9F"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9C65DD1"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FBA50A7"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AD21DBC"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72ABB5F"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3C016E7"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BE4A14B"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4AFB583" w14:textId="77777777" w:rsidR="00DC7F19" w:rsidRDefault="00DC7F19" w:rsidP="001E58EA">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bookmarkEnd w:id="1"/>
    <w:p w14:paraId="5B736770" w14:textId="77777777" w:rsidR="001E58EA" w:rsidRDefault="001E58EA" w:rsidP="00F20D06">
      <w:pPr>
        <w:spacing w:line="360" w:lineRule="auto"/>
        <w:rPr>
          <w:rFonts w:ascii="Arial" w:hAnsi="Arial" w:cs="Arial"/>
          <w:sz w:val="28"/>
          <w:szCs w:val="28"/>
        </w:rPr>
      </w:pPr>
    </w:p>
    <w:p w14:paraId="42DA4209" w14:textId="77777777" w:rsidR="000D4D6B" w:rsidRDefault="000D4D6B" w:rsidP="00F20D06">
      <w:pPr>
        <w:spacing w:line="360" w:lineRule="auto"/>
        <w:rPr>
          <w:rFonts w:ascii="Arial" w:hAnsi="Arial" w:cs="Arial"/>
          <w:sz w:val="48"/>
          <w:szCs w:val="48"/>
        </w:rPr>
      </w:pPr>
    </w:p>
    <w:p w14:paraId="06D8601C" w14:textId="558C13BF" w:rsidR="000E4779" w:rsidRPr="00DC7F19" w:rsidRDefault="00995226" w:rsidP="00F20D06">
      <w:pPr>
        <w:spacing w:line="360" w:lineRule="auto"/>
        <w:rPr>
          <w:rFonts w:ascii="Arial" w:hAnsi="Arial" w:cs="Arial"/>
          <w:sz w:val="48"/>
          <w:szCs w:val="48"/>
        </w:rPr>
      </w:pPr>
      <w:r>
        <w:rPr>
          <w:noProof/>
        </w:rPr>
        <w:lastRenderedPageBreak/>
        <mc:AlternateContent>
          <mc:Choice Requires="wpg">
            <w:drawing>
              <wp:anchor distT="0" distB="0" distL="114300" distR="114300" simplePos="0" relativeHeight="251659264" behindDoc="0" locked="0" layoutInCell="1" allowOverlap="1" wp14:anchorId="3178DDF0" wp14:editId="0B6775DC">
                <wp:simplePos x="0" y="0"/>
                <wp:positionH relativeFrom="margin">
                  <wp:posOffset>-519952</wp:posOffset>
                </wp:positionH>
                <wp:positionV relativeFrom="paragraph">
                  <wp:posOffset>646729</wp:posOffset>
                </wp:positionV>
                <wp:extent cx="6283848" cy="5861685"/>
                <wp:effectExtent l="0" t="19050" r="60325" b="24765"/>
                <wp:wrapNone/>
                <wp:docPr id="104" name="Group 3"/>
                <wp:cNvGraphicFramePr/>
                <a:graphic xmlns:a="http://schemas.openxmlformats.org/drawingml/2006/main">
                  <a:graphicData uri="http://schemas.microsoft.com/office/word/2010/wordprocessingGroup">
                    <wpg:wgp>
                      <wpg:cNvGrpSpPr/>
                      <wpg:grpSpPr bwMode="auto">
                        <a:xfrm>
                          <a:off x="0" y="0"/>
                          <a:ext cx="6283848" cy="5861685"/>
                          <a:chOff x="0" y="0"/>
                          <a:chExt cx="9575" cy="13971"/>
                        </a:xfrm>
                      </wpg:grpSpPr>
                      <wps:wsp>
                        <wps:cNvPr id="105" name="Rectangle 105"/>
                        <wps:cNvSpPr>
                          <a:spLocks/>
                        </wps:cNvSpPr>
                        <wps:spPr bwMode="auto">
                          <a:xfrm>
                            <a:off x="1792" y="0"/>
                            <a:ext cx="1544" cy="1322"/>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6919663"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 xml:space="preserve">Poor quality of </w:t>
                              </w:r>
                            </w:p>
                            <w:p w14:paraId="5A432470" w14:textId="77777777" w:rsidR="000E4779" w:rsidRDefault="000E4779" w:rsidP="000E4779">
                              <w:pPr>
                                <w:spacing w:line="276" w:lineRule="auto"/>
                                <w:jc w:val="center"/>
                                <w:rPr>
                                  <w:rFonts w:eastAsia="Arial"/>
                                  <w:color w:val="000000"/>
                                  <w:kern w:val="24"/>
                                </w:rPr>
                              </w:pPr>
                              <w:r>
                                <w:rPr>
                                  <w:rFonts w:eastAsia="Arial"/>
                                  <w:color w:val="000000"/>
                                  <w:kern w:val="24"/>
                                </w:rPr>
                                <w:t>Treatment</w:t>
                              </w:r>
                            </w:p>
                          </w:txbxContent>
                        </wps:txbx>
                        <wps:bodyPr rot="0" vert="horz" wrap="square" lIns="91440" tIns="45720" rIns="91440" bIns="45720" anchor="t" anchorCtr="0" upright="1">
                          <a:noAutofit/>
                        </wps:bodyPr>
                      </wps:wsp>
                      <wps:wsp>
                        <wps:cNvPr id="106" name="Rectangle 106"/>
                        <wps:cNvSpPr>
                          <a:spLocks/>
                        </wps:cNvSpPr>
                        <wps:spPr bwMode="auto">
                          <a:xfrm>
                            <a:off x="3655" y="848"/>
                            <a:ext cx="2169" cy="1352"/>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CD9B9AC"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Less amount of involvement of management within the process</w:t>
                              </w:r>
                            </w:p>
                          </w:txbxContent>
                        </wps:txbx>
                        <wps:bodyPr rot="0" vert="horz" wrap="square" lIns="91440" tIns="45720" rIns="91440" bIns="45720" anchor="t" anchorCtr="0" upright="1">
                          <a:noAutofit/>
                        </wps:bodyPr>
                      </wps:wsp>
                      <wps:wsp>
                        <wps:cNvPr id="107" name="Rectangle 107"/>
                        <wps:cNvSpPr>
                          <a:spLocks/>
                        </wps:cNvSpPr>
                        <wps:spPr bwMode="auto">
                          <a:xfrm>
                            <a:off x="6054" y="225"/>
                            <a:ext cx="1793" cy="94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B4E549" w14:textId="77777777" w:rsidR="000E4779" w:rsidRDefault="000E4779" w:rsidP="000E4779">
                              <w:pPr>
                                <w:spacing w:line="276" w:lineRule="auto"/>
                                <w:jc w:val="center"/>
                                <w:rPr>
                                  <w:rFonts w:eastAsia="Arial"/>
                                  <w:color w:val="000000" w:themeColor="text1"/>
                                  <w:kern w:val="24"/>
                                  <w:sz w:val="18"/>
                                  <w:szCs w:val="18"/>
                                </w:rPr>
                              </w:pPr>
                              <w:r>
                                <w:rPr>
                                  <w:rFonts w:eastAsia="Arial"/>
                                  <w:color w:val="000000" w:themeColor="text1"/>
                                  <w:kern w:val="24"/>
                                  <w:sz w:val="18"/>
                                  <w:szCs w:val="18"/>
                                </w:rPr>
                                <w:t>Lack of future sustainability of services</w:t>
                              </w:r>
                            </w:p>
                          </w:txbxContent>
                        </wps:txbx>
                        <wps:bodyPr rot="0" vert="horz" wrap="square" lIns="91440" tIns="45720" rIns="91440" bIns="45720" anchor="t" anchorCtr="0" upright="1">
                          <a:noAutofit/>
                        </wps:bodyPr>
                      </wps:wsp>
                      <wps:wsp>
                        <wps:cNvPr id="108" name="Rectangle 108"/>
                        <wps:cNvSpPr>
                          <a:spLocks/>
                        </wps:cNvSpPr>
                        <wps:spPr bwMode="auto">
                          <a:xfrm>
                            <a:off x="6121" y="13397"/>
                            <a:ext cx="1557" cy="574"/>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CCE747" w14:textId="77777777" w:rsidR="000E4779" w:rsidRDefault="000E4779" w:rsidP="000E4779">
                              <w:pPr>
                                <w:spacing w:line="276" w:lineRule="auto"/>
                                <w:rPr>
                                  <w:rFonts w:eastAsia="Arial"/>
                                  <w:color w:val="000000" w:themeColor="text1"/>
                                  <w:kern w:val="24"/>
                                  <w:sz w:val="18"/>
                                  <w:szCs w:val="18"/>
                                </w:rPr>
                              </w:pPr>
                              <w:r>
                                <w:rPr>
                                  <w:rFonts w:eastAsia="Arial"/>
                                  <w:color w:val="000000" w:themeColor="text1"/>
                                  <w:kern w:val="24"/>
                                  <w:sz w:val="18"/>
                                  <w:szCs w:val="18"/>
                                </w:rPr>
                                <w:t>Lack of nursing</w:t>
                              </w:r>
                              <w:r>
                                <w:rPr>
                                  <w:rFonts w:ascii="Arial" w:eastAsia="Arial" w:hAnsi="Arial"/>
                                  <w:color w:val="000000" w:themeColor="text1"/>
                                  <w:kern w:val="24"/>
                                  <w:sz w:val="18"/>
                                  <w:szCs w:val="18"/>
                                </w:rPr>
                                <w:t xml:space="preserve"> staff</w:t>
                              </w:r>
                            </w:p>
                          </w:txbxContent>
                        </wps:txbx>
                        <wps:bodyPr rot="0" vert="horz" wrap="square" lIns="91440" tIns="45720" rIns="91440" bIns="45720" anchor="t" anchorCtr="0" upright="1">
                          <a:noAutofit/>
                        </wps:bodyPr>
                      </wps:wsp>
                      <wps:wsp>
                        <wps:cNvPr id="109" name="Rectangle 109"/>
                        <wps:cNvSpPr>
                          <a:spLocks/>
                        </wps:cNvSpPr>
                        <wps:spPr bwMode="auto">
                          <a:xfrm>
                            <a:off x="3655" y="12822"/>
                            <a:ext cx="2078" cy="1149"/>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CD16CC2" w14:textId="658369E6" w:rsidR="000E4779" w:rsidRDefault="000E4779" w:rsidP="000E4779">
                              <w:pPr>
                                <w:spacing w:line="276" w:lineRule="auto"/>
                                <w:jc w:val="center"/>
                                <w:rPr>
                                  <w:rFonts w:eastAsia="Arial"/>
                                  <w:color w:val="000000"/>
                                  <w:kern w:val="24"/>
                                  <w:sz w:val="24"/>
                                  <w:szCs w:val="24"/>
                                </w:rPr>
                              </w:pPr>
                              <w:r>
                                <w:rPr>
                                  <w:rFonts w:eastAsia="Arial"/>
                                  <w:color w:val="000000"/>
                                  <w:kern w:val="24"/>
                                </w:rPr>
                                <w:t>Overall</w:t>
                              </w:r>
                              <w:r w:rsidR="00D70267">
                                <w:rPr>
                                  <w:rFonts w:eastAsia="Arial"/>
                                  <w:color w:val="000000"/>
                                  <w:kern w:val="24"/>
                                </w:rPr>
                                <w:t xml:space="preserve"> </w:t>
                              </w:r>
                              <w:r>
                                <w:rPr>
                                  <w:rFonts w:eastAsia="Arial"/>
                                  <w:color w:val="000000"/>
                                  <w:kern w:val="24"/>
                                </w:rPr>
                                <w:t>management issue</w:t>
                              </w:r>
                            </w:p>
                            <w:p w14:paraId="5945F969" w14:textId="77777777" w:rsidR="000E4779" w:rsidRDefault="000E4779" w:rsidP="000E4779">
                              <w:pPr>
                                <w:spacing w:line="276" w:lineRule="auto"/>
                                <w:rPr>
                                  <w:rFonts w:eastAsia="Arial"/>
                                  <w:color w:val="000000" w:themeColor="text1"/>
                                  <w:kern w:val="24"/>
                                </w:rPr>
                              </w:pPr>
                              <w:r>
                                <w:rPr>
                                  <w:rFonts w:eastAsia="Arial"/>
                                  <w:color w:val="000000" w:themeColor="text1"/>
                                  <w:kern w:val="24"/>
                                </w:rPr>
                                <w:t> </w:t>
                              </w:r>
                            </w:p>
                          </w:txbxContent>
                        </wps:txbx>
                        <wps:bodyPr rot="0" vert="horz" wrap="square" lIns="91440" tIns="45720" rIns="91440" bIns="45720" anchor="t" anchorCtr="0" upright="1">
                          <a:noAutofit/>
                        </wps:bodyPr>
                      </wps:wsp>
                      <wps:wsp>
                        <wps:cNvPr id="110" name="Rectangle 110"/>
                        <wps:cNvSpPr>
                          <a:spLocks/>
                        </wps:cNvSpPr>
                        <wps:spPr bwMode="auto">
                          <a:xfrm>
                            <a:off x="1474" y="12822"/>
                            <a:ext cx="1752" cy="105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C7E0E0E"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Workforce challenges</w:t>
                              </w:r>
                            </w:p>
                          </w:txbxContent>
                        </wps:txbx>
                        <wps:bodyPr rot="0" vert="horz" wrap="square" lIns="91440" tIns="45720" rIns="91440" bIns="45720" anchor="t" anchorCtr="0" upright="1">
                          <a:noAutofit/>
                        </wps:bodyPr>
                      </wps:wsp>
                      <wps:wsp>
                        <wps:cNvPr id="111" name="AutoShape 9"/>
                        <wps:cNvCnPr>
                          <a:cxnSpLocks/>
                        </wps:cNvCnPr>
                        <wps:spPr bwMode="auto">
                          <a:xfrm>
                            <a:off x="1232" y="7489"/>
                            <a:ext cx="6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AutoShape 14"/>
                        <wps:cNvCnPr>
                          <a:cxnSpLocks/>
                        </wps:cNvCnPr>
                        <wps:spPr bwMode="auto">
                          <a:xfrm flipH="1" flipV="1">
                            <a:off x="6547" y="1170"/>
                            <a:ext cx="797" cy="63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15"/>
                        <wps:cNvCnPr>
                          <a:cxnSpLocks/>
                        </wps:cNvCnPr>
                        <wps:spPr bwMode="auto">
                          <a:xfrm flipH="1">
                            <a:off x="6707" y="7489"/>
                            <a:ext cx="637" cy="59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16"/>
                        <wps:cNvCnPr>
                          <a:cxnSpLocks/>
                        </wps:cNvCnPr>
                        <wps:spPr bwMode="auto">
                          <a:xfrm flipH="1" flipV="1">
                            <a:off x="4696" y="2200"/>
                            <a:ext cx="785" cy="528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AutoShape 17"/>
                        <wps:cNvCnPr>
                          <a:cxnSpLocks/>
                        </wps:cNvCnPr>
                        <wps:spPr bwMode="auto">
                          <a:xfrm flipH="1">
                            <a:off x="4696" y="7489"/>
                            <a:ext cx="785" cy="53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8"/>
                        <wps:cNvCnPr>
                          <a:cxnSpLocks/>
                        </wps:cNvCnPr>
                        <wps:spPr bwMode="auto">
                          <a:xfrm flipH="1" flipV="1">
                            <a:off x="2503" y="1077"/>
                            <a:ext cx="551" cy="64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9"/>
                        <wps:cNvCnPr>
                          <a:cxnSpLocks/>
                        </wps:cNvCnPr>
                        <wps:spPr bwMode="auto">
                          <a:xfrm flipH="1">
                            <a:off x="2262" y="7489"/>
                            <a:ext cx="792" cy="53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6"/>
                        <wps:cNvSpPr>
                          <a:spLocks/>
                        </wps:cNvSpPr>
                        <wps:spPr bwMode="auto">
                          <a:xfrm>
                            <a:off x="7774" y="6325"/>
                            <a:ext cx="1801" cy="1612"/>
                          </a:xfrm>
                          <a:prstGeom prst="homePlate">
                            <a:avLst>
                              <a:gd name="adj" fmla="val 27931"/>
                            </a:avLst>
                          </a:prstGeom>
                          <a:solidFill>
                            <a:srgbClr val="FFFFFF"/>
                          </a:solidFill>
                          <a:ln w="63500" cmpd="thickThin">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AEE11EB"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Staff shortages at proper care</w:t>
                              </w:r>
                            </w:p>
                          </w:txbxContent>
                        </wps:txbx>
                        <wps:bodyPr rot="0" vert="horz" wrap="square" lIns="91440" tIns="45720" rIns="91440" bIns="45720" anchor="t" anchorCtr="0" upright="1">
                          <a:noAutofit/>
                        </wps:bodyPr>
                      </wps:wsp>
                      <wps:wsp>
                        <wps:cNvPr id="119" name="AutoShape 17"/>
                        <wps:cNvCnPr>
                          <a:cxnSpLocks/>
                        </wps:cNvCnPr>
                        <wps:spPr bwMode="auto">
                          <a:xfrm flipV="1">
                            <a:off x="2262" y="3017"/>
                            <a:ext cx="400" cy="1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Oval 120"/>
                        <wps:cNvSpPr>
                          <a:spLocks/>
                        </wps:cNvSpPr>
                        <wps:spPr bwMode="auto">
                          <a:xfrm>
                            <a:off x="460" y="3659"/>
                            <a:ext cx="2043" cy="2230"/>
                          </a:xfrm>
                          <a:prstGeom prst="ellipse">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5A322E53"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Less motivation at work and poor infrastructure</w:t>
                              </w:r>
                            </w:p>
                          </w:txbxContent>
                        </wps:txbx>
                        <wps:bodyPr rot="0" vert="horz" wrap="square" lIns="91440" tIns="45720" rIns="91440" bIns="45720" anchor="t" anchorCtr="0" upright="1">
                          <a:noAutofit/>
                        </wps:bodyPr>
                      </wps:wsp>
                      <wps:wsp>
                        <wps:cNvPr id="121" name="AutoShape 19"/>
                        <wps:cNvCnPr>
                          <a:cxnSpLocks/>
                        </wps:cNvCnPr>
                        <wps:spPr bwMode="auto">
                          <a:xfrm>
                            <a:off x="4329" y="3830"/>
                            <a:ext cx="747" cy="9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AutoShape 20"/>
                        <wps:cNvSpPr>
                          <a:spLocks/>
                        </wps:cNvSpPr>
                        <wps:spPr bwMode="auto">
                          <a:xfrm>
                            <a:off x="2859" y="2549"/>
                            <a:ext cx="1921" cy="2469"/>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52280AB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Lack of knowledge, training, and skills</w:t>
                              </w:r>
                            </w:p>
                          </w:txbxContent>
                        </wps:txbx>
                        <wps:bodyPr rot="0" vert="horz" wrap="square" lIns="91440" tIns="45720" rIns="91440" bIns="45720" anchor="t" anchorCtr="0" upright="1">
                          <a:noAutofit/>
                        </wps:bodyPr>
                      </wps:wsp>
                      <wps:wsp>
                        <wps:cNvPr id="123" name="AutoShape 21"/>
                        <wps:cNvCnPr>
                          <a:cxnSpLocks/>
                        </wps:cNvCnPr>
                        <wps:spPr bwMode="auto">
                          <a:xfrm flipV="1">
                            <a:off x="6315" y="2549"/>
                            <a:ext cx="392" cy="1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22"/>
                        <wps:cNvSpPr>
                          <a:spLocks/>
                        </wps:cNvSpPr>
                        <wps:spPr bwMode="auto">
                          <a:xfrm>
                            <a:off x="5310" y="3659"/>
                            <a:ext cx="1397" cy="917"/>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652F9273"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Lack of discipline</w:t>
                              </w:r>
                            </w:p>
                          </w:txbxContent>
                        </wps:txbx>
                        <wps:bodyPr rot="0" vert="horz" wrap="square" lIns="91440" tIns="45720" rIns="91440" bIns="45720" anchor="t" anchorCtr="0" upright="1">
                          <a:noAutofit/>
                        </wps:bodyPr>
                      </wps:wsp>
                      <wps:wsp>
                        <wps:cNvPr id="125" name="AutoShape 23"/>
                        <wps:cNvCnPr>
                          <a:cxnSpLocks/>
                        </wps:cNvCnPr>
                        <wps:spPr bwMode="auto">
                          <a:xfrm flipH="1">
                            <a:off x="6854" y="2200"/>
                            <a:ext cx="588" cy="11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24"/>
                        <wps:cNvSpPr>
                          <a:spLocks/>
                        </wps:cNvSpPr>
                        <wps:spPr bwMode="auto">
                          <a:xfrm>
                            <a:off x="7441" y="1792"/>
                            <a:ext cx="1419" cy="1774"/>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6D1237AA"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Heavy workload</w:t>
                              </w:r>
                            </w:p>
                          </w:txbxContent>
                        </wps:txbx>
                        <wps:bodyPr rot="0" vert="horz" wrap="square" lIns="91440" tIns="45720" rIns="91440" bIns="45720" anchor="t" anchorCtr="0" upright="1">
                          <a:noAutofit/>
                        </wps:bodyPr>
                      </wps:wsp>
                      <wps:wsp>
                        <wps:cNvPr id="127" name="AutoShape 25"/>
                        <wps:cNvCnPr>
                          <a:cxnSpLocks/>
                        </wps:cNvCnPr>
                        <wps:spPr bwMode="auto">
                          <a:xfrm flipH="1">
                            <a:off x="7000" y="4424"/>
                            <a:ext cx="592" cy="6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Rectangle 128"/>
                        <wps:cNvSpPr>
                          <a:spLocks/>
                        </wps:cNvSpPr>
                        <wps:spPr bwMode="auto">
                          <a:xfrm>
                            <a:off x="7592" y="3830"/>
                            <a:ext cx="1541" cy="1093"/>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6EEE788E"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Poor attitude, demotivated staff</w:t>
                              </w:r>
                            </w:p>
                          </w:txbxContent>
                        </wps:txbx>
                        <wps:bodyPr rot="0" vert="horz" wrap="square" lIns="91440" tIns="45720" rIns="91440" bIns="45720" anchor="t" anchorCtr="0" upright="1">
                          <a:noAutofit/>
                        </wps:bodyPr>
                      </wps:wsp>
                      <wps:wsp>
                        <wps:cNvPr id="129" name="AutoShape 27"/>
                        <wps:cNvCnPr>
                          <a:cxnSpLocks/>
                        </wps:cNvCnPr>
                        <wps:spPr bwMode="auto">
                          <a:xfrm flipH="1">
                            <a:off x="6854" y="11711"/>
                            <a:ext cx="661" cy="6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28"/>
                        <wps:cNvSpPr>
                          <a:spLocks/>
                        </wps:cNvSpPr>
                        <wps:spPr bwMode="auto">
                          <a:xfrm>
                            <a:off x="7515" y="11148"/>
                            <a:ext cx="1618" cy="928"/>
                          </a:xfrm>
                          <a:prstGeom prst="roundRect">
                            <a:avLst>
                              <a:gd name="adj" fmla="val 49333"/>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D93CCE8"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Monotonous activities</w:t>
                              </w:r>
                            </w:p>
                          </w:txbxContent>
                        </wps:txbx>
                        <wps:bodyPr rot="0" vert="horz" wrap="square" lIns="91440" tIns="45720" rIns="91440" bIns="45720" anchor="t" anchorCtr="0" upright="1">
                          <a:noAutofit/>
                        </wps:bodyPr>
                      </wps:wsp>
                      <wps:wsp>
                        <wps:cNvPr id="131" name="AutoShape 29"/>
                        <wps:cNvCnPr>
                          <a:cxnSpLocks/>
                        </wps:cNvCnPr>
                        <wps:spPr bwMode="auto">
                          <a:xfrm>
                            <a:off x="6854" y="9334"/>
                            <a:ext cx="146" cy="10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AutoShape 30"/>
                        <wps:cNvSpPr>
                          <a:spLocks/>
                        </wps:cNvSpPr>
                        <wps:spPr bwMode="auto">
                          <a:xfrm>
                            <a:off x="5704" y="7860"/>
                            <a:ext cx="1459" cy="1154"/>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3A28BAB8"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Unhappy patients</w:t>
                              </w:r>
                            </w:p>
                          </w:txbxContent>
                        </wps:txbx>
                        <wps:bodyPr rot="0" vert="horz" wrap="square" lIns="91440" tIns="45720" rIns="91440" bIns="45720" anchor="t" anchorCtr="0" upright="1">
                          <a:noAutofit/>
                        </wps:bodyPr>
                      </wps:wsp>
                      <wps:wsp>
                        <wps:cNvPr id="133" name="AutoShape 31"/>
                        <wps:cNvCnPr>
                          <a:cxnSpLocks/>
                        </wps:cNvCnPr>
                        <wps:spPr bwMode="auto">
                          <a:xfrm flipV="1">
                            <a:off x="4349" y="11429"/>
                            <a:ext cx="552" cy="5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AutoShape 32"/>
                        <wps:cNvCnPr>
                          <a:cxnSpLocks/>
                        </wps:cNvCnPr>
                        <wps:spPr bwMode="auto">
                          <a:xfrm flipV="1">
                            <a:off x="6474" y="11429"/>
                            <a:ext cx="465" cy="5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AutoShape 33"/>
                        <wps:cNvSpPr>
                          <a:spLocks/>
                        </wps:cNvSpPr>
                        <wps:spPr bwMode="auto">
                          <a:xfrm>
                            <a:off x="5076" y="11429"/>
                            <a:ext cx="1398" cy="938"/>
                          </a:xfrm>
                          <a:prstGeom prst="roundRect">
                            <a:avLst>
                              <a:gd name="adj" fmla="val 43431"/>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79007E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Outdated processes</w:t>
                              </w:r>
                            </w:p>
                          </w:txbxContent>
                        </wps:txbx>
                        <wps:bodyPr rot="0" vert="horz" wrap="square" lIns="91440" tIns="45720" rIns="91440" bIns="45720" anchor="t" anchorCtr="0" upright="1">
                          <a:noAutofit/>
                        </wps:bodyPr>
                      </wps:wsp>
                      <wps:wsp>
                        <wps:cNvPr id="136" name="AutoShape 34"/>
                        <wps:cNvCnPr>
                          <a:cxnSpLocks/>
                        </wps:cNvCnPr>
                        <wps:spPr bwMode="auto">
                          <a:xfrm>
                            <a:off x="2079" y="10024"/>
                            <a:ext cx="424" cy="11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Rectangle 137"/>
                        <wps:cNvSpPr>
                          <a:spLocks/>
                        </wps:cNvSpPr>
                        <wps:spPr bwMode="auto">
                          <a:xfrm>
                            <a:off x="277" y="8958"/>
                            <a:ext cx="1802" cy="1557"/>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B8BE15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No environmental surveillance in the workplace</w:t>
                              </w:r>
                            </w:p>
                          </w:txbxContent>
                        </wps:txbx>
                        <wps:bodyPr rot="0" vert="horz" wrap="square" lIns="91440" tIns="45720" rIns="91440" bIns="45720" anchor="t" anchorCtr="0" upright="1">
                          <a:noAutofit/>
                        </wps:bodyPr>
                      </wps:wsp>
                      <wps:wsp>
                        <wps:cNvPr id="138" name="AutoShape 36"/>
                        <wps:cNvCnPr>
                          <a:cxnSpLocks/>
                        </wps:cNvCnPr>
                        <wps:spPr bwMode="auto">
                          <a:xfrm flipH="1">
                            <a:off x="2662" y="9334"/>
                            <a:ext cx="453" cy="5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AutoShape 37"/>
                        <wps:cNvSpPr>
                          <a:spLocks/>
                        </wps:cNvSpPr>
                        <wps:spPr bwMode="auto">
                          <a:xfrm>
                            <a:off x="2852" y="9163"/>
                            <a:ext cx="1432" cy="1183"/>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05097D4"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Poor quality offices</w:t>
                              </w:r>
                            </w:p>
                          </w:txbxContent>
                        </wps:txbx>
                        <wps:bodyPr rot="0" vert="horz" wrap="square" lIns="91440" tIns="45720" rIns="91440" bIns="45720" anchor="t" anchorCtr="0" upright="1">
                          <a:noAutofit/>
                        </wps:bodyPr>
                      </wps:wsp>
                      <wps:wsp>
                        <wps:cNvPr id="140" name="AutoShape 38"/>
                        <wps:cNvCnPr>
                          <a:cxnSpLocks/>
                        </wps:cNvCnPr>
                        <wps:spPr bwMode="auto">
                          <a:xfrm flipV="1">
                            <a:off x="4696" y="4812"/>
                            <a:ext cx="380" cy="10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 name="Rectangle 141"/>
                        <wps:cNvSpPr>
                          <a:spLocks/>
                        </wps:cNvSpPr>
                        <wps:spPr bwMode="auto">
                          <a:xfrm>
                            <a:off x="3226" y="5515"/>
                            <a:ext cx="1584" cy="1427"/>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6EDD75F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Resignation of staffs</w:t>
                              </w:r>
                            </w:p>
                          </w:txbxContent>
                        </wps:txbx>
                        <wps:bodyPr rot="0" vert="horz" wrap="square" lIns="91440" tIns="45720" rIns="91440" bIns="45720" anchor="t" anchorCtr="0" upright="1">
                          <a:noAutofit/>
                        </wps:bodyPr>
                      </wps:wsp>
                      <wps:wsp>
                        <wps:cNvPr id="142" name="AutoShape 40"/>
                        <wps:cNvCnPr>
                          <a:cxnSpLocks/>
                        </wps:cNvCnPr>
                        <wps:spPr bwMode="auto">
                          <a:xfrm>
                            <a:off x="1999" y="2200"/>
                            <a:ext cx="663" cy="5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Rectangle 143"/>
                        <wps:cNvSpPr>
                          <a:spLocks/>
                        </wps:cNvSpPr>
                        <wps:spPr bwMode="auto">
                          <a:xfrm>
                            <a:off x="277" y="1792"/>
                            <a:ext cx="1957" cy="1389"/>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1031EF5"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Lack of well-being staff</w:t>
                              </w:r>
                            </w:p>
                          </w:txbxContent>
                        </wps:txbx>
                        <wps:bodyPr rot="0" vert="horz" wrap="square" lIns="91440" tIns="45720" rIns="91440" bIns="45720" anchor="t" anchorCtr="0" upright="1">
                          <a:noAutofit/>
                        </wps:bodyPr>
                      </wps:wsp>
                      <wps:wsp>
                        <wps:cNvPr id="144" name="AutoShape 42"/>
                        <wps:cNvCnPr>
                          <a:cxnSpLocks/>
                        </wps:cNvCnPr>
                        <wps:spPr bwMode="auto">
                          <a:xfrm flipH="1">
                            <a:off x="7000" y="10024"/>
                            <a:ext cx="592" cy="6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AutoShape 43"/>
                        <wps:cNvSpPr>
                          <a:spLocks/>
                        </wps:cNvSpPr>
                        <wps:spPr bwMode="auto">
                          <a:xfrm>
                            <a:off x="7592" y="9544"/>
                            <a:ext cx="1541" cy="1141"/>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2FC766A9"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Problems in recruiting staff</w:t>
                              </w:r>
                            </w:p>
                            <w:p w14:paraId="0FBA2A14" w14:textId="77777777" w:rsidR="000E4779" w:rsidRDefault="000E4779" w:rsidP="000E4779">
                              <w:pPr>
                                <w:spacing w:line="276" w:lineRule="auto"/>
                                <w:rPr>
                                  <w:rFonts w:ascii="Arial" w:eastAsia="Arial" w:hAnsi="Arial"/>
                                  <w:color w:val="000000" w:themeColor="text1"/>
                                  <w:kern w:val="24"/>
                                  <w:sz w:val="20"/>
                                  <w:szCs w:val="20"/>
                                </w:rPr>
                              </w:pPr>
                              <w:r>
                                <w:rPr>
                                  <w:rFonts w:ascii="Arial" w:eastAsia="Arial" w:hAnsi="Arial"/>
                                  <w:color w:val="000000" w:themeColor="text1"/>
                                  <w:kern w:val="24"/>
                                  <w:sz w:val="20"/>
                                  <w:szCs w:val="20"/>
                                </w:rPr>
                                <w:t> </w:t>
                              </w:r>
                            </w:p>
                          </w:txbxContent>
                        </wps:txbx>
                        <wps:bodyPr rot="0" vert="horz" wrap="square" lIns="91440" tIns="45720" rIns="91440" bIns="45720" anchor="t" anchorCtr="0" upright="1">
                          <a:noAutofit/>
                        </wps:bodyPr>
                      </wps:wsp>
                      <wps:wsp>
                        <wps:cNvPr id="146" name="AutoShape 44"/>
                        <wps:cNvCnPr>
                          <a:cxnSpLocks/>
                        </wps:cNvCnPr>
                        <wps:spPr bwMode="auto">
                          <a:xfrm flipV="1">
                            <a:off x="1566" y="11502"/>
                            <a:ext cx="856" cy="4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45"/>
                        <wps:cNvSpPr>
                          <a:spLocks/>
                        </wps:cNvSpPr>
                        <wps:spPr bwMode="auto">
                          <a:xfrm>
                            <a:off x="0" y="11221"/>
                            <a:ext cx="1566" cy="1383"/>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73ECFC1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Excessive work pressure</w:t>
                              </w:r>
                            </w:p>
                            <w:p w14:paraId="658FA205" w14:textId="77777777" w:rsidR="000E4779" w:rsidRDefault="000E4779" w:rsidP="000E4779">
                              <w:pPr>
                                <w:spacing w:line="276" w:lineRule="auto"/>
                                <w:rPr>
                                  <w:rFonts w:ascii="Arial" w:eastAsia="Arial" w:hAnsi="Arial"/>
                                  <w:color w:val="000000" w:themeColor="text1"/>
                                  <w:kern w:val="24"/>
                                </w:rPr>
                              </w:pPr>
                              <w:r>
                                <w:rPr>
                                  <w:rFonts w:ascii="Arial" w:eastAsia="Arial" w:hAnsi="Arial"/>
                                  <w:color w:val="000000" w:themeColor="text1"/>
                                  <w:kern w:val="24"/>
                                </w:rPr>
                                <w:t> </w:t>
                              </w:r>
                            </w:p>
                          </w:txbxContent>
                        </wps:txbx>
                        <wps:bodyPr rot="0" vert="horz" wrap="square" lIns="91440" tIns="45720" rIns="91440" bIns="45720" anchor="t" anchorCtr="0" upright="1">
                          <a:noAutofit/>
                        </wps:bodyPr>
                      </wps:wsp>
                      <wps:wsp>
                        <wps:cNvPr id="148" name="Rectangle 148"/>
                        <wps:cNvSpPr>
                          <a:spLocks/>
                        </wps:cNvSpPr>
                        <wps:spPr bwMode="auto">
                          <a:xfrm>
                            <a:off x="3054" y="11221"/>
                            <a:ext cx="1295" cy="1146"/>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5247855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Low vacancy rate</w:t>
                              </w:r>
                            </w:p>
                          </w:txbxContent>
                        </wps:txbx>
                        <wps:bodyPr rot="0" vert="horz" wrap="square" lIns="91440" tIns="45720" rIns="91440" bIns="45720" anchor="t" anchorCtr="0" upright="1">
                          <a:noAutofit/>
                        </wps:bodyPr>
                      </wps:wsp>
                      <wps:wsp>
                        <wps:cNvPr id="149" name="Rectangle 149"/>
                        <wps:cNvSpPr>
                          <a:spLocks/>
                        </wps:cNvSpPr>
                        <wps:spPr bwMode="auto">
                          <a:xfrm>
                            <a:off x="5391" y="9099"/>
                            <a:ext cx="1548" cy="1496"/>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1CD3272F"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BREXIT lowering the net inflow</w:t>
                              </w:r>
                            </w:p>
                          </w:txbxContent>
                        </wps:txbx>
                        <wps:bodyPr rot="0" vert="horz" wrap="square" lIns="91440" tIns="45720" rIns="91440" bIns="45720" anchor="t" anchorCtr="0" upright="1">
                          <a:noAutofit/>
                        </wps:bodyPr>
                      </wps:wsp>
                      <wps:wsp>
                        <wps:cNvPr id="150" name="AutoShape 50"/>
                        <wps:cNvCnPr>
                          <a:cxnSpLocks/>
                        </wps:cNvCnPr>
                        <wps:spPr bwMode="auto">
                          <a:xfrm flipH="1">
                            <a:off x="4995" y="10515"/>
                            <a:ext cx="486" cy="3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51"/>
                        <wps:cNvCnPr>
                          <a:cxnSpLocks/>
                        </wps:cNvCnPr>
                        <wps:spPr bwMode="auto">
                          <a:xfrm flipV="1">
                            <a:off x="6315" y="5381"/>
                            <a:ext cx="780" cy="64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52"/>
                        <wps:cNvSpPr>
                          <a:spLocks/>
                        </wps:cNvSpPr>
                        <wps:spPr bwMode="auto">
                          <a:xfrm>
                            <a:off x="5481" y="6027"/>
                            <a:ext cx="1614" cy="1427"/>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14:paraId="6B9301F9"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Deterioration in the care provision</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178DDF0" id="Group 3" o:spid="_x0000_s1026" style="position:absolute;margin-left:-40.95pt;margin-top:50.9pt;width:494.8pt;height:461.55pt;z-index:251659264;mso-position-horizontal-relative:margin;mso-width-relative:margin;mso-height-relative:margin" coordsize="9575,13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">
                <v:rect id="Rectangle 105" o:spid="_x0000_s1027" style="position:absolute;left:1792;width:1544;height:1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" strokecolor="#c0504d" strokeweight="2.5pt">
                  <v:shadow color="#868686"/>
                  <v:path arrowok="t"/>
                  <v:textbox>
                    <w:txbxContent>
                      <w:p w14:paraId="46919663"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 xml:space="preserve">Poor quality of </w:t>
                        </w:r>
                      </w:p>
                      <w:p w14:paraId="5A432470" w14:textId="77777777" w:rsidR="000E4779" w:rsidRDefault="000E4779" w:rsidP="000E4779">
                        <w:pPr>
                          <w:spacing w:line="276" w:lineRule="auto"/>
                          <w:jc w:val="center"/>
                          <w:rPr>
                            <w:rFonts w:eastAsia="Arial"/>
                            <w:color w:val="000000"/>
                            <w:kern w:val="24"/>
                          </w:rPr>
                        </w:pPr>
                        <w:r>
                          <w:rPr>
                            <w:rFonts w:eastAsia="Arial"/>
                            <w:color w:val="000000"/>
                            <w:kern w:val="24"/>
                          </w:rPr>
                          <w:t>Treatment</w:t>
                        </w:r>
                      </w:p>
                    </w:txbxContent>
                  </v:textbox>
                </v:rect>
                <v:rect id="Rectangle 106" o:spid="_x0000_s1028" style="position:absolute;left:3655;top:848;width:2169;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" strokecolor="#c0504d" strokeweight="2.5pt">
                  <v:shadow color="#868686"/>
                  <v:path arrowok="t"/>
                  <v:textbox>
                    <w:txbxContent>
                      <w:p w14:paraId="5CD9B9AC"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Less amount of involvement of management within the process</w:t>
                        </w:r>
                      </w:p>
                    </w:txbxContent>
                  </v:textbox>
                </v:rect>
                <v:rect id="Rectangle 107" o:spid="_x0000_s1029" style="position:absolute;left:6054;top:225;width:1793;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" strokecolor="#c0504d" strokeweight="2.5pt">
                  <v:shadow color="#868686"/>
                  <v:path arrowok="t"/>
                  <v:textbox>
                    <w:txbxContent>
                      <w:p w14:paraId="27B4E549" w14:textId="77777777" w:rsidR="000E4779" w:rsidRDefault="000E4779" w:rsidP="000E4779">
                        <w:pPr>
                          <w:spacing w:line="276" w:lineRule="auto"/>
                          <w:jc w:val="center"/>
                          <w:rPr>
                            <w:rFonts w:eastAsia="Arial"/>
                            <w:color w:val="000000" w:themeColor="text1"/>
                            <w:kern w:val="24"/>
                            <w:sz w:val="18"/>
                            <w:szCs w:val="18"/>
                          </w:rPr>
                        </w:pPr>
                        <w:r>
                          <w:rPr>
                            <w:rFonts w:eastAsia="Arial"/>
                            <w:color w:val="000000" w:themeColor="text1"/>
                            <w:kern w:val="24"/>
                            <w:sz w:val="18"/>
                            <w:szCs w:val="18"/>
                          </w:rPr>
                          <w:t>Lack of future sustainability of services</w:t>
                        </w:r>
                      </w:p>
                    </w:txbxContent>
                  </v:textbox>
                </v:rect>
                <v:rect id="Rectangle 108" o:spid="_x0000_s1030" style="position:absolute;left:6121;top:13397;width:1557;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" strokecolor="#c0504d" strokeweight="2.5pt">
                  <v:shadow color="#868686"/>
                  <v:path arrowok="t"/>
                  <v:textbox>
                    <w:txbxContent>
                      <w:p w14:paraId="61CCE747" w14:textId="77777777" w:rsidR="000E4779" w:rsidRDefault="000E4779" w:rsidP="000E4779">
                        <w:pPr>
                          <w:spacing w:line="276" w:lineRule="auto"/>
                          <w:rPr>
                            <w:rFonts w:eastAsia="Arial"/>
                            <w:color w:val="000000" w:themeColor="text1"/>
                            <w:kern w:val="24"/>
                            <w:sz w:val="18"/>
                            <w:szCs w:val="18"/>
                          </w:rPr>
                        </w:pPr>
                        <w:r>
                          <w:rPr>
                            <w:rFonts w:eastAsia="Arial"/>
                            <w:color w:val="000000" w:themeColor="text1"/>
                            <w:kern w:val="24"/>
                            <w:sz w:val="18"/>
                            <w:szCs w:val="18"/>
                          </w:rPr>
                          <w:t>Lack of nursing</w:t>
                        </w:r>
                        <w:r>
                          <w:rPr>
                            <w:rFonts w:ascii="Arial" w:eastAsia="Arial" w:hAnsi="Arial"/>
                            <w:color w:val="000000" w:themeColor="text1"/>
                            <w:kern w:val="24"/>
                            <w:sz w:val="18"/>
                            <w:szCs w:val="18"/>
                          </w:rPr>
                          <w:t xml:space="preserve"> staff</w:t>
                        </w:r>
                      </w:p>
                    </w:txbxContent>
                  </v:textbox>
                </v:rect>
                <v:rect id="Rectangle 109" o:spid="_x0000_s1031" style="position:absolute;left:3655;top:12822;width:2078;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" strokecolor="#c0504d" strokeweight="2.5pt">
                  <v:shadow color="#868686"/>
                  <v:path arrowok="t"/>
                  <v:textbox>
                    <w:txbxContent>
                      <w:p w14:paraId="0CD16CC2" w14:textId="658369E6" w:rsidR="000E4779" w:rsidRDefault="000E4779" w:rsidP="000E4779">
                        <w:pPr>
                          <w:spacing w:line="276" w:lineRule="auto"/>
                          <w:jc w:val="center"/>
                          <w:rPr>
                            <w:rFonts w:eastAsia="Arial"/>
                            <w:color w:val="000000"/>
                            <w:kern w:val="24"/>
                            <w:sz w:val="24"/>
                            <w:szCs w:val="24"/>
                          </w:rPr>
                        </w:pPr>
                        <w:r>
                          <w:rPr>
                            <w:rFonts w:eastAsia="Arial"/>
                            <w:color w:val="000000"/>
                            <w:kern w:val="24"/>
                          </w:rPr>
                          <w:t>Overall</w:t>
                        </w:r>
                        <w:r w:rsidR="00D70267">
                          <w:rPr>
                            <w:rFonts w:eastAsia="Arial"/>
                            <w:color w:val="000000"/>
                            <w:kern w:val="24"/>
                          </w:rPr>
                          <w:t xml:space="preserve"> </w:t>
                        </w:r>
                        <w:r>
                          <w:rPr>
                            <w:rFonts w:eastAsia="Arial"/>
                            <w:color w:val="000000"/>
                            <w:kern w:val="24"/>
                          </w:rPr>
                          <w:t>management issue</w:t>
                        </w:r>
                      </w:p>
                      <w:p w14:paraId="5945F969" w14:textId="77777777" w:rsidR="000E4779" w:rsidRDefault="000E4779" w:rsidP="000E4779">
                        <w:pPr>
                          <w:spacing w:line="276" w:lineRule="auto"/>
                          <w:rPr>
                            <w:rFonts w:eastAsia="Arial"/>
                            <w:color w:val="000000" w:themeColor="text1"/>
                            <w:kern w:val="24"/>
                          </w:rPr>
                        </w:pPr>
                        <w:r>
                          <w:rPr>
                            <w:rFonts w:eastAsia="Arial"/>
                            <w:color w:val="000000" w:themeColor="text1"/>
                            <w:kern w:val="24"/>
                          </w:rPr>
                          <w:t> </w:t>
                        </w:r>
                      </w:p>
                    </w:txbxContent>
                  </v:textbox>
                </v:rect>
                <v:rect id="Rectangle 110" o:spid="_x0000_s1032" style="position:absolute;left:1474;top:12822;width:1752;height:1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" strokecolor="#c0504d" strokeweight="2.5pt">
                  <v:shadow color="#868686"/>
                  <v:path arrowok="t"/>
                  <v:textbox>
                    <w:txbxContent>
                      <w:p w14:paraId="6C7E0E0E" w14:textId="77777777" w:rsidR="000E4779" w:rsidRDefault="000E4779" w:rsidP="000E4779">
                        <w:pPr>
                          <w:spacing w:line="276" w:lineRule="auto"/>
                          <w:jc w:val="center"/>
                          <w:rPr>
                            <w:rFonts w:eastAsia="Arial"/>
                            <w:color w:val="000000"/>
                            <w:kern w:val="24"/>
                            <w:sz w:val="24"/>
                            <w:szCs w:val="24"/>
                          </w:rPr>
                        </w:pPr>
                        <w:r>
                          <w:rPr>
                            <w:rFonts w:eastAsia="Arial"/>
                            <w:color w:val="000000"/>
                            <w:kern w:val="24"/>
                          </w:rPr>
                          <w:t>Workforce challenges</w:t>
                        </w:r>
                      </w:p>
                    </w:txbxContent>
                  </v:textbox>
                </v:rect>
                <v:shapetype id="_x0000_t32" coordsize="21600,21600" o:spt="32" o:oned="t" path="m,l21600,21600e" filled="f">
                  <v:path arrowok="t" fillok="f" o:connecttype="none"/>
                  <o:lock v:ext="edit" shapetype="t"/>
                </v:shapetype>
                <v:shape id="AutoShape 9" o:spid="_x0000_s1033" type="#_x0000_t32" style="position:absolute;left:1232;top:7489;width:67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">
                  <o:lock v:ext="edit" shapetype="f"/>
                </v:shape>
                <v:shape id="AutoShape 14" o:spid="_x0000_s1034" type="#_x0000_t32" style="position:absolute;left:6547;top:1170;width:797;height:63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">
                  <o:lock v:ext="edit" shapetype="f"/>
                </v:shape>
                <v:shape id="AutoShape 15" o:spid="_x0000_s1035" type="#_x0000_t32" style="position:absolute;left:6707;top:7489;width:637;height:59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">
                  <o:lock v:ext="edit" shapetype="f"/>
                </v:shape>
                <v:shape id="AutoShape 16" o:spid="_x0000_s1036" type="#_x0000_t32" style="position:absolute;left:4696;top:2200;width:785;height:528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">
                  <o:lock v:ext="edit" shapetype="f"/>
                </v:shape>
                <v:shape id="AutoShape 17" o:spid="_x0000_s1037" type="#_x0000_t32" style="position:absolute;left:4696;top:7489;width:785;height:53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">
                  <o:lock v:ext="edit" shapetype="f"/>
                </v:shape>
                <v:shape id="AutoShape 18" o:spid="_x0000_s1038" type="#_x0000_t32" style="position:absolute;left:2503;top:1077;width:551;height:64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">
                  <o:lock v:ext="edit" shapetype="f"/>
                </v:shape>
                <v:shape id="AutoShape 19" o:spid="_x0000_s1039" type="#_x0000_t32" style="position:absolute;left:2262;top:7489;width:792;height:53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">
                  <o:lock v:ext="edit" shapetype="f"/>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16" o:spid="_x0000_s1040" type="#_x0000_t15" style="position:absolute;left:7774;top:6325;width:1801;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" strokecolor="#4bacc6" strokeweight="5pt">
                  <v:stroke linestyle="thickThin"/>
                  <v:shadow color="#868686"/>
                  <v:path arrowok="t"/>
                  <v:textbox>
                    <w:txbxContent>
                      <w:p w14:paraId="3AEE11EB"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Staff shortages at proper care</w:t>
                        </w:r>
                      </w:p>
                    </w:txbxContent>
                  </v:textbox>
                </v:shape>
                <v:shape id="AutoShape 17" o:spid="_x0000_s1041" type="#_x0000_t32" style="position:absolute;left:2262;top:3017;width:400;height:17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">
                  <v:stroke endarrow="block"/>
                  <o:lock v:ext="edit" shapetype="f"/>
                </v:shape>
                <v:oval id="Oval 120" o:spid="_x0000_s1042" style="position:absolute;left:460;top:3659;width:2043;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" fillcolor="#b2a1c7" strokecolor="#b2a1c7" strokeweight="1pt">
                  <v:fill color2="#e5dfec" angle="135" focus="50%" type="gradient"/>
                  <v:shadow on="t" color="#3f3151" opacity=".5" offset="1pt"/>
                  <v:path arrowok="t"/>
                  <v:textbox>
                    <w:txbxContent>
                      <w:p w14:paraId="5A322E53"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Less motivation at work and poor infrastructure</w:t>
                        </w:r>
                      </w:p>
                    </w:txbxContent>
                  </v:textbox>
                </v:oval>
                <v:shape id="AutoShape 19" o:spid="_x0000_s1043" type="#_x0000_t32" style="position:absolute;left:4329;top:3830;width:747;height:9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">
                  <v:stroke endarrow="block"/>
                  <o:lock v:ext="edit" shapetype="f"/>
                </v:shape>
                <v:roundrect id="AutoShape 20" o:spid="_x0000_s1044" style="position:absolute;left:2859;top:2549;width:1921;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" fillcolor="#b2a1c7" strokecolor="#b2a1c7" strokeweight="1pt">
                  <v:fill color2="#e5dfec" angle="135" focus="50%" type="gradient"/>
                  <v:shadow on="t" color="#3f3151" opacity=".5" offset="1pt"/>
                  <v:path arrowok="t"/>
                  <v:textbox>
                    <w:txbxContent>
                      <w:p w14:paraId="52280AB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Lack of knowledge, training, and skills</w:t>
                        </w:r>
                      </w:p>
                    </w:txbxContent>
                  </v:textbox>
                </v:roundrect>
                <v:shape id="AutoShape 21" o:spid="_x0000_s1045" type="#_x0000_t32" style="position:absolute;left:6315;top:2549;width:392;height:11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">
                  <v:stroke endarrow="block"/>
                  <o:lock v:ext="edit" shapetype="f"/>
                </v:shape>
                <v:roundrect id="AutoShape 22" o:spid="_x0000_s1046" style="position:absolute;left:5310;top:3659;width:1397;height:9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" fillcolor="#b2a1c7" strokecolor="#b2a1c7" strokeweight="1pt">
                  <v:fill color2="#e5dfec" angle="135" focus="50%" type="gradient"/>
                  <v:shadow on="t" color="#3f3151" opacity=".5" offset="1pt"/>
                  <v:path arrowok="t"/>
                  <v:textbox>
                    <w:txbxContent>
                      <w:p w14:paraId="652F9273"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Lack of discipline</w:t>
                        </w:r>
                      </w:p>
                    </w:txbxContent>
                  </v:textbox>
                </v:roundrect>
                <v:shape id="AutoShape 23" o:spid="_x0000_s1047" type="#_x0000_t32" style="position:absolute;left:6854;top:2200;width:588;height:11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">
                  <v:stroke endarrow="block"/>
                  <o:lock v:ext="edit" shapetype="f"/>
                </v:shape>
                <v:roundrect id="AutoShape 24" o:spid="_x0000_s1048" style="position:absolute;left:7441;top:1792;width:1419;height:17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" fillcolor="#b2a1c7" strokecolor="#b2a1c7" strokeweight="1pt">
                  <v:fill color2="#e5dfec" angle="135" focus="50%" type="gradient"/>
                  <v:shadow on="t" color="#3f3151" opacity=".5" offset="1pt"/>
                  <v:path arrowok="t"/>
                  <v:textbox>
                    <w:txbxContent>
                      <w:p w14:paraId="6D1237AA"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Heavy workload</w:t>
                        </w:r>
                      </w:p>
                    </w:txbxContent>
                  </v:textbox>
                </v:roundrect>
                <v:shape id="AutoShape 25" o:spid="_x0000_s1049" type="#_x0000_t32" style="position:absolute;left:7000;top:4424;width:592;height:6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">
                  <v:stroke endarrow="block"/>
                  <o:lock v:ext="edit" shapetype="f"/>
                </v:shape>
                <v:rect id="Rectangle 128" o:spid="_x0000_s1050" style="position:absolute;left:7592;top:3830;width:1541;height:1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" fillcolor="#b2a1c7" strokecolor="#b2a1c7" strokeweight="1pt">
                  <v:fill color2="#e5dfec" angle="135" focus="50%" type="gradient"/>
                  <v:shadow on="t" color="#3f3151" opacity=".5" offset="1pt"/>
                  <v:path arrowok="t"/>
                  <v:textbox>
                    <w:txbxContent>
                      <w:p w14:paraId="6EEE788E"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Poor attitude, demotivated staff</w:t>
                        </w:r>
                      </w:p>
                    </w:txbxContent>
                  </v:textbox>
                </v:rect>
                <v:shape id="AutoShape 27" o:spid="_x0000_s1051" type="#_x0000_t32" style="position:absolute;left:6854;top:11711;width:661;height:6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">
                  <v:stroke endarrow="block"/>
                  <o:lock v:ext="edit" shapetype="f"/>
                </v:shape>
                <v:roundrect id="AutoShape 28" o:spid="_x0000_s1052" style="position:absolute;left:7515;top:11148;width:1618;height:928;visibility:visible;mso-wrap-style:square;v-text-anchor:top" arcsize="323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" fillcolor="#fabf8f" strokecolor="#fabf8f" strokeweight="1pt">
                  <v:fill color2="#fde9d9" angle="135" focus="50%" type="gradient"/>
                  <v:shadow on="t" color="#974706" opacity=".5" offset="1pt"/>
                  <v:path arrowok="t"/>
                  <v:textbox>
                    <w:txbxContent>
                      <w:p w14:paraId="4D93CCE8"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Monotonous activities</w:t>
                        </w:r>
                      </w:p>
                    </w:txbxContent>
                  </v:textbox>
                </v:roundrect>
                <v:shape id="AutoShape 29" o:spid="_x0000_s1053" type="#_x0000_t32" style="position:absolute;left:6854;top:9334;width:146;height:10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">
                  <v:stroke endarrow="block"/>
                  <o:lock v:ext="edit" shapetype="f"/>
                </v:shape>
                <v:roundrect id="AutoShape 30" o:spid="_x0000_s1054" style="position:absolute;left:5704;top:7860;width:1459;height:11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" fillcolor="#fabf8f" strokecolor="#fabf8f" strokeweight="1pt">
                  <v:fill color2="#fde9d9" angle="135" focus="50%" type="gradient"/>
                  <v:shadow on="t" color="#974706" opacity=".5" offset="1pt"/>
                  <v:path arrowok="t"/>
                  <v:textbox>
                    <w:txbxContent>
                      <w:p w14:paraId="3A28BAB8"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Unhappy patients</w:t>
                        </w:r>
                      </w:p>
                    </w:txbxContent>
                  </v:textbox>
                </v:roundrect>
                <v:shape id="AutoShape 31" o:spid="_x0000_s1055" type="#_x0000_t32" style="position:absolute;left:4349;top:11429;width:552;height:5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">
                  <v:stroke endarrow="block"/>
                  <o:lock v:ext="edit" shapetype="f"/>
                </v:shape>
                <v:shape id="AutoShape 32" o:spid="_x0000_s1056" type="#_x0000_t32" style="position:absolute;left:6474;top:11429;width:465;height:5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">
                  <v:stroke endarrow="block"/>
                  <o:lock v:ext="edit" shapetype="f"/>
                </v:shape>
                <v:roundrect id="AutoShape 33" o:spid="_x0000_s1057" style="position:absolute;left:5076;top:11429;width:1398;height:938;visibility:visible;mso-wrap-style:square;v-text-anchor:top" arcsize="2846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" fillcolor="#fabf8f" strokecolor="#fabf8f" strokeweight="1pt">
                  <v:fill color2="#fde9d9" angle="135" focus="50%" type="gradient"/>
                  <v:shadow on="t" color="#974706" opacity=".5" offset="1pt"/>
                  <v:path arrowok="t"/>
                  <v:textbox>
                    <w:txbxContent>
                      <w:p w14:paraId="479007E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Outdated processes</w:t>
                        </w:r>
                      </w:p>
                    </w:txbxContent>
                  </v:textbox>
                </v:roundrect>
                <v:shape id="AutoShape 34" o:spid="_x0000_s1058" type="#_x0000_t32" style="position:absolute;left:2079;top:10024;width:424;height:1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">
                  <v:stroke endarrow="block"/>
                  <o:lock v:ext="edit" shapetype="f"/>
                </v:shape>
                <v:rect id="Rectangle 137" o:spid="_x0000_s1059" style="position:absolute;left:277;top:8958;width:1802;height:1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" fillcolor="#fabf8f" strokecolor="#fabf8f" strokeweight="1pt">
                  <v:fill color2="#fde9d9" angle="135" focus="50%" type="gradient"/>
                  <v:shadow on="t" color="#974706" opacity=".5" offset="1pt"/>
                  <v:path arrowok="t"/>
                  <v:textbox>
                    <w:txbxContent>
                      <w:p w14:paraId="7B8BE15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No environmental surveillance in the workplace</w:t>
                        </w:r>
                      </w:p>
                    </w:txbxContent>
                  </v:textbox>
                </v:rect>
                <v:shape id="AutoShape 36" o:spid="_x0000_s1060" type="#_x0000_t32" style="position:absolute;left:2662;top:9334;width:453;height:5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">
                  <v:stroke endarrow="block"/>
                  <o:lock v:ext="edit" shapetype="f"/>
                </v:shape>
                <v:roundrect id="AutoShape 37" o:spid="_x0000_s1061" style="position:absolute;left:2852;top:9163;width:1432;height:11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" fillcolor="#fabf8f" strokecolor="#fabf8f" strokeweight="1pt">
                  <v:fill color2="#fde9d9" angle="135" focus="50%" type="gradient"/>
                  <v:shadow on="t" color="#974706" opacity=".5" offset="1pt"/>
                  <v:path arrowok="t"/>
                  <v:textbox>
                    <w:txbxContent>
                      <w:p w14:paraId="405097D4"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Poor quality offices</w:t>
                        </w:r>
                      </w:p>
                    </w:txbxContent>
                  </v:textbox>
                </v:roundrect>
                <v:shape id="AutoShape 38" o:spid="_x0000_s1062" type="#_x0000_t32" style="position:absolute;left:4696;top:4812;width:380;height:10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">
                  <v:stroke endarrow="block"/>
                  <o:lock v:ext="edit" shapetype="f"/>
                </v:shape>
                <v:rect id="Rectangle 141" o:spid="_x0000_s1063" style="position:absolute;left:3226;top:5515;width:1584;height:1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" fillcolor="#b2a1c7" strokecolor="#b2a1c7" strokeweight="1pt">
                  <v:fill color2="#e5dfec" angle="135" focus="50%" type="gradient"/>
                  <v:shadow on="t" color="#3f3151" opacity=".5" offset="1pt"/>
                  <v:path arrowok="t"/>
                  <v:textbox>
                    <w:txbxContent>
                      <w:p w14:paraId="6EDD75F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Resignation of staffs</w:t>
                        </w:r>
                      </w:p>
                    </w:txbxContent>
                  </v:textbox>
                </v:rect>
                <v:shape id="AutoShape 40" o:spid="_x0000_s1064" type="#_x0000_t32" style="position:absolute;left:1999;top:2200;width:663;height:5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">
                  <v:stroke endarrow="block"/>
                  <o:lock v:ext="edit" shapetype="f"/>
                </v:shape>
                <v:rect id="Rectangle 143" o:spid="_x0000_s1065" style="position:absolute;left:277;top:1792;width:1957;height:1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" fillcolor="#b2a1c7" strokecolor="#b2a1c7" strokeweight="1pt">
                  <v:fill color2="#e5dfec" angle="135" focus="50%" type="gradient"/>
                  <v:shadow on="t" color="#3f3151" opacity=".5" offset="1pt"/>
                  <v:path arrowok="t"/>
                  <v:textbox>
                    <w:txbxContent>
                      <w:p w14:paraId="41031EF5"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Lack of well-being staff</w:t>
                        </w:r>
                      </w:p>
                    </w:txbxContent>
                  </v:textbox>
                </v:rect>
                <v:shape id="AutoShape 42" o:spid="_x0000_s1066" type="#_x0000_t32" style="position:absolute;left:7000;top:10024;width:592;height:6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">
                  <v:stroke endarrow="block"/>
                  <o:lock v:ext="edit" shapetype="f"/>
                </v:shape>
                <v:roundrect id="AutoShape 43" o:spid="_x0000_s1067" style="position:absolute;left:7592;top:9544;width:1541;height:11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" fillcolor="#fabf8f" strokecolor="#fabf8f" strokeweight="1pt">
                  <v:fill color2="#fde9d9" angle="135" focus="50%" type="gradient"/>
                  <v:shadow on="t" color="#974706" opacity=".5" offset="1pt"/>
                  <v:path arrowok="t"/>
                  <v:textbox>
                    <w:txbxContent>
                      <w:p w14:paraId="2FC766A9" w14:textId="77777777" w:rsidR="000E4779" w:rsidRDefault="000E4779" w:rsidP="000E4779">
                        <w:pPr>
                          <w:spacing w:line="276" w:lineRule="auto"/>
                          <w:jc w:val="center"/>
                          <w:rPr>
                            <w:rFonts w:eastAsia="Arial"/>
                            <w:color w:val="000000" w:themeColor="text1"/>
                            <w:kern w:val="24"/>
                            <w:sz w:val="20"/>
                            <w:szCs w:val="20"/>
                          </w:rPr>
                        </w:pPr>
                        <w:r>
                          <w:rPr>
                            <w:rFonts w:eastAsia="Arial"/>
                            <w:color w:val="000000" w:themeColor="text1"/>
                            <w:kern w:val="24"/>
                            <w:sz w:val="20"/>
                            <w:szCs w:val="20"/>
                          </w:rPr>
                          <w:t>Problems in recruiting staff</w:t>
                        </w:r>
                      </w:p>
                      <w:p w14:paraId="0FBA2A14" w14:textId="77777777" w:rsidR="000E4779" w:rsidRDefault="000E4779" w:rsidP="000E4779">
                        <w:pPr>
                          <w:spacing w:line="276" w:lineRule="auto"/>
                          <w:rPr>
                            <w:rFonts w:ascii="Arial" w:eastAsia="Arial" w:hAnsi="Arial"/>
                            <w:color w:val="000000" w:themeColor="text1"/>
                            <w:kern w:val="24"/>
                            <w:sz w:val="20"/>
                            <w:szCs w:val="20"/>
                          </w:rPr>
                        </w:pPr>
                        <w:r>
                          <w:rPr>
                            <w:rFonts w:ascii="Arial" w:eastAsia="Arial" w:hAnsi="Arial"/>
                            <w:color w:val="000000" w:themeColor="text1"/>
                            <w:kern w:val="24"/>
                            <w:sz w:val="20"/>
                            <w:szCs w:val="20"/>
                          </w:rPr>
                          <w:t> </w:t>
                        </w:r>
                      </w:p>
                    </w:txbxContent>
                  </v:textbox>
                </v:roundrect>
                <v:shape id="AutoShape 44" o:spid="_x0000_s1068" type="#_x0000_t32" style="position:absolute;left:1566;top:11502;width:856;height:4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">
                  <v:stroke endarrow="block"/>
                  <o:lock v:ext="edit" shapetype="f"/>
                </v:shape>
                <v:roundrect id="AutoShape 45" o:spid="_x0000_s1069" style="position:absolute;top:11221;width:1566;height:13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" fillcolor="#fabf8f" strokecolor="#fabf8f" strokeweight="1pt">
                  <v:fill color2="#fde9d9" angle="135" focus="50%" type="gradient"/>
                  <v:shadow on="t" color="#974706" opacity=".5" offset="1pt"/>
                  <v:path arrowok="t"/>
                  <v:textbox>
                    <w:txbxContent>
                      <w:p w14:paraId="73ECFC15"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Excessive work pressure</w:t>
                        </w:r>
                      </w:p>
                      <w:p w14:paraId="658FA205" w14:textId="77777777" w:rsidR="000E4779" w:rsidRDefault="000E4779" w:rsidP="000E4779">
                        <w:pPr>
                          <w:spacing w:line="276" w:lineRule="auto"/>
                          <w:rPr>
                            <w:rFonts w:ascii="Arial" w:eastAsia="Arial" w:hAnsi="Arial"/>
                            <w:color w:val="000000" w:themeColor="text1"/>
                            <w:kern w:val="24"/>
                          </w:rPr>
                        </w:pPr>
                        <w:r>
                          <w:rPr>
                            <w:rFonts w:ascii="Arial" w:eastAsia="Arial" w:hAnsi="Arial"/>
                            <w:color w:val="000000" w:themeColor="text1"/>
                            <w:kern w:val="24"/>
                          </w:rPr>
                          <w:t> </w:t>
                        </w:r>
                      </w:p>
                    </w:txbxContent>
                  </v:textbox>
                </v:roundrect>
                <v:rect id="Rectangle 148" o:spid="_x0000_s1070" style="position:absolute;left:3054;top:11221;width:1295;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" fillcolor="#a8d08d [1945]" strokecolor="#a8d08d [1945]" strokeweight="1pt">
                  <v:fill color2="#e2efd9 [665]" angle="135" focus="50%" type="gradient"/>
                  <v:shadow on="t" color="#375623 [1609]" opacity=".5" offset="1pt"/>
                  <v:path arrowok="t"/>
                  <v:textbox>
                    <w:txbxContent>
                      <w:p w14:paraId="52478556"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Low vacancy rate</w:t>
                        </w:r>
                      </w:p>
                    </w:txbxContent>
                  </v:textbox>
                </v:rect>
                <v:rect id="Rectangle 149" o:spid="_x0000_s1071" style="position:absolute;left:5391;top:9099;width:1548;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" fillcolor="#a8d08d [1945]" strokecolor="#a8d08d [1945]" strokeweight="1pt">
                  <v:fill color2="#e2efd9 [665]" angle="135" focus="50%" type="gradient"/>
                  <v:shadow on="t" color="#375623 [1609]" opacity=".5" offset="1pt"/>
                  <v:path arrowok="t"/>
                  <v:textbox>
                    <w:txbxContent>
                      <w:p w14:paraId="1CD3272F"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BREXIT lowering the net inflow</w:t>
                        </w:r>
                      </w:p>
                    </w:txbxContent>
                  </v:textbox>
                </v:rect>
                <v:shape id="AutoShape 50" o:spid="_x0000_s1072" type="#_x0000_t32" style="position:absolute;left:4995;top:10515;width:486;height:3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">
                  <v:stroke endarrow="block"/>
                  <o:lock v:ext="edit" shapetype="f"/>
                </v:shape>
                <v:shape id="AutoShape 51" o:spid="_x0000_s1073" type="#_x0000_t32" style="position:absolute;left:6315;top:5381;width:780;height:6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">
                  <v:stroke endarrow="block"/>
                  <o:lock v:ext="edit" shapetype="f"/>
                </v:shape>
                <v:roundrect id="AutoShape 52" o:spid="_x0000_s1074" style="position:absolute;left:5481;top:6027;width:1614;height:142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" fillcolor="#ffd966 [1943]" strokecolor="#ffd966 [1943]" strokeweight="1pt">
                  <v:fill color2="#fff2cc [663]" angle="135" focus="50%" type="gradient"/>
                  <v:shadow on="t" color="#7f5f00 [1607]" opacity=".5" offset="1pt"/>
                  <v:path arrowok="t"/>
                  <v:textbox>
                    <w:txbxContent>
                      <w:p w14:paraId="6B9301F9" w14:textId="77777777" w:rsidR="000E4779" w:rsidRDefault="000E4779" w:rsidP="000E4779">
                        <w:pPr>
                          <w:spacing w:line="276" w:lineRule="auto"/>
                          <w:jc w:val="center"/>
                          <w:rPr>
                            <w:rFonts w:eastAsia="Arial"/>
                            <w:color w:val="000000" w:themeColor="text1"/>
                            <w:kern w:val="24"/>
                          </w:rPr>
                        </w:pPr>
                        <w:r>
                          <w:rPr>
                            <w:rFonts w:eastAsia="Arial"/>
                            <w:color w:val="000000" w:themeColor="text1"/>
                            <w:kern w:val="24"/>
                          </w:rPr>
                          <w:t>Deterioration in the care provision</w:t>
                        </w:r>
                      </w:p>
                    </w:txbxContent>
                  </v:textbox>
                </v:roundrect>
                <w10:wrap anchorx="margin"/>
              </v:group>
            </w:pict>
          </mc:Fallback>
        </mc:AlternateContent>
      </w:r>
      <w:r w:rsidR="00DC7F19" w:rsidRPr="00DC7F19">
        <w:rPr>
          <w:rFonts w:ascii="Arial" w:hAnsi="Arial" w:cs="Arial"/>
          <w:sz w:val="48"/>
          <w:szCs w:val="48"/>
        </w:rPr>
        <w:t>FISHBONE DIAGRAME</w:t>
      </w:r>
    </w:p>
    <w:p w14:paraId="3B435F10" w14:textId="5C7A2937" w:rsidR="002942D7" w:rsidRDefault="002942D7" w:rsidP="00594CB8">
      <w:pPr>
        <w:spacing w:line="360" w:lineRule="auto"/>
      </w:pPr>
    </w:p>
    <w:p w14:paraId="57438729" w14:textId="54A51499" w:rsidR="002942D7" w:rsidRPr="0071623F" w:rsidRDefault="002942D7" w:rsidP="00594CB8">
      <w:pPr>
        <w:spacing w:line="360" w:lineRule="auto"/>
        <w:rPr>
          <w:rFonts w:ascii="Arial" w:hAnsi="Arial" w:cs="Arial"/>
          <w:sz w:val="28"/>
          <w:szCs w:val="28"/>
        </w:rPr>
      </w:pPr>
    </w:p>
    <w:p w14:paraId="08B3D838" w14:textId="77777777" w:rsidR="0071623F" w:rsidRDefault="0071623F" w:rsidP="00F20D06">
      <w:pPr>
        <w:spacing w:line="360" w:lineRule="auto"/>
        <w:rPr>
          <w:rFonts w:ascii="Arial" w:hAnsi="Arial" w:cs="Arial"/>
          <w:sz w:val="28"/>
          <w:szCs w:val="28"/>
        </w:rPr>
      </w:pPr>
    </w:p>
    <w:p w14:paraId="5511F24C" w14:textId="77777777" w:rsidR="0071623F" w:rsidRDefault="0071623F" w:rsidP="00F20D06">
      <w:pPr>
        <w:spacing w:line="360" w:lineRule="auto"/>
        <w:rPr>
          <w:rFonts w:ascii="Arial" w:hAnsi="Arial" w:cs="Arial"/>
          <w:sz w:val="28"/>
          <w:szCs w:val="28"/>
        </w:rPr>
      </w:pPr>
    </w:p>
    <w:p w14:paraId="28D7491E" w14:textId="77777777" w:rsidR="0071623F" w:rsidRDefault="0071623F" w:rsidP="00F20D06">
      <w:pPr>
        <w:spacing w:line="360" w:lineRule="auto"/>
        <w:rPr>
          <w:rFonts w:ascii="Arial" w:hAnsi="Arial" w:cs="Arial"/>
          <w:sz w:val="28"/>
          <w:szCs w:val="28"/>
        </w:rPr>
      </w:pPr>
    </w:p>
    <w:p w14:paraId="7A90830E" w14:textId="77777777" w:rsidR="0071623F" w:rsidRDefault="0071623F" w:rsidP="00F20D06">
      <w:pPr>
        <w:spacing w:line="360" w:lineRule="auto"/>
        <w:rPr>
          <w:rFonts w:ascii="Arial" w:hAnsi="Arial" w:cs="Arial"/>
          <w:sz w:val="28"/>
          <w:szCs w:val="28"/>
        </w:rPr>
      </w:pPr>
    </w:p>
    <w:p w14:paraId="56AB964D" w14:textId="77777777" w:rsidR="0071623F" w:rsidRDefault="0071623F" w:rsidP="00F20D06">
      <w:pPr>
        <w:spacing w:line="360" w:lineRule="auto"/>
        <w:rPr>
          <w:rFonts w:ascii="Arial" w:hAnsi="Arial" w:cs="Arial"/>
          <w:sz w:val="28"/>
          <w:szCs w:val="28"/>
        </w:rPr>
      </w:pPr>
    </w:p>
    <w:p w14:paraId="378C8A96" w14:textId="5543A7A2" w:rsidR="0071623F" w:rsidRDefault="00CC7165" w:rsidP="00F20D06">
      <w:pPr>
        <w:spacing w:line="360" w:lineRule="auto"/>
        <w:rPr>
          <w:rFonts w:ascii="Arial" w:hAnsi="Arial" w:cs="Arial"/>
        </w:rPr>
      </w:pPr>
      <w:r>
        <w:rPr>
          <w:rFonts w:ascii="Arial" w:hAnsi="Arial" w:cs="Arial"/>
        </w:rPr>
        <w:t>(</w:t>
      </w:r>
      <w:r w:rsidR="0063360C">
        <w:rPr>
          <w:rFonts w:ascii="Arial" w:hAnsi="Arial" w:cs="Arial"/>
        </w:rPr>
        <w:t>DRENNEN-ROSS</w:t>
      </w:r>
    </w:p>
    <w:p w14:paraId="65554415" w14:textId="77777777" w:rsidR="00E42C45" w:rsidRDefault="00CC7165" w:rsidP="00F20D06">
      <w:pPr>
        <w:spacing w:line="360" w:lineRule="auto"/>
        <w:rPr>
          <w:rFonts w:ascii="Arial" w:hAnsi="Arial" w:cs="Arial"/>
        </w:rPr>
      </w:pPr>
      <w:r>
        <w:rPr>
          <w:rFonts w:ascii="Arial" w:hAnsi="Arial" w:cs="Arial"/>
        </w:rPr>
        <w:t>2019)</w:t>
      </w:r>
      <w:r w:rsidR="00E42C45">
        <w:rPr>
          <w:rFonts w:ascii="Arial" w:hAnsi="Arial" w:cs="Arial"/>
        </w:rPr>
        <w:t xml:space="preserve"> </w:t>
      </w:r>
    </w:p>
    <w:p w14:paraId="21537D56" w14:textId="77777777" w:rsidR="00F93D5F" w:rsidRDefault="00E42C45" w:rsidP="00F20D06">
      <w:pPr>
        <w:spacing w:line="360" w:lineRule="auto"/>
        <w:rPr>
          <w:rFonts w:ascii="Arial" w:hAnsi="Arial" w:cs="Arial"/>
        </w:rPr>
      </w:pPr>
      <w:r w:rsidRPr="00E42C45">
        <w:rPr>
          <w:rFonts w:ascii="Arial" w:hAnsi="Arial" w:cs="Arial"/>
        </w:rPr>
        <w:t>(Ismainar and Mishbahuddin, 2021</w:t>
      </w:r>
      <w:r w:rsidR="00F93D5F">
        <w:rPr>
          <w:rFonts w:ascii="Arial" w:hAnsi="Arial" w:cs="Arial"/>
        </w:rPr>
        <w:t>)</w:t>
      </w:r>
    </w:p>
    <w:p w14:paraId="50F1330E" w14:textId="77777777" w:rsidR="00F93D5F" w:rsidRDefault="00F93D5F" w:rsidP="00F20D06">
      <w:pPr>
        <w:spacing w:line="360" w:lineRule="auto"/>
        <w:rPr>
          <w:rFonts w:ascii="Arial" w:hAnsi="Arial" w:cs="Arial"/>
        </w:rPr>
      </w:pPr>
    </w:p>
    <w:p w14:paraId="5351C927" w14:textId="77777777" w:rsidR="00F93D5F" w:rsidRDefault="00F93D5F" w:rsidP="00F20D06">
      <w:pPr>
        <w:spacing w:line="360" w:lineRule="auto"/>
        <w:rPr>
          <w:rFonts w:ascii="Arial" w:hAnsi="Arial" w:cs="Arial"/>
        </w:rPr>
      </w:pPr>
    </w:p>
    <w:p w14:paraId="247BE602" w14:textId="50407192" w:rsidR="0071623F" w:rsidRPr="00F93D5F" w:rsidRDefault="00F93D5F" w:rsidP="00F20D06">
      <w:pPr>
        <w:spacing w:line="360" w:lineRule="auto"/>
        <w:rPr>
          <w:rFonts w:ascii="Arial" w:hAnsi="Arial" w:cs="Arial"/>
        </w:rPr>
      </w:pPr>
      <w:r w:rsidRPr="00F93D5F">
        <w:rPr>
          <w:rFonts w:ascii="Arial" w:hAnsi="Arial" w:cs="Arial"/>
        </w:rPr>
        <w:t>(Ma et al., 2021)</w:t>
      </w:r>
    </w:p>
    <w:p w14:paraId="171C58F5" w14:textId="77777777" w:rsidR="0071623F" w:rsidRDefault="0071623F" w:rsidP="00F20D06">
      <w:pPr>
        <w:spacing w:line="360" w:lineRule="auto"/>
        <w:rPr>
          <w:rFonts w:ascii="Arial" w:hAnsi="Arial" w:cs="Arial"/>
          <w:sz w:val="28"/>
          <w:szCs w:val="28"/>
        </w:rPr>
      </w:pPr>
    </w:p>
    <w:p w14:paraId="1029AAC4" w14:textId="77777777" w:rsidR="0071623F" w:rsidRDefault="0071623F" w:rsidP="00F20D06">
      <w:pPr>
        <w:spacing w:line="360" w:lineRule="auto"/>
        <w:rPr>
          <w:rFonts w:ascii="Arial" w:hAnsi="Arial" w:cs="Arial"/>
          <w:sz w:val="28"/>
          <w:szCs w:val="28"/>
        </w:rPr>
      </w:pPr>
    </w:p>
    <w:p w14:paraId="03F48AA0" w14:textId="77777777" w:rsidR="0071623F" w:rsidRDefault="0071623F" w:rsidP="00F20D06">
      <w:pPr>
        <w:spacing w:line="360" w:lineRule="auto"/>
        <w:rPr>
          <w:rFonts w:ascii="Arial" w:hAnsi="Arial" w:cs="Arial"/>
          <w:sz w:val="28"/>
          <w:szCs w:val="28"/>
        </w:rPr>
      </w:pPr>
    </w:p>
    <w:p w14:paraId="42F6760C" w14:textId="77777777" w:rsidR="009F079C" w:rsidRDefault="009F079C" w:rsidP="00F20D06">
      <w:pPr>
        <w:spacing w:line="360" w:lineRule="auto"/>
        <w:rPr>
          <w:rFonts w:ascii="Arial" w:hAnsi="Arial" w:cs="Arial"/>
          <w:sz w:val="28"/>
          <w:szCs w:val="28"/>
        </w:rPr>
      </w:pPr>
    </w:p>
    <w:p w14:paraId="2FF8DB33" w14:textId="77777777" w:rsidR="009F079C" w:rsidRDefault="009F079C" w:rsidP="00F20D06">
      <w:pPr>
        <w:spacing w:line="360" w:lineRule="auto"/>
        <w:rPr>
          <w:rFonts w:ascii="Arial" w:hAnsi="Arial" w:cs="Arial"/>
          <w:sz w:val="28"/>
          <w:szCs w:val="28"/>
        </w:rPr>
      </w:pPr>
    </w:p>
    <w:p w14:paraId="032CA273" w14:textId="77777777" w:rsidR="0071623F" w:rsidRDefault="0071623F" w:rsidP="00F20D06">
      <w:pPr>
        <w:spacing w:line="360" w:lineRule="auto"/>
        <w:rPr>
          <w:rFonts w:ascii="Arial" w:hAnsi="Arial" w:cs="Arial"/>
          <w:sz w:val="28"/>
          <w:szCs w:val="28"/>
        </w:rPr>
      </w:pPr>
    </w:p>
    <w:p w14:paraId="0877291E" w14:textId="77777777" w:rsidR="00367C95" w:rsidRDefault="00367C95" w:rsidP="00F20D06">
      <w:pPr>
        <w:spacing w:line="360" w:lineRule="auto"/>
        <w:rPr>
          <w:rFonts w:ascii="Arial" w:hAnsi="Arial" w:cs="Arial"/>
          <w:sz w:val="28"/>
          <w:szCs w:val="28"/>
        </w:rPr>
      </w:pPr>
      <w:bookmarkStart w:id="2" w:name="_Hlk107768120"/>
    </w:p>
    <w:p w14:paraId="31644906" w14:textId="77777777" w:rsidR="00367C95" w:rsidRDefault="00367C95" w:rsidP="00F20D06">
      <w:pPr>
        <w:spacing w:line="360" w:lineRule="auto"/>
        <w:rPr>
          <w:rFonts w:ascii="Arial" w:hAnsi="Arial" w:cs="Arial"/>
          <w:sz w:val="28"/>
          <w:szCs w:val="28"/>
        </w:rPr>
      </w:pPr>
    </w:p>
    <w:p w14:paraId="12886EBC" w14:textId="5E71089D" w:rsidR="00F20D06" w:rsidRDefault="00F20D06" w:rsidP="00F20D06">
      <w:pPr>
        <w:spacing w:line="360" w:lineRule="auto"/>
        <w:rPr>
          <w:rFonts w:ascii="Arial" w:hAnsi="Arial" w:cs="Arial"/>
          <w:sz w:val="28"/>
          <w:szCs w:val="28"/>
        </w:rPr>
      </w:pPr>
      <w:r w:rsidRPr="0071623F">
        <w:rPr>
          <w:rFonts w:ascii="Arial" w:hAnsi="Arial" w:cs="Arial"/>
          <w:sz w:val="28"/>
          <w:szCs w:val="28"/>
        </w:rPr>
        <w:lastRenderedPageBreak/>
        <w:t>An evaluation of alternative solutions to absenteeism with an aim of choosing the most appropriate solution among these alternatives</w:t>
      </w:r>
    </w:p>
    <w:bookmarkEnd w:id="2"/>
    <w:p w14:paraId="429C001E" w14:textId="77777777" w:rsidR="009F079C" w:rsidRPr="0071623F" w:rsidRDefault="009F079C" w:rsidP="00F20D06">
      <w:pPr>
        <w:spacing w:line="360" w:lineRule="auto"/>
        <w:rPr>
          <w:rFonts w:ascii="Arial" w:hAnsi="Arial" w:cs="Arial"/>
          <w:sz w:val="28"/>
          <w:szCs w:val="28"/>
        </w:rPr>
      </w:pPr>
    </w:p>
    <w:p w14:paraId="48FFED7C" w14:textId="6391BB7D" w:rsidR="002942D7" w:rsidRPr="00DB36FD" w:rsidRDefault="009F079C" w:rsidP="00DB36FD">
      <w:pPr>
        <w:pStyle w:val="Normal1"/>
        <w:pBdr>
          <w:top w:val="nil"/>
          <w:left w:val="nil"/>
          <w:bottom w:val="nil"/>
          <w:right w:val="nil"/>
          <w:between w:val="nil"/>
        </w:pBdr>
        <w:spacing w:line="360" w:lineRule="auto"/>
        <w:jc w:val="both"/>
        <w:rPr>
          <w:rFonts w:eastAsia="Times New Roman"/>
          <w:color w:val="000000" w:themeColor="text1"/>
          <w:sz w:val="24"/>
          <w:szCs w:val="24"/>
        </w:rPr>
      </w:pPr>
      <w:r w:rsidRPr="00EF5F4B">
        <w:rPr>
          <w:rFonts w:eastAsia="Times New Roman"/>
          <w:color w:val="000000" w:themeColor="text1"/>
          <w:sz w:val="24"/>
          <w:szCs w:val="24"/>
        </w:rPr>
        <w:t xml:space="preserve">From the overhead evaluation, it can </w:t>
      </w:r>
      <w:r w:rsidR="00AA1A2A" w:rsidRPr="00EF5F4B">
        <w:rPr>
          <w:rFonts w:eastAsia="Times New Roman"/>
          <w:color w:val="000000" w:themeColor="text1"/>
          <w:sz w:val="24"/>
          <w:szCs w:val="24"/>
        </w:rPr>
        <w:t>be noted</w:t>
      </w:r>
      <w:r w:rsidRPr="00EF5F4B">
        <w:rPr>
          <w:rFonts w:eastAsia="Times New Roman"/>
          <w:color w:val="000000" w:themeColor="text1"/>
          <w:sz w:val="24"/>
          <w:szCs w:val="24"/>
        </w:rPr>
        <w:t xml:space="preserve"> that the Proper </w:t>
      </w:r>
      <w:r w:rsidR="00AA1A2A" w:rsidRPr="00EF5F4B">
        <w:rPr>
          <w:rFonts w:eastAsia="Times New Roman"/>
          <w:color w:val="000000" w:themeColor="text1"/>
          <w:sz w:val="24"/>
          <w:szCs w:val="24"/>
        </w:rPr>
        <w:t>Care</w:t>
      </w:r>
      <w:r w:rsidR="00AA1A2A" w:rsidRPr="00EF5F4B">
        <w:rPr>
          <w:rFonts w:eastAsia="Times New Roman"/>
          <w:color w:val="000000" w:themeColor="text1"/>
          <w:sz w:val="24"/>
          <w:szCs w:val="24"/>
          <w:highlight w:val="white"/>
        </w:rPr>
        <w:t xml:space="preserve"> organizations</w:t>
      </w:r>
      <w:r w:rsidRPr="00EF5F4B">
        <w:rPr>
          <w:rFonts w:eastAsia="Times New Roman"/>
          <w:color w:val="000000" w:themeColor="text1"/>
          <w:sz w:val="24"/>
          <w:szCs w:val="24"/>
        </w:rPr>
        <w:t xml:space="preserve"> and other community and medical services have encountered mainly staffing issues. For reducing the staffing issues, mainly some of the major steps need to be taken for making a solution to absenteeism of these issues. </w:t>
      </w:r>
    </w:p>
    <w:p w14:paraId="495FBB3F" w14:textId="77777777" w:rsidR="00F51D00" w:rsidRPr="00506F12" w:rsidRDefault="00F51D00" w:rsidP="00F51D00">
      <w:pPr>
        <w:pStyle w:val="Normal1"/>
        <w:pBdr>
          <w:top w:val="nil"/>
          <w:left w:val="nil"/>
          <w:bottom w:val="nil"/>
          <w:right w:val="nil"/>
          <w:between w:val="nil"/>
        </w:pBdr>
        <w:spacing w:line="360" w:lineRule="auto"/>
        <w:jc w:val="both"/>
        <w:rPr>
          <w:rFonts w:eastAsia="Times New Roman"/>
          <w:b/>
          <w:i/>
          <w:color w:val="000000"/>
        </w:rPr>
      </w:pPr>
      <w:r w:rsidRPr="00506F12">
        <w:rPr>
          <w:rFonts w:eastAsia="Times New Roman"/>
          <w:b/>
          <w:i/>
          <w:color w:val="000000"/>
        </w:rPr>
        <w:t xml:space="preserve">Giving proper training </w:t>
      </w:r>
    </w:p>
    <w:p w14:paraId="789F30F5" w14:textId="06AA34B4" w:rsidR="00F51D00" w:rsidRPr="00506F12" w:rsidRDefault="00F51D00" w:rsidP="00F51D00">
      <w:pPr>
        <w:pStyle w:val="Normal1"/>
        <w:pBdr>
          <w:top w:val="nil"/>
          <w:left w:val="nil"/>
          <w:bottom w:val="nil"/>
          <w:right w:val="nil"/>
          <w:between w:val="nil"/>
        </w:pBdr>
        <w:spacing w:line="360" w:lineRule="auto"/>
        <w:jc w:val="both"/>
        <w:rPr>
          <w:rFonts w:eastAsia="Times New Roman"/>
          <w:color w:val="000000"/>
        </w:rPr>
      </w:pPr>
      <w:r w:rsidRPr="00183C34">
        <w:rPr>
          <w:rFonts w:eastAsia="Times New Roman"/>
          <w:color w:val="000000" w:themeColor="text1"/>
        </w:rPr>
        <w:t>Proper Care</w:t>
      </w:r>
      <w:r w:rsidRPr="00183C34">
        <w:rPr>
          <w:rFonts w:eastAsia="Times New Roman"/>
          <w:color w:val="000000" w:themeColor="text1"/>
          <w:highlight w:val="white"/>
        </w:rPr>
        <w:t xml:space="preserve"> </w:t>
      </w:r>
      <w:r w:rsidR="002A5A09">
        <w:rPr>
          <w:rFonts w:eastAsia="Times New Roman"/>
        </w:rPr>
        <w:t>needs</w:t>
      </w:r>
      <w:r w:rsidRPr="00506F12">
        <w:rPr>
          <w:rFonts w:eastAsia="Times New Roman"/>
          <w:color w:val="000000"/>
        </w:rPr>
        <w:t xml:space="preserve"> to give proper training to </w:t>
      </w:r>
      <w:r w:rsidR="002A5A09">
        <w:rPr>
          <w:rFonts w:eastAsia="Times New Roman"/>
          <w:color w:val="000000"/>
        </w:rPr>
        <w:t>its</w:t>
      </w:r>
      <w:r w:rsidRPr="00506F12">
        <w:rPr>
          <w:rFonts w:eastAsia="Times New Roman"/>
          <w:color w:val="000000"/>
        </w:rPr>
        <w:t xml:space="preserve"> staff for improving the care quality. The improvement of care quality can potentially influence implementation service sustainability in the future. </w:t>
      </w:r>
    </w:p>
    <w:p w14:paraId="0E261560" w14:textId="77777777" w:rsidR="00F51D00" w:rsidRDefault="00F51D00" w:rsidP="00F51D00">
      <w:pPr>
        <w:pStyle w:val="Normal1"/>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Improving requirement </w:t>
      </w:r>
    </w:p>
    <w:p w14:paraId="660ECCC7" w14:textId="4AB48F71" w:rsidR="00F51D00" w:rsidRPr="00177F63" w:rsidRDefault="00F51D00" w:rsidP="00F51D00">
      <w:pPr>
        <w:pStyle w:val="Normal1"/>
        <w:pBdr>
          <w:top w:val="nil"/>
          <w:left w:val="nil"/>
          <w:bottom w:val="nil"/>
          <w:right w:val="nil"/>
          <w:between w:val="nil"/>
        </w:pBdr>
        <w:spacing w:line="360" w:lineRule="auto"/>
        <w:jc w:val="both"/>
        <w:rPr>
          <w:rFonts w:eastAsia="Times New Roman"/>
          <w:color w:val="000000" w:themeColor="text1"/>
        </w:rPr>
      </w:pPr>
      <w:r w:rsidRPr="00177F63">
        <w:rPr>
          <w:rFonts w:eastAsia="Times New Roman"/>
          <w:color w:val="000000" w:themeColor="text1"/>
        </w:rPr>
        <w:t>Apart from this, they need to improve the requirement process. The proper recruitment helps in reducing the issues in Proper Care</w:t>
      </w:r>
      <w:r w:rsidRPr="00177F63">
        <w:rPr>
          <w:rFonts w:eastAsia="Times New Roman"/>
          <w:color w:val="000000" w:themeColor="text1"/>
          <w:highlight w:val="white"/>
        </w:rPr>
        <w:t xml:space="preserve"> </w:t>
      </w:r>
      <w:r w:rsidRPr="00177F63">
        <w:rPr>
          <w:rFonts w:eastAsia="Times New Roman"/>
          <w:color w:val="000000" w:themeColor="text1"/>
        </w:rPr>
        <w:t xml:space="preserve">. As the vacancies are rising to 110000, so they need to implement proper </w:t>
      </w:r>
      <w:r w:rsidR="001515F1">
        <w:rPr>
          <w:rFonts w:eastAsia="Times New Roman"/>
          <w:color w:val="000000" w:themeColor="text1"/>
        </w:rPr>
        <w:t xml:space="preserve">staff </w:t>
      </w:r>
      <w:r w:rsidR="00FA6479">
        <w:rPr>
          <w:rFonts w:eastAsia="Times New Roman"/>
          <w:color w:val="000000" w:themeColor="text1"/>
        </w:rPr>
        <w:t>for</w:t>
      </w:r>
      <w:r w:rsidRPr="00177F63">
        <w:rPr>
          <w:rFonts w:eastAsia="Times New Roman"/>
          <w:color w:val="000000" w:themeColor="text1"/>
        </w:rPr>
        <w:t xml:space="preserve"> vacancies of FTE jobs. However, by increasing the number of </w:t>
      </w:r>
      <w:r w:rsidR="00243E4B">
        <w:rPr>
          <w:rFonts w:eastAsia="Times New Roman"/>
          <w:color w:val="000000" w:themeColor="text1"/>
        </w:rPr>
        <w:t>staff</w:t>
      </w:r>
      <w:r w:rsidRPr="00177F63">
        <w:rPr>
          <w:rFonts w:eastAsia="Times New Roman"/>
          <w:color w:val="000000" w:themeColor="text1"/>
        </w:rPr>
        <w:t xml:space="preserve"> and well-skilled healthcare professionals, </w:t>
      </w:r>
    </w:p>
    <w:p w14:paraId="60D2E461" w14:textId="77777777" w:rsidR="00F51D00" w:rsidRPr="0033733D" w:rsidRDefault="00F51D00" w:rsidP="00D85C63">
      <w:pPr>
        <w:rPr>
          <w:rFonts w:ascii="Arial" w:hAnsi="Arial" w:cs="Arial"/>
        </w:rPr>
      </w:pPr>
      <w:r w:rsidRPr="0033733D">
        <w:rPr>
          <w:rFonts w:ascii="Arial" w:hAnsi="Arial" w:cs="Arial"/>
        </w:rPr>
        <w:t>Implementation of “best place to work”</w:t>
      </w:r>
    </w:p>
    <w:p w14:paraId="15904145" w14:textId="5A4B0B14" w:rsidR="00F51D00" w:rsidRPr="001519DB" w:rsidRDefault="00F51D00" w:rsidP="00F51D00">
      <w:pPr>
        <w:pStyle w:val="Normal1"/>
        <w:pBdr>
          <w:top w:val="nil"/>
          <w:left w:val="nil"/>
          <w:bottom w:val="nil"/>
          <w:right w:val="nil"/>
          <w:between w:val="nil"/>
        </w:pBdr>
        <w:spacing w:line="360" w:lineRule="auto"/>
        <w:jc w:val="both"/>
        <w:rPr>
          <w:rFonts w:eastAsia="Times New Roman"/>
          <w:color w:val="000000"/>
        </w:rPr>
      </w:pPr>
      <w:r w:rsidRPr="001519DB">
        <w:rPr>
          <w:rFonts w:eastAsia="Times New Roman"/>
          <w:color w:val="000000"/>
        </w:rPr>
        <w:t xml:space="preserve">The implementation of this rule can reduce the staff minority from some types of ethnic groups. However, proper requirements with the right skills can help in improving the workforce strategy </w:t>
      </w:r>
    </w:p>
    <w:p w14:paraId="375BEFAE" w14:textId="0DF0026F" w:rsidR="002942D7" w:rsidRDefault="002942D7" w:rsidP="00594CB8">
      <w:pPr>
        <w:spacing w:line="360" w:lineRule="auto"/>
      </w:pPr>
    </w:p>
    <w:p w14:paraId="1BACCBEB" w14:textId="2F69DEA4" w:rsidR="001A05C8" w:rsidRDefault="001A05C8" w:rsidP="00594CB8">
      <w:pPr>
        <w:spacing w:line="360" w:lineRule="auto"/>
      </w:pPr>
      <w:r>
        <w:t>PMI SOLUTION TRAIN</w:t>
      </w:r>
      <w:r w:rsidR="00CC6E12">
        <w:t>ING</w:t>
      </w:r>
    </w:p>
    <w:tbl>
      <w:tblPr>
        <w:tblStyle w:val="PlainTable1"/>
        <w:tblW w:w="0" w:type="auto"/>
        <w:tblLook w:val="04A0" w:firstRow="1" w:lastRow="0" w:firstColumn="1" w:lastColumn="0" w:noHBand="0" w:noVBand="1"/>
      </w:tblPr>
      <w:tblGrid>
        <w:gridCol w:w="3005"/>
        <w:gridCol w:w="3005"/>
        <w:gridCol w:w="3006"/>
      </w:tblGrid>
      <w:tr w:rsidR="002B6631" w14:paraId="34F40196" w14:textId="77777777" w:rsidTr="002B66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A3E76A" w14:textId="0626AD62" w:rsidR="002B6631" w:rsidRDefault="0002227F" w:rsidP="00594CB8">
            <w:pPr>
              <w:spacing w:line="360" w:lineRule="auto"/>
            </w:pPr>
            <w:r>
              <w:t>plus</w:t>
            </w:r>
          </w:p>
        </w:tc>
        <w:tc>
          <w:tcPr>
            <w:tcW w:w="3005" w:type="dxa"/>
          </w:tcPr>
          <w:p w14:paraId="4AF19237" w14:textId="2346E172" w:rsidR="002B6631" w:rsidRDefault="0002227F" w:rsidP="00594CB8">
            <w:pPr>
              <w:spacing w:line="360" w:lineRule="auto"/>
              <w:cnfStyle w:val="100000000000" w:firstRow="1" w:lastRow="0" w:firstColumn="0" w:lastColumn="0" w:oddVBand="0" w:evenVBand="0" w:oddHBand="0" w:evenHBand="0" w:firstRowFirstColumn="0" w:firstRowLastColumn="0" w:lastRowFirstColumn="0" w:lastRowLastColumn="0"/>
            </w:pPr>
            <w:r>
              <w:t>minus</w:t>
            </w:r>
          </w:p>
        </w:tc>
        <w:tc>
          <w:tcPr>
            <w:tcW w:w="3006" w:type="dxa"/>
          </w:tcPr>
          <w:p w14:paraId="3083377A" w14:textId="78F50733" w:rsidR="002B6631" w:rsidRDefault="0002227F" w:rsidP="00594CB8">
            <w:pPr>
              <w:spacing w:line="360" w:lineRule="auto"/>
              <w:cnfStyle w:val="100000000000" w:firstRow="1" w:lastRow="0" w:firstColumn="0" w:lastColumn="0" w:oddVBand="0" w:evenVBand="0" w:oddHBand="0" w:evenHBand="0" w:firstRowFirstColumn="0" w:firstRowLastColumn="0" w:lastRowFirstColumn="0" w:lastRowLastColumn="0"/>
            </w:pPr>
            <w:r>
              <w:t>intrested</w:t>
            </w:r>
          </w:p>
        </w:tc>
      </w:tr>
      <w:tr w:rsidR="002B6631" w:rsidRPr="00CC6E12" w14:paraId="1DC60462" w14:textId="77777777" w:rsidTr="002B6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FEDAF29" w14:textId="60817336" w:rsidR="002B6631" w:rsidRPr="00C601E0" w:rsidRDefault="00B84512" w:rsidP="00594CB8">
            <w:pPr>
              <w:spacing w:line="360" w:lineRule="auto"/>
              <w:rPr>
                <w:rFonts w:ascii="Arial" w:hAnsi="Arial" w:cs="Arial"/>
                <w:b w:val="0"/>
                <w:bCs w:val="0"/>
              </w:rPr>
            </w:pPr>
            <w:r w:rsidRPr="00C601E0">
              <w:rPr>
                <w:rFonts w:ascii="Arial" w:hAnsi="Arial" w:cs="Arial"/>
                <w:b w:val="0"/>
                <w:bCs w:val="0"/>
              </w:rPr>
              <w:t>Staff would gain more kn</w:t>
            </w:r>
            <w:r w:rsidR="00BD0053" w:rsidRPr="00C601E0">
              <w:rPr>
                <w:rFonts w:ascii="Arial" w:hAnsi="Arial" w:cs="Arial"/>
                <w:b w:val="0"/>
                <w:bCs w:val="0"/>
              </w:rPr>
              <w:t>owledge</w:t>
            </w:r>
            <w:r w:rsidR="0016640B" w:rsidRPr="00C601E0">
              <w:rPr>
                <w:rFonts w:ascii="Arial" w:hAnsi="Arial" w:cs="Arial"/>
                <w:b w:val="0"/>
                <w:bCs w:val="0"/>
              </w:rPr>
              <w:t xml:space="preserve"> +8</w:t>
            </w:r>
          </w:p>
        </w:tc>
        <w:tc>
          <w:tcPr>
            <w:tcW w:w="3005" w:type="dxa"/>
          </w:tcPr>
          <w:p w14:paraId="2C657F4D" w14:textId="1DFBCABB" w:rsidR="002B6631" w:rsidRPr="00C601E0" w:rsidRDefault="00F948F1"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601E0">
              <w:rPr>
                <w:rFonts w:ascii="Arial" w:hAnsi="Arial" w:cs="Arial"/>
              </w:rPr>
              <w:t xml:space="preserve">Funding </w:t>
            </w:r>
            <w:r w:rsidR="002C43EB" w:rsidRPr="00C601E0">
              <w:rPr>
                <w:rFonts w:ascii="Arial" w:hAnsi="Arial" w:cs="Arial"/>
              </w:rPr>
              <w:t>-4</w:t>
            </w:r>
          </w:p>
        </w:tc>
        <w:tc>
          <w:tcPr>
            <w:tcW w:w="3006" w:type="dxa"/>
          </w:tcPr>
          <w:p w14:paraId="4CD18AC8" w14:textId="54463B4F" w:rsidR="002B6631" w:rsidRPr="00C601E0" w:rsidRDefault="00082A21"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601E0">
              <w:rPr>
                <w:rFonts w:ascii="Arial" w:hAnsi="Arial" w:cs="Arial"/>
              </w:rPr>
              <w:t xml:space="preserve">Progress in a higher </w:t>
            </w:r>
            <w:r w:rsidR="00954E8D" w:rsidRPr="00C601E0">
              <w:rPr>
                <w:rFonts w:ascii="Arial" w:hAnsi="Arial" w:cs="Arial"/>
              </w:rPr>
              <w:t>position +6</w:t>
            </w:r>
          </w:p>
        </w:tc>
      </w:tr>
      <w:tr w:rsidR="002B6631" w14:paraId="48E25D9C" w14:textId="77777777" w:rsidTr="002B6631">
        <w:tc>
          <w:tcPr>
            <w:cnfStyle w:val="001000000000" w:firstRow="0" w:lastRow="0" w:firstColumn="1" w:lastColumn="0" w:oddVBand="0" w:evenVBand="0" w:oddHBand="0" w:evenHBand="0" w:firstRowFirstColumn="0" w:firstRowLastColumn="0" w:lastRowFirstColumn="0" w:lastRowLastColumn="0"/>
            <w:tcW w:w="3005" w:type="dxa"/>
          </w:tcPr>
          <w:p w14:paraId="50A2E264" w14:textId="31C4FDC1" w:rsidR="002B6631" w:rsidRPr="00C601E0" w:rsidRDefault="0016640B" w:rsidP="00594CB8">
            <w:pPr>
              <w:spacing w:line="360" w:lineRule="auto"/>
              <w:rPr>
                <w:rFonts w:ascii="Arial" w:hAnsi="Arial" w:cs="Arial"/>
                <w:b w:val="0"/>
                <w:bCs w:val="0"/>
              </w:rPr>
            </w:pPr>
            <w:r w:rsidRPr="00C601E0">
              <w:rPr>
                <w:rFonts w:ascii="Arial" w:hAnsi="Arial" w:cs="Arial"/>
                <w:b w:val="0"/>
                <w:bCs w:val="0"/>
              </w:rPr>
              <w:t>Staff would perform better +6</w:t>
            </w:r>
          </w:p>
        </w:tc>
        <w:tc>
          <w:tcPr>
            <w:tcW w:w="3005" w:type="dxa"/>
          </w:tcPr>
          <w:p w14:paraId="13D3F86A" w14:textId="02AE301E" w:rsidR="002B6631" w:rsidRPr="00C601E0" w:rsidRDefault="007564F9"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601E0">
              <w:rPr>
                <w:rFonts w:ascii="Arial" w:hAnsi="Arial" w:cs="Arial"/>
              </w:rPr>
              <w:t>Staff shortages -8</w:t>
            </w:r>
          </w:p>
        </w:tc>
        <w:tc>
          <w:tcPr>
            <w:tcW w:w="3006" w:type="dxa"/>
          </w:tcPr>
          <w:p w14:paraId="45EDA511" w14:textId="7D839FBD" w:rsidR="00C0141D" w:rsidRPr="00C601E0" w:rsidRDefault="00954E8D"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601E0">
              <w:rPr>
                <w:rFonts w:ascii="Arial" w:hAnsi="Arial" w:cs="Arial"/>
              </w:rPr>
              <w:t>Confidence +6</w:t>
            </w:r>
          </w:p>
        </w:tc>
      </w:tr>
      <w:tr w:rsidR="002B6631" w14:paraId="3BE9FD70" w14:textId="77777777" w:rsidTr="002B6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F2DFABF" w14:textId="21AE897A" w:rsidR="002B6631" w:rsidRPr="00C601E0" w:rsidRDefault="000E0B4B" w:rsidP="00594CB8">
            <w:pPr>
              <w:spacing w:line="360" w:lineRule="auto"/>
              <w:rPr>
                <w:rFonts w:ascii="Arial" w:hAnsi="Arial" w:cs="Arial"/>
                <w:b w:val="0"/>
                <w:bCs w:val="0"/>
              </w:rPr>
            </w:pPr>
            <w:r w:rsidRPr="00C601E0">
              <w:rPr>
                <w:rFonts w:ascii="Arial" w:hAnsi="Arial" w:cs="Arial"/>
                <w:b w:val="0"/>
                <w:bCs w:val="0"/>
              </w:rPr>
              <w:t>Builds up skills and confidence +8</w:t>
            </w:r>
          </w:p>
        </w:tc>
        <w:tc>
          <w:tcPr>
            <w:tcW w:w="3005" w:type="dxa"/>
          </w:tcPr>
          <w:p w14:paraId="11F93965" w14:textId="51C5DB02" w:rsidR="002B6631" w:rsidRPr="00C601E0" w:rsidRDefault="00B143D4"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601E0">
              <w:rPr>
                <w:rFonts w:ascii="Arial" w:hAnsi="Arial" w:cs="Arial"/>
              </w:rPr>
              <w:t>Stressful -3</w:t>
            </w:r>
          </w:p>
        </w:tc>
        <w:tc>
          <w:tcPr>
            <w:tcW w:w="3006" w:type="dxa"/>
          </w:tcPr>
          <w:p w14:paraId="211BA086" w14:textId="20408796" w:rsidR="002B6631" w:rsidRPr="00C601E0" w:rsidRDefault="00C0141D"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601E0">
              <w:rPr>
                <w:rFonts w:ascii="Arial" w:hAnsi="Arial" w:cs="Arial"/>
              </w:rPr>
              <w:t>Team work + 6</w:t>
            </w:r>
          </w:p>
        </w:tc>
      </w:tr>
      <w:tr w:rsidR="002B6631" w14:paraId="5A21DC26" w14:textId="77777777" w:rsidTr="002B6631">
        <w:tc>
          <w:tcPr>
            <w:cnfStyle w:val="001000000000" w:firstRow="0" w:lastRow="0" w:firstColumn="1" w:lastColumn="0" w:oddVBand="0" w:evenVBand="0" w:oddHBand="0" w:evenHBand="0" w:firstRowFirstColumn="0" w:firstRowLastColumn="0" w:lastRowFirstColumn="0" w:lastRowLastColumn="0"/>
            <w:tcW w:w="3005" w:type="dxa"/>
          </w:tcPr>
          <w:p w14:paraId="1AAC737A" w14:textId="6D090481" w:rsidR="002B6631" w:rsidRPr="00C601E0" w:rsidRDefault="00290A94" w:rsidP="00594CB8">
            <w:pPr>
              <w:spacing w:line="360" w:lineRule="auto"/>
              <w:rPr>
                <w:rFonts w:ascii="Arial" w:hAnsi="Arial" w:cs="Arial"/>
                <w:b w:val="0"/>
                <w:bCs w:val="0"/>
              </w:rPr>
            </w:pPr>
            <w:r w:rsidRPr="00C601E0">
              <w:rPr>
                <w:rFonts w:ascii="Arial" w:hAnsi="Arial" w:cs="Arial"/>
                <w:b w:val="0"/>
                <w:bCs w:val="0"/>
              </w:rPr>
              <w:t>Updated rules and regulations +8</w:t>
            </w:r>
          </w:p>
        </w:tc>
        <w:tc>
          <w:tcPr>
            <w:tcW w:w="3005" w:type="dxa"/>
          </w:tcPr>
          <w:p w14:paraId="64D6D53A" w14:textId="122B56DF" w:rsidR="002B6631" w:rsidRPr="00C601E0" w:rsidRDefault="00556775"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601E0">
              <w:rPr>
                <w:rFonts w:ascii="Arial" w:hAnsi="Arial" w:cs="Arial"/>
              </w:rPr>
              <w:t>Time consuming -5</w:t>
            </w:r>
          </w:p>
        </w:tc>
        <w:tc>
          <w:tcPr>
            <w:tcW w:w="3006" w:type="dxa"/>
          </w:tcPr>
          <w:p w14:paraId="20BEFDF8" w14:textId="77777777" w:rsidR="002B6631" w:rsidRPr="00C601E0" w:rsidRDefault="002B6631"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B6631" w14:paraId="0CFE742B" w14:textId="77777777" w:rsidTr="002B6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0077B77" w14:textId="4CD4B438" w:rsidR="002B6631" w:rsidRPr="00C601E0" w:rsidRDefault="00147301" w:rsidP="00594CB8">
            <w:pPr>
              <w:spacing w:line="360" w:lineRule="auto"/>
              <w:rPr>
                <w:rFonts w:ascii="Arial" w:hAnsi="Arial" w:cs="Arial"/>
                <w:b w:val="0"/>
                <w:bCs w:val="0"/>
              </w:rPr>
            </w:pPr>
            <w:r w:rsidRPr="00C601E0">
              <w:rPr>
                <w:rFonts w:ascii="Arial" w:hAnsi="Arial" w:cs="Arial"/>
                <w:b w:val="0"/>
                <w:bCs w:val="0"/>
              </w:rPr>
              <w:t xml:space="preserve">Progress in </w:t>
            </w:r>
            <w:r w:rsidR="00B313EC" w:rsidRPr="00C601E0">
              <w:rPr>
                <w:rFonts w:ascii="Arial" w:hAnsi="Arial" w:cs="Arial"/>
                <w:b w:val="0"/>
                <w:bCs w:val="0"/>
              </w:rPr>
              <w:t>career +6</w:t>
            </w:r>
          </w:p>
        </w:tc>
        <w:tc>
          <w:tcPr>
            <w:tcW w:w="3005" w:type="dxa"/>
          </w:tcPr>
          <w:p w14:paraId="1A186005" w14:textId="77777777" w:rsidR="002B6631" w:rsidRPr="00C601E0" w:rsidRDefault="002B6631"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Pr>
          <w:p w14:paraId="342866D9" w14:textId="77777777" w:rsidR="002B6631" w:rsidRPr="00C601E0" w:rsidRDefault="002B6631" w:rsidP="00594C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B6631" w14:paraId="3C185C05" w14:textId="77777777" w:rsidTr="002B6631">
        <w:tc>
          <w:tcPr>
            <w:cnfStyle w:val="001000000000" w:firstRow="0" w:lastRow="0" w:firstColumn="1" w:lastColumn="0" w:oddVBand="0" w:evenVBand="0" w:oddHBand="0" w:evenHBand="0" w:firstRowFirstColumn="0" w:firstRowLastColumn="0" w:lastRowFirstColumn="0" w:lastRowLastColumn="0"/>
            <w:tcW w:w="3005" w:type="dxa"/>
          </w:tcPr>
          <w:p w14:paraId="18BB473A" w14:textId="3D31CB55" w:rsidR="002B6631" w:rsidRPr="00C601E0" w:rsidRDefault="00206190" w:rsidP="00594CB8">
            <w:pPr>
              <w:spacing w:line="360" w:lineRule="auto"/>
              <w:rPr>
                <w:rFonts w:ascii="Arial" w:hAnsi="Arial" w:cs="Arial"/>
                <w:b w:val="0"/>
                <w:bCs w:val="0"/>
              </w:rPr>
            </w:pPr>
            <w:r w:rsidRPr="00C601E0">
              <w:rPr>
                <w:rFonts w:ascii="Arial" w:hAnsi="Arial" w:cs="Arial"/>
                <w:b w:val="0"/>
                <w:bCs w:val="0"/>
              </w:rPr>
              <w:t xml:space="preserve">Total + </w:t>
            </w:r>
            <w:r w:rsidR="00315BD7" w:rsidRPr="00C601E0">
              <w:rPr>
                <w:rFonts w:ascii="Arial" w:hAnsi="Arial" w:cs="Arial"/>
                <w:b w:val="0"/>
                <w:bCs w:val="0"/>
              </w:rPr>
              <w:t>36</w:t>
            </w:r>
          </w:p>
        </w:tc>
        <w:tc>
          <w:tcPr>
            <w:tcW w:w="3005" w:type="dxa"/>
          </w:tcPr>
          <w:p w14:paraId="63A838FC" w14:textId="4BEB2DB5" w:rsidR="002B6631" w:rsidRPr="00C601E0" w:rsidRDefault="00315BD7"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601E0">
              <w:rPr>
                <w:rFonts w:ascii="Arial" w:hAnsi="Arial" w:cs="Arial"/>
              </w:rPr>
              <w:t>Total -</w:t>
            </w:r>
            <w:r w:rsidR="008F7697" w:rsidRPr="00C601E0">
              <w:rPr>
                <w:rFonts w:ascii="Arial" w:hAnsi="Arial" w:cs="Arial"/>
              </w:rPr>
              <w:t xml:space="preserve"> 20</w:t>
            </w:r>
          </w:p>
        </w:tc>
        <w:tc>
          <w:tcPr>
            <w:tcW w:w="3006" w:type="dxa"/>
          </w:tcPr>
          <w:p w14:paraId="479F0F3C" w14:textId="20C8D91E" w:rsidR="002B6631" w:rsidRPr="00C601E0" w:rsidRDefault="00C601E0" w:rsidP="00594C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601E0">
              <w:rPr>
                <w:rFonts w:ascii="Arial" w:hAnsi="Arial" w:cs="Arial"/>
              </w:rPr>
              <w:t>Total + 18</w:t>
            </w:r>
          </w:p>
        </w:tc>
      </w:tr>
    </w:tbl>
    <w:p w14:paraId="6C895D6A" w14:textId="77777777" w:rsidR="003B2E1A" w:rsidRDefault="003B2E1A" w:rsidP="00543F05">
      <w:pPr>
        <w:rPr>
          <w:rFonts w:ascii="Arial" w:hAnsi="Arial" w:cs="Arial"/>
          <w:sz w:val="28"/>
          <w:szCs w:val="28"/>
        </w:rPr>
      </w:pPr>
      <w:bookmarkStart w:id="3" w:name="_Hlk107768208"/>
    </w:p>
    <w:p w14:paraId="419E637C" w14:textId="77777777" w:rsidR="003B2E1A" w:rsidRDefault="003B2E1A" w:rsidP="00543F05">
      <w:pPr>
        <w:rPr>
          <w:rFonts w:ascii="Arial" w:hAnsi="Arial" w:cs="Arial"/>
          <w:sz w:val="28"/>
          <w:szCs w:val="28"/>
        </w:rPr>
      </w:pPr>
    </w:p>
    <w:p w14:paraId="70131623" w14:textId="77777777" w:rsidR="003B2E1A" w:rsidRDefault="003B2E1A" w:rsidP="00543F05">
      <w:pPr>
        <w:rPr>
          <w:rFonts w:ascii="Arial" w:hAnsi="Arial" w:cs="Arial"/>
          <w:sz w:val="28"/>
          <w:szCs w:val="28"/>
        </w:rPr>
      </w:pPr>
    </w:p>
    <w:p w14:paraId="2FFB1216" w14:textId="745B5D31" w:rsidR="00543F05" w:rsidRPr="007864B3" w:rsidRDefault="00EC6299" w:rsidP="00543F05">
      <w:pPr>
        <w:rPr>
          <w:rFonts w:ascii="Arial" w:hAnsi="Arial" w:cs="Arial"/>
          <w:sz w:val="28"/>
          <w:szCs w:val="28"/>
        </w:rPr>
      </w:pPr>
      <w:r w:rsidRPr="007864B3">
        <w:rPr>
          <w:rFonts w:ascii="Arial" w:hAnsi="Arial" w:cs="Arial"/>
          <w:sz w:val="28"/>
          <w:szCs w:val="28"/>
        </w:rPr>
        <w:t>Implementation of decision</w:t>
      </w:r>
      <w:r w:rsidR="00096C39" w:rsidRPr="007864B3">
        <w:rPr>
          <w:rFonts w:ascii="Arial" w:hAnsi="Arial" w:cs="Arial"/>
          <w:sz w:val="28"/>
          <w:szCs w:val="28"/>
        </w:rPr>
        <w:t xml:space="preserve"> making</w:t>
      </w:r>
    </w:p>
    <w:bookmarkEnd w:id="3"/>
    <w:p w14:paraId="67ACDA19" w14:textId="77777777" w:rsidR="00EA3D41" w:rsidRPr="00FA43AA" w:rsidRDefault="00EA3D41" w:rsidP="00EA3D41">
      <w:pPr>
        <w:pStyle w:val="Normal1"/>
        <w:pBdr>
          <w:top w:val="nil"/>
          <w:left w:val="nil"/>
          <w:bottom w:val="nil"/>
          <w:right w:val="nil"/>
          <w:between w:val="nil"/>
        </w:pBdr>
        <w:spacing w:line="360" w:lineRule="auto"/>
        <w:jc w:val="both"/>
        <w:rPr>
          <w:rFonts w:eastAsia="Times New Roman"/>
          <w:color w:val="000000"/>
        </w:rPr>
      </w:pPr>
      <w:r w:rsidRPr="00FA43AA">
        <w:rPr>
          <w:rFonts w:eastAsia="Times New Roman"/>
          <w:color w:val="000000" w:themeColor="text1"/>
        </w:rPr>
        <w:t>The implementation of this decision needs to be taken by the Proper Care</w:t>
      </w:r>
      <w:r w:rsidRPr="00FA43AA">
        <w:rPr>
          <w:rFonts w:eastAsia="Times New Roman"/>
          <w:color w:val="000000" w:themeColor="text1"/>
          <w:highlight w:val="white"/>
        </w:rPr>
        <w:t xml:space="preserve"> organizations</w:t>
      </w:r>
      <w:r w:rsidRPr="00FA43AA">
        <w:rPr>
          <w:rFonts w:eastAsia="Times New Roman"/>
          <w:color w:val="000000" w:themeColor="text1"/>
        </w:rPr>
        <w:t xml:space="preserve"> in the UK that can reduce the issues</w:t>
      </w:r>
      <w:r w:rsidRPr="00FA43AA">
        <w:rPr>
          <w:rFonts w:eastAsia="Times New Roman"/>
          <w:color w:val="FF0000"/>
        </w:rPr>
        <w:t xml:space="preserve">. </w:t>
      </w:r>
      <w:r w:rsidRPr="00FA43AA">
        <w:rPr>
          <w:rFonts w:eastAsia="Times New Roman"/>
          <w:color w:val="000000"/>
        </w:rPr>
        <w:t xml:space="preserve">Some of the major implementation ways need to be taken that help in achieving the ambition. </w:t>
      </w:r>
    </w:p>
    <w:p w14:paraId="6D37D82E" w14:textId="77777777" w:rsidR="00EA3D41" w:rsidRPr="00FA43AA" w:rsidRDefault="00EA3D41" w:rsidP="00EA3D41">
      <w:pPr>
        <w:pStyle w:val="Normal1"/>
        <w:pBdr>
          <w:top w:val="nil"/>
          <w:left w:val="nil"/>
          <w:bottom w:val="nil"/>
          <w:right w:val="nil"/>
          <w:between w:val="nil"/>
        </w:pBdr>
        <w:spacing w:line="360" w:lineRule="auto"/>
        <w:jc w:val="both"/>
        <w:rPr>
          <w:rFonts w:eastAsia="Times New Roman"/>
          <w:bCs/>
          <w:iCs/>
          <w:color w:val="000000"/>
        </w:rPr>
      </w:pPr>
      <w:r w:rsidRPr="00FA43AA">
        <w:rPr>
          <w:rFonts w:eastAsia="Times New Roman"/>
          <w:bCs/>
          <w:iCs/>
        </w:rPr>
        <w:t>Prioritization</w:t>
      </w:r>
    </w:p>
    <w:p w14:paraId="126D5A85" w14:textId="3E20566A" w:rsidR="00EA3D41" w:rsidRPr="00FA43AA" w:rsidRDefault="00EA3D41" w:rsidP="00EA3D41">
      <w:pPr>
        <w:pStyle w:val="Normal1"/>
        <w:pBdr>
          <w:top w:val="nil"/>
          <w:left w:val="nil"/>
          <w:bottom w:val="nil"/>
          <w:right w:val="nil"/>
          <w:between w:val="nil"/>
        </w:pBdr>
        <w:spacing w:line="360" w:lineRule="auto"/>
        <w:jc w:val="both"/>
        <w:rPr>
          <w:rFonts w:eastAsia="Times New Roman"/>
          <w:color w:val="000000"/>
        </w:rPr>
      </w:pPr>
      <w:bookmarkStart w:id="4" w:name="_3dy6vkm" w:colFirst="0" w:colLast="0"/>
      <w:bookmarkEnd w:id="4"/>
      <w:r w:rsidRPr="00FA43AA">
        <w:rPr>
          <w:rFonts w:eastAsia="Times New Roman"/>
          <w:color w:val="000000"/>
        </w:rPr>
        <w:t xml:space="preserve">For reducing the impact, mainly the scale of challenges needs to be measured, and </w:t>
      </w:r>
      <w:r w:rsidRPr="00FA43AA">
        <w:rPr>
          <w:rFonts w:eastAsia="Times New Roman"/>
        </w:rPr>
        <w:t>implementing</w:t>
      </w:r>
      <w:r w:rsidRPr="00FA43AA">
        <w:rPr>
          <w:rFonts w:eastAsia="Times New Roman"/>
          <w:color w:val="000000"/>
        </w:rPr>
        <w:t xml:space="preserve"> multiple types of </w:t>
      </w:r>
      <w:r w:rsidR="000F2671" w:rsidRPr="00FA43AA">
        <w:rPr>
          <w:rFonts w:eastAsia="Times New Roman"/>
          <w:color w:val="000000"/>
        </w:rPr>
        <w:t xml:space="preserve">training </w:t>
      </w:r>
      <w:r w:rsidR="00EB0CA1" w:rsidRPr="00FA43AA">
        <w:rPr>
          <w:rFonts w:eastAsia="Times New Roman"/>
          <w:color w:val="000000"/>
        </w:rPr>
        <w:t>opportunities</w:t>
      </w:r>
      <w:r w:rsidRPr="00FA43AA">
        <w:rPr>
          <w:rFonts w:eastAsia="Times New Roman"/>
          <w:color w:val="000000"/>
        </w:rPr>
        <w:t xml:space="preserve"> can reduce the </w:t>
      </w:r>
      <w:r w:rsidR="00EB0CA1" w:rsidRPr="00FA43AA">
        <w:rPr>
          <w:rFonts w:eastAsia="Times New Roman"/>
          <w:color w:val="000000"/>
        </w:rPr>
        <w:t>challenges. According</w:t>
      </w:r>
      <w:r w:rsidR="00365EC8" w:rsidRPr="00FA43AA">
        <w:rPr>
          <w:rFonts w:eastAsia="Times New Roman"/>
          <w:color w:val="000000"/>
        </w:rPr>
        <w:t xml:space="preserve"> to </w:t>
      </w:r>
      <w:r w:rsidRPr="00FA43AA">
        <w:rPr>
          <w:rFonts w:eastAsia="Times New Roman"/>
          <w:color w:val="000000"/>
        </w:rPr>
        <w:t xml:space="preserve"> </w:t>
      </w:r>
      <w:r w:rsidR="00EB0CA1" w:rsidRPr="00FA43AA">
        <w:rPr>
          <w:rFonts w:eastAsia="Times New Roman"/>
          <w:color w:val="000000"/>
        </w:rPr>
        <w:t>(</w:t>
      </w:r>
      <w:r w:rsidR="00EB0CA1" w:rsidRPr="00FA43AA">
        <w:rPr>
          <w:rFonts w:eastAsia="Times New Roman"/>
          <w:color w:val="000000"/>
          <w:highlight w:val="white"/>
        </w:rPr>
        <w:t xml:space="preserve">Buchan </w:t>
      </w:r>
      <w:r w:rsidR="00EB0CA1" w:rsidRPr="00FA43AA">
        <w:rPr>
          <w:rFonts w:eastAsia="Times New Roman"/>
          <w:i/>
          <w:color w:val="000000"/>
          <w:highlight w:val="white"/>
        </w:rPr>
        <w:t>et al.</w:t>
      </w:r>
      <w:r w:rsidR="00EB0CA1" w:rsidRPr="00FA43AA">
        <w:rPr>
          <w:rFonts w:eastAsia="Times New Roman"/>
          <w:color w:val="000000"/>
          <w:highlight w:val="white"/>
        </w:rPr>
        <w:t xml:space="preserve"> 2019</w:t>
      </w:r>
      <w:r w:rsidR="00EB0CA1" w:rsidRPr="00FA43AA">
        <w:rPr>
          <w:rFonts w:eastAsia="Times New Roman"/>
          <w:color w:val="000000"/>
        </w:rPr>
        <w:t xml:space="preserve">). </w:t>
      </w:r>
      <w:r w:rsidRPr="00FA43AA">
        <w:rPr>
          <w:rFonts w:eastAsia="Times New Roman"/>
          <w:color w:val="000000"/>
        </w:rPr>
        <w:t xml:space="preserve">staff retention is proper and training routes need to be </w:t>
      </w:r>
      <w:r w:rsidRPr="00FA43AA">
        <w:rPr>
          <w:rFonts w:eastAsia="Times New Roman"/>
        </w:rPr>
        <w:t>prioritized</w:t>
      </w:r>
      <w:r w:rsidRPr="00FA43AA">
        <w:rPr>
          <w:rFonts w:eastAsia="Times New Roman"/>
          <w:color w:val="000000"/>
        </w:rPr>
        <w:t xml:space="preserve">. If all of those can be </w:t>
      </w:r>
      <w:r w:rsidR="00EB0CA1" w:rsidRPr="00FA43AA">
        <w:rPr>
          <w:rFonts w:eastAsia="Times New Roman"/>
          <w:color w:val="000000"/>
        </w:rPr>
        <w:t>implemented,</w:t>
      </w:r>
      <w:r w:rsidRPr="00FA43AA">
        <w:rPr>
          <w:rFonts w:eastAsia="Times New Roman"/>
          <w:color w:val="000000"/>
        </w:rPr>
        <w:t xml:space="preserve"> then the flexible working progress and the career opportunities can be improved which can reduce the staffing issues.</w:t>
      </w:r>
    </w:p>
    <w:p w14:paraId="083652E6" w14:textId="77777777" w:rsidR="00EA3D41" w:rsidRPr="00FA43AA" w:rsidRDefault="00EA3D41" w:rsidP="00EA3D41">
      <w:pPr>
        <w:pStyle w:val="Normal1"/>
        <w:pBdr>
          <w:top w:val="nil"/>
          <w:left w:val="nil"/>
          <w:bottom w:val="nil"/>
          <w:right w:val="nil"/>
          <w:between w:val="nil"/>
        </w:pBdr>
        <w:spacing w:line="360" w:lineRule="auto"/>
        <w:jc w:val="both"/>
        <w:rPr>
          <w:rFonts w:eastAsia="Times New Roman"/>
          <w:bCs/>
          <w:iCs/>
          <w:color w:val="000000"/>
        </w:rPr>
      </w:pPr>
      <w:r w:rsidRPr="00FA43AA">
        <w:rPr>
          <w:rFonts w:eastAsia="Times New Roman"/>
          <w:bCs/>
          <w:iCs/>
          <w:color w:val="000000"/>
        </w:rPr>
        <w:t xml:space="preserve">Implementing the proper way of recruiting </w:t>
      </w:r>
    </w:p>
    <w:p w14:paraId="2716E5F9" w14:textId="02181652" w:rsidR="00EA3D41" w:rsidRPr="00FA43AA" w:rsidRDefault="00EA3D41" w:rsidP="00EA3D41">
      <w:pPr>
        <w:pStyle w:val="Normal1"/>
        <w:pBdr>
          <w:top w:val="nil"/>
          <w:left w:val="nil"/>
          <w:bottom w:val="nil"/>
          <w:right w:val="nil"/>
          <w:between w:val="nil"/>
        </w:pBdr>
        <w:spacing w:line="360" w:lineRule="auto"/>
        <w:jc w:val="both"/>
        <w:rPr>
          <w:rFonts w:eastAsia="Times New Roman"/>
          <w:color w:val="000000"/>
        </w:rPr>
      </w:pPr>
      <w:r w:rsidRPr="00FA43AA">
        <w:rPr>
          <w:rFonts w:eastAsia="Times New Roman"/>
          <w:color w:val="000000"/>
        </w:rPr>
        <w:t>The proper requirement is one of the main issues, which have been faced by the healthcare sectors in the UK. They need to hire proper staff in the proper workplace. If this implementation has been done, then</w:t>
      </w:r>
      <w:r w:rsidR="004B5085" w:rsidRPr="00FA43AA">
        <w:rPr>
          <w:rFonts w:eastAsia="Times New Roman"/>
          <w:color w:val="000000"/>
        </w:rPr>
        <w:t xml:space="preserve"> helps in increasing job satisfaction.</w:t>
      </w:r>
      <w:r w:rsidRPr="00FA43AA">
        <w:rPr>
          <w:rFonts w:eastAsia="Times New Roman"/>
          <w:color w:val="000000"/>
        </w:rPr>
        <w:t xml:space="preserve"> the proper relationship between healthcare staff and the workforce can</w:t>
      </w:r>
      <w:r w:rsidR="00091720" w:rsidRPr="00FA43AA">
        <w:rPr>
          <w:rFonts w:eastAsia="Times New Roman"/>
          <w:color w:val="000000"/>
        </w:rPr>
        <w:t xml:space="preserve"> then</w:t>
      </w:r>
      <w:r w:rsidRPr="00FA43AA">
        <w:rPr>
          <w:rFonts w:eastAsia="Times New Roman"/>
          <w:color w:val="000000"/>
        </w:rPr>
        <w:t xml:space="preserve"> be done, </w:t>
      </w:r>
    </w:p>
    <w:p w14:paraId="34813F93" w14:textId="77777777" w:rsidR="00EA3D41" w:rsidRPr="00FF1C95" w:rsidRDefault="00EA3D41" w:rsidP="00EA3D41">
      <w:pPr>
        <w:pStyle w:val="Normal1"/>
        <w:pBdr>
          <w:top w:val="nil"/>
          <w:left w:val="nil"/>
          <w:bottom w:val="nil"/>
          <w:right w:val="nil"/>
          <w:between w:val="nil"/>
        </w:pBdr>
        <w:spacing w:line="360" w:lineRule="auto"/>
        <w:jc w:val="both"/>
        <w:rPr>
          <w:rFonts w:eastAsia="Times New Roman"/>
          <w:bCs/>
          <w:iCs/>
          <w:color w:val="000000"/>
        </w:rPr>
      </w:pPr>
      <w:r w:rsidRPr="00FF1C95">
        <w:rPr>
          <w:rFonts w:eastAsia="Times New Roman"/>
          <w:bCs/>
          <w:iCs/>
          <w:color w:val="000000"/>
        </w:rPr>
        <w:t xml:space="preserve">Proper training </w:t>
      </w:r>
    </w:p>
    <w:p w14:paraId="5D70B421" w14:textId="0BEFC8C8" w:rsidR="00EA3D41" w:rsidRPr="00FF1C95" w:rsidRDefault="005F03EE" w:rsidP="00EA3D41">
      <w:pPr>
        <w:pStyle w:val="Normal1"/>
        <w:pBdr>
          <w:top w:val="nil"/>
          <w:left w:val="nil"/>
          <w:bottom w:val="nil"/>
          <w:right w:val="nil"/>
          <w:between w:val="nil"/>
        </w:pBdr>
        <w:spacing w:line="360" w:lineRule="auto"/>
        <w:jc w:val="both"/>
        <w:rPr>
          <w:rFonts w:eastAsia="Times New Roman"/>
          <w:color w:val="000000"/>
        </w:rPr>
      </w:pPr>
      <w:r w:rsidRPr="00FF1C95">
        <w:rPr>
          <w:rFonts w:eastAsia="Times New Roman"/>
          <w:color w:val="000000"/>
        </w:rPr>
        <w:t>According to  (</w:t>
      </w:r>
      <w:r w:rsidRPr="00FF1C95">
        <w:rPr>
          <w:rFonts w:eastAsia="Times New Roman"/>
          <w:color w:val="000000"/>
          <w:highlight w:val="white"/>
        </w:rPr>
        <w:t xml:space="preserve">Iyengar </w:t>
      </w:r>
      <w:r w:rsidRPr="00FF1C95">
        <w:rPr>
          <w:rFonts w:eastAsia="Times New Roman"/>
          <w:i/>
          <w:color w:val="000000"/>
          <w:highlight w:val="white"/>
        </w:rPr>
        <w:t>et al</w:t>
      </w:r>
      <w:r w:rsidRPr="00FF1C95">
        <w:rPr>
          <w:rFonts w:eastAsia="Times New Roman"/>
          <w:color w:val="000000"/>
          <w:highlight w:val="white"/>
        </w:rPr>
        <w:t>. 2020</w:t>
      </w:r>
      <w:r w:rsidRPr="00FF1C95">
        <w:rPr>
          <w:rFonts w:eastAsia="Times New Roman"/>
          <w:color w:val="000000"/>
        </w:rPr>
        <w:t xml:space="preserve">).  </w:t>
      </w:r>
      <w:r w:rsidR="00EA3D41" w:rsidRPr="00FF1C95">
        <w:rPr>
          <w:rFonts w:eastAsia="Times New Roman"/>
          <w:color w:val="000000"/>
        </w:rPr>
        <w:t>The implementation of proper training helps in improving the professional activities of medical staff that help in improving the care quality</w:t>
      </w:r>
      <w:bookmarkStart w:id="5" w:name="_Hlk107762238"/>
      <w:r w:rsidRPr="00FF1C95">
        <w:rPr>
          <w:rFonts w:eastAsia="Times New Roman"/>
          <w:color w:val="000000"/>
        </w:rPr>
        <w:t>.</w:t>
      </w:r>
      <w:r w:rsidR="00EA3D41" w:rsidRPr="00FF1C95">
        <w:rPr>
          <w:rFonts w:eastAsia="Times New Roman"/>
          <w:color w:val="000000"/>
        </w:rPr>
        <w:t xml:space="preserve"> </w:t>
      </w:r>
      <w:bookmarkEnd w:id="5"/>
      <w:r w:rsidR="00EA3D41" w:rsidRPr="00FF1C95">
        <w:rPr>
          <w:rFonts w:eastAsia="Times New Roman"/>
          <w:color w:val="000000"/>
        </w:rPr>
        <w:t>The p</w:t>
      </w:r>
      <w:r w:rsidRPr="00FF1C95">
        <w:rPr>
          <w:rFonts w:eastAsia="Times New Roman"/>
          <w:color w:val="000000"/>
        </w:rPr>
        <w:t xml:space="preserve">roper </w:t>
      </w:r>
      <w:r w:rsidR="00EA3D41" w:rsidRPr="00FF1C95">
        <w:rPr>
          <w:rFonts w:eastAsia="Times New Roman"/>
          <w:color w:val="000000"/>
        </w:rPr>
        <w:t xml:space="preserve">learning and planning </w:t>
      </w:r>
      <w:r w:rsidR="00E92843" w:rsidRPr="00FF1C95">
        <w:rPr>
          <w:rFonts w:eastAsia="Times New Roman"/>
          <w:color w:val="000000"/>
        </w:rPr>
        <w:t>theories</w:t>
      </w:r>
      <w:r w:rsidR="00EA3D41" w:rsidRPr="00FF1C95">
        <w:rPr>
          <w:rFonts w:eastAsia="Times New Roman"/>
          <w:color w:val="000000"/>
        </w:rPr>
        <w:t xml:space="preserve"> help in reducing the staff shortage</w:t>
      </w:r>
      <w:r w:rsidR="00A97054" w:rsidRPr="00FF1C95">
        <w:rPr>
          <w:rFonts w:eastAsia="Times New Roman"/>
          <w:color w:val="000000"/>
        </w:rPr>
        <w:t>.</w:t>
      </w:r>
      <w:r w:rsidR="00EA3D41" w:rsidRPr="00FF1C95">
        <w:rPr>
          <w:rFonts w:eastAsia="Times New Roman"/>
          <w:color w:val="000000"/>
        </w:rPr>
        <w:t xml:space="preserve"> the </w:t>
      </w:r>
      <w:r w:rsidR="00982F51" w:rsidRPr="00FF1C95">
        <w:rPr>
          <w:rFonts w:eastAsia="Times New Roman"/>
          <w:color w:val="000000"/>
        </w:rPr>
        <w:t xml:space="preserve">proper </w:t>
      </w:r>
      <w:r w:rsidR="00EA3D41" w:rsidRPr="00FF1C95">
        <w:rPr>
          <w:rFonts w:eastAsia="Times New Roman"/>
          <w:color w:val="000000"/>
        </w:rPr>
        <w:t xml:space="preserve">training can be given to the medical staff by proper recruiting. </w:t>
      </w:r>
    </w:p>
    <w:p w14:paraId="0B93FE2C" w14:textId="77777777" w:rsidR="00EA3D41" w:rsidRPr="00096C39" w:rsidRDefault="00EA3D41" w:rsidP="00543F05">
      <w:pPr>
        <w:rPr>
          <w:rFonts w:ascii="Arial" w:hAnsi="Arial" w:cs="Arial"/>
          <w:sz w:val="36"/>
          <w:szCs w:val="36"/>
        </w:rPr>
      </w:pPr>
    </w:p>
    <w:p w14:paraId="28B41A60" w14:textId="77777777" w:rsidR="00543F05" w:rsidRPr="00543F05" w:rsidRDefault="00543F05" w:rsidP="00543F05"/>
    <w:p w14:paraId="5D68F40B" w14:textId="77777777" w:rsidR="00BA7B8F" w:rsidRDefault="00BA7B8F" w:rsidP="005C6FC5">
      <w:pPr>
        <w:pStyle w:val="Heading1"/>
      </w:pPr>
    </w:p>
    <w:p w14:paraId="047D3633" w14:textId="77777777" w:rsidR="003C6269" w:rsidRDefault="003C6269" w:rsidP="003C6269"/>
    <w:p w14:paraId="36DF5F59" w14:textId="77777777" w:rsidR="003C6269" w:rsidRDefault="003C6269" w:rsidP="003C6269"/>
    <w:p w14:paraId="34A34306" w14:textId="77777777" w:rsidR="003C6269" w:rsidRDefault="003C6269" w:rsidP="003C6269"/>
    <w:p w14:paraId="4ED79EAB" w14:textId="77777777" w:rsidR="003C6269" w:rsidRDefault="003C6269" w:rsidP="003C6269"/>
    <w:p w14:paraId="252FC7C5" w14:textId="77777777" w:rsidR="003C6269" w:rsidRDefault="003C6269" w:rsidP="003C6269"/>
    <w:p w14:paraId="430BF888" w14:textId="77777777" w:rsidR="00367C95" w:rsidRDefault="00367C95" w:rsidP="00BA7B8F">
      <w:pPr>
        <w:pStyle w:val="Normal1"/>
        <w:pBdr>
          <w:top w:val="nil"/>
          <w:left w:val="nil"/>
          <w:bottom w:val="nil"/>
          <w:right w:val="nil"/>
          <w:between w:val="nil"/>
        </w:pBdr>
        <w:spacing w:line="360" w:lineRule="auto"/>
        <w:jc w:val="both"/>
        <w:rPr>
          <w:rFonts w:eastAsia="Times New Roman"/>
          <w:color w:val="000000"/>
          <w:sz w:val="28"/>
          <w:szCs w:val="28"/>
        </w:rPr>
      </w:pPr>
      <w:bookmarkStart w:id="6" w:name="_Hlk107768287"/>
    </w:p>
    <w:p w14:paraId="65CA7C2E" w14:textId="77777777" w:rsidR="00367C95" w:rsidRDefault="00367C95" w:rsidP="00BA7B8F">
      <w:pPr>
        <w:pStyle w:val="Normal1"/>
        <w:pBdr>
          <w:top w:val="nil"/>
          <w:left w:val="nil"/>
          <w:bottom w:val="nil"/>
          <w:right w:val="nil"/>
          <w:between w:val="nil"/>
        </w:pBdr>
        <w:spacing w:line="360" w:lineRule="auto"/>
        <w:jc w:val="both"/>
        <w:rPr>
          <w:rFonts w:eastAsia="Times New Roman"/>
          <w:color w:val="000000"/>
          <w:sz w:val="28"/>
          <w:szCs w:val="28"/>
        </w:rPr>
      </w:pPr>
    </w:p>
    <w:p w14:paraId="4FA9F6A2" w14:textId="77777777" w:rsidR="00367C95" w:rsidRDefault="00367C95" w:rsidP="00BA7B8F">
      <w:pPr>
        <w:pStyle w:val="Normal1"/>
        <w:pBdr>
          <w:top w:val="nil"/>
          <w:left w:val="nil"/>
          <w:bottom w:val="nil"/>
          <w:right w:val="nil"/>
          <w:between w:val="nil"/>
        </w:pBdr>
        <w:spacing w:line="360" w:lineRule="auto"/>
        <w:jc w:val="both"/>
        <w:rPr>
          <w:rFonts w:eastAsia="Times New Roman"/>
          <w:color w:val="000000"/>
          <w:sz w:val="28"/>
          <w:szCs w:val="28"/>
        </w:rPr>
      </w:pPr>
    </w:p>
    <w:p w14:paraId="7ABADEAE" w14:textId="240ADC16" w:rsidR="00845BFD" w:rsidRPr="006605A4" w:rsidRDefault="00803D12" w:rsidP="00BA7B8F">
      <w:pPr>
        <w:pStyle w:val="Normal1"/>
        <w:pBdr>
          <w:top w:val="nil"/>
          <w:left w:val="nil"/>
          <w:bottom w:val="nil"/>
          <w:right w:val="nil"/>
          <w:between w:val="nil"/>
        </w:pBdr>
        <w:spacing w:line="360" w:lineRule="auto"/>
        <w:jc w:val="both"/>
        <w:rPr>
          <w:rFonts w:eastAsia="Times New Roman"/>
          <w:color w:val="000000"/>
          <w:sz w:val="28"/>
          <w:szCs w:val="28"/>
        </w:rPr>
      </w:pPr>
      <w:r w:rsidRPr="006605A4">
        <w:rPr>
          <w:rFonts w:eastAsia="Times New Roman"/>
          <w:color w:val="000000"/>
          <w:sz w:val="28"/>
          <w:szCs w:val="28"/>
        </w:rPr>
        <w:lastRenderedPageBreak/>
        <w:t>Mea</w:t>
      </w:r>
      <w:r w:rsidR="000E2F88" w:rsidRPr="006605A4">
        <w:rPr>
          <w:rFonts w:eastAsia="Times New Roman"/>
          <w:color w:val="000000"/>
          <w:sz w:val="28"/>
          <w:szCs w:val="28"/>
        </w:rPr>
        <w:t>surement of the effectiveness of decision-making</w:t>
      </w:r>
    </w:p>
    <w:bookmarkEnd w:id="6"/>
    <w:p w14:paraId="3B2918F6" w14:textId="77777777" w:rsidR="00845BFD" w:rsidRDefault="00845BFD" w:rsidP="00BA7B8F">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126FA68" w14:textId="1636234F" w:rsidR="002942D7" w:rsidRDefault="00BA7B8F" w:rsidP="033B079C">
      <w:pPr>
        <w:pStyle w:val="Normal1"/>
        <w:spacing w:line="360" w:lineRule="auto"/>
        <w:jc w:val="both"/>
        <w:rPr>
          <w:rFonts w:eastAsia="Times New Roman"/>
          <w:color w:val="000000" w:themeColor="text1"/>
          <w:sz w:val="24"/>
          <w:szCs w:val="24"/>
        </w:rPr>
      </w:pPr>
      <w:r w:rsidRPr="033B079C">
        <w:rPr>
          <w:rFonts w:eastAsia="Times New Roman"/>
          <w:color w:val="000000" w:themeColor="text1"/>
          <w:sz w:val="24"/>
          <w:szCs w:val="24"/>
        </w:rPr>
        <w:t>For measuring the effective decision after proper decision-making, mainly the p</w:t>
      </w:r>
      <w:r w:rsidR="002053E8" w:rsidRPr="033B079C">
        <w:rPr>
          <w:rFonts w:eastAsia="Times New Roman"/>
          <w:color w:val="000000" w:themeColor="text1"/>
          <w:sz w:val="24"/>
          <w:szCs w:val="24"/>
        </w:rPr>
        <w:t xml:space="preserve">roper </w:t>
      </w:r>
      <w:r w:rsidRPr="033B079C">
        <w:rPr>
          <w:rFonts w:eastAsia="Times New Roman"/>
          <w:color w:val="000000" w:themeColor="text1"/>
          <w:sz w:val="24"/>
          <w:szCs w:val="24"/>
        </w:rPr>
        <w:t>outcomes need to be measured. The lack of p</w:t>
      </w:r>
      <w:r w:rsidR="00531415" w:rsidRPr="033B079C">
        <w:rPr>
          <w:rFonts w:eastAsia="Times New Roman"/>
          <w:color w:val="000000" w:themeColor="text1"/>
          <w:sz w:val="24"/>
          <w:szCs w:val="24"/>
        </w:rPr>
        <w:t>roper</w:t>
      </w:r>
      <w:r w:rsidRPr="033B079C">
        <w:rPr>
          <w:rFonts w:eastAsia="Times New Roman"/>
          <w:color w:val="000000" w:themeColor="text1"/>
          <w:sz w:val="24"/>
          <w:szCs w:val="24"/>
        </w:rPr>
        <w:t xml:space="preserve"> training can be reduced </w:t>
      </w:r>
      <w:r w:rsidR="002A5A09">
        <w:rPr>
          <w:rFonts w:eastAsia="Times New Roman"/>
          <w:color w:val="000000" w:themeColor="text1"/>
          <w:sz w:val="24"/>
          <w:szCs w:val="24"/>
        </w:rPr>
        <w:t>by</w:t>
      </w:r>
      <w:r w:rsidRPr="033B079C">
        <w:rPr>
          <w:rFonts w:eastAsia="Times New Roman"/>
          <w:color w:val="000000" w:themeColor="text1"/>
          <w:sz w:val="24"/>
          <w:szCs w:val="24"/>
        </w:rPr>
        <w:t xml:space="preserve"> giving proper training that is improving medical education. Due to that reason, the proper recruitment of staff can be improved</w:t>
      </w:r>
      <w:r w:rsidR="00161D29" w:rsidRPr="033B079C">
        <w:rPr>
          <w:rFonts w:eastAsia="Times New Roman"/>
          <w:color w:val="000000" w:themeColor="text1"/>
          <w:sz w:val="24"/>
          <w:szCs w:val="24"/>
        </w:rPr>
        <w:t>.</w:t>
      </w:r>
      <w:r w:rsidRPr="033B079C">
        <w:rPr>
          <w:rFonts w:eastAsia="Times New Roman"/>
          <w:color w:val="000000" w:themeColor="text1"/>
          <w:sz w:val="24"/>
          <w:szCs w:val="24"/>
        </w:rPr>
        <w:t xml:space="preserve"> </w:t>
      </w:r>
      <w:r w:rsidR="00531415" w:rsidRPr="033B079C">
        <w:rPr>
          <w:rFonts w:eastAsia="Times New Roman"/>
          <w:color w:val="000000" w:themeColor="text1"/>
          <w:sz w:val="24"/>
          <w:szCs w:val="24"/>
        </w:rPr>
        <w:t>According to (</w:t>
      </w:r>
      <w:r w:rsidR="00531415" w:rsidRPr="033B079C">
        <w:rPr>
          <w:rFonts w:eastAsia="Times New Roman"/>
          <w:color w:val="000000" w:themeColor="text1"/>
          <w:sz w:val="24"/>
          <w:szCs w:val="24"/>
          <w:highlight w:val="white"/>
        </w:rPr>
        <w:t xml:space="preserve">Nyashanu </w:t>
      </w:r>
      <w:r w:rsidR="00531415" w:rsidRPr="033B079C">
        <w:rPr>
          <w:rFonts w:eastAsia="Times New Roman"/>
          <w:i/>
          <w:iCs/>
          <w:color w:val="000000" w:themeColor="text1"/>
          <w:sz w:val="24"/>
          <w:szCs w:val="24"/>
          <w:highlight w:val="white"/>
        </w:rPr>
        <w:t>et al.</w:t>
      </w:r>
      <w:r w:rsidR="00531415" w:rsidRPr="033B079C">
        <w:rPr>
          <w:rFonts w:eastAsia="Times New Roman"/>
          <w:color w:val="000000" w:themeColor="text1"/>
          <w:sz w:val="24"/>
          <w:szCs w:val="24"/>
          <w:highlight w:val="white"/>
        </w:rPr>
        <w:t xml:space="preserve"> 2020</w:t>
      </w:r>
      <w:r w:rsidR="00531415" w:rsidRPr="033B079C">
        <w:rPr>
          <w:rFonts w:eastAsia="Times New Roman"/>
          <w:color w:val="000000" w:themeColor="text1"/>
          <w:sz w:val="24"/>
          <w:szCs w:val="24"/>
        </w:rPr>
        <w:t xml:space="preserve">). </w:t>
      </w:r>
      <w:r w:rsidRPr="033B079C">
        <w:rPr>
          <w:rFonts w:eastAsia="Times New Roman"/>
          <w:color w:val="000000" w:themeColor="text1"/>
          <w:sz w:val="24"/>
          <w:szCs w:val="24"/>
        </w:rPr>
        <w:t xml:space="preserve">for reducing the workforce </w:t>
      </w:r>
      <w:r w:rsidRPr="033B079C">
        <w:rPr>
          <w:rFonts w:eastAsia="Times New Roman"/>
          <w:sz w:val="24"/>
          <w:szCs w:val="24"/>
        </w:rPr>
        <w:t>challenges, prioritization</w:t>
      </w:r>
      <w:r w:rsidRPr="033B079C">
        <w:rPr>
          <w:rFonts w:eastAsia="Times New Roman"/>
          <w:color w:val="000000" w:themeColor="text1"/>
          <w:sz w:val="24"/>
          <w:szCs w:val="24"/>
        </w:rPr>
        <w:t xml:space="preserve"> needs to be implemented that helps in focusing on the long-term ambition that helps in improving the recruitment process</w:t>
      </w:r>
      <w:r w:rsidR="003F6314" w:rsidRPr="033B079C">
        <w:rPr>
          <w:rFonts w:eastAsia="Times New Roman"/>
          <w:color w:val="000000" w:themeColor="text1"/>
          <w:sz w:val="24"/>
          <w:szCs w:val="24"/>
        </w:rPr>
        <w:t>.</w:t>
      </w:r>
      <w:r w:rsidRPr="033B079C">
        <w:rPr>
          <w:rFonts w:eastAsia="Times New Roman"/>
          <w:color w:val="000000" w:themeColor="text1"/>
          <w:sz w:val="24"/>
          <w:szCs w:val="24"/>
        </w:rPr>
        <w:t xml:space="preserve"> the right implementation of staff </w:t>
      </w:r>
      <w:r w:rsidRPr="033B079C">
        <w:rPr>
          <w:rFonts w:eastAsia="Times New Roman"/>
          <w:sz w:val="24"/>
          <w:szCs w:val="24"/>
        </w:rPr>
        <w:t>in the right</w:t>
      </w:r>
      <w:r w:rsidRPr="033B079C">
        <w:rPr>
          <w:rFonts w:eastAsia="Times New Roman"/>
          <w:color w:val="000000" w:themeColor="text1"/>
          <w:sz w:val="24"/>
          <w:szCs w:val="24"/>
        </w:rPr>
        <w:t xml:space="preserve"> place helps in improving job satisfaction that helps in reducing </w:t>
      </w:r>
      <w:r w:rsidR="00497B82" w:rsidRPr="033B079C">
        <w:rPr>
          <w:rFonts w:eastAsia="Times New Roman"/>
          <w:color w:val="000000" w:themeColor="text1"/>
          <w:sz w:val="24"/>
          <w:szCs w:val="24"/>
        </w:rPr>
        <w:t>staff</w:t>
      </w:r>
      <w:r w:rsidRPr="033B079C">
        <w:rPr>
          <w:rFonts w:eastAsia="Times New Roman"/>
          <w:color w:val="000000" w:themeColor="text1"/>
          <w:sz w:val="24"/>
          <w:szCs w:val="24"/>
        </w:rPr>
        <w:t xml:space="preserve"> </w:t>
      </w:r>
      <w:r w:rsidR="00653C1C" w:rsidRPr="033B079C">
        <w:rPr>
          <w:rFonts w:eastAsia="Times New Roman"/>
          <w:color w:val="000000" w:themeColor="text1"/>
          <w:sz w:val="24"/>
          <w:szCs w:val="24"/>
        </w:rPr>
        <w:t>shortages</w:t>
      </w:r>
      <w:r w:rsidR="00FB7B2A" w:rsidRPr="033B079C">
        <w:rPr>
          <w:rFonts w:eastAsia="Times New Roman"/>
          <w:color w:val="000000" w:themeColor="text1"/>
          <w:sz w:val="24"/>
          <w:szCs w:val="24"/>
        </w:rPr>
        <w:t>.</w:t>
      </w:r>
    </w:p>
    <w:p w14:paraId="54D0F7E2" w14:textId="54A67381" w:rsidR="002942D7" w:rsidRDefault="002942D7" w:rsidP="00594CB8">
      <w:pPr>
        <w:spacing w:line="360" w:lineRule="auto"/>
      </w:pPr>
    </w:p>
    <w:p w14:paraId="418EF0FE" w14:textId="77777777" w:rsidR="000421F9" w:rsidRDefault="000421F9" w:rsidP="00594CB8">
      <w:pPr>
        <w:spacing w:line="360" w:lineRule="auto"/>
      </w:pPr>
    </w:p>
    <w:p w14:paraId="6369137A" w14:textId="77777777" w:rsidR="00F20D06" w:rsidRDefault="000421F9" w:rsidP="00594CB8">
      <w:pPr>
        <w:spacing w:line="360" w:lineRule="auto"/>
      </w:pPr>
      <w:r>
        <w:t xml:space="preserve">                                                                  </w:t>
      </w:r>
    </w:p>
    <w:p w14:paraId="664509E7" w14:textId="77777777" w:rsidR="00F20D06" w:rsidRDefault="00F20D06" w:rsidP="00594CB8">
      <w:pPr>
        <w:spacing w:line="360" w:lineRule="auto"/>
      </w:pPr>
    </w:p>
    <w:p w14:paraId="0629BF44" w14:textId="77777777" w:rsidR="00F20D06" w:rsidRDefault="00F20D06" w:rsidP="00594CB8">
      <w:pPr>
        <w:spacing w:line="360" w:lineRule="auto"/>
      </w:pPr>
    </w:p>
    <w:p w14:paraId="0439F389" w14:textId="77777777" w:rsidR="00F20D06" w:rsidRDefault="00F20D06" w:rsidP="00594CB8">
      <w:pPr>
        <w:spacing w:line="360" w:lineRule="auto"/>
      </w:pPr>
    </w:p>
    <w:p w14:paraId="4C7D3CD5" w14:textId="77777777" w:rsidR="00F20D06" w:rsidRDefault="00F20D06" w:rsidP="00594CB8">
      <w:pPr>
        <w:spacing w:line="360" w:lineRule="auto"/>
      </w:pPr>
    </w:p>
    <w:p w14:paraId="662E6EE9" w14:textId="77777777" w:rsidR="00F20D06" w:rsidRDefault="00F20D06" w:rsidP="00594CB8">
      <w:pPr>
        <w:spacing w:line="360" w:lineRule="auto"/>
      </w:pPr>
    </w:p>
    <w:p w14:paraId="11CA8187" w14:textId="77777777" w:rsidR="009B5320" w:rsidRDefault="00F20D06" w:rsidP="00594CB8">
      <w:pPr>
        <w:spacing w:line="360" w:lineRule="auto"/>
      </w:pPr>
      <w:r>
        <w:t xml:space="preserve"> </w:t>
      </w:r>
      <w:r w:rsidR="000421F9">
        <w:t xml:space="preserve"> </w:t>
      </w:r>
      <w:r w:rsidR="008172E0">
        <w:t xml:space="preserve">                                                    </w:t>
      </w:r>
    </w:p>
    <w:p w14:paraId="14FD3895" w14:textId="77777777" w:rsidR="009B5320" w:rsidRDefault="009B5320" w:rsidP="00594CB8">
      <w:pPr>
        <w:spacing w:line="360" w:lineRule="auto"/>
      </w:pPr>
    </w:p>
    <w:p w14:paraId="726CCF38" w14:textId="77777777" w:rsidR="007B5D8A" w:rsidRDefault="007B5D8A" w:rsidP="00594CB8">
      <w:pPr>
        <w:spacing w:line="360" w:lineRule="auto"/>
        <w:rPr>
          <w:rFonts w:ascii="Arial" w:hAnsi="Arial" w:cs="Arial"/>
          <w:sz w:val="28"/>
          <w:szCs w:val="28"/>
        </w:rPr>
      </w:pPr>
    </w:p>
    <w:p w14:paraId="17534A57" w14:textId="4ABDC352" w:rsidR="000E1595" w:rsidRDefault="000E1595" w:rsidP="00594CB8">
      <w:pPr>
        <w:spacing w:line="360" w:lineRule="auto"/>
        <w:rPr>
          <w:rFonts w:ascii="Arial" w:hAnsi="Arial" w:cs="Arial"/>
          <w:sz w:val="28"/>
          <w:szCs w:val="28"/>
        </w:rPr>
      </w:pPr>
    </w:p>
    <w:p w14:paraId="29F415B6" w14:textId="77777777" w:rsidR="007B5D8A" w:rsidRDefault="007B5D8A" w:rsidP="00594CB8">
      <w:pPr>
        <w:spacing w:line="360" w:lineRule="auto"/>
        <w:rPr>
          <w:rFonts w:ascii="Arial" w:hAnsi="Arial" w:cs="Arial"/>
          <w:sz w:val="28"/>
          <w:szCs w:val="28"/>
        </w:rPr>
      </w:pPr>
    </w:p>
    <w:p w14:paraId="2DC0A257" w14:textId="77777777" w:rsidR="00462003" w:rsidRDefault="0014387F" w:rsidP="008172E0">
      <w:pPr>
        <w:spacing w:line="360" w:lineRule="auto"/>
        <w:rPr>
          <w:rFonts w:ascii="Arial" w:hAnsi="Arial" w:cs="Arial"/>
          <w:sz w:val="28"/>
          <w:szCs w:val="28"/>
        </w:rPr>
      </w:pPr>
      <w:r>
        <w:rPr>
          <w:rFonts w:ascii="Arial" w:hAnsi="Arial" w:cs="Arial"/>
          <w:sz w:val="28"/>
          <w:szCs w:val="28"/>
        </w:rPr>
        <w:t xml:space="preserve">   </w:t>
      </w:r>
    </w:p>
    <w:p w14:paraId="65DFEE36" w14:textId="77777777" w:rsidR="00ED3FAB" w:rsidRDefault="00ED3FAB" w:rsidP="008172E0">
      <w:pPr>
        <w:spacing w:line="360" w:lineRule="auto"/>
        <w:rPr>
          <w:rFonts w:ascii="Arial" w:hAnsi="Arial" w:cs="Arial"/>
          <w:sz w:val="28"/>
          <w:szCs w:val="28"/>
        </w:rPr>
      </w:pPr>
      <w:bookmarkStart w:id="7" w:name="_Hlk107768413"/>
    </w:p>
    <w:p w14:paraId="731B363A" w14:textId="77777777" w:rsidR="00ED3FAB" w:rsidRDefault="00ED3FAB" w:rsidP="008172E0">
      <w:pPr>
        <w:spacing w:line="360" w:lineRule="auto"/>
        <w:rPr>
          <w:rFonts w:ascii="Arial" w:hAnsi="Arial" w:cs="Arial"/>
          <w:sz w:val="28"/>
          <w:szCs w:val="28"/>
        </w:rPr>
      </w:pPr>
    </w:p>
    <w:p w14:paraId="69560D3E" w14:textId="5AC282A7" w:rsidR="008172E0" w:rsidRPr="0014387F" w:rsidRDefault="0014387F" w:rsidP="008172E0">
      <w:pPr>
        <w:spacing w:line="360" w:lineRule="auto"/>
        <w:rPr>
          <w:rFonts w:ascii="Arial" w:hAnsi="Arial" w:cs="Arial"/>
          <w:sz w:val="28"/>
          <w:szCs w:val="28"/>
        </w:rPr>
      </w:pPr>
      <w:r>
        <w:rPr>
          <w:rFonts w:ascii="Arial" w:hAnsi="Arial" w:cs="Arial"/>
          <w:sz w:val="28"/>
          <w:szCs w:val="28"/>
        </w:rPr>
        <w:lastRenderedPageBreak/>
        <w:t xml:space="preserve">  </w:t>
      </w:r>
      <w:r w:rsidR="008172E0" w:rsidRPr="0014387F">
        <w:rPr>
          <w:rFonts w:ascii="Arial" w:hAnsi="Arial" w:cs="Arial"/>
          <w:sz w:val="28"/>
          <w:szCs w:val="28"/>
        </w:rPr>
        <w:t>CONCLUSION</w:t>
      </w:r>
    </w:p>
    <w:bookmarkEnd w:id="7"/>
    <w:p w14:paraId="41A1F31B" w14:textId="3628914F" w:rsidR="00037A4E" w:rsidRDefault="00037A4E" w:rsidP="033B079C">
      <w:pPr>
        <w:pStyle w:val="Normal1"/>
        <w:pBdr>
          <w:top w:val="nil"/>
          <w:left w:val="nil"/>
          <w:bottom w:val="nil"/>
          <w:right w:val="nil"/>
          <w:between w:val="nil"/>
        </w:pBdr>
        <w:spacing w:line="360" w:lineRule="auto"/>
        <w:jc w:val="both"/>
        <w:rPr>
          <w:rFonts w:ascii="Times New Roman" w:eastAsia="Times New Roman" w:hAnsi="Times New Roman" w:cs="Times New Roman"/>
          <w:b/>
          <w:bCs/>
          <w:color w:val="000000"/>
          <w:sz w:val="24"/>
          <w:szCs w:val="24"/>
        </w:rPr>
      </w:pPr>
      <w:r w:rsidRPr="033B079C">
        <w:rPr>
          <w:rFonts w:eastAsia="Times New Roman"/>
          <w:color w:val="000000" w:themeColor="text1"/>
        </w:rPr>
        <w:t>From the above analysis, it can be conclusively stated that the main problem that has been faced by the Proper Care</w:t>
      </w:r>
      <w:r w:rsidRPr="033B079C">
        <w:rPr>
          <w:rFonts w:eastAsia="Times New Roman"/>
          <w:color w:val="000000" w:themeColor="text1"/>
          <w:highlight w:val="white"/>
        </w:rPr>
        <w:t xml:space="preserve"> organization</w:t>
      </w:r>
      <w:r w:rsidR="00412342" w:rsidRPr="033B079C">
        <w:rPr>
          <w:rFonts w:eastAsia="Times New Roman"/>
          <w:color w:val="000000" w:themeColor="text1"/>
          <w:highlight w:val="white"/>
        </w:rPr>
        <w:t>.</w:t>
      </w:r>
      <w:r w:rsidRPr="033B079C">
        <w:rPr>
          <w:rFonts w:eastAsia="Times New Roman"/>
          <w:color w:val="000000" w:themeColor="text1"/>
          <w:highlight w:val="white"/>
        </w:rPr>
        <w:t xml:space="preserve"> </w:t>
      </w:r>
      <w:r w:rsidRPr="033B079C">
        <w:rPr>
          <w:rFonts w:eastAsia="Times New Roman"/>
          <w:color w:val="000000" w:themeColor="text1"/>
        </w:rPr>
        <w:t xml:space="preserve">and </w:t>
      </w:r>
      <w:r w:rsidR="002A5A09">
        <w:rPr>
          <w:rFonts w:eastAsia="Times New Roman"/>
        </w:rPr>
        <w:t>another</w:t>
      </w:r>
      <w:r w:rsidRPr="033B079C">
        <w:rPr>
          <w:rFonts w:eastAsia="Times New Roman"/>
          <w:color w:val="000000" w:themeColor="text1"/>
        </w:rPr>
        <w:t xml:space="preserve"> community </w:t>
      </w:r>
      <w:r w:rsidRPr="033B079C">
        <w:rPr>
          <w:rFonts w:eastAsia="Times New Roman"/>
        </w:rPr>
        <w:t>and mental</w:t>
      </w:r>
      <w:r w:rsidRPr="033B079C">
        <w:rPr>
          <w:rFonts w:eastAsia="Times New Roman"/>
          <w:color w:val="000000" w:themeColor="text1"/>
        </w:rPr>
        <w:t xml:space="preserve"> health </w:t>
      </w:r>
      <w:r w:rsidR="002A5A09">
        <w:rPr>
          <w:rFonts w:eastAsia="Times New Roman"/>
          <w:color w:val="000000" w:themeColor="text1"/>
        </w:rPr>
        <w:t>sector</w:t>
      </w:r>
      <w:r w:rsidRPr="033B079C">
        <w:rPr>
          <w:rFonts w:eastAsia="Times New Roman"/>
          <w:color w:val="000000" w:themeColor="text1"/>
        </w:rPr>
        <w:t xml:space="preserve"> is based on staffing issues. That can make a significant impact on their economical and service provision downfall. The </w:t>
      </w:r>
      <w:r w:rsidR="007000B5" w:rsidRPr="033B079C">
        <w:rPr>
          <w:rFonts w:eastAsia="Times New Roman"/>
          <w:color w:val="000000" w:themeColor="text1"/>
        </w:rPr>
        <w:t>proper</w:t>
      </w:r>
      <w:r w:rsidRPr="033B079C">
        <w:rPr>
          <w:rFonts w:eastAsia="Times New Roman"/>
          <w:color w:val="000000" w:themeColor="text1"/>
        </w:rPr>
        <w:t xml:space="preserve"> requirement is the biggest problem for those </w:t>
      </w:r>
      <w:r w:rsidRPr="033B079C">
        <w:rPr>
          <w:rFonts w:eastAsia="Times New Roman"/>
        </w:rPr>
        <w:t>organizations</w:t>
      </w:r>
      <w:r w:rsidRPr="033B079C">
        <w:rPr>
          <w:rFonts w:eastAsia="Times New Roman"/>
          <w:color w:val="000000" w:themeColor="text1"/>
        </w:rPr>
        <w:t xml:space="preserve">. Mainly the economical and BREXIT issue is the biggest </w:t>
      </w:r>
      <w:r w:rsidRPr="033B079C">
        <w:rPr>
          <w:rFonts w:eastAsia="Times New Roman"/>
        </w:rPr>
        <w:t>factor</w:t>
      </w:r>
      <w:r w:rsidRPr="033B079C">
        <w:rPr>
          <w:rFonts w:eastAsia="Times New Roman"/>
          <w:color w:val="000000" w:themeColor="text1"/>
        </w:rPr>
        <w:t xml:space="preserve"> that </w:t>
      </w:r>
      <w:r w:rsidRPr="033B079C">
        <w:rPr>
          <w:rFonts w:eastAsia="Times New Roman"/>
        </w:rPr>
        <w:t>affects</w:t>
      </w:r>
      <w:r w:rsidRPr="033B079C">
        <w:rPr>
          <w:rFonts w:eastAsia="Times New Roman"/>
          <w:color w:val="000000" w:themeColor="text1"/>
        </w:rPr>
        <w:t xml:space="preserve"> most on this issue. For reducing these issues, proper implementation of medical staff and proper training can help in reducing all those issues</w:t>
      </w:r>
      <w:r w:rsidR="007000B5">
        <w:t xml:space="preserve"> </w:t>
      </w:r>
      <w:r>
        <w:br w:type="page"/>
      </w:r>
    </w:p>
    <w:p w14:paraId="38ED99B1" w14:textId="7399ECE4" w:rsidR="0011761D" w:rsidRPr="008172E0" w:rsidRDefault="00F20D06" w:rsidP="008172E0">
      <w:pPr>
        <w:spacing w:line="360" w:lineRule="auto"/>
      </w:pPr>
      <w:r w:rsidRPr="00F20D06">
        <w:rPr>
          <w:rFonts w:ascii="Arial" w:hAnsi="Arial" w:cs="Arial"/>
          <w:sz w:val="32"/>
          <w:szCs w:val="32"/>
        </w:rPr>
        <w:lastRenderedPageBreak/>
        <w:t xml:space="preserve">  </w:t>
      </w:r>
      <w:bookmarkStart w:id="8" w:name="_Hlk107768537"/>
      <w:r>
        <w:rPr>
          <w:rFonts w:ascii="Arial" w:hAnsi="Arial" w:cs="Arial"/>
          <w:sz w:val="32"/>
          <w:szCs w:val="32"/>
        </w:rPr>
        <w:t>R</w:t>
      </w:r>
      <w:r w:rsidRPr="00F20D06">
        <w:rPr>
          <w:rFonts w:ascii="Arial" w:hAnsi="Arial" w:cs="Arial"/>
          <w:sz w:val="32"/>
          <w:szCs w:val="32"/>
        </w:rPr>
        <w:t>eferences</w:t>
      </w:r>
    </w:p>
    <w:bookmarkEnd w:id="8"/>
    <w:p w14:paraId="08D4DD2C" w14:textId="27023035" w:rsidR="002A406A" w:rsidRPr="00DB5271" w:rsidRDefault="008B700D" w:rsidP="00DB5271">
      <w:pPr>
        <w:pStyle w:val="NormalWeb"/>
        <w:spacing w:before="0" w:beforeAutospacing="0" w:after="240" w:afterAutospacing="0" w:line="360" w:lineRule="auto"/>
        <w:rPr>
          <w:rFonts w:ascii="Arial" w:hAnsi="Arial" w:cs="Arial"/>
          <w:sz w:val="22"/>
          <w:szCs w:val="22"/>
        </w:rPr>
      </w:pPr>
      <w:r w:rsidRPr="00DB5271">
        <w:rPr>
          <w:rFonts w:ascii="Arial" w:hAnsi="Arial" w:cs="Arial"/>
          <w:color w:val="000000"/>
          <w:sz w:val="22"/>
          <w:szCs w:val="22"/>
          <w:highlight w:val="white"/>
        </w:rPr>
        <w:t>healthcare staff well</w:t>
      </w:r>
      <w:r w:rsidRPr="00DB5271">
        <w:rPr>
          <w:rFonts w:ascii="Cambria Math" w:hAnsi="Cambria Math" w:cs="Cambria Math"/>
          <w:color w:val="000000"/>
          <w:sz w:val="22"/>
          <w:szCs w:val="22"/>
          <w:highlight w:val="white"/>
        </w:rPr>
        <w:t>‐</w:t>
      </w:r>
      <w:r w:rsidRPr="00DB5271">
        <w:rPr>
          <w:rFonts w:ascii="Arial" w:hAnsi="Arial" w:cs="Arial"/>
          <w:color w:val="000000"/>
          <w:sz w:val="22"/>
          <w:szCs w:val="22"/>
          <w:highlight w:val="white"/>
        </w:rPr>
        <w:t>being and burnout: A narrative review of trends, causes, implications, and recommendations for future interventions.</w:t>
      </w:r>
      <w:r w:rsidRPr="00DB5271">
        <w:rPr>
          <w:rFonts w:ascii="Arial" w:hAnsi="Arial" w:cs="Arial"/>
          <w:i/>
          <w:color w:val="000000"/>
          <w:sz w:val="22"/>
          <w:szCs w:val="22"/>
        </w:rPr>
        <w:t>International journal of mental health nursing</w:t>
      </w:r>
      <w:r w:rsidRPr="00DB5271">
        <w:rPr>
          <w:rFonts w:ascii="Arial" w:hAnsi="Arial" w:cs="Arial"/>
          <w:color w:val="000000"/>
          <w:sz w:val="22"/>
          <w:szCs w:val="22"/>
        </w:rPr>
        <w:t xml:space="preserve">, </w:t>
      </w:r>
      <w:r w:rsidRPr="00DB5271">
        <w:rPr>
          <w:rFonts w:ascii="Arial" w:hAnsi="Arial" w:cs="Arial"/>
          <w:i/>
          <w:color w:val="000000"/>
          <w:sz w:val="22"/>
          <w:szCs w:val="22"/>
        </w:rPr>
        <w:t>27</w:t>
      </w:r>
      <w:r w:rsidRPr="00DB5271">
        <w:rPr>
          <w:rFonts w:ascii="Arial" w:hAnsi="Arial" w:cs="Arial"/>
          <w:color w:val="000000"/>
          <w:sz w:val="22"/>
          <w:szCs w:val="22"/>
        </w:rPr>
        <w:t>(1), pp.20-32.</w:t>
      </w:r>
      <w:r w:rsidR="002A406A" w:rsidRPr="00DB5271">
        <w:rPr>
          <w:rFonts w:ascii="Arial" w:hAnsi="Arial" w:cs="Arial"/>
          <w:sz w:val="22"/>
          <w:szCs w:val="22"/>
        </w:rPr>
        <w:t xml:space="preserve"> Bowblis, J.R. (2020). Shortages of Staff in Nursing Homes During COVID-19 Pandemic: What Are the Driving Factors? </w:t>
      </w:r>
      <w:r w:rsidR="002A406A" w:rsidRPr="00DB5271">
        <w:rPr>
          <w:rFonts w:ascii="Arial" w:hAnsi="Arial" w:cs="Arial"/>
          <w:i/>
          <w:iCs/>
          <w:sz w:val="22"/>
          <w:szCs w:val="22"/>
        </w:rPr>
        <w:t>Journal of the American Medical Directors Association</w:t>
      </w:r>
      <w:r w:rsidR="002A406A" w:rsidRPr="00DB5271">
        <w:rPr>
          <w:rFonts w:ascii="Arial" w:hAnsi="Arial" w:cs="Arial"/>
          <w:sz w:val="22"/>
          <w:szCs w:val="22"/>
        </w:rPr>
        <w:t>, 21(10). doi:10.1016/j.jamda.2020.08.002.</w:t>
      </w:r>
    </w:p>
    <w:p w14:paraId="69358433" w14:textId="77777777" w:rsidR="002A406A" w:rsidRPr="00DB5271" w:rsidRDefault="002A406A" w:rsidP="002A406A">
      <w:pPr>
        <w:pStyle w:val="Normal1"/>
        <w:pBdr>
          <w:top w:val="nil"/>
          <w:left w:val="nil"/>
          <w:bottom w:val="nil"/>
          <w:right w:val="nil"/>
          <w:between w:val="nil"/>
        </w:pBdr>
        <w:spacing w:before="240" w:after="240" w:line="360" w:lineRule="auto"/>
        <w:jc w:val="both"/>
        <w:rPr>
          <w:rFonts w:eastAsia="Times New Roman"/>
          <w:color w:val="000000"/>
        </w:rPr>
      </w:pPr>
      <w:r w:rsidRPr="00DB5271">
        <w:rPr>
          <w:rFonts w:eastAsia="Times New Roman"/>
          <w:color w:val="000000"/>
          <w:highlight w:val="white"/>
        </w:rPr>
        <w:t>Buchan, J., Charlesworth, A., Gershlick, B., and Seccombe, I., 2019. A critical moment: NHS staffing trends, retention, and attrition.</w:t>
      </w:r>
      <w:r w:rsidRPr="00DB5271">
        <w:rPr>
          <w:rFonts w:eastAsia="Times New Roman"/>
          <w:i/>
          <w:color w:val="000000"/>
        </w:rPr>
        <w:t>London: The Health Foundation</w:t>
      </w:r>
      <w:r w:rsidRPr="00DB5271">
        <w:rPr>
          <w:rFonts w:eastAsia="Times New Roman"/>
          <w:color w:val="000000"/>
        </w:rPr>
        <w:t>.</w:t>
      </w:r>
    </w:p>
    <w:p w14:paraId="451D809A" w14:textId="77777777" w:rsidR="002A406A" w:rsidRPr="00DB5271" w:rsidRDefault="002A406A" w:rsidP="002A406A">
      <w:pPr>
        <w:pStyle w:val="Normal1"/>
        <w:pBdr>
          <w:top w:val="nil"/>
          <w:left w:val="nil"/>
          <w:bottom w:val="nil"/>
          <w:right w:val="nil"/>
          <w:between w:val="nil"/>
        </w:pBdr>
        <w:spacing w:before="240" w:after="240" w:line="360" w:lineRule="auto"/>
        <w:jc w:val="both"/>
        <w:rPr>
          <w:rFonts w:eastAsia="Times New Roman"/>
          <w:color w:val="000000"/>
        </w:rPr>
      </w:pPr>
      <w:r w:rsidRPr="00DB5271">
        <w:rPr>
          <w:rFonts w:eastAsia="Times New Roman"/>
          <w:color w:val="000000"/>
          <w:highlight w:val="white"/>
        </w:rPr>
        <w:t xml:space="preserve">Drennan, V.M. and Ross, F., 2019. Global nurse shortages: The facts, the impact and action for change. </w:t>
      </w:r>
      <w:r w:rsidRPr="00DB5271">
        <w:rPr>
          <w:rFonts w:eastAsia="Times New Roman"/>
          <w:i/>
          <w:color w:val="000000"/>
        </w:rPr>
        <w:t>British medical bulletin</w:t>
      </w:r>
      <w:r w:rsidRPr="00DB5271">
        <w:rPr>
          <w:rFonts w:eastAsia="Times New Roman"/>
          <w:color w:val="000000"/>
        </w:rPr>
        <w:t xml:space="preserve">, </w:t>
      </w:r>
      <w:r w:rsidRPr="00DB5271">
        <w:rPr>
          <w:rFonts w:eastAsia="Times New Roman"/>
          <w:i/>
          <w:color w:val="000000"/>
        </w:rPr>
        <w:t>130</w:t>
      </w:r>
      <w:r w:rsidRPr="00DB5271">
        <w:rPr>
          <w:rFonts w:eastAsia="Times New Roman"/>
          <w:color w:val="000000"/>
        </w:rPr>
        <w:t>(1), pp.25-37</w:t>
      </w:r>
    </w:p>
    <w:p w14:paraId="17DB7940" w14:textId="77777777" w:rsidR="002A406A" w:rsidRPr="00DB5271" w:rsidRDefault="002A406A" w:rsidP="002A406A">
      <w:pPr>
        <w:pStyle w:val="Normal1"/>
        <w:pBdr>
          <w:top w:val="nil"/>
          <w:left w:val="nil"/>
          <w:bottom w:val="nil"/>
          <w:right w:val="nil"/>
          <w:between w:val="nil"/>
        </w:pBdr>
        <w:spacing w:before="240" w:after="240" w:line="360" w:lineRule="auto"/>
        <w:jc w:val="both"/>
        <w:rPr>
          <w:rFonts w:eastAsia="Times New Roman"/>
          <w:color w:val="000000"/>
        </w:rPr>
      </w:pPr>
      <w:r w:rsidRPr="00DB5271">
        <w:rPr>
          <w:rFonts w:eastAsia="Times New Roman"/>
          <w:color w:val="000000"/>
          <w:highlight w:val="white"/>
        </w:rPr>
        <w:t xml:space="preserve">Hu, X., Yan, H., Casey, T. and Wu, C.H., 2021.Creating a safe haven during the crisis: How </w:t>
      </w:r>
      <w:r w:rsidRPr="00DB5271">
        <w:rPr>
          <w:rFonts w:eastAsia="Times New Roman"/>
          <w:highlight w:val="white"/>
        </w:rPr>
        <w:t>organisations</w:t>
      </w:r>
      <w:r w:rsidRPr="00DB5271">
        <w:rPr>
          <w:rFonts w:eastAsia="Times New Roman"/>
          <w:color w:val="000000"/>
          <w:highlight w:val="white"/>
        </w:rPr>
        <w:t xml:space="preserve"> can achieve deep compliance with COVID-19 safety measures in the hospitality industry.</w:t>
      </w:r>
      <w:r w:rsidRPr="00DB5271">
        <w:rPr>
          <w:rFonts w:eastAsia="Times New Roman"/>
          <w:i/>
          <w:color w:val="000000"/>
        </w:rPr>
        <w:t>International Journal of Hospitality Management</w:t>
      </w:r>
      <w:r w:rsidRPr="00DB5271">
        <w:rPr>
          <w:rFonts w:eastAsia="Times New Roman"/>
          <w:color w:val="000000"/>
        </w:rPr>
        <w:t xml:space="preserve">, </w:t>
      </w:r>
      <w:r w:rsidRPr="00DB5271">
        <w:rPr>
          <w:rFonts w:eastAsia="Times New Roman"/>
          <w:i/>
          <w:color w:val="000000"/>
        </w:rPr>
        <w:t>92</w:t>
      </w:r>
      <w:r w:rsidRPr="00DB5271">
        <w:rPr>
          <w:rFonts w:eastAsia="Times New Roman"/>
          <w:color w:val="000000"/>
        </w:rPr>
        <w:t>, p.102662.</w:t>
      </w:r>
    </w:p>
    <w:p w14:paraId="4466D67F" w14:textId="77777777" w:rsidR="00AC5D61" w:rsidRDefault="002A406A" w:rsidP="00ED01E3">
      <w:pPr>
        <w:pStyle w:val="NormalWeb"/>
        <w:spacing w:before="0" w:beforeAutospacing="0" w:after="240" w:afterAutospacing="0" w:line="360" w:lineRule="auto"/>
        <w:rPr>
          <w:color w:val="000000"/>
        </w:rPr>
      </w:pPr>
      <w:r w:rsidRPr="00DB5271">
        <w:rPr>
          <w:color w:val="000000"/>
          <w:highlight w:val="white"/>
        </w:rPr>
        <w:t xml:space="preserve">Iyengar, K.P., Jain, V.K., Vaish, A., Vaishya, R., Maini, L. and Lal, H., 2020. Post COVID-19: Planning strategies to resume orthopaedic surgery–challenges and considerations. </w:t>
      </w:r>
      <w:r w:rsidRPr="00DB5271">
        <w:rPr>
          <w:i/>
          <w:color w:val="000000"/>
        </w:rPr>
        <w:t>Journal of Clinical Orthopaedics and Trauma</w:t>
      </w:r>
      <w:r w:rsidRPr="00DB5271">
        <w:rPr>
          <w:color w:val="000000"/>
        </w:rPr>
        <w:t xml:space="preserve">, </w:t>
      </w:r>
      <w:r w:rsidRPr="00DB5271">
        <w:rPr>
          <w:i/>
          <w:color w:val="000000"/>
        </w:rPr>
        <w:t>11</w:t>
      </w:r>
      <w:r w:rsidRPr="00DB5271">
        <w:rPr>
          <w:color w:val="000000"/>
        </w:rPr>
        <w:t>, pp.S291-S295</w:t>
      </w:r>
    </w:p>
    <w:p w14:paraId="2D279ECD" w14:textId="15D26B30" w:rsidR="00ED01E3" w:rsidRDefault="002A406A" w:rsidP="00ED01E3">
      <w:pPr>
        <w:pStyle w:val="NormalWeb"/>
        <w:spacing w:before="0" w:beforeAutospacing="0" w:after="240" w:afterAutospacing="0" w:line="360" w:lineRule="auto"/>
      </w:pPr>
      <w:r w:rsidRPr="00DB5271">
        <w:rPr>
          <w:color w:val="000000"/>
        </w:rPr>
        <w:t>.</w:t>
      </w:r>
      <w:r w:rsidR="00ED01E3" w:rsidRPr="00ED01E3">
        <w:t xml:space="preserve"> </w:t>
      </w:r>
      <w:r w:rsidR="00ED01E3">
        <w:t xml:space="preserve">Ismainar, H. and Mishbahuddin, M. (2021). Family Planning Unmet Need; Determinant Factors and Strategy Design through Health Management Approach and Fishbone Analysis in Riau Province, Indonesia. </w:t>
      </w:r>
      <w:r w:rsidR="00ED01E3">
        <w:rPr>
          <w:i/>
          <w:iCs/>
        </w:rPr>
        <w:t>Technium Social Sciences Journal</w:t>
      </w:r>
      <w:r w:rsidR="00ED01E3">
        <w:t>, 26, pp.749–760. doi:10.47577/tssj.v26i1.5231.</w:t>
      </w:r>
    </w:p>
    <w:p w14:paraId="2C4FCBDC" w14:textId="419EED21" w:rsidR="008B700D" w:rsidRDefault="002A406A" w:rsidP="002A406A">
      <w:pPr>
        <w:pStyle w:val="Normal1"/>
        <w:pBdr>
          <w:top w:val="nil"/>
          <w:left w:val="nil"/>
          <w:bottom w:val="nil"/>
          <w:right w:val="nil"/>
          <w:between w:val="nil"/>
        </w:pBdr>
        <w:spacing w:before="240" w:after="240" w:line="360" w:lineRule="auto"/>
        <w:jc w:val="both"/>
        <w:rPr>
          <w:rFonts w:eastAsia="Times New Roman"/>
          <w:color w:val="000000"/>
        </w:rPr>
      </w:pPr>
      <w:r w:rsidRPr="00DB5271">
        <w:rPr>
          <w:color w:val="000000"/>
          <w:highlight w:val="white"/>
        </w:rPr>
        <w:t xml:space="preserve"> </w:t>
      </w:r>
      <w:r w:rsidRPr="00DB5271">
        <w:rPr>
          <w:rFonts w:eastAsia="Times New Roman"/>
          <w:color w:val="000000"/>
          <w:highlight w:val="white"/>
        </w:rPr>
        <w:t>Johnson, J., Hall, L.H., Berzins, K., Baker, J., Melling, K. and Thompson, C., 2018. Mental</w:t>
      </w:r>
    </w:p>
    <w:p w14:paraId="7B10341D" w14:textId="77777777" w:rsidR="00087A1F" w:rsidRDefault="00087A1F" w:rsidP="00087A1F">
      <w:pPr>
        <w:pStyle w:val="NormalWeb"/>
        <w:spacing w:before="0" w:beforeAutospacing="0" w:after="240" w:afterAutospacing="0" w:line="360" w:lineRule="auto"/>
      </w:pPr>
      <w:r>
        <w:t xml:space="preserve">Ma, E., Kritsimali, A., Olby-Clements, B., Boyd, K. and Demirbasa, B. (2021). Innovative Staffing Solutions to Nursing Shortages in Acute Mental Health Inpatient Wards. </w:t>
      </w:r>
      <w:r>
        <w:rPr>
          <w:i/>
          <w:iCs/>
        </w:rPr>
        <w:t>Issues in Mental Health Nursing</w:t>
      </w:r>
      <w:r>
        <w:t>, pp.1–8. doi:10.1080/01612840.2021.1961331.</w:t>
      </w:r>
    </w:p>
    <w:p w14:paraId="66CEC0B3" w14:textId="77777777" w:rsidR="00087A1F" w:rsidRPr="00DB5271" w:rsidRDefault="00087A1F" w:rsidP="002A406A">
      <w:pPr>
        <w:pStyle w:val="Normal1"/>
        <w:pBdr>
          <w:top w:val="nil"/>
          <w:left w:val="nil"/>
          <w:bottom w:val="nil"/>
          <w:right w:val="nil"/>
          <w:between w:val="nil"/>
        </w:pBdr>
        <w:spacing w:before="240" w:after="240" w:line="360" w:lineRule="auto"/>
        <w:jc w:val="both"/>
        <w:rPr>
          <w:rFonts w:eastAsia="Times New Roman"/>
          <w:color w:val="000000"/>
        </w:rPr>
      </w:pPr>
    </w:p>
    <w:p w14:paraId="0D065F90" w14:textId="77777777" w:rsidR="00E93E77" w:rsidRPr="00DB5271" w:rsidRDefault="00E93E77" w:rsidP="00E93E77">
      <w:pPr>
        <w:spacing w:after="0" w:line="240" w:lineRule="auto"/>
        <w:contextualSpacing/>
        <w:jc w:val="both"/>
        <w:rPr>
          <w:rFonts w:ascii="Arial" w:eastAsiaTheme="minorEastAsia" w:hAnsi="Arial" w:cs="Arial"/>
          <w:color w:val="000000" w:themeColor="text1"/>
          <w:kern w:val="24"/>
          <w:lang w:val="en-US" w:eastAsia="en-GB"/>
        </w:rPr>
      </w:pPr>
      <w:r w:rsidRPr="00DB5271">
        <w:rPr>
          <w:rFonts w:ascii="Arial" w:eastAsiaTheme="minorEastAsia" w:hAnsi="Arial" w:cs="Arial"/>
          <w:color w:val="000000" w:themeColor="text1"/>
          <w:kern w:val="24"/>
          <w:lang w:val="en-US" w:eastAsia="en-GB"/>
        </w:rPr>
        <w:t>Nyashanu, M., Pfende, F. and Ekpenyong, M., 2020. Exploring the challenges faced by frontline workers in health and social care amid the COVID-19 pandemic: experiences of frontline workers in the English Midlands region, UK. Journal of Interprofessional Care, 34(5), pp.655-661.</w:t>
      </w:r>
    </w:p>
    <w:p w14:paraId="34E57705" w14:textId="77777777" w:rsidR="00E93E77" w:rsidRPr="00DB5271" w:rsidRDefault="00E93E77" w:rsidP="00E93E77">
      <w:pPr>
        <w:spacing w:after="0" w:line="240" w:lineRule="auto"/>
        <w:contextualSpacing/>
        <w:jc w:val="both"/>
        <w:rPr>
          <w:rFonts w:ascii="Arial" w:eastAsia="Times New Roman" w:hAnsi="Arial" w:cs="Arial"/>
          <w:lang w:eastAsia="en-GB"/>
        </w:rPr>
      </w:pPr>
    </w:p>
    <w:p w14:paraId="2DCAFC19" w14:textId="77777777" w:rsidR="002A406A" w:rsidRPr="00DB5271" w:rsidRDefault="002A406A" w:rsidP="00E93E77">
      <w:pPr>
        <w:spacing w:after="0" w:line="240" w:lineRule="auto"/>
        <w:contextualSpacing/>
        <w:jc w:val="both"/>
        <w:rPr>
          <w:rFonts w:ascii="Arial" w:eastAsia="Times New Roman" w:hAnsi="Arial" w:cs="Arial"/>
          <w:lang w:eastAsia="en-GB"/>
        </w:rPr>
      </w:pPr>
    </w:p>
    <w:p w14:paraId="552769BB" w14:textId="77777777" w:rsidR="002A406A" w:rsidRPr="00DB5271" w:rsidRDefault="002A406A" w:rsidP="002A406A">
      <w:pPr>
        <w:pStyle w:val="Normal1"/>
        <w:pBdr>
          <w:top w:val="nil"/>
          <w:left w:val="nil"/>
          <w:bottom w:val="nil"/>
          <w:right w:val="nil"/>
          <w:between w:val="nil"/>
        </w:pBdr>
        <w:spacing w:before="240" w:after="240" w:line="360" w:lineRule="auto"/>
        <w:jc w:val="both"/>
        <w:rPr>
          <w:rFonts w:eastAsia="Times New Roman"/>
          <w:color w:val="000000"/>
        </w:rPr>
      </w:pPr>
      <w:r w:rsidRPr="00DB5271">
        <w:rPr>
          <w:rFonts w:eastAsia="Times New Roman"/>
          <w:color w:val="000000"/>
          <w:highlight w:val="white"/>
        </w:rPr>
        <w:lastRenderedPageBreak/>
        <w:t xml:space="preserve">Reicher, S. and Drury, J., 2021.Pandemic fatigue? How adherence to covid-19 regulations has been misrepresented and why it matters. </w:t>
      </w:r>
      <w:r w:rsidRPr="00DB5271">
        <w:rPr>
          <w:rFonts w:eastAsia="Times New Roman"/>
          <w:i/>
          <w:color w:val="000000"/>
        </w:rPr>
        <w:t>B</w:t>
      </w:r>
      <w:r w:rsidRPr="00DB5271">
        <w:rPr>
          <w:rFonts w:eastAsia="Times New Roman"/>
          <w:color w:val="000000"/>
        </w:rPr>
        <w:t xml:space="preserve">MJ, </w:t>
      </w:r>
      <w:r w:rsidRPr="00DB5271">
        <w:rPr>
          <w:rFonts w:eastAsia="Times New Roman"/>
          <w:i/>
          <w:color w:val="000000"/>
        </w:rPr>
        <w:t>372</w:t>
      </w:r>
      <w:r w:rsidRPr="00DB5271">
        <w:rPr>
          <w:rFonts w:eastAsia="Times New Roman"/>
          <w:color w:val="000000"/>
        </w:rPr>
        <w:t>.</w:t>
      </w:r>
    </w:p>
    <w:p w14:paraId="62B37305" w14:textId="77777777" w:rsidR="00FC75FA" w:rsidRPr="00DB5271" w:rsidRDefault="00FC75FA" w:rsidP="00FC75FA">
      <w:pPr>
        <w:pStyle w:val="NormalWeb"/>
        <w:spacing w:before="0" w:beforeAutospacing="0" w:after="240" w:afterAutospacing="0" w:line="360" w:lineRule="auto"/>
        <w:rPr>
          <w:rFonts w:ascii="Arial" w:hAnsi="Arial" w:cs="Arial"/>
          <w:sz w:val="22"/>
          <w:szCs w:val="22"/>
        </w:rPr>
      </w:pPr>
      <w:r w:rsidRPr="00DB5271">
        <w:rPr>
          <w:rFonts w:ascii="Arial" w:hAnsi="Arial" w:cs="Arial"/>
          <w:sz w:val="22"/>
          <w:szCs w:val="22"/>
        </w:rPr>
        <w:t xml:space="preserve">Roth, C., Wensing, M., Breckner, A., Mahler, C., Krug, K. and Berger, S. (2022). Keeping nurses in nursing: a qualitative study of German nurses’ perceptions of push and pull factors to leave or stay in the profession. </w:t>
      </w:r>
      <w:r w:rsidRPr="00DB5271">
        <w:rPr>
          <w:rFonts w:ascii="Arial" w:hAnsi="Arial" w:cs="Arial"/>
          <w:i/>
          <w:iCs/>
          <w:sz w:val="22"/>
          <w:szCs w:val="22"/>
        </w:rPr>
        <w:t>BMC Nursing</w:t>
      </w:r>
      <w:r w:rsidRPr="00DB5271">
        <w:rPr>
          <w:rFonts w:ascii="Arial" w:hAnsi="Arial" w:cs="Arial"/>
          <w:sz w:val="22"/>
          <w:szCs w:val="22"/>
        </w:rPr>
        <w:t>, 21(1). doi:10.1186/s12912-022-00822-4.</w:t>
      </w:r>
    </w:p>
    <w:p w14:paraId="574DF39F" w14:textId="77777777" w:rsidR="0011761D" w:rsidRPr="00DB5271" w:rsidRDefault="0011761D">
      <w:pPr>
        <w:rPr>
          <w:rFonts w:ascii="Arial" w:hAnsi="Arial" w:cs="Arial"/>
        </w:rPr>
      </w:pPr>
    </w:p>
    <w:p w14:paraId="4F274BAA" w14:textId="77777777" w:rsidR="000A0B5E" w:rsidRPr="00DB5271" w:rsidRDefault="00345EC3" w:rsidP="000A0B5E">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DB5271">
        <w:rPr>
          <w:rFonts w:ascii="Arial" w:hAnsi="Arial" w:cs="Arial"/>
          <w:color w:val="000000" w:themeColor="text1"/>
          <w:sz w:val="22"/>
          <w:szCs w:val="22"/>
          <w:shd w:val="clear" w:color="auto" w:fill="FFFFFF"/>
        </w:rPr>
        <w:t>Sun, J.J., Perera, B., Henley, W., Ashby, S. and Shankar, R., 2020.Seizure and Sudden Unexpected Death in Epilepsy (SUDEP) characteristics in an urban UK intellectual disability service.</w:t>
      </w:r>
      <w:r w:rsidRPr="00DB5271">
        <w:rPr>
          <w:rFonts w:ascii="Arial" w:hAnsi="Arial" w:cs="Arial"/>
          <w:i/>
          <w:iCs/>
          <w:color w:val="000000" w:themeColor="text1"/>
          <w:sz w:val="22"/>
          <w:szCs w:val="22"/>
          <w:shd w:val="clear" w:color="auto" w:fill="FFFFFF"/>
        </w:rPr>
        <w:t>Seizure</w:t>
      </w:r>
      <w:r w:rsidRPr="00DB5271">
        <w:rPr>
          <w:rFonts w:ascii="Arial" w:hAnsi="Arial" w:cs="Arial"/>
          <w:color w:val="000000" w:themeColor="text1"/>
          <w:sz w:val="22"/>
          <w:szCs w:val="22"/>
          <w:shd w:val="clear" w:color="auto" w:fill="FFFFFF"/>
        </w:rPr>
        <w:t xml:space="preserve">, </w:t>
      </w:r>
      <w:r w:rsidRPr="00DB5271">
        <w:rPr>
          <w:rFonts w:ascii="Arial" w:hAnsi="Arial" w:cs="Arial"/>
          <w:i/>
          <w:iCs/>
          <w:color w:val="000000" w:themeColor="text1"/>
          <w:sz w:val="22"/>
          <w:szCs w:val="22"/>
          <w:shd w:val="clear" w:color="auto" w:fill="FFFFFF"/>
        </w:rPr>
        <w:t>80</w:t>
      </w:r>
      <w:r w:rsidRPr="00DB5271">
        <w:rPr>
          <w:rFonts w:ascii="Arial" w:hAnsi="Arial" w:cs="Arial"/>
          <w:color w:val="000000" w:themeColor="text1"/>
          <w:sz w:val="22"/>
          <w:szCs w:val="22"/>
          <w:shd w:val="clear" w:color="auto" w:fill="FFFFFF"/>
        </w:rPr>
        <w:t>, pp.18-23.</w:t>
      </w:r>
    </w:p>
    <w:p w14:paraId="44A9541E" w14:textId="77777777" w:rsidR="000A0B5E" w:rsidRPr="00DB5271" w:rsidRDefault="000A0B5E" w:rsidP="000A0B5E">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00EA2FA4" w14:textId="318E8C4E" w:rsidR="003352A9" w:rsidRPr="00DB5271" w:rsidRDefault="003352A9" w:rsidP="000A0B5E">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DB5271">
        <w:rPr>
          <w:rFonts w:ascii="Arial" w:hAnsi="Arial" w:cs="Arial"/>
          <w:color w:val="000000"/>
          <w:sz w:val="22"/>
          <w:szCs w:val="22"/>
          <w:highlight w:val="white"/>
        </w:rPr>
        <w:t>Wade, D.T., 2020. Rehabilitation after COVID-19: an evidence-based approach.</w:t>
      </w:r>
      <w:r w:rsidRPr="00DB5271">
        <w:rPr>
          <w:rFonts w:ascii="Arial" w:hAnsi="Arial" w:cs="Arial"/>
          <w:i/>
          <w:color w:val="000000"/>
          <w:sz w:val="22"/>
          <w:szCs w:val="22"/>
        </w:rPr>
        <w:t>Clinical medicine</w:t>
      </w:r>
      <w:r w:rsidRPr="00DB5271">
        <w:rPr>
          <w:rFonts w:ascii="Arial" w:hAnsi="Arial" w:cs="Arial"/>
          <w:color w:val="000000"/>
          <w:sz w:val="22"/>
          <w:szCs w:val="22"/>
        </w:rPr>
        <w:t xml:space="preserve">, </w:t>
      </w:r>
      <w:r w:rsidRPr="00DB5271">
        <w:rPr>
          <w:rFonts w:ascii="Arial" w:hAnsi="Arial" w:cs="Arial"/>
          <w:i/>
          <w:color w:val="000000"/>
          <w:sz w:val="22"/>
          <w:szCs w:val="22"/>
        </w:rPr>
        <w:t>20</w:t>
      </w:r>
      <w:r w:rsidRPr="00DB5271">
        <w:rPr>
          <w:rFonts w:ascii="Arial" w:hAnsi="Arial" w:cs="Arial"/>
          <w:color w:val="000000"/>
          <w:sz w:val="22"/>
          <w:szCs w:val="22"/>
        </w:rPr>
        <w:t>(4), p.359.</w:t>
      </w:r>
    </w:p>
    <w:p w14:paraId="320E08AB" w14:textId="77777777" w:rsidR="003D3945" w:rsidRPr="00DB5271" w:rsidRDefault="003D3945" w:rsidP="003D3945">
      <w:pPr>
        <w:pStyle w:val="Normal1"/>
        <w:pBdr>
          <w:top w:val="nil"/>
          <w:left w:val="nil"/>
          <w:bottom w:val="nil"/>
          <w:right w:val="nil"/>
          <w:between w:val="nil"/>
        </w:pBdr>
        <w:spacing w:before="240" w:after="240" w:line="360" w:lineRule="auto"/>
        <w:jc w:val="both"/>
        <w:rPr>
          <w:rFonts w:eastAsia="Times New Roman"/>
          <w:color w:val="000000"/>
        </w:rPr>
      </w:pPr>
    </w:p>
    <w:p w14:paraId="748E28D3" w14:textId="14ECAB1B" w:rsidR="00846E4A" w:rsidRPr="00DB5271" w:rsidRDefault="00CA5B2E" w:rsidP="00846E4A">
      <w:pPr>
        <w:pStyle w:val="Normal1"/>
        <w:pBdr>
          <w:top w:val="nil"/>
          <w:left w:val="nil"/>
          <w:bottom w:val="nil"/>
          <w:right w:val="nil"/>
          <w:between w:val="nil"/>
        </w:pBdr>
        <w:spacing w:before="240" w:after="240" w:line="360" w:lineRule="auto"/>
        <w:jc w:val="both"/>
      </w:pPr>
      <w:r w:rsidRPr="00DB5271">
        <w:t>.</w:t>
      </w:r>
      <w:r w:rsidR="00846E4A" w:rsidRPr="00DB5271">
        <w:t xml:space="preserve"> websites</w:t>
      </w:r>
    </w:p>
    <w:p w14:paraId="4AB31032" w14:textId="77777777" w:rsidR="00FE1CDE" w:rsidRPr="00DB5271" w:rsidRDefault="00FE1CDE" w:rsidP="00FE1CDE">
      <w:pPr>
        <w:pStyle w:val="Normal1"/>
        <w:pBdr>
          <w:top w:val="nil"/>
          <w:left w:val="nil"/>
          <w:bottom w:val="nil"/>
          <w:right w:val="nil"/>
          <w:between w:val="nil"/>
        </w:pBdr>
        <w:spacing w:before="240" w:after="240" w:line="360" w:lineRule="auto"/>
        <w:jc w:val="both"/>
        <w:rPr>
          <w:rFonts w:eastAsia="Times New Roman"/>
          <w:color w:val="000000"/>
        </w:rPr>
      </w:pPr>
      <w:r w:rsidRPr="00DB5271">
        <w:rPr>
          <w:rFonts w:eastAsia="Times New Roman"/>
          <w:color w:val="000000"/>
        </w:rPr>
        <w:t xml:space="preserve">marketingtutor.net, 2022, PESTLE Analysis of the NHS,available at: </w:t>
      </w:r>
      <w:hyperlink r:id="rId9" w:history="1">
        <w:r w:rsidRPr="00DB5271">
          <w:rPr>
            <w:rFonts w:eastAsia="Times New Roman"/>
            <w:color w:val="000000"/>
          </w:rPr>
          <w:t>https://www.marketingtutor.net/pestle-analysis-of-the-nhs/</w:t>
        </w:r>
      </w:hyperlink>
      <w:r w:rsidRPr="00DB5271">
        <w:rPr>
          <w:rFonts w:eastAsia="Times New Roman"/>
          <w:color w:val="000000"/>
        </w:rPr>
        <w:t>[Accessed on: 27.06.2022]</w:t>
      </w:r>
    </w:p>
    <w:p w14:paraId="71398C5E" w14:textId="77777777" w:rsidR="00DB4B4B" w:rsidRPr="00DB5271" w:rsidRDefault="00DB4B4B" w:rsidP="00846E4A">
      <w:pPr>
        <w:pStyle w:val="Normal1"/>
        <w:pBdr>
          <w:top w:val="nil"/>
          <w:left w:val="nil"/>
          <w:bottom w:val="nil"/>
          <w:right w:val="nil"/>
          <w:between w:val="nil"/>
        </w:pBdr>
        <w:spacing w:before="240" w:after="240" w:line="360" w:lineRule="auto"/>
        <w:jc w:val="both"/>
        <w:rPr>
          <w:rFonts w:eastAsia="Times New Roman"/>
          <w:color w:val="000000"/>
          <w:sz w:val="24"/>
          <w:szCs w:val="24"/>
        </w:rPr>
      </w:pPr>
    </w:p>
    <w:p w14:paraId="505E5167" w14:textId="77777777" w:rsidR="00DB4B4B" w:rsidRDefault="00DB4B4B" w:rsidP="00846E4A">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549A564A" w14:textId="77777777" w:rsidR="00DB4B4B" w:rsidRDefault="00DB4B4B" w:rsidP="00846E4A">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1FDF3651" w14:textId="6D29E52E" w:rsidR="0011761D" w:rsidRDefault="0011761D" w:rsidP="00746AB1">
      <w:pPr>
        <w:pStyle w:val="NormalWeb"/>
        <w:spacing w:before="0" w:beforeAutospacing="0" w:after="0" w:afterAutospacing="0" w:line="360" w:lineRule="auto"/>
      </w:pPr>
    </w:p>
    <w:p w14:paraId="3F660497" w14:textId="77777777" w:rsidR="0011761D" w:rsidRDefault="0011761D">
      <w:r>
        <w:br w:type="page"/>
      </w:r>
    </w:p>
    <w:p w14:paraId="4DC57426" w14:textId="77777777" w:rsidR="00A45BA3" w:rsidRDefault="00A45BA3">
      <w:pPr>
        <w:rPr>
          <w:rFonts w:ascii="Arial" w:hAnsi="Arial" w:cs="Arial"/>
          <w:noProof/>
          <w:lang w:val="en-US"/>
        </w:rPr>
      </w:pPr>
    </w:p>
    <w:p w14:paraId="24D13649" w14:textId="77777777" w:rsidR="00A45BA3" w:rsidRPr="00A45BA3" w:rsidRDefault="00A45BA3">
      <w:pPr>
        <w:rPr>
          <w:rFonts w:ascii="Arial" w:hAnsi="Arial" w:cs="Arial"/>
        </w:rPr>
      </w:pPr>
    </w:p>
    <w:sectPr w:rsidR="00A45BA3" w:rsidRPr="00A45BA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45C88" w14:textId="77777777" w:rsidR="007D1312" w:rsidRDefault="007D1312" w:rsidP="006D36EE">
      <w:pPr>
        <w:spacing w:after="0" w:line="240" w:lineRule="auto"/>
      </w:pPr>
      <w:r>
        <w:separator/>
      </w:r>
    </w:p>
  </w:endnote>
  <w:endnote w:type="continuationSeparator" w:id="0">
    <w:p w14:paraId="56A31911" w14:textId="77777777" w:rsidR="007D1312" w:rsidRDefault="007D1312" w:rsidP="006D3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EA19" w14:textId="77777777" w:rsidR="006D36EE" w:rsidRDefault="006D3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883570"/>
      <w:docPartObj>
        <w:docPartGallery w:val="Page Numbers (Bottom of Page)"/>
        <w:docPartUnique/>
      </w:docPartObj>
    </w:sdtPr>
    <w:sdtEndPr>
      <w:rPr>
        <w:noProof/>
      </w:rPr>
    </w:sdtEndPr>
    <w:sdtContent>
      <w:p w14:paraId="26A9FBE0" w14:textId="0EE9A93F" w:rsidR="006D36EE" w:rsidRDefault="006D36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3BB69E" w14:textId="77777777" w:rsidR="006D36EE" w:rsidRDefault="006D36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4D4D4" w14:textId="77777777" w:rsidR="006D36EE" w:rsidRDefault="006D3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4891B" w14:textId="77777777" w:rsidR="007D1312" w:rsidRDefault="007D1312" w:rsidP="006D36EE">
      <w:pPr>
        <w:spacing w:after="0" w:line="240" w:lineRule="auto"/>
      </w:pPr>
      <w:r>
        <w:separator/>
      </w:r>
    </w:p>
  </w:footnote>
  <w:footnote w:type="continuationSeparator" w:id="0">
    <w:p w14:paraId="6EF88DF4" w14:textId="77777777" w:rsidR="007D1312" w:rsidRDefault="007D1312" w:rsidP="006D3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19E5" w14:textId="77777777" w:rsidR="006D36EE" w:rsidRDefault="006D3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4A2C8" w14:textId="77777777" w:rsidR="006D36EE" w:rsidRDefault="006D36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40F5" w14:textId="77777777" w:rsidR="006D36EE" w:rsidRDefault="006D36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867FC"/>
    <w:multiLevelType w:val="hybridMultilevel"/>
    <w:tmpl w:val="0EAAFFB2"/>
    <w:lvl w:ilvl="0" w:tplc="D6D43F0E">
      <w:start w:val="1"/>
      <w:numFmt w:val="bullet"/>
      <w:lvlText w:val=""/>
      <w:lvlJc w:val="left"/>
      <w:pPr>
        <w:tabs>
          <w:tab w:val="num" w:pos="720"/>
        </w:tabs>
        <w:ind w:left="720" w:hanging="360"/>
      </w:pPr>
      <w:rPr>
        <w:rFonts w:ascii="Wingdings" w:hAnsi="Wingdings" w:hint="default"/>
      </w:rPr>
    </w:lvl>
    <w:lvl w:ilvl="1" w:tplc="6F685A20" w:tentative="1">
      <w:start w:val="1"/>
      <w:numFmt w:val="bullet"/>
      <w:lvlText w:val=""/>
      <w:lvlJc w:val="left"/>
      <w:pPr>
        <w:tabs>
          <w:tab w:val="num" w:pos="1440"/>
        </w:tabs>
        <w:ind w:left="1440" w:hanging="360"/>
      </w:pPr>
      <w:rPr>
        <w:rFonts w:ascii="Wingdings" w:hAnsi="Wingdings" w:hint="default"/>
      </w:rPr>
    </w:lvl>
    <w:lvl w:ilvl="2" w:tplc="F74CA110" w:tentative="1">
      <w:start w:val="1"/>
      <w:numFmt w:val="bullet"/>
      <w:lvlText w:val=""/>
      <w:lvlJc w:val="left"/>
      <w:pPr>
        <w:tabs>
          <w:tab w:val="num" w:pos="2160"/>
        </w:tabs>
        <w:ind w:left="2160" w:hanging="360"/>
      </w:pPr>
      <w:rPr>
        <w:rFonts w:ascii="Wingdings" w:hAnsi="Wingdings" w:hint="default"/>
      </w:rPr>
    </w:lvl>
    <w:lvl w:ilvl="3" w:tplc="6688D2BC" w:tentative="1">
      <w:start w:val="1"/>
      <w:numFmt w:val="bullet"/>
      <w:lvlText w:val=""/>
      <w:lvlJc w:val="left"/>
      <w:pPr>
        <w:tabs>
          <w:tab w:val="num" w:pos="2880"/>
        </w:tabs>
        <w:ind w:left="2880" w:hanging="360"/>
      </w:pPr>
      <w:rPr>
        <w:rFonts w:ascii="Wingdings" w:hAnsi="Wingdings" w:hint="default"/>
      </w:rPr>
    </w:lvl>
    <w:lvl w:ilvl="4" w:tplc="EC38A454" w:tentative="1">
      <w:start w:val="1"/>
      <w:numFmt w:val="bullet"/>
      <w:lvlText w:val=""/>
      <w:lvlJc w:val="left"/>
      <w:pPr>
        <w:tabs>
          <w:tab w:val="num" w:pos="3600"/>
        </w:tabs>
        <w:ind w:left="3600" w:hanging="360"/>
      </w:pPr>
      <w:rPr>
        <w:rFonts w:ascii="Wingdings" w:hAnsi="Wingdings" w:hint="default"/>
      </w:rPr>
    </w:lvl>
    <w:lvl w:ilvl="5" w:tplc="A9E2BDA8" w:tentative="1">
      <w:start w:val="1"/>
      <w:numFmt w:val="bullet"/>
      <w:lvlText w:val=""/>
      <w:lvlJc w:val="left"/>
      <w:pPr>
        <w:tabs>
          <w:tab w:val="num" w:pos="4320"/>
        </w:tabs>
        <w:ind w:left="4320" w:hanging="360"/>
      </w:pPr>
      <w:rPr>
        <w:rFonts w:ascii="Wingdings" w:hAnsi="Wingdings" w:hint="default"/>
      </w:rPr>
    </w:lvl>
    <w:lvl w:ilvl="6" w:tplc="6756ABDE" w:tentative="1">
      <w:start w:val="1"/>
      <w:numFmt w:val="bullet"/>
      <w:lvlText w:val=""/>
      <w:lvlJc w:val="left"/>
      <w:pPr>
        <w:tabs>
          <w:tab w:val="num" w:pos="5040"/>
        </w:tabs>
        <w:ind w:left="5040" w:hanging="360"/>
      </w:pPr>
      <w:rPr>
        <w:rFonts w:ascii="Wingdings" w:hAnsi="Wingdings" w:hint="default"/>
      </w:rPr>
    </w:lvl>
    <w:lvl w:ilvl="7" w:tplc="CFC8D1EA" w:tentative="1">
      <w:start w:val="1"/>
      <w:numFmt w:val="bullet"/>
      <w:lvlText w:val=""/>
      <w:lvlJc w:val="left"/>
      <w:pPr>
        <w:tabs>
          <w:tab w:val="num" w:pos="5760"/>
        </w:tabs>
        <w:ind w:left="5760" w:hanging="360"/>
      </w:pPr>
      <w:rPr>
        <w:rFonts w:ascii="Wingdings" w:hAnsi="Wingdings" w:hint="default"/>
      </w:rPr>
    </w:lvl>
    <w:lvl w:ilvl="8" w:tplc="88F8105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8D0A32"/>
    <w:multiLevelType w:val="hybridMultilevel"/>
    <w:tmpl w:val="C470A9DA"/>
    <w:lvl w:ilvl="0" w:tplc="9C4EFCA2">
      <w:start w:val="1"/>
      <w:numFmt w:val="bullet"/>
      <w:lvlText w:val="•"/>
      <w:lvlJc w:val="left"/>
      <w:pPr>
        <w:tabs>
          <w:tab w:val="num" w:pos="720"/>
        </w:tabs>
        <w:ind w:left="720" w:hanging="360"/>
      </w:pPr>
      <w:rPr>
        <w:rFonts w:ascii="Arial" w:hAnsi="Arial" w:hint="default"/>
      </w:rPr>
    </w:lvl>
    <w:lvl w:ilvl="1" w:tplc="8E8C02AA" w:tentative="1">
      <w:start w:val="1"/>
      <w:numFmt w:val="bullet"/>
      <w:lvlText w:val="•"/>
      <w:lvlJc w:val="left"/>
      <w:pPr>
        <w:tabs>
          <w:tab w:val="num" w:pos="1440"/>
        </w:tabs>
        <w:ind w:left="1440" w:hanging="360"/>
      </w:pPr>
      <w:rPr>
        <w:rFonts w:ascii="Arial" w:hAnsi="Arial" w:hint="default"/>
      </w:rPr>
    </w:lvl>
    <w:lvl w:ilvl="2" w:tplc="903A7F8C" w:tentative="1">
      <w:start w:val="1"/>
      <w:numFmt w:val="bullet"/>
      <w:lvlText w:val="•"/>
      <w:lvlJc w:val="left"/>
      <w:pPr>
        <w:tabs>
          <w:tab w:val="num" w:pos="2160"/>
        </w:tabs>
        <w:ind w:left="2160" w:hanging="360"/>
      </w:pPr>
      <w:rPr>
        <w:rFonts w:ascii="Arial" w:hAnsi="Arial" w:hint="default"/>
      </w:rPr>
    </w:lvl>
    <w:lvl w:ilvl="3" w:tplc="C6C63F98" w:tentative="1">
      <w:start w:val="1"/>
      <w:numFmt w:val="bullet"/>
      <w:lvlText w:val="•"/>
      <w:lvlJc w:val="left"/>
      <w:pPr>
        <w:tabs>
          <w:tab w:val="num" w:pos="2880"/>
        </w:tabs>
        <w:ind w:left="2880" w:hanging="360"/>
      </w:pPr>
      <w:rPr>
        <w:rFonts w:ascii="Arial" w:hAnsi="Arial" w:hint="default"/>
      </w:rPr>
    </w:lvl>
    <w:lvl w:ilvl="4" w:tplc="FD28AD8C" w:tentative="1">
      <w:start w:val="1"/>
      <w:numFmt w:val="bullet"/>
      <w:lvlText w:val="•"/>
      <w:lvlJc w:val="left"/>
      <w:pPr>
        <w:tabs>
          <w:tab w:val="num" w:pos="3600"/>
        </w:tabs>
        <w:ind w:left="3600" w:hanging="360"/>
      </w:pPr>
      <w:rPr>
        <w:rFonts w:ascii="Arial" w:hAnsi="Arial" w:hint="default"/>
      </w:rPr>
    </w:lvl>
    <w:lvl w:ilvl="5" w:tplc="54E2F788" w:tentative="1">
      <w:start w:val="1"/>
      <w:numFmt w:val="bullet"/>
      <w:lvlText w:val="•"/>
      <w:lvlJc w:val="left"/>
      <w:pPr>
        <w:tabs>
          <w:tab w:val="num" w:pos="4320"/>
        </w:tabs>
        <w:ind w:left="4320" w:hanging="360"/>
      </w:pPr>
      <w:rPr>
        <w:rFonts w:ascii="Arial" w:hAnsi="Arial" w:hint="default"/>
      </w:rPr>
    </w:lvl>
    <w:lvl w:ilvl="6" w:tplc="AC82A97A" w:tentative="1">
      <w:start w:val="1"/>
      <w:numFmt w:val="bullet"/>
      <w:lvlText w:val="•"/>
      <w:lvlJc w:val="left"/>
      <w:pPr>
        <w:tabs>
          <w:tab w:val="num" w:pos="5040"/>
        </w:tabs>
        <w:ind w:left="5040" w:hanging="360"/>
      </w:pPr>
      <w:rPr>
        <w:rFonts w:ascii="Arial" w:hAnsi="Arial" w:hint="default"/>
      </w:rPr>
    </w:lvl>
    <w:lvl w:ilvl="7" w:tplc="3822FFDE" w:tentative="1">
      <w:start w:val="1"/>
      <w:numFmt w:val="bullet"/>
      <w:lvlText w:val="•"/>
      <w:lvlJc w:val="left"/>
      <w:pPr>
        <w:tabs>
          <w:tab w:val="num" w:pos="5760"/>
        </w:tabs>
        <w:ind w:left="5760" w:hanging="360"/>
      </w:pPr>
      <w:rPr>
        <w:rFonts w:ascii="Arial" w:hAnsi="Arial" w:hint="default"/>
      </w:rPr>
    </w:lvl>
    <w:lvl w:ilvl="8" w:tplc="918643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9F1713"/>
    <w:multiLevelType w:val="hybridMultilevel"/>
    <w:tmpl w:val="E1C0328C"/>
    <w:lvl w:ilvl="0" w:tplc="879A8742">
      <w:start w:val="1"/>
      <w:numFmt w:val="bullet"/>
      <w:lvlText w:val="•"/>
      <w:lvlJc w:val="left"/>
      <w:pPr>
        <w:tabs>
          <w:tab w:val="num" w:pos="720"/>
        </w:tabs>
        <w:ind w:left="720" w:hanging="360"/>
      </w:pPr>
      <w:rPr>
        <w:rFonts w:ascii="Arial" w:hAnsi="Arial" w:hint="default"/>
      </w:rPr>
    </w:lvl>
    <w:lvl w:ilvl="1" w:tplc="7CFEB532" w:tentative="1">
      <w:start w:val="1"/>
      <w:numFmt w:val="bullet"/>
      <w:lvlText w:val="•"/>
      <w:lvlJc w:val="left"/>
      <w:pPr>
        <w:tabs>
          <w:tab w:val="num" w:pos="1440"/>
        </w:tabs>
        <w:ind w:left="1440" w:hanging="360"/>
      </w:pPr>
      <w:rPr>
        <w:rFonts w:ascii="Arial" w:hAnsi="Arial" w:hint="default"/>
      </w:rPr>
    </w:lvl>
    <w:lvl w:ilvl="2" w:tplc="E9725124" w:tentative="1">
      <w:start w:val="1"/>
      <w:numFmt w:val="bullet"/>
      <w:lvlText w:val="•"/>
      <w:lvlJc w:val="left"/>
      <w:pPr>
        <w:tabs>
          <w:tab w:val="num" w:pos="2160"/>
        </w:tabs>
        <w:ind w:left="2160" w:hanging="360"/>
      </w:pPr>
      <w:rPr>
        <w:rFonts w:ascii="Arial" w:hAnsi="Arial" w:hint="default"/>
      </w:rPr>
    </w:lvl>
    <w:lvl w:ilvl="3" w:tplc="3B08FD2A" w:tentative="1">
      <w:start w:val="1"/>
      <w:numFmt w:val="bullet"/>
      <w:lvlText w:val="•"/>
      <w:lvlJc w:val="left"/>
      <w:pPr>
        <w:tabs>
          <w:tab w:val="num" w:pos="2880"/>
        </w:tabs>
        <w:ind w:left="2880" w:hanging="360"/>
      </w:pPr>
      <w:rPr>
        <w:rFonts w:ascii="Arial" w:hAnsi="Arial" w:hint="default"/>
      </w:rPr>
    </w:lvl>
    <w:lvl w:ilvl="4" w:tplc="CC0C7B04" w:tentative="1">
      <w:start w:val="1"/>
      <w:numFmt w:val="bullet"/>
      <w:lvlText w:val="•"/>
      <w:lvlJc w:val="left"/>
      <w:pPr>
        <w:tabs>
          <w:tab w:val="num" w:pos="3600"/>
        </w:tabs>
        <w:ind w:left="3600" w:hanging="360"/>
      </w:pPr>
      <w:rPr>
        <w:rFonts w:ascii="Arial" w:hAnsi="Arial" w:hint="default"/>
      </w:rPr>
    </w:lvl>
    <w:lvl w:ilvl="5" w:tplc="ECAE79D6" w:tentative="1">
      <w:start w:val="1"/>
      <w:numFmt w:val="bullet"/>
      <w:lvlText w:val="•"/>
      <w:lvlJc w:val="left"/>
      <w:pPr>
        <w:tabs>
          <w:tab w:val="num" w:pos="4320"/>
        </w:tabs>
        <w:ind w:left="4320" w:hanging="360"/>
      </w:pPr>
      <w:rPr>
        <w:rFonts w:ascii="Arial" w:hAnsi="Arial" w:hint="default"/>
      </w:rPr>
    </w:lvl>
    <w:lvl w:ilvl="6" w:tplc="9BB4DF14" w:tentative="1">
      <w:start w:val="1"/>
      <w:numFmt w:val="bullet"/>
      <w:lvlText w:val="•"/>
      <w:lvlJc w:val="left"/>
      <w:pPr>
        <w:tabs>
          <w:tab w:val="num" w:pos="5040"/>
        </w:tabs>
        <w:ind w:left="5040" w:hanging="360"/>
      </w:pPr>
      <w:rPr>
        <w:rFonts w:ascii="Arial" w:hAnsi="Arial" w:hint="default"/>
      </w:rPr>
    </w:lvl>
    <w:lvl w:ilvl="7" w:tplc="7DCA19E2" w:tentative="1">
      <w:start w:val="1"/>
      <w:numFmt w:val="bullet"/>
      <w:lvlText w:val="•"/>
      <w:lvlJc w:val="left"/>
      <w:pPr>
        <w:tabs>
          <w:tab w:val="num" w:pos="5760"/>
        </w:tabs>
        <w:ind w:left="5760" w:hanging="360"/>
      </w:pPr>
      <w:rPr>
        <w:rFonts w:ascii="Arial" w:hAnsi="Arial" w:hint="default"/>
      </w:rPr>
    </w:lvl>
    <w:lvl w:ilvl="8" w:tplc="4D12FE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5108B3"/>
    <w:multiLevelType w:val="hybridMultilevel"/>
    <w:tmpl w:val="7C6000A0"/>
    <w:lvl w:ilvl="0" w:tplc="E3387C4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93BA8"/>
    <w:multiLevelType w:val="hybridMultilevel"/>
    <w:tmpl w:val="9A760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841B8F"/>
    <w:multiLevelType w:val="hybridMultilevel"/>
    <w:tmpl w:val="E86A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C66AE"/>
    <w:multiLevelType w:val="hybridMultilevel"/>
    <w:tmpl w:val="BD54C01C"/>
    <w:lvl w:ilvl="0" w:tplc="69323268">
      <w:start w:val="1"/>
      <w:numFmt w:val="bullet"/>
      <w:lvlText w:val=""/>
      <w:lvlJc w:val="left"/>
      <w:pPr>
        <w:tabs>
          <w:tab w:val="num" w:pos="720"/>
        </w:tabs>
        <w:ind w:left="720" w:hanging="360"/>
      </w:pPr>
      <w:rPr>
        <w:rFonts w:ascii="Wingdings" w:hAnsi="Wingdings" w:hint="default"/>
      </w:rPr>
    </w:lvl>
    <w:lvl w:ilvl="1" w:tplc="493ACC8C" w:tentative="1">
      <w:start w:val="1"/>
      <w:numFmt w:val="bullet"/>
      <w:lvlText w:val=""/>
      <w:lvlJc w:val="left"/>
      <w:pPr>
        <w:tabs>
          <w:tab w:val="num" w:pos="1440"/>
        </w:tabs>
        <w:ind w:left="1440" w:hanging="360"/>
      </w:pPr>
      <w:rPr>
        <w:rFonts w:ascii="Wingdings" w:hAnsi="Wingdings" w:hint="default"/>
      </w:rPr>
    </w:lvl>
    <w:lvl w:ilvl="2" w:tplc="D542F17C" w:tentative="1">
      <w:start w:val="1"/>
      <w:numFmt w:val="bullet"/>
      <w:lvlText w:val=""/>
      <w:lvlJc w:val="left"/>
      <w:pPr>
        <w:tabs>
          <w:tab w:val="num" w:pos="2160"/>
        </w:tabs>
        <w:ind w:left="2160" w:hanging="360"/>
      </w:pPr>
      <w:rPr>
        <w:rFonts w:ascii="Wingdings" w:hAnsi="Wingdings" w:hint="default"/>
      </w:rPr>
    </w:lvl>
    <w:lvl w:ilvl="3" w:tplc="B6E278E8" w:tentative="1">
      <w:start w:val="1"/>
      <w:numFmt w:val="bullet"/>
      <w:lvlText w:val=""/>
      <w:lvlJc w:val="left"/>
      <w:pPr>
        <w:tabs>
          <w:tab w:val="num" w:pos="2880"/>
        </w:tabs>
        <w:ind w:left="2880" w:hanging="360"/>
      </w:pPr>
      <w:rPr>
        <w:rFonts w:ascii="Wingdings" w:hAnsi="Wingdings" w:hint="default"/>
      </w:rPr>
    </w:lvl>
    <w:lvl w:ilvl="4" w:tplc="FA343466" w:tentative="1">
      <w:start w:val="1"/>
      <w:numFmt w:val="bullet"/>
      <w:lvlText w:val=""/>
      <w:lvlJc w:val="left"/>
      <w:pPr>
        <w:tabs>
          <w:tab w:val="num" w:pos="3600"/>
        </w:tabs>
        <w:ind w:left="3600" w:hanging="360"/>
      </w:pPr>
      <w:rPr>
        <w:rFonts w:ascii="Wingdings" w:hAnsi="Wingdings" w:hint="default"/>
      </w:rPr>
    </w:lvl>
    <w:lvl w:ilvl="5" w:tplc="8CF4ECA2" w:tentative="1">
      <w:start w:val="1"/>
      <w:numFmt w:val="bullet"/>
      <w:lvlText w:val=""/>
      <w:lvlJc w:val="left"/>
      <w:pPr>
        <w:tabs>
          <w:tab w:val="num" w:pos="4320"/>
        </w:tabs>
        <w:ind w:left="4320" w:hanging="360"/>
      </w:pPr>
      <w:rPr>
        <w:rFonts w:ascii="Wingdings" w:hAnsi="Wingdings" w:hint="default"/>
      </w:rPr>
    </w:lvl>
    <w:lvl w:ilvl="6" w:tplc="A27CEA32" w:tentative="1">
      <w:start w:val="1"/>
      <w:numFmt w:val="bullet"/>
      <w:lvlText w:val=""/>
      <w:lvlJc w:val="left"/>
      <w:pPr>
        <w:tabs>
          <w:tab w:val="num" w:pos="5040"/>
        </w:tabs>
        <w:ind w:left="5040" w:hanging="360"/>
      </w:pPr>
      <w:rPr>
        <w:rFonts w:ascii="Wingdings" w:hAnsi="Wingdings" w:hint="default"/>
      </w:rPr>
    </w:lvl>
    <w:lvl w:ilvl="7" w:tplc="2E56E784" w:tentative="1">
      <w:start w:val="1"/>
      <w:numFmt w:val="bullet"/>
      <w:lvlText w:val=""/>
      <w:lvlJc w:val="left"/>
      <w:pPr>
        <w:tabs>
          <w:tab w:val="num" w:pos="5760"/>
        </w:tabs>
        <w:ind w:left="5760" w:hanging="360"/>
      </w:pPr>
      <w:rPr>
        <w:rFonts w:ascii="Wingdings" w:hAnsi="Wingdings" w:hint="default"/>
      </w:rPr>
    </w:lvl>
    <w:lvl w:ilvl="8" w:tplc="657CCF5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B46866"/>
    <w:multiLevelType w:val="hybridMultilevel"/>
    <w:tmpl w:val="BAC6F460"/>
    <w:lvl w:ilvl="0" w:tplc="BEE86342">
      <w:start w:val="1"/>
      <w:numFmt w:val="bullet"/>
      <w:lvlText w:val="•"/>
      <w:lvlJc w:val="left"/>
      <w:pPr>
        <w:tabs>
          <w:tab w:val="num" w:pos="720"/>
        </w:tabs>
        <w:ind w:left="720" w:hanging="360"/>
      </w:pPr>
      <w:rPr>
        <w:rFonts w:ascii="Arial" w:hAnsi="Arial" w:hint="default"/>
      </w:rPr>
    </w:lvl>
    <w:lvl w:ilvl="1" w:tplc="6FDA96CE" w:tentative="1">
      <w:start w:val="1"/>
      <w:numFmt w:val="bullet"/>
      <w:lvlText w:val="•"/>
      <w:lvlJc w:val="left"/>
      <w:pPr>
        <w:tabs>
          <w:tab w:val="num" w:pos="1440"/>
        </w:tabs>
        <w:ind w:left="1440" w:hanging="360"/>
      </w:pPr>
      <w:rPr>
        <w:rFonts w:ascii="Arial" w:hAnsi="Arial" w:hint="default"/>
      </w:rPr>
    </w:lvl>
    <w:lvl w:ilvl="2" w:tplc="DD8CF56C" w:tentative="1">
      <w:start w:val="1"/>
      <w:numFmt w:val="bullet"/>
      <w:lvlText w:val="•"/>
      <w:lvlJc w:val="left"/>
      <w:pPr>
        <w:tabs>
          <w:tab w:val="num" w:pos="2160"/>
        </w:tabs>
        <w:ind w:left="2160" w:hanging="360"/>
      </w:pPr>
      <w:rPr>
        <w:rFonts w:ascii="Arial" w:hAnsi="Arial" w:hint="default"/>
      </w:rPr>
    </w:lvl>
    <w:lvl w:ilvl="3" w:tplc="FC5298AC" w:tentative="1">
      <w:start w:val="1"/>
      <w:numFmt w:val="bullet"/>
      <w:lvlText w:val="•"/>
      <w:lvlJc w:val="left"/>
      <w:pPr>
        <w:tabs>
          <w:tab w:val="num" w:pos="2880"/>
        </w:tabs>
        <w:ind w:left="2880" w:hanging="360"/>
      </w:pPr>
      <w:rPr>
        <w:rFonts w:ascii="Arial" w:hAnsi="Arial" w:hint="default"/>
      </w:rPr>
    </w:lvl>
    <w:lvl w:ilvl="4" w:tplc="710A27D0" w:tentative="1">
      <w:start w:val="1"/>
      <w:numFmt w:val="bullet"/>
      <w:lvlText w:val="•"/>
      <w:lvlJc w:val="left"/>
      <w:pPr>
        <w:tabs>
          <w:tab w:val="num" w:pos="3600"/>
        </w:tabs>
        <w:ind w:left="3600" w:hanging="360"/>
      </w:pPr>
      <w:rPr>
        <w:rFonts w:ascii="Arial" w:hAnsi="Arial" w:hint="default"/>
      </w:rPr>
    </w:lvl>
    <w:lvl w:ilvl="5" w:tplc="B9B614B8" w:tentative="1">
      <w:start w:val="1"/>
      <w:numFmt w:val="bullet"/>
      <w:lvlText w:val="•"/>
      <w:lvlJc w:val="left"/>
      <w:pPr>
        <w:tabs>
          <w:tab w:val="num" w:pos="4320"/>
        </w:tabs>
        <w:ind w:left="4320" w:hanging="360"/>
      </w:pPr>
      <w:rPr>
        <w:rFonts w:ascii="Arial" w:hAnsi="Arial" w:hint="default"/>
      </w:rPr>
    </w:lvl>
    <w:lvl w:ilvl="6" w:tplc="5C6298A0" w:tentative="1">
      <w:start w:val="1"/>
      <w:numFmt w:val="bullet"/>
      <w:lvlText w:val="•"/>
      <w:lvlJc w:val="left"/>
      <w:pPr>
        <w:tabs>
          <w:tab w:val="num" w:pos="5040"/>
        </w:tabs>
        <w:ind w:left="5040" w:hanging="360"/>
      </w:pPr>
      <w:rPr>
        <w:rFonts w:ascii="Arial" w:hAnsi="Arial" w:hint="default"/>
      </w:rPr>
    </w:lvl>
    <w:lvl w:ilvl="7" w:tplc="9606F05C" w:tentative="1">
      <w:start w:val="1"/>
      <w:numFmt w:val="bullet"/>
      <w:lvlText w:val="•"/>
      <w:lvlJc w:val="left"/>
      <w:pPr>
        <w:tabs>
          <w:tab w:val="num" w:pos="5760"/>
        </w:tabs>
        <w:ind w:left="5760" w:hanging="360"/>
      </w:pPr>
      <w:rPr>
        <w:rFonts w:ascii="Arial" w:hAnsi="Arial" w:hint="default"/>
      </w:rPr>
    </w:lvl>
    <w:lvl w:ilvl="8" w:tplc="871E33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17341B"/>
    <w:multiLevelType w:val="hybridMultilevel"/>
    <w:tmpl w:val="7494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A4100C"/>
    <w:multiLevelType w:val="hybridMultilevel"/>
    <w:tmpl w:val="A41428C2"/>
    <w:lvl w:ilvl="0" w:tplc="257EBCA4">
      <w:start w:val="1"/>
      <w:numFmt w:val="bullet"/>
      <w:lvlText w:val=""/>
      <w:lvlJc w:val="left"/>
      <w:pPr>
        <w:tabs>
          <w:tab w:val="num" w:pos="720"/>
        </w:tabs>
        <w:ind w:left="720" w:hanging="360"/>
      </w:pPr>
      <w:rPr>
        <w:rFonts w:ascii="Wingdings" w:hAnsi="Wingdings" w:hint="default"/>
      </w:rPr>
    </w:lvl>
    <w:lvl w:ilvl="1" w:tplc="6A76D144" w:tentative="1">
      <w:start w:val="1"/>
      <w:numFmt w:val="bullet"/>
      <w:lvlText w:val=""/>
      <w:lvlJc w:val="left"/>
      <w:pPr>
        <w:tabs>
          <w:tab w:val="num" w:pos="1440"/>
        </w:tabs>
        <w:ind w:left="1440" w:hanging="360"/>
      </w:pPr>
      <w:rPr>
        <w:rFonts w:ascii="Wingdings" w:hAnsi="Wingdings" w:hint="default"/>
      </w:rPr>
    </w:lvl>
    <w:lvl w:ilvl="2" w:tplc="9E4079FE" w:tentative="1">
      <w:start w:val="1"/>
      <w:numFmt w:val="bullet"/>
      <w:lvlText w:val=""/>
      <w:lvlJc w:val="left"/>
      <w:pPr>
        <w:tabs>
          <w:tab w:val="num" w:pos="2160"/>
        </w:tabs>
        <w:ind w:left="2160" w:hanging="360"/>
      </w:pPr>
      <w:rPr>
        <w:rFonts w:ascii="Wingdings" w:hAnsi="Wingdings" w:hint="default"/>
      </w:rPr>
    </w:lvl>
    <w:lvl w:ilvl="3" w:tplc="89307C26" w:tentative="1">
      <w:start w:val="1"/>
      <w:numFmt w:val="bullet"/>
      <w:lvlText w:val=""/>
      <w:lvlJc w:val="left"/>
      <w:pPr>
        <w:tabs>
          <w:tab w:val="num" w:pos="2880"/>
        </w:tabs>
        <w:ind w:left="2880" w:hanging="360"/>
      </w:pPr>
      <w:rPr>
        <w:rFonts w:ascii="Wingdings" w:hAnsi="Wingdings" w:hint="default"/>
      </w:rPr>
    </w:lvl>
    <w:lvl w:ilvl="4" w:tplc="266EC9A0" w:tentative="1">
      <w:start w:val="1"/>
      <w:numFmt w:val="bullet"/>
      <w:lvlText w:val=""/>
      <w:lvlJc w:val="left"/>
      <w:pPr>
        <w:tabs>
          <w:tab w:val="num" w:pos="3600"/>
        </w:tabs>
        <w:ind w:left="3600" w:hanging="360"/>
      </w:pPr>
      <w:rPr>
        <w:rFonts w:ascii="Wingdings" w:hAnsi="Wingdings" w:hint="default"/>
      </w:rPr>
    </w:lvl>
    <w:lvl w:ilvl="5" w:tplc="A42CC386" w:tentative="1">
      <w:start w:val="1"/>
      <w:numFmt w:val="bullet"/>
      <w:lvlText w:val=""/>
      <w:lvlJc w:val="left"/>
      <w:pPr>
        <w:tabs>
          <w:tab w:val="num" w:pos="4320"/>
        </w:tabs>
        <w:ind w:left="4320" w:hanging="360"/>
      </w:pPr>
      <w:rPr>
        <w:rFonts w:ascii="Wingdings" w:hAnsi="Wingdings" w:hint="default"/>
      </w:rPr>
    </w:lvl>
    <w:lvl w:ilvl="6" w:tplc="60086D5C" w:tentative="1">
      <w:start w:val="1"/>
      <w:numFmt w:val="bullet"/>
      <w:lvlText w:val=""/>
      <w:lvlJc w:val="left"/>
      <w:pPr>
        <w:tabs>
          <w:tab w:val="num" w:pos="5040"/>
        </w:tabs>
        <w:ind w:left="5040" w:hanging="360"/>
      </w:pPr>
      <w:rPr>
        <w:rFonts w:ascii="Wingdings" w:hAnsi="Wingdings" w:hint="default"/>
      </w:rPr>
    </w:lvl>
    <w:lvl w:ilvl="7" w:tplc="EA2C3742" w:tentative="1">
      <w:start w:val="1"/>
      <w:numFmt w:val="bullet"/>
      <w:lvlText w:val=""/>
      <w:lvlJc w:val="left"/>
      <w:pPr>
        <w:tabs>
          <w:tab w:val="num" w:pos="5760"/>
        </w:tabs>
        <w:ind w:left="5760" w:hanging="360"/>
      </w:pPr>
      <w:rPr>
        <w:rFonts w:ascii="Wingdings" w:hAnsi="Wingdings" w:hint="default"/>
      </w:rPr>
    </w:lvl>
    <w:lvl w:ilvl="8" w:tplc="4816C4A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6353ED"/>
    <w:multiLevelType w:val="hybridMultilevel"/>
    <w:tmpl w:val="F662A116"/>
    <w:lvl w:ilvl="0" w:tplc="3676B66E">
      <w:start w:val="1"/>
      <w:numFmt w:val="bullet"/>
      <w:lvlText w:val="•"/>
      <w:lvlJc w:val="left"/>
      <w:pPr>
        <w:tabs>
          <w:tab w:val="num" w:pos="720"/>
        </w:tabs>
        <w:ind w:left="720" w:hanging="360"/>
      </w:pPr>
      <w:rPr>
        <w:rFonts w:ascii="Arial" w:hAnsi="Arial" w:hint="default"/>
      </w:rPr>
    </w:lvl>
    <w:lvl w:ilvl="1" w:tplc="35D0E164" w:tentative="1">
      <w:start w:val="1"/>
      <w:numFmt w:val="bullet"/>
      <w:lvlText w:val="•"/>
      <w:lvlJc w:val="left"/>
      <w:pPr>
        <w:tabs>
          <w:tab w:val="num" w:pos="1440"/>
        </w:tabs>
        <w:ind w:left="1440" w:hanging="360"/>
      </w:pPr>
      <w:rPr>
        <w:rFonts w:ascii="Arial" w:hAnsi="Arial" w:hint="default"/>
      </w:rPr>
    </w:lvl>
    <w:lvl w:ilvl="2" w:tplc="694E69C8" w:tentative="1">
      <w:start w:val="1"/>
      <w:numFmt w:val="bullet"/>
      <w:lvlText w:val="•"/>
      <w:lvlJc w:val="left"/>
      <w:pPr>
        <w:tabs>
          <w:tab w:val="num" w:pos="2160"/>
        </w:tabs>
        <w:ind w:left="2160" w:hanging="360"/>
      </w:pPr>
      <w:rPr>
        <w:rFonts w:ascii="Arial" w:hAnsi="Arial" w:hint="default"/>
      </w:rPr>
    </w:lvl>
    <w:lvl w:ilvl="3" w:tplc="7758D638" w:tentative="1">
      <w:start w:val="1"/>
      <w:numFmt w:val="bullet"/>
      <w:lvlText w:val="•"/>
      <w:lvlJc w:val="left"/>
      <w:pPr>
        <w:tabs>
          <w:tab w:val="num" w:pos="2880"/>
        </w:tabs>
        <w:ind w:left="2880" w:hanging="360"/>
      </w:pPr>
      <w:rPr>
        <w:rFonts w:ascii="Arial" w:hAnsi="Arial" w:hint="default"/>
      </w:rPr>
    </w:lvl>
    <w:lvl w:ilvl="4" w:tplc="AF668234" w:tentative="1">
      <w:start w:val="1"/>
      <w:numFmt w:val="bullet"/>
      <w:lvlText w:val="•"/>
      <w:lvlJc w:val="left"/>
      <w:pPr>
        <w:tabs>
          <w:tab w:val="num" w:pos="3600"/>
        </w:tabs>
        <w:ind w:left="3600" w:hanging="360"/>
      </w:pPr>
      <w:rPr>
        <w:rFonts w:ascii="Arial" w:hAnsi="Arial" w:hint="default"/>
      </w:rPr>
    </w:lvl>
    <w:lvl w:ilvl="5" w:tplc="9266CFDC" w:tentative="1">
      <w:start w:val="1"/>
      <w:numFmt w:val="bullet"/>
      <w:lvlText w:val="•"/>
      <w:lvlJc w:val="left"/>
      <w:pPr>
        <w:tabs>
          <w:tab w:val="num" w:pos="4320"/>
        </w:tabs>
        <w:ind w:left="4320" w:hanging="360"/>
      </w:pPr>
      <w:rPr>
        <w:rFonts w:ascii="Arial" w:hAnsi="Arial" w:hint="default"/>
      </w:rPr>
    </w:lvl>
    <w:lvl w:ilvl="6" w:tplc="E4541F4E" w:tentative="1">
      <w:start w:val="1"/>
      <w:numFmt w:val="bullet"/>
      <w:lvlText w:val="•"/>
      <w:lvlJc w:val="left"/>
      <w:pPr>
        <w:tabs>
          <w:tab w:val="num" w:pos="5040"/>
        </w:tabs>
        <w:ind w:left="5040" w:hanging="360"/>
      </w:pPr>
      <w:rPr>
        <w:rFonts w:ascii="Arial" w:hAnsi="Arial" w:hint="default"/>
      </w:rPr>
    </w:lvl>
    <w:lvl w:ilvl="7" w:tplc="697877E2" w:tentative="1">
      <w:start w:val="1"/>
      <w:numFmt w:val="bullet"/>
      <w:lvlText w:val="•"/>
      <w:lvlJc w:val="left"/>
      <w:pPr>
        <w:tabs>
          <w:tab w:val="num" w:pos="5760"/>
        </w:tabs>
        <w:ind w:left="5760" w:hanging="360"/>
      </w:pPr>
      <w:rPr>
        <w:rFonts w:ascii="Arial" w:hAnsi="Arial" w:hint="default"/>
      </w:rPr>
    </w:lvl>
    <w:lvl w:ilvl="8" w:tplc="A4409E74" w:tentative="1">
      <w:start w:val="1"/>
      <w:numFmt w:val="bullet"/>
      <w:lvlText w:val="•"/>
      <w:lvlJc w:val="left"/>
      <w:pPr>
        <w:tabs>
          <w:tab w:val="num" w:pos="6480"/>
        </w:tabs>
        <w:ind w:left="6480" w:hanging="360"/>
      </w:pPr>
      <w:rPr>
        <w:rFonts w:ascii="Arial" w:hAnsi="Arial" w:hint="default"/>
      </w:rPr>
    </w:lvl>
  </w:abstractNum>
  <w:num w:numId="1" w16cid:durableId="65347633">
    <w:abstractNumId w:val="5"/>
  </w:num>
  <w:num w:numId="2" w16cid:durableId="2074237320">
    <w:abstractNumId w:val="6"/>
  </w:num>
  <w:num w:numId="3" w16cid:durableId="1931548876">
    <w:abstractNumId w:val="7"/>
  </w:num>
  <w:num w:numId="4" w16cid:durableId="1351226783">
    <w:abstractNumId w:val="0"/>
  </w:num>
  <w:num w:numId="5" w16cid:durableId="828667200">
    <w:abstractNumId w:val="10"/>
  </w:num>
  <w:num w:numId="6" w16cid:durableId="390083097">
    <w:abstractNumId w:val="9"/>
  </w:num>
  <w:num w:numId="7" w16cid:durableId="456334083">
    <w:abstractNumId w:val="2"/>
  </w:num>
  <w:num w:numId="8" w16cid:durableId="152259043">
    <w:abstractNumId w:val="1"/>
  </w:num>
  <w:num w:numId="9" w16cid:durableId="1270774436">
    <w:abstractNumId w:val="4"/>
  </w:num>
  <w:num w:numId="10" w16cid:durableId="269970471">
    <w:abstractNumId w:val="8"/>
  </w:num>
  <w:num w:numId="11" w16cid:durableId="419496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510"/>
    <w:rsid w:val="000011C3"/>
    <w:rsid w:val="0000621F"/>
    <w:rsid w:val="0001113B"/>
    <w:rsid w:val="0002227F"/>
    <w:rsid w:val="000316DF"/>
    <w:rsid w:val="0003267E"/>
    <w:rsid w:val="000362C4"/>
    <w:rsid w:val="00037A4E"/>
    <w:rsid w:val="000409EA"/>
    <w:rsid w:val="000421F9"/>
    <w:rsid w:val="00051480"/>
    <w:rsid w:val="00055AB2"/>
    <w:rsid w:val="00065F4C"/>
    <w:rsid w:val="000749A2"/>
    <w:rsid w:val="00077AE9"/>
    <w:rsid w:val="00082A21"/>
    <w:rsid w:val="00082D4D"/>
    <w:rsid w:val="00087A1F"/>
    <w:rsid w:val="00091720"/>
    <w:rsid w:val="00096025"/>
    <w:rsid w:val="00096C39"/>
    <w:rsid w:val="000A0B5E"/>
    <w:rsid w:val="000B0F71"/>
    <w:rsid w:val="000B7E74"/>
    <w:rsid w:val="000C45E4"/>
    <w:rsid w:val="000C475C"/>
    <w:rsid w:val="000C70F9"/>
    <w:rsid w:val="000D1937"/>
    <w:rsid w:val="000D1F40"/>
    <w:rsid w:val="000D341C"/>
    <w:rsid w:val="000D3D41"/>
    <w:rsid w:val="000D4D6B"/>
    <w:rsid w:val="000D6986"/>
    <w:rsid w:val="000D6C5D"/>
    <w:rsid w:val="000E0B4B"/>
    <w:rsid w:val="000E1595"/>
    <w:rsid w:val="000E2F88"/>
    <w:rsid w:val="000E42B0"/>
    <w:rsid w:val="000E4779"/>
    <w:rsid w:val="000E66B4"/>
    <w:rsid w:val="000F05CA"/>
    <w:rsid w:val="000F141C"/>
    <w:rsid w:val="000F2671"/>
    <w:rsid w:val="000F348F"/>
    <w:rsid w:val="000F491E"/>
    <w:rsid w:val="0010158F"/>
    <w:rsid w:val="00101652"/>
    <w:rsid w:val="001043F1"/>
    <w:rsid w:val="0011095E"/>
    <w:rsid w:val="0011761D"/>
    <w:rsid w:val="00117787"/>
    <w:rsid w:val="00124550"/>
    <w:rsid w:val="001262B1"/>
    <w:rsid w:val="001300D8"/>
    <w:rsid w:val="00136E19"/>
    <w:rsid w:val="001374F6"/>
    <w:rsid w:val="00140753"/>
    <w:rsid w:val="00140DD3"/>
    <w:rsid w:val="0014387F"/>
    <w:rsid w:val="00147301"/>
    <w:rsid w:val="001515F1"/>
    <w:rsid w:val="001519DB"/>
    <w:rsid w:val="00153046"/>
    <w:rsid w:val="00153564"/>
    <w:rsid w:val="0015376B"/>
    <w:rsid w:val="00155F3C"/>
    <w:rsid w:val="00161D29"/>
    <w:rsid w:val="001627F7"/>
    <w:rsid w:val="001631CB"/>
    <w:rsid w:val="0016391F"/>
    <w:rsid w:val="0016640B"/>
    <w:rsid w:val="001702F6"/>
    <w:rsid w:val="0017099C"/>
    <w:rsid w:val="001727BA"/>
    <w:rsid w:val="00177F63"/>
    <w:rsid w:val="00183C34"/>
    <w:rsid w:val="00184E98"/>
    <w:rsid w:val="00192DEC"/>
    <w:rsid w:val="001949E9"/>
    <w:rsid w:val="001A05C8"/>
    <w:rsid w:val="001A14BC"/>
    <w:rsid w:val="001A4E6B"/>
    <w:rsid w:val="001B2004"/>
    <w:rsid w:val="001B34FD"/>
    <w:rsid w:val="001B383F"/>
    <w:rsid w:val="001B4416"/>
    <w:rsid w:val="001B4820"/>
    <w:rsid w:val="001B5599"/>
    <w:rsid w:val="001B62A3"/>
    <w:rsid w:val="001B658F"/>
    <w:rsid w:val="001C1155"/>
    <w:rsid w:val="001C149C"/>
    <w:rsid w:val="001C61BB"/>
    <w:rsid w:val="001D4174"/>
    <w:rsid w:val="001E58EA"/>
    <w:rsid w:val="001E5E0E"/>
    <w:rsid w:val="001F034C"/>
    <w:rsid w:val="001F045D"/>
    <w:rsid w:val="001F26AF"/>
    <w:rsid w:val="001F7833"/>
    <w:rsid w:val="002006B4"/>
    <w:rsid w:val="00200E3A"/>
    <w:rsid w:val="00204082"/>
    <w:rsid w:val="002053E8"/>
    <w:rsid w:val="00206190"/>
    <w:rsid w:val="002175E1"/>
    <w:rsid w:val="00236B0B"/>
    <w:rsid w:val="00243E4B"/>
    <w:rsid w:val="00246A7B"/>
    <w:rsid w:val="002618C0"/>
    <w:rsid w:val="002638C1"/>
    <w:rsid w:val="00266FAB"/>
    <w:rsid w:val="00267B60"/>
    <w:rsid w:val="0027129B"/>
    <w:rsid w:val="00272FAE"/>
    <w:rsid w:val="0027461B"/>
    <w:rsid w:val="00275200"/>
    <w:rsid w:val="002771A5"/>
    <w:rsid w:val="00281039"/>
    <w:rsid w:val="00290A94"/>
    <w:rsid w:val="002942D7"/>
    <w:rsid w:val="00294B27"/>
    <w:rsid w:val="00295F00"/>
    <w:rsid w:val="0029737F"/>
    <w:rsid w:val="002A0480"/>
    <w:rsid w:val="002A30E7"/>
    <w:rsid w:val="002A406A"/>
    <w:rsid w:val="002A47A2"/>
    <w:rsid w:val="002A5A09"/>
    <w:rsid w:val="002A642D"/>
    <w:rsid w:val="002B6631"/>
    <w:rsid w:val="002C10FE"/>
    <w:rsid w:val="002C4067"/>
    <w:rsid w:val="002C43EB"/>
    <w:rsid w:val="002C7BD0"/>
    <w:rsid w:val="002D3D77"/>
    <w:rsid w:val="002D61D4"/>
    <w:rsid w:val="002E087A"/>
    <w:rsid w:val="002E08E9"/>
    <w:rsid w:val="002E33EE"/>
    <w:rsid w:val="002E431D"/>
    <w:rsid w:val="002E43DA"/>
    <w:rsid w:val="002E443F"/>
    <w:rsid w:val="002F2C01"/>
    <w:rsid w:val="00315BD7"/>
    <w:rsid w:val="003162C5"/>
    <w:rsid w:val="00316B96"/>
    <w:rsid w:val="00324CC3"/>
    <w:rsid w:val="00324D0D"/>
    <w:rsid w:val="003251E1"/>
    <w:rsid w:val="00330498"/>
    <w:rsid w:val="00334A32"/>
    <w:rsid w:val="003352A9"/>
    <w:rsid w:val="00335984"/>
    <w:rsid w:val="0033733D"/>
    <w:rsid w:val="00344D22"/>
    <w:rsid w:val="00345EC3"/>
    <w:rsid w:val="00346024"/>
    <w:rsid w:val="0035229A"/>
    <w:rsid w:val="0036195E"/>
    <w:rsid w:val="00365DC3"/>
    <w:rsid w:val="00365EC8"/>
    <w:rsid w:val="00367C95"/>
    <w:rsid w:val="003763BF"/>
    <w:rsid w:val="003767A3"/>
    <w:rsid w:val="003772FE"/>
    <w:rsid w:val="00381DF4"/>
    <w:rsid w:val="003B2E1A"/>
    <w:rsid w:val="003B50A5"/>
    <w:rsid w:val="003B729A"/>
    <w:rsid w:val="003C1434"/>
    <w:rsid w:val="003C3203"/>
    <w:rsid w:val="003C6269"/>
    <w:rsid w:val="003D1E8E"/>
    <w:rsid w:val="003D3945"/>
    <w:rsid w:val="003E1F08"/>
    <w:rsid w:val="003E5102"/>
    <w:rsid w:val="003E7E0B"/>
    <w:rsid w:val="003F0306"/>
    <w:rsid w:val="003F1A1B"/>
    <w:rsid w:val="003F3CCE"/>
    <w:rsid w:val="003F6314"/>
    <w:rsid w:val="00405D85"/>
    <w:rsid w:val="00410B58"/>
    <w:rsid w:val="00412342"/>
    <w:rsid w:val="00423B65"/>
    <w:rsid w:val="00426F83"/>
    <w:rsid w:val="00434C8A"/>
    <w:rsid w:val="00440ACA"/>
    <w:rsid w:val="0044359E"/>
    <w:rsid w:val="00457457"/>
    <w:rsid w:val="00462003"/>
    <w:rsid w:val="00473373"/>
    <w:rsid w:val="00473430"/>
    <w:rsid w:val="004736C8"/>
    <w:rsid w:val="004763B3"/>
    <w:rsid w:val="00483976"/>
    <w:rsid w:val="00490681"/>
    <w:rsid w:val="00492DB8"/>
    <w:rsid w:val="00493428"/>
    <w:rsid w:val="00493C14"/>
    <w:rsid w:val="0049490A"/>
    <w:rsid w:val="004960C9"/>
    <w:rsid w:val="00497B82"/>
    <w:rsid w:val="004A2A3A"/>
    <w:rsid w:val="004A3E87"/>
    <w:rsid w:val="004A5DE1"/>
    <w:rsid w:val="004B5085"/>
    <w:rsid w:val="004C0494"/>
    <w:rsid w:val="004C2250"/>
    <w:rsid w:val="004C5F6E"/>
    <w:rsid w:val="004C62BA"/>
    <w:rsid w:val="004C7147"/>
    <w:rsid w:val="004C7915"/>
    <w:rsid w:val="004D017F"/>
    <w:rsid w:val="004D1FDA"/>
    <w:rsid w:val="004D2E2C"/>
    <w:rsid w:val="004D721E"/>
    <w:rsid w:val="004E0914"/>
    <w:rsid w:val="004E0D51"/>
    <w:rsid w:val="004E2844"/>
    <w:rsid w:val="004E44A8"/>
    <w:rsid w:val="004E4537"/>
    <w:rsid w:val="004F491C"/>
    <w:rsid w:val="005065B4"/>
    <w:rsid w:val="00506F12"/>
    <w:rsid w:val="00514BFC"/>
    <w:rsid w:val="005272E2"/>
    <w:rsid w:val="00531415"/>
    <w:rsid w:val="00543F05"/>
    <w:rsid w:val="0054416D"/>
    <w:rsid w:val="00556775"/>
    <w:rsid w:val="005615C0"/>
    <w:rsid w:val="00564530"/>
    <w:rsid w:val="00567077"/>
    <w:rsid w:val="0057454A"/>
    <w:rsid w:val="00575B20"/>
    <w:rsid w:val="0058193C"/>
    <w:rsid w:val="00594C63"/>
    <w:rsid w:val="00594CB8"/>
    <w:rsid w:val="00595B95"/>
    <w:rsid w:val="005A1B3D"/>
    <w:rsid w:val="005A1F73"/>
    <w:rsid w:val="005A46CB"/>
    <w:rsid w:val="005A5F92"/>
    <w:rsid w:val="005B18A7"/>
    <w:rsid w:val="005B39A1"/>
    <w:rsid w:val="005B72C8"/>
    <w:rsid w:val="005C022B"/>
    <w:rsid w:val="005C104E"/>
    <w:rsid w:val="005C6FC5"/>
    <w:rsid w:val="005C7207"/>
    <w:rsid w:val="005E1E41"/>
    <w:rsid w:val="005E45AB"/>
    <w:rsid w:val="005E4710"/>
    <w:rsid w:val="005E7A77"/>
    <w:rsid w:val="005F03EE"/>
    <w:rsid w:val="005F3715"/>
    <w:rsid w:val="00607CCA"/>
    <w:rsid w:val="0062331A"/>
    <w:rsid w:val="0063360C"/>
    <w:rsid w:val="006336AC"/>
    <w:rsid w:val="00644707"/>
    <w:rsid w:val="006530E9"/>
    <w:rsid w:val="00653C1C"/>
    <w:rsid w:val="00656D95"/>
    <w:rsid w:val="006605A4"/>
    <w:rsid w:val="0066213B"/>
    <w:rsid w:val="00663065"/>
    <w:rsid w:val="006756C9"/>
    <w:rsid w:val="0068219C"/>
    <w:rsid w:val="00693E68"/>
    <w:rsid w:val="00697211"/>
    <w:rsid w:val="006A4A45"/>
    <w:rsid w:val="006A63FD"/>
    <w:rsid w:val="006C38EC"/>
    <w:rsid w:val="006D36EE"/>
    <w:rsid w:val="006D427F"/>
    <w:rsid w:val="006E503C"/>
    <w:rsid w:val="006F018D"/>
    <w:rsid w:val="007000B5"/>
    <w:rsid w:val="0071146C"/>
    <w:rsid w:val="00714A82"/>
    <w:rsid w:val="0071623F"/>
    <w:rsid w:val="00721435"/>
    <w:rsid w:val="00721BD6"/>
    <w:rsid w:val="007255EF"/>
    <w:rsid w:val="007266AA"/>
    <w:rsid w:val="007269A0"/>
    <w:rsid w:val="00726DA7"/>
    <w:rsid w:val="007273E6"/>
    <w:rsid w:val="00730E86"/>
    <w:rsid w:val="0073243B"/>
    <w:rsid w:val="00733846"/>
    <w:rsid w:val="00733FCD"/>
    <w:rsid w:val="007441A6"/>
    <w:rsid w:val="00746AB1"/>
    <w:rsid w:val="00755A19"/>
    <w:rsid w:val="007564F9"/>
    <w:rsid w:val="00762B67"/>
    <w:rsid w:val="00766F17"/>
    <w:rsid w:val="00772CAB"/>
    <w:rsid w:val="007864B3"/>
    <w:rsid w:val="00791287"/>
    <w:rsid w:val="00792DB9"/>
    <w:rsid w:val="00797AE9"/>
    <w:rsid w:val="007A0134"/>
    <w:rsid w:val="007A768D"/>
    <w:rsid w:val="007B2F5A"/>
    <w:rsid w:val="007B5D8A"/>
    <w:rsid w:val="007D1312"/>
    <w:rsid w:val="007E01AE"/>
    <w:rsid w:val="007E16FE"/>
    <w:rsid w:val="007F2E9B"/>
    <w:rsid w:val="007F4510"/>
    <w:rsid w:val="00803D12"/>
    <w:rsid w:val="00812D01"/>
    <w:rsid w:val="008172E0"/>
    <w:rsid w:val="00830939"/>
    <w:rsid w:val="00834DCD"/>
    <w:rsid w:val="00837F90"/>
    <w:rsid w:val="00840626"/>
    <w:rsid w:val="00845BFD"/>
    <w:rsid w:val="008469D4"/>
    <w:rsid w:val="00846E4A"/>
    <w:rsid w:val="00851097"/>
    <w:rsid w:val="0085350F"/>
    <w:rsid w:val="0086029E"/>
    <w:rsid w:val="00863F1B"/>
    <w:rsid w:val="008659BC"/>
    <w:rsid w:val="00892A89"/>
    <w:rsid w:val="008A1CBA"/>
    <w:rsid w:val="008A5955"/>
    <w:rsid w:val="008B700D"/>
    <w:rsid w:val="008D1CBF"/>
    <w:rsid w:val="008D479E"/>
    <w:rsid w:val="008E2BA0"/>
    <w:rsid w:val="008E3761"/>
    <w:rsid w:val="008F2A5A"/>
    <w:rsid w:val="008F5A6A"/>
    <w:rsid w:val="008F5E4D"/>
    <w:rsid w:val="008F6657"/>
    <w:rsid w:val="008F7697"/>
    <w:rsid w:val="009003BC"/>
    <w:rsid w:val="009024A2"/>
    <w:rsid w:val="009135F3"/>
    <w:rsid w:val="00914BEC"/>
    <w:rsid w:val="0091654C"/>
    <w:rsid w:val="00916AAF"/>
    <w:rsid w:val="009233C7"/>
    <w:rsid w:val="009241CA"/>
    <w:rsid w:val="009246A5"/>
    <w:rsid w:val="00931049"/>
    <w:rsid w:val="009362E9"/>
    <w:rsid w:val="0093712F"/>
    <w:rsid w:val="009463AC"/>
    <w:rsid w:val="009542B8"/>
    <w:rsid w:val="00954E8D"/>
    <w:rsid w:val="00960B71"/>
    <w:rsid w:val="0096702C"/>
    <w:rsid w:val="00970551"/>
    <w:rsid w:val="00970F9A"/>
    <w:rsid w:val="00972287"/>
    <w:rsid w:val="00973399"/>
    <w:rsid w:val="00975D70"/>
    <w:rsid w:val="00977011"/>
    <w:rsid w:val="00982F51"/>
    <w:rsid w:val="00990C83"/>
    <w:rsid w:val="00990FA7"/>
    <w:rsid w:val="00995226"/>
    <w:rsid w:val="009972B7"/>
    <w:rsid w:val="009A1285"/>
    <w:rsid w:val="009A178B"/>
    <w:rsid w:val="009A41AF"/>
    <w:rsid w:val="009A771D"/>
    <w:rsid w:val="009B5320"/>
    <w:rsid w:val="009D2FA2"/>
    <w:rsid w:val="009D49C7"/>
    <w:rsid w:val="009E01C8"/>
    <w:rsid w:val="009E5099"/>
    <w:rsid w:val="009F079C"/>
    <w:rsid w:val="009F37E8"/>
    <w:rsid w:val="009F5EAC"/>
    <w:rsid w:val="00A06634"/>
    <w:rsid w:val="00A07E33"/>
    <w:rsid w:val="00A26D51"/>
    <w:rsid w:val="00A3501B"/>
    <w:rsid w:val="00A41EFB"/>
    <w:rsid w:val="00A45BA3"/>
    <w:rsid w:val="00A5257D"/>
    <w:rsid w:val="00A52CA1"/>
    <w:rsid w:val="00A64592"/>
    <w:rsid w:val="00A64E4B"/>
    <w:rsid w:val="00A65991"/>
    <w:rsid w:val="00A67B8F"/>
    <w:rsid w:val="00A71AF4"/>
    <w:rsid w:val="00A733DB"/>
    <w:rsid w:val="00A81448"/>
    <w:rsid w:val="00A82F82"/>
    <w:rsid w:val="00A9578D"/>
    <w:rsid w:val="00A97054"/>
    <w:rsid w:val="00A977EB"/>
    <w:rsid w:val="00AA0EC3"/>
    <w:rsid w:val="00AA1A2A"/>
    <w:rsid w:val="00AB5BEE"/>
    <w:rsid w:val="00AC3C17"/>
    <w:rsid w:val="00AC5D61"/>
    <w:rsid w:val="00AD5221"/>
    <w:rsid w:val="00AE78F4"/>
    <w:rsid w:val="00AF2E9E"/>
    <w:rsid w:val="00AF4968"/>
    <w:rsid w:val="00B00DC8"/>
    <w:rsid w:val="00B0128C"/>
    <w:rsid w:val="00B02B87"/>
    <w:rsid w:val="00B10139"/>
    <w:rsid w:val="00B10193"/>
    <w:rsid w:val="00B12B06"/>
    <w:rsid w:val="00B143D4"/>
    <w:rsid w:val="00B22165"/>
    <w:rsid w:val="00B24FAF"/>
    <w:rsid w:val="00B313EC"/>
    <w:rsid w:val="00B40FF3"/>
    <w:rsid w:val="00B410E2"/>
    <w:rsid w:val="00B417C4"/>
    <w:rsid w:val="00B45CF9"/>
    <w:rsid w:val="00B503CB"/>
    <w:rsid w:val="00B62B75"/>
    <w:rsid w:val="00B727B3"/>
    <w:rsid w:val="00B75679"/>
    <w:rsid w:val="00B77054"/>
    <w:rsid w:val="00B84512"/>
    <w:rsid w:val="00B85C38"/>
    <w:rsid w:val="00B90DDB"/>
    <w:rsid w:val="00B963E0"/>
    <w:rsid w:val="00B96776"/>
    <w:rsid w:val="00B97989"/>
    <w:rsid w:val="00BA1AA1"/>
    <w:rsid w:val="00BA241A"/>
    <w:rsid w:val="00BA7B8F"/>
    <w:rsid w:val="00BC4CDD"/>
    <w:rsid w:val="00BC67F1"/>
    <w:rsid w:val="00BD0053"/>
    <w:rsid w:val="00BD64EE"/>
    <w:rsid w:val="00BE1A96"/>
    <w:rsid w:val="00BE36CA"/>
    <w:rsid w:val="00BF6D06"/>
    <w:rsid w:val="00C0141D"/>
    <w:rsid w:val="00C01E01"/>
    <w:rsid w:val="00C064E3"/>
    <w:rsid w:val="00C11A30"/>
    <w:rsid w:val="00C134E5"/>
    <w:rsid w:val="00C14062"/>
    <w:rsid w:val="00C1649E"/>
    <w:rsid w:val="00C20061"/>
    <w:rsid w:val="00C25406"/>
    <w:rsid w:val="00C30097"/>
    <w:rsid w:val="00C33A8F"/>
    <w:rsid w:val="00C508F2"/>
    <w:rsid w:val="00C5497C"/>
    <w:rsid w:val="00C601E0"/>
    <w:rsid w:val="00C635EE"/>
    <w:rsid w:val="00C63A7C"/>
    <w:rsid w:val="00C74224"/>
    <w:rsid w:val="00C77E77"/>
    <w:rsid w:val="00C858BC"/>
    <w:rsid w:val="00C86978"/>
    <w:rsid w:val="00C91C0A"/>
    <w:rsid w:val="00CA4DDA"/>
    <w:rsid w:val="00CA5B2E"/>
    <w:rsid w:val="00CB011A"/>
    <w:rsid w:val="00CB17E0"/>
    <w:rsid w:val="00CB1A61"/>
    <w:rsid w:val="00CB7174"/>
    <w:rsid w:val="00CC0730"/>
    <w:rsid w:val="00CC0F99"/>
    <w:rsid w:val="00CC3D14"/>
    <w:rsid w:val="00CC6E12"/>
    <w:rsid w:val="00CC7165"/>
    <w:rsid w:val="00CC7DCD"/>
    <w:rsid w:val="00CD614A"/>
    <w:rsid w:val="00CD766A"/>
    <w:rsid w:val="00CE3373"/>
    <w:rsid w:val="00CF28C0"/>
    <w:rsid w:val="00D12F29"/>
    <w:rsid w:val="00D232E0"/>
    <w:rsid w:val="00D54464"/>
    <w:rsid w:val="00D62B79"/>
    <w:rsid w:val="00D70267"/>
    <w:rsid w:val="00D74AE7"/>
    <w:rsid w:val="00D75F43"/>
    <w:rsid w:val="00D767E9"/>
    <w:rsid w:val="00D77525"/>
    <w:rsid w:val="00D85C63"/>
    <w:rsid w:val="00D8637F"/>
    <w:rsid w:val="00D872A6"/>
    <w:rsid w:val="00D87728"/>
    <w:rsid w:val="00D973AA"/>
    <w:rsid w:val="00DB36FD"/>
    <w:rsid w:val="00DB4B4B"/>
    <w:rsid w:val="00DB5271"/>
    <w:rsid w:val="00DC5542"/>
    <w:rsid w:val="00DC7F19"/>
    <w:rsid w:val="00DD6B34"/>
    <w:rsid w:val="00DE7F21"/>
    <w:rsid w:val="00DF4CF2"/>
    <w:rsid w:val="00DF61F4"/>
    <w:rsid w:val="00E00B6C"/>
    <w:rsid w:val="00E03FF3"/>
    <w:rsid w:val="00E1667F"/>
    <w:rsid w:val="00E16841"/>
    <w:rsid w:val="00E169AF"/>
    <w:rsid w:val="00E16E8C"/>
    <w:rsid w:val="00E23CDD"/>
    <w:rsid w:val="00E2443B"/>
    <w:rsid w:val="00E244DB"/>
    <w:rsid w:val="00E310ED"/>
    <w:rsid w:val="00E42C45"/>
    <w:rsid w:val="00E47802"/>
    <w:rsid w:val="00E52C8A"/>
    <w:rsid w:val="00E5373C"/>
    <w:rsid w:val="00E65E2D"/>
    <w:rsid w:val="00E65FE7"/>
    <w:rsid w:val="00E82E71"/>
    <w:rsid w:val="00E925C4"/>
    <w:rsid w:val="00E92843"/>
    <w:rsid w:val="00E93E77"/>
    <w:rsid w:val="00E96BF6"/>
    <w:rsid w:val="00E96DC7"/>
    <w:rsid w:val="00EA3CBF"/>
    <w:rsid w:val="00EA3D41"/>
    <w:rsid w:val="00EB0CA1"/>
    <w:rsid w:val="00EB1D95"/>
    <w:rsid w:val="00EB6C3F"/>
    <w:rsid w:val="00EC52A4"/>
    <w:rsid w:val="00EC5303"/>
    <w:rsid w:val="00EC6299"/>
    <w:rsid w:val="00ED01E3"/>
    <w:rsid w:val="00ED3FAB"/>
    <w:rsid w:val="00EE0233"/>
    <w:rsid w:val="00EE75CA"/>
    <w:rsid w:val="00EF264A"/>
    <w:rsid w:val="00EF5055"/>
    <w:rsid w:val="00EF5F4B"/>
    <w:rsid w:val="00F02232"/>
    <w:rsid w:val="00F07AB8"/>
    <w:rsid w:val="00F147A4"/>
    <w:rsid w:val="00F14996"/>
    <w:rsid w:val="00F16A83"/>
    <w:rsid w:val="00F20148"/>
    <w:rsid w:val="00F20D06"/>
    <w:rsid w:val="00F21C50"/>
    <w:rsid w:val="00F25FE7"/>
    <w:rsid w:val="00F27C11"/>
    <w:rsid w:val="00F35F49"/>
    <w:rsid w:val="00F44EC5"/>
    <w:rsid w:val="00F51D00"/>
    <w:rsid w:val="00F60991"/>
    <w:rsid w:val="00F64404"/>
    <w:rsid w:val="00F71189"/>
    <w:rsid w:val="00F74CDA"/>
    <w:rsid w:val="00F755EE"/>
    <w:rsid w:val="00F810BA"/>
    <w:rsid w:val="00F83CB8"/>
    <w:rsid w:val="00F91DDE"/>
    <w:rsid w:val="00F93D5F"/>
    <w:rsid w:val="00F948F1"/>
    <w:rsid w:val="00F94C7B"/>
    <w:rsid w:val="00F9558B"/>
    <w:rsid w:val="00FA43AA"/>
    <w:rsid w:val="00FA6479"/>
    <w:rsid w:val="00FB7B2A"/>
    <w:rsid w:val="00FC1185"/>
    <w:rsid w:val="00FC4437"/>
    <w:rsid w:val="00FC75FA"/>
    <w:rsid w:val="00FC7837"/>
    <w:rsid w:val="00FC78D1"/>
    <w:rsid w:val="00FD2C97"/>
    <w:rsid w:val="00FD76A1"/>
    <w:rsid w:val="00FD7880"/>
    <w:rsid w:val="00FE1CDE"/>
    <w:rsid w:val="00FF1C95"/>
    <w:rsid w:val="00FF5CB3"/>
    <w:rsid w:val="00FF6A48"/>
    <w:rsid w:val="033B079C"/>
    <w:rsid w:val="045C5F89"/>
    <w:rsid w:val="0548CC6E"/>
    <w:rsid w:val="55BFA954"/>
    <w:rsid w:val="79414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9372B"/>
  <w15:chartTrackingRefBased/>
  <w15:docId w15:val="{EE91896C-EB6C-4F19-9EF0-8C689CDAC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76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1A30"/>
    <w:rPr>
      <w:color w:val="0563C1" w:themeColor="hyperlink"/>
      <w:u w:val="single"/>
    </w:rPr>
  </w:style>
  <w:style w:type="paragraph" w:styleId="TOC1">
    <w:name w:val="toc 1"/>
    <w:basedOn w:val="Normal"/>
    <w:next w:val="Normal"/>
    <w:autoRedefine/>
    <w:uiPriority w:val="39"/>
    <w:unhideWhenUsed/>
    <w:rsid w:val="00C11A30"/>
    <w:pPr>
      <w:spacing w:after="100" w:line="256" w:lineRule="auto"/>
    </w:pPr>
  </w:style>
  <w:style w:type="paragraph" w:styleId="TOC2">
    <w:name w:val="toc 2"/>
    <w:basedOn w:val="Normal"/>
    <w:next w:val="Normal"/>
    <w:autoRedefine/>
    <w:uiPriority w:val="39"/>
    <w:unhideWhenUsed/>
    <w:rsid w:val="00C11A30"/>
    <w:pPr>
      <w:spacing w:after="100" w:line="256" w:lineRule="auto"/>
      <w:ind w:left="220"/>
    </w:pPr>
  </w:style>
  <w:style w:type="character" w:customStyle="1" w:styleId="Heading1Char">
    <w:name w:val="Heading 1 Char"/>
    <w:basedOn w:val="DefaultParagraphFont"/>
    <w:link w:val="Heading1"/>
    <w:uiPriority w:val="9"/>
    <w:rsid w:val="00C11A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1A30"/>
    <w:pPr>
      <w:spacing w:line="256" w:lineRule="auto"/>
      <w:outlineLvl w:val="9"/>
    </w:pPr>
    <w:rPr>
      <w:lang w:val="en-US"/>
    </w:rPr>
  </w:style>
  <w:style w:type="paragraph" w:styleId="ListParagraph">
    <w:name w:val="List Paragraph"/>
    <w:basedOn w:val="Normal"/>
    <w:uiPriority w:val="34"/>
    <w:qFormat/>
    <w:rsid w:val="002C10FE"/>
    <w:pPr>
      <w:ind w:left="720"/>
      <w:contextualSpacing/>
    </w:pPr>
  </w:style>
  <w:style w:type="character" w:styleId="UnresolvedMention">
    <w:name w:val="Unresolved Mention"/>
    <w:basedOn w:val="DefaultParagraphFont"/>
    <w:uiPriority w:val="99"/>
    <w:semiHidden/>
    <w:unhideWhenUsed/>
    <w:rsid w:val="0001113B"/>
    <w:rPr>
      <w:color w:val="605E5C"/>
      <w:shd w:val="clear" w:color="auto" w:fill="E1DFDD"/>
    </w:rPr>
  </w:style>
  <w:style w:type="paragraph" w:styleId="NoSpacing">
    <w:name w:val="No Spacing"/>
    <w:uiPriority w:val="1"/>
    <w:qFormat/>
    <w:rsid w:val="001043F1"/>
    <w:pPr>
      <w:spacing w:after="0" w:line="240" w:lineRule="auto"/>
    </w:pPr>
  </w:style>
  <w:style w:type="paragraph" w:customStyle="1" w:styleId="Normal1">
    <w:name w:val="Normal1"/>
    <w:rsid w:val="002F2C01"/>
    <w:pPr>
      <w:spacing w:after="0" w:line="276" w:lineRule="auto"/>
    </w:pPr>
    <w:rPr>
      <w:rFonts w:ascii="Arial" w:eastAsia="Arial" w:hAnsi="Arial" w:cs="Arial"/>
    </w:rPr>
  </w:style>
  <w:style w:type="paragraph" w:styleId="Header">
    <w:name w:val="header"/>
    <w:basedOn w:val="Normal"/>
    <w:link w:val="HeaderChar"/>
    <w:uiPriority w:val="99"/>
    <w:unhideWhenUsed/>
    <w:rsid w:val="006D3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6EE"/>
  </w:style>
  <w:style w:type="paragraph" w:styleId="Footer">
    <w:name w:val="footer"/>
    <w:basedOn w:val="Normal"/>
    <w:link w:val="FooterChar"/>
    <w:uiPriority w:val="99"/>
    <w:unhideWhenUsed/>
    <w:rsid w:val="006D3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6EE"/>
  </w:style>
  <w:style w:type="table" w:styleId="TableGrid">
    <w:name w:val="Table Grid"/>
    <w:basedOn w:val="TableNormal"/>
    <w:uiPriority w:val="39"/>
    <w:rsid w:val="002B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B66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38705">
      <w:bodyDiv w:val="1"/>
      <w:marLeft w:val="0"/>
      <w:marRight w:val="0"/>
      <w:marTop w:val="0"/>
      <w:marBottom w:val="0"/>
      <w:divBdr>
        <w:top w:val="none" w:sz="0" w:space="0" w:color="auto"/>
        <w:left w:val="none" w:sz="0" w:space="0" w:color="auto"/>
        <w:bottom w:val="none" w:sz="0" w:space="0" w:color="auto"/>
        <w:right w:val="none" w:sz="0" w:space="0" w:color="auto"/>
      </w:divBdr>
      <w:divsChild>
        <w:div w:id="946815903">
          <w:marLeft w:val="446"/>
          <w:marRight w:val="0"/>
          <w:marTop w:val="0"/>
          <w:marBottom w:val="0"/>
          <w:divBdr>
            <w:top w:val="none" w:sz="0" w:space="0" w:color="auto"/>
            <w:left w:val="none" w:sz="0" w:space="0" w:color="auto"/>
            <w:bottom w:val="none" w:sz="0" w:space="0" w:color="auto"/>
            <w:right w:val="none" w:sz="0" w:space="0" w:color="auto"/>
          </w:divBdr>
        </w:div>
        <w:div w:id="62069768">
          <w:marLeft w:val="446"/>
          <w:marRight w:val="0"/>
          <w:marTop w:val="0"/>
          <w:marBottom w:val="0"/>
          <w:divBdr>
            <w:top w:val="none" w:sz="0" w:space="0" w:color="auto"/>
            <w:left w:val="none" w:sz="0" w:space="0" w:color="auto"/>
            <w:bottom w:val="none" w:sz="0" w:space="0" w:color="auto"/>
            <w:right w:val="none" w:sz="0" w:space="0" w:color="auto"/>
          </w:divBdr>
        </w:div>
        <w:div w:id="853148018">
          <w:marLeft w:val="446"/>
          <w:marRight w:val="0"/>
          <w:marTop w:val="0"/>
          <w:marBottom w:val="0"/>
          <w:divBdr>
            <w:top w:val="none" w:sz="0" w:space="0" w:color="auto"/>
            <w:left w:val="none" w:sz="0" w:space="0" w:color="auto"/>
            <w:bottom w:val="none" w:sz="0" w:space="0" w:color="auto"/>
            <w:right w:val="none" w:sz="0" w:space="0" w:color="auto"/>
          </w:divBdr>
        </w:div>
        <w:div w:id="1771966577">
          <w:marLeft w:val="446"/>
          <w:marRight w:val="0"/>
          <w:marTop w:val="0"/>
          <w:marBottom w:val="0"/>
          <w:divBdr>
            <w:top w:val="none" w:sz="0" w:space="0" w:color="auto"/>
            <w:left w:val="none" w:sz="0" w:space="0" w:color="auto"/>
            <w:bottom w:val="none" w:sz="0" w:space="0" w:color="auto"/>
            <w:right w:val="none" w:sz="0" w:space="0" w:color="auto"/>
          </w:divBdr>
        </w:div>
        <w:div w:id="909000703">
          <w:marLeft w:val="446"/>
          <w:marRight w:val="0"/>
          <w:marTop w:val="0"/>
          <w:marBottom w:val="0"/>
          <w:divBdr>
            <w:top w:val="none" w:sz="0" w:space="0" w:color="auto"/>
            <w:left w:val="none" w:sz="0" w:space="0" w:color="auto"/>
            <w:bottom w:val="none" w:sz="0" w:space="0" w:color="auto"/>
            <w:right w:val="none" w:sz="0" w:space="0" w:color="auto"/>
          </w:divBdr>
        </w:div>
        <w:div w:id="1749694136">
          <w:marLeft w:val="446"/>
          <w:marRight w:val="0"/>
          <w:marTop w:val="0"/>
          <w:marBottom w:val="0"/>
          <w:divBdr>
            <w:top w:val="none" w:sz="0" w:space="0" w:color="auto"/>
            <w:left w:val="none" w:sz="0" w:space="0" w:color="auto"/>
            <w:bottom w:val="none" w:sz="0" w:space="0" w:color="auto"/>
            <w:right w:val="none" w:sz="0" w:space="0" w:color="auto"/>
          </w:divBdr>
        </w:div>
        <w:div w:id="1225987075">
          <w:marLeft w:val="446"/>
          <w:marRight w:val="0"/>
          <w:marTop w:val="0"/>
          <w:marBottom w:val="0"/>
          <w:divBdr>
            <w:top w:val="none" w:sz="0" w:space="0" w:color="auto"/>
            <w:left w:val="none" w:sz="0" w:space="0" w:color="auto"/>
            <w:bottom w:val="none" w:sz="0" w:space="0" w:color="auto"/>
            <w:right w:val="none" w:sz="0" w:space="0" w:color="auto"/>
          </w:divBdr>
        </w:div>
        <w:div w:id="1830711227">
          <w:marLeft w:val="446"/>
          <w:marRight w:val="0"/>
          <w:marTop w:val="0"/>
          <w:marBottom w:val="0"/>
          <w:divBdr>
            <w:top w:val="none" w:sz="0" w:space="0" w:color="auto"/>
            <w:left w:val="none" w:sz="0" w:space="0" w:color="auto"/>
            <w:bottom w:val="none" w:sz="0" w:space="0" w:color="auto"/>
            <w:right w:val="none" w:sz="0" w:space="0" w:color="auto"/>
          </w:divBdr>
        </w:div>
        <w:div w:id="116065795">
          <w:marLeft w:val="446"/>
          <w:marRight w:val="0"/>
          <w:marTop w:val="0"/>
          <w:marBottom w:val="0"/>
          <w:divBdr>
            <w:top w:val="none" w:sz="0" w:space="0" w:color="auto"/>
            <w:left w:val="none" w:sz="0" w:space="0" w:color="auto"/>
            <w:bottom w:val="none" w:sz="0" w:space="0" w:color="auto"/>
            <w:right w:val="none" w:sz="0" w:space="0" w:color="auto"/>
          </w:divBdr>
        </w:div>
        <w:div w:id="806358543">
          <w:marLeft w:val="446"/>
          <w:marRight w:val="0"/>
          <w:marTop w:val="0"/>
          <w:marBottom w:val="0"/>
          <w:divBdr>
            <w:top w:val="none" w:sz="0" w:space="0" w:color="auto"/>
            <w:left w:val="none" w:sz="0" w:space="0" w:color="auto"/>
            <w:bottom w:val="none" w:sz="0" w:space="0" w:color="auto"/>
            <w:right w:val="none" w:sz="0" w:space="0" w:color="auto"/>
          </w:divBdr>
        </w:div>
        <w:div w:id="1885485987">
          <w:marLeft w:val="446"/>
          <w:marRight w:val="0"/>
          <w:marTop w:val="0"/>
          <w:marBottom w:val="0"/>
          <w:divBdr>
            <w:top w:val="none" w:sz="0" w:space="0" w:color="auto"/>
            <w:left w:val="none" w:sz="0" w:space="0" w:color="auto"/>
            <w:bottom w:val="none" w:sz="0" w:space="0" w:color="auto"/>
            <w:right w:val="none" w:sz="0" w:space="0" w:color="auto"/>
          </w:divBdr>
        </w:div>
        <w:div w:id="1366826182">
          <w:marLeft w:val="446"/>
          <w:marRight w:val="0"/>
          <w:marTop w:val="0"/>
          <w:marBottom w:val="0"/>
          <w:divBdr>
            <w:top w:val="none" w:sz="0" w:space="0" w:color="auto"/>
            <w:left w:val="none" w:sz="0" w:space="0" w:color="auto"/>
            <w:bottom w:val="none" w:sz="0" w:space="0" w:color="auto"/>
            <w:right w:val="none" w:sz="0" w:space="0" w:color="auto"/>
          </w:divBdr>
        </w:div>
        <w:div w:id="2095473871">
          <w:marLeft w:val="446"/>
          <w:marRight w:val="0"/>
          <w:marTop w:val="0"/>
          <w:marBottom w:val="0"/>
          <w:divBdr>
            <w:top w:val="none" w:sz="0" w:space="0" w:color="auto"/>
            <w:left w:val="none" w:sz="0" w:space="0" w:color="auto"/>
            <w:bottom w:val="none" w:sz="0" w:space="0" w:color="auto"/>
            <w:right w:val="none" w:sz="0" w:space="0" w:color="auto"/>
          </w:divBdr>
        </w:div>
        <w:div w:id="1600067143">
          <w:marLeft w:val="446"/>
          <w:marRight w:val="0"/>
          <w:marTop w:val="0"/>
          <w:marBottom w:val="0"/>
          <w:divBdr>
            <w:top w:val="none" w:sz="0" w:space="0" w:color="auto"/>
            <w:left w:val="none" w:sz="0" w:space="0" w:color="auto"/>
            <w:bottom w:val="none" w:sz="0" w:space="0" w:color="auto"/>
            <w:right w:val="none" w:sz="0" w:space="0" w:color="auto"/>
          </w:divBdr>
        </w:div>
        <w:div w:id="1796949983">
          <w:marLeft w:val="446"/>
          <w:marRight w:val="0"/>
          <w:marTop w:val="0"/>
          <w:marBottom w:val="0"/>
          <w:divBdr>
            <w:top w:val="none" w:sz="0" w:space="0" w:color="auto"/>
            <w:left w:val="none" w:sz="0" w:space="0" w:color="auto"/>
            <w:bottom w:val="none" w:sz="0" w:space="0" w:color="auto"/>
            <w:right w:val="none" w:sz="0" w:space="0" w:color="auto"/>
          </w:divBdr>
        </w:div>
        <w:div w:id="791287983">
          <w:marLeft w:val="446"/>
          <w:marRight w:val="0"/>
          <w:marTop w:val="0"/>
          <w:marBottom w:val="0"/>
          <w:divBdr>
            <w:top w:val="none" w:sz="0" w:space="0" w:color="auto"/>
            <w:left w:val="none" w:sz="0" w:space="0" w:color="auto"/>
            <w:bottom w:val="none" w:sz="0" w:space="0" w:color="auto"/>
            <w:right w:val="none" w:sz="0" w:space="0" w:color="auto"/>
          </w:divBdr>
        </w:div>
        <w:div w:id="1673991490">
          <w:marLeft w:val="446"/>
          <w:marRight w:val="0"/>
          <w:marTop w:val="0"/>
          <w:marBottom w:val="0"/>
          <w:divBdr>
            <w:top w:val="none" w:sz="0" w:space="0" w:color="auto"/>
            <w:left w:val="none" w:sz="0" w:space="0" w:color="auto"/>
            <w:bottom w:val="none" w:sz="0" w:space="0" w:color="auto"/>
            <w:right w:val="none" w:sz="0" w:space="0" w:color="auto"/>
          </w:divBdr>
        </w:div>
        <w:div w:id="1309819753">
          <w:marLeft w:val="446"/>
          <w:marRight w:val="0"/>
          <w:marTop w:val="0"/>
          <w:marBottom w:val="0"/>
          <w:divBdr>
            <w:top w:val="none" w:sz="0" w:space="0" w:color="auto"/>
            <w:left w:val="none" w:sz="0" w:space="0" w:color="auto"/>
            <w:bottom w:val="none" w:sz="0" w:space="0" w:color="auto"/>
            <w:right w:val="none" w:sz="0" w:space="0" w:color="auto"/>
          </w:divBdr>
        </w:div>
        <w:div w:id="348680584">
          <w:marLeft w:val="446"/>
          <w:marRight w:val="0"/>
          <w:marTop w:val="0"/>
          <w:marBottom w:val="0"/>
          <w:divBdr>
            <w:top w:val="none" w:sz="0" w:space="0" w:color="auto"/>
            <w:left w:val="none" w:sz="0" w:space="0" w:color="auto"/>
            <w:bottom w:val="none" w:sz="0" w:space="0" w:color="auto"/>
            <w:right w:val="none" w:sz="0" w:space="0" w:color="auto"/>
          </w:divBdr>
        </w:div>
        <w:div w:id="1849520627">
          <w:marLeft w:val="446"/>
          <w:marRight w:val="0"/>
          <w:marTop w:val="0"/>
          <w:marBottom w:val="0"/>
          <w:divBdr>
            <w:top w:val="none" w:sz="0" w:space="0" w:color="auto"/>
            <w:left w:val="none" w:sz="0" w:space="0" w:color="auto"/>
            <w:bottom w:val="none" w:sz="0" w:space="0" w:color="auto"/>
            <w:right w:val="none" w:sz="0" w:space="0" w:color="auto"/>
          </w:divBdr>
        </w:div>
        <w:div w:id="1306206284">
          <w:marLeft w:val="446"/>
          <w:marRight w:val="0"/>
          <w:marTop w:val="0"/>
          <w:marBottom w:val="0"/>
          <w:divBdr>
            <w:top w:val="none" w:sz="0" w:space="0" w:color="auto"/>
            <w:left w:val="none" w:sz="0" w:space="0" w:color="auto"/>
            <w:bottom w:val="none" w:sz="0" w:space="0" w:color="auto"/>
            <w:right w:val="none" w:sz="0" w:space="0" w:color="auto"/>
          </w:divBdr>
        </w:div>
        <w:div w:id="1679849201">
          <w:marLeft w:val="446"/>
          <w:marRight w:val="0"/>
          <w:marTop w:val="0"/>
          <w:marBottom w:val="0"/>
          <w:divBdr>
            <w:top w:val="none" w:sz="0" w:space="0" w:color="auto"/>
            <w:left w:val="none" w:sz="0" w:space="0" w:color="auto"/>
            <w:bottom w:val="none" w:sz="0" w:space="0" w:color="auto"/>
            <w:right w:val="none" w:sz="0" w:space="0" w:color="auto"/>
          </w:divBdr>
        </w:div>
        <w:div w:id="1700356495">
          <w:marLeft w:val="446"/>
          <w:marRight w:val="0"/>
          <w:marTop w:val="0"/>
          <w:marBottom w:val="0"/>
          <w:divBdr>
            <w:top w:val="none" w:sz="0" w:space="0" w:color="auto"/>
            <w:left w:val="none" w:sz="0" w:space="0" w:color="auto"/>
            <w:bottom w:val="none" w:sz="0" w:space="0" w:color="auto"/>
            <w:right w:val="none" w:sz="0" w:space="0" w:color="auto"/>
          </w:divBdr>
        </w:div>
        <w:div w:id="1238781885">
          <w:marLeft w:val="446"/>
          <w:marRight w:val="0"/>
          <w:marTop w:val="0"/>
          <w:marBottom w:val="0"/>
          <w:divBdr>
            <w:top w:val="none" w:sz="0" w:space="0" w:color="auto"/>
            <w:left w:val="none" w:sz="0" w:space="0" w:color="auto"/>
            <w:bottom w:val="none" w:sz="0" w:space="0" w:color="auto"/>
            <w:right w:val="none" w:sz="0" w:space="0" w:color="auto"/>
          </w:divBdr>
        </w:div>
        <w:div w:id="118037105">
          <w:marLeft w:val="446"/>
          <w:marRight w:val="0"/>
          <w:marTop w:val="0"/>
          <w:marBottom w:val="0"/>
          <w:divBdr>
            <w:top w:val="none" w:sz="0" w:space="0" w:color="auto"/>
            <w:left w:val="none" w:sz="0" w:space="0" w:color="auto"/>
            <w:bottom w:val="none" w:sz="0" w:space="0" w:color="auto"/>
            <w:right w:val="none" w:sz="0" w:space="0" w:color="auto"/>
          </w:divBdr>
        </w:div>
        <w:div w:id="189687535">
          <w:marLeft w:val="446"/>
          <w:marRight w:val="0"/>
          <w:marTop w:val="0"/>
          <w:marBottom w:val="0"/>
          <w:divBdr>
            <w:top w:val="none" w:sz="0" w:space="0" w:color="auto"/>
            <w:left w:val="none" w:sz="0" w:space="0" w:color="auto"/>
            <w:bottom w:val="none" w:sz="0" w:space="0" w:color="auto"/>
            <w:right w:val="none" w:sz="0" w:space="0" w:color="auto"/>
          </w:divBdr>
        </w:div>
      </w:divsChild>
    </w:div>
    <w:div w:id="241794487">
      <w:bodyDiv w:val="1"/>
      <w:marLeft w:val="0"/>
      <w:marRight w:val="0"/>
      <w:marTop w:val="0"/>
      <w:marBottom w:val="0"/>
      <w:divBdr>
        <w:top w:val="none" w:sz="0" w:space="0" w:color="auto"/>
        <w:left w:val="none" w:sz="0" w:space="0" w:color="auto"/>
        <w:bottom w:val="none" w:sz="0" w:space="0" w:color="auto"/>
        <w:right w:val="none" w:sz="0" w:space="0" w:color="auto"/>
      </w:divBdr>
      <w:divsChild>
        <w:div w:id="1048526860">
          <w:marLeft w:val="446"/>
          <w:marRight w:val="0"/>
          <w:marTop w:val="0"/>
          <w:marBottom w:val="0"/>
          <w:divBdr>
            <w:top w:val="none" w:sz="0" w:space="0" w:color="auto"/>
            <w:left w:val="none" w:sz="0" w:space="0" w:color="auto"/>
            <w:bottom w:val="none" w:sz="0" w:space="0" w:color="auto"/>
            <w:right w:val="none" w:sz="0" w:space="0" w:color="auto"/>
          </w:divBdr>
        </w:div>
        <w:div w:id="1623540318">
          <w:marLeft w:val="446"/>
          <w:marRight w:val="0"/>
          <w:marTop w:val="0"/>
          <w:marBottom w:val="0"/>
          <w:divBdr>
            <w:top w:val="none" w:sz="0" w:space="0" w:color="auto"/>
            <w:left w:val="none" w:sz="0" w:space="0" w:color="auto"/>
            <w:bottom w:val="none" w:sz="0" w:space="0" w:color="auto"/>
            <w:right w:val="none" w:sz="0" w:space="0" w:color="auto"/>
          </w:divBdr>
        </w:div>
        <w:div w:id="616135530">
          <w:marLeft w:val="446"/>
          <w:marRight w:val="0"/>
          <w:marTop w:val="0"/>
          <w:marBottom w:val="0"/>
          <w:divBdr>
            <w:top w:val="none" w:sz="0" w:space="0" w:color="auto"/>
            <w:left w:val="none" w:sz="0" w:space="0" w:color="auto"/>
            <w:bottom w:val="none" w:sz="0" w:space="0" w:color="auto"/>
            <w:right w:val="none" w:sz="0" w:space="0" w:color="auto"/>
          </w:divBdr>
        </w:div>
        <w:div w:id="1993213097">
          <w:marLeft w:val="446"/>
          <w:marRight w:val="0"/>
          <w:marTop w:val="0"/>
          <w:marBottom w:val="0"/>
          <w:divBdr>
            <w:top w:val="none" w:sz="0" w:space="0" w:color="auto"/>
            <w:left w:val="none" w:sz="0" w:space="0" w:color="auto"/>
            <w:bottom w:val="none" w:sz="0" w:space="0" w:color="auto"/>
            <w:right w:val="none" w:sz="0" w:space="0" w:color="auto"/>
          </w:divBdr>
        </w:div>
        <w:div w:id="715398909">
          <w:marLeft w:val="446"/>
          <w:marRight w:val="0"/>
          <w:marTop w:val="0"/>
          <w:marBottom w:val="0"/>
          <w:divBdr>
            <w:top w:val="none" w:sz="0" w:space="0" w:color="auto"/>
            <w:left w:val="none" w:sz="0" w:space="0" w:color="auto"/>
            <w:bottom w:val="none" w:sz="0" w:space="0" w:color="auto"/>
            <w:right w:val="none" w:sz="0" w:space="0" w:color="auto"/>
          </w:divBdr>
        </w:div>
        <w:div w:id="2034335667">
          <w:marLeft w:val="446"/>
          <w:marRight w:val="0"/>
          <w:marTop w:val="0"/>
          <w:marBottom w:val="0"/>
          <w:divBdr>
            <w:top w:val="none" w:sz="0" w:space="0" w:color="auto"/>
            <w:left w:val="none" w:sz="0" w:space="0" w:color="auto"/>
            <w:bottom w:val="none" w:sz="0" w:space="0" w:color="auto"/>
            <w:right w:val="none" w:sz="0" w:space="0" w:color="auto"/>
          </w:divBdr>
        </w:div>
        <w:div w:id="1046026416">
          <w:marLeft w:val="446"/>
          <w:marRight w:val="0"/>
          <w:marTop w:val="0"/>
          <w:marBottom w:val="0"/>
          <w:divBdr>
            <w:top w:val="none" w:sz="0" w:space="0" w:color="auto"/>
            <w:left w:val="none" w:sz="0" w:space="0" w:color="auto"/>
            <w:bottom w:val="none" w:sz="0" w:space="0" w:color="auto"/>
            <w:right w:val="none" w:sz="0" w:space="0" w:color="auto"/>
          </w:divBdr>
        </w:div>
        <w:div w:id="1311322014">
          <w:marLeft w:val="446"/>
          <w:marRight w:val="0"/>
          <w:marTop w:val="0"/>
          <w:marBottom w:val="0"/>
          <w:divBdr>
            <w:top w:val="none" w:sz="0" w:space="0" w:color="auto"/>
            <w:left w:val="none" w:sz="0" w:space="0" w:color="auto"/>
            <w:bottom w:val="none" w:sz="0" w:space="0" w:color="auto"/>
            <w:right w:val="none" w:sz="0" w:space="0" w:color="auto"/>
          </w:divBdr>
        </w:div>
        <w:div w:id="1627203215">
          <w:marLeft w:val="446"/>
          <w:marRight w:val="0"/>
          <w:marTop w:val="0"/>
          <w:marBottom w:val="0"/>
          <w:divBdr>
            <w:top w:val="none" w:sz="0" w:space="0" w:color="auto"/>
            <w:left w:val="none" w:sz="0" w:space="0" w:color="auto"/>
            <w:bottom w:val="none" w:sz="0" w:space="0" w:color="auto"/>
            <w:right w:val="none" w:sz="0" w:space="0" w:color="auto"/>
          </w:divBdr>
        </w:div>
        <w:div w:id="158884875">
          <w:marLeft w:val="446"/>
          <w:marRight w:val="0"/>
          <w:marTop w:val="0"/>
          <w:marBottom w:val="0"/>
          <w:divBdr>
            <w:top w:val="none" w:sz="0" w:space="0" w:color="auto"/>
            <w:left w:val="none" w:sz="0" w:space="0" w:color="auto"/>
            <w:bottom w:val="none" w:sz="0" w:space="0" w:color="auto"/>
            <w:right w:val="none" w:sz="0" w:space="0" w:color="auto"/>
          </w:divBdr>
        </w:div>
      </w:divsChild>
    </w:div>
    <w:div w:id="334041403">
      <w:bodyDiv w:val="1"/>
      <w:marLeft w:val="0"/>
      <w:marRight w:val="0"/>
      <w:marTop w:val="0"/>
      <w:marBottom w:val="0"/>
      <w:divBdr>
        <w:top w:val="none" w:sz="0" w:space="0" w:color="auto"/>
        <w:left w:val="none" w:sz="0" w:space="0" w:color="auto"/>
        <w:bottom w:val="none" w:sz="0" w:space="0" w:color="auto"/>
        <w:right w:val="none" w:sz="0" w:space="0" w:color="auto"/>
      </w:divBdr>
    </w:div>
    <w:div w:id="385956215">
      <w:bodyDiv w:val="1"/>
      <w:marLeft w:val="0"/>
      <w:marRight w:val="0"/>
      <w:marTop w:val="0"/>
      <w:marBottom w:val="0"/>
      <w:divBdr>
        <w:top w:val="none" w:sz="0" w:space="0" w:color="auto"/>
        <w:left w:val="none" w:sz="0" w:space="0" w:color="auto"/>
        <w:bottom w:val="none" w:sz="0" w:space="0" w:color="auto"/>
        <w:right w:val="none" w:sz="0" w:space="0" w:color="auto"/>
      </w:divBdr>
      <w:divsChild>
        <w:div w:id="204679445">
          <w:marLeft w:val="0"/>
          <w:marRight w:val="0"/>
          <w:marTop w:val="0"/>
          <w:marBottom w:val="0"/>
          <w:divBdr>
            <w:top w:val="none" w:sz="0" w:space="0" w:color="auto"/>
            <w:left w:val="none" w:sz="0" w:space="0" w:color="auto"/>
            <w:bottom w:val="none" w:sz="0" w:space="0" w:color="auto"/>
            <w:right w:val="none" w:sz="0" w:space="0" w:color="auto"/>
          </w:divBdr>
        </w:div>
      </w:divsChild>
    </w:div>
    <w:div w:id="605698368">
      <w:bodyDiv w:val="1"/>
      <w:marLeft w:val="0"/>
      <w:marRight w:val="0"/>
      <w:marTop w:val="0"/>
      <w:marBottom w:val="0"/>
      <w:divBdr>
        <w:top w:val="none" w:sz="0" w:space="0" w:color="auto"/>
        <w:left w:val="none" w:sz="0" w:space="0" w:color="auto"/>
        <w:bottom w:val="none" w:sz="0" w:space="0" w:color="auto"/>
        <w:right w:val="none" w:sz="0" w:space="0" w:color="auto"/>
      </w:divBdr>
      <w:divsChild>
        <w:div w:id="1686052387">
          <w:marLeft w:val="0"/>
          <w:marRight w:val="0"/>
          <w:marTop w:val="0"/>
          <w:marBottom w:val="0"/>
          <w:divBdr>
            <w:top w:val="none" w:sz="0" w:space="0" w:color="auto"/>
            <w:left w:val="none" w:sz="0" w:space="0" w:color="auto"/>
            <w:bottom w:val="none" w:sz="0" w:space="0" w:color="auto"/>
            <w:right w:val="none" w:sz="0" w:space="0" w:color="auto"/>
          </w:divBdr>
        </w:div>
      </w:divsChild>
    </w:div>
    <w:div w:id="718162550">
      <w:bodyDiv w:val="1"/>
      <w:marLeft w:val="0"/>
      <w:marRight w:val="0"/>
      <w:marTop w:val="0"/>
      <w:marBottom w:val="0"/>
      <w:divBdr>
        <w:top w:val="none" w:sz="0" w:space="0" w:color="auto"/>
        <w:left w:val="none" w:sz="0" w:space="0" w:color="auto"/>
        <w:bottom w:val="none" w:sz="0" w:space="0" w:color="auto"/>
        <w:right w:val="none" w:sz="0" w:space="0" w:color="auto"/>
      </w:divBdr>
      <w:divsChild>
        <w:div w:id="299919775">
          <w:marLeft w:val="446"/>
          <w:marRight w:val="0"/>
          <w:marTop w:val="0"/>
          <w:marBottom w:val="0"/>
          <w:divBdr>
            <w:top w:val="none" w:sz="0" w:space="0" w:color="auto"/>
            <w:left w:val="none" w:sz="0" w:space="0" w:color="auto"/>
            <w:bottom w:val="none" w:sz="0" w:space="0" w:color="auto"/>
            <w:right w:val="none" w:sz="0" w:space="0" w:color="auto"/>
          </w:divBdr>
        </w:div>
        <w:div w:id="2024286370">
          <w:marLeft w:val="446"/>
          <w:marRight w:val="0"/>
          <w:marTop w:val="0"/>
          <w:marBottom w:val="0"/>
          <w:divBdr>
            <w:top w:val="none" w:sz="0" w:space="0" w:color="auto"/>
            <w:left w:val="none" w:sz="0" w:space="0" w:color="auto"/>
            <w:bottom w:val="none" w:sz="0" w:space="0" w:color="auto"/>
            <w:right w:val="none" w:sz="0" w:space="0" w:color="auto"/>
          </w:divBdr>
        </w:div>
        <w:div w:id="1215312257">
          <w:marLeft w:val="446"/>
          <w:marRight w:val="0"/>
          <w:marTop w:val="0"/>
          <w:marBottom w:val="0"/>
          <w:divBdr>
            <w:top w:val="none" w:sz="0" w:space="0" w:color="auto"/>
            <w:left w:val="none" w:sz="0" w:space="0" w:color="auto"/>
            <w:bottom w:val="none" w:sz="0" w:space="0" w:color="auto"/>
            <w:right w:val="none" w:sz="0" w:space="0" w:color="auto"/>
          </w:divBdr>
        </w:div>
        <w:div w:id="1512179246">
          <w:marLeft w:val="446"/>
          <w:marRight w:val="0"/>
          <w:marTop w:val="0"/>
          <w:marBottom w:val="0"/>
          <w:divBdr>
            <w:top w:val="none" w:sz="0" w:space="0" w:color="auto"/>
            <w:left w:val="none" w:sz="0" w:space="0" w:color="auto"/>
            <w:bottom w:val="none" w:sz="0" w:space="0" w:color="auto"/>
            <w:right w:val="none" w:sz="0" w:space="0" w:color="auto"/>
          </w:divBdr>
        </w:div>
        <w:div w:id="1906527400">
          <w:marLeft w:val="446"/>
          <w:marRight w:val="0"/>
          <w:marTop w:val="0"/>
          <w:marBottom w:val="0"/>
          <w:divBdr>
            <w:top w:val="none" w:sz="0" w:space="0" w:color="auto"/>
            <w:left w:val="none" w:sz="0" w:space="0" w:color="auto"/>
            <w:bottom w:val="none" w:sz="0" w:space="0" w:color="auto"/>
            <w:right w:val="none" w:sz="0" w:space="0" w:color="auto"/>
          </w:divBdr>
        </w:div>
        <w:div w:id="1266378064">
          <w:marLeft w:val="446"/>
          <w:marRight w:val="0"/>
          <w:marTop w:val="0"/>
          <w:marBottom w:val="0"/>
          <w:divBdr>
            <w:top w:val="none" w:sz="0" w:space="0" w:color="auto"/>
            <w:left w:val="none" w:sz="0" w:space="0" w:color="auto"/>
            <w:bottom w:val="none" w:sz="0" w:space="0" w:color="auto"/>
            <w:right w:val="none" w:sz="0" w:space="0" w:color="auto"/>
          </w:divBdr>
        </w:div>
        <w:div w:id="1277760798">
          <w:marLeft w:val="446"/>
          <w:marRight w:val="0"/>
          <w:marTop w:val="0"/>
          <w:marBottom w:val="0"/>
          <w:divBdr>
            <w:top w:val="none" w:sz="0" w:space="0" w:color="auto"/>
            <w:left w:val="none" w:sz="0" w:space="0" w:color="auto"/>
            <w:bottom w:val="none" w:sz="0" w:space="0" w:color="auto"/>
            <w:right w:val="none" w:sz="0" w:space="0" w:color="auto"/>
          </w:divBdr>
        </w:div>
        <w:div w:id="1342774443">
          <w:marLeft w:val="446"/>
          <w:marRight w:val="0"/>
          <w:marTop w:val="0"/>
          <w:marBottom w:val="0"/>
          <w:divBdr>
            <w:top w:val="none" w:sz="0" w:space="0" w:color="auto"/>
            <w:left w:val="none" w:sz="0" w:space="0" w:color="auto"/>
            <w:bottom w:val="none" w:sz="0" w:space="0" w:color="auto"/>
            <w:right w:val="none" w:sz="0" w:space="0" w:color="auto"/>
          </w:divBdr>
        </w:div>
        <w:div w:id="649289922">
          <w:marLeft w:val="446"/>
          <w:marRight w:val="0"/>
          <w:marTop w:val="0"/>
          <w:marBottom w:val="0"/>
          <w:divBdr>
            <w:top w:val="none" w:sz="0" w:space="0" w:color="auto"/>
            <w:left w:val="none" w:sz="0" w:space="0" w:color="auto"/>
            <w:bottom w:val="none" w:sz="0" w:space="0" w:color="auto"/>
            <w:right w:val="none" w:sz="0" w:space="0" w:color="auto"/>
          </w:divBdr>
        </w:div>
        <w:div w:id="1900746327">
          <w:marLeft w:val="446"/>
          <w:marRight w:val="0"/>
          <w:marTop w:val="0"/>
          <w:marBottom w:val="0"/>
          <w:divBdr>
            <w:top w:val="none" w:sz="0" w:space="0" w:color="auto"/>
            <w:left w:val="none" w:sz="0" w:space="0" w:color="auto"/>
            <w:bottom w:val="none" w:sz="0" w:space="0" w:color="auto"/>
            <w:right w:val="none" w:sz="0" w:space="0" w:color="auto"/>
          </w:divBdr>
        </w:div>
        <w:div w:id="1978874661">
          <w:marLeft w:val="446"/>
          <w:marRight w:val="0"/>
          <w:marTop w:val="0"/>
          <w:marBottom w:val="0"/>
          <w:divBdr>
            <w:top w:val="none" w:sz="0" w:space="0" w:color="auto"/>
            <w:left w:val="none" w:sz="0" w:space="0" w:color="auto"/>
            <w:bottom w:val="none" w:sz="0" w:space="0" w:color="auto"/>
            <w:right w:val="none" w:sz="0" w:space="0" w:color="auto"/>
          </w:divBdr>
        </w:div>
        <w:div w:id="1943410803">
          <w:marLeft w:val="446"/>
          <w:marRight w:val="0"/>
          <w:marTop w:val="0"/>
          <w:marBottom w:val="0"/>
          <w:divBdr>
            <w:top w:val="none" w:sz="0" w:space="0" w:color="auto"/>
            <w:left w:val="none" w:sz="0" w:space="0" w:color="auto"/>
            <w:bottom w:val="none" w:sz="0" w:space="0" w:color="auto"/>
            <w:right w:val="none" w:sz="0" w:space="0" w:color="auto"/>
          </w:divBdr>
        </w:div>
        <w:div w:id="1300958216">
          <w:marLeft w:val="446"/>
          <w:marRight w:val="0"/>
          <w:marTop w:val="0"/>
          <w:marBottom w:val="0"/>
          <w:divBdr>
            <w:top w:val="none" w:sz="0" w:space="0" w:color="auto"/>
            <w:left w:val="none" w:sz="0" w:space="0" w:color="auto"/>
            <w:bottom w:val="none" w:sz="0" w:space="0" w:color="auto"/>
            <w:right w:val="none" w:sz="0" w:space="0" w:color="auto"/>
          </w:divBdr>
        </w:div>
        <w:div w:id="542909321">
          <w:marLeft w:val="446"/>
          <w:marRight w:val="0"/>
          <w:marTop w:val="0"/>
          <w:marBottom w:val="0"/>
          <w:divBdr>
            <w:top w:val="none" w:sz="0" w:space="0" w:color="auto"/>
            <w:left w:val="none" w:sz="0" w:space="0" w:color="auto"/>
            <w:bottom w:val="none" w:sz="0" w:space="0" w:color="auto"/>
            <w:right w:val="none" w:sz="0" w:space="0" w:color="auto"/>
          </w:divBdr>
        </w:div>
        <w:div w:id="509487422">
          <w:marLeft w:val="446"/>
          <w:marRight w:val="0"/>
          <w:marTop w:val="0"/>
          <w:marBottom w:val="0"/>
          <w:divBdr>
            <w:top w:val="none" w:sz="0" w:space="0" w:color="auto"/>
            <w:left w:val="none" w:sz="0" w:space="0" w:color="auto"/>
            <w:bottom w:val="none" w:sz="0" w:space="0" w:color="auto"/>
            <w:right w:val="none" w:sz="0" w:space="0" w:color="auto"/>
          </w:divBdr>
        </w:div>
        <w:div w:id="1099523329">
          <w:marLeft w:val="446"/>
          <w:marRight w:val="0"/>
          <w:marTop w:val="0"/>
          <w:marBottom w:val="0"/>
          <w:divBdr>
            <w:top w:val="none" w:sz="0" w:space="0" w:color="auto"/>
            <w:left w:val="none" w:sz="0" w:space="0" w:color="auto"/>
            <w:bottom w:val="none" w:sz="0" w:space="0" w:color="auto"/>
            <w:right w:val="none" w:sz="0" w:space="0" w:color="auto"/>
          </w:divBdr>
        </w:div>
        <w:div w:id="459686057">
          <w:marLeft w:val="446"/>
          <w:marRight w:val="0"/>
          <w:marTop w:val="0"/>
          <w:marBottom w:val="0"/>
          <w:divBdr>
            <w:top w:val="none" w:sz="0" w:space="0" w:color="auto"/>
            <w:left w:val="none" w:sz="0" w:space="0" w:color="auto"/>
            <w:bottom w:val="none" w:sz="0" w:space="0" w:color="auto"/>
            <w:right w:val="none" w:sz="0" w:space="0" w:color="auto"/>
          </w:divBdr>
        </w:div>
        <w:div w:id="825434891">
          <w:marLeft w:val="446"/>
          <w:marRight w:val="0"/>
          <w:marTop w:val="0"/>
          <w:marBottom w:val="0"/>
          <w:divBdr>
            <w:top w:val="none" w:sz="0" w:space="0" w:color="auto"/>
            <w:left w:val="none" w:sz="0" w:space="0" w:color="auto"/>
            <w:bottom w:val="none" w:sz="0" w:space="0" w:color="auto"/>
            <w:right w:val="none" w:sz="0" w:space="0" w:color="auto"/>
          </w:divBdr>
        </w:div>
        <w:div w:id="524441727">
          <w:marLeft w:val="446"/>
          <w:marRight w:val="0"/>
          <w:marTop w:val="0"/>
          <w:marBottom w:val="0"/>
          <w:divBdr>
            <w:top w:val="none" w:sz="0" w:space="0" w:color="auto"/>
            <w:left w:val="none" w:sz="0" w:space="0" w:color="auto"/>
            <w:bottom w:val="none" w:sz="0" w:space="0" w:color="auto"/>
            <w:right w:val="none" w:sz="0" w:space="0" w:color="auto"/>
          </w:divBdr>
        </w:div>
        <w:div w:id="1996258174">
          <w:marLeft w:val="446"/>
          <w:marRight w:val="0"/>
          <w:marTop w:val="0"/>
          <w:marBottom w:val="0"/>
          <w:divBdr>
            <w:top w:val="none" w:sz="0" w:space="0" w:color="auto"/>
            <w:left w:val="none" w:sz="0" w:space="0" w:color="auto"/>
            <w:bottom w:val="none" w:sz="0" w:space="0" w:color="auto"/>
            <w:right w:val="none" w:sz="0" w:space="0" w:color="auto"/>
          </w:divBdr>
        </w:div>
        <w:div w:id="1313411735">
          <w:marLeft w:val="446"/>
          <w:marRight w:val="0"/>
          <w:marTop w:val="0"/>
          <w:marBottom w:val="0"/>
          <w:divBdr>
            <w:top w:val="none" w:sz="0" w:space="0" w:color="auto"/>
            <w:left w:val="none" w:sz="0" w:space="0" w:color="auto"/>
            <w:bottom w:val="none" w:sz="0" w:space="0" w:color="auto"/>
            <w:right w:val="none" w:sz="0" w:space="0" w:color="auto"/>
          </w:divBdr>
        </w:div>
        <w:div w:id="1721898870">
          <w:marLeft w:val="446"/>
          <w:marRight w:val="0"/>
          <w:marTop w:val="0"/>
          <w:marBottom w:val="0"/>
          <w:divBdr>
            <w:top w:val="none" w:sz="0" w:space="0" w:color="auto"/>
            <w:left w:val="none" w:sz="0" w:space="0" w:color="auto"/>
            <w:bottom w:val="none" w:sz="0" w:space="0" w:color="auto"/>
            <w:right w:val="none" w:sz="0" w:space="0" w:color="auto"/>
          </w:divBdr>
        </w:div>
        <w:div w:id="719741700">
          <w:marLeft w:val="446"/>
          <w:marRight w:val="0"/>
          <w:marTop w:val="0"/>
          <w:marBottom w:val="0"/>
          <w:divBdr>
            <w:top w:val="none" w:sz="0" w:space="0" w:color="auto"/>
            <w:left w:val="none" w:sz="0" w:space="0" w:color="auto"/>
            <w:bottom w:val="none" w:sz="0" w:space="0" w:color="auto"/>
            <w:right w:val="none" w:sz="0" w:space="0" w:color="auto"/>
          </w:divBdr>
        </w:div>
        <w:div w:id="357974735">
          <w:marLeft w:val="446"/>
          <w:marRight w:val="0"/>
          <w:marTop w:val="0"/>
          <w:marBottom w:val="0"/>
          <w:divBdr>
            <w:top w:val="none" w:sz="0" w:space="0" w:color="auto"/>
            <w:left w:val="none" w:sz="0" w:space="0" w:color="auto"/>
            <w:bottom w:val="none" w:sz="0" w:space="0" w:color="auto"/>
            <w:right w:val="none" w:sz="0" w:space="0" w:color="auto"/>
          </w:divBdr>
        </w:div>
        <w:div w:id="1135610219">
          <w:marLeft w:val="446"/>
          <w:marRight w:val="0"/>
          <w:marTop w:val="0"/>
          <w:marBottom w:val="0"/>
          <w:divBdr>
            <w:top w:val="none" w:sz="0" w:space="0" w:color="auto"/>
            <w:left w:val="none" w:sz="0" w:space="0" w:color="auto"/>
            <w:bottom w:val="none" w:sz="0" w:space="0" w:color="auto"/>
            <w:right w:val="none" w:sz="0" w:space="0" w:color="auto"/>
          </w:divBdr>
        </w:div>
        <w:div w:id="1060789699">
          <w:marLeft w:val="446"/>
          <w:marRight w:val="0"/>
          <w:marTop w:val="0"/>
          <w:marBottom w:val="0"/>
          <w:divBdr>
            <w:top w:val="none" w:sz="0" w:space="0" w:color="auto"/>
            <w:left w:val="none" w:sz="0" w:space="0" w:color="auto"/>
            <w:bottom w:val="none" w:sz="0" w:space="0" w:color="auto"/>
            <w:right w:val="none" w:sz="0" w:space="0" w:color="auto"/>
          </w:divBdr>
        </w:div>
      </w:divsChild>
    </w:div>
    <w:div w:id="719986360">
      <w:bodyDiv w:val="1"/>
      <w:marLeft w:val="0"/>
      <w:marRight w:val="0"/>
      <w:marTop w:val="0"/>
      <w:marBottom w:val="0"/>
      <w:divBdr>
        <w:top w:val="none" w:sz="0" w:space="0" w:color="auto"/>
        <w:left w:val="none" w:sz="0" w:space="0" w:color="auto"/>
        <w:bottom w:val="none" w:sz="0" w:space="0" w:color="auto"/>
        <w:right w:val="none" w:sz="0" w:space="0" w:color="auto"/>
      </w:divBdr>
      <w:divsChild>
        <w:div w:id="811018094">
          <w:marLeft w:val="0"/>
          <w:marRight w:val="0"/>
          <w:marTop w:val="0"/>
          <w:marBottom w:val="0"/>
          <w:divBdr>
            <w:top w:val="none" w:sz="0" w:space="0" w:color="auto"/>
            <w:left w:val="none" w:sz="0" w:space="0" w:color="auto"/>
            <w:bottom w:val="none" w:sz="0" w:space="0" w:color="auto"/>
            <w:right w:val="none" w:sz="0" w:space="0" w:color="auto"/>
          </w:divBdr>
        </w:div>
      </w:divsChild>
    </w:div>
    <w:div w:id="915473723">
      <w:bodyDiv w:val="1"/>
      <w:marLeft w:val="0"/>
      <w:marRight w:val="0"/>
      <w:marTop w:val="0"/>
      <w:marBottom w:val="0"/>
      <w:divBdr>
        <w:top w:val="none" w:sz="0" w:space="0" w:color="auto"/>
        <w:left w:val="none" w:sz="0" w:space="0" w:color="auto"/>
        <w:bottom w:val="none" w:sz="0" w:space="0" w:color="auto"/>
        <w:right w:val="none" w:sz="0" w:space="0" w:color="auto"/>
      </w:divBdr>
      <w:divsChild>
        <w:div w:id="224951099">
          <w:marLeft w:val="360"/>
          <w:marRight w:val="0"/>
          <w:marTop w:val="200"/>
          <w:marBottom w:val="0"/>
          <w:divBdr>
            <w:top w:val="none" w:sz="0" w:space="0" w:color="auto"/>
            <w:left w:val="none" w:sz="0" w:space="0" w:color="auto"/>
            <w:bottom w:val="none" w:sz="0" w:space="0" w:color="auto"/>
            <w:right w:val="none" w:sz="0" w:space="0" w:color="auto"/>
          </w:divBdr>
        </w:div>
      </w:divsChild>
    </w:div>
    <w:div w:id="987974079">
      <w:bodyDiv w:val="1"/>
      <w:marLeft w:val="0"/>
      <w:marRight w:val="0"/>
      <w:marTop w:val="0"/>
      <w:marBottom w:val="0"/>
      <w:divBdr>
        <w:top w:val="none" w:sz="0" w:space="0" w:color="auto"/>
        <w:left w:val="none" w:sz="0" w:space="0" w:color="auto"/>
        <w:bottom w:val="none" w:sz="0" w:space="0" w:color="auto"/>
        <w:right w:val="none" w:sz="0" w:space="0" w:color="auto"/>
      </w:divBdr>
      <w:divsChild>
        <w:div w:id="603418133">
          <w:marLeft w:val="0"/>
          <w:marRight w:val="0"/>
          <w:marTop w:val="0"/>
          <w:marBottom w:val="0"/>
          <w:divBdr>
            <w:top w:val="none" w:sz="0" w:space="0" w:color="auto"/>
            <w:left w:val="none" w:sz="0" w:space="0" w:color="auto"/>
            <w:bottom w:val="none" w:sz="0" w:space="0" w:color="auto"/>
            <w:right w:val="none" w:sz="0" w:space="0" w:color="auto"/>
          </w:divBdr>
        </w:div>
      </w:divsChild>
    </w:div>
    <w:div w:id="1252393910">
      <w:bodyDiv w:val="1"/>
      <w:marLeft w:val="0"/>
      <w:marRight w:val="0"/>
      <w:marTop w:val="0"/>
      <w:marBottom w:val="0"/>
      <w:divBdr>
        <w:top w:val="none" w:sz="0" w:space="0" w:color="auto"/>
        <w:left w:val="none" w:sz="0" w:space="0" w:color="auto"/>
        <w:bottom w:val="none" w:sz="0" w:space="0" w:color="auto"/>
        <w:right w:val="none" w:sz="0" w:space="0" w:color="auto"/>
      </w:divBdr>
      <w:divsChild>
        <w:div w:id="1926575725">
          <w:marLeft w:val="446"/>
          <w:marRight w:val="0"/>
          <w:marTop w:val="0"/>
          <w:marBottom w:val="0"/>
          <w:divBdr>
            <w:top w:val="none" w:sz="0" w:space="0" w:color="auto"/>
            <w:left w:val="none" w:sz="0" w:space="0" w:color="auto"/>
            <w:bottom w:val="none" w:sz="0" w:space="0" w:color="auto"/>
            <w:right w:val="none" w:sz="0" w:space="0" w:color="auto"/>
          </w:divBdr>
        </w:div>
        <w:div w:id="1957134108">
          <w:marLeft w:val="446"/>
          <w:marRight w:val="0"/>
          <w:marTop w:val="0"/>
          <w:marBottom w:val="0"/>
          <w:divBdr>
            <w:top w:val="none" w:sz="0" w:space="0" w:color="auto"/>
            <w:left w:val="none" w:sz="0" w:space="0" w:color="auto"/>
            <w:bottom w:val="none" w:sz="0" w:space="0" w:color="auto"/>
            <w:right w:val="none" w:sz="0" w:space="0" w:color="auto"/>
          </w:divBdr>
        </w:div>
        <w:div w:id="1343893869">
          <w:marLeft w:val="446"/>
          <w:marRight w:val="0"/>
          <w:marTop w:val="0"/>
          <w:marBottom w:val="0"/>
          <w:divBdr>
            <w:top w:val="none" w:sz="0" w:space="0" w:color="auto"/>
            <w:left w:val="none" w:sz="0" w:space="0" w:color="auto"/>
            <w:bottom w:val="none" w:sz="0" w:space="0" w:color="auto"/>
            <w:right w:val="none" w:sz="0" w:space="0" w:color="auto"/>
          </w:divBdr>
        </w:div>
        <w:div w:id="634027211">
          <w:marLeft w:val="446"/>
          <w:marRight w:val="0"/>
          <w:marTop w:val="0"/>
          <w:marBottom w:val="0"/>
          <w:divBdr>
            <w:top w:val="none" w:sz="0" w:space="0" w:color="auto"/>
            <w:left w:val="none" w:sz="0" w:space="0" w:color="auto"/>
            <w:bottom w:val="none" w:sz="0" w:space="0" w:color="auto"/>
            <w:right w:val="none" w:sz="0" w:space="0" w:color="auto"/>
          </w:divBdr>
        </w:div>
        <w:div w:id="726956135">
          <w:marLeft w:val="446"/>
          <w:marRight w:val="0"/>
          <w:marTop w:val="0"/>
          <w:marBottom w:val="0"/>
          <w:divBdr>
            <w:top w:val="none" w:sz="0" w:space="0" w:color="auto"/>
            <w:left w:val="none" w:sz="0" w:space="0" w:color="auto"/>
            <w:bottom w:val="none" w:sz="0" w:space="0" w:color="auto"/>
            <w:right w:val="none" w:sz="0" w:space="0" w:color="auto"/>
          </w:divBdr>
        </w:div>
        <w:div w:id="351343302">
          <w:marLeft w:val="446"/>
          <w:marRight w:val="0"/>
          <w:marTop w:val="0"/>
          <w:marBottom w:val="0"/>
          <w:divBdr>
            <w:top w:val="none" w:sz="0" w:space="0" w:color="auto"/>
            <w:left w:val="none" w:sz="0" w:space="0" w:color="auto"/>
            <w:bottom w:val="none" w:sz="0" w:space="0" w:color="auto"/>
            <w:right w:val="none" w:sz="0" w:space="0" w:color="auto"/>
          </w:divBdr>
        </w:div>
        <w:div w:id="1786727261">
          <w:marLeft w:val="446"/>
          <w:marRight w:val="0"/>
          <w:marTop w:val="0"/>
          <w:marBottom w:val="0"/>
          <w:divBdr>
            <w:top w:val="none" w:sz="0" w:space="0" w:color="auto"/>
            <w:left w:val="none" w:sz="0" w:space="0" w:color="auto"/>
            <w:bottom w:val="none" w:sz="0" w:space="0" w:color="auto"/>
            <w:right w:val="none" w:sz="0" w:space="0" w:color="auto"/>
          </w:divBdr>
        </w:div>
        <w:div w:id="1896507184">
          <w:marLeft w:val="446"/>
          <w:marRight w:val="0"/>
          <w:marTop w:val="0"/>
          <w:marBottom w:val="0"/>
          <w:divBdr>
            <w:top w:val="none" w:sz="0" w:space="0" w:color="auto"/>
            <w:left w:val="none" w:sz="0" w:space="0" w:color="auto"/>
            <w:bottom w:val="none" w:sz="0" w:space="0" w:color="auto"/>
            <w:right w:val="none" w:sz="0" w:space="0" w:color="auto"/>
          </w:divBdr>
        </w:div>
        <w:div w:id="1871262070">
          <w:marLeft w:val="446"/>
          <w:marRight w:val="0"/>
          <w:marTop w:val="0"/>
          <w:marBottom w:val="0"/>
          <w:divBdr>
            <w:top w:val="none" w:sz="0" w:space="0" w:color="auto"/>
            <w:left w:val="none" w:sz="0" w:space="0" w:color="auto"/>
            <w:bottom w:val="none" w:sz="0" w:space="0" w:color="auto"/>
            <w:right w:val="none" w:sz="0" w:space="0" w:color="auto"/>
          </w:divBdr>
        </w:div>
        <w:div w:id="1413311063">
          <w:marLeft w:val="446"/>
          <w:marRight w:val="0"/>
          <w:marTop w:val="0"/>
          <w:marBottom w:val="0"/>
          <w:divBdr>
            <w:top w:val="none" w:sz="0" w:space="0" w:color="auto"/>
            <w:left w:val="none" w:sz="0" w:space="0" w:color="auto"/>
            <w:bottom w:val="none" w:sz="0" w:space="0" w:color="auto"/>
            <w:right w:val="none" w:sz="0" w:space="0" w:color="auto"/>
          </w:divBdr>
        </w:div>
        <w:div w:id="518592113">
          <w:marLeft w:val="446"/>
          <w:marRight w:val="0"/>
          <w:marTop w:val="0"/>
          <w:marBottom w:val="0"/>
          <w:divBdr>
            <w:top w:val="none" w:sz="0" w:space="0" w:color="auto"/>
            <w:left w:val="none" w:sz="0" w:space="0" w:color="auto"/>
            <w:bottom w:val="none" w:sz="0" w:space="0" w:color="auto"/>
            <w:right w:val="none" w:sz="0" w:space="0" w:color="auto"/>
          </w:divBdr>
        </w:div>
        <w:div w:id="1881672622">
          <w:marLeft w:val="446"/>
          <w:marRight w:val="0"/>
          <w:marTop w:val="0"/>
          <w:marBottom w:val="0"/>
          <w:divBdr>
            <w:top w:val="none" w:sz="0" w:space="0" w:color="auto"/>
            <w:left w:val="none" w:sz="0" w:space="0" w:color="auto"/>
            <w:bottom w:val="none" w:sz="0" w:space="0" w:color="auto"/>
            <w:right w:val="none" w:sz="0" w:space="0" w:color="auto"/>
          </w:divBdr>
        </w:div>
        <w:div w:id="1145270719">
          <w:marLeft w:val="446"/>
          <w:marRight w:val="0"/>
          <w:marTop w:val="0"/>
          <w:marBottom w:val="0"/>
          <w:divBdr>
            <w:top w:val="none" w:sz="0" w:space="0" w:color="auto"/>
            <w:left w:val="none" w:sz="0" w:space="0" w:color="auto"/>
            <w:bottom w:val="none" w:sz="0" w:space="0" w:color="auto"/>
            <w:right w:val="none" w:sz="0" w:space="0" w:color="auto"/>
          </w:divBdr>
        </w:div>
        <w:div w:id="1078332555">
          <w:marLeft w:val="446"/>
          <w:marRight w:val="0"/>
          <w:marTop w:val="0"/>
          <w:marBottom w:val="0"/>
          <w:divBdr>
            <w:top w:val="none" w:sz="0" w:space="0" w:color="auto"/>
            <w:left w:val="none" w:sz="0" w:space="0" w:color="auto"/>
            <w:bottom w:val="none" w:sz="0" w:space="0" w:color="auto"/>
            <w:right w:val="none" w:sz="0" w:space="0" w:color="auto"/>
          </w:divBdr>
        </w:div>
        <w:div w:id="1370952909">
          <w:marLeft w:val="446"/>
          <w:marRight w:val="0"/>
          <w:marTop w:val="0"/>
          <w:marBottom w:val="0"/>
          <w:divBdr>
            <w:top w:val="none" w:sz="0" w:space="0" w:color="auto"/>
            <w:left w:val="none" w:sz="0" w:space="0" w:color="auto"/>
            <w:bottom w:val="none" w:sz="0" w:space="0" w:color="auto"/>
            <w:right w:val="none" w:sz="0" w:space="0" w:color="auto"/>
          </w:divBdr>
        </w:div>
        <w:div w:id="1124345933">
          <w:marLeft w:val="446"/>
          <w:marRight w:val="0"/>
          <w:marTop w:val="0"/>
          <w:marBottom w:val="0"/>
          <w:divBdr>
            <w:top w:val="none" w:sz="0" w:space="0" w:color="auto"/>
            <w:left w:val="none" w:sz="0" w:space="0" w:color="auto"/>
            <w:bottom w:val="none" w:sz="0" w:space="0" w:color="auto"/>
            <w:right w:val="none" w:sz="0" w:space="0" w:color="auto"/>
          </w:divBdr>
        </w:div>
        <w:div w:id="1338265365">
          <w:marLeft w:val="446"/>
          <w:marRight w:val="0"/>
          <w:marTop w:val="0"/>
          <w:marBottom w:val="0"/>
          <w:divBdr>
            <w:top w:val="none" w:sz="0" w:space="0" w:color="auto"/>
            <w:left w:val="none" w:sz="0" w:space="0" w:color="auto"/>
            <w:bottom w:val="none" w:sz="0" w:space="0" w:color="auto"/>
            <w:right w:val="none" w:sz="0" w:space="0" w:color="auto"/>
          </w:divBdr>
        </w:div>
        <w:div w:id="1295720283">
          <w:marLeft w:val="446"/>
          <w:marRight w:val="0"/>
          <w:marTop w:val="0"/>
          <w:marBottom w:val="0"/>
          <w:divBdr>
            <w:top w:val="none" w:sz="0" w:space="0" w:color="auto"/>
            <w:left w:val="none" w:sz="0" w:space="0" w:color="auto"/>
            <w:bottom w:val="none" w:sz="0" w:space="0" w:color="auto"/>
            <w:right w:val="none" w:sz="0" w:space="0" w:color="auto"/>
          </w:divBdr>
        </w:div>
        <w:div w:id="1807160750">
          <w:marLeft w:val="446"/>
          <w:marRight w:val="0"/>
          <w:marTop w:val="0"/>
          <w:marBottom w:val="0"/>
          <w:divBdr>
            <w:top w:val="none" w:sz="0" w:space="0" w:color="auto"/>
            <w:left w:val="none" w:sz="0" w:space="0" w:color="auto"/>
            <w:bottom w:val="none" w:sz="0" w:space="0" w:color="auto"/>
            <w:right w:val="none" w:sz="0" w:space="0" w:color="auto"/>
          </w:divBdr>
        </w:div>
        <w:div w:id="1337727394">
          <w:marLeft w:val="446"/>
          <w:marRight w:val="0"/>
          <w:marTop w:val="0"/>
          <w:marBottom w:val="0"/>
          <w:divBdr>
            <w:top w:val="none" w:sz="0" w:space="0" w:color="auto"/>
            <w:left w:val="none" w:sz="0" w:space="0" w:color="auto"/>
            <w:bottom w:val="none" w:sz="0" w:space="0" w:color="auto"/>
            <w:right w:val="none" w:sz="0" w:space="0" w:color="auto"/>
          </w:divBdr>
        </w:div>
        <w:div w:id="1654287496">
          <w:marLeft w:val="446"/>
          <w:marRight w:val="0"/>
          <w:marTop w:val="0"/>
          <w:marBottom w:val="0"/>
          <w:divBdr>
            <w:top w:val="none" w:sz="0" w:space="0" w:color="auto"/>
            <w:left w:val="none" w:sz="0" w:space="0" w:color="auto"/>
            <w:bottom w:val="none" w:sz="0" w:space="0" w:color="auto"/>
            <w:right w:val="none" w:sz="0" w:space="0" w:color="auto"/>
          </w:divBdr>
        </w:div>
        <w:div w:id="264385194">
          <w:marLeft w:val="446"/>
          <w:marRight w:val="0"/>
          <w:marTop w:val="0"/>
          <w:marBottom w:val="0"/>
          <w:divBdr>
            <w:top w:val="none" w:sz="0" w:space="0" w:color="auto"/>
            <w:left w:val="none" w:sz="0" w:space="0" w:color="auto"/>
            <w:bottom w:val="none" w:sz="0" w:space="0" w:color="auto"/>
            <w:right w:val="none" w:sz="0" w:space="0" w:color="auto"/>
          </w:divBdr>
        </w:div>
        <w:div w:id="1535579603">
          <w:marLeft w:val="446"/>
          <w:marRight w:val="0"/>
          <w:marTop w:val="0"/>
          <w:marBottom w:val="0"/>
          <w:divBdr>
            <w:top w:val="none" w:sz="0" w:space="0" w:color="auto"/>
            <w:left w:val="none" w:sz="0" w:space="0" w:color="auto"/>
            <w:bottom w:val="none" w:sz="0" w:space="0" w:color="auto"/>
            <w:right w:val="none" w:sz="0" w:space="0" w:color="auto"/>
          </w:divBdr>
        </w:div>
        <w:div w:id="459302750">
          <w:marLeft w:val="446"/>
          <w:marRight w:val="0"/>
          <w:marTop w:val="0"/>
          <w:marBottom w:val="0"/>
          <w:divBdr>
            <w:top w:val="none" w:sz="0" w:space="0" w:color="auto"/>
            <w:left w:val="none" w:sz="0" w:space="0" w:color="auto"/>
            <w:bottom w:val="none" w:sz="0" w:space="0" w:color="auto"/>
            <w:right w:val="none" w:sz="0" w:space="0" w:color="auto"/>
          </w:divBdr>
        </w:div>
        <w:div w:id="8801595">
          <w:marLeft w:val="446"/>
          <w:marRight w:val="0"/>
          <w:marTop w:val="0"/>
          <w:marBottom w:val="0"/>
          <w:divBdr>
            <w:top w:val="none" w:sz="0" w:space="0" w:color="auto"/>
            <w:left w:val="none" w:sz="0" w:space="0" w:color="auto"/>
            <w:bottom w:val="none" w:sz="0" w:space="0" w:color="auto"/>
            <w:right w:val="none" w:sz="0" w:space="0" w:color="auto"/>
          </w:divBdr>
        </w:div>
        <w:div w:id="686565210">
          <w:marLeft w:val="446"/>
          <w:marRight w:val="0"/>
          <w:marTop w:val="0"/>
          <w:marBottom w:val="0"/>
          <w:divBdr>
            <w:top w:val="none" w:sz="0" w:space="0" w:color="auto"/>
            <w:left w:val="none" w:sz="0" w:space="0" w:color="auto"/>
            <w:bottom w:val="none" w:sz="0" w:space="0" w:color="auto"/>
            <w:right w:val="none" w:sz="0" w:space="0" w:color="auto"/>
          </w:divBdr>
        </w:div>
      </w:divsChild>
    </w:div>
    <w:div w:id="1523854722">
      <w:bodyDiv w:val="1"/>
      <w:marLeft w:val="0"/>
      <w:marRight w:val="0"/>
      <w:marTop w:val="0"/>
      <w:marBottom w:val="0"/>
      <w:divBdr>
        <w:top w:val="none" w:sz="0" w:space="0" w:color="auto"/>
        <w:left w:val="none" w:sz="0" w:space="0" w:color="auto"/>
        <w:bottom w:val="none" w:sz="0" w:space="0" w:color="auto"/>
        <w:right w:val="none" w:sz="0" w:space="0" w:color="auto"/>
      </w:divBdr>
      <w:divsChild>
        <w:div w:id="2079161188">
          <w:marLeft w:val="0"/>
          <w:marRight w:val="0"/>
          <w:marTop w:val="0"/>
          <w:marBottom w:val="0"/>
          <w:divBdr>
            <w:top w:val="none" w:sz="0" w:space="0" w:color="auto"/>
            <w:left w:val="none" w:sz="0" w:space="0" w:color="auto"/>
            <w:bottom w:val="none" w:sz="0" w:space="0" w:color="auto"/>
            <w:right w:val="none" w:sz="0" w:space="0" w:color="auto"/>
          </w:divBdr>
        </w:div>
      </w:divsChild>
    </w:div>
    <w:div w:id="1596860075">
      <w:bodyDiv w:val="1"/>
      <w:marLeft w:val="0"/>
      <w:marRight w:val="0"/>
      <w:marTop w:val="0"/>
      <w:marBottom w:val="0"/>
      <w:divBdr>
        <w:top w:val="none" w:sz="0" w:space="0" w:color="auto"/>
        <w:left w:val="none" w:sz="0" w:space="0" w:color="auto"/>
        <w:bottom w:val="none" w:sz="0" w:space="0" w:color="auto"/>
        <w:right w:val="none" w:sz="0" w:space="0" w:color="auto"/>
      </w:divBdr>
      <w:divsChild>
        <w:div w:id="405959061">
          <w:marLeft w:val="446"/>
          <w:marRight w:val="0"/>
          <w:marTop w:val="0"/>
          <w:marBottom w:val="0"/>
          <w:divBdr>
            <w:top w:val="none" w:sz="0" w:space="0" w:color="auto"/>
            <w:left w:val="none" w:sz="0" w:space="0" w:color="auto"/>
            <w:bottom w:val="none" w:sz="0" w:space="0" w:color="auto"/>
            <w:right w:val="none" w:sz="0" w:space="0" w:color="auto"/>
          </w:divBdr>
        </w:div>
        <w:div w:id="865796194">
          <w:marLeft w:val="446"/>
          <w:marRight w:val="0"/>
          <w:marTop w:val="0"/>
          <w:marBottom w:val="0"/>
          <w:divBdr>
            <w:top w:val="none" w:sz="0" w:space="0" w:color="auto"/>
            <w:left w:val="none" w:sz="0" w:space="0" w:color="auto"/>
            <w:bottom w:val="none" w:sz="0" w:space="0" w:color="auto"/>
            <w:right w:val="none" w:sz="0" w:space="0" w:color="auto"/>
          </w:divBdr>
        </w:div>
        <w:div w:id="2025471685">
          <w:marLeft w:val="446"/>
          <w:marRight w:val="0"/>
          <w:marTop w:val="0"/>
          <w:marBottom w:val="0"/>
          <w:divBdr>
            <w:top w:val="none" w:sz="0" w:space="0" w:color="auto"/>
            <w:left w:val="none" w:sz="0" w:space="0" w:color="auto"/>
            <w:bottom w:val="none" w:sz="0" w:space="0" w:color="auto"/>
            <w:right w:val="none" w:sz="0" w:space="0" w:color="auto"/>
          </w:divBdr>
        </w:div>
        <w:div w:id="1596942963">
          <w:marLeft w:val="446"/>
          <w:marRight w:val="0"/>
          <w:marTop w:val="0"/>
          <w:marBottom w:val="0"/>
          <w:divBdr>
            <w:top w:val="none" w:sz="0" w:space="0" w:color="auto"/>
            <w:left w:val="none" w:sz="0" w:space="0" w:color="auto"/>
            <w:bottom w:val="none" w:sz="0" w:space="0" w:color="auto"/>
            <w:right w:val="none" w:sz="0" w:space="0" w:color="auto"/>
          </w:divBdr>
        </w:div>
        <w:div w:id="1305964093">
          <w:marLeft w:val="446"/>
          <w:marRight w:val="0"/>
          <w:marTop w:val="0"/>
          <w:marBottom w:val="0"/>
          <w:divBdr>
            <w:top w:val="none" w:sz="0" w:space="0" w:color="auto"/>
            <w:left w:val="none" w:sz="0" w:space="0" w:color="auto"/>
            <w:bottom w:val="none" w:sz="0" w:space="0" w:color="auto"/>
            <w:right w:val="none" w:sz="0" w:space="0" w:color="auto"/>
          </w:divBdr>
        </w:div>
        <w:div w:id="904873378">
          <w:marLeft w:val="446"/>
          <w:marRight w:val="0"/>
          <w:marTop w:val="0"/>
          <w:marBottom w:val="0"/>
          <w:divBdr>
            <w:top w:val="none" w:sz="0" w:space="0" w:color="auto"/>
            <w:left w:val="none" w:sz="0" w:space="0" w:color="auto"/>
            <w:bottom w:val="none" w:sz="0" w:space="0" w:color="auto"/>
            <w:right w:val="none" w:sz="0" w:space="0" w:color="auto"/>
          </w:divBdr>
        </w:div>
        <w:div w:id="1453597319">
          <w:marLeft w:val="446"/>
          <w:marRight w:val="0"/>
          <w:marTop w:val="0"/>
          <w:marBottom w:val="0"/>
          <w:divBdr>
            <w:top w:val="none" w:sz="0" w:space="0" w:color="auto"/>
            <w:left w:val="none" w:sz="0" w:space="0" w:color="auto"/>
            <w:bottom w:val="none" w:sz="0" w:space="0" w:color="auto"/>
            <w:right w:val="none" w:sz="0" w:space="0" w:color="auto"/>
          </w:divBdr>
        </w:div>
        <w:div w:id="861548456">
          <w:marLeft w:val="446"/>
          <w:marRight w:val="0"/>
          <w:marTop w:val="0"/>
          <w:marBottom w:val="0"/>
          <w:divBdr>
            <w:top w:val="none" w:sz="0" w:space="0" w:color="auto"/>
            <w:left w:val="none" w:sz="0" w:space="0" w:color="auto"/>
            <w:bottom w:val="none" w:sz="0" w:space="0" w:color="auto"/>
            <w:right w:val="none" w:sz="0" w:space="0" w:color="auto"/>
          </w:divBdr>
        </w:div>
        <w:div w:id="1071853803">
          <w:marLeft w:val="446"/>
          <w:marRight w:val="0"/>
          <w:marTop w:val="0"/>
          <w:marBottom w:val="0"/>
          <w:divBdr>
            <w:top w:val="none" w:sz="0" w:space="0" w:color="auto"/>
            <w:left w:val="none" w:sz="0" w:space="0" w:color="auto"/>
            <w:bottom w:val="none" w:sz="0" w:space="0" w:color="auto"/>
            <w:right w:val="none" w:sz="0" w:space="0" w:color="auto"/>
          </w:divBdr>
        </w:div>
        <w:div w:id="1018701739">
          <w:marLeft w:val="446"/>
          <w:marRight w:val="0"/>
          <w:marTop w:val="0"/>
          <w:marBottom w:val="0"/>
          <w:divBdr>
            <w:top w:val="none" w:sz="0" w:space="0" w:color="auto"/>
            <w:left w:val="none" w:sz="0" w:space="0" w:color="auto"/>
            <w:bottom w:val="none" w:sz="0" w:space="0" w:color="auto"/>
            <w:right w:val="none" w:sz="0" w:space="0" w:color="auto"/>
          </w:divBdr>
        </w:div>
        <w:div w:id="1499691566">
          <w:marLeft w:val="446"/>
          <w:marRight w:val="0"/>
          <w:marTop w:val="0"/>
          <w:marBottom w:val="0"/>
          <w:divBdr>
            <w:top w:val="none" w:sz="0" w:space="0" w:color="auto"/>
            <w:left w:val="none" w:sz="0" w:space="0" w:color="auto"/>
            <w:bottom w:val="none" w:sz="0" w:space="0" w:color="auto"/>
            <w:right w:val="none" w:sz="0" w:space="0" w:color="auto"/>
          </w:divBdr>
        </w:div>
        <w:div w:id="105348922">
          <w:marLeft w:val="446"/>
          <w:marRight w:val="0"/>
          <w:marTop w:val="0"/>
          <w:marBottom w:val="0"/>
          <w:divBdr>
            <w:top w:val="none" w:sz="0" w:space="0" w:color="auto"/>
            <w:left w:val="none" w:sz="0" w:space="0" w:color="auto"/>
            <w:bottom w:val="none" w:sz="0" w:space="0" w:color="auto"/>
            <w:right w:val="none" w:sz="0" w:space="0" w:color="auto"/>
          </w:divBdr>
        </w:div>
        <w:div w:id="644968649">
          <w:marLeft w:val="446"/>
          <w:marRight w:val="0"/>
          <w:marTop w:val="0"/>
          <w:marBottom w:val="0"/>
          <w:divBdr>
            <w:top w:val="none" w:sz="0" w:space="0" w:color="auto"/>
            <w:left w:val="none" w:sz="0" w:space="0" w:color="auto"/>
            <w:bottom w:val="none" w:sz="0" w:space="0" w:color="auto"/>
            <w:right w:val="none" w:sz="0" w:space="0" w:color="auto"/>
          </w:divBdr>
        </w:div>
        <w:div w:id="548880138">
          <w:marLeft w:val="446"/>
          <w:marRight w:val="0"/>
          <w:marTop w:val="0"/>
          <w:marBottom w:val="0"/>
          <w:divBdr>
            <w:top w:val="none" w:sz="0" w:space="0" w:color="auto"/>
            <w:left w:val="none" w:sz="0" w:space="0" w:color="auto"/>
            <w:bottom w:val="none" w:sz="0" w:space="0" w:color="auto"/>
            <w:right w:val="none" w:sz="0" w:space="0" w:color="auto"/>
          </w:divBdr>
        </w:div>
        <w:div w:id="1396202235">
          <w:marLeft w:val="446"/>
          <w:marRight w:val="0"/>
          <w:marTop w:val="0"/>
          <w:marBottom w:val="0"/>
          <w:divBdr>
            <w:top w:val="none" w:sz="0" w:space="0" w:color="auto"/>
            <w:left w:val="none" w:sz="0" w:space="0" w:color="auto"/>
            <w:bottom w:val="none" w:sz="0" w:space="0" w:color="auto"/>
            <w:right w:val="none" w:sz="0" w:space="0" w:color="auto"/>
          </w:divBdr>
        </w:div>
        <w:div w:id="1890916961">
          <w:marLeft w:val="446"/>
          <w:marRight w:val="0"/>
          <w:marTop w:val="0"/>
          <w:marBottom w:val="0"/>
          <w:divBdr>
            <w:top w:val="none" w:sz="0" w:space="0" w:color="auto"/>
            <w:left w:val="none" w:sz="0" w:space="0" w:color="auto"/>
            <w:bottom w:val="none" w:sz="0" w:space="0" w:color="auto"/>
            <w:right w:val="none" w:sz="0" w:space="0" w:color="auto"/>
          </w:divBdr>
        </w:div>
        <w:div w:id="834536223">
          <w:marLeft w:val="446"/>
          <w:marRight w:val="0"/>
          <w:marTop w:val="0"/>
          <w:marBottom w:val="0"/>
          <w:divBdr>
            <w:top w:val="none" w:sz="0" w:space="0" w:color="auto"/>
            <w:left w:val="none" w:sz="0" w:space="0" w:color="auto"/>
            <w:bottom w:val="none" w:sz="0" w:space="0" w:color="auto"/>
            <w:right w:val="none" w:sz="0" w:space="0" w:color="auto"/>
          </w:divBdr>
        </w:div>
        <w:div w:id="1033044018">
          <w:marLeft w:val="446"/>
          <w:marRight w:val="0"/>
          <w:marTop w:val="0"/>
          <w:marBottom w:val="0"/>
          <w:divBdr>
            <w:top w:val="none" w:sz="0" w:space="0" w:color="auto"/>
            <w:left w:val="none" w:sz="0" w:space="0" w:color="auto"/>
            <w:bottom w:val="none" w:sz="0" w:space="0" w:color="auto"/>
            <w:right w:val="none" w:sz="0" w:space="0" w:color="auto"/>
          </w:divBdr>
        </w:div>
        <w:div w:id="456215632">
          <w:marLeft w:val="446"/>
          <w:marRight w:val="0"/>
          <w:marTop w:val="0"/>
          <w:marBottom w:val="0"/>
          <w:divBdr>
            <w:top w:val="none" w:sz="0" w:space="0" w:color="auto"/>
            <w:left w:val="none" w:sz="0" w:space="0" w:color="auto"/>
            <w:bottom w:val="none" w:sz="0" w:space="0" w:color="auto"/>
            <w:right w:val="none" w:sz="0" w:space="0" w:color="auto"/>
          </w:divBdr>
        </w:div>
        <w:div w:id="586233792">
          <w:marLeft w:val="446"/>
          <w:marRight w:val="0"/>
          <w:marTop w:val="0"/>
          <w:marBottom w:val="0"/>
          <w:divBdr>
            <w:top w:val="none" w:sz="0" w:space="0" w:color="auto"/>
            <w:left w:val="none" w:sz="0" w:space="0" w:color="auto"/>
            <w:bottom w:val="none" w:sz="0" w:space="0" w:color="auto"/>
            <w:right w:val="none" w:sz="0" w:space="0" w:color="auto"/>
          </w:divBdr>
        </w:div>
        <w:div w:id="1660112913">
          <w:marLeft w:val="446"/>
          <w:marRight w:val="0"/>
          <w:marTop w:val="0"/>
          <w:marBottom w:val="0"/>
          <w:divBdr>
            <w:top w:val="none" w:sz="0" w:space="0" w:color="auto"/>
            <w:left w:val="none" w:sz="0" w:space="0" w:color="auto"/>
            <w:bottom w:val="none" w:sz="0" w:space="0" w:color="auto"/>
            <w:right w:val="none" w:sz="0" w:space="0" w:color="auto"/>
          </w:divBdr>
        </w:div>
        <w:div w:id="1169784519">
          <w:marLeft w:val="446"/>
          <w:marRight w:val="0"/>
          <w:marTop w:val="0"/>
          <w:marBottom w:val="0"/>
          <w:divBdr>
            <w:top w:val="none" w:sz="0" w:space="0" w:color="auto"/>
            <w:left w:val="none" w:sz="0" w:space="0" w:color="auto"/>
            <w:bottom w:val="none" w:sz="0" w:space="0" w:color="auto"/>
            <w:right w:val="none" w:sz="0" w:space="0" w:color="auto"/>
          </w:divBdr>
        </w:div>
        <w:div w:id="633676866">
          <w:marLeft w:val="446"/>
          <w:marRight w:val="0"/>
          <w:marTop w:val="0"/>
          <w:marBottom w:val="0"/>
          <w:divBdr>
            <w:top w:val="none" w:sz="0" w:space="0" w:color="auto"/>
            <w:left w:val="none" w:sz="0" w:space="0" w:color="auto"/>
            <w:bottom w:val="none" w:sz="0" w:space="0" w:color="auto"/>
            <w:right w:val="none" w:sz="0" w:space="0" w:color="auto"/>
          </w:divBdr>
        </w:div>
        <w:div w:id="524565385">
          <w:marLeft w:val="446"/>
          <w:marRight w:val="0"/>
          <w:marTop w:val="0"/>
          <w:marBottom w:val="0"/>
          <w:divBdr>
            <w:top w:val="none" w:sz="0" w:space="0" w:color="auto"/>
            <w:left w:val="none" w:sz="0" w:space="0" w:color="auto"/>
            <w:bottom w:val="none" w:sz="0" w:space="0" w:color="auto"/>
            <w:right w:val="none" w:sz="0" w:space="0" w:color="auto"/>
          </w:divBdr>
        </w:div>
        <w:div w:id="2084990420">
          <w:marLeft w:val="446"/>
          <w:marRight w:val="0"/>
          <w:marTop w:val="0"/>
          <w:marBottom w:val="0"/>
          <w:divBdr>
            <w:top w:val="none" w:sz="0" w:space="0" w:color="auto"/>
            <w:left w:val="none" w:sz="0" w:space="0" w:color="auto"/>
            <w:bottom w:val="none" w:sz="0" w:space="0" w:color="auto"/>
            <w:right w:val="none" w:sz="0" w:space="0" w:color="auto"/>
          </w:divBdr>
        </w:div>
        <w:div w:id="1064257963">
          <w:marLeft w:val="446"/>
          <w:marRight w:val="0"/>
          <w:marTop w:val="0"/>
          <w:marBottom w:val="0"/>
          <w:divBdr>
            <w:top w:val="none" w:sz="0" w:space="0" w:color="auto"/>
            <w:left w:val="none" w:sz="0" w:space="0" w:color="auto"/>
            <w:bottom w:val="none" w:sz="0" w:space="0" w:color="auto"/>
            <w:right w:val="none" w:sz="0" w:space="0" w:color="auto"/>
          </w:divBdr>
        </w:div>
      </w:divsChild>
    </w:div>
    <w:div w:id="1925648153">
      <w:bodyDiv w:val="1"/>
      <w:marLeft w:val="0"/>
      <w:marRight w:val="0"/>
      <w:marTop w:val="0"/>
      <w:marBottom w:val="0"/>
      <w:divBdr>
        <w:top w:val="none" w:sz="0" w:space="0" w:color="auto"/>
        <w:left w:val="none" w:sz="0" w:space="0" w:color="auto"/>
        <w:bottom w:val="none" w:sz="0" w:space="0" w:color="auto"/>
        <w:right w:val="none" w:sz="0" w:space="0" w:color="auto"/>
      </w:divBdr>
    </w:div>
    <w:div w:id="2041205490">
      <w:bodyDiv w:val="1"/>
      <w:marLeft w:val="0"/>
      <w:marRight w:val="0"/>
      <w:marTop w:val="0"/>
      <w:marBottom w:val="0"/>
      <w:divBdr>
        <w:top w:val="none" w:sz="0" w:space="0" w:color="auto"/>
        <w:left w:val="none" w:sz="0" w:space="0" w:color="auto"/>
        <w:bottom w:val="none" w:sz="0" w:space="0" w:color="auto"/>
        <w:right w:val="none" w:sz="0" w:space="0" w:color="auto"/>
      </w:divBdr>
      <w:divsChild>
        <w:div w:id="241841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ketingtutor.net/pestle-analysis-of-the-nh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6986A-172B-4C74-87E6-59D62C3A8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18</Pages>
  <Words>2992</Words>
  <Characters>17060</Characters>
  <Application>Microsoft Office Word</Application>
  <DocSecurity>0</DocSecurity>
  <Lines>142</Lines>
  <Paragraphs>40</Paragraphs>
  <ScaleCrop>false</ScaleCrop>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dc:creator>
  <cp:keywords/>
  <dc:description/>
  <cp:lastModifiedBy>Yasmeen Begum</cp:lastModifiedBy>
  <cp:revision>577</cp:revision>
  <dcterms:created xsi:type="dcterms:W3CDTF">2022-06-09T20:06:00Z</dcterms:created>
  <dcterms:modified xsi:type="dcterms:W3CDTF">2022-07-19T16:37:00Z</dcterms:modified>
</cp:coreProperties>
</file>