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3EFF9807" w14:textId="0E3FE99C" w:rsidR="00B322B4" w:rsidRDefault="00B322B4" w:rsidP="00607CA8">
      <w:pPr>
        <w:rPr>
          <w:sz w:val="52"/>
          <w:szCs w:val="52"/>
        </w:rPr>
      </w:pPr>
    </w:p>
    <w:p w14:paraId="2DCA3B7C" w14:textId="24FC11A1" w:rsidR="00255882" w:rsidRPr="00607CA8" w:rsidRDefault="00607CA8" w:rsidP="00607CA8">
      <w:pPr>
        <w:jc w:val="center"/>
        <w:rPr>
          <w:sz w:val="52"/>
          <w:szCs w:val="52"/>
        </w:rPr>
      </w:pPr>
      <w:r>
        <w:rPr>
          <w:rFonts w:asciiTheme="minorHAnsi" w:hAnsiTheme="minorHAnsi" w:cstheme="minorHAnsi"/>
          <w:noProof/>
          <w:sz w:val="52"/>
          <w:szCs w:val="52"/>
        </w:rPr>
        <w:drawing>
          <wp:inline distT="0" distB="0" distL="0" distR="0" wp14:anchorId="25756204" wp14:editId="233E079A">
            <wp:extent cx="2872154" cy="2869288"/>
            <wp:effectExtent l="0" t="0" r="444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9549" cy="2886665"/>
                    </a:xfrm>
                    <a:prstGeom prst="rect">
                      <a:avLst/>
                    </a:prstGeom>
                    <a:noFill/>
                    <a:ln>
                      <a:noFill/>
                    </a:ln>
                  </pic:spPr>
                </pic:pic>
              </a:graphicData>
            </a:graphic>
          </wp:inline>
        </w:drawing>
      </w:r>
    </w:p>
    <w:p w14:paraId="63C9DBB7" w14:textId="2265F1CF" w:rsidR="00255882" w:rsidRPr="00607CA8" w:rsidRDefault="00607CA8" w:rsidP="00607CA8">
      <w:pPr>
        <w:jc w:val="center"/>
        <w:rPr>
          <w:sz w:val="72"/>
          <w:szCs w:val="72"/>
        </w:rPr>
      </w:pPr>
      <w:r w:rsidRPr="00607CA8">
        <w:rPr>
          <w:sz w:val="40"/>
          <w:szCs w:val="40"/>
        </w:rPr>
        <w:t>Garden Care Ltd.</w:t>
      </w:r>
    </w:p>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771EC135" w:rsidR="00255882" w:rsidRPr="009C3866" w:rsidRDefault="006F113F">
      <w:pPr>
        <w:rPr>
          <w:b/>
          <w:bCs/>
          <w:sz w:val="24"/>
          <w:szCs w:val="24"/>
        </w:rPr>
      </w:pPr>
      <w:r w:rsidRPr="009C3866">
        <w:rPr>
          <w:b/>
          <w:bCs/>
          <w:sz w:val="24"/>
          <w:szCs w:val="24"/>
        </w:rPr>
        <w:t>Submission Date:</w:t>
      </w:r>
      <w:r w:rsidR="00607CA8">
        <w:rPr>
          <w:b/>
          <w:bCs/>
          <w:sz w:val="24"/>
          <w:szCs w:val="24"/>
        </w:rPr>
        <w:t xml:space="preserve"> 03/01/2023</w:t>
      </w:r>
    </w:p>
    <w:p w14:paraId="55CCBF33" w14:textId="2A03149B" w:rsidR="006F113F" w:rsidRPr="009C3866" w:rsidRDefault="009C3866">
      <w:pPr>
        <w:rPr>
          <w:b/>
          <w:bCs/>
          <w:sz w:val="24"/>
          <w:szCs w:val="24"/>
        </w:rPr>
      </w:pPr>
      <w:r w:rsidRPr="009C3866">
        <w:rPr>
          <w:b/>
          <w:bCs/>
          <w:sz w:val="24"/>
          <w:szCs w:val="24"/>
        </w:rPr>
        <w:t>Lecturer:</w:t>
      </w:r>
      <w:r w:rsidR="00607CA8">
        <w:rPr>
          <w:b/>
          <w:bCs/>
          <w:sz w:val="24"/>
          <w:szCs w:val="24"/>
        </w:rPr>
        <w:t xml:space="preserve"> Hossein Shokri</w:t>
      </w:r>
    </w:p>
    <w:p w14:paraId="357C331C" w14:textId="77777777" w:rsidR="00255882" w:rsidRDefault="00255882"/>
    <w:p w14:paraId="33E15AE5" w14:textId="77777777" w:rsidR="00255882" w:rsidRDefault="00255882"/>
    <w:p w14:paraId="77A5C6CB" w14:textId="524C3DEB" w:rsidR="00255882" w:rsidRDefault="00255882" w:rsidP="00070E9B">
      <w:pPr>
        <w:pStyle w:val="Heading1"/>
      </w:pPr>
      <w:bookmarkStart w:id="0" w:name="_Toc120719590"/>
      <w:r w:rsidRPr="00255882">
        <w:t>Group Information</w:t>
      </w:r>
      <w:bookmarkEnd w:id="0"/>
      <w:r w:rsidRPr="00255882">
        <w:t xml:space="preserve"> </w:t>
      </w:r>
    </w:p>
    <w:p w14:paraId="51F0326B" w14:textId="06CB08BE" w:rsidR="00255882" w:rsidRDefault="00255882">
      <w:pPr>
        <w:rPr>
          <w:sz w:val="40"/>
          <w:szCs w:val="40"/>
        </w:rPr>
      </w:pPr>
    </w:p>
    <w:tbl>
      <w:tblPr>
        <w:tblStyle w:val="TableGrid"/>
        <w:tblW w:w="9209" w:type="dxa"/>
        <w:tblLook w:val="04A0" w:firstRow="1" w:lastRow="0" w:firstColumn="1" w:lastColumn="0" w:noHBand="0" w:noVBand="1"/>
      </w:tblPr>
      <w:tblGrid>
        <w:gridCol w:w="2254"/>
        <w:gridCol w:w="2561"/>
        <w:gridCol w:w="4394"/>
      </w:tblGrid>
      <w:tr w:rsidR="008E7701" w14:paraId="2991BD11" w14:textId="77777777" w:rsidTr="00B3404C">
        <w:trPr>
          <w:trHeight w:val="567"/>
        </w:trPr>
        <w:tc>
          <w:tcPr>
            <w:tcW w:w="2254" w:type="dxa"/>
            <w:vAlign w:val="center"/>
          </w:tcPr>
          <w:p w14:paraId="2F12A22F" w14:textId="1E9A5ACA" w:rsidR="008E7701" w:rsidRPr="00B3404C" w:rsidRDefault="00072390" w:rsidP="00B3404C">
            <w:pPr>
              <w:jc w:val="center"/>
              <w:rPr>
                <w:b/>
                <w:bCs/>
                <w:sz w:val="28"/>
                <w:szCs w:val="28"/>
              </w:rPr>
            </w:pPr>
            <w:r w:rsidRPr="00B3404C">
              <w:rPr>
                <w:b/>
                <w:bCs/>
                <w:sz w:val="28"/>
                <w:szCs w:val="28"/>
              </w:rPr>
              <w:t>Student Name</w:t>
            </w:r>
          </w:p>
        </w:tc>
        <w:tc>
          <w:tcPr>
            <w:tcW w:w="2561" w:type="dxa"/>
            <w:vAlign w:val="center"/>
          </w:tcPr>
          <w:p w14:paraId="78E4BB9D" w14:textId="7AB39757" w:rsidR="008E7701" w:rsidRPr="00B3404C" w:rsidRDefault="00B3404C" w:rsidP="00B3404C">
            <w:pPr>
              <w:jc w:val="center"/>
              <w:rPr>
                <w:b/>
                <w:bCs/>
                <w:sz w:val="28"/>
                <w:szCs w:val="28"/>
              </w:rPr>
            </w:pPr>
            <w:r>
              <w:rPr>
                <w:b/>
                <w:bCs/>
                <w:sz w:val="28"/>
                <w:szCs w:val="28"/>
              </w:rPr>
              <w:t>Student Number</w:t>
            </w:r>
          </w:p>
        </w:tc>
        <w:tc>
          <w:tcPr>
            <w:tcW w:w="4394" w:type="dxa"/>
            <w:vAlign w:val="center"/>
          </w:tcPr>
          <w:p w14:paraId="79FE6E5E" w14:textId="4A2B6D37" w:rsidR="00B3404C" w:rsidRPr="00B3404C" w:rsidRDefault="00B3404C" w:rsidP="00B3404C">
            <w:pPr>
              <w:jc w:val="center"/>
              <w:rPr>
                <w:b/>
                <w:bCs/>
                <w:sz w:val="28"/>
                <w:szCs w:val="28"/>
              </w:rPr>
            </w:pPr>
            <w:r>
              <w:rPr>
                <w:b/>
                <w:bCs/>
                <w:sz w:val="28"/>
                <w:szCs w:val="28"/>
              </w:rPr>
              <w:t>Written Section(s)</w:t>
            </w:r>
          </w:p>
        </w:tc>
      </w:tr>
      <w:tr w:rsidR="008E7701" w14:paraId="3AEE89B3" w14:textId="77777777" w:rsidTr="00B3404C">
        <w:trPr>
          <w:trHeight w:val="567"/>
        </w:trPr>
        <w:tc>
          <w:tcPr>
            <w:tcW w:w="2254" w:type="dxa"/>
            <w:vAlign w:val="center"/>
          </w:tcPr>
          <w:p w14:paraId="570F0127" w14:textId="633812E5" w:rsidR="008E7701" w:rsidRPr="00072390" w:rsidRDefault="00607CA8" w:rsidP="00B3404C">
            <w:pPr>
              <w:jc w:val="center"/>
              <w:rPr>
                <w:sz w:val="28"/>
                <w:szCs w:val="28"/>
              </w:rPr>
            </w:pPr>
            <w:r>
              <w:rPr>
                <w:sz w:val="28"/>
                <w:szCs w:val="28"/>
              </w:rPr>
              <w:t>Leonardo Alves</w:t>
            </w:r>
          </w:p>
        </w:tc>
        <w:tc>
          <w:tcPr>
            <w:tcW w:w="2561" w:type="dxa"/>
            <w:vAlign w:val="center"/>
          </w:tcPr>
          <w:p w14:paraId="75AC160C" w14:textId="69550BBE" w:rsidR="008E7701" w:rsidRPr="00072390" w:rsidRDefault="00607CA8" w:rsidP="00B3404C">
            <w:pPr>
              <w:jc w:val="center"/>
              <w:rPr>
                <w:sz w:val="28"/>
                <w:szCs w:val="28"/>
              </w:rPr>
            </w:pPr>
            <w:r>
              <w:rPr>
                <w:sz w:val="28"/>
                <w:szCs w:val="28"/>
              </w:rPr>
              <w:t>2133150</w:t>
            </w:r>
          </w:p>
        </w:tc>
        <w:tc>
          <w:tcPr>
            <w:tcW w:w="4394" w:type="dxa"/>
            <w:vAlign w:val="center"/>
          </w:tcPr>
          <w:p w14:paraId="65D6C53D" w14:textId="392CAD94" w:rsidR="008E7701" w:rsidRPr="00072390" w:rsidRDefault="00607CA8" w:rsidP="00B3404C">
            <w:pPr>
              <w:jc w:val="center"/>
              <w:rPr>
                <w:sz w:val="28"/>
                <w:szCs w:val="28"/>
              </w:rPr>
            </w:pPr>
            <w:r>
              <w:rPr>
                <w:sz w:val="28"/>
                <w:szCs w:val="28"/>
              </w:rPr>
              <w:t>Market Analysis</w:t>
            </w:r>
          </w:p>
        </w:tc>
      </w:tr>
      <w:tr w:rsidR="008E7701" w14:paraId="6D89A811" w14:textId="77777777" w:rsidTr="00B3404C">
        <w:trPr>
          <w:trHeight w:val="567"/>
        </w:trPr>
        <w:tc>
          <w:tcPr>
            <w:tcW w:w="2254" w:type="dxa"/>
            <w:vAlign w:val="center"/>
          </w:tcPr>
          <w:p w14:paraId="6C25722A" w14:textId="037E4020" w:rsidR="008E7701" w:rsidRPr="00072390" w:rsidRDefault="00607CA8" w:rsidP="00B3404C">
            <w:pPr>
              <w:jc w:val="center"/>
              <w:rPr>
                <w:sz w:val="28"/>
                <w:szCs w:val="28"/>
              </w:rPr>
            </w:pPr>
            <w:r>
              <w:rPr>
                <w:sz w:val="28"/>
                <w:szCs w:val="28"/>
              </w:rPr>
              <w:t>Cadmiel Oprescu</w:t>
            </w:r>
          </w:p>
        </w:tc>
        <w:tc>
          <w:tcPr>
            <w:tcW w:w="2561" w:type="dxa"/>
            <w:vAlign w:val="center"/>
          </w:tcPr>
          <w:p w14:paraId="7399A2CD" w14:textId="3B9C60B7" w:rsidR="008E7701" w:rsidRPr="00072390" w:rsidRDefault="00607CA8" w:rsidP="00B3404C">
            <w:pPr>
              <w:jc w:val="center"/>
              <w:rPr>
                <w:sz w:val="28"/>
                <w:szCs w:val="28"/>
              </w:rPr>
            </w:pPr>
            <w:r>
              <w:rPr>
                <w:sz w:val="28"/>
                <w:szCs w:val="28"/>
              </w:rPr>
              <w:t>2133523</w:t>
            </w:r>
          </w:p>
        </w:tc>
        <w:tc>
          <w:tcPr>
            <w:tcW w:w="4394" w:type="dxa"/>
            <w:vAlign w:val="center"/>
          </w:tcPr>
          <w:p w14:paraId="680781E4" w14:textId="108E87AF" w:rsidR="008E7701" w:rsidRPr="00072390" w:rsidRDefault="00607CA8" w:rsidP="00B3404C">
            <w:pPr>
              <w:jc w:val="center"/>
              <w:rPr>
                <w:sz w:val="28"/>
                <w:szCs w:val="28"/>
              </w:rPr>
            </w:pPr>
            <w:r>
              <w:rPr>
                <w:sz w:val="28"/>
                <w:szCs w:val="28"/>
              </w:rPr>
              <w:t>Business Concept</w:t>
            </w:r>
          </w:p>
        </w:tc>
      </w:tr>
      <w:tr w:rsidR="00072390" w14:paraId="3B22E635" w14:textId="77777777" w:rsidTr="00B3404C">
        <w:trPr>
          <w:trHeight w:val="567"/>
        </w:trPr>
        <w:tc>
          <w:tcPr>
            <w:tcW w:w="2254" w:type="dxa"/>
            <w:vAlign w:val="center"/>
          </w:tcPr>
          <w:p w14:paraId="3A6AD9B7" w14:textId="49DED777" w:rsidR="00072390" w:rsidRPr="00072390" w:rsidRDefault="00607CA8" w:rsidP="00B3404C">
            <w:pPr>
              <w:jc w:val="center"/>
              <w:rPr>
                <w:sz w:val="28"/>
                <w:szCs w:val="28"/>
              </w:rPr>
            </w:pPr>
            <w:r>
              <w:rPr>
                <w:sz w:val="28"/>
                <w:szCs w:val="28"/>
              </w:rPr>
              <w:t>Rumen Manchov</w:t>
            </w:r>
          </w:p>
        </w:tc>
        <w:tc>
          <w:tcPr>
            <w:tcW w:w="2561" w:type="dxa"/>
            <w:vAlign w:val="center"/>
          </w:tcPr>
          <w:p w14:paraId="302F1481" w14:textId="0980D365" w:rsidR="00072390" w:rsidRPr="00072390" w:rsidRDefault="00607CA8" w:rsidP="00B3404C">
            <w:pPr>
              <w:jc w:val="center"/>
              <w:rPr>
                <w:sz w:val="28"/>
                <w:szCs w:val="28"/>
              </w:rPr>
            </w:pPr>
            <w:r>
              <w:rPr>
                <w:sz w:val="28"/>
                <w:szCs w:val="28"/>
              </w:rPr>
              <w:t>2133895</w:t>
            </w:r>
          </w:p>
        </w:tc>
        <w:tc>
          <w:tcPr>
            <w:tcW w:w="4394" w:type="dxa"/>
            <w:vAlign w:val="center"/>
          </w:tcPr>
          <w:p w14:paraId="1932563B" w14:textId="3910D769" w:rsidR="00072390" w:rsidRPr="00072390" w:rsidRDefault="00607CA8" w:rsidP="00B3404C">
            <w:pPr>
              <w:jc w:val="center"/>
              <w:rPr>
                <w:sz w:val="28"/>
                <w:szCs w:val="28"/>
              </w:rPr>
            </w:pPr>
            <w:r>
              <w:rPr>
                <w:sz w:val="28"/>
                <w:szCs w:val="28"/>
              </w:rPr>
              <w:t>Management Team</w:t>
            </w:r>
          </w:p>
        </w:tc>
      </w:tr>
      <w:tr w:rsidR="008E7701" w14:paraId="0634383B" w14:textId="77777777" w:rsidTr="00B3404C">
        <w:trPr>
          <w:trHeight w:val="567"/>
        </w:trPr>
        <w:tc>
          <w:tcPr>
            <w:tcW w:w="2254" w:type="dxa"/>
            <w:vAlign w:val="center"/>
          </w:tcPr>
          <w:p w14:paraId="55017D74" w14:textId="2D55CC92" w:rsidR="008E7701" w:rsidRPr="00072390" w:rsidRDefault="00607CA8" w:rsidP="00B3404C">
            <w:pPr>
              <w:jc w:val="center"/>
              <w:rPr>
                <w:sz w:val="28"/>
                <w:szCs w:val="28"/>
              </w:rPr>
            </w:pPr>
            <w:r>
              <w:rPr>
                <w:sz w:val="28"/>
                <w:szCs w:val="28"/>
              </w:rPr>
              <w:t>Vania Alexandra</w:t>
            </w:r>
          </w:p>
        </w:tc>
        <w:tc>
          <w:tcPr>
            <w:tcW w:w="2561" w:type="dxa"/>
            <w:vAlign w:val="center"/>
          </w:tcPr>
          <w:p w14:paraId="35369D7D" w14:textId="0F6E7893" w:rsidR="008E7701" w:rsidRPr="00072390" w:rsidRDefault="00607CA8" w:rsidP="00B3404C">
            <w:pPr>
              <w:jc w:val="center"/>
              <w:rPr>
                <w:sz w:val="28"/>
                <w:szCs w:val="28"/>
              </w:rPr>
            </w:pPr>
            <w:r>
              <w:rPr>
                <w:sz w:val="28"/>
                <w:szCs w:val="28"/>
              </w:rPr>
              <w:t>2131280</w:t>
            </w:r>
          </w:p>
        </w:tc>
        <w:tc>
          <w:tcPr>
            <w:tcW w:w="4394" w:type="dxa"/>
            <w:vAlign w:val="center"/>
          </w:tcPr>
          <w:p w14:paraId="0B448FCB" w14:textId="43486EA9" w:rsidR="008E7701" w:rsidRPr="00072390" w:rsidRDefault="00607CA8" w:rsidP="00B3404C">
            <w:pPr>
              <w:jc w:val="center"/>
              <w:rPr>
                <w:sz w:val="28"/>
                <w:szCs w:val="28"/>
              </w:rPr>
            </w:pPr>
            <w:r>
              <w:rPr>
                <w:sz w:val="28"/>
                <w:szCs w:val="28"/>
              </w:rPr>
              <w:t>Financial Plan</w:t>
            </w:r>
          </w:p>
        </w:tc>
      </w:tr>
      <w:tr w:rsidR="008E7701" w14:paraId="3C958A7F" w14:textId="77777777" w:rsidTr="00B3404C">
        <w:trPr>
          <w:trHeight w:val="567"/>
        </w:trPr>
        <w:tc>
          <w:tcPr>
            <w:tcW w:w="2254" w:type="dxa"/>
            <w:vAlign w:val="center"/>
          </w:tcPr>
          <w:p w14:paraId="1C5DDBB8" w14:textId="77777777" w:rsidR="008E7701" w:rsidRPr="00072390" w:rsidRDefault="008E7701" w:rsidP="00B3404C">
            <w:pPr>
              <w:jc w:val="center"/>
              <w:rPr>
                <w:sz w:val="28"/>
                <w:szCs w:val="28"/>
              </w:rPr>
            </w:pPr>
          </w:p>
        </w:tc>
        <w:tc>
          <w:tcPr>
            <w:tcW w:w="2561" w:type="dxa"/>
            <w:vAlign w:val="center"/>
          </w:tcPr>
          <w:p w14:paraId="57C2E2BB" w14:textId="77777777" w:rsidR="008E7701" w:rsidRPr="00072390" w:rsidRDefault="008E7701" w:rsidP="00B3404C">
            <w:pPr>
              <w:jc w:val="center"/>
              <w:rPr>
                <w:sz w:val="28"/>
                <w:szCs w:val="28"/>
              </w:rPr>
            </w:pPr>
          </w:p>
        </w:tc>
        <w:tc>
          <w:tcPr>
            <w:tcW w:w="4394" w:type="dxa"/>
            <w:vAlign w:val="center"/>
          </w:tcPr>
          <w:p w14:paraId="6A81054F" w14:textId="77777777" w:rsidR="008E7701" w:rsidRPr="00072390" w:rsidRDefault="008E7701" w:rsidP="00B3404C">
            <w:pPr>
              <w:jc w:val="center"/>
              <w:rPr>
                <w:sz w:val="28"/>
                <w:szCs w:val="28"/>
              </w:rPr>
            </w:pPr>
          </w:p>
        </w:tc>
      </w:tr>
    </w:tbl>
    <w:p w14:paraId="361B1AA5" w14:textId="48D9F991" w:rsidR="00255882" w:rsidRDefault="00255882">
      <w:pPr>
        <w:rPr>
          <w:sz w:val="40"/>
          <w:szCs w:val="40"/>
        </w:rPr>
      </w:pPr>
    </w:p>
    <w:p w14:paraId="6D481068" w14:textId="00AA52BB" w:rsidR="00255882" w:rsidRDefault="00255882">
      <w:pPr>
        <w:rPr>
          <w:sz w:val="40"/>
          <w:szCs w:val="40"/>
        </w:rPr>
      </w:pPr>
    </w:p>
    <w:p w14:paraId="2134879C" w14:textId="77431D92" w:rsidR="00255882" w:rsidRDefault="00255882">
      <w:pPr>
        <w:rPr>
          <w:sz w:val="40"/>
          <w:szCs w:val="40"/>
        </w:rPr>
      </w:pPr>
    </w:p>
    <w:p w14:paraId="64D274B1" w14:textId="78D39C43" w:rsidR="00255882" w:rsidRDefault="00255882">
      <w:pPr>
        <w:rPr>
          <w:sz w:val="40"/>
          <w:szCs w:val="40"/>
        </w:rPr>
      </w:pPr>
    </w:p>
    <w:p w14:paraId="691EC11B" w14:textId="5BE311EE" w:rsidR="00255882" w:rsidRDefault="00255882">
      <w:pPr>
        <w:rPr>
          <w:sz w:val="40"/>
          <w:szCs w:val="40"/>
        </w:rPr>
      </w:pPr>
    </w:p>
    <w:p w14:paraId="3133D198" w14:textId="2BFC90E8" w:rsidR="00255882" w:rsidRDefault="00255882">
      <w:pPr>
        <w:rPr>
          <w:sz w:val="40"/>
          <w:szCs w:val="40"/>
        </w:rPr>
      </w:pPr>
    </w:p>
    <w:p w14:paraId="134FE236" w14:textId="7AA5E17E" w:rsidR="00255882" w:rsidRDefault="00255882">
      <w:pPr>
        <w:rPr>
          <w:sz w:val="40"/>
          <w:szCs w:val="40"/>
        </w:rPr>
      </w:pPr>
    </w:p>
    <w:p w14:paraId="48C8A199" w14:textId="53EC4A1D" w:rsidR="00255882" w:rsidRDefault="00255882">
      <w:pPr>
        <w:rPr>
          <w:sz w:val="40"/>
          <w:szCs w:val="40"/>
        </w:rPr>
      </w:pPr>
    </w:p>
    <w:p w14:paraId="2AE42B14" w14:textId="0E55715D" w:rsidR="00255882" w:rsidRDefault="00255882">
      <w:pPr>
        <w:rPr>
          <w:sz w:val="40"/>
          <w:szCs w:val="40"/>
        </w:rPr>
      </w:pPr>
    </w:p>
    <w:p w14:paraId="7EEAC11E" w14:textId="0EFF8EEB" w:rsidR="00255882" w:rsidRDefault="00255882">
      <w:pPr>
        <w:rPr>
          <w:sz w:val="40"/>
          <w:szCs w:val="40"/>
        </w:rPr>
      </w:pPr>
    </w:p>
    <w:p w14:paraId="7D1A79F3" w14:textId="7BC56266" w:rsidR="00255882" w:rsidRDefault="00255882">
      <w:pPr>
        <w:rPr>
          <w:sz w:val="40"/>
          <w:szCs w:val="40"/>
        </w:rPr>
      </w:pPr>
    </w:p>
    <w:p w14:paraId="5E5CDE76" w14:textId="2BCF3500" w:rsidR="00255882" w:rsidRDefault="00255882">
      <w:pPr>
        <w:rPr>
          <w:sz w:val="40"/>
          <w:szCs w:val="40"/>
        </w:rPr>
      </w:pPr>
    </w:p>
    <w:p w14:paraId="47311C90" w14:textId="422198CE" w:rsidR="00255882" w:rsidRDefault="00255882">
      <w:pPr>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000000">
          <w:pPr>
            <w:pStyle w:val="TOC1"/>
            <w:tabs>
              <w:tab w:val="right" w:leader="dot" w:pos="9016"/>
            </w:tabs>
            <w:rPr>
              <w:rFonts w:asciiTheme="minorHAnsi" w:hAnsiTheme="minorHAnsi"/>
              <w:noProof/>
            </w:rPr>
          </w:pPr>
          <w:hyperlink w:anchor="_Toc120719591" w:history="1">
            <w:r w:rsidR="001C2708" w:rsidRPr="002E3CCA">
              <w:rPr>
                <w:rStyle w:val="Hyperlink"/>
                <w:noProof/>
              </w:rPr>
              <w:t>Executive Summary</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_Toc120719591 \h </w:instrText>
            </w:r>
            <w:r w:rsidR="001C2708" w:rsidRPr="002E3CCA">
              <w:rPr>
                <w:noProof/>
                <w:webHidden/>
              </w:rPr>
            </w:r>
            <w:r w:rsidR="001C2708" w:rsidRPr="002E3CCA">
              <w:rPr>
                <w:noProof/>
                <w:webHidden/>
              </w:rPr>
              <w:fldChar w:fldCharType="separate"/>
            </w:r>
            <w:r w:rsidR="001C2708" w:rsidRPr="002E3CCA">
              <w:rPr>
                <w:noProof/>
                <w:webHidden/>
              </w:rPr>
              <w:t>4</w:t>
            </w:r>
            <w:r w:rsidR="001C2708" w:rsidRPr="002E3CCA">
              <w:rPr>
                <w:noProof/>
                <w:webHidden/>
              </w:rPr>
              <w:fldChar w:fldCharType="end"/>
            </w:r>
          </w:hyperlink>
        </w:p>
        <w:p w14:paraId="4B18E8C9" w14:textId="6888E97F" w:rsidR="001C2708" w:rsidRPr="002E3CCA" w:rsidRDefault="00000000">
          <w:pPr>
            <w:pStyle w:val="TOC1"/>
            <w:tabs>
              <w:tab w:val="right" w:leader="dot" w:pos="9016"/>
            </w:tabs>
            <w:rPr>
              <w:rFonts w:asciiTheme="minorHAnsi" w:hAnsiTheme="minorHAnsi"/>
              <w:noProof/>
            </w:rPr>
          </w:pPr>
          <w:hyperlink w:anchor="_Toc120719592" w:history="1">
            <w:r w:rsidR="001C2708" w:rsidRPr="002E3CCA">
              <w:rPr>
                <w:rStyle w:val="Hyperlink"/>
                <w:noProof/>
              </w:rPr>
              <w:t>Business Concept</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_Toc120719592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15A73399" w14:textId="56E3A670" w:rsidR="001C2708" w:rsidRPr="002E3CCA" w:rsidRDefault="00000000">
          <w:pPr>
            <w:pStyle w:val="TOC2"/>
            <w:tabs>
              <w:tab w:val="right" w:leader="dot" w:pos="9016"/>
            </w:tabs>
            <w:rPr>
              <w:noProof/>
            </w:rPr>
          </w:pPr>
          <w:hyperlink w:anchor="_Toc120719593" w:history="1">
            <w:r w:rsidR="001C2708" w:rsidRPr="002E3CCA">
              <w:rPr>
                <w:rStyle w:val="Hyperlink"/>
                <w:noProof/>
              </w:rPr>
              <w:t>Business Description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_Toc120719593 \h </w:instrText>
            </w:r>
            <w:r w:rsidR="001C2708" w:rsidRPr="002E3CCA">
              <w:rPr>
                <w:noProof/>
                <w:webHidden/>
              </w:rPr>
            </w:r>
            <w:r w:rsidR="001C2708" w:rsidRPr="002E3CCA">
              <w:rPr>
                <w:noProof/>
                <w:webHidden/>
              </w:rPr>
              <w:fldChar w:fldCharType="separate"/>
            </w:r>
            <w:r w:rsidR="001C2708" w:rsidRPr="002E3CCA">
              <w:rPr>
                <w:noProof/>
                <w:webHidden/>
              </w:rPr>
              <w:t>5</w:t>
            </w:r>
            <w:r w:rsidR="001C2708" w:rsidRPr="002E3CCA">
              <w:rPr>
                <w:noProof/>
                <w:webHidden/>
              </w:rPr>
              <w:fldChar w:fldCharType="end"/>
            </w:r>
          </w:hyperlink>
        </w:p>
        <w:p w14:paraId="4A73407C" w14:textId="591CCFBE" w:rsidR="001C2708" w:rsidRPr="002E3CCA" w:rsidRDefault="00000000">
          <w:pPr>
            <w:pStyle w:val="TOC2"/>
            <w:tabs>
              <w:tab w:val="right" w:leader="dot" w:pos="9016"/>
            </w:tabs>
            <w:rPr>
              <w:noProof/>
            </w:rPr>
          </w:pPr>
          <w:hyperlink w:anchor="_Toc120719594" w:history="1">
            <w:r w:rsidR="001C2708" w:rsidRPr="002E3CCA">
              <w:rPr>
                <w:rStyle w:val="Hyperlink"/>
                <w:noProof/>
              </w:rPr>
              <w:t>Product Description</w:t>
            </w:r>
            <w:r w:rsidR="001C2708" w:rsidRPr="002E3CCA">
              <w:rPr>
                <w:noProof/>
                <w:webHidden/>
              </w:rPr>
              <w:tab/>
            </w:r>
            <w:r w:rsidR="005531DD">
              <w:rPr>
                <w:noProof/>
                <w:webHidden/>
              </w:rPr>
              <w:t>6</w:t>
            </w:r>
          </w:hyperlink>
        </w:p>
        <w:p w14:paraId="427DAEF6" w14:textId="49219D35" w:rsidR="001C2708" w:rsidRPr="002E3CCA" w:rsidRDefault="00000000">
          <w:pPr>
            <w:pStyle w:val="TOC2"/>
            <w:tabs>
              <w:tab w:val="right" w:leader="dot" w:pos="9016"/>
            </w:tabs>
            <w:rPr>
              <w:noProof/>
            </w:rPr>
          </w:pPr>
          <w:hyperlink w:anchor="_Toc120719595" w:history="1">
            <w:r w:rsidR="001C2708" w:rsidRPr="002E3CCA">
              <w:rPr>
                <w:rStyle w:val="Hyperlink"/>
                <w:noProof/>
              </w:rPr>
              <w:t>Business Objectives (SMART Objectives)</w:t>
            </w:r>
            <w:r w:rsidR="001C2708" w:rsidRPr="002E3CCA">
              <w:rPr>
                <w:noProof/>
                <w:webHidden/>
              </w:rPr>
              <w:tab/>
            </w:r>
            <w:r w:rsidR="005531DD">
              <w:rPr>
                <w:noProof/>
                <w:webHidden/>
              </w:rPr>
              <w:t>7</w:t>
            </w:r>
          </w:hyperlink>
        </w:p>
        <w:p w14:paraId="6AADEC01" w14:textId="665296CB" w:rsidR="001C2708" w:rsidRPr="002E3CCA" w:rsidRDefault="00000000">
          <w:pPr>
            <w:pStyle w:val="TOC3"/>
            <w:tabs>
              <w:tab w:val="right" w:leader="dot" w:pos="9016"/>
            </w:tabs>
            <w:rPr>
              <w:noProof/>
            </w:rPr>
          </w:pPr>
          <w:hyperlink w:anchor="_Toc120719596" w:history="1">
            <w:r w:rsidR="001C2708" w:rsidRPr="002E3CCA">
              <w:rPr>
                <w:rStyle w:val="Hyperlink"/>
                <w:noProof/>
              </w:rPr>
              <w:t>Short-Term Objectives (less than a year)</w:t>
            </w:r>
            <w:r w:rsidR="001C2708" w:rsidRPr="002E3CCA">
              <w:rPr>
                <w:noProof/>
                <w:webHidden/>
              </w:rPr>
              <w:tab/>
            </w:r>
            <w:r w:rsidR="005531DD">
              <w:rPr>
                <w:noProof/>
                <w:webHidden/>
              </w:rPr>
              <w:t>7</w:t>
            </w:r>
          </w:hyperlink>
        </w:p>
        <w:p w14:paraId="2D43DDFF" w14:textId="2543C2E4" w:rsidR="001C2708" w:rsidRPr="002E3CCA" w:rsidRDefault="00000000">
          <w:pPr>
            <w:pStyle w:val="TOC3"/>
            <w:tabs>
              <w:tab w:val="right" w:leader="dot" w:pos="9016"/>
            </w:tabs>
            <w:rPr>
              <w:noProof/>
            </w:rPr>
          </w:pPr>
          <w:hyperlink w:anchor="_Toc120719597" w:history="1">
            <w:r w:rsidR="001C2708" w:rsidRPr="002E3CCA">
              <w:rPr>
                <w:rStyle w:val="Hyperlink"/>
                <w:noProof/>
              </w:rPr>
              <w:t>Long-Term Objectives (less than a year)</w:t>
            </w:r>
            <w:r w:rsidR="001C2708" w:rsidRPr="002E3CCA">
              <w:rPr>
                <w:noProof/>
                <w:webHidden/>
              </w:rPr>
              <w:tab/>
            </w:r>
            <w:r w:rsidR="005531DD">
              <w:rPr>
                <w:noProof/>
                <w:webHidden/>
              </w:rPr>
              <w:t>7</w:t>
            </w:r>
          </w:hyperlink>
        </w:p>
        <w:p w14:paraId="1FA84E3D" w14:textId="79F2F24D" w:rsidR="001C2708" w:rsidRPr="002E3CCA" w:rsidRDefault="00000000">
          <w:pPr>
            <w:pStyle w:val="TOC1"/>
            <w:tabs>
              <w:tab w:val="right" w:leader="dot" w:pos="9016"/>
            </w:tabs>
            <w:rPr>
              <w:rFonts w:asciiTheme="minorHAnsi" w:hAnsiTheme="minorHAnsi"/>
              <w:noProof/>
            </w:rPr>
          </w:pPr>
          <w:hyperlink w:anchor="_Toc120719598" w:history="1">
            <w:r w:rsidR="001C2708" w:rsidRPr="002E3CCA">
              <w:rPr>
                <w:rStyle w:val="Hyperlink"/>
                <w:noProof/>
              </w:rPr>
              <w:t>Market Analysis and Marketing Plan</w:t>
            </w:r>
            <w:r w:rsidR="001C2708" w:rsidRPr="002E3CCA">
              <w:rPr>
                <w:noProof/>
                <w:webHidden/>
              </w:rPr>
              <w:tab/>
            </w:r>
            <w:r w:rsidR="005531DD">
              <w:rPr>
                <w:noProof/>
                <w:webHidden/>
              </w:rPr>
              <w:t>9</w:t>
            </w:r>
          </w:hyperlink>
        </w:p>
        <w:p w14:paraId="16CE4265" w14:textId="41F21360" w:rsidR="001C2708" w:rsidRPr="002E3CCA" w:rsidRDefault="00000000">
          <w:pPr>
            <w:pStyle w:val="TOC2"/>
            <w:tabs>
              <w:tab w:val="right" w:leader="dot" w:pos="9016"/>
            </w:tabs>
            <w:rPr>
              <w:noProof/>
            </w:rPr>
          </w:pPr>
          <w:hyperlink w:anchor="_Toc120719599" w:history="1">
            <w:r w:rsidR="001C2708" w:rsidRPr="002E3CCA">
              <w:rPr>
                <w:rStyle w:val="Hyperlink"/>
                <w:noProof/>
              </w:rPr>
              <w:t>Market Analysis (Competitors, Customers, Target Groups)</w:t>
            </w:r>
            <w:r w:rsidR="001C2708" w:rsidRPr="002E3CCA">
              <w:rPr>
                <w:noProof/>
                <w:webHidden/>
              </w:rPr>
              <w:tab/>
            </w:r>
            <w:r w:rsidR="005531DD">
              <w:rPr>
                <w:noProof/>
                <w:webHidden/>
              </w:rPr>
              <w:t>9</w:t>
            </w:r>
          </w:hyperlink>
        </w:p>
        <w:p w14:paraId="01D5D411" w14:textId="0E21E153" w:rsidR="001C2708" w:rsidRPr="002E3CCA" w:rsidRDefault="00000000">
          <w:pPr>
            <w:pStyle w:val="TOC2"/>
            <w:tabs>
              <w:tab w:val="right" w:leader="dot" w:pos="9016"/>
            </w:tabs>
            <w:rPr>
              <w:noProof/>
            </w:rPr>
          </w:pPr>
          <w:hyperlink w:anchor="_Toc120719600" w:history="1">
            <w:r w:rsidR="001C2708" w:rsidRPr="002E3CCA">
              <w:rPr>
                <w:rStyle w:val="Hyperlink"/>
                <w:noProof/>
              </w:rPr>
              <w:t>PESTEL Analysis</w:t>
            </w:r>
            <w:r w:rsidR="001C2708" w:rsidRPr="002E3CCA">
              <w:rPr>
                <w:noProof/>
                <w:webHidden/>
              </w:rPr>
              <w:tab/>
            </w:r>
            <w:r w:rsidR="005531DD">
              <w:rPr>
                <w:noProof/>
                <w:webHidden/>
              </w:rPr>
              <w:t>10</w:t>
            </w:r>
          </w:hyperlink>
        </w:p>
        <w:p w14:paraId="03354C92" w14:textId="075EDC07" w:rsidR="001C2708" w:rsidRPr="002E3CCA" w:rsidRDefault="00000000">
          <w:pPr>
            <w:pStyle w:val="TOC2"/>
            <w:tabs>
              <w:tab w:val="right" w:leader="dot" w:pos="9016"/>
            </w:tabs>
            <w:rPr>
              <w:noProof/>
            </w:rPr>
          </w:pPr>
          <w:hyperlink w:anchor="_Toc120719601" w:history="1">
            <w:r w:rsidR="001C2708" w:rsidRPr="002E3CCA">
              <w:rPr>
                <w:rStyle w:val="Hyperlink"/>
                <w:noProof/>
              </w:rPr>
              <w:t>SWOT Analysis</w:t>
            </w:r>
            <w:r w:rsidR="001C2708" w:rsidRPr="002E3CCA">
              <w:rPr>
                <w:noProof/>
                <w:webHidden/>
              </w:rPr>
              <w:tab/>
            </w:r>
            <w:r w:rsidR="005531DD">
              <w:rPr>
                <w:noProof/>
                <w:webHidden/>
              </w:rPr>
              <w:t>11</w:t>
            </w:r>
          </w:hyperlink>
        </w:p>
        <w:p w14:paraId="2EC73FF4" w14:textId="0A0ECB6F" w:rsidR="001C2708" w:rsidRPr="002E3CCA" w:rsidRDefault="00000000">
          <w:pPr>
            <w:pStyle w:val="TOC2"/>
            <w:tabs>
              <w:tab w:val="right" w:leader="dot" w:pos="9016"/>
            </w:tabs>
            <w:rPr>
              <w:noProof/>
            </w:rPr>
          </w:pPr>
          <w:hyperlink w:anchor="_Toc120719602" w:history="1">
            <w:r w:rsidR="001C2708" w:rsidRPr="002E3CCA">
              <w:rPr>
                <w:rStyle w:val="Hyperlink"/>
                <w:noProof/>
              </w:rPr>
              <w:t>Marketing Mix (4Ps)</w:t>
            </w:r>
            <w:r w:rsidR="001C2708" w:rsidRPr="002E3CCA">
              <w:rPr>
                <w:noProof/>
                <w:webHidden/>
              </w:rPr>
              <w:tab/>
            </w:r>
            <w:r w:rsidR="005531DD">
              <w:rPr>
                <w:noProof/>
                <w:webHidden/>
              </w:rPr>
              <w:t>12</w:t>
            </w:r>
          </w:hyperlink>
        </w:p>
        <w:p w14:paraId="2CED45FC" w14:textId="0085E585" w:rsidR="001C2708" w:rsidRPr="002E3CCA" w:rsidRDefault="00000000">
          <w:pPr>
            <w:pStyle w:val="TOC1"/>
            <w:tabs>
              <w:tab w:val="right" w:leader="dot" w:pos="9016"/>
            </w:tabs>
            <w:rPr>
              <w:rFonts w:asciiTheme="minorHAnsi" w:hAnsiTheme="minorHAnsi"/>
              <w:noProof/>
            </w:rPr>
          </w:pPr>
          <w:hyperlink w:anchor="_Toc120719603" w:history="1">
            <w:r w:rsidR="001C2708" w:rsidRPr="002E3CCA">
              <w:rPr>
                <w:rStyle w:val="Hyperlink"/>
                <w:noProof/>
              </w:rPr>
              <w:t>Management Team</w:t>
            </w:r>
            <w:r w:rsidR="001C2708" w:rsidRPr="002E3CCA">
              <w:rPr>
                <w:noProof/>
                <w:webHidden/>
              </w:rPr>
              <w:tab/>
            </w:r>
            <w:r w:rsidR="005A4B63">
              <w:rPr>
                <w:noProof/>
                <w:webHidden/>
              </w:rPr>
              <w:t>10</w:t>
            </w:r>
          </w:hyperlink>
        </w:p>
        <w:p w14:paraId="25A29849" w14:textId="0DC03C84" w:rsidR="001C2708" w:rsidRPr="002E3CCA" w:rsidRDefault="00000000">
          <w:pPr>
            <w:pStyle w:val="TOC2"/>
            <w:tabs>
              <w:tab w:val="right" w:leader="dot" w:pos="9016"/>
            </w:tabs>
            <w:rPr>
              <w:noProof/>
            </w:rPr>
          </w:pPr>
          <w:hyperlink w:anchor="_Toc120719604" w:history="1">
            <w:r w:rsidR="001C2708" w:rsidRPr="002E3CCA">
              <w:rPr>
                <w:rStyle w:val="Hyperlink"/>
                <w:noProof/>
              </w:rPr>
              <w:t>Management Team and Their Background</w:t>
            </w:r>
            <w:r w:rsidR="001C2708" w:rsidRPr="002E3CCA">
              <w:rPr>
                <w:noProof/>
                <w:webHidden/>
              </w:rPr>
              <w:tab/>
            </w:r>
            <w:r w:rsidR="005531DD">
              <w:rPr>
                <w:noProof/>
                <w:webHidden/>
              </w:rPr>
              <w:t>13</w:t>
            </w:r>
          </w:hyperlink>
        </w:p>
        <w:p w14:paraId="69B8E3C9" w14:textId="7ADA012E" w:rsidR="001C2708" w:rsidRPr="002E3CCA" w:rsidRDefault="00000000">
          <w:pPr>
            <w:pStyle w:val="TOC2"/>
            <w:tabs>
              <w:tab w:val="right" w:leader="dot" w:pos="9016"/>
            </w:tabs>
            <w:rPr>
              <w:noProof/>
            </w:rPr>
          </w:pPr>
          <w:hyperlink w:anchor="_Toc120719605" w:history="1">
            <w:r w:rsidR="001C2708" w:rsidRPr="002E3CCA">
              <w:rPr>
                <w:rStyle w:val="Hyperlink"/>
                <w:noProof/>
              </w:rPr>
              <w:t>Organisational Chart</w:t>
            </w:r>
            <w:r w:rsidR="001C2708" w:rsidRPr="002E3CCA">
              <w:rPr>
                <w:noProof/>
                <w:webHidden/>
              </w:rPr>
              <w:tab/>
            </w:r>
            <w:r w:rsidR="005531DD">
              <w:rPr>
                <w:noProof/>
                <w:webHidden/>
              </w:rPr>
              <w:t>13</w:t>
            </w:r>
          </w:hyperlink>
        </w:p>
        <w:p w14:paraId="750789DB" w14:textId="73D829A1" w:rsidR="001C2708" w:rsidRPr="002E3CCA" w:rsidRDefault="00000000">
          <w:pPr>
            <w:pStyle w:val="TOC2"/>
            <w:tabs>
              <w:tab w:val="right" w:leader="dot" w:pos="9016"/>
            </w:tabs>
            <w:rPr>
              <w:noProof/>
            </w:rPr>
          </w:pPr>
          <w:hyperlink w:anchor="_Toc120719606" w:history="1">
            <w:r w:rsidR="001C2708" w:rsidRPr="002E3CCA">
              <w:rPr>
                <w:rStyle w:val="Hyperlink"/>
                <w:noProof/>
              </w:rPr>
              <w:t>Key Milestones</w:t>
            </w:r>
            <w:r w:rsidR="001C2708" w:rsidRPr="002E3CCA">
              <w:rPr>
                <w:noProof/>
                <w:webHidden/>
              </w:rPr>
              <w:tab/>
            </w:r>
            <w:r w:rsidR="005531DD">
              <w:rPr>
                <w:noProof/>
                <w:webHidden/>
              </w:rPr>
              <w:t>13</w:t>
            </w:r>
          </w:hyperlink>
        </w:p>
        <w:p w14:paraId="3D408FB8" w14:textId="2BA00F75" w:rsidR="001C2708" w:rsidRPr="002E3CCA" w:rsidRDefault="00000000">
          <w:pPr>
            <w:pStyle w:val="TOC1"/>
            <w:tabs>
              <w:tab w:val="right" w:leader="dot" w:pos="9016"/>
            </w:tabs>
            <w:rPr>
              <w:rFonts w:asciiTheme="minorHAnsi" w:hAnsiTheme="minorHAnsi"/>
              <w:noProof/>
            </w:rPr>
          </w:pPr>
          <w:hyperlink w:anchor="_Toc120719607" w:history="1">
            <w:r w:rsidR="001C2708" w:rsidRPr="002E3CCA">
              <w:rPr>
                <w:rStyle w:val="Hyperlink"/>
                <w:noProof/>
              </w:rPr>
              <w:t>Financial Plan (One Year)</w:t>
            </w:r>
            <w:r w:rsidR="001C2708" w:rsidRPr="002E3CCA">
              <w:rPr>
                <w:noProof/>
                <w:webHidden/>
              </w:rPr>
              <w:tab/>
            </w:r>
            <w:r w:rsidR="005531DD">
              <w:rPr>
                <w:noProof/>
                <w:webHidden/>
              </w:rPr>
              <w:t>14</w:t>
            </w:r>
          </w:hyperlink>
        </w:p>
        <w:p w14:paraId="70D654BE" w14:textId="4470F6AF" w:rsidR="001C2708" w:rsidRPr="002E3CCA" w:rsidRDefault="00000000">
          <w:pPr>
            <w:pStyle w:val="TOC2"/>
            <w:tabs>
              <w:tab w:val="right" w:leader="dot" w:pos="9016"/>
            </w:tabs>
            <w:rPr>
              <w:noProof/>
            </w:rPr>
          </w:pPr>
          <w:hyperlink w:anchor="_Toc120719608" w:history="1">
            <w:r w:rsidR="001C2708" w:rsidRPr="002E3CCA">
              <w:rPr>
                <w:rStyle w:val="Hyperlink"/>
                <w:noProof/>
              </w:rPr>
              <w:t>Sources of Finance</w:t>
            </w:r>
            <w:r w:rsidR="001C2708" w:rsidRPr="002E3CCA">
              <w:rPr>
                <w:noProof/>
                <w:webHidden/>
              </w:rPr>
              <w:tab/>
            </w:r>
            <w:r w:rsidR="005531DD">
              <w:rPr>
                <w:noProof/>
                <w:webHidden/>
              </w:rPr>
              <w:t>14</w:t>
            </w:r>
          </w:hyperlink>
        </w:p>
        <w:p w14:paraId="697DE120" w14:textId="74C234A7" w:rsidR="001C2708" w:rsidRPr="002E3CCA" w:rsidRDefault="00000000">
          <w:pPr>
            <w:pStyle w:val="TOC2"/>
            <w:tabs>
              <w:tab w:val="right" w:leader="dot" w:pos="9016"/>
            </w:tabs>
            <w:rPr>
              <w:noProof/>
            </w:rPr>
          </w:pPr>
          <w:hyperlink w:anchor="_Toc120719609" w:history="1">
            <w:r w:rsidR="001C2708" w:rsidRPr="002E3CCA">
              <w:rPr>
                <w:rStyle w:val="Hyperlink"/>
                <w:noProof/>
              </w:rPr>
              <w:t>Cash Flow Forecast</w:t>
            </w:r>
            <w:r w:rsidR="001C2708" w:rsidRPr="002E3CCA">
              <w:rPr>
                <w:noProof/>
                <w:webHidden/>
              </w:rPr>
              <w:tab/>
            </w:r>
            <w:r w:rsidR="005531DD">
              <w:rPr>
                <w:noProof/>
                <w:webHidden/>
              </w:rPr>
              <w:t>14</w:t>
            </w:r>
          </w:hyperlink>
        </w:p>
        <w:p w14:paraId="1D327C3E" w14:textId="76748B82" w:rsidR="001C2708" w:rsidRPr="002E3CCA" w:rsidRDefault="00000000">
          <w:pPr>
            <w:pStyle w:val="TOC2"/>
            <w:tabs>
              <w:tab w:val="right" w:leader="dot" w:pos="9016"/>
            </w:tabs>
            <w:rPr>
              <w:noProof/>
            </w:rPr>
          </w:pPr>
          <w:hyperlink w:anchor="_Toc120719610" w:history="1">
            <w:r w:rsidR="001C2708" w:rsidRPr="002E3CCA">
              <w:rPr>
                <w:rStyle w:val="Hyperlink"/>
                <w:noProof/>
              </w:rPr>
              <w:t>Sales Forecast</w:t>
            </w:r>
            <w:r w:rsidR="001C2708" w:rsidRPr="002E3CCA">
              <w:rPr>
                <w:noProof/>
                <w:webHidden/>
              </w:rPr>
              <w:tab/>
            </w:r>
            <w:r w:rsidR="005531DD">
              <w:rPr>
                <w:noProof/>
                <w:webHidden/>
              </w:rPr>
              <w:t>14</w:t>
            </w:r>
          </w:hyperlink>
        </w:p>
        <w:p w14:paraId="34D5146A" w14:textId="4E1DEF61" w:rsidR="001C2708" w:rsidRPr="002E3CCA" w:rsidRDefault="00000000">
          <w:pPr>
            <w:pStyle w:val="TOC2"/>
            <w:tabs>
              <w:tab w:val="right" w:leader="dot" w:pos="9016"/>
            </w:tabs>
            <w:rPr>
              <w:noProof/>
            </w:rPr>
          </w:pPr>
          <w:hyperlink w:anchor="_Toc120719611" w:history="1">
            <w:r w:rsidR="001C2708" w:rsidRPr="002E3CCA">
              <w:rPr>
                <w:rStyle w:val="Hyperlink"/>
                <w:noProof/>
              </w:rPr>
              <w:t>Cost of Production Forecast</w:t>
            </w:r>
            <w:r w:rsidR="001C2708" w:rsidRPr="002E3CCA">
              <w:rPr>
                <w:noProof/>
                <w:webHidden/>
              </w:rPr>
              <w:tab/>
            </w:r>
            <w:r w:rsidR="005531DD">
              <w:rPr>
                <w:noProof/>
                <w:webHidden/>
              </w:rPr>
              <w:t>14</w:t>
            </w:r>
          </w:hyperlink>
        </w:p>
        <w:p w14:paraId="6D7D01B1" w14:textId="3639F662" w:rsidR="001C2708" w:rsidRPr="002E3CCA" w:rsidRDefault="00000000">
          <w:pPr>
            <w:pStyle w:val="TOC2"/>
            <w:tabs>
              <w:tab w:val="right" w:leader="dot" w:pos="9016"/>
            </w:tabs>
            <w:rPr>
              <w:noProof/>
            </w:rPr>
          </w:pPr>
          <w:hyperlink w:anchor="_Toc120719612" w:history="1">
            <w:r w:rsidR="001C2708" w:rsidRPr="002E3CCA">
              <w:rPr>
                <w:rStyle w:val="Hyperlink"/>
                <w:noProof/>
              </w:rPr>
              <w:t>Break Even Analysis</w:t>
            </w:r>
            <w:r w:rsidR="001C2708" w:rsidRPr="002E3CCA">
              <w:rPr>
                <w:noProof/>
                <w:webHidden/>
              </w:rPr>
              <w:tab/>
            </w:r>
            <w:r w:rsidR="005531DD">
              <w:rPr>
                <w:noProof/>
                <w:webHidden/>
              </w:rPr>
              <w:t>14</w:t>
            </w:r>
          </w:hyperlink>
        </w:p>
        <w:p w14:paraId="6FB6E5AC" w14:textId="73ECC30C" w:rsidR="001C2708" w:rsidRPr="002E3CCA" w:rsidRDefault="00000000">
          <w:pPr>
            <w:pStyle w:val="TOC1"/>
            <w:tabs>
              <w:tab w:val="right" w:leader="dot" w:pos="9016"/>
            </w:tabs>
            <w:rPr>
              <w:rFonts w:asciiTheme="minorHAnsi" w:hAnsiTheme="minorHAnsi"/>
              <w:noProof/>
            </w:rPr>
          </w:pPr>
          <w:hyperlink w:anchor="_Toc120719613" w:history="1">
            <w:r w:rsidR="001C2708" w:rsidRPr="002E3CCA">
              <w:rPr>
                <w:rStyle w:val="Hyperlink"/>
                <w:noProof/>
              </w:rPr>
              <w:t>Operations and Management Plan</w:t>
            </w:r>
            <w:r w:rsidR="001C2708" w:rsidRPr="002E3CCA">
              <w:rPr>
                <w:noProof/>
                <w:webHidden/>
              </w:rPr>
              <w:tab/>
            </w:r>
            <w:r w:rsidR="005531DD">
              <w:rPr>
                <w:noProof/>
                <w:webHidden/>
              </w:rPr>
              <w:t>15</w:t>
            </w:r>
          </w:hyperlink>
        </w:p>
        <w:p w14:paraId="5695F9C9" w14:textId="42AF36CD" w:rsidR="001C2708" w:rsidRPr="002E3CCA" w:rsidRDefault="00000000">
          <w:pPr>
            <w:pStyle w:val="TOC2"/>
            <w:tabs>
              <w:tab w:val="right" w:leader="dot" w:pos="9016"/>
            </w:tabs>
            <w:rPr>
              <w:noProof/>
            </w:rPr>
          </w:pPr>
          <w:hyperlink w:anchor="_Toc120719614" w:history="1">
            <w:r w:rsidR="001C2708" w:rsidRPr="002E3CCA">
              <w:rPr>
                <w:rStyle w:val="Hyperlink"/>
                <w:noProof/>
              </w:rPr>
              <w:t>Production of Good and Service</w:t>
            </w:r>
            <w:r w:rsidR="001C2708" w:rsidRPr="002E3CCA">
              <w:rPr>
                <w:noProof/>
                <w:webHidden/>
              </w:rPr>
              <w:tab/>
            </w:r>
            <w:r w:rsidR="005531DD">
              <w:rPr>
                <w:noProof/>
                <w:webHidden/>
              </w:rPr>
              <w:t>15</w:t>
            </w:r>
          </w:hyperlink>
        </w:p>
        <w:p w14:paraId="529C6910" w14:textId="11C45872" w:rsidR="001C2708" w:rsidRPr="002E3CCA" w:rsidRDefault="00000000">
          <w:pPr>
            <w:pStyle w:val="TOC2"/>
            <w:tabs>
              <w:tab w:val="right" w:leader="dot" w:pos="9016"/>
            </w:tabs>
            <w:rPr>
              <w:noProof/>
            </w:rPr>
          </w:pPr>
          <w:hyperlink w:anchor="_Toc120719615" w:history="1">
            <w:r w:rsidR="001C2708" w:rsidRPr="002E3CCA">
              <w:rPr>
                <w:rStyle w:val="Hyperlink"/>
                <w:noProof/>
              </w:rPr>
              <w:t>Technology Plan</w:t>
            </w:r>
            <w:r w:rsidR="001C2708" w:rsidRPr="002E3CCA">
              <w:rPr>
                <w:noProof/>
                <w:webHidden/>
              </w:rPr>
              <w:tab/>
            </w:r>
            <w:r w:rsidR="005531DD">
              <w:rPr>
                <w:noProof/>
                <w:webHidden/>
              </w:rPr>
              <w:t>15</w:t>
            </w:r>
          </w:hyperlink>
        </w:p>
        <w:p w14:paraId="55776ADF" w14:textId="6815D87D" w:rsidR="001C2708" w:rsidRPr="002E3CCA" w:rsidRDefault="00000000">
          <w:pPr>
            <w:pStyle w:val="TOC2"/>
            <w:tabs>
              <w:tab w:val="right" w:leader="dot" w:pos="9016"/>
            </w:tabs>
            <w:rPr>
              <w:noProof/>
            </w:rPr>
          </w:pPr>
          <w:hyperlink w:anchor="_Toc120719616" w:history="1">
            <w:r w:rsidR="001C2708" w:rsidRPr="002E3CCA">
              <w:rPr>
                <w:rStyle w:val="Hyperlink"/>
                <w:noProof/>
              </w:rPr>
              <w:t>Human Resource Plan</w:t>
            </w:r>
            <w:r w:rsidR="001C2708" w:rsidRPr="002E3CCA">
              <w:rPr>
                <w:noProof/>
                <w:webHidden/>
              </w:rPr>
              <w:tab/>
            </w:r>
            <w:r w:rsidR="005531DD">
              <w:rPr>
                <w:noProof/>
                <w:webHidden/>
              </w:rPr>
              <w:t>15</w:t>
            </w:r>
          </w:hyperlink>
        </w:p>
        <w:p w14:paraId="614BC19B" w14:textId="35DD4FF4" w:rsidR="001C2708" w:rsidRPr="002E3CCA" w:rsidRDefault="00000000">
          <w:pPr>
            <w:pStyle w:val="TOC2"/>
            <w:tabs>
              <w:tab w:val="right" w:leader="dot" w:pos="9016"/>
            </w:tabs>
            <w:rPr>
              <w:noProof/>
            </w:rPr>
          </w:pPr>
          <w:hyperlink w:anchor="_Toc120719617" w:history="1">
            <w:r w:rsidR="001C2708" w:rsidRPr="002E3CCA">
              <w:rPr>
                <w:rStyle w:val="Hyperlink"/>
                <w:noProof/>
              </w:rPr>
              <w:t>Expansion Plan</w:t>
            </w:r>
            <w:r w:rsidR="001C2708" w:rsidRPr="002E3CCA">
              <w:rPr>
                <w:noProof/>
                <w:webHidden/>
              </w:rPr>
              <w:tab/>
            </w:r>
            <w:r w:rsidR="005531DD">
              <w:rPr>
                <w:noProof/>
                <w:webHidden/>
              </w:rPr>
              <w:t>15</w:t>
            </w:r>
          </w:hyperlink>
        </w:p>
        <w:p w14:paraId="324F33EC" w14:textId="3FB7CF75" w:rsidR="001C2708" w:rsidRPr="002E3CCA" w:rsidRDefault="00000000">
          <w:pPr>
            <w:pStyle w:val="TOC1"/>
            <w:tabs>
              <w:tab w:val="right" w:leader="dot" w:pos="9016"/>
            </w:tabs>
            <w:rPr>
              <w:rFonts w:asciiTheme="minorHAnsi" w:hAnsiTheme="minorHAnsi"/>
              <w:noProof/>
            </w:rPr>
          </w:pPr>
          <w:hyperlink w:anchor="_Toc120719618" w:history="1">
            <w:r w:rsidR="001C2708" w:rsidRPr="002E3CCA">
              <w:rPr>
                <w:rStyle w:val="Hyperlink"/>
                <w:noProof/>
              </w:rPr>
              <w:t>Reference List</w:t>
            </w:r>
            <w:r w:rsidR="001C2708" w:rsidRPr="002E3CCA">
              <w:rPr>
                <w:noProof/>
                <w:webHidden/>
              </w:rPr>
              <w:tab/>
            </w:r>
            <w:r w:rsidR="005531DD">
              <w:rPr>
                <w:noProof/>
                <w:webHidden/>
              </w:rPr>
              <w:t>16</w:t>
            </w:r>
          </w:hyperlink>
        </w:p>
        <w:p w14:paraId="2387ABB2" w14:textId="282793C8" w:rsidR="001C2708" w:rsidRPr="002E3CCA" w:rsidRDefault="00000000">
          <w:pPr>
            <w:pStyle w:val="TOC1"/>
            <w:tabs>
              <w:tab w:val="right" w:leader="dot" w:pos="9016"/>
            </w:tabs>
            <w:rPr>
              <w:rFonts w:asciiTheme="minorHAnsi" w:hAnsiTheme="minorHAnsi"/>
              <w:noProof/>
            </w:rPr>
          </w:pPr>
          <w:hyperlink w:anchor="_Toc120719619" w:history="1">
            <w:r w:rsidR="001C2708" w:rsidRPr="002E3CCA">
              <w:rPr>
                <w:rStyle w:val="Hyperlink"/>
                <w:noProof/>
              </w:rPr>
              <w:t>Appendices:</w:t>
            </w:r>
            <w:r w:rsidR="001C2708" w:rsidRPr="002E3CCA">
              <w:rPr>
                <w:noProof/>
                <w:webHidden/>
              </w:rPr>
              <w:tab/>
            </w:r>
            <w:r w:rsidR="005531DD">
              <w:rPr>
                <w:noProof/>
                <w:webHidden/>
              </w:rPr>
              <w:t>17</w:t>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5FA89DE7" w:rsidR="00747FD5" w:rsidRDefault="00747FD5" w:rsidP="00070E9B">
      <w:pPr>
        <w:pStyle w:val="Heading1"/>
      </w:pPr>
      <w:bookmarkStart w:id="1" w:name="_Toc120719591"/>
      <w:r w:rsidRPr="00F53214">
        <w:t>Executive Summary</w:t>
      </w:r>
      <w:bookmarkEnd w:id="1"/>
    </w:p>
    <w:p w14:paraId="62BE98CF" w14:textId="233FE803" w:rsidR="0035002C" w:rsidRDefault="005A4B63" w:rsidP="0035002C">
      <w:r>
        <w:t>There an increase on the demand of gardening products and services in the last 10 years, which is the base of our company to be successful in this area. Even with large companies already consolidated in the market, we believe that we have enough space to grown up and differentiate our company from our competitors. We will provide a unique experience to our audience to get in touch with the products and services delivering them a great gardening service.</w:t>
      </w:r>
    </w:p>
    <w:p w14:paraId="65B492FB" w14:textId="70F823C8" w:rsidR="005A4B63" w:rsidRDefault="005A4B63" w:rsidP="0035002C">
      <w:r>
        <w:t>Facing this crescent there a increase on the number of customer that has a garden and are looking for those gardening services, such as design and maintenance.</w:t>
      </w:r>
    </w:p>
    <w:p w14:paraId="7A8196E7" w14:textId="1C1B3C54" w:rsidR="005A4B63" w:rsidRDefault="005A4B63" w:rsidP="0035002C">
      <w:r>
        <w:t>As we offer both things at the same place, we sell not only the products but the service as well, expecting that it can contribute to appealing our business to our customers.</w:t>
      </w:r>
    </w:p>
    <w:p w14:paraId="5BE62E31" w14:textId="2886F92D" w:rsidR="005531DD" w:rsidRDefault="005531DD" w:rsidP="0035002C"/>
    <w:p w14:paraId="6D13E0E6" w14:textId="77777777" w:rsidR="005531DD" w:rsidRDefault="005531DD" w:rsidP="005531DD"/>
    <w:p w14:paraId="3BF7DA82" w14:textId="066F0B5F" w:rsidR="005531DD" w:rsidRDefault="005531DD" w:rsidP="005531DD">
      <w:r>
        <w:t>We are five business partners who have created a business plan and this is all about gardening, we also chose a specific name and logo for the enterprise and it will be called ‘Garden Care Ltd’.</w:t>
      </w:r>
    </w:p>
    <w:p w14:paraId="2E868665" w14:textId="0B98B551" w:rsidR="005531DD" w:rsidRDefault="005531DD" w:rsidP="005531DD">
      <w:r>
        <w:t>Through our partnership ‘Small Business’ we can offer to the customers a variety of gardening services and also sell and deliver them many garden products.</w:t>
      </w:r>
    </w:p>
    <w:p w14:paraId="79DE8A02" w14:textId="7C709773" w:rsidR="005531DD" w:rsidRDefault="005531DD" w:rsidP="005531DD">
      <w:r>
        <w:t>It is very efficient and productive for customers to contact us and make orders easily accessing our new App and they can find our goods and services online on our website too.</w:t>
      </w:r>
    </w:p>
    <w:p w14:paraId="5D11F1FC" w14:textId="77777777" w:rsidR="005531DD" w:rsidRDefault="005531DD" w:rsidP="0035002C"/>
    <w:p w14:paraId="4B7AF207" w14:textId="77777777" w:rsidR="005A4B63" w:rsidRPr="0035002C" w:rsidRDefault="005A4B63" w:rsidP="0035002C"/>
    <w:p w14:paraId="444BC088" w14:textId="77777777" w:rsidR="0035002C" w:rsidRPr="0035002C" w:rsidRDefault="0035002C" w:rsidP="0035002C"/>
    <w:p w14:paraId="57C64F4E" w14:textId="6DDD4B42" w:rsidR="00607CA8" w:rsidRDefault="00607CA8" w:rsidP="00607CA8"/>
    <w:p w14:paraId="5D9D20B4" w14:textId="77777777" w:rsidR="00607CA8" w:rsidRPr="00607CA8" w:rsidRDefault="00607CA8" w:rsidP="00607CA8"/>
    <w:p w14:paraId="5A436232" w14:textId="77777777" w:rsidR="00747FD5" w:rsidRDefault="00747FD5" w:rsidP="00747FD5">
      <w:pPr>
        <w:rPr>
          <w:sz w:val="40"/>
          <w:szCs w:val="40"/>
        </w:rPr>
      </w:pPr>
    </w:p>
    <w:p w14:paraId="356383C6" w14:textId="0FB6AD51" w:rsidR="00747FD5" w:rsidRDefault="00747FD5" w:rsidP="00747FD5">
      <w:pPr>
        <w:rPr>
          <w:sz w:val="40"/>
          <w:szCs w:val="40"/>
        </w:rPr>
      </w:pP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75F93738" w14:textId="77777777" w:rsidR="005531DD" w:rsidRDefault="005531DD" w:rsidP="00070E9B">
      <w:pPr>
        <w:pStyle w:val="Heading1"/>
      </w:pPr>
      <w:bookmarkStart w:id="2" w:name="_Toc120719592"/>
    </w:p>
    <w:p w14:paraId="4750E0CF" w14:textId="77777777" w:rsidR="005531DD" w:rsidRDefault="005531DD" w:rsidP="00070E9B">
      <w:pPr>
        <w:pStyle w:val="Heading1"/>
      </w:pPr>
    </w:p>
    <w:p w14:paraId="654F86E4" w14:textId="74C86829" w:rsidR="00747FD5" w:rsidRPr="00747FD5" w:rsidRDefault="00747FD5" w:rsidP="00070E9B">
      <w:pPr>
        <w:pStyle w:val="Heading1"/>
      </w:pPr>
      <w:r w:rsidRPr="00747FD5">
        <w:t>Business Concept</w:t>
      </w:r>
      <w:bookmarkEnd w:id="2"/>
    </w:p>
    <w:p w14:paraId="073B37AB" w14:textId="0D87453A" w:rsidR="0096798A" w:rsidRDefault="0096798A" w:rsidP="00AD04A3">
      <w:pPr>
        <w:pStyle w:val="Heading2"/>
      </w:pPr>
      <w:bookmarkStart w:id="3" w:name="_Toc120719593"/>
      <w:r>
        <w:t>Business Description</w:t>
      </w:r>
      <w:bookmarkEnd w:id="3"/>
      <w:r>
        <w:t xml:space="preserve"> </w:t>
      </w:r>
    </w:p>
    <w:p w14:paraId="1C13A3F2" w14:textId="77777777" w:rsidR="005531DD" w:rsidRDefault="005531DD" w:rsidP="005531DD">
      <w:r>
        <w:rPr>
          <w:b/>
        </w:rPr>
        <w:t xml:space="preserve">Business </w:t>
      </w:r>
      <w:r>
        <w:t>is defined as an organization, economic system or enterprising entity engaged in commercial, industrial, or professional activities.</w:t>
      </w:r>
    </w:p>
    <w:p w14:paraId="3885306A" w14:textId="77777777" w:rsidR="005531DD" w:rsidRDefault="005531DD" w:rsidP="005531DD">
      <w:r>
        <w:t xml:space="preserve">    We are five business partners and we want to lunch together a new gardening business and this is going to be an enterprise as well, because is an entrepreneurial venture, it will be </w:t>
      </w:r>
      <w:r>
        <w:rPr>
          <w:u w:val="single"/>
        </w:rPr>
        <w:t>Privately-Owned</w:t>
      </w:r>
      <w:r>
        <w:t xml:space="preserve"> and will be also a </w:t>
      </w:r>
      <w:r>
        <w:rPr>
          <w:u w:val="single"/>
        </w:rPr>
        <w:t>For Profit Organisation</w:t>
      </w:r>
      <w:r>
        <w:t xml:space="preserve"> for the private sector.</w:t>
      </w:r>
    </w:p>
    <w:p w14:paraId="689F2082" w14:textId="77777777" w:rsidR="005531DD" w:rsidRDefault="005531DD" w:rsidP="005531DD">
      <w:r>
        <w:t>We can also say that the enterprise purpose is to organize an economic production of goods or services.</w:t>
      </w:r>
    </w:p>
    <w:p w14:paraId="3BAEF870" w14:textId="77777777" w:rsidR="005531DD" w:rsidRDefault="005531DD" w:rsidP="005531DD">
      <w:pPr>
        <w:rPr>
          <w:rFonts w:eastAsia="Times New Roman" w:cs="Arial"/>
          <w:color w:val="000000" w:themeColor="text1"/>
        </w:rPr>
      </w:pPr>
      <w:r>
        <w:rPr>
          <w:rFonts w:eastAsia="Times New Roman" w:cs="Arial"/>
          <w:color w:val="000000" w:themeColor="text1"/>
          <w:spacing w:val="1"/>
          <w:shd w:val="clear" w:color="auto" w:fill="FFFFFF"/>
        </w:rPr>
        <w:t>The concept begins with an idea and a name, and extensive </w:t>
      </w:r>
      <w:hyperlink r:id="rId10" w:history="1">
        <w:r>
          <w:rPr>
            <w:rStyle w:val="Hyperlink"/>
            <w:rFonts w:eastAsia="Times New Roman" w:cs="Arial"/>
            <w:color w:val="000000" w:themeColor="text1"/>
            <w:spacing w:val="1"/>
          </w:rPr>
          <w:t>market research</w:t>
        </w:r>
      </w:hyperlink>
      <w:r>
        <w:rPr>
          <w:rFonts w:eastAsia="Times New Roman" w:cs="Arial"/>
          <w:color w:val="000000" w:themeColor="text1"/>
          <w:spacing w:val="1"/>
          <w:shd w:val="clear" w:color="auto" w:fill="FFFFFF"/>
        </w:rPr>
        <w:t> may be required to determine how feasible it is to turn that idea into a business.</w:t>
      </w:r>
    </w:p>
    <w:p w14:paraId="427DB907" w14:textId="77777777" w:rsidR="005531DD" w:rsidRDefault="005531DD" w:rsidP="005531DD">
      <w:r>
        <w:t xml:space="preserve">   It is also known from (Hisrich and Peters, 2002) that ‘</w:t>
      </w:r>
      <w:r>
        <w:rPr>
          <w:u w:val="single"/>
        </w:rPr>
        <w:t>Entrepreneurship</w:t>
      </w:r>
      <w:r>
        <w:t xml:space="preserve"> is the process of creating something new of value, by devoting the necessary time and effort, assuming the financial, psychic and social risks, and receiving the resulting rewards of monetary and personal satisfaction and independence’.</w:t>
      </w:r>
    </w:p>
    <w:p w14:paraId="6C30214D" w14:textId="77777777" w:rsidR="005531DD" w:rsidRDefault="005531DD" w:rsidP="005531DD">
      <w:pPr>
        <w:rPr>
          <w:rFonts w:ascii="Times New Roman" w:eastAsia="Times New Roman" w:hAnsi="Times New Roman" w:cs="Times New Roman"/>
          <w:sz w:val="20"/>
          <w:szCs w:val="20"/>
        </w:rPr>
      </w:pPr>
      <w:r>
        <w:t xml:space="preserve">   There are also </w:t>
      </w:r>
      <w:r>
        <w:rPr>
          <w:u w:val="single"/>
        </w:rPr>
        <w:t>State-Owned Organisations,</w:t>
      </w:r>
      <w:r>
        <w:t xml:space="preserve"> these are the </w:t>
      </w:r>
      <w:r>
        <w:rPr>
          <w:u w:val="single"/>
        </w:rPr>
        <w:t>Public Organisations</w:t>
      </w:r>
      <w:r>
        <w:t xml:space="preserve"> and there are </w:t>
      </w:r>
      <w:r>
        <w:rPr>
          <w:u w:val="single"/>
        </w:rPr>
        <w:t>Non Profit Organisation</w:t>
      </w:r>
      <w:r>
        <w:t xml:space="preserve"> fulfilling a charitable mission or furthering a social cause (as UNICEF, Water Aid, etc.)</w:t>
      </w:r>
      <w:r>
        <w:rPr>
          <w:rFonts w:cs="Arial"/>
        </w:rPr>
        <w:t xml:space="preserve">, </w:t>
      </w:r>
      <w:r>
        <w:rPr>
          <w:rFonts w:eastAsia="Times New Roman" w:cs="Arial"/>
          <w:color w:val="111111"/>
          <w:spacing w:val="1"/>
          <w:shd w:val="clear" w:color="auto" w:fill="FFFFFF"/>
        </w:rPr>
        <w:t>arts or cultural organizations, educational, and recreational enterprises, political and advocacy groups, or social services organizations.</w:t>
      </w:r>
    </w:p>
    <w:p w14:paraId="0D7A660F" w14:textId="77777777" w:rsidR="005531DD" w:rsidRDefault="005531DD" w:rsidP="005531DD">
      <w:pPr>
        <w:rPr>
          <w:sz w:val="24"/>
          <w:szCs w:val="24"/>
        </w:rPr>
      </w:pPr>
      <w:r>
        <w:t>Businesses range in scale and scope from sole owners to large or international corporations.</w:t>
      </w:r>
    </w:p>
    <w:p w14:paraId="2BAA1442" w14:textId="77777777" w:rsidR="005531DD" w:rsidRDefault="005531DD" w:rsidP="005531DD">
      <w:pPr>
        <w:rPr>
          <w:rFonts w:eastAsia="Times New Roman" w:cs="Arial"/>
          <w:color w:val="111111"/>
          <w:spacing w:val="1"/>
        </w:rPr>
      </w:pPr>
      <w:r>
        <w:rPr>
          <w:rFonts w:eastAsia="Times New Roman" w:cs="Arial"/>
          <w:color w:val="111111"/>
          <w:spacing w:val="1"/>
        </w:rPr>
        <w:t>Some businesses run as small operations in a single field of activity, while others run large operations that spread across many fields of activity or  industries around the globe.</w:t>
      </w:r>
    </w:p>
    <w:p w14:paraId="36D7F468" w14:textId="77777777" w:rsidR="005531DD" w:rsidRDefault="005531DD" w:rsidP="005531DD">
      <w:pPr>
        <w:rPr>
          <w:rFonts w:eastAsia="Times New Roman" w:cs="Arial"/>
          <w:color w:val="111111"/>
          <w:spacing w:val="1"/>
        </w:rPr>
      </w:pPr>
    </w:p>
    <w:p w14:paraId="15C7F7C0" w14:textId="77777777" w:rsidR="005531DD" w:rsidRDefault="005531DD" w:rsidP="005531DD">
      <w:pPr>
        <w:rPr>
          <w:rFonts w:cs="Arial"/>
        </w:rPr>
      </w:pPr>
      <w:r>
        <w:t>https://www.investopedia.com/terms/b/business.asp</w:t>
      </w:r>
    </w:p>
    <w:p w14:paraId="33783C8B" w14:textId="77777777" w:rsidR="005531DD" w:rsidRDefault="005531DD" w:rsidP="005531DD">
      <w:r>
        <w:t xml:space="preserve">    </w:t>
      </w:r>
    </w:p>
    <w:p w14:paraId="26B77864" w14:textId="77777777" w:rsidR="005531DD" w:rsidRDefault="005531DD" w:rsidP="005531DD">
      <w:pPr>
        <w:rPr>
          <w:rFonts w:eastAsia="Times New Roman" w:cs="Arial"/>
          <w:color w:val="202124"/>
          <w:shd w:val="clear" w:color="auto" w:fill="FFFFFF"/>
        </w:rPr>
      </w:pPr>
      <w:r>
        <w:rPr>
          <w:rFonts w:eastAsia="Times New Roman" w:cs="Arial"/>
          <w:color w:val="202124"/>
          <w:shd w:val="clear" w:color="auto" w:fill="FFFFFF"/>
        </w:rPr>
        <w:t xml:space="preserve">   What is a </w:t>
      </w:r>
      <w:r>
        <w:rPr>
          <w:rFonts w:eastAsia="Times New Roman" w:cs="Arial"/>
          <w:b/>
          <w:color w:val="202124"/>
          <w:shd w:val="clear" w:color="auto" w:fill="FFFFFF"/>
        </w:rPr>
        <w:t>Business Description</w:t>
      </w:r>
      <w:r>
        <w:rPr>
          <w:rFonts w:eastAsia="Times New Roman" w:cs="Arial"/>
          <w:color w:val="202124"/>
          <w:shd w:val="clear" w:color="auto" w:fill="FFFFFF"/>
        </w:rPr>
        <w:t xml:space="preserve">? </w:t>
      </w:r>
    </w:p>
    <w:p w14:paraId="67924A46" w14:textId="77777777" w:rsidR="005531DD" w:rsidRDefault="005531DD" w:rsidP="005531DD">
      <w:pPr>
        <w:rPr>
          <w:rFonts w:eastAsia="Times New Roman" w:cs="Arial"/>
          <w:color w:val="202124"/>
          <w:shd w:val="clear" w:color="auto" w:fill="FFFFFF"/>
        </w:rPr>
      </w:pPr>
      <w:r>
        <w:rPr>
          <w:rFonts w:eastAsia="Times New Roman" w:cs="Arial"/>
          <w:color w:val="202124"/>
          <w:shd w:val="clear" w:color="auto" w:fill="FFFFFF"/>
        </w:rPr>
        <w:t>Also called a company or enterprise description, our business description </w:t>
      </w:r>
      <w:r>
        <w:rPr>
          <w:rFonts w:eastAsia="Times New Roman" w:cs="Arial"/>
          <w:bCs/>
          <w:color w:val="202124"/>
          <w:u w:val="single"/>
        </w:rPr>
        <w:t>summarizes what our company does, its purpose, and what makes it unique</w:t>
      </w:r>
      <w:r>
        <w:rPr>
          <w:rFonts w:eastAsia="Times New Roman" w:cs="Arial"/>
          <w:color w:val="202124"/>
          <w:shd w:val="clear" w:color="auto" w:fill="FFFFFF"/>
        </w:rPr>
        <w:t xml:space="preserve">. </w:t>
      </w:r>
    </w:p>
    <w:p w14:paraId="7238573D" w14:textId="77777777" w:rsidR="005531DD" w:rsidRDefault="005531DD" w:rsidP="005531DD">
      <w:r>
        <w:t xml:space="preserve">    Our business will be a </w:t>
      </w:r>
      <w:r>
        <w:rPr>
          <w:u w:val="single"/>
        </w:rPr>
        <w:t>Small Business (SME)</w:t>
      </w:r>
      <w:r>
        <w:t xml:space="preserve"> registered as a </w:t>
      </w:r>
      <w:r>
        <w:rPr>
          <w:u w:val="single"/>
        </w:rPr>
        <w:t>Private Limited Company (Ltd)</w:t>
      </w:r>
      <w:r>
        <w:t xml:space="preserve">, it will </w:t>
      </w:r>
      <w:r>
        <w:rPr>
          <w:u w:val="single"/>
        </w:rPr>
        <w:t>have five owners</w:t>
      </w:r>
      <w:r>
        <w:t xml:space="preserve"> and the name ‘</w:t>
      </w:r>
      <w:r>
        <w:rPr>
          <w:b/>
        </w:rPr>
        <w:t>Garden Care Ltd</w:t>
      </w:r>
      <w:r>
        <w:t>’ that we decided to have for this enterprise is very significant, because our number one priority is to satisfy the whole requirements of our customers and also at the same time to provide high quality for our services and products.</w:t>
      </w:r>
    </w:p>
    <w:p w14:paraId="7677AA01" w14:textId="77777777" w:rsidR="005531DD" w:rsidRDefault="005531DD" w:rsidP="005531DD">
      <w:r>
        <w:t xml:space="preserve">   ‘</w:t>
      </w:r>
      <w:r>
        <w:rPr>
          <w:u w:val="single"/>
        </w:rPr>
        <w:t>Garden Care Ltd’</w:t>
      </w:r>
      <w:r>
        <w:t xml:space="preserve"> is going to offer all kinds of </w:t>
      </w:r>
      <w:r>
        <w:rPr>
          <w:u w:val="single"/>
        </w:rPr>
        <w:t>gardening services</w:t>
      </w:r>
      <w:r>
        <w:t xml:space="preserve"> and is also gone </w:t>
      </w:r>
      <w:r>
        <w:rPr>
          <w:u w:val="single"/>
        </w:rPr>
        <w:t>sell a multitude of products for the garden</w:t>
      </w:r>
      <w:r>
        <w:t>.</w:t>
      </w:r>
    </w:p>
    <w:p w14:paraId="67C1E976" w14:textId="77777777" w:rsidR="005531DD" w:rsidRDefault="005531DD" w:rsidP="005531DD">
      <w:r>
        <w:t xml:space="preserve">The innovation and the creativity of the gardening services and garden items and products that we will offer, is what will impact and please our clients. </w:t>
      </w:r>
    </w:p>
    <w:p w14:paraId="152652E0" w14:textId="77777777" w:rsidR="005531DD" w:rsidRDefault="005531DD" w:rsidP="005531DD">
      <w:pPr>
        <w:rPr>
          <w:rFonts w:eastAsia="Times New Roman" w:cs="Arial"/>
          <w:color w:val="000000" w:themeColor="text1"/>
          <w:spacing w:val="1"/>
          <w:shd w:val="clear" w:color="auto" w:fill="FFFFFF"/>
        </w:rPr>
      </w:pPr>
      <w:r>
        <w:rPr>
          <w:rFonts w:eastAsia="Times New Roman" w:cs="Arial"/>
          <w:color w:val="000000" w:themeColor="text1"/>
          <w:spacing w:val="1"/>
          <w:shd w:val="clear" w:color="auto" w:fill="FFFFFF"/>
        </w:rPr>
        <w:lastRenderedPageBreak/>
        <w:t xml:space="preserve">   Businesses in most cases require a </w:t>
      </w:r>
      <w:r>
        <w:rPr>
          <w:rFonts w:eastAsia="Times New Roman" w:cs="Arial"/>
          <w:color w:val="000000" w:themeColor="text1"/>
          <w:spacing w:val="1"/>
          <w:u w:val="single"/>
        </w:rPr>
        <w:t>business plan</w:t>
      </w:r>
      <w:r>
        <w:rPr>
          <w:rFonts w:eastAsia="Times New Roman" w:cs="Arial"/>
          <w:color w:val="000000" w:themeColor="text1"/>
          <w:spacing w:val="1"/>
          <w:shd w:val="clear" w:color="auto" w:fill="FFFFFF"/>
        </w:rPr>
        <w:t xml:space="preserve"> before operations start. The </w:t>
      </w:r>
      <w:hyperlink r:id="rId11" w:history="1">
        <w:r>
          <w:rPr>
            <w:rStyle w:val="Hyperlink"/>
            <w:rFonts w:eastAsia="Times New Roman" w:cs="Arial"/>
            <w:color w:val="000000" w:themeColor="text1"/>
            <w:spacing w:val="1"/>
          </w:rPr>
          <w:t>business plan</w:t>
        </w:r>
      </w:hyperlink>
      <w:r>
        <w:rPr>
          <w:rFonts w:eastAsia="Times New Roman" w:cs="Arial"/>
          <w:color w:val="000000" w:themeColor="text1"/>
          <w:spacing w:val="1"/>
          <w:shd w:val="clear" w:color="auto" w:fill="FFFFFF"/>
        </w:rPr>
        <w:t> could be a formal document that outlines the company's goals and objectives and lists the strategies and plans to achieve these goals and objectives.</w:t>
      </w:r>
    </w:p>
    <w:p w14:paraId="7A460A47" w14:textId="77777777" w:rsidR="005531DD" w:rsidRDefault="005531DD" w:rsidP="005531DD">
      <w:pPr>
        <w:rPr>
          <w:rFonts w:eastAsia="Times New Roman" w:cs="Arial"/>
          <w:color w:val="202124"/>
          <w:shd w:val="clear" w:color="auto" w:fill="FFFFFF"/>
        </w:rPr>
      </w:pPr>
      <w:r>
        <w:rPr>
          <w:rFonts w:eastAsia="Times New Roman" w:cs="Arial"/>
          <w:color w:val="202124"/>
          <w:shd w:val="clear" w:color="auto" w:fill="FFFFFF"/>
        </w:rPr>
        <w:t>The description of this business is a critical component of the business plan and immediately follows our Product Description.</w:t>
      </w:r>
    </w:p>
    <w:p w14:paraId="6C053AC1" w14:textId="77777777" w:rsidR="005531DD" w:rsidRDefault="005531DD" w:rsidP="005531DD">
      <w:r>
        <w:t xml:space="preserve">   Because this enterprise is a ‘Partnership Company’ each of the five owners will have their own roles or responsibilities, but at the same time they will have same rights and liability. </w:t>
      </w:r>
    </w:p>
    <w:p w14:paraId="1FABECC9" w14:textId="77777777" w:rsidR="005531DD" w:rsidRDefault="005531DD" w:rsidP="005531DD">
      <w:r>
        <w:t>The company therefore will be horizontally organized.</w:t>
      </w:r>
    </w:p>
    <w:p w14:paraId="21A79970" w14:textId="77777777" w:rsidR="005531DD" w:rsidRDefault="005531DD" w:rsidP="005531DD">
      <w:r>
        <w:t xml:space="preserve">   It will also have ‘Internal Stakeholders’ and ‘External Stakeholders’ such as:</w:t>
      </w:r>
    </w:p>
    <w:p w14:paraId="35B61CEE" w14:textId="77777777" w:rsidR="005531DD" w:rsidRDefault="005531DD" w:rsidP="005531DD">
      <w:r>
        <w:t>-Internal Stakeholders: owners, manager, employees.</w:t>
      </w:r>
    </w:p>
    <w:p w14:paraId="268095A1" w14:textId="77777777" w:rsidR="005531DD" w:rsidRDefault="005531DD" w:rsidP="005531DD">
      <w:r>
        <w:t>-External Stakeholders: suppliers, government, customers, creditors, society, competitors, etc.</w:t>
      </w:r>
    </w:p>
    <w:p w14:paraId="2DF8F9B0" w14:textId="77777777" w:rsidR="005531DD" w:rsidRDefault="005531DD" w:rsidP="005531DD">
      <w:r>
        <w:t xml:space="preserve">   We have come to the conclusion that a capital of 100000.00 GBP is necessary to lunch the ‘Garden Care Ltd’ Company. </w:t>
      </w:r>
    </w:p>
    <w:p w14:paraId="438F9141" w14:textId="77777777" w:rsidR="005531DD" w:rsidRDefault="005531DD" w:rsidP="005531DD">
      <w:r>
        <w:t>So we agreed to contribute each business partner with 10000.00 GBP, also to borrow 10000.00 GBP each from the bank, and that makes a total of 20000.00 GBP assets from each of the five of us.</w:t>
      </w:r>
    </w:p>
    <w:p w14:paraId="75C44CEB" w14:textId="77777777" w:rsidR="005531DD" w:rsidRDefault="005531DD" w:rsidP="005531DD">
      <w:r>
        <w:t xml:space="preserve">   It is very important to hire some professional workers as well, so for the beginning we decided that 5 people with very good gardening skills are needed.</w:t>
      </w:r>
    </w:p>
    <w:p w14:paraId="19776BCF" w14:textId="640756F2" w:rsidR="0096798A" w:rsidRDefault="0096798A" w:rsidP="00F53214"/>
    <w:p w14:paraId="798CE64E" w14:textId="2DC5BAD5" w:rsidR="0096798A" w:rsidRDefault="0096798A" w:rsidP="00AD04A3">
      <w:pPr>
        <w:pStyle w:val="Heading2"/>
      </w:pPr>
      <w:bookmarkStart w:id="4" w:name="_Toc120719594"/>
      <w:r>
        <w:t>Product Description</w:t>
      </w:r>
      <w:bookmarkEnd w:id="4"/>
      <w:r>
        <w:t xml:space="preserve"> </w:t>
      </w:r>
    </w:p>
    <w:p w14:paraId="31C7C08E" w14:textId="77777777" w:rsidR="005531DD" w:rsidRDefault="005531DD" w:rsidP="005531DD">
      <w:r>
        <w:rPr>
          <w:b/>
        </w:rPr>
        <w:t xml:space="preserve">Products </w:t>
      </w:r>
      <w:r>
        <w:t>are g</w:t>
      </w:r>
      <w:r>
        <w:rPr>
          <w:u w:val="single"/>
        </w:rPr>
        <w:t>oods</w:t>
      </w:r>
      <w:r>
        <w:t xml:space="preserve">, they are tangible </w:t>
      </w:r>
      <w:r>
        <w:rPr>
          <w:u w:val="single"/>
        </w:rPr>
        <w:t>items</w:t>
      </w:r>
      <w:r>
        <w:t xml:space="preserve"> with physical attributes that can be used and also can be stored, they are </w:t>
      </w:r>
      <w:r>
        <w:rPr>
          <w:u w:val="single"/>
        </w:rPr>
        <w:t>articles</w:t>
      </w:r>
      <w:r>
        <w:t xml:space="preserve">, </w:t>
      </w:r>
      <w:r>
        <w:rPr>
          <w:u w:val="single"/>
        </w:rPr>
        <w:t>commodities</w:t>
      </w:r>
      <w:r>
        <w:t xml:space="preserve"> that customers are purchasing from the companies, or for example they are </w:t>
      </w:r>
      <w:r>
        <w:rPr>
          <w:u w:val="single"/>
        </w:rPr>
        <w:t>things</w:t>
      </w:r>
      <w:r>
        <w:t xml:space="preserve"> like our enterprise grows or creates and aims to sell them.</w:t>
      </w:r>
    </w:p>
    <w:p w14:paraId="5732DAD5" w14:textId="77777777" w:rsidR="005531DD" w:rsidRDefault="005531DD" w:rsidP="005531DD">
      <w:r>
        <w:t xml:space="preserve">   We usually use the term </w:t>
      </w:r>
      <w:r>
        <w:rPr>
          <w:u w:val="single"/>
        </w:rPr>
        <w:t>products</w:t>
      </w:r>
      <w:r>
        <w:t xml:space="preserve"> when we refer to items that we can move and the economists express that the term refers to materials or objects that satisfy human desires and needs.</w:t>
      </w:r>
    </w:p>
    <w:p w14:paraId="5501EFA6" w14:textId="77777777" w:rsidR="005531DD" w:rsidRDefault="005531DD" w:rsidP="005531DD">
      <w:r>
        <w:t xml:space="preserve">   ‘Garden Care Ltd’ is going to sell a very varied range of plants, also a lot of plant seeds and of course many objects, ornaments and decorations for gardens.</w:t>
      </w:r>
    </w:p>
    <w:p w14:paraId="46539E14" w14:textId="77777777" w:rsidR="005531DD" w:rsidRDefault="005531DD" w:rsidP="005531DD">
      <w:r>
        <w:t xml:space="preserve">   The plants we propose to sell are trees, flowers, vegetables, grass, and can be exotic plants as well. </w:t>
      </w:r>
    </w:p>
    <w:p w14:paraId="10E438E4" w14:textId="77777777" w:rsidR="005531DD" w:rsidRDefault="005531DD" w:rsidP="005531DD">
      <w:r>
        <w:t>For decoration and a nice design, we can create and offer to our customers all kinds of garden items made from different materials, such as wood, metal, ceramics, cement, plastic or glass, also artificial green grass, each of them for affordable prices.</w:t>
      </w:r>
    </w:p>
    <w:p w14:paraId="1E672B38" w14:textId="77777777" w:rsidR="005531DD" w:rsidRDefault="005531DD" w:rsidP="005531DD">
      <w:r>
        <w:t xml:space="preserve">   Our organisation is not focus on selling products only, but on top of this will also offer a multitude of gardening </w:t>
      </w:r>
      <w:r>
        <w:rPr>
          <w:u w:val="single"/>
        </w:rPr>
        <w:t>services</w:t>
      </w:r>
      <w:r>
        <w:t xml:space="preserve"> and a very important aspect at this business is of course the gardening </w:t>
      </w:r>
      <w:r>
        <w:rPr>
          <w:u w:val="single"/>
        </w:rPr>
        <w:t>maintenance</w:t>
      </w:r>
      <w:r>
        <w:t>.</w:t>
      </w:r>
    </w:p>
    <w:p w14:paraId="76F1B325" w14:textId="77777777" w:rsidR="005531DD" w:rsidRDefault="005531DD" w:rsidP="005531DD">
      <w:r>
        <w:t xml:space="preserve">   A </w:t>
      </w:r>
      <w:r>
        <w:rPr>
          <w:u w:val="single"/>
        </w:rPr>
        <w:t>service enterprise</w:t>
      </w:r>
      <w:r>
        <w:t xml:space="preserve"> is that organisation that provides certain professional support to its customers and we can affirm that </w:t>
      </w:r>
      <w:r>
        <w:rPr>
          <w:b/>
        </w:rPr>
        <w:t>the services</w:t>
      </w:r>
      <w:r>
        <w:t xml:space="preserve"> are the </w:t>
      </w:r>
      <w:r>
        <w:rPr>
          <w:u w:val="single"/>
        </w:rPr>
        <w:t>intangible parts of our economy</w:t>
      </w:r>
      <w:r>
        <w:t>.</w:t>
      </w:r>
    </w:p>
    <w:p w14:paraId="31728E4D" w14:textId="77777777" w:rsidR="005531DD" w:rsidRDefault="005531DD" w:rsidP="005531DD">
      <w:r>
        <w:lastRenderedPageBreak/>
        <w:t xml:space="preserve">   Our business will be a company model that offers intangible value, beyond the physical product.</w:t>
      </w:r>
    </w:p>
    <w:p w14:paraId="12C9DD31" w14:textId="77777777" w:rsidR="005531DD" w:rsidRDefault="005531DD" w:rsidP="005531DD"/>
    <w:p w14:paraId="653763A3"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In other words our </w:t>
      </w:r>
      <w:r>
        <w:rPr>
          <w:rFonts w:eastAsia="Times New Roman" w:cs="Arial"/>
          <w:b/>
          <w:bCs/>
          <w:color w:val="000000" w:themeColor="text1"/>
        </w:rPr>
        <w:t>service business</w:t>
      </w:r>
      <w:r>
        <w:rPr>
          <w:rFonts w:eastAsia="Times New Roman" w:cs="Arial"/>
          <w:color w:val="000000" w:themeColor="text1"/>
          <w:shd w:val="clear" w:color="auto" w:fill="FFFFFF"/>
        </w:rPr>
        <w:t> is an enterprise composed of a professional team of gardening experts that deliver work or aid in completing a task for the benefit of its customers and which takes place in the field of gardening. Our service business delivers a product that is primarily composed of personal labour and expertise to deliver the desired work.</w:t>
      </w:r>
    </w:p>
    <w:p w14:paraId="18F63EF5"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To be more specific we will send the skilled workers at the clients’ gardens, we would provide the products they asked for and also bring the necessary tolls to dig, plant, build or decorate, according to what they ordered.</w:t>
      </w:r>
    </w:p>
    <w:p w14:paraId="39D9EF35"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They will later regularly go to these locations for plant maintenance, such as, of course, cutting the trees, the grass or it may be necessary to put more fertilizer at their roots and also if other changes, additions or repairs are needed.</w:t>
      </w:r>
    </w:p>
    <w:p w14:paraId="78BA928D"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Apart of that, the team workers of Garden Care Ltd company will install and put into operation artesian wells, lakes with beautiful colourful fish in them and could create small rivers and waterfalls for special requirements.</w:t>
      </w:r>
    </w:p>
    <w:p w14:paraId="2895244F"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We can do all this facilities for our customers, because as the name of the enterprise says, we really care about their wishes and we will make them come true.</w:t>
      </w:r>
    </w:p>
    <w:p w14:paraId="7C9EB28D"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All this can be achieved due to the fact that many people in the UK are owners of properties, namely houses and as we well know, most of these homes have gardens and the majority of this landlords don’t have the ability, the skill or time to do such work as gardening.</w:t>
      </w:r>
    </w:p>
    <w:p w14:paraId="6F34D2D7"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For me and the other four partners, our organisation is also going to be a challenge having the related risks and that is because first we have to rent a hall, in which we will grow our garden products and also will deposit our stuck of products.</w:t>
      </w:r>
    </w:p>
    <w:p w14:paraId="5889799D"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In order to realise all of this next step for this business is that we have to invest a large amount of money in tools and machinery, then to buy the materials, and very important but not least, we also decided to purchase a brand new van to deliver our products.</w:t>
      </w:r>
    </w:p>
    <w:p w14:paraId="2D0B7173"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The large hall that we will rent for our garden products, we need to be located in north of London or in the north west of the British capital, and it will contain greenhouses, along with a land for the cultivation of various plants, as well as a parking lot for the customers who will come to see, to choose and buy products from us. The customers that we will focus on will be mainly from London locations and from surrounding zones too.</w:t>
      </w:r>
    </w:p>
    <w:p w14:paraId="26966230" w14:textId="0732D848" w:rsidR="0096798A" w:rsidRDefault="0096798A" w:rsidP="00AD04A3">
      <w:pPr>
        <w:pStyle w:val="Heading2"/>
      </w:pPr>
      <w:bookmarkStart w:id="5" w:name="_Toc120719595"/>
      <w:r>
        <w:t>Business Objectives (SMART Objectives)</w:t>
      </w:r>
      <w:bookmarkEnd w:id="5"/>
    </w:p>
    <w:p w14:paraId="423BDA78" w14:textId="77777777" w:rsidR="005531DD" w:rsidRDefault="005531DD" w:rsidP="005531DD">
      <w:pPr>
        <w:rPr>
          <w:rFonts w:eastAsia="Times New Roman" w:cs="Arial"/>
          <w:color w:val="000000" w:themeColor="text1"/>
          <w:sz w:val="20"/>
          <w:szCs w:val="20"/>
        </w:rPr>
      </w:pPr>
      <w:r>
        <w:rPr>
          <w:rFonts w:eastAsia="Times New Roman" w:cs="Arial"/>
          <w:b/>
          <w:color w:val="000000" w:themeColor="text1"/>
        </w:rPr>
        <w:t xml:space="preserve">Business objectives </w:t>
      </w:r>
      <w:r>
        <w:rPr>
          <w:rFonts w:eastAsia="Times New Roman" w:cs="Arial"/>
          <w:color w:val="000000" w:themeColor="text1"/>
        </w:rPr>
        <w:t>are the results we are aiming to achieve, in order to accomplish our longer-term company plan and vision. </w:t>
      </w:r>
    </w:p>
    <w:p w14:paraId="0D3908EF" w14:textId="77777777" w:rsidR="005531DD" w:rsidRDefault="005531DD" w:rsidP="005531DD">
      <w:pPr>
        <w:rPr>
          <w:rFonts w:eastAsia="Times New Roman" w:cs="Arial"/>
          <w:color w:val="000000" w:themeColor="text1"/>
          <w:sz w:val="24"/>
          <w:szCs w:val="24"/>
        </w:rPr>
      </w:pPr>
      <w:r>
        <w:rPr>
          <w:rFonts w:eastAsia="Times New Roman" w:cs="Arial"/>
          <w:color w:val="000000" w:themeColor="text1"/>
        </w:rPr>
        <w:t>Hitting our business objectives means we are on the path towards achieving larger company goals. As such, our enterprise should focus on business objectives, which could have a large-scale organizational impact.</w:t>
      </w:r>
    </w:p>
    <w:p w14:paraId="60187C68" w14:textId="77777777" w:rsidR="005531DD" w:rsidRDefault="005531DD" w:rsidP="005531DD">
      <w:pPr>
        <w:rPr>
          <w:rFonts w:eastAsia="Times New Roman" w:cs="Arial"/>
          <w:color w:val="000000" w:themeColor="text1"/>
          <w:shd w:val="clear" w:color="auto" w:fill="FFFFFF"/>
        </w:rPr>
      </w:pPr>
      <w:r>
        <w:rPr>
          <w:rFonts w:eastAsia="Times New Roman" w:cs="Arial"/>
          <w:b/>
          <w:color w:val="000000" w:themeColor="text1"/>
          <w:shd w:val="clear" w:color="auto" w:fill="FFFFFF"/>
        </w:rPr>
        <w:t xml:space="preserve">   SMART Objectives </w:t>
      </w:r>
      <w:r>
        <w:rPr>
          <w:rFonts w:eastAsia="Times New Roman" w:cs="Arial"/>
          <w:color w:val="000000" w:themeColor="text1"/>
          <w:shd w:val="clear" w:color="auto" w:fill="FFFFFF"/>
        </w:rPr>
        <w:t xml:space="preserve">stands for: </w:t>
      </w:r>
      <w:r>
        <w:rPr>
          <w:rFonts w:eastAsia="Times New Roman" w:cs="Arial"/>
          <w:color w:val="000000" w:themeColor="text1"/>
          <w:u w:val="single"/>
          <w:shd w:val="clear" w:color="auto" w:fill="FFFFFF"/>
        </w:rPr>
        <w:t>Specific</w:t>
      </w:r>
      <w:r>
        <w:rPr>
          <w:rFonts w:eastAsia="Times New Roman" w:cs="Arial"/>
          <w:color w:val="000000" w:themeColor="text1"/>
          <w:shd w:val="clear" w:color="auto" w:fill="FFFFFF"/>
        </w:rPr>
        <w:t xml:space="preserve">, </w:t>
      </w:r>
      <w:r>
        <w:rPr>
          <w:rFonts w:eastAsia="Times New Roman" w:cs="Arial"/>
          <w:color w:val="000000" w:themeColor="text1"/>
          <w:u w:val="single"/>
          <w:shd w:val="clear" w:color="auto" w:fill="FFFFFF"/>
        </w:rPr>
        <w:t>Measurable</w:t>
      </w:r>
      <w:r>
        <w:rPr>
          <w:rFonts w:eastAsia="Times New Roman" w:cs="Arial"/>
          <w:color w:val="000000" w:themeColor="text1"/>
          <w:shd w:val="clear" w:color="auto" w:fill="FFFFFF"/>
        </w:rPr>
        <w:t xml:space="preserve">, </w:t>
      </w:r>
      <w:r>
        <w:rPr>
          <w:rFonts w:eastAsia="Times New Roman" w:cs="Arial"/>
          <w:color w:val="000000" w:themeColor="text1"/>
          <w:u w:val="single"/>
          <w:shd w:val="clear" w:color="auto" w:fill="FFFFFF"/>
        </w:rPr>
        <w:t>Attainable</w:t>
      </w:r>
      <w:r>
        <w:rPr>
          <w:rFonts w:eastAsia="Times New Roman" w:cs="Arial"/>
          <w:color w:val="000000" w:themeColor="text1"/>
          <w:shd w:val="clear" w:color="auto" w:fill="FFFFFF"/>
        </w:rPr>
        <w:t xml:space="preserve">, </w:t>
      </w:r>
      <w:r>
        <w:rPr>
          <w:rFonts w:eastAsia="Times New Roman" w:cs="Arial"/>
          <w:color w:val="000000" w:themeColor="text1"/>
          <w:u w:val="single"/>
          <w:shd w:val="clear" w:color="auto" w:fill="FFFFFF"/>
        </w:rPr>
        <w:t>Relevant</w:t>
      </w:r>
      <w:r>
        <w:rPr>
          <w:rFonts w:eastAsia="Times New Roman" w:cs="Arial"/>
          <w:color w:val="000000" w:themeColor="text1"/>
          <w:shd w:val="clear" w:color="auto" w:fill="FFFFFF"/>
        </w:rPr>
        <w:t xml:space="preserve"> and </w:t>
      </w:r>
      <w:r>
        <w:rPr>
          <w:rFonts w:eastAsia="Times New Roman" w:cs="Arial"/>
          <w:color w:val="000000" w:themeColor="text1"/>
          <w:u w:val="single"/>
          <w:shd w:val="clear" w:color="auto" w:fill="FFFFFF"/>
        </w:rPr>
        <w:t>Time-based</w:t>
      </w:r>
      <w:r>
        <w:rPr>
          <w:rFonts w:eastAsia="Times New Roman" w:cs="Arial"/>
          <w:color w:val="000000" w:themeColor="text1"/>
          <w:shd w:val="clear" w:color="auto" w:fill="FFFFFF"/>
        </w:rPr>
        <w:t>.</w:t>
      </w:r>
    </w:p>
    <w:p w14:paraId="26699BD7"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lastRenderedPageBreak/>
        <w:t xml:space="preserve">The owners of ‘Garden Care Ltd’ set the goals for the company, these being </w:t>
      </w:r>
      <w:r>
        <w:rPr>
          <w:rFonts w:eastAsia="Times New Roman" w:cs="Arial"/>
          <w:color w:val="000000" w:themeColor="text1"/>
          <w:u w:val="single"/>
          <w:shd w:val="clear" w:color="auto" w:fill="FFFFFF"/>
        </w:rPr>
        <w:t>Short-Term Objectives</w:t>
      </w:r>
      <w:r>
        <w:rPr>
          <w:rFonts w:eastAsia="Times New Roman" w:cs="Arial"/>
          <w:color w:val="000000" w:themeColor="text1"/>
          <w:shd w:val="clear" w:color="auto" w:fill="FFFFFF"/>
        </w:rPr>
        <w:t xml:space="preserve"> and </w:t>
      </w:r>
      <w:r>
        <w:rPr>
          <w:rFonts w:eastAsia="Times New Roman" w:cs="Arial"/>
          <w:color w:val="000000" w:themeColor="text1"/>
          <w:u w:val="single"/>
          <w:shd w:val="clear" w:color="auto" w:fill="FFFFFF"/>
        </w:rPr>
        <w:t>Long-Term Objectives</w:t>
      </w:r>
      <w:r>
        <w:rPr>
          <w:rFonts w:eastAsia="Times New Roman" w:cs="Arial"/>
          <w:color w:val="000000" w:themeColor="text1"/>
          <w:shd w:val="clear" w:color="auto" w:fill="FFFFFF"/>
        </w:rPr>
        <w:t>, respectively for a period shorter than one year and also for a period longer than one year.</w:t>
      </w:r>
    </w:p>
    <w:p w14:paraId="3C8C5CD3" w14:textId="77777777" w:rsidR="005531DD" w:rsidRDefault="005531DD" w:rsidP="005531DD">
      <w:pPr>
        <w:rPr>
          <w:rFonts w:eastAsia="Times New Roman" w:cs="Arial"/>
          <w:color w:val="000000" w:themeColor="text1"/>
          <w:shd w:val="clear" w:color="auto" w:fill="FFFFFF"/>
        </w:rPr>
      </w:pPr>
    </w:p>
    <w:p w14:paraId="6FD1DCB2"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The </w:t>
      </w:r>
      <w:r>
        <w:rPr>
          <w:rFonts w:eastAsia="Times New Roman" w:cs="Arial"/>
          <w:b/>
          <w:color w:val="000000" w:themeColor="text1"/>
          <w:shd w:val="clear" w:color="auto" w:fill="FFFFFF"/>
        </w:rPr>
        <w:t>Short-Term Objectives (less than a year)</w:t>
      </w:r>
      <w:r>
        <w:rPr>
          <w:rFonts w:eastAsia="Times New Roman" w:cs="Arial"/>
          <w:color w:val="000000" w:themeColor="text1"/>
          <w:shd w:val="clear" w:color="auto" w:fill="FFFFFF"/>
        </w:rPr>
        <w:t xml:space="preserve"> are:</w:t>
      </w:r>
    </w:p>
    <w:p w14:paraId="610C94E5" w14:textId="77777777" w:rsidR="005531DD" w:rsidRDefault="005531DD" w:rsidP="005531DD">
      <w:pPr>
        <w:rPr>
          <w:rFonts w:eastAsia="Times New Roman" w:cs="Arial"/>
          <w:color w:val="000000" w:themeColor="text1"/>
          <w:shd w:val="clear" w:color="auto" w:fill="FFFFFF"/>
        </w:rPr>
      </w:pPr>
    </w:p>
    <w:p w14:paraId="3AB8F553" w14:textId="77777777" w:rsidR="005531DD" w:rsidRDefault="005531DD" w:rsidP="005531DD">
      <w:pPr>
        <w:pStyle w:val="ListParagraph"/>
        <w:numPr>
          <w:ilvl w:val="0"/>
          <w:numId w:val="2"/>
        </w:num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To make a profit in the first three months</w:t>
      </w:r>
    </w:p>
    <w:p w14:paraId="64A84CB6" w14:textId="77777777" w:rsidR="005531DD" w:rsidRDefault="005531DD" w:rsidP="005531DD">
      <w:pPr>
        <w:pStyle w:val="ListParagraph"/>
        <w:numPr>
          <w:ilvl w:val="0"/>
          <w:numId w:val="2"/>
        </w:num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To get at least two hundred customers in less than twelve months</w:t>
      </w:r>
    </w:p>
    <w:p w14:paraId="2793E0F9"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The </w:t>
      </w:r>
      <w:r>
        <w:rPr>
          <w:rFonts w:eastAsia="Times New Roman" w:cs="Arial"/>
          <w:b/>
          <w:color w:val="000000" w:themeColor="text1"/>
          <w:shd w:val="clear" w:color="auto" w:fill="FFFFFF"/>
        </w:rPr>
        <w:t>Long-Term Objectives (more than a year)</w:t>
      </w:r>
      <w:r>
        <w:rPr>
          <w:rFonts w:eastAsia="Times New Roman" w:cs="Arial"/>
          <w:color w:val="000000" w:themeColor="text1"/>
          <w:shd w:val="clear" w:color="auto" w:fill="FFFFFF"/>
        </w:rPr>
        <w:t xml:space="preserve"> are:</w:t>
      </w:r>
    </w:p>
    <w:p w14:paraId="6F2A77C9" w14:textId="77777777" w:rsidR="005531DD" w:rsidRDefault="005531DD" w:rsidP="005531DD">
      <w:pPr>
        <w:rPr>
          <w:rFonts w:eastAsia="Times New Roman" w:cs="Arial"/>
          <w:color w:val="000000" w:themeColor="text1"/>
          <w:shd w:val="clear" w:color="auto" w:fill="FFFFFF"/>
        </w:rPr>
      </w:pPr>
    </w:p>
    <w:p w14:paraId="4B425739" w14:textId="77777777" w:rsidR="005531DD" w:rsidRDefault="005531DD" w:rsidP="005531DD">
      <w:pPr>
        <w:pStyle w:val="ListParagraph"/>
        <w:numPr>
          <w:ilvl w:val="0"/>
          <w:numId w:val="2"/>
        </w:num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To obtain new contracts with different companies</w:t>
      </w:r>
    </w:p>
    <w:p w14:paraId="4B1913A0" w14:textId="38B2A027" w:rsidR="005531DD" w:rsidRDefault="005531DD" w:rsidP="005531DD">
      <w:pPr>
        <w:pStyle w:val="ListParagraph"/>
        <w:numPr>
          <w:ilvl w:val="0"/>
          <w:numId w:val="2"/>
        </w:num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To expand opening branches in other UK cities.</w:t>
      </w:r>
    </w:p>
    <w:p w14:paraId="37B6C3C5" w14:textId="7288270E" w:rsidR="005531DD" w:rsidRDefault="005531DD" w:rsidP="005531DD">
      <w:pPr>
        <w:ind w:left="360"/>
        <w:rPr>
          <w:rFonts w:eastAsia="Times New Roman" w:cs="Arial"/>
          <w:color w:val="000000" w:themeColor="text1"/>
          <w:shd w:val="clear" w:color="auto" w:fill="FFFFFF"/>
        </w:rPr>
      </w:pPr>
    </w:p>
    <w:p w14:paraId="00E1EC94" w14:textId="4F24BE74" w:rsidR="005531DD" w:rsidRDefault="005531DD" w:rsidP="005531DD">
      <w:pPr>
        <w:pStyle w:val="Heading2"/>
      </w:pPr>
      <w:r>
        <w:t>Customer Benefits</w:t>
      </w:r>
    </w:p>
    <w:p w14:paraId="3B9416D4" w14:textId="77777777" w:rsidR="005531DD" w:rsidRDefault="005531DD" w:rsidP="005531DD">
      <w:pPr>
        <w:rPr>
          <w:rFonts w:ascii="Times New Roman" w:eastAsia="Times New Roman" w:hAnsi="Times New Roman" w:cs="Times New Roman"/>
          <w:color w:val="000000" w:themeColor="text1"/>
        </w:rPr>
      </w:pPr>
      <w:r>
        <w:rPr>
          <w:rFonts w:eastAsia="Times New Roman" w:cs="Arial"/>
          <w:b/>
          <w:color w:val="000000" w:themeColor="text1"/>
          <w:shd w:val="clear" w:color="auto" w:fill="FFFFFF"/>
        </w:rPr>
        <w:t>Customer benefits </w:t>
      </w:r>
      <w:r>
        <w:rPr>
          <w:rFonts w:eastAsia="Times New Roman" w:cs="Arial"/>
          <w:bCs/>
          <w:color w:val="000000" w:themeColor="text1"/>
        </w:rPr>
        <w:t>are reasons a product or service is valuable to a customer.</w:t>
      </w:r>
    </w:p>
    <w:p w14:paraId="3B3C8447" w14:textId="77777777" w:rsidR="005531DD" w:rsidRDefault="005531DD" w:rsidP="005531DD">
      <w:pPr>
        <w:rPr>
          <w:rFonts w:eastAsia="Times New Roman" w:cs="Arial"/>
          <w:bCs/>
          <w:color w:val="202124"/>
        </w:rPr>
      </w:pPr>
      <w:r>
        <w:rPr>
          <w:rFonts w:eastAsia="Times New Roman" w:cs="Arial"/>
          <w:color w:val="202124"/>
          <w:shd w:val="clear" w:color="auto" w:fill="FFFFFF"/>
        </w:rPr>
        <w:t xml:space="preserve">By definition the term </w:t>
      </w:r>
      <w:r>
        <w:rPr>
          <w:rFonts w:eastAsia="Times New Roman" w:cs="Arial"/>
          <w:color w:val="202124"/>
          <w:u w:val="single"/>
          <w:shd w:val="clear" w:color="auto" w:fill="FFFFFF"/>
        </w:rPr>
        <w:t>customer benefit</w:t>
      </w:r>
      <w:r>
        <w:rPr>
          <w:rFonts w:eastAsia="Times New Roman" w:cs="Arial"/>
          <w:color w:val="202124"/>
          <w:shd w:val="clear" w:color="auto" w:fill="FFFFFF"/>
        </w:rPr>
        <w:t xml:space="preserve"> is </w:t>
      </w:r>
      <w:r>
        <w:rPr>
          <w:rFonts w:eastAsia="Times New Roman" w:cs="Arial"/>
          <w:bCs/>
          <w:color w:val="202124"/>
        </w:rPr>
        <w:t>tied to the customer's needs, which are satisfied by a particular product or service.</w:t>
      </w:r>
    </w:p>
    <w:p w14:paraId="1BAB79A7" w14:textId="77777777" w:rsidR="005531DD" w:rsidRDefault="005531DD" w:rsidP="005531DD">
      <w:pPr>
        <w:rPr>
          <w:rFonts w:ascii="Times New Roman" w:eastAsia="Times New Roman" w:hAnsi="Times New Roman" w:cs="Times New Roman"/>
          <w:sz w:val="20"/>
          <w:szCs w:val="20"/>
        </w:rPr>
      </w:pPr>
      <w:r>
        <w:rPr>
          <w:rFonts w:eastAsia="Times New Roman" w:cs="Arial"/>
          <w:bCs/>
          <w:color w:val="202124"/>
        </w:rPr>
        <w:t xml:space="preserve">   As everybody knows the expression ‘Our Customer is our Master’</w:t>
      </w:r>
      <w:r>
        <w:rPr>
          <w:rFonts w:ascii="Times New Roman" w:eastAsia="Times New Roman" w:hAnsi="Times New Roman" w:cs="Times New Roman"/>
          <w:sz w:val="20"/>
          <w:szCs w:val="20"/>
        </w:rPr>
        <w:t xml:space="preserve">, </w:t>
      </w:r>
      <w:r>
        <w:rPr>
          <w:rFonts w:eastAsia="Times New Roman" w:cs="Arial"/>
          <w:color w:val="000000" w:themeColor="text1"/>
          <w:shd w:val="clear" w:color="auto" w:fill="FFFFFF"/>
        </w:rPr>
        <w:t>customer experience and the satisfaction of our clients are what is going to bring us as well much value and trust on the market, strengthening, progress and why not, greater motivation and determination to expand.</w:t>
      </w:r>
    </w:p>
    <w:p w14:paraId="1C66B7B0" w14:textId="77777777" w:rsidR="005531DD" w:rsidRDefault="005531DD" w:rsidP="005531DD">
      <w:pPr>
        <w:rPr>
          <w:rFonts w:eastAsia="Times New Roman" w:cs="Arial"/>
          <w:color w:val="000000" w:themeColor="text1"/>
          <w:sz w:val="24"/>
          <w:szCs w:val="24"/>
          <w:shd w:val="clear" w:color="auto" w:fill="FFFFFF"/>
        </w:rPr>
      </w:pPr>
      <w:r>
        <w:rPr>
          <w:rFonts w:eastAsia="Times New Roman" w:cs="Arial"/>
          <w:b/>
          <w:color w:val="000000" w:themeColor="text1"/>
          <w:sz w:val="28"/>
          <w:szCs w:val="28"/>
          <w:shd w:val="clear" w:color="auto" w:fill="FFFFFF"/>
        </w:rPr>
        <w:t xml:space="preserve">   </w:t>
      </w:r>
      <w:r>
        <w:rPr>
          <w:rFonts w:eastAsia="Times New Roman" w:cs="Arial"/>
          <w:color w:val="000000" w:themeColor="text1"/>
          <w:shd w:val="clear" w:color="auto" w:fill="FFFFFF"/>
        </w:rPr>
        <w:t xml:space="preserve">That being said we will add a </w:t>
      </w:r>
      <w:r>
        <w:rPr>
          <w:rFonts w:eastAsia="Times New Roman" w:cs="Arial"/>
          <w:color w:val="000000" w:themeColor="text1"/>
          <w:u w:val="single"/>
          <w:shd w:val="clear" w:color="auto" w:fill="FFFFFF"/>
        </w:rPr>
        <w:t>one-year warranty</w:t>
      </w:r>
      <w:r>
        <w:rPr>
          <w:rFonts w:eastAsia="Times New Roman" w:cs="Arial"/>
          <w:color w:val="000000" w:themeColor="text1"/>
          <w:shd w:val="clear" w:color="auto" w:fill="FFFFFF"/>
        </w:rPr>
        <w:t xml:space="preserve"> to the contracts signed with our clients and our company will offer a </w:t>
      </w:r>
      <w:r>
        <w:rPr>
          <w:rFonts w:eastAsia="Times New Roman" w:cs="Arial"/>
          <w:color w:val="000000" w:themeColor="text1"/>
          <w:u w:val="single"/>
          <w:shd w:val="clear" w:color="auto" w:fill="FFFFFF"/>
        </w:rPr>
        <w:t>fifteen percent discount to the first thirty customers</w:t>
      </w:r>
      <w:r>
        <w:rPr>
          <w:rFonts w:eastAsia="Times New Roman" w:cs="Arial"/>
          <w:color w:val="000000" w:themeColor="text1"/>
          <w:shd w:val="clear" w:color="auto" w:fill="FFFFFF"/>
        </w:rPr>
        <w:t>, in this way we will be able to attract many customers right from the beginning.</w:t>
      </w:r>
    </w:p>
    <w:p w14:paraId="2BA1A15F"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With our van we will offer </w:t>
      </w:r>
      <w:r>
        <w:rPr>
          <w:rFonts w:eastAsia="Times New Roman" w:cs="Arial"/>
          <w:color w:val="000000" w:themeColor="text1"/>
          <w:u w:val="single"/>
          <w:shd w:val="clear" w:color="auto" w:fill="FFFFFF"/>
        </w:rPr>
        <w:t>free delivery for the customers located at a distance of ten miles away</w:t>
      </w:r>
      <w:r>
        <w:rPr>
          <w:rFonts w:eastAsia="Times New Roman" w:cs="Arial"/>
          <w:color w:val="000000" w:themeColor="text1"/>
          <w:shd w:val="clear" w:color="auto" w:fill="FFFFFF"/>
        </w:rPr>
        <w:t xml:space="preserve"> from the location of the garden hall.</w:t>
      </w:r>
    </w:p>
    <w:p w14:paraId="72B88975"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If our clients are planning to go on a trip or a vacation for a longer period, they can also contact us and count on the services offered by our company, namely </w:t>
      </w:r>
      <w:r>
        <w:rPr>
          <w:rFonts w:eastAsia="Times New Roman" w:cs="Arial"/>
          <w:color w:val="000000" w:themeColor="text1"/>
          <w:u w:val="single"/>
          <w:shd w:val="clear" w:color="auto" w:fill="FFFFFF"/>
        </w:rPr>
        <w:t>to take care of the plants in their garden or house</w:t>
      </w:r>
      <w:r>
        <w:rPr>
          <w:rFonts w:eastAsia="Times New Roman" w:cs="Arial"/>
          <w:color w:val="000000" w:themeColor="text1"/>
          <w:shd w:val="clear" w:color="auto" w:fill="FFFFFF"/>
        </w:rPr>
        <w:t xml:space="preserve">, for the entire period of time </w:t>
      </w:r>
      <w:r>
        <w:rPr>
          <w:rFonts w:eastAsia="Times New Roman" w:cs="Arial"/>
          <w:color w:val="000000" w:themeColor="text1"/>
          <w:u w:val="single"/>
          <w:shd w:val="clear" w:color="auto" w:fill="FFFFFF"/>
        </w:rPr>
        <w:t>when they are away</w:t>
      </w:r>
      <w:r>
        <w:rPr>
          <w:rFonts w:eastAsia="Times New Roman" w:cs="Arial"/>
          <w:color w:val="000000" w:themeColor="text1"/>
          <w:shd w:val="clear" w:color="auto" w:fill="FFFFFF"/>
        </w:rPr>
        <w:t xml:space="preserve"> from home.</w:t>
      </w:r>
    </w:p>
    <w:p w14:paraId="2C7E4671"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Another important aspect for our enterprise in achieving the proposed goals and objectives will be advertising. </w:t>
      </w:r>
    </w:p>
    <w:p w14:paraId="03611720"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And for this purpose ‘Garden Care Ltd’ has created the website </w:t>
      </w:r>
      <w:r>
        <w:rPr>
          <w:rFonts w:eastAsia="Times New Roman" w:cs="Arial"/>
          <w:color w:val="000000" w:themeColor="text1"/>
          <w:u w:val="single"/>
          <w:shd w:val="clear" w:color="auto" w:fill="FFFFFF"/>
        </w:rPr>
        <w:t>www.gardencare.co.uk</w:t>
      </w:r>
      <w:r>
        <w:rPr>
          <w:rFonts w:eastAsia="Times New Roman" w:cs="Arial"/>
          <w:color w:val="000000" w:themeColor="text1"/>
          <w:shd w:val="clear" w:color="auto" w:fill="FFFFFF"/>
        </w:rPr>
        <w:t xml:space="preserve">, the customers will access it very quickly and easily, they can read on our website about the enterprise, they can contact us or chose from our products and services. </w:t>
      </w:r>
    </w:p>
    <w:p w14:paraId="3EC0D156"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They can communicate with us using the numbers for our landline network </w:t>
      </w:r>
    </w:p>
    <w:p w14:paraId="062B9841"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or mobile phones numbers to call and text our company and even send us emails, all these contact methods will be displayed on our website.</w:t>
      </w:r>
    </w:p>
    <w:p w14:paraId="517C9814"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We also created a </w:t>
      </w:r>
      <w:r>
        <w:rPr>
          <w:rFonts w:eastAsia="Times New Roman" w:cs="Arial"/>
          <w:color w:val="000000" w:themeColor="text1"/>
          <w:u w:val="single"/>
          <w:shd w:val="clear" w:color="auto" w:fill="FFFFFF"/>
        </w:rPr>
        <w:t>mobile phone application</w:t>
      </w:r>
      <w:r>
        <w:rPr>
          <w:rFonts w:eastAsia="Times New Roman" w:cs="Arial"/>
          <w:color w:val="000000" w:themeColor="text1"/>
          <w:shd w:val="clear" w:color="auto" w:fill="FFFFFF"/>
        </w:rPr>
        <w:t>, through which customers have the opportunity to select and order our products and services, using only their smart phones or electronic tablets.</w:t>
      </w:r>
    </w:p>
    <w:p w14:paraId="33E32663"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lastRenderedPageBreak/>
        <w:t xml:space="preserve">But not only that, in our beneficial App, </w:t>
      </w:r>
      <w:r>
        <w:rPr>
          <w:rFonts w:eastAsia="Times New Roman" w:cs="Arial"/>
          <w:color w:val="000000" w:themeColor="text1"/>
          <w:u w:val="single"/>
          <w:shd w:val="clear" w:color="auto" w:fill="FFFFFF"/>
        </w:rPr>
        <w:t>a new</w:t>
      </w:r>
      <w:r>
        <w:rPr>
          <w:rFonts w:eastAsia="Times New Roman" w:cs="Arial"/>
          <w:color w:val="000000" w:themeColor="text1"/>
          <w:shd w:val="clear" w:color="auto" w:fill="FFFFFF"/>
        </w:rPr>
        <w:t>, attractive and intelligent</w:t>
      </w:r>
      <w:r>
        <w:rPr>
          <w:rFonts w:eastAsia="Times New Roman" w:cs="Arial"/>
          <w:color w:val="000000" w:themeColor="text1"/>
          <w:u w:val="single"/>
          <w:shd w:val="clear" w:color="auto" w:fill="FFFFFF"/>
        </w:rPr>
        <w:t xml:space="preserve"> thing</w:t>
      </w:r>
      <w:r>
        <w:rPr>
          <w:rFonts w:eastAsia="Times New Roman" w:cs="Arial"/>
          <w:color w:val="000000" w:themeColor="text1"/>
          <w:shd w:val="clear" w:color="auto" w:fill="FFFFFF"/>
        </w:rPr>
        <w:t xml:space="preserve"> is the fact that </w:t>
      </w:r>
      <w:r>
        <w:rPr>
          <w:rFonts w:eastAsia="Times New Roman" w:cs="Arial"/>
          <w:color w:val="000000" w:themeColor="text1"/>
          <w:u w:val="single"/>
          <w:shd w:val="clear" w:color="auto" w:fill="FFFFFF"/>
        </w:rPr>
        <w:t>they</w:t>
      </w:r>
      <w:r>
        <w:rPr>
          <w:rFonts w:eastAsia="Times New Roman" w:cs="Arial"/>
          <w:color w:val="000000" w:themeColor="text1"/>
          <w:shd w:val="clear" w:color="auto" w:fill="FFFFFF"/>
        </w:rPr>
        <w:t xml:space="preserve"> themselves</w:t>
      </w:r>
      <w:r>
        <w:rPr>
          <w:rFonts w:eastAsia="Times New Roman" w:cs="Arial"/>
          <w:color w:val="000000" w:themeColor="text1"/>
          <w:u w:val="single"/>
          <w:shd w:val="clear" w:color="auto" w:fill="FFFFFF"/>
        </w:rPr>
        <w:t>, can design the way they would like their garden to look</w:t>
      </w:r>
      <w:r>
        <w:rPr>
          <w:rFonts w:eastAsia="Times New Roman" w:cs="Arial"/>
          <w:color w:val="000000" w:themeColor="text1"/>
          <w:shd w:val="clear" w:color="auto" w:fill="FFFFFF"/>
        </w:rPr>
        <w:t>.</w:t>
      </w:r>
    </w:p>
    <w:p w14:paraId="2C4465C1"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 xml:space="preserve">   And why not, a new method we thought of to advertise the enterprise, will be to use </w:t>
      </w:r>
      <w:r>
        <w:rPr>
          <w:rFonts w:eastAsia="Times New Roman" w:cs="Arial"/>
          <w:color w:val="000000" w:themeColor="text1"/>
          <w:u w:val="single"/>
          <w:shd w:val="clear" w:color="auto" w:fill="FFFFFF"/>
        </w:rPr>
        <w:t>social media platforms</w:t>
      </w:r>
      <w:r>
        <w:rPr>
          <w:rFonts w:eastAsia="Times New Roman" w:cs="Arial"/>
          <w:color w:val="000000" w:themeColor="text1"/>
          <w:shd w:val="clear" w:color="auto" w:fill="FFFFFF"/>
        </w:rPr>
        <w:t>, such as Instagram, Facebook and definitely YouTube. We will also use local newspapers to advertise our business.</w:t>
      </w:r>
    </w:p>
    <w:p w14:paraId="57006305" w14:textId="77777777" w:rsidR="005531DD" w:rsidRDefault="005531DD" w:rsidP="005531DD">
      <w:pPr>
        <w:rPr>
          <w:rFonts w:eastAsia="Times New Roman" w:cs="Arial"/>
          <w:color w:val="000000" w:themeColor="text1"/>
          <w:shd w:val="clear" w:color="auto" w:fill="FFFFFF"/>
        </w:rPr>
      </w:pPr>
      <w:r>
        <w:rPr>
          <w:rFonts w:eastAsia="Times New Roman" w:cs="Arial"/>
          <w:color w:val="000000" w:themeColor="text1"/>
          <w:shd w:val="clear" w:color="auto" w:fill="FFFFFF"/>
        </w:rPr>
        <w:t>Even the van will help us with advertising, because it will have the company’s logo and name written on it, along with the website, contact numbers, the App and email address.</w:t>
      </w:r>
    </w:p>
    <w:p w14:paraId="44E3A2B7" w14:textId="77777777" w:rsidR="005531DD" w:rsidRDefault="005531DD" w:rsidP="005531DD">
      <w:pPr>
        <w:rPr>
          <w:rFonts w:eastAsia="Times New Roman" w:cs="Arial"/>
          <w:color w:val="000000" w:themeColor="text1"/>
          <w:shd w:val="clear" w:color="auto" w:fill="FFFFFF"/>
        </w:rPr>
      </w:pPr>
    </w:p>
    <w:p w14:paraId="36F6D775" w14:textId="1CF5E31B" w:rsidR="00747FD5" w:rsidRPr="00747FD5" w:rsidRDefault="00747FD5" w:rsidP="00070E9B">
      <w:pPr>
        <w:pStyle w:val="Heading1"/>
      </w:pPr>
      <w:bookmarkStart w:id="6" w:name="_Toc120719598"/>
      <w:r w:rsidRPr="00747FD5">
        <w:t>Market Analysis and Marketing Plan</w:t>
      </w:r>
      <w:bookmarkEnd w:id="6"/>
    </w:p>
    <w:p w14:paraId="135D58EB" w14:textId="77777777" w:rsidR="00747FD5" w:rsidRDefault="00747FD5" w:rsidP="00747FD5">
      <w:pPr>
        <w:rPr>
          <w:sz w:val="40"/>
          <w:szCs w:val="40"/>
        </w:rPr>
      </w:pPr>
    </w:p>
    <w:p w14:paraId="608D59BE" w14:textId="65085B52" w:rsidR="00747FD5" w:rsidRDefault="00F114BD" w:rsidP="00F114BD">
      <w:pPr>
        <w:pStyle w:val="Heading2"/>
      </w:pPr>
      <w:bookmarkStart w:id="7" w:name="_Toc120719599"/>
      <w:r>
        <w:t>Market Analysis (Competitors, Customers, Target Groups)</w:t>
      </w:r>
      <w:bookmarkEnd w:id="7"/>
    </w:p>
    <w:p w14:paraId="5CBEF880" w14:textId="648C9439" w:rsidR="00AE149C" w:rsidRPr="005A302B" w:rsidRDefault="00AE149C" w:rsidP="00AE149C">
      <w:pPr>
        <w:rPr>
          <w:rFonts w:cs="Arial"/>
          <w:lang w:val="en-US"/>
        </w:rPr>
      </w:pPr>
      <w:r>
        <w:rPr>
          <w:rFonts w:cs="Arial"/>
          <w:lang w:val="en-US"/>
        </w:rPr>
        <w:t xml:space="preserve">Making </w:t>
      </w:r>
      <w:r w:rsidR="005D13FF">
        <w:rPr>
          <w:rFonts w:cs="Arial"/>
          <w:lang w:val="en-US"/>
        </w:rPr>
        <w:t>research</w:t>
      </w:r>
      <w:r>
        <w:rPr>
          <w:rFonts w:cs="Arial"/>
          <w:lang w:val="en-US"/>
        </w:rPr>
        <w:t xml:space="preserve"> about our target groups,</w:t>
      </w:r>
      <w:r w:rsidRPr="005A302B">
        <w:rPr>
          <w:rFonts w:cs="Arial"/>
          <w:lang w:val="en-US"/>
        </w:rPr>
        <w:t xml:space="preserve"> </w:t>
      </w:r>
      <w:r>
        <w:rPr>
          <w:rFonts w:cs="Arial"/>
          <w:lang w:val="en-US"/>
        </w:rPr>
        <w:t>we recognize that 87% of the UK households</w:t>
      </w:r>
      <w:r w:rsidRPr="005A302B">
        <w:rPr>
          <w:rFonts w:cs="Arial"/>
          <w:lang w:val="en-US"/>
        </w:rPr>
        <w:t xml:space="preserve"> has a garden</w:t>
      </w:r>
      <w:r>
        <w:rPr>
          <w:rFonts w:cs="Arial"/>
          <w:lang w:val="en-US"/>
        </w:rPr>
        <w:t>, in what it implies that we have a large number of potential customers to reach.</w:t>
      </w:r>
      <w:r w:rsidRPr="005A302B">
        <w:rPr>
          <w:rFonts w:cs="Arial"/>
          <w:lang w:val="en-US"/>
        </w:rPr>
        <w:t xml:space="preserve"> </w:t>
      </w:r>
      <w:r>
        <w:rPr>
          <w:rFonts w:cs="Arial"/>
          <w:lang w:val="en-US"/>
        </w:rPr>
        <w:t xml:space="preserve">So, people that </w:t>
      </w:r>
      <w:r w:rsidRPr="005A302B">
        <w:rPr>
          <w:rFonts w:cs="Arial"/>
          <w:lang w:val="en-US"/>
        </w:rPr>
        <w:t>ha</w:t>
      </w:r>
      <w:r>
        <w:rPr>
          <w:rFonts w:cs="Arial"/>
          <w:lang w:val="en-US"/>
        </w:rPr>
        <w:t>s</w:t>
      </w:r>
      <w:r w:rsidRPr="005A302B">
        <w:rPr>
          <w:rFonts w:cs="Arial"/>
          <w:lang w:val="en-US"/>
        </w:rPr>
        <w:t xml:space="preserve"> interest on keep the place more attractive and comfortable</w:t>
      </w:r>
      <w:r>
        <w:rPr>
          <w:rFonts w:cs="Arial"/>
          <w:lang w:val="en-US"/>
        </w:rPr>
        <w:t xml:space="preserve"> is our main public, </w:t>
      </w:r>
      <w:r w:rsidRPr="005A302B">
        <w:rPr>
          <w:rFonts w:cs="Arial"/>
          <w:lang w:val="en-US"/>
        </w:rPr>
        <w:t>because it comes from the interest of our customers on maintain a garden, as well as invest in your recreation area.</w:t>
      </w:r>
      <w:r>
        <w:rPr>
          <w:rFonts w:cs="Arial"/>
          <w:lang w:val="en-US"/>
        </w:rPr>
        <w:t xml:space="preserve"> </w:t>
      </w:r>
    </w:p>
    <w:p w14:paraId="2550353F" w14:textId="77777777" w:rsidR="00AE149C" w:rsidRDefault="00AE149C" w:rsidP="00AE149C">
      <w:pPr>
        <w:rPr>
          <w:rFonts w:cs="Arial"/>
          <w:lang w:val="en-US"/>
        </w:rPr>
      </w:pPr>
      <w:r w:rsidRPr="005A302B">
        <w:rPr>
          <w:rFonts w:cs="Arial"/>
          <w:lang w:val="en-US"/>
        </w:rPr>
        <w:t>There is also the customer public that lives in apartment and wish to decorate their home with domestic plant. There is an increase on the interest for domestic plants by the gen Y, that is why customers</w:t>
      </w:r>
      <w:r w:rsidRPr="005A302B">
        <w:rPr>
          <w:rFonts w:cs="Arial"/>
          <w:lang w:val="en-US"/>
        </w:rPr>
        <w:tab/>
        <w:t>that lives in apartment are also an important public, since a crescent of people that moves to apartment and their interest to decorate their home with plants.</w:t>
      </w:r>
      <w:r>
        <w:rPr>
          <w:rFonts w:cs="Arial"/>
          <w:lang w:val="en-US"/>
        </w:rPr>
        <w:t xml:space="preserve"> Besides that, offices and some other work places are also increasing their demand for plants and green products. It all represents another crescent on the demand for this kind of products and services and represents more potential customers for us that we pretend to reach. We understand the importance of having plant on your place of work and we can try to pass it to our customers, so they can also understand the importance of it, resulting on more satisfied audience, which will help us to reach even more customers, since more satisfied people likes to share to friend their goods, which is great for us.</w:t>
      </w:r>
    </w:p>
    <w:p w14:paraId="11177733" w14:textId="4AF53FE5" w:rsidR="00AE149C" w:rsidRDefault="00AE149C" w:rsidP="00AE149C">
      <w:pPr>
        <w:rPr>
          <w:rFonts w:cs="Arial"/>
          <w:color w:val="000000" w:themeColor="text1"/>
          <w:shd w:val="clear" w:color="auto" w:fill="FFFFFF"/>
        </w:rPr>
      </w:pPr>
      <w:r>
        <w:rPr>
          <w:rFonts w:cs="Arial"/>
          <w:lang w:val="en-US"/>
        </w:rPr>
        <w:t xml:space="preserve">Despite there is no specific age for gardening, we also have to consider the who are aged 55 and over since they are already a large public that most of them consumes it. </w:t>
      </w:r>
      <w:r w:rsidR="005D13FF">
        <w:rPr>
          <w:rFonts w:cs="Arial"/>
          <w:lang w:val="en-US"/>
        </w:rPr>
        <w:t>Research</w:t>
      </w:r>
      <w:r>
        <w:rPr>
          <w:rFonts w:cs="Arial"/>
          <w:lang w:val="en-US"/>
        </w:rPr>
        <w:t xml:space="preserve"> points that 51.42% of individuals aged 55 and older state that they enjoy gardening, with gardening proving to be the most popular among this age group. A 2020 UK survey with 2,041 participant found that older people are more likely to enjoy gardening, with less than 30% of those in the youngest age bracket stating they like to gardening. Another study released in 2021 found that those aged between 65-74 spend the most on gardening products weekly, averaging </w:t>
      </w:r>
      <w:r w:rsidRPr="00BD32D2">
        <w:rPr>
          <w:rFonts w:cs="Arial"/>
          <w:color w:val="000000" w:themeColor="text1"/>
          <w:lang w:val="en-US"/>
        </w:rPr>
        <w:t>around</w:t>
      </w:r>
      <w:r w:rsidRPr="00BD32D2">
        <w:rPr>
          <w:rFonts w:cs="Arial"/>
          <w:lang w:val="en-US"/>
        </w:rPr>
        <w:t xml:space="preserve"> </w:t>
      </w:r>
      <w:r w:rsidRPr="00BD32D2">
        <w:rPr>
          <w:rFonts w:cs="Arial"/>
          <w:color w:val="000000" w:themeColor="text1"/>
          <w:shd w:val="clear" w:color="auto" w:fill="FFFFFF"/>
        </w:rPr>
        <w:t xml:space="preserve">£4.80. </w:t>
      </w:r>
      <w:r>
        <w:rPr>
          <w:rFonts w:cs="Arial"/>
          <w:color w:val="000000" w:themeColor="text1"/>
          <w:shd w:val="clear" w:color="auto" w:fill="FFFFFF"/>
        </w:rPr>
        <w:t>We can infer from those studies that this is a massive public of potential customers that we can bring to our since they are already having gardening activities and are frequently looking for gardening products and services as well.</w:t>
      </w:r>
    </w:p>
    <w:p w14:paraId="4C4493AD" w14:textId="77777777" w:rsidR="00AE149C" w:rsidRDefault="00AE149C" w:rsidP="00AE149C">
      <w:pPr>
        <w:rPr>
          <w:rFonts w:cs="Arial"/>
          <w:lang w:val="en-US"/>
        </w:rPr>
      </w:pPr>
      <w:r w:rsidRPr="005A302B">
        <w:rPr>
          <w:rFonts w:cs="Arial"/>
          <w:lang w:val="en-US"/>
        </w:rPr>
        <w:t xml:space="preserve">Large companies and hotel chain are also potential customers to our company since that this public often need materials, services and design for gardening. This </w:t>
      </w:r>
      <w:r>
        <w:rPr>
          <w:rFonts w:cs="Arial"/>
          <w:lang w:val="en-US"/>
        </w:rPr>
        <w:t>public</w:t>
      </w:r>
      <w:r w:rsidRPr="005A302B">
        <w:rPr>
          <w:rFonts w:cs="Arial"/>
          <w:lang w:val="en-US"/>
        </w:rPr>
        <w:t xml:space="preserve"> are the one that offer more financial income as well as other maintenance services, that helps to keeps those customers on long term.</w:t>
      </w:r>
      <w:r>
        <w:rPr>
          <w:rFonts w:cs="Arial"/>
          <w:lang w:val="en-US"/>
        </w:rPr>
        <w:t xml:space="preserve"> </w:t>
      </w:r>
    </w:p>
    <w:p w14:paraId="0CA44417" w14:textId="77777777" w:rsidR="00AE149C" w:rsidRPr="00AE149C" w:rsidRDefault="00AE149C" w:rsidP="00AE149C">
      <w:pPr>
        <w:rPr>
          <w:lang w:val="en-US"/>
        </w:rPr>
      </w:pPr>
    </w:p>
    <w:p w14:paraId="61514F6E" w14:textId="6B7396F0" w:rsidR="00F114BD" w:rsidRDefault="00F114BD" w:rsidP="00F114BD"/>
    <w:p w14:paraId="4C7252FF" w14:textId="1D17652D" w:rsidR="00F53214" w:rsidRDefault="00F53214" w:rsidP="00F114BD"/>
    <w:p w14:paraId="2591351C" w14:textId="4EAF2AC5" w:rsidR="00F53214" w:rsidRDefault="00F53214" w:rsidP="00F114BD"/>
    <w:p w14:paraId="310898DD" w14:textId="77777777" w:rsidR="00F53214" w:rsidRDefault="00F53214" w:rsidP="00F114BD"/>
    <w:p w14:paraId="2DB9B094" w14:textId="77777777" w:rsidR="00F53214" w:rsidRDefault="00F53214" w:rsidP="00F114BD"/>
    <w:p w14:paraId="356C9AAA" w14:textId="39DEB498" w:rsidR="00F114BD" w:rsidRDefault="00F114BD" w:rsidP="00D82F48">
      <w:pPr>
        <w:pStyle w:val="Heading2"/>
      </w:pPr>
      <w:bookmarkStart w:id="8" w:name="_Toc120719600"/>
      <w:r>
        <w:t>PESTEL Analysis</w:t>
      </w:r>
      <w:bookmarkEnd w:id="8"/>
      <w:r>
        <w:t xml:space="preserve"> </w:t>
      </w:r>
    </w:p>
    <w:p w14:paraId="608EA5D2" w14:textId="77777777" w:rsidR="00AE149C" w:rsidRDefault="00AE149C" w:rsidP="00AE149C">
      <w:pPr>
        <w:rPr>
          <w:rFonts w:cstheme="minorHAnsi"/>
          <w:color w:val="000000" w:themeColor="text1"/>
          <w:shd w:val="clear" w:color="auto" w:fill="FFFFFF"/>
        </w:rPr>
      </w:pPr>
      <w:r w:rsidRPr="003E304E">
        <w:rPr>
          <w:rFonts w:cstheme="minorHAnsi"/>
          <w:lang w:val="en-US"/>
        </w:rPr>
        <w:t xml:space="preserve">Political: Since we expect to have an annual profit around </w:t>
      </w:r>
      <w:r w:rsidRPr="003E304E">
        <w:rPr>
          <w:rFonts w:cstheme="minorHAnsi"/>
          <w:color w:val="000000" w:themeColor="text1"/>
          <w:shd w:val="clear" w:color="auto" w:fill="FFFFFF"/>
        </w:rPr>
        <w:t xml:space="preserve">£330.000, our company will have to deal with </w:t>
      </w:r>
      <w:r>
        <w:rPr>
          <w:rFonts w:cstheme="minorHAnsi"/>
          <w:color w:val="000000" w:themeColor="text1"/>
          <w:shd w:val="clear" w:color="auto" w:fill="FFFFFF"/>
        </w:rPr>
        <w:t xml:space="preserve">the UK taxes (there is administered by HM Revenue &amp; Custom).Taxes for companies in UK are usually around 19%. As a result we expect to pay the amount of </w:t>
      </w:r>
      <w:r w:rsidRPr="003E304E">
        <w:rPr>
          <w:rFonts w:cstheme="minorHAnsi"/>
          <w:color w:val="000000" w:themeColor="text1"/>
          <w:shd w:val="clear" w:color="auto" w:fill="FFFFFF"/>
        </w:rPr>
        <w:t>£</w:t>
      </w:r>
      <w:r>
        <w:rPr>
          <w:rFonts w:cstheme="minorHAnsi"/>
          <w:color w:val="000000" w:themeColor="text1"/>
          <w:shd w:val="clear" w:color="auto" w:fill="FFFFFF"/>
        </w:rPr>
        <w:t xml:space="preserve">62.700 in taxes every year. </w:t>
      </w:r>
      <w:r w:rsidRPr="00561A3A">
        <w:rPr>
          <w:rFonts w:cstheme="minorHAnsi"/>
          <w:color w:val="000000" w:themeColor="text1"/>
          <w:shd w:val="clear" w:color="auto" w:fill="FFFFFF"/>
        </w:rPr>
        <w:t>The political scenario also matters greatly as there can be some civil unrest in certain markets or due to inflation the sales of the product can fall.</w:t>
      </w:r>
      <w:r>
        <w:rPr>
          <w:rFonts w:cstheme="minorHAnsi"/>
          <w:color w:val="000000" w:themeColor="text1"/>
          <w:shd w:val="clear" w:color="auto" w:fill="FFFFFF"/>
        </w:rPr>
        <w:t xml:space="preserve"> We can expect that the search for gardening products keep increasing as it is going right now and was shown on the last topic. </w:t>
      </w:r>
    </w:p>
    <w:p w14:paraId="5B7C5C27" w14:textId="77777777" w:rsidR="00AE149C" w:rsidRDefault="00AE149C" w:rsidP="00AE149C">
      <w:pPr>
        <w:rPr>
          <w:rFonts w:cstheme="minorHAnsi"/>
          <w:color w:val="000000" w:themeColor="text1"/>
          <w:shd w:val="clear" w:color="auto" w:fill="FFFFFF"/>
        </w:rPr>
      </w:pPr>
      <w:r>
        <w:rPr>
          <w:rFonts w:cstheme="minorHAnsi"/>
          <w:color w:val="000000" w:themeColor="text1"/>
          <w:shd w:val="clear" w:color="auto" w:fill="FFFFFF"/>
        </w:rPr>
        <w:t>Economic: As the inflation in the UK has increased in the last years, the living cost has also increased. As gardening product and services do not fit on essential costs, the search for these products should have decreased, but it did not happened. Quite the opposite, the search for those services has been continuing growing up and has almost been doubled the search, which correspond in a great point of view for us. We expect that this continues for the next years as it was happening.</w:t>
      </w:r>
    </w:p>
    <w:p w14:paraId="4CE82F77" w14:textId="77777777" w:rsidR="00AE149C" w:rsidRDefault="00AE149C" w:rsidP="00AE149C">
      <w:pPr>
        <w:jc w:val="center"/>
        <w:rPr>
          <w:rFonts w:cs="Arial"/>
          <w:sz w:val="36"/>
          <w:szCs w:val="36"/>
          <w:lang w:val="en-US"/>
        </w:rPr>
      </w:pPr>
      <w:r>
        <w:rPr>
          <w:rFonts w:cs="Arial"/>
          <w:noProof/>
          <w:sz w:val="36"/>
          <w:szCs w:val="36"/>
          <w:lang w:val="en-US"/>
        </w:rPr>
        <w:drawing>
          <wp:inline distT="0" distB="0" distL="0" distR="0" wp14:anchorId="350FB0F3" wp14:editId="360437CA">
            <wp:extent cx="4699264" cy="3496945"/>
            <wp:effectExtent l="0" t="0" r="6350" b="825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03467" cy="3500073"/>
                    </a:xfrm>
                    <a:prstGeom prst="rect">
                      <a:avLst/>
                    </a:prstGeom>
                    <a:noFill/>
                    <a:ln>
                      <a:noFill/>
                    </a:ln>
                  </pic:spPr>
                </pic:pic>
              </a:graphicData>
            </a:graphic>
          </wp:inline>
        </w:drawing>
      </w:r>
    </w:p>
    <w:p w14:paraId="0271C645" w14:textId="77777777" w:rsidR="00AE149C" w:rsidRPr="005A302B" w:rsidRDefault="00AE149C" w:rsidP="00AE149C">
      <w:pPr>
        <w:jc w:val="center"/>
        <w:rPr>
          <w:rFonts w:cs="Arial"/>
          <w:sz w:val="36"/>
          <w:szCs w:val="36"/>
        </w:rPr>
      </w:pPr>
      <w:r>
        <w:rPr>
          <w:rFonts w:ascii="Open Sans" w:hAnsi="Open Sans" w:cs="Open Sans"/>
          <w:color w:val="455F7C"/>
          <w:sz w:val="20"/>
          <w:szCs w:val="20"/>
          <w:shd w:val="clear" w:color="auto" w:fill="FFFFFF"/>
        </w:rPr>
        <w:t>Office for National Statistics (UK)</w:t>
      </w:r>
    </w:p>
    <w:p w14:paraId="61CFF6F8" w14:textId="46730B58" w:rsidR="00AE149C" w:rsidRDefault="00AE149C" w:rsidP="00AE149C">
      <w:pPr>
        <w:rPr>
          <w:rFonts w:cstheme="minorHAnsi"/>
          <w:lang w:val="en-US"/>
        </w:rPr>
      </w:pPr>
      <w:r w:rsidRPr="00070C5B">
        <w:rPr>
          <w:rFonts w:cstheme="minorHAnsi"/>
          <w:lang w:val="en-US"/>
        </w:rPr>
        <w:t xml:space="preserve">As it shows on the above graphic, sales of gardening products </w:t>
      </w:r>
      <w:r w:rsidR="005D13FF" w:rsidRPr="00070C5B">
        <w:rPr>
          <w:rFonts w:cstheme="minorHAnsi"/>
          <w:lang w:val="en-US"/>
        </w:rPr>
        <w:t>have</w:t>
      </w:r>
      <w:r w:rsidRPr="00070C5B">
        <w:rPr>
          <w:rFonts w:cstheme="minorHAnsi"/>
          <w:lang w:val="en-US"/>
        </w:rPr>
        <w:t xml:space="preserve"> been growing up, and almost doubling, for the last ten years. We can see that besides the intensification of the inflation, the number of sales has not been affected by it and it still increasing.</w:t>
      </w:r>
    </w:p>
    <w:p w14:paraId="024260E4" w14:textId="77777777" w:rsidR="00AE149C" w:rsidRDefault="00AE149C" w:rsidP="00AE149C">
      <w:pPr>
        <w:rPr>
          <w:rFonts w:cstheme="minorHAnsi"/>
          <w:lang w:val="en-US"/>
        </w:rPr>
      </w:pPr>
    </w:p>
    <w:p w14:paraId="478BB84F" w14:textId="77777777" w:rsidR="00AE149C" w:rsidRDefault="00AE149C" w:rsidP="00AE149C">
      <w:pPr>
        <w:rPr>
          <w:rFonts w:cstheme="minorHAnsi"/>
          <w:lang w:val="en-US"/>
        </w:rPr>
      </w:pPr>
      <w:r>
        <w:rPr>
          <w:rFonts w:cstheme="minorHAnsi"/>
          <w:lang w:val="en-US"/>
        </w:rPr>
        <w:lastRenderedPageBreak/>
        <w:t>Social: Research has been showing that a single indoor plant can reduce the stress and quickly improve the mood. As a result, many people that works in office, or even home office, are currently looking to acquire indoor plants to helps with the stress of the day by day. This has been contributing to a better quality of life of those that choose to be surrounded by plants on their daily activities. It has been showing as well a positive increase on the mood for the rest of the of those, which is really good for of us, customers and company, since we have our customers more happy with our products.</w:t>
      </w:r>
    </w:p>
    <w:p w14:paraId="562A925B" w14:textId="77777777" w:rsidR="00AE149C" w:rsidRDefault="00AE149C" w:rsidP="00AE149C">
      <w:pPr>
        <w:rPr>
          <w:rFonts w:cstheme="minorHAnsi"/>
          <w:lang w:val="en-US"/>
        </w:rPr>
      </w:pPr>
      <w:r>
        <w:rPr>
          <w:rFonts w:cstheme="minorHAnsi"/>
          <w:lang w:val="en-US"/>
        </w:rPr>
        <w:t>Technological: Our company intends to differentiate itself from the other companies, so we plan to develop a app that can help us to reach more customers as well as facilitate their life and making the process of choosing and buying more easy. Customer who chooses to buy with us, why have an 1 year guarantee from us which will also help us to catch the confidence of these audience. With the increase of the online shopping in the last few years, we expect to take advantage of this crescent to help us on boosting our sales, so we do not need to invest all of our time and money on a large storage, since our customers can look for what they need and get assistance for it, in the website as well, without needing to go to physical store. Which in very good for everyone, since we also do not need to hire a lot of employees to be on the physical store. It represents a decrease in our fixed costs per month.</w:t>
      </w:r>
    </w:p>
    <w:p w14:paraId="3A3D8DDE" w14:textId="77777777" w:rsidR="00AE149C" w:rsidRDefault="00AE149C" w:rsidP="00AE149C">
      <w:pPr>
        <w:rPr>
          <w:rFonts w:cstheme="minorHAnsi"/>
          <w:lang w:val="en-US"/>
        </w:rPr>
      </w:pPr>
    </w:p>
    <w:p w14:paraId="66784B32" w14:textId="77777777" w:rsidR="00AE149C" w:rsidRDefault="00AE149C" w:rsidP="00AE149C">
      <w:pPr>
        <w:rPr>
          <w:rFonts w:cstheme="minorHAnsi"/>
          <w:lang w:val="en-US"/>
        </w:rPr>
      </w:pPr>
      <w:r>
        <w:rPr>
          <w:rFonts w:cstheme="minorHAnsi"/>
          <w:lang w:val="en-US"/>
        </w:rPr>
        <w:t>Environmental: The environment is the center of the business. If we do not have a large storage, it means that most of our audience will be making the shopping online. It implies that we will be saving many liters of gas from our customers, since they do not need to come to us, and we are the one going to them, delivering their purchases online. We intend that planting more trees and plants also helps the environment to get better, since plants help to improve the quality of the air of the place. With those plans in mind our company intends to help the environment get better in the future, even if we what we do is consider small close to the pollution of the cars and factories daily, we believe that every contribution, even if small, helps since it is our planet and our home that we are talking about.</w:t>
      </w:r>
    </w:p>
    <w:p w14:paraId="2FE9BD4B" w14:textId="7A8F2770" w:rsidR="00AE149C" w:rsidRPr="00070C5B" w:rsidRDefault="00AE149C" w:rsidP="00AE149C">
      <w:pPr>
        <w:rPr>
          <w:rFonts w:cstheme="minorHAnsi"/>
          <w:lang w:val="en-US"/>
        </w:rPr>
      </w:pPr>
      <w:r>
        <w:rPr>
          <w:rFonts w:cstheme="minorHAnsi"/>
          <w:lang w:val="en-US"/>
        </w:rPr>
        <w:t xml:space="preserve">Legal: We expect to have no more than 20 employees in the first year of operation, before opening another storage, of course if everything goes as planning. As we intend to make most of the transaction online, we expect to deal as little as possible with hiring to reduce our fixed costs and </w:t>
      </w:r>
      <w:r w:rsidR="005D13FF">
        <w:rPr>
          <w:rFonts w:cstheme="minorHAnsi"/>
          <w:lang w:val="en-US"/>
        </w:rPr>
        <w:t>also,</w:t>
      </w:r>
      <w:r>
        <w:rPr>
          <w:rFonts w:cstheme="minorHAnsi"/>
          <w:lang w:val="en-US"/>
        </w:rPr>
        <w:t xml:space="preserve"> so we need to worry about problems in the physical storage.</w:t>
      </w:r>
    </w:p>
    <w:p w14:paraId="352D2203" w14:textId="77777777" w:rsidR="00F53214" w:rsidRDefault="00F53214" w:rsidP="00F114BD"/>
    <w:p w14:paraId="25681BEA" w14:textId="2B4F0A20" w:rsidR="00F114BD" w:rsidRDefault="00F114BD" w:rsidP="00D82F48">
      <w:pPr>
        <w:pStyle w:val="Heading2"/>
      </w:pPr>
      <w:bookmarkStart w:id="9" w:name="_Toc120719601"/>
      <w:r>
        <w:t>SWOT Analysis</w:t>
      </w:r>
      <w:bookmarkEnd w:id="9"/>
    </w:p>
    <w:p w14:paraId="214F154E" w14:textId="4271C2BC" w:rsidR="00AE149C" w:rsidRDefault="00AE149C" w:rsidP="00AE149C">
      <w:pPr>
        <w:rPr>
          <w:lang w:val="en-US"/>
        </w:rPr>
      </w:pPr>
      <w:r>
        <w:rPr>
          <w:lang w:val="en-US"/>
        </w:rPr>
        <w:t xml:space="preserve">Strengths: We intend to be a modern company that listen to our </w:t>
      </w:r>
      <w:r w:rsidR="005D13FF">
        <w:rPr>
          <w:lang w:val="en-US"/>
        </w:rPr>
        <w:t>customers’</w:t>
      </w:r>
      <w:r>
        <w:rPr>
          <w:lang w:val="en-US"/>
        </w:rPr>
        <w:t xml:space="preserve"> needs to improve their quality of life. Building an app will differentiate our company from the other since the other companies still very behind in time. The research shows a massive increase in online sales in the last past years, so we believe that bringing technology to work with us is the future. </w:t>
      </w:r>
    </w:p>
    <w:p w14:paraId="71F11F55" w14:textId="76B041A4" w:rsidR="00AE149C" w:rsidRDefault="00AE149C" w:rsidP="00AE149C">
      <w:pPr>
        <w:rPr>
          <w:lang w:val="en-US"/>
        </w:rPr>
      </w:pPr>
      <w:r>
        <w:rPr>
          <w:lang w:val="en-US"/>
        </w:rPr>
        <w:t xml:space="preserve">Providing a wide range of products and services </w:t>
      </w:r>
      <w:r w:rsidR="005D13FF">
        <w:rPr>
          <w:lang w:val="en-US"/>
        </w:rPr>
        <w:t>as</w:t>
      </w:r>
      <w:r>
        <w:rPr>
          <w:lang w:val="en-US"/>
        </w:rPr>
        <w:t xml:space="preserve"> well, we expect that will help that more customers choose to spend their money on us than in other shops, since we will provide not only the gardening products, like the compound, plants, seed, etc., but also the design and the labor for this service, which will facilitate even more the life of our customers that do not need to go after all of this, wasting their time trying to find the best price in a big storage with a variety of the same item and even looking for a designer to make a service and a design to their garden. All of this our audience will have the opportunity to have everything at the same place, which will makes their life so much easier when looking for those services. The </w:t>
      </w:r>
      <w:r>
        <w:rPr>
          <w:lang w:val="en-US"/>
        </w:rPr>
        <w:lastRenderedPageBreak/>
        <w:t xml:space="preserve">opportunity of having your purchases delivered for free in the comfort of their home is also something that we expect to attract more customers to buy with us as well. </w:t>
      </w:r>
    </w:p>
    <w:p w14:paraId="4A4C0374" w14:textId="77777777" w:rsidR="00AE149C" w:rsidRDefault="00AE149C" w:rsidP="00AE149C">
      <w:pPr>
        <w:rPr>
          <w:lang w:val="en-US"/>
        </w:rPr>
      </w:pPr>
      <w:r>
        <w:rPr>
          <w:lang w:val="en-US"/>
        </w:rPr>
        <w:t>With all those plans set, we expect that it all will helps us to reach our expectations.</w:t>
      </w:r>
    </w:p>
    <w:p w14:paraId="612D517B" w14:textId="77777777" w:rsidR="00AE149C" w:rsidRDefault="00AE149C" w:rsidP="00AE149C">
      <w:pPr>
        <w:rPr>
          <w:lang w:val="en-US"/>
        </w:rPr>
      </w:pPr>
    </w:p>
    <w:p w14:paraId="229BBB72" w14:textId="68D540CC" w:rsidR="00AE149C" w:rsidRDefault="00AE149C" w:rsidP="00AE149C">
      <w:pPr>
        <w:rPr>
          <w:lang w:val="en-US"/>
        </w:rPr>
      </w:pPr>
      <w:r>
        <w:rPr>
          <w:lang w:val="en-US"/>
        </w:rPr>
        <w:t xml:space="preserve">Weakness: We are a company that sell garden products and offer services for it as well, starting in a market already occupied by a wide variety of large companies that are already consolidated in the market. It implies that we will have some difficulties in the beginning, since we need to get the confidence of our customers. Since we are beginning in the market, we </w:t>
      </w:r>
      <w:r w:rsidR="005D13FF">
        <w:rPr>
          <w:lang w:val="en-US"/>
        </w:rPr>
        <w:t>cannot</w:t>
      </w:r>
      <w:r>
        <w:rPr>
          <w:lang w:val="en-US"/>
        </w:rPr>
        <w:t xml:space="preserve"> offer a large variety of products as our competitors do, since they have contracts and better source of providers, having a better price that what we can offer. Getting the confidence of the customer is something that takes time, but will work a lot on it, since we believe that this is the key to be a successful company. </w:t>
      </w:r>
    </w:p>
    <w:p w14:paraId="4B72BD22" w14:textId="77777777" w:rsidR="00AE149C" w:rsidRDefault="00AE149C" w:rsidP="00AE149C">
      <w:pPr>
        <w:rPr>
          <w:lang w:val="en-US"/>
        </w:rPr>
      </w:pPr>
    </w:p>
    <w:p w14:paraId="0BCEAE73" w14:textId="77777777" w:rsidR="00AE149C" w:rsidRDefault="00AE149C" w:rsidP="00AE149C">
      <w:pPr>
        <w:rPr>
          <w:lang w:val="en-US"/>
        </w:rPr>
      </w:pPr>
      <w:r>
        <w:rPr>
          <w:lang w:val="en-US"/>
        </w:rPr>
        <w:t>Opportunity: As we intend to be a modern company in this segment, having an app to help us to connect to our audience and providing a variety of services at the same place, we believe that this will help us a lot and will be our chance to stand out in the middle of so many large companies. We have a lot of opportunities to differentiate our company in the market and we do not believe that it is already saturated. The app is also a great opportunity for us that we intend to use to catch more customers.</w:t>
      </w:r>
    </w:p>
    <w:p w14:paraId="1307373D" w14:textId="77777777" w:rsidR="00AE149C" w:rsidRDefault="00AE149C" w:rsidP="00AE149C">
      <w:pPr>
        <w:rPr>
          <w:lang w:val="en-US"/>
        </w:rPr>
      </w:pPr>
    </w:p>
    <w:p w14:paraId="16DEE140" w14:textId="77777777" w:rsidR="00AE149C" w:rsidRDefault="00AE149C" w:rsidP="00AE149C">
      <w:pPr>
        <w:rPr>
          <w:lang w:val="en-US"/>
        </w:rPr>
      </w:pPr>
      <w:r>
        <w:rPr>
          <w:lang w:val="en-US"/>
        </w:rPr>
        <w:t>Threats:</w:t>
      </w:r>
    </w:p>
    <w:p w14:paraId="1A173AF3" w14:textId="6D61E7B9" w:rsidR="00F114BD" w:rsidRPr="00AE149C" w:rsidRDefault="00AE149C" w:rsidP="00F114BD">
      <w:pPr>
        <w:rPr>
          <w:lang w:val="en-US"/>
        </w:rPr>
      </w:pPr>
      <w:r>
        <w:rPr>
          <w:lang w:val="en-US"/>
        </w:rPr>
        <w:t xml:space="preserve">Our competitors are already very consolidated in the market, so we need to provide a quality service to differentiate our company from the others. </w:t>
      </w:r>
    </w:p>
    <w:p w14:paraId="2C8B1545" w14:textId="6003A0A9" w:rsidR="00747FD5" w:rsidRDefault="00D82F48" w:rsidP="00D82F48">
      <w:pPr>
        <w:pStyle w:val="Heading2"/>
      </w:pPr>
      <w:bookmarkStart w:id="10" w:name="_Toc120719602"/>
      <w:r>
        <w:t>Marketing Mix (4Ps)</w:t>
      </w:r>
      <w:bookmarkEnd w:id="10"/>
    </w:p>
    <w:p w14:paraId="5860AA8E" w14:textId="77777777" w:rsidR="00AE149C" w:rsidRDefault="00AE149C" w:rsidP="00AE149C">
      <w:pPr>
        <w:rPr>
          <w:lang w:val="en-US"/>
        </w:rPr>
      </w:pPr>
      <w:r>
        <w:rPr>
          <w:lang w:val="en-US"/>
        </w:rPr>
        <w:t>Product: A wide variety of gardening products such as plants, compound, seeds, plant seedlings and gardening tools. We will also provide a special service of design and maintenance of the garden, that we take care of the quality of the garden and look to make it as the customer preferences. With a unique look that we will have, providing our customers with an excellent service.</w:t>
      </w:r>
    </w:p>
    <w:p w14:paraId="0F7C0153" w14:textId="77777777" w:rsidR="00AE149C" w:rsidRDefault="00AE149C" w:rsidP="00AE149C">
      <w:pPr>
        <w:rPr>
          <w:lang w:val="en-US"/>
        </w:rPr>
      </w:pPr>
      <w:r>
        <w:rPr>
          <w:lang w:val="en-US"/>
        </w:rPr>
        <w:t>Price: With services prices based on 50% to 70% profit, we expect to reach our target at the first year and start actually profiting money om the third month in operation since it will one of our main product that we will sell. Gardening products and tools also have a good profit margin that implies that we can achieves successfully our goals.</w:t>
      </w:r>
    </w:p>
    <w:p w14:paraId="234B8AAC" w14:textId="77777777" w:rsidR="00AE149C" w:rsidRDefault="00AE149C" w:rsidP="00AE149C">
      <w:pPr>
        <w:rPr>
          <w:lang w:val="en-US"/>
        </w:rPr>
      </w:pPr>
      <w:r>
        <w:rPr>
          <w:lang w:val="en-US"/>
        </w:rPr>
        <w:t>Place: We intend to have a proper storage to keep our products and also to let the customers have a look with their own eyes, which can be also an option for those clients that prefer to come to the store and have a look on what they are buying. But our main priority is still the website and the app, where customers can go and shop online without leaving their homes. We expect this to be our main source of sales and we will influence our customers to try and keep this way.</w:t>
      </w:r>
    </w:p>
    <w:p w14:paraId="2413A0D5" w14:textId="77777777" w:rsidR="00AE149C" w:rsidRPr="00C92573" w:rsidRDefault="00AE149C" w:rsidP="00AE149C">
      <w:pPr>
        <w:rPr>
          <w:lang w:val="en-US"/>
        </w:rPr>
      </w:pPr>
      <w:r>
        <w:rPr>
          <w:lang w:val="en-US"/>
        </w:rPr>
        <w:t>Promotion: As we intend to focus on online shopping, our priority is to influence our audience to do the same, advertising it on social medias (such as Facebook and Instagram) to catch those that likes to use their mobile to buy goods and services.</w:t>
      </w:r>
    </w:p>
    <w:p w14:paraId="398CC035" w14:textId="77777777" w:rsidR="00F53214" w:rsidRDefault="00F53214" w:rsidP="00F53214"/>
    <w:p w14:paraId="33D724B9" w14:textId="77777777" w:rsidR="0035002C" w:rsidRDefault="0035002C" w:rsidP="00070E9B">
      <w:pPr>
        <w:pStyle w:val="Heading1"/>
      </w:pPr>
      <w:bookmarkStart w:id="11" w:name="_Toc120719603"/>
    </w:p>
    <w:p w14:paraId="36B47C4B" w14:textId="29BF8828" w:rsidR="00747FD5" w:rsidRPr="00747FD5" w:rsidRDefault="00747FD5" w:rsidP="00070E9B">
      <w:pPr>
        <w:pStyle w:val="Heading1"/>
      </w:pPr>
      <w:r w:rsidRPr="00747FD5">
        <w:t>Management Team</w:t>
      </w:r>
      <w:bookmarkEnd w:id="11"/>
      <w:r w:rsidRPr="00747FD5">
        <w:t xml:space="preserve"> </w:t>
      </w:r>
    </w:p>
    <w:p w14:paraId="3F5F287C" w14:textId="2EEB0041" w:rsidR="00747FD5" w:rsidRDefault="00747FD5" w:rsidP="00F53214"/>
    <w:p w14:paraId="08757D3B" w14:textId="68CDAE3C" w:rsidR="00F53214" w:rsidRDefault="00F53214" w:rsidP="00F53214"/>
    <w:p w14:paraId="35A22C22" w14:textId="2983E341" w:rsidR="00F53214" w:rsidRDefault="00F53214" w:rsidP="00F53214"/>
    <w:p w14:paraId="43B1F25B" w14:textId="1CAB5A50" w:rsidR="00F53214" w:rsidRDefault="00F53214" w:rsidP="00F53214"/>
    <w:p w14:paraId="74B46CF3" w14:textId="77777777" w:rsidR="00F53214" w:rsidRDefault="00F53214" w:rsidP="00F53214"/>
    <w:p w14:paraId="4A405538" w14:textId="77777777" w:rsidR="00F53214" w:rsidRDefault="00F53214" w:rsidP="00F53214"/>
    <w:p w14:paraId="7C14DE26" w14:textId="4E865D00" w:rsidR="00747FD5" w:rsidRDefault="00934751" w:rsidP="0046780A">
      <w:pPr>
        <w:pStyle w:val="Heading2"/>
      </w:pPr>
      <w:bookmarkStart w:id="12" w:name="_Toc120719604"/>
      <w:r>
        <w:t xml:space="preserve">Management Team and </w:t>
      </w:r>
      <w:r w:rsidR="0046780A">
        <w:t>Their Background</w:t>
      </w:r>
      <w:bookmarkEnd w:id="12"/>
    </w:p>
    <w:p w14:paraId="13AA9CC6" w14:textId="767AE223" w:rsidR="0046780A" w:rsidRDefault="0046780A" w:rsidP="00F53214"/>
    <w:p w14:paraId="63425C83" w14:textId="36EE40EC" w:rsidR="00F53214" w:rsidRDefault="00F53214" w:rsidP="00F53214"/>
    <w:p w14:paraId="6D3D7E51" w14:textId="6B23DF6F" w:rsidR="00F53214" w:rsidRDefault="00F53214" w:rsidP="00F53214"/>
    <w:p w14:paraId="5A3FA8D2" w14:textId="573C7819" w:rsidR="00F53214" w:rsidRDefault="00F53214" w:rsidP="00F53214"/>
    <w:p w14:paraId="45D841EE" w14:textId="1466220D" w:rsidR="00F53214" w:rsidRDefault="00F53214" w:rsidP="00F53214"/>
    <w:p w14:paraId="2D35175A" w14:textId="77777777" w:rsidR="00F53214" w:rsidRDefault="00F53214"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3" w:name="_Toc120719605"/>
      <w:r>
        <w:t>Organisational Chart</w:t>
      </w:r>
      <w:bookmarkEnd w:id="13"/>
    </w:p>
    <w:p w14:paraId="2BF9A895" w14:textId="155DB1E7" w:rsidR="00747FD5" w:rsidRDefault="00747FD5" w:rsidP="00F53214"/>
    <w:p w14:paraId="467EBA58" w14:textId="24959480" w:rsidR="00F53214" w:rsidRDefault="00F53214" w:rsidP="00F53214"/>
    <w:p w14:paraId="196EBF4E" w14:textId="26D1AE05" w:rsidR="00F53214" w:rsidRDefault="00F53214" w:rsidP="00F53214"/>
    <w:p w14:paraId="550DC085" w14:textId="0B9F8BD5" w:rsidR="00F53214" w:rsidRDefault="00F53214" w:rsidP="00F53214"/>
    <w:p w14:paraId="02C411DF" w14:textId="77777777" w:rsidR="00F53214" w:rsidRDefault="00F53214" w:rsidP="00F53214"/>
    <w:p w14:paraId="3EE80EDE" w14:textId="77777777" w:rsidR="00F53214" w:rsidRDefault="00F53214" w:rsidP="00F53214"/>
    <w:p w14:paraId="5B281124" w14:textId="35764B24" w:rsidR="00747FD5" w:rsidRDefault="001C65B2" w:rsidP="001C65B2">
      <w:pPr>
        <w:pStyle w:val="Heading2"/>
      </w:pPr>
      <w:bookmarkStart w:id="14" w:name="_Toc120719606"/>
      <w:r w:rsidRPr="001C65B2">
        <w:t>Key Milestones</w:t>
      </w:r>
      <w:bookmarkEnd w:id="14"/>
    </w:p>
    <w:p w14:paraId="7EDE2752" w14:textId="75D79B35" w:rsidR="00747FD5" w:rsidRDefault="00747FD5" w:rsidP="00F53214"/>
    <w:p w14:paraId="6B6A440D" w14:textId="1AA33962" w:rsidR="00F53214" w:rsidRDefault="00F53214" w:rsidP="00F53214"/>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11DB8AB1" w:rsidR="00F53214" w:rsidRDefault="00F53214" w:rsidP="00F53214"/>
    <w:p w14:paraId="2E645A0E" w14:textId="48C4A7D4" w:rsidR="00F53214" w:rsidRDefault="00F53214" w:rsidP="00F53214"/>
    <w:p w14:paraId="3B674C1A" w14:textId="77777777" w:rsidR="00F53214" w:rsidRDefault="00F53214" w:rsidP="00F53214"/>
    <w:p w14:paraId="4D1CF3AD" w14:textId="77777777" w:rsidR="00F53214" w:rsidRDefault="00F53214" w:rsidP="00F53214"/>
    <w:p w14:paraId="45112C73" w14:textId="77E0D638" w:rsidR="00747FD5" w:rsidRPr="00747FD5" w:rsidRDefault="00747FD5" w:rsidP="00070E9B">
      <w:pPr>
        <w:pStyle w:val="Heading1"/>
      </w:pPr>
      <w:bookmarkStart w:id="15" w:name="_Toc120719607"/>
      <w:r w:rsidRPr="00747FD5">
        <w:lastRenderedPageBreak/>
        <w:t>Financial Plan</w:t>
      </w:r>
      <w:r w:rsidR="00640B87">
        <w:t xml:space="preserve"> (One Year)</w:t>
      </w:r>
      <w:bookmarkEnd w:id="15"/>
    </w:p>
    <w:p w14:paraId="6B5932A3" w14:textId="04DF645B" w:rsidR="00747FD5" w:rsidRDefault="00747FD5" w:rsidP="00F53214"/>
    <w:p w14:paraId="0919A18C" w14:textId="000DFFF3" w:rsidR="00F53214" w:rsidRDefault="00F53214" w:rsidP="00F53214"/>
    <w:p w14:paraId="3420B344" w14:textId="77777777" w:rsidR="00F53214" w:rsidRDefault="00F53214" w:rsidP="00F53214"/>
    <w:p w14:paraId="4695040F" w14:textId="77777777" w:rsidR="00502B0C" w:rsidRPr="00502B0C" w:rsidRDefault="00502B0C" w:rsidP="00502B0C">
      <w:pPr>
        <w:pStyle w:val="Heading2"/>
      </w:pPr>
      <w:bookmarkStart w:id="16" w:name="_Toc120719608"/>
      <w:r w:rsidRPr="00502B0C">
        <w:t>Sources of Finance</w:t>
      </w:r>
      <w:bookmarkEnd w:id="16"/>
      <w:r w:rsidRPr="00502B0C">
        <w:t xml:space="preserve"> </w:t>
      </w:r>
    </w:p>
    <w:p w14:paraId="2500E1BE" w14:textId="0CDD8B56" w:rsidR="00502B0C" w:rsidRDefault="00502B0C" w:rsidP="00F53214"/>
    <w:p w14:paraId="2A372D19" w14:textId="3DE22775" w:rsidR="00F53214" w:rsidRDefault="00F53214" w:rsidP="00F53214"/>
    <w:p w14:paraId="28108D0C" w14:textId="1F437D83" w:rsidR="00F53214" w:rsidRDefault="00F53214" w:rsidP="00F53214"/>
    <w:p w14:paraId="7B32BE10" w14:textId="77777777" w:rsidR="00F53214" w:rsidRDefault="00F53214" w:rsidP="00F53214"/>
    <w:p w14:paraId="18779EF9" w14:textId="292840A2" w:rsidR="00502B0C" w:rsidRPr="00502B0C" w:rsidRDefault="00502B0C" w:rsidP="00502B0C">
      <w:pPr>
        <w:pStyle w:val="Heading2"/>
      </w:pPr>
      <w:bookmarkStart w:id="17" w:name="_Toc120719609"/>
      <w:r w:rsidRPr="00502B0C">
        <w:t xml:space="preserve">Cash Flow </w:t>
      </w:r>
      <w:r>
        <w:t>Forecast</w:t>
      </w:r>
      <w:bookmarkEnd w:id="17"/>
      <w:r>
        <w:t xml:space="preserve"> </w:t>
      </w:r>
      <w:r w:rsidRPr="00502B0C">
        <w:t xml:space="preserve"> </w:t>
      </w:r>
    </w:p>
    <w:p w14:paraId="401A63CA" w14:textId="56B0F9AC" w:rsidR="00502B0C" w:rsidRDefault="00502B0C" w:rsidP="00F53214"/>
    <w:p w14:paraId="5E67255B" w14:textId="700D899C" w:rsidR="00F53214" w:rsidRDefault="00F53214" w:rsidP="00F53214"/>
    <w:p w14:paraId="5265256C" w14:textId="09DA81A7" w:rsidR="00F53214" w:rsidRDefault="00F53214" w:rsidP="00F53214"/>
    <w:p w14:paraId="1EAC9E90" w14:textId="77777777" w:rsidR="00F53214" w:rsidRPr="00502B0C" w:rsidRDefault="00F53214" w:rsidP="00F53214"/>
    <w:p w14:paraId="4F73121A" w14:textId="7489C3E0" w:rsidR="00502B0C" w:rsidRDefault="00502B0C" w:rsidP="00640B87">
      <w:pPr>
        <w:pStyle w:val="Heading2"/>
      </w:pPr>
      <w:bookmarkStart w:id="18" w:name="_Toc120719610"/>
      <w:r w:rsidRPr="00502B0C">
        <w:t>Sal</w:t>
      </w:r>
      <w:r w:rsidR="00640B87">
        <w:t xml:space="preserve">es </w:t>
      </w:r>
      <w:r w:rsidRPr="00502B0C">
        <w:t>Forecast</w:t>
      </w:r>
      <w:bookmarkEnd w:id="18"/>
    </w:p>
    <w:p w14:paraId="642C4E20" w14:textId="5BA31B65" w:rsidR="00640B87" w:rsidRDefault="00640B87" w:rsidP="00F53214"/>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19" w:name="_Toc120719611"/>
      <w:r>
        <w:t>Cost of Production Forecast</w:t>
      </w:r>
      <w:bookmarkEnd w:id="19"/>
    </w:p>
    <w:p w14:paraId="1BFB4AEF" w14:textId="45BE3F1E" w:rsidR="00640B87" w:rsidRDefault="00640B87" w:rsidP="00F53214"/>
    <w:p w14:paraId="2E884D33" w14:textId="052F09F9" w:rsidR="00F53214" w:rsidRDefault="00F53214" w:rsidP="00F53214"/>
    <w:p w14:paraId="789E5239" w14:textId="4438F93A" w:rsidR="00F53214" w:rsidRDefault="00F53214" w:rsidP="00F53214"/>
    <w:p w14:paraId="58BE083A" w14:textId="77777777" w:rsidR="00F53214" w:rsidRPr="00502B0C" w:rsidRDefault="00F53214" w:rsidP="00F53214"/>
    <w:p w14:paraId="7F5E7075" w14:textId="77777777" w:rsidR="00502B0C" w:rsidRDefault="00502B0C" w:rsidP="00502B0C">
      <w:pPr>
        <w:pStyle w:val="Heading2"/>
      </w:pPr>
      <w:bookmarkStart w:id="20" w:name="_Toc120719612"/>
      <w:r>
        <w:t>Break Even Analysis</w:t>
      </w:r>
      <w:bookmarkEnd w:id="20"/>
      <w:r>
        <w:t xml:space="preserve"> </w:t>
      </w:r>
    </w:p>
    <w:p w14:paraId="7030F4E5" w14:textId="48F309A8" w:rsidR="00747FD5" w:rsidRDefault="00747FD5" w:rsidP="00F53214"/>
    <w:p w14:paraId="2EC65CE1" w14:textId="0AE5FE55" w:rsidR="00F53214" w:rsidRDefault="00F53214" w:rsidP="00F53214"/>
    <w:p w14:paraId="345AA725" w14:textId="14CB0CFD" w:rsidR="00F53214" w:rsidRDefault="00F53214" w:rsidP="00F53214"/>
    <w:p w14:paraId="4CBDF185" w14:textId="2DE74A38" w:rsidR="00F53214" w:rsidRDefault="00F53214" w:rsidP="00F53214"/>
    <w:p w14:paraId="1D170416" w14:textId="088D429B" w:rsidR="00F53214" w:rsidRDefault="00F53214" w:rsidP="00F53214"/>
    <w:p w14:paraId="2E40E2FE" w14:textId="77777777" w:rsidR="00F53214" w:rsidRDefault="00F53214" w:rsidP="00F53214"/>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1" w:name="_Toc120719613"/>
      <w:r w:rsidRPr="00747FD5">
        <w:lastRenderedPageBreak/>
        <w:t>Operations and Management Plan</w:t>
      </w:r>
      <w:bookmarkEnd w:id="21"/>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2" w:name="_Toc120719614"/>
      <w:r>
        <w:t xml:space="preserve">Production of </w:t>
      </w:r>
      <w:r w:rsidR="00722572">
        <w:t>Good and Service</w:t>
      </w:r>
      <w:bookmarkEnd w:id="22"/>
    </w:p>
    <w:p w14:paraId="1442D349" w14:textId="161DBD8D" w:rsidR="00722572" w:rsidRDefault="00722572" w:rsidP="00F53214"/>
    <w:p w14:paraId="0DFD912F" w14:textId="7E5EFCD0" w:rsidR="00F53214" w:rsidRDefault="00F53214" w:rsidP="00F53214"/>
    <w:p w14:paraId="1D15AEC7" w14:textId="77777777" w:rsidR="00F53214" w:rsidRDefault="00F53214" w:rsidP="00F53214"/>
    <w:p w14:paraId="224AD284" w14:textId="2EBE63C3" w:rsidR="00722572" w:rsidRDefault="00722572" w:rsidP="00934751">
      <w:pPr>
        <w:pStyle w:val="Heading2"/>
      </w:pPr>
      <w:bookmarkStart w:id="23" w:name="_Toc120719615"/>
      <w:r w:rsidRPr="00722572">
        <w:t>Technology Plan</w:t>
      </w:r>
      <w:bookmarkEnd w:id="23"/>
    </w:p>
    <w:p w14:paraId="5905F11A" w14:textId="6837C3FC" w:rsidR="00722572" w:rsidRDefault="00722572" w:rsidP="00F53214"/>
    <w:p w14:paraId="3E668DB6" w14:textId="0575BE26" w:rsidR="00F53214" w:rsidRDefault="00F53214" w:rsidP="00F53214"/>
    <w:p w14:paraId="110C631E" w14:textId="77777777" w:rsidR="00F53214" w:rsidRDefault="00F53214" w:rsidP="00F53214"/>
    <w:p w14:paraId="1AD346B9" w14:textId="5AFB04CA" w:rsidR="00722572" w:rsidRDefault="00934751" w:rsidP="00934751">
      <w:pPr>
        <w:pStyle w:val="Heading2"/>
      </w:pPr>
      <w:bookmarkStart w:id="24" w:name="_Toc120719616"/>
      <w:r>
        <w:t>Human Resource Plan</w:t>
      </w:r>
      <w:bookmarkEnd w:id="24"/>
    </w:p>
    <w:p w14:paraId="6AF3AB32" w14:textId="44156DE8" w:rsidR="00934751" w:rsidRDefault="00934751" w:rsidP="00F53214"/>
    <w:p w14:paraId="05262943" w14:textId="4B6391B2" w:rsidR="00F53214" w:rsidRDefault="00F53214" w:rsidP="00F53214"/>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5" w:name="_Toc120719617"/>
      <w:r>
        <w:t>Expansion Plan</w:t>
      </w:r>
      <w:bookmarkEnd w:id="25"/>
    </w:p>
    <w:p w14:paraId="32191E53" w14:textId="08AD12EC" w:rsidR="00255882" w:rsidRDefault="00255882">
      <w:pPr>
        <w:rPr>
          <w:sz w:val="40"/>
          <w:szCs w:val="40"/>
        </w:rPr>
      </w:pPr>
    </w:p>
    <w:p w14:paraId="72BBA71F" w14:textId="240743BA" w:rsidR="00255882" w:rsidRDefault="00255882">
      <w:pPr>
        <w:rPr>
          <w:sz w:val="40"/>
          <w:szCs w:val="40"/>
        </w:rPr>
      </w:pP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D8A6B64" w14:textId="77777777" w:rsidR="00255882" w:rsidRPr="00255882" w:rsidRDefault="00255882">
      <w:pPr>
        <w:rPr>
          <w:sz w:val="40"/>
          <w:szCs w:val="40"/>
        </w:rPr>
      </w:pPr>
    </w:p>
    <w:p w14:paraId="7A496FC8" w14:textId="77777777" w:rsidR="00255882" w:rsidRDefault="00255882"/>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4689D496" w:rsidR="00255882" w:rsidRDefault="00070E9B" w:rsidP="00070E9B">
      <w:pPr>
        <w:pStyle w:val="Heading1"/>
      </w:pPr>
      <w:bookmarkStart w:id="26" w:name="_Toc120719618"/>
      <w:r>
        <w:lastRenderedPageBreak/>
        <w:t>Reference List</w:t>
      </w:r>
      <w:bookmarkEnd w:id="26"/>
    </w:p>
    <w:p w14:paraId="6C435A91" w14:textId="6958B8B6" w:rsidR="00AE149C" w:rsidRPr="00AE149C" w:rsidRDefault="00AE149C" w:rsidP="00AE149C">
      <w:pPr>
        <w:pStyle w:val="NormalWeb"/>
        <w:ind w:left="567" w:hanging="567"/>
        <w:rPr>
          <w:rFonts w:ascii="Arial" w:hAnsi="Arial" w:cs="Arial"/>
          <w:sz w:val="22"/>
          <w:szCs w:val="22"/>
        </w:rPr>
      </w:pPr>
      <w:r w:rsidRPr="00AE149C">
        <w:rPr>
          <w:rFonts w:ascii="Arial" w:hAnsi="Arial" w:cs="Arial"/>
          <w:sz w:val="22"/>
          <w:szCs w:val="22"/>
        </w:rPr>
        <w:t xml:space="preserve">Published by Statista Research Department (2022) </w:t>
      </w:r>
      <w:r w:rsidRPr="00AE149C">
        <w:rPr>
          <w:rFonts w:ascii="Arial" w:hAnsi="Arial" w:cs="Arial"/>
          <w:i/>
          <w:iCs/>
          <w:sz w:val="22"/>
          <w:szCs w:val="22"/>
        </w:rPr>
        <w:t>UK: Most purchased gardening products during lockdown 2020</w:t>
      </w:r>
      <w:r w:rsidRPr="00AE149C">
        <w:rPr>
          <w:rFonts w:ascii="Arial" w:hAnsi="Arial" w:cs="Arial"/>
          <w:sz w:val="22"/>
          <w:szCs w:val="22"/>
        </w:rPr>
        <w:t xml:space="preserve">, </w:t>
      </w:r>
      <w:r w:rsidRPr="00AE149C">
        <w:rPr>
          <w:rFonts w:ascii="Arial" w:hAnsi="Arial" w:cs="Arial"/>
          <w:i/>
          <w:iCs/>
          <w:sz w:val="22"/>
          <w:szCs w:val="22"/>
        </w:rPr>
        <w:t>Statista</w:t>
      </w:r>
      <w:r w:rsidRPr="00AE149C">
        <w:rPr>
          <w:rFonts w:ascii="Arial" w:hAnsi="Arial" w:cs="Arial"/>
          <w:sz w:val="22"/>
          <w:szCs w:val="22"/>
        </w:rPr>
        <w:t xml:space="preserve">. Available at: </w:t>
      </w:r>
      <w:r w:rsidR="008E5D06" w:rsidRPr="00AE149C">
        <w:rPr>
          <w:rFonts w:ascii="Arial" w:hAnsi="Arial" w:cs="Arial"/>
          <w:sz w:val="22"/>
          <w:szCs w:val="22"/>
        </w:rPr>
        <w:t xml:space="preserve">https://www.statista.com/statistics/1172426/most-purchased-gardening-products-coronavirus-united-kingdom/ </w:t>
      </w:r>
      <w:r w:rsidRPr="00AE149C">
        <w:rPr>
          <w:rFonts w:ascii="Arial" w:hAnsi="Arial" w:cs="Arial"/>
          <w:sz w:val="22"/>
          <w:szCs w:val="22"/>
        </w:rPr>
        <w:t xml:space="preserve">(Accessed: January 3, 2023). </w:t>
      </w:r>
    </w:p>
    <w:p w14:paraId="08EACAAB" w14:textId="712E21B2" w:rsidR="00AE149C" w:rsidRDefault="00AE149C" w:rsidP="008E5D06">
      <w:pPr>
        <w:shd w:val="clear" w:color="auto" w:fill="FFFFFF"/>
        <w:spacing w:after="75" w:line="240" w:lineRule="auto"/>
        <w:rPr>
          <w:rFonts w:cs="Arial"/>
        </w:rPr>
      </w:pPr>
      <w:r w:rsidRPr="00AE149C">
        <w:rPr>
          <w:rFonts w:cs="Arial"/>
        </w:rPr>
        <w:t xml:space="preserve">Published by </w:t>
      </w:r>
      <w:r w:rsidR="008E5D06">
        <w:rPr>
          <w:rFonts w:cs="Arial"/>
        </w:rPr>
        <w:t xml:space="preserve">UK </w:t>
      </w:r>
      <w:r w:rsidR="005D13FF">
        <w:rPr>
          <w:rFonts w:cs="Arial"/>
        </w:rPr>
        <w:t>Census (</w:t>
      </w:r>
      <w:r w:rsidR="008E5D06">
        <w:rPr>
          <w:rFonts w:cs="Arial"/>
        </w:rPr>
        <w:t>2021)</w:t>
      </w:r>
      <w:r>
        <w:rPr>
          <w:rFonts w:cs="Arial"/>
        </w:rPr>
        <w:t xml:space="preserve"> </w:t>
      </w:r>
      <w:r w:rsidRPr="00AE149C">
        <w:rPr>
          <w:rFonts w:eastAsia="Times New Roman" w:cs="Arial"/>
          <w:b/>
          <w:bCs/>
          <w:color w:val="0A0A0A"/>
          <w:lang w:eastAsia="en-GB"/>
        </w:rPr>
        <w:t>87%</w:t>
      </w:r>
      <w:r w:rsidRPr="00AE149C">
        <w:rPr>
          <w:rFonts w:eastAsia="Times New Roman" w:cs="Arial"/>
          <w:color w:val="0A0A0A"/>
          <w:lang w:eastAsia="en-GB"/>
        </w:rPr>
        <w:t xml:space="preserve"> of UK households have a garden. </w:t>
      </w:r>
      <w:r>
        <w:rPr>
          <w:rFonts w:eastAsia="Times New Roman" w:cs="Arial"/>
          <w:color w:val="0A0A0A"/>
          <w:lang w:eastAsia="en-GB"/>
        </w:rPr>
        <w:t xml:space="preserve">Available at: </w:t>
      </w:r>
      <w:hyperlink r:id="rId13" w:history="1">
        <w:r w:rsidR="008E5D06" w:rsidRPr="00183D82">
          <w:rPr>
            <w:rStyle w:val="Hyperlink"/>
            <w:rFonts w:eastAsia="Times New Roman" w:cs="Arial"/>
            <w:lang w:eastAsia="en-GB"/>
          </w:rPr>
          <w:t>https://www.ons.gov.uk/economy/environmentalaccounts/articles/oneineightbritishhouseholdshasnogarden/2020-05-14</w:t>
        </w:r>
      </w:hyperlink>
      <w:r w:rsidR="008E5D06">
        <w:rPr>
          <w:rFonts w:eastAsia="Times New Roman" w:cs="Arial"/>
          <w:color w:val="0A0A0A"/>
          <w:lang w:eastAsia="en-GB"/>
        </w:rPr>
        <w:t xml:space="preserve"> </w:t>
      </w:r>
      <w:r w:rsidR="008E5D06" w:rsidRPr="00AE149C">
        <w:rPr>
          <w:rFonts w:cs="Arial"/>
        </w:rPr>
        <w:t>(Accessed: January 3, 2023).</w:t>
      </w:r>
    </w:p>
    <w:p w14:paraId="0DA9B578" w14:textId="42A37D8F" w:rsidR="008E5D06" w:rsidRDefault="008E5D06" w:rsidP="008E5D06">
      <w:pPr>
        <w:shd w:val="clear" w:color="auto" w:fill="FFFFFF"/>
        <w:spacing w:after="75" w:line="240" w:lineRule="auto"/>
        <w:rPr>
          <w:rFonts w:cs="Arial"/>
        </w:rPr>
      </w:pPr>
    </w:p>
    <w:p w14:paraId="15149CEF" w14:textId="67383EAE" w:rsidR="008E5D06" w:rsidRDefault="008E5D06" w:rsidP="008E5D06">
      <w:pPr>
        <w:shd w:val="clear" w:color="auto" w:fill="FFFFFF"/>
        <w:spacing w:after="75" w:line="240" w:lineRule="auto"/>
        <w:rPr>
          <w:rFonts w:cs="Arial"/>
          <w:color w:val="0F2741"/>
          <w:shd w:val="clear" w:color="auto" w:fill="FFFFFF"/>
        </w:rPr>
      </w:pPr>
      <w:r>
        <w:rPr>
          <w:rFonts w:cs="Arial"/>
        </w:rPr>
        <w:t xml:space="preserve">Published by Statista (2020) </w:t>
      </w:r>
      <w:r w:rsidRPr="008E5D06">
        <w:rPr>
          <w:rFonts w:cs="Arial"/>
          <w:b/>
          <w:bCs/>
          <w:color w:val="0F2741"/>
          <w:shd w:val="clear" w:color="auto" w:fill="FFFFFF"/>
        </w:rPr>
        <w:t>Share of the public that enjoy gardening in the United Kingdom (UK) as of December 2020, by age</w:t>
      </w:r>
      <w:r>
        <w:rPr>
          <w:rFonts w:cs="Arial"/>
          <w:b/>
          <w:bCs/>
          <w:color w:val="0F2741"/>
          <w:shd w:val="clear" w:color="auto" w:fill="FFFFFF"/>
        </w:rPr>
        <w:t xml:space="preserve">. </w:t>
      </w:r>
      <w:r>
        <w:rPr>
          <w:rFonts w:cs="Arial"/>
          <w:color w:val="0F2741"/>
          <w:shd w:val="clear" w:color="auto" w:fill="FFFFFF"/>
        </w:rPr>
        <w:t xml:space="preserve">Available at: </w:t>
      </w:r>
      <w:hyperlink r:id="rId14" w:history="1">
        <w:r w:rsidRPr="00183D82">
          <w:rPr>
            <w:rStyle w:val="Hyperlink"/>
            <w:rFonts w:cs="Arial"/>
            <w:shd w:val="clear" w:color="auto" w:fill="FFFFFF"/>
          </w:rPr>
          <w:t>https://www.statista.com/statistics/1254970/share-of-the-public-that-enjoy-gardening-by-age-uk/</w:t>
        </w:r>
      </w:hyperlink>
    </w:p>
    <w:p w14:paraId="51E326F6" w14:textId="622EE7F6" w:rsidR="008E5D06" w:rsidRDefault="008E5D06" w:rsidP="008E5D06">
      <w:pPr>
        <w:shd w:val="clear" w:color="auto" w:fill="FFFFFF"/>
        <w:spacing w:after="75" w:line="240" w:lineRule="auto"/>
        <w:rPr>
          <w:rFonts w:cs="Arial"/>
          <w:color w:val="0F2741"/>
          <w:shd w:val="clear" w:color="auto" w:fill="FFFFFF"/>
        </w:rPr>
      </w:pPr>
    </w:p>
    <w:p w14:paraId="3C85B7B6" w14:textId="3D3FE34B" w:rsidR="008E5D06" w:rsidRDefault="008E5D06" w:rsidP="008E5D06">
      <w:pPr>
        <w:shd w:val="clear" w:color="auto" w:fill="FFFFFF"/>
        <w:spacing w:after="75" w:line="240" w:lineRule="auto"/>
        <w:rPr>
          <w:rFonts w:cs="Arial"/>
          <w:color w:val="0F2741"/>
          <w:shd w:val="clear" w:color="auto" w:fill="FFFFFF"/>
        </w:rPr>
      </w:pPr>
      <w:r>
        <w:rPr>
          <w:rFonts w:cs="Arial"/>
          <w:color w:val="0F2741"/>
          <w:shd w:val="clear" w:color="auto" w:fill="FFFFFF"/>
        </w:rPr>
        <w:t xml:space="preserve">Published by Statista (2021) </w:t>
      </w:r>
      <w:r w:rsidRPr="008E5D06">
        <w:rPr>
          <w:rFonts w:cs="Arial"/>
          <w:b/>
          <w:bCs/>
          <w:color w:val="0F2741"/>
          <w:shd w:val="clear" w:color="auto" w:fill="FFFFFF"/>
        </w:rPr>
        <w:t>Average weekly household expenditure on horticultural goods, garden equipment and plants in the United Kingdom (UK) in 2021, by age of household reference person</w:t>
      </w:r>
      <w:r>
        <w:rPr>
          <w:rFonts w:cs="Arial"/>
          <w:b/>
          <w:bCs/>
          <w:color w:val="0F2741"/>
          <w:shd w:val="clear" w:color="auto" w:fill="FFFFFF"/>
        </w:rPr>
        <w:t xml:space="preserve">. </w:t>
      </w:r>
      <w:r>
        <w:rPr>
          <w:rFonts w:cs="Arial"/>
          <w:color w:val="0F2741"/>
          <w:shd w:val="clear" w:color="auto" w:fill="FFFFFF"/>
        </w:rPr>
        <w:t xml:space="preserve">Available at: </w:t>
      </w:r>
      <w:hyperlink r:id="rId15" w:history="1">
        <w:r w:rsidRPr="00183D82">
          <w:rPr>
            <w:rStyle w:val="Hyperlink"/>
            <w:rFonts w:cs="Arial"/>
            <w:shd w:val="clear" w:color="auto" w:fill="FFFFFF"/>
          </w:rPr>
          <w:t>https://www.statista.com/statistics/285700/plants-and-garden-tools-weekly-uk-household-expenditure-by-age/</w:t>
        </w:r>
      </w:hyperlink>
    </w:p>
    <w:p w14:paraId="29A8E56E" w14:textId="7A1B4BC5" w:rsidR="008E5D06" w:rsidRDefault="008E5D06" w:rsidP="008E5D06">
      <w:pPr>
        <w:shd w:val="clear" w:color="auto" w:fill="FFFFFF"/>
        <w:spacing w:after="75" w:line="240" w:lineRule="auto"/>
        <w:rPr>
          <w:rFonts w:cs="Arial"/>
          <w:color w:val="0F2741"/>
          <w:shd w:val="clear" w:color="auto" w:fill="FFFFFF"/>
        </w:rPr>
      </w:pPr>
    </w:p>
    <w:p w14:paraId="0D4FA990" w14:textId="3A718922" w:rsidR="008E5D06" w:rsidRDefault="008E5D06" w:rsidP="008E5D06">
      <w:pPr>
        <w:pStyle w:val="Heading1"/>
        <w:spacing w:before="0" w:after="240"/>
        <w:rPr>
          <w:rFonts w:cs="Arial"/>
          <w:b w:val="0"/>
          <w:bCs/>
          <w:color w:val="111111"/>
          <w:sz w:val="22"/>
          <w:szCs w:val="22"/>
        </w:rPr>
      </w:pPr>
      <w:r w:rsidRPr="008E5D06">
        <w:rPr>
          <w:rFonts w:cs="Arial"/>
          <w:b w:val="0"/>
          <w:bCs/>
          <w:color w:val="auto"/>
          <w:sz w:val="22"/>
          <w:szCs w:val="22"/>
          <w:shd w:val="clear" w:color="auto" w:fill="FFFFFF"/>
        </w:rPr>
        <w:t>Published by Lala Tanmoy Das (2022)</w:t>
      </w:r>
      <w:r w:rsidRPr="008E5D06">
        <w:rPr>
          <w:rFonts w:cs="Arial"/>
          <w:color w:val="auto"/>
          <w:shd w:val="clear" w:color="auto" w:fill="FFFFFF"/>
        </w:rPr>
        <w:t xml:space="preserve"> </w:t>
      </w:r>
      <w:r w:rsidRPr="008C3BE0">
        <w:rPr>
          <w:rFonts w:cs="Arial"/>
          <w:color w:val="111111"/>
          <w:sz w:val="22"/>
          <w:szCs w:val="24"/>
        </w:rPr>
        <w:t>What science tells us about the mood-boosting effects of indoor plants.</w:t>
      </w:r>
      <w:r w:rsidRPr="008C3BE0">
        <w:rPr>
          <w:rFonts w:ascii="Garamond" w:hAnsi="Garamond"/>
          <w:color w:val="111111"/>
          <w:sz w:val="22"/>
          <w:szCs w:val="24"/>
        </w:rPr>
        <w:t xml:space="preserve"> </w:t>
      </w:r>
      <w:r>
        <w:rPr>
          <w:rFonts w:cs="Arial"/>
          <w:b w:val="0"/>
          <w:bCs/>
          <w:color w:val="111111"/>
          <w:sz w:val="22"/>
          <w:szCs w:val="22"/>
        </w:rPr>
        <w:t xml:space="preserve">Available at: </w:t>
      </w:r>
      <w:hyperlink r:id="rId16" w:history="1">
        <w:r w:rsidRPr="00183D82">
          <w:rPr>
            <w:rStyle w:val="Hyperlink"/>
            <w:rFonts w:cs="Arial"/>
            <w:b w:val="0"/>
            <w:bCs/>
            <w:sz w:val="22"/>
            <w:szCs w:val="22"/>
          </w:rPr>
          <w:t>https://www.washingtonpost.com/wellness/2022/06/06/how-houseplants-can-boost-your-mood/</w:t>
        </w:r>
      </w:hyperlink>
    </w:p>
    <w:p w14:paraId="258D4C4D" w14:textId="77777777" w:rsidR="005531DD" w:rsidRDefault="005531DD" w:rsidP="005531DD">
      <w:pPr>
        <w:numPr>
          <w:ilvl w:val="0"/>
          <w:numId w:val="3"/>
        </w:numPr>
        <w:spacing w:after="0" w:line="240" w:lineRule="auto"/>
        <w:rPr>
          <w:rFonts w:eastAsia="Times New Roman" w:cs="Arial"/>
          <w:color w:val="000000" w:themeColor="text1"/>
          <w:shd w:val="clear" w:color="auto" w:fill="FFFFFF"/>
        </w:rPr>
      </w:pPr>
      <w:r>
        <w:rPr>
          <w:rFonts w:eastAsia="Times New Roman" w:cs="Arial"/>
          <w:color w:val="000000" w:themeColor="text1"/>
          <w:shd w:val="clear" w:color="auto" w:fill="FFFFFF"/>
          <w:lang w:val="en-US"/>
        </w:rPr>
        <w:t xml:space="preserve">Alyssa  Gregory (2022) </w:t>
      </w:r>
      <w:r>
        <w:rPr>
          <w:rFonts w:eastAsia="Times New Roman" w:cs="Arial"/>
          <w:i/>
          <w:iCs/>
          <w:color w:val="000000" w:themeColor="text1"/>
          <w:shd w:val="clear" w:color="auto" w:fill="FFFFFF"/>
          <w:lang w:val="en-US"/>
        </w:rPr>
        <w:t xml:space="preserve">Photo: The Balance/Alison Czinkota. Available at : </w:t>
      </w:r>
      <w:hyperlink r:id="rId17" w:history="1">
        <w:r>
          <w:rPr>
            <w:rStyle w:val="Hyperlink"/>
            <w:rFonts w:eastAsia="Times New Roman" w:cs="Arial"/>
            <w:i/>
            <w:iCs/>
            <w:shd w:val="clear" w:color="auto" w:fill="FFFFFF"/>
            <w:lang w:val="en-US"/>
          </w:rPr>
          <w:t>https://www.thebalancemoney.com/smart-goal-examples-2951827</w:t>
        </w:r>
      </w:hyperlink>
    </w:p>
    <w:p w14:paraId="38B4F6BF" w14:textId="77777777" w:rsidR="005531DD" w:rsidRDefault="005531DD" w:rsidP="005531DD">
      <w:pPr>
        <w:numPr>
          <w:ilvl w:val="0"/>
          <w:numId w:val="3"/>
        </w:numPr>
        <w:spacing w:after="0" w:line="240" w:lineRule="auto"/>
        <w:rPr>
          <w:rFonts w:eastAsia="Times New Roman" w:cs="Arial"/>
          <w:color w:val="000000" w:themeColor="text1"/>
          <w:shd w:val="clear" w:color="auto" w:fill="FFFFFF"/>
        </w:rPr>
      </w:pPr>
      <w:r>
        <w:rPr>
          <w:rFonts w:eastAsia="Times New Roman" w:cs="Arial"/>
          <w:iCs/>
          <w:color w:val="000000" w:themeColor="text1"/>
          <w:shd w:val="clear" w:color="auto" w:fill="FFFFFF"/>
          <w:lang w:val="en-US"/>
        </w:rPr>
        <w:t xml:space="preserve">Barrow, C (2001) </w:t>
      </w:r>
      <w:r>
        <w:rPr>
          <w:rFonts w:eastAsia="Times New Roman" w:cs="Arial"/>
          <w:i/>
          <w:iCs/>
          <w:color w:val="000000" w:themeColor="text1"/>
          <w:shd w:val="clear" w:color="auto" w:fill="FFFFFF"/>
          <w:lang w:val="en-US"/>
        </w:rPr>
        <w:t xml:space="preserve">The business enterprise handbook: a complete guide to achieving profitable growth for all entrepreneurs and SMEs, </w:t>
      </w:r>
      <w:r>
        <w:rPr>
          <w:rFonts w:eastAsia="Times New Roman" w:cs="Arial"/>
          <w:iCs/>
          <w:color w:val="000000" w:themeColor="text1"/>
          <w:shd w:val="clear" w:color="auto" w:fill="FFFFFF"/>
          <w:lang w:val="en-US"/>
        </w:rPr>
        <w:t>London:</w:t>
      </w:r>
      <w:r>
        <w:rPr>
          <w:rFonts w:eastAsia="Times New Roman" w:cs="Arial"/>
          <w:i/>
          <w:iCs/>
          <w:color w:val="000000" w:themeColor="text1"/>
          <w:shd w:val="clear" w:color="auto" w:fill="FFFFFF"/>
          <w:lang w:val="en-US"/>
        </w:rPr>
        <w:t xml:space="preserve"> </w:t>
      </w:r>
      <w:r>
        <w:rPr>
          <w:rFonts w:eastAsia="Times New Roman" w:cs="Arial"/>
          <w:iCs/>
          <w:color w:val="000000" w:themeColor="text1"/>
          <w:shd w:val="clear" w:color="auto" w:fill="FFFFFF"/>
          <w:lang w:val="en-US"/>
        </w:rPr>
        <w:t xml:space="preserve">Kogan Page </w:t>
      </w:r>
    </w:p>
    <w:p w14:paraId="116ACFE3" w14:textId="77777777" w:rsidR="005531DD" w:rsidRDefault="005531DD" w:rsidP="005531DD">
      <w:pPr>
        <w:numPr>
          <w:ilvl w:val="0"/>
          <w:numId w:val="3"/>
        </w:numPr>
        <w:spacing w:after="0" w:line="240" w:lineRule="auto"/>
        <w:rPr>
          <w:rFonts w:eastAsia="Times New Roman" w:cs="Arial"/>
          <w:color w:val="000000" w:themeColor="text1"/>
          <w:shd w:val="clear" w:color="auto" w:fill="FFFFFF"/>
        </w:rPr>
      </w:pPr>
      <w:r>
        <w:rPr>
          <w:rFonts w:eastAsia="Times New Roman" w:cs="Arial"/>
          <w:color w:val="000000" w:themeColor="text1"/>
          <w:shd w:val="clear" w:color="auto" w:fill="FFFFFF"/>
          <w:lang w:val="en-US"/>
        </w:rPr>
        <w:t xml:space="preserve">Blackwell, E. (2017) ‘How to Prepare a Business Plan’, </w:t>
      </w:r>
      <w:r>
        <w:rPr>
          <w:rFonts w:eastAsia="Times New Roman" w:cs="Arial"/>
          <w:i/>
          <w:iCs/>
          <w:color w:val="000000" w:themeColor="text1"/>
          <w:shd w:val="clear" w:color="auto" w:fill="FFFFFF"/>
          <w:lang w:val="en-US"/>
        </w:rPr>
        <w:t xml:space="preserve">Your Guide to Creating an Excellent Strategy, Forecasting Your Finances and Producing a Persuasive Plan, </w:t>
      </w:r>
      <w:r>
        <w:rPr>
          <w:rFonts w:eastAsia="Times New Roman" w:cs="Arial"/>
          <w:color w:val="000000" w:themeColor="text1"/>
          <w:shd w:val="clear" w:color="auto" w:fill="FFFFFF"/>
          <w:lang w:val="en-US"/>
        </w:rPr>
        <w:t>Business Success Ser. 6: Kogan Page, Limited.</w:t>
      </w:r>
    </w:p>
    <w:p w14:paraId="49B5EA6A" w14:textId="77777777" w:rsidR="005531DD" w:rsidRDefault="005531DD" w:rsidP="005531DD">
      <w:pPr>
        <w:numPr>
          <w:ilvl w:val="0"/>
          <w:numId w:val="3"/>
        </w:numPr>
        <w:spacing w:after="0" w:line="240" w:lineRule="auto"/>
        <w:rPr>
          <w:rFonts w:eastAsia="Times New Roman" w:cs="Arial"/>
          <w:color w:val="000000" w:themeColor="text1"/>
          <w:shd w:val="clear" w:color="auto" w:fill="FFFFFF"/>
        </w:rPr>
      </w:pPr>
      <w:hyperlink r:id="rId18" w:history="1">
        <w:r>
          <w:rPr>
            <w:rStyle w:val="Hyperlink"/>
            <w:rFonts w:eastAsia="Times New Roman" w:cs="Arial"/>
            <w:shd w:val="clear" w:color="auto" w:fill="FFFFFF"/>
          </w:rPr>
          <w:t>https://marketbusinessnews.com/financial-glossary/goods/</w:t>
        </w:r>
      </w:hyperlink>
      <w:r>
        <w:rPr>
          <w:rFonts w:eastAsia="Times New Roman" w:cs="Arial"/>
          <w:color w:val="000000" w:themeColor="text1"/>
          <w:shd w:val="clear" w:color="auto" w:fill="FFFFFF"/>
        </w:rPr>
        <w:t xml:space="preserve"> </w:t>
      </w:r>
    </w:p>
    <w:p w14:paraId="62EED220" w14:textId="77777777" w:rsidR="005531DD" w:rsidRDefault="005531DD" w:rsidP="005531DD">
      <w:pPr>
        <w:pStyle w:val="ListParagraph"/>
        <w:numPr>
          <w:ilvl w:val="0"/>
          <w:numId w:val="3"/>
        </w:numPr>
        <w:rPr>
          <w:rFonts w:ascii="Arial" w:hAnsi="Arial" w:cs="Arial"/>
        </w:rPr>
      </w:pPr>
      <w:hyperlink r:id="rId19" w:history="1">
        <w:r>
          <w:rPr>
            <w:rStyle w:val="Hyperlink"/>
          </w:rPr>
          <w:t>https://www.investopedia.com/terms/b/business.asp</w:t>
        </w:r>
      </w:hyperlink>
      <w:r>
        <w:rPr>
          <w:rFonts w:ascii="Arial" w:hAnsi="Arial"/>
        </w:rPr>
        <w:t xml:space="preserve"> </w:t>
      </w:r>
    </w:p>
    <w:p w14:paraId="7F000BDC" w14:textId="77777777" w:rsidR="005531DD" w:rsidRDefault="005531DD" w:rsidP="005531DD">
      <w:pPr>
        <w:numPr>
          <w:ilvl w:val="0"/>
          <w:numId w:val="3"/>
        </w:numPr>
        <w:spacing w:after="0" w:line="240" w:lineRule="auto"/>
        <w:rPr>
          <w:rFonts w:eastAsia="Times New Roman" w:cs="Arial"/>
          <w:color w:val="000000" w:themeColor="text1"/>
          <w:shd w:val="clear" w:color="auto" w:fill="FFFFFF"/>
        </w:rPr>
      </w:pPr>
      <w:r>
        <w:rPr>
          <w:rFonts w:eastAsia="Times New Roman" w:cs="Arial"/>
          <w:color w:val="000000" w:themeColor="text1"/>
          <w:shd w:val="clear" w:color="auto" w:fill="FFFFFF"/>
          <w:lang w:val="en-US"/>
        </w:rPr>
        <w:t xml:space="preserve">Johnson, G.(ed.) (2008) </w:t>
      </w:r>
      <w:r>
        <w:rPr>
          <w:rFonts w:eastAsia="Times New Roman" w:cs="Arial"/>
          <w:i/>
          <w:iCs/>
          <w:color w:val="000000" w:themeColor="text1"/>
          <w:shd w:val="clear" w:color="auto" w:fill="FFFFFF"/>
          <w:lang w:val="en-US"/>
        </w:rPr>
        <w:t xml:space="preserve">Exploring corporate strategy: text &amp; cases. </w:t>
      </w:r>
      <w:r>
        <w:rPr>
          <w:rFonts w:eastAsia="Times New Roman" w:cs="Arial"/>
          <w:color w:val="000000" w:themeColor="text1"/>
          <w:shd w:val="clear" w:color="auto" w:fill="FFFFFF"/>
          <w:lang w:val="en-US"/>
        </w:rPr>
        <w:t>Harlow: FT Prentice Hall.</w:t>
      </w:r>
    </w:p>
    <w:p w14:paraId="30A6AB94" w14:textId="77777777" w:rsidR="008E5D06" w:rsidRPr="008E5D06" w:rsidRDefault="008E5D06" w:rsidP="008E5D06"/>
    <w:p w14:paraId="4629FBA3" w14:textId="77777777" w:rsidR="008E5D06" w:rsidRPr="008E5D06" w:rsidRDefault="008E5D06" w:rsidP="008E5D06"/>
    <w:p w14:paraId="0436CCDD" w14:textId="44289FE7" w:rsidR="008E5D06" w:rsidRPr="008E5D06" w:rsidRDefault="008E5D06" w:rsidP="008E5D06">
      <w:pPr>
        <w:shd w:val="clear" w:color="auto" w:fill="FFFFFF"/>
        <w:spacing w:after="75" w:line="240" w:lineRule="auto"/>
        <w:rPr>
          <w:rFonts w:eastAsia="Times New Roman" w:cs="Arial"/>
          <w:color w:val="0A0A0A"/>
          <w:lang w:eastAsia="en-GB"/>
        </w:rPr>
      </w:pPr>
    </w:p>
    <w:p w14:paraId="60B223EE" w14:textId="77777777" w:rsidR="008E5D06" w:rsidRPr="00AE149C" w:rsidRDefault="008E5D06" w:rsidP="008E5D06">
      <w:pPr>
        <w:shd w:val="clear" w:color="auto" w:fill="FFFFFF"/>
        <w:spacing w:after="75" w:line="240" w:lineRule="auto"/>
        <w:rPr>
          <w:rFonts w:ascii="Roboto" w:eastAsia="Times New Roman" w:hAnsi="Roboto" w:cs="Times New Roman"/>
          <w:color w:val="0A0A0A"/>
          <w:sz w:val="35"/>
          <w:szCs w:val="35"/>
          <w:lang w:eastAsia="en-GB"/>
        </w:rPr>
      </w:pPr>
    </w:p>
    <w:p w14:paraId="6BF6719A" w14:textId="326DA497" w:rsidR="00AE149C" w:rsidRDefault="00AE149C" w:rsidP="00AE149C">
      <w:pPr>
        <w:pStyle w:val="NormalWeb"/>
        <w:ind w:left="567" w:hanging="567"/>
      </w:pPr>
    </w:p>
    <w:p w14:paraId="30AD4B85" w14:textId="77777777" w:rsidR="00AE149C" w:rsidRPr="00AE149C" w:rsidRDefault="00AE149C" w:rsidP="00AE149C"/>
    <w:p w14:paraId="6FBCBACB" w14:textId="77777777" w:rsidR="00070E9B" w:rsidRDefault="00070E9B"/>
    <w:p w14:paraId="7F505EE8" w14:textId="77777777" w:rsidR="00255882" w:rsidRDefault="00255882"/>
    <w:p w14:paraId="7E1D3F4B" w14:textId="77777777" w:rsidR="00255882" w:rsidRDefault="00255882"/>
    <w:p w14:paraId="28A796A2" w14:textId="77777777" w:rsidR="00255882" w:rsidRDefault="00255882"/>
    <w:p w14:paraId="07807774" w14:textId="77777777" w:rsidR="00255882" w:rsidRDefault="00255882"/>
    <w:p w14:paraId="71C5E51C" w14:textId="77777777" w:rsidR="00255882" w:rsidRDefault="00255882"/>
    <w:p w14:paraId="45975E73" w14:textId="77777777" w:rsidR="00255882" w:rsidRDefault="00255882"/>
    <w:p w14:paraId="720492DA" w14:textId="77777777" w:rsidR="00255882" w:rsidRDefault="00255882"/>
    <w:p w14:paraId="153F3E30" w14:textId="77777777" w:rsidR="00255882" w:rsidRDefault="00255882"/>
    <w:p w14:paraId="06DA82BE" w14:textId="77777777" w:rsidR="00255882" w:rsidRDefault="00255882"/>
    <w:p w14:paraId="7F622E94" w14:textId="77777777" w:rsidR="008E5D06" w:rsidRDefault="008E5D06" w:rsidP="00070E9B">
      <w:pPr>
        <w:pStyle w:val="Heading1"/>
      </w:pPr>
      <w:bookmarkStart w:id="27" w:name="_Toc120719619"/>
    </w:p>
    <w:p w14:paraId="73CB4DBA" w14:textId="19BDD5B7" w:rsidR="009C54F9" w:rsidRDefault="00255882" w:rsidP="00070E9B">
      <w:pPr>
        <w:pStyle w:val="Heading1"/>
        <w:rPr>
          <w:b w:val="0"/>
          <w:bCs/>
          <w:sz w:val="22"/>
          <w:szCs w:val="22"/>
        </w:rPr>
      </w:pPr>
      <w:r>
        <w:t>Appendices:</w:t>
      </w:r>
      <w:bookmarkEnd w:id="27"/>
    </w:p>
    <w:p w14:paraId="22BC95A3" w14:textId="2ABFD810" w:rsidR="008E5D06" w:rsidRPr="008E5D06" w:rsidRDefault="008E5D06" w:rsidP="008E5D06"/>
    <w:p w14:paraId="5016079B" w14:textId="65DFA5EE" w:rsidR="008C3BE0" w:rsidRDefault="008C3BE0" w:rsidP="008C3BE0">
      <w:pPr>
        <w:rPr>
          <w:noProof/>
        </w:rPr>
      </w:pPr>
      <w:r>
        <w:t>Published by Oxford Economics (2022) The importance of ornamental horticulture and landscaping to the UK Available at:</w:t>
      </w:r>
      <w:r w:rsidR="0035002C">
        <w:rPr>
          <w:noProof/>
        </w:rPr>
        <w:t xml:space="preserve"> </w:t>
      </w:r>
      <w:hyperlink r:id="rId20" w:history="1">
        <w:r w:rsidR="0035002C" w:rsidRPr="00183D82">
          <w:rPr>
            <w:rStyle w:val="Hyperlink"/>
            <w:noProof/>
          </w:rPr>
          <w:t>https://hta.org.uk/media/sn1nuwlj/oxford-economics-report.pdf</w:t>
        </w:r>
      </w:hyperlink>
    </w:p>
    <w:p w14:paraId="71B09B7E" w14:textId="79B25E39" w:rsidR="0035002C" w:rsidRDefault="0035002C" w:rsidP="008C3BE0">
      <w:pPr>
        <w:rPr>
          <w:rFonts w:cs="Arial"/>
          <w:color w:val="0F2741"/>
          <w:shd w:val="clear" w:color="auto" w:fill="FFFFFF"/>
        </w:rPr>
      </w:pPr>
      <w:r>
        <w:rPr>
          <w:noProof/>
        </w:rPr>
        <w:t xml:space="preserve">Published by National Statistics (UK) (2022) </w:t>
      </w:r>
      <w:r w:rsidRPr="0035002C">
        <w:rPr>
          <w:rFonts w:cs="Arial"/>
          <w:b/>
          <w:bCs/>
          <w:color w:val="0F2741"/>
          <w:shd w:val="clear" w:color="auto" w:fill="FFFFFF"/>
        </w:rPr>
        <w:t>Sales value of flowers, plants, seeds, fertilizers and pet foods in Great Britain from 2011 to 2021, based on index number of sales per week</w:t>
      </w:r>
      <w:r>
        <w:rPr>
          <w:rFonts w:cs="Arial"/>
          <w:b/>
          <w:bCs/>
          <w:color w:val="0F2741"/>
          <w:shd w:val="clear" w:color="auto" w:fill="FFFFFF"/>
        </w:rPr>
        <w:t xml:space="preserve">. </w:t>
      </w:r>
      <w:r>
        <w:rPr>
          <w:rFonts w:cs="Arial"/>
          <w:color w:val="0F2741"/>
          <w:shd w:val="clear" w:color="auto" w:fill="FFFFFF"/>
        </w:rPr>
        <w:t xml:space="preserve">Available at: </w:t>
      </w:r>
      <w:hyperlink r:id="rId21" w:history="1">
        <w:r w:rsidRPr="00183D82">
          <w:rPr>
            <w:rStyle w:val="Hyperlink"/>
            <w:rFonts w:cs="Arial"/>
            <w:shd w:val="clear" w:color="auto" w:fill="FFFFFF"/>
          </w:rPr>
          <w:t>https://www.statista.com/statistics/308260/annual-flowers-plants-seeds-fertilisers-pet-foods-retail-sales-value-index-in-great-britain-uk/</w:t>
        </w:r>
      </w:hyperlink>
    </w:p>
    <w:p w14:paraId="35472BED" w14:textId="77777777" w:rsidR="0035002C" w:rsidRPr="0035002C" w:rsidRDefault="0035002C" w:rsidP="008C3BE0">
      <w:pPr>
        <w:rPr>
          <w:noProof/>
        </w:rPr>
      </w:pPr>
    </w:p>
    <w:p w14:paraId="38829382" w14:textId="77777777" w:rsidR="008C3BE0" w:rsidRPr="003A731C" w:rsidRDefault="008C3BE0" w:rsidP="008C3BE0">
      <w:pPr>
        <w:rPr>
          <w:noProof/>
        </w:rPr>
      </w:pPr>
    </w:p>
    <w:sectPr w:rsidR="008C3BE0" w:rsidRPr="003A731C">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05B55" w14:textId="77777777" w:rsidR="00446DC4" w:rsidRDefault="00446DC4" w:rsidP="00904688">
      <w:pPr>
        <w:spacing w:after="0" w:line="240" w:lineRule="auto"/>
      </w:pPr>
      <w:r>
        <w:separator/>
      </w:r>
    </w:p>
  </w:endnote>
  <w:endnote w:type="continuationSeparator" w:id="0">
    <w:p w14:paraId="7D64A230" w14:textId="77777777" w:rsidR="00446DC4" w:rsidRDefault="00446DC4"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venir Next LT Pro Demi">
    <w:altName w:val="Calibri"/>
    <w:charset w:val="00"/>
    <w:family w:val="swiss"/>
    <w:pitch w:val="variable"/>
    <w:sig w:usb0="800000EF" w:usb1="5000204A" w:usb2="00000000" w:usb3="00000000" w:csb0="00000093" w:csb1="00000000"/>
  </w:font>
  <w:font w:name="Open Sans">
    <w:charset w:val="00"/>
    <w:family w:val="swiss"/>
    <w:pitch w:val="variable"/>
    <w:sig w:usb0="E00002EF" w:usb1="4000205B" w:usb2="00000028" w:usb3="00000000" w:csb0="0000019F" w:csb1="00000000"/>
  </w:font>
  <w:font w:name="Garamond">
    <w:panose1 w:val="020204040303010108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FBD4E" w14:textId="77777777" w:rsidR="00446DC4" w:rsidRDefault="00446DC4" w:rsidP="00904688">
      <w:pPr>
        <w:spacing w:after="0" w:line="240" w:lineRule="auto"/>
      </w:pPr>
      <w:r>
        <w:separator/>
      </w:r>
    </w:p>
  </w:footnote>
  <w:footnote w:type="continuationSeparator" w:id="0">
    <w:p w14:paraId="3F64F0A0" w14:textId="77777777" w:rsidR="00446DC4" w:rsidRDefault="00446DC4"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D718A"/>
    <w:multiLevelType w:val="hybridMultilevel"/>
    <w:tmpl w:val="31BECA02"/>
    <w:lvl w:ilvl="0" w:tplc="48204ADA">
      <w:start w:val="1"/>
      <w:numFmt w:val="bullet"/>
      <w:lvlText w:val="•"/>
      <w:lvlJc w:val="left"/>
      <w:pPr>
        <w:tabs>
          <w:tab w:val="num" w:pos="720"/>
        </w:tabs>
        <w:ind w:left="720" w:hanging="360"/>
      </w:pPr>
      <w:rPr>
        <w:rFonts w:ascii="Arial" w:hAnsi="Arial" w:cs="Times New Roman" w:hint="default"/>
      </w:rPr>
    </w:lvl>
    <w:lvl w:ilvl="1" w:tplc="F0B8754A">
      <w:start w:val="1"/>
      <w:numFmt w:val="bullet"/>
      <w:lvlText w:val="•"/>
      <w:lvlJc w:val="left"/>
      <w:pPr>
        <w:tabs>
          <w:tab w:val="num" w:pos="1440"/>
        </w:tabs>
        <w:ind w:left="1440" w:hanging="360"/>
      </w:pPr>
      <w:rPr>
        <w:rFonts w:ascii="Arial" w:hAnsi="Arial" w:cs="Times New Roman" w:hint="default"/>
      </w:rPr>
    </w:lvl>
    <w:lvl w:ilvl="2" w:tplc="07D255D2">
      <w:start w:val="1"/>
      <w:numFmt w:val="bullet"/>
      <w:lvlText w:val="•"/>
      <w:lvlJc w:val="left"/>
      <w:pPr>
        <w:tabs>
          <w:tab w:val="num" w:pos="2160"/>
        </w:tabs>
        <w:ind w:left="2160" w:hanging="360"/>
      </w:pPr>
      <w:rPr>
        <w:rFonts w:ascii="Arial" w:hAnsi="Arial" w:cs="Times New Roman" w:hint="default"/>
      </w:rPr>
    </w:lvl>
    <w:lvl w:ilvl="3" w:tplc="D6BA3280">
      <w:start w:val="1"/>
      <w:numFmt w:val="bullet"/>
      <w:lvlText w:val="•"/>
      <w:lvlJc w:val="left"/>
      <w:pPr>
        <w:tabs>
          <w:tab w:val="num" w:pos="2880"/>
        </w:tabs>
        <w:ind w:left="2880" w:hanging="360"/>
      </w:pPr>
      <w:rPr>
        <w:rFonts w:ascii="Arial" w:hAnsi="Arial" w:cs="Times New Roman" w:hint="default"/>
      </w:rPr>
    </w:lvl>
    <w:lvl w:ilvl="4" w:tplc="C1B84286">
      <w:start w:val="1"/>
      <w:numFmt w:val="bullet"/>
      <w:lvlText w:val="•"/>
      <w:lvlJc w:val="left"/>
      <w:pPr>
        <w:tabs>
          <w:tab w:val="num" w:pos="3600"/>
        </w:tabs>
        <w:ind w:left="3600" w:hanging="360"/>
      </w:pPr>
      <w:rPr>
        <w:rFonts w:ascii="Arial" w:hAnsi="Arial" w:cs="Times New Roman" w:hint="default"/>
      </w:rPr>
    </w:lvl>
    <w:lvl w:ilvl="5" w:tplc="5F16333E">
      <w:start w:val="1"/>
      <w:numFmt w:val="bullet"/>
      <w:lvlText w:val="•"/>
      <w:lvlJc w:val="left"/>
      <w:pPr>
        <w:tabs>
          <w:tab w:val="num" w:pos="4320"/>
        </w:tabs>
        <w:ind w:left="4320" w:hanging="360"/>
      </w:pPr>
      <w:rPr>
        <w:rFonts w:ascii="Arial" w:hAnsi="Arial" w:cs="Times New Roman" w:hint="default"/>
      </w:rPr>
    </w:lvl>
    <w:lvl w:ilvl="6" w:tplc="4C8C1860">
      <w:start w:val="1"/>
      <w:numFmt w:val="bullet"/>
      <w:lvlText w:val="•"/>
      <w:lvlJc w:val="left"/>
      <w:pPr>
        <w:tabs>
          <w:tab w:val="num" w:pos="5040"/>
        </w:tabs>
        <w:ind w:left="5040" w:hanging="360"/>
      </w:pPr>
      <w:rPr>
        <w:rFonts w:ascii="Arial" w:hAnsi="Arial" w:cs="Times New Roman" w:hint="default"/>
      </w:rPr>
    </w:lvl>
    <w:lvl w:ilvl="7" w:tplc="8592DCE2">
      <w:start w:val="1"/>
      <w:numFmt w:val="bullet"/>
      <w:lvlText w:val="•"/>
      <w:lvlJc w:val="left"/>
      <w:pPr>
        <w:tabs>
          <w:tab w:val="num" w:pos="5760"/>
        </w:tabs>
        <w:ind w:left="5760" w:hanging="360"/>
      </w:pPr>
      <w:rPr>
        <w:rFonts w:ascii="Arial" w:hAnsi="Arial" w:cs="Times New Roman" w:hint="default"/>
      </w:rPr>
    </w:lvl>
    <w:lvl w:ilvl="8" w:tplc="8D101012">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6B9512A6"/>
    <w:multiLevelType w:val="multilevel"/>
    <w:tmpl w:val="54FCD96C"/>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2" w15:restartNumberingAfterBreak="0">
    <w:nsid w:val="6D581BF8"/>
    <w:multiLevelType w:val="hybridMultilevel"/>
    <w:tmpl w:val="A6C45144"/>
    <w:lvl w:ilvl="0" w:tplc="A8F43702">
      <w:start w:val="4"/>
      <w:numFmt w:val="bullet"/>
      <w:lvlText w:val="-"/>
      <w:lvlJc w:val="left"/>
      <w:pPr>
        <w:ind w:left="720" w:hanging="360"/>
      </w:pPr>
      <w:rPr>
        <w:rFonts w:ascii="Arial" w:eastAsia="Times New Roman" w:hAnsi="Arial" w:cs="Aria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num w:numId="1" w16cid:durableId="860823232">
    <w:abstractNumId w:val="1"/>
  </w:num>
  <w:num w:numId="2" w16cid:durableId="1448770318">
    <w:abstractNumId w:val="2"/>
    <w:lvlOverride w:ilvl="0"/>
    <w:lvlOverride w:ilvl="1"/>
    <w:lvlOverride w:ilvl="2"/>
    <w:lvlOverride w:ilvl="3"/>
    <w:lvlOverride w:ilvl="4"/>
    <w:lvlOverride w:ilvl="5"/>
    <w:lvlOverride w:ilvl="6"/>
    <w:lvlOverride w:ilvl="7"/>
    <w:lvlOverride w:ilvl="8"/>
  </w:num>
  <w:num w:numId="3" w16cid:durableId="1315719559">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7526F"/>
    <w:rsid w:val="000E675F"/>
    <w:rsid w:val="00107E91"/>
    <w:rsid w:val="00127ED5"/>
    <w:rsid w:val="00142707"/>
    <w:rsid w:val="00175CC5"/>
    <w:rsid w:val="001C2708"/>
    <w:rsid w:val="001C65B2"/>
    <w:rsid w:val="0021579B"/>
    <w:rsid w:val="00255882"/>
    <w:rsid w:val="002A6197"/>
    <w:rsid w:val="002B7D60"/>
    <w:rsid w:val="002E3CCA"/>
    <w:rsid w:val="002F651E"/>
    <w:rsid w:val="003323B6"/>
    <w:rsid w:val="0035002C"/>
    <w:rsid w:val="00356578"/>
    <w:rsid w:val="003A731C"/>
    <w:rsid w:val="00446DC4"/>
    <w:rsid w:val="0046780A"/>
    <w:rsid w:val="004B3A79"/>
    <w:rsid w:val="00502B0C"/>
    <w:rsid w:val="0050733E"/>
    <w:rsid w:val="005531DD"/>
    <w:rsid w:val="00561003"/>
    <w:rsid w:val="005A144F"/>
    <w:rsid w:val="005A4B63"/>
    <w:rsid w:val="005D13FF"/>
    <w:rsid w:val="00607CA8"/>
    <w:rsid w:val="00640B87"/>
    <w:rsid w:val="006F113F"/>
    <w:rsid w:val="00717CDA"/>
    <w:rsid w:val="00722572"/>
    <w:rsid w:val="00741099"/>
    <w:rsid w:val="00747FD5"/>
    <w:rsid w:val="0075517B"/>
    <w:rsid w:val="00793C84"/>
    <w:rsid w:val="008A4217"/>
    <w:rsid w:val="008C3BE0"/>
    <w:rsid w:val="008E5D06"/>
    <w:rsid w:val="008E7701"/>
    <w:rsid w:val="00904688"/>
    <w:rsid w:val="00934751"/>
    <w:rsid w:val="0096798A"/>
    <w:rsid w:val="00985FF8"/>
    <w:rsid w:val="009C3866"/>
    <w:rsid w:val="009C54F9"/>
    <w:rsid w:val="00A257D3"/>
    <w:rsid w:val="00AD04A3"/>
    <w:rsid w:val="00AE149C"/>
    <w:rsid w:val="00B322B4"/>
    <w:rsid w:val="00B3404C"/>
    <w:rsid w:val="00BC5AD4"/>
    <w:rsid w:val="00BC5B73"/>
    <w:rsid w:val="00BE568C"/>
    <w:rsid w:val="00D02D2D"/>
    <w:rsid w:val="00D82F48"/>
    <w:rsid w:val="00E808EC"/>
    <w:rsid w:val="00F114BD"/>
    <w:rsid w:val="00F53214"/>
    <w:rsid w:val="00F637A5"/>
    <w:rsid w:val="00F94589"/>
    <w:rsid w:val="00FC33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semiHidden/>
    <w:unhideWhenUsed/>
    <w:rsid w:val="00AE14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149C"/>
    <w:rPr>
      <w:b/>
      <w:bCs/>
    </w:rPr>
  </w:style>
  <w:style w:type="character" w:styleId="UnresolvedMention">
    <w:name w:val="Unresolved Mention"/>
    <w:basedOn w:val="DefaultParagraphFont"/>
    <w:uiPriority w:val="99"/>
    <w:semiHidden/>
    <w:unhideWhenUsed/>
    <w:rsid w:val="008E5D06"/>
    <w:rPr>
      <w:color w:val="605E5C"/>
      <w:shd w:val="clear" w:color="auto" w:fill="E1DFDD"/>
    </w:rPr>
  </w:style>
  <w:style w:type="paragraph" w:styleId="ListParagraph">
    <w:name w:val="List Paragraph"/>
    <w:basedOn w:val="Normal"/>
    <w:uiPriority w:val="34"/>
    <w:qFormat/>
    <w:rsid w:val="005531DD"/>
    <w:pPr>
      <w:spacing w:after="0" w:line="240" w:lineRule="auto"/>
      <w:ind w:left="720"/>
      <w:contextualSpacing/>
    </w:pPr>
    <w:rPr>
      <w:rFonts w:asciiTheme="minorHAnsi" w:hAnsiTheme="minorHAns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028640">
      <w:bodyDiv w:val="1"/>
      <w:marLeft w:val="0"/>
      <w:marRight w:val="0"/>
      <w:marTop w:val="0"/>
      <w:marBottom w:val="0"/>
      <w:divBdr>
        <w:top w:val="none" w:sz="0" w:space="0" w:color="auto"/>
        <w:left w:val="none" w:sz="0" w:space="0" w:color="auto"/>
        <w:bottom w:val="none" w:sz="0" w:space="0" w:color="auto"/>
        <w:right w:val="none" w:sz="0" w:space="0" w:color="auto"/>
      </w:divBdr>
    </w:div>
    <w:div w:id="520313877">
      <w:bodyDiv w:val="1"/>
      <w:marLeft w:val="0"/>
      <w:marRight w:val="0"/>
      <w:marTop w:val="0"/>
      <w:marBottom w:val="0"/>
      <w:divBdr>
        <w:top w:val="none" w:sz="0" w:space="0" w:color="auto"/>
        <w:left w:val="none" w:sz="0" w:space="0" w:color="auto"/>
        <w:bottom w:val="none" w:sz="0" w:space="0" w:color="auto"/>
        <w:right w:val="none" w:sz="0" w:space="0" w:color="auto"/>
      </w:divBdr>
    </w:div>
    <w:div w:id="723023121">
      <w:bodyDiv w:val="1"/>
      <w:marLeft w:val="0"/>
      <w:marRight w:val="0"/>
      <w:marTop w:val="0"/>
      <w:marBottom w:val="0"/>
      <w:divBdr>
        <w:top w:val="none" w:sz="0" w:space="0" w:color="auto"/>
        <w:left w:val="none" w:sz="0" w:space="0" w:color="auto"/>
        <w:bottom w:val="none" w:sz="0" w:space="0" w:color="auto"/>
        <w:right w:val="none" w:sz="0" w:space="0" w:color="auto"/>
      </w:divBdr>
    </w:div>
    <w:div w:id="756635496">
      <w:bodyDiv w:val="1"/>
      <w:marLeft w:val="0"/>
      <w:marRight w:val="0"/>
      <w:marTop w:val="0"/>
      <w:marBottom w:val="0"/>
      <w:divBdr>
        <w:top w:val="none" w:sz="0" w:space="0" w:color="auto"/>
        <w:left w:val="none" w:sz="0" w:space="0" w:color="auto"/>
        <w:bottom w:val="none" w:sz="0" w:space="0" w:color="auto"/>
        <w:right w:val="none" w:sz="0" w:space="0" w:color="auto"/>
      </w:divBdr>
    </w:div>
    <w:div w:id="975381359">
      <w:bodyDiv w:val="1"/>
      <w:marLeft w:val="0"/>
      <w:marRight w:val="0"/>
      <w:marTop w:val="0"/>
      <w:marBottom w:val="0"/>
      <w:divBdr>
        <w:top w:val="none" w:sz="0" w:space="0" w:color="auto"/>
        <w:left w:val="none" w:sz="0" w:space="0" w:color="auto"/>
        <w:bottom w:val="none" w:sz="0" w:space="0" w:color="auto"/>
        <w:right w:val="none" w:sz="0" w:space="0" w:color="auto"/>
      </w:divBdr>
    </w:div>
    <w:div w:id="1180631249">
      <w:bodyDiv w:val="1"/>
      <w:marLeft w:val="0"/>
      <w:marRight w:val="0"/>
      <w:marTop w:val="0"/>
      <w:marBottom w:val="0"/>
      <w:divBdr>
        <w:top w:val="none" w:sz="0" w:space="0" w:color="auto"/>
        <w:left w:val="none" w:sz="0" w:space="0" w:color="auto"/>
        <w:bottom w:val="none" w:sz="0" w:space="0" w:color="auto"/>
        <w:right w:val="none" w:sz="0" w:space="0" w:color="auto"/>
      </w:divBdr>
    </w:div>
    <w:div w:id="1286036500">
      <w:bodyDiv w:val="1"/>
      <w:marLeft w:val="0"/>
      <w:marRight w:val="0"/>
      <w:marTop w:val="0"/>
      <w:marBottom w:val="0"/>
      <w:divBdr>
        <w:top w:val="none" w:sz="0" w:space="0" w:color="auto"/>
        <w:left w:val="none" w:sz="0" w:space="0" w:color="auto"/>
        <w:bottom w:val="none" w:sz="0" w:space="0" w:color="auto"/>
        <w:right w:val="none" w:sz="0" w:space="0" w:color="auto"/>
      </w:divBdr>
    </w:div>
    <w:div w:id="1306740128">
      <w:bodyDiv w:val="1"/>
      <w:marLeft w:val="0"/>
      <w:marRight w:val="0"/>
      <w:marTop w:val="0"/>
      <w:marBottom w:val="0"/>
      <w:divBdr>
        <w:top w:val="none" w:sz="0" w:space="0" w:color="auto"/>
        <w:left w:val="none" w:sz="0" w:space="0" w:color="auto"/>
        <w:bottom w:val="none" w:sz="0" w:space="0" w:color="auto"/>
        <w:right w:val="none" w:sz="0" w:space="0" w:color="auto"/>
      </w:divBdr>
    </w:div>
    <w:div w:id="1391810776">
      <w:bodyDiv w:val="1"/>
      <w:marLeft w:val="0"/>
      <w:marRight w:val="0"/>
      <w:marTop w:val="0"/>
      <w:marBottom w:val="0"/>
      <w:divBdr>
        <w:top w:val="none" w:sz="0" w:space="0" w:color="auto"/>
        <w:left w:val="none" w:sz="0" w:space="0" w:color="auto"/>
        <w:bottom w:val="none" w:sz="0" w:space="0" w:color="auto"/>
        <w:right w:val="none" w:sz="0" w:space="0" w:color="auto"/>
      </w:divBdr>
    </w:div>
    <w:div w:id="1559901357">
      <w:bodyDiv w:val="1"/>
      <w:marLeft w:val="0"/>
      <w:marRight w:val="0"/>
      <w:marTop w:val="0"/>
      <w:marBottom w:val="0"/>
      <w:divBdr>
        <w:top w:val="none" w:sz="0" w:space="0" w:color="auto"/>
        <w:left w:val="none" w:sz="0" w:space="0" w:color="auto"/>
        <w:bottom w:val="none" w:sz="0" w:space="0" w:color="auto"/>
        <w:right w:val="none" w:sz="0" w:space="0" w:color="auto"/>
      </w:divBdr>
    </w:div>
    <w:div w:id="191458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economy/environmentalaccounts/articles/oneineightbritishhouseholdshasnogarden/2020-05-14" TargetMode="External"/><Relationship Id="rId18" Type="http://schemas.openxmlformats.org/officeDocument/2006/relationships/hyperlink" Target="https://marketbusinessnews.com/financial-glossary/goods/" TargetMode="External"/><Relationship Id="rId3" Type="http://schemas.openxmlformats.org/officeDocument/2006/relationships/styles" Target="styles.xml"/><Relationship Id="rId21" Type="http://schemas.openxmlformats.org/officeDocument/2006/relationships/hyperlink" Target="https://www.statista.com/statistics/308260/annual-flowers-plants-seeds-fertilisers-pet-foods-retail-sales-value-index-in-great-britain-uk/"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thebalancemoney.com/smart-goal-examples-2951827" TargetMode="External"/><Relationship Id="rId2" Type="http://schemas.openxmlformats.org/officeDocument/2006/relationships/numbering" Target="numbering.xml"/><Relationship Id="rId16" Type="http://schemas.openxmlformats.org/officeDocument/2006/relationships/hyperlink" Target="https://www.washingtonpost.com/wellness/2022/06/06/how-houseplants-can-boost-your-mood/" TargetMode="External"/><Relationship Id="rId20" Type="http://schemas.openxmlformats.org/officeDocument/2006/relationships/hyperlink" Target="https://hta.org.uk/media/sn1nuwlj/oxford-economics-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b/business-plan.asp"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statistics/285700/plants-and-garden-tools-weekly-uk-household-expenditure-by-age/" TargetMode="External"/><Relationship Id="rId23" Type="http://schemas.openxmlformats.org/officeDocument/2006/relationships/fontTable" Target="fontTable.xml"/><Relationship Id="rId10" Type="http://schemas.openxmlformats.org/officeDocument/2006/relationships/hyperlink" Target="https://www.investopedia.com/terms/m/market-research.asp" TargetMode="External"/><Relationship Id="rId19" Type="http://schemas.openxmlformats.org/officeDocument/2006/relationships/hyperlink" Target="https://www.investopedia.com/terms/b/business.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1254970/share-of-the-public-that-enjoy-gardening-by-age-u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4470</Words>
  <Characters>25481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Leonardo Alves De Souza (2133150)</cp:lastModifiedBy>
  <cp:revision>4</cp:revision>
  <dcterms:created xsi:type="dcterms:W3CDTF">2023-01-03T04:08:00Z</dcterms:created>
  <dcterms:modified xsi:type="dcterms:W3CDTF">2023-01-06T22:51:00Z</dcterms:modified>
</cp:coreProperties>
</file>