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E718F" w:rsidRDefault="005E718F">
      <w:pPr>
        <w:rPr>
          <w:sz w:val="28"/>
          <w:szCs w:val="28"/>
        </w:rPr>
      </w:pPr>
      <w:r>
        <w:rPr>
          <w:sz w:val="28"/>
          <w:szCs w:val="28"/>
        </w:rPr>
        <w:t>KHALIL MIAH</w:t>
      </w:r>
    </w:p>
    <w:p w:rsidR="005E718F" w:rsidRDefault="005E718F">
      <w:pPr>
        <w:rPr>
          <w:sz w:val="28"/>
          <w:szCs w:val="28"/>
        </w:rPr>
      </w:pPr>
      <w:r>
        <w:rPr>
          <w:sz w:val="28"/>
          <w:szCs w:val="28"/>
        </w:rPr>
        <w:t>1709513</w:t>
      </w:r>
    </w:p>
    <w:p w:rsidR="005E718F" w:rsidRDefault="005E718F">
      <w:pPr>
        <w:rPr>
          <w:sz w:val="28"/>
          <w:szCs w:val="28"/>
        </w:rPr>
      </w:pPr>
      <w:r>
        <w:rPr>
          <w:sz w:val="28"/>
          <w:szCs w:val="28"/>
          <w:u w:val="single"/>
        </w:rPr>
        <w:t>SELF REFLECTION</w:t>
      </w:r>
    </w:p>
    <w:p w:rsidR="005E718F" w:rsidRPr="004455F7" w:rsidRDefault="005E718F">
      <w:pPr>
        <w:rPr>
          <w:sz w:val="26"/>
          <w:szCs w:val="26"/>
        </w:rPr>
      </w:pPr>
    </w:p>
    <w:p w:rsidR="0002541C" w:rsidRPr="004455F7" w:rsidRDefault="005E718F">
      <w:pPr>
        <w:rPr>
          <w:sz w:val="26"/>
          <w:szCs w:val="26"/>
        </w:rPr>
      </w:pPr>
      <w:r w:rsidRPr="004455F7">
        <w:rPr>
          <w:sz w:val="26"/>
          <w:szCs w:val="26"/>
        </w:rPr>
        <w:t xml:space="preserve">While creating this poster with my group I have realised there were many things we could have done differently which would have given us a better chance of winning the competition. One key factor was time </w:t>
      </w:r>
      <w:r w:rsidR="0002541C" w:rsidRPr="004455F7">
        <w:rPr>
          <w:sz w:val="26"/>
          <w:szCs w:val="26"/>
        </w:rPr>
        <w:t>management (</w:t>
      </w:r>
      <w:r w:rsidRPr="004455F7">
        <w:rPr>
          <w:sz w:val="26"/>
          <w:szCs w:val="26"/>
        </w:rPr>
        <w:t>Mindtools 2018) by not organising and planning each group members tasks</w:t>
      </w:r>
      <w:r w:rsidR="0002541C" w:rsidRPr="004455F7">
        <w:rPr>
          <w:sz w:val="26"/>
          <w:szCs w:val="26"/>
        </w:rPr>
        <w:t xml:space="preserve">. As a group we should have collaborated more outside class but due to </w:t>
      </w:r>
      <w:r w:rsidR="00C6637E" w:rsidRPr="004455F7">
        <w:rPr>
          <w:sz w:val="26"/>
          <w:szCs w:val="26"/>
        </w:rPr>
        <w:t>everyone’s</w:t>
      </w:r>
      <w:r w:rsidR="0002541C" w:rsidRPr="004455F7">
        <w:rPr>
          <w:sz w:val="26"/>
          <w:szCs w:val="26"/>
        </w:rPr>
        <w:t xml:space="preserve"> family and work </w:t>
      </w:r>
      <w:r w:rsidR="00C6637E" w:rsidRPr="004455F7">
        <w:rPr>
          <w:sz w:val="26"/>
          <w:szCs w:val="26"/>
        </w:rPr>
        <w:t>commitments</w:t>
      </w:r>
      <w:r w:rsidR="0002541C" w:rsidRPr="004455F7">
        <w:rPr>
          <w:sz w:val="26"/>
          <w:szCs w:val="26"/>
        </w:rPr>
        <w:t xml:space="preserve"> it was only possible to meet up once in the two weeks we had to complete the poster and that was not enough </w:t>
      </w:r>
      <w:r w:rsidR="00C6637E" w:rsidRPr="004455F7">
        <w:rPr>
          <w:sz w:val="26"/>
          <w:szCs w:val="26"/>
        </w:rPr>
        <w:t>time. I think we could have been</w:t>
      </w:r>
      <w:r w:rsidR="0002541C" w:rsidRPr="004455F7">
        <w:rPr>
          <w:sz w:val="26"/>
          <w:szCs w:val="26"/>
        </w:rPr>
        <w:t xml:space="preserve"> more specific in identifying each members role</w:t>
      </w:r>
      <w:r w:rsidR="00C6637E" w:rsidRPr="004455F7">
        <w:rPr>
          <w:sz w:val="26"/>
          <w:szCs w:val="26"/>
        </w:rPr>
        <w:t xml:space="preserve"> (Entrepeneur.com2017) and</w:t>
      </w:r>
      <w:r w:rsidR="0002541C" w:rsidRPr="004455F7">
        <w:rPr>
          <w:sz w:val="26"/>
          <w:szCs w:val="26"/>
        </w:rPr>
        <w:t xml:space="preserve"> divide</w:t>
      </w:r>
      <w:r w:rsidR="00C6637E" w:rsidRPr="004455F7">
        <w:rPr>
          <w:sz w:val="26"/>
          <w:szCs w:val="26"/>
        </w:rPr>
        <w:t xml:space="preserve"> the tasks to  in a way where each member was confident with what information they had to research for example one member was given point 3 to research for the poster but the following week came in with very little re</w:t>
      </w:r>
      <w:r w:rsidR="00B86414" w:rsidRPr="004455F7">
        <w:rPr>
          <w:sz w:val="26"/>
          <w:szCs w:val="26"/>
        </w:rPr>
        <w:t xml:space="preserve">search claiming they would have preferred to  points 1 or 2 of the task so sometimes being honest from the start is the best policy. </w:t>
      </w:r>
      <w:r w:rsidR="00C6637E" w:rsidRPr="004455F7">
        <w:rPr>
          <w:sz w:val="26"/>
          <w:szCs w:val="26"/>
        </w:rPr>
        <w:t xml:space="preserve"> </w:t>
      </w:r>
      <w:r w:rsidR="00B86414" w:rsidRPr="004455F7">
        <w:rPr>
          <w:sz w:val="26"/>
          <w:szCs w:val="26"/>
        </w:rPr>
        <w:t xml:space="preserve">Gibbs (1994) claims good teamwork </w:t>
      </w:r>
      <w:r w:rsidR="00FD538E" w:rsidRPr="004455F7">
        <w:rPr>
          <w:sz w:val="26"/>
          <w:szCs w:val="26"/>
        </w:rPr>
        <w:t xml:space="preserve">consists of clarity, clear communication and goal </w:t>
      </w:r>
      <w:r w:rsidR="001616F1" w:rsidRPr="004455F7">
        <w:rPr>
          <w:sz w:val="26"/>
          <w:szCs w:val="26"/>
        </w:rPr>
        <w:t>setting, in</w:t>
      </w:r>
      <w:r w:rsidR="00FD538E" w:rsidRPr="004455F7">
        <w:rPr>
          <w:sz w:val="26"/>
          <w:szCs w:val="26"/>
        </w:rPr>
        <w:t xml:space="preserve"> my opinion we lacked in all three. </w:t>
      </w:r>
      <w:r w:rsidR="00696B6D" w:rsidRPr="004455F7">
        <w:rPr>
          <w:sz w:val="26"/>
          <w:szCs w:val="26"/>
        </w:rPr>
        <w:t xml:space="preserve">When </w:t>
      </w:r>
      <w:r w:rsidR="001616F1" w:rsidRPr="004455F7">
        <w:rPr>
          <w:sz w:val="26"/>
          <w:szCs w:val="26"/>
        </w:rPr>
        <w:t>applying our</w:t>
      </w:r>
      <w:r w:rsidR="00696B6D" w:rsidRPr="004455F7">
        <w:rPr>
          <w:sz w:val="26"/>
          <w:szCs w:val="26"/>
        </w:rPr>
        <w:t xml:space="preserve"> pictures </w:t>
      </w:r>
      <w:r w:rsidR="001616F1" w:rsidRPr="004455F7">
        <w:rPr>
          <w:sz w:val="26"/>
          <w:szCs w:val="26"/>
        </w:rPr>
        <w:t xml:space="preserve">on the poster </w:t>
      </w:r>
      <w:r w:rsidR="00696B6D" w:rsidRPr="004455F7">
        <w:rPr>
          <w:sz w:val="26"/>
          <w:szCs w:val="26"/>
        </w:rPr>
        <w:t xml:space="preserve">I had </w:t>
      </w:r>
      <w:r w:rsidR="001616F1" w:rsidRPr="004455F7">
        <w:rPr>
          <w:sz w:val="26"/>
          <w:szCs w:val="26"/>
        </w:rPr>
        <w:t xml:space="preserve">some extra articles which I wanted to put on the poster, but the rest of the group declined saying only to stick pictures that we are going to talk about in the presentation so as a group we all agreed </w:t>
      </w:r>
      <w:r w:rsidR="00210C52" w:rsidRPr="004455F7">
        <w:rPr>
          <w:sz w:val="26"/>
          <w:szCs w:val="26"/>
        </w:rPr>
        <w:t xml:space="preserve">,this prevented group conflict which Hicks(2011) claims can cause mistrust and personality clashes. On the presentation day after viewing all the other groups posters I realised that they had put on lots of extra pictures which none of them discussed about in their presentation. However, it made their posters look very informative and more presentable, also the teachers can see all the extent of their research. </w:t>
      </w:r>
      <w:r w:rsidR="00540075" w:rsidRPr="004455F7">
        <w:rPr>
          <w:sz w:val="26"/>
          <w:szCs w:val="26"/>
        </w:rPr>
        <w:t>So,</w:t>
      </w:r>
      <w:r w:rsidR="00210C52" w:rsidRPr="004455F7">
        <w:rPr>
          <w:sz w:val="26"/>
          <w:szCs w:val="26"/>
        </w:rPr>
        <w:t xml:space="preserve"> </w:t>
      </w:r>
      <w:r w:rsidR="00540075" w:rsidRPr="004455F7">
        <w:rPr>
          <w:sz w:val="26"/>
          <w:szCs w:val="26"/>
        </w:rPr>
        <w:t xml:space="preserve">if everyone agreed to my idea our poster would have looked more creative. </w:t>
      </w:r>
      <w:r w:rsidR="00FA3BE8" w:rsidRPr="004455F7">
        <w:rPr>
          <w:sz w:val="26"/>
          <w:szCs w:val="26"/>
        </w:rPr>
        <w:t>Overall,</w:t>
      </w:r>
      <w:r w:rsidR="00540075" w:rsidRPr="004455F7">
        <w:rPr>
          <w:sz w:val="26"/>
          <w:szCs w:val="26"/>
        </w:rPr>
        <w:t xml:space="preserve"> I was satisfied with mine and everyone’s </w:t>
      </w:r>
      <w:r w:rsidR="00FA3BE8" w:rsidRPr="004455F7">
        <w:rPr>
          <w:sz w:val="26"/>
          <w:szCs w:val="26"/>
        </w:rPr>
        <w:t>contribution,</w:t>
      </w:r>
      <w:r w:rsidR="00540075" w:rsidRPr="004455F7">
        <w:rPr>
          <w:sz w:val="26"/>
          <w:szCs w:val="26"/>
        </w:rPr>
        <w:t xml:space="preserve"> as this was the first time I had worked with these individuals and everyone has their personal </w:t>
      </w:r>
      <w:r w:rsidR="00FA3BE8" w:rsidRPr="004455F7">
        <w:rPr>
          <w:sz w:val="26"/>
          <w:szCs w:val="26"/>
        </w:rPr>
        <w:t>opinions,</w:t>
      </w:r>
      <w:r w:rsidR="00540075" w:rsidRPr="004455F7">
        <w:rPr>
          <w:sz w:val="26"/>
          <w:szCs w:val="26"/>
        </w:rPr>
        <w:t xml:space="preserve"> but we all did want to succeed as a group which I believe we did.</w:t>
      </w:r>
      <w:r w:rsidR="00FA3BE8" w:rsidRPr="004455F7">
        <w:rPr>
          <w:sz w:val="26"/>
          <w:szCs w:val="26"/>
        </w:rPr>
        <w:t xml:space="preserve"> On a personal note by doing this presentation it has started to make me realise I my own intrinsic values and beliefs and question things which at first, I would overlook. </w:t>
      </w:r>
      <w:proofErr w:type="spellStart"/>
      <w:r w:rsidR="00FA3BE8" w:rsidRPr="004455F7">
        <w:rPr>
          <w:sz w:val="26"/>
          <w:szCs w:val="26"/>
        </w:rPr>
        <w:t>Sicinski</w:t>
      </w:r>
      <w:proofErr w:type="spellEnd"/>
      <w:r w:rsidR="00FA3BE8" w:rsidRPr="004455F7">
        <w:rPr>
          <w:sz w:val="26"/>
          <w:szCs w:val="26"/>
        </w:rPr>
        <w:t xml:space="preserve"> (2008) states that sometimes </w:t>
      </w:r>
      <w:r w:rsidR="004455F7" w:rsidRPr="004455F7">
        <w:rPr>
          <w:sz w:val="26"/>
          <w:szCs w:val="26"/>
        </w:rPr>
        <w:t>a person will not know what their true values are until these values are attacked and the experience will awaken a person’s inner values and beliefs.</w:t>
      </w:r>
    </w:p>
    <w:p w:rsidR="0002541C" w:rsidRDefault="0002541C">
      <w:pPr>
        <w:rPr>
          <w:sz w:val="28"/>
          <w:szCs w:val="28"/>
        </w:rPr>
      </w:pPr>
    </w:p>
    <w:p w:rsidR="0002541C" w:rsidRDefault="0002541C">
      <w:pPr>
        <w:rPr>
          <w:sz w:val="28"/>
          <w:szCs w:val="28"/>
        </w:rPr>
      </w:pPr>
    </w:p>
    <w:p w:rsidR="0002541C" w:rsidRDefault="0002541C">
      <w:pPr>
        <w:rPr>
          <w:sz w:val="28"/>
          <w:szCs w:val="28"/>
        </w:rPr>
      </w:pPr>
    </w:p>
    <w:p w:rsidR="0002541C" w:rsidRDefault="0002541C">
      <w:pPr>
        <w:rPr>
          <w:sz w:val="28"/>
          <w:szCs w:val="28"/>
        </w:rPr>
      </w:pPr>
    </w:p>
    <w:p w:rsidR="00B86414" w:rsidRDefault="0002541C" w:rsidP="00B86414">
      <w:pPr>
        <w:rPr>
          <w:sz w:val="28"/>
          <w:szCs w:val="28"/>
        </w:rPr>
      </w:pPr>
      <w:r>
        <w:rPr>
          <w:sz w:val="28"/>
          <w:szCs w:val="28"/>
        </w:rPr>
        <w:t>REFERENCES</w:t>
      </w:r>
    </w:p>
    <w:p w:rsidR="00B86414" w:rsidRDefault="00B86414" w:rsidP="00B86414">
      <w:pPr>
        <w:rPr>
          <w:sz w:val="28"/>
          <w:szCs w:val="28"/>
        </w:rPr>
      </w:pPr>
    </w:p>
    <w:p w:rsidR="00B86414" w:rsidRDefault="00B86414" w:rsidP="00B86414">
      <w:pPr>
        <w:rPr>
          <w:rFonts w:eastAsia="Times New Roman" w:cstheme="minorHAnsi"/>
          <w:color w:val="333333"/>
          <w:lang w:eastAsia="en-GB"/>
        </w:rPr>
      </w:pPr>
      <w:r w:rsidRPr="00B86414">
        <w:rPr>
          <w:rFonts w:eastAsia="Times New Roman" w:cstheme="minorHAnsi"/>
          <w:color w:val="333333"/>
          <w:lang w:eastAsia="en-GB"/>
        </w:rPr>
        <w:t xml:space="preserve">Gibbs, G. (1994). </w:t>
      </w:r>
      <w:r w:rsidRPr="00B86414">
        <w:rPr>
          <w:rFonts w:eastAsia="Times New Roman" w:cstheme="minorHAnsi"/>
          <w:color w:val="333333"/>
          <w:u w:val="single"/>
          <w:lang w:eastAsia="en-GB"/>
        </w:rPr>
        <w:t>Learning in Teams: A student Manual. Oxford: The Oxford Centre for Staff Development.</w:t>
      </w:r>
      <w:r>
        <w:rPr>
          <w:rFonts w:eastAsia="Times New Roman" w:cstheme="minorHAnsi"/>
          <w:color w:val="333333"/>
          <w:u w:val="single"/>
          <w:lang w:eastAsia="en-GB"/>
        </w:rPr>
        <w:t xml:space="preserve"> </w:t>
      </w:r>
      <w:r>
        <w:rPr>
          <w:rFonts w:eastAsia="Times New Roman" w:cstheme="minorHAnsi"/>
          <w:color w:val="333333"/>
          <w:lang w:eastAsia="en-GB"/>
        </w:rPr>
        <w:t>U.K</w:t>
      </w:r>
    </w:p>
    <w:p w:rsidR="001616F1" w:rsidRPr="00B86414" w:rsidRDefault="001616F1" w:rsidP="00B86414">
      <w:pPr>
        <w:rPr>
          <w:rFonts w:cstheme="minorHAnsi"/>
        </w:rPr>
      </w:pPr>
    </w:p>
    <w:p w:rsidR="00B86414" w:rsidRDefault="001616F1">
      <w:pPr>
        <w:rPr>
          <w:rFonts w:ascii="Arial" w:hAnsi="Arial" w:cs="Arial"/>
          <w:sz w:val="18"/>
          <w:szCs w:val="18"/>
          <w:shd w:val="clear" w:color="auto" w:fill="FFFFFF"/>
        </w:rPr>
      </w:pPr>
      <w:r>
        <w:rPr>
          <w:rFonts w:ascii="Arial" w:hAnsi="Arial" w:cs="Arial"/>
          <w:sz w:val="18"/>
          <w:szCs w:val="18"/>
          <w:shd w:val="clear" w:color="auto" w:fill="FFFFFF"/>
        </w:rPr>
        <w:t>Hicks, C. (2011). Guiding Group Work: Activities to maximize student learning from group projects. </w:t>
      </w:r>
      <w:r>
        <w:rPr>
          <w:rFonts w:ascii="Arial" w:hAnsi="Arial" w:cs="Arial"/>
          <w:i/>
          <w:iCs/>
          <w:sz w:val="18"/>
          <w:szCs w:val="18"/>
          <w:shd w:val="clear" w:color="auto" w:fill="FFFFFF"/>
        </w:rPr>
        <w:t>Teaching Innovation Projects</w:t>
      </w:r>
      <w:r>
        <w:rPr>
          <w:rFonts w:ascii="Arial" w:hAnsi="Arial" w:cs="Arial"/>
          <w:sz w:val="18"/>
          <w:szCs w:val="18"/>
          <w:shd w:val="clear" w:color="auto" w:fill="FFFFFF"/>
        </w:rPr>
        <w:t>, </w:t>
      </w:r>
      <w:r>
        <w:rPr>
          <w:rFonts w:ascii="Arial" w:hAnsi="Arial" w:cs="Arial"/>
          <w:i/>
          <w:iCs/>
          <w:sz w:val="18"/>
          <w:szCs w:val="18"/>
          <w:shd w:val="clear" w:color="auto" w:fill="FFFFFF"/>
        </w:rPr>
        <w:t>1</w:t>
      </w:r>
      <w:r>
        <w:rPr>
          <w:rFonts w:ascii="Arial" w:hAnsi="Arial" w:cs="Arial"/>
          <w:sz w:val="18"/>
          <w:szCs w:val="18"/>
          <w:shd w:val="clear" w:color="auto" w:fill="FFFFFF"/>
        </w:rPr>
        <w:t xml:space="preserve">(1). Retrieved from </w:t>
      </w:r>
      <w:hyperlink r:id="rId5" w:history="1">
        <w:r w:rsidRPr="004C7176">
          <w:rPr>
            <w:rStyle w:val="Hyperlink"/>
            <w:rFonts w:ascii="Arial" w:hAnsi="Arial" w:cs="Arial"/>
            <w:sz w:val="18"/>
            <w:szCs w:val="18"/>
            <w:shd w:val="clear" w:color="auto" w:fill="FFFFFF"/>
          </w:rPr>
          <w:t>https://ojs.lib.uwo.ca/index.php/tips/article/view/3546</w:t>
        </w:r>
        <w:r w:rsidRPr="004C7176">
          <w:rPr>
            <w:rStyle w:val="Hyperlink"/>
            <w:rFonts w:ascii="Arial" w:hAnsi="Arial" w:cs="Arial"/>
            <w:sz w:val="18"/>
            <w:szCs w:val="18"/>
            <w:shd w:val="clear" w:color="auto" w:fill="FFFFFF"/>
          </w:rPr>
          <w:t xml:space="preserve"> </w:t>
        </w:r>
        <w:r w:rsidRPr="001616F1">
          <w:rPr>
            <w:rStyle w:val="Hyperlink"/>
            <w:rFonts w:ascii="Arial" w:hAnsi="Arial" w:cs="Arial"/>
            <w:color w:val="auto"/>
            <w:sz w:val="18"/>
            <w:szCs w:val="18"/>
            <w:u w:val="none"/>
            <w:shd w:val="clear" w:color="auto" w:fill="FFFFFF"/>
          </w:rPr>
          <w:t>28/03/2019</w:t>
        </w:r>
      </w:hyperlink>
    </w:p>
    <w:p w:rsidR="001616F1" w:rsidRDefault="001616F1">
      <w:pPr>
        <w:rPr>
          <w:sz w:val="28"/>
          <w:szCs w:val="28"/>
        </w:rPr>
      </w:pPr>
    </w:p>
    <w:p w:rsidR="00C6637E" w:rsidRDefault="00B86414">
      <w:pPr>
        <w:rPr>
          <w:sz w:val="28"/>
          <w:szCs w:val="28"/>
        </w:rPr>
      </w:pPr>
      <w:hyperlink r:id="rId6" w:history="1">
        <w:r w:rsidRPr="004C7176">
          <w:rPr>
            <w:rStyle w:val="Hyperlink"/>
          </w:rPr>
          <w:t>https://www.entrepreneur.com/article/299336</w:t>
        </w:r>
        <w:r w:rsidRPr="004C7176">
          <w:rPr>
            <w:rStyle w:val="Hyperlink"/>
          </w:rPr>
          <w:t xml:space="preserve"> </w:t>
        </w:r>
        <w:r w:rsidRPr="001616F1">
          <w:rPr>
            <w:rStyle w:val="Hyperlink"/>
            <w:color w:val="auto"/>
            <w:u w:val="none"/>
          </w:rPr>
          <w:t>retrieved 28/03/2019</w:t>
        </w:r>
      </w:hyperlink>
    </w:p>
    <w:p w:rsidR="00C6637E" w:rsidRDefault="00C6637E">
      <w:pPr>
        <w:rPr>
          <w:sz w:val="28"/>
          <w:szCs w:val="28"/>
        </w:rPr>
      </w:pPr>
    </w:p>
    <w:p w:rsidR="0002541C" w:rsidRDefault="00C6637E">
      <w:hyperlink r:id="rId7" w:history="1">
        <w:r w:rsidRPr="004C7176">
          <w:rPr>
            <w:rStyle w:val="Hyperlink"/>
          </w:rPr>
          <w:t>https://www.mindtools.com/pages/article/newHTE_00.htm</w:t>
        </w:r>
      </w:hyperlink>
      <w:r w:rsidR="0002541C">
        <w:t xml:space="preserve"> retrieved 28/03/2019 </w:t>
      </w:r>
    </w:p>
    <w:p w:rsidR="004455F7" w:rsidRDefault="004455F7">
      <w:bookmarkStart w:id="0" w:name="_GoBack"/>
      <w:bookmarkEnd w:id="0"/>
    </w:p>
    <w:p w:rsidR="004455F7" w:rsidRPr="005E718F" w:rsidRDefault="004455F7">
      <w:pPr>
        <w:rPr>
          <w:sz w:val="28"/>
          <w:szCs w:val="28"/>
        </w:rPr>
      </w:pPr>
      <w:proofErr w:type="spellStart"/>
      <w:proofErr w:type="gramStart"/>
      <w:r>
        <w:t>Sicinski</w:t>
      </w:r>
      <w:proofErr w:type="spellEnd"/>
      <w:r>
        <w:t xml:space="preserve"> ,A</w:t>
      </w:r>
      <w:proofErr w:type="gramEnd"/>
      <w:r>
        <w:t xml:space="preserve"> (2008) </w:t>
      </w:r>
      <w:hyperlink r:id="rId8" w:history="1">
        <w:r>
          <w:rPr>
            <w:rStyle w:val="Hyperlink"/>
          </w:rPr>
          <w:t>https://blog.iqmatrix.com/transforming-values</w:t>
        </w:r>
      </w:hyperlink>
      <w:r>
        <w:t xml:space="preserve"> </w:t>
      </w:r>
      <w:proofErr w:type="spellStart"/>
      <w:r>
        <w:t>retreived</w:t>
      </w:r>
      <w:proofErr w:type="spellEnd"/>
      <w:r>
        <w:t xml:space="preserve"> 28/02/2019</w:t>
      </w:r>
    </w:p>
    <w:sectPr w:rsidR="004455F7" w:rsidRPr="005E71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C158C"/>
    <w:multiLevelType w:val="multilevel"/>
    <w:tmpl w:val="9266F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18F"/>
    <w:rsid w:val="0002541C"/>
    <w:rsid w:val="001616F1"/>
    <w:rsid w:val="00210C52"/>
    <w:rsid w:val="004455F7"/>
    <w:rsid w:val="00540075"/>
    <w:rsid w:val="005E718F"/>
    <w:rsid w:val="00696B6D"/>
    <w:rsid w:val="00B86414"/>
    <w:rsid w:val="00C6637E"/>
    <w:rsid w:val="00FA3BE8"/>
    <w:rsid w:val="00FD53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C7278"/>
  <w15:chartTrackingRefBased/>
  <w15:docId w15:val="{DEE5BAAB-CD73-4896-BFAF-B085F8BF4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2541C"/>
    <w:rPr>
      <w:color w:val="0000FF"/>
      <w:u w:val="single"/>
    </w:rPr>
  </w:style>
  <w:style w:type="character" w:styleId="UnresolvedMention">
    <w:name w:val="Unresolved Mention"/>
    <w:basedOn w:val="DefaultParagraphFont"/>
    <w:uiPriority w:val="99"/>
    <w:semiHidden/>
    <w:unhideWhenUsed/>
    <w:rsid w:val="00C6637E"/>
    <w:rPr>
      <w:color w:val="605E5C"/>
      <w:shd w:val="clear" w:color="auto" w:fill="E1DFDD"/>
    </w:rPr>
  </w:style>
  <w:style w:type="character" w:styleId="CommentReference">
    <w:name w:val="annotation reference"/>
    <w:basedOn w:val="DefaultParagraphFont"/>
    <w:uiPriority w:val="99"/>
    <w:semiHidden/>
    <w:unhideWhenUsed/>
    <w:rsid w:val="00B86414"/>
    <w:rPr>
      <w:sz w:val="16"/>
      <w:szCs w:val="16"/>
    </w:rPr>
  </w:style>
  <w:style w:type="paragraph" w:styleId="CommentText">
    <w:name w:val="annotation text"/>
    <w:basedOn w:val="Normal"/>
    <w:link w:val="CommentTextChar"/>
    <w:uiPriority w:val="99"/>
    <w:semiHidden/>
    <w:unhideWhenUsed/>
    <w:rsid w:val="00B86414"/>
    <w:pPr>
      <w:spacing w:line="240" w:lineRule="auto"/>
    </w:pPr>
    <w:rPr>
      <w:sz w:val="20"/>
      <w:szCs w:val="20"/>
    </w:rPr>
  </w:style>
  <w:style w:type="character" w:customStyle="1" w:styleId="CommentTextChar">
    <w:name w:val="Comment Text Char"/>
    <w:basedOn w:val="DefaultParagraphFont"/>
    <w:link w:val="CommentText"/>
    <w:uiPriority w:val="99"/>
    <w:semiHidden/>
    <w:rsid w:val="00B86414"/>
    <w:rPr>
      <w:sz w:val="20"/>
      <w:szCs w:val="20"/>
    </w:rPr>
  </w:style>
  <w:style w:type="paragraph" w:styleId="CommentSubject">
    <w:name w:val="annotation subject"/>
    <w:basedOn w:val="CommentText"/>
    <w:next w:val="CommentText"/>
    <w:link w:val="CommentSubjectChar"/>
    <w:uiPriority w:val="99"/>
    <w:semiHidden/>
    <w:unhideWhenUsed/>
    <w:rsid w:val="00B86414"/>
    <w:rPr>
      <w:b/>
      <w:bCs/>
    </w:rPr>
  </w:style>
  <w:style w:type="character" w:customStyle="1" w:styleId="CommentSubjectChar">
    <w:name w:val="Comment Subject Char"/>
    <w:basedOn w:val="CommentTextChar"/>
    <w:link w:val="CommentSubject"/>
    <w:uiPriority w:val="99"/>
    <w:semiHidden/>
    <w:rsid w:val="00B86414"/>
    <w:rPr>
      <w:b/>
      <w:bCs/>
      <w:sz w:val="20"/>
      <w:szCs w:val="20"/>
    </w:rPr>
  </w:style>
  <w:style w:type="paragraph" w:styleId="BalloonText">
    <w:name w:val="Balloon Text"/>
    <w:basedOn w:val="Normal"/>
    <w:link w:val="BalloonTextChar"/>
    <w:uiPriority w:val="99"/>
    <w:semiHidden/>
    <w:unhideWhenUsed/>
    <w:rsid w:val="00B864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641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0186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iqmatrix.com/transforming-values" TargetMode="External"/><Relationship Id="rId3" Type="http://schemas.openxmlformats.org/officeDocument/2006/relationships/settings" Target="settings.xml"/><Relationship Id="rId7" Type="http://schemas.openxmlformats.org/officeDocument/2006/relationships/hyperlink" Target="https://www.mindtools.com/pages/article/newHTE_00.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ntrepreneur.com/article/299336%20retrieved%2028/03/2019" TargetMode="External"/><Relationship Id="rId5" Type="http://schemas.openxmlformats.org/officeDocument/2006/relationships/hyperlink" Target="https://ojs.lib.uwo.ca/index.php/tips/article/view/3546%2028/03/2019"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2</Pages>
  <Words>498</Words>
  <Characters>2844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rizwan</dc:creator>
  <cp:keywords/>
  <dc:description/>
  <cp:lastModifiedBy>rizwan</cp:lastModifiedBy>
  <cp:revision>2</cp:revision>
  <dcterms:created xsi:type="dcterms:W3CDTF">2019-03-28T12:38:00Z</dcterms:created>
  <dcterms:modified xsi:type="dcterms:W3CDTF">2019-03-28T14:16:00Z</dcterms:modified>
</cp:coreProperties>
</file>