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450C8" w14:textId="580B19C6" w:rsidR="00D561A4" w:rsidRDefault="003232B0" w:rsidP="00A33CCB">
      <w:pPr>
        <w:spacing w:line="276" w:lineRule="auto"/>
      </w:pPr>
      <w:r>
        <w:rPr>
          <w:noProof/>
        </w:rPr>
        <w:drawing>
          <wp:inline distT="0" distB="0" distL="0" distR="0" wp14:anchorId="3CE8B25F" wp14:editId="460FC080">
            <wp:extent cx="1810385" cy="725170"/>
            <wp:effectExtent l="0" t="0" r="0" b="0"/>
            <wp:docPr id="653418044" name="Picture 1"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418044" name="Picture 1" descr="A picture containing text, font, symbol,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p w14:paraId="1AE7D952" w14:textId="77777777" w:rsidR="003232B0" w:rsidRDefault="003232B0" w:rsidP="00A33CCB">
      <w:pPr>
        <w:spacing w:line="276" w:lineRule="auto"/>
      </w:pPr>
    </w:p>
    <w:p w14:paraId="5F163CE9" w14:textId="77777777" w:rsidR="003232B0" w:rsidRDefault="003232B0" w:rsidP="00A33CCB">
      <w:pPr>
        <w:spacing w:line="276" w:lineRule="auto"/>
      </w:pPr>
    </w:p>
    <w:p w14:paraId="6C917157" w14:textId="77777777" w:rsidR="003232B0" w:rsidRDefault="003232B0" w:rsidP="00A33CCB">
      <w:pPr>
        <w:spacing w:line="276" w:lineRule="auto"/>
      </w:pPr>
    </w:p>
    <w:p w14:paraId="3E455891" w14:textId="77777777" w:rsidR="003232B0" w:rsidRDefault="003232B0" w:rsidP="00A33CCB">
      <w:pPr>
        <w:spacing w:line="276" w:lineRule="auto"/>
      </w:pPr>
    </w:p>
    <w:p w14:paraId="37C7C3B2" w14:textId="7EDC8DE3" w:rsidR="003E63D1" w:rsidRDefault="003E63D1" w:rsidP="00A33CCB">
      <w:pPr>
        <w:spacing w:line="276" w:lineRule="auto"/>
      </w:pPr>
      <w:r>
        <w:t>STUDENT NAME: DJOUONINNY EVRARD VEH</w:t>
      </w:r>
    </w:p>
    <w:p w14:paraId="0A3A6976" w14:textId="77777777" w:rsidR="003E63D1" w:rsidRDefault="003E63D1" w:rsidP="00A33CCB">
      <w:pPr>
        <w:spacing w:line="276" w:lineRule="auto"/>
      </w:pPr>
    </w:p>
    <w:p w14:paraId="74EEB9B3" w14:textId="7958E060" w:rsidR="003E63D1" w:rsidRDefault="003E63D1" w:rsidP="00A33CCB">
      <w:pPr>
        <w:spacing w:line="276" w:lineRule="auto"/>
      </w:pPr>
      <w:r>
        <w:t>MODULE NAME: INTODUCTION TO PUBLIC HEALT</w:t>
      </w:r>
      <w:r w:rsidR="00401B50">
        <w:t>H</w:t>
      </w:r>
    </w:p>
    <w:p w14:paraId="45BF1B1B" w14:textId="77777777" w:rsidR="003E63D1" w:rsidRDefault="003E63D1" w:rsidP="00A33CCB">
      <w:pPr>
        <w:spacing w:line="276" w:lineRule="auto"/>
      </w:pPr>
    </w:p>
    <w:p w14:paraId="71D4AF61" w14:textId="22E9D692" w:rsidR="003E63D1" w:rsidRDefault="003E63D1" w:rsidP="00A33CCB">
      <w:pPr>
        <w:spacing w:line="276" w:lineRule="auto"/>
      </w:pPr>
      <w:r>
        <w:t>MODULE CODE: LCHS 4004-LON</w:t>
      </w:r>
    </w:p>
    <w:p w14:paraId="08C238B8" w14:textId="77777777" w:rsidR="003E63D1" w:rsidRDefault="003E63D1" w:rsidP="00A33CCB">
      <w:pPr>
        <w:spacing w:line="276" w:lineRule="auto"/>
      </w:pPr>
    </w:p>
    <w:p w14:paraId="7F9B39F5" w14:textId="51280DA4" w:rsidR="003E63D1" w:rsidRDefault="003E63D1" w:rsidP="00A33CCB">
      <w:pPr>
        <w:spacing w:line="276" w:lineRule="auto"/>
      </w:pPr>
      <w:r>
        <w:t>LECTURER NAME: LAILA SURANI</w:t>
      </w:r>
    </w:p>
    <w:p w14:paraId="015C3AA7" w14:textId="77777777" w:rsidR="003E63D1" w:rsidRDefault="003E63D1" w:rsidP="00A33CCB">
      <w:pPr>
        <w:spacing w:line="276" w:lineRule="auto"/>
      </w:pPr>
    </w:p>
    <w:p w14:paraId="7FC6B74D" w14:textId="77777777" w:rsidR="003E63D1" w:rsidRDefault="003E63D1" w:rsidP="00A33CCB">
      <w:pPr>
        <w:spacing w:line="276" w:lineRule="auto"/>
      </w:pPr>
    </w:p>
    <w:p w14:paraId="275B4F60" w14:textId="77777777" w:rsidR="003E63D1" w:rsidRDefault="003E63D1" w:rsidP="00A33CCB">
      <w:pPr>
        <w:spacing w:line="276" w:lineRule="auto"/>
      </w:pPr>
    </w:p>
    <w:p w14:paraId="3F77B6F9" w14:textId="77777777" w:rsidR="003E63D1" w:rsidRDefault="003E63D1" w:rsidP="00A33CCB">
      <w:pPr>
        <w:spacing w:line="276" w:lineRule="auto"/>
      </w:pPr>
    </w:p>
    <w:p w14:paraId="6DE6A8EB" w14:textId="77777777" w:rsidR="003E63D1" w:rsidRDefault="003E63D1" w:rsidP="00A33CCB">
      <w:pPr>
        <w:spacing w:line="276" w:lineRule="auto"/>
      </w:pPr>
    </w:p>
    <w:p w14:paraId="0DF8D2EA" w14:textId="77777777" w:rsidR="003E63D1" w:rsidRDefault="003E63D1" w:rsidP="00A33CCB">
      <w:pPr>
        <w:spacing w:line="276" w:lineRule="auto"/>
      </w:pPr>
    </w:p>
    <w:p w14:paraId="6C6897AC" w14:textId="77777777" w:rsidR="003E63D1" w:rsidRDefault="003E63D1" w:rsidP="00A33CCB">
      <w:pPr>
        <w:spacing w:line="276" w:lineRule="auto"/>
      </w:pPr>
    </w:p>
    <w:p w14:paraId="37129BEE" w14:textId="77777777" w:rsidR="003E63D1" w:rsidRDefault="003E63D1" w:rsidP="00A33CCB">
      <w:pPr>
        <w:spacing w:line="276" w:lineRule="auto"/>
      </w:pPr>
    </w:p>
    <w:p w14:paraId="4EA89F27" w14:textId="77777777" w:rsidR="003E63D1" w:rsidRDefault="003E63D1" w:rsidP="00A33CCB">
      <w:pPr>
        <w:spacing w:line="276" w:lineRule="auto"/>
      </w:pPr>
    </w:p>
    <w:p w14:paraId="188CF995" w14:textId="77777777" w:rsidR="003E63D1" w:rsidRDefault="003E63D1" w:rsidP="00A33CCB">
      <w:pPr>
        <w:spacing w:line="276" w:lineRule="auto"/>
      </w:pPr>
    </w:p>
    <w:p w14:paraId="4C4F2DC3" w14:textId="77777777" w:rsidR="003E63D1" w:rsidRDefault="003E63D1" w:rsidP="00A33CCB">
      <w:pPr>
        <w:spacing w:line="276" w:lineRule="auto"/>
      </w:pPr>
    </w:p>
    <w:p w14:paraId="2C646285" w14:textId="77777777" w:rsidR="003E63D1" w:rsidRDefault="003E63D1" w:rsidP="00A33CCB">
      <w:pPr>
        <w:spacing w:line="276" w:lineRule="auto"/>
      </w:pPr>
    </w:p>
    <w:p w14:paraId="64A91A4F" w14:textId="77777777" w:rsidR="003E63D1" w:rsidRDefault="003E63D1" w:rsidP="00A33CCB">
      <w:pPr>
        <w:spacing w:line="276" w:lineRule="auto"/>
      </w:pPr>
    </w:p>
    <w:p w14:paraId="69A5DAF3" w14:textId="77777777" w:rsidR="003E63D1" w:rsidRDefault="003E63D1" w:rsidP="00A33CCB">
      <w:pPr>
        <w:spacing w:line="276" w:lineRule="auto"/>
      </w:pPr>
    </w:p>
    <w:p w14:paraId="5BB6FAD7" w14:textId="77777777" w:rsidR="003E63D1" w:rsidRDefault="003E63D1" w:rsidP="00A33CCB">
      <w:pPr>
        <w:spacing w:line="276" w:lineRule="auto"/>
      </w:pPr>
    </w:p>
    <w:p w14:paraId="4A6F4B4B" w14:textId="77777777" w:rsidR="003E63D1" w:rsidRDefault="003E63D1" w:rsidP="00A33CCB">
      <w:pPr>
        <w:spacing w:line="276" w:lineRule="auto"/>
      </w:pPr>
    </w:p>
    <w:p w14:paraId="167CE15B" w14:textId="77777777" w:rsidR="003E63D1" w:rsidRDefault="003E63D1" w:rsidP="00A33CCB">
      <w:pPr>
        <w:spacing w:line="276" w:lineRule="auto"/>
      </w:pPr>
    </w:p>
    <w:p w14:paraId="19BC511C" w14:textId="77777777" w:rsidR="003E63D1" w:rsidRDefault="003E63D1" w:rsidP="00A33CCB">
      <w:pPr>
        <w:spacing w:line="276" w:lineRule="auto"/>
      </w:pPr>
    </w:p>
    <w:p w14:paraId="7031DAFC" w14:textId="674743E5" w:rsidR="003E63D1" w:rsidRDefault="003E63D1" w:rsidP="00A33CCB">
      <w:pPr>
        <w:spacing w:line="276" w:lineRule="auto"/>
        <w:jc w:val="center"/>
      </w:pPr>
      <w:r>
        <w:t>CONTENT PAGE</w:t>
      </w:r>
    </w:p>
    <w:sdt>
      <w:sdtPr>
        <w:rPr>
          <w:rFonts w:ascii="Arial" w:eastAsiaTheme="minorEastAsia" w:hAnsi="Arial" w:cstheme="minorBidi"/>
          <w:color w:val="auto"/>
          <w:kern w:val="2"/>
          <w:sz w:val="22"/>
          <w:szCs w:val="22"/>
          <w:lang w:val="en-GB" w:eastAsia="zh-CN"/>
          <w14:ligatures w14:val="standardContextual"/>
        </w:rPr>
        <w:id w:val="-1751347210"/>
        <w:docPartObj>
          <w:docPartGallery w:val="Table of Contents"/>
          <w:docPartUnique/>
        </w:docPartObj>
      </w:sdtPr>
      <w:sdtEndPr>
        <w:rPr>
          <w:b/>
          <w:bCs/>
          <w:noProof/>
        </w:rPr>
      </w:sdtEndPr>
      <w:sdtContent>
        <w:p w14:paraId="69399C7C" w14:textId="0B1F84E1" w:rsidR="001C4D22" w:rsidRDefault="001C4D22" w:rsidP="00A33CCB">
          <w:pPr>
            <w:pStyle w:val="TOCHeading"/>
            <w:spacing w:line="276" w:lineRule="auto"/>
            <w:jc w:val="both"/>
          </w:pPr>
        </w:p>
        <w:p w14:paraId="621D2319" w14:textId="2EA95FCD" w:rsidR="001C4D22" w:rsidRDefault="001C4D22" w:rsidP="00A33CCB">
          <w:pPr>
            <w:pStyle w:val="TOC1"/>
            <w:tabs>
              <w:tab w:val="right" w:leader="dot" w:pos="9016"/>
            </w:tabs>
            <w:spacing w:line="276" w:lineRule="auto"/>
            <w:rPr>
              <w:rFonts w:asciiTheme="minorHAnsi" w:hAnsiTheme="minorHAnsi"/>
              <w:noProof/>
              <w:lang w:eastAsia="en-GB"/>
            </w:rPr>
          </w:pPr>
          <w:r>
            <w:fldChar w:fldCharType="begin"/>
          </w:r>
          <w:r>
            <w:instrText xml:space="preserve"> TOC \o "1-3" \h \z \u </w:instrText>
          </w:r>
          <w:r>
            <w:fldChar w:fldCharType="separate"/>
          </w:r>
          <w:hyperlink w:anchor="_Toc134132009" w:history="1">
            <w:r w:rsidRPr="00AF3838">
              <w:rPr>
                <w:rStyle w:val="Hyperlink"/>
                <w:noProof/>
              </w:rPr>
              <w:t>INTRODUCTION</w:t>
            </w:r>
            <w:r>
              <w:rPr>
                <w:noProof/>
                <w:webHidden/>
              </w:rPr>
              <w:tab/>
            </w:r>
            <w:r>
              <w:rPr>
                <w:noProof/>
                <w:webHidden/>
              </w:rPr>
              <w:fldChar w:fldCharType="begin"/>
            </w:r>
            <w:r>
              <w:rPr>
                <w:noProof/>
                <w:webHidden/>
              </w:rPr>
              <w:instrText xml:space="preserve"> PAGEREF _Toc134132009 \h </w:instrText>
            </w:r>
            <w:r>
              <w:rPr>
                <w:noProof/>
                <w:webHidden/>
              </w:rPr>
            </w:r>
            <w:r>
              <w:rPr>
                <w:noProof/>
                <w:webHidden/>
              </w:rPr>
              <w:fldChar w:fldCharType="separate"/>
            </w:r>
            <w:r w:rsidR="00A33CCB">
              <w:rPr>
                <w:noProof/>
                <w:webHidden/>
              </w:rPr>
              <w:t>3</w:t>
            </w:r>
            <w:r>
              <w:rPr>
                <w:noProof/>
                <w:webHidden/>
              </w:rPr>
              <w:fldChar w:fldCharType="end"/>
            </w:r>
          </w:hyperlink>
        </w:p>
        <w:p w14:paraId="12D85BD6" w14:textId="7D649603" w:rsidR="001C4D22" w:rsidRDefault="00000000" w:rsidP="00A33CCB">
          <w:pPr>
            <w:pStyle w:val="TOC1"/>
            <w:tabs>
              <w:tab w:val="left" w:pos="440"/>
              <w:tab w:val="right" w:leader="dot" w:pos="9016"/>
            </w:tabs>
            <w:spacing w:line="276" w:lineRule="auto"/>
            <w:rPr>
              <w:rFonts w:asciiTheme="minorHAnsi" w:hAnsiTheme="minorHAnsi"/>
              <w:noProof/>
              <w:lang w:eastAsia="en-GB"/>
            </w:rPr>
          </w:pPr>
          <w:hyperlink w:anchor="_Toc134132010" w:history="1">
            <w:r w:rsidR="001C4D22" w:rsidRPr="00AF3838">
              <w:rPr>
                <w:rStyle w:val="Hyperlink"/>
                <w:noProof/>
              </w:rPr>
              <w:t>I.</w:t>
            </w:r>
            <w:r w:rsidR="001C4D22">
              <w:rPr>
                <w:rFonts w:asciiTheme="minorHAnsi" w:hAnsiTheme="minorHAnsi"/>
                <w:noProof/>
                <w:lang w:eastAsia="en-GB"/>
              </w:rPr>
              <w:tab/>
            </w:r>
            <w:r w:rsidR="001C4D22" w:rsidRPr="00AF3838">
              <w:rPr>
                <w:rStyle w:val="Hyperlink"/>
                <w:noProof/>
              </w:rPr>
              <w:t>WHAT ARE THE GOVERNMENT POLICIES TO TACKLE OBESITY IN UNITED KINGDOM</w:t>
            </w:r>
            <w:r w:rsidR="001C4D22">
              <w:rPr>
                <w:noProof/>
                <w:webHidden/>
              </w:rPr>
              <w:tab/>
            </w:r>
            <w:r w:rsidR="001C4D22">
              <w:rPr>
                <w:noProof/>
                <w:webHidden/>
              </w:rPr>
              <w:fldChar w:fldCharType="begin"/>
            </w:r>
            <w:r w:rsidR="001C4D22">
              <w:rPr>
                <w:noProof/>
                <w:webHidden/>
              </w:rPr>
              <w:instrText xml:space="preserve"> PAGEREF _Toc134132010 \h </w:instrText>
            </w:r>
            <w:r w:rsidR="001C4D22">
              <w:rPr>
                <w:noProof/>
                <w:webHidden/>
              </w:rPr>
            </w:r>
            <w:r w:rsidR="001C4D22">
              <w:rPr>
                <w:noProof/>
                <w:webHidden/>
              </w:rPr>
              <w:fldChar w:fldCharType="separate"/>
            </w:r>
            <w:r w:rsidR="00A33CCB">
              <w:rPr>
                <w:noProof/>
                <w:webHidden/>
              </w:rPr>
              <w:t>4</w:t>
            </w:r>
            <w:r w:rsidR="001C4D22">
              <w:rPr>
                <w:noProof/>
                <w:webHidden/>
              </w:rPr>
              <w:fldChar w:fldCharType="end"/>
            </w:r>
          </w:hyperlink>
        </w:p>
        <w:p w14:paraId="1147EDD9" w14:textId="0D886A39" w:rsidR="001C4D22" w:rsidRDefault="00000000" w:rsidP="00A33CCB">
          <w:pPr>
            <w:pStyle w:val="TOC1"/>
            <w:tabs>
              <w:tab w:val="left" w:pos="440"/>
              <w:tab w:val="right" w:leader="dot" w:pos="9016"/>
            </w:tabs>
            <w:spacing w:line="276" w:lineRule="auto"/>
            <w:rPr>
              <w:rFonts w:asciiTheme="minorHAnsi" w:hAnsiTheme="minorHAnsi"/>
              <w:noProof/>
              <w:lang w:eastAsia="en-GB"/>
            </w:rPr>
          </w:pPr>
          <w:hyperlink w:anchor="_Toc134132011" w:history="1">
            <w:r w:rsidR="001C4D22" w:rsidRPr="00AF3838">
              <w:rPr>
                <w:rStyle w:val="Hyperlink"/>
                <w:noProof/>
              </w:rPr>
              <w:t>II.</w:t>
            </w:r>
            <w:r w:rsidR="001C4D22">
              <w:rPr>
                <w:rFonts w:asciiTheme="minorHAnsi" w:hAnsiTheme="minorHAnsi"/>
                <w:noProof/>
                <w:lang w:eastAsia="en-GB"/>
              </w:rPr>
              <w:tab/>
            </w:r>
            <w:r w:rsidR="001C4D22" w:rsidRPr="00AF3838">
              <w:rPr>
                <w:rStyle w:val="Hyperlink"/>
                <w:noProof/>
              </w:rPr>
              <w:t>THE KEY DETERMINANTS FACTORS OF OBESITY IN UNITED KINGDOM</w:t>
            </w:r>
            <w:r w:rsidR="001C4D22">
              <w:rPr>
                <w:noProof/>
                <w:webHidden/>
              </w:rPr>
              <w:tab/>
            </w:r>
            <w:r w:rsidR="001C4D22">
              <w:rPr>
                <w:noProof/>
                <w:webHidden/>
              </w:rPr>
              <w:fldChar w:fldCharType="begin"/>
            </w:r>
            <w:r w:rsidR="001C4D22">
              <w:rPr>
                <w:noProof/>
                <w:webHidden/>
              </w:rPr>
              <w:instrText xml:space="preserve"> PAGEREF _Toc134132011 \h </w:instrText>
            </w:r>
            <w:r w:rsidR="001C4D22">
              <w:rPr>
                <w:noProof/>
                <w:webHidden/>
              </w:rPr>
            </w:r>
            <w:r w:rsidR="001C4D22">
              <w:rPr>
                <w:noProof/>
                <w:webHidden/>
              </w:rPr>
              <w:fldChar w:fldCharType="separate"/>
            </w:r>
            <w:r w:rsidR="00A33CCB">
              <w:rPr>
                <w:noProof/>
                <w:webHidden/>
              </w:rPr>
              <w:t>4</w:t>
            </w:r>
            <w:r w:rsidR="001C4D22">
              <w:rPr>
                <w:noProof/>
                <w:webHidden/>
              </w:rPr>
              <w:fldChar w:fldCharType="end"/>
            </w:r>
          </w:hyperlink>
        </w:p>
        <w:p w14:paraId="0F7C4DCA" w14:textId="05487DA8" w:rsidR="001C4D22" w:rsidRDefault="00000000" w:rsidP="00A33CCB">
          <w:pPr>
            <w:pStyle w:val="TOC2"/>
            <w:tabs>
              <w:tab w:val="left" w:pos="660"/>
              <w:tab w:val="right" w:leader="dot" w:pos="9016"/>
            </w:tabs>
            <w:spacing w:line="276" w:lineRule="auto"/>
            <w:rPr>
              <w:rFonts w:asciiTheme="minorHAnsi" w:hAnsiTheme="minorHAnsi"/>
              <w:noProof/>
              <w:lang w:eastAsia="en-GB"/>
            </w:rPr>
          </w:pPr>
          <w:hyperlink w:anchor="_Toc134132012" w:history="1">
            <w:r w:rsidR="001C4D22" w:rsidRPr="00AF3838">
              <w:rPr>
                <w:rStyle w:val="Hyperlink"/>
                <w:rFonts w:eastAsia="SimSun" w:cs="Times New Roman"/>
                <w:noProof/>
                <w:lang w:eastAsia="en-GB"/>
                <w14:ligatures w14:val="none"/>
              </w:rPr>
              <w:t>1.</w:t>
            </w:r>
            <w:r w:rsidR="001C4D22">
              <w:rPr>
                <w:rFonts w:asciiTheme="minorHAnsi" w:hAnsiTheme="minorHAnsi"/>
                <w:noProof/>
                <w:lang w:eastAsia="en-GB"/>
              </w:rPr>
              <w:tab/>
            </w:r>
            <w:r w:rsidR="001C4D22" w:rsidRPr="00AF3838">
              <w:rPr>
                <w:rStyle w:val="Hyperlink"/>
                <w:rFonts w:eastAsia="SimSun" w:cs="Times New Roman"/>
                <w:noProof/>
                <w:lang w:eastAsia="en-GB"/>
                <w14:ligatures w14:val="none"/>
              </w:rPr>
              <w:t>CALORIE</w:t>
            </w:r>
            <w:r w:rsidR="001C4D22">
              <w:rPr>
                <w:noProof/>
                <w:webHidden/>
              </w:rPr>
              <w:tab/>
            </w:r>
            <w:r w:rsidR="001C4D22">
              <w:rPr>
                <w:noProof/>
                <w:webHidden/>
              </w:rPr>
              <w:fldChar w:fldCharType="begin"/>
            </w:r>
            <w:r w:rsidR="001C4D22">
              <w:rPr>
                <w:noProof/>
                <w:webHidden/>
              </w:rPr>
              <w:instrText xml:space="preserve"> PAGEREF _Toc134132012 \h </w:instrText>
            </w:r>
            <w:r w:rsidR="001C4D22">
              <w:rPr>
                <w:noProof/>
                <w:webHidden/>
              </w:rPr>
            </w:r>
            <w:r w:rsidR="001C4D22">
              <w:rPr>
                <w:noProof/>
                <w:webHidden/>
              </w:rPr>
              <w:fldChar w:fldCharType="separate"/>
            </w:r>
            <w:r w:rsidR="00A33CCB">
              <w:rPr>
                <w:noProof/>
                <w:webHidden/>
              </w:rPr>
              <w:t>5</w:t>
            </w:r>
            <w:r w:rsidR="001C4D22">
              <w:rPr>
                <w:noProof/>
                <w:webHidden/>
              </w:rPr>
              <w:fldChar w:fldCharType="end"/>
            </w:r>
          </w:hyperlink>
        </w:p>
        <w:p w14:paraId="2EC0FB73" w14:textId="02D7831A" w:rsidR="001C4D22" w:rsidRDefault="00000000" w:rsidP="00A33CCB">
          <w:pPr>
            <w:pStyle w:val="TOC2"/>
            <w:tabs>
              <w:tab w:val="left" w:pos="660"/>
              <w:tab w:val="right" w:leader="dot" w:pos="9016"/>
            </w:tabs>
            <w:spacing w:line="276" w:lineRule="auto"/>
            <w:rPr>
              <w:rFonts w:asciiTheme="minorHAnsi" w:hAnsiTheme="minorHAnsi"/>
              <w:noProof/>
              <w:lang w:eastAsia="en-GB"/>
            </w:rPr>
          </w:pPr>
          <w:hyperlink w:anchor="_Toc134132013" w:history="1">
            <w:r w:rsidR="001C4D22" w:rsidRPr="00AF3838">
              <w:rPr>
                <w:rStyle w:val="Hyperlink"/>
                <w:rFonts w:eastAsia="SimSun" w:cs="Times New Roman"/>
                <w:noProof/>
                <w:lang w:eastAsia="en-GB"/>
                <w14:ligatures w14:val="none"/>
              </w:rPr>
              <w:t>2.</w:t>
            </w:r>
            <w:r w:rsidR="001C4D22">
              <w:rPr>
                <w:rFonts w:asciiTheme="minorHAnsi" w:hAnsiTheme="minorHAnsi"/>
                <w:noProof/>
                <w:lang w:eastAsia="en-GB"/>
              </w:rPr>
              <w:tab/>
            </w:r>
            <w:r w:rsidR="001C4D22" w:rsidRPr="00AF3838">
              <w:rPr>
                <w:rStyle w:val="Hyperlink"/>
                <w:rFonts w:eastAsia="SimSun" w:cs="Times New Roman"/>
                <w:noProof/>
                <w:lang w:eastAsia="en-GB"/>
                <w14:ligatures w14:val="none"/>
              </w:rPr>
              <w:t>PHYSICAL ACTIVITY</w:t>
            </w:r>
            <w:r w:rsidR="001C4D22">
              <w:rPr>
                <w:noProof/>
                <w:webHidden/>
              </w:rPr>
              <w:tab/>
            </w:r>
            <w:r w:rsidR="001C4D22">
              <w:rPr>
                <w:noProof/>
                <w:webHidden/>
              </w:rPr>
              <w:fldChar w:fldCharType="begin"/>
            </w:r>
            <w:r w:rsidR="001C4D22">
              <w:rPr>
                <w:noProof/>
                <w:webHidden/>
              </w:rPr>
              <w:instrText xml:space="preserve"> PAGEREF _Toc134132013 \h </w:instrText>
            </w:r>
            <w:r w:rsidR="001C4D22">
              <w:rPr>
                <w:noProof/>
                <w:webHidden/>
              </w:rPr>
            </w:r>
            <w:r w:rsidR="001C4D22">
              <w:rPr>
                <w:noProof/>
                <w:webHidden/>
              </w:rPr>
              <w:fldChar w:fldCharType="separate"/>
            </w:r>
            <w:r w:rsidR="00A33CCB">
              <w:rPr>
                <w:noProof/>
                <w:webHidden/>
              </w:rPr>
              <w:t>5</w:t>
            </w:r>
            <w:r w:rsidR="001C4D22">
              <w:rPr>
                <w:noProof/>
                <w:webHidden/>
              </w:rPr>
              <w:fldChar w:fldCharType="end"/>
            </w:r>
          </w:hyperlink>
        </w:p>
        <w:p w14:paraId="3C7B460A" w14:textId="7C49902C" w:rsidR="001C4D22" w:rsidRDefault="00000000" w:rsidP="00A33CCB">
          <w:pPr>
            <w:pStyle w:val="TOC2"/>
            <w:tabs>
              <w:tab w:val="right" w:leader="dot" w:pos="9016"/>
            </w:tabs>
            <w:spacing w:line="276" w:lineRule="auto"/>
            <w:rPr>
              <w:rFonts w:asciiTheme="minorHAnsi" w:hAnsiTheme="minorHAnsi"/>
              <w:noProof/>
              <w:lang w:eastAsia="en-GB"/>
            </w:rPr>
          </w:pPr>
          <w:hyperlink w:anchor="_Toc134132014" w:history="1">
            <w:r w:rsidR="001C4D22" w:rsidRPr="00AF3838">
              <w:rPr>
                <w:rStyle w:val="Hyperlink"/>
                <w:rFonts w:cs="Arial"/>
                <w:noProof/>
              </w:rPr>
              <w:t>3.</w:t>
            </w:r>
            <w:r w:rsidR="001C4D22" w:rsidRPr="00AF3838">
              <w:rPr>
                <w:rStyle w:val="Hyperlink"/>
                <w:rFonts w:ascii="New" w:hAnsi="New" w:cs="Arial"/>
                <w:noProof/>
              </w:rPr>
              <w:t>    </w:t>
            </w:r>
            <w:r w:rsidR="001C4D22" w:rsidRPr="00AF3838">
              <w:rPr>
                <w:rStyle w:val="Hyperlink"/>
                <w:rFonts w:cs="Arial"/>
                <w:noProof/>
              </w:rPr>
              <w:t>DIET</w:t>
            </w:r>
            <w:r w:rsidR="001C4D22">
              <w:rPr>
                <w:noProof/>
                <w:webHidden/>
              </w:rPr>
              <w:tab/>
            </w:r>
            <w:r w:rsidR="001C4D22">
              <w:rPr>
                <w:noProof/>
                <w:webHidden/>
              </w:rPr>
              <w:fldChar w:fldCharType="begin"/>
            </w:r>
            <w:r w:rsidR="001C4D22">
              <w:rPr>
                <w:noProof/>
                <w:webHidden/>
              </w:rPr>
              <w:instrText xml:space="preserve"> PAGEREF _Toc134132014 \h </w:instrText>
            </w:r>
            <w:r w:rsidR="001C4D22">
              <w:rPr>
                <w:noProof/>
                <w:webHidden/>
              </w:rPr>
            </w:r>
            <w:r w:rsidR="001C4D22">
              <w:rPr>
                <w:noProof/>
                <w:webHidden/>
              </w:rPr>
              <w:fldChar w:fldCharType="separate"/>
            </w:r>
            <w:r w:rsidR="00A33CCB">
              <w:rPr>
                <w:noProof/>
                <w:webHidden/>
              </w:rPr>
              <w:t>5</w:t>
            </w:r>
            <w:r w:rsidR="001C4D22">
              <w:rPr>
                <w:noProof/>
                <w:webHidden/>
              </w:rPr>
              <w:fldChar w:fldCharType="end"/>
            </w:r>
          </w:hyperlink>
        </w:p>
        <w:p w14:paraId="603AD09D" w14:textId="2B9E302C" w:rsidR="001C4D22" w:rsidRDefault="00000000" w:rsidP="00A33CCB">
          <w:pPr>
            <w:pStyle w:val="TOC2"/>
            <w:tabs>
              <w:tab w:val="right" w:leader="dot" w:pos="9016"/>
            </w:tabs>
            <w:spacing w:line="276" w:lineRule="auto"/>
            <w:rPr>
              <w:rFonts w:asciiTheme="minorHAnsi" w:hAnsiTheme="minorHAnsi"/>
              <w:noProof/>
              <w:lang w:eastAsia="en-GB"/>
            </w:rPr>
          </w:pPr>
          <w:hyperlink w:anchor="_Toc134132015" w:history="1">
            <w:r w:rsidR="001C4D22" w:rsidRPr="00AF3838">
              <w:rPr>
                <w:rStyle w:val="Hyperlink"/>
                <w:rFonts w:cs="Arial"/>
                <w:noProof/>
              </w:rPr>
              <w:t>4.</w:t>
            </w:r>
            <w:r w:rsidR="001C4D22" w:rsidRPr="00AF3838">
              <w:rPr>
                <w:rStyle w:val="Hyperlink"/>
                <w:rFonts w:ascii="New" w:hAnsi="New" w:cs="Arial"/>
                <w:noProof/>
              </w:rPr>
              <w:t>    </w:t>
            </w:r>
            <w:r w:rsidR="001C4D22" w:rsidRPr="00AF3838">
              <w:rPr>
                <w:rStyle w:val="Hyperlink"/>
                <w:rFonts w:cs="Arial"/>
                <w:noProof/>
              </w:rPr>
              <w:t>GENETIC</w:t>
            </w:r>
            <w:r w:rsidR="001C4D22">
              <w:rPr>
                <w:noProof/>
                <w:webHidden/>
              </w:rPr>
              <w:tab/>
            </w:r>
            <w:r w:rsidR="001C4D22">
              <w:rPr>
                <w:noProof/>
                <w:webHidden/>
              </w:rPr>
              <w:fldChar w:fldCharType="begin"/>
            </w:r>
            <w:r w:rsidR="001C4D22">
              <w:rPr>
                <w:noProof/>
                <w:webHidden/>
              </w:rPr>
              <w:instrText xml:space="preserve"> PAGEREF _Toc134132015 \h </w:instrText>
            </w:r>
            <w:r w:rsidR="001C4D22">
              <w:rPr>
                <w:noProof/>
                <w:webHidden/>
              </w:rPr>
            </w:r>
            <w:r w:rsidR="001C4D22">
              <w:rPr>
                <w:noProof/>
                <w:webHidden/>
              </w:rPr>
              <w:fldChar w:fldCharType="separate"/>
            </w:r>
            <w:r w:rsidR="00A33CCB">
              <w:rPr>
                <w:noProof/>
                <w:webHidden/>
              </w:rPr>
              <w:t>5</w:t>
            </w:r>
            <w:r w:rsidR="001C4D22">
              <w:rPr>
                <w:noProof/>
                <w:webHidden/>
              </w:rPr>
              <w:fldChar w:fldCharType="end"/>
            </w:r>
          </w:hyperlink>
        </w:p>
        <w:p w14:paraId="4B61EEDA" w14:textId="2C081470" w:rsidR="001C4D22" w:rsidRDefault="00000000" w:rsidP="00A33CCB">
          <w:pPr>
            <w:pStyle w:val="TOC2"/>
            <w:tabs>
              <w:tab w:val="right" w:leader="dot" w:pos="9016"/>
            </w:tabs>
            <w:spacing w:line="276" w:lineRule="auto"/>
            <w:rPr>
              <w:rFonts w:asciiTheme="minorHAnsi" w:hAnsiTheme="minorHAnsi"/>
              <w:noProof/>
              <w:lang w:eastAsia="en-GB"/>
            </w:rPr>
          </w:pPr>
          <w:hyperlink w:anchor="_Toc134132016" w:history="1">
            <w:r w:rsidR="001C4D22" w:rsidRPr="00AF3838">
              <w:rPr>
                <w:rStyle w:val="Hyperlink"/>
                <w:rFonts w:cs="Arial"/>
                <w:noProof/>
              </w:rPr>
              <w:t>5.</w:t>
            </w:r>
            <w:r w:rsidR="001C4D22" w:rsidRPr="00AF3838">
              <w:rPr>
                <w:rStyle w:val="Hyperlink"/>
                <w:rFonts w:ascii="New" w:hAnsi="New" w:cs="Arial"/>
                <w:noProof/>
              </w:rPr>
              <w:t>    </w:t>
            </w:r>
            <w:r w:rsidR="001C4D22" w:rsidRPr="00AF3838">
              <w:rPr>
                <w:rStyle w:val="Hyperlink"/>
                <w:rFonts w:cs="Arial"/>
                <w:noProof/>
              </w:rPr>
              <w:t>HEALTH REASONS</w:t>
            </w:r>
            <w:r w:rsidR="001C4D22">
              <w:rPr>
                <w:noProof/>
                <w:webHidden/>
              </w:rPr>
              <w:tab/>
            </w:r>
            <w:r w:rsidR="001C4D22">
              <w:rPr>
                <w:noProof/>
                <w:webHidden/>
              </w:rPr>
              <w:fldChar w:fldCharType="begin"/>
            </w:r>
            <w:r w:rsidR="001C4D22">
              <w:rPr>
                <w:noProof/>
                <w:webHidden/>
              </w:rPr>
              <w:instrText xml:space="preserve"> PAGEREF _Toc134132016 \h </w:instrText>
            </w:r>
            <w:r w:rsidR="001C4D22">
              <w:rPr>
                <w:noProof/>
                <w:webHidden/>
              </w:rPr>
            </w:r>
            <w:r w:rsidR="001C4D22">
              <w:rPr>
                <w:noProof/>
                <w:webHidden/>
              </w:rPr>
              <w:fldChar w:fldCharType="separate"/>
            </w:r>
            <w:r w:rsidR="00A33CCB">
              <w:rPr>
                <w:noProof/>
                <w:webHidden/>
              </w:rPr>
              <w:t>6</w:t>
            </w:r>
            <w:r w:rsidR="001C4D22">
              <w:rPr>
                <w:noProof/>
                <w:webHidden/>
              </w:rPr>
              <w:fldChar w:fldCharType="end"/>
            </w:r>
          </w:hyperlink>
        </w:p>
        <w:p w14:paraId="0714F68B" w14:textId="4F772170" w:rsidR="001C4D22" w:rsidRDefault="00000000" w:rsidP="00A33CCB">
          <w:pPr>
            <w:pStyle w:val="TOC1"/>
            <w:tabs>
              <w:tab w:val="left" w:pos="660"/>
              <w:tab w:val="right" w:leader="dot" w:pos="9016"/>
            </w:tabs>
            <w:spacing w:line="276" w:lineRule="auto"/>
            <w:rPr>
              <w:rFonts w:asciiTheme="minorHAnsi" w:hAnsiTheme="minorHAnsi"/>
              <w:noProof/>
              <w:lang w:eastAsia="en-GB"/>
            </w:rPr>
          </w:pPr>
          <w:hyperlink w:anchor="_Toc134132017" w:history="1">
            <w:r w:rsidR="001C4D22" w:rsidRPr="00AF3838">
              <w:rPr>
                <w:rStyle w:val="Hyperlink"/>
                <w:noProof/>
              </w:rPr>
              <w:t>III.</w:t>
            </w:r>
            <w:r w:rsidR="001C4D22">
              <w:rPr>
                <w:rFonts w:asciiTheme="minorHAnsi" w:hAnsiTheme="minorHAnsi"/>
                <w:noProof/>
                <w:lang w:eastAsia="en-GB"/>
              </w:rPr>
              <w:tab/>
            </w:r>
            <w:r w:rsidR="001C4D22" w:rsidRPr="00AF3838">
              <w:rPr>
                <w:rStyle w:val="Hyperlink"/>
                <w:noProof/>
              </w:rPr>
              <w:t>WHAT ARE THE SHORT TERMS EFFECTS OF OBESITY ON PUBLIC HEALTH?</w:t>
            </w:r>
            <w:r w:rsidR="001C4D22">
              <w:rPr>
                <w:noProof/>
                <w:webHidden/>
              </w:rPr>
              <w:tab/>
            </w:r>
            <w:r w:rsidR="001C4D22">
              <w:rPr>
                <w:noProof/>
                <w:webHidden/>
              </w:rPr>
              <w:fldChar w:fldCharType="begin"/>
            </w:r>
            <w:r w:rsidR="001C4D22">
              <w:rPr>
                <w:noProof/>
                <w:webHidden/>
              </w:rPr>
              <w:instrText xml:space="preserve"> PAGEREF _Toc134132017 \h </w:instrText>
            </w:r>
            <w:r w:rsidR="001C4D22">
              <w:rPr>
                <w:noProof/>
                <w:webHidden/>
              </w:rPr>
            </w:r>
            <w:r w:rsidR="001C4D22">
              <w:rPr>
                <w:noProof/>
                <w:webHidden/>
              </w:rPr>
              <w:fldChar w:fldCharType="separate"/>
            </w:r>
            <w:r w:rsidR="00A33CCB">
              <w:rPr>
                <w:noProof/>
                <w:webHidden/>
              </w:rPr>
              <w:t>6</w:t>
            </w:r>
            <w:r w:rsidR="001C4D22">
              <w:rPr>
                <w:noProof/>
                <w:webHidden/>
              </w:rPr>
              <w:fldChar w:fldCharType="end"/>
            </w:r>
          </w:hyperlink>
        </w:p>
        <w:p w14:paraId="4A42E1B3" w14:textId="5523E9B1" w:rsidR="001C4D22" w:rsidRDefault="00000000" w:rsidP="00A33CCB">
          <w:pPr>
            <w:pStyle w:val="TOC1"/>
            <w:tabs>
              <w:tab w:val="left" w:pos="660"/>
              <w:tab w:val="right" w:leader="dot" w:pos="9016"/>
            </w:tabs>
            <w:spacing w:line="276" w:lineRule="auto"/>
            <w:rPr>
              <w:rFonts w:asciiTheme="minorHAnsi" w:hAnsiTheme="minorHAnsi"/>
              <w:noProof/>
              <w:lang w:eastAsia="en-GB"/>
            </w:rPr>
          </w:pPr>
          <w:hyperlink w:anchor="_Toc134132018" w:history="1">
            <w:r w:rsidR="001C4D22" w:rsidRPr="00AF3838">
              <w:rPr>
                <w:rStyle w:val="Hyperlink"/>
                <w:noProof/>
              </w:rPr>
              <w:t>IV.</w:t>
            </w:r>
            <w:r w:rsidR="001C4D22">
              <w:rPr>
                <w:rFonts w:asciiTheme="minorHAnsi" w:hAnsiTheme="minorHAnsi"/>
                <w:noProof/>
                <w:lang w:eastAsia="en-GB"/>
              </w:rPr>
              <w:tab/>
            </w:r>
            <w:r w:rsidR="001C4D22" w:rsidRPr="00AF3838">
              <w:rPr>
                <w:rStyle w:val="Hyperlink"/>
                <w:noProof/>
              </w:rPr>
              <w:t>WHAT ARE THE LONG-TERM EFFECTS OF OBESITY</w:t>
            </w:r>
            <w:r w:rsidR="001C4D22">
              <w:rPr>
                <w:noProof/>
                <w:webHidden/>
              </w:rPr>
              <w:tab/>
            </w:r>
            <w:r w:rsidR="001C4D22">
              <w:rPr>
                <w:noProof/>
                <w:webHidden/>
              </w:rPr>
              <w:fldChar w:fldCharType="begin"/>
            </w:r>
            <w:r w:rsidR="001C4D22">
              <w:rPr>
                <w:noProof/>
                <w:webHidden/>
              </w:rPr>
              <w:instrText xml:space="preserve"> PAGEREF _Toc134132018 \h </w:instrText>
            </w:r>
            <w:r w:rsidR="001C4D22">
              <w:rPr>
                <w:noProof/>
                <w:webHidden/>
              </w:rPr>
            </w:r>
            <w:r w:rsidR="001C4D22">
              <w:rPr>
                <w:noProof/>
                <w:webHidden/>
              </w:rPr>
              <w:fldChar w:fldCharType="separate"/>
            </w:r>
            <w:r w:rsidR="00A33CCB">
              <w:rPr>
                <w:noProof/>
                <w:webHidden/>
              </w:rPr>
              <w:t>6</w:t>
            </w:r>
            <w:r w:rsidR="001C4D22">
              <w:rPr>
                <w:noProof/>
                <w:webHidden/>
              </w:rPr>
              <w:fldChar w:fldCharType="end"/>
            </w:r>
          </w:hyperlink>
        </w:p>
        <w:p w14:paraId="02D97A81" w14:textId="062CECDB" w:rsidR="001C4D22" w:rsidRDefault="00000000" w:rsidP="00A33CCB">
          <w:pPr>
            <w:pStyle w:val="TOC1"/>
            <w:tabs>
              <w:tab w:val="left" w:pos="440"/>
              <w:tab w:val="right" w:leader="dot" w:pos="9016"/>
            </w:tabs>
            <w:spacing w:line="276" w:lineRule="auto"/>
            <w:rPr>
              <w:rFonts w:asciiTheme="minorHAnsi" w:hAnsiTheme="minorHAnsi"/>
              <w:noProof/>
              <w:lang w:eastAsia="en-GB"/>
            </w:rPr>
          </w:pPr>
          <w:hyperlink w:anchor="_Toc134132019" w:history="1">
            <w:r w:rsidR="001C4D22" w:rsidRPr="00AF3838">
              <w:rPr>
                <w:rStyle w:val="Hyperlink"/>
                <w:noProof/>
              </w:rPr>
              <w:t>V.</w:t>
            </w:r>
            <w:r w:rsidR="001C4D22">
              <w:rPr>
                <w:rFonts w:asciiTheme="minorHAnsi" w:hAnsiTheme="minorHAnsi"/>
                <w:noProof/>
                <w:lang w:eastAsia="en-GB"/>
              </w:rPr>
              <w:tab/>
            </w:r>
            <w:r w:rsidR="001C4D22" w:rsidRPr="00AF3838">
              <w:rPr>
                <w:rStyle w:val="Hyperlink"/>
                <w:noProof/>
              </w:rPr>
              <w:t>IMPACT OF OBESITY ON LIFE EXPECTANCY</w:t>
            </w:r>
            <w:r w:rsidR="001C4D22">
              <w:rPr>
                <w:noProof/>
                <w:webHidden/>
              </w:rPr>
              <w:tab/>
            </w:r>
            <w:r w:rsidR="001C4D22">
              <w:rPr>
                <w:noProof/>
                <w:webHidden/>
              </w:rPr>
              <w:fldChar w:fldCharType="begin"/>
            </w:r>
            <w:r w:rsidR="001C4D22">
              <w:rPr>
                <w:noProof/>
                <w:webHidden/>
              </w:rPr>
              <w:instrText xml:space="preserve"> PAGEREF _Toc134132019 \h </w:instrText>
            </w:r>
            <w:r w:rsidR="001C4D22">
              <w:rPr>
                <w:noProof/>
                <w:webHidden/>
              </w:rPr>
            </w:r>
            <w:r w:rsidR="001C4D22">
              <w:rPr>
                <w:noProof/>
                <w:webHidden/>
              </w:rPr>
              <w:fldChar w:fldCharType="separate"/>
            </w:r>
            <w:r w:rsidR="00A33CCB">
              <w:rPr>
                <w:noProof/>
                <w:webHidden/>
              </w:rPr>
              <w:t>6</w:t>
            </w:r>
            <w:r w:rsidR="001C4D22">
              <w:rPr>
                <w:noProof/>
                <w:webHidden/>
              </w:rPr>
              <w:fldChar w:fldCharType="end"/>
            </w:r>
          </w:hyperlink>
        </w:p>
        <w:p w14:paraId="6C3D5E9C" w14:textId="51CB9F7A" w:rsidR="001C4D22" w:rsidRDefault="00000000" w:rsidP="00A33CCB">
          <w:pPr>
            <w:pStyle w:val="TOC1"/>
            <w:tabs>
              <w:tab w:val="right" w:leader="dot" w:pos="9016"/>
            </w:tabs>
            <w:spacing w:line="276" w:lineRule="auto"/>
            <w:rPr>
              <w:rFonts w:asciiTheme="minorHAnsi" w:hAnsiTheme="minorHAnsi"/>
              <w:noProof/>
              <w:lang w:eastAsia="en-GB"/>
            </w:rPr>
          </w:pPr>
          <w:hyperlink w:anchor="_Toc134132020" w:history="1">
            <w:r w:rsidR="001C4D22" w:rsidRPr="00AF3838">
              <w:rPr>
                <w:rStyle w:val="Hyperlink"/>
                <w:noProof/>
              </w:rPr>
              <w:t>CONCLUSION</w:t>
            </w:r>
            <w:r w:rsidR="001C4D22">
              <w:rPr>
                <w:noProof/>
                <w:webHidden/>
              </w:rPr>
              <w:tab/>
            </w:r>
            <w:r w:rsidR="001C4D22">
              <w:rPr>
                <w:noProof/>
                <w:webHidden/>
              </w:rPr>
              <w:fldChar w:fldCharType="begin"/>
            </w:r>
            <w:r w:rsidR="001C4D22">
              <w:rPr>
                <w:noProof/>
                <w:webHidden/>
              </w:rPr>
              <w:instrText xml:space="preserve"> PAGEREF _Toc134132020 \h </w:instrText>
            </w:r>
            <w:r w:rsidR="001C4D22">
              <w:rPr>
                <w:noProof/>
                <w:webHidden/>
              </w:rPr>
            </w:r>
            <w:r w:rsidR="001C4D22">
              <w:rPr>
                <w:noProof/>
                <w:webHidden/>
              </w:rPr>
              <w:fldChar w:fldCharType="separate"/>
            </w:r>
            <w:r w:rsidR="00A33CCB">
              <w:rPr>
                <w:noProof/>
                <w:webHidden/>
              </w:rPr>
              <w:t>7</w:t>
            </w:r>
            <w:r w:rsidR="001C4D22">
              <w:rPr>
                <w:noProof/>
                <w:webHidden/>
              </w:rPr>
              <w:fldChar w:fldCharType="end"/>
            </w:r>
          </w:hyperlink>
        </w:p>
        <w:p w14:paraId="096365E9" w14:textId="45CA83DF" w:rsidR="001C4D22" w:rsidRDefault="00000000" w:rsidP="00A33CCB">
          <w:pPr>
            <w:pStyle w:val="TOC1"/>
            <w:tabs>
              <w:tab w:val="right" w:leader="dot" w:pos="9016"/>
            </w:tabs>
            <w:spacing w:line="276" w:lineRule="auto"/>
            <w:rPr>
              <w:rFonts w:asciiTheme="minorHAnsi" w:hAnsiTheme="minorHAnsi"/>
              <w:noProof/>
              <w:lang w:eastAsia="en-GB"/>
            </w:rPr>
          </w:pPr>
          <w:hyperlink w:anchor="_Toc134132021" w:history="1">
            <w:r w:rsidR="001C4D22" w:rsidRPr="00AF3838">
              <w:rPr>
                <w:rStyle w:val="Hyperlink"/>
                <w:noProof/>
              </w:rPr>
              <w:t>REFERENCE LIST:</w:t>
            </w:r>
            <w:r w:rsidR="001C4D22">
              <w:rPr>
                <w:noProof/>
                <w:webHidden/>
              </w:rPr>
              <w:tab/>
            </w:r>
            <w:r w:rsidR="001C4D22">
              <w:rPr>
                <w:noProof/>
                <w:webHidden/>
              </w:rPr>
              <w:fldChar w:fldCharType="begin"/>
            </w:r>
            <w:r w:rsidR="001C4D22">
              <w:rPr>
                <w:noProof/>
                <w:webHidden/>
              </w:rPr>
              <w:instrText xml:space="preserve"> PAGEREF _Toc134132021 \h </w:instrText>
            </w:r>
            <w:r w:rsidR="001C4D22">
              <w:rPr>
                <w:noProof/>
                <w:webHidden/>
              </w:rPr>
            </w:r>
            <w:r w:rsidR="001C4D22">
              <w:rPr>
                <w:noProof/>
                <w:webHidden/>
              </w:rPr>
              <w:fldChar w:fldCharType="separate"/>
            </w:r>
            <w:r w:rsidR="00A33CCB">
              <w:rPr>
                <w:noProof/>
                <w:webHidden/>
              </w:rPr>
              <w:t>8</w:t>
            </w:r>
            <w:r w:rsidR="001C4D22">
              <w:rPr>
                <w:noProof/>
                <w:webHidden/>
              </w:rPr>
              <w:fldChar w:fldCharType="end"/>
            </w:r>
          </w:hyperlink>
        </w:p>
        <w:p w14:paraId="62352FF0" w14:textId="454960F4" w:rsidR="001C4D22" w:rsidRDefault="001C4D22" w:rsidP="00A33CCB">
          <w:pPr>
            <w:spacing w:line="276" w:lineRule="auto"/>
          </w:pPr>
          <w:r>
            <w:rPr>
              <w:b/>
              <w:bCs/>
              <w:noProof/>
            </w:rPr>
            <w:fldChar w:fldCharType="end"/>
          </w:r>
        </w:p>
      </w:sdtContent>
    </w:sdt>
    <w:p w14:paraId="0E1EB578" w14:textId="77777777" w:rsidR="003E63D1" w:rsidRDefault="003E63D1" w:rsidP="00A33CCB">
      <w:pPr>
        <w:spacing w:line="276" w:lineRule="auto"/>
      </w:pPr>
    </w:p>
    <w:p w14:paraId="514244D2" w14:textId="77777777" w:rsidR="003E63D1" w:rsidRDefault="003E63D1" w:rsidP="00A33CCB">
      <w:pPr>
        <w:spacing w:line="276" w:lineRule="auto"/>
      </w:pPr>
    </w:p>
    <w:p w14:paraId="04C0C416" w14:textId="77777777" w:rsidR="003E63D1" w:rsidRDefault="003E63D1" w:rsidP="00A33CCB">
      <w:pPr>
        <w:spacing w:line="276" w:lineRule="auto"/>
      </w:pPr>
    </w:p>
    <w:p w14:paraId="162CE769" w14:textId="77777777" w:rsidR="003E63D1" w:rsidRDefault="003E63D1" w:rsidP="00A33CCB">
      <w:pPr>
        <w:spacing w:line="276" w:lineRule="auto"/>
      </w:pPr>
    </w:p>
    <w:p w14:paraId="151E5EAE" w14:textId="77777777" w:rsidR="003E63D1" w:rsidRDefault="003E63D1" w:rsidP="00A33CCB">
      <w:pPr>
        <w:spacing w:line="276" w:lineRule="auto"/>
      </w:pPr>
    </w:p>
    <w:p w14:paraId="5BE4AD59" w14:textId="77777777" w:rsidR="003E63D1" w:rsidRDefault="003E63D1" w:rsidP="00A33CCB">
      <w:pPr>
        <w:spacing w:line="276" w:lineRule="auto"/>
      </w:pPr>
    </w:p>
    <w:p w14:paraId="686DFB71" w14:textId="77777777" w:rsidR="003E63D1" w:rsidRDefault="003E63D1" w:rsidP="00A33CCB">
      <w:pPr>
        <w:spacing w:line="276" w:lineRule="auto"/>
      </w:pPr>
    </w:p>
    <w:p w14:paraId="58F4997F" w14:textId="77777777" w:rsidR="003E63D1" w:rsidRDefault="003E63D1" w:rsidP="00A33CCB">
      <w:pPr>
        <w:spacing w:line="276" w:lineRule="auto"/>
      </w:pPr>
    </w:p>
    <w:p w14:paraId="458FE218" w14:textId="77777777" w:rsidR="003E63D1" w:rsidRDefault="003E63D1" w:rsidP="00A33CCB">
      <w:pPr>
        <w:spacing w:line="276" w:lineRule="auto"/>
      </w:pPr>
    </w:p>
    <w:p w14:paraId="58C88560" w14:textId="77777777" w:rsidR="003E63D1" w:rsidRDefault="003E63D1" w:rsidP="00A33CCB">
      <w:pPr>
        <w:spacing w:line="276" w:lineRule="auto"/>
      </w:pPr>
    </w:p>
    <w:p w14:paraId="6D77E3B4" w14:textId="77777777" w:rsidR="001C4D22" w:rsidRDefault="001C4D22" w:rsidP="00A33CCB">
      <w:pPr>
        <w:spacing w:line="276" w:lineRule="auto"/>
      </w:pPr>
    </w:p>
    <w:p w14:paraId="7F82E6E7" w14:textId="77777777" w:rsidR="00B5120F" w:rsidRDefault="00B5120F" w:rsidP="00A33CCB">
      <w:pPr>
        <w:spacing w:line="276" w:lineRule="auto"/>
      </w:pPr>
    </w:p>
    <w:p w14:paraId="3AA00159" w14:textId="0EC682E9" w:rsidR="00E16AAD" w:rsidRDefault="003E63D1" w:rsidP="00B5120F">
      <w:pPr>
        <w:pStyle w:val="Heading1"/>
        <w:spacing w:line="276" w:lineRule="auto"/>
        <w:jc w:val="center"/>
      </w:pPr>
      <w:bookmarkStart w:id="0" w:name="_Toc134132009"/>
      <w:r>
        <w:lastRenderedPageBreak/>
        <w:t>INTRODUCTION</w:t>
      </w:r>
      <w:bookmarkEnd w:id="0"/>
    </w:p>
    <w:p w14:paraId="125F4363"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 xml:space="preserve">The World Health Organisation (WHO) defines obesity as “a complex disease associated with abnormal or excessive accumulation of fat in the body". Obesity (as well as being overweight) is a disease that can affect the health of those affected by it by increasing, among other things, the risk of serious diseases (diabetes, high blood pressure) as well as heart disease and malignant tumours (cancers). </w:t>
      </w:r>
    </w:p>
    <w:p w14:paraId="6BA8E502"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It is caused by genetic, environmental and social factors, but is also strongly correlated with lifestyle choices (diet, physical activity and sport). This is why it can be difficult to lose weight.</w:t>
      </w:r>
    </w:p>
    <w:p w14:paraId="496678D5" w14:textId="6BFE2DB8"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 xml:space="preserve">Any effort, however small, to lose weight can improve the standard of living and health of obese (or overweight) people and prevent related health problems. This can be achieved through better nutrition, more regular exercise, behavioural and lifestyle changes. </w:t>
      </w:r>
    </w:p>
    <w:p w14:paraId="0444FDB7" w14:textId="39A10462" w:rsidR="00B91825" w:rsidRPr="001C4D22"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Finally, medication and weight loss treatments are other treatment options for obesity. (MAYOCLINIC) 02/September/2021.</w:t>
      </w:r>
    </w:p>
    <w:p w14:paraId="089277E4"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 xml:space="preserve">Obesity affects both adults and children. Indeed, according to the WHO, in 2019, approximately 382 million children under the age of 5 worldwide were overweight or obese. Obesity and overweight, historically seen as a disease of the affluent, are now also affecting the less affluent. The increase in the rate of overweight and obese people in low- and middle-income countries highlights the fact that it is now a problem for "everyone" and not just for developed and high-income countries. </w:t>
      </w:r>
    </w:p>
    <w:p w14:paraId="760E158E"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In Africa, the number of overweight children under five has increased by almost 24% since 2000 with almost half of all overweight and obese children in this age group living in Asia in 2019. (WHO) 9 /June/ 2021</w:t>
      </w:r>
    </w:p>
    <w:p w14:paraId="155DDD7A"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ab/>
        <w:t>Concerning the obesity rate in the United Kingdom, it has one of the highest obesity rates in Europe, with 28% of the population obese in 2019. The UK obesity rate is expected to rise by 0.3% from the previous year to reach 63.9% in 2022. (IBISWORLD) 31/ May / 2022</w:t>
      </w:r>
    </w:p>
    <w:p w14:paraId="4D065295"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This is why it is important to study this disease, its causes and consequences and to take appropriate measures to stop its progression.</w:t>
      </w:r>
    </w:p>
    <w:p w14:paraId="069AFFFD" w14:textId="77777777" w:rsidR="00E16AAD" w:rsidRPr="00E16AAD" w:rsidRDefault="00E16AAD" w:rsidP="00A33CCB">
      <w:pPr>
        <w:spacing w:before="100" w:beforeAutospacing="1" w:line="276" w:lineRule="auto"/>
        <w:rPr>
          <w:rFonts w:eastAsia="SimSun" w:cs="Times New Roman"/>
          <w:lang w:eastAsia="en-GB"/>
          <w14:ligatures w14:val="none"/>
        </w:rPr>
      </w:pPr>
      <w:r w:rsidRPr="00E16AAD">
        <w:rPr>
          <w:rFonts w:eastAsia="SimSun" w:cs="Times New Roman"/>
          <w:lang w:eastAsia="en-GB"/>
          <w14:ligatures w14:val="none"/>
        </w:rPr>
        <w:tab/>
        <w:t>In our report, we will explore firstly available public health measures relating to the disease, secondly the key risk factors of obesity in the United Kingdom and finally short- and long-term effects of obesity on public health.</w:t>
      </w:r>
    </w:p>
    <w:p w14:paraId="79A00D2E" w14:textId="77777777" w:rsidR="00B91825" w:rsidRDefault="00B91825" w:rsidP="00A33CCB">
      <w:pPr>
        <w:spacing w:line="276" w:lineRule="auto"/>
      </w:pPr>
    </w:p>
    <w:p w14:paraId="6B7A3F36" w14:textId="0E94AB51" w:rsidR="00B91825" w:rsidRDefault="00B91825" w:rsidP="00A33CCB">
      <w:pPr>
        <w:pStyle w:val="ListParagraph"/>
        <w:numPr>
          <w:ilvl w:val="0"/>
          <w:numId w:val="9"/>
        </w:numPr>
        <w:spacing w:line="276" w:lineRule="auto"/>
        <w:outlineLvl w:val="0"/>
      </w:pPr>
      <w:bookmarkStart w:id="1" w:name="_Toc134132010"/>
      <w:r>
        <w:t>WHAT ARE THE GO</w:t>
      </w:r>
      <w:r w:rsidR="00B76164">
        <w:t>VERNMENT POLICIES TO TACKLE OBESITY IN UNITED KINGDOM</w:t>
      </w:r>
      <w:bookmarkEnd w:id="1"/>
    </w:p>
    <w:p w14:paraId="764755E2" w14:textId="31A2D5DB" w:rsidR="00C817C1" w:rsidRDefault="0025554C" w:rsidP="00A33CCB">
      <w:pPr>
        <w:spacing w:line="276" w:lineRule="auto"/>
      </w:pPr>
      <w:r>
        <w:t>Fighting obesity is one of the country most important long-term</w:t>
      </w:r>
      <w:r w:rsidR="005113F4">
        <w:t xml:space="preserve"> health problems.</w:t>
      </w:r>
    </w:p>
    <w:p w14:paraId="317317EB" w14:textId="77777777" w:rsidR="00A45578" w:rsidRDefault="00A45578" w:rsidP="00A33CCB">
      <w:pPr>
        <w:spacing w:line="276" w:lineRule="auto"/>
      </w:pPr>
      <w:r>
        <w:t>Currently, about two</w:t>
      </w:r>
      <w:r w:rsidR="005113F4">
        <w:t xml:space="preserve"> third of her adults (63%) are overweight and half of them are obese, and one third of her elementary school-aged children are already overweight or obese, and five </w:t>
      </w:r>
      <w:r w:rsidR="005113F4">
        <w:lastRenderedPageBreak/>
        <w:t xml:space="preserve">one of her in person is obese. Children in the poorest neighbourhoods are more than twice as likely to be obese as children in the wealthiest neighbourhoods. It sows disease in </w:t>
      </w:r>
      <w:r>
        <w:t xml:space="preserve">adulthood, </w:t>
      </w:r>
      <w:proofErr w:type="gramStart"/>
      <w:r>
        <w:t>sows’</w:t>
      </w:r>
      <w:proofErr w:type="gramEnd"/>
      <w:r w:rsidR="005113F4">
        <w:t xml:space="preserve"> </w:t>
      </w:r>
    </w:p>
    <w:p w14:paraId="5E3ACAB3" w14:textId="0360BF9C" w:rsidR="005113F4" w:rsidRDefault="005113F4" w:rsidP="00A33CCB">
      <w:pPr>
        <w:spacing w:line="276" w:lineRule="auto"/>
      </w:pPr>
      <w:r>
        <w:t xml:space="preserve">health inequalities in </w:t>
      </w:r>
      <w:r w:rsidR="00A45578">
        <w:t>childhood and</w:t>
      </w:r>
      <w:r>
        <w:t xml:space="preserve"> is a risk factor for various chronic diseases including </w:t>
      </w:r>
      <w:r w:rsidR="00A45578">
        <w:t>cardiovascular, type</w:t>
      </w:r>
      <w:r>
        <w:t xml:space="preserve"> 2 diabetes, liver and respiratory disease.</w:t>
      </w:r>
    </w:p>
    <w:p w14:paraId="0DADD177" w14:textId="7D3429F5" w:rsidR="005113F4" w:rsidRDefault="005113F4" w:rsidP="00A33CCB">
      <w:pPr>
        <w:spacing w:line="276" w:lineRule="auto"/>
      </w:pPr>
      <w:r>
        <w:t>Many people who</w:t>
      </w:r>
      <w:r w:rsidR="00A45578">
        <w:t xml:space="preserve"> are overweight or obese plan to lose weight but find it heard to do so, you are plagued by constant urges to eat. Local stores have special offers and promotions that incite people to buy items they have not plan to buy. We eat out, we can get information about calorie count of foods that are biological programmed.</w:t>
      </w:r>
    </w:p>
    <w:p w14:paraId="1160B131" w14:textId="6924A936" w:rsidR="00A45578" w:rsidRDefault="00A45578" w:rsidP="00A33CCB">
      <w:pPr>
        <w:spacing w:line="276" w:lineRule="auto"/>
      </w:pPr>
      <w:r>
        <w:t xml:space="preserve">Particularly, when we are </w:t>
      </w:r>
      <w:r w:rsidR="00881CB6">
        <w:t>busy, tired</w:t>
      </w:r>
      <w:r>
        <w:t xml:space="preserve"> or </w:t>
      </w:r>
      <w:r w:rsidR="00881CB6">
        <w:t>stressed, we</w:t>
      </w:r>
      <w:r>
        <w:t xml:space="preserve"> hear from people across the country that they want to help </w:t>
      </w:r>
      <w:r w:rsidR="00115570">
        <w:t>themselves,</w:t>
      </w:r>
      <w:r>
        <w:t xml:space="preserve"> but some need our </w:t>
      </w:r>
      <w:r w:rsidR="00115570">
        <w:t>help, today</w:t>
      </w:r>
      <w:r>
        <w:t xml:space="preserve"> we are starting to change that </w:t>
      </w:r>
      <w:r w:rsidR="00115570">
        <w:t>environment, empowering</w:t>
      </w:r>
      <w:r>
        <w:t xml:space="preserve"> people to make the healthier choices they want and announcing a new policy to provide full NHS support for those who are overweight and want to lose </w:t>
      </w:r>
      <w:r w:rsidR="00115570">
        <w:t>weight.</w:t>
      </w:r>
      <w:r>
        <w:t xml:space="preserve"> This is beginning of government effort to transform health</w:t>
      </w:r>
      <w:r w:rsidR="00881CB6">
        <w:t xml:space="preserve">care into public health and prevention to help people achieve and maintain a healthy </w:t>
      </w:r>
      <w:r w:rsidR="00A33CCB">
        <w:t>weight.</w:t>
      </w:r>
    </w:p>
    <w:p w14:paraId="6B31D30D" w14:textId="766AF6DE" w:rsidR="00E447AD" w:rsidRDefault="00E447AD" w:rsidP="00A33CCB">
      <w:pPr>
        <w:spacing w:line="276" w:lineRule="auto"/>
      </w:pPr>
    </w:p>
    <w:p w14:paraId="08DBBB7E" w14:textId="70E0B322" w:rsidR="00E447AD" w:rsidRDefault="00881CB6" w:rsidP="00A33CCB">
      <w:pPr>
        <w:pStyle w:val="ListParagraph"/>
        <w:numPr>
          <w:ilvl w:val="0"/>
          <w:numId w:val="1"/>
        </w:numPr>
        <w:spacing w:line="276" w:lineRule="auto"/>
      </w:pPr>
      <w:r>
        <w:t>Launched a new campaign to encourage all overweight people to take steps towards a healthier weight using evidence-based tools and apps that include tips on how to lose and maintain weight.</w:t>
      </w:r>
    </w:p>
    <w:p w14:paraId="2135C885" w14:textId="25FD24CF" w:rsidR="00E447AD" w:rsidRDefault="00881CB6" w:rsidP="00A33CCB">
      <w:pPr>
        <w:pStyle w:val="ListParagraph"/>
        <w:numPr>
          <w:ilvl w:val="0"/>
          <w:numId w:val="1"/>
        </w:numPr>
        <w:spacing w:line="276" w:lineRule="auto"/>
      </w:pPr>
      <w:r>
        <w:t>Expand weight management services available through the NHS to help all people to get the support they need to lose weight.</w:t>
      </w:r>
    </w:p>
    <w:p w14:paraId="5D0E699A" w14:textId="31AFD626" w:rsidR="00E447AD" w:rsidRDefault="00881CB6" w:rsidP="00A33CCB">
      <w:pPr>
        <w:pStyle w:val="ListParagraph"/>
        <w:numPr>
          <w:ilvl w:val="0"/>
          <w:numId w:val="1"/>
        </w:numPr>
        <w:spacing w:line="276" w:lineRule="auto"/>
      </w:pPr>
      <w:r>
        <w:t xml:space="preserve">Pass a law requiring large foodservices </w:t>
      </w:r>
      <w:r w:rsidR="00115570">
        <w:t>businesses, including</w:t>
      </w:r>
      <w:r>
        <w:t xml:space="preserve"> restaurants, cafes, and takeaways with 250 or more employees, to label the food they sell</w:t>
      </w:r>
      <w:r w:rsidR="00115570">
        <w:t xml:space="preserve"> with calorie label.</w:t>
      </w:r>
    </w:p>
    <w:p w14:paraId="4C1A8827" w14:textId="0E9819F4" w:rsidR="00E447AD" w:rsidRDefault="008C4D92" w:rsidP="00A33CCB">
      <w:pPr>
        <w:pStyle w:val="ListParagraph"/>
        <w:numPr>
          <w:ilvl w:val="0"/>
          <w:numId w:val="1"/>
        </w:numPr>
        <w:spacing w:line="276" w:lineRule="auto"/>
      </w:pPr>
      <w:r>
        <w:t xml:space="preserve">Advice </w:t>
      </w:r>
      <w:r w:rsidR="00115570">
        <w:t>on intent to compel companies to list alcohol calories.</w:t>
      </w:r>
    </w:p>
    <w:p w14:paraId="49860BAC" w14:textId="77777777" w:rsidR="00237EBA" w:rsidRDefault="00115570" w:rsidP="00A33CCB">
      <w:pPr>
        <w:pStyle w:val="ListParagraph"/>
        <w:numPr>
          <w:ilvl w:val="0"/>
          <w:numId w:val="1"/>
        </w:numPr>
        <w:spacing w:line="276" w:lineRule="auto"/>
      </w:pPr>
      <w:r>
        <w:t>Reduce high fat, high sugar and high salt (HFSS) foods by limiting large -scale promotions such as ‘buy one get one free’ and prominently displaying these products to encourage purchase.</w:t>
      </w:r>
    </w:p>
    <w:p w14:paraId="672B2096" w14:textId="1535BC50" w:rsidR="008C4D92" w:rsidRDefault="008C4D92" w:rsidP="00A33CCB">
      <w:pPr>
        <w:pStyle w:val="ListParagraph"/>
        <w:numPr>
          <w:ilvl w:val="0"/>
          <w:numId w:val="1"/>
        </w:numPr>
        <w:spacing w:line="276" w:lineRule="auto"/>
      </w:pPr>
      <w:r>
        <w:t xml:space="preserve">Get </w:t>
      </w:r>
      <w:r w:rsidR="00115570">
        <w:t>simple advice as soon as possible about banning the advertising of saturated fat and salt products on tv and online by 9 p.m.</w:t>
      </w:r>
    </w:p>
    <w:p w14:paraId="0B2F21D1" w14:textId="4B22999C" w:rsidR="008C4D92" w:rsidRDefault="008C4D92" w:rsidP="00A33CCB">
      <w:pPr>
        <w:pStyle w:val="ListParagraph"/>
        <w:spacing w:line="276" w:lineRule="auto"/>
      </w:pPr>
      <w:r>
        <w:t>(</w:t>
      </w:r>
      <w:r w:rsidR="00A400FB">
        <w:t>GOV) 27/July/2020</w:t>
      </w:r>
    </w:p>
    <w:p w14:paraId="06443A71" w14:textId="77777777" w:rsidR="00A400FB" w:rsidRDefault="00A400FB" w:rsidP="00A33CCB">
      <w:pPr>
        <w:pStyle w:val="ListParagraph"/>
        <w:spacing w:line="276" w:lineRule="auto"/>
      </w:pPr>
    </w:p>
    <w:p w14:paraId="2D95F19D" w14:textId="77777777" w:rsidR="00E447AD" w:rsidRDefault="00E447AD" w:rsidP="00A33CCB">
      <w:pPr>
        <w:spacing w:line="276" w:lineRule="auto"/>
      </w:pPr>
    </w:p>
    <w:p w14:paraId="3030D44C" w14:textId="77777777" w:rsidR="00B91825" w:rsidRDefault="00B91825" w:rsidP="00A33CCB">
      <w:pPr>
        <w:spacing w:line="276" w:lineRule="auto"/>
      </w:pPr>
    </w:p>
    <w:p w14:paraId="299F3EEA" w14:textId="77777777" w:rsidR="00E9659B" w:rsidRDefault="00E9659B" w:rsidP="00A33CCB">
      <w:pPr>
        <w:spacing w:line="276" w:lineRule="auto"/>
      </w:pPr>
    </w:p>
    <w:p w14:paraId="29DA9761" w14:textId="107CF1E7" w:rsidR="0028094F" w:rsidRDefault="00A400FB" w:rsidP="00A33CCB">
      <w:pPr>
        <w:pStyle w:val="ListParagraph"/>
        <w:numPr>
          <w:ilvl w:val="0"/>
          <w:numId w:val="9"/>
        </w:numPr>
        <w:spacing w:line="276" w:lineRule="auto"/>
        <w:outlineLvl w:val="0"/>
      </w:pPr>
      <w:bookmarkStart w:id="2" w:name="_Toc134132011"/>
      <w:r>
        <w:t>THE KEY DETERMINANTS FACTORS OF OBESITY IN UNITED KINGDOM</w:t>
      </w:r>
      <w:bookmarkEnd w:id="2"/>
    </w:p>
    <w:p w14:paraId="7EFB10DF" w14:textId="77777777" w:rsidR="002C6708" w:rsidRPr="002C6708" w:rsidRDefault="002C6708" w:rsidP="00A33CCB">
      <w:pPr>
        <w:spacing w:before="100" w:beforeAutospacing="1" w:line="276" w:lineRule="auto"/>
        <w:rPr>
          <w:rFonts w:eastAsia="SimSun" w:cs="Times New Roman"/>
          <w:lang w:eastAsia="en-GB"/>
          <w14:ligatures w14:val="none"/>
        </w:rPr>
      </w:pPr>
      <w:r w:rsidRPr="002C6708">
        <w:rPr>
          <w:rFonts w:eastAsia="SimSun" w:cs="Times New Roman"/>
          <w:lang w:eastAsia="en-GB"/>
          <w14:ligatures w14:val="none"/>
        </w:rPr>
        <w:t>Several causes and risk factors for obesity exist. The following are the primary risk factors for obesity:</w:t>
      </w:r>
    </w:p>
    <w:p w14:paraId="00C32BA2" w14:textId="5A257578" w:rsidR="002C6708" w:rsidRPr="002C6708" w:rsidRDefault="002C6708" w:rsidP="00A33CCB">
      <w:pPr>
        <w:pStyle w:val="Heading2"/>
        <w:numPr>
          <w:ilvl w:val="0"/>
          <w:numId w:val="11"/>
        </w:numPr>
        <w:spacing w:line="276" w:lineRule="auto"/>
        <w:rPr>
          <w:rFonts w:eastAsia="SimSun" w:cs="Times New Roman"/>
          <w:color w:val="auto"/>
          <w:lang w:eastAsia="en-GB"/>
          <w14:ligatures w14:val="none"/>
        </w:rPr>
      </w:pPr>
      <w:bookmarkStart w:id="3" w:name="_Toc134132012"/>
      <w:r w:rsidRPr="002C6708">
        <w:rPr>
          <w:rFonts w:eastAsia="SimSun" w:cs="Times New Roman"/>
          <w:color w:val="auto"/>
          <w:lang w:eastAsia="en-GB"/>
          <w14:ligatures w14:val="none"/>
        </w:rPr>
        <w:t>CALORIE</w:t>
      </w:r>
      <w:bookmarkEnd w:id="3"/>
    </w:p>
    <w:p w14:paraId="5A6D99A0" w14:textId="77777777" w:rsidR="002C6708" w:rsidRPr="002C6708" w:rsidRDefault="002C6708" w:rsidP="00A33CCB">
      <w:pPr>
        <w:spacing w:before="100" w:beforeAutospacing="1" w:line="276" w:lineRule="auto"/>
        <w:rPr>
          <w:rFonts w:eastAsia="SimSun" w:cs="Times New Roman"/>
          <w:lang w:eastAsia="en-GB"/>
          <w14:ligatures w14:val="none"/>
        </w:rPr>
      </w:pPr>
      <w:r w:rsidRPr="002C6708">
        <w:rPr>
          <w:rFonts w:eastAsia="SimSun" w:cs="Times New Roman"/>
          <w:lang w:eastAsia="en-GB"/>
          <w14:ligatures w14:val="none"/>
        </w:rPr>
        <w:t xml:space="preserve">Calories are units of measurement for food's energy value. The average physically active man requires roughly 2,500 calories per day to maintain a healthy weight, whereas the average </w:t>
      </w:r>
      <w:r w:rsidRPr="002C6708">
        <w:rPr>
          <w:rFonts w:eastAsia="SimSun" w:cs="Times New Roman"/>
          <w:lang w:eastAsia="en-GB"/>
          <w14:ligatures w14:val="none"/>
        </w:rPr>
        <w:lastRenderedPageBreak/>
        <w:t>physically active woman requires approximately 2,000 calories per day. Although these calorie counts appear to be high, they are easily met by eating certain foods. A big take-out cheeseburger, fries, and milkshake, for example, can have 1,500 calories, which is comparable to one meal.</w:t>
      </w:r>
    </w:p>
    <w:p w14:paraId="39AB7CAC" w14:textId="77777777" w:rsidR="002C6708" w:rsidRPr="002C6708" w:rsidRDefault="002C6708" w:rsidP="00A33CCB">
      <w:pPr>
        <w:pStyle w:val="Heading2"/>
        <w:numPr>
          <w:ilvl w:val="0"/>
          <w:numId w:val="11"/>
        </w:numPr>
        <w:spacing w:line="276" w:lineRule="auto"/>
        <w:rPr>
          <w:rFonts w:eastAsia="SimSun" w:cs="Times New Roman"/>
          <w:color w:val="auto"/>
          <w:lang w:eastAsia="en-GB"/>
          <w14:ligatures w14:val="none"/>
        </w:rPr>
      </w:pPr>
      <w:bookmarkStart w:id="4" w:name="_Toc134132013"/>
      <w:r w:rsidRPr="002C6708">
        <w:rPr>
          <w:rFonts w:eastAsia="SimSun" w:cs="Times New Roman"/>
          <w:color w:val="auto"/>
          <w:lang w:eastAsia="en-GB"/>
          <w14:ligatures w14:val="none"/>
        </w:rPr>
        <w:t>PHYSICAL ACTIVITY</w:t>
      </w:r>
      <w:bookmarkEnd w:id="4"/>
    </w:p>
    <w:p w14:paraId="02DAA6DC" w14:textId="77777777" w:rsidR="002C6708" w:rsidRPr="002C6708" w:rsidRDefault="002C6708" w:rsidP="00A33CCB">
      <w:pPr>
        <w:spacing w:before="100" w:beforeAutospacing="1" w:line="276" w:lineRule="auto"/>
        <w:rPr>
          <w:rFonts w:eastAsia="SimSun" w:cs="Times New Roman"/>
          <w:lang w:eastAsia="en-GB"/>
          <w14:ligatures w14:val="none"/>
        </w:rPr>
      </w:pPr>
      <w:r w:rsidRPr="002C6708">
        <w:rPr>
          <w:rFonts w:eastAsia="SimSun" w:cs="Times New Roman"/>
          <w:lang w:eastAsia="en-GB"/>
          <w14:ligatures w14:val="none"/>
        </w:rPr>
        <w:t>Lack of physical exercise is also a risk of overweight and obesity. Indeed, insufficient daily energy expenditure can also be the cause of weight gain. Nowadays, many people have office jobs that require them to sit most of the day, but also those who prefer to travel by car rather than walking or cycling for short trips, for example.</w:t>
      </w:r>
    </w:p>
    <w:p w14:paraId="193FE745" w14:textId="60DA4D82" w:rsidR="002C6708" w:rsidRPr="002C6708" w:rsidRDefault="002C6708" w:rsidP="00A33CCB">
      <w:pPr>
        <w:spacing w:before="100" w:beforeAutospacing="1" w:line="276" w:lineRule="auto"/>
        <w:rPr>
          <w:rFonts w:eastAsia="SimSun" w:cs="Times New Roman"/>
          <w:lang w:eastAsia="en-GB"/>
          <w14:ligatures w14:val="none"/>
        </w:rPr>
      </w:pPr>
      <w:r w:rsidRPr="002C6708">
        <w:rPr>
          <w:rFonts w:eastAsia="SimSun" w:cs="Times New Roman"/>
          <w:lang w:eastAsia="en-GB"/>
          <w14:ligatures w14:val="none"/>
        </w:rPr>
        <w:t>In addition, being sedentary in front of the television to relax, spending several hours on the Internet or playing computer games prevents you from having physical activity and exercising regularly.</w:t>
      </w:r>
    </w:p>
    <w:p w14:paraId="32A6E6D7" w14:textId="77777777"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This mismatch in the energy balance (excessive calorie intake while energy expenditure is insufficient) leads either to weight gain or to a weight that remains high (difficulty or even impossibility for overweight people to lose weight).</w:t>
      </w:r>
    </w:p>
    <w:p w14:paraId="47F291B5" w14:textId="4289014C"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            It is recommended by the Ministry of Health, for an adult, to do 150 minutes of aerobic exercise of moderate intensity on a weekly basis (cycling, brisk walking, etc.). This may not necessarily be done in one sitting but can be broken down into shorter periods (exercising 30 minutes daily, 5 days a week, for example).</w:t>
      </w:r>
    </w:p>
    <w:p w14:paraId="7CB11922" w14:textId="33119B69" w:rsidR="00A400FB" w:rsidRDefault="00A400FB" w:rsidP="00A33CCB">
      <w:pPr>
        <w:spacing w:line="276" w:lineRule="auto"/>
      </w:pPr>
    </w:p>
    <w:p w14:paraId="77F33E97" w14:textId="77777777" w:rsidR="002C6708" w:rsidRDefault="002C6708" w:rsidP="00A33CCB">
      <w:pPr>
        <w:pStyle w:val="yiv2035369835gmail-msolistparagraph"/>
        <w:shd w:val="clear" w:color="auto" w:fill="FFFFFF"/>
        <w:spacing w:before="0" w:beforeAutospacing="0" w:after="160" w:afterAutospacing="0" w:line="276" w:lineRule="auto"/>
        <w:ind w:left="720"/>
        <w:jc w:val="both"/>
        <w:outlineLvl w:val="1"/>
        <w:rPr>
          <w:rFonts w:ascii="Arial" w:hAnsi="Arial" w:cs="Arial"/>
          <w:color w:val="1D2228"/>
          <w:sz w:val="22"/>
          <w:szCs w:val="22"/>
        </w:rPr>
      </w:pPr>
      <w:r>
        <w:rPr>
          <w:rFonts w:ascii="Arial" w:hAnsi="Arial" w:cs="Arial"/>
          <w:color w:val="1D2228"/>
          <w:sz w:val="22"/>
          <w:szCs w:val="22"/>
        </w:rPr>
        <w:br/>
      </w:r>
      <w:bookmarkStart w:id="5" w:name="_Toc134132014"/>
      <w:r>
        <w:rPr>
          <w:rFonts w:ascii="Arial" w:hAnsi="Arial" w:cs="Arial"/>
          <w:color w:val="1D2228"/>
          <w:sz w:val="22"/>
          <w:szCs w:val="22"/>
        </w:rPr>
        <w:t>3.</w:t>
      </w:r>
      <w:r>
        <w:rPr>
          <w:rFonts w:ascii="New" w:hAnsi="New" w:cs="Arial"/>
          <w:color w:val="1D2228"/>
          <w:sz w:val="14"/>
          <w:szCs w:val="14"/>
        </w:rPr>
        <w:t>    </w:t>
      </w:r>
      <w:r>
        <w:rPr>
          <w:rFonts w:ascii="Arial" w:hAnsi="Arial" w:cs="Arial"/>
          <w:color w:val="1D2228"/>
          <w:sz w:val="22"/>
          <w:szCs w:val="22"/>
        </w:rPr>
        <w:t>DIET</w:t>
      </w:r>
      <w:bookmarkEnd w:id="5"/>
    </w:p>
    <w:p w14:paraId="49B5136D" w14:textId="77777777"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Dietary and lifestyle contribute to the development of obesity and overweight. Foods that are fatty, sweet, lacking in fibre, and sugary drinks, as well as eating in big quantities and/or large amount of processed and fast foods and alcohol, might result in an excessive intake of calories. Moreover, snacking between meals, compulsive consumption in case of stress or great distress can lead to weight gain.</w:t>
      </w:r>
    </w:p>
    <w:p w14:paraId="42B71E14" w14:textId="77777777"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Changes in society have also made it difficult to eat healthy because high-calorie foods have become cheaper, more convenient and actively advertised and promoted. In addition, people who comfort themselves eat because of many other factors affecting their lives, such as low self-esteem or a bad mood.</w:t>
      </w:r>
    </w:p>
    <w:p w14:paraId="1153EDA7" w14:textId="77777777" w:rsidR="002C6708" w:rsidRDefault="002C6708" w:rsidP="00A33CCB">
      <w:pPr>
        <w:pStyle w:val="yiv2035369835gmail-msolistparagraph"/>
        <w:shd w:val="clear" w:color="auto" w:fill="FFFFFF"/>
        <w:spacing w:before="0" w:beforeAutospacing="0" w:after="160" w:afterAutospacing="0" w:line="276" w:lineRule="auto"/>
        <w:ind w:left="720"/>
        <w:jc w:val="both"/>
        <w:outlineLvl w:val="1"/>
        <w:rPr>
          <w:rFonts w:ascii="Arial" w:hAnsi="Arial" w:cs="Arial"/>
          <w:color w:val="1D2228"/>
          <w:sz w:val="22"/>
          <w:szCs w:val="22"/>
        </w:rPr>
      </w:pPr>
      <w:bookmarkStart w:id="6" w:name="_Toc134132015"/>
      <w:r>
        <w:rPr>
          <w:rFonts w:ascii="Arial" w:hAnsi="Arial" w:cs="Arial"/>
          <w:color w:val="1D2228"/>
          <w:sz w:val="22"/>
          <w:szCs w:val="22"/>
        </w:rPr>
        <w:t>4.</w:t>
      </w:r>
      <w:r>
        <w:rPr>
          <w:rFonts w:ascii="New" w:hAnsi="New" w:cs="Arial"/>
          <w:color w:val="1D2228"/>
          <w:sz w:val="14"/>
          <w:szCs w:val="14"/>
        </w:rPr>
        <w:t>    </w:t>
      </w:r>
      <w:r>
        <w:rPr>
          <w:rFonts w:ascii="Arial" w:hAnsi="Arial" w:cs="Arial"/>
          <w:color w:val="1D2228"/>
          <w:sz w:val="22"/>
          <w:szCs w:val="22"/>
        </w:rPr>
        <w:t>GENETIC</w:t>
      </w:r>
      <w:bookmarkEnd w:id="6"/>
    </w:p>
    <w:p w14:paraId="5BD0D47E" w14:textId="77777777"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Some genes have been linked to obesity and weight gain. In some people, genes influence how the body converts food into energy and stores fat. Genes can also affect a person's life. There are also rare genetic disorders that can lead to obesity, such as Prader Willi syndrome.</w:t>
      </w:r>
    </w:p>
    <w:p w14:paraId="7574C1C8" w14:textId="77777777"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Some genetic traits you inherit from your parents, such as anorexia, can make weight loss difficult, but not impossible, obesity is often associated with environmental factors such as lack of free access to healthy foods and unhealthy eating habits learned in childhood.</w:t>
      </w:r>
    </w:p>
    <w:p w14:paraId="70889011" w14:textId="33AD2886" w:rsidR="002C6708" w:rsidRDefault="002C6708" w:rsidP="00A33CCB">
      <w:pPr>
        <w:pStyle w:val="yiv2035369835gmail-msolistparagraph"/>
        <w:shd w:val="clear" w:color="auto" w:fill="FFFFFF"/>
        <w:spacing w:before="0" w:beforeAutospacing="0" w:after="160" w:afterAutospacing="0" w:line="276" w:lineRule="auto"/>
        <w:ind w:left="720"/>
        <w:jc w:val="both"/>
        <w:outlineLvl w:val="1"/>
        <w:rPr>
          <w:rFonts w:ascii="Arial" w:hAnsi="Arial" w:cs="Arial"/>
          <w:color w:val="1D2228"/>
          <w:sz w:val="22"/>
          <w:szCs w:val="22"/>
        </w:rPr>
      </w:pPr>
      <w:r>
        <w:rPr>
          <w:rFonts w:ascii="Arial" w:hAnsi="Arial" w:cs="Arial"/>
          <w:color w:val="1D2228"/>
          <w:sz w:val="22"/>
          <w:szCs w:val="22"/>
        </w:rPr>
        <w:lastRenderedPageBreak/>
        <w:br/>
      </w:r>
      <w:bookmarkStart w:id="7" w:name="_Toc134132016"/>
      <w:r>
        <w:rPr>
          <w:rFonts w:ascii="Arial" w:hAnsi="Arial" w:cs="Arial"/>
          <w:color w:val="1D2228"/>
          <w:sz w:val="22"/>
          <w:szCs w:val="22"/>
        </w:rPr>
        <w:t>5.</w:t>
      </w:r>
      <w:r>
        <w:rPr>
          <w:rFonts w:ascii="New" w:hAnsi="New" w:cs="Arial"/>
          <w:color w:val="1D2228"/>
          <w:sz w:val="14"/>
          <w:szCs w:val="14"/>
        </w:rPr>
        <w:t>    </w:t>
      </w:r>
      <w:r>
        <w:rPr>
          <w:rFonts w:ascii="Arial" w:hAnsi="Arial" w:cs="Arial"/>
          <w:color w:val="1D2228"/>
          <w:sz w:val="22"/>
          <w:szCs w:val="22"/>
        </w:rPr>
        <w:t>HEALTH REASONS</w:t>
      </w:r>
      <w:bookmarkEnd w:id="7"/>
    </w:p>
    <w:p w14:paraId="420BC274" w14:textId="77777777" w:rsidR="002C6708" w:rsidRDefault="002C6708" w:rsidP="00A33CCB">
      <w:pPr>
        <w:pStyle w:val="yiv2035369835msonormal"/>
        <w:shd w:val="clear" w:color="auto" w:fill="FFFFFF"/>
        <w:spacing w:before="0" w:beforeAutospacing="0" w:after="160" w:afterAutospacing="0" w:line="276" w:lineRule="auto"/>
        <w:jc w:val="both"/>
        <w:rPr>
          <w:rFonts w:ascii="Arial" w:hAnsi="Arial" w:cs="Arial"/>
          <w:color w:val="1D2228"/>
          <w:sz w:val="22"/>
          <w:szCs w:val="22"/>
        </w:rPr>
      </w:pPr>
      <w:r>
        <w:rPr>
          <w:rFonts w:ascii="Arial" w:hAnsi="Arial" w:cs="Arial"/>
          <w:color w:val="1D2228"/>
          <w:sz w:val="22"/>
          <w:szCs w:val="22"/>
        </w:rPr>
        <w:t>In some cases, complications can contribute to weight gain. These include:</w:t>
      </w:r>
    </w:p>
    <w:p w14:paraId="582FB3BB" w14:textId="77777777" w:rsidR="002C6708" w:rsidRDefault="002C6708" w:rsidP="00A33CCB">
      <w:pPr>
        <w:pStyle w:val="yiv2035369835msonormal"/>
        <w:shd w:val="clear" w:color="auto" w:fill="FFFFFF"/>
        <w:spacing w:before="0" w:beforeAutospacing="0" w:after="160" w:afterAutospacing="0" w:line="276" w:lineRule="auto"/>
        <w:ind w:left="360"/>
        <w:jc w:val="both"/>
        <w:rPr>
          <w:rFonts w:ascii="Arial" w:hAnsi="Arial" w:cs="Arial"/>
          <w:color w:val="1D2228"/>
          <w:sz w:val="22"/>
          <w:szCs w:val="22"/>
        </w:rPr>
      </w:pPr>
      <w:r>
        <w:rPr>
          <w:rFonts w:ascii="Arial" w:hAnsi="Arial" w:cs="Arial"/>
          <w:color w:val="1D2228"/>
          <w:sz w:val="22"/>
          <w:szCs w:val="22"/>
        </w:rPr>
        <w:t>-Hypothyroidism</w:t>
      </w:r>
    </w:p>
    <w:p w14:paraId="390EF3BC" w14:textId="77777777" w:rsidR="002C6708" w:rsidRDefault="002C6708" w:rsidP="00A33CCB">
      <w:pPr>
        <w:pStyle w:val="yiv2035369835msonormal"/>
        <w:shd w:val="clear" w:color="auto" w:fill="FFFFFF"/>
        <w:spacing w:before="0" w:beforeAutospacing="0" w:after="160" w:afterAutospacing="0" w:line="276" w:lineRule="auto"/>
        <w:ind w:left="360"/>
        <w:jc w:val="both"/>
        <w:rPr>
          <w:rFonts w:ascii="Arial" w:hAnsi="Arial" w:cs="Arial"/>
          <w:color w:val="1D2228"/>
          <w:sz w:val="22"/>
          <w:szCs w:val="22"/>
        </w:rPr>
      </w:pPr>
      <w:r>
        <w:rPr>
          <w:rFonts w:ascii="Arial" w:hAnsi="Arial" w:cs="Arial"/>
          <w:color w:val="1D2228"/>
          <w:sz w:val="22"/>
          <w:szCs w:val="22"/>
        </w:rPr>
        <w:t>-Cushing syndrome is a rare disorder that causes overproduction of steroid hormones.</w:t>
      </w:r>
    </w:p>
    <w:p w14:paraId="02F2F810" w14:textId="6079DBC9" w:rsidR="00194B4C" w:rsidRPr="00A33CCB" w:rsidRDefault="002C6708" w:rsidP="00A33CCB">
      <w:pPr>
        <w:pStyle w:val="yiv2035369835msonormal"/>
        <w:shd w:val="clear" w:color="auto" w:fill="FFFFFF"/>
        <w:spacing w:before="0" w:beforeAutospacing="0" w:after="160" w:afterAutospacing="0" w:line="276" w:lineRule="auto"/>
        <w:ind w:left="360"/>
        <w:jc w:val="both"/>
        <w:rPr>
          <w:rFonts w:ascii="Arial" w:hAnsi="Arial" w:cs="Arial"/>
          <w:color w:val="1D2228"/>
          <w:sz w:val="22"/>
          <w:szCs w:val="22"/>
        </w:rPr>
      </w:pPr>
      <w:r>
        <w:rPr>
          <w:rFonts w:ascii="Arial" w:hAnsi="Arial" w:cs="Arial"/>
          <w:color w:val="1D2228"/>
          <w:sz w:val="22"/>
          <w:szCs w:val="22"/>
        </w:rPr>
        <w:t>Certain medications can contribute to weight gain, including some medication used to treat mental disorders, including some steroids, epilepsy, diabetes medications and some antidepressants and schizophrenia medications. (NHS) 15/February/2023</w:t>
      </w:r>
    </w:p>
    <w:p w14:paraId="643E370D" w14:textId="77777777" w:rsidR="00194B4C" w:rsidRDefault="00194B4C" w:rsidP="00A33CCB">
      <w:pPr>
        <w:spacing w:line="276" w:lineRule="auto"/>
        <w:ind w:left="360"/>
      </w:pPr>
    </w:p>
    <w:p w14:paraId="509A55D3" w14:textId="7B7055CA" w:rsidR="00194B4C" w:rsidRDefault="00194B4C" w:rsidP="00A33CCB">
      <w:pPr>
        <w:pStyle w:val="ListParagraph"/>
        <w:numPr>
          <w:ilvl w:val="0"/>
          <w:numId w:val="9"/>
        </w:numPr>
        <w:spacing w:line="276" w:lineRule="auto"/>
        <w:outlineLvl w:val="0"/>
      </w:pPr>
      <w:r>
        <w:t xml:space="preserve"> </w:t>
      </w:r>
      <w:bookmarkStart w:id="8" w:name="_Toc134132017"/>
      <w:r>
        <w:t>WHAT ARE THE SHORT TERMS EFFECTS OF OBESITY ON PUBLIC HEALTH?</w:t>
      </w:r>
      <w:bookmarkEnd w:id="8"/>
    </w:p>
    <w:p w14:paraId="6DF56ACC" w14:textId="6D3B1763" w:rsidR="00715D5D" w:rsidRDefault="00194B4C" w:rsidP="00A33CCB">
      <w:pPr>
        <w:spacing w:line="276" w:lineRule="auto"/>
      </w:pPr>
      <w:r>
        <w:t xml:space="preserve">Obesity is </w:t>
      </w:r>
      <w:r w:rsidR="00715D5D">
        <w:t>a considerable</w:t>
      </w:r>
      <w:r>
        <w:t xml:space="preserve"> public health </w:t>
      </w:r>
      <w:r w:rsidR="00715D5D">
        <w:t>problem globally and in the</w:t>
      </w:r>
      <w:r>
        <w:t xml:space="preserve"> United </w:t>
      </w:r>
      <w:r w:rsidR="00715D5D">
        <w:t xml:space="preserve">Kingdom.  It allows certain disease such as diabetes, cardiovascular, and cancer, there is also evidence that obesity is associated with an increased risk of various illness and death from covid </w:t>
      </w:r>
      <w:proofErr w:type="gramStart"/>
      <w:r w:rsidR="00715D5D">
        <w:t>19 .</w:t>
      </w:r>
      <w:proofErr w:type="gramEnd"/>
      <w:r w:rsidR="00715D5D">
        <w:t xml:space="preserve"> In July 2020, the government outlined guidelines for tackling obesity, to empower adult and children to live a healthy live, support healthy eating and expand the NHS weight management services. In September 2022 the government announced an action plan to limit the consumption of foods and beverages high in fat, salt or sugar (HFSS) in medium and large retail chains to stem the rise in </w:t>
      </w:r>
      <w:r w:rsidR="00B372CD">
        <w:t>obesity.</w:t>
      </w:r>
    </w:p>
    <w:p w14:paraId="31D1B89A" w14:textId="73C52A51" w:rsidR="00820BF3" w:rsidRDefault="00715D5D" w:rsidP="00A33CCB">
      <w:pPr>
        <w:spacing w:line="276" w:lineRule="auto"/>
        <w:ind w:left="360"/>
      </w:pPr>
      <w:r>
        <w:t>(</w:t>
      </w:r>
      <w:r w:rsidR="0027043B">
        <w:t>NUFFIELDTRUST</w:t>
      </w:r>
      <w:r w:rsidR="00820BF3">
        <w:t>) 27/March/ 2023</w:t>
      </w:r>
    </w:p>
    <w:p w14:paraId="249BF92F" w14:textId="77777777" w:rsidR="0027043B" w:rsidRDefault="0027043B" w:rsidP="00A33CCB">
      <w:pPr>
        <w:spacing w:line="276" w:lineRule="auto"/>
        <w:ind w:left="360"/>
      </w:pPr>
    </w:p>
    <w:p w14:paraId="0C1276CB" w14:textId="09D9492B" w:rsidR="0027043B" w:rsidRDefault="0027043B" w:rsidP="00A33CCB">
      <w:pPr>
        <w:pStyle w:val="ListParagraph"/>
        <w:numPr>
          <w:ilvl w:val="0"/>
          <w:numId w:val="9"/>
        </w:numPr>
        <w:spacing w:line="276" w:lineRule="auto"/>
        <w:outlineLvl w:val="0"/>
      </w:pPr>
      <w:bookmarkStart w:id="9" w:name="_Toc134132018"/>
      <w:r>
        <w:t>WHAT ARE THE LONG-TERM EFFECTS OF OBESITY</w:t>
      </w:r>
      <w:bookmarkEnd w:id="9"/>
    </w:p>
    <w:p w14:paraId="0E80A8C4" w14:textId="65E80030" w:rsidR="0027043B" w:rsidRDefault="0027043B" w:rsidP="00A33CCB">
      <w:pPr>
        <w:spacing w:line="276" w:lineRule="auto"/>
        <w:ind w:left="360"/>
      </w:pPr>
      <w:r>
        <w:t>Obesity in children and adults increase the risk of following diseases:</w:t>
      </w:r>
    </w:p>
    <w:p w14:paraId="1E7ACDC7" w14:textId="3394286F" w:rsidR="0027043B" w:rsidRDefault="0027043B" w:rsidP="00A33CCB">
      <w:pPr>
        <w:pStyle w:val="ListParagraph"/>
        <w:numPr>
          <w:ilvl w:val="0"/>
          <w:numId w:val="7"/>
        </w:numPr>
        <w:spacing w:line="276" w:lineRule="auto"/>
      </w:pPr>
      <w:r>
        <w:t>High blood pressure and high cholesterol as risk</w:t>
      </w:r>
      <w:r w:rsidR="00624EB5">
        <w:t xml:space="preserve"> factors for cardiovascular disease</w:t>
      </w:r>
    </w:p>
    <w:p w14:paraId="0DE172DF" w14:textId="4329B0EE" w:rsidR="00624EB5" w:rsidRDefault="00624EB5" w:rsidP="00A33CCB">
      <w:pPr>
        <w:pStyle w:val="ListParagraph"/>
        <w:numPr>
          <w:ilvl w:val="0"/>
          <w:numId w:val="7"/>
        </w:numPr>
        <w:spacing w:line="276" w:lineRule="auto"/>
      </w:pPr>
      <w:r>
        <w:t>Type 2 diabetes</w:t>
      </w:r>
    </w:p>
    <w:p w14:paraId="02771A16" w14:textId="0725E07B" w:rsidR="00624EB5" w:rsidRDefault="00624EB5" w:rsidP="00A33CCB">
      <w:pPr>
        <w:pStyle w:val="ListParagraph"/>
        <w:numPr>
          <w:ilvl w:val="0"/>
          <w:numId w:val="7"/>
        </w:numPr>
        <w:spacing w:line="276" w:lineRule="auto"/>
      </w:pPr>
      <w:r>
        <w:t xml:space="preserve">Breathing </w:t>
      </w:r>
      <w:r w:rsidR="00EA6655">
        <w:t>disorders</w:t>
      </w:r>
      <w:r>
        <w:t xml:space="preserve"> such as asthma and sleep </w:t>
      </w:r>
      <w:proofErr w:type="spellStart"/>
      <w:r>
        <w:t>apnea</w:t>
      </w:r>
      <w:proofErr w:type="spellEnd"/>
    </w:p>
    <w:p w14:paraId="445FA2F2" w14:textId="7FEC2937" w:rsidR="00624EB5" w:rsidRDefault="00624EB5" w:rsidP="00A33CCB">
      <w:pPr>
        <w:pStyle w:val="ListParagraph"/>
        <w:numPr>
          <w:ilvl w:val="0"/>
          <w:numId w:val="7"/>
        </w:numPr>
        <w:spacing w:line="276" w:lineRule="auto"/>
      </w:pPr>
      <w:r>
        <w:t xml:space="preserve">Joint problems such as osteoarthritis and musculoskeletal </w:t>
      </w:r>
      <w:r w:rsidR="00EA6655">
        <w:t>disorders</w:t>
      </w:r>
    </w:p>
    <w:p w14:paraId="1337571C" w14:textId="2A64CA1C" w:rsidR="00624EB5" w:rsidRDefault="00624EB5" w:rsidP="00A33CCB">
      <w:pPr>
        <w:pStyle w:val="ListParagraph"/>
        <w:numPr>
          <w:ilvl w:val="0"/>
          <w:numId w:val="7"/>
        </w:numPr>
        <w:spacing w:line="276" w:lineRule="auto"/>
      </w:pPr>
      <w:r>
        <w:t xml:space="preserve">Gallstones </w:t>
      </w:r>
      <w:r w:rsidR="00EA6655">
        <w:t>and gallbladder disease</w:t>
      </w:r>
    </w:p>
    <w:p w14:paraId="647E99B9" w14:textId="52ABB682" w:rsidR="00624EB5" w:rsidRDefault="00624EB5" w:rsidP="00A33CCB">
      <w:pPr>
        <w:pStyle w:val="ListParagraph"/>
        <w:numPr>
          <w:ilvl w:val="0"/>
          <w:numId w:val="7"/>
        </w:numPr>
        <w:spacing w:line="276" w:lineRule="auto"/>
      </w:pPr>
      <w:r>
        <w:t>Low self- esteem and</w:t>
      </w:r>
      <w:r w:rsidR="00EA6655">
        <w:t xml:space="preserve"> poor</w:t>
      </w:r>
      <w:r>
        <w:t xml:space="preserve"> self-related quality of life </w:t>
      </w:r>
    </w:p>
    <w:p w14:paraId="320AE60D" w14:textId="468C319A" w:rsidR="00624EB5" w:rsidRDefault="00624EB5" w:rsidP="00A33CCB">
      <w:pPr>
        <w:pStyle w:val="ListParagraph"/>
        <w:numPr>
          <w:ilvl w:val="0"/>
          <w:numId w:val="7"/>
        </w:numPr>
        <w:spacing w:line="276" w:lineRule="auto"/>
      </w:pPr>
      <w:r>
        <w:t>Mental health issues such as anxiety and depression</w:t>
      </w:r>
    </w:p>
    <w:p w14:paraId="3F1B88E6" w14:textId="56D2CC21" w:rsidR="00624EB5" w:rsidRDefault="00624EB5" w:rsidP="00A33CCB">
      <w:pPr>
        <w:pStyle w:val="ListParagraph"/>
        <w:numPr>
          <w:ilvl w:val="0"/>
          <w:numId w:val="7"/>
        </w:numPr>
        <w:spacing w:line="276" w:lineRule="auto"/>
      </w:pPr>
      <w:r>
        <w:t xml:space="preserve">Social problems such as </w:t>
      </w:r>
      <w:r w:rsidR="00B95160">
        <w:t>bullying</w:t>
      </w:r>
      <w:r>
        <w:t xml:space="preserve"> and </w:t>
      </w:r>
      <w:r w:rsidR="00B95160">
        <w:t>prejudice.</w:t>
      </w:r>
    </w:p>
    <w:p w14:paraId="65372067" w14:textId="13654650" w:rsidR="00194B4C" w:rsidRDefault="00B95160" w:rsidP="00A33CCB">
      <w:pPr>
        <w:pStyle w:val="ListParagraph"/>
        <w:spacing w:line="276" w:lineRule="auto"/>
      </w:pPr>
      <w:proofErr w:type="gramStart"/>
      <w:r>
        <w:t>( CDC</w:t>
      </w:r>
      <w:proofErr w:type="gramEnd"/>
      <w:r>
        <w:t>) 15 /July/ 2022</w:t>
      </w:r>
    </w:p>
    <w:p w14:paraId="69F56B9B" w14:textId="77777777" w:rsidR="00195FFF" w:rsidRDefault="00195FFF" w:rsidP="00A33CCB">
      <w:pPr>
        <w:spacing w:line="276" w:lineRule="auto"/>
        <w:ind w:left="360"/>
      </w:pPr>
    </w:p>
    <w:p w14:paraId="5891F407" w14:textId="43A16FE3" w:rsidR="00B95160" w:rsidRDefault="00B95160" w:rsidP="00A33CCB">
      <w:pPr>
        <w:pStyle w:val="ListParagraph"/>
        <w:numPr>
          <w:ilvl w:val="0"/>
          <w:numId w:val="9"/>
        </w:numPr>
        <w:spacing w:line="276" w:lineRule="auto"/>
        <w:outlineLvl w:val="0"/>
      </w:pPr>
      <w:bookmarkStart w:id="10" w:name="_Toc134132019"/>
      <w:r>
        <w:t>IMPACT OF OBESITY ON LIFE EXPECTANCY</w:t>
      </w:r>
      <w:bookmarkEnd w:id="10"/>
    </w:p>
    <w:p w14:paraId="37295F1C" w14:textId="2BC614F9" w:rsidR="00195FFF" w:rsidRDefault="004A2A2C" w:rsidP="00A33CCB">
      <w:pPr>
        <w:spacing w:line="276" w:lineRule="auto"/>
        <w:ind w:left="360"/>
      </w:pPr>
      <w:r>
        <w:t xml:space="preserve">Obesity is now </w:t>
      </w:r>
      <w:r w:rsidR="00696A11">
        <w:t>epidemic, reducing</w:t>
      </w:r>
      <w:r>
        <w:t xml:space="preserve"> life </w:t>
      </w:r>
      <w:r w:rsidR="00696A11">
        <w:t>expectancy by</w:t>
      </w:r>
      <w:r>
        <w:t xml:space="preserve"> </w:t>
      </w:r>
      <w:r w:rsidR="00696A11">
        <w:t>about 3</w:t>
      </w:r>
      <w:r>
        <w:t xml:space="preserve"> years and severe obesity </w:t>
      </w:r>
      <w:r w:rsidR="00696A11">
        <w:t>while still rare could reduce life expectancy by 10 years, according to a university of oxford study</w:t>
      </w:r>
      <w:r w:rsidR="00B95160">
        <w:t>.</w:t>
      </w:r>
      <w:r w:rsidR="00696A11">
        <w:t xml:space="preserve"> This 10 years loss is equivalent to the lifetime effect of smoking, the study lead statistician professor Richard </w:t>
      </w:r>
      <w:proofErr w:type="spellStart"/>
      <w:r w:rsidR="00696A11">
        <w:t>Peto</w:t>
      </w:r>
      <w:proofErr w:type="spellEnd"/>
      <w:r w:rsidR="00696A11">
        <w:t>, compared the effect of obesity and smoking.</w:t>
      </w:r>
    </w:p>
    <w:p w14:paraId="5A40B483" w14:textId="0B7F3569" w:rsidR="00BC0CCA" w:rsidRDefault="00BC0CCA" w:rsidP="00A33CCB">
      <w:pPr>
        <w:spacing w:line="276" w:lineRule="auto"/>
        <w:ind w:left="360"/>
      </w:pPr>
      <w:r>
        <w:t xml:space="preserve">Changing your diet but continuing to smoke is not the way to </w:t>
      </w:r>
      <w:r w:rsidR="00696A11">
        <w:t>extend</w:t>
      </w:r>
      <w:r>
        <w:t xml:space="preserve"> your </w:t>
      </w:r>
      <w:r w:rsidR="00E82C34">
        <w:t>life. Obesity</w:t>
      </w:r>
      <w:r>
        <w:t xml:space="preserve"> increase mortality from some </w:t>
      </w:r>
      <w:r w:rsidR="00E82C34">
        <w:t>cancer, but</w:t>
      </w:r>
      <w:r>
        <w:t xml:space="preserve"> </w:t>
      </w:r>
      <w:r w:rsidR="00696A11">
        <w:t>most increase</w:t>
      </w:r>
      <w:r>
        <w:t xml:space="preserve"> the risk of heart disease and </w:t>
      </w:r>
      <w:r>
        <w:lastRenderedPageBreak/>
        <w:t>stroke. Overweight or obesity is responsible for 1 in 4 heart attack or stroke deaths and 1 in 16 cancer deaths among middle-</w:t>
      </w:r>
      <w:r w:rsidR="00E82C34">
        <w:t xml:space="preserve">aged people in the United Kingdom. The numbers are even higher in the United States, where middle -aged people tend to be a few pounds heavier, where overweight or obesity </w:t>
      </w:r>
      <w:r w:rsidR="00696A11">
        <w:t>accounts</w:t>
      </w:r>
      <w:r w:rsidR="00E82C34">
        <w:t xml:space="preserve"> for a third of heart attack or stroke deaths and a twelfth of cancer deaths in the United States. (OX) 18/</w:t>
      </w:r>
      <w:r w:rsidR="00F53DA4">
        <w:t>March/2009</w:t>
      </w:r>
    </w:p>
    <w:p w14:paraId="01D359C8" w14:textId="77777777" w:rsidR="00F53DA4" w:rsidRDefault="00F53DA4" w:rsidP="00A33CCB">
      <w:pPr>
        <w:spacing w:line="276" w:lineRule="auto"/>
        <w:ind w:left="360"/>
      </w:pPr>
    </w:p>
    <w:p w14:paraId="2E3BE177" w14:textId="5F28FE4A" w:rsidR="00F53DA4" w:rsidRDefault="00F53DA4" w:rsidP="00A33CCB">
      <w:pPr>
        <w:pStyle w:val="Heading1"/>
        <w:spacing w:line="276" w:lineRule="auto"/>
        <w:jc w:val="center"/>
      </w:pPr>
      <w:bookmarkStart w:id="11" w:name="_Toc134132020"/>
      <w:r>
        <w:t>CONCLUSION</w:t>
      </w:r>
      <w:bookmarkEnd w:id="11"/>
    </w:p>
    <w:p w14:paraId="52F269D8" w14:textId="01560D8B" w:rsidR="00F53DA4" w:rsidRDefault="00F53DA4" w:rsidP="00A33CCB">
      <w:pPr>
        <w:spacing w:line="276" w:lineRule="auto"/>
      </w:pPr>
      <w:r>
        <w:t xml:space="preserve">Obesity is a </w:t>
      </w:r>
      <w:r w:rsidR="00696A11">
        <w:t>major</w:t>
      </w:r>
      <w:r>
        <w:t xml:space="preserve"> public health </w:t>
      </w:r>
      <w:r w:rsidR="002B3EE8">
        <w:t>problem as it</w:t>
      </w:r>
      <w:r>
        <w:t xml:space="preserve"> increases the risk of many serious health problems, </w:t>
      </w:r>
      <w:r w:rsidR="002B3EE8">
        <w:t>such as</w:t>
      </w:r>
      <w:r>
        <w:t xml:space="preserve"> heart disease, stroke, diabetes, high blood pressure and certain types of cancer. It can also lead to physical limitations, social stigma and reduced quality of life.</w:t>
      </w:r>
    </w:p>
    <w:p w14:paraId="16B57945" w14:textId="1C8F56D4" w:rsidR="003E63D1" w:rsidRDefault="00F53DA4" w:rsidP="00A33CCB">
      <w:pPr>
        <w:spacing w:line="276" w:lineRule="auto"/>
      </w:pPr>
      <w:r>
        <w:t xml:space="preserve">Obesity can result from a combination of genetic, environmental and behavioural factors. These may include a lack of physical </w:t>
      </w:r>
      <w:r w:rsidR="00EB5FA7">
        <w:t>activity,</w:t>
      </w:r>
      <w:r>
        <w:t xml:space="preserve"> </w:t>
      </w:r>
      <w:r w:rsidR="00EB5FA7">
        <w:t>overeating, genetics</w:t>
      </w:r>
      <w:r>
        <w:t>, certain medications, certain medical conditions and psy</w:t>
      </w:r>
      <w:r w:rsidR="00EB5FA7">
        <w:t xml:space="preserve">chological factors such as stress and depression. </w:t>
      </w:r>
      <w:r w:rsidR="002B3EE8">
        <w:t xml:space="preserve">Style changes are combined, diet, exercise and possibly medication and surgery. Maintaining a healthy weight through a balanced diet and regular exercise is vital to prevent obesity and reduce the risk of related health </w:t>
      </w:r>
      <w:r w:rsidR="00A33CCB">
        <w:t>problems.</w:t>
      </w:r>
    </w:p>
    <w:p w14:paraId="01F6B9B6" w14:textId="77777777" w:rsidR="00A33CCB" w:rsidRDefault="00A33CCB" w:rsidP="00A33CCB">
      <w:pPr>
        <w:spacing w:line="276" w:lineRule="auto"/>
      </w:pPr>
    </w:p>
    <w:p w14:paraId="1E224375" w14:textId="77777777" w:rsidR="00A33CCB" w:rsidRDefault="00A33CCB" w:rsidP="00A33CCB">
      <w:pPr>
        <w:spacing w:line="276" w:lineRule="auto"/>
      </w:pPr>
    </w:p>
    <w:p w14:paraId="67248CA0" w14:textId="77777777" w:rsidR="00A33CCB" w:rsidRDefault="00A33CCB" w:rsidP="00A33CCB">
      <w:pPr>
        <w:spacing w:line="276" w:lineRule="auto"/>
      </w:pPr>
    </w:p>
    <w:p w14:paraId="5B6257D9" w14:textId="77777777" w:rsidR="00A33CCB" w:rsidRDefault="00A33CCB" w:rsidP="00A33CCB">
      <w:pPr>
        <w:spacing w:line="276" w:lineRule="auto"/>
      </w:pPr>
    </w:p>
    <w:p w14:paraId="7B65CBC3" w14:textId="77777777" w:rsidR="00A33CCB" w:rsidRDefault="00A33CCB" w:rsidP="00A33CCB">
      <w:pPr>
        <w:spacing w:line="276" w:lineRule="auto"/>
      </w:pPr>
    </w:p>
    <w:p w14:paraId="3B421FC8" w14:textId="77777777" w:rsidR="00A33CCB" w:rsidRDefault="00A33CCB" w:rsidP="00A33CCB">
      <w:pPr>
        <w:spacing w:line="276" w:lineRule="auto"/>
      </w:pPr>
    </w:p>
    <w:p w14:paraId="4AB93C90" w14:textId="77777777" w:rsidR="00A33CCB" w:rsidRDefault="00A33CCB" w:rsidP="00A33CCB">
      <w:pPr>
        <w:spacing w:line="276" w:lineRule="auto"/>
      </w:pPr>
    </w:p>
    <w:p w14:paraId="43CCFA08" w14:textId="77777777" w:rsidR="00A33CCB" w:rsidRDefault="00A33CCB" w:rsidP="00A33CCB">
      <w:pPr>
        <w:spacing w:line="276" w:lineRule="auto"/>
      </w:pPr>
    </w:p>
    <w:p w14:paraId="18973934" w14:textId="77777777" w:rsidR="00A33CCB" w:rsidRDefault="00A33CCB" w:rsidP="00A33CCB">
      <w:pPr>
        <w:spacing w:line="276" w:lineRule="auto"/>
      </w:pPr>
    </w:p>
    <w:p w14:paraId="791117CC" w14:textId="77777777" w:rsidR="00A33CCB" w:rsidRDefault="00A33CCB" w:rsidP="00A33CCB">
      <w:pPr>
        <w:spacing w:line="276" w:lineRule="auto"/>
      </w:pPr>
    </w:p>
    <w:p w14:paraId="463B709A" w14:textId="77777777" w:rsidR="00A33CCB" w:rsidRDefault="00A33CCB" w:rsidP="00A33CCB">
      <w:pPr>
        <w:spacing w:line="276" w:lineRule="auto"/>
      </w:pPr>
    </w:p>
    <w:p w14:paraId="657B7A43" w14:textId="77777777" w:rsidR="00A33CCB" w:rsidRDefault="00A33CCB" w:rsidP="00A33CCB">
      <w:pPr>
        <w:spacing w:line="276" w:lineRule="auto"/>
      </w:pPr>
    </w:p>
    <w:p w14:paraId="6DE1BFFC" w14:textId="77777777" w:rsidR="003E63D1" w:rsidRDefault="003E63D1" w:rsidP="00A33CCB">
      <w:pPr>
        <w:spacing w:line="276" w:lineRule="auto"/>
      </w:pPr>
    </w:p>
    <w:p w14:paraId="725EF881" w14:textId="2F15C039" w:rsidR="003E63D1" w:rsidRDefault="00EB5FA7" w:rsidP="00A33CCB">
      <w:pPr>
        <w:pStyle w:val="Heading1"/>
        <w:spacing w:line="276" w:lineRule="auto"/>
        <w:jc w:val="center"/>
      </w:pPr>
      <w:bookmarkStart w:id="12" w:name="_Toc134132021"/>
      <w:r>
        <w:t xml:space="preserve">REFERENCE </w:t>
      </w:r>
      <w:r w:rsidR="004213E9">
        <w:t>LIST:</w:t>
      </w:r>
      <w:bookmarkEnd w:id="12"/>
    </w:p>
    <w:p w14:paraId="30BF3D69" w14:textId="77777777" w:rsidR="003E63D1" w:rsidRDefault="003E63D1" w:rsidP="00A33CCB">
      <w:pPr>
        <w:spacing w:line="276" w:lineRule="auto"/>
      </w:pPr>
    </w:p>
    <w:p w14:paraId="5D34EAD9" w14:textId="5C054881" w:rsidR="005012CC" w:rsidRDefault="00465B2F" w:rsidP="00A33CCB">
      <w:pPr>
        <w:spacing w:line="276"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Centres for Disease Control and Prevention (2022</w:t>
      </w:r>
      <w:proofErr w:type="gramStart"/>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Consequences</w:t>
      </w:r>
      <w:proofErr w:type="gramEnd"/>
      <w:r>
        <w:rPr>
          <w:rFonts w:ascii="avenir-regular-class" w:hAnsi="avenir-regular-class"/>
          <w:i/>
          <w:iCs/>
          <w:color w:val="333333"/>
          <w:sz w:val="23"/>
          <w:szCs w:val="23"/>
          <w:shd w:val="clear" w:color="auto" w:fill="FBFBFB"/>
        </w:rPr>
        <w:t xml:space="preserve"> of obesity.</w:t>
      </w:r>
      <w:r>
        <w:rPr>
          <w:rFonts w:ascii="avenir-regular-class" w:hAnsi="avenir-regular-class"/>
          <w:color w:val="333333"/>
          <w:sz w:val="23"/>
          <w:szCs w:val="23"/>
          <w:shd w:val="clear" w:color="auto" w:fill="FBFBFB"/>
        </w:rPr>
        <w:t xml:space="preserve"> Available </w:t>
      </w:r>
      <w:proofErr w:type="spellStart"/>
      <w:r>
        <w:rPr>
          <w:rFonts w:ascii="avenir-regular-class" w:hAnsi="avenir-regular-class"/>
          <w:color w:val="333333"/>
          <w:sz w:val="23"/>
          <w:szCs w:val="23"/>
          <w:shd w:val="clear" w:color="auto" w:fill="FBFBFB"/>
        </w:rPr>
        <w:t>at:</w:t>
      </w:r>
      <w:hyperlink r:id="rId9" w:history="1">
        <w:r>
          <w:rPr>
            <w:rStyle w:val="Hyperlink"/>
            <w:rFonts w:ascii="avenir-regular-class" w:hAnsi="avenir-regular-class"/>
            <w:color w:val="20366F"/>
            <w:sz w:val="23"/>
            <w:szCs w:val="23"/>
            <w:u w:val="none"/>
            <w:shd w:val="clear" w:color="auto" w:fill="FBFBFB"/>
          </w:rPr>
          <w:t>Consequences</w:t>
        </w:r>
        <w:proofErr w:type="spellEnd"/>
        <w:r>
          <w:rPr>
            <w:rStyle w:val="Hyperlink"/>
            <w:rFonts w:ascii="avenir-regular-class" w:hAnsi="avenir-regular-class"/>
            <w:color w:val="20366F"/>
            <w:sz w:val="23"/>
            <w:szCs w:val="23"/>
            <w:u w:val="none"/>
            <w:shd w:val="clear" w:color="auto" w:fill="FBFBFB"/>
          </w:rPr>
          <w:t xml:space="preserve"> of Obesity | Overweight &amp; Obesity | CDC</w:t>
        </w:r>
      </w:hyperlink>
      <w:r>
        <w:rPr>
          <w:rFonts w:ascii="avenir-regular-class" w:hAnsi="avenir-regular-class"/>
          <w:color w:val="333333"/>
          <w:sz w:val="23"/>
          <w:szCs w:val="23"/>
          <w:shd w:val="clear" w:color="auto" w:fill="FBFBFB"/>
        </w:rPr>
        <w:t>  (Accessed: 21 April 2023</w:t>
      </w:r>
    </w:p>
    <w:p w14:paraId="578458C2" w14:textId="4D0E5832" w:rsidR="005012CC" w:rsidRDefault="005012CC" w:rsidP="00A33CCB">
      <w:pPr>
        <w:spacing w:line="276" w:lineRule="auto"/>
        <w:rPr>
          <w:rFonts w:ascii="avenir-regular-class" w:hAnsi="avenir-regular-class"/>
          <w:color w:val="333333"/>
          <w:sz w:val="23"/>
          <w:szCs w:val="23"/>
          <w:shd w:val="clear" w:color="auto" w:fill="FBFBFB"/>
        </w:rPr>
      </w:pPr>
      <w:proofErr w:type="gramStart"/>
      <w:r>
        <w:rPr>
          <w:rFonts w:ascii="avenir-regular-class" w:hAnsi="avenir-regular-class"/>
          <w:color w:val="333333"/>
          <w:sz w:val="23"/>
          <w:szCs w:val="23"/>
          <w:shd w:val="clear" w:color="auto" w:fill="FBFBFB"/>
        </w:rPr>
        <w:lastRenderedPageBreak/>
        <w:t>Gov(</w:t>
      </w:r>
      <w:proofErr w:type="gramEnd"/>
      <w:r>
        <w:rPr>
          <w:rFonts w:ascii="avenir-regular-class" w:hAnsi="avenir-regular-class"/>
          <w:color w:val="333333"/>
          <w:sz w:val="23"/>
          <w:szCs w:val="23"/>
          <w:shd w:val="clear" w:color="auto" w:fill="FBFBFB"/>
        </w:rPr>
        <w:t>2000)  </w:t>
      </w:r>
      <w:r>
        <w:rPr>
          <w:rFonts w:ascii="avenir-regular-class" w:hAnsi="avenir-regular-class"/>
          <w:i/>
          <w:iCs/>
          <w:color w:val="333333"/>
          <w:sz w:val="23"/>
          <w:szCs w:val="23"/>
          <w:shd w:val="clear" w:color="auto" w:fill="FBFBFB"/>
        </w:rPr>
        <w:t xml:space="preserve"> .  Tackling </w:t>
      </w:r>
      <w:proofErr w:type="gramStart"/>
      <w:r>
        <w:rPr>
          <w:rFonts w:ascii="avenir-regular-class" w:hAnsi="avenir-regular-class"/>
          <w:i/>
          <w:iCs/>
          <w:color w:val="333333"/>
          <w:sz w:val="23"/>
          <w:szCs w:val="23"/>
          <w:shd w:val="clear" w:color="auto" w:fill="FBFBFB"/>
        </w:rPr>
        <w:t>obesity :</w:t>
      </w:r>
      <w:proofErr w:type="gramEnd"/>
      <w:r>
        <w:rPr>
          <w:rFonts w:ascii="avenir-regular-class" w:hAnsi="avenir-regular-class"/>
          <w:i/>
          <w:iCs/>
          <w:color w:val="333333"/>
          <w:sz w:val="23"/>
          <w:szCs w:val="23"/>
          <w:shd w:val="clear" w:color="auto" w:fill="FBFBFB"/>
        </w:rPr>
        <w:t xml:space="preserve"> empowering adults and children to live healthier lives.</w:t>
      </w:r>
      <w:r>
        <w:rPr>
          <w:rFonts w:ascii="avenir-regular-class" w:hAnsi="avenir-regular-class"/>
          <w:color w:val="333333"/>
          <w:sz w:val="23"/>
          <w:szCs w:val="23"/>
          <w:shd w:val="clear" w:color="auto" w:fill="FBFBFB"/>
        </w:rPr>
        <w:t> Available at :</w:t>
      </w:r>
      <w:hyperlink r:id="rId10" w:history="1">
        <w:r>
          <w:rPr>
            <w:rStyle w:val="Hyperlink"/>
            <w:rFonts w:ascii="avenir-regular-class" w:hAnsi="avenir-regular-class"/>
            <w:color w:val="20366F"/>
            <w:sz w:val="23"/>
            <w:szCs w:val="23"/>
            <w:u w:val="none"/>
            <w:shd w:val="clear" w:color="auto" w:fill="FBFBFB"/>
          </w:rPr>
          <w:t> </w:t>
        </w:r>
      </w:hyperlink>
      <w:hyperlink r:id="rId11" w:history="1">
        <w:r>
          <w:rPr>
            <w:rStyle w:val="Hyperlink"/>
            <w:rFonts w:ascii="avenir-regular-class" w:hAnsi="avenir-regular-class"/>
            <w:color w:val="20366F"/>
            <w:sz w:val="23"/>
            <w:szCs w:val="23"/>
            <w:u w:val="none"/>
            <w:shd w:val="clear" w:color="auto" w:fill="FBFBFB"/>
          </w:rPr>
          <w:t>Tackling obesity: empowering adults and children to live healthier lives - GOV.UK (www.gov.uk)</w:t>
        </w:r>
      </w:hyperlink>
      <w:r>
        <w:rPr>
          <w:rFonts w:ascii="avenir-regular-class" w:hAnsi="avenir-regular-class"/>
          <w:color w:val="333333"/>
          <w:sz w:val="23"/>
          <w:szCs w:val="23"/>
          <w:shd w:val="clear" w:color="auto" w:fill="FBFBFB"/>
        </w:rPr>
        <w:t> (Accessed: 21 April 2023</w:t>
      </w:r>
    </w:p>
    <w:p w14:paraId="55F917F8" w14:textId="77777777" w:rsidR="00731DEE" w:rsidRDefault="00731DEE" w:rsidP="00A33CCB">
      <w:pPr>
        <w:spacing w:line="276" w:lineRule="auto"/>
        <w:rPr>
          <w:rFonts w:ascii="avenir-regular-class" w:hAnsi="avenir-regular-class"/>
          <w:color w:val="333333"/>
          <w:sz w:val="23"/>
          <w:szCs w:val="23"/>
          <w:shd w:val="clear" w:color="auto" w:fill="FBFBFB"/>
        </w:rPr>
      </w:pPr>
    </w:p>
    <w:p w14:paraId="6BE12745" w14:textId="372ED75A" w:rsidR="000C7C23" w:rsidRDefault="00731DEE" w:rsidP="00A33CCB">
      <w:pPr>
        <w:spacing w:line="276" w:lineRule="auto"/>
        <w:rPr>
          <w:rFonts w:ascii="avenir-regular-class" w:hAnsi="avenir-regular-class"/>
          <w:i/>
          <w:iCs/>
          <w:color w:val="333333"/>
          <w:sz w:val="23"/>
          <w:szCs w:val="23"/>
          <w:shd w:val="clear" w:color="auto" w:fill="FBFBFB"/>
        </w:rPr>
      </w:pPr>
      <w:proofErr w:type="spellStart"/>
      <w:proofErr w:type="gramStart"/>
      <w:r>
        <w:rPr>
          <w:rFonts w:ascii="avenir-regular-class" w:hAnsi="avenir-regular-class"/>
          <w:color w:val="333333"/>
          <w:sz w:val="23"/>
          <w:szCs w:val="23"/>
          <w:shd w:val="clear" w:color="auto" w:fill="FBFBFB"/>
        </w:rPr>
        <w:t>Ibisworld</w:t>
      </w:r>
      <w:proofErr w:type="spellEnd"/>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2022)  </w:t>
      </w:r>
      <w:r>
        <w:rPr>
          <w:rFonts w:ascii="avenir-regular-class" w:hAnsi="avenir-regular-class"/>
          <w:i/>
          <w:iCs/>
          <w:color w:val="333333"/>
          <w:sz w:val="23"/>
          <w:szCs w:val="23"/>
          <w:shd w:val="clear" w:color="auto" w:fill="FBFBFB"/>
        </w:rPr>
        <w:t> </w:t>
      </w:r>
      <w:proofErr w:type="spellStart"/>
      <w:r>
        <w:rPr>
          <w:rFonts w:ascii="avenir-regular-class" w:hAnsi="avenir-regular-class"/>
          <w:i/>
          <w:iCs/>
          <w:color w:val="333333"/>
          <w:sz w:val="23"/>
          <w:szCs w:val="23"/>
          <w:shd w:val="clear" w:color="auto" w:fill="FBFBFB"/>
        </w:rPr>
        <w:t>levelof</w:t>
      </w:r>
      <w:proofErr w:type="spellEnd"/>
      <w:r>
        <w:rPr>
          <w:rFonts w:ascii="avenir-regular-class" w:hAnsi="avenir-regular-class"/>
          <w:i/>
          <w:iCs/>
          <w:color w:val="333333"/>
          <w:sz w:val="23"/>
          <w:szCs w:val="23"/>
          <w:shd w:val="clear" w:color="auto" w:fill="FBFBFB"/>
        </w:rPr>
        <w:t xml:space="preserve"> obesity.</w:t>
      </w:r>
      <w:r>
        <w:rPr>
          <w:rFonts w:ascii="avenir-regular-class" w:hAnsi="avenir-regular-class"/>
          <w:color w:val="333333"/>
          <w:sz w:val="23"/>
          <w:szCs w:val="23"/>
          <w:shd w:val="clear" w:color="auto" w:fill="FBFBFB"/>
        </w:rPr>
        <w:t> Available at :</w:t>
      </w:r>
      <w:hyperlink r:id="rId12" w:history="1">
        <w:r>
          <w:rPr>
            <w:rStyle w:val="Hyperlink"/>
            <w:rFonts w:ascii="avenir-regular-class" w:hAnsi="avenir-regular-class"/>
            <w:color w:val="20366F"/>
            <w:sz w:val="23"/>
            <w:szCs w:val="23"/>
            <w:u w:val="none"/>
            <w:shd w:val="clear" w:color="auto" w:fill="FBFBFB"/>
          </w:rPr>
          <w:t> </w:t>
        </w:r>
      </w:hyperlink>
      <w:hyperlink r:id="rId13" w:history="1">
        <w:r>
          <w:rPr>
            <w:rStyle w:val="Hyperlink"/>
            <w:rFonts w:ascii="avenir-regular-class" w:hAnsi="avenir-regular-class"/>
            <w:color w:val="20366F"/>
            <w:sz w:val="23"/>
            <w:szCs w:val="23"/>
            <w:u w:val="none"/>
            <w:shd w:val="clear" w:color="auto" w:fill="FBFBFB"/>
          </w:rPr>
          <w:t>Level of Obesity - United Kingdom | IBISWorld</w:t>
        </w:r>
      </w:hyperlink>
      <w:r>
        <w:rPr>
          <w:rFonts w:ascii="avenir-regular-class" w:hAnsi="avenir-regular-class"/>
          <w:color w:val="333333"/>
          <w:sz w:val="23"/>
          <w:szCs w:val="23"/>
          <w:shd w:val="clear" w:color="auto" w:fill="FBFBFB"/>
        </w:rPr>
        <w:t> (Accessed: 21 April 2023</w:t>
      </w:r>
      <w:r w:rsidR="000C7C23">
        <w:rPr>
          <w:rFonts w:ascii="avenir-regular-class" w:hAnsi="avenir-regular-class"/>
          <w:color w:val="333333"/>
          <w:sz w:val="23"/>
          <w:szCs w:val="23"/>
          <w:shd w:val="clear" w:color="auto" w:fill="FBFBFB"/>
        </w:rPr>
        <w:t>Mayoclinic (2021) </w:t>
      </w:r>
      <w:r w:rsidR="000C7C23">
        <w:rPr>
          <w:rFonts w:ascii="avenir-regular-class" w:hAnsi="avenir-regular-class"/>
          <w:i/>
          <w:iCs/>
          <w:color w:val="333333"/>
          <w:sz w:val="23"/>
          <w:szCs w:val="23"/>
          <w:shd w:val="clear" w:color="auto" w:fill="FBFBFB"/>
        </w:rPr>
        <w:t> .</w:t>
      </w:r>
    </w:p>
    <w:p w14:paraId="0DB3C9E3" w14:textId="77777777" w:rsidR="000C7C23" w:rsidRDefault="000C7C23" w:rsidP="00A33CCB">
      <w:pPr>
        <w:spacing w:line="276" w:lineRule="auto"/>
        <w:rPr>
          <w:rFonts w:ascii="avenir-regular-class" w:hAnsi="avenir-regular-class"/>
          <w:i/>
          <w:iCs/>
          <w:color w:val="333333"/>
          <w:sz w:val="23"/>
          <w:szCs w:val="23"/>
          <w:shd w:val="clear" w:color="auto" w:fill="FBFBFB"/>
        </w:rPr>
      </w:pPr>
    </w:p>
    <w:p w14:paraId="3A3FA5A9" w14:textId="77777777" w:rsidR="00B539B8" w:rsidRDefault="000C7C23" w:rsidP="00A33CCB">
      <w:pPr>
        <w:spacing w:line="276" w:lineRule="auto"/>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  </w:t>
      </w:r>
      <w:proofErr w:type="gramStart"/>
      <w:r>
        <w:rPr>
          <w:rFonts w:ascii="avenir-regular-class" w:hAnsi="avenir-regular-class"/>
          <w:i/>
          <w:iCs/>
          <w:color w:val="333333"/>
          <w:sz w:val="23"/>
          <w:szCs w:val="23"/>
          <w:shd w:val="clear" w:color="auto" w:fill="FBFBFB"/>
        </w:rPr>
        <w:t>Obesity .</w:t>
      </w:r>
      <w:proofErr w:type="gramEnd"/>
      <w:r>
        <w:rPr>
          <w:rFonts w:ascii="avenir-regular-class" w:hAnsi="avenir-regular-class"/>
          <w:i/>
          <w:iCs/>
          <w:color w:val="333333"/>
          <w:sz w:val="23"/>
          <w:szCs w:val="23"/>
          <w:shd w:val="clear" w:color="auto" w:fill="FBFBFB"/>
        </w:rPr>
        <w:t> Available at : </w:t>
      </w:r>
      <w:hyperlink r:id="rId14" w:history="1">
        <w:r>
          <w:rPr>
            <w:rStyle w:val="Hyperlink"/>
            <w:rFonts w:ascii="avenir-regular-class" w:hAnsi="avenir-regular-class"/>
            <w:color w:val="20366F"/>
            <w:sz w:val="23"/>
            <w:szCs w:val="23"/>
            <w:u w:val="none"/>
            <w:shd w:val="clear" w:color="auto" w:fill="FBFBFB"/>
          </w:rPr>
          <w:t> </w:t>
        </w:r>
      </w:hyperlink>
      <w:hyperlink r:id="rId15" w:history="1">
        <w:r>
          <w:rPr>
            <w:rStyle w:val="Hyperlink"/>
            <w:rFonts w:ascii="avenir-regular-class" w:hAnsi="avenir-regular-class"/>
            <w:color w:val="20366F"/>
            <w:sz w:val="23"/>
            <w:szCs w:val="23"/>
            <w:u w:val="none"/>
            <w:shd w:val="clear" w:color="auto" w:fill="FBFBFB"/>
          </w:rPr>
          <w:t>Obesity - Symptoms and causes - Mayo Clinic</w:t>
        </w:r>
      </w:hyperlink>
      <w:r>
        <w:rPr>
          <w:rFonts w:ascii="avenir-regular-class" w:hAnsi="avenir-regular-class"/>
          <w:color w:val="333333"/>
          <w:sz w:val="23"/>
          <w:szCs w:val="23"/>
          <w:shd w:val="clear" w:color="auto" w:fill="FBFBFB"/>
        </w:rPr>
        <w:t> (Accessed: 18 April 2023</w:t>
      </w:r>
    </w:p>
    <w:p w14:paraId="765A763E" w14:textId="77777777" w:rsidR="00B539B8" w:rsidRDefault="00B539B8" w:rsidP="00A33CCB">
      <w:pPr>
        <w:spacing w:line="276" w:lineRule="auto"/>
        <w:rPr>
          <w:rFonts w:ascii="avenir-regular-class" w:hAnsi="avenir-regular-class"/>
          <w:color w:val="333333"/>
          <w:sz w:val="23"/>
          <w:szCs w:val="23"/>
          <w:shd w:val="clear" w:color="auto" w:fill="FBFBFB"/>
        </w:rPr>
      </w:pPr>
    </w:p>
    <w:p w14:paraId="0FBED6D2" w14:textId="1B08768F" w:rsidR="00B539B8" w:rsidRDefault="00B539B8" w:rsidP="00A33CCB">
      <w:pPr>
        <w:spacing w:line="276" w:lineRule="auto"/>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Nuffieldtrust</w:t>
      </w:r>
      <w:proofErr w:type="spellEnd"/>
      <w:r>
        <w:rPr>
          <w:rFonts w:ascii="avenir-regular-class" w:hAnsi="avenir-regular-class"/>
          <w:color w:val="333333"/>
          <w:sz w:val="23"/>
          <w:szCs w:val="23"/>
          <w:shd w:val="clear" w:color="auto" w:fill="FBFBFB"/>
        </w:rPr>
        <w:t xml:space="preserve"> (2023</w:t>
      </w:r>
      <w:proofErr w:type="gramStart"/>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 .</w:t>
      </w:r>
      <w:proofErr w:type="gramEnd"/>
      <w:r>
        <w:rPr>
          <w:rFonts w:ascii="avenir-regular-class" w:hAnsi="avenir-regular-class"/>
          <w:i/>
          <w:iCs/>
          <w:color w:val="333333"/>
          <w:sz w:val="23"/>
          <w:szCs w:val="23"/>
          <w:shd w:val="clear" w:color="auto" w:fill="FBFBFB"/>
        </w:rPr>
        <w:t>  </w:t>
      </w:r>
      <w:proofErr w:type="gramStart"/>
      <w:r>
        <w:rPr>
          <w:rFonts w:ascii="avenir-regular-class" w:hAnsi="avenir-regular-class"/>
          <w:i/>
          <w:iCs/>
          <w:color w:val="333333"/>
          <w:sz w:val="23"/>
          <w:szCs w:val="23"/>
          <w:shd w:val="clear" w:color="auto" w:fill="FBFBFB"/>
        </w:rPr>
        <w:t>Obesity .</w:t>
      </w:r>
      <w:proofErr w:type="gramEnd"/>
      <w:r>
        <w:rPr>
          <w:rFonts w:ascii="avenir-regular-class" w:hAnsi="avenir-regular-class"/>
          <w:i/>
          <w:iCs/>
          <w:color w:val="333333"/>
          <w:sz w:val="23"/>
          <w:szCs w:val="23"/>
          <w:shd w:val="clear" w:color="auto" w:fill="FBFBFB"/>
        </w:rPr>
        <w:t> Available at : </w:t>
      </w:r>
      <w:hyperlink r:id="rId16" w:history="1">
        <w:r>
          <w:rPr>
            <w:rStyle w:val="Hyperlink"/>
            <w:rFonts w:ascii="avenir-regular-class" w:hAnsi="avenir-regular-class"/>
            <w:color w:val="20366F"/>
            <w:sz w:val="23"/>
            <w:szCs w:val="23"/>
            <w:u w:val="none"/>
            <w:shd w:val="clear" w:color="auto" w:fill="FBFBFB"/>
          </w:rPr>
          <w:t> </w:t>
        </w:r>
      </w:hyperlink>
      <w:hyperlink r:id="rId17" w:history="1">
        <w:r>
          <w:rPr>
            <w:rStyle w:val="Hyperlink"/>
            <w:rFonts w:ascii="avenir-regular-class" w:hAnsi="avenir-regular-class"/>
            <w:color w:val="20366F"/>
            <w:sz w:val="23"/>
            <w:szCs w:val="23"/>
            <w:u w:val="none"/>
            <w:shd w:val="clear" w:color="auto" w:fill="FBFBFB"/>
          </w:rPr>
          <w:t>Obesity | Nuffield Trust</w:t>
        </w:r>
      </w:hyperlink>
      <w:hyperlink r:id="rId18" w:history="1">
        <w:r>
          <w:rPr>
            <w:rStyle w:val="Hyperlink"/>
            <w:rFonts w:ascii="avenir-regular-class" w:hAnsi="avenir-regular-class"/>
            <w:color w:val="20366F"/>
            <w:sz w:val="23"/>
            <w:szCs w:val="23"/>
            <w:u w:val="none"/>
            <w:shd w:val="clear" w:color="auto" w:fill="FBFBFB"/>
          </w:rPr>
          <w:t> </w:t>
        </w:r>
      </w:hyperlink>
      <w:r>
        <w:rPr>
          <w:rFonts w:ascii="avenir-regular-class" w:hAnsi="avenir-regular-class"/>
          <w:color w:val="333333"/>
          <w:sz w:val="23"/>
          <w:szCs w:val="23"/>
          <w:shd w:val="clear" w:color="auto" w:fill="FBFBFB"/>
        </w:rPr>
        <w:t> (Accessed: 18 April 2023</w:t>
      </w:r>
    </w:p>
    <w:p w14:paraId="73B97261" w14:textId="77777777" w:rsidR="00B539B8" w:rsidRDefault="00B539B8" w:rsidP="00A33CCB">
      <w:pPr>
        <w:spacing w:line="276" w:lineRule="auto"/>
        <w:rPr>
          <w:rFonts w:ascii="avenir-regular-class" w:hAnsi="avenir-regular-class"/>
          <w:color w:val="333333"/>
          <w:sz w:val="23"/>
          <w:szCs w:val="23"/>
          <w:shd w:val="clear" w:color="auto" w:fill="FBFBFB"/>
        </w:rPr>
      </w:pPr>
    </w:p>
    <w:p w14:paraId="1A5226C1" w14:textId="2EB8FDC7" w:rsidR="00A3208D" w:rsidRDefault="00B539B8" w:rsidP="00A33CCB">
      <w:pPr>
        <w:spacing w:line="276"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 National Health </w:t>
      </w:r>
      <w:proofErr w:type="spellStart"/>
      <w:r>
        <w:rPr>
          <w:rFonts w:ascii="avenir-regular-class" w:hAnsi="avenir-regular-class"/>
          <w:color w:val="333333"/>
          <w:sz w:val="23"/>
          <w:szCs w:val="23"/>
          <w:shd w:val="clear" w:color="auto" w:fill="FBFBFB"/>
        </w:rPr>
        <w:t>Servive</w:t>
      </w:r>
      <w:proofErr w:type="spellEnd"/>
      <w:r>
        <w:rPr>
          <w:rFonts w:ascii="avenir-regular-class" w:hAnsi="avenir-regular-class"/>
          <w:color w:val="333333"/>
          <w:sz w:val="23"/>
          <w:szCs w:val="23"/>
          <w:shd w:val="clear" w:color="auto" w:fill="FBFBFB"/>
        </w:rPr>
        <w:t xml:space="preserve"> (2023</w:t>
      </w:r>
      <w:proofErr w:type="gramStart"/>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 .</w:t>
      </w:r>
      <w:proofErr w:type="gramEnd"/>
      <w:r>
        <w:rPr>
          <w:rFonts w:ascii="avenir-regular-class" w:hAnsi="avenir-regular-class"/>
          <w:i/>
          <w:iCs/>
          <w:color w:val="333333"/>
          <w:sz w:val="23"/>
          <w:szCs w:val="23"/>
          <w:shd w:val="clear" w:color="auto" w:fill="FBFBFB"/>
        </w:rPr>
        <w:t>  </w:t>
      </w:r>
      <w:proofErr w:type="gramStart"/>
      <w:r>
        <w:rPr>
          <w:rFonts w:ascii="avenir-regular-class" w:hAnsi="avenir-regular-class"/>
          <w:i/>
          <w:iCs/>
          <w:color w:val="333333"/>
          <w:sz w:val="23"/>
          <w:szCs w:val="23"/>
          <w:shd w:val="clear" w:color="auto" w:fill="FBFBFB"/>
        </w:rPr>
        <w:t>Causes .</w:t>
      </w:r>
      <w:proofErr w:type="gramEnd"/>
      <w:r>
        <w:rPr>
          <w:rFonts w:ascii="avenir-regular-class" w:hAnsi="avenir-regular-class"/>
          <w:i/>
          <w:iCs/>
          <w:color w:val="333333"/>
          <w:sz w:val="23"/>
          <w:szCs w:val="23"/>
          <w:shd w:val="clear" w:color="auto" w:fill="FBFBFB"/>
        </w:rPr>
        <w:t> Available at : </w:t>
      </w:r>
      <w:hyperlink r:id="rId19" w:history="1">
        <w:r>
          <w:rPr>
            <w:rStyle w:val="Hyperlink"/>
            <w:rFonts w:ascii="avenir-regular-class" w:hAnsi="avenir-regular-class"/>
            <w:color w:val="20366F"/>
            <w:sz w:val="23"/>
            <w:szCs w:val="23"/>
            <w:u w:val="none"/>
            <w:shd w:val="clear" w:color="auto" w:fill="FBFBFB"/>
          </w:rPr>
          <w:t>Obesity - Causes - NHS (www.nhs.uk)</w:t>
        </w:r>
      </w:hyperlink>
      <w:hyperlink r:id="rId20" w:history="1">
        <w:r>
          <w:rPr>
            <w:rStyle w:val="Hyperlink"/>
            <w:rFonts w:ascii="avenir-regular-class" w:hAnsi="avenir-regular-class"/>
            <w:color w:val="20366F"/>
            <w:sz w:val="23"/>
            <w:szCs w:val="23"/>
            <w:u w:val="none"/>
            <w:shd w:val="clear" w:color="auto" w:fill="FBFBFB"/>
          </w:rPr>
          <w:t> </w:t>
        </w:r>
      </w:hyperlink>
      <w:hyperlink r:id="rId21" w:history="1">
        <w:r>
          <w:rPr>
            <w:rStyle w:val="Hyperlink"/>
            <w:rFonts w:ascii="avenir-regular-class" w:hAnsi="avenir-regular-class"/>
            <w:color w:val="20366F"/>
            <w:sz w:val="23"/>
            <w:szCs w:val="23"/>
            <w:u w:val="none"/>
            <w:shd w:val="clear" w:color="auto" w:fill="FBFBFB"/>
          </w:rPr>
          <w:t> </w:t>
        </w:r>
      </w:hyperlink>
      <w:r>
        <w:rPr>
          <w:rFonts w:ascii="avenir-regular-class" w:hAnsi="avenir-regular-class"/>
          <w:color w:val="333333"/>
          <w:sz w:val="23"/>
          <w:szCs w:val="23"/>
          <w:shd w:val="clear" w:color="auto" w:fill="FBFBFB"/>
        </w:rPr>
        <w:t> (Accessed: 18 April 2023</w:t>
      </w:r>
    </w:p>
    <w:p w14:paraId="4A501EE3" w14:textId="77777777" w:rsidR="00A3208D" w:rsidRDefault="00A3208D" w:rsidP="00A33CCB">
      <w:pPr>
        <w:spacing w:line="276" w:lineRule="auto"/>
        <w:rPr>
          <w:rFonts w:ascii="avenir-regular-class" w:hAnsi="avenir-regular-class"/>
          <w:color w:val="333333"/>
          <w:sz w:val="23"/>
          <w:szCs w:val="23"/>
          <w:shd w:val="clear" w:color="auto" w:fill="FBFBFB"/>
        </w:rPr>
      </w:pPr>
    </w:p>
    <w:p w14:paraId="0287714D" w14:textId="09EC8D1E" w:rsidR="00A3208D" w:rsidRDefault="00A3208D" w:rsidP="00A33CCB">
      <w:pPr>
        <w:spacing w:line="276" w:lineRule="auto"/>
        <w:rPr>
          <w:rFonts w:ascii="avenir-regular-class" w:hAnsi="avenir-regular-class"/>
          <w:color w:val="333333"/>
          <w:sz w:val="23"/>
          <w:szCs w:val="23"/>
          <w:shd w:val="clear" w:color="auto" w:fill="FBFBFB"/>
        </w:rPr>
      </w:pPr>
      <w:proofErr w:type="spellStart"/>
      <w:r>
        <w:rPr>
          <w:rFonts w:ascii="avenir-regular-class" w:hAnsi="avenir-regular-class"/>
          <w:color w:val="333333"/>
          <w:sz w:val="23"/>
          <w:szCs w:val="23"/>
          <w:shd w:val="clear" w:color="auto" w:fill="FBFBFB"/>
        </w:rPr>
        <w:t>Univertity</w:t>
      </w:r>
      <w:proofErr w:type="spellEnd"/>
      <w:r>
        <w:rPr>
          <w:rFonts w:ascii="avenir-regular-class" w:hAnsi="avenir-regular-class"/>
          <w:color w:val="333333"/>
          <w:sz w:val="23"/>
          <w:szCs w:val="23"/>
          <w:shd w:val="clear" w:color="auto" w:fill="FBFBFB"/>
        </w:rPr>
        <w:t xml:space="preserve"> of </w:t>
      </w:r>
      <w:proofErr w:type="spellStart"/>
      <w:r>
        <w:rPr>
          <w:rFonts w:ascii="avenir-regular-class" w:hAnsi="avenir-regular-class"/>
          <w:color w:val="333333"/>
          <w:sz w:val="23"/>
          <w:szCs w:val="23"/>
          <w:shd w:val="clear" w:color="auto" w:fill="FBFBFB"/>
        </w:rPr>
        <w:t>Oxforf</w:t>
      </w:r>
      <w:proofErr w:type="spellEnd"/>
      <w:r>
        <w:rPr>
          <w:rFonts w:ascii="avenir-regular-class" w:hAnsi="avenir-regular-class"/>
          <w:color w:val="333333"/>
          <w:sz w:val="23"/>
          <w:szCs w:val="23"/>
          <w:shd w:val="clear" w:color="auto" w:fill="FBFBFB"/>
        </w:rPr>
        <w:t xml:space="preserve"> (2009</w:t>
      </w:r>
      <w:proofErr w:type="gramStart"/>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 .</w:t>
      </w:r>
      <w:proofErr w:type="gramEnd"/>
      <w:r>
        <w:rPr>
          <w:rFonts w:ascii="avenir-regular-class" w:hAnsi="avenir-regular-class"/>
          <w:i/>
          <w:iCs/>
          <w:color w:val="333333"/>
          <w:sz w:val="23"/>
          <w:szCs w:val="23"/>
          <w:shd w:val="clear" w:color="auto" w:fill="FBFBFB"/>
        </w:rPr>
        <w:t xml:space="preserve">  Moderate obesity takes years </w:t>
      </w:r>
      <w:proofErr w:type="spellStart"/>
      <w:r>
        <w:rPr>
          <w:rFonts w:ascii="avenir-regular-class" w:hAnsi="avenir-regular-class"/>
          <w:i/>
          <w:iCs/>
          <w:color w:val="333333"/>
          <w:sz w:val="23"/>
          <w:szCs w:val="23"/>
          <w:shd w:val="clear" w:color="auto" w:fill="FBFBFB"/>
        </w:rPr>
        <w:t>off</w:t>
      </w:r>
      <w:proofErr w:type="spellEnd"/>
      <w:r>
        <w:rPr>
          <w:rFonts w:ascii="avenir-regular-class" w:hAnsi="avenir-regular-class"/>
          <w:i/>
          <w:iCs/>
          <w:color w:val="333333"/>
          <w:sz w:val="23"/>
          <w:szCs w:val="23"/>
          <w:shd w:val="clear" w:color="auto" w:fill="FBFBFB"/>
        </w:rPr>
        <w:t xml:space="preserve"> life expectancy. Available at : </w:t>
      </w:r>
      <w:hyperlink r:id="rId22" w:history="1">
        <w:r>
          <w:rPr>
            <w:rStyle w:val="Hyperlink"/>
            <w:rFonts w:ascii="avenir-regular-class" w:hAnsi="avenir-regular-class"/>
            <w:color w:val="20366F"/>
            <w:sz w:val="23"/>
            <w:szCs w:val="23"/>
            <w:u w:val="none"/>
            <w:shd w:val="clear" w:color="auto" w:fill="FBFBFB"/>
          </w:rPr>
          <w:t xml:space="preserve">Moderate obesity takes years </w:t>
        </w:r>
        <w:proofErr w:type="spellStart"/>
        <w:r>
          <w:rPr>
            <w:rStyle w:val="Hyperlink"/>
            <w:rFonts w:ascii="avenir-regular-class" w:hAnsi="avenir-regular-class"/>
            <w:color w:val="20366F"/>
            <w:sz w:val="23"/>
            <w:szCs w:val="23"/>
            <w:u w:val="none"/>
            <w:shd w:val="clear" w:color="auto" w:fill="FBFBFB"/>
          </w:rPr>
          <w:t>off</w:t>
        </w:r>
        <w:proofErr w:type="spellEnd"/>
        <w:r>
          <w:rPr>
            <w:rStyle w:val="Hyperlink"/>
            <w:rFonts w:ascii="avenir-regular-class" w:hAnsi="avenir-regular-class"/>
            <w:color w:val="20366F"/>
            <w:sz w:val="23"/>
            <w:szCs w:val="23"/>
            <w:u w:val="none"/>
            <w:shd w:val="clear" w:color="auto" w:fill="FBFBFB"/>
          </w:rPr>
          <w:t xml:space="preserve"> life expectancy | University of Oxford</w:t>
        </w:r>
      </w:hyperlink>
      <w:hyperlink r:id="rId23" w:history="1">
        <w:r>
          <w:rPr>
            <w:rStyle w:val="Hyperlink"/>
            <w:rFonts w:ascii="avenir-regular-class" w:hAnsi="avenir-regular-class"/>
            <w:color w:val="20366F"/>
            <w:sz w:val="23"/>
            <w:szCs w:val="23"/>
            <w:u w:val="none"/>
            <w:shd w:val="clear" w:color="auto" w:fill="FBFBFB"/>
          </w:rPr>
          <w:t> </w:t>
        </w:r>
      </w:hyperlink>
      <w:r>
        <w:rPr>
          <w:rFonts w:ascii="avenir-regular-class" w:hAnsi="avenir-regular-class"/>
          <w:color w:val="333333"/>
          <w:sz w:val="23"/>
          <w:szCs w:val="23"/>
          <w:shd w:val="clear" w:color="auto" w:fill="FBFBFB"/>
        </w:rPr>
        <w:t> (Accessed: 18 April 2023</w:t>
      </w:r>
    </w:p>
    <w:p w14:paraId="71FD2729" w14:textId="77777777" w:rsidR="00A3208D" w:rsidRPr="00A33CCB" w:rsidRDefault="00A3208D" w:rsidP="00A33CCB">
      <w:pPr>
        <w:spacing w:line="276" w:lineRule="auto"/>
        <w:rPr>
          <w:rFonts w:cs="Arial"/>
          <w:color w:val="333333"/>
          <w:shd w:val="clear" w:color="auto" w:fill="FBFBFB"/>
        </w:rPr>
      </w:pPr>
    </w:p>
    <w:p w14:paraId="4687A709" w14:textId="26FDFD93" w:rsidR="00A3208D" w:rsidRPr="00980EF0" w:rsidRDefault="00A3208D" w:rsidP="00A33CCB">
      <w:pPr>
        <w:spacing w:line="276" w:lineRule="auto"/>
        <w:rPr>
          <w:rFonts w:cs="Arial"/>
          <w:color w:val="333333"/>
          <w:shd w:val="clear" w:color="auto" w:fill="FBFBFB"/>
        </w:rPr>
      </w:pPr>
      <w:r>
        <w:rPr>
          <w:rFonts w:ascii="avenir-regular-class" w:hAnsi="avenir-regular-class"/>
          <w:color w:val="333333"/>
          <w:sz w:val="23"/>
          <w:szCs w:val="23"/>
          <w:shd w:val="clear" w:color="auto" w:fill="FBFBFB"/>
        </w:rPr>
        <w:t>World Health Organization (2021) </w:t>
      </w:r>
      <w:r>
        <w:rPr>
          <w:rFonts w:ascii="avenir-regular-class" w:hAnsi="avenir-regular-class"/>
          <w:i/>
          <w:iCs/>
          <w:color w:val="333333"/>
          <w:sz w:val="23"/>
          <w:szCs w:val="23"/>
          <w:shd w:val="clear" w:color="auto" w:fill="FBFBFB"/>
        </w:rPr>
        <w:t>Fact about overweight and obesity. Available at : https://www.who.int/news-room/fact-sheets/detail/obesity-and-overweigh</w:t>
      </w:r>
      <w:hyperlink r:id="rId24" w:history="1">
        <w:r>
          <w:rPr>
            <w:rStyle w:val="Hyperlink"/>
            <w:rFonts w:ascii="avenir-regular-class" w:hAnsi="avenir-regular-class"/>
            <w:color w:val="20366F"/>
            <w:sz w:val="23"/>
            <w:szCs w:val="23"/>
            <w:u w:val="none"/>
            <w:shd w:val="clear" w:color="auto" w:fill="FBFBFB"/>
          </w:rPr>
          <w:t> </w:t>
        </w:r>
      </w:hyperlink>
      <w:r>
        <w:rPr>
          <w:rFonts w:ascii="avenir-regular-class" w:hAnsi="avenir-regular-class"/>
          <w:color w:val="333333"/>
          <w:sz w:val="23"/>
          <w:szCs w:val="23"/>
          <w:shd w:val="clear" w:color="auto" w:fill="FBFBFB"/>
        </w:rPr>
        <w:t> (Accessed: 18 April 202</w:t>
      </w:r>
      <w:r w:rsidR="00980EF0">
        <w:rPr>
          <w:rFonts w:ascii="avenir-regular-class" w:hAnsi="avenir-regular-class"/>
          <w:color w:val="333333"/>
          <w:sz w:val="23"/>
          <w:szCs w:val="23"/>
          <w:shd w:val="clear" w:color="auto" w:fill="FBFBFB"/>
        </w:rPr>
        <w:t>1</w:t>
      </w:r>
    </w:p>
    <w:p w14:paraId="2C78B43F" w14:textId="77777777" w:rsidR="00A3208D" w:rsidRDefault="00A3208D" w:rsidP="00A33CCB">
      <w:pPr>
        <w:spacing w:line="276" w:lineRule="auto"/>
        <w:rPr>
          <w:rFonts w:ascii="avenir-regular-class" w:hAnsi="avenir-regular-class"/>
          <w:color w:val="333333"/>
          <w:sz w:val="23"/>
          <w:szCs w:val="23"/>
          <w:shd w:val="clear" w:color="auto" w:fill="FBFBFB"/>
        </w:rPr>
      </w:pPr>
    </w:p>
    <w:p w14:paraId="152EC403" w14:textId="77777777" w:rsidR="00A3208D" w:rsidRDefault="00A3208D" w:rsidP="00A33CCB">
      <w:pPr>
        <w:spacing w:line="276" w:lineRule="auto"/>
        <w:rPr>
          <w:rFonts w:ascii="avenir-regular-class" w:hAnsi="avenir-regular-class"/>
          <w:color w:val="333333"/>
          <w:sz w:val="23"/>
          <w:szCs w:val="23"/>
          <w:shd w:val="clear" w:color="auto" w:fill="FBFBFB"/>
        </w:rPr>
      </w:pPr>
    </w:p>
    <w:p w14:paraId="7F45D1A0" w14:textId="77777777" w:rsidR="00B539B8" w:rsidRDefault="00B539B8" w:rsidP="00A33CCB">
      <w:pPr>
        <w:spacing w:line="276" w:lineRule="auto"/>
        <w:rPr>
          <w:rFonts w:ascii="avenir-regular-class" w:hAnsi="avenir-regular-class"/>
          <w:color w:val="333333"/>
          <w:sz w:val="23"/>
          <w:szCs w:val="23"/>
          <w:shd w:val="clear" w:color="auto" w:fill="FBFBFB"/>
        </w:rPr>
      </w:pPr>
    </w:p>
    <w:p w14:paraId="5EDBDB27" w14:textId="77777777" w:rsidR="00B539B8" w:rsidRDefault="00B539B8" w:rsidP="00A33CCB">
      <w:pPr>
        <w:spacing w:line="276" w:lineRule="auto"/>
        <w:rPr>
          <w:rFonts w:ascii="avenir-regular-class" w:hAnsi="avenir-regular-class"/>
          <w:color w:val="333333"/>
          <w:sz w:val="23"/>
          <w:szCs w:val="23"/>
          <w:shd w:val="clear" w:color="auto" w:fill="FBFBFB"/>
        </w:rPr>
      </w:pPr>
    </w:p>
    <w:p w14:paraId="6915C9F0" w14:textId="77777777" w:rsidR="00B539B8" w:rsidRDefault="00B539B8" w:rsidP="00A33CCB">
      <w:pPr>
        <w:spacing w:line="276" w:lineRule="auto"/>
        <w:rPr>
          <w:rFonts w:ascii="avenir-regular-class" w:hAnsi="avenir-regular-class"/>
          <w:color w:val="333333"/>
          <w:sz w:val="23"/>
          <w:szCs w:val="23"/>
          <w:shd w:val="clear" w:color="auto" w:fill="FBFBFB"/>
        </w:rPr>
      </w:pPr>
    </w:p>
    <w:p w14:paraId="0E6FCB5D" w14:textId="77777777" w:rsidR="00B539B8" w:rsidRDefault="00B539B8" w:rsidP="00A33CCB">
      <w:pPr>
        <w:spacing w:line="276" w:lineRule="auto"/>
        <w:rPr>
          <w:rFonts w:ascii="avenir-regular-class" w:hAnsi="avenir-regular-class"/>
          <w:color w:val="333333"/>
          <w:sz w:val="23"/>
          <w:szCs w:val="23"/>
          <w:shd w:val="clear" w:color="auto" w:fill="FBFBFB"/>
        </w:rPr>
      </w:pPr>
    </w:p>
    <w:p w14:paraId="350A8117" w14:textId="77777777" w:rsidR="00B539B8" w:rsidRDefault="00B539B8" w:rsidP="00A33CCB">
      <w:pPr>
        <w:spacing w:line="276" w:lineRule="auto"/>
        <w:rPr>
          <w:rFonts w:ascii="avenir-regular-class" w:hAnsi="avenir-regular-class"/>
          <w:color w:val="333333"/>
          <w:sz w:val="23"/>
          <w:szCs w:val="23"/>
          <w:shd w:val="clear" w:color="auto" w:fill="FBFBFB"/>
        </w:rPr>
      </w:pPr>
    </w:p>
    <w:p w14:paraId="7EB90C5F" w14:textId="77777777" w:rsidR="00B539B8" w:rsidRDefault="00B539B8" w:rsidP="00A33CCB">
      <w:pPr>
        <w:spacing w:line="276" w:lineRule="auto"/>
        <w:rPr>
          <w:rFonts w:ascii="avenir-regular-class" w:hAnsi="avenir-regular-class"/>
          <w:color w:val="333333"/>
          <w:sz w:val="23"/>
          <w:szCs w:val="23"/>
          <w:shd w:val="clear" w:color="auto" w:fill="FBFBFB"/>
        </w:rPr>
      </w:pPr>
    </w:p>
    <w:p w14:paraId="060D868D" w14:textId="77777777" w:rsidR="000C7C23" w:rsidRDefault="000C7C23" w:rsidP="00A33CCB">
      <w:pPr>
        <w:spacing w:line="276" w:lineRule="auto"/>
        <w:rPr>
          <w:rFonts w:ascii="avenir-regular-class" w:hAnsi="avenir-regular-class"/>
          <w:color w:val="333333"/>
          <w:sz w:val="23"/>
          <w:szCs w:val="23"/>
          <w:shd w:val="clear" w:color="auto" w:fill="FBFBFB"/>
        </w:rPr>
      </w:pPr>
    </w:p>
    <w:p w14:paraId="34CEA3AC" w14:textId="77777777" w:rsidR="000C7C23" w:rsidRDefault="000C7C23" w:rsidP="00A33CCB">
      <w:pPr>
        <w:spacing w:line="276" w:lineRule="auto"/>
        <w:rPr>
          <w:rFonts w:ascii="avenir-regular-class" w:hAnsi="avenir-regular-class"/>
          <w:color w:val="333333"/>
          <w:sz w:val="23"/>
          <w:szCs w:val="23"/>
          <w:shd w:val="clear" w:color="auto" w:fill="FBFBFB"/>
        </w:rPr>
      </w:pPr>
    </w:p>
    <w:p w14:paraId="52CD1B79" w14:textId="77777777" w:rsidR="000C7C23" w:rsidRDefault="000C7C23" w:rsidP="00A33CCB">
      <w:pPr>
        <w:spacing w:line="276" w:lineRule="auto"/>
        <w:rPr>
          <w:rFonts w:ascii="avenir-regular-class" w:hAnsi="avenir-regular-class"/>
          <w:color w:val="333333"/>
          <w:sz w:val="23"/>
          <w:szCs w:val="23"/>
          <w:shd w:val="clear" w:color="auto" w:fill="FBFBFB"/>
        </w:rPr>
      </w:pPr>
    </w:p>
    <w:p w14:paraId="7002E354" w14:textId="77777777" w:rsidR="000C7C23" w:rsidRDefault="000C7C23" w:rsidP="00A33CCB">
      <w:pPr>
        <w:spacing w:line="276" w:lineRule="auto"/>
        <w:rPr>
          <w:rFonts w:ascii="avenir-regular-class" w:hAnsi="avenir-regular-class"/>
          <w:color w:val="333333"/>
          <w:sz w:val="23"/>
          <w:szCs w:val="23"/>
          <w:shd w:val="clear" w:color="auto" w:fill="FBFBFB"/>
        </w:rPr>
      </w:pPr>
    </w:p>
    <w:p w14:paraId="2E45D82E" w14:textId="77777777" w:rsidR="000C7C23" w:rsidRDefault="000C7C23" w:rsidP="00A33CCB">
      <w:pPr>
        <w:spacing w:line="276" w:lineRule="auto"/>
        <w:rPr>
          <w:rFonts w:ascii="avenir-regular-class" w:hAnsi="avenir-regular-class"/>
          <w:color w:val="333333"/>
          <w:sz w:val="23"/>
          <w:szCs w:val="23"/>
          <w:shd w:val="clear" w:color="auto" w:fill="FBFBFB"/>
        </w:rPr>
      </w:pPr>
    </w:p>
    <w:p w14:paraId="263CE80A" w14:textId="77777777" w:rsidR="000C7C23" w:rsidRDefault="000C7C23" w:rsidP="00A33CCB">
      <w:pPr>
        <w:spacing w:line="276" w:lineRule="auto"/>
        <w:rPr>
          <w:rFonts w:ascii="avenir-regular-class" w:hAnsi="avenir-regular-class"/>
          <w:color w:val="333333"/>
          <w:sz w:val="23"/>
          <w:szCs w:val="23"/>
          <w:shd w:val="clear" w:color="auto" w:fill="FBFBFB"/>
        </w:rPr>
      </w:pPr>
    </w:p>
    <w:p w14:paraId="34770E3F" w14:textId="77777777" w:rsidR="000C7C23" w:rsidRDefault="000C7C23" w:rsidP="00A33CCB">
      <w:pPr>
        <w:spacing w:line="276" w:lineRule="auto"/>
        <w:rPr>
          <w:rFonts w:ascii="avenir-regular-class" w:hAnsi="avenir-regular-class"/>
          <w:color w:val="333333"/>
          <w:sz w:val="23"/>
          <w:szCs w:val="23"/>
          <w:shd w:val="clear" w:color="auto" w:fill="FBFBFB"/>
        </w:rPr>
      </w:pPr>
    </w:p>
    <w:p w14:paraId="46DD35F8" w14:textId="77777777" w:rsidR="000C7C23" w:rsidRDefault="000C7C23" w:rsidP="00A33CCB">
      <w:pPr>
        <w:spacing w:line="276" w:lineRule="auto"/>
        <w:rPr>
          <w:rFonts w:ascii="avenir-regular-class" w:hAnsi="avenir-regular-class"/>
          <w:color w:val="333333"/>
          <w:sz w:val="23"/>
          <w:szCs w:val="23"/>
          <w:shd w:val="clear" w:color="auto" w:fill="FBFBFB"/>
        </w:rPr>
      </w:pPr>
    </w:p>
    <w:p w14:paraId="6A7775A5" w14:textId="77777777" w:rsidR="000C7C23" w:rsidRDefault="000C7C23" w:rsidP="00A33CCB">
      <w:pPr>
        <w:spacing w:line="276" w:lineRule="auto"/>
        <w:rPr>
          <w:rFonts w:ascii="avenir-regular-class" w:hAnsi="avenir-regular-class"/>
          <w:color w:val="333333"/>
          <w:sz w:val="23"/>
          <w:szCs w:val="23"/>
          <w:shd w:val="clear" w:color="auto" w:fill="FBFBFB"/>
        </w:rPr>
      </w:pPr>
    </w:p>
    <w:p w14:paraId="23D9DFC6" w14:textId="77777777" w:rsidR="000C7C23" w:rsidRDefault="000C7C23" w:rsidP="00A33CCB">
      <w:pPr>
        <w:spacing w:line="276" w:lineRule="auto"/>
        <w:rPr>
          <w:rFonts w:ascii="avenir-regular-class" w:hAnsi="avenir-regular-class"/>
          <w:color w:val="333333"/>
          <w:sz w:val="23"/>
          <w:szCs w:val="23"/>
          <w:shd w:val="clear" w:color="auto" w:fill="FBFBFB"/>
        </w:rPr>
      </w:pPr>
    </w:p>
    <w:p w14:paraId="261FAC81" w14:textId="77777777" w:rsidR="000C7C23" w:rsidRDefault="000C7C23" w:rsidP="00A33CCB">
      <w:pPr>
        <w:spacing w:line="276" w:lineRule="auto"/>
        <w:rPr>
          <w:rFonts w:ascii="avenir-regular-class" w:hAnsi="avenir-regular-class"/>
          <w:color w:val="333333"/>
          <w:sz w:val="23"/>
          <w:szCs w:val="23"/>
          <w:shd w:val="clear" w:color="auto" w:fill="FBFBFB"/>
        </w:rPr>
      </w:pPr>
    </w:p>
    <w:p w14:paraId="5F25287A" w14:textId="77777777" w:rsidR="000C7C23" w:rsidRDefault="000C7C23" w:rsidP="00A33CCB">
      <w:pPr>
        <w:spacing w:line="276" w:lineRule="auto"/>
        <w:rPr>
          <w:rFonts w:ascii="avenir-regular-class" w:hAnsi="avenir-regular-class"/>
          <w:color w:val="333333"/>
          <w:sz w:val="23"/>
          <w:szCs w:val="23"/>
          <w:shd w:val="clear" w:color="auto" w:fill="FBFBFB"/>
        </w:rPr>
      </w:pPr>
    </w:p>
    <w:p w14:paraId="1383C622" w14:textId="77777777" w:rsidR="000C7C23" w:rsidRDefault="000C7C23" w:rsidP="00A33CCB">
      <w:pPr>
        <w:spacing w:line="276" w:lineRule="auto"/>
        <w:rPr>
          <w:rFonts w:ascii="avenir-regular-class" w:hAnsi="avenir-regular-class"/>
          <w:color w:val="333333"/>
          <w:sz w:val="23"/>
          <w:szCs w:val="23"/>
          <w:shd w:val="clear" w:color="auto" w:fill="FBFBFB"/>
        </w:rPr>
      </w:pPr>
    </w:p>
    <w:p w14:paraId="6AF3C57A" w14:textId="77777777" w:rsidR="000C7C23" w:rsidRDefault="000C7C23" w:rsidP="00A33CCB">
      <w:pPr>
        <w:spacing w:line="276" w:lineRule="auto"/>
        <w:rPr>
          <w:rFonts w:ascii="avenir-regular-class" w:hAnsi="avenir-regular-class"/>
          <w:color w:val="333333"/>
          <w:sz w:val="23"/>
          <w:szCs w:val="23"/>
          <w:shd w:val="clear" w:color="auto" w:fill="FBFBFB"/>
        </w:rPr>
      </w:pPr>
    </w:p>
    <w:p w14:paraId="4555B7AC" w14:textId="77777777" w:rsidR="009A6554" w:rsidRDefault="009A6554" w:rsidP="00A33CCB">
      <w:pPr>
        <w:spacing w:line="276" w:lineRule="auto"/>
        <w:rPr>
          <w:rFonts w:ascii="avenir-regular-class" w:hAnsi="avenir-regular-class"/>
          <w:color w:val="333333"/>
          <w:sz w:val="23"/>
          <w:szCs w:val="23"/>
          <w:shd w:val="clear" w:color="auto" w:fill="FBFBFB"/>
        </w:rPr>
      </w:pPr>
    </w:p>
    <w:p w14:paraId="222EE707" w14:textId="72D21B72" w:rsidR="00731DEE" w:rsidRDefault="000C7C23" w:rsidP="00A33CCB">
      <w:pPr>
        <w:spacing w:line="276" w:lineRule="auto"/>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 </w:t>
      </w:r>
    </w:p>
    <w:p w14:paraId="60A175A2" w14:textId="77777777" w:rsidR="000C7C23" w:rsidRDefault="000C7C23" w:rsidP="00A33CCB">
      <w:pPr>
        <w:spacing w:line="276" w:lineRule="auto"/>
        <w:rPr>
          <w:rFonts w:ascii="avenir-regular-class" w:hAnsi="avenir-regular-class"/>
          <w:color w:val="333333"/>
          <w:sz w:val="23"/>
          <w:szCs w:val="23"/>
          <w:shd w:val="clear" w:color="auto" w:fill="FBFBFB"/>
        </w:rPr>
      </w:pPr>
    </w:p>
    <w:p w14:paraId="5A10A356" w14:textId="77777777" w:rsidR="000C7C23" w:rsidRDefault="000C7C23" w:rsidP="00A33CCB">
      <w:pPr>
        <w:spacing w:line="276" w:lineRule="auto"/>
        <w:rPr>
          <w:rFonts w:ascii="avenir-regular-class" w:hAnsi="avenir-regular-class"/>
          <w:color w:val="333333"/>
          <w:sz w:val="23"/>
          <w:szCs w:val="23"/>
          <w:shd w:val="clear" w:color="auto" w:fill="FBFBFB"/>
        </w:rPr>
      </w:pPr>
    </w:p>
    <w:p w14:paraId="655F72F3" w14:textId="77777777" w:rsidR="000C7C23" w:rsidRDefault="000C7C23" w:rsidP="00A33CCB">
      <w:pPr>
        <w:spacing w:line="276" w:lineRule="auto"/>
        <w:rPr>
          <w:rFonts w:ascii="avenir-regular-class" w:hAnsi="avenir-regular-class"/>
          <w:color w:val="333333"/>
          <w:sz w:val="23"/>
          <w:szCs w:val="23"/>
          <w:shd w:val="clear" w:color="auto" w:fill="FBFBFB"/>
        </w:rPr>
      </w:pPr>
    </w:p>
    <w:p w14:paraId="1F98D4FE" w14:textId="77777777" w:rsidR="000C7C23" w:rsidRDefault="000C7C23" w:rsidP="00A33CCB">
      <w:pPr>
        <w:spacing w:line="276" w:lineRule="auto"/>
        <w:rPr>
          <w:rFonts w:ascii="avenir-regular-class" w:hAnsi="avenir-regular-class"/>
          <w:color w:val="333333"/>
          <w:sz w:val="23"/>
          <w:szCs w:val="23"/>
          <w:shd w:val="clear" w:color="auto" w:fill="FBFBFB"/>
        </w:rPr>
      </w:pPr>
    </w:p>
    <w:p w14:paraId="43284893" w14:textId="77777777" w:rsidR="00465B2F" w:rsidRDefault="00465B2F" w:rsidP="00A33CCB">
      <w:pPr>
        <w:spacing w:line="276" w:lineRule="auto"/>
      </w:pPr>
    </w:p>
    <w:p w14:paraId="769E4E97" w14:textId="77777777" w:rsidR="003E63D1" w:rsidRDefault="003E63D1" w:rsidP="00A33CCB">
      <w:pPr>
        <w:spacing w:line="276" w:lineRule="auto"/>
      </w:pPr>
    </w:p>
    <w:p w14:paraId="61B2BAC3" w14:textId="77777777" w:rsidR="000C7C23" w:rsidRDefault="000C7C23" w:rsidP="00A33CCB">
      <w:pPr>
        <w:spacing w:line="276" w:lineRule="auto"/>
      </w:pPr>
    </w:p>
    <w:sectPr w:rsidR="000C7C23">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D3E79" w14:textId="77777777" w:rsidR="00A9257F" w:rsidRDefault="00A9257F" w:rsidP="0060291B">
      <w:pPr>
        <w:spacing w:after="0" w:line="240" w:lineRule="auto"/>
      </w:pPr>
      <w:r>
        <w:separator/>
      </w:r>
    </w:p>
  </w:endnote>
  <w:endnote w:type="continuationSeparator" w:id="0">
    <w:p w14:paraId="45CF41EE" w14:textId="77777777" w:rsidR="00A9257F" w:rsidRDefault="00A9257F" w:rsidP="0060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New">
    <w:altName w:val="Cambria"/>
    <w:panose1 w:val="00000000000000000000"/>
    <w:charset w:val="00"/>
    <w:family w:val="roman"/>
    <w:notTrueType/>
    <w:pitch w:val="default"/>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468220"/>
      <w:docPartObj>
        <w:docPartGallery w:val="Page Numbers (Bottom of Page)"/>
        <w:docPartUnique/>
      </w:docPartObj>
    </w:sdtPr>
    <w:sdtEndPr>
      <w:rPr>
        <w:noProof/>
      </w:rPr>
    </w:sdtEndPr>
    <w:sdtContent>
      <w:p w14:paraId="3833F65E" w14:textId="18FB3971" w:rsidR="0060291B" w:rsidRDefault="0060291B">
        <w:pPr>
          <w:pStyle w:val="Footer"/>
        </w:pPr>
        <w:r>
          <w:fldChar w:fldCharType="begin"/>
        </w:r>
        <w:r>
          <w:instrText xml:space="preserve"> PAGE   \* MERGEFORMAT </w:instrText>
        </w:r>
        <w:r>
          <w:fldChar w:fldCharType="separate"/>
        </w:r>
        <w:r>
          <w:rPr>
            <w:noProof/>
          </w:rPr>
          <w:t>2</w:t>
        </w:r>
        <w:r>
          <w:rPr>
            <w:noProof/>
          </w:rPr>
          <w:fldChar w:fldCharType="end"/>
        </w:r>
      </w:p>
    </w:sdtContent>
  </w:sdt>
  <w:p w14:paraId="2948E732" w14:textId="77777777" w:rsidR="0060291B" w:rsidRDefault="00602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963CE" w14:textId="77777777" w:rsidR="00A9257F" w:rsidRDefault="00A9257F" w:rsidP="0060291B">
      <w:pPr>
        <w:spacing w:after="0" w:line="240" w:lineRule="auto"/>
      </w:pPr>
      <w:r>
        <w:separator/>
      </w:r>
    </w:p>
  </w:footnote>
  <w:footnote w:type="continuationSeparator" w:id="0">
    <w:p w14:paraId="18D4325F" w14:textId="77777777" w:rsidR="00A9257F" w:rsidRDefault="00A9257F" w:rsidP="00602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B2B56"/>
    <w:multiLevelType w:val="hybridMultilevel"/>
    <w:tmpl w:val="55EEFAA2"/>
    <w:lvl w:ilvl="0" w:tplc="52F63D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7A4D0E"/>
    <w:multiLevelType w:val="hybridMultilevel"/>
    <w:tmpl w:val="C31472E4"/>
    <w:lvl w:ilvl="0" w:tplc="275E90F6">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06B3C"/>
    <w:multiLevelType w:val="hybridMultilevel"/>
    <w:tmpl w:val="52028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F1929"/>
    <w:multiLevelType w:val="hybridMultilevel"/>
    <w:tmpl w:val="F1AE65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F106BF"/>
    <w:multiLevelType w:val="hybridMultilevel"/>
    <w:tmpl w:val="549073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6F5C2A"/>
    <w:multiLevelType w:val="hybridMultilevel"/>
    <w:tmpl w:val="7772F620"/>
    <w:lvl w:ilvl="0" w:tplc="A002D9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BE6D79"/>
    <w:multiLevelType w:val="hybridMultilevel"/>
    <w:tmpl w:val="DA767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DA3D7B"/>
    <w:multiLevelType w:val="hybridMultilevel"/>
    <w:tmpl w:val="95266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B933F0"/>
    <w:multiLevelType w:val="multilevel"/>
    <w:tmpl w:val="85080F4A"/>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9" w15:restartNumberingAfterBreak="0">
    <w:nsid w:val="6DC30F4E"/>
    <w:multiLevelType w:val="hybridMultilevel"/>
    <w:tmpl w:val="0EBA5FDC"/>
    <w:lvl w:ilvl="0" w:tplc="314EDD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2F253B"/>
    <w:multiLevelType w:val="hybridMultilevel"/>
    <w:tmpl w:val="23EEE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2908512">
    <w:abstractNumId w:val="6"/>
  </w:num>
  <w:num w:numId="2" w16cid:durableId="821703943">
    <w:abstractNumId w:val="3"/>
  </w:num>
  <w:num w:numId="3" w16cid:durableId="91322690">
    <w:abstractNumId w:val="4"/>
  </w:num>
  <w:num w:numId="4" w16cid:durableId="1826312118">
    <w:abstractNumId w:val="5"/>
  </w:num>
  <w:num w:numId="5" w16cid:durableId="115608595">
    <w:abstractNumId w:val="10"/>
  </w:num>
  <w:num w:numId="6" w16cid:durableId="1642610829">
    <w:abstractNumId w:val="2"/>
  </w:num>
  <w:num w:numId="7" w16cid:durableId="1582719242">
    <w:abstractNumId w:val="1"/>
  </w:num>
  <w:num w:numId="8" w16cid:durableId="100617615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15412849">
    <w:abstractNumId w:val="9"/>
  </w:num>
  <w:num w:numId="10" w16cid:durableId="1226835666">
    <w:abstractNumId w:val="7"/>
  </w:num>
  <w:num w:numId="11" w16cid:durableId="1965772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2B0"/>
    <w:rsid w:val="000C7C23"/>
    <w:rsid w:val="00115570"/>
    <w:rsid w:val="00194B4C"/>
    <w:rsid w:val="00195FFF"/>
    <w:rsid w:val="001C4D22"/>
    <w:rsid w:val="00237EBA"/>
    <w:rsid w:val="0025554C"/>
    <w:rsid w:val="0027043B"/>
    <w:rsid w:val="0028094F"/>
    <w:rsid w:val="002B3EE8"/>
    <w:rsid w:val="002C6708"/>
    <w:rsid w:val="003232B0"/>
    <w:rsid w:val="003E63D1"/>
    <w:rsid w:val="00401B50"/>
    <w:rsid w:val="004213E9"/>
    <w:rsid w:val="00465B2F"/>
    <w:rsid w:val="004A2A2C"/>
    <w:rsid w:val="005012CC"/>
    <w:rsid w:val="005113F4"/>
    <w:rsid w:val="0060291B"/>
    <w:rsid w:val="00624EB5"/>
    <w:rsid w:val="00656771"/>
    <w:rsid w:val="00696A11"/>
    <w:rsid w:val="006F426A"/>
    <w:rsid w:val="00715D5D"/>
    <w:rsid w:val="00731DEE"/>
    <w:rsid w:val="00820BF3"/>
    <w:rsid w:val="008765CE"/>
    <w:rsid w:val="00881CB6"/>
    <w:rsid w:val="008C4D92"/>
    <w:rsid w:val="00980EF0"/>
    <w:rsid w:val="009A6554"/>
    <w:rsid w:val="00A3208D"/>
    <w:rsid w:val="00A33CCB"/>
    <w:rsid w:val="00A400FB"/>
    <w:rsid w:val="00A45578"/>
    <w:rsid w:val="00A9257F"/>
    <w:rsid w:val="00B0121A"/>
    <w:rsid w:val="00B372CD"/>
    <w:rsid w:val="00B5120F"/>
    <w:rsid w:val="00B539B8"/>
    <w:rsid w:val="00B76164"/>
    <w:rsid w:val="00B91825"/>
    <w:rsid w:val="00B95160"/>
    <w:rsid w:val="00BC0CCA"/>
    <w:rsid w:val="00C817C1"/>
    <w:rsid w:val="00C8314E"/>
    <w:rsid w:val="00CA4B0E"/>
    <w:rsid w:val="00CB0F6A"/>
    <w:rsid w:val="00D561A4"/>
    <w:rsid w:val="00E16AAD"/>
    <w:rsid w:val="00E226CB"/>
    <w:rsid w:val="00E447AD"/>
    <w:rsid w:val="00E82C34"/>
    <w:rsid w:val="00E87649"/>
    <w:rsid w:val="00E9659B"/>
    <w:rsid w:val="00EA6655"/>
    <w:rsid w:val="00EB5FA7"/>
    <w:rsid w:val="00ED023E"/>
    <w:rsid w:val="00F53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EF1A1"/>
  <w15:chartTrackingRefBased/>
  <w15:docId w15:val="{7C2912A2-2AAE-47A8-A23B-92C0E87EA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6CB"/>
    <w:pPr>
      <w:jc w:val="both"/>
    </w:pPr>
    <w:rPr>
      <w:rFonts w:ascii="Arial" w:eastAsiaTheme="minorEastAsia" w:hAnsi="Arial"/>
      <w:lang w:eastAsia="zh-CN"/>
    </w:rPr>
  </w:style>
  <w:style w:type="paragraph" w:styleId="Heading1">
    <w:name w:val="heading 1"/>
    <w:basedOn w:val="Normal"/>
    <w:next w:val="Normal"/>
    <w:link w:val="Heading1Char"/>
    <w:uiPriority w:val="9"/>
    <w:qFormat/>
    <w:rsid w:val="00237E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7E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7AD"/>
    <w:pPr>
      <w:ind w:left="720"/>
      <w:contextualSpacing/>
    </w:pPr>
  </w:style>
  <w:style w:type="character" w:styleId="Hyperlink">
    <w:name w:val="Hyperlink"/>
    <w:basedOn w:val="DefaultParagraphFont"/>
    <w:uiPriority w:val="99"/>
    <w:unhideWhenUsed/>
    <w:rsid w:val="00465B2F"/>
    <w:rPr>
      <w:color w:val="0000FF"/>
      <w:u w:val="single"/>
    </w:rPr>
  </w:style>
  <w:style w:type="character" w:styleId="FollowedHyperlink">
    <w:name w:val="FollowedHyperlink"/>
    <w:basedOn w:val="DefaultParagraphFont"/>
    <w:uiPriority w:val="99"/>
    <w:semiHidden/>
    <w:unhideWhenUsed/>
    <w:rsid w:val="000C7C23"/>
    <w:rPr>
      <w:color w:val="954F72" w:themeColor="followedHyperlink"/>
      <w:u w:val="single"/>
    </w:rPr>
  </w:style>
  <w:style w:type="paragraph" w:customStyle="1" w:styleId="yiv2035369835msonormal">
    <w:name w:val="yiv2035369835msonormal"/>
    <w:basedOn w:val="Normal"/>
    <w:rsid w:val="002C6708"/>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customStyle="1" w:styleId="yiv2035369835gmail-msolistparagraph">
    <w:name w:val="yiv2035369835gmail-msolistparagraph"/>
    <w:basedOn w:val="Normal"/>
    <w:rsid w:val="002C6708"/>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237EBA"/>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semiHidden/>
    <w:rsid w:val="00237EBA"/>
    <w:rPr>
      <w:rFonts w:asciiTheme="majorHAnsi" w:eastAsiaTheme="majorEastAsia" w:hAnsiTheme="majorHAnsi" w:cstheme="majorBidi"/>
      <w:color w:val="2F5496" w:themeColor="accent1" w:themeShade="BF"/>
      <w:sz w:val="26"/>
      <w:szCs w:val="26"/>
      <w:lang w:eastAsia="zh-CN"/>
    </w:rPr>
  </w:style>
  <w:style w:type="paragraph" w:styleId="Header">
    <w:name w:val="header"/>
    <w:basedOn w:val="Normal"/>
    <w:link w:val="HeaderChar"/>
    <w:uiPriority w:val="99"/>
    <w:unhideWhenUsed/>
    <w:rsid w:val="00602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91B"/>
    <w:rPr>
      <w:rFonts w:ascii="Arial" w:eastAsiaTheme="minorEastAsia" w:hAnsi="Arial"/>
      <w:lang w:eastAsia="zh-CN"/>
    </w:rPr>
  </w:style>
  <w:style w:type="paragraph" w:styleId="Footer">
    <w:name w:val="footer"/>
    <w:basedOn w:val="Normal"/>
    <w:link w:val="FooterChar"/>
    <w:uiPriority w:val="99"/>
    <w:unhideWhenUsed/>
    <w:rsid w:val="00602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91B"/>
    <w:rPr>
      <w:rFonts w:ascii="Arial" w:eastAsiaTheme="minorEastAsia" w:hAnsi="Arial"/>
      <w:lang w:eastAsia="zh-CN"/>
    </w:rPr>
  </w:style>
  <w:style w:type="paragraph" w:styleId="TOCHeading">
    <w:name w:val="TOC Heading"/>
    <w:basedOn w:val="Heading1"/>
    <w:next w:val="Normal"/>
    <w:uiPriority w:val="39"/>
    <w:unhideWhenUsed/>
    <w:qFormat/>
    <w:rsid w:val="001C4D22"/>
    <w:pPr>
      <w:jc w:val="left"/>
      <w:outlineLvl w:val="9"/>
    </w:pPr>
    <w:rPr>
      <w:kern w:val="0"/>
      <w:lang w:val="en-US" w:eastAsia="en-US"/>
      <w14:ligatures w14:val="none"/>
    </w:rPr>
  </w:style>
  <w:style w:type="paragraph" w:styleId="TOC1">
    <w:name w:val="toc 1"/>
    <w:basedOn w:val="Normal"/>
    <w:next w:val="Normal"/>
    <w:autoRedefine/>
    <w:uiPriority w:val="39"/>
    <w:unhideWhenUsed/>
    <w:rsid w:val="001C4D22"/>
    <w:pPr>
      <w:spacing w:after="100"/>
    </w:pPr>
  </w:style>
  <w:style w:type="paragraph" w:styleId="TOC2">
    <w:name w:val="toc 2"/>
    <w:basedOn w:val="Normal"/>
    <w:next w:val="Normal"/>
    <w:autoRedefine/>
    <w:uiPriority w:val="39"/>
    <w:unhideWhenUsed/>
    <w:rsid w:val="001C4D2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838165">
      <w:bodyDiv w:val="1"/>
      <w:marLeft w:val="0"/>
      <w:marRight w:val="0"/>
      <w:marTop w:val="0"/>
      <w:marBottom w:val="0"/>
      <w:divBdr>
        <w:top w:val="none" w:sz="0" w:space="0" w:color="auto"/>
        <w:left w:val="none" w:sz="0" w:space="0" w:color="auto"/>
        <w:bottom w:val="none" w:sz="0" w:space="0" w:color="auto"/>
        <w:right w:val="none" w:sz="0" w:space="0" w:color="auto"/>
      </w:divBdr>
    </w:div>
    <w:div w:id="647322616">
      <w:bodyDiv w:val="1"/>
      <w:marLeft w:val="0"/>
      <w:marRight w:val="0"/>
      <w:marTop w:val="0"/>
      <w:marBottom w:val="0"/>
      <w:divBdr>
        <w:top w:val="none" w:sz="0" w:space="0" w:color="auto"/>
        <w:left w:val="none" w:sz="0" w:space="0" w:color="auto"/>
        <w:bottom w:val="none" w:sz="0" w:space="0" w:color="auto"/>
        <w:right w:val="none" w:sz="0" w:space="0" w:color="auto"/>
      </w:divBdr>
    </w:div>
    <w:div w:id="1146781091">
      <w:bodyDiv w:val="1"/>
      <w:marLeft w:val="0"/>
      <w:marRight w:val="0"/>
      <w:marTop w:val="0"/>
      <w:marBottom w:val="0"/>
      <w:divBdr>
        <w:top w:val="none" w:sz="0" w:space="0" w:color="auto"/>
        <w:left w:val="none" w:sz="0" w:space="0" w:color="auto"/>
        <w:bottom w:val="none" w:sz="0" w:space="0" w:color="auto"/>
        <w:right w:val="none" w:sz="0" w:space="0" w:color="auto"/>
      </w:divBdr>
    </w:div>
    <w:div w:id="1162165195">
      <w:bodyDiv w:val="1"/>
      <w:marLeft w:val="0"/>
      <w:marRight w:val="0"/>
      <w:marTop w:val="0"/>
      <w:marBottom w:val="0"/>
      <w:divBdr>
        <w:top w:val="none" w:sz="0" w:space="0" w:color="auto"/>
        <w:left w:val="none" w:sz="0" w:space="0" w:color="auto"/>
        <w:bottom w:val="none" w:sz="0" w:space="0" w:color="auto"/>
        <w:right w:val="none" w:sz="0" w:space="0" w:color="auto"/>
      </w:divBdr>
    </w:div>
    <w:div w:id="1420058185">
      <w:bodyDiv w:val="1"/>
      <w:marLeft w:val="0"/>
      <w:marRight w:val="0"/>
      <w:marTop w:val="0"/>
      <w:marBottom w:val="0"/>
      <w:divBdr>
        <w:top w:val="none" w:sz="0" w:space="0" w:color="auto"/>
        <w:left w:val="none" w:sz="0" w:space="0" w:color="auto"/>
        <w:bottom w:val="none" w:sz="0" w:space="0" w:color="auto"/>
        <w:right w:val="none" w:sz="0" w:space="0" w:color="auto"/>
      </w:divBdr>
    </w:div>
    <w:div w:id="1501002751">
      <w:bodyDiv w:val="1"/>
      <w:marLeft w:val="0"/>
      <w:marRight w:val="0"/>
      <w:marTop w:val="0"/>
      <w:marBottom w:val="0"/>
      <w:divBdr>
        <w:top w:val="none" w:sz="0" w:space="0" w:color="auto"/>
        <w:left w:val="none" w:sz="0" w:space="0" w:color="auto"/>
        <w:bottom w:val="none" w:sz="0" w:space="0" w:color="auto"/>
        <w:right w:val="none" w:sz="0" w:space="0" w:color="auto"/>
      </w:divBdr>
    </w:div>
    <w:div w:id="1683169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bisworld.com/uk/bed/level-of-obesity/44229/" TargetMode="External"/><Relationship Id="rId18" Type="http://schemas.openxmlformats.org/officeDocument/2006/relationships/hyperlink" Target="https://www.mayoclinic.org/diseases-conditions/obesity/symptoms-causes/syc-2037574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yoclinic.org/diseases-conditions/obesity/symptoms-causes/syc-20375742" TargetMode="External"/><Relationship Id="rId7" Type="http://schemas.openxmlformats.org/officeDocument/2006/relationships/endnotes" Target="endnotes.xml"/><Relationship Id="rId12" Type="http://schemas.openxmlformats.org/officeDocument/2006/relationships/hyperlink" Target="https://www.ibisworld.com/uk/bed/level-of-obesity/44229/" TargetMode="External"/><Relationship Id="rId17" Type="http://schemas.openxmlformats.org/officeDocument/2006/relationships/hyperlink" Target="https://www.nuffieldtrust.org.uk/resource/obesit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tackling-obesity-government-strategy/tackling-obesity-empowering-adults-and-children-to-live-healthier-lives" TargetMode="External"/><Relationship Id="rId20" Type="http://schemas.openxmlformats.org/officeDocument/2006/relationships/hyperlink" Target="https://www.gov.uk/government/publications/tackling-obesity-government-strategy/tackling-obesity-empowering-adults-and-children-to-live-healthier-liv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ackling-obesity-government-strategy/tackling-obesity-empowering-adults-and-children-to-live-healthier-lives" TargetMode="External"/><Relationship Id="rId24" Type="http://schemas.openxmlformats.org/officeDocument/2006/relationships/hyperlink" Target="https://www.mayoclinic.org/diseases-conditions/obesity/symptoms-causes/syc-20375742" TargetMode="External"/><Relationship Id="rId5" Type="http://schemas.openxmlformats.org/officeDocument/2006/relationships/webSettings" Target="webSettings.xml"/><Relationship Id="rId15" Type="http://schemas.openxmlformats.org/officeDocument/2006/relationships/hyperlink" Target="https://www.mayoclinic.org/diseases-conditions/obesity/symptoms-causes/syc-20375742" TargetMode="External"/><Relationship Id="rId23" Type="http://schemas.openxmlformats.org/officeDocument/2006/relationships/hyperlink" Target="https://www.mayoclinic.org/diseases-conditions/obesity/symptoms-causes/syc-20375742" TargetMode="External"/><Relationship Id="rId10" Type="http://schemas.openxmlformats.org/officeDocument/2006/relationships/hyperlink" Target="https://www.ibisworld.com/uk/bed/level-of-obesity/44229/" TargetMode="External"/><Relationship Id="rId19" Type="http://schemas.openxmlformats.org/officeDocument/2006/relationships/hyperlink" Target="https://www.nhs.uk/conditions/obesity/causes/" TargetMode="External"/><Relationship Id="rId4" Type="http://schemas.openxmlformats.org/officeDocument/2006/relationships/settings" Target="settings.xml"/><Relationship Id="rId9" Type="http://schemas.openxmlformats.org/officeDocument/2006/relationships/hyperlink" Target="https://www.cdc.gov/obesity/basics/consequences.html" TargetMode="External"/><Relationship Id="rId14" Type="http://schemas.openxmlformats.org/officeDocument/2006/relationships/hyperlink" Target="https://www.gov.uk/government/publications/tackling-obesity-government-strategy/tackling-obesity-empowering-adults-and-children-to-live-healthier-lives" TargetMode="External"/><Relationship Id="rId22" Type="http://schemas.openxmlformats.org/officeDocument/2006/relationships/hyperlink" Target="https://www.ox.ac.uk/news/2009-03-18-moderate-obesity-takes-years-life-expectanc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5B684B-16EF-4DB2-9982-943ED2F34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Djouoninny Evrard Veh (2212873)</dc:creator>
  <cp:keywords/>
  <dc:description/>
  <cp:lastModifiedBy>Djouoninny Evrard Veh (2212873)</cp:lastModifiedBy>
  <cp:revision>2</cp:revision>
  <dcterms:created xsi:type="dcterms:W3CDTF">2023-05-04T21:57:00Z</dcterms:created>
  <dcterms:modified xsi:type="dcterms:W3CDTF">2023-05-04T21:57:00Z</dcterms:modified>
</cp:coreProperties>
</file>