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3"/>
        <w:tblpPr w:leftFromText="180" w:rightFromText="180" w:horzAnchor="margin" w:tblpY="432"/>
        <w:tblW w:w="9827" w:type="dxa"/>
        <w:tblLook w:val="04A0" w:firstRow="1" w:lastRow="0" w:firstColumn="1" w:lastColumn="0" w:noHBand="0" w:noVBand="1"/>
      </w:tblPr>
      <w:tblGrid>
        <w:gridCol w:w="4913"/>
        <w:gridCol w:w="4914"/>
      </w:tblGrid>
      <w:tr w:rsidR="00D00207" w14:paraId="2CB96851" w14:textId="77777777" w:rsidTr="00F06420">
        <w:trPr>
          <w:trHeight w:val="7860"/>
        </w:trPr>
        <w:tc>
          <w:tcPr>
            <w:tcW w:w="9827" w:type="dxa"/>
            <w:gridSpan w:val="2"/>
            <w:vAlign w:val="center"/>
          </w:tcPr>
          <w:p w14:paraId="4E54F7F6" w14:textId="2608F834" w:rsidR="00D00207" w:rsidRDefault="00D00207" w:rsidP="00F06420">
            <w:pPr>
              <w:pStyle w:val="a5"/>
              <w:jc w:val="center"/>
            </w:pPr>
            <w:r w:rsidRPr="00D00207">
              <w:rPr>
                <w:b/>
                <w:bCs/>
                <w:sz w:val="72"/>
                <w:szCs w:val="72"/>
              </w:rPr>
              <w:t>An Ethical Assessment of Management Theories</w:t>
            </w:r>
          </w:p>
        </w:tc>
      </w:tr>
      <w:tr w:rsidR="00D00207" w14:paraId="015B83E0" w14:textId="77777777" w:rsidTr="00F06420">
        <w:trPr>
          <w:trHeight w:val="1551"/>
        </w:trPr>
        <w:tc>
          <w:tcPr>
            <w:tcW w:w="4913" w:type="dxa"/>
            <w:vAlign w:val="center"/>
          </w:tcPr>
          <w:p w14:paraId="5FE3BDFF" w14:textId="0C1A58BD" w:rsidR="00D00207" w:rsidRPr="0079199C" w:rsidRDefault="00D00207" w:rsidP="00F06420">
            <w:pPr>
              <w:jc w:val="center"/>
              <w:rPr>
                <w:rFonts w:ascii="Arial" w:hAnsi="Arial" w:cs="Arial"/>
                <w:sz w:val="24"/>
                <w:szCs w:val="24"/>
              </w:rPr>
            </w:pPr>
            <w:r w:rsidRPr="0079199C">
              <w:rPr>
                <w:rFonts w:ascii="Arial" w:hAnsi="Arial" w:cs="Arial"/>
                <w:b/>
                <w:sz w:val="24"/>
                <w:szCs w:val="24"/>
              </w:rPr>
              <w:t>Module:</w:t>
            </w:r>
            <w:r w:rsidRPr="0079199C">
              <w:rPr>
                <w:rFonts w:ascii="Arial" w:hAnsi="Arial" w:cs="Arial"/>
                <w:bCs/>
                <w:sz w:val="24"/>
                <w:szCs w:val="24"/>
              </w:rPr>
              <w:t xml:space="preserve"> </w:t>
            </w:r>
            <w:r>
              <w:t xml:space="preserve"> </w:t>
            </w:r>
            <w:r w:rsidRPr="00D00207">
              <w:rPr>
                <w:rFonts w:ascii="Arial" w:hAnsi="Arial" w:cs="Arial"/>
                <w:bCs/>
                <w:sz w:val="24"/>
                <w:szCs w:val="24"/>
              </w:rPr>
              <w:t>Contemporary Issues in Management</w:t>
            </w:r>
          </w:p>
        </w:tc>
        <w:tc>
          <w:tcPr>
            <w:tcW w:w="4914" w:type="dxa"/>
            <w:vAlign w:val="center"/>
          </w:tcPr>
          <w:p w14:paraId="3EFCBFEC" w14:textId="7C4F6953" w:rsidR="00D00207" w:rsidRPr="0079199C" w:rsidRDefault="00D00207" w:rsidP="00F06420">
            <w:pPr>
              <w:jc w:val="center"/>
              <w:rPr>
                <w:rFonts w:ascii="Arial" w:hAnsi="Arial" w:cs="Arial"/>
                <w:sz w:val="24"/>
                <w:szCs w:val="24"/>
              </w:rPr>
            </w:pPr>
            <w:r w:rsidRPr="0079199C">
              <w:rPr>
                <w:rFonts w:ascii="Arial" w:hAnsi="Arial" w:cs="Arial"/>
                <w:b/>
                <w:sz w:val="24"/>
                <w:szCs w:val="24"/>
              </w:rPr>
              <w:t>Module code:</w:t>
            </w:r>
            <w:r w:rsidRPr="0079199C">
              <w:rPr>
                <w:rFonts w:ascii="Arial" w:hAnsi="Arial" w:cs="Arial"/>
                <w:bCs/>
                <w:sz w:val="24"/>
                <w:szCs w:val="24"/>
              </w:rPr>
              <w:t xml:space="preserve"> </w:t>
            </w:r>
            <w:r>
              <w:t xml:space="preserve"> </w:t>
            </w:r>
            <w:r w:rsidRPr="00D00207">
              <w:rPr>
                <w:rFonts w:ascii="Arial" w:hAnsi="Arial" w:cs="Arial"/>
                <w:bCs/>
                <w:sz w:val="24"/>
                <w:szCs w:val="24"/>
              </w:rPr>
              <w:t>BMBM6003</w:t>
            </w:r>
          </w:p>
        </w:tc>
      </w:tr>
      <w:tr w:rsidR="00D00207" w14:paraId="51903689" w14:textId="77777777" w:rsidTr="00F06420">
        <w:trPr>
          <w:trHeight w:val="1189"/>
        </w:trPr>
        <w:tc>
          <w:tcPr>
            <w:tcW w:w="4913" w:type="dxa"/>
            <w:vAlign w:val="center"/>
          </w:tcPr>
          <w:p w14:paraId="2EDED243" w14:textId="77777777" w:rsidR="00D00207" w:rsidRPr="0079199C" w:rsidRDefault="00D00207" w:rsidP="00F06420">
            <w:pPr>
              <w:jc w:val="center"/>
              <w:rPr>
                <w:rFonts w:ascii="Arial" w:hAnsi="Arial" w:cs="Arial"/>
                <w:sz w:val="24"/>
                <w:szCs w:val="24"/>
              </w:rPr>
            </w:pPr>
            <w:r w:rsidRPr="0079199C">
              <w:rPr>
                <w:rFonts w:ascii="Arial" w:hAnsi="Arial" w:cs="Arial"/>
                <w:b/>
                <w:sz w:val="24"/>
                <w:szCs w:val="24"/>
              </w:rPr>
              <w:t xml:space="preserve">Student name: </w:t>
            </w:r>
            <w:r w:rsidRPr="0079199C">
              <w:rPr>
                <w:rFonts w:ascii="Arial" w:hAnsi="Arial" w:cs="Arial"/>
                <w:bCs/>
                <w:sz w:val="24"/>
                <w:szCs w:val="24"/>
              </w:rPr>
              <w:t>PENGJIN YANG</w:t>
            </w:r>
          </w:p>
        </w:tc>
        <w:tc>
          <w:tcPr>
            <w:tcW w:w="4914" w:type="dxa"/>
            <w:vAlign w:val="center"/>
          </w:tcPr>
          <w:p w14:paraId="35351C6C" w14:textId="77777777" w:rsidR="00D00207" w:rsidRPr="0079199C" w:rsidRDefault="00D00207" w:rsidP="00F06420">
            <w:pPr>
              <w:jc w:val="center"/>
              <w:rPr>
                <w:rFonts w:ascii="Arial" w:hAnsi="Arial" w:cs="Arial"/>
                <w:sz w:val="24"/>
                <w:szCs w:val="24"/>
              </w:rPr>
            </w:pPr>
            <w:r w:rsidRPr="0079199C">
              <w:rPr>
                <w:rFonts w:ascii="Arial" w:hAnsi="Arial" w:cs="Arial"/>
                <w:b/>
                <w:sz w:val="24"/>
                <w:szCs w:val="24"/>
              </w:rPr>
              <w:t xml:space="preserve">Student ID number: </w:t>
            </w:r>
            <w:hyperlink r:id="rId6" w:history="1">
              <w:r w:rsidRPr="0079199C">
                <w:rPr>
                  <w:rStyle w:val="a4"/>
                  <w:rFonts w:ascii="Arial" w:eastAsiaTheme="majorEastAsia" w:hAnsi="Arial" w:cs="Arial"/>
                  <w:color w:val="100E25"/>
                  <w:sz w:val="24"/>
                  <w:szCs w:val="24"/>
                  <w:shd w:val="clear" w:color="auto" w:fill="FFFFFF"/>
                </w:rPr>
                <w:t>2215962</w:t>
              </w:r>
            </w:hyperlink>
          </w:p>
        </w:tc>
      </w:tr>
    </w:tbl>
    <w:p w14:paraId="4CC9C9B9" w14:textId="77777777" w:rsidR="009A0301" w:rsidRDefault="009A0301"/>
    <w:p w14:paraId="2E467575" w14:textId="77777777" w:rsidR="00654ECF" w:rsidRDefault="00654ECF"/>
    <w:p w14:paraId="1B7C82FD" w14:textId="77777777" w:rsidR="00654ECF" w:rsidRDefault="00654ECF"/>
    <w:p w14:paraId="01E15C1A" w14:textId="77777777" w:rsidR="00654ECF" w:rsidRDefault="00654ECF"/>
    <w:p w14:paraId="658224F5" w14:textId="77777777" w:rsidR="00654ECF" w:rsidRDefault="00654ECF"/>
    <w:p w14:paraId="06ED32E2" w14:textId="77777777" w:rsidR="00BD3958" w:rsidRDefault="00BD3958"/>
    <w:p w14:paraId="005B6A14" w14:textId="77777777" w:rsidR="00654ECF" w:rsidRDefault="00654ECF"/>
    <w:p w14:paraId="1DE9DEDD" w14:textId="77777777" w:rsidR="00654ECF" w:rsidRPr="00BD3958" w:rsidRDefault="00654ECF">
      <w:pPr>
        <w:rPr>
          <w:sz w:val="28"/>
          <w:szCs w:val="28"/>
        </w:rPr>
      </w:pPr>
    </w:p>
    <w:p w14:paraId="438F28EB" w14:textId="77777777" w:rsidR="00654ECF" w:rsidRPr="00BD3958" w:rsidRDefault="00654ECF" w:rsidP="00BD3958">
      <w:pPr>
        <w:spacing w:line="480" w:lineRule="auto"/>
        <w:rPr>
          <w:rFonts w:ascii="Arial" w:hAnsi="Arial" w:cs="Arial"/>
          <w:sz w:val="36"/>
          <w:szCs w:val="36"/>
        </w:rPr>
      </w:pPr>
      <w:r w:rsidRPr="00BD3958">
        <w:rPr>
          <w:rFonts w:ascii="Arial" w:hAnsi="Arial" w:cs="Arial"/>
          <w:sz w:val="36"/>
          <w:szCs w:val="36"/>
        </w:rPr>
        <w:lastRenderedPageBreak/>
        <w:t>Executive Summary</w:t>
      </w:r>
    </w:p>
    <w:p w14:paraId="28C8F368" w14:textId="36697EEF" w:rsidR="00BD3958" w:rsidRPr="00BD3958" w:rsidRDefault="00BD3958" w:rsidP="00BD3958">
      <w:pPr>
        <w:spacing w:line="480" w:lineRule="auto"/>
        <w:rPr>
          <w:rFonts w:ascii="Arial" w:hAnsi="Arial" w:cs="Arial"/>
          <w:sz w:val="24"/>
          <w:szCs w:val="24"/>
        </w:rPr>
      </w:pPr>
      <w:r w:rsidRPr="00BD3958">
        <w:rPr>
          <w:rFonts w:ascii="Arial" w:hAnsi="Arial" w:cs="Arial"/>
          <w:sz w:val="24"/>
          <w:szCs w:val="24"/>
        </w:rPr>
        <w:t xml:space="preserve">This article </w:t>
      </w:r>
      <w:proofErr w:type="spellStart"/>
      <w:r w:rsidRPr="00BD3958">
        <w:rPr>
          <w:rFonts w:ascii="Arial" w:hAnsi="Arial" w:cs="Arial"/>
          <w:sz w:val="24"/>
          <w:szCs w:val="24"/>
        </w:rPr>
        <w:t>analyzes</w:t>
      </w:r>
      <w:proofErr w:type="spellEnd"/>
      <w:r w:rsidRPr="00BD3958">
        <w:rPr>
          <w:rFonts w:ascii="Arial" w:hAnsi="Arial" w:cs="Arial"/>
          <w:sz w:val="24"/>
          <w:szCs w:val="24"/>
        </w:rPr>
        <w:t xml:space="preserve"> mainstream management theory and criticizes management theory. On this basis, ethics is supplemented. And </w:t>
      </w:r>
      <w:proofErr w:type="spellStart"/>
      <w:r w:rsidRPr="00BD3958">
        <w:rPr>
          <w:rFonts w:ascii="Arial" w:hAnsi="Arial" w:cs="Arial"/>
          <w:sz w:val="24"/>
          <w:szCs w:val="24"/>
        </w:rPr>
        <w:t>analyze</w:t>
      </w:r>
      <w:proofErr w:type="spellEnd"/>
      <w:r w:rsidRPr="00BD3958">
        <w:rPr>
          <w:rFonts w:ascii="Arial" w:hAnsi="Arial" w:cs="Arial"/>
          <w:sz w:val="24"/>
          <w:szCs w:val="24"/>
        </w:rPr>
        <w:t xml:space="preserve"> how to combine the two theories and apply them in business management practice. Provided relevant management suggestions to enterprises.</w:t>
      </w:r>
    </w:p>
    <w:sdt>
      <w:sdtPr>
        <w:rPr>
          <w:lang w:val="zh-CN"/>
        </w:rPr>
        <w:id w:val="1171912815"/>
        <w:docPartObj>
          <w:docPartGallery w:val="Table of Contents"/>
          <w:docPartUnique/>
        </w:docPartObj>
      </w:sdtPr>
      <w:sdtEndPr>
        <w:rPr>
          <w:rFonts w:ascii="Times New Roman" w:eastAsia="Times New Roman" w:hAnsi="Times New Roman" w:cs="Times New Roman"/>
          <w:b/>
          <w:bCs/>
          <w:color w:val="auto"/>
          <w:sz w:val="20"/>
          <w:szCs w:val="20"/>
          <w:lang w:eastAsia="en-GB"/>
        </w:rPr>
      </w:sdtEndPr>
      <w:sdtContent>
        <w:p w14:paraId="52178CD7" w14:textId="3A8FDB2E" w:rsidR="009017CB" w:rsidRDefault="00220434">
          <w:pPr>
            <w:pStyle w:val="TOC"/>
            <w:rPr>
              <w:rFonts w:hint="eastAsia"/>
            </w:rPr>
          </w:pPr>
          <w:r>
            <w:rPr>
              <w:rFonts w:hint="eastAsia"/>
              <w:lang w:val="zh-CN"/>
            </w:rPr>
            <w:t>page</w:t>
          </w:r>
          <w:r>
            <w:rPr>
              <w:lang w:val="zh-CN"/>
            </w:rPr>
            <w:t xml:space="preserve"> </w:t>
          </w:r>
          <w:r>
            <w:rPr>
              <w:rFonts w:hint="eastAsia"/>
              <w:lang w:val="zh-CN"/>
            </w:rPr>
            <w:t>content</w:t>
          </w:r>
        </w:p>
        <w:p w14:paraId="54F8FD33" w14:textId="5A1BBEF2" w:rsidR="00857865" w:rsidRDefault="009017CB">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r>
            <w:fldChar w:fldCharType="begin"/>
          </w:r>
          <w:r>
            <w:instrText xml:space="preserve"> TOC \o "1-3" \h \z \u </w:instrText>
          </w:r>
          <w:r>
            <w:fldChar w:fldCharType="separate"/>
          </w:r>
          <w:hyperlink w:anchor="_Toc153576969" w:history="1">
            <w:r w:rsidR="00857865" w:rsidRPr="00E247B5">
              <w:rPr>
                <w:rStyle w:val="a4"/>
                <w:rFonts w:ascii="Arial" w:eastAsiaTheme="majorEastAsia" w:hAnsi="Arial" w:cs="Arial"/>
                <w:noProof/>
              </w:rPr>
              <w:t>1.</w:t>
            </w:r>
            <w:r w:rsidR="00857865">
              <w:rPr>
                <w:rFonts w:asciiTheme="minorHAnsi" w:eastAsiaTheme="minorEastAsia" w:hAnsiTheme="minorHAnsi" w:cstheme="minorBidi"/>
                <w:noProof/>
                <w:kern w:val="2"/>
                <w:sz w:val="22"/>
                <w:szCs w:val="22"/>
                <w:lang w:val="en-US" w:eastAsia="zh-CN"/>
                <w14:ligatures w14:val="standardContextual"/>
              </w:rPr>
              <w:tab/>
            </w:r>
            <w:r w:rsidR="00857865" w:rsidRPr="00E247B5">
              <w:rPr>
                <w:rStyle w:val="a4"/>
                <w:rFonts w:ascii="Arial" w:eastAsiaTheme="majorEastAsia" w:hAnsi="Arial" w:cs="Arial"/>
                <w:noProof/>
              </w:rPr>
              <w:t>Introduction</w:t>
            </w:r>
            <w:r w:rsidR="00857865">
              <w:rPr>
                <w:noProof/>
                <w:webHidden/>
              </w:rPr>
              <w:tab/>
            </w:r>
            <w:r w:rsidR="00857865">
              <w:rPr>
                <w:noProof/>
                <w:webHidden/>
              </w:rPr>
              <w:fldChar w:fldCharType="begin"/>
            </w:r>
            <w:r w:rsidR="00857865">
              <w:rPr>
                <w:noProof/>
                <w:webHidden/>
              </w:rPr>
              <w:instrText xml:space="preserve"> PAGEREF _Toc153576969 \h </w:instrText>
            </w:r>
            <w:r w:rsidR="00857865">
              <w:rPr>
                <w:noProof/>
                <w:webHidden/>
              </w:rPr>
            </w:r>
            <w:r w:rsidR="00857865">
              <w:rPr>
                <w:noProof/>
                <w:webHidden/>
              </w:rPr>
              <w:fldChar w:fldCharType="separate"/>
            </w:r>
            <w:r w:rsidR="00857865">
              <w:rPr>
                <w:noProof/>
                <w:webHidden/>
              </w:rPr>
              <w:t>2</w:t>
            </w:r>
            <w:r w:rsidR="00857865">
              <w:rPr>
                <w:noProof/>
                <w:webHidden/>
              </w:rPr>
              <w:fldChar w:fldCharType="end"/>
            </w:r>
          </w:hyperlink>
        </w:p>
        <w:p w14:paraId="6F16656A" w14:textId="16C948A1" w:rsidR="00857865" w:rsidRDefault="00857865">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0" w:history="1">
            <w:r w:rsidRPr="00E247B5">
              <w:rPr>
                <w:rStyle w:val="a4"/>
                <w:rFonts w:ascii="Arial" w:eastAsiaTheme="majorEastAsia" w:hAnsi="Arial" w:cs="Arial"/>
                <w:noProof/>
              </w:rPr>
              <w:t>2.</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management theory</w:t>
            </w:r>
            <w:r>
              <w:rPr>
                <w:noProof/>
                <w:webHidden/>
              </w:rPr>
              <w:tab/>
            </w:r>
            <w:r>
              <w:rPr>
                <w:noProof/>
                <w:webHidden/>
              </w:rPr>
              <w:fldChar w:fldCharType="begin"/>
            </w:r>
            <w:r>
              <w:rPr>
                <w:noProof/>
                <w:webHidden/>
              </w:rPr>
              <w:instrText xml:space="preserve"> PAGEREF _Toc153576970 \h </w:instrText>
            </w:r>
            <w:r>
              <w:rPr>
                <w:noProof/>
                <w:webHidden/>
              </w:rPr>
            </w:r>
            <w:r>
              <w:rPr>
                <w:noProof/>
                <w:webHidden/>
              </w:rPr>
              <w:fldChar w:fldCharType="separate"/>
            </w:r>
            <w:r>
              <w:rPr>
                <w:noProof/>
                <w:webHidden/>
              </w:rPr>
              <w:t>3</w:t>
            </w:r>
            <w:r>
              <w:rPr>
                <w:noProof/>
                <w:webHidden/>
              </w:rPr>
              <w:fldChar w:fldCharType="end"/>
            </w:r>
          </w:hyperlink>
        </w:p>
        <w:p w14:paraId="493D962F" w14:textId="522544DE" w:rsidR="00857865" w:rsidRDefault="00857865">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1" w:history="1">
            <w:r w:rsidRPr="00E247B5">
              <w:rPr>
                <w:rStyle w:val="a4"/>
                <w:rFonts w:ascii="Arial" w:eastAsiaTheme="majorEastAsia" w:hAnsi="Arial" w:cs="Arial"/>
                <w:noProof/>
              </w:rPr>
              <w:t>2.1 The importance of management theory</w:t>
            </w:r>
            <w:r>
              <w:rPr>
                <w:noProof/>
                <w:webHidden/>
              </w:rPr>
              <w:tab/>
            </w:r>
            <w:r>
              <w:rPr>
                <w:noProof/>
                <w:webHidden/>
              </w:rPr>
              <w:fldChar w:fldCharType="begin"/>
            </w:r>
            <w:r>
              <w:rPr>
                <w:noProof/>
                <w:webHidden/>
              </w:rPr>
              <w:instrText xml:space="preserve"> PAGEREF _Toc153576971 \h </w:instrText>
            </w:r>
            <w:r>
              <w:rPr>
                <w:noProof/>
                <w:webHidden/>
              </w:rPr>
            </w:r>
            <w:r>
              <w:rPr>
                <w:noProof/>
                <w:webHidden/>
              </w:rPr>
              <w:fldChar w:fldCharType="separate"/>
            </w:r>
            <w:r>
              <w:rPr>
                <w:noProof/>
                <w:webHidden/>
              </w:rPr>
              <w:t>3</w:t>
            </w:r>
            <w:r>
              <w:rPr>
                <w:noProof/>
                <w:webHidden/>
              </w:rPr>
              <w:fldChar w:fldCharType="end"/>
            </w:r>
          </w:hyperlink>
        </w:p>
        <w:p w14:paraId="5AB75A85" w14:textId="21C44D5C" w:rsidR="00857865" w:rsidRDefault="00857865">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2" w:history="1">
            <w:r w:rsidRPr="00E247B5">
              <w:rPr>
                <w:rStyle w:val="a4"/>
                <w:rFonts w:ascii="Arial" w:eastAsiaTheme="majorEastAsia" w:hAnsi="Arial" w:cs="Arial"/>
                <w:noProof/>
              </w:rPr>
              <w:t>2.2 mainstream management theory</w:t>
            </w:r>
            <w:r>
              <w:rPr>
                <w:noProof/>
                <w:webHidden/>
              </w:rPr>
              <w:tab/>
            </w:r>
            <w:r>
              <w:rPr>
                <w:noProof/>
                <w:webHidden/>
              </w:rPr>
              <w:fldChar w:fldCharType="begin"/>
            </w:r>
            <w:r>
              <w:rPr>
                <w:noProof/>
                <w:webHidden/>
              </w:rPr>
              <w:instrText xml:space="preserve"> PAGEREF _Toc153576972 \h </w:instrText>
            </w:r>
            <w:r>
              <w:rPr>
                <w:noProof/>
                <w:webHidden/>
              </w:rPr>
            </w:r>
            <w:r>
              <w:rPr>
                <w:noProof/>
                <w:webHidden/>
              </w:rPr>
              <w:fldChar w:fldCharType="separate"/>
            </w:r>
            <w:r>
              <w:rPr>
                <w:noProof/>
                <w:webHidden/>
              </w:rPr>
              <w:t>3</w:t>
            </w:r>
            <w:r>
              <w:rPr>
                <w:noProof/>
                <w:webHidden/>
              </w:rPr>
              <w:fldChar w:fldCharType="end"/>
            </w:r>
          </w:hyperlink>
        </w:p>
        <w:p w14:paraId="47188B2A" w14:textId="7477BF04" w:rsidR="00857865" w:rsidRDefault="00857865">
          <w:pPr>
            <w:pStyle w:val="TOC3"/>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3" w:history="1">
            <w:r w:rsidRPr="00E247B5">
              <w:rPr>
                <w:rStyle w:val="a4"/>
                <w:rFonts w:ascii="Arial" w:eastAsiaTheme="majorEastAsia" w:hAnsi="Arial" w:cs="Arial"/>
                <w:noProof/>
              </w:rPr>
              <w:t>2.2.1 scientific management theory</w:t>
            </w:r>
            <w:r>
              <w:rPr>
                <w:noProof/>
                <w:webHidden/>
              </w:rPr>
              <w:tab/>
            </w:r>
            <w:r>
              <w:rPr>
                <w:noProof/>
                <w:webHidden/>
              </w:rPr>
              <w:fldChar w:fldCharType="begin"/>
            </w:r>
            <w:r>
              <w:rPr>
                <w:noProof/>
                <w:webHidden/>
              </w:rPr>
              <w:instrText xml:space="preserve"> PAGEREF _Toc153576973 \h </w:instrText>
            </w:r>
            <w:r>
              <w:rPr>
                <w:noProof/>
                <w:webHidden/>
              </w:rPr>
            </w:r>
            <w:r>
              <w:rPr>
                <w:noProof/>
                <w:webHidden/>
              </w:rPr>
              <w:fldChar w:fldCharType="separate"/>
            </w:r>
            <w:r>
              <w:rPr>
                <w:noProof/>
                <w:webHidden/>
              </w:rPr>
              <w:t>4</w:t>
            </w:r>
            <w:r>
              <w:rPr>
                <w:noProof/>
                <w:webHidden/>
              </w:rPr>
              <w:fldChar w:fldCharType="end"/>
            </w:r>
          </w:hyperlink>
        </w:p>
        <w:p w14:paraId="139FA4D9" w14:textId="396458A0" w:rsidR="00857865" w:rsidRDefault="00857865">
          <w:pPr>
            <w:pStyle w:val="TOC3"/>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4" w:history="1">
            <w:r w:rsidRPr="00E247B5">
              <w:rPr>
                <w:rStyle w:val="a4"/>
                <w:rFonts w:ascii="Arial" w:eastAsiaTheme="majorEastAsia" w:hAnsi="Arial" w:cs="Arial"/>
                <w:noProof/>
              </w:rPr>
              <w:t>2.2.2 Administration</w:t>
            </w:r>
            <w:r>
              <w:rPr>
                <w:noProof/>
                <w:webHidden/>
              </w:rPr>
              <w:tab/>
            </w:r>
            <w:r>
              <w:rPr>
                <w:noProof/>
                <w:webHidden/>
              </w:rPr>
              <w:fldChar w:fldCharType="begin"/>
            </w:r>
            <w:r>
              <w:rPr>
                <w:noProof/>
                <w:webHidden/>
              </w:rPr>
              <w:instrText xml:space="preserve"> PAGEREF _Toc153576974 \h </w:instrText>
            </w:r>
            <w:r>
              <w:rPr>
                <w:noProof/>
                <w:webHidden/>
              </w:rPr>
            </w:r>
            <w:r>
              <w:rPr>
                <w:noProof/>
                <w:webHidden/>
              </w:rPr>
              <w:fldChar w:fldCharType="separate"/>
            </w:r>
            <w:r>
              <w:rPr>
                <w:noProof/>
                <w:webHidden/>
              </w:rPr>
              <w:t>5</w:t>
            </w:r>
            <w:r>
              <w:rPr>
                <w:noProof/>
                <w:webHidden/>
              </w:rPr>
              <w:fldChar w:fldCharType="end"/>
            </w:r>
          </w:hyperlink>
        </w:p>
        <w:p w14:paraId="6E83E375" w14:textId="75963457" w:rsidR="00857865" w:rsidRDefault="00857865">
          <w:pPr>
            <w:pStyle w:val="TOC3"/>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5" w:history="1">
            <w:r w:rsidRPr="00E247B5">
              <w:rPr>
                <w:rStyle w:val="a4"/>
                <w:rFonts w:ascii="Arial" w:eastAsiaTheme="majorEastAsia" w:hAnsi="Arial" w:cs="Arial"/>
                <w:noProof/>
              </w:rPr>
              <w:t>2.2.3 Bureaucratic management</w:t>
            </w:r>
            <w:r>
              <w:rPr>
                <w:noProof/>
                <w:webHidden/>
              </w:rPr>
              <w:tab/>
            </w:r>
            <w:r>
              <w:rPr>
                <w:noProof/>
                <w:webHidden/>
              </w:rPr>
              <w:fldChar w:fldCharType="begin"/>
            </w:r>
            <w:r>
              <w:rPr>
                <w:noProof/>
                <w:webHidden/>
              </w:rPr>
              <w:instrText xml:space="preserve"> PAGEREF _Toc153576975 \h </w:instrText>
            </w:r>
            <w:r>
              <w:rPr>
                <w:noProof/>
                <w:webHidden/>
              </w:rPr>
            </w:r>
            <w:r>
              <w:rPr>
                <w:noProof/>
                <w:webHidden/>
              </w:rPr>
              <w:fldChar w:fldCharType="separate"/>
            </w:r>
            <w:r>
              <w:rPr>
                <w:noProof/>
                <w:webHidden/>
              </w:rPr>
              <w:t>6</w:t>
            </w:r>
            <w:r>
              <w:rPr>
                <w:noProof/>
                <w:webHidden/>
              </w:rPr>
              <w:fldChar w:fldCharType="end"/>
            </w:r>
          </w:hyperlink>
        </w:p>
        <w:p w14:paraId="54B9FC69" w14:textId="6ADBB7BF" w:rsidR="00857865" w:rsidRDefault="00857865">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6" w:history="1">
            <w:r w:rsidRPr="00E247B5">
              <w:rPr>
                <w:rStyle w:val="a4"/>
                <w:rFonts w:ascii="Arial" w:eastAsiaTheme="majorEastAsia" w:hAnsi="Arial" w:cs="Arial"/>
                <w:noProof/>
              </w:rPr>
              <w:t>2.3 critical management theory</w:t>
            </w:r>
            <w:r>
              <w:rPr>
                <w:noProof/>
                <w:webHidden/>
              </w:rPr>
              <w:tab/>
            </w:r>
            <w:r>
              <w:rPr>
                <w:noProof/>
                <w:webHidden/>
              </w:rPr>
              <w:fldChar w:fldCharType="begin"/>
            </w:r>
            <w:r>
              <w:rPr>
                <w:noProof/>
                <w:webHidden/>
              </w:rPr>
              <w:instrText xml:space="preserve"> PAGEREF _Toc153576976 \h </w:instrText>
            </w:r>
            <w:r>
              <w:rPr>
                <w:noProof/>
                <w:webHidden/>
              </w:rPr>
            </w:r>
            <w:r>
              <w:rPr>
                <w:noProof/>
                <w:webHidden/>
              </w:rPr>
              <w:fldChar w:fldCharType="separate"/>
            </w:r>
            <w:r>
              <w:rPr>
                <w:noProof/>
                <w:webHidden/>
              </w:rPr>
              <w:t>7</w:t>
            </w:r>
            <w:r>
              <w:rPr>
                <w:noProof/>
                <w:webHidden/>
              </w:rPr>
              <w:fldChar w:fldCharType="end"/>
            </w:r>
          </w:hyperlink>
        </w:p>
        <w:p w14:paraId="7E151A30" w14:textId="75CD5653" w:rsidR="00857865" w:rsidRDefault="00857865">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7" w:history="1">
            <w:r w:rsidRPr="00E247B5">
              <w:rPr>
                <w:rStyle w:val="a4"/>
                <w:rFonts w:ascii="Arial" w:eastAsiaTheme="majorEastAsia" w:hAnsi="Arial" w:cs="Arial"/>
                <w:noProof/>
              </w:rPr>
              <w:t>3.</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ethical assessment</w:t>
            </w:r>
            <w:r>
              <w:rPr>
                <w:noProof/>
                <w:webHidden/>
              </w:rPr>
              <w:tab/>
            </w:r>
            <w:r>
              <w:rPr>
                <w:noProof/>
                <w:webHidden/>
              </w:rPr>
              <w:fldChar w:fldCharType="begin"/>
            </w:r>
            <w:r>
              <w:rPr>
                <w:noProof/>
                <w:webHidden/>
              </w:rPr>
              <w:instrText xml:space="preserve"> PAGEREF _Toc153576977 \h </w:instrText>
            </w:r>
            <w:r>
              <w:rPr>
                <w:noProof/>
                <w:webHidden/>
              </w:rPr>
            </w:r>
            <w:r>
              <w:rPr>
                <w:noProof/>
                <w:webHidden/>
              </w:rPr>
              <w:fldChar w:fldCharType="separate"/>
            </w:r>
            <w:r>
              <w:rPr>
                <w:noProof/>
                <w:webHidden/>
              </w:rPr>
              <w:t>8</w:t>
            </w:r>
            <w:r>
              <w:rPr>
                <w:noProof/>
                <w:webHidden/>
              </w:rPr>
              <w:fldChar w:fldCharType="end"/>
            </w:r>
          </w:hyperlink>
        </w:p>
        <w:p w14:paraId="0A9A9FAC" w14:textId="226FFA4E" w:rsidR="00857865" w:rsidRDefault="00857865">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8" w:history="1">
            <w:r w:rsidRPr="00E247B5">
              <w:rPr>
                <w:rStyle w:val="a4"/>
                <w:rFonts w:ascii="Arial" w:eastAsiaTheme="majorEastAsia" w:hAnsi="Arial" w:cs="Arial"/>
                <w:noProof/>
              </w:rPr>
              <w:t>3.1Leadership style</w:t>
            </w:r>
            <w:r>
              <w:rPr>
                <w:noProof/>
                <w:webHidden/>
              </w:rPr>
              <w:tab/>
            </w:r>
            <w:r>
              <w:rPr>
                <w:noProof/>
                <w:webHidden/>
              </w:rPr>
              <w:fldChar w:fldCharType="begin"/>
            </w:r>
            <w:r>
              <w:rPr>
                <w:noProof/>
                <w:webHidden/>
              </w:rPr>
              <w:instrText xml:space="preserve"> PAGEREF _Toc153576978 \h </w:instrText>
            </w:r>
            <w:r>
              <w:rPr>
                <w:noProof/>
                <w:webHidden/>
              </w:rPr>
            </w:r>
            <w:r>
              <w:rPr>
                <w:noProof/>
                <w:webHidden/>
              </w:rPr>
              <w:fldChar w:fldCharType="separate"/>
            </w:r>
            <w:r>
              <w:rPr>
                <w:noProof/>
                <w:webHidden/>
              </w:rPr>
              <w:t>8</w:t>
            </w:r>
            <w:r>
              <w:rPr>
                <w:noProof/>
                <w:webHidden/>
              </w:rPr>
              <w:fldChar w:fldCharType="end"/>
            </w:r>
          </w:hyperlink>
        </w:p>
        <w:p w14:paraId="68EC4340" w14:textId="2D2E9995" w:rsidR="00857865" w:rsidRDefault="00857865">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79" w:history="1">
            <w:r w:rsidRPr="00E247B5">
              <w:rPr>
                <w:rStyle w:val="a4"/>
                <w:rFonts w:ascii="Arial" w:eastAsiaTheme="majorEastAsia" w:hAnsi="Arial" w:cs="Arial"/>
                <w:noProof/>
              </w:rPr>
              <w:t>3.2Employee Relations</w:t>
            </w:r>
            <w:r>
              <w:rPr>
                <w:noProof/>
                <w:webHidden/>
              </w:rPr>
              <w:tab/>
            </w:r>
            <w:r>
              <w:rPr>
                <w:noProof/>
                <w:webHidden/>
              </w:rPr>
              <w:fldChar w:fldCharType="begin"/>
            </w:r>
            <w:r>
              <w:rPr>
                <w:noProof/>
                <w:webHidden/>
              </w:rPr>
              <w:instrText xml:space="preserve"> PAGEREF _Toc153576979 \h </w:instrText>
            </w:r>
            <w:r>
              <w:rPr>
                <w:noProof/>
                <w:webHidden/>
              </w:rPr>
            </w:r>
            <w:r>
              <w:rPr>
                <w:noProof/>
                <w:webHidden/>
              </w:rPr>
              <w:fldChar w:fldCharType="separate"/>
            </w:r>
            <w:r>
              <w:rPr>
                <w:noProof/>
                <w:webHidden/>
              </w:rPr>
              <w:t>9</w:t>
            </w:r>
            <w:r>
              <w:rPr>
                <w:noProof/>
                <w:webHidden/>
              </w:rPr>
              <w:fldChar w:fldCharType="end"/>
            </w:r>
          </w:hyperlink>
        </w:p>
        <w:p w14:paraId="4ADCF02D" w14:textId="3A37E27C" w:rsidR="00857865" w:rsidRDefault="00857865">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0" w:history="1">
            <w:r w:rsidRPr="00E247B5">
              <w:rPr>
                <w:rStyle w:val="a4"/>
                <w:rFonts w:ascii="Arial" w:eastAsiaTheme="majorEastAsia" w:hAnsi="Arial" w:cs="Arial"/>
                <w:noProof/>
              </w:rPr>
              <w:t>3.3sustainability practices</w:t>
            </w:r>
            <w:r>
              <w:rPr>
                <w:noProof/>
                <w:webHidden/>
              </w:rPr>
              <w:tab/>
            </w:r>
            <w:r>
              <w:rPr>
                <w:noProof/>
                <w:webHidden/>
              </w:rPr>
              <w:fldChar w:fldCharType="begin"/>
            </w:r>
            <w:r>
              <w:rPr>
                <w:noProof/>
                <w:webHidden/>
              </w:rPr>
              <w:instrText xml:space="preserve"> PAGEREF _Toc153576980 \h </w:instrText>
            </w:r>
            <w:r>
              <w:rPr>
                <w:noProof/>
                <w:webHidden/>
              </w:rPr>
            </w:r>
            <w:r>
              <w:rPr>
                <w:noProof/>
                <w:webHidden/>
              </w:rPr>
              <w:fldChar w:fldCharType="separate"/>
            </w:r>
            <w:r>
              <w:rPr>
                <w:noProof/>
                <w:webHidden/>
              </w:rPr>
              <w:t>9</w:t>
            </w:r>
            <w:r>
              <w:rPr>
                <w:noProof/>
                <w:webHidden/>
              </w:rPr>
              <w:fldChar w:fldCharType="end"/>
            </w:r>
          </w:hyperlink>
        </w:p>
        <w:p w14:paraId="18F6C6D7" w14:textId="699A1D03" w:rsidR="00857865" w:rsidRDefault="00857865">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1" w:history="1">
            <w:r w:rsidRPr="00E247B5">
              <w:rPr>
                <w:rStyle w:val="a4"/>
                <w:rFonts w:ascii="Arial" w:eastAsiaTheme="majorEastAsia" w:hAnsi="Arial" w:cs="Arial"/>
                <w:noProof/>
              </w:rPr>
              <w:t>3.4Fulfillment of social responsibilities</w:t>
            </w:r>
            <w:r>
              <w:rPr>
                <w:noProof/>
                <w:webHidden/>
              </w:rPr>
              <w:tab/>
            </w:r>
            <w:r>
              <w:rPr>
                <w:noProof/>
                <w:webHidden/>
              </w:rPr>
              <w:fldChar w:fldCharType="begin"/>
            </w:r>
            <w:r>
              <w:rPr>
                <w:noProof/>
                <w:webHidden/>
              </w:rPr>
              <w:instrText xml:space="preserve"> PAGEREF _Toc153576981 \h </w:instrText>
            </w:r>
            <w:r>
              <w:rPr>
                <w:noProof/>
                <w:webHidden/>
              </w:rPr>
            </w:r>
            <w:r>
              <w:rPr>
                <w:noProof/>
                <w:webHidden/>
              </w:rPr>
              <w:fldChar w:fldCharType="separate"/>
            </w:r>
            <w:r>
              <w:rPr>
                <w:noProof/>
                <w:webHidden/>
              </w:rPr>
              <w:t>9</w:t>
            </w:r>
            <w:r>
              <w:rPr>
                <w:noProof/>
                <w:webHidden/>
              </w:rPr>
              <w:fldChar w:fldCharType="end"/>
            </w:r>
          </w:hyperlink>
        </w:p>
        <w:p w14:paraId="4E36ED70" w14:textId="7106B851" w:rsidR="00857865" w:rsidRDefault="00857865">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2" w:history="1">
            <w:r w:rsidRPr="00E247B5">
              <w:rPr>
                <w:rStyle w:val="a4"/>
                <w:rFonts w:ascii="Arial" w:eastAsiaTheme="majorEastAsia" w:hAnsi="Arial" w:cs="Arial"/>
                <w:noProof/>
              </w:rPr>
              <w:t>4.</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Mainstream management theory vs. critical management theory</w:t>
            </w:r>
            <w:r>
              <w:rPr>
                <w:noProof/>
                <w:webHidden/>
              </w:rPr>
              <w:tab/>
            </w:r>
            <w:r>
              <w:rPr>
                <w:noProof/>
                <w:webHidden/>
              </w:rPr>
              <w:fldChar w:fldCharType="begin"/>
            </w:r>
            <w:r>
              <w:rPr>
                <w:noProof/>
                <w:webHidden/>
              </w:rPr>
              <w:instrText xml:space="preserve"> PAGEREF _Toc153576982 \h </w:instrText>
            </w:r>
            <w:r>
              <w:rPr>
                <w:noProof/>
                <w:webHidden/>
              </w:rPr>
            </w:r>
            <w:r>
              <w:rPr>
                <w:noProof/>
                <w:webHidden/>
              </w:rPr>
              <w:fldChar w:fldCharType="separate"/>
            </w:r>
            <w:r>
              <w:rPr>
                <w:noProof/>
                <w:webHidden/>
              </w:rPr>
              <w:t>10</w:t>
            </w:r>
            <w:r>
              <w:rPr>
                <w:noProof/>
                <w:webHidden/>
              </w:rPr>
              <w:fldChar w:fldCharType="end"/>
            </w:r>
          </w:hyperlink>
        </w:p>
        <w:p w14:paraId="2C3FB888" w14:textId="3889320A" w:rsidR="00857865" w:rsidRDefault="00857865">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3" w:history="1">
            <w:r w:rsidRPr="00E247B5">
              <w:rPr>
                <w:rStyle w:val="a4"/>
                <w:rFonts w:ascii="Arial" w:eastAsiaTheme="majorEastAsia" w:hAnsi="Arial" w:cs="Arial"/>
                <w:noProof/>
              </w:rPr>
              <w:t>5.</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Suggestion</w:t>
            </w:r>
            <w:r>
              <w:rPr>
                <w:noProof/>
                <w:webHidden/>
              </w:rPr>
              <w:tab/>
            </w:r>
            <w:r>
              <w:rPr>
                <w:noProof/>
                <w:webHidden/>
              </w:rPr>
              <w:fldChar w:fldCharType="begin"/>
            </w:r>
            <w:r>
              <w:rPr>
                <w:noProof/>
                <w:webHidden/>
              </w:rPr>
              <w:instrText xml:space="preserve"> PAGEREF _Toc153576983 \h </w:instrText>
            </w:r>
            <w:r>
              <w:rPr>
                <w:noProof/>
                <w:webHidden/>
              </w:rPr>
            </w:r>
            <w:r>
              <w:rPr>
                <w:noProof/>
                <w:webHidden/>
              </w:rPr>
              <w:fldChar w:fldCharType="separate"/>
            </w:r>
            <w:r>
              <w:rPr>
                <w:noProof/>
                <w:webHidden/>
              </w:rPr>
              <w:t>11</w:t>
            </w:r>
            <w:r>
              <w:rPr>
                <w:noProof/>
                <w:webHidden/>
              </w:rPr>
              <w:fldChar w:fldCharType="end"/>
            </w:r>
          </w:hyperlink>
        </w:p>
        <w:p w14:paraId="239700E4" w14:textId="385368AA" w:rsidR="00857865" w:rsidRDefault="00857865">
          <w:pPr>
            <w:pStyle w:val="TOC2"/>
            <w:tabs>
              <w:tab w:val="left" w:pos="88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4" w:history="1">
            <w:r w:rsidRPr="00E247B5">
              <w:rPr>
                <w:rStyle w:val="a4"/>
                <w:rFonts w:ascii="Arial" w:eastAsiaTheme="majorEastAsia" w:hAnsi="Arial" w:cs="Arial"/>
                <w:noProof/>
              </w:rPr>
              <w:t>5.1</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ethics training</w:t>
            </w:r>
            <w:r>
              <w:rPr>
                <w:noProof/>
                <w:webHidden/>
              </w:rPr>
              <w:tab/>
            </w:r>
            <w:r>
              <w:rPr>
                <w:noProof/>
                <w:webHidden/>
              </w:rPr>
              <w:fldChar w:fldCharType="begin"/>
            </w:r>
            <w:r>
              <w:rPr>
                <w:noProof/>
                <w:webHidden/>
              </w:rPr>
              <w:instrText xml:space="preserve"> PAGEREF _Toc153576984 \h </w:instrText>
            </w:r>
            <w:r>
              <w:rPr>
                <w:noProof/>
                <w:webHidden/>
              </w:rPr>
            </w:r>
            <w:r>
              <w:rPr>
                <w:noProof/>
                <w:webHidden/>
              </w:rPr>
              <w:fldChar w:fldCharType="separate"/>
            </w:r>
            <w:r>
              <w:rPr>
                <w:noProof/>
                <w:webHidden/>
              </w:rPr>
              <w:t>11</w:t>
            </w:r>
            <w:r>
              <w:rPr>
                <w:noProof/>
                <w:webHidden/>
              </w:rPr>
              <w:fldChar w:fldCharType="end"/>
            </w:r>
          </w:hyperlink>
        </w:p>
        <w:p w14:paraId="7309E93E" w14:textId="4FA1E318" w:rsidR="00857865" w:rsidRDefault="00857865">
          <w:pPr>
            <w:pStyle w:val="TOC2"/>
            <w:tabs>
              <w:tab w:val="left" w:pos="88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5" w:history="1">
            <w:r w:rsidRPr="00E247B5">
              <w:rPr>
                <w:rStyle w:val="a4"/>
                <w:rFonts w:ascii="Arial" w:eastAsiaTheme="majorEastAsia" w:hAnsi="Arial" w:cs="Arial"/>
                <w:noProof/>
              </w:rPr>
              <w:t>5.2</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leadership development</w:t>
            </w:r>
            <w:r>
              <w:rPr>
                <w:noProof/>
                <w:webHidden/>
              </w:rPr>
              <w:tab/>
            </w:r>
            <w:r>
              <w:rPr>
                <w:noProof/>
                <w:webHidden/>
              </w:rPr>
              <w:fldChar w:fldCharType="begin"/>
            </w:r>
            <w:r>
              <w:rPr>
                <w:noProof/>
                <w:webHidden/>
              </w:rPr>
              <w:instrText xml:space="preserve"> PAGEREF _Toc153576985 \h </w:instrText>
            </w:r>
            <w:r>
              <w:rPr>
                <w:noProof/>
                <w:webHidden/>
              </w:rPr>
            </w:r>
            <w:r>
              <w:rPr>
                <w:noProof/>
                <w:webHidden/>
              </w:rPr>
              <w:fldChar w:fldCharType="separate"/>
            </w:r>
            <w:r>
              <w:rPr>
                <w:noProof/>
                <w:webHidden/>
              </w:rPr>
              <w:t>11</w:t>
            </w:r>
            <w:r>
              <w:rPr>
                <w:noProof/>
                <w:webHidden/>
              </w:rPr>
              <w:fldChar w:fldCharType="end"/>
            </w:r>
          </w:hyperlink>
        </w:p>
        <w:p w14:paraId="5E45D520" w14:textId="5559ED54" w:rsidR="00857865" w:rsidRDefault="00857865">
          <w:pPr>
            <w:pStyle w:val="TOC2"/>
            <w:tabs>
              <w:tab w:val="left" w:pos="88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6" w:history="1">
            <w:r w:rsidRPr="00E247B5">
              <w:rPr>
                <w:rStyle w:val="a4"/>
                <w:rFonts w:ascii="Arial" w:eastAsiaTheme="majorEastAsia" w:hAnsi="Arial" w:cs="Arial"/>
                <w:noProof/>
              </w:rPr>
              <w:t>5.3</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Employee incentive</w:t>
            </w:r>
            <w:r>
              <w:rPr>
                <w:noProof/>
                <w:webHidden/>
              </w:rPr>
              <w:tab/>
            </w:r>
            <w:r>
              <w:rPr>
                <w:noProof/>
                <w:webHidden/>
              </w:rPr>
              <w:fldChar w:fldCharType="begin"/>
            </w:r>
            <w:r>
              <w:rPr>
                <w:noProof/>
                <w:webHidden/>
              </w:rPr>
              <w:instrText xml:space="preserve"> PAGEREF _Toc153576986 \h </w:instrText>
            </w:r>
            <w:r>
              <w:rPr>
                <w:noProof/>
                <w:webHidden/>
              </w:rPr>
            </w:r>
            <w:r>
              <w:rPr>
                <w:noProof/>
                <w:webHidden/>
              </w:rPr>
              <w:fldChar w:fldCharType="separate"/>
            </w:r>
            <w:r>
              <w:rPr>
                <w:noProof/>
                <w:webHidden/>
              </w:rPr>
              <w:t>11</w:t>
            </w:r>
            <w:r>
              <w:rPr>
                <w:noProof/>
                <w:webHidden/>
              </w:rPr>
              <w:fldChar w:fldCharType="end"/>
            </w:r>
          </w:hyperlink>
        </w:p>
        <w:p w14:paraId="380E1227" w14:textId="0344CC4C" w:rsidR="00857865" w:rsidRDefault="00857865">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7" w:history="1">
            <w:r w:rsidRPr="00E247B5">
              <w:rPr>
                <w:rStyle w:val="a4"/>
                <w:rFonts w:ascii="Arial" w:eastAsiaTheme="majorEastAsia" w:hAnsi="Arial" w:cs="Arial"/>
                <w:noProof/>
              </w:rPr>
              <w:t>6.</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Conclusion</w:t>
            </w:r>
            <w:r>
              <w:rPr>
                <w:noProof/>
                <w:webHidden/>
              </w:rPr>
              <w:tab/>
            </w:r>
            <w:r>
              <w:rPr>
                <w:noProof/>
                <w:webHidden/>
              </w:rPr>
              <w:fldChar w:fldCharType="begin"/>
            </w:r>
            <w:r>
              <w:rPr>
                <w:noProof/>
                <w:webHidden/>
              </w:rPr>
              <w:instrText xml:space="preserve"> PAGEREF _Toc153576987 \h </w:instrText>
            </w:r>
            <w:r>
              <w:rPr>
                <w:noProof/>
                <w:webHidden/>
              </w:rPr>
            </w:r>
            <w:r>
              <w:rPr>
                <w:noProof/>
                <w:webHidden/>
              </w:rPr>
              <w:fldChar w:fldCharType="separate"/>
            </w:r>
            <w:r>
              <w:rPr>
                <w:noProof/>
                <w:webHidden/>
              </w:rPr>
              <w:t>12</w:t>
            </w:r>
            <w:r>
              <w:rPr>
                <w:noProof/>
                <w:webHidden/>
              </w:rPr>
              <w:fldChar w:fldCharType="end"/>
            </w:r>
          </w:hyperlink>
        </w:p>
        <w:p w14:paraId="0EDB40BB" w14:textId="729BC1B2" w:rsidR="00857865" w:rsidRDefault="00857865">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3576988" w:history="1">
            <w:r w:rsidRPr="00E247B5">
              <w:rPr>
                <w:rStyle w:val="a4"/>
                <w:rFonts w:ascii="Arial" w:eastAsiaTheme="majorEastAsia" w:hAnsi="Arial" w:cs="Arial"/>
                <w:noProof/>
              </w:rPr>
              <w:t>7.</w:t>
            </w:r>
            <w:r>
              <w:rPr>
                <w:rFonts w:asciiTheme="minorHAnsi" w:eastAsiaTheme="minorEastAsia" w:hAnsiTheme="minorHAnsi" w:cstheme="minorBidi"/>
                <w:noProof/>
                <w:kern w:val="2"/>
                <w:sz w:val="22"/>
                <w:szCs w:val="22"/>
                <w:lang w:val="en-US" w:eastAsia="zh-CN"/>
                <w14:ligatures w14:val="standardContextual"/>
              </w:rPr>
              <w:tab/>
            </w:r>
            <w:r w:rsidRPr="00E247B5">
              <w:rPr>
                <w:rStyle w:val="a4"/>
                <w:rFonts w:ascii="Arial" w:eastAsiaTheme="majorEastAsia" w:hAnsi="Arial" w:cs="Arial"/>
                <w:noProof/>
              </w:rPr>
              <w:t>References</w:t>
            </w:r>
            <w:r>
              <w:rPr>
                <w:noProof/>
                <w:webHidden/>
              </w:rPr>
              <w:tab/>
            </w:r>
            <w:r>
              <w:rPr>
                <w:noProof/>
                <w:webHidden/>
              </w:rPr>
              <w:fldChar w:fldCharType="begin"/>
            </w:r>
            <w:r>
              <w:rPr>
                <w:noProof/>
                <w:webHidden/>
              </w:rPr>
              <w:instrText xml:space="preserve"> PAGEREF _Toc153576988 \h </w:instrText>
            </w:r>
            <w:r>
              <w:rPr>
                <w:noProof/>
                <w:webHidden/>
              </w:rPr>
            </w:r>
            <w:r>
              <w:rPr>
                <w:noProof/>
                <w:webHidden/>
              </w:rPr>
              <w:fldChar w:fldCharType="separate"/>
            </w:r>
            <w:r>
              <w:rPr>
                <w:noProof/>
                <w:webHidden/>
              </w:rPr>
              <w:t>12</w:t>
            </w:r>
            <w:r>
              <w:rPr>
                <w:noProof/>
                <w:webHidden/>
              </w:rPr>
              <w:fldChar w:fldCharType="end"/>
            </w:r>
          </w:hyperlink>
        </w:p>
        <w:p w14:paraId="6C82F9A2" w14:textId="0C4F0241" w:rsidR="009017CB" w:rsidRDefault="009017CB">
          <w:r>
            <w:rPr>
              <w:b/>
              <w:bCs/>
              <w:lang w:val="zh-CN"/>
            </w:rPr>
            <w:fldChar w:fldCharType="end"/>
          </w:r>
        </w:p>
      </w:sdtContent>
    </w:sdt>
    <w:p w14:paraId="382BA107" w14:textId="77777777" w:rsidR="009017CB" w:rsidRPr="009017CB" w:rsidRDefault="009017CB" w:rsidP="009017CB"/>
    <w:p w14:paraId="305FEF55" w14:textId="2FC5B608" w:rsidR="009017CB" w:rsidRDefault="00654ECF" w:rsidP="00C34703">
      <w:pPr>
        <w:pStyle w:val="1"/>
        <w:numPr>
          <w:ilvl w:val="0"/>
          <w:numId w:val="1"/>
        </w:numPr>
        <w:tabs>
          <w:tab w:val="num" w:pos="360"/>
        </w:tabs>
        <w:spacing w:line="480" w:lineRule="auto"/>
        <w:ind w:left="0" w:firstLine="0"/>
        <w:rPr>
          <w:rFonts w:ascii="Arial" w:hAnsi="Arial" w:cs="Arial"/>
        </w:rPr>
      </w:pPr>
      <w:bookmarkStart w:id="0" w:name="_Toc150459967"/>
      <w:bookmarkStart w:id="1" w:name="_Toc153576969"/>
      <w:r w:rsidRPr="009D4533">
        <w:rPr>
          <w:rFonts w:ascii="Arial" w:hAnsi="Arial" w:cs="Arial"/>
        </w:rPr>
        <w:t>Introduction</w:t>
      </w:r>
      <w:bookmarkEnd w:id="0"/>
      <w:bookmarkEnd w:id="1"/>
    </w:p>
    <w:p w14:paraId="2DD7DC2B" w14:textId="3ADCD5F0" w:rsidR="002776AA" w:rsidRPr="00C34703" w:rsidRDefault="002776AA" w:rsidP="00C34703">
      <w:pPr>
        <w:spacing w:line="480" w:lineRule="auto"/>
        <w:rPr>
          <w:rFonts w:ascii="Arial" w:hAnsi="Arial" w:cs="Arial"/>
          <w:sz w:val="24"/>
          <w:szCs w:val="24"/>
        </w:rPr>
      </w:pPr>
      <w:r w:rsidRPr="00C34703">
        <w:rPr>
          <w:rFonts w:ascii="Arial" w:hAnsi="Arial" w:cs="Arial"/>
          <w:sz w:val="24"/>
          <w:szCs w:val="24"/>
        </w:rPr>
        <w:t xml:space="preserve">The goal of this article is to optimize and improve the company's management methods to ensure that they meet the management needs of modern enterprises on an ethical </w:t>
      </w:r>
      <w:r w:rsidRPr="00C34703">
        <w:rPr>
          <w:rFonts w:ascii="Arial" w:hAnsi="Arial" w:cs="Arial"/>
          <w:sz w:val="24"/>
          <w:szCs w:val="24"/>
        </w:rPr>
        <w:lastRenderedPageBreak/>
        <w:t xml:space="preserve">basis. We will </w:t>
      </w:r>
      <w:proofErr w:type="spellStart"/>
      <w:r w:rsidRPr="00C34703">
        <w:rPr>
          <w:rFonts w:ascii="Arial" w:hAnsi="Arial" w:cs="Arial"/>
          <w:sz w:val="24"/>
          <w:szCs w:val="24"/>
        </w:rPr>
        <w:t>analyze</w:t>
      </w:r>
      <w:proofErr w:type="spellEnd"/>
      <w:r w:rsidRPr="00C34703">
        <w:rPr>
          <w:rFonts w:ascii="Arial" w:hAnsi="Arial" w:cs="Arial"/>
          <w:sz w:val="24"/>
          <w:szCs w:val="24"/>
        </w:rPr>
        <w:t xml:space="preserve"> mainstream management theory and critical management theory through a survey. Then </w:t>
      </w:r>
      <w:proofErr w:type="spellStart"/>
      <w:r w:rsidRPr="00C34703">
        <w:rPr>
          <w:rFonts w:ascii="Arial" w:hAnsi="Arial" w:cs="Arial"/>
          <w:sz w:val="24"/>
          <w:szCs w:val="24"/>
        </w:rPr>
        <w:t>analyze</w:t>
      </w:r>
      <w:proofErr w:type="spellEnd"/>
      <w:r w:rsidRPr="00C34703">
        <w:rPr>
          <w:rFonts w:ascii="Arial" w:hAnsi="Arial" w:cs="Arial"/>
          <w:sz w:val="24"/>
          <w:szCs w:val="24"/>
        </w:rPr>
        <w:t xml:space="preserve"> the relevant theories of ethics, including leadership style, employee relations, etc. Finally, two different management theories are </w:t>
      </w:r>
      <w:proofErr w:type="spellStart"/>
      <w:proofErr w:type="gramStart"/>
      <w:r w:rsidRPr="00C34703">
        <w:rPr>
          <w:rFonts w:ascii="Arial" w:hAnsi="Arial" w:cs="Arial"/>
          <w:sz w:val="24"/>
          <w:szCs w:val="24"/>
        </w:rPr>
        <w:t>analyzed</w:t>
      </w:r>
      <w:proofErr w:type="spellEnd"/>
      <w:proofErr w:type="gramEnd"/>
      <w:r w:rsidRPr="00C34703">
        <w:rPr>
          <w:rFonts w:ascii="Arial" w:hAnsi="Arial" w:cs="Arial"/>
          <w:sz w:val="24"/>
          <w:szCs w:val="24"/>
        </w:rPr>
        <w:t xml:space="preserve"> and reasonable suggestions are given.</w:t>
      </w:r>
    </w:p>
    <w:p w14:paraId="490A4E88" w14:textId="3AEEC05E" w:rsidR="009017CB" w:rsidRDefault="009017CB" w:rsidP="00C34703">
      <w:pPr>
        <w:pStyle w:val="1"/>
        <w:numPr>
          <w:ilvl w:val="0"/>
          <w:numId w:val="1"/>
        </w:numPr>
        <w:tabs>
          <w:tab w:val="num" w:pos="360"/>
        </w:tabs>
        <w:spacing w:line="480" w:lineRule="auto"/>
        <w:ind w:left="0" w:firstLine="0"/>
        <w:rPr>
          <w:rFonts w:ascii="Arial" w:hAnsi="Arial" w:cs="Arial"/>
        </w:rPr>
      </w:pPr>
      <w:bookmarkStart w:id="2" w:name="_Toc153576970"/>
      <w:r w:rsidRPr="009017CB">
        <w:rPr>
          <w:rFonts w:ascii="Arial" w:hAnsi="Arial" w:cs="Arial"/>
        </w:rPr>
        <w:t>management</w:t>
      </w:r>
      <w:r w:rsidR="00153257" w:rsidRPr="00153257">
        <w:rPr>
          <w:rFonts w:ascii="Arial" w:hAnsi="Arial" w:cs="Arial"/>
        </w:rPr>
        <w:t xml:space="preserve"> </w:t>
      </w:r>
      <w:r w:rsidR="00153257" w:rsidRPr="00153257">
        <w:rPr>
          <w:rFonts w:ascii="Arial" w:hAnsi="Arial" w:cs="Arial"/>
        </w:rPr>
        <w:t>theory</w:t>
      </w:r>
      <w:bookmarkEnd w:id="2"/>
    </w:p>
    <w:p w14:paraId="7B4853F0" w14:textId="75920EED" w:rsidR="00153257" w:rsidRPr="00C34703" w:rsidRDefault="00153257" w:rsidP="00C34703">
      <w:pPr>
        <w:pStyle w:val="2"/>
        <w:spacing w:line="480" w:lineRule="auto"/>
        <w:rPr>
          <w:rFonts w:ascii="Arial" w:hAnsi="Arial" w:cs="Arial"/>
        </w:rPr>
      </w:pPr>
      <w:bookmarkStart w:id="3" w:name="_Toc153576971"/>
      <w:r w:rsidRPr="00C34703">
        <w:rPr>
          <w:rFonts w:ascii="Arial" w:hAnsi="Arial" w:cs="Arial"/>
        </w:rPr>
        <w:t xml:space="preserve">2.1 </w:t>
      </w:r>
      <w:r w:rsidRPr="00C34703">
        <w:rPr>
          <w:rFonts w:ascii="Arial" w:hAnsi="Arial" w:cs="Arial"/>
        </w:rPr>
        <w:t>The importance of management theory</w:t>
      </w:r>
      <w:bookmarkEnd w:id="3"/>
    </w:p>
    <w:p w14:paraId="3BB00F3D" w14:textId="77777777" w:rsidR="00FA3EDA" w:rsidRPr="00C34703" w:rsidRDefault="00153257" w:rsidP="00C34703">
      <w:pPr>
        <w:spacing w:line="480" w:lineRule="auto"/>
        <w:rPr>
          <w:rFonts w:ascii="Arial" w:hAnsi="Arial" w:cs="Arial"/>
          <w:sz w:val="24"/>
          <w:szCs w:val="24"/>
        </w:rPr>
      </w:pPr>
      <w:r w:rsidRPr="00C34703">
        <w:rPr>
          <w:rFonts w:ascii="Arial" w:hAnsi="Arial" w:cs="Arial"/>
          <w:sz w:val="24"/>
          <w:szCs w:val="24"/>
        </w:rPr>
        <w:t>Management theory plays an important role in the development process of enterprises. It can help managers manage the company more efficiently, improve the overall productivity of the enterprise and optimize the use of resources. (Simons, 2019) At the same time, in the process of enterprise development, excellent management systems can help enterprises better formulate development strategies. When faced with problems faced by an enterprise, a reasonable management mechanism can help the enterprise create solutions more accurately and efficiently. (Kinicki, Williams, 2020)</w:t>
      </w:r>
      <w:r w:rsidR="00FA3EDA" w:rsidRPr="00C34703">
        <w:rPr>
          <w:rFonts w:ascii="Arial" w:hAnsi="Arial" w:cs="Arial"/>
          <w:sz w:val="24"/>
          <w:szCs w:val="24"/>
        </w:rPr>
        <w:t xml:space="preserve"> </w:t>
      </w:r>
    </w:p>
    <w:p w14:paraId="5D4651BB" w14:textId="6F80CFC8" w:rsidR="00153257" w:rsidRPr="00C34703" w:rsidRDefault="00FA3EDA" w:rsidP="00C34703">
      <w:pPr>
        <w:spacing w:line="480" w:lineRule="auto"/>
        <w:rPr>
          <w:rFonts w:ascii="Arial" w:hAnsi="Arial" w:cs="Arial"/>
          <w:sz w:val="24"/>
          <w:szCs w:val="24"/>
        </w:rPr>
      </w:pPr>
      <w:r w:rsidRPr="00C34703">
        <w:rPr>
          <w:rFonts w:ascii="Arial" w:hAnsi="Arial" w:cs="Arial"/>
          <w:sz w:val="24"/>
          <w:szCs w:val="24"/>
        </w:rPr>
        <w:t xml:space="preserve">For example, Wal-Mart is an internationally renowned retail company. This company treats its employees like partners. When the company is profitable, employees can share in the company's profits and get more salary. </w:t>
      </w:r>
      <w:proofErr w:type="gramStart"/>
      <w:r w:rsidRPr="00C34703">
        <w:rPr>
          <w:rFonts w:ascii="Arial" w:hAnsi="Arial" w:cs="Arial"/>
          <w:sz w:val="24"/>
          <w:szCs w:val="24"/>
        </w:rPr>
        <w:t>In order to</w:t>
      </w:r>
      <w:proofErr w:type="gramEnd"/>
      <w:r w:rsidRPr="00C34703">
        <w:rPr>
          <w:rFonts w:ascii="Arial" w:hAnsi="Arial" w:cs="Arial"/>
          <w:sz w:val="24"/>
          <w:szCs w:val="24"/>
        </w:rPr>
        <w:t xml:space="preserve"> encourage the reduction of losses in the retail process, the company collects statistics on losses and provides additional bonuses to employees who help reduce losses. Under this management, Wal-Mart's shrinkage rate was half the retail industry average. (Furman, 2005)</w:t>
      </w:r>
    </w:p>
    <w:p w14:paraId="7636F868" w14:textId="12A87CD2" w:rsidR="00153257" w:rsidRPr="00C34703" w:rsidRDefault="00153257" w:rsidP="00C34703">
      <w:pPr>
        <w:pStyle w:val="2"/>
        <w:spacing w:line="480" w:lineRule="auto"/>
        <w:rPr>
          <w:rFonts w:ascii="Arial" w:hAnsi="Arial" w:cs="Arial"/>
        </w:rPr>
      </w:pPr>
      <w:bookmarkStart w:id="4" w:name="_Toc153576972"/>
      <w:r w:rsidRPr="00C34703">
        <w:rPr>
          <w:rFonts w:ascii="Arial" w:hAnsi="Arial" w:cs="Arial"/>
        </w:rPr>
        <w:t xml:space="preserve">2.2 </w:t>
      </w:r>
      <w:r w:rsidRPr="00C34703">
        <w:rPr>
          <w:rFonts w:ascii="Arial" w:hAnsi="Arial" w:cs="Arial"/>
        </w:rPr>
        <w:t>mainstream management theory</w:t>
      </w:r>
      <w:bookmarkEnd w:id="4"/>
    </w:p>
    <w:p w14:paraId="6C041FD3" w14:textId="1C0CBF57" w:rsidR="00C34703" w:rsidRDefault="00C34703" w:rsidP="00C82F15">
      <w:pPr>
        <w:spacing w:line="480" w:lineRule="auto"/>
        <w:rPr>
          <w:rFonts w:ascii="Arial" w:hAnsi="Arial" w:cs="Arial"/>
          <w:sz w:val="24"/>
          <w:szCs w:val="24"/>
        </w:rPr>
      </w:pPr>
      <w:r w:rsidRPr="00C34703">
        <w:rPr>
          <w:rFonts w:ascii="Arial" w:hAnsi="Arial" w:cs="Arial"/>
          <w:sz w:val="24"/>
          <w:szCs w:val="24"/>
        </w:rPr>
        <w:t xml:space="preserve">There are many mainstream management theories in modern enterprises, such as scientific management, administrative management, bureaucratic management, etc. </w:t>
      </w:r>
      <w:r w:rsidRPr="00C34703">
        <w:rPr>
          <w:rFonts w:ascii="Arial" w:hAnsi="Arial" w:cs="Arial"/>
          <w:sz w:val="24"/>
          <w:szCs w:val="24"/>
        </w:rPr>
        <w:lastRenderedPageBreak/>
        <w:t xml:space="preserve">There are many differences between them, </w:t>
      </w:r>
      <w:proofErr w:type="gramStart"/>
      <w:r w:rsidRPr="00C34703">
        <w:rPr>
          <w:rFonts w:ascii="Arial" w:hAnsi="Arial" w:cs="Arial"/>
          <w:sz w:val="24"/>
          <w:szCs w:val="24"/>
        </w:rPr>
        <w:t>but generally speaking, these</w:t>
      </w:r>
      <w:proofErr w:type="gramEnd"/>
      <w:r w:rsidRPr="00C34703">
        <w:rPr>
          <w:rFonts w:ascii="Arial" w:hAnsi="Arial" w:cs="Arial"/>
          <w:sz w:val="24"/>
          <w:szCs w:val="24"/>
        </w:rPr>
        <w:t xml:space="preserve"> management theories are intended to improve the production efficiency of the enterprise and optimize the internal organizational structure of the enterprise.</w:t>
      </w:r>
    </w:p>
    <w:p w14:paraId="4F2F96D8" w14:textId="06DBAA30" w:rsidR="00C34703" w:rsidRPr="009A009A" w:rsidRDefault="00C34703" w:rsidP="00C82F15">
      <w:pPr>
        <w:pStyle w:val="3"/>
        <w:spacing w:line="480" w:lineRule="auto"/>
        <w:rPr>
          <w:rFonts w:ascii="Arial" w:hAnsi="Arial" w:cs="Arial"/>
        </w:rPr>
      </w:pPr>
      <w:bookmarkStart w:id="5" w:name="_Toc153576973"/>
      <w:r w:rsidRPr="009A009A">
        <w:rPr>
          <w:rFonts w:ascii="Arial" w:hAnsi="Arial" w:cs="Arial"/>
        </w:rPr>
        <w:t xml:space="preserve">2.2.1 </w:t>
      </w:r>
      <w:r w:rsidRPr="009A009A">
        <w:rPr>
          <w:rFonts w:ascii="Arial" w:hAnsi="Arial" w:cs="Arial"/>
        </w:rPr>
        <w:t>scientific management theory</w:t>
      </w:r>
      <w:bookmarkEnd w:id="5"/>
    </w:p>
    <w:p w14:paraId="73CC9E10" w14:textId="77777777" w:rsidR="00BD366E" w:rsidRPr="00BD366E" w:rsidRDefault="00BD366E" w:rsidP="00C82F15">
      <w:pPr>
        <w:spacing w:line="480" w:lineRule="auto"/>
        <w:rPr>
          <w:rFonts w:ascii="Arial" w:hAnsi="Arial" w:cs="Arial"/>
          <w:sz w:val="24"/>
          <w:szCs w:val="24"/>
        </w:rPr>
      </w:pPr>
      <w:r w:rsidRPr="00BD366E">
        <w:rPr>
          <w:rFonts w:ascii="Arial" w:hAnsi="Arial" w:cs="Arial"/>
          <w:sz w:val="24"/>
          <w:szCs w:val="24"/>
        </w:rPr>
        <w:t>Scientific management theory was proposed by Frederick Taylor in the early 20th century, so it is also called Taylor theory. This theory proposes using scientific methods to improve production and increase production efficiency. (Waring, 2016)</w:t>
      </w:r>
    </w:p>
    <w:p w14:paraId="0BD8D2E9" w14:textId="77777777" w:rsidR="00BD366E" w:rsidRPr="00BD366E" w:rsidRDefault="00BD366E" w:rsidP="00BD366E">
      <w:pPr>
        <w:spacing w:line="480" w:lineRule="auto"/>
        <w:rPr>
          <w:rFonts w:ascii="Arial" w:hAnsi="Arial" w:cs="Arial"/>
          <w:sz w:val="24"/>
          <w:szCs w:val="24"/>
        </w:rPr>
      </w:pPr>
      <w:r w:rsidRPr="00BD366E">
        <w:rPr>
          <w:rFonts w:ascii="Arial" w:hAnsi="Arial" w:cs="Arial"/>
          <w:sz w:val="24"/>
          <w:szCs w:val="24"/>
        </w:rPr>
        <w:t>First, in this theory, the company divides the overall work into small jobs and selects the most suitable employees for each small job. For employees, letting each employee be responsible for only one small job allows employees to focus more on their work. On the other hand, this can be more conducive to business management and training of these employees. This also helps the company to reasonably divide the scope of responsibilities of employees at work and avoid confusion at work due to unclear division of work. (Durkheim, 2023)</w:t>
      </w:r>
    </w:p>
    <w:p w14:paraId="181FFB4E" w14:textId="77777777" w:rsidR="00BD366E" w:rsidRPr="00BD366E" w:rsidRDefault="00BD366E" w:rsidP="00BD366E">
      <w:pPr>
        <w:spacing w:line="480" w:lineRule="auto"/>
        <w:rPr>
          <w:rFonts w:ascii="Arial" w:hAnsi="Arial" w:cs="Arial"/>
          <w:sz w:val="24"/>
          <w:szCs w:val="24"/>
        </w:rPr>
      </w:pPr>
      <w:r w:rsidRPr="00BD366E">
        <w:rPr>
          <w:rFonts w:ascii="Arial" w:hAnsi="Arial" w:cs="Arial"/>
          <w:sz w:val="24"/>
          <w:szCs w:val="24"/>
        </w:rPr>
        <w:t xml:space="preserve">Secondly, in this theory, employees' wages are related to their work performance. Employees with strong work ability and better performance can receive more salary. Employees with poor performance will receive less salary. This method can motivate employees to devote more energy to their work, </w:t>
      </w:r>
      <w:proofErr w:type="gramStart"/>
      <w:r w:rsidRPr="00BD366E">
        <w:rPr>
          <w:rFonts w:ascii="Arial" w:hAnsi="Arial" w:cs="Arial"/>
          <w:sz w:val="24"/>
          <w:szCs w:val="24"/>
        </w:rPr>
        <w:t>and also</w:t>
      </w:r>
      <w:proofErr w:type="gramEnd"/>
      <w:r w:rsidRPr="00BD366E">
        <w:rPr>
          <w:rFonts w:ascii="Arial" w:hAnsi="Arial" w:cs="Arial"/>
          <w:sz w:val="24"/>
          <w:szCs w:val="24"/>
        </w:rPr>
        <w:t xml:space="preserve"> help improve their work efficiency. (</w:t>
      </w:r>
      <w:proofErr w:type="spellStart"/>
      <w:r w:rsidRPr="00BD366E">
        <w:rPr>
          <w:rFonts w:ascii="Arial" w:hAnsi="Arial" w:cs="Arial"/>
          <w:sz w:val="24"/>
          <w:szCs w:val="24"/>
        </w:rPr>
        <w:t>Sitopu</w:t>
      </w:r>
      <w:proofErr w:type="spellEnd"/>
      <w:r w:rsidRPr="00BD366E">
        <w:rPr>
          <w:rFonts w:ascii="Arial" w:hAnsi="Arial" w:cs="Arial"/>
          <w:sz w:val="24"/>
          <w:szCs w:val="24"/>
        </w:rPr>
        <w:t xml:space="preserve">, </w:t>
      </w:r>
      <w:proofErr w:type="spellStart"/>
      <w:r w:rsidRPr="00BD366E">
        <w:rPr>
          <w:rFonts w:ascii="Arial" w:hAnsi="Arial" w:cs="Arial"/>
          <w:sz w:val="24"/>
          <w:szCs w:val="24"/>
        </w:rPr>
        <w:t>Sitinjak</w:t>
      </w:r>
      <w:proofErr w:type="spellEnd"/>
      <w:r w:rsidRPr="00BD366E">
        <w:rPr>
          <w:rFonts w:ascii="Arial" w:hAnsi="Arial" w:cs="Arial"/>
          <w:sz w:val="24"/>
          <w:szCs w:val="24"/>
        </w:rPr>
        <w:t xml:space="preserve">, </w:t>
      </w:r>
      <w:proofErr w:type="spellStart"/>
      <w:r w:rsidRPr="00BD366E">
        <w:rPr>
          <w:rFonts w:ascii="Arial" w:hAnsi="Arial" w:cs="Arial"/>
          <w:sz w:val="24"/>
          <w:szCs w:val="24"/>
        </w:rPr>
        <w:t>Marpaung</w:t>
      </w:r>
      <w:proofErr w:type="spellEnd"/>
      <w:r w:rsidRPr="00BD366E">
        <w:rPr>
          <w:rFonts w:ascii="Arial" w:hAnsi="Arial" w:cs="Arial"/>
          <w:sz w:val="24"/>
          <w:szCs w:val="24"/>
        </w:rPr>
        <w:t>, 2021)</w:t>
      </w:r>
    </w:p>
    <w:p w14:paraId="1DF89DD4" w14:textId="77777777" w:rsidR="00BD366E" w:rsidRPr="00BD366E" w:rsidRDefault="00BD366E" w:rsidP="00BD366E">
      <w:pPr>
        <w:spacing w:line="480" w:lineRule="auto"/>
        <w:rPr>
          <w:rFonts w:ascii="Arial" w:hAnsi="Arial" w:cs="Arial"/>
          <w:sz w:val="24"/>
          <w:szCs w:val="24"/>
        </w:rPr>
      </w:pPr>
      <w:r w:rsidRPr="00BD366E">
        <w:rPr>
          <w:rFonts w:ascii="Arial" w:hAnsi="Arial" w:cs="Arial"/>
          <w:sz w:val="24"/>
          <w:szCs w:val="24"/>
        </w:rPr>
        <w:t>Finally, formulate work plans to improve the company's production efficiency, and at the same time develop a reasonable monitoring mechanism for employees to ensure that employees complete their work according to the predetermined work plan.</w:t>
      </w:r>
    </w:p>
    <w:p w14:paraId="4ADD2970" w14:textId="65CB9439" w:rsidR="00C34703" w:rsidRDefault="00BD366E" w:rsidP="00EE4178">
      <w:pPr>
        <w:spacing w:line="480" w:lineRule="auto"/>
        <w:rPr>
          <w:rFonts w:ascii="Arial" w:hAnsi="Arial" w:cs="Arial"/>
          <w:sz w:val="24"/>
          <w:szCs w:val="24"/>
        </w:rPr>
      </w:pPr>
      <w:r w:rsidRPr="00BD366E">
        <w:rPr>
          <w:rFonts w:ascii="Arial" w:hAnsi="Arial" w:cs="Arial"/>
          <w:sz w:val="24"/>
          <w:szCs w:val="24"/>
        </w:rPr>
        <w:lastRenderedPageBreak/>
        <w:t>Under this theory, companies can improve production efficiency very well, but this theory lacks ethical and human considerations. For employees, such work is boring and squeezes their rest time. From a long-term perspective, such a theory undermines employees' work motivation and reduces their loyalty to the company. (Knies, 2023)</w:t>
      </w:r>
    </w:p>
    <w:p w14:paraId="3D8874B5" w14:textId="29448B72" w:rsidR="009A009A" w:rsidRDefault="009A009A" w:rsidP="00EE4178">
      <w:pPr>
        <w:pStyle w:val="3"/>
        <w:spacing w:line="480" w:lineRule="auto"/>
        <w:rPr>
          <w:rFonts w:ascii="Arial" w:hAnsi="Arial" w:cs="Arial"/>
        </w:rPr>
      </w:pPr>
      <w:bookmarkStart w:id="6" w:name="_Toc153576974"/>
      <w:r>
        <w:rPr>
          <w:rFonts w:ascii="Arial" w:hAnsi="Arial" w:cs="Arial"/>
        </w:rPr>
        <w:t xml:space="preserve">2.2.2 </w:t>
      </w:r>
      <w:r w:rsidRPr="009A009A">
        <w:rPr>
          <w:rFonts w:ascii="Arial" w:hAnsi="Arial" w:cs="Arial"/>
        </w:rPr>
        <w:t>Administration</w:t>
      </w:r>
      <w:bookmarkEnd w:id="6"/>
    </w:p>
    <w:p w14:paraId="7180B6A4" w14:textId="77777777" w:rsidR="00C82F15" w:rsidRPr="00C82F15" w:rsidRDefault="00C82F15" w:rsidP="00EE4178">
      <w:pPr>
        <w:spacing w:line="480" w:lineRule="auto"/>
        <w:rPr>
          <w:rFonts w:ascii="Arial" w:hAnsi="Arial" w:cs="Arial"/>
          <w:sz w:val="24"/>
          <w:szCs w:val="24"/>
        </w:rPr>
      </w:pPr>
      <w:r w:rsidRPr="00C82F15">
        <w:rPr>
          <w:rFonts w:ascii="Arial" w:hAnsi="Arial" w:cs="Arial"/>
          <w:sz w:val="24"/>
          <w:szCs w:val="24"/>
        </w:rPr>
        <w:t xml:space="preserve">Administrative management theory was proposed by Henri Fayol in 1916. He proposed that management has five functions and 14 basic principles. Fayol divided management functions into five aspects: foresight, organization, command, </w:t>
      </w:r>
      <w:proofErr w:type="gramStart"/>
      <w:r w:rsidRPr="00C82F15">
        <w:rPr>
          <w:rFonts w:ascii="Arial" w:hAnsi="Arial" w:cs="Arial"/>
          <w:sz w:val="24"/>
          <w:szCs w:val="24"/>
        </w:rPr>
        <w:t>coordination</w:t>
      </w:r>
      <w:proofErr w:type="gramEnd"/>
      <w:r w:rsidRPr="00C82F15">
        <w:rPr>
          <w:rFonts w:ascii="Arial" w:hAnsi="Arial" w:cs="Arial"/>
          <w:sz w:val="24"/>
          <w:szCs w:val="24"/>
        </w:rPr>
        <w:t xml:space="preserve"> and control. These five functions constitute the core activities of management. (Fayol, H. 2016)</w:t>
      </w:r>
    </w:p>
    <w:p w14:paraId="71EBA74A" w14:textId="77777777" w:rsidR="00C82F15" w:rsidRPr="00C82F15" w:rsidRDefault="00C82F15" w:rsidP="00EE4178">
      <w:pPr>
        <w:spacing w:line="480" w:lineRule="auto"/>
        <w:rPr>
          <w:rFonts w:ascii="Arial" w:hAnsi="Arial" w:cs="Arial"/>
          <w:sz w:val="24"/>
          <w:szCs w:val="24"/>
        </w:rPr>
      </w:pPr>
      <w:proofErr w:type="gramStart"/>
      <w:r w:rsidRPr="00C82F15">
        <w:rPr>
          <w:rFonts w:ascii="Arial" w:hAnsi="Arial" w:cs="Arial"/>
          <w:sz w:val="24"/>
          <w:szCs w:val="24"/>
        </w:rPr>
        <w:t>First of all</w:t>
      </w:r>
      <w:proofErr w:type="gramEnd"/>
      <w:r w:rsidRPr="00C82F15">
        <w:rPr>
          <w:rFonts w:ascii="Arial" w:hAnsi="Arial" w:cs="Arial"/>
          <w:sz w:val="24"/>
          <w:szCs w:val="24"/>
        </w:rPr>
        <w:t xml:space="preserve">, among the 14 basic principles, this theory emphasizes the division of </w:t>
      </w:r>
      <w:proofErr w:type="spellStart"/>
      <w:r w:rsidRPr="00C82F15">
        <w:rPr>
          <w:rFonts w:ascii="Arial" w:hAnsi="Arial" w:cs="Arial"/>
          <w:sz w:val="24"/>
          <w:szCs w:val="24"/>
        </w:rPr>
        <w:t>labor</w:t>
      </w:r>
      <w:proofErr w:type="spellEnd"/>
      <w:r w:rsidRPr="00C82F15">
        <w:rPr>
          <w:rFonts w:ascii="Arial" w:hAnsi="Arial" w:cs="Arial"/>
          <w:sz w:val="24"/>
          <w:szCs w:val="24"/>
        </w:rPr>
        <w:t xml:space="preserve"> and assigns appropriate jobs to employees according to their abilities.</w:t>
      </w:r>
    </w:p>
    <w:p w14:paraId="787DA981" w14:textId="77777777" w:rsidR="00C82F15" w:rsidRPr="00C82F15" w:rsidRDefault="00C82F15" w:rsidP="00EE4178">
      <w:pPr>
        <w:spacing w:line="480" w:lineRule="auto"/>
        <w:rPr>
          <w:rFonts w:ascii="Arial" w:hAnsi="Arial" w:cs="Arial"/>
          <w:sz w:val="24"/>
          <w:szCs w:val="24"/>
        </w:rPr>
      </w:pPr>
      <w:r w:rsidRPr="00C82F15">
        <w:rPr>
          <w:rFonts w:ascii="Arial" w:hAnsi="Arial" w:cs="Arial"/>
          <w:sz w:val="24"/>
          <w:szCs w:val="24"/>
        </w:rPr>
        <w:t xml:space="preserve">Secondly, managers need to be responsible for more responsibilities, and managers also need to have higher power to ensure that managers </w:t>
      </w:r>
      <w:proofErr w:type="gramStart"/>
      <w:r w:rsidRPr="00C82F15">
        <w:rPr>
          <w:rFonts w:ascii="Arial" w:hAnsi="Arial" w:cs="Arial"/>
          <w:sz w:val="24"/>
          <w:szCs w:val="24"/>
        </w:rPr>
        <w:t>are able to</w:t>
      </w:r>
      <w:proofErr w:type="gramEnd"/>
      <w:r w:rsidRPr="00C82F15">
        <w:rPr>
          <w:rFonts w:ascii="Arial" w:hAnsi="Arial" w:cs="Arial"/>
          <w:sz w:val="24"/>
          <w:szCs w:val="24"/>
        </w:rPr>
        <w:t xml:space="preserve"> implement their decisions.</w:t>
      </w:r>
    </w:p>
    <w:p w14:paraId="07DCC229" w14:textId="77777777" w:rsidR="00C82F15" w:rsidRPr="00C82F15" w:rsidRDefault="00C82F15" w:rsidP="00EE4178">
      <w:pPr>
        <w:spacing w:line="480" w:lineRule="auto"/>
        <w:rPr>
          <w:rFonts w:ascii="Arial" w:hAnsi="Arial" w:cs="Arial"/>
          <w:sz w:val="24"/>
          <w:szCs w:val="24"/>
        </w:rPr>
      </w:pPr>
      <w:r w:rsidRPr="00C82F15">
        <w:rPr>
          <w:rFonts w:ascii="Arial" w:hAnsi="Arial" w:cs="Arial"/>
          <w:sz w:val="24"/>
          <w:szCs w:val="24"/>
        </w:rPr>
        <w:t xml:space="preserve">Third, employees' </w:t>
      </w:r>
      <w:proofErr w:type="spellStart"/>
      <w:r w:rsidRPr="00C82F15">
        <w:rPr>
          <w:rFonts w:ascii="Arial" w:hAnsi="Arial" w:cs="Arial"/>
          <w:sz w:val="24"/>
          <w:szCs w:val="24"/>
        </w:rPr>
        <w:t>behavior</w:t>
      </w:r>
      <w:proofErr w:type="spellEnd"/>
      <w:r w:rsidRPr="00C82F15">
        <w:rPr>
          <w:rFonts w:ascii="Arial" w:hAnsi="Arial" w:cs="Arial"/>
          <w:sz w:val="24"/>
          <w:szCs w:val="24"/>
        </w:rPr>
        <w:t xml:space="preserve"> needs to be restricted by the company's regulations to ensure the normal operation of the company.</w:t>
      </w:r>
    </w:p>
    <w:p w14:paraId="3B1161F5" w14:textId="77777777" w:rsidR="00C82F15" w:rsidRPr="00C82F15" w:rsidRDefault="00C82F15" w:rsidP="00EE4178">
      <w:pPr>
        <w:spacing w:line="480" w:lineRule="auto"/>
        <w:rPr>
          <w:rFonts w:ascii="Arial" w:hAnsi="Arial" w:cs="Arial"/>
          <w:sz w:val="24"/>
          <w:szCs w:val="24"/>
        </w:rPr>
      </w:pPr>
      <w:r w:rsidRPr="00C82F15">
        <w:rPr>
          <w:rFonts w:ascii="Arial" w:hAnsi="Arial" w:cs="Arial"/>
          <w:sz w:val="24"/>
          <w:szCs w:val="24"/>
        </w:rPr>
        <w:t>Fourth, employees and teams should value cooperation with each other.</w:t>
      </w:r>
    </w:p>
    <w:p w14:paraId="24E7BD49" w14:textId="77777777" w:rsidR="00C82F15" w:rsidRPr="00C82F15" w:rsidRDefault="00C82F15" w:rsidP="00EE4178">
      <w:pPr>
        <w:spacing w:line="480" w:lineRule="auto"/>
        <w:rPr>
          <w:rFonts w:ascii="Arial" w:hAnsi="Arial" w:cs="Arial"/>
          <w:sz w:val="24"/>
          <w:szCs w:val="24"/>
        </w:rPr>
      </w:pPr>
      <w:r w:rsidRPr="00C82F15">
        <w:rPr>
          <w:rFonts w:ascii="Arial" w:hAnsi="Arial" w:cs="Arial"/>
          <w:sz w:val="24"/>
          <w:szCs w:val="24"/>
        </w:rPr>
        <w:t>Fifth, employees should be managed by one manager to avoid confusion caused by ambiguity at work.</w:t>
      </w:r>
    </w:p>
    <w:p w14:paraId="695565B8" w14:textId="77777777" w:rsidR="00C82F15" w:rsidRPr="00C82F15" w:rsidRDefault="00C82F15" w:rsidP="00EE4178">
      <w:pPr>
        <w:spacing w:line="480" w:lineRule="auto"/>
        <w:rPr>
          <w:rFonts w:ascii="Arial" w:hAnsi="Arial" w:cs="Arial"/>
          <w:sz w:val="24"/>
          <w:szCs w:val="24"/>
        </w:rPr>
      </w:pPr>
      <w:r w:rsidRPr="00C82F15">
        <w:rPr>
          <w:rFonts w:ascii="Arial" w:hAnsi="Arial" w:cs="Arial"/>
          <w:sz w:val="24"/>
          <w:szCs w:val="24"/>
        </w:rPr>
        <w:t>Sixth, employees should give priority to the overall interests of the company and should not affect the company because of their personal interests.</w:t>
      </w:r>
    </w:p>
    <w:p w14:paraId="0C2C39A2" w14:textId="77777777" w:rsidR="00C82F15" w:rsidRPr="00C82F15" w:rsidRDefault="00C82F15" w:rsidP="00EE4178">
      <w:pPr>
        <w:spacing w:line="480" w:lineRule="auto"/>
        <w:rPr>
          <w:rFonts w:ascii="Arial" w:hAnsi="Arial" w:cs="Arial"/>
          <w:sz w:val="24"/>
          <w:szCs w:val="24"/>
        </w:rPr>
      </w:pPr>
      <w:r w:rsidRPr="00C82F15">
        <w:rPr>
          <w:rFonts w:ascii="Arial" w:hAnsi="Arial" w:cs="Arial"/>
          <w:sz w:val="24"/>
          <w:szCs w:val="24"/>
        </w:rPr>
        <w:t>Seventh, the company needs to ensure salary transparency and openness, create a fair competitive environment for employees, and improve employees’ work enthusiasm.</w:t>
      </w:r>
    </w:p>
    <w:p w14:paraId="17ABC403" w14:textId="77777777" w:rsidR="00C82F15" w:rsidRPr="00C82F15" w:rsidRDefault="00C82F15" w:rsidP="00EE4178">
      <w:pPr>
        <w:spacing w:line="480" w:lineRule="auto"/>
        <w:rPr>
          <w:rFonts w:ascii="Arial" w:hAnsi="Arial" w:cs="Arial"/>
          <w:sz w:val="24"/>
          <w:szCs w:val="24"/>
        </w:rPr>
      </w:pPr>
      <w:r w:rsidRPr="00C82F15">
        <w:rPr>
          <w:rFonts w:ascii="Arial" w:hAnsi="Arial" w:cs="Arial"/>
          <w:sz w:val="24"/>
          <w:szCs w:val="24"/>
        </w:rPr>
        <w:lastRenderedPageBreak/>
        <w:t>Finally, the power of managers at all levels within the company needs to consider the overall situation of the company to ensure that the company's production efficiency is maximized (Fahad, 2014)</w:t>
      </w:r>
    </w:p>
    <w:p w14:paraId="6D31CC88" w14:textId="338B577F" w:rsidR="009A009A" w:rsidRPr="00C82F15" w:rsidRDefault="00C82F15" w:rsidP="00EE4178">
      <w:pPr>
        <w:spacing w:line="480" w:lineRule="auto"/>
        <w:rPr>
          <w:rFonts w:ascii="Arial" w:hAnsi="Arial" w:cs="Arial"/>
          <w:sz w:val="24"/>
          <w:szCs w:val="24"/>
        </w:rPr>
      </w:pPr>
      <w:r w:rsidRPr="00C82F15">
        <w:rPr>
          <w:rFonts w:ascii="Arial" w:hAnsi="Arial" w:cs="Arial"/>
          <w:sz w:val="24"/>
          <w:szCs w:val="24"/>
        </w:rPr>
        <w:t>This concept is the same as the scientific management concept. It treats employees like machines and has a negative impact on employees' work enthusiasm. On the other hand, this theory places too much emphasis on the rights of management. Excessive power of management can make the company's decision-making clearer and more efficient, but it places great demands on the management's personal abilities, which may make the company's decision-making less innovative and flexible. (Pryor, M. G., &amp; Taneja, S. 2010)</w:t>
      </w:r>
    </w:p>
    <w:p w14:paraId="70592335" w14:textId="15066C1B" w:rsidR="009A009A" w:rsidRDefault="009A009A" w:rsidP="00EE4178">
      <w:pPr>
        <w:pStyle w:val="3"/>
        <w:spacing w:line="480" w:lineRule="auto"/>
        <w:rPr>
          <w:rFonts w:ascii="Arial" w:hAnsi="Arial" w:cs="Arial"/>
        </w:rPr>
      </w:pPr>
      <w:bookmarkStart w:id="7" w:name="_Toc153576975"/>
      <w:r>
        <w:rPr>
          <w:rFonts w:ascii="Arial" w:hAnsi="Arial" w:cs="Arial"/>
        </w:rPr>
        <w:t xml:space="preserve">2.2.3 </w:t>
      </w:r>
      <w:r w:rsidRPr="009A009A">
        <w:rPr>
          <w:rFonts w:ascii="Arial" w:hAnsi="Arial" w:cs="Arial"/>
        </w:rPr>
        <w:t>Bureaucratic management</w:t>
      </w:r>
      <w:bookmarkEnd w:id="7"/>
    </w:p>
    <w:p w14:paraId="7A2D0759" w14:textId="77777777" w:rsidR="006617B8" w:rsidRPr="006617B8" w:rsidRDefault="006617B8" w:rsidP="00EE4178">
      <w:pPr>
        <w:spacing w:line="480" w:lineRule="auto"/>
        <w:rPr>
          <w:rFonts w:ascii="Arial" w:hAnsi="Arial" w:cs="Arial"/>
          <w:sz w:val="24"/>
          <w:szCs w:val="24"/>
        </w:rPr>
      </w:pPr>
      <w:r w:rsidRPr="006617B8">
        <w:rPr>
          <w:rFonts w:ascii="Arial" w:hAnsi="Arial" w:cs="Arial"/>
          <w:sz w:val="24"/>
          <w:szCs w:val="24"/>
        </w:rPr>
        <w:t xml:space="preserve">In bureaucratic management theory, company management needs to be based on power. It emphasizes the need for strict hierarchical structures, </w:t>
      </w:r>
      <w:proofErr w:type="gramStart"/>
      <w:r w:rsidRPr="006617B8">
        <w:rPr>
          <w:rFonts w:ascii="Arial" w:hAnsi="Arial" w:cs="Arial"/>
          <w:sz w:val="24"/>
          <w:szCs w:val="24"/>
        </w:rPr>
        <w:t>rules</w:t>
      </w:r>
      <w:proofErr w:type="gramEnd"/>
      <w:r w:rsidRPr="006617B8">
        <w:rPr>
          <w:rFonts w:ascii="Arial" w:hAnsi="Arial" w:cs="Arial"/>
          <w:sz w:val="24"/>
          <w:szCs w:val="24"/>
        </w:rPr>
        <w:t xml:space="preserve"> and procedures within the company. (</w:t>
      </w:r>
      <w:proofErr w:type="spellStart"/>
      <w:r w:rsidRPr="006617B8">
        <w:rPr>
          <w:rFonts w:ascii="Arial" w:hAnsi="Arial" w:cs="Arial"/>
          <w:sz w:val="24"/>
          <w:szCs w:val="24"/>
        </w:rPr>
        <w:t>Pinisoara</w:t>
      </w:r>
      <w:proofErr w:type="spellEnd"/>
      <w:r w:rsidRPr="006617B8">
        <w:rPr>
          <w:rFonts w:ascii="Arial" w:hAnsi="Arial" w:cs="Arial"/>
          <w:sz w:val="24"/>
          <w:szCs w:val="24"/>
        </w:rPr>
        <w:t>, 2008)</w:t>
      </w:r>
    </w:p>
    <w:p w14:paraId="2C7FDB3E" w14:textId="77777777" w:rsidR="006617B8" w:rsidRPr="006617B8" w:rsidRDefault="006617B8" w:rsidP="00EE4178">
      <w:pPr>
        <w:spacing w:line="480" w:lineRule="auto"/>
        <w:rPr>
          <w:rFonts w:ascii="Arial" w:hAnsi="Arial" w:cs="Arial"/>
          <w:sz w:val="24"/>
          <w:szCs w:val="24"/>
        </w:rPr>
      </w:pPr>
      <w:proofErr w:type="gramStart"/>
      <w:r w:rsidRPr="006617B8">
        <w:rPr>
          <w:rFonts w:ascii="Arial" w:hAnsi="Arial" w:cs="Arial"/>
          <w:sz w:val="24"/>
          <w:szCs w:val="24"/>
        </w:rPr>
        <w:t>First of all</w:t>
      </w:r>
      <w:proofErr w:type="gramEnd"/>
      <w:r w:rsidRPr="006617B8">
        <w:rPr>
          <w:rFonts w:ascii="Arial" w:hAnsi="Arial" w:cs="Arial"/>
          <w:sz w:val="24"/>
          <w:szCs w:val="24"/>
        </w:rPr>
        <w:t>, it stipulates that the company needs to have a clear hierarchical structure, and at the same time, the company needs to strictly stipulate the scope of responsibilities and powers of staff at each level.</w:t>
      </w:r>
    </w:p>
    <w:p w14:paraId="400AA161" w14:textId="77777777" w:rsidR="006617B8" w:rsidRPr="006617B8" w:rsidRDefault="006617B8" w:rsidP="00EE4178">
      <w:pPr>
        <w:spacing w:line="480" w:lineRule="auto"/>
        <w:rPr>
          <w:rFonts w:ascii="Arial" w:hAnsi="Arial" w:cs="Arial"/>
          <w:sz w:val="24"/>
          <w:szCs w:val="24"/>
        </w:rPr>
      </w:pPr>
      <w:r w:rsidRPr="006617B8">
        <w:rPr>
          <w:rFonts w:ascii="Arial" w:hAnsi="Arial" w:cs="Arial"/>
          <w:sz w:val="24"/>
          <w:szCs w:val="24"/>
        </w:rPr>
        <w:t>Secondly, the company needs to set rules for employees to ensure that each employee completes their work according to the predetermined plan and method.</w:t>
      </w:r>
    </w:p>
    <w:p w14:paraId="72DDE77E" w14:textId="77777777" w:rsidR="006617B8" w:rsidRPr="006617B8" w:rsidRDefault="006617B8" w:rsidP="00EE4178">
      <w:pPr>
        <w:spacing w:line="480" w:lineRule="auto"/>
        <w:rPr>
          <w:rFonts w:ascii="Arial" w:hAnsi="Arial" w:cs="Arial"/>
          <w:sz w:val="24"/>
          <w:szCs w:val="24"/>
        </w:rPr>
      </w:pPr>
      <w:r w:rsidRPr="006617B8">
        <w:rPr>
          <w:rFonts w:ascii="Arial" w:hAnsi="Arial" w:cs="Arial"/>
          <w:sz w:val="24"/>
          <w:szCs w:val="24"/>
        </w:rPr>
        <w:t xml:space="preserve">Third, this theory emphasizes the importance of division of </w:t>
      </w:r>
      <w:proofErr w:type="spellStart"/>
      <w:proofErr w:type="gramStart"/>
      <w:r w:rsidRPr="006617B8">
        <w:rPr>
          <w:rFonts w:ascii="Arial" w:hAnsi="Arial" w:cs="Arial"/>
          <w:sz w:val="24"/>
          <w:szCs w:val="24"/>
        </w:rPr>
        <w:t>labor</w:t>
      </w:r>
      <w:proofErr w:type="spellEnd"/>
      <w:proofErr w:type="gramEnd"/>
    </w:p>
    <w:p w14:paraId="4606C422" w14:textId="77777777" w:rsidR="006617B8" w:rsidRPr="006617B8" w:rsidRDefault="006617B8" w:rsidP="00EE4178">
      <w:pPr>
        <w:spacing w:line="480" w:lineRule="auto"/>
        <w:rPr>
          <w:rFonts w:ascii="Arial" w:hAnsi="Arial" w:cs="Arial"/>
          <w:sz w:val="24"/>
          <w:szCs w:val="24"/>
        </w:rPr>
      </w:pPr>
      <w:r w:rsidRPr="006617B8">
        <w:rPr>
          <w:rFonts w:ascii="Arial" w:hAnsi="Arial" w:cs="Arial"/>
          <w:sz w:val="24"/>
          <w:szCs w:val="24"/>
        </w:rPr>
        <w:t>Fourth, companies need to determine the professionalism of employees for the work they are responsible for and provide targeted training for employees.</w:t>
      </w:r>
    </w:p>
    <w:p w14:paraId="0C9F33D5" w14:textId="77777777" w:rsidR="006617B8" w:rsidRPr="006617B8" w:rsidRDefault="006617B8" w:rsidP="00EE4178">
      <w:pPr>
        <w:spacing w:line="480" w:lineRule="auto"/>
        <w:rPr>
          <w:rFonts w:ascii="Arial" w:hAnsi="Arial" w:cs="Arial"/>
          <w:sz w:val="24"/>
          <w:szCs w:val="24"/>
        </w:rPr>
      </w:pPr>
      <w:r w:rsidRPr="006617B8">
        <w:rPr>
          <w:rFonts w:ascii="Arial" w:hAnsi="Arial" w:cs="Arial"/>
          <w:sz w:val="24"/>
          <w:szCs w:val="24"/>
        </w:rPr>
        <w:lastRenderedPageBreak/>
        <w:t xml:space="preserve">Fifth, employees should exercise their authority in accordance with regulations and be responsible for their </w:t>
      </w:r>
      <w:proofErr w:type="gramStart"/>
      <w:r w:rsidRPr="006617B8">
        <w:rPr>
          <w:rFonts w:ascii="Arial" w:hAnsi="Arial" w:cs="Arial"/>
          <w:sz w:val="24"/>
          <w:szCs w:val="24"/>
        </w:rPr>
        <w:t>work</w:t>
      </w:r>
      <w:proofErr w:type="gramEnd"/>
    </w:p>
    <w:p w14:paraId="52941FEF" w14:textId="77777777" w:rsidR="006617B8" w:rsidRPr="006617B8" w:rsidRDefault="006617B8" w:rsidP="00EE4178">
      <w:pPr>
        <w:spacing w:line="480" w:lineRule="auto"/>
        <w:rPr>
          <w:rFonts w:ascii="Arial" w:hAnsi="Arial" w:cs="Arial"/>
          <w:sz w:val="24"/>
          <w:szCs w:val="24"/>
        </w:rPr>
      </w:pPr>
      <w:r w:rsidRPr="006617B8">
        <w:rPr>
          <w:rFonts w:ascii="Arial" w:hAnsi="Arial" w:cs="Arial"/>
          <w:sz w:val="24"/>
          <w:szCs w:val="24"/>
        </w:rPr>
        <w:t>Sixth, the company should determine a promotion system to stimulate employees' enthusiasm. (Jain, 2004)</w:t>
      </w:r>
    </w:p>
    <w:p w14:paraId="789E8147" w14:textId="1799FE73" w:rsidR="006617B8" w:rsidRPr="006617B8" w:rsidRDefault="006617B8" w:rsidP="00EE4178">
      <w:pPr>
        <w:spacing w:line="480" w:lineRule="auto"/>
        <w:rPr>
          <w:rFonts w:ascii="Arial" w:hAnsi="Arial" w:cs="Arial"/>
          <w:sz w:val="24"/>
          <w:szCs w:val="24"/>
        </w:rPr>
      </w:pPr>
      <w:r w:rsidRPr="006617B8">
        <w:rPr>
          <w:rFonts w:ascii="Arial" w:hAnsi="Arial" w:cs="Arial"/>
          <w:sz w:val="24"/>
          <w:szCs w:val="24"/>
        </w:rPr>
        <w:t>Under this theory, the company's management efficiency and organizational efficiency have been greatly improved. And the company can have good control over the working conditions of its employees. But this theory puts more emphasis on the power of management than the theory proposed by Henri Fayol, which greatly affects the flexibility and innovation of company decision-making. (Ray, Reed, 2002)</w:t>
      </w:r>
    </w:p>
    <w:p w14:paraId="23DA49DE" w14:textId="77777777" w:rsidR="00C82F15" w:rsidRPr="00C82F15" w:rsidRDefault="00C82F15" w:rsidP="00EE4178">
      <w:pPr>
        <w:spacing w:line="480" w:lineRule="auto"/>
      </w:pPr>
    </w:p>
    <w:p w14:paraId="6CFAFCB6" w14:textId="1DA49180" w:rsidR="00153257" w:rsidRDefault="00153257" w:rsidP="00EE4178">
      <w:pPr>
        <w:pStyle w:val="2"/>
        <w:spacing w:line="480" w:lineRule="auto"/>
        <w:rPr>
          <w:rFonts w:ascii="Arial" w:hAnsi="Arial" w:cs="Arial"/>
        </w:rPr>
      </w:pPr>
      <w:bookmarkStart w:id="8" w:name="_Toc153576976"/>
      <w:r w:rsidRPr="00C34703">
        <w:rPr>
          <w:rFonts w:ascii="Arial" w:hAnsi="Arial" w:cs="Arial"/>
        </w:rPr>
        <w:t xml:space="preserve">2.3 </w:t>
      </w:r>
      <w:r w:rsidRPr="00C34703">
        <w:rPr>
          <w:rFonts w:ascii="Arial" w:hAnsi="Arial" w:cs="Arial"/>
        </w:rPr>
        <w:t>critical management theory</w:t>
      </w:r>
      <w:bookmarkEnd w:id="8"/>
    </w:p>
    <w:p w14:paraId="54BB77C1" w14:textId="77777777" w:rsidR="00EE4178" w:rsidRPr="00EE4178" w:rsidRDefault="00EE4178" w:rsidP="00EE4178">
      <w:pPr>
        <w:spacing w:line="480" w:lineRule="auto"/>
        <w:rPr>
          <w:rFonts w:ascii="Arial" w:hAnsi="Arial" w:cs="Arial"/>
          <w:sz w:val="24"/>
          <w:szCs w:val="24"/>
        </w:rPr>
      </w:pPr>
      <w:proofErr w:type="gramStart"/>
      <w:r w:rsidRPr="00EE4178">
        <w:rPr>
          <w:rFonts w:ascii="Arial" w:hAnsi="Arial" w:cs="Arial"/>
          <w:sz w:val="24"/>
          <w:szCs w:val="24"/>
        </w:rPr>
        <w:t>First of all</w:t>
      </w:r>
      <w:proofErr w:type="gramEnd"/>
      <w:r w:rsidRPr="00EE4178">
        <w:rPr>
          <w:rFonts w:ascii="Arial" w:hAnsi="Arial" w:cs="Arial"/>
          <w:sz w:val="24"/>
          <w:szCs w:val="24"/>
        </w:rPr>
        <w:t>, the success of an enterprise requires not only excellent technology, but also good social management and interpersonal relationships. Excellent technology can directly improve the production efficiency of enterprises. However, the social environment and the relationship between enterprises and employees affect employees' work enthusiasm. Good social relations and interpersonal relationships can improve employees' work enthusiasm. At the same time, employees are more loyal to the company and more willing to devote more energy to complete their work. (Walker, 2008)</w:t>
      </w:r>
    </w:p>
    <w:p w14:paraId="36EE158F" w14:textId="77777777" w:rsidR="00EE4178" w:rsidRPr="00EE4178" w:rsidRDefault="00EE4178" w:rsidP="00EE4178">
      <w:pPr>
        <w:spacing w:line="480" w:lineRule="auto"/>
        <w:rPr>
          <w:rFonts w:ascii="Arial" w:hAnsi="Arial" w:cs="Arial"/>
          <w:sz w:val="24"/>
          <w:szCs w:val="24"/>
        </w:rPr>
      </w:pPr>
      <w:r w:rsidRPr="00EE4178">
        <w:rPr>
          <w:rFonts w:ascii="Arial" w:hAnsi="Arial" w:cs="Arial"/>
          <w:sz w:val="24"/>
          <w:szCs w:val="24"/>
        </w:rPr>
        <w:t xml:space="preserve">Secondly, companies need to consider issues such as culture and power. Excessive power of management can improve organizational efficiency, but it can also make employees feel that they are being squeezed and have no way to express their ideas at work. This will dampen employees' enthusiasm and thinking about their work. In the </w:t>
      </w:r>
      <w:r w:rsidRPr="00EE4178">
        <w:rPr>
          <w:rFonts w:ascii="Arial" w:hAnsi="Arial" w:cs="Arial"/>
          <w:sz w:val="24"/>
          <w:szCs w:val="24"/>
        </w:rPr>
        <w:lastRenderedPageBreak/>
        <w:t>long run, this will make companies less innovative. On the other hand, among the company's employees, their language, gender, and culture are all different. Enterprises also need to pay attention to these differences to avoid conflicts among employees due to these differences and affect the company's production efficiency. (Alvesson, 2009).</w:t>
      </w:r>
    </w:p>
    <w:p w14:paraId="173C04F1" w14:textId="66BDDEBF" w:rsidR="006617B8" w:rsidRPr="00EE4178" w:rsidRDefault="00EE4178" w:rsidP="00EE4178">
      <w:pPr>
        <w:spacing w:line="480" w:lineRule="auto"/>
        <w:rPr>
          <w:rFonts w:ascii="Arial" w:hAnsi="Arial" w:cs="Arial"/>
          <w:sz w:val="24"/>
          <w:szCs w:val="24"/>
        </w:rPr>
      </w:pPr>
      <w:r w:rsidRPr="00EE4178">
        <w:rPr>
          <w:rFonts w:ascii="Arial" w:hAnsi="Arial" w:cs="Arial"/>
          <w:sz w:val="24"/>
          <w:szCs w:val="24"/>
        </w:rPr>
        <w:t>Finally, companies also need to consider social responsibilities. In the process of development, profits are not the only goal. Companies also need to consider whether the impact of the company on the social environment is beneficial. For example, we pay attention to the welfare of employees and the protection of the environment. If a company fully considers its social responsibilities, it will increase the loyalty of its employees. At the same time, it will also enhance the company's brand power and attract more talents to join the company. (Farmer, 2013)</w:t>
      </w:r>
    </w:p>
    <w:p w14:paraId="25B5F18E" w14:textId="1B331C10" w:rsidR="009017CB" w:rsidRDefault="009017CB" w:rsidP="009017CB">
      <w:pPr>
        <w:pStyle w:val="1"/>
        <w:numPr>
          <w:ilvl w:val="0"/>
          <w:numId w:val="1"/>
        </w:numPr>
        <w:tabs>
          <w:tab w:val="num" w:pos="360"/>
        </w:tabs>
        <w:spacing w:line="480" w:lineRule="auto"/>
        <w:ind w:left="0" w:firstLine="0"/>
        <w:rPr>
          <w:rFonts w:ascii="Arial" w:hAnsi="Arial" w:cs="Arial"/>
        </w:rPr>
      </w:pPr>
      <w:bookmarkStart w:id="9" w:name="_Toc153576977"/>
      <w:r w:rsidRPr="009017CB">
        <w:rPr>
          <w:rFonts w:ascii="Arial" w:hAnsi="Arial" w:cs="Arial"/>
        </w:rPr>
        <w:t>ethical assessment</w:t>
      </w:r>
      <w:bookmarkEnd w:id="9"/>
    </w:p>
    <w:p w14:paraId="75E68A57" w14:textId="0B6C4522" w:rsidR="00F44604" w:rsidRPr="00F44604" w:rsidRDefault="00F44604" w:rsidP="00AB117D">
      <w:pPr>
        <w:spacing w:line="480" w:lineRule="auto"/>
        <w:rPr>
          <w:rFonts w:ascii="Arial" w:hAnsi="Arial" w:cs="Arial"/>
          <w:sz w:val="24"/>
          <w:szCs w:val="24"/>
        </w:rPr>
      </w:pPr>
      <w:r w:rsidRPr="00F44604">
        <w:rPr>
          <w:rFonts w:ascii="Arial" w:hAnsi="Arial" w:cs="Arial"/>
          <w:sz w:val="24"/>
          <w:szCs w:val="24"/>
        </w:rPr>
        <w:t xml:space="preserve">After we study management theory, we need to </w:t>
      </w:r>
      <w:proofErr w:type="spellStart"/>
      <w:r w:rsidRPr="00F44604">
        <w:rPr>
          <w:rFonts w:ascii="Arial" w:hAnsi="Arial" w:cs="Arial"/>
          <w:sz w:val="24"/>
          <w:szCs w:val="24"/>
        </w:rPr>
        <w:t>analyze</w:t>
      </w:r>
      <w:proofErr w:type="spellEnd"/>
      <w:r w:rsidRPr="00F44604">
        <w:rPr>
          <w:rFonts w:ascii="Arial" w:hAnsi="Arial" w:cs="Arial"/>
          <w:sz w:val="24"/>
          <w:szCs w:val="24"/>
        </w:rPr>
        <w:t xml:space="preserve"> ethics in management in detail.</w:t>
      </w:r>
    </w:p>
    <w:p w14:paraId="5191FFFF" w14:textId="43FE4526" w:rsidR="00F44604" w:rsidRDefault="00F44604" w:rsidP="00AB117D">
      <w:pPr>
        <w:pStyle w:val="2"/>
        <w:spacing w:line="480" w:lineRule="auto"/>
        <w:rPr>
          <w:rFonts w:ascii="Arial" w:hAnsi="Arial" w:cs="Arial"/>
          <w:sz w:val="24"/>
          <w:szCs w:val="24"/>
        </w:rPr>
      </w:pPr>
      <w:bookmarkStart w:id="10" w:name="_Toc153576978"/>
      <w:r w:rsidRPr="00F44604">
        <w:rPr>
          <w:rFonts w:ascii="Arial" w:hAnsi="Arial" w:cs="Arial"/>
          <w:sz w:val="24"/>
          <w:szCs w:val="24"/>
        </w:rPr>
        <w:t>3.1</w:t>
      </w:r>
      <w:r w:rsidRPr="00F44604">
        <w:rPr>
          <w:rFonts w:ascii="Arial" w:hAnsi="Arial" w:cs="Arial"/>
          <w:sz w:val="24"/>
          <w:szCs w:val="24"/>
        </w:rPr>
        <w:t>Leadership style</w:t>
      </w:r>
      <w:bookmarkEnd w:id="10"/>
    </w:p>
    <w:p w14:paraId="0AFD391D" w14:textId="16CDB681" w:rsidR="00F44604" w:rsidRPr="00B97B8D" w:rsidRDefault="00B97B8D" w:rsidP="00AB117D">
      <w:pPr>
        <w:spacing w:line="480" w:lineRule="auto"/>
        <w:rPr>
          <w:rFonts w:ascii="Arial" w:hAnsi="Arial" w:cs="Arial"/>
          <w:sz w:val="24"/>
          <w:szCs w:val="24"/>
        </w:rPr>
      </w:pPr>
      <w:r w:rsidRPr="00B97B8D">
        <w:rPr>
          <w:rFonts w:ascii="Arial" w:hAnsi="Arial" w:cs="Arial"/>
          <w:sz w:val="24"/>
          <w:szCs w:val="24"/>
        </w:rPr>
        <w:t>For management, managers need to use their power reasonably. From the analysis of management theory, power has a certain positive impact on the development of the company. Managers can make decisions quickly and implement them by using their power. This greatly improves organizational efficiency. However, this kind of decision-making is related to the personal abilities of managers. The lack of participation of other employees will also reduce the feasibility and efficiency of decision-making. On the other hand, for employees, excessive power of managers will cause managers to ignore employees' mental and physical conditions due to work efficiency, reducing employees' work enthusiasm. (Chen, Silverthorne, 2005)</w:t>
      </w:r>
    </w:p>
    <w:p w14:paraId="6916B68C" w14:textId="104B24BA" w:rsidR="00F44604" w:rsidRDefault="00F44604" w:rsidP="00AB117D">
      <w:pPr>
        <w:pStyle w:val="2"/>
        <w:spacing w:line="480" w:lineRule="auto"/>
        <w:rPr>
          <w:rFonts w:ascii="Arial" w:hAnsi="Arial" w:cs="Arial"/>
          <w:sz w:val="24"/>
          <w:szCs w:val="24"/>
        </w:rPr>
      </w:pPr>
      <w:bookmarkStart w:id="11" w:name="_Toc153576979"/>
      <w:r w:rsidRPr="00F44604">
        <w:rPr>
          <w:rFonts w:ascii="Arial" w:hAnsi="Arial" w:cs="Arial"/>
          <w:sz w:val="24"/>
          <w:szCs w:val="24"/>
        </w:rPr>
        <w:lastRenderedPageBreak/>
        <w:t>3.2</w:t>
      </w:r>
      <w:r w:rsidRPr="00F44604">
        <w:rPr>
          <w:rFonts w:ascii="Arial" w:hAnsi="Arial" w:cs="Arial"/>
          <w:sz w:val="24"/>
          <w:szCs w:val="24"/>
        </w:rPr>
        <w:t>Employee Relations</w:t>
      </w:r>
      <w:bookmarkEnd w:id="11"/>
    </w:p>
    <w:p w14:paraId="7050EEC3" w14:textId="3CA00064" w:rsidR="00B97B8D" w:rsidRPr="00AB117D" w:rsidRDefault="00B97B8D" w:rsidP="00AB117D">
      <w:pPr>
        <w:spacing w:line="480" w:lineRule="auto"/>
        <w:rPr>
          <w:rFonts w:ascii="Arial" w:hAnsi="Arial" w:cs="Arial"/>
          <w:sz w:val="24"/>
          <w:szCs w:val="24"/>
        </w:rPr>
      </w:pPr>
      <w:r w:rsidRPr="00AB117D">
        <w:rPr>
          <w:rFonts w:ascii="Arial" w:hAnsi="Arial" w:cs="Arial"/>
          <w:sz w:val="24"/>
          <w:szCs w:val="24"/>
        </w:rPr>
        <w:t xml:space="preserve">Employees are not machines. Employees have their own emotional needs and individual physical conditions. Companies need to consider employee welfare, wage systems and </w:t>
      </w:r>
      <w:proofErr w:type="spellStart"/>
      <w:r w:rsidRPr="00AB117D">
        <w:rPr>
          <w:rFonts w:ascii="Arial" w:hAnsi="Arial" w:cs="Arial"/>
          <w:sz w:val="24"/>
          <w:szCs w:val="24"/>
        </w:rPr>
        <w:t>labor</w:t>
      </w:r>
      <w:proofErr w:type="spellEnd"/>
      <w:r w:rsidRPr="00AB117D">
        <w:rPr>
          <w:rFonts w:ascii="Arial" w:hAnsi="Arial" w:cs="Arial"/>
          <w:sz w:val="24"/>
          <w:szCs w:val="24"/>
        </w:rPr>
        <w:t xml:space="preserve"> conditions. Excessive consideration of production efficiency will reduce the quality of work completed by employees. At the same time, it also affects employees' thinking about work and affects the company's innovation ability (Chen, Mohanty, 2021)</w:t>
      </w:r>
    </w:p>
    <w:p w14:paraId="2765FBB1" w14:textId="194C62BD" w:rsidR="00F44604" w:rsidRDefault="00F44604" w:rsidP="00AB117D">
      <w:pPr>
        <w:pStyle w:val="2"/>
        <w:spacing w:line="480" w:lineRule="auto"/>
        <w:rPr>
          <w:rFonts w:ascii="Arial" w:hAnsi="Arial" w:cs="Arial"/>
          <w:sz w:val="24"/>
          <w:szCs w:val="24"/>
        </w:rPr>
      </w:pPr>
      <w:bookmarkStart w:id="12" w:name="_Toc153576980"/>
      <w:r w:rsidRPr="00F44604">
        <w:rPr>
          <w:rFonts w:ascii="Arial" w:hAnsi="Arial" w:cs="Arial"/>
          <w:sz w:val="24"/>
          <w:szCs w:val="24"/>
        </w:rPr>
        <w:t>3.3</w:t>
      </w:r>
      <w:r w:rsidRPr="00F44604">
        <w:rPr>
          <w:rFonts w:ascii="Arial" w:hAnsi="Arial" w:cs="Arial"/>
          <w:sz w:val="24"/>
          <w:szCs w:val="24"/>
        </w:rPr>
        <w:t>sustainability practices</w:t>
      </w:r>
      <w:bookmarkEnd w:id="12"/>
    </w:p>
    <w:p w14:paraId="41803CE9" w14:textId="77777777" w:rsidR="00AB117D" w:rsidRPr="00AB117D" w:rsidRDefault="00AB117D" w:rsidP="00AB117D">
      <w:pPr>
        <w:spacing w:line="480" w:lineRule="auto"/>
        <w:rPr>
          <w:rFonts w:ascii="Arial" w:hAnsi="Arial" w:cs="Arial"/>
          <w:sz w:val="24"/>
          <w:szCs w:val="24"/>
        </w:rPr>
      </w:pPr>
      <w:r w:rsidRPr="00AB117D">
        <w:rPr>
          <w:rFonts w:ascii="Arial" w:hAnsi="Arial" w:cs="Arial"/>
          <w:sz w:val="24"/>
          <w:szCs w:val="24"/>
        </w:rPr>
        <w:t xml:space="preserve">The company also needs to consider its impact on the environment during its development. If a company excessively uses resources for development and production, it may lead to resource depletion after </w:t>
      </w:r>
      <w:proofErr w:type="gramStart"/>
      <w:r w:rsidRPr="00AB117D">
        <w:rPr>
          <w:rFonts w:ascii="Arial" w:hAnsi="Arial" w:cs="Arial"/>
          <w:sz w:val="24"/>
          <w:szCs w:val="24"/>
        </w:rPr>
        <w:t>a period of time</w:t>
      </w:r>
      <w:proofErr w:type="gramEnd"/>
      <w:r w:rsidRPr="00AB117D">
        <w:rPr>
          <w:rFonts w:ascii="Arial" w:hAnsi="Arial" w:cs="Arial"/>
          <w:sz w:val="24"/>
          <w:szCs w:val="24"/>
        </w:rPr>
        <w:t>, affecting the company's long-term development. (Utting, 2000) For companies, short-term profits are important, but long-term profits are more important. Only by choosing sustainable production methods can the company ensure that the company has sufficient resources to complete development and production in the long term. (Elkington, 1994).</w:t>
      </w:r>
      <w:r w:rsidRPr="00AB117D">
        <w:rPr>
          <w:rFonts w:ascii="Arial" w:hAnsi="Arial" w:cs="Arial"/>
          <w:sz w:val="24"/>
          <w:szCs w:val="24"/>
        </w:rPr>
        <w:t xml:space="preserve"> </w:t>
      </w:r>
    </w:p>
    <w:p w14:paraId="3816C151" w14:textId="4098D06A" w:rsidR="00F44604" w:rsidRDefault="00F44604" w:rsidP="00AB117D">
      <w:pPr>
        <w:pStyle w:val="2"/>
        <w:spacing w:line="480" w:lineRule="auto"/>
        <w:rPr>
          <w:rFonts w:ascii="Arial" w:hAnsi="Arial" w:cs="Arial"/>
          <w:sz w:val="24"/>
          <w:szCs w:val="24"/>
        </w:rPr>
      </w:pPr>
      <w:bookmarkStart w:id="13" w:name="_Toc153576981"/>
      <w:r w:rsidRPr="00F44604">
        <w:rPr>
          <w:rFonts w:ascii="Arial" w:hAnsi="Arial" w:cs="Arial"/>
          <w:sz w:val="24"/>
          <w:szCs w:val="24"/>
        </w:rPr>
        <w:t>3.4</w:t>
      </w:r>
      <w:r w:rsidRPr="00F44604">
        <w:rPr>
          <w:rFonts w:ascii="Arial" w:hAnsi="Arial" w:cs="Arial"/>
          <w:sz w:val="24"/>
          <w:szCs w:val="24"/>
        </w:rPr>
        <w:t>Fulfillment of social responsibilities</w:t>
      </w:r>
      <w:bookmarkEnd w:id="13"/>
    </w:p>
    <w:p w14:paraId="1AB7AFAB" w14:textId="020720DC" w:rsidR="00AB117D" w:rsidRPr="00AB117D" w:rsidRDefault="00AB117D" w:rsidP="00AB117D">
      <w:pPr>
        <w:spacing w:line="480" w:lineRule="auto"/>
        <w:rPr>
          <w:rFonts w:ascii="Arial" w:hAnsi="Arial" w:cs="Arial"/>
          <w:sz w:val="24"/>
          <w:szCs w:val="24"/>
        </w:rPr>
      </w:pPr>
      <w:r w:rsidRPr="00AB117D">
        <w:rPr>
          <w:rFonts w:ascii="Arial" w:hAnsi="Arial" w:cs="Arial"/>
          <w:sz w:val="24"/>
          <w:szCs w:val="24"/>
        </w:rPr>
        <w:t xml:space="preserve">Social responsibility is vital to business. Companies need to weigh the relationship between social responsibility and profits. On the one hand, companies focusing on social responsibilities, such as charity, can improve their brand influence. On the one hand, for consumers, consumers trust the company more and are willing to choose to consume the company's products. On the other hand, for employees, this can improve their sense of </w:t>
      </w:r>
      <w:proofErr w:type="spellStart"/>
      <w:r w:rsidRPr="00AB117D">
        <w:rPr>
          <w:rFonts w:ascii="Arial" w:hAnsi="Arial" w:cs="Arial"/>
          <w:sz w:val="24"/>
          <w:szCs w:val="24"/>
        </w:rPr>
        <w:t>honor</w:t>
      </w:r>
      <w:proofErr w:type="spellEnd"/>
      <w:r w:rsidRPr="00AB117D">
        <w:rPr>
          <w:rFonts w:ascii="Arial" w:hAnsi="Arial" w:cs="Arial"/>
          <w:sz w:val="24"/>
          <w:szCs w:val="24"/>
        </w:rPr>
        <w:t xml:space="preserve"> and enthusiasm, and can attract other outstanding talents in </w:t>
      </w:r>
      <w:r w:rsidRPr="00AB117D">
        <w:rPr>
          <w:rFonts w:ascii="Arial" w:hAnsi="Arial" w:cs="Arial"/>
          <w:sz w:val="24"/>
          <w:szCs w:val="24"/>
        </w:rPr>
        <w:lastRenderedPageBreak/>
        <w:t>society to join the company and improve the quality of the company's employees. (Windsor, D. 2001)</w:t>
      </w:r>
    </w:p>
    <w:p w14:paraId="2AF3F894" w14:textId="65E806A0" w:rsidR="009017CB" w:rsidRDefault="009017CB" w:rsidP="009017CB">
      <w:pPr>
        <w:pStyle w:val="1"/>
        <w:numPr>
          <w:ilvl w:val="0"/>
          <w:numId w:val="1"/>
        </w:numPr>
        <w:tabs>
          <w:tab w:val="num" w:pos="360"/>
        </w:tabs>
        <w:spacing w:line="480" w:lineRule="auto"/>
        <w:ind w:left="0" w:firstLine="0"/>
        <w:rPr>
          <w:rFonts w:ascii="Arial" w:hAnsi="Arial" w:cs="Arial"/>
        </w:rPr>
      </w:pPr>
      <w:bookmarkStart w:id="14" w:name="_Toc153576982"/>
      <w:r w:rsidRPr="009017CB">
        <w:rPr>
          <w:rFonts w:ascii="Arial" w:hAnsi="Arial" w:cs="Arial"/>
        </w:rPr>
        <w:t>Mainstream management theory vs. critical management theory</w:t>
      </w:r>
      <w:bookmarkEnd w:id="14"/>
    </w:p>
    <w:p w14:paraId="3008C8F9" w14:textId="5DA74763" w:rsidR="00AB117D" w:rsidRPr="00D231CE" w:rsidRDefault="00D231CE" w:rsidP="00D231CE">
      <w:pPr>
        <w:spacing w:line="480" w:lineRule="auto"/>
        <w:rPr>
          <w:rFonts w:ascii="Arial" w:hAnsi="Arial" w:cs="Arial"/>
          <w:sz w:val="24"/>
          <w:szCs w:val="24"/>
        </w:rPr>
      </w:pPr>
      <w:r w:rsidRPr="00D231CE">
        <w:rPr>
          <w:rFonts w:ascii="Arial" w:hAnsi="Arial" w:cs="Arial"/>
          <w:sz w:val="24"/>
          <w:szCs w:val="24"/>
        </w:rPr>
        <w:t xml:space="preserve">After </w:t>
      </w:r>
      <w:proofErr w:type="spellStart"/>
      <w:r w:rsidRPr="00D231CE">
        <w:rPr>
          <w:rFonts w:ascii="Arial" w:hAnsi="Arial" w:cs="Arial"/>
          <w:sz w:val="24"/>
          <w:szCs w:val="24"/>
        </w:rPr>
        <w:t>analyzing</w:t>
      </w:r>
      <w:proofErr w:type="spellEnd"/>
      <w:r w:rsidRPr="00D231CE">
        <w:rPr>
          <w:rFonts w:ascii="Arial" w:hAnsi="Arial" w:cs="Arial"/>
          <w:sz w:val="24"/>
          <w:szCs w:val="24"/>
        </w:rPr>
        <w:t xml:space="preserve"> management theory and ethical theory. Enterprises need to consider how to choose in actual situations. In mainstream management theory, companies pay too much attention to production efficiency and use employees like machines. This can improve the standardization of employees' work and the efficiency of decision-making to a certain extent. (Mahmood, 2012) But the company also needs to consider that in the development process of the enterprise, the enthusiasm of employees and the innovation ability of the enterprise are also very important. According to traditional management theory, in the face of some precise and clear decisions and goals, employees can efficiently complete the predetermined goals. But the company also needs employees to provide innovative thinking, improve the relevant technologies needed by the company, and thereby improve the company's production efficiency from another perspective. (</w:t>
      </w:r>
      <w:proofErr w:type="spellStart"/>
      <w:r w:rsidRPr="00D231CE">
        <w:rPr>
          <w:rFonts w:ascii="Arial" w:hAnsi="Arial" w:cs="Arial"/>
          <w:sz w:val="24"/>
          <w:szCs w:val="24"/>
        </w:rPr>
        <w:t>Zambrzhitskaya</w:t>
      </w:r>
      <w:proofErr w:type="spellEnd"/>
      <w:r w:rsidRPr="00D231CE">
        <w:rPr>
          <w:rFonts w:ascii="Arial" w:hAnsi="Arial" w:cs="Arial"/>
          <w:sz w:val="24"/>
          <w:szCs w:val="24"/>
        </w:rPr>
        <w:t xml:space="preserve">, 2020) Critical management theory takes a critical perspective into consideration of potential problems that may arise in the development of a company, </w:t>
      </w:r>
      <w:proofErr w:type="gramStart"/>
      <w:r w:rsidRPr="00D231CE">
        <w:rPr>
          <w:rFonts w:ascii="Arial" w:hAnsi="Arial" w:cs="Arial"/>
          <w:sz w:val="24"/>
          <w:szCs w:val="24"/>
        </w:rPr>
        <w:t>taking into account</w:t>
      </w:r>
      <w:proofErr w:type="gramEnd"/>
      <w:r w:rsidRPr="00D231CE">
        <w:rPr>
          <w:rFonts w:ascii="Arial" w:hAnsi="Arial" w:cs="Arial"/>
          <w:sz w:val="24"/>
          <w:szCs w:val="24"/>
        </w:rPr>
        <w:t xml:space="preserve"> employee welfare, sustainable development, social responsibility and other aspects. (Willmott, 1997) But companies also need to consider more things. In the actual development of the company, considering too many aspects in the decision-making process may also affect the efficiency of the company's decision-making, which in turn affects the company's overall production efficiency</w:t>
      </w:r>
      <w:proofErr w:type="gramStart"/>
      <w:r w:rsidRPr="00D231CE">
        <w:rPr>
          <w:rFonts w:ascii="Arial" w:hAnsi="Arial" w:cs="Arial"/>
          <w:sz w:val="24"/>
          <w:szCs w:val="24"/>
        </w:rPr>
        <w:t>. .</w:t>
      </w:r>
      <w:proofErr w:type="gramEnd"/>
      <w:r w:rsidRPr="00D231CE">
        <w:rPr>
          <w:rFonts w:ascii="Arial" w:hAnsi="Arial" w:cs="Arial"/>
          <w:sz w:val="24"/>
          <w:szCs w:val="24"/>
        </w:rPr>
        <w:t xml:space="preserve"> (Fournier, </w:t>
      </w:r>
      <w:r w:rsidRPr="00D231CE">
        <w:rPr>
          <w:rFonts w:ascii="Arial" w:hAnsi="Arial" w:cs="Arial"/>
          <w:sz w:val="24"/>
          <w:szCs w:val="24"/>
        </w:rPr>
        <w:lastRenderedPageBreak/>
        <w:t>2000) On the other hand, too much consideration by enterprises will also lead to some decisions that have an impact on the company's interests, thereby affecting the company's overall development. (Reynolds &amp; Vince, 2004)</w:t>
      </w:r>
    </w:p>
    <w:p w14:paraId="29FA576B" w14:textId="434B4B5B" w:rsidR="009017CB" w:rsidRDefault="00B10BB6" w:rsidP="009017CB">
      <w:pPr>
        <w:pStyle w:val="1"/>
        <w:numPr>
          <w:ilvl w:val="0"/>
          <w:numId w:val="1"/>
        </w:numPr>
        <w:tabs>
          <w:tab w:val="num" w:pos="360"/>
        </w:tabs>
        <w:spacing w:line="480" w:lineRule="auto"/>
        <w:ind w:left="0" w:firstLine="0"/>
        <w:rPr>
          <w:rFonts w:ascii="Arial" w:hAnsi="Arial" w:cs="Arial"/>
        </w:rPr>
      </w:pPr>
      <w:bookmarkStart w:id="15" w:name="_Toc153576983"/>
      <w:r w:rsidRPr="009017CB">
        <w:rPr>
          <w:rFonts w:ascii="Arial" w:hAnsi="Arial" w:cs="Arial"/>
        </w:rPr>
        <w:t>S</w:t>
      </w:r>
      <w:r w:rsidR="009017CB" w:rsidRPr="009017CB">
        <w:rPr>
          <w:rFonts w:ascii="Arial" w:hAnsi="Arial" w:cs="Arial"/>
        </w:rPr>
        <w:t>uggestion</w:t>
      </w:r>
      <w:bookmarkEnd w:id="15"/>
    </w:p>
    <w:p w14:paraId="4529A9EE" w14:textId="6C33E09B" w:rsidR="00612EAC" w:rsidRPr="00612EAC" w:rsidRDefault="00612EAC" w:rsidP="00612EAC">
      <w:pPr>
        <w:pStyle w:val="2"/>
        <w:numPr>
          <w:ilvl w:val="1"/>
          <w:numId w:val="1"/>
        </w:numPr>
        <w:spacing w:line="480" w:lineRule="auto"/>
        <w:rPr>
          <w:rFonts w:ascii="Arial" w:hAnsi="Arial" w:cs="Arial"/>
          <w:sz w:val="24"/>
          <w:szCs w:val="24"/>
        </w:rPr>
      </w:pPr>
      <w:bookmarkStart w:id="16" w:name="_Toc153576984"/>
      <w:r w:rsidRPr="00612EAC">
        <w:rPr>
          <w:rFonts w:ascii="Arial" w:hAnsi="Arial" w:cs="Arial"/>
          <w:sz w:val="24"/>
          <w:szCs w:val="24"/>
        </w:rPr>
        <w:t>ethics training</w:t>
      </w:r>
      <w:bookmarkEnd w:id="16"/>
    </w:p>
    <w:p w14:paraId="1B4F2E2B" w14:textId="12B5E37B" w:rsidR="00612EAC" w:rsidRPr="00612EAC" w:rsidRDefault="00612EAC" w:rsidP="00612EAC">
      <w:pPr>
        <w:spacing w:line="480" w:lineRule="auto"/>
        <w:rPr>
          <w:rFonts w:ascii="Arial" w:hAnsi="Arial" w:cs="Arial"/>
          <w:sz w:val="24"/>
          <w:szCs w:val="24"/>
        </w:rPr>
      </w:pPr>
      <w:proofErr w:type="gramStart"/>
      <w:r w:rsidRPr="00612EAC">
        <w:rPr>
          <w:rFonts w:ascii="Arial" w:hAnsi="Arial" w:cs="Arial"/>
          <w:sz w:val="24"/>
          <w:szCs w:val="24"/>
        </w:rPr>
        <w:t>First of all</w:t>
      </w:r>
      <w:proofErr w:type="gramEnd"/>
      <w:r w:rsidRPr="00612EAC">
        <w:rPr>
          <w:rFonts w:ascii="Arial" w:hAnsi="Arial" w:cs="Arial"/>
          <w:sz w:val="24"/>
          <w:szCs w:val="24"/>
        </w:rPr>
        <w:t>, conduct overall ethics training for employees so that they can better understand the company's attitude towards overall development. They must not only consider the efficiency of the company's development, but also consider ethical issues. After employees learn relevant knowledge, they can provide more effective and innovative suggestions for the company's development. (Warren, D. E., 2014).</w:t>
      </w:r>
    </w:p>
    <w:p w14:paraId="5238E848" w14:textId="77777777" w:rsidR="00612EAC" w:rsidRPr="00612EAC" w:rsidRDefault="00612EAC" w:rsidP="00612EAC">
      <w:pPr>
        <w:spacing w:line="480" w:lineRule="auto"/>
        <w:rPr>
          <w:rFonts w:ascii="Arial" w:hAnsi="Arial" w:cs="Arial"/>
          <w:sz w:val="24"/>
          <w:szCs w:val="24"/>
        </w:rPr>
      </w:pPr>
    </w:p>
    <w:p w14:paraId="6A68EE3E" w14:textId="5E5F773A" w:rsidR="00612EAC" w:rsidRPr="00612EAC" w:rsidRDefault="00612EAC" w:rsidP="00612EAC">
      <w:pPr>
        <w:pStyle w:val="2"/>
        <w:numPr>
          <w:ilvl w:val="1"/>
          <w:numId w:val="1"/>
        </w:numPr>
        <w:spacing w:line="480" w:lineRule="auto"/>
        <w:rPr>
          <w:rFonts w:ascii="Arial" w:hAnsi="Arial" w:cs="Arial"/>
          <w:sz w:val="24"/>
          <w:szCs w:val="24"/>
        </w:rPr>
      </w:pPr>
      <w:bookmarkStart w:id="17" w:name="_Toc153576985"/>
      <w:r w:rsidRPr="00612EAC">
        <w:rPr>
          <w:rFonts w:ascii="Arial" w:hAnsi="Arial" w:cs="Arial"/>
          <w:sz w:val="24"/>
          <w:szCs w:val="24"/>
        </w:rPr>
        <w:t>leadership development</w:t>
      </w:r>
      <w:bookmarkEnd w:id="17"/>
    </w:p>
    <w:p w14:paraId="4A1E60D3" w14:textId="4FBA1EB8" w:rsidR="00612EAC" w:rsidRPr="00612EAC" w:rsidRDefault="00612EAC" w:rsidP="00612EAC">
      <w:pPr>
        <w:spacing w:line="480" w:lineRule="auto"/>
        <w:rPr>
          <w:rFonts w:ascii="Arial" w:hAnsi="Arial" w:cs="Arial"/>
          <w:sz w:val="24"/>
          <w:szCs w:val="24"/>
        </w:rPr>
      </w:pPr>
      <w:r w:rsidRPr="00612EAC">
        <w:rPr>
          <w:rFonts w:ascii="Arial" w:hAnsi="Arial" w:cs="Arial"/>
          <w:sz w:val="24"/>
          <w:szCs w:val="24"/>
        </w:rPr>
        <w:t>Secondly, we must help management personnel learn and understand management-related knowledge. Help managers use power reasonably and effectively, improve company productivity while taking ethical issues into consideration.</w:t>
      </w:r>
    </w:p>
    <w:p w14:paraId="1FD58BC3" w14:textId="77777777" w:rsidR="00612EAC" w:rsidRPr="00612EAC" w:rsidRDefault="00612EAC" w:rsidP="00612EAC">
      <w:pPr>
        <w:spacing w:line="480" w:lineRule="auto"/>
        <w:rPr>
          <w:rFonts w:ascii="Arial" w:hAnsi="Arial" w:cs="Arial"/>
          <w:sz w:val="24"/>
          <w:szCs w:val="24"/>
        </w:rPr>
      </w:pPr>
    </w:p>
    <w:p w14:paraId="5688B81C" w14:textId="6B60876D" w:rsidR="00612EAC" w:rsidRPr="00612EAC" w:rsidRDefault="00612EAC" w:rsidP="00612EAC">
      <w:pPr>
        <w:pStyle w:val="2"/>
        <w:numPr>
          <w:ilvl w:val="1"/>
          <w:numId w:val="1"/>
        </w:numPr>
        <w:spacing w:line="480" w:lineRule="auto"/>
        <w:rPr>
          <w:rFonts w:ascii="Arial" w:hAnsi="Arial" w:cs="Arial"/>
          <w:sz w:val="24"/>
          <w:szCs w:val="24"/>
        </w:rPr>
      </w:pPr>
      <w:bookmarkStart w:id="18" w:name="_Toc153576986"/>
      <w:r w:rsidRPr="00612EAC">
        <w:rPr>
          <w:rFonts w:ascii="Arial" w:hAnsi="Arial" w:cs="Arial"/>
          <w:sz w:val="24"/>
          <w:szCs w:val="24"/>
        </w:rPr>
        <w:t>Employee incentive</w:t>
      </w:r>
      <w:bookmarkEnd w:id="18"/>
    </w:p>
    <w:p w14:paraId="357062A0" w14:textId="0813745A" w:rsidR="00612EAC" w:rsidRPr="00612EAC" w:rsidRDefault="00612EAC" w:rsidP="00612EAC">
      <w:pPr>
        <w:spacing w:line="480" w:lineRule="auto"/>
        <w:rPr>
          <w:rFonts w:ascii="Arial" w:hAnsi="Arial" w:cs="Arial"/>
          <w:sz w:val="24"/>
          <w:szCs w:val="24"/>
        </w:rPr>
      </w:pPr>
      <w:r w:rsidRPr="00612EAC">
        <w:rPr>
          <w:rFonts w:ascii="Arial" w:hAnsi="Arial" w:cs="Arial"/>
          <w:sz w:val="24"/>
          <w:szCs w:val="24"/>
        </w:rPr>
        <w:t>Finally, employees should be encouraged to improve their own ideas, such as improving employee benefits without affecting the company's production efficiency. And reward employees who make reasonable suggestions. The number of employees at the bottom of the company is far greater than that of the company's managers, and their ideas will be more comprehensive and creative. (Wang, 2015)</w:t>
      </w:r>
    </w:p>
    <w:p w14:paraId="0FD5CDE2" w14:textId="77777777" w:rsidR="00612EAC" w:rsidRPr="00612EAC" w:rsidRDefault="00612EAC" w:rsidP="00612EAC"/>
    <w:p w14:paraId="57EF745D" w14:textId="5A3F834B" w:rsidR="00654ECF" w:rsidRPr="00872D05" w:rsidRDefault="00654ECF" w:rsidP="00654ECF">
      <w:pPr>
        <w:pStyle w:val="1"/>
        <w:numPr>
          <w:ilvl w:val="0"/>
          <w:numId w:val="1"/>
        </w:numPr>
        <w:tabs>
          <w:tab w:val="num" w:pos="360"/>
        </w:tabs>
        <w:spacing w:line="480" w:lineRule="auto"/>
        <w:ind w:left="0" w:firstLine="0"/>
        <w:rPr>
          <w:rFonts w:ascii="Arial" w:hAnsi="Arial" w:cs="Arial"/>
        </w:rPr>
      </w:pPr>
      <w:bookmarkStart w:id="19" w:name="_Toc150459978"/>
      <w:bookmarkStart w:id="20" w:name="_Toc153576987"/>
      <w:r w:rsidRPr="00872D05">
        <w:rPr>
          <w:rFonts w:ascii="Arial" w:hAnsi="Arial" w:cs="Arial"/>
        </w:rPr>
        <w:lastRenderedPageBreak/>
        <w:t>Conclusion</w:t>
      </w:r>
      <w:bookmarkEnd w:id="19"/>
      <w:bookmarkEnd w:id="20"/>
    </w:p>
    <w:p w14:paraId="6F137153" w14:textId="458300E5" w:rsidR="00654ECF" w:rsidRPr="00612EAC" w:rsidRDefault="00612EAC" w:rsidP="00612EAC">
      <w:pPr>
        <w:spacing w:line="480" w:lineRule="auto"/>
        <w:rPr>
          <w:rFonts w:ascii="Arial" w:hAnsi="Arial" w:cs="Arial"/>
          <w:sz w:val="24"/>
          <w:szCs w:val="24"/>
        </w:rPr>
      </w:pPr>
      <w:r w:rsidRPr="00612EAC">
        <w:rPr>
          <w:rFonts w:ascii="Arial" w:hAnsi="Arial" w:cs="Arial"/>
          <w:sz w:val="24"/>
          <w:szCs w:val="24"/>
        </w:rPr>
        <w:t xml:space="preserve">In the development process of a company, it is not only necessary to learn traditional management theories. On this basis, the production efficiency of the enterprise can be significantly improved. However, it should also be combined with critical management theory and </w:t>
      </w:r>
      <w:proofErr w:type="gramStart"/>
      <w:r w:rsidRPr="00612EAC">
        <w:rPr>
          <w:rFonts w:ascii="Arial" w:hAnsi="Arial" w:cs="Arial"/>
          <w:sz w:val="24"/>
          <w:szCs w:val="24"/>
        </w:rPr>
        <w:t>take into account</w:t>
      </w:r>
      <w:proofErr w:type="gramEnd"/>
      <w:r w:rsidRPr="00612EAC">
        <w:rPr>
          <w:rFonts w:ascii="Arial" w:hAnsi="Arial" w:cs="Arial"/>
          <w:sz w:val="24"/>
          <w:szCs w:val="24"/>
        </w:rPr>
        <w:t xml:space="preserve"> ethical issues, which will have a more positive impact on the enterprise from a long-term perspective.</w:t>
      </w:r>
    </w:p>
    <w:p w14:paraId="270FF2DD" w14:textId="77777777" w:rsidR="00654ECF" w:rsidRPr="009D4533" w:rsidRDefault="00654ECF" w:rsidP="00654ECF">
      <w:pPr>
        <w:pStyle w:val="1"/>
        <w:numPr>
          <w:ilvl w:val="0"/>
          <w:numId w:val="1"/>
        </w:numPr>
        <w:tabs>
          <w:tab w:val="num" w:pos="360"/>
        </w:tabs>
        <w:spacing w:line="480" w:lineRule="auto"/>
        <w:ind w:left="0" w:firstLine="0"/>
        <w:rPr>
          <w:rFonts w:ascii="Arial" w:hAnsi="Arial" w:cs="Arial"/>
        </w:rPr>
      </w:pPr>
      <w:bookmarkStart w:id="21" w:name="_Toc150459979"/>
      <w:bookmarkStart w:id="22" w:name="_Toc153576988"/>
      <w:r w:rsidRPr="00575F67">
        <w:rPr>
          <w:rFonts w:ascii="Arial" w:hAnsi="Arial" w:cs="Arial"/>
        </w:rPr>
        <w:t>References</w:t>
      </w:r>
      <w:bookmarkEnd w:id="21"/>
      <w:bookmarkEnd w:id="22"/>
    </w:p>
    <w:p w14:paraId="348A31A5" w14:textId="77777777" w:rsidR="00654ECF" w:rsidRPr="005055C0" w:rsidRDefault="00654ECF" w:rsidP="00D51AE1">
      <w:pPr>
        <w:pStyle w:val="1"/>
        <w:spacing w:line="480" w:lineRule="auto"/>
        <w:rPr>
          <w:rFonts w:ascii="Arial" w:eastAsia="Times New Roman" w:hAnsi="Arial" w:cs="Arial"/>
          <w:color w:val="auto"/>
          <w:sz w:val="24"/>
          <w:szCs w:val="24"/>
        </w:rPr>
      </w:pPr>
    </w:p>
    <w:p w14:paraId="4871D731" w14:textId="39381838"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Alvesson, M., Bridgman, T., &amp; Willmott, H. (Eds.). (2009). The Oxford handbook of critical management studies. Oxford Handbooks Online.</w:t>
      </w:r>
    </w:p>
    <w:p w14:paraId="52595182" w14:textId="1F07C1A4"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Chen, J. C., &amp; Silverthorne, C. (2005). Leadership effectiveness, leadership style and employee readiness. Leadership &amp; Organization Development Journal, 26(4), 280-288.</w:t>
      </w:r>
    </w:p>
    <w:p w14:paraId="4798D8D8" w14:textId="223124C7"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Durkheim, E. (2023). The division of labour in society. In Social Theory Re-Wired (pp. 15-34). Routledge.</w:t>
      </w:r>
    </w:p>
    <w:p w14:paraId="4DC3B088" w14:textId="11D1FB37"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Elkington, J. (1994). Towards the sustainable corporation: Win-win-win business strategies for sustainable development. California management review, 36(2), 90-100.</w:t>
      </w:r>
    </w:p>
    <w:p w14:paraId="675837FB" w14:textId="12DE530B"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Fahad, M. (2014). Management evaluation using 14 principles of management.</w:t>
      </w:r>
    </w:p>
    <w:p w14:paraId="3E688B93" w14:textId="7F7DFD00"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Farmer, K., Meisel, S. I., Seltzer, J., &amp; Kane, K. (2013). The mock trial: A dynamic exercise for thinking critically about management theories, topics, and practices. Journal of Management Education, 37(3), 400-430.</w:t>
      </w:r>
    </w:p>
    <w:p w14:paraId="4BBF55C0" w14:textId="1B19A977"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lastRenderedPageBreak/>
        <w:t xml:space="preserve">Fayol, H. (2016). General and industrial management. </w:t>
      </w:r>
      <w:proofErr w:type="spellStart"/>
      <w:r w:rsidRPr="00B4753B">
        <w:rPr>
          <w:rFonts w:ascii="Arial" w:hAnsi="Arial" w:cs="Arial"/>
          <w:sz w:val="24"/>
          <w:szCs w:val="24"/>
        </w:rPr>
        <w:t>Ravenio</w:t>
      </w:r>
      <w:proofErr w:type="spellEnd"/>
      <w:r w:rsidRPr="00B4753B">
        <w:rPr>
          <w:rFonts w:ascii="Arial" w:hAnsi="Arial" w:cs="Arial"/>
          <w:sz w:val="24"/>
          <w:szCs w:val="24"/>
        </w:rPr>
        <w:t xml:space="preserve"> Books.</w:t>
      </w:r>
    </w:p>
    <w:p w14:paraId="06498E4E" w14:textId="450DF7F3"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Fournier, V., &amp; Grey, C. (2000). At the critical moment: Conditions and prospects for critical management studies. Human relations, 53(1), 7-32.</w:t>
      </w:r>
    </w:p>
    <w:p w14:paraId="4EE4FADC" w14:textId="50720CBF"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 xml:space="preserve">Furman, J. (2005). Wal-Mart: A progressive success story. Washington, DC: </w:t>
      </w:r>
      <w:proofErr w:type="spellStart"/>
      <w:r w:rsidRPr="00B4753B">
        <w:rPr>
          <w:rFonts w:ascii="Arial" w:hAnsi="Arial" w:cs="Arial"/>
          <w:sz w:val="24"/>
          <w:szCs w:val="24"/>
        </w:rPr>
        <w:t>Center</w:t>
      </w:r>
      <w:proofErr w:type="spellEnd"/>
      <w:r w:rsidRPr="00B4753B">
        <w:rPr>
          <w:rFonts w:ascii="Arial" w:hAnsi="Arial" w:cs="Arial"/>
          <w:sz w:val="24"/>
          <w:szCs w:val="24"/>
        </w:rPr>
        <w:t xml:space="preserve"> for American Progress. http://www. </w:t>
      </w:r>
      <w:proofErr w:type="spellStart"/>
      <w:r w:rsidRPr="00B4753B">
        <w:rPr>
          <w:rFonts w:ascii="Arial" w:hAnsi="Arial" w:cs="Arial"/>
          <w:sz w:val="24"/>
          <w:szCs w:val="24"/>
        </w:rPr>
        <w:t>americanprogress</w:t>
      </w:r>
      <w:proofErr w:type="spellEnd"/>
      <w:r w:rsidRPr="00B4753B">
        <w:rPr>
          <w:rFonts w:ascii="Arial" w:hAnsi="Arial" w:cs="Arial"/>
          <w:sz w:val="24"/>
          <w:szCs w:val="24"/>
        </w:rPr>
        <w:t>. org/</w:t>
      </w:r>
      <w:proofErr w:type="spellStart"/>
      <w:r w:rsidRPr="00B4753B">
        <w:rPr>
          <w:rFonts w:ascii="Arial" w:hAnsi="Arial" w:cs="Arial"/>
          <w:sz w:val="24"/>
          <w:szCs w:val="24"/>
        </w:rPr>
        <w:t>kf</w:t>
      </w:r>
      <w:proofErr w:type="spellEnd"/>
      <w:r w:rsidRPr="00B4753B">
        <w:rPr>
          <w:rFonts w:ascii="Arial" w:hAnsi="Arial" w:cs="Arial"/>
          <w:sz w:val="24"/>
          <w:szCs w:val="24"/>
        </w:rPr>
        <w:t>/</w:t>
      </w:r>
      <w:proofErr w:type="spellStart"/>
      <w:r w:rsidRPr="00B4753B">
        <w:rPr>
          <w:rFonts w:ascii="Arial" w:hAnsi="Arial" w:cs="Arial"/>
          <w:sz w:val="24"/>
          <w:szCs w:val="24"/>
        </w:rPr>
        <w:t>walmart_progressive</w:t>
      </w:r>
      <w:proofErr w:type="spellEnd"/>
      <w:r w:rsidRPr="00B4753B">
        <w:rPr>
          <w:rFonts w:ascii="Arial" w:hAnsi="Arial" w:cs="Arial"/>
          <w:sz w:val="24"/>
          <w:szCs w:val="24"/>
        </w:rPr>
        <w:t>. pdf.</w:t>
      </w:r>
    </w:p>
    <w:p w14:paraId="4178B06D" w14:textId="62026E63"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Jain, A. (2004, January). Using the lens of Max Weber's theory of bureaucracy. In 37th Annual Hawaii International Conference on System Sciences, 2004. Proceedings of the (pp. 127-136). IEEE.</w:t>
      </w:r>
    </w:p>
    <w:p w14:paraId="4E150BA8" w14:textId="61044F62"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Kinicki, A., &amp; Williams, B. K. (2020). Management: A practical introduction. McGraw-Hill.</w:t>
      </w:r>
    </w:p>
    <w:p w14:paraId="186CFF81" w14:textId="5A6A6163"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 xml:space="preserve">Knies, K. (2023). Plato’s Critique of Scientific Management in Charmides. ΣΧΟΛΗ. </w:t>
      </w:r>
      <w:proofErr w:type="spellStart"/>
      <w:r w:rsidRPr="00B4753B">
        <w:rPr>
          <w:rFonts w:ascii="Arial" w:hAnsi="Arial" w:cs="Arial"/>
          <w:sz w:val="24"/>
          <w:szCs w:val="24"/>
        </w:rPr>
        <w:t>Философское</w:t>
      </w:r>
      <w:proofErr w:type="spellEnd"/>
      <w:r w:rsidRPr="00B4753B">
        <w:rPr>
          <w:rFonts w:ascii="Arial" w:hAnsi="Arial" w:cs="Arial"/>
          <w:sz w:val="24"/>
          <w:szCs w:val="24"/>
        </w:rPr>
        <w:t xml:space="preserve"> </w:t>
      </w:r>
      <w:proofErr w:type="spellStart"/>
      <w:r w:rsidRPr="00B4753B">
        <w:rPr>
          <w:rFonts w:ascii="Arial" w:hAnsi="Arial" w:cs="Arial"/>
          <w:sz w:val="24"/>
          <w:szCs w:val="24"/>
        </w:rPr>
        <w:t>антиковедение</w:t>
      </w:r>
      <w:proofErr w:type="spellEnd"/>
      <w:r w:rsidRPr="00B4753B">
        <w:rPr>
          <w:rFonts w:ascii="Arial" w:hAnsi="Arial" w:cs="Arial"/>
          <w:sz w:val="24"/>
          <w:szCs w:val="24"/>
        </w:rPr>
        <w:t xml:space="preserve"> и </w:t>
      </w:r>
      <w:proofErr w:type="spellStart"/>
      <w:r w:rsidRPr="00B4753B">
        <w:rPr>
          <w:rFonts w:ascii="Arial" w:hAnsi="Arial" w:cs="Arial"/>
          <w:sz w:val="24"/>
          <w:szCs w:val="24"/>
        </w:rPr>
        <w:t>классическая</w:t>
      </w:r>
      <w:proofErr w:type="spellEnd"/>
      <w:r w:rsidRPr="00B4753B">
        <w:rPr>
          <w:rFonts w:ascii="Arial" w:hAnsi="Arial" w:cs="Arial"/>
          <w:sz w:val="24"/>
          <w:szCs w:val="24"/>
        </w:rPr>
        <w:t xml:space="preserve"> </w:t>
      </w:r>
      <w:proofErr w:type="spellStart"/>
      <w:r w:rsidRPr="00B4753B">
        <w:rPr>
          <w:rFonts w:ascii="Arial" w:hAnsi="Arial" w:cs="Arial"/>
          <w:sz w:val="24"/>
          <w:szCs w:val="24"/>
        </w:rPr>
        <w:t>традиция</w:t>
      </w:r>
      <w:proofErr w:type="spellEnd"/>
      <w:r w:rsidRPr="00B4753B">
        <w:rPr>
          <w:rFonts w:ascii="Arial" w:hAnsi="Arial" w:cs="Arial"/>
          <w:sz w:val="24"/>
          <w:szCs w:val="24"/>
        </w:rPr>
        <w:t>, 17(1), 7-28.</w:t>
      </w:r>
    </w:p>
    <w:p w14:paraId="2892B8AE" w14:textId="6E7FDBC6"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Mahmood, Z., Basharat, M., &amp; Bashir, Z. (2012). Review of classical management theories. International journal of social sciences &amp; education, 2(1).</w:t>
      </w:r>
    </w:p>
    <w:p w14:paraId="1FC3A342" w14:textId="63DD738A" w:rsidR="00B4753B" w:rsidRPr="00B4753B" w:rsidRDefault="00B4753B" w:rsidP="00D51AE1">
      <w:pPr>
        <w:pStyle w:val="a7"/>
        <w:numPr>
          <w:ilvl w:val="0"/>
          <w:numId w:val="3"/>
        </w:numPr>
        <w:spacing w:line="480" w:lineRule="auto"/>
        <w:rPr>
          <w:rFonts w:ascii="Arial" w:hAnsi="Arial" w:cs="Arial"/>
          <w:sz w:val="24"/>
          <w:szCs w:val="24"/>
        </w:rPr>
      </w:pPr>
      <w:proofErr w:type="spellStart"/>
      <w:r w:rsidRPr="00B4753B">
        <w:rPr>
          <w:rFonts w:ascii="Arial" w:hAnsi="Arial" w:cs="Arial"/>
          <w:sz w:val="24"/>
          <w:szCs w:val="24"/>
        </w:rPr>
        <w:t>Pinisoara</w:t>
      </w:r>
      <w:proofErr w:type="spellEnd"/>
      <w:r w:rsidRPr="00B4753B">
        <w:rPr>
          <w:rFonts w:ascii="Arial" w:hAnsi="Arial" w:cs="Arial"/>
          <w:sz w:val="24"/>
          <w:szCs w:val="24"/>
        </w:rPr>
        <w:t>, I. (2008). Max Weber's Bureaucratic Model. Annals Constantin Brancusi U. Targu Jiu, Letters &amp; Soc. Sci. Series, 171.</w:t>
      </w:r>
    </w:p>
    <w:p w14:paraId="2F5AEFB9" w14:textId="7E733A7D"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 xml:space="preserve">Pryor, M. G., &amp; Taneja, S. (2010). Henri Fayol, </w:t>
      </w:r>
      <w:proofErr w:type="gramStart"/>
      <w:r w:rsidRPr="00B4753B">
        <w:rPr>
          <w:rFonts w:ascii="Arial" w:hAnsi="Arial" w:cs="Arial"/>
          <w:sz w:val="24"/>
          <w:szCs w:val="24"/>
        </w:rPr>
        <w:t>practitioner</w:t>
      </w:r>
      <w:proofErr w:type="gramEnd"/>
      <w:r w:rsidRPr="00B4753B">
        <w:rPr>
          <w:rFonts w:ascii="Arial" w:hAnsi="Arial" w:cs="Arial"/>
          <w:sz w:val="24"/>
          <w:szCs w:val="24"/>
        </w:rPr>
        <w:t xml:space="preserve"> and theoretician–revered and reviled. Journal of Management History, 16(4), 489-503.</w:t>
      </w:r>
    </w:p>
    <w:p w14:paraId="4EAB5064" w14:textId="2D8D3904"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Reynolds, M., &amp; Vince, R. (2004). Critical management education and action-based learning: Synergies and contradictions. Academy of Management Learning &amp; Education, 3(4), 442-456.</w:t>
      </w:r>
    </w:p>
    <w:p w14:paraId="1D37F169" w14:textId="1427CBA3"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lastRenderedPageBreak/>
        <w:t>Scherer, A. G. (2008). Critical theory and its contribution to critical management studies.</w:t>
      </w:r>
    </w:p>
    <w:p w14:paraId="0634FDE6" w14:textId="241C1950"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Sheldrake, J. (2003). Management theory. South-Western Cengage Learning.</w:t>
      </w:r>
    </w:p>
    <w:p w14:paraId="39FD0F3C" w14:textId="1709D1A8"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Simons, R. (2019). The role of management control systems in creating competitive advantage: new perspectives. In Management Control Theory (pp. 173-194). Routledge.</w:t>
      </w:r>
    </w:p>
    <w:p w14:paraId="3C3E50DB" w14:textId="30B43B43" w:rsidR="00B4753B" w:rsidRPr="00B4753B" w:rsidRDefault="00B4753B" w:rsidP="00D51AE1">
      <w:pPr>
        <w:pStyle w:val="a7"/>
        <w:numPr>
          <w:ilvl w:val="0"/>
          <w:numId w:val="3"/>
        </w:numPr>
        <w:spacing w:line="480" w:lineRule="auto"/>
        <w:rPr>
          <w:rFonts w:ascii="Arial" w:hAnsi="Arial" w:cs="Arial"/>
          <w:sz w:val="24"/>
          <w:szCs w:val="24"/>
        </w:rPr>
      </w:pPr>
      <w:proofErr w:type="spellStart"/>
      <w:r w:rsidRPr="00B4753B">
        <w:rPr>
          <w:rFonts w:ascii="Arial" w:hAnsi="Arial" w:cs="Arial"/>
          <w:sz w:val="24"/>
          <w:szCs w:val="24"/>
        </w:rPr>
        <w:t>Sitopu</w:t>
      </w:r>
      <w:proofErr w:type="spellEnd"/>
      <w:r w:rsidRPr="00B4753B">
        <w:rPr>
          <w:rFonts w:ascii="Arial" w:hAnsi="Arial" w:cs="Arial"/>
          <w:sz w:val="24"/>
          <w:szCs w:val="24"/>
        </w:rPr>
        <w:t xml:space="preserve">, Y. B., </w:t>
      </w:r>
      <w:proofErr w:type="spellStart"/>
      <w:r w:rsidRPr="00B4753B">
        <w:rPr>
          <w:rFonts w:ascii="Arial" w:hAnsi="Arial" w:cs="Arial"/>
          <w:sz w:val="24"/>
          <w:szCs w:val="24"/>
        </w:rPr>
        <w:t>Sitinjak</w:t>
      </w:r>
      <w:proofErr w:type="spellEnd"/>
      <w:r w:rsidRPr="00B4753B">
        <w:rPr>
          <w:rFonts w:ascii="Arial" w:hAnsi="Arial" w:cs="Arial"/>
          <w:sz w:val="24"/>
          <w:szCs w:val="24"/>
        </w:rPr>
        <w:t xml:space="preserve">, K. A., &amp; </w:t>
      </w:r>
      <w:proofErr w:type="spellStart"/>
      <w:r w:rsidRPr="00B4753B">
        <w:rPr>
          <w:rFonts w:ascii="Arial" w:hAnsi="Arial" w:cs="Arial"/>
          <w:sz w:val="24"/>
          <w:szCs w:val="24"/>
        </w:rPr>
        <w:t>Marpaung</w:t>
      </w:r>
      <w:proofErr w:type="spellEnd"/>
      <w:r w:rsidRPr="00B4753B">
        <w:rPr>
          <w:rFonts w:ascii="Arial" w:hAnsi="Arial" w:cs="Arial"/>
          <w:sz w:val="24"/>
          <w:szCs w:val="24"/>
        </w:rPr>
        <w:t>, F. K. (2021). The influence of motivation, work discipline, and compensation on employee performance. Golden Ratio of Human Resource Management, 1(2), 72-83.</w:t>
      </w:r>
    </w:p>
    <w:p w14:paraId="3DB0B627" w14:textId="7E84427E"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Utting, P. (2000). Business responsibility for sustainable development (No. 2). Geneva 2000 Occasional Paper.</w:t>
      </w:r>
    </w:p>
    <w:p w14:paraId="3F48D2C8" w14:textId="381F6950"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Wang, M., Burlacu, G., Truxillo, D., James, K., &amp; Yao, X. (2015). Age differences in feedback reactions: The roles of employee feedback orientation on social awareness and utility. Journal of Applied Psychology, 100(4), 1296.</w:t>
      </w:r>
    </w:p>
    <w:p w14:paraId="67CB099C" w14:textId="3BC23F37"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Waring, S. P. (2016). Taylorism transformed: Scientific management theory since 1945. UNC Press Books.</w:t>
      </w:r>
    </w:p>
    <w:p w14:paraId="733CA665" w14:textId="3D268631" w:rsidR="00B4753B"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Warren, D. E., Gaspar, J. P., &amp; Laufer, W. S. (2014). Is formal ethics training merely cosmetic? A study of ethics training and ethical organizational culture. Business Ethics Quarterly, 24(1), 85-117.</w:t>
      </w:r>
    </w:p>
    <w:p w14:paraId="125AE1A5" w14:textId="6B2BD329" w:rsidR="00654ECF" w:rsidRPr="00B4753B" w:rsidRDefault="00B4753B" w:rsidP="00D51AE1">
      <w:pPr>
        <w:pStyle w:val="a7"/>
        <w:numPr>
          <w:ilvl w:val="0"/>
          <w:numId w:val="3"/>
        </w:numPr>
        <w:spacing w:line="480" w:lineRule="auto"/>
        <w:rPr>
          <w:rFonts w:ascii="Arial" w:hAnsi="Arial" w:cs="Arial"/>
          <w:sz w:val="24"/>
          <w:szCs w:val="24"/>
        </w:rPr>
      </w:pPr>
      <w:r w:rsidRPr="00B4753B">
        <w:rPr>
          <w:rFonts w:ascii="Arial" w:hAnsi="Arial" w:cs="Arial"/>
          <w:sz w:val="24"/>
          <w:szCs w:val="24"/>
        </w:rPr>
        <w:t>Willmott, H. (1997). Critical management learning. Management learning: Integrating perspectives in theory and practice, 161-176.</w:t>
      </w:r>
    </w:p>
    <w:sectPr w:rsidR="00654ECF" w:rsidRPr="00B475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21D56"/>
    <w:multiLevelType w:val="hybridMultilevel"/>
    <w:tmpl w:val="7E4C86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FF2CF0"/>
    <w:multiLevelType w:val="hybridMultilevel"/>
    <w:tmpl w:val="3014CF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2E7C4E"/>
    <w:multiLevelType w:val="multilevel"/>
    <w:tmpl w:val="0EDC67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367753607">
    <w:abstractNumId w:val="2"/>
  </w:num>
  <w:num w:numId="2" w16cid:durableId="145637020">
    <w:abstractNumId w:val="1"/>
  </w:num>
  <w:num w:numId="3" w16cid:durableId="43020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207"/>
    <w:rsid w:val="00153257"/>
    <w:rsid w:val="00196BC3"/>
    <w:rsid w:val="00220434"/>
    <w:rsid w:val="002776AA"/>
    <w:rsid w:val="005055C0"/>
    <w:rsid w:val="00612EAC"/>
    <w:rsid w:val="00654ECF"/>
    <w:rsid w:val="006617B8"/>
    <w:rsid w:val="00857865"/>
    <w:rsid w:val="009017CB"/>
    <w:rsid w:val="009A009A"/>
    <w:rsid w:val="009A0301"/>
    <w:rsid w:val="00AA5144"/>
    <w:rsid w:val="00AB117D"/>
    <w:rsid w:val="00B10BB6"/>
    <w:rsid w:val="00B4753B"/>
    <w:rsid w:val="00B97B8D"/>
    <w:rsid w:val="00BD366E"/>
    <w:rsid w:val="00BD3958"/>
    <w:rsid w:val="00C34703"/>
    <w:rsid w:val="00C82F15"/>
    <w:rsid w:val="00D00207"/>
    <w:rsid w:val="00D231CE"/>
    <w:rsid w:val="00D51AE1"/>
    <w:rsid w:val="00EE4178"/>
    <w:rsid w:val="00F44604"/>
    <w:rsid w:val="00FA3E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ACAC3"/>
  <w15:chartTrackingRefBased/>
  <w15:docId w15:val="{9AC63B81-8E45-48B4-AB2A-2E84CC96A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00207"/>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1">
    <w:name w:val="heading 1"/>
    <w:basedOn w:val="a"/>
    <w:next w:val="a"/>
    <w:link w:val="10"/>
    <w:uiPriority w:val="9"/>
    <w:qFormat/>
    <w:rsid w:val="00654E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15325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C3470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D00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unhideWhenUsed/>
    <w:rsid w:val="00D00207"/>
    <w:rPr>
      <w:color w:val="0000FF"/>
      <w:u w:val="single"/>
    </w:rPr>
  </w:style>
  <w:style w:type="paragraph" w:styleId="a5">
    <w:name w:val="Title"/>
    <w:basedOn w:val="a"/>
    <w:next w:val="a"/>
    <w:link w:val="a6"/>
    <w:uiPriority w:val="10"/>
    <w:qFormat/>
    <w:rsid w:val="00D00207"/>
    <w:pPr>
      <w:contextualSpacing/>
    </w:pPr>
    <w:rPr>
      <w:rFonts w:asciiTheme="majorHAnsi" w:eastAsiaTheme="majorEastAsia" w:hAnsiTheme="majorHAnsi" w:cstheme="majorBidi"/>
      <w:spacing w:val="-10"/>
      <w:kern w:val="28"/>
      <w:sz w:val="56"/>
      <w:szCs w:val="56"/>
    </w:rPr>
  </w:style>
  <w:style w:type="character" w:customStyle="1" w:styleId="a6">
    <w:name w:val="标题 字符"/>
    <w:basedOn w:val="a0"/>
    <w:link w:val="a5"/>
    <w:uiPriority w:val="10"/>
    <w:rsid w:val="00D00207"/>
    <w:rPr>
      <w:rFonts w:asciiTheme="majorHAnsi" w:eastAsiaTheme="majorEastAsia" w:hAnsiTheme="majorHAnsi" w:cstheme="majorBidi"/>
      <w:spacing w:val="-10"/>
      <w:kern w:val="28"/>
      <w:sz w:val="56"/>
      <w:szCs w:val="56"/>
      <w:lang w:val="en-GB" w:eastAsia="en-GB"/>
      <w14:ligatures w14:val="none"/>
    </w:rPr>
  </w:style>
  <w:style w:type="character" w:customStyle="1" w:styleId="10">
    <w:name w:val="标题 1 字符"/>
    <w:basedOn w:val="a0"/>
    <w:link w:val="1"/>
    <w:uiPriority w:val="9"/>
    <w:rsid w:val="00654ECF"/>
    <w:rPr>
      <w:rFonts w:asciiTheme="majorHAnsi" w:eastAsiaTheme="majorEastAsia" w:hAnsiTheme="majorHAnsi" w:cstheme="majorBidi"/>
      <w:color w:val="2F5496" w:themeColor="accent1" w:themeShade="BF"/>
      <w:kern w:val="0"/>
      <w:sz w:val="32"/>
      <w:szCs w:val="32"/>
      <w:lang w:val="en-GB" w:eastAsia="en-GB"/>
      <w14:ligatures w14:val="none"/>
    </w:rPr>
  </w:style>
  <w:style w:type="paragraph" w:styleId="TOC">
    <w:name w:val="TOC Heading"/>
    <w:basedOn w:val="1"/>
    <w:next w:val="a"/>
    <w:uiPriority w:val="39"/>
    <w:unhideWhenUsed/>
    <w:qFormat/>
    <w:rsid w:val="009017CB"/>
    <w:pPr>
      <w:spacing w:line="259" w:lineRule="auto"/>
      <w:outlineLvl w:val="9"/>
    </w:pPr>
    <w:rPr>
      <w:lang w:val="en-US" w:eastAsia="zh-CN"/>
    </w:rPr>
  </w:style>
  <w:style w:type="paragraph" w:styleId="TOC1">
    <w:name w:val="toc 1"/>
    <w:basedOn w:val="a"/>
    <w:next w:val="a"/>
    <w:autoRedefine/>
    <w:uiPriority w:val="39"/>
    <w:unhideWhenUsed/>
    <w:rsid w:val="009017CB"/>
    <w:pPr>
      <w:spacing w:after="100"/>
    </w:pPr>
  </w:style>
  <w:style w:type="paragraph" w:styleId="a7">
    <w:name w:val="List Paragraph"/>
    <w:basedOn w:val="a"/>
    <w:uiPriority w:val="34"/>
    <w:qFormat/>
    <w:rsid w:val="00153257"/>
    <w:pPr>
      <w:ind w:left="720"/>
      <w:contextualSpacing/>
    </w:pPr>
  </w:style>
  <w:style w:type="character" w:customStyle="1" w:styleId="20">
    <w:name w:val="标题 2 字符"/>
    <w:basedOn w:val="a0"/>
    <w:link w:val="2"/>
    <w:uiPriority w:val="9"/>
    <w:rsid w:val="00153257"/>
    <w:rPr>
      <w:rFonts w:asciiTheme="majorHAnsi" w:eastAsiaTheme="majorEastAsia" w:hAnsiTheme="majorHAnsi" w:cstheme="majorBidi"/>
      <w:color w:val="2F5496" w:themeColor="accent1" w:themeShade="BF"/>
      <w:kern w:val="0"/>
      <w:sz w:val="26"/>
      <w:szCs w:val="26"/>
      <w:lang w:val="en-GB" w:eastAsia="en-GB"/>
      <w14:ligatures w14:val="none"/>
    </w:rPr>
  </w:style>
  <w:style w:type="character" w:customStyle="1" w:styleId="30">
    <w:name w:val="标题 3 字符"/>
    <w:basedOn w:val="a0"/>
    <w:link w:val="3"/>
    <w:uiPriority w:val="9"/>
    <w:rsid w:val="00C34703"/>
    <w:rPr>
      <w:rFonts w:asciiTheme="majorHAnsi" w:eastAsiaTheme="majorEastAsia" w:hAnsiTheme="majorHAnsi" w:cstheme="majorBidi"/>
      <w:color w:val="1F3763" w:themeColor="accent1" w:themeShade="7F"/>
      <w:kern w:val="0"/>
      <w:sz w:val="24"/>
      <w:szCs w:val="24"/>
      <w:lang w:val="en-GB" w:eastAsia="en-GB"/>
      <w14:ligatures w14:val="none"/>
    </w:rPr>
  </w:style>
  <w:style w:type="paragraph" w:styleId="TOC2">
    <w:name w:val="toc 2"/>
    <w:basedOn w:val="a"/>
    <w:next w:val="a"/>
    <w:autoRedefine/>
    <w:uiPriority w:val="39"/>
    <w:unhideWhenUsed/>
    <w:rsid w:val="009A009A"/>
    <w:pPr>
      <w:spacing w:after="100"/>
      <w:ind w:left="200"/>
    </w:pPr>
  </w:style>
  <w:style w:type="paragraph" w:styleId="TOC3">
    <w:name w:val="toc 3"/>
    <w:basedOn w:val="a"/>
    <w:next w:val="a"/>
    <w:autoRedefine/>
    <w:uiPriority w:val="39"/>
    <w:unhideWhenUsed/>
    <w:rsid w:val="009A009A"/>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32%321%35%396%32@s%74%75de%6et.%75%77%74s%64.ac%2eu%6b"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67CFF-3510-430D-ACAC-A959D167F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14</Pages>
  <Words>3128</Words>
  <Characters>17834</Characters>
  <Application>Microsoft Office Word</Application>
  <DocSecurity>0</DocSecurity>
  <Lines>148</Lines>
  <Paragraphs>41</Paragraphs>
  <ScaleCrop>false</ScaleCrop>
  <Company/>
  <LinksUpToDate>false</LinksUpToDate>
  <CharactersWithSpaces>20921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Cex Swansea</dc:creator>
  <cp:keywords/>
  <dc:description/>
  <cp:lastModifiedBy>Cex Swansea</cp:lastModifiedBy>
  <cp:revision>14</cp:revision>
  <dcterms:created xsi:type="dcterms:W3CDTF">2023-12-15T19:42:00Z</dcterms:created>
  <dcterms:modified xsi:type="dcterms:W3CDTF">2023-12-15T23:57:00Z</dcterms:modified>
</cp:coreProperties>
</file>