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45CEC4" w14:textId="5979D79D" w:rsidR="00E57191" w:rsidRPr="00D80F9B" w:rsidRDefault="00D80F9B" w:rsidP="00D80F9B">
      <w:pPr>
        <w:jc w:val="center"/>
        <w:rPr>
          <w:rFonts w:ascii="Arial" w:hAnsi="Arial" w:cs="Arial"/>
          <w:b/>
          <w:bCs/>
          <w:sz w:val="32"/>
          <w:szCs w:val="32"/>
        </w:rPr>
      </w:pPr>
      <w:r w:rsidRPr="00D80F9B">
        <w:rPr>
          <w:rFonts w:ascii="Arial" w:hAnsi="Arial" w:cs="Arial"/>
          <w:b/>
          <w:bCs/>
          <w:sz w:val="32"/>
          <w:szCs w:val="32"/>
        </w:rPr>
        <w:t>PROBLEM SOLVING AND DECISION MAKING</w:t>
      </w:r>
    </w:p>
    <w:p w14:paraId="3251894A" w14:textId="2F927013" w:rsidR="00D80F9B" w:rsidRPr="00D80F9B" w:rsidRDefault="00D80F9B" w:rsidP="00D80F9B">
      <w:pPr>
        <w:jc w:val="center"/>
        <w:rPr>
          <w:rFonts w:ascii="Arial" w:hAnsi="Arial" w:cs="Arial"/>
          <w:b/>
          <w:bCs/>
          <w:sz w:val="32"/>
          <w:szCs w:val="32"/>
        </w:rPr>
      </w:pPr>
      <w:r w:rsidRPr="00D80F9B">
        <w:rPr>
          <w:rFonts w:ascii="Arial" w:hAnsi="Arial" w:cs="Arial"/>
          <w:b/>
          <w:bCs/>
          <w:sz w:val="32"/>
          <w:szCs w:val="32"/>
        </w:rPr>
        <w:t>ASSIGNMENT 1</w:t>
      </w:r>
    </w:p>
    <w:p w14:paraId="1FE24F90" w14:textId="57AB81FF" w:rsidR="00D80F9B" w:rsidRPr="00D80F9B" w:rsidRDefault="00D80F9B" w:rsidP="00D80F9B">
      <w:pPr>
        <w:jc w:val="center"/>
        <w:rPr>
          <w:rFonts w:ascii="Arial" w:hAnsi="Arial" w:cs="Arial"/>
          <w:b/>
          <w:bCs/>
          <w:sz w:val="32"/>
          <w:szCs w:val="32"/>
        </w:rPr>
      </w:pPr>
      <w:r w:rsidRPr="00D80F9B">
        <w:rPr>
          <w:rFonts w:ascii="Arial" w:hAnsi="Arial" w:cs="Arial"/>
          <w:b/>
          <w:bCs/>
          <w:sz w:val="32"/>
          <w:szCs w:val="32"/>
        </w:rPr>
        <w:t>CLASS:BMSW</w:t>
      </w:r>
      <w:r w:rsidR="00C3314D">
        <w:rPr>
          <w:rFonts w:ascii="Arial" w:hAnsi="Arial" w:cs="Arial"/>
          <w:b/>
          <w:bCs/>
          <w:sz w:val="32"/>
          <w:szCs w:val="32"/>
        </w:rPr>
        <w:t>4004</w:t>
      </w:r>
    </w:p>
    <w:p w14:paraId="7F1CE90F" w14:textId="1325E448" w:rsidR="00D80F9B" w:rsidRPr="00D80F9B" w:rsidRDefault="00D80F9B" w:rsidP="00D80F9B">
      <w:pPr>
        <w:jc w:val="center"/>
        <w:rPr>
          <w:rFonts w:ascii="Arial" w:hAnsi="Arial" w:cs="Arial"/>
          <w:b/>
          <w:bCs/>
          <w:sz w:val="32"/>
          <w:szCs w:val="32"/>
        </w:rPr>
      </w:pPr>
    </w:p>
    <w:p w14:paraId="2FB34D23" w14:textId="31597180" w:rsidR="00D80F9B" w:rsidRPr="00D80F9B" w:rsidRDefault="00D80F9B" w:rsidP="00D80F9B">
      <w:pPr>
        <w:jc w:val="center"/>
        <w:rPr>
          <w:rFonts w:ascii="Arial" w:hAnsi="Arial" w:cs="Arial"/>
          <w:sz w:val="32"/>
          <w:szCs w:val="32"/>
        </w:rPr>
      </w:pPr>
      <w:r w:rsidRPr="00D80F9B">
        <w:rPr>
          <w:rFonts w:ascii="Arial" w:hAnsi="Arial" w:cs="Arial"/>
          <w:sz w:val="32"/>
          <w:szCs w:val="32"/>
        </w:rPr>
        <w:t>ACADEMIC REPORT</w:t>
      </w:r>
    </w:p>
    <w:p w14:paraId="4F6416FD" w14:textId="4DD2B96E" w:rsidR="00D80F9B" w:rsidRPr="00D80F9B" w:rsidRDefault="00D80F9B" w:rsidP="00D80F9B">
      <w:pPr>
        <w:jc w:val="center"/>
        <w:rPr>
          <w:rFonts w:ascii="Arial" w:hAnsi="Arial" w:cs="Arial"/>
          <w:sz w:val="32"/>
          <w:szCs w:val="32"/>
        </w:rPr>
      </w:pPr>
    </w:p>
    <w:p w14:paraId="2820A2C7" w14:textId="071182C4" w:rsidR="00D80F9B" w:rsidRPr="00D80F9B" w:rsidRDefault="00D80F9B" w:rsidP="00D80F9B">
      <w:pPr>
        <w:jc w:val="center"/>
        <w:rPr>
          <w:rFonts w:ascii="Arial" w:hAnsi="Arial" w:cs="Arial"/>
          <w:sz w:val="32"/>
          <w:szCs w:val="32"/>
        </w:rPr>
      </w:pPr>
    </w:p>
    <w:p w14:paraId="45D23DD8" w14:textId="0EDA015D" w:rsidR="00D80F9B" w:rsidRPr="00D80F9B" w:rsidRDefault="00D80F9B" w:rsidP="00D80F9B">
      <w:pPr>
        <w:jc w:val="center"/>
        <w:rPr>
          <w:rFonts w:ascii="Arial" w:hAnsi="Arial" w:cs="Arial"/>
          <w:sz w:val="32"/>
          <w:szCs w:val="32"/>
        </w:rPr>
      </w:pPr>
      <w:r w:rsidRPr="00D80F9B">
        <w:rPr>
          <w:rFonts w:ascii="Arial" w:hAnsi="Arial" w:cs="Arial"/>
          <w:sz w:val="32"/>
          <w:szCs w:val="32"/>
        </w:rPr>
        <w:t>STUDENT NAME (MD ALIF ALAM)</w:t>
      </w:r>
    </w:p>
    <w:p w14:paraId="5C72FDB6" w14:textId="7ADFDCF7" w:rsidR="00D80F9B" w:rsidRPr="00D80F9B" w:rsidRDefault="00D80F9B" w:rsidP="00D80F9B">
      <w:pPr>
        <w:jc w:val="center"/>
        <w:rPr>
          <w:rFonts w:ascii="Arial" w:hAnsi="Arial" w:cs="Arial"/>
          <w:sz w:val="32"/>
          <w:szCs w:val="32"/>
        </w:rPr>
      </w:pPr>
      <w:r w:rsidRPr="00D80F9B">
        <w:rPr>
          <w:rFonts w:ascii="Arial" w:hAnsi="Arial" w:cs="Arial"/>
          <w:sz w:val="32"/>
          <w:szCs w:val="32"/>
        </w:rPr>
        <w:t>STUDENT NUMBER(1915307)</w:t>
      </w:r>
    </w:p>
    <w:p w14:paraId="792CE4D7" w14:textId="4A5408B6" w:rsidR="00D80F9B" w:rsidRPr="00D80F9B" w:rsidRDefault="00D80F9B" w:rsidP="00D80F9B">
      <w:pPr>
        <w:jc w:val="center"/>
        <w:rPr>
          <w:rFonts w:ascii="Arial" w:hAnsi="Arial" w:cs="Arial"/>
          <w:sz w:val="32"/>
          <w:szCs w:val="32"/>
        </w:rPr>
      </w:pPr>
    </w:p>
    <w:p w14:paraId="14DF0AA8" w14:textId="5E73A50A" w:rsidR="00D80F9B" w:rsidRDefault="00D80F9B" w:rsidP="00D80F9B">
      <w:pPr>
        <w:jc w:val="center"/>
        <w:rPr>
          <w:rFonts w:ascii="Arial" w:hAnsi="Arial" w:cs="Arial"/>
          <w:sz w:val="32"/>
          <w:szCs w:val="32"/>
        </w:rPr>
      </w:pPr>
      <w:r w:rsidRPr="00D80F9B">
        <w:rPr>
          <w:rFonts w:ascii="Arial" w:hAnsi="Arial" w:cs="Arial"/>
          <w:sz w:val="32"/>
          <w:szCs w:val="32"/>
        </w:rPr>
        <w:t>LECTURER : (AFZAL MUNNA)</w:t>
      </w:r>
    </w:p>
    <w:p w14:paraId="158F562A" w14:textId="36E94174" w:rsidR="00D80F9B" w:rsidRDefault="00D80F9B" w:rsidP="00D80F9B">
      <w:pPr>
        <w:jc w:val="center"/>
        <w:rPr>
          <w:rFonts w:ascii="Arial" w:hAnsi="Arial" w:cs="Arial"/>
          <w:sz w:val="32"/>
          <w:szCs w:val="32"/>
        </w:rPr>
      </w:pPr>
    </w:p>
    <w:p w14:paraId="2D80E1D3" w14:textId="44641798" w:rsidR="00D80F9B" w:rsidRDefault="00D80F9B" w:rsidP="00D80F9B">
      <w:pPr>
        <w:jc w:val="center"/>
        <w:rPr>
          <w:rFonts w:ascii="Arial" w:hAnsi="Arial" w:cs="Arial"/>
          <w:sz w:val="32"/>
          <w:szCs w:val="32"/>
        </w:rPr>
      </w:pPr>
    </w:p>
    <w:p w14:paraId="4EEA080C" w14:textId="0343886F" w:rsidR="00D80F9B" w:rsidRDefault="00D80F9B" w:rsidP="00D80F9B">
      <w:pPr>
        <w:jc w:val="center"/>
        <w:rPr>
          <w:rFonts w:ascii="Arial" w:hAnsi="Arial" w:cs="Arial"/>
          <w:sz w:val="32"/>
          <w:szCs w:val="32"/>
        </w:rPr>
      </w:pPr>
    </w:p>
    <w:p w14:paraId="50D5B628" w14:textId="31BA0057" w:rsidR="00D80F9B" w:rsidRDefault="00D80F9B" w:rsidP="00D80F9B">
      <w:pPr>
        <w:jc w:val="center"/>
        <w:rPr>
          <w:rFonts w:ascii="Arial" w:hAnsi="Arial" w:cs="Arial"/>
          <w:sz w:val="32"/>
          <w:szCs w:val="32"/>
        </w:rPr>
      </w:pPr>
    </w:p>
    <w:p w14:paraId="47ABD1FC" w14:textId="25A39C39" w:rsidR="00D80F9B" w:rsidRDefault="00D80F9B" w:rsidP="00D80F9B">
      <w:pPr>
        <w:jc w:val="center"/>
        <w:rPr>
          <w:rFonts w:ascii="Arial" w:hAnsi="Arial" w:cs="Arial"/>
          <w:sz w:val="32"/>
          <w:szCs w:val="32"/>
        </w:rPr>
      </w:pPr>
    </w:p>
    <w:p w14:paraId="10ACEADC" w14:textId="54BABD95" w:rsidR="00D80F9B" w:rsidRDefault="00D80F9B" w:rsidP="00D80F9B">
      <w:pPr>
        <w:jc w:val="center"/>
        <w:rPr>
          <w:rFonts w:ascii="Arial" w:hAnsi="Arial" w:cs="Arial"/>
          <w:sz w:val="32"/>
          <w:szCs w:val="32"/>
        </w:rPr>
      </w:pPr>
    </w:p>
    <w:p w14:paraId="1B07D7CB" w14:textId="16EE5859" w:rsidR="00D80F9B" w:rsidRDefault="00D80F9B" w:rsidP="00D80F9B">
      <w:pPr>
        <w:jc w:val="center"/>
        <w:rPr>
          <w:rFonts w:ascii="Arial" w:hAnsi="Arial" w:cs="Arial"/>
          <w:sz w:val="32"/>
          <w:szCs w:val="32"/>
        </w:rPr>
      </w:pPr>
    </w:p>
    <w:p w14:paraId="50BFFA64" w14:textId="6FF5A0AC" w:rsidR="00D80F9B" w:rsidRDefault="00D80F9B" w:rsidP="00D80F9B">
      <w:pPr>
        <w:jc w:val="center"/>
        <w:rPr>
          <w:rFonts w:ascii="Arial" w:hAnsi="Arial" w:cs="Arial"/>
          <w:sz w:val="32"/>
          <w:szCs w:val="32"/>
        </w:rPr>
      </w:pPr>
    </w:p>
    <w:p w14:paraId="3D21D83A" w14:textId="5670F8B8" w:rsidR="00D80F9B" w:rsidRDefault="00D80F9B" w:rsidP="00D80F9B">
      <w:pPr>
        <w:jc w:val="center"/>
        <w:rPr>
          <w:rFonts w:ascii="Arial" w:hAnsi="Arial" w:cs="Arial"/>
          <w:sz w:val="32"/>
          <w:szCs w:val="32"/>
        </w:rPr>
      </w:pPr>
    </w:p>
    <w:p w14:paraId="470287E8" w14:textId="472499AF" w:rsidR="00D80F9B" w:rsidRDefault="00D80F9B" w:rsidP="00D80F9B">
      <w:pPr>
        <w:jc w:val="center"/>
        <w:rPr>
          <w:rFonts w:ascii="Arial" w:hAnsi="Arial" w:cs="Arial"/>
          <w:sz w:val="32"/>
          <w:szCs w:val="32"/>
        </w:rPr>
      </w:pPr>
    </w:p>
    <w:p w14:paraId="6228B693" w14:textId="4EF103BD" w:rsidR="00D80F9B" w:rsidRDefault="00D80F9B" w:rsidP="00D80F9B">
      <w:pPr>
        <w:jc w:val="center"/>
        <w:rPr>
          <w:rFonts w:ascii="Arial" w:hAnsi="Arial" w:cs="Arial"/>
          <w:sz w:val="32"/>
          <w:szCs w:val="32"/>
        </w:rPr>
      </w:pPr>
    </w:p>
    <w:p w14:paraId="0F293770" w14:textId="3B408BFE" w:rsidR="00D80F9B" w:rsidRDefault="00D80F9B" w:rsidP="00D80F9B">
      <w:pPr>
        <w:jc w:val="center"/>
        <w:rPr>
          <w:rFonts w:ascii="Arial" w:hAnsi="Arial" w:cs="Arial"/>
          <w:sz w:val="32"/>
          <w:szCs w:val="32"/>
        </w:rPr>
      </w:pPr>
    </w:p>
    <w:p w14:paraId="364773FA" w14:textId="6E391C74" w:rsidR="00D80F9B" w:rsidRDefault="00D80F9B" w:rsidP="00D80F9B">
      <w:pPr>
        <w:jc w:val="center"/>
        <w:rPr>
          <w:rFonts w:ascii="Arial" w:hAnsi="Arial" w:cs="Arial"/>
          <w:sz w:val="32"/>
          <w:szCs w:val="32"/>
        </w:rPr>
      </w:pPr>
    </w:p>
    <w:p w14:paraId="73A5970D" w14:textId="77777777" w:rsidR="00C00D40" w:rsidRDefault="00C00D40" w:rsidP="00C00D40">
      <w:pPr>
        <w:rPr>
          <w:rFonts w:ascii="Arial" w:hAnsi="Arial" w:cs="Arial"/>
        </w:rPr>
      </w:pPr>
    </w:p>
    <w:p w14:paraId="3D24063C" w14:textId="54559E45" w:rsidR="00D80F9B" w:rsidRPr="00F12E56" w:rsidRDefault="00D80F9B" w:rsidP="00C00D40">
      <w:pPr>
        <w:jc w:val="center"/>
        <w:rPr>
          <w:rFonts w:ascii="Arial" w:hAnsi="Arial" w:cs="Arial"/>
          <w:sz w:val="24"/>
          <w:szCs w:val="24"/>
        </w:rPr>
      </w:pPr>
      <w:r w:rsidRPr="00F12E56">
        <w:rPr>
          <w:rFonts w:ascii="Arial" w:hAnsi="Arial" w:cs="Arial"/>
          <w:sz w:val="24"/>
          <w:szCs w:val="24"/>
        </w:rPr>
        <w:lastRenderedPageBreak/>
        <w:t>TABLE OF CONTENTS</w:t>
      </w:r>
    </w:p>
    <w:p w14:paraId="64C65F2B" w14:textId="47D58B2D" w:rsidR="00B72A51" w:rsidRPr="002B5400" w:rsidRDefault="00B72A51" w:rsidP="00B72A51">
      <w:pPr>
        <w:rPr>
          <w:rFonts w:cstheme="minorHAnsi"/>
          <w:sz w:val="28"/>
          <w:szCs w:val="28"/>
        </w:rPr>
      </w:pPr>
      <w:r w:rsidRPr="002B5400">
        <w:rPr>
          <w:rFonts w:cstheme="minorHAnsi"/>
          <w:sz w:val="28"/>
          <w:szCs w:val="28"/>
        </w:rPr>
        <w:t>Summary……………………………………………………………………………………..</w:t>
      </w:r>
      <w:r w:rsidR="00994C1B">
        <w:rPr>
          <w:rFonts w:cstheme="minorHAnsi"/>
          <w:sz w:val="28"/>
          <w:szCs w:val="28"/>
        </w:rPr>
        <w:t>3</w:t>
      </w:r>
    </w:p>
    <w:p w14:paraId="37A19345" w14:textId="1CF45F25" w:rsidR="00B72A51" w:rsidRPr="002B5400" w:rsidRDefault="006E1B2B" w:rsidP="00B72A51">
      <w:pPr>
        <w:rPr>
          <w:rFonts w:cstheme="minorHAnsi"/>
          <w:sz w:val="28"/>
          <w:szCs w:val="28"/>
        </w:rPr>
      </w:pPr>
      <w:r w:rsidRPr="002B5400">
        <w:rPr>
          <w:rFonts w:cstheme="minorHAnsi"/>
          <w:b/>
          <w:bCs/>
          <w:sz w:val="28"/>
          <w:szCs w:val="28"/>
        </w:rPr>
        <w:t xml:space="preserve">1.0 </w:t>
      </w:r>
      <w:r w:rsidR="00B72A51" w:rsidRPr="002B5400">
        <w:rPr>
          <w:rFonts w:cstheme="minorHAnsi"/>
          <w:b/>
          <w:bCs/>
          <w:sz w:val="28"/>
          <w:szCs w:val="28"/>
        </w:rPr>
        <w:t>Introduction</w:t>
      </w:r>
      <w:r w:rsidRPr="002B5400">
        <w:rPr>
          <w:rFonts w:cstheme="minorHAnsi"/>
          <w:sz w:val="28"/>
          <w:szCs w:val="28"/>
        </w:rPr>
        <w:t>……………………………………………………………………………</w:t>
      </w:r>
      <w:r w:rsidR="00994C1B">
        <w:rPr>
          <w:rFonts w:cstheme="minorHAnsi"/>
          <w:sz w:val="28"/>
          <w:szCs w:val="28"/>
        </w:rPr>
        <w:t>3</w:t>
      </w:r>
    </w:p>
    <w:p w14:paraId="7B8F4CB9" w14:textId="31E5ADEB" w:rsidR="003C734B" w:rsidRPr="002B5400" w:rsidRDefault="00A95F88" w:rsidP="00B72A51">
      <w:pPr>
        <w:rPr>
          <w:rFonts w:cstheme="minorHAnsi"/>
          <w:sz w:val="28"/>
          <w:szCs w:val="28"/>
        </w:rPr>
      </w:pPr>
      <w:r w:rsidRPr="002B5400">
        <w:rPr>
          <w:rFonts w:cstheme="minorHAnsi"/>
          <w:sz w:val="28"/>
          <w:szCs w:val="28"/>
        </w:rPr>
        <w:t>1.1 Definition of Complex problem……………………………………………….</w:t>
      </w:r>
      <w:r w:rsidR="00994C1B">
        <w:rPr>
          <w:rFonts w:cstheme="minorHAnsi"/>
          <w:sz w:val="28"/>
          <w:szCs w:val="28"/>
        </w:rPr>
        <w:t>3</w:t>
      </w:r>
    </w:p>
    <w:p w14:paraId="4108407A" w14:textId="6B7B9530" w:rsidR="00A95F88" w:rsidRPr="002B5400" w:rsidRDefault="00A95F88" w:rsidP="00B72A51">
      <w:pPr>
        <w:rPr>
          <w:rFonts w:cstheme="minorHAnsi"/>
          <w:sz w:val="28"/>
          <w:szCs w:val="28"/>
        </w:rPr>
      </w:pPr>
      <w:r w:rsidRPr="002B5400">
        <w:rPr>
          <w:rFonts w:cstheme="minorHAnsi"/>
          <w:b/>
          <w:bCs/>
          <w:sz w:val="28"/>
          <w:szCs w:val="28"/>
        </w:rPr>
        <w:t>2.0 Background</w:t>
      </w:r>
      <w:r w:rsidRPr="002B5400">
        <w:rPr>
          <w:rFonts w:cstheme="minorHAnsi"/>
          <w:sz w:val="28"/>
          <w:szCs w:val="28"/>
        </w:rPr>
        <w:t>…………………………………………………………………………….</w:t>
      </w:r>
      <w:r w:rsidR="00994C1B">
        <w:rPr>
          <w:rFonts w:cstheme="minorHAnsi"/>
          <w:sz w:val="28"/>
          <w:szCs w:val="28"/>
        </w:rPr>
        <w:t>3</w:t>
      </w:r>
    </w:p>
    <w:p w14:paraId="5280745E" w14:textId="3B997D09" w:rsidR="00A95F88" w:rsidRPr="002B5400" w:rsidRDefault="00A95F88" w:rsidP="00B72A51">
      <w:pPr>
        <w:rPr>
          <w:rFonts w:cstheme="minorHAnsi"/>
          <w:sz w:val="28"/>
          <w:szCs w:val="28"/>
        </w:rPr>
      </w:pPr>
      <w:r w:rsidRPr="002B5400">
        <w:rPr>
          <w:rFonts w:cstheme="minorHAnsi"/>
          <w:sz w:val="28"/>
          <w:szCs w:val="28"/>
        </w:rPr>
        <w:t>2.1 Literature review…………………………………………………………………….</w:t>
      </w:r>
      <w:r w:rsidR="00994C1B">
        <w:rPr>
          <w:rFonts w:cstheme="minorHAnsi"/>
          <w:sz w:val="28"/>
          <w:szCs w:val="28"/>
        </w:rPr>
        <w:t>3</w:t>
      </w:r>
    </w:p>
    <w:p w14:paraId="4DE06D02" w14:textId="680E0D12" w:rsidR="00CC185A" w:rsidRPr="002B5400" w:rsidRDefault="00CC185A" w:rsidP="00B72A51">
      <w:pPr>
        <w:rPr>
          <w:rFonts w:cstheme="minorHAnsi"/>
          <w:sz w:val="28"/>
          <w:szCs w:val="28"/>
        </w:rPr>
      </w:pPr>
      <w:r w:rsidRPr="002B5400">
        <w:rPr>
          <w:rFonts w:cstheme="minorHAnsi"/>
          <w:b/>
          <w:bCs/>
          <w:sz w:val="28"/>
          <w:szCs w:val="28"/>
        </w:rPr>
        <w:t>3.0 Aim and Objectives</w:t>
      </w:r>
      <w:r w:rsidRPr="002B5400">
        <w:rPr>
          <w:rFonts w:cstheme="minorHAnsi"/>
          <w:sz w:val="28"/>
          <w:szCs w:val="28"/>
        </w:rPr>
        <w:t>………………………………………………………………..</w:t>
      </w:r>
      <w:r w:rsidR="00994C1B">
        <w:rPr>
          <w:rFonts w:cstheme="minorHAnsi"/>
          <w:sz w:val="28"/>
          <w:szCs w:val="28"/>
        </w:rPr>
        <w:t>4</w:t>
      </w:r>
    </w:p>
    <w:p w14:paraId="45B348F1" w14:textId="05B15A53" w:rsidR="00CC185A" w:rsidRPr="002B5400" w:rsidRDefault="00CC185A" w:rsidP="00B72A51">
      <w:pPr>
        <w:rPr>
          <w:rFonts w:cstheme="minorHAnsi"/>
          <w:sz w:val="28"/>
          <w:szCs w:val="28"/>
        </w:rPr>
      </w:pPr>
      <w:r w:rsidRPr="002B5400">
        <w:rPr>
          <w:rFonts w:cstheme="minorHAnsi"/>
          <w:b/>
          <w:bCs/>
          <w:sz w:val="28"/>
          <w:szCs w:val="28"/>
        </w:rPr>
        <w:t>4.0 Methods</w:t>
      </w:r>
      <w:r w:rsidRPr="002B5400">
        <w:rPr>
          <w:rFonts w:cstheme="minorHAnsi"/>
          <w:sz w:val="28"/>
          <w:szCs w:val="28"/>
        </w:rPr>
        <w:t>………………………………………………………………………………..</w:t>
      </w:r>
      <w:r w:rsidR="00994C1B">
        <w:rPr>
          <w:rFonts w:cstheme="minorHAnsi"/>
          <w:sz w:val="28"/>
          <w:szCs w:val="28"/>
        </w:rPr>
        <w:t>4</w:t>
      </w:r>
    </w:p>
    <w:p w14:paraId="38FBCBDE" w14:textId="3E5DB9D0" w:rsidR="00CC185A" w:rsidRPr="002B5400" w:rsidRDefault="00CC185A" w:rsidP="00B72A51">
      <w:pPr>
        <w:rPr>
          <w:rFonts w:cstheme="minorHAnsi"/>
          <w:sz w:val="28"/>
          <w:szCs w:val="28"/>
        </w:rPr>
      </w:pPr>
      <w:r w:rsidRPr="002B5400">
        <w:rPr>
          <w:rFonts w:cstheme="minorHAnsi"/>
          <w:sz w:val="28"/>
          <w:szCs w:val="28"/>
        </w:rPr>
        <w:t>4.1 Case study………………………………………………………………………………</w:t>
      </w:r>
      <w:r w:rsidR="00994C1B">
        <w:rPr>
          <w:rFonts w:cstheme="minorHAnsi"/>
          <w:sz w:val="28"/>
          <w:szCs w:val="28"/>
        </w:rPr>
        <w:t>4</w:t>
      </w:r>
    </w:p>
    <w:p w14:paraId="2C67F6C8" w14:textId="32A7573B" w:rsidR="00CC185A" w:rsidRPr="002B5400" w:rsidRDefault="00CC185A" w:rsidP="00B72A51">
      <w:pPr>
        <w:rPr>
          <w:rFonts w:cstheme="minorHAnsi"/>
          <w:sz w:val="28"/>
          <w:szCs w:val="28"/>
        </w:rPr>
      </w:pPr>
      <w:r w:rsidRPr="002B5400">
        <w:rPr>
          <w:rFonts w:cstheme="minorHAnsi"/>
          <w:sz w:val="28"/>
          <w:szCs w:val="28"/>
        </w:rPr>
        <w:t>4.2 Reason of the problem……………………………………………………………</w:t>
      </w:r>
      <w:r w:rsidR="00994C1B">
        <w:rPr>
          <w:rFonts w:cstheme="minorHAnsi"/>
          <w:sz w:val="28"/>
          <w:szCs w:val="28"/>
        </w:rPr>
        <w:t>4</w:t>
      </w:r>
    </w:p>
    <w:p w14:paraId="05710242" w14:textId="608FD11F" w:rsidR="00CC185A" w:rsidRPr="002B5400" w:rsidRDefault="00CC185A" w:rsidP="00B72A51">
      <w:pPr>
        <w:rPr>
          <w:rFonts w:cstheme="minorHAnsi"/>
          <w:sz w:val="28"/>
          <w:szCs w:val="28"/>
        </w:rPr>
      </w:pPr>
      <w:r w:rsidRPr="002B5400">
        <w:rPr>
          <w:rFonts w:cstheme="minorHAnsi"/>
          <w:sz w:val="28"/>
          <w:szCs w:val="28"/>
        </w:rPr>
        <w:t>4.3 Advantages and Disadvantages………………………………………………</w:t>
      </w:r>
      <w:r w:rsidR="00994C1B">
        <w:rPr>
          <w:rFonts w:cstheme="minorHAnsi"/>
          <w:sz w:val="28"/>
          <w:szCs w:val="28"/>
        </w:rPr>
        <w:t>4</w:t>
      </w:r>
    </w:p>
    <w:p w14:paraId="6549EBE6" w14:textId="79C54D5A" w:rsidR="00CC185A" w:rsidRPr="002B5400" w:rsidRDefault="009F5C47" w:rsidP="00B72A51">
      <w:pPr>
        <w:rPr>
          <w:rFonts w:cstheme="minorHAnsi"/>
          <w:sz w:val="28"/>
          <w:szCs w:val="28"/>
        </w:rPr>
      </w:pPr>
      <w:r w:rsidRPr="002B5400">
        <w:rPr>
          <w:rFonts w:cstheme="minorHAnsi"/>
          <w:sz w:val="28"/>
          <w:szCs w:val="28"/>
        </w:rPr>
        <w:t>4.4 Personal experience on the complex problem……………………….</w:t>
      </w:r>
      <w:r w:rsidR="00994C1B">
        <w:rPr>
          <w:rFonts w:cstheme="minorHAnsi"/>
          <w:sz w:val="28"/>
          <w:szCs w:val="28"/>
        </w:rPr>
        <w:t>4</w:t>
      </w:r>
    </w:p>
    <w:p w14:paraId="72A73A89" w14:textId="18CB2365" w:rsidR="009F5C47" w:rsidRPr="002B5400" w:rsidRDefault="009F5C47" w:rsidP="00B72A51">
      <w:pPr>
        <w:rPr>
          <w:rFonts w:cstheme="minorHAnsi"/>
          <w:sz w:val="28"/>
          <w:szCs w:val="28"/>
        </w:rPr>
      </w:pPr>
      <w:r w:rsidRPr="002B5400">
        <w:rPr>
          <w:rFonts w:cstheme="minorHAnsi"/>
          <w:b/>
          <w:bCs/>
          <w:sz w:val="28"/>
          <w:szCs w:val="28"/>
        </w:rPr>
        <w:t>5.0 Decision Making</w:t>
      </w:r>
      <w:r w:rsidRPr="002B5400">
        <w:rPr>
          <w:rFonts w:cstheme="minorHAnsi"/>
          <w:sz w:val="28"/>
          <w:szCs w:val="28"/>
        </w:rPr>
        <w:t>…………………………………………………………………….</w:t>
      </w:r>
      <w:r w:rsidR="00994C1B">
        <w:rPr>
          <w:rFonts w:cstheme="minorHAnsi"/>
          <w:sz w:val="28"/>
          <w:szCs w:val="28"/>
        </w:rPr>
        <w:t>5</w:t>
      </w:r>
    </w:p>
    <w:p w14:paraId="415682CB" w14:textId="2357DBA6" w:rsidR="00CF587F" w:rsidRPr="002B5400" w:rsidRDefault="00CF587F" w:rsidP="00B72A51">
      <w:pPr>
        <w:rPr>
          <w:rFonts w:cstheme="minorHAnsi"/>
          <w:sz w:val="28"/>
          <w:szCs w:val="28"/>
        </w:rPr>
      </w:pPr>
      <w:r w:rsidRPr="002B5400">
        <w:rPr>
          <w:rFonts w:cstheme="minorHAnsi"/>
          <w:sz w:val="28"/>
          <w:szCs w:val="28"/>
        </w:rPr>
        <w:t>5.1 Types of decision…………………………………………………………………...</w:t>
      </w:r>
      <w:r w:rsidR="00994C1B">
        <w:rPr>
          <w:rFonts w:cstheme="minorHAnsi"/>
          <w:sz w:val="28"/>
          <w:szCs w:val="28"/>
        </w:rPr>
        <w:t>5</w:t>
      </w:r>
    </w:p>
    <w:p w14:paraId="56FA6FEB" w14:textId="0FE52675" w:rsidR="00CF587F" w:rsidRPr="002B5400" w:rsidRDefault="00CF587F" w:rsidP="00B72A51">
      <w:pPr>
        <w:rPr>
          <w:rFonts w:cstheme="minorHAnsi"/>
          <w:sz w:val="28"/>
          <w:szCs w:val="28"/>
        </w:rPr>
      </w:pPr>
      <w:r w:rsidRPr="002B5400">
        <w:rPr>
          <w:rFonts w:cstheme="minorHAnsi"/>
          <w:sz w:val="28"/>
          <w:szCs w:val="28"/>
        </w:rPr>
        <w:t>5.2 Fishbone analysis…………………………………………………………………...</w:t>
      </w:r>
      <w:r w:rsidR="00994C1B">
        <w:rPr>
          <w:rFonts w:cstheme="minorHAnsi"/>
          <w:sz w:val="28"/>
          <w:szCs w:val="28"/>
        </w:rPr>
        <w:t>5</w:t>
      </w:r>
    </w:p>
    <w:p w14:paraId="45B2AFE2" w14:textId="3B2D530D" w:rsidR="00CF587F" w:rsidRPr="002B5400" w:rsidRDefault="00CF587F" w:rsidP="00B72A51">
      <w:pPr>
        <w:rPr>
          <w:rFonts w:cstheme="minorHAnsi"/>
          <w:sz w:val="28"/>
          <w:szCs w:val="28"/>
        </w:rPr>
      </w:pPr>
      <w:r w:rsidRPr="002B5400">
        <w:rPr>
          <w:rFonts w:cstheme="minorHAnsi"/>
          <w:sz w:val="28"/>
          <w:szCs w:val="28"/>
        </w:rPr>
        <w:t xml:space="preserve">5.3 </w:t>
      </w:r>
      <w:r w:rsidR="00BD66E5" w:rsidRPr="002B5400">
        <w:rPr>
          <w:rFonts w:cstheme="minorHAnsi"/>
          <w:sz w:val="28"/>
          <w:szCs w:val="28"/>
        </w:rPr>
        <w:t>PESTLE</w:t>
      </w:r>
      <w:r w:rsidRPr="002B5400">
        <w:rPr>
          <w:rFonts w:cstheme="minorHAnsi"/>
          <w:sz w:val="28"/>
          <w:szCs w:val="28"/>
        </w:rPr>
        <w:t xml:space="preserve"> analysis</w:t>
      </w:r>
      <w:r w:rsidR="00BD66E5" w:rsidRPr="002B5400">
        <w:rPr>
          <w:rFonts w:cstheme="minorHAnsi"/>
          <w:sz w:val="28"/>
          <w:szCs w:val="28"/>
        </w:rPr>
        <w:t>………………………………………………………………………</w:t>
      </w:r>
      <w:r w:rsidR="006D66D4">
        <w:rPr>
          <w:rFonts w:cstheme="minorHAnsi"/>
          <w:sz w:val="28"/>
          <w:szCs w:val="28"/>
        </w:rPr>
        <w:t>6</w:t>
      </w:r>
    </w:p>
    <w:p w14:paraId="129081C3" w14:textId="5A89D9C4" w:rsidR="00BD66E5" w:rsidRPr="002B5400" w:rsidRDefault="00BD66E5" w:rsidP="00B72A51">
      <w:pPr>
        <w:rPr>
          <w:rFonts w:cstheme="minorHAnsi"/>
          <w:sz w:val="28"/>
          <w:szCs w:val="28"/>
        </w:rPr>
      </w:pPr>
      <w:r w:rsidRPr="002B5400">
        <w:rPr>
          <w:rFonts w:cstheme="minorHAnsi"/>
          <w:b/>
          <w:bCs/>
          <w:sz w:val="28"/>
          <w:szCs w:val="28"/>
        </w:rPr>
        <w:t>6.0 Solutions</w:t>
      </w:r>
      <w:r w:rsidRPr="002B5400">
        <w:rPr>
          <w:rFonts w:cstheme="minorHAnsi"/>
          <w:sz w:val="28"/>
          <w:szCs w:val="28"/>
        </w:rPr>
        <w:t>………………………………………………………………………………..</w:t>
      </w:r>
      <w:r w:rsidR="00F12E56" w:rsidRPr="002B5400">
        <w:rPr>
          <w:rFonts w:cstheme="minorHAnsi"/>
          <w:sz w:val="28"/>
          <w:szCs w:val="28"/>
        </w:rPr>
        <w:t>7</w:t>
      </w:r>
    </w:p>
    <w:p w14:paraId="5F4F1459" w14:textId="0398A7A6" w:rsidR="00BD66E5" w:rsidRPr="002B5400" w:rsidRDefault="00BD66E5" w:rsidP="00B72A51">
      <w:pPr>
        <w:rPr>
          <w:rFonts w:cstheme="minorHAnsi"/>
          <w:sz w:val="28"/>
          <w:szCs w:val="28"/>
        </w:rPr>
      </w:pPr>
      <w:r w:rsidRPr="002B5400">
        <w:rPr>
          <w:rFonts w:cstheme="minorHAnsi"/>
          <w:sz w:val="28"/>
          <w:szCs w:val="28"/>
        </w:rPr>
        <w:t>6.1 Proposed solution 1</w:t>
      </w:r>
      <w:r w:rsidR="0085275E" w:rsidRPr="002B5400">
        <w:rPr>
          <w:rFonts w:cstheme="minorHAnsi"/>
          <w:sz w:val="28"/>
          <w:szCs w:val="28"/>
        </w:rPr>
        <w:t>………………………………………………………………</w:t>
      </w:r>
      <w:r w:rsidR="00F12E56" w:rsidRPr="002B5400">
        <w:rPr>
          <w:rFonts w:cstheme="minorHAnsi"/>
          <w:sz w:val="28"/>
          <w:szCs w:val="28"/>
        </w:rPr>
        <w:t>7</w:t>
      </w:r>
    </w:p>
    <w:p w14:paraId="0203CCA2" w14:textId="2D1F356E" w:rsidR="00BD66E5" w:rsidRPr="002B5400" w:rsidRDefault="00BD66E5" w:rsidP="00B72A51">
      <w:pPr>
        <w:rPr>
          <w:rFonts w:cstheme="minorHAnsi"/>
          <w:sz w:val="28"/>
          <w:szCs w:val="28"/>
        </w:rPr>
      </w:pPr>
      <w:r w:rsidRPr="002B5400">
        <w:rPr>
          <w:rFonts w:cstheme="minorHAnsi"/>
          <w:sz w:val="28"/>
          <w:szCs w:val="28"/>
        </w:rPr>
        <w:t>6.2 Proposed solution 2</w:t>
      </w:r>
      <w:r w:rsidR="0085275E" w:rsidRPr="002B5400">
        <w:rPr>
          <w:rFonts w:cstheme="minorHAnsi"/>
          <w:sz w:val="28"/>
          <w:szCs w:val="28"/>
        </w:rPr>
        <w:t>…………………………………………………………….</w:t>
      </w:r>
      <w:r w:rsidR="00F12E56" w:rsidRPr="002B5400">
        <w:rPr>
          <w:rFonts w:cstheme="minorHAnsi"/>
          <w:sz w:val="28"/>
          <w:szCs w:val="28"/>
        </w:rPr>
        <w:t>7</w:t>
      </w:r>
    </w:p>
    <w:p w14:paraId="1DA5EC47" w14:textId="732723C7" w:rsidR="0085275E" w:rsidRPr="002B5400" w:rsidRDefault="0085275E" w:rsidP="00B72A51">
      <w:pPr>
        <w:rPr>
          <w:rFonts w:cstheme="minorHAnsi"/>
          <w:sz w:val="28"/>
          <w:szCs w:val="28"/>
        </w:rPr>
      </w:pPr>
      <w:r w:rsidRPr="002B5400">
        <w:rPr>
          <w:rFonts w:cstheme="minorHAnsi"/>
          <w:sz w:val="28"/>
          <w:szCs w:val="28"/>
        </w:rPr>
        <w:t xml:space="preserve">6.3 </w:t>
      </w:r>
      <w:r w:rsidR="009A5CEC">
        <w:rPr>
          <w:rFonts w:cstheme="minorHAnsi"/>
          <w:sz w:val="28"/>
          <w:szCs w:val="28"/>
        </w:rPr>
        <w:t>Evaluated solution</w:t>
      </w:r>
      <w:r w:rsidRPr="002B5400">
        <w:rPr>
          <w:rFonts w:cstheme="minorHAnsi"/>
          <w:sz w:val="28"/>
          <w:szCs w:val="28"/>
        </w:rPr>
        <w:t>……………………………………………………………</w:t>
      </w:r>
      <w:r w:rsidR="009A5CEC">
        <w:rPr>
          <w:rFonts w:cstheme="minorHAnsi"/>
          <w:sz w:val="28"/>
          <w:szCs w:val="28"/>
        </w:rPr>
        <w:t>….</w:t>
      </w:r>
      <w:r w:rsidRPr="002B5400">
        <w:rPr>
          <w:rFonts w:cstheme="minorHAnsi"/>
          <w:sz w:val="28"/>
          <w:szCs w:val="28"/>
        </w:rPr>
        <w:t>.</w:t>
      </w:r>
      <w:r w:rsidR="00F12E56" w:rsidRPr="002B5400">
        <w:rPr>
          <w:rFonts w:cstheme="minorHAnsi"/>
          <w:sz w:val="28"/>
          <w:szCs w:val="28"/>
        </w:rPr>
        <w:t>7</w:t>
      </w:r>
    </w:p>
    <w:p w14:paraId="2D42139B" w14:textId="494B50B3" w:rsidR="0085275E" w:rsidRPr="002B5400" w:rsidRDefault="0085275E" w:rsidP="00B72A51">
      <w:pPr>
        <w:rPr>
          <w:rFonts w:cstheme="minorHAnsi"/>
          <w:sz w:val="28"/>
          <w:szCs w:val="28"/>
        </w:rPr>
      </w:pPr>
      <w:r w:rsidRPr="002B5400">
        <w:rPr>
          <w:rFonts w:cstheme="minorHAnsi"/>
          <w:b/>
          <w:bCs/>
          <w:sz w:val="28"/>
          <w:szCs w:val="28"/>
        </w:rPr>
        <w:t>7.0 Implementation</w:t>
      </w:r>
      <w:r w:rsidRPr="002B5400">
        <w:rPr>
          <w:rFonts w:cstheme="minorHAnsi"/>
          <w:sz w:val="28"/>
          <w:szCs w:val="28"/>
        </w:rPr>
        <w:t>…………………………………………………………</w:t>
      </w:r>
      <w:r w:rsidR="009F5C38" w:rsidRPr="002B5400">
        <w:rPr>
          <w:rFonts w:cstheme="minorHAnsi"/>
          <w:sz w:val="28"/>
          <w:szCs w:val="28"/>
        </w:rPr>
        <w:t>…………</w:t>
      </w:r>
      <w:r w:rsidR="00F12E56" w:rsidRPr="002B5400">
        <w:rPr>
          <w:rFonts w:cstheme="minorHAnsi"/>
          <w:sz w:val="28"/>
          <w:szCs w:val="28"/>
        </w:rPr>
        <w:t>8</w:t>
      </w:r>
    </w:p>
    <w:p w14:paraId="14D42A0E" w14:textId="6963C9E7" w:rsidR="009F5C38" w:rsidRPr="002B5400" w:rsidRDefault="009F5C38" w:rsidP="00B72A51">
      <w:pPr>
        <w:rPr>
          <w:rFonts w:cstheme="minorHAnsi"/>
          <w:sz w:val="28"/>
          <w:szCs w:val="28"/>
        </w:rPr>
      </w:pPr>
      <w:r w:rsidRPr="002B5400">
        <w:rPr>
          <w:rFonts w:cstheme="minorHAnsi"/>
          <w:sz w:val="28"/>
          <w:szCs w:val="28"/>
        </w:rPr>
        <w:t>7.1 Implementation plan……………………………………………………………</w:t>
      </w:r>
      <w:r w:rsidR="00F12E56" w:rsidRPr="002B5400">
        <w:rPr>
          <w:rFonts w:cstheme="minorHAnsi"/>
          <w:sz w:val="28"/>
          <w:szCs w:val="28"/>
        </w:rPr>
        <w:t>8</w:t>
      </w:r>
    </w:p>
    <w:p w14:paraId="33350399" w14:textId="34458BD2" w:rsidR="00F125FE" w:rsidRPr="002B5400" w:rsidRDefault="00F125FE" w:rsidP="00B72A51">
      <w:pPr>
        <w:rPr>
          <w:rFonts w:cstheme="minorHAnsi"/>
          <w:sz w:val="28"/>
          <w:szCs w:val="28"/>
        </w:rPr>
      </w:pPr>
      <w:r w:rsidRPr="002B5400">
        <w:rPr>
          <w:rFonts w:cstheme="minorHAnsi"/>
          <w:sz w:val="28"/>
          <w:szCs w:val="28"/>
        </w:rPr>
        <w:t>7.2 Monitoring and Review………………………………………………………..</w:t>
      </w:r>
      <w:r w:rsidR="00F12E56" w:rsidRPr="002B5400">
        <w:rPr>
          <w:rFonts w:cstheme="minorHAnsi"/>
          <w:sz w:val="28"/>
          <w:szCs w:val="28"/>
        </w:rPr>
        <w:t>8</w:t>
      </w:r>
    </w:p>
    <w:p w14:paraId="27D1344C" w14:textId="7A62903F" w:rsidR="00F12E56" w:rsidRPr="002B5400" w:rsidRDefault="00F125FE" w:rsidP="00B72A51">
      <w:pPr>
        <w:rPr>
          <w:rFonts w:cstheme="minorHAnsi"/>
          <w:sz w:val="28"/>
          <w:szCs w:val="28"/>
        </w:rPr>
      </w:pPr>
      <w:r w:rsidRPr="002B5400">
        <w:rPr>
          <w:rFonts w:cstheme="minorHAnsi"/>
          <w:b/>
          <w:bCs/>
          <w:sz w:val="28"/>
          <w:szCs w:val="28"/>
        </w:rPr>
        <w:t>8.0 Conclusion</w:t>
      </w:r>
      <w:r w:rsidRPr="002B5400">
        <w:rPr>
          <w:rFonts w:cstheme="minorHAnsi"/>
          <w:sz w:val="28"/>
          <w:szCs w:val="28"/>
        </w:rPr>
        <w:t>……………………………………………………………………………</w:t>
      </w:r>
      <w:r w:rsidR="00F12E56" w:rsidRPr="002B5400">
        <w:rPr>
          <w:rFonts w:cstheme="minorHAnsi"/>
          <w:sz w:val="28"/>
          <w:szCs w:val="28"/>
        </w:rPr>
        <w:t>9</w:t>
      </w:r>
    </w:p>
    <w:p w14:paraId="3244C3F0" w14:textId="0A477F16" w:rsidR="00F12E56" w:rsidRPr="002B5400" w:rsidRDefault="00F12E56" w:rsidP="00B72A51">
      <w:pPr>
        <w:rPr>
          <w:rFonts w:cstheme="minorHAnsi"/>
          <w:sz w:val="28"/>
          <w:szCs w:val="28"/>
        </w:rPr>
      </w:pPr>
      <w:r w:rsidRPr="002B5400">
        <w:rPr>
          <w:rFonts w:cstheme="minorHAnsi"/>
          <w:sz w:val="28"/>
          <w:szCs w:val="28"/>
        </w:rPr>
        <w:t>Reference list……………………………………………………………………………..10</w:t>
      </w:r>
    </w:p>
    <w:p w14:paraId="73E33306" w14:textId="668E8EF7" w:rsidR="00F12E56" w:rsidRPr="002B5400" w:rsidRDefault="00F12E56" w:rsidP="00B72A51">
      <w:pPr>
        <w:rPr>
          <w:rFonts w:cstheme="minorHAnsi"/>
          <w:sz w:val="28"/>
          <w:szCs w:val="28"/>
        </w:rPr>
      </w:pPr>
      <w:r w:rsidRPr="002B5400">
        <w:rPr>
          <w:rFonts w:cstheme="minorHAnsi"/>
          <w:sz w:val="28"/>
          <w:szCs w:val="28"/>
        </w:rPr>
        <w:t>Appendix…………………………………………………………………………………….11</w:t>
      </w:r>
    </w:p>
    <w:p w14:paraId="37374AF7" w14:textId="4EA756A4" w:rsidR="00DC17E2" w:rsidRDefault="00DC17E2" w:rsidP="00D80F9B">
      <w:pPr>
        <w:jc w:val="center"/>
        <w:rPr>
          <w:sz w:val="32"/>
          <w:szCs w:val="32"/>
        </w:rPr>
      </w:pPr>
    </w:p>
    <w:p w14:paraId="7CB5823C" w14:textId="1929D8FB" w:rsidR="00B12C68" w:rsidRDefault="001A2775" w:rsidP="001A2775">
      <w:pPr>
        <w:rPr>
          <w:rFonts w:ascii="Arial" w:hAnsi="Arial" w:cs="Arial"/>
          <w:b/>
          <w:bCs/>
          <w:sz w:val="36"/>
          <w:szCs w:val="36"/>
        </w:rPr>
      </w:pPr>
      <w:r w:rsidRPr="001A2775">
        <w:rPr>
          <w:rFonts w:ascii="Arial" w:hAnsi="Arial" w:cs="Arial"/>
          <w:b/>
          <w:bCs/>
          <w:sz w:val="36"/>
          <w:szCs w:val="36"/>
        </w:rPr>
        <w:t>Summary</w:t>
      </w:r>
    </w:p>
    <w:p w14:paraId="7575D4DF" w14:textId="5A3DFDE8" w:rsidR="00980F2E" w:rsidRPr="00980F2E" w:rsidRDefault="00980F2E" w:rsidP="001A2775">
      <w:pPr>
        <w:rPr>
          <w:rFonts w:ascii="Arial" w:hAnsi="Arial" w:cs="Arial"/>
        </w:rPr>
      </w:pPr>
      <w:r w:rsidRPr="00980F2E">
        <w:rPr>
          <w:rFonts w:ascii="Arial" w:hAnsi="Arial" w:cs="Arial"/>
        </w:rPr>
        <w:t>This report it will discuss problem-solving and decision making in which it will apply recognized problem-solving tools and techniques to identify and propose solutions to a work-based complex problem and it will include an evaluation of possible solutions and an implementation plan for implementing the solution.</w:t>
      </w:r>
    </w:p>
    <w:p w14:paraId="47E62D32" w14:textId="11425CE9" w:rsidR="00F55A07" w:rsidRDefault="00C00D40" w:rsidP="001A2775">
      <w:pPr>
        <w:rPr>
          <w:rFonts w:ascii="Arial" w:hAnsi="Arial" w:cs="Arial"/>
          <w:b/>
          <w:bCs/>
          <w:sz w:val="36"/>
          <w:szCs w:val="36"/>
        </w:rPr>
      </w:pPr>
      <w:r>
        <w:rPr>
          <w:rFonts w:ascii="Arial" w:hAnsi="Arial" w:cs="Arial"/>
          <w:b/>
          <w:bCs/>
          <w:sz w:val="36"/>
          <w:szCs w:val="36"/>
        </w:rPr>
        <w:t xml:space="preserve">1.0 </w:t>
      </w:r>
      <w:r w:rsidR="00F55A07" w:rsidRPr="00C00D40">
        <w:rPr>
          <w:rFonts w:ascii="Arial" w:hAnsi="Arial" w:cs="Arial"/>
          <w:b/>
          <w:bCs/>
          <w:sz w:val="36"/>
          <w:szCs w:val="36"/>
        </w:rPr>
        <w:t>Introduction</w:t>
      </w:r>
    </w:p>
    <w:p w14:paraId="39F31A01" w14:textId="4F4A13B3" w:rsidR="00C00D40" w:rsidRDefault="007F1552" w:rsidP="001A2775">
      <w:pPr>
        <w:rPr>
          <w:rFonts w:ascii="Arial" w:hAnsi="Arial" w:cs="Arial"/>
          <w:sz w:val="32"/>
          <w:szCs w:val="32"/>
        </w:rPr>
      </w:pPr>
      <w:r w:rsidRPr="00390A61">
        <w:rPr>
          <w:rFonts w:ascii="Arial" w:hAnsi="Arial" w:cs="Arial"/>
          <w:sz w:val="32"/>
          <w:szCs w:val="32"/>
        </w:rPr>
        <w:t xml:space="preserve">1.1 </w:t>
      </w:r>
      <w:r w:rsidR="00563365">
        <w:rPr>
          <w:rFonts w:ascii="Arial" w:hAnsi="Arial" w:cs="Arial"/>
          <w:sz w:val="32"/>
          <w:szCs w:val="32"/>
        </w:rPr>
        <w:t xml:space="preserve">Definition of </w:t>
      </w:r>
      <w:r w:rsidR="00390A61" w:rsidRPr="00390A61">
        <w:rPr>
          <w:rFonts w:ascii="Arial" w:hAnsi="Arial" w:cs="Arial"/>
          <w:sz w:val="32"/>
          <w:szCs w:val="32"/>
        </w:rPr>
        <w:t>Complex problem</w:t>
      </w:r>
    </w:p>
    <w:p w14:paraId="67E28ACC" w14:textId="3D33A441" w:rsidR="00563365" w:rsidRDefault="00980F2E" w:rsidP="001A2775">
      <w:pPr>
        <w:rPr>
          <w:rFonts w:ascii="Arial" w:hAnsi="Arial" w:cs="Arial"/>
        </w:rPr>
      </w:pPr>
      <w:r w:rsidRPr="00980F2E">
        <w:rPr>
          <w:rFonts w:ascii="Arial" w:hAnsi="Arial" w:cs="Arial"/>
        </w:rPr>
        <w:t xml:space="preserve">According to the Cambridge Dictionary “Definition of the problem: a situation, person, or things that need attention and needs to be dealt with or solved”. In this case study, the complex problem that we will </w:t>
      </w:r>
      <w:r w:rsidRPr="00980F2E">
        <w:rPr>
          <w:rFonts w:ascii="Arial" w:hAnsi="Arial" w:cs="Arial"/>
        </w:rPr>
        <w:t>analyse</w:t>
      </w:r>
      <w:r w:rsidRPr="00980F2E">
        <w:rPr>
          <w:rFonts w:ascii="Arial" w:hAnsi="Arial" w:cs="Arial"/>
        </w:rPr>
        <w:t xml:space="preserve"> will be interpersonal conflict in the workplace. This study aims to introduce combining different methods of examining and problem identification such as fishbone diagram and PESTLE to discover the primary causes of interpersonal conflict in the workplace and what are the impact. The sequential methodology process begins with a research of solutions and an evaluation of alternative solutions to choose the most appropriate option and in the last section, it will explain how to monitories the outcome in a long term time.</w:t>
      </w:r>
    </w:p>
    <w:p w14:paraId="59800C15" w14:textId="39F35219" w:rsidR="00383218" w:rsidRDefault="008E7917" w:rsidP="001A2775">
      <w:pPr>
        <w:rPr>
          <w:rFonts w:ascii="Arial" w:hAnsi="Arial" w:cs="Arial"/>
          <w:b/>
          <w:bCs/>
          <w:sz w:val="36"/>
          <w:szCs w:val="36"/>
        </w:rPr>
      </w:pPr>
      <w:r>
        <w:rPr>
          <w:rFonts w:ascii="Arial" w:hAnsi="Arial" w:cs="Arial"/>
          <w:b/>
          <w:bCs/>
          <w:sz w:val="36"/>
          <w:szCs w:val="36"/>
        </w:rPr>
        <w:t>2.0 Background</w:t>
      </w:r>
    </w:p>
    <w:p w14:paraId="46A15044" w14:textId="639E7835" w:rsidR="008E7917" w:rsidRDefault="008E7917" w:rsidP="001A2775">
      <w:pPr>
        <w:rPr>
          <w:rFonts w:ascii="Arial" w:hAnsi="Arial" w:cs="Arial"/>
          <w:sz w:val="32"/>
          <w:szCs w:val="32"/>
        </w:rPr>
      </w:pPr>
      <w:r>
        <w:rPr>
          <w:rFonts w:ascii="Arial" w:hAnsi="Arial" w:cs="Arial"/>
          <w:sz w:val="32"/>
          <w:szCs w:val="32"/>
        </w:rPr>
        <w:t>2.1 literature review</w:t>
      </w:r>
    </w:p>
    <w:p w14:paraId="2D64D8EB" w14:textId="26A7C11E" w:rsidR="00F449D0" w:rsidRDefault="00980F2E" w:rsidP="001A2775">
      <w:pPr>
        <w:rPr>
          <w:rFonts w:ascii="Arial" w:hAnsi="Arial" w:cs="Arial"/>
        </w:rPr>
      </w:pPr>
      <w:r w:rsidRPr="00980F2E">
        <w:rPr>
          <w:rFonts w:ascii="Arial" w:hAnsi="Arial" w:cs="Arial"/>
        </w:rPr>
        <w:t xml:space="preserve">Interpersonal conflict is a problem that has a lot of impact on an organization from negative consequences to potential situations. According to Henri </w:t>
      </w:r>
      <w:proofErr w:type="spellStart"/>
      <w:r w:rsidRPr="00980F2E">
        <w:rPr>
          <w:rFonts w:ascii="Arial" w:hAnsi="Arial" w:cs="Arial"/>
        </w:rPr>
        <w:t>Barki</w:t>
      </w:r>
      <w:proofErr w:type="spellEnd"/>
      <w:r w:rsidRPr="00980F2E">
        <w:rPr>
          <w:rFonts w:ascii="Arial" w:hAnsi="Arial" w:cs="Arial"/>
        </w:rPr>
        <w:t xml:space="preserve">(2001) “Conflict is a pervasive phenomenon that permeates a multitude of organizational processes and outcomes. Its ubiquity and the significance of refereeing has been recognized in assorted fields including organizational </w:t>
      </w:r>
      <w:proofErr w:type="spellStart"/>
      <w:r w:rsidRPr="00980F2E">
        <w:rPr>
          <w:rFonts w:ascii="Arial" w:hAnsi="Arial" w:cs="Arial"/>
        </w:rPr>
        <w:t>behavior</w:t>
      </w:r>
      <w:proofErr w:type="spellEnd"/>
      <w:r w:rsidRPr="00980F2E">
        <w:rPr>
          <w:rFonts w:ascii="Arial" w:hAnsi="Arial" w:cs="Arial"/>
        </w:rPr>
        <w:t xml:space="preserve">, correspondence, hierarchical conduct, data framework, and promoting”. The present study views different type of causes and factors contributing to the complex problem to </w:t>
      </w:r>
      <w:proofErr w:type="spellStart"/>
      <w:r w:rsidRPr="00980F2E">
        <w:rPr>
          <w:rFonts w:ascii="Arial" w:hAnsi="Arial" w:cs="Arial"/>
        </w:rPr>
        <w:t>analyze</w:t>
      </w:r>
      <w:proofErr w:type="spellEnd"/>
      <w:r w:rsidRPr="00980F2E">
        <w:rPr>
          <w:rFonts w:ascii="Arial" w:hAnsi="Arial" w:cs="Arial"/>
        </w:rPr>
        <w:t xml:space="preserve"> in-depth the root of the complex there are multiple types of decision making and diagrams to follow. A case study conducted by john Matthew uses the PESTLE analysis to support decision making demonstrated how john Matthew used the pestle analysis to monitor changes in its external environment that will have an impact on its operations. According to Rastogi(2016) “PESTLE is a strategic planning tool used to evaluate the impact of political, economic, social, technological, environmental and legal factors might have on a project. It involves an organization considering the external environment before starting a project”. Another case study that gives us a different type of decision-making is the case study conducted by </w:t>
      </w:r>
      <w:proofErr w:type="spellStart"/>
      <w:r w:rsidRPr="00980F2E">
        <w:rPr>
          <w:rFonts w:ascii="Arial" w:hAnsi="Arial" w:cs="Arial"/>
        </w:rPr>
        <w:t>Tarun</w:t>
      </w:r>
      <w:proofErr w:type="spellEnd"/>
      <w:r w:rsidRPr="00980F2E">
        <w:rPr>
          <w:rFonts w:ascii="Arial" w:hAnsi="Arial" w:cs="Arial"/>
        </w:rPr>
        <w:t xml:space="preserve">(2016) based on the ST James Hospital. Reveals that the hospital is facing immense problem to ensure sound supply chain management and there is no coordination among the colleagues so to find out the root causes of this complex problem </w:t>
      </w:r>
      <w:proofErr w:type="spellStart"/>
      <w:r w:rsidRPr="00980F2E">
        <w:rPr>
          <w:rFonts w:ascii="Arial" w:hAnsi="Arial" w:cs="Arial"/>
        </w:rPr>
        <w:t>Tarun</w:t>
      </w:r>
      <w:proofErr w:type="spellEnd"/>
      <w:r w:rsidRPr="00980F2E">
        <w:rPr>
          <w:rFonts w:ascii="Arial" w:hAnsi="Arial" w:cs="Arial"/>
        </w:rPr>
        <w:t xml:space="preserve"> used the fishbone diagram, is a simple diagram that </w:t>
      </w:r>
      <w:proofErr w:type="spellStart"/>
      <w:r w:rsidRPr="00980F2E">
        <w:rPr>
          <w:rFonts w:ascii="Arial" w:hAnsi="Arial" w:cs="Arial"/>
        </w:rPr>
        <w:t>look’s</w:t>
      </w:r>
      <w:proofErr w:type="spellEnd"/>
      <w:r w:rsidRPr="00980F2E">
        <w:rPr>
          <w:rFonts w:ascii="Arial" w:hAnsi="Arial" w:cs="Arial"/>
        </w:rPr>
        <w:t xml:space="preserve"> like a fish’s skeleton with the problem at its head and the causes for the problem feeding into the spine. So the outcome of the method he used, brought him to find out the causes of the problems, and also he came up with different solutions to resolve this problem. To evaluate a range of solutions to identify the most appropriate option there are different decision-making techniques such as PMI stands for “Plus Minus Interesting”. It is an upgrade to the strategy of pros and cons used for decades, (Maryam, Habeeb,2012). PMI helps to </w:t>
      </w:r>
      <w:r w:rsidRPr="00980F2E">
        <w:rPr>
          <w:rFonts w:ascii="Arial" w:hAnsi="Arial" w:cs="Arial"/>
        </w:rPr>
        <w:lastRenderedPageBreak/>
        <w:t>make a small brainstorming and it used to evaluate the pros and the cons that can create the decision chose. Another technique used in good decision making is the Decision tree, it is carried out that the human eye finds it easy to read pictures. As per the idea of Myles et al(2004) “ A decision tree is constructed by recursively partitioning the feature space of the training set. The objective is to ﬁnd a set of decision rules that naturally partition the feature space to provide an informative and robust hierarchical classiﬁcation model”. So using these tools it helps identify different path or alternative solutions to undertake and also gives different outcomes in a long term decision. But to stay in line with the path of good decision making it is not enough finding a solution it also needs to being implemented. “The implementation plan plays a large role in the success of your overall strategic plan”(</w:t>
      </w:r>
      <w:proofErr w:type="spellStart"/>
      <w:r w:rsidRPr="00980F2E">
        <w:rPr>
          <w:rFonts w:ascii="Arial" w:hAnsi="Arial" w:cs="Arial"/>
        </w:rPr>
        <w:t>Malsam</w:t>
      </w:r>
      <w:proofErr w:type="spellEnd"/>
      <w:r w:rsidRPr="00980F2E">
        <w:rPr>
          <w:rFonts w:ascii="Arial" w:hAnsi="Arial" w:cs="Arial"/>
        </w:rPr>
        <w:t>, 2019)</w:t>
      </w:r>
    </w:p>
    <w:p w14:paraId="111B38B6" w14:textId="77777777" w:rsidR="006963B7" w:rsidRDefault="00F449D0" w:rsidP="001A2775">
      <w:pPr>
        <w:rPr>
          <w:rFonts w:ascii="Arial" w:hAnsi="Arial" w:cs="Arial"/>
          <w:b/>
          <w:bCs/>
          <w:sz w:val="36"/>
          <w:szCs w:val="36"/>
        </w:rPr>
      </w:pPr>
      <w:r>
        <w:rPr>
          <w:rFonts w:ascii="Arial" w:hAnsi="Arial" w:cs="Arial"/>
          <w:b/>
          <w:bCs/>
          <w:sz w:val="36"/>
          <w:szCs w:val="36"/>
        </w:rPr>
        <w:t>3.0 Aim and Objectives</w:t>
      </w:r>
    </w:p>
    <w:p w14:paraId="107A9DFB" w14:textId="13B48C77" w:rsidR="000D0074" w:rsidRDefault="001352B7" w:rsidP="001A2775">
      <w:pPr>
        <w:rPr>
          <w:rFonts w:ascii="Arial" w:hAnsi="Arial" w:cs="Arial"/>
        </w:rPr>
      </w:pPr>
      <w:r>
        <w:rPr>
          <w:rFonts w:ascii="Arial" w:hAnsi="Arial" w:cs="Arial"/>
        </w:rPr>
        <w:t xml:space="preserve">The research aim is to identify </w:t>
      </w:r>
      <w:r w:rsidR="00670173">
        <w:rPr>
          <w:rFonts w:ascii="Arial" w:hAnsi="Arial" w:cs="Arial"/>
        </w:rPr>
        <w:t xml:space="preserve">how </w:t>
      </w:r>
      <w:r w:rsidR="008878EE">
        <w:rPr>
          <w:rFonts w:ascii="Arial" w:hAnsi="Arial" w:cs="Arial"/>
        </w:rPr>
        <w:t>to apply good decision making in a complex</w:t>
      </w:r>
      <w:r w:rsidR="00A330F7">
        <w:rPr>
          <w:rFonts w:ascii="Arial" w:hAnsi="Arial" w:cs="Arial"/>
        </w:rPr>
        <w:t xml:space="preserve"> proble</w:t>
      </w:r>
      <w:r w:rsidR="00385EC2">
        <w:rPr>
          <w:rFonts w:ascii="Arial" w:hAnsi="Arial" w:cs="Arial"/>
        </w:rPr>
        <w:t>m</w:t>
      </w:r>
      <w:r w:rsidR="008878EE">
        <w:rPr>
          <w:rFonts w:ascii="Arial" w:hAnsi="Arial" w:cs="Arial"/>
        </w:rPr>
        <w:t xml:space="preserve"> in this case interpersonal conflict</w:t>
      </w:r>
      <w:r w:rsidR="00A330F7">
        <w:rPr>
          <w:rFonts w:ascii="Arial" w:hAnsi="Arial" w:cs="Arial"/>
        </w:rPr>
        <w:t>.</w:t>
      </w:r>
    </w:p>
    <w:p w14:paraId="51766B69" w14:textId="2B59F541" w:rsidR="008E7917" w:rsidRDefault="000D0074" w:rsidP="000D0074">
      <w:pPr>
        <w:pStyle w:val="ListParagraph"/>
        <w:numPr>
          <w:ilvl w:val="0"/>
          <w:numId w:val="1"/>
        </w:numPr>
        <w:rPr>
          <w:rFonts w:ascii="Arial" w:hAnsi="Arial" w:cs="Arial"/>
        </w:rPr>
      </w:pPr>
      <w:r>
        <w:rPr>
          <w:rFonts w:ascii="Arial" w:hAnsi="Arial" w:cs="Arial"/>
        </w:rPr>
        <w:t>Type of decisions</w:t>
      </w:r>
    </w:p>
    <w:p w14:paraId="35228C2A" w14:textId="7A80D723" w:rsidR="000D0074" w:rsidRDefault="00AC565E" w:rsidP="000D0074">
      <w:pPr>
        <w:pStyle w:val="ListParagraph"/>
        <w:numPr>
          <w:ilvl w:val="0"/>
          <w:numId w:val="1"/>
        </w:numPr>
        <w:rPr>
          <w:rFonts w:ascii="Arial" w:hAnsi="Arial" w:cs="Arial"/>
        </w:rPr>
      </w:pPr>
      <w:r>
        <w:rPr>
          <w:rFonts w:ascii="Arial" w:hAnsi="Arial" w:cs="Arial"/>
        </w:rPr>
        <w:t>Solution</w:t>
      </w:r>
    </w:p>
    <w:p w14:paraId="3BCA647C" w14:textId="5A00B6AB" w:rsidR="00E86A4E" w:rsidRDefault="00193C2B" w:rsidP="000D0074">
      <w:pPr>
        <w:pStyle w:val="ListParagraph"/>
        <w:numPr>
          <w:ilvl w:val="0"/>
          <w:numId w:val="1"/>
        </w:numPr>
        <w:rPr>
          <w:rFonts w:ascii="Arial" w:hAnsi="Arial" w:cs="Arial"/>
        </w:rPr>
      </w:pPr>
      <w:r>
        <w:rPr>
          <w:rFonts w:ascii="Arial" w:hAnsi="Arial" w:cs="Arial"/>
        </w:rPr>
        <w:t>Implementation plan</w:t>
      </w:r>
    </w:p>
    <w:p w14:paraId="6B636805" w14:textId="12D250FD" w:rsidR="00ED035A" w:rsidRDefault="00884E65" w:rsidP="00ED035A">
      <w:pPr>
        <w:pStyle w:val="ListParagraph"/>
        <w:numPr>
          <w:ilvl w:val="0"/>
          <w:numId w:val="1"/>
        </w:numPr>
        <w:rPr>
          <w:rFonts w:ascii="Arial" w:hAnsi="Arial" w:cs="Arial"/>
        </w:rPr>
      </w:pPr>
      <w:r>
        <w:rPr>
          <w:rFonts w:ascii="Arial" w:hAnsi="Arial" w:cs="Arial"/>
        </w:rPr>
        <w:t>Planning monitoring and review change</w:t>
      </w:r>
    </w:p>
    <w:p w14:paraId="6528C6FB" w14:textId="77777777" w:rsidR="007E6963" w:rsidRDefault="00ED035A" w:rsidP="00ED035A">
      <w:pPr>
        <w:rPr>
          <w:rFonts w:ascii="Arial" w:hAnsi="Arial" w:cs="Arial"/>
          <w:b/>
          <w:bCs/>
          <w:sz w:val="36"/>
          <w:szCs w:val="36"/>
        </w:rPr>
      </w:pPr>
      <w:r w:rsidRPr="00ED035A">
        <w:rPr>
          <w:rFonts w:ascii="Arial" w:hAnsi="Arial" w:cs="Arial"/>
          <w:b/>
          <w:bCs/>
          <w:sz w:val="36"/>
          <w:szCs w:val="36"/>
        </w:rPr>
        <w:t>4.0 Methods</w:t>
      </w:r>
    </w:p>
    <w:p w14:paraId="275064D6" w14:textId="497DAC56" w:rsidR="00ED035A" w:rsidRPr="00CC1035" w:rsidRDefault="007E6963" w:rsidP="00ED035A">
      <w:pPr>
        <w:rPr>
          <w:rFonts w:ascii="Arial" w:hAnsi="Arial" w:cs="Arial"/>
          <w:sz w:val="32"/>
          <w:szCs w:val="32"/>
        </w:rPr>
      </w:pPr>
      <w:r w:rsidRPr="00CC1035">
        <w:rPr>
          <w:rFonts w:ascii="Arial" w:hAnsi="Arial" w:cs="Arial"/>
          <w:sz w:val="36"/>
          <w:szCs w:val="36"/>
        </w:rPr>
        <w:t>4.1 Case study</w:t>
      </w:r>
    </w:p>
    <w:p w14:paraId="6C8B7DC9" w14:textId="596AC8D9" w:rsidR="00ED035A" w:rsidRDefault="005B5F68" w:rsidP="00ED035A">
      <w:pPr>
        <w:rPr>
          <w:rFonts w:ascii="Arial" w:hAnsi="Arial" w:cs="Arial"/>
        </w:rPr>
      </w:pPr>
      <w:r>
        <w:rPr>
          <w:rFonts w:ascii="Arial" w:hAnsi="Arial" w:cs="Arial"/>
        </w:rPr>
        <w:t>The</w:t>
      </w:r>
      <w:r w:rsidR="00BA0267">
        <w:rPr>
          <w:rFonts w:ascii="Arial" w:hAnsi="Arial" w:cs="Arial"/>
        </w:rPr>
        <w:t xml:space="preserve"> chosen </w:t>
      </w:r>
      <w:r w:rsidR="00ED6EC2">
        <w:rPr>
          <w:rFonts w:ascii="Arial" w:hAnsi="Arial" w:cs="Arial"/>
        </w:rPr>
        <w:t>problem</w:t>
      </w:r>
      <w:r>
        <w:rPr>
          <w:rFonts w:ascii="Arial" w:hAnsi="Arial" w:cs="Arial"/>
        </w:rPr>
        <w:t xml:space="preserve"> examined </w:t>
      </w:r>
      <w:r w:rsidR="00277B5D">
        <w:rPr>
          <w:rFonts w:ascii="Arial" w:hAnsi="Arial" w:cs="Arial"/>
        </w:rPr>
        <w:t>in this case study is the “interpersonal conflict”</w:t>
      </w:r>
      <w:r w:rsidR="00AC5C41">
        <w:rPr>
          <w:rFonts w:ascii="Arial" w:hAnsi="Arial" w:cs="Arial"/>
        </w:rPr>
        <w:t xml:space="preserve"> </w:t>
      </w:r>
    </w:p>
    <w:p w14:paraId="721FFD57" w14:textId="53B1533F" w:rsidR="0048703F" w:rsidRDefault="0048703F" w:rsidP="00ED035A">
      <w:pPr>
        <w:rPr>
          <w:rFonts w:ascii="Arial" w:hAnsi="Arial" w:cs="Arial"/>
          <w:sz w:val="32"/>
          <w:szCs w:val="32"/>
        </w:rPr>
      </w:pPr>
      <w:r w:rsidRPr="00274E4D">
        <w:rPr>
          <w:rFonts w:ascii="Arial" w:hAnsi="Arial" w:cs="Arial"/>
          <w:sz w:val="32"/>
          <w:szCs w:val="32"/>
        </w:rPr>
        <w:t>4.2</w:t>
      </w:r>
      <w:r w:rsidR="00274E4D">
        <w:rPr>
          <w:rFonts w:ascii="Arial" w:hAnsi="Arial" w:cs="Arial"/>
          <w:sz w:val="32"/>
          <w:szCs w:val="32"/>
        </w:rPr>
        <w:t xml:space="preserve"> Reason of the problem</w:t>
      </w:r>
    </w:p>
    <w:p w14:paraId="09842E49" w14:textId="77777777" w:rsidR="00980F2E" w:rsidRDefault="00980F2E" w:rsidP="00ED035A">
      <w:pPr>
        <w:rPr>
          <w:rFonts w:ascii="Arial" w:hAnsi="Arial" w:cs="Arial"/>
        </w:rPr>
      </w:pPr>
      <w:r w:rsidRPr="00980F2E">
        <w:rPr>
          <w:rFonts w:ascii="Arial" w:hAnsi="Arial" w:cs="Arial"/>
        </w:rPr>
        <w:t xml:space="preserve">Conflict can make an organization or every type of situation in a hostile environment where you work or even staying. What are the reasons behind it? Many people suffer from the inability of communicating with others so that can brings to miscommunication, difficult for the team to </w:t>
      </w:r>
      <w:proofErr w:type="spellStart"/>
      <w:r w:rsidRPr="00980F2E">
        <w:rPr>
          <w:rFonts w:ascii="Arial" w:hAnsi="Arial" w:cs="Arial"/>
        </w:rPr>
        <w:t>fulfill</w:t>
      </w:r>
      <w:proofErr w:type="spellEnd"/>
      <w:r w:rsidRPr="00980F2E">
        <w:rPr>
          <w:rFonts w:ascii="Arial" w:hAnsi="Arial" w:cs="Arial"/>
        </w:rPr>
        <w:t xml:space="preserve"> its purpose. So that makes the team unable to work leading towards disbandment of the team.</w:t>
      </w:r>
    </w:p>
    <w:p w14:paraId="5514E274" w14:textId="5F8B9947" w:rsidR="004B1EF8" w:rsidRPr="00597BA4" w:rsidRDefault="00A729E6" w:rsidP="00ED035A">
      <w:pPr>
        <w:rPr>
          <w:rFonts w:ascii="Arial" w:hAnsi="Arial" w:cs="Arial"/>
          <w:sz w:val="32"/>
          <w:szCs w:val="32"/>
        </w:rPr>
      </w:pPr>
      <w:r w:rsidRPr="00597BA4">
        <w:rPr>
          <w:rFonts w:ascii="Arial" w:hAnsi="Arial" w:cs="Arial"/>
          <w:sz w:val="32"/>
          <w:szCs w:val="32"/>
        </w:rPr>
        <w:t xml:space="preserve">4.3 Advantages and </w:t>
      </w:r>
      <w:r w:rsidR="003739F5" w:rsidRPr="00597BA4">
        <w:rPr>
          <w:rFonts w:ascii="Arial" w:hAnsi="Arial" w:cs="Arial"/>
          <w:sz w:val="32"/>
          <w:szCs w:val="32"/>
        </w:rPr>
        <w:t xml:space="preserve">Disadvantages </w:t>
      </w:r>
    </w:p>
    <w:p w14:paraId="47B8CB2E" w14:textId="78042BA5" w:rsidR="00254B1C" w:rsidRDefault="00AE7AF1" w:rsidP="004B1EF8">
      <w:pPr>
        <w:shd w:val="clear" w:color="auto" w:fill="FFFFFF"/>
        <w:spacing w:after="0" w:line="240" w:lineRule="auto"/>
        <w:rPr>
          <w:rFonts w:ascii="Arial" w:eastAsia="Times New Roman" w:hAnsi="Arial" w:cs="Arial"/>
          <w:color w:val="252525"/>
          <w:shd w:val="clear" w:color="auto" w:fill="FFFFFF"/>
          <w:lang w:eastAsia="en-GB"/>
        </w:rPr>
      </w:pPr>
      <w:r w:rsidRPr="000C337C">
        <w:rPr>
          <w:rFonts w:ascii="Arial" w:eastAsia="Times New Roman" w:hAnsi="Arial" w:cs="Arial"/>
          <w:color w:val="252525"/>
          <w:shd w:val="clear" w:color="auto" w:fill="FFFFFF"/>
          <w:lang w:eastAsia="en-GB"/>
        </w:rPr>
        <w:t>By eliminating obstacles created by various assumptions or misunderstandings about the roles, strategy, or priorities of a team, substantive disagreements may influence success for the better.</w:t>
      </w:r>
      <w:r w:rsidR="009C5A1E" w:rsidRPr="009C5A1E">
        <w:t xml:space="preserve"> </w:t>
      </w:r>
      <w:r w:rsidR="009C5A1E" w:rsidRPr="009C5A1E">
        <w:rPr>
          <w:rFonts w:ascii="Arial" w:eastAsia="Times New Roman" w:hAnsi="Arial" w:cs="Arial"/>
          <w:color w:val="252525"/>
          <w:shd w:val="clear" w:color="auto" w:fill="FFFFFF"/>
          <w:lang w:eastAsia="en-GB"/>
        </w:rPr>
        <w:t>Conflict can be constructive because it offers a greater view of how team members do their job and thereby leads to changes that improve members' productivity. Conflict can also lead to changes in the process, such as when a mistake is found in how the team interacts, which can then be modified. Collisions with ideas may lead to more creative ideas or provide insights that persuade the team to take a different direction that is more likely to lead to results</w:t>
      </w:r>
      <w:r w:rsidR="009C5A1E">
        <w:rPr>
          <w:rFonts w:ascii="Arial" w:eastAsia="Times New Roman" w:hAnsi="Arial" w:cs="Arial"/>
          <w:color w:val="252525"/>
          <w:shd w:val="clear" w:color="auto" w:fill="FFFFFF"/>
          <w:lang w:eastAsia="en-GB"/>
        </w:rPr>
        <w:t>.</w:t>
      </w:r>
    </w:p>
    <w:p w14:paraId="0CC20D14" w14:textId="0B7C6BF8" w:rsidR="00254B1C" w:rsidRDefault="00254B1C" w:rsidP="004B1EF8">
      <w:pPr>
        <w:shd w:val="clear" w:color="auto" w:fill="FFFFFF"/>
        <w:spacing w:after="0" w:line="240" w:lineRule="auto"/>
        <w:rPr>
          <w:rFonts w:ascii="Arial" w:eastAsia="Times New Roman" w:hAnsi="Arial" w:cs="Arial"/>
          <w:color w:val="252525"/>
          <w:shd w:val="clear" w:color="auto" w:fill="FFFFFF"/>
          <w:lang w:eastAsia="en-GB"/>
        </w:rPr>
      </w:pPr>
    </w:p>
    <w:p w14:paraId="3F46C94F" w14:textId="593776D6" w:rsidR="00254B1C" w:rsidRDefault="00254B1C" w:rsidP="004B1EF8">
      <w:pPr>
        <w:shd w:val="clear" w:color="auto" w:fill="FFFFFF"/>
        <w:spacing w:after="0" w:line="240" w:lineRule="auto"/>
        <w:rPr>
          <w:rFonts w:ascii="Arial" w:eastAsia="Times New Roman" w:hAnsi="Arial" w:cs="Arial"/>
          <w:color w:val="252525"/>
          <w:sz w:val="32"/>
          <w:szCs w:val="32"/>
          <w:shd w:val="clear" w:color="auto" w:fill="FFFFFF"/>
          <w:lang w:eastAsia="en-GB"/>
        </w:rPr>
      </w:pPr>
      <w:r w:rsidRPr="00254B1C">
        <w:rPr>
          <w:rFonts w:ascii="Arial" w:eastAsia="Times New Roman" w:hAnsi="Arial" w:cs="Arial"/>
          <w:color w:val="252525"/>
          <w:sz w:val="32"/>
          <w:szCs w:val="32"/>
          <w:shd w:val="clear" w:color="auto" w:fill="FFFFFF"/>
          <w:lang w:eastAsia="en-GB"/>
        </w:rPr>
        <w:t>4.4</w:t>
      </w:r>
      <w:r>
        <w:rPr>
          <w:rFonts w:ascii="Arial" w:eastAsia="Times New Roman" w:hAnsi="Arial" w:cs="Arial"/>
          <w:color w:val="252525"/>
          <w:sz w:val="32"/>
          <w:szCs w:val="32"/>
          <w:shd w:val="clear" w:color="auto" w:fill="FFFFFF"/>
          <w:lang w:eastAsia="en-GB"/>
        </w:rPr>
        <w:t xml:space="preserve"> </w:t>
      </w:r>
      <w:r w:rsidR="00373987">
        <w:rPr>
          <w:rFonts w:ascii="Arial" w:eastAsia="Times New Roman" w:hAnsi="Arial" w:cs="Arial"/>
          <w:color w:val="252525"/>
          <w:sz w:val="32"/>
          <w:szCs w:val="32"/>
          <w:shd w:val="clear" w:color="auto" w:fill="FFFFFF"/>
          <w:lang w:eastAsia="en-GB"/>
        </w:rPr>
        <w:t>Personal expe</w:t>
      </w:r>
      <w:r w:rsidR="00EA013D">
        <w:rPr>
          <w:rFonts w:ascii="Arial" w:eastAsia="Times New Roman" w:hAnsi="Arial" w:cs="Arial"/>
          <w:color w:val="252525"/>
          <w:sz w:val="32"/>
          <w:szCs w:val="32"/>
          <w:shd w:val="clear" w:color="auto" w:fill="FFFFFF"/>
          <w:lang w:eastAsia="en-GB"/>
        </w:rPr>
        <w:t>rience on the complex problem</w:t>
      </w:r>
    </w:p>
    <w:p w14:paraId="5ABA778E" w14:textId="77777777" w:rsidR="00E70E44" w:rsidRDefault="00E70E44" w:rsidP="004B1EF8">
      <w:pPr>
        <w:shd w:val="clear" w:color="auto" w:fill="FFFFFF"/>
        <w:spacing w:after="0" w:line="240" w:lineRule="auto"/>
        <w:rPr>
          <w:rFonts w:ascii="Arial" w:eastAsia="Times New Roman" w:hAnsi="Arial" w:cs="Arial"/>
          <w:color w:val="252525"/>
          <w:sz w:val="32"/>
          <w:szCs w:val="32"/>
          <w:shd w:val="clear" w:color="auto" w:fill="FFFFFF"/>
          <w:lang w:eastAsia="en-GB"/>
        </w:rPr>
      </w:pPr>
    </w:p>
    <w:p w14:paraId="7F43165A" w14:textId="433AECF5" w:rsidR="00A33C84" w:rsidRDefault="005C7326" w:rsidP="004B1EF8">
      <w:pPr>
        <w:shd w:val="clear" w:color="auto" w:fill="FFFFFF"/>
        <w:spacing w:after="0" w:line="240" w:lineRule="auto"/>
        <w:rPr>
          <w:rFonts w:ascii="Arial" w:eastAsia="Times New Roman" w:hAnsi="Arial" w:cs="Arial"/>
          <w:color w:val="252525"/>
          <w:shd w:val="clear" w:color="auto" w:fill="FFFFFF"/>
          <w:lang w:eastAsia="en-GB"/>
        </w:rPr>
      </w:pPr>
      <w:r>
        <w:rPr>
          <w:rFonts w:ascii="Arial" w:eastAsia="Times New Roman" w:hAnsi="Arial" w:cs="Arial"/>
          <w:color w:val="252525"/>
          <w:shd w:val="clear" w:color="auto" w:fill="FFFFFF"/>
          <w:lang w:eastAsia="en-GB"/>
        </w:rPr>
        <w:t>Interpersonal conflict is a common problem in every type of industry which</w:t>
      </w:r>
      <w:r w:rsidR="00DA3BD6">
        <w:rPr>
          <w:rFonts w:ascii="Arial" w:eastAsia="Times New Roman" w:hAnsi="Arial" w:cs="Arial"/>
          <w:color w:val="252525"/>
          <w:shd w:val="clear" w:color="auto" w:fill="FFFFFF"/>
          <w:lang w:eastAsia="en-GB"/>
        </w:rPr>
        <w:t xml:space="preserve"> I have tasted on my tongue</w:t>
      </w:r>
      <w:r w:rsidR="000D3DA5">
        <w:rPr>
          <w:rFonts w:ascii="Arial" w:eastAsia="Times New Roman" w:hAnsi="Arial" w:cs="Arial"/>
          <w:color w:val="252525"/>
          <w:shd w:val="clear" w:color="auto" w:fill="FFFFFF"/>
          <w:lang w:eastAsia="en-GB"/>
        </w:rPr>
        <w:t>.</w:t>
      </w:r>
      <w:r w:rsidR="003D285B">
        <w:rPr>
          <w:rFonts w:ascii="Arial" w:eastAsia="Times New Roman" w:hAnsi="Arial" w:cs="Arial"/>
          <w:color w:val="252525"/>
          <w:shd w:val="clear" w:color="auto" w:fill="FFFFFF"/>
          <w:lang w:eastAsia="en-GB"/>
        </w:rPr>
        <w:t xml:space="preserve"> The root of this problem in work environment was because of the vast difference of ethnicity</w:t>
      </w:r>
      <w:r w:rsidR="00637302">
        <w:rPr>
          <w:rFonts w:ascii="Arial" w:eastAsia="Times New Roman" w:hAnsi="Arial" w:cs="Arial"/>
          <w:color w:val="252525"/>
          <w:shd w:val="clear" w:color="auto" w:fill="FFFFFF"/>
          <w:lang w:eastAsia="en-GB"/>
        </w:rPr>
        <w:t xml:space="preserve"> of </w:t>
      </w:r>
      <w:r w:rsidR="00817C8D">
        <w:rPr>
          <w:rFonts w:ascii="Arial" w:eastAsia="Times New Roman" w:hAnsi="Arial" w:cs="Arial"/>
          <w:color w:val="252525"/>
          <w:shd w:val="clear" w:color="auto" w:fill="FFFFFF"/>
          <w:lang w:eastAsia="en-GB"/>
        </w:rPr>
        <w:t>my colleagues</w:t>
      </w:r>
      <w:r w:rsidR="003D285B">
        <w:rPr>
          <w:rFonts w:ascii="Arial" w:eastAsia="Times New Roman" w:hAnsi="Arial" w:cs="Arial"/>
          <w:color w:val="252525"/>
          <w:shd w:val="clear" w:color="auto" w:fill="FFFFFF"/>
          <w:lang w:eastAsia="en-GB"/>
        </w:rPr>
        <w:t xml:space="preserve"> that were working there</w:t>
      </w:r>
      <w:r w:rsidR="005707FE">
        <w:rPr>
          <w:rFonts w:ascii="Arial" w:eastAsia="Times New Roman" w:hAnsi="Arial" w:cs="Arial"/>
          <w:color w:val="252525"/>
          <w:shd w:val="clear" w:color="auto" w:fill="FFFFFF"/>
          <w:lang w:eastAsia="en-GB"/>
        </w:rPr>
        <w:t xml:space="preserve">. Many people doesn’t want to open </w:t>
      </w:r>
      <w:r w:rsidR="005707FE">
        <w:rPr>
          <w:rFonts w:ascii="Arial" w:eastAsia="Times New Roman" w:hAnsi="Arial" w:cs="Arial"/>
          <w:color w:val="252525"/>
          <w:shd w:val="clear" w:color="auto" w:fill="FFFFFF"/>
          <w:lang w:eastAsia="en-GB"/>
        </w:rPr>
        <w:lastRenderedPageBreak/>
        <w:t xml:space="preserve">their self to other people of diversity ethnicity </w:t>
      </w:r>
      <w:r w:rsidR="00CB265A">
        <w:rPr>
          <w:rFonts w:ascii="Arial" w:eastAsia="Times New Roman" w:hAnsi="Arial" w:cs="Arial"/>
          <w:color w:val="252525"/>
          <w:shd w:val="clear" w:color="auto" w:fill="FFFFFF"/>
          <w:lang w:eastAsia="en-GB"/>
        </w:rPr>
        <w:t>so that br</w:t>
      </w:r>
      <w:r w:rsidR="009866D0">
        <w:rPr>
          <w:rFonts w:ascii="Arial" w:eastAsia="Times New Roman" w:hAnsi="Arial" w:cs="Arial"/>
          <w:color w:val="252525"/>
          <w:shd w:val="clear" w:color="auto" w:fill="FFFFFF"/>
          <w:lang w:eastAsia="en-GB"/>
        </w:rPr>
        <w:t>ought</w:t>
      </w:r>
      <w:r w:rsidR="00CB265A">
        <w:rPr>
          <w:rFonts w:ascii="Arial" w:eastAsia="Times New Roman" w:hAnsi="Arial" w:cs="Arial"/>
          <w:color w:val="252525"/>
          <w:shd w:val="clear" w:color="auto" w:fill="FFFFFF"/>
          <w:lang w:eastAsia="en-GB"/>
        </w:rPr>
        <w:t xml:space="preserve"> miscommunication and also conflict</w:t>
      </w:r>
      <w:r w:rsidR="009866D0">
        <w:rPr>
          <w:rFonts w:ascii="Arial" w:eastAsia="Times New Roman" w:hAnsi="Arial" w:cs="Arial"/>
          <w:color w:val="252525"/>
          <w:shd w:val="clear" w:color="auto" w:fill="FFFFFF"/>
          <w:lang w:eastAsia="en-GB"/>
        </w:rPr>
        <w:t>s among them.</w:t>
      </w:r>
      <w:r w:rsidR="009F06AB">
        <w:rPr>
          <w:rFonts w:ascii="Arial" w:eastAsia="Times New Roman" w:hAnsi="Arial" w:cs="Arial"/>
          <w:color w:val="252525"/>
          <w:shd w:val="clear" w:color="auto" w:fill="FFFFFF"/>
          <w:lang w:eastAsia="en-GB"/>
        </w:rPr>
        <w:t xml:space="preserve"> So I really felt a very high pressure on my mental state </w:t>
      </w:r>
      <w:r w:rsidR="00433511">
        <w:rPr>
          <w:rFonts w:ascii="Arial" w:eastAsia="Times New Roman" w:hAnsi="Arial" w:cs="Arial"/>
          <w:color w:val="252525"/>
          <w:shd w:val="clear" w:color="auto" w:fill="FFFFFF"/>
          <w:lang w:eastAsia="en-GB"/>
        </w:rPr>
        <w:t xml:space="preserve">while I was working there. It was very tough for </w:t>
      </w:r>
      <w:r w:rsidR="00772134">
        <w:rPr>
          <w:rFonts w:ascii="Arial" w:eastAsia="Times New Roman" w:hAnsi="Arial" w:cs="Arial"/>
          <w:color w:val="252525"/>
          <w:shd w:val="clear" w:color="auto" w:fill="FFFFFF"/>
          <w:lang w:eastAsia="en-GB"/>
        </w:rPr>
        <w:t xml:space="preserve">me sending message to a person </w:t>
      </w:r>
      <w:r w:rsidR="00091927">
        <w:rPr>
          <w:rFonts w:ascii="Arial" w:eastAsia="Times New Roman" w:hAnsi="Arial" w:cs="Arial"/>
          <w:color w:val="252525"/>
          <w:shd w:val="clear" w:color="auto" w:fill="FFFFFF"/>
          <w:lang w:eastAsia="en-GB"/>
        </w:rPr>
        <w:t>to another because everyone were reading the message on their own.</w:t>
      </w:r>
      <w:r w:rsidR="003D7150">
        <w:rPr>
          <w:rFonts w:ascii="Arial" w:eastAsia="Times New Roman" w:hAnsi="Arial" w:cs="Arial"/>
          <w:color w:val="252525"/>
          <w:shd w:val="clear" w:color="auto" w:fill="FFFFFF"/>
          <w:lang w:eastAsia="en-GB"/>
        </w:rPr>
        <w:t xml:space="preserve"> </w:t>
      </w:r>
    </w:p>
    <w:p w14:paraId="2752FDAC" w14:textId="710295CD" w:rsidR="003E715E" w:rsidRDefault="003E715E" w:rsidP="004B1EF8">
      <w:pPr>
        <w:shd w:val="clear" w:color="auto" w:fill="FFFFFF"/>
        <w:spacing w:after="0" w:line="240" w:lineRule="auto"/>
        <w:rPr>
          <w:rFonts w:ascii="Arial" w:eastAsia="Times New Roman" w:hAnsi="Arial" w:cs="Arial"/>
          <w:color w:val="252525"/>
          <w:shd w:val="clear" w:color="auto" w:fill="FFFFFF"/>
          <w:lang w:eastAsia="en-GB"/>
        </w:rPr>
      </w:pPr>
    </w:p>
    <w:p w14:paraId="0B39BA6F" w14:textId="056A3776" w:rsidR="00F26211" w:rsidRPr="00CC1035" w:rsidRDefault="00F26211" w:rsidP="004B1EF8">
      <w:pPr>
        <w:shd w:val="clear" w:color="auto" w:fill="FFFFFF"/>
        <w:spacing w:after="0" w:line="240" w:lineRule="auto"/>
        <w:rPr>
          <w:rFonts w:ascii="Arial" w:eastAsia="Times New Roman" w:hAnsi="Arial" w:cs="Arial"/>
          <w:b/>
          <w:bCs/>
          <w:color w:val="252525"/>
          <w:sz w:val="32"/>
          <w:szCs w:val="32"/>
          <w:shd w:val="clear" w:color="auto" w:fill="FFFFFF"/>
          <w:lang w:eastAsia="en-GB"/>
        </w:rPr>
      </w:pPr>
      <w:r w:rsidRPr="00CC1035">
        <w:rPr>
          <w:rFonts w:ascii="Arial" w:eastAsia="Times New Roman" w:hAnsi="Arial" w:cs="Arial"/>
          <w:b/>
          <w:bCs/>
          <w:color w:val="252525"/>
          <w:sz w:val="32"/>
          <w:szCs w:val="32"/>
          <w:shd w:val="clear" w:color="auto" w:fill="FFFFFF"/>
          <w:lang w:eastAsia="en-GB"/>
        </w:rPr>
        <w:t>5.0 Decision Making</w:t>
      </w:r>
    </w:p>
    <w:p w14:paraId="56DE60B7" w14:textId="77777777" w:rsidR="00E70E44" w:rsidRDefault="00E70E44" w:rsidP="004B1EF8">
      <w:pPr>
        <w:shd w:val="clear" w:color="auto" w:fill="FFFFFF"/>
        <w:spacing w:after="0" w:line="240" w:lineRule="auto"/>
        <w:rPr>
          <w:rFonts w:ascii="Arial" w:eastAsia="Times New Roman" w:hAnsi="Arial" w:cs="Arial"/>
          <w:color w:val="252525"/>
          <w:sz w:val="32"/>
          <w:szCs w:val="32"/>
          <w:shd w:val="clear" w:color="auto" w:fill="FFFFFF"/>
          <w:lang w:eastAsia="en-GB"/>
        </w:rPr>
      </w:pPr>
    </w:p>
    <w:p w14:paraId="2CD4EC9C" w14:textId="2C3124D3" w:rsidR="00101045" w:rsidRDefault="00101045" w:rsidP="004B1EF8">
      <w:pPr>
        <w:shd w:val="clear" w:color="auto" w:fill="FFFFFF"/>
        <w:spacing w:after="0" w:line="240" w:lineRule="auto"/>
        <w:rPr>
          <w:rFonts w:ascii="Arial" w:eastAsia="Times New Roman" w:hAnsi="Arial" w:cs="Arial"/>
          <w:color w:val="252525"/>
          <w:sz w:val="32"/>
          <w:szCs w:val="32"/>
          <w:shd w:val="clear" w:color="auto" w:fill="FFFFFF"/>
          <w:lang w:eastAsia="en-GB"/>
        </w:rPr>
      </w:pPr>
      <w:r>
        <w:rPr>
          <w:rFonts w:ascii="Arial" w:eastAsia="Times New Roman" w:hAnsi="Arial" w:cs="Arial"/>
          <w:color w:val="252525"/>
          <w:sz w:val="32"/>
          <w:szCs w:val="32"/>
          <w:shd w:val="clear" w:color="auto" w:fill="FFFFFF"/>
          <w:lang w:eastAsia="en-GB"/>
        </w:rPr>
        <w:t>5.1 Types of decisions</w:t>
      </w:r>
    </w:p>
    <w:p w14:paraId="745E6C0B" w14:textId="6563E771" w:rsidR="00E70E44" w:rsidRDefault="00E70E44" w:rsidP="004B1EF8">
      <w:pPr>
        <w:shd w:val="clear" w:color="auto" w:fill="FFFFFF"/>
        <w:spacing w:after="0" w:line="240" w:lineRule="auto"/>
        <w:rPr>
          <w:rFonts w:ascii="Arial" w:eastAsia="Times New Roman" w:hAnsi="Arial" w:cs="Arial"/>
          <w:color w:val="252525"/>
          <w:sz w:val="32"/>
          <w:szCs w:val="32"/>
          <w:shd w:val="clear" w:color="auto" w:fill="FFFFFF"/>
          <w:lang w:eastAsia="en-GB"/>
        </w:rPr>
      </w:pPr>
    </w:p>
    <w:p w14:paraId="2293681A" w14:textId="77777777" w:rsidR="00062EFA" w:rsidRDefault="00E70E44" w:rsidP="004B1EF8">
      <w:pPr>
        <w:shd w:val="clear" w:color="auto" w:fill="FFFFFF"/>
        <w:spacing w:after="0" w:line="240" w:lineRule="auto"/>
        <w:rPr>
          <w:rFonts w:ascii="Arial" w:eastAsia="Times New Roman" w:hAnsi="Arial" w:cs="Arial"/>
          <w:color w:val="252525"/>
          <w:shd w:val="clear" w:color="auto" w:fill="FFFFFF"/>
          <w:lang w:eastAsia="en-GB"/>
        </w:rPr>
      </w:pPr>
      <w:r>
        <w:rPr>
          <w:rFonts w:ascii="Arial" w:eastAsia="Times New Roman" w:hAnsi="Arial" w:cs="Arial"/>
          <w:color w:val="252525"/>
          <w:shd w:val="clear" w:color="auto" w:fill="FFFFFF"/>
          <w:lang w:eastAsia="en-GB"/>
        </w:rPr>
        <w:t>There are</w:t>
      </w:r>
      <w:r w:rsidR="00201A0F">
        <w:rPr>
          <w:rFonts w:ascii="Arial" w:eastAsia="Times New Roman" w:hAnsi="Arial" w:cs="Arial"/>
          <w:color w:val="252525"/>
          <w:shd w:val="clear" w:color="auto" w:fill="FFFFFF"/>
          <w:lang w:eastAsia="en-GB"/>
        </w:rPr>
        <w:t xml:space="preserve"> multiple different choice</w:t>
      </w:r>
      <w:r w:rsidR="0067787B">
        <w:rPr>
          <w:rFonts w:ascii="Arial" w:eastAsia="Times New Roman" w:hAnsi="Arial" w:cs="Arial"/>
          <w:color w:val="252525"/>
          <w:shd w:val="clear" w:color="auto" w:fill="FFFFFF"/>
          <w:lang w:eastAsia="en-GB"/>
        </w:rPr>
        <w:t>s</w:t>
      </w:r>
      <w:r w:rsidR="00201A0F">
        <w:rPr>
          <w:rFonts w:ascii="Arial" w:eastAsia="Times New Roman" w:hAnsi="Arial" w:cs="Arial"/>
          <w:color w:val="252525"/>
          <w:shd w:val="clear" w:color="auto" w:fill="FFFFFF"/>
          <w:lang w:eastAsia="en-GB"/>
        </w:rPr>
        <w:t xml:space="preserve"> you can take to </w:t>
      </w:r>
      <w:r w:rsidR="00626FE7">
        <w:rPr>
          <w:rFonts w:ascii="Arial" w:eastAsia="Times New Roman" w:hAnsi="Arial" w:cs="Arial"/>
          <w:color w:val="252525"/>
          <w:shd w:val="clear" w:color="auto" w:fill="FFFFFF"/>
          <w:lang w:eastAsia="en-GB"/>
        </w:rPr>
        <w:t>lead toward the good decision making</w:t>
      </w:r>
      <w:r w:rsidR="00D575BA">
        <w:rPr>
          <w:rFonts w:ascii="Arial" w:eastAsia="Times New Roman" w:hAnsi="Arial" w:cs="Arial"/>
          <w:color w:val="252525"/>
          <w:shd w:val="clear" w:color="auto" w:fill="FFFFFF"/>
          <w:lang w:eastAsia="en-GB"/>
        </w:rPr>
        <w:t>, in this case study it will cover the fishbone analysis diagram and the pest</w:t>
      </w:r>
      <w:r w:rsidR="007A5633">
        <w:rPr>
          <w:rFonts w:ascii="Arial" w:eastAsia="Times New Roman" w:hAnsi="Arial" w:cs="Arial"/>
          <w:color w:val="252525"/>
          <w:shd w:val="clear" w:color="auto" w:fill="FFFFFF"/>
          <w:lang w:eastAsia="en-GB"/>
        </w:rPr>
        <w:t>le analysis</w:t>
      </w:r>
    </w:p>
    <w:p w14:paraId="79E71CE9" w14:textId="77777777" w:rsidR="00062EFA" w:rsidRDefault="00062EFA" w:rsidP="004B1EF8">
      <w:pPr>
        <w:shd w:val="clear" w:color="auto" w:fill="FFFFFF"/>
        <w:spacing w:after="0" w:line="240" w:lineRule="auto"/>
        <w:rPr>
          <w:rFonts w:ascii="Arial" w:eastAsia="Times New Roman" w:hAnsi="Arial" w:cs="Arial"/>
          <w:color w:val="252525"/>
          <w:shd w:val="clear" w:color="auto" w:fill="FFFFFF"/>
          <w:lang w:eastAsia="en-GB"/>
        </w:rPr>
      </w:pPr>
    </w:p>
    <w:p w14:paraId="2DAA7794" w14:textId="3DA8185D" w:rsidR="00546896" w:rsidRDefault="00062EFA" w:rsidP="004B1EF8">
      <w:pPr>
        <w:shd w:val="clear" w:color="auto" w:fill="FFFFFF"/>
        <w:spacing w:after="0" w:line="240" w:lineRule="auto"/>
        <w:rPr>
          <w:rFonts w:ascii="Arial" w:eastAsia="Times New Roman" w:hAnsi="Arial" w:cs="Arial"/>
          <w:color w:val="252525"/>
          <w:sz w:val="32"/>
          <w:szCs w:val="32"/>
          <w:shd w:val="clear" w:color="auto" w:fill="FFFFFF"/>
          <w:lang w:eastAsia="en-GB"/>
        </w:rPr>
      </w:pPr>
      <w:r>
        <w:rPr>
          <w:rFonts w:ascii="Arial" w:eastAsia="Times New Roman" w:hAnsi="Arial" w:cs="Arial"/>
          <w:color w:val="252525"/>
          <w:sz w:val="32"/>
          <w:szCs w:val="32"/>
          <w:shd w:val="clear" w:color="auto" w:fill="FFFFFF"/>
          <w:lang w:eastAsia="en-GB"/>
        </w:rPr>
        <w:t>5.2 Fishbone Analysis</w:t>
      </w:r>
    </w:p>
    <w:p w14:paraId="74BB7C00" w14:textId="6AC9FCA5" w:rsidR="006234E4" w:rsidRDefault="006234E4" w:rsidP="004B1EF8">
      <w:pPr>
        <w:shd w:val="clear" w:color="auto" w:fill="FFFFFF"/>
        <w:spacing w:after="0" w:line="240" w:lineRule="auto"/>
        <w:rPr>
          <w:rFonts w:ascii="Arial" w:eastAsia="Times New Roman" w:hAnsi="Arial" w:cs="Arial"/>
          <w:color w:val="252525"/>
          <w:shd w:val="clear" w:color="auto" w:fill="FFFFFF"/>
          <w:lang w:eastAsia="en-GB"/>
        </w:rPr>
      </w:pPr>
    </w:p>
    <w:p w14:paraId="61EE2327" w14:textId="530AAC9C" w:rsidR="00A25FB7" w:rsidRDefault="00A25FB7" w:rsidP="004B1EF8">
      <w:pPr>
        <w:shd w:val="clear" w:color="auto" w:fill="FFFFFF"/>
        <w:spacing w:after="0" w:line="240" w:lineRule="auto"/>
        <w:rPr>
          <w:rFonts w:ascii="Arial" w:hAnsi="Arial" w:cs="Arial"/>
          <w:color w:val="000000"/>
          <w:sz w:val="20"/>
          <w:szCs w:val="20"/>
          <w:shd w:val="clear" w:color="auto" w:fill="FFFFFF"/>
        </w:rPr>
      </w:pPr>
      <w:r>
        <w:rPr>
          <w:rFonts w:ascii="Arial" w:eastAsia="Times New Roman" w:hAnsi="Arial" w:cs="Arial"/>
          <w:color w:val="252525"/>
          <w:shd w:val="clear" w:color="auto" w:fill="FFFFFF"/>
          <w:lang w:eastAsia="en-GB"/>
        </w:rPr>
        <w:t>The fishbone diagram</w:t>
      </w:r>
      <w:r w:rsidR="008D1F51">
        <w:rPr>
          <w:rFonts w:ascii="Arial" w:eastAsia="Times New Roman" w:hAnsi="Arial" w:cs="Arial"/>
          <w:color w:val="252525"/>
          <w:shd w:val="clear" w:color="auto" w:fill="FFFFFF"/>
          <w:lang w:eastAsia="en-GB"/>
        </w:rPr>
        <w:t>(figure 1.0)</w:t>
      </w:r>
      <w:r>
        <w:rPr>
          <w:rFonts w:ascii="Arial" w:eastAsia="Times New Roman" w:hAnsi="Arial" w:cs="Arial"/>
          <w:color w:val="252525"/>
          <w:shd w:val="clear" w:color="auto" w:fill="FFFFFF"/>
          <w:lang w:eastAsia="en-GB"/>
        </w:rPr>
        <w:t xml:space="preserve"> or else cal</w:t>
      </w:r>
      <w:r w:rsidR="00F50F2B">
        <w:rPr>
          <w:rFonts w:ascii="Arial" w:eastAsia="Times New Roman" w:hAnsi="Arial" w:cs="Arial"/>
          <w:color w:val="252525"/>
          <w:shd w:val="clear" w:color="auto" w:fill="FFFFFF"/>
          <w:lang w:eastAsia="en-GB"/>
        </w:rPr>
        <w:t>led</w:t>
      </w:r>
      <w:r>
        <w:rPr>
          <w:rFonts w:ascii="Arial" w:eastAsia="Times New Roman" w:hAnsi="Arial" w:cs="Arial"/>
          <w:color w:val="252525"/>
          <w:shd w:val="clear" w:color="auto" w:fill="FFFFFF"/>
          <w:lang w:eastAsia="en-GB"/>
        </w:rPr>
        <w:t xml:space="preserve"> </w:t>
      </w:r>
      <w:proofErr w:type="spellStart"/>
      <w:r>
        <w:rPr>
          <w:rFonts w:ascii="Arial" w:eastAsia="Times New Roman" w:hAnsi="Arial" w:cs="Arial"/>
          <w:color w:val="252525"/>
          <w:shd w:val="clear" w:color="auto" w:fill="FFFFFF"/>
          <w:lang w:eastAsia="en-GB"/>
        </w:rPr>
        <w:t>ishikawa</w:t>
      </w:r>
      <w:proofErr w:type="spellEnd"/>
      <w:r>
        <w:rPr>
          <w:rFonts w:ascii="Arial" w:eastAsia="Times New Roman" w:hAnsi="Arial" w:cs="Arial"/>
          <w:color w:val="252525"/>
          <w:shd w:val="clear" w:color="auto" w:fill="FFFFFF"/>
          <w:lang w:eastAsia="en-GB"/>
        </w:rPr>
        <w:t xml:space="preserve"> di</w:t>
      </w:r>
      <w:r w:rsidR="00F50F2B">
        <w:rPr>
          <w:rFonts w:ascii="Arial" w:eastAsia="Times New Roman" w:hAnsi="Arial" w:cs="Arial"/>
          <w:color w:val="252525"/>
          <w:shd w:val="clear" w:color="auto" w:fill="FFFFFF"/>
          <w:lang w:eastAsia="en-GB"/>
        </w:rPr>
        <w:t xml:space="preserve">agram </w:t>
      </w:r>
      <w:r w:rsidR="00ED1A97">
        <w:rPr>
          <w:rFonts w:ascii="Arial" w:eastAsia="Times New Roman" w:hAnsi="Arial" w:cs="Arial"/>
          <w:color w:val="252525"/>
          <w:shd w:val="clear" w:color="auto" w:fill="FFFFFF"/>
          <w:lang w:eastAsia="en-GB"/>
        </w:rPr>
        <w:t>“</w:t>
      </w:r>
      <w:r w:rsidR="00F50F2B">
        <w:rPr>
          <w:rFonts w:ascii="Arial" w:eastAsia="Times New Roman" w:hAnsi="Arial" w:cs="Arial"/>
          <w:color w:val="252525"/>
          <w:shd w:val="clear" w:color="auto" w:fill="FFFFFF"/>
          <w:lang w:eastAsia="en-GB"/>
        </w:rPr>
        <w:t>it used t</w:t>
      </w:r>
      <w:r w:rsidR="00F50F2B" w:rsidRPr="00F50F2B">
        <w:rPr>
          <w:rFonts w:ascii="Arial" w:eastAsia="Times New Roman" w:hAnsi="Arial" w:cs="Arial"/>
          <w:color w:val="252525"/>
          <w:shd w:val="clear" w:color="auto" w:fill="FFFFFF"/>
          <w:lang w:eastAsia="en-GB"/>
        </w:rPr>
        <w:t xml:space="preserve">o brainstorm about the main causes of a quality of care outcomes/problem and the </w:t>
      </w:r>
      <w:r w:rsidR="00226A20" w:rsidRPr="00F50F2B">
        <w:rPr>
          <w:rFonts w:ascii="Arial" w:eastAsia="Times New Roman" w:hAnsi="Arial" w:cs="Arial"/>
          <w:color w:val="252525"/>
          <w:shd w:val="clear" w:color="auto" w:fill="FFFFFF"/>
          <w:lang w:eastAsia="en-GB"/>
        </w:rPr>
        <w:t>sub causes</w:t>
      </w:r>
      <w:r w:rsidR="00F50F2B" w:rsidRPr="00F50F2B">
        <w:rPr>
          <w:rFonts w:ascii="Arial" w:eastAsia="Times New Roman" w:hAnsi="Arial" w:cs="Arial"/>
          <w:color w:val="252525"/>
          <w:shd w:val="clear" w:color="auto" w:fill="FFFFFF"/>
          <w:lang w:eastAsia="en-GB"/>
        </w:rPr>
        <w:t xml:space="preserve"> leading to each main cause</w:t>
      </w:r>
      <w:r w:rsidR="00ED1A97">
        <w:rPr>
          <w:rFonts w:ascii="Arial" w:eastAsia="Times New Roman" w:hAnsi="Arial" w:cs="Arial"/>
          <w:color w:val="252525"/>
          <w:shd w:val="clear" w:color="auto" w:fill="FFFFFF"/>
          <w:lang w:eastAsia="en-GB"/>
        </w:rPr>
        <w:t>”</w:t>
      </w:r>
      <w:r w:rsidR="00226A20" w:rsidRPr="00226A20">
        <w:rPr>
          <w:rFonts w:ascii="Arial" w:hAnsi="Arial" w:cs="Arial"/>
          <w:color w:val="000000"/>
          <w:sz w:val="20"/>
          <w:szCs w:val="20"/>
          <w:shd w:val="clear" w:color="auto" w:fill="FFFFFF"/>
        </w:rPr>
        <w:t xml:space="preserve"> </w:t>
      </w:r>
      <w:r w:rsidR="00226A20">
        <w:rPr>
          <w:rFonts w:ascii="Arial" w:hAnsi="Arial" w:cs="Arial"/>
          <w:color w:val="000000"/>
          <w:sz w:val="20"/>
          <w:szCs w:val="20"/>
          <w:shd w:val="clear" w:color="auto" w:fill="FFFFFF"/>
        </w:rPr>
        <w:t>(</w:t>
      </w:r>
      <w:proofErr w:type="spellStart"/>
      <w:r w:rsidR="00226A20">
        <w:rPr>
          <w:rFonts w:ascii="Arial" w:hAnsi="Arial" w:cs="Arial"/>
          <w:color w:val="000000"/>
          <w:sz w:val="20"/>
          <w:szCs w:val="20"/>
          <w:shd w:val="clear" w:color="auto" w:fill="FFFFFF"/>
        </w:rPr>
        <w:t>Harel</w:t>
      </w:r>
      <w:proofErr w:type="spellEnd"/>
      <w:r w:rsidR="00226A20">
        <w:rPr>
          <w:rFonts w:ascii="Arial" w:hAnsi="Arial" w:cs="Arial"/>
          <w:color w:val="000000"/>
          <w:sz w:val="20"/>
          <w:szCs w:val="20"/>
          <w:shd w:val="clear" w:color="auto" w:fill="FFFFFF"/>
        </w:rPr>
        <w:t xml:space="preserve"> et al., 2016).</w:t>
      </w:r>
    </w:p>
    <w:p w14:paraId="00385B2D" w14:textId="755D86C0" w:rsidR="00226A20" w:rsidRPr="00A25FB7" w:rsidRDefault="00C14E1B" w:rsidP="004B1EF8">
      <w:pPr>
        <w:shd w:val="clear" w:color="auto" w:fill="FFFFFF"/>
        <w:spacing w:after="0" w:line="240" w:lineRule="auto"/>
        <w:rPr>
          <w:rFonts w:ascii="Arial" w:eastAsia="Times New Roman" w:hAnsi="Arial" w:cs="Arial"/>
          <w:color w:val="252525"/>
          <w:shd w:val="clear" w:color="auto" w:fill="FFFFFF"/>
          <w:lang w:eastAsia="en-GB"/>
        </w:rPr>
      </w:pPr>
      <w:r>
        <w:rPr>
          <w:rFonts w:ascii="Arial" w:eastAsia="Times New Roman" w:hAnsi="Arial" w:cs="Arial"/>
          <w:color w:val="252525"/>
          <w:shd w:val="clear" w:color="auto" w:fill="FFFFFF"/>
          <w:lang w:eastAsia="en-GB"/>
        </w:rPr>
        <w:object w:dxaOrig="12696" w:dyaOrig="8976" w14:anchorId="4798EDA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3pt;height:285.6pt" o:ole="">
            <v:imagedata r:id="rId10" o:title=""/>
          </v:shape>
          <o:OLEObject Type="Embed" ProgID="AcroExch.Document.DC" ShapeID="_x0000_i1025" DrawAspect="Content" ObjectID="_1669839597" r:id="rId11"/>
        </w:object>
      </w:r>
    </w:p>
    <w:p w14:paraId="44B2C739" w14:textId="0B67045A" w:rsidR="00E70E44" w:rsidRDefault="00666B6C" w:rsidP="004B1EF8">
      <w:pPr>
        <w:shd w:val="clear" w:color="auto" w:fill="FFFFFF"/>
        <w:spacing w:after="0" w:line="240" w:lineRule="auto"/>
        <w:rPr>
          <w:rFonts w:ascii="Arial" w:eastAsia="Times New Roman" w:hAnsi="Arial" w:cs="Arial"/>
          <w:color w:val="252525"/>
          <w:shd w:val="clear" w:color="auto" w:fill="FFFFFF"/>
          <w:lang w:eastAsia="en-GB"/>
        </w:rPr>
      </w:pPr>
      <w:r>
        <w:rPr>
          <w:rFonts w:ascii="Arial" w:eastAsia="Times New Roman" w:hAnsi="Arial" w:cs="Arial"/>
          <w:color w:val="252525"/>
          <w:shd w:val="clear" w:color="auto" w:fill="FFFFFF"/>
          <w:lang w:eastAsia="en-GB"/>
        </w:rPr>
        <w:t xml:space="preserve">                                                                                                                                  Figure 1.0</w:t>
      </w:r>
      <w:r w:rsidR="00626FE7">
        <w:rPr>
          <w:rFonts w:ascii="Arial" w:eastAsia="Times New Roman" w:hAnsi="Arial" w:cs="Arial"/>
          <w:color w:val="252525"/>
          <w:shd w:val="clear" w:color="auto" w:fill="FFFFFF"/>
          <w:lang w:eastAsia="en-GB"/>
        </w:rPr>
        <w:t xml:space="preserve"> </w:t>
      </w:r>
    </w:p>
    <w:p w14:paraId="52A1726F" w14:textId="16AFED49" w:rsidR="005D2B36" w:rsidRDefault="005D2B36" w:rsidP="004B1EF8">
      <w:pPr>
        <w:shd w:val="clear" w:color="auto" w:fill="FFFFFF"/>
        <w:spacing w:after="0" w:line="240" w:lineRule="auto"/>
        <w:rPr>
          <w:rFonts w:ascii="Arial" w:eastAsia="Times New Roman" w:hAnsi="Arial" w:cs="Arial"/>
          <w:color w:val="252525"/>
          <w:shd w:val="clear" w:color="auto" w:fill="FFFFFF"/>
          <w:lang w:eastAsia="en-GB"/>
        </w:rPr>
      </w:pPr>
    </w:p>
    <w:p w14:paraId="5CA91289" w14:textId="089B2F14" w:rsidR="00101045" w:rsidRDefault="005D2B36" w:rsidP="004B1EF8">
      <w:pPr>
        <w:shd w:val="clear" w:color="auto" w:fill="FFFFFF"/>
        <w:spacing w:after="0" w:line="240" w:lineRule="auto"/>
        <w:rPr>
          <w:rFonts w:ascii="Arial" w:eastAsia="Times New Roman" w:hAnsi="Arial" w:cs="Arial"/>
          <w:color w:val="252525"/>
          <w:shd w:val="clear" w:color="auto" w:fill="FFFFFF"/>
          <w:lang w:eastAsia="en-GB"/>
        </w:rPr>
      </w:pPr>
      <w:r>
        <w:rPr>
          <w:rFonts w:ascii="Arial" w:eastAsia="Times New Roman" w:hAnsi="Arial" w:cs="Arial"/>
          <w:color w:val="252525"/>
          <w:shd w:val="clear" w:color="auto" w:fill="FFFFFF"/>
          <w:lang w:eastAsia="en-GB"/>
        </w:rPr>
        <w:t>Competi</w:t>
      </w:r>
      <w:r w:rsidR="001F03B8">
        <w:rPr>
          <w:rFonts w:ascii="Arial" w:eastAsia="Times New Roman" w:hAnsi="Arial" w:cs="Arial"/>
          <w:color w:val="252525"/>
          <w:shd w:val="clear" w:color="auto" w:fill="FFFFFF"/>
          <w:lang w:eastAsia="en-GB"/>
        </w:rPr>
        <w:t xml:space="preserve">ng interest : </w:t>
      </w:r>
      <w:r w:rsidR="000468B8">
        <w:rPr>
          <w:rFonts w:ascii="Arial" w:eastAsia="Times New Roman" w:hAnsi="Arial" w:cs="Arial"/>
          <w:color w:val="252525"/>
          <w:shd w:val="clear" w:color="auto" w:fill="FFFFFF"/>
          <w:lang w:eastAsia="en-GB"/>
        </w:rPr>
        <w:t xml:space="preserve">Conflict can born when two individuals </w:t>
      </w:r>
      <w:r w:rsidR="00343978">
        <w:rPr>
          <w:rFonts w:ascii="Arial" w:eastAsia="Times New Roman" w:hAnsi="Arial" w:cs="Arial"/>
          <w:color w:val="252525"/>
          <w:shd w:val="clear" w:color="auto" w:fill="FFFFFF"/>
          <w:lang w:eastAsia="en-GB"/>
        </w:rPr>
        <w:t>have</w:t>
      </w:r>
      <w:r w:rsidR="006C7135">
        <w:rPr>
          <w:rFonts w:ascii="Arial" w:eastAsia="Times New Roman" w:hAnsi="Arial" w:cs="Arial"/>
          <w:color w:val="252525"/>
          <w:shd w:val="clear" w:color="auto" w:fill="FFFFFF"/>
          <w:lang w:eastAsia="en-GB"/>
        </w:rPr>
        <w:t xml:space="preserve"> the same goal or desire</w:t>
      </w:r>
      <w:r w:rsidR="007F686E">
        <w:rPr>
          <w:rFonts w:ascii="Arial" w:eastAsia="Times New Roman" w:hAnsi="Arial" w:cs="Arial"/>
          <w:color w:val="252525"/>
          <w:shd w:val="clear" w:color="auto" w:fill="FFFFFF"/>
          <w:lang w:eastAsia="en-GB"/>
        </w:rPr>
        <w:t>,</w:t>
      </w:r>
      <w:r w:rsidR="00AB4E4F">
        <w:rPr>
          <w:rFonts w:ascii="Arial" w:eastAsia="Times New Roman" w:hAnsi="Arial" w:cs="Arial"/>
          <w:color w:val="252525"/>
          <w:shd w:val="clear" w:color="auto" w:fill="FFFFFF"/>
          <w:lang w:eastAsia="en-GB"/>
        </w:rPr>
        <w:t xml:space="preserve"> for example two member</w:t>
      </w:r>
      <w:r w:rsidR="00BB5167">
        <w:rPr>
          <w:rFonts w:ascii="Arial" w:eastAsia="Times New Roman" w:hAnsi="Arial" w:cs="Arial"/>
          <w:color w:val="252525"/>
          <w:shd w:val="clear" w:color="auto" w:fill="FFFFFF"/>
          <w:lang w:eastAsia="en-GB"/>
        </w:rPr>
        <w:t xml:space="preserve">s they have the similar skills </w:t>
      </w:r>
      <w:r w:rsidR="00670CB0">
        <w:rPr>
          <w:rFonts w:ascii="Arial" w:eastAsia="Times New Roman" w:hAnsi="Arial" w:cs="Arial"/>
          <w:color w:val="252525"/>
          <w:shd w:val="clear" w:color="auto" w:fill="FFFFFF"/>
          <w:lang w:eastAsia="en-GB"/>
        </w:rPr>
        <w:t xml:space="preserve">they might exclude someone who isn’t at their level </w:t>
      </w:r>
      <w:r w:rsidR="00682A03">
        <w:rPr>
          <w:rFonts w:ascii="Arial" w:eastAsia="Times New Roman" w:hAnsi="Arial" w:cs="Arial"/>
          <w:color w:val="252525"/>
          <w:shd w:val="clear" w:color="auto" w:fill="FFFFFF"/>
          <w:lang w:eastAsia="en-GB"/>
        </w:rPr>
        <w:t>to avoid carrying a dead weight.</w:t>
      </w:r>
    </w:p>
    <w:p w14:paraId="2F26D1CC" w14:textId="7F4B4DC8" w:rsidR="00375834" w:rsidRDefault="00375834" w:rsidP="004B1EF8">
      <w:pPr>
        <w:shd w:val="clear" w:color="auto" w:fill="FFFFFF"/>
        <w:spacing w:after="0" w:line="240" w:lineRule="auto"/>
        <w:rPr>
          <w:rFonts w:ascii="Arial" w:eastAsia="Times New Roman" w:hAnsi="Arial" w:cs="Arial"/>
          <w:color w:val="252525"/>
          <w:shd w:val="clear" w:color="auto" w:fill="FFFFFF"/>
          <w:lang w:eastAsia="en-GB"/>
        </w:rPr>
      </w:pPr>
    </w:p>
    <w:p w14:paraId="06479F57" w14:textId="77777777" w:rsidR="00271B67" w:rsidRDefault="00375834" w:rsidP="004B1EF8">
      <w:pPr>
        <w:shd w:val="clear" w:color="auto" w:fill="FFFFFF"/>
        <w:spacing w:after="0" w:line="240" w:lineRule="auto"/>
        <w:rPr>
          <w:rFonts w:ascii="Arial" w:eastAsia="Times New Roman" w:hAnsi="Arial" w:cs="Arial"/>
          <w:color w:val="252525"/>
          <w:shd w:val="clear" w:color="auto" w:fill="FFFFFF"/>
          <w:lang w:eastAsia="en-GB"/>
        </w:rPr>
      </w:pPr>
      <w:r>
        <w:rPr>
          <w:rFonts w:ascii="Arial" w:eastAsia="Times New Roman" w:hAnsi="Arial" w:cs="Arial"/>
          <w:color w:val="252525"/>
          <w:shd w:val="clear" w:color="auto" w:fill="FFFFFF"/>
          <w:lang w:eastAsia="en-GB"/>
        </w:rPr>
        <w:t>Com</w:t>
      </w:r>
      <w:r w:rsidR="002C2D21">
        <w:rPr>
          <w:rFonts w:ascii="Arial" w:eastAsia="Times New Roman" w:hAnsi="Arial" w:cs="Arial"/>
          <w:color w:val="252525"/>
          <w:shd w:val="clear" w:color="auto" w:fill="FFFFFF"/>
          <w:lang w:eastAsia="en-GB"/>
        </w:rPr>
        <w:t>petition over resources :</w:t>
      </w:r>
      <w:r w:rsidR="006945C9">
        <w:rPr>
          <w:rFonts w:ascii="Arial" w:eastAsia="Times New Roman" w:hAnsi="Arial" w:cs="Arial"/>
          <w:color w:val="252525"/>
          <w:shd w:val="clear" w:color="auto" w:fill="FFFFFF"/>
          <w:lang w:eastAsia="en-GB"/>
        </w:rPr>
        <w:t xml:space="preserve"> Members </w:t>
      </w:r>
      <w:r w:rsidR="005D5057">
        <w:rPr>
          <w:rFonts w:ascii="Arial" w:eastAsia="Times New Roman" w:hAnsi="Arial" w:cs="Arial"/>
          <w:color w:val="252525"/>
          <w:shd w:val="clear" w:color="auto" w:fill="FFFFFF"/>
          <w:lang w:eastAsia="en-GB"/>
        </w:rPr>
        <w:t>may engage a fight over the limit</w:t>
      </w:r>
      <w:r w:rsidR="00F10272">
        <w:rPr>
          <w:rFonts w:ascii="Arial" w:eastAsia="Times New Roman" w:hAnsi="Arial" w:cs="Arial"/>
          <w:color w:val="252525"/>
          <w:shd w:val="clear" w:color="auto" w:fill="FFFFFF"/>
          <w:lang w:eastAsia="en-GB"/>
        </w:rPr>
        <w:t>ed resources</w:t>
      </w:r>
      <w:r w:rsidR="007F686E">
        <w:rPr>
          <w:rFonts w:ascii="Arial" w:eastAsia="Times New Roman" w:hAnsi="Arial" w:cs="Arial"/>
          <w:color w:val="252525"/>
          <w:shd w:val="clear" w:color="auto" w:fill="FFFFFF"/>
          <w:lang w:eastAsia="en-GB"/>
        </w:rPr>
        <w:t>,</w:t>
      </w:r>
      <w:r w:rsidR="00F10272">
        <w:rPr>
          <w:rFonts w:ascii="Arial" w:eastAsia="Times New Roman" w:hAnsi="Arial" w:cs="Arial"/>
          <w:color w:val="252525"/>
          <w:shd w:val="clear" w:color="auto" w:fill="FFFFFF"/>
          <w:lang w:eastAsia="en-GB"/>
        </w:rPr>
        <w:t xml:space="preserve"> For exa</w:t>
      </w:r>
      <w:r w:rsidR="007F686E">
        <w:rPr>
          <w:rFonts w:ascii="Arial" w:eastAsia="Times New Roman" w:hAnsi="Arial" w:cs="Arial"/>
          <w:color w:val="252525"/>
          <w:shd w:val="clear" w:color="auto" w:fill="FFFFFF"/>
          <w:lang w:eastAsia="en-GB"/>
        </w:rPr>
        <w:t xml:space="preserve">mple </w:t>
      </w:r>
      <w:r w:rsidR="00C750D6">
        <w:rPr>
          <w:rFonts w:ascii="Arial" w:eastAsia="Times New Roman" w:hAnsi="Arial" w:cs="Arial"/>
          <w:color w:val="252525"/>
          <w:shd w:val="clear" w:color="auto" w:fill="FFFFFF"/>
          <w:lang w:eastAsia="en-GB"/>
        </w:rPr>
        <w:t xml:space="preserve">if two persons are relying on a third person to ask </w:t>
      </w:r>
      <w:r w:rsidR="00505199">
        <w:rPr>
          <w:rFonts w:ascii="Arial" w:eastAsia="Times New Roman" w:hAnsi="Arial" w:cs="Arial"/>
          <w:color w:val="252525"/>
          <w:shd w:val="clear" w:color="auto" w:fill="FFFFFF"/>
          <w:lang w:eastAsia="en-GB"/>
        </w:rPr>
        <w:t xml:space="preserve">help it might arise </w:t>
      </w:r>
      <w:r w:rsidR="006B247B">
        <w:rPr>
          <w:rFonts w:ascii="Arial" w:eastAsia="Times New Roman" w:hAnsi="Arial" w:cs="Arial"/>
          <w:color w:val="252525"/>
          <w:shd w:val="clear" w:color="auto" w:fill="FFFFFF"/>
          <w:lang w:eastAsia="en-GB"/>
        </w:rPr>
        <w:t>controversy</w:t>
      </w:r>
      <w:r w:rsidR="00271B67">
        <w:rPr>
          <w:rFonts w:ascii="Arial" w:eastAsia="Times New Roman" w:hAnsi="Arial" w:cs="Arial"/>
          <w:color w:val="252525"/>
          <w:shd w:val="clear" w:color="auto" w:fill="FFFFFF"/>
          <w:lang w:eastAsia="en-GB"/>
        </w:rPr>
        <w:t xml:space="preserve"> over whose work should receive that person’s attention first</w:t>
      </w:r>
    </w:p>
    <w:p w14:paraId="36BA246C" w14:textId="77777777" w:rsidR="00271B67" w:rsidRDefault="00271B67" w:rsidP="004B1EF8">
      <w:pPr>
        <w:shd w:val="clear" w:color="auto" w:fill="FFFFFF"/>
        <w:spacing w:after="0" w:line="240" w:lineRule="auto"/>
        <w:rPr>
          <w:rFonts w:ascii="Arial" w:eastAsia="Times New Roman" w:hAnsi="Arial" w:cs="Arial"/>
          <w:color w:val="252525"/>
          <w:shd w:val="clear" w:color="auto" w:fill="FFFFFF"/>
          <w:lang w:eastAsia="en-GB"/>
        </w:rPr>
      </w:pPr>
    </w:p>
    <w:p w14:paraId="06F3E739" w14:textId="33CAAB88" w:rsidR="00375834" w:rsidRDefault="00271B67" w:rsidP="004B1EF8">
      <w:pPr>
        <w:shd w:val="clear" w:color="auto" w:fill="FFFFFF"/>
        <w:spacing w:after="0" w:line="240" w:lineRule="auto"/>
        <w:rPr>
          <w:rFonts w:ascii="Arial" w:eastAsia="Times New Roman" w:hAnsi="Arial" w:cs="Arial"/>
          <w:color w:val="252525"/>
          <w:shd w:val="clear" w:color="auto" w:fill="FFFFFF"/>
          <w:lang w:eastAsia="en-GB"/>
        </w:rPr>
      </w:pPr>
      <w:r>
        <w:rPr>
          <w:rFonts w:ascii="Arial" w:eastAsia="Times New Roman" w:hAnsi="Arial" w:cs="Arial"/>
          <w:color w:val="252525"/>
          <w:shd w:val="clear" w:color="auto" w:fill="FFFFFF"/>
          <w:lang w:eastAsia="en-GB"/>
        </w:rPr>
        <w:t xml:space="preserve">Poor communication : </w:t>
      </w:r>
      <w:r w:rsidR="00F10272">
        <w:rPr>
          <w:rFonts w:ascii="Arial" w:eastAsia="Times New Roman" w:hAnsi="Arial" w:cs="Arial"/>
          <w:color w:val="252525"/>
          <w:shd w:val="clear" w:color="auto" w:fill="FFFFFF"/>
          <w:lang w:eastAsia="en-GB"/>
        </w:rPr>
        <w:t xml:space="preserve"> </w:t>
      </w:r>
      <w:r w:rsidR="00FA0B68">
        <w:rPr>
          <w:rFonts w:ascii="Arial" w:eastAsia="Times New Roman" w:hAnsi="Arial" w:cs="Arial"/>
          <w:color w:val="252525"/>
          <w:shd w:val="clear" w:color="auto" w:fill="FFFFFF"/>
          <w:lang w:eastAsia="en-GB"/>
        </w:rPr>
        <w:t>If people doesn’t share</w:t>
      </w:r>
      <w:r w:rsidR="00FD65D0">
        <w:rPr>
          <w:rFonts w:ascii="Arial" w:eastAsia="Times New Roman" w:hAnsi="Arial" w:cs="Arial"/>
          <w:color w:val="252525"/>
          <w:shd w:val="clear" w:color="auto" w:fill="FFFFFF"/>
          <w:lang w:eastAsia="en-GB"/>
        </w:rPr>
        <w:t xml:space="preserve"> information with each other, team members may make </w:t>
      </w:r>
      <w:r w:rsidR="00843270">
        <w:rPr>
          <w:rFonts w:ascii="Arial" w:eastAsia="Times New Roman" w:hAnsi="Arial" w:cs="Arial"/>
          <w:color w:val="252525"/>
          <w:shd w:val="clear" w:color="auto" w:fill="FFFFFF"/>
          <w:lang w:eastAsia="en-GB"/>
        </w:rPr>
        <w:t>actions that other thinks is inappropriate.</w:t>
      </w:r>
    </w:p>
    <w:p w14:paraId="01235F6B" w14:textId="45104BA3" w:rsidR="00C22E69" w:rsidRDefault="00C22E69" w:rsidP="004B1EF8">
      <w:pPr>
        <w:shd w:val="clear" w:color="auto" w:fill="FFFFFF"/>
        <w:spacing w:after="0" w:line="240" w:lineRule="auto"/>
        <w:rPr>
          <w:rFonts w:ascii="Arial" w:eastAsia="Times New Roman" w:hAnsi="Arial" w:cs="Arial"/>
          <w:color w:val="252525"/>
          <w:shd w:val="clear" w:color="auto" w:fill="FFFFFF"/>
          <w:lang w:eastAsia="en-GB"/>
        </w:rPr>
      </w:pPr>
    </w:p>
    <w:p w14:paraId="45A7356B" w14:textId="77777777" w:rsidR="00773860" w:rsidRDefault="00C22E69" w:rsidP="004B1EF8">
      <w:pPr>
        <w:shd w:val="clear" w:color="auto" w:fill="FFFFFF"/>
        <w:spacing w:after="0" w:line="240" w:lineRule="auto"/>
        <w:rPr>
          <w:rFonts w:ascii="Arial" w:eastAsia="Times New Roman" w:hAnsi="Arial" w:cs="Arial"/>
          <w:color w:val="252525"/>
          <w:shd w:val="clear" w:color="auto" w:fill="FFFFFF"/>
          <w:lang w:eastAsia="en-GB"/>
        </w:rPr>
      </w:pPr>
      <w:r>
        <w:rPr>
          <w:rFonts w:ascii="Arial" w:eastAsia="Times New Roman" w:hAnsi="Arial" w:cs="Arial"/>
          <w:color w:val="252525"/>
          <w:shd w:val="clear" w:color="auto" w:fill="FFFFFF"/>
          <w:lang w:eastAsia="en-GB"/>
        </w:rPr>
        <w:lastRenderedPageBreak/>
        <w:t xml:space="preserve">Misunderstanding : </w:t>
      </w:r>
      <w:r w:rsidR="00AA7884">
        <w:rPr>
          <w:rFonts w:ascii="Arial" w:eastAsia="Times New Roman" w:hAnsi="Arial" w:cs="Arial"/>
          <w:color w:val="252525"/>
          <w:shd w:val="clear" w:color="auto" w:fill="FFFFFF"/>
          <w:lang w:eastAsia="en-GB"/>
        </w:rPr>
        <w:t>Lack of clarity while giving the task</w:t>
      </w:r>
      <w:r w:rsidR="005F0C81">
        <w:rPr>
          <w:rFonts w:ascii="Arial" w:eastAsia="Times New Roman" w:hAnsi="Arial" w:cs="Arial"/>
          <w:color w:val="252525"/>
          <w:shd w:val="clear" w:color="auto" w:fill="FFFFFF"/>
          <w:lang w:eastAsia="en-GB"/>
        </w:rPr>
        <w:t xml:space="preserve"> can lead</w:t>
      </w:r>
      <w:r w:rsidR="004536A5">
        <w:rPr>
          <w:rFonts w:ascii="Arial" w:eastAsia="Times New Roman" w:hAnsi="Arial" w:cs="Arial"/>
          <w:color w:val="252525"/>
          <w:shd w:val="clear" w:color="auto" w:fill="FFFFFF"/>
          <w:lang w:eastAsia="en-GB"/>
        </w:rPr>
        <w:t xml:space="preserve"> </w:t>
      </w:r>
      <w:r w:rsidR="005F0C81">
        <w:rPr>
          <w:rFonts w:ascii="Arial" w:eastAsia="Times New Roman" w:hAnsi="Arial" w:cs="Arial"/>
          <w:color w:val="252525"/>
          <w:shd w:val="clear" w:color="auto" w:fill="FFFFFF"/>
          <w:lang w:eastAsia="en-GB"/>
        </w:rPr>
        <w:t>people</w:t>
      </w:r>
      <w:r w:rsidR="004536A5">
        <w:rPr>
          <w:rFonts w:ascii="Arial" w:eastAsia="Times New Roman" w:hAnsi="Arial" w:cs="Arial"/>
          <w:color w:val="252525"/>
          <w:shd w:val="clear" w:color="auto" w:fill="FFFFFF"/>
          <w:lang w:eastAsia="en-GB"/>
        </w:rPr>
        <w:t xml:space="preserve"> to </w:t>
      </w:r>
      <w:r w:rsidR="000B2885">
        <w:rPr>
          <w:rFonts w:ascii="Arial" w:eastAsia="Times New Roman" w:hAnsi="Arial" w:cs="Arial"/>
          <w:color w:val="252525"/>
          <w:shd w:val="clear" w:color="auto" w:fill="FFFFFF"/>
          <w:lang w:eastAsia="en-GB"/>
        </w:rPr>
        <w:t xml:space="preserve">make a wrong expectation of how the </w:t>
      </w:r>
      <w:r w:rsidR="00773860">
        <w:rPr>
          <w:rFonts w:ascii="Arial" w:eastAsia="Times New Roman" w:hAnsi="Arial" w:cs="Arial"/>
          <w:color w:val="252525"/>
          <w:shd w:val="clear" w:color="auto" w:fill="FFFFFF"/>
          <w:lang w:eastAsia="en-GB"/>
        </w:rPr>
        <w:t>outcome should be</w:t>
      </w:r>
    </w:p>
    <w:p w14:paraId="6E678E96" w14:textId="77777777" w:rsidR="00773860" w:rsidRDefault="00773860" w:rsidP="004B1EF8">
      <w:pPr>
        <w:shd w:val="clear" w:color="auto" w:fill="FFFFFF"/>
        <w:spacing w:after="0" w:line="240" w:lineRule="auto"/>
        <w:rPr>
          <w:rFonts w:ascii="Arial" w:eastAsia="Times New Roman" w:hAnsi="Arial" w:cs="Arial"/>
          <w:color w:val="252525"/>
          <w:shd w:val="clear" w:color="auto" w:fill="FFFFFF"/>
          <w:lang w:eastAsia="en-GB"/>
        </w:rPr>
      </w:pPr>
    </w:p>
    <w:p w14:paraId="6C871655" w14:textId="32D03D9C" w:rsidR="00C22E69" w:rsidRDefault="000F74B2" w:rsidP="004B1EF8">
      <w:pPr>
        <w:shd w:val="clear" w:color="auto" w:fill="FFFFFF"/>
        <w:spacing w:after="0" w:line="240" w:lineRule="auto"/>
        <w:rPr>
          <w:rFonts w:ascii="Arial" w:eastAsia="Times New Roman" w:hAnsi="Arial" w:cs="Arial"/>
          <w:color w:val="252525"/>
          <w:shd w:val="clear" w:color="auto" w:fill="FFFFFF"/>
          <w:lang w:eastAsia="en-GB"/>
        </w:rPr>
      </w:pPr>
      <w:r>
        <w:rPr>
          <w:rFonts w:ascii="Arial" w:eastAsia="Times New Roman" w:hAnsi="Arial" w:cs="Arial"/>
          <w:color w:val="252525"/>
          <w:shd w:val="clear" w:color="auto" w:fill="FFFFFF"/>
          <w:lang w:eastAsia="en-GB"/>
        </w:rPr>
        <w:t xml:space="preserve">Different behavioural styles </w:t>
      </w:r>
      <w:r w:rsidR="003727D6">
        <w:rPr>
          <w:rFonts w:ascii="Arial" w:eastAsia="Times New Roman" w:hAnsi="Arial" w:cs="Arial"/>
          <w:color w:val="252525"/>
          <w:shd w:val="clear" w:color="auto" w:fill="FFFFFF"/>
          <w:lang w:eastAsia="en-GB"/>
        </w:rPr>
        <w:t>: People from diverse ethnicity tend to have different custom</w:t>
      </w:r>
      <w:r w:rsidR="00560BC3">
        <w:rPr>
          <w:rFonts w:ascii="Arial" w:eastAsia="Times New Roman" w:hAnsi="Arial" w:cs="Arial"/>
          <w:color w:val="252525"/>
          <w:shd w:val="clear" w:color="auto" w:fill="FFFFFF"/>
          <w:lang w:eastAsia="en-GB"/>
        </w:rPr>
        <w:t xml:space="preserve"> redeemed by the territory they brought up</w:t>
      </w:r>
      <w:r w:rsidR="00BF7DBD">
        <w:rPr>
          <w:rFonts w:ascii="Arial" w:eastAsia="Times New Roman" w:hAnsi="Arial" w:cs="Arial"/>
          <w:color w:val="252525"/>
          <w:shd w:val="clear" w:color="auto" w:fill="FFFFFF"/>
          <w:lang w:eastAsia="en-GB"/>
        </w:rPr>
        <w:t xml:space="preserve">. So individuals may clash </w:t>
      </w:r>
      <w:r w:rsidR="00E86210">
        <w:rPr>
          <w:rFonts w:ascii="Arial" w:eastAsia="Times New Roman" w:hAnsi="Arial" w:cs="Arial"/>
          <w:color w:val="252525"/>
          <w:shd w:val="clear" w:color="auto" w:fill="FFFFFF"/>
          <w:lang w:eastAsia="en-GB"/>
        </w:rPr>
        <w:t>over their different tradition</w:t>
      </w:r>
    </w:p>
    <w:p w14:paraId="79D8459C" w14:textId="78F37DDC" w:rsidR="00E86210" w:rsidRDefault="00E86210" w:rsidP="004B1EF8">
      <w:pPr>
        <w:shd w:val="clear" w:color="auto" w:fill="FFFFFF"/>
        <w:spacing w:after="0" w:line="240" w:lineRule="auto"/>
        <w:rPr>
          <w:rFonts w:ascii="Arial" w:eastAsia="Times New Roman" w:hAnsi="Arial" w:cs="Arial"/>
          <w:color w:val="252525"/>
          <w:shd w:val="clear" w:color="auto" w:fill="FFFFFF"/>
          <w:lang w:eastAsia="en-GB"/>
        </w:rPr>
      </w:pPr>
    </w:p>
    <w:p w14:paraId="138E0A97" w14:textId="0348C430" w:rsidR="00420DEF" w:rsidRDefault="00E611F3" w:rsidP="004B1EF8">
      <w:pPr>
        <w:shd w:val="clear" w:color="auto" w:fill="FFFFFF"/>
        <w:spacing w:after="0" w:line="240" w:lineRule="auto"/>
        <w:rPr>
          <w:rFonts w:ascii="Arial" w:eastAsia="Times New Roman" w:hAnsi="Arial" w:cs="Arial"/>
          <w:color w:val="252525"/>
          <w:shd w:val="clear" w:color="auto" w:fill="FFFFFF"/>
          <w:lang w:eastAsia="en-GB"/>
        </w:rPr>
      </w:pPr>
      <w:r w:rsidRPr="00E611F3">
        <w:rPr>
          <w:rFonts w:ascii="Arial" w:eastAsia="Times New Roman" w:hAnsi="Arial" w:cs="Arial"/>
          <w:color w:val="252525"/>
          <w:shd w:val="clear" w:color="auto" w:fill="FFFFFF"/>
          <w:lang w:eastAsia="en-GB"/>
        </w:rPr>
        <w:t>Performance deficiencies: The resulting imperatives may create tension if some team members either do not contribute their share of effort or do not perform at the desired level of quality, which can be compounded when sensitive or highly visible tasks are involved.</w:t>
      </w:r>
    </w:p>
    <w:p w14:paraId="199B2966" w14:textId="77777777" w:rsidR="00E611F3" w:rsidRDefault="00E611F3" w:rsidP="004B1EF8">
      <w:pPr>
        <w:shd w:val="clear" w:color="auto" w:fill="FFFFFF"/>
        <w:spacing w:after="0" w:line="240" w:lineRule="auto"/>
        <w:rPr>
          <w:rFonts w:ascii="Arial" w:eastAsia="Times New Roman" w:hAnsi="Arial" w:cs="Arial"/>
          <w:color w:val="252525"/>
          <w:shd w:val="clear" w:color="auto" w:fill="FFFFFF"/>
          <w:lang w:eastAsia="en-GB"/>
        </w:rPr>
      </w:pPr>
    </w:p>
    <w:p w14:paraId="65A1F1C7" w14:textId="01D2DB48" w:rsidR="00420DEF" w:rsidRDefault="00420DEF" w:rsidP="004B1EF8">
      <w:pPr>
        <w:shd w:val="clear" w:color="auto" w:fill="FFFFFF"/>
        <w:spacing w:after="0" w:line="240" w:lineRule="auto"/>
        <w:rPr>
          <w:rFonts w:ascii="Arial" w:eastAsia="Times New Roman" w:hAnsi="Arial" w:cs="Arial"/>
          <w:color w:val="252525"/>
          <w:shd w:val="clear" w:color="auto" w:fill="FFFFFF"/>
          <w:lang w:eastAsia="en-GB"/>
        </w:rPr>
      </w:pPr>
      <w:r>
        <w:rPr>
          <w:rFonts w:ascii="Arial" w:eastAsia="Times New Roman" w:hAnsi="Arial" w:cs="Arial"/>
          <w:color w:val="252525"/>
          <w:shd w:val="clear" w:color="auto" w:fill="FFFFFF"/>
          <w:lang w:eastAsia="en-GB"/>
        </w:rPr>
        <w:t>Unclear jo</w:t>
      </w:r>
      <w:r w:rsidR="00DF41C1">
        <w:rPr>
          <w:rFonts w:ascii="Arial" w:eastAsia="Times New Roman" w:hAnsi="Arial" w:cs="Arial"/>
          <w:color w:val="252525"/>
          <w:shd w:val="clear" w:color="auto" w:fill="FFFFFF"/>
          <w:lang w:eastAsia="en-GB"/>
        </w:rPr>
        <w:t xml:space="preserve">b expectations : </w:t>
      </w:r>
      <w:r w:rsidR="00932B4B" w:rsidRPr="00932B4B">
        <w:rPr>
          <w:rFonts w:ascii="Arial" w:eastAsia="Times New Roman" w:hAnsi="Arial" w:cs="Arial"/>
          <w:color w:val="252525"/>
          <w:shd w:val="clear" w:color="auto" w:fill="FFFFFF"/>
          <w:lang w:eastAsia="en-GB"/>
        </w:rPr>
        <w:t>A job description with an outline of duties often comes with a new task. But without preparation and coaching, it is incredibly hard for team members to become top performers. Every job has a learning curve that plays a significant role in the employee's future success.</w:t>
      </w:r>
    </w:p>
    <w:p w14:paraId="449483CA" w14:textId="77777777" w:rsidR="00D55BF4" w:rsidRPr="00682A03" w:rsidRDefault="00D55BF4" w:rsidP="004B1EF8">
      <w:pPr>
        <w:shd w:val="clear" w:color="auto" w:fill="FFFFFF"/>
        <w:spacing w:after="0" w:line="240" w:lineRule="auto"/>
        <w:rPr>
          <w:rFonts w:ascii="Arial" w:eastAsia="Times New Roman" w:hAnsi="Arial" w:cs="Arial"/>
          <w:color w:val="252525"/>
          <w:shd w:val="clear" w:color="auto" w:fill="FFFFFF"/>
          <w:lang w:eastAsia="en-GB"/>
        </w:rPr>
      </w:pPr>
    </w:p>
    <w:p w14:paraId="5BD8B792" w14:textId="4FAD7A86" w:rsidR="00390A61" w:rsidRPr="00757A7B" w:rsidRDefault="00341C48" w:rsidP="001A2775">
      <w:pPr>
        <w:rPr>
          <w:rFonts w:ascii="Arial" w:hAnsi="Arial" w:cs="Arial"/>
        </w:rPr>
      </w:pPr>
      <w:r>
        <w:rPr>
          <w:rFonts w:ascii="Arial" w:hAnsi="Arial" w:cs="Arial"/>
          <w:sz w:val="32"/>
          <w:szCs w:val="32"/>
        </w:rPr>
        <w:t>5.3 PEST</w:t>
      </w:r>
      <w:r w:rsidR="006219D3">
        <w:rPr>
          <w:rFonts w:ascii="Arial" w:hAnsi="Arial" w:cs="Arial"/>
          <w:sz w:val="32"/>
          <w:szCs w:val="32"/>
        </w:rPr>
        <w:t>LE</w:t>
      </w:r>
      <w:r>
        <w:rPr>
          <w:rFonts w:ascii="Arial" w:hAnsi="Arial" w:cs="Arial"/>
          <w:sz w:val="32"/>
          <w:szCs w:val="32"/>
        </w:rPr>
        <w:t xml:space="preserve"> Analysis</w:t>
      </w:r>
    </w:p>
    <w:p w14:paraId="7D2B8750" w14:textId="62F837F2" w:rsidR="00636566" w:rsidRDefault="00BF0803" w:rsidP="001A2775">
      <w:pPr>
        <w:rPr>
          <w:rFonts w:ascii="Arial" w:hAnsi="Arial" w:cs="Arial"/>
        </w:rPr>
      </w:pPr>
      <w:r>
        <w:rPr>
          <w:rFonts w:ascii="Arial" w:hAnsi="Arial" w:cs="Arial"/>
        </w:rPr>
        <w:t>Pest</w:t>
      </w:r>
      <w:r w:rsidR="00721CF2">
        <w:rPr>
          <w:rFonts w:ascii="Arial" w:hAnsi="Arial" w:cs="Arial"/>
        </w:rPr>
        <w:t>le</w:t>
      </w:r>
      <w:r>
        <w:rPr>
          <w:rFonts w:ascii="Arial" w:hAnsi="Arial" w:cs="Arial"/>
        </w:rPr>
        <w:t xml:space="preserve"> analysis</w:t>
      </w:r>
      <w:r w:rsidR="00274394">
        <w:rPr>
          <w:rFonts w:ascii="Arial" w:hAnsi="Arial" w:cs="Arial"/>
        </w:rPr>
        <w:t>(figure 1.1)</w:t>
      </w:r>
      <w:r>
        <w:rPr>
          <w:rFonts w:ascii="Arial" w:hAnsi="Arial" w:cs="Arial"/>
        </w:rPr>
        <w:t xml:space="preserve"> is a framework</w:t>
      </w:r>
      <w:r w:rsidR="00DA1585">
        <w:rPr>
          <w:rFonts w:ascii="Arial" w:hAnsi="Arial" w:cs="Arial"/>
        </w:rPr>
        <w:t xml:space="preserve"> </w:t>
      </w:r>
      <w:r w:rsidR="00493694">
        <w:rPr>
          <w:rFonts w:ascii="Arial" w:hAnsi="Arial" w:cs="Arial"/>
        </w:rPr>
        <w:t>which gives analysis</w:t>
      </w:r>
      <w:r w:rsidR="00B608FF">
        <w:rPr>
          <w:rFonts w:ascii="Arial" w:hAnsi="Arial" w:cs="Arial"/>
        </w:rPr>
        <w:t xml:space="preserve"> of the macro-environmental factors contributing to the complex problem</w:t>
      </w:r>
      <w:r w:rsidR="00B947CD">
        <w:rPr>
          <w:rFonts w:ascii="Arial" w:hAnsi="Arial" w:cs="Arial"/>
        </w:rPr>
        <w:t>(political,</w:t>
      </w:r>
      <w:r w:rsidR="00FE48B1">
        <w:rPr>
          <w:rFonts w:ascii="Arial" w:hAnsi="Arial" w:cs="Arial"/>
        </w:rPr>
        <w:t xml:space="preserve"> </w:t>
      </w:r>
      <w:r w:rsidR="00563B6F">
        <w:rPr>
          <w:rFonts w:ascii="Arial" w:hAnsi="Arial" w:cs="Arial"/>
        </w:rPr>
        <w:t xml:space="preserve">social, environmental, </w:t>
      </w:r>
      <w:proofErr w:type="spellStart"/>
      <w:r w:rsidR="00563B6F">
        <w:rPr>
          <w:rFonts w:ascii="Arial" w:hAnsi="Arial" w:cs="Arial"/>
        </w:rPr>
        <w:t>economical</w:t>
      </w:r>
      <w:proofErr w:type="spellEnd"/>
      <w:r w:rsidR="00636566">
        <w:rPr>
          <w:rFonts w:ascii="Arial" w:hAnsi="Arial" w:cs="Arial"/>
        </w:rPr>
        <w:t xml:space="preserve"> ,legal ,technological</w:t>
      </w:r>
      <w:r w:rsidR="00A13146">
        <w:rPr>
          <w:rFonts w:ascii="Arial" w:hAnsi="Arial" w:cs="Arial"/>
        </w:rPr>
        <w:t>)</w:t>
      </w:r>
      <w:r w:rsidR="00636566">
        <w:rPr>
          <w:rFonts w:ascii="Arial" w:hAnsi="Arial" w:cs="Arial"/>
        </w:rPr>
        <w:t>.</w:t>
      </w:r>
      <w:r w:rsidR="00A13146">
        <w:rPr>
          <w:rFonts w:ascii="Arial" w:hAnsi="Arial" w:cs="Arial"/>
        </w:rPr>
        <w:t xml:space="preserve"> </w:t>
      </w:r>
    </w:p>
    <w:p w14:paraId="46D512D3" w14:textId="6C423DBD" w:rsidR="005327B0" w:rsidRDefault="005327B0" w:rsidP="001A2775">
      <w:pPr>
        <w:rPr>
          <w:rFonts w:ascii="Arial" w:hAnsi="Arial" w:cs="Arial"/>
        </w:rPr>
      </w:pPr>
      <w:r>
        <w:rPr>
          <w:rFonts w:ascii="Arial" w:hAnsi="Arial" w:cs="Arial"/>
          <w:noProof/>
        </w:rPr>
        <w:drawing>
          <wp:inline distT="0" distB="0" distL="0" distR="0" wp14:anchorId="44476994" wp14:editId="75A57A4B">
            <wp:extent cx="5731510" cy="3744595"/>
            <wp:effectExtent l="0" t="0" r="2540" b="825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744595"/>
                    </a:xfrm>
                    <a:prstGeom prst="rect">
                      <a:avLst/>
                    </a:prstGeom>
                  </pic:spPr>
                </pic:pic>
              </a:graphicData>
            </a:graphic>
          </wp:inline>
        </w:drawing>
      </w:r>
    </w:p>
    <w:p w14:paraId="2E75A7AE" w14:textId="4FCE183F" w:rsidR="005327B0" w:rsidRPr="00274394" w:rsidRDefault="008D1F51" w:rsidP="001A2775">
      <w:pPr>
        <w:rPr>
          <w:rFonts w:ascii="Arial" w:hAnsi="Arial" w:cs="Arial"/>
        </w:rPr>
      </w:pP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r>
      <w:r w:rsidR="00274394">
        <w:rPr>
          <w:rFonts w:ascii="Arial" w:hAnsi="Arial" w:cs="Arial"/>
          <w:sz w:val="32"/>
          <w:szCs w:val="32"/>
        </w:rPr>
        <w:tab/>
      </w:r>
      <w:r w:rsidR="00274394">
        <w:rPr>
          <w:rFonts w:ascii="Arial" w:hAnsi="Arial" w:cs="Arial"/>
          <w:sz w:val="32"/>
          <w:szCs w:val="32"/>
        </w:rPr>
        <w:tab/>
      </w:r>
      <w:r w:rsidR="00274394">
        <w:rPr>
          <w:rFonts w:ascii="Arial" w:hAnsi="Arial" w:cs="Arial"/>
          <w:sz w:val="32"/>
          <w:szCs w:val="32"/>
        </w:rPr>
        <w:tab/>
      </w:r>
      <w:r w:rsidR="00274394">
        <w:rPr>
          <w:rFonts w:ascii="Arial" w:hAnsi="Arial" w:cs="Arial"/>
        </w:rPr>
        <w:t>Figure 1.1</w:t>
      </w:r>
    </w:p>
    <w:p w14:paraId="2DBE8B66" w14:textId="77777777" w:rsidR="005327B0" w:rsidRDefault="005327B0" w:rsidP="001A2775">
      <w:pPr>
        <w:rPr>
          <w:rFonts w:ascii="Arial" w:hAnsi="Arial" w:cs="Arial"/>
          <w:sz w:val="32"/>
          <w:szCs w:val="32"/>
        </w:rPr>
      </w:pPr>
    </w:p>
    <w:p w14:paraId="5354E9DB" w14:textId="77777777" w:rsidR="00274394" w:rsidRDefault="00274394" w:rsidP="001A2775">
      <w:pPr>
        <w:rPr>
          <w:rFonts w:ascii="Arial" w:hAnsi="Arial" w:cs="Arial"/>
          <w:b/>
          <w:bCs/>
          <w:sz w:val="32"/>
          <w:szCs w:val="32"/>
        </w:rPr>
      </w:pPr>
    </w:p>
    <w:p w14:paraId="7B92568C" w14:textId="77777777" w:rsidR="00274394" w:rsidRDefault="00274394" w:rsidP="001A2775">
      <w:pPr>
        <w:rPr>
          <w:rFonts w:ascii="Arial" w:hAnsi="Arial" w:cs="Arial"/>
          <w:b/>
          <w:bCs/>
          <w:sz w:val="32"/>
          <w:szCs w:val="32"/>
        </w:rPr>
      </w:pPr>
    </w:p>
    <w:p w14:paraId="629078AE" w14:textId="30850EB7" w:rsidR="00A13146" w:rsidRPr="00980F2E" w:rsidRDefault="00A13146" w:rsidP="001A2775">
      <w:pPr>
        <w:rPr>
          <w:rFonts w:ascii="Arial" w:hAnsi="Arial" w:cs="Arial"/>
          <w:b/>
          <w:bCs/>
        </w:rPr>
      </w:pPr>
      <w:r w:rsidRPr="004366AD">
        <w:rPr>
          <w:rFonts w:ascii="Arial" w:hAnsi="Arial" w:cs="Arial"/>
          <w:b/>
          <w:bCs/>
          <w:sz w:val="32"/>
          <w:szCs w:val="32"/>
        </w:rPr>
        <w:lastRenderedPageBreak/>
        <w:t>6.0 Solutions</w:t>
      </w:r>
    </w:p>
    <w:p w14:paraId="67DC166A" w14:textId="733DCAC1" w:rsidR="00A13146" w:rsidRDefault="00A13146" w:rsidP="001A2775">
      <w:pPr>
        <w:rPr>
          <w:rFonts w:ascii="Arial" w:hAnsi="Arial" w:cs="Arial"/>
          <w:sz w:val="32"/>
          <w:szCs w:val="32"/>
        </w:rPr>
      </w:pPr>
      <w:r>
        <w:rPr>
          <w:rFonts w:ascii="Arial" w:hAnsi="Arial" w:cs="Arial"/>
          <w:sz w:val="32"/>
          <w:szCs w:val="32"/>
        </w:rPr>
        <w:t xml:space="preserve">6.1 </w:t>
      </w:r>
      <w:r w:rsidR="00F112B1">
        <w:rPr>
          <w:rFonts w:ascii="Arial" w:hAnsi="Arial" w:cs="Arial"/>
          <w:sz w:val="32"/>
          <w:szCs w:val="32"/>
        </w:rPr>
        <w:t xml:space="preserve">Proposed </w:t>
      </w:r>
      <w:r w:rsidR="00DD149E">
        <w:rPr>
          <w:rFonts w:ascii="Arial" w:hAnsi="Arial" w:cs="Arial"/>
          <w:sz w:val="32"/>
          <w:szCs w:val="32"/>
        </w:rPr>
        <w:t>Solution 1</w:t>
      </w:r>
    </w:p>
    <w:p w14:paraId="24984148" w14:textId="4F18B98E" w:rsidR="00750F74" w:rsidRPr="008054C8" w:rsidRDefault="008054C8" w:rsidP="001A2775">
      <w:pPr>
        <w:rPr>
          <w:rFonts w:ascii="Arial" w:hAnsi="Arial" w:cs="Arial"/>
        </w:rPr>
      </w:pPr>
      <w:r>
        <w:rPr>
          <w:rFonts w:ascii="Arial" w:hAnsi="Arial" w:cs="Arial"/>
        </w:rPr>
        <w:t>Firs solution in this case I suggest</w:t>
      </w:r>
      <w:r w:rsidR="00CE0AFA">
        <w:rPr>
          <w:rFonts w:ascii="Arial" w:hAnsi="Arial" w:cs="Arial"/>
        </w:rPr>
        <w:t xml:space="preserve"> taking into consideration a workplace environment </w:t>
      </w:r>
      <w:r>
        <w:rPr>
          <w:rFonts w:ascii="Arial" w:hAnsi="Arial" w:cs="Arial"/>
        </w:rPr>
        <w:t xml:space="preserve"> is </w:t>
      </w:r>
      <w:r w:rsidR="005A6B42">
        <w:rPr>
          <w:rFonts w:ascii="Arial" w:hAnsi="Arial" w:cs="Arial"/>
        </w:rPr>
        <w:t xml:space="preserve">schedule meeting face to face more </w:t>
      </w:r>
      <w:r w:rsidR="00FC6ABD">
        <w:rPr>
          <w:rFonts w:ascii="Arial" w:hAnsi="Arial" w:cs="Arial"/>
        </w:rPr>
        <w:t>often</w:t>
      </w:r>
      <w:r w:rsidR="00CE0AFA">
        <w:rPr>
          <w:rFonts w:ascii="Arial" w:hAnsi="Arial" w:cs="Arial"/>
        </w:rPr>
        <w:t>.</w:t>
      </w:r>
      <w:r w:rsidR="00537955">
        <w:rPr>
          <w:rFonts w:ascii="Arial" w:hAnsi="Arial" w:cs="Arial"/>
        </w:rPr>
        <w:t xml:space="preserve"> So it can be discusse</w:t>
      </w:r>
      <w:r w:rsidR="00323864">
        <w:rPr>
          <w:rFonts w:ascii="Arial" w:hAnsi="Arial" w:cs="Arial"/>
        </w:rPr>
        <w:t xml:space="preserve">d about which conflict area is more </w:t>
      </w:r>
      <w:r w:rsidR="00371179">
        <w:rPr>
          <w:rFonts w:ascii="Arial" w:hAnsi="Arial" w:cs="Arial"/>
        </w:rPr>
        <w:t>serious</w:t>
      </w:r>
      <w:r w:rsidR="00ED30D0">
        <w:rPr>
          <w:rFonts w:ascii="Arial" w:hAnsi="Arial" w:cs="Arial"/>
        </w:rPr>
        <w:t>, also sharing tho</w:t>
      </w:r>
      <w:r w:rsidR="0086552A">
        <w:rPr>
          <w:rFonts w:ascii="Arial" w:hAnsi="Arial" w:cs="Arial"/>
        </w:rPr>
        <w:t xml:space="preserve">ughts can break the barrier of </w:t>
      </w:r>
      <w:r w:rsidR="00992578">
        <w:rPr>
          <w:rFonts w:ascii="Arial" w:hAnsi="Arial" w:cs="Arial"/>
        </w:rPr>
        <w:t xml:space="preserve">social anxiety </w:t>
      </w:r>
      <w:r w:rsidR="0017595A">
        <w:rPr>
          <w:rFonts w:ascii="Arial" w:hAnsi="Arial" w:cs="Arial"/>
        </w:rPr>
        <w:t>and helps</w:t>
      </w:r>
      <w:r w:rsidR="00163057">
        <w:rPr>
          <w:rFonts w:ascii="Arial" w:hAnsi="Arial" w:cs="Arial"/>
        </w:rPr>
        <w:t xml:space="preserve"> each </w:t>
      </w:r>
      <w:r w:rsidR="00255F7E">
        <w:rPr>
          <w:rFonts w:ascii="Arial" w:hAnsi="Arial" w:cs="Arial"/>
        </w:rPr>
        <w:t>other understand</w:t>
      </w:r>
      <w:r w:rsidR="00192048">
        <w:rPr>
          <w:rFonts w:ascii="Arial" w:hAnsi="Arial" w:cs="Arial"/>
        </w:rPr>
        <w:t xml:space="preserve"> better.</w:t>
      </w:r>
      <w:r w:rsidR="00FC6ABD">
        <w:rPr>
          <w:rFonts w:ascii="Arial" w:hAnsi="Arial" w:cs="Arial"/>
        </w:rPr>
        <w:t xml:space="preserve"> </w:t>
      </w:r>
    </w:p>
    <w:p w14:paraId="79B079D0" w14:textId="6B3489BB" w:rsidR="00DD149E" w:rsidRDefault="00DD149E" w:rsidP="001A2775">
      <w:pPr>
        <w:rPr>
          <w:rFonts w:ascii="Arial" w:hAnsi="Arial" w:cs="Arial"/>
          <w:sz w:val="32"/>
          <w:szCs w:val="32"/>
        </w:rPr>
      </w:pPr>
      <w:r>
        <w:rPr>
          <w:rFonts w:ascii="Arial" w:hAnsi="Arial" w:cs="Arial"/>
          <w:sz w:val="32"/>
          <w:szCs w:val="32"/>
        </w:rPr>
        <w:t xml:space="preserve">6.2 </w:t>
      </w:r>
      <w:r w:rsidR="00F112B1">
        <w:rPr>
          <w:rFonts w:ascii="Arial" w:hAnsi="Arial" w:cs="Arial"/>
          <w:sz w:val="32"/>
          <w:szCs w:val="32"/>
        </w:rPr>
        <w:t xml:space="preserve">Proposed </w:t>
      </w:r>
      <w:r>
        <w:rPr>
          <w:rFonts w:ascii="Arial" w:hAnsi="Arial" w:cs="Arial"/>
          <w:sz w:val="32"/>
          <w:szCs w:val="32"/>
        </w:rPr>
        <w:t>Solution 2</w:t>
      </w:r>
    </w:p>
    <w:p w14:paraId="783AAD15" w14:textId="16BD3CC2" w:rsidR="00472D72" w:rsidRDefault="00F54BE3" w:rsidP="00472D72">
      <w:r>
        <w:rPr>
          <w:rFonts w:ascii="Arial" w:hAnsi="Arial" w:cs="Arial"/>
        </w:rPr>
        <w:t xml:space="preserve">Second solution </w:t>
      </w:r>
      <w:r w:rsidR="004F149F">
        <w:rPr>
          <w:rFonts w:ascii="Arial" w:hAnsi="Arial" w:cs="Arial"/>
        </w:rPr>
        <w:t>in this case I suggest taking into consideration a workplace environment is</w:t>
      </w:r>
      <w:r w:rsidR="004426CE">
        <w:rPr>
          <w:rFonts w:ascii="Arial" w:hAnsi="Arial" w:cs="Arial"/>
        </w:rPr>
        <w:t xml:space="preserve"> creating a friendly </w:t>
      </w:r>
      <w:r w:rsidR="00472D72">
        <w:rPr>
          <w:rFonts w:ascii="Arial" w:hAnsi="Arial" w:cs="Arial"/>
        </w:rPr>
        <w:t>workplace environment.</w:t>
      </w:r>
      <w:r w:rsidR="00395A19">
        <w:rPr>
          <w:rFonts w:ascii="Arial" w:hAnsi="Arial" w:cs="Arial"/>
        </w:rPr>
        <w:t xml:space="preserve"> As per idea of </w:t>
      </w:r>
      <w:r w:rsidR="00293D6F">
        <w:rPr>
          <w:rFonts w:ascii="Arial" w:hAnsi="Arial" w:cs="Arial"/>
        </w:rPr>
        <w:t>ben(</w:t>
      </w:r>
      <w:r w:rsidR="002E34C6">
        <w:rPr>
          <w:rFonts w:ascii="Arial" w:hAnsi="Arial" w:cs="Arial"/>
        </w:rPr>
        <w:t>2020)</w:t>
      </w:r>
      <w:r w:rsidR="00472D72" w:rsidRPr="00472D72">
        <w:rPr>
          <w:sz w:val="24"/>
          <w:szCs w:val="24"/>
        </w:rPr>
        <w:t xml:space="preserve"> </w:t>
      </w:r>
      <w:r w:rsidR="00E47EBD">
        <w:rPr>
          <w:sz w:val="24"/>
          <w:szCs w:val="24"/>
        </w:rPr>
        <w:t>“</w:t>
      </w:r>
      <w:r w:rsidR="00E47EBD" w:rsidRPr="00E47EBD">
        <w:rPr>
          <w:sz w:val="24"/>
          <w:szCs w:val="24"/>
        </w:rPr>
        <w:t>A friendly workplace and a supportive culture were cited as the key ingredients to retaining employees</w:t>
      </w:r>
      <w:r w:rsidR="00E47EBD">
        <w:rPr>
          <w:sz w:val="24"/>
          <w:szCs w:val="24"/>
        </w:rPr>
        <w:t>”</w:t>
      </w:r>
      <w:r w:rsidR="00472D72" w:rsidRPr="005D63CF">
        <w:rPr>
          <w:rFonts w:ascii="Arial" w:hAnsi="Arial" w:cs="Arial"/>
        </w:rPr>
        <w:t xml:space="preserve">. </w:t>
      </w:r>
      <w:r w:rsidR="007E39EC">
        <w:rPr>
          <w:rFonts w:ascii="Arial" w:hAnsi="Arial" w:cs="Arial"/>
        </w:rPr>
        <w:t xml:space="preserve">Many cases reported that employee </w:t>
      </w:r>
      <w:r w:rsidR="0035206B">
        <w:rPr>
          <w:rFonts w:ascii="Arial" w:hAnsi="Arial" w:cs="Arial"/>
        </w:rPr>
        <w:t xml:space="preserve">do not leave the workplace </w:t>
      </w:r>
      <w:r w:rsidR="0042736C">
        <w:rPr>
          <w:rFonts w:ascii="Arial" w:hAnsi="Arial" w:cs="Arial"/>
        </w:rPr>
        <w:t>because of the friendship created</w:t>
      </w:r>
      <w:r w:rsidR="003E1E28">
        <w:rPr>
          <w:rFonts w:ascii="Arial" w:hAnsi="Arial" w:cs="Arial"/>
        </w:rPr>
        <w:t>.</w:t>
      </w:r>
    </w:p>
    <w:p w14:paraId="671A21E0" w14:textId="77777777" w:rsidR="00980F2E" w:rsidRDefault="00D859D7" w:rsidP="001A2775">
      <w:pPr>
        <w:rPr>
          <w:rFonts w:ascii="Arial" w:hAnsi="Arial" w:cs="Arial"/>
          <w:sz w:val="32"/>
          <w:szCs w:val="32"/>
        </w:rPr>
      </w:pPr>
      <w:r>
        <w:rPr>
          <w:rFonts w:ascii="Arial" w:hAnsi="Arial" w:cs="Arial"/>
          <w:sz w:val="32"/>
          <w:szCs w:val="32"/>
        </w:rPr>
        <w:t xml:space="preserve">6.3 </w:t>
      </w:r>
      <w:r w:rsidR="009A5CEC">
        <w:rPr>
          <w:rFonts w:ascii="Arial" w:hAnsi="Arial" w:cs="Arial"/>
          <w:sz w:val="32"/>
          <w:szCs w:val="32"/>
        </w:rPr>
        <w:t>Evaluated solution</w:t>
      </w:r>
    </w:p>
    <w:p w14:paraId="09C38580" w14:textId="721EC27D" w:rsidR="00255F7E" w:rsidRPr="00980F2E" w:rsidRDefault="00980F2E" w:rsidP="001A2775">
      <w:pPr>
        <w:rPr>
          <w:rFonts w:ascii="Arial" w:hAnsi="Arial" w:cs="Arial"/>
        </w:rPr>
      </w:pPr>
      <w:proofErr w:type="spellStart"/>
      <w:r w:rsidRPr="00980F2E">
        <w:rPr>
          <w:rFonts w:ascii="Arial" w:hAnsi="Arial" w:cs="Arial"/>
        </w:rPr>
        <w:t>Analyzing</w:t>
      </w:r>
      <w:proofErr w:type="spellEnd"/>
      <w:r w:rsidRPr="00980F2E">
        <w:rPr>
          <w:rFonts w:ascii="Arial" w:hAnsi="Arial" w:cs="Arial"/>
        </w:rPr>
        <w:t xml:space="preserve"> the two proposed solutions the suitable one for our case is creating a friendly workplace but why?. Considering the first solution there will be a lot of work that needs to be involved such as managing a time where you can find everyone available and also not everyone are extrovert enough to share their thoughts they will likely remain silent during the whole meeting. On the other hand, creating a friendly workplace environment is effortless and less time needs to dedicate </w:t>
      </w:r>
      <w:r w:rsidR="0019383C" w:rsidRPr="00980F2E">
        <w:rPr>
          <w:rFonts w:ascii="Arial" w:hAnsi="Arial" w:cs="Arial"/>
        </w:rPr>
        <w:t xml:space="preserve"> </w:t>
      </w:r>
    </w:p>
    <w:p w14:paraId="7E676E66" w14:textId="092ECEF2" w:rsidR="006B1AD9" w:rsidRDefault="000D34FB" w:rsidP="001A2775">
      <w:pPr>
        <w:rPr>
          <w:rFonts w:ascii="Arial" w:hAnsi="Arial" w:cs="Arial"/>
          <w:sz w:val="32"/>
          <w:szCs w:val="32"/>
        </w:rPr>
      </w:pPr>
      <w:r>
        <w:rPr>
          <w:rFonts w:ascii="Arial" w:hAnsi="Arial" w:cs="Arial"/>
          <w:noProof/>
          <w:sz w:val="32"/>
          <w:szCs w:val="32"/>
        </w:rPr>
        <mc:AlternateContent>
          <mc:Choice Requires="wps">
            <w:drawing>
              <wp:anchor distT="0" distB="0" distL="114300" distR="114300" simplePos="0" relativeHeight="251659264" behindDoc="0" locked="0" layoutInCell="1" allowOverlap="1" wp14:anchorId="2CDBD85D" wp14:editId="02E717FB">
                <wp:simplePos x="0" y="0"/>
                <wp:positionH relativeFrom="column">
                  <wp:posOffset>2125980</wp:posOffset>
                </wp:positionH>
                <wp:positionV relativeFrom="paragraph">
                  <wp:posOffset>163195</wp:posOffset>
                </wp:positionV>
                <wp:extent cx="1379220" cy="472440"/>
                <wp:effectExtent l="0" t="0" r="11430" b="22860"/>
                <wp:wrapNone/>
                <wp:docPr id="3" name="Rectangle 3"/>
                <wp:cNvGraphicFramePr/>
                <a:graphic xmlns:a="http://schemas.openxmlformats.org/drawingml/2006/main">
                  <a:graphicData uri="http://schemas.microsoft.com/office/word/2010/wordprocessingShape">
                    <wps:wsp>
                      <wps:cNvSpPr/>
                      <wps:spPr>
                        <a:xfrm>
                          <a:off x="0" y="0"/>
                          <a:ext cx="1379220" cy="472440"/>
                        </a:xfrm>
                        <a:prstGeom prst="rect">
                          <a:avLst/>
                        </a:prstGeom>
                      </wps:spPr>
                      <wps:style>
                        <a:lnRef idx="2">
                          <a:schemeClr val="accent6"/>
                        </a:lnRef>
                        <a:fillRef idx="1">
                          <a:schemeClr val="lt1"/>
                        </a:fillRef>
                        <a:effectRef idx="0">
                          <a:schemeClr val="accent6"/>
                        </a:effectRef>
                        <a:fontRef idx="minor">
                          <a:schemeClr val="dk1"/>
                        </a:fontRef>
                      </wps:style>
                      <wps:txbx>
                        <w:txbxContent>
                          <w:p w14:paraId="76D5BC1E" w14:textId="06D1D5F8" w:rsidR="00EC4DAB" w:rsidRDefault="00EC4DAB" w:rsidP="00EC4DAB">
                            <w:pPr>
                              <w:jc w:val="center"/>
                            </w:pPr>
                            <w:r>
                              <w:t>SOLUTIONS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CDBD85D" id="Rectangle 3" o:spid="_x0000_s1026" style="position:absolute;margin-left:167.4pt;margin-top:12.85pt;width:108.6pt;height:37.2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" fillcolor="white [3201]" strokecolor="#70ad47 [3209]" strokeweight="1pt">
                <v:textbox>
                  <w:txbxContent>
                    <w:p w14:paraId="76D5BC1E" w14:textId="06D1D5F8" w:rsidR="00EC4DAB" w:rsidRDefault="00EC4DAB" w:rsidP="00EC4DAB">
                      <w:pPr>
                        <w:jc w:val="center"/>
                      </w:pPr>
                      <w:r>
                        <w:t>SOLUTIONS</w:t>
                      </w:r>
                    </w:p>
                  </w:txbxContent>
                </v:textbox>
              </v:rect>
            </w:pict>
          </mc:Fallback>
        </mc:AlternateContent>
      </w:r>
    </w:p>
    <w:p w14:paraId="532049FF" w14:textId="77777777" w:rsidR="006B1AD9" w:rsidRDefault="006B1AD9" w:rsidP="001A2775">
      <w:pPr>
        <w:rPr>
          <w:rFonts w:ascii="Arial" w:hAnsi="Arial" w:cs="Arial"/>
          <w:sz w:val="32"/>
          <w:szCs w:val="32"/>
        </w:rPr>
      </w:pPr>
    </w:p>
    <w:p w14:paraId="25F630B4" w14:textId="6F0DA7F8" w:rsidR="006B1AD9" w:rsidRDefault="00EC4DAB" w:rsidP="001A2775">
      <w:pPr>
        <w:rPr>
          <w:rFonts w:ascii="Arial" w:hAnsi="Arial" w:cs="Arial"/>
          <w:sz w:val="32"/>
          <w:szCs w:val="32"/>
        </w:rPr>
      </w:pPr>
      <w:r>
        <w:rPr>
          <w:rFonts w:ascii="Arial" w:hAnsi="Arial" w:cs="Arial"/>
          <w:noProof/>
          <w:sz w:val="32"/>
          <w:szCs w:val="32"/>
        </w:rPr>
        <mc:AlternateContent>
          <mc:Choice Requires="wps">
            <w:drawing>
              <wp:anchor distT="0" distB="0" distL="114300" distR="114300" simplePos="0" relativeHeight="251661312" behindDoc="0" locked="0" layoutInCell="1" allowOverlap="1" wp14:anchorId="79F1B79F" wp14:editId="37109619">
                <wp:simplePos x="0" y="0"/>
                <wp:positionH relativeFrom="column">
                  <wp:posOffset>1440180</wp:posOffset>
                </wp:positionH>
                <wp:positionV relativeFrom="paragraph">
                  <wp:posOffset>95885</wp:posOffset>
                </wp:positionV>
                <wp:extent cx="548640" cy="571500"/>
                <wp:effectExtent l="38100" t="0" r="22860" b="57150"/>
                <wp:wrapNone/>
                <wp:docPr id="5" name="Straight Arrow Connector 5"/>
                <wp:cNvGraphicFramePr/>
                <a:graphic xmlns:a="http://schemas.openxmlformats.org/drawingml/2006/main">
                  <a:graphicData uri="http://schemas.microsoft.com/office/word/2010/wordprocessingShape">
                    <wps:wsp>
                      <wps:cNvCnPr/>
                      <wps:spPr>
                        <a:xfrm flipH="1">
                          <a:off x="0" y="0"/>
                          <a:ext cx="548640" cy="5715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9F32D9C" id="_x0000_t32" coordsize="21600,21600" o:spt="32" o:oned="t" path="m,l21600,21600e" filled="f">
                <v:path arrowok="t" fillok="f" o:connecttype="none"/>
                <o:lock v:ext="edit" shapetype="t"/>
              </v:shapetype>
              <v:shape id="Straight Arrow Connector 5" o:spid="_x0000_s1026" type="#_x0000_t32" style="position:absolute;margin-left:113.4pt;margin-top:7.55pt;width:43.2pt;height:45pt;flip:x;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" strokecolor="#4472c4 [3204]" strokeweight=".5pt">
                <v:stroke endarrow="block" joinstyle="miter"/>
              </v:shape>
            </w:pict>
          </mc:Fallback>
        </mc:AlternateContent>
      </w:r>
      <w:r>
        <w:rPr>
          <w:rFonts w:ascii="Arial" w:hAnsi="Arial" w:cs="Arial"/>
          <w:noProof/>
          <w:sz w:val="32"/>
          <w:szCs w:val="32"/>
        </w:rPr>
        <mc:AlternateContent>
          <mc:Choice Requires="wps">
            <w:drawing>
              <wp:anchor distT="0" distB="0" distL="114300" distR="114300" simplePos="0" relativeHeight="251660288" behindDoc="0" locked="0" layoutInCell="1" allowOverlap="1" wp14:anchorId="30DC734E" wp14:editId="002095D6">
                <wp:simplePos x="0" y="0"/>
                <wp:positionH relativeFrom="column">
                  <wp:posOffset>3627120</wp:posOffset>
                </wp:positionH>
                <wp:positionV relativeFrom="paragraph">
                  <wp:posOffset>65405</wp:posOffset>
                </wp:positionV>
                <wp:extent cx="617220" cy="579120"/>
                <wp:effectExtent l="0" t="0" r="68580" b="49530"/>
                <wp:wrapNone/>
                <wp:docPr id="4" name="Straight Arrow Connector 4"/>
                <wp:cNvGraphicFramePr/>
                <a:graphic xmlns:a="http://schemas.openxmlformats.org/drawingml/2006/main">
                  <a:graphicData uri="http://schemas.microsoft.com/office/word/2010/wordprocessingShape">
                    <wps:wsp>
                      <wps:cNvCnPr/>
                      <wps:spPr>
                        <a:xfrm>
                          <a:off x="0" y="0"/>
                          <a:ext cx="617220" cy="5791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B588985" id="Straight Arrow Connector 4" o:spid="_x0000_s1026" type="#_x0000_t32" style="position:absolute;margin-left:285.6pt;margin-top:5.15pt;width:48.6pt;height:45.6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" strokecolor="#4472c4 [3204]" strokeweight=".5pt">
                <v:stroke endarrow="block" joinstyle="miter"/>
              </v:shape>
            </w:pict>
          </mc:Fallback>
        </mc:AlternateContent>
      </w:r>
    </w:p>
    <w:p w14:paraId="40CEE94A" w14:textId="732D1F34" w:rsidR="006B1AD9" w:rsidRDefault="006B1AD9" w:rsidP="001A2775">
      <w:pPr>
        <w:rPr>
          <w:rFonts w:ascii="Arial" w:hAnsi="Arial" w:cs="Arial"/>
          <w:sz w:val="32"/>
          <w:szCs w:val="32"/>
        </w:rPr>
      </w:pPr>
    </w:p>
    <w:p w14:paraId="79C14539" w14:textId="4DA0A31E" w:rsidR="006B1AD9" w:rsidRDefault="00E00F7D" w:rsidP="001A2775">
      <w:pPr>
        <w:rPr>
          <w:rFonts w:ascii="Arial" w:hAnsi="Arial" w:cs="Arial"/>
          <w:sz w:val="32"/>
          <w:szCs w:val="32"/>
        </w:rPr>
      </w:pPr>
      <w:r>
        <w:rPr>
          <w:rFonts w:ascii="Arial" w:hAnsi="Arial" w:cs="Arial"/>
          <w:noProof/>
          <w:sz w:val="32"/>
          <w:szCs w:val="32"/>
        </w:rPr>
        <mc:AlternateContent>
          <mc:Choice Requires="wps">
            <w:drawing>
              <wp:anchor distT="0" distB="0" distL="114300" distR="114300" simplePos="0" relativeHeight="251671552" behindDoc="0" locked="0" layoutInCell="1" allowOverlap="1" wp14:anchorId="269E9E6D" wp14:editId="285C89CD">
                <wp:simplePos x="0" y="0"/>
                <wp:positionH relativeFrom="column">
                  <wp:posOffset>685800</wp:posOffset>
                </wp:positionH>
                <wp:positionV relativeFrom="paragraph">
                  <wp:posOffset>127635</wp:posOffset>
                </wp:positionV>
                <wp:extent cx="1104900" cy="441960"/>
                <wp:effectExtent l="0" t="0" r="19050" b="15240"/>
                <wp:wrapNone/>
                <wp:docPr id="13" name="Text Box 13"/>
                <wp:cNvGraphicFramePr/>
                <a:graphic xmlns:a="http://schemas.openxmlformats.org/drawingml/2006/main">
                  <a:graphicData uri="http://schemas.microsoft.com/office/word/2010/wordprocessingShape">
                    <wps:wsp>
                      <wps:cNvSpPr txBox="1"/>
                      <wps:spPr>
                        <a:xfrm>
                          <a:off x="0" y="0"/>
                          <a:ext cx="1104900" cy="441960"/>
                        </a:xfrm>
                        <a:prstGeom prst="rect">
                          <a:avLst/>
                        </a:prstGeom>
                        <a:ln>
                          <a:solidFill>
                            <a:srgbClr val="92D050"/>
                          </a:solidFill>
                        </a:ln>
                      </wps:spPr>
                      <wps:style>
                        <a:lnRef idx="2">
                          <a:schemeClr val="accent1"/>
                        </a:lnRef>
                        <a:fillRef idx="1">
                          <a:schemeClr val="lt1"/>
                        </a:fillRef>
                        <a:effectRef idx="0">
                          <a:schemeClr val="accent1"/>
                        </a:effectRef>
                        <a:fontRef idx="minor">
                          <a:schemeClr val="dk1"/>
                        </a:fontRef>
                      </wps:style>
                      <wps:txbx>
                        <w:txbxContent>
                          <w:p w14:paraId="52C61A08" w14:textId="62E1A91F" w:rsidR="00E00F7D" w:rsidRDefault="00735CA7" w:rsidP="00735CA7">
                            <w:pPr>
                              <w:jc w:val="center"/>
                            </w:pPr>
                            <w:r>
                              <w:t>Solution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69E9E6D" id="_x0000_t202" coordsize="21600,21600" o:spt="202" path="m,l,21600r21600,l21600,xe">
                <v:stroke joinstyle="miter"/>
                <v:path gradientshapeok="t" o:connecttype="rect"/>
              </v:shapetype>
              <v:shape id="Text Box 13" o:spid="_x0000_s1027" type="#_x0000_t202" style="position:absolute;margin-left:54pt;margin-top:10.05pt;width:87pt;height:34.8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" fillcolor="white [3201]" strokecolor="#92d050" strokeweight="1pt">
                <v:textbox>
                  <w:txbxContent>
                    <w:p w14:paraId="52C61A08" w14:textId="62E1A91F" w:rsidR="00E00F7D" w:rsidRDefault="00735CA7" w:rsidP="00735CA7">
                      <w:pPr>
                        <w:jc w:val="center"/>
                      </w:pPr>
                      <w:r>
                        <w:t>Solution 1</w:t>
                      </w:r>
                    </w:p>
                  </w:txbxContent>
                </v:textbox>
              </v:shape>
            </w:pict>
          </mc:Fallback>
        </mc:AlternateContent>
      </w:r>
      <w:r w:rsidR="0099411B">
        <w:rPr>
          <w:rFonts w:ascii="Arial" w:hAnsi="Arial" w:cs="Arial"/>
          <w:noProof/>
          <w:sz w:val="32"/>
          <w:szCs w:val="32"/>
        </w:rPr>
        <mc:AlternateContent>
          <mc:Choice Requires="wps">
            <w:drawing>
              <wp:anchor distT="0" distB="0" distL="114300" distR="114300" simplePos="0" relativeHeight="251664384" behindDoc="0" locked="0" layoutInCell="1" allowOverlap="1" wp14:anchorId="4D4799CF" wp14:editId="14E19753">
                <wp:simplePos x="0" y="0"/>
                <wp:positionH relativeFrom="column">
                  <wp:posOffset>3718560</wp:posOffset>
                </wp:positionH>
                <wp:positionV relativeFrom="paragraph">
                  <wp:posOffset>114300</wp:posOffset>
                </wp:positionV>
                <wp:extent cx="1097280" cy="449580"/>
                <wp:effectExtent l="0" t="0" r="26670" b="26670"/>
                <wp:wrapNone/>
                <wp:docPr id="7" name="Rectangle 7"/>
                <wp:cNvGraphicFramePr/>
                <a:graphic xmlns:a="http://schemas.openxmlformats.org/drawingml/2006/main">
                  <a:graphicData uri="http://schemas.microsoft.com/office/word/2010/wordprocessingShape">
                    <wps:wsp>
                      <wps:cNvSpPr/>
                      <wps:spPr>
                        <a:xfrm>
                          <a:off x="0" y="0"/>
                          <a:ext cx="1097280" cy="449580"/>
                        </a:xfrm>
                        <a:prstGeom prst="rect">
                          <a:avLst/>
                        </a:prstGeom>
                        <a:solidFill>
                          <a:schemeClr val="bg1"/>
                        </a:solidFill>
                        <a:ln w="12700" cap="flat" cmpd="sng" algn="ctr">
                          <a:solidFill>
                            <a:srgbClr val="92D050"/>
                          </a:solidFill>
                          <a:prstDash val="solid"/>
                          <a:miter lim="800000"/>
                        </a:ln>
                        <a:effectLst/>
                      </wps:spPr>
                      <wps:txbx>
                        <w:txbxContent>
                          <w:p w14:paraId="2F5EB73A" w14:textId="5D1BE02A" w:rsidR="00E00F7D" w:rsidRDefault="00E00F7D" w:rsidP="00E00F7D">
                            <w:pPr>
                              <w:jc w:val="center"/>
                            </w:pPr>
                            <w:r>
                              <w:t>Solution 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D4799CF" id="Rectangle 7" o:spid="_x0000_s1028" style="position:absolute;margin-left:292.8pt;margin-top:9pt;width:86.4pt;height:35.4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" fillcolor="white [3212]" strokecolor="#92d050" strokeweight="1pt">
                <v:textbox>
                  <w:txbxContent>
                    <w:p w14:paraId="2F5EB73A" w14:textId="5D1BE02A" w:rsidR="00E00F7D" w:rsidRDefault="00E00F7D" w:rsidP="00E00F7D">
                      <w:pPr>
                        <w:jc w:val="center"/>
                      </w:pPr>
                      <w:r>
                        <w:t>Solution 2</w:t>
                      </w:r>
                    </w:p>
                  </w:txbxContent>
                </v:textbox>
              </v:rect>
            </w:pict>
          </mc:Fallback>
        </mc:AlternateContent>
      </w:r>
      <w:r w:rsidR="0099411B">
        <w:rPr>
          <w:rFonts w:ascii="Arial" w:hAnsi="Arial" w:cs="Arial"/>
          <w:noProof/>
          <w:sz w:val="32"/>
          <w:szCs w:val="32"/>
        </w:rPr>
        <mc:AlternateContent>
          <mc:Choice Requires="wps">
            <w:drawing>
              <wp:anchor distT="0" distB="0" distL="114300" distR="114300" simplePos="0" relativeHeight="251662336" behindDoc="0" locked="0" layoutInCell="1" allowOverlap="1" wp14:anchorId="570D3204" wp14:editId="1AC27F5B">
                <wp:simplePos x="0" y="0"/>
                <wp:positionH relativeFrom="column">
                  <wp:posOffset>685800</wp:posOffset>
                </wp:positionH>
                <wp:positionV relativeFrom="paragraph">
                  <wp:posOffset>120015</wp:posOffset>
                </wp:positionV>
                <wp:extent cx="1097280" cy="449580"/>
                <wp:effectExtent l="0" t="0" r="26670" b="26670"/>
                <wp:wrapNone/>
                <wp:docPr id="6" name="Rectangle 6"/>
                <wp:cNvGraphicFramePr/>
                <a:graphic xmlns:a="http://schemas.openxmlformats.org/drawingml/2006/main">
                  <a:graphicData uri="http://schemas.microsoft.com/office/word/2010/wordprocessingShape">
                    <wps:wsp>
                      <wps:cNvSpPr/>
                      <wps:spPr>
                        <a:xfrm>
                          <a:off x="0" y="0"/>
                          <a:ext cx="1097280" cy="449580"/>
                        </a:xfrm>
                        <a:prstGeom prst="rect">
                          <a:avLst/>
                        </a:prstGeom>
                        <a:solidFill>
                          <a:schemeClr val="bg1"/>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1739908" w14:textId="28C2A06B" w:rsidR="00E00F7D" w:rsidRDefault="00E00F7D" w:rsidP="00E00F7D">
                            <w:pPr>
                              <w:jc w:val="center"/>
                            </w:pPr>
                            <w:proofErr w:type="spellStart"/>
                            <w:r>
                              <w:t>solitt</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70D3204" id="Rectangle 6" o:spid="_x0000_s1029" style="position:absolute;margin-left:54pt;margin-top:9.45pt;width:86.4pt;height:35.4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" fillcolor="white [3212]" strokecolor="#92d050" strokeweight="1pt">
                <v:textbox>
                  <w:txbxContent>
                    <w:p w14:paraId="11739908" w14:textId="28C2A06B" w:rsidR="00E00F7D" w:rsidRDefault="00E00F7D" w:rsidP="00E00F7D">
                      <w:pPr>
                        <w:jc w:val="center"/>
                      </w:pPr>
                      <w:proofErr w:type="spellStart"/>
                      <w:r>
                        <w:t>solitt</w:t>
                      </w:r>
                      <w:proofErr w:type="spellEnd"/>
                    </w:p>
                  </w:txbxContent>
                </v:textbox>
              </v:rect>
            </w:pict>
          </mc:Fallback>
        </mc:AlternateContent>
      </w:r>
    </w:p>
    <w:p w14:paraId="686E488B" w14:textId="6398E13A" w:rsidR="006B1AD9" w:rsidRDefault="00692353" w:rsidP="001A2775">
      <w:pPr>
        <w:rPr>
          <w:rFonts w:ascii="Arial" w:hAnsi="Arial" w:cs="Arial"/>
          <w:sz w:val="32"/>
          <w:szCs w:val="32"/>
        </w:rPr>
      </w:pPr>
      <w:r>
        <w:rPr>
          <w:rFonts w:ascii="Arial" w:hAnsi="Arial" w:cs="Arial"/>
          <w:noProof/>
          <w:sz w:val="32"/>
          <w:szCs w:val="32"/>
        </w:rPr>
        <mc:AlternateContent>
          <mc:Choice Requires="wps">
            <w:drawing>
              <wp:anchor distT="0" distB="0" distL="114300" distR="114300" simplePos="0" relativeHeight="251666432" behindDoc="0" locked="0" layoutInCell="1" allowOverlap="1" wp14:anchorId="7B056953" wp14:editId="0569F97F">
                <wp:simplePos x="0" y="0"/>
                <wp:positionH relativeFrom="column">
                  <wp:posOffset>4305300</wp:posOffset>
                </wp:positionH>
                <wp:positionV relativeFrom="paragraph">
                  <wp:posOffset>330200</wp:posOffset>
                </wp:positionV>
                <wp:extent cx="30480" cy="792480"/>
                <wp:effectExtent l="38100" t="0" r="64770" b="64770"/>
                <wp:wrapNone/>
                <wp:docPr id="9" name="Straight Arrow Connector 9"/>
                <wp:cNvGraphicFramePr/>
                <a:graphic xmlns:a="http://schemas.openxmlformats.org/drawingml/2006/main">
                  <a:graphicData uri="http://schemas.microsoft.com/office/word/2010/wordprocessingShape">
                    <wps:wsp>
                      <wps:cNvCnPr/>
                      <wps:spPr>
                        <a:xfrm>
                          <a:off x="0" y="0"/>
                          <a:ext cx="30480" cy="7924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CBDDE64" id="Straight Arrow Connector 9" o:spid="_x0000_s1026" type="#_x0000_t32" style="position:absolute;margin-left:339pt;margin-top:26pt;width:2.4pt;height:62.4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" strokecolor="#4472c4 [3204]" strokeweight=".5pt">
                <v:stroke endarrow="block" joinstyle="miter"/>
              </v:shape>
            </w:pict>
          </mc:Fallback>
        </mc:AlternateContent>
      </w:r>
    </w:p>
    <w:p w14:paraId="1C8B9D81" w14:textId="25C03C2D" w:rsidR="006B1AD9" w:rsidRDefault="00A802BC" w:rsidP="001A2775">
      <w:pPr>
        <w:rPr>
          <w:rFonts w:ascii="Arial" w:hAnsi="Arial" w:cs="Arial"/>
          <w:sz w:val="32"/>
          <w:szCs w:val="32"/>
        </w:rPr>
      </w:pPr>
      <w:r>
        <w:rPr>
          <w:rFonts w:ascii="Arial" w:hAnsi="Arial" w:cs="Arial"/>
          <w:noProof/>
          <w:sz w:val="32"/>
          <w:szCs w:val="32"/>
        </w:rPr>
        <mc:AlternateContent>
          <mc:Choice Requires="wps">
            <w:drawing>
              <wp:anchor distT="0" distB="0" distL="114300" distR="114300" simplePos="0" relativeHeight="251665408" behindDoc="0" locked="0" layoutInCell="1" allowOverlap="1" wp14:anchorId="5AD1482A" wp14:editId="681FF421">
                <wp:simplePos x="0" y="0"/>
                <wp:positionH relativeFrom="column">
                  <wp:posOffset>1257300</wp:posOffset>
                </wp:positionH>
                <wp:positionV relativeFrom="paragraph">
                  <wp:posOffset>22225</wp:posOffset>
                </wp:positionV>
                <wp:extent cx="7620" cy="731520"/>
                <wp:effectExtent l="38100" t="0" r="68580" b="49530"/>
                <wp:wrapNone/>
                <wp:docPr id="8" name="Straight Arrow Connector 8"/>
                <wp:cNvGraphicFramePr/>
                <a:graphic xmlns:a="http://schemas.openxmlformats.org/drawingml/2006/main">
                  <a:graphicData uri="http://schemas.microsoft.com/office/word/2010/wordprocessingShape">
                    <wps:wsp>
                      <wps:cNvCnPr/>
                      <wps:spPr>
                        <a:xfrm>
                          <a:off x="0" y="0"/>
                          <a:ext cx="7620" cy="7315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8663890" id="Straight Arrow Connector 8" o:spid="_x0000_s1026" type="#_x0000_t32" style="position:absolute;margin-left:99pt;margin-top:1.75pt;width:.6pt;height:57.6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" strokecolor="#4472c4 [3204]" strokeweight=".5pt">
                <v:stroke endarrow="block" joinstyle="miter"/>
              </v:shape>
            </w:pict>
          </mc:Fallback>
        </mc:AlternateContent>
      </w:r>
    </w:p>
    <w:p w14:paraId="5A08FF05" w14:textId="77777777" w:rsidR="006B1AD9" w:rsidRDefault="006B1AD9" w:rsidP="001A2775">
      <w:pPr>
        <w:rPr>
          <w:rFonts w:ascii="Arial" w:hAnsi="Arial" w:cs="Arial"/>
          <w:sz w:val="32"/>
          <w:szCs w:val="32"/>
        </w:rPr>
      </w:pPr>
    </w:p>
    <w:p w14:paraId="0E447AFC" w14:textId="35D65413" w:rsidR="006B1AD9" w:rsidRDefault="00735CA7" w:rsidP="001A2775">
      <w:pPr>
        <w:rPr>
          <w:rFonts w:ascii="Arial" w:hAnsi="Arial" w:cs="Arial"/>
          <w:sz w:val="32"/>
          <w:szCs w:val="32"/>
        </w:rPr>
      </w:pPr>
      <w:r>
        <w:rPr>
          <w:rFonts w:ascii="Arial" w:hAnsi="Arial" w:cs="Arial"/>
          <w:noProof/>
          <w:sz w:val="32"/>
          <w:szCs w:val="32"/>
        </w:rPr>
        <mc:AlternateContent>
          <mc:Choice Requires="wps">
            <w:drawing>
              <wp:anchor distT="0" distB="0" distL="114300" distR="114300" simplePos="0" relativeHeight="251670528" behindDoc="0" locked="0" layoutInCell="1" allowOverlap="1" wp14:anchorId="3613CCA8" wp14:editId="583D25CE">
                <wp:simplePos x="0" y="0"/>
                <wp:positionH relativeFrom="column">
                  <wp:posOffset>3779520</wp:posOffset>
                </wp:positionH>
                <wp:positionV relativeFrom="paragraph">
                  <wp:posOffset>178435</wp:posOffset>
                </wp:positionV>
                <wp:extent cx="1097280" cy="449580"/>
                <wp:effectExtent l="0" t="0" r="26670" b="26670"/>
                <wp:wrapNone/>
                <wp:docPr id="11" name="Rectangle 11"/>
                <wp:cNvGraphicFramePr/>
                <a:graphic xmlns:a="http://schemas.openxmlformats.org/drawingml/2006/main">
                  <a:graphicData uri="http://schemas.microsoft.com/office/word/2010/wordprocessingShape">
                    <wps:wsp>
                      <wps:cNvSpPr/>
                      <wps:spPr>
                        <a:xfrm>
                          <a:off x="0" y="0"/>
                          <a:ext cx="1097280" cy="449580"/>
                        </a:xfrm>
                        <a:prstGeom prst="rect">
                          <a:avLst/>
                        </a:prstGeom>
                        <a:solidFill>
                          <a:sysClr val="window" lastClr="FFFFFF"/>
                        </a:solidFill>
                        <a:ln w="12700" cap="flat" cmpd="sng" algn="ctr">
                          <a:solidFill>
                            <a:srgbClr val="92D050"/>
                          </a:solidFill>
                          <a:prstDash val="solid"/>
                          <a:miter lim="800000"/>
                        </a:ln>
                        <a:effectLst/>
                      </wps:spPr>
                      <wps:txbx>
                        <w:txbxContent>
                          <w:p w14:paraId="7D98568C" w14:textId="6F7A3571" w:rsidR="00EA085D" w:rsidRDefault="00EA085D" w:rsidP="00EA085D">
                            <w:pPr>
                              <w:jc w:val="center"/>
                            </w:pPr>
                            <w:r>
                              <w:t>Suitable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613CCA8" id="Rectangle 11" o:spid="_x0000_s1030" style="position:absolute;margin-left:297.6pt;margin-top:14.05pt;width:86.4pt;height:35.4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" fillcolor="window" strokecolor="#92d050" strokeweight="1pt">
                <v:textbox>
                  <w:txbxContent>
                    <w:p w14:paraId="7D98568C" w14:textId="6F7A3571" w:rsidR="00EA085D" w:rsidRDefault="00EA085D" w:rsidP="00EA085D">
                      <w:pPr>
                        <w:jc w:val="center"/>
                      </w:pPr>
                      <w:r>
                        <w:t>Suitable</w:t>
                      </w:r>
                    </w:p>
                  </w:txbxContent>
                </v:textbox>
              </v:rect>
            </w:pict>
          </mc:Fallback>
        </mc:AlternateContent>
      </w:r>
      <w:r w:rsidR="001C0F0C">
        <w:rPr>
          <w:rFonts w:ascii="Arial" w:hAnsi="Arial" w:cs="Arial"/>
          <w:noProof/>
          <w:sz w:val="32"/>
          <w:szCs w:val="32"/>
        </w:rPr>
        <mc:AlternateContent>
          <mc:Choice Requires="wps">
            <w:drawing>
              <wp:anchor distT="0" distB="0" distL="114300" distR="114300" simplePos="0" relativeHeight="251668480" behindDoc="0" locked="0" layoutInCell="1" allowOverlap="1" wp14:anchorId="303798EB" wp14:editId="34FE1255">
                <wp:simplePos x="0" y="0"/>
                <wp:positionH relativeFrom="column">
                  <wp:posOffset>670560</wp:posOffset>
                </wp:positionH>
                <wp:positionV relativeFrom="paragraph">
                  <wp:posOffset>186055</wp:posOffset>
                </wp:positionV>
                <wp:extent cx="1097280" cy="449580"/>
                <wp:effectExtent l="0" t="0" r="26670" b="26670"/>
                <wp:wrapNone/>
                <wp:docPr id="10" name="Rectangle 10"/>
                <wp:cNvGraphicFramePr/>
                <a:graphic xmlns:a="http://schemas.openxmlformats.org/drawingml/2006/main">
                  <a:graphicData uri="http://schemas.microsoft.com/office/word/2010/wordprocessingShape">
                    <wps:wsp>
                      <wps:cNvSpPr/>
                      <wps:spPr>
                        <a:xfrm>
                          <a:off x="0" y="0"/>
                          <a:ext cx="1097280" cy="449580"/>
                        </a:xfrm>
                        <a:prstGeom prst="rect">
                          <a:avLst/>
                        </a:prstGeom>
                        <a:solidFill>
                          <a:sysClr val="window" lastClr="FFFFFF"/>
                        </a:solidFill>
                        <a:ln w="12700" cap="flat" cmpd="sng" algn="ctr">
                          <a:solidFill>
                            <a:srgbClr val="FF0000"/>
                          </a:solidFill>
                          <a:prstDash val="solid"/>
                          <a:miter lim="800000"/>
                        </a:ln>
                        <a:effectLst/>
                      </wps:spPr>
                      <wps:txbx>
                        <w:txbxContent>
                          <w:p w14:paraId="19DD1A5C" w14:textId="6570D73C" w:rsidR="009149B8" w:rsidRDefault="009149B8" w:rsidP="009149B8">
                            <w:pPr>
                              <w:jc w:val="center"/>
                            </w:pPr>
                            <w:r>
                              <w:t>Not suitable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03798EB" id="Rectangle 10" o:spid="_x0000_s1031" style="position:absolute;margin-left:52.8pt;margin-top:14.65pt;width:86.4pt;height:35.4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" fillcolor="window" strokecolor="red" strokeweight="1pt">
                <v:textbox>
                  <w:txbxContent>
                    <w:p w14:paraId="19DD1A5C" w14:textId="6570D73C" w:rsidR="009149B8" w:rsidRDefault="009149B8" w:rsidP="009149B8">
                      <w:pPr>
                        <w:jc w:val="center"/>
                      </w:pPr>
                      <w:r>
                        <w:t>Not suitable</w:t>
                      </w:r>
                    </w:p>
                  </w:txbxContent>
                </v:textbox>
              </v:rect>
            </w:pict>
          </mc:Fallback>
        </mc:AlternateContent>
      </w:r>
    </w:p>
    <w:p w14:paraId="01821E7A" w14:textId="6BA05621" w:rsidR="00302D80" w:rsidRDefault="00302D80" w:rsidP="001A2775">
      <w:pPr>
        <w:rPr>
          <w:rFonts w:ascii="Arial" w:hAnsi="Arial" w:cs="Arial"/>
          <w:b/>
          <w:bCs/>
          <w:sz w:val="32"/>
          <w:szCs w:val="32"/>
        </w:rPr>
      </w:pPr>
    </w:p>
    <w:p w14:paraId="2EE46D75" w14:textId="77777777" w:rsidR="00302D80" w:rsidRDefault="00302D80" w:rsidP="001A2775">
      <w:pPr>
        <w:rPr>
          <w:rFonts w:ascii="Arial" w:hAnsi="Arial" w:cs="Arial"/>
          <w:b/>
          <w:bCs/>
          <w:sz w:val="32"/>
          <w:szCs w:val="32"/>
        </w:rPr>
      </w:pPr>
    </w:p>
    <w:p w14:paraId="3F73FCCC" w14:textId="77777777" w:rsidR="00302D80" w:rsidRDefault="00302D80" w:rsidP="001A2775">
      <w:pPr>
        <w:rPr>
          <w:rFonts w:ascii="Arial" w:hAnsi="Arial" w:cs="Arial"/>
          <w:b/>
          <w:bCs/>
          <w:sz w:val="32"/>
          <w:szCs w:val="32"/>
        </w:rPr>
      </w:pPr>
    </w:p>
    <w:p w14:paraId="397C588B" w14:textId="77777777" w:rsidR="00980F2E" w:rsidRDefault="00980F2E" w:rsidP="001A2775">
      <w:pPr>
        <w:rPr>
          <w:rFonts w:ascii="Arial" w:hAnsi="Arial" w:cs="Arial"/>
          <w:b/>
          <w:bCs/>
          <w:sz w:val="32"/>
          <w:szCs w:val="32"/>
        </w:rPr>
      </w:pPr>
    </w:p>
    <w:p w14:paraId="55C8F47C" w14:textId="2B5D6870" w:rsidR="00E857A6" w:rsidRPr="00A020E3" w:rsidRDefault="00F2428C" w:rsidP="001A2775">
      <w:pPr>
        <w:rPr>
          <w:rFonts w:ascii="Arial" w:hAnsi="Arial" w:cs="Arial"/>
          <w:b/>
          <w:bCs/>
          <w:sz w:val="32"/>
          <w:szCs w:val="32"/>
        </w:rPr>
      </w:pPr>
      <w:r w:rsidRPr="00A020E3">
        <w:rPr>
          <w:rFonts w:ascii="Arial" w:hAnsi="Arial" w:cs="Arial"/>
          <w:b/>
          <w:bCs/>
          <w:sz w:val="32"/>
          <w:szCs w:val="32"/>
        </w:rPr>
        <w:lastRenderedPageBreak/>
        <w:t>7.0 Implementation</w:t>
      </w:r>
    </w:p>
    <w:p w14:paraId="08EF1641" w14:textId="5F73BA2E" w:rsidR="00F2428C" w:rsidRDefault="00F2428C" w:rsidP="001A2775">
      <w:pPr>
        <w:rPr>
          <w:rFonts w:ascii="Arial" w:hAnsi="Arial" w:cs="Arial"/>
          <w:sz w:val="32"/>
          <w:szCs w:val="32"/>
        </w:rPr>
      </w:pPr>
      <w:r>
        <w:rPr>
          <w:rFonts w:ascii="Arial" w:hAnsi="Arial" w:cs="Arial"/>
          <w:sz w:val="32"/>
          <w:szCs w:val="32"/>
        </w:rPr>
        <w:t>7.1 implementation plan</w:t>
      </w:r>
    </w:p>
    <w:p w14:paraId="75BA7257" w14:textId="2E38DC8C" w:rsidR="00F508F8" w:rsidRDefault="005114A8" w:rsidP="001A2775">
      <w:pPr>
        <w:rPr>
          <w:rFonts w:ascii="Arial" w:hAnsi="Arial" w:cs="Arial"/>
        </w:rPr>
      </w:pPr>
      <w:r>
        <w:rPr>
          <w:rFonts w:ascii="Arial" w:hAnsi="Arial" w:cs="Arial"/>
        </w:rPr>
        <w:t>This case study used</w:t>
      </w:r>
      <w:r w:rsidR="00831245">
        <w:rPr>
          <w:rFonts w:ascii="Arial" w:hAnsi="Arial" w:cs="Arial"/>
        </w:rPr>
        <w:t xml:space="preserve"> the </w:t>
      </w:r>
      <w:r w:rsidR="00FC72C2">
        <w:rPr>
          <w:rFonts w:ascii="Arial" w:hAnsi="Arial" w:cs="Arial"/>
        </w:rPr>
        <w:t>tool PER (Programme evaluation and Review technique)</w:t>
      </w:r>
      <w:r w:rsidR="00A7745F">
        <w:rPr>
          <w:rFonts w:ascii="Arial" w:hAnsi="Arial" w:cs="Arial"/>
        </w:rPr>
        <w:t xml:space="preserve"> figure 1.</w:t>
      </w:r>
      <w:r w:rsidR="00274394">
        <w:rPr>
          <w:rFonts w:ascii="Arial" w:hAnsi="Arial" w:cs="Arial"/>
        </w:rPr>
        <w:t>3</w:t>
      </w:r>
      <w:r w:rsidR="00A7745F">
        <w:rPr>
          <w:rFonts w:ascii="Arial" w:hAnsi="Arial" w:cs="Arial"/>
        </w:rPr>
        <w:t xml:space="preserve"> </w:t>
      </w:r>
      <w:r w:rsidR="00B82AB8">
        <w:rPr>
          <w:rFonts w:ascii="Arial" w:hAnsi="Arial" w:cs="Arial"/>
        </w:rPr>
        <w:t>, as per idea of Carol(</w:t>
      </w:r>
      <w:r w:rsidR="0082370F">
        <w:rPr>
          <w:rFonts w:ascii="Arial" w:hAnsi="Arial" w:cs="Arial"/>
        </w:rPr>
        <w:t>2020) “</w:t>
      </w:r>
      <w:r w:rsidR="0082370F" w:rsidRPr="0082370F">
        <w:rPr>
          <w:rFonts w:ascii="Arial" w:hAnsi="Arial" w:cs="Arial"/>
        </w:rPr>
        <w:t xml:space="preserve">A PERT chart helps a project manager </w:t>
      </w:r>
      <w:r w:rsidR="00352454" w:rsidRPr="0082370F">
        <w:rPr>
          <w:rFonts w:ascii="Arial" w:hAnsi="Arial" w:cs="Arial"/>
        </w:rPr>
        <w:t>analyse</w:t>
      </w:r>
      <w:r w:rsidR="0082370F" w:rsidRPr="0082370F">
        <w:rPr>
          <w:rFonts w:ascii="Arial" w:hAnsi="Arial" w:cs="Arial"/>
        </w:rPr>
        <w:t xml:space="preserve"> a project's tasks and estimate the amount of time required to complete each task in the project. Using this information, the project manager can estimate the minimum amount of time required to complete the entire project</w:t>
      </w:r>
      <w:r w:rsidR="0082370F">
        <w:rPr>
          <w:rFonts w:ascii="Arial" w:hAnsi="Arial" w:cs="Arial"/>
        </w:rPr>
        <w:t>”.</w:t>
      </w:r>
    </w:p>
    <w:p w14:paraId="43E545B4" w14:textId="420AC64D" w:rsidR="006B1AD9" w:rsidRDefault="006B1AD9" w:rsidP="001A2775">
      <w:pPr>
        <w:rPr>
          <w:rFonts w:ascii="Arial" w:hAnsi="Arial" w:cs="Arial"/>
        </w:rPr>
      </w:pPr>
      <w:r>
        <w:rPr>
          <w:rFonts w:ascii="Arial" w:hAnsi="Arial" w:cs="Arial"/>
          <w:noProof/>
        </w:rPr>
        <w:drawing>
          <wp:inline distT="0" distB="0" distL="0" distR="0" wp14:anchorId="7A1645FF" wp14:editId="66184AAC">
            <wp:extent cx="6096635" cy="3429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79375D7" w14:textId="41AA1F9E" w:rsidR="00274394" w:rsidRDefault="00274394" w:rsidP="001A2775">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Figure 1.3</w:t>
      </w:r>
    </w:p>
    <w:p w14:paraId="4340E2A1" w14:textId="67872B42" w:rsidR="00A7745F" w:rsidRDefault="004D56CD" w:rsidP="001A2775">
      <w:pPr>
        <w:rPr>
          <w:rFonts w:ascii="Arial" w:hAnsi="Arial" w:cs="Arial"/>
        </w:rPr>
      </w:pPr>
      <w:r>
        <w:rPr>
          <w:rFonts w:ascii="Arial" w:hAnsi="Arial" w:cs="Arial"/>
        </w:rPr>
        <w:t>Tas</w:t>
      </w:r>
      <w:r w:rsidR="00F85B4A">
        <w:rPr>
          <w:rFonts w:ascii="Arial" w:hAnsi="Arial" w:cs="Arial"/>
        </w:rPr>
        <w:t>k 1 :</w:t>
      </w:r>
      <w:r w:rsidR="00883D69">
        <w:rPr>
          <w:rFonts w:ascii="Arial" w:hAnsi="Arial" w:cs="Arial"/>
        </w:rPr>
        <w:t xml:space="preserve"> </w:t>
      </w:r>
      <w:r w:rsidR="005F36AE" w:rsidRPr="005F36AE">
        <w:rPr>
          <w:rFonts w:ascii="Arial" w:hAnsi="Arial" w:cs="Arial"/>
        </w:rPr>
        <w:t>Fundraising activities Where you share mutual interests and activities for the benefit of others you can create trust and form a bond.</w:t>
      </w:r>
    </w:p>
    <w:p w14:paraId="68E01E7A" w14:textId="1F7525A3" w:rsidR="00101446" w:rsidRDefault="00101446" w:rsidP="001A2775">
      <w:pPr>
        <w:rPr>
          <w:rFonts w:ascii="Arial" w:hAnsi="Arial" w:cs="Arial"/>
        </w:rPr>
      </w:pPr>
      <w:r>
        <w:rPr>
          <w:rFonts w:ascii="Arial" w:hAnsi="Arial" w:cs="Arial"/>
        </w:rPr>
        <w:t xml:space="preserve">Task 2 : </w:t>
      </w:r>
      <w:r w:rsidR="003777D6" w:rsidRPr="003777D6">
        <w:rPr>
          <w:rFonts w:ascii="Arial" w:hAnsi="Arial" w:cs="Arial"/>
        </w:rPr>
        <w:t>Post daily reports or in your newsletter around the workplace. Recognising everyone for their hard work and contribution</w:t>
      </w:r>
      <w:r w:rsidR="003777D6">
        <w:rPr>
          <w:rFonts w:ascii="Arial" w:hAnsi="Arial" w:cs="Arial"/>
        </w:rPr>
        <w:t>.</w:t>
      </w:r>
    </w:p>
    <w:p w14:paraId="6C3194FC" w14:textId="632FEFE9" w:rsidR="003777D6" w:rsidRPr="005114A8" w:rsidRDefault="003777D6" w:rsidP="001A2775">
      <w:pPr>
        <w:rPr>
          <w:rFonts w:ascii="Arial" w:hAnsi="Arial" w:cs="Arial"/>
        </w:rPr>
      </w:pPr>
      <w:r>
        <w:rPr>
          <w:rFonts w:ascii="Arial" w:hAnsi="Arial" w:cs="Arial"/>
        </w:rPr>
        <w:t>Task 3 :</w:t>
      </w:r>
      <w:r w:rsidR="00FF7FF7">
        <w:rPr>
          <w:rFonts w:ascii="Arial" w:hAnsi="Arial" w:cs="Arial"/>
        </w:rPr>
        <w:t xml:space="preserve"> </w:t>
      </w:r>
      <w:r w:rsidR="002A3FAF" w:rsidRPr="002A3FAF">
        <w:rPr>
          <w:rFonts w:ascii="Arial" w:hAnsi="Arial" w:cs="Arial"/>
        </w:rPr>
        <w:t>Workplace reward programs are rewards programs that enhance employee participation and productivity by providing incentives, increased compensation, extra time off or other awards for a job well done.</w:t>
      </w:r>
    </w:p>
    <w:p w14:paraId="3B4A3B08" w14:textId="71FB2B8A" w:rsidR="00F2428C" w:rsidRDefault="00A746D7" w:rsidP="001A2775">
      <w:pPr>
        <w:rPr>
          <w:rFonts w:ascii="Arial" w:hAnsi="Arial" w:cs="Arial"/>
          <w:sz w:val="32"/>
          <w:szCs w:val="32"/>
        </w:rPr>
      </w:pPr>
      <w:r>
        <w:rPr>
          <w:rFonts w:ascii="Arial" w:hAnsi="Arial" w:cs="Arial"/>
          <w:sz w:val="32"/>
          <w:szCs w:val="32"/>
        </w:rPr>
        <w:t>7.2 Monitor and review</w:t>
      </w:r>
    </w:p>
    <w:p w14:paraId="7220FCAA" w14:textId="0B53A46F" w:rsidR="00F06E25" w:rsidRDefault="001843EF" w:rsidP="001A2775">
      <w:pPr>
        <w:rPr>
          <w:rFonts w:ascii="Arial" w:hAnsi="Arial" w:cs="Arial"/>
        </w:rPr>
      </w:pPr>
      <w:r>
        <w:rPr>
          <w:rFonts w:ascii="Arial" w:hAnsi="Arial" w:cs="Arial"/>
        </w:rPr>
        <w:t xml:space="preserve">To monitories </w:t>
      </w:r>
      <w:r w:rsidR="00F8637E">
        <w:rPr>
          <w:rFonts w:ascii="Arial" w:hAnsi="Arial" w:cs="Arial"/>
        </w:rPr>
        <w:t>the outcom</w:t>
      </w:r>
      <w:r w:rsidR="00E73AB0">
        <w:rPr>
          <w:rFonts w:ascii="Arial" w:hAnsi="Arial" w:cs="Arial"/>
        </w:rPr>
        <w:t xml:space="preserve">e </w:t>
      </w:r>
      <w:r w:rsidR="00D21409">
        <w:rPr>
          <w:rFonts w:ascii="Arial" w:hAnsi="Arial" w:cs="Arial"/>
        </w:rPr>
        <w:t xml:space="preserve">it has been used the </w:t>
      </w:r>
      <w:r w:rsidR="00A059B6">
        <w:rPr>
          <w:rFonts w:ascii="Arial" w:hAnsi="Arial" w:cs="Arial"/>
        </w:rPr>
        <w:t>control system</w:t>
      </w:r>
      <w:r w:rsidR="006A78AF">
        <w:rPr>
          <w:rFonts w:ascii="Arial" w:hAnsi="Arial" w:cs="Arial"/>
        </w:rPr>
        <w:t xml:space="preserve"> described by Vikash</w:t>
      </w:r>
      <w:r w:rsidR="00A059B6">
        <w:rPr>
          <w:rFonts w:ascii="Arial" w:hAnsi="Arial" w:cs="Arial"/>
        </w:rPr>
        <w:t>:</w:t>
      </w:r>
    </w:p>
    <w:p w14:paraId="02BB8BA3" w14:textId="3F39AE99" w:rsidR="003B4C7C" w:rsidRDefault="006E197E" w:rsidP="001A2775">
      <w:pPr>
        <w:rPr>
          <w:rFonts w:ascii="Arial" w:hAnsi="Arial" w:cs="Arial"/>
        </w:rPr>
      </w:pPr>
      <w:r>
        <w:rPr>
          <w:rFonts w:ascii="Arial" w:hAnsi="Arial" w:cs="Arial"/>
        </w:rPr>
        <w:t>1)</w:t>
      </w:r>
      <w:r w:rsidR="00BE338A">
        <w:rPr>
          <w:rFonts w:ascii="Arial" w:hAnsi="Arial" w:cs="Arial"/>
        </w:rPr>
        <w:t>F</w:t>
      </w:r>
      <w:r w:rsidR="003B4C7C">
        <w:rPr>
          <w:rFonts w:ascii="Arial" w:hAnsi="Arial" w:cs="Arial"/>
        </w:rPr>
        <w:t>eedforward</w:t>
      </w:r>
      <w:r w:rsidR="006C619F" w:rsidRPr="006C619F">
        <w:t xml:space="preserve"> </w:t>
      </w:r>
      <w:r w:rsidR="006C619F" w:rsidRPr="006C619F">
        <w:rPr>
          <w:rFonts w:ascii="Arial" w:hAnsi="Arial" w:cs="Arial"/>
        </w:rPr>
        <w:t>It is a term for management and communication that refers to a delegate or organization to provide a managed effect from which you expect production.</w:t>
      </w:r>
    </w:p>
    <w:p w14:paraId="58A0F5DD" w14:textId="06FBD300" w:rsidR="006C7EEB" w:rsidRPr="00176104" w:rsidRDefault="006C7EEB" w:rsidP="00980F2E">
      <w:pPr>
        <w:jc w:val="both"/>
        <w:rPr>
          <w:rFonts w:ascii="Arial" w:hAnsi="Arial" w:cs="Arial"/>
        </w:rPr>
      </w:pPr>
      <w:r>
        <w:rPr>
          <w:rFonts w:ascii="Arial" w:hAnsi="Arial" w:cs="Arial"/>
        </w:rPr>
        <w:t>2)</w:t>
      </w:r>
      <w:r w:rsidR="00DB76D8" w:rsidRPr="00DB76D8">
        <w:rPr>
          <w:rFonts w:ascii="Arial" w:hAnsi="Arial" w:cs="Arial"/>
        </w:rPr>
        <w:t>Concurrent control is the method of tracking and modifying ongoing operations and procedures known as concurrent patrols.</w:t>
      </w:r>
    </w:p>
    <w:p w14:paraId="2B89A2D7" w14:textId="3E39F89D" w:rsidR="00D06658" w:rsidRDefault="00B11CB6" w:rsidP="001A2775">
      <w:pPr>
        <w:rPr>
          <w:rFonts w:ascii="Arial" w:hAnsi="Arial" w:cs="Arial"/>
          <w:color w:val="222222"/>
          <w:spacing w:val="2"/>
          <w:shd w:val="clear" w:color="auto" w:fill="FCFCFC"/>
        </w:rPr>
      </w:pPr>
      <w:r>
        <w:rPr>
          <w:rFonts w:ascii="Arial" w:hAnsi="Arial" w:cs="Arial"/>
        </w:rPr>
        <w:lastRenderedPageBreak/>
        <w:t>3</w:t>
      </w:r>
      <w:r w:rsidR="006E197E">
        <w:rPr>
          <w:rFonts w:ascii="Arial" w:hAnsi="Arial" w:cs="Arial"/>
        </w:rPr>
        <w:t>)</w:t>
      </w:r>
      <w:r w:rsidR="00CB3A01">
        <w:rPr>
          <w:rFonts w:ascii="Arial" w:hAnsi="Arial" w:cs="Arial"/>
          <w:color w:val="222222"/>
          <w:spacing w:val="2"/>
          <w:shd w:val="clear" w:color="auto" w:fill="FCFCFC"/>
        </w:rPr>
        <w:t xml:space="preserve"> </w:t>
      </w:r>
      <w:r w:rsidR="00CB3A01" w:rsidRPr="00CB3A01">
        <w:rPr>
          <w:rFonts w:ascii="Arial" w:hAnsi="Arial" w:cs="Arial"/>
          <w:color w:val="222222"/>
          <w:spacing w:val="2"/>
          <w:shd w:val="clear" w:color="auto" w:fill="FCFCFC"/>
        </w:rPr>
        <w:t xml:space="preserve">Feedback </w:t>
      </w:r>
      <w:r w:rsidR="00350056">
        <w:rPr>
          <w:rFonts w:ascii="Arial" w:hAnsi="Arial" w:cs="Arial"/>
          <w:color w:val="222222"/>
          <w:spacing w:val="2"/>
          <w:shd w:val="clear" w:color="auto" w:fill="FCFCFC"/>
        </w:rPr>
        <w:t>control</w:t>
      </w:r>
      <w:r w:rsidR="00CB3A01" w:rsidRPr="00CB3A01">
        <w:rPr>
          <w:rFonts w:ascii="Arial" w:hAnsi="Arial" w:cs="Arial"/>
          <w:color w:val="222222"/>
          <w:spacing w:val="2"/>
          <w:shd w:val="clear" w:color="auto" w:fill="FCFCFC"/>
        </w:rPr>
        <w:t xml:space="preserve"> is a mechanism that managers can use to determine how successfully their teams achieve the specified targets at the end of the development process.</w:t>
      </w:r>
      <w:r w:rsidR="00CB3A01" w:rsidRPr="00CB3A01">
        <w:rPr>
          <w:rFonts w:ascii="Arial" w:hAnsi="Arial" w:cs="Arial"/>
          <w:color w:val="222222"/>
          <w:spacing w:val="2"/>
          <w:shd w:val="clear" w:color="auto" w:fill="FCFCFC"/>
        </w:rPr>
        <w:t xml:space="preserve"> </w:t>
      </w:r>
      <w:r w:rsidR="00350056">
        <w:rPr>
          <w:rFonts w:ascii="Arial" w:hAnsi="Arial" w:cs="Arial"/>
          <w:color w:val="222222"/>
          <w:spacing w:val="2"/>
          <w:shd w:val="clear" w:color="auto" w:fill="FCFCFC"/>
        </w:rPr>
        <w:t>(</w:t>
      </w:r>
      <w:r w:rsidR="000F730F">
        <w:rPr>
          <w:rFonts w:ascii="Arial" w:hAnsi="Arial" w:cs="Arial"/>
          <w:color w:val="222222"/>
          <w:spacing w:val="2"/>
          <w:shd w:val="clear" w:color="auto" w:fill="FCFCFC"/>
        </w:rPr>
        <w:t>Kumar,2019)</w:t>
      </w:r>
      <w:r w:rsidR="006940EE">
        <w:rPr>
          <w:rFonts w:ascii="Arial" w:hAnsi="Arial" w:cs="Arial"/>
          <w:color w:val="222222"/>
          <w:spacing w:val="2"/>
          <w:shd w:val="clear" w:color="auto" w:fill="FCFCFC"/>
        </w:rPr>
        <w:t>.</w:t>
      </w:r>
    </w:p>
    <w:p w14:paraId="2DB9B21C" w14:textId="48F2F40E" w:rsidR="003E6082" w:rsidRPr="00D06658" w:rsidRDefault="000E7E0A" w:rsidP="001A2775">
      <w:pPr>
        <w:rPr>
          <w:rFonts w:ascii="Arial" w:hAnsi="Arial" w:cs="Arial"/>
          <w:color w:val="222222"/>
          <w:spacing w:val="2"/>
          <w:shd w:val="clear" w:color="auto" w:fill="FCFCFC"/>
        </w:rPr>
      </w:pPr>
      <w:r w:rsidRPr="008C2E5D">
        <w:rPr>
          <w:rFonts w:ascii="Arial" w:hAnsi="Arial" w:cs="Arial"/>
          <w:b/>
          <w:bCs/>
          <w:sz w:val="32"/>
          <w:szCs w:val="32"/>
        </w:rPr>
        <w:t>8.0 Conclusion</w:t>
      </w:r>
    </w:p>
    <w:p w14:paraId="20536B6B" w14:textId="27C71F50" w:rsidR="005327B0" w:rsidRPr="00980F2E" w:rsidRDefault="00980F2E" w:rsidP="00980F2E">
      <w:pPr>
        <w:rPr>
          <w:rFonts w:ascii="Arial" w:hAnsi="Arial" w:cs="Arial"/>
        </w:rPr>
      </w:pPr>
      <w:r w:rsidRPr="00980F2E">
        <w:rPr>
          <w:rFonts w:ascii="Arial" w:hAnsi="Arial" w:cs="Arial"/>
        </w:rPr>
        <w:t>The outcome of the case study gave an overall idea of the entire process of Decision Making, which enlists some of the techniques used on the case study and to point out the different path you can choose leading towards a good decision-making strategy</w:t>
      </w:r>
      <w:r>
        <w:rPr>
          <w:rFonts w:ascii="Arial" w:hAnsi="Arial" w:cs="Arial"/>
        </w:rPr>
        <w:t>.</w:t>
      </w:r>
    </w:p>
    <w:p w14:paraId="52D7CA92" w14:textId="77777777" w:rsidR="00D06658" w:rsidRDefault="00D06658" w:rsidP="000A599E">
      <w:pPr>
        <w:jc w:val="center"/>
        <w:rPr>
          <w:rFonts w:ascii="Arial" w:hAnsi="Arial" w:cs="Arial"/>
        </w:rPr>
      </w:pPr>
    </w:p>
    <w:p w14:paraId="3167A4DC" w14:textId="77777777" w:rsidR="00D06658" w:rsidRDefault="00D06658" w:rsidP="000A599E">
      <w:pPr>
        <w:jc w:val="center"/>
        <w:rPr>
          <w:rFonts w:ascii="Arial" w:hAnsi="Arial" w:cs="Arial"/>
        </w:rPr>
      </w:pPr>
    </w:p>
    <w:p w14:paraId="6DE7ADF2" w14:textId="77777777" w:rsidR="00D06658" w:rsidRDefault="00D06658" w:rsidP="000A599E">
      <w:pPr>
        <w:jc w:val="center"/>
        <w:rPr>
          <w:rFonts w:ascii="Arial" w:hAnsi="Arial" w:cs="Arial"/>
        </w:rPr>
      </w:pPr>
    </w:p>
    <w:p w14:paraId="34026168" w14:textId="77777777" w:rsidR="00D06658" w:rsidRDefault="00D06658" w:rsidP="000A599E">
      <w:pPr>
        <w:jc w:val="center"/>
        <w:rPr>
          <w:rFonts w:ascii="Arial" w:hAnsi="Arial" w:cs="Arial"/>
        </w:rPr>
      </w:pPr>
    </w:p>
    <w:p w14:paraId="213ABAC9" w14:textId="77777777" w:rsidR="00D06658" w:rsidRDefault="00D06658" w:rsidP="000A599E">
      <w:pPr>
        <w:jc w:val="center"/>
        <w:rPr>
          <w:rFonts w:ascii="Arial" w:hAnsi="Arial" w:cs="Arial"/>
        </w:rPr>
      </w:pPr>
    </w:p>
    <w:p w14:paraId="0D876AF7" w14:textId="77777777" w:rsidR="00D06658" w:rsidRDefault="00D06658" w:rsidP="000A599E">
      <w:pPr>
        <w:jc w:val="center"/>
        <w:rPr>
          <w:rFonts w:ascii="Arial" w:hAnsi="Arial" w:cs="Arial"/>
        </w:rPr>
      </w:pPr>
    </w:p>
    <w:p w14:paraId="0F7A4E8B" w14:textId="77777777" w:rsidR="00D06658" w:rsidRDefault="00D06658" w:rsidP="000A599E">
      <w:pPr>
        <w:jc w:val="center"/>
        <w:rPr>
          <w:rFonts w:ascii="Arial" w:hAnsi="Arial" w:cs="Arial"/>
        </w:rPr>
      </w:pPr>
    </w:p>
    <w:p w14:paraId="188E0286" w14:textId="77777777" w:rsidR="00D06658" w:rsidRDefault="00D06658" w:rsidP="000A599E">
      <w:pPr>
        <w:jc w:val="center"/>
        <w:rPr>
          <w:rFonts w:ascii="Arial" w:hAnsi="Arial" w:cs="Arial"/>
        </w:rPr>
      </w:pPr>
    </w:p>
    <w:p w14:paraId="72207921" w14:textId="77777777" w:rsidR="00D06658" w:rsidRDefault="00D06658" w:rsidP="000A599E">
      <w:pPr>
        <w:jc w:val="center"/>
        <w:rPr>
          <w:rFonts w:ascii="Arial" w:hAnsi="Arial" w:cs="Arial"/>
        </w:rPr>
      </w:pPr>
    </w:p>
    <w:p w14:paraId="753F6138" w14:textId="77777777" w:rsidR="00D06658" w:rsidRDefault="00D06658" w:rsidP="000A599E">
      <w:pPr>
        <w:jc w:val="center"/>
        <w:rPr>
          <w:rFonts w:ascii="Arial" w:hAnsi="Arial" w:cs="Arial"/>
        </w:rPr>
      </w:pPr>
    </w:p>
    <w:p w14:paraId="5561BD93" w14:textId="77777777" w:rsidR="00D06658" w:rsidRDefault="00D06658" w:rsidP="000A599E">
      <w:pPr>
        <w:jc w:val="center"/>
        <w:rPr>
          <w:rFonts w:ascii="Arial" w:hAnsi="Arial" w:cs="Arial"/>
        </w:rPr>
      </w:pPr>
    </w:p>
    <w:p w14:paraId="5D1A33E7" w14:textId="77777777" w:rsidR="00D06658" w:rsidRDefault="00D06658" w:rsidP="000A599E">
      <w:pPr>
        <w:jc w:val="center"/>
        <w:rPr>
          <w:rFonts w:ascii="Arial" w:hAnsi="Arial" w:cs="Arial"/>
        </w:rPr>
      </w:pPr>
    </w:p>
    <w:p w14:paraId="0A3ED11F" w14:textId="77777777" w:rsidR="00D06658" w:rsidRDefault="00D06658" w:rsidP="000A599E">
      <w:pPr>
        <w:jc w:val="center"/>
        <w:rPr>
          <w:rFonts w:ascii="Arial" w:hAnsi="Arial" w:cs="Arial"/>
        </w:rPr>
      </w:pPr>
    </w:p>
    <w:p w14:paraId="5BEEEECF" w14:textId="77777777" w:rsidR="00D06658" w:rsidRDefault="00D06658" w:rsidP="000A599E">
      <w:pPr>
        <w:jc w:val="center"/>
        <w:rPr>
          <w:rFonts w:ascii="Arial" w:hAnsi="Arial" w:cs="Arial"/>
        </w:rPr>
      </w:pPr>
    </w:p>
    <w:p w14:paraId="24448859" w14:textId="77777777" w:rsidR="00D06658" w:rsidRDefault="00D06658" w:rsidP="000A599E">
      <w:pPr>
        <w:jc w:val="center"/>
        <w:rPr>
          <w:rFonts w:ascii="Arial" w:hAnsi="Arial" w:cs="Arial"/>
        </w:rPr>
      </w:pPr>
    </w:p>
    <w:p w14:paraId="5F4FB447" w14:textId="77777777" w:rsidR="00D06658" w:rsidRDefault="00D06658" w:rsidP="000A599E">
      <w:pPr>
        <w:jc w:val="center"/>
        <w:rPr>
          <w:rFonts w:ascii="Arial" w:hAnsi="Arial" w:cs="Arial"/>
        </w:rPr>
      </w:pPr>
    </w:p>
    <w:p w14:paraId="6B5A3700" w14:textId="77777777" w:rsidR="00D06658" w:rsidRDefault="00D06658" w:rsidP="000A599E">
      <w:pPr>
        <w:jc w:val="center"/>
        <w:rPr>
          <w:rFonts w:ascii="Arial" w:hAnsi="Arial" w:cs="Arial"/>
        </w:rPr>
      </w:pPr>
    </w:p>
    <w:p w14:paraId="482723B1" w14:textId="77777777" w:rsidR="00D06658" w:rsidRDefault="00D06658" w:rsidP="000A599E">
      <w:pPr>
        <w:jc w:val="center"/>
        <w:rPr>
          <w:rFonts w:ascii="Arial" w:hAnsi="Arial" w:cs="Arial"/>
        </w:rPr>
      </w:pPr>
    </w:p>
    <w:p w14:paraId="7A11C7A9" w14:textId="77777777" w:rsidR="00D06658" w:rsidRDefault="00D06658" w:rsidP="000A599E">
      <w:pPr>
        <w:jc w:val="center"/>
        <w:rPr>
          <w:rFonts w:ascii="Arial" w:hAnsi="Arial" w:cs="Arial"/>
        </w:rPr>
      </w:pPr>
    </w:p>
    <w:p w14:paraId="17033F32" w14:textId="77777777" w:rsidR="00D06658" w:rsidRDefault="00D06658" w:rsidP="000A599E">
      <w:pPr>
        <w:jc w:val="center"/>
        <w:rPr>
          <w:rFonts w:ascii="Arial" w:hAnsi="Arial" w:cs="Arial"/>
        </w:rPr>
      </w:pPr>
    </w:p>
    <w:p w14:paraId="6C939DEC" w14:textId="77777777" w:rsidR="00D06658" w:rsidRDefault="00D06658" w:rsidP="000A599E">
      <w:pPr>
        <w:jc w:val="center"/>
        <w:rPr>
          <w:rFonts w:ascii="Arial" w:hAnsi="Arial" w:cs="Arial"/>
        </w:rPr>
      </w:pPr>
    </w:p>
    <w:p w14:paraId="076596AE" w14:textId="77777777" w:rsidR="00D06658" w:rsidRDefault="00D06658" w:rsidP="000A599E">
      <w:pPr>
        <w:jc w:val="center"/>
        <w:rPr>
          <w:rFonts w:ascii="Arial" w:hAnsi="Arial" w:cs="Arial"/>
        </w:rPr>
      </w:pPr>
    </w:p>
    <w:p w14:paraId="71E2A874" w14:textId="77777777" w:rsidR="00D06658" w:rsidRDefault="00D06658" w:rsidP="000A599E">
      <w:pPr>
        <w:jc w:val="center"/>
        <w:rPr>
          <w:rFonts w:ascii="Arial" w:hAnsi="Arial" w:cs="Arial"/>
        </w:rPr>
      </w:pPr>
    </w:p>
    <w:p w14:paraId="0CF32EA8" w14:textId="77777777" w:rsidR="00D06658" w:rsidRDefault="00D06658" w:rsidP="000A599E">
      <w:pPr>
        <w:jc w:val="center"/>
        <w:rPr>
          <w:rFonts w:ascii="Arial" w:hAnsi="Arial" w:cs="Arial"/>
        </w:rPr>
      </w:pPr>
    </w:p>
    <w:p w14:paraId="1C1375E5" w14:textId="77777777" w:rsidR="00D06658" w:rsidRDefault="00D06658" w:rsidP="000A599E">
      <w:pPr>
        <w:jc w:val="center"/>
        <w:rPr>
          <w:rFonts w:ascii="Arial" w:hAnsi="Arial" w:cs="Arial"/>
        </w:rPr>
      </w:pPr>
    </w:p>
    <w:p w14:paraId="2A2A1AE8" w14:textId="77777777" w:rsidR="00D06658" w:rsidRDefault="00D06658" w:rsidP="000A599E">
      <w:pPr>
        <w:jc w:val="center"/>
        <w:rPr>
          <w:rFonts w:ascii="Arial" w:hAnsi="Arial" w:cs="Arial"/>
        </w:rPr>
      </w:pPr>
    </w:p>
    <w:p w14:paraId="3AA6C66B" w14:textId="77777777" w:rsidR="00D06658" w:rsidRDefault="00D06658" w:rsidP="000A599E">
      <w:pPr>
        <w:jc w:val="center"/>
        <w:rPr>
          <w:rFonts w:ascii="Arial" w:hAnsi="Arial" w:cs="Arial"/>
        </w:rPr>
      </w:pPr>
    </w:p>
    <w:p w14:paraId="5B5C016E" w14:textId="6182470D" w:rsidR="00DC17E2" w:rsidRDefault="00103FBA" w:rsidP="000A599E">
      <w:pPr>
        <w:jc w:val="center"/>
        <w:rPr>
          <w:rFonts w:ascii="Arial" w:hAnsi="Arial" w:cs="Arial"/>
        </w:rPr>
      </w:pPr>
      <w:r>
        <w:rPr>
          <w:rFonts w:ascii="Arial" w:hAnsi="Arial" w:cs="Arial"/>
        </w:rPr>
        <w:t>REFERENCE LIST</w:t>
      </w:r>
    </w:p>
    <w:p w14:paraId="03A4D6B0" w14:textId="77777777" w:rsidR="00593120" w:rsidRPr="00325C12" w:rsidRDefault="00593120" w:rsidP="00325C12">
      <w:pPr>
        <w:rPr>
          <w:rFonts w:ascii="Arial" w:hAnsi="Arial" w:cs="Arial"/>
          <w:color w:val="000000"/>
          <w:sz w:val="20"/>
          <w:szCs w:val="20"/>
          <w:shd w:val="clear" w:color="auto" w:fill="FFFFFF"/>
        </w:rPr>
      </w:pPr>
      <w:r w:rsidRPr="00325C12">
        <w:rPr>
          <w:rFonts w:ascii="Arial" w:hAnsi="Arial" w:cs="Arial"/>
          <w:color w:val="000000"/>
          <w:sz w:val="20"/>
          <w:szCs w:val="20"/>
          <w:shd w:val="clear" w:color="auto" w:fill="FFFFFF"/>
        </w:rPr>
        <w:t xml:space="preserve">Ahmed, M. and </w:t>
      </w:r>
      <w:proofErr w:type="spellStart"/>
      <w:r w:rsidRPr="00325C12">
        <w:rPr>
          <w:rFonts w:ascii="Arial" w:hAnsi="Arial" w:cs="Arial"/>
          <w:color w:val="000000"/>
          <w:sz w:val="20"/>
          <w:szCs w:val="20"/>
          <w:shd w:val="clear" w:color="auto" w:fill="FFFFFF"/>
        </w:rPr>
        <w:t>Omotunde</w:t>
      </w:r>
      <w:proofErr w:type="spellEnd"/>
      <w:r w:rsidRPr="00325C12">
        <w:rPr>
          <w:rFonts w:ascii="Arial" w:hAnsi="Arial" w:cs="Arial"/>
          <w:color w:val="000000"/>
          <w:sz w:val="20"/>
          <w:szCs w:val="20"/>
          <w:shd w:val="clear" w:color="auto" w:fill="FFFFFF"/>
        </w:rPr>
        <w:t>, H., 2012. Theories And Strategies of Good Decision Making. </w:t>
      </w:r>
      <w:r w:rsidRPr="00325C12">
        <w:rPr>
          <w:rFonts w:ascii="Arial" w:hAnsi="Arial" w:cs="Arial"/>
          <w:i/>
          <w:iCs/>
          <w:color w:val="000000"/>
          <w:sz w:val="20"/>
          <w:szCs w:val="20"/>
          <w:shd w:val="clear" w:color="auto" w:fill="FFFFFF"/>
        </w:rPr>
        <w:t>International journal of scientific &amp; Technology research</w:t>
      </w:r>
      <w:r w:rsidRPr="00325C12">
        <w:rPr>
          <w:rFonts w:ascii="Arial" w:hAnsi="Arial" w:cs="Arial"/>
          <w:color w:val="000000"/>
          <w:sz w:val="20"/>
          <w:szCs w:val="20"/>
          <w:shd w:val="clear" w:color="auto" w:fill="FFFFFF"/>
        </w:rPr>
        <w:t>, 1(10), p.51.</w:t>
      </w:r>
    </w:p>
    <w:p w14:paraId="1E813134" w14:textId="1C8FE81B" w:rsidR="000A599E" w:rsidRPr="00325C12" w:rsidRDefault="000A599E" w:rsidP="00325C12">
      <w:pPr>
        <w:rPr>
          <w:rFonts w:ascii="Arial" w:hAnsi="Arial" w:cs="Arial"/>
          <w:color w:val="000000"/>
          <w:sz w:val="20"/>
          <w:szCs w:val="20"/>
          <w:shd w:val="clear" w:color="auto" w:fill="FFFFFF"/>
        </w:rPr>
      </w:pPr>
      <w:proofErr w:type="spellStart"/>
      <w:r w:rsidRPr="00325C12">
        <w:rPr>
          <w:rFonts w:ascii="Arial" w:hAnsi="Arial" w:cs="Arial"/>
          <w:color w:val="000000"/>
          <w:sz w:val="20"/>
          <w:szCs w:val="20"/>
          <w:shd w:val="clear" w:color="auto" w:fill="FFFFFF"/>
        </w:rPr>
        <w:t>Barki</w:t>
      </w:r>
      <w:proofErr w:type="spellEnd"/>
      <w:r w:rsidRPr="00325C12">
        <w:rPr>
          <w:rFonts w:ascii="Arial" w:hAnsi="Arial" w:cs="Arial"/>
          <w:color w:val="000000"/>
          <w:sz w:val="20"/>
          <w:szCs w:val="20"/>
          <w:shd w:val="clear" w:color="auto" w:fill="FFFFFF"/>
        </w:rPr>
        <w:t>, H. and Hartwick, J., 2001. </w:t>
      </w:r>
      <w:r w:rsidRPr="00325C12">
        <w:rPr>
          <w:rFonts w:ascii="Arial" w:hAnsi="Arial" w:cs="Arial"/>
          <w:i/>
          <w:iCs/>
          <w:color w:val="000000"/>
          <w:sz w:val="20"/>
          <w:szCs w:val="20"/>
          <w:shd w:val="clear" w:color="auto" w:fill="FFFFFF"/>
        </w:rPr>
        <w:t>Interpersonal Conflict And Its Management In Information System Development</w:t>
      </w:r>
      <w:r w:rsidRPr="00325C12">
        <w:rPr>
          <w:rFonts w:ascii="Arial" w:hAnsi="Arial" w:cs="Arial"/>
          <w:color w:val="000000"/>
          <w:sz w:val="20"/>
          <w:szCs w:val="20"/>
          <w:shd w:val="clear" w:color="auto" w:fill="FFFFFF"/>
        </w:rPr>
        <w:t xml:space="preserve">. 1st ed. </w:t>
      </w:r>
      <w:proofErr w:type="spellStart"/>
      <w:r w:rsidRPr="00325C12">
        <w:rPr>
          <w:rFonts w:ascii="Arial" w:hAnsi="Arial" w:cs="Arial"/>
          <w:color w:val="000000"/>
          <w:sz w:val="20"/>
          <w:szCs w:val="20"/>
          <w:shd w:val="clear" w:color="auto" w:fill="FFFFFF"/>
        </w:rPr>
        <w:t>Montréal</w:t>
      </w:r>
      <w:proofErr w:type="spellEnd"/>
      <w:r w:rsidRPr="00325C12">
        <w:rPr>
          <w:rFonts w:ascii="Arial" w:hAnsi="Arial" w:cs="Arial"/>
          <w:color w:val="000000"/>
          <w:sz w:val="20"/>
          <w:szCs w:val="20"/>
          <w:shd w:val="clear" w:color="auto" w:fill="FFFFFF"/>
        </w:rPr>
        <w:t xml:space="preserve">: </w:t>
      </w:r>
      <w:proofErr w:type="spellStart"/>
      <w:r w:rsidRPr="00325C12">
        <w:rPr>
          <w:rFonts w:ascii="Arial" w:hAnsi="Arial" w:cs="Arial"/>
          <w:color w:val="000000"/>
          <w:sz w:val="20"/>
          <w:szCs w:val="20"/>
          <w:shd w:val="clear" w:color="auto" w:fill="FFFFFF"/>
        </w:rPr>
        <w:t>École</w:t>
      </w:r>
      <w:proofErr w:type="spellEnd"/>
      <w:r w:rsidRPr="00325C12">
        <w:rPr>
          <w:rFonts w:ascii="Arial" w:hAnsi="Arial" w:cs="Arial"/>
          <w:color w:val="000000"/>
          <w:sz w:val="20"/>
          <w:szCs w:val="20"/>
          <w:shd w:val="clear" w:color="auto" w:fill="FFFFFF"/>
        </w:rPr>
        <w:t xml:space="preserve"> des </w:t>
      </w:r>
      <w:proofErr w:type="spellStart"/>
      <w:r w:rsidRPr="00325C12">
        <w:rPr>
          <w:rFonts w:ascii="Arial" w:hAnsi="Arial" w:cs="Arial"/>
          <w:color w:val="000000"/>
          <w:sz w:val="20"/>
          <w:szCs w:val="20"/>
          <w:shd w:val="clear" w:color="auto" w:fill="FFFFFF"/>
        </w:rPr>
        <w:t>hautes</w:t>
      </w:r>
      <w:proofErr w:type="spellEnd"/>
      <w:r w:rsidRPr="00325C12">
        <w:rPr>
          <w:rFonts w:ascii="Arial" w:hAnsi="Arial" w:cs="Arial"/>
          <w:color w:val="000000"/>
          <w:sz w:val="20"/>
          <w:szCs w:val="20"/>
          <w:shd w:val="clear" w:color="auto" w:fill="FFFFFF"/>
        </w:rPr>
        <w:t xml:space="preserve"> </w:t>
      </w:r>
      <w:proofErr w:type="spellStart"/>
      <w:r w:rsidRPr="00325C12">
        <w:rPr>
          <w:rFonts w:ascii="Arial" w:hAnsi="Arial" w:cs="Arial"/>
          <w:color w:val="000000"/>
          <w:sz w:val="20"/>
          <w:szCs w:val="20"/>
          <w:shd w:val="clear" w:color="auto" w:fill="FFFFFF"/>
        </w:rPr>
        <w:t>études</w:t>
      </w:r>
      <w:proofErr w:type="spellEnd"/>
      <w:r w:rsidRPr="00325C12">
        <w:rPr>
          <w:rFonts w:ascii="Arial" w:hAnsi="Arial" w:cs="Arial"/>
          <w:color w:val="000000"/>
          <w:sz w:val="20"/>
          <w:szCs w:val="20"/>
          <w:shd w:val="clear" w:color="auto" w:fill="FFFFFF"/>
        </w:rPr>
        <w:t xml:space="preserve"> </w:t>
      </w:r>
      <w:proofErr w:type="spellStart"/>
      <w:r w:rsidRPr="00325C12">
        <w:rPr>
          <w:rFonts w:ascii="Arial" w:hAnsi="Arial" w:cs="Arial"/>
          <w:color w:val="000000"/>
          <w:sz w:val="20"/>
          <w:szCs w:val="20"/>
          <w:shd w:val="clear" w:color="auto" w:fill="FFFFFF"/>
        </w:rPr>
        <w:t>commerciales</w:t>
      </w:r>
      <w:proofErr w:type="spellEnd"/>
      <w:r w:rsidRPr="00325C12">
        <w:rPr>
          <w:rFonts w:ascii="Arial" w:hAnsi="Arial" w:cs="Arial"/>
          <w:color w:val="000000"/>
          <w:sz w:val="20"/>
          <w:szCs w:val="20"/>
          <w:shd w:val="clear" w:color="auto" w:fill="FFFFFF"/>
        </w:rPr>
        <w:t xml:space="preserve">, Groupe de recherche </w:t>
      </w:r>
      <w:proofErr w:type="spellStart"/>
      <w:r w:rsidRPr="00325C12">
        <w:rPr>
          <w:rFonts w:ascii="Arial" w:hAnsi="Arial" w:cs="Arial"/>
          <w:color w:val="000000"/>
          <w:sz w:val="20"/>
          <w:szCs w:val="20"/>
          <w:shd w:val="clear" w:color="auto" w:fill="FFFFFF"/>
        </w:rPr>
        <w:t>en</w:t>
      </w:r>
      <w:proofErr w:type="spellEnd"/>
      <w:r w:rsidRPr="00325C12">
        <w:rPr>
          <w:rFonts w:ascii="Arial" w:hAnsi="Arial" w:cs="Arial"/>
          <w:color w:val="000000"/>
          <w:sz w:val="20"/>
          <w:szCs w:val="20"/>
          <w:shd w:val="clear" w:color="auto" w:fill="FFFFFF"/>
        </w:rPr>
        <w:t xml:space="preserve"> </w:t>
      </w:r>
      <w:proofErr w:type="spellStart"/>
      <w:r w:rsidRPr="00325C12">
        <w:rPr>
          <w:rFonts w:ascii="Arial" w:hAnsi="Arial" w:cs="Arial"/>
          <w:color w:val="000000"/>
          <w:sz w:val="20"/>
          <w:szCs w:val="20"/>
          <w:shd w:val="clear" w:color="auto" w:fill="FFFFFF"/>
        </w:rPr>
        <w:t>systèmes</w:t>
      </w:r>
      <w:proofErr w:type="spellEnd"/>
      <w:r w:rsidRPr="00325C12">
        <w:rPr>
          <w:rFonts w:ascii="Arial" w:hAnsi="Arial" w:cs="Arial"/>
          <w:color w:val="000000"/>
          <w:sz w:val="20"/>
          <w:szCs w:val="20"/>
          <w:shd w:val="clear" w:color="auto" w:fill="FFFFFF"/>
        </w:rPr>
        <w:t xml:space="preserve"> </w:t>
      </w:r>
      <w:proofErr w:type="spellStart"/>
      <w:r w:rsidRPr="00325C12">
        <w:rPr>
          <w:rFonts w:ascii="Arial" w:hAnsi="Arial" w:cs="Arial"/>
          <w:color w:val="000000"/>
          <w:sz w:val="20"/>
          <w:szCs w:val="20"/>
          <w:shd w:val="clear" w:color="auto" w:fill="FFFFFF"/>
        </w:rPr>
        <w:t>d'information</w:t>
      </w:r>
      <w:proofErr w:type="spellEnd"/>
      <w:r w:rsidRPr="00325C12">
        <w:rPr>
          <w:rFonts w:ascii="Arial" w:hAnsi="Arial" w:cs="Arial"/>
          <w:color w:val="000000"/>
          <w:sz w:val="20"/>
          <w:szCs w:val="20"/>
          <w:shd w:val="clear" w:color="auto" w:fill="FFFFFF"/>
        </w:rPr>
        <w:t>.</w:t>
      </w:r>
    </w:p>
    <w:p w14:paraId="5F6240FD" w14:textId="618B5CCB" w:rsidR="007D3A93" w:rsidRPr="00325C12" w:rsidRDefault="005F47FB" w:rsidP="00325C12">
      <w:pPr>
        <w:rPr>
          <w:rFonts w:ascii="Arial" w:hAnsi="Arial" w:cs="Arial"/>
          <w:color w:val="000000"/>
          <w:sz w:val="20"/>
          <w:szCs w:val="20"/>
          <w:shd w:val="clear" w:color="auto" w:fill="FFFFFF"/>
        </w:rPr>
      </w:pPr>
      <w:proofErr w:type="spellStart"/>
      <w:r w:rsidRPr="00325C12">
        <w:rPr>
          <w:rFonts w:ascii="Arial" w:hAnsi="Arial" w:cs="Arial"/>
          <w:color w:val="000000"/>
          <w:sz w:val="20"/>
          <w:szCs w:val="20"/>
          <w:shd w:val="clear" w:color="auto" w:fill="FFFFFF"/>
        </w:rPr>
        <w:t>bose</w:t>
      </w:r>
      <w:proofErr w:type="spellEnd"/>
      <w:r w:rsidRPr="00325C12">
        <w:rPr>
          <w:rFonts w:ascii="Arial" w:hAnsi="Arial" w:cs="Arial"/>
          <w:color w:val="000000"/>
          <w:sz w:val="20"/>
          <w:szCs w:val="20"/>
          <w:shd w:val="clear" w:color="auto" w:fill="FFFFFF"/>
        </w:rPr>
        <w:t>, t., 2016. Application of fishbone analysis for evaluating supply chain and business process-a case study on the St James Hospital. </w:t>
      </w:r>
      <w:r w:rsidRPr="00325C12">
        <w:rPr>
          <w:rFonts w:ascii="Arial" w:hAnsi="Arial" w:cs="Arial"/>
          <w:i/>
          <w:iCs/>
          <w:color w:val="000000"/>
          <w:sz w:val="20"/>
          <w:szCs w:val="20"/>
          <w:shd w:val="clear" w:color="auto" w:fill="FFFFFF"/>
        </w:rPr>
        <w:t>International Journal of Managing Value and Supply Chains (IJMVSC)</w:t>
      </w:r>
      <w:r w:rsidRPr="00325C12">
        <w:rPr>
          <w:rFonts w:ascii="Arial" w:hAnsi="Arial" w:cs="Arial"/>
          <w:color w:val="000000"/>
          <w:sz w:val="20"/>
          <w:szCs w:val="20"/>
          <w:shd w:val="clear" w:color="auto" w:fill="FFFFFF"/>
        </w:rPr>
        <w:t>, 3(2), pp.17-24.</w:t>
      </w:r>
    </w:p>
    <w:p w14:paraId="3A73B482" w14:textId="5CAB87AC" w:rsidR="007D3A93" w:rsidRPr="00325C12" w:rsidRDefault="007D3A93" w:rsidP="00325C12">
      <w:pPr>
        <w:rPr>
          <w:rFonts w:ascii="Arial" w:hAnsi="Arial" w:cs="Arial"/>
          <w:color w:val="000000"/>
          <w:sz w:val="20"/>
          <w:szCs w:val="20"/>
          <w:shd w:val="clear" w:color="auto" w:fill="FFFFFF"/>
        </w:rPr>
      </w:pPr>
      <w:r w:rsidRPr="00325C12">
        <w:rPr>
          <w:rFonts w:ascii="Arial" w:hAnsi="Arial" w:cs="Arial"/>
          <w:color w:val="000000"/>
          <w:sz w:val="20"/>
          <w:szCs w:val="20"/>
          <w:shd w:val="clear" w:color="auto" w:fill="FFFFFF"/>
        </w:rPr>
        <w:t>chapman, b., 2020. </w:t>
      </w:r>
      <w:r w:rsidRPr="00325C12">
        <w:rPr>
          <w:rFonts w:ascii="Arial" w:hAnsi="Arial" w:cs="Arial"/>
          <w:i/>
          <w:iCs/>
          <w:color w:val="000000"/>
          <w:sz w:val="20"/>
          <w:szCs w:val="20"/>
          <w:shd w:val="clear" w:color="auto" w:fill="FFFFFF"/>
        </w:rPr>
        <w:t>More Than Half Of UK Workers Want To Find A New Job, Survey Says</w:t>
      </w:r>
      <w:r w:rsidRPr="00325C12">
        <w:rPr>
          <w:rFonts w:ascii="Arial" w:hAnsi="Arial" w:cs="Arial"/>
          <w:color w:val="000000"/>
          <w:sz w:val="20"/>
          <w:szCs w:val="20"/>
          <w:shd w:val="clear" w:color="auto" w:fill="FFFFFF"/>
        </w:rPr>
        <w:t>. [online] The Independent. Available at: &lt;https://www.independent.co.uk/news/business/news/uk-workers-new-job-satisfaction-investors-people-a9272191.html&gt; [Accessed 14 December 2020].</w:t>
      </w:r>
    </w:p>
    <w:p w14:paraId="5344B4CC" w14:textId="0C26D66F" w:rsidR="00B27A05" w:rsidRPr="00325C12" w:rsidRDefault="00B27A05" w:rsidP="00325C12">
      <w:pPr>
        <w:rPr>
          <w:rFonts w:ascii="Arial" w:hAnsi="Arial" w:cs="Arial"/>
          <w:color w:val="000000"/>
          <w:sz w:val="20"/>
          <w:szCs w:val="20"/>
          <w:shd w:val="clear" w:color="auto" w:fill="FFFFFF"/>
        </w:rPr>
      </w:pPr>
      <w:proofErr w:type="spellStart"/>
      <w:r w:rsidRPr="00325C12">
        <w:rPr>
          <w:rFonts w:ascii="Arial" w:hAnsi="Arial" w:cs="Arial"/>
          <w:color w:val="000000"/>
          <w:sz w:val="20"/>
          <w:szCs w:val="20"/>
          <w:shd w:val="clear" w:color="auto" w:fill="FFFFFF"/>
        </w:rPr>
        <w:t>Harel</w:t>
      </w:r>
      <w:proofErr w:type="spellEnd"/>
      <w:r w:rsidRPr="00325C12">
        <w:rPr>
          <w:rFonts w:ascii="Arial" w:hAnsi="Arial" w:cs="Arial"/>
          <w:color w:val="000000"/>
          <w:sz w:val="20"/>
          <w:szCs w:val="20"/>
          <w:shd w:val="clear" w:color="auto" w:fill="FFFFFF"/>
        </w:rPr>
        <w:t xml:space="preserve">, Z., Silver, S., McQuillan, R., </w:t>
      </w:r>
      <w:proofErr w:type="spellStart"/>
      <w:r w:rsidRPr="00325C12">
        <w:rPr>
          <w:rFonts w:ascii="Arial" w:hAnsi="Arial" w:cs="Arial"/>
          <w:color w:val="000000"/>
          <w:sz w:val="20"/>
          <w:szCs w:val="20"/>
          <w:shd w:val="clear" w:color="auto" w:fill="FFFFFF"/>
        </w:rPr>
        <w:t>Weizman</w:t>
      </w:r>
      <w:proofErr w:type="spellEnd"/>
      <w:r w:rsidRPr="00325C12">
        <w:rPr>
          <w:rFonts w:ascii="Arial" w:hAnsi="Arial" w:cs="Arial"/>
          <w:color w:val="000000"/>
          <w:sz w:val="20"/>
          <w:szCs w:val="20"/>
          <w:shd w:val="clear" w:color="auto" w:fill="FFFFFF"/>
        </w:rPr>
        <w:t xml:space="preserve">, A., Thomas, A., </w:t>
      </w:r>
      <w:proofErr w:type="spellStart"/>
      <w:r w:rsidRPr="00325C12">
        <w:rPr>
          <w:rFonts w:ascii="Arial" w:hAnsi="Arial" w:cs="Arial"/>
          <w:color w:val="000000"/>
          <w:sz w:val="20"/>
          <w:szCs w:val="20"/>
          <w:shd w:val="clear" w:color="auto" w:fill="FFFFFF"/>
        </w:rPr>
        <w:t>Chertow</w:t>
      </w:r>
      <w:proofErr w:type="spellEnd"/>
      <w:r w:rsidRPr="00325C12">
        <w:rPr>
          <w:rFonts w:ascii="Arial" w:hAnsi="Arial" w:cs="Arial"/>
          <w:color w:val="000000"/>
          <w:sz w:val="20"/>
          <w:szCs w:val="20"/>
          <w:shd w:val="clear" w:color="auto" w:fill="FFFFFF"/>
        </w:rPr>
        <w:t xml:space="preserve">, G., </w:t>
      </w:r>
      <w:proofErr w:type="spellStart"/>
      <w:r w:rsidRPr="00325C12">
        <w:rPr>
          <w:rFonts w:ascii="Arial" w:hAnsi="Arial" w:cs="Arial"/>
          <w:color w:val="000000"/>
          <w:sz w:val="20"/>
          <w:szCs w:val="20"/>
          <w:shd w:val="clear" w:color="auto" w:fill="FFFFFF"/>
        </w:rPr>
        <w:t>Nesrallah</w:t>
      </w:r>
      <w:proofErr w:type="spellEnd"/>
      <w:r w:rsidRPr="00325C12">
        <w:rPr>
          <w:rFonts w:ascii="Arial" w:hAnsi="Arial" w:cs="Arial"/>
          <w:color w:val="000000"/>
          <w:sz w:val="20"/>
          <w:szCs w:val="20"/>
          <w:shd w:val="clear" w:color="auto" w:fill="FFFFFF"/>
        </w:rPr>
        <w:t>, G., Chan, C. and Bell, C., 2016. How to Diagnose Solutions to a Quality of Care Problem. </w:t>
      </w:r>
      <w:r w:rsidRPr="00325C12">
        <w:rPr>
          <w:rFonts w:ascii="Arial" w:hAnsi="Arial" w:cs="Arial"/>
          <w:i/>
          <w:iCs/>
          <w:color w:val="000000"/>
          <w:sz w:val="20"/>
          <w:szCs w:val="20"/>
          <w:shd w:val="clear" w:color="auto" w:fill="FFFFFF"/>
        </w:rPr>
        <w:t>Clinical Journal of the American Society of Nephrology</w:t>
      </w:r>
      <w:r w:rsidRPr="00325C12">
        <w:rPr>
          <w:rFonts w:ascii="Arial" w:hAnsi="Arial" w:cs="Arial"/>
          <w:color w:val="000000"/>
          <w:sz w:val="20"/>
          <w:szCs w:val="20"/>
          <w:shd w:val="clear" w:color="auto" w:fill="FFFFFF"/>
        </w:rPr>
        <w:t>, 11(5), pp.901-907.</w:t>
      </w:r>
    </w:p>
    <w:p w14:paraId="48FD2050" w14:textId="4F03D3A7" w:rsidR="00325C12" w:rsidRDefault="00325C12" w:rsidP="00325C12">
      <w:pPr>
        <w:rPr>
          <w:rFonts w:ascii="Arial" w:hAnsi="Arial" w:cs="Arial"/>
          <w:color w:val="000000"/>
          <w:sz w:val="20"/>
          <w:szCs w:val="20"/>
          <w:shd w:val="clear" w:color="auto" w:fill="FFFFFF"/>
        </w:rPr>
      </w:pPr>
      <w:r w:rsidRPr="00325C12">
        <w:rPr>
          <w:rFonts w:ascii="Arial" w:hAnsi="Arial" w:cs="Arial"/>
          <w:color w:val="000000"/>
          <w:sz w:val="20"/>
          <w:szCs w:val="20"/>
          <w:shd w:val="clear" w:color="auto" w:fill="FFFFFF"/>
        </w:rPr>
        <w:t>Kopp, C., 2020. </w:t>
      </w:r>
      <w:r w:rsidRPr="00325C12">
        <w:rPr>
          <w:rFonts w:ascii="Arial" w:hAnsi="Arial" w:cs="Arial"/>
          <w:i/>
          <w:iCs/>
          <w:color w:val="000000"/>
          <w:sz w:val="20"/>
          <w:szCs w:val="20"/>
          <w:shd w:val="clear" w:color="auto" w:fill="FFFFFF"/>
        </w:rPr>
        <w:t>Learn About Program Evaluation Review Technique — PERT Charts</w:t>
      </w:r>
      <w:r w:rsidRPr="00325C12">
        <w:rPr>
          <w:rFonts w:ascii="Arial" w:hAnsi="Arial" w:cs="Arial"/>
          <w:color w:val="000000"/>
          <w:sz w:val="20"/>
          <w:szCs w:val="20"/>
          <w:shd w:val="clear" w:color="auto" w:fill="FFFFFF"/>
        </w:rPr>
        <w:t>. [online] Investopedia. Available at: &lt;https://www.investopedia.com/terms/p/pert-chart.asp#:~:text=A%20PERT%20chart%20helps%20a,each%20task%20in%20the%20project.&amp;text=accomplish%20the%20project.-,A%20PERT%20chart%20uses%20circles%20or%20rectangles%20called%20nodes%20to,lines%20that%20represent%20various%20tasks.&gt; [Accessed 14 December 2020].</w:t>
      </w:r>
    </w:p>
    <w:p w14:paraId="60DB7EF7" w14:textId="0B362644" w:rsidR="00BF4103" w:rsidRPr="00325C12" w:rsidRDefault="00BF4103" w:rsidP="00325C12">
      <w:pPr>
        <w:rPr>
          <w:rFonts w:ascii="Arial" w:hAnsi="Arial" w:cs="Arial"/>
          <w:color w:val="000000"/>
          <w:sz w:val="20"/>
          <w:szCs w:val="20"/>
          <w:shd w:val="clear" w:color="auto" w:fill="FFFFFF"/>
        </w:rPr>
      </w:pPr>
      <w:r>
        <w:rPr>
          <w:rFonts w:ascii="Arial" w:hAnsi="Arial" w:cs="Arial"/>
          <w:color w:val="000000"/>
          <w:sz w:val="20"/>
          <w:szCs w:val="20"/>
          <w:shd w:val="clear" w:color="auto" w:fill="FFFFFF"/>
        </w:rPr>
        <w:t>Kumar, V., 2019. </w:t>
      </w:r>
      <w:r>
        <w:rPr>
          <w:rFonts w:ascii="Arial" w:hAnsi="Arial" w:cs="Arial"/>
          <w:i/>
          <w:iCs/>
          <w:color w:val="000000"/>
          <w:sz w:val="20"/>
          <w:szCs w:val="20"/>
          <w:shd w:val="clear" w:color="auto" w:fill="FFFFFF"/>
        </w:rPr>
        <w:t xml:space="preserve">Types Of Control | Controlling | Management Process - </w:t>
      </w:r>
      <w:proofErr w:type="spellStart"/>
      <w:r>
        <w:rPr>
          <w:rFonts w:ascii="Arial" w:hAnsi="Arial" w:cs="Arial"/>
          <w:i/>
          <w:iCs/>
          <w:color w:val="000000"/>
          <w:sz w:val="20"/>
          <w:szCs w:val="20"/>
          <w:shd w:val="clear" w:color="auto" w:fill="FFFFFF"/>
        </w:rPr>
        <w:t>Roarwap</w:t>
      </w:r>
      <w:proofErr w:type="spellEnd"/>
      <w:r>
        <w:rPr>
          <w:rFonts w:ascii="Arial" w:hAnsi="Arial" w:cs="Arial"/>
          <w:color w:val="000000"/>
          <w:sz w:val="20"/>
          <w:szCs w:val="20"/>
          <w:shd w:val="clear" w:color="auto" w:fill="FFFFFF"/>
        </w:rPr>
        <w:t xml:space="preserve">. [online] </w:t>
      </w:r>
      <w:proofErr w:type="spellStart"/>
      <w:r>
        <w:rPr>
          <w:rFonts w:ascii="Arial" w:hAnsi="Arial" w:cs="Arial"/>
          <w:color w:val="000000"/>
          <w:sz w:val="20"/>
          <w:szCs w:val="20"/>
          <w:shd w:val="clear" w:color="auto" w:fill="FFFFFF"/>
        </w:rPr>
        <w:t>Roarwap</w:t>
      </w:r>
      <w:proofErr w:type="spellEnd"/>
      <w:r>
        <w:rPr>
          <w:rFonts w:ascii="Arial" w:hAnsi="Arial" w:cs="Arial"/>
          <w:color w:val="000000"/>
          <w:sz w:val="20"/>
          <w:szCs w:val="20"/>
          <w:shd w:val="clear" w:color="auto" w:fill="FFFFFF"/>
        </w:rPr>
        <w:t>. Available at: &lt;https://www.roarwap.com/management-process/types-of-control/&gt; [Accessed 18 December 2020].</w:t>
      </w:r>
    </w:p>
    <w:p w14:paraId="660E827A" w14:textId="7BAEB79A" w:rsidR="00325C12" w:rsidRPr="00325C12" w:rsidRDefault="00325C12" w:rsidP="00325C12">
      <w:pPr>
        <w:rPr>
          <w:rFonts w:ascii="Arial" w:hAnsi="Arial" w:cs="Arial"/>
          <w:color w:val="000000"/>
          <w:sz w:val="20"/>
          <w:szCs w:val="20"/>
          <w:shd w:val="clear" w:color="auto" w:fill="FFFFFF"/>
        </w:rPr>
      </w:pPr>
      <w:proofErr w:type="spellStart"/>
      <w:r w:rsidRPr="00325C12">
        <w:rPr>
          <w:rFonts w:ascii="Arial" w:hAnsi="Arial" w:cs="Arial"/>
          <w:color w:val="000000"/>
          <w:sz w:val="20"/>
          <w:szCs w:val="20"/>
          <w:shd w:val="clear" w:color="auto" w:fill="FFFFFF"/>
        </w:rPr>
        <w:t>Malsam</w:t>
      </w:r>
      <w:proofErr w:type="spellEnd"/>
      <w:r w:rsidRPr="00325C12">
        <w:rPr>
          <w:rFonts w:ascii="Arial" w:hAnsi="Arial" w:cs="Arial"/>
          <w:color w:val="000000"/>
          <w:sz w:val="20"/>
          <w:szCs w:val="20"/>
          <w:shd w:val="clear" w:color="auto" w:fill="FFFFFF"/>
        </w:rPr>
        <w:t>, W., 2019. </w:t>
      </w:r>
      <w:r w:rsidRPr="00325C12">
        <w:rPr>
          <w:rFonts w:ascii="Arial" w:hAnsi="Arial" w:cs="Arial"/>
          <w:i/>
          <w:iCs/>
          <w:color w:val="000000"/>
          <w:sz w:val="20"/>
          <w:szCs w:val="20"/>
          <w:shd w:val="clear" w:color="auto" w:fill="FFFFFF"/>
        </w:rPr>
        <w:t>What Is An Implementation Plan &amp; How Do I Create One? - Projectmanager.Com</w:t>
      </w:r>
      <w:r w:rsidRPr="00325C12">
        <w:rPr>
          <w:rFonts w:ascii="Arial" w:hAnsi="Arial" w:cs="Arial"/>
          <w:color w:val="000000"/>
          <w:sz w:val="20"/>
          <w:szCs w:val="20"/>
          <w:shd w:val="clear" w:color="auto" w:fill="FFFFFF"/>
        </w:rPr>
        <w:t>. [online] ProjectManager.com. Available at: &lt;https://www.projectmanager.com/blog/implementation-plan&gt; [Accessed 18 December 2020].</w:t>
      </w:r>
    </w:p>
    <w:p w14:paraId="72A28B3E" w14:textId="77777777" w:rsidR="00325C12" w:rsidRPr="00325C12" w:rsidRDefault="00325C12" w:rsidP="00325C12">
      <w:pPr>
        <w:rPr>
          <w:rFonts w:ascii="Arial" w:hAnsi="Arial" w:cs="Arial"/>
          <w:color w:val="000000"/>
          <w:sz w:val="20"/>
          <w:szCs w:val="20"/>
          <w:shd w:val="clear" w:color="auto" w:fill="FFFFFF"/>
        </w:rPr>
      </w:pPr>
      <w:r w:rsidRPr="00325C12">
        <w:rPr>
          <w:rFonts w:ascii="Arial" w:hAnsi="Arial" w:cs="Arial"/>
          <w:color w:val="000000"/>
          <w:sz w:val="20"/>
          <w:szCs w:val="20"/>
          <w:shd w:val="clear" w:color="auto" w:fill="FFFFFF"/>
        </w:rPr>
        <w:t xml:space="preserve">Myles, A., </w:t>
      </w:r>
      <w:proofErr w:type="spellStart"/>
      <w:r w:rsidRPr="00325C12">
        <w:rPr>
          <w:rFonts w:ascii="Arial" w:hAnsi="Arial" w:cs="Arial"/>
          <w:color w:val="000000"/>
          <w:sz w:val="20"/>
          <w:szCs w:val="20"/>
          <w:shd w:val="clear" w:color="auto" w:fill="FFFFFF"/>
        </w:rPr>
        <w:t>Feudale</w:t>
      </w:r>
      <w:proofErr w:type="spellEnd"/>
      <w:r w:rsidRPr="00325C12">
        <w:rPr>
          <w:rFonts w:ascii="Arial" w:hAnsi="Arial" w:cs="Arial"/>
          <w:color w:val="000000"/>
          <w:sz w:val="20"/>
          <w:szCs w:val="20"/>
          <w:shd w:val="clear" w:color="auto" w:fill="FFFFFF"/>
        </w:rPr>
        <w:t xml:space="preserve">, R., Liu, Y., Woody, N. and Brown, S., 2004. An introduction to decision tree </w:t>
      </w:r>
      <w:proofErr w:type="spellStart"/>
      <w:r w:rsidRPr="00325C12">
        <w:rPr>
          <w:rFonts w:ascii="Arial" w:hAnsi="Arial" w:cs="Arial"/>
          <w:color w:val="000000"/>
          <w:sz w:val="20"/>
          <w:szCs w:val="20"/>
          <w:shd w:val="clear" w:color="auto" w:fill="FFFFFF"/>
        </w:rPr>
        <w:t>modeling</w:t>
      </w:r>
      <w:proofErr w:type="spellEnd"/>
      <w:r w:rsidRPr="00325C12">
        <w:rPr>
          <w:rFonts w:ascii="Arial" w:hAnsi="Arial" w:cs="Arial"/>
          <w:color w:val="000000"/>
          <w:sz w:val="20"/>
          <w:szCs w:val="20"/>
          <w:shd w:val="clear" w:color="auto" w:fill="FFFFFF"/>
        </w:rPr>
        <w:t>. </w:t>
      </w:r>
      <w:r w:rsidRPr="00325C12">
        <w:rPr>
          <w:rFonts w:ascii="Arial" w:hAnsi="Arial" w:cs="Arial"/>
          <w:i/>
          <w:iCs/>
          <w:color w:val="000000"/>
          <w:sz w:val="20"/>
          <w:szCs w:val="20"/>
          <w:shd w:val="clear" w:color="auto" w:fill="FFFFFF"/>
        </w:rPr>
        <w:t>Journal of Chemometrics</w:t>
      </w:r>
      <w:r w:rsidRPr="00325C12">
        <w:rPr>
          <w:rFonts w:ascii="Arial" w:hAnsi="Arial" w:cs="Arial"/>
          <w:color w:val="000000"/>
          <w:sz w:val="20"/>
          <w:szCs w:val="20"/>
          <w:shd w:val="clear" w:color="auto" w:fill="FFFFFF"/>
        </w:rPr>
        <w:t>, 18(6), pp.275-285.</w:t>
      </w:r>
    </w:p>
    <w:p w14:paraId="55BE09BF" w14:textId="7CECD4EB" w:rsidR="00B0401D" w:rsidRPr="00325C12" w:rsidRDefault="00B0401D" w:rsidP="00325C12">
      <w:pPr>
        <w:rPr>
          <w:rFonts w:ascii="Arial" w:hAnsi="Arial" w:cs="Arial"/>
          <w:color w:val="000000"/>
          <w:sz w:val="20"/>
          <w:szCs w:val="20"/>
          <w:shd w:val="clear" w:color="auto" w:fill="FFFFFF"/>
        </w:rPr>
      </w:pPr>
      <w:r w:rsidRPr="00325C12">
        <w:rPr>
          <w:rFonts w:ascii="Arial" w:hAnsi="Arial" w:cs="Arial"/>
          <w:color w:val="000000"/>
          <w:sz w:val="20"/>
          <w:szCs w:val="20"/>
          <w:shd w:val="clear" w:color="auto" w:fill="FFFFFF"/>
        </w:rPr>
        <w:t>RASTOGI, N. and TRIVEDI, M., 2016. PESTLE TECHNIQUE – A TOOL TO IDENTIFY EXTERNAL RISKS IN CONSTRUCTION PROJECTS. </w:t>
      </w:r>
      <w:r w:rsidRPr="00325C12">
        <w:rPr>
          <w:rFonts w:ascii="Arial" w:hAnsi="Arial" w:cs="Arial"/>
          <w:i/>
          <w:iCs/>
          <w:color w:val="000000"/>
          <w:sz w:val="20"/>
          <w:szCs w:val="20"/>
          <w:shd w:val="clear" w:color="auto" w:fill="FFFFFF"/>
        </w:rPr>
        <w:t>IRJET</w:t>
      </w:r>
      <w:r w:rsidRPr="00325C12">
        <w:rPr>
          <w:rFonts w:ascii="Arial" w:hAnsi="Arial" w:cs="Arial"/>
          <w:color w:val="000000"/>
          <w:sz w:val="20"/>
          <w:szCs w:val="20"/>
          <w:shd w:val="clear" w:color="auto" w:fill="FFFFFF"/>
        </w:rPr>
        <w:t>, 3(1), p.385.</w:t>
      </w:r>
    </w:p>
    <w:p w14:paraId="0A746512" w14:textId="5671A6B2" w:rsidR="00483C61" w:rsidRDefault="00483C61" w:rsidP="00325C12">
      <w:pPr>
        <w:rPr>
          <w:rFonts w:ascii="Arial" w:hAnsi="Arial" w:cs="Arial"/>
          <w:color w:val="000000"/>
          <w:sz w:val="20"/>
          <w:szCs w:val="20"/>
          <w:shd w:val="clear" w:color="auto" w:fill="FFFFFF"/>
        </w:rPr>
      </w:pPr>
      <w:r w:rsidRPr="00325C12">
        <w:rPr>
          <w:rFonts w:ascii="Arial" w:hAnsi="Arial" w:cs="Arial"/>
          <w:color w:val="000000"/>
          <w:sz w:val="20"/>
          <w:szCs w:val="20"/>
          <w:shd w:val="clear" w:color="auto" w:fill="FFFFFF"/>
        </w:rPr>
        <w:t>Studies, B., 2014. </w:t>
      </w:r>
      <w:r w:rsidRPr="00325C12">
        <w:rPr>
          <w:rFonts w:ascii="Arial" w:hAnsi="Arial" w:cs="Arial"/>
          <w:i/>
          <w:iCs/>
          <w:color w:val="000000"/>
          <w:sz w:val="20"/>
          <w:szCs w:val="20"/>
          <w:shd w:val="clear" w:color="auto" w:fill="FFFFFF"/>
        </w:rPr>
        <w:t>Using Pest Analysis To Support Decision Making - Business Case Studies</w:t>
      </w:r>
      <w:r w:rsidRPr="00325C12">
        <w:rPr>
          <w:rFonts w:ascii="Arial" w:hAnsi="Arial" w:cs="Arial"/>
          <w:color w:val="000000"/>
          <w:sz w:val="20"/>
          <w:szCs w:val="20"/>
          <w:shd w:val="clear" w:color="auto" w:fill="FFFFFF"/>
        </w:rPr>
        <w:t>. [online] Business Case Studies. Available at: &lt;https://businesscasestudies.co.uk/using-pest-analysis-to-support-decision-making/&gt; [Accessed 18 December 2020].</w:t>
      </w:r>
    </w:p>
    <w:p w14:paraId="6114F193" w14:textId="7B84785A" w:rsidR="00274394" w:rsidRDefault="00274394" w:rsidP="00325C12">
      <w:pPr>
        <w:rPr>
          <w:rFonts w:ascii="Arial" w:hAnsi="Arial" w:cs="Arial"/>
          <w:color w:val="000000"/>
          <w:sz w:val="20"/>
          <w:szCs w:val="20"/>
          <w:shd w:val="clear" w:color="auto" w:fill="FFFFFF"/>
        </w:rPr>
      </w:pPr>
    </w:p>
    <w:p w14:paraId="240A20BD" w14:textId="3396B8DE" w:rsidR="00274394" w:rsidRDefault="00274394" w:rsidP="00325C12">
      <w:pPr>
        <w:rPr>
          <w:rFonts w:ascii="Arial" w:hAnsi="Arial" w:cs="Arial"/>
          <w:color w:val="000000"/>
          <w:sz w:val="20"/>
          <w:szCs w:val="20"/>
          <w:shd w:val="clear" w:color="auto" w:fill="FFFFFF"/>
        </w:rPr>
      </w:pPr>
    </w:p>
    <w:p w14:paraId="383EFE0E" w14:textId="63A53E05" w:rsidR="00274394" w:rsidRDefault="00274394" w:rsidP="00325C12">
      <w:pPr>
        <w:rPr>
          <w:rFonts w:ascii="Arial" w:hAnsi="Arial" w:cs="Arial"/>
          <w:color w:val="000000"/>
          <w:sz w:val="20"/>
          <w:szCs w:val="20"/>
          <w:shd w:val="clear" w:color="auto" w:fill="FFFFFF"/>
        </w:rPr>
      </w:pPr>
    </w:p>
    <w:p w14:paraId="554924F9" w14:textId="721C5885" w:rsidR="00274394" w:rsidRDefault="00274394" w:rsidP="00325C12">
      <w:pPr>
        <w:rPr>
          <w:rFonts w:ascii="Arial" w:hAnsi="Arial" w:cs="Arial"/>
          <w:color w:val="000000"/>
          <w:sz w:val="20"/>
          <w:szCs w:val="20"/>
          <w:shd w:val="clear" w:color="auto" w:fill="FFFFFF"/>
        </w:rPr>
      </w:pPr>
    </w:p>
    <w:p w14:paraId="447CCE04" w14:textId="02F85848" w:rsidR="00274394" w:rsidRDefault="00274394" w:rsidP="00325C12">
      <w:pPr>
        <w:rPr>
          <w:rFonts w:ascii="Arial" w:hAnsi="Arial" w:cs="Arial"/>
          <w:color w:val="000000"/>
          <w:sz w:val="20"/>
          <w:szCs w:val="20"/>
          <w:shd w:val="clear" w:color="auto" w:fill="FFFFFF"/>
        </w:rPr>
      </w:pPr>
    </w:p>
    <w:p w14:paraId="0C5F7A0E" w14:textId="45DA31E5" w:rsidR="00274394" w:rsidRDefault="00274394" w:rsidP="00325C12">
      <w:pPr>
        <w:rPr>
          <w:rFonts w:ascii="Arial" w:hAnsi="Arial" w:cs="Arial"/>
          <w:color w:val="000000"/>
          <w:sz w:val="20"/>
          <w:szCs w:val="20"/>
          <w:shd w:val="clear" w:color="auto" w:fill="FFFFFF"/>
        </w:rPr>
      </w:pPr>
    </w:p>
    <w:p w14:paraId="5EB9019C" w14:textId="7A7FB002" w:rsidR="00274394" w:rsidRDefault="00274394" w:rsidP="00325C12">
      <w:pPr>
        <w:rPr>
          <w:rFonts w:ascii="Arial" w:hAnsi="Arial" w:cs="Arial"/>
          <w:color w:val="000000"/>
          <w:sz w:val="20"/>
          <w:szCs w:val="20"/>
          <w:shd w:val="clear" w:color="auto" w:fill="FFFFFF"/>
        </w:rPr>
      </w:pPr>
    </w:p>
    <w:p w14:paraId="50693E91" w14:textId="77777777" w:rsidR="002151E5" w:rsidRDefault="002151E5" w:rsidP="002151E5">
      <w:pPr>
        <w:rPr>
          <w:rFonts w:ascii="Arial" w:hAnsi="Arial" w:cs="Arial"/>
          <w:color w:val="000000"/>
          <w:sz w:val="20"/>
          <w:szCs w:val="20"/>
          <w:shd w:val="clear" w:color="auto" w:fill="FFFFFF"/>
        </w:rPr>
      </w:pPr>
    </w:p>
    <w:p w14:paraId="00A8AD83" w14:textId="0F3070EF" w:rsidR="00274394" w:rsidRPr="002151E5" w:rsidRDefault="00274394" w:rsidP="002151E5">
      <w:pPr>
        <w:jc w:val="center"/>
        <w:rPr>
          <w:rFonts w:ascii="Arial" w:hAnsi="Arial" w:cs="Arial"/>
          <w:color w:val="000000"/>
          <w:sz w:val="32"/>
          <w:szCs w:val="32"/>
          <w:shd w:val="clear" w:color="auto" w:fill="FFFFFF"/>
        </w:rPr>
      </w:pPr>
      <w:r w:rsidRPr="002151E5">
        <w:rPr>
          <w:rFonts w:ascii="Arial" w:hAnsi="Arial" w:cs="Arial"/>
          <w:color w:val="000000"/>
          <w:sz w:val="32"/>
          <w:szCs w:val="32"/>
          <w:shd w:val="clear" w:color="auto" w:fill="FFFFFF"/>
        </w:rPr>
        <w:lastRenderedPageBreak/>
        <w:t>APPENDIX</w:t>
      </w:r>
    </w:p>
    <w:p w14:paraId="1C1D7EA4" w14:textId="365B355D" w:rsidR="00274394" w:rsidRDefault="00C14E1B" w:rsidP="00274394">
      <w:pPr>
        <w:jc w:val="center"/>
        <w:rPr>
          <w:rFonts w:ascii="Arial" w:hAnsi="Arial" w:cs="Arial"/>
          <w:color w:val="000000"/>
          <w:sz w:val="20"/>
          <w:szCs w:val="20"/>
          <w:shd w:val="clear" w:color="auto" w:fill="FFFFFF"/>
        </w:rPr>
      </w:pPr>
      <w:r>
        <w:rPr>
          <w:rFonts w:ascii="Arial" w:hAnsi="Arial" w:cs="Arial"/>
          <w:noProof/>
          <w:color w:val="000000"/>
          <w:sz w:val="20"/>
          <w:szCs w:val="20"/>
          <w:shd w:val="clear" w:color="auto" w:fill="FFFFFF"/>
        </w:rPr>
        <w:drawing>
          <wp:inline distT="0" distB="0" distL="0" distR="0" wp14:anchorId="641B02C1" wp14:editId="27B60595">
            <wp:extent cx="5731510" cy="4298950"/>
            <wp:effectExtent l="0" t="0" r="254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1C61ECED" w14:textId="77777777" w:rsidR="003F44BE" w:rsidRPr="00325C12" w:rsidRDefault="003F44BE" w:rsidP="00325C12">
      <w:pPr>
        <w:rPr>
          <w:rFonts w:ascii="Arial" w:hAnsi="Arial" w:cs="Arial"/>
          <w:color w:val="000000"/>
          <w:sz w:val="20"/>
          <w:szCs w:val="20"/>
          <w:shd w:val="clear" w:color="auto" w:fill="FFFFFF"/>
        </w:rPr>
      </w:pPr>
    </w:p>
    <w:p w14:paraId="48B4C1FE" w14:textId="77777777" w:rsidR="001A2775" w:rsidRPr="001A2775" w:rsidRDefault="001A2775" w:rsidP="001A2775">
      <w:pPr>
        <w:rPr>
          <w:rFonts w:ascii="Arial" w:hAnsi="Arial" w:cs="Arial"/>
          <w:b/>
          <w:bCs/>
        </w:rPr>
      </w:pPr>
    </w:p>
    <w:p w14:paraId="21493228" w14:textId="016C7AC8" w:rsidR="00B12C68" w:rsidRPr="001A2775" w:rsidRDefault="002151E5" w:rsidP="00B12C68">
      <w:pPr>
        <w:rPr>
          <w:sz w:val="36"/>
          <w:szCs w:val="36"/>
        </w:rPr>
      </w:pPr>
      <w:r>
        <w:rPr>
          <w:noProof/>
          <w:sz w:val="32"/>
          <w:szCs w:val="32"/>
        </w:rPr>
        <w:drawing>
          <wp:inline distT="0" distB="0" distL="0" distR="0" wp14:anchorId="39AF0B18" wp14:editId="08784A91">
            <wp:extent cx="5731510" cy="3223895"/>
            <wp:effectExtent l="0" t="0" r="254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EB41796" w14:textId="60F0703C" w:rsidR="00E57191" w:rsidRDefault="00D61DBA" w:rsidP="00D80F9B">
      <w:pPr>
        <w:jc w:val="center"/>
        <w:rPr>
          <w:sz w:val="32"/>
          <w:szCs w:val="32"/>
        </w:rPr>
      </w:pPr>
      <w:r w:rsidRPr="00D61DBA">
        <w:rPr>
          <w:sz w:val="32"/>
          <w:szCs w:val="32"/>
        </w:rPr>
        <w:lastRenderedPageBreak/>
        <w:drawing>
          <wp:inline distT="0" distB="0" distL="0" distR="0" wp14:anchorId="321AA96D" wp14:editId="7E49668F">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030EAA68" w14:textId="64AC0DE1" w:rsidR="00D61DBA" w:rsidRDefault="00D61DBA" w:rsidP="00D80F9B">
      <w:pPr>
        <w:jc w:val="center"/>
        <w:rPr>
          <w:sz w:val="32"/>
          <w:szCs w:val="32"/>
        </w:rPr>
      </w:pPr>
    </w:p>
    <w:p w14:paraId="379D5020" w14:textId="0103993F" w:rsidR="00D61DBA" w:rsidRDefault="00562190" w:rsidP="00D80F9B">
      <w:pPr>
        <w:jc w:val="center"/>
        <w:rPr>
          <w:sz w:val="32"/>
          <w:szCs w:val="32"/>
        </w:rPr>
      </w:pPr>
      <w:r>
        <w:rPr>
          <w:noProof/>
          <w:sz w:val="32"/>
          <w:szCs w:val="32"/>
        </w:rPr>
        <w:drawing>
          <wp:inline distT="0" distB="0" distL="0" distR="0" wp14:anchorId="02BFF3D0" wp14:editId="7D6CB791">
            <wp:extent cx="6096635" cy="34290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21ABF36" w14:textId="42F0B7A0" w:rsidR="00562190" w:rsidRDefault="00562190" w:rsidP="00D80F9B">
      <w:pPr>
        <w:jc w:val="center"/>
        <w:rPr>
          <w:sz w:val="32"/>
          <w:szCs w:val="32"/>
        </w:rPr>
      </w:pPr>
    </w:p>
    <w:p w14:paraId="27C1581B" w14:textId="3F5DDBA0" w:rsidR="00D76403" w:rsidRDefault="00D76403" w:rsidP="00D80F9B">
      <w:pPr>
        <w:jc w:val="center"/>
        <w:rPr>
          <w:sz w:val="32"/>
          <w:szCs w:val="32"/>
        </w:rPr>
      </w:pPr>
    </w:p>
    <w:p w14:paraId="0EBF5E79" w14:textId="5E97F729" w:rsidR="00D76403" w:rsidRDefault="00D76403" w:rsidP="00D80F9B">
      <w:pPr>
        <w:jc w:val="center"/>
        <w:rPr>
          <w:sz w:val="32"/>
          <w:szCs w:val="32"/>
        </w:rPr>
      </w:pPr>
    </w:p>
    <w:p w14:paraId="4D9F3B47" w14:textId="382F718D" w:rsidR="00D76403" w:rsidRDefault="00D76403" w:rsidP="00D80F9B">
      <w:pPr>
        <w:jc w:val="center"/>
        <w:rPr>
          <w:sz w:val="32"/>
          <w:szCs w:val="32"/>
        </w:rPr>
      </w:pPr>
    </w:p>
    <w:p w14:paraId="0F2408F7" w14:textId="4C6D7407" w:rsidR="00D76403" w:rsidRPr="00D80F9B" w:rsidRDefault="00D76403" w:rsidP="00D80F9B">
      <w:pPr>
        <w:jc w:val="center"/>
        <w:rPr>
          <w:sz w:val="32"/>
          <w:szCs w:val="32"/>
        </w:rPr>
      </w:pPr>
      <w:r>
        <w:rPr>
          <w:noProof/>
          <w:sz w:val="32"/>
          <w:szCs w:val="32"/>
        </w:rPr>
        <w:lastRenderedPageBreak/>
        <w:drawing>
          <wp:inline distT="0" distB="0" distL="0" distR="0" wp14:anchorId="2109A266" wp14:editId="080895F4">
            <wp:extent cx="6096635" cy="34290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sectPr w:rsidR="00D76403" w:rsidRPr="00D80F9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C2ACD7" w14:textId="77777777" w:rsidR="00C96A1A" w:rsidRDefault="00C96A1A" w:rsidP="002B5400">
      <w:pPr>
        <w:spacing w:after="0" w:line="240" w:lineRule="auto"/>
      </w:pPr>
      <w:r>
        <w:separator/>
      </w:r>
    </w:p>
  </w:endnote>
  <w:endnote w:type="continuationSeparator" w:id="0">
    <w:p w14:paraId="67D9B86A" w14:textId="77777777" w:rsidR="00C96A1A" w:rsidRDefault="00C96A1A" w:rsidP="002B54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26AB8B" w14:textId="77777777" w:rsidR="00C96A1A" w:rsidRDefault="00C96A1A" w:rsidP="002B5400">
      <w:pPr>
        <w:spacing w:after="0" w:line="240" w:lineRule="auto"/>
      </w:pPr>
      <w:r>
        <w:separator/>
      </w:r>
    </w:p>
  </w:footnote>
  <w:footnote w:type="continuationSeparator" w:id="0">
    <w:p w14:paraId="3C4481C6" w14:textId="77777777" w:rsidR="00C96A1A" w:rsidRDefault="00C96A1A" w:rsidP="002B54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EE7863"/>
    <w:multiLevelType w:val="hybridMultilevel"/>
    <w:tmpl w:val="9E1409D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0F9B"/>
    <w:rsid w:val="00006181"/>
    <w:rsid w:val="00014C8E"/>
    <w:rsid w:val="00015263"/>
    <w:rsid w:val="00016FE8"/>
    <w:rsid w:val="0002233F"/>
    <w:rsid w:val="00023CA1"/>
    <w:rsid w:val="00025288"/>
    <w:rsid w:val="00043E95"/>
    <w:rsid w:val="000468B8"/>
    <w:rsid w:val="00050007"/>
    <w:rsid w:val="00053410"/>
    <w:rsid w:val="00062EFA"/>
    <w:rsid w:val="000666A0"/>
    <w:rsid w:val="0007182A"/>
    <w:rsid w:val="0008309F"/>
    <w:rsid w:val="00091927"/>
    <w:rsid w:val="000A4290"/>
    <w:rsid w:val="000A599E"/>
    <w:rsid w:val="000B0A2E"/>
    <w:rsid w:val="000B2885"/>
    <w:rsid w:val="000C0F24"/>
    <w:rsid w:val="000C337C"/>
    <w:rsid w:val="000D0074"/>
    <w:rsid w:val="000D34FB"/>
    <w:rsid w:val="000D3DA5"/>
    <w:rsid w:val="000E7E0A"/>
    <w:rsid w:val="000F19EA"/>
    <w:rsid w:val="000F730F"/>
    <w:rsid w:val="000F74B2"/>
    <w:rsid w:val="00101045"/>
    <w:rsid w:val="00101446"/>
    <w:rsid w:val="00103FBA"/>
    <w:rsid w:val="00120138"/>
    <w:rsid w:val="00120FC3"/>
    <w:rsid w:val="0012204B"/>
    <w:rsid w:val="00125B5E"/>
    <w:rsid w:val="00133654"/>
    <w:rsid w:val="001352B7"/>
    <w:rsid w:val="001409E5"/>
    <w:rsid w:val="0015029A"/>
    <w:rsid w:val="00163057"/>
    <w:rsid w:val="0017595A"/>
    <w:rsid w:val="00176104"/>
    <w:rsid w:val="001843EF"/>
    <w:rsid w:val="001852A6"/>
    <w:rsid w:val="00192048"/>
    <w:rsid w:val="0019383C"/>
    <w:rsid w:val="00193C2B"/>
    <w:rsid w:val="001A2775"/>
    <w:rsid w:val="001C0F0C"/>
    <w:rsid w:val="001E4CC9"/>
    <w:rsid w:val="001F03B8"/>
    <w:rsid w:val="001F4A7A"/>
    <w:rsid w:val="00201A0F"/>
    <w:rsid w:val="00202D0B"/>
    <w:rsid w:val="00207836"/>
    <w:rsid w:val="002115DA"/>
    <w:rsid w:val="002142ED"/>
    <w:rsid w:val="002151E5"/>
    <w:rsid w:val="00226A20"/>
    <w:rsid w:val="002305DD"/>
    <w:rsid w:val="0023384B"/>
    <w:rsid w:val="00244027"/>
    <w:rsid w:val="002442AC"/>
    <w:rsid w:val="002521EC"/>
    <w:rsid w:val="00253D47"/>
    <w:rsid w:val="00254B1C"/>
    <w:rsid w:val="00255F7E"/>
    <w:rsid w:val="0026376C"/>
    <w:rsid w:val="0026620A"/>
    <w:rsid w:val="00271B67"/>
    <w:rsid w:val="00274394"/>
    <w:rsid w:val="00274E4D"/>
    <w:rsid w:val="00277B5D"/>
    <w:rsid w:val="00293D6F"/>
    <w:rsid w:val="00294165"/>
    <w:rsid w:val="00294613"/>
    <w:rsid w:val="00296F5A"/>
    <w:rsid w:val="002A3FAF"/>
    <w:rsid w:val="002B5400"/>
    <w:rsid w:val="002C2D21"/>
    <w:rsid w:val="002C4327"/>
    <w:rsid w:val="002E34C6"/>
    <w:rsid w:val="002E3C3C"/>
    <w:rsid w:val="002F1C29"/>
    <w:rsid w:val="00302D80"/>
    <w:rsid w:val="003128D5"/>
    <w:rsid w:val="00322B22"/>
    <w:rsid w:val="00323864"/>
    <w:rsid w:val="00325180"/>
    <w:rsid w:val="00325C12"/>
    <w:rsid w:val="00337169"/>
    <w:rsid w:val="00341C48"/>
    <w:rsid w:val="00343978"/>
    <w:rsid w:val="00350056"/>
    <w:rsid w:val="0035206B"/>
    <w:rsid w:val="00352454"/>
    <w:rsid w:val="003549D6"/>
    <w:rsid w:val="00357655"/>
    <w:rsid w:val="00357C58"/>
    <w:rsid w:val="00361C26"/>
    <w:rsid w:val="00371179"/>
    <w:rsid w:val="003727D6"/>
    <w:rsid w:val="00373987"/>
    <w:rsid w:val="003739F5"/>
    <w:rsid w:val="003756C4"/>
    <w:rsid w:val="00375834"/>
    <w:rsid w:val="003766B5"/>
    <w:rsid w:val="003777D6"/>
    <w:rsid w:val="0038313A"/>
    <w:rsid w:val="00383218"/>
    <w:rsid w:val="00385EC2"/>
    <w:rsid w:val="00386455"/>
    <w:rsid w:val="003902A4"/>
    <w:rsid w:val="00390A61"/>
    <w:rsid w:val="00392396"/>
    <w:rsid w:val="00394CF8"/>
    <w:rsid w:val="00395A19"/>
    <w:rsid w:val="003A79E8"/>
    <w:rsid w:val="003B4C7C"/>
    <w:rsid w:val="003C734B"/>
    <w:rsid w:val="003D285B"/>
    <w:rsid w:val="003D41A8"/>
    <w:rsid w:val="003D7150"/>
    <w:rsid w:val="003E0DED"/>
    <w:rsid w:val="003E1E28"/>
    <w:rsid w:val="003E2BF1"/>
    <w:rsid w:val="003E3074"/>
    <w:rsid w:val="003E6082"/>
    <w:rsid w:val="003E715E"/>
    <w:rsid w:val="003F03D2"/>
    <w:rsid w:val="003F44BE"/>
    <w:rsid w:val="003F7061"/>
    <w:rsid w:val="00407AF3"/>
    <w:rsid w:val="00420DEF"/>
    <w:rsid w:val="00422C33"/>
    <w:rsid w:val="0042736C"/>
    <w:rsid w:val="00433511"/>
    <w:rsid w:val="00435ECC"/>
    <w:rsid w:val="004366AD"/>
    <w:rsid w:val="0044250A"/>
    <w:rsid w:val="004426CE"/>
    <w:rsid w:val="0044769E"/>
    <w:rsid w:val="004519EA"/>
    <w:rsid w:val="004536A5"/>
    <w:rsid w:val="00470436"/>
    <w:rsid w:val="00472D72"/>
    <w:rsid w:val="00481034"/>
    <w:rsid w:val="00481A33"/>
    <w:rsid w:val="00483298"/>
    <w:rsid w:val="00483C61"/>
    <w:rsid w:val="0048703F"/>
    <w:rsid w:val="00487045"/>
    <w:rsid w:val="00493694"/>
    <w:rsid w:val="004A14AC"/>
    <w:rsid w:val="004B1EF8"/>
    <w:rsid w:val="004D009D"/>
    <w:rsid w:val="004D56CD"/>
    <w:rsid w:val="004F149F"/>
    <w:rsid w:val="004F3622"/>
    <w:rsid w:val="005006C0"/>
    <w:rsid w:val="005049BC"/>
    <w:rsid w:val="00505199"/>
    <w:rsid w:val="00506BD8"/>
    <w:rsid w:val="00510DCE"/>
    <w:rsid w:val="005114A8"/>
    <w:rsid w:val="00517953"/>
    <w:rsid w:val="00523AB1"/>
    <w:rsid w:val="005327B0"/>
    <w:rsid w:val="00533681"/>
    <w:rsid w:val="00537955"/>
    <w:rsid w:val="00546896"/>
    <w:rsid w:val="0055346B"/>
    <w:rsid w:val="00554ACD"/>
    <w:rsid w:val="00560BC3"/>
    <w:rsid w:val="00562190"/>
    <w:rsid w:val="00563365"/>
    <w:rsid w:val="00563B6F"/>
    <w:rsid w:val="00565BE1"/>
    <w:rsid w:val="005707FE"/>
    <w:rsid w:val="00587A24"/>
    <w:rsid w:val="00593120"/>
    <w:rsid w:val="00595996"/>
    <w:rsid w:val="00597BA4"/>
    <w:rsid w:val="005A6B42"/>
    <w:rsid w:val="005B4CD8"/>
    <w:rsid w:val="005B5F68"/>
    <w:rsid w:val="005C7326"/>
    <w:rsid w:val="005D2B36"/>
    <w:rsid w:val="005D5057"/>
    <w:rsid w:val="005D63CF"/>
    <w:rsid w:val="005D6984"/>
    <w:rsid w:val="005E4F3A"/>
    <w:rsid w:val="005F0C81"/>
    <w:rsid w:val="005F36AE"/>
    <w:rsid w:val="005F47FB"/>
    <w:rsid w:val="005F4CC2"/>
    <w:rsid w:val="006006AF"/>
    <w:rsid w:val="006060A1"/>
    <w:rsid w:val="00617A80"/>
    <w:rsid w:val="006219D3"/>
    <w:rsid w:val="006234E4"/>
    <w:rsid w:val="00626FE7"/>
    <w:rsid w:val="006319F6"/>
    <w:rsid w:val="00636566"/>
    <w:rsid w:val="00637302"/>
    <w:rsid w:val="00646EB1"/>
    <w:rsid w:val="0066070A"/>
    <w:rsid w:val="00666B6C"/>
    <w:rsid w:val="00670173"/>
    <w:rsid w:val="00670CB0"/>
    <w:rsid w:val="006715A6"/>
    <w:rsid w:val="0067787B"/>
    <w:rsid w:val="00682A03"/>
    <w:rsid w:val="0069197B"/>
    <w:rsid w:val="00692353"/>
    <w:rsid w:val="006940EE"/>
    <w:rsid w:val="006945C9"/>
    <w:rsid w:val="006963B7"/>
    <w:rsid w:val="006A78AF"/>
    <w:rsid w:val="006B1836"/>
    <w:rsid w:val="006B1AD9"/>
    <w:rsid w:val="006B247B"/>
    <w:rsid w:val="006C619F"/>
    <w:rsid w:val="006C7135"/>
    <w:rsid w:val="006C7EEB"/>
    <w:rsid w:val="006D66D4"/>
    <w:rsid w:val="006E08DA"/>
    <w:rsid w:val="006E197E"/>
    <w:rsid w:val="006E1B2B"/>
    <w:rsid w:val="006E2594"/>
    <w:rsid w:val="006E6AA5"/>
    <w:rsid w:val="006E7B25"/>
    <w:rsid w:val="006F1F9F"/>
    <w:rsid w:val="006F7A24"/>
    <w:rsid w:val="00702449"/>
    <w:rsid w:val="007052AE"/>
    <w:rsid w:val="007066D2"/>
    <w:rsid w:val="007070DB"/>
    <w:rsid w:val="007074A6"/>
    <w:rsid w:val="00712080"/>
    <w:rsid w:val="00721CF2"/>
    <w:rsid w:val="00722F78"/>
    <w:rsid w:val="00731B18"/>
    <w:rsid w:val="0073315B"/>
    <w:rsid w:val="00735CA7"/>
    <w:rsid w:val="00750F74"/>
    <w:rsid w:val="007526C3"/>
    <w:rsid w:val="00757A7B"/>
    <w:rsid w:val="007711F0"/>
    <w:rsid w:val="00772134"/>
    <w:rsid w:val="00773860"/>
    <w:rsid w:val="00795F57"/>
    <w:rsid w:val="0079626E"/>
    <w:rsid w:val="00797393"/>
    <w:rsid w:val="007A119E"/>
    <w:rsid w:val="007A348B"/>
    <w:rsid w:val="007A5633"/>
    <w:rsid w:val="007A70DE"/>
    <w:rsid w:val="007C68BA"/>
    <w:rsid w:val="007D1FB4"/>
    <w:rsid w:val="007D3A93"/>
    <w:rsid w:val="007D753E"/>
    <w:rsid w:val="007E0342"/>
    <w:rsid w:val="007E0734"/>
    <w:rsid w:val="007E39EC"/>
    <w:rsid w:val="007E3ABA"/>
    <w:rsid w:val="007E6963"/>
    <w:rsid w:val="007F1552"/>
    <w:rsid w:val="007F686E"/>
    <w:rsid w:val="00803718"/>
    <w:rsid w:val="00804AD2"/>
    <w:rsid w:val="008054C8"/>
    <w:rsid w:val="0080679B"/>
    <w:rsid w:val="00806C52"/>
    <w:rsid w:val="0081132F"/>
    <w:rsid w:val="00817C8D"/>
    <w:rsid w:val="00820BBD"/>
    <w:rsid w:val="0082370F"/>
    <w:rsid w:val="00831245"/>
    <w:rsid w:val="008408E3"/>
    <w:rsid w:val="00843270"/>
    <w:rsid w:val="0085275E"/>
    <w:rsid w:val="00855CF4"/>
    <w:rsid w:val="00864BDF"/>
    <w:rsid w:val="0086552A"/>
    <w:rsid w:val="0087374E"/>
    <w:rsid w:val="008813CE"/>
    <w:rsid w:val="00883D69"/>
    <w:rsid w:val="00884E65"/>
    <w:rsid w:val="008878EE"/>
    <w:rsid w:val="00893E3A"/>
    <w:rsid w:val="00894B13"/>
    <w:rsid w:val="00895802"/>
    <w:rsid w:val="008A6152"/>
    <w:rsid w:val="008A710E"/>
    <w:rsid w:val="008C2E5D"/>
    <w:rsid w:val="008C55B4"/>
    <w:rsid w:val="008D1F51"/>
    <w:rsid w:val="008D7545"/>
    <w:rsid w:val="008E7917"/>
    <w:rsid w:val="008F3D0B"/>
    <w:rsid w:val="008F580D"/>
    <w:rsid w:val="00910A69"/>
    <w:rsid w:val="0091329E"/>
    <w:rsid w:val="009149B8"/>
    <w:rsid w:val="0092003F"/>
    <w:rsid w:val="00932B4B"/>
    <w:rsid w:val="00935FC8"/>
    <w:rsid w:val="00956AD5"/>
    <w:rsid w:val="0097131B"/>
    <w:rsid w:val="00980F2E"/>
    <w:rsid w:val="009866D0"/>
    <w:rsid w:val="0099135F"/>
    <w:rsid w:val="00992578"/>
    <w:rsid w:val="00992880"/>
    <w:rsid w:val="00993EC6"/>
    <w:rsid w:val="0099411B"/>
    <w:rsid w:val="00994C1B"/>
    <w:rsid w:val="009A5CEC"/>
    <w:rsid w:val="009A6753"/>
    <w:rsid w:val="009C5A1E"/>
    <w:rsid w:val="009D4F74"/>
    <w:rsid w:val="009E382C"/>
    <w:rsid w:val="009F06AB"/>
    <w:rsid w:val="009F5C38"/>
    <w:rsid w:val="009F5C47"/>
    <w:rsid w:val="00A020E3"/>
    <w:rsid w:val="00A048A0"/>
    <w:rsid w:val="00A057B8"/>
    <w:rsid w:val="00A059B6"/>
    <w:rsid w:val="00A10F89"/>
    <w:rsid w:val="00A126B5"/>
    <w:rsid w:val="00A13146"/>
    <w:rsid w:val="00A25FB7"/>
    <w:rsid w:val="00A330F7"/>
    <w:rsid w:val="00A334D6"/>
    <w:rsid w:val="00A33C84"/>
    <w:rsid w:val="00A44F17"/>
    <w:rsid w:val="00A455DE"/>
    <w:rsid w:val="00A53695"/>
    <w:rsid w:val="00A54B45"/>
    <w:rsid w:val="00A56DFB"/>
    <w:rsid w:val="00A60A72"/>
    <w:rsid w:val="00A71620"/>
    <w:rsid w:val="00A71F03"/>
    <w:rsid w:val="00A729E6"/>
    <w:rsid w:val="00A74211"/>
    <w:rsid w:val="00A746D7"/>
    <w:rsid w:val="00A75CDC"/>
    <w:rsid w:val="00A7745F"/>
    <w:rsid w:val="00A802BC"/>
    <w:rsid w:val="00A906C8"/>
    <w:rsid w:val="00A924EF"/>
    <w:rsid w:val="00A9537B"/>
    <w:rsid w:val="00A95F88"/>
    <w:rsid w:val="00AA395D"/>
    <w:rsid w:val="00AA57C5"/>
    <w:rsid w:val="00AA643D"/>
    <w:rsid w:val="00AA7884"/>
    <w:rsid w:val="00AA798D"/>
    <w:rsid w:val="00AB024E"/>
    <w:rsid w:val="00AB3D63"/>
    <w:rsid w:val="00AB4E4F"/>
    <w:rsid w:val="00AC19C0"/>
    <w:rsid w:val="00AC21B0"/>
    <w:rsid w:val="00AC565E"/>
    <w:rsid w:val="00AC5C41"/>
    <w:rsid w:val="00AE74B2"/>
    <w:rsid w:val="00AE7AF1"/>
    <w:rsid w:val="00B0401D"/>
    <w:rsid w:val="00B05FDB"/>
    <w:rsid w:val="00B11CB6"/>
    <w:rsid w:val="00B1276F"/>
    <w:rsid w:val="00B12846"/>
    <w:rsid w:val="00B12C68"/>
    <w:rsid w:val="00B15EDE"/>
    <w:rsid w:val="00B17B49"/>
    <w:rsid w:val="00B27A05"/>
    <w:rsid w:val="00B34677"/>
    <w:rsid w:val="00B42050"/>
    <w:rsid w:val="00B479A5"/>
    <w:rsid w:val="00B57D1E"/>
    <w:rsid w:val="00B608FF"/>
    <w:rsid w:val="00B61488"/>
    <w:rsid w:val="00B70B43"/>
    <w:rsid w:val="00B718D1"/>
    <w:rsid w:val="00B72A51"/>
    <w:rsid w:val="00B82AB8"/>
    <w:rsid w:val="00B83C79"/>
    <w:rsid w:val="00B8761D"/>
    <w:rsid w:val="00B947CD"/>
    <w:rsid w:val="00BA0267"/>
    <w:rsid w:val="00BA06EB"/>
    <w:rsid w:val="00BB2129"/>
    <w:rsid w:val="00BB5167"/>
    <w:rsid w:val="00BD0DD4"/>
    <w:rsid w:val="00BD66E5"/>
    <w:rsid w:val="00BE338A"/>
    <w:rsid w:val="00BE3690"/>
    <w:rsid w:val="00BF0803"/>
    <w:rsid w:val="00BF1E48"/>
    <w:rsid w:val="00BF4103"/>
    <w:rsid w:val="00BF7DBD"/>
    <w:rsid w:val="00C005F4"/>
    <w:rsid w:val="00C00D40"/>
    <w:rsid w:val="00C14E1B"/>
    <w:rsid w:val="00C22E69"/>
    <w:rsid w:val="00C3314D"/>
    <w:rsid w:val="00C47424"/>
    <w:rsid w:val="00C65296"/>
    <w:rsid w:val="00C73AE4"/>
    <w:rsid w:val="00C750D6"/>
    <w:rsid w:val="00C902C1"/>
    <w:rsid w:val="00C92B92"/>
    <w:rsid w:val="00C96A1A"/>
    <w:rsid w:val="00CB265A"/>
    <w:rsid w:val="00CB35D7"/>
    <w:rsid w:val="00CB3A01"/>
    <w:rsid w:val="00CB6FAC"/>
    <w:rsid w:val="00CB7268"/>
    <w:rsid w:val="00CC1035"/>
    <w:rsid w:val="00CC185A"/>
    <w:rsid w:val="00CD24DF"/>
    <w:rsid w:val="00CE0AFA"/>
    <w:rsid w:val="00CF587F"/>
    <w:rsid w:val="00D02134"/>
    <w:rsid w:val="00D06658"/>
    <w:rsid w:val="00D165A6"/>
    <w:rsid w:val="00D170EB"/>
    <w:rsid w:val="00D21409"/>
    <w:rsid w:val="00D2160A"/>
    <w:rsid w:val="00D536C7"/>
    <w:rsid w:val="00D553B8"/>
    <w:rsid w:val="00D55BF4"/>
    <w:rsid w:val="00D575BA"/>
    <w:rsid w:val="00D61DBA"/>
    <w:rsid w:val="00D6278F"/>
    <w:rsid w:val="00D76403"/>
    <w:rsid w:val="00D80AA2"/>
    <w:rsid w:val="00D80F9B"/>
    <w:rsid w:val="00D859D7"/>
    <w:rsid w:val="00D97ACE"/>
    <w:rsid w:val="00DA1585"/>
    <w:rsid w:val="00DA3BD6"/>
    <w:rsid w:val="00DB5DC3"/>
    <w:rsid w:val="00DB76D8"/>
    <w:rsid w:val="00DC17E2"/>
    <w:rsid w:val="00DC51A9"/>
    <w:rsid w:val="00DC5E3A"/>
    <w:rsid w:val="00DD149E"/>
    <w:rsid w:val="00DD2BA7"/>
    <w:rsid w:val="00DD61BA"/>
    <w:rsid w:val="00DE1AE9"/>
    <w:rsid w:val="00DF3D82"/>
    <w:rsid w:val="00DF41C1"/>
    <w:rsid w:val="00E00F7D"/>
    <w:rsid w:val="00E17BEB"/>
    <w:rsid w:val="00E30AFD"/>
    <w:rsid w:val="00E42AE8"/>
    <w:rsid w:val="00E47EBD"/>
    <w:rsid w:val="00E52F64"/>
    <w:rsid w:val="00E56F46"/>
    <w:rsid w:val="00E57191"/>
    <w:rsid w:val="00E57E9F"/>
    <w:rsid w:val="00E611F3"/>
    <w:rsid w:val="00E6428D"/>
    <w:rsid w:val="00E70E44"/>
    <w:rsid w:val="00E732A5"/>
    <w:rsid w:val="00E73AB0"/>
    <w:rsid w:val="00E857A6"/>
    <w:rsid w:val="00E86210"/>
    <w:rsid w:val="00E86A4E"/>
    <w:rsid w:val="00E90F65"/>
    <w:rsid w:val="00EA013D"/>
    <w:rsid w:val="00EA085D"/>
    <w:rsid w:val="00EB21A8"/>
    <w:rsid w:val="00EB2217"/>
    <w:rsid w:val="00EC4DAB"/>
    <w:rsid w:val="00ED035A"/>
    <w:rsid w:val="00ED1A97"/>
    <w:rsid w:val="00ED2A2D"/>
    <w:rsid w:val="00ED30D0"/>
    <w:rsid w:val="00ED6EC2"/>
    <w:rsid w:val="00F06E25"/>
    <w:rsid w:val="00F10272"/>
    <w:rsid w:val="00F112B1"/>
    <w:rsid w:val="00F125FE"/>
    <w:rsid w:val="00F12E56"/>
    <w:rsid w:val="00F134F9"/>
    <w:rsid w:val="00F16159"/>
    <w:rsid w:val="00F205C3"/>
    <w:rsid w:val="00F2428C"/>
    <w:rsid w:val="00F24C25"/>
    <w:rsid w:val="00F26211"/>
    <w:rsid w:val="00F27950"/>
    <w:rsid w:val="00F449D0"/>
    <w:rsid w:val="00F508F8"/>
    <w:rsid w:val="00F50F2B"/>
    <w:rsid w:val="00F53E8A"/>
    <w:rsid w:val="00F54BE3"/>
    <w:rsid w:val="00F55A07"/>
    <w:rsid w:val="00F711F3"/>
    <w:rsid w:val="00F7571E"/>
    <w:rsid w:val="00F82104"/>
    <w:rsid w:val="00F848E9"/>
    <w:rsid w:val="00F85B4A"/>
    <w:rsid w:val="00F85E41"/>
    <w:rsid w:val="00F85EAA"/>
    <w:rsid w:val="00F8637E"/>
    <w:rsid w:val="00F94A9B"/>
    <w:rsid w:val="00FA0B68"/>
    <w:rsid w:val="00FA626B"/>
    <w:rsid w:val="00FC6ABD"/>
    <w:rsid w:val="00FC72C2"/>
    <w:rsid w:val="00FD5F0B"/>
    <w:rsid w:val="00FD65D0"/>
    <w:rsid w:val="00FE48B1"/>
    <w:rsid w:val="00FE73BE"/>
    <w:rsid w:val="00FF10D5"/>
    <w:rsid w:val="00FF130F"/>
    <w:rsid w:val="00FF1F58"/>
    <w:rsid w:val="00FF3C38"/>
    <w:rsid w:val="00FF7F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05959A"/>
  <w15:chartTrackingRefBased/>
  <w15:docId w15:val="{285FAA0D-F523-4538-9797-5D78A9723F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0074"/>
    <w:pPr>
      <w:ind w:left="720"/>
      <w:contextualSpacing/>
    </w:pPr>
  </w:style>
  <w:style w:type="character" w:customStyle="1" w:styleId="nd-word">
    <w:name w:val="nd-word"/>
    <w:basedOn w:val="DefaultParagraphFont"/>
    <w:rsid w:val="004B1EF8"/>
  </w:style>
  <w:style w:type="character" w:customStyle="1" w:styleId="a">
    <w:name w:val="_"/>
    <w:basedOn w:val="DefaultParagraphFont"/>
    <w:rsid w:val="006E6AA5"/>
  </w:style>
  <w:style w:type="character" w:styleId="Hyperlink">
    <w:name w:val="Hyperlink"/>
    <w:basedOn w:val="DefaultParagraphFont"/>
    <w:uiPriority w:val="99"/>
    <w:semiHidden/>
    <w:unhideWhenUsed/>
    <w:rsid w:val="00BE338A"/>
    <w:rPr>
      <w:color w:val="0000FF"/>
      <w:u w:val="single"/>
    </w:rPr>
  </w:style>
  <w:style w:type="paragraph" w:styleId="Header">
    <w:name w:val="header"/>
    <w:basedOn w:val="Normal"/>
    <w:link w:val="HeaderChar"/>
    <w:uiPriority w:val="99"/>
    <w:unhideWhenUsed/>
    <w:rsid w:val="002B54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5400"/>
  </w:style>
  <w:style w:type="paragraph" w:styleId="Footer">
    <w:name w:val="footer"/>
    <w:basedOn w:val="Normal"/>
    <w:link w:val="FooterChar"/>
    <w:uiPriority w:val="99"/>
    <w:unhideWhenUsed/>
    <w:rsid w:val="002B54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54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7550130">
      <w:bodyDiv w:val="1"/>
      <w:marLeft w:val="0"/>
      <w:marRight w:val="0"/>
      <w:marTop w:val="0"/>
      <w:marBottom w:val="0"/>
      <w:divBdr>
        <w:top w:val="none" w:sz="0" w:space="0" w:color="auto"/>
        <w:left w:val="none" w:sz="0" w:space="0" w:color="auto"/>
        <w:bottom w:val="none" w:sz="0" w:space="0" w:color="auto"/>
        <w:right w:val="none" w:sz="0" w:space="0" w:color="auto"/>
      </w:divBdr>
      <w:divsChild>
        <w:div w:id="1932426927">
          <w:marLeft w:val="0"/>
          <w:marRight w:val="0"/>
          <w:marTop w:val="0"/>
          <w:marBottom w:val="0"/>
          <w:divBdr>
            <w:top w:val="none" w:sz="0" w:space="0" w:color="auto"/>
            <w:left w:val="none" w:sz="0" w:space="0" w:color="auto"/>
            <w:bottom w:val="none" w:sz="0" w:space="0" w:color="auto"/>
            <w:right w:val="none" w:sz="0" w:space="0" w:color="auto"/>
          </w:divBdr>
        </w:div>
        <w:div w:id="618298853">
          <w:marLeft w:val="0"/>
          <w:marRight w:val="0"/>
          <w:marTop w:val="0"/>
          <w:marBottom w:val="0"/>
          <w:divBdr>
            <w:top w:val="none" w:sz="0" w:space="0" w:color="auto"/>
            <w:left w:val="none" w:sz="0" w:space="0" w:color="auto"/>
            <w:bottom w:val="none" w:sz="0" w:space="0" w:color="auto"/>
            <w:right w:val="none" w:sz="0" w:space="0" w:color="auto"/>
          </w:divBdr>
        </w:div>
        <w:div w:id="1657607821">
          <w:marLeft w:val="0"/>
          <w:marRight w:val="0"/>
          <w:marTop w:val="0"/>
          <w:marBottom w:val="0"/>
          <w:divBdr>
            <w:top w:val="none" w:sz="0" w:space="0" w:color="auto"/>
            <w:left w:val="none" w:sz="0" w:space="0" w:color="auto"/>
            <w:bottom w:val="none" w:sz="0" w:space="0" w:color="auto"/>
            <w:right w:val="none" w:sz="0" w:space="0" w:color="auto"/>
          </w:divBdr>
        </w:div>
        <w:div w:id="953748714">
          <w:marLeft w:val="0"/>
          <w:marRight w:val="0"/>
          <w:marTop w:val="0"/>
          <w:marBottom w:val="0"/>
          <w:divBdr>
            <w:top w:val="none" w:sz="0" w:space="0" w:color="auto"/>
            <w:left w:val="none" w:sz="0" w:space="0" w:color="auto"/>
            <w:bottom w:val="none" w:sz="0" w:space="0" w:color="auto"/>
            <w:right w:val="none" w:sz="0" w:space="0" w:color="auto"/>
          </w:divBdr>
        </w:div>
        <w:div w:id="1819230264">
          <w:marLeft w:val="0"/>
          <w:marRight w:val="0"/>
          <w:marTop w:val="0"/>
          <w:marBottom w:val="0"/>
          <w:divBdr>
            <w:top w:val="none" w:sz="0" w:space="0" w:color="auto"/>
            <w:left w:val="none" w:sz="0" w:space="0" w:color="auto"/>
            <w:bottom w:val="none" w:sz="0" w:space="0" w:color="auto"/>
            <w:right w:val="none" w:sz="0" w:space="0" w:color="auto"/>
          </w:divBdr>
        </w:div>
        <w:div w:id="1088892531">
          <w:marLeft w:val="0"/>
          <w:marRight w:val="0"/>
          <w:marTop w:val="0"/>
          <w:marBottom w:val="0"/>
          <w:divBdr>
            <w:top w:val="none" w:sz="0" w:space="0" w:color="auto"/>
            <w:left w:val="none" w:sz="0" w:space="0" w:color="auto"/>
            <w:bottom w:val="none" w:sz="0" w:space="0" w:color="auto"/>
            <w:right w:val="none" w:sz="0" w:space="0" w:color="auto"/>
          </w:divBdr>
        </w:div>
      </w:divsChild>
    </w:div>
    <w:div w:id="278416335">
      <w:bodyDiv w:val="1"/>
      <w:marLeft w:val="0"/>
      <w:marRight w:val="0"/>
      <w:marTop w:val="0"/>
      <w:marBottom w:val="0"/>
      <w:divBdr>
        <w:top w:val="none" w:sz="0" w:space="0" w:color="auto"/>
        <w:left w:val="none" w:sz="0" w:space="0" w:color="auto"/>
        <w:bottom w:val="none" w:sz="0" w:space="0" w:color="auto"/>
        <w:right w:val="none" w:sz="0" w:space="0" w:color="auto"/>
      </w:divBdr>
      <w:divsChild>
        <w:div w:id="629897731">
          <w:marLeft w:val="0"/>
          <w:marRight w:val="0"/>
          <w:marTop w:val="0"/>
          <w:marBottom w:val="0"/>
          <w:divBdr>
            <w:top w:val="none" w:sz="0" w:space="0" w:color="auto"/>
            <w:left w:val="none" w:sz="0" w:space="0" w:color="auto"/>
            <w:bottom w:val="none" w:sz="0" w:space="0" w:color="auto"/>
            <w:right w:val="none" w:sz="0" w:space="0" w:color="auto"/>
          </w:divBdr>
        </w:div>
        <w:div w:id="1682587883">
          <w:marLeft w:val="0"/>
          <w:marRight w:val="0"/>
          <w:marTop w:val="0"/>
          <w:marBottom w:val="0"/>
          <w:divBdr>
            <w:top w:val="none" w:sz="0" w:space="0" w:color="auto"/>
            <w:left w:val="none" w:sz="0" w:space="0" w:color="auto"/>
            <w:bottom w:val="none" w:sz="0" w:space="0" w:color="auto"/>
            <w:right w:val="none" w:sz="0" w:space="0" w:color="auto"/>
          </w:divBdr>
        </w:div>
      </w:divsChild>
    </w:div>
    <w:div w:id="283539458">
      <w:bodyDiv w:val="1"/>
      <w:marLeft w:val="0"/>
      <w:marRight w:val="0"/>
      <w:marTop w:val="0"/>
      <w:marBottom w:val="0"/>
      <w:divBdr>
        <w:top w:val="none" w:sz="0" w:space="0" w:color="auto"/>
        <w:left w:val="none" w:sz="0" w:space="0" w:color="auto"/>
        <w:bottom w:val="none" w:sz="0" w:space="0" w:color="auto"/>
        <w:right w:val="none" w:sz="0" w:space="0" w:color="auto"/>
      </w:divBdr>
      <w:divsChild>
        <w:div w:id="448201149">
          <w:marLeft w:val="0"/>
          <w:marRight w:val="0"/>
          <w:marTop w:val="0"/>
          <w:marBottom w:val="0"/>
          <w:divBdr>
            <w:top w:val="none" w:sz="0" w:space="0" w:color="auto"/>
            <w:left w:val="none" w:sz="0" w:space="0" w:color="auto"/>
            <w:bottom w:val="none" w:sz="0" w:space="0" w:color="auto"/>
            <w:right w:val="none" w:sz="0" w:space="0" w:color="auto"/>
          </w:divBdr>
        </w:div>
        <w:div w:id="1018000052">
          <w:marLeft w:val="0"/>
          <w:marRight w:val="0"/>
          <w:marTop w:val="0"/>
          <w:marBottom w:val="0"/>
          <w:divBdr>
            <w:top w:val="none" w:sz="0" w:space="0" w:color="auto"/>
            <w:left w:val="none" w:sz="0" w:space="0" w:color="auto"/>
            <w:bottom w:val="none" w:sz="0" w:space="0" w:color="auto"/>
            <w:right w:val="none" w:sz="0" w:space="0" w:color="auto"/>
          </w:divBdr>
        </w:div>
        <w:div w:id="442385576">
          <w:marLeft w:val="0"/>
          <w:marRight w:val="0"/>
          <w:marTop w:val="0"/>
          <w:marBottom w:val="0"/>
          <w:divBdr>
            <w:top w:val="none" w:sz="0" w:space="0" w:color="auto"/>
            <w:left w:val="none" w:sz="0" w:space="0" w:color="auto"/>
            <w:bottom w:val="none" w:sz="0" w:space="0" w:color="auto"/>
            <w:right w:val="none" w:sz="0" w:space="0" w:color="auto"/>
          </w:divBdr>
        </w:div>
        <w:div w:id="154417469">
          <w:marLeft w:val="0"/>
          <w:marRight w:val="0"/>
          <w:marTop w:val="0"/>
          <w:marBottom w:val="0"/>
          <w:divBdr>
            <w:top w:val="none" w:sz="0" w:space="0" w:color="auto"/>
            <w:left w:val="none" w:sz="0" w:space="0" w:color="auto"/>
            <w:bottom w:val="none" w:sz="0" w:space="0" w:color="auto"/>
            <w:right w:val="none" w:sz="0" w:space="0" w:color="auto"/>
          </w:divBdr>
        </w:div>
        <w:div w:id="1612668569">
          <w:marLeft w:val="0"/>
          <w:marRight w:val="0"/>
          <w:marTop w:val="0"/>
          <w:marBottom w:val="0"/>
          <w:divBdr>
            <w:top w:val="none" w:sz="0" w:space="0" w:color="auto"/>
            <w:left w:val="none" w:sz="0" w:space="0" w:color="auto"/>
            <w:bottom w:val="none" w:sz="0" w:space="0" w:color="auto"/>
            <w:right w:val="none" w:sz="0" w:space="0" w:color="auto"/>
          </w:divBdr>
        </w:div>
        <w:div w:id="1090927754">
          <w:marLeft w:val="0"/>
          <w:marRight w:val="0"/>
          <w:marTop w:val="0"/>
          <w:marBottom w:val="0"/>
          <w:divBdr>
            <w:top w:val="none" w:sz="0" w:space="0" w:color="auto"/>
            <w:left w:val="none" w:sz="0" w:space="0" w:color="auto"/>
            <w:bottom w:val="none" w:sz="0" w:space="0" w:color="auto"/>
            <w:right w:val="none" w:sz="0" w:space="0" w:color="auto"/>
          </w:divBdr>
        </w:div>
      </w:divsChild>
    </w:div>
    <w:div w:id="1049299927">
      <w:bodyDiv w:val="1"/>
      <w:marLeft w:val="0"/>
      <w:marRight w:val="0"/>
      <w:marTop w:val="0"/>
      <w:marBottom w:val="0"/>
      <w:divBdr>
        <w:top w:val="none" w:sz="0" w:space="0" w:color="auto"/>
        <w:left w:val="none" w:sz="0" w:space="0" w:color="auto"/>
        <w:bottom w:val="none" w:sz="0" w:space="0" w:color="auto"/>
        <w:right w:val="none" w:sz="0" w:space="0" w:color="auto"/>
      </w:divBdr>
      <w:divsChild>
        <w:div w:id="1575238387">
          <w:marLeft w:val="0"/>
          <w:marRight w:val="0"/>
          <w:marTop w:val="0"/>
          <w:marBottom w:val="0"/>
          <w:divBdr>
            <w:top w:val="none" w:sz="0" w:space="0" w:color="auto"/>
            <w:left w:val="none" w:sz="0" w:space="0" w:color="auto"/>
            <w:bottom w:val="none" w:sz="0" w:space="0" w:color="auto"/>
            <w:right w:val="none" w:sz="0" w:space="0" w:color="auto"/>
          </w:divBdr>
        </w:div>
        <w:div w:id="110049645">
          <w:marLeft w:val="0"/>
          <w:marRight w:val="0"/>
          <w:marTop w:val="0"/>
          <w:marBottom w:val="0"/>
          <w:divBdr>
            <w:top w:val="none" w:sz="0" w:space="0" w:color="auto"/>
            <w:left w:val="none" w:sz="0" w:space="0" w:color="auto"/>
            <w:bottom w:val="none" w:sz="0" w:space="0" w:color="auto"/>
            <w:right w:val="none" w:sz="0" w:space="0" w:color="auto"/>
          </w:divBdr>
        </w:div>
        <w:div w:id="439642024">
          <w:marLeft w:val="0"/>
          <w:marRight w:val="0"/>
          <w:marTop w:val="0"/>
          <w:marBottom w:val="0"/>
          <w:divBdr>
            <w:top w:val="none" w:sz="0" w:space="0" w:color="auto"/>
            <w:left w:val="none" w:sz="0" w:space="0" w:color="auto"/>
            <w:bottom w:val="none" w:sz="0" w:space="0" w:color="auto"/>
            <w:right w:val="none" w:sz="0" w:space="0" w:color="auto"/>
          </w:divBdr>
        </w:div>
        <w:div w:id="1064259696">
          <w:marLeft w:val="0"/>
          <w:marRight w:val="0"/>
          <w:marTop w:val="0"/>
          <w:marBottom w:val="0"/>
          <w:divBdr>
            <w:top w:val="none" w:sz="0" w:space="0" w:color="auto"/>
            <w:left w:val="none" w:sz="0" w:space="0" w:color="auto"/>
            <w:bottom w:val="none" w:sz="0" w:space="0" w:color="auto"/>
            <w:right w:val="none" w:sz="0" w:space="0" w:color="auto"/>
          </w:divBdr>
        </w:div>
        <w:div w:id="1847288736">
          <w:marLeft w:val="0"/>
          <w:marRight w:val="0"/>
          <w:marTop w:val="0"/>
          <w:marBottom w:val="0"/>
          <w:divBdr>
            <w:top w:val="none" w:sz="0" w:space="0" w:color="auto"/>
            <w:left w:val="none" w:sz="0" w:space="0" w:color="auto"/>
            <w:bottom w:val="none" w:sz="0" w:space="0" w:color="auto"/>
            <w:right w:val="none" w:sz="0" w:space="0" w:color="auto"/>
          </w:divBdr>
        </w:div>
        <w:div w:id="245653820">
          <w:marLeft w:val="0"/>
          <w:marRight w:val="0"/>
          <w:marTop w:val="0"/>
          <w:marBottom w:val="0"/>
          <w:divBdr>
            <w:top w:val="none" w:sz="0" w:space="0" w:color="auto"/>
            <w:left w:val="none" w:sz="0" w:space="0" w:color="auto"/>
            <w:bottom w:val="none" w:sz="0" w:space="0" w:color="auto"/>
            <w:right w:val="none" w:sz="0" w:space="0" w:color="auto"/>
          </w:divBdr>
        </w:div>
        <w:div w:id="1905406075">
          <w:marLeft w:val="0"/>
          <w:marRight w:val="0"/>
          <w:marTop w:val="0"/>
          <w:marBottom w:val="0"/>
          <w:divBdr>
            <w:top w:val="none" w:sz="0" w:space="0" w:color="auto"/>
            <w:left w:val="none" w:sz="0" w:space="0" w:color="auto"/>
            <w:bottom w:val="none" w:sz="0" w:space="0" w:color="auto"/>
            <w:right w:val="none" w:sz="0" w:space="0" w:color="auto"/>
          </w:divBdr>
        </w:div>
        <w:div w:id="1850482058">
          <w:marLeft w:val="0"/>
          <w:marRight w:val="0"/>
          <w:marTop w:val="0"/>
          <w:marBottom w:val="0"/>
          <w:divBdr>
            <w:top w:val="none" w:sz="0" w:space="0" w:color="auto"/>
            <w:left w:val="none" w:sz="0" w:space="0" w:color="auto"/>
            <w:bottom w:val="none" w:sz="0" w:space="0" w:color="auto"/>
            <w:right w:val="none" w:sz="0" w:space="0" w:color="auto"/>
          </w:divBdr>
        </w:div>
      </w:divsChild>
    </w:div>
    <w:div w:id="1510675318">
      <w:bodyDiv w:val="1"/>
      <w:marLeft w:val="0"/>
      <w:marRight w:val="0"/>
      <w:marTop w:val="0"/>
      <w:marBottom w:val="0"/>
      <w:divBdr>
        <w:top w:val="none" w:sz="0" w:space="0" w:color="auto"/>
        <w:left w:val="none" w:sz="0" w:space="0" w:color="auto"/>
        <w:bottom w:val="none" w:sz="0" w:space="0" w:color="auto"/>
        <w:right w:val="none" w:sz="0" w:space="0" w:color="auto"/>
      </w:divBdr>
      <w:divsChild>
        <w:div w:id="727803181">
          <w:marLeft w:val="0"/>
          <w:marRight w:val="0"/>
          <w:marTop w:val="0"/>
          <w:marBottom w:val="0"/>
          <w:divBdr>
            <w:top w:val="none" w:sz="0" w:space="0" w:color="auto"/>
            <w:left w:val="none" w:sz="0" w:space="0" w:color="auto"/>
            <w:bottom w:val="none" w:sz="0" w:space="0" w:color="auto"/>
            <w:right w:val="none" w:sz="0" w:space="0" w:color="auto"/>
          </w:divBdr>
        </w:div>
        <w:div w:id="165294521">
          <w:marLeft w:val="0"/>
          <w:marRight w:val="0"/>
          <w:marTop w:val="0"/>
          <w:marBottom w:val="0"/>
          <w:divBdr>
            <w:top w:val="none" w:sz="0" w:space="0" w:color="auto"/>
            <w:left w:val="none" w:sz="0" w:space="0" w:color="auto"/>
            <w:bottom w:val="none" w:sz="0" w:space="0" w:color="auto"/>
            <w:right w:val="none" w:sz="0" w:space="0" w:color="auto"/>
          </w:divBdr>
        </w:div>
        <w:div w:id="571546130">
          <w:marLeft w:val="0"/>
          <w:marRight w:val="0"/>
          <w:marTop w:val="0"/>
          <w:marBottom w:val="0"/>
          <w:divBdr>
            <w:top w:val="none" w:sz="0" w:space="0" w:color="auto"/>
            <w:left w:val="none" w:sz="0" w:space="0" w:color="auto"/>
            <w:bottom w:val="none" w:sz="0" w:space="0" w:color="auto"/>
            <w:right w:val="none" w:sz="0" w:space="0" w:color="auto"/>
          </w:divBdr>
        </w:div>
        <w:div w:id="721950332">
          <w:marLeft w:val="0"/>
          <w:marRight w:val="0"/>
          <w:marTop w:val="0"/>
          <w:marBottom w:val="0"/>
          <w:divBdr>
            <w:top w:val="none" w:sz="0" w:space="0" w:color="auto"/>
            <w:left w:val="none" w:sz="0" w:space="0" w:color="auto"/>
            <w:bottom w:val="none" w:sz="0" w:space="0" w:color="auto"/>
            <w:right w:val="none" w:sz="0" w:space="0" w:color="auto"/>
          </w:divBdr>
        </w:div>
        <w:div w:id="553199905">
          <w:marLeft w:val="0"/>
          <w:marRight w:val="0"/>
          <w:marTop w:val="0"/>
          <w:marBottom w:val="0"/>
          <w:divBdr>
            <w:top w:val="none" w:sz="0" w:space="0" w:color="auto"/>
            <w:left w:val="none" w:sz="0" w:space="0" w:color="auto"/>
            <w:bottom w:val="none" w:sz="0" w:space="0" w:color="auto"/>
            <w:right w:val="none" w:sz="0" w:space="0" w:color="auto"/>
          </w:divBdr>
        </w:div>
      </w:divsChild>
    </w:div>
    <w:div w:id="1603144557">
      <w:bodyDiv w:val="1"/>
      <w:marLeft w:val="0"/>
      <w:marRight w:val="0"/>
      <w:marTop w:val="0"/>
      <w:marBottom w:val="0"/>
      <w:divBdr>
        <w:top w:val="none" w:sz="0" w:space="0" w:color="auto"/>
        <w:left w:val="none" w:sz="0" w:space="0" w:color="auto"/>
        <w:bottom w:val="none" w:sz="0" w:space="0" w:color="auto"/>
        <w:right w:val="none" w:sz="0" w:space="0" w:color="auto"/>
      </w:divBdr>
      <w:divsChild>
        <w:div w:id="1451390562">
          <w:marLeft w:val="0"/>
          <w:marRight w:val="0"/>
          <w:marTop w:val="0"/>
          <w:marBottom w:val="0"/>
          <w:divBdr>
            <w:top w:val="none" w:sz="0" w:space="0" w:color="auto"/>
            <w:left w:val="none" w:sz="0" w:space="0" w:color="auto"/>
            <w:bottom w:val="none" w:sz="0" w:space="0" w:color="auto"/>
            <w:right w:val="none" w:sz="0" w:space="0" w:color="auto"/>
          </w:divBdr>
        </w:div>
        <w:div w:id="1218542556">
          <w:marLeft w:val="0"/>
          <w:marRight w:val="0"/>
          <w:marTop w:val="0"/>
          <w:marBottom w:val="0"/>
          <w:divBdr>
            <w:top w:val="none" w:sz="0" w:space="0" w:color="auto"/>
            <w:left w:val="none" w:sz="0" w:space="0" w:color="auto"/>
            <w:bottom w:val="none" w:sz="0" w:space="0" w:color="auto"/>
            <w:right w:val="none" w:sz="0" w:space="0" w:color="auto"/>
          </w:divBdr>
        </w:div>
      </w:divsChild>
    </w:div>
    <w:div w:id="2031645540">
      <w:bodyDiv w:val="1"/>
      <w:marLeft w:val="0"/>
      <w:marRight w:val="0"/>
      <w:marTop w:val="0"/>
      <w:marBottom w:val="0"/>
      <w:divBdr>
        <w:top w:val="none" w:sz="0" w:space="0" w:color="auto"/>
        <w:left w:val="none" w:sz="0" w:space="0" w:color="auto"/>
        <w:bottom w:val="none" w:sz="0" w:space="0" w:color="auto"/>
        <w:right w:val="none" w:sz="0" w:space="0" w:color="auto"/>
      </w:divBdr>
      <w:divsChild>
        <w:div w:id="104276299">
          <w:marLeft w:val="0"/>
          <w:marRight w:val="0"/>
          <w:marTop w:val="0"/>
          <w:marBottom w:val="0"/>
          <w:divBdr>
            <w:top w:val="none" w:sz="0" w:space="0" w:color="auto"/>
            <w:left w:val="none" w:sz="0" w:space="0" w:color="auto"/>
            <w:bottom w:val="none" w:sz="0" w:space="0" w:color="auto"/>
            <w:right w:val="none" w:sz="0" w:space="0" w:color="auto"/>
          </w:divBdr>
        </w:div>
        <w:div w:id="127205604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jp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oleObject" Target="embeddings/oleObject1.bin"/><Relationship Id="rId5" Type="http://schemas.openxmlformats.org/officeDocument/2006/relationships/styles" Target="styles.xml"/><Relationship Id="rId15" Type="http://schemas.openxmlformats.org/officeDocument/2006/relationships/image" Target="media/image5.jpeg"/><Relationship Id="rId10" Type="http://schemas.openxmlformats.org/officeDocument/2006/relationships/image" Target="media/image1.emf"/><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843ED7FE061794FBDF7AA77C19C4624" ma:contentTypeVersion="10" ma:contentTypeDescription="Create a new document." ma:contentTypeScope="" ma:versionID="1fe0690d008dc4964cff228586374433">
  <xsd:schema xmlns:xsd="http://www.w3.org/2001/XMLSchema" xmlns:xs="http://www.w3.org/2001/XMLSchema" xmlns:p="http://schemas.microsoft.com/office/2006/metadata/properties" xmlns:ns3="49c45af5-9d1f-404d-b7b6-010882c58f8f" xmlns:ns4="112c5549-1aac-4694-9738-4d0b4b1f7a1a" targetNamespace="http://schemas.microsoft.com/office/2006/metadata/properties" ma:root="true" ma:fieldsID="89927221d32352f977ef5d6b6041c893" ns3:_="" ns4:_="">
    <xsd:import namespace="49c45af5-9d1f-404d-b7b6-010882c58f8f"/>
    <xsd:import namespace="112c5549-1aac-4694-9738-4d0b4b1f7a1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c45af5-9d1f-404d-b7b6-010882c58f8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12c5549-1aac-4694-9738-4d0b4b1f7a1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DA80000-5C86-40B9-BFC3-DA33FFC1D022}">
  <ds:schemaRefs>
    <ds:schemaRef ds:uri="http://schemas.microsoft.com/sharepoint/v3/contenttype/forms"/>
  </ds:schemaRefs>
</ds:datastoreItem>
</file>

<file path=customXml/itemProps2.xml><?xml version="1.0" encoding="utf-8"?>
<ds:datastoreItem xmlns:ds="http://schemas.openxmlformats.org/officeDocument/2006/customXml" ds:itemID="{CEBAE8DC-9AA9-4B52-B540-D9B6BF67B04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BBC6288-E9B6-4B9D-A1DF-F206521982C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c45af5-9d1f-404d-b7b6-010882c58f8f"/>
    <ds:schemaRef ds:uri="112c5549-1aac-4694-9738-4d0b4b1f7a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2349</Words>
  <Characters>13391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Alif Alam (1915307)</dc:creator>
  <cp:keywords/>
  <dc:description/>
  <cp:lastModifiedBy>Md Alif Alam (1915307)</cp:lastModifiedBy>
  <cp:revision>2</cp:revision>
  <dcterms:created xsi:type="dcterms:W3CDTF">2020-12-18T23:33:00Z</dcterms:created>
  <dcterms:modified xsi:type="dcterms:W3CDTF">2020-12-18T23:33:00Z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0x010100F843ED7FE061794FBDF7AA77C19C4624</vt:lpwstr>
  </property>
</Properties>
</file>