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4B5896" w14:textId="5A35F6BC" w:rsidR="007E7745" w:rsidRPr="001B7A40" w:rsidRDefault="007E7745" w:rsidP="000C4EDA">
      <w:pPr>
        <w:spacing w:line="360" w:lineRule="auto"/>
        <w:rPr>
          <w:rFonts w:ascii="Arial" w:hAnsi="Arial" w:cs="Arial"/>
        </w:rPr>
      </w:pPr>
    </w:p>
    <w:p w14:paraId="365DE405" w14:textId="77777777" w:rsidR="00EB12BC" w:rsidRPr="001B7A40" w:rsidRDefault="00EB12BC" w:rsidP="000C4EDA">
      <w:pPr>
        <w:spacing w:line="360" w:lineRule="auto"/>
        <w:rPr>
          <w:rFonts w:ascii="Arial" w:hAnsi="Arial" w:cs="Arial"/>
          <w:szCs w:val="24"/>
        </w:rPr>
      </w:pPr>
      <w:r w:rsidRPr="001B7A40"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59264" behindDoc="0" locked="0" layoutInCell="1" allowOverlap="1" wp14:anchorId="2F049D74" wp14:editId="5F1928BB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4" name="Picture 4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B015D8C" w14:textId="77777777" w:rsidR="00EB12BC" w:rsidRPr="001B7A40" w:rsidRDefault="00EB12BC" w:rsidP="000C4EDA">
      <w:pPr>
        <w:spacing w:line="360" w:lineRule="auto"/>
        <w:rPr>
          <w:rFonts w:ascii="Arial" w:hAnsi="Arial" w:cs="Arial"/>
          <w:szCs w:val="24"/>
        </w:rPr>
      </w:pPr>
    </w:p>
    <w:p w14:paraId="0E6E9383" w14:textId="77777777" w:rsidR="00EB12BC" w:rsidRPr="001B7A40" w:rsidRDefault="00EB12BC" w:rsidP="000C4EDA">
      <w:pPr>
        <w:spacing w:line="360" w:lineRule="auto"/>
        <w:rPr>
          <w:rFonts w:ascii="Arial" w:hAnsi="Arial" w:cs="Arial"/>
          <w:szCs w:val="24"/>
        </w:rPr>
      </w:pPr>
    </w:p>
    <w:p w14:paraId="431DBF4A" w14:textId="77777777" w:rsidR="00EB12BC" w:rsidRPr="001B7A40" w:rsidRDefault="00EB12BC" w:rsidP="000C4EDA">
      <w:pPr>
        <w:spacing w:line="360" w:lineRule="auto"/>
        <w:rPr>
          <w:rFonts w:ascii="Arial" w:hAnsi="Arial" w:cs="Arial"/>
          <w:szCs w:val="24"/>
        </w:rPr>
      </w:pPr>
    </w:p>
    <w:p w14:paraId="67404449" w14:textId="77777777" w:rsidR="00EB12BC" w:rsidRPr="001B7A40" w:rsidRDefault="00EB12BC" w:rsidP="000C4EDA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27888C86" w14:textId="53BE16CA" w:rsidR="00EB12BC" w:rsidRPr="001B7A40" w:rsidRDefault="00EB12BC" w:rsidP="000C4EDA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1B7A40">
        <w:rPr>
          <w:rFonts w:ascii="Arial" w:hAnsi="Arial" w:cs="Arial"/>
          <w:b/>
          <w:bCs/>
          <w:sz w:val="28"/>
          <w:szCs w:val="28"/>
        </w:rPr>
        <w:t>Student name</w:t>
      </w:r>
      <w:r w:rsidRPr="001B7A40">
        <w:rPr>
          <w:rFonts w:ascii="Arial" w:hAnsi="Arial" w:cs="Arial"/>
          <w:sz w:val="28"/>
          <w:szCs w:val="28"/>
        </w:rPr>
        <w:t>:</w:t>
      </w:r>
      <w:r w:rsidR="000D4910">
        <w:rPr>
          <w:rFonts w:ascii="Arial" w:hAnsi="Arial" w:cs="Arial"/>
          <w:sz w:val="28"/>
          <w:szCs w:val="28"/>
        </w:rPr>
        <w:t xml:space="preserve"> Natalia Piedrahita Uribe</w:t>
      </w:r>
    </w:p>
    <w:p w14:paraId="3C83A8A7" w14:textId="507A69D4" w:rsidR="00EB12BC" w:rsidRPr="001B7A40" w:rsidRDefault="00EB12BC" w:rsidP="000C4EDA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1B7A40">
        <w:rPr>
          <w:rFonts w:ascii="Arial" w:hAnsi="Arial" w:cs="Arial"/>
          <w:b/>
          <w:bCs/>
          <w:sz w:val="28"/>
          <w:szCs w:val="28"/>
        </w:rPr>
        <w:t>Student ID</w:t>
      </w:r>
      <w:r w:rsidRPr="001B7A40">
        <w:rPr>
          <w:rFonts w:ascii="Arial" w:hAnsi="Arial" w:cs="Arial"/>
          <w:sz w:val="28"/>
          <w:szCs w:val="28"/>
        </w:rPr>
        <w:t>:</w:t>
      </w:r>
      <w:r w:rsidR="000D4910">
        <w:rPr>
          <w:rFonts w:ascii="Arial" w:hAnsi="Arial" w:cs="Arial"/>
          <w:sz w:val="28"/>
          <w:szCs w:val="28"/>
        </w:rPr>
        <w:t xml:space="preserve"> 1906185</w:t>
      </w:r>
    </w:p>
    <w:p w14:paraId="21E9DC72" w14:textId="77777777" w:rsidR="00EB12BC" w:rsidRPr="001B7A40" w:rsidRDefault="00EB12BC" w:rsidP="000C4EDA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23BAC9B9" w14:textId="471BEEE7" w:rsidR="00EB12BC" w:rsidRPr="001B7A40" w:rsidRDefault="00EB12BC" w:rsidP="000C4EDA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1B7A40">
        <w:rPr>
          <w:rFonts w:ascii="Arial" w:hAnsi="Arial" w:cs="Arial"/>
          <w:b/>
          <w:bCs/>
          <w:sz w:val="28"/>
          <w:szCs w:val="28"/>
        </w:rPr>
        <w:t>Module name</w:t>
      </w:r>
      <w:r w:rsidRPr="001B7A40">
        <w:rPr>
          <w:rFonts w:ascii="Arial" w:hAnsi="Arial" w:cs="Arial"/>
          <w:sz w:val="28"/>
          <w:szCs w:val="28"/>
        </w:rPr>
        <w:t xml:space="preserve">: </w:t>
      </w:r>
      <w:r w:rsidR="000D4910">
        <w:rPr>
          <w:rFonts w:ascii="Arial" w:hAnsi="Arial" w:cs="Arial"/>
          <w:sz w:val="28"/>
          <w:szCs w:val="28"/>
        </w:rPr>
        <w:t xml:space="preserve">introduction to physiology </w:t>
      </w:r>
    </w:p>
    <w:p w14:paraId="2929875F" w14:textId="62880141" w:rsidR="000D4910" w:rsidRDefault="00EB12BC" w:rsidP="000C4EDA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1B7A40">
        <w:rPr>
          <w:rFonts w:ascii="Arial" w:hAnsi="Arial" w:cs="Arial"/>
          <w:b/>
          <w:bCs/>
          <w:sz w:val="28"/>
          <w:szCs w:val="28"/>
        </w:rPr>
        <w:t>Module code</w:t>
      </w:r>
      <w:r w:rsidRPr="001B7A40">
        <w:rPr>
          <w:rFonts w:ascii="Arial" w:hAnsi="Arial" w:cs="Arial"/>
          <w:sz w:val="28"/>
          <w:szCs w:val="28"/>
        </w:rPr>
        <w:t>:</w:t>
      </w:r>
      <w:r w:rsidR="000D4910">
        <w:rPr>
          <w:rFonts w:ascii="Arial" w:hAnsi="Arial" w:cs="Arial"/>
          <w:sz w:val="28"/>
          <w:szCs w:val="28"/>
        </w:rPr>
        <w:t xml:space="preserve"> BMHP5003</w:t>
      </w:r>
    </w:p>
    <w:p w14:paraId="658BE57E" w14:textId="2BE8CFBA" w:rsidR="00EB12BC" w:rsidRPr="001B7A40" w:rsidRDefault="000D4910" w:rsidP="000C4EDA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Lectu</w:t>
      </w:r>
      <w:r w:rsidR="00EB12BC" w:rsidRPr="001B7A40">
        <w:rPr>
          <w:rFonts w:ascii="Arial" w:hAnsi="Arial" w:cs="Arial"/>
          <w:b/>
          <w:bCs/>
          <w:sz w:val="28"/>
          <w:szCs w:val="28"/>
        </w:rPr>
        <w:t>rer name</w:t>
      </w:r>
      <w:r w:rsidR="00EB12BC" w:rsidRPr="001B7A40">
        <w:rPr>
          <w:rFonts w:ascii="Arial" w:hAnsi="Arial" w:cs="Arial"/>
          <w:sz w:val="28"/>
          <w:szCs w:val="28"/>
        </w:rPr>
        <w:t>:</w:t>
      </w:r>
      <w:r>
        <w:rPr>
          <w:rFonts w:ascii="Arial" w:hAnsi="Arial" w:cs="Arial"/>
          <w:sz w:val="28"/>
          <w:szCs w:val="28"/>
        </w:rPr>
        <w:t xml:space="preserve"> Laila </w:t>
      </w:r>
      <w:proofErr w:type="spellStart"/>
      <w:r>
        <w:rPr>
          <w:rFonts w:ascii="Arial" w:hAnsi="Arial" w:cs="Arial"/>
          <w:sz w:val="28"/>
          <w:szCs w:val="28"/>
        </w:rPr>
        <w:t>Surani</w:t>
      </w:r>
      <w:proofErr w:type="spellEnd"/>
    </w:p>
    <w:p w14:paraId="5AFF31F9" w14:textId="71E974DC" w:rsidR="001B7A40" w:rsidRDefault="00972A76" w:rsidP="001B7A40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  <w:proofErr w:type="gramStart"/>
      <w:r>
        <w:rPr>
          <w:rFonts w:ascii="Arial" w:hAnsi="Arial" w:cs="Arial"/>
          <w:b/>
          <w:bCs/>
          <w:sz w:val="28"/>
          <w:szCs w:val="28"/>
        </w:rPr>
        <w:t>Topic :</w:t>
      </w:r>
      <w:proofErr w:type="gramEnd"/>
      <w:r>
        <w:rPr>
          <w:rFonts w:ascii="Arial" w:hAnsi="Arial" w:cs="Arial"/>
          <w:b/>
          <w:bCs/>
          <w:sz w:val="28"/>
          <w:szCs w:val="28"/>
        </w:rPr>
        <w:t xml:space="preserve"> Diabetes</w:t>
      </w:r>
    </w:p>
    <w:p w14:paraId="53B923F4" w14:textId="70F45B71" w:rsidR="001B7A40" w:rsidRPr="001B7A40" w:rsidRDefault="001B7A40" w:rsidP="001B7A40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1B7A40">
        <w:rPr>
          <w:rFonts w:ascii="Arial" w:hAnsi="Arial" w:cs="Arial"/>
          <w:b/>
          <w:bCs/>
          <w:sz w:val="28"/>
          <w:szCs w:val="28"/>
        </w:rPr>
        <w:t xml:space="preserve">Assessment: </w:t>
      </w:r>
      <w:r w:rsidR="000D4910">
        <w:rPr>
          <w:rFonts w:ascii="Arial" w:hAnsi="Arial" w:cs="Arial"/>
          <w:b/>
          <w:bCs/>
          <w:sz w:val="28"/>
          <w:szCs w:val="28"/>
        </w:rPr>
        <w:t xml:space="preserve"> </w:t>
      </w:r>
      <w:r w:rsidR="000D4910" w:rsidRPr="000D4910">
        <w:rPr>
          <w:rFonts w:ascii="Arial" w:hAnsi="Arial" w:cs="Arial"/>
          <w:sz w:val="28"/>
          <w:szCs w:val="28"/>
        </w:rPr>
        <w:t>A2</w:t>
      </w:r>
    </w:p>
    <w:p w14:paraId="36E012A0" w14:textId="4D376276" w:rsidR="000C4EDA" w:rsidRPr="001B7A40" w:rsidRDefault="000C4EDA" w:rsidP="000C4EDA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52471BD4" w14:textId="377ADB08" w:rsidR="000C4EDA" w:rsidRDefault="000C4EDA" w:rsidP="00972A76">
      <w:pPr>
        <w:spacing w:line="360" w:lineRule="auto"/>
        <w:rPr>
          <w:rFonts w:ascii="Arial" w:hAnsi="Arial" w:cs="Arial"/>
          <w:sz w:val="28"/>
          <w:szCs w:val="28"/>
        </w:rPr>
      </w:pPr>
    </w:p>
    <w:p w14:paraId="7F31826A" w14:textId="29652BC6" w:rsidR="00972A76" w:rsidRDefault="00972A76" w:rsidP="00972A76">
      <w:pPr>
        <w:spacing w:line="360" w:lineRule="auto"/>
        <w:rPr>
          <w:rFonts w:ascii="Arial" w:hAnsi="Arial" w:cs="Arial"/>
          <w:sz w:val="28"/>
          <w:szCs w:val="28"/>
        </w:rPr>
      </w:pPr>
    </w:p>
    <w:p w14:paraId="294D09CC" w14:textId="0B7D99CD" w:rsidR="00972A76" w:rsidRDefault="00972A76" w:rsidP="00972A76">
      <w:pPr>
        <w:spacing w:line="360" w:lineRule="auto"/>
        <w:rPr>
          <w:rFonts w:ascii="Arial" w:hAnsi="Arial" w:cs="Arial"/>
          <w:sz w:val="28"/>
          <w:szCs w:val="28"/>
        </w:rPr>
      </w:pPr>
    </w:p>
    <w:p w14:paraId="6C81F3E9" w14:textId="50771274" w:rsidR="00972A76" w:rsidRDefault="00972A76" w:rsidP="00972A76">
      <w:pPr>
        <w:spacing w:line="360" w:lineRule="auto"/>
        <w:rPr>
          <w:rFonts w:ascii="Arial" w:hAnsi="Arial" w:cs="Arial"/>
          <w:sz w:val="28"/>
          <w:szCs w:val="28"/>
        </w:rPr>
      </w:pPr>
    </w:p>
    <w:p w14:paraId="030BB9B2" w14:textId="73DF9510" w:rsidR="00972A76" w:rsidRDefault="00972A76" w:rsidP="00972A76">
      <w:pPr>
        <w:spacing w:line="360" w:lineRule="auto"/>
        <w:rPr>
          <w:rFonts w:ascii="Arial" w:hAnsi="Arial" w:cs="Arial"/>
          <w:sz w:val="28"/>
          <w:szCs w:val="28"/>
        </w:rPr>
      </w:pPr>
    </w:p>
    <w:p w14:paraId="636677E1" w14:textId="77777777" w:rsidR="00972A76" w:rsidRPr="00972A76" w:rsidRDefault="00972A76" w:rsidP="00972A76">
      <w:pPr>
        <w:spacing w:line="360" w:lineRule="auto"/>
        <w:rPr>
          <w:rFonts w:ascii="Arial" w:hAnsi="Arial" w:cs="Arial"/>
          <w:sz w:val="28"/>
          <w:szCs w:val="28"/>
        </w:rPr>
      </w:pPr>
    </w:p>
    <w:p w14:paraId="442A8432" w14:textId="095E542C" w:rsidR="000C4EDA" w:rsidRDefault="000C4EDA" w:rsidP="0035383D">
      <w:pPr>
        <w:pStyle w:val="Heading1"/>
      </w:pPr>
      <w:r w:rsidRPr="001B7A40">
        <w:lastRenderedPageBreak/>
        <w:t>1. Introduction</w:t>
      </w:r>
    </w:p>
    <w:p w14:paraId="02CFC353" w14:textId="7785087D" w:rsidR="00BC62B8" w:rsidRDefault="00BC62B8" w:rsidP="00BC62B8"/>
    <w:p w14:paraId="45A38C3D" w14:textId="171E0AC3" w:rsidR="00BC62B8" w:rsidRPr="00972A76" w:rsidRDefault="00BC62B8" w:rsidP="00BC62B8">
      <w:pPr>
        <w:rPr>
          <w:rFonts w:asciiTheme="minorHAnsi" w:hAnsiTheme="minorHAnsi" w:cstheme="minorHAnsi"/>
          <w:sz w:val="28"/>
          <w:szCs w:val="28"/>
        </w:rPr>
      </w:pPr>
      <w:r w:rsidRPr="00972A76">
        <w:rPr>
          <w:rFonts w:asciiTheme="minorHAnsi" w:hAnsiTheme="minorHAnsi" w:cstheme="minorHAnsi"/>
          <w:sz w:val="28"/>
          <w:szCs w:val="28"/>
        </w:rPr>
        <w:t xml:space="preserve">the essence of this essay </w:t>
      </w:r>
      <w:r w:rsidRPr="00972A76">
        <w:rPr>
          <w:rFonts w:asciiTheme="minorHAnsi" w:hAnsiTheme="minorHAnsi" w:cstheme="minorHAnsi"/>
          <w:sz w:val="28"/>
          <w:szCs w:val="28"/>
        </w:rPr>
        <w:t>was given</w:t>
      </w:r>
      <w:r w:rsidRPr="00972A76">
        <w:rPr>
          <w:rFonts w:asciiTheme="minorHAnsi" w:hAnsiTheme="minorHAnsi" w:cstheme="minorHAnsi"/>
          <w:sz w:val="28"/>
          <w:szCs w:val="28"/>
        </w:rPr>
        <w:t xml:space="preserve"> to the reader a complete</w:t>
      </w:r>
      <w:r w:rsidRPr="00972A76">
        <w:rPr>
          <w:rFonts w:asciiTheme="minorHAnsi" w:hAnsiTheme="minorHAnsi" w:cstheme="minorHAnsi"/>
          <w:sz w:val="28"/>
          <w:szCs w:val="28"/>
        </w:rPr>
        <w:t xml:space="preserve"> </w:t>
      </w:r>
      <w:r w:rsidRPr="00972A76">
        <w:rPr>
          <w:rFonts w:asciiTheme="minorHAnsi" w:hAnsiTheme="minorHAnsi" w:cstheme="minorHAnsi"/>
          <w:sz w:val="28"/>
          <w:szCs w:val="28"/>
        </w:rPr>
        <w:t xml:space="preserve">understanding </w:t>
      </w:r>
      <w:r w:rsidRPr="00972A76">
        <w:rPr>
          <w:rFonts w:asciiTheme="minorHAnsi" w:hAnsiTheme="minorHAnsi" w:cstheme="minorHAnsi"/>
          <w:sz w:val="28"/>
          <w:szCs w:val="28"/>
        </w:rPr>
        <w:t>of diabetes</w:t>
      </w:r>
      <w:r w:rsidRPr="00972A76">
        <w:rPr>
          <w:rFonts w:asciiTheme="minorHAnsi" w:hAnsiTheme="minorHAnsi" w:cstheme="minorHAnsi"/>
          <w:sz w:val="28"/>
          <w:szCs w:val="28"/>
        </w:rPr>
        <w:t xml:space="preserve"> which was the chosen topic this essay.it will </w:t>
      </w:r>
      <w:r w:rsidRPr="00972A76">
        <w:rPr>
          <w:rFonts w:asciiTheme="minorHAnsi" w:hAnsiTheme="minorHAnsi" w:cstheme="minorHAnsi"/>
          <w:sz w:val="28"/>
          <w:szCs w:val="28"/>
        </w:rPr>
        <w:t>talk</w:t>
      </w:r>
      <w:r w:rsidRPr="00972A76">
        <w:rPr>
          <w:rFonts w:asciiTheme="minorHAnsi" w:hAnsiTheme="minorHAnsi" w:cstheme="minorHAnsi"/>
          <w:sz w:val="28"/>
          <w:szCs w:val="28"/>
        </w:rPr>
        <w:t xml:space="preserve"> about what diabetes </w:t>
      </w:r>
      <w:r w:rsidRPr="00972A76">
        <w:rPr>
          <w:rFonts w:asciiTheme="minorHAnsi" w:hAnsiTheme="minorHAnsi" w:cstheme="minorHAnsi"/>
          <w:sz w:val="28"/>
          <w:szCs w:val="28"/>
        </w:rPr>
        <w:t xml:space="preserve">is? </w:t>
      </w:r>
      <w:r w:rsidRPr="00972A76">
        <w:rPr>
          <w:rFonts w:asciiTheme="minorHAnsi" w:hAnsiTheme="minorHAnsi" w:cstheme="minorHAnsi"/>
          <w:sz w:val="28"/>
          <w:szCs w:val="28"/>
        </w:rPr>
        <w:t xml:space="preserve">The health condition in reference to this issue will talk about </w:t>
      </w:r>
      <w:r w:rsidRPr="00972A76">
        <w:rPr>
          <w:rFonts w:asciiTheme="minorHAnsi" w:hAnsiTheme="minorHAnsi" w:cstheme="minorHAnsi"/>
          <w:sz w:val="28"/>
          <w:szCs w:val="28"/>
        </w:rPr>
        <w:t xml:space="preserve">the </w:t>
      </w:r>
      <w:r w:rsidRPr="00972A76">
        <w:rPr>
          <w:rFonts w:asciiTheme="minorHAnsi" w:hAnsiTheme="minorHAnsi" w:cstheme="minorHAnsi"/>
          <w:sz w:val="28"/>
          <w:szCs w:val="28"/>
        </w:rPr>
        <w:t xml:space="preserve">health routine or lifestyle recommended </w:t>
      </w:r>
      <w:r w:rsidRPr="00972A76">
        <w:rPr>
          <w:rFonts w:asciiTheme="minorHAnsi" w:hAnsiTheme="minorHAnsi" w:cstheme="minorHAnsi"/>
          <w:sz w:val="28"/>
          <w:szCs w:val="28"/>
        </w:rPr>
        <w:t>to</w:t>
      </w:r>
      <w:r w:rsidRPr="00972A76">
        <w:rPr>
          <w:rFonts w:asciiTheme="minorHAnsi" w:hAnsiTheme="minorHAnsi" w:cstheme="minorHAnsi"/>
          <w:sz w:val="28"/>
          <w:szCs w:val="28"/>
        </w:rPr>
        <w:t xml:space="preserve"> avoid or improve this disease. How our body w</w:t>
      </w:r>
      <w:r w:rsidRPr="00972A76">
        <w:rPr>
          <w:rFonts w:asciiTheme="minorHAnsi" w:hAnsiTheme="minorHAnsi" w:cstheme="minorHAnsi"/>
          <w:sz w:val="28"/>
          <w:szCs w:val="28"/>
        </w:rPr>
        <w:t xml:space="preserve">orks </w:t>
      </w:r>
      <w:r w:rsidRPr="00972A76">
        <w:rPr>
          <w:rFonts w:asciiTheme="minorHAnsi" w:hAnsiTheme="minorHAnsi" w:cstheme="minorHAnsi"/>
          <w:sz w:val="28"/>
          <w:szCs w:val="28"/>
        </w:rPr>
        <w:t>along suffering the said disease, it will also provide some campaigns or health organisation</w:t>
      </w:r>
      <w:r w:rsidRPr="00972A76">
        <w:rPr>
          <w:rFonts w:asciiTheme="minorHAnsi" w:hAnsiTheme="minorHAnsi" w:cstheme="minorHAnsi"/>
          <w:sz w:val="28"/>
          <w:szCs w:val="28"/>
        </w:rPr>
        <w:t xml:space="preserve">s </w:t>
      </w:r>
      <w:r w:rsidRPr="00972A76">
        <w:rPr>
          <w:rFonts w:asciiTheme="minorHAnsi" w:hAnsiTheme="minorHAnsi" w:cstheme="minorHAnsi"/>
          <w:sz w:val="28"/>
          <w:szCs w:val="28"/>
        </w:rPr>
        <w:t xml:space="preserve">around </w:t>
      </w:r>
      <w:r w:rsidRPr="00972A76">
        <w:rPr>
          <w:rFonts w:asciiTheme="minorHAnsi" w:hAnsiTheme="minorHAnsi" w:cstheme="minorHAnsi"/>
          <w:sz w:val="28"/>
          <w:szCs w:val="28"/>
        </w:rPr>
        <w:t xml:space="preserve">the </w:t>
      </w:r>
      <w:r w:rsidRPr="00972A76">
        <w:rPr>
          <w:rFonts w:asciiTheme="minorHAnsi" w:hAnsiTheme="minorHAnsi" w:cstheme="minorHAnsi"/>
          <w:sz w:val="28"/>
          <w:szCs w:val="28"/>
        </w:rPr>
        <w:t xml:space="preserve">UK which work helping people suffering diabetes, the essay will include some personal recommendations that could be </w:t>
      </w:r>
      <w:r w:rsidRPr="00972A76">
        <w:rPr>
          <w:rFonts w:asciiTheme="minorHAnsi" w:hAnsiTheme="minorHAnsi" w:cstheme="minorHAnsi"/>
          <w:sz w:val="28"/>
          <w:szCs w:val="28"/>
        </w:rPr>
        <w:t>considered</w:t>
      </w:r>
      <w:r w:rsidRPr="00972A76">
        <w:rPr>
          <w:rFonts w:asciiTheme="minorHAnsi" w:hAnsiTheme="minorHAnsi" w:cstheme="minorHAnsi"/>
          <w:sz w:val="28"/>
          <w:szCs w:val="28"/>
        </w:rPr>
        <w:t xml:space="preserve"> to help people in the </w:t>
      </w:r>
      <w:r w:rsidRPr="00972A76">
        <w:rPr>
          <w:rFonts w:asciiTheme="minorHAnsi" w:hAnsiTheme="minorHAnsi" w:cstheme="minorHAnsi"/>
          <w:sz w:val="28"/>
          <w:szCs w:val="28"/>
        </w:rPr>
        <w:t>UK s</w:t>
      </w:r>
      <w:r w:rsidRPr="00972A76">
        <w:rPr>
          <w:rFonts w:asciiTheme="minorHAnsi" w:hAnsiTheme="minorHAnsi" w:cstheme="minorHAnsi"/>
          <w:sz w:val="28"/>
          <w:szCs w:val="28"/>
        </w:rPr>
        <w:t>uffering diabetes.</w:t>
      </w:r>
    </w:p>
    <w:p w14:paraId="77551071" w14:textId="60BEAF97" w:rsidR="003A1330" w:rsidRPr="00972A76" w:rsidRDefault="003A1330" w:rsidP="003A1330">
      <w:pPr>
        <w:rPr>
          <w:rFonts w:asciiTheme="minorHAnsi" w:hAnsiTheme="minorHAnsi" w:cstheme="minorHAnsi"/>
          <w:sz w:val="28"/>
          <w:szCs w:val="28"/>
        </w:rPr>
      </w:pPr>
      <w:r w:rsidRPr="00972A76">
        <w:rPr>
          <w:rFonts w:asciiTheme="minorHAnsi" w:hAnsiTheme="minorHAnsi" w:cstheme="minorHAnsi"/>
          <w:sz w:val="28"/>
          <w:szCs w:val="28"/>
        </w:rPr>
        <w:t>let's start by saying</w:t>
      </w:r>
      <w:r w:rsidRPr="00972A76">
        <w:rPr>
          <w:rFonts w:asciiTheme="minorHAnsi" w:hAnsiTheme="minorHAnsi" w:cstheme="minorHAnsi"/>
          <w:sz w:val="28"/>
          <w:szCs w:val="28"/>
        </w:rPr>
        <w:t xml:space="preserve"> </w:t>
      </w:r>
      <w:r w:rsidRPr="00972A76">
        <w:rPr>
          <w:rFonts w:asciiTheme="minorHAnsi" w:hAnsiTheme="minorHAnsi" w:cstheme="minorHAnsi"/>
          <w:sz w:val="28"/>
          <w:szCs w:val="28"/>
        </w:rPr>
        <w:t xml:space="preserve">what diabetes </w:t>
      </w:r>
      <w:r w:rsidRPr="00972A76">
        <w:rPr>
          <w:rFonts w:asciiTheme="minorHAnsi" w:hAnsiTheme="minorHAnsi" w:cstheme="minorHAnsi"/>
          <w:sz w:val="28"/>
          <w:szCs w:val="28"/>
        </w:rPr>
        <w:t>is.</w:t>
      </w:r>
    </w:p>
    <w:p w14:paraId="00A26263" w14:textId="6D11E740" w:rsidR="000D4910" w:rsidRPr="00972A76" w:rsidRDefault="003A1330" w:rsidP="000D4910">
      <w:pPr>
        <w:rPr>
          <w:rFonts w:asciiTheme="minorHAnsi" w:hAnsiTheme="minorHAnsi" w:cstheme="minorHAnsi"/>
          <w:sz w:val="28"/>
          <w:szCs w:val="28"/>
        </w:rPr>
      </w:pPr>
      <w:r w:rsidRPr="00972A76">
        <w:rPr>
          <w:rFonts w:asciiTheme="minorHAnsi" w:hAnsiTheme="minorHAnsi" w:cstheme="minorHAnsi"/>
          <w:sz w:val="28"/>
          <w:szCs w:val="28"/>
        </w:rPr>
        <w:t>its proper name is diabetes mellitus</w:t>
      </w:r>
      <w:r w:rsidRPr="00972A76">
        <w:rPr>
          <w:rFonts w:asciiTheme="minorHAnsi" w:hAnsiTheme="minorHAnsi" w:cstheme="minorHAnsi"/>
          <w:sz w:val="28"/>
          <w:szCs w:val="28"/>
        </w:rPr>
        <w:t xml:space="preserve"> </w:t>
      </w:r>
      <w:r w:rsidRPr="00972A76">
        <w:rPr>
          <w:rFonts w:asciiTheme="minorHAnsi" w:hAnsiTheme="minorHAnsi" w:cstheme="minorHAnsi"/>
          <w:sz w:val="28"/>
          <w:szCs w:val="28"/>
        </w:rPr>
        <w:t xml:space="preserve">but </w:t>
      </w:r>
      <w:r w:rsidRPr="00972A76">
        <w:rPr>
          <w:rFonts w:asciiTheme="minorHAnsi" w:hAnsiTheme="minorHAnsi" w:cstheme="minorHAnsi"/>
          <w:sz w:val="28"/>
          <w:szCs w:val="28"/>
        </w:rPr>
        <w:t>most known</w:t>
      </w:r>
      <w:r w:rsidRPr="00972A76">
        <w:rPr>
          <w:rFonts w:asciiTheme="minorHAnsi" w:hAnsiTheme="minorHAnsi" w:cstheme="minorHAnsi"/>
          <w:sz w:val="28"/>
          <w:szCs w:val="28"/>
        </w:rPr>
        <w:t xml:space="preserve"> as diabetes, it is a huge group of metabolic disorganization</w:t>
      </w:r>
      <w:r w:rsidRPr="00972A76">
        <w:rPr>
          <w:rFonts w:asciiTheme="minorHAnsi" w:hAnsiTheme="minorHAnsi" w:cstheme="minorHAnsi"/>
          <w:sz w:val="28"/>
          <w:szCs w:val="28"/>
        </w:rPr>
        <w:t xml:space="preserve"> </w:t>
      </w:r>
      <w:r w:rsidRPr="00972A76">
        <w:rPr>
          <w:rFonts w:asciiTheme="minorHAnsi" w:hAnsiTheme="minorHAnsi" w:cstheme="minorHAnsi"/>
          <w:sz w:val="28"/>
          <w:szCs w:val="28"/>
        </w:rPr>
        <w:t>due to high levels of blood sugar or also called</w:t>
      </w:r>
      <w:r w:rsidRPr="00972A76">
        <w:rPr>
          <w:rFonts w:asciiTheme="minorHAnsi" w:hAnsiTheme="minorHAnsi" w:cstheme="minorHAnsi"/>
          <w:sz w:val="28"/>
          <w:szCs w:val="28"/>
        </w:rPr>
        <w:t xml:space="preserve"> </w:t>
      </w:r>
      <w:r w:rsidRPr="00972A76">
        <w:rPr>
          <w:rFonts w:asciiTheme="minorHAnsi" w:hAnsiTheme="minorHAnsi" w:cstheme="minorHAnsi"/>
          <w:sz w:val="28"/>
          <w:szCs w:val="28"/>
        </w:rPr>
        <w:t>blood glucose.</w:t>
      </w:r>
    </w:p>
    <w:p w14:paraId="4BE74EDB" w14:textId="1403558F" w:rsidR="00434289" w:rsidRPr="00972A76" w:rsidRDefault="00434289" w:rsidP="00434289">
      <w:pPr>
        <w:rPr>
          <w:rFonts w:asciiTheme="minorHAnsi" w:hAnsiTheme="minorHAnsi" w:cstheme="minorHAnsi"/>
          <w:sz w:val="28"/>
          <w:szCs w:val="28"/>
        </w:rPr>
      </w:pPr>
      <w:r w:rsidRPr="00972A76">
        <w:rPr>
          <w:rFonts w:asciiTheme="minorHAnsi" w:hAnsiTheme="minorHAnsi" w:cstheme="minorHAnsi"/>
          <w:sz w:val="28"/>
          <w:szCs w:val="28"/>
        </w:rPr>
        <w:t xml:space="preserve">according to (World Health Organization, 2020), diabetes is a chronic metabolic disease which could lead to other severe </w:t>
      </w:r>
      <w:r w:rsidRPr="00972A76">
        <w:rPr>
          <w:rFonts w:asciiTheme="minorHAnsi" w:hAnsiTheme="minorHAnsi" w:cstheme="minorHAnsi"/>
          <w:sz w:val="28"/>
          <w:szCs w:val="28"/>
        </w:rPr>
        <w:t>issues such</w:t>
      </w:r>
      <w:r w:rsidRPr="00972A76">
        <w:rPr>
          <w:rFonts w:asciiTheme="minorHAnsi" w:hAnsiTheme="minorHAnsi" w:cstheme="minorHAnsi"/>
          <w:sz w:val="28"/>
          <w:szCs w:val="28"/>
        </w:rPr>
        <w:t xml:space="preserve"> as </w:t>
      </w:r>
    </w:p>
    <w:p w14:paraId="03C9066C" w14:textId="77777777" w:rsidR="00434289" w:rsidRPr="00972A76" w:rsidRDefault="00434289" w:rsidP="00434289">
      <w:pPr>
        <w:rPr>
          <w:rFonts w:asciiTheme="minorHAnsi" w:hAnsiTheme="minorHAnsi" w:cstheme="minorHAnsi"/>
          <w:sz w:val="28"/>
          <w:szCs w:val="28"/>
        </w:rPr>
      </w:pPr>
      <w:r w:rsidRPr="00972A76">
        <w:rPr>
          <w:rFonts w:asciiTheme="minorHAnsi" w:hAnsiTheme="minorHAnsi" w:cstheme="minorHAnsi"/>
          <w:sz w:val="28"/>
          <w:szCs w:val="28"/>
        </w:rPr>
        <w:t>-heart attacks</w:t>
      </w:r>
    </w:p>
    <w:p w14:paraId="52080F10" w14:textId="77777777" w:rsidR="00434289" w:rsidRPr="00972A76" w:rsidRDefault="00434289" w:rsidP="00434289">
      <w:pPr>
        <w:rPr>
          <w:rFonts w:asciiTheme="minorHAnsi" w:hAnsiTheme="minorHAnsi" w:cstheme="minorHAnsi"/>
          <w:sz w:val="28"/>
          <w:szCs w:val="28"/>
        </w:rPr>
      </w:pPr>
      <w:r w:rsidRPr="00972A76">
        <w:rPr>
          <w:rFonts w:asciiTheme="minorHAnsi" w:hAnsiTheme="minorHAnsi" w:cstheme="minorHAnsi"/>
          <w:sz w:val="28"/>
          <w:szCs w:val="28"/>
        </w:rPr>
        <w:t xml:space="preserve">-blood vessels </w:t>
      </w:r>
    </w:p>
    <w:p w14:paraId="1A36AAA3" w14:textId="77777777" w:rsidR="00434289" w:rsidRPr="00972A76" w:rsidRDefault="00434289" w:rsidP="00434289">
      <w:pPr>
        <w:rPr>
          <w:rFonts w:asciiTheme="minorHAnsi" w:hAnsiTheme="minorHAnsi" w:cstheme="minorHAnsi"/>
          <w:sz w:val="28"/>
          <w:szCs w:val="28"/>
        </w:rPr>
      </w:pPr>
      <w:r w:rsidRPr="00972A76">
        <w:rPr>
          <w:rFonts w:asciiTheme="minorHAnsi" w:hAnsiTheme="minorHAnsi" w:cstheme="minorHAnsi"/>
          <w:sz w:val="28"/>
          <w:szCs w:val="28"/>
        </w:rPr>
        <w:t>-eye conditions</w:t>
      </w:r>
    </w:p>
    <w:p w14:paraId="3E3CF02E" w14:textId="77777777" w:rsidR="00434289" w:rsidRPr="00972A76" w:rsidRDefault="00434289" w:rsidP="00434289">
      <w:pPr>
        <w:rPr>
          <w:rFonts w:asciiTheme="minorHAnsi" w:hAnsiTheme="minorHAnsi" w:cstheme="minorHAnsi"/>
          <w:sz w:val="28"/>
          <w:szCs w:val="28"/>
        </w:rPr>
      </w:pPr>
      <w:r w:rsidRPr="00972A76">
        <w:rPr>
          <w:rFonts w:asciiTheme="minorHAnsi" w:hAnsiTheme="minorHAnsi" w:cstheme="minorHAnsi"/>
          <w:sz w:val="28"/>
          <w:szCs w:val="28"/>
        </w:rPr>
        <w:t xml:space="preserve">-kidneys and nerves </w:t>
      </w:r>
    </w:p>
    <w:p w14:paraId="769ADF9A" w14:textId="25B5E8C5" w:rsidR="0052331C" w:rsidRPr="00972A76" w:rsidRDefault="00434289" w:rsidP="00434289">
      <w:pPr>
        <w:rPr>
          <w:rFonts w:asciiTheme="minorHAnsi" w:hAnsiTheme="minorHAnsi" w:cstheme="minorHAnsi"/>
          <w:sz w:val="28"/>
          <w:szCs w:val="28"/>
        </w:rPr>
      </w:pPr>
      <w:r w:rsidRPr="00972A76">
        <w:rPr>
          <w:rFonts w:asciiTheme="minorHAnsi" w:hAnsiTheme="minorHAnsi" w:cstheme="minorHAnsi"/>
          <w:sz w:val="28"/>
          <w:szCs w:val="28"/>
        </w:rPr>
        <w:t xml:space="preserve">one of the standard types of diabetes is type 2. It usually </w:t>
      </w:r>
      <w:r w:rsidRPr="00972A76">
        <w:rPr>
          <w:rFonts w:asciiTheme="minorHAnsi" w:hAnsiTheme="minorHAnsi" w:cstheme="minorHAnsi"/>
          <w:sz w:val="28"/>
          <w:szCs w:val="28"/>
        </w:rPr>
        <w:t>happens</w:t>
      </w:r>
      <w:r w:rsidRPr="00972A76">
        <w:rPr>
          <w:rFonts w:asciiTheme="minorHAnsi" w:hAnsiTheme="minorHAnsi" w:cstheme="minorHAnsi"/>
          <w:sz w:val="28"/>
          <w:szCs w:val="28"/>
        </w:rPr>
        <w:t xml:space="preserve"> in adults and occurs when the body does not accept insulin, or neither does not make enough insulin</w:t>
      </w:r>
      <w:r w:rsidRPr="00972A76">
        <w:rPr>
          <w:rFonts w:asciiTheme="minorHAnsi" w:hAnsiTheme="minorHAnsi" w:cstheme="minorHAnsi"/>
          <w:sz w:val="28"/>
          <w:szCs w:val="28"/>
        </w:rPr>
        <w:t>.</w:t>
      </w:r>
    </w:p>
    <w:p w14:paraId="4EAF8576" w14:textId="1CD0C9A5" w:rsidR="0052331C" w:rsidRPr="00972A76" w:rsidRDefault="0052331C" w:rsidP="00434289">
      <w:pPr>
        <w:rPr>
          <w:rFonts w:asciiTheme="minorHAnsi" w:hAnsiTheme="minorHAnsi" w:cstheme="minorHAnsi"/>
          <w:sz w:val="28"/>
          <w:szCs w:val="28"/>
        </w:rPr>
      </w:pPr>
      <w:r w:rsidRPr="00972A76">
        <w:rPr>
          <w:rFonts w:asciiTheme="minorHAnsi" w:hAnsiTheme="minorHAnsi" w:cstheme="minorHAnsi"/>
          <w:sz w:val="28"/>
          <w:szCs w:val="28"/>
        </w:rPr>
        <w:t xml:space="preserve">(World Health Organization, 2020) shows that, about 422 million people worldwide suffering diabetes, and it is most common in countries with </w:t>
      </w:r>
      <w:r w:rsidRPr="00972A76">
        <w:rPr>
          <w:rFonts w:asciiTheme="minorHAnsi" w:hAnsiTheme="minorHAnsi" w:cstheme="minorHAnsi"/>
          <w:sz w:val="28"/>
          <w:szCs w:val="28"/>
        </w:rPr>
        <w:t>low and</w:t>
      </w:r>
      <w:r w:rsidRPr="00972A76">
        <w:rPr>
          <w:rFonts w:asciiTheme="minorHAnsi" w:hAnsiTheme="minorHAnsi" w:cstheme="minorHAnsi"/>
          <w:sz w:val="28"/>
          <w:szCs w:val="28"/>
        </w:rPr>
        <w:t xml:space="preserve"> middle income. there is an estimated number of </w:t>
      </w:r>
      <w:r w:rsidR="00972A76" w:rsidRPr="00972A76">
        <w:rPr>
          <w:rFonts w:asciiTheme="minorHAnsi" w:hAnsiTheme="minorHAnsi" w:cstheme="minorHAnsi"/>
          <w:sz w:val="28"/>
          <w:szCs w:val="28"/>
        </w:rPr>
        <w:t>deaths</w:t>
      </w:r>
      <w:r w:rsidRPr="00972A76">
        <w:rPr>
          <w:rFonts w:asciiTheme="minorHAnsi" w:hAnsiTheme="minorHAnsi" w:cstheme="minorHAnsi"/>
          <w:sz w:val="28"/>
          <w:szCs w:val="28"/>
        </w:rPr>
        <w:t xml:space="preserve"> because of diabetes is 1,5 </w:t>
      </w:r>
      <w:r w:rsidRPr="00972A76">
        <w:rPr>
          <w:rFonts w:asciiTheme="minorHAnsi" w:hAnsiTheme="minorHAnsi" w:cstheme="minorHAnsi"/>
          <w:sz w:val="28"/>
          <w:szCs w:val="28"/>
        </w:rPr>
        <w:t>million</w:t>
      </w:r>
      <w:r w:rsidRPr="00972A76">
        <w:rPr>
          <w:rFonts w:asciiTheme="minorHAnsi" w:hAnsiTheme="minorHAnsi" w:cstheme="minorHAnsi"/>
          <w:sz w:val="28"/>
          <w:szCs w:val="28"/>
        </w:rPr>
        <w:t xml:space="preserve"> deaths per year.</w:t>
      </w:r>
    </w:p>
    <w:p w14:paraId="03B5A5D9" w14:textId="179A1734" w:rsidR="00972A76" w:rsidRDefault="00972A76" w:rsidP="00434289">
      <w:pPr>
        <w:rPr>
          <w:rFonts w:asciiTheme="minorHAnsi" w:hAnsiTheme="minorHAnsi" w:cstheme="minorHAnsi"/>
          <w:sz w:val="28"/>
          <w:szCs w:val="28"/>
        </w:rPr>
      </w:pPr>
      <w:r w:rsidRPr="00972A76">
        <w:rPr>
          <w:rFonts w:asciiTheme="minorHAnsi" w:hAnsiTheme="minorHAnsi" w:cstheme="minorHAnsi"/>
          <w:sz w:val="28"/>
          <w:szCs w:val="28"/>
        </w:rPr>
        <w:t>according to (Forouhi and Wareham, 2010)</w:t>
      </w:r>
      <w:r w:rsidRPr="00972A76">
        <w:rPr>
          <w:rFonts w:asciiTheme="minorHAnsi" w:hAnsiTheme="minorHAnsi" w:cstheme="minorHAnsi"/>
          <w:sz w:val="28"/>
          <w:szCs w:val="28"/>
        </w:rPr>
        <w:t xml:space="preserve"> </w:t>
      </w:r>
      <w:r w:rsidRPr="00972A76">
        <w:rPr>
          <w:rFonts w:asciiTheme="minorHAnsi" w:hAnsiTheme="minorHAnsi" w:cstheme="minorHAnsi"/>
          <w:sz w:val="28"/>
          <w:szCs w:val="28"/>
        </w:rPr>
        <w:t xml:space="preserve">with research realized by </w:t>
      </w:r>
      <w:r w:rsidRPr="00972A76">
        <w:rPr>
          <w:rFonts w:asciiTheme="minorHAnsi" w:hAnsiTheme="minorHAnsi" w:cstheme="minorHAnsi"/>
          <w:sz w:val="28"/>
          <w:szCs w:val="28"/>
        </w:rPr>
        <w:t xml:space="preserve">the </w:t>
      </w:r>
      <w:r w:rsidRPr="00972A76">
        <w:rPr>
          <w:rFonts w:asciiTheme="minorHAnsi" w:hAnsiTheme="minorHAnsi" w:cstheme="minorHAnsi"/>
          <w:sz w:val="28"/>
          <w:szCs w:val="28"/>
        </w:rPr>
        <w:t xml:space="preserve">Diamond Project Group </w:t>
      </w:r>
      <w:r w:rsidRPr="00972A76">
        <w:rPr>
          <w:rFonts w:asciiTheme="minorHAnsi" w:hAnsiTheme="minorHAnsi" w:cstheme="minorHAnsi"/>
          <w:sz w:val="28"/>
          <w:szCs w:val="28"/>
        </w:rPr>
        <w:t xml:space="preserve">on </w:t>
      </w:r>
      <w:r w:rsidRPr="00972A76">
        <w:rPr>
          <w:rFonts w:asciiTheme="minorHAnsi" w:hAnsiTheme="minorHAnsi" w:cstheme="minorHAnsi"/>
          <w:sz w:val="28"/>
          <w:szCs w:val="28"/>
        </w:rPr>
        <w:t xml:space="preserve">incidence and trends of childhood type 1 diabetes worldwide, they found in the UK a high incidence related with children under 14 years suffering diabetes, even been not the </w:t>
      </w:r>
      <w:r w:rsidRPr="00972A76">
        <w:rPr>
          <w:rFonts w:asciiTheme="minorHAnsi" w:hAnsiTheme="minorHAnsi" w:cstheme="minorHAnsi"/>
          <w:sz w:val="28"/>
          <w:szCs w:val="28"/>
        </w:rPr>
        <w:t>UK a</w:t>
      </w:r>
      <w:r w:rsidRPr="00972A76">
        <w:rPr>
          <w:rFonts w:asciiTheme="minorHAnsi" w:hAnsiTheme="minorHAnsi" w:cstheme="minorHAnsi"/>
          <w:sz w:val="28"/>
          <w:szCs w:val="28"/>
        </w:rPr>
        <w:t xml:space="preserve"> country of low and middle incomes.</w:t>
      </w:r>
      <w:r w:rsidR="00D92D24" w:rsidRPr="00D92D24">
        <w:t xml:space="preserve"> </w:t>
      </w:r>
      <w:r w:rsidR="00D92D24" w:rsidRPr="00D92D24">
        <w:rPr>
          <w:rFonts w:asciiTheme="minorHAnsi" w:hAnsiTheme="minorHAnsi" w:cstheme="minorHAnsi"/>
          <w:sz w:val="28"/>
          <w:szCs w:val="28"/>
        </w:rPr>
        <w:t xml:space="preserve">one of the common causes of diabetes is the high levels of people </w:t>
      </w:r>
      <w:r w:rsidR="00D92D24" w:rsidRPr="00D92D24">
        <w:rPr>
          <w:rFonts w:asciiTheme="minorHAnsi" w:hAnsiTheme="minorHAnsi" w:cstheme="minorHAnsi"/>
          <w:sz w:val="28"/>
          <w:szCs w:val="28"/>
        </w:rPr>
        <w:lastRenderedPageBreak/>
        <w:t xml:space="preserve">suffering overweight, the lack of </w:t>
      </w:r>
      <w:r w:rsidR="00D92D24">
        <w:rPr>
          <w:rFonts w:asciiTheme="minorHAnsi" w:hAnsiTheme="minorHAnsi" w:cstheme="minorHAnsi"/>
          <w:sz w:val="28"/>
          <w:szCs w:val="28"/>
        </w:rPr>
        <w:t>consciousness</w:t>
      </w:r>
      <w:r w:rsidR="00D92D24" w:rsidRPr="00D92D24">
        <w:rPr>
          <w:rFonts w:asciiTheme="minorHAnsi" w:hAnsiTheme="minorHAnsi" w:cstheme="minorHAnsi"/>
          <w:sz w:val="28"/>
          <w:szCs w:val="28"/>
        </w:rPr>
        <w:t xml:space="preserve"> or </w:t>
      </w:r>
      <w:r w:rsidR="00D92D24">
        <w:rPr>
          <w:rFonts w:asciiTheme="minorHAnsi" w:hAnsiTheme="minorHAnsi" w:cstheme="minorHAnsi"/>
          <w:sz w:val="28"/>
          <w:szCs w:val="28"/>
        </w:rPr>
        <w:t>knowledge</w:t>
      </w:r>
      <w:r w:rsidR="00D92D24" w:rsidRPr="00D92D24">
        <w:rPr>
          <w:rFonts w:asciiTheme="minorHAnsi" w:hAnsiTheme="minorHAnsi" w:cstheme="minorHAnsi"/>
          <w:sz w:val="28"/>
          <w:szCs w:val="28"/>
        </w:rPr>
        <w:t xml:space="preserve"> at the time of </w:t>
      </w:r>
      <w:r w:rsidR="00D92D24">
        <w:rPr>
          <w:rFonts w:asciiTheme="minorHAnsi" w:hAnsiTheme="minorHAnsi" w:cstheme="minorHAnsi"/>
          <w:sz w:val="28"/>
          <w:szCs w:val="28"/>
        </w:rPr>
        <w:t>eating</w:t>
      </w:r>
      <w:r w:rsidR="00D92D24" w:rsidRPr="00D92D24">
        <w:rPr>
          <w:rFonts w:asciiTheme="minorHAnsi" w:hAnsiTheme="minorHAnsi" w:cstheme="minorHAnsi"/>
          <w:sz w:val="28"/>
          <w:szCs w:val="28"/>
        </w:rPr>
        <w:t xml:space="preserve">, </w:t>
      </w:r>
      <w:r w:rsidR="00D92D24">
        <w:rPr>
          <w:rFonts w:asciiTheme="minorHAnsi" w:hAnsiTheme="minorHAnsi" w:cstheme="minorHAnsi"/>
          <w:sz w:val="28"/>
          <w:szCs w:val="28"/>
        </w:rPr>
        <w:t>how</w:t>
      </w:r>
      <w:r w:rsidR="00D92D24" w:rsidRPr="00D92D24">
        <w:rPr>
          <w:rFonts w:asciiTheme="minorHAnsi" w:hAnsiTheme="minorHAnsi" w:cstheme="minorHAnsi"/>
          <w:sz w:val="28"/>
          <w:szCs w:val="28"/>
        </w:rPr>
        <w:t xml:space="preserve"> to eat properly, cook </w:t>
      </w:r>
      <w:r w:rsidR="00D92D24" w:rsidRPr="00D92D24">
        <w:rPr>
          <w:rFonts w:asciiTheme="minorHAnsi" w:hAnsiTheme="minorHAnsi" w:cstheme="minorHAnsi"/>
          <w:sz w:val="28"/>
          <w:szCs w:val="28"/>
        </w:rPr>
        <w:t>balanced in</w:t>
      </w:r>
      <w:r w:rsidR="00D92D24" w:rsidRPr="00D92D24">
        <w:rPr>
          <w:rFonts w:asciiTheme="minorHAnsi" w:hAnsiTheme="minorHAnsi" w:cstheme="minorHAnsi"/>
          <w:sz w:val="28"/>
          <w:szCs w:val="28"/>
        </w:rPr>
        <w:t xml:space="preserve"> reference to low and middle incomes countries we could say people do not have </w:t>
      </w:r>
      <w:r w:rsidR="00D92D24">
        <w:rPr>
          <w:rFonts w:asciiTheme="minorHAnsi" w:hAnsiTheme="minorHAnsi" w:cstheme="minorHAnsi"/>
          <w:sz w:val="28"/>
          <w:szCs w:val="28"/>
        </w:rPr>
        <w:t>many</w:t>
      </w:r>
      <w:r w:rsidR="00D92D24" w:rsidRPr="00D92D24">
        <w:rPr>
          <w:rFonts w:asciiTheme="minorHAnsi" w:hAnsiTheme="minorHAnsi" w:cstheme="minorHAnsi"/>
          <w:sz w:val="28"/>
          <w:szCs w:val="28"/>
        </w:rPr>
        <w:t xml:space="preserve"> options at the time to eat </w:t>
      </w:r>
      <w:r w:rsidR="00D92D24">
        <w:rPr>
          <w:rFonts w:asciiTheme="minorHAnsi" w:hAnsiTheme="minorHAnsi" w:cstheme="minorHAnsi"/>
          <w:sz w:val="28"/>
          <w:szCs w:val="28"/>
        </w:rPr>
        <w:t>healthily</w:t>
      </w:r>
      <w:r w:rsidR="00D92D24" w:rsidRPr="00D92D24">
        <w:rPr>
          <w:rFonts w:asciiTheme="minorHAnsi" w:hAnsiTheme="minorHAnsi" w:cstheme="minorHAnsi"/>
          <w:sz w:val="28"/>
          <w:szCs w:val="28"/>
        </w:rPr>
        <w:t xml:space="preserve">. un big example is Africa which </w:t>
      </w:r>
      <w:r w:rsidR="00D92D24">
        <w:rPr>
          <w:rFonts w:asciiTheme="minorHAnsi" w:hAnsiTheme="minorHAnsi" w:cstheme="minorHAnsi"/>
          <w:sz w:val="28"/>
          <w:szCs w:val="28"/>
        </w:rPr>
        <w:t>has</w:t>
      </w:r>
      <w:r w:rsidR="00D92D24" w:rsidRPr="00D92D24">
        <w:rPr>
          <w:rFonts w:asciiTheme="minorHAnsi" w:hAnsiTheme="minorHAnsi" w:cstheme="minorHAnsi"/>
          <w:sz w:val="28"/>
          <w:szCs w:val="28"/>
        </w:rPr>
        <w:t xml:space="preserve"> a severe </w:t>
      </w:r>
      <w:r w:rsidR="00D92D24">
        <w:rPr>
          <w:rFonts w:asciiTheme="minorHAnsi" w:hAnsiTheme="minorHAnsi" w:cstheme="minorHAnsi"/>
          <w:sz w:val="28"/>
          <w:szCs w:val="28"/>
        </w:rPr>
        <w:t>rating</w:t>
      </w:r>
      <w:r w:rsidR="00D92D24" w:rsidRPr="00D92D24">
        <w:rPr>
          <w:rFonts w:asciiTheme="minorHAnsi" w:hAnsiTheme="minorHAnsi" w:cstheme="minorHAnsi"/>
          <w:sz w:val="28"/>
          <w:szCs w:val="28"/>
        </w:rPr>
        <w:t xml:space="preserve"> of </w:t>
      </w:r>
      <w:r w:rsidR="00D92D24">
        <w:rPr>
          <w:rFonts w:asciiTheme="minorHAnsi" w:hAnsiTheme="minorHAnsi" w:cstheme="minorHAnsi"/>
          <w:sz w:val="28"/>
          <w:szCs w:val="28"/>
        </w:rPr>
        <w:t>malnutrition</w:t>
      </w:r>
      <w:r w:rsidR="00D92D24" w:rsidRPr="00D92D24">
        <w:rPr>
          <w:rFonts w:asciiTheme="minorHAnsi" w:hAnsiTheme="minorHAnsi" w:cstheme="minorHAnsi"/>
          <w:sz w:val="28"/>
          <w:szCs w:val="28"/>
        </w:rPr>
        <w:t xml:space="preserve"> in the </w:t>
      </w:r>
      <w:r w:rsidR="00D92D24">
        <w:rPr>
          <w:rFonts w:asciiTheme="minorHAnsi" w:hAnsiTheme="minorHAnsi" w:cstheme="minorHAnsi"/>
          <w:sz w:val="28"/>
          <w:szCs w:val="28"/>
        </w:rPr>
        <w:t>population</w:t>
      </w:r>
      <w:r w:rsidR="00D92D24" w:rsidRPr="00D92D24">
        <w:rPr>
          <w:rFonts w:asciiTheme="minorHAnsi" w:hAnsiTheme="minorHAnsi" w:cstheme="minorHAnsi"/>
          <w:sz w:val="28"/>
          <w:szCs w:val="28"/>
        </w:rPr>
        <w:t xml:space="preserve"> which can also cause diabetes because of they use to eat whatever they can found being not able to choose a good quality of food.</w:t>
      </w:r>
    </w:p>
    <w:p w14:paraId="0D78DB18" w14:textId="7079D9D8" w:rsidR="008804A0" w:rsidRDefault="008804A0" w:rsidP="00434289">
      <w:pPr>
        <w:rPr>
          <w:rFonts w:asciiTheme="minorHAnsi" w:hAnsiTheme="minorHAnsi" w:cstheme="minorHAnsi"/>
          <w:sz w:val="28"/>
          <w:szCs w:val="28"/>
        </w:rPr>
      </w:pPr>
    </w:p>
    <w:p w14:paraId="0DA7212B" w14:textId="36BE1A2D" w:rsidR="008804A0" w:rsidRDefault="008804A0" w:rsidP="00434289">
      <w:p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 xml:space="preserve">Exist many different types of diabetes, but in this work, there will be studying the two main types. Type1 and type 2 </w:t>
      </w:r>
    </w:p>
    <w:p w14:paraId="70CF92CD" w14:textId="4169E578" w:rsidR="00D92D24" w:rsidRDefault="00D92D24" w:rsidP="00434289">
      <w:pPr>
        <w:rPr>
          <w:rFonts w:asciiTheme="minorHAnsi" w:hAnsiTheme="minorHAnsi" w:cstheme="minorHAnsi"/>
          <w:sz w:val="28"/>
          <w:szCs w:val="28"/>
        </w:rPr>
      </w:pPr>
    </w:p>
    <w:p w14:paraId="16950157" w14:textId="6D612ACA" w:rsidR="0035383D" w:rsidRDefault="0035383D" w:rsidP="00434289">
      <w:pPr>
        <w:rPr>
          <w:rFonts w:asciiTheme="minorHAnsi" w:hAnsiTheme="minorHAnsi" w:cstheme="minorHAnsi"/>
          <w:sz w:val="28"/>
          <w:szCs w:val="28"/>
        </w:rPr>
      </w:pPr>
    </w:p>
    <w:p w14:paraId="43B36C76" w14:textId="5554C60E" w:rsidR="0035383D" w:rsidRDefault="0035383D" w:rsidP="00434289">
      <w:pPr>
        <w:rPr>
          <w:rFonts w:asciiTheme="minorHAnsi" w:hAnsiTheme="minorHAnsi" w:cstheme="minorHAnsi"/>
          <w:sz w:val="28"/>
          <w:szCs w:val="28"/>
        </w:rPr>
      </w:pPr>
    </w:p>
    <w:p w14:paraId="303EE319" w14:textId="77777777" w:rsidR="0035383D" w:rsidRPr="00972A76" w:rsidRDefault="0035383D" w:rsidP="00434289">
      <w:pPr>
        <w:rPr>
          <w:rFonts w:asciiTheme="minorHAnsi" w:hAnsiTheme="minorHAnsi" w:cstheme="minorHAnsi"/>
          <w:sz w:val="28"/>
          <w:szCs w:val="28"/>
        </w:rPr>
      </w:pPr>
    </w:p>
    <w:p w14:paraId="08CD96C2" w14:textId="1715ADF2" w:rsidR="00972A76" w:rsidRDefault="00972A76" w:rsidP="00434289">
      <w:pPr>
        <w:rPr>
          <w:rFonts w:asciiTheme="minorHAnsi" w:hAnsiTheme="minorHAnsi" w:cstheme="minorHAnsi"/>
          <w:b/>
          <w:bCs/>
          <w:sz w:val="32"/>
          <w:szCs w:val="32"/>
        </w:rPr>
      </w:pPr>
      <w:r w:rsidRPr="00972A76">
        <w:rPr>
          <w:rFonts w:asciiTheme="minorHAnsi" w:hAnsiTheme="minorHAnsi" w:cstheme="minorHAnsi"/>
          <w:b/>
          <w:bCs/>
          <w:sz w:val="32"/>
          <w:szCs w:val="32"/>
        </w:rPr>
        <w:t>2. Anatomy and Physiology</w:t>
      </w:r>
    </w:p>
    <w:p w14:paraId="35BEDEC7" w14:textId="77777777" w:rsidR="009E6E66" w:rsidRPr="00972A76" w:rsidRDefault="009E6E66" w:rsidP="00434289">
      <w:pPr>
        <w:rPr>
          <w:rFonts w:asciiTheme="minorHAnsi" w:hAnsiTheme="minorHAnsi" w:cstheme="minorHAnsi"/>
          <w:b/>
          <w:bCs/>
          <w:sz w:val="32"/>
          <w:szCs w:val="32"/>
        </w:rPr>
      </w:pPr>
    </w:p>
    <w:p w14:paraId="58E66D50" w14:textId="0681E76D" w:rsidR="000D4910" w:rsidRPr="00EF0A21" w:rsidRDefault="00EF0A21" w:rsidP="000D4910">
      <w:pPr>
        <w:rPr>
          <w:rFonts w:asciiTheme="minorHAnsi" w:hAnsiTheme="minorHAnsi" w:cstheme="minorHAnsi"/>
          <w:sz w:val="28"/>
          <w:szCs w:val="28"/>
        </w:rPr>
      </w:pPr>
      <w:r w:rsidRPr="00EF0A21">
        <w:rPr>
          <w:rFonts w:asciiTheme="minorHAnsi" w:hAnsiTheme="minorHAnsi" w:cstheme="minorHAnsi"/>
          <w:sz w:val="28"/>
          <w:szCs w:val="28"/>
        </w:rPr>
        <w:t>exist two major types of diabetes type 1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Pr="00EF0A21">
        <w:rPr>
          <w:rFonts w:asciiTheme="minorHAnsi" w:hAnsiTheme="minorHAnsi" w:cstheme="minorHAnsi"/>
          <w:sz w:val="28"/>
          <w:szCs w:val="28"/>
        </w:rPr>
        <w:t>(</w:t>
      </w:r>
      <w:r>
        <w:rPr>
          <w:rFonts w:asciiTheme="minorHAnsi" w:hAnsiTheme="minorHAnsi" w:cstheme="minorHAnsi"/>
          <w:sz w:val="28"/>
          <w:szCs w:val="28"/>
        </w:rPr>
        <w:t>T1DM</w:t>
      </w:r>
      <w:r w:rsidRPr="00EF0A21">
        <w:rPr>
          <w:rFonts w:asciiTheme="minorHAnsi" w:hAnsiTheme="minorHAnsi" w:cstheme="minorHAnsi"/>
          <w:sz w:val="28"/>
          <w:szCs w:val="28"/>
        </w:rPr>
        <w:t xml:space="preserve">) and type 2(T2DM). various research showed up the severe cases of T1DM in adulthood and </w:t>
      </w:r>
      <w:r>
        <w:rPr>
          <w:rFonts w:asciiTheme="minorHAnsi" w:hAnsiTheme="minorHAnsi" w:cstheme="minorHAnsi"/>
          <w:sz w:val="28"/>
          <w:szCs w:val="28"/>
        </w:rPr>
        <w:t>a</w:t>
      </w:r>
      <w:r w:rsidRPr="00EF0A21">
        <w:rPr>
          <w:rFonts w:asciiTheme="minorHAnsi" w:hAnsiTheme="minorHAnsi" w:cstheme="minorHAnsi"/>
          <w:sz w:val="28"/>
          <w:szCs w:val="28"/>
        </w:rPr>
        <w:t xml:space="preserve"> high proportion of cases of T2DM in young people due to the </w:t>
      </w:r>
      <w:r>
        <w:rPr>
          <w:rFonts w:asciiTheme="minorHAnsi" w:hAnsiTheme="minorHAnsi" w:cstheme="minorHAnsi"/>
          <w:sz w:val="28"/>
          <w:szCs w:val="28"/>
        </w:rPr>
        <w:t>increase</w:t>
      </w:r>
      <w:r w:rsidRPr="00EF0A21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>in</w:t>
      </w:r>
      <w:r w:rsidRPr="00EF0A21">
        <w:rPr>
          <w:rFonts w:asciiTheme="minorHAnsi" w:hAnsiTheme="minorHAnsi" w:cstheme="minorHAnsi"/>
          <w:sz w:val="28"/>
          <w:szCs w:val="28"/>
        </w:rPr>
        <w:t xml:space="preserve"> obesity </w:t>
      </w:r>
      <w:r>
        <w:rPr>
          <w:rFonts w:asciiTheme="minorHAnsi" w:hAnsiTheme="minorHAnsi" w:cstheme="minorHAnsi"/>
          <w:sz w:val="28"/>
          <w:szCs w:val="28"/>
        </w:rPr>
        <w:t>at</w:t>
      </w:r>
      <w:r w:rsidRPr="00EF0A21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>a young age</w:t>
      </w:r>
      <w:r w:rsidRPr="00EF0A21">
        <w:rPr>
          <w:rFonts w:asciiTheme="minorHAnsi" w:hAnsiTheme="minorHAnsi" w:cstheme="minorHAnsi"/>
          <w:sz w:val="28"/>
          <w:szCs w:val="28"/>
        </w:rPr>
        <w:t>. it has been found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Pr="00EF0A21">
        <w:rPr>
          <w:rFonts w:asciiTheme="minorHAnsi" w:hAnsiTheme="minorHAnsi" w:cstheme="minorHAnsi"/>
          <w:sz w:val="28"/>
          <w:szCs w:val="28"/>
        </w:rPr>
        <w:t xml:space="preserve">hard to </w:t>
      </w:r>
      <w:r>
        <w:rPr>
          <w:rFonts w:asciiTheme="minorHAnsi" w:hAnsiTheme="minorHAnsi" w:cstheme="minorHAnsi"/>
          <w:sz w:val="28"/>
          <w:szCs w:val="28"/>
        </w:rPr>
        <w:t>distinguish phenotypes</w:t>
      </w:r>
      <w:r w:rsidRPr="00EF0A21">
        <w:rPr>
          <w:rFonts w:asciiTheme="minorHAnsi" w:hAnsiTheme="minorHAnsi" w:cstheme="minorHAnsi"/>
          <w:sz w:val="28"/>
          <w:szCs w:val="28"/>
        </w:rPr>
        <w:t xml:space="preserve"> between T1DM and T2DM.</w:t>
      </w:r>
      <w:r w:rsidRPr="00EF0A21">
        <w:t xml:space="preserve"> </w:t>
      </w:r>
      <w:r w:rsidRPr="00EF0A21">
        <w:rPr>
          <w:rFonts w:asciiTheme="minorHAnsi" w:hAnsiTheme="minorHAnsi" w:cstheme="minorHAnsi"/>
          <w:sz w:val="28"/>
          <w:szCs w:val="28"/>
        </w:rPr>
        <w:t>diabetes involves defects in insulin secretion and insulin action</w:t>
      </w:r>
      <w:r w:rsidR="0035383D">
        <w:rPr>
          <w:rFonts w:asciiTheme="minorHAnsi" w:hAnsiTheme="minorHAnsi" w:cstheme="minorHAnsi"/>
          <w:sz w:val="28"/>
          <w:szCs w:val="28"/>
        </w:rPr>
        <w:t xml:space="preserve"> </w:t>
      </w:r>
      <w:r w:rsidR="0035383D" w:rsidRPr="0035383D">
        <w:rPr>
          <w:rFonts w:asciiTheme="minorHAnsi" w:hAnsiTheme="minorHAnsi" w:cstheme="minorHAnsi"/>
          <w:sz w:val="28"/>
          <w:szCs w:val="28"/>
        </w:rPr>
        <w:t>(World Health Organization 2019, 2019)</w:t>
      </w:r>
      <w:r w:rsidRPr="00EF0A21">
        <w:rPr>
          <w:rFonts w:asciiTheme="minorHAnsi" w:hAnsiTheme="minorHAnsi" w:cstheme="minorHAnsi"/>
          <w:sz w:val="28"/>
          <w:szCs w:val="28"/>
        </w:rPr>
        <w:t xml:space="preserve">. </w:t>
      </w:r>
      <w:r w:rsidR="0035383D">
        <w:rPr>
          <w:rFonts w:asciiTheme="minorHAnsi" w:hAnsiTheme="minorHAnsi" w:cstheme="minorHAnsi"/>
          <w:sz w:val="28"/>
          <w:szCs w:val="28"/>
        </w:rPr>
        <w:t>“</w:t>
      </w:r>
      <w:r w:rsidR="009E6E66" w:rsidRPr="00EF0A21">
        <w:rPr>
          <w:rFonts w:asciiTheme="minorHAnsi" w:hAnsiTheme="minorHAnsi" w:cstheme="minorHAnsi"/>
          <w:sz w:val="28"/>
          <w:szCs w:val="28"/>
        </w:rPr>
        <w:t>Insulin</w:t>
      </w:r>
      <w:r w:rsidRPr="00EF0A21">
        <w:rPr>
          <w:rFonts w:asciiTheme="minorHAnsi" w:hAnsiTheme="minorHAnsi" w:cstheme="minorHAnsi"/>
          <w:sz w:val="28"/>
          <w:szCs w:val="28"/>
        </w:rPr>
        <w:t xml:space="preserve"> is called a type of hormone which works </w:t>
      </w:r>
      <w:r>
        <w:rPr>
          <w:rFonts w:asciiTheme="minorHAnsi" w:hAnsiTheme="minorHAnsi" w:cstheme="minorHAnsi"/>
          <w:sz w:val="28"/>
          <w:szCs w:val="28"/>
        </w:rPr>
        <w:t>to help</w:t>
      </w:r>
      <w:r w:rsidRPr="00EF0A21">
        <w:rPr>
          <w:rFonts w:asciiTheme="minorHAnsi" w:hAnsiTheme="minorHAnsi" w:cstheme="minorHAnsi"/>
          <w:sz w:val="28"/>
          <w:szCs w:val="28"/>
        </w:rPr>
        <w:t xml:space="preserve"> glucose to transform into energy when it </w:t>
      </w:r>
      <w:r>
        <w:rPr>
          <w:rFonts w:asciiTheme="minorHAnsi" w:hAnsiTheme="minorHAnsi" w:cstheme="minorHAnsi"/>
          <w:sz w:val="28"/>
          <w:szCs w:val="28"/>
        </w:rPr>
        <w:t>gets into</w:t>
      </w:r>
      <w:r w:rsidRPr="00EF0A21">
        <w:rPr>
          <w:rFonts w:asciiTheme="minorHAnsi" w:hAnsiTheme="minorHAnsi" w:cstheme="minorHAnsi"/>
          <w:sz w:val="28"/>
          <w:szCs w:val="28"/>
        </w:rPr>
        <w:t xml:space="preserve"> the cells</w:t>
      </w:r>
      <w:r w:rsidR="0035383D">
        <w:rPr>
          <w:rFonts w:asciiTheme="minorHAnsi" w:hAnsiTheme="minorHAnsi" w:cstheme="minorHAnsi"/>
          <w:sz w:val="28"/>
          <w:szCs w:val="28"/>
        </w:rPr>
        <w:t>”</w:t>
      </w:r>
      <w:r w:rsidR="009E6E66">
        <w:rPr>
          <w:rFonts w:asciiTheme="minorHAnsi" w:hAnsiTheme="minorHAnsi" w:cstheme="minorHAnsi"/>
          <w:sz w:val="28"/>
          <w:szCs w:val="28"/>
        </w:rPr>
        <w:t>.</w:t>
      </w:r>
      <w:r w:rsidR="009E6E66" w:rsidRPr="009E6E66">
        <w:t xml:space="preserve"> </w:t>
      </w:r>
      <w:r w:rsidR="009E6E66" w:rsidRPr="009E6E66">
        <w:rPr>
          <w:rFonts w:asciiTheme="minorHAnsi" w:hAnsiTheme="minorHAnsi" w:cstheme="minorHAnsi"/>
          <w:sz w:val="28"/>
          <w:szCs w:val="28"/>
        </w:rPr>
        <w:t xml:space="preserve">it also involves </w:t>
      </w:r>
      <w:r w:rsidR="009E6E66">
        <w:rPr>
          <w:rFonts w:asciiTheme="minorHAnsi" w:hAnsiTheme="minorHAnsi" w:cstheme="minorHAnsi"/>
          <w:sz w:val="28"/>
          <w:szCs w:val="28"/>
        </w:rPr>
        <w:t>disorders</w:t>
      </w:r>
      <w:r w:rsidR="009E6E66" w:rsidRPr="009E6E66">
        <w:rPr>
          <w:rFonts w:asciiTheme="minorHAnsi" w:hAnsiTheme="minorHAnsi" w:cstheme="minorHAnsi"/>
          <w:sz w:val="28"/>
          <w:szCs w:val="28"/>
        </w:rPr>
        <w:t xml:space="preserve"> with carbohydrate, </w:t>
      </w:r>
      <w:r w:rsidR="009E6E66" w:rsidRPr="009E6E66">
        <w:rPr>
          <w:rFonts w:asciiTheme="minorHAnsi" w:hAnsiTheme="minorHAnsi" w:cstheme="minorHAnsi"/>
          <w:sz w:val="28"/>
          <w:szCs w:val="28"/>
        </w:rPr>
        <w:t>fat,</w:t>
      </w:r>
      <w:r w:rsidR="009E6E66" w:rsidRPr="009E6E66">
        <w:rPr>
          <w:rFonts w:asciiTheme="minorHAnsi" w:hAnsiTheme="minorHAnsi" w:cstheme="minorHAnsi"/>
          <w:sz w:val="28"/>
          <w:szCs w:val="28"/>
        </w:rPr>
        <w:t xml:space="preserve"> and protein metabolism. some of the main symptoms </w:t>
      </w:r>
      <w:r w:rsidR="009E6E66">
        <w:rPr>
          <w:rFonts w:asciiTheme="minorHAnsi" w:hAnsiTheme="minorHAnsi" w:cstheme="minorHAnsi"/>
          <w:sz w:val="28"/>
          <w:szCs w:val="28"/>
        </w:rPr>
        <w:t>of</w:t>
      </w:r>
      <w:r w:rsidR="009E6E66" w:rsidRPr="009E6E66">
        <w:rPr>
          <w:rFonts w:asciiTheme="minorHAnsi" w:hAnsiTheme="minorHAnsi" w:cstheme="minorHAnsi"/>
          <w:sz w:val="28"/>
          <w:szCs w:val="28"/>
        </w:rPr>
        <w:t xml:space="preserve"> diabetes are </w:t>
      </w:r>
      <w:r w:rsidR="009E6E66">
        <w:rPr>
          <w:rFonts w:asciiTheme="minorHAnsi" w:hAnsiTheme="minorHAnsi" w:cstheme="minorHAnsi"/>
          <w:sz w:val="28"/>
          <w:szCs w:val="28"/>
        </w:rPr>
        <w:t>thirst</w:t>
      </w:r>
      <w:r w:rsidR="009E6E66" w:rsidRPr="009E6E66">
        <w:rPr>
          <w:rFonts w:asciiTheme="minorHAnsi" w:hAnsiTheme="minorHAnsi" w:cstheme="minorHAnsi"/>
          <w:sz w:val="28"/>
          <w:szCs w:val="28"/>
        </w:rPr>
        <w:t>,</w:t>
      </w:r>
      <w:r w:rsidR="009E6E66">
        <w:rPr>
          <w:rFonts w:asciiTheme="minorHAnsi" w:hAnsiTheme="minorHAnsi" w:cstheme="minorHAnsi"/>
          <w:sz w:val="28"/>
          <w:szCs w:val="28"/>
        </w:rPr>
        <w:t xml:space="preserve"> </w:t>
      </w:r>
      <w:r w:rsidR="009E6E66" w:rsidRPr="009E6E66">
        <w:rPr>
          <w:rFonts w:asciiTheme="minorHAnsi" w:hAnsiTheme="minorHAnsi" w:cstheme="minorHAnsi"/>
          <w:sz w:val="28"/>
          <w:szCs w:val="28"/>
        </w:rPr>
        <w:t xml:space="preserve">blurring of vision, </w:t>
      </w:r>
      <w:r w:rsidR="006336EF">
        <w:rPr>
          <w:rFonts w:asciiTheme="minorHAnsi" w:hAnsiTheme="minorHAnsi" w:cstheme="minorHAnsi"/>
          <w:sz w:val="28"/>
          <w:szCs w:val="28"/>
        </w:rPr>
        <w:t xml:space="preserve">and </w:t>
      </w:r>
      <w:r w:rsidR="009E6E66" w:rsidRPr="009E6E66">
        <w:rPr>
          <w:rFonts w:asciiTheme="minorHAnsi" w:hAnsiTheme="minorHAnsi" w:cstheme="minorHAnsi"/>
          <w:sz w:val="28"/>
          <w:szCs w:val="28"/>
        </w:rPr>
        <w:t xml:space="preserve">weight loss including the </w:t>
      </w:r>
      <w:r w:rsidR="009E6E66">
        <w:rPr>
          <w:rFonts w:asciiTheme="minorHAnsi" w:hAnsiTheme="minorHAnsi" w:cstheme="minorHAnsi"/>
          <w:sz w:val="28"/>
          <w:szCs w:val="28"/>
        </w:rPr>
        <w:t>dangerous</w:t>
      </w:r>
      <w:r w:rsidR="009E6E66" w:rsidRPr="009E6E66">
        <w:rPr>
          <w:rFonts w:asciiTheme="minorHAnsi" w:hAnsiTheme="minorHAnsi" w:cstheme="minorHAnsi"/>
          <w:sz w:val="28"/>
          <w:szCs w:val="28"/>
        </w:rPr>
        <w:t xml:space="preserve"> manifestation which is ketoacidosis or non-</w:t>
      </w:r>
      <w:proofErr w:type="spellStart"/>
      <w:r w:rsidR="009E6E66" w:rsidRPr="009E6E66">
        <w:rPr>
          <w:rFonts w:asciiTheme="minorHAnsi" w:hAnsiTheme="minorHAnsi" w:cstheme="minorHAnsi"/>
          <w:sz w:val="28"/>
          <w:szCs w:val="28"/>
        </w:rPr>
        <w:t>ketotic</w:t>
      </w:r>
      <w:proofErr w:type="spellEnd"/>
      <w:r w:rsidR="009E6E66" w:rsidRPr="009E6E66">
        <w:rPr>
          <w:rFonts w:asciiTheme="minorHAnsi" w:hAnsiTheme="minorHAnsi" w:cstheme="minorHAnsi"/>
          <w:sz w:val="28"/>
          <w:szCs w:val="28"/>
        </w:rPr>
        <w:t xml:space="preserve"> </w:t>
      </w:r>
      <w:r w:rsidR="006336EF">
        <w:rPr>
          <w:rFonts w:asciiTheme="minorHAnsi" w:hAnsiTheme="minorHAnsi" w:cstheme="minorHAnsi"/>
          <w:sz w:val="28"/>
          <w:szCs w:val="28"/>
        </w:rPr>
        <w:t>hyperosmolar which</w:t>
      </w:r>
      <w:r w:rsidR="009E6E66" w:rsidRPr="009E6E66">
        <w:rPr>
          <w:rFonts w:asciiTheme="minorHAnsi" w:hAnsiTheme="minorHAnsi" w:cstheme="minorHAnsi"/>
          <w:sz w:val="28"/>
          <w:szCs w:val="28"/>
        </w:rPr>
        <w:t xml:space="preserve"> may lead to dehydration.</w:t>
      </w:r>
      <w:r w:rsidR="0035383D" w:rsidRPr="0035383D">
        <w:t xml:space="preserve"> </w:t>
      </w:r>
      <w:r w:rsidR="0035383D" w:rsidRPr="0035383D">
        <w:rPr>
          <w:rFonts w:asciiTheme="minorHAnsi" w:hAnsiTheme="minorHAnsi" w:cstheme="minorHAnsi"/>
          <w:sz w:val="28"/>
          <w:szCs w:val="28"/>
        </w:rPr>
        <w:t>one of the most common symptoms in diabetes type 1 and type 2 include the necessity to urinate often, they used to have the same symptoms with the difference by the high intensity in type 2 that's why in many cases the disease may be diagnosed years after of commencement.</w:t>
      </w:r>
    </w:p>
    <w:p w14:paraId="647CDEA3" w14:textId="2575F1DA" w:rsidR="000D4910" w:rsidRDefault="000D4910" w:rsidP="000D4910"/>
    <w:p w14:paraId="38CBFB7B" w14:textId="047B7BDF" w:rsidR="000D4910" w:rsidRDefault="000D4910" w:rsidP="000D4910"/>
    <w:p w14:paraId="104BD9DB" w14:textId="48F150BE" w:rsidR="000D4910" w:rsidRDefault="000D4910" w:rsidP="000D4910"/>
    <w:p w14:paraId="6CB36CFA" w14:textId="3A689880" w:rsidR="000D4910" w:rsidRDefault="000D4910" w:rsidP="000D4910"/>
    <w:p w14:paraId="59AF2CB5" w14:textId="3052FD29" w:rsidR="000D4910" w:rsidRDefault="000D4910" w:rsidP="000D4910"/>
    <w:p w14:paraId="00AEA37C" w14:textId="4DB9146E" w:rsidR="000C4EDA" w:rsidRDefault="000C4EDA" w:rsidP="0035383D">
      <w:pPr>
        <w:pStyle w:val="Heading1"/>
      </w:pPr>
      <w:r w:rsidRPr="0035383D">
        <w:t>3. Health and Lifestyle routine measures</w:t>
      </w:r>
    </w:p>
    <w:p w14:paraId="50519707" w14:textId="651BC3ED" w:rsidR="00E11B96" w:rsidRDefault="00E11B96" w:rsidP="00E11B96"/>
    <w:p w14:paraId="753859E0" w14:textId="77777777" w:rsidR="00E11B96" w:rsidRPr="00E11B96" w:rsidRDefault="00E11B96" w:rsidP="00E11B96"/>
    <w:p w14:paraId="05A4F1EE" w14:textId="5979706C" w:rsidR="0035383D" w:rsidRPr="00E11B96" w:rsidRDefault="00982532" w:rsidP="0035383D">
      <w:pPr>
        <w:rPr>
          <w:rFonts w:asciiTheme="minorHAnsi" w:hAnsiTheme="minorHAnsi" w:cstheme="minorHAnsi"/>
          <w:sz w:val="28"/>
          <w:szCs w:val="28"/>
        </w:rPr>
      </w:pPr>
      <w:r w:rsidRPr="00E11B96">
        <w:rPr>
          <w:rFonts w:asciiTheme="minorHAnsi" w:hAnsiTheme="minorHAnsi" w:cstheme="minorHAnsi"/>
          <w:sz w:val="28"/>
          <w:szCs w:val="28"/>
        </w:rPr>
        <w:t xml:space="preserve">According to (World Health Organization, 2020) Diabetes </w:t>
      </w:r>
      <w:r w:rsidRPr="00E11B96">
        <w:rPr>
          <w:rFonts w:asciiTheme="minorHAnsi" w:hAnsiTheme="minorHAnsi" w:cstheme="minorHAnsi"/>
          <w:sz w:val="28"/>
          <w:szCs w:val="28"/>
        </w:rPr>
        <w:t>complications</w:t>
      </w:r>
      <w:r w:rsidRPr="00E11B96">
        <w:rPr>
          <w:rFonts w:asciiTheme="minorHAnsi" w:hAnsiTheme="minorHAnsi" w:cstheme="minorHAnsi"/>
          <w:sz w:val="28"/>
          <w:szCs w:val="28"/>
        </w:rPr>
        <w:t xml:space="preserve"> could be prevented by a </w:t>
      </w:r>
      <w:r w:rsidRPr="00E11B96">
        <w:rPr>
          <w:rFonts w:asciiTheme="minorHAnsi" w:hAnsiTheme="minorHAnsi" w:cstheme="minorHAnsi"/>
          <w:sz w:val="28"/>
          <w:szCs w:val="28"/>
        </w:rPr>
        <w:t>healthy</w:t>
      </w:r>
      <w:r w:rsidRPr="00E11B96">
        <w:rPr>
          <w:rFonts w:asciiTheme="minorHAnsi" w:hAnsiTheme="minorHAnsi" w:cstheme="minorHAnsi"/>
          <w:sz w:val="28"/>
          <w:szCs w:val="28"/>
        </w:rPr>
        <w:t xml:space="preserve"> diet, regular physical activity, keeping a good weight body and </w:t>
      </w:r>
      <w:r w:rsidRPr="00E11B96">
        <w:rPr>
          <w:rFonts w:asciiTheme="minorHAnsi" w:hAnsiTheme="minorHAnsi" w:cstheme="minorHAnsi"/>
          <w:sz w:val="28"/>
          <w:szCs w:val="28"/>
        </w:rPr>
        <w:t>avoiding</w:t>
      </w:r>
      <w:r w:rsidRPr="00E11B96">
        <w:rPr>
          <w:rFonts w:asciiTheme="minorHAnsi" w:hAnsiTheme="minorHAnsi" w:cstheme="minorHAnsi"/>
          <w:sz w:val="28"/>
          <w:szCs w:val="28"/>
        </w:rPr>
        <w:t xml:space="preserve"> smoking.</w:t>
      </w:r>
      <w:r w:rsidRPr="00E11B96">
        <w:rPr>
          <w:rFonts w:asciiTheme="minorHAnsi" w:hAnsiTheme="minorHAnsi" w:cstheme="minorHAnsi"/>
          <w:sz w:val="28"/>
          <w:szCs w:val="28"/>
        </w:rPr>
        <w:t xml:space="preserve"> One of the biggest causes of diabetes type 2 is the excessive body weight and insufficient exercise,</w:t>
      </w:r>
      <w:r w:rsidR="00DC1AAB" w:rsidRPr="00E11B96">
        <w:rPr>
          <w:rFonts w:asciiTheme="minorHAnsi" w:hAnsiTheme="minorHAnsi" w:cstheme="minorHAnsi"/>
          <w:sz w:val="28"/>
          <w:szCs w:val="28"/>
        </w:rPr>
        <w:t xml:space="preserve"> </w:t>
      </w:r>
      <w:r w:rsidR="00DC1AAB" w:rsidRPr="00E11B96">
        <w:rPr>
          <w:rFonts w:asciiTheme="minorHAnsi" w:hAnsiTheme="minorHAnsi" w:cstheme="minorHAnsi"/>
          <w:sz w:val="28"/>
          <w:szCs w:val="28"/>
        </w:rPr>
        <w:t xml:space="preserve">it is necessary to mention the importance of being aware </w:t>
      </w:r>
      <w:r w:rsidR="00DC1AAB" w:rsidRPr="00E11B96">
        <w:rPr>
          <w:rFonts w:asciiTheme="minorHAnsi" w:hAnsiTheme="minorHAnsi" w:cstheme="minorHAnsi"/>
          <w:sz w:val="28"/>
          <w:szCs w:val="28"/>
        </w:rPr>
        <w:t>of</w:t>
      </w:r>
      <w:r w:rsidR="00DC1AAB" w:rsidRPr="00E11B96">
        <w:rPr>
          <w:rFonts w:asciiTheme="minorHAnsi" w:hAnsiTheme="minorHAnsi" w:cstheme="minorHAnsi"/>
          <w:sz w:val="28"/>
          <w:szCs w:val="28"/>
        </w:rPr>
        <w:t xml:space="preserve"> the lifestyle that a patient </w:t>
      </w:r>
      <w:r w:rsidR="00DC1AAB" w:rsidRPr="00E11B96">
        <w:rPr>
          <w:rFonts w:asciiTheme="minorHAnsi" w:hAnsiTheme="minorHAnsi" w:cstheme="minorHAnsi"/>
          <w:sz w:val="28"/>
          <w:szCs w:val="28"/>
        </w:rPr>
        <w:t>with</w:t>
      </w:r>
      <w:r w:rsidR="00DC1AAB" w:rsidRPr="00E11B96">
        <w:rPr>
          <w:rFonts w:asciiTheme="minorHAnsi" w:hAnsiTheme="minorHAnsi" w:cstheme="minorHAnsi"/>
          <w:sz w:val="28"/>
          <w:szCs w:val="28"/>
        </w:rPr>
        <w:t xml:space="preserve"> diabetes must follow, </w:t>
      </w:r>
      <w:r w:rsidR="00DC1AAB" w:rsidRPr="00E11B96">
        <w:rPr>
          <w:rFonts w:asciiTheme="minorHAnsi" w:hAnsiTheme="minorHAnsi" w:cstheme="minorHAnsi"/>
          <w:sz w:val="28"/>
          <w:szCs w:val="28"/>
        </w:rPr>
        <w:t>exists</w:t>
      </w:r>
      <w:r w:rsidR="00DC1AAB" w:rsidRPr="00E11B96">
        <w:rPr>
          <w:rFonts w:asciiTheme="minorHAnsi" w:hAnsiTheme="minorHAnsi" w:cstheme="minorHAnsi"/>
          <w:sz w:val="28"/>
          <w:szCs w:val="28"/>
        </w:rPr>
        <w:t xml:space="preserve"> a lifestyle data especially for diabetes patients called </w:t>
      </w:r>
      <w:r w:rsidR="00DC1AAB" w:rsidRPr="00E11B96">
        <w:rPr>
          <w:rFonts w:asciiTheme="minorHAnsi" w:hAnsiTheme="minorHAnsi" w:cstheme="minorHAnsi"/>
          <w:sz w:val="28"/>
          <w:szCs w:val="28"/>
        </w:rPr>
        <w:t>the</w:t>
      </w:r>
      <w:r w:rsidR="00DC1AAB" w:rsidRPr="00E11B96">
        <w:rPr>
          <w:rFonts w:asciiTheme="minorHAnsi" w:hAnsiTheme="minorHAnsi" w:cstheme="minorHAnsi"/>
          <w:sz w:val="28"/>
          <w:szCs w:val="28"/>
        </w:rPr>
        <w:t xml:space="preserve"> diabetes control and complications trial which </w:t>
      </w:r>
      <w:r w:rsidR="00DC1AAB" w:rsidRPr="00E11B96">
        <w:rPr>
          <w:rFonts w:asciiTheme="minorHAnsi" w:hAnsiTheme="minorHAnsi" w:cstheme="minorHAnsi"/>
          <w:sz w:val="28"/>
          <w:szCs w:val="28"/>
        </w:rPr>
        <w:t>includes</w:t>
      </w:r>
      <w:r w:rsidR="00DC1AAB" w:rsidRPr="00E11B96">
        <w:rPr>
          <w:rFonts w:asciiTheme="minorHAnsi" w:hAnsiTheme="minorHAnsi" w:cstheme="minorHAnsi"/>
          <w:sz w:val="28"/>
          <w:szCs w:val="28"/>
        </w:rPr>
        <w:t>. diet, exercise, and tobacco use)</w:t>
      </w:r>
      <w:r w:rsidR="00DC1AAB" w:rsidRPr="00E11B96">
        <w:rPr>
          <w:rFonts w:asciiTheme="minorHAnsi" w:hAnsiTheme="minorHAnsi" w:cstheme="minorHAnsi"/>
          <w:sz w:val="28"/>
          <w:szCs w:val="28"/>
        </w:rPr>
        <w:t>.</w:t>
      </w:r>
    </w:p>
    <w:p w14:paraId="22DAB81A" w14:textId="3B2E72CE" w:rsidR="00DC1AAB" w:rsidRPr="00E11B96" w:rsidRDefault="00DC1AAB" w:rsidP="0035383D">
      <w:pPr>
        <w:rPr>
          <w:rFonts w:asciiTheme="minorHAnsi" w:hAnsiTheme="minorHAnsi" w:cstheme="minorHAnsi"/>
          <w:sz w:val="28"/>
          <w:szCs w:val="28"/>
        </w:rPr>
      </w:pPr>
      <w:r w:rsidRPr="00E11B96">
        <w:rPr>
          <w:rFonts w:asciiTheme="minorHAnsi" w:hAnsiTheme="minorHAnsi" w:cstheme="minorHAnsi"/>
          <w:sz w:val="28"/>
          <w:szCs w:val="28"/>
        </w:rPr>
        <w:t>-</w:t>
      </w:r>
      <w:r w:rsidRPr="00E11B96">
        <w:rPr>
          <w:rFonts w:asciiTheme="minorHAnsi" w:hAnsiTheme="minorHAnsi" w:cstheme="minorHAnsi"/>
          <w:b/>
          <w:bCs/>
          <w:sz w:val="28"/>
          <w:szCs w:val="28"/>
        </w:rPr>
        <w:t>Diet:</w:t>
      </w:r>
      <w:r w:rsidRPr="00E11B96">
        <w:rPr>
          <w:rFonts w:asciiTheme="minorHAnsi" w:hAnsiTheme="minorHAnsi" w:cstheme="minorHAnsi"/>
          <w:sz w:val="28"/>
          <w:szCs w:val="28"/>
        </w:rPr>
        <w:t xml:space="preserve"> </w:t>
      </w:r>
      <w:r w:rsidRPr="00E11B96">
        <w:rPr>
          <w:rFonts w:asciiTheme="minorHAnsi" w:hAnsiTheme="minorHAnsi" w:cstheme="minorHAnsi"/>
          <w:sz w:val="28"/>
          <w:szCs w:val="28"/>
        </w:rPr>
        <w:t xml:space="preserve">it means to follow a unique prescribed diet </w:t>
      </w:r>
      <w:r w:rsidRPr="00E11B96">
        <w:rPr>
          <w:rFonts w:asciiTheme="minorHAnsi" w:hAnsiTheme="minorHAnsi" w:cstheme="minorHAnsi"/>
          <w:sz w:val="28"/>
          <w:szCs w:val="28"/>
        </w:rPr>
        <w:t>for</w:t>
      </w:r>
      <w:r w:rsidRPr="00E11B96">
        <w:rPr>
          <w:rFonts w:asciiTheme="minorHAnsi" w:hAnsiTheme="minorHAnsi" w:cstheme="minorHAnsi"/>
          <w:sz w:val="28"/>
          <w:szCs w:val="28"/>
        </w:rPr>
        <w:t xml:space="preserve"> a patient suffering </w:t>
      </w:r>
      <w:r w:rsidRPr="00E11B96">
        <w:rPr>
          <w:rFonts w:asciiTheme="minorHAnsi" w:hAnsiTheme="minorHAnsi" w:cstheme="minorHAnsi"/>
          <w:sz w:val="28"/>
          <w:szCs w:val="28"/>
        </w:rPr>
        <w:t xml:space="preserve">from </w:t>
      </w:r>
      <w:r w:rsidRPr="00E11B96">
        <w:rPr>
          <w:rFonts w:asciiTheme="minorHAnsi" w:hAnsiTheme="minorHAnsi" w:cstheme="minorHAnsi"/>
          <w:sz w:val="28"/>
          <w:szCs w:val="28"/>
        </w:rPr>
        <w:t>diabetes</w:t>
      </w:r>
      <w:r w:rsidRPr="00E11B96">
        <w:rPr>
          <w:rFonts w:asciiTheme="minorHAnsi" w:hAnsiTheme="minorHAnsi" w:cstheme="minorHAnsi"/>
          <w:sz w:val="28"/>
          <w:szCs w:val="28"/>
        </w:rPr>
        <w:t xml:space="preserve"> </w:t>
      </w:r>
      <w:r w:rsidRPr="00E11B96">
        <w:rPr>
          <w:rFonts w:asciiTheme="minorHAnsi" w:hAnsiTheme="minorHAnsi" w:cstheme="minorHAnsi"/>
          <w:sz w:val="28"/>
          <w:szCs w:val="28"/>
        </w:rPr>
        <w:t>(WEST, 1973)</w:t>
      </w:r>
      <w:r w:rsidRPr="00E11B96">
        <w:rPr>
          <w:rFonts w:asciiTheme="minorHAnsi" w:hAnsiTheme="minorHAnsi" w:cstheme="minorHAnsi"/>
          <w:sz w:val="28"/>
          <w:szCs w:val="28"/>
        </w:rPr>
        <w:t>.</w:t>
      </w:r>
    </w:p>
    <w:p w14:paraId="47217C24" w14:textId="2324AC12" w:rsidR="00DC1AAB" w:rsidRPr="00E11B96" w:rsidRDefault="00DC1AAB" w:rsidP="0035383D">
      <w:pPr>
        <w:rPr>
          <w:rFonts w:asciiTheme="minorHAnsi" w:hAnsiTheme="minorHAnsi" w:cstheme="minorHAnsi"/>
          <w:sz w:val="28"/>
          <w:szCs w:val="28"/>
        </w:rPr>
      </w:pPr>
      <w:r w:rsidRPr="00E11B96">
        <w:rPr>
          <w:rFonts w:asciiTheme="minorHAnsi" w:hAnsiTheme="minorHAnsi" w:cstheme="minorHAnsi"/>
          <w:sz w:val="28"/>
          <w:szCs w:val="28"/>
        </w:rPr>
        <w:t>-</w:t>
      </w:r>
      <w:r w:rsidRPr="00E11B96">
        <w:rPr>
          <w:rFonts w:asciiTheme="minorHAnsi" w:hAnsiTheme="minorHAnsi" w:cstheme="minorHAnsi"/>
          <w:b/>
          <w:bCs/>
          <w:sz w:val="28"/>
          <w:szCs w:val="28"/>
        </w:rPr>
        <w:t>Exercise</w:t>
      </w:r>
      <w:r w:rsidRPr="00E11B96">
        <w:rPr>
          <w:rFonts w:asciiTheme="minorHAnsi" w:hAnsiTheme="minorHAnsi" w:cstheme="minorHAnsi"/>
          <w:sz w:val="28"/>
          <w:szCs w:val="28"/>
        </w:rPr>
        <w:t>:</w:t>
      </w:r>
      <w:r w:rsidR="00DB221A" w:rsidRPr="00E11B96">
        <w:rPr>
          <w:rFonts w:asciiTheme="minorHAnsi" w:hAnsiTheme="minorHAnsi" w:cstheme="minorHAnsi"/>
          <w:sz w:val="28"/>
          <w:szCs w:val="28"/>
        </w:rPr>
        <w:t xml:space="preserve"> firstly,</w:t>
      </w:r>
      <w:r w:rsidR="00DB221A" w:rsidRPr="00E11B96">
        <w:rPr>
          <w:rFonts w:asciiTheme="minorHAnsi" w:hAnsiTheme="minorHAnsi" w:cstheme="minorHAnsi"/>
          <w:sz w:val="28"/>
          <w:szCs w:val="28"/>
        </w:rPr>
        <w:t xml:space="preserve"> it must </w:t>
      </w:r>
      <w:r w:rsidR="00DB221A" w:rsidRPr="00E11B96">
        <w:rPr>
          <w:rFonts w:asciiTheme="minorHAnsi" w:hAnsiTheme="minorHAnsi" w:cstheme="minorHAnsi"/>
          <w:sz w:val="28"/>
          <w:szCs w:val="28"/>
        </w:rPr>
        <w:t>be considered</w:t>
      </w:r>
      <w:r w:rsidR="00DB221A" w:rsidRPr="00E11B96">
        <w:rPr>
          <w:rFonts w:asciiTheme="minorHAnsi" w:hAnsiTheme="minorHAnsi" w:cstheme="minorHAnsi"/>
          <w:sz w:val="28"/>
          <w:szCs w:val="28"/>
        </w:rPr>
        <w:t xml:space="preserve"> that exercise could lead has both acute and chronic </w:t>
      </w:r>
      <w:r w:rsidR="00DB221A" w:rsidRPr="00E11B96">
        <w:rPr>
          <w:rFonts w:asciiTheme="minorHAnsi" w:hAnsiTheme="minorHAnsi" w:cstheme="minorHAnsi"/>
          <w:sz w:val="28"/>
          <w:szCs w:val="28"/>
        </w:rPr>
        <w:t>influences</w:t>
      </w:r>
      <w:r w:rsidR="00DB221A" w:rsidRPr="00E11B96">
        <w:rPr>
          <w:rFonts w:asciiTheme="minorHAnsi" w:hAnsiTheme="minorHAnsi" w:cstheme="minorHAnsi"/>
          <w:sz w:val="28"/>
          <w:szCs w:val="28"/>
        </w:rPr>
        <w:t xml:space="preserve"> on patients with diabetes.</w:t>
      </w:r>
      <w:r w:rsidR="00DB221A" w:rsidRPr="00E11B96">
        <w:rPr>
          <w:rFonts w:asciiTheme="minorHAnsi" w:hAnsiTheme="minorHAnsi" w:cstheme="minorHAnsi"/>
          <w:sz w:val="28"/>
          <w:szCs w:val="28"/>
        </w:rPr>
        <w:t xml:space="preserve"> </w:t>
      </w:r>
      <w:r w:rsidR="00DB221A" w:rsidRPr="00E11B96">
        <w:rPr>
          <w:rFonts w:asciiTheme="minorHAnsi" w:hAnsiTheme="minorHAnsi" w:cstheme="minorHAnsi"/>
          <w:sz w:val="28"/>
          <w:szCs w:val="28"/>
        </w:rPr>
        <w:t xml:space="preserve">it means the fact of being constant by moving the body and </w:t>
      </w:r>
      <w:r w:rsidR="009461A2" w:rsidRPr="00E11B96">
        <w:rPr>
          <w:rFonts w:asciiTheme="minorHAnsi" w:hAnsiTheme="minorHAnsi" w:cstheme="minorHAnsi"/>
          <w:sz w:val="28"/>
          <w:szCs w:val="28"/>
        </w:rPr>
        <w:t>keeping</w:t>
      </w:r>
      <w:r w:rsidR="00DB221A" w:rsidRPr="00E11B96">
        <w:rPr>
          <w:rFonts w:asciiTheme="minorHAnsi" w:hAnsiTheme="minorHAnsi" w:cstheme="minorHAnsi"/>
          <w:sz w:val="28"/>
          <w:szCs w:val="28"/>
        </w:rPr>
        <w:t xml:space="preserve"> it </w:t>
      </w:r>
      <w:r w:rsidR="009461A2" w:rsidRPr="00E11B96">
        <w:rPr>
          <w:rFonts w:asciiTheme="minorHAnsi" w:hAnsiTheme="minorHAnsi" w:cstheme="minorHAnsi"/>
          <w:sz w:val="28"/>
          <w:szCs w:val="28"/>
        </w:rPr>
        <w:t>on active</w:t>
      </w:r>
      <w:r w:rsidR="00DB221A" w:rsidRPr="00E11B96">
        <w:rPr>
          <w:rFonts w:asciiTheme="minorHAnsi" w:hAnsiTheme="minorHAnsi" w:cstheme="minorHAnsi"/>
          <w:sz w:val="28"/>
          <w:szCs w:val="28"/>
        </w:rPr>
        <w:t xml:space="preserve"> physical activity, while exercise could be a great benefit in </w:t>
      </w:r>
      <w:r w:rsidR="00DB221A" w:rsidRPr="00E11B96">
        <w:rPr>
          <w:rFonts w:asciiTheme="minorHAnsi" w:hAnsiTheme="minorHAnsi" w:cstheme="minorHAnsi"/>
          <w:sz w:val="28"/>
          <w:szCs w:val="28"/>
        </w:rPr>
        <w:t>potentially preventing</w:t>
      </w:r>
      <w:r w:rsidR="00DB221A" w:rsidRPr="00E11B96">
        <w:rPr>
          <w:rFonts w:asciiTheme="minorHAnsi" w:hAnsiTheme="minorHAnsi" w:cstheme="minorHAnsi"/>
          <w:sz w:val="28"/>
          <w:szCs w:val="28"/>
        </w:rPr>
        <w:t xml:space="preserve"> cardiovascular</w:t>
      </w:r>
      <w:r w:rsidR="009461A2" w:rsidRPr="00E11B96">
        <w:rPr>
          <w:rFonts w:asciiTheme="minorHAnsi" w:hAnsiTheme="minorHAnsi" w:cstheme="minorHAnsi"/>
          <w:sz w:val="28"/>
          <w:szCs w:val="28"/>
        </w:rPr>
        <w:t xml:space="preserve"> </w:t>
      </w:r>
      <w:r w:rsidR="00DB221A" w:rsidRPr="00E11B96">
        <w:rPr>
          <w:rFonts w:asciiTheme="minorHAnsi" w:hAnsiTheme="minorHAnsi" w:cstheme="minorHAnsi"/>
          <w:sz w:val="28"/>
          <w:szCs w:val="28"/>
        </w:rPr>
        <w:t>complications or even avoiding the onset of type 2 diabetes</w:t>
      </w:r>
      <w:r w:rsidR="009461A2" w:rsidRPr="00E11B96">
        <w:rPr>
          <w:rFonts w:asciiTheme="minorHAnsi" w:hAnsiTheme="minorHAnsi" w:cstheme="minorHAnsi"/>
          <w:sz w:val="28"/>
          <w:szCs w:val="28"/>
        </w:rPr>
        <w:t xml:space="preserve"> </w:t>
      </w:r>
      <w:r w:rsidR="009461A2" w:rsidRPr="00E11B96">
        <w:rPr>
          <w:rFonts w:asciiTheme="minorHAnsi" w:hAnsiTheme="minorHAnsi" w:cstheme="minorHAnsi"/>
          <w:sz w:val="28"/>
          <w:szCs w:val="28"/>
        </w:rPr>
        <w:t>(</w:t>
      </w:r>
      <w:proofErr w:type="spellStart"/>
      <w:r w:rsidR="009461A2" w:rsidRPr="00E11B96">
        <w:rPr>
          <w:rFonts w:asciiTheme="minorHAnsi" w:hAnsiTheme="minorHAnsi" w:cstheme="minorHAnsi"/>
          <w:sz w:val="28"/>
          <w:szCs w:val="28"/>
        </w:rPr>
        <w:t>Chipkin</w:t>
      </w:r>
      <w:proofErr w:type="spellEnd"/>
      <w:r w:rsidR="009461A2" w:rsidRPr="00E11B96">
        <w:rPr>
          <w:rFonts w:asciiTheme="minorHAnsi" w:hAnsiTheme="minorHAnsi" w:cstheme="minorHAnsi"/>
          <w:sz w:val="28"/>
          <w:szCs w:val="28"/>
        </w:rPr>
        <w:t xml:space="preserve">, </w:t>
      </w:r>
      <w:proofErr w:type="spellStart"/>
      <w:r w:rsidR="009461A2" w:rsidRPr="00E11B96">
        <w:rPr>
          <w:rFonts w:asciiTheme="minorHAnsi" w:hAnsiTheme="minorHAnsi" w:cstheme="minorHAnsi"/>
          <w:sz w:val="28"/>
          <w:szCs w:val="28"/>
        </w:rPr>
        <w:t>Klugh</w:t>
      </w:r>
      <w:proofErr w:type="spellEnd"/>
      <w:r w:rsidR="009461A2" w:rsidRPr="00E11B96">
        <w:rPr>
          <w:rFonts w:asciiTheme="minorHAnsi" w:hAnsiTheme="minorHAnsi" w:cstheme="minorHAnsi"/>
          <w:sz w:val="28"/>
          <w:szCs w:val="28"/>
        </w:rPr>
        <w:t xml:space="preserve"> and </w:t>
      </w:r>
      <w:proofErr w:type="spellStart"/>
      <w:r w:rsidR="009461A2" w:rsidRPr="00E11B96">
        <w:rPr>
          <w:rFonts w:asciiTheme="minorHAnsi" w:hAnsiTheme="minorHAnsi" w:cstheme="minorHAnsi"/>
          <w:sz w:val="28"/>
          <w:szCs w:val="28"/>
        </w:rPr>
        <w:t>Chasan</w:t>
      </w:r>
      <w:proofErr w:type="spellEnd"/>
      <w:r w:rsidR="009461A2" w:rsidRPr="00E11B96">
        <w:rPr>
          <w:rFonts w:asciiTheme="minorHAnsi" w:hAnsiTheme="minorHAnsi" w:cstheme="minorHAnsi"/>
          <w:sz w:val="28"/>
          <w:szCs w:val="28"/>
        </w:rPr>
        <w:t>-Taber, 2001)</w:t>
      </w:r>
      <w:r w:rsidR="009461A2" w:rsidRPr="00E11B96">
        <w:rPr>
          <w:rFonts w:asciiTheme="minorHAnsi" w:hAnsiTheme="minorHAnsi" w:cstheme="minorHAnsi"/>
          <w:sz w:val="28"/>
          <w:szCs w:val="28"/>
        </w:rPr>
        <w:t>.</w:t>
      </w:r>
    </w:p>
    <w:p w14:paraId="701AE626" w14:textId="04EB30BA" w:rsidR="009461A2" w:rsidRDefault="009461A2" w:rsidP="0035383D">
      <w:r w:rsidRPr="00E11B96">
        <w:rPr>
          <w:rFonts w:asciiTheme="minorHAnsi" w:hAnsiTheme="minorHAnsi" w:cstheme="minorHAnsi"/>
          <w:sz w:val="28"/>
          <w:szCs w:val="28"/>
        </w:rPr>
        <w:t>-</w:t>
      </w:r>
      <w:r w:rsidRPr="00E11B96">
        <w:rPr>
          <w:rFonts w:asciiTheme="minorHAnsi" w:hAnsiTheme="minorHAnsi" w:cstheme="minorHAnsi"/>
          <w:b/>
          <w:bCs/>
          <w:sz w:val="28"/>
          <w:szCs w:val="28"/>
        </w:rPr>
        <w:t>Tobacco</w:t>
      </w:r>
      <w:r w:rsidRPr="00E11B96">
        <w:rPr>
          <w:rFonts w:asciiTheme="minorHAnsi" w:hAnsiTheme="minorHAnsi" w:cstheme="minorHAnsi"/>
          <w:sz w:val="28"/>
          <w:szCs w:val="28"/>
        </w:rPr>
        <w:t>:</w:t>
      </w:r>
      <w:r w:rsidR="008C3507" w:rsidRPr="00E11B96">
        <w:rPr>
          <w:rFonts w:asciiTheme="minorHAnsi" w:hAnsiTheme="minorHAnsi" w:cstheme="minorHAnsi"/>
          <w:sz w:val="28"/>
          <w:szCs w:val="28"/>
        </w:rPr>
        <w:t xml:space="preserve"> </w:t>
      </w:r>
      <w:r w:rsidR="008C3507" w:rsidRPr="00E11B96">
        <w:rPr>
          <w:rFonts w:asciiTheme="minorHAnsi" w:hAnsiTheme="minorHAnsi" w:cstheme="minorHAnsi"/>
          <w:sz w:val="28"/>
          <w:szCs w:val="28"/>
        </w:rPr>
        <w:t>according to</w:t>
      </w:r>
      <w:r w:rsidR="008C3507" w:rsidRPr="00E11B96">
        <w:rPr>
          <w:rFonts w:asciiTheme="minorHAnsi" w:hAnsiTheme="minorHAnsi" w:cstheme="minorHAnsi"/>
          <w:sz w:val="28"/>
          <w:szCs w:val="28"/>
        </w:rPr>
        <w:t xml:space="preserve"> </w:t>
      </w:r>
      <w:r w:rsidR="008C3507" w:rsidRPr="00E11B96">
        <w:rPr>
          <w:rFonts w:asciiTheme="minorHAnsi" w:hAnsiTheme="minorHAnsi" w:cstheme="minorHAnsi"/>
          <w:sz w:val="28"/>
          <w:szCs w:val="28"/>
        </w:rPr>
        <w:t>(Willi et al., 2007)</w:t>
      </w:r>
      <w:r w:rsidR="008C3507" w:rsidRPr="00E11B96">
        <w:rPr>
          <w:rFonts w:asciiTheme="minorHAnsi" w:hAnsiTheme="minorHAnsi" w:cstheme="minorHAnsi"/>
          <w:sz w:val="28"/>
          <w:szCs w:val="28"/>
        </w:rPr>
        <w:t xml:space="preserve"> </w:t>
      </w:r>
      <w:r w:rsidR="008C3507" w:rsidRPr="00E11B96">
        <w:rPr>
          <w:rFonts w:asciiTheme="minorHAnsi" w:hAnsiTheme="minorHAnsi" w:cstheme="minorHAnsi"/>
          <w:sz w:val="28"/>
          <w:szCs w:val="28"/>
        </w:rPr>
        <w:t>cigarette smoking is one of the bigger risk factors for type 2 diabetes</w:t>
      </w:r>
      <w:r w:rsidR="008C3507" w:rsidRPr="008C3507">
        <w:t>.</w:t>
      </w:r>
      <w:r w:rsidR="00E11B96" w:rsidRPr="00E11B96">
        <w:t xml:space="preserve"> </w:t>
      </w:r>
      <w:r w:rsidR="00E11B96" w:rsidRPr="00E11B96">
        <w:rPr>
          <w:rFonts w:asciiTheme="minorHAnsi" w:hAnsiTheme="minorHAnsi" w:cstheme="minorHAnsi"/>
          <w:sz w:val="28"/>
          <w:szCs w:val="28"/>
        </w:rPr>
        <w:t xml:space="preserve">exists also a connection between inflammatory and haemostatic markers in current smokers, it </w:t>
      </w:r>
      <w:r w:rsidR="00E11B96" w:rsidRPr="00E11B96">
        <w:rPr>
          <w:rFonts w:asciiTheme="minorHAnsi" w:hAnsiTheme="minorHAnsi" w:cstheme="minorHAnsi"/>
          <w:sz w:val="28"/>
          <w:szCs w:val="28"/>
        </w:rPr>
        <w:t>increases</w:t>
      </w:r>
      <w:r w:rsidR="00E11B96" w:rsidRPr="00E11B96">
        <w:rPr>
          <w:rFonts w:asciiTheme="minorHAnsi" w:hAnsiTheme="minorHAnsi" w:cstheme="minorHAnsi"/>
          <w:sz w:val="28"/>
          <w:szCs w:val="28"/>
        </w:rPr>
        <w:t xml:space="preserve"> the levels of reactive protein and </w:t>
      </w:r>
      <w:r w:rsidR="00E11B96">
        <w:rPr>
          <w:rFonts w:asciiTheme="minorHAnsi" w:hAnsiTheme="minorHAnsi" w:cstheme="minorHAnsi"/>
          <w:sz w:val="28"/>
          <w:szCs w:val="28"/>
        </w:rPr>
        <w:t>leads</w:t>
      </w:r>
      <w:r w:rsidR="00E11B96" w:rsidRPr="00E11B96">
        <w:rPr>
          <w:rFonts w:asciiTheme="minorHAnsi" w:hAnsiTheme="minorHAnsi" w:cstheme="minorHAnsi"/>
          <w:sz w:val="28"/>
          <w:szCs w:val="28"/>
        </w:rPr>
        <w:t xml:space="preserve"> the person </w:t>
      </w:r>
      <w:r w:rsidR="00E11B96">
        <w:rPr>
          <w:rFonts w:asciiTheme="minorHAnsi" w:hAnsiTheme="minorHAnsi" w:cstheme="minorHAnsi"/>
          <w:sz w:val="28"/>
          <w:szCs w:val="28"/>
        </w:rPr>
        <w:t>to</w:t>
      </w:r>
      <w:r w:rsidR="00E11B96" w:rsidRPr="00E11B96">
        <w:rPr>
          <w:rFonts w:asciiTheme="minorHAnsi" w:hAnsiTheme="minorHAnsi" w:cstheme="minorHAnsi"/>
          <w:sz w:val="28"/>
          <w:szCs w:val="28"/>
        </w:rPr>
        <w:t xml:space="preserve"> a high risk of suffering diabetes among </w:t>
      </w:r>
      <w:r w:rsidR="00E11B96">
        <w:rPr>
          <w:rFonts w:asciiTheme="minorHAnsi" w:hAnsiTheme="minorHAnsi" w:cstheme="minorHAnsi"/>
          <w:sz w:val="28"/>
          <w:szCs w:val="28"/>
        </w:rPr>
        <w:t>other</w:t>
      </w:r>
      <w:r w:rsidR="00E11B96" w:rsidRPr="00E11B96">
        <w:rPr>
          <w:rFonts w:asciiTheme="minorHAnsi" w:hAnsiTheme="minorHAnsi" w:cstheme="minorHAnsi"/>
          <w:sz w:val="28"/>
          <w:szCs w:val="28"/>
        </w:rPr>
        <w:t xml:space="preserve"> diseases</w:t>
      </w:r>
      <w:r w:rsidR="00E11B96" w:rsidRPr="00E11B96">
        <w:t>.</w:t>
      </w:r>
      <w:r w:rsidR="00E11B96" w:rsidRPr="00E11B96">
        <w:t xml:space="preserve"> </w:t>
      </w:r>
      <w:r w:rsidR="00E11B96" w:rsidRPr="00E11B96">
        <w:t>(</w:t>
      </w:r>
      <w:proofErr w:type="spellStart"/>
      <w:r w:rsidR="00E11B96" w:rsidRPr="00E11B96">
        <w:t>Wannamethee</w:t>
      </w:r>
      <w:proofErr w:type="spellEnd"/>
      <w:r w:rsidR="00E11B96" w:rsidRPr="00E11B96">
        <w:t xml:space="preserve"> et al., 2005)</w:t>
      </w:r>
    </w:p>
    <w:p w14:paraId="2C52529F" w14:textId="77777777" w:rsidR="0035383D" w:rsidRPr="0035383D" w:rsidRDefault="0035383D" w:rsidP="0035383D"/>
    <w:p w14:paraId="73E20EC5" w14:textId="27CAF447" w:rsidR="001B7A40" w:rsidRDefault="001B7A40" w:rsidP="000C4EDA">
      <w:pPr>
        <w:rPr>
          <w:rFonts w:ascii="Arial" w:hAnsi="Arial" w:cs="Arial"/>
          <w:i/>
          <w:iCs/>
          <w:color w:val="8EAADB" w:themeColor="accent1" w:themeTint="99"/>
        </w:rPr>
      </w:pPr>
    </w:p>
    <w:p w14:paraId="300A095B" w14:textId="0C15BF6E" w:rsidR="0035383D" w:rsidRDefault="0035383D" w:rsidP="000C4EDA">
      <w:pPr>
        <w:rPr>
          <w:rFonts w:ascii="Arial" w:hAnsi="Arial" w:cs="Arial"/>
          <w:i/>
          <w:iCs/>
          <w:color w:val="8EAADB" w:themeColor="accent1" w:themeTint="99"/>
        </w:rPr>
      </w:pPr>
    </w:p>
    <w:p w14:paraId="395D8A7F" w14:textId="5496F211" w:rsidR="0035383D" w:rsidRDefault="0035383D" w:rsidP="000C4EDA">
      <w:pPr>
        <w:rPr>
          <w:rFonts w:ascii="Arial" w:hAnsi="Arial" w:cs="Arial"/>
          <w:i/>
          <w:iCs/>
          <w:color w:val="8EAADB" w:themeColor="accent1" w:themeTint="99"/>
        </w:rPr>
      </w:pPr>
    </w:p>
    <w:p w14:paraId="3DD15E67" w14:textId="241F624C" w:rsidR="0035383D" w:rsidRDefault="0035383D" w:rsidP="000C4EDA">
      <w:pPr>
        <w:rPr>
          <w:rFonts w:ascii="Arial" w:hAnsi="Arial" w:cs="Arial"/>
          <w:i/>
          <w:iCs/>
          <w:color w:val="8EAADB" w:themeColor="accent1" w:themeTint="99"/>
        </w:rPr>
      </w:pPr>
    </w:p>
    <w:p w14:paraId="7D41E71F" w14:textId="77777777" w:rsidR="0035383D" w:rsidRPr="001B7A40" w:rsidRDefault="0035383D" w:rsidP="000C4EDA">
      <w:pPr>
        <w:rPr>
          <w:rFonts w:ascii="Arial" w:hAnsi="Arial" w:cs="Arial"/>
        </w:rPr>
      </w:pPr>
    </w:p>
    <w:p w14:paraId="7996E1D2" w14:textId="4C6D8CA7" w:rsidR="000C4EDA" w:rsidRDefault="001B7A40" w:rsidP="0035383D">
      <w:pPr>
        <w:pStyle w:val="Heading1"/>
      </w:pPr>
      <w:r w:rsidRPr="001B7A40">
        <w:lastRenderedPageBreak/>
        <w:t>4. Health and Social Care practice</w:t>
      </w:r>
    </w:p>
    <w:p w14:paraId="76835C53" w14:textId="78D3DD68" w:rsidR="00C65360" w:rsidRPr="00C65360" w:rsidRDefault="00C65360" w:rsidP="00C65360">
      <w:pPr>
        <w:rPr>
          <w:rFonts w:asciiTheme="minorHAnsi" w:hAnsiTheme="minorHAnsi" w:cstheme="minorHAnsi"/>
          <w:sz w:val="28"/>
          <w:szCs w:val="28"/>
        </w:rPr>
      </w:pPr>
      <w:r w:rsidRPr="00C65360">
        <w:rPr>
          <w:rFonts w:asciiTheme="minorHAnsi" w:hAnsiTheme="minorHAnsi" w:cstheme="minorHAnsi"/>
          <w:sz w:val="28"/>
          <w:szCs w:val="28"/>
        </w:rPr>
        <w:t xml:space="preserve">according to (NICE, 2012) has designed </w:t>
      </w:r>
      <w:r w:rsidRPr="00C65360">
        <w:rPr>
          <w:rFonts w:asciiTheme="minorHAnsi" w:hAnsiTheme="minorHAnsi" w:cstheme="minorHAnsi"/>
          <w:sz w:val="28"/>
          <w:szCs w:val="28"/>
        </w:rPr>
        <w:t>an</w:t>
      </w:r>
      <w:r w:rsidRPr="00C65360">
        <w:rPr>
          <w:rFonts w:asciiTheme="minorHAnsi" w:hAnsiTheme="minorHAnsi" w:cstheme="minorHAnsi"/>
          <w:sz w:val="28"/>
          <w:szCs w:val="28"/>
        </w:rPr>
        <w:t xml:space="preserve"> intensive programme of lifestyle change for </w:t>
      </w:r>
      <w:r w:rsidRPr="00C65360">
        <w:rPr>
          <w:rFonts w:asciiTheme="minorHAnsi" w:hAnsiTheme="minorHAnsi" w:cstheme="minorHAnsi"/>
          <w:sz w:val="28"/>
          <w:szCs w:val="28"/>
        </w:rPr>
        <w:t>those</w:t>
      </w:r>
      <w:r w:rsidRPr="00C65360">
        <w:rPr>
          <w:rFonts w:asciiTheme="minorHAnsi" w:hAnsiTheme="minorHAnsi" w:cstheme="minorHAnsi"/>
          <w:sz w:val="28"/>
          <w:szCs w:val="28"/>
        </w:rPr>
        <w:t xml:space="preserve"> who are </w:t>
      </w:r>
      <w:r w:rsidRPr="00C65360">
        <w:rPr>
          <w:rFonts w:asciiTheme="minorHAnsi" w:hAnsiTheme="minorHAnsi" w:cstheme="minorHAnsi"/>
          <w:sz w:val="28"/>
          <w:szCs w:val="28"/>
        </w:rPr>
        <w:t>at</w:t>
      </w:r>
      <w:r w:rsidRPr="00C65360">
        <w:rPr>
          <w:rFonts w:asciiTheme="minorHAnsi" w:hAnsiTheme="minorHAnsi" w:cstheme="minorHAnsi"/>
          <w:sz w:val="28"/>
          <w:szCs w:val="28"/>
        </w:rPr>
        <w:t xml:space="preserve"> a high risk of diabetes in the UK, it should be apply taken into account</w:t>
      </w:r>
      <w:r w:rsidRPr="00C65360">
        <w:rPr>
          <w:rFonts w:asciiTheme="minorHAnsi" w:hAnsiTheme="minorHAnsi" w:cstheme="minorHAnsi"/>
          <w:sz w:val="28"/>
          <w:szCs w:val="28"/>
        </w:rPr>
        <w:t xml:space="preserve"> n</w:t>
      </w:r>
      <w:r w:rsidRPr="00C65360">
        <w:rPr>
          <w:rFonts w:asciiTheme="minorHAnsi" w:hAnsiTheme="minorHAnsi" w:cstheme="minorHAnsi"/>
          <w:sz w:val="28"/>
          <w:szCs w:val="28"/>
        </w:rPr>
        <w:t xml:space="preserve">eeds, preferences and any other circumstances in the patient.it is not an </w:t>
      </w:r>
      <w:r w:rsidRPr="00C65360">
        <w:rPr>
          <w:rFonts w:asciiTheme="minorHAnsi" w:hAnsiTheme="minorHAnsi" w:cstheme="minorHAnsi"/>
          <w:sz w:val="28"/>
          <w:szCs w:val="28"/>
        </w:rPr>
        <w:t>obligation</w:t>
      </w:r>
      <w:r w:rsidRPr="00C65360">
        <w:rPr>
          <w:rFonts w:asciiTheme="minorHAnsi" w:hAnsiTheme="minorHAnsi" w:cstheme="minorHAnsi"/>
          <w:sz w:val="28"/>
          <w:szCs w:val="28"/>
        </w:rPr>
        <w:t xml:space="preserve"> to </w:t>
      </w:r>
      <w:r w:rsidRPr="00C65360">
        <w:rPr>
          <w:rFonts w:asciiTheme="minorHAnsi" w:hAnsiTheme="minorHAnsi" w:cstheme="minorHAnsi"/>
          <w:sz w:val="28"/>
          <w:szCs w:val="28"/>
        </w:rPr>
        <w:t xml:space="preserve">use </w:t>
      </w:r>
      <w:r w:rsidRPr="00C65360">
        <w:rPr>
          <w:rFonts w:asciiTheme="minorHAnsi" w:hAnsiTheme="minorHAnsi" w:cstheme="minorHAnsi"/>
          <w:sz w:val="28"/>
          <w:szCs w:val="28"/>
        </w:rPr>
        <w:t xml:space="preserve">and neither </w:t>
      </w:r>
      <w:r w:rsidRPr="00C65360">
        <w:rPr>
          <w:rFonts w:asciiTheme="minorHAnsi" w:hAnsiTheme="minorHAnsi" w:cstheme="minorHAnsi"/>
          <w:sz w:val="28"/>
          <w:szCs w:val="28"/>
        </w:rPr>
        <w:t xml:space="preserve">does </w:t>
      </w:r>
      <w:r w:rsidRPr="00C65360">
        <w:rPr>
          <w:rFonts w:asciiTheme="minorHAnsi" w:hAnsiTheme="minorHAnsi" w:cstheme="minorHAnsi"/>
          <w:sz w:val="28"/>
          <w:szCs w:val="28"/>
        </w:rPr>
        <w:t xml:space="preserve">this guideline has the responsibility </w:t>
      </w:r>
      <w:r w:rsidRPr="00C65360">
        <w:rPr>
          <w:rFonts w:asciiTheme="minorHAnsi" w:hAnsiTheme="minorHAnsi" w:cstheme="minorHAnsi"/>
          <w:sz w:val="28"/>
          <w:szCs w:val="28"/>
        </w:rPr>
        <w:t>for</w:t>
      </w:r>
      <w:r w:rsidRPr="00C65360">
        <w:rPr>
          <w:rFonts w:asciiTheme="minorHAnsi" w:hAnsiTheme="minorHAnsi" w:cstheme="minorHAnsi"/>
          <w:sz w:val="28"/>
          <w:szCs w:val="28"/>
        </w:rPr>
        <w:t xml:space="preserve"> own decision taken for a patient in order of lifestyle, the lifestyle was called preventing type 2 diabetes: risk and intervention for </w:t>
      </w:r>
      <w:r w:rsidRPr="00C65360">
        <w:rPr>
          <w:rFonts w:asciiTheme="minorHAnsi" w:hAnsiTheme="minorHAnsi" w:cstheme="minorHAnsi"/>
          <w:sz w:val="28"/>
          <w:szCs w:val="28"/>
        </w:rPr>
        <w:t xml:space="preserve">an individual </w:t>
      </w:r>
      <w:r w:rsidRPr="00C65360">
        <w:rPr>
          <w:rFonts w:asciiTheme="minorHAnsi" w:hAnsiTheme="minorHAnsi" w:cstheme="minorHAnsi"/>
          <w:sz w:val="28"/>
          <w:szCs w:val="28"/>
        </w:rPr>
        <w:t xml:space="preserve">at high risk. </w:t>
      </w:r>
    </w:p>
    <w:p w14:paraId="2879DBAF" w14:textId="198FB133" w:rsidR="00C65360" w:rsidRPr="00C65360" w:rsidRDefault="00C65360" w:rsidP="00C65360">
      <w:pPr>
        <w:rPr>
          <w:rFonts w:asciiTheme="minorHAnsi" w:hAnsiTheme="minorHAnsi" w:cstheme="minorHAnsi"/>
          <w:sz w:val="28"/>
          <w:szCs w:val="28"/>
        </w:rPr>
      </w:pPr>
      <w:r w:rsidRPr="00C65360">
        <w:rPr>
          <w:rFonts w:asciiTheme="minorHAnsi" w:hAnsiTheme="minorHAnsi" w:cstheme="minorHAnsi"/>
          <w:sz w:val="28"/>
          <w:szCs w:val="28"/>
        </w:rPr>
        <w:t xml:space="preserve">the guideline could </w:t>
      </w:r>
      <w:r w:rsidRPr="00C65360">
        <w:rPr>
          <w:rFonts w:asciiTheme="minorHAnsi" w:hAnsiTheme="minorHAnsi" w:cstheme="minorHAnsi"/>
          <w:sz w:val="28"/>
          <w:szCs w:val="28"/>
        </w:rPr>
        <w:t>be used</w:t>
      </w:r>
      <w:r w:rsidRPr="00C65360">
        <w:rPr>
          <w:rFonts w:asciiTheme="minorHAnsi" w:hAnsiTheme="minorHAnsi" w:cstheme="minorHAnsi"/>
          <w:sz w:val="28"/>
          <w:szCs w:val="28"/>
        </w:rPr>
        <w:t xml:space="preserve"> by GPs, nurses, occupational health </w:t>
      </w:r>
      <w:r w:rsidRPr="00C65360">
        <w:rPr>
          <w:rFonts w:asciiTheme="minorHAnsi" w:hAnsiTheme="minorHAnsi" w:cstheme="minorHAnsi"/>
          <w:sz w:val="28"/>
          <w:szCs w:val="28"/>
        </w:rPr>
        <w:t>specialists</w:t>
      </w:r>
      <w:r w:rsidRPr="00C65360">
        <w:rPr>
          <w:rFonts w:asciiTheme="minorHAnsi" w:hAnsiTheme="minorHAnsi" w:cstheme="minorHAnsi"/>
          <w:sz w:val="28"/>
          <w:szCs w:val="28"/>
        </w:rPr>
        <w:t xml:space="preserve">, commissioners and managers in the NHS, local authorities etc. </w:t>
      </w:r>
    </w:p>
    <w:p w14:paraId="65ED820B" w14:textId="77777777" w:rsidR="00C65360" w:rsidRPr="00C65360" w:rsidRDefault="00C65360" w:rsidP="00C65360">
      <w:pPr>
        <w:rPr>
          <w:rFonts w:asciiTheme="minorHAnsi" w:hAnsiTheme="minorHAnsi" w:cstheme="minorHAnsi"/>
          <w:sz w:val="28"/>
          <w:szCs w:val="28"/>
        </w:rPr>
      </w:pPr>
      <w:r w:rsidRPr="00C65360">
        <w:rPr>
          <w:rFonts w:asciiTheme="minorHAnsi" w:hAnsiTheme="minorHAnsi" w:cstheme="minorHAnsi"/>
          <w:sz w:val="28"/>
          <w:szCs w:val="28"/>
        </w:rPr>
        <w:t>the guideline covers different aspects such as</w:t>
      </w:r>
    </w:p>
    <w:p w14:paraId="63A2C60C" w14:textId="3660EF19" w:rsidR="00C65360" w:rsidRPr="00C65360" w:rsidRDefault="00C65360" w:rsidP="00C65360">
      <w:pPr>
        <w:rPr>
          <w:rFonts w:asciiTheme="minorHAnsi" w:hAnsiTheme="minorHAnsi" w:cstheme="minorHAnsi"/>
          <w:sz w:val="28"/>
          <w:szCs w:val="28"/>
        </w:rPr>
      </w:pPr>
      <w:r w:rsidRPr="003661B6">
        <w:rPr>
          <w:rFonts w:asciiTheme="minorHAnsi" w:hAnsiTheme="minorHAnsi" w:cstheme="minorHAnsi"/>
          <w:b/>
          <w:bCs/>
          <w:sz w:val="28"/>
          <w:szCs w:val="28"/>
        </w:rPr>
        <w:t>-Risk assessment</w:t>
      </w:r>
      <w:r w:rsidR="003661B6">
        <w:rPr>
          <w:rFonts w:asciiTheme="minorHAnsi" w:hAnsiTheme="minorHAnsi" w:cstheme="minorHAnsi"/>
          <w:sz w:val="28"/>
          <w:szCs w:val="28"/>
        </w:rPr>
        <w:t>:</w:t>
      </w:r>
      <w:r w:rsidR="003661B6" w:rsidRPr="003661B6">
        <w:t xml:space="preserve"> </w:t>
      </w:r>
      <w:r w:rsidR="003661B6" w:rsidRPr="003661B6">
        <w:rPr>
          <w:rFonts w:asciiTheme="minorHAnsi" w:hAnsiTheme="minorHAnsi" w:cstheme="minorHAnsi"/>
          <w:sz w:val="28"/>
          <w:szCs w:val="28"/>
        </w:rPr>
        <w:t>it could be done to find out</w:t>
      </w:r>
      <w:r w:rsidR="003661B6">
        <w:rPr>
          <w:rFonts w:asciiTheme="minorHAnsi" w:hAnsiTheme="minorHAnsi" w:cstheme="minorHAnsi"/>
          <w:sz w:val="28"/>
          <w:szCs w:val="28"/>
        </w:rPr>
        <w:t xml:space="preserve"> t</w:t>
      </w:r>
      <w:r w:rsidR="003661B6" w:rsidRPr="003661B6">
        <w:rPr>
          <w:rFonts w:asciiTheme="minorHAnsi" w:hAnsiTheme="minorHAnsi" w:cstheme="minorHAnsi"/>
          <w:sz w:val="28"/>
          <w:szCs w:val="28"/>
        </w:rPr>
        <w:t xml:space="preserve">he risk in a person </w:t>
      </w:r>
      <w:r w:rsidR="003661B6">
        <w:rPr>
          <w:rFonts w:asciiTheme="minorHAnsi" w:hAnsiTheme="minorHAnsi" w:cstheme="minorHAnsi"/>
          <w:sz w:val="28"/>
          <w:szCs w:val="28"/>
        </w:rPr>
        <w:t>is</w:t>
      </w:r>
      <w:r w:rsidR="003661B6" w:rsidRPr="003661B6">
        <w:rPr>
          <w:rFonts w:asciiTheme="minorHAnsi" w:hAnsiTheme="minorHAnsi" w:cstheme="minorHAnsi"/>
          <w:sz w:val="28"/>
          <w:szCs w:val="28"/>
        </w:rPr>
        <w:t xml:space="preserve"> suffering</w:t>
      </w:r>
      <w:r w:rsidR="003661B6">
        <w:rPr>
          <w:rFonts w:asciiTheme="minorHAnsi" w:hAnsiTheme="minorHAnsi" w:cstheme="minorHAnsi"/>
          <w:sz w:val="28"/>
          <w:szCs w:val="28"/>
        </w:rPr>
        <w:t xml:space="preserve"> </w:t>
      </w:r>
      <w:r w:rsidR="003661B6" w:rsidRPr="003661B6">
        <w:rPr>
          <w:rFonts w:asciiTheme="minorHAnsi" w:hAnsiTheme="minorHAnsi" w:cstheme="minorHAnsi"/>
          <w:sz w:val="28"/>
          <w:szCs w:val="28"/>
        </w:rPr>
        <w:t>diabetes</w:t>
      </w:r>
      <w:r w:rsidR="003661B6">
        <w:rPr>
          <w:rFonts w:asciiTheme="minorHAnsi" w:hAnsiTheme="minorHAnsi" w:cstheme="minorHAnsi"/>
          <w:sz w:val="28"/>
          <w:szCs w:val="28"/>
        </w:rPr>
        <w:t xml:space="preserve"> b</w:t>
      </w:r>
      <w:r w:rsidR="003661B6" w:rsidRPr="003661B6">
        <w:rPr>
          <w:rFonts w:asciiTheme="minorHAnsi" w:hAnsiTheme="minorHAnsi" w:cstheme="minorHAnsi"/>
          <w:sz w:val="28"/>
          <w:szCs w:val="28"/>
        </w:rPr>
        <w:t>y completing a tool created by (Diabetes U</w:t>
      </w:r>
      <w:r w:rsidR="00787EF3">
        <w:rPr>
          <w:rFonts w:asciiTheme="minorHAnsi" w:hAnsiTheme="minorHAnsi" w:cstheme="minorHAnsi"/>
          <w:sz w:val="28"/>
          <w:szCs w:val="28"/>
        </w:rPr>
        <w:t>K</w:t>
      </w:r>
      <w:r w:rsidR="003661B6" w:rsidRPr="003661B6">
        <w:rPr>
          <w:rFonts w:asciiTheme="minorHAnsi" w:hAnsiTheme="minorHAnsi" w:cstheme="minorHAnsi"/>
          <w:sz w:val="28"/>
          <w:szCs w:val="28"/>
        </w:rPr>
        <w:t xml:space="preserve">, 2021) where you also may be eligible for the healthier you NHS diabetes prevention programme, this calculation is done being asking some </w:t>
      </w:r>
      <w:r w:rsidR="003661B6">
        <w:rPr>
          <w:rFonts w:asciiTheme="minorHAnsi" w:hAnsiTheme="minorHAnsi" w:cstheme="minorHAnsi"/>
          <w:sz w:val="28"/>
          <w:szCs w:val="28"/>
        </w:rPr>
        <w:t>special</w:t>
      </w:r>
      <w:r w:rsidR="003661B6" w:rsidRPr="003661B6">
        <w:rPr>
          <w:rFonts w:asciiTheme="minorHAnsi" w:hAnsiTheme="minorHAnsi" w:cstheme="minorHAnsi"/>
          <w:sz w:val="28"/>
          <w:szCs w:val="28"/>
        </w:rPr>
        <w:t xml:space="preserve"> category data relates with your</w:t>
      </w:r>
      <w:r w:rsidR="003661B6">
        <w:rPr>
          <w:rFonts w:asciiTheme="minorHAnsi" w:hAnsiTheme="minorHAnsi" w:cstheme="minorHAnsi"/>
          <w:sz w:val="28"/>
          <w:szCs w:val="28"/>
        </w:rPr>
        <w:t xml:space="preserve"> h</w:t>
      </w:r>
      <w:r w:rsidR="003661B6" w:rsidRPr="003661B6">
        <w:rPr>
          <w:rFonts w:asciiTheme="minorHAnsi" w:hAnsiTheme="minorHAnsi" w:cstheme="minorHAnsi"/>
          <w:sz w:val="28"/>
          <w:szCs w:val="28"/>
        </w:rPr>
        <w:t>ealth and ethnicity.</w:t>
      </w:r>
    </w:p>
    <w:p w14:paraId="7694A355" w14:textId="7DDB8B7A" w:rsidR="00C65360" w:rsidRPr="00C65360" w:rsidRDefault="00C65360" w:rsidP="00C65360">
      <w:pPr>
        <w:rPr>
          <w:rFonts w:asciiTheme="minorHAnsi" w:hAnsiTheme="minorHAnsi" w:cstheme="minorHAnsi"/>
          <w:sz w:val="28"/>
          <w:szCs w:val="28"/>
        </w:rPr>
      </w:pPr>
      <w:r w:rsidRPr="00A41C2C">
        <w:rPr>
          <w:rFonts w:asciiTheme="minorHAnsi" w:hAnsiTheme="minorHAnsi" w:cstheme="minorHAnsi"/>
          <w:b/>
          <w:bCs/>
          <w:sz w:val="28"/>
          <w:szCs w:val="28"/>
        </w:rPr>
        <w:t>-Physical activity</w:t>
      </w:r>
      <w:r w:rsidR="003661B6">
        <w:rPr>
          <w:rFonts w:asciiTheme="minorHAnsi" w:hAnsiTheme="minorHAnsi" w:cstheme="minorHAnsi"/>
          <w:sz w:val="28"/>
          <w:szCs w:val="28"/>
        </w:rPr>
        <w:t>:</w:t>
      </w:r>
      <w:r w:rsidR="00787EF3" w:rsidRPr="00787EF3">
        <w:t xml:space="preserve"> </w:t>
      </w:r>
      <w:r w:rsidR="00787EF3" w:rsidRPr="00787EF3">
        <w:rPr>
          <w:rFonts w:asciiTheme="minorHAnsi" w:hAnsiTheme="minorHAnsi" w:cstheme="minorHAnsi"/>
          <w:sz w:val="28"/>
          <w:szCs w:val="28"/>
        </w:rPr>
        <w:t xml:space="preserve">is about the physical activity needed </w:t>
      </w:r>
      <w:r w:rsidR="00787EF3" w:rsidRPr="00787EF3">
        <w:rPr>
          <w:rFonts w:asciiTheme="minorHAnsi" w:hAnsiTheme="minorHAnsi" w:cstheme="minorHAnsi"/>
          <w:sz w:val="28"/>
          <w:szCs w:val="28"/>
        </w:rPr>
        <w:t>to</w:t>
      </w:r>
      <w:r w:rsidR="00787EF3" w:rsidRPr="00787EF3">
        <w:rPr>
          <w:rFonts w:asciiTheme="minorHAnsi" w:hAnsiTheme="minorHAnsi" w:cstheme="minorHAnsi"/>
          <w:sz w:val="28"/>
          <w:szCs w:val="28"/>
        </w:rPr>
        <w:t xml:space="preserve"> obtain health benefits and avoid different </w:t>
      </w:r>
      <w:r w:rsidR="00787EF3">
        <w:rPr>
          <w:rFonts w:asciiTheme="minorHAnsi" w:hAnsiTheme="minorHAnsi" w:cstheme="minorHAnsi"/>
          <w:sz w:val="28"/>
          <w:szCs w:val="28"/>
        </w:rPr>
        <w:t>diseases</w:t>
      </w:r>
      <w:r w:rsidR="00787EF3" w:rsidRPr="00787EF3">
        <w:rPr>
          <w:rFonts w:asciiTheme="minorHAnsi" w:hAnsiTheme="minorHAnsi" w:cstheme="minorHAnsi"/>
          <w:sz w:val="28"/>
          <w:szCs w:val="28"/>
        </w:rPr>
        <w:t xml:space="preserve"> including diabetes, exists guidance designed by </w:t>
      </w:r>
      <w:r w:rsidR="00787EF3">
        <w:rPr>
          <w:rFonts w:asciiTheme="minorHAnsi" w:hAnsiTheme="minorHAnsi" w:cstheme="minorHAnsi"/>
          <w:sz w:val="28"/>
          <w:szCs w:val="28"/>
        </w:rPr>
        <w:t xml:space="preserve">the </w:t>
      </w:r>
      <w:r w:rsidR="00787EF3" w:rsidRPr="00787EF3">
        <w:rPr>
          <w:rFonts w:asciiTheme="minorHAnsi" w:hAnsiTheme="minorHAnsi" w:cstheme="minorHAnsi"/>
          <w:sz w:val="28"/>
          <w:szCs w:val="28"/>
        </w:rPr>
        <w:t>department of health and social care and office health improvement and disparities. (Department of Health and Social Care, 2019)</w:t>
      </w:r>
      <w:r w:rsidR="00787EF3">
        <w:rPr>
          <w:rFonts w:asciiTheme="minorHAnsi" w:hAnsiTheme="minorHAnsi" w:cstheme="minorHAnsi"/>
          <w:sz w:val="28"/>
          <w:szCs w:val="28"/>
        </w:rPr>
        <w:t>.</w:t>
      </w:r>
    </w:p>
    <w:p w14:paraId="3F4AE013" w14:textId="718DE0DA" w:rsidR="00C65360" w:rsidRPr="00BA43DA" w:rsidRDefault="00C65360" w:rsidP="00C65360">
      <w:pPr>
        <w:rPr>
          <w:rFonts w:asciiTheme="minorHAnsi" w:hAnsiTheme="minorHAnsi" w:cstheme="minorHAnsi"/>
          <w:sz w:val="28"/>
          <w:szCs w:val="28"/>
        </w:rPr>
      </w:pPr>
      <w:r w:rsidRPr="00C65360">
        <w:rPr>
          <w:rFonts w:asciiTheme="minorHAnsi" w:hAnsiTheme="minorHAnsi" w:cstheme="minorHAnsi"/>
          <w:sz w:val="28"/>
          <w:szCs w:val="28"/>
        </w:rPr>
        <w:t>-</w:t>
      </w:r>
      <w:r w:rsidRPr="00787EF3">
        <w:rPr>
          <w:rFonts w:asciiTheme="minorHAnsi" w:hAnsiTheme="minorHAnsi" w:cstheme="minorHAnsi"/>
          <w:b/>
          <w:bCs/>
          <w:sz w:val="28"/>
          <w:szCs w:val="28"/>
        </w:rPr>
        <w:t>weight management including dietary advice</w:t>
      </w:r>
      <w:r w:rsidR="00BA43DA">
        <w:rPr>
          <w:rFonts w:asciiTheme="minorHAnsi" w:hAnsiTheme="minorHAnsi" w:cstheme="minorHAnsi"/>
          <w:b/>
          <w:bCs/>
          <w:sz w:val="28"/>
          <w:szCs w:val="28"/>
        </w:rPr>
        <w:t>:</w:t>
      </w:r>
      <w:r w:rsidR="00BA43DA" w:rsidRPr="00BA43DA">
        <w:t xml:space="preserve"> </w:t>
      </w:r>
      <w:r w:rsidR="00BA43DA" w:rsidRPr="00BA43DA">
        <w:rPr>
          <w:rFonts w:asciiTheme="minorHAnsi" w:hAnsiTheme="minorHAnsi" w:cstheme="minorHAnsi"/>
          <w:sz w:val="28"/>
          <w:szCs w:val="28"/>
        </w:rPr>
        <w:t xml:space="preserve">this </w:t>
      </w:r>
      <w:r w:rsidR="00BA43DA">
        <w:rPr>
          <w:rFonts w:asciiTheme="minorHAnsi" w:hAnsiTheme="minorHAnsi" w:cstheme="minorHAnsi"/>
          <w:sz w:val="28"/>
          <w:szCs w:val="28"/>
        </w:rPr>
        <w:t>is about motivating</w:t>
      </w:r>
      <w:r w:rsidR="00BA43DA" w:rsidRPr="00BA43DA">
        <w:rPr>
          <w:rFonts w:asciiTheme="minorHAnsi" w:hAnsiTheme="minorHAnsi" w:cstheme="minorHAnsi"/>
          <w:sz w:val="28"/>
          <w:szCs w:val="28"/>
        </w:rPr>
        <w:t xml:space="preserve"> and </w:t>
      </w:r>
      <w:r w:rsidR="00BA43DA">
        <w:rPr>
          <w:rFonts w:asciiTheme="minorHAnsi" w:hAnsiTheme="minorHAnsi" w:cstheme="minorHAnsi"/>
          <w:sz w:val="28"/>
          <w:szCs w:val="28"/>
        </w:rPr>
        <w:t>inspiring</w:t>
      </w:r>
      <w:r w:rsidR="00BA43DA" w:rsidRPr="00BA43DA">
        <w:rPr>
          <w:rFonts w:asciiTheme="minorHAnsi" w:hAnsiTheme="minorHAnsi" w:cstheme="minorHAnsi"/>
          <w:sz w:val="28"/>
          <w:szCs w:val="28"/>
        </w:rPr>
        <w:t xml:space="preserve"> people overweight</w:t>
      </w:r>
      <w:r w:rsidR="00BA43DA">
        <w:rPr>
          <w:rFonts w:asciiTheme="minorHAnsi" w:hAnsiTheme="minorHAnsi" w:cstheme="minorHAnsi"/>
          <w:sz w:val="28"/>
          <w:szCs w:val="28"/>
        </w:rPr>
        <w:t xml:space="preserve"> </w:t>
      </w:r>
      <w:r w:rsidR="00BA43DA" w:rsidRPr="00BA43DA">
        <w:rPr>
          <w:rFonts w:asciiTheme="minorHAnsi" w:hAnsiTheme="minorHAnsi" w:cstheme="minorHAnsi"/>
          <w:sz w:val="28"/>
          <w:szCs w:val="28"/>
        </w:rPr>
        <w:t>and obese</w:t>
      </w:r>
      <w:r w:rsidR="00BA43DA">
        <w:rPr>
          <w:rFonts w:asciiTheme="minorHAnsi" w:hAnsiTheme="minorHAnsi" w:cstheme="minorHAnsi"/>
          <w:sz w:val="28"/>
          <w:szCs w:val="28"/>
        </w:rPr>
        <w:t xml:space="preserve"> </w:t>
      </w:r>
      <w:r w:rsidR="00BA43DA" w:rsidRPr="00BA43DA">
        <w:rPr>
          <w:rFonts w:asciiTheme="minorHAnsi" w:hAnsiTheme="minorHAnsi" w:cstheme="minorHAnsi"/>
          <w:sz w:val="28"/>
          <w:szCs w:val="28"/>
        </w:rPr>
        <w:t xml:space="preserve">to reduce or control their weight, an important initial target to reduce </w:t>
      </w:r>
      <w:r w:rsidR="00BA43DA">
        <w:rPr>
          <w:rFonts w:asciiTheme="minorHAnsi" w:hAnsiTheme="minorHAnsi" w:cstheme="minorHAnsi"/>
          <w:sz w:val="28"/>
          <w:szCs w:val="28"/>
        </w:rPr>
        <w:t xml:space="preserve">the </w:t>
      </w:r>
      <w:r w:rsidR="00BA43DA" w:rsidRPr="00BA43DA">
        <w:rPr>
          <w:rFonts w:asciiTheme="minorHAnsi" w:hAnsiTheme="minorHAnsi" w:cstheme="minorHAnsi"/>
          <w:sz w:val="28"/>
          <w:szCs w:val="28"/>
        </w:rPr>
        <w:t xml:space="preserve">risk of type 2 would be to </w:t>
      </w:r>
      <w:r w:rsidR="00BA43DA">
        <w:rPr>
          <w:rFonts w:asciiTheme="minorHAnsi" w:hAnsiTheme="minorHAnsi" w:cstheme="minorHAnsi"/>
          <w:sz w:val="28"/>
          <w:szCs w:val="28"/>
        </w:rPr>
        <w:t>lose</w:t>
      </w:r>
      <w:r w:rsidR="00BA43DA" w:rsidRPr="00BA43DA">
        <w:rPr>
          <w:rFonts w:asciiTheme="minorHAnsi" w:hAnsiTheme="minorHAnsi" w:cstheme="minorHAnsi"/>
          <w:sz w:val="28"/>
          <w:szCs w:val="28"/>
        </w:rPr>
        <w:t xml:space="preserve"> 5 to 10% of their weight in 1 year</w:t>
      </w:r>
      <w:r w:rsidR="00BA43DA">
        <w:rPr>
          <w:rFonts w:asciiTheme="minorHAnsi" w:hAnsiTheme="minorHAnsi" w:cstheme="minorHAnsi"/>
          <w:sz w:val="28"/>
          <w:szCs w:val="28"/>
        </w:rPr>
        <w:t xml:space="preserve"> </w:t>
      </w:r>
      <w:r w:rsidR="00BA43DA" w:rsidRPr="00BA43DA">
        <w:rPr>
          <w:rFonts w:asciiTheme="minorHAnsi" w:hAnsiTheme="minorHAnsi" w:cstheme="minorHAnsi"/>
          <w:sz w:val="28"/>
          <w:szCs w:val="28"/>
        </w:rPr>
        <w:t xml:space="preserve">(National </w:t>
      </w:r>
      <w:r w:rsidR="00BA43DA">
        <w:rPr>
          <w:rFonts w:asciiTheme="minorHAnsi" w:hAnsiTheme="minorHAnsi" w:cstheme="minorHAnsi"/>
          <w:sz w:val="28"/>
          <w:szCs w:val="28"/>
        </w:rPr>
        <w:t>Institute</w:t>
      </w:r>
      <w:r w:rsidR="00BA43DA" w:rsidRPr="00BA43DA">
        <w:rPr>
          <w:rFonts w:asciiTheme="minorHAnsi" w:hAnsiTheme="minorHAnsi" w:cstheme="minorHAnsi"/>
          <w:sz w:val="28"/>
          <w:szCs w:val="28"/>
        </w:rPr>
        <w:t xml:space="preserve"> for health and care excellence, 2012)</w:t>
      </w:r>
      <w:r w:rsidR="00BA43DA">
        <w:rPr>
          <w:rFonts w:asciiTheme="minorHAnsi" w:hAnsiTheme="minorHAnsi" w:cstheme="minorHAnsi"/>
          <w:sz w:val="28"/>
          <w:szCs w:val="28"/>
        </w:rPr>
        <w:t>.</w:t>
      </w:r>
      <w:r w:rsidR="0067621D" w:rsidRPr="0067621D">
        <w:t xml:space="preserve"> </w:t>
      </w:r>
      <w:r w:rsidR="0067621D">
        <w:t xml:space="preserve">Also </w:t>
      </w:r>
      <w:r w:rsidR="0067621D" w:rsidRPr="0067621D">
        <w:rPr>
          <w:rFonts w:asciiTheme="minorHAnsi" w:hAnsiTheme="minorHAnsi" w:cstheme="minorHAnsi"/>
          <w:sz w:val="28"/>
          <w:szCs w:val="28"/>
        </w:rPr>
        <w:t>mak</w:t>
      </w:r>
      <w:r w:rsidR="0067621D">
        <w:rPr>
          <w:rFonts w:asciiTheme="minorHAnsi" w:hAnsiTheme="minorHAnsi" w:cstheme="minorHAnsi"/>
          <w:sz w:val="28"/>
          <w:szCs w:val="28"/>
        </w:rPr>
        <w:t xml:space="preserve">ing </w:t>
      </w:r>
      <w:r w:rsidR="0067621D" w:rsidRPr="0067621D">
        <w:rPr>
          <w:rFonts w:asciiTheme="minorHAnsi" w:hAnsiTheme="minorHAnsi" w:cstheme="minorHAnsi"/>
          <w:sz w:val="28"/>
          <w:szCs w:val="28"/>
        </w:rPr>
        <w:t xml:space="preserve">aware people </w:t>
      </w:r>
      <w:r w:rsidR="0067621D">
        <w:rPr>
          <w:rFonts w:asciiTheme="minorHAnsi" w:hAnsiTheme="minorHAnsi" w:cstheme="minorHAnsi"/>
          <w:sz w:val="28"/>
          <w:szCs w:val="28"/>
        </w:rPr>
        <w:t>of</w:t>
      </w:r>
      <w:r w:rsidR="0067621D" w:rsidRPr="0067621D">
        <w:rPr>
          <w:rFonts w:asciiTheme="minorHAnsi" w:hAnsiTheme="minorHAnsi" w:cstheme="minorHAnsi"/>
          <w:sz w:val="28"/>
          <w:szCs w:val="28"/>
        </w:rPr>
        <w:t xml:space="preserve"> the </w:t>
      </w:r>
      <w:r w:rsidR="0067621D">
        <w:rPr>
          <w:rFonts w:asciiTheme="minorHAnsi" w:hAnsiTheme="minorHAnsi" w:cstheme="minorHAnsi"/>
          <w:sz w:val="28"/>
          <w:szCs w:val="28"/>
        </w:rPr>
        <w:t>proper</w:t>
      </w:r>
      <w:r w:rsidR="0067621D" w:rsidRPr="0067621D">
        <w:rPr>
          <w:rFonts w:asciiTheme="minorHAnsi" w:hAnsiTheme="minorHAnsi" w:cstheme="minorHAnsi"/>
          <w:sz w:val="28"/>
          <w:szCs w:val="28"/>
        </w:rPr>
        <w:t xml:space="preserve"> amount and types the food to help </w:t>
      </w:r>
      <w:r w:rsidR="0067621D">
        <w:rPr>
          <w:rFonts w:asciiTheme="minorHAnsi" w:hAnsiTheme="minorHAnsi" w:cstheme="minorHAnsi"/>
          <w:sz w:val="28"/>
          <w:szCs w:val="28"/>
        </w:rPr>
        <w:t>reduce</w:t>
      </w:r>
      <w:r w:rsidR="0067621D" w:rsidRPr="0067621D">
        <w:rPr>
          <w:rFonts w:asciiTheme="minorHAnsi" w:hAnsiTheme="minorHAnsi" w:cstheme="minorHAnsi"/>
          <w:sz w:val="28"/>
          <w:szCs w:val="28"/>
        </w:rPr>
        <w:t xml:space="preserve"> </w:t>
      </w:r>
      <w:r w:rsidR="0067621D">
        <w:rPr>
          <w:rFonts w:asciiTheme="minorHAnsi" w:hAnsiTheme="minorHAnsi" w:cstheme="minorHAnsi"/>
          <w:sz w:val="28"/>
          <w:szCs w:val="28"/>
        </w:rPr>
        <w:t xml:space="preserve">the </w:t>
      </w:r>
      <w:r w:rsidR="0067621D" w:rsidRPr="0067621D">
        <w:rPr>
          <w:rFonts w:asciiTheme="minorHAnsi" w:hAnsiTheme="minorHAnsi" w:cstheme="minorHAnsi"/>
          <w:sz w:val="28"/>
          <w:szCs w:val="28"/>
        </w:rPr>
        <w:t xml:space="preserve">risk </w:t>
      </w:r>
      <w:r w:rsidR="0067621D">
        <w:rPr>
          <w:rFonts w:asciiTheme="minorHAnsi" w:hAnsiTheme="minorHAnsi" w:cstheme="minorHAnsi"/>
          <w:sz w:val="28"/>
          <w:szCs w:val="28"/>
        </w:rPr>
        <w:t>of</w:t>
      </w:r>
      <w:r w:rsidR="0067621D" w:rsidRPr="0067621D">
        <w:rPr>
          <w:rFonts w:asciiTheme="minorHAnsi" w:hAnsiTheme="minorHAnsi" w:cstheme="minorHAnsi"/>
          <w:sz w:val="28"/>
          <w:szCs w:val="28"/>
        </w:rPr>
        <w:t xml:space="preserve"> type 2 diabetes.</w:t>
      </w:r>
    </w:p>
    <w:p w14:paraId="36831DD5" w14:textId="4A5540A4" w:rsidR="00C65360" w:rsidRPr="00C65360" w:rsidRDefault="00C65360" w:rsidP="00C65360">
      <w:pPr>
        <w:rPr>
          <w:rFonts w:asciiTheme="minorHAnsi" w:hAnsiTheme="minorHAnsi" w:cstheme="minorHAnsi"/>
          <w:sz w:val="28"/>
          <w:szCs w:val="28"/>
        </w:rPr>
      </w:pPr>
      <w:r w:rsidRPr="00C65360">
        <w:rPr>
          <w:rFonts w:asciiTheme="minorHAnsi" w:hAnsiTheme="minorHAnsi" w:cstheme="minorHAnsi"/>
          <w:sz w:val="28"/>
          <w:szCs w:val="28"/>
        </w:rPr>
        <w:t>-</w:t>
      </w:r>
      <w:r w:rsidRPr="0067621D">
        <w:rPr>
          <w:rFonts w:asciiTheme="minorHAnsi" w:hAnsiTheme="minorHAnsi" w:cstheme="minorHAnsi"/>
          <w:b/>
          <w:bCs/>
          <w:sz w:val="28"/>
          <w:szCs w:val="28"/>
        </w:rPr>
        <w:t>vulnerable groups</w:t>
      </w:r>
      <w:r w:rsidR="0067621D">
        <w:rPr>
          <w:rFonts w:asciiTheme="minorHAnsi" w:hAnsiTheme="minorHAnsi" w:cstheme="minorHAnsi"/>
          <w:sz w:val="28"/>
          <w:szCs w:val="28"/>
        </w:rPr>
        <w:t xml:space="preserve">: </w:t>
      </w:r>
      <w:r w:rsidR="005E457C" w:rsidRPr="005E457C">
        <w:rPr>
          <w:rFonts w:asciiTheme="minorHAnsi" w:hAnsiTheme="minorHAnsi" w:cstheme="minorHAnsi"/>
          <w:sz w:val="28"/>
          <w:szCs w:val="28"/>
        </w:rPr>
        <w:t>the importance of preparing</w:t>
      </w:r>
      <w:r w:rsidR="005E457C">
        <w:rPr>
          <w:rFonts w:asciiTheme="minorHAnsi" w:hAnsiTheme="minorHAnsi" w:cstheme="minorHAnsi"/>
          <w:sz w:val="28"/>
          <w:szCs w:val="28"/>
        </w:rPr>
        <w:t xml:space="preserve"> </w:t>
      </w:r>
      <w:r w:rsidR="005E457C" w:rsidRPr="005E457C">
        <w:rPr>
          <w:rFonts w:asciiTheme="minorHAnsi" w:hAnsiTheme="minorHAnsi" w:cstheme="minorHAnsi"/>
          <w:sz w:val="28"/>
          <w:szCs w:val="28"/>
        </w:rPr>
        <w:t xml:space="preserve">all the staff </w:t>
      </w:r>
      <w:r w:rsidR="005E457C">
        <w:rPr>
          <w:rFonts w:asciiTheme="minorHAnsi" w:hAnsiTheme="minorHAnsi" w:cstheme="minorHAnsi"/>
          <w:sz w:val="28"/>
          <w:szCs w:val="28"/>
        </w:rPr>
        <w:t>for</w:t>
      </w:r>
      <w:r w:rsidR="005E457C" w:rsidRPr="005E457C">
        <w:rPr>
          <w:rFonts w:asciiTheme="minorHAnsi" w:hAnsiTheme="minorHAnsi" w:cstheme="minorHAnsi"/>
          <w:sz w:val="28"/>
          <w:szCs w:val="28"/>
        </w:rPr>
        <w:t xml:space="preserve"> </w:t>
      </w:r>
      <w:r w:rsidR="005E457C">
        <w:rPr>
          <w:rFonts w:asciiTheme="minorHAnsi" w:hAnsiTheme="minorHAnsi" w:cstheme="minorHAnsi"/>
          <w:sz w:val="28"/>
          <w:szCs w:val="28"/>
        </w:rPr>
        <w:t>the</w:t>
      </w:r>
      <w:r w:rsidR="005E457C" w:rsidRPr="005E457C">
        <w:rPr>
          <w:rFonts w:asciiTheme="minorHAnsi" w:hAnsiTheme="minorHAnsi" w:cstheme="minorHAnsi"/>
          <w:sz w:val="28"/>
          <w:szCs w:val="28"/>
        </w:rPr>
        <w:t xml:space="preserve"> proper care of vulnerable groups</w:t>
      </w:r>
      <w:r w:rsidR="005E457C">
        <w:rPr>
          <w:rFonts w:asciiTheme="minorHAnsi" w:hAnsiTheme="minorHAnsi" w:cstheme="minorHAnsi"/>
          <w:sz w:val="28"/>
          <w:szCs w:val="28"/>
        </w:rPr>
        <w:t>.</w:t>
      </w:r>
    </w:p>
    <w:p w14:paraId="4401F1EF" w14:textId="161F0315" w:rsidR="00AE346C" w:rsidRPr="00AE346C" w:rsidRDefault="00C65360" w:rsidP="00C65360">
      <w:pPr>
        <w:rPr>
          <w:rFonts w:asciiTheme="minorHAnsi" w:hAnsiTheme="minorHAnsi" w:cstheme="minorHAnsi"/>
          <w:sz w:val="28"/>
          <w:szCs w:val="28"/>
        </w:rPr>
      </w:pPr>
      <w:r w:rsidRPr="00F76375">
        <w:rPr>
          <w:rFonts w:asciiTheme="minorHAnsi" w:hAnsiTheme="minorHAnsi" w:cstheme="minorHAnsi"/>
          <w:b/>
          <w:bCs/>
          <w:sz w:val="28"/>
          <w:szCs w:val="28"/>
        </w:rPr>
        <w:t>-metformin</w:t>
      </w:r>
      <w:r w:rsidR="00AE346C">
        <w:rPr>
          <w:rFonts w:asciiTheme="minorHAnsi" w:hAnsiTheme="minorHAnsi" w:cstheme="minorHAnsi"/>
          <w:b/>
          <w:bCs/>
          <w:sz w:val="28"/>
          <w:szCs w:val="28"/>
        </w:rPr>
        <w:t xml:space="preserve">: </w:t>
      </w:r>
      <w:r w:rsidR="00AE346C" w:rsidRPr="00AE346C">
        <w:rPr>
          <w:rFonts w:asciiTheme="minorHAnsi" w:hAnsiTheme="minorHAnsi" w:cstheme="minorHAnsi"/>
          <w:sz w:val="28"/>
          <w:szCs w:val="28"/>
        </w:rPr>
        <w:t xml:space="preserve">it is a medicine which </w:t>
      </w:r>
      <w:r w:rsidR="00AE346C">
        <w:rPr>
          <w:rFonts w:asciiTheme="minorHAnsi" w:hAnsiTheme="minorHAnsi" w:cstheme="minorHAnsi"/>
          <w:sz w:val="28"/>
          <w:szCs w:val="28"/>
        </w:rPr>
        <w:t xml:space="preserve">works </w:t>
      </w:r>
      <w:r w:rsidR="00AE346C" w:rsidRPr="00AE346C">
        <w:rPr>
          <w:rFonts w:asciiTheme="minorHAnsi" w:hAnsiTheme="minorHAnsi" w:cstheme="minorHAnsi"/>
          <w:sz w:val="28"/>
          <w:szCs w:val="28"/>
        </w:rPr>
        <w:t>by decreasing glucose production by the liver and helping the body to produce more insulin.</w:t>
      </w:r>
      <w:r w:rsidR="00AE346C" w:rsidRPr="00AE346C">
        <w:t xml:space="preserve"> </w:t>
      </w:r>
      <w:r w:rsidR="00AE346C" w:rsidRPr="00AE346C">
        <w:rPr>
          <w:rFonts w:asciiTheme="minorHAnsi" w:hAnsiTheme="minorHAnsi" w:cstheme="minorHAnsi"/>
          <w:sz w:val="28"/>
          <w:szCs w:val="28"/>
        </w:rPr>
        <w:t>although is important to highlight that long-term</w:t>
      </w:r>
      <w:r w:rsidR="00AE346C">
        <w:rPr>
          <w:rFonts w:asciiTheme="minorHAnsi" w:hAnsiTheme="minorHAnsi" w:cstheme="minorHAnsi"/>
          <w:sz w:val="28"/>
          <w:szCs w:val="28"/>
        </w:rPr>
        <w:t xml:space="preserve"> </w:t>
      </w:r>
      <w:r w:rsidR="00AE346C" w:rsidRPr="00AE346C">
        <w:rPr>
          <w:rFonts w:asciiTheme="minorHAnsi" w:hAnsiTheme="minorHAnsi" w:cstheme="minorHAnsi"/>
          <w:sz w:val="28"/>
          <w:szCs w:val="28"/>
        </w:rPr>
        <w:t xml:space="preserve">lifestyle change could be more </w:t>
      </w:r>
      <w:r w:rsidR="00AE346C">
        <w:rPr>
          <w:rFonts w:asciiTheme="minorHAnsi" w:hAnsiTheme="minorHAnsi" w:cstheme="minorHAnsi"/>
          <w:sz w:val="28"/>
          <w:szCs w:val="28"/>
        </w:rPr>
        <w:t>successful</w:t>
      </w:r>
      <w:r w:rsidR="00AE346C" w:rsidRPr="00AE346C">
        <w:rPr>
          <w:rFonts w:asciiTheme="minorHAnsi" w:hAnsiTheme="minorHAnsi" w:cstheme="minorHAnsi"/>
          <w:sz w:val="28"/>
          <w:szCs w:val="28"/>
        </w:rPr>
        <w:t xml:space="preserve"> than drugs related to </w:t>
      </w:r>
      <w:r w:rsidR="00AE346C">
        <w:rPr>
          <w:rFonts w:asciiTheme="minorHAnsi" w:hAnsiTheme="minorHAnsi" w:cstheme="minorHAnsi"/>
          <w:sz w:val="28"/>
          <w:szCs w:val="28"/>
        </w:rPr>
        <w:t>preventing</w:t>
      </w:r>
      <w:r w:rsidR="00AE346C" w:rsidRPr="00AE346C">
        <w:rPr>
          <w:rFonts w:asciiTheme="minorHAnsi" w:hAnsiTheme="minorHAnsi" w:cstheme="minorHAnsi"/>
          <w:sz w:val="28"/>
          <w:szCs w:val="28"/>
        </w:rPr>
        <w:t xml:space="preserve"> or delaying type 2 diabetes.</w:t>
      </w:r>
    </w:p>
    <w:p w14:paraId="21B9D203" w14:textId="7F5AB5FB" w:rsidR="0010092C" w:rsidRDefault="00AE346C" w:rsidP="00C65360">
      <w:p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lastRenderedPageBreak/>
        <w:t>-</w:t>
      </w:r>
      <w:r w:rsidR="00C65360" w:rsidRPr="00F76375">
        <w:rPr>
          <w:rFonts w:asciiTheme="minorHAnsi" w:hAnsiTheme="minorHAnsi" w:cstheme="minorHAnsi"/>
          <w:b/>
          <w:bCs/>
          <w:sz w:val="28"/>
          <w:szCs w:val="28"/>
        </w:rPr>
        <w:t>orlistat</w:t>
      </w:r>
      <w:r w:rsidR="00F76375">
        <w:rPr>
          <w:rFonts w:asciiTheme="minorHAnsi" w:hAnsiTheme="minorHAnsi" w:cstheme="minorHAnsi"/>
          <w:b/>
          <w:bCs/>
          <w:sz w:val="28"/>
          <w:szCs w:val="28"/>
        </w:rPr>
        <w:t>:</w:t>
      </w:r>
      <w:r w:rsidR="005F5D89" w:rsidRPr="005F5D89">
        <w:t xml:space="preserve"> </w:t>
      </w:r>
      <w:r w:rsidR="005F5D89" w:rsidRPr="005F5D89">
        <w:rPr>
          <w:rFonts w:asciiTheme="minorHAnsi" w:hAnsiTheme="minorHAnsi" w:cstheme="minorHAnsi"/>
          <w:sz w:val="28"/>
          <w:szCs w:val="28"/>
        </w:rPr>
        <w:t xml:space="preserve">is a medicine designed for the control of weight in people with obesity to avoid or delay type 2 diabetes, controlling the weight. It must be prescribed under an </w:t>
      </w:r>
      <w:r w:rsidR="005F5D89" w:rsidRPr="005F5D89">
        <w:rPr>
          <w:rFonts w:asciiTheme="minorHAnsi" w:hAnsiTheme="minorHAnsi" w:cstheme="minorHAnsi"/>
          <w:sz w:val="28"/>
          <w:szCs w:val="28"/>
        </w:rPr>
        <w:t xml:space="preserve">agreed-on </w:t>
      </w:r>
      <w:r w:rsidR="005F5D89" w:rsidRPr="005F5D89">
        <w:rPr>
          <w:rFonts w:asciiTheme="minorHAnsi" w:hAnsiTheme="minorHAnsi" w:cstheme="minorHAnsi"/>
          <w:sz w:val="28"/>
          <w:szCs w:val="28"/>
        </w:rPr>
        <w:t>weight loss goal</w:t>
      </w:r>
      <w:r w:rsidR="005F5D89" w:rsidRPr="005F5D89">
        <w:rPr>
          <w:rFonts w:asciiTheme="minorHAnsi" w:hAnsiTheme="minorHAnsi" w:cstheme="minorHAnsi"/>
          <w:sz w:val="28"/>
          <w:szCs w:val="28"/>
        </w:rPr>
        <w:t xml:space="preserve"> </w:t>
      </w:r>
      <w:r w:rsidR="005F5D89" w:rsidRPr="005F5D89">
        <w:rPr>
          <w:rFonts w:asciiTheme="minorHAnsi" w:hAnsiTheme="minorHAnsi" w:cstheme="minorHAnsi"/>
          <w:sz w:val="28"/>
          <w:szCs w:val="28"/>
        </w:rPr>
        <w:t xml:space="preserve">with the patient </w:t>
      </w:r>
      <w:r w:rsidR="005F5D89" w:rsidRPr="005F5D89">
        <w:rPr>
          <w:rFonts w:asciiTheme="minorHAnsi" w:hAnsiTheme="minorHAnsi" w:cstheme="minorHAnsi"/>
          <w:sz w:val="28"/>
          <w:szCs w:val="28"/>
        </w:rPr>
        <w:t>and</w:t>
      </w:r>
      <w:r w:rsidR="005F5D89" w:rsidRPr="005F5D89">
        <w:rPr>
          <w:rFonts w:asciiTheme="minorHAnsi" w:hAnsiTheme="minorHAnsi" w:cstheme="minorHAnsi"/>
          <w:sz w:val="28"/>
          <w:szCs w:val="28"/>
        </w:rPr>
        <w:t xml:space="preserve"> </w:t>
      </w:r>
      <w:r w:rsidR="005F5D89" w:rsidRPr="005F5D89">
        <w:rPr>
          <w:rFonts w:asciiTheme="minorHAnsi" w:hAnsiTheme="minorHAnsi" w:cstheme="minorHAnsi"/>
          <w:sz w:val="28"/>
          <w:szCs w:val="28"/>
        </w:rPr>
        <w:t>include</w:t>
      </w:r>
      <w:r w:rsidR="005F5D89" w:rsidRPr="005F5D89">
        <w:rPr>
          <w:rFonts w:asciiTheme="minorHAnsi" w:hAnsiTheme="minorHAnsi" w:cstheme="minorHAnsi"/>
          <w:sz w:val="28"/>
          <w:szCs w:val="28"/>
        </w:rPr>
        <w:t xml:space="preserve"> </w:t>
      </w:r>
      <w:r w:rsidR="005F5D89" w:rsidRPr="005F5D89">
        <w:rPr>
          <w:rFonts w:asciiTheme="minorHAnsi" w:hAnsiTheme="minorHAnsi" w:cstheme="minorHAnsi"/>
          <w:sz w:val="28"/>
          <w:szCs w:val="28"/>
        </w:rPr>
        <w:t>a regular</w:t>
      </w:r>
      <w:r w:rsidR="005F5D89" w:rsidRPr="005F5D89">
        <w:rPr>
          <w:rFonts w:asciiTheme="minorHAnsi" w:hAnsiTheme="minorHAnsi" w:cstheme="minorHAnsi"/>
          <w:sz w:val="28"/>
          <w:szCs w:val="28"/>
        </w:rPr>
        <w:t xml:space="preserve"> review of it.</w:t>
      </w:r>
    </w:p>
    <w:p w14:paraId="56044D87" w14:textId="77777777" w:rsidR="005F5D89" w:rsidRPr="005F5D89" w:rsidRDefault="005F5D89" w:rsidP="00C65360">
      <w:pPr>
        <w:rPr>
          <w:rFonts w:asciiTheme="minorHAnsi" w:hAnsiTheme="minorHAnsi" w:cstheme="minorHAnsi"/>
          <w:sz w:val="28"/>
          <w:szCs w:val="28"/>
        </w:rPr>
      </w:pPr>
    </w:p>
    <w:p w14:paraId="5CD58B12" w14:textId="6F8E6673" w:rsidR="00C65360" w:rsidRDefault="00DE2CB1" w:rsidP="00C65360">
      <w:pPr>
        <w:rPr>
          <w:rFonts w:asciiTheme="minorHAnsi" w:hAnsiTheme="minorHAnsi" w:cstheme="minorHAnsi"/>
          <w:sz w:val="28"/>
          <w:szCs w:val="28"/>
        </w:rPr>
      </w:pPr>
      <w:r w:rsidRPr="00DE2CB1">
        <w:rPr>
          <w:rFonts w:asciiTheme="minorHAnsi" w:hAnsiTheme="minorHAnsi" w:cstheme="minorHAnsi"/>
          <w:sz w:val="28"/>
          <w:szCs w:val="28"/>
        </w:rPr>
        <w:t xml:space="preserve">the aim of this guideline is to identify adults at high risk of type 2 diabetes. reminding all practitioners that there </w:t>
      </w:r>
      <w:r>
        <w:rPr>
          <w:rFonts w:asciiTheme="minorHAnsi" w:hAnsiTheme="minorHAnsi" w:cstheme="minorHAnsi"/>
          <w:sz w:val="28"/>
          <w:szCs w:val="28"/>
        </w:rPr>
        <w:t>are</w:t>
      </w:r>
      <w:r w:rsidRPr="00DE2CB1">
        <w:rPr>
          <w:rFonts w:asciiTheme="minorHAnsi" w:hAnsiTheme="minorHAnsi" w:cstheme="minorHAnsi"/>
          <w:sz w:val="28"/>
          <w:szCs w:val="28"/>
        </w:rPr>
        <w:t xml:space="preserve"> no age limitations </w:t>
      </w:r>
      <w:r w:rsidRPr="00DE2CB1">
        <w:rPr>
          <w:rFonts w:asciiTheme="minorHAnsi" w:hAnsiTheme="minorHAnsi" w:cstheme="minorHAnsi"/>
          <w:sz w:val="28"/>
          <w:szCs w:val="28"/>
        </w:rPr>
        <w:t>to</w:t>
      </w:r>
      <w:r w:rsidRPr="00DE2CB1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>develop</w:t>
      </w:r>
      <w:r w:rsidRPr="00DE2CB1">
        <w:rPr>
          <w:rFonts w:asciiTheme="minorHAnsi" w:hAnsiTheme="minorHAnsi" w:cstheme="minorHAnsi"/>
          <w:sz w:val="28"/>
          <w:szCs w:val="28"/>
        </w:rPr>
        <w:t xml:space="preserve"> or </w:t>
      </w:r>
      <w:r>
        <w:rPr>
          <w:rFonts w:asciiTheme="minorHAnsi" w:hAnsiTheme="minorHAnsi" w:cstheme="minorHAnsi"/>
          <w:sz w:val="28"/>
          <w:szCs w:val="28"/>
        </w:rPr>
        <w:t>be</w:t>
      </w:r>
      <w:r w:rsidRPr="00DE2CB1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>at</w:t>
      </w:r>
      <w:r w:rsidRPr="00DE2CB1">
        <w:rPr>
          <w:rFonts w:asciiTheme="minorHAnsi" w:hAnsiTheme="minorHAnsi" w:cstheme="minorHAnsi"/>
          <w:sz w:val="28"/>
          <w:szCs w:val="28"/>
        </w:rPr>
        <w:t xml:space="preserve"> risk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Pr="00DE2CB1">
        <w:rPr>
          <w:rFonts w:asciiTheme="minorHAnsi" w:hAnsiTheme="minorHAnsi" w:cstheme="minorHAnsi"/>
          <w:sz w:val="28"/>
          <w:szCs w:val="28"/>
        </w:rPr>
        <w:t xml:space="preserve">of diabetes, this guideline is also a big help to those suffering </w:t>
      </w:r>
      <w:r>
        <w:rPr>
          <w:rFonts w:asciiTheme="minorHAnsi" w:hAnsiTheme="minorHAnsi" w:cstheme="minorHAnsi"/>
          <w:sz w:val="28"/>
          <w:szCs w:val="28"/>
        </w:rPr>
        <w:t xml:space="preserve">from </w:t>
      </w:r>
      <w:r w:rsidRPr="00DE2CB1">
        <w:rPr>
          <w:rFonts w:asciiTheme="minorHAnsi" w:hAnsiTheme="minorHAnsi" w:cstheme="minorHAnsi"/>
          <w:sz w:val="28"/>
          <w:szCs w:val="28"/>
        </w:rPr>
        <w:t>type 1, making</w:t>
      </w:r>
      <w:r>
        <w:rPr>
          <w:rFonts w:asciiTheme="minorHAnsi" w:hAnsiTheme="minorHAnsi" w:cstheme="minorHAnsi"/>
          <w:sz w:val="28"/>
          <w:szCs w:val="28"/>
        </w:rPr>
        <w:t xml:space="preserve"> them</w:t>
      </w:r>
      <w:r w:rsidRPr="00DE2CB1">
        <w:rPr>
          <w:rFonts w:asciiTheme="minorHAnsi" w:hAnsiTheme="minorHAnsi" w:cstheme="minorHAnsi"/>
          <w:sz w:val="28"/>
          <w:szCs w:val="28"/>
        </w:rPr>
        <w:t xml:space="preserve"> aware</w:t>
      </w:r>
      <w:r>
        <w:rPr>
          <w:rFonts w:asciiTheme="minorHAnsi" w:hAnsiTheme="minorHAnsi" w:cstheme="minorHAnsi"/>
          <w:sz w:val="28"/>
          <w:szCs w:val="28"/>
        </w:rPr>
        <w:t xml:space="preserve"> of</w:t>
      </w:r>
      <w:r w:rsidRPr="00DE2CB1">
        <w:rPr>
          <w:rFonts w:asciiTheme="minorHAnsi" w:hAnsiTheme="minorHAnsi" w:cstheme="minorHAnsi"/>
          <w:sz w:val="28"/>
          <w:szCs w:val="28"/>
        </w:rPr>
        <w:t xml:space="preserve"> how to avoid or delay the onset of type 2 diabetes</w:t>
      </w:r>
      <w:r>
        <w:rPr>
          <w:rFonts w:asciiTheme="minorHAnsi" w:hAnsiTheme="minorHAnsi" w:cstheme="minorHAnsi"/>
          <w:sz w:val="28"/>
          <w:szCs w:val="28"/>
        </w:rPr>
        <w:t>.</w:t>
      </w:r>
    </w:p>
    <w:p w14:paraId="44FD3812" w14:textId="45E7B038" w:rsidR="009E580F" w:rsidRDefault="009E580F" w:rsidP="00C65360">
      <w:pPr>
        <w:rPr>
          <w:rFonts w:asciiTheme="minorHAnsi" w:hAnsiTheme="minorHAnsi" w:cstheme="minorHAnsi"/>
          <w:sz w:val="28"/>
          <w:szCs w:val="28"/>
        </w:rPr>
      </w:pPr>
      <w:r w:rsidRPr="009E580F">
        <w:rPr>
          <w:rFonts w:asciiTheme="minorHAnsi" w:hAnsiTheme="minorHAnsi" w:cstheme="minorHAnsi"/>
          <w:sz w:val="28"/>
          <w:szCs w:val="28"/>
        </w:rPr>
        <w:t xml:space="preserve">public health policy shows that due to the alarming number of people suffering </w:t>
      </w:r>
      <w:r>
        <w:rPr>
          <w:rFonts w:asciiTheme="minorHAnsi" w:hAnsiTheme="minorHAnsi" w:cstheme="minorHAnsi"/>
          <w:sz w:val="28"/>
          <w:szCs w:val="28"/>
        </w:rPr>
        <w:t xml:space="preserve">from </w:t>
      </w:r>
      <w:r w:rsidRPr="009E580F">
        <w:rPr>
          <w:rFonts w:asciiTheme="minorHAnsi" w:hAnsiTheme="minorHAnsi" w:cstheme="minorHAnsi"/>
          <w:sz w:val="28"/>
          <w:szCs w:val="28"/>
        </w:rPr>
        <w:t xml:space="preserve">diabetes in the UK it was important and urgent to </w:t>
      </w:r>
      <w:r w:rsidRPr="009E580F">
        <w:rPr>
          <w:rFonts w:asciiTheme="minorHAnsi" w:hAnsiTheme="minorHAnsi" w:cstheme="minorHAnsi"/>
          <w:sz w:val="28"/>
          <w:szCs w:val="28"/>
        </w:rPr>
        <w:t>create</w:t>
      </w:r>
      <w:r w:rsidRPr="009E580F">
        <w:rPr>
          <w:rFonts w:asciiTheme="minorHAnsi" w:hAnsiTheme="minorHAnsi" w:cstheme="minorHAnsi"/>
          <w:sz w:val="28"/>
          <w:szCs w:val="28"/>
        </w:rPr>
        <w:t xml:space="preserve"> guidelines about lifestyle </w:t>
      </w:r>
      <w:r>
        <w:rPr>
          <w:rFonts w:asciiTheme="minorHAnsi" w:hAnsiTheme="minorHAnsi" w:cstheme="minorHAnsi"/>
          <w:sz w:val="28"/>
          <w:szCs w:val="28"/>
        </w:rPr>
        <w:t>changes</w:t>
      </w:r>
      <w:r w:rsidRPr="009E580F">
        <w:rPr>
          <w:rFonts w:asciiTheme="minorHAnsi" w:hAnsiTheme="minorHAnsi" w:cstheme="minorHAnsi"/>
          <w:sz w:val="28"/>
          <w:szCs w:val="28"/>
        </w:rPr>
        <w:t xml:space="preserve"> </w:t>
      </w:r>
      <w:r>
        <w:rPr>
          <w:rFonts w:asciiTheme="minorHAnsi" w:hAnsiTheme="minorHAnsi" w:cstheme="minorHAnsi"/>
          <w:sz w:val="28"/>
          <w:szCs w:val="28"/>
        </w:rPr>
        <w:t>implemented</w:t>
      </w:r>
      <w:r w:rsidRPr="009E580F">
        <w:rPr>
          <w:rFonts w:asciiTheme="minorHAnsi" w:hAnsiTheme="minorHAnsi" w:cstheme="minorHAnsi"/>
          <w:sz w:val="28"/>
          <w:szCs w:val="28"/>
        </w:rPr>
        <w:t xml:space="preserve"> in earlier time of life to prevent many of the deaths estimated in England and </w:t>
      </w:r>
      <w:r w:rsidRPr="009E580F">
        <w:rPr>
          <w:rFonts w:asciiTheme="minorHAnsi" w:hAnsiTheme="minorHAnsi" w:cstheme="minorHAnsi"/>
          <w:sz w:val="28"/>
          <w:szCs w:val="28"/>
        </w:rPr>
        <w:t>Wales</w:t>
      </w:r>
      <w:r w:rsidRPr="009E580F">
        <w:rPr>
          <w:rFonts w:asciiTheme="minorHAnsi" w:hAnsiTheme="minorHAnsi" w:cstheme="minorHAnsi"/>
          <w:sz w:val="28"/>
          <w:szCs w:val="28"/>
        </w:rPr>
        <w:t xml:space="preserve"> associated with smoking, lack of physical activity, obesity among others.</w:t>
      </w:r>
      <w:r w:rsidRPr="009E580F">
        <w:t xml:space="preserve"> </w:t>
      </w:r>
      <w:r w:rsidRPr="009E580F">
        <w:rPr>
          <w:rFonts w:asciiTheme="minorHAnsi" w:hAnsiTheme="minorHAnsi" w:cstheme="minorHAnsi"/>
          <w:sz w:val="28"/>
          <w:szCs w:val="28"/>
        </w:rPr>
        <w:t>(Owen et al., 2011)</w:t>
      </w:r>
    </w:p>
    <w:p w14:paraId="646020B2" w14:textId="77777777" w:rsidR="009E580F" w:rsidRPr="00C65360" w:rsidRDefault="009E580F" w:rsidP="00C65360">
      <w:pPr>
        <w:rPr>
          <w:rFonts w:asciiTheme="minorHAnsi" w:hAnsiTheme="minorHAnsi" w:cstheme="minorHAnsi"/>
          <w:sz w:val="28"/>
          <w:szCs w:val="28"/>
        </w:rPr>
      </w:pPr>
    </w:p>
    <w:p w14:paraId="189B8F71" w14:textId="2522DEFB" w:rsidR="001B7A40" w:rsidRPr="00C65360" w:rsidRDefault="001B7A40" w:rsidP="001B7A40">
      <w:pPr>
        <w:rPr>
          <w:rFonts w:asciiTheme="minorHAnsi" w:hAnsiTheme="minorHAnsi" w:cstheme="minorHAnsi"/>
          <w:sz w:val="28"/>
          <w:szCs w:val="28"/>
        </w:rPr>
      </w:pPr>
    </w:p>
    <w:p w14:paraId="45D10DE3" w14:textId="000E9AFB" w:rsidR="0010092C" w:rsidRPr="00C65360" w:rsidRDefault="0010092C" w:rsidP="001B7A40">
      <w:pPr>
        <w:rPr>
          <w:rFonts w:asciiTheme="minorHAnsi" w:hAnsiTheme="minorHAnsi" w:cstheme="minorHAnsi"/>
          <w:sz w:val="28"/>
          <w:szCs w:val="28"/>
        </w:rPr>
      </w:pPr>
    </w:p>
    <w:p w14:paraId="4B5C36AC" w14:textId="2BAA33C3" w:rsidR="0010092C" w:rsidRPr="00C65360" w:rsidRDefault="0010092C" w:rsidP="001B7A40">
      <w:pPr>
        <w:rPr>
          <w:rFonts w:asciiTheme="minorHAnsi" w:hAnsiTheme="minorHAnsi" w:cstheme="minorHAnsi"/>
          <w:sz w:val="28"/>
          <w:szCs w:val="28"/>
        </w:rPr>
      </w:pPr>
    </w:p>
    <w:p w14:paraId="3B9087B2" w14:textId="32B298EC" w:rsidR="0010092C" w:rsidRPr="00C65360" w:rsidRDefault="0010092C" w:rsidP="001B7A40">
      <w:pPr>
        <w:rPr>
          <w:rFonts w:asciiTheme="minorHAnsi" w:hAnsiTheme="minorHAnsi" w:cstheme="minorHAnsi"/>
          <w:sz w:val="28"/>
          <w:szCs w:val="28"/>
        </w:rPr>
      </w:pPr>
    </w:p>
    <w:p w14:paraId="08A166BC" w14:textId="32EEFB56" w:rsidR="0010092C" w:rsidRPr="00C65360" w:rsidRDefault="0010092C" w:rsidP="001B7A40">
      <w:pPr>
        <w:rPr>
          <w:rFonts w:asciiTheme="minorHAnsi" w:hAnsiTheme="minorHAnsi" w:cstheme="minorHAnsi"/>
          <w:sz w:val="28"/>
          <w:szCs w:val="28"/>
        </w:rPr>
      </w:pPr>
    </w:p>
    <w:p w14:paraId="152CDF32" w14:textId="757B498B" w:rsidR="0010092C" w:rsidRPr="00C65360" w:rsidRDefault="0010092C" w:rsidP="001B7A40">
      <w:pPr>
        <w:rPr>
          <w:rFonts w:asciiTheme="minorHAnsi" w:hAnsiTheme="minorHAnsi" w:cstheme="minorHAnsi"/>
          <w:sz w:val="28"/>
          <w:szCs w:val="28"/>
        </w:rPr>
      </w:pPr>
    </w:p>
    <w:p w14:paraId="15C1452C" w14:textId="32875D36" w:rsidR="0010092C" w:rsidRPr="00C65360" w:rsidRDefault="0010092C" w:rsidP="001B7A40">
      <w:pPr>
        <w:rPr>
          <w:rFonts w:asciiTheme="minorHAnsi" w:hAnsiTheme="minorHAnsi" w:cstheme="minorHAnsi"/>
          <w:sz w:val="28"/>
          <w:szCs w:val="28"/>
        </w:rPr>
      </w:pPr>
    </w:p>
    <w:p w14:paraId="0E0FAB40" w14:textId="0A29666F" w:rsidR="0010092C" w:rsidRPr="00C65360" w:rsidRDefault="0010092C" w:rsidP="001B7A40">
      <w:pPr>
        <w:rPr>
          <w:rFonts w:asciiTheme="minorHAnsi" w:hAnsiTheme="minorHAnsi" w:cstheme="minorHAnsi"/>
          <w:sz w:val="28"/>
          <w:szCs w:val="28"/>
        </w:rPr>
      </w:pPr>
    </w:p>
    <w:p w14:paraId="714B5BEE" w14:textId="7312AEB9" w:rsidR="0010092C" w:rsidRPr="00C65360" w:rsidRDefault="0010092C" w:rsidP="001B7A40">
      <w:pPr>
        <w:rPr>
          <w:rFonts w:asciiTheme="minorHAnsi" w:hAnsiTheme="minorHAnsi" w:cstheme="minorHAnsi"/>
          <w:sz w:val="28"/>
          <w:szCs w:val="28"/>
        </w:rPr>
      </w:pPr>
    </w:p>
    <w:p w14:paraId="2EC5D363" w14:textId="764B5142" w:rsidR="0010092C" w:rsidRPr="00C65360" w:rsidRDefault="0010092C" w:rsidP="001B7A40">
      <w:pPr>
        <w:rPr>
          <w:rFonts w:asciiTheme="minorHAnsi" w:hAnsiTheme="minorHAnsi" w:cstheme="minorHAnsi"/>
          <w:sz w:val="28"/>
          <w:szCs w:val="28"/>
        </w:rPr>
      </w:pPr>
    </w:p>
    <w:p w14:paraId="42793814" w14:textId="3F692EB5" w:rsidR="0010092C" w:rsidRPr="00C65360" w:rsidRDefault="0010092C" w:rsidP="001B7A40">
      <w:pPr>
        <w:rPr>
          <w:rFonts w:asciiTheme="minorHAnsi" w:hAnsiTheme="minorHAnsi" w:cstheme="minorHAnsi"/>
          <w:sz w:val="28"/>
          <w:szCs w:val="28"/>
        </w:rPr>
      </w:pPr>
    </w:p>
    <w:p w14:paraId="4131AE9E" w14:textId="2A04CD93" w:rsidR="0010092C" w:rsidRPr="00C65360" w:rsidRDefault="0010092C" w:rsidP="001B7A40">
      <w:pPr>
        <w:rPr>
          <w:rFonts w:asciiTheme="minorHAnsi" w:hAnsiTheme="minorHAnsi" w:cstheme="minorHAnsi"/>
          <w:sz w:val="28"/>
          <w:szCs w:val="28"/>
        </w:rPr>
      </w:pPr>
    </w:p>
    <w:p w14:paraId="154F42A4" w14:textId="1CBC56EF" w:rsidR="0010092C" w:rsidRPr="00C65360" w:rsidRDefault="0010092C" w:rsidP="001B7A40">
      <w:pPr>
        <w:rPr>
          <w:rFonts w:asciiTheme="minorHAnsi" w:hAnsiTheme="minorHAnsi" w:cstheme="minorHAnsi"/>
          <w:sz w:val="28"/>
          <w:szCs w:val="28"/>
        </w:rPr>
      </w:pPr>
    </w:p>
    <w:p w14:paraId="012D50EF" w14:textId="3FC91DE2" w:rsidR="001B7A40" w:rsidRDefault="001B7A40" w:rsidP="0035383D">
      <w:pPr>
        <w:pStyle w:val="Heading1"/>
      </w:pPr>
      <w:r w:rsidRPr="001B7A40">
        <w:lastRenderedPageBreak/>
        <w:t>5. Recommendations</w:t>
      </w:r>
    </w:p>
    <w:p w14:paraId="218C2A9D" w14:textId="4FB930FE" w:rsidR="00DD179E" w:rsidRPr="00FF5B96" w:rsidRDefault="005A79A8" w:rsidP="00DD179E">
      <w:pPr>
        <w:rPr>
          <w:rFonts w:asciiTheme="minorHAnsi" w:hAnsiTheme="minorHAnsi" w:cstheme="minorHAnsi"/>
          <w:sz w:val="28"/>
          <w:szCs w:val="28"/>
        </w:rPr>
      </w:pPr>
      <w:r w:rsidRPr="00FF5B96">
        <w:rPr>
          <w:rFonts w:asciiTheme="minorHAnsi" w:hAnsiTheme="minorHAnsi" w:cstheme="minorHAnsi"/>
          <w:sz w:val="28"/>
          <w:szCs w:val="28"/>
        </w:rPr>
        <w:t>the most important recommendation given in this report will</w:t>
      </w:r>
      <w:r w:rsidRPr="00FF5B96">
        <w:rPr>
          <w:rFonts w:asciiTheme="minorHAnsi" w:hAnsiTheme="minorHAnsi" w:cstheme="minorHAnsi"/>
          <w:sz w:val="28"/>
          <w:szCs w:val="28"/>
        </w:rPr>
        <w:t xml:space="preserve"> </w:t>
      </w:r>
      <w:r w:rsidRPr="00FF5B96">
        <w:rPr>
          <w:rFonts w:asciiTheme="minorHAnsi" w:hAnsiTheme="minorHAnsi" w:cstheme="minorHAnsi"/>
          <w:sz w:val="28"/>
          <w:szCs w:val="28"/>
        </w:rPr>
        <w:t xml:space="preserve">be to call people suffering </w:t>
      </w:r>
      <w:r w:rsidRPr="00FF5B96">
        <w:rPr>
          <w:rFonts w:asciiTheme="minorHAnsi" w:hAnsiTheme="minorHAnsi" w:cstheme="minorHAnsi"/>
          <w:sz w:val="28"/>
          <w:szCs w:val="28"/>
        </w:rPr>
        <w:t xml:space="preserve">from </w:t>
      </w:r>
      <w:r w:rsidRPr="00FF5B96">
        <w:rPr>
          <w:rFonts w:asciiTheme="minorHAnsi" w:hAnsiTheme="minorHAnsi" w:cstheme="minorHAnsi"/>
          <w:sz w:val="28"/>
          <w:szCs w:val="28"/>
        </w:rPr>
        <w:t xml:space="preserve">diabetes to </w:t>
      </w:r>
      <w:r w:rsidRPr="00FF5B96">
        <w:rPr>
          <w:rFonts w:asciiTheme="minorHAnsi" w:hAnsiTheme="minorHAnsi" w:cstheme="minorHAnsi"/>
          <w:sz w:val="28"/>
          <w:szCs w:val="28"/>
        </w:rPr>
        <w:t>look</w:t>
      </w:r>
      <w:r w:rsidRPr="00FF5B96">
        <w:rPr>
          <w:rFonts w:asciiTheme="minorHAnsi" w:hAnsiTheme="minorHAnsi" w:cstheme="minorHAnsi"/>
          <w:sz w:val="28"/>
          <w:szCs w:val="28"/>
        </w:rPr>
        <w:t xml:space="preserve"> for help with their mental health well-being even if they think they are ok, the relationship between</w:t>
      </w:r>
      <w:r w:rsidRPr="00FF5B96">
        <w:rPr>
          <w:rFonts w:asciiTheme="minorHAnsi" w:hAnsiTheme="minorHAnsi" w:cstheme="minorHAnsi"/>
          <w:sz w:val="28"/>
          <w:szCs w:val="28"/>
        </w:rPr>
        <w:t xml:space="preserve"> d</w:t>
      </w:r>
      <w:r w:rsidRPr="00FF5B96">
        <w:rPr>
          <w:rFonts w:asciiTheme="minorHAnsi" w:hAnsiTheme="minorHAnsi" w:cstheme="minorHAnsi"/>
          <w:sz w:val="28"/>
          <w:szCs w:val="28"/>
        </w:rPr>
        <w:t xml:space="preserve">epression and diabetes is very narrow and is functioning in two directions. while people suffering </w:t>
      </w:r>
      <w:r w:rsidRPr="00FF5B96">
        <w:rPr>
          <w:rFonts w:asciiTheme="minorHAnsi" w:hAnsiTheme="minorHAnsi" w:cstheme="minorHAnsi"/>
          <w:sz w:val="28"/>
          <w:szCs w:val="28"/>
        </w:rPr>
        <w:t xml:space="preserve">from </w:t>
      </w:r>
      <w:r w:rsidRPr="00FF5B96">
        <w:rPr>
          <w:rFonts w:asciiTheme="minorHAnsi" w:hAnsiTheme="minorHAnsi" w:cstheme="minorHAnsi"/>
          <w:sz w:val="28"/>
          <w:szCs w:val="28"/>
        </w:rPr>
        <w:t xml:space="preserve">diabetes are </w:t>
      </w:r>
      <w:r w:rsidRPr="00FF5B96">
        <w:rPr>
          <w:rFonts w:asciiTheme="minorHAnsi" w:hAnsiTheme="minorHAnsi" w:cstheme="minorHAnsi"/>
          <w:sz w:val="28"/>
          <w:szCs w:val="28"/>
        </w:rPr>
        <w:t>at</w:t>
      </w:r>
      <w:r w:rsidRPr="00FF5B96">
        <w:rPr>
          <w:rFonts w:asciiTheme="minorHAnsi" w:hAnsiTheme="minorHAnsi" w:cstheme="minorHAnsi"/>
          <w:sz w:val="28"/>
          <w:szCs w:val="28"/>
        </w:rPr>
        <w:t xml:space="preserve"> high risk of depression, people with depression are also creating an </w:t>
      </w:r>
      <w:r w:rsidRPr="00FF5B96">
        <w:rPr>
          <w:rFonts w:asciiTheme="minorHAnsi" w:hAnsiTheme="minorHAnsi" w:cstheme="minorHAnsi"/>
          <w:sz w:val="28"/>
          <w:szCs w:val="28"/>
        </w:rPr>
        <w:t>elevated</w:t>
      </w:r>
      <w:r w:rsidRPr="00FF5B96">
        <w:rPr>
          <w:rFonts w:asciiTheme="minorHAnsi" w:hAnsiTheme="minorHAnsi" w:cstheme="minorHAnsi"/>
          <w:sz w:val="28"/>
          <w:szCs w:val="28"/>
        </w:rPr>
        <w:t xml:space="preserve"> risk of type 2.</w:t>
      </w:r>
      <w:r w:rsidRPr="00FF5B96">
        <w:rPr>
          <w:rFonts w:asciiTheme="minorHAnsi" w:hAnsiTheme="minorHAnsi" w:cstheme="minorHAnsi"/>
          <w:sz w:val="28"/>
          <w:szCs w:val="28"/>
        </w:rPr>
        <w:t xml:space="preserve"> </w:t>
      </w:r>
      <w:r w:rsidRPr="00FF5B96">
        <w:rPr>
          <w:rFonts w:asciiTheme="minorHAnsi" w:hAnsiTheme="minorHAnsi" w:cstheme="minorHAnsi"/>
          <w:sz w:val="28"/>
          <w:szCs w:val="28"/>
        </w:rPr>
        <w:t>(</w:t>
      </w:r>
      <w:proofErr w:type="spellStart"/>
      <w:r w:rsidRPr="00FF5B96">
        <w:rPr>
          <w:rFonts w:asciiTheme="minorHAnsi" w:hAnsiTheme="minorHAnsi" w:cstheme="minorHAnsi"/>
          <w:sz w:val="28"/>
          <w:szCs w:val="28"/>
        </w:rPr>
        <w:t>Knol</w:t>
      </w:r>
      <w:proofErr w:type="spellEnd"/>
      <w:r w:rsidRPr="00FF5B96">
        <w:rPr>
          <w:rFonts w:asciiTheme="minorHAnsi" w:hAnsiTheme="minorHAnsi" w:cstheme="minorHAnsi"/>
          <w:sz w:val="28"/>
          <w:szCs w:val="28"/>
        </w:rPr>
        <w:t xml:space="preserve"> et al., 2006)</w:t>
      </w:r>
    </w:p>
    <w:p w14:paraId="0E9959D1" w14:textId="77777777" w:rsidR="005A79A8" w:rsidRPr="00FF5B96" w:rsidRDefault="005A79A8" w:rsidP="00DD179E">
      <w:pPr>
        <w:rPr>
          <w:rFonts w:asciiTheme="minorHAnsi" w:hAnsiTheme="minorHAnsi" w:cstheme="minorHAnsi"/>
          <w:sz w:val="28"/>
          <w:szCs w:val="28"/>
        </w:rPr>
      </w:pPr>
    </w:p>
    <w:p w14:paraId="388CF7DC" w14:textId="7E1F0AE2" w:rsidR="001B7A40" w:rsidRDefault="001B7A40" w:rsidP="001B7A40">
      <w:pPr>
        <w:rPr>
          <w:rFonts w:ascii="Arial" w:hAnsi="Arial" w:cs="Arial"/>
        </w:rPr>
      </w:pPr>
    </w:p>
    <w:p w14:paraId="07F16DF3" w14:textId="5413C1D7" w:rsidR="005F5D89" w:rsidRDefault="005F5D89" w:rsidP="001B7A40">
      <w:pPr>
        <w:rPr>
          <w:rFonts w:ascii="Arial" w:hAnsi="Arial" w:cs="Arial"/>
        </w:rPr>
      </w:pPr>
    </w:p>
    <w:p w14:paraId="20DB5BB4" w14:textId="77777777" w:rsidR="005F5D89" w:rsidRPr="001B7A40" w:rsidRDefault="005F5D89" w:rsidP="001B7A40">
      <w:pPr>
        <w:rPr>
          <w:rFonts w:ascii="Arial" w:hAnsi="Arial" w:cs="Arial"/>
        </w:rPr>
      </w:pPr>
    </w:p>
    <w:p w14:paraId="59F05989" w14:textId="6A074963" w:rsidR="001B7A40" w:rsidRDefault="001B7A40" w:rsidP="0035383D">
      <w:pPr>
        <w:pStyle w:val="Heading1"/>
      </w:pPr>
      <w:r w:rsidRPr="001B7A40">
        <w:t>6. Conclusion</w:t>
      </w:r>
    </w:p>
    <w:p w14:paraId="79D4533F" w14:textId="13B18B39" w:rsidR="00482E64" w:rsidRPr="00482E64" w:rsidRDefault="00482E64" w:rsidP="00482E64">
      <w:pPr>
        <w:rPr>
          <w:rFonts w:asciiTheme="minorHAnsi" w:hAnsiTheme="minorHAnsi" w:cstheme="minorHAnsi"/>
          <w:sz w:val="28"/>
          <w:szCs w:val="28"/>
        </w:rPr>
      </w:pPr>
      <w:r w:rsidRPr="00482E64">
        <w:rPr>
          <w:rFonts w:asciiTheme="minorHAnsi" w:hAnsiTheme="minorHAnsi" w:cstheme="minorHAnsi"/>
          <w:sz w:val="28"/>
          <w:szCs w:val="28"/>
        </w:rPr>
        <w:t xml:space="preserve">diabetes has become </w:t>
      </w:r>
      <w:r>
        <w:rPr>
          <w:rFonts w:asciiTheme="minorHAnsi" w:hAnsiTheme="minorHAnsi" w:cstheme="minorHAnsi"/>
          <w:sz w:val="28"/>
          <w:szCs w:val="28"/>
        </w:rPr>
        <w:t>nowadays</w:t>
      </w:r>
      <w:r w:rsidRPr="00482E64">
        <w:rPr>
          <w:rFonts w:asciiTheme="minorHAnsi" w:hAnsiTheme="minorHAnsi" w:cstheme="minorHAnsi"/>
          <w:sz w:val="28"/>
          <w:szCs w:val="28"/>
        </w:rPr>
        <w:t xml:space="preserve"> a silent disease which must be in regularly </w:t>
      </w:r>
      <w:r>
        <w:rPr>
          <w:rFonts w:asciiTheme="minorHAnsi" w:hAnsiTheme="minorHAnsi" w:cstheme="minorHAnsi"/>
          <w:sz w:val="28"/>
          <w:szCs w:val="28"/>
        </w:rPr>
        <w:t xml:space="preserve">reviewed </w:t>
      </w:r>
      <w:r w:rsidRPr="00482E64">
        <w:rPr>
          <w:rFonts w:asciiTheme="minorHAnsi" w:hAnsiTheme="minorHAnsi" w:cstheme="minorHAnsi"/>
          <w:sz w:val="28"/>
          <w:szCs w:val="28"/>
        </w:rPr>
        <w:t xml:space="preserve">to avoid leading </w:t>
      </w:r>
      <w:r>
        <w:rPr>
          <w:rFonts w:asciiTheme="minorHAnsi" w:hAnsiTheme="minorHAnsi" w:cstheme="minorHAnsi"/>
          <w:sz w:val="28"/>
          <w:szCs w:val="28"/>
        </w:rPr>
        <w:t xml:space="preserve">to </w:t>
      </w:r>
      <w:r w:rsidRPr="00482E64">
        <w:rPr>
          <w:rFonts w:asciiTheme="minorHAnsi" w:hAnsiTheme="minorHAnsi" w:cstheme="minorHAnsi"/>
          <w:sz w:val="28"/>
          <w:szCs w:val="28"/>
        </w:rPr>
        <w:t xml:space="preserve">other </w:t>
      </w:r>
      <w:r>
        <w:rPr>
          <w:rFonts w:asciiTheme="minorHAnsi" w:hAnsiTheme="minorHAnsi" w:cstheme="minorHAnsi"/>
          <w:sz w:val="28"/>
          <w:szCs w:val="28"/>
        </w:rPr>
        <w:t>different</w:t>
      </w:r>
      <w:r w:rsidRPr="00482E64">
        <w:rPr>
          <w:rFonts w:asciiTheme="minorHAnsi" w:hAnsiTheme="minorHAnsi" w:cstheme="minorHAnsi"/>
          <w:sz w:val="28"/>
          <w:szCs w:val="28"/>
        </w:rPr>
        <w:t xml:space="preserve"> graves diseases.</w:t>
      </w:r>
    </w:p>
    <w:p w14:paraId="34974DE8" w14:textId="4628DE6C" w:rsidR="00482E64" w:rsidRPr="00482E64" w:rsidRDefault="00482E64" w:rsidP="00482E64">
      <w:pPr>
        <w:rPr>
          <w:rFonts w:asciiTheme="minorHAnsi" w:hAnsiTheme="minorHAnsi" w:cstheme="minorHAnsi"/>
          <w:sz w:val="28"/>
          <w:szCs w:val="28"/>
        </w:rPr>
      </w:pPr>
      <w:r w:rsidRPr="00482E64">
        <w:rPr>
          <w:rFonts w:asciiTheme="minorHAnsi" w:hAnsiTheme="minorHAnsi" w:cstheme="minorHAnsi"/>
          <w:sz w:val="28"/>
          <w:szCs w:val="28"/>
        </w:rPr>
        <w:t xml:space="preserve">this report shows the basic knowledge about what diabetes is, </w:t>
      </w:r>
      <w:r>
        <w:rPr>
          <w:rFonts w:asciiTheme="minorHAnsi" w:hAnsiTheme="minorHAnsi" w:cstheme="minorHAnsi"/>
          <w:sz w:val="28"/>
          <w:szCs w:val="28"/>
        </w:rPr>
        <w:t xml:space="preserve">and </w:t>
      </w:r>
      <w:r w:rsidRPr="00482E64">
        <w:rPr>
          <w:rFonts w:asciiTheme="minorHAnsi" w:hAnsiTheme="minorHAnsi" w:cstheme="minorHAnsi"/>
          <w:sz w:val="28"/>
          <w:szCs w:val="28"/>
        </w:rPr>
        <w:t>how it affects our body although there is a large list of different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Pr="00482E64">
        <w:rPr>
          <w:rFonts w:asciiTheme="minorHAnsi" w:hAnsiTheme="minorHAnsi" w:cstheme="minorHAnsi"/>
          <w:sz w:val="28"/>
          <w:szCs w:val="28"/>
        </w:rPr>
        <w:t xml:space="preserve">types of diabetes, the report focused </w:t>
      </w:r>
      <w:r>
        <w:rPr>
          <w:rFonts w:asciiTheme="minorHAnsi" w:hAnsiTheme="minorHAnsi" w:cstheme="minorHAnsi"/>
          <w:sz w:val="28"/>
          <w:szCs w:val="28"/>
        </w:rPr>
        <w:t>on</w:t>
      </w:r>
      <w:r w:rsidRPr="00482E64">
        <w:rPr>
          <w:rFonts w:asciiTheme="minorHAnsi" w:hAnsiTheme="minorHAnsi" w:cstheme="minorHAnsi"/>
          <w:sz w:val="28"/>
          <w:szCs w:val="28"/>
        </w:rPr>
        <w:t xml:space="preserve"> type 1 and type 2. How to </w:t>
      </w:r>
      <w:r>
        <w:rPr>
          <w:rFonts w:asciiTheme="minorHAnsi" w:hAnsiTheme="minorHAnsi" w:cstheme="minorHAnsi"/>
          <w:sz w:val="28"/>
          <w:szCs w:val="28"/>
        </w:rPr>
        <w:t>recognise</w:t>
      </w:r>
      <w:r w:rsidRPr="00482E64">
        <w:rPr>
          <w:rFonts w:asciiTheme="minorHAnsi" w:hAnsiTheme="minorHAnsi" w:cstheme="minorHAnsi"/>
          <w:sz w:val="28"/>
          <w:szCs w:val="28"/>
        </w:rPr>
        <w:t xml:space="preserve"> each other, </w:t>
      </w:r>
      <w:r>
        <w:rPr>
          <w:rFonts w:asciiTheme="minorHAnsi" w:hAnsiTheme="minorHAnsi" w:cstheme="minorHAnsi"/>
          <w:sz w:val="28"/>
          <w:szCs w:val="28"/>
        </w:rPr>
        <w:t xml:space="preserve">and </w:t>
      </w:r>
      <w:r w:rsidRPr="00482E64">
        <w:rPr>
          <w:rFonts w:asciiTheme="minorHAnsi" w:hAnsiTheme="minorHAnsi" w:cstheme="minorHAnsi"/>
          <w:sz w:val="28"/>
          <w:szCs w:val="28"/>
        </w:rPr>
        <w:t xml:space="preserve">how to avoid </w:t>
      </w:r>
      <w:r>
        <w:rPr>
          <w:rFonts w:asciiTheme="minorHAnsi" w:hAnsiTheme="minorHAnsi" w:cstheme="minorHAnsi"/>
          <w:sz w:val="28"/>
          <w:szCs w:val="28"/>
        </w:rPr>
        <w:t>passing</w:t>
      </w:r>
      <w:r w:rsidRPr="00482E64">
        <w:rPr>
          <w:rFonts w:asciiTheme="minorHAnsi" w:hAnsiTheme="minorHAnsi" w:cstheme="minorHAnsi"/>
          <w:sz w:val="28"/>
          <w:szCs w:val="28"/>
        </w:rPr>
        <w:t xml:space="preserve"> from type 1 to type 2.</w:t>
      </w:r>
      <w:r w:rsidR="00FF5B96" w:rsidRPr="00FF5B96">
        <w:t xml:space="preserve"> </w:t>
      </w:r>
      <w:r w:rsidR="00FF5B96">
        <w:rPr>
          <w:rFonts w:asciiTheme="minorHAnsi" w:hAnsiTheme="minorHAnsi" w:cstheme="minorHAnsi"/>
          <w:sz w:val="28"/>
          <w:szCs w:val="28"/>
        </w:rPr>
        <w:t>Th</w:t>
      </w:r>
      <w:r w:rsidR="00FF5B96" w:rsidRPr="00FF5B96">
        <w:rPr>
          <w:rFonts w:asciiTheme="minorHAnsi" w:hAnsiTheme="minorHAnsi" w:cstheme="minorHAnsi"/>
          <w:sz w:val="28"/>
          <w:szCs w:val="28"/>
        </w:rPr>
        <w:t xml:space="preserve">e report as you can see also mentioned how public health in the </w:t>
      </w:r>
      <w:r w:rsidR="00FF5B96">
        <w:rPr>
          <w:rFonts w:asciiTheme="minorHAnsi" w:hAnsiTheme="minorHAnsi" w:cstheme="minorHAnsi"/>
          <w:sz w:val="28"/>
          <w:szCs w:val="28"/>
        </w:rPr>
        <w:t>UK</w:t>
      </w:r>
      <w:r w:rsidR="00FF5B96" w:rsidRPr="00FF5B96">
        <w:rPr>
          <w:rFonts w:asciiTheme="minorHAnsi" w:hAnsiTheme="minorHAnsi" w:cstheme="minorHAnsi"/>
          <w:sz w:val="28"/>
          <w:szCs w:val="28"/>
        </w:rPr>
        <w:t xml:space="preserve"> </w:t>
      </w:r>
      <w:r w:rsidR="00FF5B96">
        <w:rPr>
          <w:rFonts w:asciiTheme="minorHAnsi" w:hAnsiTheme="minorHAnsi" w:cstheme="minorHAnsi"/>
          <w:sz w:val="28"/>
          <w:szCs w:val="28"/>
        </w:rPr>
        <w:t>is</w:t>
      </w:r>
      <w:r w:rsidR="00FF5B96" w:rsidRPr="00FF5B96">
        <w:rPr>
          <w:rFonts w:asciiTheme="minorHAnsi" w:hAnsiTheme="minorHAnsi" w:cstheme="minorHAnsi"/>
          <w:sz w:val="28"/>
          <w:szCs w:val="28"/>
        </w:rPr>
        <w:t xml:space="preserve"> involved </w:t>
      </w:r>
      <w:r w:rsidR="00FF5B96">
        <w:rPr>
          <w:rFonts w:asciiTheme="minorHAnsi" w:hAnsiTheme="minorHAnsi" w:cstheme="minorHAnsi"/>
          <w:sz w:val="28"/>
          <w:szCs w:val="28"/>
        </w:rPr>
        <w:t>in</w:t>
      </w:r>
      <w:r w:rsidR="00FF5B96" w:rsidRPr="00FF5B96">
        <w:rPr>
          <w:rFonts w:asciiTheme="minorHAnsi" w:hAnsiTheme="minorHAnsi" w:cstheme="minorHAnsi"/>
          <w:sz w:val="28"/>
          <w:szCs w:val="28"/>
        </w:rPr>
        <w:t xml:space="preserve"> the disease </w:t>
      </w:r>
      <w:proofErr w:type="gramStart"/>
      <w:r w:rsidR="00FF5B96" w:rsidRPr="00FF5B96">
        <w:rPr>
          <w:rFonts w:asciiTheme="minorHAnsi" w:hAnsiTheme="minorHAnsi" w:cstheme="minorHAnsi"/>
          <w:sz w:val="28"/>
          <w:szCs w:val="28"/>
        </w:rPr>
        <w:t>in order to</w:t>
      </w:r>
      <w:proofErr w:type="gramEnd"/>
      <w:r w:rsidR="00FF5B96" w:rsidRPr="00FF5B96">
        <w:rPr>
          <w:rFonts w:asciiTheme="minorHAnsi" w:hAnsiTheme="minorHAnsi" w:cstheme="minorHAnsi"/>
          <w:sz w:val="28"/>
          <w:szCs w:val="28"/>
        </w:rPr>
        <w:t xml:space="preserve"> provide improvements </w:t>
      </w:r>
      <w:r w:rsidR="00FF5B96">
        <w:rPr>
          <w:rFonts w:asciiTheme="minorHAnsi" w:hAnsiTheme="minorHAnsi" w:cstheme="minorHAnsi"/>
          <w:sz w:val="28"/>
          <w:szCs w:val="28"/>
        </w:rPr>
        <w:t>for</w:t>
      </w:r>
      <w:r w:rsidR="00FF5B96" w:rsidRPr="00FF5B96">
        <w:rPr>
          <w:rFonts w:asciiTheme="minorHAnsi" w:hAnsiTheme="minorHAnsi" w:cstheme="minorHAnsi"/>
          <w:sz w:val="28"/>
          <w:szCs w:val="28"/>
        </w:rPr>
        <w:t xml:space="preserve"> people suffering </w:t>
      </w:r>
      <w:r w:rsidR="00FF5B96">
        <w:rPr>
          <w:rFonts w:asciiTheme="minorHAnsi" w:hAnsiTheme="minorHAnsi" w:cstheme="minorHAnsi"/>
          <w:sz w:val="28"/>
          <w:szCs w:val="28"/>
        </w:rPr>
        <w:t xml:space="preserve">from </w:t>
      </w:r>
      <w:r w:rsidR="00FF5B96" w:rsidRPr="00FF5B96">
        <w:rPr>
          <w:rFonts w:asciiTheme="minorHAnsi" w:hAnsiTheme="minorHAnsi" w:cstheme="minorHAnsi"/>
          <w:sz w:val="28"/>
          <w:szCs w:val="28"/>
        </w:rPr>
        <w:t xml:space="preserve">diabetes and how to avoid the disease </w:t>
      </w:r>
      <w:r w:rsidR="00FF5B96">
        <w:rPr>
          <w:rFonts w:asciiTheme="minorHAnsi" w:hAnsiTheme="minorHAnsi" w:cstheme="minorHAnsi"/>
          <w:sz w:val="28"/>
          <w:szCs w:val="28"/>
        </w:rPr>
        <w:t>for</w:t>
      </w:r>
      <w:r w:rsidR="00FF5B96" w:rsidRPr="00FF5B96">
        <w:rPr>
          <w:rFonts w:asciiTheme="minorHAnsi" w:hAnsiTheme="minorHAnsi" w:cstheme="minorHAnsi"/>
          <w:sz w:val="28"/>
          <w:szCs w:val="28"/>
        </w:rPr>
        <w:t xml:space="preserve"> people at high risk.</w:t>
      </w:r>
    </w:p>
    <w:p w14:paraId="08E99182" w14:textId="037FE047" w:rsidR="001B7A40" w:rsidRPr="001B7A40" w:rsidRDefault="001B7A40" w:rsidP="001B7A40">
      <w:pPr>
        <w:rPr>
          <w:rFonts w:ascii="Arial" w:hAnsi="Arial" w:cs="Arial"/>
        </w:rPr>
      </w:pPr>
    </w:p>
    <w:p w14:paraId="70371F35" w14:textId="77777777" w:rsidR="00FF5B96" w:rsidRDefault="00FF5B96" w:rsidP="00FF5B96">
      <w:pPr>
        <w:rPr>
          <w:rFonts w:ascii="Arial" w:hAnsi="Arial" w:cs="Arial"/>
        </w:rPr>
      </w:pPr>
    </w:p>
    <w:p w14:paraId="78B08098" w14:textId="77777777" w:rsidR="00FF5B96" w:rsidRDefault="00FF5B96" w:rsidP="00FF5B96">
      <w:pPr>
        <w:rPr>
          <w:rFonts w:ascii="Arial" w:hAnsi="Arial" w:cs="Arial"/>
        </w:rPr>
      </w:pPr>
    </w:p>
    <w:p w14:paraId="56AF7815" w14:textId="77777777" w:rsidR="00FF5B96" w:rsidRDefault="00FF5B96" w:rsidP="00FF5B96">
      <w:pPr>
        <w:rPr>
          <w:rFonts w:ascii="Arial" w:hAnsi="Arial" w:cs="Arial"/>
        </w:rPr>
      </w:pPr>
    </w:p>
    <w:p w14:paraId="751CB1A1" w14:textId="77777777" w:rsidR="00FF5B96" w:rsidRDefault="00FF5B96" w:rsidP="00FF5B96">
      <w:pPr>
        <w:rPr>
          <w:rFonts w:ascii="Arial" w:hAnsi="Arial" w:cs="Arial"/>
        </w:rPr>
      </w:pPr>
    </w:p>
    <w:p w14:paraId="2CAEC46E" w14:textId="77777777" w:rsidR="00FF5B96" w:rsidRDefault="00FF5B96" w:rsidP="00FF5B96">
      <w:pPr>
        <w:rPr>
          <w:rFonts w:ascii="Arial" w:hAnsi="Arial" w:cs="Arial"/>
        </w:rPr>
      </w:pPr>
    </w:p>
    <w:p w14:paraId="24E20BBA" w14:textId="77777777" w:rsidR="00FF5B96" w:rsidRDefault="00FF5B96" w:rsidP="00FF5B96">
      <w:pPr>
        <w:rPr>
          <w:rFonts w:ascii="Arial" w:hAnsi="Arial" w:cs="Arial"/>
        </w:rPr>
      </w:pPr>
    </w:p>
    <w:p w14:paraId="0F67D7CC" w14:textId="77777777" w:rsidR="00FF5B96" w:rsidRDefault="00FF5B96" w:rsidP="00FF5B96">
      <w:pPr>
        <w:rPr>
          <w:rFonts w:ascii="Arial" w:hAnsi="Arial" w:cs="Arial"/>
        </w:rPr>
      </w:pPr>
    </w:p>
    <w:p w14:paraId="10E65178" w14:textId="77777777" w:rsidR="00FF5B96" w:rsidRDefault="00FF5B96" w:rsidP="00FF5B96">
      <w:pPr>
        <w:rPr>
          <w:rFonts w:ascii="Arial" w:hAnsi="Arial" w:cs="Arial"/>
        </w:rPr>
      </w:pPr>
    </w:p>
    <w:p w14:paraId="7CC643A3" w14:textId="77777777" w:rsidR="00FF5B96" w:rsidRDefault="00FF5B96" w:rsidP="00FF5B96">
      <w:pPr>
        <w:rPr>
          <w:rFonts w:ascii="Arial" w:hAnsi="Arial" w:cs="Arial"/>
        </w:rPr>
      </w:pPr>
    </w:p>
    <w:p w14:paraId="251B3492" w14:textId="542DD160" w:rsidR="001B7A40" w:rsidRDefault="001B7A40" w:rsidP="00FF5B96">
      <w:pPr>
        <w:rPr>
          <w:rFonts w:asciiTheme="minorHAnsi" w:hAnsiTheme="minorHAnsi" w:cstheme="minorHAnsi"/>
          <w:b/>
          <w:bCs/>
          <w:sz w:val="32"/>
          <w:szCs w:val="32"/>
        </w:rPr>
      </w:pPr>
      <w:r w:rsidRPr="00FF5B96">
        <w:rPr>
          <w:rFonts w:asciiTheme="minorHAnsi" w:hAnsiTheme="minorHAnsi" w:cstheme="minorHAnsi"/>
          <w:b/>
          <w:bCs/>
          <w:sz w:val="32"/>
          <w:szCs w:val="32"/>
        </w:rPr>
        <w:lastRenderedPageBreak/>
        <w:t>References</w:t>
      </w:r>
    </w:p>
    <w:p w14:paraId="24099F73" w14:textId="5D1B7114" w:rsidR="00FF5B96" w:rsidRPr="00FF5B96" w:rsidRDefault="00FF5B96" w:rsidP="00FF5B96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b/>
          <w:bCs/>
          <w:sz w:val="32"/>
          <w:szCs w:val="32"/>
        </w:rPr>
      </w:pPr>
      <w:proofErr w:type="spellStart"/>
      <w:r w:rsidRPr="00FF5B96">
        <w:rPr>
          <w:rFonts w:asciiTheme="minorHAnsi" w:hAnsiTheme="minorHAnsi" w:cstheme="minorHAnsi"/>
          <w:b/>
          <w:bCs/>
          <w:sz w:val="32"/>
          <w:szCs w:val="32"/>
        </w:rPr>
        <w:t>Chipkin</w:t>
      </w:r>
      <w:proofErr w:type="spellEnd"/>
      <w:r w:rsidRPr="00FF5B96">
        <w:rPr>
          <w:rFonts w:asciiTheme="minorHAnsi" w:hAnsiTheme="minorHAnsi" w:cstheme="minorHAnsi"/>
          <w:b/>
          <w:bCs/>
          <w:sz w:val="32"/>
          <w:szCs w:val="32"/>
        </w:rPr>
        <w:t xml:space="preserve">, S.R., </w:t>
      </w:r>
      <w:proofErr w:type="spellStart"/>
      <w:r w:rsidRPr="00FF5B96">
        <w:rPr>
          <w:rFonts w:asciiTheme="minorHAnsi" w:hAnsiTheme="minorHAnsi" w:cstheme="minorHAnsi"/>
          <w:b/>
          <w:bCs/>
          <w:sz w:val="32"/>
          <w:szCs w:val="32"/>
        </w:rPr>
        <w:t>Klugh</w:t>
      </w:r>
      <w:proofErr w:type="spellEnd"/>
      <w:r w:rsidRPr="00FF5B96">
        <w:rPr>
          <w:rFonts w:asciiTheme="minorHAnsi" w:hAnsiTheme="minorHAnsi" w:cstheme="minorHAnsi"/>
          <w:b/>
          <w:bCs/>
          <w:sz w:val="32"/>
          <w:szCs w:val="32"/>
        </w:rPr>
        <w:t xml:space="preserve">, S.A. and </w:t>
      </w:r>
      <w:proofErr w:type="spellStart"/>
      <w:r w:rsidRPr="00FF5B96">
        <w:rPr>
          <w:rFonts w:asciiTheme="minorHAnsi" w:hAnsiTheme="minorHAnsi" w:cstheme="minorHAnsi"/>
          <w:b/>
          <w:bCs/>
          <w:sz w:val="32"/>
          <w:szCs w:val="32"/>
        </w:rPr>
        <w:t>Chasan</w:t>
      </w:r>
      <w:proofErr w:type="spellEnd"/>
      <w:r w:rsidRPr="00FF5B96">
        <w:rPr>
          <w:rFonts w:asciiTheme="minorHAnsi" w:hAnsiTheme="minorHAnsi" w:cstheme="minorHAnsi"/>
          <w:b/>
          <w:bCs/>
          <w:sz w:val="32"/>
          <w:szCs w:val="32"/>
        </w:rPr>
        <w:t>-Taber, L. (2001). EXERCISE AND DIABETES. Cardiology Clinics, 19(3), pp.489–505.</w:t>
      </w:r>
    </w:p>
    <w:p w14:paraId="719728C9" w14:textId="65146B99" w:rsidR="00FF5B96" w:rsidRPr="00FF5B96" w:rsidRDefault="00FF5B96" w:rsidP="00FF5B96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b/>
          <w:bCs/>
          <w:sz w:val="32"/>
          <w:szCs w:val="32"/>
        </w:rPr>
      </w:pPr>
      <w:r w:rsidRPr="00FF5B96">
        <w:rPr>
          <w:rFonts w:asciiTheme="minorHAnsi" w:hAnsiTheme="minorHAnsi" w:cstheme="minorHAnsi"/>
          <w:b/>
          <w:bCs/>
          <w:sz w:val="32"/>
          <w:szCs w:val="32"/>
        </w:rPr>
        <w:t>Department of Health and Social Care (2019). Physical activity guidelines. [online] GOV.UK. Available at: https://www.gov.uk/government/collections/physical-activity-guidelines.</w:t>
      </w:r>
    </w:p>
    <w:p w14:paraId="7EDDFAE7" w14:textId="6A620BFC" w:rsidR="00FF5B96" w:rsidRPr="00FF5B96" w:rsidRDefault="00FF5B96" w:rsidP="00FF5B96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b/>
          <w:bCs/>
          <w:sz w:val="32"/>
          <w:szCs w:val="32"/>
        </w:rPr>
      </w:pPr>
      <w:r w:rsidRPr="00FF5B96">
        <w:rPr>
          <w:rFonts w:asciiTheme="minorHAnsi" w:hAnsiTheme="minorHAnsi" w:cstheme="minorHAnsi"/>
          <w:b/>
          <w:bCs/>
          <w:sz w:val="32"/>
          <w:szCs w:val="32"/>
        </w:rPr>
        <w:t xml:space="preserve">Diabetes </w:t>
      </w:r>
      <w:proofErr w:type="spellStart"/>
      <w:r w:rsidRPr="00FF5B96">
        <w:rPr>
          <w:rFonts w:asciiTheme="minorHAnsi" w:hAnsiTheme="minorHAnsi" w:cstheme="minorHAnsi"/>
          <w:b/>
          <w:bCs/>
          <w:sz w:val="32"/>
          <w:szCs w:val="32"/>
        </w:rPr>
        <w:t>Uk</w:t>
      </w:r>
      <w:proofErr w:type="spellEnd"/>
      <w:r w:rsidRPr="00FF5B96">
        <w:rPr>
          <w:rFonts w:asciiTheme="minorHAnsi" w:hAnsiTheme="minorHAnsi" w:cstheme="minorHAnsi"/>
          <w:b/>
          <w:bCs/>
          <w:sz w:val="32"/>
          <w:szCs w:val="32"/>
        </w:rPr>
        <w:t xml:space="preserve"> (2021). Diabetes UK - Know diabetes. Fight diabetes. [online] Diabetes UK. Available at: https://www.diabetes.org.uk/.</w:t>
      </w:r>
    </w:p>
    <w:p w14:paraId="11E0B940" w14:textId="3FF94098" w:rsidR="00FF5B96" w:rsidRPr="00FF5B96" w:rsidRDefault="00FF5B96" w:rsidP="00FF5B96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b/>
          <w:bCs/>
          <w:sz w:val="32"/>
          <w:szCs w:val="32"/>
        </w:rPr>
      </w:pPr>
      <w:r w:rsidRPr="00FF5B96">
        <w:rPr>
          <w:rFonts w:asciiTheme="minorHAnsi" w:hAnsiTheme="minorHAnsi" w:cstheme="minorHAnsi"/>
          <w:b/>
          <w:bCs/>
          <w:sz w:val="32"/>
          <w:szCs w:val="32"/>
        </w:rPr>
        <w:t>Forouhi, N.G. and Wareham, N.J. (2010). Epidemiology of diabetes. Medicine, 38(11), pp.602–606.</w:t>
      </w:r>
    </w:p>
    <w:p w14:paraId="3971FDAF" w14:textId="78DAAE5E" w:rsidR="00FF5B96" w:rsidRPr="00FF5B96" w:rsidRDefault="00FF5B96" w:rsidP="00FF5B96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b/>
          <w:bCs/>
          <w:sz w:val="32"/>
          <w:szCs w:val="32"/>
        </w:rPr>
      </w:pPr>
      <w:proofErr w:type="spellStart"/>
      <w:r w:rsidRPr="00FF5B96">
        <w:rPr>
          <w:rFonts w:asciiTheme="minorHAnsi" w:hAnsiTheme="minorHAnsi" w:cstheme="minorHAnsi"/>
          <w:b/>
          <w:bCs/>
          <w:sz w:val="32"/>
          <w:szCs w:val="32"/>
        </w:rPr>
        <w:t>Knol</w:t>
      </w:r>
      <w:proofErr w:type="spellEnd"/>
      <w:r w:rsidRPr="00FF5B96">
        <w:rPr>
          <w:rFonts w:asciiTheme="minorHAnsi" w:hAnsiTheme="minorHAnsi" w:cstheme="minorHAnsi"/>
          <w:b/>
          <w:bCs/>
          <w:sz w:val="32"/>
          <w:szCs w:val="32"/>
        </w:rPr>
        <w:t xml:space="preserve">, M.J., </w:t>
      </w:r>
      <w:proofErr w:type="spellStart"/>
      <w:r w:rsidRPr="00FF5B96">
        <w:rPr>
          <w:rFonts w:asciiTheme="minorHAnsi" w:hAnsiTheme="minorHAnsi" w:cstheme="minorHAnsi"/>
          <w:b/>
          <w:bCs/>
          <w:sz w:val="32"/>
          <w:szCs w:val="32"/>
        </w:rPr>
        <w:t>Twisk</w:t>
      </w:r>
      <w:proofErr w:type="spellEnd"/>
      <w:r w:rsidRPr="00FF5B96">
        <w:rPr>
          <w:rFonts w:asciiTheme="minorHAnsi" w:hAnsiTheme="minorHAnsi" w:cstheme="minorHAnsi"/>
          <w:b/>
          <w:bCs/>
          <w:sz w:val="32"/>
          <w:szCs w:val="32"/>
        </w:rPr>
        <w:t xml:space="preserve">, J.W.R., Beekman, A.T.F., Heine, R.J., Snoek, F.J. and </w:t>
      </w:r>
      <w:proofErr w:type="spellStart"/>
      <w:r w:rsidRPr="00FF5B96">
        <w:rPr>
          <w:rFonts w:asciiTheme="minorHAnsi" w:hAnsiTheme="minorHAnsi" w:cstheme="minorHAnsi"/>
          <w:b/>
          <w:bCs/>
          <w:sz w:val="32"/>
          <w:szCs w:val="32"/>
        </w:rPr>
        <w:t>Pouwer</w:t>
      </w:r>
      <w:proofErr w:type="spellEnd"/>
      <w:r w:rsidRPr="00FF5B96">
        <w:rPr>
          <w:rFonts w:asciiTheme="minorHAnsi" w:hAnsiTheme="minorHAnsi" w:cstheme="minorHAnsi"/>
          <w:b/>
          <w:bCs/>
          <w:sz w:val="32"/>
          <w:szCs w:val="32"/>
        </w:rPr>
        <w:t xml:space="preserve">, F. (2006). Depression as a risk factor for the onset of type 2 diabetes mellitus. A meta-analysis. </w:t>
      </w:r>
      <w:proofErr w:type="spellStart"/>
      <w:r w:rsidRPr="00FF5B96">
        <w:rPr>
          <w:rFonts w:asciiTheme="minorHAnsi" w:hAnsiTheme="minorHAnsi" w:cstheme="minorHAnsi"/>
          <w:b/>
          <w:bCs/>
          <w:sz w:val="32"/>
          <w:szCs w:val="32"/>
        </w:rPr>
        <w:t>Diabetologia</w:t>
      </w:r>
      <w:proofErr w:type="spellEnd"/>
      <w:r w:rsidRPr="00FF5B96">
        <w:rPr>
          <w:rFonts w:asciiTheme="minorHAnsi" w:hAnsiTheme="minorHAnsi" w:cstheme="minorHAnsi"/>
          <w:b/>
          <w:bCs/>
          <w:sz w:val="32"/>
          <w:szCs w:val="32"/>
        </w:rPr>
        <w:t>, [online] 49(5), pp.837–45. Available at: https://www.ncbi.nlm.nih.gov/pubmed/16520921.</w:t>
      </w:r>
    </w:p>
    <w:p w14:paraId="49720B4D" w14:textId="5571822A" w:rsidR="00FF5B96" w:rsidRPr="00FF5B96" w:rsidRDefault="00FF5B96" w:rsidP="00FF5B96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b/>
          <w:bCs/>
          <w:sz w:val="32"/>
          <w:szCs w:val="32"/>
        </w:rPr>
      </w:pPr>
      <w:r w:rsidRPr="00FF5B96">
        <w:rPr>
          <w:rFonts w:asciiTheme="minorHAnsi" w:hAnsiTheme="minorHAnsi" w:cstheme="minorHAnsi"/>
          <w:b/>
          <w:bCs/>
          <w:sz w:val="32"/>
          <w:szCs w:val="32"/>
        </w:rPr>
        <w:t>National institute for health and care excellence (2012). Recommendations | Type 2 diabetes: prevention in people at high risk | Guidance | NICE. [online] www.nice.org.uk. Available at: https://www.nice.org.uk/guidance/PH38/chapter/Recommendations#weight-management-advice.</w:t>
      </w:r>
    </w:p>
    <w:p w14:paraId="24B1083C" w14:textId="091EBFF1" w:rsidR="00FF5B96" w:rsidRPr="00FF5B96" w:rsidRDefault="00FF5B96" w:rsidP="00FF5B96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b/>
          <w:bCs/>
          <w:sz w:val="32"/>
          <w:szCs w:val="32"/>
        </w:rPr>
      </w:pPr>
      <w:r w:rsidRPr="00FF5B96">
        <w:rPr>
          <w:rFonts w:asciiTheme="minorHAnsi" w:hAnsiTheme="minorHAnsi" w:cstheme="minorHAnsi"/>
          <w:b/>
          <w:bCs/>
          <w:sz w:val="32"/>
          <w:szCs w:val="32"/>
        </w:rPr>
        <w:t>NICE (2012). Overview | Type 2 diabetes: prevention in people at high risk | Guidance | NICE. [online] Nice.org.uk. Available at: https://www.nice.org.uk/guidance/ph38.</w:t>
      </w:r>
    </w:p>
    <w:p w14:paraId="272E012F" w14:textId="1C3263DD" w:rsidR="00FF5B96" w:rsidRPr="00FF5B96" w:rsidRDefault="00FF5B96" w:rsidP="00FF5B96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b/>
          <w:bCs/>
          <w:sz w:val="32"/>
          <w:szCs w:val="32"/>
        </w:rPr>
      </w:pPr>
      <w:r w:rsidRPr="00FF5B96">
        <w:rPr>
          <w:rFonts w:asciiTheme="minorHAnsi" w:hAnsiTheme="minorHAnsi" w:cstheme="minorHAnsi"/>
          <w:b/>
          <w:bCs/>
          <w:sz w:val="32"/>
          <w:szCs w:val="32"/>
        </w:rPr>
        <w:t xml:space="preserve">Owen, L., Morgan, A., Fischer, A., Ellis, S., Hoy, </w:t>
      </w:r>
      <w:proofErr w:type="gramStart"/>
      <w:r w:rsidRPr="00FF5B96">
        <w:rPr>
          <w:rFonts w:asciiTheme="minorHAnsi" w:hAnsiTheme="minorHAnsi" w:cstheme="minorHAnsi"/>
          <w:b/>
          <w:bCs/>
          <w:sz w:val="32"/>
          <w:szCs w:val="32"/>
        </w:rPr>
        <w:t>A.</w:t>
      </w:r>
      <w:proofErr w:type="gramEnd"/>
      <w:r w:rsidRPr="00FF5B96">
        <w:rPr>
          <w:rFonts w:asciiTheme="minorHAnsi" w:hAnsiTheme="minorHAnsi" w:cstheme="minorHAnsi"/>
          <w:b/>
          <w:bCs/>
          <w:sz w:val="32"/>
          <w:szCs w:val="32"/>
        </w:rPr>
        <w:t xml:space="preserve"> and Kelly, M.P. (2011). The cost-effectiveness of public health interventions. Journal of Public Health, [online] 34(1), pp.37–45. Available at: </w:t>
      </w:r>
      <w:r w:rsidRPr="00FF5B96">
        <w:rPr>
          <w:rFonts w:asciiTheme="minorHAnsi" w:hAnsiTheme="minorHAnsi" w:cstheme="minorHAnsi"/>
          <w:b/>
          <w:bCs/>
          <w:sz w:val="32"/>
          <w:szCs w:val="32"/>
        </w:rPr>
        <w:lastRenderedPageBreak/>
        <w:t>https://academic.oup.com/jpubhealth/article/34/1/37/1554654.</w:t>
      </w:r>
    </w:p>
    <w:p w14:paraId="5E0680B6" w14:textId="0E6E6443" w:rsidR="00FF5B96" w:rsidRPr="00FF5B96" w:rsidRDefault="00FF5B96" w:rsidP="00FF5B96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b/>
          <w:bCs/>
          <w:sz w:val="32"/>
          <w:szCs w:val="32"/>
        </w:rPr>
      </w:pPr>
      <w:proofErr w:type="spellStart"/>
      <w:r w:rsidRPr="00FF5B96">
        <w:rPr>
          <w:rFonts w:asciiTheme="minorHAnsi" w:hAnsiTheme="minorHAnsi" w:cstheme="minorHAnsi"/>
          <w:b/>
          <w:bCs/>
          <w:sz w:val="32"/>
          <w:szCs w:val="32"/>
        </w:rPr>
        <w:t>Wannamethee</w:t>
      </w:r>
      <w:proofErr w:type="spellEnd"/>
      <w:r w:rsidRPr="00FF5B96">
        <w:rPr>
          <w:rFonts w:asciiTheme="minorHAnsi" w:hAnsiTheme="minorHAnsi" w:cstheme="minorHAnsi"/>
          <w:b/>
          <w:bCs/>
          <w:sz w:val="32"/>
          <w:szCs w:val="32"/>
        </w:rPr>
        <w:t>, S.G., Lowe, G.D.O., Shaper, A.G., Rumley, A., Lennon, L. and Whincup, P.H. (2005). Associations between cigarette smoking, pipe/cigar smoking, and smoking cessation, and haemostatic and inflammatory markers for cardiovascular disease. European Heart Journal, [online] 26(17), pp.1765–1773. Available at: https://academic.oup.com/eurheartj/article/26/17/1765/428472 [Accessed 14 Nov. 2019].</w:t>
      </w:r>
    </w:p>
    <w:p w14:paraId="11D8D38D" w14:textId="056059C0" w:rsidR="00FF5B96" w:rsidRPr="00FF5B96" w:rsidRDefault="00FF5B96" w:rsidP="00FF5B96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b/>
          <w:bCs/>
          <w:sz w:val="32"/>
          <w:szCs w:val="32"/>
        </w:rPr>
      </w:pPr>
      <w:r w:rsidRPr="00FF5B96">
        <w:rPr>
          <w:rFonts w:asciiTheme="minorHAnsi" w:hAnsiTheme="minorHAnsi" w:cstheme="minorHAnsi"/>
          <w:b/>
          <w:bCs/>
          <w:sz w:val="32"/>
          <w:szCs w:val="32"/>
        </w:rPr>
        <w:t>WEST, K.M. (1973). Diet Therapy of Diabetes: An Analysis of Failure. Annals of Internal Medicine, 79(3), p.425.</w:t>
      </w:r>
    </w:p>
    <w:p w14:paraId="020ABB64" w14:textId="439EC88A" w:rsidR="00FF5B96" w:rsidRPr="00FF5B96" w:rsidRDefault="00FF5B96" w:rsidP="00FF5B96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b/>
          <w:bCs/>
          <w:sz w:val="32"/>
          <w:szCs w:val="32"/>
        </w:rPr>
      </w:pPr>
      <w:r w:rsidRPr="00FF5B96">
        <w:rPr>
          <w:rFonts w:asciiTheme="minorHAnsi" w:hAnsiTheme="minorHAnsi" w:cstheme="minorHAnsi"/>
          <w:b/>
          <w:bCs/>
          <w:sz w:val="32"/>
          <w:szCs w:val="32"/>
        </w:rPr>
        <w:t xml:space="preserve">Willi, C., </w:t>
      </w:r>
      <w:proofErr w:type="spellStart"/>
      <w:r w:rsidRPr="00FF5B96">
        <w:rPr>
          <w:rFonts w:asciiTheme="minorHAnsi" w:hAnsiTheme="minorHAnsi" w:cstheme="minorHAnsi"/>
          <w:b/>
          <w:bCs/>
          <w:sz w:val="32"/>
          <w:szCs w:val="32"/>
        </w:rPr>
        <w:t>Bodenmann</w:t>
      </w:r>
      <w:proofErr w:type="spellEnd"/>
      <w:r w:rsidRPr="00FF5B96">
        <w:rPr>
          <w:rFonts w:asciiTheme="minorHAnsi" w:hAnsiTheme="minorHAnsi" w:cstheme="minorHAnsi"/>
          <w:b/>
          <w:bCs/>
          <w:sz w:val="32"/>
          <w:szCs w:val="32"/>
        </w:rPr>
        <w:t xml:space="preserve">, P., </w:t>
      </w:r>
      <w:proofErr w:type="spellStart"/>
      <w:r w:rsidRPr="00FF5B96">
        <w:rPr>
          <w:rFonts w:asciiTheme="minorHAnsi" w:hAnsiTheme="minorHAnsi" w:cstheme="minorHAnsi"/>
          <w:b/>
          <w:bCs/>
          <w:sz w:val="32"/>
          <w:szCs w:val="32"/>
        </w:rPr>
        <w:t>Ghali</w:t>
      </w:r>
      <w:proofErr w:type="spellEnd"/>
      <w:r w:rsidRPr="00FF5B96">
        <w:rPr>
          <w:rFonts w:asciiTheme="minorHAnsi" w:hAnsiTheme="minorHAnsi" w:cstheme="minorHAnsi"/>
          <w:b/>
          <w:bCs/>
          <w:sz w:val="32"/>
          <w:szCs w:val="32"/>
        </w:rPr>
        <w:t xml:space="preserve">, W.A., Faris, P.D. and </w:t>
      </w:r>
      <w:proofErr w:type="spellStart"/>
      <w:r w:rsidRPr="00FF5B96">
        <w:rPr>
          <w:rFonts w:asciiTheme="minorHAnsi" w:hAnsiTheme="minorHAnsi" w:cstheme="minorHAnsi"/>
          <w:b/>
          <w:bCs/>
          <w:sz w:val="32"/>
          <w:szCs w:val="32"/>
        </w:rPr>
        <w:t>Cornuz</w:t>
      </w:r>
      <w:proofErr w:type="spellEnd"/>
      <w:r w:rsidRPr="00FF5B96">
        <w:rPr>
          <w:rFonts w:asciiTheme="minorHAnsi" w:hAnsiTheme="minorHAnsi" w:cstheme="minorHAnsi"/>
          <w:b/>
          <w:bCs/>
          <w:sz w:val="32"/>
          <w:szCs w:val="32"/>
        </w:rPr>
        <w:t>, J. (2007). Active Smoking and the Risk of Type 2 Diabetes. JAMA, 298(22), p.2654.</w:t>
      </w:r>
    </w:p>
    <w:p w14:paraId="1A7F6439" w14:textId="7270BB31" w:rsidR="00FF5B96" w:rsidRPr="00FF5B96" w:rsidRDefault="00FF5B96" w:rsidP="00FF5B96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b/>
          <w:bCs/>
          <w:sz w:val="32"/>
          <w:szCs w:val="32"/>
        </w:rPr>
      </w:pPr>
      <w:r w:rsidRPr="00FF5B96">
        <w:rPr>
          <w:rFonts w:asciiTheme="minorHAnsi" w:hAnsiTheme="minorHAnsi" w:cstheme="minorHAnsi"/>
          <w:b/>
          <w:bCs/>
          <w:sz w:val="32"/>
          <w:szCs w:val="32"/>
        </w:rPr>
        <w:t>World Health Organization (2020). Diabetes. [online] World Health Organization. Available at: https://www.who.int/health-topics/diabetes#tab=tab_1.</w:t>
      </w:r>
    </w:p>
    <w:p w14:paraId="1DEF05D6" w14:textId="24349149" w:rsidR="00FF5B96" w:rsidRPr="00FF5B96" w:rsidRDefault="00FF5B96" w:rsidP="00FF5B96">
      <w:pPr>
        <w:pStyle w:val="ListParagraph"/>
        <w:numPr>
          <w:ilvl w:val="0"/>
          <w:numId w:val="2"/>
        </w:numPr>
        <w:rPr>
          <w:rFonts w:asciiTheme="minorHAnsi" w:hAnsiTheme="minorHAnsi" w:cstheme="minorHAnsi"/>
          <w:b/>
          <w:bCs/>
          <w:sz w:val="32"/>
          <w:szCs w:val="32"/>
        </w:rPr>
      </w:pPr>
      <w:r w:rsidRPr="00FF5B96">
        <w:rPr>
          <w:rFonts w:asciiTheme="minorHAnsi" w:hAnsiTheme="minorHAnsi" w:cstheme="minorHAnsi"/>
          <w:b/>
          <w:bCs/>
          <w:sz w:val="32"/>
          <w:szCs w:val="32"/>
        </w:rPr>
        <w:t>World Health Organization 2019 (2019). CLASSIFICATION OF DIABETES MELLITUS 2019.</w:t>
      </w:r>
    </w:p>
    <w:p w14:paraId="1C1B5B6E" w14:textId="5218C0F6" w:rsidR="001B7A40" w:rsidRPr="001B7A40" w:rsidRDefault="001B7A40" w:rsidP="001B7A40">
      <w:pPr>
        <w:rPr>
          <w:rFonts w:ascii="Arial" w:hAnsi="Arial" w:cs="Arial"/>
        </w:rPr>
      </w:pPr>
    </w:p>
    <w:sectPr w:rsidR="001B7A40" w:rsidRPr="001B7A40" w:rsidSect="003702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9770FA"/>
    <w:multiLevelType w:val="hybridMultilevel"/>
    <w:tmpl w:val="EA86C1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0872BB"/>
    <w:multiLevelType w:val="hybridMultilevel"/>
    <w:tmpl w:val="6A2A3A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30056961">
    <w:abstractNumId w:val="0"/>
  </w:num>
  <w:num w:numId="2" w16cid:durableId="2421868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7745"/>
    <w:rsid w:val="000C4EDA"/>
    <w:rsid w:val="000D4910"/>
    <w:rsid w:val="0010092C"/>
    <w:rsid w:val="001B7A40"/>
    <w:rsid w:val="00216C85"/>
    <w:rsid w:val="00273EDD"/>
    <w:rsid w:val="002C3965"/>
    <w:rsid w:val="002D5EDB"/>
    <w:rsid w:val="00321C4C"/>
    <w:rsid w:val="0035383D"/>
    <w:rsid w:val="003661B6"/>
    <w:rsid w:val="00370282"/>
    <w:rsid w:val="003A1330"/>
    <w:rsid w:val="00434289"/>
    <w:rsid w:val="00482E64"/>
    <w:rsid w:val="0052331C"/>
    <w:rsid w:val="005A79A8"/>
    <w:rsid w:val="005E457C"/>
    <w:rsid w:val="005F5D89"/>
    <w:rsid w:val="006336EF"/>
    <w:rsid w:val="0067621D"/>
    <w:rsid w:val="00787EF3"/>
    <w:rsid w:val="007E7745"/>
    <w:rsid w:val="008353D4"/>
    <w:rsid w:val="008804A0"/>
    <w:rsid w:val="008C3507"/>
    <w:rsid w:val="00911123"/>
    <w:rsid w:val="009461A2"/>
    <w:rsid w:val="00972A76"/>
    <w:rsid w:val="00982532"/>
    <w:rsid w:val="009D1D1E"/>
    <w:rsid w:val="009E580F"/>
    <w:rsid w:val="009E6E66"/>
    <w:rsid w:val="00A035FD"/>
    <w:rsid w:val="00A41C2C"/>
    <w:rsid w:val="00AE346C"/>
    <w:rsid w:val="00B26F72"/>
    <w:rsid w:val="00BA43DA"/>
    <w:rsid w:val="00BC62B8"/>
    <w:rsid w:val="00C65360"/>
    <w:rsid w:val="00D73FB0"/>
    <w:rsid w:val="00D92D24"/>
    <w:rsid w:val="00DB221A"/>
    <w:rsid w:val="00DC1AAB"/>
    <w:rsid w:val="00DD179E"/>
    <w:rsid w:val="00DE2CB1"/>
    <w:rsid w:val="00E11B96"/>
    <w:rsid w:val="00EB12BC"/>
    <w:rsid w:val="00EF0A21"/>
    <w:rsid w:val="00F137E3"/>
    <w:rsid w:val="00F76375"/>
    <w:rsid w:val="00FB22A5"/>
    <w:rsid w:val="00FF5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5F9BC9"/>
  <w15:chartTrackingRefBased/>
  <w15:docId w15:val="{8EB1080A-AF07-4431-94ED-C80E0754A8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35383D"/>
    <w:pPr>
      <w:keepNext/>
      <w:keepLines/>
      <w:spacing w:before="240" w:after="0" w:line="360" w:lineRule="auto"/>
      <w:outlineLvl w:val="0"/>
    </w:pPr>
    <w:rPr>
      <w:rFonts w:asciiTheme="minorHAnsi" w:eastAsiaTheme="majorEastAsia" w:hAnsiTheme="minorHAnsi" w:cstheme="minorHAns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035FD"/>
    <w:pPr>
      <w:keepNext/>
      <w:keepLines/>
      <w:spacing w:before="40" w:after="0"/>
      <w:outlineLvl w:val="1"/>
    </w:pPr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383D"/>
    <w:rPr>
      <w:rFonts w:asciiTheme="minorHAnsi" w:eastAsiaTheme="majorEastAsia" w:hAnsiTheme="minorHAnsi" w:cstheme="minorHAns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035FD"/>
    <w:rPr>
      <w:rFonts w:ascii="Arial" w:eastAsiaTheme="majorEastAsia" w:hAnsi="Arial" w:cstheme="majorBidi"/>
      <w:b/>
      <w:i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7E77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7E774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7745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F5B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cid:image001.png@01D0EA4A.2BD679A0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6538</TotalTime>
  <Pages>9</Pages>
  <Words>1769</Words>
  <Characters>10089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Natalia Piedrahita Uribe (1906185)</cp:lastModifiedBy>
  <cp:revision>8</cp:revision>
  <dcterms:created xsi:type="dcterms:W3CDTF">2022-03-05T13:59:00Z</dcterms:created>
  <dcterms:modified xsi:type="dcterms:W3CDTF">2022-04-24T21:55:00Z</dcterms:modified>
</cp:coreProperties>
</file>