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326294" w14:textId="7705C27D" w:rsidR="00186EF2" w:rsidRPr="00A3394C" w:rsidRDefault="00A3394C" w:rsidP="00A3394C">
      <w:pPr>
        <w:spacing w:after="0"/>
        <w:jc w:val="center"/>
        <w:rPr>
          <w:rFonts w:ascii="Arial" w:hAnsi="Arial" w:cs="Arial"/>
          <w:sz w:val="18"/>
          <w:szCs w:val="18"/>
        </w:rPr>
      </w:pPr>
      <w:r>
        <w:rPr>
          <w:rFonts w:ascii="Arial" w:hAnsi="Arial" w:cs="Arial"/>
          <w:sz w:val="18"/>
          <w:szCs w:val="18"/>
        </w:rPr>
        <w:t xml:space="preserve">                                                                                                                                                                                                 </w:t>
      </w:r>
      <w:r w:rsidRPr="00A3394C">
        <w:rPr>
          <w:rFonts w:ascii="Arial" w:hAnsi="Arial" w:cs="Arial"/>
          <w:sz w:val="18"/>
          <w:szCs w:val="18"/>
        </w:rPr>
        <w:t>2307327</w:t>
      </w:r>
    </w:p>
    <w:p w14:paraId="4B2E6A10" w14:textId="433142C5" w:rsidR="00A3394C" w:rsidRPr="00A3394C" w:rsidRDefault="00A3394C" w:rsidP="00A3394C">
      <w:pPr>
        <w:spacing w:after="0"/>
        <w:jc w:val="center"/>
        <w:rPr>
          <w:rFonts w:ascii="Arial" w:hAnsi="Arial" w:cs="Arial"/>
          <w:sz w:val="18"/>
          <w:szCs w:val="18"/>
        </w:rPr>
      </w:pPr>
      <w:r>
        <w:rPr>
          <w:rFonts w:ascii="Arial" w:hAnsi="Arial" w:cs="Arial"/>
          <w:sz w:val="18"/>
          <w:szCs w:val="18"/>
        </w:rPr>
        <w:t xml:space="preserve">                                                                                                                                                                                               </w:t>
      </w:r>
      <w:r w:rsidRPr="00A3394C">
        <w:rPr>
          <w:rFonts w:ascii="Arial" w:hAnsi="Arial" w:cs="Arial"/>
          <w:sz w:val="18"/>
          <w:szCs w:val="18"/>
        </w:rPr>
        <w:t>EYEC5011</w:t>
      </w:r>
    </w:p>
    <w:p w14:paraId="39ED3FF2" w14:textId="763FE199" w:rsidR="00A3394C" w:rsidRDefault="00A3394C" w:rsidP="00A3394C">
      <w:pPr>
        <w:spacing w:after="0"/>
        <w:jc w:val="center"/>
        <w:rPr>
          <w:rFonts w:ascii="Arial" w:hAnsi="Arial" w:cs="Arial"/>
          <w:sz w:val="18"/>
          <w:szCs w:val="18"/>
        </w:rPr>
      </w:pPr>
      <w:r>
        <w:rPr>
          <w:rFonts w:ascii="Arial" w:hAnsi="Arial" w:cs="Arial"/>
          <w:sz w:val="18"/>
          <w:szCs w:val="18"/>
        </w:rPr>
        <w:t xml:space="preserve">                                                                                                                                                                      </w:t>
      </w:r>
      <w:r w:rsidR="00B401CB">
        <w:rPr>
          <w:rFonts w:ascii="Arial" w:hAnsi="Arial" w:cs="Arial"/>
          <w:sz w:val="18"/>
          <w:szCs w:val="18"/>
        </w:rPr>
        <w:t xml:space="preserve">               </w:t>
      </w:r>
      <w:r w:rsidR="00182323">
        <w:rPr>
          <w:rFonts w:ascii="Arial" w:hAnsi="Arial" w:cs="Arial"/>
          <w:sz w:val="18"/>
          <w:szCs w:val="18"/>
        </w:rPr>
        <w:t xml:space="preserve">  </w:t>
      </w:r>
      <w:r>
        <w:rPr>
          <w:rFonts w:ascii="Arial" w:hAnsi="Arial" w:cs="Arial"/>
          <w:sz w:val="18"/>
          <w:szCs w:val="18"/>
        </w:rPr>
        <w:t xml:space="preserve"> </w:t>
      </w:r>
      <w:r w:rsidRPr="00A3394C">
        <w:rPr>
          <w:rFonts w:ascii="Arial" w:hAnsi="Arial" w:cs="Arial"/>
          <w:sz w:val="18"/>
          <w:szCs w:val="18"/>
        </w:rPr>
        <w:t>Wordcount</w:t>
      </w:r>
      <w:r w:rsidR="00B401CB">
        <w:rPr>
          <w:rFonts w:ascii="Arial" w:hAnsi="Arial" w:cs="Arial"/>
          <w:sz w:val="18"/>
          <w:szCs w:val="18"/>
        </w:rPr>
        <w:t xml:space="preserve"> </w:t>
      </w:r>
      <w:r w:rsidR="00182323">
        <w:rPr>
          <w:rFonts w:ascii="Arial" w:hAnsi="Arial" w:cs="Arial"/>
          <w:sz w:val="18"/>
          <w:szCs w:val="18"/>
        </w:rPr>
        <w:t>38</w:t>
      </w:r>
      <w:r w:rsidR="00361215">
        <w:rPr>
          <w:rFonts w:ascii="Arial" w:hAnsi="Arial" w:cs="Arial"/>
          <w:sz w:val="18"/>
          <w:szCs w:val="18"/>
        </w:rPr>
        <w:t>62</w:t>
      </w:r>
    </w:p>
    <w:p w14:paraId="70F17A61" w14:textId="090F49E5" w:rsidR="00A3394C" w:rsidRDefault="00A3394C" w:rsidP="00A3394C">
      <w:pPr>
        <w:spacing w:after="0"/>
        <w:jc w:val="center"/>
        <w:rPr>
          <w:rFonts w:ascii="Arial" w:hAnsi="Arial" w:cs="Arial"/>
          <w:sz w:val="18"/>
          <w:szCs w:val="18"/>
        </w:rPr>
      </w:pPr>
    </w:p>
    <w:p w14:paraId="4E5D8230" w14:textId="1EE8272A" w:rsidR="002A30FF" w:rsidRPr="003D6812" w:rsidRDefault="00B8420E" w:rsidP="00A3394C">
      <w:pPr>
        <w:spacing w:after="0"/>
        <w:jc w:val="center"/>
        <w:rPr>
          <w:rFonts w:ascii="Arial" w:hAnsi="Arial" w:cs="Arial"/>
          <w:b/>
          <w:bCs/>
          <w:color w:val="501549" w:themeColor="accent5" w:themeShade="80"/>
          <w:sz w:val="32"/>
          <w:szCs w:val="32"/>
        </w:rPr>
      </w:pPr>
      <w:r w:rsidRPr="003D6812">
        <w:rPr>
          <w:rFonts w:ascii="Arial" w:hAnsi="Arial" w:cs="Arial"/>
          <w:b/>
          <w:bCs/>
          <w:color w:val="501549" w:themeColor="accent5" w:themeShade="80"/>
          <w:sz w:val="32"/>
          <w:szCs w:val="32"/>
        </w:rPr>
        <w:t xml:space="preserve">Awe and </w:t>
      </w:r>
      <w:r w:rsidR="002A30FF" w:rsidRPr="003D6812">
        <w:rPr>
          <w:rFonts w:ascii="Arial" w:hAnsi="Arial" w:cs="Arial"/>
          <w:b/>
          <w:bCs/>
          <w:color w:val="501549" w:themeColor="accent5" w:themeShade="80"/>
          <w:sz w:val="32"/>
          <w:szCs w:val="32"/>
        </w:rPr>
        <w:t>wonder</w:t>
      </w:r>
    </w:p>
    <w:p w14:paraId="00B8827F" w14:textId="0EF61825" w:rsidR="00A3394C" w:rsidRPr="003D6812" w:rsidRDefault="002A30FF" w:rsidP="002A30FF">
      <w:pPr>
        <w:spacing w:after="0"/>
        <w:rPr>
          <w:rFonts w:ascii="Arial" w:hAnsi="Arial" w:cs="Arial"/>
          <w:b/>
          <w:bCs/>
          <w:color w:val="501549" w:themeColor="accent5" w:themeShade="80"/>
          <w:sz w:val="32"/>
          <w:szCs w:val="32"/>
        </w:rPr>
      </w:pPr>
      <w:r w:rsidRPr="003D6812">
        <w:rPr>
          <w:rFonts w:ascii="Arial" w:hAnsi="Arial" w:cs="Arial"/>
          <w:b/>
          <w:bCs/>
          <w:color w:val="501549" w:themeColor="accent5" w:themeShade="80"/>
          <w:sz w:val="32"/>
          <w:szCs w:val="32"/>
        </w:rPr>
        <w:t xml:space="preserve">                 </w:t>
      </w:r>
      <w:r w:rsidR="00231559">
        <w:rPr>
          <w:rFonts w:ascii="Arial" w:hAnsi="Arial" w:cs="Arial"/>
          <w:b/>
          <w:bCs/>
          <w:color w:val="501549" w:themeColor="accent5" w:themeShade="80"/>
          <w:sz w:val="32"/>
          <w:szCs w:val="32"/>
        </w:rPr>
        <w:t xml:space="preserve">                             </w:t>
      </w:r>
      <w:r w:rsidRPr="003D6812">
        <w:rPr>
          <w:rFonts w:ascii="Arial" w:hAnsi="Arial" w:cs="Arial"/>
          <w:b/>
          <w:bCs/>
          <w:color w:val="501549" w:themeColor="accent5" w:themeShade="80"/>
          <w:sz w:val="32"/>
          <w:szCs w:val="32"/>
        </w:rPr>
        <w:t xml:space="preserve">   </w:t>
      </w:r>
      <w:r w:rsidR="000537A3" w:rsidRPr="003D6812">
        <w:rPr>
          <w:rFonts w:ascii="Arial" w:hAnsi="Arial" w:cs="Arial"/>
          <w:b/>
          <w:bCs/>
          <w:color w:val="501549" w:themeColor="accent5" w:themeShade="80"/>
          <w:sz w:val="32"/>
          <w:szCs w:val="32"/>
        </w:rPr>
        <w:t xml:space="preserve">science and mathematics </w:t>
      </w:r>
      <w:r w:rsidR="004C7B62">
        <w:rPr>
          <w:rFonts w:ascii="Arial" w:hAnsi="Arial" w:cs="Arial"/>
          <w:b/>
          <w:bCs/>
          <w:color w:val="501549" w:themeColor="accent5" w:themeShade="80"/>
          <w:sz w:val="32"/>
          <w:szCs w:val="32"/>
        </w:rPr>
        <w:t>in the outdoors</w:t>
      </w:r>
    </w:p>
    <w:p w14:paraId="14856141" w14:textId="1208EB88" w:rsidR="001A017E" w:rsidRDefault="00D4395C" w:rsidP="00A3394C">
      <w:pPr>
        <w:spacing w:after="0"/>
        <w:jc w:val="center"/>
        <w:rPr>
          <w:rFonts w:ascii="Arial" w:hAnsi="Arial" w:cs="Arial"/>
          <w:b/>
          <w:bCs/>
          <w:sz w:val="32"/>
          <w:szCs w:val="32"/>
        </w:rPr>
      </w:pPr>
      <w:r>
        <w:rPr>
          <w:rFonts w:ascii="Arial" w:hAnsi="Arial" w:cs="Arial"/>
          <w:noProof/>
          <w:sz w:val="18"/>
          <w:szCs w:val="18"/>
        </w:rPr>
        <w:drawing>
          <wp:anchor distT="0" distB="0" distL="114300" distR="114300" simplePos="0" relativeHeight="251620352" behindDoc="1" locked="0" layoutInCell="1" allowOverlap="1" wp14:anchorId="01B3C517" wp14:editId="754C4684">
            <wp:simplePos x="0" y="0"/>
            <wp:positionH relativeFrom="column">
              <wp:posOffset>31750</wp:posOffset>
            </wp:positionH>
            <wp:positionV relativeFrom="paragraph">
              <wp:posOffset>236220</wp:posOffset>
            </wp:positionV>
            <wp:extent cx="9277350" cy="4933950"/>
            <wp:effectExtent l="0" t="0" r="0" b="0"/>
            <wp:wrapTight wrapText="bothSides">
              <wp:wrapPolygon edited="0">
                <wp:start x="0" y="0"/>
                <wp:lineTo x="0" y="21517"/>
                <wp:lineTo x="21556" y="21517"/>
                <wp:lineTo x="21556" y="0"/>
                <wp:lineTo x="0" y="0"/>
              </wp:wrapPolygon>
            </wp:wrapTight>
            <wp:docPr id="2050879059" name="Picture 3" descr="A fenced in yard with trees and bus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879059" name="Picture 3" descr="A fenced in yard with trees and bushes"/>
                    <pic:cNvPicPr/>
                  </pic:nvPicPr>
                  <pic:blipFill>
                    <a:blip r:embed="rId7" cstate="print">
                      <a:extLst>
                        <a:ext uri="{28A0092B-C50C-407E-A947-70E740481C1C}">
                          <a14:useLocalDpi xmlns:a14="http://schemas.microsoft.com/office/drawing/2010/main" val="0"/>
                        </a:ext>
                      </a:extLst>
                    </a:blip>
                    <a:stretch>
                      <a:fillRect/>
                    </a:stretch>
                  </pic:blipFill>
                  <pic:spPr>
                    <a:xfrm>
                      <a:off x="0" y="0"/>
                      <a:ext cx="9277350" cy="4933950"/>
                    </a:xfrm>
                    <a:prstGeom prst="rect">
                      <a:avLst/>
                    </a:prstGeom>
                  </pic:spPr>
                </pic:pic>
              </a:graphicData>
            </a:graphic>
            <wp14:sizeRelH relativeFrom="margin">
              <wp14:pctWidth>0</wp14:pctWidth>
            </wp14:sizeRelH>
            <wp14:sizeRelV relativeFrom="margin">
              <wp14:pctHeight>0</wp14:pctHeight>
            </wp14:sizeRelV>
          </wp:anchor>
        </w:drawing>
      </w:r>
    </w:p>
    <w:p w14:paraId="3D6FE1B7" w14:textId="54D1A7FC" w:rsidR="001A017E" w:rsidRDefault="001A017E" w:rsidP="00A3394C">
      <w:pPr>
        <w:spacing w:after="0"/>
        <w:jc w:val="center"/>
        <w:rPr>
          <w:rFonts w:ascii="Arial" w:hAnsi="Arial" w:cs="Arial"/>
          <w:b/>
          <w:bCs/>
          <w:sz w:val="32"/>
          <w:szCs w:val="32"/>
        </w:rPr>
      </w:pPr>
    </w:p>
    <w:p w14:paraId="5FE6FE2D" w14:textId="14357861" w:rsidR="002A30FF" w:rsidRDefault="002A30FF" w:rsidP="00A3394C">
      <w:pPr>
        <w:spacing w:after="0"/>
        <w:jc w:val="center"/>
        <w:rPr>
          <w:rFonts w:ascii="Arial" w:hAnsi="Arial" w:cs="Arial"/>
          <w:b/>
          <w:bCs/>
          <w:sz w:val="32"/>
          <w:szCs w:val="32"/>
        </w:rPr>
      </w:pPr>
    </w:p>
    <w:p w14:paraId="1391DB4E" w14:textId="767D7589" w:rsidR="00B401CB" w:rsidRDefault="00B401CB" w:rsidP="002A30FF">
      <w:pPr>
        <w:spacing w:after="0"/>
        <w:rPr>
          <w:rFonts w:ascii="Arial" w:hAnsi="Arial" w:cs="Arial"/>
          <w:b/>
          <w:bCs/>
          <w:i/>
          <w:iCs/>
          <w:sz w:val="24"/>
          <w:szCs w:val="24"/>
          <w:u w:val="single"/>
        </w:rPr>
      </w:pPr>
    </w:p>
    <w:p w14:paraId="065D7FAA" w14:textId="0897AC05" w:rsidR="00B401CB" w:rsidRDefault="00B401CB" w:rsidP="002A30FF">
      <w:pPr>
        <w:spacing w:after="0"/>
        <w:rPr>
          <w:rFonts w:ascii="Arial" w:hAnsi="Arial" w:cs="Arial"/>
          <w:b/>
          <w:bCs/>
          <w:i/>
          <w:iCs/>
          <w:sz w:val="24"/>
          <w:szCs w:val="24"/>
          <w:u w:val="single"/>
        </w:rPr>
      </w:pPr>
    </w:p>
    <w:p w14:paraId="6A7A57B5" w14:textId="545FB939" w:rsidR="00B401CB" w:rsidRDefault="00B401CB" w:rsidP="002A30FF">
      <w:pPr>
        <w:spacing w:after="0"/>
        <w:rPr>
          <w:rFonts w:ascii="Arial" w:hAnsi="Arial" w:cs="Arial"/>
          <w:b/>
          <w:bCs/>
          <w:i/>
          <w:iCs/>
          <w:sz w:val="24"/>
          <w:szCs w:val="24"/>
          <w:u w:val="single"/>
        </w:rPr>
      </w:pPr>
    </w:p>
    <w:p w14:paraId="400778F0" w14:textId="4C319668" w:rsidR="00B401CB" w:rsidRDefault="00B401CB" w:rsidP="002A30FF">
      <w:pPr>
        <w:spacing w:after="0"/>
        <w:rPr>
          <w:rFonts w:ascii="Arial" w:hAnsi="Arial" w:cs="Arial"/>
          <w:b/>
          <w:bCs/>
          <w:i/>
          <w:iCs/>
          <w:sz w:val="24"/>
          <w:szCs w:val="24"/>
          <w:u w:val="single"/>
        </w:rPr>
      </w:pPr>
    </w:p>
    <w:p w14:paraId="0CFCFAF1" w14:textId="16517C82" w:rsidR="00B401CB" w:rsidRDefault="00B401CB" w:rsidP="002A30FF">
      <w:pPr>
        <w:spacing w:after="0"/>
        <w:rPr>
          <w:rFonts w:ascii="Arial" w:hAnsi="Arial" w:cs="Arial"/>
          <w:b/>
          <w:bCs/>
          <w:i/>
          <w:iCs/>
          <w:sz w:val="24"/>
          <w:szCs w:val="24"/>
          <w:u w:val="single"/>
        </w:rPr>
      </w:pPr>
    </w:p>
    <w:p w14:paraId="38AE8D75" w14:textId="1C3C19B2" w:rsidR="00B401CB" w:rsidRDefault="00B401CB" w:rsidP="002A30FF">
      <w:pPr>
        <w:spacing w:after="0"/>
        <w:rPr>
          <w:rFonts w:ascii="Arial" w:hAnsi="Arial" w:cs="Arial"/>
          <w:b/>
          <w:bCs/>
          <w:i/>
          <w:iCs/>
          <w:sz w:val="24"/>
          <w:szCs w:val="24"/>
          <w:u w:val="single"/>
        </w:rPr>
      </w:pPr>
    </w:p>
    <w:p w14:paraId="0734AEE8" w14:textId="4D349B04" w:rsidR="00B401CB" w:rsidRDefault="00B401CB" w:rsidP="002A30FF">
      <w:pPr>
        <w:spacing w:after="0"/>
        <w:rPr>
          <w:rFonts w:ascii="Arial" w:hAnsi="Arial" w:cs="Arial"/>
          <w:b/>
          <w:bCs/>
          <w:i/>
          <w:iCs/>
          <w:sz w:val="24"/>
          <w:szCs w:val="24"/>
          <w:u w:val="single"/>
        </w:rPr>
      </w:pPr>
    </w:p>
    <w:p w14:paraId="669CB4DF" w14:textId="77777777" w:rsidR="00B401CB" w:rsidRDefault="00B401CB" w:rsidP="002A30FF">
      <w:pPr>
        <w:spacing w:after="0"/>
        <w:rPr>
          <w:rFonts w:ascii="Arial" w:hAnsi="Arial" w:cs="Arial"/>
          <w:b/>
          <w:bCs/>
          <w:i/>
          <w:iCs/>
          <w:sz w:val="24"/>
          <w:szCs w:val="24"/>
          <w:u w:val="single"/>
        </w:rPr>
      </w:pPr>
    </w:p>
    <w:p w14:paraId="67A83D5D" w14:textId="77777777" w:rsidR="00B401CB" w:rsidRDefault="00B401CB" w:rsidP="002A30FF">
      <w:pPr>
        <w:spacing w:after="0"/>
        <w:rPr>
          <w:rFonts w:ascii="Arial" w:hAnsi="Arial" w:cs="Arial"/>
          <w:b/>
          <w:bCs/>
          <w:i/>
          <w:iCs/>
          <w:sz w:val="24"/>
          <w:szCs w:val="24"/>
          <w:u w:val="single"/>
        </w:rPr>
      </w:pPr>
    </w:p>
    <w:p w14:paraId="0D32039F" w14:textId="77777777" w:rsidR="00B401CB" w:rsidRDefault="00B401CB" w:rsidP="002A30FF">
      <w:pPr>
        <w:spacing w:after="0"/>
        <w:rPr>
          <w:rFonts w:ascii="Arial" w:hAnsi="Arial" w:cs="Arial"/>
          <w:b/>
          <w:bCs/>
          <w:i/>
          <w:iCs/>
          <w:sz w:val="24"/>
          <w:szCs w:val="24"/>
          <w:u w:val="single"/>
        </w:rPr>
      </w:pPr>
    </w:p>
    <w:p w14:paraId="6AA68765" w14:textId="77777777" w:rsidR="00B401CB" w:rsidRDefault="00B401CB" w:rsidP="002A30FF">
      <w:pPr>
        <w:spacing w:after="0"/>
        <w:rPr>
          <w:rFonts w:ascii="Arial" w:hAnsi="Arial" w:cs="Arial"/>
          <w:b/>
          <w:bCs/>
          <w:i/>
          <w:iCs/>
          <w:sz w:val="24"/>
          <w:szCs w:val="24"/>
          <w:u w:val="single"/>
        </w:rPr>
      </w:pPr>
    </w:p>
    <w:p w14:paraId="08F57AD5" w14:textId="77777777" w:rsidR="00B401CB" w:rsidRDefault="00B401CB" w:rsidP="002A30FF">
      <w:pPr>
        <w:spacing w:after="0"/>
        <w:rPr>
          <w:rFonts w:ascii="Arial" w:hAnsi="Arial" w:cs="Arial"/>
          <w:b/>
          <w:bCs/>
          <w:i/>
          <w:iCs/>
          <w:sz w:val="24"/>
          <w:szCs w:val="24"/>
          <w:u w:val="single"/>
        </w:rPr>
      </w:pPr>
    </w:p>
    <w:p w14:paraId="64638AB1" w14:textId="77777777" w:rsidR="00B401CB" w:rsidRDefault="00B401CB" w:rsidP="002A30FF">
      <w:pPr>
        <w:spacing w:after="0"/>
        <w:rPr>
          <w:rFonts w:ascii="Arial" w:hAnsi="Arial" w:cs="Arial"/>
          <w:b/>
          <w:bCs/>
          <w:i/>
          <w:iCs/>
          <w:sz w:val="24"/>
          <w:szCs w:val="24"/>
          <w:u w:val="single"/>
        </w:rPr>
      </w:pPr>
    </w:p>
    <w:p w14:paraId="1AD3B543" w14:textId="77777777" w:rsidR="00B401CB" w:rsidRDefault="00B401CB" w:rsidP="002A30FF">
      <w:pPr>
        <w:spacing w:after="0"/>
        <w:rPr>
          <w:rFonts w:ascii="Arial" w:hAnsi="Arial" w:cs="Arial"/>
          <w:b/>
          <w:bCs/>
          <w:i/>
          <w:iCs/>
          <w:sz w:val="24"/>
          <w:szCs w:val="24"/>
          <w:u w:val="single"/>
        </w:rPr>
      </w:pPr>
    </w:p>
    <w:p w14:paraId="38F3E77E" w14:textId="2E9746B3" w:rsidR="00DE07D3" w:rsidRDefault="00DE07D3" w:rsidP="002A30FF">
      <w:pPr>
        <w:spacing w:after="0"/>
        <w:rPr>
          <w:rFonts w:ascii="Arial" w:hAnsi="Arial" w:cs="Arial"/>
          <w:b/>
          <w:bCs/>
          <w:i/>
          <w:iCs/>
          <w:sz w:val="24"/>
          <w:szCs w:val="24"/>
          <w:u w:val="single"/>
        </w:rPr>
      </w:pPr>
      <w:r>
        <w:rPr>
          <w:rFonts w:ascii="Arial" w:hAnsi="Arial" w:cs="Arial"/>
          <w:b/>
          <w:bCs/>
          <w:i/>
          <w:iCs/>
          <w:sz w:val="24"/>
          <w:szCs w:val="24"/>
          <w:u w:val="single"/>
        </w:rPr>
        <w:t xml:space="preserve"> </w:t>
      </w:r>
    </w:p>
    <w:p w14:paraId="0860425B" w14:textId="77777777" w:rsidR="00231559" w:rsidRDefault="00231559" w:rsidP="002A30FF">
      <w:pPr>
        <w:spacing w:after="0"/>
        <w:rPr>
          <w:rFonts w:ascii="Arial" w:hAnsi="Arial" w:cs="Arial"/>
          <w:b/>
          <w:bCs/>
          <w:i/>
          <w:iCs/>
          <w:sz w:val="24"/>
          <w:szCs w:val="24"/>
          <w:u w:val="single"/>
        </w:rPr>
      </w:pPr>
    </w:p>
    <w:p w14:paraId="3FFADB79" w14:textId="77777777" w:rsidR="00231559" w:rsidRDefault="00231559" w:rsidP="002A30FF">
      <w:pPr>
        <w:spacing w:after="0"/>
        <w:rPr>
          <w:rFonts w:ascii="Arial" w:hAnsi="Arial" w:cs="Arial"/>
          <w:b/>
          <w:bCs/>
          <w:i/>
          <w:iCs/>
          <w:sz w:val="24"/>
          <w:szCs w:val="24"/>
          <w:u w:val="single"/>
        </w:rPr>
      </w:pPr>
    </w:p>
    <w:p w14:paraId="65926BEA" w14:textId="77777777" w:rsidR="00231559" w:rsidRDefault="00231559" w:rsidP="002A30FF">
      <w:pPr>
        <w:spacing w:after="0"/>
        <w:rPr>
          <w:rFonts w:ascii="Arial" w:hAnsi="Arial" w:cs="Arial"/>
          <w:b/>
          <w:bCs/>
          <w:i/>
          <w:iCs/>
          <w:sz w:val="24"/>
          <w:szCs w:val="24"/>
          <w:u w:val="single"/>
        </w:rPr>
      </w:pPr>
    </w:p>
    <w:p w14:paraId="492BFA23" w14:textId="77777777" w:rsidR="00231559" w:rsidRDefault="00231559" w:rsidP="002A30FF">
      <w:pPr>
        <w:spacing w:after="0"/>
        <w:rPr>
          <w:rFonts w:ascii="Arial" w:hAnsi="Arial" w:cs="Arial"/>
          <w:b/>
          <w:bCs/>
          <w:i/>
          <w:iCs/>
          <w:sz w:val="24"/>
          <w:szCs w:val="24"/>
          <w:u w:val="single"/>
        </w:rPr>
      </w:pPr>
    </w:p>
    <w:p w14:paraId="12F08928" w14:textId="77777777" w:rsidR="00231559" w:rsidRDefault="00231559" w:rsidP="002A30FF">
      <w:pPr>
        <w:spacing w:after="0"/>
        <w:rPr>
          <w:rFonts w:ascii="Arial" w:hAnsi="Arial" w:cs="Arial"/>
          <w:b/>
          <w:bCs/>
          <w:i/>
          <w:iCs/>
          <w:sz w:val="24"/>
          <w:szCs w:val="24"/>
          <w:u w:val="single"/>
        </w:rPr>
      </w:pPr>
    </w:p>
    <w:p w14:paraId="61F99CC2" w14:textId="77777777" w:rsidR="00231559" w:rsidRDefault="00231559" w:rsidP="002A30FF">
      <w:pPr>
        <w:spacing w:after="0"/>
        <w:rPr>
          <w:rFonts w:ascii="Arial" w:hAnsi="Arial" w:cs="Arial"/>
          <w:b/>
          <w:bCs/>
          <w:i/>
          <w:iCs/>
          <w:sz w:val="24"/>
          <w:szCs w:val="24"/>
          <w:u w:val="single"/>
        </w:rPr>
      </w:pPr>
    </w:p>
    <w:p w14:paraId="5000F95E" w14:textId="77777777" w:rsidR="00231559" w:rsidRDefault="00231559" w:rsidP="002A30FF">
      <w:pPr>
        <w:spacing w:after="0"/>
        <w:rPr>
          <w:rFonts w:ascii="Arial" w:hAnsi="Arial" w:cs="Arial"/>
          <w:b/>
          <w:bCs/>
          <w:i/>
          <w:iCs/>
          <w:sz w:val="24"/>
          <w:szCs w:val="24"/>
          <w:u w:val="single"/>
        </w:rPr>
      </w:pPr>
    </w:p>
    <w:p w14:paraId="432ACE4A" w14:textId="77777777" w:rsidR="00231559" w:rsidRDefault="00231559" w:rsidP="002A30FF">
      <w:pPr>
        <w:spacing w:after="0"/>
        <w:rPr>
          <w:rFonts w:ascii="Arial" w:hAnsi="Arial" w:cs="Arial"/>
          <w:b/>
          <w:bCs/>
          <w:i/>
          <w:iCs/>
          <w:sz w:val="24"/>
          <w:szCs w:val="24"/>
          <w:u w:val="single"/>
        </w:rPr>
      </w:pPr>
    </w:p>
    <w:p w14:paraId="08ADFE93" w14:textId="4612FC89" w:rsidR="00231559" w:rsidRDefault="00231559" w:rsidP="002A30FF">
      <w:pPr>
        <w:spacing w:after="0"/>
        <w:rPr>
          <w:rFonts w:ascii="Arial" w:hAnsi="Arial" w:cs="Arial"/>
          <w:b/>
          <w:bCs/>
          <w:i/>
          <w:iCs/>
          <w:sz w:val="24"/>
          <w:szCs w:val="24"/>
          <w:u w:val="single"/>
        </w:rPr>
      </w:pPr>
      <w:r>
        <w:rPr>
          <w:noProof/>
        </w:rPr>
        <mc:AlternateContent>
          <mc:Choice Requires="wps">
            <w:drawing>
              <wp:anchor distT="0" distB="0" distL="114300" distR="114300" simplePos="0" relativeHeight="251626496" behindDoc="1" locked="0" layoutInCell="1" allowOverlap="1" wp14:anchorId="6D028401" wp14:editId="636C72F6">
                <wp:simplePos x="0" y="0"/>
                <wp:positionH relativeFrom="column">
                  <wp:posOffset>3346450</wp:posOffset>
                </wp:positionH>
                <wp:positionV relativeFrom="paragraph">
                  <wp:posOffset>53975</wp:posOffset>
                </wp:positionV>
                <wp:extent cx="1765300" cy="241300"/>
                <wp:effectExtent l="0" t="0" r="6350" b="6350"/>
                <wp:wrapTight wrapText="bothSides">
                  <wp:wrapPolygon edited="0">
                    <wp:start x="0" y="0"/>
                    <wp:lineTo x="0" y="20463"/>
                    <wp:lineTo x="21445" y="20463"/>
                    <wp:lineTo x="21445" y="0"/>
                    <wp:lineTo x="0" y="0"/>
                  </wp:wrapPolygon>
                </wp:wrapTight>
                <wp:docPr id="1260722957" name="Text Box 1"/>
                <wp:cNvGraphicFramePr/>
                <a:graphic xmlns:a="http://schemas.openxmlformats.org/drawingml/2006/main">
                  <a:graphicData uri="http://schemas.microsoft.com/office/word/2010/wordprocessingShape">
                    <wps:wsp>
                      <wps:cNvSpPr txBox="1"/>
                      <wps:spPr>
                        <a:xfrm>
                          <a:off x="0" y="0"/>
                          <a:ext cx="1765300" cy="241300"/>
                        </a:xfrm>
                        <a:prstGeom prst="rect">
                          <a:avLst/>
                        </a:prstGeom>
                        <a:solidFill>
                          <a:prstClr val="white"/>
                        </a:solidFill>
                        <a:ln>
                          <a:noFill/>
                        </a:ln>
                      </wps:spPr>
                      <wps:txbx>
                        <w:txbxContent>
                          <w:p w14:paraId="14BAC0C1" w14:textId="509FFF85" w:rsidR="00261466" w:rsidRPr="004C5296" w:rsidRDefault="000905F6" w:rsidP="00261466">
                            <w:pPr>
                              <w:pStyle w:val="Caption"/>
                              <w:rPr>
                                <w:rFonts w:ascii="Arial" w:hAnsi="Arial" w:cs="Arial"/>
                                <w:noProof/>
                              </w:rPr>
                            </w:pPr>
                            <w:r>
                              <w:t xml:space="preserve">   </w:t>
                            </w:r>
                            <w:r w:rsidR="003D6812">
                              <w:t xml:space="preserve">  </w:t>
                            </w:r>
                            <w:r w:rsidR="00231559">
                              <w:t xml:space="preserve">  </w:t>
                            </w:r>
                            <w:r>
                              <w:t>(</w:t>
                            </w:r>
                            <w:r w:rsidR="00320579">
                              <w:t>Source:</w:t>
                            </w:r>
                            <w:r w:rsidR="00A664AA">
                              <w:t xml:space="preserve"> </w:t>
                            </w:r>
                            <w:r w:rsidR="00261466">
                              <w:t>Carolanne Kerr</w:t>
                            </w:r>
                            <w:r w:rsidR="00A664AA">
                              <w:t xml:space="preserve"> 2024</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028401" id="_x0000_t202" coordsize="21600,21600" o:spt="202" path="m,l,21600r21600,l21600,xe">
                <v:stroke joinstyle="miter"/>
                <v:path gradientshapeok="t" o:connecttype="rect"/>
              </v:shapetype>
              <v:shape id="Text Box 1" o:spid="_x0000_s1026" type="#_x0000_t202" style="position:absolute;margin-left:263.5pt;margin-top:4.25pt;width:139pt;height:1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" stroked="f">
                <v:textbox inset="0,0,0,0">
                  <w:txbxContent>
                    <w:p w14:paraId="14BAC0C1" w14:textId="509FFF85" w:rsidR="00261466" w:rsidRPr="004C5296" w:rsidRDefault="000905F6" w:rsidP="00261466">
                      <w:pPr>
                        <w:pStyle w:val="Caption"/>
                        <w:rPr>
                          <w:rFonts w:ascii="Arial" w:hAnsi="Arial" w:cs="Arial"/>
                          <w:noProof/>
                        </w:rPr>
                      </w:pPr>
                      <w:r>
                        <w:t xml:space="preserve">   </w:t>
                      </w:r>
                      <w:r w:rsidR="003D6812">
                        <w:t xml:space="preserve">  </w:t>
                      </w:r>
                      <w:r w:rsidR="00231559">
                        <w:t xml:space="preserve">  </w:t>
                      </w:r>
                      <w:r>
                        <w:t>(</w:t>
                      </w:r>
                      <w:r w:rsidR="00320579">
                        <w:t>Source:</w:t>
                      </w:r>
                      <w:r w:rsidR="00A664AA">
                        <w:t xml:space="preserve"> </w:t>
                      </w:r>
                      <w:r w:rsidR="00261466">
                        <w:t>Carolanne Kerr</w:t>
                      </w:r>
                      <w:r w:rsidR="00A664AA">
                        <w:t xml:space="preserve"> 2024</w:t>
                      </w:r>
                      <w:r>
                        <w:t>)</w:t>
                      </w:r>
                    </w:p>
                  </w:txbxContent>
                </v:textbox>
                <w10:wrap type="tight"/>
              </v:shape>
            </w:pict>
          </mc:Fallback>
        </mc:AlternateContent>
      </w:r>
    </w:p>
    <w:p w14:paraId="04D45ACA" w14:textId="63336B50" w:rsidR="00830B64" w:rsidRPr="00D74F62" w:rsidRDefault="00830B64" w:rsidP="00D74F62">
      <w:pPr>
        <w:pStyle w:val="ListParagraph"/>
        <w:numPr>
          <w:ilvl w:val="0"/>
          <w:numId w:val="1"/>
        </w:numPr>
        <w:spacing w:after="0"/>
        <w:rPr>
          <w:rFonts w:ascii="Arial" w:hAnsi="Arial" w:cs="Arial"/>
          <w:sz w:val="20"/>
          <w:szCs w:val="20"/>
        </w:rPr>
      </w:pPr>
      <w:r w:rsidRPr="00D74F62">
        <w:rPr>
          <w:rFonts w:ascii="Arial" w:hAnsi="Arial" w:cs="Arial"/>
          <w:sz w:val="20"/>
          <w:szCs w:val="20"/>
        </w:rPr>
        <w:lastRenderedPageBreak/>
        <w:t xml:space="preserve">I acknowledge the use of AI </w:t>
      </w:r>
      <w:r w:rsidR="00E607A0" w:rsidRPr="00D74F62">
        <w:rPr>
          <w:rFonts w:ascii="Arial" w:hAnsi="Arial" w:cs="Arial"/>
          <w:sz w:val="20"/>
          <w:szCs w:val="20"/>
        </w:rPr>
        <w:t>(</w:t>
      </w:r>
      <w:hyperlink r:id="rId8" w:history="1">
        <w:r w:rsidR="00E607A0" w:rsidRPr="00D74F62">
          <w:rPr>
            <w:rStyle w:val="Hyperlink"/>
            <w:rFonts w:ascii="Arial" w:hAnsi="Arial" w:cs="Arial"/>
            <w:sz w:val="20"/>
            <w:szCs w:val="20"/>
          </w:rPr>
          <w:t>https://chatgpt.com/</w:t>
        </w:r>
      </w:hyperlink>
      <w:r w:rsidR="00E607A0" w:rsidRPr="00D74F62">
        <w:rPr>
          <w:rFonts w:ascii="Arial" w:hAnsi="Arial" w:cs="Arial"/>
          <w:sz w:val="20"/>
          <w:szCs w:val="20"/>
        </w:rPr>
        <w:t xml:space="preserve">) on (29 </w:t>
      </w:r>
      <w:r w:rsidR="00D74F62" w:rsidRPr="00D74F62">
        <w:rPr>
          <w:rFonts w:ascii="Arial" w:hAnsi="Arial" w:cs="Arial"/>
          <w:sz w:val="20"/>
          <w:szCs w:val="20"/>
        </w:rPr>
        <w:t xml:space="preserve">September 2024) to proof read my work. I used the prompt: </w:t>
      </w:r>
      <w:r w:rsidR="00033660">
        <w:rPr>
          <w:rFonts w:ascii="Arial" w:hAnsi="Arial" w:cs="Arial"/>
          <w:sz w:val="20"/>
          <w:szCs w:val="20"/>
        </w:rPr>
        <w:t>proof read assignment. I confirm the work is my own text</w:t>
      </w:r>
      <w:r w:rsidR="003C7E8C">
        <w:rPr>
          <w:rFonts w:ascii="Arial" w:hAnsi="Arial" w:cs="Arial"/>
          <w:sz w:val="20"/>
          <w:szCs w:val="20"/>
        </w:rPr>
        <w:t xml:space="preserve">. </w:t>
      </w:r>
    </w:p>
    <w:p w14:paraId="67A2DB4D" w14:textId="77777777" w:rsidR="00830B64" w:rsidRDefault="00830B64" w:rsidP="002A30FF">
      <w:pPr>
        <w:spacing w:after="0"/>
        <w:rPr>
          <w:rFonts w:ascii="Arial" w:hAnsi="Arial" w:cs="Arial"/>
          <w:b/>
          <w:bCs/>
          <w:i/>
          <w:iCs/>
          <w:sz w:val="24"/>
          <w:szCs w:val="24"/>
          <w:u w:val="single"/>
        </w:rPr>
      </w:pPr>
    </w:p>
    <w:p w14:paraId="117AA4E9" w14:textId="77777777" w:rsidR="00830B64" w:rsidRDefault="00830B64" w:rsidP="002A30FF">
      <w:pPr>
        <w:spacing w:after="0"/>
        <w:rPr>
          <w:rFonts w:ascii="Arial" w:hAnsi="Arial" w:cs="Arial"/>
          <w:b/>
          <w:bCs/>
          <w:i/>
          <w:iCs/>
          <w:sz w:val="24"/>
          <w:szCs w:val="24"/>
          <w:u w:val="single"/>
        </w:rPr>
      </w:pPr>
    </w:p>
    <w:p w14:paraId="32D93B46" w14:textId="6DC3F428" w:rsidR="002A30FF" w:rsidRPr="00E029A6" w:rsidRDefault="002A30FF" w:rsidP="002A30FF">
      <w:pPr>
        <w:spacing w:after="0"/>
        <w:rPr>
          <w:rFonts w:ascii="Arial" w:hAnsi="Arial" w:cs="Arial"/>
          <w:sz w:val="18"/>
          <w:szCs w:val="18"/>
        </w:rPr>
      </w:pPr>
      <w:r w:rsidRPr="00DA5A12">
        <w:rPr>
          <w:rFonts w:ascii="Arial" w:hAnsi="Arial" w:cs="Arial"/>
          <w:b/>
          <w:bCs/>
          <w:i/>
          <w:iCs/>
          <w:sz w:val="24"/>
          <w:szCs w:val="24"/>
          <w:u w:val="single"/>
        </w:rPr>
        <w:t>Part 2</w:t>
      </w:r>
      <w:r w:rsidR="00E029A6">
        <w:rPr>
          <w:rFonts w:ascii="Arial" w:hAnsi="Arial" w:cs="Arial"/>
          <w:b/>
          <w:bCs/>
          <w:i/>
          <w:iCs/>
          <w:sz w:val="24"/>
          <w:szCs w:val="24"/>
          <w:u w:val="single"/>
        </w:rPr>
        <w:t xml:space="preserve"> </w:t>
      </w:r>
      <w:r w:rsidR="00E029A6">
        <w:rPr>
          <w:rFonts w:ascii="Arial" w:hAnsi="Arial" w:cs="Arial"/>
          <w:sz w:val="24"/>
          <w:szCs w:val="24"/>
        </w:rPr>
        <w:t xml:space="preserve">                                                                                                                                                                                                 </w:t>
      </w:r>
      <w:r w:rsidR="00E029A6">
        <w:rPr>
          <w:rFonts w:ascii="Arial" w:hAnsi="Arial" w:cs="Arial"/>
          <w:sz w:val="18"/>
          <w:szCs w:val="18"/>
        </w:rPr>
        <w:t>Word count 12</w:t>
      </w:r>
      <w:r w:rsidR="00BA59D2">
        <w:rPr>
          <w:rFonts w:ascii="Arial" w:hAnsi="Arial" w:cs="Arial"/>
          <w:sz w:val="18"/>
          <w:szCs w:val="18"/>
        </w:rPr>
        <w:t>69</w:t>
      </w:r>
    </w:p>
    <w:p w14:paraId="0B13809A" w14:textId="56524134" w:rsidR="00E60371" w:rsidRDefault="00E60371" w:rsidP="002A30FF">
      <w:pPr>
        <w:spacing w:after="0"/>
        <w:rPr>
          <w:rFonts w:ascii="Arial" w:hAnsi="Arial" w:cs="Arial"/>
          <w:i/>
          <w:iCs/>
          <w:sz w:val="24"/>
          <w:szCs w:val="24"/>
          <w:u w:val="single"/>
        </w:rPr>
      </w:pPr>
    </w:p>
    <w:p w14:paraId="61588AAB" w14:textId="64511868" w:rsidR="00E60371" w:rsidRDefault="00E60371" w:rsidP="002A30FF">
      <w:pPr>
        <w:spacing w:after="0"/>
        <w:rPr>
          <w:rFonts w:ascii="Arial" w:hAnsi="Arial" w:cs="Arial"/>
          <w:b/>
          <w:bCs/>
          <w:sz w:val="32"/>
          <w:szCs w:val="32"/>
        </w:rPr>
      </w:pPr>
      <w:r w:rsidRPr="00DE07D3">
        <w:rPr>
          <w:rFonts w:ascii="Arial" w:hAnsi="Arial" w:cs="Arial"/>
          <w:b/>
          <w:bCs/>
          <w:sz w:val="32"/>
          <w:szCs w:val="32"/>
        </w:rPr>
        <w:t xml:space="preserve">Learning journal </w:t>
      </w:r>
    </w:p>
    <w:p w14:paraId="3DC63DC2" w14:textId="6D9AC5A7" w:rsidR="00017E32" w:rsidRDefault="00017E32" w:rsidP="002A30FF">
      <w:pPr>
        <w:spacing w:after="0"/>
        <w:rPr>
          <w:rFonts w:ascii="Arial" w:hAnsi="Arial" w:cs="Arial"/>
          <w:b/>
          <w:bCs/>
          <w:sz w:val="32"/>
          <w:szCs w:val="32"/>
        </w:rPr>
      </w:pPr>
    </w:p>
    <w:p w14:paraId="0F304B71" w14:textId="14A89E8D" w:rsidR="00017E32" w:rsidRPr="00017E32" w:rsidRDefault="00DF7B48" w:rsidP="002A30FF">
      <w:pPr>
        <w:spacing w:after="0"/>
        <w:rPr>
          <w:rFonts w:ascii="Arial" w:hAnsi="Arial" w:cs="Arial"/>
          <w:sz w:val="24"/>
          <w:szCs w:val="24"/>
        </w:rPr>
      </w:pPr>
      <w:r>
        <w:rPr>
          <w:rFonts w:ascii="Arial" w:hAnsi="Arial" w:cs="Arial"/>
          <w:sz w:val="24"/>
          <w:szCs w:val="24"/>
        </w:rPr>
        <w:t xml:space="preserve">Four </w:t>
      </w:r>
      <w:r w:rsidR="00017E32">
        <w:rPr>
          <w:rFonts w:ascii="Arial" w:hAnsi="Arial" w:cs="Arial"/>
          <w:sz w:val="24"/>
          <w:szCs w:val="24"/>
        </w:rPr>
        <w:t xml:space="preserve">adults </w:t>
      </w:r>
      <w:r w:rsidR="007B130F">
        <w:rPr>
          <w:rFonts w:ascii="Arial" w:hAnsi="Arial" w:cs="Arial"/>
          <w:sz w:val="24"/>
          <w:szCs w:val="24"/>
        </w:rPr>
        <w:t>and twenty seven children</w:t>
      </w:r>
      <w:r>
        <w:rPr>
          <w:rFonts w:ascii="Arial" w:hAnsi="Arial" w:cs="Arial"/>
          <w:sz w:val="24"/>
          <w:szCs w:val="24"/>
        </w:rPr>
        <w:t>,</w:t>
      </w:r>
      <w:r w:rsidR="007B130F">
        <w:rPr>
          <w:rFonts w:ascii="Arial" w:hAnsi="Arial" w:cs="Arial"/>
          <w:sz w:val="24"/>
          <w:szCs w:val="24"/>
        </w:rPr>
        <w:t xml:space="preserve"> aged six years ol</w:t>
      </w:r>
      <w:r>
        <w:rPr>
          <w:rFonts w:ascii="Arial" w:hAnsi="Arial" w:cs="Arial"/>
          <w:sz w:val="24"/>
          <w:szCs w:val="24"/>
        </w:rPr>
        <w:t>d</w:t>
      </w:r>
      <w:r w:rsidR="007B130F">
        <w:rPr>
          <w:rFonts w:ascii="Arial" w:hAnsi="Arial" w:cs="Arial"/>
          <w:sz w:val="24"/>
          <w:szCs w:val="24"/>
        </w:rPr>
        <w:t>.</w:t>
      </w:r>
    </w:p>
    <w:p w14:paraId="6F58882B" w14:textId="26BC315E" w:rsidR="007D0AFD" w:rsidRDefault="007D0AFD" w:rsidP="002A30FF">
      <w:pPr>
        <w:spacing w:after="0"/>
        <w:rPr>
          <w:rFonts w:ascii="Arial" w:hAnsi="Arial" w:cs="Arial"/>
          <w:b/>
          <w:bCs/>
          <w:sz w:val="32"/>
          <w:szCs w:val="32"/>
        </w:rPr>
      </w:pPr>
    </w:p>
    <w:p w14:paraId="69812F66" w14:textId="76667286" w:rsidR="007D0AFD" w:rsidRPr="00D8095C" w:rsidRDefault="007D0AFD" w:rsidP="002A30FF">
      <w:pPr>
        <w:spacing w:after="0"/>
        <w:rPr>
          <w:rFonts w:ascii="Arial" w:hAnsi="Arial" w:cs="Arial"/>
          <w:sz w:val="24"/>
          <w:szCs w:val="24"/>
        </w:rPr>
      </w:pPr>
      <w:r w:rsidRPr="00D8095C">
        <w:rPr>
          <w:rFonts w:ascii="Arial" w:hAnsi="Arial" w:cs="Arial"/>
          <w:sz w:val="24"/>
          <w:szCs w:val="24"/>
        </w:rPr>
        <w:t xml:space="preserve">9 am </w:t>
      </w:r>
    </w:p>
    <w:p w14:paraId="76A9A64F" w14:textId="0BB9769C" w:rsidR="007D0AFD" w:rsidRPr="00D8095C" w:rsidRDefault="007D0AFD" w:rsidP="00DF37F4">
      <w:pPr>
        <w:spacing w:after="0" w:line="360" w:lineRule="auto"/>
        <w:rPr>
          <w:rFonts w:ascii="Arial" w:hAnsi="Arial" w:cs="Arial"/>
          <w:sz w:val="24"/>
          <w:szCs w:val="24"/>
        </w:rPr>
      </w:pPr>
      <w:r w:rsidRPr="00D8095C">
        <w:rPr>
          <w:rFonts w:ascii="Arial" w:hAnsi="Arial" w:cs="Arial"/>
          <w:sz w:val="24"/>
          <w:szCs w:val="24"/>
        </w:rPr>
        <w:t xml:space="preserve">This morning we </w:t>
      </w:r>
      <w:r w:rsidR="00116F5A" w:rsidRPr="00D8095C">
        <w:rPr>
          <w:rFonts w:ascii="Arial" w:hAnsi="Arial" w:cs="Arial"/>
          <w:sz w:val="24"/>
          <w:szCs w:val="24"/>
        </w:rPr>
        <w:t xml:space="preserve">announced to the children that the whole class would be going over to the garden </w:t>
      </w:r>
      <w:r w:rsidR="00245434">
        <w:rPr>
          <w:rFonts w:ascii="Arial" w:hAnsi="Arial" w:cs="Arial"/>
          <w:sz w:val="24"/>
          <w:szCs w:val="24"/>
        </w:rPr>
        <w:t xml:space="preserve">and would spend </w:t>
      </w:r>
      <w:r w:rsidR="00231559">
        <w:rPr>
          <w:rFonts w:ascii="Arial" w:hAnsi="Arial" w:cs="Arial"/>
          <w:sz w:val="24"/>
          <w:szCs w:val="24"/>
        </w:rPr>
        <w:t>the morning</w:t>
      </w:r>
      <w:r w:rsidR="00245434">
        <w:rPr>
          <w:rFonts w:ascii="Arial" w:hAnsi="Arial" w:cs="Arial"/>
          <w:sz w:val="24"/>
          <w:szCs w:val="24"/>
        </w:rPr>
        <w:t xml:space="preserve"> there</w:t>
      </w:r>
      <w:r w:rsidR="003C0CAD">
        <w:rPr>
          <w:rFonts w:ascii="Arial" w:hAnsi="Arial" w:cs="Arial"/>
          <w:sz w:val="24"/>
          <w:szCs w:val="24"/>
        </w:rPr>
        <w:t xml:space="preserve"> </w:t>
      </w:r>
      <w:r w:rsidR="00330D72" w:rsidRPr="00D8095C">
        <w:rPr>
          <w:rFonts w:ascii="Arial" w:hAnsi="Arial" w:cs="Arial"/>
          <w:sz w:val="24"/>
          <w:szCs w:val="24"/>
        </w:rPr>
        <w:t xml:space="preserve">and that they could explore </w:t>
      </w:r>
      <w:r w:rsidR="00697B5F">
        <w:rPr>
          <w:rFonts w:ascii="Arial" w:hAnsi="Arial" w:cs="Arial"/>
          <w:sz w:val="24"/>
          <w:szCs w:val="24"/>
        </w:rPr>
        <w:t>three</w:t>
      </w:r>
      <w:r w:rsidR="00AD5706" w:rsidRPr="00D8095C">
        <w:rPr>
          <w:rFonts w:ascii="Arial" w:hAnsi="Arial" w:cs="Arial"/>
          <w:sz w:val="24"/>
          <w:szCs w:val="24"/>
        </w:rPr>
        <w:t xml:space="preserve"> areas of the garden of their choosing.</w:t>
      </w:r>
      <w:r w:rsidR="00A6079A">
        <w:rPr>
          <w:rFonts w:ascii="Arial" w:hAnsi="Arial" w:cs="Arial"/>
          <w:sz w:val="24"/>
          <w:szCs w:val="24"/>
        </w:rPr>
        <w:t xml:space="preserve"> </w:t>
      </w:r>
      <w:r w:rsidR="00EE77A0">
        <w:rPr>
          <w:rFonts w:ascii="Arial" w:hAnsi="Arial" w:cs="Arial"/>
          <w:sz w:val="24"/>
          <w:szCs w:val="24"/>
        </w:rPr>
        <w:t>We talk about the areas they can</w:t>
      </w:r>
      <w:r w:rsidR="008545C2">
        <w:rPr>
          <w:rFonts w:ascii="Arial" w:hAnsi="Arial" w:cs="Arial"/>
          <w:sz w:val="24"/>
          <w:szCs w:val="24"/>
        </w:rPr>
        <w:t xml:space="preserve"> go to</w:t>
      </w:r>
      <w:r w:rsidR="00EE77A0">
        <w:rPr>
          <w:rFonts w:ascii="Arial" w:hAnsi="Arial" w:cs="Arial"/>
          <w:sz w:val="24"/>
          <w:szCs w:val="24"/>
        </w:rPr>
        <w:t>, for example</w:t>
      </w:r>
      <w:r w:rsidR="00E93FF5">
        <w:rPr>
          <w:rFonts w:ascii="Arial" w:hAnsi="Arial" w:cs="Arial"/>
          <w:sz w:val="24"/>
          <w:szCs w:val="24"/>
        </w:rPr>
        <w:t xml:space="preserve"> the story area, pond, </w:t>
      </w:r>
      <w:r w:rsidR="00986BE6">
        <w:rPr>
          <w:rFonts w:ascii="Arial" w:hAnsi="Arial" w:cs="Arial"/>
          <w:sz w:val="24"/>
          <w:szCs w:val="24"/>
        </w:rPr>
        <w:t>climbing frame, mini beast</w:t>
      </w:r>
      <w:r w:rsidR="009125A8">
        <w:rPr>
          <w:rFonts w:ascii="Arial" w:hAnsi="Arial" w:cs="Arial"/>
          <w:sz w:val="24"/>
          <w:szCs w:val="24"/>
        </w:rPr>
        <w:t xml:space="preserve"> </w:t>
      </w:r>
      <w:r w:rsidR="00986BE6">
        <w:rPr>
          <w:rFonts w:ascii="Arial" w:hAnsi="Arial" w:cs="Arial"/>
          <w:sz w:val="24"/>
          <w:szCs w:val="24"/>
        </w:rPr>
        <w:t>area,</w:t>
      </w:r>
      <w:r w:rsidR="00260CA0">
        <w:rPr>
          <w:rFonts w:ascii="Arial" w:hAnsi="Arial" w:cs="Arial"/>
          <w:sz w:val="24"/>
          <w:szCs w:val="24"/>
        </w:rPr>
        <w:t xml:space="preserve"> and the</w:t>
      </w:r>
      <w:r w:rsidR="00986BE6">
        <w:rPr>
          <w:rFonts w:ascii="Arial" w:hAnsi="Arial" w:cs="Arial"/>
          <w:sz w:val="24"/>
          <w:szCs w:val="24"/>
        </w:rPr>
        <w:t xml:space="preserve"> vegetable </w:t>
      </w:r>
      <w:r w:rsidR="00260CA0">
        <w:rPr>
          <w:rFonts w:ascii="Arial" w:hAnsi="Arial" w:cs="Arial"/>
          <w:sz w:val="24"/>
          <w:szCs w:val="24"/>
        </w:rPr>
        <w:t>garden.</w:t>
      </w:r>
      <w:r w:rsidR="00EE77A0">
        <w:rPr>
          <w:rFonts w:ascii="Arial" w:hAnsi="Arial" w:cs="Arial"/>
          <w:sz w:val="24"/>
          <w:szCs w:val="24"/>
        </w:rPr>
        <w:t xml:space="preserve"> </w:t>
      </w:r>
      <w:r w:rsidR="00AD5706" w:rsidRPr="00D8095C">
        <w:rPr>
          <w:rFonts w:ascii="Arial" w:hAnsi="Arial" w:cs="Arial"/>
          <w:sz w:val="24"/>
          <w:szCs w:val="24"/>
        </w:rPr>
        <w:t xml:space="preserve"> </w:t>
      </w:r>
      <w:r w:rsidR="00BC1650" w:rsidRPr="00D8095C">
        <w:rPr>
          <w:rFonts w:ascii="Arial" w:hAnsi="Arial" w:cs="Arial"/>
          <w:sz w:val="24"/>
          <w:szCs w:val="24"/>
        </w:rPr>
        <w:t xml:space="preserve">All the children was excited but </w:t>
      </w:r>
      <w:r w:rsidR="002872D2">
        <w:rPr>
          <w:rFonts w:ascii="Arial" w:hAnsi="Arial" w:cs="Arial"/>
          <w:sz w:val="24"/>
          <w:szCs w:val="24"/>
        </w:rPr>
        <w:t>three</w:t>
      </w:r>
      <w:r w:rsidR="00290E88" w:rsidRPr="00D8095C">
        <w:rPr>
          <w:rFonts w:ascii="Arial" w:hAnsi="Arial" w:cs="Arial"/>
          <w:sz w:val="24"/>
          <w:szCs w:val="24"/>
        </w:rPr>
        <w:t xml:space="preserve"> boys</w:t>
      </w:r>
      <w:r w:rsidR="00AD5706" w:rsidRPr="00D8095C">
        <w:rPr>
          <w:rFonts w:ascii="Arial" w:hAnsi="Arial" w:cs="Arial"/>
          <w:sz w:val="24"/>
          <w:szCs w:val="24"/>
        </w:rPr>
        <w:t xml:space="preserve"> in particular was </w:t>
      </w:r>
      <w:r w:rsidR="001A5375" w:rsidRPr="00D8095C">
        <w:rPr>
          <w:rFonts w:ascii="Arial" w:hAnsi="Arial" w:cs="Arial"/>
          <w:sz w:val="24"/>
          <w:szCs w:val="24"/>
        </w:rPr>
        <w:t xml:space="preserve">talking </w:t>
      </w:r>
      <w:r w:rsidR="003E1B07">
        <w:rPr>
          <w:rFonts w:ascii="Arial" w:hAnsi="Arial" w:cs="Arial"/>
          <w:sz w:val="24"/>
          <w:szCs w:val="24"/>
        </w:rPr>
        <w:t xml:space="preserve">excitedly </w:t>
      </w:r>
      <w:r w:rsidR="001A5375" w:rsidRPr="00D8095C">
        <w:rPr>
          <w:rFonts w:ascii="Arial" w:hAnsi="Arial" w:cs="Arial"/>
          <w:sz w:val="24"/>
          <w:szCs w:val="24"/>
        </w:rPr>
        <w:t>to each other</w:t>
      </w:r>
      <w:r w:rsidR="00DF37F4" w:rsidRPr="00D8095C">
        <w:rPr>
          <w:rFonts w:ascii="Arial" w:hAnsi="Arial" w:cs="Arial"/>
          <w:sz w:val="24"/>
          <w:szCs w:val="24"/>
        </w:rPr>
        <w:t xml:space="preserve"> </w:t>
      </w:r>
      <w:r w:rsidR="00CF0137" w:rsidRPr="00D8095C">
        <w:rPr>
          <w:rFonts w:ascii="Arial" w:hAnsi="Arial" w:cs="Arial"/>
          <w:sz w:val="24"/>
          <w:szCs w:val="24"/>
        </w:rPr>
        <w:t>about</w:t>
      </w:r>
      <w:r w:rsidR="001A5375" w:rsidRPr="00D8095C">
        <w:rPr>
          <w:rFonts w:ascii="Arial" w:hAnsi="Arial" w:cs="Arial"/>
          <w:sz w:val="24"/>
          <w:szCs w:val="24"/>
        </w:rPr>
        <w:t xml:space="preserve"> what they was going to do and which area they was going to explore</w:t>
      </w:r>
      <w:r w:rsidR="00CF0137" w:rsidRPr="00D8095C">
        <w:rPr>
          <w:rFonts w:ascii="Arial" w:hAnsi="Arial" w:cs="Arial"/>
          <w:sz w:val="24"/>
          <w:szCs w:val="24"/>
        </w:rPr>
        <w:t xml:space="preserve"> first.</w:t>
      </w:r>
      <w:r w:rsidR="00A21F63" w:rsidRPr="00D8095C">
        <w:rPr>
          <w:rFonts w:ascii="Arial" w:hAnsi="Arial" w:cs="Arial"/>
          <w:sz w:val="24"/>
          <w:szCs w:val="24"/>
        </w:rPr>
        <w:t xml:space="preserve"> </w:t>
      </w:r>
    </w:p>
    <w:p w14:paraId="2AEACC37" w14:textId="350770D4" w:rsidR="00C928CC" w:rsidRPr="00D8095C" w:rsidRDefault="00C928CC" w:rsidP="00DF37F4">
      <w:pPr>
        <w:spacing w:after="0" w:line="360" w:lineRule="auto"/>
        <w:rPr>
          <w:rFonts w:ascii="Arial" w:hAnsi="Arial" w:cs="Arial"/>
          <w:sz w:val="24"/>
          <w:szCs w:val="24"/>
        </w:rPr>
      </w:pPr>
    </w:p>
    <w:p w14:paraId="4CFA4D3A" w14:textId="03A91C7C" w:rsidR="00C928CC" w:rsidRPr="00D8095C" w:rsidRDefault="00C928CC" w:rsidP="00DF37F4">
      <w:pPr>
        <w:spacing w:after="0" w:line="360" w:lineRule="auto"/>
        <w:rPr>
          <w:rFonts w:ascii="Arial" w:hAnsi="Arial" w:cs="Arial"/>
          <w:sz w:val="24"/>
          <w:szCs w:val="24"/>
        </w:rPr>
      </w:pPr>
      <w:r w:rsidRPr="00D8095C">
        <w:rPr>
          <w:rFonts w:ascii="Arial" w:hAnsi="Arial" w:cs="Arial"/>
          <w:sz w:val="24"/>
          <w:szCs w:val="24"/>
        </w:rPr>
        <w:t>9</w:t>
      </w:r>
      <w:r w:rsidR="00A968DC">
        <w:rPr>
          <w:rFonts w:ascii="Arial" w:hAnsi="Arial" w:cs="Arial"/>
          <w:sz w:val="24"/>
          <w:szCs w:val="24"/>
        </w:rPr>
        <w:t>:</w:t>
      </w:r>
      <w:r w:rsidRPr="00D8095C">
        <w:rPr>
          <w:rFonts w:ascii="Arial" w:hAnsi="Arial" w:cs="Arial"/>
          <w:sz w:val="24"/>
          <w:szCs w:val="24"/>
        </w:rPr>
        <w:t>15 am</w:t>
      </w:r>
    </w:p>
    <w:p w14:paraId="3171F41D" w14:textId="54A9D44A" w:rsidR="00C928CC" w:rsidRDefault="00F94DE0" w:rsidP="00DF37F4">
      <w:pPr>
        <w:spacing w:after="0" w:line="360" w:lineRule="auto"/>
        <w:rPr>
          <w:rFonts w:ascii="Arial" w:hAnsi="Arial" w:cs="Arial"/>
          <w:sz w:val="24"/>
          <w:szCs w:val="24"/>
        </w:rPr>
      </w:pPr>
      <w:r>
        <w:rPr>
          <w:rFonts w:ascii="Arial" w:hAnsi="Arial" w:cs="Arial"/>
          <w:b/>
          <w:bCs/>
          <w:noProof/>
          <w:sz w:val="32"/>
          <w:szCs w:val="32"/>
        </w:rPr>
        <w:drawing>
          <wp:anchor distT="0" distB="0" distL="114300" distR="114300" simplePos="0" relativeHeight="251631616" behindDoc="1" locked="0" layoutInCell="1" allowOverlap="1" wp14:anchorId="63E476EA" wp14:editId="37EC7179">
            <wp:simplePos x="0" y="0"/>
            <wp:positionH relativeFrom="column">
              <wp:posOffset>5505450</wp:posOffset>
            </wp:positionH>
            <wp:positionV relativeFrom="page">
              <wp:posOffset>9309100</wp:posOffset>
            </wp:positionV>
            <wp:extent cx="1301750" cy="923290"/>
            <wp:effectExtent l="0" t="0" r="0" b="0"/>
            <wp:wrapTight wrapText="bothSides">
              <wp:wrapPolygon edited="0">
                <wp:start x="0" y="0"/>
                <wp:lineTo x="0" y="20946"/>
                <wp:lineTo x="21179" y="20946"/>
                <wp:lineTo x="21179" y="0"/>
                <wp:lineTo x="0" y="0"/>
              </wp:wrapPolygon>
            </wp:wrapTight>
            <wp:docPr id="1904994783" name="Picture 3" descr="A diagram of life cycle of a fr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94783" name="Picture 3" descr="A diagram of life cycle of a fro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01750" cy="923290"/>
                    </a:xfrm>
                    <a:prstGeom prst="rect">
                      <a:avLst/>
                    </a:prstGeom>
                  </pic:spPr>
                </pic:pic>
              </a:graphicData>
            </a:graphic>
          </wp:anchor>
        </w:drawing>
      </w:r>
      <w:r w:rsidR="001B2DA5" w:rsidRPr="00D8095C">
        <w:rPr>
          <w:rFonts w:ascii="Arial" w:hAnsi="Arial" w:cs="Arial"/>
          <w:sz w:val="24"/>
          <w:szCs w:val="24"/>
        </w:rPr>
        <w:t xml:space="preserve">When we arrive in the garden, the children are given instructions </w:t>
      </w:r>
      <w:r w:rsidR="00FE473F" w:rsidRPr="00D8095C">
        <w:rPr>
          <w:rFonts w:ascii="Arial" w:hAnsi="Arial" w:cs="Arial"/>
          <w:sz w:val="24"/>
          <w:szCs w:val="24"/>
        </w:rPr>
        <w:t>on areas they are not allowed to go</w:t>
      </w:r>
      <w:r w:rsidR="003E00DE" w:rsidRPr="00D8095C">
        <w:rPr>
          <w:rFonts w:ascii="Arial" w:hAnsi="Arial" w:cs="Arial"/>
          <w:sz w:val="24"/>
          <w:szCs w:val="24"/>
        </w:rPr>
        <w:t xml:space="preserve"> to</w:t>
      </w:r>
      <w:r w:rsidR="00F47507" w:rsidRPr="00D8095C">
        <w:rPr>
          <w:rFonts w:ascii="Arial" w:hAnsi="Arial" w:cs="Arial"/>
          <w:sz w:val="24"/>
          <w:szCs w:val="24"/>
        </w:rPr>
        <w:t>,</w:t>
      </w:r>
      <w:r w:rsidR="00FE473F" w:rsidRPr="00D8095C">
        <w:rPr>
          <w:rFonts w:ascii="Arial" w:hAnsi="Arial" w:cs="Arial"/>
          <w:sz w:val="24"/>
          <w:szCs w:val="24"/>
        </w:rPr>
        <w:t xml:space="preserve"> </w:t>
      </w:r>
      <w:r w:rsidR="00F47507" w:rsidRPr="00D8095C">
        <w:rPr>
          <w:rFonts w:ascii="Arial" w:hAnsi="Arial" w:cs="Arial"/>
          <w:sz w:val="24"/>
          <w:szCs w:val="24"/>
        </w:rPr>
        <w:t xml:space="preserve">for </w:t>
      </w:r>
      <w:r w:rsidR="00FE473F" w:rsidRPr="00D8095C">
        <w:rPr>
          <w:rFonts w:ascii="Arial" w:hAnsi="Arial" w:cs="Arial"/>
          <w:sz w:val="24"/>
          <w:szCs w:val="24"/>
        </w:rPr>
        <w:t xml:space="preserve">example behind the shed, and that </w:t>
      </w:r>
      <w:r w:rsidR="003E00DE" w:rsidRPr="00D8095C">
        <w:rPr>
          <w:rFonts w:ascii="Arial" w:hAnsi="Arial" w:cs="Arial"/>
          <w:sz w:val="24"/>
          <w:szCs w:val="24"/>
        </w:rPr>
        <w:t xml:space="preserve">they are not allowed to pick the </w:t>
      </w:r>
      <w:r w:rsidR="000A00C1" w:rsidRPr="00D8095C">
        <w:rPr>
          <w:rFonts w:ascii="Arial" w:hAnsi="Arial" w:cs="Arial"/>
          <w:sz w:val="24"/>
          <w:szCs w:val="24"/>
        </w:rPr>
        <w:t xml:space="preserve">planted </w:t>
      </w:r>
      <w:r w:rsidR="003E00DE" w:rsidRPr="00D8095C">
        <w:rPr>
          <w:rFonts w:ascii="Arial" w:hAnsi="Arial" w:cs="Arial"/>
          <w:sz w:val="24"/>
          <w:szCs w:val="24"/>
        </w:rPr>
        <w:t>flowers in the bedding</w:t>
      </w:r>
      <w:r w:rsidR="00F47507" w:rsidRPr="00D8095C">
        <w:rPr>
          <w:rFonts w:ascii="Arial" w:hAnsi="Arial" w:cs="Arial"/>
          <w:sz w:val="24"/>
          <w:szCs w:val="24"/>
        </w:rPr>
        <w:t xml:space="preserve">, this is the first time the children </w:t>
      </w:r>
      <w:r w:rsidR="00A64547" w:rsidRPr="00D8095C">
        <w:rPr>
          <w:rFonts w:ascii="Arial" w:hAnsi="Arial" w:cs="Arial"/>
          <w:sz w:val="24"/>
          <w:szCs w:val="24"/>
        </w:rPr>
        <w:t>have</w:t>
      </w:r>
      <w:r w:rsidR="00D8095C">
        <w:rPr>
          <w:rFonts w:ascii="Arial" w:hAnsi="Arial" w:cs="Arial"/>
          <w:sz w:val="24"/>
          <w:szCs w:val="24"/>
        </w:rPr>
        <w:t xml:space="preserve"> been</w:t>
      </w:r>
      <w:r w:rsidR="00A64547" w:rsidRPr="00D8095C">
        <w:rPr>
          <w:rFonts w:ascii="Arial" w:hAnsi="Arial" w:cs="Arial"/>
          <w:sz w:val="24"/>
          <w:szCs w:val="24"/>
        </w:rPr>
        <w:t xml:space="preserve"> to the garden</w:t>
      </w:r>
      <w:r w:rsidR="005C2620">
        <w:rPr>
          <w:rFonts w:ascii="Arial" w:hAnsi="Arial" w:cs="Arial"/>
          <w:sz w:val="24"/>
          <w:szCs w:val="24"/>
        </w:rPr>
        <w:t xml:space="preserve"> </w:t>
      </w:r>
      <w:r w:rsidR="007679E0">
        <w:rPr>
          <w:rFonts w:ascii="Arial" w:hAnsi="Arial" w:cs="Arial"/>
          <w:sz w:val="24"/>
          <w:szCs w:val="24"/>
        </w:rPr>
        <w:t>and allowed to explore areas by themselves</w:t>
      </w:r>
      <w:r w:rsidR="00A64547" w:rsidRPr="00D8095C">
        <w:rPr>
          <w:rFonts w:ascii="Arial" w:hAnsi="Arial" w:cs="Arial"/>
          <w:sz w:val="24"/>
          <w:szCs w:val="24"/>
        </w:rPr>
        <w:t>.</w:t>
      </w:r>
      <w:r w:rsidR="00755CFF">
        <w:rPr>
          <w:rFonts w:ascii="Arial" w:hAnsi="Arial" w:cs="Arial"/>
          <w:sz w:val="24"/>
          <w:szCs w:val="24"/>
        </w:rPr>
        <w:t xml:space="preserve"> </w:t>
      </w:r>
      <w:r w:rsidR="009343E6">
        <w:rPr>
          <w:rFonts w:ascii="Arial" w:hAnsi="Arial" w:cs="Arial"/>
          <w:sz w:val="24"/>
          <w:szCs w:val="24"/>
        </w:rPr>
        <w:t>The</w:t>
      </w:r>
      <w:r w:rsidR="002872D2">
        <w:rPr>
          <w:rFonts w:ascii="Arial" w:hAnsi="Arial" w:cs="Arial"/>
          <w:sz w:val="24"/>
          <w:szCs w:val="24"/>
        </w:rPr>
        <w:t xml:space="preserve"> three </w:t>
      </w:r>
      <w:r w:rsidR="009343E6">
        <w:rPr>
          <w:rFonts w:ascii="Arial" w:hAnsi="Arial" w:cs="Arial"/>
          <w:sz w:val="24"/>
          <w:szCs w:val="24"/>
        </w:rPr>
        <w:t>boys head straight to the pond area to explore</w:t>
      </w:r>
      <w:r w:rsidR="00394F6D">
        <w:rPr>
          <w:rFonts w:ascii="Arial" w:hAnsi="Arial" w:cs="Arial"/>
          <w:sz w:val="24"/>
          <w:szCs w:val="24"/>
        </w:rPr>
        <w:t>. At first they walk around the pond,</w:t>
      </w:r>
      <w:r w:rsidR="00E31EB6">
        <w:rPr>
          <w:rFonts w:ascii="Arial" w:hAnsi="Arial" w:cs="Arial"/>
          <w:sz w:val="24"/>
          <w:szCs w:val="24"/>
        </w:rPr>
        <w:t xml:space="preserve"> excitedly</w:t>
      </w:r>
      <w:r w:rsidR="00394F6D">
        <w:rPr>
          <w:rFonts w:ascii="Arial" w:hAnsi="Arial" w:cs="Arial"/>
          <w:sz w:val="24"/>
          <w:szCs w:val="24"/>
        </w:rPr>
        <w:t xml:space="preserve"> talking to each other</w:t>
      </w:r>
      <w:r w:rsidR="002872D2">
        <w:rPr>
          <w:rFonts w:ascii="Arial" w:hAnsi="Arial" w:cs="Arial"/>
          <w:sz w:val="24"/>
          <w:szCs w:val="24"/>
        </w:rPr>
        <w:t>,</w:t>
      </w:r>
      <w:r w:rsidR="00797902">
        <w:rPr>
          <w:rFonts w:ascii="Arial" w:hAnsi="Arial" w:cs="Arial"/>
          <w:sz w:val="24"/>
          <w:szCs w:val="24"/>
        </w:rPr>
        <w:t xml:space="preserve"> and </w:t>
      </w:r>
      <w:r w:rsidR="002872D2">
        <w:rPr>
          <w:rFonts w:ascii="Arial" w:hAnsi="Arial" w:cs="Arial"/>
          <w:sz w:val="24"/>
          <w:szCs w:val="24"/>
        </w:rPr>
        <w:t xml:space="preserve"> making plans on what they are going to do and asking “what is in the pond?”</w:t>
      </w:r>
      <w:r w:rsidR="00065F77">
        <w:rPr>
          <w:rFonts w:ascii="Arial" w:hAnsi="Arial" w:cs="Arial"/>
          <w:sz w:val="24"/>
          <w:szCs w:val="24"/>
        </w:rPr>
        <w:t>,</w:t>
      </w:r>
      <w:r w:rsidR="00A27EFC">
        <w:rPr>
          <w:rFonts w:ascii="Arial" w:hAnsi="Arial" w:cs="Arial"/>
          <w:sz w:val="24"/>
          <w:szCs w:val="24"/>
        </w:rPr>
        <w:t xml:space="preserve"> </w:t>
      </w:r>
      <w:r w:rsidR="00065F77" w:rsidRPr="00065F77">
        <w:rPr>
          <w:rFonts w:ascii="Arial" w:hAnsi="Arial" w:cs="Arial"/>
          <w:sz w:val="24"/>
          <w:szCs w:val="24"/>
        </w:rPr>
        <w:t>another boy asked “how did the water get into the pond”</w:t>
      </w:r>
      <w:r w:rsidR="00C278BF">
        <w:rPr>
          <w:rFonts w:ascii="Arial" w:hAnsi="Arial" w:cs="Arial"/>
          <w:sz w:val="24"/>
          <w:szCs w:val="24"/>
        </w:rPr>
        <w:t>,</w:t>
      </w:r>
      <w:r w:rsidR="00B62B1D">
        <w:rPr>
          <w:rFonts w:ascii="Arial" w:hAnsi="Arial" w:cs="Arial"/>
          <w:sz w:val="24"/>
          <w:szCs w:val="24"/>
        </w:rPr>
        <w:t xml:space="preserve"> “was the pond deep</w:t>
      </w:r>
      <w:r w:rsidR="008C7A67">
        <w:rPr>
          <w:rFonts w:ascii="Arial" w:hAnsi="Arial" w:cs="Arial"/>
          <w:sz w:val="24"/>
          <w:szCs w:val="24"/>
        </w:rPr>
        <w:t>?</w:t>
      </w:r>
      <w:r w:rsidR="00B62B1D">
        <w:rPr>
          <w:rFonts w:ascii="Arial" w:hAnsi="Arial" w:cs="Arial"/>
          <w:sz w:val="24"/>
          <w:szCs w:val="24"/>
        </w:rPr>
        <w:t>”</w:t>
      </w:r>
      <w:r w:rsidR="00C278BF">
        <w:rPr>
          <w:rFonts w:ascii="Arial" w:hAnsi="Arial" w:cs="Arial"/>
          <w:sz w:val="24"/>
          <w:szCs w:val="24"/>
        </w:rPr>
        <w:t>, “can I swim in it</w:t>
      </w:r>
      <w:r w:rsidR="008C7A67">
        <w:rPr>
          <w:rFonts w:ascii="Arial" w:hAnsi="Arial" w:cs="Arial"/>
          <w:sz w:val="24"/>
          <w:szCs w:val="24"/>
        </w:rPr>
        <w:t>?</w:t>
      </w:r>
      <w:r w:rsidR="00C278BF">
        <w:rPr>
          <w:rFonts w:ascii="Arial" w:hAnsi="Arial" w:cs="Arial"/>
          <w:sz w:val="24"/>
          <w:szCs w:val="24"/>
        </w:rPr>
        <w:t>”</w:t>
      </w:r>
      <w:r w:rsidR="00065F77" w:rsidRPr="00065F77">
        <w:rPr>
          <w:rFonts w:ascii="Arial" w:hAnsi="Arial" w:cs="Arial"/>
          <w:sz w:val="24"/>
          <w:szCs w:val="24"/>
        </w:rPr>
        <w:t xml:space="preserve"> which lead to </w:t>
      </w:r>
      <w:r w:rsidR="005D2A92">
        <w:rPr>
          <w:rFonts w:ascii="Arial" w:hAnsi="Arial" w:cs="Arial"/>
          <w:sz w:val="24"/>
          <w:szCs w:val="24"/>
        </w:rPr>
        <w:t>discussion</w:t>
      </w:r>
      <w:r w:rsidR="008C7A67">
        <w:rPr>
          <w:rFonts w:ascii="Arial" w:hAnsi="Arial" w:cs="Arial"/>
          <w:sz w:val="24"/>
          <w:szCs w:val="24"/>
        </w:rPr>
        <w:t>s</w:t>
      </w:r>
      <w:r w:rsidR="00065F77" w:rsidRPr="00065F77">
        <w:rPr>
          <w:rFonts w:ascii="Arial" w:hAnsi="Arial" w:cs="Arial"/>
          <w:sz w:val="24"/>
          <w:szCs w:val="24"/>
        </w:rPr>
        <w:t xml:space="preserve"> about the weather, and ways in which the water can be reused.</w:t>
      </w:r>
      <w:r w:rsidR="00A24A67">
        <w:rPr>
          <w:rFonts w:ascii="Arial" w:hAnsi="Arial" w:cs="Arial"/>
          <w:sz w:val="24"/>
          <w:szCs w:val="24"/>
        </w:rPr>
        <w:t xml:space="preserve"> </w:t>
      </w:r>
      <w:r w:rsidR="009B272E">
        <w:rPr>
          <w:rFonts w:ascii="Arial" w:hAnsi="Arial" w:cs="Arial"/>
          <w:sz w:val="24"/>
          <w:szCs w:val="24"/>
        </w:rPr>
        <w:t xml:space="preserve">The </w:t>
      </w:r>
      <w:r w:rsidR="00CD0605">
        <w:rPr>
          <w:rFonts w:ascii="Arial" w:hAnsi="Arial" w:cs="Arial"/>
          <w:sz w:val="24"/>
          <w:szCs w:val="24"/>
        </w:rPr>
        <w:t>boy</w:t>
      </w:r>
      <w:r w:rsidR="009B272E">
        <w:rPr>
          <w:rFonts w:ascii="Arial" w:hAnsi="Arial" w:cs="Arial"/>
          <w:sz w:val="24"/>
          <w:szCs w:val="24"/>
        </w:rPr>
        <w:t>s</w:t>
      </w:r>
      <w:r w:rsidR="00CD0605">
        <w:rPr>
          <w:rFonts w:ascii="Arial" w:hAnsi="Arial" w:cs="Arial"/>
          <w:sz w:val="24"/>
          <w:szCs w:val="24"/>
        </w:rPr>
        <w:t xml:space="preserve"> g</w:t>
      </w:r>
      <w:r w:rsidR="009B272E">
        <w:rPr>
          <w:rFonts w:ascii="Arial" w:hAnsi="Arial" w:cs="Arial"/>
          <w:sz w:val="24"/>
          <w:szCs w:val="24"/>
        </w:rPr>
        <w:t xml:space="preserve">o and get </w:t>
      </w:r>
      <w:r w:rsidR="00CD0605">
        <w:rPr>
          <w:rFonts w:ascii="Arial" w:hAnsi="Arial" w:cs="Arial"/>
          <w:sz w:val="24"/>
          <w:szCs w:val="24"/>
        </w:rPr>
        <w:t>net</w:t>
      </w:r>
      <w:r w:rsidR="009B272E">
        <w:rPr>
          <w:rFonts w:ascii="Arial" w:hAnsi="Arial" w:cs="Arial"/>
          <w:sz w:val="24"/>
          <w:szCs w:val="24"/>
        </w:rPr>
        <w:t>s</w:t>
      </w:r>
      <w:r w:rsidR="00CD0605">
        <w:rPr>
          <w:rFonts w:ascii="Arial" w:hAnsi="Arial" w:cs="Arial"/>
          <w:sz w:val="24"/>
          <w:szCs w:val="24"/>
        </w:rPr>
        <w:t xml:space="preserve"> </w:t>
      </w:r>
      <w:r w:rsidR="009B272E">
        <w:rPr>
          <w:rFonts w:ascii="Arial" w:hAnsi="Arial" w:cs="Arial"/>
          <w:sz w:val="24"/>
          <w:szCs w:val="24"/>
        </w:rPr>
        <w:t>and</w:t>
      </w:r>
      <w:r w:rsidR="00CD0605">
        <w:rPr>
          <w:rFonts w:ascii="Arial" w:hAnsi="Arial" w:cs="Arial"/>
          <w:sz w:val="24"/>
          <w:szCs w:val="24"/>
        </w:rPr>
        <w:t xml:space="preserve"> the</w:t>
      </w:r>
      <w:r w:rsidR="009B272E">
        <w:rPr>
          <w:rFonts w:ascii="Arial" w:hAnsi="Arial" w:cs="Arial"/>
          <w:sz w:val="24"/>
          <w:szCs w:val="24"/>
        </w:rPr>
        <w:t>n</w:t>
      </w:r>
      <w:r w:rsidR="00CD0605">
        <w:rPr>
          <w:rFonts w:ascii="Arial" w:hAnsi="Arial" w:cs="Arial"/>
          <w:sz w:val="24"/>
          <w:szCs w:val="24"/>
        </w:rPr>
        <w:t xml:space="preserve"> </w:t>
      </w:r>
      <w:r w:rsidR="009B272E">
        <w:rPr>
          <w:rFonts w:ascii="Arial" w:hAnsi="Arial" w:cs="Arial"/>
          <w:sz w:val="24"/>
          <w:szCs w:val="24"/>
        </w:rPr>
        <w:t xml:space="preserve">they </w:t>
      </w:r>
      <w:r w:rsidR="003B64DD">
        <w:rPr>
          <w:rFonts w:ascii="Arial" w:hAnsi="Arial" w:cs="Arial"/>
          <w:sz w:val="24"/>
          <w:szCs w:val="24"/>
        </w:rPr>
        <w:t>go and look for something they can use, one boy asks me “miss what can we use</w:t>
      </w:r>
      <w:r w:rsidR="000B381C">
        <w:rPr>
          <w:rFonts w:ascii="Arial" w:hAnsi="Arial" w:cs="Arial"/>
          <w:sz w:val="24"/>
          <w:szCs w:val="24"/>
        </w:rPr>
        <w:t xml:space="preserve">?” I ask them what </w:t>
      </w:r>
      <w:r w:rsidR="008645DF">
        <w:rPr>
          <w:rFonts w:ascii="Arial" w:hAnsi="Arial" w:cs="Arial"/>
          <w:sz w:val="24"/>
          <w:szCs w:val="24"/>
        </w:rPr>
        <w:t>the</w:t>
      </w:r>
      <w:r w:rsidR="003E23BD">
        <w:rPr>
          <w:rFonts w:ascii="Arial" w:hAnsi="Arial" w:cs="Arial"/>
          <w:sz w:val="24"/>
          <w:szCs w:val="24"/>
        </w:rPr>
        <w:t>ir</w:t>
      </w:r>
      <w:r w:rsidR="008645DF">
        <w:rPr>
          <w:rFonts w:ascii="Arial" w:hAnsi="Arial" w:cs="Arial"/>
          <w:sz w:val="24"/>
          <w:szCs w:val="24"/>
        </w:rPr>
        <w:t xml:space="preserve"> plan is, the </w:t>
      </w:r>
      <w:r w:rsidR="00922000">
        <w:rPr>
          <w:rFonts w:ascii="Arial" w:hAnsi="Arial" w:cs="Arial"/>
          <w:sz w:val="24"/>
          <w:szCs w:val="24"/>
        </w:rPr>
        <w:t xml:space="preserve">one </w:t>
      </w:r>
      <w:r w:rsidR="008645DF">
        <w:rPr>
          <w:rFonts w:ascii="Arial" w:hAnsi="Arial" w:cs="Arial"/>
          <w:sz w:val="24"/>
          <w:szCs w:val="24"/>
        </w:rPr>
        <w:t>boy says “they want to put insects in it”</w:t>
      </w:r>
      <w:r w:rsidR="00A24A67">
        <w:rPr>
          <w:rFonts w:ascii="Arial" w:hAnsi="Arial" w:cs="Arial"/>
          <w:sz w:val="24"/>
          <w:szCs w:val="24"/>
        </w:rPr>
        <w:t xml:space="preserve">, </w:t>
      </w:r>
      <w:r w:rsidR="008645DF">
        <w:rPr>
          <w:rFonts w:ascii="Arial" w:hAnsi="Arial" w:cs="Arial"/>
          <w:sz w:val="24"/>
          <w:szCs w:val="24"/>
        </w:rPr>
        <w:t xml:space="preserve">I </w:t>
      </w:r>
      <w:r w:rsidR="00A53C25">
        <w:rPr>
          <w:rFonts w:ascii="Arial" w:hAnsi="Arial" w:cs="Arial"/>
          <w:sz w:val="24"/>
          <w:szCs w:val="24"/>
        </w:rPr>
        <w:t xml:space="preserve">give them containers they were very </w:t>
      </w:r>
      <w:r w:rsidR="006116EF">
        <w:rPr>
          <w:rFonts w:ascii="Arial" w:hAnsi="Arial" w:cs="Arial"/>
          <w:sz w:val="24"/>
          <w:szCs w:val="24"/>
        </w:rPr>
        <w:t>happy.</w:t>
      </w:r>
      <w:r w:rsidR="00F624CF">
        <w:rPr>
          <w:rFonts w:ascii="Arial" w:hAnsi="Arial" w:cs="Arial"/>
          <w:sz w:val="24"/>
          <w:szCs w:val="24"/>
        </w:rPr>
        <w:t xml:space="preserve"> </w:t>
      </w:r>
      <w:r w:rsidR="000530F3">
        <w:rPr>
          <w:rFonts w:ascii="Arial" w:hAnsi="Arial" w:cs="Arial"/>
          <w:sz w:val="24"/>
          <w:szCs w:val="24"/>
        </w:rPr>
        <w:t>Once the boys are back together, they</w:t>
      </w:r>
      <w:r w:rsidR="00590AC5">
        <w:rPr>
          <w:rFonts w:ascii="Arial" w:hAnsi="Arial" w:cs="Arial"/>
          <w:sz w:val="24"/>
          <w:szCs w:val="24"/>
        </w:rPr>
        <w:t xml:space="preserve"> put water into the container, then</w:t>
      </w:r>
      <w:r w:rsidR="000530F3">
        <w:rPr>
          <w:rFonts w:ascii="Arial" w:hAnsi="Arial" w:cs="Arial"/>
          <w:sz w:val="24"/>
          <w:szCs w:val="24"/>
        </w:rPr>
        <w:t xml:space="preserve"> take it in turns </w:t>
      </w:r>
      <w:r w:rsidR="000610F1">
        <w:rPr>
          <w:rFonts w:ascii="Arial" w:hAnsi="Arial" w:cs="Arial"/>
          <w:sz w:val="24"/>
          <w:szCs w:val="24"/>
        </w:rPr>
        <w:t>using the net to catch insects in the pond</w:t>
      </w:r>
      <w:r w:rsidR="008F0ED1">
        <w:rPr>
          <w:rFonts w:ascii="Arial" w:hAnsi="Arial" w:cs="Arial"/>
          <w:sz w:val="24"/>
          <w:szCs w:val="24"/>
        </w:rPr>
        <w:t>, they start at the edge of the pond</w:t>
      </w:r>
      <w:r w:rsidR="00C069E5">
        <w:rPr>
          <w:rFonts w:ascii="Arial" w:hAnsi="Arial" w:cs="Arial"/>
          <w:sz w:val="24"/>
          <w:szCs w:val="24"/>
        </w:rPr>
        <w:t xml:space="preserve">, I hear excited shouting as they caught </w:t>
      </w:r>
      <w:r w:rsidR="008C7A67">
        <w:rPr>
          <w:rFonts w:ascii="Arial" w:hAnsi="Arial" w:cs="Arial"/>
          <w:sz w:val="24"/>
          <w:szCs w:val="24"/>
        </w:rPr>
        <w:t>something</w:t>
      </w:r>
      <w:r w:rsidR="00861100">
        <w:rPr>
          <w:rFonts w:ascii="Arial" w:hAnsi="Arial" w:cs="Arial"/>
          <w:sz w:val="24"/>
          <w:szCs w:val="24"/>
        </w:rPr>
        <w:t xml:space="preserve"> “what is it</w:t>
      </w:r>
      <w:r w:rsidR="008C7A67">
        <w:rPr>
          <w:rFonts w:ascii="Arial" w:hAnsi="Arial" w:cs="Arial"/>
          <w:sz w:val="24"/>
          <w:szCs w:val="24"/>
        </w:rPr>
        <w:t>?</w:t>
      </w:r>
      <w:r w:rsidR="00861100">
        <w:rPr>
          <w:rFonts w:ascii="Arial" w:hAnsi="Arial" w:cs="Arial"/>
          <w:sz w:val="24"/>
          <w:szCs w:val="24"/>
        </w:rPr>
        <w:t>”</w:t>
      </w:r>
      <w:r w:rsidR="008C7A67">
        <w:rPr>
          <w:rFonts w:ascii="Arial" w:hAnsi="Arial" w:cs="Arial"/>
          <w:sz w:val="24"/>
          <w:szCs w:val="24"/>
        </w:rPr>
        <w:t xml:space="preserve">, </w:t>
      </w:r>
      <w:r w:rsidR="001C3656">
        <w:rPr>
          <w:rFonts w:ascii="Arial" w:hAnsi="Arial" w:cs="Arial"/>
          <w:sz w:val="24"/>
          <w:szCs w:val="24"/>
        </w:rPr>
        <w:t>“why does it have no legs</w:t>
      </w:r>
      <w:r w:rsidR="008C7A67">
        <w:rPr>
          <w:rFonts w:ascii="Arial" w:hAnsi="Arial" w:cs="Arial"/>
          <w:sz w:val="24"/>
          <w:szCs w:val="24"/>
        </w:rPr>
        <w:t>?</w:t>
      </w:r>
      <w:r w:rsidR="00861100">
        <w:rPr>
          <w:rFonts w:ascii="Arial" w:hAnsi="Arial" w:cs="Arial"/>
          <w:sz w:val="24"/>
          <w:szCs w:val="24"/>
        </w:rPr>
        <w:t xml:space="preserve">” </w:t>
      </w:r>
      <w:r w:rsidR="008C7A67">
        <w:rPr>
          <w:rFonts w:ascii="Arial" w:hAnsi="Arial" w:cs="Arial"/>
          <w:sz w:val="24"/>
          <w:szCs w:val="24"/>
        </w:rPr>
        <w:t xml:space="preserve">and </w:t>
      </w:r>
      <w:r w:rsidR="00797130">
        <w:rPr>
          <w:rFonts w:ascii="Arial" w:hAnsi="Arial" w:cs="Arial"/>
          <w:sz w:val="24"/>
          <w:szCs w:val="24"/>
        </w:rPr>
        <w:t>“will it grow”</w:t>
      </w:r>
      <w:r w:rsidR="008F1C2A">
        <w:rPr>
          <w:rFonts w:ascii="Arial" w:hAnsi="Arial" w:cs="Arial"/>
          <w:sz w:val="24"/>
          <w:szCs w:val="24"/>
        </w:rPr>
        <w:t xml:space="preserve">. </w:t>
      </w:r>
      <w:r w:rsidR="00B65515">
        <w:rPr>
          <w:rFonts w:ascii="Arial" w:hAnsi="Arial" w:cs="Arial"/>
          <w:sz w:val="24"/>
          <w:szCs w:val="24"/>
        </w:rPr>
        <w:t xml:space="preserve">They </w:t>
      </w:r>
      <w:r w:rsidR="008F1C2A">
        <w:rPr>
          <w:rFonts w:ascii="Arial" w:hAnsi="Arial" w:cs="Arial"/>
          <w:sz w:val="24"/>
          <w:szCs w:val="24"/>
        </w:rPr>
        <w:t>go back to the pond</w:t>
      </w:r>
      <w:r w:rsidR="004709F9">
        <w:rPr>
          <w:rFonts w:ascii="Arial" w:hAnsi="Arial" w:cs="Arial"/>
          <w:sz w:val="24"/>
          <w:szCs w:val="24"/>
        </w:rPr>
        <w:t>, as they</w:t>
      </w:r>
      <w:r w:rsidR="008F1C2A">
        <w:rPr>
          <w:rFonts w:ascii="Arial" w:hAnsi="Arial" w:cs="Arial"/>
          <w:sz w:val="24"/>
          <w:szCs w:val="24"/>
        </w:rPr>
        <w:t xml:space="preserve"> want to reach the middle </w:t>
      </w:r>
      <w:r w:rsidR="004709F9">
        <w:rPr>
          <w:rFonts w:ascii="Arial" w:hAnsi="Arial" w:cs="Arial"/>
          <w:sz w:val="24"/>
          <w:szCs w:val="24"/>
        </w:rPr>
        <w:t xml:space="preserve">to see if they can collect </w:t>
      </w:r>
      <w:r w:rsidR="00CB605B">
        <w:rPr>
          <w:rFonts w:ascii="Arial" w:hAnsi="Arial" w:cs="Arial"/>
          <w:sz w:val="24"/>
          <w:szCs w:val="24"/>
        </w:rPr>
        <w:t>more</w:t>
      </w:r>
      <w:r w:rsidR="0011722D">
        <w:rPr>
          <w:rFonts w:ascii="Arial" w:hAnsi="Arial" w:cs="Arial"/>
          <w:sz w:val="24"/>
          <w:szCs w:val="24"/>
        </w:rPr>
        <w:t xml:space="preserve">, they </w:t>
      </w:r>
      <w:r w:rsidR="00B65515">
        <w:rPr>
          <w:rFonts w:ascii="Arial" w:hAnsi="Arial" w:cs="Arial"/>
          <w:sz w:val="24"/>
          <w:szCs w:val="24"/>
        </w:rPr>
        <w:t xml:space="preserve">work together to find a way to reach the </w:t>
      </w:r>
      <w:r w:rsidR="00410158">
        <w:rPr>
          <w:rFonts w:ascii="Arial" w:hAnsi="Arial" w:cs="Arial"/>
          <w:sz w:val="24"/>
          <w:szCs w:val="24"/>
        </w:rPr>
        <w:t>middle of the pond, one boy suggests</w:t>
      </w:r>
      <w:r w:rsidR="004A003C">
        <w:rPr>
          <w:rFonts w:ascii="Arial" w:hAnsi="Arial" w:cs="Arial"/>
          <w:sz w:val="24"/>
          <w:szCs w:val="24"/>
        </w:rPr>
        <w:t xml:space="preserve"> laying down and</w:t>
      </w:r>
      <w:r w:rsidR="00410158">
        <w:rPr>
          <w:rFonts w:ascii="Arial" w:hAnsi="Arial" w:cs="Arial"/>
          <w:sz w:val="24"/>
          <w:szCs w:val="24"/>
        </w:rPr>
        <w:t xml:space="preserve"> </w:t>
      </w:r>
      <w:r w:rsidR="00A60032">
        <w:rPr>
          <w:rFonts w:ascii="Arial" w:hAnsi="Arial" w:cs="Arial"/>
          <w:sz w:val="24"/>
          <w:szCs w:val="24"/>
        </w:rPr>
        <w:t xml:space="preserve">stretching </w:t>
      </w:r>
      <w:r w:rsidR="00605B8F">
        <w:rPr>
          <w:rFonts w:ascii="Arial" w:hAnsi="Arial" w:cs="Arial"/>
          <w:sz w:val="24"/>
          <w:szCs w:val="24"/>
        </w:rPr>
        <w:t xml:space="preserve">their arms out in </w:t>
      </w:r>
      <w:r w:rsidR="00605B8F">
        <w:rPr>
          <w:rFonts w:ascii="Arial" w:hAnsi="Arial" w:cs="Arial"/>
          <w:sz w:val="24"/>
          <w:szCs w:val="24"/>
        </w:rPr>
        <w:lastRenderedPageBreak/>
        <w:t>front of them</w:t>
      </w:r>
      <w:r w:rsidR="00341BF4">
        <w:rPr>
          <w:rFonts w:ascii="Arial" w:hAnsi="Arial" w:cs="Arial"/>
          <w:sz w:val="24"/>
          <w:szCs w:val="24"/>
        </w:rPr>
        <w:t>, another boys suggests t</w:t>
      </w:r>
      <w:r w:rsidR="00502838">
        <w:rPr>
          <w:rFonts w:ascii="Arial" w:hAnsi="Arial" w:cs="Arial"/>
          <w:sz w:val="24"/>
          <w:szCs w:val="24"/>
        </w:rPr>
        <w:t xml:space="preserve">ying </w:t>
      </w:r>
      <w:r w:rsidR="00472465">
        <w:rPr>
          <w:rFonts w:ascii="Arial" w:hAnsi="Arial" w:cs="Arial"/>
          <w:sz w:val="24"/>
          <w:szCs w:val="24"/>
        </w:rPr>
        <w:t>a</w:t>
      </w:r>
      <w:r w:rsidR="008C7A67">
        <w:rPr>
          <w:rFonts w:ascii="Arial" w:hAnsi="Arial" w:cs="Arial"/>
          <w:sz w:val="24"/>
          <w:szCs w:val="24"/>
        </w:rPr>
        <w:t>nother</w:t>
      </w:r>
      <w:r w:rsidR="00472465">
        <w:rPr>
          <w:rFonts w:ascii="Arial" w:hAnsi="Arial" w:cs="Arial"/>
          <w:sz w:val="24"/>
          <w:szCs w:val="24"/>
        </w:rPr>
        <w:t xml:space="preserve"> </w:t>
      </w:r>
      <w:r w:rsidR="00502838">
        <w:rPr>
          <w:rFonts w:ascii="Arial" w:hAnsi="Arial" w:cs="Arial"/>
          <w:sz w:val="24"/>
          <w:szCs w:val="24"/>
        </w:rPr>
        <w:t>piece of wood to the end of the net</w:t>
      </w:r>
      <w:r w:rsidR="00C97BB6">
        <w:rPr>
          <w:rFonts w:ascii="Arial" w:hAnsi="Arial" w:cs="Arial"/>
          <w:sz w:val="24"/>
          <w:szCs w:val="24"/>
        </w:rPr>
        <w:t xml:space="preserve"> with string, they high fived each other as this worked, but </w:t>
      </w:r>
      <w:r w:rsidR="00F01A81">
        <w:rPr>
          <w:rFonts w:ascii="Arial" w:hAnsi="Arial" w:cs="Arial"/>
          <w:sz w:val="24"/>
          <w:szCs w:val="24"/>
        </w:rPr>
        <w:t>they discovered it was not strong enough</w:t>
      </w:r>
      <w:r w:rsidR="00ED56A8">
        <w:rPr>
          <w:rFonts w:ascii="Arial" w:hAnsi="Arial" w:cs="Arial"/>
          <w:sz w:val="24"/>
          <w:szCs w:val="24"/>
        </w:rPr>
        <w:t xml:space="preserve"> to hold the net. </w:t>
      </w:r>
      <w:r w:rsidR="003C0CAD">
        <w:rPr>
          <w:rFonts w:ascii="Arial" w:hAnsi="Arial" w:cs="Arial"/>
          <w:sz w:val="24"/>
          <w:szCs w:val="24"/>
        </w:rPr>
        <w:t xml:space="preserve">They continue for a </w:t>
      </w:r>
      <w:r w:rsidR="00552D38">
        <w:rPr>
          <w:rFonts w:ascii="Arial" w:hAnsi="Arial" w:cs="Arial"/>
          <w:sz w:val="24"/>
          <w:szCs w:val="24"/>
        </w:rPr>
        <w:t xml:space="preserve">bit longer </w:t>
      </w:r>
      <w:r w:rsidR="00DB0FB6">
        <w:rPr>
          <w:rFonts w:ascii="Arial" w:hAnsi="Arial" w:cs="Arial"/>
          <w:sz w:val="24"/>
          <w:szCs w:val="24"/>
        </w:rPr>
        <w:t xml:space="preserve">looking for more insects but then gave up. </w:t>
      </w:r>
      <w:r w:rsidR="008C7A67">
        <w:rPr>
          <w:rFonts w:ascii="Arial" w:hAnsi="Arial" w:cs="Arial"/>
          <w:sz w:val="24"/>
          <w:szCs w:val="24"/>
        </w:rPr>
        <w:t>As soon as</w:t>
      </w:r>
      <w:r w:rsidR="00DB0FB6">
        <w:rPr>
          <w:rFonts w:ascii="Arial" w:hAnsi="Arial" w:cs="Arial"/>
          <w:sz w:val="24"/>
          <w:szCs w:val="24"/>
        </w:rPr>
        <w:t xml:space="preserve"> I notice</w:t>
      </w:r>
      <w:r w:rsidR="00B47878">
        <w:rPr>
          <w:rFonts w:ascii="Arial" w:hAnsi="Arial" w:cs="Arial"/>
          <w:sz w:val="24"/>
          <w:szCs w:val="24"/>
        </w:rPr>
        <w:t xml:space="preserve">d, </w:t>
      </w:r>
      <w:r w:rsidR="00DB0FB6">
        <w:rPr>
          <w:rFonts w:ascii="Arial" w:hAnsi="Arial" w:cs="Arial"/>
          <w:sz w:val="24"/>
          <w:szCs w:val="24"/>
        </w:rPr>
        <w:t xml:space="preserve">they </w:t>
      </w:r>
      <w:r w:rsidR="00B47878">
        <w:rPr>
          <w:rFonts w:ascii="Arial" w:hAnsi="Arial" w:cs="Arial"/>
          <w:sz w:val="24"/>
          <w:szCs w:val="24"/>
        </w:rPr>
        <w:t>were to</w:t>
      </w:r>
      <w:r w:rsidR="005438B3">
        <w:rPr>
          <w:rFonts w:ascii="Arial" w:hAnsi="Arial" w:cs="Arial"/>
          <w:sz w:val="24"/>
          <w:szCs w:val="24"/>
        </w:rPr>
        <w:t xml:space="preserve"> not sure what else to do around the pond area, I call them to the story area, to look at what they caught</w:t>
      </w:r>
      <w:r w:rsidR="0064112F">
        <w:rPr>
          <w:rFonts w:ascii="Arial" w:hAnsi="Arial" w:cs="Arial"/>
          <w:sz w:val="24"/>
          <w:szCs w:val="24"/>
        </w:rPr>
        <w:t xml:space="preserve">. We then talked about the tadpoles </w:t>
      </w:r>
      <w:r w:rsidR="00231559">
        <w:rPr>
          <w:rFonts w:ascii="Arial" w:hAnsi="Arial" w:cs="Arial"/>
          <w:noProof/>
          <w:sz w:val="24"/>
          <w:szCs w:val="24"/>
        </w:rPr>
        <w:drawing>
          <wp:anchor distT="0" distB="0" distL="114300" distR="114300" simplePos="0" relativeHeight="251645952" behindDoc="1" locked="0" layoutInCell="1" allowOverlap="1" wp14:anchorId="01360D99" wp14:editId="148BE82B">
            <wp:simplePos x="0" y="0"/>
            <wp:positionH relativeFrom="column">
              <wp:posOffset>8890000</wp:posOffset>
            </wp:positionH>
            <wp:positionV relativeFrom="page">
              <wp:posOffset>158750</wp:posOffset>
            </wp:positionV>
            <wp:extent cx="984250" cy="984250"/>
            <wp:effectExtent l="0" t="0" r="6350" b="6350"/>
            <wp:wrapTight wrapText="bothSides">
              <wp:wrapPolygon edited="0">
                <wp:start x="0" y="0"/>
                <wp:lineTo x="0" y="21321"/>
                <wp:lineTo x="21321" y="21321"/>
                <wp:lineTo x="21321" y="0"/>
                <wp:lineTo x="0" y="0"/>
              </wp:wrapPolygon>
            </wp:wrapTight>
            <wp:docPr id="13006963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96339" name="Picture 1300696339"/>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984250" cy="984250"/>
                    </a:xfrm>
                    <a:prstGeom prst="rect">
                      <a:avLst/>
                    </a:prstGeom>
                  </pic:spPr>
                </pic:pic>
              </a:graphicData>
            </a:graphic>
            <wp14:sizeRelH relativeFrom="margin">
              <wp14:pctWidth>0</wp14:pctWidth>
            </wp14:sizeRelH>
            <wp14:sizeRelV relativeFrom="margin">
              <wp14:pctHeight>0</wp14:pctHeight>
            </wp14:sizeRelV>
          </wp:anchor>
        </w:drawing>
      </w:r>
      <w:r w:rsidR="00C275F0">
        <w:rPr>
          <w:rFonts w:ascii="Arial" w:hAnsi="Arial" w:cs="Arial"/>
          <w:sz w:val="24"/>
          <w:szCs w:val="24"/>
        </w:rPr>
        <w:t xml:space="preserve">they caught </w:t>
      </w:r>
      <w:r w:rsidR="0064112F">
        <w:rPr>
          <w:rFonts w:ascii="Arial" w:hAnsi="Arial" w:cs="Arial"/>
          <w:sz w:val="24"/>
          <w:szCs w:val="24"/>
        </w:rPr>
        <w:t xml:space="preserve">and </w:t>
      </w:r>
      <w:r w:rsidR="00F2320C">
        <w:rPr>
          <w:rFonts w:ascii="Arial" w:hAnsi="Arial" w:cs="Arial"/>
          <w:sz w:val="24"/>
          <w:szCs w:val="24"/>
        </w:rPr>
        <w:t>how</w:t>
      </w:r>
      <w:r w:rsidR="001C7418">
        <w:rPr>
          <w:rFonts w:ascii="Arial" w:hAnsi="Arial" w:cs="Arial"/>
          <w:sz w:val="24"/>
          <w:szCs w:val="24"/>
        </w:rPr>
        <w:t xml:space="preserve"> it turns into a frog</w:t>
      </w:r>
      <w:r w:rsidR="00C275F0">
        <w:rPr>
          <w:rFonts w:ascii="Arial" w:hAnsi="Arial" w:cs="Arial"/>
          <w:sz w:val="24"/>
          <w:szCs w:val="24"/>
        </w:rPr>
        <w:t>,</w:t>
      </w:r>
      <w:r w:rsidR="00624BDF">
        <w:rPr>
          <w:rFonts w:ascii="Arial" w:hAnsi="Arial" w:cs="Arial"/>
          <w:sz w:val="24"/>
          <w:szCs w:val="24"/>
        </w:rPr>
        <w:t xml:space="preserve"> which lead to talking about the life cycle of a frog</w:t>
      </w:r>
      <w:r w:rsidR="00C275F0">
        <w:rPr>
          <w:rFonts w:ascii="Arial" w:hAnsi="Arial" w:cs="Arial"/>
          <w:sz w:val="24"/>
          <w:szCs w:val="24"/>
        </w:rPr>
        <w:t xml:space="preserve"> I asked them “does the tadpole have</w:t>
      </w:r>
      <w:r w:rsidR="00624BDF">
        <w:rPr>
          <w:rFonts w:ascii="Arial" w:hAnsi="Arial" w:cs="Arial"/>
          <w:sz w:val="24"/>
          <w:szCs w:val="24"/>
        </w:rPr>
        <w:t xml:space="preserve"> any legs</w:t>
      </w:r>
      <w:r w:rsidR="00B47878">
        <w:rPr>
          <w:rFonts w:ascii="Arial" w:hAnsi="Arial" w:cs="Arial"/>
          <w:sz w:val="24"/>
          <w:szCs w:val="24"/>
        </w:rPr>
        <w:t>?</w:t>
      </w:r>
      <w:r w:rsidR="00C275F0">
        <w:rPr>
          <w:rFonts w:ascii="Arial" w:hAnsi="Arial" w:cs="Arial"/>
          <w:sz w:val="24"/>
          <w:szCs w:val="24"/>
        </w:rPr>
        <w:t xml:space="preserve">” </w:t>
      </w:r>
      <w:r w:rsidR="00624BDF">
        <w:rPr>
          <w:rFonts w:ascii="Arial" w:hAnsi="Arial" w:cs="Arial"/>
          <w:sz w:val="24"/>
          <w:szCs w:val="24"/>
        </w:rPr>
        <w:t xml:space="preserve">they reply </w:t>
      </w:r>
      <w:r w:rsidR="00B47878">
        <w:rPr>
          <w:rFonts w:ascii="Arial" w:hAnsi="Arial" w:cs="Arial"/>
          <w:sz w:val="24"/>
          <w:szCs w:val="24"/>
        </w:rPr>
        <w:t>“</w:t>
      </w:r>
      <w:r w:rsidR="00624BDF">
        <w:rPr>
          <w:rFonts w:ascii="Arial" w:hAnsi="Arial" w:cs="Arial"/>
          <w:sz w:val="24"/>
          <w:szCs w:val="24"/>
        </w:rPr>
        <w:t>no</w:t>
      </w:r>
      <w:r w:rsidR="00B47878">
        <w:rPr>
          <w:rFonts w:ascii="Arial" w:hAnsi="Arial" w:cs="Arial"/>
          <w:sz w:val="24"/>
          <w:szCs w:val="24"/>
        </w:rPr>
        <w:t>”</w:t>
      </w:r>
      <w:r w:rsidR="00624BDF">
        <w:rPr>
          <w:rFonts w:ascii="Arial" w:hAnsi="Arial" w:cs="Arial"/>
          <w:sz w:val="24"/>
          <w:szCs w:val="24"/>
        </w:rPr>
        <w:t xml:space="preserve"> and </w:t>
      </w:r>
      <w:r w:rsidR="00B47878">
        <w:rPr>
          <w:rFonts w:ascii="Arial" w:hAnsi="Arial" w:cs="Arial"/>
          <w:sz w:val="24"/>
          <w:szCs w:val="24"/>
        </w:rPr>
        <w:t xml:space="preserve">I </w:t>
      </w:r>
      <w:r w:rsidR="00624BDF">
        <w:rPr>
          <w:rFonts w:ascii="Arial" w:hAnsi="Arial" w:cs="Arial"/>
          <w:sz w:val="24"/>
          <w:szCs w:val="24"/>
        </w:rPr>
        <w:t>ask</w:t>
      </w:r>
      <w:r w:rsidR="00B47878">
        <w:rPr>
          <w:rFonts w:ascii="Arial" w:hAnsi="Arial" w:cs="Arial"/>
          <w:sz w:val="24"/>
          <w:szCs w:val="24"/>
        </w:rPr>
        <w:t>ed</w:t>
      </w:r>
      <w:r w:rsidR="00624BDF">
        <w:rPr>
          <w:rFonts w:ascii="Arial" w:hAnsi="Arial" w:cs="Arial"/>
          <w:sz w:val="24"/>
          <w:szCs w:val="24"/>
        </w:rPr>
        <w:t xml:space="preserve"> </w:t>
      </w:r>
      <w:r w:rsidR="00CD0679">
        <w:rPr>
          <w:rFonts w:ascii="Arial" w:hAnsi="Arial" w:cs="Arial"/>
          <w:sz w:val="24"/>
          <w:szCs w:val="24"/>
        </w:rPr>
        <w:t>“</w:t>
      </w:r>
      <w:r w:rsidR="00624BDF">
        <w:rPr>
          <w:rFonts w:ascii="Arial" w:hAnsi="Arial" w:cs="Arial"/>
          <w:sz w:val="24"/>
          <w:szCs w:val="24"/>
        </w:rPr>
        <w:t>do they grow legs</w:t>
      </w:r>
      <w:r w:rsidR="00FD7293">
        <w:rPr>
          <w:rFonts w:ascii="Arial" w:hAnsi="Arial" w:cs="Arial"/>
          <w:sz w:val="24"/>
          <w:szCs w:val="24"/>
        </w:rPr>
        <w:t>?”</w:t>
      </w:r>
      <w:r>
        <w:rPr>
          <w:rFonts w:ascii="Arial" w:hAnsi="Arial" w:cs="Arial"/>
          <w:sz w:val="24"/>
          <w:szCs w:val="24"/>
        </w:rPr>
        <w:t xml:space="preserve"> </w:t>
      </w:r>
      <w:r w:rsidR="00C275F0">
        <w:rPr>
          <w:rFonts w:ascii="Arial" w:hAnsi="Arial" w:cs="Arial"/>
          <w:sz w:val="24"/>
          <w:szCs w:val="24"/>
        </w:rPr>
        <w:t>“what colour is the tadpole</w:t>
      </w:r>
      <w:r w:rsidR="00FD7293">
        <w:rPr>
          <w:rFonts w:ascii="Arial" w:hAnsi="Arial" w:cs="Arial"/>
          <w:sz w:val="24"/>
          <w:szCs w:val="24"/>
        </w:rPr>
        <w:t>?</w:t>
      </w:r>
      <w:r w:rsidR="00C275F0">
        <w:rPr>
          <w:rFonts w:ascii="Arial" w:hAnsi="Arial" w:cs="Arial"/>
          <w:sz w:val="24"/>
          <w:szCs w:val="24"/>
        </w:rPr>
        <w:t xml:space="preserve">” </w:t>
      </w:r>
      <w:r w:rsidR="00123589">
        <w:rPr>
          <w:rFonts w:ascii="Arial" w:hAnsi="Arial" w:cs="Arial"/>
          <w:sz w:val="24"/>
          <w:szCs w:val="24"/>
        </w:rPr>
        <w:t xml:space="preserve">“does </w:t>
      </w:r>
      <w:r w:rsidR="001C7418">
        <w:rPr>
          <w:rFonts w:ascii="Arial" w:hAnsi="Arial" w:cs="Arial"/>
          <w:sz w:val="24"/>
          <w:szCs w:val="24"/>
        </w:rPr>
        <w:t>it change colour as it changes into a frog</w:t>
      </w:r>
      <w:r w:rsidR="00FD7293">
        <w:rPr>
          <w:rFonts w:ascii="Arial" w:hAnsi="Arial" w:cs="Arial"/>
          <w:sz w:val="24"/>
          <w:szCs w:val="24"/>
        </w:rPr>
        <w:t>?</w:t>
      </w:r>
      <w:r w:rsidR="001C7418">
        <w:rPr>
          <w:rFonts w:ascii="Arial" w:hAnsi="Arial" w:cs="Arial"/>
          <w:sz w:val="24"/>
          <w:szCs w:val="24"/>
        </w:rPr>
        <w:t>”</w:t>
      </w:r>
      <w:r w:rsidR="00624BDF">
        <w:rPr>
          <w:rFonts w:ascii="Arial" w:hAnsi="Arial" w:cs="Arial"/>
          <w:sz w:val="24"/>
          <w:szCs w:val="24"/>
        </w:rPr>
        <w:t xml:space="preserve"> </w:t>
      </w:r>
      <w:r w:rsidR="003C570C">
        <w:rPr>
          <w:rFonts w:ascii="Arial" w:hAnsi="Arial" w:cs="Arial"/>
          <w:sz w:val="24"/>
          <w:szCs w:val="24"/>
        </w:rPr>
        <w:t>“does it have a tail</w:t>
      </w:r>
      <w:r w:rsidR="00FD7293">
        <w:rPr>
          <w:rFonts w:ascii="Arial" w:hAnsi="Arial" w:cs="Arial"/>
          <w:sz w:val="24"/>
          <w:szCs w:val="24"/>
        </w:rPr>
        <w:t>?</w:t>
      </w:r>
      <w:r w:rsidR="003C570C">
        <w:rPr>
          <w:rFonts w:ascii="Arial" w:hAnsi="Arial" w:cs="Arial"/>
          <w:sz w:val="24"/>
          <w:szCs w:val="24"/>
        </w:rPr>
        <w:t xml:space="preserve">” and </w:t>
      </w:r>
      <w:r w:rsidR="00123589">
        <w:rPr>
          <w:rFonts w:ascii="Arial" w:hAnsi="Arial" w:cs="Arial"/>
          <w:sz w:val="24"/>
          <w:szCs w:val="24"/>
        </w:rPr>
        <w:t>“</w:t>
      </w:r>
      <w:r w:rsidR="00B47878">
        <w:rPr>
          <w:rFonts w:ascii="Arial" w:hAnsi="Arial" w:cs="Arial"/>
          <w:sz w:val="24"/>
          <w:szCs w:val="24"/>
        </w:rPr>
        <w:t xml:space="preserve">what happens to the </w:t>
      </w:r>
      <w:r w:rsidR="003C570C">
        <w:rPr>
          <w:rFonts w:ascii="Arial" w:hAnsi="Arial" w:cs="Arial"/>
          <w:sz w:val="24"/>
          <w:szCs w:val="24"/>
        </w:rPr>
        <w:t>tail when it turns into a frog</w:t>
      </w:r>
      <w:r w:rsidR="00FD7293">
        <w:rPr>
          <w:rFonts w:ascii="Arial" w:hAnsi="Arial" w:cs="Arial"/>
          <w:sz w:val="24"/>
          <w:szCs w:val="24"/>
        </w:rPr>
        <w:t>?</w:t>
      </w:r>
      <w:r w:rsidR="00123589">
        <w:rPr>
          <w:rFonts w:ascii="Arial" w:hAnsi="Arial" w:cs="Arial"/>
          <w:sz w:val="24"/>
          <w:szCs w:val="24"/>
        </w:rPr>
        <w:t>”</w:t>
      </w:r>
      <w:r w:rsidR="005800B3">
        <w:rPr>
          <w:rFonts w:ascii="Arial" w:hAnsi="Arial" w:cs="Arial"/>
          <w:sz w:val="24"/>
          <w:szCs w:val="24"/>
        </w:rPr>
        <w:t xml:space="preserve">. </w:t>
      </w:r>
    </w:p>
    <w:p w14:paraId="2E3B5596" w14:textId="577E9A97" w:rsidR="00552D38" w:rsidRDefault="00231559" w:rsidP="00DF37F4">
      <w:pPr>
        <w:spacing w:after="0" w:line="360" w:lineRule="auto"/>
        <w:rPr>
          <w:rFonts w:ascii="Arial" w:hAnsi="Arial" w:cs="Arial"/>
          <w:sz w:val="24"/>
          <w:szCs w:val="24"/>
        </w:rPr>
      </w:pPr>
      <w:r>
        <w:rPr>
          <w:noProof/>
        </w:rPr>
        <mc:AlternateContent>
          <mc:Choice Requires="wps">
            <w:drawing>
              <wp:anchor distT="0" distB="0" distL="114300" distR="114300" simplePos="0" relativeHeight="251649024" behindDoc="1" locked="0" layoutInCell="1" allowOverlap="1" wp14:anchorId="44159087" wp14:editId="4CE08795">
                <wp:simplePos x="0" y="0"/>
                <wp:positionH relativeFrom="column">
                  <wp:posOffset>8750300</wp:posOffset>
                </wp:positionH>
                <wp:positionV relativeFrom="page">
                  <wp:posOffset>1270000</wp:posOffset>
                </wp:positionV>
                <wp:extent cx="1187450" cy="266700"/>
                <wp:effectExtent l="0" t="0" r="0" b="0"/>
                <wp:wrapTight wrapText="bothSides">
                  <wp:wrapPolygon edited="0">
                    <wp:start x="0" y="0"/>
                    <wp:lineTo x="0" y="20057"/>
                    <wp:lineTo x="21138" y="20057"/>
                    <wp:lineTo x="21138" y="0"/>
                    <wp:lineTo x="0" y="0"/>
                  </wp:wrapPolygon>
                </wp:wrapTight>
                <wp:docPr id="1965558963" name="Text Box 1"/>
                <wp:cNvGraphicFramePr/>
                <a:graphic xmlns:a="http://schemas.openxmlformats.org/drawingml/2006/main">
                  <a:graphicData uri="http://schemas.microsoft.com/office/word/2010/wordprocessingShape">
                    <wps:wsp>
                      <wps:cNvSpPr txBox="1"/>
                      <wps:spPr>
                        <a:xfrm>
                          <a:off x="0" y="0"/>
                          <a:ext cx="1187450" cy="266700"/>
                        </a:xfrm>
                        <a:prstGeom prst="rect">
                          <a:avLst/>
                        </a:prstGeom>
                        <a:solidFill>
                          <a:prstClr val="white"/>
                        </a:solidFill>
                        <a:ln>
                          <a:noFill/>
                        </a:ln>
                      </wps:spPr>
                      <wps:txbx>
                        <w:txbxContent>
                          <w:p w14:paraId="169E2931" w14:textId="21F60418" w:rsidR="00206F9E" w:rsidRPr="00206F9E" w:rsidRDefault="00206F9E" w:rsidP="00206F9E">
                            <w:pPr>
                              <w:pStyle w:val="Caption"/>
                            </w:pPr>
                            <w:r>
                              <w:t>Source:</w:t>
                            </w:r>
                            <w:r w:rsidR="00C51899">
                              <w:t xml:space="preserve"> Muddy faces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159087" id="_x0000_s1027" type="#_x0000_t202" style="position:absolute;margin-left:689pt;margin-top:100pt;width:93.5pt;height:21pt;z-index:-25166745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" stroked="f">
                <v:textbox style="mso-fit-shape-to-text:t" inset="0,0,0,0">
                  <w:txbxContent>
                    <w:p w14:paraId="169E2931" w14:textId="21F60418" w:rsidR="00206F9E" w:rsidRPr="00206F9E" w:rsidRDefault="00206F9E" w:rsidP="00206F9E">
                      <w:pPr>
                        <w:pStyle w:val="Caption"/>
                      </w:pPr>
                      <w:r>
                        <w:t>Source:</w:t>
                      </w:r>
                      <w:r w:rsidR="00C51899">
                        <w:t xml:space="preserve"> Muddy faces </w:t>
                      </w:r>
                    </w:p>
                  </w:txbxContent>
                </v:textbox>
                <w10:wrap type="tight" anchory="page"/>
              </v:shape>
            </w:pict>
          </mc:Fallback>
        </mc:AlternateContent>
      </w:r>
    </w:p>
    <w:p w14:paraId="4F39D8F2" w14:textId="4F94D6BE" w:rsidR="00B94549" w:rsidRDefault="00B94549" w:rsidP="00DF37F4">
      <w:pPr>
        <w:spacing w:after="0" w:line="360" w:lineRule="auto"/>
        <w:rPr>
          <w:rFonts w:ascii="Arial" w:hAnsi="Arial" w:cs="Arial"/>
          <w:sz w:val="24"/>
          <w:szCs w:val="24"/>
        </w:rPr>
      </w:pPr>
      <w:r>
        <w:rPr>
          <w:rFonts w:ascii="Arial" w:hAnsi="Arial" w:cs="Arial"/>
          <w:sz w:val="24"/>
          <w:szCs w:val="24"/>
        </w:rPr>
        <w:t>10</w:t>
      </w:r>
      <w:r w:rsidR="00A968DC">
        <w:rPr>
          <w:rFonts w:ascii="Arial" w:hAnsi="Arial" w:cs="Arial"/>
          <w:sz w:val="24"/>
          <w:szCs w:val="24"/>
        </w:rPr>
        <w:t xml:space="preserve">  </w:t>
      </w:r>
      <w:r>
        <w:rPr>
          <w:rFonts w:ascii="Arial" w:hAnsi="Arial" w:cs="Arial"/>
          <w:sz w:val="24"/>
          <w:szCs w:val="24"/>
        </w:rPr>
        <w:t xml:space="preserve">am </w:t>
      </w:r>
    </w:p>
    <w:p w14:paraId="1F75949F" w14:textId="3706B59E" w:rsidR="007D130C" w:rsidRDefault="00B94549" w:rsidP="00DF37F4">
      <w:pPr>
        <w:spacing w:after="0" w:line="360" w:lineRule="auto"/>
        <w:rPr>
          <w:rFonts w:ascii="Arial" w:hAnsi="Arial" w:cs="Arial"/>
          <w:sz w:val="24"/>
          <w:szCs w:val="24"/>
        </w:rPr>
      </w:pPr>
      <w:r>
        <w:rPr>
          <w:rFonts w:ascii="Arial" w:hAnsi="Arial" w:cs="Arial"/>
          <w:sz w:val="24"/>
          <w:szCs w:val="24"/>
        </w:rPr>
        <w:t>We call</w:t>
      </w:r>
      <w:r w:rsidR="006C612F">
        <w:rPr>
          <w:rFonts w:ascii="Arial" w:hAnsi="Arial" w:cs="Arial"/>
          <w:sz w:val="24"/>
          <w:szCs w:val="24"/>
        </w:rPr>
        <w:t>ed</w:t>
      </w:r>
      <w:r>
        <w:rPr>
          <w:rFonts w:ascii="Arial" w:hAnsi="Arial" w:cs="Arial"/>
          <w:sz w:val="24"/>
          <w:szCs w:val="24"/>
        </w:rPr>
        <w:t xml:space="preserve"> all the children to the story circle</w:t>
      </w:r>
      <w:r w:rsidR="00217147">
        <w:rPr>
          <w:rFonts w:ascii="Arial" w:hAnsi="Arial" w:cs="Arial"/>
          <w:sz w:val="24"/>
          <w:szCs w:val="24"/>
        </w:rPr>
        <w:t xml:space="preserve">, to discuss what they have </w:t>
      </w:r>
      <w:r w:rsidR="00261767">
        <w:rPr>
          <w:rFonts w:ascii="Arial" w:hAnsi="Arial" w:cs="Arial"/>
          <w:sz w:val="24"/>
          <w:szCs w:val="24"/>
        </w:rPr>
        <w:t>explored and if they discovered anything exciting</w:t>
      </w:r>
      <w:r w:rsidR="006C612F">
        <w:rPr>
          <w:rFonts w:ascii="Arial" w:hAnsi="Arial" w:cs="Arial"/>
          <w:sz w:val="24"/>
          <w:szCs w:val="24"/>
        </w:rPr>
        <w:t>. T</w:t>
      </w:r>
      <w:r w:rsidR="00A968DC">
        <w:rPr>
          <w:rFonts w:ascii="Arial" w:hAnsi="Arial" w:cs="Arial"/>
          <w:sz w:val="24"/>
          <w:szCs w:val="24"/>
        </w:rPr>
        <w:t>hey all have</w:t>
      </w:r>
      <w:r>
        <w:rPr>
          <w:rFonts w:ascii="Arial" w:hAnsi="Arial" w:cs="Arial"/>
          <w:sz w:val="24"/>
          <w:szCs w:val="24"/>
        </w:rPr>
        <w:t xml:space="preserve"> </w:t>
      </w:r>
      <w:r w:rsidR="006C612F">
        <w:rPr>
          <w:rFonts w:ascii="Arial" w:hAnsi="Arial" w:cs="Arial"/>
          <w:sz w:val="24"/>
          <w:szCs w:val="24"/>
        </w:rPr>
        <w:t xml:space="preserve">a </w:t>
      </w:r>
      <w:r>
        <w:rPr>
          <w:rFonts w:ascii="Arial" w:hAnsi="Arial" w:cs="Arial"/>
          <w:sz w:val="24"/>
          <w:szCs w:val="24"/>
        </w:rPr>
        <w:t xml:space="preserve">drink and snack </w:t>
      </w:r>
      <w:r w:rsidR="00217147">
        <w:rPr>
          <w:rFonts w:ascii="Arial" w:hAnsi="Arial" w:cs="Arial"/>
          <w:sz w:val="24"/>
          <w:szCs w:val="24"/>
        </w:rPr>
        <w:t>before going back to explore</w:t>
      </w:r>
      <w:r w:rsidR="00A968DC">
        <w:rPr>
          <w:rFonts w:ascii="Arial" w:hAnsi="Arial" w:cs="Arial"/>
          <w:sz w:val="24"/>
          <w:szCs w:val="24"/>
        </w:rPr>
        <w:t xml:space="preserve">. </w:t>
      </w:r>
      <w:r w:rsidR="008249F5">
        <w:rPr>
          <w:rFonts w:ascii="Arial" w:hAnsi="Arial" w:cs="Arial"/>
          <w:sz w:val="24"/>
          <w:szCs w:val="24"/>
        </w:rPr>
        <w:br/>
      </w:r>
    </w:p>
    <w:p w14:paraId="6440533D" w14:textId="13E9A21C" w:rsidR="00C51899" w:rsidRDefault="00231559" w:rsidP="00AE5A91">
      <w:pPr>
        <w:spacing w:after="0" w:line="480" w:lineRule="auto"/>
        <w:rPr>
          <w:rFonts w:ascii="Arial" w:hAnsi="Arial" w:cs="Arial"/>
          <w:sz w:val="24"/>
          <w:szCs w:val="24"/>
        </w:rPr>
      </w:pPr>
      <w:r>
        <w:rPr>
          <w:rFonts w:ascii="Arial" w:hAnsi="Arial" w:cs="Arial"/>
          <w:noProof/>
          <w:sz w:val="24"/>
          <w:szCs w:val="24"/>
        </w:rPr>
        <w:drawing>
          <wp:anchor distT="0" distB="0" distL="114300" distR="114300" simplePos="0" relativeHeight="251656192" behindDoc="1" locked="0" layoutInCell="1" allowOverlap="1" wp14:anchorId="1A903490" wp14:editId="59E4BD04">
            <wp:simplePos x="0" y="0"/>
            <wp:positionH relativeFrom="column">
              <wp:posOffset>8756650</wp:posOffset>
            </wp:positionH>
            <wp:positionV relativeFrom="page">
              <wp:posOffset>5441950</wp:posOffset>
            </wp:positionV>
            <wp:extent cx="1181100" cy="1181100"/>
            <wp:effectExtent l="0" t="0" r="0" b="0"/>
            <wp:wrapTight wrapText="bothSides">
              <wp:wrapPolygon edited="0">
                <wp:start x="0" y="0"/>
                <wp:lineTo x="0" y="21252"/>
                <wp:lineTo x="21252" y="21252"/>
                <wp:lineTo x="21252" y="0"/>
                <wp:lineTo x="0" y="0"/>
              </wp:wrapPolygon>
            </wp:wrapTight>
            <wp:docPr id="624710099" name="Picture 4" descr="Close-up of a pair of hands holding a container with a bug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10099" name="Picture 4" descr="Close-up of a pair of hands holding a container with a bug i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81100" cy="11811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37760" behindDoc="1" locked="0" layoutInCell="1" allowOverlap="1" wp14:anchorId="434DFB36" wp14:editId="0587BB4A">
                <wp:simplePos x="0" y="0"/>
                <wp:positionH relativeFrom="column">
                  <wp:posOffset>8718550</wp:posOffset>
                </wp:positionH>
                <wp:positionV relativeFrom="paragraph">
                  <wp:posOffset>4272915</wp:posOffset>
                </wp:positionV>
                <wp:extent cx="1301750" cy="635"/>
                <wp:effectExtent l="0" t="0" r="0" b="0"/>
                <wp:wrapTight wrapText="bothSides">
                  <wp:wrapPolygon edited="0">
                    <wp:start x="0" y="0"/>
                    <wp:lineTo x="0" y="21600"/>
                    <wp:lineTo x="21600" y="21600"/>
                    <wp:lineTo x="21600" y="0"/>
                  </wp:wrapPolygon>
                </wp:wrapTight>
                <wp:docPr id="983149947" name="Text Box 1"/>
                <wp:cNvGraphicFramePr/>
                <a:graphic xmlns:a="http://schemas.openxmlformats.org/drawingml/2006/main">
                  <a:graphicData uri="http://schemas.microsoft.com/office/word/2010/wordprocessingShape">
                    <wps:wsp>
                      <wps:cNvSpPr txBox="1"/>
                      <wps:spPr>
                        <a:xfrm>
                          <a:off x="0" y="0"/>
                          <a:ext cx="1301750" cy="635"/>
                        </a:xfrm>
                        <a:prstGeom prst="rect">
                          <a:avLst/>
                        </a:prstGeom>
                        <a:solidFill>
                          <a:prstClr val="white"/>
                        </a:solidFill>
                        <a:ln>
                          <a:noFill/>
                        </a:ln>
                      </wps:spPr>
                      <wps:txbx>
                        <w:txbxContent>
                          <w:p w14:paraId="5A3ADCB1" w14:textId="54553EAB" w:rsidR="00F94DE0" w:rsidRPr="00D5224E" w:rsidRDefault="00F94DE0" w:rsidP="00F94DE0">
                            <w:pPr>
                              <w:pStyle w:val="Caption"/>
                              <w:rPr>
                                <w:rFonts w:ascii="Arial" w:hAnsi="Arial" w:cs="Arial"/>
                                <w:b/>
                                <w:bCs/>
                                <w:noProof/>
                                <w:sz w:val="32"/>
                                <w:szCs w:val="32"/>
                              </w:rPr>
                            </w:pPr>
                            <w:r>
                              <w:t xml:space="preserve"> </w:t>
                            </w:r>
                            <w:r w:rsidR="005800B3">
                              <w:t xml:space="preserve">   </w:t>
                            </w:r>
                            <w:r>
                              <w:t>Source: Act</w:t>
                            </w:r>
                            <w:r w:rsidR="005800B3">
                              <w:t>i</w:t>
                            </w:r>
                            <w:r>
                              <w:t>vity village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DFB36" id="_x0000_s1028" type="#_x0000_t202" style="position:absolute;margin-left:686.5pt;margin-top:336.45pt;width:10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" stroked="f">
                <v:textbox style="mso-fit-shape-to-text:t" inset="0,0,0,0">
                  <w:txbxContent>
                    <w:p w14:paraId="5A3ADCB1" w14:textId="54553EAB" w:rsidR="00F94DE0" w:rsidRPr="00D5224E" w:rsidRDefault="00F94DE0" w:rsidP="00F94DE0">
                      <w:pPr>
                        <w:pStyle w:val="Caption"/>
                        <w:rPr>
                          <w:rFonts w:ascii="Arial" w:hAnsi="Arial" w:cs="Arial"/>
                          <w:b/>
                          <w:bCs/>
                          <w:noProof/>
                          <w:sz w:val="32"/>
                          <w:szCs w:val="32"/>
                        </w:rPr>
                      </w:pPr>
                      <w:r>
                        <w:t xml:space="preserve"> </w:t>
                      </w:r>
                      <w:r w:rsidR="005800B3">
                        <w:t xml:space="preserve">   </w:t>
                      </w:r>
                      <w:r>
                        <w:t>Source: Act</w:t>
                      </w:r>
                      <w:r w:rsidR="005800B3">
                        <w:t>i</w:t>
                      </w:r>
                      <w:r>
                        <w:t>vity village</w:t>
                      </w:r>
                    </w:p>
                  </w:txbxContent>
                </v:textbox>
                <w10:wrap type="tight"/>
              </v:shape>
            </w:pict>
          </mc:Fallback>
        </mc:AlternateContent>
      </w:r>
      <w:r w:rsidR="00A968DC">
        <w:rPr>
          <w:rFonts w:ascii="Arial" w:hAnsi="Arial" w:cs="Arial"/>
          <w:sz w:val="24"/>
          <w:szCs w:val="24"/>
        </w:rPr>
        <w:t>10:</w:t>
      </w:r>
      <w:r w:rsidR="0090784B">
        <w:rPr>
          <w:rFonts w:ascii="Arial" w:hAnsi="Arial" w:cs="Arial"/>
          <w:sz w:val="24"/>
          <w:szCs w:val="24"/>
        </w:rPr>
        <w:t xml:space="preserve">30 </w:t>
      </w:r>
      <w:r w:rsidR="00A968DC">
        <w:rPr>
          <w:rFonts w:ascii="Arial" w:hAnsi="Arial" w:cs="Arial"/>
          <w:sz w:val="24"/>
          <w:szCs w:val="24"/>
        </w:rPr>
        <w:t xml:space="preserve">am </w:t>
      </w:r>
      <w:r w:rsidR="009165E5">
        <w:rPr>
          <w:rFonts w:ascii="Arial" w:hAnsi="Arial" w:cs="Arial"/>
          <w:sz w:val="24"/>
          <w:szCs w:val="24"/>
        </w:rPr>
        <w:t xml:space="preserve"> </w:t>
      </w:r>
      <w:r w:rsidR="00583F00">
        <w:rPr>
          <w:rFonts w:ascii="Arial" w:hAnsi="Arial" w:cs="Arial"/>
          <w:sz w:val="24"/>
          <w:szCs w:val="24"/>
        </w:rPr>
        <w:t xml:space="preserve">After </w:t>
      </w:r>
      <w:r w:rsidR="00704A9D">
        <w:rPr>
          <w:rFonts w:ascii="Arial" w:hAnsi="Arial" w:cs="Arial"/>
          <w:sz w:val="24"/>
          <w:szCs w:val="24"/>
        </w:rPr>
        <w:t xml:space="preserve">their </w:t>
      </w:r>
      <w:r w:rsidR="007D130C">
        <w:rPr>
          <w:rFonts w:ascii="Arial" w:hAnsi="Arial" w:cs="Arial"/>
          <w:sz w:val="24"/>
          <w:szCs w:val="24"/>
        </w:rPr>
        <w:t>snack</w:t>
      </w:r>
      <w:r w:rsidR="00704A9D">
        <w:rPr>
          <w:rFonts w:ascii="Arial" w:hAnsi="Arial" w:cs="Arial"/>
          <w:sz w:val="24"/>
          <w:szCs w:val="24"/>
        </w:rPr>
        <w:t>,</w:t>
      </w:r>
      <w:r w:rsidR="007D130C">
        <w:rPr>
          <w:rFonts w:ascii="Arial" w:hAnsi="Arial" w:cs="Arial"/>
          <w:sz w:val="24"/>
          <w:szCs w:val="24"/>
        </w:rPr>
        <w:t xml:space="preserve"> the three boys decide to investigate the timber trail</w:t>
      </w:r>
      <w:r w:rsidR="00704A9D">
        <w:rPr>
          <w:rFonts w:ascii="Arial" w:hAnsi="Arial" w:cs="Arial"/>
          <w:sz w:val="24"/>
          <w:szCs w:val="24"/>
        </w:rPr>
        <w:t>.</w:t>
      </w:r>
      <w:r w:rsidR="002F4B2B">
        <w:rPr>
          <w:rFonts w:ascii="Arial" w:hAnsi="Arial" w:cs="Arial"/>
          <w:sz w:val="24"/>
          <w:szCs w:val="24"/>
        </w:rPr>
        <w:t xml:space="preserve"> </w:t>
      </w:r>
      <w:r w:rsidR="00704A9D">
        <w:rPr>
          <w:rFonts w:ascii="Arial" w:hAnsi="Arial" w:cs="Arial"/>
          <w:sz w:val="24"/>
          <w:szCs w:val="24"/>
        </w:rPr>
        <w:t>A</w:t>
      </w:r>
      <w:r w:rsidR="002F4B2B">
        <w:rPr>
          <w:rFonts w:ascii="Arial" w:hAnsi="Arial" w:cs="Arial"/>
          <w:sz w:val="24"/>
          <w:szCs w:val="24"/>
        </w:rPr>
        <w:t xml:space="preserve">t first they </w:t>
      </w:r>
      <w:r w:rsidR="00E17234">
        <w:rPr>
          <w:rFonts w:ascii="Arial" w:hAnsi="Arial" w:cs="Arial"/>
          <w:sz w:val="24"/>
          <w:szCs w:val="24"/>
        </w:rPr>
        <w:t>were unsure about it and</w:t>
      </w:r>
      <w:r w:rsidR="003E5CA0">
        <w:rPr>
          <w:rFonts w:ascii="Arial" w:hAnsi="Arial" w:cs="Arial"/>
          <w:sz w:val="24"/>
          <w:szCs w:val="24"/>
        </w:rPr>
        <w:t xml:space="preserve"> </w:t>
      </w:r>
      <w:r w:rsidR="002F4B2B">
        <w:rPr>
          <w:rFonts w:ascii="Arial" w:hAnsi="Arial" w:cs="Arial"/>
          <w:sz w:val="24"/>
          <w:szCs w:val="24"/>
        </w:rPr>
        <w:t xml:space="preserve">walk around </w:t>
      </w:r>
      <w:r w:rsidR="003E5CA0">
        <w:rPr>
          <w:rFonts w:ascii="Arial" w:hAnsi="Arial" w:cs="Arial"/>
          <w:sz w:val="24"/>
          <w:szCs w:val="24"/>
        </w:rPr>
        <w:t xml:space="preserve">it, I </w:t>
      </w:r>
      <w:r w:rsidR="00E17234">
        <w:rPr>
          <w:rFonts w:ascii="Arial" w:hAnsi="Arial" w:cs="Arial"/>
          <w:sz w:val="24"/>
          <w:szCs w:val="24"/>
        </w:rPr>
        <w:t xml:space="preserve">overheard </w:t>
      </w:r>
      <w:r w:rsidR="00B51F67">
        <w:rPr>
          <w:rFonts w:ascii="Arial" w:hAnsi="Arial" w:cs="Arial"/>
          <w:sz w:val="24"/>
          <w:szCs w:val="24"/>
        </w:rPr>
        <w:t xml:space="preserve"> one of the boys saying “that tunnel looks</w:t>
      </w:r>
      <w:r w:rsidR="00744A0C">
        <w:rPr>
          <w:rFonts w:ascii="Arial" w:hAnsi="Arial" w:cs="Arial"/>
          <w:sz w:val="24"/>
          <w:szCs w:val="24"/>
        </w:rPr>
        <w:t xml:space="preserve"> </w:t>
      </w:r>
      <w:r w:rsidR="00B51F67">
        <w:rPr>
          <w:rFonts w:ascii="Arial" w:hAnsi="Arial" w:cs="Arial"/>
          <w:sz w:val="24"/>
          <w:szCs w:val="24"/>
        </w:rPr>
        <w:t xml:space="preserve">dark” and “I am not sure I can balance </w:t>
      </w:r>
      <w:r w:rsidR="00EB70B6">
        <w:rPr>
          <w:rFonts w:ascii="Arial" w:hAnsi="Arial" w:cs="Arial"/>
          <w:sz w:val="24"/>
          <w:szCs w:val="24"/>
        </w:rPr>
        <w:t>on that string”</w:t>
      </w:r>
      <w:r w:rsidR="00744A0C">
        <w:rPr>
          <w:rFonts w:ascii="Arial" w:hAnsi="Arial" w:cs="Arial"/>
          <w:sz w:val="24"/>
          <w:szCs w:val="24"/>
        </w:rPr>
        <w:t xml:space="preserve">, Then one of the boys suggests starting at the climbing </w:t>
      </w:r>
      <w:r w:rsidR="00F8089E">
        <w:rPr>
          <w:rFonts w:ascii="Arial" w:hAnsi="Arial" w:cs="Arial"/>
          <w:sz w:val="24"/>
          <w:szCs w:val="24"/>
        </w:rPr>
        <w:t xml:space="preserve">part </w:t>
      </w:r>
      <w:r w:rsidR="00744A0C">
        <w:rPr>
          <w:rFonts w:ascii="Arial" w:hAnsi="Arial" w:cs="Arial"/>
          <w:sz w:val="24"/>
          <w:szCs w:val="24"/>
        </w:rPr>
        <w:t>first</w:t>
      </w:r>
      <w:r w:rsidR="00B47878">
        <w:rPr>
          <w:rFonts w:ascii="Arial" w:hAnsi="Arial" w:cs="Arial"/>
          <w:sz w:val="24"/>
          <w:szCs w:val="24"/>
        </w:rPr>
        <w:t xml:space="preserve"> saying</w:t>
      </w:r>
      <w:r w:rsidR="00744A0C">
        <w:rPr>
          <w:rFonts w:ascii="Arial" w:hAnsi="Arial" w:cs="Arial"/>
          <w:sz w:val="24"/>
          <w:szCs w:val="24"/>
        </w:rPr>
        <w:t xml:space="preserve"> </w:t>
      </w:r>
      <w:r w:rsidR="007563D7">
        <w:rPr>
          <w:rFonts w:ascii="Arial" w:hAnsi="Arial" w:cs="Arial"/>
          <w:sz w:val="24"/>
          <w:szCs w:val="24"/>
        </w:rPr>
        <w:t>“this looks easy to climb on”</w:t>
      </w:r>
      <w:r w:rsidR="00F8089E">
        <w:rPr>
          <w:rFonts w:ascii="Arial" w:hAnsi="Arial" w:cs="Arial"/>
          <w:sz w:val="24"/>
          <w:szCs w:val="24"/>
        </w:rPr>
        <w:t>. They make a line</w:t>
      </w:r>
      <w:r w:rsidR="002D0879">
        <w:rPr>
          <w:rFonts w:ascii="Arial" w:hAnsi="Arial" w:cs="Arial"/>
          <w:sz w:val="24"/>
          <w:szCs w:val="24"/>
        </w:rPr>
        <w:t xml:space="preserve">, </w:t>
      </w:r>
      <w:r w:rsidR="00062EB9">
        <w:rPr>
          <w:rFonts w:ascii="Arial" w:hAnsi="Arial" w:cs="Arial"/>
          <w:sz w:val="24"/>
          <w:szCs w:val="24"/>
        </w:rPr>
        <w:t>“</w:t>
      </w:r>
      <w:r w:rsidR="002D0879">
        <w:rPr>
          <w:rFonts w:ascii="Arial" w:hAnsi="Arial" w:cs="Arial"/>
          <w:sz w:val="24"/>
          <w:szCs w:val="24"/>
        </w:rPr>
        <w:t>let</w:t>
      </w:r>
      <w:r w:rsidR="00062EB9">
        <w:rPr>
          <w:rFonts w:ascii="Arial" w:hAnsi="Arial" w:cs="Arial"/>
          <w:sz w:val="24"/>
          <w:szCs w:val="24"/>
        </w:rPr>
        <w:t>’</w:t>
      </w:r>
      <w:r w:rsidR="002D0879">
        <w:rPr>
          <w:rFonts w:ascii="Arial" w:hAnsi="Arial" w:cs="Arial"/>
          <w:sz w:val="24"/>
          <w:szCs w:val="24"/>
        </w:rPr>
        <w:t xml:space="preserve">s see how fast we can go around the </w:t>
      </w:r>
      <w:r w:rsidR="00062EB9">
        <w:rPr>
          <w:rFonts w:ascii="Arial" w:hAnsi="Arial" w:cs="Arial"/>
          <w:sz w:val="24"/>
          <w:szCs w:val="24"/>
        </w:rPr>
        <w:t xml:space="preserve">course” said one of the boys. Ready steady go, </w:t>
      </w:r>
      <w:r w:rsidR="004160F8">
        <w:rPr>
          <w:rFonts w:ascii="Arial" w:hAnsi="Arial" w:cs="Arial"/>
          <w:sz w:val="24"/>
          <w:szCs w:val="24"/>
        </w:rPr>
        <w:t xml:space="preserve">they climb up and over the climbing frame, </w:t>
      </w:r>
      <w:r w:rsidR="007961A1">
        <w:rPr>
          <w:rFonts w:ascii="Arial" w:hAnsi="Arial" w:cs="Arial"/>
          <w:sz w:val="24"/>
          <w:szCs w:val="24"/>
        </w:rPr>
        <w:t>counting</w:t>
      </w:r>
      <w:r w:rsidR="00E62162">
        <w:rPr>
          <w:rFonts w:ascii="Arial" w:hAnsi="Arial" w:cs="Arial"/>
          <w:sz w:val="24"/>
          <w:szCs w:val="24"/>
        </w:rPr>
        <w:t xml:space="preserve"> loudly</w:t>
      </w:r>
      <w:r w:rsidR="007961A1">
        <w:rPr>
          <w:rFonts w:ascii="Arial" w:hAnsi="Arial" w:cs="Arial"/>
          <w:sz w:val="24"/>
          <w:szCs w:val="24"/>
        </w:rPr>
        <w:t xml:space="preserve"> as they go “</w:t>
      </w:r>
      <w:r w:rsidR="00A85481">
        <w:rPr>
          <w:rFonts w:ascii="Arial" w:hAnsi="Arial" w:cs="Arial"/>
          <w:sz w:val="24"/>
          <w:szCs w:val="24"/>
        </w:rPr>
        <w:t>one</w:t>
      </w:r>
      <w:r w:rsidR="007961A1">
        <w:rPr>
          <w:rFonts w:ascii="Arial" w:hAnsi="Arial" w:cs="Arial"/>
          <w:sz w:val="24"/>
          <w:szCs w:val="24"/>
        </w:rPr>
        <w:t>,</w:t>
      </w:r>
      <w:r w:rsidR="00A85481">
        <w:rPr>
          <w:rFonts w:ascii="Arial" w:hAnsi="Arial" w:cs="Arial"/>
          <w:sz w:val="24"/>
          <w:szCs w:val="24"/>
        </w:rPr>
        <w:t xml:space="preserve"> two, three</w:t>
      </w:r>
      <w:r w:rsidR="007961A1">
        <w:rPr>
          <w:rFonts w:ascii="Arial" w:hAnsi="Arial" w:cs="Arial"/>
          <w:sz w:val="24"/>
          <w:szCs w:val="24"/>
        </w:rPr>
        <w:t xml:space="preserve">” they run to the next part and </w:t>
      </w:r>
      <w:r w:rsidR="00801F18">
        <w:rPr>
          <w:rFonts w:ascii="Arial" w:hAnsi="Arial" w:cs="Arial"/>
          <w:sz w:val="24"/>
          <w:szCs w:val="24"/>
        </w:rPr>
        <w:t>use the stepping stone to climb up the second frame and step down using the stepping stone, whilst still counting “</w:t>
      </w:r>
      <w:r w:rsidR="00A85481">
        <w:rPr>
          <w:rFonts w:ascii="Arial" w:hAnsi="Arial" w:cs="Arial"/>
          <w:sz w:val="24"/>
          <w:szCs w:val="24"/>
        </w:rPr>
        <w:t>fifteen, sixteen, seventeen</w:t>
      </w:r>
      <w:r w:rsidR="00801F18">
        <w:rPr>
          <w:rFonts w:ascii="Arial" w:hAnsi="Arial" w:cs="Arial"/>
          <w:sz w:val="24"/>
          <w:szCs w:val="24"/>
        </w:rPr>
        <w:t xml:space="preserve">” </w:t>
      </w:r>
      <w:r w:rsidR="00662073">
        <w:rPr>
          <w:rFonts w:ascii="Arial" w:hAnsi="Arial" w:cs="Arial"/>
          <w:sz w:val="24"/>
          <w:szCs w:val="24"/>
        </w:rPr>
        <w:t xml:space="preserve">they </w:t>
      </w:r>
      <w:r w:rsidR="00993B2C">
        <w:rPr>
          <w:rFonts w:ascii="Arial" w:hAnsi="Arial" w:cs="Arial"/>
          <w:sz w:val="24"/>
          <w:szCs w:val="24"/>
        </w:rPr>
        <w:t xml:space="preserve">go through the tunnel </w:t>
      </w:r>
      <w:r w:rsidR="001F7A29">
        <w:rPr>
          <w:rFonts w:ascii="Arial" w:hAnsi="Arial" w:cs="Arial"/>
          <w:sz w:val="24"/>
          <w:szCs w:val="24"/>
        </w:rPr>
        <w:t>crawling on their stomachs</w:t>
      </w:r>
      <w:r w:rsidR="00011CDD">
        <w:rPr>
          <w:rFonts w:ascii="Arial" w:hAnsi="Arial" w:cs="Arial"/>
          <w:sz w:val="24"/>
          <w:szCs w:val="24"/>
        </w:rPr>
        <w:t>, “</w:t>
      </w:r>
      <w:r w:rsidR="00A85481">
        <w:rPr>
          <w:rFonts w:ascii="Arial" w:hAnsi="Arial" w:cs="Arial"/>
          <w:sz w:val="24"/>
          <w:szCs w:val="24"/>
        </w:rPr>
        <w:t>twenty, twenty one, twenty two</w:t>
      </w:r>
      <w:r w:rsidR="00E22767">
        <w:rPr>
          <w:rFonts w:ascii="Arial" w:hAnsi="Arial" w:cs="Arial"/>
          <w:sz w:val="24"/>
          <w:szCs w:val="24"/>
        </w:rPr>
        <w:t xml:space="preserve">” they get to the ropes </w:t>
      </w:r>
      <w:r w:rsidR="00951903">
        <w:rPr>
          <w:rFonts w:ascii="Arial" w:hAnsi="Arial" w:cs="Arial"/>
          <w:sz w:val="24"/>
          <w:szCs w:val="24"/>
        </w:rPr>
        <w:t xml:space="preserve">they have to balance putting one foot in front of the other and use the </w:t>
      </w:r>
      <w:r w:rsidR="00D302CB">
        <w:rPr>
          <w:rFonts w:ascii="Arial" w:hAnsi="Arial" w:cs="Arial"/>
          <w:sz w:val="24"/>
          <w:szCs w:val="24"/>
        </w:rPr>
        <w:t xml:space="preserve">hanging rope to help them balance </w:t>
      </w:r>
      <w:r w:rsidR="00574AE1">
        <w:rPr>
          <w:rFonts w:ascii="Arial" w:hAnsi="Arial" w:cs="Arial"/>
          <w:sz w:val="24"/>
          <w:szCs w:val="24"/>
        </w:rPr>
        <w:t>to get across</w:t>
      </w:r>
      <w:r w:rsidR="00690EE0">
        <w:rPr>
          <w:rFonts w:ascii="Arial" w:hAnsi="Arial" w:cs="Arial"/>
          <w:sz w:val="24"/>
          <w:szCs w:val="24"/>
        </w:rPr>
        <w:t>,</w:t>
      </w:r>
      <w:r w:rsidR="00E62162">
        <w:rPr>
          <w:rFonts w:ascii="Arial" w:hAnsi="Arial" w:cs="Arial"/>
          <w:sz w:val="24"/>
          <w:szCs w:val="24"/>
        </w:rPr>
        <w:t xml:space="preserve"> “</w:t>
      </w:r>
      <w:r w:rsidR="00A85481">
        <w:rPr>
          <w:rFonts w:ascii="Arial" w:hAnsi="Arial" w:cs="Arial"/>
          <w:sz w:val="24"/>
          <w:szCs w:val="24"/>
        </w:rPr>
        <w:t>thirty three, thirty four, thirty five</w:t>
      </w:r>
      <w:r w:rsidR="00E62162">
        <w:rPr>
          <w:rFonts w:ascii="Arial" w:hAnsi="Arial" w:cs="Arial"/>
          <w:sz w:val="24"/>
          <w:szCs w:val="24"/>
        </w:rPr>
        <w:t>” put</w:t>
      </w:r>
      <w:r w:rsidR="00690EE0">
        <w:rPr>
          <w:rFonts w:ascii="Arial" w:hAnsi="Arial" w:cs="Arial"/>
          <w:sz w:val="24"/>
          <w:szCs w:val="24"/>
        </w:rPr>
        <w:t xml:space="preserve"> </w:t>
      </w:r>
      <w:r w:rsidR="00FD11EB">
        <w:rPr>
          <w:rFonts w:ascii="Arial" w:hAnsi="Arial" w:cs="Arial"/>
          <w:sz w:val="24"/>
          <w:szCs w:val="24"/>
        </w:rPr>
        <w:t xml:space="preserve">to </w:t>
      </w:r>
      <w:r w:rsidR="00690EE0">
        <w:rPr>
          <w:rFonts w:ascii="Arial" w:hAnsi="Arial" w:cs="Arial"/>
          <w:sz w:val="24"/>
          <w:szCs w:val="24"/>
        </w:rPr>
        <w:t xml:space="preserve">reach </w:t>
      </w:r>
      <w:r w:rsidR="00FD11EB">
        <w:rPr>
          <w:rFonts w:ascii="Arial" w:hAnsi="Arial" w:cs="Arial"/>
          <w:sz w:val="24"/>
          <w:szCs w:val="24"/>
        </w:rPr>
        <w:t xml:space="preserve">the finish </w:t>
      </w:r>
      <w:r w:rsidR="00690EE0">
        <w:rPr>
          <w:rFonts w:ascii="Arial" w:hAnsi="Arial" w:cs="Arial"/>
          <w:sz w:val="24"/>
          <w:szCs w:val="24"/>
        </w:rPr>
        <w:t>line, they have to complete the tyre obstacle</w:t>
      </w:r>
      <w:r w:rsidR="00752A76">
        <w:rPr>
          <w:rFonts w:ascii="Arial" w:hAnsi="Arial" w:cs="Arial"/>
          <w:sz w:val="24"/>
          <w:szCs w:val="24"/>
        </w:rPr>
        <w:t>, this was more tricky as the tires</w:t>
      </w:r>
      <w:r w:rsidR="00A278A1">
        <w:rPr>
          <w:rFonts w:ascii="Arial" w:hAnsi="Arial" w:cs="Arial"/>
          <w:sz w:val="24"/>
          <w:szCs w:val="24"/>
        </w:rPr>
        <w:t xml:space="preserve"> are hanging from the timber frame and</w:t>
      </w:r>
      <w:r w:rsidR="00752A76">
        <w:rPr>
          <w:rFonts w:ascii="Arial" w:hAnsi="Arial" w:cs="Arial"/>
          <w:sz w:val="24"/>
          <w:szCs w:val="24"/>
        </w:rPr>
        <w:t xml:space="preserve"> </w:t>
      </w:r>
      <w:r w:rsidR="00A278A1">
        <w:rPr>
          <w:rFonts w:ascii="Arial" w:hAnsi="Arial" w:cs="Arial"/>
          <w:sz w:val="24"/>
          <w:szCs w:val="24"/>
        </w:rPr>
        <w:t xml:space="preserve">sway </w:t>
      </w:r>
      <w:r w:rsidR="00752A76">
        <w:rPr>
          <w:rFonts w:ascii="Arial" w:hAnsi="Arial" w:cs="Arial"/>
          <w:sz w:val="24"/>
          <w:szCs w:val="24"/>
        </w:rPr>
        <w:t>when they step</w:t>
      </w:r>
      <w:r w:rsidR="00A278A1">
        <w:rPr>
          <w:rFonts w:ascii="Arial" w:hAnsi="Arial" w:cs="Arial"/>
          <w:sz w:val="24"/>
          <w:szCs w:val="24"/>
        </w:rPr>
        <w:t>ped</w:t>
      </w:r>
      <w:r w:rsidR="00752A76">
        <w:rPr>
          <w:rFonts w:ascii="Arial" w:hAnsi="Arial" w:cs="Arial"/>
          <w:sz w:val="24"/>
          <w:szCs w:val="24"/>
        </w:rPr>
        <w:t xml:space="preserve"> on, </w:t>
      </w:r>
      <w:r w:rsidR="00A278A1">
        <w:rPr>
          <w:rFonts w:ascii="Arial" w:hAnsi="Arial" w:cs="Arial"/>
          <w:sz w:val="24"/>
          <w:szCs w:val="24"/>
        </w:rPr>
        <w:t>I hear lots of laughing as the boys tackle this part</w:t>
      </w:r>
      <w:r w:rsidR="004868BA">
        <w:rPr>
          <w:rFonts w:ascii="Arial" w:hAnsi="Arial" w:cs="Arial"/>
          <w:sz w:val="24"/>
          <w:szCs w:val="24"/>
        </w:rPr>
        <w:t xml:space="preserve">, when they get to the end they </w:t>
      </w:r>
      <w:r w:rsidR="004868BA">
        <w:rPr>
          <w:rFonts w:ascii="Arial" w:hAnsi="Arial" w:cs="Arial"/>
          <w:sz w:val="24"/>
          <w:szCs w:val="24"/>
        </w:rPr>
        <w:lastRenderedPageBreak/>
        <w:t xml:space="preserve">high five each other </w:t>
      </w:r>
      <w:r w:rsidR="0006248D">
        <w:rPr>
          <w:rFonts w:ascii="Arial" w:hAnsi="Arial" w:cs="Arial"/>
          <w:sz w:val="24"/>
          <w:szCs w:val="24"/>
        </w:rPr>
        <w:t>and congratulate each other on completing the course</w:t>
      </w:r>
      <w:r w:rsidR="002C4EC5">
        <w:rPr>
          <w:rFonts w:ascii="Arial" w:hAnsi="Arial" w:cs="Arial"/>
          <w:sz w:val="24"/>
          <w:szCs w:val="24"/>
        </w:rPr>
        <w:t xml:space="preserve">. </w:t>
      </w:r>
      <w:r w:rsidR="00DF7B48">
        <w:rPr>
          <w:rFonts w:ascii="Arial" w:hAnsi="Arial" w:cs="Arial"/>
          <w:sz w:val="24"/>
          <w:szCs w:val="24"/>
        </w:rPr>
        <w:t>I</w:t>
      </w:r>
      <w:r w:rsidR="007D460A">
        <w:rPr>
          <w:rFonts w:ascii="Arial" w:hAnsi="Arial" w:cs="Arial"/>
          <w:sz w:val="24"/>
          <w:szCs w:val="24"/>
        </w:rPr>
        <w:t xml:space="preserve"> went over and congratulated them for working together </w:t>
      </w:r>
      <w:r w:rsidR="001732DA">
        <w:rPr>
          <w:rFonts w:ascii="Arial" w:hAnsi="Arial" w:cs="Arial"/>
          <w:sz w:val="24"/>
          <w:szCs w:val="24"/>
        </w:rPr>
        <w:t>and solving</w:t>
      </w:r>
      <w:r w:rsidR="008332CD">
        <w:rPr>
          <w:rFonts w:ascii="Arial" w:hAnsi="Arial" w:cs="Arial"/>
          <w:sz w:val="24"/>
          <w:szCs w:val="24"/>
        </w:rPr>
        <w:t xml:space="preserve"> problems as a team, </w:t>
      </w:r>
      <w:r w:rsidR="00547562">
        <w:rPr>
          <w:rFonts w:ascii="Arial" w:hAnsi="Arial" w:cs="Arial"/>
          <w:sz w:val="24"/>
          <w:szCs w:val="24"/>
        </w:rPr>
        <w:t>“wow</w:t>
      </w:r>
      <w:r w:rsidR="005B2FAE">
        <w:rPr>
          <w:rFonts w:ascii="Arial" w:hAnsi="Arial" w:cs="Arial"/>
          <w:sz w:val="24"/>
          <w:szCs w:val="24"/>
        </w:rPr>
        <w:t>,</w:t>
      </w:r>
      <w:r w:rsidR="00547562">
        <w:rPr>
          <w:rFonts w:ascii="Arial" w:hAnsi="Arial" w:cs="Arial"/>
          <w:sz w:val="24"/>
          <w:szCs w:val="24"/>
        </w:rPr>
        <w:t xml:space="preserve"> you are all out of breath</w:t>
      </w:r>
      <w:r w:rsidR="005B2FAE">
        <w:rPr>
          <w:rFonts w:ascii="Arial" w:hAnsi="Arial" w:cs="Arial"/>
          <w:sz w:val="24"/>
          <w:szCs w:val="24"/>
        </w:rPr>
        <w:t>!</w:t>
      </w:r>
      <w:r w:rsidR="00547562">
        <w:rPr>
          <w:rFonts w:ascii="Arial" w:hAnsi="Arial" w:cs="Arial"/>
          <w:sz w:val="24"/>
          <w:szCs w:val="24"/>
        </w:rPr>
        <w:t xml:space="preserve"> did you find it tricky</w:t>
      </w:r>
      <w:r w:rsidR="005B2FAE">
        <w:rPr>
          <w:rFonts w:ascii="Arial" w:hAnsi="Arial" w:cs="Arial"/>
          <w:sz w:val="24"/>
          <w:szCs w:val="24"/>
        </w:rPr>
        <w:t>?</w:t>
      </w:r>
      <w:r w:rsidR="00547562">
        <w:rPr>
          <w:rFonts w:ascii="Arial" w:hAnsi="Arial" w:cs="Arial"/>
          <w:sz w:val="24"/>
          <w:szCs w:val="24"/>
        </w:rPr>
        <w:t xml:space="preserve">” </w:t>
      </w:r>
      <w:r w:rsidR="005B2FAE">
        <w:rPr>
          <w:rFonts w:ascii="Arial" w:hAnsi="Arial" w:cs="Arial"/>
          <w:sz w:val="24"/>
          <w:szCs w:val="24"/>
        </w:rPr>
        <w:t xml:space="preserve">I asked </w:t>
      </w:r>
      <w:r w:rsidR="00547562">
        <w:rPr>
          <w:rFonts w:ascii="Arial" w:hAnsi="Arial" w:cs="Arial"/>
          <w:sz w:val="24"/>
          <w:szCs w:val="24"/>
        </w:rPr>
        <w:t>“Yes</w:t>
      </w:r>
      <w:r w:rsidR="005B2FAE">
        <w:rPr>
          <w:rFonts w:ascii="Arial" w:hAnsi="Arial" w:cs="Arial"/>
          <w:sz w:val="24"/>
          <w:szCs w:val="24"/>
        </w:rPr>
        <w:t>!</w:t>
      </w:r>
      <w:r w:rsidR="00516355">
        <w:rPr>
          <w:rFonts w:ascii="Arial" w:hAnsi="Arial" w:cs="Arial"/>
          <w:sz w:val="24"/>
          <w:szCs w:val="24"/>
        </w:rPr>
        <w:t xml:space="preserve">” they all shout </w:t>
      </w:r>
      <w:r w:rsidR="002C4EC5">
        <w:rPr>
          <w:rFonts w:ascii="Arial" w:hAnsi="Arial" w:cs="Arial"/>
          <w:sz w:val="24"/>
          <w:szCs w:val="24"/>
        </w:rPr>
        <w:t>“I could hear you counting how long did it take you</w:t>
      </w:r>
      <w:r w:rsidR="005B2FAE">
        <w:rPr>
          <w:rFonts w:ascii="Arial" w:hAnsi="Arial" w:cs="Arial"/>
          <w:sz w:val="24"/>
          <w:szCs w:val="24"/>
        </w:rPr>
        <w:t>?</w:t>
      </w:r>
      <w:r w:rsidR="002C4EC5">
        <w:rPr>
          <w:rFonts w:ascii="Arial" w:hAnsi="Arial" w:cs="Arial"/>
          <w:sz w:val="24"/>
          <w:szCs w:val="24"/>
        </w:rPr>
        <w:t>”</w:t>
      </w:r>
      <w:r w:rsidR="00FB26B3">
        <w:rPr>
          <w:rFonts w:ascii="Arial" w:hAnsi="Arial" w:cs="Arial"/>
          <w:sz w:val="24"/>
          <w:szCs w:val="24"/>
        </w:rPr>
        <w:t xml:space="preserve"> one boy answered</w:t>
      </w:r>
      <w:r w:rsidR="002C4EC5">
        <w:rPr>
          <w:rFonts w:ascii="Arial" w:hAnsi="Arial" w:cs="Arial"/>
          <w:sz w:val="24"/>
          <w:szCs w:val="24"/>
        </w:rPr>
        <w:t xml:space="preserve"> </w:t>
      </w:r>
      <w:r w:rsidR="002C4EC5" w:rsidRPr="002C4EC5">
        <w:rPr>
          <w:rFonts w:ascii="Arial" w:hAnsi="Arial" w:cs="Arial"/>
          <w:sz w:val="24"/>
          <w:szCs w:val="24"/>
        </w:rPr>
        <w:t xml:space="preserve">“it took us </w:t>
      </w:r>
      <w:r w:rsidR="00327576">
        <w:rPr>
          <w:rFonts w:ascii="Arial" w:hAnsi="Arial" w:cs="Arial"/>
          <w:sz w:val="24"/>
          <w:szCs w:val="24"/>
        </w:rPr>
        <w:t>forty</w:t>
      </w:r>
      <w:r w:rsidR="009D360A">
        <w:rPr>
          <w:rFonts w:ascii="Arial" w:hAnsi="Arial" w:cs="Arial"/>
          <w:sz w:val="24"/>
          <w:szCs w:val="24"/>
        </w:rPr>
        <w:t xml:space="preserve"> six</w:t>
      </w:r>
      <w:r w:rsidR="002C4EC5" w:rsidRPr="002C4EC5">
        <w:rPr>
          <w:rFonts w:ascii="Arial" w:hAnsi="Arial" w:cs="Arial"/>
          <w:sz w:val="24"/>
          <w:szCs w:val="24"/>
        </w:rPr>
        <w:t xml:space="preserve"> seconds</w:t>
      </w:r>
      <w:r w:rsidR="00327576">
        <w:rPr>
          <w:rFonts w:ascii="Arial" w:hAnsi="Arial" w:cs="Arial"/>
          <w:sz w:val="24"/>
          <w:szCs w:val="24"/>
        </w:rPr>
        <w:t>”</w:t>
      </w:r>
      <w:r w:rsidR="002C4EC5" w:rsidRPr="002C4EC5">
        <w:rPr>
          <w:rFonts w:ascii="Arial" w:hAnsi="Arial" w:cs="Arial"/>
          <w:sz w:val="24"/>
          <w:szCs w:val="24"/>
        </w:rPr>
        <w:t xml:space="preserve"> </w:t>
      </w:r>
      <w:r w:rsidR="00FB26B3">
        <w:rPr>
          <w:rFonts w:ascii="Arial" w:hAnsi="Arial" w:cs="Arial"/>
          <w:sz w:val="24"/>
          <w:szCs w:val="24"/>
        </w:rPr>
        <w:t>another boy said “</w:t>
      </w:r>
      <w:r w:rsidR="002C4EC5" w:rsidRPr="002C4EC5">
        <w:rPr>
          <w:rFonts w:ascii="Arial" w:hAnsi="Arial" w:cs="Arial"/>
          <w:sz w:val="24"/>
          <w:szCs w:val="24"/>
        </w:rPr>
        <w:t>well done lads”</w:t>
      </w:r>
      <w:r w:rsidR="00FB26B3">
        <w:rPr>
          <w:rFonts w:ascii="Arial" w:hAnsi="Arial" w:cs="Arial"/>
          <w:sz w:val="24"/>
          <w:szCs w:val="24"/>
        </w:rPr>
        <w:t xml:space="preserve"> I replied</w:t>
      </w:r>
      <w:r w:rsidR="002C4EC5">
        <w:rPr>
          <w:rFonts w:ascii="Arial" w:hAnsi="Arial" w:cs="Arial"/>
          <w:sz w:val="24"/>
          <w:szCs w:val="24"/>
        </w:rPr>
        <w:t xml:space="preserve"> “wow, that was fast” </w:t>
      </w:r>
      <w:r w:rsidR="00B805EB">
        <w:rPr>
          <w:rFonts w:ascii="Arial" w:hAnsi="Arial" w:cs="Arial"/>
          <w:sz w:val="24"/>
          <w:szCs w:val="24"/>
        </w:rPr>
        <w:t xml:space="preserve">“what type of </w:t>
      </w:r>
      <w:r w:rsidR="00FF1B80">
        <w:rPr>
          <w:rFonts w:ascii="Arial" w:hAnsi="Arial" w:cs="Arial"/>
          <w:sz w:val="24"/>
          <w:szCs w:val="24"/>
        </w:rPr>
        <w:t>movements did you do?”</w:t>
      </w:r>
      <w:r w:rsidR="00246674">
        <w:rPr>
          <w:rFonts w:ascii="Arial" w:hAnsi="Arial" w:cs="Arial"/>
          <w:sz w:val="24"/>
          <w:szCs w:val="24"/>
        </w:rPr>
        <w:t xml:space="preserve"> one of the boys answered</w:t>
      </w:r>
      <w:r w:rsidR="00FF1B80">
        <w:rPr>
          <w:rFonts w:ascii="Arial" w:hAnsi="Arial" w:cs="Arial"/>
          <w:sz w:val="24"/>
          <w:szCs w:val="24"/>
        </w:rPr>
        <w:t xml:space="preserve"> “ we had to </w:t>
      </w:r>
      <w:r w:rsidR="006126A9">
        <w:rPr>
          <w:rFonts w:ascii="Arial" w:hAnsi="Arial" w:cs="Arial"/>
          <w:sz w:val="24"/>
          <w:szCs w:val="24"/>
        </w:rPr>
        <w:t xml:space="preserve">climb up </w:t>
      </w:r>
      <w:r w:rsidR="000159EA">
        <w:rPr>
          <w:rFonts w:ascii="Arial" w:hAnsi="Arial" w:cs="Arial"/>
          <w:sz w:val="24"/>
          <w:szCs w:val="24"/>
        </w:rPr>
        <w:t>and balance</w:t>
      </w:r>
      <w:r w:rsidR="000577B5">
        <w:rPr>
          <w:rFonts w:ascii="Arial" w:hAnsi="Arial" w:cs="Arial"/>
          <w:sz w:val="24"/>
          <w:szCs w:val="24"/>
        </w:rPr>
        <w:t xml:space="preserve"> to get over the frame that was tricky, </w:t>
      </w:r>
      <w:r w:rsidR="000159EA">
        <w:rPr>
          <w:rFonts w:ascii="Arial" w:hAnsi="Arial" w:cs="Arial"/>
          <w:sz w:val="24"/>
          <w:szCs w:val="24"/>
        </w:rPr>
        <w:t>and then</w:t>
      </w:r>
      <w:r w:rsidR="00157831">
        <w:rPr>
          <w:rFonts w:ascii="Arial" w:hAnsi="Arial" w:cs="Arial"/>
          <w:sz w:val="24"/>
          <w:szCs w:val="24"/>
        </w:rPr>
        <w:t xml:space="preserve"> we had to</w:t>
      </w:r>
      <w:r w:rsidR="000159EA">
        <w:rPr>
          <w:rFonts w:ascii="Arial" w:hAnsi="Arial" w:cs="Arial"/>
          <w:sz w:val="24"/>
          <w:szCs w:val="24"/>
        </w:rPr>
        <w:t xml:space="preserve"> balance on the ropes,</w:t>
      </w:r>
      <w:r w:rsidR="00157831">
        <w:rPr>
          <w:rFonts w:ascii="Arial" w:hAnsi="Arial" w:cs="Arial"/>
          <w:sz w:val="24"/>
          <w:szCs w:val="24"/>
        </w:rPr>
        <w:t xml:space="preserve"> which was hard because </w:t>
      </w:r>
      <w:r w:rsidR="00086310">
        <w:rPr>
          <w:rFonts w:ascii="Arial" w:hAnsi="Arial" w:cs="Arial"/>
          <w:sz w:val="24"/>
          <w:szCs w:val="24"/>
        </w:rPr>
        <w:t xml:space="preserve">we was wobbling, </w:t>
      </w:r>
      <w:r w:rsidR="00DE0D5B">
        <w:rPr>
          <w:rFonts w:ascii="Arial" w:hAnsi="Arial" w:cs="Arial"/>
          <w:sz w:val="24"/>
          <w:szCs w:val="24"/>
        </w:rPr>
        <w:t xml:space="preserve">then the tires we was </w:t>
      </w:r>
      <w:r w:rsidR="00C973F2">
        <w:rPr>
          <w:rFonts w:ascii="Arial" w:hAnsi="Arial" w:cs="Arial"/>
          <w:sz w:val="24"/>
          <w:szCs w:val="24"/>
        </w:rPr>
        <w:t xml:space="preserve">swinging like on a swing trying to get to </w:t>
      </w:r>
      <w:r w:rsidR="00296F96">
        <w:rPr>
          <w:noProof/>
        </w:rPr>
        <mc:AlternateContent>
          <mc:Choice Requires="wps">
            <w:drawing>
              <wp:anchor distT="0" distB="0" distL="114300" distR="114300" simplePos="0" relativeHeight="251701248" behindDoc="0" locked="0" layoutInCell="1" allowOverlap="1" wp14:anchorId="21A46794" wp14:editId="0C64CEA2">
                <wp:simplePos x="0" y="0"/>
                <wp:positionH relativeFrom="column">
                  <wp:posOffset>8547100</wp:posOffset>
                </wp:positionH>
                <wp:positionV relativeFrom="paragraph">
                  <wp:posOffset>1727200</wp:posOffset>
                </wp:positionV>
                <wp:extent cx="1346200" cy="635"/>
                <wp:effectExtent l="0" t="0" r="0" b="0"/>
                <wp:wrapThrough wrapText="bothSides">
                  <wp:wrapPolygon edited="0">
                    <wp:start x="0" y="0"/>
                    <wp:lineTo x="0" y="21600"/>
                    <wp:lineTo x="21600" y="21600"/>
                    <wp:lineTo x="21600" y="0"/>
                  </wp:wrapPolygon>
                </wp:wrapThrough>
                <wp:docPr id="378622476" name="Text Box 1"/>
                <wp:cNvGraphicFramePr/>
                <a:graphic xmlns:a="http://schemas.openxmlformats.org/drawingml/2006/main">
                  <a:graphicData uri="http://schemas.microsoft.com/office/word/2010/wordprocessingShape">
                    <wps:wsp>
                      <wps:cNvSpPr txBox="1"/>
                      <wps:spPr>
                        <a:xfrm>
                          <a:off x="0" y="0"/>
                          <a:ext cx="1346200" cy="635"/>
                        </a:xfrm>
                        <a:prstGeom prst="rect">
                          <a:avLst/>
                        </a:prstGeom>
                        <a:solidFill>
                          <a:prstClr val="white"/>
                        </a:solidFill>
                        <a:ln>
                          <a:noFill/>
                        </a:ln>
                      </wps:spPr>
                      <wps:txbx>
                        <w:txbxContent>
                          <w:p w14:paraId="03705AF0" w14:textId="1CE4EC76" w:rsidR="00296F96" w:rsidRPr="003C1DB5" w:rsidRDefault="00296F96" w:rsidP="00296F96">
                            <w:pPr>
                              <w:pStyle w:val="Caption"/>
                              <w:rPr>
                                <w:rFonts w:ascii="Arial" w:hAnsi="Arial" w:cs="Arial"/>
                                <w:noProof/>
                              </w:rPr>
                            </w:pPr>
                            <w:r>
                              <w:t xml:space="preserve"> Source: muddy faces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A46794" id="_x0000_s1029" type="#_x0000_t202" style="position:absolute;margin-left:673pt;margin-top:136pt;width:106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" stroked="f">
                <v:textbox style="mso-fit-shape-to-text:t" inset="0,0,0,0">
                  <w:txbxContent>
                    <w:p w14:paraId="03705AF0" w14:textId="1CE4EC76" w:rsidR="00296F96" w:rsidRPr="003C1DB5" w:rsidRDefault="00296F96" w:rsidP="00296F96">
                      <w:pPr>
                        <w:pStyle w:val="Caption"/>
                        <w:rPr>
                          <w:rFonts w:ascii="Arial" w:hAnsi="Arial" w:cs="Arial"/>
                          <w:noProof/>
                        </w:rPr>
                      </w:pPr>
                      <w:r>
                        <w:t xml:space="preserve"> Source: muddy faces</w:t>
                      </w:r>
                    </w:p>
                  </w:txbxContent>
                </v:textbox>
                <w10:wrap type="through"/>
              </v:shape>
            </w:pict>
          </mc:Fallback>
        </mc:AlternateContent>
      </w:r>
      <w:r>
        <w:rPr>
          <w:rFonts w:ascii="Arial" w:hAnsi="Arial" w:cs="Arial"/>
          <w:noProof/>
          <w:sz w:val="24"/>
          <w:szCs w:val="24"/>
        </w:rPr>
        <w:drawing>
          <wp:anchor distT="0" distB="0" distL="114300" distR="114300" simplePos="0" relativeHeight="251697152" behindDoc="0" locked="0" layoutInCell="1" allowOverlap="1" wp14:anchorId="1A3C771C" wp14:editId="5C3CF468">
            <wp:simplePos x="0" y="0"/>
            <wp:positionH relativeFrom="column">
              <wp:posOffset>8547100</wp:posOffset>
            </wp:positionH>
            <wp:positionV relativeFrom="page">
              <wp:posOffset>781050</wp:posOffset>
            </wp:positionV>
            <wp:extent cx="1346200" cy="1346200"/>
            <wp:effectExtent l="0" t="0" r="6350" b="6350"/>
            <wp:wrapThrough wrapText="bothSides">
              <wp:wrapPolygon edited="0">
                <wp:start x="0" y="0"/>
                <wp:lineTo x="0" y="21396"/>
                <wp:lineTo x="21396" y="21396"/>
                <wp:lineTo x="21396" y="0"/>
                <wp:lineTo x="0" y="0"/>
              </wp:wrapPolygon>
            </wp:wrapThrough>
            <wp:docPr id="217819601" name="Picture 6" descr="A group of object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819601" name="Picture 6" descr="A group of objects on the 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46200" cy="1346200"/>
                    </a:xfrm>
                    <a:prstGeom prst="rect">
                      <a:avLst/>
                    </a:prstGeom>
                  </pic:spPr>
                </pic:pic>
              </a:graphicData>
            </a:graphic>
            <wp14:sizeRelH relativeFrom="margin">
              <wp14:pctWidth>0</wp14:pctWidth>
            </wp14:sizeRelH>
            <wp14:sizeRelV relativeFrom="margin">
              <wp14:pctHeight>0</wp14:pctHeight>
            </wp14:sizeRelV>
          </wp:anchor>
        </w:drawing>
      </w:r>
      <w:r w:rsidR="00C973F2">
        <w:rPr>
          <w:rFonts w:ascii="Arial" w:hAnsi="Arial" w:cs="Arial"/>
          <w:sz w:val="24"/>
          <w:szCs w:val="24"/>
        </w:rPr>
        <w:t>the other tire”</w:t>
      </w:r>
      <w:r w:rsidR="00094263">
        <w:rPr>
          <w:rFonts w:ascii="Arial" w:hAnsi="Arial" w:cs="Arial"/>
          <w:sz w:val="24"/>
          <w:szCs w:val="24"/>
        </w:rPr>
        <w:t xml:space="preserve"> I then asked</w:t>
      </w:r>
      <w:r w:rsidR="007A04BB">
        <w:rPr>
          <w:rFonts w:ascii="Arial" w:hAnsi="Arial" w:cs="Arial"/>
          <w:sz w:val="24"/>
          <w:szCs w:val="24"/>
        </w:rPr>
        <w:t xml:space="preserve"> </w:t>
      </w:r>
      <w:r w:rsidR="00D03EAD">
        <w:rPr>
          <w:rFonts w:ascii="Arial" w:hAnsi="Arial" w:cs="Arial"/>
          <w:sz w:val="24"/>
          <w:szCs w:val="24"/>
        </w:rPr>
        <w:t xml:space="preserve">“what materials </w:t>
      </w:r>
      <w:r w:rsidR="00246674">
        <w:rPr>
          <w:rFonts w:ascii="Arial" w:hAnsi="Arial" w:cs="Arial"/>
          <w:sz w:val="24"/>
          <w:szCs w:val="24"/>
        </w:rPr>
        <w:t>made the timber trail?”</w:t>
      </w:r>
      <w:r w:rsidR="00025A8F">
        <w:rPr>
          <w:rFonts w:ascii="Arial" w:hAnsi="Arial" w:cs="Arial"/>
          <w:sz w:val="24"/>
          <w:szCs w:val="24"/>
        </w:rPr>
        <w:t xml:space="preserve"> another boy answered this question “</w:t>
      </w:r>
      <w:r w:rsidR="00A46DCB">
        <w:rPr>
          <w:rFonts w:ascii="Arial" w:hAnsi="Arial" w:cs="Arial"/>
          <w:sz w:val="24"/>
          <w:szCs w:val="24"/>
        </w:rPr>
        <w:t>the climbing part was made from wood</w:t>
      </w:r>
      <w:r w:rsidR="00A91753">
        <w:rPr>
          <w:rFonts w:ascii="Arial" w:hAnsi="Arial" w:cs="Arial"/>
          <w:sz w:val="24"/>
          <w:szCs w:val="24"/>
        </w:rPr>
        <w:t>, and the one we balanced on had really</w:t>
      </w:r>
      <w:r w:rsidR="00BD121C">
        <w:rPr>
          <w:rFonts w:ascii="Arial" w:hAnsi="Arial" w:cs="Arial"/>
          <w:sz w:val="24"/>
          <w:szCs w:val="24"/>
        </w:rPr>
        <w:t xml:space="preserve"> </w:t>
      </w:r>
      <w:r w:rsidR="00A91753">
        <w:rPr>
          <w:rFonts w:ascii="Arial" w:hAnsi="Arial" w:cs="Arial"/>
          <w:sz w:val="24"/>
          <w:szCs w:val="24"/>
        </w:rPr>
        <w:t>strong string</w:t>
      </w:r>
      <w:r w:rsidR="00BD121C">
        <w:rPr>
          <w:rFonts w:ascii="Arial" w:hAnsi="Arial" w:cs="Arial"/>
          <w:sz w:val="24"/>
          <w:szCs w:val="24"/>
        </w:rPr>
        <w:t xml:space="preserve">, we crawled through </w:t>
      </w:r>
      <w:r w:rsidR="00710D3B">
        <w:rPr>
          <w:rFonts w:ascii="Arial" w:hAnsi="Arial" w:cs="Arial"/>
          <w:sz w:val="24"/>
          <w:szCs w:val="24"/>
        </w:rPr>
        <w:t xml:space="preserve">a </w:t>
      </w:r>
      <w:r w:rsidR="00BD121C">
        <w:rPr>
          <w:rFonts w:ascii="Arial" w:hAnsi="Arial" w:cs="Arial"/>
          <w:sz w:val="24"/>
          <w:szCs w:val="24"/>
        </w:rPr>
        <w:t>plastic tunnel and tires”</w:t>
      </w:r>
      <w:r w:rsidR="00710D3B">
        <w:rPr>
          <w:rFonts w:ascii="Arial" w:hAnsi="Arial" w:cs="Arial"/>
          <w:sz w:val="24"/>
          <w:szCs w:val="24"/>
        </w:rPr>
        <w:t>.</w:t>
      </w:r>
      <w:r w:rsidR="00262703">
        <w:rPr>
          <w:rFonts w:ascii="Arial" w:hAnsi="Arial" w:cs="Arial"/>
          <w:sz w:val="24"/>
          <w:szCs w:val="24"/>
        </w:rPr>
        <w:t xml:space="preserve"> We talked about </w:t>
      </w:r>
      <w:r w:rsidR="000E3916">
        <w:rPr>
          <w:rFonts w:ascii="Arial" w:hAnsi="Arial" w:cs="Arial"/>
          <w:sz w:val="24"/>
          <w:szCs w:val="24"/>
        </w:rPr>
        <w:t xml:space="preserve">the </w:t>
      </w:r>
      <w:r w:rsidR="00262703">
        <w:rPr>
          <w:rFonts w:ascii="Arial" w:hAnsi="Arial" w:cs="Arial"/>
          <w:sz w:val="24"/>
          <w:szCs w:val="24"/>
        </w:rPr>
        <w:t>gravity that</w:t>
      </w:r>
      <w:r w:rsidR="007C4954">
        <w:rPr>
          <w:rFonts w:ascii="Arial" w:hAnsi="Arial" w:cs="Arial"/>
          <w:sz w:val="24"/>
          <w:szCs w:val="24"/>
        </w:rPr>
        <w:t xml:space="preserve"> was</w:t>
      </w:r>
      <w:r w:rsidR="00262703">
        <w:rPr>
          <w:rFonts w:ascii="Arial" w:hAnsi="Arial" w:cs="Arial"/>
          <w:sz w:val="24"/>
          <w:szCs w:val="24"/>
        </w:rPr>
        <w:t xml:space="preserve"> pull</w:t>
      </w:r>
      <w:r w:rsidR="007C4954">
        <w:rPr>
          <w:rFonts w:ascii="Arial" w:hAnsi="Arial" w:cs="Arial"/>
          <w:sz w:val="24"/>
          <w:szCs w:val="24"/>
        </w:rPr>
        <w:t>ing</w:t>
      </w:r>
      <w:r w:rsidR="00262703">
        <w:rPr>
          <w:rFonts w:ascii="Arial" w:hAnsi="Arial" w:cs="Arial"/>
          <w:sz w:val="24"/>
          <w:szCs w:val="24"/>
        </w:rPr>
        <w:t xml:space="preserve"> them</w:t>
      </w:r>
      <w:r w:rsidR="000E3916">
        <w:rPr>
          <w:rFonts w:ascii="Arial" w:hAnsi="Arial" w:cs="Arial"/>
          <w:sz w:val="24"/>
          <w:szCs w:val="24"/>
        </w:rPr>
        <w:t xml:space="preserve"> on the ropes</w:t>
      </w:r>
      <w:r w:rsidR="00262703">
        <w:rPr>
          <w:rFonts w:ascii="Arial" w:hAnsi="Arial" w:cs="Arial"/>
          <w:sz w:val="24"/>
          <w:szCs w:val="24"/>
        </w:rPr>
        <w:t xml:space="preserve"> </w:t>
      </w:r>
      <w:r w:rsidR="007C4954">
        <w:rPr>
          <w:rFonts w:ascii="Arial" w:hAnsi="Arial" w:cs="Arial"/>
          <w:sz w:val="24"/>
          <w:szCs w:val="24"/>
        </w:rPr>
        <w:t xml:space="preserve">and </w:t>
      </w:r>
      <w:r w:rsidR="003F4FE9">
        <w:rPr>
          <w:rFonts w:ascii="Arial" w:hAnsi="Arial" w:cs="Arial"/>
          <w:sz w:val="24"/>
          <w:szCs w:val="24"/>
        </w:rPr>
        <w:t>i</w:t>
      </w:r>
      <w:r w:rsidR="007C4954">
        <w:rPr>
          <w:rFonts w:ascii="Arial" w:hAnsi="Arial" w:cs="Arial"/>
          <w:sz w:val="24"/>
          <w:szCs w:val="24"/>
        </w:rPr>
        <w:t>t</w:t>
      </w:r>
      <w:r w:rsidR="003F4FE9">
        <w:rPr>
          <w:rFonts w:ascii="Arial" w:hAnsi="Arial" w:cs="Arial"/>
          <w:sz w:val="24"/>
          <w:szCs w:val="24"/>
        </w:rPr>
        <w:t xml:space="preserve"> was</w:t>
      </w:r>
      <w:r w:rsidR="007C4954">
        <w:rPr>
          <w:rFonts w:ascii="Arial" w:hAnsi="Arial" w:cs="Arial"/>
          <w:sz w:val="24"/>
          <w:szCs w:val="24"/>
        </w:rPr>
        <w:t xml:space="preserve"> t</w:t>
      </w:r>
      <w:r w:rsidR="003E087D">
        <w:rPr>
          <w:rFonts w:ascii="Arial" w:hAnsi="Arial" w:cs="Arial"/>
          <w:sz w:val="24"/>
          <w:szCs w:val="24"/>
        </w:rPr>
        <w:t xml:space="preserve">he </w:t>
      </w:r>
      <w:r w:rsidR="007C4954">
        <w:rPr>
          <w:rFonts w:ascii="Arial" w:hAnsi="Arial" w:cs="Arial"/>
          <w:sz w:val="24"/>
          <w:szCs w:val="24"/>
        </w:rPr>
        <w:t>f</w:t>
      </w:r>
      <w:r w:rsidR="003F4FE9">
        <w:rPr>
          <w:rFonts w:ascii="Arial" w:hAnsi="Arial" w:cs="Arial"/>
          <w:sz w:val="24"/>
          <w:szCs w:val="24"/>
        </w:rPr>
        <w:t>orce</w:t>
      </w:r>
      <w:r w:rsidR="007C4954">
        <w:rPr>
          <w:rFonts w:ascii="Arial" w:hAnsi="Arial" w:cs="Arial"/>
          <w:sz w:val="24"/>
          <w:szCs w:val="24"/>
        </w:rPr>
        <w:t xml:space="preserve"> keep</w:t>
      </w:r>
      <w:r w:rsidR="003E087D">
        <w:rPr>
          <w:rFonts w:ascii="Arial" w:hAnsi="Arial" w:cs="Arial"/>
          <w:sz w:val="24"/>
          <w:szCs w:val="24"/>
        </w:rPr>
        <w:t>ing them</w:t>
      </w:r>
      <w:r w:rsidR="007C4954">
        <w:rPr>
          <w:rFonts w:ascii="Arial" w:hAnsi="Arial" w:cs="Arial"/>
          <w:sz w:val="24"/>
          <w:szCs w:val="24"/>
        </w:rPr>
        <w:t xml:space="preserve"> moving</w:t>
      </w:r>
      <w:r w:rsidR="003F4FE9">
        <w:rPr>
          <w:rFonts w:ascii="Arial" w:hAnsi="Arial" w:cs="Arial"/>
          <w:sz w:val="24"/>
          <w:szCs w:val="24"/>
        </w:rPr>
        <w:t xml:space="preserve">, </w:t>
      </w:r>
      <w:r w:rsidR="00484A4B">
        <w:rPr>
          <w:rFonts w:ascii="Arial" w:hAnsi="Arial" w:cs="Arial"/>
          <w:sz w:val="24"/>
          <w:szCs w:val="24"/>
        </w:rPr>
        <w:t xml:space="preserve">and it was their weight that </w:t>
      </w:r>
    </w:p>
    <w:p w14:paraId="1A3813B3" w14:textId="4AD3DA49" w:rsidR="00A968DC" w:rsidRDefault="00484A4B" w:rsidP="00AE5A91">
      <w:pPr>
        <w:spacing w:after="0" w:line="480" w:lineRule="auto"/>
        <w:rPr>
          <w:rFonts w:ascii="Arial" w:hAnsi="Arial" w:cs="Arial"/>
          <w:sz w:val="24"/>
          <w:szCs w:val="24"/>
        </w:rPr>
      </w:pPr>
      <w:r>
        <w:rPr>
          <w:rFonts w:ascii="Arial" w:hAnsi="Arial" w:cs="Arial"/>
          <w:sz w:val="24"/>
          <w:szCs w:val="24"/>
        </w:rPr>
        <w:t xml:space="preserve">was helping them to balance, </w:t>
      </w:r>
      <w:r w:rsidR="0004212D">
        <w:rPr>
          <w:rFonts w:ascii="Arial" w:hAnsi="Arial" w:cs="Arial"/>
          <w:sz w:val="24"/>
          <w:szCs w:val="24"/>
        </w:rPr>
        <w:t xml:space="preserve">and time </w:t>
      </w:r>
      <w:r w:rsidR="00E62162">
        <w:rPr>
          <w:rFonts w:ascii="Arial" w:hAnsi="Arial" w:cs="Arial"/>
          <w:sz w:val="24"/>
          <w:szCs w:val="24"/>
        </w:rPr>
        <w:t>counting how long it would take them to complete the course.</w:t>
      </w:r>
      <w:r w:rsidR="00C100BF">
        <w:rPr>
          <w:rFonts w:ascii="Arial" w:hAnsi="Arial" w:cs="Arial"/>
          <w:sz w:val="24"/>
          <w:szCs w:val="24"/>
        </w:rPr>
        <w:t xml:space="preserve"> </w:t>
      </w:r>
    </w:p>
    <w:p w14:paraId="611643EF" w14:textId="4DD24A57" w:rsidR="0090784B" w:rsidRDefault="0090784B" w:rsidP="00AE5A91">
      <w:pPr>
        <w:spacing w:after="0" w:line="480" w:lineRule="auto"/>
        <w:rPr>
          <w:rFonts w:ascii="Arial" w:hAnsi="Arial" w:cs="Arial"/>
          <w:sz w:val="24"/>
          <w:szCs w:val="24"/>
        </w:rPr>
      </w:pPr>
      <w:r>
        <w:rPr>
          <w:rFonts w:ascii="Arial" w:hAnsi="Arial" w:cs="Arial"/>
          <w:sz w:val="24"/>
          <w:szCs w:val="24"/>
        </w:rPr>
        <w:t xml:space="preserve">11:15 am We stop to have lunch. </w:t>
      </w:r>
    </w:p>
    <w:p w14:paraId="11FD2F63" w14:textId="65679E54" w:rsidR="005242FB" w:rsidRPr="00FF2C16" w:rsidRDefault="00231559" w:rsidP="00FF2C16">
      <w:pPr>
        <w:spacing w:after="0" w:line="480" w:lineRule="auto"/>
        <w:rPr>
          <w:rFonts w:ascii="Arial" w:hAnsi="Arial" w:cs="Arial"/>
          <w:sz w:val="24"/>
          <w:szCs w:val="24"/>
        </w:rPr>
      </w:pPr>
      <w:r>
        <w:rPr>
          <w:rFonts w:ascii="Arial" w:hAnsi="Arial" w:cs="Arial"/>
          <w:noProof/>
          <w:sz w:val="24"/>
          <w:szCs w:val="24"/>
        </w:rPr>
        <w:drawing>
          <wp:anchor distT="0" distB="0" distL="114300" distR="114300" simplePos="0" relativeHeight="251679744" behindDoc="1" locked="0" layoutInCell="1" allowOverlap="1" wp14:anchorId="51854067" wp14:editId="4A634C3C">
            <wp:simplePos x="0" y="0"/>
            <wp:positionH relativeFrom="column">
              <wp:posOffset>8648700</wp:posOffset>
            </wp:positionH>
            <wp:positionV relativeFrom="page">
              <wp:posOffset>4305300</wp:posOffset>
            </wp:positionV>
            <wp:extent cx="1165860" cy="1165860"/>
            <wp:effectExtent l="0" t="0" r="0" b="0"/>
            <wp:wrapTight wrapText="bothSides">
              <wp:wrapPolygon edited="0">
                <wp:start x="0" y="0"/>
                <wp:lineTo x="0" y="21176"/>
                <wp:lineTo x="21176" y="21176"/>
                <wp:lineTo x="21176" y="0"/>
                <wp:lineTo x="0" y="0"/>
              </wp:wrapPolygon>
            </wp:wrapTight>
            <wp:docPr id="2008739778" name="Picture 5" descr="A child wearing waterproof overa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739778" name="Picture 5" descr="A child wearing waterproof overall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65860" cy="11658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56" behindDoc="1" locked="0" layoutInCell="1" allowOverlap="1" wp14:anchorId="026EF66A" wp14:editId="214EE24C">
                <wp:simplePos x="0" y="0"/>
                <wp:positionH relativeFrom="column">
                  <wp:posOffset>8483600</wp:posOffset>
                </wp:positionH>
                <wp:positionV relativeFrom="page">
                  <wp:posOffset>5613400</wp:posOffset>
                </wp:positionV>
                <wp:extent cx="1377950" cy="266700"/>
                <wp:effectExtent l="0" t="0" r="0" b="0"/>
                <wp:wrapTight wrapText="bothSides">
                  <wp:wrapPolygon edited="0">
                    <wp:start x="0" y="0"/>
                    <wp:lineTo x="0" y="20057"/>
                    <wp:lineTo x="21202" y="20057"/>
                    <wp:lineTo x="21202" y="0"/>
                    <wp:lineTo x="0" y="0"/>
                  </wp:wrapPolygon>
                </wp:wrapTight>
                <wp:docPr id="164158452" name="Text Box 1"/>
                <wp:cNvGraphicFramePr/>
                <a:graphic xmlns:a="http://schemas.openxmlformats.org/drawingml/2006/main">
                  <a:graphicData uri="http://schemas.microsoft.com/office/word/2010/wordprocessingShape">
                    <wps:wsp>
                      <wps:cNvSpPr txBox="1"/>
                      <wps:spPr>
                        <a:xfrm>
                          <a:off x="0" y="0"/>
                          <a:ext cx="1377950" cy="266700"/>
                        </a:xfrm>
                        <a:prstGeom prst="rect">
                          <a:avLst/>
                        </a:prstGeom>
                        <a:solidFill>
                          <a:prstClr val="white"/>
                        </a:solidFill>
                        <a:ln>
                          <a:noFill/>
                        </a:ln>
                      </wps:spPr>
                      <wps:txbx>
                        <w:txbxContent>
                          <w:p w14:paraId="6A18B3FE" w14:textId="54027533" w:rsidR="00C51899" w:rsidRPr="00F8768E" w:rsidRDefault="00C51899" w:rsidP="00C51899">
                            <w:pPr>
                              <w:pStyle w:val="Caption"/>
                              <w:rPr>
                                <w:rFonts w:ascii="Arial" w:hAnsi="Arial" w:cs="Arial"/>
                                <w:noProof/>
                              </w:rPr>
                            </w:pPr>
                            <w:r>
                              <w:t>Source:</w:t>
                            </w:r>
                            <w:r w:rsidR="007E53E2">
                              <w:t xml:space="preserve"> Forest school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6EF66A" id="_x0000_s1030" type="#_x0000_t202" style="position:absolute;margin-left:668pt;margin-top:442pt;width:108.5pt;height:21pt;z-index:-25164902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" stroked="f">
                <v:textbox style="mso-fit-shape-to-text:t" inset="0,0,0,0">
                  <w:txbxContent>
                    <w:p w14:paraId="6A18B3FE" w14:textId="54027533" w:rsidR="00C51899" w:rsidRPr="00F8768E" w:rsidRDefault="00C51899" w:rsidP="00C51899">
                      <w:pPr>
                        <w:pStyle w:val="Caption"/>
                        <w:rPr>
                          <w:rFonts w:ascii="Arial" w:hAnsi="Arial" w:cs="Arial"/>
                          <w:noProof/>
                        </w:rPr>
                      </w:pPr>
                      <w:r>
                        <w:t>Source:</w:t>
                      </w:r>
                      <w:r w:rsidR="007E53E2">
                        <w:t xml:space="preserve"> Forest school shop</w:t>
                      </w:r>
                    </w:p>
                  </w:txbxContent>
                </v:textbox>
                <w10:wrap type="tight" anchory="page"/>
              </v:shape>
            </w:pict>
          </mc:Fallback>
        </mc:AlternateContent>
      </w:r>
      <w:r w:rsidR="007E53E2">
        <w:rPr>
          <w:noProof/>
        </w:rPr>
        <mc:AlternateContent>
          <mc:Choice Requires="wps">
            <w:drawing>
              <wp:anchor distT="0" distB="0" distL="114300" distR="114300" simplePos="0" relativeHeight="251688960" behindDoc="1" locked="0" layoutInCell="1" allowOverlap="1" wp14:anchorId="33F8B26B" wp14:editId="2A18E0E8">
                <wp:simplePos x="0" y="0"/>
                <wp:positionH relativeFrom="column">
                  <wp:posOffset>5295900</wp:posOffset>
                </wp:positionH>
                <wp:positionV relativeFrom="page">
                  <wp:posOffset>7588250</wp:posOffset>
                </wp:positionV>
                <wp:extent cx="1165860" cy="266700"/>
                <wp:effectExtent l="0" t="0" r="0" b="0"/>
                <wp:wrapTight wrapText="bothSides">
                  <wp:wrapPolygon edited="0">
                    <wp:start x="0" y="0"/>
                    <wp:lineTo x="0" y="20057"/>
                    <wp:lineTo x="21176" y="20057"/>
                    <wp:lineTo x="21176" y="0"/>
                    <wp:lineTo x="0" y="0"/>
                  </wp:wrapPolygon>
                </wp:wrapTight>
                <wp:docPr id="500423858" name="Text Box 1"/>
                <wp:cNvGraphicFramePr/>
                <a:graphic xmlns:a="http://schemas.openxmlformats.org/drawingml/2006/main">
                  <a:graphicData uri="http://schemas.microsoft.com/office/word/2010/wordprocessingShape">
                    <wps:wsp>
                      <wps:cNvSpPr txBox="1"/>
                      <wps:spPr>
                        <a:xfrm>
                          <a:off x="0" y="0"/>
                          <a:ext cx="1165860" cy="266700"/>
                        </a:xfrm>
                        <a:prstGeom prst="rect">
                          <a:avLst/>
                        </a:prstGeom>
                        <a:solidFill>
                          <a:prstClr val="white"/>
                        </a:solidFill>
                        <a:ln>
                          <a:noFill/>
                        </a:ln>
                      </wps:spPr>
                      <wps:txbx>
                        <w:txbxContent>
                          <w:p w14:paraId="519EC1BA" w14:textId="4B1E0821" w:rsidR="007E53E2" w:rsidRPr="00C166D3" w:rsidRDefault="007E53E2" w:rsidP="007E53E2">
                            <w:pPr>
                              <w:pStyle w:val="Caption"/>
                              <w:rPr>
                                <w:rFonts w:ascii="Arial" w:hAnsi="Arial" w:cs="Arial"/>
                                <w:noProof/>
                              </w:rPr>
                            </w:pPr>
                            <w:r>
                              <w:t>Source:</w:t>
                            </w:r>
                            <w:r w:rsidR="00B54E9D">
                              <w:t xml:space="preserve"> </w:t>
                            </w:r>
                            <w:proofErr w:type="spellStart"/>
                            <w:r w:rsidR="00B54E9D">
                              <w:t>Joom</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F8B26B" id="_x0000_s1031" type="#_x0000_t202" style="position:absolute;margin-left:417pt;margin-top:597.5pt;width:91.8pt;height:21pt;z-index:-25162752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" stroked="f">
                <v:textbox style="mso-fit-shape-to-text:t" inset="0,0,0,0">
                  <w:txbxContent>
                    <w:p w14:paraId="519EC1BA" w14:textId="4B1E0821" w:rsidR="007E53E2" w:rsidRPr="00C166D3" w:rsidRDefault="007E53E2" w:rsidP="007E53E2">
                      <w:pPr>
                        <w:pStyle w:val="Caption"/>
                        <w:rPr>
                          <w:rFonts w:ascii="Arial" w:hAnsi="Arial" w:cs="Arial"/>
                          <w:noProof/>
                        </w:rPr>
                      </w:pPr>
                      <w:r>
                        <w:t>Source:</w:t>
                      </w:r>
                      <w:r w:rsidR="00B54E9D">
                        <w:t xml:space="preserve"> </w:t>
                      </w:r>
                      <w:proofErr w:type="spellStart"/>
                      <w:r w:rsidR="00B54E9D">
                        <w:t>Joom</w:t>
                      </w:r>
                      <w:proofErr w:type="spellEnd"/>
                    </w:p>
                  </w:txbxContent>
                </v:textbox>
                <w10:wrap type="tight" anchory="page"/>
              </v:shape>
            </w:pict>
          </mc:Fallback>
        </mc:AlternateContent>
      </w:r>
      <w:r w:rsidR="0090784B">
        <w:rPr>
          <w:rFonts w:ascii="Arial" w:hAnsi="Arial" w:cs="Arial"/>
          <w:sz w:val="24"/>
          <w:szCs w:val="24"/>
        </w:rPr>
        <w:t>In conclusion</w:t>
      </w:r>
      <w:r w:rsidR="00B656A9">
        <w:rPr>
          <w:rFonts w:ascii="Arial" w:hAnsi="Arial" w:cs="Arial"/>
          <w:sz w:val="24"/>
          <w:szCs w:val="24"/>
        </w:rPr>
        <w:t>,</w:t>
      </w:r>
      <w:r w:rsidR="0090784B">
        <w:rPr>
          <w:rFonts w:ascii="Arial" w:hAnsi="Arial" w:cs="Arial"/>
          <w:sz w:val="24"/>
          <w:szCs w:val="24"/>
        </w:rPr>
        <w:t xml:space="preserve"> both activities </w:t>
      </w:r>
      <w:r w:rsidR="00512CE6">
        <w:rPr>
          <w:rFonts w:ascii="Arial" w:hAnsi="Arial" w:cs="Arial"/>
          <w:sz w:val="24"/>
          <w:szCs w:val="24"/>
        </w:rPr>
        <w:t>offered</w:t>
      </w:r>
      <w:r w:rsidR="007B3913">
        <w:rPr>
          <w:rFonts w:ascii="Arial" w:hAnsi="Arial" w:cs="Arial"/>
          <w:sz w:val="24"/>
          <w:szCs w:val="24"/>
        </w:rPr>
        <w:t xml:space="preserve"> </w:t>
      </w:r>
      <w:r w:rsidR="00EF5CF9">
        <w:rPr>
          <w:rFonts w:ascii="Arial" w:hAnsi="Arial" w:cs="Arial"/>
          <w:sz w:val="24"/>
          <w:szCs w:val="24"/>
        </w:rPr>
        <w:t xml:space="preserve">significant </w:t>
      </w:r>
      <w:r w:rsidR="008E10E7">
        <w:rPr>
          <w:rFonts w:ascii="Arial" w:hAnsi="Arial" w:cs="Arial"/>
          <w:sz w:val="24"/>
          <w:szCs w:val="24"/>
        </w:rPr>
        <w:t xml:space="preserve">learning </w:t>
      </w:r>
      <w:r w:rsidR="00EF5CF9">
        <w:rPr>
          <w:rFonts w:ascii="Arial" w:hAnsi="Arial" w:cs="Arial"/>
          <w:sz w:val="24"/>
          <w:szCs w:val="24"/>
        </w:rPr>
        <w:t>opportunities</w:t>
      </w:r>
      <w:r w:rsidR="008E10E7">
        <w:rPr>
          <w:rFonts w:ascii="Arial" w:hAnsi="Arial" w:cs="Arial"/>
          <w:sz w:val="24"/>
          <w:szCs w:val="24"/>
        </w:rPr>
        <w:t xml:space="preserve"> in </w:t>
      </w:r>
      <w:r w:rsidR="00C43056">
        <w:rPr>
          <w:rFonts w:ascii="Arial" w:hAnsi="Arial" w:cs="Arial"/>
          <w:sz w:val="24"/>
          <w:szCs w:val="24"/>
        </w:rPr>
        <w:t>maths and science</w:t>
      </w:r>
      <w:r w:rsidR="00A53BBD">
        <w:rPr>
          <w:rFonts w:ascii="Arial" w:hAnsi="Arial" w:cs="Arial"/>
          <w:sz w:val="24"/>
          <w:szCs w:val="24"/>
        </w:rPr>
        <w:t xml:space="preserve">. We </w:t>
      </w:r>
      <w:r w:rsidR="004D7787">
        <w:rPr>
          <w:rFonts w:ascii="Arial" w:hAnsi="Arial" w:cs="Arial"/>
          <w:sz w:val="24"/>
          <w:szCs w:val="24"/>
        </w:rPr>
        <w:t>explored</w:t>
      </w:r>
      <w:r w:rsidR="00A53BBD">
        <w:rPr>
          <w:rFonts w:ascii="Arial" w:hAnsi="Arial" w:cs="Arial"/>
          <w:sz w:val="24"/>
          <w:szCs w:val="24"/>
        </w:rPr>
        <w:t xml:space="preserve"> the physics of </w:t>
      </w:r>
      <w:r w:rsidR="007377CB">
        <w:rPr>
          <w:rFonts w:ascii="Arial" w:hAnsi="Arial" w:cs="Arial"/>
          <w:sz w:val="24"/>
          <w:szCs w:val="24"/>
        </w:rPr>
        <w:t>gravity</w:t>
      </w:r>
      <w:r w:rsidR="007464D2">
        <w:rPr>
          <w:rFonts w:ascii="Arial" w:hAnsi="Arial" w:cs="Arial"/>
          <w:sz w:val="24"/>
          <w:szCs w:val="24"/>
        </w:rPr>
        <w:t>, biology</w:t>
      </w:r>
      <w:r w:rsidR="004D7787">
        <w:rPr>
          <w:rFonts w:ascii="Arial" w:hAnsi="Arial" w:cs="Arial"/>
          <w:sz w:val="24"/>
          <w:szCs w:val="24"/>
        </w:rPr>
        <w:t>,</w:t>
      </w:r>
      <w:r w:rsidR="001E20DD">
        <w:rPr>
          <w:rFonts w:ascii="Arial" w:hAnsi="Arial" w:cs="Arial"/>
          <w:sz w:val="24"/>
          <w:szCs w:val="24"/>
        </w:rPr>
        <w:t xml:space="preserve"> </w:t>
      </w:r>
      <w:r w:rsidR="007377CB">
        <w:rPr>
          <w:rFonts w:ascii="Arial" w:hAnsi="Arial" w:cs="Arial"/>
          <w:sz w:val="24"/>
          <w:szCs w:val="24"/>
        </w:rPr>
        <w:t>balance,</w:t>
      </w:r>
      <w:r w:rsidR="001E20DD">
        <w:rPr>
          <w:rFonts w:ascii="Arial" w:hAnsi="Arial" w:cs="Arial"/>
          <w:sz w:val="24"/>
          <w:szCs w:val="24"/>
        </w:rPr>
        <w:t xml:space="preserve"> </w:t>
      </w:r>
      <w:r w:rsidR="0086639B">
        <w:rPr>
          <w:rFonts w:ascii="Arial" w:hAnsi="Arial" w:cs="Arial"/>
          <w:sz w:val="24"/>
          <w:szCs w:val="24"/>
        </w:rPr>
        <w:t>time</w:t>
      </w:r>
      <w:r w:rsidR="00F068CB">
        <w:rPr>
          <w:rFonts w:ascii="Arial" w:hAnsi="Arial" w:cs="Arial"/>
          <w:sz w:val="24"/>
          <w:szCs w:val="24"/>
        </w:rPr>
        <w:t>,</w:t>
      </w:r>
      <w:r w:rsidR="0060207C">
        <w:rPr>
          <w:rFonts w:ascii="Arial" w:hAnsi="Arial" w:cs="Arial"/>
          <w:sz w:val="24"/>
          <w:szCs w:val="24"/>
        </w:rPr>
        <w:t xml:space="preserve"> counting,</w:t>
      </w:r>
      <w:r w:rsidR="00E44F01">
        <w:rPr>
          <w:rFonts w:ascii="Arial" w:hAnsi="Arial" w:cs="Arial"/>
          <w:sz w:val="24"/>
          <w:szCs w:val="24"/>
        </w:rPr>
        <w:t xml:space="preserve"> symmetry</w:t>
      </w:r>
      <w:r w:rsidR="00AD6E49">
        <w:rPr>
          <w:rFonts w:ascii="Arial" w:hAnsi="Arial" w:cs="Arial"/>
          <w:sz w:val="24"/>
          <w:szCs w:val="24"/>
        </w:rPr>
        <w:t>,</w:t>
      </w:r>
      <w:r w:rsidR="00E44F01">
        <w:rPr>
          <w:rFonts w:ascii="Arial" w:hAnsi="Arial" w:cs="Arial"/>
          <w:sz w:val="24"/>
          <w:szCs w:val="24"/>
        </w:rPr>
        <w:t xml:space="preserve"> problem solvin</w:t>
      </w:r>
      <w:r w:rsidR="001E20DD">
        <w:rPr>
          <w:rFonts w:ascii="Arial" w:hAnsi="Arial" w:cs="Arial"/>
          <w:sz w:val="24"/>
          <w:szCs w:val="24"/>
        </w:rPr>
        <w:t>g</w:t>
      </w:r>
      <w:r w:rsidR="00AD6E49">
        <w:rPr>
          <w:rFonts w:ascii="Arial" w:hAnsi="Arial" w:cs="Arial"/>
          <w:sz w:val="24"/>
          <w:szCs w:val="24"/>
        </w:rPr>
        <w:t xml:space="preserve"> and team work</w:t>
      </w:r>
      <w:r w:rsidR="008604EE">
        <w:rPr>
          <w:rFonts w:ascii="Arial" w:hAnsi="Arial" w:cs="Arial"/>
          <w:sz w:val="24"/>
          <w:szCs w:val="24"/>
        </w:rPr>
        <w:t xml:space="preserve"> </w:t>
      </w:r>
      <w:r w:rsidR="001E20DD">
        <w:rPr>
          <w:rFonts w:ascii="Arial" w:hAnsi="Arial" w:cs="Arial"/>
          <w:sz w:val="24"/>
          <w:szCs w:val="24"/>
        </w:rPr>
        <w:t>.</w:t>
      </w:r>
      <w:r w:rsidR="00D208AB">
        <w:rPr>
          <w:rFonts w:ascii="Arial" w:hAnsi="Arial" w:cs="Arial"/>
          <w:sz w:val="24"/>
          <w:szCs w:val="24"/>
        </w:rPr>
        <w:t xml:space="preserve"> </w:t>
      </w:r>
      <w:r w:rsidR="001E20DD">
        <w:rPr>
          <w:rFonts w:ascii="Arial" w:hAnsi="Arial" w:cs="Arial"/>
          <w:sz w:val="24"/>
          <w:szCs w:val="24"/>
        </w:rPr>
        <w:t>T</w:t>
      </w:r>
      <w:r w:rsidR="0060207C">
        <w:rPr>
          <w:rFonts w:ascii="Arial" w:hAnsi="Arial" w:cs="Arial"/>
          <w:sz w:val="24"/>
          <w:szCs w:val="24"/>
        </w:rPr>
        <w:t>he children als</w:t>
      </w:r>
      <w:r w:rsidR="00F75FDC">
        <w:rPr>
          <w:rFonts w:ascii="Arial" w:hAnsi="Arial" w:cs="Arial"/>
          <w:sz w:val="24"/>
          <w:szCs w:val="24"/>
        </w:rPr>
        <w:t>o developed their social skills, sharing, taking turn</w:t>
      </w:r>
      <w:r w:rsidR="002E08ED">
        <w:rPr>
          <w:rFonts w:ascii="Arial" w:hAnsi="Arial" w:cs="Arial"/>
          <w:sz w:val="24"/>
          <w:szCs w:val="24"/>
        </w:rPr>
        <w:t>s and</w:t>
      </w:r>
      <w:r w:rsidR="00CA7B6B">
        <w:rPr>
          <w:rFonts w:ascii="Arial" w:hAnsi="Arial" w:cs="Arial"/>
          <w:sz w:val="24"/>
          <w:szCs w:val="24"/>
        </w:rPr>
        <w:t xml:space="preserve"> congratulat</w:t>
      </w:r>
      <w:r w:rsidR="00D21C68">
        <w:rPr>
          <w:rFonts w:ascii="Arial" w:hAnsi="Arial" w:cs="Arial"/>
          <w:sz w:val="24"/>
          <w:szCs w:val="24"/>
        </w:rPr>
        <w:t>ing</w:t>
      </w:r>
      <w:r w:rsidR="00CA7B6B">
        <w:rPr>
          <w:rFonts w:ascii="Arial" w:hAnsi="Arial" w:cs="Arial"/>
          <w:sz w:val="24"/>
          <w:szCs w:val="24"/>
        </w:rPr>
        <w:t xml:space="preserve"> each other on their achievement</w:t>
      </w:r>
      <w:r w:rsidR="00DD0437">
        <w:rPr>
          <w:rFonts w:ascii="Arial" w:hAnsi="Arial" w:cs="Arial"/>
          <w:sz w:val="24"/>
          <w:szCs w:val="24"/>
        </w:rPr>
        <w:t>, and being resilient.</w:t>
      </w:r>
      <w:r w:rsidR="00A15843">
        <w:rPr>
          <w:rFonts w:ascii="Arial" w:hAnsi="Arial" w:cs="Arial"/>
          <w:sz w:val="24"/>
          <w:szCs w:val="24"/>
        </w:rPr>
        <w:t xml:space="preserve"> To enhance the</w:t>
      </w:r>
      <w:r w:rsidR="00DF62D8">
        <w:rPr>
          <w:rFonts w:ascii="Arial" w:hAnsi="Arial" w:cs="Arial"/>
          <w:sz w:val="24"/>
          <w:szCs w:val="24"/>
        </w:rPr>
        <w:t xml:space="preserve"> pond area I </w:t>
      </w:r>
      <w:r w:rsidR="00AA1405">
        <w:rPr>
          <w:rFonts w:ascii="Arial" w:hAnsi="Arial" w:cs="Arial"/>
          <w:sz w:val="24"/>
          <w:szCs w:val="24"/>
        </w:rPr>
        <w:t>w</w:t>
      </w:r>
      <w:r w:rsidR="00DF62D8">
        <w:rPr>
          <w:rFonts w:ascii="Arial" w:hAnsi="Arial" w:cs="Arial"/>
          <w:sz w:val="24"/>
          <w:szCs w:val="24"/>
        </w:rPr>
        <w:t>ould add longer nets</w:t>
      </w:r>
      <w:r w:rsidR="00892D6A">
        <w:rPr>
          <w:rFonts w:ascii="Arial" w:hAnsi="Arial" w:cs="Arial"/>
          <w:sz w:val="24"/>
          <w:szCs w:val="24"/>
        </w:rPr>
        <w:t xml:space="preserve"> so they could reach further into the pond</w:t>
      </w:r>
      <w:r w:rsidR="00187016">
        <w:rPr>
          <w:rFonts w:ascii="Arial" w:hAnsi="Arial" w:cs="Arial"/>
          <w:sz w:val="24"/>
          <w:szCs w:val="24"/>
        </w:rPr>
        <w:t>, bug boxes</w:t>
      </w:r>
      <w:r w:rsidR="00892D6A">
        <w:rPr>
          <w:rFonts w:ascii="Arial" w:hAnsi="Arial" w:cs="Arial"/>
          <w:sz w:val="24"/>
          <w:szCs w:val="24"/>
        </w:rPr>
        <w:t xml:space="preserve"> with magnifiers to be able to see the bugs that they catch more clearly</w:t>
      </w:r>
      <w:r w:rsidR="007074F1">
        <w:rPr>
          <w:rFonts w:ascii="Arial" w:hAnsi="Arial" w:cs="Arial"/>
          <w:sz w:val="24"/>
          <w:szCs w:val="24"/>
        </w:rPr>
        <w:t xml:space="preserve">, </w:t>
      </w:r>
      <w:r w:rsidR="0036787C">
        <w:rPr>
          <w:rFonts w:ascii="Arial" w:hAnsi="Arial" w:cs="Arial"/>
          <w:sz w:val="24"/>
          <w:szCs w:val="24"/>
        </w:rPr>
        <w:t xml:space="preserve">an </w:t>
      </w:r>
      <w:r w:rsidR="00AA1405">
        <w:rPr>
          <w:rFonts w:ascii="Arial" w:hAnsi="Arial" w:cs="Arial"/>
          <w:sz w:val="24"/>
          <w:szCs w:val="24"/>
        </w:rPr>
        <w:t>aquascope</w:t>
      </w:r>
      <w:r w:rsidR="00564D6A">
        <w:rPr>
          <w:rFonts w:ascii="Arial" w:hAnsi="Arial" w:cs="Arial"/>
          <w:sz w:val="24"/>
          <w:szCs w:val="24"/>
        </w:rPr>
        <w:t xml:space="preserve"> </w:t>
      </w:r>
      <w:r w:rsidR="00892D6A">
        <w:rPr>
          <w:rFonts w:ascii="Arial" w:hAnsi="Arial" w:cs="Arial"/>
          <w:sz w:val="24"/>
          <w:szCs w:val="24"/>
        </w:rPr>
        <w:t xml:space="preserve">is an </w:t>
      </w:r>
      <w:r w:rsidR="007074F1">
        <w:rPr>
          <w:rFonts w:ascii="Arial" w:hAnsi="Arial" w:cs="Arial"/>
          <w:sz w:val="24"/>
          <w:szCs w:val="24"/>
        </w:rPr>
        <w:t>under</w:t>
      </w:r>
      <w:r w:rsidR="00564D6A">
        <w:rPr>
          <w:rFonts w:ascii="Arial" w:hAnsi="Arial" w:cs="Arial"/>
          <w:sz w:val="24"/>
          <w:szCs w:val="24"/>
        </w:rPr>
        <w:t>water viewer</w:t>
      </w:r>
      <w:r w:rsidR="00372DAC">
        <w:rPr>
          <w:rFonts w:ascii="Arial" w:hAnsi="Arial" w:cs="Arial"/>
          <w:sz w:val="24"/>
          <w:szCs w:val="24"/>
        </w:rPr>
        <w:t xml:space="preserve"> </w:t>
      </w:r>
      <w:r w:rsidR="00892D6A">
        <w:rPr>
          <w:rFonts w:ascii="Arial" w:hAnsi="Arial" w:cs="Arial"/>
          <w:sz w:val="24"/>
          <w:szCs w:val="24"/>
        </w:rPr>
        <w:t xml:space="preserve">which children can use without getting wet </w:t>
      </w:r>
      <w:r w:rsidR="00372DAC">
        <w:rPr>
          <w:rFonts w:ascii="Arial" w:hAnsi="Arial" w:cs="Arial"/>
          <w:sz w:val="24"/>
          <w:szCs w:val="24"/>
        </w:rPr>
        <w:t xml:space="preserve">and children’s </w:t>
      </w:r>
      <w:r w:rsidR="00AA1405">
        <w:rPr>
          <w:rFonts w:ascii="Arial" w:hAnsi="Arial" w:cs="Arial"/>
          <w:sz w:val="24"/>
          <w:szCs w:val="24"/>
        </w:rPr>
        <w:t>water pants</w:t>
      </w:r>
      <w:r w:rsidR="00892D6A">
        <w:rPr>
          <w:rFonts w:ascii="Arial" w:hAnsi="Arial" w:cs="Arial"/>
          <w:sz w:val="24"/>
          <w:szCs w:val="24"/>
        </w:rPr>
        <w:t xml:space="preserve"> so they may go into the water </w:t>
      </w:r>
      <w:r w:rsidR="00C47C63">
        <w:rPr>
          <w:rFonts w:ascii="Arial" w:hAnsi="Arial" w:cs="Arial"/>
          <w:sz w:val="24"/>
          <w:szCs w:val="24"/>
        </w:rPr>
        <w:t xml:space="preserve">and protect them from getting wet feet and clothes. To enhance the timber trail </w:t>
      </w:r>
      <w:r w:rsidR="008D4E75">
        <w:rPr>
          <w:rFonts w:ascii="Arial" w:hAnsi="Arial" w:cs="Arial"/>
          <w:sz w:val="24"/>
          <w:szCs w:val="24"/>
        </w:rPr>
        <w:t>I</w:t>
      </w:r>
      <w:r w:rsidR="00F35BDF">
        <w:rPr>
          <w:rFonts w:ascii="Arial" w:hAnsi="Arial" w:cs="Arial"/>
          <w:sz w:val="24"/>
          <w:szCs w:val="24"/>
        </w:rPr>
        <w:t xml:space="preserve"> w</w:t>
      </w:r>
      <w:r w:rsidR="008D4E75">
        <w:rPr>
          <w:rFonts w:ascii="Arial" w:hAnsi="Arial" w:cs="Arial"/>
          <w:sz w:val="24"/>
          <w:szCs w:val="24"/>
        </w:rPr>
        <w:t>ould add</w:t>
      </w:r>
      <w:r w:rsidR="001B0472">
        <w:rPr>
          <w:rFonts w:ascii="Arial" w:hAnsi="Arial" w:cs="Arial"/>
          <w:sz w:val="24"/>
          <w:szCs w:val="24"/>
        </w:rPr>
        <w:t xml:space="preserve"> loose</w:t>
      </w:r>
      <w:r w:rsidR="008D4E75">
        <w:rPr>
          <w:rFonts w:ascii="Arial" w:hAnsi="Arial" w:cs="Arial"/>
          <w:sz w:val="24"/>
          <w:szCs w:val="24"/>
        </w:rPr>
        <w:t xml:space="preserve"> timber wood</w:t>
      </w:r>
      <w:r w:rsidR="00EE5177">
        <w:rPr>
          <w:rFonts w:ascii="Arial" w:hAnsi="Arial" w:cs="Arial"/>
          <w:sz w:val="24"/>
          <w:szCs w:val="24"/>
        </w:rPr>
        <w:t xml:space="preserve"> long and short pieces</w:t>
      </w:r>
      <w:r w:rsidR="00777B08">
        <w:rPr>
          <w:rFonts w:ascii="Arial" w:hAnsi="Arial" w:cs="Arial"/>
          <w:sz w:val="24"/>
          <w:szCs w:val="24"/>
        </w:rPr>
        <w:t xml:space="preserve">, pallets, </w:t>
      </w:r>
      <w:r w:rsidR="001B0472">
        <w:rPr>
          <w:rFonts w:ascii="Arial" w:hAnsi="Arial" w:cs="Arial"/>
          <w:sz w:val="24"/>
          <w:szCs w:val="24"/>
        </w:rPr>
        <w:t xml:space="preserve">nets </w:t>
      </w:r>
      <w:r w:rsidR="008D4E75">
        <w:rPr>
          <w:rFonts w:ascii="Arial" w:hAnsi="Arial" w:cs="Arial"/>
          <w:sz w:val="24"/>
          <w:szCs w:val="24"/>
        </w:rPr>
        <w:t xml:space="preserve">so they could make their own </w:t>
      </w:r>
      <w:r w:rsidR="00777B08">
        <w:rPr>
          <w:rFonts w:ascii="Arial" w:hAnsi="Arial" w:cs="Arial"/>
          <w:sz w:val="24"/>
          <w:szCs w:val="24"/>
        </w:rPr>
        <w:t>frames</w:t>
      </w:r>
      <w:r w:rsidR="00777A11">
        <w:rPr>
          <w:rFonts w:ascii="Arial" w:hAnsi="Arial" w:cs="Arial"/>
          <w:sz w:val="24"/>
          <w:szCs w:val="24"/>
        </w:rPr>
        <w:t>/obstacle course,</w:t>
      </w:r>
      <w:r w:rsidR="00964C15">
        <w:rPr>
          <w:rFonts w:ascii="Arial" w:hAnsi="Arial" w:cs="Arial"/>
          <w:sz w:val="24"/>
          <w:szCs w:val="24"/>
        </w:rPr>
        <w:t xml:space="preserve"> coloured shapes attached to the timber </w:t>
      </w:r>
      <w:r w:rsidR="00964C15">
        <w:rPr>
          <w:rFonts w:ascii="Arial" w:hAnsi="Arial" w:cs="Arial"/>
          <w:sz w:val="24"/>
          <w:szCs w:val="24"/>
        </w:rPr>
        <w:lastRenderedPageBreak/>
        <w:t xml:space="preserve">trail with a map </w:t>
      </w:r>
      <w:r w:rsidR="002604E4">
        <w:rPr>
          <w:rFonts w:ascii="Arial" w:hAnsi="Arial" w:cs="Arial"/>
          <w:sz w:val="24"/>
          <w:szCs w:val="24"/>
        </w:rPr>
        <w:t>they have to follow to find the shape</w:t>
      </w:r>
      <w:r w:rsidR="00D9647F">
        <w:rPr>
          <w:rFonts w:ascii="Arial" w:hAnsi="Arial" w:cs="Arial"/>
          <w:sz w:val="24"/>
          <w:szCs w:val="24"/>
        </w:rPr>
        <w:t>, adding these would help enhance the areas and provide additional science and mathematic</w:t>
      </w:r>
      <w:r w:rsidR="007C42A2">
        <w:rPr>
          <w:rFonts w:ascii="Arial" w:hAnsi="Arial" w:cs="Arial"/>
          <w:sz w:val="24"/>
          <w:szCs w:val="24"/>
        </w:rPr>
        <w:t xml:space="preserve">s </w:t>
      </w:r>
      <w:r w:rsidR="002A5672">
        <w:rPr>
          <w:rFonts w:ascii="Arial" w:hAnsi="Arial" w:cs="Arial"/>
          <w:sz w:val="24"/>
          <w:szCs w:val="24"/>
        </w:rPr>
        <w:t xml:space="preserve">enhancing </w:t>
      </w:r>
      <w:r w:rsidR="007C42A2">
        <w:rPr>
          <w:rFonts w:ascii="Arial" w:hAnsi="Arial" w:cs="Arial"/>
          <w:sz w:val="24"/>
          <w:szCs w:val="24"/>
        </w:rPr>
        <w:t>enquiry questi</w:t>
      </w:r>
      <w:r w:rsidR="002A5672">
        <w:rPr>
          <w:rFonts w:ascii="Arial" w:hAnsi="Arial" w:cs="Arial"/>
          <w:sz w:val="24"/>
          <w:szCs w:val="24"/>
        </w:rPr>
        <w:t>ons</w:t>
      </w:r>
      <w:r w:rsidR="003E31E7">
        <w:rPr>
          <w:rFonts w:ascii="Arial" w:hAnsi="Arial" w:cs="Arial"/>
          <w:sz w:val="24"/>
          <w:szCs w:val="24"/>
        </w:rPr>
        <w:t>. Th</w:t>
      </w:r>
      <w:r w:rsidR="00831B17">
        <w:rPr>
          <w:rFonts w:ascii="Arial" w:hAnsi="Arial" w:cs="Arial"/>
          <w:sz w:val="24"/>
          <w:szCs w:val="24"/>
        </w:rPr>
        <w:t>ese activities</w:t>
      </w:r>
      <w:r w:rsidR="003E31E7">
        <w:rPr>
          <w:rFonts w:ascii="Arial" w:hAnsi="Arial" w:cs="Arial"/>
          <w:sz w:val="24"/>
          <w:szCs w:val="24"/>
        </w:rPr>
        <w:t xml:space="preserve"> </w:t>
      </w:r>
      <w:r w:rsidR="00AD6E49">
        <w:rPr>
          <w:rFonts w:ascii="Arial" w:hAnsi="Arial" w:cs="Arial"/>
          <w:sz w:val="24"/>
          <w:szCs w:val="24"/>
        </w:rPr>
        <w:t xml:space="preserve">provides </w:t>
      </w:r>
      <w:r w:rsidR="002E2044">
        <w:rPr>
          <w:rFonts w:ascii="Arial" w:hAnsi="Arial" w:cs="Arial"/>
          <w:sz w:val="24"/>
          <w:szCs w:val="24"/>
        </w:rPr>
        <w:t xml:space="preserve">children with </w:t>
      </w:r>
      <w:r w:rsidR="002A5672">
        <w:rPr>
          <w:rFonts w:ascii="Arial" w:hAnsi="Arial" w:cs="Arial"/>
          <w:sz w:val="24"/>
          <w:szCs w:val="24"/>
        </w:rPr>
        <w:t>a curiosity approach</w:t>
      </w:r>
      <w:r w:rsidR="00814C49">
        <w:rPr>
          <w:rFonts w:ascii="Arial" w:hAnsi="Arial" w:cs="Arial"/>
          <w:sz w:val="24"/>
          <w:szCs w:val="24"/>
        </w:rPr>
        <w:t xml:space="preserve"> to learning</w:t>
      </w:r>
      <w:r w:rsidR="009368D5">
        <w:rPr>
          <w:rFonts w:ascii="Arial" w:hAnsi="Arial" w:cs="Arial"/>
          <w:sz w:val="24"/>
          <w:szCs w:val="24"/>
        </w:rPr>
        <w:t xml:space="preserve">, </w:t>
      </w:r>
      <w:r w:rsidR="002E2044">
        <w:rPr>
          <w:rFonts w:ascii="Arial" w:hAnsi="Arial" w:cs="Arial"/>
          <w:sz w:val="24"/>
          <w:szCs w:val="24"/>
        </w:rPr>
        <w:t xml:space="preserve">being </w:t>
      </w:r>
      <w:r w:rsidR="009368D5">
        <w:rPr>
          <w:rFonts w:ascii="Arial" w:hAnsi="Arial" w:cs="Arial"/>
          <w:sz w:val="24"/>
          <w:szCs w:val="24"/>
        </w:rPr>
        <w:t>ambitious capable learners</w:t>
      </w:r>
      <w:r w:rsidR="002E2044">
        <w:rPr>
          <w:rFonts w:ascii="Arial" w:hAnsi="Arial" w:cs="Arial"/>
          <w:sz w:val="24"/>
          <w:szCs w:val="24"/>
        </w:rPr>
        <w:t>, who are ethically informed</w:t>
      </w:r>
      <w:r w:rsidR="00814C49">
        <w:rPr>
          <w:rFonts w:ascii="Arial" w:hAnsi="Arial" w:cs="Arial"/>
          <w:sz w:val="24"/>
          <w:szCs w:val="24"/>
        </w:rPr>
        <w:t xml:space="preserve"> and healthy indivi</w:t>
      </w:r>
      <w:r w:rsidR="00BD3050">
        <w:rPr>
          <w:rFonts w:ascii="Arial" w:hAnsi="Arial" w:cs="Arial"/>
          <w:sz w:val="24"/>
          <w:szCs w:val="24"/>
        </w:rPr>
        <w:t>duals w</w:t>
      </w:r>
      <w:r w:rsidR="00884841">
        <w:rPr>
          <w:rFonts w:ascii="Arial" w:hAnsi="Arial" w:cs="Arial"/>
          <w:sz w:val="24"/>
          <w:szCs w:val="24"/>
        </w:rPr>
        <w:t>hich follows</w:t>
      </w:r>
      <w:r w:rsidR="00BD3050">
        <w:rPr>
          <w:rFonts w:ascii="Arial" w:hAnsi="Arial" w:cs="Arial"/>
          <w:sz w:val="24"/>
          <w:szCs w:val="24"/>
        </w:rPr>
        <w:t xml:space="preserve"> the</w:t>
      </w:r>
      <w:r w:rsidR="00181195">
        <w:rPr>
          <w:rFonts w:ascii="Arial" w:hAnsi="Arial" w:cs="Arial"/>
          <w:sz w:val="24"/>
          <w:szCs w:val="24"/>
        </w:rPr>
        <w:t xml:space="preserve"> four principles of learning</w:t>
      </w:r>
      <w:r w:rsidR="00831B17">
        <w:rPr>
          <w:rFonts w:ascii="Arial" w:hAnsi="Arial" w:cs="Arial"/>
          <w:sz w:val="24"/>
          <w:szCs w:val="24"/>
        </w:rPr>
        <w:t>, which is set out within</w:t>
      </w:r>
      <w:r w:rsidR="00884841">
        <w:rPr>
          <w:rFonts w:ascii="Arial" w:hAnsi="Arial" w:cs="Arial"/>
          <w:sz w:val="24"/>
          <w:szCs w:val="24"/>
        </w:rPr>
        <w:t xml:space="preserve"> the</w:t>
      </w:r>
      <w:r w:rsidR="00BD3050">
        <w:rPr>
          <w:rFonts w:ascii="Arial" w:hAnsi="Arial" w:cs="Arial"/>
          <w:sz w:val="24"/>
          <w:szCs w:val="24"/>
        </w:rPr>
        <w:t xml:space="preserve"> new Welsh curriculum for Wales (</w:t>
      </w:r>
      <w:r w:rsidR="004F7ADA">
        <w:rPr>
          <w:rFonts w:ascii="Arial" w:hAnsi="Arial" w:cs="Arial"/>
          <w:sz w:val="24"/>
          <w:szCs w:val="24"/>
        </w:rPr>
        <w:t xml:space="preserve">Welsh </w:t>
      </w:r>
      <w:r w:rsidR="00206F9E">
        <w:rPr>
          <w:rFonts w:ascii="Arial" w:hAnsi="Arial" w:cs="Arial"/>
          <w:sz w:val="24"/>
          <w:szCs w:val="24"/>
        </w:rPr>
        <w:t>Government 2020).</w:t>
      </w:r>
      <w:bookmarkStart w:id="0" w:name="_Hlk82767822"/>
    </w:p>
    <w:p w14:paraId="56CB73F0" w14:textId="06EEDCB4" w:rsidR="00231559" w:rsidRPr="00665F2E" w:rsidRDefault="00231559" w:rsidP="00231559">
      <w:pPr>
        <w:tabs>
          <w:tab w:val="center" w:pos="4320"/>
          <w:tab w:val="right" w:pos="8640"/>
        </w:tabs>
        <w:spacing w:after="0" w:line="240" w:lineRule="auto"/>
        <w:rPr>
          <w:rFonts w:ascii="Arial" w:eastAsia="MS Mincho" w:hAnsi="Arial" w:cs="Arial"/>
          <w:kern w:val="0"/>
          <w:sz w:val="18"/>
          <w:szCs w:val="18"/>
          <w14:ligatures w14:val="none"/>
        </w:rPr>
      </w:pPr>
      <w:r w:rsidRPr="00231559">
        <w:rPr>
          <w:rFonts w:ascii="Calibri" w:eastAsia="MS Mincho" w:hAnsi="Calibri" w:cs="Times New Roman"/>
          <w:b/>
          <w:kern w:val="0"/>
          <w:sz w:val="56"/>
          <w:szCs w:val="56"/>
          <w14:ligatures w14:val="none"/>
        </w:rPr>
        <w:t>RISK BENEFIT ASSESSMENT</w:t>
      </w:r>
      <w:r w:rsidR="00665F2E">
        <w:rPr>
          <w:rFonts w:ascii="Calibri" w:eastAsia="MS Mincho" w:hAnsi="Calibri" w:cs="Times New Roman"/>
          <w:b/>
          <w:kern w:val="0"/>
          <w:sz w:val="56"/>
          <w:szCs w:val="56"/>
          <w14:ligatures w14:val="none"/>
        </w:rPr>
        <w:t xml:space="preserve">                                                       </w:t>
      </w:r>
      <w:r w:rsidR="00665F2E">
        <w:rPr>
          <w:rFonts w:ascii="Arial" w:eastAsia="MS Mincho" w:hAnsi="Arial" w:cs="Arial"/>
          <w:b/>
          <w:kern w:val="0"/>
          <w:sz w:val="18"/>
          <w:szCs w:val="18"/>
          <w14:ligatures w14:val="none"/>
        </w:rPr>
        <w:t>Word count</w:t>
      </w:r>
      <w:r w:rsidR="00B7638C">
        <w:rPr>
          <w:rFonts w:ascii="Arial" w:eastAsia="MS Mincho" w:hAnsi="Arial" w:cs="Arial"/>
          <w:b/>
          <w:kern w:val="0"/>
          <w:sz w:val="18"/>
          <w:szCs w:val="18"/>
          <w14:ligatures w14:val="none"/>
        </w:rPr>
        <w:t xml:space="preserve"> 747</w:t>
      </w:r>
    </w:p>
    <w:p w14:paraId="562BA1FE" w14:textId="77777777" w:rsidR="00231559" w:rsidRPr="00231559" w:rsidRDefault="00231559" w:rsidP="00231559">
      <w:pPr>
        <w:tabs>
          <w:tab w:val="left" w:pos="1418"/>
          <w:tab w:val="center" w:pos="4320"/>
          <w:tab w:val="right" w:pos="8640"/>
        </w:tabs>
        <w:spacing w:after="0" w:line="240" w:lineRule="auto"/>
        <w:rPr>
          <w:rFonts w:ascii="Calibri" w:eastAsia="MS Mincho" w:hAnsi="Calibri" w:cs="Times New Roman"/>
          <w:kern w:val="0"/>
          <w14:ligatures w14:val="none"/>
        </w:rPr>
      </w:pPr>
    </w:p>
    <w:tbl>
      <w:tblPr>
        <w:tblStyle w:val="TableGrid1"/>
        <w:tblW w:w="0" w:type="auto"/>
        <w:tblInd w:w="108" w:type="dxa"/>
        <w:tblLook w:val="04A0" w:firstRow="1" w:lastRow="0" w:firstColumn="1" w:lastColumn="0" w:noHBand="0" w:noVBand="1"/>
      </w:tblPr>
      <w:tblGrid>
        <w:gridCol w:w="2267"/>
        <w:gridCol w:w="7651"/>
        <w:gridCol w:w="1701"/>
        <w:gridCol w:w="1132"/>
      </w:tblGrid>
      <w:tr w:rsidR="00231559" w:rsidRPr="00231559" w14:paraId="5660517F" w14:textId="77777777" w:rsidTr="00796896">
        <w:tc>
          <w:tcPr>
            <w:tcW w:w="2267" w:type="dxa"/>
            <w:shd w:val="clear" w:color="auto" w:fill="D9D9D9"/>
          </w:tcPr>
          <w:p w14:paraId="62F2707A" w14:textId="77777777" w:rsidR="00231559" w:rsidRPr="00231559" w:rsidRDefault="00231559" w:rsidP="00231559">
            <w:pPr>
              <w:rPr>
                <w:rFonts w:ascii="Calibri" w:eastAsia="Calibri" w:hAnsi="Calibri"/>
                <w:sz w:val="24"/>
                <w:szCs w:val="24"/>
              </w:rPr>
            </w:pPr>
            <w:r w:rsidRPr="00231559">
              <w:rPr>
                <w:rFonts w:ascii="Calibri" w:eastAsia="Calibri" w:hAnsi="Calibri"/>
                <w:b/>
                <w:sz w:val="24"/>
                <w:szCs w:val="24"/>
              </w:rPr>
              <w:t>Location / Activity:</w:t>
            </w:r>
          </w:p>
        </w:tc>
        <w:tc>
          <w:tcPr>
            <w:tcW w:w="7651" w:type="dxa"/>
          </w:tcPr>
          <w:p w14:paraId="09D1E50B" w14:textId="3C2ACE72" w:rsidR="00231559" w:rsidRPr="00231559" w:rsidRDefault="00231559" w:rsidP="00231559">
            <w:pPr>
              <w:rPr>
                <w:rFonts w:ascii="Calibri" w:eastAsia="Calibri" w:hAnsi="Calibri"/>
                <w:sz w:val="24"/>
                <w:szCs w:val="24"/>
              </w:rPr>
            </w:pPr>
            <w:r>
              <w:rPr>
                <w:rFonts w:ascii="Calibri" w:eastAsia="Calibri" w:hAnsi="Calibri"/>
                <w:sz w:val="24"/>
                <w:szCs w:val="24"/>
              </w:rPr>
              <w:t>Garden</w:t>
            </w:r>
          </w:p>
        </w:tc>
        <w:tc>
          <w:tcPr>
            <w:tcW w:w="1701" w:type="dxa"/>
            <w:shd w:val="clear" w:color="auto" w:fill="D9D9D9"/>
          </w:tcPr>
          <w:p w14:paraId="544C9FFA" w14:textId="77777777" w:rsidR="00231559" w:rsidRPr="00231559" w:rsidRDefault="00231559" w:rsidP="00231559">
            <w:pPr>
              <w:rPr>
                <w:rFonts w:ascii="Calibri" w:eastAsia="Calibri" w:hAnsi="Calibri"/>
                <w:sz w:val="24"/>
                <w:szCs w:val="24"/>
              </w:rPr>
            </w:pPr>
            <w:r w:rsidRPr="00231559">
              <w:rPr>
                <w:rFonts w:ascii="Calibri" w:eastAsia="Calibri" w:hAnsi="Calibri"/>
                <w:b/>
                <w:sz w:val="24"/>
                <w:szCs w:val="24"/>
              </w:rPr>
              <w:t>Date:</w:t>
            </w:r>
          </w:p>
        </w:tc>
        <w:tc>
          <w:tcPr>
            <w:tcW w:w="884" w:type="dxa"/>
          </w:tcPr>
          <w:p w14:paraId="1AA21084" w14:textId="184057B5" w:rsidR="00231559" w:rsidRPr="00231559" w:rsidRDefault="003B4DA3" w:rsidP="00231559">
            <w:pPr>
              <w:rPr>
                <w:rFonts w:ascii="Calibri" w:eastAsia="Calibri" w:hAnsi="Calibri"/>
                <w:sz w:val="24"/>
                <w:szCs w:val="24"/>
              </w:rPr>
            </w:pPr>
            <w:r>
              <w:rPr>
                <w:rFonts w:ascii="Calibri" w:eastAsia="Calibri" w:hAnsi="Calibri"/>
                <w:sz w:val="24"/>
                <w:szCs w:val="24"/>
              </w:rPr>
              <w:t>23/09/24</w:t>
            </w:r>
          </w:p>
        </w:tc>
      </w:tr>
      <w:tr w:rsidR="00231559" w:rsidRPr="00231559" w14:paraId="2705BD44" w14:textId="77777777" w:rsidTr="00796896">
        <w:tc>
          <w:tcPr>
            <w:tcW w:w="2267" w:type="dxa"/>
            <w:shd w:val="clear" w:color="auto" w:fill="D9D9D9"/>
          </w:tcPr>
          <w:p w14:paraId="48236228" w14:textId="77777777" w:rsidR="00231559" w:rsidRPr="00231559" w:rsidRDefault="00231559" w:rsidP="00231559">
            <w:pPr>
              <w:rPr>
                <w:rFonts w:ascii="Calibri" w:eastAsia="Calibri" w:hAnsi="Calibri"/>
                <w:sz w:val="24"/>
                <w:szCs w:val="24"/>
              </w:rPr>
            </w:pPr>
            <w:r w:rsidRPr="00231559">
              <w:rPr>
                <w:rFonts w:ascii="Calibri" w:eastAsia="Calibri" w:hAnsi="Calibri"/>
                <w:b/>
                <w:sz w:val="24"/>
                <w:szCs w:val="24"/>
              </w:rPr>
              <w:t>Assessor:</w:t>
            </w:r>
            <w:r w:rsidRPr="00231559">
              <w:rPr>
                <w:rFonts w:ascii="Calibri" w:eastAsia="Calibri" w:hAnsi="Calibri"/>
                <w:sz w:val="24"/>
                <w:szCs w:val="24"/>
              </w:rPr>
              <w:t xml:space="preserve">  </w:t>
            </w:r>
          </w:p>
        </w:tc>
        <w:tc>
          <w:tcPr>
            <w:tcW w:w="7651" w:type="dxa"/>
          </w:tcPr>
          <w:p w14:paraId="10797D63" w14:textId="08131DC7" w:rsidR="00231559" w:rsidRPr="00231559" w:rsidRDefault="003B4DA3" w:rsidP="00231559">
            <w:pPr>
              <w:rPr>
                <w:rFonts w:ascii="Calibri" w:eastAsia="Calibri" w:hAnsi="Calibri"/>
                <w:sz w:val="24"/>
                <w:szCs w:val="24"/>
              </w:rPr>
            </w:pPr>
            <w:r>
              <w:rPr>
                <w:rFonts w:ascii="Calibri" w:eastAsia="Calibri" w:hAnsi="Calibri"/>
                <w:sz w:val="24"/>
                <w:szCs w:val="24"/>
              </w:rPr>
              <w:t>Carolanne Kerr</w:t>
            </w:r>
          </w:p>
        </w:tc>
        <w:tc>
          <w:tcPr>
            <w:tcW w:w="1701" w:type="dxa"/>
            <w:shd w:val="clear" w:color="auto" w:fill="D9D9D9"/>
          </w:tcPr>
          <w:p w14:paraId="1FCC052D" w14:textId="77777777" w:rsidR="00231559" w:rsidRPr="00231559" w:rsidRDefault="00231559" w:rsidP="00231559">
            <w:pPr>
              <w:rPr>
                <w:rFonts w:ascii="Calibri" w:eastAsia="Calibri" w:hAnsi="Calibri"/>
                <w:sz w:val="24"/>
                <w:szCs w:val="24"/>
              </w:rPr>
            </w:pPr>
            <w:r w:rsidRPr="00231559">
              <w:rPr>
                <w:rFonts w:ascii="Calibri" w:eastAsia="Calibri" w:hAnsi="Calibri"/>
                <w:b/>
                <w:sz w:val="24"/>
                <w:szCs w:val="24"/>
              </w:rPr>
              <w:t>Review date:</w:t>
            </w:r>
            <w:r w:rsidRPr="00231559">
              <w:rPr>
                <w:rFonts w:ascii="Calibri" w:eastAsia="Calibri" w:hAnsi="Calibri"/>
                <w:sz w:val="24"/>
                <w:szCs w:val="24"/>
              </w:rPr>
              <w:t xml:space="preserve">  </w:t>
            </w:r>
          </w:p>
        </w:tc>
        <w:tc>
          <w:tcPr>
            <w:tcW w:w="884" w:type="dxa"/>
          </w:tcPr>
          <w:p w14:paraId="70EF4A63" w14:textId="59DDADC1" w:rsidR="00231559" w:rsidRPr="00231559" w:rsidRDefault="003B4DA3" w:rsidP="00231559">
            <w:pPr>
              <w:rPr>
                <w:rFonts w:ascii="Calibri" w:eastAsia="Calibri" w:hAnsi="Calibri"/>
                <w:sz w:val="24"/>
                <w:szCs w:val="24"/>
              </w:rPr>
            </w:pPr>
            <w:r>
              <w:rPr>
                <w:rFonts w:ascii="Calibri" w:eastAsia="Calibri" w:hAnsi="Calibri"/>
                <w:sz w:val="24"/>
                <w:szCs w:val="24"/>
              </w:rPr>
              <w:t>23/10/24</w:t>
            </w:r>
          </w:p>
        </w:tc>
      </w:tr>
    </w:tbl>
    <w:p w14:paraId="223A9293" w14:textId="77777777" w:rsidR="00231559" w:rsidRPr="00231559" w:rsidRDefault="00231559" w:rsidP="00231559">
      <w:pPr>
        <w:spacing w:after="0" w:line="240" w:lineRule="auto"/>
        <w:rPr>
          <w:rFonts w:ascii="Calibri" w:eastAsia="MS Mincho" w:hAnsi="Calibri" w:cs="Times New Roman"/>
          <w:kern w:val="0"/>
          <w:sz w:val="16"/>
          <w:szCs w:val="16"/>
          <w14:ligatures w14:val="none"/>
        </w:rPr>
      </w:pPr>
    </w:p>
    <w:p w14:paraId="3C15E612" w14:textId="77777777" w:rsidR="00231559" w:rsidRPr="00231559" w:rsidRDefault="00231559" w:rsidP="00231559">
      <w:pPr>
        <w:spacing w:after="0" w:line="240" w:lineRule="auto"/>
        <w:rPr>
          <w:rFonts w:ascii="Calibri" w:eastAsia="MS Mincho" w:hAnsi="Calibri" w:cs="Times New Roman"/>
          <w:kern w:val="0"/>
          <w:sz w:val="16"/>
          <w:szCs w:val="16"/>
          <w14:ligatures w14:val="none"/>
        </w:rPr>
      </w:pPr>
      <w:r w:rsidRPr="00231559">
        <w:rPr>
          <w:rFonts w:ascii="Calibri" w:eastAsia="MS Mincho" w:hAnsi="Calibri" w:cs="Times New Roman"/>
          <w:kern w:val="0"/>
          <w:sz w:val="16"/>
          <w:szCs w:val="16"/>
          <w14:ligatures w14:val="none"/>
        </w:rPr>
        <w:t>The boxes in the table below will expand as you type into them; pre-entered text is simply for illustration.  You should delete irrelevant items and replace with text relevant to your circumstances.</w:t>
      </w:r>
    </w:p>
    <w:p w14:paraId="2F28241F" w14:textId="77777777" w:rsidR="00231559" w:rsidRPr="00231559" w:rsidRDefault="00231559" w:rsidP="00231559">
      <w:pPr>
        <w:spacing w:after="0" w:line="240" w:lineRule="auto"/>
        <w:rPr>
          <w:rFonts w:ascii="Calibri" w:eastAsia="MS Mincho" w:hAnsi="Calibri" w:cs="Times New Roman"/>
          <w:b/>
          <w:kern w:val="0"/>
          <w:sz w:val="16"/>
          <w:szCs w:val="16"/>
          <w14:ligatures w14:val="none"/>
        </w:rPr>
      </w:pPr>
      <w:r w:rsidRPr="00231559">
        <w:rPr>
          <w:rFonts w:ascii="Calibri" w:eastAsia="MS Mincho" w:hAnsi="Calibri" w:cs="Times New Roman"/>
          <w:b/>
          <w:kern w:val="0"/>
          <w:sz w:val="16"/>
          <w:szCs w:val="16"/>
          <w14:ligatures w14:val="none"/>
        </w:rPr>
        <w:t>Your overall risk rating – Low, medium or high – is based on your judgement about whether the BENEFITS of the activity or opportunity outweigh the RISKS.</w:t>
      </w:r>
    </w:p>
    <w:p w14:paraId="31FE7C19" w14:textId="77777777" w:rsidR="00231559" w:rsidRPr="00231559" w:rsidRDefault="00231559" w:rsidP="00231559">
      <w:pPr>
        <w:spacing w:after="0" w:line="240" w:lineRule="auto"/>
        <w:rPr>
          <w:rFonts w:ascii="Calibri" w:eastAsia="MS Mincho" w:hAnsi="Calibri" w:cs="Times New Roman"/>
          <w:kern w:val="0"/>
          <w:sz w:val="16"/>
          <w:szCs w:val="16"/>
          <w14:ligatures w14:val="none"/>
        </w:rPr>
      </w:pPr>
    </w:p>
    <w:tbl>
      <w:tblPr>
        <w:tblStyle w:val="TableGrid1"/>
        <w:tblW w:w="13403" w:type="dxa"/>
        <w:tblInd w:w="421" w:type="dxa"/>
        <w:tblLayout w:type="fixed"/>
        <w:tblLook w:val="04A0" w:firstRow="1" w:lastRow="0" w:firstColumn="1" w:lastColumn="0" w:noHBand="0" w:noVBand="1"/>
      </w:tblPr>
      <w:tblGrid>
        <w:gridCol w:w="1410"/>
        <w:gridCol w:w="2549"/>
        <w:gridCol w:w="2130"/>
        <w:gridCol w:w="1106"/>
        <w:gridCol w:w="5081"/>
        <w:gridCol w:w="1127"/>
      </w:tblGrid>
      <w:tr w:rsidR="00231559" w:rsidRPr="00231559" w14:paraId="3DE5A3EB" w14:textId="77777777" w:rsidTr="00AC2982">
        <w:trPr>
          <w:cantSplit/>
          <w:trHeight w:val="1829"/>
          <w:tblHeader/>
        </w:trPr>
        <w:tc>
          <w:tcPr>
            <w:tcW w:w="1410" w:type="dxa"/>
            <w:shd w:val="clear" w:color="auto" w:fill="D9D9D9"/>
            <w:vAlign w:val="center"/>
          </w:tcPr>
          <w:p w14:paraId="0AEBA5D3" w14:textId="77777777" w:rsidR="00231559" w:rsidRPr="00231559" w:rsidRDefault="00231559" w:rsidP="00231559">
            <w:pPr>
              <w:autoSpaceDE w:val="0"/>
              <w:autoSpaceDN w:val="0"/>
              <w:adjustRightInd w:val="0"/>
              <w:rPr>
                <w:rFonts w:ascii="Calibri" w:eastAsia="Calibri" w:hAnsi="Calibri" w:cs="Helvetica"/>
                <w:b/>
                <w:sz w:val="24"/>
                <w:szCs w:val="24"/>
              </w:rPr>
            </w:pPr>
            <w:r w:rsidRPr="00231559">
              <w:rPr>
                <w:rFonts w:ascii="Calibri" w:eastAsia="Calibri" w:hAnsi="Calibri" w:cs="Helvetica"/>
                <w:b/>
                <w:bCs/>
                <w:sz w:val="24"/>
                <w:szCs w:val="24"/>
              </w:rPr>
              <w:lastRenderedPageBreak/>
              <w:t>Experience exploring outdoor space in photograph</w:t>
            </w:r>
          </w:p>
        </w:tc>
        <w:tc>
          <w:tcPr>
            <w:tcW w:w="2549" w:type="dxa"/>
            <w:shd w:val="clear" w:color="auto" w:fill="D9D9D9"/>
            <w:vAlign w:val="center"/>
          </w:tcPr>
          <w:p w14:paraId="0D4541DC" w14:textId="77777777" w:rsidR="00231559" w:rsidRPr="00231559" w:rsidRDefault="00231559" w:rsidP="00231559">
            <w:pPr>
              <w:rPr>
                <w:rFonts w:ascii="Calibri" w:eastAsia="Calibri" w:hAnsi="Calibri" w:cs="Helvetica"/>
                <w:b/>
                <w:sz w:val="24"/>
                <w:szCs w:val="24"/>
              </w:rPr>
            </w:pPr>
            <w:r w:rsidRPr="00231559">
              <w:rPr>
                <w:rFonts w:ascii="Calibri" w:eastAsia="Calibri" w:hAnsi="Calibri" w:cs="Helvetica"/>
                <w:b/>
                <w:sz w:val="24"/>
                <w:szCs w:val="24"/>
              </w:rPr>
              <w:t>How will young people BENEFIT from this activity?</w:t>
            </w:r>
          </w:p>
        </w:tc>
        <w:tc>
          <w:tcPr>
            <w:tcW w:w="2130" w:type="dxa"/>
            <w:shd w:val="clear" w:color="auto" w:fill="D9D9D9"/>
            <w:vAlign w:val="center"/>
          </w:tcPr>
          <w:p w14:paraId="34FC3CDC" w14:textId="77777777" w:rsidR="00231559" w:rsidRPr="00231559" w:rsidRDefault="00231559" w:rsidP="00231559">
            <w:pPr>
              <w:autoSpaceDE w:val="0"/>
              <w:autoSpaceDN w:val="0"/>
              <w:adjustRightInd w:val="0"/>
              <w:rPr>
                <w:rFonts w:ascii="Calibri" w:eastAsia="Calibri" w:hAnsi="Calibri" w:cs="Helvetica"/>
                <w:b/>
                <w:sz w:val="24"/>
                <w:szCs w:val="24"/>
              </w:rPr>
            </w:pPr>
            <w:r w:rsidRPr="00231559">
              <w:rPr>
                <w:rFonts w:ascii="Calibri" w:eastAsia="Calibri" w:hAnsi="Calibri" w:cs="Helvetica"/>
                <w:b/>
                <w:sz w:val="24"/>
                <w:szCs w:val="24"/>
              </w:rPr>
              <w:t>Hazards and associated risks</w:t>
            </w:r>
          </w:p>
        </w:tc>
        <w:tc>
          <w:tcPr>
            <w:tcW w:w="1106" w:type="dxa"/>
            <w:shd w:val="clear" w:color="auto" w:fill="D9D9D9"/>
            <w:vAlign w:val="center"/>
          </w:tcPr>
          <w:p w14:paraId="4BB796A4" w14:textId="77777777" w:rsidR="00231559" w:rsidRPr="00231559" w:rsidRDefault="00231559" w:rsidP="00231559">
            <w:pPr>
              <w:rPr>
                <w:rFonts w:ascii="Calibri" w:eastAsia="Calibri" w:hAnsi="Calibri" w:cs="Helvetica"/>
                <w:b/>
                <w:sz w:val="24"/>
                <w:szCs w:val="24"/>
              </w:rPr>
            </w:pPr>
            <w:r w:rsidRPr="00231559">
              <w:rPr>
                <w:rFonts w:ascii="Calibri" w:eastAsia="Calibri" w:hAnsi="Calibri" w:cs="Helvetica"/>
                <w:b/>
                <w:sz w:val="24"/>
                <w:szCs w:val="24"/>
              </w:rPr>
              <w:t>Who is at risk?</w:t>
            </w:r>
          </w:p>
        </w:tc>
        <w:tc>
          <w:tcPr>
            <w:tcW w:w="5081" w:type="dxa"/>
            <w:shd w:val="clear" w:color="auto" w:fill="D9D9D9"/>
            <w:vAlign w:val="center"/>
          </w:tcPr>
          <w:p w14:paraId="5D1AFFCC" w14:textId="77777777" w:rsidR="00231559" w:rsidRPr="00231559" w:rsidRDefault="00231559" w:rsidP="00231559">
            <w:pPr>
              <w:rPr>
                <w:rFonts w:ascii="Calibri" w:eastAsia="Calibri" w:hAnsi="Calibri"/>
                <w:b/>
                <w:sz w:val="24"/>
                <w:szCs w:val="24"/>
              </w:rPr>
            </w:pPr>
            <w:r w:rsidRPr="00231559">
              <w:rPr>
                <w:rFonts w:ascii="Calibri" w:eastAsia="Calibri" w:hAnsi="Calibri" w:cs="Helvetica"/>
                <w:b/>
                <w:sz w:val="24"/>
                <w:szCs w:val="24"/>
              </w:rPr>
              <w:t>PRECAUTIONS in place to reduce the risk of injury</w:t>
            </w:r>
          </w:p>
        </w:tc>
        <w:tc>
          <w:tcPr>
            <w:tcW w:w="1127" w:type="dxa"/>
            <w:shd w:val="clear" w:color="auto" w:fill="D9D9D9"/>
            <w:vAlign w:val="center"/>
          </w:tcPr>
          <w:p w14:paraId="6FD4165D" w14:textId="77777777" w:rsidR="00231559" w:rsidRPr="00231559" w:rsidRDefault="00231559" w:rsidP="00231559">
            <w:pPr>
              <w:autoSpaceDE w:val="0"/>
              <w:autoSpaceDN w:val="0"/>
              <w:adjustRightInd w:val="0"/>
              <w:rPr>
                <w:rFonts w:ascii="Calibri" w:eastAsia="Calibri" w:hAnsi="Calibri" w:cs="Helvetica"/>
                <w:b/>
                <w:sz w:val="24"/>
                <w:szCs w:val="24"/>
              </w:rPr>
            </w:pPr>
            <w:r w:rsidRPr="00231559">
              <w:rPr>
                <w:rFonts w:ascii="Calibri" w:eastAsia="Calibri" w:hAnsi="Calibri" w:cs="Helvetica"/>
                <w:b/>
                <w:sz w:val="24"/>
                <w:szCs w:val="24"/>
              </w:rPr>
              <w:t>Overall risk after precautions</w:t>
            </w:r>
          </w:p>
          <w:p w14:paraId="366AE526" w14:textId="77777777" w:rsidR="00231559" w:rsidRPr="00231559" w:rsidRDefault="00231559" w:rsidP="00231559">
            <w:pPr>
              <w:autoSpaceDE w:val="0"/>
              <w:autoSpaceDN w:val="0"/>
              <w:adjustRightInd w:val="0"/>
              <w:rPr>
                <w:rFonts w:ascii="Calibri" w:eastAsia="Calibri" w:hAnsi="Calibri" w:cs="Helvetica"/>
                <w:b/>
                <w:sz w:val="24"/>
                <w:szCs w:val="24"/>
              </w:rPr>
            </w:pPr>
            <w:r w:rsidRPr="00231559">
              <w:rPr>
                <w:rFonts w:ascii="Calibri" w:eastAsia="Calibri" w:hAnsi="Calibri" w:cs="Helvetica"/>
                <w:b/>
                <w:sz w:val="24"/>
                <w:szCs w:val="24"/>
              </w:rPr>
              <w:t>RATING: L/M/H</w:t>
            </w:r>
          </w:p>
        </w:tc>
      </w:tr>
      <w:tr w:rsidR="00231559" w:rsidRPr="00231559" w14:paraId="3E93F314" w14:textId="77777777" w:rsidTr="00AC2982">
        <w:trPr>
          <w:cantSplit/>
          <w:trHeight w:val="1414"/>
        </w:trPr>
        <w:tc>
          <w:tcPr>
            <w:tcW w:w="1410" w:type="dxa"/>
            <w:vAlign w:val="center"/>
          </w:tcPr>
          <w:p w14:paraId="2DCE424B" w14:textId="2195E779" w:rsidR="00231559" w:rsidRPr="00705C99" w:rsidRDefault="00134AB1" w:rsidP="00231559">
            <w:pPr>
              <w:autoSpaceDE w:val="0"/>
              <w:autoSpaceDN w:val="0"/>
              <w:adjustRightInd w:val="0"/>
              <w:rPr>
                <w:rFonts w:ascii="Arial" w:eastAsia="Calibri" w:hAnsi="Arial" w:cs="Arial"/>
                <w:b/>
                <w:bCs/>
                <w:sz w:val="18"/>
                <w:szCs w:val="18"/>
              </w:rPr>
            </w:pPr>
            <w:r w:rsidRPr="00705C99">
              <w:rPr>
                <w:rFonts w:ascii="Arial" w:eastAsia="Calibri" w:hAnsi="Arial" w:cs="Arial"/>
                <w:b/>
                <w:bCs/>
                <w:sz w:val="18"/>
                <w:szCs w:val="18"/>
              </w:rPr>
              <w:t>Crossing road</w:t>
            </w:r>
          </w:p>
        </w:tc>
        <w:tc>
          <w:tcPr>
            <w:tcW w:w="2549" w:type="dxa"/>
            <w:vAlign w:val="center"/>
          </w:tcPr>
          <w:p w14:paraId="3AA8D8AE" w14:textId="77777777" w:rsidR="006B09A4" w:rsidRPr="00927212" w:rsidRDefault="006B09A4" w:rsidP="00927212">
            <w:pPr>
              <w:spacing w:line="360" w:lineRule="auto"/>
              <w:rPr>
                <w:rFonts w:ascii="Arial" w:hAnsi="Arial" w:cs="Arial"/>
                <w:sz w:val="18"/>
                <w:szCs w:val="18"/>
              </w:rPr>
            </w:pPr>
            <w:r w:rsidRPr="00927212">
              <w:rPr>
                <w:rFonts w:ascii="Arial" w:hAnsi="Arial" w:cs="Arial"/>
                <w:sz w:val="18"/>
                <w:szCs w:val="18"/>
              </w:rPr>
              <w:t xml:space="preserve">Children will be more aware of their surroundings, they will learn how to cross the road safely using two of their senses hearing and sight. </w:t>
            </w:r>
          </w:p>
          <w:p w14:paraId="5CD1FB81" w14:textId="77777777" w:rsidR="00231559" w:rsidRPr="00231559" w:rsidRDefault="00231559" w:rsidP="00231559">
            <w:pPr>
              <w:autoSpaceDE w:val="0"/>
              <w:autoSpaceDN w:val="0"/>
              <w:adjustRightInd w:val="0"/>
              <w:rPr>
                <w:rFonts w:ascii="Calibri" w:eastAsia="Calibri" w:hAnsi="Calibri" w:cs="Helvetica"/>
                <w:sz w:val="18"/>
                <w:szCs w:val="18"/>
              </w:rPr>
            </w:pPr>
          </w:p>
        </w:tc>
        <w:tc>
          <w:tcPr>
            <w:tcW w:w="2130" w:type="dxa"/>
            <w:vAlign w:val="center"/>
          </w:tcPr>
          <w:p w14:paraId="74814B33" w14:textId="77777777" w:rsidR="00AE5156" w:rsidRPr="00927212" w:rsidRDefault="00AE5156" w:rsidP="00927212">
            <w:pPr>
              <w:spacing w:line="360" w:lineRule="auto"/>
              <w:rPr>
                <w:rFonts w:ascii="Arial" w:hAnsi="Arial" w:cs="Arial"/>
                <w:sz w:val="18"/>
                <w:szCs w:val="18"/>
              </w:rPr>
            </w:pPr>
            <w:r w:rsidRPr="00927212">
              <w:rPr>
                <w:rFonts w:ascii="Arial" w:hAnsi="Arial" w:cs="Arial"/>
                <w:sz w:val="18"/>
                <w:szCs w:val="18"/>
              </w:rPr>
              <w:t xml:space="preserve">Cars driving and turning into the road, may cause a blind spot for both adults, children and drivers. There is no zebra/pelican crossing for cars to stop at. An adult will check the road is clear before moving into the middle of the road to stop cars, so children are able to cross over safely and line up by the railings in the garden. Children may trip or fall when crossing if not walking sensibly. </w:t>
            </w:r>
          </w:p>
          <w:p w14:paraId="7EAA6FE8" w14:textId="77777777" w:rsidR="00231559" w:rsidRPr="00231559" w:rsidRDefault="00231559" w:rsidP="00231559">
            <w:pPr>
              <w:rPr>
                <w:rFonts w:ascii="Calibri" w:eastAsia="Calibri" w:hAnsi="Calibri"/>
                <w:sz w:val="18"/>
                <w:szCs w:val="18"/>
              </w:rPr>
            </w:pPr>
          </w:p>
        </w:tc>
        <w:tc>
          <w:tcPr>
            <w:tcW w:w="1106" w:type="dxa"/>
            <w:vAlign w:val="center"/>
          </w:tcPr>
          <w:p w14:paraId="4A8AD55A" w14:textId="77777777" w:rsidR="00340FD0" w:rsidRPr="00927212" w:rsidRDefault="00340FD0" w:rsidP="00927212">
            <w:pPr>
              <w:spacing w:line="360" w:lineRule="auto"/>
              <w:rPr>
                <w:rFonts w:ascii="Arial" w:hAnsi="Arial" w:cs="Arial"/>
                <w:sz w:val="18"/>
                <w:szCs w:val="18"/>
              </w:rPr>
            </w:pPr>
            <w:r w:rsidRPr="00927212">
              <w:rPr>
                <w:rFonts w:ascii="Arial" w:hAnsi="Arial" w:cs="Arial"/>
                <w:sz w:val="18"/>
                <w:szCs w:val="18"/>
              </w:rPr>
              <w:t>Adults and children</w:t>
            </w:r>
          </w:p>
          <w:p w14:paraId="6B9414A2" w14:textId="77777777" w:rsidR="00231559" w:rsidRPr="00231559" w:rsidRDefault="00231559" w:rsidP="00231559">
            <w:pPr>
              <w:rPr>
                <w:rFonts w:ascii="Calibri" w:eastAsia="Calibri" w:hAnsi="Calibri"/>
                <w:sz w:val="18"/>
                <w:szCs w:val="18"/>
              </w:rPr>
            </w:pPr>
          </w:p>
        </w:tc>
        <w:tc>
          <w:tcPr>
            <w:tcW w:w="5081" w:type="dxa"/>
            <w:vAlign w:val="center"/>
          </w:tcPr>
          <w:p w14:paraId="760925DC" w14:textId="77777777" w:rsidR="00927212" w:rsidRPr="00927212" w:rsidRDefault="00927212" w:rsidP="00927212">
            <w:pPr>
              <w:spacing w:line="360" w:lineRule="auto"/>
              <w:rPr>
                <w:rFonts w:ascii="Arial" w:hAnsi="Arial" w:cs="Arial"/>
                <w:sz w:val="18"/>
                <w:szCs w:val="18"/>
              </w:rPr>
            </w:pPr>
            <w:r w:rsidRPr="00927212">
              <w:rPr>
                <w:rFonts w:ascii="Arial" w:hAnsi="Arial" w:cs="Arial"/>
                <w:sz w:val="18"/>
                <w:szCs w:val="18"/>
              </w:rPr>
              <w:t>Discussing with the children road safety, where there is a pelican/zebra crossing to use it as it is safer, never cross in front or behind the car. Before crossing make sure to stop, look and listen, and to check the road as they walk across and to never run across the road as they may trip and injure themselves.</w:t>
            </w:r>
          </w:p>
          <w:p w14:paraId="2AE886B6" w14:textId="77777777" w:rsidR="00231559" w:rsidRPr="00231559" w:rsidRDefault="00231559" w:rsidP="00231559">
            <w:pPr>
              <w:contextualSpacing/>
              <w:rPr>
                <w:rFonts w:ascii="Cambria" w:eastAsia="Calibri" w:hAnsi="Cambria" w:cs="Helvetica"/>
                <w:sz w:val="18"/>
                <w:szCs w:val="18"/>
              </w:rPr>
            </w:pPr>
          </w:p>
        </w:tc>
        <w:tc>
          <w:tcPr>
            <w:tcW w:w="1127" w:type="dxa"/>
            <w:vAlign w:val="center"/>
          </w:tcPr>
          <w:p w14:paraId="3584B156" w14:textId="50D3D062" w:rsidR="00231559" w:rsidRPr="00927212" w:rsidRDefault="00AC2982" w:rsidP="00231559">
            <w:pPr>
              <w:rPr>
                <w:rFonts w:ascii="Arial" w:eastAsia="Calibri" w:hAnsi="Arial" w:cs="Arial"/>
                <w:sz w:val="18"/>
                <w:szCs w:val="18"/>
              </w:rPr>
            </w:pPr>
            <w:r>
              <w:rPr>
                <w:rFonts w:ascii="Arial" w:eastAsia="Calibri" w:hAnsi="Arial" w:cs="Arial"/>
                <w:sz w:val="18"/>
                <w:szCs w:val="18"/>
              </w:rPr>
              <w:t>Medium</w:t>
            </w:r>
          </w:p>
        </w:tc>
      </w:tr>
      <w:tr w:rsidR="00231559" w:rsidRPr="00231559" w14:paraId="12316CF1" w14:textId="77777777" w:rsidTr="00AC2982">
        <w:trPr>
          <w:cantSplit/>
          <w:trHeight w:val="1334"/>
        </w:trPr>
        <w:tc>
          <w:tcPr>
            <w:tcW w:w="1410" w:type="dxa"/>
            <w:vAlign w:val="center"/>
          </w:tcPr>
          <w:p w14:paraId="4CE12101" w14:textId="3AD31F2E" w:rsidR="00231559" w:rsidRPr="00705C99" w:rsidRDefault="003B4DA3" w:rsidP="00231559">
            <w:pPr>
              <w:autoSpaceDE w:val="0"/>
              <w:autoSpaceDN w:val="0"/>
              <w:adjustRightInd w:val="0"/>
              <w:rPr>
                <w:rFonts w:ascii="Arial" w:eastAsia="Calibri" w:hAnsi="Arial" w:cs="Arial"/>
                <w:b/>
                <w:bCs/>
                <w:sz w:val="18"/>
                <w:szCs w:val="18"/>
              </w:rPr>
            </w:pPr>
            <w:r w:rsidRPr="00705C99">
              <w:rPr>
                <w:rFonts w:ascii="Arial" w:eastAsia="Calibri" w:hAnsi="Arial" w:cs="Arial"/>
                <w:b/>
                <w:bCs/>
                <w:sz w:val="18"/>
                <w:szCs w:val="18"/>
              </w:rPr>
              <w:lastRenderedPageBreak/>
              <w:t>Pond</w:t>
            </w:r>
          </w:p>
        </w:tc>
        <w:tc>
          <w:tcPr>
            <w:tcW w:w="2549" w:type="dxa"/>
            <w:vAlign w:val="center"/>
          </w:tcPr>
          <w:p w14:paraId="55FA13B3" w14:textId="77777777" w:rsidR="00D9296C" w:rsidRPr="00255DF2" w:rsidRDefault="00D9296C" w:rsidP="00D9296C">
            <w:pPr>
              <w:spacing w:line="360" w:lineRule="auto"/>
              <w:rPr>
                <w:rFonts w:ascii="Arial" w:hAnsi="Arial" w:cs="Arial"/>
                <w:sz w:val="18"/>
                <w:szCs w:val="18"/>
              </w:rPr>
            </w:pPr>
            <w:r w:rsidRPr="00255DF2">
              <w:rPr>
                <w:rFonts w:ascii="Arial" w:hAnsi="Arial" w:cs="Arial"/>
                <w:sz w:val="18"/>
                <w:szCs w:val="18"/>
              </w:rPr>
              <w:t>Children are able to explore the pond gaining hands on experience and becoming aware of the environment around them.</w:t>
            </w:r>
          </w:p>
          <w:p w14:paraId="75D28FAB" w14:textId="20957F04" w:rsidR="00D9296C" w:rsidRPr="00255DF2" w:rsidRDefault="00D9296C" w:rsidP="00D9296C">
            <w:pPr>
              <w:spacing w:line="360" w:lineRule="auto"/>
              <w:rPr>
                <w:rFonts w:ascii="Arial" w:hAnsi="Arial" w:cs="Arial"/>
                <w:sz w:val="18"/>
                <w:szCs w:val="18"/>
              </w:rPr>
            </w:pPr>
            <w:r w:rsidRPr="00255DF2">
              <w:rPr>
                <w:rFonts w:ascii="Arial" w:hAnsi="Arial" w:cs="Arial"/>
                <w:sz w:val="18"/>
                <w:szCs w:val="18"/>
              </w:rPr>
              <w:t xml:space="preserve">Children become aware of the nature in the pond, the plants, insects so are able to ask open ended questions. </w:t>
            </w:r>
          </w:p>
          <w:p w14:paraId="73BBFBED" w14:textId="77777777" w:rsidR="00231559" w:rsidRPr="00231559" w:rsidRDefault="00231559" w:rsidP="00231559">
            <w:pPr>
              <w:autoSpaceDE w:val="0"/>
              <w:autoSpaceDN w:val="0"/>
              <w:adjustRightInd w:val="0"/>
              <w:rPr>
                <w:rFonts w:ascii="Calibri" w:eastAsia="Calibri" w:hAnsi="Calibri" w:cs="Helvetica"/>
                <w:sz w:val="24"/>
                <w:szCs w:val="24"/>
              </w:rPr>
            </w:pPr>
          </w:p>
        </w:tc>
        <w:tc>
          <w:tcPr>
            <w:tcW w:w="2130" w:type="dxa"/>
            <w:vAlign w:val="center"/>
          </w:tcPr>
          <w:p w14:paraId="66D9E5FD" w14:textId="462C62A8" w:rsidR="00BA0928" w:rsidRPr="00255DF2" w:rsidRDefault="00BA0928" w:rsidP="00BA0928">
            <w:pPr>
              <w:spacing w:line="360" w:lineRule="auto"/>
              <w:rPr>
                <w:rFonts w:ascii="Arial" w:hAnsi="Arial" w:cs="Arial"/>
                <w:sz w:val="18"/>
                <w:szCs w:val="18"/>
              </w:rPr>
            </w:pPr>
            <w:r w:rsidRPr="00255DF2">
              <w:rPr>
                <w:rFonts w:ascii="Arial" w:hAnsi="Arial" w:cs="Arial"/>
                <w:sz w:val="18"/>
                <w:szCs w:val="18"/>
              </w:rPr>
              <w:t>Surfaces may be uneven or slippery which may cause trips or falls causing bruising or cuts . Although the water is shallow in the pond, a child may trip or fall into the pond which may cause drowning. Ponds attract many insects such as mosquitos which may pose a risk to their health. There may</w:t>
            </w:r>
            <w:r>
              <w:rPr>
                <w:rFonts w:ascii="Arial" w:hAnsi="Arial" w:cs="Arial"/>
                <w:sz w:val="18"/>
                <w:szCs w:val="18"/>
              </w:rPr>
              <w:t xml:space="preserve"> </w:t>
            </w:r>
            <w:r w:rsidRPr="00255DF2">
              <w:rPr>
                <w:rFonts w:ascii="Arial" w:hAnsi="Arial" w:cs="Arial"/>
                <w:sz w:val="18"/>
                <w:szCs w:val="18"/>
              </w:rPr>
              <w:t>be sharp objects such as rocks or broken equipment this may cause cuts to children’s hands or legs if they fall.</w:t>
            </w:r>
          </w:p>
          <w:p w14:paraId="0DBCA7C4" w14:textId="77777777" w:rsidR="00231559" w:rsidRPr="00231559" w:rsidRDefault="00231559" w:rsidP="00231559">
            <w:pPr>
              <w:ind w:left="360"/>
              <w:contextualSpacing/>
              <w:rPr>
                <w:rFonts w:ascii="Calibri" w:eastAsia="Calibri" w:hAnsi="Calibri" w:cs="Helvetica"/>
                <w:sz w:val="24"/>
                <w:szCs w:val="24"/>
              </w:rPr>
            </w:pPr>
          </w:p>
        </w:tc>
        <w:tc>
          <w:tcPr>
            <w:tcW w:w="1106" w:type="dxa"/>
            <w:vAlign w:val="center"/>
          </w:tcPr>
          <w:p w14:paraId="2988AE05" w14:textId="77777777" w:rsidR="00641F20" w:rsidRPr="00927212" w:rsidRDefault="00641F20" w:rsidP="00641F20">
            <w:pPr>
              <w:spacing w:line="360" w:lineRule="auto"/>
              <w:rPr>
                <w:rFonts w:ascii="Arial" w:hAnsi="Arial" w:cs="Arial"/>
                <w:sz w:val="18"/>
                <w:szCs w:val="18"/>
              </w:rPr>
            </w:pPr>
            <w:r w:rsidRPr="00927212">
              <w:rPr>
                <w:rFonts w:ascii="Arial" w:hAnsi="Arial" w:cs="Arial"/>
                <w:sz w:val="18"/>
                <w:szCs w:val="18"/>
              </w:rPr>
              <w:t>Adults and children</w:t>
            </w:r>
          </w:p>
          <w:p w14:paraId="197CB6A3" w14:textId="77777777" w:rsidR="00231559" w:rsidRPr="00231559" w:rsidRDefault="00231559" w:rsidP="00231559">
            <w:pPr>
              <w:autoSpaceDE w:val="0"/>
              <w:autoSpaceDN w:val="0"/>
              <w:adjustRightInd w:val="0"/>
              <w:rPr>
                <w:rFonts w:ascii="Calibri" w:eastAsia="Calibri" w:hAnsi="Calibri" w:cs="Helvetica"/>
                <w:sz w:val="24"/>
                <w:szCs w:val="24"/>
              </w:rPr>
            </w:pPr>
          </w:p>
        </w:tc>
        <w:tc>
          <w:tcPr>
            <w:tcW w:w="5081" w:type="dxa"/>
            <w:vAlign w:val="center"/>
          </w:tcPr>
          <w:p w14:paraId="700B5859" w14:textId="77777777" w:rsidR="00641F20" w:rsidRPr="00255DF2" w:rsidRDefault="00641F20" w:rsidP="00641F20">
            <w:pPr>
              <w:spacing w:line="360" w:lineRule="auto"/>
              <w:rPr>
                <w:rFonts w:ascii="Arial" w:hAnsi="Arial" w:cs="Arial"/>
                <w:sz w:val="18"/>
                <w:szCs w:val="18"/>
              </w:rPr>
            </w:pPr>
            <w:r w:rsidRPr="00255DF2">
              <w:rPr>
                <w:rFonts w:ascii="Arial" w:hAnsi="Arial" w:cs="Arial"/>
                <w:sz w:val="18"/>
                <w:szCs w:val="18"/>
              </w:rPr>
              <w:t xml:space="preserve">Discuss with the children the importance of being safe around the pond and water. Regularly check the area for any broken or sharp objects. </w:t>
            </w:r>
          </w:p>
          <w:p w14:paraId="7E494DEE" w14:textId="77777777" w:rsidR="00641F20" w:rsidRPr="00255DF2" w:rsidRDefault="00641F20" w:rsidP="00641F20">
            <w:pPr>
              <w:spacing w:line="360" w:lineRule="auto"/>
              <w:rPr>
                <w:rFonts w:ascii="Arial" w:hAnsi="Arial" w:cs="Arial"/>
                <w:sz w:val="18"/>
                <w:szCs w:val="18"/>
              </w:rPr>
            </w:pPr>
            <w:r w:rsidRPr="00255DF2">
              <w:rPr>
                <w:rFonts w:ascii="Arial" w:hAnsi="Arial" w:cs="Arial"/>
                <w:sz w:val="18"/>
                <w:szCs w:val="18"/>
              </w:rPr>
              <w:t>Place a fence around the area to restrict access and adult supervision at all times.</w:t>
            </w:r>
          </w:p>
          <w:p w14:paraId="60775A0A" w14:textId="77777777" w:rsidR="00231559" w:rsidRPr="00231559" w:rsidRDefault="00231559" w:rsidP="00231559">
            <w:pPr>
              <w:autoSpaceDE w:val="0"/>
              <w:autoSpaceDN w:val="0"/>
              <w:adjustRightInd w:val="0"/>
              <w:ind w:left="360"/>
              <w:contextualSpacing/>
              <w:rPr>
                <w:rFonts w:ascii="Calibri" w:eastAsia="Calibri" w:hAnsi="Calibri" w:cs="Helvetica"/>
                <w:sz w:val="24"/>
                <w:szCs w:val="24"/>
              </w:rPr>
            </w:pPr>
          </w:p>
        </w:tc>
        <w:tc>
          <w:tcPr>
            <w:tcW w:w="1127" w:type="dxa"/>
            <w:vAlign w:val="center"/>
          </w:tcPr>
          <w:p w14:paraId="5DC60EC4" w14:textId="4196DE6E" w:rsidR="00231559" w:rsidRPr="00D9296C" w:rsidRDefault="00D9296C" w:rsidP="00231559">
            <w:pPr>
              <w:rPr>
                <w:rFonts w:ascii="Arial" w:eastAsia="Calibri" w:hAnsi="Arial" w:cs="Arial"/>
                <w:sz w:val="18"/>
                <w:szCs w:val="18"/>
              </w:rPr>
            </w:pPr>
            <w:r>
              <w:rPr>
                <w:rFonts w:ascii="Arial" w:eastAsia="Calibri" w:hAnsi="Arial" w:cs="Arial"/>
                <w:sz w:val="18"/>
                <w:szCs w:val="18"/>
              </w:rPr>
              <w:t>Low</w:t>
            </w:r>
          </w:p>
        </w:tc>
      </w:tr>
      <w:tr w:rsidR="00231559" w:rsidRPr="00231559" w14:paraId="554E92A0" w14:textId="77777777" w:rsidTr="00AC2982">
        <w:trPr>
          <w:cantSplit/>
          <w:trHeight w:val="1324"/>
        </w:trPr>
        <w:tc>
          <w:tcPr>
            <w:tcW w:w="1410" w:type="dxa"/>
            <w:vAlign w:val="center"/>
          </w:tcPr>
          <w:p w14:paraId="0D2D1712" w14:textId="5887866F" w:rsidR="00231559" w:rsidRPr="00705C99" w:rsidRDefault="003B4DA3" w:rsidP="00231559">
            <w:pPr>
              <w:rPr>
                <w:rFonts w:ascii="Arial" w:eastAsia="Calibri" w:hAnsi="Arial" w:cs="Arial"/>
                <w:b/>
                <w:bCs/>
                <w:sz w:val="18"/>
                <w:szCs w:val="18"/>
              </w:rPr>
            </w:pPr>
            <w:r w:rsidRPr="00705C99">
              <w:rPr>
                <w:rFonts w:ascii="Arial" w:eastAsia="Calibri" w:hAnsi="Arial" w:cs="Arial"/>
                <w:b/>
                <w:bCs/>
                <w:sz w:val="18"/>
                <w:szCs w:val="18"/>
              </w:rPr>
              <w:lastRenderedPageBreak/>
              <w:t>Timber trail</w:t>
            </w:r>
          </w:p>
        </w:tc>
        <w:tc>
          <w:tcPr>
            <w:tcW w:w="2549" w:type="dxa"/>
            <w:vAlign w:val="center"/>
          </w:tcPr>
          <w:p w14:paraId="385FF7B6" w14:textId="77777777" w:rsidR="00111658" w:rsidRPr="00111658" w:rsidRDefault="00111658" w:rsidP="00111658">
            <w:pPr>
              <w:spacing w:line="360" w:lineRule="auto"/>
              <w:rPr>
                <w:rFonts w:ascii="Arial" w:hAnsi="Arial" w:cs="Arial"/>
                <w:sz w:val="18"/>
                <w:szCs w:val="18"/>
              </w:rPr>
            </w:pPr>
            <w:r w:rsidRPr="00111658">
              <w:rPr>
                <w:rFonts w:ascii="Arial" w:hAnsi="Arial" w:cs="Arial"/>
                <w:sz w:val="18"/>
                <w:szCs w:val="18"/>
              </w:rPr>
              <w:t xml:space="preserve">Children become aware of their own bodies. </w:t>
            </w:r>
          </w:p>
          <w:p w14:paraId="54AEDFFA" w14:textId="77777777" w:rsidR="00111658" w:rsidRPr="00111658" w:rsidRDefault="00111658" w:rsidP="00111658">
            <w:pPr>
              <w:spacing w:line="360" w:lineRule="auto"/>
              <w:rPr>
                <w:rFonts w:ascii="Arial" w:hAnsi="Arial" w:cs="Arial"/>
                <w:sz w:val="18"/>
                <w:szCs w:val="18"/>
              </w:rPr>
            </w:pPr>
            <w:r w:rsidRPr="00111658">
              <w:rPr>
                <w:rFonts w:ascii="Arial" w:hAnsi="Arial" w:cs="Arial"/>
                <w:sz w:val="18"/>
                <w:szCs w:val="18"/>
              </w:rPr>
              <w:t>Support children’s balance, coordination and strength.</w:t>
            </w:r>
          </w:p>
          <w:p w14:paraId="53D35203" w14:textId="77777777" w:rsidR="00111658" w:rsidRPr="00111658" w:rsidRDefault="00111658" w:rsidP="00111658">
            <w:pPr>
              <w:spacing w:line="360" w:lineRule="auto"/>
              <w:rPr>
                <w:rFonts w:ascii="Arial" w:hAnsi="Arial" w:cs="Arial"/>
                <w:sz w:val="18"/>
                <w:szCs w:val="18"/>
              </w:rPr>
            </w:pPr>
            <w:r w:rsidRPr="00111658">
              <w:rPr>
                <w:rFonts w:ascii="Arial" w:hAnsi="Arial" w:cs="Arial"/>
                <w:sz w:val="18"/>
                <w:szCs w:val="18"/>
              </w:rPr>
              <w:t>Children become aware of slopes and height.</w:t>
            </w:r>
          </w:p>
          <w:p w14:paraId="15DAC5E3" w14:textId="6CFE0EE9" w:rsidR="00231559" w:rsidRPr="00231559" w:rsidRDefault="00111658" w:rsidP="00111658">
            <w:pPr>
              <w:autoSpaceDE w:val="0"/>
              <w:autoSpaceDN w:val="0"/>
              <w:adjustRightInd w:val="0"/>
              <w:spacing w:line="360" w:lineRule="auto"/>
              <w:rPr>
                <w:rFonts w:ascii="Cambria" w:eastAsia="Calibri" w:hAnsi="Cambria" w:cs="Helvetica"/>
                <w:sz w:val="24"/>
                <w:szCs w:val="24"/>
              </w:rPr>
            </w:pPr>
            <w:r w:rsidRPr="00111658">
              <w:rPr>
                <w:rFonts w:ascii="Arial" w:hAnsi="Arial" w:cs="Arial"/>
                <w:sz w:val="18"/>
                <w:szCs w:val="18"/>
              </w:rPr>
              <w:t>It supports children’s overall physical fitness.</w:t>
            </w:r>
          </w:p>
        </w:tc>
        <w:tc>
          <w:tcPr>
            <w:tcW w:w="2130" w:type="dxa"/>
            <w:vAlign w:val="center"/>
          </w:tcPr>
          <w:p w14:paraId="051D4692" w14:textId="77777777" w:rsidR="00705C99" w:rsidRPr="00705C99" w:rsidRDefault="00705C99" w:rsidP="00705C99">
            <w:pPr>
              <w:spacing w:line="360" w:lineRule="auto"/>
              <w:rPr>
                <w:rFonts w:ascii="Arial" w:hAnsi="Arial" w:cs="Arial"/>
                <w:sz w:val="18"/>
                <w:szCs w:val="18"/>
              </w:rPr>
            </w:pPr>
            <w:r w:rsidRPr="00705C99">
              <w:rPr>
                <w:rFonts w:ascii="Arial" w:hAnsi="Arial" w:cs="Arial"/>
                <w:sz w:val="18"/>
                <w:szCs w:val="18"/>
              </w:rPr>
              <w:t xml:space="preserve">The equipment may be slippery when wet, causing falls which can lead to cuts, bruising and more serious injuries for example broken arm. </w:t>
            </w:r>
          </w:p>
          <w:p w14:paraId="4F28FF71" w14:textId="77777777" w:rsidR="00705C99" w:rsidRPr="00705C99" w:rsidRDefault="00705C99" w:rsidP="00705C99">
            <w:pPr>
              <w:spacing w:line="360" w:lineRule="auto"/>
              <w:rPr>
                <w:rFonts w:ascii="Arial" w:hAnsi="Arial" w:cs="Arial"/>
                <w:sz w:val="18"/>
                <w:szCs w:val="18"/>
              </w:rPr>
            </w:pPr>
            <w:r w:rsidRPr="00705C99">
              <w:rPr>
                <w:rFonts w:ascii="Arial" w:hAnsi="Arial" w:cs="Arial"/>
                <w:sz w:val="18"/>
                <w:szCs w:val="18"/>
              </w:rPr>
              <w:t>Children can fall of the timber frame and injure themselves if the frame is too high.</w:t>
            </w:r>
          </w:p>
          <w:p w14:paraId="72DC78ED" w14:textId="77777777" w:rsidR="00705C99" w:rsidRPr="00705C99" w:rsidRDefault="00705C99" w:rsidP="00705C99">
            <w:pPr>
              <w:spacing w:line="360" w:lineRule="auto"/>
              <w:rPr>
                <w:rFonts w:ascii="Arial" w:hAnsi="Arial" w:cs="Arial"/>
                <w:sz w:val="18"/>
                <w:szCs w:val="18"/>
              </w:rPr>
            </w:pPr>
            <w:r w:rsidRPr="00705C99">
              <w:rPr>
                <w:rFonts w:ascii="Arial" w:hAnsi="Arial" w:cs="Arial"/>
                <w:sz w:val="18"/>
                <w:szCs w:val="18"/>
              </w:rPr>
              <w:t xml:space="preserve">Children may get friction burns from the ropes if using them incorrectly for example swinging or sliding down the rope. </w:t>
            </w:r>
          </w:p>
          <w:p w14:paraId="0F180500" w14:textId="77777777" w:rsidR="00705C99" w:rsidRPr="00705C99" w:rsidRDefault="00705C99" w:rsidP="00705C99">
            <w:pPr>
              <w:spacing w:line="360" w:lineRule="auto"/>
              <w:rPr>
                <w:rFonts w:ascii="Arial" w:hAnsi="Arial" w:cs="Arial"/>
                <w:sz w:val="18"/>
                <w:szCs w:val="18"/>
              </w:rPr>
            </w:pPr>
            <w:r w:rsidRPr="00705C99">
              <w:rPr>
                <w:rFonts w:ascii="Arial" w:hAnsi="Arial" w:cs="Arial"/>
                <w:sz w:val="18"/>
                <w:szCs w:val="18"/>
              </w:rPr>
              <w:t xml:space="preserve">If the wood is rough or damaged it may cause splinters. </w:t>
            </w:r>
          </w:p>
          <w:p w14:paraId="27848FDE" w14:textId="77777777" w:rsidR="00705C99" w:rsidRPr="00705C99" w:rsidRDefault="00705C99" w:rsidP="00705C99">
            <w:pPr>
              <w:spacing w:line="360" w:lineRule="auto"/>
              <w:rPr>
                <w:rFonts w:ascii="Arial" w:hAnsi="Arial" w:cs="Arial"/>
                <w:sz w:val="18"/>
                <w:szCs w:val="18"/>
              </w:rPr>
            </w:pPr>
            <w:r w:rsidRPr="00705C99">
              <w:rPr>
                <w:rFonts w:ascii="Arial" w:hAnsi="Arial" w:cs="Arial"/>
                <w:sz w:val="18"/>
                <w:szCs w:val="18"/>
              </w:rPr>
              <w:t xml:space="preserve">Children playing on the timber frame may collide with another child if too many children are using the frame at the same time. </w:t>
            </w:r>
          </w:p>
          <w:p w14:paraId="04E65FB9" w14:textId="77777777" w:rsidR="00231559" w:rsidRPr="00705C99" w:rsidRDefault="00231559" w:rsidP="00231559">
            <w:pPr>
              <w:ind w:left="360"/>
              <w:contextualSpacing/>
              <w:rPr>
                <w:rFonts w:ascii="Arial" w:eastAsia="Calibri" w:hAnsi="Arial" w:cs="Arial"/>
                <w:sz w:val="18"/>
                <w:szCs w:val="18"/>
              </w:rPr>
            </w:pPr>
          </w:p>
        </w:tc>
        <w:tc>
          <w:tcPr>
            <w:tcW w:w="1106" w:type="dxa"/>
            <w:vAlign w:val="center"/>
          </w:tcPr>
          <w:p w14:paraId="14F2EFE9" w14:textId="4E641354" w:rsidR="00231559" w:rsidRPr="00705C99" w:rsidRDefault="00705C99" w:rsidP="00231559">
            <w:pPr>
              <w:autoSpaceDE w:val="0"/>
              <w:autoSpaceDN w:val="0"/>
              <w:adjustRightInd w:val="0"/>
              <w:rPr>
                <w:rFonts w:ascii="Arial" w:eastAsia="Calibri" w:hAnsi="Arial" w:cs="Arial"/>
                <w:sz w:val="18"/>
                <w:szCs w:val="18"/>
              </w:rPr>
            </w:pPr>
            <w:r w:rsidRPr="00705C99">
              <w:rPr>
                <w:rFonts w:ascii="Arial" w:eastAsia="Calibri" w:hAnsi="Arial" w:cs="Arial"/>
                <w:sz w:val="18"/>
                <w:szCs w:val="18"/>
              </w:rPr>
              <w:t>Children</w:t>
            </w:r>
          </w:p>
        </w:tc>
        <w:tc>
          <w:tcPr>
            <w:tcW w:w="5081" w:type="dxa"/>
            <w:vAlign w:val="center"/>
          </w:tcPr>
          <w:p w14:paraId="0F3B51C4" w14:textId="77777777" w:rsidR="00BC46F0" w:rsidRPr="00BC46F0" w:rsidRDefault="00BC46F0" w:rsidP="00BC46F0">
            <w:pPr>
              <w:autoSpaceDE w:val="0"/>
              <w:autoSpaceDN w:val="0"/>
              <w:adjustRightInd w:val="0"/>
              <w:spacing w:line="360" w:lineRule="auto"/>
              <w:ind w:left="360"/>
              <w:contextualSpacing/>
              <w:jc w:val="both"/>
              <w:rPr>
                <w:rFonts w:ascii="Arial" w:eastAsia="Calibri" w:hAnsi="Arial" w:cs="Arial"/>
                <w:sz w:val="18"/>
                <w:szCs w:val="18"/>
              </w:rPr>
            </w:pPr>
            <w:r w:rsidRPr="00BC46F0">
              <w:rPr>
                <w:rFonts w:ascii="Arial" w:eastAsia="Calibri" w:hAnsi="Arial" w:cs="Arial"/>
                <w:sz w:val="18"/>
                <w:szCs w:val="18"/>
              </w:rPr>
              <w:t>Discuss with the children how to use the equipment appropriately, how many children can be on the timber frame at one time.</w:t>
            </w:r>
          </w:p>
          <w:p w14:paraId="71BC928F" w14:textId="77777777" w:rsidR="00BC46F0" w:rsidRPr="00BC46F0" w:rsidRDefault="00BC46F0" w:rsidP="00BC46F0">
            <w:pPr>
              <w:autoSpaceDE w:val="0"/>
              <w:autoSpaceDN w:val="0"/>
              <w:adjustRightInd w:val="0"/>
              <w:spacing w:line="360" w:lineRule="auto"/>
              <w:ind w:left="360"/>
              <w:contextualSpacing/>
              <w:jc w:val="both"/>
              <w:rPr>
                <w:rFonts w:ascii="Arial" w:eastAsia="Calibri" w:hAnsi="Arial" w:cs="Arial"/>
                <w:sz w:val="18"/>
                <w:szCs w:val="18"/>
              </w:rPr>
            </w:pPr>
            <w:r w:rsidRPr="00BC46F0">
              <w:rPr>
                <w:rFonts w:ascii="Arial" w:eastAsia="Calibri" w:hAnsi="Arial" w:cs="Arial"/>
                <w:sz w:val="18"/>
                <w:szCs w:val="18"/>
              </w:rPr>
              <w:t>Adults to regularly check the timber frame for wear and tear and report any issues.</w:t>
            </w:r>
          </w:p>
          <w:p w14:paraId="46EA7DDC" w14:textId="77777777" w:rsidR="00231559" w:rsidRPr="00231559" w:rsidRDefault="00231559" w:rsidP="00231559">
            <w:pPr>
              <w:autoSpaceDE w:val="0"/>
              <w:autoSpaceDN w:val="0"/>
              <w:adjustRightInd w:val="0"/>
              <w:ind w:left="360"/>
              <w:contextualSpacing/>
              <w:rPr>
                <w:rFonts w:ascii="Cambria" w:eastAsia="Calibri" w:hAnsi="Cambria" w:cs="Helvetica"/>
                <w:sz w:val="24"/>
                <w:szCs w:val="24"/>
              </w:rPr>
            </w:pPr>
          </w:p>
        </w:tc>
        <w:tc>
          <w:tcPr>
            <w:tcW w:w="1127" w:type="dxa"/>
            <w:vAlign w:val="center"/>
          </w:tcPr>
          <w:p w14:paraId="2CEB2DF3" w14:textId="5CB1EB39" w:rsidR="00231559" w:rsidRPr="00705C99" w:rsidRDefault="00705C99" w:rsidP="00231559">
            <w:pPr>
              <w:rPr>
                <w:rFonts w:ascii="Arial" w:eastAsia="Calibri" w:hAnsi="Arial" w:cs="Arial"/>
                <w:sz w:val="18"/>
                <w:szCs w:val="18"/>
              </w:rPr>
            </w:pPr>
            <w:r>
              <w:rPr>
                <w:rFonts w:ascii="Arial" w:eastAsia="Calibri" w:hAnsi="Arial" w:cs="Arial"/>
                <w:sz w:val="18"/>
                <w:szCs w:val="18"/>
              </w:rPr>
              <w:t>Low</w:t>
            </w:r>
          </w:p>
        </w:tc>
      </w:tr>
      <w:tr w:rsidR="00231559" w:rsidRPr="00231559" w14:paraId="6C4CC1A1" w14:textId="77777777" w:rsidTr="00977BE8">
        <w:trPr>
          <w:cantSplit/>
          <w:trHeight w:val="6231"/>
        </w:trPr>
        <w:tc>
          <w:tcPr>
            <w:tcW w:w="1410" w:type="dxa"/>
            <w:vAlign w:val="center"/>
          </w:tcPr>
          <w:p w14:paraId="425BEBAD" w14:textId="400B5669" w:rsidR="00231559" w:rsidRPr="00BE673C" w:rsidRDefault="003B4DA3" w:rsidP="00231559">
            <w:pPr>
              <w:rPr>
                <w:rFonts w:ascii="Arial" w:eastAsia="Calibri" w:hAnsi="Arial" w:cs="Arial"/>
                <w:b/>
                <w:bCs/>
                <w:sz w:val="18"/>
                <w:szCs w:val="18"/>
              </w:rPr>
            </w:pPr>
            <w:r w:rsidRPr="00BE673C">
              <w:rPr>
                <w:rFonts w:ascii="Arial" w:eastAsia="Calibri" w:hAnsi="Arial" w:cs="Arial"/>
                <w:b/>
                <w:bCs/>
                <w:sz w:val="18"/>
                <w:szCs w:val="18"/>
              </w:rPr>
              <w:lastRenderedPageBreak/>
              <w:t xml:space="preserve">Story </w:t>
            </w:r>
            <w:r w:rsidR="00134AB1" w:rsidRPr="00BE673C">
              <w:rPr>
                <w:rFonts w:ascii="Arial" w:eastAsia="Calibri" w:hAnsi="Arial" w:cs="Arial"/>
                <w:b/>
                <w:bCs/>
                <w:sz w:val="18"/>
                <w:szCs w:val="18"/>
              </w:rPr>
              <w:t>circle</w:t>
            </w:r>
          </w:p>
        </w:tc>
        <w:tc>
          <w:tcPr>
            <w:tcW w:w="2549" w:type="dxa"/>
            <w:vAlign w:val="center"/>
          </w:tcPr>
          <w:p w14:paraId="57D2FB48" w14:textId="77777777" w:rsidR="007E3470" w:rsidRDefault="007E3470" w:rsidP="007E3470">
            <w:pPr>
              <w:spacing w:line="360" w:lineRule="auto"/>
              <w:rPr>
                <w:rFonts w:ascii="Arial" w:hAnsi="Arial" w:cs="Arial"/>
                <w:sz w:val="18"/>
                <w:szCs w:val="18"/>
              </w:rPr>
            </w:pPr>
            <w:r>
              <w:rPr>
                <w:rFonts w:ascii="Arial" w:hAnsi="Arial" w:cs="Arial"/>
                <w:sz w:val="18"/>
                <w:szCs w:val="18"/>
              </w:rPr>
              <w:t>The children will learn to sit and take turns developing their social skills. They will become more focused with less distractions of the classroom environment. Children will feel less stress and anxiety being in the outdoors improving their health and wellbeing.</w:t>
            </w:r>
          </w:p>
          <w:p w14:paraId="5B6D26BC" w14:textId="77777777" w:rsidR="00231559" w:rsidRPr="00231559" w:rsidRDefault="00231559" w:rsidP="00231559">
            <w:pPr>
              <w:autoSpaceDE w:val="0"/>
              <w:autoSpaceDN w:val="0"/>
              <w:adjustRightInd w:val="0"/>
              <w:rPr>
                <w:rFonts w:ascii="Calibri" w:eastAsia="Calibri" w:hAnsi="Calibri" w:cs="Helvetica"/>
                <w:sz w:val="24"/>
                <w:szCs w:val="24"/>
              </w:rPr>
            </w:pPr>
          </w:p>
        </w:tc>
        <w:tc>
          <w:tcPr>
            <w:tcW w:w="2130" w:type="dxa"/>
            <w:vAlign w:val="center"/>
          </w:tcPr>
          <w:p w14:paraId="25C413D9" w14:textId="77777777" w:rsidR="00C15A7C" w:rsidRDefault="00C15A7C" w:rsidP="00C15A7C">
            <w:pPr>
              <w:spacing w:line="360" w:lineRule="auto"/>
              <w:rPr>
                <w:rFonts w:ascii="Arial" w:hAnsi="Arial" w:cs="Arial"/>
                <w:sz w:val="18"/>
                <w:szCs w:val="18"/>
              </w:rPr>
            </w:pPr>
            <w:r>
              <w:rPr>
                <w:rFonts w:ascii="Arial" w:hAnsi="Arial" w:cs="Arial"/>
                <w:sz w:val="18"/>
                <w:szCs w:val="18"/>
              </w:rPr>
              <w:t xml:space="preserve">There is a slope at the top of the embankment, the children may slip if the grass is wet and fall down the other side of embarkment. The path may be slippery or uneven surface, children may trip over the uneven surface or slip if path is wet hurting themselves for example cuts and bruises. In the middle of the story circle is a firepit, when lit children may burn or smoke may go in there eyes from the smoke, or it may still be hot from when it was lit causing burns to hands. </w:t>
            </w:r>
          </w:p>
          <w:p w14:paraId="0573E0CD" w14:textId="77777777" w:rsidR="00231559" w:rsidRPr="00231559" w:rsidRDefault="00231559" w:rsidP="00231559">
            <w:pPr>
              <w:ind w:left="360"/>
              <w:contextualSpacing/>
              <w:rPr>
                <w:rFonts w:ascii="Calibri" w:eastAsia="Calibri" w:hAnsi="Calibri" w:cs="Helvetica"/>
                <w:sz w:val="24"/>
                <w:szCs w:val="24"/>
              </w:rPr>
            </w:pPr>
          </w:p>
        </w:tc>
        <w:tc>
          <w:tcPr>
            <w:tcW w:w="1106" w:type="dxa"/>
            <w:vAlign w:val="center"/>
          </w:tcPr>
          <w:p w14:paraId="2449EDA8" w14:textId="77777777" w:rsidR="004A5042" w:rsidRDefault="004A5042" w:rsidP="004A5042">
            <w:pPr>
              <w:spacing w:line="360" w:lineRule="auto"/>
              <w:rPr>
                <w:rFonts w:ascii="Arial" w:hAnsi="Arial" w:cs="Arial"/>
                <w:sz w:val="18"/>
                <w:szCs w:val="18"/>
              </w:rPr>
            </w:pPr>
            <w:r>
              <w:rPr>
                <w:rFonts w:ascii="Arial" w:hAnsi="Arial" w:cs="Arial"/>
                <w:sz w:val="18"/>
                <w:szCs w:val="18"/>
              </w:rPr>
              <w:t>Adults and children</w:t>
            </w:r>
          </w:p>
          <w:p w14:paraId="4983DE88" w14:textId="77777777" w:rsidR="00231559" w:rsidRPr="00231559" w:rsidRDefault="00231559" w:rsidP="00231559">
            <w:pPr>
              <w:autoSpaceDE w:val="0"/>
              <w:autoSpaceDN w:val="0"/>
              <w:adjustRightInd w:val="0"/>
              <w:rPr>
                <w:rFonts w:ascii="Calibri" w:eastAsia="Calibri" w:hAnsi="Calibri" w:cs="Helvetica"/>
                <w:sz w:val="24"/>
                <w:szCs w:val="24"/>
              </w:rPr>
            </w:pPr>
          </w:p>
        </w:tc>
        <w:tc>
          <w:tcPr>
            <w:tcW w:w="5081" w:type="dxa"/>
            <w:vAlign w:val="center"/>
          </w:tcPr>
          <w:p w14:paraId="13E0894C" w14:textId="77777777" w:rsidR="00AC2982" w:rsidRDefault="00AC2982" w:rsidP="00AC2982">
            <w:pPr>
              <w:spacing w:line="360" w:lineRule="auto"/>
              <w:rPr>
                <w:rFonts w:ascii="Arial" w:hAnsi="Arial" w:cs="Arial"/>
                <w:sz w:val="18"/>
                <w:szCs w:val="18"/>
              </w:rPr>
            </w:pPr>
            <w:r>
              <w:rPr>
                <w:rFonts w:ascii="Arial" w:hAnsi="Arial" w:cs="Arial"/>
                <w:sz w:val="18"/>
                <w:szCs w:val="18"/>
              </w:rPr>
              <w:t xml:space="preserve">Discuss with the children the dangers of a fire and how can we sit around the fire pit safely. Children not to sit on the top of embarkment when wet. Adults to check area for uneven surfaces and that the fire pit has the safety guard around it and the fire is put out safely. </w:t>
            </w:r>
          </w:p>
          <w:p w14:paraId="62FCDAE0" w14:textId="77777777" w:rsidR="00231559" w:rsidRPr="00231559" w:rsidRDefault="00231559" w:rsidP="00AC2982">
            <w:pPr>
              <w:autoSpaceDE w:val="0"/>
              <w:autoSpaceDN w:val="0"/>
              <w:adjustRightInd w:val="0"/>
              <w:spacing w:line="360" w:lineRule="auto"/>
              <w:ind w:left="360"/>
              <w:contextualSpacing/>
              <w:rPr>
                <w:rFonts w:ascii="Calibri" w:eastAsia="Calibri" w:hAnsi="Calibri" w:cs="Helvetica"/>
                <w:sz w:val="24"/>
                <w:szCs w:val="24"/>
              </w:rPr>
            </w:pPr>
          </w:p>
        </w:tc>
        <w:tc>
          <w:tcPr>
            <w:tcW w:w="1127" w:type="dxa"/>
            <w:vAlign w:val="center"/>
          </w:tcPr>
          <w:p w14:paraId="1965AA8E" w14:textId="0578EED8" w:rsidR="00231559" w:rsidRPr="00231559" w:rsidRDefault="00AC2982" w:rsidP="00231559">
            <w:pPr>
              <w:rPr>
                <w:rFonts w:ascii="Calibri" w:eastAsia="Calibri" w:hAnsi="Calibri"/>
                <w:sz w:val="24"/>
                <w:szCs w:val="24"/>
              </w:rPr>
            </w:pPr>
            <w:r>
              <w:rPr>
                <w:rFonts w:ascii="Calibri" w:eastAsia="Calibri" w:hAnsi="Calibri"/>
                <w:sz w:val="24"/>
                <w:szCs w:val="24"/>
              </w:rPr>
              <w:t>Low</w:t>
            </w:r>
          </w:p>
        </w:tc>
      </w:tr>
      <w:tr w:rsidR="00E33085" w:rsidRPr="00231559" w14:paraId="78B6DBB5" w14:textId="77777777" w:rsidTr="00977BE8">
        <w:trPr>
          <w:cantSplit/>
          <w:trHeight w:val="6231"/>
        </w:trPr>
        <w:tc>
          <w:tcPr>
            <w:tcW w:w="1410" w:type="dxa"/>
            <w:vAlign w:val="center"/>
          </w:tcPr>
          <w:p w14:paraId="0B767AF6" w14:textId="77777777" w:rsidR="007671BE" w:rsidRDefault="007671BE" w:rsidP="007671BE">
            <w:pPr>
              <w:spacing w:line="360" w:lineRule="auto"/>
              <w:rPr>
                <w:rFonts w:ascii="Arial" w:hAnsi="Arial" w:cs="Arial"/>
                <w:sz w:val="18"/>
                <w:szCs w:val="18"/>
              </w:rPr>
            </w:pPr>
          </w:p>
          <w:p w14:paraId="5B57DDD2" w14:textId="77777777" w:rsidR="007671BE" w:rsidRPr="007671BE" w:rsidRDefault="007671BE" w:rsidP="007671BE">
            <w:pPr>
              <w:spacing w:line="360" w:lineRule="auto"/>
              <w:rPr>
                <w:rFonts w:ascii="Arial" w:hAnsi="Arial" w:cs="Arial"/>
                <w:b/>
                <w:bCs/>
                <w:sz w:val="18"/>
                <w:szCs w:val="18"/>
              </w:rPr>
            </w:pPr>
            <w:r w:rsidRPr="007671BE">
              <w:rPr>
                <w:rFonts w:ascii="Arial" w:hAnsi="Arial" w:cs="Arial"/>
                <w:b/>
                <w:bCs/>
                <w:sz w:val="18"/>
                <w:szCs w:val="18"/>
              </w:rPr>
              <w:t>Changing weather elements</w:t>
            </w:r>
          </w:p>
          <w:p w14:paraId="278A2E9A" w14:textId="77777777" w:rsidR="00E33085" w:rsidRPr="00BE673C" w:rsidRDefault="00E33085" w:rsidP="00231559">
            <w:pPr>
              <w:rPr>
                <w:rFonts w:ascii="Arial" w:eastAsia="Calibri" w:hAnsi="Arial" w:cs="Arial"/>
                <w:b/>
                <w:bCs/>
                <w:sz w:val="18"/>
                <w:szCs w:val="18"/>
              </w:rPr>
            </w:pPr>
          </w:p>
        </w:tc>
        <w:tc>
          <w:tcPr>
            <w:tcW w:w="2549" w:type="dxa"/>
            <w:vAlign w:val="center"/>
          </w:tcPr>
          <w:p w14:paraId="6F7F2DE5" w14:textId="77777777" w:rsidR="00FD08B4" w:rsidRPr="002A1DED" w:rsidRDefault="00FD08B4" w:rsidP="00FD08B4">
            <w:pPr>
              <w:spacing w:line="360" w:lineRule="auto"/>
              <w:rPr>
                <w:rFonts w:ascii="Arial" w:hAnsi="Arial" w:cs="Arial"/>
                <w:sz w:val="18"/>
                <w:szCs w:val="18"/>
              </w:rPr>
            </w:pPr>
            <w:r>
              <w:rPr>
                <w:rFonts w:ascii="Arial" w:hAnsi="Arial" w:cs="Arial"/>
                <w:sz w:val="18"/>
                <w:szCs w:val="18"/>
              </w:rPr>
              <w:t>Children become aware of their environment, and how they can help protect it. Children become aware of the risks that surround them and self-care of themselves.</w:t>
            </w:r>
          </w:p>
          <w:p w14:paraId="7B2A8A75" w14:textId="77777777" w:rsidR="00E33085" w:rsidRDefault="00E33085" w:rsidP="007E3470">
            <w:pPr>
              <w:spacing w:line="360" w:lineRule="auto"/>
              <w:rPr>
                <w:rFonts w:ascii="Arial" w:hAnsi="Arial" w:cs="Arial"/>
                <w:sz w:val="18"/>
                <w:szCs w:val="18"/>
              </w:rPr>
            </w:pPr>
          </w:p>
        </w:tc>
        <w:tc>
          <w:tcPr>
            <w:tcW w:w="2130" w:type="dxa"/>
            <w:vAlign w:val="center"/>
          </w:tcPr>
          <w:p w14:paraId="645E1331" w14:textId="77777777" w:rsidR="00363FF9" w:rsidRDefault="00363FF9" w:rsidP="00363FF9">
            <w:pPr>
              <w:spacing w:line="360" w:lineRule="auto"/>
              <w:rPr>
                <w:rFonts w:ascii="Arial" w:hAnsi="Arial" w:cs="Arial"/>
                <w:sz w:val="18"/>
                <w:szCs w:val="18"/>
              </w:rPr>
            </w:pPr>
            <w:r>
              <w:rPr>
                <w:rFonts w:ascii="Arial" w:hAnsi="Arial" w:cs="Arial"/>
                <w:sz w:val="18"/>
                <w:szCs w:val="18"/>
              </w:rPr>
              <w:t>The weather in extreme conditions can cause either hyperthermia or hypothermia.  Without appropriate clothing children can become very wet and get cold which can lead to them becoming unwell.</w:t>
            </w:r>
          </w:p>
          <w:p w14:paraId="2A0E9368" w14:textId="77777777" w:rsidR="00E33085" w:rsidRDefault="00E33085" w:rsidP="00C15A7C">
            <w:pPr>
              <w:spacing w:line="360" w:lineRule="auto"/>
              <w:rPr>
                <w:rFonts w:ascii="Arial" w:hAnsi="Arial" w:cs="Arial"/>
                <w:sz w:val="18"/>
                <w:szCs w:val="18"/>
              </w:rPr>
            </w:pPr>
          </w:p>
        </w:tc>
        <w:tc>
          <w:tcPr>
            <w:tcW w:w="1106" w:type="dxa"/>
            <w:vAlign w:val="center"/>
          </w:tcPr>
          <w:p w14:paraId="21D39BE2" w14:textId="77777777" w:rsidR="008813BB" w:rsidRDefault="008813BB" w:rsidP="008813BB">
            <w:pPr>
              <w:spacing w:line="360" w:lineRule="auto"/>
              <w:rPr>
                <w:rFonts w:ascii="Arial" w:hAnsi="Arial" w:cs="Arial"/>
                <w:sz w:val="18"/>
                <w:szCs w:val="18"/>
              </w:rPr>
            </w:pPr>
            <w:r>
              <w:rPr>
                <w:rFonts w:ascii="Arial" w:hAnsi="Arial" w:cs="Arial"/>
                <w:sz w:val="18"/>
                <w:szCs w:val="18"/>
              </w:rPr>
              <w:t>Adults and children</w:t>
            </w:r>
          </w:p>
          <w:p w14:paraId="0C39BBA6" w14:textId="77777777" w:rsidR="00E33085" w:rsidRDefault="00E33085" w:rsidP="004A5042">
            <w:pPr>
              <w:spacing w:line="360" w:lineRule="auto"/>
              <w:rPr>
                <w:rFonts w:ascii="Arial" w:hAnsi="Arial" w:cs="Arial"/>
                <w:sz w:val="18"/>
                <w:szCs w:val="18"/>
              </w:rPr>
            </w:pPr>
          </w:p>
        </w:tc>
        <w:tc>
          <w:tcPr>
            <w:tcW w:w="5081" w:type="dxa"/>
            <w:vAlign w:val="center"/>
          </w:tcPr>
          <w:p w14:paraId="27CCABF5" w14:textId="77777777" w:rsidR="009E029B" w:rsidRPr="009E029B" w:rsidRDefault="009E029B" w:rsidP="009E029B">
            <w:pPr>
              <w:spacing w:line="360" w:lineRule="auto"/>
              <w:rPr>
                <w:rFonts w:ascii="Arial" w:hAnsi="Arial" w:cs="Arial"/>
                <w:sz w:val="18"/>
                <w:szCs w:val="18"/>
              </w:rPr>
            </w:pPr>
            <w:r w:rsidRPr="009E029B">
              <w:rPr>
                <w:rFonts w:ascii="Arial" w:hAnsi="Arial" w:cs="Arial"/>
                <w:sz w:val="18"/>
                <w:szCs w:val="18"/>
              </w:rPr>
              <w:t>Monitor the weather daily, in certain weather conditions it may be appropriate to stay indoors. Wearing appropriate clothing for example if sunny a sun hat and suncream if raining wellies and rain coat.</w:t>
            </w:r>
          </w:p>
          <w:p w14:paraId="1DE091FE" w14:textId="77777777" w:rsidR="00E33085" w:rsidRDefault="00E33085" w:rsidP="00AC2982">
            <w:pPr>
              <w:spacing w:line="360" w:lineRule="auto"/>
              <w:rPr>
                <w:rFonts w:ascii="Arial" w:hAnsi="Arial" w:cs="Arial"/>
                <w:sz w:val="18"/>
                <w:szCs w:val="18"/>
              </w:rPr>
            </w:pPr>
          </w:p>
        </w:tc>
        <w:tc>
          <w:tcPr>
            <w:tcW w:w="1127" w:type="dxa"/>
            <w:vAlign w:val="center"/>
          </w:tcPr>
          <w:p w14:paraId="4B4D8A13" w14:textId="6A8F2DAF" w:rsidR="00E33085" w:rsidRPr="009E029B" w:rsidRDefault="009E029B" w:rsidP="00231559">
            <w:pPr>
              <w:rPr>
                <w:rFonts w:ascii="Arial" w:eastAsia="Calibri" w:hAnsi="Arial" w:cs="Arial"/>
                <w:sz w:val="18"/>
                <w:szCs w:val="18"/>
              </w:rPr>
            </w:pPr>
            <w:r w:rsidRPr="009E029B">
              <w:rPr>
                <w:rFonts w:ascii="Arial" w:eastAsia="Calibri" w:hAnsi="Arial" w:cs="Arial"/>
                <w:sz w:val="18"/>
                <w:szCs w:val="18"/>
              </w:rPr>
              <w:t>Low</w:t>
            </w:r>
          </w:p>
        </w:tc>
      </w:tr>
    </w:tbl>
    <w:p w14:paraId="57AD3898" w14:textId="77777777" w:rsidR="00231559" w:rsidRPr="00231559" w:rsidRDefault="00231559" w:rsidP="00231559">
      <w:pPr>
        <w:widowControl w:val="0"/>
        <w:autoSpaceDE w:val="0"/>
        <w:autoSpaceDN w:val="0"/>
        <w:adjustRightInd w:val="0"/>
        <w:spacing w:after="0" w:line="240" w:lineRule="auto"/>
        <w:rPr>
          <w:rFonts w:ascii="Calibri" w:eastAsia="MS Mincho" w:hAnsi="Calibri" w:cs="Geneva"/>
          <w:kern w:val="0"/>
          <w:sz w:val="2"/>
          <w:szCs w:val="2"/>
          <w:lang w:val="en-US"/>
          <w14:ligatures w14:val="none"/>
        </w:rPr>
      </w:pPr>
    </w:p>
    <w:bookmarkEnd w:id="0"/>
    <w:p w14:paraId="75493FB0" w14:textId="5F666659" w:rsidR="00AA3D66" w:rsidRPr="00231559" w:rsidRDefault="00AA3D66" w:rsidP="0078458A">
      <w:pPr>
        <w:spacing w:after="0" w:line="360" w:lineRule="auto"/>
        <w:rPr>
          <w:rFonts w:ascii="Arial" w:hAnsi="Arial" w:cs="Arial"/>
          <w:sz w:val="24"/>
          <w:szCs w:val="24"/>
          <w:lang w:val="en-US"/>
        </w:rPr>
      </w:pPr>
    </w:p>
    <w:p w14:paraId="7BBC8CC9" w14:textId="0235BF91" w:rsidR="00AA3D66" w:rsidRDefault="00AA3D66" w:rsidP="0078458A">
      <w:pPr>
        <w:spacing w:after="0" w:line="360" w:lineRule="auto"/>
        <w:rPr>
          <w:rFonts w:ascii="Arial" w:hAnsi="Arial" w:cs="Arial"/>
          <w:sz w:val="24"/>
          <w:szCs w:val="24"/>
        </w:rPr>
      </w:pPr>
    </w:p>
    <w:p w14:paraId="308896F8" w14:textId="4EAE0897" w:rsidR="00AA3D66" w:rsidRDefault="00AA3D66" w:rsidP="0078458A">
      <w:pPr>
        <w:spacing w:after="0" w:line="360" w:lineRule="auto"/>
        <w:rPr>
          <w:rFonts w:ascii="Arial" w:hAnsi="Arial" w:cs="Arial"/>
          <w:sz w:val="24"/>
          <w:szCs w:val="24"/>
        </w:rPr>
      </w:pPr>
    </w:p>
    <w:p w14:paraId="40994FBC" w14:textId="676BD8BC" w:rsidR="00AA3D66" w:rsidRDefault="00AA3D66" w:rsidP="0078458A">
      <w:pPr>
        <w:spacing w:after="0" w:line="360" w:lineRule="auto"/>
        <w:rPr>
          <w:rFonts w:ascii="Arial" w:hAnsi="Arial" w:cs="Arial"/>
          <w:sz w:val="24"/>
          <w:szCs w:val="24"/>
        </w:rPr>
      </w:pPr>
    </w:p>
    <w:p w14:paraId="68E2B8A3" w14:textId="28534B69" w:rsidR="00AA3D66" w:rsidRDefault="00AA3D66" w:rsidP="0078458A">
      <w:pPr>
        <w:spacing w:after="0" w:line="360" w:lineRule="auto"/>
        <w:rPr>
          <w:rFonts w:ascii="Arial" w:hAnsi="Arial" w:cs="Arial"/>
          <w:sz w:val="24"/>
          <w:szCs w:val="24"/>
        </w:rPr>
      </w:pPr>
    </w:p>
    <w:p w14:paraId="07A7439A" w14:textId="42EBAC2F" w:rsidR="00AA3D66" w:rsidRDefault="00AA3D66" w:rsidP="0078458A">
      <w:pPr>
        <w:spacing w:after="0" w:line="360" w:lineRule="auto"/>
        <w:rPr>
          <w:rFonts w:ascii="Arial" w:hAnsi="Arial" w:cs="Arial"/>
          <w:sz w:val="24"/>
          <w:szCs w:val="24"/>
        </w:rPr>
      </w:pPr>
    </w:p>
    <w:p w14:paraId="42B0CDCD" w14:textId="478474B1" w:rsidR="001A284B" w:rsidRPr="001A284B" w:rsidRDefault="001A284B" w:rsidP="0078458A">
      <w:pPr>
        <w:spacing w:after="0" w:line="360" w:lineRule="auto"/>
        <w:rPr>
          <w:rFonts w:ascii="Arial" w:hAnsi="Arial" w:cs="Arial"/>
          <w:sz w:val="18"/>
          <w:szCs w:val="18"/>
        </w:rPr>
      </w:pPr>
      <w:r>
        <w:rPr>
          <w:rFonts w:ascii="Arial" w:hAnsi="Arial" w:cs="Arial"/>
          <w:sz w:val="18"/>
          <w:szCs w:val="18"/>
        </w:rPr>
        <w:t xml:space="preserve">                                                                                                                                                                                                                                                                                       Word count 18</w:t>
      </w:r>
      <w:r w:rsidR="000456AD">
        <w:rPr>
          <w:rFonts w:ascii="Arial" w:hAnsi="Arial" w:cs="Arial"/>
          <w:sz w:val="18"/>
          <w:szCs w:val="18"/>
        </w:rPr>
        <w:t>4</w:t>
      </w:r>
      <w:r w:rsidR="002E3DD9">
        <w:rPr>
          <w:rFonts w:ascii="Arial" w:hAnsi="Arial" w:cs="Arial"/>
          <w:sz w:val="18"/>
          <w:szCs w:val="18"/>
        </w:rPr>
        <w:t>6</w:t>
      </w:r>
    </w:p>
    <w:p w14:paraId="316005B2" w14:textId="6FF26F9D" w:rsidR="00AA3D66" w:rsidRDefault="002A30FF" w:rsidP="0078458A">
      <w:pPr>
        <w:spacing w:after="0" w:line="360" w:lineRule="auto"/>
        <w:rPr>
          <w:rFonts w:ascii="Arial" w:hAnsi="Arial" w:cs="Arial"/>
          <w:b/>
          <w:bCs/>
          <w:i/>
          <w:iCs/>
          <w:sz w:val="24"/>
          <w:szCs w:val="24"/>
          <w:u w:val="single"/>
        </w:rPr>
      </w:pPr>
      <w:r w:rsidRPr="00DA5A12">
        <w:rPr>
          <w:rFonts w:ascii="Arial" w:hAnsi="Arial" w:cs="Arial"/>
          <w:b/>
          <w:bCs/>
          <w:i/>
          <w:iCs/>
          <w:sz w:val="24"/>
          <w:szCs w:val="24"/>
          <w:u w:val="single"/>
        </w:rPr>
        <w:t>Part</w:t>
      </w:r>
      <w:r w:rsidR="000905F6" w:rsidRPr="00DA5A12">
        <w:rPr>
          <w:rFonts w:ascii="Arial" w:hAnsi="Arial" w:cs="Arial"/>
          <w:b/>
          <w:bCs/>
          <w:i/>
          <w:iCs/>
          <w:sz w:val="24"/>
          <w:szCs w:val="24"/>
          <w:u w:val="single"/>
        </w:rPr>
        <w:t xml:space="preserve"> 4</w:t>
      </w:r>
      <w:r w:rsidR="00E60371" w:rsidRPr="00DA5A12">
        <w:rPr>
          <w:rFonts w:ascii="Arial" w:hAnsi="Arial" w:cs="Arial"/>
          <w:b/>
          <w:bCs/>
          <w:i/>
          <w:iCs/>
          <w:sz w:val="24"/>
          <w:szCs w:val="24"/>
          <w:u w:val="single"/>
        </w:rPr>
        <w:t xml:space="preserve"> </w:t>
      </w:r>
    </w:p>
    <w:p w14:paraId="174FE9BC" w14:textId="77777777" w:rsidR="000C7633" w:rsidRPr="00154A00" w:rsidRDefault="000C7633" w:rsidP="0078458A">
      <w:pPr>
        <w:spacing w:after="0" w:line="360" w:lineRule="auto"/>
        <w:rPr>
          <w:rFonts w:ascii="Arial" w:hAnsi="Arial" w:cs="Arial"/>
          <w:sz w:val="18"/>
          <w:szCs w:val="18"/>
        </w:rPr>
      </w:pPr>
    </w:p>
    <w:p w14:paraId="5DFA12E1" w14:textId="472FA6EE" w:rsidR="0049292A" w:rsidRDefault="003E4794" w:rsidP="0078458A">
      <w:pPr>
        <w:spacing w:after="0" w:line="360" w:lineRule="auto"/>
        <w:rPr>
          <w:rFonts w:ascii="Arial" w:hAnsi="Arial" w:cs="Arial"/>
          <w:sz w:val="24"/>
          <w:szCs w:val="24"/>
        </w:rPr>
      </w:pPr>
      <w:r>
        <w:rPr>
          <w:rFonts w:ascii="Arial" w:hAnsi="Arial" w:cs="Arial"/>
          <w:sz w:val="24"/>
          <w:szCs w:val="24"/>
        </w:rPr>
        <w:t xml:space="preserve">When </w:t>
      </w:r>
      <w:r w:rsidR="00385F82">
        <w:rPr>
          <w:rFonts w:ascii="Arial" w:hAnsi="Arial" w:cs="Arial"/>
          <w:sz w:val="24"/>
          <w:szCs w:val="24"/>
        </w:rPr>
        <w:t xml:space="preserve">children </w:t>
      </w:r>
      <w:r>
        <w:rPr>
          <w:rFonts w:ascii="Arial" w:hAnsi="Arial" w:cs="Arial"/>
          <w:sz w:val="24"/>
          <w:szCs w:val="24"/>
        </w:rPr>
        <w:t xml:space="preserve">look at exploring the outdoors, </w:t>
      </w:r>
      <w:r w:rsidR="00AE5FA7">
        <w:rPr>
          <w:rFonts w:ascii="Arial" w:hAnsi="Arial" w:cs="Arial"/>
          <w:sz w:val="24"/>
          <w:szCs w:val="24"/>
        </w:rPr>
        <w:t>it</w:t>
      </w:r>
      <w:r>
        <w:rPr>
          <w:rFonts w:ascii="Arial" w:hAnsi="Arial" w:cs="Arial"/>
          <w:sz w:val="24"/>
          <w:szCs w:val="24"/>
        </w:rPr>
        <w:t xml:space="preserve"> </w:t>
      </w:r>
      <w:r w:rsidR="00AE5FA7">
        <w:rPr>
          <w:rFonts w:ascii="Arial" w:hAnsi="Arial" w:cs="Arial"/>
          <w:sz w:val="24"/>
          <w:szCs w:val="24"/>
        </w:rPr>
        <w:t>provides</w:t>
      </w:r>
      <w:r>
        <w:rPr>
          <w:rFonts w:ascii="Arial" w:hAnsi="Arial" w:cs="Arial"/>
          <w:sz w:val="24"/>
          <w:szCs w:val="24"/>
        </w:rPr>
        <w:t xml:space="preserve"> the children lots of opportunities to learn without them </w:t>
      </w:r>
      <w:r w:rsidR="007E3B89">
        <w:rPr>
          <w:rFonts w:ascii="Arial" w:hAnsi="Arial" w:cs="Arial"/>
          <w:sz w:val="24"/>
          <w:szCs w:val="24"/>
        </w:rPr>
        <w:t xml:space="preserve">seeing it as </w:t>
      </w:r>
      <w:r w:rsidR="00385F82">
        <w:rPr>
          <w:rFonts w:ascii="Arial" w:hAnsi="Arial" w:cs="Arial"/>
          <w:sz w:val="24"/>
          <w:szCs w:val="24"/>
        </w:rPr>
        <w:t xml:space="preserve">just </w:t>
      </w:r>
      <w:r w:rsidR="007E3B89">
        <w:rPr>
          <w:rFonts w:ascii="Arial" w:hAnsi="Arial" w:cs="Arial"/>
          <w:sz w:val="24"/>
          <w:szCs w:val="24"/>
        </w:rPr>
        <w:t xml:space="preserve">another </w:t>
      </w:r>
      <w:r w:rsidR="009E029B">
        <w:rPr>
          <w:rFonts w:ascii="Arial" w:hAnsi="Arial" w:cs="Arial"/>
          <w:sz w:val="24"/>
          <w:szCs w:val="24"/>
        </w:rPr>
        <w:t>activity they can do</w:t>
      </w:r>
      <w:r w:rsidR="00355302">
        <w:rPr>
          <w:rFonts w:ascii="Arial" w:hAnsi="Arial" w:cs="Arial"/>
          <w:sz w:val="24"/>
          <w:szCs w:val="24"/>
        </w:rPr>
        <w:t xml:space="preserve"> indoor</w:t>
      </w:r>
      <w:r w:rsidR="009E029B">
        <w:rPr>
          <w:rFonts w:ascii="Arial" w:hAnsi="Arial" w:cs="Arial"/>
          <w:sz w:val="24"/>
          <w:szCs w:val="24"/>
        </w:rPr>
        <w:t>s</w:t>
      </w:r>
      <w:r w:rsidR="00355302">
        <w:rPr>
          <w:rFonts w:ascii="Arial" w:hAnsi="Arial" w:cs="Arial"/>
          <w:sz w:val="24"/>
          <w:szCs w:val="24"/>
        </w:rPr>
        <w:t xml:space="preserve">. They </w:t>
      </w:r>
      <w:r w:rsidR="004D3839">
        <w:rPr>
          <w:rFonts w:ascii="Arial" w:hAnsi="Arial" w:cs="Arial"/>
          <w:sz w:val="24"/>
          <w:szCs w:val="24"/>
        </w:rPr>
        <w:t>can</w:t>
      </w:r>
      <w:r w:rsidR="00355302">
        <w:rPr>
          <w:rFonts w:ascii="Arial" w:hAnsi="Arial" w:cs="Arial"/>
          <w:sz w:val="24"/>
          <w:szCs w:val="24"/>
        </w:rPr>
        <w:t xml:space="preserve"> explore and investigate</w:t>
      </w:r>
      <w:r w:rsidR="00B03BA0">
        <w:rPr>
          <w:rFonts w:ascii="Arial" w:hAnsi="Arial" w:cs="Arial"/>
          <w:sz w:val="24"/>
          <w:szCs w:val="24"/>
        </w:rPr>
        <w:t xml:space="preserve"> nature</w:t>
      </w:r>
      <w:r w:rsidR="00355302">
        <w:rPr>
          <w:rFonts w:ascii="Arial" w:hAnsi="Arial" w:cs="Arial"/>
          <w:sz w:val="24"/>
          <w:szCs w:val="24"/>
        </w:rPr>
        <w:t xml:space="preserve"> by themselves</w:t>
      </w:r>
      <w:r w:rsidR="00A97EB1">
        <w:rPr>
          <w:rFonts w:ascii="Arial" w:hAnsi="Arial" w:cs="Arial"/>
          <w:sz w:val="24"/>
          <w:szCs w:val="24"/>
        </w:rPr>
        <w:t xml:space="preserve">, </w:t>
      </w:r>
      <w:r w:rsidR="00B03BA0">
        <w:rPr>
          <w:rFonts w:ascii="Arial" w:hAnsi="Arial" w:cs="Arial"/>
          <w:sz w:val="24"/>
          <w:szCs w:val="24"/>
        </w:rPr>
        <w:t xml:space="preserve">and </w:t>
      </w:r>
      <w:r w:rsidR="009E029B">
        <w:rPr>
          <w:rFonts w:ascii="Arial" w:hAnsi="Arial" w:cs="Arial"/>
          <w:sz w:val="24"/>
          <w:szCs w:val="24"/>
        </w:rPr>
        <w:t>become more independent</w:t>
      </w:r>
      <w:r w:rsidR="00B03BA0">
        <w:rPr>
          <w:rFonts w:ascii="Arial" w:hAnsi="Arial" w:cs="Arial"/>
          <w:sz w:val="24"/>
          <w:szCs w:val="24"/>
        </w:rPr>
        <w:t>, and engage</w:t>
      </w:r>
      <w:r w:rsidR="00FA5928">
        <w:rPr>
          <w:rFonts w:ascii="Arial" w:hAnsi="Arial" w:cs="Arial"/>
          <w:sz w:val="24"/>
          <w:szCs w:val="24"/>
        </w:rPr>
        <w:t xml:space="preserve"> in</w:t>
      </w:r>
      <w:r w:rsidR="009E029B">
        <w:rPr>
          <w:rFonts w:ascii="Arial" w:hAnsi="Arial" w:cs="Arial"/>
          <w:sz w:val="24"/>
          <w:szCs w:val="24"/>
        </w:rPr>
        <w:t xml:space="preserve"> </w:t>
      </w:r>
      <w:r w:rsidR="00EA5A25">
        <w:rPr>
          <w:rFonts w:ascii="Arial" w:hAnsi="Arial" w:cs="Arial"/>
          <w:sz w:val="24"/>
          <w:szCs w:val="24"/>
        </w:rPr>
        <w:t>child-led activit</w:t>
      </w:r>
      <w:r w:rsidR="001568BE">
        <w:rPr>
          <w:rFonts w:ascii="Arial" w:hAnsi="Arial" w:cs="Arial"/>
          <w:sz w:val="24"/>
          <w:szCs w:val="24"/>
        </w:rPr>
        <w:t>ies</w:t>
      </w:r>
      <w:r w:rsidR="007D0AFD">
        <w:rPr>
          <w:rFonts w:ascii="Arial" w:hAnsi="Arial" w:cs="Arial"/>
          <w:sz w:val="24"/>
          <w:szCs w:val="24"/>
        </w:rPr>
        <w:t xml:space="preserve"> </w:t>
      </w:r>
      <w:r w:rsidR="00FA5928">
        <w:rPr>
          <w:rFonts w:ascii="Arial" w:hAnsi="Arial" w:cs="Arial"/>
          <w:sz w:val="24"/>
          <w:szCs w:val="24"/>
        </w:rPr>
        <w:t xml:space="preserve">which encourages independence </w:t>
      </w:r>
      <w:r w:rsidR="007D0AFD">
        <w:rPr>
          <w:rFonts w:ascii="Arial" w:hAnsi="Arial" w:cs="Arial"/>
          <w:sz w:val="24"/>
          <w:szCs w:val="24"/>
        </w:rPr>
        <w:t xml:space="preserve">and </w:t>
      </w:r>
      <w:r w:rsidR="00FA5928">
        <w:rPr>
          <w:rFonts w:ascii="Arial" w:hAnsi="Arial" w:cs="Arial"/>
          <w:sz w:val="24"/>
          <w:szCs w:val="24"/>
        </w:rPr>
        <w:t xml:space="preserve">become </w:t>
      </w:r>
      <w:r w:rsidR="007D0AFD">
        <w:rPr>
          <w:rFonts w:ascii="Arial" w:hAnsi="Arial" w:cs="Arial"/>
          <w:sz w:val="24"/>
          <w:szCs w:val="24"/>
        </w:rPr>
        <w:t>inquisitive learners</w:t>
      </w:r>
      <w:r w:rsidR="00FA5928">
        <w:rPr>
          <w:rFonts w:ascii="Arial" w:hAnsi="Arial" w:cs="Arial"/>
          <w:sz w:val="24"/>
          <w:szCs w:val="24"/>
        </w:rPr>
        <w:t>.</w:t>
      </w:r>
      <w:r w:rsidR="00E86F2E">
        <w:rPr>
          <w:rFonts w:ascii="Arial" w:hAnsi="Arial" w:cs="Arial"/>
          <w:sz w:val="24"/>
          <w:szCs w:val="24"/>
        </w:rPr>
        <w:t xml:space="preserve"> </w:t>
      </w:r>
      <w:r w:rsidR="00EC426F">
        <w:rPr>
          <w:rFonts w:ascii="Arial" w:hAnsi="Arial" w:cs="Arial"/>
          <w:sz w:val="24"/>
          <w:szCs w:val="24"/>
        </w:rPr>
        <w:t>As</w:t>
      </w:r>
      <w:r w:rsidR="008D36E5">
        <w:rPr>
          <w:rFonts w:ascii="Arial" w:hAnsi="Arial" w:cs="Arial"/>
          <w:sz w:val="24"/>
          <w:szCs w:val="24"/>
        </w:rPr>
        <w:t xml:space="preserve"> </w:t>
      </w:r>
      <w:r w:rsidR="009F465A">
        <w:rPr>
          <w:rFonts w:ascii="Arial" w:hAnsi="Arial" w:cs="Arial"/>
          <w:sz w:val="24"/>
          <w:szCs w:val="24"/>
        </w:rPr>
        <w:t>Holland (2018)</w:t>
      </w:r>
      <w:r w:rsidR="00EC426F">
        <w:rPr>
          <w:rFonts w:ascii="Arial" w:hAnsi="Arial" w:cs="Arial"/>
          <w:sz w:val="24"/>
          <w:szCs w:val="24"/>
        </w:rPr>
        <w:t>,</w:t>
      </w:r>
      <w:r w:rsidR="009F465A">
        <w:rPr>
          <w:rFonts w:ascii="Arial" w:hAnsi="Arial" w:cs="Arial"/>
          <w:sz w:val="24"/>
          <w:szCs w:val="24"/>
        </w:rPr>
        <w:t xml:space="preserve"> </w:t>
      </w:r>
      <w:r w:rsidR="00EC426F">
        <w:rPr>
          <w:rFonts w:ascii="Arial" w:hAnsi="Arial" w:cs="Arial"/>
          <w:sz w:val="24"/>
          <w:szCs w:val="24"/>
        </w:rPr>
        <w:t>C</w:t>
      </w:r>
      <w:r w:rsidR="009F465A">
        <w:rPr>
          <w:rFonts w:ascii="Arial" w:hAnsi="Arial" w:cs="Arial"/>
          <w:sz w:val="24"/>
          <w:szCs w:val="24"/>
        </w:rPr>
        <w:t>ommissioner</w:t>
      </w:r>
      <w:r w:rsidR="00EC426F">
        <w:rPr>
          <w:rFonts w:ascii="Arial" w:hAnsi="Arial" w:cs="Arial"/>
          <w:sz w:val="24"/>
          <w:szCs w:val="24"/>
        </w:rPr>
        <w:t xml:space="preserve"> for</w:t>
      </w:r>
      <w:r w:rsidR="009F465A">
        <w:rPr>
          <w:rFonts w:ascii="Arial" w:hAnsi="Arial" w:cs="Arial"/>
          <w:sz w:val="24"/>
          <w:szCs w:val="24"/>
        </w:rPr>
        <w:t xml:space="preserve"> Wales </w:t>
      </w:r>
      <w:r w:rsidR="00EC426F">
        <w:rPr>
          <w:rFonts w:ascii="Arial" w:hAnsi="Arial" w:cs="Arial"/>
          <w:sz w:val="24"/>
          <w:szCs w:val="24"/>
        </w:rPr>
        <w:t>acknowledges</w:t>
      </w:r>
      <w:r w:rsidR="009F465A">
        <w:rPr>
          <w:rFonts w:ascii="Arial" w:hAnsi="Arial" w:cs="Arial"/>
          <w:sz w:val="24"/>
          <w:szCs w:val="24"/>
        </w:rPr>
        <w:t xml:space="preserve"> the United Nations </w:t>
      </w:r>
      <w:r w:rsidR="00E86F2E">
        <w:rPr>
          <w:rFonts w:ascii="Arial" w:hAnsi="Arial" w:cs="Arial"/>
          <w:sz w:val="24"/>
          <w:szCs w:val="24"/>
        </w:rPr>
        <w:t>Convention on the Rights of the Child (UNCRC) article 31 that children</w:t>
      </w:r>
      <w:r w:rsidR="00E9172E">
        <w:rPr>
          <w:rFonts w:ascii="Arial" w:hAnsi="Arial" w:cs="Arial"/>
          <w:sz w:val="24"/>
          <w:szCs w:val="24"/>
        </w:rPr>
        <w:t xml:space="preserve"> has the right to engage in play and activities appropriate to their age</w:t>
      </w:r>
      <w:r w:rsidR="00BA01FE">
        <w:rPr>
          <w:rFonts w:ascii="Arial" w:hAnsi="Arial" w:cs="Arial"/>
          <w:sz w:val="24"/>
          <w:szCs w:val="24"/>
        </w:rPr>
        <w:t xml:space="preserve"> and should be allowed to participate freely.</w:t>
      </w:r>
      <w:r w:rsidR="009358F6">
        <w:rPr>
          <w:rFonts w:ascii="Arial" w:hAnsi="Arial" w:cs="Arial"/>
          <w:sz w:val="24"/>
          <w:szCs w:val="24"/>
        </w:rPr>
        <w:t xml:space="preserve"> This </w:t>
      </w:r>
      <w:r w:rsidR="0079410C">
        <w:rPr>
          <w:rFonts w:ascii="Arial" w:hAnsi="Arial" w:cs="Arial"/>
          <w:sz w:val="24"/>
          <w:szCs w:val="24"/>
        </w:rPr>
        <w:t xml:space="preserve">is agreed </w:t>
      </w:r>
      <w:r w:rsidR="005A6C64">
        <w:rPr>
          <w:rFonts w:ascii="Arial" w:hAnsi="Arial" w:cs="Arial"/>
          <w:sz w:val="24"/>
          <w:szCs w:val="24"/>
        </w:rPr>
        <w:t xml:space="preserve">by </w:t>
      </w:r>
      <w:r w:rsidR="009358F6">
        <w:rPr>
          <w:rFonts w:ascii="Arial" w:hAnsi="Arial" w:cs="Arial"/>
          <w:sz w:val="24"/>
          <w:szCs w:val="24"/>
        </w:rPr>
        <w:t xml:space="preserve">Prince (2018) </w:t>
      </w:r>
      <w:r w:rsidR="0079410C">
        <w:rPr>
          <w:rFonts w:ascii="Arial" w:hAnsi="Arial" w:cs="Arial"/>
          <w:sz w:val="24"/>
          <w:szCs w:val="24"/>
        </w:rPr>
        <w:t xml:space="preserve">who </w:t>
      </w:r>
      <w:r w:rsidR="009358F6">
        <w:rPr>
          <w:rFonts w:ascii="Arial" w:hAnsi="Arial" w:cs="Arial"/>
          <w:sz w:val="24"/>
          <w:szCs w:val="24"/>
        </w:rPr>
        <w:t xml:space="preserve">suggested </w:t>
      </w:r>
      <w:r w:rsidR="0079410C">
        <w:rPr>
          <w:rFonts w:ascii="Arial" w:hAnsi="Arial" w:cs="Arial"/>
          <w:sz w:val="24"/>
          <w:szCs w:val="24"/>
        </w:rPr>
        <w:t>that outdoor learning should be purposeful</w:t>
      </w:r>
      <w:r w:rsidR="000456AD">
        <w:rPr>
          <w:rFonts w:ascii="Arial" w:hAnsi="Arial" w:cs="Arial"/>
          <w:sz w:val="24"/>
          <w:szCs w:val="24"/>
        </w:rPr>
        <w:t xml:space="preserve">, </w:t>
      </w:r>
      <w:r w:rsidR="0079410C">
        <w:rPr>
          <w:rFonts w:ascii="Arial" w:hAnsi="Arial" w:cs="Arial"/>
          <w:sz w:val="24"/>
          <w:szCs w:val="24"/>
        </w:rPr>
        <w:t>planned</w:t>
      </w:r>
      <w:r w:rsidR="002850A6">
        <w:rPr>
          <w:rFonts w:ascii="Arial" w:hAnsi="Arial" w:cs="Arial"/>
          <w:sz w:val="24"/>
          <w:szCs w:val="24"/>
        </w:rPr>
        <w:t xml:space="preserve"> learning experience </w:t>
      </w:r>
      <w:r w:rsidR="000456AD">
        <w:rPr>
          <w:rFonts w:ascii="Arial" w:hAnsi="Arial" w:cs="Arial"/>
          <w:sz w:val="24"/>
          <w:szCs w:val="24"/>
        </w:rPr>
        <w:t>with</w:t>
      </w:r>
      <w:r w:rsidR="002850A6">
        <w:rPr>
          <w:rFonts w:ascii="Arial" w:hAnsi="Arial" w:cs="Arial"/>
          <w:sz w:val="24"/>
          <w:szCs w:val="24"/>
        </w:rPr>
        <w:t>in the outdoors</w:t>
      </w:r>
      <w:r w:rsidR="005A6C64">
        <w:rPr>
          <w:rFonts w:ascii="Arial" w:hAnsi="Arial" w:cs="Arial"/>
          <w:sz w:val="24"/>
          <w:szCs w:val="24"/>
        </w:rPr>
        <w:t>, including discovery, adventure and a connection to the natural world around them.</w:t>
      </w:r>
    </w:p>
    <w:p w14:paraId="55540ABD" w14:textId="77777777" w:rsidR="007822A3" w:rsidRDefault="007822A3" w:rsidP="0078458A">
      <w:pPr>
        <w:spacing w:after="0" w:line="360" w:lineRule="auto"/>
        <w:rPr>
          <w:rFonts w:ascii="Arial" w:hAnsi="Arial" w:cs="Arial"/>
          <w:sz w:val="24"/>
          <w:szCs w:val="24"/>
        </w:rPr>
      </w:pPr>
    </w:p>
    <w:p w14:paraId="2B1FF246" w14:textId="77777777" w:rsidR="00B94D86" w:rsidRDefault="00312EE9" w:rsidP="00D011D7">
      <w:pPr>
        <w:spacing w:after="0" w:line="360" w:lineRule="auto"/>
        <w:rPr>
          <w:rFonts w:ascii="Arial" w:hAnsi="Arial" w:cs="Arial"/>
          <w:sz w:val="24"/>
          <w:szCs w:val="24"/>
        </w:rPr>
      </w:pPr>
      <w:r>
        <w:rPr>
          <w:rFonts w:ascii="Arial" w:hAnsi="Arial" w:cs="Arial"/>
          <w:sz w:val="24"/>
          <w:szCs w:val="24"/>
        </w:rPr>
        <w:t xml:space="preserve">Wilson (2018) suggests that the role of the adult </w:t>
      </w:r>
      <w:r w:rsidR="00DA25F8">
        <w:rPr>
          <w:rFonts w:ascii="Arial" w:hAnsi="Arial" w:cs="Arial"/>
          <w:sz w:val="24"/>
          <w:szCs w:val="24"/>
        </w:rPr>
        <w:t>is to encourage children to learn in their natural environment, to be present but not intervene</w:t>
      </w:r>
      <w:r w:rsidR="00AC643C">
        <w:rPr>
          <w:rFonts w:ascii="Arial" w:hAnsi="Arial" w:cs="Arial"/>
          <w:sz w:val="24"/>
          <w:szCs w:val="24"/>
        </w:rPr>
        <w:t xml:space="preserve"> </w:t>
      </w:r>
      <w:r w:rsidR="00A75AE4">
        <w:rPr>
          <w:rFonts w:ascii="Arial" w:hAnsi="Arial" w:cs="Arial"/>
          <w:sz w:val="24"/>
          <w:szCs w:val="24"/>
        </w:rPr>
        <w:t>during th</w:t>
      </w:r>
      <w:r w:rsidR="00AC643C">
        <w:rPr>
          <w:rFonts w:ascii="Arial" w:hAnsi="Arial" w:cs="Arial"/>
          <w:sz w:val="24"/>
          <w:szCs w:val="24"/>
        </w:rPr>
        <w:t>eir</w:t>
      </w:r>
      <w:r w:rsidR="00A75AE4">
        <w:rPr>
          <w:rFonts w:ascii="Arial" w:hAnsi="Arial" w:cs="Arial"/>
          <w:sz w:val="24"/>
          <w:szCs w:val="24"/>
        </w:rPr>
        <w:t xml:space="preserve"> learning and creative play</w:t>
      </w:r>
      <w:r w:rsidR="00AC643C">
        <w:rPr>
          <w:rFonts w:ascii="Arial" w:hAnsi="Arial" w:cs="Arial"/>
          <w:sz w:val="24"/>
          <w:szCs w:val="24"/>
        </w:rPr>
        <w:t>.</w:t>
      </w:r>
      <w:r w:rsidR="00A94028">
        <w:rPr>
          <w:rFonts w:ascii="Arial" w:hAnsi="Arial" w:cs="Arial"/>
          <w:sz w:val="24"/>
          <w:szCs w:val="24"/>
        </w:rPr>
        <w:t xml:space="preserve"> </w:t>
      </w:r>
      <w:r w:rsidR="00AC643C">
        <w:rPr>
          <w:rFonts w:ascii="Arial" w:hAnsi="Arial" w:cs="Arial"/>
          <w:sz w:val="24"/>
          <w:szCs w:val="24"/>
        </w:rPr>
        <w:t>P</w:t>
      </w:r>
      <w:r w:rsidR="00A75AE4">
        <w:rPr>
          <w:rFonts w:ascii="Arial" w:hAnsi="Arial" w:cs="Arial"/>
          <w:sz w:val="24"/>
          <w:szCs w:val="24"/>
        </w:rPr>
        <w:t xml:space="preserve">ractitioners </w:t>
      </w:r>
      <w:r w:rsidR="00A94028">
        <w:rPr>
          <w:rFonts w:ascii="Arial" w:hAnsi="Arial" w:cs="Arial"/>
          <w:sz w:val="24"/>
          <w:szCs w:val="24"/>
        </w:rPr>
        <w:t xml:space="preserve">support children </w:t>
      </w:r>
      <w:r w:rsidR="00AC643C">
        <w:rPr>
          <w:rFonts w:ascii="Arial" w:hAnsi="Arial" w:cs="Arial"/>
          <w:sz w:val="24"/>
          <w:szCs w:val="24"/>
        </w:rPr>
        <w:t xml:space="preserve">in </w:t>
      </w:r>
      <w:r w:rsidR="00A94028">
        <w:rPr>
          <w:rFonts w:ascii="Arial" w:hAnsi="Arial" w:cs="Arial"/>
          <w:sz w:val="24"/>
          <w:szCs w:val="24"/>
        </w:rPr>
        <w:t>self-init</w:t>
      </w:r>
      <w:r w:rsidR="002F3ABF">
        <w:rPr>
          <w:rFonts w:ascii="Arial" w:hAnsi="Arial" w:cs="Arial"/>
          <w:sz w:val="24"/>
          <w:szCs w:val="24"/>
        </w:rPr>
        <w:t>iate</w:t>
      </w:r>
      <w:r w:rsidR="00AC643C">
        <w:rPr>
          <w:rFonts w:ascii="Arial" w:hAnsi="Arial" w:cs="Arial"/>
          <w:sz w:val="24"/>
          <w:szCs w:val="24"/>
        </w:rPr>
        <w:t>d</w:t>
      </w:r>
      <w:r w:rsidR="002F3ABF">
        <w:rPr>
          <w:rFonts w:ascii="Arial" w:hAnsi="Arial" w:cs="Arial"/>
          <w:sz w:val="24"/>
          <w:szCs w:val="24"/>
        </w:rPr>
        <w:t xml:space="preserve"> exploration and experiment</w:t>
      </w:r>
      <w:r w:rsidR="00AC643C">
        <w:rPr>
          <w:rFonts w:ascii="Arial" w:hAnsi="Arial" w:cs="Arial"/>
          <w:sz w:val="24"/>
          <w:szCs w:val="24"/>
        </w:rPr>
        <w:t>ation</w:t>
      </w:r>
      <w:r w:rsidR="002F3ABF">
        <w:rPr>
          <w:rFonts w:ascii="Arial" w:hAnsi="Arial" w:cs="Arial"/>
          <w:sz w:val="24"/>
          <w:szCs w:val="24"/>
        </w:rPr>
        <w:t xml:space="preserve"> in the outdoors</w:t>
      </w:r>
      <w:r w:rsidR="005067E8">
        <w:rPr>
          <w:rFonts w:ascii="Arial" w:hAnsi="Arial" w:cs="Arial"/>
          <w:sz w:val="24"/>
          <w:szCs w:val="24"/>
        </w:rPr>
        <w:t xml:space="preserve">, providing extended time and </w:t>
      </w:r>
      <w:r w:rsidR="0049002B">
        <w:rPr>
          <w:rFonts w:ascii="Arial" w:hAnsi="Arial" w:cs="Arial"/>
          <w:sz w:val="24"/>
          <w:szCs w:val="24"/>
        </w:rPr>
        <w:t xml:space="preserve">space </w:t>
      </w:r>
      <w:r w:rsidR="005067E8">
        <w:rPr>
          <w:rFonts w:ascii="Arial" w:hAnsi="Arial" w:cs="Arial"/>
          <w:sz w:val="24"/>
          <w:szCs w:val="24"/>
        </w:rPr>
        <w:t>wh</w:t>
      </w:r>
      <w:r w:rsidR="0049002B">
        <w:rPr>
          <w:rFonts w:ascii="Arial" w:hAnsi="Arial" w:cs="Arial"/>
          <w:sz w:val="24"/>
          <w:szCs w:val="24"/>
        </w:rPr>
        <w:t>ere</w:t>
      </w:r>
      <w:r w:rsidR="005067E8">
        <w:rPr>
          <w:rFonts w:ascii="Arial" w:hAnsi="Arial" w:cs="Arial"/>
          <w:sz w:val="24"/>
          <w:szCs w:val="24"/>
        </w:rPr>
        <w:t xml:space="preserve"> creativity can be fostered</w:t>
      </w:r>
      <w:r w:rsidR="00A93223">
        <w:rPr>
          <w:rFonts w:ascii="Arial" w:hAnsi="Arial" w:cs="Arial"/>
          <w:sz w:val="24"/>
          <w:szCs w:val="24"/>
        </w:rPr>
        <w:t>.</w:t>
      </w:r>
      <w:r w:rsidR="00183BD3">
        <w:rPr>
          <w:rFonts w:ascii="Arial" w:hAnsi="Arial" w:cs="Arial"/>
          <w:sz w:val="24"/>
          <w:szCs w:val="24"/>
        </w:rPr>
        <w:t xml:space="preserve"> </w:t>
      </w:r>
      <w:r w:rsidR="004321DD">
        <w:rPr>
          <w:rFonts w:ascii="Arial" w:hAnsi="Arial" w:cs="Arial"/>
          <w:sz w:val="24"/>
          <w:szCs w:val="24"/>
        </w:rPr>
        <w:t>Tinney</w:t>
      </w:r>
      <w:r w:rsidR="00E34628">
        <w:rPr>
          <w:rFonts w:ascii="Arial" w:hAnsi="Arial" w:cs="Arial"/>
          <w:sz w:val="24"/>
          <w:szCs w:val="24"/>
        </w:rPr>
        <w:t xml:space="preserve"> (2022)</w:t>
      </w:r>
      <w:r w:rsidR="004321DD">
        <w:rPr>
          <w:rFonts w:ascii="Arial" w:hAnsi="Arial" w:cs="Arial"/>
          <w:sz w:val="24"/>
          <w:szCs w:val="24"/>
        </w:rPr>
        <w:t xml:space="preserve"> (cited in </w:t>
      </w:r>
      <w:r w:rsidR="00D75BA0">
        <w:rPr>
          <w:rFonts w:ascii="Arial" w:hAnsi="Arial" w:cs="Arial"/>
          <w:sz w:val="24"/>
          <w:szCs w:val="24"/>
        </w:rPr>
        <w:t>Waters-Davies</w:t>
      </w:r>
      <w:r w:rsidR="00850C99">
        <w:rPr>
          <w:rFonts w:ascii="Arial" w:hAnsi="Arial" w:cs="Arial"/>
          <w:sz w:val="24"/>
          <w:szCs w:val="24"/>
        </w:rPr>
        <w:t xml:space="preserve"> </w:t>
      </w:r>
      <w:r w:rsidR="00AB26D3">
        <w:rPr>
          <w:rFonts w:ascii="Arial" w:hAnsi="Arial" w:cs="Arial"/>
          <w:sz w:val="24"/>
          <w:szCs w:val="24"/>
        </w:rPr>
        <w:t>2022</w:t>
      </w:r>
      <w:r w:rsidR="001B07B8">
        <w:rPr>
          <w:rFonts w:ascii="Arial" w:hAnsi="Arial" w:cs="Arial"/>
          <w:sz w:val="24"/>
          <w:szCs w:val="24"/>
        </w:rPr>
        <w:t>b</w:t>
      </w:r>
      <w:r w:rsidR="002312A0">
        <w:rPr>
          <w:rFonts w:ascii="Arial" w:hAnsi="Arial" w:cs="Arial"/>
          <w:sz w:val="24"/>
          <w:szCs w:val="24"/>
        </w:rPr>
        <w:t xml:space="preserve"> pp</w:t>
      </w:r>
      <w:r w:rsidR="00622E56">
        <w:rPr>
          <w:rFonts w:ascii="Arial" w:hAnsi="Arial" w:cs="Arial"/>
          <w:sz w:val="24"/>
          <w:szCs w:val="24"/>
        </w:rPr>
        <w:t>109-114</w:t>
      </w:r>
      <w:r w:rsidR="002312A0">
        <w:rPr>
          <w:rFonts w:ascii="Arial" w:hAnsi="Arial" w:cs="Arial"/>
          <w:sz w:val="24"/>
          <w:szCs w:val="24"/>
        </w:rPr>
        <w:t>)</w:t>
      </w:r>
      <w:r w:rsidR="00850C99">
        <w:rPr>
          <w:rFonts w:ascii="Arial" w:hAnsi="Arial" w:cs="Arial"/>
          <w:sz w:val="24"/>
          <w:szCs w:val="24"/>
        </w:rPr>
        <w:t xml:space="preserve"> agree</w:t>
      </w:r>
      <w:r w:rsidR="002312A0">
        <w:rPr>
          <w:rFonts w:ascii="Arial" w:hAnsi="Arial" w:cs="Arial"/>
          <w:sz w:val="24"/>
          <w:szCs w:val="24"/>
        </w:rPr>
        <w:t>s</w:t>
      </w:r>
      <w:r w:rsidR="00850C99">
        <w:rPr>
          <w:rFonts w:ascii="Arial" w:hAnsi="Arial" w:cs="Arial"/>
          <w:sz w:val="24"/>
          <w:szCs w:val="24"/>
        </w:rPr>
        <w:t xml:space="preserve"> with this </w:t>
      </w:r>
      <w:r w:rsidR="00387F7C">
        <w:rPr>
          <w:rFonts w:ascii="Arial" w:hAnsi="Arial" w:cs="Arial"/>
          <w:sz w:val="24"/>
          <w:szCs w:val="24"/>
        </w:rPr>
        <w:t>but also suggest</w:t>
      </w:r>
      <w:r w:rsidR="00C1155A">
        <w:rPr>
          <w:rFonts w:ascii="Arial" w:hAnsi="Arial" w:cs="Arial"/>
          <w:sz w:val="24"/>
          <w:szCs w:val="24"/>
        </w:rPr>
        <w:t xml:space="preserve">s </w:t>
      </w:r>
      <w:r w:rsidR="00387F7C">
        <w:rPr>
          <w:rFonts w:ascii="Arial" w:hAnsi="Arial" w:cs="Arial"/>
          <w:sz w:val="24"/>
          <w:szCs w:val="24"/>
        </w:rPr>
        <w:t xml:space="preserve">that adults should support children to </w:t>
      </w:r>
      <w:r w:rsidR="00E2391F">
        <w:rPr>
          <w:rFonts w:ascii="Arial" w:hAnsi="Arial" w:cs="Arial"/>
          <w:sz w:val="24"/>
          <w:szCs w:val="24"/>
        </w:rPr>
        <w:t>make their own decisions and assess</w:t>
      </w:r>
      <w:r w:rsidR="00C1155A">
        <w:rPr>
          <w:rFonts w:ascii="Arial" w:hAnsi="Arial" w:cs="Arial"/>
          <w:sz w:val="24"/>
          <w:szCs w:val="24"/>
        </w:rPr>
        <w:t>ing</w:t>
      </w:r>
      <w:r w:rsidR="00E2391F">
        <w:rPr>
          <w:rFonts w:ascii="Arial" w:hAnsi="Arial" w:cs="Arial"/>
          <w:sz w:val="24"/>
          <w:szCs w:val="24"/>
        </w:rPr>
        <w:t xml:space="preserve"> the risk by themselves, therefore </w:t>
      </w:r>
      <w:r w:rsidR="00C1155A">
        <w:rPr>
          <w:rFonts w:ascii="Arial" w:hAnsi="Arial" w:cs="Arial"/>
          <w:sz w:val="24"/>
          <w:szCs w:val="24"/>
        </w:rPr>
        <w:t>encouraging</w:t>
      </w:r>
      <w:r w:rsidR="00E2391F">
        <w:rPr>
          <w:rFonts w:ascii="Arial" w:hAnsi="Arial" w:cs="Arial"/>
          <w:sz w:val="24"/>
          <w:szCs w:val="24"/>
        </w:rPr>
        <w:t xml:space="preserve"> t</w:t>
      </w:r>
      <w:r w:rsidR="00C1155A">
        <w:rPr>
          <w:rFonts w:ascii="Arial" w:hAnsi="Arial" w:cs="Arial"/>
          <w:sz w:val="24"/>
          <w:szCs w:val="24"/>
        </w:rPr>
        <w:t>he</w:t>
      </w:r>
      <w:r w:rsidR="00E2391F">
        <w:rPr>
          <w:rFonts w:ascii="Arial" w:hAnsi="Arial" w:cs="Arial"/>
          <w:sz w:val="24"/>
          <w:szCs w:val="24"/>
        </w:rPr>
        <w:t xml:space="preserve"> </w:t>
      </w:r>
      <w:r w:rsidR="00C8065D">
        <w:rPr>
          <w:rFonts w:ascii="Arial" w:hAnsi="Arial" w:cs="Arial"/>
          <w:sz w:val="24"/>
          <w:szCs w:val="24"/>
        </w:rPr>
        <w:t xml:space="preserve">use </w:t>
      </w:r>
      <w:r w:rsidR="00B12832">
        <w:rPr>
          <w:rFonts w:ascii="Arial" w:hAnsi="Arial" w:cs="Arial"/>
          <w:sz w:val="24"/>
          <w:szCs w:val="24"/>
        </w:rPr>
        <w:t xml:space="preserve">of </w:t>
      </w:r>
      <w:r w:rsidR="00C8065D">
        <w:rPr>
          <w:rFonts w:ascii="Arial" w:hAnsi="Arial" w:cs="Arial"/>
          <w:sz w:val="24"/>
          <w:szCs w:val="24"/>
        </w:rPr>
        <w:t>critical thinking skills</w:t>
      </w:r>
      <w:r w:rsidR="0095010F">
        <w:rPr>
          <w:rFonts w:ascii="Arial" w:hAnsi="Arial" w:cs="Arial"/>
          <w:sz w:val="24"/>
          <w:szCs w:val="24"/>
        </w:rPr>
        <w:t>, and make their own decisi</w:t>
      </w:r>
      <w:r w:rsidR="00FD1AF3">
        <w:rPr>
          <w:rFonts w:ascii="Arial" w:hAnsi="Arial" w:cs="Arial"/>
          <w:sz w:val="24"/>
          <w:szCs w:val="24"/>
        </w:rPr>
        <w:t xml:space="preserve">ons </w:t>
      </w:r>
      <w:r w:rsidR="004172D2">
        <w:rPr>
          <w:rFonts w:ascii="Arial" w:hAnsi="Arial" w:cs="Arial"/>
          <w:sz w:val="24"/>
          <w:szCs w:val="24"/>
        </w:rPr>
        <w:t xml:space="preserve">and that </w:t>
      </w:r>
      <w:r w:rsidR="00A83890">
        <w:rPr>
          <w:rFonts w:ascii="Arial" w:hAnsi="Arial" w:cs="Arial"/>
          <w:sz w:val="24"/>
          <w:szCs w:val="24"/>
        </w:rPr>
        <w:t>they should be listened to this is in line with the United Nations Convention o</w:t>
      </w:r>
      <w:r w:rsidR="008E6DDE">
        <w:rPr>
          <w:rFonts w:ascii="Arial" w:hAnsi="Arial" w:cs="Arial"/>
          <w:sz w:val="24"/>
          <w:szCs w:val="24"/>
        </w:rPr>
        <w:t xml:space="preserve">n the Rights of the Child (UNCRC) </w:t>
      </w:r>
      <w:r w:rsidR="00622E56">
        <w:rPr>
          <w:rFonts w:ascii="Arial" w:hAnsi="Arial" w:cs="Arial"/>
          <w:sz w:val="24"/>
          <w:szCs w:val="24"/>
        </w:rPr>
        <w:t>UNICEF</w:t>
      </w:r>
      <w:r w:rsidR="008E6DDE">
        <w:rPr>
          <w:rFonts w:ascii="Arial" w:hAnsi="Arial" w:cs="Arial"/>
          <w:sz w:val="24"/>
          <w:szCs w:val="24"/>
        </w:rPr>
        <w:t xml:space="preserve"> (</w:t>
      </w:r>
      <w:r w:rsidR="00D652F8">
        <w:rPr>
          <w:rFonts w:ascii="Arial" w:hAnsi="Arial" w:cs="Arial"/>
          <w:sz w:val="24"/>
          <w:szCs w:val="24"/>
        </w:rPr>
        <w:t>2019).</w:t>
      </w:r>
      <w:r w:rsidR="00A83890">
        <w:rPr>
          <w:rFonts w:ascii="Arial" w:hAnsi="Arial" w:cs="Arial"/>
          <w:sz w:val="24"/>
          <w:szCs w:val="24"/>
        </w:rPr>
        <w:t xml:space="preserve"> </w:t>
      </w:r>
      <w:r w:rsidR="00AC58CB">
        <w:rPr>
          <w:rFonts w:ascii="Arial" w:hAnsi="Arial" w:cs="Arial"/>
          <w:sz w:val="24"/>
          <w:szCs w:val="24"/>
        </w:rPr>
        <w:t xml:space="preserve">Additionally Prince (2018) found </w:t>
      </w:r>
      <w:r w:rsidR="00544142">
        <w:rPr>
          <w:rFonts w:ascii="Arial" w:hAnsi="Arial" w:cs="Arial"/>
          <w:sz w:val="24"/>
          <w:szCs w:val="24"/>
        </w:rPr>
        <w:t>there w</w:t>
      </w:r>
      <w:r w:rsidR="00467E6D">
        <w:rPr>
          <w:rFonts w:ascii="Arial" w:hAnsi="Arial" w:cs="Arial"/>
          <w:sz w:val="24"/>
          <w:szCs w:val="24"/>
        </w:rPr>
        <w:t>ere</w:t>
      </w:r>
      <w:r w:rsidR="00544142">
        <w:rPr>
          <w:rFonts w:ascii="Arial" w:hAnsi="Arial" w:cs="Arial"/>
          <w:sz w:val="24"/>
          <w:szCs w:val="24"/>
        </w:rPr>
        <w:t xml:space="preserve"> many </w:t>
      </w:r>
      <w:r w:rsidR="00A061B8">
        <w:rPr>
          <w:rFonts w:ascii="Arial" w:hAnsi="Arial" w:cs="Arial"/>
          <w:sz w:val="24"/>
          <w:szCs w:val="24"/>
        </w:rPr>
        <w:t>barriers</w:t>
      </w:r>
      <w:r w:rsidR="00544142">
        <w:rPr>
          <w:rFonts w:ascii="Arial" w:hAnsi="Arial" w:cs="Arial"/>
          <w:sz w:val="24"/>
          <w:szCs w:val="24"/>
        </w:rPr>
        <w:t xml:space="preserve"> to outdoors </w:t>
      </w:r>
      <w:r w:rsidR="006A0FD9">
        <w:rPr>
          <w:rFonts w:ascii="Arial" w:hAnsi="Arial" w:cs="Arial"/>
          <w:sz w:val="24"/>
          <w:szCs w:val="24"/>
        </w:rPr>
        <w:t>for practitioners</w:t>
      </w:r>
      <w:r w:rsidR="001E6133">
        <w:rPr>
          <w:rFonts w:ascii="Arial" w:hAnsi="Arial" w:cs="Arial"/>
          <w:sz w:val="24"/>
          <w:szCs w:val="24"/>
        </w:rPr>
        <w:t xml:space="preserve"> regarding safeguarding and risk management has become more prominent</w:t>
      </w:r>
      <w:r w:rsidR="00A91657">
        <w:rPr>
          <w:rFonts w:ascii="Arial" w:hAnsi="Arial" w:cs="Arial"/>
          <w:sz w:val="24"/>
          <w:szCs w:val="24"/>
        </w:rPr>
        <w:t xml:space="preserve"> over the years, getting permission from parents/carers </w:t>
      </w:r>
      <w:r w:rsidR="00F55438">
        <w:rPr>
          <w:rFonts w:ascii="Arial" w:hAnsi="Arial" w:cs="Arial"/>
          <w:sz w:val="24"/>
          <w:szCs w:val="24"/>
        </w:rPr>
        <w:t>to take children to an outdoor area, who may perceive it as risk taking them out of school</w:t>
      </w:r>
      <w:r w:rsidR="005508E3">
        <w:rPr>
          <w:rFonts w:ascii="Arial" w:hAnsi="Arial" w:cs="Arial"/>
          <w:sz w:val="24"/>
          <w:szCs w:val="24"/>
        </w:rPr>
        <w:t xml:space="preserve">, </w:t>
      </w:r>
      <w:r w:rsidR="00743E81">
        <w:rPr>
          <w:rFonts w:ascii="Arial" w:hAnsi="Arial" w:cs="Arial"/>
          <w:sz w:val="24"/>
          <w:szCs w:val="24"/>
        </w:rPr>
        <w:t xml:space="preserve">and </w:t>
      </w:r>
      <w:r w:rsidR="005508E3">
        <w:rPr>
          <w:rFonts w:ascii="Arial" w:hAnsi="Arial" w:cs="Arial"/>
          <w:sz w:val="24"/>
          <w:szCs w:val="24"/>
        </w:rPr>
        <w:t xml:space="preserve">having to factor budget and if transport is required </w:t>
      </w:r>
      <w:r w:rsidR="00743E81">
        <w:rPr>
          <w:rFonts w:ascii="Arial" w:hAnsi="Arial" w:cs="Arial"/>
          <w:sz w:val="24"/>
          <w:szCs w:val="24"/>
        </w:rPr>
        <w:t>to travel to the area.</w:t>
      </w:r>
      <w:r w:rsidR="00D011D7" w:rsidRPr="00D011D7">
        <w:rPr>
          <w:rFonts w:ascii="Arial" w:hAnsi="Arial" w:cs="Arial"/>
          <w:sz w:val="24"/>
          <w:szCs w:val="24"/>
        </w:rPr>
        <w:t xml:space="preserve"> </w:t>
      </w:r>
      <w:r w:rsidR="00D011D7">
        <w:rPr>
          <w:rFonts w:ascii="Arial" w:hAnsi="Arial" w:cs="Arial"/>
          <w:sz w:val="24"/>
          <w:szCs w:val="24"/>
        </w:rPr>
        <w:t xml:space="preserve">Although Kiviranta </w:t>
      </w:r>
      <w:r w:rsidR="00D011D7">
        <w:rPr>
          <w:rFonts w:ascii="Arial" w:hAnsi="Arial" w:cs="Arial"/>
          <w:i/>
          <w:iCs/>
          <w:sz w:val="24"/>
          <w:szCs w:val="24"/>
        </w:rPr>
        <w:t>et al</w:t>
      </w:r>
      <w:r w:rsidR="00D011D7">
        <w:rPr>
          <w:rFonts w:ascii="Arial" w:hAnsi="Arial" w:cs="Arial"/>
          <w:sz w:val="24"/>
          <w:szCs w:val="24"/>
        </w:rPr>
        <w:t xml:space="preserve"> (2023b) researched the benefits and challenges of outdoor learning. It was found that learning outdoors had many benefits to children’s development, health and wellbeing, social and emotional development, communication skills. However, challenges was found, with the main factor being the weather and children not having the appropriate clothing and teachers found it time consuming in getting younger children into outdoor wear, another challenge is many schools do not have a garden or access to a park or field and that many teachers found learning indoors more convenient and it took time to plan for outdoors learning. </w:t>
      </w:r>
    </w:p>
    <w:p w14:paraId="39763112" w14:textId="2D61BF20" w:rsidR="00D011D7" w:rsidRPr="005F668E" w:rsidRDefault="00B94D86" w:rsidP="00D011D7">
      <w:pPr>
        <w:spacing w:after="0" w:line="360" w:lineRule="auto"/>
        <w:rPr>
          <w:rFonts w:ascii="Arial" w:hAnsi="Arial" w:cs="Arial"/>
          <w:sz w:val="24"/>
          <w:szCs w:val="24"/>
        </w:rPr>
      </w:pPr>
      <w:r>
        <w:rPr>
          <w:rFonts w:ascii="Arial" w:hAnsi="Arial" w:cs="Arial"/>
          <w:sz w:val="24"/>
          <w:szCs w:val="24"/>
        </w:rPr>
        <w:lastRenderedPageBreak/>
        <w:t>While outdoor learning had c</w:t>
      </w:r>
      <w:r w:rsidR="00D011D7">
        <w:rPr>
          <w:rFonts w:ascii="Arial" w:hAnsi="Arial" w:cs="Arial"/>
          <w:sz w:val="24"/>
          <w:szCs w:val="24"/>
        </w:rPr>
        <w:t>hallenges</w:t>
      </w:r>
      <w:r>
        <w:rPr>
          <w:rFonts w:ascii="Arial" w:hAnsi="Arial" w:cs="Arial"/>
          <w:sz w:val="24"/>
          <w:szCs w:val="24"/>
        </w:rPr>
        <w:t>, these</w:t>
      </w:r>
      <w:r w:rsidR="00D011D7">
        <w:rPr>
          <w:rFonts w:ascii="Arial" w:hAnsi="Arial" w:cs="Arial"/>
          <w:sz w:val="24"/>
          <w:szCs w:val="24"/>
        </w:rPr>
        <w:t xml:space="preserve"> could also be seen as a benefit to</w:t>
      </w:r>
      <w:r>
        <w:rPr>
          <w:rFonts w:ascii="Arial" w:hAnsi="Arial" w:cs="Arial"/>
          <w:sz w:val="24"/>
          <w:szCs w:val="24"/>
        </w:rPr>
        <w:t xml:space="preserve"> children’s development </w:t>
      </w:r>
      <w:r w:rsidR="00D011D7">
        <w:rPr>
          <w:rFonts w:ascii="Arial" w:hAnsi="Arial" w:cs="Arial"/>
          <w:sz w:val="24"/>
          <w:szCs w:val="24"/>
        </w:rPr>
        <w:t xml:space="preserve">for example children learn </w:t>
      </w:r>
      <w:r>
        <w:rPr>
          <w:rFonts w:ascii="Arial" w:hAnsi="Arial" w:cs="Arial"/>
          <w:sz w:val="24"/>
          <w:szCs w:val="24"/>
        </w:rPr>
        <w:t xml:space="preserve">practical skills like </w:t>
      </w:r>
      <w:r w:rsidR="00D011D7">
        <w:rPr>
          <w:rFonts w:ascii="Arial" w:hAnsi="Arial" w:cs="Arial"/>
          <w:sz w:val="24"/>
          <w:szCs w:val="24"/>
        </w:rPr>
        <w:t>how to dress appropriately</w:t>
      </w:r>
      <w:r>
        <w:rPr>
          <w:rFonts w:ascii="Arial" w:hAnsi="Arial" w:cs="Arial"/>
          <w:sz w:val="24"/>
          <w:szCs w:val="24"/>
        </w:rPr>
        <w:t xml:space="preserve"> for different weathers</w:t>
      </w:r>
      <w:r w:rsidR="00D011D7">
        <w:rPr>
          <w:rFonts w:ascii="Arial" w:hAnsi="Arial" w:cs="Arial"/>
          <w:sz w:val="24"/>
          <w:szCs w:val="24"/>
        </w:rPr>
        <w:t>. Overall</w:t>
      </w:r>
      <w:r w:rsidR="00960035">
        <w:rPr>
          <w:rFonts w:ascii="Arial" w:hAnsi="Arial" w:cs="Arial"/>
          <w:sz w:val="24"/>
          <w:szCs w:val="24"/>
        </w:rPr>
        <w:t>,</w:t>
      </w:r>
      <w:r w:rsidR="00D011D7">
        <w:rPr>
          <w:rFonts w:ascii="Arial" w:hAnsi="Arial" w:cs="Arial"/>
          <w:sz w:val="24"/>
          <w:szCs w:val="24"/>
        </w:rPr>
        <w:t xml:space="preserve"> the research found that the benefits of outdoors learning far outweighs any challenges it brings (</w:t>
      </w:r>
      <w:r w:rsidR="00D011D7" w:rsidRPr="0022317E">
        <w:rPr>
          <w:rFonts w:ascii="Arial" w:hAnsi="Arial" w:cs="Arial"/>
          <w:sz w:val="24"/>
          <w:szCs w:val="24"/>
        </w:rPr>
        <w:t xml:space="preserve">Kiviranta </w:t>
      </w:r>
      <w:r w:rsidR="00D011D7" w:rsidRPr="0022317E">
        <w:rPr>
          <w:rFonts w:ascii="Arial" w:hAnsi="Arial" w:cs="Arial"/>
          <w:i/>
          <w:iCs/>
          <w:sz w:val="24"/>
          <w:szCs w:val="24"/>
        </w:rPr>
        <w:t>et al</w:t>
      </w:r>
      <w:r w:rsidR="00D011D7" w:rsidRPr="0022317E">
        <w:rPr>
          <w:rFonts w:ascii="Arial" w:hAnsi="Arial" w:cs="Arial"/>
          <w:sz w:val="24"/>
          <w:szCs w:val="24"/>
        </w:rPr>
        <w:t xml:space="preserve"> 2023b)</w:t>
      </w:r>
      <w:r w:rsidR="00D011D7">
        <w:rPr>
          <w:rFonts w:ascii="Arial" w:hAnsi="Arial" w:cs="Arial"/>
          <w:sz w:val="24"/>
          <w:szCs w:val="24"/>
        </w:rPr>
        <w:t>.</w:t>
      </w:r>
    </w:p>
    <w:p w14:paraId="35F3788E" w14:textId="050A5D4B" w:rsidR="003A6CB8" w:rsidRDefault="00A93223" w:rsidP="0078458A">
      <w:pPr>
        <w:spacing w:after="0" w:line="360" w:lineRule="auto"/>
        <w:rPr>
          <w:rFonts w:ascii="Arial" w:hAnsi="Arial" w:cs="Arial"/>
          <w:sz w:val="24"/>
          <w:szCs w:val="24"/>
        </w:rPr>
      </w:pPr>
      <w:r>
        <w:rPr>
          <w:rFonts w:ascii="Arial" w:hAnsi="Arial" w:cs="Arial"/>
          <w:sz w:val="24"/>
          <w:szCs w:val="24"/>
        </w:rPr>
        <w:t>However, Leggett and Newman (2017) research showed that many practit</w:t>
      </w:r>
      <w:r w:rsidR="00252107">
        <w:rPr>
          <w:rFonts w:ascii="Arial" w:hAnsi="Arial" w:cs="Arial"/>
          <w:sz w:val="24"/>
          <w:szCs w:val="24"/>
        </w:rPr>
        <w:t>i</w:t>
      </w:r>
      <w:r>
        <w:rPr>
          <w:rFonts w:ascii="Arial" w:hAnsi="Arial" w:cs="Arial"/>
          <w:sz w:val="24"/>
          <w:szCs w:val="24"/>
        </w:rPr>
        <w:t>oners</w:t>
      </w:r>
      <w:r w:rsidR="00252107">
        <w:rPr>
          <w:rFonts w:ascii="Arial" w:hAnsi="Arial" w:cs="Arial"/>
          <w:sz w:val="24"/>
          <w:szCs w:val="24"/>
        </w:rPr>
        <w:t xml:space="preserve"> just observed the children in play and did not interact with them during this time</w:t>
      </w:r>
      <w:r w:rsidR="009F5E67">
        <w:rPr>
          <w:rFonts w:ascii="Arial" w:hAnsi="Arial" w:cs="Arial"/>
          <w:sz w:val="24"/>
          <w:szCs w:val="24"/>
        </w:rPr>
        <w:t xml:space="preserve">, as practitioners felt is was </w:t>
      </w:r>
      <w:r w:rsidR="00F501F7">
        <w:rPr>
          <w:rFonts w:ascii="Arial" w:hAnsi="Arial" w:cs="Arial"/>
          <w:sz w:val="24"/>
          <w:szCs w:val="24"/>
        </w:rPr>
        <w:t>“their play time” and not a learning experience</w:t>
      </w:r>
      <w:r w:rsidR="004936F1">
        <w:rPr>
          <w:rFonts w:ascii="Arial" w:hAnsi="Arial" w:cs="Arial"/>
          <w:sz w:val="24"/>
          <w:szCs w:val="24"/>
        </w:rPr>
        <w:t xml:space="preserve"> and children should be allowed to play freely</w:t>
      </w:r>
      <w:r w:rsidR="004651E0">
        <w:rPr>
          <w:rFonts w:ascii="Arial" w:hAnsi="Arial" w:cs="Arial"/>
          <w:sz w:val="24"/>
          <w:szCs w:val="24"/>
        </w:rPr>
        <w:t xml:space="preserve">, although observations can help the practitioner </w:t>
      </w:r>
      <w:r w:rsidR="00AD0DB8">
        <w:rPr>
          <w:rFonts w:ascii="Arial" w:hAnsi="Arial" w:cs="Arial"/>
          <w:sz w:val="24"/>
          <w:szCs w:val="24"/>
        </w:rPr>
        <w:t xml:space="preserve">feed in to their planning, </w:t>
      </w:r>
      <w:r w:rsidR="00FA601C">
        <w:rPr>
          <w:rFonts w:ascii="Arial" w:hAnsi="Arial" w:cs="Arial"/>
          <w:sz w:val="24"/>
          <w:szCs w:val="24"/>
        </w:rPr>
        <w:t xml:space="preserve">and how to further support children. </w:t>
      </w:r>
      <w:r w:rsidR="008B20E1">
        <w:rPr>
          <w:rFonts w:ascii="Arial" w:hAnsi="Arial" w:cs="Arial"/>
          <w:sz w:val="24"/>
          <w:szCs w:val="24"/>
        </w:rPr>
        <w:t>Furthermore,</w:t>
      </w:r>
      <w:r w:rsidR="007E1B47">
        <w:rPr>
          <w:rFonts w:ascii="Arial" w:hAnsi="Arial" w:cs="Arial"/>
          <w:sz w:val="24"/>
          <w:szCs w:val="24"/>
        </w:rPr>
        <w:t xml:space="preserve"> </w:t>
      </w:r>
      <w:r w:rsidR="008B20E1">
        <w:rPr>
          <w:rFonts w:ascii="Arial" w:hAnsi="Arial" w:cs="Arial"/>
          <w:sz w:val="24"/>
          <w:szCs w:val="24"/>
        </w:rPr>
        <w:t>Leggett and Newman (2017</w:t>
      </w:r>
      <w:r w:rsidR="009A489D">
        <w:rPr>
          <w:rFonts w:ascii="Arial" w:hAnsi="Arial" w:cs="Arial"/>
          <w:sz w:val="24"/>
          <w:szCs w:val="24"/>
        </w:rPr>
        <w:t>) go on to Vygotsky</w:t>
      </w:r>
      <w:r w:rsidR="00D21E86">
        <w:rPr>
          <w:rFonts w:ascii="Arial" w:hAnsi="Arial" w:cs="Arial"/>
          <w:sz w:val="24"/>
          <w:szCs w:val="24"/>
        </w:rPr>
        <w:t xml:space="preserve"> who advocated the </w:t>
      </w:r>
      <w:r w:rsidR="007E1B47">
        <w:rPr>
          <w:rFonts w:ascii="Arial" w:hAnsi="Arial" w:cs="Arial"/>
          <w:sz w:val="24"/>
          <w:szCs w:val="24"/>
        </w:rPr>
        <w:t xml:space="preserve">importance </w:t>
      </w:r>
      <w:r w:rsidR="008E1880">
        <w:rPr>
          <w:rFonts w:ascii="Arial" w:hAnsi="Arial" w:cs="Arial"/>
          <w:sz w:val="24"/>
          <w:szCs w:val="24"/>
        </w:rPr>
        <w:t xml:space="preserve">it played on the children’s learning and development, </w:t>
      </w:r>
      <w:r w:rsidR="00230B79">
        <w:rPr>
          <w:rFonts w:ascii="Arial" w:hAnsi="Arial" w:cs="Arial"/>
          <w:sz w:val="24"/>
          <w:szCs w:val="24"/>
        </w:rPr>
        <w:t xml:space="preserve">and the areas </w:t>
      </w:r>
      <w:r w:rsidR="00437D6B">
        <w:rPr>
          <w:rFonts w:ascii="Arial" w:hAnsi="Arial" w:cs="Arial"/>
          <w:sz w:val="24"/>
          <w:szCs w:val="24"/>
        </w:rPr>
        <w:t xml:space="preserve">play had in </w:t>
      </w:r>
      <w:r w:rsidR="006530D6">
        <w:rPr>
          <w:rFonts w:ascii="Arial" w:hAnsi="Arial" w:cs="Arial"/>
          <w:sz w:val="24"/>
          <w:szCs w:val="24"/>
        </w:rPr>
        <w:t xml:space="preserve">creating imagination, that children took on roles for example playing teachers and that role play </w:t>
      </w:r>
      <w:r w:rsidR="00E20E6C">
        <w:rPr>
          <w:rFonts w:ascii="Arial" w:hAnsi="Arial" w:cs="Arial"/>
          <w:sz w:val="24"/>
          <w:szCs w:val="24"/>
        </w:rPr>
        <w:t xml:space="preserve">help children to follow rules and therefore play </w:t>
      </w:r>
      <w:r w:rsidR="001007BC">
        <w:rPr>
          <w:rFonts w:ascii="Arial" w:hAnsi="Arial" w:cs="Arial"/>
          <w:sz w:val="24"/>
          <w:szCs w:val="24"/>
        </w:rPr>
        <w:t xml:space="preserve">is intentional and </w:t>
      </w:r>
      <w:r w:rsidR="00E20E6C">
        <w:rPr>
          <w:rFonts w:ascii="Arial" w:hAnsi="Arial" w:cs="Arial"/>
          <w:sz w:val="24"/>
          <w:szCs w:val="24"/>
        </w:rPr>
        <w:t>has a purpose</w:t>
      </w:r>
      <w:r w:rsidR="001007BC">
        <w:rPr>
          <w:rFonts w:ascii="Arial" w:hAnsi="Arial" w:cs="Arial"/>
          <w:sz w:val="24"/>
          <w:szCs w:val="24"/>
        </w:rPr>
        <w:t xml:space="preserve"> (Leggett and Newman 2017)</w:t>
      </w:r>
      <w:r w:rsidR="007A7A83">
        <w:rPr>
          <w:rFonts w:ascii="Arial" w:hAnsi="Arial" w:cs="Arial"/>
          <w:sz w:val="24"/>
          <w:szCs w:val="24"/>
        </w:rPr>
        <w:t>.</w:t>
      </w:r>
      <w:r w:rsidR="00D011D7">
        <w:rPr>
          <w:rFonts w:ascii="Arial" w:hAnsi="Arial" w:cs="Arial"/>
          <w:sz w:val="24"/>
          <w:szCs w:val="24"/>
        </w:rPr>
        <w:t xml:space="preserve"> When</w:t>
      </w:r>
      <w:r w:rsidR="008B44C9">
        <w:rPr>
          <w:rFonts w:ascii="Arial" w:hAnsi="Arial" w:cs="Arial"/>
          <w:sz w:val="24"/>
          <w:szCs w:val="24"/>
        </w:rPr>
        <w:t xml:space="preserve"> practitioners</w:t>
      </w:r>
      <w:r w:rsidR="00D011D7">
        <w:rPr>
          <w:rFonts w:ascii="Arial" w:hAnsi="Arial" w:cs="Arial"/>
          <w:sz w:val="24"/>
          <w:szCs w:val="24"/>
        </w:rPr>
        <w:t xml:space="preserve"> think about outdoors</w:t>
      </w:r>
      <w:r w:rsidR="00A672CE">
        <w:rPr>
          <w:rFonts w:ascii="Arial" w:hAnsi="Arial" w:cs="Arial"/>
          <w:sz w:val="24"/>
          <w:szCs w:val="24"/>
        </w:rPr>
        <w:t xml:space="preserve"> </w:t>
      </w:r>
      <w:r w:rsidR="008B44C9">
        <w:rPr>
          <w:rFonts w:ascii="Arial" w:hAnsi="Arial" w:cs="Arial"/>
          <w:sz w:val="24"/>
          <w:szCs w:val="24"/>
        </w:rPr>
        <w:t>they</w:t>
      </w:r>
      <w:r w:rsidR="00A672CE">
        <w:rPr>
          <w:rFonts w:ascii="Arial" w:hAnsi="Arial" w:cs="Arial"/>
          <w:sz w:val="24"/>
          <w:szCs w:val="24"/>
        </w:rPr>
        <w:t xml:space="preserve"> think about it being risky, and stop children exploring areas</w:t>
      </w:r>
      <w:r w:rsidR="008B44C9">
        <w:rPr>
          <w:rFonts w:ascii="Arial" w:hAnsi="Arial" w:cs="Arial"/>
          <w:sz w:val="24"/>
          <w:szCs w:val="24"/>
        </w:rPr>
        <w:t xml:space="preserve"> th</w:t>
      </w:r>
      <w:r w:rsidR="001E7A1E">
        <w:rPr>
          <w:rFonts w:ascii="Arial" w:hAnsi="Arial" w:cs="Arial"/>
          <w:sz w:val="24"/>
          <w:szCs w:val="24"/>
        </w:rPr>
        <w:t>at</w:t>
      </w:r>
      <w:r w:rsidR="00A672CE">
        <w:rPr>
          <w:rFonts w:ascii="Arial" w:hAnsi="Arial" w:cs="Arial"/>
          <w:sz w:val="24"/>
          <w:szCs w:val="24"/>
        </w:rPr>
        <w:t xml:space="preserve"> pose a</w:t>
      </w:r>
      <w:r w:rsidR="008B44C9">
        <w:rPr>
          <w:rFonts w:ascii="Arial" w:hAnsi="Arial" w:cs="Arial"/>
          <w:sz w:val="24"/>
          <w:szCs w:val="24"/>
        </w:rPr>
        <w:t>s a</w:t>
      </w:r>
      <w:r w:rsidR="00A672CE">
        <w:rPr>
          <w:rFonts w:ascii="Arial" w:hAnsi="Arial" w:cs="Arial"/>
          <w:sz w:val="24"/>
          <w:szCs w:val="24"/>
        </w:rPr>
        <w:t xml:space="preserve"> risk for example climbing a tree</w:t>
      </w:r>
      <w:r w:rsidR="00EE51DD">
        <w:rPr>
          <w:rFonts w:ascii="Arial" w:hAnsi="Arial" w:cs="Arial"/>
          <w:sz w:val="24"/>
          <w:szCs w:val="24"/>
        </w:rPr>
        <w:t xml:space="preserve">, balancing on beams. </w:t>
      </w:r>
      <w:r w:rsidR="00D12BA6">
        <w:rPr>
          <w:rFonts w:ascii="Arial" w:hAnsi="Arial" w:cs="Arial"/>
          <w:sz w:val="24"/>
          <w:szCs w:val="24"/>
        </w:rPr>
        <w:t xml:space="preserve">However, </w:t>
      </w:r>
      <w:r w:rsidR="00BA6A73">
        <w:rPr>
          <w:rFonts w:ascii="Arial" w:hAnsi="Arial" w:cs="Arial"/>
          <w:sz w:val="24"/>
          <w:szCs w:val="24"/>
        </w:rPr>
        <w:t xml:space="preserve">Spencer </w:t>
      </w:r>
      <w:r w:rsidR="00BA6A73">
        <w:rPr>
          <w:rFonts w:ascii="Arial" w:hAnsi="Arial" w:cs="Arial"/>
          <w:i/>
          <w:iCs/>
          <w:sz w:val="24"/>
          <w:szCs w:val="24"/>
        </w:rPr>
        <w:t>et al</w:t>
      </w:r>
      <w:r w:rsidR="00BA6A73">
        <w:rPr>
          <w:rFonts w:ascii="Arial" w:hAnsi="Arial" w:cs="Arial"/>
          <w:sz w:val="24"/>
          <w:szCs w:val="24"/>
        </w:rPr>
        <w:t xml:space="preserve"> (2021) </w:t>
      </w:r>
      <w:r w:rsidR="008B04BA">
        <w:rPr>
          <w:rFonts w:ascii="Arial" w:hAnsi="Arial" w:cs="Arial"/>
          <w:sz w:val="24"/>
          <w:szCs w:val="24"/>
        </w:rPr>
        <w:t xml:space="preserve">describes risky play outdoors </w:t>
      </w:r>
      <w:r w:rsidR="00F67584">
        <w:rPr>
          <w:rFonts w:ascii="Arial" w:hAnsi="Arial" w:cs="Arial"/>
          <w:sz w:val="24"/>
          <w:szCs w:val="24"/>
        </w:rPr>
        <w:t xml:space="preserve">can be thrilling, exciting and </w:t>
      </w:r>
      <w:r w:rsidR="00AF341D">
        <w:rPr>
          <w:rFonts w:ascii="Arial" w:hAnsi="Arial" w:cs="Arial"/>
          <w:sz w:val="24"/>
          <w:szCs w:val="24"/>
        </w:rPr>
        <w:t>can involve many challenges, for example speed, height, rough and tumbles</w:t>
      </w:r>
      <w:r w:rsidR="0058593B">
        <w:rPr>
          <w:rFonts w:ascii="Arial" w:hAnsi="Arial" w:cs="Arial"/>
          <w:sz w:val="24"/>
          <w:szCs w:val="24"/>
        </w:rPr>
        <w:t>, testing limits and possible injuries,</w:t>
      </w:r>
      <w:r w:rsidR="00CC3B10">
        <w:rPr>
          <w:rFonts w:ascii="Arial" w:hAnsi="Arial" w:cs="Arial"/>
          <w:sz w:val="24"/>
          <w:szCs w:val="24"/>
        </w:rPr>
        <w:t xml:space="preserve"> </w:t>
      </w:r>
      <w:r w:rsidR="0058593B">
        <w:rPr>
          <w:rFonts w:ascii="Arial" w:hAnsi="Arial" w:cs="Arial"/>
          <w:sz w:val="24"/>
          <w:szCs w:val="24"/>
        </w:rPr>
        <w:t>when children play outside</w:t>
      </w:r>
      <w:r w:rsidR="00CC3B10">
        <w:rPr>
          <w:rFonts w:ascii="Arial" w:hAnsi="Arial" w:cs="Arial"/>
          <w:sz w:val="24"/>
          <w:szCs w:val="24"/>
        </w:rPr>
        <w:t xml:space="preserve"> they have more space, more energy and behaviour is </w:t>
      </w:r>
      <w:r w:rsidR="00FE0562">
        <w:rPr>
          <w:rFonts w:ascii="Arial" w:hAnsi="Arial" w:cs="Arial"/>
          <w:sz w:val="24"/>
          <w:szCs w:val="24"/>
        </w:rPr>
        <w:t xml:space="preserve">seen less. Although research by Spencer </w:t>
      </w:r>
      <w:r w:rsidR="00FE0562">
        <w:rPr>
          <w:rFonts w:ascii="Arial" w:hAnsi="Arial" w:cs="Arial"/>
          <w:i/>
          <w:iCs/>
          <w:sz w:val="24"/>
          <w:szCs w:val="24"/>
        </w:rPr>
        <w:t xml:space="preserve">et al </w:t>
      </w:r>
      <w:r w:rsidR="00FE0562">
        <w:rPr>
          <w:rFonts w:ascii="Arial" w:hAnsi="Arial" w:cs="Arial"/>
          <w:sz w:val="24"/>
          <w:szCs w:val="24"/>
        </w:rPr>
        <w:t xml:space="preserve">(2012) </w:t>
      </w:r>
      <w:r w:rsidR="008020E8">
        <w:rPr>
          <w:rFonts w:ascii="Arial" w:hAnsi="Arial" w:cs="Arial"/>
          <w:sz w:val="24"/>
          <w:szCs w:val="24"/>
        </w:rPr>
        <w:t xml:space="preserve">has shown that practitioners </w:t>
      </w:r>
      <w:r w:rsidR="00A04FDD">
        <w:rPr>
          <w:rFonts w:ascii="Arial" w:hAnsi="Arial" w:cs="Arial"/>
          <w:sz w:val="24"/>
          <w:szCs w:val="24"/>
        </w:rPr>
        <w:t>understand the importance of risky play but find many barriers when outdoors, for example</w:t>
      </w:r>
      <w:r w:rsidR="0009038A">
        <w:rPr>
          <w:rFonts w:ascii="Arial" w:hAnsi="Arial" w:cs="Arial"/>
          <w:sz w:val="24"/>
          <w:szCs w:val="24"/>
        </w:rPr>
        <w:t xml:space="preserve"> a</w:t>
      </w:r>
      <w:r w:rsidR="00A04FDD">
        <w:rPr>
          <w:rFonts w:ascii="Arial" w:hAnsi="Arial" w:cs="Arial"/>
          <w:sz w:val="24"/>
          <w:szCs w:val="24"/>
        </w:rPr>
        <w:t xml:space="preserve"> </w:t>
      </w:r>
      <w:r w:rsidR="0009038A">
        <w:rPr>
          <w:rFonts w:ascii="Arial" w:hAnsi="Arial" w:cs="Arial"/>
          <w:sz w:val="24"/>
          <w:szCs w:val="24"/>
        </w:rPr>
        <w:t>full understanding of safety, accountability and liability</w:t>
      </w:r>
      <w:r w:rsidR="0015799A">
        <w:rPr>
          <w:rFonts w:ascii="Arial" w:hAnsi="Arial" w:cs="Arial"/>
          <w:sz w:val="24"/>
          <w:szCs w:val="24"/>
        </w:rPr>
        <w:t>, therefore practitioners are less open to risky play,</w:t>
      </w:r>
      <w:r w:rsidR="004122F6">
        <w:rPr>
          <w:rFonts w:ascii="Arial" w:hAnsi="Arial" w:cs="Arial"/>
          <w:sz w:val="24"/>
          <w:szCs w:val="24"/>
        </w:rPr>
        <w:t xml:space="preserve"> but</w:t>
      </w:r>
      <w:r w:rsidR="0015799A">
        <w:rPr>
          <w:rFonts w:ascii="Arial" w:hAnsi="Arial" w:cs="Arial"/>
          <w:sz w:val="24"/>
          <w:szCs w:val="24"/>
        </w:rPr>
        <w:t xml:space="preserve"> where loose parts are open-ended</w:t>
      </w:r>
      <w:r w:rsidR="00D25E1E">
        <w:rPr>
          <w:rFonts w:ascii="Arial" w:hAnsi="Arial" w:cs="Arial"/>
          <w:sz w:val="24"/>
          <w:szCs w:val="24"/>
        </w:rPr>
        <w:t>, natural materials are used</w:t>
      </w:r>
      <w:r w:rsidR="000D4324">
        <w:rPr>
          <w:rFonts w:ascii="Arial" w:hAnsi="Arial" w:cs="Arial"/>
          <w:sz w:val="24"/>
          <w:szCs w:val="24"/>
        </w:rPr>
        <w:t xml:space="preserve">, and although loose parts are classed as risky play practitioners </w:t>
      </w:r>
      <w:r w:rsidR="004122F6">
        <w:rPr>
          <w:rFonts w:ascii="Arial" w:hAnsi="Arial" w:cs="Arial"/>
          <w:sz w:val="24"/>
          <w:szCs w:val="24"/>
        </w:rPr>
        <w:t xml:space="preserve">find it less risky to use and that it </w:t>
      </w:r>
      <w:r w:rsidR="00476883">
        <w:rPr>
          <w:rFonts w:ascii="Arial" w:hAnsi="Arial" w:cs="Arial"/>
          <w:sz w:val="24"/>
          <w:szCs w:val="24"/>
        </w:rPr>
        <w:t xml:space="preserve">offers exploration and creativity children are able to test their abilities </w:t>
      </w:r>
      <w:r w:rsidR="00554BC3">
        <w:rPr>
          <w:rFonts w:ascii="Arial" w:hAnsi="Arial" w:cs="Arial"/>
          <w:sz w:val="24"/>
          <w:szCs w:val="24"/>
        </w:rPr>
        <w:t>and negotiate the risks to themselves</w:t>
      </w:r>
      <w:r w:rsidR="007B27B8">
        <w:rPr>
          <w:rFonts w:ascii="Arial" w:hAnsi="Arial" w:cs="Arial"/>
          <w:sz w:val="24"/>
          <w:szCs w:val="24"/>
        </w:rPr>
        <w:t xml:space="preserve"> </w:t>
      </w:r>
      <w:r w:rsidR="00111193">
        <w:rPr>
          <w:rFonts w:ascii="Arial" w:hAnsi="Arial" w:cs="Arial"/>
          <w:sz w:val="24"/>
          <w:szCs w:val="24"/>
        </w:rPr>
        <w:t xml:space="preserve">(Spencer </w:t>
      </w:r>
      <w:r w:rsidR="00111193">
        <w:rPr>
          <w:rFonts w:ascii="Arial" w:hAnsi="Arial" w:cs="Arial"/>
          <w:i/>
          <w:iCs/>
          <w:sz w:val="24"/>
          <w:szCs w:val="24"/>
        </w:rPr>
        <w:t>et al</w:t>
      </w:r>
      <w:r w:rsidR="00111193">
        <w:rPr>
          <w:rFonts w:ascii="Arial" w:hAnsi="Arial" w:cs="Arial"/>
          <w:sz w:val="24"/>
          <w:szCs w:val="24"/>
        </w:rPr>
        <w:t xml:space="preserve"> 2021).</w:t>
      </w:r>
      <w:r w:rsidR="00AB26D3">
        <w:rPr>
          <w:rFonts w:ascii="Arial" w:hAnsi="Arial" w:cs="Arial"/>
          <w:sz w:val="24"/>
          <w:szCs w:val="24"/>
        </w:rPr>
        <w:t xml:space="preserve"> </w:t>
      </w:r>
      <w:r w:rsidR="002A6159">
        <w:rPr>
          <w:rFonts w:ascii="Arial" w:hAnsi="Arial" w:cs="Arial"/>
          <w:sz w:val="24"/>
          <w:szCs w:val="24"/>
        </w:rPr>
        <w:t xml:space="preserve">Additionally, </w:t>
      </w:r>
      <w:r w:rsidR="00622C81">
        <w:rPr>
          <w:rFonts w:ascii="Arial" w:hAnsi="Arial" w:cs="Arial"/>
          <w:sz w:val="24"/>
          <w:szCs w:val="24"/>
        </w:rPr>
        <w:t xml:space="preserve">Natural Resources Wales (2023) </w:t>
      </w:r>
      <w:r w:rsidR="00583E4D">
        <w:rPr>
          <w:rFonts w:ascii="Arial" w:hAnsi="Arial" w:cs="Arial"/>
          <w:sz w:val="24"/>
          <w:szCs w:val="24"/>
        </w:rPr>
        <w:t xml:space="preserve">suggests that the new curriculum for Wales offers </w:t>
      </w:r>
      <w:r w:rsidR="000E6D53">
        <w:rPr>
          <w:rFonts w:ascii="Arial" w:hAnsi="Arial" w:cs="Arial"/>
          <w:sz w:val="24"/>
          <w:szCs w:val="24"/>
        </w:rPr>
        <w:t>more opportunities for outdoor learning which links into mathematic and numeracy</w:t>
      </w:r>
      <w:r w:rsidR="00F54A77">
        <w:rPr>
          <w:rFonts w:ascii="Arial" w:hAnsi="Arial" w:cs="Arial"/>
          <w:sz w:val="24"/>
          <w:szCs w:val="24"/>
        </w:rPr>
        <w:t xml:space="preserve">, enhancing </w:t>
      </w:r>
      <w:r w:rsidR="008117C1">
        <w:rPr>
          <w:rFonts w:ascii="Arial" w:hAnsi="Arial" w:cs="Arial"/>
          <w:sz w:val="24"/>
          <w:szCs w:val="24"/>
        </w:rPr>
        <w:t>their</w:t>
      </w:r>
      <w:r w:rsidR="00F54A77">
        <w:rPr>
          <w:rFonts w:ascii="Arial" w:hAnsi="Arial" w:cs="Arial"/>
          <w:sz w:val="24"/>
          <w:szCs w:val="24"/>
        </w:rPr>
        <w:t xml:space="preserve"> engagement and understanding</w:t>
      </w:r>
      <w:r w:rsidR="00061DBF">
        <w:rPr>
          <w:rFonts w:ascii="Arial" w:hAnsi="Arial" w:cs="Arial"/>
          <w:sz w:val="24"/>
          <w:szCs w:val="24"/>
        </w:rPr>
        <w:t xml:space="preserve"> of maths</w:t>
      </w:r>
      <w:r w:rsidR="00B3777B">
        <w:rPr>
          <w:rFonts w:ascii="Arial" w:hAnsi="Arial" w:cs="Arial"/>
          <w:sz w:val="24"/>
          <w:szCs w:val="24"/>
        </w:rPr>
        <w:t xml:space="preserve"> more by using the outdoors children are able to explore measuring</w:t>
      </w:r>
      <w:r w:rsidR="00B33A7D">
        <w:rPr>
          <w:rFonts w:ascii="Arial" w:hAnsi="Arial" w:cs="Arial"/>
          <w:sz w:val="24"/>
          <w:szCs w:val="24"/>
        </w:rPr>
        <w:t xml:space="preserve"> and distance, they are able to make predictions and estimations and then looking at ways to finding the answer, for example </w:t>
      </w:r>
      <w:r w:rsidR="008F6DF1">
        <w:rPr>
          <w:rFonts w:ascii="Arial" w:hAnsi="Arial" w:cs="Arial"/>
          <w:sz w:val="24"/>
          <w:szCs w:val="24"/>
        </w:rPr>
        <w:t>we may look at measuring the length of the garden</w:t>
      </w:r>
      <w:r w:rsidR="00F1614B">
        <w:rPr>
          <w:rFonts w:ascii="Arial" w:hAnsi="Arial" w:cs="Arial"/>
          <w:sz w:val="24"/>
          <w:szCs w:val="24"/>
        </w:rPr>
        <w:t xml:space="preserve"> using our feet, metre ruler or </w:t>
      </w:r>
      <w:r w:rsidR="00860CBB">
        <w:rPr>
          <w:rFonts w:ascii="Arial" w:hAnsi="Arial" w:cs="Arial"/>
          <w:sz w:val="24"/>
          <w:szCs w:val="24"/>
        </w:rPr>
        <w:t>a trundle wheel</w:t>
      </w:r>
      <w:r w:rsidR="00BA52E2">
        <w:rPr>
          <w:rFonts w:ascii="Arial" w:hAnsi="Arial" w:cs="Arial"/>
          <w:sz w:val="24"/>
          <w:szCs w:val="24"/>
        </w:rPr>
        <w:t xml:space="preserve">, they can collect data </w:t>
      </w:r>
      <w:r w:rsidR="009B03EF">
        <w:rPr>
          <w:rFonts w:ascii="Arial" w:hAnsi="Arial" w:cs="Arial"/>
          <w:sz w:val="24"/>
          <w:szCs w:val="24"/>
        </w:rPr>
        <w:t xml:space="preserve">or even make a map and place coordinates to find the climbing frame, pond, or the eco lodge. </w:t>
      </w:r>
      <w:r w:rsidR="00954BEB">
        <w:rPr>
          <w:rFonts w:ascii="Arial" w:hAnsi="Arial" w:cs="Arial"/>
          <w:sz w:val="24"/>
          <w:szCs w:val="24"/>
        </w:rPr>
        <w:t xml:space="preserve">Furthermore, Williams, (2022) from Natural resources Wales </w:t>
      </w:r>
      <w:r w:rsidR="001B32EE">
        <w:rPr>
          <w:rFonts w:ascii="Arial" w:hAnsi="Arial" w:cs="Arial"/>
          <w:sz w:val="24"/>
          <w:szCs w:val="24"/>
        </w:rPr>
        <w:t xml:space="preserve">also believes that the new curriculum </w:t>
      </w:r>
      <w:r w:rsidR="00B17443">
        <w:rPr>
          <w:rFonts w:ascii="Arial" w:hAnsi="Arial" w:cs="Arial"/>
          <w:sz w:val="24"/>
          <w:szCs w:val="24"/>
        </w:rPr>
        <w:t xml:space="preserve"> for </w:t>
      </w:r>
      <w:r w:rsidR="001B32EE">
        <w:rPr>
          <w:rFonts w:ascii="Arial" w:hAnsi="Arial" w:cs="Arial"/>
          <w:sz w:val="24"/>
          <w:szCs w:val="24"/>
        </w:rPr>
        <w:t xml:space="preserve">science and technology </w:t>
      </w:r>
      <w:r w:rsidR="00B17443">
        <w:rPr>
          <w:rFonts w:ascii="Arial" w:hAnsi="Arial" w:cs="Arial"/>
          <w:sz w:val="24"/>
          <w:szCs w:val="24"/>
        </w:rPr>
        <w:t xml:space="preserve">also offers links into the concepts </w:t>
      </w:r>
      <w:r w:rsidR="006A7910">
        <w:rPr>
          <w:rFonts w:ascii="Arial" w:hAnsi="Arial" w:cs="Arial"/>
          <w:sz w:val="24"/>
          <w:szCs w:val="24"/>
        </w:rPr>
        <w:t xml:space="preserve">of outdoor learning, offering </w:t>
      </w:r>
      <w:r w:rsidR="009D4BA9">
        <w:rPr>
          <w:rFonts w:ascii="Arial" w:hAnsi="Arial" w:cs="Arial"/>
          <w:sz w:val="24"/>
          <w:szCs w:val="24"/>
        </w:rPr>
        <w:t>hands on experiences with biodiversity, looking at the ecosystem</w:t>
      </w:r>
      <w:r w:rsidR="005D2783">
        <w:rPr>
          <w:rFonts w:ascii="Arial" w:hAnsi="Arial" w:cs="Arial"/>
          <w:sz w:val="24"/>
          <w:szCs w:val="24"/>
        </w:rPr>
        <w:t>, types of species in the garden, pollution</w:t>
      </w:r>
      <w:r w:rsidR="00C850BA">
        <w:rPr>
          <w:rFonts w:ascii="Arial" w:hAnsi="Arial" w:cs="Arial"/>
          <w:sz w:val="24"/>
          <w:szCs w:val="24"/>
        </w:rPr>
        <w:t xml:space="preserve">, </w:t>
      </w:r>
      <w:r w:rsidR="005D2783">
        <w:rPr>
          <w:rFonts w:ascii="Arial" w:hAnsi="Arial" w:cs="Arial"/>
          <w:sz w:val="24"/>
          <w:szCs w:val="24"/>
        </w:rPr>
        <w:t xml:space="preserve">the water cycle </w:t>
      </w:r>
      <w:r w:rsidR="00C850BA">
        <w:rPr>
          <w:rFonts w:ascii="Arial" w:hAnsi="Arial" w:cs="Arial"/>
          <w:sz w:val="24"/>
          <w:szCs w:val="24"/>
        </w:rPr>
        <w:t xml:space="preserve">and the importance of </w:t>
      </w:r>
      <w:r w:rsidR="001966BB">
        <w:rPr>
          <w:rFonts w:ascii="Arial" w:hAnsi="Arial" w:cs="Arial"/>
          <w:sz w:val="24"/>
          <w:szCs w:val="24"/>
        </w:rPr>
        <w:t>a sustainable environment</w:t>
      </w:r>
      <w:r w:rsidR="003A6CB8">
        <w:rPr>
          <w:rFonts w:ascii="Arial" w:hAnsi="Arial" w:cs="Arial"/>
          <w:sz w:val="24"/>
          <w:szCs w:val="24"/>
        </w:rPr>
        <w:t>.</w:t>
      </w:r>
    </w:p>
    <w:p w14:paraId="23A4BC3E" w14:textId="276E99E4" w:rsidR="001A017E" w:rsidRDefault="00C06B12" w:rsidP="0078458A">
      <w:pPr>
        <w:spacing w:after="0" w:line="360" w:lineRule="auto"/>
        <w:rPr>
          <w:rFonts w:ascii="Arial" w:hAnsi="Arial" w:cs="Arial"/>
          <w:sz w:val="24"/>
          <w:szCs w:val="24"/>
        </w:rPr>
      </w:pPr>
      <w:r>
        <w:rPr>
          <w:rFonts w:ascii="Arial" w:hAnsi="Arial" w:cs="Arial"/>
          <w:sz w:val="24"/>
          <w:szCs w:val="24"/>
        </w:rPr>
        <w:lastRenderedPageBreak/>
        <w:t xml:space="preserve">According to </w:t>
      </w:r>
      <w:r w:rsidR="008A7EB1">
        <w:rPr>
          <w:rFonts w:ascii="Arial" w:hAnsi="Arial" w:cs="Arial"/>
          <w:sz w:val="24"/>
          <w:szCs w:val="24"/>
        </w:rPr>
        <w:t xml:space="preserve">Kiviranta </w:t>
      </w:r>
      <w:r w:rsidR="008A7EB1" w:rsidRPr="008A7EB1">
        <w:rPr>
          <w:rFonts w:ascii="Arial" w:hAnsi="Arial" w:cs="Arial"/>
          <w:i/>
          <w:iCs/>
          <w:sz w:val="24"/>
          <w:szCs w:val="24"/>
        </w:rPr>
        <w:t>et al</w:t>
      </w:r>
      <w:r w:rsidR="008A7EB1">
        <w:rPr>
          <w:rFonts w:ascii="Arial" w:hAnsi="Arial" w:cs="Arial"/>
          <w:sz w:val="24"/>
          <w:szCs w:val="24"/>
        </w:rPr>
        <w:t xml:space="preserve"> (</w:t>
      </w:r>
      <w:r w:rsidR="00952996">
        <w:rPr>
          <w:rFonts w:ascii="Arial" w:hAnsi="Arial" w:cs="Arial"/>
          <w:sz w:val="24"/>
          <w:szCs w:val="24"/>
        </w:rPr>
        <w:t>2023</w:t>
      </w:r>
      <w:r w:rsidR="00C3645F">
        <w:rPr>
          <w:rFonts w:ascii="Arial" w:hAnsi="Arial" w:cs="Arial"/>
          <w:sz w:val="24"/>
          <w:szCs w:val="24"/>
        </w:rPr>
        <w:t>a</w:t>
      </w:r>
      <w:r w:rsidR="00952996">
        <w:rPr>
          <w:rFonts w:ascii="Arial" w:hAnsi="Arial" w:cs="Arial"/>
          <w:sz w:val="24"/>
          <w:szCs w:val="24"/>
        </w:rPr>
        <w:t xml:space="preserve">) </w:t>
      </w:r>
      <w:r w:rsidR="002375E1">
        <w:rPr>
          <w:rFonts w:ascii="Arial" w:hAnsi="Arial" w:cs="Arial"/>
          <w:sz w:val="24"/>
          <w:szCs w:val="24"/>
        </w:rPr>
        <w:t xml:space="preserve">Providing an engaging outdoor area for </w:t>
      </w:r>
      <w:proofErr w:type="spellStart"/>
      <w:r w:rsidR="002375E1">
        <w:rPr>
          <w:rFonts w:ascii="Arial" w:hAnsi="Arial" w:cs="Arial"/>
          <w:sz w:val="24"/>
          <w:szCs w:val="24"/>
        </w:rPr>
        <w:t>learning,</w:t>
      </w:r>
      <w:r w:rsidR="00A31B43">
        <w:rPr>
          <w:rFonts w:ascii="Arial" w:hAnsi="Arial" w:cs="Arial"/>
          <w:sz w:val="24"/>
          <w:szCs w:val="24"/>
        </w:rPr>
        <w:t>it</w:t>
      </w:r>
      <w:proofErr w:type="spellEnd"/>
      <w:r w:rsidR="002375E1">
        <w:rPr>
          <w:rFonts w:ascii="Arial" w:hAnsi="Arial" w:cs="Arial"/>
          <w:sz w:val="24"/>
          <w:szCs w:val="24"/>
        </w:rPr>
        <w:t xml:space="preserve"> can enhance children’s </w:t>
      </w:r>
      <w:r w:rsidR="00A5179A">
        <w:rPr>
          <w:rFonts w:ascii="Arial" w:hAnsi="Arial" w:cs="Arial"/>
          <w:sz w:val="24"/>
          <w:szCs w:val="24"/>
        </w:rPr>
        <w:t xml:space="preserve">learning </w:t>
      </w:r>
      <w:r w:rsidR="004D3839">
        <w:rPr>
          <w:rFonts w:ascii="Arial" w:hAnsi="Arial" w:cs="Arial"/>
          <w:sz w:val="24"/>
          <w:szCs w:val="24"/>
        </w:rPr>
        <w:t>in</w:t>
      </w:r>
      <w:r w:rsidR="00A5179A">
        <w:rPr>
          <w:rFonts w:ascii="Arial" w:hAnsi="Arial" w:cs="Arial"/>
          <w:sz w:val="24"/>
          <w:szCs w:val="24"/>
        </w:rPr>
        <w:t xml:space="preserve"> science and mathematics, it offers opportunities to </w:t>
      </w:r>
      <w:r w:rsidR="00A0092D">
        <w:rPr>
          <w:rFonts w:ascii="Arial" w:hAnsi="Arial" w:cs="Arial"/>
          <w:sz w:val="24"/>
          <w:szCs w:val="24"/>
        </w:rPr>
        <w:t xml:space="preserve">investigate and explore </w:t>
      </w:r>
      <w:r w:rsidR="00A5179A">
        <w:rPr>
          <w:rFonts w:ascii="Arial" w:hAnsi="Arial" w:cs="Arial"/>
          <w:sz w:val="24"/>
          <w:szCs w:val="24"/>
        </w:rPr>
        <w:t xml:space="preserve">within </w:t>
      </w:r>
      <w:r w:rsidR="000A19BE">
        <w:rPr>
          <w:rFonts w:ascii="Arial" w:hAnsi="Arial" w:cs="Arial"/>
          <w:sz w:val="24"/>
          <w:szCs w:val="24"/>
        </w:rPr>
        <w:t>a natural environment,</w:t>
      </w:r>
      <w:r w:rsidR="009136E5">
        <w:rPr>
          <w:rFonts w:ascii="Arial" w:hAnsi="Arial" w:cs="Arial"/>
          <w:sz w:val="24"/>
          <w:szCs w:val="24"/>
        </w:rPr>
        <w:t xml:space="preserve"> free to express ideas,</w:t>
      </w:r>
      <w:r w:rsidR="000A19BE">
        <w:rPr>
          <w:rFonts w:ascii="Arial" w:hAnsi="Arial" w:cs="Arial"/>
          <w:sz w:val="24"/>
          <w:szCs w:val="24"/>
        </w:rPr>
        <w:t xml:space="preserve"> gaining hands on experiences</w:t>
      </w:r>
      <w:r w:rsidR="001A02D3">
        <w:rPr>
          <w:rFonts w:ascii="Arial" w:hAnsi="Arial" w:cs="Arial"/>
          <w:sz w:val="24"/>
          <w:szCs w:val="24"/>
        </w:rPr>
        <w:t xml:space="preserve">, using </w:t>
      </w:r>
      <w:r w:rsidR="004D3839">
        <w:rPr>
          <w:rFonts w:ascii="Arial" w:hAnsi="Arial" w:cs="Arial"/>
          <w:sz w:val="24"/>
          <w:szCs w:val="24"/>
        </w:rPr>
        <w:t>all</w:t>
      </w:r>
      <w:r w:rsidR="00D4046E">
        <w:rPr>
          <w:rFonts w:ascii="Arial" w:hAnsi="Arial" w:cs="Arial"/>
          <w:sz w:val="24"/>
          <w:szCs w:val="24"/>
        </w:rPr>
        <w:t xml:space="preserve"> their </w:t>
      </w:r>
      <w:r w:rsidR="001A02D3">
        <w:rPr>
          <w:rFonts w:ascii="Arial" w:hAnsi="Arial" w:cs="Arial"/>
          <w:sz w:val="24"/>
          <w:szCs w:val="24"/>
        </w:rPr>
        <w:t>senses</w:t>
      </w:r>
      <w:r w:rsidR="00CF6080">
        <w:rPr>
          <w:rFonts w:ascii="Arial" w:hAnsi="Arial" w:cs="Arial"/>
          <w:sz w:val="24"/>
          <w:szCs w:val="24"/>
        </w:rPr>
        <w:t>.</w:t>
      </w:r>
      <w:r w:rsidR="00B61C72">
        <w:rPr>
          <w:rFonts w:ascii="Arial" w:hAnsi="Arial" w:cs="Arial"/>
          <w:sz w:val="24"/>
          <w:szCs w:val="24"/>
        </w:rPr>
        <w:t xml:space="preserve"> </w:t>
      </w:r>
      <w:r w:rsidR="00F513E5">
        <w:rPr>
          <w:rFonts w:ascii="Arial" w:hAnsi="Arial" w:cs="Arial"/>
          <w:sz w:val="24"/>
          <w:szCs w:val="24"/>
        </w:rPr>
        <w:t xml:space="preserve">However, </w:t>
      </w:r>
      <w:r w:rsidR="00A85D4C">
        <w:rPr>
          <w:rFonts w:ascii="Arial" w:hAnsi="Arial" w:cs="Arial"/>
          <w:sz w:val="24"/>
          <w:szCs w:val="24"/>
        </w:rPr>
        <w:t xml:space="preserve">Kiewra and </w:t>
      </w:r>
      <w:proofErr w:type="spellStart"/>
      <w:r w:rsidR="00A85D4C">
        <w:rPr>
          <w:rFonts w:ascii="Arial" w:hAnsi="Arial" w:cs="Arial"/>
          <w:sz w:val="24"/>
          <w:szCs w:val="24"/>
        </w:rPr>
        <w:t>Veseleck</w:t>
      </w:r>
      <w:proofErr w:type="spellEnd"/>
      <w:r w:rsidR="00A85D4C">
        <w:rPr>
          <w:rFonts w:ascii="Arial" w:hAnsi="Arial" w:cs="Arial"/>
          <w:sz w:val="24"/>
          <w:szCs w:val="24"/>
        </w:rPr>
        <w:t xml:space="preserve"> (2016) </w:t>
      </w:r>
      <w:r w:rsidR="00F513E5">
        <w:rPr>
          <w:rFonts w:ascii="Arial" w:hAnsi="Arial" w:cs="Arial"/>
          <w:sz w:val="24"/>
          <w:szCs w:val="24"/>
        </w:rPr>
        <w:t xml:space="preserve">agreed, but also suggested that research </w:t>
      </w:r>
      <w:r w:rsidR="00292F9C">
        <w:rPr>
          <w:rFonts w:ascii="Arial" w:hAnsi="Arial" w:cs="Arial"/>
          <w:sz w:val="24"/>
          <w:szCs w:val="24"/>
        </w:rPr>
        <w:t xml:space="preserve">showed that </w:t>
      </w:r>
      <w:r w:rsidR="004D3839">
        <w:rPr>
          <w:rFonts w:ascii="Arial" w:hAnsi="Arial" w:cs="Arial"/>
          <w:sz w:val="24"/>
          <w:szCs w:val="24"/>
        </w:rPr>
        <w:t>an integrated approach</w:t>
      </w:r>
      <w:r w:rsidR="00EC6E34">
        <w:rPr>
          <w:rFonts w:ascii="Arial" w:hAnsi="Arial" w:cs="Arial"/>
          <w:sz w:val="24"/>
          <w:szCs w:val="24"/>
        </w:rPr>
        <w:t xml:space="preserve"> to l</w:t>
      </w:r>
      <w:r w:rsidR="00292F9C">
        <w:rPr>
          <w:rFonts w:ascii="Arial" w:hAnsi="Arial" w:cs="Arial"/>
          <w:sz w:val="24"/>
          <w:szCs w:val="24"/>
        </w:rPr>
        <w:t>earn</w:t>
      </w:r>
      <w:r w:rsidR="00EC6E34">
        <w:rPr>
          <w:rFonts w:ascii="Arial" w:hAnsi="Arial" w:cs="Arial"/>
          <w:sz w:val="24"/>
          <w:szCs w:val="24"/>
        </w:rPr>
        <w:t xml:space="preserve">ing </w:t>
      </w:r>
      <w:r w:rsidR="00292F9C">
        <w:rPr>
          <w:rFonts w:ascii="Arial" w:hAnsi="Arial" w:cs="Arial"/>
          <w:sz w:val="24"/>
          <w:szCs w:val="24"/>
        </w:rPr>
        <w:t>outdoors</w:t>
      </w:r>
      <w:r w:rsidR="00EC6E34">
        <w:rPr>
          <w:rFonts w:ascii="Arial" w:hAnsi="Arial" w:cs="Arial"/>
          <w:sz w:val="24"/>
          <w:szCs w:val="24"/>
        </w:rPr>
        <w:t xml:space="preserve">, by absorbing </w:t>
      </w:r>
      <w:r w:rsidR="00AC328B">
        <w:rPr>
          <w:rFonts w:ascii="Arial" w:hAnsi="Arial" w:cs="Arial"/>
          <w:sz w:val="24"/>
          <w:szCs w:val="24"/>
        </w:rPr>
        <w:t xml:space="preserve">knowledge and skills within the world and everyday life </w:t>
      </w:r>
      <w:r w:rsidR="00B113EF">
        <w:rPr>
          <w:rFonts w:ascii="Arial" w:hAnsi="Arial" w:cs="Arial"/>
          <w:sz w:val="24"/>
          <w:szCs w:val="24"/>
        </w:rPr>
        <w:t xml:space="preserve">experiences. </w:t>
      </w:r>
      <w:r w:rsidR="00613FB7">
        <w:rPr>
          <w:rFonts w:ascii="Arial" w:hAnsi="Arial" w:cs="Arial"/>
          <w:sz w:val="24"/>
          <w:szCs w:val="24"/>
        </w:rPr>
        <w:t xml:space="preserve">Furthermore, </w:t>
      </w:r>
      <w:r w:rsidR="00B113EF">
        <w:rPr>
          <w:rFonts w:ascii="Arial" w:hAnsi="Arial" w:cs="Arial"/>
          <w:sz w:val="24"/>
          <w:szCs w:val="24"/>
        </w:rPr>
        <w:t>children need to be able to experience</w:t>
      </w:r>
      <w:r w:rsidR="00613FB7">
        <w:rPr>
          <w:rFonts w:ascii="Arial" w:hAnsi="Arial" w:cs="Arial"/>
          <w:sz w:val="24"/>
          <w:szCs w:val="24"/>
        </w:rPr>
        <w:t xml:space="preserve"> new things,</w:t>
      </w:r>
      <w:r w:rsidR="00233556">
        <w:rPr>
          <w:rFonts w:ascii="Arial" w:hAnsi="Arial" w:cs="Arial"/>
          <w:sz w:val="24"/>
          <w:szCs w:val="24"/>
        </w:rPr>
        <w:t xml:space="preserve"> to </w:t>
      </w:r>
      <w:r w:rsidR="00613FB7">
        <w:rPr>
          <w:rFonts w:ascii="Arial" w:hAnsi="Arial" w:cs="Arial"/>
          <w:sz w:val="24"/>
          <w:szCs w:val="24"/>
        </w:rPr>
        <w:t xml:space="preserve">be able </w:t>
      </w:r>
      <w:r w:rsidR="004476E9">
        <w:rPr>
          <w:rFonts w:ascii="Arial" w:hAnsi="Arial" w:cs="Arial"/>
          <w:sz w:val="24"/>
          <w:szCs w:val="24"/>
        </w:rPr>
        <w:t>to use their</w:t>
      </w:r>
      <w:r w:rsidR="00233556">
        <w:rPr>
          <w:rFonts w:ascii="Arial" w:hAnsi="Arial" w:cs="Arial"/>
          <w:sz w:val="24"/>
          <w:szCs w:val="24"/>
        </w:rPr>
        <w:t xml:space="preserve"> im</w:t>
      </w:r>
      <w:r w:rsidR="004476E9">
        <w:rPr>
          <w:rFonts w:ascii="Arial" w:hAnsi="Arial" w:cs="Arial"/>
          <w:sz w:val="24"/>
          <w:szCs w:val="24"/>
        </w:rPr>
        <w:t>agination to invent and create</w:t>
      </w:r>
      <w:r w:rsidR="00613FB7">
        <w:rPr>
          <w:rFonts w:ascii="Arial" w:hAnsi="Arial" w:cs="Arial"/>
          <w:sz w:val="24"/>
          <w:szCs w:val="24"/>
        </w:rPr>
        <w:t xml:space="preserve">, </w:t>
      </w:r>
      <w:r w:rsidR="004A4F2D">
        <w:rPr>
          <w:rFonts w:ascii="Arial" w:hAnsi="Arial" w:cs="Arial"/>
          <w:sz w:val="24"/>
          <w:szCs w:val="24"/>
        </w:rPr>
        <w:t xml:space="preserve">using natural materials </w:t>
      </w:r>
      <w:r w:rsidR="000F4CEE">
        <w:rPr>
          <w:rFonts w:ascii="Arial" w:hAnsi="Arial" w:cs="Arial"/>
          <w:sz w:val="24"/>
          <w:szCs w:val="24"/>
        </w:rPr>
        <w:t xml:space="preserve">such as stones, pebbles, sticks, leaves, flowers, sand </w:t>
      </w:r>
      <w:r w:rsidR="00514215">
        <w:rPr>
          <w:rFonts w:ascii="Arial" w:hAnsi="Arial" w:cs="Arial"/>
          <w:sz w:val="24"/>
          <w:szCs w:val="24"/>
        </w:rPr>
        <w:t>and many other natural resources for creative play.</w:t>
      </w:r>
    </w:p>
    <w:p w14:paraId="3783AAD0" w14:textId="77777777" w:rsidR="00F9054C" w:rsidRDefault="00F9054C" w:rsidP="0078458A">
      <w:pPr>
        <w:spacing w:after="0" w:line="360" w:lineRule="auto"/>
        <w:rPr>
          <w:rFonts w:ascii="Arial" w:hAnsi="Arial" w:cs="Arial"/>
          <w:sz w:val="24"/>
          <w:szCs w:val="24"/>
        </w:rPr>
      </w:pPr>
    </w:p>
    <w:p w14:paraId="367C584D" w14:textId="338B82F4" w:rsidR="001F7C13" w:rsidRDefault="005E315F" w:rsidP="0078458A">
      <w:pPr>
        <w:spacing w:after="0" w:line="360" w:lineRule="auto"/>
        <w:rPr>
          <w:rFonts w:ascii="Arial" w:hAnsi="Arial" w:cs="Arial"/>
          <w:sz w:val="24"/>
          <w:szCs w:val="24"/>
        </w:rPr>
      </w:pPr>
      <w:r>
        <w:rPr>
          <w:rFonts w:ascii="Arial" w:hAnsi="Arial" w:cs="Arial"/>
          <w:sz w:val="24"/>
          <w:szCs w:val="24"/>
        </w:rPr>
        <w:t>The Welsh Government (2009)</w:t>
      </w:r>
      <w:r w:rsidR="00863166">
        <w:rPr>
          <w:rFonts w:ascii="Arial" w:hAnsi="Arial" w:cs="Arial"/>
          <w:sz w:val="24"/>
          <w:szCs w:val="24"/>
        </w:rPr>
        <w:t xml:space="preserve"> believed that learning outdoors</w:t>
      </w:r>
      <w:r w:rsidR="00E07338">
        <w:rPr>
          <w:rFonts w:ascii="Arial" w:hAnsi="Arial" w:cs="Arial"/>
          <w:sz w:val="24"/>
          <w:szCs w:val="24"/>
        </w:rPr>
        <w:t xml:space="preserve"> enhances children’s social, physical, creative, cultural and personal development</w:t>
      </w:r>
      <w:r w:rsidR="00F30664">
        <w:rPr>
          <w:rFonts w:ascii="Arial" w:hAnsi="Arial" w:cs="Arial"/>
          <w:sz w:val="24"/>
          <w:szCs w:val="24"/>
        </w:rPr>
        <w:t>. The outdoor environment has many resources to learning, that children can benefit from</w:t>
      </w:r>
      <w:r w:rsidR="004E0E35">
        <w:rPr>
          <w:rFonts w:ascii="Arial" w:hAnsi="Arial" w:cs="Arial"/>
          <w:sz w:val="24"/>
          <w:szCs w:val="24"/>
        </w:rPr>
        <w:t xml:space="preserve">, such as health and fitness being able to run, jump and climb, </w:t>
      </w:r>
      <w:r w:rsidR="00C21323">
        <w:rPr>
          <w:rFonts w:ascii="Arial" w:hAnsi="Arial" w:cs="Arial"/>
          <w:sz w:val="24"/>
          <w:szCs w:val="24"/>
        </w:rPr>
        <w:t xml:space="preserve">it promotes natural experiences like weather changes, </w:t>
      </w:r>
      <w:r w:rsidR="00CA48E6">
        <w:rPr>
          <w:rFonts w:ascii="Arial" w:hAnsi="Arial" w:cs="Arial"/>
          <w:sz w:val="24"/>
          <w:szCs w:val="24"/>
        </w:rPr>
        <w:t xml:space="preserve">life cycle of a plant, and how they grow, language is also </w:t>
      </w:r>
      <w:r w:rsidR="00E67278">
        <w:rPr>
          <w:rFonts w:ascii="Arial" w:hAnsi="Arial" w:cs="Arial"/>
          <w:sz w:val="24"/>
          <w:szCs w:val="24"/>
        </w:rPr>
        <w:t xml:space="preserve">encouraged with children sharing their ideas and experiences of the outdoors, </w:t>
      </w:r>
      <w:r w:rsidR="00833EF7">
        <w:rPr>
          <w:rFonts w:ascii="Arial" w:hAnsi="Arial" w:cs="Arial"/>
          <w:sz w:val="24"/>
          <w:szCs w:val="24"/>
        </w:rPr>
        <w:t>it can also encourage problem solving and critical thinking</w:t>
      </w:r>
      <w:r w:rsidR="00DE5CCA">
        <w:rPr>
          <w:rFonts w:ascii="Arial" w:hAnsi="Arial" w:cs="Arial"/>
          <w:sz w:val="24"/>
          <w:szCs w:val="24"/>
        </w:rPr>
        <w:t xml:space="preserve"> (Welsh Government 2009). According to the </w:t>
      </w:r>
      <w:r w:rsidR="00C37360">
        <w:rPr>
          <w:rFonts w:ascii="Arial" w:hAnsi="Arial" w:cs="Arial"/>
          <w:sz w:val="24"/>
          <w:szCs w:val="24"/>
        </w:rPr>
        <w:t xml:space="preserve">Welsh Government (2023) new curriculum recognises the importance of outdoor learning, </w:t>
      </w:r>
      <w:r w:rsidR="003B15AF">
        <w:rPr>
          <w:rFonts w:ascii="Arial" w:hAnsi="Arial" w:cs="Arial"/>
          <w:sz w:val="24"/>
          <w:szCs w:val="24"/>
        </w:rPr>
        <w:t xml:space="preserve">with the framework promoting </w:t>
      </w:r>
      <w:r w:rsidR="004D3839">
        <w:rPr>
          <w:rFonts w:ascii="Arial" w:hAnsi="Arial" w:cs="Arial"/>
          <w:sz w:val="24"/>
          <w:szCs w:val="24"/>
        </w:rPr>
        <w:t>a holistic approach</w:t>
      </w:r>
      <w:r w:rsidR="003B15AF">
        <w:rPr>
          <w:rFonts w:ascii="Arial" w:hAnsi="Arial" w:cs="Arial"/>
          <w:sz w:val="24"/>
          <w:szCs w:val="24"/>
        </w:rPr>
        <w:t xml:space="preserve"> to education</w:t>
      </w:r>
      <w:r w:rsidR="005560D2">
        <w:rPr>
          <w:rFonts w:ascii="Arial" w:hAnsi="Arial" w:cs="Arial"/>
          <w:sz w:val="24"/>
          <w:szCs w:val="24"/>
        </w:rPr>
        <w:t xml:space="preserve"> focusing on children becoming ambitious, capable learners</w:t>
      </w:r>
      <w:r w:rsidR="00A47AF1">
        <w:rPr>
          <w:rFonts w:ascii="Arial" w:hAnsi="Arial" w:cs="Arial"/>
          <w:sz w:val="24"/>
          <w:szCs w:val="24"/>
        </w:rPr>
        <w:t xml:space="preserve">, who are ethically informed citizens. The cross curricular integrates science and mathematics </w:t>
      </w:r>
      <w:r w:rsidR="00332FD1">
        <w:rPr>
          <w:rFonts w:ascii="Arial" w:hAnsi="Arial" w:cs="Arial"/>
          <w:sz w:val="24"/>
          <w:szCs w:val="24"/>
        </w:rPr>
        <w:t>outdoors, encouraging children to connect with their natural environment</w:t>
      </w:r>
      <w:r w:rsidR="007E3639">
        <w:rPr>
          <w:rFonts w:ascii="Arial" w:hAnsi="Arial" w:cs="Arial"/>
          <w:sz w:val="24"/>
          <w:szCs w:val="24"/>
        </w:rPr>
        <w:t xml:space="preserve">, </w:t>
      </w:r>
      <w:r w:rsidR="00C14C9F">
        <w:rPr>
          <w:rFonts w:ascii="Arial" w:hAnsi="Arial" w:cs="Arial"/>
          <w:sz w:val="24"/>
          <w:szCs w:val="24"/>
        </w:rPr>
        <w:t>with a child-led approach</w:t>
      </w:r>
      <w:r w:rsidR="00EC6904">
        <w:rPr>
          <w:rFonts w:ascii="Arial" w:hAnsi="Arial" w:cs="Arial"/>
          <w:sz w:val="24"/>
          <w:szCs w:val="24"/>
        </w:rPr>
        <w:t xml:space="preserve"> to inquiry based activities (Welsh Government 2023)</w:t>
      </w:r>
      <w:r w:rsidR="00AD3A28">
        <w:rPr>
          <w:rFonts w:ascii="Arial" w:hAnsi="Arial" w:cs="Arial"/>
          <w:sz w:val="24"/>
          <w:szCs w:val="24"/>
        </w:rPr>
        <w:t xml:space="preserve">. </w:t>
      </w:r>
      <w:r w:rsidR="00157F85">
        <w:rPr>
          <w:rFonts w:ascii="Arial" w:hAnsi="Arial" w:cs="Arial"/>
          <w:sz w:val="24"/>
          <w:szCs w:val="24"/>
        </w:rPr>
        <w:t>However</w:t>
      </w:r>
      <w:r w:rsidR="008815C4">
        <w:rPr>
          <w:rFonts w:ascii="Arial" w:hAnsi="Arial" w:cs="Arial"/>
          <w:sz w:val="24"/>
          <w:szCs w:val="24"/>
        </w:rPr>
        <w:t xml:space="preserve">, Harris (2018) believes forest schools offer an educational </w:t>
      </w:r>
      <w:r w:rsidR="009C2BD5">
        <w:rPr>
          <w:rFonts w:ascii="Arial" w:hAnsi="Arial" w:cs="Arial"/>
          <w:sz w:val="24"/>
          <w:szCs w:val="24"/>
        </w:rPr>
        <w:t>approach to learning outdoors, using woodlands, forest, farms, garden</w:t>
      </w:r>
      <w:r w:rsidR="006052A8">
        <w:rPr>
          <w:rFonts w:ascii="Arial" w:hAnsi="Arial" w:cs="Arial"/>
          <w:sz w:val="24"/>
          <w:szCs w:val="24"/>
        </w:rPr>
        <w:t xml:space="preserve"> environments, allowing</w:t>
      </w:r>
      <w:r w:rsidR="00C1471A">
        <w:rPr>
          <w:rFonts w:ascii="Arial" w:hAnsi="Arial" w:cs="Arial"/>
          <w:sz w:val="24"/>
          <w:szCs w:val="24"/>
        </w:rPr>
        <w:t xml:space="preserve"> it to be </w:t>
      </w:r>
      <w:r w:rsidR="006052A8">
        <w:rPr>
          <w:rFonts w:ascii="Arial" w:hAnsi="Arial" w:cs="Arial"/>
          <w:sz w:val="24"/>
          <w:szCs w:val="24"/>
        </w:rPr>
        <w:t>child-centred</w:t>
      </w:r>
      <w:r w:rsidR="00C1471A">
        <w:rPr>
          <w:rFonts w:ascii="Arial" w:hAnsi="Arial" w:cs="Arial"/>
          <w:sz w:val="24"/>
          <w:szCs w:val="24"/>
        </w:rPr>
        <w:t>, promoting risk taking</w:t>
      </w:r>
      <w:r w:rsidR="00894EB7">
        <w:rPr>
          <w:rFonts w:ascii="Arial" w:hAnsi="Arial" w:cs="Arial"/>
          <w:sz w:val="24"/>
          <w:szCs w:val="24"/>
        </w:rPr>
        <w:t xml:space="preserve"> and an holistic approach through experimenting with their natural surroundings</w:t>
      </w:r>
      <w:r w:rsidR="008B3119">
        <w:rPr>
          <w:rFonts w:ascii="Arial" w:hAnsi="Arial" w:cs="Arial"/>
          <w:sz w:val="24"/>
          <w:szCs w:val="24"/>
        </w:rPr>
        <w:t>, by den building, making fires, chopping and cutting woo</w:t>
      </w:r>
      <w:r w:rsidR="0090116B">
        <w:rPr>
          <w:rFonts w:ascii="Arial" w:hAnsi="Arial" w:cs="Arial"/>
          <w:sz w:val="24"/>
          <w:szCs w:val="24"/>
        </w:rPr>
        <w:t>d</w:t>
      </w:r>
      <w:r w:rsidR="00EF0B86">
        <w:rPr>
          <w:rFonts w:ascii="Arial" w:hAnsi="Arial" w:cs="Arial"/>
          <w:sz w:val="24"/>
          <w:szCs w:val="24"/>
        </w:rPr>
        <w:t xml:space="preserve">, allowing children to </w:t>
      </w:r>
      <w:r w:rsidR="00632874">
        <w:rPr>
          <w:rFonts w:ascii="Arial" w:hAnsi="Arial" w:cs="Arial"/>
          <w:sz w:val="24"/>
          <w:szCs w:val="24"/>
        </w:rPr>
        <w:t>mak</w:t>
      </w:r>
      <w:r w:rsidR="00213519">
        <w:rPr>
          <w:rFonts w:ascii="Arial" w:hAnsi="Arial" w:cs="Arial"/>
          <w:sz w:val="24"/>
          <w:szCs w:val="24"/>
        </w:rPr>
        <w:t xml:space="preserve">e </w:t>
      </w:r>
      <w:r w:rsidR="00632874">
        <w:rPr>
          <w:rFonts w:ascii="Arial" w:hAnsi="Arial" w:cs="Arial"/>
          <w:sz w:val="24"/>
          <w:szCs w:val="24"/>
        </w:rPr>
        <w:t>their own choices, problem solving</w:t>
      </w:r>
      <w:r w:rsidR="00213519">
        <w:rPr>
          <w:rFonts w:ascii="Arial" w:hAnsi="Arial" w:cs="Arial"/>
          <w:sz w:val="24"/>
          <w:szCs w:val="24"/>
        </w:rPr>
        <w:t xml:space="preserve">, to ask questions, and to connect </w:t>
      </w:r>
      <w:r w:rsidR="00984B5F">
        <w:rPr>
          <w:rFonts w:ascii="Arial" w:hAnsi="Arial" w:cs="Arial"/>
          <w:sz w:val="24"/>
          <w:szCs w:val="24"/>
        </w:rPr>
        <w:t>and care for the environment around them.</w:t>
      </w:r>
      <w:r w:rsidR="0001182C">
        <w:rPr>
          <w:rFonts w:ascii="Arial" w:hAnsi="Arial" w:cs="Arial"/>
          <w:sz w:val="24"/>
          <w:szCs w:val="24"/>
        </w:rPr>
        <w:t xml:space="preserve"> It is also believed</w:t>
      </w:r>
      <w:r w:rsidR="007C067C">
        <w:rPr>
          <w:rFonts w:ascii="Arial" w:hAnsi="Arial" w:cs="Arial"/>
          <w:sz w:val="24"/>
          <w:szCs w:val="24"/>
        </w:rPr>
        <w:t xml:space="preserve"> outdoor learning has lots of benefits</w:t>
      </w:r>
      <w:r w:rsidR="00F251FE">
        <w:rPr>
          <w:rFonts w:ascii="Arial" w:hAnsi="Arial" w:cs="Arial"/>
          <w:sz w:val="24"/>
          <w:szCs w:val="24"/>
        </w:rPr>
        <w:t xml:space="preserve"> for example</w:t>
      </w:r>
      <w:r w:rsidR="0001182C">
        <w:rPr>
          <w:rFonts w:ascii="Arial" w:hAnsi="Arial" w:cs="Arial"/>
          <w:sz w:val="24"/>
          <w:szCs w:val="24"/>
        </w:rPr>
        <w:t xml:space="preserve"> young children interact differently </w:t>
      </w:r>
      <w:r w:rsidR="00563962">
        <w:rPr>
          <w:rFonts w:ascii="Arial" w:hAnsi="Arial" w:cs="Arial"/>
          <w:sz w:val="24"/>
          <w:szCs w:val="24"/>
        </w:rPr>
        <w:t>outdoors</w:t>
      </w:r>
      <w:r w:rsidR="00336256">
        <w:rPr>
          <w:rFonts w:ascii="Arial" w:hAnsi="Arial" w:cs="Arial"/>
          <w:sz w:val="24"/>
          <w:szCs w:val="24"/>
        </w:rPr>
        <w:t xml:space="preserve"> than</w:t>
      </w:r>
      <w:r w:rsidR="00563962">
        <w:rPr>
          <w:rFonts w:ascii="Arial" w:hAnsi="Arial" w:cs="Arial"/>
          <w:sz w:val="24"/>
          <w:szCs w:val="24"/>
        </w:rPr>
        <w:t xml:space="preserve"> when faced with rules and structure</w:t>
      </w:r>
      <w:r w:rsidR="007C067C">
        <w:rPr>
          <w:rFonts w:ascii="Arial" w:hAnsi="Arial" w:cs="Arial"/>
          <w:sz w:val="24"/>
          <w:szCs w:val="24"/>
        </w:rPr>
        <w:t xml:space="preserve"> (Harris 2018). </w:t>
      </w:r>
      <w:r w:rsidR="00336256">
        <w:rPr>
          <w:rFonts w:ascii="Arial" w:hAnsi="Arial" w:cs="Arial"/>
          <w:sz w:val="24"/>
          <w:szCs w:val="24"/>
        </w:rPr>
        <w:t xml:space="preserve">This is agreed with Natural Resources Wales (2015) </w:t>
      </w:r>
      <w:r w:rsidR="004E1206">
        <w:rPr>
          <w:rFonts w:ascii="Arial" w:hAnsi="Arial" w:cs="Arial"/>
          <w:sz w:val="24"/>
          <w:szCs w:val="24"/>
        </w:rPr>
        <w:t xml:space="preserve">who suggests the benefits to forest school improves </w:t>
      </w:r>
      <w:r w:rsidR="00405D3D">
        <w:rPr>
          <w:rFonts w:ascii="Arial" w:hAnsi="Arial" w:cs="Arial"/>
          <w:sz w:val="24"/>
          <w:szCs w:val="24"/>
        </w:rPr>
        <w:t xml:space="preserve">children’s self-esteem and self-confidence, </w:t>
      </w:r>
      <w:r w:rsidR="00D41D7F">
        <w:rPr>
          <w:rFonts w:ascii="Arial" w:hAnsi="Arial" w:cs="Arial"/>
          <w:sz w:val="24"/>
          <w:szCs w:val="24"/>
        </w:rPr>
        <w:t xml:space="preserve">when they try something new and succeed it gives them a sense of pride </w:t>
      </w:r>
      <w:r w:rsidR="006A0520">
        <w:rPr>
          <w:rFonts w:ascii="Arial" w:hAnsi="Arial" w:cs="Arial"/>
          <w:sz w:val="24"/>
          <w:szCs w:val="24"/>
        </w:rPr>
        <w:t xml:space="preserve">when they have achieved it or for just trying it, it promotes </w:t>
      </w:r>
      <w:r w:rsidR="009A716A">
        <w:rPr>
          <w:rFonts w:ascii="Arial" w:hAnsi="Arial" w:cs="Arial"/>
          <w:sz w:val="24"/>
          <w:szCs w:val="24"/>
        </w:rPr>
        <w:t xml:space="preserve">social skills being aware of others, interacting, sharing tools, taking it in turns and understanding consequences to their actions, </w:t>
      </w:r>
      <w:r w:rsidR="00F109CC">
        <w:rPr>
          <w:rFonts w:ascii="Arial" w:hAnsi="Arial" w:cs="Arial"/>
          <w:sz w:val="24"/>
          <w:szCs w:val="24"/>
        </w:rPr>
        <w:t xml:space="preserve">it also promotes motivation and concentration, when they participate in the activities </w:t>
      </w:r>
      <w:r w:rsidR="009020B9">
        <w:rPr>
          <w:rFonts w:ascii="Arial" w:hAnsi="Arial" w:cs="Arial"/>
          <w:sz w:val="24"/>
          <w:szCs w:val="24"/>
        </w:rPr>
        <w:t xml:space="preserve">and focus on the tasks around them, they are able to focus for longer periods. </w:t>
      </w:r>
    </w:p>
    <w:p w14:paraId="05C225D7" w14:textId="77777777" w:rsidR="007022CA" w:rsidRDefault="007022CA" w:rsidP="0078458A">
      <w:pPr>
        <w:spacing w:after="0" w:line="360" w:lineRule="auto"/>
        <w:rPr>
          <w:rFonts w:ascii="Arial" w:hAnsi="Arial" w:cs="Arial"/>
          <w:sz w:val="24"/>
          <w:szCs w:val="24"/>
        </w:rPr>
      </w:pPr>
    </w:p>
    <w:p w14:paraId="7C17D00D" w14:textId="4C9CB20C" w:rsidR="00871580" w:rsidRPr="001A284B" w:rsidRDefault="007F05CF" w:rsidP="00AC4372">
      <w:pPr>
        <w:spacing w:after="0" w:line="360" w:lineRule="auto"/>
        <w:rPr>
          <w:rFonts w:ascii="Arial" w:hAnsi="Arial" w:cs="Arial"/>
          <w:sz w:val="24"/>
          <w:szCs w:val="24"/>
        </w:rPr>
      </w:pPr>
      <w:r>
        <w:rPr>
          <w:rFonts w:ascii="Arial" w:hAnsi="Arial" w:cs="Arial"/>
          <w:sz w:val="24"/>
          <w:szCs w:val="24"/>
        </w:rPr>
        <w:lastRenderedPageBreak/>
        <w:t>Fredrick Froebel (1782-1852)</w:t>
      </w:r>
      <w:r w:rsidR="00CD54AA">
        <w:rPr>
          <w:rFonts w:ascii="Arial" w:hAnsi="Arial" w:cs="Arial"/>
          <w:sz w:val="24"/>
          <w:szCs w:val="24"/>
        </w:rPr>
        <w:t xml:space="preserve"> (cited in Walter-Davies 2022)</w:t>
      </w:r>
      <w:r w:rsidR="00ED1469">
        <w:rPr>
          <w:rFonts w:ascii="Arial" w:hAnsi="Arial" w:cs="Arial"/>
          <w:sz w:val="24"/>
          <w:szCs w:val="24"/>
        </w:rPr>
        <w:t>pp40-42</w:t>
      </w:r>
      <w:r>
        <w:rPr>
          <w:rFonts w:ascii="Arial" w:hAnsi="Arial" w:cs="Arial"/>
          <w:sz w:val="24"/>
          <w:szCs w:val="24"/>
        </w:rPr>
        <w:t xml:space="preserve"> an educator in early </w:t>
      </w:r>
      <w:r w:rsidR="00670D96">
        <w:rPr>
          <w:rFonts w:ascii="Arial" w:hAnsi="Arial" w:cs="Arial"/>
          <w:sz w:val="24"/>
          <w:szCs w:val="24"/>
        </w:rPr>
        <w:t>childhood, invented the ‘kindergarten’ translating to ‘children’s garden’</w:t>
      </w:r>
      <w:r w:rsidR="00856A60">
        <w:rPr>
          <w:rFonts w:ascii="Arial" w:hAnsi="Arial" w:cs="Arial"/>
          <w:sz w:val="24"/>
          <w:szCs w:val="24"/>
        </w:rPr>
        <w:t>. Froebel highlighted the importance of outdoor learning in education</w:t>
      </w:r>
      <w:r w:rsidR="009E7ADB">
        <w:rPr>
          <w:rFonts w:ascii="Arial" w:hAnsi="Arial" w:cs="Arial"/>
          <w:sz w:val="24"/>
          <w:szCs w:val="24"/>
        </w:rPr>
        <w:t xml:space="preserve">, claiming that the natural environment is important for children’s </w:t>
      </w:r>
      <w:r w:rsidR="005D15EE">
        <w:rPr>
          <w:rFonts w:ascii="Arial" w:hAnsi="Arial" w:cs="Arial"/>
          <w:sz w:val="24"/>
          <w:szCs w:val="24"/>
        </w:rPr>
        <w:t xml:space="preserve">development. He believed that interacting with the natural environments </w:t>
      </w:r>
      <w:r w:rsidR="00FD6E5F">
        <w:rPr>
          <w:rFonts w:ascii="Arial" w:hAnsi="Arial" w:cs="Arial"/>
          <w:sz w:val="24"/>
          <w:szCs w:val="24"/>
        </w:rPr>
        <w:t xml:space="preserve">encouraged an holistic understanding, guiding children’s learning </w:t>
      </w:r>
      <w:r w:rsidR="007022CA">
        <w:rPr>
          <w:rFonts w:ascii="Arial" w:hAnsi="Arial" w:cs="Arial"/>
          <w:sz w:val="24"/>
          <w:szCs w:val="24"/>
        </w:rPr>
        <w:t>in the physical, moral  and spiritual world (Walters-Davies 2022</w:t>
      </w:r>
      <w:r w:rsidR="00622E56">
        <w:rPr>
          <w:rFonts w:ascii="Arial" w:hAnsi="Arial" w:cs="Arial"/>
          <w:sz w:val="24"/>
          <w:szCs w:val="24"/>
        </w:rPr>
        <w:t>a</w:t>
      </w:r>
      <w:r w:rsidR="007022CA">
        <w:rPr>
          <w:rFonts w:ascii="Arial" w:hAnsi="Arial" w:cs="Arial"/>
          <w:sz w:val="24"/>
          <w:szCs w:val="24"/>
        </w:rPr>
        <w:t xml:space="preserve"> pp40-42).</w:t>
      </w:r>
      <w:r w:rsidR="00DC3896" w:rsidRPr="00DC3896">
        <w:t xml:space="preserve"> </w:t>
      </w:r>
      <w:r w:rsidR="00DC3896" w:rsidRPr="00DC3896">
        <w:rPr>
          <w:rFonts w:ascii="Arial" w:hAnsi="Arial" w:cs="Arial"/>
          <w:sz w:val="24"/>
          <w:szCs w:val="24"/>
        </w:rPr>
        <w:t xml:space="preserve">This is </w:t>
      </w:r>
      <w:r w:rsidR="00D75BA0">
        <w:rPr>
          <w:rFonts w:ascii="Arial" w:hAnsi="Arial" w:cs="Arial"/>
          <w:sz w:val="24"/>
          <w:szCs w:val="24"/>
        </w:rPr>
        <w:t>agreed</w:t>
      </w:r>
      <w:r w:rsidR="00DC3896" w:rsidRPr="00DC3896">
        <w:rPr>
          <w:rFonts w:ascii="Arial" w:hAnsi="Arial" w:cs="Arial"/>
          <w:sz w:val="24"/>
          <w:szCs w:val="24"/>
        </w:rPr>
        <w:t xml:space="preserve"> by Louis and Powell (2020), that real-life experiences are </w:t>
      </w:r>
      <w:r w:rsidR="004C47E3">
        <w:rPr>
          <w:rFonts w:ascii="Arial" w:hAnsi="Arial" w:cs="Arial"/>
          <w:sz w:val="24"/>
          <w:szCs w:val="24"/>
        </w:rPr>
        <w:t xml:space="preserve">important </w:t>
      </w:r>
      <w:r w:rsidR="00DC3896" w:rsidRPr="00DC3896">
        <w:rPr>
          <w:rFonts w:ascii="Arial" w:hAnsi="Arial" w:cs="Arial"/>
          <w:sz w:val="24"/>
          <w:szCs w:val="24"/>
        </w:rPr>
        <w:t>for children's learning. They argue that experiences not only enhance learning but adults</w:t>
      </w:r>
      <w:r w:rsidR="00713CA7">
        <w:rPr>
          <w:rFonts w:ascii="Arial" w:hAnsi="Arial" w:cs="Arial"/>
          <w:sz w:val="24"/>
          <w:szCs w:val="24"/>
        </w:rPr>
        <w:t xml:space="preserve"> </w:t>
      </w:r>
      <w:r w:rsidR="00215E15">
        <w:rPr>
          <w:rFonts w:ascii="Arial" w:hAnsi="Arial" w:cs="Arial"/>
          <w:sz w:val="24"/>
          <w:szCs w:val="24"/>
        </w:rPr>
        <w:t xml:space="preserve">gain </w:t>
      </w:r>
      <w:r w:rsidR="00DC3896" w:rsidRPr="00DC3896">
        <w:rPr>
          <w:rFonts w:ascii="Arial" w:hAnsi="Arial" w:cs="Arial"/>
          <w:sz w:val="24"/>
          <w:szCs w:val="24"/>
        </w:rPr>
        <w:t>opportunities to observe, reflect, and find ways to extend and support the child</w:t>
      </w:r>
      <w:r w:rsidR="00215E15">
        <w:rPr>
          <w:rFonts w:ascii="Arial" w:hAnsi="Arial" w:cs="Arial"/>
          <w:sz w:val="24"/>
          <w:szCs w:val="24"/>
        </w:rPr>
        <w:t>ren’s</w:t>
      </w:r>
      <w:r w:rsidR="00DC3896" w:rsidRPr="00DC3896">
        <w:rPr>
          <w:rFonts w:ascii="Arial" w:hAnsi="Arial" w:cs="Arial"/>
          <w:sz w:val="24"/>
          <w:szCs w:val="24"/>
        </w:rPr>
        <w:t xml:space="preserve"> interests and development.</w:t>
      </w:r>
      <w:r w:rsidR="00AC4372">
        <w:rPr>
          <w:rFonts w:ascii="Arial" w:hAnsi="Arial" w:cs="Arial"/>
          <w:sz w:val="24"/>
          <w:szCs w:val="24"/>
        </w:rPr>
        <w:t xml:space="preserve"> However,</w:t>
      </w:r>
      <w:r w:rsidR="00281719">
        <w:rPr>
          <w:rFonts w:ascii="Arial" w:hAnsi="Arial" w:cs="Arial"/>
          <w:sz w:val="24"/>
          <w:szCs w:val="24"/>
        </w:rPr>
        <w:t xml:space="preserve"> </w:t>
      </w:r>
      <w:r w:rsidR="00871580" w:rsidRPr="00AC4372">
        <w:rPr>
          <w:rFonts w:ascii="Arial" w:hAnsi="Arial" w:cs="Arial"/>
          <w:sz w:val="24"/>
          <w:szCs w:val="24"/>
        </w:rPr>
        <w:t xml:space="preserve">Clement and Sarwar (2023) suggest that the Froebelian principles and the new Welsh curriculum </w:t>
      </w:r>
      <w:r w:rsidR="00281719">
        <w:rPr>
          <w:rFonts w:ascii="Arial" w:hAnsi="Arial" w:cs="Arial"/>
          <w:sz w:val="24"/>
          <w:szCs w:val="24"/>
        </w:rPr>
        <w:t>connect</w:t>
      </w:r>
      <w:r w:rsidR="00871580" w:rsidRPr="00AC4372">
        <w:rPr>
          <w:rFonts w:ascii="Arial" w:hAnsi="Arial" w:cs="Arial"/>
          <w:sz w:val="24"/>
          <w:szCs w:val="24"/>
        </w:rPr>
        <w:t xml:space="preserve">, as both frameworks emphasize the holistic development of the child. The Welsh curriculum is </w:t>
      </w:r>
      <w:r w:rsidR="001030DD" w:rsidRPr="00AC4372">
        <w:rPr>
          <w:rFonts w:ascii="Arial" w:hAnsi="Arial" w:cs="Arial"/>
          <w:sz w:val="24"/>
          <w:szCs w:val="24"/>
        </w:rPr>
        <w:t>centred</w:t>
      </w:r>
      <w:r w:rsidR="00871580" w:rsidRPr="00AC4372">
        <w:rPr>
          <w:rFonts w:ascii="Arial" w:hAnsi="Arial" w:cs="Arial"/>
          <w:sz w:val="24"/>
          <w:szCs w:val="24"/>
        </w:rPr>
        <w:t xml:space="preserve"> around four principles: children to become ambitious and capable learners, </w:t>
      </w:r>
      <w:r w:rsidR="008A690D">
        <w:rPr>
          <w:rFonts w:ascii="Arial" w:hAnsi="Arial" w:cs="Arial"/>
          <w:sz w:val="24"/>
          <w:szCs w:val="24"/>
        </w:rPr>
        <w:t>who are</w:t>
      </w:r>
      <w:r w:rsidR="00871580" w:rsidRPr="00AC4372">
        <w:rPr>
          <w:rFonts w:ascii="Arial" w:hAnsi="Arial" w:cs="Arial"/>
          <w:sz w:val="24"/>
          <w:szCs w:val="24"/>
        </w:rPr>
        <w:t xml:space="preserve"> creativ</w:t>
      </w:r>
      <w:r w:rsidR="008A690D">
        <w:rPr>
          <w:rFonts w:ascii="Arial" w:hAnsi="Arial" w:cs="Arial"/>
          <w:sz w:val="24"/>
          <w:szCs w:val="24"/>
        </w:rPr>
        <w:t>e,</w:t>
      </w:r>
      <w:r w:rsidR="00871580" w:rsidRPr="00AC4372">
        <w:rPr>
          <w:rFonts w:ascii="Arial" w:hAnsi="Arial" w:cs="Arial"/>
          <w:sz w:val="24"/>
          <w:szCs w:val="24"/>
        </w:rPr>
        <w:t xml:space="preserve"> ethical</w:t>
      </w:r>
      <w:r w:rsidR="003552A7">
        <w:rPr>
          <w:rFonts w:ascii="Arial" w:hAnsi="Arial" w:cs="Arial"/>
          <w:sz w:val="24"/>
          <w:szCs w:val="24"/>
        </w:rPr>
        <w:t>ly</w:t>
      </w:r>
      <w:r w:rsidR="00871580" w:rsidRPr="00AC4372">
        <w:rPr>
          <w:rFonts w:ascii="Arial" w:hAnsi="Arial" w:cs="Arial"/>
          <w:sz w:val="24"/>
          <w:szCs w:val="24"/>
        </w:rPr>
        <w:t xml:space="preserve"> informed citizens,</w:t>
      </w:r>
      <w:r w:rsidR="003552A7">
        <w:rPr>
          <w:rFonts w:ascii="Arial" w:hAnsi="Arial" w:cs="Arial"/>
          <w:sz w:val="24"/>
          <w:szCs w:val="24"/>
        </w:rPr>
        <w:t xml:space="preserve"> </w:t>
      </w:r>
      <w:r w:rsidR="006B116E">
        <w:rPr>
          <w:rFonts w:ascii="Arial" w:hAnsi="Arial" w:cs="Arial"/>
          <w:sz w:val="24"/>
          <w:szCs w:val="24"/>
        </w:rPr>
        <w:t xml:space="preserve">and </w:t>
      </w:r>
      <w:r w:rsidR="00871580" w:rsidRPr="00AC4372">
        <w:rPr>
          <w:rFonts w:ascii="Arial" w:hAnsi="Arial" w:cs="Arial"/>
          <w:sz w:val="24"/>
          <w:szCs w:val="24"/>
        </w:rPr>
        <w:t>supporting healthy, confident individuals. Similarly, Froebelian principles focus on unity, the importance of connecting with others,</w:t>
      </w:r>
      <w:r w:rsidR="00BD54CF">
        <w:rPr>
          <w:rFonts w:ascii="Arial" w:hAnsi="Arial" w:cs="Arial"/>
          <w:sz w:val="24"/>
          <w:szCs w:val="24"/>
        </w:rPr>
        <w:t xml:space="preserve"> being </w:t>
      </w:r>
      <w:r w:rsidR="00871580" w:rsidRPr="00AC4372">
        <w:rPr>
          <w:rFonts w:ascii="Arial" w:hAnsi="Arial" w:cs="Arial"/>
          <w:sz w:val="24"/>
          <w:szCs w:val="24"/>
        </w:rPr>
        <w:t>creativ</w:t>
      </w:r>
      <w:r w:rsidR="00BD54CF">
        <w:rPr>
          <w:rFonts w:ascii="Arial" w:hAnsi="Arial" w:cs="Arial"/>
          <w:sz w:val="24"/>
          <w:szCs w:val="24"/>
        </w:rPr>
        <w:t>e</w:t>
      </w:r>
      <w:r w:rsidR="00871580" w:rsidRPr="00AC4372">
        <w:rPr>
          <w:rFonts w:ascii="Arial" w:hAnsi="Arial" w:cs="Arial"/>
          <w:sz w:val="24"/>
          <w:szCs w:val="24"/>
        </w:rPr>
        <w:t xml:space="preserve">, and encouraging children to take risks in their learning experiences. These </w:t>
      </w:r>
      <w:r w:rsidR="00B15FC9">
        <w:rPr>
          <w:rFonts w:ascii="Arial" w:hAnsi="Arial" w:cs="Arial"/>
          <w:sz w:val="24"/>
          <w:szCs w:val="24"/>
        </w:rPr>
        <w:t>provide a</w:t>
      </w:r>
      <w:r w:rsidR="00871580" w:rsidRPr="00AC4372">
        <w:rPr>
          <w:rFonts w:ascii="Arial" w:hAnsi="Arial" w:cs="Arial"/>
          <w:sz w:val="24"/>
          <w:szCs w:val="24"/>
        </w:rPr>
        <w:t xml:space="preserve"> link between both approaches, highlighting the importance of developing well-rounded individuals who are engage</w:t>
      </w:r>
      <w:r w:rsidR="00B60B2D">
        <w:rPr>
          <w:rFonts w:ascii="Arial" w:hAnsi="Arial" w:cs="Arial"/>
          <w:sz w:val="24"/>
          <w:szCs w:val="24"/>
        </w:rPr>
        <w:t>d</w:t>
      </w:r>
      <w:r w:rsidR="00871580" w:rsidRPr="00AC4372">
        <w:rPr>
          <w:rFonts w:ascii="Arial" w:hAnsi="Arial" w:cs="Arial"/>
          <w:sz w:val="24"/>
          <w:szCs w:val="24"/>
        </w:rPr>
        <w:t xml:space="preserve"> with the world around them. This connection</w:t>
      </w:r>
      <w:r w:rsidR="00575A79">
        <w:rPr>
          <w:rFonts w:ascii="Arial" w:hAnsi="Arial" w:cs="Arial"/>
          <w:sz w:val="24"/>
          <w:szCs w:val="24"/>
        </w:rPr>
        <w:t xml:space="preserve"> suggests</w:t>
      </w:r>
      <w:r w:rsidR="00871580" w:rsidRPr="00AC4372">
        <w:rPr>
          <w:rFonts w:ascii="Arial" w:hAnsi="Arial" w:cs="Arial"/>
          <w:sz w:val="24"/>
          <w:szCs w:val="24"/>
        </w:rPr>
        <w:t xml:space="preserve"> that the Froebelian approach remains relevant in </w:t>
      </w:r>
      <w:r w:rsidR="00575A79">
        <w:rPr>
          <w:rFonts w:ascii="Arial" w:hAnsi="Arial" w:cs="Arial"/>
          <w:sz w:val="24"/>
          <w:szCs w:val="24"/>
        </w:rPr>
        <w:t xml:space="preserve">the </w:t>
      </w:r>
      <w:r w:rsidR="00871580" w:rsidRPr="00AC4372">
        <w:rPr>
          <w:rFonts w:ascii="Arial" w:hAnsi="Arial" w:cs="Arial"/>
          <w:sz w:val="24"/>
          <w:szCs w:val="24"/>
        </w:rPr>
        <w:t>c</w:t>
      </w:r>
      <w:r w:rsidR="00575A79">
        <w:rPr>
          <w:rFonts w:ascii="Arial" w:hAnsi="Arial" w:cs="Arial"/>
          <w:sz w:val="24"/>
          <w:szCs w:val="24"/>
        </w:rPr>
        <w:t>urrent</w:t>
      </w:r>
      <w:r w:rsidR="00871580" w:rsidRPr="00AC4372">
        <w:rPr>
          <w:rFonts w:ascii="Arial" w:hAnsi="Arial" w:cs="Arial"/>
          <w:sz w:val="24"/>
          <w:szCs w:val="24"/>
        </w:rPr>
        <w:t xml:space="preserve"> education by supporting the goals of the Welsh curriculum and providing a foundation for children's growth in a dynamic society</w:t>
      </w:r>
      <w:r w:rsidR="00F40DC6">
        <w:rPr>
          <w:rFonts w:ascii="Arial" w:hAnsi="Arial" w:cs="Arial"/>
          <w:sz w:val="24"/>
          <w:szCs w:val="24"/>
        </w:rPr>
        <w:t xml:space="preserve"> (Clement and Sawar 2023).</w:t>
      </w:r>
      <w:r w:rsidR="005F668E">
        <w:rPr>
          <w:rFonts w:ascii="Arial" w:hAnsi="Arial" w:cs="Arial"/>
          <w:sz w:val="24"/>
          <w:szCs w:val="24"/>
        </w:rPr>
        <w:t xml:space="preserve"> </w:t>
      </w:r>
      <w:r w:rsidR="00C05B73" w:rsidRPr="001A284B">
        <w:rPr>
          <w:rFonts w:ascii="Arial" w:hAnsi="Arial" w:cs="Arial"/>
          <w:sz w:val="24"/>
          <w:szCs w:val="24"/>
        </w:rPr>
        <w:t>This reinforces the idea that outdoor learning provides a strong foundation for children’s growth in a rapidly changing society.</w:t>
      </w:r>
    </w:p>
    <w:p w14:paraId="47C61753" w14:textId="77777777" w:rsidR="009F7508" w:rsidRDefault="009F7508" w:rsidP="00AC4372">
      <w:pPr>
        <w:spacing w:after="0" w:line="360" w:lineRule="auto"/>
        <w:rPr>
          <w:rFonts w:ascii="Arial" w:hAnsi="Arial" w:cs="Arial"/>
          <w:sz w:val="24"/>
          <w:szCs w:val="24"/>
        </w:rPr>
      </w:pPr>
    </w:p>
    <w:p w14:paraId="46957D3D" w14:textId="77777777" w:rsidR="001A284B" w:rsidRDefault="00C704C0" w:rsidP="00AC4372">
      <w:pPr>
        <w:spacing w:after="0" w:line="360" w:lineRule="auto"/>
        <w:rPr>
          <w:rFonts w:ascii="Arial" w:hAnsi="Arial" w:cs="Arial"/>
          <w:sz w:val="24"/>
          <w:szCs w:val="24"/>
        </w:rPr>
      </w:pPr>
      <w:r>
        <w:rPr>
          <w:rFonts w:ascii="Arial" w:hAnsi="Arial" w:cs="Arial"/>
          <w:sz w:val="24"/>
          <w:szCs w:val="24"/>
        </w:rPr>
        <w:t>In</w:t>
      </w:r>
      <w:r w:rsidR="009F7508">
        <w:rPr>
          <w:rFonts w:ascii="Arial" w:hAnsi="Arial" w:cs="Arial"/>
          <w:sz w:val="24"/>
          <w:szCs w:val="24"/>
        </w:rPr>
        <w:t xml:space="preserve"> </w:t>
      </w:r>
      <w:r>
        <w:rPr>
          <w:rFonts w:ascii="Arial" w:hAnsi="Arial" w:cs="Arial"/>
          <w:sz w:val="24"/>
          <w:szCs w:val="24"/>
        </w:rPr>
        <w:t>conclusion</w:t>
      </w:r>
      <w:r w:rsidR="00EA2480">
        <w:rPr>
          <w:rFonts w:ascii="Arial" w:hAnsi="Arial" w:cs="Arial"/>
          <w:sz w:val="24"/>
          <w:szCs w:val="24"/>
        </w:rPr>
        <w:t xml:space="preserve">, learning in an outdoor environment </w:t>
      </w:r>
      <w:r w:rsidR="009F7508">
        <w:rPr>
          <w:rFonts w:ascii="Arial" w:hAnsi="Arial" w:cs="Arial"/>
          <w:sz w:val="24"/>
          <w:szCs w:val="24"/>
        </w:rPr>
        <w:t>is essential component of</w:t>
      </w:r>
      <w:r w:rsidR="007F566A">
        <w:rPr>
          <w:rFonts w:ascii="Arial" w:hAnsi="Arial" w:cs="Arial"/>
          <w:sz w:val="24"/>
          <w:szCs w:val="24"/>
        </w:rPr>
        <w:t xml:space="preserve"> holistic </w:t>
      </w:r>
      <w:r w:rsidR="009F7508">
        <w:rPr>
          <w:rFonts w:ascii="Arial" w:hAnsi="Arial" w:cs="Arial"/>
          <w:sz w:val="24"/>
          <w:szCs w:val="24"/>
        </w:rPr>
        <w:t>education,</w:t>
      </w:r>
      <w:r w:rsidR="007F566A">
        <w:rPr>
          <w:rFonts w:ascii="Arial" w:hAnsi="Arial" w:cs="Arial"/>
          <w:sz w:val="24"/>
          <w:szCs w:val="24"/>
        </w:rPr>
        <w:t xml:space="preserve"> </w:t>
      </w:r>
      <w:r w:rsidR="009F7508">
        <w:rPr>
          <w:rFonts w:ascii="Arial" w:hAnsi="Arial" w:cs="Arial"/>
          <w:sz w:val="24"/>
          <w:szCs w:val="24"/>
        </w:rPr>
        <w:t xml:space="preserve">providing children with opportunities to develop </w:t>
      </w:r>
      <w:r w:rsidR="007F566A">
        <w:rPr>
          <w:rFonts w:ascii="Arial" w:hAnsi="Arial" w:cs="Arial"/>
          <w:sz w:val="24"/>
          <w:szCs w:val="24"/>
        </w:rPr>
        <w:t>cognitive, social, emotional</w:t>
      </w:r>
      <w:r w:rsidR="00B12896">
        <w:rPr>
          <w:rFonts w:ascii="Arial" w:hAnsi="Arial" w:cs="Arial"/>
          <w:sz w:val="24"/>
          <w:szCs w:val="24"/>
        </w:rPr>
        <w:t xml:space="preserve"> and physical growth. </w:t>
      </w:r>
      <w:r w:rsidR="004F7381">
        <w:rPr>
          <w:rFonts w:ascii="Arial" w:hAnsi="Arial" w:cs="Arial"/>
          <w:sz w:val="24"/>
          <w:szCs w:val="24"/>
        </w:rPr>
        <w:t>The a</w:t>
      </w:r>
      <w:r w:rsidR="00B12896">
        <w:rPr>
          <w:rFonts w:ascii="Arial" w:hAnsi="Arial" w:cs="Arial"/>
          <w:sz w:val="24"/>
          <w:szCs w:val="24"/>
        </w:rPr>
        <w:t>ctivities in th</w:t>
      </w:r>
      <w:r w:rsidR="004F7381">
        <w:rPr>
          <w:rFonts w:ascii="Arial" w:hAnsi="Arial" w:cs="Arial"/>
          <w:sz w:val="24"/>
          <w:szCs w:val="24"/>
        </w:rPr>
        <w:t>is learning journ</w:t>
      </w:r>
      <w:r w:rsidR="008E7A2F">
        <w:rPr>
          <w:rFonts w:ascii="Arial" w:hAnsi="Arial" w:cs="Arial"/>
          <w:sz w:val="24"/>
          <w:szCs w:val="24"/>
        </w:rPr>
        <w:t xml:space="preserve">al example shows the learning opportunities </w:t>
      </w:r>
      <w:r w:rsidR="006651C8">
        <w:rPr>
          <w:rFonts w:ascii="Arial" w:hAnsi="Arial" w:cs="Arial"/>
          <w:sz w:val="24"/>
          <w:szCs w:val="24"/>
        </w:rPr>
        <w:t>that an</w:t>
      </w:r>
      <w:r w:rsidR="00B12896">
        <w:rPr>
          <w:rFonts w:ascii="Arial" w:hAnsi="Arial" w:cs="Arial"/>
          <w:sz w:val="24"/>
          <w:szCs w:val="24"/>
        </w:rPr>
        <w:t xml:space="preserve"> outdoors </w:t>
      </w:r>
      <w:r w:rsidR="008E13F5">
        <w:rPr>
          <w:rFonts w:ascii="Arial" w:hAnsi="Arial" w:cs="Arial"/>
          <w:sz w:val="24"/>
          <w:szCs w:val="24"/>
        </w:rPr>
        <w:t>environment provides</w:t>
      </w:r>
      <w:r w:rsidR="00E64D51">
        <w:rPr>
          <w:rFonts w:ascii="Arial" w:hAnsi="Arial" w:cs="Arial"/>
          <w:sz w:val="24"/>
          <w:szCs w:val="24"/>
        </w:rPr>
        <w:t xml:space="preserve">, particularly in science and maths. </w:t>
      </w:r>
    </w:p>
    <w:p w14:paraId="16388AA9" w14:textId="122C3FBA" w:rsidR="001A284B" w:rsidRDefault="00E64D51" w:rsidP="00AC4372">
      <w:pPr>
        <w:spacing w:after="0" w:line="360" w:lineRule="auto"/>
        <w:rPr>
          <w:rFonts w:ascii="Arial" w:hAnsi="Arial" w:cs="Arial"/>
          <w:sz w:val="24"/>
          <w:szCs w:val="24"/>
        </w:rPr>
      </w:pPr>
      <w:r>
        <w:rPr>
          <w:rFonts w:ascii="Arial" w:hAnsi="Arial" w:cs="Arial"/>
          <w:sz w:val="24"/>
          <w:szCs w:val="24"/>
        </w:rPr>
        <w:t>The children explore</w:t>
      </w:r>
      <w:r w:rsidR="004372B9">
        <w:rPr>
          <w:rFonts w:ascii="Arial" w:hAnsi="Arial" w:cs="Arial"/>
          <w:sz w:val="24"/>
          <w:szCs w:val="24"/>
        </w:rPr>
        <w:t>d the pond and timber trail that developed their problem solving, critical thinking and team work</w:t>
      </w:r>
      <w:r w:rsidR="00D411A6">
        <w:rPr>
          <w:rFonts w:ascii="Arial" w:hAnsi="Arial" w:cs="Arial"/>
          <w:sz w:val="24"/>
          <w:szCs w:val="24"/>
        </w:rPr>
        <w:t xml:space="preserve">, while capturing their curiosity and creativity, it </w:t>
      </w:r>
      <w:r w:rsidR="00B12896">
        <w:rPr>
          <w:rFonts w:ascii="Arial" w:hAnsi="Arial" w:cs="Arial"/>
          <w:sz w:val="24"/>
          <w:szCs w:val="24"/>
        </w:rPr>
        <w:t>provide</w:t>
      </w:r>
      <w:r w:rsidR="00D411A6">
        <w:rPr>
          <w:rFonts w:ascii="Arial" w:hAnsi="Arial" w:cs="Arial"/>
          <w:sz w:val="24"/>
          <w:szCs w:val="24"/>
        </w:rPr>
        <w:t>d</w:t>
      </w:r>
      <w:r w:rsidR="00B12896">
        <w:rPr>
          <w:rFonts w:ascii="Arial" w:hAnsi="Arial" w:cs="Arial"/>
          <w:sz w:val="24"/>
          <w:szCs w:val="24"/>
        </w:rPr>
        <w:t xml:space="preserve"> children with a chance to gain hands on experience</w:t>
      </w:r>
      <w:r w:rsidR="00BD337C">
        <w:rPr>
          <w:rFonts w:ascii="Arial" w:hAnsi="Arial" w:cs="Arial"/>
          <w:sz w:val="24"/>
          <w:szCs w:val="24"/>
        </w:rPr>
        <w:t xml:space="preserve"> and apply their knowledge of science and mathematics in real contexts. Additionally, being outdoors children are able to connect with nature and the environment</w:t>
      </w:r>
      <w:r w:rsidR="00817466">
        <w:rPr>
          <w:rFonts w:ascii="Arial" w:hAnsi="Arial" w:cs="Arial"/>
          <w:sz w:val="24"/>
          <w:szCs w:val="24"/>
        </w:rPr>
        <w:t xml:space="preserve"> enhancing their curiosity approach to learning. </w:t>
      </w:r>
    </w:p>
    <w:p w14:paraId="2E6983FD" w14:textId="20F9477F" w:rsidR="001A284B" w:rsidRDefault="00817466" w:rsidP="00AC4372">
      <w:pPr>
        <w:spacing w:after="0" w:line="360" w:lineRule="auto"/>
        <w:rPr>
          <w:rFonts w:ascii="Arial" w:hAnsi="Arial" w:cs="Arial"/>
          <w:sz w:val="24"/>
          <w:szCs w:val="24"/>
        </w:rPr>
      </w:pPr>
      <w:r>
        <w:rPr>
          <w:rFonts w:ascii="Arial" w:hAnsi="Arial" w:cs="Arial"/>
          <w:sz w:val="24"/>
          <w:szCs w:val="24"/>
        </w:rPr>
        <w:t xml:space="preserve">The activities outdoors align </w:t>
      </w:r>
      <w:r w:rsidR="00EF609B">
        <w:rPr>
          <w:rFonts w:ascii="Arial" w:hAnsi="Arial" w:cs="Arial"/>
          <w:sz w:val="24"/>
          <w:szCs w:val="24"/>
        </w:rPr>
        <w:t xml:space="preserve">with </w:t>
      </w:r>
      <w:r w:rsidR="002E49B3">
        <w:rPr>
          <w:rFonts w:ascii="Arial" w:hAnsi="Arial" w:cs="Arial"/>
          <w:sz w:val="24"/>
          <w:szCs w:val="24"/>
        </w:rPr>
        <w:t>the four purposes of the new Welsh curriculum, which empha</w:t>
      </w:r>
      <w:r w:rsidR="0013744D">
        <w:rPr>
          <w:rFonts w:ascii="Arial" w:hAnsi="Arial" w:cs="Arial"/>
          <w:sz w:val="24"/>
          <w:szCs w:val="24"/>
        </w:rPr>
        <w:t>sizes on raising ambitious, capable learners, who are ethically informed</w:t>
      </w:r>
      <w:r w:rsidR="0050737D">
        <w:rPr>
          <w:rFonts w:ascii="Arial" w:hAnsi="Arial" w:cs="Arial"/>
          <w:sz w:val="24"/>
          <w:szCs w:val="24"/>
        </w:rPr>
        <w:t xml:space="preserve"> and curious learners. </w:t>
      </w:r>
      <w:r w:rsidR="00857216">
        <w:rPr>
          <w:rFonts w:ascii="Arial" w:hAnsi="Arial" w:cs="Arial"/>
          <w:sz w:val="24"/>
          <w:szCs w:val="24"/>
        </w:rPr>
        <w:t xml:space="preserve">Furthermore it </w:t>
      </w:r>
      <w:r w:rsidR="00C93DDA">
        <w:rPr>
          <w:rFonts w:ascii="Arial" w:hAnsi="Arial" w:cs="Arial"/>
          <w:sz w:val="24"/>
          <w:szCs w:val="24"/>
        </w:rPr>
        <w:t>promotes physical wellbeing by developing their motor skills, balance and</w:t>
      </w:r>
      <w:r w:rsidR="00522BD7">
        <w:rPr>
          <w:rFonts w:ascii="Arial" w:hAnsi="Arial" w:cs="Arial"/>
          <w:sz w:val="24"/>
          <w:szCs w:val="24"/>
        </w:rPr>
        <w:t xml:space="preserve"> </w:t>
      </w:r>
      <w:r w:rsidR="00C93DDA">
        <w:rPr>
          <w:rFonts w:ascii="Arial" w:hAnsi="Arial" w:cs="Arial"/>
          <w:sz w:val="24"/>
          <w:szCs w:val="24"/>
        </w:rPr>
        <w:lastRenderedPageBreak/>
        <w:t>coordination.</w:t>
      </w:r>
      <w:r w:rsidR="00522BD7">
        <w:rPr>
          <w:rFonts w:ascii="Arial" w:hAnsi="Arial" w:cs="Arial"/>
          <w:sz w:val="24"/>
          <w:szCs w:val="24"/>
        </w:rPr>
        <w:t xml:space="preserve"> By</w:t>
      </w:r>
      <w:r w:rsidR="008C0A21">
        <w:rPr>
          <w:rFonts w:ascii="Arial" w:hAnsi="Arial" w:cs="Arial"/>
          <w:sz w:val="24"/>
          <w:szCs w:val="24"/>
        </w:rPr>
        <w:t xml:space="preserve"> </w:t>
      </w:r>
      <w:r w:rsidR="00522BD7">
        <w:rPr>
          <w:rFonts w:ascii="Arial" w:hAnsi="Arial" w:cs="Arial"/>
          <w:sz w:val="24"/>
          <w:szCs w:val="24"/>
        </w:rPr>
        <w:t>e</w:t>
      </w:r>
      <w:r w:rsidR="0050737D">
        <w:rPr>
          <w:rFonts w:ascii="Arial" w:hAnsi="Arial" w:cs="Arial"/>
          <w:sz w:val="24"/>
          <w:szCs w:val="24"/>
        </w:rPr>
        <w:t>ncouraging</w:t>
      </w:r>
      <w:r w:rsidR="00522BD7">
        <w:rPr>
          <w:rFonts w:ascii="Arial" w:hAnsi="Arial" w:cs="Arial"/>
          <w:sz w:val="24"/>
          <w:szCs w:val="24"/>
        </w:rPr>
        <w:t xml:space="preserve"> risky play and</w:t>
      </w:r>
      <w:r w:rsidR="0050737D">
        <w:rPr>
          <w:rFonts w:ascii="Arial" w:hAnsi="Arial" w:cs="Arial"/>
          <w:sz w:val="24"/>
          <w:szCs w:val="24"/>
        </w:rPr>
        <w:t xml:space="preserve"> </w:t>
      </w:r>
      <w:r w:rsidR="00152F01">
        <w:rPr>
          <w:rFonts w:ascii="Arial" w:hAnsi="Arial" w:cs="Arial"/>
          <w:sz w:val="24"/>
          <w:szCs w:val="24"/>
        </w:rPr>
        <w:t>child-led learning, children</w:t>
      </w:r>
      <w:r w:rsidR="00522BD7">
        <w:rPr>
          <w:rFonts w:ascii="Arial" w:hAnsi="Arial" w:cs="Arial"/>
          <w:sz w:val="24"/>
          <w:szCs w:val="24"/>
        </w:rPr>
        <w:t xml:space="preserve"> are </w:t>
      </w:r>
      <w:r w:rsidR="0087513C">
        <w:rPr>
          <w:rFonts w:ascii="Arial" w:hAnsi="Arial" w:cs="Arial"/>
          <w:sz w:val="24"/>
          <w:szCs w:val="24"/>
        </w:rPr>
        <w:t>able to assess t</w:t>
      </w:r>
      <w:r w:rsidR="005939F0">
        <w:rPr>
          <w:rFonts w:ascii="Arial" w:hAnsi="Arial" w:cs="Arial"/>
          <w:sz w:val="24"/>
          <w:szCs w:val="24"/>
        </w:rPr>
        <w:t xml:space="preserve">he risk to themselves, </w:t>
      </w:r>
      <w:r w:rsidR="001A284B">
        <w:rPr>
          <w:rFonts w:ascii="Arial" w:hAnsi="Arial" w:cs="Arial"/>
          <w:sz w:val="24"/>
          <w:szCs w:val="24"/>
        </w:rPr>
        <w:t xml:space="preserve">building </w:t>
      </w:r>
      <w:r w:rsidR="005939F0">
        <w:rPr>
          <w:rFonts w:ascii="Arial" w:hAnsi="Arial" w:cs="Arial"/>
          <w:sz w:val="24"/>
          <w:szCs w:val="24"/>
        </w:rPr>
        <w:t xml:space="preserve">resilience, </w:t>
      </w:r>
      <w:r w:rsidR="00152F01">
        <w:rPr>
          <w:rFonts w:ascii="Arial" w:hAnsi="Arial" w:cs="Arial"/>
          <w:sz w:val="24"/>
          <w:szCs w:val="24"/>
        </w:rPr>
        <w:t xml:space="preserve">solve problems </w:t>
      </w:r>
      <w:r w:rsidR="009D311F">
        <w:rPr>
          <w:rFonts w:ascii="Arial" w:hAnsi="Arial" w:cs="Arial"/>
          <w:sz w:val="24"/>
          <w:szCs w:val="24"/>
        </w:rPr>
        <w:t>by themselves and gain confidence in the</w:t>
      </w:r>
      <w:r w:rsidR="001A284B">
        <w:rPr>
          <w:rFonts w:ascii="Arial" w:hAnsi="Arial" w:cs="Arial"/>
          <w:sz w:val="24"/>
          <w:szCs w:val="24"/>
        </w:rPr>
        <w:t>ir a</w:t>
      </w:r>
      <w:r w:rsidR="009D311F">
        <w:rPr>
          <w:rFonts w:ascii="Arial" w:hAnsi="Arial" w:cs="Arial"/>
          <w:sz w:val="24"/>
          <w:szCs w:val="24"/>
        </w:rPr>
        <w:t>bilities</w:t>
      </w:r>
      <w:r w:rsidR="00152F01">
        <w:rPr>
          <w:rFonts w:ascii="Arial" w:hAnsi="Arial" w:cs="Arial"/>
          <w:sz w:val="24"/>
          <w:szCs w:val="24"/>
        </w:rPr>
        <w:t xml:space="preserve">. </w:t>
      </w:r>
    </w:p>
    <w:p w14:paraId="4A5666EF" w14:textId="0FB85A36" w:rsidR="00C704C0" w:rsidRDefault="00CB3F67" w:rsidP="00AC4372">
      <w:pPr>
        <w:spacing w:after="0" w:line="360" w:lineRule="auto"/>
        <w:rPr>
          <w:rFonts w:ascii="Arial" w:hAnsi="Arial" w:cs="Arial"/>
          <w:sz w:val="24"/>
          <w:szCs w:val="24"/>
        </w:rPr>
      </w:pPr>
      <w:r>
        <w:rPr>
          <w:rFonts w:ascii="Arial" w:hAnsi="Arial" w:cs="Arial"/>
          <w:sz w:val="24"/>
          <w:szCs w:val="24"/>
        </w:rPr>
        <w:t xml:space="preserve">To enhance the </w:t>
      </w:r>
      <w:r w:rsidR="00C5539D">
        <w:rPr>
          <w:rFonts w:ascii="Arial" w:hAnsi="Arial" w:cs="Arial"/>
          <w:sz w:val="24"/>
          <w:szCs w:val="24"/>
        </w:rPr>
        <w:t>outdoors</w:t>
      </w:r>
      <w:r w:rsidR="00371F79">
        <w:rPr>
          <w:rFonts w:ascii="Arial" w:hAnsi="Arial" w:cs="Arial"/>
          <w:sz w:val="24"/>
          <w:szCs w:val="24"/>
        </w:rPr>
        <w:t xml:space="preserve"> adding</w:t>
      </w:r>
      <w:r w:rsidR="00C5539D">
        <w:rPr>
          <w:rFonts w:ascii="Arial" w:hAnsi="Arial" w:cs="Arial"/>
          <w:sz w:val="24"/>
          <w:szCs w:val="24"/>
        </w:rPr>
        <w:t xml:space="preserve"> </w:t>
      </w:r>
      <w:r>
        <w:rPr>
          <w:rFonts w:ascii="Arial" w:hAnsi="Arial" w:cs="Arial"/>
          <w:sz w:val="24"/>
          <w:szCs w:val="24"/>
        </w:rPr>
        <w:t xml:space="preserve">more </w:t>
      </w:r>
      <w:r w:rsidR="00C5539D">
        <w:rPr>
          <w:rFonts w:ascii="Arial" w:hAnsi="Arial" w:cs="Arial"/>
          <w:sz w:val="24"/>
          <w:szCs w:val="24"/>
        </w:rPr>
        <w:t>materials and tools</w:t>
      </w:r>
      <w:r w:rsidR="00371F79">
        <w:rPr>
          <w:rFonts w:ascii="Arial" w:hAnsi="Arial" w:cs="Arial"/>
          <w:sz w:val="24"/>
          <w:szCs w:val="24"/>
        </w:rPr>
        <w:t xml:space="preserve"> like longer net, maps to navigate</w:t>
      </w:r>
      <w:r w:rsidR="009D745B">
        <w:rPr>
          <w:rFonts w:ascii="Arial" w:hAnsi="Arial" w:cs="Arial"/>
          <w:sz w:val="24"/>
          <w:szCs w:val="24"/>
        </w:rPr>
        <w:t xml:space="preserve"> the garden</w:t>
      </w:r>
      <w:r w:rsidR="00371F79">
        <w:rPr>
          <w:rFonts w:ascii="Arial" w:hAnsi="Arial" w:cs="Arial"/>
          <w:sz w:val="24"/>
          <w:szCs w:val="24"/>
        </w:rPr>
        <w:t xml:space="preserve">, </w:t>
      </w:r>
      <w:r w:rsidR="009D745B">
        <w:rPr>
          <w:rFonts w:ascii="Arial" w:hAnsi="Arial" w:cs="Arial"/>
          <w:sz w:val="24"/>
          <w:szCs w:val="24"/>
        </w:rPr>
        <w:t>magnifying tools</w:t>
      </w:r>
      <w:r w:rsidR="00CD3239">
        <w:rPr>
          <w:rFonts w:ascii="Arial" w:hAnsi="Arial" w:cs="Arial"/>
          <w:sz w:val="24"/>
          <w:szCs w:val="24"/>
        </w:rPr>
        <w:t>, by</w:t>
      </w:r>
      <w:r w:rsidR="00C5539D">
        <w:rPr>
          <w:rFonts w:ascii="Arial" w:hAnsi="Arial" w:cs="Arial"/>
          <w:sz w:val="24"/>
          <w:szCs w:val="24"/>
        </w:rPr>
        <w:t xml:space="preserve"> provid</w:t>
      </w:r>
      <w:r w:rsidR="00CD3239">
        <w:rPr>
          <w:rFonts w:ascii="Arial" w:hAnsi="Arial" w:cs="Arial"/>
          <w:sz w:val="24"/>
          <w:szCs w:val="24"/>
        </w:rPr>
        <w:t xml:space="preserve">ing more resources </w:t>
      </w:r>
      <w:r w:rsidR="003F41C3">
        <w:rPr>
          <w:rFonts w:ascii="Arial" w:hAnsi="Arial" w:cs="Arial"/>
          <w:sz w:val="24"/>
          <w:szCs w:val="24"/>
        </w:rPr>
        <w:t xml:space="preserve">it will enrich learning experiences and provide more opportunities </w:t>
      </w:r>
      <w:r w:rsidR="00AC09A5">
        <w:rPr>
          <w:rFonts w:ascii="Arial" w:hAnsi="Arial" w:cs="Arial"/>
          <w:sz w:val="24"/>
          <w:szCs w:val="24"/>
        </w:rPr>
        <w:t>to exploring, and inquiry based questions</w:t>
      </w:r>
      <w:r w:rsidR="00515BD8">
        <w:rPr>
          <w:rFonts w:ascii="Arial" w:hAnsi="Arial" w:cs="Arial"/>
          <w:sz w:val="24"/>
          <w:szCs w:val="24"/>
        </w:rPr>
        <w:t xml:space="preserve">. By creating outdoor experiences, </w:t>
      </w:r>
      <w:r w:rsidR="00763A35">
        <w:rPr>
          <w:rFonts w:ascii="Arial" w:hAnsi="Arial" w:cs="Arial"/>
          <w:sz w:val="24"/>
          <w:szCs w:val="24"/>
        </w:rPr>
        <w:t>practitioners can provide children with meaningful, real world learning that promotes curiosity, creativity and a love to learn</w:t>
      </w:r>
      <w:r w:rsidR="002C2EA5">
        <w:rPr>
          <w:rFonts w:ascii="Arial" w:hAnsi="Arial" w:cs="Arial"/>
          <w:sz w:val="24"/>
          <w:szCs w:val="24"/>
        </w:rPr>
        <w:t>ing.</w:t>
      </w:r>
    </w:p>
    <w:p w14:paraId="3CBFE60A" w14:textId="77777777" w:rsidR="00461F41" w:rsidRDefault="00461F41" w:rsidP="00AC4372">
      <w:pPr>
        <w:spacing w:after="0" w:line="360" w:lineRule="auto"/>
        <w:rPr>
          <w:rFonts w:ascii="Arial" w:hAnsi="Arial" w:cs="Arial"/>
          <w:sz w:val="24"/>
          <w:szCs w:val="24"/>
        </w:rPr>
      </w:pPr>
    </w:p>
    <w:p w14:paraId="02C78EA6" w14:textId="77777777" w:rsidR="00F1538C" w:rsidRDefault="00F1538C" w:rsidP="00AC4372">
      <w:pPr>
        <w:spacing w:after="0" w:line="360" w:lineRule="auto"/>
        <w:rPr>
          <w:rFonts w:ascii="Arial" w:hAnsi="Arial" w:cs="Arial"/>
          <w:sz w:val="24"/>
          <w:szCs w:val="24"/>
        </w:rPr>
      </w:pPr>
    </w:p>
    <w:p w14:paraId="7FF9B165" w14:textId="77777777" w:rsidR="00F1538C" w:rsidRDefault="00F1538C" w:rsidP="00AC4372">
      <w:pPr>
        <w:spacing w:after="0" w:line="360" w:lineRule="auto"/>
        <w:rPr>
          <w:rFonts w:ascii="Arial" w:hAnsi="Arial" w:cs="Arial"/>
          <w:sz w:val="24"/>
          <w:szCs w:val="24"/>
        </w:rPr>
      </w:pPr>
    </w:p>
    <w:p w14:paraId="04EFC190" w14:textId="77777777" w:rsidR="00F1538C" w:rsidRDefault="00F1538C" w:rsidP="00AC4372">
      <w:pPr>
        <w:spacing w:after="0" w:line="360" w:lineRule="auto"/>
        <w:rPr>
          <w:rFonts w:ascii="Arial" w:hAnsi="Arial" w:cs="Arial"/>
          <w:sz w:val="24"/>
          <w:szCs w:val="24"/>
        </w:rPr>
      </w:pPr>
    </w:p>
    <w:p w14:paraId="472E58A6" w14:textId="77777777" w:rsidR="00FF2C16" w:rsidRDefault="00FF2C16" w:rsidP="00AC4372">
      <w:pPr>
        <w:spacing w:after="0" w:line="360" w:lineRule="auto"/>
        <w:rPr>
          <w:rFonts w:ascii="Arial" w:hAnsi="Arial" w:cs="Arial"/>
          <w:sz w:val="24"/>
          <w:szCs w:val="24"/>
        </w:rPr>
      </w:pPr>
    </w:p>
    <w:p w14:paraId="56394A88" w14:textId="77777777" w:rsidR="00FF2C16" w:rsidRDefault="00FF2C16" w:rsidP="00AC4372">
      <w:pPr>
        <w:spacing w:after="0" w:line="360" w:lineRule="auto"/>
        <w:rPr>
          <w:rFonts w:ascii="Arial" w:hAnsi="Arial" w:cs="Arial"/>
          <w:sz w:val="24"/>
          <w:szCs w:val="24"/>
        </w:rPr>
      </w:pPr>
    </w:p>
    <w:p w14:paraId="1AF4DB23" w14:textId="77777777" w:rsidR="00FF2C16" w:rsidRDefault="00FF2C16" w:rsidP="00AC4372">
      <w:pPr>
        <w:spacing w:after="0" w:line="360" w:lineRule="auto"/>
        <w:rPr>
          <w:rFonts w:ascii="Arial" w:hAnsi="Arial" w:cs="Arial"/>
          <w:sz w:val="24"/>
          <w:szCs w:val="24"/>
        </w:rPr>
      </w:pPr>
    </w:p>
    <w:p w14:paraId="7173AF73" w14:textId="77777777" w:rsidR="00FF2C16" w:rsidRDefault="00FF2C16" w:rsidP="00AC4372">
      <w:pPr>
        <w:spacing w:after="0" w:line="360" w:lineRule="auto"/>
        <w:rPr>
          <w:rFonts w:ascii="Arial" w:hAnsi="Arial" w:cs="Arial"/>
          <w:sz w:val="24"/>
          <w:szCs w:val="24"/>
        </w:rPr>
      </w:pPr>
    </w:p>
    <w:p w14:paraId="7E33CDB9" w14:textId="77777777" w:rsidR="00FF2C16" w:rsidRDefault="00FF2C16" w:rsidP="00AC4372">
      <w:pPr>
        <w:spacing w:after="0" w:line="360" w:lineRule="auto"/>
        <w:rPr>
          <w:rFonts w:ascii="Arial" w:hAnsi="Arial" w:cs="Arial"/>
          <w:sz w:val="24"/>
          <w:szCs w:val="24"/>
        </w:rPr>
      </w:pPr>
    </w:p>
    <w:p w14:paraId="49605A8D" w14:textId="77777777" w:rsidR="00FF2C16" w:rsidRDefault="00FF2C16" w:rsidP="00AC4372">
      <w:pPr>
        <w:spacing w:after="0" w:line="360" w:lineRule="auto"/>
        <w:rPr>
          <w:rFonts w:ascii="Arial" w:hAnsi="Arial" w:cs="Arial"/>
          <w:sz w:val="24"/>
          <w:szCs w:val="24"/>
        </w:rPr>
      </w:pPr>
    </w:p>
    <w:p w14:paraId="6685B333" w14:textId="77777777" w:rsidR="00FF2C16" w:rsidRDefault="00FF2C16" w:rsidP="00AC4372">
      <w:pPr>
        <w:spacing w:after="0" w:line="360" w:lineRule="auto"/>
        <w:rPr>
          <w:rFonts w:ascii="Arial" w:hAnsi="Arial" w:cs="Arial"/>
          <w:sz w:val="24"/>
          <w:szCs w:val="24"/>
        </w:rPr>
      </w:pPr>
    </w:p>
    <w:p w14:paraId="3EC888A8" w14:textId="77777777" w:rsidR="00FF2C16" w:rsidRDefault="00FF2C16" w:rsidP="00AC4372">
      <w:pPr>
        <w:spacing w:after="0" w:line="360" w:lineRule="auto"/>
        <w:rPr>
          <w:rFonts w:ascii="Arial" w:hAnsi="Arial" w:cs="Arial"/>
          <w:sz w:val="24"/>
          <w:szCs w:val="24"/>
        </w:rPr>
      </w:pPr>
    </w:p>
    <w:p w14:paraId="6A366FC8" w14:textId="77777777" w:rsidR="00FF2C16" w:rsidRDefault="00FF2C16" w:rsidP="00AC4372">
      <w:pPr>
        <w:spacing w:after="0" w:line="360" w:lineRule="auto"/>
        <w:rPr>
          <w:rFonts w:ascii="Arial" w:hAnsi="Arial" w:cs="Arial"/>
          <w:sz w:val="24"/>
          <w:szCs w:val="24"/>
        </w:rPr>
      </w:pPr>
    </w:p>
    <w:p w14:paraId="3B732055" w14:textId="77777777" w:rsidR="00FF2C16" w:rsidRDefault="00FF2C16" w:rsidP="00AC4372">
      <w:pPr>
        <w:spacing w:after="0" w:line="360" w:lineRule="auto"/>
        <w:rPr>
          <w:rFonts w:ascii="Arial" w:hAnsi="Arial" w:cs="Arial"/>
          <w:sz w:val="24"/>
          <w:szCs w:val="24"/>
        </w:rPr>
      </w:pPr>
    </w:p>
    <w:p w14:paraId="4D628F81" w14:textId="77777777" w:rsidR="00FF2C16" w:rsidRDefault="00FF2C16" w:rsidP="00AC4372">
      <w:pPr>
        <w:spacing w:after="0" w:line="360" w:lineRule="auto"/>
        <w:rPr>
          <w:rFonts w:ascii="Arial" w:hAnsi="Arial" w:cs="Arial"/>
          <w:sz w:val="24"/>
          <w:szCs w:val="24"/>
        </w:rPr>
      </w:pPr>
    </w:p>
    <w:p w14:paraId="74C41AFF" w14:textId="77777777" w:rsidR="00FF2C16" w:rsidRDefault="00FF2C16" w:rsidP="00AC4372">
      <w:pPr>
        <w:spacing w:after="0" w:line="360" w:lineRule="auto"/>
        <w:rPr>
          <w:rFonts w:ascii="Arial" w:hAnsi="Arial" w:cs="Arial"/>
          <w:sz w:val="24"/>
          <w:szCs w:val="24"/>
        </w:rPr>
      </w:pPr>
    </w:p>
    <w:p w14:paraId="72C228BE" w14:textId="77777777" w:rsidR="00FF2C16" w:rsidRDefault="00FF2C16" w:rsidP="00AC4372">
      <w:pPr>
        <w:spacing w:after="0" w:line="360" w:lineRule="auto"/>
        <w:rPr>
          <w:rFonts w:ascii="Arial" w:hAnsi="Arial" w:cs="Arial"/>
          <w:sz w:val="24"/>
          <w:szCs w:val="24"/>
        </w:rPr>
      </w:pPr>
    </w:p>
    <w:p w14:paraId="69809220" w14:textId="77777777" w:rsidR="00FF2C16" w:rsidRDefault="00FF2C16" w:rsidP="00AC4372">
      <w:pPr>
        <w:spacing w:after="0" w:line="360" w:lineRule="auto"/>
        <w:rPr>
          <w:rFonts w:ascii="Arial" w:hAnsi="Arial" w:cs="Arial"/>
          <w:sz w:val="24"/>
          <w:szCs w:val="24"/>
        </w:rPr>
      </w:pPr>
    </w:p>
    <w:p w14:paraId="419F38ED" w14:textId="77777777" w:rsidR="00FF2C16" w:rsidRDefault="00FF2C16" w:rsidP="00AC4372">
      <w:pPr>
        <w:spacing w:after="0" w:line="360" w:lineRule="auto"/>
        <w:rPr>
          <w:rFonts w:ascii="Arial" w:hAnsi="Arial" w:cs="Arial"/>
          <w:sz w:val="24"/>
          <w:szCs w:val="24"/>
        </w:rPr>
      </w:pPr>
    </w:p>
    <w:p w14:paraId="019884A2" w14:textId="77777777" w:rsidR="00FF2C16" w:rsidRDefault="00FF2C16" w:rsidP="00AC4372">
      <w:pPr>
        <w:spacing w:after="0" w:line="360" w:lineRule="auto"/>
        <w:rPr>
          <w:rFonts w:ascii="Arial" w:hAnsi="Arial" w:cs="Arial"/>
          <w:sz w:val="24"/>
          <w:szCs w:val="24"/>
        </w:rPr>
      </w:pPr>
    </w:p>
    <w:p w14:paraId="4C226F51" w14:textId="77777777" w:rsidR="00FF2C16" w:rsidRDefault="00FF2C16" w:rsidP="00AC4372">
      <w:pPr>
        <w:spacing w:after="0" w:line="360" w:lineRule="auto"/>
        <w:rPr>
          <w:rFonts w:ascii="Arial" w:hAnsi="Arial" w:cs="Arial"/>
          <w:sz w:val="24"/>
          <w:szCs w:val="24"/>
        </w:rPr>
      </w:pPr>
    </w:p>
    <w:p w14:paraId="379AA044" w14:textId="60154DB7" w:rsidR="00F1538C" w:rsidRDefault="00F1538C" w:rsidP="00AC4372">
      <w:pPr>
        <w:spacing w:after="0" w:line="360" w:lineRule="auto"/>
        <w:rPr>
          <w:rFonts w:ascii="Arial" w:hAnsi="Arial" w:cs="Arial"/>
          <w:sz w:val="24"/>
          <w:szCs w:val="24"/>
        </w:rPr>
      </w:pPr>
      <w:r>
        <w:rPr>
          <w:rFonts w:ascii="Arial" w:hAnsi="Arial" w:cs="Arial"/>
          <w:sz w:val="24"/>
          <w:szCs w:val="24"/>
        </w:rPr>
        <w:t>REFERENCE</w:t>
      </w:r>
    </w:p>
    <w:p w14:paraId="1BED9C38" w14:textId="77777777" w:rsidR="009173CB" w:rsidRDefault="009173CB" w:rsidP="00AC4372">
      <w:pPr>
        <w:spacing w:after="0" w:line="360" w:lineRule="auto"/>
        <w:rPr>
          <w:rFonts w:ascii="Arial" w:hAnsi="Arial" w:cs="Arial"/>
          <w:sz w:val="24"/>
          <w:szCs w:val="24"/>
        </w:rPr>
      </w:pPr>
    </w:p>
    <w:p w14:paraId="0390EC40" w14:textId="25FECE3C" w:rsidR="009173CB" w:rsidRDefault="009173CB" w:rsidP="009173CB">
      <w:pPr>
        <w:pStyle w:val="NormalWeb"/>
        <w:spacing w:before="0" w:beforeAutospacing="0" w:after="240" w:afterAutospacing="0" w:line="360" w:lineRule="auto"/>
      </w:pPr>
      <w:r>
        <w:t xml:space="preserve">Activity Village (n.d.). </w:t>
      </w:r>
      <w:r>
        <w:rPr>
          <w:i/>
          <w:iCs/>
        </w:rPr>
        <w:t>Life Cycle Of A Frog</w:t>
      </w:r>
      <w:r>
        <w:t xml:space="preserve">. Available at: https://www.activityvillage.co.uk/life-cycle-of-a-frog </w:t>
      </w:r>
      <w:r w:rsidR="0012207A">
        <w:t>(</w:t>
      </w:r>
      <w:r>
        <w:t>Accessed 19 Sep</w:t>
      </w:r>
      <w:r w:rsidR="0012207A">
        <w:t xml:space="preserve">tember </w:t>
      </w:r>
      <w:r>
        <w:t>2024</w:t>
      </w:r>
      <w:r w:rsidR="0012207A">
        <w:t>)</w:t>
      </w:r>
      <w:r>
        <w:t>.</w:t>
      </w:r>
    </w:p>
    <w:p w14:paraId="69C40094" w14:textId="305425AD" w:rsidR="009173CB" w:rsidRDefault="009173CB" w:rsidP="009173CB">
      <w:pPr>
        <w:pStyle w:val="NormalWeb"/>
        <w:spacing w:before="0" w:beforeAutospacing="0" w:after="240" w:afterAutospacing="0" w:line="360" w:lineRule="auto"/>
      </w:pPr>
      <w:r>
        <w:t xml:space="preserve">Clement, D.J. and Sarwar, S. (2023). </w:t>
      </w:r>
      <w:proofErr w:type="spellStart"/>
      <w:r>
        <w:rPr>
          <w:i/>
          <w:iCs/>
        </w:rPr>
        <w:t>Tŷ</w:t>
      </w:r>
      <w:proofErr w:type="spellEnd"/>
      <w:r>
        <w:rPr>
          <w:i/>
          <w:iCs/>
        </w:rPr>
        <w:t xml:space="preserve"> Froebel - Froebel’s Principles and Practices in Wales</w:t>
      </w:r>
      <w:r>
        <w:t xml:space="preserve">. [online] www.youtube.com. Available at: https://www.youtube.com/watch?v=ouEVlq9pCY0 </w:t>
      </w:r>
      <w:r w:rsidR="0012207A">
        <w:t>(</w:t>
      </w:r>
      <w:r>
        <w:t>Accessed 29 Aug</w:t>
      </w:r>
      <w:r w:rsidR="0012207A">
        <w:t>ust</w:t>
      </w:r>
      <w:r>
        <w:t xml:space="preserve"> 2024</w:t>
      </w:r>
      <w:r w:rsidR="0012207A">
        <w:t>)</w:t>
      </w:r>
      <w:r>
        <w:t>.</w:t>
      </w:r>
    </w:p>
    <w:p w14:paraId="1F5729D9" w14:textId="2BD8D0B8" w:rsidR="009173CB" w:rsidRDefault="009173CB" w:rsidP="009173CB">
      <w:pPr>
        <w:pStyle w:val="NormalWeb"/>
        <w:spacing w:before="0" w:beforeAutospacing="0" w:after="240" w:afterAutospacing="0" w:line="360" w:lineRule="auto"/>
      </w:pPr>
      <w:proofErr w:type="spellStart"/>
      <w:r>
        <w:t>Forestschool</w:t>
      </w:r>
      <w:proofErr w:type="spellEnd"/>
      <w:r>
        <w:t xml:space="preserve"> Shop (n.d.). </w:t>
      </w:r>
      <w:r>
        <w:rPr>
          <w:i/>
          <w:iCs/>
        </w:rPr>
        <w:t>Pond Dipping Kit</w:t>
      </w:r>
      <w:r>
        <w:t xml:space="preserve">. Available at: https://www.forestschoolshop.co.uk/forest-school-kits/pond-dipping-kit.htm </w:t>
      </w:r>
      <w:r w:rsidR="0012207A">
        <w:t>(</w:t>
      </w:r>
      <w:r>
        <w:t>Accessed 21 Sep</w:t>
      </w:r>
      <w:r w:rsidR="0012207A">
        <w:t xml:space="preserve">tember </w:t>
      </w:r>
      <w:r>
        <w:t>2024</w:t>
      </w:r>
      <w:r w:rsidR="0012207A">
        <w:t>)</w:t>
      </w:r>
      <w:r>
        <w:t>.</w:t>
      </w:r>
    </w:p>
    <w:p w14:paraId="6DED3BE0" w14:textId="66563846" w:rsidR="009173CB" w:rsidRDefault="009173CB" w:rsidP="009173CB">
      <w:pPr>
        <w:pStyle w:val="NormalWeb"/>
        <w:spacing w:before="0" w:beforeAutospacing="0" w:after="240" w:afterAutospacing="0" w:line="360" w:lineRule="auto"/>
      </w:pPr>
      <w:r>
        <w:t xml:space="preserve">Francis, H. (2018). Outdoor Learning at Forest School. Available at: https://www.woodlandtrust.org.uk/blog/2018/02/outdoor-learning-at-forest-school/?gad_source=1&amp;gclid=Cj0KCQjwt4a2BhD6ARIsALgH7DpbfSt6edmnhLCynD1b_9wTewEeMSF65rFH6hm-xXgef403aVt_UrYaAlsvEALw_wcB&amp;gclsrc=aw.ds </w:t>
      </w:r>
      <w:r w:rsidR="0012207A">
        <w:t>(</w:t>
      </w:r>
      <w:r>
        <w:t>Accessed 18 Aug</w:t>
      </w:r>
      <w:r w:rsidR="0012207A">
        <w:t>ust</w:t>
      </w:r>
      <w:r>
        <w:t xml:space="preserve"> 2024</w:t>
      </w:r>
      <w:r w:rsidR="0012207A">
        <w:t>)</w:t>
      </w:r>
      <w:r>
        <w:t>.</w:t>
      </w:r>
    </w:p>
    <w:p w14:paraId="411EFC9B" w14:textId="1F2CE436" w:rsidR="009173CB" w:rsidRDefault="009173CB" w:rsidP="009173CB">
      <w:pPr>
        <w:pStyle w:val="NormalWeb"/>
        <w:spacing w:before="0" w:beforeAutospacing="0" w:after="240" w:afterAutospacing="0" w:line="360" w:lineRule="auto"/>
      </w:pPr>
      <w:r>
        <w:t xml:space="preserve">Holland, S. (2018). </w:t>
      </w:r>
      <w:r>
        <w:rPr>
          <w:i/>
          <w:iCs/>
        </w:rPr>
        <w:t>Making Rights A Reality For All Children In Wales</w:t>
      </w:r>
      <w:r>
        <w:t xml:space="preserve">. [online] Available at: https://www.childcomwales.org.uk/wp-content/uploads/2018/04/Play-FINAL.pdf </w:t>
      </w:r>
      <w:r w:rsidR="0012207A">
        <w:t>(</w:t>
      </w:r>
      <w:r>
        <w:t>Accessed 28 Sep</w:t>
      </w:r>
      <w:r w:rsidR="0012207A">
        <w:t>tember</w:t>
      </w:r>
      <w:r>
        <w:t xml:space="preserve"> 2024</w:t>
      </w:r>
      <w:r w:rsidR="0012207A">
        <w:t>).</w:t>
      </w:r>
    </w:p>
    <w:p w14:paraId="5CCDA671" w14:textId="44068751" w:rsidR="009173CB" w:rsidRDefault="009173CB" w:rsidP="009173CB">
      <w:pPr>
        <w:pStyle w:val="NormalWeb"/>
        <w:spacing w:before="0" w:beforeAutospacing="0" w:after="240" w:afterAutospacing="0" w:line="360" w:lineRule="auto"/>
      </w:pPr>
      <w:proofErr w:type="spellStart"/>
      <w:r>
        <w:t>Joom</w:t>
      </w:r>
      <w:proofErr w:type="spellEnd"/>
      <w:r>
        <w:t xml:space="preserve"> (n.d.). </w:t>
      </w:r>
      <w:r>
        <w:rPr>
          <w:i/>
          <w:iCs/>
        </w:rPr>
        <w:t>Children’s Water Pants</w:t>
      </w:r>
      <w:r>
        <w:t xml:space="preserve">. Available at: https://www.joom.com/en/products/66359ee7b61a94016c069144?variant_id=66359ee7b61a94d16c069153¤cy=GBP&amp;utm_productid=66359ee7b61a94016c069144&amp;utm_feed=main&amp;utm_hash=c4f666223868e8acee35066d2ba6cca1&amp;gsAttrs=eyJyZWdpb24iOiJHQiJ9&amp;utm_source=google_shopping&amp;utm_medium=cpc&amp;utm_campaign=21200275856&amp;utm_term=cid-21200275856%2Cagi-%2Cadi-%2Ctid-%2Cdev-c%2Creg-9045356%2Cmd-66359ee7b61a94d16c069153&amp;gad_source=1&amp;gclid=Cj0KCQjw3bm3BhDJARIsAKnHoVVC8qsSf_wIy0r6hSkjb1lQ-2OmaS3xeAFNfLE-ZcM8dEyV3ExhMK4aArniEALw_wcB </w:t>
      </w:r>
      <w:r w:rsidR="0012207A">
        <w:t>(</w:t>
      </w:r>
      <w:r>
        <w:t>Accessed 21 Se</w:t>
      </w:r>
      <w:r w:rsidR="0012207A">
        <w:t>ptember</w:t>
      </w:r>
      <w:r>
        <w:t xml:space="preserve"> 2024</w:t>
      </w:r>
      <w:r w:rsidR="0012207A">
        <w:t>)</w:t>
      </w:r>
      <w:r>
        <w:t>.</w:t>
      </w:r>
    </w:p>
    <w:p w14:paraId="5877189D" w14:textId="77777777" w:rsidR="009173CB" w:rsidRPr="009173CB" w:rsidRDefault="009173CB" w:rsidP="009173CB">
      <w:pPr>
        <w:pStyle w:val="NormalWeb"/>
        <w:spacing w:before="0" w:beforeAutospacing="0" w:after="240" w:afterAutospacing="0" w:line="360" w:lineRule="auto"/>
        <w:rPr>
          <w:lang w:val="nl-NL"/>
        </w:rPr>
      </w:pPr>
      <w:r w:rsidRPr="009173CB">
        <w:rPr>
          <w:lang w:val="nl-NL"/>
        </w:rPr>
        <w:t xml:space="preserve">Kerr, C. (2024). </w:t>
      </w:r>
      <w:proofErr w:type="spellStart"/>
      <w:r w:rsidRPr="009173CB">
        <w:rPr>
          <w:i/>
          <w:iCs/>
          <w:lang w:val="nl-NL"/>
        </w:rPr>
        <w:t>Figure</w:t>
      </w:r>
      <w:proofErr w:type="spellEnd"/>
      <w:r w:rsidRPr="009173CB">
        <w:rPr>
          <w:i/>
          <w:iCs/>
          <w:lang w:val="nl-NL"/>
        </w:rPr>
        <w:t xml:space="preserve"> 1 School Garden</w:t>
      </w:r>
      <w:r w:rsidRPr="009173CB">
        <w:rPr>
          <w:lang w:val="nl-NL"/>
        </w:rPr>
        <w:t>.</w:t>
      </w:r>
    </w:p>
    <w:p w14:paraId="6BF81786" w14:textId="202569A2" w:rsidR="009173CB" w:rsidRDefault="009173CB" w:rsidP="009173CB">
      <w:pPr>
        <w:pStyle w:val="NormalWeb"/>
        <w:spacing w:before="0" w:beforeAutospacing="0" w:after="240" w:afterAutospacing="0" w:line="360" w:lineRule="auto"/>
      </w:pPr>
      <w:r>
        <w:lastRenderedPageBreak/>
        <w:t xml:space="preserve">Kiewra, C. and </w:t>
      </w:r>
      <w:proofErr w:type="spellStart"/>
      <w:r>
        <w:t>Veselack</w:t>
      </w:r>
      <w:proofErr w:type="spellEnd"/>
      <w:r>
        <w:t xml:space="preserve">, E. (2016). Playing with Nature: Supporting Preschoolers’ Creativity in Natural Outdoor Classrooms. </w:t>
      </w:r>
      <w:r>
        <w:rPr>
          <w:i/>
          <w:iCs/>
        </w:rPr>
        <w:t>International Journal of Early Childhood Environmental Education</w:t>
      </w:r>
      <w:r>
        <w:t xml:space="preserve">, [online] 4(1), pp.70–95. Available at: https://eric.ed.gov/?id=EJ1120194 </w:t>
      </w:r>
      <w:r w:rsidR="0012207A">
        <w:t>(</w:t>
      </w:r>
      <w:r>
        <w:t>Accessed 24 Aug</w:t>
      </w:r>
      <w:r w:rsidR="0012207A">
        <w:t>ust</w:t>
      </w:r>
      <w:r>
        <w:t xml:space="preserve"> 2024</w:t>
      </w:r>
      <w:r w:rsidR="0012207A">
        <w:t>)&gt;</w:t>
      </w:r>
    </w:p>
    <w:p w14:paraId="27AB5D60" w14:textId="46A4F94C" w:rsidR="009173CB" w:rsidRDefault="009173CB" w:rsidP="009173CB">
      <w:pPr>
        <w:pStyle w:val="NormalWeb"/>
        <w:spacing w:before="0" w:beforeAutospacing="0" w:after="240" w:afterAutospacing="0" w:line="360" w:lineRule="auto"/>
      </w:pPr>
      <w:r>
        <w:t xml:space="preserve">Kiviranta, L., Lindfors, E., Rönkkö, M.-L. and </w:t>
      </w:r>
      <w:proofErr w:type="spellStart"/>
      <w:r>
        <w:t>Luukka</w:t>
      </w:r>
      <w:proofErr w:type="spellEnd"/>
      <w:r>
        <w:t xml:space="preserve">, E. (2023a). Outdoor Learning in Early Childhood education: Exploring Benefits and Challenges. </w:t>
      </w:r>
      <w:r>
        <w:rPr>
          <w:i/>
          <w:iCs/>
        </w:rPr>
        <w:t>Educational Research</w:t>
      </w:r>
      <w:r>
        <w:t xml:space="preserve">, [online] 66(1), pp.1–18. </w:t>
      </w:r>
      <w:proofErr w:type="spellStart"/>
      <w:r>
        <w:t>doi:https</w:t>
      </w:r>
      <w:proofErr w:type="spellEnd"/>
      <w:r>
        <w:t>://doi.org/10.1080/00131881.2023.2285762.</w:t>
      </w:r>
      <w:r w:rsidR="0012207A">
        <w:t xml:space="preserve"> (Accessed 28 September 2024).</w:t>
      </w:r>
    </w:p>
    <w:p w14:paraId="742A02B7" w14:textId="25192C28" w:rsidR="009173CB" w:rsidRDefault="009173CB" w:rsidP="009173CB">
      <w:pPr>
        <w:pStyle w:val="NormalWeb"/>
        <w:spacing w:before="0" w:beforeAutospacing="0" w:after="240" w:afterAutospacing="0" w:line="360" w:lineRule="auto"/>
      </w:pPr>
      <w:r>
        <w:t xml:space="preserve">Kiviranta, L., Lindfors, E., Rönkkö, M.-L. and </w:t>
      </w:r>
      <w:proofErr w:type="spellStart"/>
      <w:r>
        <w:t>Luukka</w:t>
      </w:r>
      <w:proofErr w:type="spellEnd"/>
      <w:r>
        <w:t xml:space="preserve">, E. (2023b). Outdoor Learning in Early Childhood education: Exploring benefits and challenges. </w:t>
      </w:r>
      <w:r>
        <w:rPr>
          <w:i/>
          <w:iCs/>
        </w:rPr>
        <w:t>Educational Research</w:t>
      </w:r>
      <w:r>
        <w:t xml:space="preserve">, [online] 66(1), pp.1–18. </w:t>
      </w:r>
      <w:proofErr w:type="spellStart"/>
      <w:r>
        <w:t>doi:https</w:t>
      </w:r>
      <w:proofErr w:type="spellEnd"/>
      <w:r>
        <w:t>://doi.org/10.1080/00131881.2023.2285762.</w:t>
      </w:r>
      <w:r w:rsidR="0012207A" w:rsidRPr="0012207A">
        <w:t xml:space="preserve"> </w:t>
      </w:r>
      <w:r w:rsidR="0012207A">
        <w:t>(Accessed 28 September 2024).</w:t>
      </w:r>
    </w:p>
    <w:p w14:paraId="77B9B754" w14:textId="5A614002" w:rsidR="005E2FD9" w:rsidRDefault="005E2FD9" w:rsidP="009173CB">
      <w:pPr>
        <w:pStyle w:val="NormalWeb"/>
        <w:spacing w:before="0" w:beforeAutospacing="0" w:after="240" w:afterAutospacing="0" w:line="360" w:lineRule="auto"/>
      </w:pPr>
      <w:r>
        <w:t xml:space="preserve">Leggett, N. and Newman, L. (2017) ‘Play: Challenging educators’ beliefs about play in the indoor and outdoor environment’, </w:t>
      </w:r>
      <w:r>
        <w:rPr>
          <w:i/>
          <w:iCs/>
        </w:rPr>
        <w:t>Australasian Journal of Early Childhood</w:t>
      </w:r>
      <w:r>
        <w:t xml:space="preserve">, </w:t>
      </w:r>
      <w:r w:rsidR="00991A57">
        <w:t>[online]</w:t>
      </w:r>
      <w:r w:rsidR="00A53F44">
        <w:t xml:space="preserve"> </w:t>
      </w:r>
      <w:r>
        <w:t xml:space="preserve">42(1), pp. 24–32. </w:t>
      </w:r>
      <w:proofErr w:type="spellStart"/>
      <w:r>
        <w:t>doi:https</w:t>
      </w:r>
      <w:proofErr w:type="spellEnd"/>
      <w:r>
        <w:t>://</w:t>
      </w:r>
      <w:r w:rsidR="007B5AE4">
        <w:t>doi.org/</w:t>
      </w:r>
      <w:r>
        <w:t>10.23965/AJEC.42.1.03.</w:t>
      </w:r>
      <w:r w:rsidR="00A53F44">
        <w:t xml:space="preserve"> (Accessed </w:t>
      </w:r>
      <w:r w:rsidR="0012207A">
        <w:t>28 September 2024).</w:t>
      </w:r>
    </w:p>
    <w:p w14:paraId="2C939915" w14:textId="1EA8A61A" w:rsidR="009173CB" w:rsidRDefault="009173CB" w:rsidP="009173CB">
      <w:pPr>
        <w:pStyle w:val="NormalWeb"/>
        <w:spacing w:before="0" w:beforeAutospacing="0" w:after="240" w:afterAutospacing="0" w:line="360" w:lineRule="auto"/>
      </w:pPr>
      <w:r>
        <w:t xml:space="preserve">Louis, S. and Powell, S. (2020). </w:t>
      </w:r>
      <w:r>
        <w:rPr>
          <w:i/>
          <w:iCs/>
        </w:rPr>
        <w:t>About Friedrich Froebel, Who Invented ‘Kindergarten’</w:t>
      </w:r>
      <w:r>
        <w:t xml:space="preserve">. [online] Froebel Trust. Available at: https://www.froebel.org.uk/about-us/the-power-of-play/about-friedrich-froebel#:~:text=An%20article%20by%20Dr%20Stella </w:t>
      </w:r>
      <w:r w:rsidR="00087FA5">
        <w:t>(</w:t>
      </w:r>
      <w:r>
        <w:t>Accessed 29 Aug</w:t>
      </w:r>
      <w:r w:rsidR="00087FA5">
        <w:t xml:space="preserve">ust </w:t>
      </w:r>
      <w:r>
        <w:t>2024</w:t>
      </w:r>
      <w:r w:rsidR="00087FA5">
        <w:t>)</w:t>
      </w:r>
      <w:r>
        <w:t>.</w:t>
      </w:r>
    </w:p>
    <w:p w14:paraId="356487CE" w14:textId="214D130A" w:rsidR="009173CB" w:rsidRDefault="009173CB" w:rsidP="009173CB">
      <w:pPr>
        <w:pStyle w:val="NormalWeb"/>
        <w:spacing w:before="0" w:beforeAutospacing="0" w:after="240" w:afterAutospacing="0" w:line="360" w:lineRule="auto"/>
      </w:pPr>
      <w:proofErr w:type="spellStart"/>
      <w:r>
        <w:t>Muddyfaces</w:t>
      </w:r>
      <w:proofErr w:type="spellEnd"/>
      <w:r>
        <w:t xml:space="preserve"> (n.d.). </w:t>
      </w:r>
      <w:r>
        <w:rPr>
          <w:i/>
          <w:iCs/>
        </w:rPr>
        <w:t>Loose Parts Set</w:t>
      </w:r>
      <w:r>
        <w:t xml:space="preserve">. Available at: https://muddyfaces.co.uk/shop/products/loose-parts-starter-set </w:t>
      </w:r>
      <w:r w:rsidR="00087FA5">
        <w:t>(</w:t>
      </w:r>
      <w:r>
        <w:t>Accessed 21 Sep</w:t>
      </w:r>
      <w:r w:rsidR="00087FA5">
        <w:t>tember</w:t>
      </w:r>
      <w:r>
        <w:t xml:space="preserve"> 2024</w:t>
      </w:r>
      <w:r w:rsidR="00087FA5">
        <w:t>)</w:t>
      </w:r>
      <w:r>
        <w:t>.</w:t>
      </w:r>
    </w:p>
    <w:p w14:paraId="6CBAC71F" w14:textId="17357655" w:rsidR="009173CB" w:rsidRDefault="009173CB" w:rsidP="009173CB">
      <w:pPr>
        <w:pStyle w:val="NormalWeb"/>
        <w:spacing w:before="0" w:beforeAutospacing="0" w:after="240" w:afterAutospacing="0" w:line="360" w:lineRule="auto"/>
      </w:pPr>
      <w:proofErr w:type="spellStart"/>
      <w:r>
        <w:t>Muddyfaces</w:t>
      </w:r>
      <w:proofErr w:type="spellEnd"/>
      <w:r>
        <w:t xml:space="preserve"> (n.d.). Available at: https://muddyfaces.co.uk/shop/products/aquascope-underwater-viewer </w:t>
      </w:r>
      <w:r w:rsidR="00087FA5">
        <w:t>(</w:t>
      </w:r>
      <w:r>
        <w:t>Accessed 21 Sep</w:t>
      </w:r>
      <w:r w:rsidR="00087FA5">
        <w:t xml:space="preserve">tember </w:t>
      </w:r>
      <w:r>
        <w:t>2024</w:t>
      </w:r>
      <w:r w:rsidR="00087FA5">
        <w:t>)</w:t>
      </w:r>
      <w:r>
        <w:t>.</w:t>
      </w:r>
    </w:p>
    <w:p w14:paraId="5475CF92" w14:textId="35258298" w:rsidR="009173CB" w:rsidRDefault="009173CB" w:rsidP="009173CB">
      <w:pPr>
        <w:pStyle w:val="NormalWeb"/>
        <w:spacing w:before="0" w:beforeAutospacing="0" w:after="240" w:afterAutospacing="0" w:line="360" w:lineRule="auto"/>
      </w:pPr>
      <w:r>
        <w:t xml:space="preserve">Natural Resources Wales (2015). </w:t>
      </w:r>
      <w:r>
        <w:rPr>
          <w:i/>
          <w:iCs/>
        </w:rPr>
        <w:t>A Guide to Forest School in Wales</w:t>
      </w:r>
      <w:r>
        <w:t xml:space="preserve">. [online] Available at: https://cyfoethnaturiol.cymru/media/696065/guide-to-forest-school-booklet-eng-final.pdf </w:t>
      </w:r>
      <w:r w:rsidR="00AE4AF4">
        <w:t>(</w:t>
      </w:r>
      <w:r>
        <w:t>Accessed 18 Aug</w:t>
      </w:r>
      <w:r w:rsidR="00AE4AF4">
        <w:t>ust</w:t>
      </w:r>
      <w:r>
        <w:t xml:space="preserve"> 2024</w:t>
      </w:r>
      <w:r w:rsidR="00AE4AF4">
        <w:t>)</w:t>
      </w:r>
      <w:r>
        <w:t>.</w:t>
      </w:r>
    </w:p>
    <w:p w14:paraId="46A8EFAD" w14:textId="267DE0B7" w:rsidR="009173CB" w:rsidRDefault="009173CB" w:rsidP="009173CB">
      <w:pPr>
        <w:pStyle w:val="NormalWeb"/>
        <w:spacing w:before="0" w:beforeAutospacing="0" w:after="240" w:afterAutospacing="0" w:line="360" w:lineRule="auto"/>
      </w:pPr>
      <w:proofErr w:type="spellStart"/>
      <w:r>
        <w:t>naturalresources.wales</w:t>
      </w:r>
      <w:proofErr w:type="spellEnd"/>
      <w:r>
        <w:t xml:space="preserve">. (2023). </w:t>
      </w:r>
      <w:r>
        <w:rPr>
          <w:i/>
          <w:iCs/>
        </w:rPr>
        <w:t>Natural Resources Wales / Promoting Mathematics and Numeracy through Nature</w:t>
      </w:r>
      <w:r>
        <w:t xml:space="preserve">. [online] Available at: https://naturalresources.wales/guidance-and-advice/business-sectors/education-and-skills/looking-for-learning-resources/curriculum-for-wales/promoting-mathematics-and-numeracy-through-nature/?lang=en </w:t>
      </w:r>
      <w:r w:rsidR="00AE4AF4">
        <w:t>(</w:t>
      </w:r>
      <w:r>
        <w:t>Accessed 17 Aug</w:t>
      </w:r>
      <w:r w:rsidR="00AE4AF4">
        <w:t>ust</w:t>
      </w:r>
      <w:r>
        <w:t xml:space="preserve"> 2024</w:t>
      </w:r>
      <w:r w:rsidR="00AE4AF4">
        <w:t>).</w:t>
      </w:r>
    </w:p>
    <w:p w14:paraId="583D248D" w14:textId="50BED32E" w:rsidR="00086F3B" w:rsidRDefault="00086F3B" w:rsidP="00086F3B">
      <w:pPr>
        <w:pStyle w:val="NormalWeb"/>
        <w:spacing w:before="0" w:beforeAutospacing="0" w:after="240" w:afterAutospacing="0" w:line="360" w:lineRule="auto"/>
      </w:pPr>
      <w:r>
        <w:t xml:space="preserve">OpenAI (2024). </w:t>
      </w:r>
      <w:r>
        <w:rPr>
          <w:i/>
          <w:iCs/>
        </w:rPr>
        <w:t xml:space="preserve">ChatGPT </w:t>
      </w:r>
      <w:r>
        <w:t xml:space="preserve">. [online] ChatGPT. Available at: https://chatgpt.com/ </w:t>
      </w:r>
      <w:r>
        <w:t>(</w:t>
      </w:r>
      <w:r>
        <w:t>Accessed 29 Sep</w:t>
      </w:r>
      <w:r>
        <w:t xml:space="preserve">tember </w:t>
      </w:r>
      <w:r>
        <w:t>2024</w:t>
      </w:r>
      <w:r>
        <w:t>)</w:t>
      </w:r>
      <w:r>
        <w:t>.</w:t>
      </w:r>
    </w:p>
    <w:p w14:paraId="698CB5E7" w14:textId="77777777" w:rsidR="00086F3B" w:rsidRDefault="00086F3B" w:rsidP="009173CB">
      <w:pPr>
        <w:pStyle w:val="NormalWeb"/>
        <w:spacing w:before="0" w:beforeAutospacing="0" w:after="240" w:afterAutospacing="0" w:line="360" w:lineRule="auto"/>
      </w:pPr>
    </w:p>
    <w:p w14:paraId="59FF9F4E" w14:textId="17C37A46" w:rsidR="009173CB" w:rsidRDefault="009173CB" w:rsidP="009173CB">
      <w:pPr>
        <w:pStyle w:val="NormalWeb"/>
        <w:spacing w:before="0" w:beforeAutospacing="0" w:after="240" w:afterAutospacing="0" w:line="360" w:lineRule="auto"/>
      </w:pPr>
      <w:r>
        <w:lastRenderedPageBreak/>
        <w:t xml:space="preserve">Prince, H.E. (2018). Changes in outdoor learning in primary schools in England, 1995 and 2017: lessons for good practice. </w:t>
      </w:r>
      <w:r>
        <w:rPr>
          <w:i/>
          <w:iCs/>
        </w:rPr>
        <w:t>Journal of Adventure Education and Outdoor Learning</w:t>
      </w:r>
      <w:r>
        <w:t xml:space="preserve">, [online] 19(4), pp.329–342. Available at: https://www.tandfonline.com/doi/full/10.1080/14729679.2018.1548363?needAccess=true#d1e196 </w:t>
      </w:r>
      <w:r w:rsidR="00AE4AF4">
        <w:t>(</w:t>
      </w:r>
      <w:r>
        <w:t>Accessed 29 Sep</w:t>
      </w:r>
      <w:r w:rsidR="00AE4AF4">
        <w:t>tember</w:t>
      </w:r>
      <w:r>
        <w:t xml:space="preserve"> 2024</w:t>
      </w:r>
      <w:r w:rsidR="00AE4AF4">
        <w:t>).</w:t>
      </w:r>
    </w:p>
    <w:p w14:paraId="3E8F5CE9" w14:textId="278E9EA7" w:rsidR="009173CB" w:rsidRDefault="009173CB" w:rsidP="009173CB">
      <w:pPr>
        <w:pStyle w:val="NormalWeb"/>
        <w:spacing w:before="0" w:beforeAutospacing="0" w:after="240" w:afterAutospacing="0" w:line="360" w:lineRule="auto"/>
      </w:pPr>
      <w:r>
        <w:t xml:space="preserve">Spencer, R.A., Joshi, N., Branje, K., Murray, N., Kirk, S.F. and Stone, M.R. (2021). Early Childhood Educator Perceptions of Risky Play in an Outdoor Loose Parts Intervention. </w:t>
      </w:r>
      <w:r>
        <w:rPr>
          <w:i/>
          <w:iCs/>
        </w:rPr>
        <w:t>AIMS Public Health</w:t>
      </w:r>
      <w:r>
        <w:t xml:space="preserve">, [online] 8(2), pp.213–228. </w:t>
      </w:r>
      <w:proofErr w:type="spellStart"/>
      <w:r>
        <w:t>doi:https</w:t>
      </w:r>
      <w:proofErr w:type="spellEnd"/>
      <w:r>
        <w:t>://doi.org/10.3934/publichealth.2021017.</w:t>
      </w:r>
      <w:r w:rsidR="001558C2">
        <w:t xml:space="preserve">(Accessed </w:t>
      </w:r>
      <w:r w:rsidR="00AE4AF4">
        <w:t>26 September</w:t>
      </w:r>
      <w:r w:rsidR="001558C2">
        <w:t xml:space="preserve"> 2024)</w:t>
      </w:r>
    </w:p>
    <w:p w14:paraId="1CEC2DDD" w14:textId="5AC09ABB" w:rsidR="009173CB" w:rsidRDefault="009173CB" w:rsidP="009173CB">
      <w:pPr>
        <w:pStyle w:val="NormalWeb"/>
        <w:spacing w:before="0" w:beforeAutospacing="0" w:after="240" w:afterAutospacing="0" w:line="360" w:lineRule="auto"/>
      </w:pPr>
      <w:r>
        <w:t xml:space="preserve">UNICEF (2019). </w:t>
      </w:r>
      <w:r>
        <w:rPr>
          <w:i/>
          <w:iCs/>
        </w:rPr>
        <w:t>The Convention on the Rights of the Child: The child-friendly version</w:t>
      </w:r>
      <w:r>
        <w:t xml:space="preserve">. [online] Unicef.org. Available at: https://www.unicef.org/sop/convention-rights-child-child-friendly-version </w:t>
      </w:r>
      <w:r w:rsidR="00FF7655">
        <w:t>(</w:t>
      </w:r>
      <w:r>
        <w:t>Accessed 29 Sep</w:t>
      </w:r>
      <w:r w:rsidR="00AE4AF4">
        <w:t>tember</w:t>
      </w:r>
      <w:r>
        <w:t xml:space="preserve"> 2024</w:t>
      </w:r>
      <w:r w:rsidR="00FF7655">
        <w:t>)</w:t>
      </w:r>
      <w:r>
        <w:t>.</w:t>
      </w:r>
    </w:p>
    <w:p w14:paraId="2BA83B3F" w14:textId="77777777" w:rsidR="009173CB" w:rsidRDefault="009173CB" w:rsidP="009173CB">
      <w:pPr>
        <w:pStyle w:val="NormalWeb"/>
        <w:spacing w:before="0" w:beforeAutospacing="0" w:after="240" w:afterAutospacing="0" w:line="360" w:lineRule="auto"/>
      </w:pPr>
      <w:r>
        <w:t xml:space="preserve">Waters-Davies, J. (2022a). </w:t>
      </w:r>
      <w:r>
        <w:rPr>
          <w:i/>
          <w:iCs/>
        </w:rPr>
        <w:t>Introduction to Play</w:t>
      </w:r>
      <w:r>
        <w:t>. Los Angeles/London/New Delhi/Singapore/Washington DC/Melbourne: Sage, pp.40–42.</w:t>
      </w:r>
    </w:p>
    <w:p w14:paraId="6FF5B00F" w14:textId="77777777" w:rsidR="009173CB" w:rsidRDefault="009173CB" w:rsidP="009173CB">
      <w:pPr>
        <w:pStyle w:val="NormalWeb"/>
        <w:spacing w:before="0" w:beforeAutospacing="0" w:after="240" w:afterAutospacing="0" w:line="360" w:lineRule="auto"/>
      </w:pPr>
      <w:r>
        <w:t xml:space="preserve">Waters-Davies, J. (2022b). </w:t>
      </w:r>
      <w:r>
        <w:rPr>
          <w:i/>
          <w:iCs/>
        </w:rPr>
        <w:t>Introduction to Play</w:t>
      </w:r>
      <w:r>
        <w:t>. Los Angeles/London/New Delhi/Singapore/Washington DC/Melbourne: Sage, pp.109–114.</w:t>
      </w:r>
    </w:p>
    <w:p w14:paraId="3F7016ED" w14:textId="6F2B2290" w:rsidR="009173CB" w:rsidRDefault="009173CB" w:rsidP="009173CB">
      <w:pPr>
        <w:pStyle w:val="NormalWeb"/>
        <w:spacing w:before="0" w:beforeAutospacing="0" w:after="240" w:afterAutospacing="0" w:line="360" w:lineRule="auto"/>
      </w:pPr>
      <w:r>
        <w:t xml:space="preserve">Welsh Government (2009). </w:t>
      </w:r>
      <w:r>
        <w:rPr>
          <w:i/>
          <w:iCs/>
        </w:rPr>
        <w:t>Foundation Phase Outdoor Learning Handbook</w:t>
      </w:r>
      <w:r>
        <w:t xml:space="preserve">. [online] Available at: https://hwb.gov.wales/storage/fcb8539c-9be7-4883-8542-35d7b54b56f2/foundation-phase-outdoor-learning-handbook.pdf </w:t>
      </w:r>
      <w:r w:rsidR="00FF7655">
        <w:t>(</w:t>
      </w:r>
      <w:r>
        <w:t>Accessed 8 Aug</w:t>
      </w:r>
      <w:r w:rsidR="00AE4AF4">
        <w:t>ust</w:t>
      </w:r>
      <w:r>
        <w:t xml:space="preserve"> 2024</w:t>
      </w:r>
      <w:r w:rsidR="00FF7655">
        <w:t>)</w:t>
      </w:r>
      <w:r>
        <w:t>.</w:t>
      </w:r>
    </w:p>
    <w:p w14:paraId="4A2C5618" w14:textId="255C7FC7" w:rsidR="009173CB" w:rsidRDefault="009173CB" w:rsidP="009173CB">
      <w:pPr>
        <w:pStyle w:val="NormalWeb"/>
        <w:spacing w:before="0" w:beforeAutospacing="0" w:after="240" w:afterAutospacing="0" w:line="360" w:lineRule="auto"/>
      </w:pPr>
      <w:r>
        <w:t xml:space="preserve">Welsh Government (2023). </w:t>
      </w:r>
      <w:r>
        <w:rPr>
          <w:i/>
          <w:iCs/>
        </w:rPr>
        <w:t>Teaching and Learning in the outdoors: the Current State of Outdoor Learning in Schools in Wales</w:t>
      </w:r>
      <w:r>
        <w:t xml:space="preserve">. [online] Available at: https://hwb.gov.wales/api/storage/177a33a6-7c70-4843-bb63-903e70a04154/teaching-and-learning-in-the-outdoors-the-current-state-of-outdoor-learning-in-schools-in-wales.pdf </w:t>
      </w:r>
      <w:r w:rsidR="00FF7655">
        <w:t>(</w:t>
      </w:r>
      <w:r>
        <w:t>Accessed 8 Aug</w:t>
      </w:r>
      <w:r w:rsidR="00AE4AF4">
        <w:t>ust</w:t>
      </w:r>
      <w:r>
        <w:t xml:space="preserve"> 2024</w:t>
      </w:r>
      <w:r w:rsidR="00FF7655">
        <w:t>)</w:t>
      </w:r>
      <w:r>
        <w:t>.</w:t>
      </w:r>
    </w:p>
    <w:p w14:paraId="21EFA1F3" w14:textId="6756BF76" w:rsidR="009173CB" w:rsidRDefault="009173CB" w:rsidP="009173CB">
      <w:pPr>
        <w:pStyle w:val="NormalWeb"/>
        <w:spacing w:before="0" w:beforeAutospacing="0" w:after="240" w:afterAutospacing="0" w:line="360" w:lineRule="auto"/>
      </w:pPr>
      <w:r>
        <w:t xml:space="preserve">Welsh Government (2020). </w:t>
      </w:r>
      <w:r>
        <w:rPr>
          <w:i/>
          <w:iCs/>
        </w:rPr>
        <w:t>Developing a Vision for Curriculum Design - Hwb</w:t>
      </w:r>
      <w:r>
        <w:t xml:space="preserve">. [online] </w:t>
      </w:r>
      <w:proofErr w:type="spellStart"/>
      <w:r>
        <w:t>hwb.gov.wales</w:t>
      </w:r>
      <w:proofErr w:type="spellEnd"/>
      <w:r>
        <w:t xml:space="preserve">. Available at: https://hwb.gov.wales/curriculum-for-wales/designing-your-curriculum/developing-a-vision-for-curriculum-design </w:t>
      </w:r>
      <w:r w:rsidR="00FF7655">
        <w:t>(</w:t>
      </w:r>
      <w:r>
        <w:t>Accessed 21 Sep</w:t>
      </w:r>
      <w:r w:rsidR="00AE4AF4">
        <w:t>tember</w:t>
      </w:r>
      <w:r>
        <w:t xml:space="preserve"> 2024</w:t>
      </w:r>
      <w:r w:rsidR="00FF7655">
        <w:t>)</w:t>
      </w:r>
      <w:r>
        <w:t>.</w:t>
      </w:r>
    </w:p>
    <w:p w14:paraId="0124A8D8" w14:textId="0F0A777F" w:rsidR="009173CB" w:rsidRDefault="009173CB" w:rsidP="009173CB">
      <w:pPr>
        <w:pStyle w:val="NormalWeb"/>
        <w:spacing w:before="0" w:beforeAutospacing="0" w:after="240" w:afterAutospacing="0" w:line="360" w:lineRule="auto"/>
      </w:pPr>
      <w:r>
        <w:t xml:space="preserve">Williams, S. (2022). </w:t>
      </w:r>
      <w:r>
        <w:rPr>
          <w:i/>
          <w:iCs/>
        </w:rPr>
        <w:t>Natural Resources Wales / Increased Role for Outdoor Learning and Natural Environment in New School Curriculum</w:t>
      </w:r>
      <w:r>
        <w:t xml:space="preserve">. [online] </w:t>
      </w:r>
      <w:proofErr w:type="spellStart"/>
      <w:r>
        <w:t>naturalresources.wales</w:t>
      </w:r>
      <w:proofErr w:type="spellEnd"/>
      <w:r>
        <w:t xml:space="preserve">. Available at: https://naturalresources.wales/about-us/news-and-blogs/blogs/increased-role-for-outdoor-learning-and-natural-environment-in-new-school-curriculum/?lang=en </w:t>
      </w:r>
      <w:r w:rsidR="00FF7655">
        <w:t>(</w:t>
      </w:r>
      <w:r>
        <w:t>Accessed 17 Aug</w:t>
      </w:r>
      <w:r w:rsidR="00AE4AF4">
        <w:t>ust</w:t>
      </w:r>
      <w:r>
        <w:t xml:space="preserve"> 2024</w:t>
      </w:r>
      <w:r w:rsidR="00FF7655">
        <w:t>)</w:t>
      </w:r>
      <w:r>
        <w:t>.</w:t>
      </w:r>
    </w:p>
    <w:p w14:paraId="766E1778" w14:textId="08490F53" w:rsidR="009173CB" w:rsidRDefault="009173CB" w:rsidP="009173CB">
      <w:pPr>
        <w:pStyle w:val="NormalWeb"/>
        <w:spacing w:before="0" w:beforeAutospacing="0" w:after="240" w:afterAutospacing="0" w:line="360" w:lineRule="auto"/>
      </w:pPr>
      <w:r>
        <w:lastRenderedPageBreak/>
        <w:t xml:space="preserve">Wilson, R. (2018). The Role of the Adult. </w:t>
      </w:r>
      <w:r>
        <w:rPr>
          <w:i/>
          <w:iCs/>
        </w:rPr>
        <w:t>Nature and Young Children</w:t>
      </w:r>
      <w:r>
        <w:t>, [online] pp.45–57. Available at: https://www.taylorfrancis.com/chapters/mono/10.4324/9781315148533-5/role-adult-ruth-wilson?context=ubx&amp;refId=73a4a5e1-ab39-4203-b8b2-4b50df832671 (Accessed 28 Sep</w:t>
      </w:r>
      <w:r w:rsidR="001558C2">
        <w:t>tember</w:t>
      </w:r>
      <w:r>
        <w:t xml:space="preserve"> 2024).</w:t>
      </w:r>
    </w:p>
    <w:p w14:paraId="5F5D2F4F" w14:textId="77777777" w:rsidR="00F1538C" w:rsidRDefault="00F1538C" w:rsidP="00AC4372">
      <w:pPr>
        <w:spacing w:after="0" w:line="360" w:lineRule="auto"/>
        <w:rPr>
          <w:rFonts w:ascii="Arial" w:hAnsi="Arial" w:cs="Arial"/>
          <w:sz w:val="24"/>
          <w:szCs w:val="24"/>
        </w:rPr>
      </w:pPr>
    </w:p>
    <w:p w14:paraId="29770A53" w14:textId="77777777" w:rsidR="009173CB" w:rsidRDefault="009173CB" w:rsidP="00AC4372">
      <w:pPr>
        <w:spacing w:after="0" w:line="360" w:lineRule="auto"/>
        <w:rPr>
          <w:rFonts w:ascii="Arial" w:hAnsi="Arial" w:cs="Arial"/>
          <w:sz w:val="24"/>
          <w:szCs w:val="24"/>
        </w:rPr>
      </w:pPr>
    </w:p>
    <w:p w14:paraId="59C01AAF" w14:textId="77777777" w:rsidR="00F1538C" w:rsidRDefault="00F1538C" w:rsidP="00AC4372">
      <w:pPr>
        <w:spacing w:after="0" w:line="360" w:lineRule="auto"/>
        <w:rPr>
          <w:rFonts w:ascii="Arial" w:hAnsi="Arial" w:cs="Arial"/>
          <w:sz w:val="24"/>
          <w:szCs w:val="24"/>
        </w:rPr>
      </w:pPr>
    </w:p>
    <w:p w14:paraId="7D3B2360" w14:textId="23AEC4F5" w:rsidR="00F94E47" w:rsidRPr="005F668E" w:rsidRDefault="00F94E47" w:rsidP="00AC4372">
      <w:pPr>
        <w:spacing w:after="0" w:line="360" w:lineRule="auto"/>
        <w:rPr>
          <w:rFonts w:ascii="Arial" w:hAnsi="Arial" w:cs="Arial"/>
          <w:sz w:val="24"/>
          <w:szCs w:val="24"/>
        </w:rPr>
      </w:pPr>
    </w:p>
    <w:sectPr w:rsidR="00F94E47" w:rsidRPr="005F668E" w:rsidSect="00231559">
      <w:footerReference w:type="default" r:id="rId14"/>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D6D96C" w14:textId="77777777" w:rsidR="00182323" w:rsidRDefault="00182323" w:rsidP="00182323">
      <w:pPr>
        <w:spacing w:after="0" w:line="240" w:lineRule="auto"/>
      </w:pPr>
      <w:r>
        <w:separator/>
      </w:r>
    </w:p>
  </w:endnote>
  <w:endnote w:type="continuationSeparator" w:id="0">
    <w:p w14:paraId="0ED8EAEB" w14:textId="77777777" w:rsidR="00182323" w:rsidRDefault="00182323" w:rsidP="00182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F65DE5" w14:textId="77777777" w:rsidR="00182323" w:rsidRDefault="00182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E5BA54" w14:textId="77777777" w:rsidR="00182323" w:rsidRDefault="00182323" w:rsidP="00182323">
      <w:pPr>
        <w:spacing w:after="0" w:line="240" w:lineRule="auto"/>
      </w:pPr>
      <w:r>
        <w:separator/>
      </w:r>
    </w:p>
  </w:footnote>
  <w:footnote w:type="continuationSeparator" w:id="0">
    <w:p w14:paraId="5943CCDA" w14:textId="77777777" w:rsidR="00182323" w:rsidRDefault="00182323" w:rsidP="00182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D23570"/>
    <w:multiLevelType w:val="hybridMultilevel"/>
    <w:tmpl w:val="752ED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991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94C"/>
    <w:rsid w:val="00006894"/>
    <w:rsid w:val="0001182C"/>
    <w:rsid w:val="00011CDD"/>
    <w:rsid w:val="000159EA"/>
    <w:rsid w:val="00017E32"/>
    <w:rsid w:val="00025A8F"/>
    <w:rsid w:val="0003268F"/>
    <w:rsid w:val="00033660"/>
    <w:rsid w:val="00034161"/>
    <w:rsid w:val="0004212D"/>
    <w:rsid w:val="000456AD"/>
    <w:rsid w:val="000530F3"/>
    <w:rsid w:val="000537A3"/>
    <w:rsid w:val="00057739"/>
    <w:rsid w:val="000577B5"/>
    <w:rsid w:val="000610F1"/>
    <w:rsid w:val="00061DBF"/>
    <w:rsid w:val="0006248D"/>
    <w:rsid w:val="00062EB9"/>
    <w:rsid w:val="00065F77"/>
    <w:rsid w:val="00080AB8"/>
    <w:rsid w:val="00086310"/>
    <w:rsid w:val="00086F3B"/>
    <w:rsid w:val="00087FA5"/>
    <w:rsid w:val="0009038A"/>
    <w:rsid w:val="000905F6"/>
    <w:rsid w:val="00094263"/>
    <w:rsid w:val="00095C49"/>
    <w:rsid w:val="00096599"/>
    <w:rsid w:val="000A00C1"/>
    <w:rsid w:val="000A19BE"/>
    <w:rsid w:val="000A5D1F"/>
    <w:rsid w:val="000B381C"/>
    <w:rsid w:val="000C6AEC"/>
    <w:rsid w:val="000C7633"/>
    <w:rsid w:val="000D4324"/>
    <w:rsid w:val="000E0F1E"/>
    <w:rsid w:val="000E3916"/>
    <w:rsid w:val="000E6D53"/>
    <w:rsid w:val="000F283C"/>
    <w:rsid w:val="000F4CEE"/>
    <w:rsid w:val="001007BC"/>
    <w:rsid w:val="001030DD"/>
    <w:rsid w:val="00111193"/>
    <w:rsid w:val="00111658"/>
    <w:rsid w:val="00116F5A"/>
    <w:rsid w:val="0011722D"/>
    <w:rsid w:val="0012207A"/>
    <w:rsid w:val="00123589"/>
    <w:rsid w:val="0012430D"/>
    <w:rsid w:val="00131F6F"/>
    <w:rsid w:val="001340F9"/>
    <w:rsid w:val="00134AB1"/>
    <w:rsid w:val="0013744D"/>
    <w:rsid w:val="00152F01"/>
    <w:rsid w:val="00154A00"/>
    <w:rsid w:val="001558C2"/>
    <w:rsid w:val="001568BE"/>
    <w:rsid w:val="00157831"/>
    <w:rsid w:val="0015799A"/>
    <w:rsid w:val="00157F85"/>
    <w:rsid w:val="0016415B"/>
    <w:rsid w:val="00172557"/>
    <w:rsid w:val="001732DA"/>
    <w:rsid w:val="00181195"/>
    <w:rsid w:val="00182323"/>
    <w:rsid w:val="00183BD3"/>
    <w:rsid w:val="00186EF2"/>
    <w:rsid w:val="00187016"/>
    <w:rsid w:val="00194721"/>
    <w:rsid w:val="001966BB"/>
    <w:rsid w:val="001A017E"/>
    <w:rsid w:val="001A02D3"/>
    <w:rsid w:val="001A284B"/>
    <w:rsid w:val="001A2D19"/>
    <w:rsid w:val="001A5375"/>
    <w:rsid w:val="001B0472"/>
    <w:rsid w:val="001B07B8"/>
    <w:rsid w:val="001B2DA5"/>
    <w:rsid w:val="001B32EE"/>
    <w:rsid w:val="001B7C0A"/>
    <w:rsid w:val="001C1CC5"/>
    <w:rsid w:val="001C3656"/>
    <w:rsid w:val="001C7418"/>
    <w:rsid w:val="001D24F4"/>
    <w:rsid w:val="001E20DD"/>
    <w:rsid w:val="001E6133"/>
    <w:rsid w:val="001E7A1E"/>
    <w:rsid w:val="001F15A8"/>
    <w:rsid w:val="001F7A29"/>
    <w:rsid w:val="001F7A58"/>
    <w:rsid w:val="001F7C13"/>
    <w:rsid w:val="0020012E"/>
    <w:rsid w:val="00206F9E"/>
    <w:rsid w:val="002130D2"/>
    <w:rsid w:val="00213519"/>
    <w:rsid w:val="00215E15"/>
    <w:rsid w:val="0021708A"/>
    <w:rsid w:val="00217147"/>
    <w:rsid w:val="0022317E"/>
    <w:rsid w:val="00230B79"/>
    <w:rsid w:val="002312A0"/>
    <w:rsid w:val="00231559"/>
    <w:rsid w:val="00233556"/>
    <w:rsid w:val="002375E1"/>
    <w:rsid w:val="00245434"/>
    <w:rsid w:val="00246674"/>
    <w:rsid w:val="00247691"/>
    <w:rsid w:val="0025205A"/>
    <w:rsid w:val="00252107"/>
    <w:rsid w:val="002604E4"/>
    <w:rsid w:val="00260CA0"/>
    <w:rsid w:val="00261466"/>
    <w:rsid w:val="00261767"/>
    <w:rsid w:val="00262703"/>
    <w:rsid w:val="00267890"/>
    <w:rsid w:val="0028130F"/>
    <w:rsid w:val="00281719"/>
    <w:rsid w:val="002850A6"/>
    <w:rsid w:val="002872D2"/>
    <w:rsid w:val="00290E88"/>
    <w:rsid w:val="00292F9C"/>
    <w:rsid w:val="00296F96"/>
    <w:rsid w:val="002A30FF"/>
    <w:rsid w:val="002A5672"/>
    <w:rsid w:val="002A6159"/>
    <w:rsid w:val="002C2EA5"/>
    <w:rsid w:val="002C4EC5"/>
    <w:rsid w:val="002D0879"/>
    <w:rsid w:val="002E01E2"/>
    <w:rsid w:val="002E08ED"/>
    <w:rsid w:val="002E2044"/>
    <w:rsid w:val="002E3DD9"/>
    <w:rsid w:val="002E49B3"/>
    <w:rsid w:val="002E5E26"/>
    <w:rsid w:val="002F29AD"/>
    <w:rsid w:val="002F334E"/>
    <w:rsid w:val="002F3ABF"/>
    <w:rsid w:val="002F4B2B"/>
    <w:rsid w:val="00312EE9"/>
    <w:rsid w:val="00316903"/>
    <w:rsid w:val="00320579"/>
    <w:rsid w:val="00327576"/>
    <w:rsid w:val="00330D72"/>
    <w:rsid w:val="00332FD1"/>
    <w:rsid w:val="00336256"/>
    <w:rsid w:val="00340FD0"/>
    <w:rsid w:val="00341BF4"/>
    <w:rsid w:val="00350EAA"/>
    <w:rsid w:val="003552A7"/>
    <w:rsid w:val="00355302"/>
    <w:rsid w:val="00361215"/>
    <w:rsid w:val="00363FF9"/>
    <w:rsid w:val="0036450D"/>
    <w:rsid w:val="0036787C"/>
    <w:rsid w:val="00371F79"/>
    <w:rsid w:val="00372DAC"/>
    <w:rsid w:val="00385F82"/>
    <w:rsid w:val="00387F7C"/>
    <w:rsid w:val="00394F6D"/>
    <w:rsid w:val="003A6CB8"/>
    <w:rsid w:val="003B15AF"/>
    <w:rsid w:val="003B4DA3"/>
    <w:rsid w:val="003B64DD"/>
    <w:rsid w:val="003C0CAD"/>
    <w:rsid w:val="003C570C"/>
    <w:rsid w:val="003C7E8C"/>
    <w:rsid w:val="003D6812"/>
    <w:rsid w:val="003E00DE"/>
    <w:rsid w:val="003E087D"/>
    <w:rsid w:val="003E1B07"/>
    <w:rsid w:val="003E23BD"/>
    <w:rsid w:val="003E31E7"/>
    <w:rsid w:val="003E4794"/>
    <w:rsid w:val="003E5CA0"/>
    <w:rsid w:val="003F41C3"/>
    <w:rsid w:val="003F4FE9"/>
    <w:rsid w:val="003F50C0"/>
    <w:rsid w:val="003F614A"/>
    <w:rsid w:val="00405D3D"/>
    <w:rsid w:val="00410158"/>
    <w:rsid w:val="004122F6"/>
    <w:rsid w:val="004160F8"/>
    <w:rsid w:val="004172D2"/>
    <w:rsid w:val="004321DD"/>
    <w:rsid w:val="004372B9"/>
    <w:rsid w:val="00437D6B"/>
    <w:rsid w:val="00444D9A"/>
    <w:rsid w:val="00447030"/>
    <w:rsid w:val="004476E9"/>
    <w:rsid w:val="00450FE5"/>
    <w:rsid w:val="00461151"/>
    <w:rsid w:val="00461F41"/>
    <w:rsid w:val="004651E0"/>
    <w:rsid w:val="00467E6D"/>
    <w:rsid w:val="004709F9"/>
    <w:rsid w:val="00472465"/>
    <w:rsid w:val="004733A9"/>
    <w:rsid w:val="00476883"/>
    <w:rsid w:val="00484A4B"/>
    <w:rsid w:val="004859D1"/>
    <w:rsid w:val="004868BA"/>
    <w:rsid w:val="0049002B"/>
    <w:rsid w:val="00491C5D"/>
    <w:rsid w:val="0049292A"/>
    <w:rsid w:val="004936F1"/>
    <w:rsid w:val="004A003C"/>
    <w:rsid w:val="004A123B"/>
    <w:rsid w:val="004A33A1"/>
    <w:rsid w:val="004A4F2D"/>
    <w:rsid w:val="004A5042"/>
    <w:rsid w:val="004C47E3"/>
    <w:rsid w:val="004C504B"/>
    <w:rsid w:val="004C7B62"/>
    <w:rsid w:val="004D2F9F"/>
    <w:rsid w:val="004D3839"/>
    <w:rsid w:val="004D7787"/>
    <w:rsid w:val="004E0E35"/>
    <w:rsid w:val="004E1206"/>
    <w:rsid w:val="004E54BA"/>
    <w:rsid w:val="004F2070"/>
    <w:rsid w:val="004F3D82"/>
    <w:rsid w:val="004F611D"/>
    <w:rsid w:val="004F7381"/>
    <w:rsid w:val="004F7ADA"/>
    <w:rsid w:val="00502838"/>
    <w:rsid w:val="005067E8"/>
    <w:rsid w:val="0050737D"/>
    <w:rsid w:val="00512CE6"/>
    <w:rsid w:val="00514215"/>
    <w:rsid w:val="00515BD8"/>
    <w:rsid w:val="00516355"/>
    <w:rsid w:val="00522BD7"/>
    <w:rsid w:val="0052422D"/>
    <w:rsid w:val="005242FB"/>
    <w:rsid w:val="005438B3"/>
    <w:rsid w:val="00544142"/>
    <w:rsid w:val="00547562"/>
    <w:rsid w:val="005508E3"/>
    <w:rsid w:val="00552D38"/>
    <w:rsid w:val="00554BC3"/>
    <w:rsid w:val="005560D2"/>
    <w:rsid w:val="00557819"/>
    <w:rsid w:val="00563962"/>
    <w:rsid w:val="00564D6A"/>
    <w:rsid w:val="00565391"/>
    <w:rsid w:val="0056567A"/>
    <w:rsid w:val="00567206"/>
    <w:rsid w:val="00570AE8"/>
    <w:rsid w:val="00574AE1"/>
    <w:rsid w:val="00575A79"/>
    <w:rsid w:val="005800B3"/>
    <w:rsid w:val="00583E4D"/>
    <w:rsid w:val="00583F00"/>
    <w:rsid w:val="0058593B"/>
    <w:rsid w:val="00590AC5"/>
    <w:rsid w:val="005939F0"/>
    <w:rsid w:val="005A6C64"/>
    <w:rsid w:val="005B2FAE"/>
    <w:rsid w:val="005C0E79"/>
    <w:rsid w:val="005C2620"/>
    <w:rsid w:val="005C44C4"/>
    <w:rsid w:val="005D15EE"/>
    <w:rsid w:val="005D2783"/>
    <w:rsid w:val="005D2A92"/>
    <w:rsid w:val="005D6AFE"/>
    <w:rsid w:val="005E2FD9"/>
    <w:rsid w:val="005E315F"/>
    <w:rsid w:val="005E6146"/>
    <w:rsid w:val="005F668E"/>
    <w:rsid w:val="005F751E"/>
    <w:rsid w:val="0060207C"/>
    <w:rsid w:val="006052A8"/>
    <w:rsid w:val="00605B8F"/>
    <w:rsid w:val="006116EF"/>
    <w:rsid w:val="006126A9"/>
    <w:rsid w:val="00612A47"/>
    <w:rsid w:val="00613FB7"/>
    <w:rsid w:val="00616AF1"/>
    <w:rsid w:val="00622C81"/>
    <w:rsid w:val="00622E56"/>
    <w:rsid w:val="00624BDF"/>
    <w:rsid w:val="006315EC"/>
    <w:rsid w:val="00632874"/>
    <w:rsid w:val="00636B0A"/>
    <w:rsid w:val="00640CEF"/>
    <w:rsid w:val="0064112F"/>
    <w:rsid w:val="00641F20"/>
    <w:rsid w:val="006530D6"/>
    <w:rsid w:val="00661BD5"/>
    <w:rsid w:val="00662073"/>
    <w:rsid w:val="006651C8"/>
    <w:rsid w:val="00665DD1"/>
    <w:rsid w:val="00665F2E"/>
    <w:rsid w:val="00670D96"/>
    <w:rsid w:val="00690EE0"/>
    <w:rsid w:val="00697B5F"/>
    <w:rsid w:val="006A0520"/>
    <w:rsid w:val="006A0FD9"/>
    <w:rsid w:val="006A16DB"/>
    <w:rsid w:val="006A2910"/>
    <w:rsid w:val="006A3FDE"/>
    <w:rsid w:val="006A7910"/>
    <w:rsid w:val="006B09A4"/>
    <w:rsid w:val="006B116E"/>
    <w:rsid w:val="006B5720"/>
    <w:rsid w:val="006C612F"/>
    <w:rsid w:val="006D1D7F"/>
    <w:rsid w:val="006E37C8"/>
    <w:rsid w:val="007022CA"/>
    <w:rsid w:val="00704A9D"/>
    <w:rsid w:val="007053C6"/>
    <w:rsid w:val="00705C99"/>
    <w:rsid w:val="007074F1"/>
    <w:rsid w:val="00707D9E"/>
    <w:rsid w:val="00710D3B"/>
    <w:rsid w:val="00711C7E"/>
    <w:rsid w:val="00713CA7"/>
    <w:rsid w:val="00721991"/>
    <w:rsid w:val="007377CB"/>
    <w:rsid w:val="00741C56"/>
    <w:rsid w:val="00743E81"/>
    <w:rsid w:val="00744A0C"/>
    <w:rsid w:val="007464D2"/>
    <w:rsid w:val="00752A76"/>
    <w:rsid w:val="00755CFF"/>
    <w:rsid w:val="007563D7"/>
    <w:rsid w:val="00763A35"/>
    <w:rsid w:val="007665F8"/>
    <w:rsid w:val="007671BE"/>
    <w:rsid w:val="007679E0"/>
    <w:rsid w:val="00777A11"/>
    <w:rsid w:val="00777B08"/>
    <w:rsid w:val="007822A3"/>
    <w:rsid w:val="0078458A"/>
    <w:rsid w:val="00787EB2"/>
    <w:rsid w:val="0079410C"/>
    <w:rsid w:val="007961A1"/>
    <w:rsid w:val="00797130"/>
    <w:rsid w:val="0079734D"/>
    <w:rsid w:val="00797902"/>
    <w:rsid w:val="007A04BB"/>
    <w:rsid w:val="007A7A83"/>
    <w:rsid w:val="007B130F"/>
    <w:rsid w:val="007B27B8"/>
    <w:rsid w:val="007B3913"/>
    <w:rsid w:val="007B5AE4"/>
    <w:rsid w:val="007C067C"/>
    <w:rsid w:val="007C42A2"/>
    <w:rsid w:val="007C4954"/>
    <w:rsid w:val="007D0AFD"/>
    <w:rsid w:val="007D130C"/>
    <w:rsid w:val="007D460A"/>
    <w:rsid w:val="007E11DC"/>
    <w:rsid w:val="007E1B47"/>
    <w:rsid w:val="007E3470"/>
    <w:rsid w:val="007E3639"/>
    <w:rsid w:val="007E3B89"/>
    <w:rsid w:val="007E48DD"/>
    <w:rsid w:val="007E53E2"/>
    <w:rsid w:val="007F05CF"/>
    <w:rsid w:val="007F566A"/>
    <w:rsid w:val="00801F18"/>
    <w:rsid w:val="008020E8"/>
    <w:rsid w:val="008117C1"/>
    <w:rsid w:val="00814623"/>
    <w:rsid w:val="00814C49"/>
    <w:rsid w:val="00817466"/>
    <w:rsid w:val="008226B6"/>
    <w:rsid w:val="008233FE"/>
    <w:rsid w:val="008249F5"/>
    <w:rsid w:val="0082659E"/>
    <w:rsid w:val="00830B64"/>
    <w:rsid w:val="00831B17"/>
    <w:rsid w:val="008332CD"/>
    <w:rsid w:val="00833EF7"/>
    <w:rsid w:val="00850C99"/>
    <w:rsid w:val="008545C2"/>
    <w:rsid w:val="00856A60"/>
    <w:rsid w:val="00857216"/>
    <w:rsid w:val="008604EE"/>
    <w:rsid w:val="00860CBB"/>
    <w:rsid w:val="00861100"/>
    <w:rsid w:val="00862F9F"/>
    <w:rsid w:val="00863166"/>
    <w:rsid w:val="008645DF"/>
    <w:rsid w:val="0086639B"/>
    <w:rsid w:val="00870C65"/>
    <w:rsid w:val="00871580"/>
    <w:rsid w:val="0087513C"/>
    <w:rsid w:val="008813BB"/>
    <w:rsid w:val="008815C4"/>
    <w:rsid w:val="00884841"/>
    <w:rsid w:val="00892D6A"/>
    <w:rsid w:val="00894EB7"/>
    <w:rsid w:val="008A690D"/>
    <w:rsid w:val="008A7EB1"/>
    <w:rsid w:val="008B04BA"/>
    <w:rsid w:val="008B20E1"/>
    <w:rsid w:val="008B3119"/>
    <w:rsid w:val="008B44C9"/>
    <w:rsid w:val="008B69CA"/>
    <w:rsid w:val="008C0A21"/>
    <w:rsid w:val="008C7A67"/>
    <w:rsid w:val="008D0CD4"/>
    <w:rsid w:val="008D36E5"/>
    <w:rsid w:val="008D4E75"/>
    <w:rsid w:val="008E10E7"/>
    <w:rsid w:val="008E13F5"/>
    <w:rsid w:val="008E1880"/>
    <w:rsid w:val="008E314D"/>
    <w:rsid w:val="008E6DDE"/>
    <w:rsid w:val="008E729A"/>
    <w:rsid w:val="008E7A2F"/>
    <w:rsid w:val="008F0ED1"/>
    <w:rsid w:val="008F1C2A"/>
    <w:rsid w:val="008F6DF1"/>
    <w:rsid w:val="0090116B"/>
    <w:rsid w:val="009020B9"/>
    <w:rsid w:val="0090784B"/>
    <w:rsid w:val="009125A8"/>
    <w:rsid w:val="009136E5"/>
    <w:rsid w:val="00915D26"/>
    <w:rsid w:val="009165E5"/>
    <w:rsid w:val="009173CB"/>
    <w:rsid w:val="00922000"/>
    <w:rsid w:val="00927212"/>
    <w:rsid w:val="00927524"/>
    <w:rsid w:val="009343E6"/>
    <w:rsid w:val="009358F6"/>
    <w:rsid w:val="009368D5"/>
    <w:rsid w:val="0095010F"/>
    <w:rsid w:val="00951903"/>
    <w:rsid w:val="00952996"/>
    <w:rsid w:val="00954985"/>
    <w:rsid w:val="00954BEB"/>
    <w:rsid w:val="00960035"/>
    <w:rsid w:val="00964C15"/>
    <w:rsid w:val="00967239"/>
    <w:rsid w:val="00977BE8"/>
    <w:rsid w:val="00984B5F"/>
    <w:rsid w:val="00986BE6"/>
    <w:rsid w:val="00991A57"/>
    <w:rsid w:val="00993B2C"/>
    <w:rsid w:val="009A489D"/>
    <w:rsid w:val="009A716A"/>
    <w:rsid w:val="009A72C5"/>
    <w:rsid w:val="009B03EF"/>
    <w:rsid w:val="009B272E"/>
    <w:rsid w:val="009C2BD5"/>
    <w:rsid w:val="009C58D0"/>
    <w:rsid w:val="009D311F"/>
    <w:rsid w:val="009D360A"/>
    <w:rsid w:val="009D4BA9"/>
    <w:rsid w:val="009D588A"/>
    <w:rsid w:val="009D745B"/>
    <w:rsid w:val="009E029B"/>
    <w:rsid w:val="009E273C"/>
    <w:rsid w:val="009E28AF"/>
    <w:rsid w:val="009E7ADB"/>
    <w:rsid w:val="009F465A"/>
    <w:rsid w:val="009F5E67"/>
    <w:rsid w:val="009F7508"/>
    <w:rsid w:val="00A0092D"/>
    <w:rsid w:val="00A02539"/>
    <w:rsid w:val="00A04FDD"/>
    <w:rsid w:val="00A061B8"/>
    <w:rsid w:val="00A15843"/>
    <w:rsid w:val="00A21F63"/>
    <w:rsid w:val="00A24067"/>
    <w:rsid w:val="00A24A67"/>
    <w:rsid w:val="00A27627"/>
    <w:rsid w:val="00A278A1"/>
    <w:rsid w:val="00A27EFC"/>
    <w:rsid w:val="00A31B43"/>
    <w:rsid w:val="00A3394C"/>
    <w:rsid w:val="00A46DCB"/>
    <w:rsid w:val="00A47AF1"/>
    <w:rsid w:val="00A5179A"/>
    <w:rsid w:val="00A53BBD"/>
    <w:rsid w:val="00A53C25"/>
    <w:rsid w:val="00A53F44"/>
    <w:rsid w:val="00A56BD7"/>
    <w:rsid w:val="00A60032"/>
    <w:rsid w:val="00A6079A"/>
    <w:rsid w:val="00A64547"/>
    <w:rsid w:val="00A664AA"/>
    <w:rsid w:val="00A672CE"/>
    <w:rsid w:val="00A74821"/>
    <w:rsid w:val="00A75AE4"/>
    <w:rsid w:val="00A83890"/>
    <w:rsid w:val="00A845E4"/>
    <w:rsid w:val="00A85481"/>
    <w:rsid w:val="00A85D4C"/>
    <w:rsid w:val="00A91657"/>
    <w:rsid w:val="00A91753"/>
    <w:rsid w:val="00A93223"/>
    <w:rsid w:val="00A94028"/>
    <w:rsid w:val="00A968DC"/>
    <w:rsid w:val="00A97EB1"/>
    <w:rsid w:val="00AA1405"/>
    <w:rsid w:val="00AA3D66"/>
    <w:rsid w:val="00AB26D3"/>
    <w:rsid w:val="00AC09A5"/>
    <w:rsid w:val="00AC2982"/>
    <w:rsid w:val="00AC328B"/>
    <w:rsid w:val="00AC4372"/>
    <w:rsid w:val="00AC58CB"/>
    <w:rsid w:val="00AC643C"/>
    <w:rsid w:val="00AD0DB8"/>
    <w:rsid w:val="00AD3A28"/>
    <w:rsid w:val="00AD5706"/>
    <w:rsid w:val="00AD62C8"/>
    <w:rsid w:val="00AD6E49"/>
    <w:rsid w:val="00AE4AF4"/>
    <w:rsid w:val="00AE5156"/>
    <w:rsid w:val="00AE5A91"/>
    <w:rsid w:val="00AE5FA7"/>
    <w:rsid w:val="00AF341D"/>
    <w:rsid w:val="00B03BA0"/>
    <w:rsid w:val="00B113EF"/>
    <w:rsid w:val="00B12832"/>
    <w:rsid w:val="00B12896"/>
    <w:rsid w:val="00B15FC9"/>
    <w:rsid w:val="00B17443"/>
    <w:rsid w:val="00B17959"/>
    <w:rsid w:val="00B24E7E"/>
    <w:rsid w:val="00B325E3"/>
    <w:rsid w:val="00B337DD"/>
    <w:rsid w:val="00B33A7D"/>
    <w:rsid w:val="00B3777B"/>
    <w:rsid w:val="00B401CB"/>
    <w:rsid w:val="00B44BF0"/>
    <w:rsid w:val="00B47878"/>
    <w:rsid w:val="00B51682"/>
    <w:rsid w:val="00B51F67"/>
    <w:rsid w:val="00B54E9D"/>
    <w:rsid w:val="00B60B2D"/>
    <w:rsid w:val="00B61C72"/>
    <w:rsid w:val="00B62B1D"/>
    <w:rsid w:val="00B65515"/>
    <w:rsid w:val="00B656A9"/>
    <w:rsid w:val="00B75786"/>
    <w:rsid w:val="00B7638C"/>
    <w:rsid w:val="00B805EB"/>
    <w:rsid w:val="00B8420E"/>
    <w:rsid w:val="00B9076E"/>
    <w:rsid w:val="00B94549"/>
    <w:rsid w:val="00B94D86"/>
    <w:rsid w:val="00BA01FE"/>
    <w:rsid w:val="00BA0928"/>
    <w:rsid w:val="00BA52E2"/>
    <w:rsid w:val="00BA59D2"/>
    <w:rsid w:val="00BA6A73"/>
    <w:rsid w:val="00BB545E"/>
    <w:rsid w:val="00BC1650"/>
    <w:rsid w:val="00BC46F0"/>
    <w:rsid w:val="00BC6ED2"/>
    <w:rsid w:val="00BD121C"/>
    <w:rsid w:val="00BD3050"/>
    <w:rsid w:val="00BD337C"/>
    <w:rsid w:val="00BD54CF"/>
    <w:rsid w:val="00BE3277"/>
    <w:rsid w:val="00BE673C"/>
    <w:rsid w:val="00C05B73"/>
    <w:rsid w:val="00C069E5"/>
    <w:rsid w:val="00C06B12"/>
    <w:rsid w:val="00C0715C"/>
    <w:rsid w:val="00C100BF"/>
    <w:rsid w:val="00C1155A"/>
    <w:rsid w:val="00C1343A"/>
    <w:rsid w:val="00C1471A"/>
    <w:rsid w:val="00C14C9F"/>
    <w:rsid w:val="00C15A7C"/>
    <w:rsid w:val="00C21323"/>
    <w:rsid w:val="00C24EEC"/>
    <w:rsid w:val="00C275F0"/>
    <w:rsid w:val="00C278BF"/>
    <w:rsid w:val="00C3444A"/>
    <w:rsid w:val="00C3645F"/>
    <w:rsid w:val="00C37360"/>
    <w:rsid w:val="00C43056"/>
    <w:rsid w:val="00C47C63"/>
    <w:rsid w:val="00C516D6"/>
    <w:rsid w:val="00C51899"/>
    <w:rsid w:val="00C5539D"/>
    <w:rsid w:val="00C5551E"/>
    <w:rsid w:val="00C704C0"/>
    <w:rsid w:val="00C75E47"/>
    <w:rsid w:val="00C8065D"/>
    <w:rsid w:val="00C850BA"/>
    <w:rsid w:val="00C85CD8"/>
    <w:rsid w:val="00C9132F"/>
    <w:rsid w:val="00C928CC"/>
    <w:rsid w:val="00C93DDA"/>
    <w:rsid w:val="00C9522F"/>
    <w:rsid w:val="00C96554"/>
    <w:rsid w:val="00C973F2"/>
    <w:rsid w:val="00C97BB6"/>
    <w:rsid w:val="00CA317F"/>
    <w:rsid w:val="00CA48E6"/>
    <w:rsid w:val="00CA6A42"/>
    <w:rsid w:val="00CA7B6B"/>
    <w:rsid w:val="00CB3F67"/>
    <w:rsid w:val="00CB605B"/>
    <w:rsid w:val="00CC09B6"/>
    <w:rsid w:val="00CC1B23"/>
    <w:rsid w:val="00CC3B10"/>
    <w:rsid w:val="00CC5CF7"/>
    <w:rsid w:val="00CD0605"/>
    <w:rsid w:val="00CD0679"/>
    <w:rsid w:val="00CD0C43"/>
    <w:rsid w:val="00CD3239"/>
    <w:rsid w:val="00CD54AA"/>
    <w:rsid w:val="00CE5647"/>
    <w:rsid w:val="00CE7ABE"/>
    <w:rsid w:val="00CF0137"/>
    <w:rsid w:val="00CF6080"/>
    <w:rsid w:val="00D011D7"/>
    <w:rsid w:val="00D03EAD"/>
    <w:rsid w:val="00D04709"/>
    <w:rsid w:val="00D07182"/>
    <w:rsid w:val="00D12BA6"/>
    <w:rsid w:val="00D208AB"/>
    <w:rsid w:val="00D21C68"/>
    <w:rsid w:val="00D21E86"/>
    <w:rsid w:val="00D25E1E"/>
    <w:rsid w:val="00D302CB"/>
    <w:rsid w:val="00D34D73"/>
    <w:rsid w:val="00D4046E"/>
    <w:rsid w:val="00D411A6"/>
    <w:rsid w:val="00D41D7F"/>
    <w:rsid w:val="00D42B12"/>
    <w:rsid w:val="00D4395C"/>
    <w:rsid w:val="00D46109"/>
    <w:rsid w:val="00D6017D"/>
    <w:rsid w:val="00D64B12"/>
    <w:rsid w:val="00D652F8"/>
    <w:rsid w:val="00D74F62"/>
    <w:rsid w:val="00D75BA0"/>
    <w:rsid w:val="00D8095C"/>
    <w:rsid w:val="00D839E2"/>
    <w:rsid w:val="00D9296C"/>
    <w:rsid w:val="00D9495B"/>
    <w:rsid w:val="00D9647F"/>
    <w:rsid w:val="00DA25F8"/>
    <w:rsid w:val="00DA5A12"/>
    <w:rsid w:val="00DB0FB6"/>
    <w:rsid w:val="00DC2C60"/>
    <w:rsid w:val="00DC3896"/>
    <w:rsid w:val="00DD0437"/>
    <w:rsid w:val="00DD0D00"/>
    <w:rsid w:val="00DD7FC8"/>
    <w:rsid w:val="00DE07D3"/>
    <w:rsid w:val="00DE0D5B"/>
    <w:rsid w:val="00DE5CCA"/>
    <w:rsid w:val="00DE6C51"/>
    <w:rsid w:val="00DF37F4"/>
    <w:rsid w:val="00DF62D8"/>
    <w:rsid w:val="00DF7B48"/>
    <w:rsid w:val="00E029A6"/>
    <w:rsid w:val="00E036E5"/>
    <w:rsid w:val="00E07338"/>
    <w:rsid w:val="00E115A9"/>
    <w:rsid w:val="00E17234"/>
    <w:rsid w:val="00E20E6C"/>
    <w:rsid w:val="00E22767"/>
    <w:rsid w:val="00E2391F"/>
    <w:rsid w:val="00E27280"/>
    <w:rsid w:val="00E31EB6"/>
    <w:rsid w:val="00E33085"/>
    <w:rsid w:val="00E34628"/>
    <w:rsid w:val="00E44F01"/>
    <w:rsid w:val="00E51458"/>
    <w:rsid w:val="00E60371"/>
    <w:rsid w:val="00E607A0"/>
    <w:rsid w:val="00E62162"/>
    <w:rsid w:val="00E6326A"/>
    <w:rsid w:val="00E64D51"/>
    <w:rsid w:val="00E67278"/>
    <w:rsid w:val="00E86F2E"/>
    <w:rsid w:val="00E9172E"/>
    <w:rsid w:val="00E93FF5"/>
    <w:rsid w:val="00E95362"/>
    <w:rsid w:val="00EA0C40"/>
    <w:rsid w:val="00EA2480"/>
    <w:rsid w:val="00EA5A25"/>
    <w:rsid w:val="00EA66A6"/>
    <w:rsid w:val="00EB27D5"/>
    <w:rsid w:val="00EB70B6"/>
    <w:rsid w:val="00EC426F"/>
    <w:rsid w:val="00EC6904"/>
    <w:rsid w:val="00EC6B32"/>
    <w:rsid w:val="00EC6E34"/>
    <w:rsid w:val="00ED1469"/>
    <w:rsid w:val="00ED1539"/>
    <w:rsid w:val="00ED56A8"/>
    <w:rsid w:val="00EE5177"/>
    <w:rsid w:val="00EE51DD"/>
    <w:rsid w:val="00EE77A0"/>
    <w:rsid w:val="00EF0B86"/>
    <w:rsid w:val="00EF310A"/>
    <w:rsid w:val="00EF5CF9"/>
    <w:rsid w:val="00EF609B"/>
    <w:rsid w:val="00F01A81"/>
    <w:rsid w:val="00F068CB"/>
    <w:rsid w:val="00F109CC"/>
    <w:rsid w:val="00F10D10"/>
    <w:rsid w:val="00F1538C"/>
    <w:rsid w:val="00F1614B"/>
    <w:rsid w:val="00F2320C"/>
    <w:rsid w:val="00F251FE"/>
    <w:rsid w:val="00F30664"/>
    <w:rsid w:val="00F35BDF"/>
    <w:rsid w:val="00F40DC6"/>
    <w:rsid w:val="00F47507"/>
    <w:rsid w:val="00F501F7"/>
    <w:rsid w:val="00F513E5"/>
    <w:rsid w:val="00F51668"/>
    <w:rsid w:val="00F54A77"/>
    <w:rsid w:val="00F55438"/>
    <w:rsid w:val="00F624CF"/>
    <w:rsid w:val="00F67584"/>
    <w:rsid w:val="00F70CD9"/>
    <w:rsid w:val="00F75FDC"/>
    <w:rsid w:val="00F8089E"/>
    <w:rsid w:val="00F80C4A"/>
    <w:rsid w:val="00F9054C"/>
    <w:rsid w:val="00F94DE0"/>
    <w:rsid w:val="00F94E47"/>
    <w:rsid w:val="00FA3E41"/>
    <w:rsid w:val="00FA5928"/>
    <w:rsid w:val="00FA601C"/>
    <w:rsid w:val="00FB26B3"/>
    <w:rsid w:val="00FB5D1A"/>
    <w:rsid w:val="00FD08B4"/>
    <w:rsid w:val="00FD11EB"/>
    <w:rsid w:val="00FD1AF3"/>
    <w:rsid w:val="00FD6E5F"/>
    <w:rsid w:val="00FD7293"/>
    <w:rsid w:val="00FE0562"/>
    <w:rsid w:val="00FE473F"/>
    <w:rsid w:val="00FF1B80"/>
    <w:rsid w:val="00FF2C16"/>
    <w:rsid w:val="00FF35D4"/>
    <w:rsid w:val="00FF7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4A141B"/>
  <w15:chartTrackingRefBased/>
  <w15:docId w15:val="{0D64E975-E990-4A58-B68D-5CB61215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9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9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9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9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9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9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9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9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9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9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9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9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9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9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9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9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94C"/>
    <w:rPr>
      <w:rFonts w:eastAsiaTheme="majorEastAsia" w:cstheme="majorBidi"/>
      <w:color w:val="272727" w:themeColor="text1" w:themeTint="D8"/>
    </w:rPr>
  </w:style>
  <w:style w:type="paragraph" w:styleId="Title">
    <w:name w:val="Title"/>
    <w:basedOn w:val="Normal"/>
    <w:next w:val="Normal"/>
    <w:link w:val="TitleChar"/>
    <w:uiPriority w:val="10"/>
    <w:qFormat/>
    <w:rsid w:val="00A339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9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9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9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94C"/>
    <w:pPr>
      <w:spacing w:before="160"/>
      <w:jc w:val="center"/>
    </w:pPr>
    <w:rPr>
      <w:i/>
      <w:iCs/>
      <w:color w:val="404040" w:themeColor="text1" w:themeTint="BF"/>
    </w:rPr>
  </w:style>
  <w:style w:type="character" w:customStyle="1" w:styleId="QuoteChar">
    <w:name w:val="Quote Char"/>
    <w:basedOn w:val="DefaultParagraphFont"/>
    <w:link w:val="Quote"/>
    <w:uiPriority w:val="29"/>
    <w:rsid w:val="00A3394C"/>
    <w:rPr>
      <w:i/>
      <w:iCs/>
      <w:color w:val="404040" w:themeColor="text1" w:themeTint="BF"/>
    </w:rPr>
  </w:style>
  <w:style w:type="paragraph" w:styleId="ListParagraph">
    <w:name w:val="List Paragraph"/>
    <w:basedOn w:val="Normal"/>
    <w:uiPriority w:val="34"/>
    <w:qFormat/>
    <w:rsid w:val="00A3394C"/>
    <w:pPr>
      <w:ind w:left="720"/>
      <w:contextualSpacing/>
    </w:pPr>
  </w:style>
  <w:style w:type="character" w:styleId="IntenseEmphasis">
    <w:name w:val="Intense Emphasis"/>
    <w:basedOn w:val="DefaultParagraphFont"/>
    <w:uiPriority w:val="21"/>
    <w:qFormat/>
    <w:rsid w:val="00A3394C"/>
    <w:rPr>
      <w:i/>
      <w:iCs/>
      <w:color w:val="0F4761" w:themeColor="accent1" w:themeShade="BF"/>
    </w:rPr>
  </w:style>
  <w:style w:type="paragraph" w:styleId="IntenseQuote">
    <w:name w:val="Intense Quote"/>
    <w:basedOn w:val="Normal"/>
    <w:next w:val="Normal"/>
    <w:link w:val="IntenseQuoteChar"/>
    <w:uiPriority w:val="30"/>
    <w:qFormat/>
    <w:rsid w:val="00A339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94C"/>
    <w:rPr>
      <w:i/>
      <w:iCs/>
      <w:color w:val="0F4761" w:themeColor="accent1" w:themeShade="BF"/>
    </w:rPr>
  </w:style>
  <w:style w:type="character" w:styleId="IntenseReference">
    <w:name w:val="Intense Reference"/>
    <w:basedOn w:val="DefaultParagraphFont"/>
    <w:uiPriority w:val="32"/>
    <w:qFormat/>
    <w:rsid w:val="00A3394C"/>
    <w:rPr>
      <w:b/>
      <w:bCs/>
      <w:smallCaps/>
      <w:color w:val="0F4761" w:themeColor="accent1" w:themeShade="BF"/>
      <w:spacing w:val="5"/>
    </w:rPr>
  </w:style>
  <w:style w:type="paragraph" w:styleId="Caption">
    <w:name w:val="caption"/>
    <w:basedOn w:val="Normal"/>
    <w:next w:val="Normal"/>
    <w:uiPriority w:val="35"/>
    <w:unhideWhenUsed/>
    <w:qFormat/>
    <w:rsid w:val="00261466"/>
    <w:pPr>
      <w:spacing w:after="200" w:line="240" w:lineRule="auto"/>
    </w:pPr>
    <w:rPr>
      <w:i/>
      <w:iCs/>
      <w:color w:val="0E2841" w:themeColor="text2"/>
      <w:sz w:val="18"/>
      <w:szCs w:val="18"/>
    </w:rPr>
  </w:style>
  <w:style w:type="table" w:customStyle="1" w:styleId="TableGrid1">
    <w:name w:val="Table Grid1"/>
    <w:basedOn w:val="TableNormal"/>
    <w:next w:val="TableGrid"/>
    <w:uiPriority w:val="59"/>
    <w:rsid w:val="00231559"/>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315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D36E5"/>
    <w:rPr>
      <w:color w:val="467886" w:themeColor="hyperlink"/>
      <w:u w:val="single"/>
    </w:rPr>
  </w:style>
  <w:style w:type="character" w:styleId="UnresolvedMention">
    <w:name w:val="Unresolved Mention"/>
    <w:basedOn w:val="DefaultParagraphFont"/>
    <w:uiPriority w:val="99"/>
    <w:semiHidden/>
    <w:unhideWhenUsed/>
    <w:rsid w:val="008D36E5"/>
    <w:rPr>
      <w:color w:val="605E5C"/>
      <w:shd w:val="clear" w:color="auto" w:fill="E1DFDD"/>
    </w:rPr>
  </w:style>
  <w:style w:type="paragraph" w:styleId="Header">
    <w:name w:val="header"/>
    <w:basedOn w:val="Normal"/>
    <w:link w:val="HeaderChar"/>
    <w:uiPriority w:val="99"/>
    <w:unhideWhenUsed/>
    <w:rsid w:val="00182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323"/>
  </w:style>
  <w:style w:type="paragraph" w:styleId="Footer">
    <w:name w:val="footer"/>
    <w:basedOn w:val="Normal"/>
    <w:link w:val="FooterChar"/>
    <w:uiPriority w:val="99"/>
    <w:unhideWhenUsed/>
    <w:rsid w:val="00182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323"/>
  </w:style>
  <w:style w:type="paragraph" w:styleId="NormalWeb">
    <w:name w:val="Normal (Web)"/>
    <w:basedOn w:val="Normal"/>
    <w:uiPriority w:val="99"/>
    <w:semiHidden/>
    <w:unhideWhenUsed/>
    <w:rsid w:val="009173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2183850">
      <w:bodyDiv w:val="1"/>
      <w:marLeft w:val="0"/>
      <w:marRight w:val="0"/>
      <w:marTop w:val="0"/>
      <w:marBottom w:val="0"/>
      <w:divBdr>
        <w:top w:val="none" w:sz="0" w:space="0" w:color="auto"/>
        <w:left w:val="none" w:sz="0" w:space="0" w:color="auto"/>
        <w:bottom w:val="none" w:sz="0" w:space="0" w:color="auto"/>
        <w:right w:val="none" w:sz="0" w:space="0" w:color="auto"/>
      </w:divBdr>
      <w:divsChild>
        <w:div w:id="873349906">
          <w:marLeft w:val="0"/>
          <w:marRight w:val="0"/>
          <w:marTop w:val="0"/>
          <w:marBottom w:val="0"/>
          <w:divBdr>
            <w:top w:val="none" w:sz="0" w:space="0" w:color="auto"/>
            <w:left w:val="none" w:sz="0" w:space="0" w:color="auto"/>
            <w:bottom w:val="none" w:sz="0" w:space="0" w:color="auto"/>
            <w:right w:val="none" w:sz="0" w:space="0" w:color="auto"/>
          </w:divBdr>
        </w:div>
      </w:divsChild>
    </w:div>
    <w:div w:id="1978681893">
      <w:bodyDiv w:val="1"/>
      <w:marLeft w:val="0"/>
      <w:marRight w:val="0"/>
      <w:marTop w:val="0"/>
      <w:marBottom w:val="0"/>
      <w:divBdr>
        <w:top w:val="none" w:sz="0" w:space="0" w:color="auto"/>
        <w:left w:val="none" w:sz="0" w:space="0" w:color="auto"/>
        <w:bottom w:val="none" w:sz="0" w:space="0" w:color="auto"/>
        <w:right w:val="none" w:sz="0" w:space="0" w:color="auto"/>
      </w:divBdr>
      <w:divsChild>
        <w:div w:id="3767813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4624</Words>
  <Characters>27998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2</cp:revision>
  <dcterms:created xsi:type="dcterms:W3CDTF">2024-09-29T14:50:00Z</dcterms:created>
  <dcterms:modified xsi:type="dcterms:W3CDTF">2024-09-29T14:50:00Z</dcterms:modified>
</cp:coreProperties>
</file>