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D5A9C" w14:textId="5537A343" w:rsidR="009130B0" w:rsidRPr="001859F2" w:rsidRDefault="00576804">
      <w:pPr>
        <w:rPr>
          <w:rFonts w:ascii="Times New Roman" w:hAnsi="Times New Roman" w:cs="Times New Roman"/>
          <w:b/>
          <w:bCs/>
          <w:sz w:val="24"/>
          <w:szCs w:val="24"/>
          <w:lang w:val="en-US"/>
        </w:rPr>
      </w:pPr>
      <w:r w:rsidRPr="001859F2">
        <w:rPr>
          <w:rFonts w:ascii="Times New Roman" w:hAnsi="Times New Roman" w:cs="Times New Roman"/>
          <w:b/>
          <w:bCs/>
          <w:sz w:val="24"/>
          <w:szCs w:val="24"/>
          <w:lang w:val="en-US"/>
        </w:rPr>
        <w:t>Homework 3</w:t>
      </w:r>
    </w:p>
    <w:p w14:paraId="710907F7" w14:textId="39C7CBD0" w:rsidR="00576804" w:rsidRPr="001859F2" w:rsidRDefault="00576804">
      <w:pPr>
        <w:rPr>
          <w:rFonts w:ascii="Times New Roman" w:hAnsi="Times New Roman" w:cs="Times New Roman"/>
          <w:b/>
          <w:bCs/>
          <w:sz w:val="24"/>
          <w:szCs w:val="24"/>
          <w:lang w:val="en-US"/>
        </w:rPr>
      </w:pPr>
      <w:r w:rsidRPr="001859F2">
        <w:rPr>
          <w:rFonts w:ascii="Times New Roman" w:hAnsi="Times New Roman" w:cs="Times New Roman"/>
          <w:b/>
          <w:bCs/>
          <w:sz w:val="24"/>
          <w:szCs w:val="24"/>
          <w:lang w:val="en-US"/>
        </w:rPr>
        <w:t>Deadline: 28.2.2026</w:t>
      </w:r>
    </w:p>
    <w:p w14:paraId="53D254E7" w14:textId="0EFC6698" w:rsidR="00576804" w:rsidRDefault="00576804">
      <w:pPr>
        <w:rPr>
          <w:rFonts w:ascii="Times New Roman" w:hAnsi="Times New Roman" w:cs="Times New Roman"/>
          <w:sz w:val="24"/>
          <w:szCs w:val="24"/>
          <w:lang w:val="en-US"/>
        </w:rPr>
      </w:pPr>
      <w:r>
        <w:rPr>
          <w:rFonts w:ascii="Times New Roman" w:hAnsi="Times New Roman" w:cs="Times New Roman"/>
          <w:sz w:val="24"/>
          <w:szCs w:val="24"/>
          <w:lang w:val="en-US"/>
        </w:rPr>
        <w:t>P. Caesetio et P. Tadio praefectis, nauem piratarum qu</w:t>
      </w:r>
      <w:r w:rsidR="001859F2">
        <w:rPr>
          <w:rFonts w:ascii="Times New Roman" w:hAnsi="Times New Roman" w:cs="Times New Roman"/>
          <w:sz w:val="24"/>
          <w:szCs w:val="24"/>
          <w:lang w:val="en-US"/>
        </w:rPr>
        <w:t>a</w:t>
      </w:r>
      <w:r>
        <w:rPr>
          <w:rFonts w:ascii="Times New Roman" w:hAnsi="Times New Roman" w:cs="Times New Roman"/>
          <w:sz w:val="24"/>
          <w:szCs w:val="24"/>
          <w:lang w:val="en-US"/>
        </w:rPr>
        <w:t>ndam captam esse Verri nuntiatum est; plenam esse eam nauem iuuenum formosissimorum, argenti, uestium. Verres nauem Syracusas a nau</w:t>
      </w:r>
      <w:r w:rsidR="005A19FA">
        <w:rPr>
          <w:rFonts w:ascii="Times New Roman" w:hAnsi="Times New Roman" w:cs="Times New Roman"/>
          <w:sz w:val="24"/>
          <w:szCs w:val="24"/>
          <w:lang w:val="en-US"/>
        </w:rPr>
        <w:t>tis</w:t>
      </w:r>
      <w:r>
        <w:rPr>
          <w:rFonts w:ascii="Times New Roman" w:hAnsi="Times New Roman" w:cs="Times New Roman"/>
          <w:sz w:val="24"/>
          <w:szCs w:val="24"/>
          <w:lang w:val="en-US"/>
        </w:rPr>
        <w:t xml:space="preserve"> appelli iussit.</w:t>
      </w:r>
      <w:r w:rsidR="0061377C">
        <w:rPr>
          <w:rFonts w:ascii="Times New Roman" w:hAnsi="Times New Roman" w:cs="Times New Roman"/>
          <w:sz w:val="24"/>
          <w:szCs w:val="24"/>
          <w:lang w:val="en-US"/>
        </w:rPr>
        <w:t xml:space="preserve"> tum exspectabatur ab omnibus supplicium. </w:t>
      </w:r>
      <w:r w:rsidR="001859F2">
        <w:rPr>
          <w:rFonts w:ascii="Times New Roman" w:hAnsi="Times New Roman" w:cs="Times New Roman"/>
          <w:sz w:val="24"/>
          <w:szCs w:val="24"/>
          <w:lang w:val="en-US"/>
        </w:rPr>
        <w:t>s</w:t>
      </w:r>
      <w:r>
        <w:rPr>
          <w:rFonts w:ascii="Times New Roman" w:hAnsi="Times New Roman" w:cs="Times New Roman"/>
          <w:sz w:val="24"/>
          <w:szCs w:val="24"/>
          <w:lang w:val="en-US"/>
        </w:rPr>
        <w:t xml:space="preserve">ed quamquam senes statim </w:t>
      </w:r>
      <w:r w:rsidR="001859F2">
        <w:rPr>
          <w:rFonts w:ascii="Times New Roman" w:hAnsi="Times New Roman" w:cs="Times New Roman"/>
          <w:sz w:val="24"/>
          <w:szCs w:val="24"/>
          <w:lang w:val="en-US"/>
        </w:rPr>
        <w:t>n</w:t>
      </w:r>
      <w:r>
        <w:rPr>
          <w:rFonts w:ascii="Times New Roman" w:hAnsi="Times New Roman" w:cs="Times New Roman"/>
          <w:sz w:val="24"/>
          <w:szCs w:val="24"/>
          <w:lang w:val="en-US"/>
        </w:rPr>
        <w:t>ecati sunt, iuuenes tamen formosi ab eo abducti et amicis dati sunt. nemo praedones liberatum iri arbitrat</w:t>
      </w:r>
      <w:r w:rsidR="001859F2">
        <w:rPr>
          <w:rFonts w:ascii="Times New Roman" w:hAnsi="Times New Roman" w:cs="Times New Roman"/>
          <w:sz w:val="24"/>
          <w:szCs w:val="24"/>
          <w:lang w:val="en-US"/>
        </w:rPr>
        <w:t>u</w:t>
      </w:r>
      <w:r>
        <w:rPr>
          <w:rFonts w:ascii="Times New Roman" w:hAnsi="Times New Roman" w:cs="Times New Roman"/>
          <w:sz w:val="24"/>
          <w:szCs w:val="24"/>
          <w:lang w:val="en-US"/>
        </w:rPr>
        <w:t xml:space="preserve">s erat. </w:t>
      </w:r>
      <w:r w:rsidR="001859F2">
        <w:rPr>
          <w:rFonts w:ascii="Times New Roman" w:hAnsi="Times New Roman" w:cs="Times New Roman"/>
          <w:sz w:val="24"/>
          <w:szCs w:val="24"/>
          <w:lang w:val="en-US"/>
        </w:rPr>
        <w:t>h</w:t>
      </w:r>
      <w:r>
        <w:rPr>
          <w:rFonts w:ascii="Times New Roman" w:hAnsi="Times New Roman" w:cs="Times New Roman"/>
          <w:sz w:val="24"/>
          <w:szCs w:val="24"/>
          <w:lang w:val="en-US"/>
        </w:rPr>
        <w:t>oc tamen a Verre factum est.</w:t>
      </w:r>
    </w:p>
    <w:p w14:paraId="52E99E5F" w14:textId="6BDC5D0A" w:rsidR="00576804" w:rsidRDefault="001859F2">
      <w:pPr>
        <w:rPr>
          <w:rFonts w:ascii="Times New Roman" w:hAnsi="Times New Roman" w:cs="Times New Roman"/>
          <w:sz w:val="24"/>
          <w:szCs w:val="24"/>
          <w:lang w:val="en-US"/>
        </w:rPr>
      </w:pPr>
      <w:r>
        <w:rPr>
          <w:rFonts w:ascii="Times New Roman" w:hAnsi="Times New Roman" w:cs="Times New Roman"/>
          <w:sz w:val="24"/>
          <w:szCs w:val="24"/>
          <w:lang w:val="en-US"/>
        </w:rPr>
        <w:t>s</w:t>
      </w:r>
      <w:r w:rsidR="00576804">
        <w:rPr>
          <w:rFonts w:ascii="Times New Roman" w:hAnsi="Times New Roman" w:cs="Times New Roman"/>
          <w:sz w:val="24"/>
          <w:szCs w:val="24"/>
          <w:lang w:val="en-US"/>
        </w:rPr>
        <w:t xml:space="preserve">ed postea facinus multo scelestius ab isto factum est. nam in locum praedonum, qui liberati erant, Verres ciuis Romanos substituere coepit, qui in carcerem antea coniecti erant. </w:t>
      </w:r>
      <w:r>
        <w:rPr>
          <w:rFonts w:ascii="Times New Roman" w:hAnsi="Times New Roman" w:cs="Times New Roman"/>
          <w:sz w:val="24"/>
          <w:szCs w:val="24"/>
          <w:lang w:val="en-US"/>
        </w:rPr>
        <w:t>q</w:t>
      </w:r>
      <w:r w:rsidR="00576804">
        <w:rPr>
          <w:rFonts w:ascii="Times New Roman" w:hAnsi="Times New Roman" w:cs="Times New Roman"/>
          <w:sz w:val="24"/>
          <w:szCs w:val="24"/>
          <w:lang w:val="en-US"/>
        </w:rPr>
        <w:t>uamquam illi a multis cogniti erant, secur</w:t>
      </w:r>
      <w:r>
        <w:rPr>
          <w:rFonts w:ascii="Times New Roman" w:hAnsi="Times New Roman" w:cs="Times New Roman"/>
          <w:sz w:val="24"/>
          <w:szCs w:val="24"/>
          <w:lang w:val="en-US"/>
        </w:rPr>
        <w:t>i</w:t>
      </w:r>
      <w:r w:rsidR="00576804">
        <w:rPr>
          <w:rFonts w:ascii="Times New Roman" w:hAnsi="Times New Roman" w:cs="Times New Roman"/>
          <w:sz w:val="24"/>
          <w:szCs w:val="24"/>
          <w:lang w:val="en-US"/>
        </w:rPr>
        <w:t xml:space="preserve"> tamen feriebantur.</w:t>
      </w:r>
    </w:p>
    <w:p w14:paraId="3C4D6B90" w14:textId="77777777" w:rsidR="00703B90" w:rsidRDefault="00703B90">
      <w:pPr>
        <w:rPr>
          <w:rFonts w:ascii="Times New Roman" w:hAnsi="Times New Roman" w:cs="Times New Roman"/>
          <w:sz w:val="24"/>
          <w:szCs w:val="24"/>
          <w:lang w:val="en-US"/>
        </w:rPr>
      </w:pPr>
    </w:p>
    <w:p w14:paraId="6999785D" w14:textId="55B5DB5D" w:rsidR="00703B90" w:rsidRDefault="00703B90">
      <w:pPr>
        <w:rPr>
          <w:rFonts w:ascii="Times New Roman" w:hAnsi="Times New Roman" w:cs="Times New Roman"/>
          <w:sz w:val="24"/>
          <w:szCs w:val="24"/>
          <w:lang w:val="en-US"/>
        </w:rPr>
      </w:pPr>
      <w:r>
        <w:rPr>
          <w:rFonts w:ascii="Times New Roman" w:hAnsi="Times New Roman" w:cs="Times New Roman"/>
          <w:sz w:val="24"/>
          <w:szCs w:val="24"/>
          <w:lang w:val="en-US"/>
        </w:rPr>
        <w:t xml:space="preserve">When P. Caestius and P. Tadius were prefects, it was announced to Verres that a certain ship of pirates had been captured; </w:t>
      </w:r>
      <w:r w:rsidR="00C65848">
        <w:rPr>
          <w:rFonts w:ascii="Times New Roman" w:hAnsi="Times New Roman" w:cs="Times New Roman"/>
          <w:sz w:val="24"/>
          <w:szCs w:val="24"/>
          <w:lang w:val="en-US"/>
        </w:rPr>
        <w:t>that ship was full of the most handsome young men, of silver, of garments. Verres ordered</w:t>
      </w:r>
      <w:r w:rsidR="005A19FA">
        <w:rPr>
          <w:rFonts w:ascii="Times New Roman" w:hAnsi="Times New Roman" w:cs="Times New Roman"/>
          <w:sz w:val="24"/>
          <w:szCs w:val="24"/>
          <w:lang w:val="en-US"/>
        </w:rPr>
        <w:t xml:space="preserve"> the ship to be </w:t>
      </w:r>
      <w:r w:rsidR="0010218B">
        <w:rPr>
          <w:rFonts w:ascii="Times New Roman" w:hAnsi="Times New Roman" w:cs="Times New Roman"/>
          <w:sz w:val="24"/>
          <w:szCs w:val="24"/>
          <w:lang w:val="en-US"/>
        </w:rPr>
        <w:t>put ashore</w:t>
      </w:r>
      <w:r w:rsidR="005A19FA">
        <w:rPr>
          <w:rFonts w:ascii="Times New Roman" w:hAnsi="Times New Roman" w:cs="Times New Roman"/>
          <w:sz w:val="24"/>
          <w:szCs w:val="24"/>
          <w:lang w:val="en-US"/>
        </w:rPr>
        <w:t xml:space="preserve"> </w:t>
      </w:r>
      <w:r w:rsidR="0010218B">
        <w:rPr>
          <w:rFonts w:ascii="Times New Roman" w:hAnsi="Times New Roman" w:cs="Times New Roman"/>
          <w:sz w:val="24"/>
          <w:szCs w:val="24"/>
          <w:lang w:val="en-US"/>
        </w:rPr>
        <w:t>at</w:t>
      </w:r>
      <w:r w:rsidR="005A19FA">
        <w:rPr>
          <w:rFonts w:ascii="Times New Roman" w:hAnsi="Times New Roman" w:cs="Times New Roman"/>
          <w:sz w:val="24"/>
          <w:szCs w:val="24"/>
          <w:lang w:val="en-US"/>
        </w:rPr>
        <w:t xml:space="preserve"> Syracuse by sailors. Then, </w:t>
      </w:r>
      <w:r w:rsidR="0061377C">
        <w:rPr>
          <w:rFonts w:ascii="Times New Roman" w:hAnsi="Times New Roman" w:cs="Times New Roman"/>
          <w:sz w:val="24"/>
          <w:szCs w:val="24"/>
          <w:lang w:val="en-US"/>
        </w:rPr>
        <w:t xml:space="preserve">a punishment was expected by all. But although the old men were killed, the handsome young men, however, were taken away by him and given to his friends. No-one had supposed the pirates to be freed. </w:t>
      </w:r>
      <w:r w:rsidR="009D1DD3">
        <w:rPr>
          <w:rFonts w:ascii="Times New Roman" w:hAnsi="Times New Roman" w:cs="Times New Roman"/>
          <w:sz w:val="24"/>
          <w:szCs w:val="24"/>
          <w:lang w:val="en-US"/>
        </w:rPr>
        <w:t>This, however, was done by Verres.</w:t>
      </w:r>
    </w:p>
    <w:p w14:paraId="4BEFF9A4" w14:textId="6D8C10A6" w:rsidR="009D1DD3" w:rsidRPr="00576804" w:rsidRDefault="009D1DD3">
      <w:pPr>
        <w:rPr>
          <w:rFonts w:ascii="Times New Roman" w:hAnsi="Times New Roman" w:cs="Times New Roman"/>
          <w:sz w:val="24"/>
          <w:szCs w:val="24"/>
          <w:lang w:val="en-US"/>
        </w:rPr>
      </w:pPr>
      <w:r>
        <w:rPr>
          <w:rFonts w:ascii="Times New Roman" w:hAnsi="Times New Roman" w:cs="Times New Roman"/>
          <w:sz w:val="24"/>
          <w:szCs w:val="24"/>
          <w:lang w:val="en-US"/>
        </w:rPr>
        <w:t xml:space="preserve">But afterwards, a much more wicked crime was committed by that man. For in the place of the pirates, who had been freed, Verres began to substitute Roman citizens, who had been thrown into prison before. Although those men had been known by many before, however </w:t>
      </w:r>
      <w:r w:rsidR="0010218B">
        <w:rPr>
          <w:rFonts w:ascii="Times New Roman" w:hAnsi="Times New Roman" w:cs="Times New Roman"/>
          <w:sz w:val="24"/>
          <w:szCs w:val="24"/>
          <w:lang w:val="en-US"/>
        </w:rPr>
        <w:t>they were being struck by the axe.</w:t>
      </w:r>
    </w:p>
    <w:sectPr w:rsidR="009D1DD3" w:rsidRPr="005768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04"/>
    <w:rsid w:val="0010218B"/>
    <w:rsid w:val="001859F2"/>
    <w:rsid w:val="001D1000"/>
    <w:rsid w:val="004B789C"/>
    <w:rsid w:val="00576804"/>
    <w:rsid w:val="005A19FA"/>
    <w:rsid w:val="0061377C"/>
    <w:rsid w:val="00703B90"/>
    <w:rsid w:val="008015BD"/>
    <w:rsid w:val="008B76C9"/>
    <w:rsid w:val="008C4CD3"/>
    <w:rsid w:val="009130B0"/>
    <w:rsid w:val="00927BAD"/>
    <w:rsid w:val="0093232D"/>
    <w:rsid w:val="00956FE8"/>
    <w:rsid w:val="009D1DD3"/>
    <w:rsid w:val="00A139C8"/>
    <w:rsid w:val="00B6352C"/>
    <w:rsid w:val="00C5707F"/>
    <w:rsid w:val="00C65848"/>
    <w:rsid w:val="00CF6970"/>
    <w:rsid w:val="00E22D71"/>
    <w:rsid w:val="00F3081F"/>
    <w:rsid w:val="00FF2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38BF2"/>
  <w15:chartTrackingRefBased/>
  <w15:docId w15:val="{2C50D12C-9C59-4D32-A7E4-1B988B86F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68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68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68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68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68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68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68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68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68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8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68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68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68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68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68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68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68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6804"/>
    <w:rPr>
      <w:rFonts w:eastAsiaTheme="majorEastAsia" w:cstheme="majorBidi"/>
      <w:color w:val="272727" w:themeColor="text1" w:themeTint="D8"/>
    </w:rPr>
  </w:style>
  <w:style w:type="paragraph" w:styleId="Title">
    <w:name w:val="Title"/>
    <w:basedOn w:val="Normal"/>
    <w:next w:val="Normal"/>
    <w:link w:val="TitleChar"/>
    <w:uiPriority w:val="10"/>
    <w:qFormat/>
    <w:rsid w:val="005768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68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68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68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6804"/>
    <w:pPr>
      <w:spacing w:before="160"/>
      <w:jc w:val="center"/>
    </w:pPr>
    <w:rPr>
      <w:i/>
      <w:iCs/>
      <w:color w:val="404040" w:themeColor="text1" w:themeTint="BF"/>
    </w:rPr>
  </w:style>
  <w:style w:type="character" w:customStyle="1" w:styleId="QuoteChar">
    <w:name w:val="Quote Char"/>
    <w:basedOn w:val="DefaultParagraphFont"/>
    <w:link w:val="Quote"/>
    <w:uiPriority w:val="29"/>
    <w:rsid w:val="00576804"/>
    <w:rPr>
      <w:i/>
      <w:iCs/>
      <w:color w:val="404040" w:themeColor="text1" w:themeTint="BF"/>
    </w:rPr>
  </w:style>
  <w:style w:type="paragraph" w:styleId="ListParagraph">
    <w:name w:val="List Paragraph"/>
    <w:basedOn w:val="Normal"/>
    <w:uiPriority w:val="34"/>
    <w:qFormat/>
    <w:rsid w:val="00576804"/>
    <w:pPr>
      <w:ind w:left="720"/>
      <w:contextualSpacing/>
    </w:pPr>
  </w:style>
  <w:style w:type="character" w:styleId="IntenseEmphasis">
    <w:name w:val="Intense Emphasis"/>
    <w:basedOn w:val="DefaultParagraphFont"/>
    <w:uiPriority w:val="21"/>
    <w:qFormat/>
    <w:rsid w:val="00576804"/>
    <w:rPr>
      <w:i/>
      <w:iCs/>
      <w:color w:val="0F4761" w:themeColor="accent1" w:themeShade="BF"/>
    </w:rPr>
  </w:style>
  <w:style w:type="paragraph" w:styleId="IntenseQuote">
    <w:name w:val="Intense Quote"/>
    <w:basedOn w:val="Normal"/>
    <w:next w:val="Normal"/>
    <w:link w:val="IntenseQuoteChar"/>
    <w:uiPriority w:val="30"/>
    <w:qFormat/>
    <w:rsid w:val="005768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6804"/>
    <w:rPr>
      <w:i/>
      <w:iCs/>
      <w:color w:val="0F4761" w:themeColor="accent1" w:themeShade="BF"/>
    </w:rPr>
  </w:style>
  <w:style w:type="character" w:styleId="IntenseReference">
    <w:name w:val="Intense Reference"/>
    <w:basedOn w:val="DefaultParagraphFont"/>
    <w:uiPriority w:val="32"/>
    <w:qFormat/>
    <w:rsid w:val="005768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222</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Rose Raymant (Student)</dc:creator>
  <cp:keywords/>
  <dc:description/>
  <cp:lastModifiedBy>Linda Rose Raymant (Student)</cp:lastModifiedBy>
  <cp:revision>5</cp:revision>
  <dcterms:created xsi:type="dcterms:W3CDTF">2026-02-01T13:24:00Z</dcterms:created>
  <dcterms:modified xsi:type="dcterms:W3CDTF">2026-02-21T11:48:00Z</dcterms:modified>
</cp:coreProperties>
</file>