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83AD7" w14:textId="22E055B5" w:rsidR="00DE5E42" w:rsidRPr="00D75265" w:rsidRDefault="00DE5E42">
      <w:pPr>
        <w:rPr>
          <w:b/>
          <w:bCs/>
          <w:sz w:val="36"/>
          <w:szCs w:val="36"/>
        </w:rPr>
      </w:pPr>
      <w:r w:rsidRPr="00D75265">
        <w:rPr>
          <w:b/>
          <w:bCs/>
          <w:sz w:val="36"/>
          <w:szCs w:val="36"/>
        </w:rPr>
        <w:t xml:space="preserve">Name: </w:t>
      </w:r>
      <w:r w:rsidRPr="00D75265">
        <w:rPr>
          <w:sz w:val="36"/>
          <w:szCs w:val="36"/>
        </w:rPr>
        <w:t>Jawad Safi</w:t>
      </w:r>
    </w:p>
    <w:p w14:paraId="51B3FFB6" w14:textId="79725C51" w:rsidR="00DE5E42" w:rsidRPr="00D75265" w:rsidRDefault="00DE5E42">
      <w:pPr>
        <w:rPr>
          <w:b/>
          <w:bCs/>
          <w:sz w:val="36"/>
          <w:szCs w:val="36"/>
        </w:rPr>
      </w:pPr>
      <w:r w:rsidRPr="00D75265">
        <w:rPr>
          <w:b/>
          <w:bCs/>
          <w:sz w:val="36"/>
          <w:szCs w:val="36"/>
        </w:rPr>
        <w:t xml:space="preserve">Student number: </w:t>
      </w:r>
      <w:r w:rsidRPr="00D75265">
        <w:rPr>
          <w:sz w:val="36"/>
          <w:szCs w:val="36"/>
        </w:rPr>
        <w:t>2511168</w:t>
      </w:r>
    </w:p>
    <w:p w14:paraId="4C3F5819" w14:textId="322D4A6C" w:rsidR="00DE5E42" w:rsidRPr="00D75265" w:rsidRDefault="00DE5E42">
      <w:pPr>
        <w:rPr>
          <w:sz w:val="36"/>
          <w:szCs w:val="36"/>
        </w:rPr>
      </w:pPr>
      <w:r w:rsidRPr="00D75265">
        <w:rPr>
          <w:b/>
          <w:bCs/>
          <w:sz w:val="36"/>
          <w:szCs w:val="36"/>
        </w:rPr>
        <w:t xml:space="preserve">Module: </w:t>
      </w:r>
      <w:r w:rsidRPr="00D75265">
        <w:rPr>
          <w:sz w:val="36"/>
          <w:szCs w:val="36"/>
        </w:rPr>
        <w:t>Analysing and Solving Problems</w:t>
      </w:r>
    </w:p>
    <w:p w14:paraId="0D6576C6" w14:textId="2BE8B400" w:rsidR="00DE5E42" w:rsidRPr="00D75265" w:rsidRDefault="00DE5E42">
      <w:pPr>
        <w:rPr>
          <w:sz w:val="36"/>
          <w:szCs w:val="36"/>
        </w:rPr>
      </w:pPr>
      <w:r w:rsidRPr="00D75265">
        <w:rPr>
          <w:b/>
          <w:bCs/>
          <w:sz w:val="36"/>
          <w:szCs w:val="36"/>
        </w:rPr>
        <w:t>Module Code:</w:t>
      </w:r>
      <w:r w:rsidRPr="00D75265">
        <w:rPr>
          <w:sz w:val="36"/>
          <w:szCs w:val="36"/>
        </w:rPr>
        <w:t xml:space="preserve"> </w:t>
      </w:r>
      <w:r w:rsidRPr="00D75265">
        <w:rPr>
          <w:sz w:val="36"/>
          <w:szCs w:val="36"/>
        </w:rPr>
        <w:t>ACCA4019</w:t>
      </w:r>
    </w:p>
    <w:p w14:paraId="40264302" w14:textId="713F3AC7" w:rsidR="00DE5E42" w:rsidRPr="00D75265" w:rsidRDefault="00DE5E42">
      <w:pPr>
        <w:rPr>
          <w:b/>
          <w:bCs/>
          <w:sz w:val="36"/>
          <w:szCs w:val="36"/>
        </w:rPr>
      </w:pPr>
      <w:r w:rsidRPr="00D75265">
        <w:rPr>
          <w:b/>
          <w:bCs/>
          <w:sz w:val="36"/>
          <w:szCs w:val="36"/>
        </w:rPr>
        <w:t xml:space="preserve">Lecturer: </w:t>
      </w:r>
      <w:r w:rsidRPr="00D75265">
        <w:rPr>
          <w:sz w:val="36"/>
          <w:szCs w:val="36"/>
        </w:rPr>
        <w:t>DR Abida Perveen</w:t>
      </w:r>
      <w:r w:rsidRPr="00D75265">
        <w:rPr>
          <w:b/>
          <w:bCs/>
          <w:sz w:val="36"/>
          <w:szCs w:val="36"/>
        </w:rPr>
        <w:t xml:space="preserve"> </w:t>
      </w:r>
    </w:p>
    <w:p w14:paraId="41AC3925" w14:textId="0DCDAA98" w:rsidR="00DE5E42" w:rsidRPr="00D75265" w:rsidRDefault="00DE5E42">
      <w:pPr>
        <w:rPr>
          <w:sz w:val="36"/>
          <w:szCs w:val="36"/>
        </w:rPr>
      </w:pPr>
      <w:r w:rsidRPr="00D75265">
        <w:rPr>
          <w:b/>
          <w:bCs/>
          <w:sz w:val="36"/>
          <w:szCs w:val="36"/>
        </w:rPr>
        <w:t xml:space="preserve">Submission deadline: </w:t>
      </w:r>
      <w:r w:rsidRPr="00D75265">
        <w:rPr>
          <w:sz w:val="36"/>
          <w:szCs w:val="36"/>
        </w:rPr>
        <w:t>26 March 2026</w:t>
      </w:r>
    </w:p>
    <w:p w14:paraId="16E666FD" w14:textId="77777777" w:rsidR="005F1358" w:rsidRDefault="005F1358">
      <w:pPr>
        <w:rPr>
          <w:sz w:val="36"/>
          <w:szCs w:val="36"/>
        </w:rPr>
      </w:pPr>
    </w:p>
    <w:p w14:paraId="60189482" w14:textId="77777777" w:rsidR="00F32308" w:rsidRPr="00D75265" w:rsidRDefault="00F32308" w:rsidP="00D75265">
      <w:pPr>
        <w:pStyle w:val="Heading1"/>
        <w:rPr>
          <w:color w:val="000000" w:themeColor="text1"/>
        </w:rPr>
      </w:pPr>
      <w:r w:rsidRPr="00D75265">
        <w:rPr>
          <w:color w:val="000000" w:themeColor="text1"/>
        </w:rPr>
        <w:t>Optimising Classroom Allocation in a Local College</w:t>
      </w:r>
    </w:p>
    <w:p w14:paraId="325374D9" w14:textId="12FCEBE2" w:rsidR="005F1358" w:rsidRPr="00D75265" w:rsidRDefault="00F32308" w:rsidP="00D75265">
      <w:pPr>
        <w:pStyle w:val="Heading1"/>
        <w:rPr>
          <w:color w:val="000000" w:themeColor="text1"/>
          <w:sz w:val="32"/>
          <w:szCs w:val="32"/>
        </w:rPr>
      </w:pPr>
      <w:r w:rsidRPr="00D75265">
        <w:rPr>
          <w:color w:val="000000" w:themeColor="text1"/>
          <w:sz w:val="32"/>
          <w:szCs w:val="32"/>
        </w:rPr>
        <w:t>Problem Deconstruction (400 words)</w:t>
      </w:r>
    </w:p>
    <w:p w14:paraId="2DA3C5CC" w14:textId="24F9F8B4" w:rsidR="00E60A29" w:rsidRPr="00E60A29" w:rsidRDefault="00E60A29" w:rsidP="00E60A29">
      <w:pPr>
        <w:rPr>
          <w:sz w:val="22"/>
          <w:szCs w:val="22"/>
        </w:rPr>
      </w:pPr>
      <w:r w:rsidRPr="00E60A29">
        <w:rPr>
          <w:sz w:val="22"/>
          <w:szCs w:val="22"/>
        </w:rPr>
        <w:t xml:space="preserve">The problem of allocation of classrooms in a local college being efficient can be seen as a complex operational problem involving </w:t>
      </w:r>
      <w:proofErr w:type="gramStart"/>
      <w:r w:rsidRPr="00E60A29">
        <w:rPr>
          <w:sz w:val="22"/>
          <w:szCs w:val="22"/>
        </w:rPr>
        <w:t>a number of</w:t>
      </w:r>
      <w:proofErr w:type="gramEnd"/>
      <w:r w:rsidRPr="00E60A29">
        <w:rPr>
          <w:sz w:val="22"/>
          <w:szCs w:val="22"/>
        </w:rPr>
        <w:t xml:space="preserve"> interdependent variables. At its core, the issue stems from a mismatch between classroom capacities, class sizes and scheduling constraints resulting in the overcrowding of rooms, underutilisation of spaces and conflicts in timetables. Applying systems thinking perspective, the college can be seen as an interconnected system in which the decisions of timetabling have direct impacts on the space utilisation, staff efficiency and student experience [1].</w:t>
      </w:r>
    </w:p>
    <w:p w14:paraId="06105798" w14:textId="251215DB" w:rsidR="00F32308" w:rsidRDefault="00E60A29" w:rsidP="00E60A29">
      <w:pPr>
        <w:rPr>
          <w:sz w:val="22"/>
          <w:szCs w:val="22"/>
        </w:rPr>
      </w:pPr>
      <w:proofErr w:type="gramStart"/>
      <w:r w:rsidRPr="00E60A29">
        <w:rPr>
          <w:sz w:val="22"/>
          <w:szCs w:val="22"/>
        </w:rPr>
        <w:t>In order to</w:t>
      </w:r>
      <w:proofErr w:type="gramEnd"/>
      <w:r w:rsidRPr="00E60A29">
        <w:rPr>
          <w:sz w:val="22"/>
          <w:szCs w:val="22"/>
        </w:rPr>
        <w:t xml:space="preserve"> successfully deconstruct the problem, it is necessary to identify the key variables involved in the problem. These include number of available classrooms, room capacities, class size, course schedule, staff availability and the physical distance between rooms. Besides, there are temporal variables like duration of lessons and transition time between classes that is critical in determining the feasibility of scheduling. Constraints include limited physical infrastructure, determined course teaching hours and pre-determined course requirements that course teachers </w:t>
      </w:r>
      <w:r w:rsidRPr="00E60A29">
        <w:rPr>
          <w:sz w:val="22"/>
          <w:szCs w:val="22"/>
        </w:rPr>
        <w:t>must</w:t>
      </w:r>
      <w:r w:rsidRPr="00E60A29">
        <w:rPr>
          <w:sz w:val="22"/>
          <w:szCs w:val="22"/>
        </w:rPr>
        <w:t xml:space="preserve"> adhere to. Furthermore, there are institutional policies that add extra restrictions such as accessibility requirements or specialist room requirements (e.g. laboratories).</w:t>
      </w:r>
    </w:p>
    <w:p w14:paraId="04678AFF" w14:textId="77777777" w:rsidR="008E7F65" w:rsidRPr="008E7F65" w:rsidRDefault="008E7F65" w:rsidP="008E7F65">
      <w:pPr>
        <w:rPr>
          <w:sz w:val="22"/>
          <w:szCs w:val="22"/>
        </w:rPr>
      </w:pPr>
      <w:r w:rsidRPr="008E7F65">
        <w:rPr>
          <w:sz w:val="22"/>
          <w:szCs w:val="22"/>
        </w:rPr>
        <w:t xml:space="preserve">The </w:t>
      </w:r>
      <w:proofErr w:type="spellStart"/>
      <w:r w:rsidRPr="008E7F65">
        <w:rPr>
          <w:sz w:val="22"/>
          <w:szCs w:val="22"/>
        </w:rPr>
        <w:t>MoSCoW</w:t>
      </w:r>
      <w:proofErr w:type="spellEnd"/>
      <w:r w:rsidRPr="008E7F65">
        <w:rPr>
          <w:sz w:val="22"/>
          <w:szCs w:val="22"/>
        </w:rPr>
        <w:t xml:space="preserve"> prioritisation technique (Must have, </w:t>
      </w:r>
      <w:proofErr w:type="gramStart"/>
      <w:r w:rsidRPr="008E7F65">
        <w:rPr>
          <w:sz w:val="22"/>
          <w:szCs w:val="22"/>
        </w:rPr>
        <w:t>Should</w:t>
      </w:r>
      <w:proofErr w:type="gramEnd"/>
      <w:r w:rsidRPr="008E7F65">
        <w:rPr>
          <w:sz w:val="22"/>
          <w:szCs w:val="22"/>
        </w:rPr>
        <w:t xml:space="preserve"> have, </w:t>
      </w:r>
      <w:proofErr w:type="gramStart"/>
      <w:r w:rsidRPr="008E7F65">
        <w:rPr>
          <w:sz w:val="22"/>
          <w:szCs w:val="22"/>
        </w:rPr>
        <w:t>Could</w:t>
      </w:r>
      <w:proofErr w:type="gramEnd"/>
      <w:r w:rsidRPr="008E7F65">
        <w:rPr>
          <w:sz w:val="22"/>
          <w:szCs w:val="22"/>
        </w:rPr>
        <w:t xml:space="preserve"> have, Won't have) is a structured means of specifying system requirements [2]. The "Must have" requirements are things such as ensuring that the classroom capacity is accurately matched to class size, ensuring that timetables do not clash, and ensuring all scheduled classes have been assigned a room. Minimising the travel time between consecutive classes and balancing the room usage are "should have" requirements. "Could have" features may be adaptive schedule based on the </w:t>
      </w:r>
      <w:r w:rsidRPr="008E7F65">
        <w:rPr>
          <w:sz w:val="22"/>
          <w:szCs w:val="22"/>
        </w:rPr>
        <w:lastRenderedPageBreak/>
        <w:t>real-time attendance data while "Won't have" may involve non-essential features such as aesthetic preferences on rooms.</w:t>
      </w:r>
    </w:p>
    <w:p w14:paraId="134C127C" w14:textId="77777777" w:rsidR="008E7F65" w:rsidRPr="008E7F65" w:rsidRDefault="008E7F65" w:rsidP="008E7F65">
      <w:pPr>
        <w:rPr>
          <w:sz w:val="22"/>
          <w:szCs w:val="22"/>
        </w:rPr>
      </w:pPr>
    </w:p>
    <w:p w14:paraId="79783EF0" w14:textId="686DDB36" w:rsidR="00E60A29" w:rsidRDefault="008E7F65" w:rsidP="008E7F65">
      <w:pPr>
        <w:rPr>
          <w:sz w:val="22"/>
          <w:szCs w:val="22"/>
        </w:rPr>
      </w:pPr>
      <w:r w:rsidRPr="008E7F65">
        <w:rPr>
          <w:sz w:val="22"/>
          <w:szCs w:val="22"/>
        </w:rPr>
        <w:t>Breaking the problem into smaller components it turns out that there are three main sub-problems: allocation, scheduling and optimisation. The allocation aims at assigning suitable rooms to classes according to capacity constraints. Scheduling is organising classes in time slot to prevent overlaps. Optimisation is concerned with efficiency, comprising the reduction of time in moving the animal and the utilisation of space in the animal facility. These components are interrelated, e.g., scheduling decision can influence feasibility of allocation.</w:t>
      </w:r>
    </w:p>
    <w:p w14:paraId="3CB7AB73" w14:textId="662D54FE" w:rsidR="008E7F65" w:rsidRDefault="00794303" w:rsidP="008E7F65">
      <w:pPr>
        <w:rPr>
          <w:sz w:val="22"/>
          <w:szCs w:val="22"/>
        </w:rPr>
      </w:pPr>
      <w:r w:rsidRPr="00794303">
        <w:rPr>
          <w:sz w:val="22"/>
          <w:szCs w:val="22"/>
        </w:rPr>
        <w:t xml:space="preserve">From the point of view of abstract thinking, the problem can be modelled as a constraint satisfaction problem (CSP), where variables (classes, rooms, timeslots), </w:t>
      </w:r>
      <w:proofErr w:type="gramStart"/>
      <w:r w:rsidRPr="00794303">
        <w:rPr>
          <w:sz w:val="22"/>
          <w:szCs w:val="22"/>
        </w:rPr>
        <w:t>have to</w:t>
      </w:r>
      <w:proofErr w:type="gramEnd"/>
      <w:r w:rsidRPr="00794303">
        <w:rPr>
          <w:sz w:val="22"/>
          <w:szCs w:val="22"/>
        </w:rPr>
        <w:t xml:space="preserve"> satisfy a set of constraints [3]. This abstraction enables the problem to be worked upon with algorithmic techniques as opposed to ad hoc decision-making techniques. By formulating the problem this way, the complexity can be made manageable and a structured solution which is scalable and adaptable to changing requirements can be developed.</w:t>
      </w:r>
    </w:p>
    <w:p w14:paraId="75666F6B" w14:textId="0908CB38" w:rsidR="00794303" w:rsidRDefault="00D75265" w:rsidP="00D75265">
      <w:pPr>
        <w:pStyle w:val="Heading1"/>
        <w:rPr>
          <w:color w:val="000000" w:themeColor="text1"/>
          <w:sz w:val="32"/>
          <w:szCs w:val="32"/>
        </w:rPr>
      </w:pPr>
      <w:r w:rsidRPr="00D75265">
        <w:rPr>
          <w:color w:val="000000" w:themeColor="text1"/>
          <w:sz w:val="32"/>
          <w:szCs w:val="32"/>
        </w:rPr>
        <w:t>Proposed Solution and Explanation (800 words)</w:t>
      </w:r>
    </w:p>
    <w:p w14:paraId="7523B112" w14:textId="3FBA1221" w:rsidR="00E46959" w:rsidRPr="00E46959" w:rsidRDefault="00E46959" w:rsidP="00E46959">
      <w:pPr>
        <w:rPr>
          <w:sz w:val="22"/>
          <w:szCs w:val="22"/>
        </w:rPr>
      </w:pPr>
      <w:proofErr w:type="gramStart"/>
      <w:r w:rsidRPr="00E46959">
        <w:rPr>
          <w:sz w:val="22"/>
          <w:szCs w:val="22"/>
        </w:rPr>
        <w:t>In order to</w:t>
      </w:r>
      <w:proofErr w:type="gramEnd"/>
      <w:r w:rsidRPr="00E46959">
        <w:rPr>
          <w:sz w:val="22"/>
          <w:szCs w:val="22"/>
        </w:rPr>
        <w:t xml:space="preserve"> solve the problem of distributing the classes among teachers, it is proposed to use the principles of constraint solving, greedy optimisation and iterative improvement as the foundation of an algorithm to solve them. The solution is tailored to systematically assign classrooms to classes, while respecting constraints and maximising important objectives, such as space utilisation and movement efficiency.</w:t>
      </w:r>
    </w:p>
    <w:p w14:paraId="228F354B" w14:textId="317D2799" w:rsidR="00E46959" w:rsidRPr="00E46959" w:rsidRDefault="00E46959" w:rsidP="00E46959">
      <w:pPr>
        <w:rPr>
          <w:sz w:val="22"/>
          <w:szCs w:val="22"/>
        </w:rPr>
      </w:pPr>
      <w:r w:rsidRPr="00E46959">
        <w:rPr>
          <w:sz w:val="22"/>
          <w:szCs w:val="22"/>
        </w:rPr>
        <w:t>Flowchart (Logical Process)</w:t>
      </w:r>
    </w:p>
    <w:p w14:paraId="2334D47C" w14:textId="6AFC3637" w:rsidR="00D75265" w:rsidRDefault="00E46959" w:rsidP="00E46959">
      <w:pPr>
        <w:rPr>
          <w:sz w:val="22"/>
          <w:szCs w:val="22"/>
        </w:rPr>
      </w:pPr>
      <w:r w:rsidRPr="00E46959">
        <w:rPr>
          <w:sz w:val="22"/>
          <w:szCs w:val="22"/>
        </w:rPr>
        <w:t>There is a conceptual way of representing the flowchart below:</w:t>
      </w:r>
    </w:p>
    <w:p w14:paraId="3FAB4AA1" w14:textId="77777777" w:rsidR="00C90A07" w:rsidRPr="006E5160" w:rsidRDefault="00C90A07" w:rsidP="00C90A07">
      <w:pPr>
        <w:rPr>
          <w:sz w:val="22"/>
          <w:szCs w:val="22"/>
        </w:rPr>
      </w:pPr>
      <w:r w:rsidRPr="006E5160">
        <w:rPr>
          <w:sz w:val="22"/>
          <w:szCs w:val="22"/>
        </w:rPr>
        <w:t>Start</w:t>
      </w:r>
    </w:p>
    <w:p w14:paraId="295AE34C" w14:textId="77777777" w:rsidR="00C90A07" w:rsidRPr="006E5160" w:rsidRDefault="00C90A07" w:rsidP="00C90A07">
      <w:pPr>
        <w:rPr>
          <w:sz w:val="22"/>
          <w:szCs w:val="22"/>
        </w:rPr>
      </w:pPr>
      <w:r w:rsidRPr="006E5160">
        <w:rPr>
          <w:sz w:val="22"/>
          <w:szCs w:val="22"/>
        </w:rPr>
        <w:t xml:space="preserve">  |</w:t>
      </w:r>
    </w:p>
    <w:p w14:paraId="1ECEA82A" w14:textId="77777777" w:rsidR="00C90A07" w:rsidRPr="006E5160" w:rsidRDefault="00C90A07" w:rsidP="00C90A07">
      <w:pPr>
        <w:rPr>
          <w:sz w:val="22"/>
          <w:szCs w:val="22"/>
        </w:rPr>
      </w:pPr>
      <w:r w:rsidRPr="006E5160">
        <w:rPr>
          <w:sz w:val="22"/>
          <w:szCs w:val="22"/>
        </w:rPr>
        <w:t xml:space="preserve">  v</w:t>
      </w:r>
    </w:p>
    <w:p w14:paraId="791606A8" w14:textId="77777777" w:rsidR="00C90A07" w:rsidRPr="006E5160" w:rsidRDefault="00C90A07" w:rsidP="00C90A07">
      <w:pPr>
        <w:rPr>
          <w:sz w:val="22"/>
          <w:szCs w:val="22"/>
        </w:rPr>
      </w:pPr>
      <w:r w:rsidRPr="006E5160">
        <w:rPr>
          <w:sz w:val="22"/>
          <w:szCs w:val="22"/>
        </w:rPr>
        <w:t>Gather Input Data (rooms, capacities, classes, schedules)</w:t>
      </w:r>
    </w:p>
    <w:p w14:paraId="5D0A4C19" w14:textId="77777777" w:rsidR="00C90A07" w:rsidRPr="006E5160" w:rsidRDefault="00C90A07" w:rsidP="00C90A07">
      <w:pPr>
        <w:rPr>
          <w:sz w:val="22"/>
          <w:szCs w:val="22"/>
        </w:rPr>
      </w:pPr>
      <w:r w:rsidRPr="006E5160">
        <w:rPr>
          <w:sz w:val="22"/>
          <w:szCs w:val="22"/>
        </w:rPr>
        <w:t xml:space="preserve">  |</w:t>
      </w:r>
    </w:p>
    <w:p w14:paraId="6F1638AA" w14:textId="77777777" w:rsidR="00C90A07" w:rsidRPr="006E5160" w:rsidRDefault="00C90A07" w:rsidP="00C90A07">
      <w:pPr>
        <w:rPr>
          <w:sz w:val="22"/>
          <w:szCs w:val="22"/>
        </w:rPr>
      </w:pPr>
      <w:r w:rsidRPr="006E5160">
        <w:rPr>
          <w:sz w:val="22"/>
          <w:szCs w:val="22"/>
        </w:rPr>
        <w:t xml:space="preserve">  v</w:t>
      </w:r>
    </w:p>
    <w:p w14:paraId="4288CCF1" w14:textId="77777777" w:rsidR="00C90A07" w:rsidRPr="006E5160" w:rsidRDefault="00C90A07" w:rsidP="00C90A07">
      <w:pPr>
        <w:rPr>
          <w:sz w:val="22"/>
          <w:szCs w:val="22"/>
        </w:rPr>
      </w:pPr>
      <w:r w:rsidRPr="006E5160">
        <w:rPr>
          <w:sz w:val="22"/>
          <w:szCs w:val="22"/>
        </w:rPr>
        <w:t>Sort Classes in Order by Size (largest to smallest)</w:t>
      </w:r>
    </w:p>
    <w:p w14:paraId="152B04B5" w14:textId="77777777" w:rsidR="00C90A07" w:rsidRPr="006E5160" w:rsidRDefault="00C90A07" w:rsidP="00C90A07">
      <w:pPr>
        <w:rPr>
          <w:sz w:val="22"/>
          <w:szCs w:val="22"/>
        </w:rPr>
      </w:pPr>
      <w:r w:rsidRPr="006E5160">
        <w:rPr>
          <w:sz w:val="22"/>
          <w:szCs w:val="22"/>
        </w:rPr>
        <w:t xml:space="preserve">  |</w:t>
      </w:r>
    </w:p>
    <w:p w14:paraId="2E604E59" w14:textId="77777777" w:rsidR="00C90A07" w:rsidRPr="006E5160" w:rsidRDefault="00C90A07" w:rsidP="00C90A07">
      <w:pPr>
        <w:rPr>
          <w:sz w:val="22"/>
          <w:szCs w:val="22"/>
        </w:rPr>
      </w:pPr>
      <w:r w:rsidRPr="006E5160">
        <w:rPr>
          <w:sz w:val="22"/>
          <w:szCs w:val="22"/>
        </w:rPr>
        <w:t xml:space="preserve">  v</w:t>
      </w:r>
    </w:p>
    <w:p w14:paraId="3FAA87D2" w14:textId="77777777" w:rsidR="00C90A07" w:rsidRPr="006E5160" w:rsidRDefault="00C90A07" w:rsidP="00C90A07">
      <w:pPr>
        <w:rPr>
          <w:sz w:val="22"/>
          <w:szCs w:val="22"/>
        </w:rPr>
      </w:pPr>
      <w:r w:rsidRPr="006E5160">
        <w:rPr>
          <w:sz w:val="22"/>
          <w:szCs w:val="22"/>
        </w:rPr>
        <w:t>FOR each class:</w:t>
      </w:r>
    </w:p>
    <w:p w14:paraId="0C2954D1" w14:textId="77777777" w:rsidR="00C90A07" w:rsidRPr="006E5160" w:rsidRDefault="00C90A07" w:rsidP="00C90A07">
      <w:pPr>
        <w:rPr>
          <w:sz w:val="22"/>
          <w:szCs w:val="22"/>
        </w:rPr>
      </w:pPr>
      <w:r w:rsidRPr="006E5160">
        <w:rPr>
          <w:sz w:val="22"/>
          <w:szCs w:val="22"/>
        </w:rPr>
        <w:t xml:space="preserve">    |</w:t>
      </w:r>
    </w:p>
    <w:p w14:paraId="28A77B04" w14:textId="77777777" w:rsidR="00C90A07" w:rsidRPr="006E5160" w:rsidRDefault="00C90A07" w:rsidP="00C90A07">
      <w:pPr>
        <w:rPr>
          <w:sz w:val="22"/>
          <w:szCs w:val="22"/>
        </w:rPr>
      </w:pPr>
      <w:r w:rsidRPr="006E5160">
        <w:rPr>
          <w:sz w:val="22"/>
          <w:szCs w:val="22"/>
        </w:rPr>
        <w:lastRenderedPageBreak/>
        <w:t xml:space="preserve">    v</w:t>
      </w:r>
    </w:p>
    <w:p w14:paraId="3C271EEC" w14:textId="77777777" w:rsidR="00C90A07" w:rsidRPr="006E5160" w:rsidRDefault="00C90A07" w:rsidP="00C90A07">
      <w:pPr>
        <w:rPr>
          <w:sz w:val="22"/>
          <w:szCs w:val="22"/>
        </w:rPr>
      </w:pPr>
      <w:r w:rsidRPr="006E5160">
        <w:rPr>
          <w:sz w:val="22"/>
          <w:szCs w:val="22"/>
        </w:rPr>
        <w:t xml:space="preserve">  Identify Suitable Rooms (Class size &lt;= capacity)</w:t>
      </w:r>
    </w:p>
    <w:p w14:paraId="43DA0EBD" w14:textId="77777777" w:rsidR="00C90A07" w:rsidRPr="006E5160" w:rsidRDefault="00C90A07" w:rsidP="00C90A07">
      <w:pPr>
        <w:rPr>
          <w:sz w:val="22"/>
          <w:szCs w:val="22"/>
        </w:rPr>
      </w:pPr>
      <w:r w:rsidRPr="006E5160">
        <w:rPr>
          <w:sz w:val="22"/>
          <w:szCs w:val="22"/>
        </w:rPr>
        <w:t xml:space="preserve">    |</w:t>
      </w:r>
    </w:p>
    <w:p w14:paraId="1F743BAF" w14:textId="77777777" w:rsidR="00C90A07" w:rsidRPr="006E5160" w:rsidRDefault="00C90A07" w:rsidP="00C90A07">
      <w:pPr>
        <w:rPr>
          <w:sz w:val="22"/>
          <w:szCs w:val="22"/>
        </w:rPr>
      </w:pPr>
      <w:r w:rsidRPr="006E5160">
        <w:rPr>
          <w:sz w:val="22"/>
          <w:szCs w:val="22"/>
        </w:rPr>
        <w:t xml:space="preserve">    v</w:t>
      </w:r>
    </w:p>
    <w:p w14:paraId="492265F1" w14:textId="77777777" w:rsidR="00C90A07" w:rsidRPr="006E5160" w:rsidRDefault="00C90A07" w:rsidP="00C90A07">
      <w:pPr>
        <w:rPr>
          <w:sz w:val="22"/>
          <w:szCs w:val="22"/>
        </w:rPr>
      </w:pPr>
      <w:r w:rsidRPr="006E5160">
        <w:rPr>
          <w:sz w:val="22"/>
          <w:szCs w:val="22"/>
        </w:rPr>
        <w:t xml:space="preserve">  Check Available Time Slots</w:t>
      </w:r>
    </w:p>
    <w:p w14:paraId="47AD9F53" w14:textId="77777777" w:rsidR="00C90A07" w:rsidRPr="006E5160" w:rsidRDefault="00C90A07" w:rsidP="00C90A07">
      <w:pPr>
        <w:rPr>
          <w:sz w:val="22"/>
          <w:szCs w:val="22"/>
        </w:rPr>
      </w:pPr>
      <w:r w:rsidRPr="006E5160">
        <w:rPr>
          <w:sz w:val="22"/>
          <w:szCs w:val="22"/>
        </w:rPr>
        <w:t xml:space="preserve">    |</w:t>
      </w:r>
    </w:p>
    <w:p w14:paraId="6AC605A5" w14:textId="77777777" w:rsidR="00C90A07" w:rsidRPr="006E5160" w:rsidRDefault="00C90A07" w:rsidP="00C90A07">
      <w:pPr>
        <w:rPr>
          <w:sz w:val="22"/>
          <w:szCs w:val="22"/>
        </w:rPr>
      </w:pPr>
      <w:r w:rsidRPr="006E5160">
        <w:rPr>
          <w:sz w:val="22"/>
          <w:szCs w:val="22"/>
        </w:rPr>
        <w:t xml:space="preserve">    v</w:t>
      </w:r>
    </w:p>
    <w:p w14:paraId="49D38A9E" w14:textId="77777777" w:rsidR="00C90A07" w:rsidRPr="006E5160" w:rsidRDefault="00C90A07" w:rsidP="00C90A07">
      <w:pPr>
        <w:rPr>
          <w:sz w:val="22"/>
          <w:szCs w:val="22"/>
        </w:rPr>
      </w:pPr>
      <w:r w:rsidRPr="006E5160">
        <w:rPr>
          <w:sz w:val="22"/>
          <w:szCs w:val="22"/>
        </w:rPr>
        <w:t xml:space="preserve">  Assign Room with:</w:t>
      </w:r>
    </w:p>
    <w:p w14:paraId="5379BD05" w14:textId="77777777" w:rsidR="00C90A07" w:rsidRPr="006E5160" w:rsidRDefault="00C90A07" w:rsidP="00C90A07">
      <w:pPr>
        <w:rPr>
          <w:sz w:val="22"/>
          <w:szCs w:val="22"/>
        </w:rPr>
      </w:pPr>
      <w:r w:rsidRPr="006E5160">
        <w:rPr>
          <w:sz w:val="22"/>
          <w:szCs w:val="22"/>
        </w:rPr>
        <w:t xml:space="preserve">     - Closest capacity match</w:t>
      </w:r>
    </w:p>
    <w:p w14:paraId="005538B2" w14:textId="77777777" w:rsidR="00C90A07" w:rsidRPr="006E5160" w:rsidRDefault="00C90A07" w:rsidP="00C90A07">
      <w:pPr>
        <w:rPr>
          <w:sz w:val="22"/>
          <w:szCs w:val="22"/>
        </w:rPr>
      </w:pPr>
      <w:r w:rsidRPr="006E5160">
        <w:rPr>
          <w:sz w:val="22"/>
          <w:szCs w:val="22"/>
        </w:rPr>
        <w:t xml:space="preserve">     - Minimum distance from the location of previous class</w:t>
      </w:r>
    </w:p>
    <w:p w14:paraId="606CA9E7" w14:textId="77777777" w:rsidR="00C90A07" w:rsidRPr="006E5160" w:rsidRDefault="00C90A07" w:rsidP="00C90A07">
      <w:pPr>
        <w:rPr>
          <w:sz w:val="22"/>
          <w:szCs w:val="22"/>
        </w:rPr>
      </w:pPr>
      <w:r w:rsidRPr="006E5160">
        <w:rPr>
          <w:sz w:val="22"/>
          <w:szCs w:val="22"/>
        </w:rPr>
        <w:t xml:space="preserve">    |</w:t>
      </w:r>
    </w:p>
    <w:p w14:paraId="43BEE753" w14:textId="77777777" w:rsidR="00C90A07" w:rsidRPr="006E5160" w:rsidRDefault="00C90A07" w:rsidP="00C90A07">
      <w:pPr>
        <w:rPr>
          <w:sz w:val="22"/>
          <w:szCs w:val="22"/>
        </w:rPr>
      </w:pPr>
      <w:r w:rsidRPr="006E5160">
        <w:rPr>
          <w:sz w:val="22"/>
          <w:szCs w:val="22"/>
        </w:rPr>
        <w:t xml:space="preserve">    v</w:t>
      </w:r>
    </w:p>
    <w:p w14:paraId="0DBD2C4E" w14:textId="77777777" w:rsidR="00C90A07" w:rsidRPr="006E5160" w:rsidRDefault="00C90A07" w:rsidP="00C90A07">
      <w:pPr>
        <w:rPr>
          <w:sz w:val="22"/>
          <w:szCs w:val="22"/>
        </w:rPr>
      </w:pPr>
      <w:r w:rsidRPr="006E5160">
        <w:rPr>
          <w:sz w:val="22"/>
          <w:szCs w:val="22"/>
        </w:rPr>
        <w:t xml:space="preserve">  Update Room Availability</w:t>
      </w:r>
    </w:p>
    <w:p w14:paraId="2D5954F3" w14:textId="77777777" w:rsidR="00C90A07" w:rsidRPr="006E5160" w:rsidRDefault="00C90A07" w:rsidP="00C90A07">
      <w:pPr>
        <w:rPr>
          <w:sz w:val="22"/>
          <w:szCs w:val="22"/>
        </w:rPr>
      </w:pPr>
      <w:r w:rsidRPr="006E5160">
        <w:rPr>
          <w:sz w:val="22"/>
          <w:szCs w:val="22"/>
        </w:rPr>
        <w:t xml:space="preserve">  |</w:t>
      </w:r>
    </w:p>
    <w:p w14:paraId="571CB2FC" w14:textId="77777777" w:rsidR="00C90A07" w:rsidRPr="006E5160" w:rsidRDefault="00C90A07" w:rsidP="00C90A07">
      <w:pPr>
        <w:rPr>
          <w:sz w:val="22"/>
          <w:szCs w:val="22"/>
        </w:rPr>
      </w:pPr>
      <w:r w:rsidRPr="006E5160">
        <w:rPr>
          <w:sz w:val="22"/>
          <w:szCs w:val="22"/>
        </w:rPr>
        <w:t xml:space="preserve">  v</w:t>
      </w:r>
    </w:p>
    <w:p w14:paraId="030B5D0B" w14:textId="77777777" w:rsidR="00C90A07" w:rsidRPr="006E5160" w:rsidRDefault="00C90A07" w:rsidP="00C90A07">
      <w:pPr>
        <w:rPr>
          <w:sz w:val="22"/>
          <w:szCs w:val="22"/>
        </w:rPr>
      </w:pPr>
      <w:r w:rsidRPr="006E5160">
        <w:rPr>
          <w:sz w:val="22"/>
          <w:szCs w:val="22"/>
        </w:rPr>
        <w:t>Check for Conflicts</w:t>
      </w:r>
    </w:p>
    <w:p w14:paraId="65FD2D42" w14:textId="77777777" w:rsidR="00C90A07" w:rsidRPr="006E5160" w:rsidRDefault="00C90A07" w:rsidP="00C90A07">
      <w:pPr>
        <w:rPr>
          <w:sz w:val="22"/>
          <w:szCs w:val="22"/>
        </w:rPr>
      </w:pPr>
      <w:r w:rsidRPr="006E5160">
        <w:rPr>
          <w:sz w:val="22"/>
          <w:szCs w:val="22"/>
        </w:rPr>
        <w:t xml:space="preserve">  |</w:t>
      </w:r>
    </w:p>
    <w:p w14:paraId="3CBE3B02" w14:textId="77777777" w:rsidR="00C90A07" w:rsidRPr="006E5160" w:rsidRDefault="00C90A07" w:rsidP="00C90A07">
      <w:pPr>
        <w:rPr>
          <w:sz w:val="22"/>
          <w:szCs w:val="22"/>
        </w:rPr>
      </w:pPr>
      <w:r w:rsidRPr="006E5160">
        <w:rPr>
          <w:sz w:val="22"/>
          <w:szCs w:val="22"/>
        </w:rPr>
        <w:t xml:space="preserve">  v</w:t>
      </w:r>
    </w:p>
    <w:p w14:paraId="68EA9A22" w14:textId="77777777" w:rsidR="00C90A07" w:rsidRPr="006E5160" w:rsidRDefault="00C90A07" w:rsidP="00C90A07">
      <w:pPr>
        <w:rPr>
          <w:sz w:val="22"/>
          <w:szCs w:val="22"/>
        </w:rPr>
      </w:pPr>
      <w:r w:rsidRPr="006E5160">
        <w:rPr>
          <w:sz w:val="22"/>
          <w:szCs w:val="22"/>
        </w:rPr>
        <w:t>IF conflicts exist:</w:t>
      </w:r>
    </w:p>
    <w:p w14:paraId="0B280576" w14:textId="77777777" w:rsidR="00C90A07" w:rsidRPr="006E5160" w:rsidRDefault="00C90A07" w:rsidP="00C90A07">
      <w:pPr>
        <w:rPr>
          <w:sz w:val="22"/>
          <w:szCs w:val="22"/>
        </w:rPr>
      </w:pPr>
      <w:r w:rsidRPr="006E5160">
        <w:rPr>
          <w:sz w:val="22"/>
          <w:szCs w:val="22"/>
        </w:rPr>
        <w:t xml:space="preserve">    Pare reallocate alternative room/time</w:t>
      </w:r>
    </w:p>
    <w:p w14:paraId="1966440E" w14:textId="77777777" w:rsidR="00C90A07" w:rsidRPr="006E5160" w:rsidRDefault="00C90A07" w:rsidP="00C90A07">
      <w:pPr>
        <w:rPr>
          <w:sz w:val="22"/>
          <w:szCs w:val="22"/>
        </w:rPr>
      </w:pPr>
      <w:r w:rsidRPr="006E5160">
        <w:rPr>
          <w:sz w:val="22"/>
          <w:szCs w:val="22"/>
        </w:rPr>
        <w:t xml:space="preserve">  |</w:t>
      </w:r>
    </w:p>
    <w:p w14:paraId="034D8BCE" w14:textId="77777777" w:rsidR="00C90A07" w:rsidRPr="006E5160" w:rsidRDefault="00C90A07" w:rsidP="00C90A07">
      <w:pPr>
        <w:rPr>
          <w:sz w:val="22"/>
          <w:szCs w:val="22"/>
        </w:rPr>
      </w:pPr>
      <w:r w:rsidRPr="006E5160">
        <w:rPr>
          <w:sz w:val="22"/>
          <w:szCs w:val="22"/>
        </w:rPr>
        <w:t xml:space="preserve">  v</w:t>
      </w:r>
    </w:p>
    <w:p w14:paraId="50F91296" w14:textId="77777777" w:rsidR="00C90A07" w:rsidRPr="006E5160" w:rsidRDefault="00C90A07" w:rsidP="00C90A07">
      <w:pPr>
        <w:rPr>
          <w:sz w:val="22"/>
          <w:szCs w:val="22"/>
        </w:rPr>
      </w:pPr>
      <w:r w:rsidRPr="006E5160">
        <w:rPr>
          <w:sz w:val="22"/>
          <w:szCs w:val="22"/>
        </w:rPr>
        <w:t>Optimise Schedule (minimise travel distances)</w:t>
      </w:r>
    </w:p>
    <w:p w14:paraId="7E4AD989" w14:textId="77777777" w:rsidR="00C90A07" w:rsidRPr="006E5160" w:rsidRDefault="00C90A07" w:rsidP="00C90A07">
      <w:pPr>
        <w:rPr>
          <w:sz w:val="22"/>
          <w:szCs w:val="22"/>
        </w:rPr>
      </w:pPr>
      <w:r w:rsidRPr="006E5160">
        <w:rPr>
          <w:sz w:val="22"/>
          <w:szCs w:val="22"/>
        </w:rPr>
        <w:t xml:space="preserve">  |</w:t>
      </w:r>
    </w:p>
    <w:p w14:paraId="188853D5" w14:textId="77777777" w:rsidR="00C90A07" w:rsidRPr="006E5160" w:rsidRDefault="00C90A07" w:rsidP="00C90A07">
      <w:pPr>
        <w:rPr>
          <w:sz w:val="22"/>
          <w:szCs w:val="22"/>
        </w:rPr>
      </w:pPr>
      <w:r w:rsidRPr="006E5160">
        <w:rPr>
          <w:sz w:val="22"/>
          <w:szCs w:val="22"/>
        </w:rPr>
        <w:t xml:space="preserve">  v</w:t>
      </w:r>
    </w:p>
    <w:p w14:paraId="4104DDFB" w14:textId="77777777" w:rsidR="00C90A07" w:rsidRPr="006E5160" w:rsidRDefault="00C90A07" w:rsidP="00C90A07">
      <w:pPr>
        <w:rPr>
          <w:sz w:val="22"/>
          <w:szCs w:val="22"/>
        </w:rPr>
      </w:pPr>
      <w:r w:rsidRPr="006E5160">
        <w:rPr>
          <w:sz w:val="22"/>
          <w:szCs w:val="22"/>
        </w:rPr>
        <w:t>Output Final Timetable</w:t>
      </w:r>
    </w:p>
    <w:p w14:paraId="72C4CA96" w14:textId="77777777" w:rsidR="00C90A07" w:rsidRPr="006E5160" w:rsidRDefault="00C90A07" w:rsidP="00C90A07">
      <w:pPr>
        <w:rPr>
          <w:sz w:val="22"/>
          <w:szCs w:val="22"/>
        </w:rPr>
      </w:pPr>
      <w:r w:rsidRPr="006E5160">
        <w:rPr>
          <w:sz w:val="22"/>
          <w:szCs w:val="22"/>
        </w:rPr>
        <w:t xml:space="preserve">  |</w:t>
      </w:r>
    </w:p>
    <w:p w14:paraId="029CC59F" w14:textId="77777777" w:rsidR="00C90A07" w:rsidRPr="006E5160" w:rsidRDefault="00C90A07" w:rsidP="00C90A07">
      <w:pPr>
        <w:rPr>
          <w:sz w:val="22"/>
          <w:szCs w:val="22"/>
        </w:rPr>
      </w:pPr>
      <w:r w:rsidRPr="006E5160">
        <w:rPr>
          <w:sz w:val="22"/>
          <w:szCs w:val="22"/>
        </w:rPr>
        <w:t xml:space="preserve">  v</w:t>
      </w:r>
    </w:p>
    <w:p w14:paraId="3EEAB01E" w14:textId="5356123E" w:rsidR="00C90A07" w:rsidRDefault="00C90A07" w:rsidP="00C90A07">
      <w:pPr>
        <w:rPr>
          <w:sz w:val="22"/>
          <w:szCs w:val="22"/>
        </w:rPr>
      </w:pPr>
      <w:r w:rsidRPr="006E5160">
        <w:rPr>
          <w:sz w:val="22"/>
          <w:szCs w:val="22"/>
        </w:rPr>
        <w:t>End</w:t>
      </w:r>
    </w:p>
    <w:p w14:paraId="41262D31" w14:textId="2AA64C4A" w:rsidR="00294542" w:rsidRPr="00294542" w:rsidRDefault="00294542" w:rsidP="00294542">
      <w:pPr>
        <w:rPr>
          <w:sz w:val="22"/>
          <w:szCs w:val="22"/>
        </w:rPr>
      </w:pPr>
      <w:r w:rsidRPr="00294542">
        <w:rPr>
          <w:sz w:val="22"/>
          <w:szCs w:val="22"/>
        </w:rPr>
        <w:lastRenderedPageBreak/>
        <w:t>The solution starts with data collection as well as gathering all the relevant variables like room capacities, class sizes, schedules, and layouts of the building. This step guarantees that accurate and complete input data are operated within the system which is necessary for reliable optimisation.</w:t>
      </w:r>
    </w:p>
    <w:p w14:paraId="56AEC42D" w14:textId="70A08D09" w:rsidR="006E5160" w:rsidRDefault="00294542" w:rsidP="00294542">
      <w:pPr>
        <w:rPr>
          <w:sz w:val="22"/>
          <w:szCs w:val="22"/>
        </w:rPr>
      </w:pPr>
      <w:r w:rsidRPr="00294542">
        <w:rPr>
          <w:sz w:val="22"/>
          <w:szCs w:val="22"/>
        </w:rPr>
        <w:t>The next step will be to sort classes by the size from highest to lowest. This is greedy approach, here the most constrained elements (largest classes) are allocated first. In this way, the chances of allocation failure at later stages are also reduced since less suitable rooms are available for larger classes [4].</w:t>
      </w:r>
    </w:p>
    <w:p w14:paraId="1A02B660" w14:textId="78562766" w:rsidR="0018453E" w:rsidRPr="0018453E" w:rsidRDefault="0018453E" w:rsidP="0018453E">
      <w:pPr>
        <w:rPr>
          <w:sz w:val="22"/>
          <w:szCs w:val="22"/>
        </w:rPr>
      </w:pPr>
      <w:r w:rsidRPr="0018453E">
        <w:rPr>
          <w:sz w:val="22"/>
          <w:szCs w:val="22"/>
        </w:rPr>
        <w:t>Given each class, the algorithm decides on all the available rooms that satisfy the capacity requirement. Out of these possibilities, the system picks the room which offers the best capacity match, thus reducing wasted space. This is to ensure efficient utilisation of available resources.</w:t>
      </w:r>
    </w:p>
    <w:p w14:paraId="72BEB9B3" w14:textId="0F8556D5" w:rsidR="00294542" w:rsidRDefault="0018453E" w:rsidP="0018453E">
      <w:pPr>
        <w:rPr>
          <w:sz w:val="22"/>
          <w:szCs w:val="22"/>
        </w:rPr>
      </w:pPr>
      <w:r w:rsidRPr="0018453E">
        <w:rPr>
          <w:sz w:val="22"/>
          <w:szCs w:val="22"/>
        </w:rPr>
        <w:t xml:space="preserve">One of the innovations that is important in this solution is the fact that it considers spatial optimisation. The algorithm </w:t>
      </w:r>
      <w:r w:rsidRPr="0018453E">
        <w:rPr>
          <w:sz w:val="22"/>
          <w:szCs w:val="22"/>
        </w:rPr>
        <w:t>considers</w:t>
      </w:r>
      <w:r w:rsidRPr="0018453E">
        <w:rPr>
          <w:sz w:val="22"/>
          <w:szCs w:val="22"/>
        </w:rPr>
        <w:t xml:space="preserve"> the placement of past and present class for both students and staff. </w:t>
      </w:r>
      <w:r w:rsidRPr="0018453E">
        <w:rPr>
          <w:sz w:val="22"/>
          <w:szCs w:val="22"/>
        </w:rPr>
        <w:t>By</w:t>
      </w:r>
      <w:r w:rsidRPr="0018453E">
        <w:rPr>
          <w:sz w:val="22"/>
          <w:szCs w:val="22"/>
        </w:rPr>
        <w:t xml:space="preserve"> planning to allocate to the rooms that minimise travel distance between consecutive sessions, the system minimises transition time and improves punctuality. This is in accordance with research work that has been conducted in the field of timetabling optimisation, which emphasizes the importance of spatial factors in scheduling efficiency [5].</w:t>
      </w:r>
    </w:p>
    <w:p w14:paraId="34A53D6C" w14:textId="01ADE393" w:rsidR="005D543C" w:rsidRPr="005D543C" w:rsidRDefault="005D543C" w:rsidP="005D543C">
      <w:pPr>
        <w:rPr>
          <w:sz w:val="22"/>
          <w:szCs w:val="22"/>
        </w:rPr>
      </w:pPr>
      <w:r w:rsidRPr="005D543C">
        <w:rPr>
          <w:sz w:val="22"/>
          <w:szCs w:val="22"/>
        </w:rPr>
        <w:t xml:space="preserve">After assigning a room, the system changes the availability records to avoid a double booking. Once all the classes are processed, the algorithm goes through a conflict detection phase. If conflicts are identified (e.g. overlapping room assignments), then a backtracking procedure is called to adjust the allocations of the classes involved. This ensures that </w:t>
      </w:r>
      <w:proofErr w:type="gramStart"/>
      <w:r w:rsidRPr="005D543C">
        <w:rPr>
          <w:sz w:val="22"/>
          <w:szCs w:val="22"/>
        </w:rPr>
        <w:t>all of</w:t>
      </w:r>
      <w:proofErr w:type="gramEnd"/>
      <w:r w:rsidRPr="005D543C">
        <w:rPr>
          <w:sz w:val="22"/>
          <w:szCs w:val="22"/>
        </w:rPr>
        <w:t xml:space="preserve"> the constraints are met.</w:t>
      </w:r>
    </w:p>
    <w:p w14:paraId="62B53E5C" w14:textId="42321933" w:rsidR="0018453E" w:rsidRDefault="005D543C" w:rsidP="005D543C">
      <w:pPr>
        <w:rPr>
          <w:sz w:val="22"/>
          <w:szCs w:val="22"/>
        </w:rPr>
      </w:pPr>
      <w:r w:rsidRPr="005D543C">
        <w:rPr>
          <w:sz w:val="22"/>
          <w:szCs w:val="22"/>
        </w:rPr>
        <w:t>The final stage is that of optimisation for refinement. Techniques like local search or heuristic modifications can be used for making the timetable better. For example, changing room assignments from one class to the next may eliminate total travel without constraints.</w:t>
      </w:r>
    </w:p>
    <w:p w14:paraId="22315A6C" w14:textId="4EFED3E6" w:rsidR="001D41D8" w:rsidRDefault="001D41D8" w:rsidP="001D41D8">
      <w:pPr>
        <w:rPr>
          <w:sz w:val="22"/>
          <w:szCs w:val="22"/>
        </w:rPr>
      </w:pPr>
      <w:r w:rsidRPr="001D41D8">
        <w:rPr>
          <w:sz w:val="22"/>
          <w:szCs w:val="22"/>
        </w:rPr>
        <w:t xml:space="preserve">There are </w:t>
      </w:r>
      <w:r w:rsidRPr="001D41D8">
        <w:rPr>
          <w:sz w:val="22"/>
          <w:szCs w:val="22"/>
        </w:rPr>
        <w:t>several</w:t>
      </w:r>
      <w:r w:rsidRPr="001D41D8">
        <w:rPr>
          <w:sz w:val="22"/>
          <w:szCs w:val="22"/>
        </w:rPr>
        <w:t xml:space="preserve"> critical decision points in the algorithm. These include choosing the best room from several candidates as well as determining when it is necessary to initiate reallocation. The algorithm requires that accurate data is available and class size does not change dramatically. It also assumes that the travel time can be estimated based on room locations.</w:t>
      </w:r>
    </w:p>
    <w:p w14:paraId="595024E5" w14:textId="5B16BF01" w:rsidR="001505DA" w:rsidRPr="001505DA" w:rsidRDefault="001505DA" w:rsidP="001505DA">
      <w:pPr>
        <w:rPr>
          <w:sz w:val="22"/>
          <w:szCs w:val="22"/>
        </w:rPr>
      </w:pPr>
      <w:r w:rsidRPr="001505DA">
        <w:rPr>
          <w:sz w:val="22"/>
          <w:szCs w:val="22"/>
        </w:rPr>
        <w:t>The proposed solution is an effective solution to the three key objectives. Efficient allocation of rooms is carried out by means of capacity matching and prioritisation of larger classes for larger classrooms. Movement time is minimised thanks to spatial optimisation where consecutive classes will be located n</w:t>
      </w:r>
      <w:r w:rsidR="00526C5F">
        <w:rPr>
          <w:sz w:val="22"/>
          <w:szCs w:val="22"/>
        </w:rPr>
        <w:t>ear</w:t>
      </w:r>
      <w:r w:rsidRPr="001505DA">
        <w:rPr>
          <w:sz w:val="22"/>
          <w:szCs w:val="22"/>
        </w:rPr>
        <w:t xml:space="preserve"> each other. Last programming: Scheduling conflicts are avoided with the help of systematic availability tracking and conflict resolution mechanisms.</w:t>
      </w:r>
    </w:p>
    <w:p w14:paraId="11481E51" w14:textId="72A43B82" w:rsidR="001505DA" w:rsidRDefault="001505DA" w:rsidP="001505DA">
      <w:pPr>
        <w:rPr>
          <w:sz w:val="22"/>
          <w:szCs w:val="22"/>
        </w:rPr>
      </w:pPr>
      <w:r w:rsidRPr="001505DA">
        <w:rPr>
          <w:sz w:val="22"/>
          <w:szCs w:val="22"/>
        </w:rPr>
        <w:t>By using a combination of abstract modelling and practical constraints the solution offers a powerful and scalable approach to the classroom allocation. It can be implemented through scheduling software as well as integrated into existing college management systems.</w:t>
      </w:r>
    </w:p>
    <w:p w14:paraId="2D0E7AAD" w14:textId="03574113" w:rsidR="00526C5F" w:rsidRDefault="00EC273F" w:rsidP="00EC273F">
      <w:pPr>
        <w:pStyle w:val="Heading1"/>
        <w:rPr>
          <w:color w:val="000000" w:themeColor="text1"/>
          <w:sz w:val="32"/>
          <w:szCs w:val="32"/>
        </w:rPr>
      </w:pPr>
      <w:r w:rsidRPr="00EC273F">
        <w:rPr>
          <w:color w:val="000000" w:themeColor="text1"/>
          <w:sz w:val="32"/>
          <w:szCs w:val="32"/>
        </w:rPr>
        <w:lastRenderedPageBreak/>
        <w:t>Reflection and Justification (300 words)</w:t>
      </w:r>
    </w:p>
    <w:p w14:paraId="18BD308C" w14:textId="12E7FCEA" w:rsidR="00CD7CE2" w:rsidRPr="00CD7CE2" w:rsidRDefault="00CD7CE2" w:rsidP="00CD7CE2">
      <w:pPr>
        <w:rPr>
          <w:sz w:val="22"/>
          <w:szCs w:val="22"/>
        </w:rPr>
      </w:pPr>
      <w:r w:rsidRPr="00CD7CE2">
        <w:rPr>
          <w:sz w:val="22"/>
          <w:szCs w:val="22"/>
        </w:rPr>
        <w:t>The creation of this solution involved an extensive use of abstract thought and the application of organized thinking skills for problem solving. By rephrasing the allocation problem in the classroom as a constraint satisfaction problem, it was possible to distinguish between the essential elements and complexity in the situation. This abstraction enabled a more systematic and logic, instead of intuitive or manual scheduling.</w:t>
      </w:r>
    </w:p>
    <w:p w14:paraId="1F2113DF" w14:textId="2CFC3BB5" w:rsidR="00EC273F" w:rsidRDefault="00CD7CE2" w:rsidP="00CD7CE2">
      <w:pPr>
        <w:rPr>
          <w:sz w:val="22"/>
          <w:szCs w:val="22"/>
        </w:rPr>
      </w:pPr>
      <w:r w:rsidRPr="00CD7CE2">
        <w:rPr>
          <w:sz w:val="22"/>
          <w:szCs w:val="22"/>
        </w:rPr>
        <w:t>Subdividing the problem into allocation, scheduling, and optimisation stages worked quite well. This decomposition is in line with problem-solving methodology that has been established and this methodology emphasises in breaking down the complex problem into manageable parts [6]. Each sub-problem could then be tackled with the use of appropriate techniques such as greedy algorithms needed for allocation and heuristic methods needed for optimisation.</w:t>
      </w:r>
    </w:p>
    <w:p w14:paraId="39634078" w14:textId="050209FD" w:rsidR="00904948" w:rsidRPr="00904948" w:rsidRDefault="00904948" w:rsidP="00904948">
      <w:pPr>
        <w:rPr>
          <w:sz w:val="22"/>
          <w:szCs w:val="22"/>
        </w:rPr>
      </w:pPr>
      <w:r w:rsidRPr="00904948">
        <w:rPr>
          <w:sz w:val="22"/>
          <w:szCs w:val="22"/>
        </w:rPr>
        <w:t xml:space="preserve">The use of the </w:t>
      </w:r>
      <w:proofErr w:type="spellStart"/>
      <w:r w:rsidRPr="00904948">
        <w:rPr>
          <w:sz w:val="22"/>
          <w:szCs w:val="22"/>
        </w:rPr>
        <w:t>MoSCoW</w:t>
      </w:r>
      <w:proofErr w:type="spellEnd"/>
      <w:r w:rsidRPr="00904948">
        <w:rPr>
          <w:sz w:val="22"/>
          <w:szCs w:val="22"/>
        </w:rPr>
        <w:t xml:space="preserve"> technique made it clear in prioritising the </w:t>
      </w:r>
      <w:r w:rsidRPr="00904948">
        <w:rPr>
          <w:sz w:val="22"/>
          <w:szCs w:val="22"/>
        </w:rPr>
        <w:t>requirements and</w:t>
      </w:r>
      <w:r w:rsidRPr="00904948">
        <w:rPr>
          <w:sz w:val="22"/>
          <w:szCs w:val="22"/>
        </w:rPr>
        <w:t xml:space="preserve"> ensuring that vital system functions were taken care of first. This is particularly important when dealing with real world situations with limited resources and time. In addition, the use of systems thinking has helped to ensure that the solution </w:t>
      </w:r>
      <w:r w:rsidRPr="00904948">
        <w:rPr>
          <w:sz w:val="22"/>
          <w:szCs w:val="22"/>
        </w:rPr>
        <w:t>considered</w:t>
      </w:r>
      <w:r w:rsidRPr="00904948">
        <w:rPr>
          <w:sz w:val="22"/>
          <w:szCs w:val="22"/>
        </w:rPr>
        <w:t xml:space="preserve"> the wider impact of scheduling decisions on both staff and students.</w:t>
      </w:r>
    </w:p>
    <w:p w14:paraId="3515A776" w14:textId="2CDAA4D8" w:rsidR="00CD7CE2" w:rsidRDefault="00904948" w:rsidP="00904948">
      <w:pPr>
        <w:rPr>
          <w:sz w:val="22"/>
          <w:szCs w:val="22"/>
        </w:rPr>
      </w:pPr>
      <w:r w:rsidRPr="00904948">
        <w:rPr>
          <w:sz w:val="22"/>
          <w:szCs w:val="22"/>
        </w:rPr>
        <w:t xml:space="preserve">There are limitations, however, to the solution. It assumes static class </w:t>
      </w:r>
      <w:r w:rsidRPr="00904948">
        <w:rPr>
          <w:sz w:val="22"/>
          <w:szCs w:val="22"/>
        </w:rPr>
        <w:t>sizes and</w:t>
      </w:r>
      <w:r w:rsidRPr="00904948">
        <w:rPr>
          <w:sz w:val="22"/>
          <w:szCs w:val="22"/>
        </w:rPr>
        <w:t xml:space="preserve"> does not </w:t>
      </w:r>
      <w:r w:rsidRPr="00904948">
        <w:rPr>
          <w:sz w:val="22"/>
          <w:szCs w:val="22"/>
        </w:rPr>
        <w:t>consider</w:t>
      </w:r>
      <w:r w:rsidRPr="00904948">
        <w:rPr>
          <w:sz w:val="22"/>
          <w:szCs w:val="22"/>
        </w:rPr>
        <w:t xml:space="preserve"> last minute changes such as absences or unavailability of </w:t>
      </w:r>
      <w:r w:rsidRPr="00904948">
        <w:rPr>
          <w:sz w:val="22"/>
          <w:szCs w:val="22"/>
        </w:rPr>
        <w:t>classrooms</w:t>
      </w:r>
      <w:r w:rsidRPr="00904948">
        <w:rPr>
          <w:sz w:val="22"/>
          <w:szCs w:val="22"/>
        </w:rPr>
        <w:t xml:space="preserve">. Furthermore, while the greedy strategy is efficient, it may not necessarily offer a largely collection optimal solution. More sophisticated methods such as genetic algorithms or integer programming could potentially be better ways to </w:t>
      </w:r>
      <w:r w:rsidRPr="00904948">
        <w:rPr>
          <w:sz w:val="22"/>
          <w:szCs w:val="22"/>
        </w:rPr>
        <w:t>pessimistic,</w:t>
      </w:r>
      <w:r w:rsidRPr="00904948">
        <w:rPr>
          <w:sz w:val="22"/>
          <w:szCs w:val="22"/>
        </w:rPr>
        <w:t xml:space="preserve"> but they would be computationally more expensive.</w:t>
      </w:r>
    </w:p>
    <w:p w14:paraId="2E195572" w14:textId="057019A5" w:rsidR="00904948" w:rsidRDefault="00282D93" w:rsidP="00904948">
      <w:pPr>
        <w:rPr>
          <w:sz w:val="22"/>
          <w:szCs w:val="22"/>
        </w:rPr>
      </w:pPr>
      <w:r w:rsidRPr="00282D93">
        <w:rPr>
          <w:sz w:val="22"/>
          <w:szCs w:val="22"/>
        </w:rPr>
        <w:t xml:space="preserve">Despite these limitations, the proposed approach is appropriate for the context because it is a good balance between efficiency and practicality. It gives a clear and logical framework which has a manageable and quite low technical </w:t>
      </w:r>
      <w:r w:rsidR="00B501E4" w:rsidRPr="00282D93">
        <w:rPr>
          <w:sz w:val="22"/>
          <w:szCs w:val="22"/>
        </w:rPr>
        <w:t>overhead and</w:t>
      </w:r>
      <w:r w:rsidRPr="00282D93">
        <w:rPr>
          <w:sz w:val="22"/>
          <w:szCs w:val="22"/>
        </w:rPr>
        <w:t xml:space="preserve"> can still bring significant improvement in classroom utilisation and scheduling accuracy.</w:t>
      </w:r>
    </w:p>
    <w:p w14:paraId="55B6F56B" w14:textId="44B25ADB" w:rsidR="00B501E4" w:rsidRDefault="00B501E4" w:rsidP="00B501E4">
      <w:pPr>
        <w:pStyle w:val="Heading1"/>
        <w:rPr>
          <w:color w:val="000000" w:themeColor="text1"/>
          <w:sz w:val="32"/>
          <w:szCs w:val="32"/>
        </w:rPr>
      </w:pPr>
      <w:r w:rsidRPr="00B501E4">
        <w:rPr>
          <w:color w:val="000000" w:themeColor="text1"/>
          <w:sz w:val="32"/>
          <w:szCs w:val="32"/>
        </w:rPr>
        <w:t>References</w:t>
      </w:r>
    </w:p>
    <w:p w14:paraId="6744697F" w14:textId="77777777" w:rsidR="00033E91" w:rsidRPr="00033E91" w:rsidRDefault="00033E91" w:rsidP="00033E91">
      <w:pPr>
        <w:rPr>
          <w:sz w:val="22"/>
          <w:szCs w:val="22"/>
        </w:rPr>
      </w:pPr>
      <w:r w:rsidRPr="00033E91">
        <w:rPr>
          <w:sz w:val="22"/>
          <w:szCs w:val="22"/>
        </w:rPr>
        <w:t xml:space="preserve">[1] P. </w:t>
      </w:r>
      <w:proofErr w:type="spellStart"/>
      <w:r w:rsidRPr="00033E91">
        <w:rPr>
          <w:sz w:val="22"/>
          <w:szCs w:val="22"/>
        </w:rPr>
        <w:t>Checkland</w:t>
      </w:r>
      <w:proofErr w:type="spellEnd"/>
      <w:r w:rsidRPr="00033E91">
        <w:rPr>
          <w:sz w:val="22"/>
          <w:szCs w:val="22"/>
        </w:rPr>
        <w:t>, Systems Thinking, Systems Practice. Wiley, 1999.</w:t>
      </w:r>
    </w:p>
    <w:p w14:paraId="4690167C" w14:textId="77777777" w:rsidR="00033E91" w:rsidRPr="00033E91" w:rsidRDefault="00033E91" w:rsidP="00033E91">
      <w:pPr>
        <w:rPr>
          <w:sz w:val="22"/>
          <w:szCs w:val="22"/>
        </w:rPr>
      </w:pPr>
      <w:r w:rsidRPr="00033E91">
        <w:rPr>
          <w:sz w:val="22"/>
          <w:szCs w:val="22"/>
        </w:rPr>
        <w:t>[2] D. Clegg and R. Barker, Case Method Fast-Track: A RAD Approach. Addison-Wesley, 1994.</w:t>
      </w:r>
    </w:p>
    <w:p w14:paraId="20BB7BB9" w14:textId="77777777" w:rsidR="00033E91" w:rsidRPr="00033E91" w:rsidRDefault="00033E91" w:rsidP="00033E91">
      <w:pPr>
        <w:rPr>
          <w:sz w:val="22"/>
          <w:szCs w:val="22"/>
        </w:rPr>
      </w:pPr>
      <w:r w:rsidRPr="00033E91">
        <w:rPr>
          <w:sz w:val="22"/>
          <w:szCs w:val="22"/>
        </w:rPr>
        <w:t>[3] S. Russell and P. Norvig, Artificial Intelligence: A Modern Approach, 4th ed. Pearson, 2021.</w:t>
      </w:r>
    </w:p>
    <w:p w14:paraId="53863887" w14:textId="77777777" w:rsidR="00033E91" w:rsidRPr="00033E91" w:rsidRDefault="00033E91" w:rsidP="00033E91">
      <w:pPr>
        <w:rPr>
          <w:sz w:val="22"/>
          <w:szCs w:val="22"/>
        </w:rPr>
      </w:pPr>
      <w:r w:rsidRPr="00033E91">
        <w:rPr>
          <w:sz w:val="22"/>
          <w:szCs w:val="22"/>
        </w:rPr>
        <w:t xml:space="preserve">[4] T. H. </w:t>
      </w:r>
      <w:proofErr w:type="spellStart"/>
      <w:r w:rsidRPr="00033E91">
        <w:rPr>
          <w:sz w:val="22"/>
          <w:szCs w:val="22"/>
        </w:rPr>
        <w:t>Cormen</w:t>
      </w:r>
      <w:proofErr w:type="spellEnd"/>
      <w:r w:rsidRPr="00033E91">
        <w:rPr>
          <w:sz w:val="22"/>
          <w:szCs w:val="22"/>
        </w:rPr>
        <w:t xml:space="preserve"> et al., Introduction to Algorithms, 3rd ed. MIT Press, 2009.</w:t>
      </w:r>
    </w:p>
    <w:p w14:paraId="5F338874" w14:textId="77777777" w:rsidR="00033E91" w:rsidRPr="00033E91" w:rsidRDefault="00033E91" w:rsidP="00033E91">
      <w:pPr>
        <w:rPr>
          <w:sz w:val="22"/>
          <w:szCs w:val="22"/>
        </w:rPr>
      </w:pPr>
      <w:r w:rsidRPr="00033E91">
        <w:rPr>
          <w:sz w:val="22"/>
          <w:szCs w:val="22"/>
        </w:rPr>
        <w:t>[5] E. Burke and S. Petrovic, “Recent research directions in automated timetabling,” European Journal of Operational Research, vol. 140, no. 2, pp. 266–280, 2002.</w:t>
      </w:r>
    </w:p>
    <w:p w14:paraId="321D2E69" w14:textId="5706BC2E" w:rsidR="00B501E4" w:rsidRPr="00B501E4" w:rsidRDefault="00033E91" w:rsidP="00033E91">
      <w:pPr>
        <w:rPr>
          <w:sz w:val="22"/>
          <w:szCs w:val="22"/>
        </w:rPr>
      </w:pPr>
      <w:r w:rsidRPr="00033E91">
        <w:rPr>
          <w:sz w:val="22"/>
          <w:szCs w:val="22"/>
        </w:rPr>
        <w:t>[6] G. Polya, How to Solve It, Princeton University Press, 1945.</w:t>
      </w:r>
    </w:p>
    <w:p w14:paraId="577A7019" w14:textId="77777777" w:rsidR="0018453E" w:rsidRPr="006E5160" w:rsidRDefault="0018453E" w:rsidP="0018453E">
      <w:pPr>
        <w:rPr>
          <w:sz w:val="22"/>
          <w:szCs w:val="22"/>
        </w:rPr>
      </w:pPr>
    </w:p>
    <w:sectPr w:rsidR="0018453E" w:rsidRPr="006E5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E42"/>
    <w:rsid w:val="00033E91"/>
    <w:rsid w:val="001505DA"/>
    <w:rsid w:val="0018453E"/>
    <w:rsid w:val="001D41D8"/>
    <w:rsid w:val="00282D93"/>
    <w:rsid w:val="00294542"/>
    <w:rsid w:val="002F46F6"/>
    <w:rsid w:val="00526C5F"/>
    <w:rsid w:val="005D543C"/>
    <w:rsid w:val="005F1358"/>
    <w:rsid w:val="006E5160"/>
    <w:rsid w:val="00794303"/>
    <w:rsid w:val="00837DFA"/>
    <w:rsid w:val="008E7F65"/>
    <w:rsid w:val="00904948"/>
    <w:rsid w:val="00B501E4"/>
    <w:rsid w:val="00C05253"/>
    <w:rsid w:val="00C90A07"/>
    <w:rsid w:val="00CD7CE2"/>
    <w:rsid w:val="00D75265"/>
    <w:rsid w:val="00DE5E42"/>
    <w:rsid w:val="00E46959"/>
    <w:rsid w:val="00E60A29"/>
    <w:rsid w:val="00EC273F"/>
    <w:rsid w:val="00F32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31FA0"/>
  <w15:chartTrackingRefBased/>
  <w15:docId w15:val="{B5FF053E-DC15-45A5-BAB6-1AE0C917A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E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5E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E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E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E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E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E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E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E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E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5E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E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E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E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E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E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E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E42"/>
    <w:rPr>
      <w:rFonts w:eastAsiaTheme="majorEastAsia" w:cstheme="majorBidi"/>
      <w:color w:val="272727" w:themeColor="text1" w:themeTint="D8"/>
    </w:rPr>
  </w:style>
  <w:style w:type="paragraph" w:styleId="Title">
    <w:name w:val="Title"/>
    <w:basedOn w:val="Normal"/>
    <w:next w:val="Normal"/>
    <w:link w:val="TitleChar"/>
    <w:uiPriority w:val="10"/>
    <w:qFormat/>
    <w:rsid w:val="00DE5E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E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E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E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E42"/>
    <w:pPr>
      <w:spacing w:before="160"/>
      <w:jc w:val="center"/>
    </w:pPr>
    <w:rPr>
      <w:i/>
      <w:iCs/>
      <w:color w:val="404040" w:themeColor="text1" w:themeTint="BF"/>
    </w:rPr>
  </w:style>
  <w:style w:type="character" w:customStyle="1" w:styleId="QuoteChar">
    <w:name w:val="Quote Char"/>
    <w:basedOn w:val="DefaultParagraphFont"/>
    <w:link w:val="Quote"/>
    <w:uiPriority w:val="29"/>
    <w:rsid w:val="00DE5E42"/>
    <w:rPr>
      <w:i/>
      <w:iCs/>
      <w:color w:val="404040" w:themeColor="text1" w:themeTint="BF"/>
    </w:rPr>
  </w:style>
  <w:style w:type="paragraph" w:styleId="ListParagraph">
    <w:name w:val="List Paragraph"/>
    <w:basedOn w:val="Normal"/>
    <w:uiPriority w:val="34"/>
    <w:qFormat/>
    <w:rsid w:val="00DE5E42"/>
    <w:pPr>
      <w:ind w:left="720"/>
      <w:contextualSpacing/>
    </w:pPr>
  </w:style>
  <w:style w:type="character" w:styleId="IntenseEmphasis">
    <w:name w:val="Intense Emphasis"/>
    <w:basedOn w:val="DefaultParagraphFont"/>
    <w:uiPriority w:val="21"/>
    <w:qFormat/>
    <w:rsid w:val="00DE5E42"/>
    <w:rPr>
      <w:i/>
      <w:iCs/>
      <w:color w:val="0F4761" w:themeColor="accent1" w:themeShade="BF"/>
    </w:rPr>
  </w:style>
  <w:style w:type="paragraph" w:styleId="IntenseQuote">
    <w:name w:val="Intense Quote"/>
    <w:basedOn w:val="Normal"/>
    <w:next w:val="Normal"/>
    <w:link w:val="IntenseQuoteChar"/>
    <w:uiPriority w:val="30"/>
    <w:qFormat/>
    <w:rsid w:val="00DE5E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E42"/>
    <w:rPr>
      <w:i/>
      <w:iCs/>
      <w:color w:val="0F4761" w:themeColor="accent1" w:themeShade="BF"/>
    </w:rPr>
  </w:style>
  <w:style w:type="character" w:styleId="IntenseReference">
    <w:name w:val="Intense Reference"/>
    <w:basedOn w:val="DefaultParagraphFont"/>
    <w:uiPriority w:val="32"/>
    <w:qFormat/>
    <w:rsid w:val="00DE5E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5</Pages>
  <Words>1558</Words>
  <Characters>8887</Characters>
  <Application>Microsoft Office Word</Application>
  <DocSecurity>0</DocSecurity>
  <Lines>74</Lines>
  <Paragraphs>20</Paragraphs>
  <ScaleCrop>false</ScaleCrop>
  <Company/>
  <LinksUpToDate>false</LinksUpToDate>
  <CharactersWithSpaces>10425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jawad safi</dc:creator>
  <cp:keywords/>
  <dc:description/>
  <cp:lastModifiedBy>jawad safi</cp:lastModifiedBy>
  <cp:revision>24</cp:revision>
  <dcterms:created xsi:type="dcterms:W3CDTF">2026-03-23T03:01:00Z</dcterms:created>
  <dcterms:modified xsi:type="dcterms:W3CDTF">2026-03-23T03:36:00Z</dcterms:modified>
</cp:coreProperties>
</file>