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37FA5CE"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rsidRPr="007C1142" w14:paraId="4072E411" w14:textId="77777777" w:rsidTr="00AE1A4C">
        <w:tc>
          <w:tcPr>
            <w:tcW w:w="1838" w:type="dxa"/>
          </w:tcPr>
          <w:p w14:paraId="3BDD7132" w14:textId="26863DD3" w:rsidR="002229F0" w:rsidRPr="007C1142" w:rsidRDefault="002229F0" w:rsidP="00AE1A4C">
            <w:pPr>
              <w:pStyle w:val="AssignBody"/>
            </w:pPr>
            <w:r w:rsidRPr="007C1142">
              <w:t>Targed 1</w:t>
            </w:r>
          </w:p>
        </w:tc>
        <w:tc>
          <w:tcPr>
            <w:tcW w:w="7178" w:type="dxa"/>
          </w:tcPr>
          <w:p w14:paraId="394C5558" w14:textId="7E7F2819" w:rsidR="002229F0" w:rsidRPr="007C1142" w:rsidRDefault="00976BD5" w:rsidP="00AE1A4C">
            <w:pPr>
              <w:pStyle w:val="AssignBody"/>
            </w:pPr>
            <w:r w:rsidRPr="007C1142">
              <w:rPr>
                <w:rFonts w:ascii="Roboto" w:hAnsi="Roboto"/>
                <w:color w:val="283041"/>
                <w:sz w:val="21"/>
                <w:szCs w:val="21"/>
                <w:shd w:val="clear" w:color="auto" w:fill="FFFFFF"/>
              </w:rPr>
              <w:t xml:space="preserve">Cyfeirio at ystod o lenyddiaeth er mwyn sicrhau </w:t>
            </w:r>
            <w:r w:rsidR="009C529C" w:rsidRPr="007C1142">
              <w:rPr>
                <w:rFonts w:ascii="Roboto" w:hAnsi="Roboto"/>
                <w:color w:val="283041"/>
                <w:sz w:val="21"/>
                <w:szCs w:val="21"/>
                <w:shd w:val="clear" w:color="auto" w:fill="FFFFFF"/>
              </w:rPr>
              <w:t>f</w:t>
            </w:r>
            <w:r w:rsidRPr="007C1142">
              <w:rPr>
                <w:rFonts w:ascii="Roboto" w:hAnsi="Roboto"/>
                <w:color w:val="283041"/>
                <w:sz w:val="21"/>
                <w:szCs w:val="21"/>
                <w:shd w:val="clear" w:color="auto" w:fill="FFFFFF"/>
              </w:rPr>
              <w:t xml:space="preserve">y </w:t>
            </w:r>
            <w:r w:rsidR="009C529C" w:rsidRPr="007C1142">
              <w:rPr>
                <w:rFonts w:ascii="Roboto" w:hAnsi="Roboto"/>
                <w:color w:val="283041"/>
                <w:sz w:val="21"/>
                <w:szCs w:val="21"/>
                <w:shd w:val="clear" w:color="auto" w:fill="FFFFFF"/>
              </w:rPr>
              <w:t>m</w:t>
            </w:r>
            <w:r w:rsidRPr="007C1142">
              <w:rPr>
                <w:rFonts w:ascii="Roboto" w:hAnsi="Roboto"/>
                <w:color w:val="283041"/>
                <w:sz w:val="21"/>
                <w:szCs w:val="21"/>
                <w:shd w:val="clear" w:color="auto" w:fill="FFFFFF"/>
              </w:rPr>
              <w:t xml:space="preserve">od yn cefnogi </w:t>
            </w:r>
            <w:r w:rsidR="009C529C" w:rsidRPr="007C1142">
              <w:rPr>
                <w:rFonts w:ascii="Roboto" w:hAnsi="Roboto"/>
                <w:color w:val="283041"/>
                <w:sz w:val="21"/>
                <w:szCs w:val="21"/>
                <w:shd w:val="clear" w:color="auto" w:fill="FFFFFF"/>
              </w:rPr>
              <w:t>f</w:t>
            </w:r>
            <w:r w:rsidRPr="007C1142">
              <w:rPr>
                <w:rFonts w:ascii="Roboto" w:hAnsi="Roboto"/>
                <w:color w:val="283041"/>
                <w:sz w:val="21"/>
                <w:szCs w:val="21"/>
                <w:shd w:val="clear" w:color="auto" w:fill="FFFFFF"/>
              </w:rPr>
              <w:t>y syniadau.</w:t>
            </w:r>
          </w:p>
        </w:tc>
      </w:tr>
      <w:tr w:rsidR="002229F0" w:rsidRPr="007C1142" w14:paraId="73A65764" w14:textId="77777777" w:rsidTr="00AE1A4C">
        <w:tc>
          <w:tcPr>
            <w:tcW w:w="1838" w:type="dxa"/>
          </w:tcPr>
          <w:p w14:paraId="12A42483" w14:textId="64C15572" w:rsidR="002229F0" w:rsidRPr="007C1142" w:rsidRDefault="002229F0" w:rsidP="00AE1A4C">
            <w:pPr>
              <w:pStyle w:val="AssignBody"/>
            </w:pPr>
            <w:r w:rsidRPr="007C1142">
              <w:t>Targed 2</w:t>
            </w:r>
          </w:p>
        </w:tc>
        <w:tc>
          <w:tcPr>
            <w:tcW w:w="7178" w:type="dxa"/>
          </w:tcPr>
          <w:p w14:paraId="3E19823E" w14:textId="1586D59C" w:rsidR="002229F0" w:rsidRPr="007C1142" w:rsidRDefault="00753561" w:rsidP="00AE1A4C">
            <w:pPr>
              <w:pStyle w:val="AssignBody"/>
            </w:pPr>
            <w:r w:rsidRPr="007C1142">
              <w:rPr>
                <w:rFonts w:ascii="Roboto" w:hAnsi="Roboto"/>
                <w:color w:val="283041"/>
                <w:sz w:val="21"/>
                <w:szCs w:val="21"/>
                <w:shd w:val="clear" w:color="auto" w:fill="FFFFFF"/>
              </w:rPr>
              <w:t xml:space="preserve">Parhau i loywi </w:t>
            </w:r>
            <w:r w:rsidR="001A5904" w:rsidRPr="007C1142">
              <w:rPr>
                <w:rFonts w:ascii="Roboto" w:hAnsi="Roboto"/>
                <w:color w:val="283041"/>
                <w:sz w:val="21"/>
                <w:szCs w:val="21"/>
                <w:shd w:val="clear" w:color="auto" w:fill="FFFFFF"/>
              </w:rPr>
              <w:t>fy</w:t>
            </w:r>
            <w:r w:rsidRPr="007C1142">
              <w:rPr>
                <w:rFonts w:ascii="Roboto" w:hAnsi="Roboto"/>
                <w:color w:val="283041"/>
                <w:sz w:val="21"/>
                <w:szCs w:val="21"/>
                <w:shd w:val="clear" w:color="auto" w:fill="FFFFFF"/>
              </w:rPr>
              <w:t xml:space="preserve"> iaith a phrawf ddarllen y gwaith yn ofalus cyn ei gyflwyno.</w:t>
            </w:r>
          </w:p>
        </w:tc>
      </w:tr>
      <w:tr w:rsidR="002229F0" w:rsidRPr="007C1142" w14:paraId="0216786F" w14:textId="77777777" w:rsidTr="00AE1A4C">
        <w:tc>
          <w:tcPr>
            <w:tcW w:w="1838" w:type="dxa"/>
          </w:tcPr>
          <w:p w14:paraId="4F73937C" w14:textId="14DC6995" w:rsidR="002229F0" w:rsidRPr="007C1142" w:rsidRDefault="002229F0" w:rsidP="00AE1A4C">
            <w:pPr>
              <w:pStyle w:val="AssignBody"/>
            </w:pPr>
            <w:r w:rsidRPr="007C1142">
              <w:t>Targed</w:t>
            </w:r>
            <w:r w:rsidR="00955497" w:rsidRPr="007C1142">
              <w:t xml:space="preserve"> </w:t>
            </w:r>
            <w:r w:rsidRPr="007C1142">
              <w:t>3</w:t>
            </w:r>
          </w:p>
        </w:tc>
        <w:tc>
          <w:tcPr>
            <w:tcW w:w="7178" w:type="dxa"/>
          </w:tcPr>
          <w:p w14:paraId="1FEDD524" w14:textId="7E7609BA" w:rsidR="002229F0" w:rsidRPr="007C1142" w:rsidRDefault="009C529C" w:rsidP="00AE1A4C">
            <w:pPr>
              <w:pStyle w:val="AssignBody"/>
            </w:pPr>
            <w:r w:rsidRPr="007C1142">
              <w:rPr>
                <w:rFonts w:ascii="Roboto" w:hAnsi="Roboto"/>
                <w:color w:val="283041"/>
                <w:sz w:val="21"/>
                <w:szCs w:val="21"/>
                <w:shd w:val="clear" w:color="auto" w:fill="FFFFFF"/>
              </w:rPr>
              <w:t>Sicrhau digon o amser i wirio y cyfeiriadau ar y rhestr gyfeirnodi cyn cyflwyno'r aseiniad</w:t>
            </w:r>
          </w:p>
        </w:tc>
      </w:tr>
    </w:tbl>
    <w:p w14:paraId="45E34BBD" w14:textId="77777777" w:rsidR="002229F0" w:rsidRPr="007C1142" w:rsidRDefault="002229F0" w:rsidP="00E611D9">
      <w:pPr>
        <w:pStyle w:val="AssignBody"/>
      </w:pPr>
    </w:p>
    <w:p w14:paraId="118CB437" w14:textId="0A3A3BC0" w:rsidR="006419C3" w:rsidRPr="007C1142" w:rsidRDefault="000E38B8" w:rsidP="00E611D9">
      <w:pPr>
        <w:pStyle w:val="AssignHeader"/>
      </w:pPr>
      <w:r w:rsidRPr="000E38B8">
        <w:rPr>
          <w:rFonts w:cs="Arial"/>
          <w:szCs w:val="36"/>
        </w:rPr>
        <w:t>Adfyfyriwch yn feirniadol ar eich cynnydd pedagogaidd fel y dangoswyd drwy elfennau gofynnol o'r Pasbort Dysgu Proffesiynol, gan nodi maes penodol ar gyfer datblygiad proffesiynol a chyfiawnhau'r camau nesaf ar gyfer gwella.</w:t>
      </w:r>
    </w:p>
    <w:p w14:paraId="5AD4A877" w14:textId="7B4E06F4" w:rsidR="00917898" w:rsidRDefault="00917898" w:rsidP="008D3E50">
      <w:pPr>
        <w:pStyle w:val="AssignSubHeader"/>
        <w:jc w:val="center"/>
      </w:pPr>
      <w:r w:rsidRPr="007C1142">
        <w:t>Tudalen Gynnwys</w:t>
      </w:r>
    </w:p>
    <w:p w14:paraId="7B6DA7B0" w14:textId="08711A52" w:rsidR="002F4AA8" w:rsidRPr="00213299" w:rsidRDefault="002F4AA8" w:rsidP="002F4AA8">
      <w:pPr>
        <w:pStyle w:val="paragraph"/>
        <w:spacing w:before="0" w:beforeAutospacing="0" w:after="0" w:afterAutospacing="0" w:line="480" w:lineRule="auto"/>
        <w:textAlignment w:val="baseline"/>
        <w:rPr>
          <w:rFonts w:ascii="Arial" w:hAnsi="Arial" w:cs="Arial"/>
          <w:color w:val="2F5496"/>
          <w:sz w:val="16"/>
          <w:szCs w:val="16"/>
        </w:rPr>
      </w:pPr>
      <w:r w:rsidRPr="00213299">
        <w:rPr>
          <w:rStyle w:val="normaltextrun"/>
          <w:rFonts w:ascii="Arial" w:hAnsi="Arial" w:cs="Arial"/>
          <w:color w:val="2F5496"/>
          <w:sz w:val="28"/>
          <w:szCs w:val="28"/>
        </w:rPr>
        <w:t>Rhan 1: Pasbort Dysgu Proffesiynol</w:t>
      </w:r>
      <w:r w:rsidRPr="00213299">
        <w:rPr>
          <w:rStyle w:val="eop"/>
          <w:rFonts w:ascii="Arial" w:hAnsi="Arial" w:cs="Arial"/>
          <w:color w:val="2F5496"/>
          <w:sz w:val="28"/>
          <w:szCs w:val="28"/>
        </w:rPr>
        <w:t> </w:t>
      </w:r>
      <w:r w:rsidRPr="00213299">
        <w:rPr>
          <w:rStyle w:val="eop"/>
          <w:rFonts w:ascii="Arial" w:hAnsi="Arial" w:cs="Arial"/>
          <w:sz w:val="20"/>
          <w:szCs w:val="20"/>
        </w:rPr>
        <w:t> </w:t>
      </w:r>
    </w:p>
    <w:p w14:paraId="55FB62F3" w14:textId="3AC08C12" w:rsidR="00BB335E" w:rsidRPr="00213299" w:rsidRDefault="00BB335E" w:rsidP="002F4AA8">
      <w:pPr>
        <w:pStyle w:val="paragraph"/>
        <w:spacing w:before="0" w:beforeAutospacing="0" w:after="0" w:afterAutospacing="0" w:line="480" w:lineRule="auto"/>
        <w:textAlignment w:val="baseline"/>
        <w:rPr>
          <w:rStyle w:val="eop"/>
          <w:rFonts w:ascii="Arial" w:hAnsi="Arial" w:cs="Arial"/>
          <w:sz w:val="20"/>
          <w:szCs w:val="20"/>
        </w:rPr>
      </w:pPr>
      <w:r w:rsidRPr="00213299">
        <w:rPr>
          <w:rStyle w:val="normaltextrun"/>
          <w:rFonts w:ascii="Arial" w:hAnsi="Arial" w:cs="Arial"/>
          <w:b/>
          <w:bCs/>
          <w:sz w:val="20"/>
          <w:szCs w:val="20"/>
        </w:rPr>
        <w:t>MYFYRIO AR DDATBLYGU GWYBODAETH AM BWNC (TAB 5)</w:t>
      </w:r>
      <w:r w:rsidRPr="00213299">
        <w:rPr>
          <w:rStyle w:val="eop"/>
          <w:rFonts w:ascii="Arial" w:hAnsi="Arial" w:cs="Arial"/>
          <w:sz w:val="20"/>
          <w:szCs w:val="20"/>
        </w:rPr>
        <w:t xml:space="preserve">  </w:t>
      </w:r>
    </w:p>
    <w:p w14:paraId="798394E2" w14:textId="34190DE8" w:rsidR="00BB335E" w:rsidRPr="00213299" w:rsidRDefault="00BB335E" w:rsidP="002F4AA8">
      <w:pPr>
        <w:pStyle w:val="paragraph"/>
        <w:spacing w:before="0" w:beforeAutospacing="0" w:after="0" w:afterAutospacing="0" w:line="480" w:lineRule="auto"/>
        <w:textAlignment w:val="baseline"/>
        <w:rPr>
          <w:rStyle w:val="eop"/>
          <w:rFonts w:ascii="Arial" w:hAnsi="Arial" w:cs="Arial"/>
          <w:b/>
          <w:bCs/>
          <w:sz w:val="20"/>
          <w:szCs w:val="20"/>
        </w:rPr>
      </w:pPr>
      <w:r w:rsidRPr="00213299">
        <w:rPr>
          <w:rStyle w:val="normaltextrun"/>
          <w:rFonts w:ascii="Arial" w:hAnsi="Arial" w:cs="Arial"/>
          <w:b/>
          <w:bCs/>
          <w:sz w:val="20"/>
          <w:szCs w:val="20"/>
        </w:rPr>
        <w:t>ASED UN,</w:t>
      </w:r>
      <w:r w:rsidRPr="00213299">
        <w:rPr>
          <w:rStyle w:val="normaltextrun"/>
          <w:rFonts w:ascii="Arial" w:hAnsi="Arial" w:cs="Arial"/>
          <w:sz w:val="20"/>
          <w:szCs w:val="20"/>
        </w:rPr>
        <w:t> cysylltiedig ag unai</w:t>
      </w:r>
      <w:r w:rsidRPr="00213299">
        <w:rPr>
          <w:rStyle w:val="normaltextrun"/>
          <w:rFonts w:ascii="Arial" w:hAnsi="Arial" w:cs="Arial"/>
          <w:b/>
          <w:bCs/>
          <w:sz w:val="20"/>
          <w:szCs w:val="20"/>
        </w:rPr>
        <w:t> </w:t>
      </w:r>
      <w:r w:rsidRPr="00213299">
        <w:rPr>
          <w:rStyle w:val="normaltextrun"/>
          <w:rFonts w:ascii="Arial" w:hAnsi="Arial" w:cs="Arial"/>
          <w:sz w:val="20"/>
          <w:szCs w:val="20"/>
        </w:rPr>
        <w:t>Llythrennedd, Rhifedd, CD neu </w:t>
      </w:r>
      <w:r w:rsidRPr="00213299">
        <w:rPr>
          <w:rStyle w:val="normaltextrun"/>
          <w:rFonts w:ascii="Arial" w:hAnsi="Arial" w:cs="Arial"/>
          <w:b/>
          <w:bCs/>
          <w:sz w:val="20"/>
          <w:szCs w:val="20"/>
        </w:rPr>
        <w:t>MDaPh</w:t>
      </w:r>
      <w:r w:rsidRPr="00213299">
        <w:rPr>
          <w:rStyle w:val="eop"/>
          <w:rFonts w:ascii="Arial" w:hAnsi="Arial" w:cs="Arial"/>
          <w:b/>
          <w:bCs/>
          <w:sz w:val="20"/>
          <w:szCs w:val="20"/>
        </w:rPr>
        <w:t> </w:t>
      </w:r>
      <w:r w:rsidR="00AD08A8">
        <w:rPr>
          <w:rStyle w:val="eop"/>
          <w:rFonts w:ascii="Arial" w:hAnsi="Arial" w:cs="Arial"/>
          <w:b/>
          <w:bCs/>
          <w:sz w:val="20"/>
          <w:szCs w:val="20"/>
        </w:rPr>
        <w:t>–</w:t>
      </w:r>
      <w:r w:rsidR="002F4AA8" w:rsidRPr="00213299">
        <w:rPr>
          <w:rStyle w:val="eop"/>
          <w:rFonts w:ascii="Arial" w:hAnsi="Arial" w:cs="Arial"/>
          <w:b/>
          <w:bCs/>
          <w:sz w:val="20"/>
          <w:szCs w:val="20"/>
        </w:rPr>
        <w:t xml:space="preserve"> </w:t>
      </w:r>
      <w:r w:rsidR="002F4AA8" w:rsidRPr="00213299">
        <w:rPr>
          <w:rStyle w:val="eop"/>
          <w:rFonts w:ascii="Arial" w:hAnsi="Arial" w:cs="Arial"/>
          <w:sz w:val="20"/>
          <w:szCs w:val="20"/>
        </w:rPr>
        <w:t>Tudalen</w:t>
      </w:r>
      <w:r w:rsidR="00AD08A8">
        <w:rPr>
          <w:rStyle w:val="eop"/>
          <w:rFonts w:ascii="Arial" w:hAnsi="Arial" w:cs="Arial"/>
          <w:sz w:val="20"/>
          <w:szCs w:val="20"/>
        </w:rPr>
        <w:t xml:space="preserve"> 2</w:t>
      </w:r>
    </w:p>
    <w:p w14:paraId="47F39F3B" w14:textId="2542D215" w:rsidR="00BB335E" w:rsidRPr="00213299" w:rsidRDefault="00BB335E" w:rsidP="002F4AA8">
      <w:pPr>
        <w:pStyle w:val="paragraph"/>
        <w:spacing w:before="0" w:beforeAutospacing="0" w:after="0" w:afterAutospacing="0" w:line="480" w:lineRule="auto"/>
        <w:textAlignment w:val="baseline"/>
        <w:rPr>
          <w:rStyle w:val="eop"/>
          <w:rFonts w:ascii="Arial" w:hAnsi="Arial" w:cs="Arial"/>
          <w:b/>
          <w:bCs/>
          <w:sz w:val="20"/>
          <w:szCs w:val="20"/>
        </w:rPr>
      </w:pPr>
      <w:r w:rsidRPr="00213299">
        <w:rPr>
          <w:rStyle w:val="normaltextrun"/>
          <w:rFonts w:ascii="Arial" w:hAnsi="Arial" w:cs="Arial"/>
          <w:b/>
          <w:bCs/>
          <w:sz w:val="20"/>
          <w:szCs w:val="20"/>
        </w:rPr>
        <w:t>ASED DAU,</w:t>
      </w:r>
      <w:r w:rsidRPr="00213299">
        <w:rPr>
          <w:rStyle w:val="normaltextrun"/>
          <w:rFonts w:ascii="Arial" w:hAnsi="Arial" w:cs="Arial"/>
          <w:sz w:val="20"/>
          <w:szCs w:val="20"/>
        </w:rPr>
        <w:t> cysylltiedig ag unai</w:t>
      </w:r>
      <w:r w:rsidRPr="00213299">
        <w:rPr>
          <w:rStyle w:val="normaltextrun"/>
          <w:rFonts w:ascii="Arial" w:hAnsi="Arial" w:cs="Arial"/>
          <w:b/>
          <w:bCs/>
          <w:sz w:val="20"/>
          <w:szCs w:val="20"/>
        </w:rPr>
        <w:t> </w:t>
      </w:r>
      <w:r w:rsidRPr="00213299">
        <w:rPr>
          <w:rStyle w:val="normaltextrun"/>
          <w:rFonts w:ascii="Arial" w:hAnsi="Arial" w:cs="Arial"/>
          <w:sz w:val="20"/>
          <w:szCs w:val="20"/>
        </w:rPr>
        <w:t xml:space="preserve">Llythrennedd, Rhifedd, </w:t>
      </w:r>
      <w:r w:rsidRPr="00213299">
        <w:rPr>
          <w:rStyle w:val="normaltextrun"/>
          <w:rFonts w:ascii="Arial" w:hAnsi="Arial" w:cs="Arial"/>
          <w:b/>
          <w:bCs/>
          <w:sz w:val="20"/>
          <w:szCs w:val="20"/>
        </w:rPr>
        <w:t>CD</w:t>
      </w:r>
      <w:r w:rsidRPr="00213299">
        <w:rPr>
          <w:rStyle w:val="normaltextrun"/>
          <w:rFonts w:ascii="Arial" w:hAnsi="Arial" w:cs="Arial"/>
          <w:sz w:val="20"/>
          <w:szCs w:val="20"/>
        </w:rPr>
        <w:t xml:space="preserve"> neu MDaPh</w:t>
      </w:r>
      <w:r w:rsidRPr="00213299">
        <w:rPr>
          <w:rStyle w:val="eop"/>
          <w:rFonts w:ascii="Arial" w:hAnsi="Arial" w:cs="Arial"/>
          <w:sz w:val="20"/>
          <w:szCs w:val="20"/>
        </w:rPr>
        <w:t> </w:t>
      </w:r>
      <w:r w:rsidR="00FB466A">
        <w:rPr>
          <w:rStyle w:val="eop"/>
          <w:rFonts w:ascii="Arial" w:hAnsi="Arial" w:cs="Arial"/>
          <w:sz w:val="20"/>
          <w:szCs w:val="20"/>
        </w:rPr>
        <w:t>–</w:t>
      </w:r>
      <w:r w:rsidR="002F4AA8" w:rsidRPr="00213299">
        <w:rPr>
          <w:rStyle w:val="eop"/>
          <w:rFonts w:ascii="Arial" w:hAnsi="Arial" w:cs="Arial"/>
          <w:sz w:val="20"/>
          <w:szCs w:val="20"/>
        </w:rPr>
        <w:t xml:space="preserve"> Tudalen</w:t>
      </w:r>
      <w:r w:rsidR="00FB466A">
        <w:rPr>
          <w:rStyle w:val="eop"/>
          <w:rFonts w:ascii="Arial" w:hAnsi="Arial" w:cs="Arial"/>
          <w:sz w:val="20"/>
          <w:szCs w:val="20"/>
        </w:rPr>
        <w:t xml:space="preserve"> 3</w:t>
      </w:r>
    </w:p>
    <w:p w14:paraId="68308175" w14:textId="0FA347CF" w:rsidR="00BB335E" w:rsidRPr="00213299" w:rsidRDefault="00BB335E" w:rsidP="002F4AA8">
      <w:pPr>
        <w:pStyle w:val="paragraph"/>
        <w:spacing w:before="0" w:beforeAutospacing="0" w:after="0" w:afterAutospacing="0" w:line="480" w:lineRule="auto"/>
        <w:textAlignment w:val="baseline"/>
        <w:rPr>
          <w:rStyle w:val="eop"/>
          <w:rFonts w:ascii="Arial" w:hAnsi="Arial" w:cs="Arial"/>
          <w:sz w:val="20"/>
          <w:szCs w:val="20"/>
        </w:rPr>
      </w:pPr>
      <w:r w:rsidRPr="00213299">
        <w:rPr>
          <w:rStyle w:val="normaltextrun"/>
          <w:rFonts w:ascii="Arial" w:hAnsi="Arial" w:cs="Arial"/>
          <w:b/>
          <w:bCs/>
          <w:sz w:val="20"/>
          <w:szCs w:val="20"/>
        </w:rPr>
        <w:t>ASED TRI,</w:t>
      </w:r>
      <w:r w:rsidRPr="00213299">
        <w:rPr>
          <w:rStyle w:val="normaltextrun"/>
          <w:rFonts w:ascii="Arial" w:hAnsi="Arial" w:cs="Arial"/>
          <w:sz w:val="20"/>
          <w:szCs w:val="20"/>
        </w:rPr>
        <w:t> cysylltiedig ag unai</w:t>
      </w:r>
      <w:r w:rsidRPr="00213299">
        <w:rPr>
          <w:rStyle w:val="normaltextrun"/>
          <w:rFonts w:ascii="Arial" w:hAnsi="Arial" w:cs="Arial"/>
          <w:b/>
          <w:bCs/>
          <w:sz w:val="20"/>
          <w:szCs w:val="20"/>
        </w:rPr>
        <w:t> </w:t>
      </w:r>
      <w:r w:rsidRPr="00213299">
        <w:rPr>
          <w:rStyle w:val="normaltextrun"/>
          <w:rFonts w:ascii="Arial" w:hAnsi="Arial" w:cs="Arial"/>
          <w:sz w:val="20"/>
          <w:szCs w:val="20"/>
        </w:rPr>
        <w:t>Llythrennedd, </w:t>
      </w:r>
      <w:r w:rsidRPr="00213299">
        <w:rPr>
          <w:rStyle w:val="normaltextrun"/>
          <w:rFonts w:ascii="Arial" w:hAnsi="Arial" w:cs="Arial"/>
          <w:b/>
          <w:bCs/>
          <w:sz w:val="20"/>
          <w:szCs w:val="20"/>
        </w:rPr>
        <w:t>Rhifedd</w:t>
      </w:r>
      <w:r w:rsidRPr="00213299">
        <w:rPr>
          <w:rStyle w:val="normaltextrun"/>
          <w:rFonts w:ascii="Arial" w:hAnsi="Arial" w:cs="Arial"/>
          <w:sz w:val="20"/>
          <w:szCs w:val="20"/>
        </w:rPr>
        <w:t>, CD neu MDaPh</w:t>
      </w:r>
      <w:r w:rsidRPr="00213299">
        <w:rPr>
          <w:rStyle w:val="eop"/>
          <w:rFonts w:ascii="Arial" w:hAnsi="Arial" w:cs="Arial"/>
          <w:b/>
          <w:bCs/>
          <w:sz w:val="20"/>
          <w:szCs w:val="20"/>
        </w:rPr>
        <w:t> </w:t>
      </w:r>
      <w:r w:rsidR="002F4AA8" w:rsidRPr="00213299">
        <w:rPr>
          <w:rStyle w:val="eop"/>
          <w:rFonts w:ascii="Arial" w:hAnsi="Arial" w:cs="Arial"/>
          <w:b/>
          <w:bCs/>
          <w:sz w:val="20"/>
          <w:szCs w:val="20"/>
        </w:rPr>
        <w:t xml:space="preserve">– </w:t>
      </w:r>
      <w:r w:rsidR="002F4AA8" w:rsidRPr="00213299">
        <w:rPr>
          <w:rStyle w:val="eop"/>
          <w:rFonts w:ascii="Arial" w:hAnsi="Arial" w:cs="Arial"/>
          <w:sz w:val="20"/>
          <w:szCs w:val="20"/>
        </w:rPr>
        <w:t>Tudalen</w:t>
      </w:r>
      <w:r w:rsidR="00FB466A">
        <w:rPr>
          <w:rStyle w:val="eop"/>
          <w:rFonts w:ascii="Arial" w:hAnsi="Arial" w:cs="Arial"/>
          <w:sz w:val="20"/>
          <w:szCs w:val="20"/>
        </w:rPr>
        <w:t xml:space="preserve"> 5</w:t>
      </w:r>
    </w:p>
    <w:p w14:paraId="07CA5DF8" w14:textId="77777777" w:rsidR="00BB335E" w:rsidRPr="00213299" w:rsidRDefault="00BB335E" w:rsidP="002F4AA8">
      <w:pPr>
        <w:pStyle w:val="paragraph"/>
        <w:spacing w:before="0" w:beforeAutospacing="0" w:after="0" w:afterAutospacing="0" w:line="480" w:lineRule="auto"/>
        <w:textAlignment w:val="baseline"/>
        <w:rPr>
          <w:rFonts w:ascii="Arial" w:hAnsi="Arial" w:cs="Arial"/>
          <w:sz w:val="16"/>
          <w:szCs w:val="16"/>
        </w:rPr>
      </w:pPr>
    </w:p>
    <w:p w14:paraId="3506DE49" w14:textId="391DE5D5" w:rsidR="00BB335E" w:rsidRPr="00213299" w:rsidRDefault="00BB335E" w:rsidP="002F4AA8">
      <w:pPr>
        <w:pStyle w:val="AssignBody"/>
        <w:spacing w:line="480" w:lineRule="auto"/>
        <w:rPr>
          <w:rFonts w:cs="Arial"/>
          <w:sz w:val="16"/>
          <w:szCs w:val="16"/>
        </w:rPr>
      </w:pPr>
      <w:r w:rsidRPr="00213299">
        <w:rPr>
          <w:rStyle w:val="normaltextrun"/>
          <w:rFonts w:cs="Arial"/>
          <w:b/>
          <w:bCs/>
          <w:sz w:val="20"/>
          <w:szCs w:val="20"/>
        </w:rPr>
        <w:t xml:space="preserve">TEMPLED PROFIAD DYSGU PROFFESIYNOL 1 </w:t>
      </w:r>
      <w:r w:rsidR="00FB466A">
        <w:rPr>
          <w:rStyle w:val="normaltextrun"/>
          <w:rFonts w:cs="Arial"/>
          <w:b/>
          <w:bCs/>
          <w:sz w:val="20"/>
          <w:szCs w:val="20"/>
        </w:rPr>
        <w:t>–</w:t>
      </w:r>
      <w:r w:rsidRPr="00213299">
        <w:rPr>
          <w:rStyle w:val="normaltextrun"/>
          <w:rFonts w:cs="Arial"/>
          <w:b/>
          <w:bCs/>
          <w:sz w:val="20"/>
          <w:szCs w:val="20"/>
        </w:rPr>
        <w:t xml:space="preserve"> </w:t>
      </w:r>
      <w:r w:rsidRPr="00213299">
        <w:rPr>
          <w:rStyle w:val="normaltextrun"/>
          <w:rFonts w:cs="Arial"/>
          <w:sz w:val="20"/>
          <w:szCs w:val="20"/>
        </w:rPr>
        <w:t>Tudalen</w:t>
      </w:r>
      <w:r w:rsidR="00FB466A">
        <w:rPr>
          <w:rStyle w:val="normaltextrun"/>
          <w:rFonts w:cs="Arial"/>
          <w:sz w:val="20"/>
          <w:szCs w:val="20"/>
        </w:rPr>
        <w:t xml:space="preserve"> 6</w:t>
      </w:r>
    </w:p>
    <w:p w14:paraId="638A796C" w14:textId="190EC774" w:rsidR="00BB335E" w:rsidRPr="00213299" w:rsidRDefault="00BB335E" w:rsidP="002F4AA8">
      <w:pPr>
        <w:pStyle w:val="AssignBody"/>
        <w:spacing w:line="480" w:lineRule="auto"/>
        <w:rPr>
          <w:rFonts w:cs="Arial"/>
          <w:sz w:val="16"/>
          <w:szCs w:val="16"/>
        </w:rPr>
      </w:pPr>
      <w:r w:rsidRPr="00213299">
        <w:rPr>
          <w:rStyle w:val="normaltextrun"/>
          <w:rFonts w:cs="Arial"/>
          <w:b/>
          <w:bCs/>
          <w:sz w:val="20"/>
          <w:szCs w:val="20"/>
        </w:rPr>
        <w:t xml:space="preserve">TEMPLED PROFIAD DYSGU PROFFESIYNOL 2 </w:t>
      </w:r>
      <w:r w:rsidR="00FB466A">
        <w:rPr>
          <w:rStyle w:val="normaltextrun"/>
          <w:rFonts w:cs="Arial"/>
          <w:b/>
          <w:bCs/>
          <w:sz w:val="20"/>
          <w:szCs w:val="20"/>
        </w:rPr>
        <w:t>–</w:t>
      </w:r>
      <w:r w:rsidRPr="00213299">
        <w:rPr>
          <w:rStyle w:val="normaltextrun"/>
          <w:rFonts w:cs="Arial"/>
          <w:sz w:val="20"/>
          <w:szCs w:val="20"/>
        </w:rPr>
        <w:t xml:space="preserve"> Tudalen</w:t>
      </w:r>
      <w:r w:rsidR="00FB466A">
        <w:rPr>
          <w:rStyle w:val="normaltextrun"/>
          <w:rFonts w:cs="Arial"/>
          <w:sz w:val="20"/>
          <w:szCs w:val="20"/>
        </w:rPr>
        <w:t xml:space="preserve"> 8</w:t>
      </w:r>
    </w:p>
    <w:p w14:paraId="52611B72" w14:textId="67066483" w:rsidR="00BB335E" w:rsidRPr="00213299" w:rsidRDefault="00BB335E" w:rsidP="002F4AA8">
      <w:pPr>
        <w:pStyle w:val="AssignBody"/>
        <w:spacing w:line="480" w:lineRule="auto"/>
        <w:rPr>
          <w:rFonts w:cs="Arial"/>
          <w:sz w:val="16"/>
          <w:szCs w:val="16"/>
        </w:rPr>
      </w:pPr>
      <w:r w:rsidRPr="00213299">
        <w:rPr>
          <w:rStyle w:val="normaltextrun"/>
          <w:rFonts w:cs="Arial"/>
          <w:b/>
          <w:bCs/>
          <w:sz w:val="20"/>
          <w:szCs w:val="20"/>
        </w:rPr>
        <w:t xml:space="preserve">TEMPLED PROFIAD DYSGU PROFFESIYNOL 3 – </w:t>
      </w:r>
      <w:r w:rsidRPr="00213299">
        <w:rPr>
          <w:rStyle w:val="normaltextrun"/>
          <w:rFonts w:cs="Arial"/>
          <w:sz w:val="20"/>
          <w:szCs w:val="20"/>
        </w:rPr>
        <w:t xml:space="preserve">Tudalen </w:t>
      </w:r>
      <w:r w:rsidR="00FB466A">
        <w:rPr>
          <w:rStyle w:val="normaltextrun"/>
          <w:rFonts w:cs="Arial"/>
          <w:sz w:val="20"/>
          <w:szCs w:val="20"/>
        </w:rPr>
        <w:t>9</w:t>
      </w:r>
    </w:p>
    <w:p w14:paraId="77A37A41" w14:textId="0A82D94F" w:rsidR="008D3E50" w:rsidRPr="00213299" w:rsidRDefault="00BB335E" w:rsidP="002F4AA8">
      <w:pPr>
        <w:pStyle w:val="AssignBody"/>
        <w:spacing w:line="480" w:lineRule="auto"/>
        <w:rPr>
          <w:rFonts w:cs="Arial"/>
          <w:sz w:val="16"/>
          <w:szCs w:val="16"/>
        </w:rPr>
      </w:pPr>
      <w:r w:rsidRPr="00213299">
        <w:rPr>
          <w:rStyle w:val="normaltextrun"/>
          <w:rFonts w:cs="Arial"/>
          <w:b/>
          <w:bCs/>
          <w:sz w:val="20"/>
          <w:szCs w:val="20"/>
        </w:rPr>
        <w:t xml:space="preserve">TEMPLED PROFIAD DYSGU PROFFESIYNOL 4 </w:t>
      </w:r>
      <w:r w:rsidR="002F4AA8" w:rsidRPr="00213299">
        <w:rPr>
          <w:rStyle w:val="normaltextrun"/>
          <w:rFonts w:cs="Arial"/>
          <w:b/>
          <w:bCs/>
          <w:sz w:val="20"/>
          <w:szCs w:val="20"/>
        </w:rPr>
        <w:t>–</w:t>
      </w:r>
      <w:r w:rsidRPr="00213299">
        <w:rPr>
          <w:rStyle w:val="normaltextrun"/>
          <w:rFonts w:cs="Arial"/>
          <w:b/>
          <w:bCs/>
          <w:sz w:val="20"/>
          <w:szCs w:val="20"/>
        </w:rPr>
        <w:t xml:space="preserve"> </w:t>
      </w:r>
      <w:r w:rsidRPr="00213299">
        <w:rPr>
          <w:rStyle w:val="normaltextrun"/>
          <w:rFonts w:cs="Arial"/>
          <w:sz w:val="20"/>
          <w:szCs w:val="20"/>
        </w:rPr>
        <w:t>Tudalen</w:t>
      </w:r>
      <w:r w:rsidR="00FB466A">
        <w:rPr>
          <w:rStyle w:val="normaltextrun"/>
          <w:rFonts w:cs="Arial"/>
          <w:sz w:val="20"/>
          <w:szCs w:val="20"/>
        </w:rPr>
        <w:t xml:space="preserve"> 10</w:t>
      </w:r>
    </w:p>
    <w:p w14:paraId="4034F6CC" w14:textId="1F03A912" w:rsidR="002F4AA8" w:rsidRPr="00213299" w:rsidRDefault="002F4AA8" w:rsidP="002F4AA8">
      <w:pPr>
        <w:pStyle w:val="AssignBody"/>
        <w:spacing w:line="480" w:lineRule="auto"/>
        <w:rPr>
          <w:rStyle w:val="eop"/>
          <w:rFonts w:cs="Arial"/>
          <w:color w:val="2F5496"/>
          <w:sz w:val="24"/>
          <w:szCs w:val="24"/>
          <w:shd w:val="clear" w:color="auto" w:fill="FFFFFF"/>
        </w:rPr>
      </w:pPr>
      <w:r w:rsidRPr="00213299">
        <w:rPr>
          <w:rStyle w:val="normaltextrun"/>
          <w:rFonts w:cs="Arial"/>
          <w:color w:val="2F5496"/>
          <w:shd w:val="clear" w:color="auto" w:fill="FFFFFF"/>
        </w:rPr>
        <w:t>Rhan 2: Adfyfyrio Beirniadol</w:t>
      </w:r>
      <w:r w:rsidRPr="00213299">
        <w:rPr>
          <w:rStyle w:val="eop"/>
          <w:rFonts w:cs="Arial"/>
          <w:color w:val="2F5496"/>
          <w:shd w:val="clear" w:color="auto" w:fill="FFFFFF"/>
        </w:rPr>
        <w:t> </w:t>
      </w:r>
      <w:r w:rsidR="00FB466A">
        <w:rPr>
          <w:rStyle w:val="eop"/>
          <w:rFonts w:cs="Arial"/>
          <w:color w:val="2F5496"/>
          <w:sz w:val="24"/>
          <w:szCs w:val="24"/>
          <w:shd w:val="clear" w:color="auto" w:fill="FFFFFF"/>
        </w:rPr>
        <w:t>–</w:t>
      </w:r>
      <w:r w:rsidR="007C02C5" w:rsidRPr="00213299">
        <w:rPr>
          <w:rStyle w:val="eop"/>
          <w:rFonts w:cs="Arial"/>
          <w:color w:val="2F5496"/>
          <w:sz w:val="24"/>
          <w:szCs w:val="24"/>
          <w:shd w:val="clear" w:color="auto" w:fill="FFFFFF"/>
        </w:rPr>
        <w:t xml:space="preserve"> </w:t>
      </w:r>
      <w:r w:rsidR="007C02C5" w:rsidRPr="00213299">
        <w:rPr>
          <w:sz w:val="18"/>
          <w:szCs w:val="18"/>
        </w:rPr>
        <w:t>Tudalen</w:t>
      </w:r>
      <w:r w:rsidR="00FB466A">
        <w:rPr>
          <w:sz w:val="18"/>
          <w:szCs w:val="18"/>
        </w:rPr>
        <w:t xml:space="preserve"> 1</w:t>
      </w:r>
      <w:r w:rsidR="008B6723">
        <w:rPr>
          <w:sz w:val="18"/>
          <w:szCs w:val="18"/>
        </w:rPr>
        <w:t>1</w:t>
      </w:r>
    </w:p>
    <w:p w14:paraId="74F52321" w14:textId="6E73C7C5" w:rsidR="007C02C5" w:rsidRPr="00213299" w:rsidRDefault="007C02C5" w:rsidP="002F4AA8">
      <w:pPr>
        <w:pStyle w:val="AssignBody"/>
        <w:spacing w:line="480" w:lineRule="auto"/>
        <w:rPr>
          <w:rStyle w:val="eop"/>
          <w:rFonts w:cs="Arial"/>
          <w:color w:val="2F5496"/>
          <w:sz w:val="24"/>
          <w:szCs w:val="24"/>
          <w:shd w:val="clear" w:color="auto" w:fill="FFFFFF"/>
        </w:rPr>
      </w:pPr>
      <w:r w:rsidRPr="00213299">
        <w:rPr>
          <w:rStyle w:val="eop"/>
          <w:rFonts w:cs="Arial"/>
          <w:color w:val="2F5496"/>
          <w:shd w:val="clear" w:color="auto" w:fill="FFFFFF"/>
        </w:rPr>
        <w:t xml:space="preserve">Rhestr Cyfeirnodi </w:t>
      </w:r>
      <w:r w:rsidRPr="00213299">
        <w:rPr>
          <w:rStyle w:val="eop"/>
          <w:rFonts w:cs="Arial"/>
          <w:color w:val="2F5496"/>
          <w:sz w:val="24"/>
          <w:szCs w:val="24"/>
          <w:shd w:val="clear" w:color="auto" w:fill="FFFFFF"/>
        </w:rPr>
        <w:t>-</w:t>
      </w:r>
      <w:r w:rsidRPr="00213299">
        <w:rPr>
          <w:sz w:val="18"/>
          <w:szCs w:val="18"/>
        </w:rPr>
        <w:t>Tudalen</w:t>
      </w:r>
      <w:r w:rsidR="00234984">
        <w:rPr>
          <w:sz w:val="18"/>
          <w:szCs w:val="18"/>
        </w:rPr>
        <w:t xml:space="preserve"> 1</w:t>
      </w:r>
      <w:r w:rsidR="008B6723">
        <w:rPr>
          <w:sz w:val="18"/>
          <w:szCs w:val="18"/>
        </w:rPr>
        <w:t>7</w:t>
      </w:r>
    </w:p>
    <w:p w14:paraId="49A67EA0" w14:textId="62328957" w:rsidR="007C02C5" w:rsidRDefault="007C02C5" w:rsidP="007C02C5">
      <w:pPr>
        <w:pStyle w:val="AssignBody"/>
        <w:spacing w:line="480" w:lineRule="auto"/>
        <w:rPr>
          <w:sz w:val="18"/>
          <w:szCs w:val="18"/>
        </w:rPr>
      </w:pPr>
      <w:r w:rsidRPr="00213299">
        <w:rPr>
          <w:rStyle w:val="eop"/>
          <w:rFonts w:cs="Arial"/>
          <w:color w:val="2F5496"/>
          <w:shd w:val="clear" w:color="auto" w:fill="FFFFFF"/>
        </w:rPr>
        <w:t>Atodiadau</w:t>
      </w:r>
      <w:r w:rsidRPr="00213299">
        <w:rPr>
          <w:rStyle w:val="eop"/>
          <w:rFonts w:cs="Arial"/>
          <w:color w:val="2F5496"/>
          <w:sz w:val="24"/>
          <w:szCs w:val="24"/>
          <w:shd w:val="clear" w:color="auto" w:fill="FFFFFF"/>
        </w:rPr>
        <w:t xml:space="preserve"> </w:t>
      </w:r>
      <w:r w:rsidR="00234984">
        <w:rPr>
          <w:rStyle w:val="eop"/>
          <w:rFonts w:cs="Arial"/>
          <w:color w:val="2F5496"/>
          <w:sz w:val="24"/>
          <w:szCs w:val="24"/>
          <w:shd w:val="clear" w:color="auto" w:fill="FFFFFF"/>
        </w:rPr>
        <w:t>–</w:t>
      </w:r>
      <w:r w:rsidRPr="00213299">
        <w:rPr>
          <w:rStyle w:val="eop"/>
          <w:rFonts w:cs="Arial"/>
          <w:color w:val="2F5496"/>
          <w:sz w:val="24"/>
          <w:szCs w:val="24"/>
          <w:shd w:val="clear" w:color="auto" w:fill="FFFFFF"/>
        </w:rPr>
        <w:t xml:space="preserve"> </w:t>
      </w:r>
      <w:r w:rsidRPr="00213299">
        <w:rPr>
          <w:sz w:val="18"/>
          <w:szCs w:val="18"/>
        </w:rPr>
        <w:t>Tudalen</w:t>
      </w:r>
      <w:r w:rsidR="00234984">
        <w:rPr>
          <w:sz w:val="18"/>
          <w:szCs w:val="18"/>
        </w:rPr>
        <w:t xml:space="preserve"> 1</w:t>
      </w:r>
      <w:r w:rsidR="008B6723">
        <w:rPr>
          <w:sz w:val="18"/>
          <w:szCs w:val="18"/>
        </w:rPr>
        <w:t>7</w:t>
      </w:r>
    </w:p>
    <w:p w14:paraId="6514E59A" w14:textId="6DB93AE1" w:rsidR="005C1E34" w:rsidRDefault="005C1E34" w:rsidP="007C02C5">
      <w:pPr>
        <w:pStyle w:val="AssignBody"/>
        <w:spacing w:line="480" w:lineRule="auto"/>
        <w:rPr>
          <w:sz w:val="18"/>
          <w:szCs w:val="18"/>
        </w:rPr>
      </w:pPr>
    </w:p>
    <w:p w14:paraId="7614C631" w14:textId="77777777" w:rsidR="005C1E34" w:rsidRPr="00213299" w:rsidRDefault="005C1E34" w:rsidP="007C02C5">
      <w:pPr>
        <w:pStyle w:val="AssignBody"/>
        <w:spacing w:line="480" w:lineRule="auto"/>
        <w:rPr>
          <w:rFonts w:cs="Arial"/>
          <w:color w:val="2F5496"/>
          <w:sz w:val="24"/>
          <w:szCs w:val="24"/>
          <w:shd w:val="clear" w:color="auto" w:fill="FFFFFF"/>
        </w:rPr>
      </w:pPr>
    </w:p>
    <w:p w14:paraId="3F955315" w14:textId="77777777" w:rsidR="008D3E50" w:rsidRPr="008D3E50" w:rsidRDefault="008D3E50" w:rsidP="008D3E50">
      <w:pPr>
        <w:pStyle w:val="AssignBody"/>
      </w:pPr>
    </w:p>
    <w:p w14:paraId="1F178B44" w14:textId="69BBBAEF" w:rsidR="00DD4DAF" w:rsidRPr="008574B0" w:rsidRDefault="00DD4DAF" w:rsidP="008960EE">
      <w:pPr>
        <w:pStyle w:val="paragraph"/>
        <w:spacing w:before="0" w:beforeAutospacing="0" w:after="0" w:afterAutospacing="0"/>
        <w:jc w:val="center"/>
        <w:textAlignment w:val="baseline"/>
        <w:rPr>
          <w:rFonts w:ascii="Arial" w:hAnsi="Arial" w:cs="Arial"/>
          <w:sz w:val="18"/>
          <w:szCs w:val="18"/>
        </w:rPr>
      </w:pPr>
      <w:r w:rsidRPr="008574B0">
        <w:rPr>
          <w:rStyle w:val="normaltextrun"/>
          <w:rFonts w:ascii="Arial" w:hAnsi="Arial" w:cs="Arial"/>
          <w:b/>
          <w:bCs/>
          <w:sz w:val="22"/>
          <w:szCs w:val="22"/>
          <w:u w:val="single"/>
        </w:rPr>
        <w:lastRenderedPageBreak/>
        <w:t>RHAN UN</w:t>
      </w:r>
    </w:p>
    <w:p w14:paraId="4AD350D7" w14:textId="41285940" w:rsidR="00DD4DAF" w:rsidRPr="008574B0" w:rsidRDefault="00DD4DAF" w:rsidP="00DD4DAF">
      <w:pPr>
        <w:pStyle w:val="paragraph"/>
        <w:spacing w:before="0" w:beforeAutospacing="0" w:after="0" w:afterAutospacing="0"/>
        <w:textAlignment w:val="baseline"/>
        <w:rPr>
          <w:rFonts w:ascii="Arial" w:hAnsi="Arial" w:cs="Arial"/>
          <w:color w:val="2F5496"/>
          <w:sz w:val="18"/>
          <w:szCs w:val="18"/>
        </w:rPr>
      </w:pPr>
      <w:r w:rsidRPr="008574B0">
        <w:rPr>
          <w:rStyle w:val="normaltextrun"/>
          <w:rFonts w:ascii="Arial" w:hAnsi="Arial" w:cs="Arial"/>
          <w:color w:val="2F5496"/>
          <w:sz w:val="32"/>
          <w:szCs w:val="32"/>
        </w:rPr>
        <w:t>Rhan 1: Pasbort Dysgu Proffesiynol</w:t>
      </w:r>
      <w:r w:rsidRPr="008574B0">
        <w:rPr>
          <w:rStyle w:val="eop"/>
          <w:rFonts w:ascii="Arial" w:hAnsi="Arial" w:cs="Arial"/>
          <w:color w:val="2F5496"/>
          <w:sz w:val="32"/>
          <w:szCs w:val="32"/>
        </w:rPr>
        <w:t> </w:t>
      </w:r>
      <w:r w:rsidRPr="008574B0">
        <w:rPr>
          <w:rStyle w:val="eop"/>
          <w:rFonts w:ascii="Arial" w:hAnsi="Arial" w:cs="Arial"/>
          <w:sz w:val="22"/>
          <w:szCs w:val="22"/>
        </w:rPr>
        <w:t> </w:t>
      </w:r>
    </w:p>
    <w:p w14:paraId="27D121F2" w14:textId="2B6A14BE" w:rsidR="00DD4DAF" w:rsidRPr="008574B0" w:rsidRDefault="00DD4DAF" w:rsidP="00DD4DAF">
      <w:pPr>
        <w:pStyle w:val="paragraph"/>
        <w:spacing w:before="0" w:beforeAutospacing="0" w:after="0" w:afterAutospacing="0"/>
        <w:textAlignment w:val="baseline"/>
        <w:rPr>
          <w:rFonts w:ascii="Arial" w:hAnsi="Arial" w:cs="Arial"/>
          <w:sz w:val="18"/>
          <w:szCs w:val="18"/>
        </w:rPr>
      </w:pPr>
      <w:r w:rsidRPr="008574B0">
        <w:rPr>
          <w:rStyle w:val="normaltextrun"/>
          <w:rFonts w:ascii="Arial" w:hAnsi="Arial" w:cs="Arial"/>
          <w:b/>
          <w:bCs/>
          <w:sz w:val="22"/>
          <w:szCs w:val="22"/>
        </w:rPr>
        <w:t>MYFYRIO AR DDATBLYGU GWYBODAETH AM BWNC (TAB 5)</w:t>
      </w:r>
      <w:r w:rsidRPr="008574B0">
        <w:rPr>
          <w:rStyle w:val="eop"/>
          <w:rFonts w:ascii="Arial" w:hAnsi="Arial" w:cs="Arial"/>
          <w:sz w:val="22"/>
          <w:szCs w:val="22"/>
        </w:rPr>
        <w:t> </w:t>
      </w:r>
    </w:p>
    <w:p w14:paraId="0CA5DDE3" w14:textId="3666A6D1" w:rsidR="00DD4DAF" w:rsidRDefault="00DD4DAF" w:rsidP="00DD4DAF">
      <w:pPr>
        <w:pStyle w:val="paragraph"/>
        <w:spacing w:before="0" w:beforeAutospacing="0" w:after="0" w:afterAutospacing="0"/>
        <w:textAlignment w:val="baseline"/>
        <w:rPr>
          <w:rStyle w:val="eop"/>
          <w:rFonts w:ascii="Arial" w:hAnsi="Arial" w:cs="Arial"/>
          <w:b/>
          <w:bCs/>
          <w:sz w:val="22"/>
          <w:szCs w:val="22"/>
        </w:rPr>
      </w:pPr>
      <w:r w:rsidRPr="008574B0">
        <w:rPr>
          <w:rStyle w:val="normaltextrun"/>
          <w:rFonts w:ascii="Arial" w:hAnsi="Arial" w:cs="Arial"/>
          <w:b/>
          <w:bCs/>
          <w:sz w:val="22"/>
          <w:szCs w:val="22"/>
        </w:rPr>
        <w:t>ASED UN,</w:t>
      </w:r>
      <w:r w:rsidRPr="008574B0">
        <w:rPr>
          <w:rStyle w:val="normaltextrun"/>
          <w:rFonts w:ascii="Arial" w:hAnsi="Arial" w:cs="Arial"/>
          <w:sz w:val="22"/>
          <w:szCs w:val="22"/>
        </w:rPr>
        <w:t> cysylltiedig ag unai</w:t>
      </w:r>
      <w:r w:rsidRPr="008574B0">
        <w:rPr>
          <w:rStyle w:val="normaltextrun"/>
          <w:rFonts w:ascii="Arial" w:hAnsi="Arial" w:cs="Arial"/>
          <w:b/>
          <w:bCs/>
          <w:sz w:val="22"/>
          <w:szCs w:val="22"/>
        </w:rPr>
        <w:t> </w:t>
      </w:r>
      <w:r w:rsidRPr="008574B0">
        <w:rPr>
          <w:rStyle w:val="normaltextrun"/>
          <w:rFonts w:ascii="Arial" w:hAnsi="Arial" w:cs="Arial"/>
          <w:sz w:val="22"/>
          <w:szCs w:val="22"/>
        </w:rPr>
        <w:t>Llythrennedd, Rhifedd, CD neu </w:t>
      </w:r>
      <w:r w:rsidRPr="008574B0">
        <w:rPr>
          <w:rStyle w:val="normaltextrun"/>
          <w:rFonts w:ascii="Arial" w:hAnsi="Arial" w:cs="Arial"/>
          <w:b/>
          <w:bCs/>
          <w:sz w:val="22"/>
          <w:szCs w:val="22"/>
        </w:rPr>
        <w:t>MDaPh</w:t>
      </w:r>
      <w:r w:rsidRPr="008574B0">
        <w:rPr>
          <w:rStyle w:val="eop"/>
          <w:rFonts w:ascii="Arial" w:hAnsi="Arial" w:cs="Arial"/>
          <w:b/>
          <w:bCs/>
          <w:sz w:val="22"/>
          <w:szCs w:val="22"/>
        </w:rPr>
        <w:t> </w:t>
      </w:r>
    </w:p>
    <w:p w14:paraId="070125EF" w14:textId="1A873C7D" w:rsidR="00061FDF" w:rsidRDefault="007E6164" w:rsidP="00DD4DAF">
      <w:pPr>
        <w:pStyle w:val="paragraph"/>
        <w:spacing w:before="0" w:beforeAutospacing="0" w:after="0" w:afterAutospacing="0"/>
        <w:textAlignment w:val="baseline"/>
        <w:rPr>
          <w:rStyle w:val="eop"/>
          <w:rFonts w:ascii="Arial" w:hAnsi="Arial" w:cs="Arial"/>
          <w:b/>
          <w:bCs/>
          <w:sz w:val="22"/>
          <w:szCs w:val="22"/>
        </w:rPr>
      </w:pPr>
      <w:r w:rsidRPr="00163635">
        <w:rPr>
          <w:rStyle w:val="eop"/>
          <w:rFonts w:ascii="Arial" w:hAnsi="Arial" w:cs="Arial"/>
          <w:b/>
          <w:bCs/>
          <w:noProof/>
          <w:sz w:val="22"/>
          <w:szCs w:val="22"/>
        </w:rPr>
        <mc:AlternateContent>
          <mc:Choice Requires="wps">
            <w:drawing>
              <wp:anchor distT="45720" distB="45720" distL="114300" distR="114300" simplePos="0" relativeHeight="251660288" behindDoc="0" locked="0" layoutInCell="1" allowOverlap="1" wp14:anchorId="0159D16C" wp14:editId="2F65F311">
                <wp:simplePos x="0" y="0"/>
                <wp:positionH relativeFrom="column">
                  <wp:posOffset>-828048</wp:posOffset>
                </wp:positionH>
                <wp:positionV relativeFrom="paragraph">
                  <wp:posOffset>152631</wp:posOffset>
                </wp:positionV>
                <wp:extent cx="2360930" cy="1404620"/>
                <wp:effectExtent l="0" t="0" r="127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956C0C5" w14:textId="511D3B03" w:rsidR="00163635" w:rsidRDefault="00163635">
                            <w:r>
                              <w:t xml:space="preserve">Dyma’r dystysgrif cefais am lwyddo i gwbwlhau’r cwrs </w:t>
                            </w:r>
                            <w:r w:rsidR="009757F2">
                              <w:t xml:space="preserve">ar-lein Cosmic Kids ‘Getting Started in Kids Yoga’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159D16C" id="_x0000_t202" coordsize="21600,21600" o:spt="202" path="m,l,21600r21600,l21600,xe">
                <v:stroke joinstyle="miter"/>
                <v:path gradientshapeok="t" o:connecttype="rect"/>
              </v:shapetype>
              <v:shape id="Text Box 2" o:spid="_x0000_s1026" type="#_x0000_t202" style="position:absolute;margin-left:-65.2pt;margin-top:12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">
                <v:textbox style="mso-fit-shape-to-text:t">
                  <w:txbxContent>
                    <w:p w14:paraId="1956C0C5" w14:textId="511D3B03" w:rsidR="00163635" w:rsidRDefault="00163635">
                      <w:r>
                        <w:t xml:space="preserve">Dyma’r dystysgrif cefais am lwyddo i gwbwlhau’r cwrs </w:t>
                      </w:r>
                      <w:r w:rsidR="009757F2">
                        <w:t xml:space="preserve">ar-lein Cosmic Kids ‘Getting Started in Kids Yoga’ </w:t>
                      </w:r>
                    </w:p>
                  </w:txbxContent>
                </v:textbox>
                <w10:wrap type="square"/>
              </v:shape>
            </w:pict>
          </mc:Fallback>
        </mc:AlternateContent>
      </w:r>
    </w:p>
    <w:p w14:paraId="238A1102" w14:textId="0532E3CE" w:rsidR="00061FDF" w:rsidRDefault="009757F2" w:rsidP="00DD4DAF">
      <w:pPr>
        <w:pStyle w:val="paragraph"/>
        <w:spacing w:before="0" w:beforeAutospacing="0" w:after="0" w:afterAutospacing="0"/>
        <w:textAlignment w:val="baseline"/>
        <w:rPr>
          <w:rStyle w:val="eop"/>
          <w:rFonts w:ascii="Arial" w:hAnsi="Arial" w:cs="Arial"/>
          <w:b/>
          <w:bCs/>
          <w:sz w:val="22"/>
          <w:szCs w:val="22"/>
        </w:rPr>
      </w:pPr>
      <w:r>
        <w:rPr>
          <w:noProof/>
        </w:rPr>
        <w:drawing>
          <wp:anchor distT="0" distB="0" distL="114300" distR="114300" simplePos="0" relativeHeight="251658240" behindDoc="0" locked="0" layoutInCell="1" allowOverlap="1" wp14:anchorId="602A65A5" wp14:editId="77D314D3">
            <wp:simplePos x="0" y="0"/>
            <wp:positionH relativeFrom="column">
              <wp:posOffset>1566735</wp:posOffset>
            </wp:positionH>
            <wp:positionV relativeFrom="paragraph">
              <wp:posOffset>28575</wp:posOffset>
            </wp:positionV>
            <wp:extent cx="2663825" cy="2924175"/>
            <wp:effectExtent l="0" t="0" r="317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1742" t="14779" r="35852" b="2759"/>
                    <a:stretch/>
                  </pic:blipFill>
                  <pic:spPr bwMode="auto">
                    <a:xfrm>
                      <a:off x="0" y="0"/>
                      <a:ext cx="2663825" cy="2924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99605A" w14:textId="1ADC301F"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6DE535DF" w14:textId="5981FD3F" w:rsidR="00061FDF" w:rsidRDefault="007E6164" w:rsidP="00DD4DAF">
      <w:pPr>
        <w:pStyle w:val="paragraph"/>
        <w:spacing w:before="0" w:beforeAutospacing="0" w:after="0" w:afterAutospacing="0"/>
        <w:textAlignment w:val="baseline"/>
        <w:rPr>
          <w:rStyle w:val="eop"/>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5408" behindDoc="0" locked="0" layoutInCell="1" allowOverlap="1" wp14:anchorId="6ADD3287" wp14:editId="0451111F">
                <wp:simplePos x="0" y="0"/>
                <wp:positionH relativeFrom="column">
                  <wp:posOffset>4702629</wp:posOffset>
                </wp:positionH>
                <wp:positionV relativeFrom="paragraph">
                  <wp:posOffset>13673</wp:posOffset>
                </wp:positionV>
                <wp:extent cx="1816924" cy="902525"/>
                <wp:effectExtent l="0" t="0" r="12065" b="12065"/>
                <wp:wrapNone/>
                <wp:docPr id="6" name="Text Box 6"/>
                <wp:cNvGraphicFramePr/>
                <a:graphic xmlns:a="http://schemas.openxmlformats.org/drawingml/2006/main">
                  <a:graphicData uri="http://schemas.microsoft.com/office/word/2010/wordprocessingShape">
                    <wps:wsp>
                      <wps:cNvSpPr txBox="1"/>
                      <wps:spPr>
                        <a:xfrm>
                          <a:off x="0" y="0"/>
                          <a:ext cx="1816924" cy="902525"/>
                        </a:xfrm>
                        <a:prstGeom prst="rect">
                          <a:avLst/>
                        </a:prstGeom>
                        <a:solidFill>
                          <a:schemeClr val="lt1"/>
                        </a:solidFill>
                        <a:ln w="6350">
                          <a:solidFill>
                            <a:prstClr val="black"/>
                          </a:solidFill>
                        </a:ln>
                      </wps:spPr>
                      <wps:txbx>
                        <w:txbxContent>
                          <w:p w14:paraId="20E5674C" w14:textId="31672EF6" w:rsidR="007E6164" w:rsidRDefault="007E6164">
                            <w:r>
                              <w:t xml:space="preserve">Cefais llawer o wybodaeth am y wahanol technegau gallaf ddefnyddio i </w:t>
                            </w:r>
                            <w:r w:rsidR="00A92A3D">
                              <w:t>addysgu ioga megis creu stori.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D3287" id="Text Box 6" o:spid="_x0000_s1027" type="#_x0000_t202" style="position:absolute;margin-left:370.3pt;margin-top:1.1pt;width:143.05pt;height:7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" fillcolor="white [3201]" strokeweight=".5pt">
                <v:textbox>
                  <w:txbxContent>
                    <w:p w14:paraId="20E5674C" w14:textId="31672EF6" w:rsidR="007E6164" w:rsidRDefault="007E6164">
                      <w:r>
                        <w:t xml:space="preserve">Cefais llawer o wybodaeth am y wahanol technegau gallaf ddefnyddio i </w:t>
                      </w:r>
                      <w:r w:rsidR="00A92A3D">
                        <w:t xml:space="preserve">addysgu </w:t>
                      </w:r>
                      <w:r w:rsidR="00A92A3D">
                        <w:t>ioga megis creu stori.</w:t>
                      </w:r>
                    </w:p>
                  </w:txbxContent>
                </v:textbox>
              </v:shape>
            </w:pict>
          </mc:Fallback>
        </mc:AlternateContent>
      </w:r>
    </w:p>
    <w:p w14:paraId="6722D762" w14:textId="4A895492"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29B7D020" w14:textId="20655C77" w:rsidR="00061FDF" w:rsidRDefault="007E6164" w:rsidP="00DD4DAF">
      <w:pPr>
        <w:pStyle w:val="paragraph"/>
        <w:spacing w:before="0" w:beforeAutospacing="0" w:after="0" w:afterAutospacing="0"/>
        <w:textAlignment w:val="baseline"/>
        <w:rPr>
          <w:rStyle w:val="eop"/>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1312" behindDoc="0" locked="0" layoutInCell="1" allowOverlap="1" wp14:anchorId="0E8AF26D" wp14:editId="676C045A">
                <wp:simplePos x="0" y="0"/>
                <wp:positionH relativeFrom="column">
                  <wp:posOffset>1130630</wp:posOffset>
                </wp:positionH>
                <wp:positionV relativeFrom="paragraph">
                  <wp:posOffset>98598</wp:posOffset>
                </wp:positionV>
                <wp:extent cx="436913" cy="947552"/>
                <wp:effectExtent l="38100" t="38100" r="20320" b="24130"/>
                <wp:wrapNone/>
                <wp:docPr id="2" name="Straight Arrow Connector 2"/>
                <wp:cNvGraphicFramePr/>
                <a:graphic xmlns:a="http://schemas.openxmlformats.org/drawingml/2006/main">
                  <a:graphicData uri="http://schemas.microsoft.com/office/word/2010/wordprocessingShape">
                    <wps:wsp>
                      <wps:cNvCnPr/>
                      <wps:spPr>
                        <a:xfrm flipH="1" flipV="1">
                          <a:off x="0" y="0"/>
                          <a:ext cx="436913" cy="9475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6E60A6" id="_x0000_t32" coordsize="21600,21600" o:spt="32" o:oned="t" path="m,l21600,21600e" filled="f">
                <v:path arrowok="t" fillok="f" o:connecttype="none"/>
                <o:lock v:ext="edit" shapetype="t"/>
              </v:shapetype>
              <v:shape id="Straight Arrow Connector 2" o:spid="_x0000_s1026" type="#_x0000_t32" style="position:absolute;margin-left:89.05pt;margin-top:7.75pt;width:34.4pt;height:74.6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" strokecolor="#4472c4 [3204]" strokeweight=".5pt">
                <v:stroke endarrow="block" joinstyle="miter"/>
              </v:shape>
            </w:pict>
          </mc:Fallback>
        </mc:AlternateContent>
      </w:r>
    </w:p>
    <w:p w14:paraId="32896331" w14:textId="5693C10C"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67BA2423" w14:textId="4C04EDE5"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5FC1B2E9" w14:textId="21A3DFF5" w:rsidR="00061FDF" w:rsidRDefault="00A92A3D" w:rsidP="00DD4DAF">
      <w:pPr>
        <w:pStyle w:val="paragraph"/>
        <w:spacing w:before="0" w:beforeAutospacing="0" w:after="0" w:afterAutospacing="0"/>
        <w:textAlignment w:val="baseline"/>
        <w:rPr>
          <w:rStyle w:val="eop"/>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6432" behindDoc="0" locked="0" layoutInCell="1" allowOverlap="1" wp14:anchorId="26D37BB8" wp14:editId="443D053A">
                <wp:simplePos x="0" y="0"/>
                <wp:positionH relativeFrom="column">
                  <wp:posOffset>5403273</wp:posOffset>
                </wp:positionH>
                <wp:positionV relativeFrom="paragraph">
                  <wp:posOffset>112733</wp:posOffset>
                </wp:positionV>
                <wp:extent cx="344384" cy="724585"/>
                <wp:effectExtent l="38100" t="0" r="36830" b="56515"/>
                <wp:wrapNone/>
                <wp:docPr id="7" name="Straight Arrow Connector 7"/>
                <wp:cNvGraphicFramePr/>
                <a:graphic xmlns:a="http://schemas.openxmlformats.org/drawingml/2006/main">
                  <a:graphicData uri="http://schemas.microsoft.com/office/word/2010/wordprocessingShape">
                    <wps:wsp>
                      <wps:cNvCnPr/>
                      <wps:spPr>
                        <a:xfrm flipH="1">
                          <a:off x="0" y="0"/>
                          <a:ext cx="344384" cy="7245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95865E" id="Straight Arrow Connector 7" o:spid="_x0000_s1026" type="#_x0000_t32" style="position:absolute;margin-left:425.45pt;margin-top:8.9pt;width:27.1pt;height:57.0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" strokecolor="#4472c4 [3204]" strokeweight=".5pt">
                <v:stroke endarrow="block" joinstyle="miter"/>
              </v:shape>
            </w:pict>
          </mc:Fallback>
        </mc:AlternateContent>
      </w:r>
    </w:p>
    <w:p w14:paraId="1523A244" w14:textId="0D786E4C"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204EDFAD" w14:textId="08224B13"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2E406F84" w14:textId="2A24F74F"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7D2BD2D1" w14:textId="1B0F3D1E"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5DEBEE2E" w14:textId="4FC658CB" w:rsidR="00061FDF" w:rsidRDefault="00A92A3D" w:rsidP="00DD4DAF">
      <w:pPr>
        <w:pStyle w:val="paragraph"/>
        <w:spacing w:before="0" w:beforeAutospacing="0" w:after="0" w:afterAutospacing="0"/>
        <w:textAlignment w:val="baseline"/>
        <w:rPr>
          <w:rStyle w:val="eop"/>
          <w:rFonts w:ascii="Arial" w:hAnsi="Arial" w:cs="Arial"/>
          <w:b/>
          <w:bCs/>
          <w:sz w:val="22"/>
          <w:szCs w:val="22"/>
        </w:rPr>
      </w:pPr>
      <w:r>
        <w:rPr>
          <w:noProof/>
        </w:rPr>
        <w:drawing>
          <wp:anchor distT="0" distB="0" distL="114300" distR="114300" simplePos="0" relativeHeight="251664384" behindDoc="0" locked="0" layoutInCell="1" allowOverlap="1" wp14:anchorId="7F30A2BD" wp14:editId="5AD426F5">
            <wp:simplePos x="0" y="0"/>
            <wp:positionH relativeFrom="column">
              <wp:posOffset>4848489</wp:posOffset>
            </wp:positionH>
            <wp:positionV relativeFrom="paragraph">
              <wp:posOffset>30802</wp:posOffset>
            </wp:positionV>
            <wp:extent cx="1406525" cy="2092325"/>
            <wp:effectExtent l="0" t="0" r="3175"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1084" t="9585" r="34734"/>
                    <a:stretch/>
                  </pic:blipFill>
                  <pic:spPr bwMode="auto">
                    <a:xfrm>
                      <a:off x="0" y="0"/>
                      <a:ext cx="1406525" cy="2092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686335" w14:textId="7EC10A5D"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53D1648F" w14:textId="49F40C30"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11A34C31" w14:textId="735866E2"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5603C40A" w14:textId="29ECA401" w:rsidR="00163635" w:rsidRDefault="00163635" w:rsidP="00DD4DAF">
      <w:pPr>
        <w:pStyle w:val="paragraph"/>
        <w:spacing w:before="0" w:beforeAutospacing="0" w:after="0" w:afterAutospacing="0"/>
        <w:textAlignment w:val="baseline"/>
        <w:rPr>
          <w:rStyle w:val="eop"/>
          <w:rFonts w:ascii="Arial" w:hAnsi="Arial" w:cs="Arial"/>
          <w:b/>
          <w:bCs/>
          <w:sz w:val="22"/>
          <w:szCs w:val="22"/>
        </w:rPr>
      </w:pPr>
    </w:p>
    <w:p w14:paraId="63863C91" w14:textId="484D125D" w:rsidR="00061FDF" w:rsidRDefault="00061FDF" w:rsidP="00DD4DAF">
      <w:pPr>
        <w:pStyle w:val="paragraph"/>
        <w:spacing w:before="0" w:beforeAutospacing="0" w:after="0" w:afterAutospacing="0"/>
        <w:textAlignment w:val="baseline"/>
        <w:rPr>
          <w:rStyle w:val="eop"/>
          <w:rFonts w:ascii="Arial" w:hAnsi="Arial" w:cs="Arial"/>
          <w:b/>
          <w:bCs/>
          <w:sz w:val="22"/>
          <w:szCs w:val="22"/>
        </w:rPr>
      </w:pPr>
    </w:p>
    <w:p w14:paraId="1E75B5CE" w14:textId="7CE6F57E" w:rsidR="00061FDF" w:rsidRPr="008574B0" w:rsidRDefault="00061FDF" w:rsidP="00DD4DAF">
      <w:pPr>
        <w:pStyle w:val="paragraph"/>
        <w:spacing w:before="0" w:beforeAutospacing="0" w:after="0" w:afterAutospacing="0"/>
        <w:textAlignment w:val="baseline"/>
        <w:rPr>
          <w:rFonts w:ascii="Arial" w:hAnsi="Arial" w:cs="Arial"/>
          <w:sz w:val="18"/>
          <w:szCs w:val="18"/>
        </w:rPr>
      </w:pPr>
    </w:p>
    <w:p w14:paraId="523DF553" w14:textId="45E7739F" w:rsidR="00DD4DAF" w:rsidRPr="008574B0" w:rsidRDefault="00DD4DAF" w:rsidP="00DD4DAF">
      <w:pPr>
        <w:pStyle w:val="paragraph"/>
        <w:spacing w:before="0" w:beforeAutospacing="0" w:after="0" w:afterAutospacing="0"/>
        <w:textAlignment w:val="baseline"/>
        <w:rPr>
          <w:rFonts w:ascii="Arial" w:hAnsi="Arial" w:cs="Arial"/>
          <w:sz w:val="18"/>
          <w:szCs w:val="18"/>
        </w:rPr>
      </w:pPr>
    </w:p>
    <w:p w14:paraId="1F5F7842" w14:textId="1D6885EE" w:rsidR="009F6A1A" w:rsidRDefault="00BB335E" w:rsidP="00384D2F">
      <w:pPr>
        <w:pStyle w:val="AssignBody"/>
      </w:pPr>
      <w:r w:rsidRPr="00BB335E">
        <w:rPr>
          <w:rFonts w:cs="Arial"/>
        </w:rPr>
        <w:t>Roedd y cyfnod o ddysgu’n rhithiol wedi bod yn anodd i bawb, ond yn enwedig i blant. Roedd nifer yn y byd addysg wedi peri pryder ynghylch iechyd meddwl plant oherwydd newidiadau mawr yn eu bywydau o ganlyniad i Cofid-19. O dan amgylchiadau anodd fel y cyfnod clo - roedd yn rhaid meddwl yn bositif gan gadw ni fel athrawon yn iawn a disgyblion y dosbarth yn iach ac yn hapus. Roedd fi a fy mentor dosbarth wedi penderfynu mi ganolbwyntio ar wahanol agweddai Iechyd a Lles y dysgwyr tra ei bod nhw yn dysgu o adref.</w:t>
      </w:r>
    </w:p>
    <w:p w14:paraId="7701907E" w14:textId="609A5705" w:rsidR="009F6A1A" w:rsidRDefault="007C02C5" w:rsidP="00384D2F">
      <w:pPr>
        <w:pStyle w:val="AssignBody"/>
      </w:pPr>
      <w:r>
        <w:rPr>
          <w:noProof/>
        </w:rPr>
        <w:drawing>
          <wp:anchor distT="0" distB="0" distL="114300" distR="114300" simplePos="0" relativeHeight="251663360" behindDoc="0" locked="0" layoutInCell="1" allowOverlap="1" wp14:anchorId="6D4172FE" wp14:editId="0F399722">
            <wp:simplePos x="0" y="0"/>
            <wp:positionH relativeFrom="column">
              <wp:posOffset>-172720</wp:posOffset>
            </wp:positionH>
            <wp:positionV relativeFrom="paragraph">
              <wp:posOffset>121920</wp:posOffset>
            </wp:positionV>
            <wp:extent cx="3615055" cy="1302385"/>
            <wp:effectExtent l="0" t="0" r="444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22110" r="8790" b="3804"/>
                    <a:stretch/>
                  </pic:blipFill>
                  <pic:spPr bwMode="auto">
                    <a:xfrm>
                      <a:off x="0" y="0"/>
                      <a:ext cx="3615055" cy="1302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F95E1A" w14:textId="1C094CDC" w:rsidR="009F6A1A" w:rsidRDefault="007C02C5" w:rsidP="00384D2F">
      <w:pPr>
        <w:pStyle w:val="AssignBody"/>
      </w:pPr>
      <w:r>
        <w:rPr>
          <w:noProof/>
        </w:rPr>
        <mc:AlternateContent>
          <mc:Choice Requires="wps">
            <w:drawing>
              <wp:anchor distT="45720" distB="45720" distL="114300" distR="114300" simplePos="0" relativeHeight="251682816" behindDoc="0" locked="0" layoutInCell="1" allowOverlap="1" wp14:anchorId="3260EB6E" wp14:editId="0DB24536">
                <wp:simplePos x="0" y="0"/>
                <wp:positionH relativeFrom="column">
                  <wp:posOffset>3979619</wp:posOffset>
                </wp:positionH>
                <wp:positionV relativeFrom="paragraph">
                  <wp:posOffset>72844</wp:posOffset>
                </wp:positionV>
                <wp:extent cx="2360930" cy="1404620"/>
                <wp:effectExtent l="0" t="0" r="22860" b="114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1BB9570" w14:textId="21B74727" w:rsidR="007C02C5" w:rsidRDefault="007C02C5">
                            <w:r>
                              <w:t>Tasgau Iechyd a Lles ar TEAMS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260EB6E" id="_x0000_s1028" type="#_x0000_t202" style="position:absolute;margin-left:313.35pt;margin-top:5.75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CfY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">
                <v:textbox style="mso-fit-shape-to-text:t">
                  <w:txbxContent>
                    <w:p w14:paraId="41BB9570" w14:textId="21B74727" w:rsidR="007C02C5" w:rsidRDefault="007C02C5">
                      <w:r>
                        <w:t>Tasgau Iechyd a Lles ar TEAMS</w:t>
                      </w:r>
                    </w:p>
                  </w:txbxContent>
                </v:textbox>
                <w10:wrap type="square"/>
              </v:shape>
            </w:pict>
          </mc:Fallback>
        </mc:AlternateContent>
      </w:r>
    </w:p>
    <w:p w14:paraId="1D3641FE" w14:textId="3EF5D48B" w:rsidR="009F6A1A" w:rsidRDefault="007C02C5" w:rsidP="00384D2F">
      <w:pPr>
        <w:pStyle w:val="AssignBody"/>
      </w:pPr>
      <w:r>
        <w:rPr>
          <w:noProof/>
        </w:rPr>
        <mc:AlternateContent>
          <mc:Choice Requires="wps">
            <w:drawing>
              <wp:anchor distT="0" distB="0" distL="114300" distR="114300" simplePos="0" relativeHeight="251683840" behindDoc="0" locked="0" layoutInCell="1" allowOverlap="1" wp14:anchorId="77E7A9DD" wp14:editId="2F81D270">
                <wp:simplePos x="0" y="0"/>
                <wp:positionH relativeFrom="column">
                  <wp:posOffset>3375066</wp:posOffset>
                </wp:positionH>
                <wp:positionV relativeFrom="paragraph">
                  <wp:posOffset>23165</wp:posOffset>
                </wp:positionV>
                <wp:extent cx="603168" cy="196075"/>
                <wp:effectExtent l="38100" t="0" r="26035" b="71120"/>
                <wp:wrapNone/>
                <wp:docPr id="23" name="Straight Arrow Connector 23"/>
                <wp:cNvGraphicFramePr/>
                <a:graphic xmlns:a="http://schemas.openxmlformats.org/drawingml/2006/main">
                  <a:graphicData uri="http://schemas.microsoft.com/office/word/2010/wordprocessingShape">
                    <wps:wsp>
                      <wps:cNvCnPr/>
                      <wps:spPr>
                        <a:xfrm flipH="1">
                          <a:off x="0" y="0"/>
                          <a:ext cx="603168" cy="196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C3284E2" id="Straight Arrow Connector 23" o:spid="_x0000_s1026" type="#_x0000_t32" style="position:absolute;margin-left:265.75pt;margin-top:1.8pt;width:47.5pt;height:15.45pt;flip:x;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" strokecolor="#4472c4 [3204]" strokeweight=".5pt">
                <v:stroke endarrow="block" joinstyle="miter"/>
              </v:shape>
            </w:pict>
          </mc:Fallback>
        </mc:AlternateContent>
      </w:r>
    </w:p>
    <w:p w14:paraId="062D48DE" w14:textId="77777777" w:rsidR="009F6A1A" w:rsidRDefault="009F6A1A" w:rsidP="00384D2F">
      <w:pPr>
        <w:pStyle w:val="AssignBody"/>
      </w:pPr>
    </w:p>
    <w:p w14:paraId="4F1BE858" w14:textId="77777777" w:rsidR="009F6A1A" w:rsidRDefault="009F6A1A" w:rsidP="00384D2F">
      <w:pPr>
        <w:pStyle w:val="AssignBody"/>
      </w:pPr>
    </w:p>
    <w:p w14:paraId="23869D13" w14:textId="77777777" w:rsidR="009F6A1A" w:rsidRDefault="009F6A1A" w:rsidP="00384D2F">
      <w:pPr>
        <w:pStyle w:val="AssignBody"/>
      </w:pPr>
    </w:p>
    <w:p w14:paraId="6D1459AE" w14:textId="3B5087A6" w:rsidR="00F426FC" w:rsidRDefault="00BB335E" w:rsidP="00384D2F">
      <w:pPr>
        <w:pStyle w:val="AssignBody"/>
        <w:rPr>
          <w:bdr w:val="none" w:sz="0" w:space="0" w:color="auto" w:frame="1"/>
        </w:rPr>
      </w:pPr>
      <w:r w:rsidRPr="00BB335E">
        <w:rPr>
          <w:rFonts w:cs="Arial"/>
        </w:rPr>
        <w:t xml:space="preserve">O ganlyniad, cychwynnais greu tasgau lles a meddylgarwch drwy’r Gymraeg i blant fy nosbarth, ond yn fuan rhannwyd y tasgau gyda’r dosbarth arall o fewn yr ysgol. Roedd y tasgau wedi eu targedu ar gyfer plant yn fy nosbarth, ond roedd nifer o’r tasgau yn rhydd i nifer yn y teulu gallu cymryd rhan er mwyn helpu ar gadw Iechyd a Lles y teulu yn iawn hefyd. I gyd-fynd a hyn mi wnes i gwblhau hyfforddiant i fod yn Athrawes Ioga Cymwysedig i blant 2-11, er mwyn hybu iechyd meddwl mewn ffordd hapus a hwyliog! Roeddwn wedi medru creu gwersi anghydamserol gyda’r wybodaeth yma a chael y dysgwyr i gymryd rhan </w:t>
      </w:r>
      <w:r w:rsidRPr="00BB335E">
        <w:rPr>
          <w:rFonts w:cs="Arial"/>
        </w:rPr>
        <w:lastRenderedPageBreak/>
        <w:t>yn ein sesiynau byw ar Teams. Wrth ymchwilio i’r maes penodol yma o Iechyd a Lles y dysgwyr sylweddolais y pwysigrwydd o’r Maes Dysgu a Phrofiad Iechyd a Lles, a'r pwysigrwydd o Iechyd Lles i ddysgwyr. Rhoddir yr hyfforddiant yma'r sgiliau i mi o sut helpu iechyd a lles y dysgwyr gan ddefnyddio Ioga. Yn y dyfodol gobeithio gallaf ddefnyddio’r sgiliau yma ar lawr y dosbarth.</w:t>
      </w:r>
    </w:p>
    <w:p w14:paraId="561AE2EB" w14:textId="0457A91E" w:rsidR="00384D2F" w:rsidRDefault="00384D2F" w:rsidP="00384D2F">
      <w:pPr>
        <w:pStyle w:val="AssignBody"/>
        <w:rPr>
          <w:bdr w:val="none" w:sz="0" w:space="0" w:color="auto" w:frame="1"/>
        </w:rPr>
      </w:pPr>
    </w:p>
    <w:p w14:paraId="183C9BC8" w14:textId="6B32A0CE" w:rsidR="00384D2F" w:rsidRPr="008574B0" w:rsidRDefault="001D06A8" w:rsidP="00384D2F">
      <w:pPr>
        <w:pStyle w:val="AssignBody"/>
        <w:rPr>
          <w:rStyle w:val="eop"/>
          <w:rFonts w:cs="Arial"/>
          <w:color w:val="000000"/>
          <w:shd w:val="clear" w:color="auto" w:fill="FFFFFF"/>
        </w:rPr>
      </w:pPr>
      <w:r w:rsidRPr="008574B0">
        <w:rPr>
          <w:rStyle w:val="normaltextrun"/>
          <w:rFonts w:cs="Arial"/>
          <w:b/>
          <w:bCs/>
          <w:color w:val="000000"/>
          <w:shd w:val="clear" w:color="auto" w:fill="FFFFFF"/>
        </w:rPr>
        <w:t>ASED DAU, </w:t>
      </w:r>
      <w:r w:rsidRPr="008574B0">
        <w:rPr>
          <w:rStyle w:val="normaltextrun"/>
          <w:rFonts w:cs="Arial"/>
          <w:color w:val="000000"/>
          <w:shd w:val="clear" w:color="auto" w:fill="FFFFFF"/>
        </w:rPr>
        <w:t>cysylltiedig ag unai Llythrennedd, Rhifedd,</w:t>
      </w:r>
      <w:r w:rsidRPr="008574B0">
        <w:rPr>
          <w:rStyle w:val="normaltextrun"/>
          <w:rFonts w:cs="Arial"/>
          <w:b/>
          <w:bCs/>
          <w:color w:val="000000"/>
          <w:shd w:val="clear" w:color="auto" w:fill="FFFFFF"/>
        </w:rPr>
        <w:t> CD</w:t>
      </w:r>
      <w:r w:rsidRPr="008574B0">
        <w:rPr>
          <w:rStyle w:val="normaltextrun"/>
          <w:rFonts w:cs="Arial"/>
          <w:color w:val="000000"/>
          <w:shd w:val="clear" w:color="auto" w:fill="FFFFFF"/>
        </w:rPr>
        <w:t xml:space="preserve"> neu MDaPh</w:t>
      </w:r>
      <w:r w:rsidRPr="008574B0">
        <w:rPr>
          <w:rStyle w:val="eop"/>
          <w:rFonts w:cs="Arial"/>
          <w:color w:val="000000"/>
          <w:shd w:val="clear" w:color="auto" w:fill="FFFFFF"/>
        </w:rPr>
        <w:t> </w:t>
      </w:r>
    </w:p>
    <w:p w14:paraId="13549848" w14:textId="1DC33AF0" w:rsidR="008E3F8E" w:rsidRDefault="00974947" w:rsidP="00BA46E8">
      <w:pPr>
        <w:pStyle w:val="AssignBody"/>
      </w:pPr>
      <w:r w:rsidRPr="00BA46E8">
        <w:t xml:space="preserve">Fel pob aelod o’r byd addysg roedd yn rhaid i mi wella ar fy sgiliau TG wrth ddysgu’n rhithiol. Roeddwn yn ffodus iawn i fedru cymryd rhan mewn nifer o gyrsiau trefnwyd gan Sir Ceredigion ac Erw er mwyn gwella a datblygu fy sgiliau addysgu ar-lein. Yn ogystal â chyrsiau addysgu ar-lein roeddwn hefyd wedi cael tro ar gyrsiau digidol ERW i ddatblygu sgiliau a dealltwriaeth y dysgwyr ar gyfer apiau megis AdobeSpark. </w:t>
      </w:r>
    </w:p>
    <w:p w14:paraId="775ACAFB" w14:textId="07E84A50" w:rsidR="008E3F8E" w:rsidRDefault="008E3F8E" w:rsidP="00BA46E8">
      <w:pPr>
        <w:pStyle w:val="AssignBody"/>
      </w:pPr>
      <w:r>
        <w:rPr>
          <w:noProof/>
        </w:rPr>
        <w:drawing>
          <wp:anchor distT="0" distB="0" distL="114300" distR="114300" simplePos="0" relativeHeight="251667456" behindDoc="0" locked="0" layoutInCell="1" allowOverlap="1" wp14:anchorId="0BD7BD9D" wp14:editId="05C2EEC2">
            <wp:simplePos x="0" y="0"/>
            <wp:positionH relativeFrom="column">
              <wp:posOffset>-439808</wp:posOffset>
            </wp:positionH>
            <wp:positionV relativeFrom="paragraph">
              <wp:posOffset>219150</wp:posOffset>
            </wp:positionV>
            <wp:extent cx="4177030" cy="2208530"/>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77030" cy="2208530"/>
                    </a:xfrm>
                    <a:prstGeom prst="rect">
                      <a:avLst/>
                    </a:prstGeom>
                    <a:noFill/>
                  </pic:spPr>
                </pic:pic>
              </a:graphicData>
            </a:graphic>
            <wp14:sizeRelH relativeFrom="margin">
              <wp14:pctWidth>0</wp14:pctWidth>
            </wp14:sizeRelH>
            <wp14:sizeRelV relativeFrom="margin">
              <wp14:pctHeight>0</wp14:pctHeight>
            </wp14:sizeRelV>
          </wp:anchor>
        </w:drawing>
      </w:r>
    </w:p>
    <w:p w14:paraId="70490C8A" w14:textId="75779502" w:rsidR="008E3F8E" w:rsidRDefault="00172B89" w:rsidP="00BA46E8">
      <w:pPr>
        <w:pStyle w:val="AssignBody"/>
      </w:pPr>
      <w:r w:rsidRPr="008E3F8E">
        <w:rPr>
          <w:noProof/>
          <w:bdr w:val="none" w:sz="0" w:space="0" w:color="auto" w:frame="1"/>
        </w:rPr>
        <mc:AlternateContent>
          <mc:Choice Requires="wps">
            <w:drawing>
              <wp:anchor distT="45720" distB="45720" distL="114300" distR="114300" simplePos="0" relativeHeight="251669504" behindDoc="0" locked="0" layoutInCell="1" allowOverlap="1" wp14:anchorId="34645E2F" wp14:editId="7CB129E8">
                <wp:simplePos x="0" y="0"/>
                <wp:positionH relativeFrom="column">
                  <wp:posOffset>4248555</wp:posOffset>
                </wp:positionH>
                <wp:positionV relativeFrom="paragraph">
                  <wp:posOffset>179334</wp:posOffset>
                </wp:positionV>
                <wp:extent cx="2360930" cy="1404620"/>
                <wp:effectExtent l="0" t="0" r="2286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B2DCEE2" w14:textId="7FD6D983" w:rsidR="008E3F8E" w:rsidRDefault="008E3F8E">
                            <w:r>
                              <w:t xml:space="preserve">Dyma sgrilin o’r dudalen Teams Sir Ceredigion roeddwn yn rhan ohono. </w:t>
                            </w:r>
                            <w:r w:rsidR="00172B89">
                              <w:t>Cymerais rhan yn y cyrsiau Hyfforddiant AdobeSpark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4645E2F" id="_x0000_s1029" type="#_x0000_t202" style="position:absolute;margin-left:334.55pt;margin-top:14.1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">
                <v:textbox style="mso-fit-shape-to-text:t">
                  <w:txbxContent>
                    <w:p w14:paraId="1B2DCEE2" w14:textId="7FD6D983" w:rsidR="008E3F8E" w:rsidRDefault="008E3F8E">
                      <w:r>
                        <w:t xml:space="preserve">Dyma </w:t>
                      </w:r>
                      <w:r>
                        <w:t xml:space="preserve">sgrilin o’r dudalen Teams Sir Ceredigion roeddwn yn rhan ohono. </w:t>
                      </w:r>
                      <w:r w:rsidR="00172B89">
                        <w:t>Cymerais rhan yn y cyrsiau Hyfforddiant AdobeSpark</w:t>
                      </w:r>
                    </w:p>
                  </w:txbxContent>
                </v:textbox>
                <w10:wrap type="square"/>
              </v:shape>
            </w:pict>
          </mc:Fallback>
        </mc:AlternateContent>
      </w:r>
    </w:p>
    <w:p w14:paraId="7DDF7F56" w14:textId="1F2668A7" w:rsidR="008E3F8E" w:rsidRDefault="008E3F8E" w:rsidP="00BA46E8">
      <w:pPr>
        <w:pStyle w:val="AssignBody"/>
      </w:pPr>
    </w:p>
    <w:p w14:paraId="5FA64A0E" w14:textId="70AC4385" w:rsidR="008E3F8E" w:rsidRDefault="008E3F8E" w:rsidP="00BA46E8">
      <w:pPr>
        <w:pStyle w:val="AssignBody"/>
      </w:pPr>
    </w:p>
    <w:p w14:paraId="3F73E5F7" w14:textId="3EF5B98F" w:rsidR="008E3F8E" w:rsidRDefault="008E3F8E" w:rsidP="00BA46E8">
      <w:pPr>
        <w:pStyle w:val="AssignBody"/>
      </w:pPr>
    </w:p>
    <w:p w14:paraId="213D3BC8" w14:textId="4932C43C" w:rsidR="008E3F8E" w:rsidRDefault="00172B89" w:rsidP="00BA46E8">
      <w:pPr>
        <w:pStyle w:val="AssignBody"/>
      </w:pPr>
      <w:r>
        <w:rPr>
          <w:noProof/>
        </w:rPr>
        <mc:AlternateContent>
          <mc:Choice Requires="wps">
            <w:drawing>
              <wp:anchor distT="0" distB="0" distL="114300" distR="114300" simplePos="0" relativeHeight="251670528" behindDoc="0" locked="0" layoutInCell="1" allowOverlap="1" wp14:anchorId="3B9F0F3C" wp14:editId="16E3C57D">
                <wp:simplePos x="0" y="0"/>
                <wp:positionH relativeFrom="column">
                  <wp:posOffset>3737643</wp:posOffset>
                </wp:positionH>
                <wp:positionV relativeFrom="paragraph">
                  <wp:posOffset>154462</wp:posOffset>
                </wp:positionV>
                <wp:extent cx="1024362" cy="475268"/>
                <wp:effectExtent l="38100" t="0" r="23495" b="58420"/>
                <wp:wrapNone/>
                <wp:docPr id="11" name="Straight Arrow Connector 11"/>
                <wp:cNvGraphicFramePr/>
                <a:graphic xmlns:a="http://schemas.openxmlformats.org/drawingml/2006/main">
                  <a:graphicData uri="http://schemas.microsoft.com/office/word/2010/wordprocessingShape">
                    <wps:wsp>
                      <wps:cNvCnPr/>
                      <wps:spPr>
                        <a:xfrm flipH="1">
                          <a:off x="0" y="0"/>
                          <a:ext cx="1024362" cy="4752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9E9F76" id="Straight Arrow Connector 11" o:spid="_x0000_s1026" type="#_x0000_t32" style="position:absolute;margin-left:294.3pt;margin-top:12.15pt;width:80.65pt;height:37.4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" strokecolor="#4472c4 [3204]" strokeweight=".5pt">
                <v:stroke endarrow="block" joinstyle="miter"/>
              </v:shape>
            </w:pict>
          </mc:Fallback>
        </mc:AlternateContent>
      </w:r>
    </w:p>
    <w:p w14:paraId="2326E8BB" w14:textId="77777777" w:rsidR="008E3F8E" w:rsidRDefault="008E3F8E" w:rsidP="00BA46E8">
      <w:pPr>
        <w:pStyle w:val="AssignBody"/>
      </w:pPr>
    </w:p>
    <w:p w14:paraId="71CCCCCF" w14:textId="77777777" w:rsidR="008E3F8E" w:rsidRDefault="008E3F8E" w:rsidP="00BA46E8">
      <w:pPr>
        <w:pStyle w:val="AssignBody"/>
      </w:pPr>
    </w:p>
    <w:p w14:paraId="43A1F9C5" w14:textId="77777777" w:rsidR="008E3F8E" w:rsidRDefault="008E3F8E" w:rsidP="00BA46E8">
      <w:pPr>
        <w:pStyle w:val="AssignBody"/>
      </w:pPr>
    </w:p>
    <w:p w14:paraId="36D66B66" w14:textId="77777777" w:rsidR="008E3F8E" w:rsidRDefault="008E3F8E" w:rsidP="00BA46E8">
      <w:pPr>
        <w:pStyle w:val="AssignBody"/>
      </w:pPr>
    </w:p>
    <w:p w14:paraId="4F0C3F8C" w14:textId="77777777" w:rsidR="008E3F8E" w:rsidRDefault="008E3F8E" w:rsidP="00BA46E8">
      <w:pPr>
        <w:pStyle w:val="AssignBody"/>
      </w:pPr>
    </w:p>
    <w:p w14:paraId="19CD6B66" w14:textId="77777777" w:rsidR="008E3F8E" w:rsidRDefault="008E3F8E" w:rsidP="00BA46E8">
      <w:pPr>
        <w:pStyle w:val="AssignBody"/>
      </w:pPr>
    </w:p>
    <w:p w14:paraId="316D4873" w14:textId="1522A4E8" w:rsidR="00B16E60" w:rsidRPr="00BA46E8" w:rsidRDefault="00BB335E" w:rsidP="00BA46E8">
      <w:pPr>
        <w:pStyle w:val="AssignBody"/>
        <w:rPr>
          <w:b/>
          <w:bCs/>
        </w:rPr>
      </w:pPr>
      <w:r w:rsidRPr="00BB335E">
        <w:rPr>
          <w:rFonts w:cs="Arial"/>
        </w:rPr>
        <w:t>Bu'r rhain yn hanfodol i fy natblygiad proffesiynol wrth weithio ar Teams</w:t>
      </w:r>
      <w:r w:rsidRPr="00BB335E">
        <w:rPr>
          <w:rFonts w:cs="Arial"/>
          <w:b/>
          <w:bCs/>
        </w:rPr>
        <w:t xml:space="preserve">. </w:t>
      </w:r>
      <w:r w:rsidRPr="00BB335E">
        <w:rPr>
          <w:rFonts w:cs="Arial"/>
          <w:color w:val="000000"/>
        </w:rPr>
        <w:t>Ar fy ail wythnos o PAP3 roeddwn angen addasu sut oeddwn yn addysgu’r dysgwyr. Roedd fy mentor wedi  addysgu ar-lein o ddefnyddio’r apiau megis</w:t>
      </w:r>
      <w:r w:rsidRPr="00BB335E">
        <w:rPr>
          <w:rFonts w:cs="Arial"/>
          <w:color w:val="000000"/>
          <w:sz w:val="24"/>
          <w:szCs w:val="24"/>
        </w:rPr>
        <w:t xml:space="preserve"> </w:t>
      </w:r>
      <w:hyperlink r:id="rId14" w:tgtFrame="_blank" w:history="1">
        <w:r w:rsidR="001346C0" w:rsidRPr="001346C0">
          <w:rPr>
            <w:rStyle w:val="Hyperlink"/>
            <w:rFonts w:ascii="Calibri" w:hAnsi="Calibri"/>
          </w:rPr>
          <w:t xml:space="preserve">‘Screencastify’ </w:t>
        </w:r>
      </w:hyperlink>
      <w:r w:rsidR="001346C0" w:rsidRPr="001346C0">
        <w:rPr>
          <w:rFonts w:ascii="Calibri" w:hAnsi="Calibri"/>
          <w:color w:val="000000"/>
        </w:rPr>
        <w:t>ac</w:t>
      </w:r>
      <w:hyperlink r:id="rId15" w:tgtFrame="_blank" w:history="1">
        <w:r w:rsidR="001346C0" w:rsidRPr="001346C0">
          <w:rPr>
            <w:rStyle w:val="Hyperlink"/>
            <w:rFonts w:ascii="Calibri" w:hAnsi="Calibri"/>
          </w:rPr>
          <w:t xml:space="preserve"> ‘Adobe Spark’</w:t>
        </w:r>
      </w:hyperlink>
      <w:r w:rsidR="001346C0" w:rsidRPr="001346C0">
        <w:rPr>
          <w:rFonts w:ascii="Calibri" w:hAnsi="Calibri"/>
          <w:color w:val="000000"/>
        </w:rPr>
        <w:t xml:space="preserve"> </w:t>
      </w:r>
      <w:r w:rsidRPr="00BB335E">
        <w:rPr>
          <w:rFonts w:cs="Arial"/>
          <w:color w:val="000000"/>
        </w:rPr>
        <w:t>o fewn fy nhasgau ar Teams. Roedd yr apiau yma yn rhoi fwy o wybodaeth ar-lafar weledol i’r dysgwyr. Roedd hyn yn helpu’r dysgwyr i gael dealltwriaeth bellach o beth i wneud yn y dasg a beth yw’r pwrpas. Roedd hyn yn cryfhau ar fy arfer i  ddysgu proffesiynol parhaus a hefyd  i ddatblygu technegau newydd o ddysgu</w:t>
      </w:r>
      <w:r w:rsidRPr="00BB335E">
        <w:rPr>
          <w:rFonts w:cs="Arial"/>
          <w:i/>
          <w:iCs/>
          <w:color w:val="000000"/>
        </w:rPr>
        <w:t>.</w:t>
      </w:r>
      <w:r w:rsidRPr="00BB335E">
        <w:rPr>
          <w:rFonts w:cs="Arial"/>
          <w:color w:val="000000"/>
        </w:rPr>
        <w:t xml:space="preserve"> Roedd fy mentor wedi trafod gyda minnau i ddefnyddio mwy o’r apiau yma mewn er mwyn helpu rhoi fwy o gymorth i’r dysgwyr wrth ddysgu o adref. Roeddwn wedi cwblhau hyn ac mi wnes i ddod fewn a’r apiau er mwyn atgyfnerthu’r dysgu o’r tasgau. Roeddwn yn ffodus iawn roedd fy Mentor dosbarth wedi fy ychwanegu at Dimau Sir Ceredigion o ‘Dysgu Carlam Ceredigion’ ac ‘Adnoddau Cymhwysedd Digidol’. Roedd y timau yma gyda nifer fawr o wahanol adnoddau a chyfarfodydd er mwy rhoi fwy o wybodaeth o ran yr apiau megis ‘Screencastify’ ac ‘AdobeSpark’.</w:t>
      </w:r>
    </w:p>
    <w:p w14:paraId="488121AB" w14:textId="3E33D6A6" w:rsidR="00B16E60" w:rsidRPr="00BA46E8" w:rsidRDefault="00B16E60" w:rsidP="00BA46E8">
      <w:pPr>
        <w:pStyle w:val="AssignBody"/>
        <w:rPr>
          <w:color w:val="000000"/>
        </w:rPr>
      </w:pPr>
      <w:r w:rsidRPr="00BA46E8">
        <w:rPr>
          <w:color w:val="000000"/>
        </w:rPr>
        <w:lastRenderedPageBreak/>
        <w:t>Cychwynnais gan gael tro ar y wahanol apiau gan ddilyn y cyfarwyddiadau roedd fy Mentor Dosbarth wedi rhoi i mi a hefyd y cyfarwyddiadau o’r timau Ceredigion. Tra oeddwn yn cynllunio’r gwersi roeddwn yn cael cyfle i gael tro ar yr apiau gan greu adnoddau a oedd yn cyd-fynd gyda beth oedd y dysgwyr yn eu gwneud ar y tasgau ar-lein. Gwelais hyn yn help mawr tra oeddwn yn rhoi’r tasgau siapau 3D i’r dysgwyr ar TEAM</w:t>
      </w:r>
      <w:r w:rsidR="00696C15">
        <w:rPr>
          <w:color w:val="000000"/>
        </w:rPr>
        <w:t>S</w:t>
      </w:r>
      <w:r w:rsidRPr="00BA46E8">
        <w:rPr>
          <w:color w:val="000000"/>
        </w:rPr>
        <w:t xml:space="preserve"> er mwyn fy mod i wedi gallu rhoi esboniad llawn i’r dysgwyr medru cael cyfle i fynd i gyflawni’r dasg heb ormod o drafferth. Roeddwn wedi gwneud hi’n amlwg pan oeddwn yn rhoi ar TEAMS bod yr adnoddu o’r Screencastify ac Adobe Spark ar gael i helpu. Gwelais wrth i mi ddefnyddio’r strategaeth o ddefnyddio’r apiau yma roedd yn rhoi fwy o ddealltwriaeth i’r dysgwyr o ran y tasgau</w:t>
      </w:r>
      <w:r w:rsidR="00A23DF5" w:rsidRPr="00BA46E8">
        <w:rPr>
          <w:color w:val="000000"/>
        </w:rPr>
        <w:t>.</w:t>
      </w:r>
    </w:p>
    <w:p w14:paraId="375A92F9" w14:textId="61B4EAFD" w:rsidR="00747203" w:rsidRDefault="008F6075" w:rsidP="00BA46E8">
      <w:pPr>
        <w:pStyle w:val="AssignBody"/>
        <w:rPr>
          <w:color w:val="000000"/>
          <w:shd w:val="clear" w:color="auto" w:fill="FFFFFF"/>
        </w:rPr>
      </w:pPr>
      <w:r>
        <w:rPr>
          <w:noProof/>
        </w:rPr>
        <w:drawing>
          <wp:anchor distT="0" distB="0" distL="114300" distR="114300" simplePos="0" relativeHeight="251671552" behindDoc="0" locked="0" layoutInCell="1" allowOverlap="1" wp14:anchorId="5B9EE91C" wp14:editId="161BD54B">
            <wp:simplePos x="0" y="0"/>
            <wp:positionH relativeFrom="column">
              <wp:posOffset>-297180</wp:posOffset>
            </wp:positionH>
            <wp:positionV relativeFrom="paragraph">
              <wp:posOffset>1461135</wp:posOffset>
            </wp:positionV>
            <wp:extent cx="3192780" cy="1781175"/>
            <wp:effectExtent l="0" t="0" r="762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4972" t="21007" r="39706" b="24086"/>
                    <a:stretch/>
                  </pic:blipFill>
                  <pic:spPr bwMode="auto">
                    <a:xfrm>
                      <a:off x="0" y="0"/>
                      <a:ext cx="3192780" cy="178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1675">
        <w:rPr>
          <w:noProof/>
        </w:rPr>
        <w:drawing>
          <wp:anchor distT="0" distB="0" distL="114300" distR="114300" simplePos="0" relativeHeight="251673600" behindDoc="0" locked="0" layoutInCell="1" allowOverlap="1" wp14:anchorId="42C1A494" wp14:editId="6F4EF252">
            <wp:simplePos x="0" y="0"/>
            <wp:positionH relativeFrom="column">
              <wp:posOffset>3015458</wp:posOffset>
            </wp:positionH>
            <wp:positionV relativeFrom="paragraph">
              <wp:posOffset>1391376</wp:posOffset>
            </wp:positionV>
            <wp:extent cx="3175000" cy="1725930"/>
            <wp:effectExtent l="0" t="0" r="635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t="8844" r="5727"/>
                    <a:stretch/>
                  </pic:blipFill>
                  <pic:spPr bwMode="auto">
                    <a:xfrm>
                      <a:off x="0" y="0"/>
                      <a:ext cx="3175000" cy="1725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3DF5" w:rsidRPr="00BA46E8">
        <w:rPr>
          <w:color w:val="000000"/>
          <w:shd w:val="clear" w:color="auto" w:fill="FFFFFF"/>
        </w:rPr>
        <w:t>Wrth fynychu'r cyfarfodydd yma roedd yn rhoi’r cyfle i athrawon o wahanol ysgolion Ceredigion i drafod a rhannu arfer dda cefais gyfle i fod yn rhan o'r gymuned addysg. Roeddwn hefyd yn arsylwi ar dasgau roedd fy mentor wedi rhoi ar ‘Screencastify’  gan nodi sut roedd hi wedi defnyddio’r apiau. Yn amlwg wrth drafod gyda fy mentor roeddwn yn medru cael gwybodaeth bellach o ran beth roedd hi’n gweld oedd yn gweithio’n dda i’r dysgwyr gyda’r apiau yma.</w:t>
      </w:r>
    </w:p>
    <w:p w14:paraId="3446C916" w14:textId="654765C0" w:rsidR="00172B89" w:rsidRDefault="00213299" w:rsidP="00BA46E8">
      <w:pPr>
        <w:pStyle w:val="AssignBody"/>
        <w:rPr>
          <w:color w:val="000000"/>
          <w:shd w:val="clear" w:color="auto" w:fill="FFFFFF"/>
        </w:rPr>
      </w:pPr>
      <w:r>
        <w:rPr>
          <w:noProof/>
          <w:color w:val="000000"/>
        </w:rPr>
        <mc:AlternateContent>
          <mc:Choice Requires="wps">
            <w:drawing>
              <wp:anchor distT="0" distB="0" distL="114300" distR="114300" simplePos="0" relativeHeight="251676672" behindDoc="0" locked="0" layoutInCell="1" allowOverlap="1" wp14:anchorId="752D9DD7" wp14:editId="060351D3">
                <wp:simplePos x="0" y="0"/>
                <wp:positionH relativeFrom="column">
                  <wp:posOffset>1791058</wp:posOffset>
                </wp:positionH>
                <wp:positionV relativeFrom="paragraph">
                  <wp:posOffset>1853037</wp:posOffset>
                </wp:positionV>
                <wp:extent cx="115379" cy="453486"/>
                <wp:effectExtent l="57150" t="38100" r="37465" b="22860"/>
                <wp:wrapNone/>
                <wp:docPr id="16" name="Straight Arrow Connector 16"/>
                <wp:cNvGraphicFramePr/>
                <a:graphic xmlns:a="http://schemas.openxmlformats.org/drawingml/2006/main">
                  <a:graphicData uri="http://schemas.microsoft.com/office/word/2010/wordprocessingShape">
                    <wps:wsp>
                      <wps:cNvCnPr/>
                      <wps:spPr>
                        <a:xfrm flipH="1" flipV="1">
                          <a:off x="0" y="0"/>
                          <a:ext cx="115379" cy="4534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BFE9A4" id="Straight Arrow Connector 16" o:spid="_x0000_s1026" type="#_x0000_t32" style="position:absolute;margin-left:141.05pt;margin-top:145.9pt;width:9.1pt;height:35.7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" strokecolor="#4472c4 [3204]" strokeweight=".5pt">
                <v:stroke endarrow="block" joinstyle="miter"/>
              </v:shape>
            </w:pict>
          </mc:Fallback>
        </mc:AlternateContent>
      </w:r>
      <w:r w:rsidR="006145DA">
        <w:rPr>
          <w:noProof/>
        </w:rPr>
        <mc:AlternateContent>
          <mc:Choice Requires="wps">
            <w:drawing>
              <wp:anchor distT="0" distB="0" distL="114300" distR="114300" simplePos="0" relativeHeight="251677696" behindDoc="0" locked="0" layoutInCell="1" allowOverlap="1" wp14:anchorId="203B6089" wp14:editId="39297EC5">
                <wp:simplePos x="0" y="0"/>
                <wp:positionH relativeFrom="column">
                  <wp:posOffset>3467819</wp:posOffset>
                </wp:positionH>
                <wp:positionV relativeFrom="paragraph">
                  <wp:posOffset>1766773</wp:posOffset>
                </wp:positionV>
                <wp:extent cx="299624" cy="539869"/>
                <wp:effectExtent l="0" t="38100" r="62865" b="31750"/>
                <wp:wrapNone/>
                <wp:docPr id="17" name="Straight Arrow Connector 17"/>
                <wp:cNvGraphicFramePr/>
                <a:graphic xmlns:a="http://schemas.openxmlformats.org/drawingml/2006/main">
                  <a:graphicData uri="http://schemas.microsoft.com/office/word/2010/wordprocessingShape">
                    <wps:wsp>
                      <wps:cNvCnPr/>
                      <wps:spPr>
                        <a:xfrm flipV="1">
                          <a:off x="0" y="0"/>
                          <a:ext cx="299624" cy="5398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518095" id="Straight Arrow Connector 17" o:spid="_x0000_s1026" type="#_x0000_t32" style="position:absolute;margin-left:273.05pt;margin-top:139.1pt;width:23.6pt;height:42.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" strokecolor="#4472c4 [3204]" strokeweight=".5pt">
                <v:stroke endarrow="block" joinstyle="miter"/>
              </v:shape>
            </w:pict>
          </mc:Fallback>
        </mc:AlternateContent>
      </w:r>
    </w:p>
    <w:p w14:paraId="19C62776" w14:textId="49418D55" w:rsidR="00172B89" w:rsidRDefault="00172B89" w:rsidP="00BA46E8">
      <w:pPr>
        <w:pStyle w:val="AssignBody"/>
        <w:rPr>
          <w:color w:val="000000"/>
          <w:shd w:val="clear" w:color="auto" w:fill="FFFFFF"/>
        </w:rPr>
      </w:pPr>
    </w:p>
    <w:p w14:paraId="17E41C95" w14:textId="5BE4325B" w:rsidR="00172B89" w:rsidRDefault="00213299" w:rsidP="00BA46E8">
      <w:pPr>
        <w:pStyle w:val="AssignBody"/>
        <w:rPr>
          <w:color w:val="000000"/>
          <w:shd w:val="clear" w:color="auto" w:fill="FFFFFF"/>
        </w:rPr>
      </w:pPr>
      <w:r w:rsidRPr="008F6075">
        <w:rPr>
          <w:noProof/>
          <w:color w:val="000000"/>
          <w:shd w:val="clear" w:color="auto" w:fill="FFFFFF"/>
        </w:rPr>
        <mc:AlternateContent>
          <mc:Choice Requires="wps">
            <w:drawing>
              <wp:anchor distT="45720" distB="45720" distL="114300" distR="114300" simplePos="0" relativeHeight="251675648" behindDoc="0" locked="0" layoutInCell="1" allowOverlap="1" wp14:anchorId="1525827F" wp14:editId="2964CA8D">
                <wp:simplePos x="0" y="0"/>
                <wp:positionH relativeFrom="column">
                  <wp:posOffset>1189990</wp:posOffset>
                </wp:positionH>
                <wp:positionV relativeFrom="paragraph">
                  <wp:posOffset>145415</wp:posOffset>
                </wp:positionV>
                <wp:extent cx="3009900" cy="845820"/>
                <wp:effectExtent l="0" t="0" r="1905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845820"/>
                        </a:xfrm>
                        <a:prstGeom prst="rect">
                          <a:avLst/>
                        </a:prstGeom>
                        <a:solidFill>
                          <a:srgbClr val="FFFFFF"/>
                        </a:solidFill>
                        <a:ln w="9525">
                          <a:solidFill>
                            <a:srgbClr val="000000"/>
                          </a:solidFill>
                          <a:miter lim="800000"/>
                          <a:headEnd/>
                          <a:tailEnd/>
                        </a:ln>
                      </wps:spPr>
                      <wps:txbx>
                        <w:txbxContent>
                          <w:p w14:paraId="7D6E5841" w14:textId="1F973017" w:rsidR="008F6075" w:rsidRDefault="008F6075">
                            <w:r>
                              <w:t>Dyma sgrinluniau o rhai enghreifftiau o</w:t>
                            </w:r>
                            <w:r w:rsidR="006145DA">
                              <w:t xml:space="preserve"> Screencastify ac Adobespark llwyddais i greu gyda’r sgiliau derbynais o’r cyrsiau digidol Sir Ceredigion ac Erw.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25827F" id="_x0000_s1030" type="#_x0000_t202" style="position:absolute;margin-left:93.7pt;margin-top:11.45pt;width:237pt;height:66.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">
                <v:textbox>
                  <w:txbxContent>
                    <w:p w14:paraId="7D6E5841" w14:textId="1F973017" w:rsidR="008F6075" w:rsidRDefault="008F6075">
                      <w:r>
                        <w:t xml:space="preserve">Dyma </w:t>
                      </w:r>
                      <w:r>
                        <w:t>sgrinluniau o rhai enghreifftiau o</w:t>
                      </w:r>
                      <w:r w:rsidR="006145DA">
                        <w:t xml:space="preserve"> Screencastify ac Adobespark llwyddais i greu gyda’r sgiliau derbynais o’r cyrsiau digidol Sir Ceredigion ac Erw.</w:t>
                      </w:r>
                    </w:p>
                  </w:txbxContent>
                </v:textbox>
                <w10:wrap type="square"/>
              </v:shape>
            </w:pict>
          </mc:Fallback>
        </mc:AlternateContent>
      </w:r>
    </w:p>
    <w:p w14:paraId="3C200B47" w14:textId="31F33FD2" w:rsidR="00172B89" w:rsidRDefault="00172B89" w:rsidP="00BA46E8">
      <w:pPr>
        <w:pStyle w:val="AssignBody"/>
        <w:rPr>
          <w:color w:val="000000"/>
          <w:shd w:val="clear" w:color="auto" w:fill="FFFFFF"/>
        </w:rPr>
      </w:pPr>
    </w:p>
    <w:p w14:paraId="019183E2" w14:textId="16043AC4" w:rsidR="00172B89" w:rsidRDefault="00172B89" w:rsidP="00BA46E8">
      <w:pPr>
        <w:pStyle w:val="AssignBody"/>
        <w:rPr>
          <w:color w:val="000000"/>
          <w:shd w:val="clear" w:color="auto" w:fill="FFFFFF"/>
        </w:rPr>
      </w:pPr>
    </w:p>
    <w:p w14:paraId="3B4F3982" w14:textId="695E14EE" w:rsidR="005C1E34" w:rsidRDefault="005C1E34" w:rsidP="00BA46E8">
      <w:pPr>
        <w:pStyle w:val="AssignBody"/>
        <w:rPr>
          <w:color w:val="000000"/>
          <w:shd w:val="clear" w:color="auto" w:fill="FFFFFF"/>
        </w:rPr>
      </w:pPr>
    </w:p>
    <w:p w14:paraId="5955CD18" w14:textId="77777777" w:rsidR="005C1E34" w:rsidRDefault="005C1E34" w:rsidP="00BA46E8">
      <w:pPr>
        <w:pStyle w:val="AssignBody"/>
        <w:rPr>
          <w:color w:val="000000"/>
          <w:shd w:val="clear" w:color="auto" w:fill="FFFFFF"/>
        </w:rPr>
      </w:pPr>
    </w:p>
    <w:p w14:paraId="051B78FC" w14:textId="524123D5" w:rsidR="00384D2F" w:rsidRPr="001E1675" w:rsidRDefault="00BB335E" w:rsidP="001E1675">
      <w:pPr>
        <w:pStyle w:val="AssignBody"/>
        <w:rPr>
          <w:color w:val="000000"/>
          <w:shd w:val="clear" w:color="auto" w:fill="FFFFFF"/>
        </w:rPr>
      </w:pPr>
      <w:r w:rsidRPr="00BB335E">
        <w:rPr>
          <w:rFonts w:cs="Arial"/>
          <w:color w:val="000000"/>
        </w:rPr>
        <w:t>Rhoddodd y cyrsiau yma mwy o hyder i mi wrth i mi fynd ati i ddatblygu a chynyddu fy sgiliau o addysgu ar-lein. Wrth gael mewnbwn o fy Mentor hefyd a chael y cyfle i drafod gydag athrawon eraill am ei defnydd nhw o’r technegau AdobeSpark a Screencastify.</w:t>
      </w:r>
    </w:p>
    <w:p w14:paraId="4D0241AB" w14:textId="4BA9FB5E" w:rsidR="00384D2F" w:rsidRDefault="00384D2F" w:rsidP="00783457">
      <w:pPr>
        <w:pStyle w:val="paragraph"/>
        <w:spacing w:before="0" w:beforeAutospacing="0" w:after="0" w:afterAutospacing="0"/>
        <w:textAlignment w:val="baseline"/>
        <w:rPr>
          <w:rFonts w:ascii="Arial" w:hAnsi="Arial" w:cs="Arial"/>
          <w:b/>
          <w:bCs/>
          <w:sz w:val="22"/>
          <w:szCs w:val="22"/>
        </w:rPr>
      </w:pPr>
    </w:p>
    <w:p w14:paraId="531D2355" w14:textId="1FE15A15" w:rsidR="005C1E34" w:rsidRDefault="005C1E34" w:rsidP="00783457">
      <w:pPr>
        <w:pStyle w:val="paragraph"/>
        <w:spacing w:before="0" w:beforeAutospacing="0" w:after="0" w:afterAutospacing="0"/>
        <w:textAlignment w:val="baseline"/>
        <w:rPr>
          <w:rFonts w:ascii="Arial" w:hAnsi="Arial" w:cs="Arial"/>
          <w:b/>
          <w:bCs/>
          <w:sz w:val="22"/>
          <w:szCs w:val="22"/>
        </w:rPr>
      </w:pPr>
    </w:p>
    <w:p w14:paraId="2349A82E" w14:textId="5BC5AA4D" w:rsidR="005C1E34" w:rsidRDefault="005C1E34" w:rsidP="00783457">
      <w:pPr>
        <w:pStyle w:val="paragraph"/>
        <w:spacing w:before="0" w:beforeAutospacing="0" w:after="0" w:afterAutospacing="0"/>
        <w:textAlignment w:val="baseline"/>
        <w:rPr>
          <w:rFonts w:ascii="Arial" w:hAnsi="Arial" w:cs="Arial"/>
          <w:b/>
          <w:bCs/>
          <w:sz w:val="22"/>
          <w:szCs w:val="22"/>
        </w:rPr>
      </w:pPr>
    </w:p>
    <w:p w14:paraId="492331A6" w14:textId="663499CD" w:rsidR="005C1E34" w:rsidRDefault="005C1E34" w:rsidP="00783457">
      <w:pPr>
        <w:pStyle w:val="paragraph"/>
        <w:spacing w:before="0" w:beforeAutospacing="0" w:after="0" w:afterAutospacing="0"/>
        <w:textAlignment w:val="baseline"/>
        <w:rPr>
          <w:rFonts w:ascii="Arial" w:hAnsi="Arial" w:cs="Arial"/>
          <w:b/>
          <w:bCs/>
          <w:sz w:val="22"/>
          <w:szCs w:val="22"/>
        </w:rPr>
      </w:pPr>
    </w:p>
    <w:p w14:paraId="0AFD27EA" w14:textId="2CF0F8B4" w:rsidR="005C1E34" w:rsidRDefault="005C1E34" w:rsidP="00783457">
      <w:pPr>
        <w:pStyle w:val="paragraph"/>
        <w:spacing w:before="0" w:beforeAutospacing="0" w:after="0" w:afterAutospacing="0"/>
        <w:textAlignment w:val="baseline"/>
        <w:rPr>
          <w:rFonts w:ascii="Arial" w:hAnsi="Arial" w:cs="Arial"/>
          <w:b/>
          <w:bCs/>
          <w:sz w:val="22"/>
          <w:szCs w:val="22"/>
        </w:rPr>
      </w:pPr>
    </w:p>
    <w:p w14:paraId="3381C9D0" w14:textId="77777777" w:rsidR="005C1E34" w:rsidRDefault="005C1E34" w:rsidP="00783457">
      <w:pPr>
        <w:pStyle w:val="paragraph"/>
        <w:spacing w:before="0" w:beforeAutospacing="0" w:after="0" w:afterAutospacing="0"/>
        <w:textAlignment w:val="baseline"/>
        <w:rPr>
          <w:rFonts w:ascii="Arial" w:hAnsi="Arial" w:cs="Arial"/>
          <w:b/>
          <w:bCs/>
          <w:sz w:val="22"/>
          <w:szCs w:val="22"/>
        </w:rPr>
      </w:pPr>
    </w:p>
    <w:p w14:paraId="2B2DBAB5" w14:textId="14607B30" w:rsidR="0072335F" w:rsidRPr="008574B0" w:rsidRDefault="0072335F" w:rsidP="00783457">
      <w:pPr>
        <w:pStyle w:val="paragraph"/>
        <w:spacing w:before="0" w:beforeAutospacing="0" w:after="0" w:afterAutospacing="0"/>
        <w:textAlignment w:val="baseline"/>
        <w:rPr>
          <w:rFonts w:ascii="Arial" w:hAnsi="Arial" w:cs="Arial"/>
          <w:b/>
          <w:bCs/>
          <w:sz w:val="22"/>
          <w:szCs w:val="22"/>
        </w:rPr>
      </w:pPr>
    </w:p>
    <w:p w14:paraId="5E174FCF" w14:textId="17A62796" w:rsidR="004E1136" w:rsidRDefault="004E1136" w:rsidP="004E1136">
      <w:pPr>
        <w:pStyle w:val="AssignBody"/>
        <w:rPr>
          <w:rStyle w:val="eop"/>
          <w:rFonts w:cs="Arial"/>
          <w:color w:val="000000"/>
          <w:shd w:val="clear" w:color="auto" w:fill="FFFFFF"/>
        </w:rPr>
      </w:pPr>
      <w:r w:rsidRPr="008574B0">
        <w:rPr>
          <w:rStyle w:val="normaltextrun"/>
          <w:rFonts w:cs="Arial"/>
          <w:b/>
          <w:bCs/>
          <w:color w:val="000000"/>
          <w:shd w:val="clear" w:color="auto" w:fill="FFFFFF"/>
        </w:rPr>
        <w:lastRenderedPageBreak/>
        <w:t xml:space="preserve">ASED </w:t>
      </w:r>
      <w:r>
        <w:rPr>
          <w:rStyle w:val="normaltextrun"/>
          <w:rFonts w:cs="Arial"/>
          <w:b/>
          <w:bCs/>
          <w:color w:val="000000"/>
          <w:shd w:val="clear" w:color="auto" w:fill="FFFFFF"/>
        </w:rPr>
        <w:t>TRI</w:t>
      </w:r>
      <w:r w:rsidRPr="008574B0">
        <w:rPr>
          <w:rStyle w:val="normaltextrun"/>
          <w:rFonts w:cs="Arial"/>
          <w:b/>
          <w:bCs/>
          <w:color w:val="000000"/>
          <w:shd w:val="clear" w:color="auto" w:fill="FFFFFF"/>
        </w:rPr>
        <w:t>, </w:t>
      </w:r>
      <w:r w:rsidRPr="008574B0">
        <w:rPr>
          <w:rStyle w:val="normaltextrun"/>
          <w:rFonts w:cs="Arial"/>
          <w:color w:val="000000"/>
          <w:shd w:val="clear" w:color="auto" w:fill="FFFFFF"/>
        </w:rPr>
        <w:t>cysylltiedig ag unai Llythrennedd, </w:t>
      </w:r>
      <w:r w:rsidRPr="004E1136">
        <w:rPr>
          <w:rStyle w:val="normaltextrun"/>
          <w:rFonts w:cs="Arial"/>
          <w:b/>
          <w:bCs/>
          <w:color w:val="000000"/>
          <w:shd w:val="clear" w:color="auto" w:fill="FFFFFF"/>
        </w:rPr>
        <w:t>Rhifedd</w:t>
      </w:r>
      <w:r w:rsidRPr="008574B0">
        <w:rPr>
          <w:rStyle w:val="normaltextrun"/>
          <w:rFonts w:cs="Arial"/>
          <w:color w:val="000000"/>
          <w:shd w:val="clear" w:color="auto" w:fill="FFFFFF"/>
        </w:rPr>
        <w:t>,</w:t>
      </w:r>
      <w:r w:rsidRPr="008574B0">
        <w:rPr>
          <w:rStyle w:val="normaltextrun"/>
          <w:rFonts w:cs="Arial"/>
          <w:b/>
          <w:bCs/>
          <w:color w:val="000000"/>
          <w:shd w:val="clear" w:color="auto" w:fill="FFFFFF"/>
        </w:rPr>
        <w:t> </w:t>
      </w:r>
      <w:r w:rsidRPr="004E1136">
        <w:rPr>
          <w:rStyle w:val="normaltextrun"/>
          <w:rFonts w:cs="Arial"/>
          <w:color w:val="000000"/>
          <w:shd w:val="clear" w:color="auto" w:fill="FFFFFF"/>
        </w:rPr>
        <w:t xml:space="preserve">CD </w:t>
      </w:r>
      <w:r w:rsidRPr="008574B0">
        <w:rPr>
          <w:rStyle w:val="normaltextrun"/>
          <w:rFonts w:cs="Arial"/>
          <w:color w:val="000000"/>
          <w:shd w:val="clear" w:color="auto" w:fill="FFFFFF"/>
        </w:rPr>
        <w:t>neu MDaPh</w:t>
      </w:r>
      <w:r w:rsidRPr="008574B0">
        <w:rPr>
          <w:rStyle w:val="eop"/>
          <w:rFonts w:cs="Arial"/>
          <w:color w:val="000000"/>
          <w:shd w:val="clear" w:color="auto" w:fill="FFFFFF"/>
        </w:rPr>
        <w:t> </w:t>
      </w:r>
    </w:p>
    <w:p w14:paraId="5C497357" w14:textId="77777777" w:rsidR="00B73947" w:rsidRPr="008574B0" w:rsidRDefault="00B73947" w:rsidP="004E1136">
      <w:pPr>
        <w:pStyle w:val="AssignBody"/>
        <w:rPr>
          <w:rStyle w:val="eop"/>
          <w:rFonts w:cs="Arial"/>
          <w:color w:val="000000"/>
          <w:shd w:val="clear" w:color="auto" w:fill="FFFFFF"/>
        </w:rPr>
      </w:pPr>
    </w:p>
    <w:p w14:paraId="10CCF9DD" w14:textId="107B7047" w:rsidR="006D2484" w:rsidRPr="00DD7615" w:rsidRDefault="00BB335E" w:rsidP="00953404">
      <w:pPr>
        <w:pStyle w:val="AssignBody"/>
        <w:rPr>
          <w:rFonts w:cs="Arial"/>
          <w:color w:val="000000"/>
          <w:bdr w:val="none" w:sz="0" w:space="0" w:color="auto" w:frame="1"/>
        </w:rPr>
      </w:pPr>
      <w:r w:rsidRPr="00BB335E">
        <w:rPr>
          <w:rFonts w:cs="Arial"/>
        </w:rPr>
        <w:t>Tra oeddwn ar fy MhAP 3, cefais y rôl o gynllunio a chreu adnoddau mathemategol ar gyfer fy nosbarth. Un o’r themâu roedd fy mentor wedi dweud mi fyddaf yn gwneud dros fy Mhrofiad oedd Data a Graffiau. Roeddwn yn ymwybodol bod angen i mi Felly penderfynais i fynychu cwrs ar ‘Open Learn’ er mwyn fy atgoffa o’r eirfa ac i d</w:t>
      </w:r>
      <w:r w:rsidRPr="00BB335E">
        <w:rPr>
          <w:rFonts w:cs="Arial"/>
          <w:color w:val="000000"/>
        </w:rPr>
        <w:t>datblygu fy sgiliau Rhifedd cyn mynd ati i gynllunio. Cefais lawer o wybodaeth o’r cwrs gan gynnwys elfennau gwahanol yn ogystal â’r ochr data. Ar ôl i mi gwblhau’r cwrs roeddwn yn teimlo llawer mwy hyderus wrth addysgu’r dysgwyr yn rhithiol o ran y thema mathemateg o ‘ddata’. Gan fod y cwrs yn eang rhoddodd gyfle i mi edrych ymhellach tuag at wahanol elfennau hefyd megis deall y system ddegol o rifo (cannoedd, degau, unedau), esbonio'r ffordd orau i ysgrifennu rhifau degol ac unedau mesur, mathau gorau o raffiau a ddefnyddir i gynrychioli'r data a dadansoddi, llunio a thynnu gwybodaeth o raffiau.</w:t>
      </w:r>
    </w:p>
    <w:p w14:paraId="051E192B" w14:textId="7179D81D" w:rsidR="0072335F" w:rsidRPr="008574B0" w:rsidRDefault="00DD7615" w:rsidP="00783457">
      <w:pPr>
        <w:pStyle w:val="paragraph"/>
        <w:spacing w:before="0" w:beforeAutospacing="0" w:after="0" w:afterAutospacing="0"/>
        <w:textAlignment w:val="baseline"/>
        <w:rPr>
          <w:rFonts w:ascii="Arial" w:hAnsi="Arial" w:cs="Arial"/>
          <w:b/>
          <w:bCs/>
          <w:sz w:val="22"/>
          <w:szCs w:val="22"/>
        </w:rPr>
      </w:pPr>
      <w:r>
        <w:rPr>
          <w:noProof/>
        </w:rPr>
        <w:drawing>
          <wp:anchor distT="0" distB="0" distL="114300" distR="114300" simplePos="0" relativeHeight="251662336" behindDoc="0" locked="0" layoutInCell="1" allowOverlap="1" wp14:anchorId="12F8D19C" wp14:editId="5F6A896A">
            <wp:simplePos x="0" y="0"/>
            <wp:positionH relativeFrom="column">
              <wp:posOffset>517525</wp:posOffset>
            </wp:positionH>
            <wp:positionV relativeFrom="paragraph">
              <wp:posOffset>123825</wp:posOffset>
            </wp:positionV>
            <wp:extent cx="5048250" cy="2247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2103" t="23646" r="12586" b="24630"/>
                    <a:stretch/>
                  </pic:blipFill>
                  <pic:spPr bwMode="auto">
                    <a:xfrm>
                      <a:off x="0" y="0"/>
                      <a:ext cx="5048250" cy="2247900"/>
                    </a:xfrm>
                    <a:prstGeom prst="rect">
                      <a:avLst/>
                    </a:prstGeom>
                    <a:ln>
                      <a:noFill/>
                    </a:ln>
                    <a:extLst>
                      <a:ext uri="{53640926-AAD7-44D8-BBD7-CCE9431645EC}">
                        <a14:shadowObscured xmlns:a14="http://schemas.microsoft.com/office/drawing/2010/main"/>
                      </a:ext>
                    </a:extLst>
                  </pic:spPr>
                </pic:pic>
              </a:graphicData>
            </a:graphic>
          </wp:anchor>
        </w:drawing>
      </w:r>
    </w:p>
    <w:p w14:paraId="2B159437" w14:textId="5160E9D6" w:rsidR="0072335F" w:rsidRPr="008574B0" w:rsidRDefault="0072335F" w:rsidP="00783457">
      <w:pPr>
        <w:pStyle w:val="paragraph"/>
        <w:spacing w:before="0" w:beforeAutospacing="0" w:after="0" w:afterAutospacing="0"/>
        <w:textAlignment w:val="baseline"/>
        <w:rPr>
          <w:rFonts w:ascii="Arial" w:hAnsi="Arial" w:cs="Arial"/>
          <w:b/>
          <w:bCs/>
          <w:sz w:val="22"/>
          <w:szCs w:val="22"/>
        </w:rPr>
      </w:pPr>
    </w:p>
    <w:p w14:paraId="3E897A96" w14:textId="3D3E45C9" w:rsidR="0072335F" w:rsidRPr="008574B0" w:rsidRDefault="0072335F" w:rsidP="00783457">
      <w:pPr>
        <w:pStyle w:val="paragraph"/>
        <w:spacing w:before="0" w:beforeAutospacing="0" w:after="0" w:afterAutospacing="0"/>
        <w:textAlignment w:val="baseline"/>
        <w:rPr>
          <w:rFonts w:ascii="Arial" w:hAnsi="Arial" w:cs="Arial"/>
          <w:b/>
          <w:bCs/>
          <w:sz w:val="22"/>
          <w:szCs w:val="22"/>
        </w:rPr>
      </w:pPr>
    </w:p>
    <w:p w14:paraId="53F6E1B9" w14:textId="77777777" w:rsidR="0072335F" w:rsidRPr="008574B0" w:rsidRDefault="0072335F" w:rsidP="00783457">
      <w:pPr>
        <w:pStyle w:val="paragraph"/>
        <w:spacing w:before="0" w:beforeAutospacing="0" w:after="0" w:afterAutospacing="0"/>
        <w:textAlignment w:val="baseline"/>
        <w:rPr>
          <w:rFonts w:ascii="Arial" w:hAnsi="Arial" w:cs="Arial"/>
          <w:b/>
          <w:bCs/>
          <w:sz w:val="22"/>
          <w:szCs w:val="22"/>
        </w:rPr>
      </w:pPr>
    </w:p>
    <w:p w14:paraId="1278AACE" w14:textId="374C5117" w:rsidR="009012D0" w:rsidRDefault="00DD7615" w:rsidP="00783457">
      <w:pPr>
        <w:pStyle w:val="paragraph"/>
        <w:spacing w:before="0" w:beforeAutospacing="0" w:after="0" w:afterAutospacing="0"/>
        <w:textAlignment w:val="baseline"/>
        <w:rPr>
          <w:rFonts w:ascii="Arial" w:hAnsi="Arial" w:cs="Arial"/>
          <w:b/>
          <w:bCs/>
        </w:rPr>
      </w:pPr>
      <w:r>
        <w:rPr>
          <w:rFonts w:ascii="Arial" w:hAnsi="Arial" w:cs="Arial"/>
          <w:b/>
          <w:bCs/>
          <w:noProof/>
        </w:rPr>
        <mc:AlternateContent>
          <mc:Choice Requires="wps">
            <w:drawing>
              <wp:anchor distT="0" distB="0" distL="114300" distR="114300" simplePos="0" relativeHeight="251680768" behindDoc="0" locked="0" layoutInCell="1" allowOverlap="1" wp14:anchorId="31D5AEA9" wp14:editId="79C57371">
                <wp:simplePos x="0" y="0"/>
                <wp:positionH relativeFrom="column">
                  <wp:posOffset>1417649</wp:posOffset>
                </wp:positionH>
                <wp:positionV relativeFrom="paragraph">
                  <wp:posOffset>81701</wp:posOffset>
                </wp:positionV>
                <wp:extent cx="565529" cy="1888020"/>
                <wp:effectExtent l="0" t="38100" r="63500" b="17145"/>
                <wp:wrapNone/>
                <wp:docPr id="21" name="Straight Arrow Connector 21"/>
                <wp:cNvGraphicFramePr/>
                <a:graphic xmlns:a="http://schemas.openxmlformats.org/drawingml/2006/main">
                  <a:graphicData uri="http://schemas.microsoft.com/office/word/2010/wordprocessingShape">
                    <wps:wsp>
                      <wps:cNvCnPr/>
                      <wps:spPr>
                        <a:xfrm flipV="1">
                          <a:off x="0" y="0"/>
                          <a:ext cx="565529" cy="1888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A803EC" id="Straight Arrow Connector 21" o:spid="_x0000_s1026" type="#_x0000_t32" style="position:absolute;margin-left:111.65pt;margin-top:6.45pt;width:44.55pt;height:148.6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" strokecolor="#4472c4 [3204]" strokeweight=".5pt">
                <v:stroke endarrow="block" joinstyle="miter"/>
              </v:shape>
            </w:pict>
          </mc:Fallback>
        </mc:AlternateContent>
      </w:r>
    </w:p>
    <w:p w14:paraId="0DAE3871" w14:textId="539BDF43" w:rsidR="00384D2F" w:rsidRDefault="00384D2F" w:rsidP="00783457">
      <w:pPr>
        <w:pStyle w:val="paragraph"/>
        <w:spacing w:before="0" w:beforeAutospacing="0" w:after="0" w:afterAutospacing="0"/>
        <w:textAlignment w:val="baseline"/>
        <w:rPr>
          <w:rFonts w:ascii="Arial" w:hAnsi="Arial" w:cs="Arial"/>
          <w:b/>
          <w:bCs/>
        </w:rPr>
      </w:pPr>
    </w:p>
    <w:p w14:paraId="0154D03C" w14:textId="69E27974" w:rsidR="00384D2F" w:rsidRDefault="00384D2F" w:rsidP="00783457">
      <w:pPr>
        <w:pStyle w:val="paragraph"/>
        <w:spacing w:before="0" w:beforeAutospacing="0" w:after="0" w:afterAutospacing="0"/>
        <w:textAlignment w:val="baseline"/>
        <w:rPr>
          <w:rFonts w:ascii="Arial" w:hAnsi="Arial" w:cs="Arial"/>
          <w:b/>
          <w:bCs/>
        </w:rPr>
      </w:pPr>
    </w:p>
    <w:p w14:paraId="032C6EB1" w14:textId="4B0BDAAB" w:rsidR="00384D2F" w:rsidRDefault="00384D2F" w:rsidP="00783457">
      <w:pPr>
        <w:pStyle w:val="paragraph"/>
        <w:spacing w:before="0" w:beforeAutospacing="0" w:after="0" w:afterAutospacing="0"/>
        <w:textAlignment w:val="baseline"/>
        <w:rPr>
          <w:rFonts w:ascii="Arial" w:hAnsi="Arial" w:cs="Arial"/>
          <w:b/>
          <w:bCs/>
        </w:rPr>
      </w:pPr>
    </w:p>
    <w:p w14:paraId="2A7B2A11" w14:textId="67417750" w:rsidR="00384D2F" w:rsidRDefault="00384D2F" w:rsidP="00783457">
      <w:pPr>
        <w:pStyle w:val="paragraph"/>
        <w:spacing w:before="0" w:beforeAutospacing="0" w:after="0" w:afterAutospacing="0"/>
        <w:textAlignment w:val="baseline"/>
        <w:rPr>
          <w:rFonts w:ascii="Arial" w:hAnsi="Arial" w:cs="Arial"/>
          <w:b/>
          <w:bCs/>
        </w:rPr>
      </w:pPr>
    </w:p>
    <w:p w14:paraId="5232B02A" w14:textId="4020FDCA" w:rsidR="00384D2F" w:rsidRDefault="00384D2F" w:rsidP="00783457">
      <w:pPr>
        <w:pStyle w:val="paragraph"/>
        <w:spacing w:before="0" w:beforeAutospacing="0" w:after="0" w:afterAutospacing="0"/>
        <w:textAlignment w:val="baseline"/>
        <w:rPr>
          <w:rFonts w:ascii="Arial" w:hAnsi="Arial" w:cs="Arial"/>
          <w:b/>
          <w:bCs/>
        </w:rPr>
      </w:pPr>
    </w:p>
    <w:p w14:paraId="1238C3FA" w14:textId="66BD7009" w:rsidR="00384D2F" w:rsidRDefault="00384D2F" w:rsidP="00783457">
      <w:pPr>
        <w:pStyle w:val="paragraph"/>
        <w:spacing w:before="0" w:beforeAutospacing="0" w:after="0" w:afterAutospacing="0"/>
        <w:textAlignment w:val="baseline"/>
        <w:rPr>
          <w:rFonts w:ascii="Arial" w:hAnsi="Arial" w:cs="Arial"/>
          <w:b/>
          <w:bCs/>
        </w:rPr>
      </w:pPr>
    </w:p>
    <w:p w14:paraId="21DC14DF" w14:textId="06A7C180" w:rsidR="00384D2F" w:rsidRDefault="00384D2F" w:rsidP="00783457">
      <w:pPr>
        <w:pStyle w:val="paragraph"/>
        <w:spacing w:before="0" w:beforeAutospacing="0" w:after="0" w:afterAutospacing="0"/>
        <w:textAlignment w:val="baseline"/>
        <w:rPr>
          <w:rFonts w:ascii="Arial" w:hAnsi="Arial" w:cs="Arial"/>
          <w:b/>
          <w:bCs/>
        </w:rPr>
      </w:pPr>
    </w:p>
    <w:p w14:paraId="50AD5E07" w14:textId="148E6F30" w:rsidR="00384D2F" w:rsidRDefault="00384D2F" w:rsidP="00783457">
      <w:pPr>
        <w:pStyle w:val="paragraph"/>
        <w:spacing w:before="0" w:beforeAutospacing="0" w:after="0" w:afterAutospacing="0"/>
        <w:textAlignment w:val="baseline"/>
        <w:rPr>
          <w:rFonts w:ascii="Arial" w:hAnsi="Arial" w:cs="Arial"/>
          <w:b/>
          <w:bCs/>
        </w:rPr>
      </w:pPr>
    </w:p>
    <w:p w14:paraId="7A82BE3B" w14:textId="1F6626E6" w:rsidR="00384D2F" w:rsidRDefault="00384D2F" w:rsidP="00783457">
      <w:pPr>
        <w:pStyle w:val="paragraph"/>
        <w:spacing w:before="0" w:beforeAutospacing="0" w:after="0" w:afterAutospacing="0"/>
        <w:textAlignment w:val="baseline"/>
        <w:rPr>
          <w:rFonts w:ascii="Arial" w:hAnsi="Arial" w:cs="Arial"/>
          <w:b/>
          <w:bCs/>
        </w:rPr>
      </w:pPr>
    </w:p>
    <w:p w14:paraId="2A1C3A41" w14:textId="621BFCB5" w:rsidR="00384D2F" w:rsidRDefault="001346C0" w:rsidP="00783457">
      <w:pPr>
        <w:pStyle w:val="paragraph"/>
        <w:spacing w:before="0" w:beforeAutospacing="0" w:after="0" w:afterAutospacing="0"/>
        <w:textAlignment w:val="baseline"/>
        <w:rPr>
          <w:rFonts w:ascii="Arial" w:hAnsi="Arial" w:cs="Arial"/>
          <w:b/>
          <w:bCs/>
        </w:rPr>
      </w:pPr>
      <w:r>
        <w:rPr>
          <w:noProof/>
        </w:rPr>
        <mc:AlternateContent>
          <mc:Choice Requires="wps">
            <w:drawing>
              <wp:anchor distT="45720" distB="45720" distL="114300" distR="114300" simplePos="0" relativeHeight="251679744" behindDoc="0" locked="0" layoutInCell="1" allowOverlap="1" wp14:anchorId="799A542E" wp14:editId="738B364E">
                <wp:simplePos x="0" y="0"/>
                <wp:positionH relativeFrom="column">
                  <wp:posOffset>792480</wp:posOffset>
                </wp:positionH>
                <wp:positionV relativeFrom="paragraph">
                  <wp:posOffset>141605</wp:posOffset>
                </wp:positionV>
                <wp:extent cx="4467860" cy="1250315"/>
                <wp:effectExtent l="0" t="0" r="27940" b="2603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860" cy="1250315"/>
                        </a:xfrm>
                        <a:prstGeom prst="rect">
                          <a:avLst/>
                        </a:prstGeom>
                        <a:solidFill>
                          <a:srgbClr val="FFFFFF"/>
                        </a:solidFill>
                        <a:ln w="9525">
                          <a:solidFill>
                            <a:srgbClr val="000000"/>
                          </a:solidFill>
                          <a:miter lim="800000"/>
                          <a:headEnd/>
                          <a:tailEnd/>
                        </a:ln>
                      </wps:spPr>
                      <wps:txbx>
                        <w:txbxContent>
                          <w:p w14:paraId="7DDF5264" w14:textId="6998C299" w:rsidR="00B0508C" w:rsidRDefault="00B0508C" w:rsidP="002641DF">
                            <w:pPr>
                              <w:pStyle w:val="ListParagraph"/>
                              <w:numPr>
                                <w:ilvl w:val="0"/>
                                <w:numId w:val="1"/>
                              </w:numPr>
                            </w:pPr>
                            <w:r>
                              <w:t>deall y system degol o rifo (cannoedd, degau, unedau)</w:t>
                            </w:r>
                          </w:p>
                          <w:p w14:paraId="7BC935D8" w14:textId="59B3152B" w:rsidR="00B0508C" w:rsidRDefault="00B0508C" w:rsidP="002641DF">
                            <w:pPr>
                              <w:pStyle w:val="ListParagraph"/>
                              <w:numPr>
                                <w:ilvl w:val="0"/>
                                <w:numId w:val="1"/>
                              </w:numPr>
                            </w:pPr>
                            <w:r>
                              <w:t>esbonio'r ffordd orau i ysgrifennu rhifau degol ac unedau mesur</w:t>
                            </w:r>
                          </w:p>
                          <w:p w14:paraId="7B0285A6" w14:textId="5A9082AB" w:rsidR="00B0508C" w:rsidRDefault="00B0508C" w:rsidP="002641DF">
                            <w:pPr>
                              <w:pStyle w:val="ListParagraph"/>
                              <w:numPr>
                                <w:ilvl w:val="0"/>
                                <w:numId w:val="1"/>
                              </w:numPr>
                            </w:pPr>
                            <w:r>
                              <w:t>deall cysyniadau newidynnau arwahanol a pharhaus a'r mathau gorau o graffiau a ddefnyddir i gynrychioli'r data hyn</w:t>
                            </w:r>
                          </w:p>
                          <w:p w14:paraId="52339448" w14:textId="2ACE1ABB" w:rsidR="00B0508C" w:rsidRDefault="00B0508C" w:rsidP="002641DF">
                            <w:pPr>
                              <w:pStyle w:val="ListParagraph"/>
                              <w:numPr>
                                <w:ilvl w:val="0"/>
                                <w:numId w:val="1"/>
                              </w:numPr>
                            </w:pPr>
                            <w:r>
                              <w:t>dadansoddi, llunio a thynnu gwybodaeth o graffiau.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A542E" id="_x0000_s1031" type="#_x0000_t202" style="position:absolute;margin-left:62.4pt;margin-top:11.15pt;width:351.8pt;height:98.4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">
                <v:textbox>
                  <w:txbxContent>
                    <w:p w14:paraId="7DDF5264" w14:textId="6998C299" w:rsidR="00B0508C" w:rsidRDefault="00B0508C" w:rsidP="002641DF">
                      <w:pPr>
                        <w:pStyle w:val="ListParagraph"/>
                        <w:numPr>
                          <w:ilvl w:val="0"/>
                          <w:numId w:val="1"/>
                        </w:numPr>
                      </w:pPr>
                      <w:r>
                        <w:t>deall y system degol o rifo (cannoedd, degau, unedau)</w:t>
                      </w:r>
                    </w:p>
                    <w:p w14:paraId="7BC935D8" w14:textId="59B3152B" w:rsidR="00B0508C" w:rsidRDefault="00B0508C" w:rsidP="002641DF">
                      <w:pPr>
                        <w:pStyle w:val="ListParagraph"/>
                        <w:numPr>
                          <w:ilvl w:val="0"/>
                          <w:numId w:val="1"/>
                        </w:numPr>
                      </w:pPr>
                      <w:r>
                        <w:t>esbonio'r ffordd orau i ysgrifennu rhifau degol ac unedau mesur</w:t>
                      </w:r>
                    </w:p>
                    <w:p w14:paraId="7B0285A6" w14:textId="5A9082AB" w:rsidR="00B0508C" w:rsidRDefault="00B0508C" w:rsidP="002641DF">
                      <w:pPr>
                        <w:pStyle w:val="ListParagraph"/>
                        <w:numPr>
                          <w:ilvl w:val="0"/>
                          <w:numId w:val="1"/>
                        </w:numPr>
                      </w:pPr>
                      <w:r>
                        <w:t>deall cysyniadau newidynnau arwahanol a pharhaus a'r mathau gorau o graffiau a ddefnyddir i gynrychioli'r data hyn</w:t>
                      </w:r>
                    </w:p>
                    <w:p w14:paraId="52339448" w14:textId="2ACE1ABB" w:rsidR="00B0508C" w:rsidRDefault="00B0508C" w:rsidP="002641DF">
                      <w:pPr>
                        <w:pStyle w:val="ListParagraph"/>
                        <w:numPr>
                          <w:ilvl w:val="0"/>
                          <w:numId w:val="1"/>
                        </w:numPr>
                      </w:pPr>
                      <w:r>
                        <w:t>dadansoddi, llunio a thynnu gwybodaeth o graffiau.</w:t>
                      </w:r>
                    </w:p>
                  </w:txbxContent>
                </v:textbox>
                <w10:wrap type="square"/>
              </v:shape>
            </w:pict>
          </mc:Fallback>
        </mc:AlternateContent>
      </w:r>
    </w:p>
    <w:p w14:paraId="0CE613D6" w14:textId="77777777" w:rsidR="001346C0" w:rsidRDefault="001346C0" w:rsidP="00783457">
      <w:pPr>
        <w:pStyle w:val="paragraph"/>
        <w:spacing w:before="0" w:beforeAutospacing="0" w:after="0" w:afterAutospacing="0"/>
        <w:textAlignment w:val="baseline"/>
        <w:rPr>
          <w:rFonts w:ascii="Arial" w:hAnsi="Arial" w:cs="Arial"/>
          <w:b/>
          <w:bCs/>
        </w:rPr>
      </w:pPr>
    </w:p>
    <w:p w14:paraId="7AD905A1" w14:textId="75233101" w:rsidR="00213299" w:rsidRDefault="00213299" w:rsidP="00783457">
      <w:pPr>
        <w:pStyle w:val="paragraph"/>
        <w:spacing w:before="0" w:beforeAutospacing="0" w:after="0" w:afterAutospacing="0"/>
        <w:textAlignment w:val="baseline"/>
        <w:rPr>
          <w:rFonts w:ascii="Arial" w:hAnsi="Arial" w:cs="Arial"/>
          <w:b/>
          <w:bCs/>
        </w:rPr>
      </w:pPr>
    </w:p>
    <w:p w14:paraId="1C592D41" w14:textId="77777777" w:rsidR="001346C0" w:rsidRDefault="001346C0" w:rsidP="00783457">
      <w:pPr>
        <w:pStyle w:val="paragraph"/>
        <w:spacing w:before="0" w:beforeAutospacing="0" w:after="0" w:afterAutospacing="0"/>
        <w:textAlignment w:val="baseline"/>
        <w:rPr>
          <w:rStyle w:val="normaltextrun"/>
          <w:rFonts w:ascii="Arial" w:hAnsi="Arial" w:cs="Arial"/>
          <w:b/>
          <w:bCs/>
          <w:sz w:val="22"/>
          <w:szCs w:val="22"/>
        </w:rPr>
      </w:pPr>
    </w:p>
    <w:p w14:paraId="76B8724B" w14:textId="77777777" w:rsidR="001346C0" w:rsidRDefault="001346C0" w:rsidP="00783457">
      <w:pPr>
        <w:pStyle w:val="paragraph"/>
        <w:spacing w:before="0" w:beforeAutospacing="0" w:after="0" w:afterAutospacing="0"/>
        <w:textAlignment w:val="baseline"/>
        <w:rPr>
          <w:rStyle w:val="normaltextrun"/>
          <w:rFonts w:ascii="Arial" w:hAnsi="Arial" w:cs="Arial"/>
          <w:b/>
          <w:bCs/>
          <w:sz w:val="22"/>
          <w:szCs w:val="22"/>
        </w:rPr>
      </w:pPr>
    </w:p>
    <w:p w14:paraId="7D12773A" w14:textId="77777777" w:rsidR="001346C0" w:rsidRDefault="001346C0" w:rsidP="00783457">
      <w:pPr>
        <w:pStyle w:val="paragraph"/>
        <w:spacing w:before="0" w:beforeAutospacing="0" w:after="0" w:afterAutospacing="0"/>
        <w:textAlignment w:val="baseline"/>
        <w:rPr>
          <w:rStyle w:val="normaltextrun"/>
          <w:rFonts w:ascii="Arial" w:hAnsi="Arial" w:cs="Arial"/>
          <w:b/>
          <w:bCs/>
          <w:sz w:val="22"/>
          <w:szCs w:val="22"/>
        </w:rPr>
      </w:pPr>
    </w:p>
    <w:p w14:paraId="4925E4C4" w14:textId="4DC6027A" w:rsidR="001346C0" w:rsidRDefault="001346C0" w:rsidP="00783457">
      <w:pPr>
        <w:pStyle w:val="paragraph"/>
        <w:spacing w:before="0" w:beforeAutospacing="0" w:after="0" w:afterAutospacing="0"/>
        <w:textAlignment w:val="baseline"/>
        <w:rPr>
          <w:rStyle w:val="normaltextrun"/>
          <w:rFonts w:ascii="Arial" w:hAnsi="Arial" w:cs="Arial"/>
          <w:b/>
          <w:bCs/>
          <w:sz w:val="22"/>
          <w:szCs w:val="22"/>
        </w:rPr>
      </w:pPr>
    </w:p>
    <w:p w14:paraId="4059E2E7" w14:textId="17714262" w:rsidR="001346C0" w:rsidRDefault="001346C0" w:rsidP="00783457">
      <w:pPr>
        <w:pStyle w:val="paragraph"/>
        <w:spacing w:before="0" w:beforeAutospacing="0" w:after="0" w:afterAutospacing="0"/>
        <w:textAlignment w:val="baseline"/>
        <w:rPr>
          <w:rStyle w:val="normaltextrun"/>
          <w:rFonts w:ascii="Arial" w:hAnsi="Arial" w:cs="Arial"/>
          <w:b/>
          <w:bCs/>
          <w:sz w:val="22"/>
          <w:szCs w:val="22"/>
        </w:rPr>
      </w:pPr>
    </w:p>
    <w:p w14:paraId="6F0C688A" w14:textId="4A136626" w:rsidR="001346C0" w:rsidRDefault="001346C0" w:rsidP="00783457">
      <w:pPr>
        <w:pStyle w:val="paragraph"/>
        <w:spacing w:before="0" w:beforeAutospacing="0" w:after="0" w:afterAutospacing="0"/>
        <w:textAlignment w:val="baseline"/>
        <w:rPr>
          <w:rStyle w:val="normaltextrun"/>
          <w:rFonts w:ascii="Arial" w:hAnsi="Arial" w:cs="Arial"/>
          <w:b/>
          <w:bCs/>
          <w:sz w:val="22"/>
          <w:szCs w:val="22"/>
        </w:rPr>
      </w:pPr>
    </w:p>
    <w:p w14:paraId="6542AEEC" w14:textId="152801CA" w:rsidR="001346C0" w:rsidRDefault="001346C0" w:rsidP="00783457">
      <w:pPr>
        <w:pStyle w:val="paragraph"/>
        <w:spacing w:before="0" w:beforeAutospacing="0" w:after="0" w:afterAutospacing="0"/>
        <w:textAlignment w:val="baseline"/>
        <w:rPr>
          <w:rStyle w:val="normaltextrun"/>
          <w:rFonts w:ascii="Arial" w:hAnsi="Arial" w:cs="Arial"/>
          <w:b/>
          <w:bCs/>
          <w:sz w:val="22"/>
          <w:szCs w:val="22"/>
        </w:rPr>
      </w:pPr>
    </w:p>
    <w:p w14:paraId="3AD951F7" w14:textId="3E2A3152" w:rsidR="005C1E34" w:rsidRDefault="005C1E34" w:rsidP="00783457">
      <w:pPr>
        <w:pStyle w:val="paragraph"/>
        <w:spacing w:before="0" w:beforeAutospacing="0" w:after="0" w:afterAutospacing="0"/>
        <w:textAlignment w:val="baseline"/>
        <w:rPr>
          <w:rStyle w:val="normaltextrun"/>
          <w:rFonts w:ascii="Arial" w:hAnsi="Arial" w:cs="Arial"/>
          <w:b/>
          <w:bCs/>
          <w:sz w:val="22"/>
          <w:szCs w:val="22"/>
        </w:rPr>
      </w:pPr>
    </w:p>
    <w:p w14:paraId="73B2E04A" w14:textId="30537E5B" w:rsidR="005C1E34" w:rsidRDefault="005C1E34" w:rsidP="00783457">
      <w:pPr>
        <w:pStyle w:val="paragraph"/>
        <w:spacing w:before="0" w:beforeAutospacing="0" w:after="0" w:afterAutospacing="0"/>
        <w:textAlignment w:val="baseline"/>
        <w:rPr>
          <w:rStyle w:val="normaltextrun"/>
          <w:rFonts w:ascii="Arial" w:hAnsi="Arial" w:cs="Arial"/>
          <w:b/>
          <w:bCs/>
          <w:sz w:val="22"/>
          <w:szCs w:val="22"/>
        </w:rPr>
      </w:pPr>
    </w:p>
    <w:p w14:paraId="0E232C1F" w14:textId="76606A8A" w:rsidR="005C1E34" w:rsidRDefault="005C1E34" w:rsidP="00783457">
      <w:pPr>
        <w:pStyle w:val="paragraph"/>
        <w:spacing w:before="0" w:beforeAutospacing="0" w:after="0" w:afterAutospacing="0"/>
        <w:textAlignment w:val="baseline"/>
        <w:rPr>
          <w:rStyle w:val="normaltextrun"/>
          <w:rFonts w:ascii="Arial" w:hAnsi="Arial" w:cs="Arial"/>
          <w:b/>
          <w:bCs/>
          <w:sz w:val="22"/>
          <w:szCs w:val="22"/>
        </w:rPr>
      </w:pPr>
    </w:p>
    <w:p w14:paraId="6BE422B2" w14:textId="2A13FC87" w:rsidR="005C1E34" w:rsidRDefault="005C1E34" w:rsidP="00783457">
      <w:pPr>
        <w:pStyle w:val="paragraph"/>
        <w:spacing w:before="0" w:beforeAutospacing="0" w:after="0" w:afterAutospacing="0"/>
        <w:textAlignment w:val="baseline"/>
        <w:rPr>
          <w:rStyle w:val="normaltextrun"/>
          <w:rFonts w:ascii="Arial" w:hAnsi="Arial" w:cs="Arial"/>
          <w:b/>
          <w:bCs/>
          <w:sz w:val="22"/>
          <w:szCs w:val="22"/>
        </w:rPr>
      </w:pPr>
    </w:p>
    <w:p w14:paraId="5BCB963E" w14:textId="2C4FA224" w:rsidR="005C1E34" w:rsidRDefault="005C1E34" w:rsidP="00783457">
      <w:pPr>
        <w:pStyle w:val="paragraph"/>
        <w:spacing w:before="0" w:beforeAutospacing="0" w:after="0" w:afterAutospacing="0"/>
        <w:textAlignment w:val="baseline"/>
        <w:rPr>
          <w:rStyle w:val="normaltextrun"/>
          <w:rFonts w:ascii="Arial" w:hAnsi="Arial" w:cs="Arial"/>
          <w:b/>
          <w:bCs/>
          <w:sz w:val="22"/>
          <w:szCs w:val="22"/>
        </w:rPr>
      </w:pPr>
    </w:p>
    <w:p w14:paraId="060BFBD9" w14:textId="14C97339" w:rsidR="005C1E34" w:rsidRDefault="005C1E34" w:rsidP="00783457">
      <w:pPr>
        <w:pStyle w:val="paragraph"/>
        <w:spacing w:before="0" w:beforeAutospacing="0" w:after="0" w:afterAutospacing="0"/>
        <w:textAlignment w:val="baseline"/>
        <w:rPr>
          <w:rStyle w:val="normaltextrun"/>
          <w:rFonts w:ascii="Arial" w:hAnsi="Arial" w:cs="Arial"/>
          <w:b/>
          <w:bCs/>
          <w:sz w:val="22"/>
          <w:szCs w:val="22"/>
        </w:rPr>
      </w:pPr>
    </w:p>
    <w:p w14:paraId="0F561ED0" w14:textId="75E8C183" w:rsidR="005C1E34" w:rsidRDefault="005C1E34" w:rsidP="00783457">
      <w:pPr>
        <w:pStyle w:val="paragraph"/>
        <w:spacing w:before="0" w:beforeAutospacing="0" w:after="0" w:afterAutospacing="0"/>
        <w:textAlignment w:val="baseline"/>
        <w:rPr>
          <w:rStyle w:val="normaltextrun"/>
          <w:rFonts w:ascii="Arial" w:hAnsi="Arial" w:cs="Arial"/>
          <w:b/>
          <w:bCs/>
          <w:sz w:val="22"/>
          <w:szCs w:val="22"/>
        </w:rPr>
      </w:pPr>
    </w:p>
    <w:p w14:paraId="7D54C861" w14:textId="389832F1" w:rsidR="005C1E34" w:rsidRDefault="005C1E34" w:rsidP="00783457">
      <w:pPr>
        <w:pStyle w:val="paragraph"/>
        <w:spacing w:before="0" w:beforeAutospacing="0" w:after="0" w:afterAutospacing="0"/>
        <w:textAlignment w:val="baseline"/>
        <w:rPr>
          <w:rStyle w:val="normaltextrun"/>
          <w:rFonts w:ascii="Arial" w:hAnsi="Arial" w:cs="Arial"/>
          <w:b/>
          <w:bCs/>
          <w:sz w:val="22"/>
          <w:szCs w:val="22"/>
        </w:rPr>
      </w:pPr>
    </w:p>
    <w:p w14:paraId="41E70B36" w14:textId="77777777" w:rsidR="005C1E34" w:rsidRDefault="005C1E34" w:rsidP="00783457">
      <w:pPr>
        <w:pStyle w:val="paragraph"/>
        <w:spacing w:before="0" w:beforeAutospacing="0" w:after="0" w:afterAutospacing="0"/>
        <w:textAlignment w:val="baseline"/>
        <w:rPr>
          <w:rStyle w:val="normaltextrun"/>
          <w:rFonts w:ascii="Arial" w:hAnsi="Arial" w:cs="Arial"/>
          <w:b/>
          <w:bCs/>
          <w:sz w:val="22"/>
          <w:szCs w:val="22"/>
        </w:rPr>
      </w:pPr>
    </w:p>
    <w:p w14:paraId="33C67960" w14:textId="77777777" w:rsidR="001346C0" w:rsidRDefault="001346C0" w:rsidP="00783457">
      <w:pPr>
        <w:pStyle w:val="paragraph"/>
        <w:spacing w:before="0" w:beforeAutospacing="0" w:after="0" w:afterAutospacing="0"/>
        <w:textAlignment w:val="baseline"/>
        <w:rPr>
          <w:rStyle w:val="normaltextrun"/>
          <w:rFonts w:ascii="Arial" w:hAnsi="Arial" w:cs="Arial"/>
          <w:b/>
          <w:bCs/>
          <w:sz w:val="22"/>
          <w:szCs w:val="22"/>
        </w:rPr>
      </w:pPr>
    </w:p>
    <w:p w14:paraId="4400AEFB" w14:textId="4874EFF2" w:rsidR="00783457" w:rsidRPr="00213299" w:rsidRDefault="00783457" w:rsidP="00783457">
      <w:pPr>
        <w:pStyle w:val="paragraph"/>
        <w:spacing w:before="0" w:beforeAutospacing="0" w:after="0" w:afterAutospacing="0"/>
        <w:textAlignment w:val="baseline"/>
        <w:rPr>
          <w:rFonts w:ascii="Arial" w:hAnsi="Arial" w:cs="Arial"/>
          <w:b/>
          <w:bCs/>
        </w:rPr>
      </w:pPr>
      <w:r w:rsidRPr="008574B0">
        <w:rPr>
          <w:rStyle w:val="normaltextrun"/>
          <w:rFonts w:ascii="Arial" w:hAnsi="Arial" w:cs="Arial"/>
          <w:b/>
          <w:bCs/>
          <w:sz w:val="22"/>
          <w:szCs w:val="22"/>
        </w:rPr>
        <w:lastRenderedPageBreak/>
        <w:t>ADFYFYRIO AR GYNLLUNIO AR Y PEDWAR DIBEN (TAB 7)</w:t>
      </w:r>
      <w:r w:rsidRPr="008574B0">
        <w:rPr>
          <w:rStyle w:val="eop"/>
          <w:rFonts w:ascii="Arial" w:hAnsi="Arial" w:cs="Arial"/>
          <w:sz w:val="22"/>
          <w:szCs w:val="22"/>
        </w:rPr>
        <w:t> </w:t>
      </w:r>
    </w:p>
    <w:p w14:paraId="31D7A7AC" w14:textId="77777777" w:rsidR="00783457" w:rsidRPr="008574B0" w:rsidRDefault="00783457" w:rsidP="00783457">
      <w:pPr>
        <w:pStyle w:val="paragraph"/>
        <w:spacing w:before="0" w:beforeAutospacing="0" w:after="0" w:afterAutospacing="0"/>
        <w:textAlignment w:val="baseline"/>
        <w:rPr>
          <w:rFonts w:ascii="Arial" w:hAnsi="Arial" w:cs="Arial"/>
          <w:sz w:val="18"/>
          <w:szCs w:val="18"/>
        </w:rPr>
      </w:pPr>
      <w:r w:rsidRPr="008574B0">
        <w:rPr>
          <w:rStyle w:val="eop"/>
          <w:rFonts w:ascii="Arial" w:hAnsi="Arial" w:cs="Arial"/>
          <w:sz w:val="22"/>
          <w:szCs w:val="22"/>
        </w:rPr>
        <w:t> </w:t>
      </w:r>
    </w:p>
    <w:p w14:paraId="252FB5CC" w14:textId="5EC73E6F" w:rsidR="00783457" w:rsidRPr="008574B0" w:rsidRDefault="00783457" w:rsidP="00D70919">
      <w:pPr>
        <w:pStyle w:val="AssignBody"/>
        <w:rPr>
          <w:rFonts w:cs="Arial"/>
          <w:sz w:val="18"/>
          <w:szCs w:val="18"/>
        </w:rPr>
      </w:pPr>
      <w:r w:rsidRPr="008574B0">
        <w:rPr>
          <w:rStyle w:val="normaltextrun"/>
          <w:rFonts w:cs="Arial"/>
          <w:b/>
          <w:bCs/>
        </w:rPr>
        <w:t>TEMPLED PROFIAD DYSGU PROFFESIYNOL 1</w:t>
      </w:r>
    </w:p>
    <w:p w14:paraId="7D355EA2" w14:textId="460A4ABD" w:rsidR="009A54A1" w:rsidRPr="008574B0" w:rsidRDefault="00783457" w:rsidP="00D70919">
      <w:pPr>
        <w:pStyle w:val="AssignBody"/>
        <w:rPr>
          <w:rFonts w:cs="Arial"/>
          <w:color w:val="161616"/>
        </w:rPr>
      </w:pPr>
      <w:r w:rsidRPr="008574B0">
        <w:rPr>
          <w:rStyle w:val="normaltextrun"/>
          <w:rFonts w:cs="Arial"/>
          <w:b/>
          <w:bCs/>
          <w:color w:val="1F3864"/>
          <w:sz w:val="28"/>
          <w:szCs w:val="28"/>
        </w:rPr>
        <w:t xml:space="preserve">Profiad Proffesiynol Templed </w:t>
      </w:r>
      <w:r w:rsidR="009012D0" w:rsidRPr="008574B0">
        <w:rPr>
          <w:rStyle w:val="normaltextrun"/>
          <w:rFonts w:cs="Arial"/>
          <w:b/>
          <w:bCs/>
          <w:color w:val="1F3864"/>
          <w:sz w:val="28"/>
          <w:szCs w:val="28"/>
        </w:rPr>
        <w:t>1</w:t>
      </w:r>
      <w:r w:rsidRPr="008574B0">
        <w:rPr>
          <w:rStyle w:val="normaltextrun"/>
          <w:rFonts w:cs="Arial"/>
          <w:b/>
          <w:bCs/>
          <w:color w:val="1F3864"/>
          <w:sz w:val="28"/>
          <w:szCs w:val="28"/>
        </w:rPr>
        <w:t xml:space="preserve">: </w:t>
      </w:r>
      <w:r w:rsidR="009A54A1" w:rsidRPr="008574B0">
        <w:rPr>
          <w:rStyle w:val="AssignBodyChar"/>
          <w:rFonts w:cs="Arial"/>
        </w:rPr>
        <w:t xml:space="preserve">Iechyd </w:t>
      </w:r>
      <w:r w:rsidR="00D70919" w:rsidRPr="008574B0">
        <w:rPr>
          <w:rStyle w:val="AssignBodyChar"/>
          <w:rFonts w:cs="Arial"/>
        </w:rPr>
        <w:t>a</w:t>
      </w:r>
      <w:r w:rsidR="009A54A1" w:rsidRPr="008574B0">
        <w:rPr>
          <w:rStyle w:val="AssignBodyChar"/>
          <w:rFonts w:cs="Arial"/>
        </w:rPr>
        <w:t xml:space="preserve"> Lles y dysgwyr - dysgu o adref</w:t>
      </w:r>
    </w:p>
    <w:p w14:paraId="325E19EB" w14:textId="037C6FD5" w:rsidR="00783457" w:rsidRPr="008574B0" w:rsidRDefault="00783457" w:rsidP="00D70919">
      <w:pPr>
        <w:pStyle w:val="AssignBody"/>
        <w:rPr>
          <w:rFonts w:cs="Arial"/>
          <w:color w:val="1F3864"/>
          <w:sz w:val="18"/>
          <w:szCs w:val="18"/>
        </w:rPr>
      </w:pPr>
    </w:p>
    <w:p w14:paraId="5F1518CC" w14:textId="701DBD50" w:rsidR="00783457" w:rsidRPr="008574B0" w:rsidRDefault="00783457" w:rsidP="00D70919">
      <w:pPr>
        <w:pStyle w:val="AssignBody"/>
        <w:rPr>
          <w:rStyle w:val="eop"/>
          <w:rFonts w:cs="Arial"/>
          <w:b/>
          <w:bCs/>
          <w:color w:val="1F3763"/>
        </w:rPr>
      </w:pPr>
      <w:r w:rsidRPr="008574B0">
        <w:rPr>
          <w:rStyle w:val="normaltextrun"/>
          <w:rFonts w:cs="Arial"/>
          <w:b/>
          <w:bCs/>
          <w:color w:val="1F3763"/>
        </w:rPr>
        <w:t>Safon Addysgeg: Hyrwyddo: Pedwar diben</w:t>
      </w:r>
      <w:r w:rsidRPr="008574B0">
        <w:rPr>
          <w:rStyle w:val="eop"/>
          <w:rFonts w:cs="Arial"/>
          <w:b/>
          <w:bCs/>
          <w:color w:val="1F3763"/>
        </w:rPr>
        <w:t> </w:t>
      </w:r>
    </w:p>
    <w:p w14:paraId="3FF49388" w14:textId="77777777" w:rsidR="009012D0" w:rsidRPr="008574B0" w:rsidRDefault="009012D0" w:rsidP="00D70919">
      <w:pPr>
        <w:pStyle w:val="AssignBody"/>
        <w:rPr>
          <w:rFonts w:cs="Arial"/>
          <w:color w:val="1F3763"/>
          <w:sz w:val="18"/>
          <w:szCs w:val="18"/>
        </w:rPr>
      </w:pPr>
    </w:p>
    <w:p w14:paraId="47652E70" w14:textId="77777777" w:rsidR="00783457" w:rsidRPr="008574B0" w:rsidRDefault="00783457" w:rsidP="00D70919">
      <w:pPr>
        <w:pStyle w:val="AssignBody"/>
        <w:rPr>
          <w:rFonts w:cs="Arial"/>
          <w:color w:val="1F3763"/>
          <w:sz w:val="18"/>
          <w:szCs w:val="18"/>
        </w:rPr>
      </w:pPr>
      <w:r w:rsidRPr="008574B0">
        <w:rPr>
          <w:rStyle w:val="normaltextrun"/>
          <w:rFonts w:cs="Arial"/>
          <w:b/>
          <w:bCs/>
          <w:color w:val="1F3763"/>
        </w:rPr>
        <w:t>Beth wnaethoch chi a pham?</w:t>
      </w:r>
      <w:r w:rsidRPr="008574B0">
        <w:rPr>
          <w:rStyle w:val="eop"/>
          <w:rFonts w:cs="Arial"/>
          <w:b/>
          <w:bCs/>
          <w:color w:val="1F3763"/>
        </w:rPr>
        <w:t> </w:t>
      </w:r>
    </w:p>
    <w:p w14:paraId="551E5987" w14:textId="2272D321" w:rsidR="00974947" w:rsidRDefault="0049694C" w:rsidP="00D70919">
      <w:pPr>
        <w:pStyle w:val="AssignBody"/>
        <w:rPr>
          <w:rFonts w:cs="Arial"/>
          <w:color w:val="000000"/>
          <w:spacing w:val="-2"/>
          <w:shd w:val="clear" w:color="auto" w:fill="FFFFFF"/>
        </w:rPr>
      </w:pPr>
      <w:r w:rsidRPr="00471695">
        <w:rPr>
          <w:rFonts w:cs="Arial"/>
          <w:color w:val="000000"/>
          <w:spacing w:val="-2"/>
          <w:shd w:val="clear" w:color="auto" w:fill="FFFFFF"/>
        </w:rPr>
        <w:t xml:space="preserve">Un o fy nhargedau wythnosol oedd helpu a datblygu </w:t>
      </w:r>
      <w:r w:rsidR="004C1010" w:rsidRPr="00471695">
        <w:rPr>
          <w:rFonts w:cs="Arial"/>
          <w:color w:val="000000"/>
          <w:spacing w:val="-2"/>
          <w:shd w:val="clear" w:color="auto" w:fill="FFFFFF"/>
        </w:rPr>
        <w:t>elfen o’</w:t>
      </w:r>
      <w:r w:rsidR="005D1255" w:rsidRPr="00471695">
        <w:rPr>
          <w:rFonts w:cs="Arial"/>
          <w:color w:val="000000"/>
          <w:spacing w:val="-2"/>
          <w:shd w:val="clear" w:color="auto" w:fill="FFFFFF"/>
        </w:rPr>
        <w:t>r Pedwar Diben sef</w:t>
      </w:r>
      <w:r w:rsidR="00447145" w:rsidRPr="00471695">
        <w:t xml:space="preserve"> ‘unigolion iach, hyderus sydd </w:t>
      </w:r>
      <w:r w:rsidR="005F18B3" w:rsidRPr="00471695">
        <w:t>yn barod i fyw bywyd gan wireddu eu dyheadau fel aelodau gwerthfawr o gymdeithas’</w:t>
      </w:r>
      <w:r w:rsidR="00126D3F" w:rsidRPr="00471695">
        <w:t xml:space="preserve"> (Llywodraeth Cymru, 2018).</w:t>
      </w:r>
      <w:r w:rsidR="005F18B3" w:rsidRPr="00471695">
        <w:t xml:space="preserve"> </w:t>
      </w:r>
      <w:r w:rsidR="007E6E8B" w:rsidRPr="00471695">
        <w:t xml:space="preserve">Canolbwyntiais ar elfen </w:t>
      </w:r>
      <w:r w:rsidRPr="00471695">
        <w:rPr>
          <w:rFonts w:cs="Arial"/>
          <w:color w:val="000000"/>
          <w:spacing w:val="-2"/>
          <w:shd w:val="clear" w:color="auto" w:fill="FFFFFF"/>
        </w:rPr>
        <w:t xml:space="preserve">Iechyd a Lles y dysgwyr gan greu post y dydd gyda her Iechyd a Lles i’r dysgwyr cyflawni. Arweinir hyn i mi </w:t>
      </w:r>
      <w:r w:rsidR="007767FB" w:rsidRPr="00471695">
        <w:rPr>
          <w:rFonts w:cs="Arial"/>
          <w:color w:val="000000"/>
          <w:spacing w:val="-2"/>
          <w:shd w:val="clear" w:color="auto" w:fill="FFFFFF"/>
        </w:rPr>
        <w:t>‘</w:t>
      </w:r>
      <w:r w:rsidRPr="00471695">
        <w:rPr>
          <w:rFonts w:cs="Arial"/>
          <w:color w:val="000000"/>
          <w:spacing w:val="-2"/>
          <w:shd w:val="clear" w:color="auto" w:fill="FFFFFF"/>
        </w:rPr>
        <w:t>arddangos gwybodaeth am anghenion pob dysgwr</w:t>
      </w:r>
      <w:r w:rsidR="007767FB" w:rsidRPr="00471695">
        <w:rPr>
          <w:rFonts w:cs="Arial"/>
          <w:color w:val="000000"/>
          <w:spacing w:val="-2"/>
          <w:shd w:val="clear" w:color="auto" w:fill="FFFFFF"/>
        </w:rPr>
        <w:t>’</w:t>
      </w:r>
      <w:r w:rsidRPr="00471695">
        <w:rPr>
          <w:rFonts w:cs="Arial"/>
          <w:color w:val="000000"/>
          <w:spacing w:val="-2"/>
          <w:shd w:val="clear" w:color="auto" w:fill="FFFFFF"/>
        </w:rPr>
        <w:t xml:space="preserve">, a </w:t>
      </w:r>
      <w:r w:rsidR="007767FB" w:rsidRPr="00471695">
        <w:rPr>
          <w:rFonts w:cs="Arial"/>
          <w:color w:val="000000"/>
          <w:spacing w:val="-2"/>
          <w:shd w:val="clear" w:color="auto" w:fill="FFFFFF"/>
        </w:rPr>
        <w:t>‘</w:t>
      </w:r>
      <w:r w:rsidRPr="00471695">
        <w:rPr>
          <w:rFonts w:cs="Arial"/>
          <w:color w:val="000000"/>
          <w:spacing w:val="-2"/>
          <w:shd w:val="clear" w:color="auto" w:fill="FFFFFF"/>
        </w:rPr>
        <w:t>dealltwriaeth o’r anghenion hynny, wrth gynllunio, paratoi ac addysgu</w:t>
      </w:r>
      <w:r w:rsidR="007767FB" w:rsidRPr="00471695">
        <w:rPr>
          <w:rFonts w:cs="Arial"/>
          <w:color w:val="000000"/>
          <w:spacing w:val="-2"/>
          <w:shd w:val="clear" w:color="auto" w:fill="FFFFFF"/>
        </w:rPr>
        <w:t>’ (Llywodraeth Cymru, 2019)</w:t>
      </w:r>
      <w:r w:rsidRPr="00471695">
        <w:rPr>
          <w:rFonts w:cs="Arial"/>
          <w:color w:val="000000"/>
          <w:spacing w:val="-2"/>
          <w:shd w:val="clear" w:color="auto" w:fill="FFFFFF"/>
        </w:rPr>
        <w:t xml:space="preserve">. Hefyd, wrth wneud hyn, mae’n sicrhau mai’r </w:t>
      </w:r>
      <w:r w:rsidR="00EB55C1" w:rsidRPr="00471695">
        <w:rPr>
          <w:rFonts w:cs="Arial"/>
          <w:color w:val="000000"/>
          <w:spacing w:val="-2"/>
          <w:shd w:val="clear" w:color="auto" w:fill="FFFFFF"/>
        </w:rPr>
        <w:t>‘</w:t>
      </w:r>
      <w:r w:rsidRPr="00471695">
        <w:rPr>
          <w:rFonts w:cs="Arial"/>
          <w:color w:val="000000"/>
          <w:spacing w:val="-2"/>
          <w:shd w:val="clear" w:color="auto" w:fill="FFFFFF"/>
        </w:rPr>
        <w:t>pedwar diben sy’n llywio profiadau dysgu</w:t>
      </w:r>
      <w:r w:rsidR="00EB55C1" w:rsidRPr="00471695">
        <w:rPr>
          <w:rFonts w:cs="Arial"/>
          <w:color w:val="000000"/>
          <w:spacing w:val="-2"/>
          <w:shd w:val="clear" w:color="auto" w:fill="FFFFFF"/>
        </w:rPr>
        <w:t>’ (Ll</w:t>
      </w:r>
      <w:r w:rsidR="007E6E8B" w:rsidRPr="00471695">
        <w:rPr>
          <w:rFonts w:cs="Arial"/>
          <w:color w:val="000000"/>
          <w:spacing w:val="-2"/>
          <w:shd w:val="clear" w:color="auto" w:fill="FFFFFF"/>
        </w:rPr>
        <w:t>yw</w:t>
      </w:r>
      <w:r w:rsidR="00EB55C1" w:rsidRPr="00471695">
        <w:rPr>
          <w:rFonts w:cs="Arial"/>
          <w:color w:val="000000"/>
          <w:spacing w:val="-2"/>
          <w:shd w:val="clear" w:color="auto" w:fill="FFFFFF"/>
        </w:rPr>
        <w:t>odraeth Cymru, 2019)</w:t>
      </w:r>
      <w:r w:rsidRPr="00471695">
        <w:rPr>
          <w:rFonts w:cs="Arial"/>
          <w:color w:val="000000"/>
          <w:spacing w:val="-2"/>
          <w:shd w:val="clear" w:color="auto" w:fill="FFFFFF"/>
        </w:rPr>
        <w:t>. Mi fyddaf yn medru codi ymwybyddiaeth o sut mae profiadau dysgu a deilliannau perfformiad o safon uchel yn arwain at well dysgu a gwell synnwyr o les y dysgwyr</w:t>
      </w:r>
      <w:r w:rsidR="00FE5C77" w:rsidRPr="00471695">
        <w:rPr>
          <w:rFonts w:cs="Arial"/>
          <w:color w:val="000000"/>
          <w:spacing w:val="-2"/>
          <w:shd w:val="clear" w:color="auto" w:fill="FFFFFF"/>
        </w:rPr>
        <w:t xml:space="preserve"> Llyw</w:t>
      </w:r>
      <w:r w:rsidR="00522E54" w:rsidRPr="00471695">
        <w:rPr>
          <w:rFonts w:cs="Arial"/>
          <w:color w:val="000000"/>
          <w:spacing w:val="-2"/>
          <w:shd w:val="clear" w:color="auto" w:fill="FFFFFF"/>
        </w:rPr>
        <w:t>odraeth Cymru, 2019).</w:t>
      </w:r>
      <w:r w:rsidRPr="00471695">
        <w:rPr>
          <w:rFonts w:cs="Arial"/>
          <w:color w:val="000000"/>
          <w:spacing w:val="-2"/>
          <w:shd w:val="clear" w:color="auto" w:fill="FFFFFF"/>
        </w:rPr>
        <w:t> Gyda’r targed hon mi wnes i drafod gyda fy mentor dosbarth wahanol weithgareddau gallaf roi i’r dysgwyr wneud ar Teams. Yn amlwg wrth drafod gyda fy mentor roeddwn yn medru cael gwybodaeth bellach o ran  pa wahanol strategaethau a gweithgareddau roedd hi wedi gosod o’r blaen i’r dysgwyr er mwyn helpu gydag iechyd a lles dros y cyfnod clo. Wrth I mi edrych ar y sianel Iechyd a Lles ar Teams roedd yn rhoi’r cyfle i mi weld sut oedd y dysgwyr yn ymateb i’r tasgau a pa ffordd fydd orau i osod y tasgau i’r dysgwyr. Cytunwyd minnau a fy mentor dosbarth ni ddylid y tasgau yma fod yn ‘Assignment’. Edrychais ar nifer o wefannau megis Hwb, Sianel Teams y Sir a gwahanol wefannau cyngor o ran Iechyd a Lles dysgwyr. Roedd hyn yn help mawr i mi. Pob bore, ar yr un amser a rhoi’r post croeso a phos y dydd i’r dysgwyr roeddwn hefyd yn uwchlwytho pdf o un o’r heriau Iechyd a Lles. Yn amlwg ar y diwrnod cyntaf o roi’r heriau yma ar Teams cymerais yr amser i esbonio i’r dysgwyr yn ein sesiwn byw beth oedd pwrpas yr heriau a sut i’w gyflawni. Yn amlwg roeddwn wedi trafod gyda’r dysgwyr nad oedd yr heriau yma yn ‘Assignments’ ac os nad oedden nhw eisiau gwneud her doedd dim angen iddyn nhw. Roeddwn wedi pwysleisio nifer o resymau dros wneud y tasgau yma gan esbonio bod hi’n bwysig iddyn nhw gymryd toriad o waith ysgol a gwaith ar y cyfrifiadur er mwyn ei iechyd a lles nhw.. Y gweithgareddau mi wnes i gynllunio ar gyfer yr heriau Iechyd a Lles yr wythnos hon oedd cylched ffitrwydd, creu origami, coginio cacennau, creu cais am fathodyn Blue Peter a ioga.</w:t>
      </w:r>
    </w:p>
    <w:p w14:paraId="2A1A548F" w14:textId="77777777" w:rsidR="007C02C5" w:rsidRPr="00471695" w:rsidRDefault="007C02C5" w:rsidP="00D70919">
      <w:pPr>
        <w:pStyle w:val="AssignBody"/>
        <w:rPr>
          <w:rFonts w:cs="Arial"/>
          <w:color w:val="000000"/>
          <w:spacing w:val="-2"/>
          <w:shd w:val="clear" w:color="auto" w:fill="FFFFFF"/>
        </w:rPr>
      </w:pPr>
    </w:p>
    <w:p w14:paraId="2D6BE8E0" w14:textId="1FD194F2" w:rsidR="00835DBE" w:rsidRPr="008574B0" w:rsidRDefault="00835DBE" w:rsidP="00D70919">
      <w:pPr>
        <w:pStyle w:val="AssignBody"/>
        <w:rPr>
          <w:rFonts w:cs="Arial"/>
          <w:color w:val="000000"/>
          <w:spacing w:val="-2"/>
          <w:sz w:val="20"/>
          <w:szCs w:val="20"/>
          <w:shd w:val="clear" w:color="auto" w:fill="FFFFFF"/>
        </w:rPr>
      </w:pPr>
    </w:p>
    <w:p w14:paraId="464BCAE6" w14:textId="3087F528" w:rsidR="00835DBE" w:rsidRPr="008574B0" w:rsidRDefault="00835DBE" w:rsidP="00D70919">
      <w:pPr>
        <w:pStyle w:val="AssignBody"/>
        <w:rPr>
          <w:rStyle w:val="eop"/>
          <w:rFonts w:cs="Arial"/>
          <w:b/>
          <w:bCs/>
          <w:color w:val="1F3763"/>
          <w:shd w:val="clear" w:color="auto" w:fill="FFFFFF"/>
        </w:rPr>
      </w:pPr>
      <w:r w:rsidRPr="008574B0">
        <w:rPr>
          <w:rStyle w:val="normaltextrun"/>
          <w:rFonts w:cs="Arial"/>
          <w:b/>
          <w:bCs/>
          <w:color w:val="1F3763"/>
          <w:shd w:val="clear" w:color="auto" w:fill="FFFFFF"/>
        </w:rPr>
        <w:lastRenderedPageBreak/>
        <w:t>Beth rydych chi wedi’i ddysgu?</w:t>
      </w:r>
      <w:r w:rsidRPr="008574B0">
        <w:rPr>
          <w:rStyle w:val="eop"/>
          <w:rFonts w:cs="Arial"/>
          <w:b/>
          <w:bCs/>
          <w:color w:val="1F3763"/>
          <w:shd w:val="clear" w:color="auto" w:fill="FFFFFF"/>
        </w:rPr>
        <w:t> </w:t>
      </w:r>
    </w:p>
    <w:p w14:paraId="6AD4DF70" w14:textId="22DF1616" w:rsidR="00835DBE" w:rsidRPr="00E82285" w:rsidRDefault="00BB335E" w:rsidP="00D70919">
      <w:pPr>
        <w:pStyle w:val="AssignBody"/>
        <w:rPr>
          <w:rFonts w:cs="Arial"/>
          <w:color w:val="000000"/>
          <w:spacing w:val="-2"/>
          <w:shd w:val="clear" w:color="auto" w:fill="FFFFFF"/>
        </w:rPr>
      </w:pPr>
      <w:r w:rsidRPr="00BB335E">
        <w:rPr>
          <w:rFonts w:cs="Arial"/>
          <w:color w:val="000000"/>
          <w:spacing w:val="-2"/>
        </w:rPr>
        <w:t xml:space="preserve">Cefais adborth o fy Mentor o ran cynnwys pob her a sut oedd hyn am helpu’r dysgwyr cymryd amser i ymlacio a chael amser i ffwrdd o’r sgrin. Roeddwn hefyd wedi edrych ar nifer gwefannau gwahanol i gael syniadau o rhai heriau posibl. Rhoddir hyn gyfle i mi ymchwilio yn fwy i sut i helpu’r dysgwyr gyda’i iechyd a lles. Dysgais lawer o’r gwefan </w:t>
      </w:r>
      <w:r w:rsidRPr="00BB335E">
        <w:rPr>
          <w:rFonts w:cs="Arial"/>
          <w:color w:val="0566A9"/>
          <w:spacing w:val="-2"/>
          <w:u w:val="single"/>
        </w:rPr>
        <w:t>MHF &lt;https://www.mentalhealth.org.uk/publications/impacts-lockdown-mental-health-children-and-young-people&gt;</w:t>
      </w:r>
      <w:r w:rsidRPr="00BB335E">
        <w:rPr>
          <w:rFonts w:cs="Arial"/>
          <w:color w:val="000000"/>
          <w:spacing w:val="-2"/>
        </w:rPr>
        <w:t xml:space="preserve"> o ran y wahanol effeithiau mae’r pandemig wedi cael ar y dysgwyr. Rhoddir hyn gyfle i mi ddeall bod pob un o’r dysgwyr gyda gwahanol gartrefi ac yn delio gyda gwahanol bethau ar yr un pryd o ddysgu o adref. Cefais wybodaeth hefyd sut i helpu’r dysgwyr </w:t>
      </w:r>
      <w:r w:rsidRPr="00BB335E">
        <w:rPr>
          <w:rFonts w:cs="Arial"/>
          <w:b/>
          <w:bCs/>
          <w:color w:val="0566A9"/>
          <w:spacing w:val="-2"/>
          <w:u w:val="single"/>
        </w:rPr>
        <w:t>ymdopi &lt;https://www.publichealth.hscni.net/sites/default/files/2020-04/Supporting%20parents%20of%20Children%20and%20YoungPeople%20during%20lockdown.whsct_.pdf&gt;</w:t>
      </w:r>
      <w:r w:rsidRPr="00BB335E">
        <w:rPr>
          <w:rFonts w:cs="Arial"/>
          <w:color w:val="000000"/>
          <w:spacing w:val="-2"/>
        </w:rPr>
        <w:t xml:space="preserve"> gyda’r newidiadau yma. Dysgais fod yn rhaid i mi gofio bydd gan blant a phobl ifanc eu pryderon a'u hofnau eu hunain o Coronafeirws. Mae eu trefn ddyddiol wedi newid, maen nhw'n cael eu dysgu gartref, maent wedi lleihau cyswllt â theulu a ffrindiau. Gall yr ansicrwydd hwn effeithio ar blant a phobl ifanc mewn gwahanol ffyrdd. Bydd rhai yn ymdopi'n dda â'r her ac eraill yn cael eu goresgyn gan bryder ac ofn. Derbyniais nifer o wybodaeth o’r gwefan</w:t>
      </w:r>
      <w:r w:rsidRPr="00BB335E">
        <w:rPr>
          <w:rFonts w:cs="Arial"/>
          <w:color w:val="0566A9"/>
          <w:spacing w:val="-2"/>
          <w:u w:val="single"/>
        </w:rPr>
        <w:t xml:space="preserve"> Llywodraeth &lt;https://www.gov.uk/government/news/effect-of-pandemic-on-childrens-wellbeing-revealed-in-new-report&gt;</w:t>
      </w:r>
      <w:r w:rsidRPr="00BB335E">
        <w:rPr>
          <w:rFonts w:cs="Arial"/>
          <w:color w:val="000000"/>
          <w:spacing w:val="-2"/>
        </w:rPr>
        <w:t xml:space="preserve"> a oedd wedi casglu data ar sut oedd plant yn ymdopi gyda’r Pandemig.</w:t>
      </w:r>
    </w:p>
    <w:p w14:paraId="796CDCED" w14:textId="7E73F56F" w:rsidR="0054737D" w:rsidRPr="008574B0" w:rsidRDefault="0054737D" w:rsidP="00D70919">
      <w:pPr>
        <w:pStyle w:val="AssignBody"/>
        <w:rPr>
          <w:rFonts w:cs="Arial"/>
        </w:rPr>
      </w:pPr>
    </w:p>
    <w:p w14:paraId="419B900C" w14:textId="455BDA92" w:rsidR="00C17CE7" w:rsidRPr="008574B0" w:rsidRDefault="007C1142" w:rsidP="00D70919">
      <w:pPr>
        <w:pStyle w:val="AssignBody"/>
        <w:rPr>
          <w:rFonts w:cs="Arial"/>
        </w:rPr>
      </w:pPr>
      <w:r w:rsidRPr="008574B0">
        <w:rPr>
          <w:rStyle w:val="normaltextrun"/>
          <w:rFonts w:cs="Arial"/>
          <w:b/>
          <w:bCs/>
          <w:color w:val="1F3763"/>
          <w:shd w:val="clear" w:color="auto" w:fill="FFFFFF"/>
        </w:rPr>
        <w:t>Beth nesaf?</w:t>
      </w:r>
      <w:r w:rsidRPr="008574B0">
        <w:rPr>
          <w:rStyle w:val="eop"/>
          <w:rFonts w:cs="Arial"/>
          <w:b/>
          <w:bCs/>
          <w:color w:val="1F3763"/>
          <w:shd w:val="clear" w:color="auto" w:fill="FFFFFF"/>
        </w:rPr>
        <w:t> </w:t>
      </w:r>
    </w:p>
    <w:p w14:paraId="54E3FA3C" w14:textId="23434569" w:rsidR="00C17CE7" w:rsidRDefault="00C17CE7" w:rsidP="00D70919">
      <w:pPr>
        <w:pStyle w:val="AssignBody"/>
        <w:rPr>
          <w:rFonts w:cs="Arial"/>
          <w:color w:val="000000"/>
          <w:spacing w:val="-2"/>
          <w:shd w:val="clear" w:color="auto" w:fill="FFFFFF"/>
        </w:rPr>
      </w:pPr>
      <w:r w:rsidRPr="006976C6">
        <w:rPr>
          <w:rFonts w:cs="Arial"/>
          <w:color w:val="000000"/>
          <w:spacing w:val="-2"/>
          <w:shd w:val="clear" w:color="auto" w:fill="FFFFFF"/>
        </w:rPr>
        <w:t>Roedd fy mentor yn hapus gyda’r heriau yn cael ei rhoi i fyny bob dydd. Cytunwyd fy mentor fy mod i wedi datblygu a gwella ar fy arfer yma o roi cymorth iechyd a lles i’r dysgwyr</w:t>
      </w:r>
      <w:r w:rsidR="003972EE" w:rsidRPr="006976C6">
        <w:rPr>
          <w:rFonts w:cs="Arial"/>
          <w:color w:val="000000"/>
          <w:spacing w:val="-2"/>
          <w:shd w:val="clear" w:color="auto" w:fill="FFFFFF"/>
        </w:rPr>
        <w:t xml:space="preserve"> gan feddwl am y pedwar diben</w:t>
      </w:r>
      <w:r w:rsidRPr="006976C6">
        <w:rPr>
          <w:rFonts w:cs="Arial"/>
          <w:color w:val="000000"/>
          <w:spacing w:val="-2"/>
          <w:shd w:val="clear" w:color="auto" w:fill="FFFFFF"/>
        </w:rPr>
        <w:t xml:space="preserve">. Yn ychwanegol i hyn gwelais fod </w:t>
      </w:r>
      <w:r w:rsidR="00187440">
        <w:rPr>
          <w:rFonts w:cs="Arial"/>
          <w:color w:val="000000"/>
          <w:spacing w:val="-2"/>
          <w:shd w:val="clear" w:color="auto" w:fill="FFFFFF"/>
        </w:rPr>
        <w:t xml:space="preserve">yr ymchwil </w:t>
      </w:r>
      <w:r w:rsidRPr="006976C6">
        <w:rPr>
          <w:rFonts w:cs="Arial"/>
          <w:color w:val="000000"/>
          <w:spacing w:val="-2"/>
          <w:shd w:val="clear" w:color="auto" w:fill="FFFFFF"/>
        </w:rPr>
        <w:t>yma nid yn unig wedi helpu iechyd a lles y dysgwyr ond hefyd, rhoddir cyfle i mi ddeall y pwysigrwydd o wneud yn siŵr fod iechyd a lles y dysgwyr yn hanfodol ac yn flaenoriaeth</w:t>
      </w:r>
      <w:r w:rsidR="00187440">
        <w:rPr>
          <w:rFonts w:cs="Arial"/>
          <w:color w:val="000000"/>
          <w:spacing w:val="-2"/>
          <w:shd w:val="clear" w:color="auto" w:fill="FFFFFF"/>
        </w:rPr>
        <w:t xml:space="preserve"> i addysgu a</w:t>
      </w:r>
      <w:r w:rsidRPr="006976C6">
        <w:rPr>
          <w:rFonts w:cs="Arial"/>
          <w:color w:val="000000"/>
          <w:spacing w:val="-2"/>
          <w:shd w:val="clear" w:color="auto" w:fill="FFFFFF"/>
        </w:rPr>
        <w:t xml:space="preserve"> hoffwn dal ati yn fy mlwyddyn prawf.</w:t>
      </w:r>
    </w:p>
    <w:p w14:paraId="1F7C5D4C" w14:textId="29607693"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74B1B2E0" w14:textId="60283488"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01743AAC" w14:textId="62FB9639"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68BEFC52" w14:textId="01E2C583"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73BFDF65" w14:textId="22EA175D"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098F03F6" w14:textId="4E97982F"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28B6162C" w14:textId="6C7D5A51"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1FFEC871" w14:textId="0C5C6A00"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505B3866" w14:textId="568F75F3"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58ACBD66" w14:textId="75EACEE3"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4C0FDCB1" w14:textId="17924074"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60BF66EC" w14:textId="29DC6233"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06AFF8AD" w14:textId="27E3B687"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65DE1CED" w14:textId="77777777" w:rsidR="005C1E34" w:rsidRDefault="005C1E34" w:rsidP="004176D7">
      <w:pPr>
        <w:pStyle w:val="paragraph"/>
        <w:spacing w:before="0" w:beforeAutospacing="0" w:after="0" w:afterAutospacing="0"/>
        <w:textAlignment w:val="baseline"/>
        <w:rPr>
          <w:rStyle w:val="normaltextrun"/>
          <w:rFonts w:ascii="Arial" w:hAnsi="Arial" w:cs="Arial"/>
          <w:b/>
          <w:bCs/>
          <w:sz w:val="22"/>
          <w:szCs w:val="22"/>
        </w:rPr>
      </w:pPr>
    </w:p>
    <w:p w14:paraId="2BA93462" w14:textId="00ED2D7B" w:rsidR="004176D7" w:rsidRPr="005C1E34" w:rsidRDefault="004176D7" w:rsidP="005C1E34">
      <w:pPr>
        <w:pStyle w:val="paragraph"/>
        <w:spacing w:before="0" w:beforeAutospacing="0" w:after="0" w:afterAutospacing="0"/>
        <w:textAlignment w:val="baseline"/>
        <w:rPr>
          <w:rFonts w:ascii="Arial" w:hAnsi="Arial" w:cs="Arial"/>
          <w:sz w:val="18"/>
          <w:szCs w:val="18"/>
        </w:rPr>
      </w:pPr>
      <w:r w:rsidRPr="008574B0">
        <w:rPr>
          <w:rStyle w:val="normaltextrun"/>
          <w:rFonts w:ascii="Arial" w:hAnsi="Arial" w:cs="Arial"/>
          <w:b/>
          <w:bCs/>
          <w:sz w:val="22"/>
          <w:szCs w:val="22"/>
        </w:rPr>
        <w:lastRenderedPageBreak/>
        <w:t>ADFYFYRIO AR GYNLLUNIO AR Y PEDWAR DIBEN (TAB 7)</w:t>
      </w:r>
      <w:r w:rsidRPr="008574B0">
        <w:rPr>
          <w:rStyle w:val="eop"/>
          <w:rFonts w:ascii="Arial" w:hAnsi="Arial" w:cs="Arial"/>
          <w:sz w:val="22"/>
          <w:szCs w:val="22"/>
        </w:rPr>
        <w:t> </w:t>
      </w:r>
    </w:p>
    <w:p w14:paraId="0A8D1D26" w14:textId="4F1D7551" w:rsidR="00492B5E" w:rsidRPr="008574B0" w:rsidRDefault="00492B5E" w:rsidP="00492B5E">
      <w:pPr>
        <w:pStyle w:val="AssignBody"/>
        <w:rPr>
          <w:rFonts w:cs="Arial"/>
          <w:sz w:val="18"/>
          <w:szCs w:val="18"/>
        </w:rPr>
      </w:pPr>
      <w:r w:rsidRPr="008574B0">
        <w:rPr>
          <w:rStyle w:val="normaltextrun"/>
          <w:rFonts w:cs="Arial"/>
          <w:b/>
          <w:bCs/>
        </w:rPr>
        <w:t>TEMPLED PROFIAD DYSGU PROFFESIYNOL 2</w:t>
      </w:r>
    </w:p>
    <w:p w14:paraId="4809FA08" w14:textId="757DDC3B" w:rsidR="00492B5E" w:rsidRPr="005C1E34" w:rsidRDefault="00492B5E" w:rsidP="00492B5E">
      <w:pPr>
        <w:pStyle w:val="AssignBody"/>
        <w:rPr>
          <w:rFonts w:cs="Arial"/>
          <w:color w:val="161616"/>
        </w:rPr>
      </w:pPr>
      <w:r w:rsidRPr="008574B0">
        <w:rPr>
          <w:rStyle w:val="normaltextrun"/>
          <w:rFonts w:cs="Arial"/>
          <w:b/>
          <w:bCs/>
          <w:color w:val="1F3864"/>
          <w:sz w:val="28"/>
          <w:szCs w:val="28"/>
        </w:rPr>
        <w:t xml:space="preserve">Profiad Proffesiynol Templed </w:t>
      </w:r>
      <w:r w:rsidR="00036184" w:rsidRPr="008574B0">
        <w:rPr>
          <w:rStyle w:val="normaltextrun"/>
          <w:rFonts w:cs="Arial"/>
          <w:b/>
          <w:bCs/>
          <w:color w:val="1F3864"/>
          <w:sz w:val="28"/>
          <w:szCs w:val="28"/>
        </w:rPr>
        <w:t>2</w:t>
      </w:r>
      <w:r w:rsidRPr="008574B0">
        <w:rPr>
          <w:rStyle w:val="normaltextrun"/>
          <w:rFonts w:cs="Arial"/>
          <w:b/>
          <w:bCs/>
          <w:color w:val="1F3864"/>
          <w:sz w:val="28"/>
          <w:szCs w:val="28"/>
        </w:rPr>
        <w:t xml:space="preserve">: </w:t>
      </w:r>
    </w:p>
    <w:p w14:paraId="79BAC850" w14:textId="3B5596AC" w:rsidR="00492B5E" w:rsidRPr="005C1E34" w:rsidRDefault="00492B5E" w:rsidP="00492B5E">
      <w:pPr>
        <w:pStyle w:val="AssignBody"/>
        <w:rPr>
          <w:rFonts w:cs="Arial"/>
          <w:b/>
          <w:bCs/>
          <w:color w:val="1F3763"/>
        </w:rPr>
      </w:pPr>
      <w:r w:rsidRPr="008574B0">
        <w:rPr>
          <w:rStyle w:val="normaltextrun"/>
          <w:rFonts w:cs="Arial"/>
          <w:b/>
          <w:bCs/>
          <w:color w:val="1F3763"/>
        </w:rPr>
        <w:t>Safon Addysgeg: Hyrwyddo: Pedwar diben</w:t>
      </w:r>
      <w:r w:rsidRPr="008574B0">
        <w:rPr>
          <w:rStyle w:val="eop"/>
          <w:rFonts w:cs="Arial"/>
          <w:b/>
          <w:bCs/>
          <w:color w:val="1F3763"/>
        </w:rPr>
        <w:t> </w:t>
      </w:r>
    </w:p>
    <w:p w14:paraId="0DA39B61" w14:textId="326585A5" w:rsidR="00492B5E" w:rsidRDefault="00492B5E" w:rsidP="00492B5E">
      <w:pPr>
        <w:pStyle w:val="AssignBody"/>
        <w:rPr>
          <w:rStyle w:val="eop"/>
          <w:rFonts w:cs="Arial"/>
          <w:b/>
          <w:bCs/>
          <w:color w:val="1F3763"/>
        </w:rPr>
      </w:pPr>
      <w:r w:rsidRPr="008574B0">
        <w:rPr>
          <w:rStyle w:val="normaltextrun"/>
          <w:rFonts w:cs="Arial"/>
          <w:b/>
          <w:bCs/>
          <w:color w:val="1F3763"/>
        </w:rPr>
        <w:t>Beth wnaethoch chi a pham?</w:t>
      </w:r>
      <w:r w:rsidRPr="008574B0">
        <w:rPr>
          <w:rStyle w:val="eop"/>
          <w:rFonts w:cs="Arial"/>
          <w:b/>
          <w:bCs/>
          <w:color w:val="1F3763"/>
        </w:rPr>
        <w:t> </w:t>
      </w:r>
    </w:p>
    <w:p w14:paraId="7BC4E035" w14:textId="108E8EB0" w:rsidR="006A4617" w:rsidRDefault="00BB335E" w:rsidP="00492B5E">
      <w:pPr>
        <w:pStyle w:val="AssignBody"/>
      </w:pPr>
      <w:r w:rsidRPr="00BB335E">
        <w:rPr>
          <w:rFonts w:cs="Arial"/>
        </w:rPr>
        <w:t>Ar gyfer fy thema yn fy nosbarth PAP3 o ‘Fy Ngwlad’ penderfynais i a fy mentor i mi ganolbwyntio agwedd ar Batagonia. Roedd hyn yn cysylltu gyda’r pedwar diben gan wneud y dysgwyr ‘yn ddinasyddion egwyddorol, gwybodus sydd: yn wybodus am eu diwylliant, eu cymuned, eu cymdeithas a’r byd yn awr ac yn y gorffennol ac yn barod i fod yn ddinasyddion i Gymru a’r byd.’ (Llywodraeth Cymru, 2019). Cynlluniais nifer o wersi yn seiliedig ar Patagonia a sut mae’r wlad yn cysylltu gyda hanes a diwylliant Cymru. Cynnwys y gwersi yma oedd ymchwilio i Batagonia, Cymharu Patagonia a Chymru, Ble mae Patagonia ar y Map. Fel rhan o’r gwersi yma, penderfynais i greu tasg anghydamserol ar rhai o’r termau iaith Sbaeneg. Roeddwn eisiau i’r dysgwyr ddeall fod Patagonia yn wlad ac sydd yn siarad cymysgedd o'r iaith Gymraeg, Sbaeneg a Saesneg. Mi wnes i greu cyflwyniad ar PowerPoint er mwyn dangos y wahanol gyfarchion a oedd yn Sbaeneg. Roedd y cyflwyniad wedi’i chyfieithu yn y Gymraeg, Saesneg ac yn amlwg Sbaeneg. Penderfynais greu gem ryngweithiol i’r dysgwyr ar ‘</w:t>
      </w:r>
      <w:r w:rsidRPr="00BB335E">
        <w:rPr>
          <w:rFonts w:cs="Arial"/>
          <w:color w:val="0000FF"/>
          <w:u w:val="single"/>
        </w:rPr>
        <w:t>’</w:t>
      </w:r>
      <w:r w:rsidRPr="00BB335E">
        <w:rPr>
          <w:rFonts w:cs="Arial"/>
        </w:rPr>
        <w:t xml:space="preserve">World Wall &lt;https://wordwall.net/play/10776/777/684&gt; . Roedd hyn yn ffordd hwylus i’r dysgwyr dysgu am ‘eu diwylliant, eu cymuned, eu cymdeithas a’r byd yn awr ac yn y gorffennol ac yn barod i fod yn ddinasyddion i Gymru a’r byd.’ (Llywodraeth Cymru, 2019).  </w:t>
      </w:r>
    </w:p>
    <w:p w14:paraId="28DB6906" w14:textId="77777777" w:rsidR="00583498" w:rsidRPr="008574B0" w:rsidRDefault="00583498" w:rsidP="00492B5E">
      <w:pPr>
        <w:pStyle w:val="AssignBody"/>
        <w:rPr>
          <w:rStyle w:val="eop"/>
          <w:rFonts w:cs="Arial"/>
          <w:b/>
          <w:bCs/>
          <w:color w:val="1F3763"/>
        </w:rPr>
      </w:pPr>
    </w:p>
    <w:p w14:paraId="21C4C992" w14:textId="4B68BC86" w:rsidR="00492B5E" w:rsidRDefault="00492B5E" w:rsidP="00492B5E">
      <w:pPr>
        <w:pStyle w:val="AssignBody"/>
        <w:rPr>
          <w:rStyle w:val="eop"/>
          <w:rFonts w:cs="Arial"/>
          <w:b/>
          <w:bCs/>
          <w:color w:val="1F3763"/>
          <w:shd w:val="clear" w:color="auto" w:fill="FFFFFF"/>
        </w:rPr>
      </w:pPr>
      <w:r w:rsidRPr="008574B0">
        <w:rPr>
          <w:rStyle w:val="normaltextrun"/>
          <w:rFonts w:cs="Arial"/>
          <w:b/>
          <w:bCs/>
          <w:color w:val="1F3763"/>
          <w:shd w:val="clear" w:color="auto" w:fill="FFFFFF"/>
        </w:rPr>
        <w:t>Beth rydych chi wedi’i ddysgu?</w:t>
      </w:r>
      <w:r w:rsidRPr="008574B0">
        <w:rPr>
          <w:rStyle w:val="eop"/>
          <w:rFonts w:cs="Arial"/>
          <w:b/>
          <w:bCs/>
          <w:color w:val="1F3763"/>
          <w:shd w:val="clear" w:color="auto" w:fill="FFFFFF"/>
        </w:rPr>
        <w:t> </w:t>
      </w:r>
    </w:p>
    <w:p w14:paraId="0C153487" w14:textId="6F293D66" w:rsidR="00FD0F30" w:rsidRDefault="00BB335E" w:rsidP="00E07B4B">
      <w:pPr>
        <w:pStyle w:val="AssignBody"/>
        <w:rPr>
          <w:rFonts w:cs="Arial"/>
          <w:color w:val="000000"/>
          <w:spacing w:val="-2"/>
          <w:shd w:val="clear" w:color="auto" w:fill="FFFFFF"/>
        </w:rPr>
      </w:pPr>
      <w:r w:rsidRPr="00BB335E">
        <w:rPr>
          <w:rFonts w:cs="Arial"/>
        </w:rPr>
        <w:t>Ar ôl cwblhau’r tasgau yma rwyf yn ymwybodol pa mor bwysig yw hi i addysgu’r dysgwyr am hanes a diwylliant Cymru</w:t>
      </w:r>
      <w:r w:rsidRPr="00BB335E">
        <w:rPr>
          <w:rFonts w:cs="Arial"/>
          <w:color w:val="000000"/>
          <w:spacing w:val="-2"/>
        </w:rPr>
        <w:t>. Rwyf wedi dysgu sut i gynllunio a darparu gwersi yn llwyddiannus i sicrhau bod disgyblion yn cael y cyfle i addysgu gyda’r Pedwar Diben yn llywio’r dysgu. Rwyf hefyd wedi dysgu pwysigrwydd o addysgu am ddiwylliant Cymru i’r dysgwyr. Mae cynnwys y Pedwar Diben yn sgil addysgu sylfaenol i helpu disgyblion i gyflawni'r lefel orau o ddysgu a chredaf fy mod wedi gallu datblygu fy arfer o addysgu’r Pedwar Diben yn ystod y profiad hwn.</w:t>
      </w:r>
    </w:p>
    <w:p w14:paraId="74BE176A" w14:textId="77777777" w:rsidR="00213299" w:rsidRPr="008A7D09" w:rsidRDefault="00213299" w:rsidP="00E07B4B">
      <w:pPr>
        <w:pStyle w:val="AssignBody"/>
        <w:rPr>
          <w:rStyle w:val="eop"/>
        </w:rPr>
      </w:pPr>
    </w:p>
    <w:p w14:paraId="1575A50F" w14:textId="656C03A2" w:rsidR="00492B5E" w:rsidRDefault="00492B5E" w:rsidP="00492B5E">
      <w:pPr>
        <w:pStyle w:val="AssignBody"/>
        <w:rPr>
          <w:rStyle w:val="eop"/>
          <w:rFonts w:cs="Arial"/>
          <w:b/>
          <w:bCs/>
          <w:color w:val="1F3763"/>
          <w:shd w:val="clear" w:color="auto" w:fill="FFFFFF"/>
        </w:rPr>
      </w:pPr>
      <w:r w:rsidRPr="008574B0">
        <w:rPr>
          <w:rStyle w:val="normaltextrun"/>
          <w:rFonts w:cs="Arial"/>
          <w:b/>
          <w:bCs/>
          <w:color w:val="1F3763"/>
          <w:shd w:val="clear" w:color="auto" w:fill="FFFFFF"/>
        </w:rPr>
        <w:t>Beth nesaf?</w:t>
      </w:r>
      <w:r w:rsidRPr="008574B0">
        <w:rPr>
          <w:rStyle w:val="eop"/>
          <w:rFonts w:cs="Arial"/>
          <w:b/>
          <w:bCs/>
          <w:color w:val="1F3763"/>
          <w:shd w:val="clear" w:color="auto" w:fill="FFFFFF"/>
        </w:rPr>
        <w:t> </w:t>
      </w:r>
    </w:p>
    <w:p w14:paraId="26386415" w14:textId="77777777" w:rsidR="008B6723" w:rsidRDefault="00BB335E" w:rsidP="005C1E34">
      <w:pPr>
        <w:pStyle w:val="AssignBody"/>
        <w:rPr>
          <w:rFonts w:cs="Arial"/>
        </w:rPr>
      </w:pPr>
      <w:r w:rsidRPr="00BB335E">
        <w:rPr>
          <w:rFonts w:cs="Arial"/>
        </w:rPr>
        <w:t>Rhaid gwneud yn siŵr bod diwylliant Cymru a diwylliant y dysgwyr yn cael ei hyrwyddo ar bob adeg. Er bod yr addysgu wedi bod ar-lein rwyf yn benderfynol o gael agweddau o’r Pedwar Diben fel rhan o annatod o fy ngwersi yn y dyfodol. Yn sgil cyflwyno’r cwricwlwm newydd i Gymru, mi fydd yn gyfle gwych i mi ystyried cynnwys hanes lleol a chenedlaethol fel rhan annatod o waith y dysgwyr er mwyn hyrwyddo’r Pedwar Diben ar draws y Cwricwlwm.</w:t>
      </w:r>
    </w:p>
    <w:p w14:paraId="72C6B60F" w14:textId="21251236" w:rsidR="00BA3C22" w:rsidRPr="005C1E34" w:rsidRDefault="00152053" w:rsidP="005C1E34">
      <w:pPr>
        <w:pStyle w:val="AssignBody"/>
        <w:rPr>
          <w:rFonts w:cs="Arial"/>
        </w:rPr>
      </w:pPr>
      <w:r w:rsidRPr="008574B0">
        <w:rPr>
          <w:rStyle w:val="normaltextrun"/>
          <w:rFonts w:cs="Arial"/>
          <w:b/>
          <w:bCs/>
          <w:color w:val="000000"/>
          <w:shd w:val="clear" w:color="auto" w:fill="FFFFFF"/>
        </w:rPr>
        <w:lastRenderedPageBreak/>
        <w:t>ADFYFYRIO AR GYNLLUNIO AR GYFER DILYNIANT (TAB 7)</w:t>
      </w:r>
      <w:r w:rsidRPr="008574B0">
        <w:rPr>
          <w:rStyle w:val="eop"/>
          <w:rFonts w:cs="Arial"/>
          <w:color w:val="000000"/>
          <w:shd w:val="clear" w:color="auto" w:fill="FFFFFF"/>
        </w:rPr>
        <w:t> </w:t>
      </w:r>
    </w:p>
    <w:p w14:paraId="4C435183" w14:textId="2131DA76" w:rsidR="00BA3C22" w:rsidRPr="008574B0" w:rsidRDefault="00BA3C22" w:rsidP="00BA3C22">
      <w:pPr>
        <w:pStyle w:val="AssignBody"/>
        <w:rPr>
          <w:rFonts w:cs="Arial"/>
          <w:sz w:val="18"/>
          <w:szCs w:val="18"/>
        </w:rPr>
      </w:pPr>
      <w:r w:rsidRPr="008574B0">
        <w:rPr>
          <w:rStyle w:val="normaltextrun"/>
          <w:rFonts w:cs="Arial"/>
          <w:b/>
          <w:bCs/>
        </w:rPr>
        <w:t xml:space="preserve">TEMPLED PROFIAD DYSGU PROFFESIYNOL </w:t>
      </w:r>
      <w:r w:rsidR="00642C41" w:rsidRPr="008574B0">
        <w:rPr>
          <w:rStyle w:val="normaltextrun"/>
          <w:rFonts w:cs="Arial"/>
          <w:b/>
          <w:bCs/>
        </w:rPr>
        <w:t>3</w:t>
      </w:r>
    </w:p>
    <w:p w14:paraId="4CEA3D94" w14:textId="087C604A" w:rsidR="00BA3C22" w:rsidRPr="008B6723" w:rsidRDefault="00BA3C22" w:rsidP="00BA3C22">
      <w:pPr>
        <w:pStyle w:val="AssignBody"/>
        <w:rPr>
          <w:rFonts w:cs="Arial"/>
          <w:color w:val="161616"/>
        </w:rPr>
      </w:pPr>
      <w:r w:rsidRPr="008574B0">
        <w:rPr>
          <w:rStyle w:val="normaltextrun"/>
          <w:rFonts w:cs="Arial"/>
          <w:b/>
          <w:bCs/>
          <w:color w:val="1F3864"/>
          <w:sz w:val="28"/>
          <w:szCs w:val="28"/>
        </w:rPr>
        <w:t xml:space="preserve">Profiad Proffesiynol Templed </w:t>
      </w:r>
      <w:r w:rsidR="00642C41" w:rsidRPr="008574B0">
        <w:rPr>
          <w:rStyle w:val="normaltextrun"/>
          <w:rFonts w:cs="Arial"/>
          <w:b/>
          <w:bCs/>
          <w:color w:val="1F3864"/>
          <w:sz w:val="28"/>
          <w:szCs w:val="28"/>
        </w:rPr>
        <w:t>3</w:t>
      </w:r>
      <w:r w:rsidRPr="008574B0">
        <w:rPr>
          <w:rStyle w:val="normaltextrun"/>
          <w:rFonts w:cs="Arial"/>
          <w:b/>
          <w:bCs/>
          <w:color w:val="1F3864"/>
          <w:sz w:val="28"/>
          <w:szCs w:val="28"/>
        </w:rPr>
        <w:t xml:space="preserve">: </w:t>
      </w:r>
    </w:p>
    <w:p w14:paraId="514930E7" w14:textId="375AB16E" w:rsidR="00BA3C22" w:rsidRPr="008574B0" w:rsidRDefault="00BA3C22" w:rsidP="00BA3C22">
      <w:pPr>
        <w:pStyle w:val="AssignBody"/>
        <w:rPr>
          <w:rStyle w:val="eop"/>
          <w:rFonts w:cs="Arial"/>
          <w:b/>
          <w:bCs/>
          <w:color w:val="1F3763"/>
        </w:rPr>
      </w:pPr>
      <w:r w:rsidRPr="008574B0">
        <w:rPr>
          <w:rStyle w:val="normaltextrun"/>
          <w:rFonts w:cs="Arial"/>
          <w:b/>
          <w:bCs/>
          <w:color w:val="1F3763"/>
        </w:rPr>
        <w:t xml:space="preserve">Safon Addysgeg: Hyrwyddo: </w:t>
      </w:r>
      <w:r w:rsidR="007D1A94" w:rsidRPr="008574B0">
        <w:rPr>
          <w:rStyle w:val="normaltextrun"/>
          <w:rFonts w:cs="Arial"/>
          <w:b/>
          <w:bCs/>
          <w:color w:val="1F3763"/>
        </w:rPr>
        <w:t>Dilyniant mewn Dysgu</w:t>
      </w:r>
    </w:p>
    <w:p w14:paraId="7FE5FB76" w14:textId="77777777" w:rsidR="00BA3C22" w:rsidRPr="008574B0" w:rsidRDefault="00BA3C22" w:rsidP="00BA3C22">
      <w:pPr>
        <w:pStyle w:val="AssignBody"/>
        <w:rPr>
          <w:rFonts w:cs="Arial"/>
          <w:color w:val="1F3763"/>
          <w:sz w:val="18"/>
          <w:szCs w:val="18"/>
        </w:rPr>
      </w:pPr>
    </w:p>
    <w:p w14:paraId="34ECCD23" w14:textId="14E48B9D" w:rsidR="00BA3C22" w:rsidRPr="008574B0" w:rsidRDefault="00BA3C22" w:rsidP="00BA3C22">
      <w:pPr>
        <w:pStyle w:val="AssignBody"/>
        <w:rPr>
          <w:rStyle w:val="eop"/>
          <w:rFonts w:cs="Arial"/>
          <w:b/>
          <w:bCs/>
          <w:color w:val="1F3763"/>
        </w:rPr>
      </w:pPr>
      <w:r w:rsidRPr="008574B0">
        <w:rPr>
          <w:rStyle w:val="normaltextrun"/>
          <w:rFonts w:cs="Arial"/>
          <w:b/>
          <w:bCs/>
          <w:color w:val="1F3763"/>
        </w:rPr>
        <w:t>Beth wnaethoch chi a pham?</w:t>
      </w:r>
      <w:r w:rsidRPr="008574B0">
        <w:rPr>
          <w:rStyle w:val="eop"/>
          <w:rFonts w:cs="Arial"/>
          <w:b/>
          <w:bCs/>
          <w:color w:val="1F3763"/>
        </w:rPr>
        <w:t> </w:t>
      </w:r>
    </w:p>
    <w:p w14:paraId="1ECCC20E" w14:textId="5A9EC1E7" w:rsidR="00611550" w:rsidRDefault="00BB335E" w:rsidP="00BA3C22">
      <w:pPr>
        <w:pStyle w:val="AssignBody"/>
        <w:rPr>
          <w:rFonts w:cs="Arial"/>
          <w:color w:val="000000"/>
          <w:spacing w:val="-2"/>
          <w:shd w:val="clear" w:color="auto" w:fill="FFFFFF"/>
        </w:rPr>
      </w:pPr>
      <w:r w:rsidRPr="00BB335E">
        <w:rPr>
          <w:rFonts w:cs="Arial"/>
          <w:color w:val="000000"/>
          <w:spacing w:val="-2"/>
        </w:rPr>
        <w:t xml:space="preserve">Ar PAP3 cefais fy rhoi yng ngofal tasgau mathemategol wythnosol y dosbarthiadau Blwyddyn 5 (Arwain cydweithwyr, prosiectau a rhaglenni, Llywodraeth Cymru, 2019). Dewisais gymryd y cyfrifoldeb o wneud y tasgau ar gyfer y dosbarth Blwyddyn 5 arall (Cymryd cyfrifoldeb personol, Llywodraeth Cymru, 2019) i helpu i adeiladu fy ngwybodaeth a'm dealltwriaeth o sicrhau bod dilyniant mewn dysgu yn cael ei gyflawni, er bod yr amgylchedd arferol y dosbarth wedi newid i fod ar-lein. Cynnwys fy rôl i sicrhau dilyniant oedd cynllunio, paratoi, cyflwyno a marcio tasgau mathemateg addas ar gyfer disgyblion yn dilyn cynllun mathemateg y sir gan </w:t>
      </w:r>
      <w:r w:rsidRPr="00BB335E">
        <w:rPr>
          <w:rFonts w:cs="Arial"/>
          <w:color w:val="0000FF"/>
          <w:spacing w:val="-2"/>
          <w:u w:val="single"/>
        </w:rPr>
        <w:t>ERW &lt;https://www.erw.wales/&gt;</w:t>
      </w:r>
      <w:r w:rsidRPr="00BB335E">
        <w:rPr>
          <w:rFonts w:cs="Arial"/>
          <w:color w:val="000000"/>
          <w:spacing w:val="-2"/>
        </w:rPr>
        <w:t xml:space="preserve">. Rhannwyd y 2 dosbarth yn 3 grŵp gwahanol yn seiliedig ar allu mathemategol, felly roedd yn rhaid gwahaniaethu'n briodol pob gwers ar gyfer pob grŵp (Gwahaniaethu, Llywodraeth Cymru, 2019). Er mwyn sicrhau dilyniant mewn dysgu, cafodd gwersi eu cynllunio a'u paratoi'n ofalus i sicrhau bod pob gwers </w:t>
      </w:r>
      <w:r w:rsidR="00A66644">
        <w:rPr>
          <w:rFonts w:cs="Arial"/>
          <w:color w:val="000000"/>
          <w:spacing w:val="-2"/>
        </w:rPr>
        <w:t>wedi</w:t>
      </w:r>
      <w:r w:rsidRPr="00BB335E">
        <w:rPr>
          <w:rFonts w:cs="Arial"/>
          <w:color w:val="000000"/>
          <w:spacing w:val="-2"/>
        </w:rPr>
        <w:t xml:space="preserve"> adeiladu ar </w:t>
      </w:r>
      <w:r w:rsidR="00A66644">
        <w:rPr>
          <w:rFonts w:cs="Arial"/>
          <w:color w:val="000000"/>
          <w:spacing w:val="-2"/>
        </w:rPr>
        <w:t xml:space="preserve">y </w:t>
      </w:r>
      <w:r w:rsidRPr="00BB335E">
        <w:rPr>
          <w:rFonts w:cs="Arial"/>
          <w:color w:val="000000"/>
          <w:spacing w:val="-2"/>
        </w:rPr>
        <w:t xml:space="preserve">dysgu blaenorol </w:t>
      </w:r>
      <w:r w:rsidR="000441E1">
        <w:rPr>
          <w:rFonts w:cs="Arial"/>
          <w:color w:val="000000"/>
          <w:spacing w:val="-2"/>
        </w:rPr>
        <w:t xml:space="preserve">er mwyn helpu </w:t>
      </w:r>
      <w:r w:rsidRPr="00BB335E">
        <w:rPr>
          <w:rFonts w:cs="Arial"/>
          <w:color w:val="000000"/>
          <w:spacing w:val="-2"/>
        </w:rPr>
        <w:t>datblygu sgil mathemategol newydd (Dilyniant mewn dysgu). Trwy'r cynllunio gofalus hwn a thrwy ddilyn y cynllun roeddwn yn gallu cynllunio a darparu gwersi heriol addas yn wythnosol ar gyfer y dysgwyr ar y thema o Ddata, Arian a Siapau 3D.</w:t>
      </w:r>
    </w:p>
    <w:p w14:paraId="2FA25625" w14:textId="77777777" w:rsidR="00583498" w:rsidRPr="00583498" w:rsidRDefault="00583498" w:rsidP="00BA3C22">
      <w:pPr>
        <w:pStyle w:val="AssignBody"/>
        <w:rPr>
          <w:rFonts w:cs="Arial"/>
          <w:color w:val="1F3763"/>
          <w:sz w:val="20"/>
          <w:szCs w:val="20"/>
        </w:rPr>
      </w:pPr>
    </w:p>
    <w:p w14:paraId="2170DCEB" w14:textId="748B2AE9" w:rsidR="00BA3C22" w:rsidRPr="008574B0" w:rsidRDefault="00BA3C22" w:rsidP="00BA3C22">
      <w:pPr>
        <w:pStyle w:val="AssignBody"/>
        <w:rPr>
          <w:rStyle w:val="eop"/>
          <w:rFonts w:cs="Arial"/>
          <w:b/>
          <w:bCs/>
          <w:color w:val="1F3763"/>
          <w:shd w:val="clear" w:color="auto" w:fill="FFFFFF"/>
        </w:rPr>
      </w:pPr>
      <w:r w:rsidRPr="008574B0">
        <w:rPr>
          <w:rStyle w:val="normaltextrun"/>
          <w:rFonts w:cs="Arial"/>
          <w:b/>
          <w:bCs/>
          <w:color w:val="1F3763"/>
          <w:shd w:val="clear" w:color="auto" w:fill="FFFFFF"/>
        </w:rPr>
        <w:t>Beth rydych chi wedi’i ddysgu?</w:t>
      </w:r>
      <w:r w:rsidRPr="008574B0">
        <w:rPr>
          <w:rStyle w:val="eop"/>
          <w:rFonts w:cs="Arial"/>
          <w:b/>
          <w:bCs/>
          <w:color w:val="1F3763"/>
          <w:shd w:val="clear" w:color="auto" w:fill="FFFFFF"/>
        </w:rPr>
        <w:t> </w:t>
      </w:r>
    </w:p>
    <w:p w14:paraId="4E38E1EE" w14:textId="16E8207B" w:rsidR="00E61503" w:rsidRDefault="008B6723" w:rsidP="00BA3C22">
      <w:pPr>
        <w:pStyle w:val="AssignBody"/>
        <w:rPr>
          <w:rFonts w:cs="Arial"/>
          <w:color w:val="000000"/>
          <w:spacing w:val="-2"/>
          <w:sz w:val="20"/>
          <w:szCs w:val="20"/>
          <w:shd w:val="clear" w:color="auto" w:fill="FFFFFF"/>
        </w:rPr>
      </w:pPr>
      <w:r w:rsidRPr="008B6723">
        <w:rPr>
          <w:rFonts w:cs="Arial"/>
          <w:color w:val="000000"/>
          <w:spacing w:val="-2"/>
          <w:sz w:val="20"/>
          <w:szCs w:val="20"/>
        </w:rPr>
        <w:t>O fewn y profiad yma, rwyf wedi gallu myfyrio a datblygu ar ystod eang o brofiadau proffesiynol gan gynnwys gwahaniaethu a dilyniant mewn dysgu. Dysgais y pwysigrwydd o ddarparu a chynllunio gwersi sydd gyda dilyniant er mwyn rhoi’r cyfleoedd gorau posibl ar gyfer pob dysgwr er mwyn adeiladu ar wybodaeth flaenorol ac yn cael eu herio yn addas. Dysgais bwysigrwydd lefelau cywir o wahaniaethu er mwyn caniatáu i bob disgybl fod yn gweithio ar lefel sy'n addas iddyn nhw er mwyn datblygu a chynyddu i’r cam nesaf o’r dysgu. Mae dilyniant mewn dysgu yn ymarfer addysgu pwysig i helpu disgyblion i gyflawni'r lefel orau o ddysgu a theimlaf fy mod wedi gallu datblygu fy ymarfer fy hun o sut i gyflawni hyn wrth y profiad yma.</w:t>
      </w:r>
    </w:p>
    <w:p w14:paraId="1947C5D1" w14:textId="77777777" w:rsidR="008B6723" w:rsidRPr="008B6723" w:rsidRDefault="008B6723" w:rsidP="00BA3C22">
      <w:pPr>
        <w:pStyle w:val="AssignBody"/>
        <w:rPr>
          <w:rStyle w:val="normaltextrun"/>
          <w:rFonts w:cs="Arial"/>
          <w:color w:val="000000"/>
          <w:spacing w:val="-2"/>
          <w:sz w:val="20"/>
          <w:szCs w:val="20"/>
          <w:shd w:val="clear" w:color="auto" w:fill="FFFFFF"/>
        </w:rPr>
      </w:pPr>
    </w:p>
    <w:p w14:paraId="330DC487" w14:textId="7818105E" w:rsidR="00583498" w:rsidRPr="008574B0" w:rsidRDefault="00BA3C22" w:rsidP="00BA3C22">
      <w:pPr>
        <w:pStyle w:val="AssignBody"/>
        <w:rPr>
          <w:rStyle w:val="eop"/>
          <w:rFonts w:cs="Arial"/>
          <w:b/>
          <w:bCs/>
          <w:color w:val="1F3763"/>
          <w:shd w:val="clear" w:color="auto" w:fill="FFFFFF"/>
        </w:rPr>
      </w:pPr>
      <w:r w:rsidRPr="008574B0">
        <w:rPr>
          <w:rStyle w:val="normaltextrun"/>
          <w:rFonts w:cs="Arial"/>
          <w:b/>
          <w:bCs/>
          <w:color w:val="1F3763"/>
          <w:shd w:val="clear" w:color="auto" w:fill="FFFFFF"/>
        </w:rPr>
        <w:t>Beth nesaf?</w:t>
      </w:r>
      <w:r w:rsidRPr="008574B0">
        <w:rPr>
          <w:rStyle w:val="eop"/>
          <w:rFonts w:cs="Arial"/>
          <w:b/>
          <w:bCs/>
          <w:color w:val="1F3763"/>
          <w:shd w:val="clear" w:color="auto" w:fill="FFFFFF"/>
        </w:rPr>
        <w:t> </w:t>
      </w:r>
    </w:p>
    <w:p w14:paraId="7B9B63E0" w14:textId="5C301585" w:rsidR="008B6723" w:rsidRDefault="008B6723" w:rsidP="00BA3C22">
      <w:pPr>
        <w:pStyle w:val="AssignBody"/>
        <w:rPr>
          <w:rStyle w:val="eop"/>
          <w:rFonts w:cs="Arial"/>
          <w:b/>
          <w:bCs/>
          <w:color w:val="1F3763"/>
          <w:shd w:val="clear" w:color="auto" w:fill="FFFFFF"/>
        </w:rPr>
      </w:pPr>
      <w:r w:rsidRPr="008B6723">
        <w:rPr>
          <w:rFonts w:cs="Arial"/>
          <w:color w:val="000000"/>
          <w:sz w:val="20"/>
          <w:szCs w:val="20"/>
        </w:rPr>
        <w:t>O achos llwyddiant y profiad yma, yn y dyfodol mi wnâi sicrhau bod pob gwers yn cael ei chynllunio gan ystyried 'dilyniant mewn dysgu' (Llywodraeth Cymru, 2017) , bydd hyn yn helpu i sicrhau bod dysgwyr yn dysgu ac yn cynyddu gyda gwaith sy'n addas iddyn nhw ac yn cael eu hannog i adeiladu ar a datblygu gwybodaeth a sgiliau blaenorol. Mae hwn yn brofiad yr wyf yn credu sydd wedi bod o fudd gwirioneddol i'm hymarfer proffesiynol a byddaf yn parhau gyda fy natblygiad proffesiynol gan adeiladu o’r profiad yma.</w:t>
      </w:r>
    </w:p>
    <w:p w14:paraId="0440082B" w14:textId="2ACC5310" w:rsidR="00152053" w:rsidRPr="008574B0" w:rsidRDefault="00152053" w:rsidP="00BA3C22">
      <w:pPr>
        <w:pStyle w:val="AssignBody"/>
        <w:rPr>
          <w:rStyle w:val="eop"/>
          <w:rFonts w:cs="Arial"/>
          <w:b/>
          <w:bCs/>
          <w:color w:val="1F3763"/>
          <w:shd w:val="clear" w:color="auto" w:fill="FFFFFF"/>
        </w:rPr>
      </w:pPr>
      <w:r w:rsidRPr="008574B0">
        <w:rPr>
          <w:rStyle w:val="normaltextrun"/>
          <w:rFonts w:cs="Arial"/>
          <w:b/>
          <w:bCs/>
          <w:color w:val="000000"/>
          <w:shd w:val="clear" w:color="auto" w:fill="FFFFFF"/>
        </w:rPr>
        <w:lastRenderedPageBreak/>
        <w:t>A</w:t>
      </w:r>
      <w:bookmarkStart w:id="0" w:name="cysill"/>
      <w:bookmarkEnd w:id="0"/>
      <w:r w:rsidRPr="008574B0">
        <w:rPr>
          <w:rStyle w:val="normaltextrun"/>
          <w:rFonts w:cs="Arial"/>
          <w:b/>
          <w:bCs/>
          <w:color w:val="000000"/>
          <w:shd w:val="clear" w:color="auto" w:fill="FFFFFF"/>
        </w:rPr>
        <w:t>DFYFYRIO AR GYNLLUNIO AR GYFER DILYNIANT (TAB 7)</w:t>
      </w:r>
      <w:r w:rsidRPr="008574B0">
        <w:rPr>
          <w:rStyle w:val="eop"/>
          <w:rFonts w:cs="Arial"/>
          <w:color w:val="000000"/>
          <w:shd w:val="clear" w:color="auto" w:fill="FFFFFF"/>
        </w:rPr>
        <w:t> </w:t>
      </w:r>
    </w:p>
    <w:p w14:paraId="33641FAF" w14:textId="30CE5E75" w:rsidR="009374CC" w:rsidRPr="008574B0" w:rsidRDefault="009374CC" w:rsidP="009374CC">
      <w:pPr>
        <w:pStyle w:val="AssignBody"/>
        <w:rPr>
          <w:rFonts w:cs="Arial"/>
          <w:sz w:val="18"/>
          <w:szCs w:val="18"/>
        </w:rPr>
      </w:pPr>
      <w:r w:rsidRPr="008574B0">
        <w:rPr>
          <w:rStyle w:val="normaltextrun"/>
          <w:rFonts w:cs="Arial"/>
          <w:b/>
          <w:bCs/>
        </w:rPr>
        <w:t xml:space="preserve">TEMPLED PROFIAD DYSGU PROFFESIYNOL </w:t>
      </w:r>
      <w:r w:rsidR="007D1A94" w:rsidRPr="008574B0">
        <w:rPr>
          <w:rStyle w:val="normaltextrun"/>
          <w:rFonts w:cs="Arial"/>
          <w:b/>
          <w:bCs/>
        </w:rPr>
        <w:t>4</w:t>
      </w:r>
    </w:p>
    <w:p w14:paraId="23205C42" w14:textId="1E4182A7" w:rsidR="009374CC" w:rsidRPr="008574B0" w:rsidRDefault="009374CC" w:rsidP="009374CC">
      <w:pPr>
        <w:pStyle w:val="AssignBody"/>
        <w:rPr>
          <w:rFonts w:cs="Arial"/>
          <w:color w:val="161616"/>
        </w:rPr>
      </w:pPr>
      <w:r w:rsidRPr="008574B0">
        <w:rPr>
          <w:rStyle w:val="normaltextrun"/>
          <w:rFonts w:cs="Arial"/>
          <w:b/>
          <w:bCs/>
          <w:color w:val="1F3864"/>
          <w:sz w:val="28"/>
          <w:szCs w:val="28"/>
        </w:rPr>
        <w:t xml:space="preserve">Profiad Proffesiynol Templed </w:t>
      </w:r>
      <w:r w:rsidR="007D1A94" w:rsidRPr="008574B0">
        <w:rPr>
          <w:rStyle w:val="normaltextrun"/>
          <w:rFonts w:cs="Arial"/>
          <w:b/>
          <w:bCs/>
          <w:color w:val="1F3864"/>
          <w:sz w:val="28"/>
          <w:szCs w:val="28"/>
        </w:rPr>
        <w:t>4</w:t>
      </w:r>
      <w:r w:rsidRPr="008574B0">
        <w:rPr>
          <w:rStyle w:val="normaltextrun"/>
          <w:rFonts w:cs="Arial"/>
          <w:b/>
          <w:bCs/>
          <w:color w:val="1F3864"/>
          <w:sz w:val="28"/>
          <w:szCs w:val="28"/>
        </w:rPr>
        <w:t xml:space="preserve">: </w:t>
      </w:r>
    </w:p>
    <w:p w14:paraId="2B802818" w14:textId="77777777" w:rsidR="009374CC" w:rsidRPr="008574B0" w:rsidRDefault="009374CC" w:rsidP="009374CC">
      <w:pPr>
        <w:pStyle w:val="AssignBody"/>
        <w:rPr>
          <w:rFonts w:cs="Arial"/>
          <w:color w:val="1F3864"/>
          <w:sz w:val="18"/>
          <w:szCs w:val="18"/>
        </w:rPr>
      </w:pPr>
    </w:p>
    <w:p w14:paraId="6E8EEB92" w14:textId="1E714C49" w:rsidR="009374CC" w:rsidRPr="008574B0" w:rsidRDefault="009374CC" w:rsidP="009374CC">
      <w:pPr>
        <w:pStyle w:val="AssignBody"/>
        <w:rPr>
          <w:rStyle w:val="eop"/>
          <w:rFonts w:cs="Arial"/>
          <w:b/>
          <w:bCs/>
          <w:color w:val="1F3763"/>
        </w:rPr>
      </w:pPr>
      <w:r w:rsidRPr="008574B0">
        <w:rPr>
          <w:rStyle w:val="normaltextrun"/>
          <w:rFonts w:cs="Arial"/>
          <w:b/>
          <w:bCs/>
          <w:color w:val="1F3763"/>
        </w:rPr>
        <w:t xml:space="preserve">Safon Addysgeg: Hyrwyddo: </w:t>
      </w:r>
      <w:r w:rsidR="007D1A94" w:rsidRPr="008574B0">
        <w:rPr>
          <w:rStyle w:val="normaltextrun"/>
          <w:rFonts w:cs="Arial"/>
          <w:b/>
          <w:bCs/>
          <w:color w:val="1F3763"/>
        </w:rPr>
        <w:t>Dilyniant mewn Dysgu</w:t>
      </w:r>
    </w:p>
    <w:p w14:paraId="7BF02B7C" w14:textId="77777777" w:rsidR="009374CC" w:rsidRPr="008574B0" w:rsidRDefault="009374CC" w:rsidP="009374CC">
      <w:pPr>
        <w:pStyle w:val="AssignBody"/>
        <w:rPr>
          <w:rFonts w:cs="Arial"/>
          <w:color w:val="1F3763"/>
          <w:sz w:val="18"/>
          <w:szCs w:val="18"/>
        </w:rPr>
      </w:pPr>
    </w:p>
    <w:p w14:paraId="47C1202B" w14:textId="6598C53B" w:rsidR="009374CC" w:rsidRPr="008574B0" w:rsidRDefault="009374CC" w:rsidP="009374CC">
      <w:pPr>
        <w:pStyle w:val="AssignBody"/>
        <w:rPr>
          <w:rStyle w:val="eop"/>
          <w:rFonts w:cs="Arial"/>
          <w:b/>
          <w:bCs/>
          <w:color w:val="1F3763"/>
        </w:rPr>
      </w:pPr>
      <w:r w:rsidRPr="008574B0">
        <w:rPr>
          <w:rStyle w:val="normaltextrun"/>
          <w:rFonts w:cs="Arial"/>
          <w:b/>
          <w:bCs/>
          <w:color w:val="1F3763"/>
        </w:rPr>
        <w:t>Beth wnaethoch chi a pham?</w:t>
      </w:r>
      <w:r w:rsidRPr="008574B0">
        <w:rPr>
          <w:rStyle w:val="eop"/>
          <w:rFonts w:cs="Arial"/>
          <w:b/>
          <w:bCs/>
          <w:color w:val="1F3763"/>
        </w:rPr>
        <w:t> </w:t>
      </w:r>
    </w:p>
    <w:p w14:paraId="30D34B57" w14:textId="0C970543" w:rsidR="001A08B0" w:rsidRPr="00FD71E8" w:rsidRDefault="00EF5CAE" w:rsidP="009374CC">
      <w:pPr>
        <w:pStyle w:val="AssignBody"/>
        <w:rPr>
          <w:rFonts w:cs="Arial"/>
          <w:color w:val="1F3763"/>
        </w:rPr>
      </w:pPr>
      <w:r w:rsidRPr="00FD71E8">
        <w:rPr>
          <w:rFonts w:cs="Arial"/>
          <w:color w:val="161616"/>
          <w:spacing w:val="-2"/>
          <w:shd w:val="clear" w:color="auto" w:fill="FFFFFF"/>
        </w:rPr>
        <w:t xml:space="preserve">Ffocws y wers hon oedd </w:t>
      </w:r>
      <w:r w:rsidR="00CE1790">
        <w:rPr>
          <w:rFonts w:cs="Arial"/>
          <w:color w:val="161616"/>
          <w:spacing w:val="-2"/>
          <w:shd w:val="clear" w:color="auto" w:fill="FFFFFF"/>
        </w:rPr>
        <w:t>Cymru</w:t>
      </w:r>
      <w:r w:rsidRPr="00FD71E8">
        <w:rPr>
          <w:rFonts w:cs="Arial"/>
          <w:color w:val="161616"/>
          <w:spacing w:val="-2"/>
          <w:shd w:val="clear" w:color="auto" w:fill="FFFFFF"/>
        </w:rPr>
        <w:t>. Nod y wers oedd i</w:t>
      </w:r>
      <w:r w:rsidR="00CE1790">
        <w:rPr>
          <w:rFonts w:cs="Arial"/>
          <w:color w:val="161616"/>
          <w:spacing w:val="-2"/>
          <w:shd w:val="clear" w:color="auto" w:fill="FFFFFF"/>
        </w:rPr>
        <w:t>’</w:t>
      </w:r>
      <w:r w:rsidRPr="00FD71E8">
        <w:rPr>
          <w:rFonts w:cs="Arial"/>
          <w:color w:val="161616"/>
          <w:spacing w:val="-2"/>
          <w:shd w:val="clear" w:color="auto" w:fill="FFFFFF"/>
        </w:rPr>
        <w:t>r dysgwyr i greu erthygl papur newydd am ddiwedd yr ail ryfel byd, gan ddysgu</w:t>
      </w:r>
      <w:r w:rsidR="00CE1790">
        <w:rPr>
          <w:rFonts w:cs="Arial"/>
          <w:color w:val="161616"/>
          <w:spacing w:val="-2"/>
          <w:shd w:val="clear" w:color="auto" w:fill="FFFFFF"/>
        </w:rPr>
        <w:t>’</w:t>
      </w:r>
      <w:r w:rsidRPr="00FD71E8">
        <w:rPr>
          <w:rFonts w:cs="Arial"/>
          <w:color w:val="161616"/>
          <w:spacing w:val="-2"/>
          <w:shd w:val="clear" w:color="auto" w:fill="FFFFFF"/>
        </w:rPr>
        <w:t xml:space="preserve">r nodweddion ac arddull o sut i ysgrifennu un. </w:t>
      </w:r>
      <w:r w:rsidR="00484FEA" w:rsidRPr="00FD71E8">
        <w:rPr>
          <w:rFonts w:cs="Arial"/>
          <w:color w:val="000000"/>
          <w:spacing w:val="-2"/>
          <w:shd w:val="clear" w:color="auto" w:fill="FFFFFF"/>
        </w:rPr>
        <w:t>Er mwyn sicrhau dilyniant mewn dysgu, cafodd gwersi eu cynllunio a</w:t>
      </w:r>
      <w:r w:rsidR="00CE1790">
        <w:rPr>
          <w:rFonts w:cs="Arial"/>
          <w:color w:val="000000"/>
          <w:spacing w:val="-2"/>
          <w:shd w:val="clear" w:color="auto" w:fill="FFFFFF"/>
        </w:rPr>
        <w:t>’</w:t>
      </w:r>
      <w:r w:rsidR="00484FEA" w:rsidRPr="00FD71E8">
        <w:rPr>
          <w:rFonts w:cs="Arial"/>
          <w:color w:val="000000"/>
          <w:spacing w:val="-2"/>
          <w:shd w:val="clear" w:color="auto" w:fill="FFFFFF"/>
        </w:rPr>
        <w:t>u paratoi</w:t>
      </w:r>
      <w:r w:rsidR="00CE1790">
        <w:rPr>
          <w:rFonts w:cs="Arial"/>
          <w:color w:val="000000"/>
          <w:spacing w:val="-2"/>
          <w:shd w:val="clear" w:color="auto" w:fill="FFFFFF"/>
        </w:rPr>
        <w:t>’</w:t>
      </w:r>
      <w:r w:rsidR="00484FEA" w:rsidRPr="00FD71E8">
        <w:rPr>
          <w:rFonts w:cs="Arial"/>
          <w:color w:val="000000"/>
          <w:spacing w:val="-2"/>
          <w:shd w:val="clear" w:color="auto" w:fill="FFFFFF"/>
        </w:rPr>
        <w:t>n ofalus i sicrhau bod pob gwers ddilynol yn adeiladu ar ddysgu blaenorol a galluogi’r dysgwyr</w:t>
      </w:r>
      <w:r w:rsidRPr="00FD71E8">
        <w:rPr>
          <w:rFonts w:cs="Arial"/>
          <w:color w:val="161616"/>
          <w:spacing w:val="-2"/>
          <w:shd w:val="clear" w:color="auto" w:fill="FFFFFF"/>
        </w:rPr>
        <w:t xml:space="preserve"> deall sut i ysgrifennu erthygl er mwyn osgoi drysu</w:t>
      </w:r>
      <w:r w:rsidR="00CE1790">
        <w:rPr>
          <w:rFonts w:cs="Arial"/>
          <w:color w:val="161616"/>
          <w:spacing w:val="-2"/>
          <w:shd w:val="clear" w:color="auto" w:fill="FFFFFF"/>
        </w:rPr>
        <w:t>’</w:t>
      </w:r>
      <w:r w:rsidRPr="00FD71E8">
        <w:rPr>
          <w:rFonts w:cs="Arial"/>
          <w:color w:val="161616"/>
          <w:spacing w:val="-2"/>
          <w:shd w:val="clear" w:color="auto" w:fill="FFFFFF"/>
        </w:rPr>
        <w:t xml:space="preserve">r dysgwyr yn y pen draw. </w:t>
      </w:r>
      <w:r w:rsidR="00ED57A3" w:rsidRPr="00FD71E8">
        <w:rPr>
          <w:rFonts w:cs="Arial"/>
          <w:color w:val="000000"/>
          <w:spacing w:val="-2"/>
          <w:shd w:val="clear" w:color="auto" w:fill="FFFFFF"/>
        </w:rPr>
        <w:t xml:space="preserve">(Dilyniant mewn dysgu, Llywodraeth Cymru, 2019) </w:t>
      </w:r>
      <w:r w:rsidRPr="00FD71E8">
        <w:rPr>
          <w:rFonts w:cs="Arial"/>
          <w:color w:val="161616"/>
          <w:spacing w:val="-2"/>
          <w:shd w:val="clear" w:color="auto" w:fill="FFFFFF"/>
        </w:rPr>
        <w:t xml:space="preserve">Roeddwn wedi paratoi </w:t>
      </w:r>
      <w:r w:rsidR="0082011F" w:rsidRPr="00FD71E8">
        <w:rPr>
          <w:rFonts w:cs="Arial"/>
          <w:color w:val="161616"/>
          <w:spacing w:val="-2"/>
          <w:shd w:val="clear" w:color="auto" w:fill="FFFFFF"/>
        </w:rPr>
        <w:t>rhai g</w:t>
      </w:r>
      <w:r w:rsidRPr="00FD71E8">
        <w:rPr>
          <w:rFonts w:cs="Arial"/>
          <w:color w:val="161616"/>
          <w:spacing w:val="-2"/>
          <w:shd w:val="clear" w:color="auto" w:fill="FFFFFF"/>
        </w:rPr>
        <w:t>wersi o flaen llaw cyn dechrau ysgrifennu</w:t>
      </w:r>
      <w:r w:rsidR="00CE1790">
        <w:rPr>
          <w:rFonts w:cs="Arial"/>
          <w:color w:val="161616"/>
          <w:spacing w:val="-2"/>
          <w:shd w:val="clear" w:color="auto" w:fill="FFFFFF"/>
        </w:rPr>
        <w:t>’</w:t>
      </w:r>
      <w:r w:rsidRPr="00FD71E8">
        <w:rPr>
          <w:rFonts w:cs="Arial"/>
          <w:color w:val="161616"/>
          <w:spacing w:val="-2"/>
          <w:shd w:val="clear" w:color="auto" w:fill="FFFFFF"/>
        </w:rPr>
        <w:t>r erthygl gan roi nifer o enghreifftiau iddynt hwy a thrafod fel dosbarth pob adran o</w:t>
      </w:r>
      <w:r w:rsidR="00CE1790">
        <w:rPr>
          <w:rFonts w:cs="Arial"/>
          <w:color w:val="161616"/>
          <w:spacing w:val="-2"/>
          <w:shd w:val="clear" w:color="auto" w:fill="FFFFFF"/>
        </w:rPr>
        <w:t>’</w:t>
      </w:r>
      <w:r w:rsidRPr="00FD71E8">
        <w:rPr>
          <w:rFonts w:cs="Arial"/>
          <w:color w:val="161616"/>
          <w:spacing w:val="-2"/>
          <w:shd w:val="clear" w:color="auto" w:fill="FFFFFF"/>
        </w:rPr>
        <w:t>r erthygl.</w:t>
      </w:r>
    </w:p>
    <w:p w14:paraId="736AC930" w14:textId="77777777" w:rsidR="00CE1790" w:rsidRDefault="00CE1790" w:rsidP="009374CC">
      <w:pPr>
        <w:pStyle w:val="AssignBody"/>
        <w:rPr>
          <w:rStyle w:val="normaltextrun"/>
          <w:rFonts w:cs="Arial"/>
          <w:b/>
          <w:bCs/>
          <w:color w:val="1F3763"/>
          <w:shd w:val="clear" w:color="auto" w:fill="FFFFFF"/>
        </w:rPr>
      </w:pPr>
    </w:p>
    <w:p w14:paraId="56FBEFA8" w14:textId="20BFA6B2" w:rsidR="009374CC" w:rsidRPr="008574B0" w:rsidRDefault="009374CC" w:rsidP="009374CC">
      <w:pPr>
        <w:pStyle w:val="AssignBody"/>
        <w:rPr>
          <w:rStyle w:val="eop"/>
          <w:rFonts w:cs="Arial"/>
          <w:b/>
          <w:bCs/>
          <w:color w:val="1F3763"/>
          <w:shd w:val="clear" w:color="auto" w:fill="FFFFFF"/>
        </w:rPr>
      </w:pPr>
      <w:r w:rsidRPr="008574B0">
        <w:rPr>
          <w:rStyle w:val="normaltextrun"/>
          <w:rFonts w:cs="Arial"/>
          <w:b/>
          <w:bCs/>
          <w:color w:val="1F3763"/>
          <w:shd w:val="clear" w:color="auto" w:fill="FFFFFF"/>
        </w:rPr>
        <w:t>Beth rydych chi wedi’i ddysgu?</w:t>
      </w:r>
      <w:r w:rsidRPr="008574B0">
        <w:rPr>
          <w:rStyle w:val="eop"/>
          <w:rFonts w:cs="Arial"/>
          <w:b/>
          <w:bCs/>
          <w:color w:val="1F3763"/>
          <w:shd w:val="clear" w:color="auto" w:fill="FFFFFF"/>
        </w:rPr>
        <w:t> </w:t>
      </w:r>
    </w:p>
    <w:p w14:paraId="392575F4" w14:textId="720E49A8" w:rsidR="00EF5CAE" w:rsidRPr="008574B0" w:rsidRDefault="008D28EB" w:rsidP="009374CC">
      <w:pPr>
        <w:pStyle w:val="AssignBody"/>
        <w:rPr>
          <w:rStyle w:val="eop"/>
          <w:rFonts w:cs="Arial"/>
          <w:b/>
          <w:bCs/>
          <w:color w:val="1F3763"/>
          <w:shd w:val="clear" w:color="auto" w:fill="FFFFFF"/>
        </w:rPr>
      </w:pPr>
      <w:r w:rsidRPr="008574B0">
        <w:rPr>
          <w:rFonts w:cs="Arial"/>
          <w:color w:val="161616"/>
          <w:spacing w:val="-2"/>
          <w:shd w:val="clear" w:color="auto" w:fill="FFFFFF"/>
        </w:rPr>
        <w:t>Dysgais y pwysigrwydd o drefnu digon o adnoddau i helpu'r dysgwyr deall a dadansoddi'r wahanol adnoddau er mwy cre</w:t>
      </w:r>
      <w:r w:rsidR="008C2E83">
        <w:rPr>
          <w:rFonts w:cs="Arial"/>
          <w:color w:val="161616"/>
          <w:spacing w:val="-2"/>
          <w:shd w:val="clear" w:color="auto" w:fill="FFFFFF"/>
        </w:rPr>
        <w:t>u</w:t>
      </w:r>
      <w:r w:rsidRPr="008574B0">
        <w:rPr>
          <w:rFonts w:cs="Arial"/>
          <w:color w:val="161616"/>
          <w:spacing w:val="-2"/>
          <w:shd w:val="clear" w:color="auto" w:fill="FFFFFF"/>
        </w:rPr>
        <w:t>’r erthygl, nid ond dilyn y camau o sut i greu un.  Defnyddiais y strategaeth o fodelu a sgaffaldiau yn y wers hon. Gwelais yn bwysig i wneud hyn er mwyn i’r dysgwyr medru weld yn fwy gweledol sut i greu adroddiad gan gynnwys yr agweddau pwysig. Wrth wneud hyn roeddwn yn gweld eu bod yn effeithiol iawn i nifer o’r dysgwyr er mwyn cael cofnod o’r hyn sydd eu hangen.</w:t>
      </w:r>
    </w:p>
    <w:p w14:paraId="72139350" w14:textId="77777777" w:rsidR="00CE1790" w:rsidRDefault="00CE1790" w:rsidP="009374CC">
      <w:pPr>
        <w:pStyle w:val="AssignBody"/>
        <w:rPr>
          <w:rStyle w:val="normaltextrun"/>
          <w:rFonts w:cs="Arial"/>
          <w:b/>
          <w:bCs/>
          <w:color w:val="1F3763"/>
          <w:shd w:val="clear" w:color="auto" w:fill="FFFFFF"/>
        </w:rPr>
      </w:pPr>
    </w:p>
    <w:p w14:paraId="1A25D84D" w14:textId="18B1A4FF" w:rsidR="009374CC" w:rsidRPr="008574B0" w:rsidRDefault="009374CC" w:rsidP="009374CC">
      <w:pPr>
        <w:pStyle w:val="AssignBody"/>
        <w:rPr>
          <w:rFonts w:cs="Arial"/>
        </w:rPr>
      </w:pPr>
      <w:r w:rsidRPr="008574B0">
        <w:rPr>
          <w:rStyle w:val="normaltextrun"/>
          <w:rFonts w:cs="Arial"/>
          <w:b/>
          <w:bCs/>
          <w:color w:val="1F3763"/>
          <w:shd w:val="clear" w:color="auto" w:fill="FFFFFF"/>
        </w:rPr>
        <w:t>Beth nesaf?</w:t>
      </w:r>
      <w:r w:rsidRPr="008574B0">
        <w:rPr>
          <w:rStyle w:val="eop"/>
          <w:rFonts w:cs="Arial"/>
          <w:b/>
          <w:bCs/>
          <w:color w:val="1F3763"/>
          <w:shd w:val="clear" w:color="auto" w:fill="FFFFFF"/>
        </w:rPr>
        <w:t> </w:t>
      </w:r>
    </w:p>
    <w:p w14:paraId="2F246347" w14:textId="3B9533BF" w:rsidR="007C02C5" w:rsidRDefault="00375B23" w:rsidP="00542E1B">
      <w:pPr>
        <w:pStyle w:val="AssignBody"/>
        <w:rPr>
          <w:rFonts w:cs="Arial"/>
          <w:color w:val="161616"/>
          <w:spacing w:val="-2"/>
          <w:shd w:val="clear" w:color="auto" w:fill="FFFFFF"/>
        </w:rPr>
      </w:pPr>
      <w:r w:rsidRPr="008574B0">
        <w:rPr>
          <w:rFonts w:cs="Arial"/>
          <w:color w:val="161616"/>
          <w:spacing w:val="-2"/>
          <w:shd w:val="clear" w:color="auto" w:fill="FFFFFF"/>
        </w:rPr>
        <w:t>Er mwyn gwella’r strategaethau yma gallaf wneud fwy o waith gydweithio gyda’r dosbarth er mwyn  creu enghreifftiau da fel dosbarth. Mi fydd hynn yn medru helpu’r dysgwyr i greu’r adroddiad gan eu bod nhw wedi cael y mewnbwn o’r M.P.Ll. Tro nesaf mi fydd yn syniad da i mi wneud fwy o waith paratoi sydd yn cynnwys y dysgwyr er mwyn iddyn nhw gael fwy o arweiniad i'r dysgu.</w:t>
      </w:r>
    </w:p>
    <w:p w14:paraId="65EEF223" w14:textId="1ACC1B0F" w:rsidR="00213299" w:rsidRDefault="00213299" w:rsidP="00542E1B">
      <w:pPr>
        <w:pStyle w:val="AssignBody"/>
        <w:rPr>
          <w:rFonts w:cs="Arial"/>
          <w:color w:val="161616"/>
          <w:spacing w:val="-2"/>
          <w:shd w:val="clear" w:color="auto" w:fill="FFFFFF"/>
        </w:rPr>
      </w:pPr>
    </w:p>
    <w:p w14:paraId="2336C8F8" w14:textId="07C8A69E" w:rsidR="00213299" w:rsidRDefault="00213299" w:rsidP="00542E1B">
      <w:pPr>
        <w:pStyle w:val="AssignBody"/>
        <w:rPr>
          <w:rFonts w:cs="Arial"/>
          <w:color w:val="161616"/>
          <w:spacing w:val="-2"/>
          <w:shd w:val="clear" w:color="auto" w:fill="FFFFFF"/>
        </w:rPr>
      </w:pPr>
    </w:p>
    <w:p w14:paraId="37ACAAAE" w14:textId="761CA049" w:rsidR="00213299" w:rsidRDefault="00213299" w:rsidP="00542E1B">
      <w:pPr>
        <w:pStyle w:val="AssignBody"/>
        <w:rPr>
          <w:rFonts w:cs="Arial"/>
          <w:color w:val="161616"/>
          <w:spacing w:val="-2"/>
          <w:shd w:val="clear" w:color="auto" w:fill="FFFFFF"/>
        </w:rPr>
      </w:pPr>
    </w:p>
    <w:p w14:paraId="2340C8BF" w14:textId="13538B21" w:rsidR="006226FF" w:rsidRDefault="006226FF" w:rsidP="00542E1B">
      <w:pPr>
        <w:pStyle w:val="AssignBody"/>
        <w:rPr>
          <w:rFonts w:cs="Arial"/>
          <w:color w:val="161616"/>
          <w:spacing w:val="-2"/>
          <w:shd w:val="clear" w:color="auto" w:fill="FFFFFF"/>
        </w:rPr>
      </w:pPr>
    </w:p>
    <w:p w14:paraId="070D231E" w14:textId="1E08FD3C" w:rsidR="008B6723" w:rsidRDefault="008B6723" w:rsidP="00542E1B">
      <w:pPr>
        <w:pStyle w:val="AssignBody"/>
        <w:rPr>
          <w:rFonts w:cs="Arial"/>
          <w:color w:val="161616"/>
          <w:spacing w:val="-2"/>
          <w:shd w:val="clear" w:color="auto" w:fill="FFFFFF"/>
        </w:rPr>
      </w:pPr>
    </w:p>
    <w:p w14:paraId="59E79746" w14:textId="24A34647" w:rsidR="008B6723" w:rsidRDefault="008B6723" w:rsidP="00542E1B">
      <w:pPr>
        <w:pStyle w:val="AssignBody"/>
        <w:rPr>
          <w:rFonts w:cs="Arial"/>
          <w:color w:val="161616"/>
          <w:spacing w:val="-2"/>
          <w:shd w:val="clear" w:color="auto" w:fill="FFFFFF"/>
        </w:rPr>
      </w:pPr>
    </w:p>
    <w:p w14:paraId="26CBD036" w14:textId="73FF66DB" w:rsidR="008B6723" w:rsidRDefault="008B6723" w:rsidP="00542E1B">
      <w:pPr>
        <w:pStyle w:val="AssignBody"/>
        <w:rPr>
          <w:rFonts w:cs="Arial"/>
          <w:color w:val="161616"/>
          <w:spacing w:val="-2"/>
          <w:shd w:val="clear" w:color="auto" w:fill="FFFFFF"/>
        </w:rPr>
      </w:pPr>
    </w:p>
    <w:p w14:paraId="2819C517" w14:textId="77777777" w:rsidR="008B6723" w:rsidRDefault="008B6723" w:rsidP="00542E1B">
      <w:pPr>
        <w:pStyle w:val="AssignBody"/>
        <w:rPr>
          <w:rFonts w:cs="Arial"/>
          <w:color w:val="161616"/>
          <w:spacing w:val="-2"/>
          <w:shd w:val="clear" w:color="auto" w:fill="FFFFFF"/>
        </w:rPr>
      </w:pPr>
    </w:p>
    <w:p w14:paraId="416BAAEF" w14:textId="13A7B112" w:rsidR="00BD3719" w:rsidRPr="007C02C5" w:rsidRDefault="002B55EE" w:rsidP="00542E1B">
      <w:pPr>
        <w:pStyle w:val="AssignBody"/>
        <w:rPr>
          <w:rStyle w:val="eop"/>
          <w:rFonts w:cs="Arial"/>
        </w:rPr>
      </w:pPr>
      <w:r w:rsidRPr="008574B0">
        <w:rPr>
          <w:rStyle w:val="normaltextrun"/>
          <w:rFonts w:cs="Arial"/>
          <w:color w:val="2F5496"/>
          <w:sz w:val="32"/>
          <w:szCs w:val="32"/>
          <w:shd w:val="clear" w:color="auto" w:fill="FFFFFF"/>
        </w:rPr>
        <w:lastRenderedPageBreak/>
        <w:t>Rhan 2: Adfyfyrio Beirniadol</w:t>
      </w:r>
      <w:r w:rsidRPr="008574B0">
        <w:rPr>
          <w:rStyle w:val="eop"/>
          <w:rFonts w:cs="Arial"/>
          <w:color w:val="2F5496"/>
          <w:sz w:val="32"/>
          <w:szCs w:val="32"/>
          <w:shd w:val="clear" w:color="auto" w:fill="FFFFFF"/>
        </w:rPr>
        <w:t> </w:t>
      </w:r>
    </w:p>
    <w:p w14:paraId="07E8B7B8" w14:textId="67C0A667" w:rsidR="001F26F8" w:rsidRPr="00213299" w:rsidRDefault="00057C76" w:rsidP="001F26F8">
      <w:pPr>
        <w:rPr>
          <w:rFonts w:ascii="Arial" w:hAnsi="Arial" w:cs="Arial"/>
        </w:rPr>
      </w:pPr>
      <w:r w:rsidRPr="00213299">
        <w:rPr>
          <w:rFonts w:ascii="Arial" w:hAnsi="Arial" w:cs="Arial"/>
        </w:rPr>
        <w:t>Yn yr ail ran o’r traethawd yma, mi fyddaf yn adfyfyrio’n feirniadol ar fy nghynnydd o ran cynllunio a gweithredu’r egwyddorion addysgeg, gydag argymhellion ar gyfer sicrhau cynnydd pellach o ran fy ymarfer proffesiynol. Yr elfen dewiswyd ar gyfer y traethawd hwn yw agwedd benodol o’r Cwricwlwm Newydd i Gymru sef Maes Dysgu a Phrofiad Iechyd a Lles (2019), er mwyn atgyfnerthu a datblygu gwybodaeth a dealltwriaeth ar gyfer fy addysgu yn y dyfodol.</w:t>
      </w:r>
    </w:p>
    <w:p w14:paraId="3D410BCD" w14:textId="4FF92B29" w:rsidR="0016507E" w:rsidRPr="00213299" w:rsidRDefault="00057C76" w:rsidP="0016507E">
      <w:pPr>
        <w:rPr>
          <w:rFonts w:ascii="Arial" w:hAnsi="Arial" w:cs="Arial"/>
        </w:rPr>
      </w:pPr>
      <w:r w:rsidRPr="00213299">
        <w:rPr>
          <w:rFonts w:ascii="Arial" w:hAnsi="Arial" w:cs="Arial"/>
        </w:rPr>
        <w:t>Penderfynais ar ddewis yr elfen yma o fy addysgu, i adfyfyrio a datblygu, oherwydd cefais darged o fy mentor ar ddiwedd fy mhumed wythnos dra fy mod i ar PAP3 a oedd yn gofyn i mi i ffocysu elfen o fy nghynllunio tuag at Iechyd a Lles y dysgwyr. Cefais y cyfle i gynllunio a pharatoi amryw o adnoddau anghydamserol gan edrych ar y Maes Dysgu a Phrofiad Iechyd a Lles ar agweddau penodol roedd yn ffocysu ar. Cefais y cyfle i greu’r tasgau i’r dysgwyr ar-lein, mwynheais y profiad. Er hyn, dwi heb gael y cyfle i archwilio sgiliau a dealltwriaeth o addysgu Iechyd a Lles ar lawr y dosbarth. O achos hyn teimlaf fod hyn yn agwedd o’r Cwricwlwm I Gymru (2019) hoffwn adfyfyrio a datblygu cyn i mi fynd ar lawr y dosbarth yn fy mlwyddyn prawf.</w:t>
      </w:r>
    </w:p>
    <w:p w14:paraId="036E7944" w14:textId="21A9D47E" w:rsidR="0016507E" w:rsidRPr="00213299" w:rsidRDefault="00057C76" w:rsidP="0016507E">
      <w:pPr>
        <w:autoSpaceDE w:val="0"/>
        <w:autoSpaceDN w:val="0"/>
        <w:adjustRightInd w:val="0"/>
        <w:rPr>
          <w:rFonts w:ascii="Arial" w:hAnsi="Arial" w:cs="Arial"/>
          <w:color w:val="000000"/>
        </w:rPr>
      </w:pPr>
      <w:r w:rsidRPr="00213299">
        <w:rPr>
          <w:rFonts w:ascii="Arial" w:hAnsi="Arial" w:cs="Arial"/>
        </w:rPr>
        <w:t xml:space="preserve">Cysylltir yr elfen yma o ymchwilio i Faes Dysgu a Phrofiad  ‘Addysgeg: Dysgu Proffesiynol’ o </w:t>
      </w:r>
      <w:r w:rsidRPr="00213299">
        <w:rPr>
          <w:rFonts w:ascii="Arial" w:hAnsi="Arial" w:cs="Arial"/>
          <w:color w:val="000000"/>
        </w:rPr>
        <w:t>Ddysgu proffesiynol parhaus’. Diffinnir yr elfen yma fel:</w:t>
      </w:r>
    </w:p>
    <w:p w14:paraId="402EC540" w14:textId="77777777" w:rsidR="0016507E" w:rsidRPr="00213299" w:rsidRDefault="0016507E" w:rsidP="0016507E">
      <w:pPr>
        <w:autoSpaceDE w:val="0"/>
        <w:autoSpaceDN w:val="0"/>
        <w:adjustRightInd w:val="0"/>
        <w:spacing w:after="0" w:line="240" w:lineRule="auto"/>
        <w:rPr>
          <w:rFonts w:ascii="Arial" w:eastAsia="Times New Roman" w:hAnsi="Arial" w:cs="Arial"/>
          <w:bCs/>
          <w:i/>
          <w:color w:val="000000"/>
        </w:rPr>
      </w:pPr>
      <w:r w:rsidRPr="00213299">
        <w:rPr>
          <w:rFonts w:ascii="Arial" w:hAnsi="Arial" w:cs="Arial"/>
          <w:b/>
          <w:bCs/>
          <w:color w:val="000000"/>
        </w:rPr>
        <w:t>‘</w:t>
      </w:r>
      <w:r w:rsidRPr="00213299">
        <w:rPr>
          <w:rFonts w:ascii="Arial" w:eastAsia="Times New Roman" w:hAnsi="Arial" w:cs="Arial"/>
          <w:bCs/>
          <w:i/>
          <w:color w:val="000000"/>
        </w:rPr>
        <w:t xml:space="preserve">Mae’r darpar athro’n arddangos dealltwriaeth helaeth a hyderus o’r damcaniaethau a’r ymchwil ynghylch asesu, addysgeg, datblygiad plant a’r glasoed, a dysgu sy’n berthnasol i gynllunio ac arferion o ddydd i ddydd.’ </w:t>
      </w:r>
    </w:p>
    <w:p w14:paraId="5D51EDC8" w14:textId="4EF3B346" w:rsidR="0016507E" w:rsidRPr="00213299" w:rsidRDefault="0016507E" w:rsidP="0016507E">
      <w:pPr>
        <w:autoSpaceDE w:val="0"/>
        <w:autoSpaceDN w:val="0"/>
        <w:adjustRightInd w:val="0"/>
        <w:spacing w:after="0" w:line="240" w:lineRule="auto"/>
        <w:rPr>
          <w:rFonts w:ascii="Arial" w:eastAsia="Times New Roman" w:hAnsi="Arial" w:cs="Arial"/>
          <w:bCs/>
          <w:i/>
          <w:color w:val="000000"/>
        </w:rPr>
      </w:pPr>
      <w:r w:rsidRPr="00213299">
        <w:rPr>
          <w:rFonts w:ascii="Arial" w:eastAsia="Times New Roman" w:hAnsi="Arial" w:cs="Arial"/>
          <w:bCs/>
          <w:i/>
          <w:color w:val="000000"/>
        </w:rPr>
        <w:tab/>
      </w:r>
      <w:r w:rsidRPr="00213299">
        <w:rPr>
          <w:rFonts w:ascii="Arial" w:eastAsia="Times New Roman" w:hAnsi="Arial" w:cs="Arial"/>
          <w:bCs/>
          <w:i/>
          <w:color w:val="000000"/>
        </w:rPr>
        <w:tab/>
      </w:r>
      <w:r w:rsidRPr="00213299">
        <w:rPr>
          <w:rFonts w:ascii="Arial" w:eastAsia="Times New Roman" w:hAnsi="Arial" w:cs="Arial"/>
          <w:bCs/>
          <w:i/>
          <w:color w:val="000000"/>
        </w:rPr>
        <w:tab/>
      </w:r>
      <w:r w:rsidRPr="00213299">
        <w:rPr>
          <w:rFonts w:ascii="Arial" w:eastAsia="Times New Roman" w:hAnsi="Arial" w:cs="Arial"/>
          <w:bCs/>
          <w:i/>
          <w:color w:val="000000"/>
        </w:rPr>
        <w:tab/>
      </w:r>
      <w:r w:rsidRPr="00213299">
        <w:rPr>
          <w:rFonts w:ascii="Arial" w:eastAsia="Times New Roman" w:hAnsi="Arial" w:cs="Arial"/>
          <w:bCs/>
          <w:i/>
          <w:color w:val="000000"/>
        </w:rPr>
        <w:tab/>
      </w:r>
      <w:r w:rsidRPr="00213299">
        <w:rPr>
          <w:rFonts w:ascii="Arial" w:eastAsia="Times New Roman" w:hAnsi="Arial" w:cs="Arial"/>
          <w:bCs/>
          <w:i/>
          <w:color w:val="000000"/>
        </w:rPr>
        <w:tab/>
      </w:r>
      <w:r w:rsidRPr="00213299">
        <w:rPr>
          <w:rFonts w:ascii="Arial" w:eastAsia="Times New Roman" w:hAnsi="Arial" w:cs="Arial"/>
          <w:bCs/>
          <w:i/>
          <w:color w:val="000000"/>
        </w:rPr>
        <w:tab/>
      </w:r>
      <w:r w:rsidRPr="00213299">
        <w:rPr>
          <w:rFonts w:ascii="Arial" w:eastAsia="Times New Roman" w:hAnsi="Arial" w:cs="Arial"/>
          <w:bCs/>
          <w:i/>
          <w:color w:val="000000"/>
        </w:rPr>
        <w:tab/>
        <w:t>(Llywodraeth Cymru, 2017, t.48)</w:t>
      </w:r>
    </w:p>
    <w:p w14:paraId="763159FF" w14:textId="77777777" w:rsidR="008476F7" w:rsidRPr="00213299" w:rsidRDefault="008476F7" w:rsidP="0016507E">
      <w:pPr>
        <w:autoSpaceDE w:val="0"/>
        <w:autoSpaceDN w:val="0"/>
        <w:adjustRightInd w:val="0"/>
        <w:spacing w:after="0" w:line="240" w:lineRule="auto"/>
        <w:rPr>
          <w:rFonts w:ascii="Arial" w:eastAsia="Times New Roman" w:hAnsi="Arial" w:cs="Arial"/>
          <w:bCs/>
          <w:i/>
          <w:color w:val="000000"/>
        </w:rPr>
      </w:pPr>
    </w:p>
    <w:p w14:paraId="5D3B4EC0" w14:textId="05241FDA" w:rsidR="008476F7" w:rsidRPr="00213299" w:rsidRDefault="00057C76" w:rsidP="008476F7">
      <w:pPr>
        <w:rPr>
          <w:rFonts w:ascii="Arial" w:hAnsi="Arial" w:cs="Arial"/>
        </w:rPr>
      </w:pPr>
      <w:r w:rsidRPr="00213299">
        <w:rPr>
          <w:rFonts w:ascii="Arial" w:hAnsi="Arial" w:cs="Arial"/>
        </w:rPr>
        <w:t>Mae’n elfen holl bwysig i athrawon cael y ddealltwriaeth o beth maent yn dysgu. Nodir Shulman (1987, t.7).  “teaching necessarily begins with a teacher’s understanding of what is to be learned and how it is to be taught”. Pwysleisir Shulman yr angen i athrawon drawsnewid gwybodaeth am bwnc i mewn i ‘pedagogical content knowledge’ a chymryd camau pedagogaidd canlyniadol trwy “take what he or she understands and prepare for effective instruction”(t.14).</w:t>
      </w:r>
    </w:p>
    <w:p w14:paraId="02677A10" w14:textId="0387F8A6" w:rsidR="00D739EC" w:rsidRPr="00213299" w:rsidRDefault="00057C76" w:rsidP="00D739EC">
      <w:pPr>
        <w:rPr>
          <w:rFonts w:ascii="Arial" w:hAnsi="Arial" w:cs="Arial"/>
        </w:rPr>
      </w:pPr>
      <w:r w:rsidRPr="00213299">
        <w:rPr>
          <w:rFonts w:ascii="Arial" w:hAnsi="Arial" w:cs="Arial"/>
          <w:color w:val="1F1F1F"/>
        </w:rPr>
        <w:t>Nodir Llywodraeth Cymru taw'r elfennau sylfaenol y Maes Dysgu a Phrofiad o Iechyd a Lles yw iechyd a datblygiad y corff, iechyd meddwl, a lles emosiynol a chymdeithasol y dysgwyr (2020). Nodir yn gyflwyniad i’r Maes Dysgu a Phrofiad yma bydd y Datganiadau o’r hyn sy’n bwysig yn ‘cefnogi dysgwyr i ddeall a gwerthfawrogi sut mae gwahanol elfennau iechyd a lles yn gysylltiedig â’i gilydd.’ (Llywodraeth Cymru, 2019). Cydnabyddir  prif bwysigrwydd Iechyd a Lles yw galluogi dysgu llwyddiannus.</w:t>
      </w:r>
      <w:r w:rsidRPr="00213299">
        <w:rPr>
          <w:rFonts w:ascii="Arial" w:hAnsi="Arial" w:cs="Arial"/>
          <w:sz w:val="18"/>
          <w:szCs w:val="18"/>
        </w:rPr>
        <w:t xml:space="preserve"> </w:t>
      </w:r>
      <w:r w:rsidRPr="00213299">
        <w:rPr>
          <w:rFonts w:ascii="Arial" w:hAnsi="Arial" w:cs="Arial"/>
        </w:rPr>
        <w:t>Diffinnir cwricwlwm Maes Dysgu a Phrofiad Iechyd a Lles gan Lywodraeth Cymru fel profiadau i’r dysgwyr sy’n ehangu  ‘cyd-destunau cymdeithasol, diwylliannol a ffisegol, eu meddwl a’u cyflwr corfforol a sut mae’n effeithio ar eu lles a’u parodrwydd i ddysgu drwy gydol eu hoes iechyd.’ (Llywodraeth Cymru, 2019)</w:t>
      </w:r>
    </w:p>
    <w:p w14:paraId="151ED494" w14:textId="0C3EB811" w:rsidR="00CF18EF" w:rsidRPr="00213299" w:rsidRDefault="00057C76" w:rsidP="00CF18EF">
      <w:pPr>
        <w:rPr>
          <w:rFonts w:ascii="Arial" w:hAnsi="Arial" w:cs="Arial"/>
        </w:rPr>
      </w:pPr>
      <w:r w:rsidRPr="00213299">
        <w:rPr>
          <w:rFonts w:ascii="Arial" w:hAnsi="Arial" w:cs="Arial"/>
        </w:rPr>
        <w:t>Mae’r pwysigrwydd o les dysgwyr o fewn addysg wedi cael mwy a mwy o gydnabyddiaeth dros y blynyddoedd diwethaf yn enwedig yn ddiweddar gyda’r pandemig Cofid-19. Gwelir tystiolaeth o hyn o fewn cyhoeddiadau rhyngwladol y Confensiwn y Cenhedloedd Unedig ar Hawliau'r Plentyn (Cynulliad Cyffredinol y Cenhedloedd Unedig, 2020). Nodir yn erthygl 24 y Confensiwn ar Hawliau’r Plentyn (Cenhedloedd Unedig, 1989) ‘Mae Partïon Gwladwriaethau yn cydnabod hawl y plentyn i fwynhau’r safon iechyd uchaf y gellir ei chyrraedd…’. Pwysleisir Siarter Ottawa (WHO, 1986) a Datganiad Jakarta (WHO, 1997) y pwysigrwydd o’r lleoliadau ble mae’r dechreuad o ddealltwriaeth iechyd i’r dysgwyr yn cael eu creu. Ysgol yw'r prif leoliad ar gyfer hybu iechyd ymhlith plant a phobl ifanc.</w:t>
      </w:r>
    </w:p>
    <w:p w14:paraId="43504DBC" w14:textId="45843A0A" w:rsidR="006E7959" w:rsidRPr="00213299" w:rsidRDefault="00057C76" w:rsidP="006E7959">
      <w:pPr>
        <w:rPr>
          <w:rFonts w:ascii="Arial" w:hAnsi="Arial" w:cs="Arial"/>
        </w:rPr>
      </w:pPr>
      <w:r w:rsidRPr="00213299">
        <w:rPr>
          <w:rFonts w:ascii="Arial" w:hAnsi="Arial" w:cs="Arial"/>
        </w:rPr>
        <w:lastRenderedPageBreak/>
        <w:t>Awgryma adroddiad  Iach a Hapus  (Estyn, 2019)  “ychydig athrawon sy’n ymuno â’r proffesiwn gyda hyfforddiant cefndir sylweddol ym maes datblygiad plant neu’r glasoed, neu’r ffordd orau o gefnogi iechyd a llesiant plant”. Pwysleisir hyn y wir angen ar hyfforddiant ysgol gyfan er mwyn helpu a chefnogi iechyd a lles plant. Nid yw hyn yn gyfyngedig i elfen benodol o Iechyd a Lles ond hefyd i gynnwys hyfforddiant arbenigol ar gyfer materion eang gall codi mewn Iechyd a Lles plant.</w:t>
      </w:r>
    </w:p>
    <w:p w14:paraId="65D5B9FB" w14:textId="6E309CC1" w:rsidR="006372A5" w:rsidRPr="00213299" w:rsidRDefault="00057C76" w:rsidP="006372A5">
      <w:pPr>
        <w:rPr>
          <w:rFonts w:ascii="Arial" w:hAnsi="Arial" w:cs="Arial"/>
        </w:rPr>
      </w:pPr>
      <w:r w:rsidRPr="00213299">
        <w:rPr>
          <w:rFonts w:ascii="Arial" w:hAnsi="Arial" w:cs="Arial"/>
        </w:rPr>
        <w:t>Un o’r trafodaethau mwyaf arwyddocaol ar hyn o bryd, wrth feddwl am addysg gorfforol mewn ysgolion Cynradd yw’r syniad gall cymryd rhan mewn gweithgareddau chwaraeon wella gweithrediad gwybyddol gan gynnwys cof a gallu i ganolbwyntio dysgwyr (Dyson 2016). Dengys Mahar (2006) y pwysigrwydd o sut gallai addysg gorfforol a sesiynau iechyd a lles wella ymddygiad ystafell ddosbarth gan gyfrannu at gyflawniad academaidd gwell y dysgwyr. Cydnabyddir Llywodraeth Cymru gan nodi mai Iechyd a Lles sydd yn allweddol i’r dysgwyr llwyddo i ddod yn ddysgwyr llwyddiannus a medru dysgu’n llwyddiannus trwy gydol eu hoes (Llywodraeth Cymru, 2019).</w:t>
      </w:r>
    </w:p>
    <w:p w14:paraId="53DC69AC" w14:textId="5DE5B76E" w:rsidR="00B4696C" w:rsidRPr="00213299" w:rsidRDefault="00057C76" w:rsidP="00B4696C">
      <w:pPr>
        <w:rPr>
          <w:rFonts w:ascii="Arial" w:hAnsi="Arial" w:cs="Arial"/>
        </w:rPr>
      </w:pPr>
      <w:r w:rsidRPr="00213299">
        <w:rPr>
          <w:rFonts w:ascii="Arial" w:hAnsi="Arial" w:cs="Arial"/>
        </w:rPr>
        <w:t>Mae adolygiadau mawr, hollgynhwysol sy'n archwilio'r berthynas hon rhwng gweithgaredd corfforol ac ymddygiad dysgu wedi awgrymu y gallai plant ysgol yn wir gael buddion gwybyddol o gymryd rhan mewn gweithgaredd corfforol gan gynnwys chwaraeon (Sibley et al, 2003).  Ymhellach, awgrymwyd bod gan addysg gorfforol y potensial i effeithio ar bresenoldeb ysgol (Long et al., 2002) a allai yn ei dro effeithio ar gyflawniad academaidd. Dadleuwyd y gallai buddion seicolegol a chymdeithasol posibl addysg gorfforol wella perfformiad academaidd yn anuniongyrchol trwy wella iechyd meddwl a thrwy wella ymddygiadau cymdeithasol cadarnhaol (Trudeau a Shephard, 2008, 2010).</w:t>
      </w:r>
    </w:p>
    <w:p w14:paraId="6DCD9022" w14:textId="60B7A967" w:rsidR="00670024" w:rsidRPr="00213299" w:rsidRDefault="00057C76" w:rsidP="00670024">
      <w:pPr>
        <w:rPr>
          <w:rFonts w:ascii="Arial" w:hAnsi="Arial" w:cs="Arial"/>
        </w:rPr>
      </w:pPr>
      <w:r w:rsidRPr="00213299">
        <w:rPr>
          <w:rFonts w:ascii="Arial" w:hAnsi="Arial" w:cs="Arial"/>
        </w:rPr>
        <w:t>Er hyn dengys ymchwil gan Frey (1971) nad oes tystiolaeth gadarn i awgrymu bod cymryd rhan mewn chwaraeon yn adeiladu neu'n gwella cymeriad, ac mae'n ymddangos bod honiadau chwaraeon sy'n gysylltiedig â sgiliau arwain, datblygiad moesol cadarnhaol, a dinasyddiaeth dda heb sylfaen.</w:t>
      </w:r>
    </w:p>
    <w:p w14:paraId="0853E902" w14:textId="1472744E" w:rsidR="004B1742" w:rsidRPr="00213299" w:rsidRDefault="00057C76" w:rsidP="004B1742">
      <w:pPr>
        <w:rPr>
          <w:rFonts w:ascii="Arial" w:hAnsi="Arial" w:cs="Arial"/>
          <w:shd w:val="clear" w:color="auto" w:fill="FFFFFF"/>
        </w:rPr>
      </w:pPr>
      <w:r w:rsidRPr="00213299">
        <w:rPr>
          <w:rFonts w:ascii="Arial" w:hAnsi="Arial" w:cs="Arial"/>
        </w:rPr>
        <w:t xml:space="preserve">Fel rhan o’r adfyfyrio beirniadol o strategaethau addysgu Iechyd a Lles, ceir astudiaeth achos o Ysgol sydd yn trafod y wahanol strategaethau sydd wedi llwyddo yn eu hysgol hwy. </w:t>
      </w:r>
      <w:r w:rsidRPr="00213299">
        <w:rPr>
          <w:rFonts w:ascii="Arial" w:hAnsi="Arial" w:cs="Arial"/>
          <w:color w:val="212529"/>
        </w:rPr>
        <w:t xml:space="preserve">Wrth drafod </w:t>
      </w:r>
      <w:r w:rsidRPr="00213299">
        <w:rPr>
          <w:rFonts w:ascii="Arial" w:hAnsi="Arial" w:cs="Arial"/>
          <w:i/>
          <w:iCs/>
        </w:rPr>
        <w:t>canllawiau BERA (2018) ma</w:t>
      </w:r>
      <w:r w:rsidRPr="00213299">
        <w:rPr>
          <w:rFonts w:ascii="Arial" w:hAnsi="Arial" w:cs="Arial"/>
          <w:color w:val="212529"/>
        </w:rPr>
        <w:t>e'n bwysig sicrhau bod datgelu gwybodaeth yn gydsyniol</w:t>
      </w:r>
      <w:r w:rsidRPr="00213299">
        <w:rPr>
          <w:rFonts w:ascii="Arial" w:hAnsi="Arial" w:cs="Arial"/>
        </w:rPr>
        <w:t xml:space="preserve"> felly newidir enw'r Ysgol i Ysgol A. Un strategaeth benodol mae Ysgol A (2020) yn ei ddefnyddio i helpu gydag addysgu o’r Maes Dysgu a Phrofiad Iechyd a Lles yw ‘Llythrennedd Corfforol’. Cafodd y cysyniad o lythrennedd corfforol gyntaf ym 1993 mewn papur a gyflwynwyd gan Margaret Whitehead yng Nghyngres Cymdeithas Ryngwladol Addysg Gorfforol a Chwaraeon i Ferched a Merched ym Melbourne, Awstralia. Awgryma Whitehead (2010) mai Llythrennedd Corfforol yw ein tueddiad unigryw tuag at werthfawrogi a chymryd rhan mewn gweithgaredd corfforol am oes.</w:t>
      </w:r>
    </w:p>
    <w:p w14:paraId="7ED54F5C" w14:textId="77777777" w:rsidR="00B738E0" w:rsidRPr="00213299" w:rsidRDefault="00B738E0" w:rsidP="00B738E0">
      <w:pPr>
        <w:rPr>
          <w:rFonts w:ascii="Arial" w:hAnsi="Arial" w:cs="Arial"/>
        </w:rPr>
      </w:pPr>
      <w:r w:rsidRPr="00213299">
        <w:rPr>
          <w:rFonts w:ascii="Arial" w:hAnsi="Arial" w:cs="Arial"/>
        </w:rPr>
        <w:t>“Physical literacy can be described as the motivation, confidence, physical competence, knowledge and understanding to value and take responsibility for engagement in physical activities for life.”</w:t>
      </w:r>
    </w:p>
    <w:p w14:paraId="585279ED" w14:textId="01AAC951" w:rsidR="00B738E0" w:rsidRPr="00213299" w:rsidRDefault="00B738E0" w:rsidP="00EC3CA3">
      <w:pPr>
        <w:ind w:left="7200"/>
        <w:rPr>
          <w:rFonts w:ascii="Arial" w:hAnsi="Arial" w:cs="Arial"/>
        </w:rPr>
      </w:pPr>
      <w:r w:rsidRPr="00213299">
        <w:rPr>
          <w:rFonts w:ascii="Arial" w:hAnsi="Arial" w:cs="Arial"/>
        </w:rPr>
        <w:t>(</w:t>
      </w:r>
      <w:r w:rsidR="00EC3CA3" w:rsidRPr="00213299">
        <w:rPr>
          <w:rFonts w:ascii="Arial" w:hAnsi="Arial" w:cs="Arial"/>
        </w:rPr>
        <w:t>Green, 2020</w:t>
      </w:r>
      <w:r w:rsidRPr="00213299">
        <w:rPr>
          <w:rFonts w:ascii="Arial" w:hAnsi="Arial" w:cs="Arial"/>
        </w:rPr>
        <w:t>)</w:t>
      </w:r>
    </w:p>
    <w:p w14:paraId="6F1C5C86" w14:textId="0A092E65" w:rsidR="00B738E0" w:rsidRPr="00213299" w:rsidRDefault="00057C76" w:rsidP="00B738E0">
      <w:pPr>
        <w:rPr>
          <w:rFonts w:ascii="Arial" w:hAnsi="Arial" w:cs="Arial"/>
          <w:shd w:val="clear" w:color="auto" w:fill="FFFFFF"/>
        </w:rPr>
      </w:pPr>
      <w:r w:rsidRPr="00213299">
        <w:rPr>
          <w:rFonts w:ascii="Arial" w:hAnsi="Arial" w:cs="Arial"/>
        </w:rPr>
        <w:t xml:space="preserve">Yn ôl canfyddiadau Kumar a Shuma (2019) nodir taw hyfforddiant corfforol a chyflwyniad i chwaraeon a gemau traddodiadol oedd canolbwynt cychwynnol Addysg Gorfforol tra bod datblygiadau diweddarach wedi cynnwys pwyslais ar addysg gorfforol, hamdden, adeiladu cymeriad a disgyblaeth. Mae ychwanegu llesiant at Addysg Gorfforol, loga a chwaraeon wedi arwain yn fwy diweddar at awgrymu ffocws newydd o ddatblygu llythrennedd corfforol ymhellach ar gyfer Addysg Gorfforol.  </w:t>
      </w:r>
    </w:p>
    <w:p w14:paraId="28FB180F" w14:textId="11052B32" w:rsidR="008D6D08" w:rsidRPr="00213299" w:rsidRDefault="00057C76" w:rsidP="008D6D08">
      <w:pPr>
        <w:rPr>
          <w:rFonts w:ascii="Arial" w:hAnsi="Arial" w:cs="Arial"/>
          <w:highlight w:val="yellow"/>
        </w:rPr>
      </w:pPr>
      <w:r w:rsidRPr="00213299">
        <w:rPr>
          <w:rFonts w:ascii="Arial" w:hAnsi="Arial" w:cs="Arial"/>
        </w:rPr>
        <w:lastRenderedPageBreak/>
        <w:t>Cred Ysgol A (2020) taw datblygiad o lythrennedd corfforol yw sylfaen Addysg Gorfforol a chwaraeon ysgol ac mae'n ganlyniad i unrhyw ddarpariaeth Addysg Gorfforol strwythuredig a chwaraeon ysgol. Gellir ei gyflawni'n haws os yw dysgwyr yn dod ar draws ystod o gyfleoedd sy'n briodol i oedran a’u llwyfan. Rhaid nodi fod Ysgol A yn ysgol 3-18 felly gweler y dilyniant o Lythrennedd Corfforol yn haws i gyflawni oherwydd bod y dilyniant trwy’r ysgol. Nodir Ysgol A o’r pwysigrwydd ‘i feithrin dull gweithredu ysgol gyfan sy’n galluogi i iechyd a lles dreiddio i bob agwedd o fywyd ysgol’ (2020) er mwyn creu dilyniant hawdd o Addysg Gorfforol i’r dysgwyr.</w:t>
      </w:r>
    </w:p>
    <w:p w14:paraId="37524042" w14:textId="1C8ED215" w:rsidR="00566629" w:rsidRPr="00213299" w:rsidRDefault="00057C76" w:rsidP="00566629">
      <w:pPr>
        <w:rPr>
          <w:rFonts w:ascii="Arial" w:hAnsi="Arial" w:cs="Arial"/>
        </w:rPr>
      </w:pPr>
      <w:r w:rsidRPr="00213299">
        <w:rPr>
          <w:rFonts w:ascii="Arial" w:hAnsi="Arial" w:cs="Arial"/>
        </w:rPr>
        <w:t>Gwrthwyneba Lundvall (2015) i ryw raddau am Lythrennedd Corfforol gan drafod nid oes gan y strategaeth Llythrennedd Corfforol gefnogaeth gadarn na'r dystiolaeth sy'n angenrheidiol i ddilysu a hyrwyddo ei deilyngdod. Er bod y dull gweithredu a gymerwyd wedi cynhyrchu themâu pwysig, efallai y bydd angen datblygu ymchwil ychwanegol i ddod yn strategaeth ymholi aeddfed ac wedi'u phrofi.</w:t>
      </w:r>
    </w:p>
    <w:p w14:paraId="075146C2" w14:textId="0DCE3A3A" w:rsidR="00782592" w:rsidRPr="00213299" w:rsidRDefault="00057C76" w:rsidP="00782592">
      <w:pPr>
        <w:rPr>
          <w:rFonts w:ascii="Arial" w:hAnsi="Arial" w:cs="Arial"/>
        </w:rPr>
      </w:pPr>
      <w:r w:rsidRPr="00213299">
        <w:rPr>
          <w:rFonts w:ascii="Arial" w:hAnsi="Arial" w:cs="Arial"/>
        </w:rPr>
        <w:t>Noda Iechyd Meddwl Cymru (2020) dylid dysgu am iechyd meddwl yn yr ysgol, a hynny ar y cyd gyda llythrennedd a rhifedd. Strategaeth sydd gan Ysgol A ar gyfer yr elfen o ddysgu iechyd meddwl fel rhan o’r Maes Dysgu a Phrofiad Iechyd a Lles yw ‘Clwb Clonc i Fechgyn’. Ffocysir y strategaeth yma ar fechgyn i gael fwy o drafodaethau gyda’i gilydd fel rhan o symudiad ‘Time to Change Wales’ (2020). Yn ôl adroddiad ‘Strategaethau effeithiol yn cefnogi lles cymdeithasol ac emosiynol disgyblion’:</w:t>
      </w:r>
    </w:p>
    <w:p w14:paraId="3E44DFF9" w14:textId="1F6229A8" w:rsidR="00907948" w:rsidRPr="00213299" w:rsidRDefault="00907948" w:rsidP="00782592">
      <w:pPr>
        <w:rPr>
          <w:rFonts w:ascii="Arial" w:hAnsi="Arial" w:cs="Arial"/>
        </w:rPr>
      </w:pPr>
      <w:r w:rsidRPr="00213299">
        <w:rPr>
          <w:rStyle w:val="AssignQuoteChar"/>
          <w:rFonts w:cs="Arial"/>
        </w:rPr>
        <w:t>‘</w:t>
      </w:r>
      <w:r w:rsidR="00782592" w:rsidRPr="00213299">
        <w:rPr>
          <w:rStyle w:val="AssignQuoteChar"/>
          <w:rFonts w:cs="Arial"/>
        </w:rPr>
        <w:t>Mae ysgolion cynradd ac uwchradd yn defnyddio grwpiau anogaeth fwyfwy yn rhan allweddol o’r ymyrraeth a ddarparant i ddisgyblion ag anawsterau ymddygiadol, cymdeithasol, neu emosiynol.</w:t>
      </w:r>
      <w:r w:rsidRPr="00213299">
        <w:rPr>
          <w:rStyle w:val="AssignQuoteChar"/>
          <w:rFonts w:cs="Arial"/>
        </w:rPr>
        <w:t>’</w:t>
      </w:r>
      <w:r w:rsidR="00782592" w:rsidRPr="00213299">
        <w:rPr>
          <w:rFonts w:ascii="Arial" w:hAnsi="Arial" w:cs="Arial"/>
        </w:rPr>
        <w:t xml:space="preserve"> </w:t>
      </w:r>
    </w:p>
    <w:p w14:paraId="4E82D60D" w14:textId="54685A54" w:rsidR="00057C76" w:rsidRPr="00213299" w:rsidRDefault="00C422E6" w:rsidP="00057C76">
      <w:pPr>
        <w:rPr>
          <w:rFonts w:ascii="Arial" w:hAnsi="Arial" w:cs="Arial"/>
        </w:rPr>
      </w:pPr>
      <w:r w:rsidRPr="00213299">
        <w:rPr>
          <w:rFonts w:ascii="Arial" w:hAnsi="Arial" w:cs="Arial"/>
        </w:rPr>
        <w:tab/>
      </w:r>
      <w:r w:rsidRPr="00213299">
        <w:rPr>
          <w:rFonts w:ascii="Arial" w:hAnsi="Arial" w:cs="Arial"/>
        </w:rPr>
        <w:tab/>
      </w:r>
      <w:r w:rsidRPr="00213299">
        <w:rPr>
          <w:rFonts w:ascii="Arial" w:hAnsi="Arial" w:cs="Arial"/>
        </w:rPr>
        <w:tab/>
      </w:r>
      <w:r w:rsidRPr="00213299">
        <w:rPr>
          <w:rFonts w:ascii="Arial" w:hAnsi="Arial" w:cs="Arial"/>
        </w:rPr>
        <w:tab/>
      </w:r>
      <w:r w:rsidRPr="00213299">
        <w:rPr>
          <w:rFonts w:ascii="Arial" w:hAnsi="Arial" w:cs="Arial"/>
        </w:rPr>
        <w:tab/>
      </w:r>
      <w:r w:rsidRPr="00213299">
        <w:rPr>
          <w:rFonts w:ascii="Arial" w:hAnsi="Arial" w:cs="Arial"/>
        </w:rPr>
        <w:tab/>
      </w:r>
      <w:r w:rsidRPr="00213299">
        <w:rPr>
          <w:rFonts w:ascii="Arial" w:hAnsi="Arial" w:cs="Arial"/>
        </w:rPr>
        <w:tab/>
      </w:r>
      <w:r w:rsidRPr="00213299">
        <w:rPr>
          <w:rFonts w:ascii="Arial" w:hAnsi="Arial" w:cs="Arial"/>
        </w:rPr>
        <w:tab/>
      </w:r>
      <w:r w:rsidRPr="00213299">
        <w:rPr>
          <w:rFonts w:ascii="Arial" w:hAnsi="Arial" w:cs="Arial"/>
        </w:rPr>
        <w:tab/>
      </w:r>
      <w:r w:rsidRPr="00213299">
        <w:rPr>
          <w:rFonts w:ascii="Arial" w:hAnsi="Arial" w:cs="Arial"/>
        </w:rPr>
        <w:tab/>
        <w:t xml:space="preserve">(Estyn, 2018) </w:t>
      </w:r>
    </w:p>
    <w:p w14:paraId="71A6F493" w14:textId="2B3E2906" w:rsidR="00BF54AA" w:rsidRPr="00213299" w:rsidRDefault="00057C76" w:rsidP="00057C76">
      <w:pPr>
        <w:rPr>
          <w:rFonts w:ascii="Arial" w:hAnsi="Arial" w:cs="Arial"/>
          <w:shd w:val="clear" w:color="auto" w:fill="FFFFFF"/>
        </w:rPr>
      </w:pPr>
      <w:r w:rsidRPr="00213299">
        <w:rPr>
          <w:rFonts w:ascii="Arial" w:hAnsi="Arial" w:cs="Arial"/>
        </w:rPr>
        <w:t xml:space="preserve">Awgryma strategaethau effeithiol i gefnogi lles cymdeithasol ac emosiynol disgyblion gan Estyn o Ysgol Baratoadol Redhill (2018). O fewn yr ysgol ceir amser cylch bob wythnos ar yr un amser i bawb o fewn yr ysgol. Noda Estyn (2018) bod y strategaeth yn un ysgol gyfan a bod staff a’r dysgwyr y neu werthfawrogi’n fawr. Pwrpas y strategaeth yw cael y dysgwyr i gael trafodaeth â’i gilydd i amlygu gwahaniaethau, anawsterau a dod o hyd i strategaethau ymarferol i helpu’r sefyllfa. </w:t>
      </w:r>
      <w:r w:rsidRPr="00213299">
        <w:rPr>
          <w:rFonts w:ascii="Arial" w:hAnsi="Arial" w:cs="Arial"/>
          <w:color w:val="000000"/>
        </w:rPr>
        <w:t>I’r gwrthwyneb honna CASEL (2006) bod y strategaeth yn un diangen oherwydd ni ddylid athrawon gwneud dysgu emosiynol cymdeithasol yn uned benodol na chwricwlwm annibynnol yn y dosbarth. Wrth ystyried hyn amlyga CASEL (2006) a'r camau gweithredu o wreiddio’r addysg o les cymdeithasol ac emosiynol trwy gydol y dydd yn hytrach ei dysgu yn wersi penodol.</w:t>
      </w:r>
    </w:p>
    <w:p w14:paraId="4C9D728B" w14:textId="45A85C97" w:rsidR="00767AE3" w:rsidRPr="00213299" w:rsidRDefault="00057C76" w:rsidP="00611B57">
      <w:pPr>
        <w:rPr>
          <w:rFonts w:ascii="Arial" w:hAnsi="Arial" w:cs="Arial"/>
        </w:rPr>
      </w:pPr>
      <w:r w:rsidRPr="00213299">
        <w:rPr>
          <w:rFonts w:ascii="Arial" w:hAnsi="Arial" w:cs="Arial"/>
        </w:rPr>
        <w:t>Nodir Donaldson yn ei adroddiad Dyfodol Llwyddiannus y pwysigrwydd o ‘hybu dilyniant yn y dysgu gan blant a phobl ifanc’ (2015). Mae'r ddealltwriaeth hon yn hanfodol wrth feddwl am addysgu Maes Dysgu a Phrofiad ar gyfer llywio'r camau nesaf mewn addysgu a dysgu, er mwyn sicrhau bod pob dysgwr yn gwneud cynnydd.</w:t>
      </w:r>
    </w:p>
    <w:p w14:paraId="00E5F990" w14:textId="2CBADFDC" w:rsidR="00611B57" w:rsidRPr="00213299" w:rsidRDefault="00057C76" w:rsidP="00611B57">
      <w:pPr>
        <w:rPr>
          <w:rFonts w:ascii="Arial" w:eastAsiaTheme="majorEastAsia" w:hAnsi="Arial" w:cs="Arial"/>
        </w:rPr>
      </w:pPr>
      <w:r w:rsidRPr="00213299">
        <w:rPr>
          <w:rFonts w:ascii="Arial" w:hAnsi="Arial" w:cs="Arial"/>
        </w:rPr>
        <w:t>Ar ôl gwneud yr ymchwil i’r Adolygiad Beirniadol ar y wahanol strategaeth ar sut i addysgu Iechyd a Lles noda Donaldson y pwysigrwydd a’r angen o addysgeg gadarn ar athrawon</w:t>
      </w:r>
      <w:r w:rsidRPr="00213299">
        <w:rPr>
          <w:rFonts w:ascii="Arial" w:hAnsi="Arial" w:cs="Arial"/>
          <w:position w:val="2"/>
          <w:lang w:val="en-US"/>
        </w:rPr>
        <w:t xml:space="preserve"> </w:t>
      </w:r>
      <w:r w:rsidRPr="00213299">
        <w:rPr>
          <w:rFonts w:ascii="Arial" w:hAnsi="Arial" w:cs="Arial"/>
        </w:rPr>
        <w:t>“… mae angen athrawon o ansawdd uchel sydd â dealltwriaeth gadarn o‘ pam ’a‘ sut ’addysgu yn ogystal â’r‘ beth.. ” (2015, t.71). Rhoddir yr ymchwil llenyddiaeth yma'r wybodaeth i mi o ran y strategaethau gwahanol i ddatblygu a chynyddu fy arfer proffesiynol wrth Addysgu’r Maes Dysgu a Phrofiad penodol. Mae elfennau o’r Maes Dysgu a Phrofiad Iechyd a Lles yn amlwg yn agweddau pwysig o’r Cwricwlwm I Gymru (2019). Wrth feddwl am fy arfer proffesiynol, dwi wedi gweld y pwysigrwydd o ymchwilio ymhellach ar gyfer gwella a datblygu fy addysgu personol.</w:t>
      </w:r>
    </w:p>
    <w:p w14:paraId="41275414" w14:textId="5F1FF6BB" w:rsidR="00611B57" w:rsidRPr="00213299" w:rsidRDefault="00057C76" w:rsidP="00611B57">
      <w:pPr>
        <w:rPr>
          <w:rFonts w:ascii="Arial" w:hAnsi="Arial" w:cs="Arial"/>
          <w:shd w:val="clear" w:color="auto" w:fill="FFFFFF"/>
        </w:rPr>
      </w:pPr>
      <w:r w:rsidRPr="00213299">
        <w:rPr>
          <w:rFonts w:ascii="Arial" w:hAnsi="Arial" w:cs="Arial"/>
        </w:rPr>
        <w:lastRenderedPageBreak/>
        <w:t>Wrth feddwl am y canfyddiadau o’r ymchwil i’r Maes Dysgu a Phrofiad Iechyd a Lles, mi fyddaf bendant yn defnyddio’r strategaeth o Lythrennedd Corfforol i gryfhau fy arfer proffesiynol</w:t>
      </w:r>
      <w:r w:rsidR="00213299">
        <w:rPr>
          <w:rFonts w:ascii="Arial" w:hAnsi="Arial" w:cs="Arial"/>
        </w:rPr>
        <w:t xml:space="preserve"> </w:t>
      </w:r>
      <w:r w:rsidRPr="00213299">
        <w:rPr>
          <w:rFonts w:ascii="Arial" w:hAnsi="Arial" w:cs="Arial"/>
        </w:rPr>
        <w:t>(International Journal of Physical Education Health &amp; Sports Sciences, 2020). Rhoddir strategaethau Ysgol A o addysgu'r Maes Dysgu a Phrofiad Iechyd a Lles bwyslais mawr ar yr elfennau allgyrsiol o Iechyd a Lles yn ogystal â’r elfennau cwricwlaidd. Pwysleisir yr angen ar glybiau chwaraeon sydd yn rhedeg ar ôl ysgol a hefyd cael llysgenhadon chwaraeon ym mhob blwyddyn ar gyfer ymestyn dealltwriaeth y dysgwyr ar y Maes Dysgu a Phrofiad o Iechyd a Lles. Mi fydd hyn yn strategaeth mi fyddaf yn defnyddio yn fy mlwyddyn prawf oherwydd gwelaf y pwysigrwydd i wneud cysylltiadau cwricwlaidd nid yn unig tu fewn y dosbarth ond hefyd tu allan y dosbarth. Ni fel athrawon ac ysgolion sydd gyda’r dyletswyddau statudol i hyrwyddo lles plant felly mae’n ofynnol i ni wneud yr ymchwil ar gyfer ein datblygiad ‘dysgu proffesiynol parhaus’ (Llywodraeth Cymru, 2019).</w:t>
      </w:r>
    </w:p>
    <w:p w14:paraId="5F2B0A79" w14:textId="59DB5DD4" w:rsidR="00183C80" w:rsidRPr="00213299" w:rsidRDefault="00183C80" w:rsidP="00183C80">
      <w:pPr>
        <w:rPr>
          <w:rFonts w:ascii="Arial" w:hAnsi="Arial" w:cs="Arial"/>
          <w:highlight w:val="red"/>
        </w:rPr>
      </w:pPr>
    </w:p>
    <w:p w14:paraId="5A616B23" w14:textId="113DB1A8" w:rsidR="00126D3F" w:rsidRPr="00213299" w:rsidRDefault="00126D3F" w:rsidP="00542E1B">
      <w:pPr>
        <w:pStyle w:val="AssignBody"/>
        <w:rPr>
          <w:rFonts w:cs="Arial"/>
          <w:u w:val="single"/>
        </w:rPr>
      </w:pPr>
    </w:p>
    <w:p w14:paraId="5AF9CF24" w14:textId="77777777" w:rsidR="00126D3F" w:rsidRDefault="00126D3F" w:rsidP="00542E1B">
      <w:pPr>
        <w:pStyle w:val="AssignBody"/>
        <w:rPr>
          <w:rFonts w:cs="Arial"/>
          <w:u w:val="single"/>
        </w:rPr>
      </w:pPr>
    </w:p>
    <w:p w14:paraId="73E3EB91" w14:textId="77777777" w:rsidR="00126D3F" w:rsidRDefault="00126D3F" w:rsidP="00542E1B">
      <w:pPr>
        <w:pStyle w:val="AssignBody"/>
        <w:rPr>
          <w:rFonts w:cs="Arial"/>
          <w:u w:val="single"/>
        </w:rPr>
      </w:pPr>
    </w:p>
    <w:p w14:paraId="31C16DC4" w14:textId="2C391951" w:rsidR="00126D3F" w:rsidRDefault="00126D3F" w:rsidP="00542E1B">
      <w:pPr>
        <w:pStyle w:val="AssignBody"/>
        <w:rPr>
          <w:rFonts w:cs="Arial"/>
          <w:u w:val="single"/>
        </w:rPr>
      </w:pPr>
    </w:p>
    <w:p w14:paraId="042B7D1D" w14:textId="2566E8DA" w:rsidR="00D541CD" w:rsidRDefault="00D541CD" w:rsidP="00542E1B">
      <w:pPr>
        <w:pStyle w:val="AssignBody"/>
        <w:rPr>
          <w:rFonts w:cs="Arial"/>
          <w:u w:val="single"/>
        </w:rPr>
      </w:pPr>
    </w:p>
    <w:p w14:paraId="77FFAB8A" w14:textId="5D7605FC" w:rsidR="005C2A4D" w:rsidRDefault="005C2A4D" w:rsidP="00542E1B">
      <w:pPr>
        <w:pStyle w:val="AssignBody"/>
        <w:rPr>
          <w:rFonts w:cs="Arial"/>
          <w:u w:val="single"/>
        </w:rPr>
      </w:pPr>
    </w:p>
    <w:p w14:paraId="13D072BC" w14:textId="3ECE5623" w:rsidR="00213299" w:rsidRDefault="00213299" w:rsidP="00542E1B">
      <w:pPr>
        <w:pStyle w:val="AssignBody"/>
        <w:rPr>
          <w:rFonts w:cs="Arial"/>
          <w:u w:val="single"/>
        </w:rPr>
      </w:pPr>
    </w:p>
    <w:p w14:paraId="0CCB4D44" w14:textId="6E5FE74B" w:rsidR="00213299" w:rsidRDefault="00213299" w:rsidP="00542E1B">
      <w:pPr>
        <w:pStyle w:val="AssignBody"/>
        <w:rPr>
          <w:rFonts w:cs="Arial"/>
          <w:u w:val="single"/>
        </w:rPr>
      </w:pPr>
    </w:p>
    <w:p w14:paraId="70390DEC" w14:textId="57D8034E" w:rsidR="00213299" w:rsidRDefault="00213299" w:rsidP="00542E1B">
      <w:pPr>
        <w:pStyle w:val="AssignBody"/>
        <w:rPr>
          <w:rFonts w:cs="Arial"/>
          <w:u w:val="single"/>
        </w:rPr>
      </w:pPr>
    </w:p>
    <w:p w14:paraId="1503A8D2" w14:textId="48703FD4" w:rsidR="00213299" w:rsidRDefault="00213299" w:rsidP="00542E1B">
      <w:pPr>
        <w:pStyle w:val="AssignBody"/>
        <w:rPr>
          <w:rFonts w:cs="Arial"/>
          <w:u w:val="single"/>
        </w:rPr>
      </w:pPr>
    </w:p>
    <w:p w14:paraId="154D830E" w14:textId="59A97E29" w:rsidR="00213299" w:rsidRDefault="00213299" w:rsidP="00542E1B">
      <w:pPr>
        <w:pStyle w:val="AssignBody"/>
        <w:rPr>
          <w:rFonts w:cs="Arial"/>
          <w:u w:val="single"/>
        </w:rPr>
      </w:pPr>
    </w:p>
    <w:p w14:paraId="5659CF13" w14:textId="4E69E01F" w:rsidR="00213299" w:rsidRDefault="00213299" w:rsidP="00542E1B">
      <w:pPr>
        <w:pStyle w:val="AssignBody"/>
        <w:rPr>
          <w:rFonts w:cs="Arial"/>
          <w:u w:val="single"/>
        </w:rPr>
      </w:pPr>
    </w:p>
    <w:p w14:paraId="4EC7E565" w14:textId="65B82F40" w:rsidR="00213299" w:rsidRDefault="00213299" w:rsidP="00542E1B">
      <w:pPr>
        <w:pStyle w:val="AssignBody"/>
        <w:rPr>
          <w:rFonts w:cs="Arial"/>
          <w:u w:val="single"/>
        </w:rPr>
      </w:pPr>
    </w:p>
    <w:p w14:paraId="65F9A91A" w14:textId="35D93824" w:rsidR="00213299" w:rsidRDefault="00213299" w:rsidP="00542E1B">
      <w:pPr>
        <w:pStyle w:val="AssignBody"/>
        <w:rPr>
          <w:rFonts w:cs="Arial"/>
          <w:u w:val="single"/>
        </w:rPr>
      </w:pPr>
    </w:p>
    <w:p w14:paraId="694B93EB" w14:textId="13768C38" w:rsidR="00213299" w:rsidRDefault="00213299" w:rsidP="00542E1B">
      <w:pPr>
        <w:pStyle w:val="AssignBody"/>
        <w:rPr>
          <w:rFonts w:cs="Arial"/>
          <w:u w:val="single"/>
        </w:rPr>
      </w:pPr>
    </w:p>
    <w:p w14:paraId="45EDFEC2" w14:textId="7FAABBA0" w:rsidR="00213299" w:rsidRDefault="00213299" w:rsidP="00542E1B">
      <w:pPr>
        <w:pStyle w:val="AssignBody"/>
        <w:rPr>
          <w:rFonts w:cs="Arial"/>
          <w:u w:val="single"/>
        </w:rPr>
      </w:pPr>
    </w:p>
    <w:p w14:paraId="53ECD2C6" w14:textId="3F5ED444" w:rsidR="008B6723" w:rsidRDefault="008B6723" w:rsidP="00542E1B">
      <w:pPr>
        <w:pStyle w:val="AssignBody"/>
        <w:rPr>
          <w:rFonts w:cs="Arial"/>
          <w:u w:val="single"/>
        </w:rPr>
      </w:pPr>
    </w:p>
    <w:p w14:paraId="3402027B" w14:textId="4C25F0FD" w:rsidR="008B6723" w:rsidRDefault="008B6723" w:rsidP="00542E1B">
      <w:pPr>
        <w:pStyle w:val="AssignBody"/>
        <w:rPr>
          <w:rFonts w:cs="Arial"/>
          <w:u w:val="single"/>
        </w:rPr>
      </w:pPr>
    </w:p>
    <w:p w14:paraId="669AFE9D" w14:textId="6326ABAB" w:rsidR="008B6723" w:rsidRDefault="008B6723" w:rsidP="00542E1B">
      <w:pPr>
        <w:pStyle w:val="AssignBody"/>
        <w:rPr>
          <w:rFonts w:cs="Arial"/>
          <w:u w:val="single"/>
        </w:rPr>
      </w:pPr>
    </w:p>
    <w:p w14:paraId="5D94A8C5" w14:textId="2B1B6BC1" w:rsidR="008B6723" w:rsidRDefault="008B6723" w:rsidP="00542E1B">
      <w:pPr>
        <w:pStyle w:val="AssignBody"/>
        <w:rPr>
          <w:rFonts w:cs="Arial"/>
          <w:u w:val="single"/>
        </w:rPr>
      </w:pPr>
    </w:p>
    <w:p w14:paraId="56018AF3" w14:textId="143C8331" w:rsidR="008B6723" w:rsidRDefault="008B6723" w:rsidP="00542E1B">
      <w:pPr>
        <w:pStyle w:val="AssignBody"/>
        <w:rPr>
          <w:rFonts w:cs="Arial"/>
          <w:u w:val="single"/>
        </w:rPr>
      </w:pPr>
    </w:p>
    <w:p w14:paraId="7081AC64" w14:textId="39BF5E02" w:rsidR="008B6723" w:rsidRDefault="008B6723" w:rsidP="00542E1B">
      <w:pPr>
        <w:pStyle w:val="AssignBody"/>
        <w:rPr>
          <w:rFonts w:cs="Arial"/>
          <w:u w:val="single"/>
        </w:rPr>
      </w:pPr>
    </w:p>
    <w:p w14:paraId="7D8638EE" w14:textId="21430A3C" w:rsidR="008B6723" w:rsidRDefault="008B6723" w:rsidP="00542E1B">
      <w:pPr>
        <w:pStyle w:val="AssignBody"/>
        <w:rPr>
          <w:rFonts w:cs="Arial"/>
          <w:u w:val="single"/>
        </w:rPr>
      </w:pPr>
    </w:p>
    <w:p w14:paraId="683EA9F0" w14:textId="357C9580" w:rsidR="008B6723" w:rsidRDefault="008B6723" w:rsidP="00542E1B">
      <w:pPr>
        <w:pStyle w:val="AssignBody"/>
        <w:rPr>
          <w:rFonts w:cs="Arial"/>
          <w:u w:val="single"/>
        </w:rPr>
      </w:pPr>
    </w:p>
    <w:p w14:paraId="078015A3" w14:textId="77777777" w:rsidR="008B6723" w:rsidRDefault="008B6723" w:rsidP="00542E1B">
      <w:pPr>
        <w:pStyle w:val="AssignBody"/>
        <w:rPr>
          <w:rFonts w:cs="Arial"/>
          <w:u w:val="single"/>
        </w:rPr>
      </w:pPr>
    </w:p>
    <w:p w14:paraId="4FACAF04" w14:textId="77777777" w:rsidR="00213299" w:rsidRDefault="00213299" w:rsidP="00542E1B">
      <w:pPr>
        <w:pStyle w:val="AssignBody"/>
        <w:rPr>
          <w:rFonts w:cs="Arial"/>
          <w:u w:val="single"/>
        </w:rPr>
      </w:pPr>
    </w:p>
    <w:p w14:paraId="30C2D429" w14:textId="3AA5F655" w:rsidR="001B76B0" w:rsidRPr="00213299" w:rsidRDefault="00511EBF" w:rsidP="00542E1B">
      <w:pPr>
        <w:pStyle w:val="AssignBody"/>
        <w:rPr>
          <w:rFonts w:cs="Arial"/>
          <w:u w:val="single"/>
        </w:rPr>
      </w:pPr>
      <w:r w:rsidRPr="00213299">
        <w:rPr>
          <w:rFonts w:cs="Arial"/>
          <w:u w:val="single"/>
        </w:rPr>
        <w:lastRenderedPageBreak/>
        <w:t>Rhestr Cyfeirnodi:</w:t>
      </w:r>
    </w:p>
    <w:p w14:paraId="773E619E" w14:textId="642C8A9E" w:rsidR="007F414D" w:rsidRDefault="007F414D" w:rsidP="00C161E6">
      <w:pPr>
        <w:pStyle w:val="AssignBody"/>
      </w:pPr>
      <w:r>
        <w:t xml:space="preserve">Comisiynydd Plant Cymru (2020) </w:t>
      </w:r>
      <w:r w:rsidRPr="004D5172">
        <w:rPr>
          <w:i/>
          <w:iCs/>
        </w:rPr>
        <w:t xml:space="preserve">Confensiwn y Cenhedloedd Unedig ar Hawliau’r plentyn  </w:t>
      </w:r>
      <w:r>
        <w:t xml:space="preserve">Llywodraeth Cymru </w:t>
      </w:r>
      <w:hyperlink r:id="rId19" w:history="1">
        <w:r w:rsidRPr="002E5CC6">
          <w:rPr>
            <w:rStyle w:val="Hyperlink"/>
          </w:rPr>
          <w:t>https://www.complantcymru.org.uk/ccuhp-hawliau-plant/ccuhp/</w:t>
        </w:r>
      </w:hyperlink>
      <w:r w:rsidRPr="00CE6008">
        <w:t xml:space="preserve"> </w:t>
      </w:r>
      <w:r>
        <w:t>[Cyrchwyd 04/15/2021]</w:t>
      </w:r>
    </w:p>
    <w:p w14:paraId="1BCEB501" w14:textId="77777777" w:rsidR="007F414D" w:rsidRPr="007F414D" w:rsidRDefault="007F414D" w:rsidP="00C161E6">
      <w:pPr>
        <w:pStyle w:val="AssignBody"/>
        <w:rPr>
          <w:sz w:val="24"/>
          <w:szCs w:val="24"/>
        </w:rPr>
      </w:pPr>
    </w:p>
    <w:p w14:paraId="71FEB2D4" w14:textId="41CFF625" w:rsidR="007F414D" w:rsidRDefault="007F414D" w:rsidP="00126D3F">
      <w:pPr>
        <w:pStyle w:val="paragraph"/>
        <w:spacing w:before="0" w:beforeAutospacing="0" w:after="0" w:afterAutospacing="0"/>
        <w:textAlignment w:val="baseline"/>
        <w:rPr>
          <w:rStyle w:val="normaltextrun"/>
          <w:rFonts w:ascii="Arial" w:hAnsi="Arial" w:cs="Arial"/>
          <w:color w:val="000000"/>
          <w:sz w:val="22"/>
          <w:szCs w:val="22"/>
          <w:lang w:eastAsia="ja-JP"/>
        </w:rPr>
      </w:pPr>
      <w:r w:rsidRPr="007F414D">
        <w:rPr>
          <w:rStyle w:val="normaltextrun"/>
          <w:rFonts w:ascii="Arial" w:hAnsi="Arial" w:cs="Arial"/>
          <w:color w:val="000000"/>
          <w:sz w:val="22"/>
          <w:szCs w:val="22"/>
          <w:lang w:eastAsia="ja-JP"/>
        </w:rPr>
        <w:t xml:space="preserve">Donaldson, G. (2015) </w:t>
      </w:r>
      <w:r w:rsidRPr="007F414D">
        <w:rPr>
          <w:rStyle w:val="normaltextrun"/>
          <w:rFonts w:ascii="Arial" w:hAnsi="Arial" w:cs="Arial"/>
          <w:i/>
          <w:iCs/>
          <w:color w:val="000000"/>
          <w:sz w:val="22"/>
          <w:szCs w:val="22"/>
          <w:lang w:eastAsia="ja-JP"/>
        </w:rPr>
        <w:t>Dyfodol Llwyddiannus:</w:t>
      </w:r>
      <w:r w:rsidRPr="007F414D">
        <w:rPr>
          <w:rStyle w:val="normaltextrun"/>
          <w:rFonts w:ascii="Arial" w:hAnsi="Arial" w:cs="Arial"/>
          <w:i/>
          <w:color w:val="000000"/>
          <w:sz w:val="22"/>
          <w:szCs w:val="22"/>
          <w:lang w:eastAsia="ja-JP"/>
        </w:rPr>
        <w:t xml:space="preserve"> Adolygiad Annibynnol o’r Cwricwlwm a’r Trefniadau Asesu yng Nghymru:</w:t>
      </w:r>
      <w:r w:rsidRPr="007F414D">
        <w:rPr>
          <w:rStyle w:val="normaltextrun"/>
          <w:rFonts w:ascii="Arial" w:hAnsi="Arial" w:cs="Arial"/>
          <w:color w:val="000000"/>
          <w:sz w:val="22"/>
          <w:szCs w:val="22"/>
          <w:lang w:eastAsia="ja-JP"/>
        </w:rPr>
        <w:t xml:space="preserve"> Llywodraeth </w:t>
      </w:r>
      <w:r>
        <w:rPr>
          <w:rStyle w:val="normaltextrun"/>
          <w:rFonts w:ascii="Arial" w:hAnsi="Arial" w:cs="Arial"/>
          <w:color w:val="000000"/>
          <w:sz w:val="22"/>
          <w:szCs w:val="22"/>
          <w:lang w:eastAsia="ja-JP"/>
        </w:rPr>
        <w:t>Cymru</w:t>
      </w:r>
    </w:p>
    <w:p w14:paraId="6222CC45" w14:textId="77777777" w:rsidR="00D2273B" w:rsidRDefault="00D2273B" w:rsidP="00126D3F">
      <w:pPr>
        <w:pStyle w:val="paragraph"/>
        <w:spacing w:before="0" w:beforeAutospacing="0" w:after="0" w:afterAutospacing="0"/>
        <w:textAlignment w:val="baseline"/>
        <w:rPr>
          <w:rStyle w:val="normaltextrun"/>
          <w:rFonts w:ascii="Arial" w:hAnsi="Arial" w:cs="Arial"/>
          <w:color w:val="000000"/>
          <w:sz w:val="22"/>
          <w:szCs w:val="22"/>
          <w:lang w:eastAsia="ja-JP"/>
        </w:rPr>
      </w:pPr>
    </w:p>
    <w:p w14:paraId="3F183CE6" w14:textId="77777777" w:rsidR="007F414D" w:rsidRPr="007F414D" w:rsidRDefault="007F414D" w:rsidP="00126D3F">
      <w:pPr>
        <w:pStyle w:val="paragraph"/>
        <w:spacing w:before="0" w:beforeAutospacing="0" w:after="0" w:afterAutospacing="0"/>
        <w:textAlignment w:val="baseline"/>
        <w:rPr>
          <w:rFonts w:ascii="Arial" w:hAnsi="Arial" w:cs="Arial"/>
          <w:color w:val="000000"/>
          <w:sz w:val="22"/>
          <w:szCs w:val="28"/>
          <w:lang w:eastAsia="ja-JP"/>
        </w:rPr>
      </w:pPr>
    </w:p>
    <w:p w14:paraId="7839300B" w14:textId="328660ED" w:rsidR="007F414D" w:rsidRDefault="007F414D" w:rsidP="00C90635">
      <w:pPr>
        <w:rPr>
          <w:rFonts w:ascii="Arial" w:hAnsi="Arial" w:cs="Arial"/>
        </w:rPr>
      </w:pPr>
      <w:r w:rsidRPr="00C90635">
        <w:rPr>
          <w:rFonts w:ascii="Arial" w:hAnsi="Arial" w:cs="Arial"/>
        </w:rPr>
        <w:t xml:space="preserve">Dyson B. and Casey A. (2016) </w:t>
      </w:r>
      <w:r w:rsidRPr="00C90635">
        <w:rPr>
          <w:rFonts w:ascii="Arial" w:hAnsi="Arial" w:cs="Arial"/>
          <w:i/>
        </w:rPr>
        <w:t>Co-operative Learning in Physical Education and Physical Activity: A Practical Introduction</w:t>
      </w:r>
      <w:r w:rsidRPr="00C90635">
        <w:rPr>
          <w:rFonts w:ascii="Arial" w:hAnsi="Arial" w:cs="Arial"/>
        </w:rPr>
        <w:t xml:space="preserve">. Oxford. Routledge </w:t>
      </w:r>
    </w:p>
    <w:p w14:paraId="68412BA7" w14:textId="77777777" w:rsidR="00D2273B" w:rsidRPr="00C90635" w:rsidRDefault="00D2273B" w:rsidP="00C90635">
      <w:pPr>
        <w:rPr>
          <w:rFonts w:ascii="Arial" w:hAnsi="Arial" w:cs="Arial"/>
        </w:rPr>
      </w:pPr>
    </w:p>
    <w:p w14:paraId="78AFA104" w14:textId="2734916B" w:rsidR="007F414D" w:rsidRDefault="007F414D" w:rsidP="00FE6E90">
      <w:pPr>
        <w:rPr>
          <w:rFonts w:ascii="Arial" w:hAnsi="Arial" w:cs="Arial"/>
        </w:rPr>
      </w:pPr>
      <w:r w:rsidRPr="00DC4D71">
        <w:rPr>
          <w:rFonts w:ascii="Arial" w:hAnsi="Arial" w:cs="Arial"/>
        </w:rPr>
        <w:t xml:space="preserve">Dyson B. and Casey A. (2016) </w:t>
      </w:r>
      <w:r w:rsidRPr="00DC4D71">
        <w:rPr>
          <w:rFonts w:ascii="Arial" w:hAnsi="Arial" w:cs="Arial"/>
          <w:i/>
        </w:rPr>
        <w:t>Co-operative Learning in Physical Education and Physical Activity: A Practical Introduction</w:t>
      </w:r>
      <w:r w:rsidRPr="00DC4D71">
        <w:rPr>
          <w:rFonts w:ascii="Arial" w:hAnsi="Arial" w:cs="Arial"/>
        </w:rPr>
        <w:t xml:space="preserve">. Oxford. Routledge </w:t>
      </w:r>
    </w:p>
    <w:p w14:paraId="26BB70FE" w14:textId="77777777" w:rsidR="00D2273B" w:rsidRPr="00DC4D71" w:rsidRDefault="00D2273B" w:rsidP="00FE6E90">
      <w:pPr>
        <w:rPr>
          <w:rFonts w:ascii="Arial" w:hAnsi="Arial" w:cs="Arial"/>
        </w:rPr>
      </w:pPr>
    </w:p>
    <w:p w14:paraId="04C106B3" w14:textId="61BA2747" w:rsidR="007F414D" w:rsidRDefault="007F414D" w:rsidP="00C161E6">
      <w:pPr>
        <w:pStyle w:val="AssignBody"/>
      </w:pPr>
      <w:r>
        <w:t xml:space="preserve">Estyn (2018) </w:t>
      </w:r>
      <w:r w:rsidRPr="000A3772">
        <w:rPr>
          <w:i/>
          <w:iCs/>
        </w:rPr>
        <w:t>Strategaethau effeithiol yn cefnogi lles cymdeithasol ac emosiynol disgyblion</w:t>
      </w:r>
      <w:r w:rsidRPr="000A3772">
        <w:t xml:space="preserve"> </w:t>
      </w:r>
      <w:r w:rsidRPr="00BB4BCB">
        <w:t>Crown Copyright. Llywodraeth Cymru: Caerdydd.</w:t>
      </w:r>
    </w:p>
    <w:p w14:paraId="3D81CA46" w14:textId="77777777" w:rsidR="00D2273B" w:rsidRDefault="00D2273B" w:rsidP="00C161E6">
      <w:pPr>
        <w:pStyle w:val="AssignBody"/>
      </w:pPr>
    </w:p>
    <w:p w14:paraId="7C2AB865" w14:textId="3739C675" w:rsidR="007F414D" w:rsidRDefault="007F414D" w:rsidP="00C161E6">
      <w:pPr>
        <w:pStyle w:val="AssignBody"/>
      </w:pPr>
      <w:r w:rsidRPr="00BB4BCB">
        <w:t xml:space="preserve">Estyn. (2020) </w:t>
      </w:r>
      <w:r w:rsidRPr="00121282">
        <w:rPr>
          <w:i/>
          <w:iCs/>
        </w:rPr>
        <w:t>Iach a hapus Effaith yr ysgol ar iechyd a llesiant disgyblion</w:t>
      </w:r>
      <w:r>
        <w:rPr>
          <w:rFonts w:cs="Arial"/>
          <w:i/>
          <w:iCs/>
        </w:rPr>
        <w:t xml:space="preserve"> </w:t>
      </w:r>
      <w:r w:rsidRPr="00BB4BCB">
        <w:t>Crown Copyright. Llywodraeth Cymru: Caerdydd.</w:t>
      </w:r>
      <w:r w:rsidRPr="00121282">
        <w:t xml:space="preserve"> </w:t>
      </w:r>
      <w:hyperlink r:id="rId20" w:history="1">
        <w:r>
          <w:rPr>
            <w:rStyle w:val="Hyperlink"/>
          </w:rPr>
          <w:t>Healthy%20and%20Happy%20report%20Cy_0.pdf (gov.wales)</w:t>
        </w:r>
      </w:hyperlink>
      <w:r>
        <w:t xml:space="preserve"> [Cyrchwyd: 12/4/2021]</w:t>
      </w:r>
    </w:p>
    <w:p w14:paraId="3E7F46FA" w14:textId="77777777" w:rsidR="00D2273B" w:rsidRPr="00D2273B" w:rsidRDefault="00D2273B" w:rsidP="00C161E6">
      <w:pPr>
        <w:pStyle w:val="AssignBody"/>
        <w:rPr>
          <w:rFonts w:cs="Arial"/>
          <w:i/>
          <w:iCs/>
        </w:rPr>
      </w:pPr>
    </w:p>
    <w:p w14:paraId="0DF103D0" w14:textId="1E906CB6" w:rsidR="007F414D" w:rsidRDefault="007F414D" w:rsidP="00B73875">
      <w:pPr>
        <w:rPr>
          <w:rFonts w:ascii="Arial" w:hAnsi="Arial" w:cs="Arial"/>
        </w:rPr>
      </w:pPr>
      <w:r w:rsidRPr="00D2273B">
        <w:rPr>
          <w:rFonts w:ascii="Arial" w:hAnsi="Arial" w:cs="Arial"/>
        </w:rPr>
        <w:t xml:space="preserve">Frey, J.H (1991) Sport and society. Annual Review of Sociology, 503-522 </w:t>
      </w:r>
    </w:p>
    <w:p w14:paraId="25A73E49" w14:textId="77777777" w:rsidR="00D2273B" w:rsidRPr="00D2273B" w:rsidRDefault="00D2273B" w:rsidP="00B73875">
      <w:pPr>
        <w:rPr>
          <w:rFonts w:ascii="Arial" w:hAnsi="Arial" w:cs="Arial"/>
        </w:rPr>
      </w:pPr>
    </w:p>
    <w:p w14:paraId="37A29E84" w14:textId="77777777" w:rsidR="001150CF" w:rsidRDefault="007F414D" w:rsidP="001150CF">
      <w:pPr>
        <w:pStyle w:val="AssignBody"/>
      </w:pPr>
      <w:r>
        <w:t xml:space="preserve">Green N.R.(2020) </w:t>
      </w:r>
      <w:hyperlink r:id="rId21" w:tooltip="Permalink to: &quot;Changing the Focus of Physical Education&quot;" w:history="1">
        <w:r w:rsidRPr="002E2A69">
          <w:rPr>
            <w:rStyle w:val="Hyperlink"/>
            <w:i/>
            <w:iCs/>
            <w:color w:val="auto"/>
            <w:u w:val="none"/>
          </w:rPr>
          <w:t>Changing the Focus of Physical Education</w:t>
        </w:r>
      </w:hyperlink>
      <w:r>
        <w:rPr>
          <w:i/>
          <w:iCs/>
        </w:rPr>
        <w:t xml:space="preserve"> </w:t>
      </w:r>
      <w:r>
        <w:t>International Journal of Physical Education Health &amp; Sports Sciences</w:t>
      </w:r>
      <w:r w:rsidR="001150CF">
        <w:t xml:space="preserve"> </w:t>
      </w:r>
      <w:hyperlink r:id="rId22" w:history="1">
        <w:r w:rsidR="001150CF">
          <w:rPr>
            <w:rStyle w:val="Hyperlink"/>
          </w:rPr>
          <w:t>International Journal of Physical Education, Health &amp; Sport Sciences Archives - IPLA (physical-literacy.org.uk)</w:t>
        </w:r>
      </w:hyperlink>
      <w:r w:rsidR="001150CF">
        <w:t xml:space="preserve"> [Cyrchwyd 25/4/2021]</w:t>
      </w:r>
    </w:p>
    <w:p w14:paraId="722C059F" w14:textId="74A81008" w:rsidR="007F414D" w:rsidRPr="00EC3CA3" w:rsidRDefault="007F414D" w:rsidP="002E2A69">
      <w:pPr>
        <w:pStyle w:val="AssignBody"/>
      </w:pPr>
    </w:p>
    <w:p w14:paraId="44FED489" w14:textId="7D1F7F2A" w:rsidR="00D2273B" w:rsidRDefault="007F414D" w:rsidP="00051389">
      <w:pPr>
        <w:pStyle w:val="AssignBody"/>
        <w:rPr>
          <w:i/>
          <w:iCs/>
        </w:rPr>
      </w:pPr>
      <w:r w:rsidRPr="00051389">
        <w:t>Iechyd Meddwl Cymru</w:t>
      </w:r>
      <w:r>
        <w:t xml:space="preserve"> (2020)</w:t>
      </w:r>
      <w:r w:rsidRPr="00051389">
        <w:t xml:space="preserve"> </w:t>
      </w:r>
      <w:r w:rsidRPr="00051389">
        <w:rPr>
          <w:i/>
          <w:iCs/>
        </w:rPr>
        <w:t>Dylid dysgu am iechyd meddwl yn yr ysgol, a hynny ar y cyd gyda llythrennedd a rhifedd</w:t>
      </w:r>
      <w:r>
        <w:rPr>
          <w:i/>
          <w:iCs/>
        </w:rPr>
        <w:t xml:space="preserve"> </w:t>
      </w:r>
      <w:hyperlink r:id="rId23" w:history="1">
        <w:r w:rsidRPr="00050D4E">
          <w:rPr>
            <w:rStyle w:val="Hyperlink"/>
            <w:i/>
            <w:iCs/>
          </w:rPr>
          <w:t>http://www.iechydmeddwlcymru.net/2016/11/mental-health-should-be-taught-in-school-alongside-literacy-and-numeracy-says-new-report/</w:t>
        </w:r>
      </w:hyperlink>
      <w:r>
        <w:rPr>
          <w:i/>
          <w:iCs/>
        </w:rPr>
        <w:t xml:space="preserve"> [Cyrchwyd 1/5/2021]</w:t>
      </w:r>
    </w:p>
    <w:p w14:paraId="3C5E7A86" w14:textId="77777777" w:rsidR="001150CF" w:rsidRPr="00051389" w:rsidRDefault="001150CF" w:rsidP="00051389">
      <w:pPr>
        <w:pStyle w:val="AssignBody"/>
        <w:rPr>
          <w:i/>
          <w:iCs/>
        </w:rPr>
      </w:pPr>
    </w:p>
    <w:p w14:paraId="5985C3B6" w14:textId="0DD0907D" w:rsidR="007F414D" w:rsidRDefault="007F414D" w:rsidP="00542E1B">
      <w:pPr>
        <w:pStyle w:val="AssignBody"/>
      </w:pPr>
      <w:r>
        <w:t xml:space="preserve">Kumar, R. and Sharma, K. (2019) </w:t>
      </w:r>
      <w:r w:rsidRPr="00EA452B">
        <w:rPr>
          <w:i/>
          <w:iCs/>
        </w:rPr>
        <w:t>Development of Physical Education in India: A Life Long Perspective Future Directions toward its Standardization,</w:t>
      </w:r>
      <w:r>
        <w:t xml:space="preserve"> International Journal of Advanced Scientific Research and Management, Volume 4 Issue 2.</w:t>
      </w:r>
    </w:p>
    <w:p w14:paraId="1543CAA7" w14:textId="77777777" w:rsidR="001150CF" w:rsidRDefault="001150CF" w:rsidP="00542E1B">
      <w:pPr>
        <w:pStyle w:val="AssignBody"/>
      </w:pPr>
    </w:p>
    <w:p w14:paraId="7BB20364" w14:textId="7D3A31F8" w:rsidR="007F414D" w:rsidRDefault="007F414D" w:rsidP="00855F7B">
      <w:pPr>
        <w:rPr>
          <w:rFonts w:ascii="Arial" w:hAnsi="Arial" w:cs="Arial"/>
        </w:rPr>
      </w:pPr>
      <w:r w:rsidRPr="001150CF">
        <w:rPr>
          <w:rFonts w:ascii="Arial" w:hAnsi="Arial" w:cs="Arial"/>
        </w:rPr>
        <w:lastRenderedPageBreak/>
        <w:t xml:space="preserve">Lundvall. S (2015) </w:t>
      </w:r>
      <w:r w:rsidRPr="001150CF">
        <w:rPr>
          <w:rFonts w:ascii="Arial" w:hAnsi="Arial" w:cs="Arial"/>
          <w:i/>
          <w:iCs/>
        </w:rPr>
        <w:t>Physical literacy in the field of physical education – A challenge and a possibility,</w:t>
      </w:r>
      <w:r w:rsidRPr="001150CF">
        <w:rPr>
          <w:rFonts w:ascii="Arial" w:hAnsi="Arial" w:cs="Arial"/>
        </w:rPr>
        <w:t xml:space="preserve"> Journal of Sport and Health Science, Volume 4, Issue 2, (t. 113-118)</w:t>
      </w:r>
    </w:p>
    <w:p w14:paraId="3C9BE131" w14:textId="77777777" w:rsidR="001150CF" w:rsidRPr="001150CF" w:rsidRDefault="001150CF" w:rsidP="00855F7B">
      <w:pPr>
        <w:rPr>
          <w:rFonts w:ascii="Arial" w:hAnsi="Arial" w:cs="Arial"/>
        </w:rPr>
      </w:pPr>
    </w:p>
    <w:p w14:paraId="77391134" w14:textId="16E1BE06" w:rsidR="007F414D" w:rsidRDefault="007F414D" w:rsidP="00644E8D">
      <w:pPr>
        <w:pStyle w:val="AssignBody"/>
      </w:pPr>
      <w:r w:rsidRPr="00CE6008">
        <w:t xml:space="preserve">Llywodraeth Cymru (2017) Safonau Proffesiynol Addysgu ac Arweinyddiaeth Caerdydd: Llywodraeth Cymru </w:t>
      </w:r>
      <w:hyperlink r:id="rId24" w:history="1">
        <w:r w:rsidRPr="00CE6008">
          <w:rPr>
            <w:rStyle w:val="Hyperlink"/>
          </w:rPr>
          <w:t>Safonau proffesiynol - Hwb (gov.wales)</w:t>
        </w:r>
      </w:hyperlink>
      <w:r w:rsidRPr="00CE6008">
        <w:t xml:space="preserve"> </w:t>
      </w:r>
      <w:r>
        <w:t>[</w:t>
      </w:r>
      <w:r w:rsidRPr="00CE6008">
        <w:t xml:space="preserve">Cyrchwyd </w:t>
      </w:r>
      <w:r>
        <w:t>12</w:t>
      </w:r>
      <w:r w:rsidRPr="00CE6008">
        <w:t>/</w:t>
      </w:r>
      <w:r>
        <w:t>04</w:t>
      </w:r>
      <w:r w:rsidRPr="00CE6008">
        <w:t>/202</w:t>
      </w:r>
      <w:r>
        <w:t>1]</w:t>
      </w:r>
    </w:p>
    <w:p w14:paraId="6D43B023" w14:textId="77777777" w:rsidR="001150CF" w:rsidRDefault="001150CF" w:rsidP="00644E8D">
      <w:pPr>
        <w:pStyle w:val="AssignBody"/>
      </w:pPr>
    </w:p>
    <w:p w14:paraId="6355FE16" w14:textId="12F2438D" w:rsidR="007F414D" w:rsidRDefault="007F414D" w:rsidP="00A532E9">
      <w:pPr>
        <w:pStyle w:val="AssignBody"/>
      </w:pPr>
      <w:r w:rsidRPr="00CE6008">
        <w:t>Llywodraeth Cynulliad Cymru. (2</w:t>
      </w:r>
      <w:r>
        <w:t>019</w:t>
      </w:r>
      <w:r w:rsidRPr="00CE6008">
        <w:t xml:space="preserve">) Cwricwlwm i Gymru, Caerdydd: Llywodraeth Cynulliad Cymru. </w:t>
      </w:r>
    </w:p>
    <w:p w14:paraId="73163D61" w14:textId="77777777" w:rsidR="001150CF" w:rsidRDefault="001150CF" w:rsidP="00A532E9">
      <w:pPr>
        <w:pStyle w:val="AssignBody"/>
      </w:pPr>
    </w:p>
    <w:p w14:paraId="7501781E" w14:textId="7CA1CD0B" w:rsidR="007F414D" w:rsidRDefault="007F414D" w:rsidP="00A532E9">
      <w:pPr>
        <w:pStyle w:val="AssignBody"/>
      </w:pPr>
      <w:r>
        <w:t xml:space="preserve">Mahar M. (2006) </w:t>
      </w:r>
      <w:r w:rsidRPr="00046132">
        <w:rPr>
          <w:i/>
          <w:iCs/>
        </w:rPr>
        <w:t>Effects of a Classroom-Based Program on Physical Activity and On-Task Behavior</w:t>
      </w:r>
      <w:r>
        <w:t>. Med. Sci. Sports Exerc..</w:t>
      </w:r>
    </w:p>
    <w:p w14:paraId="66442989" w14:textId="77777777" w:rsidR="001150CF" w:rsidRDefault="001150CF" w:rsidP="00A532E9">
      <w:pPr>
        <w:pStyle w:val="AssignBody"/>
      </w:pPr>
    </w:p>
    <w:p w14:paraId="546A06D7" w14:textId="3F5D579B" w:rsidR="007F414D" w:rsidRDefault="007F414D" w:rsidP="001D71E9">
      <w:pPr>
        <w:rPr>
          <w:rFonts w:ascii="Arial" w:hAnsi="Arial" w:cs="Arial"/>
        </w:rPr>
      </w:pPr>
      <w:r w:rsidRPr="001317AC">
        <w:rPr>
          <w:rFonts w:ascii="Arial" w:hAnsi="Arial" w:cs="Arial"/>
        </w:rPr>
        <w:t>Shulman, L. (1987). Knowledge and Teaching: Foundations of the New Reform. Harvard Educational Review, 1 - 22.</w:t>
      </w:r>
    </w:p>
    <w:p w14:paraId="7AF6A46E" w14:textId="77777777" w:rsidR="001150CF" w:rsidRPr="001317AC" w:rsidRDefault="001150CF" w:rsidP="001D71E9">
      <w:pPr>
        <w:rPr>
          <w:rFonts w:ascii="Arial" w:hAnsi="Arial" w:cs="Arial"/>
        </w:rPr>
      </w:pPr>
    </w:p>
    <w:p w14:paraId="02954E56" w14:textId="77777777" w:rsidR="007F414D" w:rsidRDefault="007F414D" w:rsidP="00C161E6">
      <w:pPr>
        <w:pStyle w:val="AssignBody"/>
      </w:pPr>
      <w:r>
        <w:t>Sibley BA, Etnier JL.(2003) The relationship between physical activity and cognition in children: A meta-analysis. Pediatric Exercise Science (t.243–256)</w:t>
      </w:r>
    </w:p>
    <w:p w14:paraId="34EADFC2" w14:textId="59B335F3" w:rsidR="007F414D" w:rsidRDefault="008B6723" w:rsidP="00C161E6">
      <w:pPr>
        <w:pStyle w:val="AssignBody"/>
      </w:pPr>
      <w:hyperlink r:id="rId25" w:history="1">
        <w:r w:rsidR="007F414D">
          <w:rPr>
            <w:rStyle w:val="Hyperlink"/>
          </w:rPr>
          <w:t>Strategaethau effeithiol yn cefnogi lles cymdeithasol ac emosiynol disgyblion | Estyn (llyw.cymru)</w:t>
        </w:r>
      </w:hyperlink>
      <w:r w:rsidR="007F414D">
        <w:t xml:space="preserve"> [Cyrchwyd: 25/04/2021]</w:t>
      </w:r>
    </w:p>
    <w:p w14:paraId="4B2981F8" w14:textId="77777777" w:rsidR="001150CF" w:rsidRDefault="001150CF" w:rsidP="00C161E6">
      <w:pPr>
        <w:pStyle w:val="AssignBody"/>
      </w:pPr>
    </w:p>
    <w:p w14:paraId="3196D6E4" w14:textId="70338BE3" w:rsidR="007F414D" w:rsidRDefault="007F414D" w:rsidP="00C161E6">
      <w:pPr>
        <w:pStyle w:val="AssignBody"/>
      </w:pPr>
      <w:r>
        <w:t xml:space="preserve">Tomporowski PD. (2003) Effects of acute bouts of exercise on cognition. Acta Psychologica </w:t>
      </w:r>
    </w:p>
    <w:p w14:paraId="048A78BB" w14:textId="77777777" w:rsidR="001150CF" w:rsidRDefault="001150CF" w:rsidP="00C161E6">
      <w:pPr>
        <w:pStyle w:val="AssignBody"/>
      </w:pPr>
    </w:p>
    <w:p w14:paraId="02BEC944" w14:textId="1F8C935D" w:rsidR="007F414D" w:rsidRDefault="007F414D" w:rsidP="00C161E6">
      <w:pPr>
        <w:pStyle w:val="AssignBody"/>
      </w:pPr>
      <w:r>
        <w:t>Trudeau F, Shephard RJ. (2008) Physical education, school physical activity, school sports and academic performance. International Journal of Behavioural Nutrition and Physical Activity (t.10.)</w:t>
      </w:r>
    </w:p>
    <w:p w14:paraId="6EFE1D97" w14:textId="77777777" w:rsidR="001150CF" w:rsidRDefault="001150CF" w:rsidP="00C161E6">
      <w:pPr>
        <w:pStyle w:val="AssignBody"/>
      </w:pPr>
    </w:p>
    <w:p w14:paraId="6C3BE069" w14:textId="77777777" w:rsidR="007F414D" w:rsidRPr="00DC4D71" w:rsidRDefault="007F414D" w:rsidP="00FE6E90">
      <w:pPr>
        <w:rPr>
          <w:rFonts w:ascii="Arial" w:hAnsi="Arial" w:cs="Arial"/>
        </w:rPr>
      </w:pPr>
      <w:r w:rsidRPr="00DC4D71">
        <w:rPr>
          <w:rFonts w:ascii="Arial" w:hAnsi="Arial" w:cs="Arial"/>
        </w:rPr>
        <w:t xml:space="preserve">Whitehead M. (Ed) (2010) </w:t>
      </w:r>
      <w:r w:rsidRPr="00DC4D71">
        <w:rPr>
          <w:rFonts w:ascii="Arial" w:hAnsi="Arial" w:cs="Arial"/>
          <w:i/>
        </w:rPr>
        <w:t>Physical Literacy Throughout the Lifecourse</w:t>
      </w:r>
      <w:r w:rsidRPr="00DC4D71">
        <w:rPr>
          <w:rFonts w:ascii="Arial" w:hAnsi="Arial" w:cs="Arial"/>
        </w:rPr>
        <w:t>. Oxford. Routledge</w:t>
      </w:r>
    </w:p>
    <w:p w14:paraId="38AC164D" w14:textId="26C754C1" w:rsidR="00126D3F" w:rsidRDefault="00126D3F" w:rsidP="00542E1B">
      <w:pPr>
        <w:pStyle w:val="AssignBody"/>
        <w:rPr>
          <w:rFonts w:cs="Arial"/>
          <w:highlight w:val="yellow"/>
        </w:rPr>
      </w:pPr>
    </w:p>
    <w:p w14:paraId="480B284F" w14:textId="6F164161" w:rsidR="001150CF" w:rsidRDefault="001150CF" w:rsidP="00542E1B">
      <w:pPr>
        <w:pStyle w:val="AssignBody"/>
        <w:rPr>
          <w:rFonts w:cs="Arial"/>
          <w:highlight w:val="yellow"/>
        </w:rPr>
      </w:pPr>
    </w:p>
    <w:p w14:paraId="43D7088B" w14:textId="57CAC24A" w:rsidR="001150CF" w:rsidRDefault="001150CF" w:rsidP="00542E1B">
      <w:pPr>
        <w:pStyle w:val="AssignBody"/>
        <w:rPr>
          <w:rFonts w:cs="Arial"/>
          <w:highlight w:val="yellow"/>
        </w:rPr>
      </w:pPr>
    </w:p>
    <w:p w14:paraId="188C73F1" w14:textId="5F489CF8" w:rsidR="008B6723" w:rsidRDefault="008B6723" w:rsidP="00542E1B">
      <w:pPr>
        <w:pStyle w:val="AssignBody"/>
        <w:rPr>
          <w:rFonts w:cs="Arial"/>
          <w:highlight w:val="yellow"/>
        </w:rPr>
      </w:pPr>
    </w:p>
    <w:p w14:paraId="7FBACDAD" w14:textId="3C716227" w:rsidR="008B6723" w:rsidRDefault="008B6723" w:rsidP="00542E1B">
      <w:pPr>
        <w:pStyle w:val="AssignBody"/>
        <w:rPr>
          <w:rFonts w:cs="Arial"/>
          <w:highlight w:val="yellow"/>
        </w:rPr>
      </w:pPr>
    </w:p>
    <w:p w14:paraId="64CF5931" w14:textId="019DA3A4" w:rsidR="008B6723" w:rsidRDefault="008B6723" w:rsidP="00542E1B">
      <w:pPr>
        <w:pStyle w:val="AssignBody"/>
        <w:rPr>
          <w:rFonts w:cs="Arial"/>
          <w:highlight w:val="yellow"/>
        </w:rPr>
      </w:pPr>
    </w:p>
    <w:p w14:paraId="179B8134" w14:textId="43B86B54" w:rsidR="008B6723" w:rsidRDefault="008B6723" w:rsidP="00542E1B">
      <w:pPr>
        <w:pStyle w:val="AssignBody"/>
        <w:rPr>
          <w:rFonts w:cs="Arial"/>
          <w:highlight w:val="yellow"/>
        </w:rPr>
      </w:pPr>
    </w:p>
    <w:p w14:paraId="14FA46C7" w14:textId="607A0693" w:rsidR="008B6723" w:rsidRDefault="008B6723" w:rsidP="00542E1B">
      <w:pPr>
        <w:pStyle w:val="AssignBody"/>
        <w:rPr>
          <w:rFonts w:cs="Arial"/>
          <w:highlight w:val="yellow"/>
        </w:rPr>
      </w:pPr>
    </w:p>
    <w:p w14:paraId="445B1DC7" w14:textId="77777777" w:rsidR="008B6723" w:rsidRDefault="008B6723" w:rsidP="00542E1B">
      <w:pPr>
        <w:pStyle w:val="AssignBody"/>
        <w:rPr>
          <w:rFonts w:cs="Arial"/>
          <w:highlight w:val="yellow"/>
        </w:rPr>
      </w:pPr>
    </w:p>
    <w:p w14:paraId="71CE6E8C" w14:textId="55EA1B90" w:rsidR="00126D3F" w:rsidRPr="005C2A4D" w:rsidRDefault="00126D3F" w:rsidP="00542E1B">
      <w:pPr>
        <w:pStyle w:val="AssignBody"/>
        <w:rPr>
          <w:rFonts w:cs="Arial"/>
          <w:u w:val="single"/>
        </w:rPr>
      </w:pPr>
      <w:r w:rsidRPr="005C2A4D">
        <w:rPr>
          <w:rFonts w:cs="Arial"/>
          <w:u w:val="single"/>
        </w:rPr>
        <w:lastRenderedPageBreak/>
        <w:t>Rhestr Ddarllen:</w:t>
      </w:r>
    </w:p>
    <w:p w14:paraId="1EE0685E" w14:textId="77777777" w:rsidR="005C2A4D" w:rsidRPr="00B00F92" w:rsidRDefault="005C2A4D" w:rsidP="004B1FA7">
      <w:pPr>
        <w:pStyle w:val="AssignBody"/>
        <w:rPr>
          <w:rStyle w:val="eop"/>
          <w:rFonts w:cs="Arial"/>
          <w:sz w:val="20"/>
          <w:szCs w:val="20"/>
        </w:rPr>
      </w:pPr>
      <w:r w:rsidRPr="00B00F92">
        <w:rPr>
          <w:rStyle w:val="normaltextrun"/>
          <w:rFonts w:cs="Arial"/>
          <w:sz w:val="20"/>
          <w:szCs w:val="20"/>
        </w:rPr>
        <w:t>Coe R, Aloisi C, Higgins S, Elliot Major L. (2014) </w:t>
      </w:r>
      <w:r w:rsidRPr="00B00F92">
        <w:rPr>
          <w:rStyle w:val="normaltextrun"/>
          <w:rFonts w:cs="Arial"/>
          <w:i/>
          <w:iCs/>
          <w:sz w:val="20"/>
          <w:szCs w:val="20"/>
        </w:rPr>
        <w:t>What Makes Great Teaching? Review of the Underpinning Research.</w:t>
      </w:r>
      <w:r w:rsidRPr="00B00F92">
        <w:rPr>
          <w:rStyle w:val="normaltextrun"/>
          <w:rFonts w:cs="Arial"/>
          <w:sz w:val="20"/>
          <w:szCs w:val="20"/>
        </w:rPr>
        <w:t> Durham: Centre for Evaluation and Monitoring/The Sutton Trust.</w:t>
      </w:r>
      <w:r w:rsidRPr="00B00F92">
        <w:rPr>
          <w:rStyle w:val="eop"/>
          <w:rFonts w:cs="Arial"/>
          <w:sz w:val="20"/>
          <w:szCs w:val="20"/>
        </w:rPr>
        <w:t> </w:t>
      </w:r>
    </w:p>
    <w:p w14:paraId="2210A3FC" w14:textId="77777777" w:rsidR="005C2A4D" w:rsidRPr="00B00F92" w:rsidRDefault="005C2A4D" w:rsidP="004B1FA7">
      <w:pPr>
        <w:pStyle w:val="paragraph"/>
        <w:spacing w:before="0" w:beforeAutospacing="0" w:after="0" w:afterAutospacing="0"/>
        <w:jc w:val="both"/>
        <w:textAlignment w:val="baseline"/>
        <w:rPr>
          <w:rStyle w:val="normaltextrun"/>
          <w:rFonts w:ascii="Arial" w:hAnsi="Arial" w:cs="Arial"/>
          <w:i/>
          <w:sz w:val="20"/>
          <w:szCs w:val="20"/>
        </w:rPr>
      </w:pPr>
      <w:r w:rsidRPr="00B00F92">
        <w:rPr>
          <w:rStyle w:val="normaltextrun"/>
          <w:rFonts w:ascii="Arial" w:hAnsi="Arial" w:cs="Arial"/>
          <w:sz w:val="20"/>
          <w:szCs w:val="20"/>
        </w:rPr>
        <w:t xml:space="preserve">Coe, R. Rouch, C.J., Kime, S., Singleton, D. (2020) </w:t>
      </w:r>
      <w:r w:rsidRPr="00B00F92">
        <w:rPr>
          <w:rStyle w:val="normaltextrun"/>
          <w:rFonts w:ascii="Arial" w:hAnsi="Arial" w:cs="Arial"/>
          <w:i/>
          <w:sz w:val="20"/>
          <w:szCs w:val="20"/>
        </w:rPr>
        <w:t>Great Teaching Toolkit: Evidence Review</w:t>
      </w:r>
    </w:p>
    <w:p w14:paraId="736FB91C" w14:textId="77777777" w:rsidR="005C2A4D" w:rsidRPr="00B00F92" w:rsidRDefault="005C2A4D" w:rsidP="004B1FA7">
      <w:pPr>
        <w:pStyle w:val="AssignBody"/>
        <w:rPr>
          <w:rStyle w:val="normaltextrun"/>
          <w:rFonts w:cs="Arial"/>
          <w:sz w:val="20"/>
          <w:szCs w:val="20"/>
        </w:rPr>
      </w:pPr>
      <w:r w:rsidRPr="00B00F92">
        <w:rPr>
          <w:rStyle w:val="normaltextrun"/>
          <w:rFonts w:cs="Arial"/>
          <w:sz w:val="20"/>
          <w:szCs w:val="20"/>
        </w:rPr>
        <w:t>Evidence Based Education</w:t>
      </w:r>
    </w:p>
    <w:p w14:paraId="201D5AB7" w14:textId="77777777" w:rsidR="005C2A4D" w:rsidRPr="00B00F92" w:rsidRDefault="005C2A4D" w:rsidP="00475A79">
      <w:pPr>
        <w:pStyle w:val="AssignBody"/>
        <w:rPr>
          <w:rFonts w:cs="Arial"/>
          <w:lang w:eastAsia="ja-JP"/>
        </w:rPr>
      </w:pPr>
      <w:r w:rsidRPr="00B00F92">
        <w:rPr>
          <w:rStyle w:val="normaltextrun"/>
          <w:rFonts w:cs="Arial"/>
          <w:sz w:val="20"/>
          <w:szCs w:val="20"/>
          <w:lang w:eastAsia="ja-JP"/>
        </w:rPr>
        <w:t>Ko J, Sammons P. (2013) </w:t>
      </w:r>
      <w:r w:rsidRPr="00B00F92">
        <w:rPr>
          <w:rStyle w:val="normaltextrun"/>
          <w:rFonts w:cs="Arial"/>
          <w:i/>
          <w:iCs/>
          <w:sz w:val="20"/>
          <w:szCs w:val="20"/>
          <w:lang w:eastAsia="ja-JP"/>
        </w:rPr>
        <w:t>Effective Teaching: A Review of Research and Evidence.</w:t>
      </w:r>
      <w:r w:rsidRPr="00B00F92">
        <w:rPr>
          <w:rStyle w:val="normaltextrun"/>
          <w:rFonts w:cs="Arial"/>
          <w:sz w:val="20"/>
          <w:szCs w:val="20"/>
          <w:lang w:eastAsia="ja-JP"/>
        </w:rPr>
        <w:t> Reading: </w:t>
      </w:r>
      <w:r w:rsidRPr="00B00F92">
        <w:rPr>
          <w:rStyle w:val="spellingerror"/>
          <w:rFonts w:cs="Arial"/>
          <w:sz w:val="20"/>
          <w:szCs w:val="20"/>
          <w:lang w:eastAsia="ja-JP"/>
        </w:rPr>
        <w:t>CfBT</w:t>
      </w:r>
      <w:r w:rsidRPr="00B00F92">
        <w:rPr>
          <w:rStyle w:val="normaltextrun"/>
          <w:rFonts w:cs="Arial"/>
          <w:sz w:val="20"/>
          <w:szCs w:val="20"/>
          <w:lang w:eastAsia="ja-JP"/>
        </w:rPr>
        <w:t> Education Trust.</w:t>
      </w:r>
      <w:r w:rsidRPr="00B00F92">
        <w:rPr>
          <w:rStyle w:val="eop"/>
          <w:rFonts w:cs="Arial"/>
          <w:sz w:val="20"/>
          <w:szCs w:val="20"/>
          <w:lang w:eastAsia="ja-JP"/>
        </w:rPr>
        <w:t> </w:t>
      </w:r>
    </w:p>
    <w:p w14:paraId="28C69ED7" w14:textId="66C85B2C" w:rsidR="00FA6001" w:rsidRDefault="00FA6001" w:rsidP="004B1FA7">
      <w:pPr>
        <w:pStyle w:val="AssignBody"/>
        <w:rPr>
          <w:rStyle w:val="Hyperlink"/>
        </w:rPr>
      </w:pPr>
    </w:p>
    <w:p w14:paraId="315342F3" w14:textId="232C7196" w:rsidR="009624DD" w:rsidRPr="00787C86" w:rsidRDefault="00787C86" w:rsidP="00787C86">
      <w:pPr>
        <w:pStyle w:val="AssignBody"/>
        <w:rPr>
          <w:rStyle w:val="Hyperlink"/>
          <w:color w:val="auto"/>
        </w:rPr>
      </w:pPr>
      <w:r w:rsidRPr="00787C86">
        <w:rPr>
          <w:rStyle w:val="Hyperlink"/>
          <w:color w:val="auto"/>
        </w:rPr>
        <w:t>Atodiadau</w:t>
      </w:r>
    </w:p>
    <w:p w14:paraId="4F3E50ED" w14:textId="77777777" w:rsidR="009624DD" w:rsidRPr="009624DD" w:rsidRDefault="009624DD" w:rsidP="009624DD">
      <w:pPr>
        <w:spacing w:after="0" w:line="240" w:lineRule="auto"/>
        <w:textAlignment w:val="baseline"/>
        <w:rPr>
          <w:rFonts w:ascii="Segoe UI" w:eastAsia="Times New Roman" w:hAnsi="Segoe UI" w:cs="Segoe UI"/>
          <w:sz w:val="18"/>
          <w:szCs w:val="18"/>
          <w:lang w:val="en-GB" w:eastAsia="en-GB"/>
        </w:rPr>
      </w:pPr>
      <w:r w:rsidRPr="009624DD">
        <w:rPr>
          <w:rFonts w:ascii="Segoe UI" w:eastAsia="Times New Roman" w:hAnsi="Segoe UI" w:cs="Segoe UI"/>
          <w:b/>
          <w:bCs/>
          <w:lang w:val="en-GB" w:eastAsia="en-GB"/>
        </w:rPr>
        <w:t>ADFYFYRIO AR GYNLLUNIO AR GYFER DILYNIANT (TAB 7)</w:t>
      </w:r>
      <w:r w:rsidRPr="009624DD">
        <w:rPr>
          <w:rFonts w:ascii="Segoe UI" w:eastAsia="Times New Roman" w:hAnsi="Segoe UI" w:cs="Segoe UI"/>
          <w:lang w:val="en-GB" w:eastAsia="en-GB"/>
        </w:rPr>
        <w:t> </w:t>
      </w:r>
    </w:p>
    <w:p w14:paraId="13313A7E" w14:textId="67419C72" w:rsidR="009624DD" w:rsidRDefault="009624DD" w:rsidP="009624DD">
      <w:pPr>
        <w:spacing w:after="0" w:line="240" w:lineRule="auto"/>
        <w:textAlignment w:val="baseline"/>
        <w:rPr>
          <w:rFonts w:ascii="Segoe UI" w:eastAsia="Times New Roman" w:hAnsi="Segoe UI" w:cs="Segoe UI"/>
          <w:lang w:val="en-GB" w:eastAsia="en-GB"/>
        </w:rPr>
      </w:pPr>
      <w:r w:rsidRPr="009624DD">
        <w:rPr>
          <w:rFonts w:ascii="Segoe UI" w:eastAsia="Times New Roman" w:hAnsi="Segoe UI" w:cs="Segoe UI"/>
          <w:lang w:val="en-GB" w:eastAsia="en-GB"/>
        </w:rPr>
        <w:t>TEMPLED PROFIAD DYSGU PROFFESIYNOL 1 cysylltiedig gyda</w:t>
      </w:r>
      <w:r w:rsidRPr="009624DD">
        <w:rPr>
          <w:rFonts w:ascii="Segoe UI" w:eastAsia="Times New Roman" w:hAnsi="Segoe UI" w:cs="Segoe UI"/>
          <w:b/>
          <w:bCs/>
          <w:lang w:val="en-GB" w:eastAsia="en-GB"/>
        </w:rPr>
        <w:t> MDaPh gwahanol</w:t>
      </w:r>
      <w:r w:rsidRPr="009624DD">
        <w:rPr>
          <w:rFonts w:ascii="Segoe UI" w:eastAsia="Times New Roman" w:hAnsi="Segoe UI" w:cs="Segoe UI"/>
          <w:lang w:val="en-GB" w:eastAsia="en-GB"/>
        </w:rPr>
        <w:t> </w:t>
      </w:r>
    </w:p>
    <w:p w14:paraId="5B1BA9DD" w14:textId="139A44F8" w:rsidR="009624DD" w:rsidRDefault="009624DD" w:rsidP="009624DD">
      <w:pPr>
        <w:spacing w:after="0" w:line="240" w:lineRule="auto"/>
        <w:textAlignment w:val="baseline"/>
        <w:rPr>
          <w:rFonts w:ascii="Segoe UI" w:eastAsia="Times New Roman" w:hAnsi="Segoe UI" w:cs="Segoe UI"/>
          <w:sz w:val="18"/>
          <w:szCs w:val="18"/>
          <w:lang w:val="en-GB" w:eastAsia="en-GB"/>
        </w:rPr>
      </w:pPr>
      <w:r>
        <w:rPr>
          <w:rFonts w:ascii="Segoe UI" w:eastAsia="Times New Roman" w:hAnsi="Segoe UI" w:cs="Segoe UI"/>
          <w:sz w:val="18"/>
          <w:szCs w:val="18"/>
          <w:lang w:val="en-GB" w:eastAsia="en-GB"/>
        </w:rPr>
        <w:t>Linc Pebblepad ar gyfer yr asedau:</w:t>
      </w:r>
      <w:r w:rsidR="001346C0">
        <w:rPr>
          <w:rFonts w:ascii="Segoe UI" w:eastAsia="Times New Roman" w:hAnsi="Segoe UI" w:cs="Segoe UI"/>
          <w:sz w:val="18"/>
          <w:szCs w:val="18"/>
          <w:lang w:val="en-GB" w:eastAsia="en-GB"/>
        </w:rPr>
        <w:t xml:space="preserve"> </w:t>
      </w:r>
    </w:p>
    <w:p w14:paraId="20548F79" w14:textId="3966F7DC" w:rsidR="000F3314" w:rsidRPr="009624DD" w:rsidRDefault="008B6723" w:rsidP="009624DD">
      <w:pPr>
        <w:spacing w:after="0" w:line="240" w:lineRule="auto"/>
        <w:textAlignment w:val="baseline"/>
        <w:rPr>
          <w:rFonts w:ascii="Segoe UI" w:eastAsia="Times New Roman" w:hAnsi="Segoe UI" w:cs="Segoe UI"/>
          <w:sz w:val="18"/>
          <w:szCs w:val="18"/>
          <w:lang w:val="en-GB" w:eastAsia="en-GB"/>
        </w:rPr>
      </w:pPr>
      <w:hyperlink r:id="rId26" w:anchor="/public/kwhG4ZcMdwRWZ8fcfpwnWmhdhh" w:history="1">
        <w:r w:rsidR="00F66B78" w:rsidRPr="00050D4E">
          <w:rPr>
            <w:rStyle w:val="Hyperlink"/>
            <w:rFonts w:ascii="Segoe UI" w:eastAsia="Times New Roman" w:hAnsi="Segoe UI" w:cs="Segoe UI"/>
            <w:sz w:val="18"/>
            <w:szCs w:val="18"/>
            <w:lang w:val="en-GB" w:eastAsia="en-GB"/>
          </w:rPr>
          <w:t>https://v3.pebblepad.co.uk/spa/#/public/kwhG4ZcMdwRWZ8fcfpwnWmhdhh</w:t>
        </w:r>
      </w:hyperlink>
      <w:r w:rsidR="00F66B78">
        <w:rPr>
          <w:rFonts w:ascii="Segoe UI" w:eastAsia="Times New Roman" w:hAnsi="Segoe UI" w:cs="Segoe UI"/>
          <w:sz w:val="18"/>
          <w:szCs w:val="18"/>
          <w:lang w:val="en-GB" w:eastAsia="en-GB"/>
        </w:rPr>
        <w:t xml:space="preserve"> </w:t>
      </w:r>
    </w:p>
    <w:p w14:paraId="545FBCD8" w14:textId="77777777" w:rsidR="009624DD" w:rsidRPr="009624DD" w:rsidRDefault="009624DD" w:rsidP="009624DD">
      <w:pPr>
        <w:spacing w:after="0" w:line="240" w:lineRule="auto"/>
        <w:textAlignment w:val="baseline"/>
        <w:rPr>
          <w:rFonts w:ascii="Segoe UI" w:eastAsia="Times New Roman" w:hAnsi="Segoe UI" w:cs="Segoe UI"/>
          <w:sz w:val="18"/>
          <w:szCs w:val="18"/>
          <w:lang w:val="en-GB" w:eastAsia="en-GB"/>
        </w:rPr>
      </w:pPr>
      <w:r w:rsidRPr="009624DD">
        <w:rPr>
          <w:rFonts w:ascii="Segoe UI" w:eastAsia="Times New Roman" w:hAnsi="Segoe UI" w:cs="Segoe UI"/>
          <w:lang w:val="en-GB" w:eastAsia="en-GB"/>
        </w:rPr>
        <w:t>TEMPLED PROFIAD DYSGU PROFFESIYNOL 2, cysylltiedig gyda</w:t>
      </w:r>
      <w:r w:rsidRPr="009624DD">
        <w:rPr>
          <w:rFonts w:ascii="Segoe UI" w:eastAsia="Times New Roman" w:hAnsi="Segoe UI" w:cs="Segoe UI"/>
          <w:b/>
          <w:bCs/>
          <w:lang w:val="en-GB" w:eastAsia="en-GB"/>
        </w:rPr>
        <w:t> MDaPh gwahanol</w:t>
      </w:r>
      <w:r w:rsidRPr="009624DD">
        <w:rPr>
          <w:rFonts w:ascii="Segoe UI" w:eastAsia="Times New Roman" w:hAnsi="Segoe UI" w:cs="Segoe UI"/>
          <w:lang w:val="en-GB" w:eastAsia="en-GB"/>
        </w:rPr>
        <w:t> </w:t>
      </w:r>
    </w:p>
    <w:p w14:paraId="6419E1DB" w14:textId="2051406C" w:rsidR="009624DD" w:rsidRPr="009624DD" w:rsidRDefault="009624DD" w:rsidP="009624DD">
      <w:pPr>
        <w:spacing w:after="0" w:line="240" w:lineRule="auto"/>
        <w:textAlignment w:val="baseline"/>
        <w:rPr>
          <w:rFonts w:ascii="Segoe UI" w:eastAsia="Times New Roman" w:hAnsi="Segoe UI" w:cs="Segoe UI"/>
          <w:sz w:val="18"/>
          <w:szCs w:val="18"/>
          <w:lang w:val="en-GB" w:eastAsia="en-GB"/>
        </w:rPr>
      </w:pPr>
      <w:r w:rsidRPr="009624DD">
        <w:rPr>
          <w:rFonts w:ascii="Segoe UI" w:eastAsia="Times New Roman" w:hAnsi="Segoe UI" w:cs="Segoe UI"/>
          <w:lang w:val="en-GB" w:eastAsia="en-GB"/>
        </w:rPr>
        <w:t> </w:t>
      </w:r>
      <w:r>
        <w:rPr>
          <w:rFonts w:ascii="Segoe UI" w:eastAsia="Times New Roman" w:hAnsi="Segoe UI" w:cs="Segoe UI"/>
          <w:lang w:val="en-GB" w:eastAsia="en-GB"/>
        </w:rPr>
        <w:t xml:space="preserve">Linc Pebblepad ar gyfer yr asedau: </w:t>
      </w:r>
      <w:hyperlink r:id="rId27" w:anchor="/public/kwhG4ZcMdwRW3zzhhMRR9Mhn4c" w:history="1">
        <w:r w:rsidR="000F3314" w:rsidRPr="00050D4E">
          <w:rPr>
            <w:rStyle w:val="Hyperlink"/>
            <w:rFonts w:ascii="Segoe UI" w:eastAsia="Times New Roman" w:hAnsi="Segoe UI" w:cs="Segoe UI"/>
            <w:lang w:val="en-GB" w:eastAsia="en-GB"/>
          </w:rPr>
          <w:t>https://v3.pebblepad.co.uk/spa/#/public/kwhG4ZcMdwRW3zzhhMRR9Mhn4c</w:t>
        </w:r>
      </w:hyperlink>
      <w:r w:rsidR="000F3314">
        <w:rPr>
          <w:rFonts w:ascii="Segoe UI" w:eastAsia="Times New Roman" w:hAnsi="Segoe UI" w:cs="Segoe UI"/>
          <w:lang w:val="en-GB" w:eastAsia="en-GB"/>
        </w:rPr>
        <w:t xml:space="preserve"> </w:t>
      </w:r>
    </w:p>
    <w:p w14:paraId="5A15A294" w14:textId="3BA7E6BF" w:rsidR="009624DD" w:rsidRPr="009624DD" w:rsidRDefault="009624DD" w:rsidP="009624DD">
      <w:pPr>
        <w:spacing w:after="0" w:line="240" w:lineRule="auto"/>
        <w:textAlignment w:val="baseline"/>
        <w:rPr>
          <w:rFonts w:ascii="Segoe UI" w:eastAsia="Times New Roman" w:hAnsi="Segoe UI" w:cs="Segoe UI"/>
          <w:sz w:val="18"/>
          <w:szCs w:val="18"/>
          <w:lang w:val="en-GB" w:eastAsia="en-GB"/>
        </w:rPr>
      </w:pPr>
      <w:r w:rsidRPr="009624DD">
        <w:rPr>
          <w:rFonts w:ascii="Segoe UI" w:eastAsia="Times New Roman" w:hAnsi="Segoe UI" w:cs="Segoe UI"/>
          <w:b/>
          <w:bCs/>
          <w:lang w:val="en-GB" w:eastAsia="en-GB"/>
        </w:rPr>
        <w:t>ADFYFYRIO AR GYNLLUNIO AR Y PEDWAR DIBEN (TAB 7)</w:t>
      </w:r>
      <w:r w:rsidRPr="009624DD">
        <w:rPr>
          <w:rFonts w:ascii="Segoe UI" w:eastAsia="Times New Roman" w:hAnsi="Segoe UI" w:cs="Segoe UI"/>
          <w:lang w:val="en-GB" w:eastAsia="en-GB"/>
        </w:rPr>
        <w:t> </w:t>
      </w:r>
    </w:p>
    <w:p w14:paraId="0B0AFCBB" w14:textId="7493B170" w:rsidR="009624DD" w:rsidRPr="009624DD" w:rsidRDefault="00BB335E" w:rsidP="009624DD">
      <w:pPr>
        <w:spacing w:after="0" w:line="240" w:lineRule="auto"/>
        <w:textAlignment w:val="baseline"/>
        <w:rPr>
          <w:rFonts w:ascii="Segoe UI" w:eastAsia="Times New Roman" w:hAnsi="Segoe UI" w:cs="Segoe UI"/>
          <w:sz w:val="18"/>
          <w:szCs w:val="18"/>
          <w:lang w:val="en-GB" w:eastAsia="en-GB"/>
        </w:rPr>
      </w:pPr>
      <w:r>
        <w:rPr>
          <w:rFonts w:ascii="Segoe UI" w:hAnsi="Segoe UI" w:cs="Segoe UI"/>
          <w:lang w:val="en-GB"/>
        </w:rPr>
        <w:t xml:space="preserve">TEMPLED PROFIAD DYSGU PROFFESIYNOL 1, cysylltiedig â </w:t>
      </w:r>
      <w:r>
        <w:rPr>
          <w:rFonts w:ascii="Segoe UI" w:hAnsi="Segoe UI" w:cs="Segoe UI"/>
          <w:b/>
          <w:bCs/>
          <w:lang w:val="en-GB"/>
        </w:rPr>
        <w:t>Phedwar Diben gwahanol</w:t>
      </w:r>
    </w:p>
    <w:p w14:paraId="3F8E5A2A" w14:textId="32F07876" w:rsidR="009624DD" w:rsidRDefault="009624DD" w:rsidP="009624DD">
      <w:pPr>
        <w:spacing w:after="0" w:line="240" w:lineRule="auto"/>
        <w:textAlignment w:val="baseline"/>
        <w:rPr>
          <w:rFonts w:ascii="Segoe UI" w:eastAsia="Times New Roman" w:hAnsi="Segoe UI" w:cs="Segoe UI"/>
          <w:sz w:val="18"/>
          <w:szCs w:val="18"/>
          <w:lang w:val="en-GB" w:eastAsia="en-GB"/>
        </w:rPr>
      </w:pPr>
      <w:r>
        <w:rPr>
          <w:rFonts w:ascii="Segoe UI" w:eastAsia="Times New Roman" w:hAnsi="Segoe UI" w:cs="Segoe UI"/>
          <w:sz w:val="18"/>
          <w:szCs w:val="18"/>
          <w:lang w:val="en-GB" w:eastAsia="en-GB"/>
        </w:rPr>
        <w:t>Linc Pebblepad ar gyfer yr asedau:</w:t>
      </w:r>
      <w:r w:rsidR="00F66B78">
        <w:rPr>
          <w:rFonts w:ascii="Segoe UI" w:eastAsia="Times New Roman" w:hAnsi="Segoe UI" w:cs="Segoe UI"/>
          <w:sz w:val="18"/>
          <w:szCs w:val="18"/>
          <w:lang w:val="en-GB" w:eastAsia="en-GB"/>
        </w:rPr>
        <w:t xml:space="preserve"> </w:t>
      </w:r>
    </w:p>
    <w:p w14:paraId="4E4A1B89" w14:textId="499B12D1" w:rsidR="000D5212" w:rsidRPr="009624DD" w:rsidRDefault="008B6723" w:rsidP="009624DD">
      <w:pPr>
        <w:spacing w:after="0" w:line="240" w:lineRule="auto"/>
        <w:textAlignment w:val="baseline"/>
        <w:rPr>
          <w:rFonts w:ascii="Segoe UI" w:eastAsia="Times New Roman" w:hAnsi="Segoe UI" w:cs="Segoe UI"/>
          <w:sz w:val="18"/>
          <w:szCs w:val="18"/>
          <w:lang w:val="en-GB" w:eastAsia="en-GB"/>
        </w:rPr>
      </w:pPr>
      <w:hyperlink r:id="rId28" w:anchor="/public/kwhG4ZcMdwRW3WrcpWk3rrMzdZ" w:history="1">
        <w:r w:rsidR="000D5212" w:rsidRPr="00050D4E">
          <w:rPr>
            <w:rStyle w:val="Hyperlink"/>
            <w:rFonts w:ascii="Segoe UI" w:eastAsia="Times New Roman" w:hAnsi="Segoe UI" w:cs="Segoe UI"/>
            <w:sz w:val="18"/>
            <w:szCs w:val="18"/>
            <w:lang w:val="en-GB" w:eastAsia="en-GB"/>
          </w:rPr>
          <w:t>https://v3.pebblepad.co.uk/spa/#/public/kwhG4ZcMdwRW3WrcpWk3rrMzdZ</w:t>
        </w:r>
      </w:hyperlink>
      <w:r w:rsidR="000D5212">
        <w:rPr>
          <w:rFonts w:ascii="Segoe UI" w:eastAsia="Times New Roman" w:hAnsi="Segoe UI" w:cs="Segoe UI"/>
          <w:sz w:val="18"/>
          <w:szCs w:val="18"/>
          <w:lang w:val="en-GB" w:eastAsia="en-GB"/>
        </w:rPr>
        <w:t xml:space="preserve"> </w:t>
      </w:r>
    </w:p>
    <w:p w14:paraId="5325DAFE" w14:textId="77777777" w:rsidR="009624DD" w:rsidRPr="009624DD" w:rsidRDefault="009624DD" w:rsidP="009624DD">
      <w:pPr>
        <w:spacing w:after="0" w:line="240" w:lineRule="auto"/>
        <w:textAlignment w:val="baseline"/>
        <w:rPr>
          <w:rFonts w:ascii="Segoe UI" w:eastAsia="Times New Roman" w:hAnsi="Segoe UI" w:cs="Segoe UI"/>
          <w:sz w:val="18"/>
          <w:szCs w:val="18"/>
          <w:lang w:val="en-GB" w:eastAsia="en-GB"/>
        </w:rPr>
      </w:pPr>
      <w:r w:rsidRPr="009624DD">
        <w:rPr>
          <w:rFonts w:ascii="Segoe UI" w:eastAsia="Times New Roman" w:hAnsi="Segoe UI" w:cs="Segoe UI"/>
          <w:lang w:val="en-GB" w:eastAsia="en-GB"/>
        </w:rPr>
        <w:t>TEMPLED PROFIAD DYSGU PROFFESIYNOL 2, cysylltiedig a </w:t>
      </w:r>
      <w:r w:rsidRPr="009624DD">
        <w:rPr>
          <w:rFonts w:ascii="Segoe UI" w:eastAsia="Times New Roman" w:hAnsi="Segoe UI" w:cs="Segoe UI"/>
          <w:b/>
          <w:bCs/>
          <w:lang w:val="en-GB" w:eastAsia="en-GB"/>
        </w:rPr>
        <w:t>Pedwar Diben gwahanol</w:t>
      </w:r>
      <w:r w:rsidRPr="009624DD">
        <w:rPr>
          <w:rFonts w:ascii="Segoe UI" w:eastAsia="Times New Roman" w:hAnsi="Segoe UI" w:cs="Segoe UI"/>
          <w:lang w:val="en-GB" w:eastAsia="en-GB"/>
        </w:rPr>
        <w:t> </w:t>
      </w:r>
    </w:p>
    <w:p w14:paraId="15C685C4" w14:textId="153F032B" w:rsidR="009624DD" w:rsidRPr="009624DD" w:rsidRDefault="009624DD" w:rsidP="009624DD">
      <w:pPr>
        <w:pStyle w:val="AssignBody"/>
        <w:rPr>
          <w:rStyle w:val="Hyperlink"/>
          <w:color w:val="auto"/>
          <w:u w:val="none"/>
        </w:rPr>
      </w:pPr>
      <w:r w:rsidRPr="009624DD">
        <w:rPr>
          <w:rStyle w:val="Hyperlink"/>
          <w:color w:val="auto"/>
          <w:u w:val="none"/>
        </w:rPr>
        <w:t>Linc Pebb</w:t>
      </w:r>
      <w:r>
        <w:rPr>
          <w:rStyle w:val="Hyperlink"/>
          <w:color w:val="auto"/>
          <w:u w:val="none"/>
        </w:rPr>
        <w:t xml:space="preserve">lepad ar gyfer yr asedau: </w:t>
      </w:r>
    </w:p>
    <w:p w14:paraId="2F697EDD" w14:textId="6EFF6DE1" w:rsidR="00FA6001" w:rsidRPr="00FA6001" w:rsidRDefault="008B6723" w:rsidP="00FA6001">
      <w:pPr>
        <w:pStyle w:val="AssignBody"/>
      </w:pPr>
      <w:hyperlink r:id="rId29" w:anchor="/public/kwhG4ZcMdwRWZ4grsfwp8Mk9gZ" w:history="1">
        <w:r w:rsidR="00234984" w:rsidRPr="00050D4E">
          <w:rPr>
            <w:rStyle w:val="Hyperlink"/>
          </w:rPr>
          <w:t>https://v3.pebblepad.co.uk/spa/#/public/kwhG4ZcMdwRWZ4grsfwp8Mk9gZ</w:t>
        </w:r>
      </w:hyperlink>
      <w:r w:rsidR="00234984">
        <w:t xml:space="preserve"> </w:t>
      </w:r>
    </w:p>
    <w:sectPr w:rsidR="00FA6001" w:rsidRPr="00FA6001">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F3721" w14:textId="77777777" w:rsidR="00D15978" w:rsidRDefault="00D15978" w:rsidP="00E611D9">
      <w:pPr>
        <w:spacing w:after="0" w:line="240" w:lineRule="auto"/>
      </w:pPr>
      <w:r>
        <w:separator/>
      </w:r>
    </w:p>
  </w:endnote>
  <w:endnote w:type="continuationSeparator" w:id="0">
    <w:p w14:paraId="11A8E63F" w14:textId="77777777" w:rsidR="00D15978" w:rsidRDefault="00D1597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8997321"/>
      <w:docPartObj>
        <w:docPartGallery w:val="Page Numbers (Bottom of Page)"/>
        <w:docPartUnique/>
      </w:docPartObj>
    </w:sdtPr>
    <w:sdtEndPr>
      <w:rPr>
        <w:noProof/>
      </w:rPr>
    </w:sdtEndPr>
    <w:sdtContent>
      <w:p w14:paraId="43FA46F9" w14:textId="4DD0A361" w:rsidR="00AD08A8" w:rsidRDefault="00AD08A8">
        <w:pPr>
          <w:pStyle w:val="Footer"/>
        </w:pPr>
        <w:r>
          <w:fldChar w:fldCharType="begin"/>
        </w:r>
        <w:r>
          <w:instrText xml:space="preserve"> PAGE   \* MERGEFORMAT </w:instrText>
        </w:r>
        <w:r>
          <w:fldChar w:fldCharType="separate"/>
        </w:r>
        <w:r>
          <w:rPr>
            <w:noProof/>
          </w:rPr>
          <w:t>2</w:t>
        </w:r>
        <w:r>
          <w:rPr>
            <w:noProof/>
          </w:rPr>
          <w:fldChar w:fldCharType="end"/>
        </w:r>
      </w:p>
    </w:sdtContent>
  </w:sdt>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F8200" w14:textId="77777777" w:rsidR="00D15978" w:rsidRDefault="00D15978" w:rsidP="00E611D9">
      <w:pPr>
        <w:spacing w:after="0" w:line="240" w:lineRule="auto"/>
      </w:pPr>
      <w:r>
        <w:separator/>
      </w:r>
    </w:p>
  </w:footnote>
  <w:footnote w:type="continuationSeparator" w:id="0">
    <w:p w14:paraId="163E5963" w14:textId="77777777" w:rsidR="00D15978" w:rsidRDefault="00D15978" w:rsidP="00E611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567F4A"/>
    <w:multiLevelType w:val="hybridMultilevel"/>
    <w:tmpl w:val="2BE6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29C"/>
    <w:rsid w:val="0000355C"/>
    <w:rsid w:val="000139CC"/>
    <w:rsid w:val="00027F9E"/>
    <w:rsid w:val="00036184"/>
    <w:rsid w:val="00043002"/>
    <w:rsid w:val="000441E1"/>
    <w:rsid w:val="00046132"/>
    <w:rsid w:val="00051389"/>
    <w:rsid w:val="00056C1C"/>
    <w:rsid w:val="00057C76"/>
    <w:rsid w:val="00061FDF"/>
    <w:rsid w:val="00066E4D"/>
    <w:rsid w:val="00081AB0"/>
    <w:rsid w:val="00084B3D"/>
    <w:rsid w:val="00087D5A"/>
    <w:rsid w:val="000A1A2D"/>
    <w:rsid w:val="000A3772"/>
    <w:rsid w:val="000A3E4A"/>
    <w:rsid w:val="000B6DEF"/>
    <w:rsid w:val="000C02D6"/>
    <w:rsid w:val="000D5212"/>
    <w:rsid w:val="000E38B8"/>
    <w:rsid w:val="000E7269"/>
    <w:rsid w:val="000F3314"/>
    <w:rsid w:val="000F7637"/>
    <w:rsid w:val="001145D6"/>
    <w:rsid w:val="001150CF"/>
    <w:rsid w:val="00121282"/>
    <w:rsid w:val="00126D3F"/>
    <w:rsid w:val="001279AB"/>
    <w:rsid w:val="001317AC"/>
    <w:rsid w:val="00131E2F"/>
    <w:rsid w:val="001346C0"/>
    <w:rsid w:val="00147742"/>
    <w:rsid w:val="00152053"/>
    <w:rsid w:val="00163635"/>
    <w:rsid w:val="0016507E"/>
    <w:rsid w:val="00172B89"/>
    <w:rsid w:val="00173C91"/>
    <w:rsid w:val="0017582C"/>
    <w:rsid w:val="001820EB"/>
    <w:rsid w:val="00183C80"/>
    <w:rsid w:val="00187440"/>
    <w:rsid w:val="00190077"/>
    <w:rsid w:val="0019275D"/>
    <w:rsid w:val="001A08B0"/>
    <w:rsid w:val="001A5904"/>
    <w:rsid w:val="001A69AA"/>
    <w:rsid w:val="001B76B0"/>
    <w:rsid w:val="001C7791"/>
    <w:rsid w:val="001D06A8"/>
    <w:rsid w:val="001D2BD6"/>
    <w:rsid w:val="001D5C49"/>
    <w:rsid w:val="001D618F"/>
    <w:rsid w:val="001D71E9"/>
    <w:rsid w:val="001E1675"/>
    <w:rsid w:val="001F26F8"/>
    <w:rsid w:val="001F7E4A"/>
    <w:rsid w:val="00201978"/>
    <w:rsid w:val="00211E9B"/>
    <w:rsid w:val="00212843"/>
    <w:rsid w:val="00213299"/>
    <w:rsid w:val="002221D6"/>
    <w:rsid w:val="002229F0"/>
    <w:rsid w:val="00227EE7"/>
    <w:rsid w:val="00234984"/>
    <w:rsid w:val="00241AA9"/>
    <w:rsid w:val="00250925"/>
    <w:rsid w:val="002511D6"/>
    <w:rsid w:val="00263085"/>
    <w:rsid w:val="00263DF4"/>
    <w:rsid w:val="002641DF"/>
    <w:rsid w:val="00273522"/>
    <w:rsid w:val="00290A54"/>
    <w:rsid w:val="002B55EE"/>
    <w:rsid w:val="002B5F69"/>
    <w:rsid w:val="002D054B"/>
    <w:rsid w:val="002D453C"/>
    <w:rsid w:val="002D6ECA"/>
    <w:rsid w:val="002E2771"/>
    <w:rsid w:val="002E2A69"/>
    <w:rsid w:val="002F4AA8"/>
    <w:rsid w:val="003018C1"/>
    <w:rsid w:val="00302112"/>
    <w:rsid w:val="00307DF8"/>
    <w:rsid w:val="00312665"/>
    <w:rsid w:val="00312DDB"/>
    <w:rsid w:val="003219CD"/>
    <w:rsid w:val="00321F30"/>
    <w:rsid w:val="00325B3E"/>
    <w:rsid w:val="0035106C"/>
    <w:rsid w:val="003519F8"/>
    <w:rsid w:val="0037462B"/>
    <w:rsid w:val="00375B23"/>
    <w:rsid w:val="0038013F"/>
    <w:rsid w:val="003801E2"/>
    <w:rsid w:val="00382E48"/>
    <w:rsid w:val="00384D2F"/>
    <w:rsid w:val="00387371"/>
    <w:rsid w:val="00390C80"/>
    <w:rsid w:val="003972EE"/>
    <w:rsid w:val="003B5F46"/>
    <w:rsid w:val="003B66F2"/>
    <w:rsid w:val="003C2C7A"/>
    <w:rsid w:val="003E5C3E"/>
    <w:rsid w:val="00407A39"/>
    <w:rsid w:val="004103E2"/>
    <w:rsid w:val="00411AE4"/>
    <w:rsid w:val="004150FB"/>
    <w:rsid w:val="004176D7"/>
    <w:rsid w:val="00421BAA"/>
    <w:rsid w:val="00424737"/>
    <w:rsid w:val="00447145"/>
    <w:rsid w:val="004667AA"/>
    <w:rsid w:val="00471695"/>
    <w:rsid w:val="00475A79"/>
    <w:rsid w:val="00484FEA"/>
    <w:rsid w:val="00492B5E"/>
    <w:rsid w:val="0049694C"/>
    <w:rsid w:val="004B1742"/>
    <w:rsid w:val="004B1FA7"/>
    <w:rsid w:val="004C1010"/>
    <w:rsid w:val="004C111C"/>
    <w:rsid w:val="004C1517"/>
    <w:rsid w:val="004C1743"/>
    <w:rsid w:val="004D26D4"/>
    <w:rsid w:val="004D3B4A"/>
    <w:rsid w:val="004E1136"/>
    <w:rsid w:val="004F11A8"/>
    <w:rsid w:val="004F6F15"/>
    <w:rsid w:val="00504AD5"/>
    <w:rsid w:val="00511EBF"/>
    <w:rsid w:val="005130D4"/>
    <w:rsid w:val="00513C57"/>
    <w:rsid w:val="005225E3"/>
    <w:rsid w:val="00522E54"/>
    <w:rsid w:val="005375CA"/>
    <w:rsid w:val="0054173B"/>
    <w:rsid w:val="00541DDA"/>
    <w:rsid w:val="00542E1B"/>
    <w:rsid w:val="0054737D"/>
    <w:rsid w:val="005574F7"/>
    <w:rsid w:val="00566629"/>
    <w:rsid w:val="00571EE1"/>
    <w:rsid w:val="00574E88"/>
    <w:rsid w:val="00583498"/>
    <w:rsid w:val="005914B1"/>
    <w:rsid w:val="00597CDF"/>
    <w:rsid w:val="005A616E"/>
    <w:rsid w:val="005B3ED5"/>
    <w:rsid w:val="005B592B"/>
    <w:rsid w:val="005C077B"/>
    <w:rsid w:val="005C0CE9"/>
    <w:rsid w:val="005C1E34"/>
    <w:rsid w:val="005C2A4D"/>
    <w:rsid w:val="005D1255"/>
    <w:rsid w:val="005F0810"/>
    <w:rsid w:val="005F18B3"/>
    <w:rsid w:val="006015E1"/>
    <w:rsid w:val="00611550"/>
    <w:rsid w:val="00611B57"/>
    <w:rsid w:val="006145DA"/>
    <w:rsid w:val="006156C5"/>
    <w:rsid w:val="00617BA8"/>
    <w:rsid w:val="006226FF"/>
    <w:rsid w:val="00631D3D"/>
    <w:rsid w:val="0063488C"/>
    <w:rsid w:val="006372A5"/>
    <w:rsid w:val="006419C3"/>
    <w:rsid w:val="00642C41"/>
    <w:rsid w:val="00644E8D"/>
    <w:rsid w:val="00653D4F"/>
    <w:rsid w:val="0065688B"/>
    <w:rsid w:val="0066738F"/>
    <w:rsid w:val="00670024"/>
    <w:rsid w:val="00683E03"/>
    <w:rsid w:val="00691A46"/>
    <w:rsid w:val="00696C15"/>
    <w:rsid w:val="006976C6"/>
    <w:rsid w:val="006A4617"/>
    <w:rsid w:val="006B5861"/>
    <w:rsid w:val="006C1005"/>
    <w:rsid w:val="006D2484"/>
    <w:rsid w:val="006E2B9A"/>
    <w:rsid w:val="006E5EE7"/>
    <w:rsid w:val="006E7959"/>
    <w:rsid w:val="006E7BA7"/>
    <w:rsid w:val="00703424"/>
    <w:rsid w:val="0072335F"/>
    <w:rsid w:val="00723F27"/>
    <w:rsid w:val="0074715F"/>
    <w:rsid w:val="00747203"/>
    <w:rsid w:val="00753561"/>
    <w:rsid w:val="00755534"/>
    <w:rsid w:val="00765D8B"/>
    <w:rsid w:val="00767AE3"/>
    <w:rsid w:val="007767FB"/>
    <w:rsid w:val="00782592"/>
    <w:rsid w:val="00783457"/>
    <w:rsid w:val="00787C86"/>
    <w:rsid w:val="007A504A"/>
    <w:rsid w:val="007A6698"/>
    <w:rsid w:val="007A7E3C"/>
    <w:rsid w:val="007B4849"/>
    <w:rsid w:val="007C02C5"/>
    <w:rsid w:val="007C1142"/>
    <w:rsid w:val="007D1A94"/>
    <w:rsid w:val="007D3E74"/>
    <w:rsid w:val="007E0569"/>
    <w:rsid w:val="007E38FC"/>
    <w:rsid w:val="007E6164"/>
    <w:rsid w:val="007E6E8B"/>
    <w:rsid w:val="007E7CFF"/>
    <w:rsid w:val="007F2606"/>
    <w:rsid w:val="007F414D"/>
    <w:rsid w:val="00805901"/>
    <w:rsid w:val="00817F7A"/>
    <w:rsid w:val="0082011F"/>
    <w:rsid w:val="00824053"/>
    <w:rsid w:val="00835DBE"/>
    <w:rsid w:val="00842BFD"/>
    <w:rsid w:val="008476F7"/>
    <w:rsid w:val="00855F7B"/>
    <w:rsid w:val="008574B0"/>
    <w:rsid w:val="00862F29"/>
    <w:rsid w:val="00873BE1"/>
    <w:rsid w:val="0087672C"/>
    <w:rsid w:val="00890106"/>
    <w:rsid w:val="00890D0B"/>
    <w:rsid w:val="008960EE"/>
    <w:rsid w:val="008A2A6F"/>
    <w:rsid w:val="008A7D09"/>
    <w:rsid w:val="008B227C"/>
    <w:rsid w:val="008B6723"/>
    <w:rsid w:val="008C2E83"/>
    <w:rsid w:val="008C3060"/>
    <w:rsid w:val="008D28EB"/>
    <w:rsid w:val="008D3E50"/>
    <w:rsid w:val="008D6D08"/>
    <w:rsid w:val="008E0EFB"/>
    <w:rsid w:val="008E3F8E"/>
    <w:rsid w:val="008F25FA"/>
    <w:rsid w:val="008F2C58"/>
    <w:rsid w:val="008F51B7"/>
    <w:rsid w:val="008F6075"/>
    <w:rsid w:val="009012D0"/>
    <w:rsid w:val="00907948"/>
    <w:rsid w:val="00912B21"/>
    <w:rsid w:val="00917898"/>
    <w:rsid w:val="00917BC7"/>
    <w:rsid w:val="00926B29"/>
    <w:rsid w:val="00926F68"/>
    <w:rsid w:val="009345C2"/>
    <w:rsid w:val="009374CC"/>
    <w:rsid w:val="0094027D"/>
    <w:rsid w:val="00951899"/>
    <w:rsid w:val="00953404"/>
    <w:rsid w:val="00955497"/>
    <w:rsid w:val="00956219"/>
    <w:rsid w:val="009624DD"/>
    <w:rsid w:val="00974947"/>
    <w:rsid w:val="009757F2"/>
    <w:rsid w:val="00976BD5"/>
    <w:rsid w:val="00997A47"/>
    <w:rsid w:val="009A2F11"/>
    <w:rsid w:val="009A54A1"/>
    <w:rsid w:val="009A68E6"/>
    <w:rsid w:val="009B1D02"/>
    <w:rsid w:val="009B7BF0"/>
    <w:rsid w:val="009C529C"/>
    <w:rsid w:val="009F44E0"/>
    <w:rsid w:val="009F6A1A"/>
    <w:rsid w:val="00A017E6"/>
    <w:rsid w:val="00A0532A"/>
    <w:rsid w:val="00A20AC6"/>
    <w:rsid w:val="00A22573"/>
    <w:rsid w:val="00A23DF5"/>
    <w:rsid w:val="00A2733F"/>
    <w:rsid w:val="00A439EA"/>
    <w:rsid w:val="00A532E9"/>
    <w:rsid w:val="00A55736"/>
    <w:rsid w:val="00A62D5A"/>
    <w:rsid w:val="00A66644"/>
    <w:rsid w:val="00A67540"/>
    <w:rsid w:val="00A67EB9"/>
    <w:rsid w:val="00A67EEA"/>
    <w:rsid w:val="00A71510"/>
    <w:rsid w:val="00A71AF6"/>
    <w:rsid w:val="00A87013"/>
    <w:rsid w:val="00A92A3D"/>
    <w:rsid w:val="00A96415"/>
    <w:rsid w:val="00AA42FD"/>
    <w:rsid w:val="00AA7FDE"/>
    <w:rsid w:val="00AD08A8"/>
    <w:rsid w:val="00AD350C"/>
    <w:rsid w:val="00AD5D3D"/>
    <w:rsid w:val="00AD6516"/>
    <w:rsid w:val="00B00F92"/>
    <w:rsid w:val="00B00FF4"/>
    <w:rsid w:val="00B0508C"/>
    <w:rsid w:val="00B0756F"/>
    <w:rsid w:val="00B16E60"/>
    <w:rsid w:val="00B17D1E"/>
    <w:rsid w:val="00B45D86"/>
    <w:rsid w:val="00B4696C"/>
    <w:rsid w:val="00B54F0C"/>
    <w:rsid w:val="00B557A4"/>
    <w:rsid w:val="00B66C60"/>
    <w:rsid w:val="00B73875"/>
    <w:rsid w:val="00B738E0"/>
    <w:rsid w:val="00B73947"/>
    <w:rsid w:val="00B96573"/>
    <w:rsid w:val="00BA3C22"/>
    <w:rsid w:val="00BA46E8"/>
    <w:rsid w:val="00BB335E"/>
    <w:rsid w:val="00BC651E"/>
    <w:rsid w:val="00BC743F"/>
    <w:rsid w:val="00BD3719"/>
    <w:rsid w:val="00BD5EA7"/>
    <w:rsid w:val="00BD7006"/>
    <w:rsid w:val="00BD7154"/>
    <w:rsid w:val="00BF4D48"/>
    <w:rsid w:val="00BF54AA"/>
    <w:rsid w:val="00BF67E1"/>
    <w:rsid w:val="00C055E3"/>
    <w:rsid w:val="00C06005"/>
    <w:rsid w:val="00C161E6"/>
    <w:rsid w:val="00C17CE7"/>
    <w:rsid w:val="00C2199D"/>
    <w:rsid w:val="00C277A5"/>
    <w:rsid w:val="00C37548"/>
    <w:rsid w:val="00C422E6"/>
    <w:rsid w:val="00C51292"/>
    <w:rsid w:val="00C51F54"/>
    <w:rsid w:val="00C57A5B"/>
    <w:rsid w:val="00C61BA0"/>
    <w:rsid w:val="00C70276"/>
    <w:rsid w:val="00C745C0"/>
    <w:rsid w:val="00C75412"/>
    <w:rsid w:val="00C90635"/>
    <w:rsid w:val="00CB0D45"/>
    <w:rsid w:val="00CB39EC"/>
    <w:rsid w:val="00CB68EA"/>
    <w:rsid w:val="00CC248D"/>
    <w:rsid w:val="00CC4446"/>
    <w:rsid w:val="00CD0768"/>
    <w:rsid w:val="00CD09EB"/>
    <w:rsid w:val="00CD1240"/>
    <w:rsid w:val="00CE1790"/>
    <w:rsid w:val="00CE6450"/>
    <w:rsid w:val="00CF18EF"/>
    <w:rsid w:val="00D0361B"/>
    <w:rsid w:val="00D03A2F"/>
    <w:rsid w:val="00D15897"/>
    <w:rsid w:val="00D15978"/>
    <w:rsid w:val="00D2273B"/>
    <w:rsid w:val="00D2493E"/>
    <w:rsid w:val="00D45B96"/>
    <w:rsid w:val="00D541CD"/>
    <w:rsid w:val="00D65559"/>
    <w:rsid w:val="00D66DD8"/>
    <w:rsid w:val="00D675E1"/>
    <w:rsid w:val="00D70919"/>
    <w:rsid w:val="00D726FF"/>
    <w:rsid w:val="00D739EC"/>
    <w:rsid w:val="00D76585"/>
    <w:rsid w:val="00D82237"/>
    <w:rsid w:val="00D84E38"/>
    <w:rsid w:val="00D92ECF"/>
    <w:rsid w:val="00DA1A94"/>
    <w:rsid w:val="00DA49A2"/>
    <w:rsid w:val="00DA7D9D"/>
    <w:rsid w:val="00DC4D71"/>
    <w:rsid w:val="00DD4DAF"/>
    <w:rsid w:val="00DD7615"/>
    <w:rsid w:val="00DE144A"/>
    <w:rsid w:val="00DE3677"/>
    <w:rsid w:val="00DF14B4"/>
    <w:rsid w:val="00DF68CF"/>
    <w:rsid w:val="00DF6E9A"/>
    <w:rsid w:val="00E05ABB"/>
    <w:rsid w:val="00E07B4B"/>
    <w:rsid w:val="00E2528C"/>
    <w:rsid w:val="00E32E04"/>
    <w:rsid w:val="00E41A48"/>
    <w:rsid w:val="00E441D6"/>
    <w:rsid w:val="00E5222B"/>
    <w:rsid w:val="00E543F8"/>
    <w:rsid w:val="00E611D9"/>
    <w:rsid w:val="00E61503"/>
    <w:rsid w:val="00E66B7F"/>
    <w:rsid w:val="00E72E87"/>
    <w:rsid w:val="00E800D3"/>
    <w:rsid w:val="00E82285"/>
    <w:rsid w:val="00E92378"/>
    <w:rsid w:val="00E97447"/>
    <w:rsid w:val="00EA452B"/>
    <w:rsid w:val="00EB55C1"/>
    <w:rsid w:val="00EB6680"/>
    <w:rsid w:val="00EC061C"/>
    <w:rsid w:val="00EC3CA3"/>
    <w:rsid w:val="00EC64DE"/>
    <w:rsid w:val="00ED57A3"/>
    <w:rsid w:val="00EF5CAE"/>
    <w:rsid w:val="00F0391C"/>
    <w:rsid w:val="00F10BAA"/>
    <w:rsid w:val="00F12A58"/>
    <w:rsid w:val="00F15A15"/>
    <w:rsid w:val="00F2796F"/>
    <w:rsid w:val="00F426FC"/>
    <w:rsid w:val="00F4588C"/>
    <w:rsid w:val="00F471BE"/>
    <w:rsid w:val="00F6272E"/>
    <w:rsid w:val="00F65782"/>
    <w:rsid w:val="00F66B78"/>
    <w:rsid w:val="00F71D22"/>
    <w:rsid w:val="00F73ED8"/>
    <w:rsid w:val="00F94C7C"/>
    <w:rsid w:val="00FA0C92"/>
    <w:rsid w:val="00FA2997"/>
    <w:rsid w:val="00FA6001"/>
    <w:rsid w:val="00FB2260"/>
    <w:rsid w:val="00FB466A"/>
    <w:rsid w:val="00FC2C28"/>
    <w:rsid w:val="00FD0F30"/>
    <w:rsid w:val="00FD71E8"/>
    <w:rsid w:val="00FE024D"/>
    <w:rsid w:val="00FE1D39"/>
    <w:rsid w:val="00FE5C77"/>
    <w:rsid w:val="00FE6E90"/>
    <w:rsid w:val="00FF27F4"/>
    <w:rsid w:val="00FF5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390C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A54A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568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rsid w:val="0065688B"/>
  </w:style>
  <w:style w:type="character" w:customStyle="1" w:styleId="eop">
    <w:name w:val="eop"/>
    <w:rsid w:val="0065688B"/>
  </w:style>
  <w:style w:type="character" w:customStyle="1" w:styleId="spellingerror">
    <w:name w:val="spellingerror"/>
    <w:rsid w:val="0065688B"/>
  </w:style>
  <w:style w:type="paragraph" w:styleId="NormalWeb">
    <w:name w:val="Normal (Web)"/>
    <w:basedOn w:val="Normal"/>
    <w:uiPriority w:val="99"/>
    <w:semiHidden/>
    <w:unhideWhenUsed/>
    <w:rsid w:val="00307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74947"/>
    <w:rPr>
      <w:b/>
      <w:bCs/>
    </w:rPr>
  </w:style>
  <w:style w:type="character" w:customStyle="1" w:styleId="Heading3Char">
    <w:name w:val="Heading 3 Char"/>
    <w:basedOn w:val="DefaultParagraphFont"/>
    <w:link w:val="Heading3"/>
    <w:uiPriority w:val="9"/>
    <w:rsid w:val="009A54A1"/>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CB39EC"/>
    <w:rPr>
      <w:color w:val="0000FF"/>
      <w:u w:val="single"/>
    </w:rPr>
  </w:style>
  <w:style w:type="character" w:styleId="FollowedHyperlink">
    <w:name w:val="FollowedHyperlink"/>
    <w:basedOn w:val="DefaultParagraphFont"/>
    <w:uiPriority w:val="99"/>
    <w:semiHidden/>
    <w:unhideWhenUsed/>
    <w:rsid w:val="0054737D"/>
    <w:rPr>
      <w:color w:val="954F72" w:themeColor="followedHyperlink"/>
      <w:u w:val="single"/>
    </w:rPr>
  </w:style>
  <w:style w:type="character" w:styleId="UnresolvedMention">
    <w:name w:val="Unresolved Mention"/>
    <w:basedOn w:val="DefaultParagraphFont"/>
    <w:uiPriority w:val="99"/>
    <w:semiHidden/>
    <w:unhideWhenUsed/>
    <w:rsid w:val="00387371"/>
    <w:rPr>
      <w:color w:val="605E5C"/>
      <w:shd w:val="clear" w:color="auto" w:fill="E1DFDD"/>
    </w:rPr>
  </w:style>
  <w:style w:type="paragraph" w:styleId="ListParagraph">
    <w:name w:val="List Paragraph"/>
    <w:basedOn w:val="Normal"/>
    <w:uiPriority w:val="34"/>
    <w:qFormat/>
    <w:rsid w:val="002641DF"/>
    <w:pPr>
      <w:ind w:left="720"/>
      <w:contextualSpacing/>
    </w:pPr>
  </w:style>
  <w:style w:type="character" w:customStyle="1" w:styleId="Heading1Char">
    <w:name w:val="Heading 1 Char"/>
    <w:basedOn w:val="DefaultParagraphFont"/>
    <w:link w:val="Heading1"/>
    <w:uiPriority w:val="9"/>
    <w:rsid w:val="00390C80"/>
    <w:rPr>
      <w:rFonts w:asciiTheme="majorHAnsi" w:eastAsiaTheme="majorEastAsia" w:hAnsiTheme="majorHAnsi" w:cstheme="majorBidi"/>
      <w:color w:val="2F5496" w:themeColor="accent1" w:themeShade="BF"/>
      <w:sz w:val="32"/>
      <w:szCs w:val="32"/>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172785">
      <w:bodyDiv w:val="1"/>
      <w:marLeft w:val="0"/>
      <w:marRight w:val="0"/>
      <w:marTop w:val="0"/>
      <w:marBottom w:val="0"/>
      <w:divBdr>
        <w:top w:val="none" w:sz="0" w:space="0" w:color="auto"/>
        <w:left w:val="none" w:sz="0" w:space="0" w:color="auto"/>
        <w:bottom w:val="none" w:sz="0" w:space="0" w:color="auto"/>
        <w:right w:val="none" w:sz="0" w:space="0" w:color="auto"/>
      </w:divBdr>
      <w:divsChild>
        <w:div w:id="110561186">
          <w:marLeft w:val="0"/>
          <w:marRight w:val="0"/>
          <w:marTop w:val="0"/>
          <w:marBottom w:val="0"/>
          <w:divBdr>
            <w:top w:val="none" w:sz="0" w:space="0" w:color="auto"/>
            <w:left w:val="none" w:sz="0" w:space="0" w:color="auto"/>
            <w:bottom w:val="none" w:sz="0" w:space="0" w:color="auto"/>
            <w:right w:val="none" w:sz="0" w:space="0" w:color="auto"/>
          </w:divBdr>
        </w:div>
        <w:div w:id="1724939614">
          <w:marLeft w:val="0"/>
          <w:marRight w:val="0"/>
          <w:marTop w:val="0"/>
          <w:marBottom w:val="0"/>
          <w:divBdr>
            <w:top w:val="none" w:sz="0" w:space="0" w:color="auto"/>
            <w:left w:val="none" w:sz="0" w:space="0" w:color="auto"/>
            <w:bottom w:val="none" w:sz="0" w:space="0" w:color="auto"/>
            <w:right w:val="none" w:sz="0" w:space="0" w:color="auto"/>
          </w:divBdr>
        </w:div>
        <w:div w:id="588196513">
          <w:marLeft w:val="0"/>
          <w:marRight w:val="0"/>
          <w:marTop w:val="0"/>
          <w:marBottom w:val="0"/>
          <w:divBdr>
            <w:top w:val="none" w:sz="0" w:space="0" w:color="auto"/>
            <w:left w:val="none" w:sz="0" w:space="0" w:color="auto"/>
            <w:bottom w:val="none" w:sz="0" w:space="0" w:color="auto"/>
            <w:right w:val="none" w:sz="0" w:space="0" w:color="auto"/>
          </w:divBdr>
        </w:div>
        <w:div w:id="151720015">
          <w:marLeft w:val="0"/>
          <w:marRight w:val="0"/>
          <w:marTop w:val="0"/>
          <w:marBottom w:val="0"/>
          <w:divBdr>
            <w:top w:val="none" w:sz="0" w:space="0" w:color="auto"/>
            <w:left w:val="none" w:sz="0" w:space="0" w:color="auto"/>
            <w:bottom w:val="none" w:sz="0" w:space="0" w:color="auto"/>
            <w:right w:val="none" w:sz="0" w:space="0" w:color="auto"/>
          </w:divBdr>
        </w:div>
        <w:div w:id="601112107">
          <w:marLeft w:val="0"/>
          <w:marRight w:val="0"/>
          <w:marTop w:val="0"/>
          <w:marBottom w:val="0"/>
          <w:divBdr>
            <w:top w:val="none" w:sz="0" w:space="0" w:color="auto"/>
            <w:left w:val="none" w:sz="0" w:space="0" w:color="auto"/>
            <w:bottom w:val="none" w:sz="0" w:space="0" w:color="auto"/>
            <w:right w:val="none" w:sz="0" w:space="0" w:color="auto"/>
          </w:divBdr>
        </w:div>
        <w:div w:id="218518352">
          <w:marLeft w:val="0"/>
          <w:marRight w:val="0"/>
          <w:marTop w:val="0"/>
          <w:marBottom w:val="0"/>
          <w:divBdr>
            <w:top w:val="none" w:sz="0" w:space="0" w:color="auto"/>
            <w:left w:val="none" w:sz="0" w:space="0" w:color="auto"/>
            <w:bottom w:val="none" w:sz="0" w:space="0" w:color="auto"/>
            <w:right w:val="none" w:sz="0" w:space="0" w:color="auto"/>
          </w:divBdr>
        </w:div>
        <w:div w:id="993605664">
          <w:marLeft w:val="0"/>
          <w:marRight w:val="0"/>
          <w:marTop w:val="0"/>
          <w:marBottom w:val="0"/>
          <w:divBdr>
            <w:top w:val="none" w:sz="0" w:space="0" w:color="auto"/>
            <w:left w:val="none" w:sz="0" w:space="0" w:color="auto"/>
            <w:bottom w:val="none" w:sz="0" w:space="0" w:color="auto"/>
            <w:right w:val="none" w:sz="0" w:space="0" w:color="auto"/>
          </w:divBdr>
        </w:div>
        <w:div w:id="722023257">
          <w:marLeft w:val="0"/>
          <w:marRight w:val="0"/>
          <w:marTop w:val="0"/>
          <w:marBottom w:val="0"/>
          <w:divBdr>
            <w:top w:val="none" w:sz="0" w:space="0" w:color="auto"/>
            <w:left w:val="none" w:sz="0" w:space="0" w:color="auto"/>
            <w:bottom w:val="none" w:sz="0" w:space="0" w:color="auto"/>
            <w:right w:val="none" w:sz="0" w:space="0" w:color="auto"/>
          </w:divBdr>
        </w:div>
        <w:div w:id="1763138864">
          <w:marLeft w:val="0"/>
          <w:marRight w:val="0"/>
          <w:marTop w:val="0"/>
          <w:marBottom w:val="0"/>
          <w:divBdr>
            <w:top w:val="none" w:sz="0" w:space="0" w:color="auto"/>
            <w:left w:val="none" w:sz="0" w:space="0" w:color="auto"/>
            <w:bottom w:val="none" w:sz="0" w:space="0" w:color="auto"/>
            <w:right w:val="none" w:sz="0" w:space="0" w:color="auto"/>
          </w:divBdr>
        </w:div>
      </w:divsChild>
    </w:div>
    <w:div w:id="822355385">
      <w:bodyDiv w:val="1"/>
      <w:marLeft w:val="0"/>
      <w:marRight w:val="0"/>
      <w:marTop w:val="0"/>
      <w:marBottom w:val="0"/>
      <w:divBdr>
        <w:top w:val="none" w:sz="0" w:space="0" w:color="auto"/>
        <w:left w:val="none" w:sz="0" w:space="0" w:color="auto"/>
        <w:bottom w:val="none" w:sz="0" w:space="0" w:color="auto"/>
        <w:right w:val="none" w:sz="0" w:space="0" w:color="auto"/>
      </w:divBdr>
    </w:div>
    <w:div w:id="868614877">
      <w:bodyDiv w:val="1"/>
      <w:marLeft w:val="0"/>
      <w:marRight w:val="0"/>
      <w:marTop w:val="0"/>
      <w:marBottom w:val="0"/>
      <w:divBdr>
        <w:top w:val="none" w:sz="0" w:space="0" w:color="auto"/>
        <w:left w:val="none" w:sz="0" w:space="0" w:color="auto"/>
        <w:bottom w:val="none" w:sz="0" w:space="0" w:color="auto"/>
        <w:right w:val="none" w:sz="0" w:space="0" w:color="auto"/>
      </w:divBdr>
      <w:divsChild>
        <w:div w:id="1344014941">
          <w:marLeft w:val="0"/>
          <w:marRight w:val="0"/>
          <w:marTop w:val="0"/>
          <w:marBottom w:val="0"/>
          <w:divBdr>
            <w:top w:val="none" w:sz="0" w:space="0" w:color="auto"/>
            <w:left w:val="none" w:sz="0" w:space="0" w:color="auto"/>
            <w:bottom w:val="none" w:sz="0" w:space="0" w:color="auto"/>
            <w:right w:val="none" w:sz="0" w:space="0" w:color="auto"/>
          </w:divBdr>
        </w:div>
        <w:div w:id="398407030">
          <w:marLeft w:val="0"/>
          <w:marRight w:val="0"/>
          <w:marTop w:val="0"/>
          <w:marBottom w:val="0"/>
          <w:divBdr>
            <w:top w:val="none" w:sz="0" w:space="0" w:color="auto"/>
            <w:left w:val="none" w:sz="0" w:space="0" w:color="auto"/>
            <w:bottom w:val="none" w:sz="0" w:space="0" w:color="auto"/>
            <w:right w:val="none" w:sz="0" w:space="0" w:color="auto"/>
          </w:divBdr>
        </w:div>
        <w:div w:id="67851565">
          <w:marLeft w:val="0"/>
          <w:marRight w:val="0"/>
          <w:marTop w:val="0"/>
          <w:marBottom w:val="0"/>
          <w:divBdr>
            <w:top w:val="none" w:sz="0" w:space="0" w:color="auto"/>
            <w:left w:val="none" w:sz="0" w:space="0" w:color="auto"/>
            <w:bottom w:val="none" w:sz="0" w:space="0" w:color="auto"/>
            <w:right w:val="none" w:sz="0" w:space="0" w:color="auto"/>
          </w:divBdr>
        </w:div>
        <w:div w:id="766778700">
          <w:marLeft w:val="0"/>
          <w:marRight w:val="0"/>
          <w:marTop w:val="0"/>
          <w:marBottom w:val="0"/>
          <w:divBdr>
            <w:top w:val="none" w:sz="0" w:space="0" w:color="auto"/>
            <w:left w:val="none" w:sz="0" w:space="0" w:color="auto"/>
            <w:bottom w:val="none" w:sz="0" w:space="0" w:color="auto"/>
            <w:right w:val="none" w:sz="0" w:space="0" w:color="auto"/>
          </w:divBdr>
        </w:div>
        <w:div w:id="1918516315">
          <w:marLeft w:val="0"/>
          <w:marRight w:val="0"/>
          <w:marTop w:val="0"/>
          <w:marBottom w:val="0"/>
          <w:divBdr>
            <w:top w:val="none" w:sz="0" w:space="0" w:color="auto"/>
            <w:left w:val="none" w:sz="0" w:space="0" w:color="auto"/>
            <w:bottom w:val="none" w:sz="0" w:space="0" w:color="auto"/>
            <w:right w:val="none" w:sz="0" w:space="0" w:color="auto"/>
          </w:divBdr>
        </w:div>
        <w:div w:id="2014839796">
          <w:marLeft w:val="0"/>
          <w:marRight w:val="0"/>
          <w:marTop w:val="0"/>
          <w:marBottom w:val="0"/>
          <w:divBdr>
            <w:top w:val="none" w:sz="0" w:space="0" w:color="auto"/>
            <w:left w:val="none" w:sz="0" w:space="0" w:color="auto"/>
            <w:bottom w:val="none" w:sz="0" w:space="0" w:color="auto"/>
            <w:right w:val="none" w:sz="0" w:space="0" w:color="auto"/>
          </w:divBdr>
        </w:div>
        <w:div w:id="716979250">
          <w:marLeft w:val="0"/>
          <w:marRight w:val="0"/>
          <w:marTop w:val="0"/>
          <w:marBottom w:val="0"/>
          <w:divBdr>
            <w:top w:val="none" w:sz="0" w:space="0" w:color="auto"/>
            <w:left w:val="none" w:sz="0" w:space="0" w:color="auto"/>
            <w:bottom w:val="none" w:sz="0" w:space="0" w:color="auto"/>
            <w:right w:val="none" w:sz="0" w:space="0" w:color="auto"/>
          </w:divBdr>
        </w:div>
        <w:div w:id="1926113964">
          <w:marLeft w:val="0"/>
          <w:marRight w:val="0"/>
          <w:marTop w:val="0"/>
          <w:marBottom w:val="0"/>
          <w:divBdr>
            <w:top w:val="none" w:sz="0" w:space="0" w:color="auto"/>
            <w:left w:val="none" w:sz="0" w:space="0" w:color="auto"/>
            <w:bottom w:val="none" w:sz="0" w:space="0" w:color="auto"/>
            <w:right w:val="none" w:sz="0" w:space="0" w:color="auto"/>
          </w:divBdr>
        </w:div>
        <w:div w:id="557862687">
          <w:marLeft w:val="0"/>
          <w:marRight w:val="0"/>
          <w:marTop w:val="0"/>
          <w:marBottom w:val="0"/>
          <w:divBdr>
            <w:top w:val="none" w:sz="0" w:space="0" w:color="auto"/>
            <w:left w:val="none" w:sz="0" w:space="0" w:color="auto"/>
            <w:bottom w:val="none" w:sz="0" w:space="0" w:color="auto"/>
            <w:right w:val="none" w:sz="0" w:space="0" w:color="auto"/>
          </w:divBdr>
        </w:div>
        <w:div w:id="1862818161">
          <w:marLeft w:val="0"/>
          <w:marRight w:val="0"/>
          <w:marTop w:val="0"/>
          <w:marBottom w:val="0"/>
          <w:divBdr>
            <w:top w:val="none" w:sz="0" w:space="0" w:color="auto"/>
            <w:left w:val="none" w:sz="0" w:space="0" w:color="auto"/>
            <w:bottom w:val="none" w:sz="0" w:space="0" w:color="auto"/>
            <w:right w:val="none" w:sz="0" w:space="0" w:color="auto"/>
          </w:divBdr>
        </w:div>
        <w:div w:id="1925259170">
          <w:marLeft w:val="0"/>
          <w:marRight w:val="0"/>
          <w:marTop w:val="0"/>
          <w:marBottom w:val="0"/>
          <w:divBdr>
            <w:top w:val="none" w:sz="0" w:space="0" w:color="auto"/>
            <w:left w:val="none" w:sz="0" w:space="0" w:color="auto"/>
            <w:bottom w:val="none" w:sz="0" w:space="0" w:color="auto"/>
            <w:right w:val="none" w:sz="0" w:space="0" w:color="auto"/>
          </w:divBdr>
        </w:div>
        <w:div w:id="322903257">
          <w:marLeft w:val="0"/>
          <w:marRight w:val="0"/>
          <w:marTop w:val="0"/>
          <w:marBottom w:val="0"/>
          <w:divBdr>
            <w:top w:val="none" w:sz="0" w:space="0" w:color="auto"/>
            <w:left w:val="none" w:sz="0" w:space="0" w:color="auto"/>
            <w:bottom w:val="none" w:sz="0" w:space="0" w:color="auto"/>
            <w:right w:val="none" w:sz="0" w:space="0" w:color="auto"/>
          </w:divBdr>
        </w:div>
        <w:div w:id="775095234">
          <w:marLeft w:val="0"/>
          <w:marRight w:val="0"/>
          <w:marTop w:val="0"/>
          <w:marBottom w:val="0"/>
          <w:divBdr>
            <w:top w:val="none" w:sz="0" w:space="0" w:color="auto"/>
            <w:left w:val="none" w:sz="0" w:space="0" w:color="auto"/>
            <w:bottom w:val="none" w:sz="0" w:space="0" w:color="auto"/>
            <w:right w:val="none" w:sz="0" w:space="0" w:color="auto"/>
          </w:divBdr>
        </w:div>
      </w:divsChild>
    </w:div>
    <w:div w:id="984507731">
      <w:bodyDiv w:val="1"/>
      <w:marLeft w:val="0"/>
      <w:marRight w:val="0"/>
      <w:marTop w:val="0"/>
      <w:marBottom w:val="0"/>
      <w:divBdr>
        <w:top w:val="none" w:sz="0" w:space="0" w:color="auto"/>
        <w:left w:val="none" w:sz="0" w:space="0" w:color="auto"/>
        <w:bottom w:val="none" w:sz="0" w:space="0" w:color="auto"/>
        <w:right w:val="none" w:sz="0" w:space="0" w:color="auto"/>
      </w:divBdr>
    </w:div>
    <w:div w:id="1098986592">
      <w:bodyDiv w:val="1"/>
      <w:marLeft w:val="0"/>
      <w:marRight w:val="0"/>
      <w:marTop w:val="0"/>
      <w:marBottom w:val="0"/>
      <w:divBdr>
        <w:top w:val="none" w:sz="0" w:space="0" w:color="auto"/>
        <w:left w:val="none" w:sz="0" w:space="0" w:color="auto"/>
        <w:bottom w:val="none" w:sz="0" w:space="0" w:color="auto"/>
        <w:right w:val="none" w:sz="0" w:space="0" w:color="auto"/>
      </w:divBdr>
    </w:div>
    <w:div w:id="1188831877">
      <w:bodyDiv w:val="1"/>
      <w:marLeft w:val="0"/>
      <w:marRight w:val="0"/>
      <w:marTop w:val="0"/>
      <w:marBottom w:val="0"/>
      <w:divBdr>
        <w:top w:val="none" w:sz="0" w:space="0" w:color="auto"/>
        <w:left w:val="none" w:sz="0" w:space="0" w:color="auto"/>
        <w:bottom w:val="none" w:sz="0" w:space="0" w:color="auto"/>
        <w:right w:val="none" w:sz="0" w:space="0" w:color="auto"/>
      </w:divBdr>
    </w:div>
    <w:div w:id="1299644880">
      <w:bodyDiv w:val="1"/>
      <w:marLeft w:val="0"/>
      <w:marRight w:val="0"/>
      <w:marTop w:val="0"/>
      <w:marBottom w:val="0"/>
      <w:divBdr>
        <w:top w:val="none" w:sz="0" w:space="0" w:color="auto"/>
        <w:left w:val="none" w:sz="0" w:space="0" w:color="auto"/>
        <w:bottom w:val="none" w:sz="0" w:space="0" w:color="auto"/>
        <w:right w:val="none" w:sz="0" w:space="0" w:color="auto"/>
      </w:divBdr>
      <w:divsChild>
        <w:div w:id="1600605600">
          <w:marLeft w:val="0"/>
          <w:marRight w:val="0"/>
          <w:marTop w:val="0"/>
          <w:marBottom w:val="0"/>
          <w:divBdr>
            <w:top w:val="none" w:sz="0" w:space="0" w:color="auto"/>
            <w:left w:val="none" w:sz="0" w:space="0" w:color="auto"/>
            <w:bottom w:val="none" w:sz="0" w:space="0" w:color="auto"/>
            <w:right w:val="none" w:sz="0" w:space="0" w:color="auto"/>
          </w:divBdr>
        </w:div>
        <w:div w:id="459808100">
          <w:marLeft w:val="0"/>
          <w:marRight w:val="0"/>
          <w:marTop w:val="0"/>
          <w:marBottom w:val="0"/>
          <w:divBdr>
            <w:top w:val="none" w:sz="0" w:space="0" w:color="auto"/>
            <w:left w:val="none" w:sz="0" w:space="0" w:color="auto"/>
            <w:bottom w:val="none" w:sz="0" w:space="0" w:color="auto"/>
            <w:right w:val="none" w:sz="0" w:space="0" w:color="auto"/>
          </w:divBdr>
        </w:div>
        <w:div w:id="196965326">
          <w:marLeft w:val="0"/>
          <w:marRight w:val="0"/>
          <w:marTop w:val="0"/>
          <w:marBottom w:val="0"/>
          <w:divBdr>
            <w:top w:val="none" w:sz="0" w:space="0" w:color="auto"/>
            <w:left w:val="none" w:sz="0" w:space="0" w:color="auto"/>
            <w:bottom w:val="none" w:sz="0" w:space="0" w:color="auto"/>
            <w:right w:val="none" w:sz="0" w:space="0" w:color="auto"/>
          </w:divBdr>
        </w:div>
      </w:divsChild>
    </w:div>
    <w:div w:id="1393694698">
      <w:bodyDiv w:val="1"/>
      <w:marLeft w:val="0"/>
      <w:marRight w:val="0"/>
      <w:marTop w:val="0"/>
      <w:marBottom w:val="0"/>
      <w:divBdr>
        <w:top w:val="none" w:sz="0" w:space="0" w:color="auto"/>
        <w:left w:val="none" w:sz="0" w:space="0" w:color="auto"/>
        <w:bottom w:val="none" w:sz="0" w:space="0" w:color="auto"/>
        <w:right w:val="none" w:sz="0" w:space="0" w:color="auto"/>
      </w:divBdr>
    </w:div>
    <w:div w:id="1663848574">
      <w:bodyDiv w:val="1"/>
      <w:marLeft w:val="0"/>
      <w:marRight w:val="0"/>
      <w:marTop w:val="0"/>
      <w:marBottom w:val="0"/>
      <w:divBdr>
        <w:top w:val="none" w:sz="0" w:space="0" w:color="auto"/>
        <w:left w:val="none" w:sz="0" w:space="0" w:color="auto"/>
        <w:bottom w:val="none" w:sz="0" w:space="0" w:color="auto"/>
        <w:right w:val="none" w:sz="0" w:space="0" w:color="auto"/>
      </w:divBdr>
      <w:divsChild>
        <w:div w:id="396828699">
          <w:marLeft w:val="0"/>
          <w:marRight w:val="0"/>
          <w:marTop w:val="0"/>
          <w:marBottom w:val="0"/>
          <w:divBdr>
            <w:top w:val="none" w:sz="0" w:space="0" w:color="auto"/>
            <w:left w:val="none" w:sz="0" w:space="0" w:color="auto"/>
            <w:bottom w:val="none" w:sz="0" w:space="0" w:color="auto"/>
            <w:right w:val="none" w:sz="0" w:space="0" w:color="auto"/>
          </w:divBdr>
        </w:div>
        <w:div w:id="1210072090">
          <w:marLeft w:val="0"/>
          <w:marRight w:val="0"/>
          <w:marTop w:val="0"/>
          <w:marBottom w:val="0"/>
          <w:divBdr>
            <w:top w:val="none" w:sz="0" w:space="0" w:color="auto"/>
            <w:left w:val="none" w:sz="0" w:space="0" w:color="auto"/>
            <w:bottom w:val="none" w:sz="0" w:space="0" w:color="auto"/>
            <w:right w:val="none" w:sz="0" w:space="0" w:color="auto"/>
          </w:divBdr>
        </w:div>
        <w:div w:id="1385788968">
          <w:marLeft w:val="0"/>
          <w:marRight w:val="0"/>
          <w:marTop w:val="0"/>
          <w:marBottom w:val="0"/>
          <w:divBdr>
            <w:top w:val="none" w:sz="0" w:space="0" w:color="auto"/>
            <w:left w:val="none" w:sz="0" w:space="0" w:color="auto"/>
            <w:bottom w:val="none" w:sz="0" w:space="0" w:color="auto"/>
            <w:right w:val="none" w:sz="0" w:space="0" w:color="auto"/>
          </w:divBdr>
        </w:div>
        <w:div w:id="267323331">
          <w:marLeft w:val="0"/>
          <w:marRight w:val="0"/>
          <w:marTop w:val="0"/>
          <w:marBottom w:val="0"/>
          <w:divBdr>
            <w:top w:val="none" w:sz="0" w:space="0" w:color="auto"/>
            <w:left w:val="none" w:sz="0" w:space="0" w:color="auto"/>
            <w:bottom w:val="none" w:sz="0" w:space="0" w:color="auto"/>
            <w:right w:val="none" w:sz="0" w:space="0" w:color="auto"/>
          </w:divBdr>
        </w:div>
        <w:div w:id="1137339085">
          <w:marLeft w:val="0"/>
          <w:marRight w:val="0"/>
          <w:marTop w:val="0"/>
          <w:marBottom w:val="0"/>
          <w:divBdr>
            <w:top w:val="none" w:sz="0" w:space="0" w:color="auto"/>
            <w:left w:val="none" w:sz="0" w:space="0" w:color="auto"/>
            <w:bottom w:val="none" w:sz="0" w:space="0" w:color="auto"/>
            <w:right w:val="none" w:sz="0" w:space="0" w:color="auto"/>
          </w:divBdr>
        </w:div>
        <w:div w:id="1680813691">
          <w:marLeft w:val="0"/>
          <w:marRight w:val="0"/>
          <w:marTop w:val="0"/>
          <w:marBottom w:val="0"/>
          <w:divBdr>
            <w:top w:val="none" w:sz="0" w:space="0" w:color="auto"/>
            <w:left w:val="none" w:sz="0" w:space="0" w:color="auto"/>
            <w:bottom w:val="none" w:sz="0" w:space="0" w:color="auto"/>
            <w:right w:val="none" w:sz="0" w:space="0" w:color="auto"/>
          </w:divBdr>
        </w:div>
        <w:div w:id="729426196">
          <w:marLeft w:val="0"/>
          <w:marRight w:val="0"/>
          <w:marTop w:val="0"/>
          <w:marBottom w:val="0"/>
          <w:divBdr>
            <w:top w:val="none" w:sz="0" w:space="0" w:color="auto"/>
            <w:left w:val="none" w:sz="0" w:space="0" w:color="auto"/>
            <w:bottom w:val="none" w:sz="0" w:space="0" w:color="auto"/>
            <w:right w:val="none" w:sz="0" w:space="0" w:color="auto"/>
          </w:divBdr>
        </w:div>
        <w:div w:id="1819418435">
          <w:marLeft w:val="0"/>
          <w:marRight w:val="0"/>
          <w:marTop w:val="0"/>
          <w:marBottom w:val="0"/>
          <w:divBdr>
            <w:top w:val="none" w:sz="0" w:space="0" w:color="auto"/>
            <w:left w:val="none" w:sz="0" w:space="0" w:color="auto"/>
            <w:bottom w:val="none" w:sz="0" w:space="0" w:color="auto"/>
            <w:right w:val="none" w:sz="0" w:space="0" w:color="auto"/>
          </w:divBdr>
        </w:div>
        <w:div w:id="1742214702">
          <w:marLeft w:val="0"/>
          <w:marRight w:val="0"/>
          <w:marTop w:val="0"/>
          <w:marBottom w:val="0"/>
          <w:divBdr>
            <w:top w:val="none" w:sz="0" w:space="0" w:color="auto"/>
            <w:left w:val="none" w:sz="0" w:space="0" w:color="auto"/>
            <w:bottom w:val="none" w:sz="0" w:space="0" w:color="auto"/>
            <w:right w:val="none" w:sz="0" w:space="0" w:color="auto"/>
          </w:divBdr>
        </w:div>
        <w:div w:id="2121413872">
          <w:marLeft w:val="0"/>
          <w:marRight w:val="0"/>
          <w:marTop w:val="0"/>
          <w:marBottom w:val="0"/>
          <w:divBdr>
            <w:top w:val="none" w:sz="0" w:space="0" w:color="auto"/>
            <w:left w:val="none" w:sz="0" w:space="0" w:color="auto"/>
            <w:bottom w:val="none" w:sz="0" w:space="0" w:color="auto"/>
            <w:right w:val="none" w:sz="0" w:space="0" w:color="auto"/>
          </w:divBdr>
        </w:div>
      </w:divsChild>
    </w:div>
    <w:div w:id="1847331398">
      <w:bodyDiv w:val="1"/>
      <w:marLeft w:val="0"/>
      <w:marRight w:val="0"/>
      <w:marTop w:val="0"/>
      <w:marBottom w:val="0"/>
      <w:divBdr>
        <w:top w:val="none" w:sz="0" w:space="0" w:color="auto"/>
        <w:left w:val="none" w:sz="0" w:space="0" w:color="auto"/>
        <w:bottom w:val="none" w:sz="0" w:space="0" w:color="auto"/>
        <w:right w:val="none" w:sz="0" w:space="0" w:color="auto"/>
      </w:divBdr>
    </w:div>
    <w:div w:id="1937126534">
      <w:bodyDiv w:val="1"/>
      <w:marLeft w:val="0"/>
      <w:marRight w:val="0"/>
      <w:marTop w:val="0"/>
      <w:marBottom w:val="0"/>
      <w:divBdr>
        <w:top w:val="none" w:sz="0" w:space="0" w:color="auto"/>
        <w:left w:val="none" w:sz="0" w:space="0" w:color="auto"/>
        <w:bottom w:val="none" w:sz="0" w:space="0" w:color="auto"/>
        <w:right w:val="none" w:sz="0" w:space="0" w:color="auto"/>
      </w:divBdr>
    </w:div>
    <w:div w:id="2003073091">
      <w:bodyDiv w:val="1"/>
      <w:marLeft w:val="0"/>
      <w:marRight w:val="0"/>
      <w:marTop w:val="0"/>
      <w:marBottom w:val="0"/>
      <w:divBdr>
        <w:top w:val="none" w:sz="0" w:space="0" w:color="auto"/>
        <w:left w:val="none" w:sz="0" w:space="0" w:color="auto"/>
        <w:bottom w:val="none" w:sz="0" w:space="0" w:color="auto"/>
        <w:right w:val="none" w:sz="0" w:space="0" w:color="auto"/>
      </w:divBdr>
    </w:div>
    <w:div w:id="2019232847">
      <w:bodyDiv w:val="1"/>
      <w:marLeft w:val="0"/>
      <w:marRight w:val="0"/>
      <w:marTop w:val="0"/>
      <w:marBottom w:val="0"/>
      <w:divBdr>
        <w:top w:val="none" w:sz="0" w:space="0" w:color="auto"/>
        <w:left w:val="none" w:sz="0" w:space="0" w:color="auto"/>
        <w:bottom w:val="none" w:sz="0" w:space="0" w:color="auto"/>
        <w:right w:val="none" w:sz="0" w:space="0" w:color="auto"/>
      </w:divBdr>
    </w:div>
    <w:div w:id="2025783623">
      <w:bodyDiv w:val="1"/>
      <w:marLeft w:val="0"/>
      <w:marRight w:val="0"/>
      <w:marTop w:val="0"/>
      <w:marBottom w:val="0"/>
      <w:divBdr>
        <w:top w:val="none" w:sz="0" w:space="0" w:color="auto"/>
        <w:left w:val="none" w:sz="0" w:space="0" w:color="auto"/>
        <w:bottom w:val="none" w:sz="0" w:space="0" w:color="auto"/>
        <w:right w:val="none" w:sz="0" w:space="0" w:color="auto"/>
      </w:divBdr>
    </w:div>
    <w:div w:id="2037734041">
      <w:bodyDiv w:val="1"/>
      <w:marLeft w:val="0"/>
      <w:marRight w:val="0"/>
      <w:marTop w:val="0"/>
      <w:marBottom w:val="0"/>
      <w:divBdr>
        <w:top w:val="none" w:sz="0" w:space="0" w:color="auto"/>
        <w:left w:val="none" w:sz="0" w:space="0" w:color="auto"/>
        <w:bottom w:val="none" w:sz="0" w:space="0" w:color="auto"/>
        <w:right w:val="none" w:sz="0" w:space="0" w:color="auto"/>
      </w:divBdr>
    </w:div>
    <w:div w:id="203850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v3.pebblepad.co.uk/spa/" TargetMode="External"/><Relationship Id="rId3" Type="http://schemas.openxmlformats.org/officeDocument/2006/relationships/customXml" Target="../customXml/item3.xml"/><Relationship Id="rId21" Type="http://schemas.openxmlformats.org/officeDocument/2006/relationships/hyperlink" Target="https://www.physical-literacy.org.uk/research/changing-the-focus-of-physical-education/"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hyperlink" Target="https://www.estyn.llyw.cymru/arfer-effeithiol/strategaethau-effeithiol-yn-cefnogi-lles-cymdeithasol-ac-emosiynol-disgyblion"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estyn.gov.wales/system/files/2020-07/Healthy%2520and%2520Happy%2520report%2520Cy_0.pdf" TargetMode="External"/><Relationship Id="rId29" Type="http://schemas.openxmlformats.org/officeDocument/2006/relationships/hyperlink" Target="https://v3.pebblepad.co.uk/sp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hwb.gov.wales/datblygiad-proffesiynol/safonau-proffesiynol/"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spark.adobe.com/page/rVStbELy8gQgS/" TargetMode="External"/><Relationship Id="rId23" Type="http://schemas.openxmlformats.org/officeDocument/2006/relationships/hyperlink" Target="http://www.iechydmeddwlcymru.net/2016/11/mental-health-should-be-taught-in-school-alongside-literacy-and-numeracy-says-new-report/" TargetMode="External"/><Relationship Id="rId28" Type="http://schemas.openxmlformats.org/officeDocument/2006/relationships/hyperlink" Target="https://v3.pebblepad.co.uk/spa/" TargetMode="External"/><Relationship Id="rId10" Type="http://schemas.openxmlformats.org/officeDocument/2006/relationships/image" Target="media/image1.png"/><Relationship Id="rId19" Type="http://schemas.openxmlformats.org/officeDocument/2006/relationships/hyperlink" Target="https://www.complantcymru.org.uk/ccuhp-hawliau-plant/ccuhp/"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AWBXeFgiW1Q" TargetMode="External"/><Relationship Id="rId22" Type="http://schemas.openxmlformats.org/officeDocument/2006/relationships/hyperlink" Target="https://www.physical-literacy.org.uk/research/publisher/health-sport-sciences/" TargetMode="External"/><Relationship Id="rId27" Type="http://schemas.openxmlformats.org/officeDocument/2006/relationships/hyperlink" Target="https://v3.pebblepad.co.uk/spa/"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5408</Words>
  <Characters>30832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Rhiannon Haf Carruthers</cp:lastModifiedBy>
  <cp:revision>26</cp:revision>
  <dcterms:created xsi:type="dcterms:W3CDTF">2021-05-04T20:16:00Z</dcterms:created>
  <dcterms:modified xsi:type="dcterms:W3CDTF">2021-05-04T20:45:00Z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