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A8E" w:rsidRDefault="00B40A8E">
      <w:r w:rsidRPr="00B40A8E">
        <w:drawing>
          <wp:inline distT="0" distB="0" distL="0" distR="0" wp14:anchorId="7CB40665" wp14:editId="1EA8B07E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A8E" w:rsidRDefault="00B40A8E">
      <w:r w:rsidRPr="00B40A8E">
        <w:drawing>
          <wp:inline distT="0" distB="0" distL="0" distR="0" wp14:anchorId="076B288F" wp14:editId="4C5720F6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EA0" w:rsidRDefault="00977EA0">
      <w:r w:rsidRPr="00977EA0">
        <w:lastRenderedPageBreak/>
        <w:drawing>
          <wp:inline distT="0" distB="0" distL="0" distR="0" wp14:anchorId="59B42C4F" wp14:editId="37EF0F17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EA0" w:rsidRDefault="00977EA0">
      <w:r w:rsidRPr="00977EA0">
        <w:drawing>
          <wp:inline distT="0" distB="0" distL="0" distR="0" wp14:anchorId="68A58E77" wp14:editId="5674FC8C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EA0" w:rsidRDefault="00977EA0">
      <w:r w:rsidRPr="00977EA0">
        <w:lastRenderedPageBreak/>
        <w:drawing>
          <wp:inline distT="0" distB="0" distL="0" distR="0" wp14:anchorId="7CEC0FD2" wp14:editId="00440E7A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EA0" w:rsidRDefault="00977EA0">
      <w:r w:rsidRPr="00977EA0">
        <w:drawing>
          <wp:inline distT="0" distB="0" distL="0" distR="0" wp14:anchorId="2758DC79" wp14:editId="55D8E830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6C5F" w:rsidRDefault="00F16C5F"/>
    <w:p w:rsidR="00F16C5F" w:rsidRDefault="00F16C5F"/>
    <w:p w:rsidR="00F16C5F" w:rsidRDefault="00F16C5F"/>
    <w:p w:rsidR="00977EA0" w:rsidRDefault="00977EA0"/>
    <w:p w:rsidR="00977EA0" w:rsidRDefault="00977EA0"/>
    <w:p w:rsidR="00977EA0" w:rsidRDefault="00977EA0"/>
    <w:p w:rsidR="00F16C5F" w:rsidRDefault="00F16C5F"/>
    <w:p w:rsidR="00F16C5F" w:rsidRDefault="00F16C5F"/>
    <w:p w:rsidR="00F16C5F" w:rsidRDefault="00977EA0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30DDAD" wp14:editId="59B50D10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096000" cy="9372600"/>
                <wp:effectExtent l="0" t="0" r="0" b="0"/>
                <wp:wrapNone/>
                <wp:docPr id="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937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77EA0" w:rsidRDefault="00977EA0" w:rsidP="00977EA0">
                            <w:pPr>
                              <w:pStyle w:val="NormalWeb"/>
                              <w:spacing w:before="0" w:beforeAutospacing="0" w:after="160" w:afterAutospacing="0" w:line="256" w:lineRule="auto"/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Speaker Notes Christopher Davis 1712446</w:t>
                            </w:r>
                          </w:p>
                          <w:p w:rsidR="00977EA0" w:rsidRDefault="00977EA0" w:rsidP="00977EA0">
                            <w:pPr>
                              <w:pStyle w:val="NormalWeb"/>
                              <w:spacing w:before="0" w:beforeAutospacing="0" w:after="160" w:afterAutospacing="0" w:line="256" w:lineRule="auto"/>
                            </w:pPr>
                            <w:r>
                              <w:rPr>
                                <w:rFonts w:ascii="Calibri" w:eastAsia="Calibri" w:hAnsi="Calibri"/>
                                <w:i/>
                                <w:iCs/>
                                <w:color w:val="000000" w:themeColor="text1"/>
                                <w:kern w:val="24"/>
                                <w:sz w:val="44"/>
                                <w:szCs w:val="44"/>
                                <w:u w:val="single"/>
                              </w:rPr>
                              <w:t>WELSH ROOTS VEGAN BURGERS</w:t>
                            </w:r>
                          </w:p>
                          <w:p w:rsidR="00977EA0" w:rsidRDefault="00977EA0" w:rsidP="00977EA0">
                            <w:pPr>
                              <w:pStyle w:val="NormalWeb"/>
                              <w:spacing w:before="0" w:beforeAutospacing="0" w:after="160" w:afterAutospacing="0" w:line="256" w:lineRule="auto"/>
                            </w:pPr>
                            <w:r>
                              <w:rPr>
                                <w:rFonts w:ascii="Calibri" w:eastAsia="Calibri" w:hAnsi="Calibri"/>
                                <w:i/>
                                <w:iCs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MARKETING ACTIVITIES</w:t>
                            </w:r>
                          </w:p>
                          <w:p w:rsidR="00977EA0" w:rsidRDefault="00977EA0" w:rsidP="00977EA0">
                            <w:pPr>
                              <w:pStyle w:val="NormalWeb"/>
                              <w:spacing w:before="0" w:beforeAutospacing="0" w:after="160" w:afterAutospacing="0" w:line="288" w:lineRule="auto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</w:rPr>
                              <w:t xml:space="preserve">The reason we have chosen social media as a marketing tool is that it very cost affective and in most cases free. (Procter pg39) states that a new product being marketed must be controlled by the cost to make sure as a company we make a profit. </w:t>
                            </w:r>
                          </w:p>
                          <w:p w:rsidR="00977EA0" w:rsidRDefault="00977EA0" w:rsidP="00977EA0">
                            <w:pPr>
                              <w:pStyle w:val="NormalWeb"/>
                              <w:spacing w:before="0" w:beforeAutospacing="0" w:after="160" w:afterAutospacing="0" w:line="288" w:lineRule="auto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</w:rPr>
                              <w:t>Quarterly Throughout the year we will be running competitions where we will ask our online followers and costumers to share and post selfies of themselves with our burgers  to win a free £50 Amazon Voucher.</w:t>
                            </w:r>
                          </w:p>
                          <w:p w:rsidR="00977EA0" w:rsidRDefault="00977EA0" w:rsidP="00977EA0">
                            <w:pPr>
                              <w:pStyle w:val="NormalWeb"/>
                              <w:spacing w:before="0" w:beforeAutospacing="0" w:after="160" w:afterAutospacing="0" w:line="288" w:lineRule="auto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</w:rPr>
                              <w:t>Our Market Research has shown that Customers are willing to spend a little extra to eat food that is friendly to the planet. Market research has been a very important part of our planning (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</w:rPr>
                              <w:t>Spindler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</w:rPr>
                              <w:t>, 2019).</w:t>
                            </w:r>
                          </w:p>
                          <w:p w:rsidR="00977EA0" w:rsidRDefault="00977EA0" w:rsidP="00977EA0">
                            <w:pPr>
                              <w:pStyle w:val="NormalWeb"/>
                              <w:spacing w:before="0" w:beforeAutospacing="0" w:after="160" w:afterAutospacing="0" w:line="288" w:lineRule="auto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</w:rPr>
                              <w:t xml:space="preserve">We will have an ongoing promotion where the costumers can get involved and send in their flavour combinations and the one with the most votes will be tried and tested.  </w:t>
                            </w:r>
                          </w:p>
                          <w:p w:rsidR="00977EA0" w:rsidRDefault="00977EA0" w:rsidP="00977EA0">
                            <w:pPr>
                              <w:pStyle w:val="NormalWeb"/>
                              <w:spacing w:before="0" w:beforeAutospacing="0" w:after="160" w:afterAutospacing="0" w:line="288" w:lineRule="auto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</w:rPr>
                              <w:t xml:space="preserve">The Local schools in Swansea have competed to design the Welsh roots logo and I am pleased to announce that Bailey Williams of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</w:rPr>
                              <w:t>Olchfa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</w:rPr>
                              <w:t xml:space="preserve"> Secondary School is our winner and has received a £20 Amazon Voucher. </w:t>
                            </w:r>
                          </w:p>
                          <w:p w:rsidR="00977EA0" w:rsidRDefault="00977EA0" w:rsidP="00977EA0">
                            <w:pPr>
                              <w:pStyle w:val="NormalWeb"/>
                              <w:spacing w:before="0" w:beforeAutospacing="0" w:after="160" w:afterAutospacing="0" w:line="288" w:lineRule="auto"/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</w:rPr>
                              <w:t xml:space="preserve">I have organised a meeting with Swansea bay campus and the students union and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</w:rPr>
                              <w:t>Medwin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</w:rPr>
                              <w:t xml:space="preserve"> the welsh Vice chancellor and have secured a place to run our vegan burger van where 5% of the profits go back to the university. However we do get free use of their electricity.  </w:t>
                            </w:r>
                          </w:p>
                          <w:p w:rsidR="00977EA0" w:rsidRDefault="00977EA0" w:rsidP="00977EA0">
                            <w:pPr>
                              <w:pStyle w:val="NormalWeb"/>
                              <w:spacing w:before="0" w:beforeAutospacing="0" w:after="160" w:afterAutospacing="0" w:line="288" w:lineRule="auto"/>
                            </w:pPr>
                            <w:r w:rsidRPr="00F16C5F">
                              <w:drawing>
                                <wp:inline distT="0" distB="0" distL="0" distR="0" wp14:anchorId="05CCD01C" wp14:editId="1D5871FB">
                                  <wp:extent cx="5724525" cy="240982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24525" cy="2409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30DDAD" id="Rectangle 2" o:spid="_x0000_s1026" style="position:absolute;margin-left:0;margin-top:0;width:480pt;height:738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" filled="f" stroked="f">
                <v:textbox>
                  <w:txbxContent>
                    <w:p w:rsidR="00977EA0" w:rsidRDefault="00977EA0" w:rsidP="00977EA0">
                      <w:pPr>
                        <w:pStyle w:val="NormalWeb"/>
                        <w:spacing w:before="0" w:beforeAutospacing="0" w:after="160" w:afterAutospacing="0" w:line="256" w:lineRule="auto"/>
                      </w:pP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44"/>
                          <w:szCs w:val="44"/>
                        </w:rPr>
                        <w:t>Speaker Notes Christopher Davis 1712446</w:t>
                      </w:r>
                    </w:p>
                    <w:p w:rsidR="00977EA0" w:rsidRDefault="00977EA0" w:rsidP="00977EA0">
                      <w:pPr>
                        <w:pStyle w:val="NormalWeb"/>
                        <w:spacing w:before="0" w:beforeAutospacing="0" w:after="160" w:afterAutospacing="0" w:line="256" w:lineRule="auto"/>
                      </w:pPr>
                      <w:r>
                        <w:rPr>
                          <w:rFonts w:ascii="Calibri" w:eastAsia="Calibri" w:hAnsi="Calibri"/>
                          <w:i/>
                          <w:iCs/>
                          <w:color w:val="000000" w:themeColor="text1"/>
                          <w:kern w:val="24"/>
                          <w:sz w:val="44"/>
                          <w:szCs w:val="44"/>
                          <w:u w:val="single"/>
                        </w:rPr>
                        <w:t>WELSH ROOTS VEGAN BURGERS</w:t>
                      </w:r>
                    </w:p>
                    <w:p w:rsidR="00977EA0" w:rsidRDefault="00977EA0" w:rsidP="00977EA0">
                      <w:pPr>
                        <w:pStyle w:val="NormalWeb"/>
                        <w:spacing w:before="0" w:beforeAutospacing="0" w:after="160" w:afterAutospacing="0" w:line="256" w:lineRule="auto"/>
                      </w:pPr>
                      <w:r>
                        <w:rPr>
                          <w:rFonts w:ascii="Calibri" w:eastAsia="Calibri" w:hAnsi="Calibri"/>
                          <w:i/>
                          <w:iCs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MARKETING ACTIVITIES</w:t>
                      </w:r>
                    </w:p>
                    <w:p w:rsidR="00977EA0" w:rsidRDefault="00977EA0" w:rsidP="00977EA0">
                      <w:pPr>
                        <w:pStyle w:val="NormalWeb"/>
                        <w:spacing w:before="0" w:beforeAutospacing="0" w:after="160" w:afterAutospacing="0" w:line="288" w:lineRule="auto"/>
                      </w:pPr>
                      <w:r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</w:rPr>
                        <w:t xml:space="preserve">The reason we have chosen social media as a marketing tool is that it very cost affective and in most cases free. (Procter pg39) states that a new product being marketed must be controlled by the cost to make sure as a company we make a profit. </w:t>
                      </w:r>
                    </w:p>
                    <w:p w:rsidR="00977EA0" w:rsidRDefault="00977EA0" w:rsidP="00977EA0">
                      <w:pPr>
                        <w:pStyle w:val="NormalWeb"/>
                        <w:spacing w:before="0" w:beforeAutospacing="0" w:after="160" w:afterAutospacing="0" w:line="288" w:lineRule="auto"/>
                      </w:pPr>
                      <w:r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</w:rPr>
                        <w:t>Quarterly Throughout the year we will be running competitions where we will ask our online followers and costumers to share and post selfies of themselves with our burgers  to win a free £50 Amazon Voucher.</w:t>
                      </w:r>
                    </w:p>
                    <w:p w:rsidR="00977EA0" w:rsidRDefault="00977EA0" w:rsidP="00977EA0">
                      <w:pPr>
                        <w:pStyle w:val="NormalWeb"/>
                        <w:spacing w:before="0" w:beforeAutospacing="0" w:after="160" w:afterAutospacing="0" w:line="288" w:lineRule="auto"/>
                      </w:pPr>
                      <w:r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</w:rPr>
                        <w:t>Our Market Research has shown that Customers are willing to spend a little extra to eat food that is friendly to the planet. Market research has been a very important part of our planning (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</w:rPr>
                        <w:t>Spindler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</w:rPr>
                        <w:t>, 2019).</w:t>
                      </w:r>
                    </w:p>
                    <w:p w:rsidR="00977EA0" w:rsidRDefault="00977EA0" w:rsidP="00977EA0">
                      <w:pPr>
                        <w:pStyle w:val="NormalWeb"/>
                        <w:spacing w:before="0" w:beforeAutospacing="0" w:after="160" w:afterAutospacing="0" w:line="288" w:lineRule="auto"/>
                      </w:pPr>
                      <w:r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</w:rPr>
                        <w:t xml:space="preserve">We will have an ongoing promotion where the costumers can get involved and send in their flavour combinations and the one with the most votes will be tried and tested.  </w:t>
                      </w:r>
                    </w:p>
                    <w:p w:rsidR="00977EA0" w:rsidRDefault="00977EA0" w:rsidP="00977EA0">
                      <w:pPr>
                        <w:pStyle w:val="NormalWeb"/>
                        <w:spacing w:before="0" w:beforeAutospacing="0" w:after="160" w:afterAutospacing="0" w:line="288" w:lineRule="auto"/>
                      </w:pPr>
                      <w:r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</w:rPr>
                        <w:t xml:space="preserve">The Local schools in Swansea have competed to design the Welsh roots logo and I am pleased to announce that Bailey Williams of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</w:rPr>
                        <w:t>Olchfa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</w:rPr>
                        <w:t xml:space="preserve"> Secondary School is our winner and has received a £20 Amazon Voucher. </w:t>
                      </w:r>
                    </w:p>
                    <w:p w:rsidR="00977EA0" w:rsidRDefault="00977EA0" w:rsidP="00977EA0">
                      <w:pPr>
                        <w:pStyle w:val="NormalWeb"/>
                        <w:spacing w:before="0" w:beforeAutospacing="0" w:after="160" w:afterAutospacing="0" w:line="288" w:lineRule="auto"/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</w:rPr>
                        <w:t xml:space="preserve">I have organised a meeting with Swansea bay campus and the students union and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</w:rPr>
                        <w:t>Medwin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</w:rPr>
                        <w:t xml:space="preserve"> the welsh Vice chancellor and have secured a place to run our vegan burger van where 5% of the profits go back to the university. However we do get free use of their electricity.  </w:t>
                      </w:r>
                    </w:p>
                    <w:p w:rsidR="00977EA0" w:rsidRDefault="00977EA0" w:rsidP="00977EA0">
                      <w:pPr>
                        <w:pStyle w:val="NormalWeb"/>
                        <w:spacing w:before="0" w:beforeAutospacing="0" w:after="160" w:afterAutospacing="0" w:line="288" w:lineRule="auto"/>
                      </w:pPr>
                      <w:r w:rsidRPr="00F16C5F">
                        <w:drawing>
                          <wp:inline distT="0" distB="0" distL="0" distR="0" wp14:anchorId="05CCD01C" wp14:editId="1D5871FB">
                            <wp:extent cx="5724525" cy="240982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24525" cy="2409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16C5F" w:rsidRDefault="00F16C5F"/>
    <w:p w:rsidR="00F16C5F" w:rsidRDefault="00F16C5F"/>
    <w:p w:rsidR="00F16C5F" w:rsidRDefault="00F16C5F"/>
    <w:p w:rsidR="00F16C5F" w:rsidRDefault="00F16C5F"/>
    <w:p w:rsidR="00F16C5F" w:rsidRDefault="00F16C5F"/>
    <w:p w:rsidR="00F16C5F" w:rsidRDefault="00F16C5F"/>
    <w:p w:rsidR="00F16C5F" w:rsidRDefault="00F16C5F"/>
    <w:p w:rsidR="00F16C5F" w:rsidRDefault="00F16C5F"/>
    <w:p w:rsidR="00F16C5F" w:rsidRDefault="00F16C5F"/>
    <w:p w:rsidR="00F16C5F" w:rsidRDefault="00F16C5F"/>
    <w:p w:rsidR="00F16C5F" w:rsidRDefault="00F16C5F"/>
    <w:p w:rsidR="00F16C5F" w:rsidRDefault="00F16C5F"/>
    <w:p w:rsidR="00F16C5F" w:rsidRDefault="00F16C5F"/>
    <w:p w:rsidR="00977EA0" w:rsidRDefault="00977EA0"/>
    <w:p w:rsidR="00977EA0" w:rsidRDefault="00977EA0"/>
    <w:p w:rsidR="00977EA0" w:rsidRDefault="00977EA0"/>
    <w:p w:rsidR="00977EA0" w:rsidRDefault="00977EA0"/>
    <w:p w:rsidR="00977EA0" w:rsidRDefault="00977EA0"/>
    <w:p w:rsidR="00977EA0" w:rsidRDefault="00977EA0"/>
    <w:p w:rsidR="00977EA0" w:rsidRDefault="00977EA0"/>
    <w:p w:rsidR="00977EA0" w:rsidRDefault="00977EA0"/>
    <w:p w:rsidR="00977EA0" w:rsidRDefault="00977EA0"/>
    <w:p w:rsidR="00977EA0" w:rsidRDefault="00977EA0"/>
    <w:p w:rsidR="00977EA0" w:rsidRDefault="00977EA0"/>
    <w:p w:rsidR="00977EA0" w:rsidRDefault="00977EA0"/>
    <w:p w:rsidR="00977EA0" w:rsidRDefault="00977EA0"/>
    <w:p w:rsidR="00977EA0" w:rsidRDefault="00977EA0"/>
    <w:p w:rsidR="00977EA0" w:rsidRDefault="00977EA0"/>
    <w:p w:rsidR="00977EA0" w:rsidRDefault="00977EA0"/>
    <w:p w:rsidR="00977EA0" w:rsidRDefault="00977EA0">
      <w:bookmarkStart w:id="0" w:name="_GoBack"/>
      <w:bookmarkEnd w:id="0"/>
    </w:p>
    <w:p w:rsidR="00977EA0" w:rsidRDefault="00977EA0"/>
    <w:p w:rsidR="00977EA0" w:rsidRDefault="00977EA0"/>
    <w:p w:rsidR="00977EA0" w:rsidRDefault="00977EA0"/>
    <w:p w:rsidR="00401EFE" w:rsidRDefault="00401EFE">
      <w:r>
        <w:t>As you can see from the Chart we have started with £90.000 of our own money in January.</w:t>
      </w:r>
    </w:p>
    <w:p w:rsidR="00401EFE" w:rsidRDefault="00401EFE">
      <w:r>
        <w:t>February the budget has dropped as we have had to buy equipment for the business this includes the van £</w:t>
      </w:r>
      <w:r w:rsidR="00AC2AA8">
        <w:t>9</w:t>
      </w:r>
      <w:r>
        <w:t>000, public liability insurance £1000</w:t>
      </w:r>
      <w:r w:rsidR="00AC2AA8">
        <w:t>, Marketing</w:t>
      </w:r>
      <w:r>
        <w:t xml:space="preserve"> £1000, sourcing local products </w:t>
      </w:r>
      <w:r w:rsidR="00AC2AA8">
        <w:t xml:space="preserve">within wales using our own cars and setting up meetings with suppliers £500 and attending a level </w:t>
      </w:r>
      <w:r w:rsidR="00B10D76">
        <w:t>2 food</w:t>
      </w:r>
      <w:r w:rsidR="00AC2AA8">
        <w:t xml:space="preserve"> and hygiene course £120 .we have also had a Pac test of the vans electric which cost £60 and a food standards rating of 5 from the council which cost £20. </w:t>
      </w:r>
      <w:r w:rsidR="00E97A25">
        <w:t xml:space="preserve">£1000 has been spent buying a generator for running the power </w:t>
      </w:r>
    </w:p>
    <w:p w:rsidR="00E97A25" w:rsidRDefault="00E97A25">
      <w:r>
        <w:t xml:space="preserve">March we have had to spend money on stock which we keep in a chiller which is kept in the university for free the cost for the stock purchased for March is £900 and </w:t>
      </w:r>
      <w:r w:rsidR="00AB6337">
        <w:t>£100 for fuel for the generator</w:t>
      </w:r>
      <w:r>
        <w:t xml:space="preserve">. </w:t>
      </w:r>
    </w:p>
    <w:p w:rsidR="00AB6337" w:rsidRDefault="00E97A25">
      <w:r>
        <w:t xml:space="preserve">April we have come out even as the students have started university and we have had locals buying our food over the </w:t>
      </w:r>
      <w:r w:rsidR="00AB6337">
        <w:t>March</w:t>
      </w:r>
      <w:r>
        <w:t xml:space="preserve"> period</w:t>
      </w:r>
      <w:r w:rsidR="00AB6337">
        <w:t>.</w:t>
      </w:r>
    </w:p>
    <w:p w:rsidR="00E97A25" w:rsidRDefault="00AB6337">
      <w:r>
        <w:t>May has seen an increase</w:t>
      </w:r>
      <w:r w:rsidR="00A832A5">
        <w:t xml:space="preserve"> in profits as we have had the royal welsh spring show which</w:t>
      </w:r>
      <w:r>
        <w:t xml:space="preserve"> cost £ 1000 loss for site fees £500 for generator fuel and cardboard containers to put products in and £1000 but we have had a profit of £6000 in our first festival.</w:t>
      </w:r>
    </w:p>
    <w:p w:rsidR="00A832A5" w:rsidRDefault="00A832A5">
      <w:r>
        <w:t>June we have seen a slight increase in our profits as we have started a loyalty card scheme were the costumer gets a free burger after the 6</w:t>
      </w:r>
      <w:r w:rsidRPr="00A832A5">
        <w:rPr>
          <w:vertAlign w:val="superscript"/>
        </w:rPr>
        <w:t>th</w:t>
      </w:r>
      <w:r>
        <w:t xml:space="preserve"> meal deal ordered. This has made us an extra £500 </w:t>
      </w:r>
      <w:r w:rsidR="004464AD">
        <w:t>pound.</w:t>
      </w:r>
    </w:p>
    <w:p w:rsidR="00A832A5" w:rsidRDefault="00A832A5">
      <w:r>
        <w:t xml:space="preserve">July we expect to make a profit of £8.000 because even though students are having their term break we are relying on the festivals for income. </w:t>
      </w:r>
    </w:p>
    <w:p w:rsidR="00CF055B" w:rsidRDefault="00CF055B">
      <w:r>
        <w:t>August we have seen a slight decrease in our profit this is because we predict local customers to go on holidays so we will mainly be relying on functions and festivals for profit.</w:t>
      </w:r>
    </w:p>
    <w:p w:rsidR="00CF055B" w:rsidRDefault="00CF055B">
      <w:r>
        <w:t>September we predict a slight increase in profit as students start to go back to university.</w:t>
      </w:r>
    </w:p>
    <w:p w:rsidR="00CF055B" w:rsidRDefault="00CF055B">
      <w:r>
        <w:t xml:space="preserve">October we predict a slight decrease as we have invested £1000 in getting an app designed so </w:t>
      </w:r>
      <w:r w:rsidR="0029093D">
        <w:t>customers</w:t>
      </w:r>
      <w:r>
        <w:t xml:space="preserve"> can order from their phones.  </w:t>
      </w:r>
    </w:p>
    <w:p w:rsidR="00626180" w:rsidRDefault="00626180" w:rsidP="00626180">
      <w:r>
        <w:t>November we predict a slight increase this is due to online promotions and advertising with competitions.</w:t>
      </w:r>
    </w:p>
    <w:p w:rsidR="00626180" w:rsidRDefault="00626180" w:rsidP="00626180">
      <w:r>
        <w:t>December we predict a loss during this month as students go home for Christmas and bad weather.</w:t>
      </w:r>
    </w:p>
    <w:p w:rsidR="00B40A8E" w:rsidRDefault="00B40A8E" w:rsidP="00626180"/>
    <w:p w:rsidR="00B40A8E" w:rsidRDefault="00B40A8E" w:rsidP="00626180"/>
    <w:p w:rsidR="00626180" w:rsidRDefault="00626180" w:rsidP="00626180">
      <w:r>
        <w:t xml:space="preserve">  </w:t>
      </w:r>
      <w:r w:rsidR="00B40A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888D9D" wp14:editId="7EAD999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16436" cy="2599686"/>
                <wp:effectExtent l="0" t="0" r="0" b="0"/>
                <wp:wrapNone/>
                <wp:docPr id="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6436" cy="259968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40A8E" w:rsidRDefault="00B40A8E" w:rsidP="00B40A8E">
                            <w:pPr>
                              <w:pStyle w:val="NormalWeb"/>
                              <w:spacing w:before="0" w:beforeAutospacing="0" w:after="160" w:afterAutospacing="0" w:line="256" w:lineRule="auto"/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</w:rPr>
                              <w:t xml:space="preserve">References </w:t>
                            </w:r>
                          </w:p>
                          <w:p w:rsidR="00B40A8E" w:rsidRDefault="00B40A8E" w:rsidP="00B40A8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B40A8E" w:rsidRDefault="00B40A8E" w:rsidP="00B40A8E">
                            <w:pPr>
                              <w:pStyle w:val="NormalWeb"/>
                              <w:spacing w:before="40" w:beforeAutospacing="0" w:after="40" w:afterAutospacing="0" w:line="256" w:lineRule="auto"/>
                            </w:pPr>
                            <w:r>
                              <w:rPr>
                                <w:rFonts w:eastAsia="Times New Roman"/>
                                <w:color w:val="000000" w:themeColor="text1"/>
                                <w:kern w:val="24"/>
                              </w:rPr>
                              <w:t>Kirwan, J. (2009). </w:t>
                            </w:r>
                            <w:r>
                              <w:rPr>
                                <w:rFonts w:eastAsia="Times New Roman"/>
                                <w:i/>
                                <w:iCs/>
                                <w:color w:val="000000" w:themeColor="text1"/>
                                <w:kern w:val="24"/>
                              </w:rPr>
                              <w:t>Good small business planning guide</w:t>
                            </w:r>
                            <w:r>
                              <w:rPr>
                                <w:rFonts w:eastAsia="Times New Roman"/>
                                <w:color w:val="000000" w:themeColor="text1"/>
                                <w:kern w:val="24"/>
                              </w:rPr>
                              <w:t xml:space="preserve">. 1st ed.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eastAsia="Times New Roman"/>
                                <w:color w:val="000000" w:themeColor="text1"/>
                                <w:kern w:val="24"/>
                              </w:rPr>
                              <w:t>london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="Times New Roman"/>
                                <w:color w:val="000000" w:themeColor="text1"/>
                                <w:kern w:val="24"/>
                              </w:rPr>
                              <w:t>: A &amp; C Black Publishers.</w:t>
                            </w:r>
                            <w:r>
                              <w:rPr>
                                <w:rFonts w:ascii="Segoe UI" w:eastAsia="Times New Roman" w:hAnsi="Segoe U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40A8E" w:rsidRDefault="00B40A8E" w:rsidP="00B40A8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Segoe UI" w:eastAsia="Times New Roman" w:hAnsi="Segoe UI"/>
                                <w:color w:val="6E6E73"/>
                                <w:kern w:val="24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:rsidR="00B40A8E" w:rsidRDefault="00B40A8E" w:rsidP="00B40A8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B40A8E" w:rsidRDefault="00B40A8E" w:rsidP="00B40A8E">
                            <w:pPr>
                              <w:pStyle w:val="NormalWeb"/>
                              <w:spacing w:before="0" w:beforeAutospacing="0" w:after="160" w:afterAutospacing="0" w:line="256" w:lineRule="auto"/>
                            </w:pPr>
                            <w:proofErr w:type="spellStart"/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Spindler</w:t>
                            </w:r>
                            <w:proofErr w:type="spellEnd"/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, M. (2019). 10 benefits of market research | | Happy Creative Limited. [</w:t>
                            </w:r>
                            <w:proofErr w:type="gramStart"/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online</w:t>
                            </w:r>
                            <w:proofErr w:type="gramEnd"/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] Happy-creative.co.uk. Available at: https://happy-creative.co.uk/10-benefits-of-market-research/ [Accessed 18 Feb. 2019].</w:t>
                            </w:r>
                          </w:p>
                          <w:p w:rsidR="00B40A8E" w:rsidRDefault="00B40A8E" w:rsidP="00B40A8E">
                            <w:pPr>
                              <w:pStyle w:val="NormalWeb"/>
                              <w:spacing w:before="0" w:beforeAutospacing="0" w:after="160" w:afterAutospacing="0" w:line="256" w:lineRule="auto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T.Procter</w:t>
                            </w:r>
                            <w:proofErr w:type="spellEnd"/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2000) Essentials of Marketing Research Second Edition Essex. Pearson Education Limited.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888D9D" id="_x0000_s1027" style="position:absolute;margin-left:0;margin-top:0;width:536.75pt;height:204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" filled="f" stroked="f">
                <v:textbox style="mso-fit-shape-to-text:t">
                  <w:txbxContent>
                    <w:p w:rsidR="00B40A8E" w:rsidRDefault="00B40A8E" w:rsidP="00B40A8E">
                      <w:pPr>
                        <w:pStyle w:val="NormalWeb"/>
                        <w:spacing w:before="0" w:beforeAutospacing="0" w:after="160" w:afterAutospacing="0" w:line="256" w:lineRule="auto"/>
                      </w:pP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</w:rPr>
                        <w:t xml:space="preserve">References </w:t>
                      </w:r>
                    </w:p>
                    <w:p w:rsidR="00B40A8E" w:rsidRDefault="00B40A8E" w:rsidP="00B40A8E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Calibri" w:eastAsia="Times New Roman" w:hAnsi="Calibri" w:cs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> </w:t>
                      </w:r>
                    </w:p>
                    <w:p w:rsidR="00B40A8E" w:rsidRDefault="00B40A8E" w:rsidP="00B40A8E">
                      <w:pPr>
                        <w:pStyle w:val="NormalWeb"/>
                        <w:spacing w:before="40" w:beforeAutospacing="0" w:after="40" w:afterAutospacing="0" w:line="256" w:lineRule="auto"/>
                      </w:pPr>
                      <w:r>
                        <w:rPr>
                          <w:rFonts w:eastAsia="Times New Roman"/>
                          <w:color w:val="000000" w:themeColor="text1"/>
                          <w:kern w:val="24"/>
                        </w:rPr>
                        <w:t>Kirwan, J. (2009). </w:t>
                      </w:r>
                      <w:r>
                        <w:rPr>
                          <w:rFonts w:eastAsia="Times New Roman"/>
                          <w:i/>
                          <w:iCs/>
                          <w:color w:val="000000" w:themeColor="text1"/>
                          <w:kern w:val="24"/>
                        </w:rPr>
                        <w:t>Good small business planning guide</w:t>
                      </w:r>
                      <w:r>
                        <w:rPr>
                          <w:rFonts w:eastAsia="Times New Roman"/>
                          <w:color w:val="000000" w:themeColor="text1"/>
                          <w:kern w:val="24"/>
                        </w:rPr>
                        <w:t xml:space="preserve">. 1st ed. </w:t>
                      </w:r>
                      <w:proofErr w:type="spellStart"/>
                      <w:proofErr w:type="gramStart"/>
                      <w:r>
                        <w:rPr>
                          <w:rFonts w:eastAsia="Times New Roman"/>
                          <w:color w:val="000000" w:themeColor="text1"/>
                          <w:kern w:val="24"/>
                        </w:rPr>
                        <w:t>london</w:t>
                      </w:r>
                      <w:proofErr w:type="spellEnd"/>
                      <w:proofErr w:type="gramEnd"/>
                      <w:r>
                        <w:rPr>
                          <w:rFonts w:eastAsia="Times New Roman"/>
                          <w:color w:val="000000" w:themeColor="text1"/>
                          <w:kern w:val="24"/>
                        </w:rPr>
                        <w:t>: A &amp; C Black Publishers.</w:t>
                      </w:r>
                      <w:r>
                        <w:rPr>
                          <w:rFonts w:ascii="Segoe UI" w:eastAsia="Times New Roman" w:hAnsi="Segoe U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40A8E" w:rsidRDefault="00B40A8E" w:rsidP="00B40A8E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Segoe UI" w:eastAsia="Times New Roman" w:hAnsi="Segoe UI"/>
                          <w:color w:val="6E6E73"/>
                          <w:kern w:val="24"/>
                          <w:sz w:val="16"/>
                          <w:szCs w:val="16"/>
                        </w:rPr>
                        <w:t> </w:t>
                      </w:r>
                    </w:p>
                    <w:p w:rsidR="00B40A8E" w:rsidRDefault="00B40A8E" w:rsidP="00B40A8E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Calibri" w:eastAsia="Times New Roman" w:hAnsi="Calibri" w:cs="Calibri"/>
                          <w:color w:val="000000" w:themeColor="text1"/>
                          <w:kern w:val="24"/>
                          <w:sz w:val="20"/>
                          <w:szCs w:val="20"/>
                        </w:rPr>
                        <w:t> </w:t>
                      </w:r>
                    </w:p>
                    <w:p w:rsidR="00B40A8E" w:rsidRDefault="00B40A8E" w:rsidP="00B40A8E">
                      <w:pPr>
                        <w:pStyle w:val="NormalWeb"/>
                        <w:spacing w:before="0" w:beforeAutospacing="0" w:after="160" w:afterAutospacing="0" w:line="256" w:lineRule="auto"/>
                      </w:pPr>
                      <w:proofErr w:type="spellStart"/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>Spindler</w:t>
                      </w:r>
                      <w:proofErr w:type="spellEnd"/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>, M. (2019). 10 benefits of market research | | Happy Creative Limited. [</w:t>
                      </w:r>
                      <w:proofErr w:type="gramStart"/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>online</w:t>
                      </w:r>
                      <w:proofErr w:type="gramEnd"/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>] Happy-creative.co.uk. Available at: https://happy-creative.co.uk/10-benefits-of-market-research/ [Accessed 18 Feb. 2019].</w:t>
                      </w:r>
                    </w:p>
                    <w:p w:rsidR="00B40A8E" w:rsidRDefault="00B40A8E" w:rsidP="00B40A8E">
                      <w:pPr>
                        <w:pStyle w:val="NormalWeb"/>
                        <w:spacing w:before="0" w:beforeAutospacing="0" w:after="160" w:afterAutospacing="0" w:line="256" w:lineRule="auto"/>
                      </w:pPr>
                      <w:proofErr w:type="spellStart"/>
                      <w:proofErr w:type="gramStart"/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>T.Procter</w:t>
                      </w:r>
                      <w:proofErr w:type="spellEnd"/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>(</w:t>
                      </w:r>
                      <w:proofErr w:type="gramEnd"/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>2000) Essentials of Marketing Research Second Edition Essex. Pearson Education Limited.</w:t>
                      </w:r>
                    </w:p>
                  </w:txbxContent>
                </v:textbox>
              </v:rect>
            </w:pict>
          </mc:Fallback>
        </mc:AlternateContent>
      </w:r>
    </w:p>
    <w:p w:rsidR="00626180" w:rsidRDefault="00626180"/>
    <w:p w:rsidR="00A832A5" w:rsidRDefault="00A832A5"/>
    <w:p w:rsidR="00A832A5" w:rsidRDefault="00A832A5"/>
    <w:p w:rsidR="00A832A5" w:rsidRDefault="00A832A5"/>
    <w:p w:rsidR="00E97A25" w:rsidRDefault="00E97A25"/>
    <w:sectPr w:rsidR="00E97A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998"/>
    <w:rsid w:val="0029093D"/>
    <w:rsid w:val="00390998"/>
    <w:rsid w:val="00401EFE"/>
    <w:rsid w:val="004464AD"/>
    <w:rsid w:val="00626180"/>
    <w:rsid w:val="00694A61"/>
    <w:rsid w:val="008D363A"/>
    <w:rsid w:val="00977EA0"/>
    <w:rsid w:val="00A832A5"/>
    <w:rsid w:val="00AB6337"/>
    <w:rsid w:val="00AC2AA8"/>
    <w:rsid w:val="00B10D76"/>
    <w:rsid w:val="00B40A8E"/>
    <w:rsid w:val="00CF055B"/>
    <w:rsid w:val="00E97A25"/>
    <w:rsid w:val="00F1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42BEE"/>
  <w15:chartTrackingRefBased/>
  <w15:docId w15:val="{A2DA1382-B87A-4418-971E-1C55FB84C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6C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016D8-24DD-433B-A5BD-71D3E5B8F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Davis (1712446)</dc:creator>
  <cp:keywords/>
  <dc:description/>
  <cp:lastModifiedBy>Christopher Davis (1712446)</cp:lastModifiedBy>
  <cp:revision>2</cp:revision>
  <dcterms:created xsi:type="dcterms:W3CDTF">2019-03-25T11:54:00Z</dcterms:created>
  <dcterms:modified xsi:type="dcterms:W3CDTF">2019-03-25T11:54:00Z</dcterms:modified>
</cp:coreProperties>
</file>