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748F80" w14:textId="7AB2F630" w:rsidR="000A78D3" w:rsidRPr="0066179D" w:rsidRDefault="000A78D3" w:rsidP="00E44781">
      <w:pPr>
        <w:spacing w:line="360" w:lineRule="auto"/>
        <w:rPr>
          <w:b/>
          <w:bCs/>
        </w:rPr>
      </w:pPr>
      <w:r w:rsidRPr="0066179D">
        <w:rPr>
          <w:b/>
          <w:bCs/>
        </w:rPr>
        <w:t>Archival Exercise – 1000 words – 3</w:t>
      </w:r>
      <w:r w:rsidRPr="0066179D">
        <w:rPr>
          <w:b/>
          <w:bCs/>
          <w:vertAlign w:val="superscript"/>
        </w:rPr>
        <w:t>rd</w:t>
      </w:r>
      <w:r w:rsidRPr="0066179D">
        <w:rPr>
          <w:b/>
          <w:bCs/>
        </w:rPr>
        <w:t xml:space="preserve"> December</w:t>
      </w:r>
    </w:p>
    <w:p w14:paraId="3D64F13F" w14:textId="77777777" w:rsidR="00953386" w:rsidRPr="0066179D" w:rsidRDefault="00953386" w:rsidP="00E44781">
      <w:pPr>
        <w:spacing w:line="360" w:lineRule="auto"/>
        <w:rPr>
          <w:b/>
          <w:bCs/>
        </w:rPr>
      </w:pPr>
    </w:p>
    <w:p w14:paraId="292340E3" w14:textId="77777777" w:rsidR="00C54AD6" w:rsidRPr="00FE5C7E" w:rsidRDefault="00C54AD6" w:rsidP="000502BE">
      <w:pPr>
        <w:spacing w:before="100" w:beforeAutospacing="1" w:after="100" w:afterAutospacing="1" w:line="360" w:lineRule="auto"/>
        <w:rPr>
          <w:b/>
          <w:bCs/>
        </w:rPr>
      </w:pPr>
      <w:r w:rsidRPr="00FE5C7E">
        <w:rPr>
          <w:b/>
          <w:bCs/>
        </w:rPr>
        <w:t>The Peasants Revolt 1381</w:t>
      </w:r>
    </w:p>
    <w:p w14:paraId="479EDE1D" w14:textId="7D74CCB2" w:rsidR="008E0F8C" w:rsidRPr="00FE5C7E" w:rsidRDefault="00A07CCC" w:rsidP="000502BE">
      <w:pPr>
        <w:spacing w:before="100" w:beforeAutospacing="1" w:after="100" w:afterAutospacing="1" w:line="360" w:lineRule="auto"/>
      </w:pPr>
      <w:r w:rsidRPr="00FE5C7E">
        <w:t xml:space="preserve">For this </w:t>
      </w:r>
      <w:r w:rsidR="00E14A2F" w:rsidRPr="00FE5C7E">
        <w:t>assignment, I used archival research</w:t>
      </w:r>
      <w:r w:rsidR="00362199" w:rsidRPr="00FE5C7E">
        <w:t xml:space="preserve"> to find out about the Peasants Revolt of 1381</w:t>
      </w:r>
      <w:r w:rsidR="00E14A2F" w:rsidRPr="00FE5C7E">
        <w:t xml:space="preserve">. The archives I used </w:t>
      </w:r>
      <w:r w:rsidR="00362199" w:rsidRPr="00FE5C7E">
        <w:t xml:space="preserve">for this research </w:t>
      </w:r>
      <w:r w:rsidR="002C3DA5" w:rsidRPr="00FE5C7E">
        <w:t>were</w:t>
      </w:r>
      <w:r w:rsidR="00362199" w:rsidRPr="00FE5C7E">
        <w:t xml:space="preserve"> </w:t>
      </w:r>
      <w:r w:rsidR="008E0F8C" w:rsidRPr="00FE5C7E">
        <w:t xml:space="preserve">The British Library, </w:t>
      </w:r>
      <w:r w:rsidR="002C3DA5" w:rsidRPr="00FE5C7E">
        <w:t xml:space="preserve">the </w:t>
      </w:r>
      <w:r w:rsidR="008E0F8C" w:rsidRPr="00FE5C7E">
        <w:t xml:space="preserve">National </w:t>
      </w:r>
      <w:proofErr w:type="gramStart"/>
      <w:r w:rsidR="008E0F8C" w:rsidRPr="00FE5C7E">
        <w:t>Archives</w:t>
      </w:r>
      <w:proofErr w:type="gramEnd"/>
      <w:r w:rsidR="008E0F8C" w:rsidRPr="00FE5C7E">
        <w:t xml:space="preserve"> </w:t>
      </w:r>
      <w:r w:rsidR="00C705DB" w:rsidRPr="00FE5C7E">
        <w:t xml:space="preserve">and the Leeds </w:t>
      </w:r>
      <w:r w:rsidR="00DC4B9D" w:rsidRPr="00FE5C7E">
        <w:t>Online Library Archive</w:t>
      </w:r>
      <w:r w:rsidR="002C3DA5" w:rsidRPr="00FE5C7E">
        <w:t xml:space="preserve"> and lastly the British Museum</w:t>
      </w:r>
      <w:r w:rsidR="00DC4B9D" w:rsidRPr="00FE5C7E">
        <w:t>.</w:t>
      </w:r>
    </w:p>
    <w:p w14:paraId="3779B837" w14:textId="6E6BF364" w:rsidR="00C96813" w:rsidRPr="00FE5C7E" w:rsidRDefault="00705668" w:rsidP="000502BE">
      <w:pPr>
        <w:spacing w:before="100" w:beforeAutospacing="1" w:after="100" w:afterAutospacing="1" w:line="360" w:lineRule="auto"/>
      </w:pPr>
      <w:r w:rsidRPr="00FE5C7E">
        <w:t xml:space="preserve">The first archive </w:t>
      </w:r>
      <w:r w:rsidR="00217B2F" w:rsidRPr="00FE5C7E">
        <w:t xml:space="preserve">I looked at was the British Library online archive where I found </w:t>
      </w:r>
      <w:r w:rsidR="005B6BE5" w:rsidRPr="00FE5C7E">
        <w:t xml:space="preserve">the Jean Froissart </w:t>
      </w:r>
      <w:proofErr w:type="spellStart"/>
      <w:r w:rsidR="005B6BE5" w:rsidRPr="00FE5C7E">
        <w:t>Chroniques</w:t>
      </w:r>
      <w:proofErr w:type="spellEnd"/>
      <w:r w:rsidR="005B6BE5" w:rsidRPr="00FE5C7E">
        <w:t xml:space="preserve"> which depicted the death of the </w:t>
      </w:r>
      <w:r w:rsidR="0006028C" w:rsidRPr="00FE5C7E">
        <w:t>Peasants</w:t>
      </w:r>
      <w:r w:rsidR="005B6BE5" w:rsidRPr="00FE5C7E">
        <w:t xml:space="preserve"> Revolt’s leader Wat Tyl</w:t>
      </w:r>
      <w:r w:rsidR="0006028C" w:rsidRPr="00FE5C7E">
        <w:t>e</w:t>
      </w:r>
      <w:r w:rsidR="005B6BE5" w:rsidRPr="00FE5C7E">
        <w:t>r</w:t>
      </w:r>
      <w:r w:rsidR="0024499A" w:rsidRPr="00FE5C7E">
        <w:t xml:space="preserve">. </w:t>
      </w:r>
      <w:r w:rsidR="00C05733" w:rsidRPr="00FE5C7E">
        <w:t>This manuscript was created in the 15</w:t>
      </w:r>
      <w:r w:rsidR="00C05733" w:rsidRPr="00FE5C7E">
        <w:rPr>
          <w:vertAlign w:val="superscript"/>
        </w:rPr>
        <w:t>th</w:t>
      </w:r>
      <w:r w:rsidR="00C05733" w:rsidRPr="00FE5C7E">
        <w:t xml:space="preserve"> century depicting the Revolt,</w:t>
      </w:r>
      <w:r w:rsidR="009329F1" w:rsidRPr="00FE5C7E">
        <w:t xml:space="preserve"> held </w:t>
      </w:r>
      <w:r w:rsidR="00C05733" w:rsidRPr="00FE5C7E">
        <w:t xml:space="preserve">in the British </w:t>
      </w:r>
      <w:proofErr w:type="gramStart"/>
      <w:r w:rsidR="00C05733" w:rsidRPr="00FE5C7E">
        <w:t>Library</w:t>
      </w:r>
      <w:proofErr w:type="gramEnd"/>
      <w:r w:rsidR="00C05733" w:rsidRPr="00FE5C7E">
        <w:t xml:space="preserve"> and can be found in</w:t>
      </w:r>
      <w:r w:rsidR="005C6A42" w:rsidRPr="00FE5C7E">
        <w:t xml:space="preserve"> </w:t>
      </w:r>
    </w:p>
    <w:p w14:paraId="487D1277" w14:textId="77777777" w:rsidR="00C54AD6" w:rsidRPr="00FE5C7E" w:rsidRDefault="00C54AD6" w:rsidP="000502BE">
      <w:pPr>
        <w:spacing w:before="100" w:beforeAutospacing="1" w:after="100" w:afterAutospacing="1" w:line="360" w:lineRule="auto"/>
        <w:rPr>
          <w:b/>
          <w:bCs/>
        </w:rPr>
      </w:pPr>
      <w:r w:rsidRPr="00FE5C7E">
        <w:rPr>
          <w:b/>
          <w:bCs/>
        </w:rPr>
        <w:t>The British Library - Jean Froissart, </w:t>
      </w:r>
      <w:proofErr w:type="spellStart"/>
      <w:r w:rsidRPr="00FE5C7E">
        <w:rPr>
          <w:b/>
          <w:bCs/>
          <w:i/>
          <w:iCs/>
        </w:rPr>
        <w:t>Chroniques</w:t>
      </w:r>
      <w:proofErr w:type="spellEnd"/>
      <w:r w:rsidRPr="00FE5C7E">
        <w:rPr>
          <w:b/>
          <w:bCs/>
        </w:rPr>
        <w:t>, vol. 2</w:t>
      </w:r>
    </w:p>
    <w:p w14:paraId="15123C26" w14:textId="77777777" w:rsidR="00C54AD6" w:rsidRPr="00FE5C7E" w:rsidRDefault="00C54AD6" w:rsidP="000502BE">
      <w:pPr>
        <w:spacing w:before="100" w:beforeAutospacing="1" w:after="100" w:afterAutospacing="1" w:line="360" w:lineRule="auto"/>
        <w:rPr>
          <w:b/>
          <w:bCs/>
        </w:rPr>
      </w:pPr>
      <w:r w:rsidRPr="00FE5C7E">
        <w:rPr>
          <w:b/>
          <w:bCs/>
        </w:rPr>
        <w:t>London</w:t>
      </w:r>
    </w:p>
    <w:p w14:paraId="779A43A3" w14:textId="77777777" w:rsidR="00C54AD6" w:rsidRPr="00FE5C7E" w:rsidRDefault="00C54AD6" w:rsidP="000502BE">
      <w:pPr>
        <w:spacing w:before="100" w:beforeAutospacing="1" w:after="100" w:afterAutospacing="1" w:line="360" w:lineRule="auto"/>
        <w:rPr>
          <w:b/>
          <w:bCs/>
        </w:rPr>
      </w:pPr>
      <w:r w:rsidRPr="00FE5C7E">
        <w:rPr>
          <w:b/>
          <w:bCs/>
        </w:rPr>
        <w:t>The British Library</w:t>
      </w:r>
    </w:p>
    <w:p w14:paraId="6F7FD58E" w14:textId="629C62A8" w:rsidR="00092C0D" w:rsidRPr="00FE5C7E" w:rsidRDefault="00C54AD6" w:rsidP="000502BE">
      <w:pPr>
        <w:spacing w:before="100" w:beforeAutospacing="1" w:after="100" w:afterAutospacing="1" w:line="360" w:lineRule="auto"/>
        <w:rPr>
          <w:b/>
          <w:bCs/>
        </w:rPr>
      </w:pPr>
      <w:r w:rsidRPr="00FE5C7E">
        <w:rPr>
          <w:b/>
          <w:bCs/>
        </w:rPr>
        <w:t>Royal MS 18 E I</w:t>
      </w:r>
    </w:p>
    <w:p w14:paraId="384F9143" w14:textId="31E46D75" w:rsidR="00E567B7" w:rsidRPr="00FE5C7E" w:rsidRDefault="00A03A17" w:rsidP="000502BE">
      <w:pPr>
        <w:spacing w:before="100" w:beforeAutospacing="1" w:after="100" w:afterAutospacing="1" w:line="360" w:lineRule="auto"/>
      </w:pPr>
      <w:r w:rsidRPr="00FE5C7E">
        <w:t xml:space="preserve">The second archive I looked at was the National Archives online archive where I found multiple </w:t>
      </w:r>
      <w:r w:rsidR="000F5C65" w:rsidRPr="00FE5C7E">
        <w:t xml:space="preserve">different archival sources </w:t>
      </w:r>
      <w:r w:rsidR="00E567B7" w:rsidRPr="00FE5C7E">
        <w:t>including transcripts and pardon letters.</w:t>
      </w:r>
    </w:p>
    <w:p w14:paraId="7AA5D02F" w14:textId="5BBB8553" w:rsidR="00E567B7" w:rsidRPr="00FE5C7E" w:rsidRDefault="00E567B7" w:rsidP="000502BE">
      <w:pPr>
        <w:spacing w:before="100" w:beforeAutospacing="1" w:after="100" w:afterAutospacing="1" w:line="360" w:lineRule="auto"/>
      </w:pPr>
      <w:r w:rsidRPr="00FE5C7E">
        <w:t xml:space="preserve">The first one I found was a letters patent for pardons for those involved in the Peasants Revolt. </w:t>
      </w:r>
      <w:r w:rsidR="000D1837" w:rsidRPr="00FE5C7E">
        <w:t>It is dated to around 1381-1398</w:t>
      </w:r>
      <w:r w:rsidR="00A7779C" w:rsidRPr="00FE5C7E">
        <w:t xml:space="preserve">, it is currently held in the National Archives in Kew. </w:t>
      </w:r>
      <w:r w:rsidR="007D4CB7" w:rsidRPr="00FE5C7E">
        <w:t xml:space="preserve">This </w:t>
      </w:r>
      <w:r w:rsidR="00CA080D" w:rsidRPr="00FE5C7E">
        <w:t xml:space="preserve">is a great resource to help fill in some information about those involved in the revolt and those who were pardoned and why. This can be found </w:t>
      </w:r>
      <w:r w:rsidR="00470480" w:rsidRPr="00FE5C7E">
        <w:t xml:space="preserve">in </w:t>
      </w:r>
    </w:p>
    <w:p w14:paraId="4A62BDB1" w14:textId="5F8489C2" w:rsidR="00C54AD6" w:rsidRPr="00FE5C7E" w:rsidRDefault="00C54AD6" w:rsidP="000502BE">
      <w:pPr>
        <w:spacing w:before="100" w:beforeAutospacing="1" w:after="100" w:afterAutospacing="1" w:line="360" w:lineRule="auto"/>
        <w:rPr>
          <w:b/>
          <w:bCs/>
        </w:rPr>
      </w:pPr>
      <w:r w:rsidRPr="00FE5C7E">
        <w:rPr>
          <w:b/>
          <w:bCs/>
        </w:rPr>
        <w:t>National Archives - Online resources</w:t>
      </w:r>
    </w:p>
    <w:p w14:paraId="3C5B72C7" w14:textId="23881233" w:rsidR="00092C0D" w:rsidRPr="00FE5C7E" w:rsidRDefault="00C54AD6" w:rsidP="000502BE">
      <w:pPr>
        <w:spacing w:before="100" w:beforeAutospacing="1" w:after="100" w:afterAutospacing="1" w:line="360" w:lineRule="auto"/>
        <w:rPr>
          <w:b/>
          <w:bCs/>
        </w:rPr>
      </w:pPr>
      <w:r w:rsidRPr="00FE5C7E">
        <w:rPr>
          <w:b/>
          <w:bCs/>
        </w:rPr>
        <w:t>London</w:t>
      </w:r>
    </w:p>
    <w:p w14:paraId="55452241" w14:textId="77777777" w:rsidR="00C54AD6" w:rsidRPr="00FE5C7E" w:rsidRDefault="00C54AD6" w:rsidP="000502BE">
      <w:pPr>
        <w:spacing w:before="100" w:beforeAutospacing="1" w:after="100" w:afterAutospacing="1" w:line="360" w:lineRule="auto"/>
        <w:rPr>
          <w:b/>
          <w:bCs/>
        </w:rPr>
      </w:pPr>
      <w:r w:rsidRPr="00FE5C7E">
        <w:rPr>
          <w:b/>
          <w:bCs/>
        </w:rPr>
        <w:t>The National Archive</w:t>
      </w:r>
    </w:p>
    <w:p w14:paraId="438F24C5" w14:textId="239D1D31" w:rsidR="00092C0D" w:rsidRPr="00FE5C7E" w:rsidRDefault="00C54AD6" w:rsidP="000502BE">
      <w:pPr>
        <w:spacing w:before="100" w:beforeAutospacing="1" w:after="100" w:afterAutospacing="1" w:line="360" w:lineRule="auto"/>
        <w:rPr>
          <w:b/>
          <w:bCs/>
        </w:rPr>
      </w:pPr>
      <w:r w:rsidRPr="00FE5C7E">
        <w:rPr>
          <w:b/>
          <w:bCs/>
        </w:rPr>
        <w:t>C 67 (Chancery Miscellanea), C67/29</w:t>
      </w:r>
    </w:p>
    <w:p w14:paraId="5AD11496" w14:textId="77777777" w:rsidR="00092C0D" w:rsidRPr="00FE5C7E" w:rsidRDefault="00092C0D" w:rsidP="000502BE">
      <w:pPr>
        <w:spacing w:before="100" w:beforeAutospacing="1" w:after="100" w:afterAutospacing="1" w:line="360" w:lineRule="auto"/>
      </w:pPr>
    </w:p>
    <w:p w14:paraId="4E39652F" w14:textId="2A15FBE3" w:rsidR="00092C0D" w:rsidRPr="00FE5C7E" w:rsidRDefault="00470480" w:rsidP="000502BE">
      <w:pPr>
        <w:spacing w:before="100" w:beforeAutospacing="1" w:after="100" w:afterAutospacing="1" w:line="360" w:lineRule="auto"/>
      </w:pPr>
      <w:r w:rsidRPr="00FE5C7E">
        <w:t xml:space="preserve">The second resource I found on the National Archive </w:t>
      </w:r>
      <w:r w:rsidR="00C87C37" w:rsidRPr="00FE5C7E">
        <w:t xml:space="preserve">was a transcript </w:t>
      </w:r>
      <w:r w:rsidR="002059DB" w:rsidRPr="00FE5C7E">
        <w:t xml:space="preserve">from a man called Richard </w:t>
      </w:r>
      <w:proofErr w:type="spellStart"/>
      <w:r w:rsidR="002059DB" w:rsidRPr="00FE5C7E">
        <w:t>Beumond</w:t>
      </w:r>
      <w:proofErr w:type="spellEnd"/>
      <w:r w:rsidR="002059DB" w:rsidRPr="00FE5C7E">
        <w:t xml:space="preserve"> where he requested a remedy </w:t>
      </w:r>
      <w:r w:rsidR="009C6055" w:rsidRPr="00FE5C7E">
        <w:t xml:space="preserve">after an </w:t>
      </w:r>
      <w:r w:rsidR="00B75713" w:rsidRPr="00FE5C7E">
        <w:t xml:space="preserve">incident that occurred </w:t>
      </w:r>
      <w:r w:rsidR="00DA641D" w:rsidRPr="00FE5C7E">
        <w:t xml:space="preserve">to his land </w:t>
      </w:r>
      <w:r w:rsidR="00B75713" w:rsidRPr="00FE5C7E">
        <w:t xml:space="preserve">around the time of the </w:t>
      </w:r>
      <w:r w:rsidR="00DA641D" w:rsidRPr="00FE5C7E">
        <w:t>Peasants</w:t>
      </w:r>
      <w:r w:rsidR="00B75713" w:rsidRPr="00FE5C7E">
        <w:t xml:space="preserve"> Revolt which is believed to be connected</w:t>
      </w:r>
      <w:r w:rsidR="00DA641D" w:rsidRPr="00FE5C7E">
        <w:t>.</w:t>
      </w:r>
      <w:r w:rsidR="00993CE2" w:rsidRPr="00FE5C7E">
        <w:t xml:space="preserve"> This is a great resource for finding out about specific events in the revolt.</w:t>
      </w:r>
      <w:r w:rsidR="00DA641D" w:rsidRPr="00FE5C7E">
        <w:t xml:space="preserve"> </w:t>
      </w:r>
      <w:r w:rsidR="00E07908" w:rsidRPr="00FE5C7E">
        <w:t>The petition is from around 1381 referring to the date 14</w:t>
      </w:r>
      <w:r w:rsidR="00E07908" w:rsidRPr="00FE5C7E">
        <w:rPr>
          <w:vertAlign w:val="superscript"/>
        </w:rPr>
        <w:t>th</w:t>
      </w:r>
      <w:r w:rsidR="00E07908" w:rsidRPr="00FE5C7E">
        <w:t xml:space="preserve"> June 1381 </w:t>
      </w:r>
      <w:r w:rsidR="003C2A57" w:rsidRPr="00FE5C7E">
        <w:t xml:space="preserve">which correlates to the date of the Peasants Revolt. </w:t>
      </w:r>
      <w:r w:rsidR="006C37BF" w:rsidRPr="00FE5C7E">
        <w:t>It is currently held in The National Archive in Kew and can be found in</w:t>
      </w:r>
    </w:p>
    <w:p w14:paraId="2AF8DFF7" w14:textId="77777777" w:rsidR="00C54AD6" w:rsidRPr="00FE5C7E" w:rsidRDefault="00C54AD6" w:rsidP="000502BE">
      <w:pPr>
        <w:spacing w:before="100" w:beforeAutospacing="1" w:after="100" w:afterAutospacing="1" w:line="360" w:lineRule="auto"/>
        <w:rPr>
          <w:b/>
          <w:bCs/>
        </w:rPr>
      </w:pPr>
      <w:r w:rsidRPr="00FE5C7E">
        <w:rPr>
          <w:b/>
          <w:bCs/>
        </w:rPr>
        <w:t>The National Archive - Transcript</w:t>
      </w:r>
    </w:p>
    <w:p w14:paraId="1A3F5A78" w14:textId="77777777" w:rsidR="00C54AD6" w:rsidRPr="00FE5C7E" w:rsidRDefault="00C54AD6" w:rsidP="000502BE">
      <w:pPr>
        <w:spacing w:before="100" w:beforeAutospacing="1" w:after="100" w:afterAutospacing="1" w:line="360" w:lineRule="auto"/>
        <w:rPr>
          <w:b/>
          <w:bCs/>
        </w:rPr>
      </w:pPr>
      <w:r w:rsidRPr="00FE5C7E">
        <w:rPr>
          <w:b/>
          <w:bCs/>
        </w:rPr>
        <w:t>London</w:t>
      </w:r>
    </w:p>
    <w:p w14:paraId="0B7E5EE6" w14:textId="77777777" w:rsidR="00C54AD6" w:rsidRPr="00FE5C7E" w:rsidRDefault="00C54AD6" w:rsidP="000502BE">
      <w:pPr>
        <w:spacing w:before="100" w:beforeAutospacing="1" w:after="100" w:afterAutospacing="1" w:line="360" w:lineRule="auto"/>
        <w:rPr>
          <w:b/>
          <w:bCs/>
        </w:rPr>
      </w:pPr>
      <w:r w:rsidRPr="00FE5C7E">
        <w:rPr>
          <w:b/>
          <w:bCs/>
        </w:rPr>
        <w:t>The National Archive</w:t>
      </w:r>
    </w:p>
    <w:p w14:paraId="54007446" w14:textId="6021C171" w:rsidR="004C7D18" w:rsidRPr="00FE5C7E" w:rsidRDefault="00C54AD6" w:rsidP="000502BE">
      <w:pPr>
        <w:spacing w:before="100" w:beforeAutospacing="1" w:after="100" w:afterAutospacing="1" w:line="360" w:lineRule="auto"/>
        <w:rPr>
          <w:b/>
          <w:bCs/>
        </w:rPr>
      </w:pPr>
      <w:r w:rsidRPr="00FE5C7E">
        <w:rPr>
          <w:b/>
          <w:bCs/>
        </w:rPr>
        <w:t>SC 8, SC 8/94/4695: PRO 31/8/108</w:t>
      </w:r>
    </w:p>
    <w:p w14:paraId="3FF6722D" w14:textId="3C6E9C7F" w:rsidR="004C7D18" w:rsidRPr="00FE5C7E" w:rsidRDefault="004C7D18" w:rsidP="000502BE">
      <w:pPr>
        <w:spacing w:before="100" w:beforeAutospacing="1" w:after="100" w:afterAutospacing="1" w:line="360" w:lineRule="auto"/>
      </w:pPr>
      <w:r w:rsidRPr="00FE5C7E">
        <w:t xml:space="preserve">The third archive </w:t>
      </w:r>
      <w:r w:rsidR="00B92AEA" w:rsidRPr="00FE5C7E">
        <w:t xml:space="preserve">I found using the National Archive </w:t>
      </w:r>
      <w:r w:rsidR="00191273" w:rsidRPr="00FE5C7E">
        <w:t>is a</w:t>
      </w:r>
      <w:r w:rsidR="008E3AA3" w:rsidRPr="00FE5C7E">
        <w:t xml:space="preserve"> manuscript </w:t>
      </w:r>
      <w:r w:rsidR="00471659" w:rsidRPr="00FE5C7E">
        <w:t>that is described as an inquiry into the Peasants Revolt 1381</w:t>
      </w:r>
      <w:r w:rsidR="00716D00" w:rsidRPr="00FE5C7E">
        <w:t xml:space="preserve">. </w:t>
      </w:r>
      <w:r w:rsidR="007A5260" w:rsidRPr="00FE5C7E">
        <w:t xml:space="preserve">This document is useful to find out information about those who were arrested during the </w:t>
      </w:r>
      <w:r w:rsidR="00195F8C" w:rsidRPr="00FE5C7E">
        <w:t xml:space="preserve">Peasants Revolt </w:t>
      </w:r>
      <w:proofErr w:type="gramStart"/>
      <w:r w:rsidR="00447B90" w:rsidRPr="00FE5C7E">
        <w:t>and also</w:t>
      </w:r>
      <w:proofErr w:type="gramEnd"/>
      <w:r w:rsidR="00447B90" w:rsidRPr="00FE5C7E">
        <w:t xml:space="preserve"> the types of crimes that were committed during the revolt. This is currently held </w:t>
      </w:r>
      <w:r w:rsidR="00665C61" w:rsidRPr="00FE5C7E">
        <w:t xml:space="preserve">in The National Archive in Kew and can be found in </w:t>
      </w:r>
    </w:p>
    <w:p w14:paraId="313A211B" w14:textId="321B1EF7" w:rsidR="00665C61" w:rsidRPr="00FE5C7E" w:rsidRDefault="00665C61" w:rsidP="000502BE">
      <w:pPr>
        <w:spacing w:before="100" w:beforeAutospacing="1" w:after="100" w:afterAutospacing="1" w:line="360" w:lineRule="auto"/>
        <w:rPr>
          <w:b/>
          <w:bCs/>
        </w:rPr>
      </w:pPr>
      <w:r w:rsidRPr="00FE5C7E">
        <w:rPr>
          <w:b/>
          <w:bCs/>
        </w:rPr>
        <w:t>The National Archive – Online resources</w:t>
      </w:r>
    </w:p>
    <w:p w14:paraId="22647F5E" w14:textId="129D3098" w:rsidR="00665C61" w:rsidRPr="00FE5C7E" w:rsidRDefault="00665C61" w:rsidP="000502BE">
      <w:pPr>
        <w:spacing w:before="100" w:beforeAutospacing="1" w:after="100" w:afterAutospacing="1" w:line="360" w:lineRule="auto"/>
        <w:rPr>
          <w:b/>
          <w:bCs/>
        </w:rPr>
      </w:pPr>
      <w:r w:rsidRPr="00FE5C7E">
        <w:rPr>
          <w:b/>
          <w:bCs/>
        </w:rPr>
        <w:t>London</w:t>
      </w:r>
    </w:p>
    <w:p w14:paraId="33CB0E4E" w14:textId="03684EA8" w:rsidR="00665C61" w:rsidRPr="00FE5C7E" w:rsidRDefault="00665C61" w:rsidP="000502BE">
      <w:pPr>
        <w:spacing w:before="100" w:beforeAutospacing="1" w:after="100" w:afterAutospacing="1" w:line="360" w:lineRule="auto"/>
        <w:rPr>
          <w:b/>
          <w:bCs/>
        </w:rPr>
      </w:pPr>
      <w:r w:rsidRPr="00FE5C7E">
        <w:rPr>
          <w:b/>
          <w:bCs/>
        </w:rPr>
        <w:t>The National Archive</w:t>
      </w:r>
    </w:p>
    <w:p w14:paraId="47EE81A1" w14:textId="461460E4" w:rsidR="0078100D" w:rsidRPr="00FE5C7E" w:rsidRDefault="00665C61" w:rsidP="000502BE">
      <w:pPr>
        <w:spacing w:before="100" w:beforeAutospacing="1" w:after="100" w:afterAutospacing="1" w:line="360" w:lineRule="auto"/>
        <w:rPr>
          <w:b/>
          <w:bCs/>
        </w:rPr>
      </w:pPr>
      <w:r w:rsidRPr="00FE5C7E">
        <w:rPr>
          <w:b/>
          <w:bCs/>
        </w:rPr>
        <w:t>JUST 1/400</w:t>
      </w:r>
    </w:p>
    <w:p w14:paraId="523F226F" w14:textId="17E9D47D" w:rsidR="0064207A" w:rsidRPr="00FE5C7E" w:rsidRDefault="0078100D" w:rsidP="000502BE">
      <w:pPr>
        <w:spacing w:before="100" w:beforeAutospacing="1" w:after="100" w:afterAutospacing="1" w:line="360" w:lineRule="auto"/>
      </w:pPr>
      <w:r w:rsidRPr="00FE5C7E">
        <w:t xml:space="preserve">The fourth </w:t>
      </w:r>
      <w:r w:rsidR="009023D6" w:rsidRPr="00FE5C7E">
        <w:t xml:space="preserve">archive I found using the National Archive is a </w:t>
      </w:r>
      <w:r w:rsidR="002C249C" w:rsidRPr="00FE5C7E">
        <w:t>record of an event that occurred during the Peasants Revolt 1381</w:t>
      </w:r>
      <w:r w:rsidR="009D657D" w:rsidRPr="00FE5C7E">
        <w:t>, it talks about Archbishops Simon</w:t>
      </w:r>
      <w:r w:rsidR="009F3DF1" w:rsidRPr="00FE5C7E">
        <w:t>’s death and his head being on display by St Gregory’s Church. This would absolutely be useful for those looking into the events of the revolt. This is currently held in the Cambridge University Library and can be found</w:t>
      </w:r>
      <w:r w:rsidR="0064207A" w:rsidRPr="00FE5C7E">
        <w:t xml:space="preserve"> in</w:t>
      </w:r>
    </w:p>
    <w:p w14:paraId="5F16D536" w14:textId="41EDB8B0" w:rsidR="0064207A" w:rsidRPr="00FE5C7E" w:rsidRDefault="0064207A" w:rsidP="000502BE">
      <w:pPr>
        <w:spacing w:before="100" w:beforeAutospacing="1" w:after="100" w:afterAutospacing="1" w:line="360" w:lineRule="auto"/>
        <w:rPr>
          <w:b/>
          <w:bCs/>
        </w:rPr>
      </w:pPr>
      <w:r w:rsidRPr="00FE5C7E">
        <w:rPr>
          <w:b/>
          <w:bCs/>
        </w:rPr>
        <w:lastRenderedPageBreak/>
        <w:t>Cambridge University Library</w:t>
      </w:r>
    </w:p>
    <w:p w14:paraId="559D6523" w14:textId="7D062FC0" w:rsidR="0064207A" w:rsidRPr="00FE5C7E" w:rsidRDefault="0064207A" w:rsidP="000502BE">
      <w:pPr>
        <w:spacing w:before="100" w:beforeAutospacing="1" w:after="100" w:afterAutospacing="1" w:line="360" w:lineRule="auto"/>
        <w:rPr>
          <w:b/>
          <w:bCs/>
        </w:rPr>
      </w:pPr>
      <w:r w:rsidRPr="00FE5C7E">
        <w:rPr>
          <w:b/>
          <w:bCs/>
        </w:rPr>
        <w:t xml:space="preserve">Cambridge </w:t>
      </w:r>
    </w:p>
    <w:p w14:paraId="78D652A0" w14:textId="44C35663" w:rsidR="0064207A" w:rsidRPr="00FE5C7E" w:rsidRDefault="0064207A" w:rsidP="000502BE">
      <w:pPr>
        <w:spacing w:before="100" w:beforeAutospacing="1" w:after="100" w:afterAutospacing="1" w:line="360" w:lineRule="auto"/>
        <w:rPr>
          <w:b/>
          <w:bCs/>
        </w:rPr>
      </w:pPr>
      <w:r w:rsidRPr="00FE5C7E">
        <w:rPr>
          <w:b/>
          <w:bCs/>
        </w:rPr>
        <w:t xml:space="preserve">Cambridge University </w:t>
      </w:r>
    </w:p>
    <w:p w14:paraId="2F7C12F0" w14:textId="5B8A3915" w:rsidR="00E17C82" w:rsidRPr="00FE5C7E" w:rsidRDefault="008D1B36" w:rsidP="000502BE">
      <w:pPr>
        <w:spacing w:before="100" w:beforeAutospacing="1" w:after="100" w:afterAutospacing="1" w:line="360" w:lineRule="auto"/>
        <w:rPr>
          <w:b/>
          <w:bCs/>
          <w:color w:val="000000"/>
          <w:shd w:val="clear" w:color="auto" w:fill="FFFFFF"/>
        </w:rPr>
      </w:pPr>
      <w:r w:rsidRPr="00FE5C7E">
        <w:rPr>
          <w:b/>
          <w:bCs/>
          <w:color w:val="000000"/>
          <w:shd w:val="clear" w:color="auto" w:fill="FFFFFF"/>
        </w:rPr>
        <w:t>NCUACS 97.2.01/E.5-E.11</w:t>
      </w:r>
    </w:p>
    <w:p w14:paraId="05B2C4B3" w14:textId="7BF4B164" w:rsidR="00E17C82" w:rsidRPr="00FE5C7E" w:rsidRDefault="00E17C82" w:rsidP="000502BE">
      <w:pPr>
        <w:spacing w:before="100" w:beforeAutospacing="1" w:after="100" w:afterAutospacing="1" w:line="360" w:lineRule="auto"/>
      </w:pPr>
      <w:r w:rsidRPr="00FE5C7E">
        <w:t>The fifth archive I found using the National Archive was an enquiry commission</w:t>
      </w:r>
      <w:r w:rsidR="008E442E" w:rsidRPr="00FE5C7E">
        <w:t xml:space="preserve"> from Kent, this document detailed information about everybody that went against the king between Trinity and Corpus Christi</w:t>
      </w:r>
      <w:r w:rsidR="007766B0" w:rsidRPr="00FE5C7E">
        <w:t xml:space="preserve"> and their indictment information. This again would be useful for those looking into the actual events and consequences of the Peasants Revolt</w:t>
      </w:r>
      <w:r w:rsidR="004757DD" w:rsidRPr="00FE5C7E">
        <w:t xml:space="preserve">. This is currently held in The National Archives in Kew and can be found in </w:t>
      </w:r>
    </w:p>
    <w:p w14:paraId="378C503E" w14:textId="77777777" w:rsidR="004757DD" w:rsidRPr="00FE5C7E" w:rsidRDefault="004757DD" w:rsidP="000502BE">
      <w:pPr>
        <w:spacing w:before="100" w:beforeAutospacing="1" w:after="100" w:afterAutospacing="1" w:line="360" w:lineRule="auto"/>
        <w:rPr>
          <w:b/>
          <w:bCs/>
        </w:rPr>
      </w:pPr>
      <w:r w:rsidRPr="00FE5C7E">
        <w:rPr>
          <w:b/>
          <w:bCs/>
        </w:rPr>
        <w:t>The National Archive – Online resources</w:t>
      </w:r>
    </w:p>
    <w:p w14:paraId="1CEF24A1" w14:textId="77777777" w:rsidR="004757DD" w:rsidRPr="00FE5C7E" w:rsidRDefault="004757DD" w:rsidP="000502BE">
      <w:pPr>
        <w:spacing w:before="100" w:beforeAutospacing="1" w:after="100" w:afterAutospacing="1" w:line="360" w:lineRule="auto"/>
        <w:rPr>
          <w:b/>
          <w:bCs/>
        </w:rPr>
      </w:pPr>
      <w:r w:rsidRPr="00FE5C7E">
        <w:rPr>
          <w:b/>
          <w:bCs/>
        </w:rPr>
        <w:t>London</w:t>
      </w:r>
    </w:p>
    <w:p w14:paraId="6BFCC09B" w14:textId="77777777" w:rsidR="00E44781" w:rsidRPr="00FE5C7E" w:rsidRDefault="004757DD" w:rsidP="000502BE">
      <w:pPr>
        <w:spacing w:before="100" w:beforeAutospacing="1" w:after="100" w:afterAutospacing="1" w:line="360" w:lineRule="auto"/>
        <w:rPr>
          <w:b/>
          <w:bCs/>
        </w:rPr>
      </w:pPr>
      <w:r w:rsidRPr="00FE5C7E">
        <w:rPr>
          <w:b/>
          <w:bCs/>
        </w:rPr>
        <w:t>The National Archive</w:t>
      </w:r>
    </w:p>
    <w:p w14:paraId="7F65E8E2" w14:textId="519AC464" w:rsidR="00C13934" w:rsidRPr="00FE5C7E" w:rsidRDefault="00E44781" w:rsidP="000502BE">
      <w:pPr>
        <w:spacing w:before="100" w:beforeAutospacing="1" w:after="100" w:afterAutospacing="1" w:line="360" w:lineRule="auto"/>
      </w:pPr>
      <w:r w:rsidRPr="00FE5C7E">
        <w:rPr>
          <w:b/>
          <w:bCs/>
        </w:rPr>
        <w:t>KB 9/43</w:t>
      </w:r>
      <w:r w:rsidR="004757DD" w:rsidRPr="00FE5C7E">
        <w:rPr>
          <w:color w:val="000000"/>
        </w:rPr>
        <w:br/>
      </w:r>
    </w:p>
    <w:p w14:paraId="6EB7767F" w14:textId="5544C5D6" w:rsidR="00002FB5" w:rsidRPr="00FE5C7E" w:rsidRDefault="00002FB5" w:rsidP="000502BE">
      <w:pPr>
        <w:spacing w:before="100" w:beforeAutospacing="1" w:after="100" w:afterAutospacing="1" w:line="360" w:lineRule="auto"/>
      </w:pPr>
      <w:r w:rsidRPr="00FE5C7E">
        <w:t>The sixth archive I found using The National Archive was a</w:t>
      </w:r>
      <w:r w:rsidR="00945441" w:rsidRPr="00FE5C7E">
        <w:t xml:space="preserve"> parliamentary petition dated just after the Peasants Revolt, which claims that the Abbot </w:t>
      </w:r>
      <w:r w:rsidR="00E647C1" w:rsidRPr="00FE5C7E">
        <w:t>Thomas De la Mare was forced under duress to make</w:t>
      </w:r>
      <w:r w:rsidR="00155A42" w:rsidRPr="00FE5C7E">
        <w:t xml:space="preserve"> people charters of their “own devising”, asking for </w:t>
      </w:r>
      <w:r w:rsidR="00B17575" w:rsidRPr="00FE5C7E">
        <w:t xml:space="preserve">a parliamentary </w:t>
      </w:r>
      <w:r w:rsidR="000D631B" w:rsidRPr="00FE5C7E">
        <w:t>measure to make them null and void. This would be useful to those looking at the consequences of the Peasants Revolt</w:t>
      </w:r>
      <w:r w:rsidR="00963A12" w:rsidRPr="00FE5C7E">
        <w:t xml:space="preserve"> and the legal issues surrounding the events of the Revolt. This is currently held in </w:t>
      </w:r>
      <w:r w:rsidR="001322F8" w:rsidRPr="00FE5C7E">
        <w:t xml:space="preserve">The National Archives in Kew and can be found in </w:t>
      </w:r>
    </w:p>
    <w:p w14:paraId="1E4D539F" w14:textId="77777777" w:rsidR="001322F8" w:rsidRPr="00FE5C7E" w:rsidRDefault="001322F8" w:rsidP="000502BE">
      <w:pPr>
        <w:spacing w:before="100" w:beforeAutospacing="1" w:after="100" w:afterAutospacing="1" w:line="360" w:lineRule="auto"/>
        <w:rPr>
          <w:b/>
          <w:bCs/>
        </w:rPr>
      </w:pPr>
      <w:r w:rsidRPr="00FE5C7E">
        <w:rPr>
          <w:b/>
          <w:bCs/>
        </w:rPr>
        <w:t>The National Archive – Online resources</w:t>
      </w:r>
    </w:p>
    <w:p w14:paraId="178DBF66" w14:textId="77777777" w:rsidR="001322F8" w:rsidRPr="00FE5C7E" w:rsidRDefault="001322F8" w:rsidP="000502BE">
      <w:pPr>
        <w:spacing w:before="100" w:beforeAutospacing="1" w:after="100" w:afterAutospacing="1" w:line="360" w:lineRule="auto"/>
        <w:rPr>
          <w:b/>
          <w:bCs/>
        </w:rPr>
      </w:pPr>
      <w:r w:rsidRPr="00FE5C7E">
        <w:rPr>
          <w:b/>
          <w:bCs/>
        </w:rPr>
        <w:t>London</w:t>
      </w:r>
    </w:p>
    <w:p w14:paraId="33F46E38" w14:textId="77777777" w:rsidR="001322F8" w:rsidRPr="00FE5C7E" w:rsidRDefault="001322F8" w:rsidP="000502BE">
      <w:pPr>
        <w:spacing w:before="100" w:beforeAutospacing="1" w:after="100" w:afterAutospacing="1" w:line="360" w:lineRule="auto"/>
        <w:rPr>
          <w:b/>
          <w:bCs/>
        </w:rPr>
      </w:pPr>
      <w:r w:rsidRPr="00FE5C7E">
        <w:rPr>
          <w:b/>
          <w:bCs/>
        </w:rPr>
        <w:t>The National Archive</w:t>
      </w:r>
    </w:p>
    <w:p w14:paraId="401C71FA" w14:textId="0B37C3D5" w:rsidR="001322F8" w:rsidRPr="00FE5C7E" w:rsidRDefault="001322F8" w:rsidP="000502BE">
      <w:pPr>
        <w:spacing w:before="100" w:beforeAutospacing="1" w:after="100" w:afterAutospacing="1" w:line="360" w:lineRule="auto"/>
        <w:rPr>
          <w:b/>
          <w:bCs/>
        </w:rPr>
      </w:pPr>
      <w:r w:rsidRPr="00FE5C7E">
        <w:rPr>
          <w:b/>
          <w:bCs/>
        </w:rPr>
        <w:t>SC 8/20</w:t>
      </w:r>
      <w:r w:rsidR="001E5FE7" w:rsidRPr="00FE5C7E">
        <w:rPr>
          <w:b/>
          <w:bCs/>
        </w:rPr>
        <w:t>/955</w:t>
      </w:r>
    </w:p>
    <w:p w14:paraId="3DA24748" w14:textId="225EF1EE" w:rsidR="00741025" w:rsidRPr="00FE5C7E" w:rsidRDefault="00741025" w:rsidP="000502BE">
      <w:pPr>
        <w:spacing w:before="100" w:beforeAutospacing="1" w:after="100" w:afterAutospacing="1" w:line="360" w:lineRule="auto"/>
      </w:pPr>
      <w:r w:rsidRPr="00FE5C7E">
        <w:lastRenderedPageBreak/>
        <w:t xml:space="preserve">The seventh archive I found using The National Archive was a petition made by the Priory of Harmondsworth more specifically Robert Beauchamp claiming they </w:t>
      </w:r>
      <w:r w:rsidR="00775EF0" w:rsidRPr="00FE5C7E">
        <w:t>needed</w:t>
      </w:r>
      <w:r w:rsidRPr="00FE5C7E">
        <w:t xml:space="preserve"> new copies of charters </w:t>
      </w:r>
      <w:proofErr w:type="gramStart"/>
      <w:r w:rsidRPr="00FE5C7E">
        <w:t>and also</w:t>
      </w:r>
      <w:proofErr w:type="gramEnd"/>
      <w:r w:rsidRPr="00FE5C7E">
        <w:t xml:space="preserve"> needed some relief from his rent due to an attack during the Peasants Revolt that left him in poverty. This is useful to those researching the events and legal consequences of the </w:t>
      </w:r>
      <w:r w:rsidR="00EE339C" w:rsidRPr="00FE5C7E">
        <w:t>Peasants</w:t>
      </w:r>
      <w:r w:rsidRPr="00FE5C7E">
        <w:t xml:space="preserve"> Revolt</w:t>
      </w:r>
      <w:r w:rsidR="00EE339C" w:rsidRPr="00FE5C7E">
        <w:t xml:space="preserve">. This is currently held in The National Archives in Kew and can be found in </w:t>
      </w:r>
    </w:p>
    <w:p w14:paraId="10852A88" w14:textId="77777777" w:rsidR="00EE339C" w:rsidRPr="00FE5C7E" w:rsidRDefault="00EE339C" w:rsidP="000502BE">
      <w:pPr>
        <w:spacing w:before="100" w:beforeAutospacing="1" w:after="100" w:afterAutospacing="1" w:line="360" w:lineRule="auto"/>
        <w:rPr>
          <w:b/>
          <w:bCs/>
        </w:rPr>
      </w:pPr>
      <w:r w:rsidRPr="00FE5C7E">
        <w:rPr>
          <w:b/>
          <w:bCs/>
        </w:rPr>
        <w:t>The National Archive – Online resources</w:t>
      </w:r>
    </w:p>
    <w:p w14:paraId="5FBD4E0A" w14:textId="77777777" w:rsidR="00EE339C" w:rsidRPr="00FE5C7E" w:rsidRDefault="00EE339C" w:rsidP="000502BE">
      <w:pPr>
        <w:spacing w:before="100" w:beforeAutospacing="1" w:after="100" w:afterAutospacing="1" w:line="360" w:lineRule="auto"/>
        <w:rPr>
          <w:b/>
          <w:bCs/>
        </w:rPr>
      </w:pPr>
      <w:r w:rsidRPr="00FE5C7E">
        <w:rPr>
          <w:b/>
          <w:bCs/>
        </w:rPr>
        <w:t>London</w:t>
      </w:r>
    </w:p>
    <w:p w14:paraId="7C67BD08" w14:textId="77777777" w:rsidR="00EE339C" w:rsidRPr="00FE5C7E" w:rsidRDefault="00EE339C" w:rsidP="000502BE">
      <w:pPr>
        <w:spacing w:before="100" w:beforeAutospacing="1" w:after="100" w:afterAutospacing="1" w:line="360" w:lineRule="auto"/>
        <w:rPr>
          <w:b/>
          <w:bCs/>
        </w:rPr>
      </w:pPr>
      <w:r w:rsidRPr="00FE5C7E">
        <w:rPr>
          <w:b/>
          <w:bCs/>
        </w:rPr>
        <w:t>The National Archive</w:t>
      </w:r>
    </w:p>
    <w:p w14:paraId="5C6522AA" w14:textId="40F49510" w:rsidR="00EE339C" w:rsidRPr="00FE5C7E" w:rsidRDefault="00EE339C" w:rsidP="000502BE">
      <w:pPr>
        <w:spacing w:before="100" w:beforeAutospacing="1" w:after="100" w:afterAutospacing="1" w:line="360" w:lineRule="auto"/>
        <w:rPr>
          <w:b/>
          <w:bCs/>
        </w:rPr>
      </w:pPr>
      <w:r w:rsidRPr="00FE5C7E">
        <w:rPr>
          <w:b/>
          <w:bCs/>
        </w:rPr>
        <w:t>SC 8/116/5755</w:t>
      </w:r>
    </w:p>
    <w:p w14:paraId="4A52FC2F" w14:textId="1170375C" w:rsidR="00C13934" w:rsidRPr="00FE5C7E" w:rsidRDefault="00C705DB" w:rsidP="000502BE">
      <w:pPr>
        <w:spacing w:before="100" w:beforeAutospacing="1" w:after="100" w:afterAutospacing="1" w:line="360" w:lineRule="auto"/>
      </w:pPr>
      <w:r w:rsidRPr="00FE5C7E">
        <w:t xml:space="preserve">The third </w:t>
      </w:r>
      <w:r w:rsidR="00DC4B9D" w:rsidRPr="00FE5C7E">
        <w:t xml:space="preserve">archive I used was the Leeds Library Archive online, here I found </w:t>
      </w:r>
      <w:r w:rsidR="00083AAB" w:rsidRPr="00FE5C7E">
        <w:t xml:space="preserve">a manuscript called the </w:t>
      </w:r>
      <w:proofErr w:type="spellStart"/>
      <w:r w:rsidR="00083AAB" w:rsidRPr="00FE5C7E">
        <w:t>Anonimalle</w:t>
      </w:r>
      <w:proofErr w:type="spellEnd"/>
      <w:r w:rsidR="00083AAB" w:rsidRPr="00FE5C7E">
        <w:t xml:space="preserve"> Chronicle, which was dated </w:t>
      </w:r>
      <w:r w:rsidR="003562A7" w:rsidRPr="00FE5C7E">
        <w:t xml:space="preserve">at </w:t>
      </w:r>
      <w:r w:rsidR="00083AAB" w:rsidRPr="00FE5C7E">
        <w:t>around 1350-1400</w:t>
      </w:r>
      <w:r w:rsidR="005C4EB9" w:rsidRPr="00FE5C7E">
        <w:t>,</w:t>
      </w:r>
      <w:r w:rsidR="00344EA1" w:rsidRPr="00FE5C7E">
        <w:t xml:space="preserve"> it was created in St Mary’s Abby in York</w:t>
      </w:r>
      <w:r w:rsidR="005C4EB9" w:rsidRPr="00FE5C7E">
        <w:t xml:space="preserve"> this is held in the Leeds Library Archive </w:t>
      </w:r>
      <w:r w:rsidR="00C34080" w:rsidRPr="00FE5C7E">
        <w:t>and is written in Old French. The manuscript has detailed information about the Peasants Revolt 1381 alongside many other events</w:t>
      </w:r>
      <w:r w:rsidR="007566A9" w:rsidRPr="00FE5C7E">
        <w:t xml:space="preserve"> which is a great resource to find out information about the consequences of the Peasants Revolt</w:t>
      </w:r>
      <w:r w:rsidR="00C34080" w:rsidRPr="00FE5C7E">
        <w:t xml:space="preserve">. </w:t>
      </w:r>
      <w:r w:rsidR="00385E7B" w:rsidRPr="00FE5C7E">
        <w:t xml:space="preserve">You can find this manuscript in </w:t>
      </w:r>
    </w:p>
    <w:p w14:paraId="35107BE7" w14:textId="7F70B6ED" w:rsidR="00066F1D" w:rsidRPr="00FE5C7E" w:rsidRDefault="00066F1D" w:rsidP="000502BE">
      <w:pPr>
        <w:spacing w:before="100" w:beforeAutospacing="1" w:after="100" w:afterAutospacing="1" w:line="360" w:lineRule="auto"/>
        <w:rPr>
          <w:b/>
          <w:bCs/>
        </w:rPr>
      </w:pPr>
      <w:r w:rsidRPr="00FE5C7E">
        <w:rPr>
          <w:b/>
          <w:bCs/>
        </w:rPr>
        <w:t>Leeds Library Online Archive</w:t>
      </w:r>
    </w:p>
    <w:p w14:paraId="11FE08AF" w14:textId="11337336" w:rsidR="00066F1D" w:rsidRPr="00FE5C7E" w:rsidRDefault="00066F1D" w:rsidP="000502BE">
      <w:pPr>
        <w:spacing w:before="100" w:beforeAutospacing="1" w:after="100" w:afterAutospacing="1" w:line="360" w:lineRule="auto"/>
        <w:rPr>
          <w:b/>
          <w:bCs/>
        </w:rPr>
      </w:pPr>
      <w:r w:rsidRPr="00FE5C7E">
        <w:rPr>
          <w:b/>
          <w:bCs/>
        </w:rPr>
        <w:t>Leeds</w:t>
      </w:r>
    </w:p>
    <w:p w14:paraId="3FF66CAB" w14:textId="1DE8D426" w:rsidR="00066F1D" w:rsidRPr="00FE5C7E" w:rsidRDefault="00066F1D" w:rsidP="000502BE">
      <w:pPr>
        <w:spacing w:before="100" w:beforeAutospacing="1" w:after="100" w:afterAutospacing="1" w:line="360" w:lineRule="auto"/>
        <w:rPr>
          <w:b/>
          <w:bCs/>
        </w:rPr>
      </w:pPr>
      <w:r w:rsidRPr="00FE5C7E">
        <w:rPr>
          <w:b/>
          <w:bCs/>
        </w:rPr>
        <w:t xml:space="preserve">Leeds Library </w:t>
      </w:r>
    </w:p>
    <w:p w14:paraId="3AEB373E" w14:textId="2648940D" w:rsidR="00066F1D" w:rsidRPr="00FE5C7E" w:rsidRDefault="00066F1D" w:rsidP="000502BE">
      <w:pPr>
        <w:spacing w:before="100" w:beforeAutospacing="1" w:after="100" w:afterAutospacing="1" w:line="360" w:lineRule="auto"/>
        <w:rPr>
          <w:b/>
          <w:bCs/>
        </w:rPr>
      </w:pPr>
      <w:r w:rsidRPr="00FE5C7E">
        <w:rPr>
          <w:b/>
          <w:bCs/>
        </w:rPr>
        <w:t>BC MS 29</w:t>
      </w:r>
    </w:p>
    <w:p w14:paraId="7A44060E" w14:textId="77777777" w:rsidR="0075071E" w:rsidRPr="00FE5C7E" w:rsidRDefault="0075071E" w:rsidP="000502BE">
      <w:pPr>
        <w:spacing w:before="100" w:beforeAutospacing="1" w:after="100" w:afterAutospacing="1" w:line="360" w:lineRule="auto"/>
      </w:pPr>
    </w:p>
    <w:p w14:paraId="6079A41C" w14:textId="14DD9433" w:rsidR="0075071E" w:rsidRPr="00FE5C7E" w:rsidRDefault="0075071E" w:rsidP="000502BE">
      <w:pPr>
        <w:spacing w:before="100" w:beforeAutospacing="1" w:after="100" w:afterAutospacing="1" w:line="360" w:lineRule="auto"/>
      </w:pPr>
      <w:r w:rsidRPr="00FE5C7E">
        <w:t xml:space="preserve">The fourth Archive I used </w:t>
      </w:r>
      <w:r w:rsidR="004157DC" w:rsidRPr="00FE5C7E">
        <w:t xml:space="preserve">was </w:t>
      </w:r>
      <w:r w:rsidRPr="00FE5C7E">
        <w:t xml:space="preserve">the British Museum online archive, where I found </w:t>
      </w:r>
      <w:r w:rsidR="004157DC" w:rsidRPr="00FE5C7E">
        <w:t xml:space="preserve">a print depicting Richard the II </w:t>
      </w:r>
      <w:r w:rsidR="00845755" w:rsidRPr="00FE5C7E">
        <w:t>confronting the rebels of the revolt and also depicts the death of Wat Tyler at the hands of Walworth,</w:t>
      </w:r>
      <w:r w:rsidR="00753BB4" w:rsidRPr="00FE5C7E">
        <w:t xml:space="preserve"> this is dated to around the end of the 1700s early 1800s</w:t>
      </w:r>
      <w:r w:rsidR="00845755" w:rsidRPr="00FE5C7E">
        <w:t xml:space="preserve"> this like the first manuscript </w:t>
      </w:r>
      <w:r w:rsidR="00574A66" w:rsidRPr="00FE5C7E">
        <w:t>I used helps up see</w:t>
      </w:r>
      <w:r w:rsidR="0084497A" w:rsidRPr="00FE5C7E">
        <w:t xml:space="preserve"> how</w:t>
      </w:r>
      <w:r w:rsidR="00574A66" w:rsidRPr="00FE5C7E">
        <w:t xml:space="preserve"> people </w:t>
      </w:r>
      <w:r w:rsidR="0084497A" w:rsidRPr="00FE5C7E">
        <w:t xml:space="preserve">viewed </w:t>
      </w:r>
      <w:r w:rsidR="00574A66" w:rsidRPr="00FE5C7E">
        <w:t xml:space="preserve">the Peasants Revolt </w:t>
      </w:r>
      <w:r w:rsidR="0084497A" w:rsidRPr="00FE5C7E">
        <w:t xml:space="preserve">and the </w:t>
      </w:r>
      <w:r w:rsidR="0084497A" w:rsidRPr="00FE5C7E">
        <w:lastRenderedPageBreak/>
        <w:t>death of Wat Tyler</w:t>
      </w:r>
      <w:r w:rsidR="008B17B0" w:rsidRPr="00FE5C7E">
        <w:t>, this is held in the British Library but can be viewed in the British Museum and can be found in</w:t>
      </w:r>
    </w:p>
    <w:p w14:paraId="014418C8" w14:textId="326F2765" w:rsidR="008B17B0" w:rsidRPr="00FE5C7E" w:rsidRDefault="008B17B0" w:rsidP="000502BE">
      <w:pPr>
        <w:spacing w:before="100" w:beforeAutospacing="1" w:after="100" w:afterAutospacing="1" w:line="360" w:lineRule="auto"/>
        <w:rPr>
          <w:b/>
          <w:bCs/>
        </w:rPr>
      </w:pPr>
      <w:r w:rsidRPr="00FE5C7E">
        <w:rPr>
          <w:b/>
          <w:bCs/>
        </w:rPr>
        <w:t>The British Museum</w:t>
      </w:r>
      <w:r w:rsidR="0090619B" w:rsidRPr="00FE5C7E">
        <w:rPr>
          <w:b/>
          <w:bCs/>
        </w:rPr>
        <w:t xml:space="preserve"> Online Archive </w:t>
      </w:r>
    </w:p>
    <w:p w14:paraId="6622B69A" w14:textId="36EFFC2F" w:rsidR="008B17B0" w:rsidRPr="00FE5C7E" w:rsidRDefault="008B17B0" w:rsidP="000502BE">
      <w:pPr>
        <w:spacing w:before="100" w:beforeAutospacing="1" w:after="100" w:afterAutospacing="1" w:line="360" w:lineRule="auto"/>
        <w:rPr>
          <w:b/>
          <w:bCs/>
        </w:rPr>
      </w:pPr>
      <w:r w:rsidRPr="00FE5C7E">
        <w:rPr>
          <w:b/>
          <w:bCs/>
        </w:rPr>
        <w:t xml:space="preserve">London </w:t>
      </w:r>
    </w:p>
    <w:p w14:paraId="5DCFDD8F" w14:textId="3CE7EAE2" w:rsidR="0090619B" w:rsidRPr="00FE5C7E" w:rsidRDefault="0090619B" w:rsidP="000502BE">
      <w:pPr>
        <w:spacing w:before="100" w:beforeAutospacing="1" w:after="100" w:afterAutospacing="1" w:line="360" w:lineRule="auto"/>
        <w:rPr>
          <w:b/>
          <w:bCs/>
        </w:rPr>
      </w:pPr>
      <w:r w:rsidRPr="00FE5C7E">
        <w:rPr>
          <w:b/>
          <w:bCs/>
        </w:rPr>
        <w:t xml:space="preserve">The British Museum </w:t>
      </w:r>
    </w:p>
    <w:p w14:paraId="23EDFD3D" w14:textId="4037B435" w:rsidR="00333CC6" w:rsidRPr="00FE5C7E" w:rsidRDefault="00753BB4" w:rsidP="000502BE">
      <w:pPr>
        <w:spacing w:before="100" w:beforeAutospacing="1" w:after="100" w:afterAutospacing="1" w:line="360" w:lineRule="auto"/>
        <w:rPr>
          <w:b/>
          <w:bCs/>
          <w:color w:val="000000"/>
          <w:shd w:val="clear" w:color="auto" w:fill="FFFFFF"/>
        </w:rPr>
      </w:pPr>
      <w:r w:rsidRPr="00FE5C7E">
        <w:rPr>
          <w:b/>
          <w:bCs/>
          <w:color w:val="000000"/>
          <w:shd w:val="clear" w:color="auto" w:fill="FFFFFF"/>
        </w:rPr>
        <w:t>1868,0822.2809</w:t>
      </w:r>
    </w:p>
    <w:p w14:paraId="6398FCCA" w14:textId="77777777" w:rsidR="0090619B" w:rsidRPr="00FE5C7E" w:rsidRDefault="0090619B" w:rsidP="000502BE">
      <w:pPr>
        <w:spacing w:before="100" w:beforeAutospacing="1" w:after="100" w:afterAutospacing="1" w:line="360" w:lineRule="auto"/>
      </w:pPr>
    </w:p>
    <w:p w14:paraId="01F91B11" w14:textId="2D730CC7" w:rsidR="00D440E4" w:rsidRPr="00FE5C7E" w:rsidRDefault="00637337" w:rsidP="000502BE">
      <w:pPr>
        <w:spacing w:before="100" w:beforeAutospacing="1" w:after="100" w:afterAutospacing="1" w:line="360" w:lineRule="auto"/>
      </w:pPr>
      <w:r w:rsidRPr="00FE5C7E">
        <w:t xml:space="preserve">Overall Archives </w:t>
      </w:r>
      <w:r w:rsidR="003F4A33" w:rsidRPr="00FE5C7E">
        <w:t>have</w:t>
      </w:r>
      <w:r w:rsidRPr="00FE5C7E">
        <w:t xml:space="preserve"> been </w:t>
      </w:r>
      <w:r w:rsidR="00AB64AB" w:rsidRPr="00FE5C7E">
        <w:t xml:space="preserve">very </w:t>
      </w:r>
      <w:r w:rsidR="003F4A33" w:rsidRPr="00FE5C7E">
        <w:t xml:space="preserve">useful for finding out more information about the Peasants Revolt in 1381 </w:t>
      </w:r>
      <w:r w:rsidR="009B4800" w:rsidRPr="00FE5C7E">
        <w:t xml:space="preserve">it has helped me develop my own </w:t>
      </w:r>
      <w:r w:rsidR="0026543F" w:rsidRPr="00FE5C7E">
        <w:t xml:space="preserve">understanding of the revolt however it has been hard to find archives from this period </w:t>
      </w:r>
      <w:r w:rsidR="004764EE" w:rsidRPr="00FE5C7E">
        <w:t xml:space="preserve">that are not already popularised documents, it would be helpful if more manuscripts </w:t>
      </w:r>
      <w:r w:rsidR="008A44C5" w:rsidRPr="00FE5C7E">
        <w:t xml:space="preserve">were more widely </w:t>
      </w:r>
      <w:r w:rsidR="00445961" w:rsidRPr="00FE5C7E">
        <w:t>available</w:t>
      </w:r>
      <w:r w:rsidR="00816245" w:rsidRPr="00FE5C7E">
        <w:t xml:space="preserve"> to allow for more in-depth research. </w:t>
      </w:r>
    </w:p>
    <w:p w14:paraId="4E948293" w14:textId="77777777" w:rsidR="00D440E4" w:rsidRPr="0066179D" w:rsidRDefault="00D440E4" w:rsidP="00E44781">
      <w:pPr>
        <w:spacing w:before="100" w:beforeAutospacing="1" w:after="100" w:afterAutospacing="1" w:line="360" w:lineRule="auto"/>
      </w:pPr>
    </w:p>
    <w:p w14:paraId="35B2953D" w14:textId="77777777" w:rsidR="0047376E" w:rsidRPr="0066179D" w:rsidRDefault="0047376E" w:rsidP="00E44781">
      <w:pPr>
        <w:spacing w:before="100" w:beforeAutospacing="1" w:after="100" w:afterAutospacing="1" w:line="360" w:lineRule="auto"/>
      </w:pPr>
    </w:p>
    <w:p w14:paraId="61B3F7A5" w14:textId="77777777" w:rsidR="0047376E" w:rsidRPr="0066179D" w:rsidRDefault="0047376E" w:rsidP="00E44781">
      <w:pPr>
        <w:spacing w:before="100" w:beforeAutospacing="1" w:after="100" w:afterAutospacing="1" w:line="360" w:lineRule="auto"/>
      </w:pPr>
    </w:p>
    <w:p w14:paraId="54BE555A" w14:textId="77777777" w:rsidR="00066F1D" w:rsidRPr="0066179D" w:rsidRDefault="00066F1D" w:rsidP="00E44781">
      <w:pPr>
        <w:spacing w:before="100" w:beforeAutospacing="1" w:after="100" w:afterAutospacing="1" w:line="360" w:lineRule="auto"/>
      </w:pPr>
    </w:p>
    <w:p w14:paraId="036A6EB5" w14:textId="77777777" w:rsidR="00D60BBE" w:rsidRPr="0066179D" w:rsidRDefault="00D60BBE" w:rsidP="00E44781">
      <w:pPr>
        <w:spacing w:before="100" w:beforeAutospacing="1" w:after="100" w:afterAutospacing="1" w:line="360" w:lineRule="auto"/>
      </w:pPr>
    </w:p>
    <w:p w14:paraId="225817B0" w14:textId="77777777" w:rsidR="00143857" w:rsidRPr="0066179D" w:rsidRDefault="00143857" w:rsidP="00E44781">
      <w:pPr>
        <w:spacing w:line="360" w:lineRule="auto"/>
        <w:rPr>
          <w:b/>
          <w:bCs/>
        </w:rPr>
      </w:pPr>
      <w:r w:rsidRPr="0066179D">
        <w:rPr>
          <w:b/>
          <w:bCs/>
        </w:rPr>
        <w:br w:type="page"/>
      </w:r>
    </w:p>
    <w:p w14:paraId="41EC21AC" w14:textId="534A3A1F" w:rsidR="00750066" w:rsidRPr="0066179D" w:rsidRDefault="00143857" w:rsidP="00E44781">
      <w:pPr>
        <w:spacing w:line="360" w:lineRule="auto"/>
        <w:rPr>
          <w:b/>
          <w:bCs/>
          <w:u w:val="single"/>
        </w:rPr>
      </w:pPr>
      <w:r w:rsidRPr="0066179D">
        <w:rPr>
          <w:b/>
          <w:bCs/>
          <w:u w:val="single"/>
        </w:rPr>
        <w:lastRenderedPageBreak/>
        <w:t xml:space="preserve">BIBLIOGRAPHY </w:t>
      </w:r>
    </w:p>
    <w:p w14:paraId="242DE397" w14:textId="7F7A5E17" w:rsidR="009D77F7" w:rsidRDefault="009D77F7" w:rsidP="009D77F7">
      <w:pPr>
        <w:pStyle w:val="NormalWeb"/>
        <w:spacing w:line="360" w:lineRule="auto"/>
        <w:ind w:left="567" w:hanging="567"/>
      </w:pPr>
      <w:r>
        <w:rPr>
          <w:i/>
          <w:iCs/>
        </w:rPr>
        <w:t xml:space="preserve">Collection items | the </w:t>
      </w:r>
      <w:proofErr w:type="spellStart"/>
      <w:r>
        <w:rPr>
          <w:i/>
          <w:iCs/>
        </w:rPr>
        <w:t>british</w:t>
      </w:r>
      <w:proofErr w:type="spellEnd"/>
      <w:r>
        <w:rPr>
          <w:i/>
          <w:iCs/>
        </w:rPr>
        <w:t xml:space="preserve"> library</w:t>
      </w:r>
      <w:r>
        <w:t xml:space="preserve">. Available at: https://www.bl.uk/discovering-our-collections/collection-items (Accessed: 15 November 2023). </w:t>
      </w:r>
    </w:p>
    <w:p w14:paraId="6A5962AD" w14:textId="12857032" w:rsidR="00750066" w:rsidRPr="0066179D" w:rsidRDefault="00750066" w:rsidP="00E44781">
      <w:pPr>
        <w:pStyle w:val="NormalWeb"/>
        <w:spacing w:line="360" w:lineRule="auto"/>
        <w:ind w:left="567" w:hanging="567"/>
      </w:pPr>
      <w:r w:rsidRPr="0066179D">
        <w:t xml:space="preserve">Katie Fox, E.R. (2020) </w:t>
      </w:r>
      <w:r w:rsidRPr="0066179D">
        <w:rPr>
          <w:i/>
          <w:iCs/>
        </w:rPr>
        <w:t>Revolt: The story of England’s first protest</w:t>
      </w:r>
      <w:r w:rsidRPr="0066179D">
        <w:t xml:space="preserve">, </w:t>
      </w:r>
      <w:r w:rsidRPr="0066179D">
        <w:rPr>
          <w:i/>
          <w:iCs/>
        </w:rPr>
        <w:t>The National Archives blog</w:t>
      </w:r>
      <w:r w:rsidRPr="0066179D">
        <w:t xml:space="preserve">. Available at: https://blog.nationalarchives.gov.uk/revolt-the-story-of-englands-first-protest/ (Accessed: 15 November 2023). </w:t>
      </w:r>
    </w:p>
    <w:p w14:paraId="4E1DB640" w14:textId="1FE11E34" w:rsidR="001033BB" w:rsidRPr="0066179D" w:rsidRDefault="001033BB" w:rsidP="00E44781">
      <w:pPr>
        <w:pStyle w:val="NormalWeb"/>
        <w:spacing w:line="360" w:lineRule="auto"/>
        <w:ind w:left="567" w:hanging="567"/>
      </w:pPr>
      <w:r w:rsidRPr="0066179D">
        <w:t>Library</w:t>
      </w:r>
      <w:r w:rsidRPr="0066179D">
        <w:t xml:space="preserve"> </w:t>
      </w:r>
      <w:r w:rsidRPr="0066179D">
        <w:rPr>
          <w:i/>
          <w:iCs/>
        </w:rPr>
        <w:t xml:space="preserve">[the </w:t>
      </w:r>
      <w:proofErr w:type="spellStart"/>
      <w:r w:rsidRPr="0066179D">
        <w:rPr>
          <w:i/>
          <w:iCs/>
        </w:rPr>
        <w:t>anonimalle</w:t>
      </w:r>
      <w:proofErr w:type="spellEnd"/>
      <w:r w:rsidRPr="0066179D">
        <w:rPr>
          <w:i/>
          <w:iCs/>
        </w:rPr>
        <w:t xml:space="preserve"> chronicle]</w:t>
      </w:r>
      <w:r w:rsidRPr="0066179D">
        <w:t xml:space="preserve">, </w:t>
      </w:r>
      <w:r w:rsidRPr="0066179D">
        <w:rPr>
          <w:i/>
          <w:iCs/>
        </w:rPr>
        <w:t>University of Leeds</w:t>
      </w:r>
      <w:r w:rsidRPr="0066179D">
        <w:t xml:space="preserve">. Available at: https://explore.library.leeds.ac.uk/special-collections-explore/372703 (Accessed: 16 November 2023). </w:t>
      </w:r>
    </w:p>
    <w:p w14:paraId="6B5B9F18" w14:textId="334B6BFE" w:rsidR="00BC0D7C" w:rsidRDefault="00BC0D7C" w:rsidP="00E44781">
      <w:pPr>
        <w:pStyle w:val="NormalWeb"/>
        <w:spacing w:line="360" w:lineRule="auto"/>
        <w:ind w:left="567" w:hanging="567"/>
      </w:pPr>
      <w:r w:rsidRPr="0066179D">
        <w:rPr>
          <w:i/>
          <w:iCs/>
        </w:rPr>
        <w:t>Print: British museum</w:t>
      </w:r>
      <w:r w:rsidRPr="0066179D">
        <w:t xml:space="preserve"> (no date) </w:t>
      </w:r>
      <w:r w:rsidRPr="0066179D">
        <w:rPr>
          <w:i/>
          <w:iCs/>
        </w:rPr>
        <w:t>The British Museum</w:t>
      </w:r>
      <w:r w:rsidRPr="0066179D">
        <w:t xml:space="preserve">. Available at: https://www.britishmuseum.org/collection/object/P_1868-0822-2809 (Accessed: 16 November 2023). </w:t>
      </w:r>
    </w:p>
    <w:p w14:paraId="5AB0B142" w14:textId="4B1C66F5" w:rsidR="006C7D8B" w:rsidRDefault="006C7D8B" w:rsidP="003547DB">
      <w:pPr>
        <w:pStyle w:val="NormalWeb"/>
        <w:spacing w:line="360" w:lineRule="auto"/>
        <w:ind w:left="567" w:hanging="567"/>
      </w:pPr>
      <w:r>
        <w:rPr>
          <w:i/>
          <w:iCs/>
        </w:rPr>
        <w:t xml:space="preserve"> </w:t>
      </w:r>
      <w:r>
        <w:rPr>
          <w:i/>
          <w:iCs/>
        </w:rPr>
        <w:t>The Discovery Service</w:t>
      </w:r>
      <w:r>
        <w:t xml:space="preserve"> (2009) </w:t>
      </w:r>
      <w:r>
        <w:rPr>
          <w:i/>
          <w:iCs/>
        </w:rPr>
        <w:t>Enquiry commission, Kent, concerning those who were against the king and his people... | The National Archives</w:t>
      </w:r>
      <w:r>
        <w:t xml:space="preserve">. Available at: https://discovery.nationalarchives.gov.uk/details/r/C2285446 (Accessed: 16 November 2023). </w:t>
      </w:r>
    </w:p>
    <w:p w14:paraId="68CC9B0D" w14:textId="32ABEB6B" w:rsidR="00592FD3" w:rsidRPr="0066179D" w:rsidRDefault="00592FD3" w:rsidP="00592FD3">
      <w:pPr>
        <w:pStyle w:val="NormalWeb"/>
        <w:spacing w:line="360" w:lineRule="auto"/>
        <w:ind w:left="567" w:hanging="567"/>
      </w:pPr>
      <w:r>
        <w:t xml:space="preserve">The National Archives (2009a) </w:t>
      </w:r>
      <w:r>
        <w:rPr>
          <w:i/>
          <w:iCs/>
        </w:rPr>
        <w:t>The Discovery Service</w:t>
      </w:r>
      <w:r>
        <w:t xml:space="preserve">, </w:t>
      </w:r>
      <w:r>
        <w:rPr>
          <w:i/>
          <w:iCs/>
        </w:rPr>
        <w:t>Petitioners: Thomas de la Mare, Abbot of St Albans. Name(s): Mare, Thomas ... | The National Archives</w:t>
      </w:r>
      <w:r>
        <w:t xml:space="preserve">. Available at: https://discovery.nationalarchives.gov.uk/details/r/C9061110 (Accessed: 17 November 2023). </w:t>
      </w:r>
    </w:p>
    <w:p w14:paraId="2EEB6739" w14:textId="1AD4A20C" w:rsidR="00346EE5" w:rsidRPr="0066179D" w:rsidRDefault="00346EE5" w:rsidP="00E44781">
      <w:pPr>
        <w:pStyle w:val="NormalWeb"/>
        <w:spacing w:line="360" w:lineRule="auto"/>
        <w:ind w:left="567" w:hanging="567"/>
      </w:pPr>
      <w:r w:rsidRPr="0066179D">
        <w:t xml:space="preserve">The National Archives (2009a) </w:t>
      </w:r>
      <w:r w:rsidRPr="0066179D">
        <w:rPr>
          <w:i/>
          <w:iCs/>
        </w:rPr>
        <w:t>The Discovery Service</w:t>
      </w:r>
      <w:r w:rsidRPr="0066179D">
        <w:t xml:space="preserve">, </w:t>
      </w:r>
      <w:r w:rsidRPr="0066179D">
        <w:rPr>
          <w:i/>
          <w:iCs/>
        </w:rPr>
        <w:t xml:space="preserve">Petitioners: Richard </w:t>
      </w:r>
      <w:proofErr w:type="spellStart"/>
      <w:r w:rsidRPr="0066179D">
        <w:rPr>
          <w:i/>
          <w:iCs/>
        </w:rPr>
        <w:t>Beumond</w:t>
      </w:r>
      <w:proofErr w:type="spellEnd"/>
      <w:r w:rsidRPr="0066179D">
        <w:rPr>
          <w:i/>
          <w:iCs/>
        </w:rPr>
        <w:t xml:space="preserve"> (Beaumont) of Southwark. Name(s): </w:t>
      </w:r>
      <w:proofErr w:type="spellStart"/>
      <w:r w:rsidRPr="0066179D">
        <w:rPr>
          <w:i/>
          <w:iCs/>
        </w:rPr>
        <w:t>Beumond</w:t>
      </w:r>
      <w:proofErr w:type="spellEnd"/>
      <w:r w:rsidRPr="0066179D">
        <w:rPr>
          <w:i/>
          <w:iCs/>
        </w:rPr>
        <w:t>... | The National Archives</w:t>
      </w:r>
      <w:r w:rsidRPr="0066179D">
        <w:t xml:space="preserve">. Available at: https://discovery.nationalarchives.gov.uk/details/r/C9149246 (Accessed: 16 November 2023). </w:t>
      </w:r>
    </w:p>
    <w:p w14:paraId="391577F7" w14:textId="1B8C5A98" w:rsidR="009E01E9" w:rsidRDefault="009E01E9" w:rsidP="00E44781">
      <w:pPr>
        <w:pStyle w:val="NormalWeb"/>
        <w:spacing w:line="360" w:lineRule="auto"/>
        <w:ind w:left="567" w:hanging="567"/>
      </w:pPr>
      <w:r w:rsidRPr="0066179D">
        <w:t xml:space="preserve">The National Archives (2009a) </w:t>
      </w:r>
      <w:r w:rsidRPr="0066179D">
        <w:rPr>
          <w:i/>
          <w:iCs/>
        </w:rPr>
        <w:t>The Discovery Service</w:t>
      </w:r>
      <w:r w:rsidRPr="0066179D">
        <w:t xml:space="preserve">, </w:t>
      </w:r>
      <w:r w:rsidRPr="0066179D">
        <w:rPr>
          <w:i/>
          <w:iCs/>
        </w:rPr>
        <w:t>‘Sudbury’. Contents of Young’s folder so inscribed divided into seven for ease of reference. | The National Archives</w:t>
      </w:r>
      <w:r w:rsidRPr="0066179D">
        <w:t xml:space="preserve">. Available at: https://discovery.nationalarchives.gov.uk/details/r/8c4f58ab-fe27-47ce-a358-787c0343306b (Accessed: </w:t>
      </w:r>
      <w:r w:rsidR="00592FD3">
        <w:t>16</w:t>
      </w:r>
      <w:r w:rsidRPr="0066179D">
        <w:t xml:space="preserve"> November 2023). </w:t>
      </w:r>
    </w:p>
    <w:p w14:paraId="18FD370E" w14:textId="32B0FEE1" w:rsidR="00106747" w:rsidRPr="0066179D" w:rsidRDefault="00106747" w:rsidP="00106747">
      <w:pPr>
        <w:pStyle w:val="NormalWeb"/>
        <w:spacing w:line="360" w:lineRule="auto"/>
        <w:ind w:left="567" w:hanging="567"/>
      </w:pPr>
      <w:r>
        <w:lastRenderedPageBreak/>
        <w:t xml:space="preserve">The National Archives (2009a) </w:t>
      </w:r>
      <w:r>
        <w:rPr>
          <w:i/>
          <w:iCs/>
        </w:rPr>
        <w:t>The Discovery Service</w:t>
      </w:r>
      <w:r>
        <w:t xml:space="preserve">, </w:t>
      </w:r>
      <w:r>
        <w:rPr>
          <w:i/>
          <w:iCs/>
        </w:rPr>
        <w:t xml:space="preserve">Petitioners: Robert Beauchamp, Prior of Harmondsworth. Name(s): </w:t>
      </w:r>
      <w:proofErr w:type="gramStart"/>
      <w:r>
        <w:rPr>
          <w:i/>
          <w:iCs/>
        </w:rPr>
        <w:t>Beauchamp,...</w:t>
      </w:r>
      <w:proofErr w:type="gramEnd"/>
      <w:r>
        <w:rPr>
          <w:i/>
          <w:iCs/>
        </w:rPr>
        <w:t xml:space="preserve"> | The National Archives</w:t>
      </w:r>
      <w:r>
        <w:t xml:space="preserve">. Available at: https://discovery.nationalarchives.gov.uk/details/r/C9150429 (Accessed: 17 November 2023). </w:t>
      </w:r>
    </w:p>
    <w:p w14:paraId="1E8CB74C" w14:textId="5352EA17" w:rsidR="00143857" w:rsidRPr="0066179D" w:rsidRDefault="00143857" w:rsidP="00E44781">
      <w:pPr>
        <w:pStyle w:val="NormalWeb"/>
        <w:spacing w:line="360" w:lineRule="auto"/>
        <w:ind w:left="567" w:hanging="567"/>
      </w:pPr>
      <w:r w:rsidRPr="0066179D">
        <w:t xml:space="preserve">The National Archives (2009) </w:t>
      </w:r>
      <w:r w:rsidRPr="0066179D">
        <w:rPr>
          <w:i/>
          <w:iCs/>
        </w:rPr>
        <w:t>The Discovery Service</w:t>
      </w:r>
      <w:r w:rsidRPr="0066179D">
        <w:t xml:space="preserve">, </w:t>
      </w:r>
      <w:r w:rsidRPr="0066179D">
        <w:rPr>
          <w:i/>
          <w:iCs/>
        </w:rPr>
        <w:t>Letters patent for pardons | The National Archives</w:t>
      </w:r>
      <w:r w:rsidRPr="0066179D">
        <w:t xml:space="preserve">. Available at: https://discovery.nationalarchives.gov.uk/details/r/C2951677 (Accessed: 15 November 2023). </w:t>
      </w:r>
    </w:p>
    <w:p w14:paraId="37C436B9" w14:textId="77777777" w:rsidR="00143857" w:rsidRPr="00143857" w:rsidRDefault="00143857"/>
    <w:sectPr w:rsidR="00143857" w:rsidRPr="001438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7447B"/>
    <w:multiLevelType w:val="multilevel"/>
    <w:tmpl w:val="C54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7F4BC0"/>
    <w:multiLevelType w:val="multilevel"/>
    <w:tmpl w:val="9D042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923F60"/>
    <w:multiLevelType w:val="multilevel"/>
    <w:tmpl w:val="1E04E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0735378">
    <w:abstractNumId w:val="1"/>
  </w:num>
  <w:num w:numId="2" w16cid:durableId="564805309">
    <w:abstractNumId w:val="2"/>
  </w:num>
  <w:num w:numId="3" w16cid:durableId="1595938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8D3"/>
    <w:rsid w:val="00002FB5"/>
    <w:rsid w:val="000502BE"/>
    <w:rsid w:val="0006028C"/>
    <w:rsid w:val="00066F1D"/>
    <w:rsid w:val="00083AAB"/>
    <w:rsid w:val="00092C0D"/>
    <w:rsid w:val="000A6F9D"/>
    <w:rsid w:val="000A78D3"/>
    <w:rsid w:val="000D1837"/>
    <w:rsid w:val="000D631B"/>
    <w:rsid w:val="000F5C65"/>
    <w:rsid w:val="001033BB"/>
    <w:rsid w:val="00106747"/>
    <w:rsid w:val="001322F8"/>
    <w:rsid w:val="00143857"/>
    <w:rsid w:val="00155A42"/>
    <w:rsid w:val="00191273"/>
    <w:rsid w:val="00195F8C"/>
    <w:rsid w:val="001D681C"/>
    <w:rsid w:val="001E5FE7"/>
    <w:rsid w:val="002059DB"/>
    <w:rsid w:val="00217B2F"/>
    <w:rsid w:val="0024499A"/>
    <w:rsid w:val="0026543F"/>
    <w:rsid w:val="002C249C"/>
    <w:rsid w:val="002C3DA5"/>
    <w:rsid w:val="00333CC6"/>
    <w:rsid w:val="00344EA1"/>
    <w:rsid w:val="00346EE5"/>
    <w:rsid w:val="003547DB"/>
    <w:rsid w:val="003562A7"/>
    <w:rsid w:val="00362199"/>
    <w:rsid w:val="00376C83"/>
    <w:rsid w:val="00385E7B"/>
    <w:rsid w:val="003C2A57"/>
    <w:rsid w:val="003F4A33"/>
    <w:rsid w:val="004157DC"/>
    <w:rsid w:val="00445961"/>
    <w:rsid w:val="00447B90"/>
    <w:rsid w:val="00470480"/>
    <w:rsid w:val="00471659"/>
    <w:rsid w:val="0047376E"/>
    <w:rsid w:val="004757DD"/>
    <w:rsid w:val="004764EE"/>
    <w:rsid w:val="004C7D18"/>
    <w:rsid w:val="00574A66"/>
    <w:rsid w:val="00592FD3"/>
    <w:rsid w:val="005B6BE5"/>
    <w:rsid w:val="005C4EB9"/>
    <w:rsid w:val="005C6A42"/>
    <w:rsid w:val="00637337"/>
    <w:rsid w:val="0064207A"/>
    <w:rsid w:val="0066179D"/>
    <w:rsid w:val="00665C61"/>
    <w:rsid w:val="006C37BF"/>
    <w:rsid w:val="006C7D8B"/>
    <w:rsid w:val="00705668"/>
    <w:rsid w:val="00716D00"/>
    <w:rsid w:val="00741025"/>
    <w:rsid w:val="00750066"/>
    <w:rsid w:val="0075071E"/>
    <w:rsid w:val="00753BB4"/>
    <w:rsid w:val="007566A9"/>
    <w:rsid w:val="00775EF0"/>
    <w:rsid w:val="007766B0"/>
    <w:rsid w:val="0078100D"/>
    <w:rsid w:val="007A5260"/>
    <w:rsid w:val="007B4C35"/>
    <w:rsid w:val="007D4CB7"/>
    <w:rsid w:val="008039B8"/>
    <w:rsid w:val="00816245"/>
    <w:rsid w:val="0084497A"/>
    <w:rsid w:val="00845755"/>
    <w:rsid w:val="008A44C5"/>
    <w:rsid w:val="008B17B0"/>
    <w:rsid w:val="008D1B36"/>
    <w:rsid w:val="008E0F8C"/>
    <w:rsid w:val="008E3AA3"/>
    <w:rsid w:val="008E442E"/>
    <w:rsid w:val="009023D6"/>
    <w:rsid w:val="0090619B"/>
    <w:rsid w:val="009329F1"/>
    <w:rsid w:val="00945441"/>
    <w:rsid w:val="00953386"/>
    <w:rsid w:val="00963A12"/>
    <w:rsid w:val="00993CE2"/>
    <w:rsid w:val="009B4800"/>
    <w:rsid w:val="009C6055"/>
    <w:rsid w:val="009D657D"/>
    <w:rsid w:val="009D77F7"/>
    <w:rsid w:val="009E01E9"/>
    <w:rsid w:val="009F3DF1"/>
    <w:rsid w:val="00A03A17"/>
    <w:rsid w:val="00A07CCC"/>
    <w:rsid w:val="00A7779C"/>
    <w:rsid w:val="00AB64AB"/>
    <w:rsid w:val="00B17575"/>
    <w:rsid w:val="00B75713"/>
    <w:rsid w:val="00B92AEA"/>
    <w:rsid w:val="00BC0D7C"/>
    <w:rsid w:val="00C05733"/>
    <w:rsid w:val="00C13934"/>
    <w:rsid w:val="00C34080"/>
    <w:rsid w:val="00C54AD6"/>
    <w:rsid w:val="00C705DB"/>
    <w:rsid w:val="00C87C37"/>
    <w:rsid w:val="00C96813"/>
    <w:rsid w:val="00CA080D"/>
    <w:rsid w:val="00D440E4"/>
    <w:rsid w:val="00D60BBE"/>
    <w:rsid w:val="00D62526"/>
    <w:rsid w:val="00DA641D"/>
    <w:rsid w:val="00DC4B9D"/>
    <w:rsid w:val="00E07908"/>
    <w:rsid w:val="00E14A2F"/>
    <w:rsid w:val="00E17C82"/>
    <w:rsid w:val="00E44781"/>
    <w:rsid w:val="00E567B7"/>
    <w:rsid w:val="00E647C1"/>
    <w:rsid w:val="00EE339C"/>
    <w:rsid w:val="00FE5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825914"/>
  <w15:chartTrackingRefBased/>
  <w15:docId w15:val="{A7A116E5-72F5-E94F-B89D-1D4D99AE3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7DD"/>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4AD6"/>
    <w:pPr>
      <w:spacing w:before="100" w:beforeAutospacing="1" w:after="100" w:afterAutospacing="1"/>
    </w:pPr>
  </w:style>
  <w:style w:type="character" w:styleId="Emphasis">
    <w:name w:val="Emphasis"/>
    <w:basedOn w:val="DefaultParagraphFont"/>
    <w:uiPriority w:val="20"/>
    <w:qFormat/>
    <w:rsid w:val="00C54A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53680">
      <w:bodyDiv w:val="1"/>
      <w:marLeft w:val="0"/>
      <w:marRight w:val="0"/>
      <w:marTop w:val="0"/>
      <w:marBottom w:val="0"/>
      <w:divBdr>
        <w:top w:val="none" w:sz="0" w:space="0" w:color="auto"/>
        <w:left w:val="none" w:sz="0" w:space="0" w:color="auto"/>
        <w:bottom w:val="none" w:sz="0" w:space="0" w:color="auto"/>
        <w:right w:val="none" w:sz="0" w:space="0" w:color="auto"/>
      </w:divBdr>
    </w:div>
    <w:div w:id="141387453">
      <w:bodyDiv w:val="1"/>
      <w:marLeft w:val="0"/>
      <w:marRight w:val="0"/>
      <w:marTop w:val="0"/>
      <w:marBottom w:val="0"/>
      <w:divBdr>
        <w:top w:val="none" w:sz="0" w:space="0" w:color="auto"/>
        <w:left w:val="none" w:sz="0" w:space="0" w:color="auto"/>
        <w:bottom w:val="none" w:sz="0" w:space="0" w:color="auto"/>
        <w:right w:val="none" w:sz="0" w:space="0" w:color="auto"/>
      </w:divBdr>
    </w:div>
    <w:div w:id="303388142">
      <w:bodyDiv w:val="1"/>
      <w:marLeft w:val="0"/>
      <w:marRight w:val="0"/>
      <w:marTop w:val="0"/>
      <w:marBottom w:val="0"/>
      <w:divBdr>
        <w:top w:val="none" w:sz="0" w:space="0" w:color="auto"/>
        <w:left w:val="none" w:sz="0" w:space="0" w:color="auto"/>
        <w:bottom w:val="none" w:sz="0" w:space="0" w:color="auto"/>
        <w:right w:val="none" w:sz="0" w:space="0" w:color="auto"/>
      </w:divBdr>
    </w:div>
    <w:div w:id="697437410">
      <w:bodyDiv w:val="1"/>
      <w:marLeft w:val="0"/>
      <w:marRight w:val="0"/>
      <w:marTop w:val="0"/>
      <w:marBottom w:val="0"/>
      <w:divBdr>
        <w:top w:val="none" w:sz="0" w:space="0" w:color="auto"/>
        <w:left w:val="none" w:sz="0" w:space="0" w:color="auto"/>
        <w:bottom w:val="none" w:sz="0" w:space="0" w:color="auto"/>
        <w:right w:val="none" w:sz="0" w:space="0" w:color="auto"/>
      </w:divBdr>
    </w:div>
    <w:div w:id="782454782">
      <w:bodyDiv w:val="1"/>
      <w:marLeft w:val="0"/>
      <w:marRight w:val="0"/>
      <w:marTop w:val="0"/>
      <w:marBottom w:val="0"/>
      <w:divBdr>
        <w:top w:val="none" w:sz="0" w:space="0" w:color="auto"/>
        <w:left w:val="none" w:sz="0" w:space="0" w:color="auto"/>
        <w:bottom w:val="none" w:sz="0" w:space="0" w:color="auto"/>
        <w:right w:val="none" w:sz="0" w:space="0" w:color="auto"/>
      </w:divBdr>
    </w:div>
    <w:div w:id="800344044">
      <w:bodyDiv w:val="1"/>
      <w:marLeft w:val="0"/>
      <w:marRight w:val="0"/>
      <w:marTop w:val="0"/>
      <w:marBottom w:val="0"/>
      <w:divBdr>
        <w:top w:val="none" w:sz="0" w:space="0" w:color="auto"/>
        <w:left w:val="none" w:sz="0" w:space="0" w:color="auto"/>
        <w:bottom w:val="none" w:sz="0" w:space="0" w:color="auto"/>
        <w:right w:val="none" w:sz="0" w:space="0" w:color="auto"/>
      </w:divBdr>
    </w:div>
    <w:div w:id="864830611">
      <w:bodyDiv w:val="1"/>
      <w:marLeft w:val="0"/>
      <w:marRight w:val="0"/>
      <w:marTop w:val="0"/>
      <w:marBottom w:val="0"/>
      <w:divBdr>
        <w:top w:val="none" w:sz="0" w:space="0" w:color="auto"/>
        <w:left w:val="none" w:sz="0" w:space="0" w:color="auto"/>
        <w:bottom w:val="none" w:sz="0" w:space="0" w:color="auto"/>
        <w:right w:val="none" w:sz="0" w:space="0" w:color="auto"/>
      </w:divBdr>
    </w:div>
    <w:div w:id="1353263695">
      <w:bodyDiv w:val="1"/>
      <w:marLeft w:val="0"/>
      <w:marRight w:val="0"/>
      <w:marTop w:val="0"/>
      <w:marBottom w:val="0"/>
      <w:divBdr>
        <w:top w:val="none" w:sz="0" w:space="0" w:color="auto"/>
        <w:left w:val="none" w:sz="0" w:space="0" w:color="auto"/>
        <w:bottom w:val="none" w:sz="0" w:space="0" w:color="auto"/>
        <w:right w:val="none" w:sz="0" w:space="0" w:color="auto"/>
      </w:divBdr>
    </w:div>
    <w:div w:id="1589073974">
      <w:bodyDiv w:val="1"/>
      <w:marLeft w:val="0"/>
      <w:marRight w:val="0"/>
      <w:marTop w:val="0"/>
      <w:marBottom w:val="0"/>
      <w:divBdr>
        <w:top w:val="none" w:sz="0" w:space="0" w:color="auto"/>
        <w:left w:val="none" w:sz="0" w:space="0" w:color="auto"/>
        <w:bottom w:val="none" w:sz="0" w:space="0" w:color="auto"/>
        <w:right w:val="none" w:sz="0" w:space="0" w:color="auto"/>
      </w:divBdr>
    </w:div>
    <w:div w:id="1665544808">
      <w:bodyDiv w:val="1"/>
      <w:marLeft w:val="0"/>
      <w:marRight w:val="0"/>
      <w:marTop w:val="0"/>
      <w:marBottom w:val="0"/>
      <w:divBdr>
        <w:top w:val="none" w:sz="0" w:space="0" w:color="auto"/>
        <w:left w:val="none" w:sz="0" w:space="0" w:color="auto"/>
        <w:bottom w:val="none" w:sz="0" w:space="0" w:color="auto"/>
        <w:right w:val="none" w:sz="0" w:space="0" w:color="auto"/>
      </w:divBdr>
    </w:div>
    <w:div w:id="1716657611">
      <w:bodyDiv w:val="1"/>
      <w:marLeft w:val="0"/>
      <w:marRight w:val="0"/>
      <w:marTop w:val="0"/>
      <w:marBottom w:val="0"/>
      <w:divBdr>
        <w:top w:val="none" w:sz="0" w:space="0" w:color="auto"/>
        <w:left w:val="none" w:sz="0" w:space="0" w:color="auto"/>
        <w:bottom w:val="none" w:sz="0" w:space="0" w:color="auto"/>
        <w:right w:val="none" w:sz="0" w:space="0" w:color="auto"/>
      </w:divBdr>
    </w:div>
    <w:div w:id="214095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1236</Words>
  <Characters>7046</Characters>
  <Application>Microsoft Office Word</Application>
  <DocSecurity>0</DocSecurity>
  <Lines>58</Lines>
  <Paragraphs>16</Paragraphs>
  <ScaleCrop>false</ScaleCrop>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 Tully (2306488)</dc:creator>
  <cp:keywords/>
  <dc:description/>
  <cp:lastModifiedBy>Taylor Tully (2306488)</cp:lastModifiedBy>
  <cp:revision>2</cp:revision>
  <dcterms:created xsi:type="dcterms:W3CDTF">2023-11-23T19:07:00Z</dcterms:created>
  <dcterms:modified xsi:type="dcterms:W3CDTF">2023-11-23T19:07:00Z</dcterms:modified>
</cp:coreProperties>
</file>