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ayout w:type="fixed"/>
        <w:tblLook w:val="06A0" w:firstRow="1" w:lastRow="0" w:firstColumn="1" w:lastColumn="0" w:noHBand="1" w:noVBand="1"/>
      </w:tblPr>
      <w:tblGrid>
        <w:gridCol w:w="4680"/>
        <w:gridCol w:w="4680"/>
      </w:tblGrid>
      <w:tr w:rsidR="5FFD2478" w:rsidTr="5FFD2478" w14:paraId="2DF6A788">
        <w:trPr>
          <w:trHeight w:val="300"/>
        </w:trPr>
        <w:tc>
          <w:tcPr>
            <w:tcW w:w="4680" w:type="dxa"/>
            <w:tcMar/>
          </w:tcPr>
          <w:p w:rsidR="1DF13EF0" w:rsidP="5FFD2478" w:rsidRDefault="1DF13EF0" w14:paraId="29C82FC6" w14:textId="6F3BD473">
            <w:pPr>
              <w:pStyle w:val="Normal"/>
              <w:rPr>
                <w:rFonts w:ascii="Arial" w:hAnsi="Arial" w:eastAsia="Arial" w:cs="Arial"/>
                <w:b w:val="1"/>
                <w:bCs w:val="1"/>
                <w:noProof w:val="0"/>
                <w:sz w:val="22"/>
                <w:szCs w:val="22"/>
                <w:lang w:val="en-US"/>
              </w:rPr>
            </w:pPr>
            <w:r w:rsidRPr="5FFD2478" w:rsidR="1DF13EF0">
              <w:rPr>
                <w:rFonts w:ascii="Arial" w:hAnsi="Arial" w:eastAsia="Arial" w:cs="Arial"/>
                <w:b w:val="1"/>
                <w:bCs w:val="1"/>
                <w:noProof w:val="0"/>
                <w:sz w:val="22"/>
                <w:szCs w:val="22"/>
                <w:lang w:val="en-US"/>
              </w:rPr>
              <w:t>Target 1</w:t>
            </w:r>
          </w:p>
        </w:tc>
        <w:tc>
          <w:tcPr>
            <w:tcW w:w="4680" w:type="dxa"/>
            <w:tcMar/>
          </w:tcPr>
          <w:p w:rsidR="1DF13EF0" w:rsidP="5FFD2478" w:rsidRDefault="1DF13EF0" w14:paraId="382F5921" w14:textId="7DF5D2AA">
            <w:pPr>
              <w:pStyle w:val="Normal"/>
            </w:pPr>
            <w:r w:rsidRPr="5FFD2478" w:rsidR="1DF13EF0">
              <w:rPr>
                <w:rFonts w:ascii="Roboto" w:hAnsi="Roboto" w:eastAsia="Roboto" w:cs="Roboto"/>
                <w:b w:val="0"/>
                <w:bCs w:val="0"/>
                <w:i w:val="0"/>
                <w:iCs w:val="0"/>
                <w:caps w:val="0"/>
                <w:smallCaps w:val="0"/>
                <w:noProof w:val="0"/>
                <w:color w:val="283041"/>
                <w:sz w:val="21"/>
                <w:szCs w:val="21"/>
                <w:lang w:val="en-US"/>
              </w:rPr>
              <w:t>Ensure the excellent levels of criticality in your writing extend to all points and arguments presented in your work.</w:t>
            </w:r>
          </w:p>
        </w:tc>
      </w:tr>
      <w:tr w:rsidR="5FFD2478" w:rsidTr="5FFD2478" w14:paraId="645C99E8">
        <w:trPr>
          <w:trHeight w:val="300"/>
        </w:trPr>
        <w:tc>
          <w:tcPr>
            <w:tcW w:w="4680" w:type="dxa"/>
            <w:tcMar/>
          </w:tcPr>
          <w:p w:rsidR="1DF13EF0" w:rsidP="5FFD2478" w:rsidRDefault="1DF13EF0" w14:paraId="48201AFF" w14:textId="1FBF0CE6">
            <w:pPr>
              <w:pStyle w:val="Normal"/>
              <w:rPr>
                <w:rFonts w:ascii="Arial" w:hAnsi="Arial" w:eastAsia="Arial" w:cs="Arial"/>
                <w:b w:val="1"/>
                <w:bCs w:val="1"/>
                <w:noProof w:val="0"/>
                <w:sz w:val="22"/>
                <w:szCs w:val="22"/>
                <w:lang w:val="en-US"/>
              </w:rPr>
            </w:pPr>
            <w:r w:rsidRPr="5FFD2478" w:rsidR="1DF13EF0">
              <w:rPr>
                <w:rFonts w:ascii="Arial" w:hAnsi="Arial" w:eastAsia="Arial" w:cs="Arial"/>
                <w:b w:val="1"/>
                <w:bCs w:val="1"/>
                <w:noProof w:val="0"/>
                <w:sz w:val="22"/>
                <w:szCs w:val="22"/>
                <w:lang w:val="en-US"/>
              </w:rPr>
              <w:t>Target 2</w:t>
            </w:r>
          </w:p>
        </w:tc>
        <w:tc>
          <w:tcPr>
            <w:tcW w:w="4680" w:type="dxa"/>
            <w:tcMar/>
          </w:tcPr>
          <w:p w:rsidR="1DF13EF0" w:rsidP="5FFD2478" w:rsidRDefault="1DF13EF0" w14:paraId="0C754C08" w14:textId="2A52406B">
            <w:pPr>
              <w:jc w:val="left"/>
            </w:pPr>
            <w:r w:rsidRPr="5FFD2478" w:rsidR="1DF13EF0">
              <w:rPr>
                <w:rFonts w:ascii="Roboto" w:hAnsi="Roboto" w:eastAsia="Roboto" w:cs="Roboto"/>
                <w:b w:val="0"/>
                <w:bCs w:val="0"/>
                <w:i w:val="0"/>
                <w:iCs w:val="0"/>
                <w:caps w:val="0"/>
                <w:smallCaps w:val="0"/>
                <w:noProof w:val="0"/>
                <w:color w:val="283041"/>
                <w:sz w:val="21"/>
                <w:szCs w:val="21"/>
                <w:lang w:val="en-US"/>
              </w:rPr>
              <w:t>Check your referencing technique for minor errors and omissions in places.</w:t>
            </w:r>
          </w:p>
        </w:tc>
      </w:tr>
      <w:tr w:rsidR="5FFD2478" w:rsidTr="5FFD2478" w14:paraId="2F38FCCD">
        <w:trPr>
          <w:trHeight w:val="300"/>
        </w:trPr>
        <w:tc>
          <w:tcPr>
            <w:tcW w:w="4680" w:type="dxa"/>
            <w:tcMar/>
          </w:tcPr>
          <w:p w:rsidR="1DF13EF0" w:rsidP="5FFD2478" w:rsidRDefault="1DF13EF0" w14:paraId="3FD97BF7" w14:textId="31FF98A2">
            <w:pPr>
              <w:pStyle w:val="Normal"/>
              <w:rPr>
                <w:rFonts w:ascii="Arial" w:hAnsi="Arial" w:eastAsia="Arial" w:cs="Arial"/>
                <w:b w:val="1"/>
                <w:bCs w:val="1"/>
                <w:noProof w:val="0"/>
                <w:sz w:val="22"/>
                <w:szCs w:val="22"/>
                <w:lang w:val="en-US"/>
              </w:rPr>
            </w:pPr>
            <w:r w:rsidRPr="5FFD2478" w:rsidR="1DF13EF0">
              <w:rPr>
                <w:rFonts w:ascii="Arial" w:hAnsi="Arial" w:eastAsia="Arial" w:cs="Arial"/>
                <w:b w:val="1"/>
                <w:bCs w:val="1"/>
                <w:noProof w:val="0"/>
                <w:sz w:val="22"/>
                <w:szCs w:val="22"/>
                <w:lang w:val="en-US"/>
              </w:rPr>
              <w:t>Target 3</w:t>
            </w:r>
          </w:p>
        </w:tc>
        <w:tc>
          <w:tcPr>
            <w:tcW w:w="4680" w:type="dxa"/>
            <w:tcMar/>
          </w:tcPr>
          <w:p w:rsidR="1DF13EF0" w:rsidP="5FFD2478" w:rsidRDefault="1DF13EF0" w14:paraId="33BCFC00" w14:textId="510D5F00">
            <w:pPr>
              <w:pStyle w:val="Normal"/>
              <w:jc w:val="left"/>
            </w:pPr>
            <w:r w:rsidRPr="5FFD2478" w:rsidR="1DF13EF0">
              <w:rPr>
                <w:rFonts w:ascii="Roboto" w:hAnsi="Roboto" w:eastAsia="Roboto" w:cs="Roboto"/>
                <w:b w:val="0"/>
                <w:bCs w:val="0"/>
                <w:i w:val="0"/>
                <w:iCs w:val="0"/>
                <w:caps w:val="0"/>
                <w:smallCaps w:val="0"/>
                <w:noProof w:val="0"/>
                <w:color w:val="283041"/>
                <w:sz w:val="21"/>
                <w:szCs w:val="21"/>
                <w:lang w:val="en-US"/>
              </w:rPr>
              <w:t>Be sure to make reference to core module reading in your writing. The absence of a reference to BERA when discussing ethical considerations was notable</w:t>
            </w:r>
          </w:p>
        </w:tc>
      </w:tr>
    </w:tbl>
    <w:p xmlns:wp14="http://schemas.microsoft.com/office/word/2010/wordml" w:rsidP="5FFD2478" w14:paraId="7DF7BBEC" wp14:textId="1A6C3C1B">
      <w:pPr>
        <w:pStyle w:val="Normal"/>
        <w:jc w:val="center"/>
        <w:rPr>
          <w:rFonts w:ascii="Arial" w:hAnsi="Arial" w:eastAsia="Arial" w:cs="Arial"/>
          <w:b w:val="1"/>
          <w:bCs w:val="1"/>
          <w:noProof w:val="0"/>
          <w:sz w:val="22"/>
          <w:szCs w:val="22"/>
          <w:lang w:val="en-US"/>
        </w:rPr>
      </w:pPr>
    </w:p>
    <w:p xmlns:wp14="http://schemas.microsoft.com/office/word/2010/wordml" w:rsidP="5FFD2478" w14:paraId="2C078E63" wp14:textId="2271177D">
      <w:pPr>
        <w:pStyle w:val="Normal"/>
        <w:spacing w:line="360" w:lineRule="auto"/>
        <w:jc w:val="center"/>
        <w:rPr>
          <w:rFonts w:ascii="Arial" w:hAnsi="Arial" w:eastAsia="Arial" w:cs="Arial"/>
          <w:b w:val="1"/>
          <w:bCs w:val="1"/>
          <w:noProof w:val="0"/>
          <w:sz w:val="36"/>
          <w:szCs w:val="36"/>
          <w:u w:val="single"/>
          <w:lang w:val="en-US"/>
        </w:rPr>
      </w:pPr>
      <w:r w:rsidRPr="5FFD2478" w:rsidR="6B50C069">
        <w:rPr>
          <w:rFonts w:ascii="Arial" w:hAnsi="Arial" w:eastAsia="Arial" w:cs="Arial"/>
          <w:b w:val="1"/>
          <w:bCs w:val="1"/>
          <w:noProof w:val="0"/>
          <w:sz w:val="36"/>
          <w:szCs w:val="36"/>
          <w:u w:val="single"/>
          <w:lang w:val="en-US"/>
        </w:rPr>
        <w:t>Reflective portfolio</w:t>
      </w:r>
    </w:p>
    <w:p w:rsidR="4AA1DFF1" w:rsidP="5FFD2478" w:rsidRDefault="4AA1DFF1" w14:paraId="1293BBE3" w14:textId="55F599F0">
      <w:pPr>
        <w:pStyle w:val="Normal"/>
        <w:spacing w:line="360" w:lineRule="auto"/>
        <w:jc w:val="left"/>
        <w:rPr>
          <w:rFonts w:ascii="Arial" w:hAnsi="Arial" w:eastAsia="Arial" w:cs="Arial"/>
          <w:b w:val="1"/>
          <w:bCs w:val="1"/>
          <w:noProof w:val="0"/>
          <w:sz w:val="28"/>
          <w:szCs w:val="28"/>
          <w:lang w:val="en-US"/>
        </w:rPr>
      </w:pPr>
      <w:r w:rsidRPr="5FFD2478" w:rsidR="4AA1DFF1">
        <w:rPr>
          <w:rFonts w:ascii="Arial" w:hAnsi="Arial" w:eastAsia="Arial" w:cs="Arial"/>
          <w:b w:val="1"/>
          <w:bCs w:val="1"/>
          <w:noProof w:val="0"/>
          <w:sz w:val="28"/>
          <w:szCs w:val="28"/>
          <w:lang w:val="en-US"/>
        </w:rPr>
        <w:t>Introduction</w:t>
      </w:r>
    </w:p>
    <w:p w:rsidR="4AA1DFF1" w:rsidP="5FFD2478" w:rsidRDefault="4AA1DFF1" w14:paraId="52E351EC" w14:textId="67CF5327">
      <w:pPr>
        <w:pStyle w:val="Normal"/>
        <w:spacing w:line="360" w:lineRule="auto"/>
        <w:jc w:val="left"/>
        <w:rPr>
          <w:rFonts w:ascii="Arial" w:hAnsi="Arial" w:eastAsia="Arial" w:cs="Arial"/>
          <w:b w:val="0"/>
          <w:bCs w:val="0"/>
          <w:noProof w:val="0"/>
          <w:sz w:val="22"/>
          <w:szCs w:val="22"/>
          <w:lang w:val="en-US"/>
        </w:rPr>
      </w:pPr>
      <w:r w:rsidRPr="5FFD2478" w:rsidR="4AA1DFF1">
        <w:rPr>
          <w:rFonts w:ascii="Arial" w:hAnsi="Arial" w:eastAsia="Arial" w:cs="Arial"/>
          <w:b w:val="0"/>
          <w:bCs w:val="0"/>
          <w:noProof w:val="0"/>
          <w:sz w:val="22"/>
          <w:szCs w:val="22"/>
          <w:lang w:val="en-US"/>
        </w:rPr>
        <w:t xml:space="preserve">This assignment will be discussing three different pedagogical principles </w:t>
      </w:r>
      <w:r w:rsidRPr="5FFD2478" w:rsidR="3CC0346E">
        <w:rPr>
          <w:rFonts w:ascii="Arial" w:hAnsi="Arial" w:eastAsia="Arial" w:cs="Arial"/>
          <w:b w:val="0"/>
          <w:bCs w:val="0"/>
          <w:noProof w:val="0"/>
          <w:sz w:val="22"/>
          <w:szCs w:val="22"/>
          <w:lang w:val="en-US"/>
        </w:rPr>
        <w:t xml:space="preserve">that are highlighted by </w:t>
      </w:r>
      <w:r w:rsidRPr="5FFD2478" w:rsidR="3CC0346E">
        <w:rPr>
          <w:rFonts w:ascii="Arial" w:hAnsi="Arial" w:eastAsia="Arial" w:cs="Arial"/>
          <w:b w:val="0"/>
          <w:bCs w:val="0"/>
          <w:noProof w:val="0"/>
          <w:sz w:val="22"/>
          <w:szCs w:val="22"/>
          <w:lang w:val="en-US"/>
        </w:rPr>
        <w:t>Professor</w:t>
      </w:r>
      <w:r w:rsidRPr="5FFD2478" w:rsidR="3CC0346E">
        <w:rPr>
          <w:rFonts w:ascii="Arial" w:hAnsi="Arial" w:eastAsia="Arial" w:cs="Arial"/>
          <w:b w:val="0"/>
          <w:bCs w:val="0"/>
          <w:noProof w:val="0"/>
          <w:sz w:val="22"/>
          <w:szCs w:val="22"/>
          <w:lang w:val="en-US"/>
        </w:rPr>
        <w:t xml:space="preserve"> Grayham Donaldson </w:t>
      </w:r>
      <w:r w:rsidRPr="5FFD2478" w:rsidR="6E6F81BD">
        <w:rPr>
          <w:rFonts w:ascii="Arial" w:hAnsi="Arial" w:eastAsia="Arial" w:cs="Arial"/>
          <w:b w:val="0"/>
          <w:bCs w:val="0"/>
          <w:noProof w:val="0"/>
          <w:sz w:val="22"/>
          <w:szCs w:val="22"/>
          <w:lang w:val="en-US"/>
        </w:rPr>
        <w:t xml:space="preserve">and critically </w:t>
      </w:r>
      <w:r w:rsidRPr="5FFD2478" w:rsidR="0C0A4C0F">
        <w:rPr>
          <w:rFonts w:ascii="Arial" w:hAnsi="Arial" w:eastAsia="Arial" w:cs="Arial"/>
          <w:b w:val="0"/>
          <w:bCs w:val="0"/>
          <w:noProof w:val="0"/>
          <w:sz w:val="22"/>
          <w:szCs w:val="22"/>
          <w:lang w:val="en-US"/>
        </w:rPr>
        <w:t>analyzing</w:t>
      </w:r>
      <w:r w:rsidRPr="5FFD2478" w:rsidR="6E6F81BD">
        <w:rPr>
          <w:rFonts w:ascii="Arial" w:hAnsi="Arial" w:eastAsia="Arial" w:cs="Arial"/>
          <w:b w:val="0"/>
          <w:bCs w:val="0"/>
          <w:noProof w:val="0"/>
          <w:sz w:val="22"/>
          <w:szCs w:val="22"/>
          <w:lang w:val="en-US"/>
        </w:rPr>
        <w:t xml:space="preserve"> the relation each one has with educational practices, </w:t>
      </w:r>
      <w:r w:rsidRPr="5FFD2478" w:rsidR="104C866C">
        <w:rPr>
          <w:rFonts w:ascii="Arial" w:hAnsi="Arial" w:eastAsia="Arial" w:cs="Arial"/>
          <w:b w:val="0"/>
          <w:bCs w:val="0"/>
          <w:noProof w:val="0"/>
          <w:sz w:val="22"/>
          <w:szCs w:val="22"/>
          <w:lang w:val="en-US"/>
        </w:rPr>
        <w:t xml:space="preserve">secure understanding, </w:t>
      </w:r>
      <w:r w:rsidRPr="5FFD2478" w:rsidR="104C866C">
        <w:rPr>
          <w:rFonts w:ascii="Arial" w:hAnsi="Arial" w:eastAsia="Arial" w:cs="Arial"/>
          <w:b w:val="0"/>
          <w:bCs w:val="0"/>
          <w:noProof w:val="0"/>
          <w:sz w:val="22"/>
          <w:szCs w:val="22"/>
          <w:lang w:val="en-US"/>
        </w:rPr>
        <w:t>strengths</w:t>
      </w:r>
      <w:r w:rsidRPr="5FFD2478" w:rsidR="104C866C">
        <w:rPr>
          <w:rFonts w:ascii="Arial" w:hAnsi="Arial" w:eastAsia="Arial" w:cs="Arial"/>
          <w:b w:val="0"/>
          <w:bCs w:val="0"/>
          <w:noProof w:val="0"/>
          <w:sz w:val="22"/>
          <w:szCs w:val="22"/>
          <w:lang w:val="en-US"/>
        </w:rPr>
        <w:t xml:space="preserve"> and development</w:t>
      </w:r>
      <w:r w:rsidRPr="5FFD2478" w:rsidR="239B0D75">
        <w:rPr>
          <w:rFonts w:ascii="Arial" w:hAnsi="Arial" w:eastAsia="Arial" w:cs="Arial"/>
          <w:b w:val="0"/>
          <w:bCs w:val="0"/>
          <w:noProof w:val="0"/>
          <w:sz w:val="22"/>
          <w:szCs w:val="22"/>
          <w:lang w:val="en-US"/>
        </w:rPr>
        <w:t xml:space="preserve"> for the three </w:t>
      </w:r>
      <w:r w:rsidRPr="5FFD2478" w:rsidR="337778F5">
        <w:rPr>
          <w:rFonts w:ascii="Arial" w:hAnsi="Arial" w:eastAsia="Arial" w:cs="Arial"/>
          <w:b w:val="0"/>
          <w:bCs w:val="0"/>
          <w:noProof w:val="0"/>
          <w:sz w:val="22"/>
          <w:szCs w:val="22"/>
          <w:lang w:val="en-US"/>
        </w:rPr>
        <w:t>principles</w:t>
      </w:r>
      <w:r w:rsidRPr="5FFD2478" w:rsidR="239B0D75">
        <w:rPr>
          <w:rFonts w:ascii="Arial" w:hAnsi="Arial" w:eastAsia="Arial" w:cs="Arial"/>
          <w:b w:val="0"/>
          <w:bCs w:val="0"/>
          <w:noProof w:val="0"/>
          <w:sz w:val="22"/>
          <w:szCs w:val="22"/>
          <w:lang w:val="en-US"/>
        </w:rPr>
        <w:t xml:space="preserve">. </w:t>
      </w:r>
      <w:r w:rsidRPr="5FFD2478" w:rsidR="5C962421">
        <w:rPr>
          <w:rFonts w:ascii="Arial" w:hAnsi="Arial" w:eastAsia="Arial" w:cs="Arial"/>
          <w:b w:val="0"/>
          <w:bCs w:val="0"/>
          <w:noProof w:val="0"/>
          <w:sz w:val="22"/>
          <w:szCs w:val="22"/>
          <w:lang w:val="en-US"/>
        </w:rPr>
        <w:t xml:space="preserve">I will be exploring lesson ideas following the guidance of the pedagogical principles and </w:t>
      </w:r>
      <w:r w:rsidRPr="5FFD2478" w:rsidR="5C962421">
        <w:rPr>
          <w:rFonts w:ascii="Arial" w:hAnsi="Arial" w:eastAsia="Arial" w:cs="Arial"/>
          <w:b w:val="0"/>
          <w:bCs w:val="0"/>
          <w:noProof w:val="0"/>
          <w:sz w:val="22"/>
          <w:szCs w:val="22"/>
          <w:lang w:val="en-US"/>
        </w:rPr>
        <w:t>demonst</w:t>
      </w:r>
      <w:r w:rsidRPr="5FFD2478" w:rsidR="1B3B0953">
        <w:rPr>
          <w:rFonts w:ascii="Arial" w:hAnsi="Arial" w:eastAsia="Arial" w:cs="Arial"/>
          <w:b w:val="0"/>
          <w:bCs w:val="0"/>
          <w:noProof w:val="0"/>
          <w:sz w:val="22"/>
          <w:szCs w:val="22"/>
          <w:lang w:val="en-US"/>
        </w:rPr>
        <w:t>rating</w:t>
      </w:r>
      <w:r w:rsidRPr="5FFD2478" w:rsidR="1B3B0953">
        <w:rPr>
          <w:rFonts w:ascii="Arial" w:hAnsi="Arial" w:eastAsia="Arial" w:cs="Arial"/>
          <w:b w:val="0"/>
          <w:bCs w:val="0"/>
          <w:noProof w:val="0"/>
          <w:sz w:val="22"/>
          <w:szCs w:val="22"/>
          <w:lang w:val="en-US"/>
        </w:rPr>
        <w:t xml:space="preserve"> how I would teach while </w:t>
      </w:r>
      <w:r w:rsidRPr="5FFD2478" w:rsidR="1B3B0953">
        <w:rPr>
          <w:rFonts w:ascii="Arial" w:hAnsi="Arial" w:eastAsia="Arial" w:cs="Arial"/>
          <w:b w:val="0"/>
          <w:bCs w:val="0"/>
          <w:noProof w:val="0"/>
          <w:sz w:val="22"/>
          <w:szCs w:val="22"/>
          <w:lang w:val="en-US"/>
        </w:rPr>
        <w:t>incorporating</w:t>
      </w:r>
      <w:r w:rsidRPr="5FFD2478" w:rsidR="1B3B0953">
        <w:rPr>
          <w:rFonts w:ascii="Arial" w:hAnsi="Arial" w:eastAsia="Arial" w:cs="Arial"/>
          <w:b w:val="0"/>
          <w:bCs w:val="0"/>
          <w:noProof w:val="0"/>
          <w:sz w:val="22"/>
          <w:szCs w:val="22"/>
          <w:lang w:val="en-US"/>
        </w:rPr>
        <w:t xml:space="preserve"> these. </w:t>
      </w:r>
      <w:r w:rsidRPr="5FFD2478" w:rsidR="5C962421">
        <w:rPr>
          <w:rFonts w:ascii="Arial" w:hAnsi="Arial" w:eastAsia="Arial" w:cs="Arial"/>
          <w:b w:val="0"/>
          <w:bCs w:val="0"/>
          <w:noProof w:val="0"/>
          <w:sz w:val="22"/>
          <w:szCs w:val="22"/>
          <w:lang w:val="en-US"/>
        </w:rPr>
        <w:t xml:space="preserve"> </w:t>
      </w:r>
    </w:p>
    <w:p w:rsidR="7D402320" w:rsidP="5FFD2478" w:rsidRDefault="7D402320" w14:paraId="50ACF5CC" w14:textId="4B669EF0">
      <w:pPr>
        <w:pStyle w:val="Normal"/>
        <w:spacing w:line="360" w:lineRule="auto"/>
        <w:jc w:val="left"/>
        <w:rPr>
          <w:rFonts w:ascii="Arial" w:hAnsi="Arial" w:eastAsia="Arial" w:cs="Arial"/>
          <w:b w:val="0"/>
          <w:bCs w:val="0"/>
          <w:noProof w:val="0"/>
          <w:sz w:val="22"/>
          <w:szCs w:val="22"/>
          <w:lang w:val="en-US"/>
        </w:rPr>
      </w:pPr>
      <w:r w:rsidRPr="5FFD2478" w:rsidR="7D402320">
        <w:rPr>
          <w:rFonts w:ascii="Arial" w:hAnsi="Arial" w:eastAsia="Arial" w:cs="Arial"/>
          <w:b w:val="0"/>
          <w:bCs w:val="0"/>
          <w:noProof w:val="0"/>
          <w:sz w:val="22"/>
          <w:szCs w:val="22"/>
          <w:lang w:val="en-US"/>
        </w:rPr>
        <w:t xml:space="preserve">I </w:t>
      </w:r>
      <w:r w:rsidRPr="5FFD2478" w:rsidR="1D0E4514">
        <w:rPr>
          <w:rFonts w:ascii="Arial" w:hAnsi="Arial" w:eastAsia="Arial" w:cs="Arial"/>
          <w:b w:val="0"/>
          <w:bCs w:val="0"/>
          <w:noProof w:val="0"/>
          <w:sz w:val="22"/>
          <w:szCs w:val="22"/>
          <w:lang w:val="en-US"/>
        </w:rPr>
        <w:t xml:space="preserve">will be able to </w:t>
      </w:r>
      <w:r w:rsidRPr="5FFD2478" w:rsidR="1D0E4514">
        <w:rPr>
          <w:rFonts w:ascii="Arial" w:hAnsi="Arial" w:eastAsia="Arial" w:cs="Arial"/>
          <w:b w:val="0"/>
          <w:bCs w:val="0"/>
          <w:noProof w:val="0"/>
          <w:sz w:val="22"/>
          <w:szCs w:val="22"/>
          <w:lang w:val="en-US"/>
        </w:rPr>
        <w:t>demonstrate</w:t>
      </w:r>
      <w:r w:rsidRPr="5FFD2478" w:rsidR="6F625F71">
        <w:rPr>
          <w:rFonts w:ascii="Arial" w:hAnsi="Arial" w:eastAsia="Arial" w:cs="Arial"/>
          <w:b w:val="0"/>
          <w:bCs w:val="0"/>
          <w:noProof w:val="0"/>
          <w:sz w:val="22"/>
          <w:szCs w:val="22"/>
          <w:lang w:val="en-US"/>
        </w:rPr>
        <w:t>,</w:t>
      </w:r>
      <w:r w:rsidRPr="5FFD2478" w:rsidR="1D0E4514">
        <w:rPr>
          <w:rFonts w:ascii="Arial" w:hAnsi="Arial" w:eastAsia="Arial" w:cs="Arial"/>
          <w:b w:val="0"/>
          <w:bCs w:val="0"/>
          <w:noProof w:val="0"/>
          <w:sz w:val="22"/>
          <w:szCs w:val="22"/>
          <w:lang w:val="en-US"/>
        </w:rPr>
        <w:t xml:space="preserve"> </w:t>
      </w:r>
      <w:r w:rsidRPr="5FFD2478" w:rsidR="68FBC90D">
        <w:rPr>
          <w:rFonts w:ascii="Arial" w:hAnsi="Arial" w:eastAsia="Arial" w:cs="Arial"/>
          <w:b w:val="0"/>
          <w:bCs w:val="0"/>
          <w:noProof w:val="0"/>
          <w:sz w:val="22"/>
          <w:szCs w:val="22"/>
          <w:lang w:val="en-US"/>
        </w:rPr>
        <w:t xml:space="preserve">using the pedagogical principles, </w:t>
      </w:r>
      <w:r w:rsidRPr="5FFD2478" w:rsidR="5ED3F0CD">
        <w:rPr>
          <w:rFonts w:ascii="Arial" w:hAnsi="Arial" w:eastAsia="Arial" w:cs="Arial"/>
          <w:b w:val="0"/>
          <w:bCs w:val="0"/>
          <w:noProof w:val="0"/>
          <w:sz w:val="22"/>
          <w:szCs w:val="22"/>
          <w:lang w:val="en-US"/>
        </w:rPr>
        <w:t>professional</w:t>
      </w:r>
      <w:r w:rsidRPr="5FFD2478" w:rsidR="68FBC90D">
        <w:rPr>
          <w:rFonts w:ascii="Arial" w:hAnsi="Arial" w:eastAsia="Arial" w:cs="Arial"/>
          <w:b w:val="0"/>
          <w:bCs w:val="0"/>
          <w:noProof w:val="0"/>
          <w:sz w:val="22"/>
          <w:szCs w:val="22"/>
          <w:lang w:val="en-US"/>
        </w:rPr>
        <w:t xml:space="preserve"> </w:t>
      </w:r>
      <w:r w:rsidRPr="5FFD2478" w:rsidR="68FBC90D">
        <w:rPr>
          <w:rFonts w:ascii="Arial" w:hAnsi="Arial" w:eastAsia="Arial" w:cs="Arial"/>
          <w:b w:val="0"/>
          <w:bCs w:val="0"/>
          <w:noProof w:val="0"/>
          <w:sz w:val="22"/>
          <w:szCs w:val="22"/>
          <w:lang w:val="en-US"/>
        </w:rPr>
        <w:t>experience</w:t>
      </w:r>
      <w:r w:rsidRPr="5FFD2478" w:rsidR="68FBC90D">
        <w:rPr>
          <w:rFonts w:ascii="Arial" w:hAnsi="Arial" w:eastAsia="Arial" w:cs="Arial"/>
          <w:b w:val="0"/>
          <w:bCs w:val="0"/>
          <w:noProof w:val="0"/>
          <w:sz w:val="22"/>
          <w:szCs w:val="22"/>
          <w:lang w:val="en-US"/>
        </w:rPr>
        <w:t xml:space="preserve"> and wider</w:t>
      </w:r>
      <w:r w:rsidRPr="5FFD2478" w:rsidR="5B4D708D">
        <w:rPr>
          <w:rFonts w:ascii="Arial" w:hAnsi="Arial" w:eastAsia="Arial" w:cs="Arial"/>
          <w:b w:val="0"/>
          <w:bCs w:val="0"/>
          <w:noProof w:val="0"/>
          <w:sz w:val="22"/>
          <w:szCs w:val="22"/>
          <w:lang w:val="en-US"/>
        </w:rPr>
        <w:t xml:space="preserve"> </w:t>
      </w:r>
      <w:r w:rsidRPr="5FFD2478" w:rsidR="5AFDCCB0">
        <w:rPr>
          <w:rFonts w:ascii="Arial" w:hAnsi="Arial" w:eastAsia="Arial" w:cs="Arial"/>
          <w:b w:val="0"/>
          <w:bCs w:val="0"/>
          <w:noProof w:val="0"/>
          <w:sz w:val="22"/>
          <w:szCs w:val="22"/>
          <w:lang w:val="en-US"/>
        </w:rPr>
        <w:t>academic</w:t>
      </w:r>
      <w:r w:rsidRPr="5FFD2478" w:rsidR="68FBC90D">
        <w:rPr>
          <w:rFonts w:ascii="Arial" w:hAnsi="Arial" w:eastAsia="Arial" w:cs="Arial"/>
          <w:b w:val="0"/>
          <w:bCs w:val="0"/>
          <w:noProof w:val="0"/>
          <w:sz w:val="22"/>
          <w:szCs w:val="22"/>
          <w:lang w:val="en-US"/>
        </w:rPr>
        <w:t xml:space="preserve"> research</w:t>
      </w:r>
      <w:r w:rsidRPr="5FFD2478" w:rsidR="1D0E4514">
        <w:rPr>
          <w:rFonts w:ascii="Arial" w:hAnsi="Arial" w:eastAsia="Arial" w:cs="Arial"/>
          <w:b w:val="0"/>
          <w:bCs w:val="0"/>
          <w:noProof w:val="0"/>
          <w:sz w:val="22"/>
          <w:szCs w:val="22"/>
          <w:lang w:val="en-US"/>
        </w:rPr>
        <w:t xml:space="preserve"> </w:t>
      </w:r>
      <w:r w:rsidRPr="5FFD2478" w:rsidR="76EC697B">
        <w:rPr>
          <w:rFonts w:ascii="Arial" w:hAnsi="Arial" w:eastAsia="Arial" w:cs="Arial"/>
          <w:b w:val="0"/>
          <w:bCs w:val="0"/>
          <w:noProof w:val="0"/>
          <w:sz w:val="22"/>
          <w:szCs w:val="22"/>
          <w:lang w:val="en-US"/>
        </w:rPr>
        <w:t xml:space="preserve">how I </w:t>
      </w:r>
      <w:r w:rsidRPr="5FFD2478" w:rsidR="1D0E4514">
        <w:rPr>
          <w:rFonts w:ascii="Arial" w:hAnsi="Arial" w:eastAsia="Arial" w:cs="Arial"/>
          <w:b w:val="0"/>
          <w:bCs w:val="0"/>
          <w:noProof w:val="0"/>
          <w:sz w:val="22"/>
          <w:szCs w:val="22"/>
          <w:lang w:val="en-US"/>
        </w:rPr>
        <w:t xml:space="preserve">reflect on </w:t>
      </w:r>
      <w:r w:rsidRPr="5FFD2478" w:rsidR="060C73FB">
        <w:rPr>
          <w:rFonts w:ascii="Arial" w:hAnsi="Arial" w:eastAsia="Arial" w:cs="Arial"/>
          <w:b w:val="0"/>
          <w:bCs w:val="0"/>
          <w:noProof w:val="0"/>
          <w:sz w:val="22"/>
          <w:szCs w:val="22"/>
          <w:lang w:val="en-US"/>
        </w:rPr>
        <w:t xml:space="preserve">my </w:t>
      </w:r>
      <w:r w:rsidRPr="5FFD2478" w:rsidR="1D0E4514">
        <w:rPr>
          <w:rFonts w:ascii="Arial" w:hAnsi="Arial" w:eastAsia="Arial" w:cs="Arial"/>
          <w:b w:val="0"/>
          <w:bCs w:val="0"/>
          <w:noProof w:val="0"/>
          <w:sz w:val="22"/>
          <w:szCs w:val="22"/>
          <w:lang w:val="en-US"/>
        </w:rPr>
        <w:t>understanding of the</w:t>
      </w:r>
      <w:r w:rsidRPr="5FFD2478" w:rsidR="60E7C182">
        <w:rPr>
          <w:rFonts w:ascii="Arial" w:hAnsi="Arial" w:eastAsia="Arial" w:cs="Arial"/>
          <w:b w:val="0"/>
          <w:bCs w:val="0"/>
          <w:noProof w:val="0"/>
          <w:sz w:val="22"/>
          <w:szCs w:val="22"/>
          <w:lang w:val="en-US"/>
        </w:rPr>
        <w:t xml:space="preserve"> foundation phase philosophy, the new</w:t>
      </w:r>
      <w:r w:rsidRPr="5FFD2478" w:rsidR="1D0E4514">
        <w:rPr>
          <w:rFonts w:ascii="Arial" w:hAnsi="Arial" w:eastAsia="Arial" w:cs="Arial"/>
          <w:b w:val="0"/>
          <w:bCs w:val="0"/>
          <w:noProof w:val="0"/>
          <w:sz w:val="22"/>
          <w:szCs w:val="22"/>
          <w:lang w:val="en-US"/>
        </w:rPr>
        <w:t xml:space="preserve"> </w:t>
      </w:r>
      <w:r w:rsidRPr="5FFD2478" w:rsidR="7C60B7AC">
        <w:rPr>
          <w:rFonts w:ascii="Arial" w:hAnsi="Arial" w:eastAsia="Arial" w:cs="Arial"/>
          <w:b w:val="0"/>
          <w:bCs w:val="0"/>
          <w:noProof w:val="0"/>
          <w:sz w:val="22"/>
          <w:szCs w:val="22"/>
          <w:lang w:val="en-US"/>
        </w:rPr>
        <w:t>curriculum</w:t>
      </w:r>
      <w:r w:rsidRPr="5FFD2478" w:rsidR="1D0E4514">
        <w:rPr>
          <w:rFonts w:ascii="Arial" w:hAnsi="Arial" w:eastAsia="Arial" w:cs="Arial"/>
          <w:b w:val="0"/>
          <w:bCs w:val="0"/>
          <w:noProof w:val="0"/>
          <w:sz w:val="22"/>
          <w:szCs w:val="22"/>
          <w:lang w:val="en-US"/>
        </w:rPr>
        <w:t xml:space="preserve"> and the role of a professional teacher as a </w:t>
      </w:r>
      <w:r w:rsidRPr="5FFD2478" w:rsidR="3D99C394">
        <w:rPr>
          <w:rFonts w:ascii="Arial" w:hAnsi="Arial" w:eastAsia="Arial" w:cs="Arial"/>
          <w:b w:val="0"/>
          <w:bCs w:val="0"/>
          <w:noProof w:val="0"/>
          <w:sz w:val="22"/>
          <w:szCs w:val="22"/>
          <w:lang w:val="en-US"/>
        </w:rPr>
        <w:t>reflective</w:t>
      </w:r>
      <w:r w:rsidRPr="5FFD2478" w:rsidR="1D0E4514">
        <w:rPr>
          <w:rFonts w:ascii="Arial" w:hAnsi="Arial" w:eastAsia="Arial" w:cs="Arial"/>
          <w:b w:val="0"/>
          <w:bCs w:val="0"/>
          <w:noProof w:val="0"/>
          <w:sz w:val="22"/>
          <w:szCs w:val="22"/>
          <w:lang w:val="en-US"/>
        </w:rPr>
        <w:t xml:space="preserve"> </w:t>
      </w:r>
      <w:r w:rsidRPr="5FFD2478" w:rsidR="1E867CCD">
        <w:rPr>
          <w:rFonts w:ascii="Arial" w:hAnsi="Arial" w:eastAsia="Arial" w:cs="Arial"/>
          <w:b w:val="0"/>
          <w:bCs w:val="0"/>
          <w:noProof w:val="0"/>
          <w:sz w:val="22"/>
          <w:szCs w:val="22"/>
          <w:lang w:val="en-US"/>
        </w:rPr>
        <w:t>practitioner.</w:t>
      </w:r>
      <w:r w:rsidRPr="5FFD2478" w:rsidR="35D9F739">
        <w:rPr>
          <w:rFonts w:ascii="Arial" w:hAnsi="Arial" w:eastAsia="Arial" w:cs="Arial"/>
          <w:b w:val="0"/>
          <w:bCs w:val="0"/>
          <w:noProof w:val="0"/>
          <w:sz w:val="22"/>
          <w:szCs w:val="22"/>
          <w:lang w:val="en-US"/>
        </w:rPr>
        <w:t xml:space="preserve"> </w:t>
      </w:r>
      <w:r w:rsidRPr="5FFD2478" w:rsidR="62D07F46">
        <w:rPr>
          <w:rFonts w:ascii="Arial" w:hAnsi="Arial" w:eastAsia="Arial" w:cs="Arial"/>
          <w:b w:val="0"/>
          <w:bCs w:val="0"/>
          <w:noProof w:val="0"/>
          <w:sz w:val="22"/>
          <w:szCs w:val="22"/>
          <w:lang w:val="en-US"/>
        </w:rPr>
        <w:t>The foundation phase in Wales is focused on children aged between three to seven years old. The philosophy of the foundation phase is to inspire children to become inventive with their imagination and creativity to support their learning. Children will be able to learn through play and will be given many opportunities to explore the learning environments surrounding them. They will be supported to become open-minded and will be encouraged to collaborate ideas collectively. (</w:t>
      </w:r>
      <w:r w:rsidRPr="5FFD2478" w:rsidR="62D07F46">
        <w:rPr>
          <w:rFonts w:ascii="Arial" w:hAnsi="Arial" w:eastAsia="Arial" w:cs="Arial"/>
          <w:b w:val="0"/>
          <w:bCs w:val="0"/>
          <w:i w:val="0"/>
          <w:iCs w:val="0"/>
          <w:caps w:val="0"/>
          <w:smallCaps w:val="0"/>
          <w:noProof w:val="0"/>
          <w:color w:val="000000" w:themeColor="text1" w:themeTint="FF" w:themeShade="FF"/>
          <w:sz w:val="22"/>
          <w:szCs w:val="22"/>
          <w:lang w:val="en-US"/>
        </w:rPr>
        <w:t>The Welsh Government no date).</w:t>
      </w:r>
      <w:r w:rsidRPr="5FFD2478" w:rsidR="0E42D43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FFD2478" w:rsidR="62D07F46">
        <w:rPr>
          <w:rFonts w:ascii="Arial" w:hAnsi="Arial" w:eastAsia="Arial" w:cs="Arial"/>
          <w:b w:val="0"/>
          <w:bCs w:val="0"/>
          <w:noProof w:val="0"/>
          <w:sz w:val="22"/>
          <w:szCs w:val="22"/>
          <w:lang w:val="en-US"/>
        </w:rPr>
        <w:t xml:space="preserve">According to </w:t>
      </w:r>
      <w:r w:rsidRPr="5FFD2478" w:rsidR="62D07F46">
        <w:rPr>
          <w:rFonts w:ascii="Arial" w:hAnsi="Arial" w:eastAsia="Arial" w:cs="Arial"/>
          <w:b w:val="0"/>
          <w:bCs w:val="0"/>
          <w:i w:val="0"/>
          <w:iCs w:val="0"/>
          <w:caps w:val="0"/>
          <w:smallCaps w:val="0"/>
          <w:noProof w:val="0"/>
          <w:color w:val="000000" w:themeColor="text1" w:themeTint="FF" w:themeShade="FF"/>
          <w:sz w:val="22"/>
          <w:szCs w:val="22"/>
          <w:lang w:val="en-US"/>
        </w:rPr>
        <w:t>the University of Cambridge (2023)</w:t>
      </w:r>
      <w:r w:rsidRPr="5FFD2478" w:rsidR="62D07F46">
        <w:rPr>
          <w:rFonts w:ascii="Arial" w:hAnsi="Arial" w:eastAsia="Arial" w:cs="Arial"/>
          <w:noProof w:val="0"/>
          <w:sz w:val="22"/>
          <w:szCs w:val="22"/>
          <w:lang w:val="en-US"/>
        </w:rPr>
        <w:t xml:space="preserve"> reflective practice in teaching is important as it means a teacher can reflect on their real-life experience and understand what the strengths were and what were the areas of development. This </w:t>
      </w:r>
      <w:r w:rsidRPr="5FFD2478" w:rsidR="62D07F46">
        <w:rPr>
          <w:rFonts w:ascii="Arial" w:hAnsi="Arial" w:eastAsia="Arial" w:cs="Arial"/>
          <w:noProof w:val="0"/>
          <w:sz w:val="22"/>
          <w:szCs w:val="22"/>
          <w:lang w:val="en-US"/>
        </w:rPr>
        <w:t>provides</w:t>
      </w:r>
      <w:r w:rsidRPr="5FFD2478" w:rsidR="62D07F46">
        <w:rPr>
          <w:rFonts w:ascii="Arial" w:hAnsi="Arial" w:eastAsia="Arial" w:cs="Arial"/>
          <w:noProof w:val="0"/>
          <w:sz w:val="22"/>
          <w:szCs w:val="22"/>
          <w:lang w:val="en-US"/>
        </w:rPr>
        <w:t xml:space="preserve"> a professional teacher room for development and reflection, not only themselves, but importantly the learners.</w:t>
      </w:r>
      <w:r w:rsidRPr="5FFD2478" w:rsidR="17383B50">
        <w:rPr>
          <w:rFonts w:ascii="Arial" w:hAnsi="Arial" w:eastAsia="Arial" w:cs="Arial"/>
          <w:noProof w:val="0"/>
          <w:sz w:val="22"/>
          <w:szCs w:val="22"/>
          <w:lang w:val="en-US"/>
        </w:rPr>
        <w:t xml:space="preserve"> </w:t>
      </w:r>
      <w:r w:rsidRPr="5FFD2478" w:rsidR="62D07F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Eastern Washington University (2023) appears to a</w:t>
      </w:r>
      <w:r w:rsidRPr="5FFD2478" w:rsidR="62D07F46">
        <w:rPr>
          <w:rFonts w:ascii="Arial" w:hAnsi="Arial" w:eastAsia="Arial" w:cs="Arial"/>
          <w:b w:val="0"/>
          <w:bCs w:val="0"/>
          <w:noProof w:val="0"/>
          <w:sz w:val="22"/>
          <w:szCs w:val="22"/>
          <w:lang w:val="en-US"/>
        </w:rPr>
        <w:t xml:space="preserve">gree as they </w:t>
      </w:r>
      <w:r w:rsidRPr="5FFD2478" w:rsidR="62D07F46">
        <w:rPr>
          <w:rFonts w:ascii="Arial" w:hAnsi="Arial" w:eastAsia="Arial" w:cs="Arial"/>
          <w:b w:val="0"/>
          <w:bCs w:val="0"/>
          <w:noProof w:val="0"/>
          <w:sz w:val="22"/>
          <w:szCs w:val="22"/>
          <w:lang w:val="en-US"/>
        </w:rPr>
        <w:t>state</w:t>
      </w:r>
      <w:r w:rsidRPr="5FFD2478" w:rsidR="62D07F46">
        <w:rPr>
          <w:rFonts w:ascii="Arial" w:hAnsi="Arial" w:eastAsia="Arial" w:cs="Arial"/>
          <w:b w:val="0"/>
          <w:bCs w:val="0"/>
          <w:noProof w:val="0"/>
          <w:sz w:val="22"/>
          <w:szCs w:val="22"/>
          <w:lang w:val="en-US"/>
        </w:rPr>
        <w:t xml:space="preserve"> that reflective practice allows a teacher to learn from </w:t>
      </w:r>
      <w:r w:rsidRPr="5FFD2478" w:rsidR="62D07F46">
        <w:rPr>
          <w:rFonts w:ascii="Arial" w:hAnsi="Arial" w:eastAsia="Arial" w:cs="Arial"/>
          <w:b w:val="0"/>
          <w:bCs w:val="0"/>
          <w:noProof w:val="0"/>
          <w:sz w:val="22"/>
          <w:szCs w:val="22"/>
          <w:lang w:val="en-US"/>
        </w:rPr>
        <w:t>previous</w:t>
      </w:r>
      <w:r w:rsidRPr="5FFD2478" w:rsidR="62D07F46">
        <w:rPr>
          <w:rFonts w:ascii="Arial" w:hAnsi="Arial" w:eastAsia="Arial" w:cs="Arial"/>
          <w:b w:val="0"/>
          <w:bCs w:val="0"/>
          <w:noProof w:val="0"/>
          <w:sz w:val="22"/>
          <w:szCs w:val="22"/>
          <w:lang w:val="en-US"/>
        </w:rPr>
        <w:t xml:space="preserve"> experiences, understand and process the reflection and </w:t>
      </w:r>
      <w:r w:rsidRPr="5FFD2478" w:rsidR="62D07F46">
        <w:rPr>
          <w:rFonts w:ascii="Arial" w:hAnsi="Arial" w:eastAsia="Arial" w:cs="Arial"/>
          <w:b w:val="0"/>
          <w:bCs w:val="0"/>
          <w:noProof w:val="0"/>
          <w:sz w:val="22"/>
          <w:szCs w:val="22"/>
          <w:lang w:val="en-US"/>
        </w:rPr>
        <w:t>provide</w:t>
      </w:r>
      <w:r w:rsidRPr="5FFD2478" w:rsidR="62D07F46">
        <w:rPr>
          <w:rFonts w:ascii="Arial" w:hAnsi="Arial" w:eastAsia="Arial" w:cs="Arial"/>
          <w:b w:val="0"/>
          <w:bCs w:val="0"/>
          <w:noProof w:val="0"/>
          <w:sz w:val="22"/>
          <w:szCs w:val="22"/>
          <w:lang w:val="en-US"/>
        </w:rPr>
        <w:t xml:space="preserve"> the ability to apply the new insight to future practices. </w:t>
      </w:r>
      <w:r w:rsidRPr="5FFD2478" w:rsidR="62D07F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Smith</w:t>
      </w:r>
      <w:r w:rsidRPr="5FFD2478" w:rsidR="357E71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FFD2478" w:rsidR="62D07F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(2022) </w:t>
      </w:r>
      <w:r w:rsidRPr="5FFD2478" w:rsidR="62D07F46">
        <w:rPr>
          <w:rFonts w:ascii="Arial" w:hAnsi="Arial" w:eastAsia="Arial" w:cs="Arial"/>
          <w:b w:val="0"/>
          <w:bCs w:val="0"/>
          <w:noProof w:val="0"/>
          <w:sz w:val="22"/>
          <w:szCs w:val="22"/>
          <w:lang w:val="en-US"/>
        </w:rPr>
        <w:t>state</w:t>
      </w:r>
      <w:r w:rsidRPr="5FFD2478" w:rsidR="060AB4EF">
        <w:rPr>
          <w:rFonts w:ascii="Arial" w:hAnsi="Arial" w:eastAsia="Arial" w:cs="Arial"/>
          <w:b w:val="0"/>
          <w:bCs w:val="0"/>
          <w:noProof w:val="0"/>
          <w:sz w:val="22"/>
          <w:szCs w:val="22"/>
          <w:lang w:val="en-US"/>
        </w:rPr>
        <w:t>s</w:t>
      </w:r>
      <w:r w:rsidRPr="5FFD2478" w:rsidR="62D07F46">
        <w:rPr>
          <w:rFonts w:ascii="Arial" w:hAnsi="Arial" w:eastAsia="Arial" w:cs="Arial"/>
          <w:b w:val="0"/>
          <w:bCs w:val="0"/>
          <w:noProof w:val="0"/>
          <w:sz w:val="22"/>
          <w:szCs w:val="22"/>
          <w:lang w:val="en-US"/>
        </w:rPr>
        <w:t xml:space="preserve"> that the importance of this for a teacher is vital for their professional development. Smith continues to </w:t>
      </w:r>
      <w:r w:rsidRPr="5FFD2478" w:rsidR="62D07F46">
        <w:rPr>
          <w:rFonts w:ascii="Arial" w:hAnsi="Arial" w:eastAsia="Arial" w:cs="Arial"/>
          <w:b w:val="0"/>
          <w:bCs w:val="0"/>
          <w:noProof w:val="0"/>
          <w:sz w:val="22"/>
          <w:szCs w:val="22"/>
          <w:lang w:val="en-US"/>
        </w:rPr>
        <w:t>state</w:t>
      </w:r>
      <w:r w:rsidRPr="5FFD2478" w:rsidR="62D07F46">
        <w:rPr>
          <w:rFonts w:ascii="Arial" w:hAnsi="Arial" w:eastAsia="Arial" w:cs="Arial"/>
          <w:b w:val="0"/>
          <w:bCs w:val="0"/>
          <w:noProof w:val="0"/>
          <w:sz w:val="22"/>
          <w:szCs w:val="22"/>
          <w:lang w:val="en-US"/>
        </w:rPr>
        <w:t xml:space="preserve"> that reflective practice will improve lesson planning, </w:t>
      </w:r>
      <w:r w:rsidRPr="5FFD2478" w:rsidR="62D07F46">
        <w:rPr>
          <w:rFonts w:ascii="Arial" w:hAnsi="Arial" w:eastAsia="Arial" w:cs="Arial"/>
          <w:b w:val="0"/>
          <w:bCs w:val="0"/>
          <w:noProof w:val="0"/>
          <w:sz w:val="22"/>
          <w:szCs w:val="22"/>
          <w:lang w:val="en-US"/>
        </w:rPr>
        <w:t>provide</w:t>
      </w:r>
      <w:r w:rsidRPr="5FFD2478" w:rsidR="62D07F46">
        <w:rPr>
          <w:rFonts w:ascii="Arial" w:hAnsi="Arial" w:eastAsia="Arial" w:cs="Arial"/>
          <w:b w:val="0"/>
          <w:bCs w:val="0"/>
          <w:noProof w:val="0"/>
          <w:sz w:val="22"/>
          <w:szCs w:val="22"/>
          <w:lang w:val="en-US"/>
        </w:rPr>
        <w:t xml:space="preserve"> new experiences by trialing </w:t>
      </w:r>
      <w:r w:rsidRPr="5FFD2478" w:rsidR="62D07F46">
        <w:rPr>
          <w:rFonts w:ascii="Arial" w:hAnsi="Arial" w:eastAsia="Arial" w:cs="Arial"/>
          <w:b w:val="0"/>
          <w:bCs w:val="0"/>
          <w:noProof w:val="0"/>
          <w:sz w:val="22"/>
          <w:szCs w:val="22"/>
          <w:lang w:val="en-US"/>
        </w:rPr>
        <w:t>new ideas</w:t>
      </w:r>
      <w:r w:rsidRPr="5FFD2478" w:rsidR="62D07F46">
        <w:rPr>
          <w:rFonts w:ascii="Arial" w:hAnsi="Arial" w:eastAsia="Arial" w:cs="Arial"/>
          <w:b w:val="0"/>
          <w:bCs w:val="0"/>
          <w:noProof w:val="0"/>
          <w:sz w:val="22"/>
          <w:szCs w:val="22"/>
          <w:lang w:val="en-US"/>
        </w:rPr>
        <w:t xml:space="preserve"> and allows teachers to become collaborative and share ideas.</w:t>
      </w:r>
    </w:p>
    <w:p w:rsidR="387EAC65" w:rsidP="5FFD2478" w:rsidRDefault="387EAC65" w14:paraId="68BE3BE7" w14:textId="371B3C41">
      <w:pPr>
        <w:pStyle w:val="Normal"/>
        <w:spacing w:line="360" w:lineRule="auto"/>
        <w:jc w:val="left"/>
        <w:rPr>
          <w:rFonts w:ascii="Arial" w:hAnsi="Arial" w:eastAsia="Arial" w:cs="Arial"/>
          <w:b w:val="1"/>
          <w:bCs w:val="1"/>
          <w:noProof w:val="0"/>
          <w:sz w:val="22"/>
          <w:szCs w:val="22"/>
          <w:lang w:val="en-US"/>
        </w:rPr>
      </w:pPr>
      <w:r w:rsidRPr="5FFD2478" w:rsidR="387EAC65">
        <w:rPr>
          <w:rFonts w:ascii="Arial" w:hAnsi="Arial" w:eastAsia="Arial" w:cs="Arial"/>
          <w:b w:val="0"/>
          <w:bCs w:val="0"/>
          <w:noProof w:val="0"/>
          <w:sz w:val="22"/>
          <w:szCs w:val="22"/>
          <w:lang w:val="en-US"/>
        </w:rPr>
        <w:t xml:space="preserve">The pedagogical principles </w:t>
      </w:r>
      <w:r w:rsidRPr="5FFD2478" w:rsidR="4E8C903A">
        <w:rPr>
          <w:rFonts w:ascii="Arial" w:hAnsi="Arial" w:eastAsia="Arial" w:cs="Arial"/>
          <w:b w:val="0"/>
          <w:bCs w:val="0"/>
          <w:noProof w:val="0"/>
          <w:sz w:val="22"/>
          <w:szCs w:val="22"/>
          <w:lang w:val="en-US"/>
        </w:rPr>
        <w:t>were designed in the new curriculum framework</w:t>
      </w:r>
      <w:r w:rsidRPr="5FFD2478" w:rsidR="54624E66">
        <w:rPr>
          <w:rFonts w:ascii="Arial" w:hAnsi="Arial" w:eastAsia="Arial" w:cs="Arial"/>
          <w:b w:val="0"/>
          <w:bCs w:val="0"/>
          <w:noProof w:val="0"/>
          <w:sz w:val="22"/>
          <w:szCs w:val="22"/>
          <w:lang w:val="en-US"/>
        </w:rPr>
        <w:t xml:space="preserve"> written by </w:t>
      </w:r>
      <w:r w:rsidRPr="5FFD2478" w:rsidR="54624E66">
        <w:rPr>
          <w:rFonts w:ascii="Arial" w:hAnsi="Arial" w:eastAsia="Arial" w:cs="Arial"/>
          <w:b w:val="0"/>
          <w:bCs w:val="0"/>
          <w:i w:val="0"/>
          <w:iCs w:val="0"/>
          <w:caps w:val="0"/>
          <w:smallCaps w:val="0"/>
          <w:noProof w:val="0"/>
          <w:color w:val="000000" w:themeColor="text1" w:themeTint="FF" w:themeShade="FF"/>
          <w:sz w:val="22"/>
          <w:szCs w:val="22"/>
          <w:lang w:val="en-US"/>
        </w:rPr>
        <w:t>Donaldson</w:t>
      </w:r>
      <w:r w:rsidRPr="5FFD2478" w:rsidR="173E285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FFD2478" w:rsidR="54624E66">
        <w:rPr>
          <w:rFonts w:ascii="Arial" w:hAnsi="Arial" w:eastAsia="Arial" w:cs="Arial"/>
          <w:b w:val="0"/>
          <w:bCs w:val="0"/>
          <w:i w:val="0"/>
          <w:iCs w:val="0"/>
          <w:caps w:val="0"/>
          <w:smallCaps w:val="0"/>
          <w:noProof w:val="0"/>
          <w:color w:val="000000" w:themeColor="text1" w:themeTint="FF" w:themeShade="FF"/>
          <w:sz w:val="22"/>
          <w:szCs w:val="22"/>
          <w:lang w:val="en-US"/>
        </w:rPr>
        <w:t>(2015)</w:t>
      </w:r>
      <w:r w:rsidRPr="5FFD2478" w:rsidR="6B13D7D4">
        <w:rPr>
          <w:rFonts w:ascii="Arial" w:hAnsi="Arial" w:eastAsia="Arial" w:cs="Arial"/>
          <w:b w:val="0"/>
          <w:bCs w:val="0"/>
          <w:noProof w:val="0"/>
          <w:sz w:val="22"/>
          <w:szCs w:val="22"/>
          <w:lang w:val="en-US"/>
        </w:rPr>
        <w:t xml:space="preserve"> </w:t>
      </w:r>
      <w:r w:rsidRPr="5FFD2478" w:rsidR="4E8C903A">
        <w:rPr>
          <w:rFonts w:ascii="Arial" w:hAnsi="Arial" w:eastAsia="Arial" w:cs="Arial"/>
          <w:b w:val="0"/>
          <w:bCs w:val="0"/>
          <w:noProof w:val="0"/>
          <w:sz w:val="22"/>
          <w:szCs w:val="22"/>
          <w:lang w:val="en-US"/>
        </w:rPr>
        <w:t xml:space="preserve">to </w:t>
      </w:r>
      <w:r w:rsidRPr="5FFD2478" w:rsidR="52A88B64">
        <w:rPr>
          <w:rFonts w:ascii="Arial" w:hAnsi="Arial" w:eastAsia="Arial" w:cs="Arial"/>
          <w:b w:val="0"/>
          <w:bCs w:val="0"/>
          <w:noProof w:val="0"/>
          <w:sz w:val="22"/>
          <w:szCs w:val="22"/>
          <w:lang w:val="en-US"/>
        </w:rPr>
        <w:t>support</w:t>
      </w:r>
      <w:r w:rsidRPr="5FFD2478" w:rsidR="1D123806">
        <w:rPr>
          <w:rFonts w:ascii="Arial" w:hAnsi="Arial" w:eastAsia="Arial" w:cs="Arial"/>
          <w:b w:val="0"/>
          <w:bCs w:val="0"/>
          <w:noProof w:val="0"/>
          <w:sz w:val="22"/>
          <w:szCs w:val="22"/>
          <w:lang w:val="en-US"/>
        </w:rPr>
        <w:t xml:space="preserve"> </w:t>
      </w:r>
      <w:r w:rsidRPr="5FFD2478" w:rsidR="7DCE0462">
        <w:rPr>
          <w:rFonts w:ascii="Arial" w:hAnsi="Arial" w:eastAsia="Arial" w:cs="Arial"/>
          <w:b w:val="0"/>
          <w:bCs w:val="0"/>
          <w:noProof w:val="0"/>
          <w:sz w:val="22"/>
          <w:szCs w:val="22"/>
          <w:lang w:val="en-US"/>
        </w:rPr>
        <w:t>an</w:t>
      </w:r>
      <w:r w:rsidRPr="5FFD2478" w:rsidR="52A88B64">
        <w:rPr>
          <w:rFonts w:ascii="Arial" w:hAnsi="Arial" w:eastAsia="Arial" w:cs="Arial"/>
          <w:b w:val="0"/>
          <w:bCs w:val="0"/>
          <w:noProof w:val="0"/>
          <w:sz w:val="22"/>
          <w:szCs w:val="22"/>
          <w:lang w:val="en-US"/>
        </w:rPr>
        <w:t xml:space="preserve"> </w:t>
      </w:r>
      <w:r w:rsidRPr="5FFD2478" w:rsidR="3A48EF7D">
        <w:rPr>
          <w:rFonts w:ascii="Arial" w:hAnsi="Arial" w:eastAsia="Arial" w:cs="Arial"/>
          <w:b w:val="0"/>
          <w:bCs w:val="0"/>
          <w:noProof w:val="0"/>
          <w:sz w:val="22"/>
          <w:szCs w:val="22"/>
          <w:lang w:val="en-US"/>
        </w:rPr>
        <w:t>effective learning environment</w:t>
      </w:r>
      <w:r w:rsidRPr="5FFD2478" w:rsidR="33BA24E0">
        <w:rPr>
          <w:rFonts w:ascii="Arial" w:hAnsi="Arial" w:eastAsia="Arial" w:cs="Arial"/>
          <w:b w:val="0"/>
          <w:bCs w:val="0"/>
          <w:noProof w:val="0"/>
          <w:sz w:val="22"/>
          <w:szCs w:val="22"/>
          <w:lang w:val="en-US"/>
        </w:rPr>
        <w:t>, while</w:t>
      </w:r>
      <w:r w:rsidRPr="5FFD2478" w:rsidR="4B731A7F">
        <w:rPr>
          <w:rFonts w:ascii="Arial" w:hAnsi="Arial" w:eastAsia="Arial" w:cs="Arial"/>
          <w:b w:val="0"/>
          <w:bCs w:val="0"/>
          <w:noProof w:val="0"/>
          <w:sz w:val="22"/>
          <w:szCs w:val="22"/>
          <w:lang w:val="en-US"/>
        </w:rPr>
        <w:t xml:space="preserve"> focusing on learner-centered pedagogy</w:t>
      </w:r>
      <w:r w:rsidRPr="5FFD2478" w:rsidR="54A0BC2D">
        <w:rPr>
          <w:rFonts w:ascii="Arial" w:hAnsi="Arial" w:eastAsia="Arial" w:cs="Arial"/>
          <w:b w:val="0"/>
          <w:bCs w:val="0"/>
          <w:noProof w:val="0"/>
          <w:sz w:val="22"/>
          <w:szCs w:val="22"/>
          <w:lang w:val="en-US"/>
        </w:rPr>
        <w:t xml:space="preserve"> by </w:t>
      </w:r>
      <w:r w:rsidRPr="5FFD2478" w:rsidR="54A0BC2D">
        <w:rPr>
          <w:rFonts w:ascii="Arial" w:hAnsi="Arial" w:eastAsia="Arial" w:cs="Arial"/>
          <w:b w:val="0"/>
          <w:bCs w:val="0"/>
          <w:noProof w:val="0"/>
          <w:sz w:val="22"/>
          <w:szCs w:val="22"/>
          <w:lang w:val="en-US"/>
        </w:rPr>
        <w:t>providing</w:t>
      </w:r>
      <w:r w:rsidRPr="5FFD2478" w:rsidR="54A0BC2D">
        <w:rPr>
          <w:rFonts w:ascii="Arial" w:hAnsi="Arial" w:eastAsia="Arial" w:cs="Arial"/>
          <w:b w:val="0"/>
          <w:bCs w:val="0"/>
          <w:noProof w:val="0"/>
          <w:sz w:val="22"/>
          <w:szCs w:val="22"/>
          <w:lang w:val="en-US"/>
        </w:rPr>
        <w:t xml:space="preserve"> guidance to professional teachers.</w:t>
      </w:r>
      <w:r w:rsidRPr="5FFD2478" w:rsidR="38D1941A">
        <w:rPr>
          <w:rFonts w:ascii="Arial" w:hAnsi="Arial" w:eastAsia="Arial" w:cs="Arial"/>
          <w:b w:val="0"/>
          <w:bCs w:val="0"/>
          <w:noProof w:val="0"/>
          <w:sz w:val="22"/>
          <w:szCs w:val="22"/>
          <w:lang w:val="en-US"/>
        </w:rPr>
        <w:t xml:space="preserve"> </w:t>
      </w:r>
      <w:r w:rsidRPr="5FFD2478" w:rsidR="56C8EBE4">
        <w:rPr>
          <w:rFonts w:ascii="Arial" w:hAnsi="Arial" w:eastAsia="Arial" w:cs="Arial"/>
          <w:b w:val="0"/>
          <w:bCs w:val="0"/>
          <w:noProof w:val="0"/>
          <w:sz w:val="22"/>
          <w:szCs w:val="22"/>
          <w:lang w:val="en-US"/>
        </w:rPr>
        <w:t>Professional</w:t>
      </w:r>
      <w:r w:rsidRPr="5FFD2478" w:rsidR="38D1941A">
        <w:rPr>
          <w:rFonts w:ascii="Arial" w:hAnsi="Arial" w:eastAsia="Arial" w:cs="Arial"/>
          <w:b w:val="0"/>
          <w:bCs w:val="0"/>
          <w:noProof w:val="0"/>
          <w:sz w:val="22"/>
          <w:szCs w:val="22"/>
          <w:lang w:val="en-US"/>
        </w:rPr>
        <w:t xml:space="preserve"> teachers</w:t>
      </w:r>
      <w:r w:rsidRPr="5FFD2478" w:rsidR="3F382A7E">
        <w:rPr>
          <w:rFonts w:ascii="Arial" w:hAnsi="Arial" w:eastAsia="Arial" w:cs="Arial"/>
          <w:b w:val="0"/>
          <w:bCs w:val="0"/>
          <w:noProof w:val="0"/>
          <w:sz w:val="22"/>
          <w:szCs w:val="22"/>
          <w:lang w:val="en-US"/>
        </w:rPr>
        <w:t xml:space="preserve">, with the guidance </w:t>
      </w:r>
      <w:r w:rsidRPr="5FFD2478" w:rsidR="60DF207C">
        <w:rPr>
          <w:rFonts w:ascii="Arial" w:hAnsi="Arial" w:eastAsia="Arial" w:cs="Arial"/>
          <w:b w:val="0"/>
          <w:bCs w:val="0"/>
          <w:noProof w:val="0"/>
          <w:sz w:val="22"/>
          <w:szCs w:val="22"/>
          <w:lang w:val="en-US"/>
        </w:rPr>
        <w:t>of</w:t>
      </w:r>
      <w:r w:rsidRPr="5FFD2478" w:rsidR="3F382A7E">
        <w:rPr>
          <w:rFonts w:ascii="Arial" w:hAnsi="Arial" w:eastAsia="Arial" w:cs="Arial"/>
          <w:b w:val="0"/>
          <w:bCs w:val="0"/>
          <w:noProof w:val="0"/>
          <w:sz w:val="22"/>
          <w:szCs w:val="22"/>
          <w:lang w:val="en-US"/>
        </w:rPr>
        <w:t xml:space="preserve"> the 12 </w:t>
      </w:r>
      <w:r w:rsidRPr="5FFD2478" w:rsidR="372FBE86">
        <w:rPr>
          <w:rFonts w:ascii="Arial" w:hAnsi="Arial" w:eastAsia="Arial" w:cs="Arial"/>
          <w:b w:val="0"/>
          <w:bCs w:val="0"/>
          <w:noProof w:val="0"/>
          <w:sz w:val="22"/>
          <w:szCs w:val="22"/>
          <w:lang w:val="en-US"/>
        </w:rPr>
        <w:t>pedagogical</w:t>
      </w:r>
      <w:r w:rsidRPr="5FFD2478" w:rsidR="3F382A7E">
        <w:rPr>
          <w:rFonts w:ascii="Arial" w:hAnsi="Arial" w:eastAsia="Arial" w:cs="Arial"/>
          <w:b w:val="0"/>
          <w:bCs w:val="0"/>
          <w:noProof w:val="0"/>
          <w:sz w:val="22"/>
          <w:szCs w:val="22"/>
          <w:lang w:val="en-US"/>
        </w:rPr>
        <w:t xml:space="preserve"> principles should be able to support each learner with their development </w:t>
      </w:r>
      <w:r w:rsidRPr="5FFD2478" w:rsidR="51FC279A">
        <w:rPr>
          <w:rFonts w:ascii="Arial" w:hAnsi="Arial" w:eastAsia="Arial" w:cs="Arial"/>
          <w:b w:val="0"/>
          <w:bCs w:val="0"/>
          <w:noProof w:val="0"/>
          <w:sz w:val="22"/>
          <w:szCs w:val="22"/>
          <w:lang w:val="en-US"/>
        </w:rPr>
        <w:t>by</w:t>
      </w:r>
      <w:r w:rsidRPr="5FFD2478" w:rsidR="6B73F678">
        <w:rPr>
          <w:rFonts w:ascii="Arial" w:hAnsi="Arial" w:eastAsia="Arial" w:cs="Arial"/>
          <w:b w:val="0"/>
          <w:bCs w:val="0"/>
          <w:noProof w:val="0"/>
          <w:sz w:val="22"/>
          <w:szCs w:val="22"/>
          <w:lang w:val="en-US"/>
        </w:rPr>
        <w:t xml:space="preserve"> building </w:t>
      </w:r>
      <w:r w:rsidRPr="5FFD2478" w:rsidR="268C9B2E">
        <w:rPr>
          <w:rFonts w:ascii="Arial" w:hAnsi="Arial" w:eastAsia="Arial" w:cs="Arial"/>
          <w:b w:val="0"/>
          <w:bCs w:val="0"/>
          <w:noProof w:val="0"/>
          <w:sz w:val="22"/>
          <w:szCs w:val="22"/>
          <w:lang w:val="en-US"/>
        </w:rPr>
        <w:t>substantial relationships and by</w:t>
      </w:r>
      <w:r w:rsidRPr="5FFD2478" w:rsidR="51FC279A">
        <w:rPr>
          <w:rFonts w:ascii="Arial" w:hAnsi="Arial" w:eastAsia="Arial" w:cs="Arial"/>
          <w:b w:val="0"/>
          <w:bCs w:val="0"/>
          <w:noProof w:val="0"/>
          <w:sz w:val="22"/>
          <w:szCs w:val="22"/>
          <w:lang w:val="en-US"/>
        </w:rPr>
        <w:t xml:space="preserve"> </w:t>
      </w:r>
      <w:r w:rsidRPr="5FFD2478" w:rsidR="51FC279A">
        <w:rPr>
          <w:rFonts w:ascii="Arial" w:hAnsi="Arial" w:eastAsia="Arial" w:cs="Arial"/>
          <w:b w:val="0"/>
          <w:bCs w:val="0"/>
          <w:noProof w:val="0"/>
          <w:sz w:val="22"/>
          <w:szCs w:val="22"/>
          <w:lang w:val="en-US"/>
        </w:rPr>
        <w:t xml:space="preserve">being </w:t>
      </w:r>
      <w:r w:rsidRPr="5FFD2478" w:rsidR="3F7EA251">
        <w:rPr>
          <w:rFonts w:ascii="Arial" w:hAnsi="Arial" w:eastAsia="Arial" w:cs="Arial"/>
          <w:b w:val="0"/>
          <w:bCs w:val="0"/>
          <w:noProof w:val="0"/>
          <w:sz w:val="22"/>
          <w:szCs w:val="22"/>
          <w:lang w:val="en-US"/>
        </w:rPr>
        <w:t>receptive</w:t>
      </w:r>
      <w:r w:rsidRPr="5FFD2478" w:rsidR="1BD6ADF6">
        <w:rPr>
          <w:rFonts w:ascii="Arial" w:hAnsi="Arial" w:eastAsia="Arial" w:cs="Arial"/>
          <w:b w:val="0"/>
          <w:bCs w:val="0"/>
          <w:noProof w:val="0"/>
          <w:sz w:val="22"/>
          <w:szCs w:val="22"/>
          <w:lang w:val="en-US"/>
        </w:rPr>
        <w:t xml:space="preserve"> and</w:t>
      </w:r>
      <w:r w:rsidRPr="5FFD2478" w:rsidR="3F7EA251">
        <w:rPr>
          <w:rFonts w:ascii="Arial" w:hAnsi="Arial" w:eastAsia="Arial" w:cs="Arial"/>
          <w:b w:val="0"/>
          <w:bCs w:val="0"/>
          <w:noProof w:val="0"/>
          <w:sz w:val="22"/>
          <w:szCs w:val="22"/>
          <w:lang w:val="en-US"/>
        </w:rPr>
        <w:t xml:space="preserve"> influential</w:t>
      </w:r>
      <w:r w:rsidRPr="5FFD2478" w:rsidR="3DBFC56D">
        <w:rPr>
          <w:rFonts w:ascii="Arial" w:hAnsi="Arial" w:eastAsia="Arial" w:cs="Arial"/>
          <w:b w:val="0"/>
          <w:bCs w:val="0"/>
          <w:noProof w:val="0"/>
          <w:sz w:val="22"/>
          <w:szCs w:val="22"/>
          <w:lang w:val="en-US"/>
        </w:rPr>
        <w:t xml:space="preserve">. The three pedagogical principles in discussion will </w:t>
      </w:r>
      <w:r w:rsidRPr="5FFD2478" w:rsidR="262F0407">
        <w:rPr>
          <w:rFonts w:ascii="Arial" w:hAnsi="Arial" w:eastAsia="Arial" w:cs="Arial"/>
          <w:b w:val="0"/>
          <w:bCs w:val="0"/>
          <w:noProof w:val="0"/>
          <w:sz w:val="22"/>
          <w:szCs w:val="22"/>
          <w:lang w:val="en-US"/>
        </w:rPr>
        <w:t>firstly be,</w:t>
      </w:r>
      <w:r w:rsidRPr="5FFD2478" w:rsidR="3DBFC56D">
        <w:rPr>
          <w:rFonts w:ascii="Arial" w:hAnsi="Arial" w:eastAsia="Arial" w:cs="Arial"/>
          <w:b w:val="0"/>
          <w:bCs w:val="0"/>
          <w:noProof w:val="0"/>
          <w:sz w:val="22"/>
          <w:szCs w:val="22"/>
          <w:lang w:val="en-US"/>
        </w:rPr>
        <w:t xml:space="preserve"> </w:t>
      </w:r>
    </w:p>
    <w:p w:rsidR="61A7BA93" w:rsidP="5FFD2478" w:rsidRDefault="61A7BA93" w14:paraId="00D34B58" w14:textId="3F6EBEF9">
      <w:pPr>
        <w:pStyle w:val="Normal"/>
        <w:spacing w:line="360" w:lineRule="auto"/>
        <w:jc w:val="left"/>
        <w:rPr>
          <w:rFonts w:ascii="Arial" w:hAnsi="Arial" w:eastAsia="Arial" w:cs="Arial"/>
          <w:b w:val="0"/>
          <w:bCs w:val="0"/>
          <w:noProof w:val="0"/>
          <w:sz w:val="22"/>
          <w:szCs w:val="22"/>
          <w:lang w:val="en-US"/>
        </w:rPr>
      </w:pPr>
      <w:r w:rsidRPr="5FFD2478" w:rsidR="61A7BA93">
        <w:rPr>
          <w:rFonts w:ascii="Arial" w:hAnsi="Arial" w:eastAsia="Arial" w:cs="Arial"/>
          <w:b w:val="0"/>
          <w:bCs w:val="0"/>
          <w:noProof w:val="0"/>
          <w:sz w:val="22"/>
          <w:szCs w:val="22"/>
          <w:lang w:val="en-US"/>
        </w:rPr>
        <w:t xml:space="preserve">“Good teaching and learning means employing a blend of approaches including direct </w:t>
      </w:r>
      <w:r w:rsidRPr="5FFD2478" w:rsidR="61A7BA93">
        <w:rPr>
          <w:rFonts w:ascii="Arial" w:hAnsi="Arial" w:eastAsia="Arial" w:cs="Arial"/>
          <w:b w:val="0"/>
          <w:bCs w:val="0"/>
          <w:noProof w:val="0"/>
          <w:sz w:val="22"/>
          <w:szCs w:val="22"/>
          <w:lang w:val="en-US"/>
        </w:rPr>
        <w:t>teaching”</w:t>
      </w:r>
      <w:r w:rsidRPr="5FFD2478" w:rsidR="500AD896">
        <w:rPr>
          <w:rFonts w:ascii="Arial" w:hAnsi="Arial" w:eastAsia="Arial" w:cs="Arial"/>
          <w:b w:val="0"/>
          <w:bCs w:val="0"/>
          <w:noProof w:val="0"/>
          <w:sz w:val="22"/>
          <w:szCs w:val="22"/>
          <w:lang w:val="en-US"/>
        </w:rPr>
        <w:t xml:space="preserve"> </w:t>
      </w:r>
      <w:r w:rsidRPr="5FFD2478" w:rsidR="500AD896">
        <w:rPr>
          <w:rFonts w:ascii="Arial" w:hAnsi="Arial" w:eastAsia="Arial" w:cs="Arial"/>
          <w:b w:val="0"/>
          <w:bCs w:val="0"/>
          <w:noProof w:val="0"/>
          <w:sz w:val="22"/>
          <w:szCs w:val="22"/>
          <w:lang w:val="en-US"/>
        </w:rPr>
        <w:t xml:space="preserve">(Donaldson, 2015 </w:t>
      </w:r>
      <w:hyperlink r:id="R865ed4585c3244b9">
        <w:r w:rsidRPr="5FFD2478" w:rsidR="500AD896">
          <w:rPr>
            <w:rStyle w:val="Hyperlink"/>
            <w:rFonts w:ascii="Arial" w:hAnsi="Arial" w:eastAsia="Arial" w:cs="Arial"/>
            <w:b w:val="0"/>
            <w:bCs w:val="0"/>
            <w:i w:val="0"/>
            <w:iCs w:val="0"/>
            <w:caps w:val="0"/>
            <w:smallCaps w:val="0"/>
            <w:strike w:val="0"/>
            <w:dstrike w:val="0"/>
            <w:noProof w:val="0"/>
            <w:sz w:val="22"/>
            <w:szCs w:val="22"/>
            <w:lang w:val="en-US"/>
          </w:rPr>
          <w:t>https://www.gov.wales/sites/default/files/publications/2018-03/successful-futures.pdf</w:t>
        </w:r>
        <w:r w:rsidRPr="5FFD2478" w:rsidR="500AD896">
          <w:rPr>
            <w:rStyle w:val="Hyperlink"/>
            <w:rFonts w:ascii="Arial" w:hAnsi="Arial" w:eastAsia="Arial" w:cs="Arial"/>
            <w:b w:val="0"/>
            <w:bCs w:val="0"/>
            <w:i w:val="0"/>
            <w:iCs w:val="0"/>
            <w:caps w:val="0"/>
            <w:smallCaps w:val="0"/>
            <w:strike w:val="0"/>
            <w:dstrike w:val="0"/>
            <w:noProof w:val="0"/>
            <w:color w:val="auto"/>
            <w:sz w:val="22"/>
            <w:szCs w:val="22"/>
            <w:lang w:val="en-US"/>
          </w:rPr>
          <w:t>)</w:t>
        </w:r>
      </w:hyperlink>
    </w:p>
    <w:p w:rsidR="61A7BA93" w:rsidP="5FFD2478" w:rsidRDefault="61A7BA93" w14:paraId="3E72AB02" w14:textId="43BC61E0">
      <w:pPr>
        <w:pStyle w:val="Normal"/>
        <w:spacing w:line="360" w:lineRule="auto"/>
        <w:jc w:val="left"/>
        <w:rPr>
          <w:rFonts w:ascii="Arial" w:hAnsi="Arial" w:eastAsia="Arial" w:cs="Arial"/>
          <w:b w:val="0"/>
          <w:bCs w:val="0"/>
          <w:noProof w:val="0"/>
          <w:sz w:val="22"/>
          <w:szCs w:val="22"/>
          <w:lang w:val="en-US"/>
        </w:rPr>
      </w:pPr>
      <w:r w:rsidRPr="5FFD2478" w:rsidR="61A7BA93">
        <w:rPr>
          <w:rFonts w:ascii="Arial" w:hAnsi="Arial" w:eastAsia="Arial" w:cs="Arial"/>
          <w:b w:val="0"/>
          <w:bCs w:val="0"/>
          <w:noProof w:val="0"/>
          <w:sz w:val="22"/>
          <w:szCs w:val="22"/>
          <w:lang w:val="en-US"/>
        </w:rPr>
        <w:t xml:space="preserve">Secondly, </w:t>
      </w:r>
    </w:p>
    <w:p w:rsidR="61A7BA93" w:rsidP="5FFD2478" w:rsidRDefault="61A7BA93" w14:paraId="31D80A0E" w14:textId="22815C26">
      <w:pPr>
        <w:pStyle w:val="Normal"/>
        <w:spacing w:line="360" w:lineRule="auto"/>
        <w:jc w:val="left"/>
        <w:rPr>
          <w:rFonts w:ascii="Arial" w:hAnsi="Arial" w:eastAsia="Arial" w:cs="Arial"/>
          <w:b w:val="0"/>
          <w:bCs w:val="0"/>
          <w:noProof w:val="0"/>
          <w:sz w:val="22"/>
          <w:szCs w:val="22"/>
          <w:lang w:val="en-US"/>
        </w:rPr>
      </w:pPr>
      <w:r w:rsidRPr="5FFD2478" w:rsidR="61A7BA93">
        <w:rPr>
          <w:rFonts w:ascii="Arial" w:hAnsi="Arial" w:eastAsia="Arial" w:cs="Arial"/>
          <w:b w:val="0"/>
          <w:bCs w:val="0"/>
          <w:noProof w:val="0"/>
          <w:sz w:val="22"/>
          <w:szCs w:val="22"/>
          <w:lang w:val="en-US"/>
        </w:rPr>
        <w:t xml:space="preserve">“Good teaching and learning sets tasks and </w:t>
      </w:r>
      <w:r w:rsidRPr="5FFD2478" w:rsidR="61A7BA93">
        <w:rPr>
          <w:rFonts w:ascii="Arial" w:hAnsi="Arial" w:eastAsia="Arial" w:cs="Arial"/>
          <w:b w:val="0"/>
          <w:bCs w:val="0"/>
          <w:noProof w:val="0"/>
          <w:sz w:val="22"/>
          <w:szCs w:val="22"/>
          <w:lang w:val="en-US"/>
        </w:rPr>
        <w:t>select</w:t>
      </w:r>
      <w:r w:rsidRPr="5FFD2478" w:rsidR="61A7BA93">
        <w:rPr>
          <w:rFonts w:ascii="Arial" w:hAnsi="Arial" w:eastAsia="Arial" w:cs="Arial"/>
          <w:b w:val="0"/>
          <w:bCs w:val="0"/>
          <w:noProof w:val="0"/>
          <w:sz w:val="22"/>
          <w:szCs w:val="22"/>
          <w:lang w:val="en-US"/>
        </w:rPr>
        <w:t xml:space="preserve"> resources that build on </w:t>
      </w:r>
      <w:r w:rsidRPr="5FFD2478" w:rsidR="61A7BA93">
        <w:rPr>
          <w:rFonts w:ascii="Arial" w:hAnsi="Arial" w:eastAsia="Arial" w:cs="Arial"/>
          <w:b w:val="0"/>
          <w:bCs w:val="0"/>
          <w:noProof w:val="0"/>
          <w:sz w:val="22"/>
          <w:szCs w:val="22"/>
          <w:lang w:val="en-US"/>
        </w:rPr>
        <w:t>previous</w:t>
      </w:r>
      <w:r w:rsidRPr="5FFD2478" w:rsidR="61A7BA93">
        <w:rPr>
          <w:rFonts w:ascii="Arial" w:hAnsi="Arial" w:eastAsia="Arial" w:cs="Arial"/>
          <w:b w:val="0"/>
          <w:bCs w:val="0"/>
          <w:noProof w:val="0"/>
          <w:sz w:val="22"/>
          <w:szCs w:val="22"/>
          <w:lang w:val="en-US"/>
        </w:rPr>
        <w:t xml:space="preserve"> knowledge and experience and engage interest</w:t>
      </w:r>
      <w:r w:rsidRPr="5FFD2478" w:rsidR="61A7BA93">
        <w:rPr>
          <w:rFonts w:ascii="Arial" w:hAnsi="Arial" w:eastAsia="Arial" w:cs="Arial"/>
          <w:b w:val="0"/>
          <w:bCs w:val="0"/>
          <w:noProof w:val="0"/>
          <w:sz w:val="22"/>
          <w:szCs w:val="22"/>
          <w:lang w:val="en-US"/>
        </w:rPr>
        <w:t>”</w:t>
      </w:r>
      <w:r w:rsidRPr="5FFD2478" w:rsidR="236D18D8">
        <w:rPr>
          <w:rFonts w:ascii="Arial" w:hAnsi="Arial" w:eastAsia="Arial" w:cs="Arial"/>
          <w:b w:val="0"/>
          <w:bCs w:val="0"/>
          <w:noProof w:val="0"/>
          <w:sz w:val="22"/>
          <w:szCs w:val="22"/>
          <w:lang w:val="en-US"/>
        </w:rPr>
        <w:t xml:space="preserve"> (Donaldson, 2015 </w:t>
      </w:r>
      <w:hyperlink r:id="R47597269559d4cce">
        <w:r w:rsidRPr="5FFD2478" w:rsidR="236D18D8">
          <w:rPr>
            <w:rStyle w:val="Hyperlink"/>
            <w:rFonts w:ascii="Arial" w:hAnsi="Arial" w:eastAsia="Arial" w:cs="Arial"/>
            <w:b w:val="0"/>
            <w:bCs w:val="0"/>
            <w:i w:val="0"/>
            <w:iCs w:val="0"/>
            <w:caps w:val="0"/>
            <w:smallCaps w:val="0"/>
            <w:strike w:val="0"/>
            <w:dstrike w:val="0"/>
            <w:noProof w:val="0"/>
            <w:sz w:val="22"/>
            <w:szCs w:val="22"/>
            <w:lang w:val="en-US"/>
          </w:rPr>
          <w:t>https://www.gov.wales/sites/default/files/publications/2018-03/successful-futures.pdf</w:t>
        </w:r>
        <w:r w:rsidRPr="5FFD2478" w:rsidR="236D18D8">
          <w:rPr>
            <w:rStyle w:val="Hyperlink"/>
            <w:rFonts w:ascii="Arial" w:hAnsi="Arial" w:eastAsia="Arial" w:cs="Arial"/>
            <w:b w:val="0"/>
            <w:bCs w:val="0"/>
            <w:i w:val="0"/>
            <w:iCs w:val="0"/>
            <w:caps w:val="0"/>
            <w:smallCaps w:val="0"/>
            <w:strike w:val="0"/>
            <w:dstrike w:val="0"/>
            <w:noProof w:val="0"/>
            <w:color w:val="auto"/>
            <w:sz w:val="22"/>
            <w:szCs w:val="22"/>
            <w:lang w:val="en-US"/>
          </w:rPr>
          <w:t>)</w:t>
        </w:r>
      </w:hyperlink>
    </w:p>
    <w:p w:rsidR="3B7F6E6A" w:rsidP="5FFD2478" w:rsidRDefault="3B7F6E6A" w14:paraId="15114625" w14:textId="150377E8">
      <w:pPr>
        <w:pStyle w:val="Normal"/>
        <w:spacing w:line="360" w:lineRule="auto"/>
        <w:jc w:val="left"/>
        <w:rPr>
          <w:rFonts w:ascii="Arial" w:hAnsi="Arial" w:eastAsia="Arial" w:cs="Arial"/>
          <w:b w:val="0"/>
          <w:bCs w:val="0"/>
          <w:noProof w:val="0"/>
          <w:sz w:val="22"/>
          <w:szCs w:val="22"/>
          <w:lang w:val="en-US"/>
        </w:rPr>
      </w:pPr>
      <w:r w:rsidRPr="5FFD2478" w:rsidR="3B7F6E6A">
        <w:rPr>
          <w:rFonts w:ascii="Arial" w:hAnsi="Arial" w:eastAsia="Arial" w:cs="Arial"/>
          <w:b w:val="0"/>
          <w:bCs w:val="0"/>
          <w:noProof w:val="0"/>
          <w:sz w:val="22"/>
          <w:szCs w:val="22"/>
          <w:lang w:val="en-US"/>
        </w:rPr>
        <w:t>Thirdly</w:t>
      </w:r>
      <w:r w:rsidRPr="5FFD2478" w:rsidR="61A7BA93">
        <w:rPr>
          <w:rFonts w:ascii="Arial" w:hAnsi="Arial" w:eastAsia="Arial" w:cs="Arial"/>
          <w:b w:val="0"/>
          <w:bCs w:val="0"/>
          <w:noProof w:val="0"/>
          <w:sz w:val="22"/>
          <w:szCs w:val="22"/>
          <w:lang w:val="en-US"/>
        </w:rPr>
        <w:t xml:space="preserve">, </w:t>
      </w:r>
    </w:p>
    <w:p w:rsidR="61A7BA93" w:rsidP="5FFD2478" w:rsidRDefault="61A7BA93" w14:paraId="07EF52D7" w14:textId="6EF58C3F">
      <w:pPr>
        <w:pStyle w:val="Normal"/>
        <w:spacing w:line="360" w:lineRule="auto"/>
        <w:jc w:val="left"/>
        <w:rPr>
          <w:rFonts w:ascii="Arial" w:hAnsi="Arial" w:eastAsia="Arial" w:cs="Arial"/>
          <w:sz w:val="22"/>
          <w:szCs w:val="22"/>
        </w:rPr>
      </w:pPr>
      <w:r w:rsidRPr="5FFD2478" w:rsidR="61A7BA93">
        <w:rPr>
          <w:rFonts w:ascii="Arial" w:hAnsi="Arial" w:eastAsia="Arial" w:cs="Arial"/>
          <w:b w:val="0"/>
          <w:bCs w:val="0"/>
          <w:noProof w:val="0"/>
          <w:sz w:val="22"/>
          <w:szCs w:val="22"/>
          <w:lang w:val="en-US"/>
        </w:rPr>
        <w:t>“Good teaching and learning ranges within and across Areas of Learning and experience</w:t>
      </w:r>
      <w:r w:rsidRPr="5FFD2478" w:rsidR="61A7BA93">
        <w:rPr>
          <w:rFonts w:ascii="Arial" w:hAnsi="Arial" w:eastAsia="Arial" w:cs="Arial"/>
          <w:b w:val="0"/>
          <w:bCs w:val="0"/>
          <w:noProof w:val="0"/>
          <w:sz w:val="22"/>
          <w:szCs w:val="22"/>
          <w:lang w:val="en-US"/>
        </w:rPr>
        <w:t>”</w:t>
      </w:r>
      <w:r w:rsidRPr="5FFD2478" w:rsidR="70B865FD">
        <w:rPr>
          <w:rFonts w:ascii="Arial" w:hAnsi="Arial" w:eastAsia="Arial" w:cs="Arial"/>
          <w:b w:val="0"/>
          <w:bCs w:val="0"/>
          <w:noProof w:val="0"/>
          <w:sz w:val="22"/>
          <w:szCs w:val="22"/>
          <w:lang w:val="en-US"/>
        </w:rPr>
        <w:t xml:space="preserve"> (Donaldson, 2015 </w:t>
      </w:r>
      <w:hyperlink r:id="R5c2ec27593b84438">
        <w:r w:rsidRPr="5FFD2478" w:rsidR="70B865FD">
          <w:rPr>
            <w:rStyle w:val="Hyperlink"/>
            <w:rFonts w:ascii="Arial" w:hAnsi="Arial" w:eastAsia="Arial" w:cs="Arial"/>
            <w:b w:val="0"/>
            <w:bCs w:val="0"/>
            <w:i w:val="0"/>
            <w:iCs w:val="0"/>
            <w:caps w:val="0"/>
            <w:smallCaps w:val="0"/>
            <w:strike w:val="0"/>
            <w:dstrike w:val="0"/>
            <w:noProof w:val="0"/>
            <w:sz w:val="22"/>
            <w:szCs w:val="22"/>
            <w:lang w:val="en-US"/>
          </w:rPr>
          <w:t>https://www.gov.wales/sites/default/files/publications/2018-03/successful-futures.pdf</w:t>
        </w:r>
        <w:r w:rsidRPr="5FFD2478" w:rsidR="60EA37E0">
          <w:rPr>
            <w:rStyle w:val="Hyperlink"/>
            <w:rFonts w:ascii="Arial" w:hAnsi="Arial" w:eastAsia="Arial" w:cs="Arial"/>
            <w:b w:val="0"/>
            <w:bCs w:val="0"/>
            <w:i w:val="0"/>
            <w:iCs w:val="0"/>
            <w:caps w:val="0"/>
            <w:smallCaps w:val="0"/>
            <w:strike w:val="0"/>
            <w:dstrike w:val="0"/>
            <w:noProof w:val="0"/>
            <w:color w:val="auto"/>
            <w:sz w:val="22"/>
            <w:szCs w:val="22"/>
            <w:lang w:val="en-US"/>
          </w:rPr>
          <w:t>).</w:t>
        </w:r>
      </w:hyperlink>
    </w:p>
    <w:p w:rsidR="4B4B1ECA" w:rsidP="5FFD2478" w:rsidRDefault="4B4B1ECA" w14:paraId="4915FA26" w14:textId="385245D2">
      <w:pPr>
        <w:pStyle w:val="Normal"/>
        <w:spacing w:line="360" w:lineRule="auto"/>
        <w:jc w:val="left"/>
        <w:rPr>
          <w:rFonts w:ascii="Arial" w:hAnsi="Arial" w:eastAsia="Arial" w:cs="Arial"/>
          <w:b w:val="1"/>
          <w:bCs w:val="1"/>
          <w:noProof w:val="0"/>
          <w:sz w:val="28"/>
          <w:szCs w:val="28"/>
          <w:lang w:val="en-US"/>
        </w:rPr>
      </w:pPr>
      <w:r w:rsidRPr="5FFD2478" w:rsidR="4B4B1ECA">
        <w:rPr>
          <w:rFonts w:ascii="Arial" w:hAnsi="Arial" w:eastAsia="Arial" w:cs="Arial"/>
          <w:b w:val="1"/>
          <w:bCs w:val="1"/>
          <w:noProof w:val="0"/>
          <w:sz w:val="28"/>
          <w:szCs w:val="28"/>
          <w:lang w:val="en-US"/>
        </w:rPr>
        <w:t xml:space="preserve">Main Body </w:t>
      </w:r>
    </w:p>
    <w:p w:rsidR="16EB7C54" w:rsidP="5FFD2478" w:rsidRDefault="16EB7C54" w14:paraId="19A80F3C" w14:textId="6AFF1D2C">
      <w:pPr>
        <w:pStyle w:val="Normal"/>
        <w:spacing w:line="360" w:lineRule="auto"/>
        <w:jc w:val="left"/>
        <w:rPr>
          <w:rFonts w:ascii="Arial" w:hAnsi="Arial" w:eastAsia="Arial" w:cs="Arial"/>
          <w:b w:val="0"/>
          <w:bCs w:val="0"/>
          <w:noProof w:val="0"/>
          <w:sz w:val="22"/>
          <w:szCs w:val="22"/>
          <w:lang w:val="en-US"/>
        </w:rPr>
      </w:pPr>
      <w:r w:rsidRPr="5FFD2478" w:rsidR="16EB7C54">
        <w:rPr>
          <w:rFonts w:ascii="Arial" w:hAnsi="Arial" w:eastAsia="Arial" w:cs="Arial"/>
          <w:b w:val="0"/>
          <w:bCs w:val="0"/>
          <w:noProof w:val="0"/>
          <w:sz w:val="22"/>
          <w:szCs w:val="22"/>
          <w:lang w:val="en-US"/>
        </w:rPr>
        <w:t xml:space="preserve">Donaldson </w:t>
      </w:r>
      <w:r w:rsidRPr="5FFD2478" w:rsidR="16EB7C54">
        <w:rPr>
          <w:rFonts w:ascii="Arial" w:hAnsi="Arial" w:eastAsia="Arial" w:cs="Arial"/>
          <w:b w:val="0"/>
          <w:bCs w:val="0"/>
          <w:noProof w:val="0"/>
          <w:sz w:val="22"/>
          <w:szCs w:val="22"/>
          <w:lang w:val="en-US"/>
        </w:rPr>
        <w:t>believe</w:t>
      </w:r>
      <w:r w:rsidRPr="5FFD2478" w:rsidR="3F757623">
        <w:rPr>
          <w:rFonts w:ascii="Arial" w:hAnsi="Arial" w:eastAsia="Arial" w:cs="Arial"/>
          <w:b w:val="0"/>
          <w:bCs w:val="0"/>
          <w:noProof w:val="0"/>
          <w:sz w:val="22"/>
          <w:szCs w:val="22"/>
          <w:lang w:val="en-US"/>
        </w:rPr>
        <w:t>d</w:t>
      </w:r>
      <w:r w:rsidRPr="5FFD2478" w:rsidR="16EB7C54">
        <w:rPr>
          <w:rFonts w:ascii="Arial" w:hAnsi="Arial" w:eastAsia="Arial" w:cs="Arial"/>
          <w:b w:val="0"/>
          <w:bCs w:val="0"/>
          <w:noProof w:val="0"/>
          <w:sz w:val="22"/>
          <w:szCs w:val="22"/>
          <w:lang w:val="en-US"/>
        </w:rPr>
        <w:t xml:space="preserve"> that</w:t>
      </w:r>
      <w:r w:rsidRPr="5FFD2478" w:rsidR="0DE539C0">
        <w:rPr>
          <w:rFonts w:ascii="Arial" w:hAnsi="Arial" w:eastAsia="Arial" w:cs="Arial"/>
          <w:b w:val="0"/>
          <w:bCs w:val="0"/>
          <w:noProof w:val="0"/>
          <w:sz w:val="22"/>
          <w:szCs w:val="22"/>
          <w:lang w:val="en-US"/>
        </w:rPr>
        <w:t xml:space="preserve"> implementing good teaching and learning </w:t>
      </w:r>
      <w:r w:rsidRPr="5FFD2478" w:rsidR="5A88C41C">
        <w:rPr>
          <w:rFonts w:ascii="Arial" w:hAnsi="Arial" w:eastAsia="Arial" w:cs="Arial"/>
          <w:b w:val="0"/>
          <w:bCs w:val="0"/>
          <w:noProof w:val="0"/>
          <w:sz w:val="22"/>
          <w:szCs w:val="22"/>
          <w:lang w:val="en-US"/>
        </w:rPr>
        <w:t xml:space="preserve">is achieved by using a blend </w:t>
      </w:r>
      <w:r w:rsidRPr="5FFD2478" w:rsidR="39B13EB9">
        <w:rPr>
          <w:rFonts w:ascii="Arial" w:hAnsi="Arial" w:eastAsia="Arial" w:cs="Arial"/>
          <w:b w:val="0"/>
          <w:bCs w:val="0"/>
          <w:noProof w:val="0"/>
          <w:sz w:val="22"/>
          <w:szCs w:val="22"/>
          <w:lang w:val="en-US"/>
        </w:rPr>
        <w:t>of</w:t>
      </w:r>
      <w:r w:rsidRPr="5FFD2478" w:rsidR="5A88C41C">
        <w:rPr>
          <w:rFonts w:ascii="Arial" w:hAnsi="Arial" w:eastAsia="Arial" w:cs="Arial"/>
          <w:b w:val="0"/>
          <w:bCs w:val="0"/>
          <w:noProof w:val="0"/>
          <w:sz w:val="22"/>
          <w:szCs w:val="22"/>
          <w:lang w:val="en-US"/>
        </w:rPr>
        <w:t xml:space="preserve"> approaches, </w:t>
      </w:r>
      <w:r w:rsidRPr="5FFD2478" w:rsidR="51D9760C">
        <w:rPr>
          <w:rFonts w:ascii="Arial" w:hAnsi="Arial" w:eastAsia="Arial" w:cs="Arial"/>
          <w:b w:val="0"/>
          <w:bCs w:val="0"/>
          <w:noProof w:val="0"/>
          <w:sz w:val="22"/>
          <w:szCs w:val="22"/>
          <w:lang w:val="en-US"/>
        </w:rPr>
        <w:t>such as</w:t>
      </w:r>
      <w:r w:rsidRPr="5FFD2478" w:rsidR="5A88C41C">
        <w:rPr>
          <w:rFonts w:ascii="Arial" w:hAnsi="Arial" w:eastAsia="Arial" w:cs="Arial"/>
          <w:b w:val="0"/>
          <w:bCs w:val="0"/>
          <w:noProof w:val="0"/>
          <w:sz w:val="22"/>
          <w:szCs w:val="22"/>
          <w:lang w:val="en-US"/>
        </w:rPr>
        <w:t xml:space="preserve"> direct teaching. </w:t>
      </w:r>
      <w:r w:rsidRPr="5FFD2478" w:rsidR="2D42F43B">
        <w:rPr>
          <w:rFonts w:ascii="Arial" w:hAnsi="Arial" w:eastAsia="Arial" w:cs="Arial"/>
          <w:b w:val="0"/>
          <w:bCs w:val="0"/>
          <w:noProof w:val="0"/>
          <w:sz w:val="22"/>
          <w:szCs w:val="22"/>
          <w:lang w:val="en-US"/>
        </w:rPr>
        <w:t xml:space="preserve">Donaldson </w:t>
      </w:r>
      <w:r w:rsidRPr="5FFD2478" w:rsidR="2D42F43B">
        <w:rPr>
          <w:rFonts w:ascii="Arial" w:hAnsi="Arial" w:eastAsia="Arial" w:cs="Arial"/>
          <w:b w:val="0"/>
          <w:bCs w:val="0"/>
          <w:noProof w:val="0"/>
          <w:sz w:val="22"/>
          <w:szCs w:val="22"/>
          <w:lang w:val="en-US"/>
        </w:rPr>
        <w:t>appeared to believe</w:t>
      </w:r>
      <w:r w:rsidRPr="5FFD2478" w:rsidR="2D42F43B">
        <w:rPr>
          <w:rFonts w:ascii="Arial" w:hAnsi="Arial" w:eastAsia="Arial" w:cs="Arial"/>
          <w:b w:val="0"/>
          <w:bCs w:val="0"/>
          <w:noProof w:val="0"/>
          <w:sz w:val="22"/>
          <w:szCs w:val="22"/>
          <w:lang w:val="en-US"/>
        </w:rPr>
        <w:t xml:space="preserve"> this as one of the pedagogical principles he wrote states that </w:t>
      </w:r>
      <w:r w:rsidRPr="5FFD2478" w:rsidR="2D42F43B">
        <w:rPr>
          <w:rFonts w:ascii="Arial" w:hAnsi="Arial" w:eastAsia="Arial" w:cs="Arial"/>
          <w:b w:val="0"/>
          <w:bCs w:val="0"/>
          <w:noProof w:val="0"/>
          <w:sz w:val="22"/>
          <w:szCs w:val="22"/>
          <w:lang w:val="en-US"/>
        </w:rPr>
        <w:t>“Good teaching and learning means employing a blend of approaches including direct teaching</w:t>
      </w:r>
      <w:r w:rsidRPr="5FFD2478" w:rsidR="2D42F43B">
        <w:rPr>
          <w:rFonts w:ascii="Arial" w:hAnsi="Arial" w:eastAsia="Arial" w:cs="Arial"/>
          <w:b w:val="0"/>
          <w:bCs w:val="0"/>
          <w:noProof w:val="0"/>
          <w:sz w:val="22"/>
          <w:szCs w:val="22"/>
          <w:lang w:val="en-US"/>
        </w:rPr>
        <w:t>”</w:t>
      </w:r>
      <w:r w:rsidRPr="5FFD2478" w:rsidR="33B63582">
        <w:rPr>
          <w:rFonts w:ascii="Arial" w:hAnsi="Arial" w:eastAsia="Arial" w:cs="Arial"/>
          <w:b w:val="0"/>
          <w:bCs w:val="0"/>
          <w:noProof w:val="0"/>
          <w:sz w:val="22"/>
          <w:szCs w:val="22"/>
          <w:lang w:val="en-US"/>
        </w:rPr>
        <w:t xml:space="preserve"> </w:t>
      </w:r>
      <w:r w:rsidRPr="5FFD2478" w:rsidR="33B63582">
        <w:rPr>
          <w:rFonts w:ascii="Arial" w:hAnsi="Arial" w:eastAsia="Arial" w:cs="Arial"/>
          <w:b w:val="0"/>
          <w:bCs w:val="0"/>
          <w:noProof w:val="0"/>
          <w:sz w:val="22"/>
          <w:szCs w:val="22"/>
          <w:lang w:val="en-US"/>
        </w:rPr>
        <w:t xml:space="preserve">(Donaldson, 2015 </w:t>
      </w:r>
      <w:hyperlink r:id="Re66c8f10429944e5">
        <w:r w:rsidRPr="5FFD2478" w:rsidR="33B63582">
          <w:rPr>
            <w:rStyle w:val="Hyperlink"/>
            <w:rFonts w:ascii="Arial" w:hAnsi="Arial" w:eastAsia="Arial" w:cs="Arial"/>
            <w:b w:val="0"/>
            <w:bCs w:val="0"/>
            <w:i w:val="0"/>
            <w:iCs w:val="0"/>
            <w:caps w:val="0"/>
            <w:smallCaps w:val="0"/>
            <w:strike w:val="0"/>
            <w:dstrike w:val="0"/>
            <w:noProof w:val="0"/>
            <w:sz w:val="22"/>
            <w:szCs w:val="22"/>
            <w:lang w:val="en-US"/>
          </w:rPr>
          <w:t>https://www.gov.wales/sites/default/files/publications/2018-03/successful-futures.pdf</w:t>
        </w:r>
        <w:r w:rsidRPr="5FFD2478" w:rsidR="33B63582">
          <w:rPr>
            <w:rStyle w:val="Hyperlink"/>
            <w:rFonts w:ascii="Arial" w:hAnsi="Arial" w:eastAsia="Arial" w:cs="Arial"/>
            <w:b w:val="0"/>
            <w:bCs w:val="0"/>
            <w:i w:val="0"/>
            <w:iCs w:val="0"/>
            <w:caps w:val="0"/>
            <w:smallCaps w:val="0"/>
            <w:strike w:val="0"/>
            <w:dstrike w:val="0"/>
            <w:noProof w:val="0"/>
            <w:color w:val="auto"/>
            <w:sz w:val="22"/>
            <w:szCs w:val="22"/>
            <w:lang w:val="en-US"/>
          </w:rPr>
          <w:t>).</w:t>
        </w:r>
      </w:hyperlink>
    </w:p>
    <w:p w:rsidR="5A88C41C" w:rsidP="5FFD2478" w:rsidRDefault="5A88C41C" w14:paraId="57E20940" w14:textId="31238CE8">
      <w:pPr>
        <w:pStyle w:val="Normal"/>
        <w:spacing w:line="360" w:lineRule="auto"/>
        <w:jc w:val="left"/>
        <w:rPr>
          <w:rFonts w:ascii="Arial" w:hAnsi="Arial" w:eastAsia="Arial" w:cs="Arial"/>
          <w:b w:val="0"/>
          <w:bCs w:val="0"/>
          <w:noProof w:val="0"/>
          <w:sz w:val="22"/>
          <w:szCs w:val="22"/>
          <w:lang w:val="en-US"/>
        </w:rPr>
      </w:pPr>
      <w:r w:rsidRPr="5FFD2478" w:rsidR="5A88C41C">
        <w:rPr>
          <w:rFonts w:ascii="Arial" w:hAnsi="Arial" w:eastAsia="Arial" w:cs="Arial"/>
          <w:b w:val="0"/>
          <w:bCs w:val="0"/>
          <w:noProof w:val="0"/>
          <w:sz w:val="22"/>
          <w:szCs w:val="22"/>
          <w:lang w:val="en-US"/>
        </w:rPr>
        <w:t xml:space="preserve">Direct teaching is </w:t>
      </w:r>
      <w:r w:rsidRPr="5FFD2478" w:rsidR="61A077AF">
        <w:rPr>
          <w:rFonts w:ascii="Arial" w:hAnsi="Arial" w:eastAsia="Arial" w:cs="Arial"/>
          <w:b w:val="0"/>
          <w:bCs w:val="0"/>
          <w:noProof w:val="0"/>
          <w:sz w:val="22"/>
          <w:szCs w:val="22"/>
          <w:lang w:val="en-US"/>
        </w:rPr>
        <w:t xml:space="preserve">where </w:t>
      </w:r>
      <w:r w:rsidRPr="5FFD2478" w:rsidR="26866DDB">
        <w:rPr>
          <w:rFonts w:ascii="Arial" w:hAnsi="Arial" w:eastAsia="Arial" w:cs="Arial"/>
          <w:b w:val="0"/>
          <w:bCs w:val="0"/>
          <w:noProof w:val="0"/>
          <w:sz w:val="22"/>
          <w:szCs w:val="22"/>
          <w:lang w:val="en-US"/>
        </w:rPr>
        <w:t xml:space="preserve">a teacher will create a </w:t>
      </w:r>
      <w:r w:rsidRPr="5FFD2478" w:rsidR="652B530C">
        <w:rPr>
          <w:rFonts w:ascii="Arial" w:hAnsi="Arial" w:eastAsia="Arial" w:cs="Arial"/>
          <w:b w:val="0"/>
          <w:bCs w:val="0"/>
          <w:noProof w:val="0"/>
          <w:sz w:val="22"/>
          <w:szCs w:val="22"/>
          <w:lang w:val="en-US"/>
        </w:rPr>
        <w:t>specific lesson plan</w:t>
      </w:r>
      <w:r w:rsidRPr="5FFD2478" w:rsidR="26866DDB">
        <w:rPr>
          <w:rFonts w:ascii="Arial" w:hAnsi="Arial" w:eastAsia="Arial" w:cs="Arial"/>
          <w:b w:val="0"/>
          <w:bCs w:val="0"/>
          <w:noProof w:val="0"/>
          <w:sz w:val="22"/>
          <w:szCs w:val="22"/>
          <w:lang w:val="en-US"/>
        </w:rPr>
        <w:t xml:space="preserve"> </w:t>
      </w:r>
      <w:r w:rsidRPr="5FFD2478" w:rsidR="4782E9D1">
        <w:rPr>
          <w:rFonts w:ascii="Arial" w:hAnsi="Arial" w:eastAsia="Arial" w:cs="Arial"/>
          <w:b w:val="0"/>
          <w:bCs w:val="0"/>
          <w:noProof w:val="0"/>
          <w:sz w:val="22"/>
          <w:szCs w:val="22"/>
          <w:lang w:val="en-US"/>
        </w:rPr>
        <w:t xml:space="preserve">that </w:t>
      </w:r>
      <w:r w:rsidRPr="5FFD2478" w:rsidR="7CBC1472">
        <w:rPr>
          <w:rFonts w:ascii="Arial" w:hAnsi="Arial" w:eastAsia="Arial" w:cs="Arial"/>
          <w:b w:val="0"/>
          <w:bCs w:val="0"/>
          <w:noProof w:val="0"/>
          <w:sz w:val="22"/>
          <w:szCs w:val="22"/>
          <w:lang w:val="en-US"/>
        </w:rPr>
        <w:t>carries</w:t>
      </w:r>
      <w:r w:rsidRPr="5FFD2478" w:rsidR="26866DDB">
        <w:rPr>
          <w:rFonts w:ascii="Arial" w:hAnsi="Arial" w:eastAsia="Arial" w:cs="Arial"/>
          <w:b w:val="0"/>
          <w:bCs w:val="0"/>
          <w:noProof w:val="0"/>
          <w:sz w:val="22"/>
          <w:szCs w:val="22"/>
          <w:lang w:val="en-US"/>
        </w:rPr>
        <w:t xml:space="preserve"> clear </w:t>
      </w:r>
      <w:r w:rsidRPr="5FFD2478" w:rsidR="52E8CA6D">
        <w:rPr>
          <w:rFonts w:ascii="Arial" w:hAnsi="Arial" w:eastAsia="Arial" w:cs="Arial"/>
          <w:b w:val="0"/>
          <w:bCs w:val="0"/>
          <w:noProof w:val="0"/>
          <w:sz w:val="22"/>
          <w:szCs w:val="22"/>
          <w:lang w:val="en-US"/>
        </w:rPr>
        <w:t>instructions</w:t>
      </w:r>
      <w:r w:rsidRPr="5FFD2478" w:rsidR="727EC6C7">
        <w:rPr>
          <w:rFonts w:ascii="Arial" w:hAnsi="Arial" w:eastAsia="Arial" w:cs="Arial"/>
          <w:b w:val="0"/>
          <w:bCs w:val="0"/>
          <w:noProof w:val="0"/>
          <w:sz w:val="22"/>
          <w:szCs w:val="22"/>
          <w:lang w:val="en-US"/>
        </w:rPr>
        <w:t xml:space="preserve"> and </w:t>
      </w:r>
      <w:r w:rsidRPr="5FFD2478" w:rsidR="4B04100B">
        <w:rPr>
          <w:rFonts w:ascii="Arial" w:hAnsi="Arial" w:eastAsia="Arial" w:cs="Arial"/>
          <w:b w:val="0"/>
          <w:bCs w:val="0"/>
          <w:noProof w:val="0"/>
          <w:sz w:val="22"/>
          <w:szCs w:val="22"/>
          <w:lang w:val="en-US"/>
        </w:rPr>
        <w:t>specific materials</w:t>
      </w:r>
      <w:r w:rsidRPr="5FFD2478" w:rsidR="26866DDB">
        <w:rPr>
          <w:rFonts w:ascii="Arial" w:hAnsi="Arial" w:eastAsia="Arial" w:cs="Arial"/>
          <w:b w:val="0"/>
          <w:bCs w:val="0"/>
          <w:noProof w:val="0"/>
          <w:sz w:val="22"/>
          <w:szCs w:val="22"/>
          <w:lang w:val="en-US"/>
        </w:rPr>
        <w:t xml:space="preserve"> </w:t>
      </w:r>
      <w:r w:rsidRPr="5FFD2478" w:rsidR="79953353">
        <w:rPr>
          <w:rFonts w:ascii="Arial" w:hAnsi="Arial" w:eastAsia="Arial" w:cs="Arial"/>
          <w:b w:val="0"/>
          <w:bCs w:val="0"/>
          <w:noProof w:val="0"/>
          <w:sz w:val="22"/>
          <w:szCs w:val="22"/>
          <w:lang w:val="en-US"/>
        </w:rPr>
        <w:t>for a particular outcome</w:t>
      </w:r>
      <w:r w:rsidRPr="5FFD2478" w:rsidR="68BCEBF0">
        <w:rPr>
          <w:rFonts w:ascii="Arial" w:hAnsi="Arial" w:eastAsia="Arial" w:cs="Arial"/>
          <w:b w:val="0"/>
          <w:bCs w:val="0"/>
          <w:noProof w:val="0"/>
          <w:sz w:val="22"/>
          <w:szCs w:val="22"/>
          <w:lang w:val="en-US"/>
        </w:rPr>
        <w:t xml:space="preserve"> (</w:t>
      </w:r>
      <w:r w:rsidRPr="5FFD2478" w:rsidR="68BCEBF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Kurt</w:t>
      </w:r>
      <w:r w:rsidRPr="5FFD2478" w:rsidR="148C07E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FFD2478" w:rsidR="68BCEBF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2022). </w:t>
      </w:r>
      <w:r w:rsidRPr="5FFD2478" w:rsidR="4CCA56B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Kurt continues to </w:t>
      </w:r>
      <w:r w:rsidRPr="5FFD2478" w:rsidR="4CCA56B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state</w:t>
      </w:r>
      <w:r w:rsidRPr="5FFD2478" w:rsidR="4CCA56B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that </w:t>
      </w:r>
      <w:r w:rsidRPr="5FFD2478" w:rsidR="39FF701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w:t>
      </w:r>
      <w:r w:rsidRPr="5FFD2478" w:rsidR="39FF7010">
        <w:rPr>
          <w:rFonts w:ascii="Arial" w:hAnsi="Arial" w:eastAsia="Arial" w:cs="Arial"/>
          <w:b w:val="0"/>
          <w:bCs w:val="0"/>
          <w:noProof w:val="0"/>
          <w:sz w:val="22"/>
          <w:szCs w:val="22"/>
          <w:lang w:val="en-US"/>
        </w:rPr>
        <w:t xml:space="preserve"> great</w:t>
      </w:r>
      <w:r w:rsidRPr="5FFD2478" w:rsidR="3DB0A662">
        <w:rPr>
          <w:rFonts w:ascii="Arial" w:hAnsi="Arial" w:eastAsia="Arial" w:cs="Arial"/>
          <w:b w:val="0"/>
          <w:bCs w:val="0"/>
          <w:noProof w:val="0"/>
          <w:sz w:val="22"/>
          <w:szCs w:val="22"/>
          <w:lang w:val="en-US"/>
        </w:rPr>
        <w:t xml:space="preserve"> </w:t>
      </w:r>
      <w:r w:rsidRPr="5FFD2478" w:rsidR="3DB0A662">
        <w:rPr>
          <w:rFonts w:ascii="Arial" w:hAnsi="Arial" w:eastAsia="Arial" w:cs="Arial"/>
          <w:b w:val="0"/>
          <w:bCs w:val="0"/>
          <w:noProof w:val="0"/>
          <w:sz w:val="22"/>
          <w:szCs w:val="22"/>
          <w:lang w:val="en-US"/>
        </w:rPr>
        <w:t xml:space="preserve">blended approach to teaching is </w:t>
      </w:r>
      <w:r w:rsidRPr="5FFD2478" w:rsidR="30FAF310">
        <w:rPr>
          <w:rFonts w:ascii="Arial" w:hAnsi="Arial" w:eastAsia="Arial" w:cs="Arial"/>
          <w:b w:val="0"/>
          <w:bCs w:val="0"/>
          <w:noProof w:val="0"/>
          <w:sz w:val="22"/>
          <w:szCs w:val="22"/>
          <w:lang w:val="en-US"/>
        </w:rPr>
        <w:t xml:space="preserve">to </w:t>
      </w:r>
      <w:r w:rsidRPr="5FFD2478" w:rsidR="3DB0A662">
        <w:rPr>
          <w:rFonts w:ascii="Arial" w:hAnsi="Arial" w:eastAsia="Arial" w:cs="Arial"/>
          <w:b w:val="0"/>
          <w:bCs w:val="0"/>
          <w:noProof w:val="0"/>
          <w:sz w:val="22"/>
          <w:szCs w:val="22"/>
          <w:lang w:val="en-US"/>
        </w:rPr>
        <w:t>provid</w:t>
      </w:r>
      <w:r w:rsidRPr="5FFD2478" w:rsidR="0F70BDE1">
        <w:rPr>
          <w:rFonts w:ascii="Arial" w:hAnsi="Arial" w:eastAsia="Arial" w:cs="Arial"/>
          <w:b w:val="0"/>
          <w:bCs w:val="0"/>
          <w:noProof w:val="0"/>
          <w:sz w:val="22"/>
          <w:szCs w:val="22"/>
          <w:lang w:val="en-US"/>
        </w:rPr>
        <w:t>e a</w:t>
      </w:r>
      <w:r w:rsidRPr="5FFD2478" w:rsidR="3DB0A662">
        <w:rPr>
          <w:rFonts w:ascii="Arial" w:hAnsi="Arial" w:eastAsia="Arial" w:cs="Arial"/>
          <w:b w:val="0"/>
          <w:bCs w:val="0"/>
          <w:noProof w:val="0"/>
          <w:sz w:val="22"/>
          <w:szCs w:val="22"/>
          <w:lang w:val="en-US"/>
        </w:rPr>
        <w:t xml:space="preserve"> </w:t>
      </w:r>
      <w:r w:rsidRPr="5FFD2478" w:rsidR="7C558B93">
        <w:rPr>
          <w:rFonts w:ascii="Arial" w:hAnsi="Arial" w:eastAsia="Arial" w:cs="Arial"/>
          <w:b w:val="0"/>
          <w:bCs w:val="0"/>
          <w:noProof w:val="0"/>
          <w:sz w:val="22"/>
          <w:szCs w:val="22"/>
          <w:lang w:val="en-US"/>
        </w:rPr>
        <w:t>child</w:t>
      </w:r>
      <w:r w:rsidRPr="5FFD2478" w:rsidR="5BF6D006">
        <w:rPr>
          <w:rFonts w:ascii="Arial" w:hAnsi="Arial" w:eastAsia="Arial" w:cs="Arial"/>
          <w:b w:val="0"/>
          <w:bCs w:val="0"/>
          <w:noProof w:val="0"/>
          <w:sz w:val="22"/>
          <w:szCs w:val="22"/>
          <w:lang w:val="en-US"/>
        </w:rPr>
        <w:t xml:space="preserve"> </w:t>
      </w:r>
      <w:r w:rsidRPr="5FFD2478" w:rsidR="3DB0A662">
        <w:rPr>
          <w:rFonts w:ascii="Arial" w:hAnsi="Arial" w:eastAsia="Arial" w:cs="Arial"/>
          <w:b w:val="0"/>
          <w:bCs w:val="0"/>
          <w:noProof w:val="0"/>
          <w:sz w:val="22"/>
          <w:szCs w:val="22"/>
          <w:lang w:val="en-US"/>
        </w:rPr>
        <w:t>with cont</w:t>
      </w:r>
      <w:r w:rsidRPr="5FFD2478" w:rsidR="3DB0A662">
        <w:rPr>
          <w:rFonts w:ascii="Arial" w:hAnsi="Arial" w:eastAsia="Arial" w:cs="Arial"/>
          <w:b w:val="0"/>
          <w:bCs w:val="0"/>
          <w:noProof w:val="0"/>
          <w:sz w:val="22"/>
          <w:szCs w:val="22"/>
          <w:lang w:val="en-US"/>
        </w:rPr>
        <w:t xml:space="preserve">extual </w:t>
      </w:r>
      <w:r w:rsidRPr="5FFD2478" w:rsidR="701E1A92">
        <w:rPr>
          <w:rFonts w:ascii="Arial" w:hAnsi="Arial" w:eastAsia="Arial" w:cs="Arial"/>
          <w:b w:val="0"/>
          <w:bCs w:val="0"/>
          <w:noProof w:val="0"/>
          <w:sz w:val="22"/>
          <w:szCs w:val="22"/>
          <w:lang w:val="en-US"/>
        </w:rPr>
        <w:t>learning</w:t>
      </w:r>
      <w:r w:rsidRPr="5FFD2478" w:rsidR="3DB0A662">
        <w:rPr>
          <w:rFonts w:ascii="Arial" w:hAnsi="Arial" w:eastAsia="Arial" w:cs="Arial"/>
          <w:b w:val="0"/>
          <w:bCs w:val="0"/>
          <w:noProof w:val="0"/>
          <w:sz w:val="22"/>
          <w:szCs w:val="22"/>
          <w:lang w:val="en-US"/>
        </w:rPr>
        <w:t xml:space="preserve">, where real life experiences are </w:t>
      </w:r>
      <w:r w:rsidRPr="5FFD2478" w:rsidR="3DB0A662">
        <w:rPr>
          <w:rFonts w:ascii="Arial" w:hAnsi="Arial" w:eastAsia="Arial" w:cs="Arial"/>
          <w:b w:val="0"/>
          <w:bCs w:val="0"/>
          <w:noProof w:val="0"/>
          <w:sz w:val="22"/>
          <w:szCs w:val="22"/>
          <w:lang w:val="en-US"/>
        </w:rPr>
        <w:t>provided</w:t>
      </w:r>
      <w:r w:rsidRPr="5FFD2478" w:rsidR="3DB0A662">
        <w:rPr>
          <w:rFonts w:ascii="Arial" w:hAnsi="Arial" w:eastAsia="Arial" w:cs="Arial"/>
          <w:b w:val="0"/>
          <w:bCs w:val="0"/>
          <w:noProof w:val="0"/>
          <w:sz w:val="22"/>
          <w:szCs w:val="22"/>
          <w:lang w:val="en-US"/>
        </w:rPr>
        <w:t xml:space="preserve"> to enhance a child's understanding </w:t>
      </w:r>
      <w:bookmarkStart w:name="_Int_K8IlLQa7" w:id="1789233494"/>
      <w:r w:rsidRPr="5FFD2478" w:rsidR="13E64CFA">
        <w:rPr>
          <w:rFonts w:ascii="Arial" w:hAnsi="Arial" w:eastAsia="Arial" w:cs="Arial"/>
          <w:b w:val="0"/>
          <w:bCs w:val="0"/>
          <w:noProof w:val="0"/>
          <w:sz w:val="22"/>
          <w:szCs w:val="22"/>
          <w:lang w:val="en-US"/>
        </w:rPr>
        <w:t>in</w:t>
      </w:r>
      <w:r w:rsidRPr="5FFD2478" w:rsidR="3DB0A662">
        <w:rPr>
          <w:rFonts w:ascii="Arial" w:hAnsi="Arial" w:eastAsia="Arial" w:cs="Arial"/>
          <w:b w:val="0"/>
          <w:bCs w:val="0"/>
          <w:noProof w:val="0"/>
          <w:sz w:val="22"/>
          <w:szCs w:val="22"/>
          <w:lang w:val="en-US"/>
        </w:rPr>
        <w:t xml:space="preserve"> the area of</w:t>
      </w:r>
      <w:bookmarkEnd w:id="1789233494"/>
      <w:r w:rsidRPr="5FFD2478" w:rsidR="3DB0A662">
        <w:rPr>
          <w:rFonts w:ascii="Arial" w:hAnsi="Arial" w:eastAsia="Arial" w:cs="Arial"/>
          <w:b w:val="0"/>
          <w:bCs w:val="0"/>
          <w:noProof w:val="0"/>
          <w:sz w:val="22"/>
          <w:szCs w:val="22"/>
          <w:lang w:val="en-US"/>
        </w:rPr>
        <w:t xml:space="preserve"> learning.</w:t>
      </w:r>
      <w:r w:rsidRPr="5FFD2478" w:rsidR="1A6CA9C0">
        <w:rPr>
          <w:rFonts w:ascii="Arial" w:hAnsi="Arial" w:eastAsia="Arial" w:cs="Arial"/>
          <w:b w:val="0"/>
          <w:bCs w:val="0"/>
          <w:noProof w:val="0"/>
          <w:sz w:val="22"/>
          <w:szCs w:val="22"/>
          <w:lang w:val="en-US"/>
        </w:rPr>
        <w:t xml:space="preserve"> </w:t>
      </w:r>
      <w:r w:rsidRPr="5FFD2478" w:rsidR="5EC9A781">
        <w:rPr>
          <w:rFonts w:ascii="Arial" w:hAnsi="Arial" w:eastAsia="Arial" w:cs="Arial"/>
          <w:b w:val="0"/>
          <w:bCs w:val="0"/>
          <w:noProof w:val="0"/>
          <w:sz w:val="22"/>
          <w:szCs w:val="22"/>
          <w:lang w:val="en-US"/>
        </w:rPr>
        <w:t xml:space="preserve">According to </w:t>
      </w:r>
      <w:r w:rsidRPr="5FFD2478" w:rsidR="5EC9A781">
        <w:rPr>
          <w:rFonts w:ascii="Arial" w:hAnsi="Arial" w:eastAsia="Arial" w:cs="Arial"/>
          <w:b w:val="0"/>
          <w:bCs w:val="0"/>
          <w:noProof w:val="0"/>
          <w:sz w:val="22"/>
          <w:szCs w:val="22"/>
          <w:lang w:val="en-US"/>
        </w:rPr>
        <w:t>Cotič</w:t>
      </w:r>
      <w:r w:rsidRPr="5FFD2478" w:rsidR="4EE115D9">
        <w:rPr>
          <w:rFonts w:ascii="Arial" w:hAnsi="Arial" w:eastAsia="Arial" w:cs="Arial"/>
          <w:b w:val="0"/>
          <w:bCs w:val="0"/>
          <w:noProof w:val="0"/>
          <w:sz w:val="22"/>
          <w:szCs w:val="22"/>
          <w:lang w:val="en-US"/>
        </w:rPr>
        <w:t xml:space="preserve"> </w:t>
      </w:r>
      <w:r w:rsidRPr="5FFD2478" w:rsidR="5EC9A781">
        <w:rPr>
          <w:rFonts w:ascii="Arial" w:hAnsi="Arial" w:eastAsia="Arial" w:cs="Arial"/>
          <w:b w:val="0"/>
          <w:bCs w:val="0"/>
          <w:noProof w:val="0"/>
          <w:sz w:val="22"/>
          <w:szCs w:val="22"/>
          <w:lang w:val="en-US"/>
        </w:rPr>
        <w:t>et al. (2020)</w:t>
      </w:r>
      <w:r w:rsidRPr="5FFD2478" w:rsidR="1911A8F3">
        <w:rPr>
          <w:rFonts w:ascii="Arial" w:hAnsi="Arial" w:eastAsia="Arial" w:cs="Arial"/>
          <w:b w:val="0"/>
          <w:bCs w:val="0"/>
          <w:noProof w:val="0"/>
          <w:sz w:val="22"/>
          <w:szCs w:val="22"/>
          <w:lang w:val="en-US"/>
        </w:rPr>
        <w:t xml:space="preserve">, a theory that David Kolb </w:t>
      </w:r>
      <w:r w:rsidRPr="5FFD2478" w:rsidR="5D98F266">
        <w:rPr>
          <w:rFonts w:ascii="Arial" w:hAnsi="Arial" w:eastAsia="Arial" w:cs="Arial"/>
          <w:b w:val="0"/>
          <w:bCs w:val="0"/>
          <w:noProof w:val="0"/>
          <w:sz w:val="22"/>
          <w:szCs w:val="22"/>
          <w:lang w:val="en-US"/>
        </w:rPr>
        <w:t>looked at called the ‘experimental learning cycle’</w:t>
      </w:r>
      <w:r w:rsidRPr="5FFD2478" w:rsidR="6A661F2E">
        <w:rPr>
          <w:rFonts w:ascii="Arial" w:hAnsi="Arial" w:eastAsia="Arial" w:cs="Arial"/>
          <w:b w:val="0"/>
          <w:bCs w:val="0"/>
          <w:noProof w:val="0"/>
          <w:sz w:val="22"/>
          <w:szCs w:val="22"/>
          <w:lang w:val="en-US"/>
        </w:rPr>
        <w:t>,</w:t>
      </w:r>
      <w:r w:rsidRPr="5FFD2478" w:rsidR="5D98F266">
        <w:rPr>
          <w:rFonts w:ascii="Arial" w:hAnsi="Arial" w:eastAsia="Arial" w:cs="Arial"/>
          <w:b w:val="0"/>
          <w:bCs w:val="0"/>
          <w:noProof w:val="0"/>
          <w:sz w:val="22"/>
          <w:szCs w:val="22"/>
          <w:lang w:val="en-US"/>
        </w:rPr>
        <w:t xml:space="preserve"> </w:t>
      </w:r>
      <w:r w:rsidRPr="5FFD2478" w:rsidR="0D24EC3C">
        <w:rPr>
          <w:rFonts w:ascii="Arial" w:hAnsi="Arial" w:eastAsia="Arial" w:cs="Arial"/>
          <w:b w:val="0"/>
          <w:bCs w:val="0"/>
          <w:noProof w:val="0"/>
          <w:sz w:val="22"/>
          <w:szCs w:val="22"/>
          <w:lang w:val="en-US"/>
        </w:rPr>
        <w:t>which shows</w:t>
      </w:r>
      <w:r w:rsidRPr="5FFD2478" w:rsidR="5D98F266">
        <w:rPr>
          <w:rFonts w:ascii="Arial" w:hAnsi="Arial" w:eastAsia="Arial" w:cs="Arial"/>
          <w:b w:val="0"/>
          <w:bCs w:val="0"/>
          <w:noProof w:val="0"/>
          <w:sz w:val="22"/>
          <w:szCs w:val="22"/>
          <w:lang w:val="en-US"/>
        </w:rPr>
        <w:t xml:space="preserve"> the importance of providing children with authentic experiences to </w:t>
      </w:r>
      <w:r w:rsidRPr="5FFD2478" w:rsidR="5D1BC077">
        <w:rPr>
          <w:rFonts w:ascii="Arial" w:hAnsi="Arial" w:eastAsia="Arial" w:cs="Arial"/>
          <w:b w:val="0"/>
          <w:bCs w:val="0"/>
          <w:noProof w:val="0"/>
          <w:sz w:val="22"/>
          <w:szCs w:val="22"/>
          <w:lang w:val="en-US"/>
        </w:rPr>
        <w:t>support</w:t>
      </w:r>
      <w:r w:rsidRPr="5FFD2478" w:rsidR="5D98F266">
        <w:rPr>
          <w:rFonts w:ascii="Arial" w:hAnsi="Arial" w:eastAsia="Arial" w:cs="Arial"/>
          <w:b w:val="0"/>
          <w:bCs w:val="0"/>
          <w:noProof w:val="0"/>
          <w:sz w:val="22"/>
          <w:szCs w:val="22"/>
          <w:lang w:val="en-US"/>
        </w:rPr>
        <w:t xml:space="preserve"> their dev</w:t>
      </w:r>
      <w:r w:rsidRPr="5FFD2478" w:rsidR="27D51A62">
        <w:rPr>
          <w:rFonts w:ascii="Arial" w:hAnsi="Arial" w:eastAsia="Arial" w:cs="Arial"/>
          <w:b w:val="0"/>
          <w:bCs w:val="0"/>
          <w:noProof w:val="0"/>
          <w:sz w:val="22"/>
          <w:szCs w:val="22"/>
          <w:lang w:val="en-US"/>
        </w:rPr>
        <w:t>elopment and learning.</w:t>
      </w:r>
      <w:r w:rsidRPr="5FFD2478" w:rsidR="49B891C7">
        <w:rPr>
          <w:rFonts w:ascii="Arial" w:hAnsi="Arial" w:eastAsia="Arial" w:cs="Arial"/>
          <w:b w:val="0"/>
          <w:bCs w:val="0"/>
          <w:noProof w:val="0"/>
          <w:sz w:val="22"/>
          <w:szCs w:val="22"/>
          <w:lang w:val="en-US"/>
        </w:rPr>
        <w:t xml:space="preserve"> </w:t>
      </w:r>
      <w:r w:rsidRPr="5FFD2478" w:rsidR="49B891C7">
        <w:rPr>
          <w:rFonts w:ascii="Arial" w:hAnsi="Arial" w:eastAsia="Arial" w:cs="Arial"/>
          <w:b w:val="0"/>
          <w:bCs w:val="0"/>
          <w:noProof w:val="0"/>
          <w:sz w:val="22"/>
          <w:szCs w:val="22"/>
          <w:lang w:val="en-US"/>
        </w:rPr>
        <w:t>Cotič</w:t>
      </w:r>
      <w:r w:rsidRPr="5FFD2478" w:rsidR="49B891C7">
        <w:rPr>
          <w:rFonts w:ascii="Arial" w:hAnsi="Arial" w:eastAsia="Arial" w:cs="Arial"/>
          <w:b w:val="0"/>
          <w:bCs w:val="0"/>
          <w:noProof w:val="0"/>
          <w:sz w:val="22"/>
          <w:szCs w:val="22"/>
          <w:lang w:val="en-US"/>
        </w:rPr>
        <w:t xml:space="preserve"> (2020) continue to </w:t>
      </w:r>
      <w:r w:rsidRPr="5FFD2478" w:rsidR="49B891C7">
        <w:rPr>
          <w:rFonts w:ascii="Arial" w:hAnsi="Arial" w:eastAsia="Arial" w:cs="Arial"/>
          <w:b w:val="0"/>
          <w:bCs w:val="0"/>
          <w:noProof w:val="0"/>
          <w:sz w:val="22"/>
          <w:szCs w:val="22"/>
          <w:lang w:val="en-US"/>
        </w:rPr>
        <w:t>state</w:t>
      </w:r>
      <w:r w:rsidRPr="5FFD2478" w:rsidR="49B891C7">
        <w:rPr>
          <w:rFonts w:ascii="Arial" w:hAnsi="Arial" w:eastAsia="Arial" w:cs="Arial"/>
          <w:b w:val="0"/>
          <w:bCs w:val="0"/>
          <w:noProof w:val="0"/>
          <w:sz w:val="22"/>
          <w:szCs w:val="22"/>
          <w:lang w:val="en-US"/>
        </w:rPr>
        <w:t xml:space="preserve"> that this blended approach to teaching continually focused on the </w:t>
      </w:r>
      <w:r w:rsidRPr="5FFD2478" w:rsidR="04D8BCF2">
        <w:rPr>
          <w:rFonts w:ascii="Arial" w:hAnsi="Arial" w:eastAsia="Arial" w:cs="Arial"/>
          <w:b w:val="0"/>
          <w:bCs w:val="0"/>
          <w:noProof w:val="0"/>
          <w:sz w:val="22"/>
          <w:szCs w:val="22"/>
          <w:lang w:val="en-US"/>
        </w:rPr>
        <w:t>pedagogical</w:t>
      </w:r>
      <w:r w:rsidRPr="5FFD2478" w:rsidR="49B891C7">
        <w:rPr>
          <w:rFonts w:ascii="Arial" w:hAnsi="Arial" w:eastAsia="Arial" w:cs="Arial"/>
          <w:b w:val="0"/>
          <w:bCs w:val="0"/>
          <w:noProof w:val="0"/>
          <w:sz w:val="22"/>
          <w:szCs w:val="22"/>
          <w:lang w:val="en-US"/>
        </w:rPr>
        <w:t xml:space="preserve"> principles</w:t>
      </w:r>
      <w:r w:rsidRPr="5FFD2478" w:rsidR="0D98A02A">
        <w:rPr>
          <w:rFonts w:ascii="Arial" w:hAnsi="Arial" w:eastAsia="Arial" w:cs="Arial"/>
          <w:b w:val="0"/>
          <w:bCs w:val="0"/>
          <w:noProof w:val="0"/>
          <w:sz w:val="22"/>
          <w:szCs w:val="22"/>
          <w:lang w:val="en-US"/>
        </w:rPr>
        <w:t xml:space="preserve"> as it supports children with engagement and </w:t>
      </w:r>
      <w:r w:rsidRPr="5FFD2478" w:rsidR="0D98A02A">
        <w:rPr>
          <w:rFonts w:ascii="Arial" w:hAnsi="Arial" w:eastAsia="Arial" w:cs="Arial"/>
          <w:b w:val="0"/>
          <w:bCs w:val="0"/>
          <w:noProof w:val="0"/>
          <w:sz w:val="22"/>
          <w:szCs w:val="22"/>
          <w:lang w:val="en-US"/>
        </w:rPr>
        <w:t>provides</w:t>
      </w:r>
      <w:r w:rsidRPr="5FFD2478" w:rsidR="0D98A02A">
        <w:rPr>
          <w:rFonts w:ascii="Arial" w:hAnsi="Arial" w:eastAsia="Arial" w:cs="Arial"/>
          <w:b w:val="0"/>
          <w:bCs w:val="0"/>
          <w:noProof w:val="0"/>
          <w:sz w:val="22"/>
          <w:szCs w:val="22"/>
          <w:lang w:val="en-US"/>
        </w:rPr>
        <w:t xml:space="preserve"> a stimulating learning environment which has proven to enhance a child's learning and understanding.</w:t>
      </w:r>
      <w:r w:rsidRPr="5FFD2478" w:rsidR="3F891005">
        <w:rPr>
          <w:rFonts w:ascii="Arial" w:hAnsi="Arial" w:eastAsia="Arial" w:cs="Arial"/>
          <w:b w:val="0"/>
          <w:bCs w:val="0"/>
          <w:noProof w:val="0"/>
          <w:sz w:val="22"/>
          <w:szCs w:val="22"/>
          <w:lang w:val="en-US"/>
        </w:rPr>
        <w:t xml:space="preserve"> </w:t>
      </w:r>
      <w:r w:rsidRPr="5FFD2478" w:rsidR="3F891005">
        <w:rPr>
          <w:rFonts w:ascii="Arial" w:hAnsi="Arial" w:eastAsia="Arial" w:cs="Arial"/>
          <w:b w:val="0"/>
          <w:bCs w:val="0"/>
          <w:noProof w:val="0"/>
          <w:sz w:val="22"/>
          <w:szCs w:val="22"/>
          <w:lang w:val="en-US"/>
        </w:rPr>
        <w:t xml:space="preserve">According to </w:t>
      </w:r>
      <w:r w:rsidRPr="5FFD2478" w:rsidR="2C1CC952">
        <w:rPr>
          <w:rFonts w:ascii="Arial" w:hAnsi="Arial" w:eastAsia="Arial" w:cs="Arial"/>
          <w:b w:val="0"/>
          <w:bCs w:val="0"/>
          <w:i w:val="0"/>
          <w:iCs w:val="0"/>
          <w:caps w:val="0"/>
          <w:smallCaps w:val="0"/>
          <w:noProof w:val="0"/>
          <w:color w:val="000000" w:themeColor="text1" w:themeTint="FF" w:themeShade="FF"/>
          <w:sz w:val="22"/>
          <w:szCs w:val="22"/>
          <w:lang w:val="en-US"/>
        </w:rPr>
        <w:t>TeachThought</w:t>
      </w:r>
      <w:r w:rsidRPr="5FFD2478" w:rsidR="2C1CC952">
        <w:rPr>
          <w:rFonts w:ascii="Arial" w:hAnsi="Arial" w:eastAsia="Arial" w:cs="Arial"/>
          <w:b w:val="0"/>
          <w:bCs w:val="0"/>
          <w:i w:val="0"/>
          <w:iCs w:val="0"/>
          <w:caps w:val="0"/>
          <w:smallCaps w:val="0"/>
          <w:noProof w:val="0"/>
          <w:color w:val="000000" w:themeColor="text1" w:themeTint="FF" w:themeShade="FF"/>
          <w:sz w:val="22"/>
          <w:szCs w:val="22"/>
          <w:lang w:val="en-US"/>
        </w:rPr>
        <w:t xml:space="preserve"> (2015)</w:t>
      </w:r>
      <w:r w:rsidRPr="5FFD2478" w:rsidR="3F891005">
        <w:rPr>
          <w:rFonts w:ascii="Arial" w:hAnsi="Arial" w:eastAsia="Arial" w:cs="Arial"/>
          <w:b w:val="0"/>
          <w:bCs w:val="0"/>
          <w:noProof w:val="0"/>
          <w:sz w:val="22"/>
          <w:szCs w:val="22"/>
          <w:lang w:val="en-US"/>
        </w:rPr>
        <w:t>, a theorist name</w:t>
      </w:r>
      <w:r w:rsidRPr="5FFD2478" w:rsidR="0B3F7BE3">
        <w:rPr>
          <w:rFonts w:ascii="Arial" w:hAnsi="Arial" w:eastAsia="Arial" w:cs="Arial"/>
          <w:b w:val="0"/>
          <w:bCs w:val="0"/>
          <w:noProof w:val="0"/>
          <w:sz w:val="22"/>
          <w:szCs w:val="22"/>
          <w:lang w:val="en-US"/>
        </w:rPr>
        <w:t>d</w:t>
      </w:r>
      <w:r w:rsidRPr="5FFD2478" w:rsidR="3F891005">
        <w:rPr>
          <w:rFonts w:ascii="Arial" w:hAnsi="Arial" w:eastAsia="Arial" w:cs="Arial"/>
          <w:b w:val="0"/>
          <w:bCs w:val="0"/>
          <w:noProof w:val="0"/>
          <w:sz w:val="22"/>
          <w:szCs w:val="22"/>
          <w:lang w:val="en-US"/>
        </w:rPr>
        <w:t xml:space="preserve"> John Dewy agreed with the experimental learning cycle theory as they </w:t>
      </w:r>
      <w:r w:rsidRPr="5FFD2478" w:rsidR="3F891005">
        <w:rPr>
          <w:rFonts w:ascii="Arial" w:hAnsi="Arial" w:eastAsia="Arial" w:cs="Arial"/>
          <w:b w:val="0"/>
          <w:bCs w:val="0"/>
          <w:noProof w:val="0"/>
          <w:sz w:val="22"/>
          <w:szCs w:val="22"/>
          <w:lang w:val="en-US"/>
        </w:rPr>
        <w:t>state</w:t>
      </w:r>
      <w:r w:rsidRPr="5FFD2478" w:rsidR="3F891005">
        <w:rPr>
          <w:rFonts w:ascii="Arial" w:hAnsi="Arial" w:eastAsia="Arial" w:cs="Arial"/>
          <w:b w:val="0"/>
          <w:bCs w:val="0"/>
          <w:noProof w:val="0"/>
          <w:sz w:val="22"/>
          <w:szCs w:val="22"/>
          <w:lang w:val="en-US"/>
        </w:rPr>
        <w:t xml:space="preserve"> that </w:t>
      </w:r>
      <w:r w:rsidRPr="5FFD2478" w:rsidR="62B59617">
        <w:rPr>
          <w:rFonts w:ascii="Arial" w:hAnsi="Arial" w:eastAsia="Arial" w:cs="Arial"/>
          <w:b w:val="0"/>
          <w:bCs w:val="0"/>
          <w:noProof w:val="0"/>
          <w:sz w:val="22"/>
          <w:szCs w:val="22"/>
          <w:lang w:val="en-US"/>
        </w:rPr>
        <w:t xml:space="preserve">he believed for a child’s learning to be meaningful, they should be provided with authentic experiences to enable them to create purposeful links </w:t>
      </w:r>
      <w:r w:rsidRPr="5FFD2478" w:rsidR="62B59617">
        <w:rPr>
          <w:rFonts w:ascii="Arial" w:hAnsi="Arial" w:eastAsia="Arial" w:cs="Arial"/>
          <w:b w:val="0"/>
          <w:bCs w:val="0"/>
          <w:noProof w:val="0"/>
          <w:sz w:val="22"/>
          <w:szCs w:val="22"/>
          <w:lang w:val="en-US"/>
        </w:rPr>
        <w:t>with</w:t>
      </w:r>
      <w:r w:rsidRPr="5FFD2478" w:rsidR="62B59617">
        <w:rPr>
          <w:rFonts w:ascii="Arial" w:hAnsi="Arial" w:eastAsia="Arial" w:cs="Arial"/>
          <w:b w:val="0"/>
          <w:bCs w:val="0"/>
          <w:noProof w:val="0"/>
          <w:sz w:val="22"/>
          <w:szCs w:val="22"/>
          <w:lang w:val="en-US"/>
        </w:rPr>
        <w:t xml:space="preserve"> real-life and learning. </w:t>
      </w:r>
    </w:p>
    <w:p w:rsidR="5863E46F" w:rsidP="5FFD2478" w:rsidRDefault="5863E46F" w14:paraId="142B3257" w14:textId="39DA771B">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FFD2478" w:rsidR="5863E46F">
        <w:rPr>
          <w:rFonts w:ascii="Arial" w:hAnsi="Arial" w:eastAsia="Arial" w:cs="Arial"/>
          <w:b w:val="0"/>
          <w:bCs w:val="0"/>
          <w:noProof w:val="0"/>
          <w:sz w:val="22"/>
          <w:szCs w:val="22"/>
          <w:lang w:val="en-US"/>
        </w:rPr>
        <w:t xml:space="preserve">To </w:t>
      </w:r>
      <w:r w:rsidRPr="5FFD2478" w:rsidR="5863E46F">
        <w:rPr>
          <w:rFonts w:ascii="Arial" w:hAnsi="Arial" w:eastAsia="Arial" w:cs="Arial"/>
          <w:b w:val="0"/>
          <w:bCs w:val="0"/>
          <w:noProof w:val="0"/>
          <w:sz w:val="22"/>
          <w:szCs w:val="22"/>
          <w:lang w:val="en-US"/>
        </w:rPr>
        <w:t>provide</w:t>
      </w:r>
      <w:r w:rsidRPr="5FFD2478" w:rsidR="5863E46F">
        <w:rPr>
          <w:rFonts w:ascii="Arial" w:hAnsi="Arial" w:eastAsia="Arial" w:cs="Arial"/>
          <w:b w:val="0"/>
          <w:bCs w:val="0"/>
          <w:noProof w:val="0"/>
          <w:sz w:val="22"/>
          <w:szCs w:val="22"/>
          <w:lang w:val="en-US"/>
        </w:rPr>
        <w:t xml:space="preserve"> learners with a blended approach to their learning, I would plan </w:t>
      </w:r>
      <w:r w:rsidRPr="5FFD2478" w:rsidR="5ECA7AD3">
        <w:rPr>
          <w:rFonts w:ascii="Arial" w:hAnsi="Arial" w:eastAsia="Arial" w:cs="Arial"/>
          <w:b w:val="0"/>
          <w:bCs w:val="0"/>
          <w:noProof w:val="0"/>
          <w:sz w:val="22"/>
          <w:szCs w:val="22"/>
          <w:lang w:val="en-US"/>
        </w:rPr>
        <w:t>a lesson involving real-life experience</w:t>
      </w:r>
      <w:r w:rsidRPr="5FFD2478" w:rsidR="6A91EE7B">
        <w:rPr>
          <w:rFonts w:ascii="Arial" w:hAnsi="Arial" w:eastAsia="Arial" w:cs="Arial"/>
          <w:b w:val="0"/>
          <w:bCs w:val="0"/>
          <w:noProof w:val="0"/>
          <w:sz w:val="22"/>
          <w:szCs w:val="22"/>
          <w:lang w:val="en-US"/>
        </w:rPr>
        <w:t>s</w:t>
      </w:r>
      <w:r w:rsidRPr="5FFD2478" w:rsidR="5ECA7AD3">
        <w:rPr>
          <w:rFonts w:ascii="Arial" w:hAnsi="Arial" w:eastAsia="Arial" w:cs="Arial"/>
          <w:b w:val="0"/>
          <w:bCs w:val="0"/>
          <w:noProof w:val="0"/>
          <w:sz w:val="22"/>
          <w:szCs w:val="22"/>
          <w:lang w:val="en-US"/>
        </w:rPr>
        <w:t xml:space="preserve"> to </w:t>
      </w:r>
      <w:r w:rsidRPr="5FFD2478" w:rsidR="5ECA7AD3">
        <w:rPr>
          <w:rFonts w:ascii="Arial" w:hAnsi="Arial" w:eastAsia="Arial" w:cs="Arial"/>
          <w:b w:val="0"/>
          <w:bCs w:val="0"/>
          <w:noProof w:val="0"/>
          <w:sz w:val="22"/>
          <w:szCs w:val="22"/>
          <w:lang w:val="en-US"/>
        </w:rPr>
        <w:t>provide</w:t>
      </w:r>
      <w:r w:rsidRPr="5FFD2478" w:rsidR="5ECA7AD3">
        <w:rPr>
          <w:rFonts w:ascii="Arial" w:hAnsi="Arial" w:eastAsia="Arial" w:cs="Arial"/>
          <w:b w:val="0"/>
          <w:bCs w:val="0"/>
          <w:noProof w:val="0"/>
          <w:sz w:val="22"/>
          <w:szCs w:val="22"/>
          <w:lang w:val="en-US"/>
        </w:rPr>
        <w:t xml:space="preserve"> a meaningful </w:t>
      </w:r>
      <w:r w:rsidRPr="5FFD2478" w:rsidR="37EF2775">
        <w:rPr>
          <w:rFonts w:ascii="Arial" w:hAnsi="Arial" w:eastAsia="Arial" w:cs="Arial"/>
          <w:b w:val="0"/>
          <w:bCs w:val="0"/>
          <w:noProof w:val="0"/>
          <w:sz w:val="22"/>
          <w:szCs w:val="22"/>
          <w:lang w:val="en-US"/>
        </w:rPr>
        <w:t xml:space="preserve">link to the curriculum. Focusing on the </w:t>
      </w:r>
      <w:r w:rsidRPr="5FFD2478" w:rsidR="72EADC3D">
        <w:rPr>
          <w:rFonts w:ascii="Arial" w:hAnsi="Arial" w:eastAsia="Arial" w:cs="Arial"/>
          <w:b w:val="0"/>
          <w:bCs w:val="0"/>
          <w:noProof w:val="0"/>
          <w:sz w:val="22"/>
          <w:szCs w:val="22"/>
          <w:lang w:val="en-US"/>
        </w:rPr>
        <w:t>expressive arts</w:t>
      </w:r>
      <w:r w:rsidRPr="5FFD2478" w:rsidR="37EF2775">
        <w:rPr>
          <w:rFonts w:ascii="Arial" w:hAnsi="Arial" w:eastAsia="Arial" w:cs="Arial"/>
          <w:b w:val="0"/>
          <w:bCs w:val="0"/>
          <w:noProof w:val="0"/>
          <w:sz w:val="22"/>
          <w:szCs w:val="22"/>
          <w:lang w:val="en-US"/>
        </w:rPr>
        <w:t xml:space="preserve"> area of </w:t>
      </w:r>
      <w:r w:rsidRPr="5FFD2478" w:rsidR="0D31D341">
        <w:rPr>
          <w:rFonts w:ascii="Arial" w:hAnsi="Arial" w:eastAsia="Arial" w:cs="Arial"/>
          <w:b w:val="0"/>
          <w:bCs w:val="0"/>
          <w:noProof w:val="0"/>
          <w:sz w:val="22"/>
          <w:szCs w:val="22"/>
          <w:lang w:val="en-US"/>
        </w:rPr>
        <w:t>learning</w:t>
      </w:r>
      <w:r w:rsidRPr="5FFD2478" w:rsidR="37EF2775">
        <w:rPr>
          <w:rFonts w:ascii="Arial" w:hAnsi="Arial" w:eastAsia="Arial" w:cs="Arial"/>
          <w:b w:val="0"/>
          <w:bCs w:val="0"/>
          <w:noProof w:val="0"/>
          <w:sz w:val="22"/>
          <w:szCs w:val="22"/>
          <w:lang w:val="en-US"/>
        </w:rPr>
        <w:t xml:space="preserve"> and </w:t>
      </w:r>
      <w:r w:rsidRPr="5FFD2478" w:rsidR="40AE2CD4">
        <w:rPr>
          <w:rFonts w:ascii="Arial" w:hAnsi="Arial" w:eastAsia="Arial" w:cs="Arial"/>
          <w:b w:val="0"/>
          <w:bCs w:val="0"/>
          <w:noProof w:val="0"/>
          <w:sz w:val="22"/>
          <w:szCs w:val="22"/>
          <w:lang w:val="en-US"/>
        </w:rPr>
        <w:t>experience</w:t>
      </w:r>
      <w:r w:rsidRPr="5FFD2478" w:rsidR="37EF2775">
        <w:rPr>
          <w:rFonts w:ascii="Arial" w:hAnsi="Arial" w:eastAsia="Arial" w:cs="Arial"/>
          <w:b w:val="0"/>
          <w:bCs w:val="0"/>
          <w:noProof w:val="0"/>
          <w:sz w:val="22"/>
          <w:szCs w:val="22"/>
          <w:lang w:val="en-US"/>
        </w:rPr>
        <w:t xml:space="preserve">, </w:t>
      </w:r>
      <w:r w:rsidRPr="5FFD2478" w:rsidR="78CD407F">
        <w:rPr>
          <w:rFonts w:ascii="Arial" w:hAnsi="Arial" w:eastAsia="Arial" w:cs="Arial"/>
          <w:b w:val="0"/>
          <w:bCs w:val="0"/>
          <w:noProof w:val="0"/>
          <w:sz w:val="22"/>
          <w:szCs w:val="22"/>
          <w:lang w:val="en-US"/>
        </w:rPr>
        <w:t xml:space="preserve">my lesson would </w:t>
      </w:r>
      <w:r w:rsidRPr="5FFD2478" w:rsidR="2E2CEAC8">
        <w:rPr>
          <w:rFonts w:ascii="Arial" w:hAnsi="Arial" w:eastAsia="Arial" w:cs="Arial"/>
          <w:b w:val="0"/>
          <w:bCs w:val="0"/>
          <w:noProof w:val="0"/>
          <w:sz w:val="22"/>
          <w:szCs w:val="22"/>
          <w:lang w:val="en-US"/>
        </w:rPr>
        <w:t>concentrate on music and musical instruments. Planning for misconceptions</w:t>
      </w:r>
      <w:r w:rsidRPr="5FFD2478" w:rsidR="3DD8BC15">
        <w:rPr>
          <w:rFonts w:ascii="Arial" w:hAnsi="Arial" w:eastAsia="Arial" w:cs="Arial"/>
          <w:b w:val="0"/>
          <w:bCs w:val="0"/>
          <w:noProof w:val="0"/>
          <w:sz w:val="22"/>
          <w:szCs w:val="22"/>
          <w:lang w:val="en-US"/>
        </w:rPr>
        <w:t>, I understand that a challenge would be that not every child has had the opportunity to play a musical instrument. Therefore,</w:t>
      </w:r>
      <w:r w:rsidRPr="5FFD2478" w:rsidR="2E2CEAC8">
        <w:rPr>
          <w:rFonts w:ascii="Arial" w:hAnsi="Arial" w:eastAsia="Arial" w:cs="Arial"/>
          <w:b w:val="0"/>
          <w:bCs w:val="0"/>
          <w:noProof w:val="0"/>
          <w:sz w:val="22"/>
          <w:szCs w:val="22"/>
          <w:lang w:val="en-US"/>
        </w:rPr>
        <w:t xml:space="preserve"> I would </w:t>
      </w:r>
      <w:r w:rsidRPr="5FFD2478" w:rsidR="2E2CEAC8">
        <w:rPr>
          <w:rFonts w:ascii="Arial" w:hAnsi="Arial" w:eastAsia="Arial" w:cs="Arial"/>
          <w:b w:val="0"/>
          <w:bCs w:val="0"/>
          <w:noProof w:val="0"/>
          <w:sz w:val="22"/>
          <w:szCs w:val="22"/>
          <w:lang w:val="en-US"/>
        </w:rPr>
        <w:t xml:space="preserve">provide each child </w:t>
      </w:r>
      <w:r w:rsidRPr="5FFD2478" w:rsidR="10E23408">
        <w:rPr>
          <w:rFonts w:ascii="Arial" w:hAnsi="Arial" w:eastAsia="Arial" w:cs="Arial"/>
          <w:b w:val="0"/>
          <w:bCs w:val="0"/>
          <w:noProof w:val="0"/>
          <w:sz w:val="22"/>
          <w:szCs w:val="22"/>
          <w:lang w:val="en-US"/>
        </w:rPr>
        <w:t xml:space="preserve">with </w:t>
      </w:r>
      <w:r w:rsidRPr="5FFD2478" w:rsidR="2E2CEAC8">
        <w:rPr>
          <w:rFonts w:ascii="Arial" w:hAnsi="Arial" w:eastAsia="Arial" w:cs="Arial"/>
          <w:b w:val="0"/>
          <w:bCs w:val="0"/>
          <w:noProof w:val="0"/>
          <w:sz w:val="22"/>
          <w:szCs w:val="22"/>
          <w:lang w:val="en-US"/>
        </w:rPr>
        <w:t>an instrument</w:t>
      </w:r>
      <w:r w:rsidRPr="5FFD2478" w:rsidR="55697D7B">
        <w:rPr>
          <w:rFonts w:ascii="Arial" w:hAnsi="Arial" w:eastAsia="Arial" w:cs="Arial"/>
          <w:b w:val="0"/>
          <w:bCs w:val="0"/>
          <w:noProof w:val="0"/>
          <w:sz w:val="22"/>
          <w:szCs w:val="22"/>
          <w:lang w:val="en-US"/>
        </w:rPr>
        <w:t xml:space="preserve"> </w:t>
      </w:r>
      <w:r w:rsidRPr="5FFD2478" w:rsidR="38A24918">
        <w:rPr>
          <w:rFonts w:ascii="Arial" w:hAnsi="Arial" w:eastAsia="Arial" w:cs="Arial"/>
          <w:b w:val="0"/>
          <w:bCs w:val="0"/>
          <w:noProof w:val="0"/>
          <w:sz w:val="22"/>
          <w:szCs w:val="22"/>
          <w:lang w:val="en-US"/>
        </w:rPr>
        <w:t xml:space="preserve">which would </w:t>
      </w:r>
      <w:r w:rsidRPr="5FFD2478" w:rsidR="38A24918">
        <w:rPr>
          <w:rFonts w:ascii="Arial" w:hAnsi="Arial" w:eastAsia="Arial" w:cs="Arial"/>
          <w:b w:val="0"/>
          <w:bCs w:val="0"/>
          <w:noProof w:val="0"/>
          <w:sz w:val="22"/>
          <w:szCs w:val="22"/>
          <w:lang w:val="en-US"/>
        </w:rPr>
        <w:t>provide</w:t>
      </w:r>
      <w:r w:rsidRPr="5FFD2478" w:rsidR="38A24918">
        <w:rPr>
          <w:rFonts w:ascii="Arial" w:hAnsi="Arial" w:eastAsia="Arial" w:cs="Arial"/>
          <w:b w:val="0"/>
          <w:bCs w:val="0"/>
          <w:noProof w:val="0"/>
          <w:sz w:val="22"/>
          <w:szCs w:val="22"/>
          <w:lang w:val="en-US"/>
        </w:rPr>
        <w:t xml:space="preserve"> a blended learning experience for each individual child. The benefits of providing the learners with musical artifacts would help t</w:t>
      </w:r>
      <w:r w:rsidRPr="5FFD2478" w:rsidR="3F08DF7C">
        <w:rPr>
          <w:rFonts w:ascii="Arial" w:hAnsi="Arial" w:eastAsia="Arial" w:cs="Arial"/>
          <w:b w:val="0"/>
          <w:bCs w:val="0"/>
          <w:noProof w:val="0"/>
          <w:sz w:val="22"/>
          <w:szCs w:val="22"/>
          <w:lang w:val="en-US"/>
        </w:rPr>
        <w:t xml:space="preserve">he learner engage in the lesson better and support the understanding of the lesson to better the </w:t>
      </w:r>
      <w:r w:rsidRPr="5FFD2478" w:rsidR="3F08DF7C">
        <w:rPr>
          <w:rFonts w:ascii="Arial" w:hAnsi="Arial" w:eastAsia="Arial" w:cs="Arial"/>
          <w:b w:val="0"/>
          <w:bCs w:val="0"/>
          <w:noProof w:val="0"/>
          <w:sz w:val="22"/>
          <w:szCs w:val="22"/>
          <w:lang w:val="en-US"/>
        </w:rPr>
        <w:t>learners</w:t>
      </w:r>
      <w:r w:rsidRPr="5FFD2478" w:rsidR="3F08DF7C">
        <w:rPr>
          <w:rFonts w:ascii="Arial" w:hAnsi="Arial" w:eastAsia="Arial" w:cs="Arial"/>
          <w:b w:val="0"/>
          <w:bCs w:val="0"/>
          <w:noProof w:val="0"/>
          <w:sz w:val="22"/>
          <w:szCs w:val="22"/>
          <w:lang w:val="en-US"/>
        </w:rPr>
        <w:t xml:space="preserve"> recall in the future</w:t>
      </w:r>
      <w:r w:rsidRPr="5FFD2478" w:rsidR="0B6F3BEB">
        <w:rPr>
          <w:rFonts w:ascii="Arial" w:hAnsi="Arial" w:eastAsia="Arial" w:cs="Arial"/>
          <w:b w:val="0"/>
          <w:bCs w:val="0"/>
          <w:noProof w:val="0"/>
          <w:sz w:val="22"/>
          <w:szCs w:val="22"/>
          <w:lang w:val="en-US"/>
        </w:rPr>
        <w:t xml:space="preserve"> (</w:t>
      </w:r>
      <w:r w:rsidRPr="5FFD2478" w:rsidR="0B6F3B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Institute of Teacher aid Course no date).</w:t>
      </w:r>
      <w:r w:rsidRPr="5FFD2478" w:rsidR="27D6CF2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FFD2478" w:rsidR="1EC9C4A8">
        <w:rPr>
          <w:rFonts w:ascii="Arial" w:hAnsi="Arial" w:eastAsia="Arial" w:cs="Arial"/>
          <w:b w:val="0"/>
          <w:bCs w:val="0"/>
          <w:noProof w:val="0"/>
          <w:sz w:val="22"/>
          <w:szCs w:val="22"/>
          <w:lang w:val="en-US"/>
        </w:rPr>
        <w:t xml:space="preserve">As </w:t>
      </w:r>
      <w:r w:rsidRPr="5FFD2478" w:rsidR="151ECB1F">
        <w:rPr>
          <w:rFonts w:ascii="Arial" w:hAnsi="Arial" w:eastAsia="Arial" w:cs="Arial"/>
          <w:b w:val="0"/>
          <w:bCs w:val="0"/>
          <w:noProof w:val="0"/>
          <w:sz w:val="22"/>
          <w:szCs w:val="22"/>
          <w:lang w:val="en-US"/>
        </w:rPr>
        <w:t>a</w:t>
      </w:r>
      <w:r w:rsidRPr="5FFD2478" w:rsidR="1EC9C4A8">
        <w:rPr>
          <w:rFonts w:ascii="Arial" w:hAnsi="Arial" w:eastAsia="Arial" w:cs="Arial"/>
          <w:b w:val="0"/>
          <w:bCs w:val="0"/>
          <w:noProof w:val="0"/>
          <w:sz w:val="22"/>
          <w:szCs w:val="22"/>
          <w:lang w:val="en-US"/>
        </w:rPr>
        <w:t xml:space="preserve"> professional teacher I would aim to </w:t>
      </w:r>
      <w:r w:rsidRPr="5FFD2478" w:rsidR="59A61492">
        <w:rPr>
          <w:rFonts w:ascii="Arial" w:hAnsi="Arial" w:eastAsia="Arial" w:cs="Arial"/>
          <w:b w:val="0"/>
          <w:bCs w:val="0"/>
          <w:noProof w:val="0"/>
          <w:sz w:val="22"/>
          <w:szCs w:val="22"/>
          <w:lang w:val="en-US"/>
        </w:rPr>
        <w:t>focus</w:t>
      </w:r>
      <w:r w:rsidRPr="5FFD2478" w:rsidR="1EC9C4A8">
        <w:rPr>
          <w:rFonts w:ascii="Arial" w:hAnsi="Arial" w:eastAsia="Arial" w:cs="Arial"/>
          <w:b w:val="0"/>
          <w:bCs w:val="0"/>
          <w:noProof w:val="0"/>
          <w:sz w:val="22"/>
          <w:szCs w:val="22"/>
          <w:lang w:val="en-US"/>
        </w:rPr>
        <w:t xml:space="preserve"> on </w:t>
      </w:r>
      <w:r w:rsidRPr="5FFD2478" w:rsidR="532864BE">
        <w:rPr>
          <w:rFonts w:ascii="Arial" w:hAnsi="Arial" w:eastAsia="Arial" w:cs="Arial"/>
          <w:b w:val="0"/>
          <w:bCs w:val="0"/>
          <w:noProof w:val="0"/>
          <w:sz w:val="22"/>
          <w:szCs w:val="22"/>
          <w:lang w:val="en-US"/>
        </w:rPr>
        <w:t xml:space="preserve">the description of learning and support the learners to use their imagination </w:t>
      </w:r>
      <w:r w:rsidRPr="5FFD2478" w:rsidR="45C5B3F3">
        <w:rPr>
          <w:rFonts w:ascii="Arial" w:hAnsi="Arial" w:eastAsia="Arial" w:cs="Arial"/>
          <w:b w:val="0"/>
          <w:bCs w:val="0"/>
          <w:noProof w:val="0"/>
          <w:sz w:val="22"/>
          <w:szCs w:val="22"/>
          <w:lang w:val="en-US"/>
        </w:rPr>
        <w:t xml:space="preserve">to blend and connect their creative skills to progress from progression step 1 to progression step 2. </w:t>
      </w:r>
      <w:r w:rsidRPr="5FFD2478" w:rsidR="046A9925">
        <w:rPr>
          <w:rFonts w:ascii="Arial" w:hAnsi="Arial" w:eastAsia="Arial" w:cs="Arial"/>
          <w:b w:val="0"/>
          <w:bCs w:val="0"/>
          <w:noProof w:val="0"/>
          <w:sz w:val="22"/>
          <w:szCs w:val="22"/>
          <w:lang w:val="en-US"/>
        </w:rPr>
        <w:t xml:space="preserve">I would support the learners to progress from being able to </w:t>
      </w:r>
      <w:r w:rsidRPr="5FFD2478" w:rsidR="6F04D27D">
        <w:rPr>
          <w:rFonts w:ascii="Arial" w:hAnsi="Arial" w:eastAsia="Arial" w:cs="Arial"/>
          <w:b w:val="0"/>
          <w:bCs w:val="0"/>
          <w:noProof w:val="0"/>
          <w:sz w:val="22"/>
          <w:szCs w:val="22"/>
          <w:lang w:val="en-US"/>
        </w:rPr>
        <w:t xml:space="preserve">share </w:t>
      </w:r>
      <w:r w:rsidRPr="5FFD2478" w:rsidR="046A9925">
        <w:rPr>
          <w:rFonts w:ascii="Arial" w:hAnsi="Arial" w:eastAsia="Arial" w:cs="Arial"/>
          <w:b w:val="0"/>
          <w:bCs w:val="0"/>
          <w:noProof w:val="0"/>
          <w:sz w:val="22"/>
          <w:szCs w:val="22"/>
          <w:lang w:val="en-US"/>
        </w:rPr>
        <w:t>their</w:t>
      </w:r>
      <w:r w:rsidRPr="5FFD2478" w:rsidR="4E574516">
        <w:rPr>
          <w:rFonts w:ascii="Arial" w:hAnsi="Arial" w:eastAsia="Arial" w:cs="Arial"/>
          <w:b w:val="0"/>
          <w:bCs w:val="0"/>
          <w:noProof w:val="0"/>
          <w:sz w:val="22"/>
          <w:szCs w:val="22"/>
          <w:lang w:val="en-US"/>
        </w:rPr>
        <w:t xml:space="preserve"> musical tune</w:t>
      </w:r>
      <w:r w:rsidRPr="5FFD2478" w:rsidR="046A9925">
        <w:rPr>
          <w:rFonts w:ascii="Arial" w:hAnsi="Arial" w:eastAsia="Arial" w:cs="Arial"/>
          <w:b w:val="0"/>
          <w:bCs w:val="0"/>
          <w:noProof w:val="0"/>
          <w:sz w:val="22"/>
          <w:szCs w:val="22"/>
          <w:lang w:val="en-US"/>
        </w:rPr>
        <w:t xml:space="preserve"> to being able to use the </w:t>
      </w:r>
      <w:r w:rsidRPr="5FFD2478" w:rsidR="7A22D0C8">
        <w:rPr>
          <w:rFonts w:ascii="Arial" w:hAnsi="Arial" w:eastAsia="Arial" w:cs="Arial"/>
          <w:b w:val="0"/>
          <w:bCs w:val="0"/>
          <w:noProof w:val="0"/>
          <w:sz w:val="22"/>
          <w:szCs w:val="22"/>
          <w:lang w:val="en-US"/>
        </w:rPr>
        <w:t xml:space="preserve">musical instruments to create </w:t>
      </w:r>
      <w:r w:rsidRPr="5FFD2478" w:rsidR="3CA5B1C0">
        <w:rPr>
          <w:rFonts w:ascii="Arial" w:hAnsi="Arial" w:eastAsia="Arial" w:cs="Arial"/>
          <w:b w:val="0"/>
          <w:bCs w:val="0"/>
          <w:noProof w:val="0"/>
          <w:sz w:val="22"/>
          <w:szCs w:val="22"/>
          <w:lang w:val="en-US"/>
        </w:rPr>
        <w:t xml:space="preserve">and </w:t>
      </w:r>
      <w:r w:rsidRPr="5FFD2478" w:rsidR="3CA5B1C0">
        <w:rPr>
          <w:rFonts w:ascii="Arial" w:hAnsi="Arial" w:eastAsia="Arial" w:cs="Arial"/>
          <w:b w:val="0"/>
          <w:bCs w:val="0"/>
          <w:noProof w:val="0"/>
          <w:sz w:val="22"/>
          <w:szCs w:val="22"/>
          <w:lang w:val="en-US"/>
        </w:rPr>
        <w:t>demonstrate</w:t>
      </w:r>
      <w:r w:rsidRPr="5FFD2478" w:rsidR="3CA5B1C0">
        <w:rPr>
          <w:rFonts w:ascii="Arial" w:hAnsi="Arial" w:eastAsia="Arial" w:cs="Arial"/>
          <w:b w:val="0"/>
          <w:bCs w:val="0"/>
          <w:noProof w:val="0"/>
          <w:sz w:val="22"/>
          <w:szCs w:val="22"/>
          <w:lang w:val="en-US"/>
        </w:rPr>
        <w:t xml:space="preserve"> their creative tune c</w:t>
      </w:r>
      <w:r w:rsidRPr="5FFD2478" w:rsidR="3CA5B1C0">
        <w:rPr>
          <w:rFonts w:ascii="Arial" w:hAnsi="Arial" w:eastAsia="Arial" w:cs="Arial"/>
          <w:b w:val="0"/>
          <w:bCs w:val="0"/>
          <w:noProof w:val="0"/>
          <w:sz w:val="22"/>
          <w:szCs w:val="22"/>
          <w:lang w:val="en-US"/>
        </w:rPr>
        <w:t xml:space="preserve">ollaboratively </w:t>
      </w:r>
      <w:r w:rsidRPr="5FFD2478" w:rsidR="7E787660">
        <w:rPr>
          <w:rFonts w:ascii="Arial" w:hAnsi="Arial" w:eastAsia="Arial" w:cs="Arial"/>
          <w:b w:val="0"/>
          <w:bCs w:val="0"/>
          <w:noProof w:val="0"/>
          <w:sz w:val="22"/>
          <w:szCs w:val="22"/>
          <w:lang w:val="en-US"/>
        </w:rPr>
        <w:t>in front</w:t>
      </w:r>
      <w:r w:rsidRPr="5FFD2478" w:rsidR="3CA5B1C0">
        <w:rPr>
          <w:rFonts w:ascii="Arial" w:hAnsi="Arial" w:eastAsia="Arial" w:cs="Arial"/>
          <w:b w:val="0"/>
          <w:bCs w:val="0"/>
          <w:noProof w:val="0"/>
          <w:sz w:val="22"/>
          <w:szCs w:val="22"/>
          <w:lang w:val="en-US"/>
        </w:rPr>
        <w:t xml:space="preserve"> of their peers. </w:t>
      </w:r>
      <w:r w:rsidRPr="5FFD2478" w:rsidR="53E6D7C8">
        <w:rPr>
          <w:rFonts w:ascii="Arial" w:hAnsi="Arial" w:eastAsia="Arial" w:cs="Arial"/>
          <w:b w:val="0"/>
          <w:bCs w:val="0"/>
          <w:noProof w:val="0"/>
          <w:sz w:val="22"/>
          <w:szCs w:val="22"/>
          <w:lang w:val="en-US"/>
        </w:rPr>
        <w:t>(</w:t>
      </w:r>
      <w:r w:rsidRPr="5FFD2478" w:rsidR="53E6D7C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 Wesh Government 2022)</w:t>
      </w:r>
      <w:r w:rsidRPr="5FFD2478" w:rsidR="3F1D22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5FFD2478" w:rsidR="60811E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To strengthen my understanding of teaching using a blend of approaches, I would ensure that I was able to observe a teacher </w:t>
      </w:r>
      <w:r w:rsidRPr="5FFD2478" w:rsidR="08B0EC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completing a lesson with learners while demonstrating to me what a good one looks like (WAGOLL). This would provide me with a clearer understanding of how blended teaching works in the classroom</w:t>
      </w:r>
      <w:r w:rsidRPr="5FFD2478" w:rsidR="2B2F25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(Main 2023). </w:t>
      </w:r>
    </w:p>
    <w:p w:rsidR="3F1D22AD" w:rsidP="5FFD2478" w:rsidRDefault="3F1D22AD" w14:paraId="06B65826" w14:textId="742313C0">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FFD2478" w:rsidR="3F1D22AD">
        <w:rPr>
          <w:rFonts w:ascii="Arial" w:hAnsi="Arial" w:eastAsia="Arial" w:cs="Arial"/>
          <w:b w:val="0"/>
          <w:bCs w:val="0"/>
          <w:noProof w:val="0"/>
          <w:sz w:val="22"/>
          <w:szCs w:val="22"/>
          <w:lang w:val="en-US"/>
        </w:rPr>
        <w:t xml:space="preserve">The second pedagogical principle I will be exploring is </w:t>
      </w:r>
      <w:r w:rsidRPr="5FFD2478" w:rsidR="28C1CBFB">
        <w:rPr>
          <w:rFonts w:ascii="Arial" w:hAnsi="Arial" w:eastAsia="Arial" w:cs="Arial"/>
          <w:b w:val="0"/>
          <w:bCs w:val="0"/>
          <w:noProof w:val="0"/>
          <w:sz w:val="22"/>
          <w:szCs w:val="22"/>
          <w:lang w:val="en-US"/>
        </w:rPr>
        <w:t>“</w:t>
      </w:r>
      <w:r w:rsidRPr="5FFD2478" w:rsidR="3E88A896">
        <w:rPr>
          <w:rFonts w:ascii="Arial" w:hAnsi="Arial" w:eastAsia="Arial" w:cs="Arial"/>
          <w:b w:val="0"/>
          <w:bCs w:val="0"/>
          <w:noProof w:val="0"/>
          <w:sz w:val="22"/>
          <w:szCs w:val="22"/>
          <w:lang w:val="en-US"/>
        </w:rPr>
        <w:t xml:space="preserve">Good teaching and learning sets tasks and </w:t>
      </w:r>
      <w:r w:rsidRPr="5FFD2478" w:rsidR="5B26DFFC">
        <w:rPr>
          <w:rFonts w:ascii="Arial" w:hAnsi="Arial" w:eastAsia="Arial" w:cs="Arial"/>
          <w:b w:val="0"/>
          <w:bCs w:val="0"/>
          <w:noProof w:val="0"/>
          <w:sz w:val="22"/>
          <w:szCs w:val="22"/>
          <w:lang w:val="en-US"/>
        </w:rPr>
        <w:t>select</w:t>
      </w:r>
      <w:r w:rsidRPr="5FFD2478" w:rsidR="3E88A896">
        <w:rPr>
          <w:rFonts w:ascii="Arial" w:hAnsi="Arial" w:eastAsia="Arial" w:cs="Arial"/>
          <w:b w:val="0"/>
          <w:bCs w:val="0"/>
          <w:noProof w:val="0"/>
          <w:sz w:val="22"/>
          <w:szCs w:val="22"/>
          <w:lang w:val="en-US"/>
        </w:rPr>
        <w:t xml:space="preserve"> resources that build on </w:t>
      </w:r>
      <w:r w:rsidRPr="5FFD2478" w:rsidR="3E88A896">
        <w:rPr>
          <w:rFonts w:ascii="Arial" w:hAnsi="Arial" w:eastAsia="Arial" w:cs="Arial"/>
          <w:b w:val="0"/>
          <w:bCs w:val="0"/>
          <w:noProof w:val="0"/>
          <w:sz w:val="22"/>
          <w:szCs w:val="22"/>
          <w:lang w:val="en-US"/>
        </w:rPr>
        <w:t>previous</w:t>
      </w:r>
      <w:r w:rsidRPr="5FFD2478" w:rsidR="3E88A896">
        <w:rPr>
          <w:rFonts w:ascii="Arial" w:hAnsi="Arial" w:eastAsia="Arial" w:cs="Arial"/>
          <w:b w:val="0"/>
          <w:bCs w:val="0"/>
          <w:noProof w:val="0"/>
          <w:sz w:val="22"/>
          <w:szCs w:val="22"/>
          <w:lang w:val="en-US"/>
        </w:rPr>
        <w:t xml:space="preserve"> knowledge and experience and engage interest</w:t>
      </w:r>
      <w:r w:rsidRPr="5FFD2478" w:rsidR="1E0D070B">
        <w:rPr>
          <w:rFonts w:ascii="Arial" w:hAnsi="Arial" w:eastAsia="Arial" w:cs="Arial"/>
          <w:b w:val="0"/>
          <w:bCs w:val="0"/>
          <w:noProof w:val="0"/>
          <w:sz w:val="22"/>
          <w:szCs w:val="22"/>
          <w:lang w:val="en-US"/>
        </w:rPr>
        <w:t xml:space="preserve">” </w:t>
      </w:r>
      <w:r w:rsidRPr="5FFD2478" w:rsidR="1E0D070B">
        <w:rPr>
          <w:rFonts w:ascii="Arial" w:hAnsi="Arial" w:eastAsia="Arial" w:cs="Arial"/>
          <w:b w:val="0"/>
          <w:bCs w:val="0"/>
          <w:noProof w:val="0"/>
          <w:sz w:val="22"/>
          <w:szCs w:val="22"/>
          <w:lang w:val="en-US"/>
        </w:rPr>
        <w:t xml:space="preserve">(Donaldson, 2015 </w:t>
      </w:r>
      <w:hyperlink r:id="Rc5252f7602ef4fb8">
        <w:r w:rsidRPr="5FFD2478" w:rsidR="1E0D070B">
          <w:rPr>
            <w:rStyle w:val="Hyperlink"/>
            <w:rFonts w:ascii="Arial" w:hAnsi="Arial" w:eastAsia="Arial" w:cs="Arial"/>
            <w:b w:val="0"/>
            <w:bCs w:val="0"/>
            <w:i w:val="0"/>
            <w:iCs w:val="0"/>
            <w:caps w:val="0"/>
            <w:smallCaps w:val="0"/>
            <w:strike w:val="0"/>
            <w:dstrike w:val="0"/>
            <w:noProof w:val="0"/>
            <w:sz w:val="22"/>
            <w:szCs w:val="22"/>
            <w:lang w:val="en-US"/>
          </w:rPr>
          <w:t>https://www.gov.wales/sites/default/files/publications/2018-03/successful-futures.pdf</w:t>
        </w:r>
        <w:r w:rsidRPr="5FFD2478" w:rsidR="1E0D070B">
          <w:rPr>
            <w:rStyle w:val="Hyperlink"/>
            <w:rFonts w:ascii="Arial" w:hAnsi="Arial" w:eastAsia="Arial" w:cs="Arial"/>
            <w:b w:val="0"/>
            <w:bCs w:val="0"/>
            <w:i w:val="0"/>
            <w:iCs w:val="0"/>
            <w:caps w:val="0"/>
            <w:smallCaps w:val="0"/>
            <w:strike w:val="0"/>
            <w:dstrike w:val="0"/>
            <w:noProof w:val="0"/>
            <w:color w:val="auto"/>
            <w:sz w:val="22"/>
            <w:szCs w:val="22"/>
            <w:lang w:val="en-US"/>
          </w:rPr>
          <w:t>)</w:t>
        </w:r>
        <w:r w:rsidRPr="5FFD2478" w:rsidR="4661FDE7">
          <w:rPr>
            <w:rStyle w:val="Hyperlink"/>
            <w:rFonts w:ascii="Arial" w:hAnsi="Arial" w:eastAsia="Arial" w:cs="Arial"/>
            <w:b w:val="0"/>
            <w:bCs w:val="0"/>
            <w:i w:val="0"/>
            <w:iCs w:val="0"/>
            <w:caps w:val="0"/>
            <w:smallCaps w:val="0"/>
            <w:strike w:val="0"/>
            <w:dstrike w:val="0"/>
            <w:noProof w:val="0"/>
            <w:color w:val="auto"/>
            <w:sz w:val="22"/>
            <w:szCs w:val="22"/>
            <w:lang w:val="en-US"/>
          </w:rPr>
          <w:t>.</w:t>
        </w:r>
      </w:hyperlink>
      <w:r w:rsidRPr="5FFD2478" w:rsidR="4661FDE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FFD2478" w:rsidR="481F7613">
        <w:rPr>
          <w:rFonts w:ascii="Arial" w:hAnsi="Arial" w:eastAsia="Arial" w:cs="Arial"/>
          <w:b w:val="0"/>
          <w:bCs w:val="0"/>
          <w:noProof w:val="0"/>
          <w:sz w:val="22"/>
          <w:szCs w:val="22"/>
          <w:lang w:val="en-US"/>
        </w:rPr>
        <w:t xml:space="preserve">The use of specially selected resources in </w:t>
      </w:r>
      <w:r w:rsidRPr="5FFD2478" w:rsidR="5871DA9B">
        <w:rPr>
          <w:rFonts w:ascii="Arial" w:hAnsi="Arial" w:eastAsia="Arial" w:cs="Arial"/>
          <w:b w:val="0"/>
          <w:bCs w:val="0"/>
          <w:noProof w:val="0"/>
          <w:sz w:val="22"/>
          <w:szCs w:val="22"/>
          <w:lang w:val="en-US"/>
        </w:rPr>
        <w:t>teaching</w:t>
      </w:r>
      <w:r w:rsidRPr="5FFD2478" w:rsidR="481F7613">
        <w:rPr>
          <w:rFonts w:ascii="Arial" w:hAnsi="Arial" w:eastAsia="Arial" w:cs="Arial"/>
          <w:b w:val="0"/>
          <w:bCs w:val="0"/>
          <w:noProof w:val="0"/>
          <w:sz w:val="22"/>
          <w:szCs w:val="22"/>
          <w:lang w:val="en-US"/>
        </w:rPr>
        <w:t xml:space="preserve"> is vital for both the teachers and learners</w:t>
      </w:r>
      <w:r w:rsidRPr="5FFD2478" w:rsidR="01E3A8A2">
        <w:rPr>
          <w:rFonts w:ascii="Arial" w:hAnsi="Arial" w:eastAsia="Arial" w:cs="Arial"/>
          <w:b w:val="0"/>
          <w:bCs w:val="0"/>
          <w:noProof w:val="0"/>
          <w:sz w:val="22"/>
          <w:szCs w:val="22"/>
          <w:lang w:val="en-US"/>
        </w:rPr>
        <w:t xml:space="preserve"> and supports teachers with their professional development</w:t>
      </w:r>
      <w:r w:rsidRPr="5FFD2478" w:rsidR="7E4390C6">
        <w:rPr>
          <w:rFonts w:ascii="Arial" w:hAnsi="Arial" w:eastAsia="Arial" w:cs="Arial"/>
          <w:b w:val="0"/>
          <w:bCs w:val="0"/>
          <w:noProof w:val="0"/>
          <w:sz w:val="22"/>
          <w:szCs w:val="22"/>
          <w:lang w:val="en-US"/>
        </w:rPr>
        <w:t xml:space="preserve"> (</w:t>
      </w:r>
      <w:r w:rsidRPr="5FFD2478" w:rsidR="7D713F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Singh 2022).</w:t>
      </w:r>
      <w:r w:rsidRPr="5FFD2478" w:rsidR="31FD6B2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FFD2478" w:rsidR="2F58BF99">
        <w:rPr>
          <w:rFonts w:ascii="Arial" w:hAnsi="Arial" w:eastAsia="Arial" w:cs="Arial"/>
          <w:b w:val="0"/>
          <w:bCs w:val="0"/>
          <w:noProof w:val="0"/>
          <w:sz w:val="22"/>
          <w:szCs w:val="22"/>
          <w:lang w:val="en-US"/>
        </w:rPr>
        <w:t xml:space="preserve">Using a range of resources for learners to engage in </w:t>
      </w:r>
      <w:r w:rsidRPr="5FFD2478" w:rsidR="6DFDA4CA">
        <w:rPr>
          <w:rFonts w:ascii="Arial" w:hAnsi="Arial" w:eastAsia="Arial" w:cs="Arial"/>
          <w:b w:val="0"/>
          <w:bCs w:val="0"/>
          <w:noProof w:val="0"/>
          <w:sz w:val="22"/>
          <w:szCs w:val="22"/>
          <w:lang w:val="en-US"/>
        </w:rPr>
        <w:t>activities</w:t>
      </w:r>
      <w:r w:rsidRPr="5FFD2478" w:rsidR="2F58BF99">
        <w:rPr>
          <w:rFonts w:ascii="Arial" w:hAnsi="Arial" w:eastAsia="Arial" w:cs="Arial"/>
          <w:b w:val="0"/>
          <w:bCs w:val="0"/>
          <w:noProof w:val="0"/>
          <w:sz w:val="22"/>
          <w:szCs w:val="22"/>
          <w:lang w:val="en-US"/>
        </w:rPr>
        <w:t xml:space="preserve"> encourages engagement and supports learners to recall learned knowledge</w:t>
      </w:r>
      <w:r w:rsidRPr="5FFD2478" w:rsidR="7A36D7CE">
        <w:rPr>
          <w:rFonts w:ascii="Arial" w:hAnsi="Arial" w:eastAsia="Arial" w:cs="Arial"/>
          <w:b w:val="0"/>
          <w:bCs w:val="0"/>
          <w:noProof w:val="0"/>
          <w:sz w:val="22"/>
          <w:szCs w:val="22"/>
          <w:lang w:val="en-US"/>
        </w:rPr>
        <w:t xml:space="preserve"> (</w:t>
      </w:r>
      <w:r w:rsidRPr="5FFD2478" w:rsidR="7A36D7C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Twink</w:t>
      </w:r>
      <w:r w:rsidRPr="5FFD2478" w:rsidR="040F08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l</w:t>
      </w:r>
      <w:r w:rsidRPr="5FFD2478" w:rsidR="7A36D7C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no date).</w:t>
      </w:r>
      <w:r w:rsidRPr="5FFD2478" w:rsidR="4463951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FFD2478" w:rsidR="6875E8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According to </w:t>
      </w:r>
      <w:r w:rsidRPr="5FFD2478" w:rsidR="178286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w:t>
      </w:r>
      <w:r w:rsidRPr="5FFD2478" w:rsidR="6875E8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rickey (2021), t</w:t>
      </w:r>
      <w:r w:rsidRPr="5FFD2478" w:rsidR="6875E87E">
        <w:rPr>
          <w:rFonts w:ascii="Arial" w:hAnsi="Arial" w:eastAsia="Arial" w:cs="Arial"/>
          <w:b w:val="0"/>
          <w:bCs w:val="0"/>
          <w:noProof w:val="0"/>
          <w:sz w:val="22"/>
          <w:szCs w:val="22"/>
          <w:lang w:val="en-US"/>
        </w:rPr>
        <w:t xml:space="preserve">eaching a lesson while building on prior knowledge using a range of sources is key to enhancing and building on the learners understanding of the existing knowledge. It allows the learner to develop a deeper and better understanding which </w:t>
      </w:r>
      <w:r w:rsidRPr="5FFD2478" w:rsidR="6875E87E">
        <w:rPr>
          <w:rFonts w:ascii="Arial" w:hAnsi="Arial" w:eastAsia="Arial" w:cs="Arial"/>
          <w:b w:val="0"/>
          <w:bCs w:val="0"/>
          <w:noProof w:val="0"/>
          <w:sz w:val="22"/>
          <w:szCs w:val="22"/>
          <w:lang w:val="en-US"/>
        </w:rPr>
        <w:t>provides</w:t>
      </w:r>
      <w:r w:rsidRPr="5FFD2478" w:rsidR="6875E87E">
        <w:rPr>
          <w:rFonts w:ascii="Arial" w:hAnsi="Arial" w:eastAsia="Arial" w:cs="Arial"/>
          <w:b w:val="0"/>
          <w:bCs w:val="0"/>
          <w:noProof w:val="0"/>
          <w:sz w:val="22"/>
          <w:szCs w:val="22"/>
          <w:lang w:val="en-US"/>
        </w:rPr>
        <w:t xml:space="preserve"> better problem-solving skills. </w:t>
      </w:r>
      <w:r w:rsidRPr="5FFD2478" w:rsidR="31173D1D">
        <w:rPr>
          <w:rFonts w:ascii="Arial" w:hAnsi="Arial" w:eastAsia="Arial" w:cs="Arial"/>
          <w:b w:val="0"/>
          <w:bCs w:val="0"/>
          <w:noProof w:val="0"/>
          <w:sz w:val="22"/>
          <w:szCs w:val="22"/>
          <w:lang w:val="en-US"/>
        </w:rPr>
        <w:t xml:space="preserve">Another </w:t>
      </w:r>
      <w:r w:rsidRPr="5FFD2478" w:rsidR="31173D1D">
        <w:rPr>
          <w:rFonts w:ascii="Arial" w:hAnsi="Arial" w:eastAsia="Arial" w:cs="Arial"/>
          <w:b w:val="0"/>
          <w:bCs w:val="0"/>
          <w:noProof w:val="0"/>
          <w:sz w:val="22"/>
          <w:szCs w:val="22"/>
          <w:lang w:val="en-US"/>
        </w:rPr>
        <w:t xml:space="preserve">important </w:t>
      </w:r>
      <w:r w:rsidRPr="5FFD2478" w:rsidR="63F53AF0">
        <w:rPr>
          <w:rFonts w:ascii="Arial" w:hAnsi="Arial" w:eastAsia="Arial" w:cs="Arial"/>
          <w:b w:val="0"/>
          <w:bCs w:val="0"/>
          <w:noProof w:val="0"/>
          <w:sz w:val="22"/>
          <w:szCs w:val="22"/>
          <w:lang w:val="en-US"/>
        </w:rPr>
        <w:t>factor</w:t>
      </w:r>
      <w:r w:rsidRPr="5FFD2478" w:rsidR="63F53AF0">
        <w:rPr>
          <w:rFonts w:ascii="Arial" w:hAnsi="Arial" w:eastAsia="Arial" w:cs="Arial"/>
          <w:b w:val="0"/>
          <w:bCs w:val="0"/>
          <w:noProof w:val="0"/>
          <w:sz w:val="22"/>
          <w:szCs w:val="22"/>
          <w:lang w:val="en-US"/>
        </w:rPr>
        <w:t xml:space="preserve"> to consider is the importance of the </w:t>
      </w:r>
      <w:r w:rsidRPr="5FFD2478" w:rsidR="229A2022">
        <w:rPr>
          <w:rFonts w:ascii="Arial" w:hAnsi="Arial" w:eastAsia="Arial" w:cs="Arial"/>
          <w:b w:val="0"/>
          <w:bCs w:val="0"/>
          <w:noProof w:val="0"/>
          <w:sz w:val="22"/>
          <w:szCs w:val="22"/>
          <w:lang w:val="en-US"/>
        </w:rPr>
        <w:t>learner's</w:t>
      </w:r>
      <w:r w:rsidRPr="5FFD2478" w:rsidR="63F53AF0">
        <w:rPr>
          <w:rFonts w:ascii="Arial" w:hAnsi="Arial" w:eastAsia="Arial" w:cs="Arial"/>
          <w:b w:val="0"/>
          <w:bCs w:val="0"/>
          <w:noProof w:val="0"/>
          <w:sz w:val="22"/>
          <w:szCs w:val="22"/>
          <w:lang w:val="en-US"/>
        </w:rPr>
        <w:t xml:space="preserve"> well-being and </w:t>
      </w:r>
      <w:r w:rsidRPr="5FFD2478" w:rsidR="4347AD89">
        <w:rPr>
          <w:rFonts w:ascii="Arial" w:hAnsi="Arial" w:eastAsia="Arial" w:cs="Arial"/>
          <w:b w:val="0"/>
          <w:bCs w:val="0"/>
          <w:noProof w:val="0"/>
          <w:sz w:val="22"/>
          <w:szCs w:val="22"/>
          <w:lang w:val="en-US"/>
        </w:rPr>
        <w:t xml:space="preserve">choice. </w:t>
      </w:r>
      <w:r w:rsidRPr="5FFD2478" w:rsidR="4FAAEFC3">
        <w:rPr>
          <w:rFonts w:ascii="Arial" w:hAnsi="Arial" w:eastAsia="Arial" w:cs="Arial"/>
          <w:b w:val="0"/>
          <w:bCs w:val="0"/>
          <w:noProof w:val="0"/>
          <w:sz w:val="22"/>
          <w:szCs w:val="22"/>
          <w:lang w:val="en-US"/>
        </w:rPr>
        <w:t>According</w:t>
      </w:r>
      <w:r w:rsidRPr="5FFD2478" w:rsidR="6368F8DA">
        <w:rPr>
          <w:rFonts w:ascii="Arial" w:hAnsi="Arial" w:eastAsia="Arial" w:cs="Arial"/>
          <w:b w:val="0"/>
          <w:bCs w:val="0"/>
          <w:noProof w:val="0"/>
          <w:sz w:val="22"/>
          <w:szCs w:val="22"/>
          <w:lang w:val="en-US"/>
        </w:rPr>
        <w:t xml:space="preserve"> to </w:t>
      </w:r>
      <w:r w:rsidRPr="5FFD2478" w:rsidR="20753CA4">
        <w:rPr>
          <w:rFonts w:ascii="Arial" w:hAnsi="Arial" w:eastAsia="Arial" w:cs="Arial"/>
          <w:b w:val="0"/>
          <w:bCs w:val="0"/>
          <w:i w:val="0"/>
          <w:iCs w:val="0"/>
          <w:caps w:val="0"/>
          <w:smallCaps w:val="0"/>
          <w:noProof w:val="0"/>
          <w:color w:val="000000" w:themeColor="text1" w:themeTint="FF" w:themeShade="FF"/>
          <w:sz w:val="22"/>
          <w:szCs w:val="22"/>
          <w:lang w:val="en-US"/>
        </w:rPr>
        <w:t>Loveless (2023</w:t>
      </w:r>
      <w:r w:rsidRPr="5FFD2478" w:rsidR="20753CA4">
        <w:rPr>
          <w:rFonts w:ascii="Arial" w:hAnsi="Arial" w:eastAsia="Arial" w:cs="Arial"/>
          <w:b w:val="0"/>
          <w:bCs w:val="0"/>
          <w:i w:val="0"/>
          <w:iCs w:val="0"/>
          <w:caps w:val="0"/>
          <w:smallCaps w:val="0"/>
          <w:noProof w:val="0"/>
          <w:color w:val="000000" w:themeColor="text1" w:themeTint="FF" w:themeShade="FF"/>
          <w:sz w:val="22"/>
          <w:szCs w:val="22"/>
          <w:lang w:val="en-US"/>
        </w:rPr>
        <w:t>)</w:t>
      </w:r>
      <w:r w:rsidRPr="5FFD2478" w:rsidR="20753CA4">
        <w:rPr>
          <w:rFonts w:ascii="Arial" w:hAnsi="Arial" w:eastAsia="Arial" w:cs="Arial"/>
          <w:noProof w:val="0"/>
          <w:sz w:val="22"/>
          <w:szCs w:val="22"/>
          <w:lang w:val="en-US"/>
        </w:rPr>
        <w:t xml:space="preserve"> </w:t>
      </w:r>
      <w:r w:rsidRPr="5FFD2478" w:rsidR="6D6EA36E">
        <w:rPr>
          <w:rFonts w:ascii="Arial" w:hAnsi="Arial" w:eastAsia="Arial" w:cs="Arial"/>
          <w:b w:val="0"/>
          <w:bCs w:val="0"/>
          <w:noProof w:val="0"/>
          <w:sz w:val="22"/>
          <w:szCs w:val="22"/>
          <w:lang w:val="en-US"/>
        </w:rPr>
        <w:t>the</w:t>
      </w:r>
      <w:r w:rsidRPr="5FFD2478" w:rsidR="6D6EA36E">
        <w:rPr>
          <w:rFonts w:ascii="Arial" w:hAnsi="Arial" w:eastAsia="Arial" w:cs="Arial"/>
          <w:b w:val="0"/>
          <w:bCs w:val="0"/>
          <w:noProof w:val="0"/>
          <w:sz w:val="22"/>
          <w:szCs w:val="22"/>
          <w:lang w:val="en-US"/>
        </w:rPr>
        <w:t xml:space="preserve"> humanist theory of Carl Rogers shares the idea of the importance of social-emotional well-being in learners. </w:t>
      </w:r>
      <w:r w:rsidRPr="5FFD2478" w:rsidR="10474C68">
        <w:rPr>
          <w:rFonts w:ascii="Arial" w:hAnsi="Arial" w:eastAsia="Arial" w:cs="Arial"/>
          <w:b w:val="0"/>
          <w:bCs w:val="0"/>
          <w:noProof w:val="0"/>
          <w:sz w:val="22"/>
          <w:szCs w:val="22"/>
          <w:lang w:val="en-US"/>
        </w:rPr>
        <w:t xml:space="preserve">They </w:t>
      </w:r>
      <w:r w:rsidRPr="5FFD2478" w:rsidR="10474C68">
        <w:rPr>
          <w:rFonts w:ascii="Arial" w:hAnsi="Arial" w:eastAsia="Arial" w:cs="Arial"/>
          <w:b w:val="0"/>
          <w:bCs w:val="0"/>
          <w:noProof w:val="0"/>
          <w:sz w:val="22"/>
          <w:szCs w:val="22"/>
          <w:lang w:val="en-US"/>
        </w:rPr>
        <w:t>state</w:t>
      </w:r>
      <w:r w:rsidRPr="5FFD2478" w:rsidR="10474C68">
        <w:rPr>
          <w:rFonts w:ascii="Arial" w:hAnsi="Arial" w:eastAsia="Arial" w:cs="Arial"/>
          <w:b w:val="0"/>
          <w:bCs w:val="0"/>
          <w:noProof w:val="0"/>
          <w:sz w:val="22"/>
          <w:szCs w:val="22"/>
          <w:lang w:val="en-US"/>
        </w:rPr>
        <w:t xml:space="preserve"> that Rogers believed that </w:t>
      </w:r>
      <w:r w:rsidRPr="5FFD2478" w:rsidR="76005564">
        <w:rPr>
          <w:rFonts w:ascii="Arial" w:hAnsi="Arial" w:eastAsia="Arial" w:cs="Arial"/>
          <w:b w:val="0"/>
          <w:bCs w:val="0"/>
          <w:noProof w:val="0"/>
          <w:sz w:val="22"/>
          <w:szCs w:val="22"/>
          <w:lang w:val="en-US"/>
        </w:rPr>
        <w:t>every</w:t>
      </w:r>
      <w:r w:rsidRPr="5FFD2478" w:rsidR="10474C68">
        <w:rPr>
          <w:rFonts w:ascii="Arial" w:hAnsi="Arial" w:eastAsia="Arial" w:cs="Arial"/>
          <w:b w:val="0"/>
          <w:bCs w:val="0"/>
          <w:noProof w:val="0"/>
          <w:sz w:val="22"/>
          <w:szCs w:val="22"/>
          <w:lang w:val="en-US"/>
        </w:rPr>
        <w:t xml:space="preserve"> child s</w:t>
      </w:r>
      <w:r w:rsidRPr="5FFD2478" w:rsidR="153E7D3A">
        <w:rPr>
          <w:rFonts w:ascii="Arial" w:hAnsi="Arial" w:eastAsia="Arial" w:cs="Arial"/>
          <w:b w:val="0"/>
          <w:bCs w:val="0"/>
          <w:noProof w:val="0"/>
          <w:sz w:val="22"/>
          <w:szCs w:val="22"/>
          <w:lang w:val="en-US"/>
        </w:rPr>
        <w:t xml:space="preserve">hould lead their own learning with a compassionate and trusting more knowledgeable </w:t>
      </w:r>
      <w:r w:rsidRPr="5FFD2478" w:rsidR="3EB3FC76">
        <w:rPr>
          <w:rFonts w:ascii="Arial" w:hAnsi="Arial" w:eastAsia="Arial" w:cs="Arial"/>
          <w:b w:val="0"/>
          <w:bCs w:val="0"/>
          <w:noProof w:val="0"/>
          <w:sz w:val="22"/>
          <w:szCs w:val="22"/>
          <w:lang w:val="en-US"/>
        </w:rPr>
        <w:t xml:space="preserve">adult </w:t>
      </w:r>
      <w:r w:rsidRPr="5FFD2478" w:rsidR="20BCA4AC">
        <w:rPr>
          <w:rFonts w:ascii="Arial" w:hAnsi="Arial" w:eastAsia="Arial" w:cs="Arial"/>
          <w:b w:val="0"/>
          <w:bCs w:val="0"/>
          <w:noProof w:val="0"/>
          <w:sz w:val="22"/>
          <w:szCs w:val="22"/>
          <w:lang w:val="en-US"/>
        </w:rPr>
        <w:t>to support them.</w:t>
      </w:r>
      <w:r w:rsidRPr="5FFD2478" w:rsidR="64ADFFCB">
        <w:rPr>
          <w:rFonts w:ascii="Arial" w:hAnsi="Arial" w:eastAsia="Arial" w:cs="Arial"/>
          <w:b w:val="0"/>
          <w:bCs w:val="0"/>
          <w:noProof w:val="0"/>
          <w:sz w:val="22"/>
          <w:szCs w:val="22"/>
          <w:lang w:val="en-US"/>
        </w:rPr>
        <w:t xml:space="preserve"> Maslow's Hierarchy of Needs theory </w:t>
      </w:r>
      <w:bookmarkStart w:name="_Int_QYi3jk4g" w:id="1013367580"/>
      <w:r w:rsidRPr="5FFD2478" w:rsidR="64ADFFCB">
        <w:rPr>
          <w:rFonts w:ascii="Arial" w:hAnsi="Arial" w:eastAsia="Arial" w:cs="Arial"/>
          <w:b w:val="0"/>
          <w:bCs w:val="0"/>
          <w:noProof w:val="0"/>
          <w:sz w:val="22"/>
          <w:szCs w:val="22"/>
          <w:lang w:val="en-US"/>
        </w:rPr>
        <w:t>appears to support</w:t>
      </w:r>
      <w:bookmarkEnd w:id="1013367580"/>
      <w:r w:rsidRPr="5FFD2478" w:rsidR="64ADFFCB">
        <w:rPr>
          <w:rFonts w:ascii="Arial" w:hAnsi="Arial" w:eastAsia="Arial" w:cs="Arial"/>
          <w:b w:val="0"/>
          <w:bCs w:val="0"/>
          <w:noProof w:val="0"/>
          <w:sz w:val="22"/>
          <w:szCs w:val="22"/>
          <w:lang w:val="en-US"/>
        </w:rPr>
        <w:t xml:space="preserve"> Rogers's humanist theory as it is believed that for a child to succeed successfully and happily, they </w:t>
      </w:r>
      <w:r w:rsidRPr="5FFD2478" w:rsidR="64ADFFCB">
        <w:rPr>
          <w:rFonts w:ascii="Arial" w:hAnsi="Arial" w:eastAsia="Arial" w:cs="Arial"/>
          <w:b w:val="0"/>
          <w:bCs w:val="0"/>
          <w:noProof w:val="0"/>
          <w:sz w:val="22"/>
          <w:szCs w:val="22"/>
          <w:lang w:val="en-US"/>
        </w:rPr>
        <w:t>require</w:t>
      </w:r>
      <w:r w:rsidRPr="5FFD2478" w:rsidR="64ADFFCB">
        <w:rPr>
          <w:rFonts w:ascii="Arial" w:hAnsi="Arial" w:eastAsia="Arial" w:cs="Arial"/>
          <w:b w:val="0"/>
          <w:bCs w:val="0"/>
          <w:noProof w:val="0"/>
          <w:sz w:val="22"/>
          <w:szCs w:val="22"/>
          <w:lang w:val="en-US"/>
        </w:rPr>
        <w:t xml:space="preserve"> a sense of belonging and friendship, if I </w:t>
      </w:r>
      <w:r w:rsidRPr="5FFD2478" w:rsidR="64ADFFCB">
        <w:rPr>
          <w:rFonts w:ascii="Arial" w:hAnsi="Arial" w:eastAsia="Arial" w:cs="Arial"/>
          <w:b w:val="0"/>
          <w:bCs w:val="0"/>
          <w:noProof w:val="0"/>
          <w:sz w:val="22"/>
          <w:szCs w:val="22"/>
          <w:lang w:val="en-US"/>
        </w:rPr>
        <w:t>was</w:t>
      </w:r>
      <w:r w:rsidRPr="5FFD2478" w:rsidR="64ADFFCB">
        <w:rPr>
          <w:rFonts w:ascii="Arial" w:hAnsi="Arial" w:eastAsia="Arial" w:cs="Arial"/>
          <w:b w:val="0"/>
          <w:bCs w:val="0"/>
          <w:noProof w:val="0"/>
          <w:sz w:val="22"/>
          <w:szCs w:val="22"/>
          <w:lang w:val="en-US"/>
        </w:rPr>
        <w:t xml:space="preserve"> not to </w:t>
      </w:r>
      <w:r w:rsidRPr="5FFD2478" w:rsidR="64ADFFCB">
        <w:rPr>
          <w:rFonts w:ascii="Arial" w:hAnsi="Arial" w:eastAsia="Arial" w:cs="Arial"/>
          <w:b w:val="0"/>
          <w:bCs w:val="0"/>
          <w:noProof w:val="0"/>
          <w:sz w:val="22"/>
          <w:szCs w:val="22"/>
          <w:lang w:val="en-US"/>
        </w:rPr>
        <w:t>provide</w:t>
      </w:r>
      <w:r w:rsidRPr="5FFD2478" w:rsidR="64ADFFCB">
        <w:rPr>
          <w:rFonts w:ascii="Arial" w:hAnsi="Arial" w:eastAsia="Arial" w:cs="Arial"/>
          <w:b w:val="0"/>
          <w:bCs w:val="0"/>
          <w:noProof w:val="0"/>
          <w:sz w:val="22"/>
          <w:szCs w:val="22"/>
          <w:lang w:val="en-US"/>
        </w:rPr>
        <w:t xml:space="preserve"> choice and equity throughout a shared experience the child would lack a sense of happiness, belonging and understanding (</w:t>
      </w:r>
      <w:r w:rsidRPr="5FFD2478" w:rsidR="64ADFFC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Holzknecht and Holzknecht 2007).</w:t>
      </w:r>
      <w:r w:rsidRPr="5FFD2478" w:rsidR="4F48392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4F483924" w:rsidP="5FFD2478" w:rsidRDefault="4F483924" w14:paraId="2ADF45F9" w14:textId="7DF6237B">
      <w:pPr>
        <w:pStyle w:val="Normal"/>
        <w:spacing w:line="360" w:lineRule="auto"/>
        <w:jc w:val="left"/>
        <w:rPr>
          <w:rFonts w:ascii="Arial" w:hAnsi="Arial" w:eastAsia="Arial" w:cs="Arial"/>
          <w:b w:val="0"/>
          <w:bCs w:val="0"/>
          <w:i w:val="0"/>
          <w:iCs w:val="0"/>
          <w:caps w:val="0"/>
          <w:smallCaps w:val="0"/>
          <w:noProof w:val="0"/>
          <w:color w:val="192930"/>
          <w:sz w:val="22"/>
          <w:szCs w:val="22"/>
          <w:lang w:val="en-US"/>
        </w:rPr>
      </w:pPr>
      <w:r w:rsidRPr="5FFD2478" w:rsidR="4F48392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Furthermore, </w:t>
      </w:r>
      <w:r w:rsidRPr="5FFD2478" w:rsidR="014630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building on </w:t>
      </w:r>
      <w:r w:rsidRPr="5FFD2478" w:rsidR="014630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pervious</w:t>
      </w:r>
      <w:r w:rsidRPr="5FFD2478" w:rsidR="014630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kn</w:t>
      </w:r>
      <w:r w:rsidRPr="5FFD2478" w:rsidR="014630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owledge to </w:t>
      </w:r>
      <w:r w:rsidRPr="5FFD2478" w:rsidR="014630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provide</w:t>
      </w:r>
      <w:r w:rsidRPr="5FFD2478" w:rsidR="014630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 better understanding </w:t>
      </w:r>
      <w:r w:rsidRPr="5FFD2478" w:rsidR="07ACC71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requires</w:t>
      </w:r>
      <w:r w:rsidRPr="5FFD2478" w:rsidR="014630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 more </w:t>
      </w:r>
      <w:r w:rsidRPr="5FFD2478" w:rsidR="3C250B2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knowledgeable</w:t>
      </w:r>
      <w:r w:rsidRPr="5FFD2478" w:rsidR="014630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adult</w:t>
      </w:r>
      <w:r w:rsidRPr="5FFD2478" w:rsidR="529AA6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FFD2478" w:rsidR="014630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according to </w:t>
      </w:r>
      <w:r w:rsidRPr="5FFD2478" w:rsidR="7ABB09F0">
        <w:rPr>
          <w:rFonts w:ascii="Arial" w:hAnsi="Arial" w:eastAsia="Arial" w:cs="Arial"/>
          <w:b w:val="0"/>
          <w:bCs w:val="0"/>
          <w:i w:val="0"/>
          <w:iCs w:val="0"/>
          <w:caps w:val="0"/>
          <w:smallCaps w:val="0"/>
          <w:noProof w:val="0"/>
          <w:color w:val="000000" w:themeColor="text1" w:themeTint="FF" w:themeShade="FF"/>
          <w:sz w:val="22"/>
          <w:szCs w:val="22"/>
          <w:lang w:val="en-US"/>
        </w:rPr>
        <w:t xml:space="preserve">Gray and </w:t>
      </w:r>
      <w:r w:rsidRPr="5FFD2478" w:rsidR="7ABB09F0">
        <w:rPr>
          <w:rFonts w:ascii="Arial" w:hAnsi="Arial" w:eastAsia="Arial" w:cs="Arial"/>
          <w:b w:val="0"/>
          <w:bCs w:val="0"/>
          <w:i w:val="0"/>
          <w:iCs w:val="0"/>
          <w:caps w:val="0"/>
          <w:smallCaps w:val="0"/>
          <w:noProof w:val="0"/>
          <w:color w:val="000000" w:themeColor="text1" w:themeTint="FF" w:themeShade="FF"/>
          <w:sz w:val="22"/>
          <w:szCs w:val="22"/>
          <w:lang w:val="en-US"/>
        </w:rPr>
        <w:t>MacBlain</w:t>
      </w:r>
      <w:r w:rsidRPr="5FFD2478" w:rsidR="7ABB09F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FFD2478" w:rsidR="7ABB09F0">
        <w:rPr>
          <w:rFonts w:ascii="Arial" w:hAnsi="Arial" w:eastAsia="Arial" w:cs="Arial"/>
          <w:b w:val="0"/>
          <w:bCs w:val="0"/>
          <w:i w:val="0"/>
          <w:iCs w:val="0"/>
          <w:caps w:val="0"/>
          <w:smallCaps w:val="0"/>
          <w:noProof w:val="0"/>
          <w:color w:val="000000" w:themeColor="text1" w:themeTint="FF" w:themeShade="FF"/>
          <w:sz w:val="22"/>
          <w:szCs w:val="22"/>
          <w:lang w:val="en-US"/>
        </w:rPr>
        <w:t>(2015)</w:t>
      </w:r>
      <w:r w:rsidRPr="5FFD2478" w:rsidR="6FC25938">
        <w:rPr>
          <w:rFonts w:ascii="Arial" w:hAnsi="Arial" w:eastAsia="Arial" w:cs="Arial"/>
          <w:b w:val="0"/>
          <w:bCs w:val="0"/>
          <w:i w:val="0"/>
          <w:iCs w:val="0"/>
          <w:caps w:val="0"/>
          <w:smallCaps w:val="0"/>
          <w:noProof w:val="0"/>
          <w:color w:val="000000" w:themeColor="text1" w:themeTint="FF" w:themeShade="FF"/>
          <w:sz w:val="22"/>
          <w:szCs w:val="22"/>
          <w:lang w:val="en-US"/>
        </w:rPr>
        <w:t xml:space="preserve">. They </w:t>
      </w:r>
      <w:r w:rsidRPr="5FFD2478" w:rsidR="50696256">
        <w:rPr>
          <w:rFonts w:ascii="Arial" w:hAnsi="Arial" w:eastAsia="Arial" w:cs="Arial"/>
          <w:b w:val="0"/>
          <w:bCs w:val="0"/>
          <w:noProof w:val="0"/>
          <w:sz w:val="22"/>
          <w:szCs w:val="22"/>
          <w:lang w:val="en-US"/>
        </w:rPr>
        <w:t>state</w:t>
      </w:r>
      <w:r w:rsidRPr="5FFD2478" w:rsidR="50696256">
        <w:rPr>
          <w:rFonts w:ascii="Arial" w:hAnsi="Arial" w:eastAsia="Arial" w:cs="Arial"/>
          <w:b w:val="0"/>
          <w:bCs w:val="0"/>
          <w:noProof w:val="0"/>
          <w:sz w:val="22"/>
          <w:szCs w:val="22"/>
          <w:lang w:val="en-US"/>
        </w:rPr>
        <w:t xml:space="preserve"> that </w:t>
      </w:r>
      <w:r w:rsidRPr="5FFD2478" w:rsidR="50696256">
        <w:rPr>
          <w:rFonts w:ascii="Arial" w:hAnsi="Arial" w:eastAsia="Arial" w:cs="Arial"/>
          <w:b w:val="0"/>
          <w:bCs w:val="0"/>
          <w:i w:val="0"/>
          <w:iCs w:val="0"/>
          <w:caps w:val="0"/>
          <w:smallCaps w:val="0"/>
          <w:noProof w:val="0"/>
          <w:color w:val="202124"/>
          <w:sz w:val="22"/>
          <w:szCs w:val="22"/>
          <w:lang w:val="en-US"/>
        </w:rPr>
        <w:t xml:space="preserve">Lev </w:t>
      </w:r>
      <w:r w:rsidRPr="5FFD2478" w:rsidR="50696256">
        <w:rPr>
          <w:rFonts w:ascii="Arial" w:hAnsi="Arial" w:eastAsia="Arial" w:cs="Arial"/>
          <w:b w:val="0"/>
          <w:bCs w:val="0"/>
          <w:i w:val="0"/>
          <w:iCs w:val="0"/>
          <w:caps w:val="0"/>
          <w:smallCaps w:val="0"/>
          <w:noProof w:val="0"/>
          <w:color w:val="202124"/>
          <w:sz w:val="22"/>
          <w:szCs w:val="22"/>
          <w:lang w:val="en-US"/>
        </w:rPr>
        <w:t>Semyonovich</w:t>
      </w:r>
      <w:r w:rsidRPr="5FFD2478" w:rsidR="50696256">
        <w:rPr>
          <w:rFonts w:ascii="Arial" w:hAnsi="Arial" w:eastAsia="Arial" w:cs="Arial"/>
          <w:b w:val="0"/>
          <w:bCs w:val="0"/>
          <w:i w:val="0"/>
          <w:iCs w:val="0"/>
          <w:caps w:val="0"/>
          <w:smallCaps w:val="0"/>
          <w:noProof w:val="0"/>
          <w:color w:val="202124"/>
          <w:sz w:val="22"/>
          <w:szCs w:val="22"/>
          <w:lang w:val="en-US"/>
        </w:rPr>
        <w:t xml:space="preserve"> Vygotsky believed that children </w:t>
      </w:r>
      <w:r w:rsidRPr="5FFD2478" w:rsidR="4A86FE14">
        <w:rPr>
          <w:rFonts w:ascii="Arial" w:hAnsi="Arial" w:eastAsia="Arial" w:cs="Arial"/>
          <w:b w:val="0"/>
          <w:bCs w:val="0"/>
          <w:i w:val="0"/>
          <w:iCs w:val="0"/>
          <w:caps w:val="0"/>
          <w:smallCaps w:val="0"/>
          <w:noProof w:val="0"/>
          <w:color w:val="202124"/>
          <w:sz w:val="22"/>
          <w:szCs w:val="22"/>
          <w:lang w:val="en-US"/>
        </w:rPr>
        <w:t xml:space="preserve">reach their best </w:t>
      </w:r>
      <w:r w:rsidRPr="5FFD2478" w:rsidR="092BE346">
        <w:rPr>
          <w:rFonts w:ascii="Arial" w:hAnsi="Arial" w:eastAsia="Arial" w:cs="Arial"/>
          <w:b w:val="0"/>
          <w:bCs w:val="0"/>
          <w:i w:val="0"/>
          <w:iCs w:val="0"/>
          <w:caps w:val="0"/>
          <w:smallCaps w:val="0"/>
          <w:noProof w:val="0"/>
          <w:color w:val="202124"/>
          <w:sz w:val="22"/>
          <w:szCs w:val="22"/>
          <w:lang w:val="en-US"/>
        </w:rPr>
        <w:t>potential</w:t>
      </w:r>
      <w:r w:rsidRPr="5FFD2478" w:rsidR="4A86FE14">
        <w:rPr>
          <w:rFonts w:ascii="Arial" w:hAnsi="Arial" w:eastAsia="Arial" w:cs="Arial"/>
          <w:b w:val="0"/>
          <w:bCs w:val="0"/>
          <w:i w:val="0"/>
          <w:iCs w:val="0"/>
          <w:caps w:val="0"/>
          <w:smallCaps w:val="0"/>
          <w:noProof w:val="0"/>
          <w:color w:val="202124"/>
          <w:sz w:val="22"/>
          <w:szCs w:val="22"/>
          <w:lang w:val="en-US"/>
        </w:rPr>
        <w:t xml:space="preserve"> when working within the </w:t>
      </w:r>
      <w:r w:rsidRPr="5FFD2478" w:rsidR="6C88BEE3">
        <w:rPr>
          <w:rFonts w:ascii="Arial" w:hAnsi="Arial" w:eastAsia="Arial" w:cs="Arial"/>
          <w:b w:val="0"/>
          <w:bCs w:val="0"/>
          <w:i w:val="0"/>
          <w:iCs w:val="0"/>
          <w:caps w:val="0"/>
          <w:smallCaps w:val="0"/>
          <w:noProof w:val="0"/>
          <w:color w:val="202124"/>
          <w:sz w:val="22"/>
          <w:szCs w:val="22"/>
          <w:lang w:val="en-US"/>
        </w:rPr>
        <w:t>z</w:t>
      </w:r>
      <w:r w:rsidRPr="5FFD2478" w:rsidR="4A86FE14">
        <w:rPr>
          <w:rFonts w:ascii="Arial" w:hAnsi="Arial" w:eastAsia="Arial" w:cs="Arial"/>
          <w:b w:val="0"/>
          <w:bCs w:val="0"/>
          <w:i w:val="0"/>
          <w:iCs w:val="0"/>
          <w:caps w:val="0"/>
          <w:smallCaps w:val="0"/>
          <w:noProof w:val="0"/>
          <w:color w:val="202124"/>
          <w:sz w:val="22"/>
          <w:szCs w:val="22"/>
          <w:lang w:val="en-US"/>
        </w:rPr>
        <w:t xml:space="preserve">one of proximal development with a more </w:t>
      </w:r>
      <w:r w:rsidRPr="5FFD2478" w:rsidR="08735613">
        <w:rPr>
          <w:rFonts w:ascii="Arial" w:hAnsi="Arial" w:eastAsia="Arial" w:cs="Arial"/>
          <w:b w:val="0"/>
          <w:bCs w:val="0"/>
          <w:i w:val="0"/>
          <w:iCs w:val="0"/>
          <w:caps w:val="0"/>
          <w:smallCaps w:val="0"/>
          <w:noProof w:val="0"/>
          <w:color w:val="202124"/>
          <w:sz w:val="22"/>
          <w:szCs w:val="22"/>
          <w:lang w:val="en-US"/>
        </w:rPr>
        <w:t>knowledgeable</w:t>
      </w:r>
      <w:r w:rsidRPr="5FFD2478" w:rsidR="4A86FE14">
        <w:rPr>
          <w:rFonts w:ascii="Arial" w:hAnsi="Arial" w:eastAsia="Arial" w:cs="Arial"/>
          <w:b w:val="0"/>
          <w:bCs w:val="0"/>
          <w:i w:val="0"/>
          <w:iCs w:val="0"/>
          <w:caps w:val="0"/>
          <w:smallCaps w:val="0"/>
          <w:noProof w:val="0"/>
          <w:color w:val="202124"/>
          <w:sz w:val="22"/>
          <w:szCs w:val="22"/>
          <w:lang w:val="en-US"/>
        </w:rPr>
        <w:t xml:space="preserve"> other. This is where the learning is more challenging for the learner alone but with a </w:t>
      </w:r>
      <w:r w:rsidRPr="5FFD2478" w:rsidR="629438B9">
        <w:rPr>
          <w:rFonts w:ascii="Arial" w:hAnsi="Arial" w:eastAsia="Arial" w:cs="Arial"/>
          <w:b w:val="0"/>
          <w:bCs w:val="0"/>
          <w:i w:val="0"/>
          <w:iCs w:val="0"/>
          <w:caps w:val="0"/>
          <w:smallCaps w:val="0"/>
          <w:noProof w:val="0"/>
          <w:color w:val="202124"/>
          <w:sz w:val="22"/>
          <w:szCs w:val="22"/>
          <w:lang w:val="en-US"/>
        </w:rPr>
        <w:t>knowledge</w:t>
      </w:r>
      <w:r w:rsidRPr="5FFD2478" w:rsidR="4A86FE14">
        <w:rPr>
          <w:rFonts w:ascii="Arial" w:hAnsi="Arial" w:eastAsia="Arial" w:cs="Arial"/>
          <w:b w:val="0"/>
          <w:bCs w:val="0"/>
          <w:i w:val="0"/>
          <w:iCs w:val="0"/>
          <w:caps w:val="0"/>
          <w:smallCaps w:val="0"/>
          <w:noProof w:val="0"/>
          <w:color w:val="202124"/>
          <w:sz w:val="22"/>
          <w:szCs w:val="22"/>
          <w:lang w:val="en-US"/>
        </w:rPr>
        <w:t xml:space="preserve"> adult can be achieved to reach </w:t>
      </w:r>
      <w:r w:rsidRPr="5FFD2478" w:rsidR="197287EB">
        <w:rPr>
          <w:rFonts w:ascii="Arial" w:hAnsi="Arial" w:eastAsia="Arial" w:cs="Arial"/>
          <w:b w:val="0"/>
          <w:bCs w:val="0"/>
          <w:i w:val="0"/>
          <w:iCs w:val="0"/>
          <w:caps w:val="0"/>
          <w:smallCaps w:val="0"/>
          <w:noProof w:val="0"/>
          <w:color w:val="202124"/>
          <w:sz w:val="22"/>
          <w:szCs w:val="22"/>
          <w:lang w:val="en-US"/>
        </w:rPr>
        <w:t>highest</w:t>
      </w:r>
      <w:r w:rsidRPr="5FFD2478" w:rsidR="4A86FE14">
        <w:rPr>
          <w:rFonts w:ascii="Arial" w:hAnsi="Arial" w:eastAsia="Arial" w:cs="Arial"/>
          <w:b w:val="0"/>
          <w:bCs w:val="0"/>
          <w:i w:val="0"/>
          <w:iCs w:val="0"/>
          <w:caps w:val="0"/>
          <w:smallCaps w:val="0"/>
          <w:noProof w:val="0"/>
          <w:color w:val="202124"/>
          <w:sz w:val="22"/>
          <w:szCs w:val="22"/>
          <w:lang w:val="en-US"/>
        </w:rPr>
        <w:t xml:space="preserve"> </w:t>
      </w:r>
      <w:r w:rsidRPr="5FFD2478" w:rsidR="59C68864">
        <w:rPr>
          <w:rFonts w:ascii="Arial" w:hAnsi="Arial" w:eastAsia="Arial" w:cs="Arial"/>
          <w:b w:val="0"/>
          <w:bCs w:val="0"/>
          <w:i w:val="0"/>
          <w:iCs w:val="0"/>
          <w:caps w:val="0"/>
          <w:smallCaps w:val="0"/>
          <w:noProof w:val="0"/>
          <w:color w:val="202124"/>
          <w:sz w:val="22"/>
          <w:szCs w:val="22"/>
          <w:lang w:val="en-US"/>
        </w:rPr>
        <w:t xml:space="preserve">learning potential. </w:t>
      </w:r>
      <w:bookmarkStart w:name="_Int_Ywlz5lOJ" w:id="1540631205"/>
      <w:r w:rsidRPr="5FFD2478" w:rsidR="416A3213">
        <w:rPr>
          <w:rFonts w:ascii="Arial" w:hAnsi="Arial" w:eastAsia="Arial" w:cs="Arial"/>
          <w:b w:val="0"/>
          <w:bCs w:val="0"/>
          <w:i w:val="0"/>
          <w:iCs w:val="0"/>
          <w:caps w:val="0"/>
          <w:smallCaps w:val="0"/>
          <w:noProof w:val="0"/>
          <w:color w:val="202124"/>
          <w:sz w:val="22"/>
          <w:szCs w:val="22"/>
          <w:lang w:val="en-US"/>
        </w:rPr>
        <w:t>It is clear that Rogers</w:t>
      </w:r>
      <w:bookmarkEnd w:id="1540631205"/>
      <w:r w:rsidRPr="5FFD2478" w:rsidR="416A3213">
        <w:rPr>
          <w:rFonts w:ascii="Arial" w:hAnsi="Arial" w:eastAsia="Arial" w:cs="Arial"/>
          <w:b w:val="0"/>
          <w:bCs w:val="0"/>
          <w:i w:val="0"/>
          <w:iCs w:val="0"/>
          <w:caps w:val="0"/>
          <w:smallCaps w:val="0"/>
          <w:noProof w:val="0"/>
          <w:color w:val="202124"/>
          <w:sz w:val="22"/>
          <w:szCs w:val="22"/>
          <w:lang w:val="en-US"/>
        </w:rPr>
        <w:t xml:space="preserve"> and </w:t>
      </w:r>
      <w:r w:rsidRPr="5FFD2478" w:rsidR="416A3213">
        <w:rPr>
          <w:rFonts w:ascii="Arial" w:hAnsi="Arial" w:eastAsia="Arial" w:cs="Arial"/>
          <w:b w:val="0"/>
          <w:bCs w:val="0"/>
          <w:i w:val="0"/>
          <w:iCs w:val="0"/>
          <w:caps w:val="0"/>
          <w:smallCaps w:val="0"/>
          <w:noProof w:val="0"/>
          <w:color w:val="202124"/>
          <w:sz w:val="22"/>
          <w:szCs w:val="22"/>
          <w:lang w:val="en-US"/>
        </w:rPr>
        <w:t>Vygotski</w:t>
      </w:r>
      <w:r w:rsidRPr="5FFD2478" w:rsidR="416A3213">
        <w:rPr>
          <w:rFonts w:ascii="Arial" w:hAnsi="Arial" w:eastAsia="Arial" w:cs="Arial"/>
          <w:b w:val="0"/>
          <w:bCs w:val="0"/>
          <w:i w:val="0"/>
          <w:iCs w:val="0"/>
          <w:caps w:val="0"/>
          <w:smallCaps w:val="0"/>
          <w:noProof w:val="0"/>
          <w:color w:val="202124"/>
          <w:sz w:val="22"/>
          <w:szCs w:val="22"/>
          <w:lang w:val="en-US"/>
        </w:rPr>
        <w:t xml:space="preserve"> shared ideas </w:t>
      </w:r>
      <w:r w:rsidRPr="5FFD2478" w:rsidR="25001BFD">
        <w:rPr>
          <w:rFonts w:ascii="Arial" w:hAnsi="Arial" w:eastAsia="Arial" w:cs="Arial"/>
          <w:b w:val="0"/>
          <w:bCs w:val="0"/>
          <w:i w:val="0"/>
          <w:iCs w:val="0"/>
          <w:caps w:val="0"/>
          <w:smallCaps w:val="0"/>
          <w:noProof w:val="0"/>
          <w:color w:val="202124"/>
          <w:sz w:val="22"/>
          <w:szCs w:val="22"/>
          <w:lang w:val="en-US"/>
        </w:rPr>
        <w:t>regarding</w:t>
      </w:r>
      <w:r w:rsidRPr="5FFD2478" w:rsidR="25001BFD">
        <w:rPr>
          <w:rFonts w:ascii="Arial" w:hAnsi="Arial" w:eastAsia="Arial" w:cs="Arial"/>
          <w:b w:val="0"/>
          <w:bCs w:val="0"/>
          <w:i w:val="0"/>
          <w:iCs w:val="0"/>
          <w:caps w:val="0"/>
          <w:smallCaps w:val="0"/>
          <w:noProof w:val="0"/>
          <w:color w:val="202124"/>
          <w:sz w:val="22"/>
          <w:szCs w:val="22"/>
          <w:lang w:val="en-US"/>
        </w:rPr>
        <w:t xml:space="preserve"> a knowledgeable adult</w:t>
      </w:r>
      <w:r w:rsidRPr="5FFD2478" w:rsidR="3140A943">
        <w:rPr>
          <w:rFonts w:ascii="Arial" w:hAnsi="Arial" w:eastAsia="Arial" w:cs="Arial"/>
          <w:b w:val="0"/>
          <w:bCs w:val="0"/>
          <w:i w:val="0"/>
          <w:iCs w:val="0"/>
          <w:caps w:val="0"/>
          <w:smallCaps w:val="0"/>
          <w:noProof w:val="0"/>
          <w:color w:val="202124"/>
          <w:sz w:val="22"/>
          <w:szCs w:val="22"/>
          <w:lang w:val="en-US"/>
        </w:rPr>
        <w:t>. Th</w:t>
      </w:r>
      <w:r w:rsidRPr="5FFD2478" w:rsidR="25001BFD">
        <w:rPr>
          <w:rFonts w:ascii="Arial" w:hAnsi="Arial" w:eastAsia="Arial" w:cs="Arial"/>
          <w:b w:val="0"/>
          <w:bCs w:val="0"/>
          <w:i w:val="0"/>
          <w:iCs w:val="0"/>
          <w:caps w:val="0"/>
          <w:smallCaps w:val="0"/>
          <w:noProof w:val="0"/>
          <w:color w:val="202124"/>
          <w:sz w:val="22"/>
          <w:szCs w:val="22"/>
          <w:lang w:val="en-US"/>
        </w:rPr>
        <w:t xml:space="preserve">is allows me to understand that </w:t>
      </w:r>
      <w:r w:rsidRPr="5FFD2478" w:rsidR="395C415E">
        <w:rPr>
          <w:rFonts w:ascii="Arial" w:hAnsi="Arial" w:eastAsia="Arial" w:cs="Arial"/>
          <w:b w:val="0"/>
          <w:bCs w:val="0"/>
          <w:i w:val="0"/>
          <w:iCs w:val="0"/>
          <w:caps w:val="0"/>
          <w:smallCaps w:val="0"/>
          <w:noProof w:val="0"/>
          <w:color w:val="202124"/>
          <w:sz w:val="22"/>
          <w:szCs w:val="22"/>
          <w:lang w:val="en-US"/>
        </w:rPr>
        <w:t xml:space="preserve">building on </w:t>
      </w:r>
      <w:r w:rsidRPr="5FFD2478" w:rsidR="395C415E">
        <w:rPr>
          <w:rFonts w:ascii="Arial" w:hAnsi="Arial" w:eastAsia="Arial" w:cs="Arial"/>
          <w:b w:val="0"/>
          <w:bCs w:val="0"/>
          <w:i w:val="0"/>
          <w:iCs w:val="0"/>
          <w:caps w:val="0"/>
          <w:smallCaps w:val="0"/>
          <w:noProof w:val="0"/>
          <w:color w:val="202124"/>
          <w:sz w:val="22"/>
          <w:szCs w:val="22"/>
          <w:lang w:val="en-US"/>
        </w:rPr>
        <w:t>previous</w:t>
      </w:r>
      <w:r w:rsidRPr="5FFD2478" w:rsidR="395C415E">
        <w:rPr>
          <w:rFonts w:ascii="Arial" w:hAnsi="Arial" w:eastAsia="Arial" w:cs="Arial"/>
          <w:b w:val="0"/>
          <w:bCs w:val="0"/>
          <w:i w:val="0"/>
          <w:iCs w:val="0"/>
          <w:caps w:val="0"/>
          <w:smallCaps w:val="0"/>
          <w:noProof w:val="0"/>
          <w:color w:val="202124"/>
          <w:sz w:val="22"/>
          <w:szCs w:val="22"/>
          <w:lang w:val="en-US"/>
        </w:rPr>
        <w:t xml:space="preserve"> knowledge </w:t>
      </w:r>
      <w:r w:rsidRPr="5FFD2478" w:rsidR="57539928">
        <w:rPr>
          <w:rFonts w:ascii="Arial" w:hAnsi="Arial" w:eastAsia="Arial" w:cs="Arial"/>
          <w:b w:val="0"/>
          <w:bCs w:val="0"/>
          <w:i w:val="0"/>
          <w:iCs w:val="0"/>
          <w:caps w:val="0"/>
          <w:smallCaps w:val="0"/>
          <w:noProof w:val="0"/>
          <w:color w:val="202124"/>
          <w:sz w:val="22"/>
          <w:szCs w:val="22"/>
          <w:lang w:val="en-US"/>
        </w:rPr>
        <w:t>and supporting children with new learning</w:t>
      </w:r>
      <w:r w:rsidRPr="5FFD2478" w:rsidR="395C415E">
        <w:rPr>
          <w:rFonts w:ascii="Arial" w:hAnsi="Arial" w:eastAsia="Arial" w:cs="Arial"/>
          <w:b w:val="0"/>
          <w:bCs w:val="0"/>
          <w:i w:val="0"/>
          <w:iCs w:val="0"/>
          <w:caps w:val="0"/>
          <w:smallCaps w:val="0"/>
          <w:noProof w:val="0"/>
          <w:color w:val="202124"/>
          <w:sz w:val="22"/>
          <w:szCs w:val="22"/>
          <w:lang w:val="en-US"/>
        </w:rPr>
        <w:t xml:space="preserve"> is important to allow them to reach the </w:t>
      </w:r>
      <w:r w:rsidRPr="5FFD2478" w:rsidR="395C415E">
        <w:rPr>
          <w:rFonts w:ascii="Arial" w:hAnsi="Arial" w:eastAsia="Arial" w:cs="Arial"/>
          <w:b w:val="0"/>
          <w:bCs w:val="0"/>
          <w:i w:val="0"/>
          <w:iCs w:val="0"/>
          <w:caps w:val="0"/>
          <w:smallCaps w:val="0"/>
          <w:noProof w:val="0"/>
          <w:color w:val="202124"/>
          <w:sz w:val="22"/>
          <w:szCs w:val="22"/>
          <w:lang w:val="en-US"/>
        </w:rPr>
        <w:t>maximum potential</w:t>
      </w:r>
      <w:r w:rsidRPr="5FFD2478" w:rsidR="06842793">
        <w:rPr>
          <w:rFonts w:ascii="Arial" w:hAnsi="Arial" w:eastAsia="Arial" w:cs="Arial"/>
          <w:b w:val="0"/>
          <w:bCs w:val="0"/>
          <w:i w:val="0"/>
          <w:iCs w:val="0"/>
          <w:caps w:val="0"/>
          <w:smallCaps w:val="0"/>
          <w:noProof w:val="0"/>
          <w:color w:val="202124"/>
          <w:sz w:val="22"/>
          <w:szCs w:val="22"/>
          <w:lang w:val="en-US"/>
        </w:rPr>
        <w:t xml:space="preserve">. </w:t>
      </w:r>
      <w:r w:rsidRPr="5FFD2478" w:rsidR="7E8FFB15">
        <w:rPr>
          <w:rFonts w:ascii="Arial" w:hAnsi="Arial" w:eastAsia="Arial" w:cs="Arial"/>
          <w:b w:val="0"/>
          <w:bCs w:val="0"/>
          <w:i w:val="0"/>
          <w:iCs w:val="0"/>
          <w:caps w:val="0"/>
          <w:smallCaps w:val="0"/>
          <w:noProof w:val="0"/>
          <w:color w:val="202124"/>
          <w:sz w:val="22"/>
          <w:szCs w:val="22"/>
          <w:lang w:val="en-US"/>
        </w:rPr>
        <w:t xml:space="preserve">Another influence on building knowledge is the </w:t>
      </w:r>
      <w:r w:rsidRPr="5FFD2478" w:rsidR="06E6760A">
        <w:rPr>
          <w:rFonts w:ascii="Arial" w:hAnsi="Arial" w:eastAsia="Arial" w:cs="Arial"/>
          <w:b w:val="0"/>
          <w:bCs w:val="0"/>
          <w:noProof w:val="0"/>
          <w:sz w:val="22"/>
          <w:szCs w:val="22"/>
          <w:lang w:val="en-US"/>
        </w:rPr>
        <w:t>importance of repetition</w:t>
      </w:r>
      <w:r w:rsidRPr="5FFD2478" w:rsidR="43174489">
        <w:rPr>
          <w:rFonts w:ascii="Arial" w:hAnsi="Arial" w:eastAsia="Arial" w:cs="Arial"/>
          <w:b w:val="0"/>
          <w:bCs w:val="0"/>
          <w:noProof w:val="0"/>
          <w:sz w:val="22"/>
          <w:szCs w:val="22"/>
          <w:lang w:val="en-US"/>
        </w:rPr>
        <w:t>. This</w:t>
      </w:r>
      <w:r w:rsidRPr="5FFD2478" w:rsidR="06E6760A">
        <w:rPr>
          <w:rFonts w:ascii="Arial" w:hAnsi="Arial" w:eastAsia="Arial" w:cs="Arial"/>
          <w:b w:val="0"/>
          <w:bCs w:val="0"/>
          <w:noProof w:val="0"/>
          <w:sz w:val="22"/>
          <w:szCs w:val="22"/>
          <w:lang w:val="en-US"/>
        </w:rPr>
        <w:t xml:space="preserve"> is</w:t>
      </w:r>
      <w:r w:rsidRPr="5FFD2478" w:rsidR="06E6760A">
        <w:rPr>
          <w:rFonts w:ascii="Arial" w:hAnsi="Arial" w:eastAsia="Arial" w:cs="Arial"/>
          <w:b w:val="0"/>
          <w:bCs w:val="0"/>
          <w:noProof w:val="0"/>
          <w:sz w:val="22"/>
          <w:szCs w:val="22"/>
          <w:lang w:val="en-US"/>
        </w:rPr>
        <w:t xml:space="preserve"> highlighted by </w:t>
      </w:r>
      <w:r w:rsidRPr="5FFD2478" w:rsidR="06E6760A">
        <w:rPr>
          <w:rFonts w:ascii="Arial" w:hAnsi="Arial" w:eastAsia="Arial" w:cs="Arial"/>
          <w:b w:val="0"/>
          <w:bCs w:val="0"/>
          <w:i w:val="0"/>
          <w:iCs w:val="0"/>
          <w:caps w:val="0"/>
          <w:smallCaps w:val="0"/>
          <w:noProof w:val="0"/>
          <w:color w:val="192930"/>
          <w:sz w:val="22"/>
          <w:szCs w:val="22"/>
          <w:lang w:val="en-US"/>
        </w:rPr>
        <w:t>Weibell</w:t>
      </w:r>
      <w:r w:rsidRPr="5FFD2478" w:rsidR="06E6760A">
        <w:rPr>
          <w:rFonts w:ascii="Arial" w:hAnsi="Arial" w:eastAsia="Arial" w:cs="Arial"/>
          <w:b w:val="0"/>
          <w:bCs w:val="0"/>
          <w:i w:val="0"/>
          <w:iCs w:val="0"/>
          <w:caps w:val="0"/>
          <w:smallCaps w:val="0"/>
          <w:noProof w:val="0"/>
          <w:color w:val="192930"/>
          <w:sz w:val="22"/>
          <w:szCs w:val="22"/>
          <w:lang w:val="en-US"/>
        </w:rPr>
        <w:t xml:space="preserve"> (2011)</w:t>
      </w:r>
      <w:r w:rsidRPr="5FFD2478" w:rsidR="4AD42EB2">
        <w:rPr>
          <w:rFonts w:ascii="Arial" w:hAnsi="Arial" w:eastAsia="Arial" w:cs="Arial"/>
          <w:b w:val="0"/>
          <w:bCs w:val="0"/>
          <w:i w:val="0"/>
          <w:iCs w:val="0"/>
          <w:caps w:val="0"/>
          <w:smallCaps w:val="0"/>
          <w:noProof w:val="0"/>
          <w:color w:val="192930"/>
          <w:sz w:val="22"/>
          <w:szCs w:val="22"/>
          <w:lang w:val="en-US"/>
        </w:rPr>
        <w:t xml:space="preserve"> who </w:t>
      </w:r>
      <w:bookmarkStart w:name="_Int_RDQR24E5" w:id="1690446911"/>
      <w:r w:rsidRPr="5FFD2478" w:rsidR="52B30310">
        <w:rPr>
          <w:rFonts w:ascii="Arial" w:hAnsi="Arial" w:eastAsia="Arial" w:cs="Arial"/>
          <w:b w:val="0"/>
          <w:bCs w:val="0"/>
          <w:i w:val="0"/>
          <w:iCs w:val="0"/>
          <w:caps w:val="0"/>
          <w:smallCaps w:val="0"/>
          <w:noProof w:val="0"/>
          <w:color w:val="192930"/>
          <w:sz w:val="22"/>
          <w:szCs w:val="22"/>
          <w:lang w:val="en-US"/>
        </w:rPr>
        <w:t>state</w:t>
      </w:r>
      <w:bookmarkEnd w:id="1690446911"/>
      <w:r w:rsidRPr="5FFD2478" w:rsidR="4AD42EB2">
        <w:rPr>
          <w:rFonts w:ascii="Arial" w:hAnsi="Arial" w:eastAsia="Arial" w:cs="Arial"/>
          <w:b w:val="0"/>
          <w:bCs w:val="0"/>
          <w:i w:val="0"/>
          <w:iCs w:val="0"/>
          <w:caps w:val="0"/>
          <w:smallCaps w:val="0"/>
          <w:noProof w:val="0"/>
          <w:color w:val="192930"/>
          <w:sz w:val="22"/>
          <w:szCs w:val="22"/>
          <w:lang w:val="en-US"/>
        </w:rPr>
        <w:t xml:space="preserve"> that the more </w:t>
      </w:r>
      <w:r w:rsidRPr="5FFD2478" w:rsidR="1F7C3B75">
        <w:rPr>
          <w:rFonts w:ascii="Arial" w:hAnsi="Arial" w:eastAsia="Arial" w:cs="Arial"/>
          <w:b w:val="0"/>
          <w:bCs w:val="0"/>
          <w:i w:val="0"/>
          <w:iCs w:val="0"/>
          <w:caps w:val="0"/>
          <w:smallCaps w:val="0"/>
          <w:noProof w:val="0"/>
          <w:color w:val="192930"/>
          <w:sz w:val="22"/>
          <w:szCs w:val="22"/>
          <w:lang w:val="en-US"/>
        </w:rPr>
        <w:t>reputation</w:t>
      </w:r>
      <w:r w:rsidRPr="5FFD2478" w:rsidR="3DB5E422">
        <w:rPr>
          <w:rFonts w:ascii="Arial" w:hAnsi="Arial" w:eastAsia="Arial" w:cs="Arial"/>
          <w:b w:val="0"/>
          <w:bCs w:val="0"/>
          <w:i w:val="0"/>
          <w:iCs w:val="0"/>
          <w:caps w:val="0"/>
          <w:smallCaps w:val="0"/>
          <w:noProof w:val="0"/>
          <w:color w:val="192930"/>
          <w:sz w:val="22"/>
          <w:szCs w:val="22"/>
          <w:lang w:val="en-US"/>
        </w:rPr>
        <w:t xml:space="preserve"> that takes place during teaching the better the learning with higher chance of recall on the information. </w:t>
      </w:r>
    </w:p>
    <w:p w:rsidR="7362A1B6" w:rsidP="5FFD2478" w:rsidRDefault="7362A1B6" w14:paraId="128903E5" w14:textId="65021B9D">
      <w:pPr>
        <w:pStyle w:val="Normal"/>
        <w:spacing w:line="360" w:lineRule="auto"/>
        <w:rPr>
          <w:rFonts w:ascii="Arial" w:hAnsi="Arial" w:eastAsia="Arial" w:cs="Arial"/>
          <w:b w:val="0"/>
          <w:bCs w:val="0"/>
          <w:noProof w:val="0"/>
          <w:sz w:val="22"/>
          <w:szCs w:val="22"/>
          <w:lang w:val="en-US"/>
        </w:rPr>
      </w:pPr>
      <w:r w:rsidRPr="5FFD2478" w:rsidR="7362A1B6">
        <w:rPr>
          <w:rFonts w:ascii="Arial" w:hAnsi="Arial" w:eastAsia="Arial" w:cs="Arial"/>
          <w:b w:val="0"/>
          <w:bCs w:val="0"/>
          <w:noProof w:val="0"/>
          <w:sz w:val="22"/>
          <w:szCs w:val="22"/>
          <w:lang w:val="en-US"/>
        </w:rPr>
        <w:t xml:space="preserve">To ensure I set tasks using a range of resources while building on </w:t>
      </w:r>
      <w:r w:rsidRPr="5FFD2478" w:rsidR="7362A1B6">
        <w:rPr>
          <w:rFonts w:ascii="Arial" w:hAnsi="Arial" w:eastAsia="Arial" w:cs="Arial"/>
          <w:b w:val="0"/>
          <w:bCs w:val="0"/>
          <w:noProof w:val="0"/>
          <w:sz w:val="22"/>
          <w:szCs w:val="22"/>
          <w:lang w:val="en-US"/>
        </w:rPr>
        <w:t>previous</w:t>
      </w:r>
      <w:r w:rsidRPr="5FFD2478" w:rsidR="7362A1B6">
        <w:rPr>
          <w:rFonts w:ascii="Arial" w:hAnsi="Arial" w:eastAsia="Arial" w:cs="Arial"/>
          <w:b w:val="0"/>
          <w:bCs w:val="0"/>
          <w:noProof w:val="0"/>
          <w:sz w:val="22"/>
          <w:szCs w:val="22"/>
          <w:lang w:val="en-US"/>
        </w:rPr>
        <w:t xml:space="preserve"> knowledge I would firstly </w:t>
      </w:r>
      <w:r w:rsidRPr="5FFD2478" w:rsidR="7362A1B6">
        <w:rPr>
          <w:rFonts w:ascii="Arial" w:hAnsi="Arial" w:eastAsia="Arial" w:cs="Arial"/>
          <w:b w:val="0"/>
          <w:bCs w:val="0"/>
          <w:noProof w:val="0"/>
          <w:sz w:val="22"/>
          <w:szCs w:val="22"/>
          <w:lang w:val="en-US"/>
        </w:rPr>
        <w:t>provide</w:t>
      </w:r>
      <w:r w:rsidRPr="5FFD2478" w:rsidR="7362A1B6">
        <w:rPr>
          <w:rFonts w:ascii="Arial" w:hAnsi="Arial" w:eastAsia="Arial" w:cs="Arial"/>
          <w:b w:val="0"/>
          <w:bCs w:val="0"/>
          <w:noProof w:val="0"/>
          <w:sz w:val="22"/>
          <w:szCs w:val="22"/>
          <w:lang w:val="en-US"/>
        </w:rPr>
        <w:t xml:space="preserve"> a new shared experience between all learners. The purpose of </w:t>
      </w:r>
      <w:r w:rsidRPr="5FFD2478" w:rsidR="7362A1B6">
        <w:rPr>
          <w:rFonts w:ascii="Arial" w:hAnsi="Arial" w:eastAsia="Arial" w:cs="Arial"/>
          <w:b w:val="0"/>
          <w:bCs w:val="0"/>
          <w:noProof w:val="0"/>
          <w:sz w:val="22"/>
          <w:szCs w:val="22"/>
          <w:lang w:val="en-US"/>
        </w:rPr>
        <w:t>providing</w:t>
      </w:r>
      <w:r w:rsidRPr="5FFD2478" w:rsidR="7362A1B6">
        <w:rPr>
          <w:rFonts w:ascii="Arial" w:hAnsi="Arial" w:eastAsia="Arial" w:cs="Arial"/>
          <w:b w:val="0"/>
          <w:bCs w:val="0"/>
          <w:noProof w:val="0"/>
          <w:sz w:val="22"/>
          <w:szCs w:val="22"/>
          <w:lang w:val="en-US"/>
        </w:rPr>
        <w:t xml:space="preserve"> a new experience is to ensure that as a professional teacher I have not assumed that every child has had the same experiences. </w:t>
      </w:r>
      <w:r w:rsidRPr="5FFD2478" w:rsidR="7362A1B6">
        <w:rPr>
          <w:rFonts w:ascii="Arial" w:hAnsi="Arial" w:eastAsia="Arial" w:cs="Arial"/>
          <w:b w:val="0"/>
          <w:bCs w:val="0"/>
          <w:noProof w:val="0"/>
          <w:sz w:val="22"/>
          <w:szCs w:val="22"/>
          <w:lang w:val="en-US"/>
        </w:rPr>
        <w:t>I believe it</w:t>
      </w:r>
      <w:r w:rsidRPr="5FFD2478" w:rsidR="7362A1B6">
        <w:rPr>
          <w:rFonts w:ascii="Arial" w:hAnsi="Arial" w:eastAsia="Arial" w:cs="Arial"/>
          <w:b w:val="0"/>
          <w:bCs w:val="0"/>
          <w:noProof w:val="0"/>
          <w:sz w:val="22"/>
          <w:szCs w:val="22"/>
          <w:lang w:val="en-US"/>
        </w:rPr>
        <w:t xml:space="preserve"> is extremely important to be open-minded when planning real-life experiences for learners and value the importance of </w:t>
      </w:r>
      <w:r w:rsidRPr="5FFD2478" w:rsidR="7362A1B6">
        <w:rPr>
          <w:rFonts w:ascii="Arial" w:hAnsi="Arial" w:eastAsia="Arial" w:cs="Arial"/>
          <w:b w:val="0"/>
          <w:bCs w:val="0"/>
          <w:noProof w:val="0"/>
          <w:sz w:val="22"/>
          <w:szCs w:val="22"/>
          <w:lang w:val="en-US"/>
        </w:rPr>
        <w:t>providing</w:t>
      </w:r>
      <w:r w:rsidRPr="5FFD2478" w:rsidR="7362A1B6">
        <w:rPr>
          <w:rFonts w:ascii="Arial" w:hAnsi="Arial" w:eastAsia="Arial" w:cs="Arial"/>
          <w:b w:val="0"/>
          <w:bCs w:val="0"/>
          <w:noProof w:val="0"/>
          <w:sz w:val="22"/>
          <w:szCs w:val="22"/>
          <w:lang w:val="en-US"/>
        </w:rPr>
        <w:t xml:space="preserve"> equity to all learners.  The importance of equity in education is huge and is believed to support both social and emotional development in children (</w:t>
      </w:r>
      <w:r w:rsidRPr="5FFD2478" w:rsidR="7362A1B6">
        <w:rPr>
          <w:rFonts w:ascii="Arial" w:hAnsi="Arial" w:eastAsia="Arial" w:cs="Arial"/>
          <w:b w:val="0"/>
          <w:bCs w:val="0"/>
          <w:i w:val="0"/>
          <w:iCs w:val="0"/>
          <w:caps w:val="0"/>
          <w:smallCaps w:val="0"/>
          <w:noProof w:val="0"/>
          <w:color w:val="000000" w:themeColor="text1" w:themeTint="FF" w:themeShade="FF"/>
          <w:sz w:val="22"/>
          <w:szCs w:val="22"/>
          <w:lang w:val="en-US"/>
        </w:rPr>
        <w:t>Cascaid</w:t>
      </w:r>
      <w:r w:rsidRPr="5FFD2478" w:rsidR="7362A1B6">
        <w:rPr>
          <w:rFonts w:ascii="Arial" w:hAnsi="Arial" w:eastAsia="Arial" w:cs="Arial"/>
          <w:b w:val="0"/>
          <w:bCs w:val="0"/>
          <w:i w:val="0"/>
          <w:iCs w:val="0"/>
          <w:caps w:val="0"/>
          <w:smallCaps w:val="0"/>
          <w:noProof w:val="0"/>
          <w:color w:val="000000" w:themeColor="text1" w:themeTint="FF" w:themeShade="FF"/>
          <w:sz w:val="22"/>
          <w:szCs w:val="22"/>
          <w:lang w:val="en-US"/>
        </w:rPr>
        <w:t xml:space="preserve"> 2021).</w:t>
      </w:r>
      <w:r w:rsidRPr="5FFD2478" w:rsidR="5FD98F0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FFD2478" w:rsidR="2A6B3957">
        <w:rPr>
          <w:rFonts w:ascii="Arial" w:hAnsi="Arial" w:eastAsia="Arial" w:cs="Arial"/>
          <w:b w:val="0"/>
          <w:bCs w:val="0"/>
          <w:noProof w:val="0"/>
          <w:sz w:val="22"/>
          <w:szCs w:val="22"/>
          <w:lang w:val="en-US"/>
        </w:rPr>
        <w:t xml:space="preserve">To practice this within the learners' areas of learning, I </w:t>
      </w:r>
      <w:r w:rsidRPr="5FFD2478" w:rsidR="5AACFD77">
        <w:rPr>
          <w:rFonts w:ascii="Arial" w:hAnsi="Arial" w:eastAsia="Arial" w:cs="Arial"/>
          <w:b w:val="0"/>
          <w:bCs w:val="0"/>
          <w:noProof w:val="0"/>
          <w:sz w:val="22"/>
          <w:szCs w:val="22"/>
          <w:lang w:val="en-US"/>
        </w:rPr>
        <w:t>would focus</w:t>
      </w:r>
      <w:r w:rsidRPr="5FFD2478" w:rsidR="2A6B3957">
        <w:rPr>
          <w:rFonts w:ascii="Arial" w:hAnsi="Arial" w:eastAsia="Arial" w:cs="Arial"/>
          <w:b w:val="0"/>
          <w:bCs w:val="0"/>
          <w:noProof w:val="0"/>
          <w:sz w:val="22"/>
          <w:szCs w:val="22"/>
          <w:lang w:val="en-US"/>
        </w:rPr>
        <w:t xml:space="preserve"> on the language</w:t>
      </w:r>
      <w:r w:rsidRPr="5FFD2478" w:rsidR="46A829BD">
        <w:rPr>
          <w:rFonts w:ascii="Arial" w:hAnsi="Arial" w:eastAsia="Arial" w:cs="Arial"/>
          <w:b w:val="0"/>
          <w:bCs w:val="0"/>
          <w:noProof w:val="0"/>
          <w:sz w:val="22"/>
          <w:szCs w:val="22"/>
          <w:lang w:val="en-US"/>
        </w:rPr>
        <w:t xml:space="preserve">s, literacy and communications area of learning and experience. </w:t>
      </w:r>
      <w:r w:rsidRPr="5FFD2478" w:rsidR="031C8984">
        <w:rPr>
          <w:rFonts w:ascii="Arial" w:hAnsi="Arial" w:eastAsia="Arial" w:cs="Arial"/>
          <w:b w:val="0"/>
          <w:bCs w:val="0"/>
          <w:noProof w:val="0"/>
          <w:sz w:val="22"/>
          <w:szCs w:val="22"/>
          <w:lang w:val="en-US"/>
        </w:rPr>
        <w:t>The focus of the learning would be for learners to create instructional text. To begin</w:t>
      </w:r>
      <w:r w:rsidRPr="5FFD2478" w:rsidR="694DF9A6">
        <w:rPr>
          <w:rFonts w:ascii="Arial" w:hAnsi="Arial" w:eastAsia="Arial" w:cs="Arial"/>
          <w:b w:val="0"/>
          <w:bCs w:val="0"/>
          <w:noProof w:val="0"/>
          <w:sz w:val="22"/>
          <w:szCs w:val="22"/>
          <w:lang w:val="en-US"/>
        </w:rPr>
        <w:t xml:space="preserve">, I would complete a shared reading session with the whole class, the book would be an instructional </w:t>
      </w:r>
      <w:bookmarkStart w:name="_Int_KB5Mcs1x" w:id="1852857024"/>
      <w:r w:rsidRPr="5FFD2478" w:rsidR="7BFD8AB0">
        <w:rPr>
          <w:rFonts w:ascii="Arial" w:hAnsi="Arial" w:eastAsia="Arial" w:cs="Arial"/>
          <w:b w:val="0"/>
          <w:bCs w:val="0"/>
          <w:noProof w:val="0"/>
          <w:sz w:val="22"/>
          <w:szCs w:val="22"/>
          <w:lang w:val="en-US"/>
        </w:rPr>
        <w:t xml:space="preserve">text </w:t>
      </w:r>
      <w:r w:rsidRPr="5FFD2478" w:rsidR="694DF9A6">
        <w:rPr>
          <w:rFonts w:ascii="Arial" w:hAnsi="Arial" w:eastAsia="Arial" w:cs="Arial"/>
          <w:b w:val="0"/>
          <w:bCs w:val="0"/>
          <w:noProof w:val="0"/>
          <w:sz w:val="22"/>
          <w:szCs w:val="22"/>
          <w:lang w:val="en-US"/>
        </w:rPr>
        <w:t>book</w:t>
      </w:r>
      <w:bookmarkEnd w:id="1852857024"/>
      <w:r w:rsidRPr="5FFD2478" w:rsidR="694DF9A6">
        <w:rPr>
          <w:rFonts w:ascii="Arial" w:hAnsi="Arial" w:eastAsia="Arial" w:cs="Arial"/>
          <w:b w:val="0"/>
          <w:bCs w:val="0"/>
          <w:noProof w:val="0"/>
          <w:sz w:val="22"/>
          <w:szCs w:val="22"/>
          <w:lang w:val="en-US"/>
        </w:rPr>
        <w:t xml:space="preserve"> on how to </w:t>
      </w:r>
      <w:r w:rsidRPr="5FFD2478" w:rsidR="06723526">
        <w:rPr>
          <w:rFonts w:ascii="Arial" w:hAnsi="Arial" w:eastAsia="Arial" w:cs="Arial"/>
          <w:b w:val="0"/>
          <w:bCs w:val="0"/>
          <w:noProof w:val="0"/>
          <w:sz w:val="22"/>
          <w:szCs w:val="22"/>
          <w:lang w:val="en-US"/>
        </w:rPr>
        <w:t>make pancakes.</w:t>
      </w:r>
      <w:r w:rsidRPr="5FFD2478" w:rsidR="07A8A22E">
        <w:rPr>
          <w:rFonts w:ascii="Arial" w:hAnsi="Arial" w:eastAsia="Arial" w:cs="Arial"/>
          <w:b w:val="0"/>
          <w:bCs w:val="0"/>
          <w:noProof w:val="0"/>
          <w:sz w:val="22"/>
          <w:szCs w:val="22"/>
          <w:lang w:val="en-US"/>
        </w:rPr>
        <w:t xml:space="preserve"> </w:t>
      </w:r>
      <w:r w:rsidRPr="5FFD2478" w:rsidR="031C8984">
        <w:rPr>
          <w:rFonts w:ascii="Arial" w:hAnsi="Arial" w:eastAsia="Arial" w:cs="Arial"/>
          <w:b w:val="0"/>
          <w:bCs w:val="0"/>
          <w:noProof w:val="0"/>
          <w:sz w:val="22"/>
          <w:szCs w:val="22"/>
          <w:lang w:val="en-US"/>
        </w:rPr>
        <w:t xml:space="preserve">I would </w:t>
      </w:r>
      <w:r w:rsidRPr="5FFD2478" w:rsidR="0E27A217">
        <w:rPr>
          <w:rFonts w:ascii="Arial" w:hAnsi="Arial" w:eastAsia="Arial" w:cs="Arial"/>
          <w:b w:val="0"/>
          <w:bCs w:val="0"/>
          <w:noProof w:val="0"/>
          <w:sz w:val="22"/>
          <w:szCs w:val="22"/>
          <w:lang w:val="en-US"/>
        </w:rPr>
        <w:t xml:space="preserve">then </w:t>
      </w:r>
      <w:r w:rsidRPr="5FFD2478" w:rsidR="031C8984">
        <w:rPr>
          <w:rFonts w:ascii="Arial" w:hAnsi="Arial" w:eastAsia="Arial" w:cs="Arial"/>
          <w:b w:val="0"/>
          <w:bCs w:val="0"/>
          <w:noProof w:val="0"/>
          <w:sz w:val="22"/>
          <w:szCs w:val="22"/>
          <w:lang w:val="en-US"/>
        </w:rPr>
        <w:t>provide</w:t>
      </w:r>
      <w:r w:rsidRPr="5FFD2478" w:rsidR="031C8984">
        <w:rPr>
          <w:rFonts w:ascii="Arial" w:hAnsi="Arial" w:eastAsia="Arial" w:cs="Arial"/>
          <w:b w:val="0"/>
          <w:bCs w:val="0"/>
          <w:noProof w:val="0"/>
          <w:sz w:val="22"/>
          <w:szCs w:val="22"/>
          <w:lang w:val="en-US"/>
        </w:rPr>
        <w:t xml:space="preserve"> a </w:t>
      </w:r>
      <w:r w:rsidRPr="5FFD2478" w:rsidR="4DB93A35">
        <w:rPr>
          <w:rFonts w:ascii="Arial" w:hAnsi="Arial" w:eastAsia="Arial" w:cs="Arial"/>
          <w:b w:val="0"/>
          <w:bCs w:val="0"/>
          <w:noProof w:val="0"/>
          <w:sz w:val="22"/>
          <w:szCs w:val="22"/>
          <w:lang w:val="en-US"/>
        </w:rPr>
        <w:t>lesson</w:t>
      </w:r>
      <w:r w:rsidRPr="5FFD2478" w:rsidR="031C8984">
        <w:rPr>
          <w:rFonts w:ascii="Arial" w:hAnsi="Arial" w:eastAsia="Arial" w:cs="Arial"/>
          <w:b w:val="0"/>
          <w:bCs w:val="0"/>
          <w:noProof w:val="0"/>
          <w:sz w:val="22"/>
          <w:szCs w:val="22"/>
          <w:lang w:val="en-US"/>
        </w:rPr>
        <w:t xml:space="preserve"> </w:t>
      </w:r>
      <w:r w:rsidRPr="5FFD2478" w:rsidR="169E99A2">
        <w:rPr>
          <w:rFonts w:ascii="Arial" w:hAnsi="Arial" w:eastAsia="Arial" w:cs="Arial"/>
          <w:b w:val="0"/>
          <w:bCs w:val="0"/>
          <w:noProof w:val="0"/>
          <w:sz w:val="22"/>
          <w:szCs w:val="22"/>
          <w:lang w:val="en-US"/>
        </w:rPr>
        <w:t xml:space="preserve">for all learners to </w:t>
      </w:r>
      <w:r w:rsidRPr="5FFD2478" w:rsidR="169E99A2">
        <w:rPr>
          <w:rFonts w:ascii="Arial" w:hAnsi="Arial" w:eastAsia="Arial" w:cs="Arial"/>
          <w:b w:val="0"/>
          <w:bCs w:val="0"/>
          <w:noProof w:val="0"/>
          <w:sz w:val="22"/>
          <w:szCs w:val="22"/>
          <w:lang w:val="en-US"/>
        </w:rPr>
        <w:t>participate</w:t>
      </w:r>
      <w:r w:rsidRPr="5FFD2478" w:rsidR="169E99A2">
        <w:rPr>
          <w:rFonts w:ascii="Arial" w:hAnsi="Arial" w:eastAsia="Arial" w:cs="Arial"/>
          <w:b w:val="0"/>
          <w:bCs w:val="0"/>
          <w:noProof w:val="0"/>
          <w:sz w:val="22"/>
          <w:szCs w:val="22"/>
          <w:lang w:val="en-US"/>
        </w:rPr>
        <w:t xml:space="preserve"> in, which would be making a </w:t>
      </w:r>
      <w:r w:rsidRPr="5FFD2478" w:rsidR="4F0702A3">
        <w:rPr>
          <w:rFonts w:ascii="Arial" w:hAnsi="Arial" w:eastAsia="Arial" w:cs="Arial"/>
          <w:b w:val="0"/>
          <w:bCs w:val="0"/>
          <w:noProof w:val="0"/>
          <w:sz w:val="22"/>
          <w:szCs w:val="22"/>
          <w:lang w:val="en-US"/>
        </w:rPr>
        <w:t>pancake,</w:t>
      </w:r>
      <w:r w:rsidRPr="5FFD2478" w:rsidR="2F960FCD">
        <w:rPr>
          <w:rFonts w:ascii="Arial" w:hAnsi="Arial" w:eastAsia="Arial" w:cs="Arial"/>
          <w:b w:val="0"/>
          <w:bCs w:val="0"/>
          <w:noProof w:val="0"/>
          <w:sz w:val="22"/>
          <w:szCs w:val="22"/>
          <w:lang w:val="en-US"/>
        </w:rPr>
        <w:t xml:space="preserve"> linking to authentic context</w:t>
      </w:r>
      <w:r w:rsidRPr="5FFD2478" w:rsidR="28153D33">
        <w:rPr>
          <w:rFonts w:ascii="Arial" w:hAnsi="Arial" w:eastAsia="Arial" w:cs="Arial"/>
          <w:b w:val="0"/>
          <w:bCs w:val="0"/>
          <w:noProof w:val="0"/>
          <w:sz w:val="22"/>
          <w:szCs w:val="22"/>
          <w:lang w:val="en-US"/>
        </w:rPr>
        <w:t xml:space="preserve">. Following this activity, I would set up different learning areas and split up the class into </w:t>
      </w:r>
      <w:r w:rsidRPr="5FFD2478" w:rsidR="28153D33">
        <w:rPr>
          <w:rFonts w:ascii="Arial" w:hAnsi="Arial" w:eastAsia="Arial" w:cs="Arial"/>
          <w:b w:val="0"/>
          <w:bCs w:val="0"/>
          <w:noProof w:val="0"/>
          <w:sz w:val="22"/>
          <w:szCs w:val="22"/>
          <w:lang w:val="en-US"/>
        </w:rPr>
        <w:t>appropriate groups</w:t>
      </w:r>
      <w:r w:rsidRPr="5FFD2478" w:rsidR="28153D33">
        <w:rPr>
          <w:rFonts w:ascii="Arial" w:hAnsi="Arial" w:eastAsia="Arial" w:cs="Arial"/>
          <w:b w:val="0"/>
          <w:bCs w:val="0"/>
          <w:noProof w:val="0"/>
          <w:sz w:val="22"/>
          <w:szCs w:val="22"/>
          <w:lang w:val="en-US"/>
        </w:rPr>
        <w:t xml:space="preserve">. </w:t>
      </w:r>
      <w:r w:rsidRPr="5FFD2478" w:rsidR="28153D33">
        <w:rPr>
          <w:rFonts w:ascii="Arial" w:hAnsi="Arial" w:eastAsia="Arial" w:cs="Arial"/>
          <w:b w:val="0"/>
          <w:bCs w:val="0"/>
          <w:noProof w:val="0"/>
          <w:sz w:val="22"/>
          <w:szCs w:val="22"/>
          <w:lang w:val="en-US"/>
        </w:rPr>
        <w:t>Each group would go and focus on their chosen activity u</w:t>
      </w:r>
      <w:r w:rsidRPr="5FFD2478" w:rsidR="0767AFCC">
        <w:rPr>
          <w:rFonts w:ascii="Arial" w:hAnsi="Arial" w:eastAsia="Arial" w:cs="Arial"/>
          <w:b w:val="0"/>
          <w:bCs w:val="0"/>
          <w:noProof w:val="0"/>
          <w:sz w:val="22"/>
          <w:szCs w:val="22"/>
          <w:lang w:val="en-US"/>
        </w:rPr>
        <w:t xml:space="preserve">sing the range of resources provided, these would include a drawing area to draw their </w:t>
      </w:r>
      <w:r w:rsidRPr="5FFD2478" w:rsidR="735F7E66">
        <w:rPr>
          <w:rFonts w:ascii="Arial" w:hAnsi="Arial" w:eastAsia="Arial" w:cs="Arial"/>
          <w:b w:val="0"/>
          <w:bCs w:val="0"/>
          <w:noProof w:val="0"/>
          <w:sz w:val="22"/>
          <w:szCs w:val="22"/>
          <w:lang w:val="en-US"/>
        </w:rPr>
        <w:t>pancakes</w:t>
      </w:r>
      <w:r w:rsidRPr="5FFD2478" w:rsidR="0767AFCC">
        <w:rPr>
          <w:rFonts w:ascii="Arial" w:hAnsi="Arial" w:eastAsia="Arial" w:cs="Arial"/>
          <w:b w:val="0"/>
          <w:bCs w:val="0"/>
          <w:noProof w:val="0"/>
          <w:sz w:val="22"/>
          <w:szCs w:val="22"/>
          <w:lang w:val="en-US"/>
        </w:rPr>
        <w:t xml:space="preserve"> </w:t>
      </w:r>
      <w:r w:rsidRPr="5FFD2478" w:rsidR="6D20B8C8">
        <w:rPr>
          <w:rFonts w:ascii="Arial" w:hAnsi="Arial" w:eastAsia="Arial" w:cs="Arial"/>
          <w:b w:val="0"/>
          <w:bCs w:val="0"/>
          <w:noProof w:val="0"/>
          <w:sz w:val="22"/>
          <w:szCs w:val="22"/>
          <w:lang w:val="en-US"/>
        </w:rPr>
        <w:t>using crayons, paints, pencils or shredded paper and glue</w:t>
      </w:r>
      <w:r w:rsidRPr="5FFD2478" w:rsidR="20281509">
        <w:rPr>
          <w:rFonts w:ascii="Arial" w:hAnsi="Arial" w:eastAsia="Arial" w:cs="Arial"/>
          <w:b w:val="0"/>
          <w:bCs w:val="0"/>
          <w:noProof w:val="0"/>
          <w:sz w:val="22"/>
          <w:szCs w:val="22"/>
          <w:lang w:val="en-US"/>
        </w:rPr>
        <w:t xml:space="preserve"> working cross curricular.</w:t>
      </w:r>
      <w:r w:rsidRPr="5FFD2478" w:rsidR="6D20B8C8">
        <w:rPr>
          <w:rFonts w:ascii="Arial" w:hAnsi="Arial" w:eastAsia="Arial" w:cs="Arial"/>
          <w:b w:val="0"/>
          <w:bCs w:val="0"/>
          <w:noProof w:val="0"/>
          <w:sz w:val="22"/>
          <w:szCs w:val="22"/>
          <w:lang w:val="en-US"/>
        </w:rPr>
        <w:t xml:space="preserve"> </w:t>
      </w:r>
      <w:r w:rsidRPr="5FFD2478" w:rsidR="6D20B8C8">
        <w:rPr>
          <w:rFonts w:ascii="Arial" w:hAnsi="Arial" w:eastAsia="Arial" w:cs="Arial"/>
          <w:b w:val="0"/>
          <w:bCs w:val="0"/>
          <w:noProof w:val="0"/>
          <w:sz w:val="22"/>
          <w:szCs w:val="22"/>
          <w:lang w:val="en-US"/>
        </w:rPr>
        <w:t xml:space="preserve">Another learning area would consist of </w:t>
      </w:r>
      <w:r w:rsidRPr="5FFD2478" w:rsidR="0B181093">
        <w:rPr>
          <w:rFonts w:ascii="Arial" w:hAnsi="Arial" w:eastAsia="Arial" w:cs="Arial"/>
          <w:b w:val="0"/>
          <w:bCs w:val="0"/>
          <w:noProof w:val="0"/>
          <w:sz w:val="22"/>
          <w:szCs w:val="22"/>
          <w:lang w:val="en-US"/>
        </w:rPr>
        <w:t xml:space="preserve">the learners' using pencils to complete a handwritten set of instructions </w:t>
      </w:r>
      <w:r w:rsidRPr="5FFD2478" w:rsidR="49BCF5C4">
        <w:rPr>
          <w:rFonts w:ascii="Arial" w:hAnsi="Arial" w:eastAsia="Arial" w:cs="Arial"/>
          <w:b w:val="0"/>
          <w:bCs w:val="0"/>
          <w:noProof w:val="0"/>
          <w:sz w:val="22"/>
          <w:szCs w:val="22"/>
          <w:lang w:val="en-US"/>
        </w:rPr>
        <w:t xml:space="preserve">linking to </w:t>
      </w:r>
      <w:r w:rsidRPr="5FFD2478" w:rsidR="2294ACB8">
        <w:rPr>
          <w:rFonts w:ascii="Arial" w:hAnsi="Arial" w:eastAsia="Arial" w:cs="Arial"/>
          <w:b w:val="0"/>
          <w:bCs w:val="0"/>
          <w:noProof w:val="0"/>
          <w:sz w:val="22"/>
          <w:szCs w:val="22"/>
          <w:lang w:val="en-US"/>
        </w:rPr>
        <w:t>the activity of making the pancakes. During each session I would consistently use time connectives in my spoken and written language with the children to enable them to become familiar with instructional text</w:t>
      </w:r>
      <w:r w:rsidRPr="5FFD2478" w:rsidR="7CEE332B">
        <w:rPr>
          <w:rFonts w:ascii="Arial" w:hAnsi="Arial" w:eastAsia="Arial" w:cs="Arial"/>
          <w:b w:val="0"/>
          <w:bCs w:val="0"/>
          <w:noProof w:val="0"/>
          <w:sz w:val="22"/>
          <w:szCs w:val="22"/>
          <w:lang w:val="en-US"/>
        </w:rPr>
        <w:t>, focusing on repetition of the tie connective words to increase learners understanding and recall of the words.</w:t>
      </w:r>
      <w:r w:rsidRPr="5FFD2478" w:rsidR="6D00391B">
        <w:rPr>
          <w:rFonts w:ascii="Arial" w:hAnsi="Arial" w:eastAsia="Arial" w:cs="Arial"/>
          <w:b w:val="0"/>
          <w:bCs w:val="0"/>
          <w:noProof w:val="0"/>
          <w:sz w:val="22"/>
          <w:szCs w:val="22"/>
          <w:lang w:val="en-US"/>
        </w:rPr>
        <w:t xml:space="preserve"> As an area of </w:t>
      </w:r>
      <w:r w:rsidRPr="5FFD2478" w:rsidR="589BA65A">
        <w:rPr>
          <w:rFonts w:ascii="Arial" w:hAnsi="Arial" w:eastAsia="Arial" w:cs="Arial"/>
          <w:b w:val="0"/>
          <w:bCs w:val="0"/>
          <w:noProof w:val="0"/>
          <w:sz w:val="22"/>
          <w:szCs w:val="22"/>
          <w:lang w:val="en-US"/>
        </w:rPr>
        <w:t>development,</w:t>
      </w:r>
      <w:r w:rsidRPr="5FFD2478" w:rsidR="6D00391B">
        <w:rPr>
          <w:rFonts w:ascii="Arial" w:hAnsi="Arial" w:eastAsia="Arial" w:cs="Arial"/>
          <w:b w:val="0"/>
          <w:bCs w:val="0"/>
          <w:noProof w:val="0"/>
          <w:sz w:val="22"/>
          <w:szCs w:val="22"/>
          <w:lang w:val="en-US"/>
        </w:rPr>
        <w:t xml:space="preserve"> I would complete an assessment for learning with my learners to </w:t>
      </w:r>
      <w:r w:rsidRPr="5FFD2478" w:rsidR="6D00391B">
        <w:rPr>
          <w:rFonts w:ascii="Arial" w:hAnsi="Arial" w:eastAsia="Arial" w:cs="Arial"/>
          <w:b w:val="0"/>
          <w:bCs w:val="0"/>
          <w:noProof w:val="0"/>
          <w:sz w:val="22"/>
          <w:szCs w:val="22"/>
          <w:lang w:val="en-US"/>
        </w:rPr>
        <w:t>establish</w:t>
      </w:r>
      <w:r w:rsidRPr="5FFD2478" w:rsidR="6D00391B">
        <w:rPr>
          <w:rFonts w:ascii="Arial" w:hAnsi="Arial" w:eastAsia="Arial" w:cs="Arial"/>
          <w:b w:val="0"/>
          <w:bCs w:val="0"/>
          <w:noProof w:val="0"/>
          <w:sz w:val="22"/>
          <w:szCs w:val="22"/>
          <w:lang w:val="en-US"/>
        </w:rPr>
        <w:t xml:space="preserve"> what went well and what could be improved with the lesson, this would allow me to develop my reflection skills as a </w:t>
      </w:r>
      <w:r w:rsidRPr="5FFD2478" w:rsidR="15A815F8">
        <w:rPr>
          <w:rFonts w:ascii="Arial" w:hAnsi="Arial" w:eastAsia="Arial" w:cs="Arial"/>
          <w:b w:val="0"/>
          <w:bCs w:val="0"/>
          <w:noProof w:val="0"/>
          <w:sz w:val="22"/>
          <w:szCs w:val="22"/>
          <w:lang w:val="en-US"/>
        </w:rPr>
        <w:t>professional</w:t>
      </w:r>
      <w:r w:rsidRPr="5FFD2478" w:rsidR="6D00391B">
        <w:rPr>
          <w:rFonts w:ascii="Arial" w:hAnsi="Arial" w:eastAsia="Arial" w:cs="Arial"/>
          <w:b w:val="0"/>
          <w:bCs w:val="0"/>
          <w:noProof w:val="0"/>
          <w:sz w:val="22"/>
          <w:szCs w:val="22"/>
          <w:lang w:val="en-US"/>
        </w:rPr>
        <w:t xml:space="preserve"> teacher. </w:t>
      </w:r>
      <w:r w:rsidRPr="5FFD2478" w:rsidR="64B2AADA">
        <w:rPr>
          <w:rFonts w:ascii="Arial" w:hAnsi="Arial" w:eastAsia="Arial" w:cs="Arial"/>
          <w:b w:val="0"/>
          <w:bCs w:val="0"/>
          <w:noProof w:val="0"/>
          <w:sz w:val="22"/>
          <w:szCs w:val="22"/>
          <w:lang w:val="en-US"/>
        </w:rPr>
        <w:t xml:space="preserve">The assessment for learning would be </w:t>
      </w:r>
      <w:r w:rsidRPr="5FFD2478" w:rsidR="10A7FF02">
        <w:rPr>
          <w:rFonts w:ascii="Arial" w:hAnsi="Arial" w:eastAsia="Arial" w:cs="Arial"/>
          <w:b w:val="0"/>
          <w:bCs w:val="0"/>
          <w:noProof w:val="0"/>
          <w:sz w:val="22"/>
          <w:szCs w:val="22"/>
          <w:lang w:val="en-US"/>
        </w:rPr>
        <w:t xml:space="preserve">to complete a question-and-answer session with the learners, </w:t>
      </w:r>
      <w:r w:rsidRPr="5FFD2478" w:rsidR="73D8EE12">
        <w:rPr>
          <w:rFonts w:ascii="Arial" w:hAnsi="Arial" w:eastAsia="Arial" w:cs="Arial"/>
          <w:b w:val="0"/>
          <w:bCs w:val="0"/>
          <w:noProof w:val="0"/>
          <w:sz w:val="22"/>
          <w:szCs w:val="22"/>
          <w:lang w:val="en-US"/>
        </w:rPr>
        <w:t xml:space="preserve">this would support me with my reflective practice and provide me with a clearer understanding on what learners understood the information and what learners </w:t>
      </w:r>
      <w:r w:rsidRPr="5FFD2478" w:rsidR="73D8EE12">
        <w:rPr>
          <w:rFonts w:ascii="Arial" w:hAnsi="Arial" w:eastAsia="Arial" w:cs="Arial"/>
          <w:b w:val="0"/>
          <w:bCs w:val="0"/>
          <w:noProof w:val="0"/>
          <w:sz w:val="22"/>
          <w:szCs w:val="22"/>
          <w:lang w:val="en-US"/>
        </w:rPr>
        <w:t>require</w:t>
      </w:r>
      <w:r w:rsidRPr="5FFD2478" w:rsidR="73D8EE12">
        <w:rPr>
          <w:rFonts w:ascii="Arial" w:hAnsi="Arial" w:eastAsia="Arial" w:cs="Arial"/>
          <w:b w:val="0"/>
          <w:bCs w:val="0"/>
          <w:noProof w:val="0"/>
          <w:sz w:val="22"/>
          <w:szCs w:val="22"/>
          <w:lang w:val="en-US"/>
        </w:rPr>
        <w:t xml:space="preserve"> further support. </w:t>
      </w:r>
    </w:p>
    <w:p w:rsidR="5731568D" w:rsidP="5FFD2478" w:rsidRDefault="5731568D" w14:paraId="37E5E793" w14:textId="1DD370CD">
      <w:pPr>
        <w:pStyle w:val="Normal"/>
        <w:spacing w:line="360" w:lineRule="auto"/>
        <w:rPr>
          <w:rFonts w:ascii="Arial" w:hAnsi="Arial" w:eastAsia="Arial" w:cs="Arial"/>
          <w:b w:val="0"/>
          <w:bCs w:val="0"/>
          <w:noProof w:val="0"/>
          <w:sz w:val="22"/>
          <w:szCs w:val="22"/>
          <w:lang w:val="en-US"/>
        </w:rPr>
      </w:pPr>
      <w:r w:rsidRPr="5FFD2478" w:rsidR="5731568D">
        <w:rPr>
          <w:rFonts w:ascii="Arial" w:hAnsi="Arial" w:eastAsia="Arial" w:cs="Arial"/>
          <w:b w:val="0"/>
          <w:bCs w:val="0"/>
          <w:noProof w:val="0"/>
          <w:sz w:val="22"/>
          <w:szCs w:val="22"/>
          <w:lang w:val="en-US"/>
        </w:rPr>
        <w:t xml:space="preserve">Finally, the last pedagogical principle to discuss is </w:t>
      </w:r>
      <w:r w:rsidRPr="5FFD2478" w:rsidR="7CF45A9F">
        <w:rPr>
          <w:rFonts w:ascii="Arial" w:hAnsi="Arial" w:eastAsia="Arial" w:cs="Arial"/>
          <w:b w:val="0"/>
          <w:bCs w:val="0"/>
          <w:noProof w:val="0"/>
          <w:sz w:val="22"/>
          <w:szCs w:val="22"/>
          <w:lang w:val="en-US"/>
        </w:rPr>
        <w:t>“</w:t>
      </w:r>
      <w:r w:rsidRPr="5FFD2478" w:rsidR="3E88A896">
        <w:rPr>
          <w:rFonts w:ascii="Arial" w:hAnsi="Arial" w:eastAsia="Arial" w:cs="Arial"/>
          <w:b w:val="0"/>
          <w:bCs w:val="0"/>
          <w:noProof w:val="0"/>
          <w:sz w:val="22"/>
          <w:szCs w:val="22"/>
          <w:lang w:val="en-US"/>
        </w:rPr>
        <w:t>Good teaching and learning ranges within and across Areas of Learning and experience</w:t>
      </w:r>
      <w:r w:rsidRPr="5FFD2478" w:rsidR="3F05D503">
        <w:rPr>
          <w:rFonts w:ascii="Arial" w:hAnsi="Arial" w:eastAsia="Arial" w:cs="Arial"/>
          <w:b w:val="0"/>
          <w:bCs w:val="0"/>
          <w:noProof w:val="0"/>
          <w:sz w:val="22"/>
          <w:szCs w:val="22"/>
          <w:lang w:val="en-US"/>
        </w:rPr>
        <w:t xml:space="preserve">” (Donaldson, 2015 </w:t>
      </w:r>
      <w:hyperlink r:id="R71ed53511240467f">
        <w:r w:rsidRPr="5FFD2478" w:rsidR="3F05D503">
          <w:rPr>
            <w:rStyle w:val="Hyperlink"/>
            <w:rFonts w:ascii="Arial" w:hAnsi="Arial" w:eastAsia="Arial" w:cs="Arial"/>
            <w:b w:val="0"/>
            <w:bCs w:val="0"/>
            <w:i w:val="0"/>
            <w:iCs w:val="0"/>
            <w:caps w:val="0"/>
            <w:smallCaps w:val="0"/>
            <w:strike w:val="0"/>
            <w:dstrike w:val="0"/>
            <w:noProof w:val="0"/>
            <w:sz w:val="22"/>
            <w:szCs w:val="22"/>
            <w:lang w:val="en-US"/>
          </w:rPr>
          <w:t>https://www.gov.wales/sites/default/files/publications/2018-03/successful-futures.pdf</w:t>
        </w:r>
        <w:r w:rsidRPr="5FFD2478" w:rsidR="3F05D503">
          <w:rPr>
            <w:rStyle w:val="Hyperlink"/>
            <w:rFonts w:ascii="Arial" w:hAnsi="Arial" w:eastAsia="Arial" w:cs="Arial"/>
            <w:b w:val="0"/>
            <w:bCs w:val="0"/>
            <w:i w:val="0"/>
            <w:iCs w:val="0"/>
            <w:caps w:val="0"/>
            <w:smallCaps w:val="0"/>
            <w:strike w:val="0"/>
            <w:dstrike w:val="0"/>
            <w:noProof w:val="0"/>
            <w:color w:val="auto"/>
            <w:sz w:val="22"/>
            <w:szCs w:val="22"/>
            <w:lang w:val="en-US"/>
          </w:rPr>
          <w:t>).</w:t>
        </w:r>
      </w:hyperlink>
      <w:r w:rsidRPr="5FFD2478" w:rsidR="52C2E89C">
        <w:rPr>
          <w:rFonts w:ascii="Arial" w:hAnsi="Arial" w:eastAsia="Arial" w:cs="Arial"/>
          <w:b w:val="0"/>
          <w:bCs w:val="0"/>
          <w:noProof w:val="0"/>
          <w:sz w:val="22"/>
          <w:szCs w:val="22"/>
          <w:lang w:val="en-US"/>
        </w:rPr>
        <w:t xml:space="preserve"> </w:t>
      </w:r>
      <w:r w:rsidRPr="5FFD2478" w:rsidR="001DE963">
        <w:rPr>
          <w:rFonts w:ascii="Arial" w:hAnsi="Arial" w:eastAsia="Arial" w:cs="Arial"/>
          <w:b w:val="0"/>
          <w:bCs w:val="0"/>
          <w:noProof w:val="0"/>
          <w:sz w:val="22"/>
          <w:szCs w:val="22"/>
          <w:lang w:val="en-US"/>
        </w:rPr>
        <w:t xml:space="preserve">According to </w:t>
      </w:r>
      <w:r w:rsidRPr="5FFD2478" w:rsidR="658F232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Barnes (2015)</w:t>
      </w:r>
      <w:r w:rsidRPr="5FFD2478" w:rsidR="658F2323">
        <w:rPr>
          <w:rFonts w:ascii="Arial" w:hAnsi="Arial" w:eastAsia="Arial" w:cs="Arial"/>
          <w:noProof w:val="0"/>
          <w:sz w:val="22"/>
          <w:szCs w:val="22"/>
          <w:lang w:val="en-US"/>
        </w:rPr>
        <w:t xml:space="preserve"> </w:t>
      </w:r>
      <w:r w:rsidRPr="5FFD2478" w:rsidR="001DE963">
        <w:rPr>
          <w:rFonts w:ascii="Arial" w:hAnsi="Arial" w:eastAsia="Arial" w:cs="Arial"/>
          <w:b w:val="0"/>
          <w:bCs w:val="0"/>
          <w:noProof w:val="0"/>
          <w:sz w:val="22"/>
          <w:szCs w:val="22"/>
          <w:lang w:val="en-US"/>
        </w:rPr>
        <w:t xml:space="preserve">cross curricular </w:t>
      </w:r>
      <w:r w:rsidRPr="5FFD2478" w:rsidR="452964F8">
        <w:rPr>
          <w:rFonts w:ascii="Arial" w:hAnsi="Arial" w:eastAsia="Arial" w:cs="Arial"/>
          <w:b w:val="0"/>
          <w:bCs w:val="0"/>
          <w:noProof w:val="0"/>
          <w:sz w:val="22"/>
          <w:szCs w:val="22"/>
          <w:lang w:val="en-US"/>
        </w:rPr>
        <w:t>teaching</w:t>
      </w:r>
      <w:r w:rsidRPr="5FFD2478" w:rsidR="001DE963">
        <w:rPr>
          <w:rFonts w:ascii="Arial" w:hAnsi="Arial" w:eastAsia="Arial" w:cs="Arial"/>
          <w:b w:val="0"/>
          <w:bCs w:val="0"/>
          <w:noProof w:val="0"/>
          <w:sz w:val="22"/>
          <w:szCs w:val="22"/>
          <w:lang w:val="en-US"/>
        </w:rPr>
        <w:t xml:space="preserve"> is magnificent in a </w:t>
      </w:r>
      <w:r w:rsidRPr="5FFD2478" w:rsidR="515BBA5D">
        <w:rPr>
          <w:rFonts w:ascii="Arial" w:hAnsi="Arial" w:eastAsia="Arial" w:cs="Arial"/>
          <w:b w:val="0"/>
          <w:bCs w:val="0"/>
          <w:noProof w:val="0"/>
          <w:sz w:val="22"/>
          <w:szCs w:val="22"/>
          <w:lang w:val="en-US"/>
        </w:rPr>
        <w:t>child's</w:t>
      </w:r>
      <w:r w:rsidRPr="5FFD2478" w:rsidR="3279D3EE">
        <w:rPr>
          <w:rFonts w:ascii="Arial" w:hAnsi="Arial" w:eastAsia="Arial" w:cs="Arial"/>
          <w:b w:val="0"/>
          <w:bCs w:val="0"/>
          <w:noProof w:val="0"/>
          <w:sz w:val="22"/>
          <w:szCs w:val="22"/>
          <w:lang w:val="en-US"/>
        </w:rPr>
        <w:t xml:space="preserve"> learning </w:t>
      </w:r>
      <w:r w:rsidRPr="5FFD2478" w:rsidR="2D9BD931">
        <w:rPr>
          <w:rFonts w:ascii="Arial" w:hAnsi="Arial" w:eastAsia="Arial" w:cs="Arial"/>
          <w:b w:val="0"/>
          <w:bCs w:val="0"/>
          <w:noProof w:val="0"/>
          <w:sz w:val="22"/>
          <w:szCs w:val="22"/>
          <w:lang w:val="en-US"/>
        </w:rPr>
        <w:t xml:space="preserve">and should always be a priority in a teacher's pedagogy. Children </w:t>
      </w:r>
      <w:r w:rsidRPr="5FFD2478" w:rsidR="5CBA265E">
        <w:rPr>
          <w:rFonts w:ascii="Arial" w:hAnsi="Arial" w:eastAsia="Arial" w:cs="Arial"/>
          <w:b w:val="0"/>
          <w:bCs w:val="0"/>
          <w:noProof w:val="0"/>
          <w:sz w:val="22"/>
          <w:szCs w:val="22"/>
          <w:lang w:val="en-US"/>
        </w:rPr>
        <w:t xml:space="preserve">are continually learning, everywhere, every day. Children </w:t>
      </w:r>
      <w:r w:rsidRPr="5FFD2478" w:rsidR="42732F5B">
        <w:rPr>
          <w:rFonts w:ascii="Arial" w:hAnsi="Arial" w:eastAsia="Arial" w:cs="Arial"/>
          <w:b w:val="0"/>
          <w:bCs w:val="0"/>
          <w:noProof w:val="0"/>
          <w:sz w:val="22"/>
          <w:szCs w:val="22"/>
          <w:lang w:val="en-US"/>
        </w:rPr>
        <w:t xml:space="preserve">can understand and process ideas and knowledge better when they have the whole picture, looking from every area of learning possible. </w:t>
      </w:r>
      <w:r w:rsidRPr="5FFD2478" w:rsidR="42732F5B">
        <w:rPr>
          <w:rFonts w:ascii="Arial" w:hAnsi="Arial" w:eastAsia="Arial" w:cs="Arial"/>
          <w:b w:val="0"/>
          <w:bCs w:val="0"/>
          <w:noProof w:val="0"/>
          <w:sz w:val="22"/>
          <w:szCs w:val="22"/>
          <w:lang w:val="en-US"/>
        </w:rPr>
        <w:t xml:space="preserve">This shows the importance of </w:t>
      </w:r>
      <w:r w:rsidRPr="5FFD2478" w:rsidR="5A03F0C1">
        <w:rPr>
          <w:rFonts w:ascii="Arial" w:hAnsi="Arial" w:eastAsia="Arial" w:cs="Arial"/>
          <w:b w:val="0"/>
          <w:bCs w:val="0"/>
          <w:noProof w:val="0"/>
          <w:sz w:val="22"/>
          <w:szCs w:val="22"/>
          <w:lang w:val="en-US"/>
        </w:rPr>
        <w:t>cross-curricular</w:t>
      </w:r>
      <w:r w:rsidRPr="5FFD2478" w:rsidR="42732F5B">
        <w:rPr>
          <w:rFonts w:ascii="Arial" w:hAnsi="Arial" w:eastAsia="Arial" w:cs="Arial"/>
          <w:b w:val="0"/>
          <w:bCs w:val="0"/>
          <w:noProof w:val="0"/>
          <w:sz w:val="22"/>
          <w:szCs w:val="22"/>
          <w:lang w:val="en-US"/>
        </w:rPr>
        <w:t xml:space="preserve"> teaching as it will in effect provide a better understanding for learners.</w:t>
      </w:r>
      <w:r w:rsidRPr="5FFD2478" w:rsidR="77F40425">
        <w:rPr>
          <w:rFonts w:ascii="Arial" w:hAnsi="Arial" w:eastAsia="Arial" w:cs="Arial"/>
          <w:b w:val="0"/>
          <w:bCs w:val="0"/>
          <w:noProof w:val="0"/>
          <w:sz w:val="22"/>
          <w:szCs w:val="22"/>
          <w:lang w:val="en-US"/>
        </w:rPr>
        <w:t xml:space="preserve"> </w:t>
      </w:r>
      <w:r w:rsidRPr="5FFD2478" w:rsidR="5CBA265E">
        <w:rPr>
          <w:rFonts w:ascii="Arial" w:hAnsi="Arial" w:eastAsia="Arial" w:cs="Arial"/>
          <w:b w:val="0"/>
          <w:bCs w:val="0"/>
          <w:noProof w:val="0"/>
          <w:sz w:val="22"/>
          <w:szCs w:val="22"/>
          <w:lang w:val="en-US"/>
        </w:rPr>
        <w:t>T</w:t>
      </w:r>
      <w:r w:rsidRPr="5FFD2478" w:rsidR="5CBA265E">
        <w:rPr>
          <w:rFonts w:ascii="Arial" w:hAnsi="Arial" w:eastAsia="Arial" w:cs="Arial"/>
          <w:b w:val="0"/>
          <w:bCs w:val="0"/>
          <w:noProof w:val="0"/>
          <w:sz w:val="22"/>
          <w:szCs w:val="22"/>
          <w:lang w:val="en-US"/>
        </w:rPr>
        <w:t xml:space="preserve">herefore, to limit a child's </w:t>
      </w:r>
      <w:r w:rsidRPr="5FFD2478" w:rsidR="18A8D5F3">
        <w:rPr>
          <w:rFonts w:ascii="Arial" w:hAnsi="Arial" w:eastAsia="Arial" w:cs="Arial"/>
          <w:b w:val="0"/>
          <w:bCs w:val="0"/>
          <w:noProof w:val="0"/>
          <w:sz w:val="22"/>
          <w:szCs w:val="22"/>
          <w:lang w:val="en-US"/>
        </w:rPr>
        <w:t xml:space="preserve">learning to one </w:t>
      </w:r>
      <w:r w:rsidRPr="5FFD2478" w:rsidR="5CBA265E">
        <w:rPr>
          <w:rFonts w:ascii="Arial" w:hAnsi="Arial" w:eastAsia="Arial" w:cs="Arial"/>
          <w:b w:val="0"/>
          <w:bCs w:val="0"/>
          <w:noProof w:val="0"/>
          <w:sz w:val="22"/>
          <w:szCs w:val="22"/>
          <w:lang w:val="en-US"/>
        </w:rPr>
        <w:t>area of learning and experience</w:t>
      </w:r>
      <w:r w:rsidRPr="5FFD2478" w:rsidR="7CF9C614">
        <w:rPr>
          <w:rFonts w:ascii="Arial" w:hAnsi="Arial" w:eastAsia="Arial" w:cs="Arial"/>
          <w:b w:val="0"/>
          <w:bCs w:val="0"/>
          <w:noProof w:val="0"/>
          <w:sz w:val="22"/>
          <w:szCs w:val="22"/>
          <w:lang w:val="en-US"/>
        </w:rPr>
        <w:t xml:space="preserve">, </w:t>
      </w:r>
      <w:r w:rsidRPr="5FFD2478" w:rsidR="099146FF">
        <w:rPr>
          <w:rFonts w:ascii="Arial" w:hAnsi="Arial" w:eastAsia="Arial" w:cs="Arial"/>
          <w:b w:val="0"/>
          <w:bCs w:val="0"/>
          <w:noProof w:val="0"/>
          <w:sz w:val="22"/>
          <w:szCs w:val="22"/>
          <w:lang w:val="en-US"/>
        </w:rPr>
        <w:t xml:space="preserve">when </w:t>
      </w:r>
      <w:r w:rsidRPr="5FFD2478" w:rsidR="099146FF">
        <w:rPr>
          <w:rFonts w:ascii="Arial" w:hAnsi="Arial" w:eastAsia="Arial" w:cs="Arial"/>
          <w:b w:val="0"/>
          <w:bCs w:val="0"/>
          <w:noProof w:val="0"/>
          <w:sz w:val="22"/>
          <w:szCs w:val="22"/>
          <w:lang w:val="en-US"/>
        </w:rPr>
        <w:t>it appears that they</w:t>
      </w:r>
      <w:r w:rsidRPr="5FFD2478" w:rsidR="099146FF">
        <w:rPr>
          <w:rFonts w:ascii="Arial" w:hAnsi="Arial" w:eastAsia="Arial" w:cs="Arial"/>
          <w:b w:val="0"/>
          <w:bCs w:val="0"/>
          <w:noProof w:val="0"/>
          <w:sz w:val="22"/>
          <w:szCs w:val="22"/>
          <w:lang w:val="en-US"/>
        </w:rPr>
        <w:t xml:space="preserve"> naturally think cross-curricular themselves </w:t>
      </w:r>
      <w:r w:rsidRPr="5FFD2478" w:rsidR="412D3B32">
        <w:rPr>
          <w:rFonts w:ascii="Arial" w:hAnsi="Arial" w:eastAsia="Arial" w:cs="Arial"/>
          <w:b w:val="0"/>
          <w:bCs w:val="0"/>
          <w:noProof w:val="0"/>
          <w:sz w:val="22"/>
          <w:szCs w:val="22"/>
          <w:lang w:val="en-US"/>
        </w:rPr>
        <w:t xml:space="preserve">seems inappropriate. </w:t>
      </w:r>
      <w:r w:rsidRPr="5FFD2478" w:rsidR="1DCD7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Historical Association (2023)</w:t>
      </w:r>
      <w:r w:rsidRPr="5FFD2478" w:rsidR="1DCD71F1">
        <w:rPr>
          <w:rFonts w:ascii="Arial" w:hAnsi="Arial" w:eastAsia="Arial" w:cs="Arial"/>
          <w:noProof w:val="0"/>
          <w:sz w:val="22"/>
          <w:szCs w:val="22"/>
          <w:lang w:val="en-US"/>
        </w:rPr>
        <w:t xml:space="preserve"> appear to a</w:t>
      </w:r>
      <w:r w:rsidRPr="5FFD2478" w:rsidR="1B7A95F9">
        <w:rPr>
          <w:rFonts w:ascii="Arial" w:hAnsi="Arial" w:eastAsia="Arial" w:cs="Arial"/>
          <w:b w:val="0"/>
          <w:bCs w:val="0"/>
          <w:noProof w:val="0"/>
          <w:sz w:val="22"/>
          <w:szCs w:val="22"/>
          <w:lang w:val="en-US"/>
        </w:rPr>
        <w:t xml:space="preserve">gree with </w:t>
      </w:r>
      <w:r w:rsidRPr="5FFD2478" w:rsidR="342E771C">
        <w:rPr>
          <w:rFonts w:ascii="Arial" w:hAnsi="Arial" w:eastAsia="Arial" w:cs="Arial"/>
          <w:b w:val="0"/>
          <w:bCs w:val="0"/>
          <w:noProof w:val="0"/>
          <w:sz w:val="22"/>
          <w:szCs w:val="22"/>
          <w:lang w:val="en-US"/>
        </w:rPr>
        <w:t xml:space="preserve">Barnes </w:t>
      </w:r>
      <w:r w:rsidRPr="5FFD2478" w:rsidR="1B7A95F9">
        <w:rPr>
          <w:rFonts w:ascii="Arial" w:hAnsi="Arial" w:eastAsia="Arial" w:cs="Arial"/>
          <w:b w:val="0"/>
          <w:bCs w:val="0"/>
          <w:noProof w:val="0"/>
          <w:sz w:val="22"/>
          <w:szCs w:val="22"/>
          <w:lang w:val="en-US"/>
        </w:rPr>
        <w:t xml:space="preserve">as they </w:t>
      </w:r>
      <w:r w:rsidRPr="5FFD2478" w:rsidR="1B7A95F9">
        <w:rPr>
          <w:rFonts w:ascii="Arial" w:hAnsi="Arial" w:eastAsia="Arial" w:cs="Arial"/>
          <w:b w:val="0"/>
          <w:bCs w:val="0"/>
          <w:noProof w:val="0"/>
          <w:sz w:val="22"/>
          <w:szCs w:val="22"/>
          <w:lang w:val="en-US"/>
        </w:rPr>
        <w:t>state</w:t>
      </w:r>
      <w:r w:rsidRPr="5FFD2478" w:rsidR="1B7A95F9">
        <w:rPr>
          <w:rFonts w:ascii="Arial" w:hAnsi="Arial" w:eastAsia="Arial" w:cs="Arial"/>
          <w:b w:val="0"/>
          <w:bCs w:val="0"/>
          <w:noProof w:val="0"/>
          <w:sz w:val="22"/>
          <w:szCs w:val="22"/>
          <w:lang w:val="en-US"/>
        </w:rPr>
        <w:t xml:space="preserve"> that making authentic links with </w:t>
      </w:r>
      <w:r w:rsidRPr="5FFD2478" w:rsidR="1B7A95F9">
        <w:rPr>
          <w:rFonts w:ascii="Arial" w:hAnsi="Arial" w:eastAsia="Arial" w:cs="Arial"/>
          <w:b w:val="0"/>
          <w:bCs w:val="0"/>
          <w:noProof w:val="0"/>
          <w:sz w:val="22"/>
          <w:szCs w:val="22"/>
          <w:lang w:val="en-US"/>
        </w:rPr>
        <w:t>appropriate areas</w:t>
      </w:r>
      <w:r w:rsidRPr="5FFD2478" w:rsidR="1B7A95F9">
        <w:rPr>
          <w:rFonts w:ascii="Arial" w:hAnsi="Arial" w:eastAsia="Arial" w:cs="Arial"/>
          <w:b w:val="0"/>
          <w:bCs w:val="0"/>
          <w:noProof w:val="0"/>
          <w:sz w:val="22"/>
          <w:szCs w:val="22"/>
          <w:lang w:val="en-US"/>
        </w:rPr>
        <w:t xml:space="preserve"> of learning naturally </w:t>
      </w:r>
      <w:r w:rsidRPr="5FFD2478" w:rsidR="330B575F">
        <w:rPr>
          <w:rFonts w:ascii="Arial" w:hAnsi="Arial" w:eastAsia="Arial" w:cs="Arial"/>
          <w:b w:val="0"/>
          <w:bCs w:val="0"/>
          <w:noProof w:val="0"/>
          <w:sz w:val="22"/>
          <w:szCs w:val="22"/>
          <w:lang w:val="en-US"/>
        </w:rPr>
        <w:t xml:space="preserve">allows learners to grasp ideas better while </w:t>
      </w:r>
      <w:r w:rsidRPr="5FFD2478" w:rsidR="330B575F">
        <w:rPr>
          <w:rFonts w:ascii="Arial" w:hAnsi="Arial" w:eastAsia="Arial" w:cs="Arial"/>
          <w:b w:val="0"/>
          <w:bCs w:val="0"/>
          <w:noProof w:val="0"/>
          <w:sz w:val="22"/>
          <w:szCs w:val="22"/>
          <w:lang w:val="en-US"/>
        </w:rPr>
        <w:t>providing</w:t>
      </w:r>
      <w:r w:rsidRPr="5FFD2478" w:rsidR="330B575F">
        <w:rPr>
          <w:rFonts w:ascii="Arial" w:hAnsi="Arial" w:eastAsia="Arial" w:cs="Arial"/>
          <w:b w:val="0"/>
          <w:bCs w:val="0"/>
          <w:noProof w:val="0"/>
          <w:sz w:val="22"/>
          <w:szCs w:val="22"/>
          <w:lang w:val="en-US"/>
        </w:rPr>
        <w:t xml:space="preserve"> meaning to their learning.</w:t>
      </w:r>
    </w:p>
    <w:p w:rsidR="36378604" w:rsidP="5FFD2478" w:rsidRDefault="36378604" w14:paraId="1FB6614C" w14:textId="60CE9E68">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FFD2478" w:rsidR="36378604">
        <w:rPr>
          <w:rFonts w:ascii="Arial" w:hAnsi="Arial" w:eastAsia="Arial" w:cs="Arial"/>
          <w:b w:val="0"/>
          <w:bCs w:val="0"/>
          <w:noProof w:val="0"/>
          <w:sz w:val="22"/>
          <w:szCs w:val="22"/>
          <w:lang w:val="en-US"/>
        </w:rPr>
        <w:t xml:space="preserve">As a professional teacher, to ensure that I am </w:t>
      </w:r>
      <w:r w:rsidRPr="5FFD2478" w:rsidR="36378604">
        <w:rPr>
          <w:rFonts w:ascii="Arial" w:hAnsi="Arial" w:eastAsia="Arial" w:cs="Arial"/>
          <w:b w:val="0"/>
          <w:bCs w:val="0"/>
          <w:noProof w:val="0"/>
          <w:sz w:val="22"/>
          <w:szCs w:val="22"/>
          <w:lang w:val="en-US"/>
        </w:rPr>
        <w:t>providing</w:t>
      </w:r>
      <w:r w:rsidRPr="5FFD2478" w:rsidR="36378604">
        <w:rPr>
          <w:rFonts w:ascii="Arial" w:hAnsi="Arial" w:eastAsia="Arial" w:cs="Arial"/>
          <w:b w:val="0"/>
          <w:bCs w:val="0"/>
          <w:noProof w:val="0"/>
          <w:sz w:val="22"/>
          <w:szCs w:val="22"/>
          <w:lang w:val="en-US"/>
        </w:rPr>
        <w:t xml:space="preserve"> cross-curricular links I would complete a lesson on o</w:t>
      </w:r>
      <w:r w:rsidRPr="5FFD2478" w:rsidR="1BF08F01">
        <w:rPr>
          <w:rFonts w:ascii="Arial" w:hAnsi="Arial" w:eastAsia="Arial" w:cs="Arial"/>
          <w:b w:val="0"/>
          <w:bCs w:val="0"/>
          <w:noProof w:val="0"/>
          <w:sz w:val="22"/>
          <w:szCs w:val="22"/>
          <w:lang w:val="en-US"/>
        </w:rPr>
        <w:t xml:space="preserve">utdoor learning. </w:t>
      </w:r>
      <w:r w:rsidRPr="5FFD2478" w:rsidR="160E2ABF">
        <w:rPr>
          <w:rFonts w:ascii="Arial" w:hAnsi="Arial" w:eastAsia="Arial" w:cs="Arial"/>
          <w:b w:val="0"/>
          <w:bCs w:val="0"/>
          <w:noProof w:val="0"/>
          <w:sz w:val="22"/>
          <w:szCs w:val="22"/>
          <w:lang w:val="en-US"/>
        </w:rPr>
        <w:t>I believe that outdoor learning</w:t>
      </w:r>
      <w:r w:rsidRPr="5FFD2478" w:rsidR="160E2ABF">
        <w:rPr>
          <w:rFonts w:ascii="Arial" w:hAnsi="Arial" w:eastAsia="Arial" w:cs="Arial"/>
          <w:b w:val="0"/>
          <w:bCs w:val="0"/>
          <w:noProof w:val="0"/>
          <w:sz w:val="22"/>
          <w:szCs w:val="22"/>
          <w:lang w:val="en-US"/>
        </w:rPr>
        <w:t xml:space="preserve"> </w:t>
      </w:r>
      <w:r w:rsidRPr="5FFD2478" w:rsidR="160E2ABF">
        <w:rPr>
          <w:rFonts w:ascii="Arial" w:hAnsi="Arial" w:eastAsia="Arial" w:cs="Arial"/>
          <w:b w:val="0"/>
          <w:bCs w:val="0"/>
          <w:noProof w:val="0"/>
          <w:sz w:val="22"/>
          <w:szCs w:val="22"/>
          <w:lang w:val="en-US"/>
        </w:rPr>
        <w:t>provides</w:t>
      </w:r>
      <w:r w:rsidRPr="5FFD2478" w:rsidR="160E2ABF">
        <w:rPr>
          <w:rFonts w:ascii="Arial" w:hAnsi="Arial" w:eastAsia="Arial" w:cs="Arial"/>
          <w:b w:val="0"/>
          <w:bCs w:val="0"/>
          <w:noProof w:val="0"/>
          <w:sz w:val="22"/>
          <w:szCs w:val="22"/>
          <w:lang w:val="en-US"/>
        </w:rPr>
        <w:t xml:space="preserve"> the perfect environment to explore </w:t>
      </w:r>
      <w:r w:rsidRPr="5FFD2478" w:rsidR="2449AC23">
        <w:rPr>
          <w:rFonts w:ascii="Arial" w:hAnsi="Arial" w:eastAsia="Arial" w:cs="Arial"/>
          <w:b w:val="0"/>
          <w:bCs w:val="0"/>
          <w:noProof w:val="0"/>
          <w:sz w:val="22"/>
          <w:szCs w:val="22"/>
          <w:lang w:val="en-US"/>
        </w:rPr>
        <w:t xml:space="preserve">areas of </w:t>
      </w:r>
      <w:r w:rsidRPr="5FFD2478" w:rsidR="160E2ABF">
        <w:rPr>
          <w:rFonts w:ascii="Arial" w:hAnsi="Arial" w:eastAsia="Arial" w:cs="Arial"/>
          <w:b w:val="0"/>
          <w:bCs w:val="0"/>
          <w:noProof w:val="0"/>
          <w:sz w:val="22"/>
          <w:szCs w:val="22"/>
          <w:lang w:val="en-US"/>
        </w:rPr>
        <w:t>learning and experience</w:t>
      </w:r>
      <w:r w:rsidRPr="5FFD2478" w:rsidR="65DD3AF2">
        <w:rPr>
          <w:rFonts w:ascii="Arial" w:hAnsi="Arial" w:eastAsia="Arial" w:cs="Arial"/>
          <w:b w:val="0"/>
          <w:bCs w:val="0"/>
          <w:noProof w:val="0"/>
          <w:sz w:val="22"/>
          <w:szCs w:val="22"/>
          <w:lang w:val="en-US"/>
        </w:rPr>
        <w:t xml:space="preserve"> naturally. </w:t>
      </w:r>
      <w:r w:rsidRPr="5FFD2478" w:rsidR="77D0AA66">
        <w:rPr>
          <w:rFonts w:ascii="Arial" w:hAnsi="Arial" w:eastAsia="Arial" w:cs="Arial"/>
          <w:b w:val="0"/>
          <w:bCs w:val="0"/>
          <w:noProof w:val="0"/>
          <w:sz w:val="22"/>
          <w:szCs w:val="22"/>
          <w:lang w:val="en-US"/>
        </w:rPr>
        <w:t xml:space="preserve">The lesson </w:t>
      </w:r>
      <w:r w:rsidRPr="5FFD2478" w:rsidR="77D0AA66">
        <w:rPr>
          <w:rFonts w:ascii="Arial" w:hAnsi="Arial" w:eastAsia="Arial" w:cs="Arial"/>
          <w:b w:val="0"/>
          <w:bCs w:val="0"/>
          <w:noProof w:val="0"/>
          <w:sz w:val="22"/>
          <w:szCs w:val="22"/>
          <w:lang w:val="en-US"/>
        </w:rPr>
        <w:t>objective</w:t>
      </w:r>
      <w:r w:rsidRPr="5FFD2478" w:rsidR="77D0AA66">
        <w:rPr>
          <w:rFonts w:ascii="Arial" w:hAnsi="Arial" w:eastAsia="Arial" w:cs="Arial"/>
          <w:b w:val="0"/>
          <w:bCs w:val="0"/>
          <w:noProof w:val="0"/>
          <w:sz w:val="22"/>
          <w:szCs w:val="22"/>
          <w:lang w:val="en-US"/>
        </w:rPr>
        <w:t xml:space="preserve"> would be to create a balance path in a local woodland area to get from side A to B.</w:t>
      </w:r>
      <w:r w:rsidRPr="5FFD2478" w:rsidR="77D0AA66">
        <w:rPr>
          <w:rFonts w:ascii="Arial" w:hAnsi="Arial" w:eastAsia="Arial" w:cs="Arial"/>
          <w:b w:val="0"/>
          <w:bCs w:val="0"/>
          <w:noProof w:val="0"/>
          <w:sz w:val="22"/>
          <w:szCs w:val="22"/>
          <w:lang w:val="en-US"/>
        </w:rPr>
        <w:t xml:space="preserve"> </w:t>
      </w:r>
      <w:r w:rsidRPr="5FFD2478" w:rsidR="03187127">
        <w:rPr>
          <w:rFonts w:ascii="Arial" w:hAnsi="Arial" w:eastAsia="Arial" w:cs="Arial"/>
          <w:b w:val="0"/>
          <w:bCs w:val="0"/>
          <w:noProof w:val="0"/>
          <w:sz w:val="22"/>
          <w:szCs w:val="22"/>
          <w:lang w:val="en-US"/>
        </w:rPr>
        <w:t xml:space="preserve">There would be a range of resources to use including branches, rocks, </w:t>
      </w:r>
      <w:r w:rsidRPr="5FFD2478" w:rsidR="5A4F4BA4">
        <w:rPr>
          <w:rFonts w:ascii="Arial" w:hAnsi="Arial" w:eastAsia="Arial" w:cs="Arial"/>
          <w:b w:val="0"/>
          <w:bCs w:val="0"/>
          <w:noProof w:val="0"/>
          <w:sz w:val="22"/>
          <w:szCs w:val="22"/>
          <w:lang w:val="en-US"/>
        </w:rPr>
        <w:t>tyres</w:t>
      </w:r>
      <w:r w:rsidRPr="5FFD2478" w:rsidR="03187127">
        <w:rPr>
          <w:rFonts w:ascii="Arial" w:hAnsi="Arial" w:eastAsia="Arial" w:cs="Arial"/>
          <w:b w:val="0"/>
          <w:bCs w:val="0"/>
          <w:noProof w:val="0"/>
          <w:sz w:val="22"/>
          <w:szCs w:val="22"/>
          <w:lang w:val="en-US"/>
        </w:rPr>
        <w:t xml:space="preserve">, rope, pots, pans, wooden </w:t>
      </w:r>
      <w:r w:rsidRPr="5FFD2478" w:rsidR="03187127">
        <w:rPr>
          <w:rFonts w:ascii="Arial" w:hAnsi="Arial" w:eastAsia="Arial" w:cs="Arial"/>
          <w:b w:val="0"/>
          <w:bCs w:val="0"/>
          <w:noProof w:val="0"/>
          <w:sz w:val="22"/>
          <w:szCs w:val="22"/>
          <w:lang w:val="en-US"/>
        </w:rPr>
        <w:t>planks</w:t>
      </w:r>
      <w:r w:rsidRPr="5FFD2478" w:rsidR="03187127">
        <w:rPr>
          <w:rFonts w:ascii="Arial" w:hAnsi="Arial" w:eastAsia="Arial" w:cs="Arial"/>
          <w:b w:val="0"/>
          <w:bCs w:val="0"/>
          <w:noProof w:val="0"/>
          <w:sz w:val="22"/>
          <w:szCs w:val="22"/>
          <w:lang w:val="en-US"/>
        </w:rPr>
        <w:t xml:space="preserve"> and any other resources the learners find na</w:t>
      </w:r>
      <w:r w:rsidRPr="5FFD2478" w:rsidR="626AE3BF">
        <w:rPr>
          <w:rFonts w:ascii="Arial" w:hAnsi="Arial" w:eastAsia="Arial" w:cs="Arial"/>
          <w:b w:val="0"/>
          <w:bCs w:val="0"/>
          <w:noProof w:val="0"/>
          <w:sz w:val="22"/>
          <w:szCs w:val="22"/>
          <w:lang w:val="en-US"/>
        </w:rPr>
        <w:t>turally</w:t>
      </w:r>
      <w:r w:rsidRPr="5FFD2478" w:rsidR="078228F1">
        <w:rPr>
          <w:rFonts w:ascii="Arial" w:hAnsi="Arial" w:eastAsia="Arial" w:cs="Arial"/>
          <w:b w:val="0"/>
          <w:bCs w:val="0"/>
          <w:noProof w:val="0"/>
          <w:sz w:val="22"/>
          <w:szCs w:val="22"/>
          <w:lang w:val="en-US"/>
        </w:rPr>
        <w:t xml:space="preserve"> in the environment</w:t>
      </w:r>
      <w:r w:rsidRPr="5FFD2478" w:rsidR="626AE3BF">
        <w:rPr>
          <w:rFonts w:ascii="Arial" w:hAnsi="Arial" w:eastAsia="Arial" w:cs="Arial"/>
          <w:b w:val="0"/>
          <w:bCs w:val="0"/>
          <w:noProof w:val="0"/>
          <w:sz w:val="22"/>
          <w:szCs w:val="22"/>
          <w:lang w:val="en-US"/>
        </w:rPr>
        <w:t xml:space="preserve">. </w:t>
      </w:r>
      <w:r w:rsidRPr="5FFD2478" w:rsidR="2A00F505">
        <w:rPr>
          <w:rFonts w:ascii="Arial" w:hAnsi="Arial" w:eastAsia="Arial" w:cs="Arial"/>
          <w:b w:val="0"/>
          <w:bCs w:val="0"/>
          <w:noProof w:val="0"/>
          <w:sz w:val="22"/>
          <w:szCs w:val="22"/>
          <w:lang w:val="en-US"/>
        </w:rPr>
        <w:t>Looking at l</w:t>
      </w:r>
      <w:r w:rsidRPr="5FFD2478" w:rsidR="6B5F8D5D">
        <w:rPr>
          <w:rFonts w:ascii="Arial" w:hAnsi="Arial" w:eastAsia="Arial" w:cs="Arial"/>
          <w:b w:val="0"/>
          <w:bCs w:val="0"/>
          <w:noProof w:val="0"/>
          <w:sz w:val="22"/>
          <w:szCs w:val="22"/>
          <w:lang w:val="en-US"/>
        </w:rPr>
        <w:t xml:space="preserve">anguages, </w:t>
      </w:r>
      <w:r w:rsidRPr="5FFD2478" w:rsidR="6B5F8D5D">
        <w:rPr>
          <w:rFonts w:ascii="Arial" w:hAnsi="Arial" w:eastAsia="Arial" w:cs="Arial"/>
          <w:b w:val="0"/>
          <w:bCs w:val="0"/>
          <w:noProof w:val="0"/>
          <w:sz w:val="22"/>
          <w:szCs w:val="22"/>
          <w:lang w:val="en-US"/>
        </w:rPr>
        <w:t>literacy</w:t>
      </w:r>
      <w:r w:rsidRPr="5FFD2478" w:rsidR="6B5F8D5D">
        <w:rPr>
          <w:rFonts w:ascii="Arial" w:hAnsi="Arial" w:eastAsia="Arial" w:cs="Arial"/>
          <w:b w:val="0"/>
          <w:bCs w:val="0"/>
          <w:noProof w:val="0"/>
          <w:sz w:val="22"/>
          <w:szCs w:val="22"/>
          <w:lang w:val="en-US"/>
        </w:rPr>
        <w:t xml:space="preserve"> and communication</w:t>
      </w:r>
      <w:r w:rsidRPr="5FFD2478" w:rsidR="623F43D2">
        <w:rPr>
          <w:rFonts w:ascii="Arial" w:hAnsi="Arial" w:eastAsia="Arial" w:cs="Arial"/>
          <w:b w:val="0"/>
          <w:bCs w:val="0"/>
          <w:noProof w:val="0"/>
          <w:sz w:val="22"/>
          <w:szCs w:val="22"/>
          <w:lang w:val="en-US"/>
        </w:rPr>
        <w:t xml:space="preserve">, I believe that </w:t>
      </w:r>
      <w:r w:rsidRPr="5FFD2478" w:rsidR="122C82E8">
        <w:rPr>
          <w:rFonts w:ascii="Arial" w:hAnsi="Arial" w:eastAsia="Arial" w:cs="Arial"/>
          <w:b w:val="0"/>
          <w:bCs w:val="0"/>
          <w:noProof w:val="0"/>
          <w:sz w:val="22"/>
          <w:szCs w:val="22"/>
          <w:lang w:val="en-US"/>
        </w:rPr>
        <w:t xml:space="preserve">the </w:t>
      </w:r>
      <w:r w:rsidRPr="5FFD2478" w:rsidR="623F43D2">
        <w:rPr>
          <w:rFonts w:ascii="Arial" w:hAnsi="Arial" w:eastAsia="Arial" w:cs="Arial"/>
          <w:b w:val="0"/>
          <w:bCs w:val="0"/>
          <w:noProof w:val="0"/>
          <w:sz w:val="22"/>
          <w:szCs w:val="22"/>
          <w:lang w:val="en-US"/>
        </w:rPr>
        <w:t>outdoor learning</w:t>
      </w:r>
      <w:r w:rsidRPr="5FFD2478" w:rsidR="0F7490F2">
        <w:rPr>
          <w:rFonts w:ascii="Arial" w:hAnsi="Arial" w:eastAsia="Arial" w:cs="Arial"/>
          <w:b w:val="0"/>
          <w:bCs w:val="0"/>
          <w:noProof w:val="0"/>
          <w:sz w:val="22"/>
          <w:szCs w:val="22"/>
          <w:lang w:val="en-US"/>
        </w:rPr>
        <w:t xml:space="preserve"> lesson</w:t>
      </w:r>
      <w:r w:rsidRPr="5FFD2478" w:rsidR="623F43D2">
        <w:rPr>
          <w:rFonts w:ascii="Arial" w:hAnsi="Arial" w:eastAsia="Arial" w:cs="Arial"/>
          <w:b w:val="0"/>
          <w:bCs w:val="0"/>
          <w:noProof w:val="0"/>
          <w:sz w:val="22"/>
          <w:szCs w:val="22"/>
          <w:lang w:val="en-US"/>
        </w:rPr>
        <w:t xml:space="preserve"> would support the learners to use language to express ideas </w:t>
      </w:r>
      <w:r w:rsidRPr="5FFD2478" w:rsidR="47F84CCF">
        <w:rPr>
          <w:rFonts w:ascii="Arial" w:hAnsi="Arial" w:eastAsia="Arial" w:cs="Arial"/>
          <w:b w:val="0"/>
          <w:bCs w:val="0"/>
          <w:noProof w:val="0"/>
          <w:sz w:val="22"/>
          <w:szCs w:val="22"/>
          <w:lang w:val="en-US"/>
        </w:rPr>
        <w:t>collaboratively</w:t>
      </w:r>
      <w:r w:rsidRPr="5FFD2478" w:rsidR="623F43D2">
        <w:rPr>
          <w:rFonts w:ascii="Arial" w:hAnsi="Arial" w:eastAsia="Arial" w:cs="Arial"/>
          <w:b w:val="0"/>
          <w:bCs w:val="0"/>
          <w:noProof w:val="0"/>
          <w:sz w:val="22"/>
          <w:szCs w:val="22"/>
          <w:lang w:val="en-US"/>
        </w:rPr>
        <w:t xml:space="preserve"> with </w:t>
      </w:r>
      <w:r w:rsidRPr="5FFD2478" w:rsidR="10AAE532">
        <w:rPr>
          <w:rFonts w:ascii="Arial" w:hAnsi="Arial" w:eastAsia="Arial" w:cs="Arial"/>
          <w:b w:val="0"/>
          <w:bCs w:val="0"/>
          <w:noProof w:val="0"/>
          <w:sz w:val="22"/>
          <w:szCs w:val="22"/>
          <w:lang w:val="en-US"/>
        </w:rPr>
        <w:t>each other</w:t>
      </w:r>
      <w:r w:rsidRPr="5FFD2478" w:rsidR="623F43D2">
        <w:rPr>
          <w:rFonts w:ascii="Arial" w:hAnsi="Arial" w:eastAsia="Arial" w:cs="Arial"/>
          <w:b w:val="0"/>
          <w:bCs w:val="0"/>
          <w:noProof w:val="0"/>
          <w:sz w:val="22"/>
          <w:szCs w:val="22"/>
          <w:lang w:val="en-US"/>
        </w:rPr>
        <w:t xml:space="preserve">. </w:t>
      </w:r>
      <w:r w:rsidRPr="5FFD2478" w:rsidR="1B046358">
        <w:rPr>
          <w:rFonts w:ascii="Arial" w:hAnsi="Arial" w:eastAsia="Arial" w:cs="Arial"/>
          <w:b w:val="0"/>
          <w:bCs w:val="0"/>
          <w:noProof w:val="0"/>
          <w:sz w:val="22"/>
          <w:szCs w:val="22"/>
          <w:lang w:val="en-US"/>
        </w:rPr>
        <w:t>They would do this by problem solving and teamwork</w:t>
      </w:r>
      <w:r w:rsidRPr="5FFD2478" w:rsidR="5DDF3104">
        <w:rPr>
          <w:rFonts w:ascii="Arial" w:hAnsi="Arial" w:eastAsia="Arial" w:cs="Arial"/>
          <w:b w:val="0"/>
          <w:bCs w:val="0"/>
          <w:noProof w:val="0"/>
          <w:sz w:val="22"/>
          <w:szCs w:val="22"/>
          <w:lang w:val="en-US"/>
        </w:rPr>
        <w:t xml:space="preserve"> to support each other to create the balance path and to successfully cross it</w:t>
      </w:r>
      <w:r w:rsidRPr="5FFD2478" w:rsidR="0337B74D">
        <w:rPr>
          <w:rFonts w:ascii="Arial" w:hAnsi="Arial" w:eastAsia="Arial" w:cs="Arial"/>
          <w:b w:val="0"/>
          <w:bCs w:val="0"/>
          <w:noProof w:val="0"/>
          <w:sz w:val="22"/>
          <w:szCs w:val="22"/>
          <w:lang w:val="en-US"/>
        </w:rPr>
        <w:t xml:space="preserve"> (</w:t>
      </w:r>
      <w:r w:rsidRPr="5FFD2478" w:rsidR="0337B74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 Welsh government 2021).</w:t>
      </w:r>
      <w:r w:rsidRPr="5FFD2478" w:rsidR="3C94491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FFD2478" w:rsidR="33BF59FB">
        <w:rPr>
          <w:rFonts w:ascii="Arial" w:hAnsi="Arial" w:eastAsia="Arial" w:cs="Arial"/>
          <w:b w:val="0"/>
          <w:bCs w:val="0"/>
          <w:noProof w:val="0"/>
          <w:sz w:val="22"/>
          <w:szCs w:val="22"/>
          <w:lang w:val="en-US"/>
        </w:rPr>
        <w:t xml:space="preserve">Using mathematics and numeracy the learners will have to </w:t>
      </w:r>
      <w:r w:rsidRPr="5FFD2478" w:rsidR="19691A71">
        <w:rPr>
          <w:rFonts w:ascii="Arial" w:hAnsi="Arial" w:eastAsia="Arial" w:cs="Arial"/>
          <w:b w:val="0"/>
          <w:bCs w:val="0"/>
          <w:noProof w:val="0"/>
          <w:sz w:val="22"/>
          <w:szCs w:val="22"/>
          <w:lang w:val="en-US"/>
        </w:rPr>
        <w:t>measure</w:t>
      </w:r>
      <w:r w:rsidRPr="5FFD2478" w:rsidR="33BF59FB">
        <w:rPr>
          <w:rFonts w:ascii="Arial" w:hAnsi="Arial" w:eastAsia="Arial" w:cs="Arial"/>
          <w:b w:val="0"/>
          <w:bCs w:val="0"/>
          <w:noProof w:val="0"/>
          <w:sz w:val="22"/>
          <w:szCs w:val="22"/>
          <w:lang w:val="en-US"/>
        </w:rPr>
        <w:t xml:space="preserve"> and count resources to ensure the size and amount is correct to create the path</w:t>
      </w:r>
      <w:r w:rsidRPr="5FFD2478" w:rsidR="68BB51C8">
        <w:rPr>
          <w:rFonts w:ascii="Arial" w:hAnsi="Arial" w:eastAsia="Arial" w:cs="Arial"/>
          <w:b w:val="0"/>
          <w:bCs w:val="0"/>
          <w:noProof w:val="0"/>
          <w:sz w:val="22"/>
          <w:szCs w:val="22"/>
          <w:lang w:val="en-US"/>
        </w:rPr>
        <w:t xml:space="preserve"> (T</w:t>
      </w:r>
      <w:r w:rsidRPr="5FFD2478" w:rsidR="68BB51C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he Welsh government 2020).</w:t>
      </w:r>
      <w:r w:rsidRPr="5FFD2478" w:rsidR="2E4768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FFD2478" w:rsidR="72643F2C">
        <w:rPr>
          <w:rFonts w:ascii="Arial" w:hAnsi="Arial" w:eastAsia="Arial" w:cs="Arial"/>
          <w:b w:val="0"/>
          <w:bCs w:val="0"/>
          <w:noProof w:val="0"/>
          <w:sz w:val="22"/>
          <w:szCs w:val="22"/>
          <w:lang w:val="en-US"/>
        </w:rPr>
        <w:t xml:space="preserve">The </w:t>
      </w:r>
      <w:r w:rsidRPr="5FFD2478" w:rsidR="1CA38230">
        <w:rPr>
          <w:rFonts w:ascii="Arial" w:hAnsi="Arial" w:eastAsia="Arial" w:cs="Arial"/>
          <w:b w:val="0"/>
          <w:bCs w:val="0"/>
          <w:noProof w:val="0"/>
          <w:sz w:val="22"/>
          <w:szCs w:val="22"/>
          <w:lang w:val="en-US"/>
        </w:rPr>
        <w:t>learners</w:t>
      </w:r>
      <w:r w:rsidRPr="5FFD2478" w:rsidR="72643F2C">
        <w:rPr>
          <w:rFonts w:ascii="Arial" w:hAnsi="Arial" w:eastAsia="Arial" w:cs="Arial"/>
          <w:b w:val="0"/>
          <w:bCs w:val="0"/>
          <w:noProof w:val="0"/>
          <w:sz w:val="22"/>
          <w:szCs w:val="22"/>
          <w:lang w:val="en-US"/>
        </w:rPr>
        <w:t xml:space="preserve"> </w:t>
      </w:r>
      <w:r w:rsidRPr="5FFD2478" w:rsidR="6F28C800">
        <w:rPr>
          <w:rFonts w:ascii="Arial" w:hAnsi="Arial" w:eastAsia="Arial" w:cs="Arial"/>
          <w:b w:val="0"/>
          <w:bCs w:val="0"/>
          <w:noProof w:val="0"/>
          <w:sz w:val="22"/>
          <w:szCs w:val="22"/>
          <w:lang w:val="en-US"/>
        </w:rPr>
        <w:t xml:space="preserve">would use </w:t>
      </w:r>
      <w:r w:rsidRPr="5FFD2478" w:rsidR="72643F2C">
        <w:rPr>
          <w:rFonts w:ascii="Arial" w:hAnsi="Arial" w:eastAsia="Arial" w:cs="Arial"/>
          <w:b w:val="0"/>
          <w:bCs w:val="0"/>
          <w:noProof w:val="0"/>
          <w:sz w:val="22"/>
          <w:szCs w:val="22"/>
          <w:lang w:val="en-US"/>
        </w:rPr>
        <w:t>s</w:t>
      </w:r>
      <w:r w:rsidRPr="5FFD2478" w:rsidR="6B5F8D5D">
        <w:rPr>
          <w:rFonts w:ascii="Arial" w:hAnsi="Arial" w:eastAsia="Arial" w:cs="Arial"/>
          <w:b w:val="0"/>
          <w:bCs w:val="0"/>
          <w:noProof w:val="0"/>
          <w:sz w:val="22"/>
          <w:szCs w:val="22"/>
          <w:lang w:val="en-US"/>
        </w:rPr>
        <w:t>cience and technology</w:t>
      </w:r>
      <w:r w:rsidRPr="5FFD2478" w:rsidR="11747CE7">
        <w:rPr>
          <w:rFonts w:ascii="Arial" w:hAnsi="Arial" w:eastAsia="Arial" w:cs="Arial"/>
          <w:b w:val="0"/>
          <w:bCs w:val="0"/>
          <w:noProof w:val="0"/>
          <w:sz w:val="22"/>
          <w:szCs w:val="22"/>
          <w:lang w:val="en-US"/>
        </w:rPr>
        <w:t xml:space="preserve"> skills while creatively </w:t>
      </w:r>
      <w:r w:rsidRPr="5FFD2478" w:rsidR="24E955E8">
        <w:rPr>
          <w:rFonts w:ascii="Arial" w:hAnsi="Arial" w:eastAsia="Arial" w:cs="Arial"/>
          <w:b w:val="0"/>
          <w:bCs w:val="0"/>
          <w:noProof w:val="0"/>
          <w:sz w:val="22"/>
          <w:szCs w:val="22"/>
          <w:lang w:val="en-US"/>
        </w:rPr>
        <w:t xml:space="preserve">engineering the design of the balance path using a range of resources with understandings of why </w:t>
      </w:r>
      <w:r w:rsidRPr="5FFD2478" w:rsidR="24E955E8">
        <w:rPr>
          <w:rFonts w:ascii="Arial" w:hAnsi="Arial" w:eastAsia="Arial" w:cs="Arial"/>
          <w:b w:val="0"/>
          <w:bCs w:val="0"/>
          <w:noProof w:val="0"/>
          <w:sz w:val="22"/>
          <w:szCs w:val="22"/>
          <w:lang w:val="en-US"/>
        </w:rPr>
        <w:t>different materials</w:t>
      </w:r>
      <w:r w:rsidRPr="5FFD2478" w:rsidR="24E955E8">
        <w:rPr>
          <w:rFonts w:ascii="Arial" w:hAnsi="Arial" w:eastAsia="Arial" w:cs="Arial"/>
          <w:b w:val="0"/>
          <w:bCs w:val="0"/>
          <w:noProof w:val="0"/>
          <w:sz w:val="22"/>
          <w:szCs w:val="22"/>
          <w:lang w:val="en-US"/>
        </w:rPr>
        <w:t xml:space="preserve"> work better than others</w:t>
      </w:r>
      <w:r w:rsidRPr="5FFD2478" w:rsidR="2D429B3C">
        <w:rPr>
          <w:rFonts w:ascii="Arial" w:hAnsi="Arial" w:eastAsia="Arial" w:cs="Arial"/>
          <w:b w:val="0"/>
          <w:bCs w:val="0"/>
          <w:noProof w:val="0"/>
          <w:sz w:val="22"/>
          <w:szCs w:val="22"/>
          <w:lang w:val="en-US"/>
        </w:rPr>
        <w:t xml:space="preserve"> (</w:t>
      </w:r>
      <w:r w:rsidRPr="5FFD2478" w:rsidR="2D429B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 Welsh government 2022).</w:t>
      </w:r>
      <w:r w:rsidRPr="5FFD2478" w:rsidR="37A7479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bookmarkStart w:name="_Int_BUzLH67g" w:id="611083327"/>
      <w:r w:rsidRPr="5FFD2478" w:rsidR="49B156F2">
        <w:rPr>
          <w:rFonts w:ascii="Arial" w:hAnsi="Arial" w:eastAsia="Arial" w:cs="Arial"/>
          <w:b w:val="0"/>
          <w:bCs w:val="0"/>
          <w:noProof w:val="0"/>
          <w:sz w:val="22"/>
          <w:szCs w:val="22"/>
          <w:lang w:val="en-US"/>
        </w:rPr>
        <w:t xml:space="preserve">There are many benefits for children to engage in the outdoor </w:t>
      </w:r>
      <w:r w:rsidRPr="5FFD2478" w:rsidR="49B156F2">
        <w:rPr>
          <w:rFonts w:ascii="Arial" w:hAnsi="Arial" w:eastAsia="Arial" w:cs="Arial"/>
          <w:b w:val="0"/>
          <w:bCs w:val="0"/>
          <w:noProof w:val="0"/>
          <w:sz w:val="22"/>
          <w:szCs w:val="22"/>
          <w:lang w:val="en-US"/>
        </w:rPr>
        <w:t>environment, by offering outdoor learning to children it definitely ranges with the health and well-being area of lea</w:t>
      </w:r>
      <w:r w:rsidRPr="5FFD2478" w:rsidR="2903C98B">
        <w:rPr>
          <w:rFonts w:ascii="Arial" w:hAnsi="Arial" w:eastAsia="Arial" w:cs="Arial"/>
          <w:b w:val="0"/>
          <w:bCs w:val="0"/>
          <w:noProof w:val="0"/>
          <w:sz w:val="22"/>
          <w:szCs w:val="22"/>
          <w:lang w:val="en-US"/>
        </w:rPr>
        <w:t>rning and experience.</w:t>
      </w:r>
      <w:bookmarkEnd w:id="611083327"/>
      <w:r w:rsidRPr="5FFD2478" w:rsidR="2903C98B">
        <w:rPr>
          <w:rFonts w:ascii="Arial" w:hAnsi="Arial" w:eastAsia="Arial" w:cs="Arial"/>
          <w:b w:val="0"/>
          <w:bCs w:val="0"/>
          <w:noProof w:val="0"/>
          <w:sz w:val="22"/>
          <w:szCs w:val="22"/>
          <w:lang w:val="en-US"/>
        </w:rPr>
        <w:t xml:space="preserve"> </w:t>
      </w:r>
      <w:r w:rsidRPr="5FFD2478" w:rsidR="10ABB419">
        <w:rPr>
          <w:rFonts w:ascii="Arial" w:hAnsi="Arial" w:eastAsia="Arial" w:cs="Arial"/>
          <w:b w:val="0"/>
          <w:bCs w:val="0"/>
          <w:noProof w:val="0"/>
          <w:sz w:val="22"/>
          <w:szCs w:val="22"/>
          <w:lang w:val="en-US"/>
        </w:rPr>
        <w:t xml:space="preserve">Children who </w:t>
      </w:r>
      <w:r w:rsidRPr="5FFD2478" w:rsidR="283C757F">
        <w:rPr>
          <w:rFonts w:ascii="Arial" w:hAnsi="Arial" w:eastAsia="Arial" w:cs="Arial"/>
          <w:b w:val="0"/>
          <w:bCs w:val="0"/>
          <w:noProof w:val="0"/>
          <w:sz w:val="22"/>
          <w:szCs w:val="22"/>
          <w:lang w:val="en-US"/>
        </w:rPr>
        <w:t>engage</w:t>
      </w:r>
      <w:r w:rsidRPr="5FFD2478" w:rsidR="10ABB419">
        <w:rPr>
          <w:rFonts w:ascii="Arial" w:hAnsi="Arial" w:eastAsia="Arial" w:cs="Arial"/>
          <w:b w:val="0"/>
          <w:bCs w:val="0"/>
          <w:noProof w:val="0"/>
          <w:sz w:val="22"/>
          <w:szCs w:val="22"/>
          <w:lang w:val="en-US"/>
        </w:rPr>
        <w:t xml:space="preserve"> outdoors are physically healthier with less risk of developing </w:t>
      </w:r>
      <w:r w:rsidRPr="5FFD2478" w:rsidR="7CEFDCA7">
        <w:rPr>
          <w:rFonts w:ascii="Arial" w:hAnsi="Arial" w:eastAsia="Arial" w:cs="Arial"/>
          <w:b w:val="0"/>
          <w:bCs w:val="0"/>
          <w:noProof w:val="0"/>
          <w:sz w:val="22"/>
          <w:szCs w:val="22"/>
          <w:lang w:val="en-US"/>
        </w:rPr>
        <w:t>obesity</w:t>
      </w:r>
      <w:r w:rsidRPr="5FFD2478" w:rsidR="7CEFDCA7">
        <w:rPr>
          <w:rFonts w:ascii="Arial" w:hAnsi="Arial" w:eastAsia="Arial" w:cs="Arial"/>
          <w:b w:val="0"/>
          <w:bCs w:val="0"/>
          <w:noProof w:val="0"/>
          <w:sz w:val="22"/>
          <w:szCs w:val="22"/>
          <w:lang w:val="en-US"/>
        </w:rPr>
        <w:t xml:space="preserve">. </w:t>
      </w:r>
      <w:r w:rsidRPr="5FFD2478" w:rsidR="5DFBA33F">
        <w:rPr>
          <w:rFonts w:ascii="Arial" w:hAnsi="Arial" w:eastAsia="Arial" w:cs="Arial"/>
          <w:b w:val="0"/>
          <w:bCs w:val="0"/>
          <w:noProof w:val="0"/>
          <w:sz w:val="22"/>
          <w:szCs w:val="22"/>
          <w:lang w:val="en-US"/>
        </w:rPr>
        <w:t xml:space="preserve">Outdoor environment </w:t>
      </w:r>
      <w:r w:rsidRPr="5FFD2478" w:rsidR="7E721C16">
        <w:rPr>
          <w:rFonts w:ascii="Arial" w:hAnsi="Arial" w:eastAsia="Arial" w:cs="Arial"/>
          <w:b w:val="0"/>
          <w:bCs w:val="0"/>
          <w:noProof w:val="0"/>
          <w:sz w:val="22"/>
          <w:szCs w:val="22"/>
          <w:lang w:val="en-US"/>
        </w:rPr>
        <w:t>supports</w:t>
      </w:r>
      <w:r w:rsidRPr="5FFD2478" w:rsidR="5DFBA33F">
        <w:rPr>
          <w:rFonts w:ascii="Arial" w:hAnsi="Arial" w:eastAsia="Arial" w:cs="Arial"/>
          <w:b w:val="0"/>
          <w:bCs w:val="0"/>
          <w:noProof w:val="0"/>
          <w:sz w:val="22"/>
          <w:szCs w:val="22"/>
          <w:lang w:val="en-US"/>
        </w:rPr>
        <w:t xml:space="preserve"> learning and engagement and </w:t>
      </w:r>
      <w:r w:rsidRPr="5FFD2478" w:rsidR="1E826481">
        <w:rPr>
          <w:rFonts w:ascii="Arial" w:hAnsi="Arial" w:eastAsia="Arial" w:cs="Arial"/>
          <w:b w:val="0"/>
          <w:bCs w:val="0"/>
          <w:noProof w:val="0"/>
          <w:sz w:val="22"/>
          <w:szCs w:val="22"/>
          <w:lang w:val="en-US"/>
        </w:rPr>
        <w:t>enriches</w:t>
      </w:r>
      <w:r w:rsidRPr="5FFD2478" w:rsidR="5DFBA33F">
        <w:rPr>
          <w:rFonts w:ascii="Arial" w:hAnsi="Arial" w:eastAsia="Arial" w:cs="Arial"/>
          <w:b w:val="0"/>
          <w:bCs w:val="0"/>
          <w:noProof w:val="0"/>
          <w:sz w:val="22"/>
          <w:szCs w:val="22"/>
          <w:lang w:val="en-US"/>
        </w:rPr>
        <w:t xml:space="preserve"> children to become more creative and curious </w:t>
      </w:r>
      <w:r w:rsidRPr="5FFD2478" w:rsidR="732A5556">
        <w:rPr>
          <w:rFonts w:ascii="Arial" w:hAnsi="Arial" w:eastAsia="Arial" w:cs="Arial"/>
          <w:b w:val="0"/>
          <w:bCs w:val="0"/>
          <w:noProof w:val="0"/>
          <w:sz w:val="22"/>
          <w:szCs w:val="22"/>
          <w:lang w:val="en-US"/>
        </w:rPr>
        <w:t>with their thinking</w:t>
      </w:r>
      <w:r w:rsidRPr="5FFD2478" w:rsidR="02551CDA">
        <w:rPr>
          <w:rFonts w:ascii="Arial" w:hAnsi="Arial" w:eastAsia="Arial" w:cs="Arial"/>
          <w:b w:val="0"/>
          <w:bCs w:val="0"/>
          <w:noProof w:val="0"/>
          <w:sz w:val="22"/>
          <w:szCs w:val="22"/>
          <w:lang w:val="en-US"/>
        </w:rPr>
        <w:t>. This</w:t>
      </w:r>
      <w:r w:rsidRPr="5FFD2478" w:rsidR="732A5556">
        <w:rPr>
          <w:rFonts w:ascii="Arial" w:hAnsi="Arial" w:eastAsia="Arial" w:cs="Arial"/>
          <w:b w:val="0"/>
          <w:bCs w:val="0"/>
          <w:noProof w:val="0"/>
          <w:sz w:val="22"/>
          <w:szCs w:val="22"/>
          <w:lang w:val="en-US"/>
        </w:rPr>
        <w:t xml:space="preserve"> is especially </w:t>
      </w:r>
      <w:r w:rsidRPr="5FFD2478" w:rsidR="01EB9470">
        <w:rPr>
          <w:rFonts w:ascii="Arial" w:hAnsi="Arial" w:eastAsia="Arial" w:cs="Arial"/>
          <w:b w:val="0"/>
          <w:bCs w:val="0"/>
          <w:noProof w:val="0"/>
          <w:sz w:val="22"/>
          <w:szCs w:val="22"/>
          <w:lang w:val="en-US"/>
        </w:rPr>
        <w:t>important</w:t>
      </w:r>
      <w:r w:rsidRPr="5FFD2478" w:rsidR="732A5556">
        <w:rPr>
          <w:rFonts w:ascii="Arial" w:hAnsi="Arial" w:eastAsia="Arial" w:cs="Arial"/>
          <w:b w:val="0"/>
          <w:bCs w:val="0"/>
          <w:noProof w:val="0"/>
          <w:sz w:val="22"/>
          <w:szCs w:val="22"/>
          <w:lang w:val="en-US"/>
        </w:rPr>
        <w:t xml:space="preserve"> in Wales as it hands itself to the Four Purposes set out in the ne</w:t>
      </w:r>
      <w:r w:rsidRPr="5FFD2478" w:rsidR="07A31B8A">
        <w:rPr>
          <w:rFonts w:ascii="Arial" w:hAnsi="Arial" w:eastAsia="Arial" w:cs="Arial"/>
          <w:b w:val="0"/>
          <w:bCs w:val="0"/>
          <w:noProof w:val="0"/>
          <w:sz w:val="22"/>
          <w:szCs w:val="22"/>
          <w:lang w:val="en-US"/>
        </w:rPr>
        <w:t xml:space="preserve">w </w:t>
      </w:r>
      <w:r w:rsidRPr="5FFD2478" w:rsidR="1638E449">
        <w:rPr>
          <w:rFonts w:ascii="Arial" w:hAnsi="Arial" w:eastAsia="Arial" w:cs="Arial"/>
          <w:b w:val="0"/>
          <w:bCs w:val="0"/>
          <w:noProof w:val="0"/>
          <w:sz w:val="22"/>
          <w:szCs w:val="22"/>
          <w:lang w:val="en-US"/>
        </w:rPr>
        <w:t>curriculum</w:t>
      </w:r>
      <w:r w:rsidRPr="5FFD2478" w:rsidR="07A31B8A">
        <w:rPr>
          <w:rFonts w:ascii="Arial" w:hAnsi="Arial" w:eastAsia="Arial" w:cs="Arial"/>
          <w:b w:val="0"/>
          <w:bCs w:val="0"/>
          <w:noProof w:val="0"/>
          <w:sz w:val="22"/>
          <w:szCs w:val="22"/>
          <w:lang w:val="en-US"/>
        </w:rPr>
        <w:t xml:space="preserve"> </w:t>
      </w:r>
      <w:r w:rsidRPr="5FFD2478" w:rsidR="5B91119A">
        <w:rPr>
          <w:rFonts w:ascii="Arial" w:hAnsi="Arial" w:eastAsia="Arial" w:cs="Arial"/>
          <w:b w:val="0"/>
          <w:bCs w:val="0"/>
          <w:noProof w:val="0"/>
          <w:sz w:val="22"/>
          <w:szCs w:val="22"/>
          <w:lang w:val="en-US"/>
        </w:rPr>
        <w:t>framework</w:t>
      </w:r>
      <w:r w:rsidRPr="5FFD2478" w:rsidR="07A31B8A">
        <w:rPr>
          <w:rFonts w:ascii="Arial" w:hAnsi="Arial" w:eastAsia="Arial" w:cs="Arial"/>
          <w:b w:val="0"/>
          <w:bCs w:val="0"/>
          <w:noProof w:val="0"/>
          <w:sz w:val="22"/>
          <w:szCs w:val="22"/>
          <w:lang w:val="en-US"/>
        </w:rPr>
        <w:t>.</w:t>
      </w:r>
      <w:r w:rsidRPr="5FFD2478" w:rsidR="3E694D6B">
        <w:rPr>
          <w:rFonts w:ascii="Arial" w:hAnsi="Arial" w:eastAsia="Arial" w:cs="Arial"/>
          <w:b w:val="0"/>
          <w:bCs w:val="0"/>
          <w:noProof w:val="0"/>
          <w:sz w:val="22"/>
          <w:szCs w:val="22"/>
          <w:lang w:val="en-US"/>
        </w:rPr>
        <w:t xml:space="preserve"> I</w:t>
      </w:r>
      <w:r w:rsidRPr="5FFD2478" w:rsidR="63135DCE">
        <w:rPr>
          <w:rFonts w:ascii="Arial" w:hAnsi="Arial" w:eastAsia="Arial" w:cs="Arial"/>
          <w:b w:val="0"/>
          <w:bCs w:val="0"/>
          <w:noProof w:val="0"/>
          <w:sz w:val="22"/>
          <w:szCs w:val="22"/>
          <w:lang w:val="en-US"/>
        </w:rPr>
        <w:t xml:space="preserve">t is the school and the teacher's responsibility to support learners to develop the values of the four purposes and outdoor learning </w:t>
      </w:r>
      <w:r w:rsidRPr="5FFD2478" w:rsidR="63135DCE">
        <w:rPr>
          <w:rFonts w:ascii="Arial" w:hAnsi="Arial" w:eastAsia="Arial" w:cs="Arial"/>
          <w:b w:val="0"/>
          <w:bCs w:val="0"/>
          <w:noProof w:val="0"/>
          <w:sz w:val="22"/>
          <w:szCs w:val="22"/>
          <w:lang w:val="en-US"/>
        </w:rPr>
        <w:t>provides</w:t>
      </w:r>
      <w:r w:rsidRPr="5FFD2478" w:rsidR="63135DCE">
        <w:rPr>
          <w:rFonts w:ascii="Arial" w:hAnsi="Arial" w:eastAsia="Arial" w:cs="Arial"/>
          <w:b w:val="0"/>
          <w:bCs w:val="0"/>
          <w:noProof w:val="0"/>
          <w:sz w:val="22"/>
          <w:szCs w:val="22"/>
          <w:lang w:val="en-US"/>
        </w:rPr>
        <w:t xml:space="preserve"> </w:t>
      </w:r>
      <w:r w:rsidRPr="5FFD2478" w:rsidR="63135DCE">
        <w:rPr>
          <w:rFonts w:ascii="Arial" w:hAnsi="Arial" w:eastAsia="Arial" w:cs="Arial"/>
          <w:b w:val="0"/>
          <w:bCs w:val="0"/>
          <w:noProof w:val="0"/>
          <w:sz w:val="22"/>
          <w:szCs w:val="22"/>
          <w:lang w:val="en-US"/>
        </w:rPr>
        <w:t>a great opportunity</w:t>
      </w:r>
      <w:r w:rsidRPr="5FFD2478" w:rsidR="63135DCE">
        <w:rPr>
          <w:rFonts w:ascii="Arial" w:hAnsi="Arial" w:eastAsia="Arial" w:cs="Arial"/>
          <w:b w:val="0"/>
          <w:bCs w:val="0"/>
          <w:noProof w:val="0"/>
          <w:sz w:val="22"/>
          <w:szCs w:val="22"/>
          <w:lang w:val="en-US"/>
        </w:rPr>
        <w:t xml:space="preserve"> </w:t>
      </w:r>
      <w:r w:rsidRPr="5FFD2478" w:rsidR="1B51AC9C">
        <w:rPr>
          <w:rFonts w:ascii="Arial" w:hAnsi="Arial" w:eastAsia="Arial" w:cs="Arial"/>
          <w:b w:val="0"/>
          <w:bCs w:val="0"/>
          <w:noProof w:val="0"/>
          <w:sz w:val="22"/>
          <w:szCs w:val="22"/>
          <w:lang w:val="en-US"/>
        </w:rPr>
        <w:t>to support this</w:t>
      </w:r>
      <w:r w:rsidRPr="5FFD2478" w:rsidR="69A54974">
        <w:rPr>
          <w:rFonts w:ascii="Arial" w:hAnsi="Arial" w:eastAsia="Arial" w:cs="Arial"/>
          <w:b w:val="0"/>
          <w:bCs w:val="0"/>
          <w:noProof w:val="0"/>
          <w:sz w:val="22"/>
          <w:szCs w:val="22"/>
          <w:lang w:val="en-US"/>
        </w:rPr>
        <w:t xml:space="preserve"> (T</w:t>
      </w:r>
      <w:r w:rsidRPr="5FFD2478" w:rsidR="69A549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he Welsh government 2022).</w:t>
      </w:r>
      <w:r w:rsidRPr="5FFD2478" w:rsidR="42A3187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FFD2478" w:rsidR="6DC57091">
        <w:rPr>
          <w:rFonts w:ascii="Arial" w:hAnsi="Arial" w:eastAsia="Arial" w:cs="Arial"/>
          <w:b w:val="0"/>
          <w:bCs w:val="0"/>
          <w:noProof w:val="0"/>
          <w:sz w:val="22"/>
          <w:szCs w:val="22"/>
          <w:lang w:val="en-US"/>
        </w:rPr>
        <w:t>Providing</w:t>
      </w:r>
      <w:r w:rsidRPr="5FFD2478" w:rsidR="6DC57091">
        <w:rPr>
          <w:rFonts w:ascii="Arial" w:hAnsi="Arial" w:eastAsia="Arial" w:cs="Arial"/>
          <w:b w:val="0"/>
          <w:bCs w:val="0"/>
          <w:noProof w:val="0"/>
          <w:sz w:val="22"/>
          <w:szCs w:val="22"/>
          <w:lang w:val="en-US"/>
        </w:rPr>
        <w:t xml:space="preserve"> meaning and value to the outdoor session, I would </w:t>
      </w:r>
      <w:r w:rsidRPr="5FFD2478" w:rsidR="742C06F5">
        <w:rPr>
          <w:rFonts w:ascii="Arial" w:hAnsi="Arial" w:eastAsia="Arial" w:cs="Arial"/>
          <w:b w:val="0"/>
          <w:bCs w:val="0"/>
          <w:noProof w:val="0"/>
          <w:sz w:val="22"/>
          <w:szCs w:val="22"/>
          <w:lang w:val="en-US"/>
        </w:rPr>
        <w:t>focus</w:t>
      </w:r>
      <w:r w:rsidRPr="5FFD2478" w:rsidR="6DC57091">
        <w:rPr>
          <w:rFonts w:ascii="Arial" w:hAnsi="Arial" w:eastAsia="Arial" w:cs="Arial"/>
          <w:b w:val="0"/>
          <w:bCs w:val="0"/>
          <w:noProof w:val="0"/>
          <w:sz w:val="22"/>
          <w:szCs w:val="22"/>
          <w:lang w:val="en-US"/>
        </w:rPr>
        <w:t xml:space="preserve"> on the local history of the area under the humanities area of learning and </w:t>
      </w:r>
      <w:r w:rsidRPr="5FFD2478" w:rsidR="3A98C910">
        <w:rPr>
          <w:rFonts w:ascii="Arial" w:hAnsi="Arial" w:eastAsia="Arial" w:cs="Arial"/>
          <w:b w:val="0"/>
          <w:bCs w:val="0"/>
          <w:noProof w:val="0"/>
          <w:sz w:val="22"/>
          <w:szCs w:val="22"/>
          <w:lang w:val="en-US"/>
        </w:rPr>
        <w:t>development</w:t>
      </w:r>
      <w:r w:rsidRPr="5FFD2478" w:rsidR="6DC57091">
        <w:rPr>
          <w:rFonts w:ascii="Arial" w:hAnsi="Arial" w:eastAsia="Arial" w:cs="Arial"/>
          <w:b w:val="0"/>
          <w:bCs w:val="0"/>
          <w:noProof w:val="0"/>
          <w:sz w:val="22"/>
          <w:szCs w:val="22"/>
          <w:lang w:val="en-US"/>
        </w:rPr>
        <w:t xml:space="preserve">. I would </w:t>
      </w:r>
      <w:r w:rsidRPr="5FFD2478" w:rsidR="3B1CBECD">
        <w:rPr>
          <w:rFonts w:ascii="Arial" w:hAnsi="Arial" w:eastAsia="Arial" w:cs="Arial"/>
          <w:b w:val="0"/>
          <w:bCs w:val="0"/>
          <w:noProof w:val="0"/>
          <w:sz w:val="22"/>
          <w:szCs w:val="22"/>
          <w:lang w:val="en-US"/>
        </w:rPr>
        <w:t>use it</w:t>
      </w:r>
      <w:r w:rsidRPr="5FFD2478" w:rsidR="6DC57091">
        <w:rPr>
          <w:rFonts w:ascii="Arial" w:hAnsi="Arial" w:eastAsia="Arial" w:cs="Arial"/>
          <w:b w:val="0"/>
          <w:bCs w:val="0"/>
          <w:noProof w:val="0"/>
          <w:sz w:val="22"/>
          <w:szCs w:val="22"/>
          <w:lang w:val="en-US"/>
        </w:rPr>
        <w:t xml:space="preserve"> as </w:t>
      </w:r>
      <w:r w:rsidRPr="5FFD2478" w:rsidR="0EF8FEAB">
        <w:rPr>
          <w:rFonts w:ascii="Arial" w:hAnsi="Arial" w:eastAsia="Arial" w:cs="Arial"/>
          <w:b w:val="0"/>
          <w:bCs w:val="0"/>
          <w:noProof w:val="0"/>
          <w:sz w:val="22"/>
          <w:szCs w:val="22"/>
          <w:lang w:val="en-US"/>
        </w:rPr>
        <w:t>a location</w:t>
      </w:r>
      <w:r w:rsidRPr="5FFD2478" w:rsidR="6DC57091">
        <w:rPr>
          <w:rFonts w:ascii="Arial" w:hAnsi="Arial" w:eastAsia="Arial" w:cs="Arial"/>
          <w:b w:val="0"/>
          <w:bCs w:val="0"/>
          <w:noProof w:val="0"/>
          <w:sz w:val="22"/>
          <w:szCs w:val="22"/>
          <w:lang w:val="en-US"/>
        </w:rPr>
        <w:t xml:space="preserve"> of value and meaning to the children</w:t>
      </w:r>
      <w:r w:rsidRPr="5FFD2478" w:rsidR="34B62869">
        <w:rPr>
          <w:rFonts w:ascii="Arial" w:hAnsi="Arial" w:eastAsia="Arial" w:cs="Arial"/>
          <w:b w:val="0"/>
          <w:bCs w:val="0"/>
          <w:noProof w:val="0"/>
          <w:sz w:val="22"/>
          <w:szCs w:val="22"/>
          <w:lang w:val="en-US"/>
        </w:rPr>
        <w:t>. F</w:t>
      </w:r>
      <w:r w:rsidRPr="5FFD2478" w:rsidR="0DD98045">
        <w:rPr>
          <w:rFonts w:ascii="Arial" w:hAnsi="Arial" w:eastAsia="Arial" w:cs="Arial"/>
          <w:b w:val="0"/>
          <w:bCs w:val="0"/>
          <w:noProof w:val="0"/>
          <w:sz w:val="22"/>
          <w:szCs w:val="22"/>
          <w:lang w:val="en-US"/>
        </w:rPr>
        <w:t xml:space="preserve">or example, a local woodland area </w:t>
      </w:r>
      <w:r w:rsidRPr="5FFD2478" w:rsidR="63FD21AE">
        <w:rPr>
          <w:rFonts w:ascii="Arial" w:hAnsi="Arial" w:eastAsia="Arial" w:cs="Arial"/>
          <w:b w:val="0"/>
          <w:bCs w:val="0"/>
          <w:noProof w:val="0"/>
          <w:sz w:val="22"/>
          <w:szCs w:val="22"/>
          <w:lang w:val="en-US"/>
        </w:rPr>
        <w:t xml:space="preserve">such as </w:t>
      </w:r>
      <w:r w:rsidRPr="5FFD2478" w:rsidR="63FD21AE">
        <w:rPr>
          <w:rFonts w:ascii="Arial" w:hAnsi="Arial" w:eastAsia="Arial" w:cs="Arial"/>
          <w:b w:val="0"/>
          <w:bCs w:val="0"/>
          <w:noProof w:val="0"/>
          <w:sz w:val="22"/>
          <w:szCs w:val="22"/>
          <w:lang w:val="en-US"/>
        </w:rPr>
        <w:t>Penllergare</w:t>
      </w:r>
      <w:r w:rsidRPr="5FFD2478" w:rsidR="63FD21AE">
        <w:rPr>
          <w:rFonts w:ascii="Arial" w:hAnsi="Arial" w:eastAsia="Arial" w:cs="Arial"/>
          <w:b w:val="0"/>
          <w:bCs w:val="0"/>
          <w:noProof w:val="0"/>
          <w:sz w:val="22"/>
          <w:szCs w:val="22"/>
          <w:lang w:val="en-US"/>
        </w:rPr>
        <w:t xml:space="preserve">  woods, where a </w:t>
      </w:r>
      <w:r w:rsidRPr="5FFD2478" w:rsidR="78651397">
        <w:rPr>
          <w:rFonts w:ascii="Arial" w:hAnsi="Arial" w:eastAsia="Arial" w:cs="Arial"/>
          <w:b w:val="0"/>
          <w:bCs w:val="0"/>
          <w:noProof w:val="0"/>
          <w:sz w:val="22"/>
          <w:szCs w:val="22"/>
          <w:lang w:val="en-US"/>
        </w:rPr>
        <w:t>local</w:t>
      </w:r>
      <w:r w:rsidRPr="5FFD2478" w:rsidR="63FD21AE">
        <w:rPr>
          <w:rFonts w:ascii="Arial" w:hAnsi="Arial" w:eastAsia="Arial" w:cs="Arial"/>
          <w:b w:val="0"/>
          <w:bCs w:val="0"/>
          <w:noProof w:val="0"/>
          <w:sz w:val="22"/>
          <w:szCs w:val="22"/>
          <w:lang w:val="en-US"/>
        </w:rPr>
        <w:t xml:space="preserve"> family developed and lived in the woodlands</w:t>
      </w:r>
      <w:r w:rsidRPr="5FFD2478" w:rsidR="422B601F">
        <w:rPr>
          <w:rFonts w:ascii="Arial" w:hAnsi="Arial" w:eastAsia="Arial" w:cs="Arial"/>
          <w:b w:val="0"/>
          <w:bCs w:val="0"/>
          <w:noProof w:val="0"/>
          <w:sz w:val="22"/>
          <w:szCs w:val="22"/>
          <w:lang w:val="en-US"/>
        </w:rPr>
        <w:t xml:space="preserve"> (</w:t>
      </w:r>
      <w:r w:rsidRPr="5FFD2478" w:rsidR="422B601F">
        <w:rPr>
          <w:rFonts w:ascii="Arial" w:hAnsi="Arial" w:eastAsia="Arial" w:cs="Arial"/>
          <w:b w:val="0"/>
          <w:bCs w:val="0"/>
          <w:i w:val="0"/>
          <w:iCs w:val="0"/>
          <w:caps w:val="0"/>
          <w:smallCaps w:val="0"/>
          <w:noProof w:val="0"/>
          <w:color w:val="000000" w:themeColor="text1" w:themeTint="FF" w:themeShade="FF"/>
          <w:sz w:val="22"/>
          <w:szCs w:val="22"/>
          <w:lang w:val="en-US"/>
        </w:rPr>
        <w:t>Penllergare</w:t>
      </w:r>
      <w:r w:rsidRPr="5FFD2478" w:rsidR="422B601F">
        <w:rPr>
          <w:rFonts w:ascii="Arial" w:hAnsi="Arial" w:eastAsia="Arial" w:cs="Arial"/>
          <w:b w:val="0"/>
          <w:bCs w:val="0"/>
          <w:i w:val="0"/>
          <w:iCs w:val="0"/>
          <w:caps w:val="0"/>
          <w:smallCaps w:val="0"/>
          <w:noProof w:val="0"/>
          <w:color w:val="000000" w:themeColor="text1" w:themeTint="FF" w:themeShade="FF"/>
          <w:sz w:val="22"/>
          <w:szCs w:val="22"/>
          <w:lang w:val="en-US"/>
        </w:rPr>
        <w:t xml:space="preserve"> Valley Woods 2023). </w:t>
      </w:r>
      <w:r w:rsidRPr="5FFD2478" w:rsidR="735B0D9A">
        <w:rPr>
          <w:rFonts w:ascii="Arial" w:hAnsi="Arial" w:eastAsia="Arial" w:cs="Arial"/>
          <w:b w:val="0"/>
          <w:bCs w:val="0"/>
          <w:noProof w:val="0"/>
          <w:sz w:val="22"/>
          <w:szCs w:val="22"/>
          <w:lang w:val="en-US"/>
        </w:rPr>
        <w:t>I believe this would allow the learners to progress to understand how different environments have different values and meaning to other people</w:t>
      </w:r>
      <w:r w:rsidRPr="5FFD2478" w:rsidR="735B0D9A">
        <w:rPr>
          <w:rFonts w:ascii="Arial" w:hAnsi="Arial" w:eastAsia="Arial" w:cs="Arial"/>
          <w:b w:val="0"/>
          <w:bCs w:val="0"/>
          <w:noProof w:val="0"/>
          <w:sz w:val="22"/>
          <w:szCs w:val="22"/>
          <w:lang w:val="en-US"/>
        </w:rPr>
        <w:t>.</w:t>
      </w:r>
      <w:r w:rsidRPr="5FFD2478" w:rsidR="62C649B8">
        <w:rPr>
          <w:rFonts w:ascii="Arial" w:hAnsi="Arial" w:eastAsia="Arial" w:cs="Arial"/>
          <w:b w:val="0"/>
          <w:bCs w:val="0"/>
          <w:noProof w:val="0"/>
          <w:sz w:val="22"/>
          <w:szCs w:val="22"/>
          <w:lang w:val="en-US"/>
        </w:rPr>
        <w:t xml:space="preserve"> Lastly</w:t>
      </w:r>
      <w:r w:rsidRPr="5FFD2478" w:rsidR="28E326CB">
        <w:rPr>
          <w:rFonts w:ascii="Arial" w:hAnsi="Arial" w:eastAsia="Arial" w:cs="Arial"/>
          <w:b w:val="0"/>
          <w:bCs w:val="0"/>
          <w:noProof w:val="0"/>
          <w:sz w:val="22"/>
          <w:szCs w:val="22"/>
          <w:lang w:val="en-US"/>
        </w:rPr>
        <w:t>,</w:t>
      </w:r>
      <w:r w:rsidRPr="5FFD2478" w:rsidR="11526565">
        <w:rPr>
          <w:rFonts w:ascii="Arial" w:hAnsi="Arial" w:eastAsia="Arial" w:cs="Arial"/>
          <w:b w:val="0"/>
          <w:bCs w:val="0"/>
          <w:noProof w:val="0"/>
          <w:sz w:val="22"/>
          <w:szCs w:val="22"/>
          <w:lang w:val="en-US"/>
        </w:rPr>
        <w:t xml:space="preserve"> the materials </w:t>
      </w:r>
      <w:r w:rsidRPr="5FFD2478" w:rsidR="70A4D7FD">
        <w:rPr>
          <w:rFonts w:ascii="Arial" w:hAnsi="Arial" w:eastAsia="Arial" w:cs="Arial"/>
          <w:b w:val="0"/>
          <w:bCs w:val="0"/>
          <w:noProof w:val="0"/>
          <w:sz w:val="22"/>
          <w:szCs w:val="22"/>
          <w:lang w:val="en-US"/>
        </w:rPr>
        <w:t>within the</w:t>
      </w:r>
      <w:r w:rsidRPr="5FFD2478" w:rsidR="11526565">
        <w:rPr>
          <w:rFonts w:ascii="Arial" w:hAnsi="Arial" w:eastAsia="Arial" w:cs="Arial"/>
          <w:b w:val="0"/>
          <w:bCs w:val="0"/>
          <w:noProof w:val="0"/>
          <w:sz w:val="22"/>
          <w:szCs w:val="22"/>
          <w:lang w:val="en-US"/>
        </w:rPr>
        <w:t xml:space="preserve"> environment would support them to safely use creative resources</w:t>
      </w:r>
      <w:r w:rsidRPr="5FFD2478" w:rsidR="4D184C6E">
        <w:rPr>
          <w:rFonts w:ascii="Arial" w:hAnsi="Arial" w:eastAsia="Arial" w:cs="Arial"/>
          <w:b w:val="0"/>
          <w:bCs w:val="0"/>
          <w:noProof w:val="0"/>
          <w:sz w:val="22"/>
          <w:szCs w:val="22"/>
          <w:lang w:val="en-US"/>
        </w:rPr>
        <w:t xml:space="preserve"> supporting the learners to engage with the expressive arts area of learning. </w:t>
      </w:r>
      <w:r w:rsidRPr="5FFD2478" w:rsidR="15F2F3AC">
        <w:rPr>
          <w:rFonts w:ascii="Arial" w:hAnsi="Arial" w:eastAsia="Arial" w:cs="Arial"/>
          <w:b w:val="0"/>
          <w:bCs w:val="0"/>
          <w:noProof w:val="0"/>
          <w:sz w:val="22"/>
          <w:szCs w:val="22"/>
          <w:lang w:val="en-US"/>
        </w:rPr>
        <w:t xml:space="preserve">An area of development with my lesson would be to provide </w:t>
      </w:r>
      <w:r w:rsidRPr="5FFD2478" w:rsidR="75456644">
        <w:rPr>
          <w:rFonts w:ascii="Arial" w:hAnsi="Arial" w:eastAsia="Arial" w:cs="Arial"/>
          <w:b w:val="0"/>
          <w:bCs w:val="0"/>
          <w:noProof w:val="0"/>
          <w:sz w:val="22"/>
          <w:szCs w:val="22"/>
          <w:lang w:val="en-US"/>
        </w:rPr>
        <w:t>differentiation</w:t>
      </w:r>
      <w:r w:rsidRPr="5FFD2478" w:rsidR="15F2F3AC">
        <w:rPr>
          <w:rFonts w:ascii="Arial" w:hAnsi="Arial" w:eastAsia="Arial" w:cs="Arial"/>
          <w:b w:val="0"/>
          <w:bCs w:val="0"/>
          <w:noProof w:val="0"/>
          <w:sz w:val="22"/>
          <w:szCs w:val="22"/>
          <w:lang w:val="en-US"/>
        </w:rPr>
        <w:t>, this would be to ensure that all children</w:t>
      </w:r>
      <w:r w:rsidRPr="5FFD2478" w:rsidR="0BFC4257">
        <w:rPr>
          <w:rFonts w:ascii="Arial" w:hAnsi="Arial" w:eastAsia="Arial" w:cs="Arial"/>
          <w:b w:val="0"/>
          <w:bCs w:val="0"/>
          <w:noProof w:val="0"/>
          <w:sz w:val="22"/>
          <w:szCs w:val="22"/>
          <w:lang w:val="en-US"/>
        </w:rPr>
        <w:t>, including children with additional learning needs</w:t>
      </w:r>
      <w:r w:rsidRPr="5FFD2478" w:rsidR="15F2F3AC">
        <w:rPr>
          <w:rFonts w:ascii="Arial" w:hAnsi="Arial" w:eastAsia="Arial" w:cs="Arial"/>
          <w:b w:val="0"/>
          <w:bCs w:val="0"/>
          <w:noProof w:val="0"/>
          <w:sz w:val="22"/>
          <w:szCs w:val="22"/>
          <w:lang w:val="en-US"/>
        </w:rPr>
        <w:t xml:space="preserve"> were able to </w:t>
      </w:r>
      <w:r w:rsidRPr="5FFD2478" w:rsidR="0EDC457C">
        <w:rPr>
          <w:rFonts w:ascii="Arial" w:hAnsi="Arial" w:eastAsia="Arial" w:cs="Arial"/>
          <w:b w:val="0"/>
          <w:bCs w:val="0"/>
          <w:noProof w:val="0"/>
          <w:sz w:val="22"/>
          <w:szCs w:val="22"/>
          <w:lang w:val="en-US"/>
        </w:rPr>
        <w:t>engage in the lesson being provided with equity and meaning. (</w:t>
      </w:r>
      <w:r w:rsidRPr="5FFD2478" w:rsidR="0183D3D1">
        <w:rPr>
          <w:rFonts w:ascii="Arial" w:hAnsi="Arial" w:eastAsia="Arial" w:cs="Arial"/>
          <w:b w:val="0"/>
          <w:bCs w:val="0"/>
          <w:noProof w:val="0"/>
          <w:sz w:val="22"/>
          <w:szCs w:val="22"/>
          <w:lang w:val="en-US"/>
        </w:rPr>
        <w:t>The Welsh Government</w:t>
      </w:r>
      <w:r w:rsidRPr="5FFD2478" w:rsidR="0EDC457C">
        <w:rPr>
          <w:rFonts w:ascii="Arial" w:hAnsi="Arial" w:eastAsia="Arial" w:cs="Arial"/>
          <w:b w:val="0"/>
          <w:bCs w:val="0"/>
          <w:noProof w:val="0"/>
          <w:sz w:val="22"/>
          <w:szCs w:val="22"/>
          <w:lang w:val="en-US"/>
        </w:rPr>
        <w:t xml:space="preserve"> </w:t>
      </w:r>
      <w:r w:rsidRPr="5FFD2478" w:rsidR="6B4EB4EF">
        <w:rPr>
          <w:rFonts w:ascii="Arial" w:hAnsi="Arial" w:eastAsia="Arial" w:cs="Arial"/>
          <w:b w:val="0"/>
          <w:bCs w:val="0"/>
          <w:noProof w:val="0"/>
          <w:sz w:val="22"/>
          <w:szCs w:val="22"/>
          <w:lang w:val="en-US"/>
        </w:rPr>
        <w:t xml:space="preserve">2009). Providing </w:t>
      </w:r>
      <w:r w:rsidRPr="5FFD2478" w:rsidR="29F39A21">
        <w:rPr>
          <w:rFonts w:ascii="Arial" w:hAnsi="Arial" w:eastAsia="Arial" w:cs="Arial"/>
          <w:b w:val="0"/>
          <w:bCs w:val="0"/>
          <w:noProof w:val="0"/>
          <w:sz w:val="22"/>
          <w:szCs w:val="22"/>
          <w:lang w:val="en-US"/>
        </w:rPr>
        <w:t>differentiation</w:t>
      </w:r>
      <w:r w:rsidRPr="5FFD2478" w:rsidR="6B4EB4EF">
        <w:rPr>
          <w:rFonts w:ascii="Arial" w:hAnsi="Arial" w:eastAsia="Arial" w:cs="Arial"/>
          <w:b w:val="0"/>
          <w:bCs w:val="0"/>
          <w:noProof w:val="0"/>
          <w:sz w:val="22"/>
          <w:szCs w:val="22"/>
          <w:lang w:val="en-US"/>
        </w:rPr>
        <w:t xml:space="preserve"> allows all learners, despite </w:t>
      </w:r>
      <w:r w:rsidRPr="5FFD2478" w:rsidR="1F498668">
        <w:rPr>
          <w:rFonts w:ascii="Arial" w:hAnsi="Arial" w:eastAsia="Arial" w:cs="Arial"/>
          <w:b w:val="0"/>
          <w:bCs w:val="0"/>
          <w:noProof w:val="0"/>
          <w:sz w:val="22"/>
          <w:szCs w:val="22"/>
          <w:lang w:val="en-US"/>
        </w:rPr>
        <w:t>capabilities,</w:t>
      </w:r>
      <w:r w:rsidRPr="5FFD2478" w:rsidR="5664E862">
        <w:rPr>
          <w:rFonts w:ascii="Arial" w:hAnsi="Arial" w:eastAsia="Arial" w:cs="Arial"/>
          <w:b w:val="0"/>
          <w:bCs w:val="0"/>
          <w:noProof w:val="0"/>
          <w:sz w:val="22"/>
          <w:szCs w:val="22"/>
          <w:lang w:val="en-US"/>
        </w:rPr>
        <w:t xml:space="preserve"> to </w:t>
      </w:r>
      <w:r w:rsidRPr="5FFD2478" w:rsidR="39590EA9">
        <w:rPr>
          <w:rFonts w:ascii="Arial" w:hAnsi="Arial" w:eastAsia="Arial" w:cs="Arial"/>
          <w:b w:val="0"/>
          <w:bCs w:val="0"/>
          <w:noProof w:val="0"/>
          <w:sz w:val="22"/>
          <w:szCs w:val="22"/>
          <w:lang w:val="en-US"/>
        </w:rPr>
        <w:t>successfully</w:t>
      </w:r>
      <w:r w:rsidRPr="5FFD2478" w:rsidR="5664E862">
        <w:rPr>
          <w:rFonts w:ascii="Arial" w:hAnsi="Arial" w:eastAsia="Arial" w:cs="Arial"/>
          <w:b w:val="0"/>
          <w:bCs w:val="0"/>
          <w:noProof w:val="0"/>
          <w:sz w:val="22"/>
          <w:szCs w:val="22"/>
          <w:lang w:val="en-US"/>
        </w:rPr>
        <w:t xml:space="preserve"> engage in the activity (</w:t>
      </w:r>
      <w:r w:rsidRPr="5FFD2478" w:rsidR="5664E8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Victoria State Government 2019). </w:t>
      </w:r>
      <w:r w:rsidRPr="5FFD2478" w:rsidR="61FF00F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 would consider a new lesson plan while considering all learners and need and ensure that the lesson </w:t>
      </w:r>
      <w:r w:rsidRPr="5FFD2478" w:rsidR="61FF00F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objectives</w:t>
      </w:r>
      <w:r w:rsidRPr="5FFD2478" w:rsidR="61FF00F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were appropriate a</w:t>
      </w:r>
      <w:r w:rsidRPr="5FFD2478" w:rsidR="415173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nd </w:t>
      </w:r>
      <w:r w:rsidRPr="5FFD2478" w:rsidR="415173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manageable</w:t>
      </w:r>
      <w:r w:rsidRPr="5FFD2478" w:rsidR="415173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for all learners. </w:t>
      </w:r>
    </w:p>
    <w:p w:rsidR="5C71D255" w:rsidP="5FFD2478" w:rsidRDefault="5C71D255" w14:paraId="401A4ACA" w14:textId="6B6B9763">
      <w:pPr>
        <w:pStyle w:val="Normal"/>
        <w:spacing w:line="360" w:lineRule="auto"/>
        <w:jc w:val="left"/>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pPr>
      <w:r w:rsidRPr="5FFD2478" w:rsidR="5C71D255">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t>Conclusion</w:t>
      </w:r>
    </w:p>
    <w:p w:rsidR="3E10AF2D" w:rsidP="5FFD2478" w:rsidRDefault="3E10AF2D" w14:paraId="2F0D947A" w14:textId="23F7E40D">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5FFD2478" w:rsidR="3E10AF2D">
        <w:rPr>
          <w:rFonts w:ascii="Arial" w:hAnsi="Arial" w:eastAsia="Arial" w:cs="Arial"/>
          <w:b w:val="0"/>
          <w:bCs w:val="0"/>
          <w:noProof w:val="0"/>
          <w:sz w:val="22"/>
          <w:szCs w:val="22"/>
          <w:lang w:val="en-US"/>
        </w:rPr>
        <w:t xml:space="preserve">To conclude, it is </w:t>
      </w:r>
      <w:r w:rsidRPr="5FFD2478" w:rsidR="3E10AF2D">
        <w:rPr>
          <w:rFonts w:ascii="Arial" w:hAnsi="Arial" w:eastAsia="Arial" w:cs="Arial"/>
          <w:b w:val="0"/>
          <w:bCs w:val="0"/>
          <w:noProof w:val="0"/>
          <w:sz w:val="22"/>
          <w:szCs w:val="22"/>
          <w:lang w:val="en-US"/>
        </w:rPr>
        <w:t>evident</w:t>
      </w:r>
      <w:r w:rsidRPr="5FFD2478" w:rsidR="3E10AF2D">
        <w:rPr>
          <w:rFonts w:ascii="Arial" w:hAnsi="Arial" w:eastAsia="Arial" w:cs="Arial"/>
          <w:b w:val="0"/>
          <w:bCs w:val="0"/>
          <w:noProof w:val="0"/>
          <w:sz w:val="22"/>
          <w:szCs w:val="22"/>
          <w:lang w:val="en-US"/>
        </w:rPr>
        <w:t xml:space="preserve"> that there are many factors that work </w:t>
      </w:r>
      <w:r w:rsidRPr="5FFD2478" w:rsidR="44774591">
        <w:rPr>
          <w:rFonts w:ascii="Arial" w:hAnsi="Arial" w:eastAsia="Arial" w:cs="Arial"/>
          <w:b w:val="0"/>
          <w:bCs w:val="0"/>
          <w:noProof w:val="0"/>
          <w:sz w:val="22"/>
          <w:szCs w:val="22"/>
          <w:lang w:val="en-US"/>
        </w:rPr>
        <w:t xml:space="preserve">together to ensure that </w:t>
      </w:r>
      <w:r w:rsidRPr="5FFD2478" w:rsidR="14B2C963">
        <w:rPr>
          <w:rFonts w:ascii="Arial" w:hAnsi="Arial" w:eastAsia="Arial" w:cs="Arial"/>
          <w:b w:val="0"/>
          <w:bCs w:val="0"/>
          <w:noProof w:val="0"/>
          <w:sz w:val="22"/>
          <w:szCs w:val="22"/>
          <w:lang w:val="en-US"/>
        </w:rPr>
        <w:t xml:space="preserve">foundation </w:t>
      </w:r>
      <w:r w:rsidRPr="5FFD2478" w:rsidR="44774591">
        <w:rPr>
          <w:rFonts w:ascii="Arial" w:hAnsi="Arial" w:eastAsia="Arial" w:cs="Arial"/>
          <w:b w:val="0"/>
          <w:bCs w:val="0"/>
          <w:noProof w:val="0"/>
          <w:sz w:val="22"/>
          <w:szCs w:val="22"/>
          <w:lang w:val="en-US"/>
        </w:rPr>
        <w:t>phase teaching and learning environment</w:t>
      </w:r>
      <w:r w:rsidRPr="5FFD2478" w:rsidR="42BCA0A2">
        <w:rPr>
          <w:rFonts w:ascii="Arial" w:hAnsi="Arial" w:eastAsia="Arial" w:cs="Arial"/>
          <w:b w:val="0"/>
          <w:bCs w:val="0"/>
          <w:noProof w:val="0"/>
          <w:sz w:val="22"/>
          <w:szCs w:val="22"/>
          <w:lang w:val="en-US"/>
        </w:rPr>
        <w:t xml:space="preserve"> </w:t>
      </w:r>
      <w:r w:rsidRPr="5FFD2478" w:rsidR="28F6AD7A">
        <w:rPr>
          <w:rFonts w:ascii="Arial" w:hAnsi="Arial" w:eastAsia="Arial" w:cs="Arial"/>
          <w:b w:val="0"/>
          <w:bCs w:val="0"/>
          <w:noProof w:val="0"/>
          <w:sz w:val="22"/>
          <w:szCs w:val="22"/>
          <w:lang w:val="en-US"/>
        </w:rPr>
        <w:t>sets</w:t>
      </w:r>
      <w:r w:rsidRPr="5FFD2478" w:rsidR="42BCA0A2">
        <w:rPr>
          <w:rFonts w:ascii="Arial" w:hAnsi="Arial" w:eastAsia="Arial" w:cs="Arial"/>
          <w:b w:val="0"/>
          <w:bCs w:val="0"/>
          <w:noProof w:val="0"/>
          <w:sz w:val="22"/>
          <w:szCs w:val="22"/>
          <w:lang w:val="en-US"/>
        </w:rPr>
        <w:t xml:space="preserve"> </w:t>
      </w:r>
      <w:r w:rsidRPr="5FFD2478" w:rsidR="42BCA0A2">
        <w:rPr>
          <w:rFonts w:ascii="Arial" w:hAnsi="Arial" w:eastAsia="Arial" w:cs="Arial"/>
          <w:b w:val="0"/>
          <w:bCs w:val="0"/>
          <w:noProof w:val="0"/>
          <w:sz w:val="22"/>
          <w:szCs w:val="22"/>
          <w:lang w:val="en-US"/>
        </w:rPr>
        <w:t>high standards</w:t>
      </w:r>
      <w:r w:rsidRPr="5FFD2478" w:rsidR="42BCA0A2">
        <w:rPr>
          <w:rFonts w:ascii="Arial" w:hAnsi="Arial" w:eastAsia="Arial" w:cs="Arial"/>
          <w:b w:val="0"/>
          <w:bCs w:val="0"/>
          <w:noProof w:val="0"/>
          <w:sz w:val="22"/>
          <w:szCs w:val="22"/>
          <w:lang w:val="en-US"/>
        </w:rPr>
        <w:t xml:space="preserve"> t</w:t>
      </w:r>
      <w:r w:rsidRPr="5FFD2478" w:rsidR="06E57FAA">
        <w:rPr>
          <w:rFonts w:ascii="Arial" w:hAnsi="Arial" w:eastAsia="Arial" w:cs="Arial"/>
          <w:b w:val="0"/>
          <w:bCs w:val="0"/>
          <w:noProof w:val="0"/>
          <w:sz w:val="22"/>
          <w:szCs w:val="22"/>
          <w:lang w:val="en-US"/>
        </w:rPr>
        <w:t>o support</w:t>
      </w:r>
      <w:r w:rsidRPr="5FFD2478" w:rsidR="42BCA0A2">
        <w:rPr>
          <w:rFonts w:ascii="Arial" w:hAnsi="Arial" w:eastAsia="Arial" w:cs="Arial"/>
          <w:b w:val="0"/>
          <w:bCs w:val="0"/>
          <w:noProof w:val="0"/>
          <w:sz w:val="22"/>
          <w:szCs w:val="22"/>
          <w:lang w:val="en-US"/>
        </w:rPr>
        <w:t xml:space="preserve"> </w:t>
      </w:r>
      <w:r w:rsidRPr="5FFD2478" w:rsidR="42BCA0A2">
        <w:rPr>
          <w:rFonts w:ascii="Arial" w:hAnsi="Arial" w:eastAsia="Arial" w:cs="Arial"/>
          <w:b w:val="0"/>
          <w:bCs w:val="0"/>
          <w:noProof w:val="0"/>
          <w:sz w:val="22"/>
          <w:szCs w:val="22"/>
          <w:lang w:val="en-US"/>
        </w:rPr>
        <w:t>both the teachers and learners.</w:t>
      </w:r>
      <w:r w:rsidRPr="5FFD2478" w:rsidR="5296F2E5">
        <w:rPr>
          <w:rFonts w:ascii="Arial" w:hAnsi="Arial" w:eastAsia="Arial" w:cs="Arial"/>
          <w:b w:val="0"/>
          <w:bCs w:val="0"/>
          <w:noProof w:val="0"/>
          <w:sz w:val="22"/>
          <w:szCs w:val="22"/>
          <w:lang w:val="en-US"/>
        </w:rPr>
        <w:t xml:space="preserve"> </w:t>
      </w:r>
      <w:r w:rsidRPr="5FFD2478" w:rsidR="4100EC46">
        <w:rPr>
          <w:rFonts w:ascii="Arial" w:hAnsi="Arial" w:eastAsia="Arial" w:cs="Arial"/>
          <w:b w:val="0"/>
          <w:bCs w:val="0"/>
          <w:noProof w:val="0"/>
          <w:sz w:val="22"/>
          <w:szCs w:val="22"/>
          <w:lang w:val="en-US"/>
        </w:rPr>
        <w:t xml:space="preserve">The philosophy of the foundation phase </w:t>
      </w:r>
      <w:r w:rsidRPr="5FFD2478" w:rsidR="7706073A">
        <w:rPr>
          <w:rFonts w:ascii="Arial" w:hAnsi="Arial" w:eastAsia="Arial" w:cs="Arial"/>
          <w:b w:val="0"/>
          <w:bCs w:val="0"/>
          <w:noProof w:val="0"/>
          <w:sz w:val="22"/>
          <w:szCs w:val="22"/>
          <w:lang w:val="en-US"/>
        </w:rPr>
        <w:t xml:space="preserve">values good teaching pedagogy </w:t>
      </w:r>
      <w:r w:rsidRPr="5FFD2478" w:rsidR="1C3E1B71">
        <w:rPr>
          <w:rFonts w:ascii="Arial" w:hAnsi="Arial" w:eastAsia="Arial" w:cs="Arial"/>
          <w:b w:val="0"/>
          <w:bCs w:val="0"/>
          <w:noProof w:val="0"/>
          <w:sz w:val="22"/>
          <w:szCs w:val="22"/>
          <w:lang w:val="en-US"/>
        </w:rPr>
        <w:t xml:space="preserve">while </w:t>
      </w:r>
      <w:r w:rsidRPr="5FFD2478" w:rsidR="3DE80605">
        <w:rPr>
          <w:rFonts w:ascii="Arial" w:hAnsi="Arial" w:eastAsia="Arial" w:cs="Arial"/>
          <w:b w:val="0"/>
          <w:bCs w:val="0"/>
          <w:noProof w:val="0"/>
          <w:sz w:val="22"/>
          <w:szCs w:val="22"/>
          <w:lang w:val="en-US"/>
        </w:rPr>
        <w:t>working</w:t>
      </w:r>
      <w:r w:rsidRPr="5FFD2478" w:rsidR="1C3E1B71">
        <w:rPr>
          <w:rFonts w:ascii="Arial" w:hAnsi="Arial" w:eastAsia="Arial" w:cs="Arial"/>
          <w:b w:val="0"/>
          <w:bCs w:val="0"/>
          <w:noProof w:val="0"/>
          <w:sz w:val="22"/>
          <w:szCs w:val="22"/>
          <w:lang w:val="en-US"/>
        </w:rPr>
        <w:t xml:space="preserve"> </w:t>
      </w:r>
      <w:r w:rsidRPr="5FFD2478" w:rsidR="2B9B259F">
        <w:rPr>
          <w:rFonts w:ascii="Arial" w:hAnsi="Arial" w:eastAsia="Arial" w:cs="Arial"/>
          <w:b w:val="0"/>
          <w:bCs w:val="0"/>
          <w:noProof w:val="0"/>
          <w:sz w:val="22"/>
          <w:szCs w:val="22"/>
          <w:lang w:val="en-US"/>
        </w:rPr>
        <w:t>holistically.</w:t>
      </w:r>
      <w:r w:rsidRPr="5FFD2478" w:rsidR="4F2AAF48">
        <w:rPr>
          <w:rFonts w:ascii="Arial" w:hAnsi="Arial" w:eastAsia="Arial" w:cs="Arial"/>
          <w:b w:val="0"/>
          <w:bCs w:val="0"/>
          <w:noProof w:val="0"/>
          <w:sz w:val="22"/>
          <w:szCs w:val="22"/>
          <w:lang w:val="en-US"/>
        </w:rPr>
        <w:t xml:space="preserve"> </w:t>
      </w:r>
      <w:r w:rsidRPr="5FFD2478" w:rsidR="22AECFD8">
        <w:rPr>
          <w:rFonts w:ascii="Arial" w:hAnsi="Arial" w:eastAsia="Arial" w:cs="Arial"/>
          <w:b w:val="0"/>
          <w:bCs w:val="0"/>
          <w:noProof w:val="0"/>
          <w:sz w:val="22"/>
          <w:szCs w:val="22"/>
          <w:lang w:val="en-US"/>
        </w:rPr>
        <w:t>Holisitc thinking is a valuable skill to posess when working with chi</w:t>
      </w:r>
      <w:r w:rsidRPr="5FFD2478" w:rsidR="75B847CA">
        <w:rPr>
          <w:rFonts w:ascii="Arial" w:hAnsi="Arial" w:eastAsia="Arial" w:cs="Arial"/>
          <w:b w:val="0"/>
          <w:bCs w:val="0"/>
          <w:noProof w:val="0"/>
          <w:sz w:val="22"/>
          <w:szCs w:val="22"/>
          <w:lang w:val="en-US"/>
        </w:rPr>
        <w:t xml:space="preserve">ldren. Thinking holistically means to be able to consider all areas and aspects of the learning, the learner, the environment, the </w:t>
      </w:r>
      <w:r w:rsidRPr="5FFD2478" w:rsidR="75B847CA">
        <w:rPr>
          <w:rFonts w:ascii="Arial" w:hAnsi="Arial" w:eastAsia="Arial" w:cs="Arial"/>
          <w:b w:val="0"/>
          <w:bCs w:val="0"/>
          <w:noProof w:val="0"/>
          <w:sz w:val="22"/>
          <w:szCs w:val="22"/>
          <w:lang w:val="en-US"/>
        </w:rPr>
        <w:t>development</w:t>
      </w:r>
      <w:r w:rsidRPr="5FFD2478" w:rsidR="75B847CA">
        <w:rPr>
          <w:rFonts w:ascii="Arial" w:hAnsi="Arial" w:eastAsia="Arial" w:cs="Arial"/>
          <w:b w:val="0"/>
          <w:bCs w:val="0"/>
          <w:noProof w:val="0"/>
          <w:sz w:val="22"/>
          <w:szCs w:val="22"/>
          <w:lang w:val="en-US"/>
        </w:rPr>
        <w:t xml:space="preserve"> and any other infl</w:t>
      </w:r>
      <w:r w:rsidRPr="5FFD2478" w:rsidR="345D2CFC">
        <w:rPr>
          <w:rFonts w:ascii="Arial" w:hAnsi="Arial" w:eastAsia="Arial" w:cs="Arial"/>
          <w:b w:val="0"/>
          <w:bCs w:val="0"/>
          <w:noProof w:val="0"/>
          <w:sz w:val="22"/>
          <w:szCs w:val="22"/>
          <w:lang w:val="en-US"/>
        </w:rPr>
        <w:t>uences on a learner (</w:t>
      </w:r>
      <w:r w:rsidRPr="5FFD2478" w:rsidR="345D2C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Brodie 2018). </w:t>
      </w:r>
      <w:r w:rsidRPr="5FFD2478" w:rsidR="3AC3C3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This will support a professional teacher </w:t>
      </w:r>
      <w:r w:rsidRPr="5FFD2478" w:rsidR="3AC3C3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by</w:t>
      </w:r>
      <w:r w:rsidRPr="5FFD2478" w:rsidR="3AC3C3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5FFD2478" w:rsidR="3AC3C3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providing</w:t>
      </w:r>
      <w:r w:rsidRPr="5FFD2478" w:rsidR="3AC3C3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equity across the classroom. </w:t>
      </w:r>
    </w:p>
    <w:p w:rsidR="22A4B1D5" w:rsidP="5FFD2478" w:rsidRDefault="22A4B1D5" w14:paraId="3CAA5A13" w14:textId="34C5838D">
      <w:pPr>
        <w:pStyle w:val="Normal"/>
        <w:spacing w:line="360" w:lineRule="auto"/>
        <w:jc w:val="left"/>
        <w:rPr>
          <w:rFonts w:ascii="Arial" w:hAnsi="Arial" w:eastAsia="Arial" w:cs="Arial"/>
          <w:b w:val="0"/>
          <w:bCs w:val="0"/>
          <w:noProof w:val="0"/>
          <w:sz w:val="22"/>
          <w:szCs w:val="22"/>
          <w:lang w:val="en-US"/>
        </w:rPr>
      </w:pPr>
      <w:r w:rsidRPr="5FFD2478" w:rsidR="22A4B1D5">
        <w:rPr>
          <w:rFonts w:ascii="Arial" w:hAnsi="Arial" w:eastAsia="Arial" w:cs="Arial"/>
          <w:b w:val="0"/>
          <w:bCs w:val="0"/>
          <w:noProof w:val="0"/>
          <w:sz w:val="22"/>
          <w:szCs w:val="22"/>
          <w:lang w:val="en-US"/>
        </w:rPr>
        <w:t xml:space="preserve">The </w:t>
      </w:r>
      <w:r w:rsidRPr="5FFD2478" w:rsidR="604E2DFA">
        <w:rPr>
          <w:rFonts w:ascii="Arial" w:hAnsi="Arial" w:eastAsia="Arial" w:cs="Arial"/>
          <w:b w:val="0"/>
          <w:bCs w:val="0"/>
          <w:noProof w:val="0"/>
          <w:sz w:val="22"/>
          <w:szCs w:val="22"/>
          <w:lang w:val="en-US"/>
        </w:rPr>
        <w:t xml:space="preserve">key ideas that Donaldson set out when writing the twelve pedagogical principles </w:t>
      </w:r>
      <w:r w:rsidRPr="5FFD2478" w:rsidR="587B82A3">
        <w:rPr>
          <w:rFonts w:ascii="Arial" w:hAnsi="Arial" w:eastAsia="Arial" w:cs="Arial"/>
          <w:b w:val="0"/>
          <w:bCs w:val="0"/>
          <w:noProof w:val="0"/>
          <w:sz w:val="22"/>
          <w:szCs w:val="22"/>
          <w:lang w:val="en-US"/>
        </w:rPr>
        <w:t xml:space="preserve">appear to line up with a range of key </w:t>
      </w:r>
      <w:r w:rsidRPr="5FFD2478" w:rsidR="52F9ADF1">
        <w:rPr>
          <w:rFonts w:ascii="Arial" w:hAnsi="Arial" w:eastAsia="Arial" w:cs="Arial"/>
          <w:b w:val="0"/>
          <w:bCs w:val="0"/>
          <w:noProof w:val="0"/>
          <w:sz w:val="22"/>
          <w:szCs w:val="22"/>
          <w:lang w:val="en-US"/>
        </w:rPr>
        <w:t>educational learning theories</w:t>
      </w:r>
      <w:r w:rsidRPr="5FFD2478" w:rsidR="3805A1C3">
        <w:rPr>
          <w:rFonts w:ascii="Arial" w:hAnsi="Arial" w:eastAsia="Arial" w:cs="Arial"/>
          <w:b w:val="0"/>
          <w:bCs w:val="0"/>
          <w:noProof w:val="0"/>
          <w:sz w:val="22"/>
          <w:szCs w:val="22"/>
          <w:lang w:val="en-US"/>
        </w:rPr>
        <w:t>.</w:t>
      </w:r>
      <w:r w:rsidRPr="5FFD2478" w:rsidR="34FB461A">
        <w:rPr>
          <w:rFonts w:ascii="Arial" w:hAnsi="Arial" w:eastAsia="Arial" w:cs="Arial"/>
          <w:b w:val="0"/>
          <w:bCs w:val="0"/>
          <w:noProof w:val="0"/>
          <w:sz w:val="22"/>
          <w:szCs w:val="22"/>
          <w:lang w:val="en-US"/>
        </w:rPr>
        <w:t xml:space="preserve"> </w:t>
      </w:r>
      <w:r w:rsidRPr="5FFD2478" w:rsidR="545CBB21">
        <w:rPr>
          <w:rFonts w:ascii="Arial" w:hAnsi="Arial" w:eastAsia="Arial" w:cs="Arial"/>
          <w:b w:val="0"/>
          <w:bCs w:val="0"/>
          <w:noProof w:val="0"/>
          <w:sz w:val="22"/>
          <w:szCs w:val="22"/>
          <w:lang w:val="en-US"/>
        </w:rPr>
        <w:t xml:space="preserve">It has been highlighted as an importance that as a professional teacher, </w:t>
      </w:r>
      <w:bookmarkStart w:name="_Int_ewxNs2D4" w:id="1396478797"/>
      <w:r w:rsidRPr="5FFD2478" w:rsidR="545CBB21">
        <w:rPr>
          <w:rFonts w:ascii="Arial" w:hAnsi="Arial" w:eastAsia="Arial" w:cs="Arial"/>
          <w:b w:val="0"/>
          <w:bCs w:val="0"/>
          <w:noProof w:val="0"/>
          <w:sz w:val="22"/>
          <w:szCs w:val="22"/>
          <w:lang w:val="en-US"/>
        </w:rPr>
        <w:t>having an understanding of</w:t>
      </w:r>
      <w:bookmarkEnd w:id="1396478797"/>
      <w:r w:rsidRPr="5FFD2478" w:rsidR="545CBB21">
        <w:rPr>
          <w:rFonts w:ascii="Arial" w:hAnsi="Arial" w:eastAsia="Arial" w:cs="Arial"/>
          <w:b w:val="0"/>
          <w:bCs w:val="0"/>
          <w:noProof w:val="0"/>
          <w:sz w:val="22"/>
          <w:szCs w:val="22"/>
          <w:lang w:val="en-US"/>
        </w:rPr>
        <w:t xml:space="preserve"> the pedagogical principles</w:t>
      </w:r>
      <w:r w:rsidRPr="5FFD2478" w:rsidR="69458004">
        <w:rPr>
          <w:rFonts w:ascii="Arial" w:hAnsi="Arial" w:eastAsia="Arial" w:cs="Arial"/>
          <w:b w:val="0"/>
          <w:bCs w:val="0"/>
          <w:noProof w:val="0"/>
          <w:sz w:val="22"/>
          <w:szCs w:val="22"/>
          <w:lang w:val="en-US"/>
        </w:rPr>
        <w:t xml:space="preserve"> and how to </w:t>
      </w:r>
      <w:r w:rsidRPr="5FFD2478" w:rsidR="7BF5110E">
        <w:rPr>
          <w:rFonts w:ascii="Arial" w:hAnsi="Arial" w:eastAsia="Arial" w:cs="Arial"/>
          <w:b w:val="0"/>
          <w:bCs w:val="0"/>
          <w:noProof w:val="0"/>
          <w:sz w:val="22"/>
          <w:szCs w:val="22"/>
          <w:lang w:val="en-US"/>
        </w:rPr>
        <w:t>implement</w:t>
      </w:r>
      <w:r w:rsidRPr="5FFD2478" w:rsidR="69458004">
        <w:rPr>
          <w:rFonts w:ascii="Arial" w:hAnsi="Arial" w:eastAsia="Arial" w:cs="Arial"/>
          <w:b w:val="0"/>
          <w:bCs w:val="0"/>
          <w:noProof w:val="0"/>
          <w:sz w:val="22"/>
          <w:szCs w:val="22"/>
          <w:lang w:val="en-US"/>
        </w:rPr>
        <w:t xml:space="preserve"> them in the classroom is vital </w:t>
      </w:r>
      <w:r w:rsidRPr="5FFD2478" w:rsidR="5B4783A7">
        <w:rPr>
          <w:rFonts w:ascii="Arial" w:hAnsi="Arial" w:eastAsia="Arial" w:cs="Arial"/>
          <w:b w:val="0"/>
          <w:bCs w:val="0"/>
          <w:noProof w:val="0"/>
          <w:sz w:val="22"/>
          <w:szCs w:val="22"/>
          <w:lang w:val="en-US"/>
        </w:rPr>
        <w:t xml:space="preserve">for </w:t>
      </w:r>
      <w:r w:rsidRPr="5FFD2478" w:rsidR="5B4783A7">
        <w:rPr>
          <w:rFonts w:ascii="Arial" w:hAnsi="Arial" w:eastAsia="Arial" w:cs="Arial"/>
          <w:b w:val="0"/>
          <w:bCs w:val="0"/>
          <w:noProof w:val="0"/>
          <w:sz w:val="22"/>
          <w:szCs w:val="22"/>
          <w:lang w:val="en-US"/>
        </w:rPr>
        <w:t>providing</w:t>
      </w:r>
      <w:r w:rsidRPr="5FFD2478" w:rsidR="5B4783A7">
        <w:rPr>
          <w:rFonts w:ascii="Arial" w:hAnsi="Arial" w:eastAsia="Arial" w:cs="Arial"/>
          <w:b w:val="0"/>
          <w:bCs w:val="0"/>
          <w:noProof w:val="0"/>
          <w:sz w:val="22"/>
          <w:szCs w:val="22"/>
          <w:lang w:val="en-US"/>
        </w:rPr>
        <w:t xml:space="preserve"> </w:t>
      </w:r>
      <w:r w:rsidRPr="5FFD2478" w:rsidR="5B4783A7">
        <w:rPr>
          <w:rFonts w:ascii="Arial" w:hAnsi="Arial" w:eastAsia="Arial" w:cs="Arial"/>
          <w:b w:val="0"/>
          <w:bCs w:val="0"/>
          <w:noProof w:val="0"/>
          <w:sz w:val="22"/>
          <w:szCs w:val="22"/>
          <w:lang w:val="en-US"/>
        </w:rPr>
        <w:t>successful</w:t>
      </w:r>
      <w:r w:rsidRPr="5FFD2478" w:rsidR="5B4783A7">
        <w:rPr>
          <w:rFonts w:ascii="Arial" w:hAnsi="Arial" w:eastAsia="Arial" w:cs="Arial"/>
          <w:b w:val="0"/>
          <w:bCs w:val="0"/>
          <w:noProof w:val="0"/>
          <w:sz w:val="22"/>
          <w:szCs w:val="22"/>
          <w:lang w:val="en-US"/>
        </w:rPr>
        <w:t xml:space="preserve"> futures for the children that I will be teaching.</w:t>
      </w:r>
    </w:p>
    <w:p w:rsidR="3A54DD1E" w:rsidP="5FFD2478" w:rsidRDefault="3A54DD1E" w14:paraId="6280A724" w14:textId="76CD5D03">
      <w:pPr>
        <w:pStyle w:val="Normal"/>
        <w:spacing w:line="360" w:lineRule="auto"/>
        <w:jc w:val="left"/>
        <w:rPr>
          <w:rFonts w:ascii="Arial" w:hAnsi="Arial" w:eastAsia="Arial" w:cs="Arial"/>
          <w:b w:val="0"/>
          <w:bCs w:val="0"/>
          <w:noProof w:val="0"/>
          <w:sz w:val="22"/>
          <w:szCs w:val="22"/>
          <w:lang w:val="en-US"/>
        </w:rPr>
      </w:pPr>
      <w:r w:rsidRPr="5FFD2478" w:rsidR="3A54DD1E">
        <w:rPr>
          <w:rFonts w:ascii="Arial" w:hAnsi="Arial" w:eastAsia="Arial" w:cs="Arial"/>
          <w:b w:val="0"/>
          <w:bCs w:val="0"/>
          <w:noProof w:val="0"/>
          <w:sz w:val="22"/>
          <w:szCs w:val="22"/>
          <w:lang w:val="en-US"/>
        </w:rPr>
        <w:t xml:space="preserve">Using blended approaches while teaching can </w:t>
      </w:r>
      <w:r w:rsidRPr="5FFD2478" w:rsidR="3A54DD1E">
        <w:rPr>
          <w:rFonts w:ascii="Arial" w:hAnsi="Arial" w:eastAsia="Arial" w:cs="Arial"/>
          <w:b w:val="0"/>
          <w:bCs w:val="0"/>
          <w:noProof w:val="0"/>
          <w:sz w:val="22"/>
          <w:szCs w:val="22"/>
          <w:lang w:val="en-US"/>
        </w:rPr>
        <w:t>provide</w:t>
      </w:r>
      <w:r w:rsidRPr="5FFD2478" w:rsidR="3A54DD1E">
        <w:rPr>
          <w:rFonts w:ascii="Arial" w:hAnsi="Arial" w:eastAsia="Arial" w:cs="Arial"/>
          <w:b w:val="0"/>
          <w:bCs w:val="0"/>
          <w:noProof w:val="0"/>
          <w:sz w:val="22"/>
          <w:szCs w:val="22"/>
          <w:lang w:val="en-US"/>
        </w:rPr>
        <w:t xml:space="preserve"> a more meaningful </w:t>
      </w:r>
      <w:r w:rsidRPr="5FFD2478" w:rsidR="2E90149A">
        <w:rPr>
          <w:rFonts w:ascii="Arial" w:hAnsi="Arial" w:eastAsia="Arial" w:cs="Arial"/>
          <w:b w:val="0"/>
          <w:bCs w:val="0"/>
          <w:noProof w:val="0"/>
          <w:sz w:val="22"/>
          <w:szCs w:val="22"/>
          <w:lang w:val="en-US"/>
        </w:rPr>
        <w:t>understanding to learners</w:t>
      </w:r>
      <w:r w:rsidRPr="5FFD2478" w:rsidR="3A7649A4">
        <w:rPr>
          <w:rFonts w:ascii="Arial" w:hAnsi="Arial" w:eastAsia="Arial" w:cs="Arial"/>
          <w:b w:val="0"/>
          <w:bCs w:val="0"/>
          <w:noProof w:val="0"/>
          <w:sz w:val="22"/>
          <w:szCs w:val="22"/>
          <w:lang w:val="en-US"/>
        </w:rPr>
        <w:t xml:space="preserve">. </w:t>
      </w:r>
      <w:r w:rsidRPr="5FFD2478" w:rsidR="7AAC7380">
        <w:rPr>
          <w:rFonts w:ascii="Arial" w:hAnsi="Arial" w:eastAsia="Arial" w:cs="Arial"/>
          <w:b w:val="0"/>
          <w:bCs w:val="0"/>
          <w:noProof w:val="0"/>
          <w:sz w:val="22"/>
          <w:szCs w:val="22"/>
          <w:lang w:val="en-US"/>
        </w:rPr>
        <w:t xml:space="preserve">Building on prior knowledge while using a range of resources allows learners to gain a deeper understanding of </w:t>
      </w:r>
      <w:r w:rsidRPr="5FFD2478" w:rsidR="59FEE619">
        <w:rPr>
          <w:rFonts w:ascii="Arial" w:hAnsi="Arial" w:eastAsia="Arial" w:cs="Arial"/>
          <w:b w:val="0"/>
          <w:bCs w:val="0"/>
          <w:noProof w:val="0"/>
          <w:sz w:val="22"/>
          <w:szCs w:val="22"/>
          <w:lang w:val="en-US"/>
        </w:rPr>
        <w:t xml:space="preserve">information and </w:t>
      </w:r>
      <w:r w:rsidRPr="5FFD2478" w:rsidR="59FEE619">
        <w:rPr>
          <w:rFonts w:ascii="Arial" w:hAnsi="Arial" w:eastAsia="Arial" w:cs="Arial"/>
          <w:b w:val="0"/>
          <w:bCs w:val="0"/>
          <w:noProof w:val="0"/>
          <w:sz w:val="22"/>
          <w:szCs w:val="22"/>
          <w:lang w:val="en-US"/>
        </w:rPr>
        <w:t>provides</w:t>
      </w:r>
      <w:r w:rsidRPr="5FFD2478" w:rsidR="59FEE619">
        <w:rPr>
          <w:rFonts w:ascii="Arial" w:hAnsi="Arial" w:eastAsia="Arial" w:cs="Arial"/>
          <w:b w:val="0"/>
          <w:bCs w:val="0"/>
          <w:noProof w:val="0"/>
          <w:sz w:val="22"/>
          <w:szCs w:val="22"/>
          <w:lang w:val="en-US"/>
        </w:rPr>
        <w:t xml:space="preserve"> better recall of the area of learning in the future. Cross-curricular teaching allows the learner to understand the </w:t>
      </w:r>
      <w:r w:rsidRPr="5FFD2478" w:rsidR="3FB7EF16">
        <w:rPr>
          <w:rFonts w:ascii="Arial" w:hAnsi="Arial" w:eastAsia="Arial" w:cs="Arial"/>
          <w:b w:val="0"/>
          <w:bCs w:val="0"/>
          <w:noProof w:val="0"/>
          <w:sz w:val="22"/>
          <w:szCs w:val="22"/>
          <w:lang w:val="en-US"/>
        </w:rPr>
        <w:t xml:space="preserve">wider idea of the learning and supports their creative and curious thinking. </w:t>
      </w:r>
    </w:p>
    <w:p w:rsidR="5B4783A7" w:rsidP="5FFD2478" w:rsidRDefault="5B4783A7" w14:paraId="536F8A8F" w14:textId="1235FD28">
      <w:pPr>
        <w:pStyle w:val="Normal"/>
        <w:spacing w:line="360" w:lineRule="auto"/>
        <w:jc w:val="left"/>
        <w:rPr>
          <w:rFonts w:ascii="Arial" w:hAnsi="Arial" w:eastAsia="Arial" w:cs="Arial"/>
          <w:b w:val="0"/>
          <w:bCs w:val="0"/>
          <w:noProof w:val="0"/>
          <w:sz w:val="22"/>
          <w:szCs w:val="22"/>
          <w:lang w:val="en-US"/>
        </w:rPr>
      </w:pPr>
      <w:r w:rsidRPr="5FFD2478" w:rsidR="5B4783A7">
        <w:rPr>
          <w:rFonts w:ascii="Arial" w:hAnsi="Arial" w:eastAsia="Arial" w:cs="Arial"/>
          <w:b w:val="0"/>
          <w:bCs w:val="0"/>
          <w:noProof w:val="0"/>
          <w:sz w:val="22"/>
          <w:szCs w:val="22"/>
          <w:lang w:val="en-US"/>
        </w:rPr>
        <w:t xml:space="preserve">The new curriculum framework </w:t>
      </w:r>
      <w:r w:rsidRPr="5FFD2478" w:rsidR="5B4783A7">
        <w:rPr>
          <w:rFonts w:ascii="Arial" w:hAnsi="Arial" w:eastAsia="Arial" w:cs="Arial"/>
          <w:b w:val="0"/>
          <w:bCs w:val="0"/>
          <w:noProof w:val="0"/>
          <w:sz w:val="22"/>
          <w:szCs w:val="22"/>
          <w:lang w:val="en-US"/>
        </w:rPr>
        <w:t>provides</w:t>
      </w:r>
      <w:r w:rsidRPr="5FFD2478" w:rsidR="5B4783A7">
        <w:rPr>
          <w:rFonts w:ascii="Arial" w:hAnsi="Arial" w:eastAsia="Arial" w:cs="Arial"/>
          <w:b w:val="0"/>
          <w:bCs w:val="0"/>
          <w:noProof w:val="0"/>
          <w:sz w:val="22"/>
          <w:szCs w:val="22"/>
          <w:lang w:val="en-US"/>
        </w:rPr>
        <w:t xml:space="preserve"> progression steps with guidance for teachers and schools to follow. This guidance allows teacher</w:t>
      </w:r>
      <w:r w:rsidRPr="5FFD2478" w:rsidR="793EDB71">
        <w:rPr>
          <w:rFonts w:ascii="Arial" w:hAnsi="Arial" w:eastAsia="Arial" w:cs="Arial"/>
          <w:b w:val="0"/>
          <w:bCs w:val="0"/>
          <w:noProof w:val="0"/>
          <w:sz w:val="22"/>
          <w:szCs w:val="22"/>
          <w:lang w:val="en-US"/>
        </w:rPr>
        <w:t xml:space="preserve">s to design their curriculum to be learner-centered and </w:t>
      </w:r>
      <w:r w:rsidRPr="5FFD2478" w:rsidR="58914E0A">
        <w:rPr>
          <w:rFonts w:ascii="Arial" w:hAnsi="Arial" w:eastAsia="Arial" w:cs="Arial"/>
          <w:b w:val="0"/>
          <w:bCs w:val="0"/>
          <w:noProof w:val="0"/>
          <w:sz w:val="22"/>
          <w:szCs w:val="22"/>
          <w:lang w:val="en-US"/>
        </w:rPr>
        <w:t>tailored</w:t>
      </w:r>
      <w:r w:rsidRPr="5FFD2478" w:rsidR="793EDB71">
        <w:rPr>
          <w:rFonts w:ascii="Arial" w:hAnsi="Arial" w:eastAsia="Arial" w:cs="Arial"/>
          <w:b w:val="0"/>
          <w:bCs w:val="0"/>
          <w:noProof w:val="0"/>
          <w:sz w:val="22"/>
          <w:szCs w:val="22"/>
          <w:lang w:val="en-US"/>
        </w:rPr>
        <w:t xml:space="preserve"> to each school</w:t>
      </w:r>
      <w:r w:rsidRPr="5FFD2478" w:rsidR="52C2FBAB">
        <w:rPr>
          <w:rFonts w:ascii="Arial" w:hAnsi="Arial" w:eastAsia="Arial" w:cs="Arial"/>
          <w:b w:val="0"/>
          <w:bCs w:val="0"/>
          <w:noProof w:val="0"/>
          <w:sz w:val="22"/>
          <w:szCs w:val="22"/>
          <w:lang w:val="en-US"/>
        </w:rPr>
        <w:t xml:space="preserve"> and their learners.</w:t>
      </w:r>
      <w:r w:rsidRPr="5FFD2478" w:rsidR="5F4C59BE">
        <w:rPr>
          <w:rFonts w:ascii="Arial" w:hAnsi="Arial" w:eastAsia="Arial" w:cs="Arial"/>
          <w:b w:val="0"/>
          <w:bCs w:val="0"/>
          <w:noProof w:val="0"/>
          <w:sz w:val="22"/>
          <w:szCs w:val="22"/>
          <w:lang w:val="en-US"/>
        </w:rPr>
        <w:t xml:space="preserve"> </w:t>
      </w:r>
      <w:r w:rsidRPr="5FFD2478" w:rsidR="69BB790C">
        <w:rPr>
          <w:rFonts w:ascii="Arial" w:hAnsi="Arial" w:eastAsia="Arial" w:cs="Arial"/>
          <w:b w:val="0"/>
          <w:bCs w:val="0"/>
          <w:noProof w:val="0"/>
          <w:sz w:val="22"/>
          <w:szCs w:val="22"/>
          <w:lang w:val="en-US"/>
        </w:rPr>
        <w:t xml:space="preserve">The importance of being a reflective practitioner is key for professional development </w:t>
      </w:r>
      <w:r w:rsidRPr="5FFD2478" w:rsidR="2EC6F4A2">
        <w:rPr>
          <w:rFonts w:ascii="Arial" w:hAnsi="Arial" w:eastAsia="Arial" w:cs="Arial"/>
          <w:b w:val="0"/>
          <w:bCs w:val="0"/>
          <w:noProof w:val="0"/>
          <w:sz w:val="22"/>
          <w:szCs w:val="22"/>
          <w:lang w:val="en-US"/>
        </w:rPr>
        <w:t>which will continue to aid myself and my learners throughout my career as a teacher.</w:t>
      </w:r>
      <w:r w:rsidRPr="5FFD2478" w:rsidR="360D3B34">
        <w:rPr>
          <w:rFonts w:ascii="Arial" w:hAnsi="Arial" w:eastAsia="Arial" w:cs="Arial"/>
          <w:b w:val="0"/>
          <w:bCs w:val="0"/>
          <w:noProof w:val="0"/>
          <w:sz w:val="22"/>
          <w:szCs w:val="22"/>
          <w:lang w:val="en-US"/>
        </w:rPr>
        <w:t xml:space="preserve"> Considering my professional development moving forward, I will ensure to consider all factors mentioned</w:t>
      </w:r>
      <w:r w:rsidRPr="5FFD2478" w:rsidR="7FF9E725">
        <w:rPr>
          <w:rFonts w:ascii="Arial" w:hAnsi="Arial" w:eastAsia="Arial" w:cs="Arial"/>
          <w:b w:val="0"/>
          <w:bCs w:val="0"/>
          <w:noProof w:val="0"/>
          <w:sz w:val="22"/>
          <w:szCs w:val="22"/>
          <w:lang w:val="en-US"/>
        </w:rPr>
        <w:t xml:space="preserve"> when working with learners and creating my lesson plans</w:t>
      </w:r>
      <w:r w:rsidRPr="5FFD2478" w:rsidR="360D3B34">
        <w:rPr>
          <w:rFonts w:ascii="Arial" w:hAnsi="Arial" w:eastAsia="Arial" w:cs="Arial"/>
          <w:b w:val="0"/>
          <w:bCs w:val="0"/>
          <w:noProof w:val="0"/>
          <w:sz w:val="22"/>
          <w:szCs w:val="22"/>
          <w:lang w:val="en-US"/>
        </w:rPr>
        <w:t xml:space="preserve"> to support the foundation phase </w:t>
      </w:r>
      <w:r w:rsidRPr="5FFD2478" w:rsidR="20A7748D">
        <w:rPr>
          <w:rFonts w:ascii="Arial" w:hAnsi="Arial" w:eastAsia="Arial" w:cs="Arial"/>
          <w:b w:val="0"/>
          <w:bCs w:val="0"/>
          <w:noProof w:val="0"/>
          <w:sz w:val="22"/>
          <w:szCs w:val="22"/>
          <w:lang w:val="en-US"/>
        </w:rPr>
        <w:t xml:space="preserve">area I will be </w:t>
      </w:r>
      <w:r w:rsidRPr="5FFD2478" w:rsidR="5304BF21">
        <w:rPr>
          <w:rFonts w:ascii="Arial" w:hAnsi="Arial" w:eastAsia="Arial" w:cs="Arial"/>
          <w:b w:val="0"/>
          <w:bCs w:val="0"/>
          <w:noProof w:val="0"/>
          <w:sz w:val="22"/>
          <w:szCs w:val="22"/>
          <w:lang w:val="en-US"/>
        </w:rPr>
        <w:t xml:space="preserve">within. </w:t>
      </w:r>
    </w:p>
    <w:p w:rsidR="525484C6" w:rsidP="5FFD2478" w:rsidRDefault="525484C6" w14:paraId="084F4E36" w14:textId="59182750">
      <w:pPr>
        <w:pStyle w:val="Normal"/>
        <w:spacing w:line="360" w:lineRule="auto"/>
        <w:jc w:val="left"/>
        <w:rPr>
          <w:rFonts w:ascii="Arial" w:hAnsi="Arial" w:eastAsia="Arial" w:cs="Arial"/>
          <w:b w:val="1"/>
          <w:bCs w:val="1"/>
          <w:noProof w:val="0"/>
          <w:sz w:val="28"/>
          <w:szCs w:val="28"/>
          <w:lang w:val="en-US"/>
        </w:rPr>
      </w:pPr>
      <w:r w:rsidRPr="5FFD2478" w:rsidR="525484C6">
        <w:rPr>
          <w:rFonts w:ascii="Arial" w:hAnsi="Arial" w:eastAsia="Arial" w:cs="Arial"/>
          <w:b w:val="1"/>
          <w:bCs w:val="1"/>
          <w:noProof w:val="0"/>
          <w:sz w:val="28"/>
          <w:szCs w:val="28"/>
          <w:lang w:val="en-US"/>
        </w:rPr>
        <w:t>Reference</w:t>
      </w:r>
      <w:r w:rsidRPr="5FFD2478" w:rsidR="525484C6">
        <w:rPr>
          <w:rFonts w:ascii="Arial" w:hAnsi="Arial" w:eastAsia="Arial" w:cs="Arial"/>
          <w:b w:val="1"/>
          <w:bCs w:val="1"/>
          <w:noProof w:val="0"/>
          <w:sz w:val="28"/>
          <w:szCs w:val="28"/>
          <w:lang w:val="en-US"/>
        </w:rPr>
        <w:t xml:space="preserve"> List</w:t>
      </w:r>
    </w:p>
    <w:p w:rsidR="53A9D7E5" w:rsidP="5FFD2478" w:rsidRDefault="53A9D7E5" w14:paraId="32EF177D" w14:textId="0F5843C4">
      <w:pPr>
        <w:pStyle w:val="Heading1"/>
        <w:keepNext w:val="1"/>
        <w:keepLines w:val="1"/>
        <w:spacing w:before="240" w:after="0" w:line="360" w:lineRule="auto"/>
        <w:rPr>
          <w:rFonts w:ascii="Arial" w:hAnsi="Arial" w:eastAsia="Arial" w:cs="Arial"/>
          <w:b w:val="0"/>
          <w:bCs w:val="0"/>
          <w:i w:val="0"/>
          <w:iCs w:val="0"/>
          <w:caps w:val="0"/>
          <w:smallCaps w:val="0"/>
          <w:noProof w:val="0"/>
          <w:color w:val="2F5496" w:themeColor="accent1" w:themeTint="FF" w:themeShade="BF"/>
          <w:sz w:val="22"/>
          <w:szCs w:val="22"/>
          <w:lang w:val="en-US"/>
        </w:rPr>
      </w:pPr>
      <w:r w:rsidRPr="5FFD2478" w:rsidR="53A9D7E5">
        <w:rPr>
          <w:rFonts w:ascii="Arial" w:hAnsi="Arial" w:eastAsia="Arial" w:cs="Arial"/>
          <w:b w:val="0"/>
          <w:bCs w:val="0"/>
          <w:i w:val="0"/>
          <w:iCs w:val="0"/>
          <w:caps w:val="0"/>
          <w:smallCaps w:val="0"/>
          <w:strike w:val="0"/>
          <w:dstrike w:val="0"/>
          <w:noProof w:val="0"/>
          <w:color w:val="auto"/>
          <w:sz w:val="22"/>
          <w:szCs w:val="22"/>
          <w:u w:val="none"/>
          <w:lang w:val="en-US"/>
        </w:rPr>
        <w:t>Barnes</w:t>
      </w:r>
      <w:r w:rsidRPr="5FFD2478" w:rsidR="53A9D7E5">
        <w:rPr>
          <w:rFonts w:ascii="Arial" w:hAnsi="Arial" w:eastAsia="Arial" w:cs="Arial"/>
          <w:b w:val="0"/>
          <w:bCs w:val="0"/>
          <w:i w:val="0"/>
          <w:iCs w:val="0"/>
          <w:caps w:val="0"/>
          <w:smallCaps w:val="0"/>
          <w:strike w:val="0"/>
          <w:dstrike w:val="0"/>
          <w:noProof w:val="0"/>
          <w:color w:val="auto"/>
          <w:sz w:val="22"/>
          <w:szCs w:val="22"/>
          <w:u w:val="none"/>
          <w:lang w:val="en-US"/>
        </w:rPr>
        <w:t xml:space="preserve">, J. (2015) </w:t>
      </w:r>
      <w:r w:rsidRPr="5FFD2478" w:rsidR="53A9D7E5">
        <w:rPr>
          <w:rFonts w:ascii="Arial" w:hAnsi="Arial" w:eastAsia="Arial" w:cs="Arial"/>
          <w:b w:val="0"/>
          <w:bCs w:val="0"/>
          <w:i w:val="1"/>
          <w:iCs w:val="1"/>
          <w:caps w:val="0"/>
          <w:smallCaps w:val="0"/>
          <w:noProof w:val="0"/>
          <w:color w:val="auto"/>
          <w:sz w:val="22"/>
          <w:szCs w:val="22"/>
          <w:lang w:val="en-US"/>
        </w:rPr>
        <w:t>An Introduction to Cross-Curricular Learning. Available at:</w:t>
      </w:r>
      <w:r w:rsidRPr="5FFD2478" w:rsidR="53A9D7E5">
        <w:rPr>
          <w:rFonts w:ascii="Arial" w:hAnsi="Arial" w:eastAsia="Arial" w:cs="Arial"/>
          <w:b w:val="0"/>
          <w:bCs w:val="0"/>
          <w:i w:val="1"/>
          <w:iCs w:val="1"/>
          <w:caps w:val="0"/>
          <w:smallCaps w:val="0"/>
          <w:noProof w:val="0"/>
          <w:color w:val="2F5496" w:themeColor="accent1" w:themeTint="FF" w:themeShade="BF"/>
          <w:sz w:val="22"/>
          <w:szCs w:val="22"/>
          <w:lang w:val="en-US"/>
        </w:rPr>
        <w:t xml:space="preserve"> </w:t>
      </w:r>
      <w:hyperlink r:id="R2c567c89d77b4f84">
        <w:r w:rsidRPr="5FFD2478" w:rsidR="53A9D7E5">
          <w:rPr>
            <w:rStyle w:val="Hyperlink"/>
            <w:rFonts w:ascii="Arial" w:hAnsi="Arial" w:eastAsia="Arial" w:cs="Arial"/>
            <w:b w:val="1"/>
            <w:bCs w:val="1"/>
            <w:i w:val="0"/>
            <w:iCs w:val="0"/>
            <w:caps w:val="0"/>
            <w:smallCaps w:val="0"/>
            <w:strike w:val="0"/>
            <w:dstrike w:val="0"/>
            <w:noProof w:val="0"/>
            <w:sz w:val="22"/>
            <w:szCs w:val="22"/>
            <w:lang w:val="en-US"/>
          </w:rPr>
          <w:t>https://www.researchgate.net/profile/Jonathan-Barnes-3/publication/274313611_An_Introduction_to_Cross-Curricular_Learning/links/551b2ab60cf251c35b5080db/An-Introduction-to-Cross-Curricular-Learning.pdf</w:t>
        </w:r>
      </w:hyperlink>
      <w:r w:rsidRPr="5FFD2478" w:rsidR="53A9D7E5">
        <w:rPr>
          <w:rFonts w:ascii="Arial" w:hAnsi="Arial" w:eastAsia="Arial" w:cs="Arial"/>
          <w:b w:val="1"/>
          <w:bCs w:val="1"/>
          <w:i w:val="0"/>
          <w:iCs w:val="0"/>
          <w:caps w:val="0"/>
          <w:smallCaps w:val="0"/>
          <w:strike w:val="0"/>
          <w:dstrike w:val="0"/>
          <w:noProof w:val="0"/>
          <w:color w:val="2F5496" w:themeColor="accent1" w:themeTint="FF" w:themeShade="BF"/>
          <w:sz w:val="22"/>
          <w:szCs w:val="22"/>
          <w:u w:val="none"/>
          <w:lang w:val="en-US"/>
        </w:rPr>
        <w:t xml:space="preserve"> </w:t>
      </w:r>
      <w:r w:rsidRPr="5FFD2478" w:rsidR="53A9D7E5">
        <w:rPr>
          <w:rFonts w:ascii="Arial" w:hAnsi="Arial" w:eastAsia="Arial" w:cs="Arial"/>
          <w:b w:val="0"/>
          <w:bCs w:val="0"/>
          <w:i w:val="0"/>
          <w:iCs w:val="0"/>
          <w:caps w:val="0"/>
          <w:smallCaps w:val="0"/>
          <w:strike w:val="0"/>
          <w:dstrike w:val="0"/>
          <w:noProof w:val="0"/>
          <w:color w:val="2F5496" w:themeColor="accent1" w:themeTint="FF" w:themeShade="BF"/>
          <w:sz w:val="22"/>
          <w:szCs w:val="22"/>
          <w:u w:val="none"/>
          <w:lang w:val="en-US"/>
        </w:rPr>
        <w:t xml:space="preserve">(Accessed on: 15/04/2023). </w:t>
      </w:r>
    </w:p>
    <w:p w:rsidR="53A9D7E5" w:rsidP="5FFD2478" w:rsidRDefault="53A9D7E5" w14:paraId="4D3DF38D" w14:textId="78FFD9EC">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Brodie, K. (2018) </w:t>
      </w:r>
      <w:r w:rsidRPr="5FFD2478" w:rsidR="53A9D7E5">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The Holistic Care and Development of Children from Birth to Three: An Essential Guide for Students and practitioners. </w:t>
      </w: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New York: Routledge.</w:t>
      </w:r>
    </w:p>
    <w:p w:rsidR="53A9D7E5" w:rsidP="5FFD2478" w:rsidRDefault="53A9D7E5" w14:paraId="724D6A10" w14:textId="24597467">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Cascaid (2021) What is Equity in Education and Why Does it Matter? Available at: </w:t>
      </w:r>
      <w:hyperlink r:id="R4fca5f3d9d7d4a42">
        <w:r w:rsidRPr="5FFD2478" w:rsidR="53A9D7E5">
          <w:rPr>
            <w:rStyle w:val="Hyperlink"/>
            <w:rFonts w:ascii="Arial" w:hAnsi="Arial" w:eastAsia="Arial" w:cs="Arial"/>
            <w:b w:val="1"/>
            <w:bCs w:val="1"/>
            <w:i w:val="0"/>
            <w:iCs w:val="0"/>
            <w:caps w:val="0"/>
            <w:smallCaps w:val="0"/>
            <w:strike w:val="0"/>
            <w:dstrike w:val="0"/>
            <w:noProof w:val="0"/>
            <w:sz w:val="22"/>
            <w:szCs w:val="22"/>
            <w:lang w:val="en-US"/>
          </w:rPr>
          <w:t>https://cascaid.co.uk/article/equity-in-education/</w:t>
        </w:r>
      </w:hyperlink>
      <w:r w:rsidRPr="5FFD2478" w:rsidR="53A9D7E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w:t>
      </w: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(Accessed on: 15/04/2023).</w:t>
      </w:r>
    </w:p>
    <w:p w:rsidR="53A9D7E5" w:rsidP="5FFD2478" w:rsidRDefault="53A9D7E5" w14:paraId="4F147F3D" w14:textId="3EA17A58">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Cotič, N. et al. (2020) ‘The Effect of Outdoor Lessons in Natural Sciences on Students’ Knowledge, Throughout Tablets and Experiential Learning’ </w:t>
      </w:r>
      <w:r w:rsidRPr="5FFD2478" w:rsidR="53A9D7E5">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Journal of Baltic Science Education. </w:t>
      </w: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19(5), pp. 747-763. Available at: </w:t>
      </w:r>
      <w:hyperlink r:id="Rfd0c1e6b2a74421f">
        <w:r w:rsidRPr="5FFD2478" w:rsidR="53A9D7E5">
          <w:rPr>
            <w:rStyle w:val="Hyperlink"/>
            <w:rFonts w:ascii="Arial" w:hAnsi="Arial" w:eastAsia="Arial" w:cs="Arial"/>
            <w:b w:val="1"/>
            <w:bCs w:val="1"/>
            <w:i w:val="0"/>
            <w:iCs w:val="0"/>
            <w:caps w:val="0"/>
            <w:smallCaps w:val="0"/>
            <w:strike w:val="0"/>
            <w:dstrike w:val="0"/>
            <w:noProof w:val="0"/>
            <w:sz w:val="22"/>
            <w:szCs w:val="22"/>
            <w:lang w:val="en-US"/>
          </w:rPr>
          <w:t>https://doi.org/10.33225/jbse/20.19.747</w:t>
        </w:r>
      </w:hyperlink>
      <w:r w:rsidRPr="5FFD2478" w:rsidR="53A9D7E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w:t>
      </w: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(Accessed on: 15/04/2023).</w:t>
      </w:r>
    </w:p>
    <w:p w:rsidR="53A9D7E5" w:rsidP="5FFD2478" w:rsidRDefault="53A9D7E5" w14:paraId="10A433CF" w14:textId="470A76F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0"/>
          <w:iCs w:val="0"/>
          <w:caps w:val="0"/>
          <w:smallCaps w:val="0"/>
          <w:noProof w:val="0"/>
          <w:color w:val="000000" w:themeColor="text1" w:themeTint="FF" w:themeShade="FF"/>
          <w:sz w:val="22"/>
          <w:szCs w:val="22"/>
          <w:lang w:val="en-US"/>
        </w:rPr>
        <w:t xml:space="preserve">Donaldson, G (2015) </w:t>
      </w:r>
      <w:r w:rsidRPr="5FFD2478" w:rsidR="53A9D7E5">
        <w:rPr>
          <w:rFonts w:ascii="Arial" w:hAnsi="Arial" w:eastAsia="Arial" w:cs="Arial"/>
          <w:b w:val="0"/>
          <w:bCs w:val="0"/>
          <w:i w:val="1"/>
          <w:iCs w:val="1"/>
          <w:caps w:val="0"/>
          <w:smallCaps w:val="0"/>
          <w:noProof w:val="0"/>
          <w:color w:val="000000" w:themeColor="text1" w:themeTint="FF" w:themeShade="FF"/>
          <w:sz w:val="22"/>
          <w:szCs w:val="22"/>
          <w:lang w:val="en-US"/>
        </w:rPr>
        <w:t xml:space="preserve">Successful Futures Independent Review of Curriculum and Assessment Arrangements in Wales. </w:t>
      </w:r>
      <w:r w:rsidRPr="5FFD2478" w:rsidR="53A9D7E5">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99d347a67d854466">
        <w:r w:rsidRPr="5FFD2478" w:rsidR="53A9D7E5">
          <w:rPr>
            <w:rStyle w:val="Hyperlink"/>
            <w:rFonts w:ascii="Arial" w:hAnsi="Arial" w:eastAsia="Arial" w:cs="Arial"/>
            <w:b w:val="0"/>
            <w:bCs w:val="0"/>
            <w:i w:val="0"/>
            <w:iCs w:val="0"/>
            <w:caps w:val="0"/>
            <w:smallCaps w:val="0"/>
            <w:strike w:val="0"/>
            <w:dstrike w:val="0"/>
            <w:noProof w:val="0"/>
            <w:sz w:val="22"/>
            <w:szCs w:val="22"/>
            <w:lang w:val="en-US"/>
          </w:rPr>
          <w:t>https://www.gov.wales/sites/default/files/publications/2018-03/successful-futures.pdf</w:t>
        </w:r>
      </w:hyperlink>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(Accessed on: 15/04/2023). </w:t>
      </w:r>
    </w:p>
    <w:p w:rsidR="53A9D7E5" w:rsidP="5FFD2478" w:rsidRDefault="53A9D7E5" w14:paraId="78A486EF" w14:textId="4B5275E1">
      <w:pPr>
        <w:pStyle w:val="Heading1"/>
        <w:keepNext w:val="1"/>
        <w:keepLines w:val="1"/>
        <w:spacing w:before="240" w:after="0" w:line="360" w:lineRule="auto"/>
        <w:rPr>
          <w:rFonts w:ascii="Arial" w:hAnsi="Arial" w:eastAsia="Arial" w:cs="Arial"/>
          <w:b w:val="0"/>
          <w:bCs w:val="0"/>
          <w:i w:val="0"/>
          <w:iCs w:val="0"/>
          <w:caps w:val="0"/>
          <w:smallCaps w:val="0"/>
          <w:noProof w:val="0"/>
          <w:color w:val="2F5496" w:themeColor="accent1" w:themeTint="FF" w:themeShade="BF"/>
          <w:sz w:val="22"/>
          <w:szCs w:val="22"/>
          <w:lang w:val="en-US"/>
        </w:rPr>
      </w:pPr>
      <w:r w:rsidRPr="5FFD2478" w:rsidR="53A9D7E5">
        <w:rPr>
          <w:rFonts w:ascii="Arial" w:hAnsi="Arial" w:eastAsia="Arial" w:cs="Arial"/>
          <w:b w:val="0"/>
          <w:bCs w:val="0"/>
          <w:i w:val="0"/>
          <w:iCs w:val="0"/>
          <w:caps w:val="0"/>
          <w:smallCaps w:val="0"/>
          <w:strike w:val="0"/>
          <w:dstrike w:val="0"/>
          <w:noProof w:val="0"/>
          <w:color w:val="auto"/>
          <w:sz w:val="22"/>
          <w:szCs w:val="22"/>
          <w:u w:val="none"/>
          <w:lang w:val="en-US"/>
        </w:rPr>
        <w:t>Eastern Washington University (2023)</w:t>
      </w:r>
      <w:r w:rsidRPr="5FFD2478" w:rsidR="53A9D7E5">
        <w:rPr>
          <w:rFonts w:ascii="Arial" w:hAnsi="Arial" w:eastAsia="Arial" w:cs="Arial"/>
          <w:b w:val="0"/>
          <w:bCs w:val="0"/>
          <w:i w:val="1"/>
          <w:iCs w:val="1"/>
          <w:caps w:val="0"/>
          <w:smallCaps w:val="0"/>
          <w:strike w:val="0"/>
          <w:dstrike w:val="0"/>
          <w:noProof w:val="0"/>
          <w:color w:val="auto"/>
          <w:sz w:val="22"/>
          <w:szCs w:val="22"/>
          <w:u w:val="none"/>
          <w:lang w:val="en-US"/>
        </w:rPr>
        <w:t xml:space="preserve"> I</w:t>
      </w:r>
      <w:r w:rsidRPr="5FFD2478" w:rsidR="53A9D7E5">
        <w:rPr>
          <w:rFonts w:ascii="Arial" w:hAnsi="Arial" w:eastAsia="Arial" w:cs="Arial"/>
          <w:b w:val="0"/>
          <w:bCs w:val="0"/>
          <w:i w:val="1"/>
          <w:iCs w:val="1"/>
          <w:caps w:val="0"/>
          <w:smallCaps w:val="0"/>
          <w:noProof w:val="0"/>
          <w:color w:val="231F20"/>
          <w:sz w:val="22"/>
          <w:szCs w:val="22"/>
          <w:lang w:val="en-US"/>
        </w:rPr>
        <w:t>mportance of Reflection as a Teacher.</w:t>
      </w:r>
      <w:r w:rsidRPr="5FFD2478" w:rsidR="53A9D7E5">
        <w:rPr>
          <w:rFonts w:ascii="Arial" w:hAnsi="Arial" w:eastAsia="Arial" w:cs="Arial"/>
          <w:b w:val="0"/>
          <w:bCs w:val="0"/>
          <w:i w:val="0"/>
          <w:iCs w:val="0"/>
          <w:caps w:val="0"/>
          <w:smallCaps w:val="0"/>
          <w:noProof w:val="0"/>
          <w:color w:val="231F20"/>
          <w:sz w:val="22"/>
          <w:szCs w:val="22"/>
          <w:lang w:val="en-US"/>
        </w:rPr>
        <w:t xml:space="preserve"> Available at: </w:t>
      </w:r>
      <w:hyperlink w:anchor=":~:text=Reflection%20allows%20people%20to%20think,with%20the%20process%20of%20education" r:id="R7b500b17f8014ec2">
        <w:r w:rsidRPr="5FFD2478" w:rsidR="53A9D7E5">
          <w:rPr>
            <w:rStyle w:val="Hyperlink"/>
            <w:rFonts w:ascii="Arial" w:hAnsi="Arial" w:eastAsia="Arial" w:cs="Arial"/>
            <w:b w:val="0"/>
            <w:bCs w:val="0"/>
            <w:i w:val="0"/>
            <w:iCs w:val="0"/>
            <w:caps w:val="0"/>
            <w:smallCaps w:val="0"/>
            <w:strike w:val="0"/>
            <w:dstrike w:val="0"/>
            <w:noProof w:val="0"/>
            <w:sz w:val="22"/>
            <w:szCs w:val="22"/>
            <w:lang w:val="en-US"/>
          </w:rPr>
          <w:t>https://online.ewu.edu/degrees/education/med/curriculum-and-instruction/importance-of-reflection-as-teacher/#:~:text=Reflection%20allows%20people%20to%20think,with%20the%20process%20of%20education</w:t>
        </w:r>
      </w:hyperlink>
      <w:r w:rsidRPr="5FFD2478" w:rsidR="53A9D7E5">
        <w:rPr>
          <w:rFonts w:ascii="Arial" w:hAnsi="Arial" w:eastAsia="Arial" w:cs="Arial"/>
          <w:b w:val="0"/>
          <w:bCs w:val="0"/>
          <w:i w:val="0"/>
          <w:iCs w:val="0"/>
          <w:caps w:val="0"/>
          <w:smallCaps w:val="0"/>
          <w:strike w:val="0"/>
          <w:dstrike w:val="0"/>
          <w:noProof w:val="0"/>
          <w:color w:val="2F5496" w:themeColor="accent1" w:themeTint="FF" w:themeShade="BF"/>
          <w:sz w:val="22"/>
          <w:szCs w:val="22"/>
          <w:u w:val="none"/>
          <w:lang w:val="en-US"/>
        </w:rPr>
        <w:t xml:space="preserve"> (Accessed on:15/04/2023).</w:t>
      </w:r>
    </w:p>
    <w:p w:rsidR="53A9D7E5" w:rsidP="5FFD2478" w:rsidRDefault="53A9D7E5" w14:paraId="545939A7" w14:textId="77899222">
      <w:pPr>
        <w:pStyle w:val="Heading1"/>
        <w:keepNext w:val="1"/>
        <w:keepLines w:val="1"/>
        <w:spacing w:before="240" w:after="0" w:line="360" w:lineRule="auto"/>
        <w:rPr>
          <w:rFonts w:ascii="Arial" w:hAnsi="Arial" w:eastAsia="Arial" w:cs="Arial"/>
          <w:b w:val="0"/>
          <w:bCs w:val="0"/>
          <w:i w:val="0"/>
          <w:iCs w:val="0"/>
          <w:caps w:val="0"/>
          <w:smallCaps w:val="0"/>
          <w:noProof w:val="0"/>
          <w:color w:val="auto"/>
          <w:sz w:val="22"/>
          <w:szCs w:val="22"/>
          <w:lang w:val="en-US"/>
        </w:rPr>
      </w:pPr>
      <w:r w:rsidRPr="5FFD2478" w:rsidR="53A9D7E5">
        <w:rPr>
          <w:rFonts w:ascii="Arial" w:hAnsi="Arial" w:eastAsia="Arial" w:cs="Arial"/>
          <w:b w:val="0"/>
          <w:bCs w:val="0"/>
          <w:i w:val="0"/>
          <w:iCs w:val="0"/>
          <w:caps w:val="0"/>
          <w:smallCaps w:val="0"/>
          <w:strike w:val="0"/>
          <w:dstrike w:val="0"/>
          <w:noProof w:val="0"/>
          <w:color w:val="auto"/>
          <w:sz w:val="22"/>
          <w:szCs w:val="22"/>
          <w:u w:val="none"/>
          <w:lang w:val="en-US"/>
        </w:rPr>
        <w:t xml:space="preserve">Gray, C and </w:t>
      </w:r>
      <w:r w:rsidRPr="5FFD2478" w:rsidR="53A9D7E5">
        <w:rPr>
          <w:rFonts w:ascii="Arial" w:hAnsi="Arial" w:eastAsia="Arial" w:cs="Arial"/>
          <w:b w:val="0"/>
          <w:bCs w:val="0"/>
          <w:i w:val="0"/>
          <w:iCs w:val="0"/>
          <w:caps w:val="0"/>
          <w:smallCaps w:val="0"/>
          <w:strike w:val="0"/>
          <w:dstrike w:val="0"/>
          <w:noProof w:val="0"/>
          <w:color w:val="auto"/>
          <w:sz w:val="22"/>
          <w:szCs w:val="22"/>
          <w:u w:val="none"/>
          <w:lang w:val="en-US"/>
        </w:rPr>
        <w:t>MacBlain</w:t>
      </w:r>
      <w:r w:rsidRPr="5FFD2478" w:rsidR="53A9D7E5">
        <w:rPr>
          <w:rFonts w:ascii="Arial" w:hAnsi="Arial" w:eastAsia="Arial" w:cs="Arial"/>
          <w:b w:val="0"/>
          <w:bCs w:val="0"/>
          <w:i w:val="0"/>
          <w:iCs w:val="0"/>
          <w:caps w:val="0"/>
          <w:smallCaps w:val="0"/>
          <w:strike w:val="0"/>
          <w:dstrike w:val="0"/>
          <w:noProof w:val="0"/>
          <w:color w:val="auto"/>
          <w:sz w:val="22"/>
          <w:szCs w:val="22"/>
          <w:u w:val="none"/>
          <w:lang w:val="en-US"/>
        </w:rPr>
        <w:t>, S. (2015) Learning Theories in Childhood. 2</w:t>
      </w:r>
      <w:r w:rsidRPr="5FFD2478" w:rsidR="53A9D7E5">
        <w:rPr>
          <w:rFonts w:ascii="Arial" w:hAnsi="Arial" w:eastAsia="Arial" w:cs="Arial"/>
          <w:b w:val="0"/>
          <w:bCs w:val="0"/>
          <w:i w:val="0"/>
          <w:iCs w:val="0"/>
          <w:caps w:val="0"/>
          <w:smallCaps w:val="0"/>
          <w:strike w:val="0"/>
          <w:dstrike w:val="0"/>
          <w:noProof w:val="0"/>
          <w:color w:val="auto"/>
          <w:sz w:val="22"/>
          <w:szCs w:val="22"/>
          <w:u w:val="none"/>
          <w:vertAlign w:val="superscript"/>
          <w:lang w:val="en-US"/>
        </w:rPr>
        <w:t>nd</w:t>
      </w:r>
      <w:r w:rsidRPr="5FFD2478" w:rsidR="53A9D7E5">
        <w:rPr>
          <w:rFonts w:ascii="Arial" w:hAnsi="Arial" w:eastAsia="Arial" w:cs="Arial"/>
          <w:b w:val="0"/>
          <w:bCs w:val="0"/>
          <w:i w:val="0"/>
          <w:iCs w:val="0"/>
          <w:caps w:val="0"/>
          <w:smallCaps w:val="0"/>
          <w:strike w:val="0"/>
          <w:dstrike w:val="0"/>
          <w:noProof w:val="0"/>
          <w:color w:val="auto"/>
          <w:sz w:val="22"/>
          <w:szCs w:val="22"/>
          <w:u w:val="none"/>
          <w:lang w:val="en-US"/>
        </w:rPr>
        <w:t xml:space="preserve"> ed. City Road, London: SAGE. </w:t>
      </w:r>
    </w:p>
    <w:p w:rsidR="53A9D7E5" w:rsidP="5FFD2478" w:rsidRDefault="53A9D7E5" w14:paraId="0EE62D76" w14:textId="6FC7F742">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Historical Association (2023) </w:t>
      </w:r>
      <w:r w:rsidRPr="5FFD2478" w:rsidR="53A9D7E5">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Cross-curricular learning</w:t>
      </w: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Available at: </w:t>
      </w:r>
      <w:hyperlink w:anchor=":~:text=Cross%2Dcurricular%20work%20offers%20a,investigations%20that%20engage%20children's%20imagination" r:id="R41aaceb6016146e4">
        <w:r w:rsidRPr="5FFD2478" w:rsidR="53A9D7E5">
          <w:rPr>
            <w:rStyle w:val="Hyperlink"/>
            <w:rFonts w:ascii="Arial" w:hAnsi="Arial" w:eastAsia="Arial" w:cs="Arial"/>
            <w:b w:val="0"/>
            <w:bCs w:val="0"/>
            <w:i w:val="0"/>
            <w:iCs w:val="0"/>
            <w:caps w:val="0"/>
            <w:smallCaps w:val="0"/>
            <w:strike w:val="0"/>
            <w:dstrike w:val="0"/>
            <w:noProof w:val="0"/>
            <w:sz w:val="22"/>
            <w:szCs w:val="22"/>
            <w:lang w:val="en-US"/>
          </w:rPr>
          <w:t>https://www.history.org.uk/primary/module/3638/leading-primary-history/3653/cross-curricular-learning#:~:text=Cross%2Dcurricular%20work%20offers%20a,investigations%20that%20engage%20children's%20imagination</w:t>
        </w:r>
      </w:hyperlink>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(Accessed on: 15/04/203).</w:t>
      </w:r>
    </w:p>
    <w:p w:rsidR="53A9D7E5" w:rsidP="5FFD2478" w:rsidRDefault="53A9D7E5" w14:paraId="360D61A3" w14:textId="1089BBE6">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0"/>
          <w:iCs w:val="0"/>
          <w:caps w:val="0"/>
          <w:smallCaps w:val="0"/>
          <w:noProof w:val="0"/>
          <w:color w:val="000000" w:themeColor="text1" w:themeTint="FF" w:themeShade="FF"/>
          <w:sz w:val="22"/>
          <w:szCs w:val="22"/>
          <w:lang w:val="en-US"/>
        </w:rPr>
        <w:t>Holzknecht, J. and Holzknecht, J. (2007) Maslow’s Hierarchy of Needs. Austin, TX: Castalia focus Media.</w:t>
      </w:r>
    </w:p>
    <w:p w:rsidR="53A9D7E5" w:rsidP="5FFD2478" w:rsidRDefault="53A9D7E5" w14:paraId="1844579F" w14:textId="050731DD">
      <w:pPr>
        <w:pStyle w:val="Heading1"/>
        <w:keepNext w:val="1"/>
        <w:keepLines w:val="1"/>
        <w:spacing w:before="240" w:after="0" w:line="360" w:lineRule="auto"/>
        <w:rPr>
          <w:rFonts w:ascii="Arial" w:hAnsi="Arial" w:eastAsia="Arial" w:cs="Arial"/>
          <w:b w:val="0"/>
          <w:bCs w:val="0"/>
          <w:i w:val="0"/>
          <w:iCs w:val="0"/>
          <w:caps w:val="0"/>
          <w:smallCaps w:val="0"/>
          <w:noProof w:val="0"/>
          <w:color w:val="363636"/>
          <w:sz w:val="22"/>
          <w:szCs w:val="22"/>
          <w:lang w:val="en-US"/>
        </w:rPr>
      </w:pPr>
      <w:r w:rsidRPr="5FFD2478" w:rsidR="53A9D7E5">
        <w:rPr>
          <w:rFonts w:ascii="Arial" w:hAnsi="Arial" w:eastAsia="Arial" w:cs="Arial"/>
          <w:b w:val="0"/>
          <w:bCs w:val="0"/>
          <w:i w:val="0"/>
          <w:iCs w:val="0"/>
          <w:caps w:val="0"/>
          <w:smallCaps w:val="0"/>
          <w:noProof w:val="0"/>
          <w:color w:val="000000" w:themeColor="text1" w:themeTint="FF" w:themeShade="FF"/>
          <w:sz w:val="22"/>
          <w:szCs w:val="22"/>
          <w:lang w:val="en-US"/>
        </w:rPr>
        <w:t xml:space="preserve">Institute of Teacher aid Course (no date) </w:t>
      </w:r>
      <w:r w:rsidRPr="5FFD2478" w:rsidR="53A9D7E5">
        <w:rPr>
          <w:rFonts w:ascii="Arial" w:hAnsi="Arial" w:eastAsia="Arial" w:cs="Arial"/>
          <w:b w:val="0"/>
          <w:bCs w:val="0"/>
          <w:i w:val="0"/>
          <w:iCs w:val="0"/>
          <w:caps w:val="0"/>
          <w:smallCaps w:val="0"/>
          <w:noProof w:val="0"/>
          <w:color w:val="363636"/>
          <w:sz w:val="22"/>
          <w:szCs w:val="22"/>
          <w:lang w:val="en-US"/>
        </w:rPr>
        <w:t xml:space="preserve">Teaching aids and props: the basics for teachers and teacher aides. Available at: </w:t>
      </w:r>
    </w:p>
    <w:p w:rsidR="53A9D7E5" w:rsidP="5FFD2478" w:rsidRDefault="53A9D7E5" w14:paraId="1E8BA5DB" w14:textId="7D8D31EE">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hyperlink w:anchor=":~:text=Props%20get%20students'%20attention%20and,become%20distracted%20or%20to%20daydream" r:id="Rb58b4e29abe24206">
        <w:r w:rsidRPr="5FFD2478" w:rsidR="53A9D7E5">
          <w:rPr>
            <w:rStyle w:val="Hyperlink"/>
            <w:rFonts w:ascii="Arial" w:hAnsi="Arial" w:eastAsia="Arial" w:cs="Arial"/>
            <w:b w:val="0"/>
            <w:bCs w:val="0"/>
            <w:i w:val="0"/>
            <w:iCs w:val="0"/>
            <w:caps w:val="0"/>
            <w:smallCaps w:val="0"/>
            <w:strike w:val="0"/>
            <w:dstrike w:val="0"/>
            <w:noProof w:val="0"/>
            <w:sz w:val="22"/>
            <w:szCs w:val="22"/>
            <w:lang w:val="en-US"/>
          </w:rPr>
          <w:t>https://www.itac.edu.au/blog/teaching-strategies/teaching-aids#:~:text=Props%20get%20students'%20attention%20and,become%20distracted%20or%20to%20daydream</w:t>
        </w:r>
      </w:hyperlink>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(Accessed on: 15/04/2023).</w:t>
      </w:r>
    </w:p>
    <w:p w:rsidR="53A9D7E5" w:rsidP="5FFD2478" w:rsidRDefault="53A9D7E5" w14:paraId="715269E0" w14:textId="02C986DB">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0"/>
          <w:iCs w:val="0"/>
          <w:caps w:val="0"/>
          <w:smallCaps w:val="0"/>
          <w:noProof w:val="0"/>
          <w:color w:val="000000" w:themeColor="text1" w:themeTint="FF" w:themeShade="FF"/>
          <w:sz w:val="22"/>
          <w:szCs w:val="22"/>
          <w:lang w:val="en-US"/>
        </w:rPr>
        <w:t xml:space="preserve">Kurt, S. (2022) </w:t>
      </w:r>
      <w:r w:rsidRPr="5FFD2478" w:rsidR="53A9D7E5">
        <w:rPr>
          <w:rFonts w:ascii="Arial" w:hAnsi="Arial" w:eastAsia="Arial" w:cs="Arial"/>
          <w:b w:val="0"/>
          <w:bCs w:val="0"/>
          <w:i w:val="1"/>
          <w:iCs w:val="1"/>
          <w:caps w:val="0"/>
          <w:smallCaps w:val="0"/>
          <w:noProof w:val="0"/>
          <w:color w:val="000000" w:themeColor="text1" w:themeTint="FF" w:themeShade="FF"/>
          <w:sz w:val="22"/>
          <w:szCs w:val="22"/>
          <w:lang w:val="en-US"/>
        </w:rPr>
        <w:t xml:space="preserve">Direct Instruction: What Is It? What Are Its Key Principles? </w:t>
      </w:r>
      <w:r w:rsidRPr="5FFD2478" w:rsidR="53A9D7E5">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3733f7e2021c427a">
        <w:r w:rsidRPr="5FFD2478" w:rsidR="53A9D7E5">
          <w:rPr>
            <w:rStyle w:val="Hyperlink"/>
            <w:rFonts w:ascii="Arial" w:hAnsi="Arial" w:eastAsia="Arial" w:cs="Arial"/>
            <w:b w:val="1"/>
            <w:bCs w:val="1"/>
            <w:i w:val="0"/>
            <w:iCs w:val="0"/>
            <w:caps w:val="0"/>
            <w:smallCaps w:val="0"/>
            <w:strike w:val="0"/>
            <w:dstrike w:val="0"/>
            <w:noProof w:val="0"/>
            <w:sz w:val="22"/>
            <w:szCs w:val="22"/>
            <w:lang w:val="en-US"/>
          </w:rPr>
          <w:t>https://educationlibrary.org/direct-instruction-what-is-it-what-are-its-key-principles/</w:t>
        </w:r>
      </w:hyperlink>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(Accessed on: 15/04/2023).</w:t>
      </w:r>
    </w:p>
    <w:p w:rsidR="53A9D7E5" w:rsidP="5FFD2478" w:rsidRDefault="53A9D7E5" w14:paraId="3C3C3759" w14:textId="2BAF4C9F">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0"/>
          <w:iCs w:val="0"/>
          <w:caps w:val="0"/>
          <w:smallCaps w:val="0"/>
          <w:noProof w:val="0"/>
          <w:color w:val="000000" w:themeColor="text1" w:themeTint="FF" w:themeShade="FF"/>
          <w:sz w:val="22"/>
          <w:szCs w:val="22"/>
          <w:lang w:val="en-US"/>
        </w:rPr>
        <w:t xml:space="preserve">Loveless, B. (2023) </w:t>
      </w:r>
      <w:r w:rsidRPr="5FFD2478" w:rsidR="53A9D7E5">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15 Learning Theories in Education (A Complete Summary)</w:t>
      </w:r>
      <w:r w:rsidRPr="5FFD2478" w:rsidR="53A9D7E5">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087631fab3ab4c8a">
        <w:r w:rsidRPr="5FFD2478" w:rsidR="53A9D7E5">
          <w:rPr>
            <w:rStyle w:val="Hyperlink"/>
            <w:rFonts w:ascii="Arial" w:hAnsi="Arial" w:eastAsia="Arial" w:cs="Arial"/>
            <w:b w:val="0"/>
            <w:bCs w:val="0"/>
            <w:i w:val="0"/>
            <w:iCs w:val="0"/>
            <w:caps w:val="0"/>
            <w:smallCaps w:val="0"/>
            <w:strike w:val="0"/>
            <w:dstrike w:val="0"/>
            <w:noProof w:val="0"/>
            <w:sz w:val="22"/>
            <w:szCs w:val="22"/>
            <w:lang w:val="en-US"/>
          </w:rPr>
          <w:t>https://www.educationcorner.com/learning-theories-in-education/,</w:t>
        </w:r>
      </w:hyperlink>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(Accessed on: 15/04/2023). </w:t>
      </w:r>
    </w:p>
    <w:p w:rsidR="53A9D7E5" w:rsidP="5FFD2478" w:rsidRDefault="53A9D7E5" w14:paraId="404E14C9" w14:textId="3F5FFF26">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Main, P. (2023) </w:t>
      </w:r>
      <w:r w:rsidRPr="5FFD2478" w:rsidR="53A9D7E5">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WAGOLL a Teacher’s Guide. </w:t>
      </w: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Available at: </w:t>
      </w:r>
      <w:hyperlink r:id="R70ded656643d4703">
        <w:r w:rsidRPr="5FFD2478" w:rsidR="53A9D7E5">
          <w:rPr>
            <w:rStyle w:val="Hyperlink"/>
            <w:rFonts w:ascii="Arial" w:hAnsi="Arial" w:eastAsia="Arial" w:cs="Arial"/>
            <w:b w:val="0"/>
            <w:bCs w:val="0"/>
            <w:i w:val="0"/>
            <w:iCs w:val="0"/>
            <w:caps w:val="0"/>
            <w:smallCaps w:val="0"/>
            <w:strike w:val="0"/>
            <w:dstrike w:val="0"/>
            <w:noProof w:val="0"/>
            <w:sz w:val="22"/>
            <w:szCs w:val="22"/>
            <w:lang w:val="en-US"/>
          </w:rPr>
          <w:t>https://www.structural-learning.com/post/wagoll-a-teachers-guide</w:t>
        </w:r>
      </w:hyperlink>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(Accessed on: 01/04/2023). </w:t>
      </w:r>
    </w:p>
    <w:p w:rsidR="53A9D7E5" w:rsidP="5FFD2478" w:rsidRDefault="53A9D7E5" w14:paraId="59F3DB50" w14:textId="0182AF3C">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Main, P. (2023) </w:t>
      </w:r>
      <w:r w:rsidRPr="5FFD2478" w:rsidR="53A9D7E5">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Strategies for Assessment for Learning.</w:t>
      </w: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hyperlink r:id="R3e1077e04f1e4c06">
        <w:r w:rsidRPr="5FFD2478" w:rsidR="53A9D7E5">
          <w:rPr>
            <w:rStyle w:val="Hyperlink"/>
            <w:rFonts w:ascii="Arial" w:hAnsi="Arial" w:eastAsia="Arial" w:cs="Arial"/>
            <w:b w:val="0"/>
            <w:bCs w:val="0"/>
            <w:i w:val="0"/>
            <w:iCs w:val="0"/>
            <w:caps w:val="0"/>
            <w:smallCaps w:val="0"/>
            <w:strike w:val="0"/>
            <w:dstrike w:val="0"/>
            <w:noProof w:val="0"/>
            <w:sz w:val="22"/>
            <w:szCs w:val="22"/>
            <w:lang w:val="en-US"/>
          </w:rPr>
          <w:t>https://www.structural-learning.com/post/strategies-for-assessment-for-learning</w:t>
        </w:r>
      </w:hyperlink>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(Accessed on: 17/04/2023).</w:t>
      </w:r>
    </w:p>
    <w:p w:rsidR="53A9D7E5" w:rsidP="5FFD2478" w:rsidRDefault="53A9D7E5" w14:paraId="0281D561" w14:textId="1DB2AA12">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Penllergare Valley Woods (2023) Story of Penllergare. Available at: </w:t>
      </w:r>
      <w:hyperlink r:id="R24a96ea57ed9492a">
        <w:r w:rsidRPr="5FFD2478" w:rsidR="53A9D7E5">
          <w:rPr>
            <w:rStyle w:val="Hyperlink"/>
            <w:rFonts w:ascii="Arial" w:hAnsi="Arial" w:eastAsia="Arial" w:cs="Arial"/>
            <w:b w:val="0"/>
            <w:bCs w:val="0"/>
            <w:i w:val="0"/>
            <w:iCs w:val="0"/>
            <w:caps w:val="0"/>
            <w:smallCaps w:val="0"/>
            <w:strike w:val="0"/>
            <w:dstrike w:val="0"/>
            <w:noProof w:val="0"/>
            <w:sz w:val="22"/>
            <w:szCs w:val="22"/>
            <w:lang w:val="en-US"/>
          </w:rPr>
          <w:t>https://penllergare.org/about-us/story-of-penllergare/.</w:t>
        </w:r>
      </w:hyperlink>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(Accessed on: 16/04/2023). </w:t>
      </w:r>
    </w:p>
    <w:p w:rsidR="53A9D7E5" w:rsidP="5FFD2478" w:rsidRDefault="53A9D7E5" w14:paraId="4790B650" w14:textId="449746DC">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Singh, A. (2022) ‘All You Need to Know About Learning Resources for Teachers’ </w:t>
      </w:r>
    </w:p>
    <w:p w:rsidR="53A9D7E5" w:rsidP="5FFD2478" w:rsidRDefault="53A9D7E5" w14:paraId="048FF321" w14:textId="1D043EE5">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Teachmint</w:t>
      </w: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[blog]. Available at: </w:t>
      </w:r>
      <w:hyperlink r:id="R8251e83c3b234699">
        <w:r w:rsidRPr="5FFD2478" w:rsidR="53A9D7E5">
          <w:rPr>
            <w:rStyle w:val="Hyperlink"/>
            <w:rFonts w:ascii="Arial" w:hAnsi="Arial" w:eastAsia="Arial" w:cs="Arial"/>
            <w:b w:val="1"/>
            <w:bCs w:val="1"/>
            <w:i w:val="0"/>
            <w:iCs w:val="0"/>
            <w:caps w:val="0"/>
            <w:smallCaps w:val="0"/>
            <w:strike w:val="0"/>
            <w:dstrike w:val="0"/>
            <w:noProof w:val="0"/>
            <w:sz w:val="22"/>
            <w:szCs w:val="22"/>
            <w:lang w:val="en-US"/>
          </w:rPr>
          <w:t>https://blog.teachmint.com/all-you-need-to-know-about-learning-resources-for-teachers/</w:t>
        </w:r>
      </w:hyperlink>
      <w:r w:rsidRPr="5FFD2478" w:rsidR="53A9D7E5">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5FFD2478" w:rsidR="53A9D7E5">
        <w:rPr>
          <w:rFonts w:ascii="Arial" w:hAnsi="Arial" w:eastAsia="Arial" w:cs="Arial"/>
          <w:b w:val="0"/>
          <w:bCs w:val="0"/>
          <w:i w:val="0"/>
          <w:iCs w:val="0"/>
          <w:caps w:val="0"/>
          <w:smallCaps w:val="0"/>
          <w:noProof w:val="0"/>
          <w:color w:val="000000" w:themeColor="text1" w:themeTint="FF" w:themeShade="FF"/>
          <w:sz w:val="22"/>
          <w:szCs w:val="22"/>
          <w:lang w:val="en-US"/>
        </w:rPr>
        <w:t>(Accessed on: 15/04/2023).</w:t>
      </w:r>
    </w:p>
    <w:p w:rsidR="53A9D7E5" w:rsidP="5FFD2478" w:rsidRDefault="53A9D7E5" w14:paraId="5C6E4F07" w14:textId="14F414D8">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Smith, G. (2022) ‘What Is Reflective Teaching and Why Is It Important?’ </w:t>
      </w:r>
      <w:r w:rsidRPr="5FFD2478" w:rsidR="53A9D7E5">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Bridge Universe</w:t>
      </w: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[blog] Available at: </w:t>
      </w:r>
      <w:hyperlink r:id="R278606d113ab4c28">
        <w:r w:rsidRPr="5FFD2478" w:rsidR="53A9D7E5">
          <w:rPr>
            <w:rStyle w:val="Hyperlink"/>
            <w:rFonts w:ascii="Arial" w:hAnsi="Arial" w:eastAsia="Arial" w:cs="Arial"/>
            <w:b w:val="0"/>
            <w:bCs w:val="0"/>
            <w:i w:val="0"/>
            <w:iCs w:val="0"/>
            <w:caps w:val="0"/>
            <w:smallCaps w:val="0"/>
            <w:strike w:val="0"/>
            <w:dstrike w:val="0"/>
            <w:noProof w:val="0"/>
            <w:sz w:val="22"/>
            <w:szCs w:val="22"/>
            <w:lang w:val="en-US"/>
          </w:rPr>
          <w:t>https://bridge.edu/tefl/blog/reflective-teaching/</w:t>
        </w:r>
      </w:hyperlink>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(Accessed on 15/04/2023).</w:t>
      </w:r>
    </w:p>
    <w:p w:rsidR="53A9D7E5" w:rsidP="5FFD2478" w:rsidRDefault="53A9D7E5" w14:paraId="5436D81D" w14:textId="1964973B">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TeachThought (2015) </w:t>
      </w:r>
      <w:r w:rsidRPr="5FFD2478" w:rsidR="53A9D7E5">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The Pedagogy Of John Dewey: A Summary.</w:t>
      </w: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Available at: </w:t>
      </w:r>
      <w:hyperlink r:id="R2f348cad3e464bc3">
        <w:r w:rsidRPr="5FFD2478" w:rsidR="53A9D7E5">
          <w:rPr>
            <w:rStyle w:val="Hyperlink"/>
            <w:rFonts w:ascii="Arial" w:hAnsi="Arial" w:eastAsia="Arial" w:cs="Arial"/>
            <w:b w:val="0"/>
            <w:bCs w:val="0"/>
            <w:i w:val="0"/>
            <w:iCs w:val="0"/>
            <w:caps w:val="0"/>
            <w:smallCaps w:val="0"/>
            <w:strike w:val="0"/>
            <w:dstrike w:val="0"/>
            <w:noProof w:val="0"/>
            <w:sz w:val="22"/>
            <w:szCs w:val="22"/>
            <w:lang w:val="en-US"/>
          </w:rPr>
          <w:t>https://www.teachthought.com/learning/pedagogy-john-dewey-summary/</w:t>
        </w:r>
      </w:hyperlink>
      <w:r w:rsidRPr="5FFD2478" w:rsidR="53A9D7E5">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on: 15/04/2023)</w:t>
      </w:r>
    </w:p>
    <w:p w:rsidR="53A9D7E5" w:rsidP="5FFD2478" w:rsidRDefault="53A9D7E5" w14:paraId="0EC20EF5" w14:textId="56FB3820">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Welsh Government (2023) </w:t>
      </w:r>
      <w:r w:rsidRPr="5FFD2478" w:rsidR="53A9D7E5">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Pedagogy</w:t>
      </w: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Available at: </w:t>
      </w:r>
      <w:hyperlink r:id="R9958f0c82c0340c6">
        <w:r w:rsidRPr="5FFD2478" w:rsidR="53A9D7E5">
          <w:rPr>
            <w:rStyle w:val="Hyperlink"/>
            <w:rFonts w:ascii="Arial" w:hAnsi="Arial" w:eastAsia="Arial" w:cs="Arial"/>
            <w:b w:val="0"/>
            <w:bCs w:val="0"/>
            <w:i w:val="0"/>
            <w:iCs w:val="0"/>
            <w:caps w:val="0"/>
            <w:smallCaps w:val="0"/>
            <w:strike w:val="0"/>
            <w:dstrike w:val="0"/>
            <w:noProof w:val="0"/>
            <w:sz w:val="22"/>
            <w:szCs w:val="22"/>
            <w:lang w:val="en-US"/>
          </w:rPr>
          <w:t>https://hwb.gov.wales/curriculum-for-wales/designing-your-curriculum/pedagogy</w:t>
        </w:r>
      </w:hyperlink>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(Accessed on: 15/04/2023).</w:t>
      </w:r>
    </w:p>
    <w:p w:rsidR="53A9D7E5" w:rsidP="5FFD2478" w:rsidRDefault="53A9D7E5" w14:paraId="79502D1D" w14:textId="36E198D8">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Welsh Government (no date) </w:t>
      </w:r>
      <w:r w:rsidRPr="5FFD2478" w:rsidR="53A9D7E5">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How is my child doing in the Foundation Phase?</w:t>
      </w: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Available at: </w:t>
      </w:r>
      <w:hyperlink r:id="R1df1beb60d164146">
        <w:r w:rsidRPr="5FFD2478" w:rsidR="53A9D7E5">
          <w:rPr>
            <w:rStyle w:val="Hyperlink"/>
            <w:rFonts w:ascii="Arial" w:hAnsi="Arial" w:eastAsia="Arial" w:cs="Arial"/>
            <w:b w:val="0"/>
            <w:bCs w:val="0"/>
            <w:i w:val="0"/>
            <w:iCs w:val="0"/>
            <w:caps w:val="0"/>
            <w:smallCaps w:val="0"/>
            <w:strike w:val="0"/>
            <w:dstrike w:val="0"/>
            <w:noProof w:val="0"/>
            <w:sz w:val="22"/>
            <w:szCs w:val="22"/>
            <w:lang w:val="en-US"/>
          </w:rPr>
          <w:t>https://www.gov.wales/sites/default/files/publications/2018-06/how-is-my-child-doing-in-the-foundation-phase-a-guide-for-parents-and-carers.pdf</w:t>
        </w:r>
      </w:hyperlink>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(Accessed on:15/04/2023).</w:t>
      </w:r>
    </w:p>
    <w:p w:rsidR="53A9D7E5" w:rsidP="5FFD2478" w:rsidRDefault="53A9D7E5" w14:paraId="67EA88F6" w14:textId="2EF3FB53">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0"/>
          <w:iCs w:val="0"/>
          <w:caps w:val="0"/>
          <w:smallCaps w:val="0"/>
          <w:noProof w:val="0"/>
          <w:color w:val="000000" w:themeColor="text1" w:themeTint="FF" w:themeShade="FF"/>
          <w:sz w:val="22"/>
          <w:szCs w:val="22"/>
          <w:lang w:val="en-US"/>
        </w:rPr>
        <w:t xml:space="preserve">The Wesh Government (2022) </w:t>
      </w:r>
      <w:r w:rsidRPr="5FFD2478" w:rsidR="53A9D7E5">
        <w:rPr>
          <w:rFonts w:ascii="Arial" w:hAnsi="Arial" w:eastAsia="Arial" w:cs="Arial"/>
          <w:b w:val="0"/>
          <w:bCs w:val="0"/>
          <w:i w:val="1"/>
          <w:iCs w:val="1"/>
          <w:caps w:val="0"/>
          <w:smallCaps w:val="0"/>
          <w:noProof w:val="0"/>
          <w:color w:val="000000" w:themeColor="text1" w:themeTint="FF" w:themeShade="FF"/>
          <w:sz w:val="22"/>
          <w:szCs w:val="22"/>
          <w:lang w:val="en-US"/>
        </w:rPr>
        <w:t xml:space="preserve">Area of learning and experience: Expressive Arts. </w:t>
      </w:r>
      <w:r w:rsidRPr="5FFD2478" w:rsidR="53A9D7E5">
        <w:rPr>
          <w:rFonts w:ascii="Arial" w:hAnsi="Arial" w:eastAsia="Arial" w:cs="Arial"/>
          <w:b w:val="0"/>
          <w:bCs w:val="0"/>
          <w:i w:val="0"/>
          <w:iCs w:val="0"/>
          <w:caps w:val="0"/>
          <w:smallCaps w:val="0"/>
          <w:noProof w:val="0"/>
          <w:color w:val="000000" w:themeColor="text1" w:themeTint="FF" w:themeShade="FF"/>
          <w:sz w:val="22"/>
          <w:szCs w:val="22"/>
          <w:lang w:val="en-US"/>
        </w:rPr>
        <w:t>Available at:</w:t>
      </w:r>
      <w:r w:rsidRPr="5FFD2478" w:rsidR="53A9D7E5">
        <w:rPr>
          <w:rFonts w:ascii="Arial" w:hAnsi="Arial" w:eastAsia="Arial" w:cs="Arial"/>
          <w:b w:val="0"/>
          <w:bCs w:val="0"/>
          <w:i w:val="1"/>
          <w:iCs w:val="1"/>
          <w:caps w:val="0"/>
          <w:smallCaps w:val="0"/>
          <w:noProof w:val="0"/>
          <w:color w:val="000000" w:themeColor="text1" w:themeTint="FF" w:themeShade="FF"/>
          <w:sz w:val="22"/>
          <w:szCs w:val="22"/>
          <w:lang w:val="en-US"/>
        </w:rPr>
        <w:t xml:space="preserve"> </w:t>
      </w:r>
      <w:hyperlink r:id="R853f0d7c2e5a4c9c">
        <w:r w:rsidRPr="5FFD2478" w:rsidR="53A9D7E5">
          <w:rPr>
            <w:rStyle w:val="Hyperlink"/>
            <w:rFonts w:ascii="Arial" w:hAnsi="Arial" w:eastAsia="Arial" w:cs="Arial"/>
            <w:b w:val="0"/>
            <w:bCs w:val="0"/>
            <w:i w:val="0"/>
            <w:iCs w:val="0"/>
            <w:caps w:val="0"/>
            <w:smallCaps w:val="0"/>
            <w:strike w:val="0"/>
            <w:dstrike w:val="0"/>
            <w:noProof w:val="0"/>
            <w:sz w:val="22"/>
            <w:szCs w:val="22"/>
            <w:lang w:val="en-US"/>
          </w:rPr>
          <w:t>https://hwb.gov.wales/curriculum-for-wales/expressive-arts/principles-of-progression/</w:t>
        </w:r>
      </w:hyperlink>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(Accessed on 15/04/2023).</w:t>
      </w:r>
    </w:p>
    <w:p w:rsidR="53A9D7E5" w:rsidP="5FFD2478" w:rsidRDefault="53A9D7E5" w14:paraId="64E01C66" w14:textId="36BD48B6">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Welsh Government (2009) </w:t>
      </w:r>
      <w:r w:rsidRPr="5FFD2478" w:rsidR="53A9D7E5">
        <w:rPr>
          <w:rFonts w:ascii="Arial" w:hAnsi="Arial" w:eastAsia="Arial" w:cs="Arial"/>
          <w:b w:val="0"/>
          <w:bCs w:val="0"/>
          <w:i w:val="1"/>
          <w:iCs w:val="1"/>
          <w:caps w:val="0"/>
          <w:smallCaps w:val="0"/>
          <w:noProof w:val="0"/>
          <w:color w:val="000000" w:themeColor="text1" w:themeTint="FF" w:themeShade="FF"/>
          <w:sz w:val="22"/>
          <w:szCs w:val="22"/>
          <w:lang w:val="en-US"/>
        </w:rPr>
        <w:t>Children with Additional Learning Needs</w:t>
      </w:r>
      <w:r w:rsidRPr="5FFD2478" w:rsidR="53A9D7E5">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0fa642e5c72e4655">
        <w:r w:rsidRPr="5FFD2478" w:rsidR="53A9D7E5">
          <w:rPr>
            <w:rStyle w:val="Hyperlink"/>
            <w:rFonts w:ascii="Arial" w:hAnsi="Arial" w:eastAsia="Arial" w:cs="Arial"/>
            <w:b w:val="0"/>
            <w:bCs w:val="0"/>
            <w:i w:val="0"/>
            <w:iCs w:val="0"/>
            <w:caps w:val="0"/>
            <w:smallCaps w:val="0"/>
            <w:strike w:val="0"/>
            <w:dstrike w:val="0"/>
            <w:noProof w:val="0"/>
            <w:sz w:val="22"/>
            <w:szCs w:val="22"/>
            <w:lang w:val="en-US"/>
          </w:rPr>
          <w:t>https://www.gov.wales/sites/default/files/publications/2018-03/13-children-with-additional-learning-needs.pdf</w:t>
        </w:r>
      </w:hyperlink>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(Accessed on: 17/04/2023). </w:t>
      </w:r>
    </w:p>
    <w:p w:rsidR="53A9D7E5" w:rsidP="5FFD2478" w:rsidRDefault="53A9D7E5" w14:paraId="68778F84" w14:textId="53E78C2F">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0"/>
          <w:iCs w:val="0"/>
          <w:caps w:val="0"/>
          <w:smallCaps w:val="0"/>
          <w:noProof w:val="0"/>
          <w:color w:val="000000" w:themeColor="text1" w:themeTint="FF" w:themeShade="FF"/>
          <w:sz w:val="22"/>
          <w:szCs w:val="22"/>
          <w:lang w:val="en-US"/>
        </w:rPr>
        <w:t xml:space="preserve">The Welsh government (2021) Area of Learning and Experience Languages, Literacy and Communication. Available at: </w:t>
      </w:r>
      <w:hyperlink r:id="Rc1c7a486de4145a8">
        <w:r w:rsidRPr="5FFD2478" w:rsidR="53A9D7E5">
          <w:rPr>
            <w:rStyle w:val="Hyperlink"/>
            <w:rFonts w:ascii="Arial" w:hAnsi="Arial" w:eastAsia="Arial" w:cs="Arial"/>
            <w:b w:val="0"/>
            <w:bCs w:val="0"/>
            <w:i w:val="0"/>
            <w:iCs w:val="0"/>
            <w:caps w:val="0"/>
            <w:smallCaps w:val="0"/>
            <w:strike w:val="0"/>
            <w:dstrike w:val="0"/>
            <w:noProof w:val="0"/>
            <w:sz w:val="22"/>
            <w:szCs w:val="22"/>
            <w:lang w:val="en-US"/>
          </w:rPr>
          <w:t>https://hwb.gov.wales/curriculum-for-wales/languages-literacy-and-communication/descriptions-of-learning/</w:t>
        </w:r>
      </w:hyperlink>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(Accessed on 15/04/2023). </w:t>
      </w:r>
    </w:p>
    <w:p w:rsidR="53A9D7E5" w:rsidP="5FFD2478" w:rsidRDefault="53A9D7E5" w14:paraId="107DAF4A" w14:textId="08EEC754">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0"/>
          <w:iCs w:val="0"/>
          <w:caps w:val="0"/>
          <w:smallCaps w:val="0"/>
          <w:noProof w:val="0"/>
          <w:color w:val="000000" w:themeColor="text1" w:themeTint="FF" w:themeShade="FF"/>
          <w:sz w:val="22"/>
          <w:szCs w:val="22"/>
          <w:lang w:val="en-US"/>
        </w:rPr>
        <w:t xml:space="preserve">The Welsh government (2020) Area of Learning and Experience Mathematics and Numeracy. Available at: </w:t>
      </w:r>
      <w:hyperlink r:id="R72704fdc52c34ddd">
        <w:r w:rsidRPr="5FFD2478" w:rsidR="53A9D7E5">
          <w:rPr>
            <w:rStyle w:val="Hyperlink"/>
            <w:rFonts w:ascii="Arial" w:hAnsi="Arial" w:eastAsia="Arial" w:cs="Arial"/>
            <w:b w:val="1"/>
            <w:bCs w:val="1"/>
            <w:i w:val="0"/>
            <w:iCs w:val="0"/>
            <w:caps w:val="0"/>
            <w:smallCaps w:val="0"/>
            <w:strike w:val="0"/>
            <w:dstrike w:val="0"/>
            <w:noProof w:val="0"/>
            <w:sz w:val="22"/>
            <w:szCs w:val="22"/>
            <w:lang w:val="en-US"/>
          </w:rPr>
          <w:t>https://hwb.gov.wales/curriculum-for-wales/mathematics-and-numeracy/</w:t>
        </w:r>
      </w:hyperlink>
      <w:r w:rsidRPr="5FFD2478" w:rsidR="53A9D7E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w:t>
      </w: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(Accessed on: 15/04/2023). </w:t>
      </w:r>
    </w:p>
    <w:p w:rsidR="53A9D7E5" w:rsidP="5FFD2478" w:rsidRDefault="53A9D7E5" w14:paraId="67DB4BB4" w14:textId="2BA3EE49">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0"/>
          <w:iCs w:val="0"/>
          <w:caps w:val="0"/>
          <w:smallCaps w:val="0"/>
          <w:noProof w:val="0"/>
          <w:color w:val="000000" w:themeColor="text1" w:themeTint="FF" w:themeShade="FF"/>
          <w:sz w:val="22"/>
          <w:szCs w:val="22"/>
          <w:lang w:val="en-US"/>
        </w:rPr>
        <w:t xml:space="preserve">The Welsh government (2022) Area of Learning and Experience Science and Technology. Available at: </w:t>
      </w:r>
      <w:hyperlink r:id="R08216759ef65403b">
        <w:r w:rsidRPr="5FFD2478" w:rsidR="53A9D7E5">
          <w:rPr>
            <w:rStyle w:val="Hyperlink"/>
            <w:rFonts w:ascii="Arial" w:hAnsi="Arial" w:eastAsia="Arial" w:cs="Arial"/>
            <w:b w:val="0"/>
            <w:bCs w:val="0"/>
            <w:i w:val="0"/>
            <w:iCs w:val="0"/>
            <w:caps w:val="0"/>
            <w:smallCaps w:val="0"/>
            <w:strike w:val="0"/>
            <w:dstrike w:val="0"/>
            <w:noProof w:val="0"/>
            <w:sz w:val="22"/>
            <w:szCs w:val="22"/>
            <w:lang w:val="en-US"/>
          </w:rPr>
          <w:t>https://hwb.gov.wales/curriculum-for-wales/science-and-technology/statements-of-what-matters/</w:t>
        </w:r>
      </w:hyperlink>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(Accessed on: 15/04/2023). </w:t>
      </w:r>
    </w:p>
    <w:p w:rsidR="53A9D7E5" w:rsidP="5FFD2478" w:rsidRDefault="53A9D7E5" w14:paraId="7312684B" w14:textId="59113B2A">
      <w:pPr>
        <w:pStyle w:val="Heading1"/>
        <w:keepNext w:val="1"/>
        <w:keepLines w:val="1"/>
        <w:spacing w:before="240" w:after="160" w:line="360" w:lineRule="auto"/>
        <w:jc w:val="left"/>
        <w:rPr>
          <w:rFonts w:ascii="Arial" w:hAnsi="Arial" w:eastAsia="Arial" w:cs="Arial"/>
          <w:b w:val="0"/>
          <w:bCs w:val="0"/>
          <w:i w:val="0"/>
          <w:iCs w:val="0"/>
          <w:caps w:val="0"/>
          <w:smallCaps w:val="0"/>
          <w:noProof w:val="0"/>
          <w:color w:val="2F5496" w:themeColor="accent1" w:themeTint="FF" w:themeShade="BF"/>
          <w:sz w:val="22"/>
          <w:szCs w:val="22"/>
          <w:lang w:val="en-US"/>
        </w:rPr>
      </w:pPr>
      <w:r w:rsidRPr="5FFD2478" w:rsidR="53A9D7E5">
        <w:rPr>
          <w:rFonts w:ascii="Arial" w:hAnsi="Arial" w:eastAsia="Arial" w:cs="Arial"/>
          <w:b w:val="0"/>
          <w:bCs w:val="0"/>
          <w:i w:val="0"/>
          <w:iCs w:val="0"/>
          <w:caps w:val="0"/>
          <w:smallCaps w:val="0"/>
          <w:noProof w:val="0"/>
          <w:color w:val="000000" w:themeColor="text1" w:themeTint="FF" w:themeShade="FF"/>
          <w:sz w:val="22"/>
          <w:szCs w:val="22"/>
          <w:lang w:val="en-US"/>
        </w:rPr>
        <w:t xml:space="preserve">The Welsh government (2022) </w:t>
      </w:r>
      <w:r w:rsidRPr="5FFD2478" w:rsidR="53A9D7E5">
        <w:rPr>
          <w:rFonts w:ascii="Arial" w:hAnsi="Arial" w:eastAsia="Arial" w:cs="Arial"/>
          <w:b w:val="0"/>
          <w:bCs w:val="0"/>
          <w:i w:val="0"/>
          <w:iCs w:val="0"/>
          <w:caps w:val="0"/>
          <w:smallCaps w:val="0"/>
          <w:noProof w:val="0"/>
          <w:color w:val="1F1F1F"/>
          <w:sz w:val="22"/>
          <w:szCs w:val="22"/>
          <w:lang w:val="en-US"/>
        </w:rPr>
        <w:t xml:space="preserve">Developing a vision for curriculum design. Available at: </w:t>
      </w:r>
      <w:hyperlink w:anchor="curriculum-design-and-the-four-purposes." r:id="R7bfe48f488634d07">
        <w:r w:rsidRPr="5FFD2478" w:rsidR="53A9D7E5">
          <w:rPr>
            <w:rStyle w:val="Hyperlink"/>
            <w:rFonts w:ascii="Arial" w:hAnsi="Arial" w:eastAsia="Arial" w:cs="Arial"/>
            <w:b w:val="0"/>
            <w:bCs w:val="0"/>
            <w:i w:val="0"/>
            <w:iCs w:val="0"/>
            <w:caps w:val="0"/>
            <w:smallCaps w:val="0"/>
            <w:strike w:val="0"/>
            <w:dstrike w:val="0"/>
            <w:noProof w:val="0"/>
            <w:sz w:val="22"/>
            <w:szCs w:val="22"/>
            <w:lang w:val="en-US"/>
          </w:rPr>
          <w:t>https://hwb.gov.wales/curriculum-for-wales/designing-your-curriculum/developing-a-vision-for-curriculum-design/#curriculum-design-and-the-four-purposes.</w:t>
        </w:r>
      </w:hyperlink>
      <w:r w:rsidRPr="5FFD2478" w:rsidR="53A9D7E5">
        <w:rPr>
          <w:rFonts w:ascii="Arial" w:hAnsi="Arial" w:eastAsia="Arial" w:cs="Arial"/>
          <w:b w:val="0"/>
          <w:bCs w:val="0"/>
          <w:i w:val="0"/>
          <w:iCs w:val="0"/>
          <w:caps w:val="0"/>
          <w:smallCaps w:val="0"/>
          <w:strike w:val="0"/>
          <w:dstrike w:val="0"/>
          <w:noProof w:val="0"/>
          <w:color w:val="2F5496" w:themeColor="accent1" w:themeTint="FF" w:themeShade="BF"/>
          <w:sz w:val="22"/>
          <w:szCs w:val="22"/>
          <w:u w:val="none"/>
          <w:lang w:val="en-US"/>
        </w:rPr>
        <w:t xml:space="preserve"> (Accessed on: 16/04/2023).</w:t>
      </w:r>
    </w:p>
    <w:p w:rsidR="53A9D7E5" w:rsidP="5FFD2478" w:rsidRDefault="53A9D7E5" w14:paraId="3080F647" w14:textId="2B2BF06C">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0"/>
          <w:iCs w:val="0"/>
          <w:caps w:val="0"/>
          <w:smallCaps w:val="0"/>
          <w:noProof w:val="0"/>
          <w:color w:val="000000" w:themeColor="text1" w:themeTint="FF" w:themeShade="FF"/>
          <w:sz w:val="22"/>
          <w:szCs w:val="22"/>
          <w:lang w:val="en-US"/>
        </w:rPr>
        <w:t xml:space="preserve">Trickey, S. (2021). </w:t>
      </w:r>
      <w:r w:rsidRPr="5FFD2478" w:rsidR="53A9D7E5">
        <w:rPr>
          <w:rFonts w:ascii="Arial" w:hAnsi="Arial" w:eastAsia="Arial" w:cs="Arial"/>
          <w:b w:val="0"/>
          <w:bCs w:val="0"/>
          <w:i w:val="1"/>
          <w:iCs w:val="1"/>
          <w:caps w:val="0"/>
          <w:smallCaps w:val="0"/>
          <w:noProof w:val="0"/>
          <w:color w:val="000000" w:themeColor="text1" w:themeTint="FF" w:themeShade="FF"/>
          <w:sz w:val="22"/>
          <w:szCs w:val="22"/>
          <w:lang w:val="en-US"/>
        </w:rPr>
        <w:t>The Importance of Prior Knowledge</w:t>
      </w:r>
      <w:r w:rsidRPr="5FFD2478" w:rsidR="53A9D7E5">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w:anchor=":~:text=Prior%20knowledge%20has%20long%20been,order%20cognitive%20problem%2Dsolving%20skills" r:id="Rd0e08ab366c34f87">
        <w:r w:rsidRPr="5FFD2478" w:rsidR="53A9D7E5">
          <w:rPr>
            <w:rStyle w:val="Hyperlink"/>
            <w:rFonts w:ascii="Arial" w:hAnsi="Arial" w:eastAsia="Arial" w:cs="Arial"/>
            <w:b w:val="1"/>
            <w:bCs w:val="1"/>
            <w:i w:val="0"/>
            <w:iCs w:val="0"/>
            <w:caps w:val="0"/>
            <w:smallCaps w:val="0"/>
            <w:strike w:val="0"/>
            <w:dstrike w:val="0"/>
            <w:noProof w:val="0"/>
            <w:sz w:val="22"/>
            <w:szCs w:val="22"/>
            <w:lang w:val="en-US"/>
          </w:rPr>
          <w:t>https://www.teachwithmrst.com/post/the-importance-of-prior-knowledge#:~:text=Prior%20knowledge%20has%20long%20been,order%20cognitive%20problem%2Dsolving%20skills</w:t>
        </w:r>
      </w:hyperlink>
      <w:r w:rsidRPr="5FFD2478" w:rsidR="53A9D7E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w:t>
      </w: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(Accessed on: 15/04/2023).</w:t>
      </w:r>
    </w:p>
    <w:p w:rsidR="53A9D7E5" w:rsidP="5FFD2478" w:rsidRDefault="53A9D7E5" w14:paraId="5BF7EFB2" w14:textId="711E004B">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Twinkl (no date) Why do we use resources in teaching? Available at: </w:t>
      </w:r>
      <w:hyperlink w:anchor=":~:text=Children%20won't%20engage%20with,engage%20children%20through%20small%20tasks" r:id="R1dcd43bf4c054d8b">
        <w:r w:rsidRPr="5FFD2478" w:rsidR="53A9D7E5">
          <w:rPr>
            <w:rStyle w:val="Hyperlink"/>
            <w:rFonts w:ascii="Arial" w:hAnsi="Arial" w:eastAsia="Arial" w:cs="Arial"/>
            <w:b w:val="0"/>
            <w:bCs w:val="0"/>
            <w:i w:val="0"/>
            <w:iCs w:val="0"/>
            <w:caps w:val="0"/>
            <w:smallCaps w:val="0"/>
            <w:strike w:val="0"/>
            <w:dstrike w:val="0"/>
            <w:noProof w:val="0"/>
            <w:sz w:val="22"/>
            <w:szCs w:val="22"/>
            <w:lang w:val="en-US"/>
          </w:rPr>
          <w:t>https://www.twinkl.co.uk/teaching-wiki/resources-in-teaching#:~:text=Children%20won't%20engage%20with,engage%20children%20through%20small%20tasks</w:t>
        </w:r>
      </w:hyperlink>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(Accessed on: 15/04/2023).</w:t>
      </w:r>
    </w:p>
    <w:p w:rsidR="53A9D7E5" w:rsidP="5FFD2478" w:rsidRDefault="53A9D7E5" w14:paraId="57E6ECED" w14:textId="28A9EF60">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University of Cambridge (2023) Wh</w:t>
      </w:r>
      <w:r w:rsidRPr="5FFD2478" w:rsidR="53A9D7E5">
        <w:rPr>
          <w:rFonts w:ascii="Arial" w:hAnsi="Arial" w:eastAsia="Arial" w:cs="Arial"/>
          <w:b w:val="0"/>
          <w:bCs w:val="0"/>
          <w:i w:val="0"/>
          <w:iCs w:val="0"/>
          <w:caps w:val="0"/>
          <w:smallCaps w:val="0"/>
          <w:noProof w:val="0"/>
          <w:color w:val="333333"/>
          <w:sz w:val="22"/>
          <w:szCs w:val="22"/>
          <w:lang w:val="en-US"/>
        </w:rPr>
        <w:t xml:space="preserve">at is reflective practice? Available at: </w:t>
      </w:r>
      <w:hyperlink r:id="Rcb7aae80d1874eaf">
        <w:r w:rsidRPr="5FFD2478" w:rsidR="53A9D7E5">
          <w:rPr>
            <w:rStyle w:val="Hyperlink"/>
            <w:rFonts w:ascii="Arial" w:hAnsi="Arial" w:eastAsia="Arial" w:cs="Arial"/>
            <w:b w:val="0"/>
            <w:bCs w:val="0"/>
            <w:i w:val="0"/>
            <w:iCs w:val="0"/>
            <w:caps w:val="0"/>
            <w:smallCaps w:val="0"/>
            <w:strike w:val="0"/>
            <w:dstrike w:val="0"/>
            <w:noProof w:val="0"/>
            <w:sz w:val="22"/>
            <w:szCs w:val="22"/>
            <w:lang w:val="en-US"/>
          </w:rPr>
          <w:t>https://libguides.cam.ac.uk/reflectivepracticetoolkit/whatisreflectivepractice</w:t>
        </w:r>
      </w:hyperlink>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(Accessed on: 15/04/2023).</w:t>
      </w:r>
    </w:p>
    <w:p w:rsidR="53A9D7E5" w:rsidP="5FFD2478" w:rsidRDefault="53A9D7E5" w14:paraId="0FF73B7E" w14:textId="450EB390">
      <w:pPr>
        <w:spacing w:after="160" w:line="360" w:lineRule="auto"/>
        <w:jc w:val="left"/>
        <w:rPr>
          <w:rFonts w:ascii="Arial" w:hAnsi="Arial" w:eastAsia="Arial" w:cs="Arial"/>
          <w:b w:val="0"/>
          <w:bCs w:val="0"/>
          <w:i w:val="0"/>
          <w:iCs w:val="0"/>
          <w:caps w:val="0"/>
          <w:smallCaps w:val="0"/>
          <w:noProof w:val="0"/>
          <w:color w:val="201647"/>
          <w:sz w:val="22"/>
          <w:szCs w:val="22"/>
          <w:lang w:val="en-US"/>
        </w:rPr>
      </w:pP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Victoria State Government (2019) </w:t>
      </w:r>
      <w:r w:rsidRPr="5FFD2478" w:rsidR="53A9D7E5">
        <w:rPr>
          <w:rFonts w:ascii="Arial" w:hAnsi="Arial" w:eastAsia="Arial" w:cs="Arial"/>
          <w:b w:val="0"/>
          <w:bCs w:val="0"/>
          <w:i w:val="1"/>
          <w:iCs w:val="1"/>
          <w:caps w:val="0"/>
          <w:smallCaps w:val="0"/>
          <w:noProof w:val="0"/>
          <w:color w:val="000000" w:themeColor="text1" w:themeTint="FF" w:themeShade="FF"/>
          <w:sz w:val="22"/>
          <w:szCs w:val="22"/>
          <w:lang w:val="en-US"/>
        </w:rPr>
        <w:t>Hi</w:t>
      </w:r>
      <w:r w:rsidRPr="5FFD2478" w:rsidR="53A9D7E5">
        <w:rPr>
          <w:rFonts w:ascii="Arial" w:hAnsi="Arial" w:eastAsia="Arial" w:cs="Arial"/>
          <w:b w:val="0"/>
          <w:bCs w:val="0"/>
          <w:i w:val="1"/>
          <w:iCs w:val="1"/>
          <w:caps w:val="0"/>
          <w:smallCaps w:val="0"/>
          <w:noProof w:val="0"/>
          <w:color w:val="201647"/>
          <w:sz w:val="22"/>
          <w:szCs w:val="22"/>
          <w:lang w:val="en-US"/>
        </w:rPr>
        <w:t xml:space="preserve">gh impact teaching strategies in action: Differentiated teaching. </w:t>
      </w:r>
      <w:r w:rsidRPr="5FFD2478" w:rsidR="53A9D7E5">
        <w:rPr>
          <w:rFonts w:ascii="Arial" w:hAnsi="Arial" w:eastAsia="Arial" w:cs="Arial"/>
          <w:b w:val="0"/>
          <w:bCs w:val="0"/>
          <w:i w:val="0"/>
          <w:iCs w:val="0"/>
          <w:caps w:val="0"/>
          <w:smallCaps w:val="0"/>
          <w:noProof w:val="0"/>
          <w:color w:val="201647"/>
          <w:sz w:val="22"/>
          <w:szCs w:val="22"/>
          <w:lang w:val="en-US"/>
        </w:rPr>
        <w:t>Available at:</w:t>
      </w:r>
    </w:p>
    <w:p w:rsidR="53A9D7E5" w:rsidP="5FFD2478" w:rsidRDefault="53A9D7E5" w14:paraId="778D7FF5" w14:textId="63DEF24E">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hyperlink w:anchor=":~:text=Differentiated%20teaching%20occurs%20when%20a,need%20to%20grow%20and%20succeed" r:id="R7a44fc5589fb4f0f">
        <w:r w:rsidRPr="5FFD2478" w:rsidR="53A9D7E5">
          <w:rPr>
            <w:rStyle w:val="Hyperlink"/>
            <w:rFonts w:ascii="Arial" w:hAnsi="Arial" w:eastAsia="Arial" w:cs="Arial"/>
            <w:b w:val="0"/>
            <w:bCs w:val="0"/>
            <w:i w:val="0"/>
            <w:iCs w:val="0"/>
            <w:caps w:val="0"/>
            <w:smallCaps w:val="0"/>
            <w:strike w:val="0"/>
            <w:dstrike w:val="0"/>
            <w:noProof w:val="0"/>
            <w:sz w:val="22"/>
            <w:szCs w:val="22"/>
            <w:lang w:val="en-US"/>
          </w:rPr>
          <w:t>https://www.education.vic.gov.au/school/teachers/classrooms/Pages/approacheshitsdifferentiation.aspx#:~:text=Differentiated%20teaching%20occurs%20when%20a,need%20to%20grow%20and%20succeed</w:t>
        </w:r>
      </w:hyperlink>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(Accessed on: 17/04/2023).</w:t>
      </w:r>
    </w:p>
    <w:p w:rsidR="53A9D7E5" w:rsidP="5FFD2478" w:rsidRDefault="53A9D7E5" w14:paraId="6B63EC7D" w14:textId="4DBFBF09">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FD2478" w:rsidR="53A9D7E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FFD2478" w:rsidR="53A9D7E5">
        <w:rPr>
          <w:rFonts w:ascii="Arial" w:hAnsi="Arial" w:eastAsia="Arial" w:cs="Arial"/>
          <w:b w:val="0"/>
          <w:bCs w:val="0"/>
          <w:i w:val="0"/>
          <w:iCs w:val="0"/>
          <w:caps w:val="0"/>
          <w:smallCaps w:val="0"/>
          <w:noProof w:val="0"/>
          <w:color w:val="192930"/>
          <w:sz w:val="22"/>
          <w:szCs w:val="22"/>
          <w:lang w:val="en-US"/>
        </w:rPr>
        <w:t xml:space="preserve">Weibell, C. J. (2011). </w:t>
      </w:r>
      <w:r w:rsidRPr="5FFD2478" w:rsidR="53A9D7E5">
        <w:rPr>
          <w:rFonts w:ascii="Arial" w:hAnsi="Arial" w:eastAsia="Arial" w:cs="Arial"/>
          <w:b w:val="0"/>
          <w:bCs w:val="0"/>
          <w:i w:val="1"/>
          <w:iCs w:val="1"/>
          <w:caps w:val="0"/>
          <w:smallCaps w:val="0"/>
          <w:noProof w:val="0"/>
          <w:color w:val="192930"/>
          <w:sz w:val="22"/>
          <w:szCs w:val="22"/>
          <w:lang w:val="en-US"/>
        </w:rPr>
        <w:t>Principles of learning: 7 principles to guide personalized, student-centered learning in the technology-enhanced, blended learning environment.</w:t>
      </w:r>
      <w:r w:rsidRPr="5FFD2478" w:rsidR="53A9D7E5">
        <w:rPr>
          <w:rFonts w:ascii="Arial" w:hAnsi="Arial" w:eastAsia="Arial" w:cs="Arial"/>
          <w:b w:val="0"/>
          <w:bCs w:val="0"/>
          <w:i w:val="0"/>
          <w:iCs w:val="0"/>
          <w:caps w:val="0"/>
          <w:smallCaps w:val="0"/>
          <w:noProof w:val="0"/>
          <w:color w:val="192930"/>
          <w:sz w:val="22"/>
          <w:szCs w:val="22"/>
          <w:lang w:val="en-US"/>
        </w:rPr>
        <w:t xml:space="preserve"> Available at: </w:t>
      </w:r>
      <w:hyperlink w:anchor=":~:text=According%20to%20Vygotsky%2C%20%E2%80%9Cthrough%20repeated,56" r:id="R537cfcd709214ac0">
        <w:r w:rsidRPr="5FFD2478" w:rsidR="53A9D7E5">
          <w:rPr>
            <w:rStyle w:val="Hyperlink"/>
            <w:rFonts w:ascii="Arial" w:hAnsi="Arial" w:eastAsia="Arial" w:cs="Arial"/>
            <w:b w:val="1"/>
            <w:bCs w:val="1"/>
            <w:i w:val="0"/>
            <w:iCs w:val="0"/>
            <w:caps w:val="0"/>
            <w:smallCaps w:val="0"/>
            <w:strike w:val="0"/>
            <w:dstrike w:val="0"/>
            <w:noProof w:val="0"/>
            <w:sz w:val="22"/>
            <w:szCs w:val="22"/>
            <w:lang w:val="en-US"/>
          </w:rPr>
          <w:t>https://principlesoflearning.wordpress.com/dissertation/chapter-4-results/themes-identified/repetition/#:~:text=According%20to%20Vygotsky%2C%20%E2%80%9Cthrough%20repeated,56</w:t>
        </w:r>
      </w:hyperlink>
      <w:r w:rsidRPr="5FFD2478" w:rsidR="53A9D7E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w:t>
      </w:r>
      <w:r w:rsidRPr="5FFD2478" w:rsidR="53A9D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(Accessed on: 15/04/2023).</w:t>
      </w:r>
    </w:p>
    <w:p w:rsidR="5FFD2478" w:rsidP="5FFD2478" w:rsidRDefault="5FFD2478" w14:paraId="13EC9FF4" w14:textId="1DD0407F">
      <w:pPr>
        <w:pStyle w:val="Normal"/>
        <w:spacing w:line="360" w:lineRule="auto"/>
        <w:jc w:val="left"/>
        <w:rPr>
          <w:rFonts w:ascii="Arial" w:hAnsi="Arial" w:eastAsia="Arial" w:cs="Arial"/>
          <w:b w:val="1"/>
          <w:bCs w:val="1"/>
          <w:noProof w:val="0"/>
          <w:sz w:val="28"/>
          <w:szCs w:val="28"/>
          <w:lang w:val="en-US"/>
        </w:rPr>
      </w:pPr>
    </w:p>
    <w:p w:rsidR="5FFD2478" w:rsidP="5FFD2478" w:rsidRDefault="5FFD2478" w14:paraId="08E53DA4" w14:textId="11FA0DA7">
      <w:pPr>
        <w:pStyle w:val="Normal"/>
        <w:jc w:val="left"/>
        <w:rPr>
          <w:rFonts w:ascii="Arial" w:hAnsi="Arial" w:eastAsia="Arial" w:cs="Arial"/>
          <w:b w:val="0"/>
          <w:bCs w:val="0"/>
          <w:noProof w:val="0"/>
          <w:sz w:val="24"/>
          <w:szCs w:val="24"/>
          <w:lang w:val="en-US"/>
        </w:rPr>
      </w:pPr>
    </w:p>
    <w:p w:rsidR="5FFD2478" w:rsidP="5FFD2478" w:rsidRDefault="5FFD2478" w14:paraId="3E2EB927" w14:textId="64687FC8">
      <w:pPr>
        <w:pStyle w:val="Normal"/>
        <w:jc w:val="left"/>
        <w:rPr>
          <w:rFonts w:ascii="Arial" w:hAnsi="Arial" w:eastAsia="Arial" w:cs="Arial"/>
          <w:b w:val="0"/>
          <w:bCs w:val="0"/>
          <w:noProof w:val="0"/>
          <w:sz w:val="24"/>
          <w:szCs w:val="24"/>
          <w:lang w:val="en-US"/>
        </w:rPr>
      </w:pPr>
    </w:p>
    <w:p w:rsidR="5FFD2478" w:rsidP="5FFD2478" w:rsidRDefault="5FFD2478" w14:paraId="5CB064E9" w14:textId="1EC29CE2">
      <w:pPr>
        <w:pStyle w:val="Normal"/>
        <w:jc w:val="left"/>
        <w:rPr>
          <w:rFonts w:ascii="Roboto" w:hAnsi="Roboto" w:eastAsia="Roboto" w:cs="Roboto"/>
          <w:b w:val="0"/>
          <w:bCs w:val="0"/>
          <w:i w:val="0"/>
          <w:iCs w:val="0"/>
          <w:caps w:val="0"/>
          <w:smallCaps w:val="0"/>
          <w:noProof w:val="0"/>
          <w:color w:val="283041"/>
          <w:sz w:val="21"/>
          <w:szCs w:val="21"/>
          <w:lang w:val="en-US"/>
        </w:rPr>
      </w:pPr>
    </w:p>
    <w:p w:rsidR="5FFD2478" w:rsidP="5FFD2478" w:rsidRDefault="5FFD2478" w14:paraId="3D9E031F" w14:textId="101FC793">
      <w:pPr>
        <w:pStyle w:val="Normal"/>
        <w:jc w:val="left"/>
        <w:rPr>
          <w:rFonts w:ascii="Arial" w:hAnsi="Arial" w:eastAsia="Arial" w:cs="Arial"/>
          <w:b w:val="0"/>
          <w:bCs w:val="0"/>
          <w:noProof w:val="0"/>
          <w:sz w:val="24"/>
          <w:szCs w:val="24"/>
          <w:lang w:val="en-US"/>
        </w:rPr>
      </w:pPr>
    </w:p>
    <w:p w:rsidR="5FFD2478" w:rsidP="5FFD2478" w:rsidRDefault="5FFD2478" w14:paraId="507AC3A8" w14:textId="1DF76070">
      <w:pPr>
        <w:pStyle w:val="Normal"/>
        <w:jc w:val="left"/>
        <w:rPr>
          <w:rFonts w:ascii="Arial" w:hAnsi="Arial" w:eastAsia="Arial" w:cs="Arial"/>
          <w:b w:val="0"/>
          <w:bCs w:val="0"/>
          <w:noProof w:val="0"/>
          <w:sz w:val="24"/>
          <w:szCs w:val="24"/>
          <w:lang w:val="en-US"/>
        </w:rPr>
      </w:pPr>
    </w:p>
    <w:p w:rsidR="5FFD2478" w:rsidP="5FFD2478" w:rsidRDefault="5FFD2478" w14:paraId="3102F55F" w14:textId="464A7392">
      <w:pPr>
        <w:pStyle w:val="Normal"/>
        <w:jc w:val="left"/>
        <w:rPr>
          <w:rFonts w:ascii="Arial" w:hAnsi="Arial" w:eastAsia="Arial" w:cs="Arial"/>
          <w:b w:val="0"/>
          <w:bCs w:val="0"/>
          <w:noProof w:val="0"/>
          <w:sz w:val="24"/>
          <w:szCs w:val="24"/>
          <w:lang w:val="en-US"/>
        </w:rPr>
      </w:pPr>
    </w:p>
    <w:p w:rsidR="2DA21ACE" w:rsidP="2DA21ACE" w:rsidRDefault="2DA21ACE" w14:paraId="17983E25" w14:textId="7210BA2C">
      <w:pPr>
        <w:pStyle w:val="Normal"/>
        <w:jc w:val="left"/>
        <w:rPr>
          <w:rFonts w:ascii="Arial" w:hAnsi="Arial" w:eastAsia="Arial" w:cs="Arial"/>
          <w:b w:val="0"/>
          <w:bCs w:val="0"/>
          <w:noProof w:val="0"/>
          <w:sz w:val="22"/>
          <w:szCs w:val="22"/>
          <w:lang w:val="en-US"/>
        </w:rPr>
      </w:pPr>
    </w:p>
    <w:p w:rsidR="2DA21ACE" w:rsidP="2DA21ACE" w:rsidRDefault="2DA21ACE" w14:paraId="2A6A31D9" w14:textId="5BEC91F7">
      <w:pPr>
        <w:pStyle w:val="Normal"/>
        <w:jc w:val="left"/>
        <w:rPr>
          <w:rFonts w:ascii="Arial" w:hAnsi="Arial" w:eastAsia="Arial" w:cs="Arial"/>
          <w:b w:val="0"/>
          <w:bCs w:val="0"/>
          <w:noProof w:val="0"/>
          <w:sz w:val="22"/>
          <w:szCs w:val="22"/>
          <w:lang w:val="en-US"/>
        </w:rPr>
      </w:pPr>
    </w:p>
    <w:p w:rsidR="2DA21ACE" w:rsidP="2DA21ACE" w:rsidRDefault="2DA21ACE" w14:paraId="49B937DD" w14:textId="0F88F558">
      <w:pPr>
        <w:pStyle w:val="Normal"/>
        <w:jc w:val="left"/>
        <w:rPr>
          <w:rFonts w:ascii="Arial" w:hAnsi="Arial" w:eastAsia="Arial" w:cs="Arial"/>
          <w:b w:val="0"/>
          <w:bCs w:val="0"/>
          <w:noProof w:val="0"/>
          <w:sz w:val="22"/>
          <w:szCs w:val="22"/>
          <w:lang w:val="en-US"/>
        </w:rPr>
      </w:pPr>
    </w:p>
    <w:p w:rsidR="2DA21ACE" w:rsidP="2DA21ACE" w:rsidRDefault="2DA21ACE" w14:paraId="7C7C8FBE" w14:textId="285B0236">
      <w:pPr>
        <w:pStyle w:val="Normal"/>
        <w:jc w:val="left"/>
        <w:rPr>
          <w:rFonts w:ascii="Arial" w:hAnsi="Arial" w:eastAsia="Arial" w:cs="Arial"/>
          <w:b w:val="0"/>
          <w:bCs w:val="0"/>
          <w:noProof w:val="0"/>
          <w:sz w:val="22"/>
          <w:szCs w:val="22"/>
          <w:lang w:val="en-US"/>
        </w:rPr>
      </w:pPr>
    </w:p>
    <w:p w:rsidR="2DA21ACE" w:rsidP="2DA21ACE" w:rsidRDefault="2DA21ACE" w14:paraId="13E298B0" w14:textId="105DDC5D">
      <w:pPr>
        <w:pStyle w:val="Normal"/>
        <w:jc w:val="left"/>
        <w:rPr>
          <w:rFonts w:ascii="Arial" w:hAnsi="Arial" w:eastAsia="Arial" w:cs="Arial"/>
          <w:b w:val="0"/>
          <w:bCs w:val="0"/>
          <w:noProof w:val="0"/>
          <w:sz w:val="22"/>
          <w:szCs w:val="22"/>
          <w:lang w:val="en-US"/>
        </w:rPr>
      </w:pPr>
    </w:p>
    <w:p w:rsidR="2DA21ACE" w:rsidP="2DA21ACE" w:rsidRDefault="2DA21ACE" w14:paraId="15E412B4" w14:textId="6A4271EF">
      <w:pPr>
        <w:pStyle w:val="Normal"/>
        <w:jc w:val="left"/>
        <w:rPr>
          <w:rFonts w:ascii="Arial" w:hAnsi="Arial" w:eastAsia="Arial" w:cs="Arial"/>
          <w:b w:val="0"/>
          <w:bCs w:val="0"/>
          <w:noProof w:val="0"/>
          <w:sz w:val="22"/>
          <w:szCs w:val="22"/>
          <w:lang w:val="en-US"/>
        </w:rPr>
      </w:pPr>
    </w:p>
    <w:p w:rsidR="2DA21ACE" w:rsidP="2DA21ACE" w:rsidRDefault="2DA21ACE" w14:paraId="59892390" w14:textId="3A732E65">
      <w:pPr>
        <w:pStyle w:val="Normal"/>
        <w:jc w:val="left"/>
        <w:rPr>
          <w:rFonts w:ascii="Arial" w:hAnsi="Arial" w:eastAsia="Arial" w:cs="Arial"/>
          <w:b w:val="0"/>
          <w:bCs w:val="0"/>
          <w:noProof w:val="0"/>
          <w:sz w:val="22"/>
          <w:szCs w:val="22"/>
          <w:lang w:val="en-US"/>
        </w:rPr>
      </w:pPr>
    </w:p>
    <w:p w:rsidR="2DA21ACE" w:rsidP="2DA21ACE" w:rsidRDefault="2DA21ACE" w14:paraId="3B5014C1" w14:textId="32305738">
      <w:pPr>
        <w:pStyle w:val="Normal"/>
        <w:jc w:val="left"/>
        <w:rPr>
          <w:rFonts w:ascii="Arial" w:hAnsi="Arial" w:eastAsia="Arial" w:cs="Arial"/>
          <w:b w:val="0"/>
          <w:bCs w:val="0"/>
          <w:noProof w:val="0"/>
          <w:sz w:val="22"/>
          <w:szCs w:val="22"/>
          <w:lang w:val="en-US"/>
        </w:rPr>
      </w:pPr>
    </w:p>
    <w:p w:rsidR="2DA21ACE" w:rsidP="2DA21ACE" w:rsidRDefault="2DA21ACE" w14:paraId="5D1664FF" w14:textId="50115033">
      <w:pPr>
        <w:pStyle w:val="Normal"/>
        <w:jc w:val="left"/>
        <w:rPr>
          <w:rFonts w:ascii="Arial" w:hAnsi="Arial" w:eastAsia="Arial" w:cs="Arial"/>
          <w:b w:val="0"/>
          <w:bCs w:val="0"/>
          <w:noProof w:val="0"/>
          <w:sz w:val="22"/>
          <w:szCs w:val="22"/>
          <w:lang w:val="en-US"/>
        </w:rPr>
      </w:pPr>
    </w:p>
    <w:p w:rsidR="2DA21ACE" w:rsidP="2DA21ACE" w:rsidRDefault="2DA21ACE" w14:paraId="0B50E6C6" w14:textId="0957C398">
      <w:pPr>
        <w:pStyle w:val="Normal"/>
        <w:jc w:val="left"/>
        <w:rPr>
          <w:rFonts w:ascii="Arial" w:hAnsi="Arial" w:eastAsia="Arial" w:cs="Arial"/>
          <w:b w:val="0"/>
          <w:bCs w:val="0"/>
          <w:noProof w:val="0"/>
          <w:sz w:val="22"/>
          <w:szCs w:val="22"/>
          <w:lang w:val="en-US"/>
        </w:rPr>
      </w:pPr>
    </w:p>
    <w:p w:rsidR="2DA21ACE" w:rsidP="2DA21ACE" w:rsidRDefault="2DA21ACE" w14:paraId="4FEEC286" w14:textId="3B1AA0CC">
      <w:pPr>
        <w:pStyle w:val="Normal"/>
        <w:jc w:val="left"/>
        <w:rPr>
          <w:rFonts w:ascii="Arial" w:hAnsi="Arial" w:eastAsia="Arial" w:cs="Arial"/>
          <w:b w:val="0"/>
          <w:bCs w:val="0"/>
          <w:noProof w:val="0"/>
          <w:sz w:val="22"/>
          <w:szCs w:val="22"/>
          <w:lang w:val="en-US"/>
        </w:rPr>
      </w:pPr>
    </w:p>
    <w:p w:rsidR="2DA21ACE" w:rsidP="2DA21ACE" w:rsidRDefault="2DA21ACE" w14:paraId="552D043F" w14:textId="4B6EB8E0">
      <w:pPr>
        <w:pStyle w:val="Normal"/>
        <w:jc w:val="left"/>
        <w:rPr>
          <w:rFonts w:ascii="Arial" w:hAnsi="Arial" w:eastAsia="Arial" w:cs="Arial"/>
          <w:b w:val="0"/>
          <w:bCs w:val="0"/>
          <w:noProof w:val="0"/>
          <w:sz w:val="22"/>
          <w:szCs w:val="22"/>
          <w:lang w:val="en-US"/>
        </w:rPr>
      </w:pPr>
    </w:p>
    <w:p w:rsidR="2DA21ACE" w:rsidP="2DA21ACE" w:rsidRDefault="2DA21ACE" w14:paraId="2D39B9DA" w14:textId="606C4B50">
      <w:pPr>
        <w:pStyle w:val="Normal"/>
        <w:jc w:val="left"/>
        <w:rPr>
          <w:rFonts w:ascii="Arial" w:hAnsi="Arial" w:eastAsia="Arial" w:cs="Arial"/>
          <w:b w:val="0"/>
          <w:bCs w:val="0"/>
          <w:noProof w:val="0"/>
          <w:sz w:val="22"/>
          <w:szCs w:val="22"/>
          <w:lang w:val="en-US"/>
        </w:rPr>
      </w:pPr>
    </w:p>
    <w:p w:rsidR="2DA21ACE" w:rsidP="2DA21ACE" w:rsidRDefault="2DA21ACE" w14:paraId="62A03774" w14:textId="5F6322D6">
      <w:pPr>
        <w:pStyle w:val="Normal"/>
        <w:jc w:val="left"/>
        <w:rPr>
          <w:rFonts w:ascii="Arial" w:hAnsi="Arial" w:eastAsia="Arial" w:cs="Arial"/>
          <w:b w:val="0"/>
          <w:bCs w:val="0"/>
          <w:noProof w:val="0"/>
          <w:sz w:val="22"/>
          <w:szCs w:val="22"/>
          <w:lang w:val="en-US"/>
        </w:rPr>
      </w:pPr>
    </w:p>
    <w:p w:rsidR="2DA21ACE" w:rsidP="2DA21ACE" w:rsidRDefault="2DA21ACE" w14:paraId="0C8864B4" w14:textId="718B6763">
      <w:pPr>
        <w:pStyle w:val="Normal"/>
        <w:jc w:val="left"/>
        <w:rPr>
          <w:rFonts w:ascii="Arial" w:hAnsi="Arial" w:eastAsia="Arial" w:cs="Arial"/>
          <w:b w:val="0"/>
          <w:bCs w:val="0"/>
          <w:noProof w:val="0"/>
          <w:sz w:val="22"/>
          <w:szCs w:val="22"/>
          <w:lang w:val="en-US"/>
        </w:rPr>
      </w:pPr>
    </w:p>
    <w:p w:rsidR="2DA21ACE" w:rsidP="2DA21ACE" w:rsidRDefault="2DA21ACE" w14:paraId="1F952ED8" w14:textId="09E072CC">
      <w:pPr>
        <w:pStyle w:val="Normal"/>
        <w:jc w:val="left"/>
        <w:rPr>
          <w:rFonts w:ascii="Arial" w:hAnsi="Arial" w:eastAsia="Arial" w:cs="Arial"/>
          <w:b w:val="0"/>
          <w:bCs w:val="0"/>
          <w:noProof w:val="0"/>
          <w:sz w:val="22"/>
          <w:szCs w:val="22"/>
          <w:lang w:val="en-US"/>
        </w:rPr>
      </w:pPr>
    </w:p>
    <w:p w:rsidR="2DA21ACE" w:rsidP="2DA21ACE" w:rsidRDefault="2DA21ACE" w14:paraId="35ED5DDA" w14:textId="1C527AC8">
      <w:pPr>
        <w:pStyle w:val="Normal"/>
        <w:jc w:val="left"/>
        <w:rPr>
          <w:rFonts w:ascii="Arial" w:hAnsi="Arial" w:eastAsia="Arial" w:cs="Arial"/>
          <w:b w:val="0"/>
          <w:bCs w:val="0"/>
          <w:noProof w:val="0"/>
          <w:sz w:val="22"/>
          <w:szCs w:val="22"/>
          <w:lang w:val="en-US"/>
        </w:rPr>
      </w:pPr>
    </w:p>
    <w:p w:rsidR="2DA21ACE" w:rsidP="2DA21ACE" w:rsidRDefault="2DA21ACE" w14:paraId="0CBEA700" w14:textId="7F2A7E88">
      <w:pPr>
        <w:pStyle w:val="Normal"/>
        <w:jc w:val="left"/>
        <w:rPr>
          <w:rFonts w:ascii="Arial" w:hAnsi="Arial" w:eastAsia="Arial" w:cs="Arial"/>
          <w:b w:val="0"/>
          <w:bCs w:val="0"/>
          <w:noProof w:val="0"/>
          <w:sz w:val="22"/>
          <w:szCs w:val="22"/>
          <w:lang w:val="en-US"/>
        </w:rPr>
      </w:pPr>
    </w:p>
    <w:p w:rsidR="2DA21ACE" w:rsidP="2DA21ACE" w:rsidRDefault="2DA21ACE" w14:paraId="7C4B6688" w14:textId="2DC974AF">
      <w:pPr>
        <w:pStyle w:val="Normal"/>
        <w:jc w:val="left"/>
        <w:rPr>
          <w:rFonts w:ascii="Arial" w:hAnsi="Arial" w:eastAsia="Arial" w:cs="Arial"/>
          <w:b w:val="0"/>
          <w:bCs w:val="0"/>
          <w:noProof w:val="0"/>
          <w:sz w:val="22"/>
          <w:szCs w:val="22"/>
          <w:lang w:val="en-US"/>
        </w:rPr>
      </w:pPr>
    </w:p>
    <w:p w:rsidR="2DA21ACE" w:rsidP="5FFD2478" w:rsidRDefault="2DA21ACE" w14:paraId="53E5AAF5" w14:textId="53981C28">
      <w:pPr>
        <w:pStyle w:val="Normal"/>
        <w:jc w:val="left"/>
        <w:rPr>
          <w:rFonts w:ascii="Arial" w:hAnsi="Arial" w:eastAsia="Arial" w:cs="Arial"/>
          <w:b w:val="0"/>
          <w:bCs w:val="0"/>
          <w:noProof w:val="0"/>
          <w:sz w:val="22"/>
          <w:szCs w:val="22"/>
          <w:lang w:val="en-US"/>
        </w:rPr>
      </w:pPr>
    </w:p>
    <w:p w:rsidR="2DA21ACE" w:rsidP="2DA21ACE" w:rsidRDefault="2DA21ACE" w14:paraId="1418A219" w14:textId="50DAE90B">
      <w:pPr>
        <w:jc w:val="both"/>
        <w:rPr>
          <w:rFonts w:ascii="Calibri" w:hAnsi="Calibri" w:eastAsia="Calibri" w:cs="Calibri"/>
          <w:noProof w:val="0"/>
          <w:color w:val="000000" w:themeColor="text1" w:themeTint="FF" w:themeShade="FF"/>
          <w:sz w:val="22"/>
          <w:szCs w:val="22"/>
          <w:lang w:val="en-US"/>
        </w:rPr>
      </w:pPr>
    </w:p>
    <w:p w:rsidR="2DA21ACE" w:rsidP="2DA21ACE" w:rsidRDefault="2DA21ACE" w14:paraId="1377251C" w14:textId="49CF4D6F">
      <w:pPr>
        <w:pStyle w:val="Normal"/>
        <w:jc w:val="left"/>
        <w:rPr>
          <w:rFonts w:ascii="Arial" w:hAnsi="Arial" w:eastAsia="Arial" w:cs="Arial"/>
          <w:b w:val="1"/>
          <w:bCs w:val="1"/>
          <w:noProof w:val="0"/>
          <w:sz w:val="22"/>
          <w:szCs w:val="22"/>
          <w:lang w:val="en-US"/>
        </w:rPr>
      </w:pPr>
    </w:p>
    <w:p w:rsidR="2DA21ACE" w:rsidP="2DA21ACE" w:rsidRDefault="2DA21ACE" w14:paraId="0881111F" w14:textId="20BE9C3F">
      <w:pPr>
        <w:pStyle w:val="Normal"/>
        <w:jc w:val="left"/>
        <w:rPr>
          <w:rFonts w:ascii="Arial" w:hAnsi="Arial" w:eastAsia="Arial" w:cs="Arial"/>
          <w:b w:val="1"/>
          <w:bCs w:val="1"/>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ET7ZW28CZyzK4" int2:id="4Z0cecfq">
      <int2:state int2:type="AugLoop_Text_Critique" int2:value="Rejected"/>
    </int2:textHash>
    <int2:textHash int2:hashCode="XdeYcfyJzuSjkz" int2:id="7n3ves3T">
      <int2:state int2:type="AugLoop_Text_Critique" int2:value="Rejected"/>
    </int2:textHash>
    <int2:textHash int2:hashCode="fU2m5ltxPy8cNv" int2:id="Pf93Qo5B">
      <int2:state int2:type="AugLoop_Text_Critique" int2:value="Rejected"/>
    </int2:textHash>
    <int2:textHash int2:hashCode="HxUV0gAew7V4Jd" int2:id="WQcyppwz">
      <int2:state int2:type="AugLoop_Text_Critique" int2:value="Rejected"/>
    </int2:textHash>
    <int2:textHash int2:hashCode="N+w6gFPaUB970D" int2:id="AkrGeZUL">
      <int2:state int2:type="AugLoop_Text_Critique" int2:value="Rejected"/>
    </int2:textHash>
    <int2:textHash int2:hashCode="AM6z3Wmw0FayR3" int2:id="qoEKUxG5">
      <int2:state int2:type="AugLoop_Text_Critique" int2:value="Rejected"/>
    </int2:textHash>
    <int2:textHash int2:hashCode="+0Kl/GeHqD2zE/" int2:id="09vgNRxA">
      <int2:state int2:type="AugLoop_Text_Critique" int2:value="Rejected"/>
    </int2:textHash>
    <int2:textHash int2:hashCode="AB1NVzR0ahCD8T" int2:id="tLfeOfUD">
      <int2:state int2:type="AugLoop_Text_Critique" int2:value="Rejected"/>
    </int2:textHash>
    <int2:bookmark int2:bookmarkName="_Int_BUzLH67g" int2:invalidationBookmarkName="" int2:hashCode="o5I/2yFELSGdCM" int2:id="vAsGMvT2">
      <int2:state int2:type="AugLoop_Text_Critique" int2:value="Rejected"/>
    </int2:bookmark>
    <int2:bookmark int2:bookmarkName="_Int_QYi3jk4g" int2:invalidationBookmarkName="" int2:hashCode="ltfg5eFUL8WbSz" int2:id="p6V69XBf">
      <int2:state int2:type="AugLoop_Text_Critique" int2:value="Rejected"/>
    </int2:bookmark>
    <int2:bookmark int2:bookmarkName="_Int_ewxNs2D4" int2:invalidationBookmarkName="" int2:hashCode="kMmsX47oBqN8qR" int2:id="RuKGVHnV">
      <int2:state int2:type="AugLoop_Text_Critique" int2:value="Rejected"/>
    </int2:bookmark>
    <int2:bookmark int2:bookmarkName="_Int_RDQR24E5" int2:invalidationBookmarkName="" int2:hashCode="qkpfgSXyNBguLe" int2:id="cZn66QvU">
      <int2:state int2:type="AugLoop_Text_Critique" int2:value="Rejected"/>
    </int2:bookmark>
    <int2:bookmark int2:bookmarkName="_Int_Ywlz5lOJ" int2:invalidationBookmarkName="" int2:hashCode="1R6MZ5YgOY1b2E" int2:id="ETc9P6lf">
      <int2:state int2:type="AugLoop_Text_Critique" int2:value="Rejected"/>
    </int2:bookmark>
    <int2:bookmark int2:bookmarkName="_Int_KB5Mcs1x" int2:invalidationBookmarkName="" int2:hashCode="hO145pSuiGgULZ" int2:id="QsVFqb6h">
      <int2:state int2:type="AugLoop_Text_Critique" int2:value="Rejected"/>
    </int2:bookmark>
    <int2:bookmark int2:bookmarkName="_Int_K8IlLQa7" int2:invalidationBookmarkName="" int2:hashCode="gD0NHrr6BQHmXZ" int2:id="5w2FQ3cS">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7a4b5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8189FB"/>
    <w:rsid w:val="001DE963"/>
    <w:rsid w:val="00F5F06C"/>
    <w:rsid w:val="010E3C08"/>
    <w:rsid w:val="01185A36"/>
    <w:rsid w:val="014630B3"/>
    <w:rsid w:val="01748D28"/>
    <w:rsid w:val="0183D3D1"/>
    <w:rsid w:val="01C11921"/>
    <w:rsid w:val="01E2D277"/>
    <w:rsid w:val="01E3A8A2"/>
    <w:rsid w:val="01EB9470"/>
    <w:rsid w:val="02551CDA"/>
    <w:rsid w:val="0269627C"/>
    <w:rsid w:val="028D54FC"/>
    <w:rsid w:val="02B79EC5"/>
    <w:rsid w:val="02D5C089"/>
    <w:rsid w:val="03187127"/>
    <w:rsid w:val="031C8984"/>
    <w:rsid w:val="0337B74D"/>
    <w:rsid w:val="03753290"/>
    <w:rsid w:val="037CCCEC"/>
    <w:rsid w:val="03D3AE44"/>
    <w:rsid w:val="03DAC511"/>
    <w:rsid w:val="04088162"/>
    <w:rsid w:val="040F0806"/>
    <w:rsid w:val="04536F26"/>
    <w:rsid w:val="045B593F"/>
    <w:rsid w:val="046A9925"/>
    <w:rsid w:val="04CB2704"/>
    <w:rsid w:val="04D8BCF2"/>
    <w:rsid w:val="05189D4D"/>
    <w:rsid w:val="05A9B738"/>
    <w:rsid w:val="05BAA813"/>
    <w:rsid w:val="05BB57FB"/>
    <w:rsid w:val="05E238E6"/>
    <w:rsid w:val="05EF3F87"/>
    <w:rsid w:val="060AB4EF"/>
    <w:rsid w:val="060C73FB"/>
    <w:rsid w:val="06723526"/>
    <w:rsid w:val="06842793"/>
    <w:rsid w:val="06A3BD70"/>
    <w:rsid w:val="06ACCC0E"/>
    <w:rsid w:val="06C06CB6"/>
    <w:rsid w:val="06E57FAA"/>
    <w:rsid w:val="06E6760A"/>
    <w:rsid w:val="06F93D76"/>
    <w:rsid w:val="075D8CFC"/>
    <w:rsid w:val="0767AFCC"/>
    <w:rsid w:val="078228F1"/>
    <w:rsid w:val="07853342"/>
    <w:rsid w:val="078B0FE8"/>
    <w:rsid w:val="07A31B8A"/>
    <w:rsid w:val="07A8A22E"/>
    <w:rsid w:val="07ACC717"/>
    <w:rsid w:val="07B3B722"/>
    <w:rsid w:val="07C16624"/>
    <w:rsid w:val="07F65B25"/>
    <w:rsid w:val="08414B1D"/>
    <w:rsid w:val="08469008"/>
    <w:rsid w:val="08586FA9"/>
    <w:rsid w:val="08592CA0"/>
    <w:rsid w:val="08735613"/>
    <w:rsid w:val="08950DD7"/>
    <w:rsid w:val="08A48FB1"/>
    <w:rsid w:val="08B0ECB2"/>
    <w:rsid w:val="08F95D5D"/>
    <w:rsid w:val="08FB4B9D"/>
    <w:rsid w:val="0919D9A8"/>
    <w:rsid w:val="091CC4FC"/>
    <w:rsid w:val="092BE346"/>
    <w:rsid w:val="09734669"/>
    <w:rsid w:val="099146FF"/>
    <w:rsid w:val="09F4400A"/>
    <w:rsid w:val="09FA9D1B"/>
    <w:rsid w:val="0A8242A3"/>
    <w:rsid w:val="0AA6141F"/>
    <w:rsid w:val="0AB5AA09"/>
    <w:rsid w:val="0ABCD404"/>
    <w:rsid w:val="0ADACECD"/>
    <w:rsid w:val="0AEB57E4"/>
    <w:rsid w:val="0AFE23F4"/>
    <w:rsid w:val="0B0F16CA"/>
    <w:rsid w:val="0B181093"/>
    <w:rsid w:val="0B20D658"/>
    <w:rsid w:val="0B34B3A6"/>
    <w:rsid w:val="0B3F7BE3"/>
    <w:rsid w:val="0B46C15C"/>
    <w:rsid w:val="0B6F3BEB"/>
    <w:rsid w:val="0B966D7C"/>
    <w:rsid w:val="0BC0ED26"/>
    <w:rsid w:val="0BC1653C"/>
    <w:rsid w:val="0BE2598D"/>
    <w:rsid w:val="0BFC4257"/>
    <w:rsid w:val="0C04223D"/>
    <w:rsid w:val="0C0A4C0F"/>
    <w:rsid w:val="0C32EC5F"/>
    <w:rsid w:val="0C8189FB"/>
    <w:rsid w:val="0CA0F26F"/>
    <w:rsid w:val="0CAAE72B"/>
    <w:rsid w:val="0CBCA6B9"/>
    <w:rsid w:val="0CD08407"/>
    <w:rsid w:val="0CFDE72B"/>
    <w:rsid w:val="0D24EC3C"/>
    <w:rsid w:val="0D31D341"/>
    <w:rsid w:val="0D98A02A"/>
    <w:rsid w:val="0DB1758F"/>
    <w:rsid w:val="0DD98045"/>
    <w:rsid w:val="0DE539C0"/>
    <w:rsid w:val="0E126F8F"/>
    <w:rsid w:val="0E22F8A6"/>
    <w:rsid w:val="0E27A217"/>
    <w:rsid w:val="0E42D430"/>
    <w:rsid w:val="0ECB0F49"/>
    <w:rsid w:val="0ED088C4"/>
    <w:rsid w:val="0EDC457C"/>
    <w:rsid w:val="0EF8FEAB"/>
    <w:rsid w:val="0F0D2E68"/>
    <w:rsid w:val="0F39F932"/>
    <w:rsid w:val="0F666E4D"/>
    <w:rsid w:val="0F70BDE1"/>
    <w:rsid w:val="0F7490F2"/>
    <w:rsid w:val="0FD19517"/>
    <w:rsid w:val="100824C9"/>
    <w:rsid w:val="10474C68"/>
    <w:rsid w:val="104C866C"/>
    <w:rsid w:val="10815C87"/>
    <w:rsid w:val="10A01FBC"/>
    <w:rsid w:val="10A7FF02"/>
    <w:rsid w:val="10AAE532"/>
    <w:rsid w:val="10ABB419"/>
    <w:rsid w:val="10E23408"/>
    <w:rsid w:val="10E91651"/>
    <w:rsid w:val="11526565"/>
    <w:rsid w:val="1157FB91"/>
    <w:rsid w:val="116223AA"/>
    <w:rsid w:val="11747CE7"/>
    <w:rsid w:val="119E8BA2"/>
    <w:rsid w:val="11E41E93"/>
    <w:rsid w:val="121B692A"/>
    <w:rsid w:val="122C82E8"/>
    <w:rsid w:val="124694B0"/>
    <w:rsid w:val="12B31A25"/>
    <w:rsid w:val="12BA8BC7"/>
    <w:rsid w:val="1338AAE4"/>
    <w:rsid w:val="1352EA15"/>
    <w:rsid w:val="13540052"/>
    <w:rsid w:val="13D7C07E"/>
    <w:rsid w:val="13E64CFA"/>
    <w:rsid w:val="147D969F"/>
    <w:rsid w:val="148C07EC"/>
    <w:rsid w:val="14B2C963"/>
    <w:rsid w:val="14D47B45"/>
    <w:rsid w:val="14E52A37"/>
    <w:rsid w:val="14E5BEF5"/>
    <w:rsid w:val="151ECB1F"/>
    <w:rsid w:val="153E7D3A"/>
    <w:rsid w:val="156AAC0F"/>
    <w:rsid w:val="15A815F8"/>
    <w:rsid w:val="15F22C89"/>
    <w:rsid w:val="15F2F3AC"/>
    <w:rsid w:val="160E2ABF"/>
    <w:rsid w:val="1622A93C"/>
    <w:rsid w:val="1638E449"/>
    <w:rsid w:val="168BA114"/>
    <w:rsid w:val="169E99A2"/>
    <w:rsid w:val="16C618C5"/>
    <w:rsid w:val="16EB7C54"/>
    <w:rsid w:val="171B3B3E"/>
    <w:rsid w:val="17383B50"/>
    <w:rsid w:val="173E285A"/>
    <w:rsid w:val="175163FB"/>
    <w:rsid w:val="178286C5"/>
    <w:rsid w:val="17834340"/>
    <w:rsid w:val="179B7E07"/>
    <w:rsid w:val="179E5068"/>
    <w:rsid w:val="180C1C07"/>
    <w:rsid w:val="1846E43B"/>
    <w:rsid w:val="1861E926"/>
    <w:rsid w:val="1879077A"/>
    <w:rsid w:val="18A8D5F3"/>
    <w:rsid w:val="18FDBDFF"/>
    <w:rsid w:val="1911A8F3"/>
    <w:rsid w:val="19691A71"/>
    <w:rsid w:val="197287EB"/>
    <w:rsid w:val="1A4509C4"/>
    <w:rsid w:val="1A501586"/>
    <w:rsid w:val="1A6CA9C0"/>
    <w:rsid w:val="1AADA551"/>
    <w:rsid w:val="1AE75C4A"/>
    <w:rsid w:val="1B046358"/>
    <w:rsid w:val="1B1F4F20"/>
    <w:rsid w:val="1B3B0953"/>
    <w:rsid w:val="1B51AC9C"/>
    <w:rsid w:val="1B7A95F9"/>
    <w:rsid w:val="1B98C29C"/>
    <w:rsid w:val="1B9989E8"/>
    <w:rsid w:val="1BC0CA78"/>
    <w:rsid w:val="1BD6ADF6"/>
    <w:rsid w:val="1BE0DA25"/>
    <w:rsid w:val="1BEBE5E7"/>
    <w:rsid w:val="1BF08F01"/>
    <w:rsid w:val="1C3E1B71"/>
    <w:rsid w:val="1C58B9C7"/>
    <w:rsid w:val="1CA38230"/>
    <w:rsid w:val="1CAC25F5"/>
    <w:rsid w:val="1CB3F1EF"/>
    <w:rsid w:val="1D0E4514"/>
    <w:rsid w:val="1D123806"/>
    <w:rsid w:val="1DB22BDB"/>
    <w:rsid w:val="1DCD71F1"/>
    <w:rsid w:val="1DE47B30"/>
    <w:rsid w:val="1DF13EF0"/>
    <w:rsid w:val="1E02350D"/>
    <w:rsid w:val="1E0ABF8B"/>
    <w:rsid w:val="1E0D070B"/>
    <w:rsid w:val="1E47F656"/>
    <w:rsid w:val="1E826481"/>
    <w:rsid w:val="1E83ADF9"/>
    <w:rsid w:val="1E867CCD"/>
    <w:rsid w:val="1EC9C4A8"/>
    <w:rsid w:val="1F0653A1"/>
    <w:rsid w:val="1F498668"/>
    <w:rsid w:val="1F7C3B75"/>
    <w:rsid w:val="1F889E71"/>
    <w:rsid w:val="1F928CC9"/>
    <w:rsid w:val="20281509"/>
    <w:rsid w:val="20312870"/>
    <w:rsid w:val="20753CA4"/>
    <w:rsid w:val="20A0088A"/>
    <w:rsid w:val="20A7748D"/>
    <w:rsid w:val="20B44B48"/>
    <w:rsid w:val="20BCA4AC"/>
    <w:rsid w:val="2122EC4E"/>
    <w:rsid w:val="21446CB4"/>
    <w:rsid w:val="2223C050"/>
    <w:rsid w:val="2256051B"/>
    <w:rsid w:val="226B163F"/>
    <w:rsid w:val="22943CEB"/>
    <w:rsid w:val="2294ACB8"/>
    <w:rsid w:val="229A2022"/>
    <w:rsid w:val="22A4B1D5"/>
    <w:rsid w:val="22AECFD8"/>
    <w:rsid w:val="22C26788"/>
    <w:rsid w:val="236D18D8"/>
    <w:rsid w:val="239B0D75"/>
    <w:rsid w:val="23C063FD"/>
    <w:rsid w:val="2447EE76"/>
    <w:rsid w:val="2449AC23"/>
    <w:rsid w:val="244B2137"/>
    <w:rsid w:val="24913B83"/>
    <w:rsid w:val="24A1947F"/>
    <w:rsid w:val="24E955E8"/>
    <w:rsid w:val="25001BFD"/>
    <w:rsid w:val="2524B084"/>
    <w:rsid w:val="258E24CC"/>
    <w:rsid w:val="25CBDDAD"/>
    <w:rsid w:val="25E3BED7"/>
    <w:rsid w:val="262D0BE4"/>
    <w:rsid w:val="262F0407"/>
    <w:rsid w:val="26866DDB"/>
    <w:rsid w:val="268C9B2E"/>
    <w:rsid w:val="26CA5712"/>
    <w:rsid w:val="273194FB"/>
    <w:rsid w:val="275982A8"/>
    <w:rsid w:val="27C7A0A2"/>
    <w:rsid w:val="27D51A62"/>
    <w:rsid w:val="27D6CF28"/>
    <w:rsid w:val="28153D33"/>
    <w:rsid w:val="281E791B"/>
    <w:rsid w:val="283C757F"/>
    <w:rsid w:val="286CB7AB"/>
    <w:rsid w:val="287EBB4A"/>
    <w:rsid w:val="2887770A"/>
    <w:rsid w:val="2891F212"/>
    <w:rsid w:val="28C1CBFB"/>
    <w:rsid w:val="28E326CB"/>
    <w:rsid w:val="28F6AD7A"/>
    <w:rsid w:val="2903C98B"/>
    <w:rsid w:val="29168B12"/>
    <w:rsid w:val="2936563C"/>
    <w:rsid w:val="2967F669"/>
    <w:rsid w:val="296B7617"/>
    <w:rsid w:val="29B02922"/>
    <w:rsid w:val="29F39A21"/>
    <w:rsid w:val="2A00F505"/>
    <w:rsid w:val="2A15FFCA"/>
    <w:rsid w:val="2A1A8BAB"/>
    <w:rsid w:val="2A23476B"/>
    <w:rsid w:val="2A6B3957"/>
    <w:rsid w:val="2AD8DE5C"/>
    <w:rsid w:val="2ADAFAB6"/>
    <w:rsid w:val="2B2BFEEF"/>
    <w:rsid w:val="2B2F2545"/>
    <w:rsid w:val="2B4F01AD"/>
    <w:rsid w:val="2B657CB3"/>
    <w:rsid w:val="2B8979E4"/>
    <w:rsid w:val="2B9B259F"/>
    <w:rsid w:val="2BA7610A"/>
    <w:rsid w:val="2BD84029"/>
    <w:rsid w:val="2BF7FEE3"/>
    <w:rsid w:val="2BFEEB75"/>
    <w:rsid w:val="2C1CC952"/>
    <w:rsid w:val="2C76CB17"/>
    <w:rsid w:val="2D254A45"/>
    <w:rsid w:val="2D262FB3"/>
    <w:rsid w:val="2D429B3C"/>
    <w:rsid w:val="2D42F43B"/>
    <w:rsid w:val="2D522C6D"/>
    <w:rsid w:val="2D803BCF"/>
    <w:rsid w:val="2D9ABBD6"/>
    <w:rsid w:val="2D9BD931"/>
    <w:rsid w:val="2DA21ACE"/>
    <w:rsid w:val="2DA4D74A"/>
    <w:rsid w:val="2DEED0BC"/>
    <w:rsid w:val="2E129B78"/>
    <w:rsid w:val="2E2CEAC8"/>
    <w:rsid w:val="2E4768CC"/>
    <w:rsid w:val="2E90149A"/>
    <w:rsid w:val="2EA36BD1"/>
    <w:rsid w:val="2EC6F4A2"/>
    <w:rsid w:val="2F013396"/>
    <w:rsid w:val="2F58BF99"/>
    <w:rsid w:val="2F8AA11D"/>
    <w:rsid w:val="2F92B3C6"/>
    <w:rsid w:val="2F960FCD"/>
    <w:rsid w:val="2FC2CE08"/>
    <w:rsid w:val="2FCAF4C1"/>
    <w:rsid w:val="30585780"/>
    <w:rsid w:val="309288EF"/>
    <w:rsid w:val="30E37EA3"/>
    <w:rsid w:val="30FAF310"/>
    <w:rsid w:val="31173D1D"/>
    <w:rsid w:val="3126717E"/>
    <w:rsid w:val="3140A943"/>
    <w:rsid w:val="3160719D"/>
    <w:rsid w:val="31AC195B"/>
    <w:rsid w:val="31C38360"/>
    <w:rsid w:val="31DCD583"/>
    <w:rsid w:val="31F8BB68"/>
    <w:rsid w:val="31FD6B26"/>
    <w:rsid w:val="3233BB3D"/>
    <w:rsid w:val="3238D458"/>
    <w:rsid w:val="32696918"/>
    <w:rsid w:val="3279D3EE"/>
    <w:rsid w:val="32E60405"/>
    <w:rsid w:val="32E60C9B"/>
    <w:rsid w:val="32F989CC"/>
    <w:rsid w:val="330B575F"/>
    <w:rsid w:val="337778F5"/>
    <w:rsid w:val="33948BC9"/>
    <w:rsid w:val="339F56E2"/>
    <w:rsid w:val="33B63582"/>
    <w:rsid w:val="33BA24E0"/>
    <w:rsid w:val="33BF59FB"/>
    <w:rsid w:val="342E771C"/>
    <w:rsid w:val="345D2CFC"/>
    <w:rsid w:val="348C3A39"/>
    <w:rsid w:val="3492CD74"/>
    <w:rsid w:val="3498125F"/>
    <w:rsid w:val="34B62869"/>
    <w:rsid w:val="34F61208"/>
    <w:rsid w:val="34FB461A"/>
    <w:rsid w:val="35197F54"/>
    <w:rsid w:val="35305C2A"/>
    <w:rsid w:val="35399553"/>
    <w:rsid w:val="357E71EE"/>
    <w:rsid w:val="35876941"/>
    <w:rsid w:val="35B3D5EA"/>
    <w:rsid w:val="35D9F739"/>
    <w:rsid w:val="360D3B34"/>
    <w:rsid w:val="3618199A"/>
    <w:rsid w:val="36280A9A"/>
    <w:rsid w:val="36378604"/>
    <w:rsid w:val="367796CA"/>
    <w:rsid w:val="3683868D"/>
    <w:rsid w:val="36A6C0FF"/>
    <w:rsid w:val="37143301"/>
    <w:rsid w:val="372FBE86"/>
    <w:rsid w:val="37A74792"/>
    <w:rsid w:val="37C0A8EC"/>
    <w:rsid w:val="37C3DAFB"/>
    <w:rsid w:val="37EF2775"/>
    <w:rsid w:val="3805A1C3"/>
    <w:rsid w:val="381E30F0"/>
    <w:rsid w:val="382DB2CA"/>
    <w:rsid w:val="387EAC65"/>
    <w:rsid w:val="3886970B"/>
    <w:rsid w:val="38975336"/>
    <w:rsid w:val="38A24918"/>
    <w:rsid w:val="38B00362"/>
    <w:rsid w:val="38D1941A"/>
    <w:rsid w:val="39062740"/>
    <w:rsid w:val="39590EA9"/>
    <w:rsid w:val="395C415E"/>
    <w:rsid w:val="39B13EB9"/>
    <w:rsid w:val="39C9832B"/>
    <w:rsid w:val="39FF7010"/>
    <w:rsid w:val="3A02F7E6"/>
    <w:rsid w:val="3A32953B"/>
    <w:rsid w:val="3A35A614"/>
    <w:rsid w:val="3A48EF7D"/>
    <w:rsid w:val="3A4BD3C3"/>
    <w:rsid w:val="3A54DD1E"/>
    <w:rsid w:val="3A7649A4"/>
    <w:rsid w:val="3A87470D"/>
    <w:rsid w:val="3A98C910"/>
    <w:rsid w:val="3AC3C360"/>
    <w:rsid w:val="3B1CBECD"/>
    <w:rsid w:val="3B3F6062"/>
    <w:rsid w:val="3B47280D"/>
    <w:rsid w:val="3B4BEBEE"/>
    <w:rsid w:val="3B55D1B2"/>
    <w:rsid w:val="3B7F6E6A"/>
    <w:rsid w:val="3B8D4556"/>
    <w:rsid w:val="3BBA8CF4"/>
    <w:rsid w:val="3BDB6135"/>
    <w:rsid w:val="3BE7A424"/>
    <w:rsid w:val="3C1B77A0"/>
    <w:rsid w:val="3C250B27"/>
    <w:rsid w:val="3C7111AB"/>
    <w:rsid w:val="3C944919"/>
    <w:rsid w:val="3CA5B1C0"/>
    <w:rsid w:val="3CC0346E"/>
    <w:rsid w:val="3D3A98A8"/>
    <w:rsid w:val="3D99C394"/>
    <w:rsid w:val="3DB0A662"/>
    <w:rsid w:val="3DB5E422"/>
    <w:rsid w:val="3DBFC56D"/>
    <w:rsid w:val="3DD8BC15"/>
    <w:rsid w:val="3DDBD83F"/>
    <w:rsid w:val="3DE80605"/>
    <w:rsid w:val="3E0CE20C"/>
    <w:rsid w:val="3E10AF2D"/>
    <w:rsid w:val="3E45E025"/>
    <w:rsid w:val="3E5C04CF"/>
    <w:rsid w:val="3E694D6B"/>
    <w:rsid w:val="3E770124"/>
    <w:rsid w:val="3E88A896"/>
    <w:rsid w:val="3EB3FC76"/>
    <w:rsid w:val="3EE01164"/>
    <w:rsid w:val="3F05D503"/>
    <w:rsid w:val="3F08DF7C"/>
    <w:rsid w:val="3F1D22AD"/>
    <w:rsid w:val="3F29E5DD"/>
    <w:rsid w:val="3F306B92"/>
    <w:rsid w:val="3F382A7E"/>
    <w:rsid w:val="3F643042"/>
    <w:rsid w:val="3F757623"/>
    <w:rsid w:val="3F77A8A0"/>
    <w:rsid w:val="3F7DD467"/>
    <w:rsid w:val="3F7EA251"/>
    <w:rsid w:val="3F891005"/>
    <w:rsid w:val="3FB7EF16"/>
    <w:rsid w:val="3FE776EE"/>
    <w:rsid w:val="4012D185"/>
    <w:rsid w:val="401FCD4B"/>
    <w:rsid w:val="406FD3EF"/>
    <w:rsid w:val="40AE2CD4"/>
    <w:rsid w:val="4100EC46"/>
    <w:rsid w:val="4113EFE6"/>
    <w:rsid w:val="4119A4C8"/>
    <w:rsid w:val="412D3B32"/>
    <w:rsid w:val="414482CE"/>
    <w:rsid w:val="4151738C"/>
    <w:rsid w:val="416A3213"/>
    <w:rsid w:val="4191B66B"/>
    <w:rsid w:val="41AEA1E6"/>
    <w:rsid w:val="41BB2D72"/>
    <w:rsid w:val="420E09CB"/>
    <w:rsid w:val="422B601F"/>
    <w:rsid w:val="423AFA9A"/>
    <w:rsid w:val="4256E5A8"/>
    <w:rsid w:val="425F4148"/>
    <w:rsid w:val="42732F5B"/>
    <w:rsid w:val="427E6847"/>
    <w:rsid w:val="428BFED3"/>
    <w:rsid w:val="42A3187F"/>
    <w:rsid w:val="42B57529"/>
    <w:rsid w:val="42BCA0A2"/>
    <w:rsid w:val="43174489"/>
    <w:rsid w:val="4347AD89"/>
    <w:rsid w:val="435EEB59"/>
    <w:rsid w:val="4360E397"/>
    <w:rsid w:val="43A9DA2C"/>
    <w:rsid w:val="43B38287"/>
    <w:rsid w:val="44639512"/>
    <w:rsid w:val="44774591"/>
    <w:rsid w:val="44C9DC71"/>
    <w:rsid w:val="44FCB3F8"/>
    <w:rsid w:val="452964F8"/>
    <w:rsid w:val="45328795"/>
    <w:rsid w:val="458E866A"/>
    <w:rsid w:val="45C5B3F3"/>
    <w:rsid w:val="45F49956"/>
    <w:rsid w:val="45F5D332"/>
    <w:rsid w:val="46461BEA"/>
    <w:rsid w:val="465D74AA"/>
    <w:rsid w:val="4661FDE7"/>
    <w:rsid w:val="466C8BE8"/>
    <w:rsid w:val="46A829BD"/>
    <w:rsid w:val="46A93269"/>
    <w:rsid w:val="46C2C429"/>
    <w:rsid w:val="46E17AEE"/>
    <w:rsid w:val="46F508F4"/>
    <w:rsid w:val="477AB640"/>
    <w:rsid w:val="4782E9D1"/>
    <w:rsid w:val="47B85764"/>
    <w:rsid w:val="47F84CCF"/>
    <w:rsid w:val="481F7613"/>
    <w:rsid w:val="48396C2F"/>
    <w:rsid w:val="484502CA"/>
    <w:rsid w:val="485EC61D"/>
    <w:rsid w:val="48DC94C9"/>
    <w:rsid w:val="49171381"/>
    <w:rsid w:val="4924B6AD"/>
    <w:rsid w:val="492727D4"/>
    <w:rsid w:val="49B156F2"/>
    <w:rsid w:val="49B891C7"/>
    <w:rsid w:val="49BCF5C4"/>
    <w:rsid w:val="49C1A151"/>
    <w:rsid w:val="4A1479FA"/>
    <w:rsid w:val="4A86FE14"/>
    <w:rsid w:val="4AA1DFF1"/>
    <w:rsid w:val="4AD42EB2"/>
    <w:rsid w:val="4B04100B"/>
    <w:rsid w:val="4B22AD01"/>
    <w:rsid w:val="4B4B1ECA"/>
    <w:rsid w:val="4B69FD3E"/>
    <w:rsid w:val="4B731A7F"/>
    <w:rsid w:val="4BB04A5B"/>
    <w:rsid w:val="4BDD5D71"/>
    <w:rsid w:val="4BDEE9E6"/>
    <w:rsid w:val="4BFA25EE"/>
    <w:rsid w:val="4C188D55"/>
    <w:rsid w:val="4C30B587"/>
    <w:rsid w:val="4C355554"/>
    <w:rsid w:val="4C61F1AD"/>
    <w:rsid w:val="4CA85F8D"/>
    <w:rsid w:val="4CC5F9F6"/>
    <w:rsid w:val="4CCA56B9"/>
    <w:rsid w:val="4CF94213"/>
    <w:rsid w:val="4D05CD9F"/>
    <w:rsid w:val="4D184C6E"/>
    <w:rsid w:val="4D7ABA47"/>
    <w:rsid w:val="4D88474D"/>
    <w:rsid w:val="4DB93A35"/>
    <w:rsid w:val="4DD125B5"/>
    <w:rsid w:val="4E500DF0"/>
    <w:rsid w:val="4E512DCF"/>
    <w:rsid w:val="4E574516"/>
    <w:rsid w:val="4E6A1798"/>
    <w:rsid w:val="4E8C903A"/>
    <w:rsid w:val="4ECE2DE9"/>
    <w:rsid w:val="4EE115D9"/>
    <w:rsid w:val="4F0702A3"/>
    <w:rsid w:val="4F2AAF48"/>
    <w:rsid w:val="4F483924"/>
    <w:rsid w:val="4F715412"/>
    <w:rsid w:val="4FAAEFC3"/>
    <w:rsid w:val="4FFEC502"/>
    <w:rsid w:val="500AD896"/>
    <w:rsid w:val="504B7690"/>
    <w:rsid w:val="506062BB"/>
    <w:rsid w:val="50696256"/>
    <w:rsid w:val="50B46EB4"/>
    <w:rsid w:val="515BBA5D"/>
    <w:rsid w:val="5187024D"/>
    <w:rsid w:val="51A1B85A"/>
    <w:rsid w:val="51CCB336"/>
    <w:rsid w:val="51D93EC2"/>
    <w:rsid w:val="51D9760C"/>
    <w:rsid w:val="51FC279A"/>
    <w:rsid w:val="520EA7C6"/>
    <w:rsid w:val="521D6004"/>
    <w:rsid w:val="524E2B6A"/>
    <w:rsid w:val="525484C6"/>
    <w:rsid w:val="5296F2E5"/>
    <w:rsid w:val="529AA6EE"/>
    <w:rsid w:val="52A88B64"/>
    <w:rsid w:val="52B30310"/>
    <w:rsid w:val="52B5D196"/>
    <w:rsid w:val="52C2E89C"/>
    <w:rsid w:val="52C2FBAB"/>
    <w:rsid w:val="52CD30EA"/>
    <w:rsid w:val="52E8CA6D"/>
    <w:rsid w:val="52F9ADF1"/>
    <w:rsid w:val="5304BF21"/>
    <w:rsid w:val="53237F13"/>
    <w:rsid w:val="532864BE"/>
    <w:rsid w:val="533665C4"/>
    <w:rsid w:val="535722E5"/>
    <w:rsid w:val="53644A29"/>
    <w:rsid w:val="536DAD6B"/>
    <w:rsid w:val="53750F23"/>
    <w:rsid w:val="53A9D7E5"/>
    <w:rsid w:val="53B6ADC7"/>
    <w:rsid w:val="53E6D7C8"/>
    <w:rsid w:val="53E9FBCB"/>
    <w:rsid w:val="53FC4BA6"/>
    <w:rsid w:val="541922F9"/>
    <w:rsid w:val="54203452"/>
    <w:rsid w:val="5445E084"/>
    <w:rsid w:val="545CBB21"/>
    <w:rsid w:val="54624E66"/>
    <w:rsid w:val="546FFB72"/>
    <w:rsid w:val="54A0BC2D"/>
    <w:rsid w:val="54D23625"/>
    <w:rsid w:val="54F2F346"/>
    <w:rsid w:val="550B6F25"/>
    <w:rsid w:val="5510DF84"/>
    <w:rsid w:val="555500C6"/>
    <w:rsid w:val="55557765"/>
    <w:rsid w:val="55697D7B"/>
    <w:rsid w:val="563F2BDA"/>
    <w:rsid w:val="5664E862"/>
    <w:rsid w:val="56A54E2D"/>
    <w:rsid w:val="56A88DD1"/>
    <w:rsid w:val="56ADF289"/>
    <w:rsid w:val="56C8EBE4"/>
    <w:rsid w:val="56E2A5C1"/>
    <w:rsid w:val="56F0D127"/>
    <w:rsid w:val="5731568D"/>
    <w:rsid w:val="57539928"/>
    <w:rsid w:val="57A94E49"/>
    <w:rsid w:val="57B6FF0A"/>
    <w:rsid w:val="57DAFC3B"/>
    <w:rsid w:val="57F8E361"/>
    <w:rsid w:val="581B152B"/>
    <w:rsid w:val="582A9408"/>
    <w:rsid w:val="583BF4BA"/>
    <w:rsid w:val="58568875"/>
    <w:rsid w:val="58620D4A"/>
    <w:rsid w:val="5863E46F"/>
    <w:rsid w:val="5871DA9B"/>
    <w:rsid w:val="587B82A3"/>
    <w:rsid w:val="58914E0A"/>
    <w:rsid w:val="589BA65A"/>
    <w:rsid w:val="58AC955B"/>
    <w:rsid w:val="58C71AF5"/>
    <w:rsid w:val="5925131A"/>
    <w:rsid w:val="596E09AF"/>
    <w:rsid w:val="59A61492"/>
    <w:rsid w:val="59AC6A84"/>
    <w:rsid w:val="59BB65C5"/>
    <w:rsid w:val="59C68864"/>
    <w:rsid w:val="59D7C51B"/>
    <w:rsid w:val="59E02E93"/>
    <w:rsid w:val="59FDDDAB"/>
    <w:rsid w:val="59FEE619"/>
    <w:rsid w:val="5A03F0C1"/>
    <w:rsid w:val="5A4865BC"/>
    <w:rsid w:val="5A4F4BA4"/>
    <w:rsid w:val="5A88C41C"/>
    <w:rsid w:val="5AACFD77"/>
    <w:rsid w:val="5AFDCCB0"/>
    <w:rsid w:val="5B0E0976"/>
    <w:rsid w:val="5B26DFFC"/>
    <w:rsid w:val="5B4783A7"/>
    <w:rsid w:val="5B483AE5"/>
    <w:rsid w:val="5B4D708D"/>
    <w:rsid w:val="5B73957C"/>
    <w:rsid w:val="5B7BFEF4"/>
    <w:rsid w:val="5B91119A"/>
    <w:rsid w:val="5BCE1D60"/>
    <w:rsid w:val="5BE4361D"/>
    <w:rsid w:val="5BF6D006"/>
    <w:rsid w:val="5C1C7718"/>
    <w:rsid w:val="5C287F93"/>
    <w:rsid w:val="5C37CA0C"/>
    <w:rsid w:val="5C71D255"/>
    <w:rsid w:val="5C962421"/>
    <w:rsid w:val="5CBA265E"/>
    <w:rsid w:val="5CE40B46"/>
    <w:rsid w:val="5D1BC077"/>
    <w:rsid w:val="5D4B6B17"/>
    <w:rsid w:val="5D98F266"/>
    <w:rsid w:val="5DDF3104"/>
    <w:rsid w:val="5DFBA33F"/>
    <w:rsid w:val="5E1505B7"/>
    <w:rsid w:val="5E99D58C"/>
    <w:rsid w:val="5EC9A781"/>
    <w:rsid w:val="5ECA7AD3"/>
    <w:rsid w:val="5ED3F0CD"/>
    <w:rsid w:val="5EE73B78"/>
    <w:rsid w:val="5F349BF8"/>
    <w:rsid w:val="5F4C59BE"/>
    <w:rsid w:val="5F840B4E"/>
    <w:rsid w:val="5FC41206"/>
    <w:rsid w:val="5FD98F0A"/>
    <w:rsid w:val="5FFD2478"/>
    <w:rsid w:val="6009EFA1"/>
    <w:rsid w:val="601BAC08"/>
    <w:rsid w:val="6048A30F"/>
    <w:rsid w:val="604E2DFA"/>
    <w:rsid w:val="605964D3"/>
    <w:rsid w:val="606CA1BC"/>
    <w:rsid w:val="60811E96"/>
    <w:rsid w:val="60830BD9"/>
    <w:rsid w:val="60B8BB30"/>
    <w:rsid w:val="60DF207C"/>
    <w:rsid w:val="60E7C182"/>
    <w:rsid w:val="60EA37E0"/>
    <w:rsid w:val="61A077AF"/>
    <w:rsid w:val="61A5C002"/>
    <w:rsid w:val="61A7BA93"/>
    <w:rsid w:val="61D6E656"/>
    <w:rsid w:val="61F53534"/>
    <w:rsid w:val="61FF00F3"/>
    <w:rsid w:val="623F43D2"/>
    <w:rsid w:val="626AE3BF"/>
    <w:rsid w:val="6277C689"/>
    <w:rsid w:val="629438B9"/>
    <w:rsid w:val="62B0A983"/>
    <w:rsid w:val="62B59617"/>
    <w:rsid w:val="62C649B8"/>
    <w:rsid w:val="62D07F46"/>
    <w:rsid w:val="62D10CD5"/>
    <w:rsid w:val="62FC3957"/>
    <w:rsid w:val="63135DCE"/>
    <w:rsid w:val="632C59C0"/>
    <w:rsid w:val="63534CCA"/>
    <w:rsid w:val="6368F8DA"/>
    <w:rsid w:val="6372815E"/>
    <w:rsid w:val="637348ED"/>
    <w:rsid w:val="638BBEBB"/>
    <w:rsid w:val="63910595"/>
    <w:rsid w:val="63955538"/>
    <w:rsid w:val="6396F823"/>
    <w:rsid w:val="63AEB427"/>
    <w:rsid w:val="63CADD38"/>
    <w:rsid w:val="63F53AF0"/>
    <w:rsid w:val="63FD21AE"/>
    <w:rsid w:val="644C79E4"/>
    <w:rsid w:val="64577C71"/>
    <w:rsid w:val="64606EDE"/>
    <w:rsid w:val="646CDD36"/>
    <w:rsid w:val="6478DD34"/>
    <w:rsid w:val="649809B8"/>
    <w:rsid w:val="64ADFFCB"/>
    <w:rsid w:val="64B2AADA"/>
    <w:rsid w:val="64DACB00"/>
    <w:rsid w:val="652B530C"/>
    <w:rsid w:val="652CD5F6"/>
    <w:rsid w:val="6561A299"/>
    <w:rsid w:val="6579E22F"/>
    <w:rsid w:val="658F2323"/>
    <w:rsid w:val="6598203D"/>
    <w:rsid w:val="65A1254A"/>
    <w:rsid w:val="65AA6068"/>
    <w:rsid w:val="65DD3AF2"/>
    <w:rsid w:val="6608AD97"/>
    <w:rsid w:val="66390A6E"/>
    <w:rsid w:val="665E4FC5"/>
    <w:rsid w:val="668AED8C"/>
    <w:rsid w:val="66C35F7D"/>
    <w:rsid w:val="66CD2C8C"/>
    <w:rsid w:val="66FD8EE7"/>
    <w:rsid w:val="67027DFA"/>
    <w:rsid w:val="67330592"/>
    <w:rsid w:val="6790E2B9"/>
    <w:rsid w:val="67B07DF6"/>
    <w:rsid w:val="67E353CC"/>
    <w:rsid w:val="680B78E6"/>
    <w:rsid w:val="6875E87E"/>
    <w:rsid w:val="68918A35"/>
    <w:rsid w:val="68BB51C8"/>
    <w:rsid w:val="68BCEBF0"/>
    <w:rsid w:val="68CED5F3"/>
    <w:rsid w:val="68FBC90D"/>
    <w:rsid w:val="69458004"/>
    <w:rsid w:val="694C4E57"/>
    <w:rsid w:val="694DF9A6"/>
    <w:rsid w:val="69558B90"/>
    <w:rsid w:val="696B7ADB"/>
    <w:rsid w:val="69A54974"/>
    <w:rsid w:val="69B85A51"/>
    <w:rsid w:val="69BB790C"/>
    <w:rsid w:val="69FB003F"/>
    <w:rsid w:val="6A04CD4E"/>
    <w:rsid w:val="6A2D5A96"/>
    <w:rsid w:val="6A661F2E"/>
    <w:rsid w:val="6A91EE7B"/>
    <w:rsid w:val="6AAA1556"/>
    <w:rsid w:val="6AC1AE83"/>
    <w:rsid w:val="6AC6F26C"/>
    <w:rsid w:val="6AEA1550"/>
    <w:rsid w:val="6B13D7D4"/>
    <w:rsid w:val="6B4C0F5A"/>
    <w:rsid w:val="6B4C6969"/>
    <w:rsid w:val="6B4EB4EF"/>
    <w:rsid w:val="6B50C069"/>
    <w:rsid w:val="6B5F8D5D"/>
    <w:rsid w:val="6B6B1192"/>
    <w:rsid w:val="6B73F678"/>
    <w:rsid w:val="6B75C0A4"/>
    <w:rsid w:val="6C00DD16"/>
    <w:rsid w:val="6C88BEE3"/>
    <w:rsid w:val="6CE7DFBB"/>
    <w:rsid w:val="6CE839CA"/>
    <w:rsid w:val="6D00391B"/>
    <w:rsid w:val="6D0CC974"/>
    <w:rsid w:val="6D20B8C8"/>
    <w:rsid w:val="6D4D6A45"/>
    <w:rsid w:val="6D6EA36E"/>
    <w:rsid w:val="6D777FF3"/>
    <w:rsid w:val="6DC57091"/>
    <w:rsid w:val="6DC77B71"/>
    <w:rsid w:val="6DFDA4CA"/>
    <w:rsid w:val="6E495960"/>
    <w:rsid w:val="6E5B5816"/>
    <w:rsid w:val="6E6F81BD"/>
    <w:rsid w:val="6E95D9F2"/>
    <w:rsid w:val="6ECFEA9E"/>
    <w:rsid w:val="6F04D27D"/>
    <w:rsid w:val="6F28C800"/>
    <w:rsid w:val="6F3469C6"/>
    <w:rsid w:val="6F625F71"/>
    <w:rsid w:val="6F7D3087"/>
    <w:rsid w:val="6F9B7DFC"/>
    <w:rsid w:val="6FBC53A9"/>
    <w:rsid w:val="6FC25938"/>
    <w:rsid w:val="7002C9C3"/>
    <w:rsid w:val="701E1A92"/>
    <w:rsid w:val="7031AA53"/>
    <w:rsid w:val="70A4D7FD"/>
    <w:rsid w:val="70B865FD"/>
    <w:rsid w:val="71149FEF"/>
    <w:rsid w:val="7115DB36"/>
    <w:rsid w:val="711A3F6F"/>
    <w:rsid w:val="71402E77"/>
    <w:rsid w:val="716DB946"/>
    <w:rsid w:val="718C6EA8"/>
    <w:rsid w:val="71A052F7"/>
    <w:rsid w:val="71CD7AB4"/>
    <w:rsid w:val="72086729"/>
    <w:rsid w:val="720892B6"/>
    <w:rsid w:val="723E9842"/>
    <w:rsid w:val="72643F2C"/>
    <w:rsid w:val="7273824F"/>
    <w:rsid w:val="727EC6C7"/>
    <w:rsid w:val="72A33DDF"/>
    <w:rsid w:val="72A8B0DF"/>
    <w:rsid w:val="72B07050"/>
    <w:rsid w:val="72B1AB97"/>
    <w:rsid w:val="72B4D149"/>
    <w:rsid w:val="72B5D267"/>
    <w:rsid w:val="72B60FD0"/>
    <w:rsid w:val="72D0D65C"/>
    <w:rsid w:val="72D20451"/>
    <w:rsid w:val="72EADC3D"/>
    <w:rsid w:val="73283F09"/>
    <w:rsid w:val="732A5556"/>
    <w:rsid w:val="7332FD45"/>
    <w:rsid w:val="735B0D9A"/>
    <w:rsid w:val="735F7E66"/>
    <w:rsid w:val="7362A1B6"/>
    <w:rsid w:val="73694B15"/>
    <w:rsid w:val="73B0F24D"/>
    <w:rsid w:val="73D8EE12"/>
    <w:rsid w:val="73DA68A3"/>
    <w:rsid w:val="73FC2A33"/>
    <w:rsid w:val="742C06F5"/>
    <w:rsid w:val="744D7BF8"/>
    <w:rsid w:val="7450A1AA"/>
    <w:rsid w:val="74643B2E"/>
    <w:rsid w:val="7485D711"/>
    <w:rsid w:val="748D9E36"/>
    <w:rsid w:val="74BD5008"/>
    <w:rsid w:val="75081869"/>
    <w:rsid w:val="75456644"/>
    <w:rsid w:val="754CC2AE"/>
    <w:rsid w:val="75763904"/>
    <w:rsid w:val="7597FA94"/>
    <w:rsid w:val="75B847CA"/>
    <w:rsid w:val="75C0ECC6"/>
    <w:rsid w:val="75EC720B"/>
    <w:rsid w:val="75EEF52F"/>
    <w:rsid w:val="76005564"/>
    <w:rsid w:val="7651EB69"/>
    <w:rsid w:val="76EC697B"/>
    <w:rsid w:val="7703D959"/>
    <w:rsid w:val="7706073A"/>
    <w:rsid w:val="77460E04"/>
    <w:rsid w:val="777C90A7"/>
    <w:rsid w:val="77851CBA"/>
    <w:rsid w:val="77D0AA66"/>
    <w:rsid w:val="77F40425"/>
    <w:rsid w:val="78052857"/>
    <w:rsid w:val="7826B071"/>
    <w:rsid w:val="783B1B4F"/>
    <w:rsid w:val="783E2B19"/>
    <w:rsid w:val="7847C166"/>
    <w:rsid w:val="78651397"/>
    <w:rsid w:val="788395F6"/>
    <w:rsid w:val="788DF88A"/>
    <w:rsid w:val="78ADD9C6"/>
    <w:rsid w:val="78B37404"/>
    <w:rsid w:val="78CD407F"/>
    <w:rsid w:val="793EDB71"/>
    <w:rsid w:val="7948430D"/>
    <w:rsid w:val="79953353"/>
    <w:rsid w:val="79A0F8B8"/>
    <w:rsid w:val="79F02064"/>
    <w:rsid w:val="79F303AE"/>
    <w:rsid w:val="7A070B74"/>
    <w:rsid w:val="7A22D0C8"/>
    <w:rsid w:val="7A22DE9E"/>
    <w:rsid w:val="7A2407ED"/>
    <w:rsid w:val="7A36D7CE"/>
    <w:rsid w:val="7AAC7380"/>
    <w:rsid w:val="7ABB09F0"/>
    <w:rsid w:val="7ABB99EF"/>
    <w:rsid w:val="7ACE8B36"/>
    <w:rsid w:val="7AE4136E"/>
    <w:rsid w:val="7AEBBE9F"/>
    <w:rsid w:val="7B063008"/>
    <w:rsid w:val="7B255C8C"/>
    <w:rsid w:val="7B4F076C"/>
    <w:rsid w:val="7BF5110E"/>
    <w:rsid w:val="7BFD8AB0"/>
    <w:rsid w:val="7C2E781E"/>
    <w:rsid w:val="7C547EFC"/>
    <w:rsid w:val="7C558B93"/>
    <w:rsid w:val="7C60B7AC"/>
    <w:rsid w:val="7C7FE3CF"/>
    <w:rsid w:val="7CB5F4EE"/>
    <w:rsid w:val="7CBC1472"/>
    <w:rsid w:val="7CC12CED"/>
    <w:rsid w:val="7CEE332B"/>
    <w:rsid w:val="7CEFDCA7"/>
    <w:rsid w:val="7CF45A9F"/>
    <w:rsid w:val="7CF9C614"/>
    <w:rsid w:val="7D03DD60"/>
    <w:rsid w:val="7D05F10B"/>
    <w:rsid w:val="7D402320"/>
    <w:rsid w:val="7D5A7F60"/>
    <w:rsid w:val="7D713F8D"/>
    <w:rsid w:val="7DCE0462"/>
    <w:rsid w:val="7DD93109"/>
    <w:rsid w:val="7DF77958"/>
    <w:rsid w:val="7E1BB430"/>
    <w:rsid w:val="7E4390C6"/>
    <w:rsid w:val="7E660FAD"/>
    <w:rsid w:val="7E721C16"/>
    <w:rsid w:val="7E787660"/>
    <w:rsid w:val="7E8FFB15"/>
    <w:rsid w:val="7EA60146"/>
    <w:rsid w:val="7EFA772B"/>
    <w:rsid w:val="7F0879EB"/>
    <w:rsid w:val="7F1EB341"/>
    <w:rsid w:val="7F726BA6"/>
    <w:rsid w:val="7F75016A"/>
    <w:rsid w:val="7F87E81B"/>
    <w:rsid w:val="7FA67C8B"/>
    <w:rsid w:val="7FA8A53C"/>
    <w:rsid w:val="7FBC932D"/>
    <w:rsid w:val="7FF9E7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189FB"/>
  <w15:chartTrackingRefBased/>
  <w15:docId w15:val="{5CD97841-9CE0-4997-8837-EDBA633821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ov.wales/sites/default/files/publications/2018-03/successful-futures.pdf)" TargetMode="External" Id="R865ed4585c3244b9" /><Relationship Type="http://schemas.openxmlformats.org/officeDocument/2006/relationships/hyperlink" Target="https://www.gov.wales/sites/default/files/publications/2018-03/successful-futures.pdf)" TargetMode="External" Id="R47597269559d4cce" /><Relationship Type="http://schemas.openxmlformats.org/officeDocument/2006/relationships/hyperlink" Target="https://www.gov.wales/sites/default/files/publications/2018-03/successful-futures.pdf)." TargetMode="External" Id="R5c2ec27593b84438" /><Relationship Type="http://schemas.openxmlformats.org/officeDocument/2006/relationships/hyperlink" Target="https://www.gov.wales/sites/default/files/publications/2018-03/successful-futures.pdf)." TargetMode="External" Id="Re66c8f10429944e5" /><Relationship Type="http://schemas.openxmlformats.org/officeDocument/2006/relationships/hyperlink" Target="https://www.gov.wales/sites/default/files/publications/2018-03/successful-futures.pdf)." TargetMode="External" Id="Rc5252f7602ef4fb8" /><Relationship Type="http://schemas.openxmlformats.org/officeDocument/2006/relationships/hyperlink" Target="https://www.gov.wales/sites/default/files/publications/2018-03/successful-futures.pdf)." TargetMode="External" Id="R71ed53511240467f" /><Relationship Type="http://schemas.openxmlformats.org/officeDocument/2006/relationships/hyperlink" Target="https://www.researchgate.net/profile/Jonathan-Barnes-3/publication/274313611_An_Introduction_to_Cross-Curricular_Learning/links/551b2ab60cf251c35b5080db/An-Introduction-to-Cross-Curricular-Learning.pdf" TargetMode="External" Id="R2c567c89d77b4f84" /><Relationship Type="http://schemas.openxmlformats.org/officeDocument/2006/relationships/hyperlink" Target="https://cascaid.co.uk/article/equity-in-education/" TargetMode="External" Id="R4fca5f3d9d7d4a42" /><Relationship Type="http://schemas.openxmlformats.org/officeDocument/2006/relationships/hyperlink" Target="https://doi.org/10.33225/jbse/20.19.747" TargetMode="External" Id="Rfd0c1e6b2a74421f" /><Relationship Type="http://schemas.openxmlformats.org/officeDocument/2006/relationships/hyperlink" Target="https://www.gov.wales/sites/default/files/publications/2018-03/successful-futures.pdf" TargetMode="External" Id="R99d347a67d854466" /><Relationship Type="http://schemas.openxmlformats.org/officeDocument/2006/relationships/hyperlink" Target="https://online.ewu.edu/degrees/education/med/curriculum-and-instruction/importance-of-reflection-as-teacher/" TargetMode="External" Id="R7b500b17f8014ec2" /><Relationship Type="http://schemas.openxmlformats.org/officeDocument/2006/relationships/hyperlink" Target="https://www.history.org.uk/primary/module/3638/leading-primary-history/3653/cross-curricular-learning" TargetMode="External" Id="R41aaceb6016146e4" /><Relationship Type="http://schemas.openxmlformats.org/officeDocument/2006/relationships/hyperlink" Target="https://www.itac.edu.au/blog/teaching-strategies/teaching-aids" TargetMode="External" Id="Rb58b4e29abe24206" /><Relationship Type="http://schemas.openxmlformats.org/officeDocument/2006/relationships/hyperlink" Target="https://educationlibrary.org/direct-instruction-what-is-it-what-are-its-key-principles/" TargetMode="External" Id="R3733f7e2021c427a" /><Relationship Type="http://schemas.openxmlformats.org/officeDocument/2006/relationships/hyperlink" Target="https://www.educationcorner.com/learning-theories-in-education/," TargetMode="External" Id="R087631fab3ab4c8a" /><Relationship Type="http://schemas.openxmlformats.org/officeDocument/2006/relationships/hyperlink" Target="https://www.structural-learning.com/post/wagoll-a-teachers-guide" TargetMode="External" Id="R70ded656643d4703" /><Relationship Type="http://schemas.openxmlformats.org/officeDocument/2006/relationships/hyperlink" Target="https://www.structural-learning.com/post/strategies-for-assessment-for-learning" TargetMode="External" Id="R3e1077e04f1e4c06" /><Relationship Type="http://schemas.openxmlformats.org/officeDocument/2006/relationships/hyperlink" Target="https://penllergare.org/about-us/story-of-penllergare/" TargetMode="External" Id="R24a96ea57ed9492a" /><Relationship Type="http://schemas.openxmlformats.org/officeDocument/2006/relationships/hyperlink" Target="https://blog.teachmint.com/all-you-need-to-know-about-learning-resources-for-teachers/" TargetMode="External" Id="R8251e83c3b234699" /><Relationship Type="http://schemas.openxmlformats.org/officeDocument/2006/relationships/hyperlink" Target="https://bridge.edu/tefl/blog/reflective-teaching/" TargetMode="External" Id="R278606d113ab4c28" /><Relationship Type="http://schemas.openxmlformats.org/officeDocument/2006/relationships/hyperlink" Target="https://www.teachthought.com/learning/pedagogy-john-dewey-summary/" TargetMode="External" Id="R2f348cad3e464bc3" /><Relationship Type="http://schemas.openxmlformats.org/officeDocument/2006/relationships/hyperlink" Target="https://hwb.gov.wales/curriculum-for-wales/designing-your-curriculum/pedagogy" TargetMode="External" Id="R9958f0c82c0340c6" /><Relationship Type="http://schemas.openxmlformats.org/officeDocument/2006/relationships/hyperlink" Target="https://www.gov.wales/sites/default/files/publications/2018-06/how-is-my-child-doing-in-the-foundation-phase-a-guide-for-parents-and-carers.pdf" TargetMode="External" Id="R1df1beb60d164146" /><Relationship Type="http://schemas.openxmlformats.org/officeDocument/2006/relationships/hyperlink" Target="https://hwb.gov.wales/curriculum-for-wales/expressive-arts/principles-of-progression/" TargetMode="External" Id="R853f0d7c2e5a4c9c" /><Relationship Type="http://schemas.openxmlformats.org/officeDocument/2006/relationships/hyperlink" Target="https://www.gov.wales/sites/default/files/publications/2018-03/13-children-with-additional-learning-needs.pdf" TargetMode="External" Id="R0fa642e5c72e4655" /><Relationship Type="http://schemas.openxmlformats.org/officeDocument/2006/relationships/hyperlink" Target="https://hwb.gov.wales/curriculum-for-wales/languages-literacy-and-communication/descriptions-of-learning/" TargetMode="External" Id="Rc1c7a486de4145a8" /><Relationship Type="http://schemas.openxmlformats.org/officeDocument/2006/relationships/hyperlink" Target="https://hwb.gov.wales/curriculum-for-wales/mathematics-and-numeracy/" TargetMode="External" Id="R72704fdc52c34ddd" /><Relationship Type="http://schemas.openxmlformats.org/officeDocument/2006/relationships/hyperlink" Target="https://hwb.gov.wales/curriculum-for-wales/science-and-technology/statements-of-what-matters/" TargetMode="External" Id="R08216759ef65403b" /><Relationship Type="http://schemas.openxmlformats.org/officeDocument/2006/relationships/hyperlink" Target="https://hwb.gov.wales/curriculum-for-wales/designing-your-curriculum/developing-a-vision-for-curriculum-design/" TargetMode="External" Id="R7bfe48f488634d07" /><Relationship Type="http://schemas.openxmlformats.org/officeDocument/2006/relationships/hyperlink" Target="https://www.teachwithmrst.com/post/the-importance-of-prior-knowledge" TargetMode="External" Id="Rd0e08ab366c34f87" /><Relationship Type="http://schemas.openxmlformats.org/officeDocument/2006/relationships/hyperlink" Target="https://www.twinkl.co.uk/teaching-wiki/resources-in-teaching" TargetMode="External" Id="R1dcd43bf4c054d8b" /><Relationship Type="http://schemas.openxmlformats.org/officeDocument/2006/relationships/hyperlink" Target="https://libguides.cam.ac.uk/reflectivepracticetoolkit/whatisreflectivepractice" TargetMode="External" Id="Rcb7aae80d1874eaf" /><Relationship Type="http://schemas.openxmlformats.org/officeDocument/2006/relationships/hyperlink" Target="https://www.education.vic.gov.au/school/teachers/classrooms/Pages/approacheshitsdifferentiation.aspx" TargetMode="External" Id="R7a44fc5589fb4f0f" /><Relationship Type="http://schemas.openxmlformats.org/officeDocument/2006/relationships/hyperlink" Target="https://principlesoflearning.wordpress.com/dissertation/chapter-4-results/themes-identified/repetition/" TargetMode="External" Id="R537cfcd709214ac0" /><Relationship Type="http://schemas.microsoft.com/office/2020/10/relationships/intelligence" Target="intelligence2.xml" Id="R4f2e9c14cb3d4f48" /><Relationship Type="http://schemas.openxmlformats.org/officeDocument/2006/relationships/numbering" Target="numbering.xml" Id="R09a22877e30e41c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2023-04-11T11:57:29.3861821Z</dcterms:created>
  <dcterms:modified xsi:type="dcterms:W3CDTF">2023-04-17T21:52:49.8523062Z</dcterms:modified>
  <dc:creator>Lauren Ridings (1704627)</dc:creator>
  <lastModifiedBy>Lauren Ridings (1704627)</lastModifiedBy>
</coreProperties>
</file>