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561E6" w14:textId="0D63ED8E" w:rsidR="001E68D9" w:rsidRPr="00F20410" w:rsidRDefault="006A1194" w:rsidP="0098191F">
      <w:pPr>
        <w:spacing w:line="360" w:lineRule="auto"/>
        <w:jc w:val="both"/>
        <w:rPr>
          <w:rFonts w:ascii="Arial" w:hAnsi="Arial" w:cs="Arial"/>
          <w:b/>
          <w:sz w:val="28"/>
          <w:szCs w:val="28"/>
          <w:u w:val="single"/>
        </w:rPr>
      </w:pPr>
      <w:r w:rsidRPr="00F20410">
        <w:rPr>
          <w:rFonts w:ascii="Arial" w:hAnsi="Arial" w:cs="Arial"/>
          <w:b/>
          <w:sz w:val="28"/>
          <w:szCs w:val="28"/>
          <w:u w:val="single"/>
        </w:rPr>
        <w:t>Evaluate the contribution of one multi agency initiative and critically discuss the challenges of partnership working.</w:t>
      </w:r>
    </w:p>
    <w:p w14:paraId="4D9D1C9A" w14:textId="1F5F2CBE" w:rsidR="006A1194" w:rsidRPr="00F20410" w:rsidRDefault="006A1194" w:rsidP="0098191F">
      <w:pPr>
        <w:spacing w:line="360" w:lineRule="auto"/>
        <w:jc w:val="both"/>
        <w:rPr>
          <w:rFonts w:ascii="Arial" w:hAnsi="Arial" w:cs="Arial"/>
          <w:b/>
          <w:sz w:val="28"/>
          <w:szCs w:val="28"/>
          <w:u w:val="single"/>
        </w:rPr>
      </w:pPr>
    </w:p>
    <w:p w14:paraId="4BBE26FB" w14:textId="0B925D9C" w:rsidR="006A1194" w:rsidRPr="00D56E62" w:rsidRDefault="005A2F5C" w:rsidP="0098191F">
      <w:pPr>
        <w:spacing w:line="360" w:lineRule="auto"/>
        <w:jc w:val="both"/>
        <w:rPr>
          <w:rFonts w:ascii="Arial" w:hAnsi="Arial" w:cs="Arial"/>
          <w:sz w:val="28"/>
          <w:szCs w:val="28"/>
        </w:rPr>
      </w:pPr>
      <w:r w:rsidRPr="00D56E62">
        <w:rPr>
          <w:rFonts w:ascii="Arial" w:hAnsi="Arial" w:cs="Arial"/>
          <w:sz w:val="28"/>
          <w:szCs w:val="28"/>
        </w:rPr>
        <w:t>In t</w:t>
      </w:r>
      <w:r w:rsidR="00374CD7" w:rsidRPr="00D56E62">
        <w:rPr>
          <w:rFonts w:ascii="Arial" w:hAnsi="Arial" w:cs="Arial"/>
          <w:sz w:val="28"/>
          <w:szCs w:val="28"/>
        </w:rPr>
        <w:t xml:space="preserve">his essay </w:t>
      </w:r>
      <w:r w:rsidRPr="00D56E62">
        <w:rPr>
          <w:rFonts w:ascii="Arial" w:hAnsi="Arial" w:cs="Arial"/>
          <w:sz w:val="28"/>
          <w:szCs w:val="28"/>
        </w:rPr>
        <w:t xml:space="preserve">the </w:t>
      </w:r>
      <w:r w:rsidR="00177E2A" w:rsidRPr="00D56E62">
        <w:rPr>
          <w:rFonts w:ascii="Arial" w:hAnsi="Arial" w:cs="Arial"/>
          <w:sz w:val="28"/>
          <w:szCs w:val="28"/>
        </w:rPr>
        <w:t>writer</w:t>
      </w:r>
      <w:r w:rsidRPr="00D56E62">
        <w:rPr>
          <w:rFonts w:ascii="Arial" w:hAnsi="Arial" w:cs="Arial"/>
          <w:sz w:val="28"/>
          <w:szCs w:val="28"/>
        </w:rPr>
        <w:t xml:space="preserve"> is going to discuss the </w:t>
      </w:r>
      <w:r w:rsidR="00473BFA" w:rsidRPr="00D56E62">
        <w:rPr>
          <w:rFonts w:ascii="Arial" w:hAnsi="Arial" w:cs="Arial"/>
          <w:sz w:val="28"/>
          <w:szCs w:val="28"/>
        </w:rPr>
        <w:t xml:space="preserve">work carried out by multi agencies. </w:t>
      </w:r>
      <w:r w:rsidR="0046367A">
        <w:rPr>
          <w:rFonts w:ascii="Arial" w:hAnsi="Arial" w:cs="Arial"/>
          <w:sz w:val="28"/>
          <w:szCs w:val="28"/>
        </w:rPr>
        <w:t xml:space="preserve"> </w:t>
      </w:r>
      <w:r w:rsidR="0046367A" w:rsidRPr="00D56E62">
        <w:rPr>
          <w:rFonts w:ascii="Arial" w:hAnsi="Arial" w:cs="Arial"/>
          <w:sz w:val="28"/>
          <w:szCs w:val="28"/>
        </w:rPr>
        <w:t xml:space="preserve">Multi-agency is bringing a team of professionals </w:t>
      </w:r>
      <w:r w:rsidR="00DA63D4">
        <w:rPr>
          <w:rFonts w:ascii="Arial" w:hAnsi="Arial" w:cs="Arial"/>
          <w:sz w:val="28"/>
          <w:szCs w:val="28"/>
        </w:rPr>
        <w:t xml:space="preserve">to work </w:t>
      </w:r>
      <w:r w:rsidR="0046367A" w:rsidRPr="00D56E62">
        <w:rPr>
          <w:rFonts w:ascii="Arial" w:hAnsi="Arial" w:cs="Arial"/>
          <w:sz w:val="28"/>
          <w:szCs w:val="28"/>
        </w:rPr>
        <w:t>around a child and their family</w:t>
      </w:r>
      <w:r w:rsidR="0046367A">
        <w:rPr>
          <w:rFonts w:ascii="Arial" w:hAnsi="Arial" w:cs="Arial"/>
          <w:sz w:val="28"/>
          <w:szCs w:val="28"/>
        </w:rPr>
        <w:t xml:space="preserve"> to support them.</w:t>
      </w:r>
      <w:r w:rsidR="00473BFA" w:rsidRPr="00D56E62">
        <w:rPr>
          <w:rFonts w:ascii="Arial" w:hAnsi="Arial" w:cs="Arial"/>
          <w:sz w:val="28"/>
          <w:szCs w:val="28"/>
        </w:rPr>
        <w:t xml:space="preserve"> </w:t>
      </w:r>
      <w:r w:rsidR="00013374">
        <w:rPr>
          <w:rFonts w:ascii="Arial" w:hAnsi="Arial" w:cs="Arial"/>
          <w:sz w:val="28"/>
          <w:szCs w:val="28"/>
        </w:rPr>
        <w:t>With t</w:t>
      </w:r>
      <w:r w:rsidR="00013374" w:rsidRPr="00D56E62">
        <w:rPr>
          <w:rFonts w:ascii="Arial" w:hAnsi="Arial" w:cs="Arial"/>
          <w:sz w:val="28"/>
          <w:szCs w:val="28"/>
        </w:rPr>
        <w:t>he governments priorities to promote and safeguard children</w:t>
      </w:r>
      <w:r w:rsidR="00013374">
        <w:rPr>
          <w:rFonts w:ascii="Arial" w:hAnsi="Arial" w:cs="Arial"/>
          <w:sz w:val="28"/>
          <w:szCs w:val="28"/>
        </w:rPr>
        <w:t xml:space="preserve">, </w:t>
      </w:r>
      <w:r w:rsidR="00473BFA" w:rsidRPr="00D56E62">
        <w:rPr>
          <w:rFonts w:ascii="Arial" w:hAnsi="Arial" w:cs="Arial"/>
          <w:sz w:val="28"/>
          <w:szCs w:val="28"/>
        </w:rPr>
        <w:t xml:space="preserve">the policies which the government have put in place </w:t>
      </w:r>
      <w:r w:rsidR="00444375">
        <w:rPr>
          <w:rFonts w:ascii="Arial" w:hAnsi="Arial" w:cs="Arial"/>
          <w:sz w:val="28"/>
          <w:szCs w:val="28"/>
        </w:rPr>
        <w:t>are meant to</w:t>
      </w:r>
      <w:r w:rsidR="00473BFA" w:rsidRPr="00D56E62">
        <w:rPr>
          <w:rFonts w:ascii="Arial" w:hAnsi="Arial" w:cs="Arial"/>
          <w:sz w:val="28"/>
          <w:szCs w:val="28"/>
        </w:rPr>
        <w:t xml:space="preserve"> ensure a smooth working relationship with professionals working in  schools, health and social services</w:t>
      </w:r>
      <w:r w:rsidR="00444375">
        <w:rPr>
          <w:rFonts w:ascii="Arial" w:hAnsi="Arial" w:cs="Arial"/>
          <w:sz w:val="28"/>
          <w:szCs w:val="28"/>
        </w:rPr>
        <w:t>.</w:t>
      </w:r>
      <w:r w:rsidR="00013374">
        <w:rPr>
          <w:rFonts w:ascii="Arial" w:hAnsi="Arial" w:cs="Arial"/>
          <w:sz w:val="28"/>
          <w:szCs w:val="28"/>
        </w:rPr>
        <w:t xml:space="preserve"> </w:t>
      </w:r>
      <w:r w:rsidR="00444375">
        <w:rPr>
          <w:rFonts w:ascii="Arial" w:hAnsi="Arial" w:cs="Arial"/>
          <w:sz w:val="28"/>
          <w:szCs w:val="28"/>
        </w:rPr>
        <w:t>E</w:t>
      </w:r>
      <w:r w:rsidR="00013374">
        <w:rPr>
          <w:rFonts w:ascii="Arial" w:hAnsi="Arial" w:cs="Arial"/>
          <w:sz w:val="28"/>
          <w:szCs w:val="28"/>
        </w:rPr>
        <w:t>ncouraging</w:t>
      </w:r>
      <w:r w:rsidR="00473BFA" w:rsidRPr="00D56E62">
        <w:rPr>
          <w:rFonts w:ascii="Arial" w:hAnsi="Arial" w:cs="Arial"/>
          <w:sz w:val="28"/>
          <w:szCs w:val="28"/>
        </w:rPr>
        <w:t xml:space="preserve"> </w:t>
      </w:r>
      <w:r w:rsidR="00C524BD" w:rsidRPr="00D56E62">
        <w:rPr>
          <w:rFonts w:ascii="Arial" w:hAnsi="Arial" w:cs="Arial"/>
          <w:sz w:val="28"/>
          <w:szCs w:val="28"/>
        </w:rPr>
        <w:t>multi-agency</w:t>
      </w:r>
      <w:r w:rsidR="002B043E" w:rsidRPr="00D56E62">
        <w:rPr>
          <w:rFonts w:ascii="Arial" w:hAnsi="Arial" w:cs="Arial"/>
          <w:sz w:val="28"/>
          <w:szCs w:val="28"/>
        </w:rPr>
        <w:t xml:space="preserve"> work</w:t>
      </w:r>
      <w:r w:rsidR="00013374">
        <w:rPr>
          <w:rFonts w:ascii="Arial" w:hAnsi="Arial" w:cs="Arial"/>
          <w:sz w:val="28"/>
          <w:szCs w:val="28"/>
        </w:rPr>
        <w:t xml:space="preserve"> with both voluntary and statutory agencies</w:t>
      </w:r>
      <w:r w:rsidR="00177E2A" w:rsidRPr="00D56E62">
        <w:rPr>
          <w:rFonts w:ascii="Arial" w:hAnsi="Arial" w:cs="Arial"/>
          <w:sz w:val="28"/>
          <w:szCs w:val="28"/>
        </w:rPr>
        <w:t xml:space="preserve">.  </w:t>
      </w:r>
      <w:r w:rsidR="00511D4D">
        <w:rPr>
          <w:rFonts w:ascii="Arial" w:hAnsi="Arial" w:cs="Arial"/>
          <w:sz w:val="28"/>
          <w:szCs w:val="28"/>
        </w:rPr>
        <w:t>L</w:t>
      </w:r>
      <w:r w:rsidR="00177E2A" w:rsidRPr="00D56E62">
        <w:rPr>
          <w:rFonts w:ascii="Arial" w:hAnsi="Arial" w:cs="Arial"/>
          <w:sz w:val="28"/>
          <w:szCs w:val="28"/>
        </w:rPr>
        <w:t xml:space="preserve">ooking into different policies </w:t>
      </w:r>
      <w:r w:rsidR="00013374">
        <w:rPr>
          <w:rFonts w:ascii="Arial" w:hAnsi="Arial" w:cs="Arial"/>
          <w:sz w:val="28"/>
          <w:szCs w:val="28"/>
        </w:rPr>
        <w:t xml:space="preserve">including the </w:t>
      </w:r>
      <w:r w:rsidR="00177E2A" w:rsidRPr="00D56E62">
        <w:rPr>
          <w:rFonts w:ascii="Arial" w:hAnsi="Arial" w:cs="Arial"/>
          <w:sz w:val="28"/>
          <w:szCs w:val="28"/>
        </w:rPr>
        <w:t xml:space="preserve">United Nations Rights of the Child </w:t>
      </w:r>
      <w:r w:rsidR="00013374">
        <w:rPr>
          <w:rFonts w:ascii="Arial" w:hAnsi="Arial" w:cs="Arial"/>
          <w:sz w:val="28"/>
          <w:szCs w:val="28"/>
        </w:rPr>
        <w:t>shows the importance of the</w:t>
      </w:r>
      <w:r w:rsidR="00177E2A" w:rsidRPr="00D56E62">
        <w:rPr>
          <w:rFonts w:ascii="Arial" w:hAnsi="Arial" w:cs="Arial"/>
          <w:sz w:val="28"/>
          <w:szCs w:val="28"/>
        </w:rPr>
        <w:t xml:space="preserve"> enforcement of tackling child poverty</w:t>
      </w:r>
      <w:r w:rsidR="00511D4D">
        <w:rPr>
          <w:rFonts w:ascii="Arial" w:hAnsi="Arial" w:cs="Arial"/>
          <w:sz w:val="28"/>
          <w:szCs w:val="28"/>
        </w:rPr>
        <w:t xml:space="preserve"> and wellbeing</w:t>
      </w:r>
      <w:r w:rsidR="00177E2A" w:rsidRPr="00D56E62">
        <w:rPr>
          <w:rFonts w:ascii="Arial" w:hAnsi="Arial" w:cs="Arial"/>
          <w:sz w:val="28"/>
          <w:szCs w:val="28"/>
        </w:rPr>
        <w:t xml:space="preserve"> s</w:t>
      </w:r>
      <w:r w:rsidR="00511D4D">
        <w:rPr>
          <w:rFonts w:ascii="Arial" w:hAnsi="Arial" w:cs="Arial"/>
          <w:sz w:val="28"/>
          <w:szCs w:val="28"/>
        </w:rPr>
        <w:t>o</w:t>
      </w:r>
      <w:r w:rsidR="00177E2A" w:rsidRPr="00D56E62">
        <w:rPr>
          <w:rFonts w:ascii="Arial" w:hAnsi="Arial" w:cs="Arial"/>
          <w:sz w:val="28"/>
          <w:szCs w:val="28"/>
        </w:rPr>
        <w:t xml:space="preserve"> that each child has a right to be heard and kept safe. </w:t>
      </w:r>
    </w:p>
    <w:p w14:paraId="46B5964E" w14:textId="77777777" w:rsidR="00DA63D4" w:rsidRDefault="00511D4D" w:rsidP="0098191F">
      <w:pPr>
        <w:spacing w:line="360" w:lineRule="auto"/>
        <w:jc w:val="both"/>
        <w:rPr>
          <w:rFonts w:ascii="Arial" w:hAnsi="Arial" w:cs="Arial"/>
          <w:sz w:val="28"/>
          <w:szCs w:val="28"/>
        </w:rPr>
      </w:pPr>
      <w:r>
        <w:rPr>
          <w:rFonts w:ascii="Arial" w:hAnsi="Arial" w:cs="Arial"/>
          <w:sz w:val="28"/>
          <w:szCs w:val="28"/>
        </w:rPr>
        <w:t>The writer will a</w:t>
      </w:r>
      <w:r w:rsidR="006539D6" w:rsidRPr="00D56E62">
        <w:rPr>
          <w:rFonts w:ascii="Arial" w:hAnsi="Arial" w:cs="Arial"/>
          <w:sz w:val="28"/>
          <w:szCs w:val="28"/>
        </w:rPr>
        <w:t>nalys</w:t>
      </w:r>
      <w:r>
        <w:rPr>
          <w:rFonts w:ascii="Arial" w:hAnsi="Arial" w:cs="Arial"/>
          <w:sz w:val="28"/>
          <w:szCs w:val="28"/>
        </w:rPr>
        <w:t>e</w:t>
      </w:r>
      <w:r w:rsidR="002B043E" w:rsidRPr="00D56E62">
        <w:rPr>
          <w:rFonts w:ascii="Arial" w:hAnsi="Arial" w:cs="Arial"/>
          <w:sz w:val="28"/>
          <w:szCs w:val="28"/>
        </w:rPr>
        <w:t xml:space="preserve"> the benefits</w:t>
      </w:r>
      <w:r>
        <w:rPr>
          <w:rFonts w:ascii="Arial" w:hAnsi="Arial" w:cs="Arial"/>
          <w:sz w:val="28"/>
          <w:szCs w:val="28"/>
        </w:rPr>
        <w:t xml:space="preserve">, </w:t>
      </w:r>
      <w:r w:rsidR="002B043E" w:rsidRPr="00D56E62">
        <w:rPr>
          <w:rFonts w:ascii="Arial" w:hAnsi="Arial" w:cs="Arial"/>
          <w:sz w:val="28"/>
          <w:szCs w:val="28"/>
        </w:rPr>
        <w:t>challenges and barriers that are faced w</w:t>
      </w:r>
      <w:r>
        <w:rPr>
          <w:rFonts w:ascii="Arial" w:hAnsi="Arial" w:cs="Arial"/>
          <w:sz w:val="28"/>
          <w:szCs w:val="28"/>
        </w:rPr>
        <w:t>hen</w:t>
      </w:r>
      <w:r w:rsidR="002B043E" w:rsidRPr="00D56E62">
        <w:rPr>
          <w:rFonts w:ascii="Arial" w:hAnsi="Arial" w:cs="Arial"/>
          <w:sz w:val="28"/>
          <w:szCs w:val="28"/>
        </w:rPr>
        <w:t xml:space="preserve"> multi agencies </w:t>
      </w:r>
      <w:r>
        <w:rPr>
          <w:rFonts w:ascii="Arial" w:hAnsi="Arial" w:cs="Arial"/>
          <w:sz w:val="28"/>
          <w:szCs w:val="28"/>
        </w:rPr>
        <w:t xml:space="preserve">are working together with statutory agencies such as NHS and speech therapists to </w:t>
      </w:r>
      <w:r w:rsidR="00DA63D4">
        <w:rPr>
          <w:rFonts w:ascii="Arial" w:hAnsi="Arial" w:cs="Arial"/>
          <w:sz w:val="28"/>
          <w:szCs w:val="28"/>
        </w:rPr>
        <w:t>the voluntary agencies who rely on funding to support them.</w:t>
      </w:r>
    </w:p>
    <w:p w14:paraId="3D5D8E32" w14:textId="0BF97E2D" w:rsidR="00013374" w:rsidRPr="00D56E62" w:rsidRDefault="00013374" w:rsidP="0098191F">
      <w:pPr>
        <w:spacing w:line="360" w:lineRule="auto"/>
        <w:jc w:val="both"/>
        <w:rPr>
          <w:rFonts w:ascii="Arial" w:hAnsi="Arial" w:cs="Arial"/>
          <w:sz w:val="28"/>
          <w:szCs w:val="28"/>
        </w:rPr>
      </w:pPr>
      <w:r w:rsidRPr="00D56E62">
        <w:rPr>
          <w:rFonts w:ascii="Arial" w:hAnsi="Arial" w:cs="Arial"/>
          <w:sz w:val="28"/>
          <w:szCs w:val="28"/>
        </w:rPr>
        <w:t>Flying start is an organisation that has been set up to benefit children living in poverty from a young age so they can have a chance of a better standard of living the writer will decide for themselves if they think policy is meeting practice.  Flying Start is meeting many needs of children but</w:t>
      </w:r>
      <w:r>
        <w:rPr>
          <w:rFonts w:ascii="Arial" w:hAnsi="Arial" w:cs="Arial"/>
          <w:sz w:val="28"/>
          <w:szCs w:val="28"/>
        </w:rPr>
        <w:t xml:space="preserve"> there are still </w:t>
      </w:r>
      <w:r w:rsidR="00DA63D4">
        <w:rPr>
          <w:rFonts w:ascii="Arial" w:hAnsi="Arial" w:cs="Arial"/>
          <w:sz w:val="28"/>
          <w:szCs w:val="28"/>
        </w:rPr>
        <w:t xml:space="preserve">many </w:t>
      </w:r>
      <w:r>
        <w:rPr>
          <w:rFonts w:ascii="Arial" w:hAnsi="Arial" w:cs="Arial"/>
          <w:sz w:val="28"/>
          <w:szCs w:val="28"/>
        </w:rPr>
        <w:t>children</w:t>
      </w:r>
      <w:r w:rsidR="00511D4D">
        <w:rPr>
          <w:rFonts w:ascii="Arial" w:hAnsi="Arial" w:cs="Arial"/>
          <w:sz w:val="28"/>
          <w:szCs w:val="28"/>
        </w:rPr>
        <w:t>,</w:t>
      </w:r>
      <w:r>
        <w:rPr>
          <w:rFonts w:ascii="Arial" w:hAnsi="Arial" w:cs="Arial"/>
          <w:sz w:val="28"/>
          <w:szCs w:val="28"/>
        </w:rPr>
        <w:t xml:space="preserve"> who are not benefitting from the </w:t>
      </w:r>
      <w:r w:rsidRPr="00D56E62">
        <w:rPr>
          <w:rFonts w:ascii="Arial" w:hAnsi="Arial" w:cs="Arial"/>
          <w:sz w:val="28"/>
          <w:szCs w:val="28"/>
        </w:rPr>
        <w:t xml:space="preserve"> </w:t>
      </w:r>
      <w:r>
        <w:rPr>
          <w:rFonts w:ascii="Arial" w:hAnsi="Arial" w:cs="Arial"/>
          <w:sz w:val="28"/>
          <w:szCs w:val="28"/>
        </w:rPr>
        <w:t>provision.</w:t>
      </w:r>
    </w:p>
    <w:p w14:paraId="73824D09" w14:textId="1E97530E" w:rsidR="002B043E" w:rsidRPr="00D56E62" w:rsidRDefault="002B043E" w:rsidP="0098191F">
      <w:pPr>
        <w:spacing w:line="360" w:lineRule="auto"/>
        <w:jc w:val="both"/>
        <w:rPr>
          <w:rFonts w:ascii="Arial" w:hAnsi="Arial" w:cs="Arial"/>
          <w:sz w:val="28"/>
          <w:szCs w:val="28"/>
        </w:rPr>
      </w:pPr>
    </w:p>
    <w:p w14:paraId="11348292" w14:textId="31E58E88" w:rsidR="00473BFA" w:rsidRPr="00D56E62" w:rsidRDefault="00F20410" w:rsidP="0098191F">
      <w:pPr>
        <w:spacing w:line="360" w:lineRule="auto"/>
        <w:jc w:val="both"/>
        <w:rPr>
          <w:rFonts w:ascii="Arial" w:hAnsi="Arial" w:cs="Arial"/>
          <w:sz w:val="28"/>
          <w:szCs w:val="28"/>
        </w:rPr>
      </w:pPr>
      <w:r w:rsidRPr="00D56E62">
        <w:rPr>
          <w:rFonts w:ascii="Arial" w:hAnsi="Arial" w:cs="Arial"/>
          <w:sz w:val="28"/>
          <w:szCs w:val="28"/>
        </w:rPr>
        <w:t xml:space="preserve">Growing up in poverty </w:t>
      </w:r>
      <w:r w:rsidR="00FB2048" w:rsidRPr="00D56E62">
        <w:rPr>
          <w:rFonts w:ascii="Arial" w:hAnsi="Arial" w:cs="Arial"/>
          <w:sz w:val="28"/>
          <w:szCs w:val="28"/>
        </w:rPr>
        <w:t xml:space="preserve">or being vulnerable </w:t>
      </w:r>
      <w:r w:rsidRPr="00D56E62">
        <w:rPr>
          <w:rFonts w:ascii="Arial" w:hAnsi="Arial" w:cs="Arial"/>
          <w:sz w:val="28"/>
          <w:szCs w:val="28"/>
        </w:rPr>
        <w:t>can affect a child’s life chances</w:t>
      </w:r>
      <w:r w:rsidR="0046367A">
        <w:rPr>
          <w:rFonts w:ascii="Arial" w:hAnsi="Arial" w:cs="Arial"/>
          <w:sz w:val="28"/>
          <w:szCs w:val="28"/>
        </w:rPr>
        <w:t>,</w:t>
      </w:r>
      <w:r w:rsidRPr="00D56E62">
        <w:rPr>
          <w:rFonts w:ascii="Arial" w:hAnsi="Arial" w:cs="Arial"/>
          <w:sz w:val="28"/>
          <w:szCs w:val="28"/>
        </w:rPr>
        <w:t xml:space="preserve"> by depriving them of rights that each child should have</w:t>
      </w:r>
      <w:r w:rsidR="0046367A">
        <w:rPr>
          <w:rFonts w:ascii="Arial" w:hAnsi="Arial" w:cs="Arial"/>
          <w:sz w:val="28"/>
          <w:szCs w:val="28"/>
        </w:rPr>
        <w:t>. I</w:t>
      </w:r>
      <w:r w:rsidRPr="00D56E62">
        <w:rPr>
          <w:rFonts w:ascii="Arial" w:hAnsi="Arial" w:cs="Arial"/>
          <w:sz w:val="28"/>
          <w:szCs w:val="28"/>
        </w:rPr>
        <w:t xml:space="preserve">t affects children’s lives and their future.  By targeting child poverty this will benefit children </w:t>
      </w:r>
      <w:r w:rsidRPr="00D56E62">
        <w:rPr>
          <w:rFonts w:ascii="Arial" w:hAnsi="Arial" w:cs="Arial"/>
          <w:sz w:val="28"/>
          <w:szCs w:val="28"/>
        </w:rPr>
        <w:lastRenderedPageBreak/>
        <w:t xml:space="preserve">so that they will have the same opportunities and life experiences as their </w:t>
      </w:r>
      <w:r w:rsidR="00840529" w:rsidRPr="00D56E62">
        <w:rPr>
          <w:rFonts w:ascii="Arial" w:hAnsi="Arial" w:cs="Arial"/>
          <w:sz w:val="28"/>
          <w:szCs w:val="28"/>
        </w:rPr>
        <w:t>peers. The</w:t>
      </w:r>
      <w:r w:rsidR="006539D6" w:rsidRPr="00D56E62">
        <w:rPr>
          <w:rFonts w:ascii="Arial" w:hAnsi="Arial" w:cs="Arial"/>
          <w:sz w:val="28"/>
          <w:szCs w:val="28"/>
        </w:rPr>
        <w:t xml:space="preserve"> government brought policies into force to tackle child poverty and  raise standards of education, health and social care</w:t>
      </w:r>
      <w:r w:rsidR="009C3091" w:rsidRPr="00D56E62">
        <w:rPr>
          <w:rFonts w:ascii="Arial" w:hAnsi="Arial" w:cs="Arial"/>
          <w:sz w:val="28"/>
          <w:szCs w:val="28"/>
        </w:rPr>
        <w:t xml:space="preserve"> for vulnerable children.</w:t>
      </w:r>
      <w:r w:rsidR="00FA25FD" w:rsidRPr="00D56E62">
        <w:rPr>
          <w:rFonts w:ascii="Arial" w:hAnsi="Arial" w:cs="Arial"/>
          <w:sz w:val="28"/>
          <w:szCs w:val="28"/>
        </w:rPr>
        <w:t xml:space="preserve"> The code of practice </w:t>
      </w:r>
      <w:r w:rsidR="00F21DA4" w:rsidRPr="00D56E62">
        <w:rPr>
          <w:rFonts w:ascii="Arial" w:hAnsi="Arial" w:cs="Arial"/>
          <w:sz w:val="28"/>
          <w:szCs w:val="28"/>
        </w:rPr>
        <w:t xml:space="preserve">states that local authorities and health boards have to jointly assess, support and  care for children and their wellbeing </w:t>
      </w:r>
      <w:r w:rsidR="003F711A" w:rsidRPr="00D56E62">
        <w:rPr>
          <w:rFonts w:ascii="Arial" w:hAnsi="Arial" w:cs="Arial"/>
          <w:sz w:val="28"/>
          <w:szCs w:val="28"/>
        </w:rPr>
        <w:t>together</w:t>
      </w:r>
      <w:r w:rsidR="00444375">
        <w:rPr>
          <w:rFonts w:ascii="Arial" w:hAnsi="Arial" w:cs="Arial"/>
          <w:sz w:val="28"/>
          <w:szCs w:val="28"/>
        </w:rPr>
        <w:t>,</w:t>
      </w:r>
      <w:r w:rsidR="009C3091" w:rsidRPr="00D56E62">
        <w:rPr>
          <w:rFonts w:ascii="Arial" w:hAnsi="Arial" w:cs="Arial"/>
          <w:sz w:val="28"/>
          <w:szCs w:val="28"/>
        </w:rPr>
        <w:t xml:space="preserve"> </w:t>
      </w:r>
      <w:r w:rsidR="00444375">
        <w:rPr>
          <w:rFonts w:ascii="Arial" w:hAnsi="Arial" w:cs="Arial"/>
          <w:sz w:val="28"/>
          <w:szCs w:val="28"/>
        </w:rPr>
        <w:t>b</w:t>
      </w:r>
      <w:r w:rsidR="009C3091" w:rsidRPr="00D56E62">
        <w:rPr>
          <w:rFonts w:ascii="Arial" w:hAnsi="Arial" w:cs="Arial"/>
          <w:sz w:val="28"/>
          <w:szCs w:val="28"/>
        </w:rPr>
        <w:t>y coordinating agencies from health</w:t>
      </w:r>
      <w:r w:rsidR="00C76D3B" w:rsidRPr="00D56E62">
        <w:rPr>
          <w:rFonts w:ascii="Arial" w:hAnsi="Arial" w:cs="Arial"/>
          <w:sz w:val="28"/>
          <w:szCs w:val="28"/>
        </w:rPr>
        <w:t xml:space="preserve">, social and </w:t>
      </w:r>
      <w:r w:rsidR="009C3091" w:rsidRPr="00D56E62">
        <w:rPr>
          <w:rFonts w:ascii="Arial" w:hAnsi="Arial" w:cs="Arial"/>
          <w:sz w:val="28"/>
          <w:szCs w:val="28"/>
        </w:rPr>
        <w:t xml:space="preserve"> education specialists</w:t>
      </w:r>
      <w:r w:rsidR="00C76D3B" w:rsidRPr="00D56E62">
        <w:rPr>
          <w:rFonts w:ascii="Arial" w:hAnsi="Arial" w:cs="Arial"/>
          <w:sz w:val="28"/>
          <w:szCs w:val="28"/>
        </w:rPr>
        <w:t>.</w:t>
      </w:r>
      <w:r w:rsidR="009C3091" w:rsidRPr="00D56E62">
        <w:rPr>
          <w:rFonts w:ascii="Arial" w:hAnsi="Arial" w:cs="Arial"/>
          <w:sz w:val="28"/>
          <w:szCs w:val="28"/>
        </w:rPr>
        <w:t xml:space="preserve"> </w:t>
      </w:r>
      <w:r w:rsidR="00C76D3B" w:rsidRPr="00D56E62">
        <w:rPr>
          <w:rFonts w:ascii="Arial" w:hAnsi="Arial" w:cs="Arial"/>
          <w:sz w:val="28"/>
          <w:szCs w:val="28"/>
        </w:rPr>
        <w:t>M</w:t>
      </w:r>
      <w:r w:rsidR="00473BFA" w:rsidRPr="00D56E62">
        <w:rPr>
          <w:rFonts w:ascii="Arial" w:hAnsi="Arial" w:cs="Arial"/>
          <w:sz w:val="28"/>
          <w:szCs w:val="28"/>
        </w:rPr>
        <w:t>ulti agency working is whe</w:t>
      </w:r>
      <w:r w:rsidR="00CE3FA2" w:rsidRPr="00D56E62">
        <w:rPr>
          <w:rFonts w:ascii="Arial" w:hAnsi="Arial" w:cs="Arial"/>
          <w:sz w:val="28"/>
          <w:szCs w:val="28"/>
        </w:rPr>
        <w:t>re</w:t>
      </w:r>
      <w:r w:rsidR="00473BFA" w:rsidRPr="00D56E62">
        <w:rPr>
          <w:rFonts w:ascii="Arial" w:hAnsi="Arial" w:cs="Arial"/>
          <w:sz w:val="28"/>
          <w:szCs w:val="28"/>
        </w:rPr>
        <w:t xml:space="preserve"> </w:t>
      </w:r>
      <w:r w:rsidR="00933A40" w:rsidRPr="00D56E62">
        <w:rPr>
          <w:rFonts w:ascii="Arial" w:hAnsi="Arial" w:cs="Arial"/>
          <w:sz w:val="28"/>
          <w:szCs w:val="28"/>
        </w:rPr>
        <w:t xml:space="preserve">it brings </w:t>
      </w:r>
      <w:r w:rsidR="00473BFA" w:rsidRPr="00D56E62">
        <w:rPr>
          <w:rFonts w:ascii="Arial" w:hAnsi="Arial" w:cs="Arial"/>
          <w:sz w:val="28"/>
          <w:szCs w:val="28"/>
        </w:rPr>
        <w:t xml:space="preserve">more than one </w:t>
      </w:r>
      <w:r w:rsidR="00933A40" w:rsidRPr="00D56E62">
        <w:rPr>
          <w:rFonts w:ascii="Arial" w:hAnsi="Arial" w:cs="Arial"/>
          <w:sz w:val="28"/>
          <w:szCs w:val="28"/>
        </w:rPr>
        <w:t xml:space="preserve">practitioner or </w:t>
      </w:r>
      <w:r w:rsidR="00473BFA" w:rsidRPr="00D56E62">
        <w:rPr>
          <w:rFonts w:ascii="Arial" w:hAnsi="Arial" w:cs="Arial"/>
          <w:sz w:val="28"/>
          <w:szCs w:val="28"/>
        </w:rPr>
        <w:t xml:space="preserve">agency </w:t>
      </w:r>
      <w:r w:rsidR="00444375">
        <w:rPr>
          <w:rFonts w:ascii="Arial" w:hAnsi="Arial" w:cs="Arial"/>
          <w:sz w:val="28"/>
          <w:szCs w:val="28"/>
        </w:rPr>
        <w:t xml:space="preserve">together, </w:t>
      </w:r>
      <w:r w:rsidR="00933A40" w:rsidRPr="00D56E62">
        <w:rPr>
          <w:rFonts w:ascii="Arial" w:hAnsi="Arial" w:cs="Arial"/>
          <w:sz w:val="28"/>
          <w:szCs w:val="28"/>
        </w:rPr>
        <w:t>usually from a professional back</w:t>
      </w:r>
      <w:r w:rsidR="002B043E" w:rsidRPr="00D56E62">
        <w:rPr>
          <w:rFonts w:ascii="Arial" w:hAnsi="Arial" w:cs="Arial"/>
          <w:sz w:val="28"/>
          <w:szCs w:val="28"/>
        </w:rPr>
        <w:t xml:space="preserve">ground </w:t>
      </w:r>
      <w:r w:rsidR="00473BFA" w:rsidRPr="00D56E62">
        <w:rPr>
          <w:rFonts w:ascii="Arial" w:hAnsi="Arial" w:cs="Arial"/>
          <w:sz w:val="28"/>
          <w:szCs w:val="28"/>
        </w:rPr>
        <w:t>who are involved or working with an individual or family</w:t>
      </w:r>
      <w:r w:rsidR="00933A40" w:rsidRPr="00D56E62">
        <w:rPr>
          <w:rFonts w:ascii="Arial" w:hAnsi="Arial" w:cs="Arial"/>
          <w:sz w:val="28"/>
          <w:szCs w:val="28"/>
        </w:rPr>
        <w:t xml:space="preserve"> to provide the correct support and care</w:t>
      </w:r>
      <w:r w:rsidR="0046367A">
        <w:rPr>
          <w:rFonts w:ascii="Arial" w:hAnsi="Arial" w:cs="Arial"/>
          <w:sz w:val="28"/>
          <w:szCs w:val="28"/>
        </w:rPr>
        <w:t>,</w:t>
      </w:r>
      <w:r w:rsidR="00933A40" w:rsidRPr="00D56E62">
        <w:rPr>
          <w:rFonts w:ascii="Arial" w:hAnsi="Arial" w:cs="Arial"/>
          <w:sz w:val="28"/>
          <w:szCs w:val="28"/>
        </w:rPr>
        <w:t xml:space="preserve"> </w:t>
      </w:r>
      <w:r w:rsidR="0046367A">
        <w:rPr>
          <w:rFonts w:ascii="Arial" w:hAnsi="Arial" w:cs="Arial"/>
          <w:sz w:val="28"/>
          <w:szCs w:val="28"/>
        </w:rPr>
        <w:t>so</w:t>
      </w:r>
      <w:r w:rsidR="00345BCC" w:rsidRPr="00D56E62">
        <w:rPr>
          <w:rFonts w:ascii="Arial" w:hAnsi="Arial" w:cs="Arial"/>
          <w:sz w:val="28"/>
          <w:szCs w:val="28"/>
        </w:rPr>
        <w:t xml:space="preserve"> the needs can be met</w:t>
      </w:r>
      <w:r w:rsidR="00DB3FA2" w:rsidRPr="00D56E62">
        <w:rPr>
          <w:rFonts w:ascii="Arial" w:hAnsi="Arial" w:cs="Arial"/>
          <w:sz w:val="28"/>
          <w:szCs w:val="28"/>
        </w:rPr>
        <w:t>.</w:t>
      </w:r>
      <w:r w:rsidR="002B043E" w:rsidRPr="00D56E62">
        <w:rPr>
          <w:rFonts w:ascii="Arial" w:hAnsi="Arial" w:cs="Arial"/>
          <w:sz w:val="28"/>
          <w:szCs w:val="28"/>
        </w:rPr>
        <w:t xml:space="preserve"> </w:t>
      </w:r>
      <w:r w:rsidR="00CA48CA" w:rsidRPr="00D56E62">
        <w:rPr>
          <w:rFonts w:ascii="Arial" w:hAnsi="Arial" w:cs="Arial"/>
          <w:sz w:val="28"/>
          <w:szCs w:val="28"/>
        </w:rPr>
        <w:t xml:space="preserve">Their role is to identify </w:t>
      </w:r>
      <w:r w:rsidR="00444375">
        <w:rPr>
          <w:rFonts w:ascii="Arial" w:hAnsi="Arial" w:cs="Arial"/>
          <w:sz w:val="28"/>
          <w:szCs w:val="28"/>
        </w:rPr>
        <w:t>the need,</w:t>
      </w:r>
      <w:r w:rsidR="00F4683C" w:rsidRPr="00D56E62">
        <w:rPr>
          <w:rFonts w:ascii="Arial" w:hAnsi="Arial" w:cs="Arial"/>
          <w:sz w:val="28"/>
          <w:szCs w:val="28"/>
        </w:rPr>
        <w:t xml:space="preserve"> so that the appropriate help can be given from the correct agencies. </w:t>
      </w:r>
      <w:r w:rsidR="002B043E" w:rsidRPr="00D56E62">
        <w:rPr>
          <w:rFonts w:ascii="Arial" w:hAnsi="Arial" w:cs="Arial"/>
          <w:sz w:val="28"/>
          <w:szCs w:val="28"/>
        </w:rPr>
        <w:t xml:space="preserve">By bringing agencies together who </w:t>
      </w:r>
      <w:r w:rsidR="00444375">
        <w:rPr>
          <w:rFonts w:ascii="Arial" w:hAnsi="Arial" w:cs="Arial"/>
          <w:sz w:val="28"/>
          <w:szCs w:val="28"/>
        </w:rPr>
        <w:t>are</w:t>
      </w:r>
      <w:r w:rsidR="002B043E" w:rsidRPr="00D56E62">
        <w:rPr>
          <w:rFonts w:ascii="Arial" w:hAnsi="Arial" w:cs="Arial"/>
          <w:sz w:val="28"/>
          <w:szCs w:val="28"/>
        </w:rPr>
        <w:t xml:space="preserve"> </w:t>
      </w:r>
      <w:r w:rsidR="00DA63D4" w:rsidRPr="00D56E62">
        <w:rPr>
          <w:rFonts w:ascii="Arial" w:hAnsi="Arial" w:cs="Arial"/>
          <w:sz w:val="28"/>
          <w:szCs w:val="28"/>
        </w:rPr>
        <w:t>each</w:t>
      </w:r>
      <w:r w:rsidR="00DA63D4" w:rsidRPr="00D56E62">
        <w:rPr>
          <w:rFonts w:ascii="Arial" w:hAnsi="Arial" w:cs="Arial"/>
          <w:sz w:val="28"/>
          <w:szCs w:val="28"/>
        </w:rPr>
        <w:t xml:space="preserve"> </w:t>
      </w:r>
      <w:r w:rsidR="002B043E" w:rsidRPr="00D56E62">
        <w:rPr>
          <w:rFonts w:ascii="Arial" w:hAnsi="Arial" w:cs="Arial"/>
          <w:sz w:val="28"/>
          <w:szCs w:val="28"/>
        </w:rPr>
        <w:t>individual</w:t>
      </w:r>
      <w:r w:rsidR="00DA63D4">
        <w:rPr>
          <w:rFonts w:ascii="Arial" w:hAnsi="Arial" w:cs="Arial"/>
          <w:sz w:val="28"/>
          <w:szCs w:val="28"/>
        </w:rPr>
        <w:t>ly</w:t>
      </w:r>
      <w:r w:rsidR="002B043E" w:rsidRPr="00D56E62">
        <w:rPr>
          <w:rFonts w:ascii="Arial" w:hAnsi="Arial" w:cs="Arial"/>
          <w:sz w:val="28"/>
          <w:szCs w:val="28"/>
        </w:rPr>
        <w:t xml:space="preserve"> specialised </w:t>
      </w:r>
      <w:r w:rsidR="00444375">
        <w:rPr>
          <w:rFonts w:ascii="Arial" w:hAnsi="Arial" w:cs="Arial"/>
          <w:sz w:val="28"/>
          <w:szCs w:val="28"/>
        </w:rPr>
        <w:t>in areas,</w:t>
      </w:r>
      <w:r w:rsidR="002B043E" w:rsidRPr="00D56E62">
        <w:rPr>
          <w:rFonts w:ascii="Arial" w:hAnsi="Arial" w:cs="Arial"/>
          <w:sz w:val="28"/>
          <w:szCs w:val="28"/>
        </w:rPr>
        <w:t xml:space="preserve"> </w:t>
      </w:r>
      <w:r w:rsidR="00073AC4" w:rsidRPr="00D56E62">
        <w:rPr>
          <w:rFonts w:ascii="Arial" w:hAnsi="Arial" w:cs="Arial"/>
          <w:sz w:val="28"/>
          <w:szCs w:val="28"/>
        </w:rPr>
        <w:t xml:space="preserve">assures that the child who is in need will have effective support. </w:t>
      </w:r>
      <w:r w:rsidR="00F17401" w:rsidRPr="00D56E62">
        <w:rPr>
          <w:rFonts w:ascii="Arial" w:hAnsi="Arial" w:cs="Arial"/>
          <w:sz w:val="28"/>
          <w:szCs w:val="28"/>
        </w:rPr>
        <w:t>Being able to share information</w:t>
      </w:r>
      <w:r w:rsidR="00073AC4" w:rsidRPr="00D56E62">
        <w:rPr>
          <w:rFonts w:ascii="Arial" w:hAnsi="Arial" w:cs="Arial"/>
          <w:sz w:val="28"/>
          <w:szCs w:val="28"/>
        </w:rPr>
        <w:t xml:space="preserve"> </w:t>
      </w:r>
      <w:r w:rsidR="00816D09" w:rsidRPr="00D56E62">
        <w:rPr>
          <w:rFonts w:ascii="Arial" w:hAnsi="Arial" w:cs="Arial"/>
          <w:sz w:val="28"/>
          <w:szCs w:val="28"/>
        </w:rPr>
        <w:t>and giv</w:t>
      </w:r>
      <w:r w:rsidR="00EE4FF3" w:rsidRPr="00D56E62">
        <w:rPr>
          <w:rFonts w:ascii="Arial" w:hAnsi="Arial" w:cs="Arial"/>
          <w:sz w:val="28"/>
          <w:szCs w:val="28"/>
        </w:rPr>
        <w:t>ing</w:t>
      </w:r>
      <w:r w:rsidR="00816D09" w:rsidRPr="00D56E62">
        <w:rPr>
          <w:rFonts w:ascii="Arial" w:hAnsi="Arial" w:cs="Arial"/>
          <w:sz w:val="28"/>
          <w:szCs w:val="28"/>
        </w:rPr>
        <w:t xml:space="preserve"> each other </w:t>
      </w:r>
      <w:r w:rsidR="00EE4FF3" w:rsidRPr="00D56E62">
        <w:rPr>
          <w:rFonts w:ascii="Arial" w:hAnsi="Arial" w:cs="Arial"/>
          <w:sz w:val="28"/>
          <w:szCs w:val="28"/>
        </w:rPr>
        <w:t xml:space="preserve">advice helps to meet the needs of the </w:t>
      </w:r>
      <w:r w:rsidR="00444375">
        <w:rPr>
          <w:rFonts w:ascii="Arial" w:hAnsi="Arial" w:cs="Arial"/>
          <w:sz w:val="28"/>
          <w:szCs w:val="28"/>
        </w:rPr>
        <w:t>children</w:t>
      </w:r>
      <w:r w:rsidR="00EE4FF3" w:rsidRPr="00D56E62">
        <w:rPr>
          <w:rFonts w:ascii="Arial" w:hAnsi="Arial" w:cs="Arial"/>
          <w:sz w:val="28"/>
          <w:szCs w:val="28"/>
        </w:rPr>
        <w:t xml:space="preserve"> involved. </w:t>
      </w:r>
      <w:r w:rsidR="00444375">
        <w:rPr>
          <w:rFonts w:ascii="Arial" w:hAnsi="Arial" w:cs="Arial"/>
          <w:sz w:val="28"/>
          <w:szCs w:val="28"/>
        </w:rPr>
        <w:t>Also c</w:t>
      </w:r>
      <w:r w:rsidR="00F5758A" w:rsidRPr="00D56E62">
        <w:rPr>
          <w:rFonts w:ascii="Arial" w:hAnsi="Arial" w:cs="Arial"/>
          <w:sz w:val="28"/>
          <w:szCs w:val="28"/>
        </w:rPr>
        <w:t>ontributing their expertise knowledge and deciding on the best plan of action to take. E</w:t>
      </w:r>
      <w:r w:rsidR="00073AC4" w:rsidRPr="00D56E62">
        <w:rPr>
          <w:rFonts w:ascii="Arial" w:hAnsi="Arial" w:cs="Arial"/>
          <w:sz w:val="28"/>
          <w:szCs w:val="28"/>
        </w:rPr>
        <w:t>nsuring early identification,</w:t>
      </w:r>
      <w:r w:rsidR="00686C74" w:rsidRPr="00D56E62">
        <w:rPr>
          <w:rFonts w:ascii="Arial" w:hAnsi="Arial" w:cs="Arial"/>
          <w:sz w:val="28"/>
          <w:szCs w:val="28"/>
        </w:rPr>
        <w:t xml:space="preserve"> makes </w:t>
      </w:r>
      <w:r w:rsidR="00073AC4" w:rsidRPr="00D56E62">
        <w:rPr>
          <w:rFonts w:ascii="Arial" w:hAnsi="Arial" w:cs="Arial"/>
          <w:sz w:val="28"/>
          <w:szCs w:val="28"/>
        </w:rPr>
        <w:t xml:space="preserve"> it easier to get the right</w:t>
      </w:r>
      <w:r w:rsidR="00F5758A" w:rsidRPr="00D56E62">
        <w:rPr>
          <w:rFonts w:ascii="Arial" w:hAnsi="Arial" w:cs="Arial"/>
          <w:sz w:val="28"/>
          <w:szCs w:val="28"/>
        </w:rPr>
        <w:t xml:space="preserve"> </w:t>
      </w:r>
      <w:r w:rsidR="00073AC4" w:rsidRPr="00D56E62">
        <w:rPr>
          <w:rFonts w:ascii="Arial" w:hAnsi="Arial" w:cs="Arial"/>
          <w:sz w:val="28"/>
          <w:szCs w:val="28"/>
        </w:rPr>
        <w:t>agencies involved</w:t>
      </w:r>
      <w:r w:rsidR="00DA63D4">
        <w:rPr>
          <w:rFonts w:ascii="Arial" w:hAnsi="Arial" w:cs="Arial"/>
          <w:sz w:val="28"/>
          <w:szCs w:val="28"/>
        </w:rPr>
        <w:t>,</w:t>
      </w:r>
      <w:r w:rsidR="00073AC4" w:rsidRPr="00D56E62">
        <w:rPr>
          <w:rFonts w:ascii="Arial" w:hAnsi="Arial" w:cs="Arial"/>
          <w:sz w:val="28"/>
          <w:szCs w:val="28"/>
        </w:rPr>
        <w:t xml:space="preserve"> so the correct support</w:t>
      </w:r>
      <w:r w:rsidR="008B03EB" w:rsidRPr="00D56E62">
        <w:rPr>
          <w:rFonts w:ascii="Arial" w:hAnsi="Arial" w:cs="Arial"/>
          <w:sz w:val="28"/>
          <w:szCs w:val="28"/>
        </w:rPr>
        <w:t xml:space="preserve"> and planning</w:t>
      </w:r>
      <w:r w:rsidR="00073AC4" w:rsidRPr="00D56E62">
        <w:rPr>
          <w:rFonts w:ascii="Arial" w:hAnsi="Arial" w:cs="Arial"/>
          <w:sz w:val="28"/>
          <w:szCs w:val="28"/>
        </w:rPr>
        <w:t xml:space="preserve"> is offered and given with the right intervention</w:t>
      </w:r>
      <w:r w:rsidR="00DA63D4">
        <w:rPr>
          <w:rFonts w:ascii="Arial" w:hAnsi="Arial" w:cs="Arial"/>
          <w:sz w:val="28"/>
          <w:szCs w:val="28"/>
        </w:rPr>
        <w:t>,</w:t>
      </w:r>
      <w:r w:rsidR="00073AC4" w:rsidRPr="00D56E62">
        <w:rPr>
          <w:rFonts w:ascii="Arial" w:hAnsi="Arial" w:cs="Arial"/>
          <w:sz w:val="28"/>
          <w:szCs w:val="28"/>
        </w:rPr>
        <w:t xml:space="preserve"> so the child is able to achieve to their full potential throughout their education</w:t>
      </w:r>
      <w:r w:rsidR="00F17401" w:rsidRPr="00D56E62">
        <w:rPr>
          <w:rFonts w:ascii="Arial" w:hAnsi="Arial" w:cs="Arial"/>
          <w:sz w:val="28"/>
          <w:szCs w:val="28"/>
        </w:rPr>
        <w:t xml:space="preserve"> and </w:t>
      </w:r>
      <w:r w:rsidR="00686C74" w:rsidRPr="00D56E62">
        <w:rPr>
          <w:rFonts w:ascii="Arial" w:hAnsi="Arial" w:cs="Arial"/>
          <w:sz w:val="28"/>
          <w:szCs w:val="28"/>
        </w:rPr>
        <w:t xml:space="preserve">towards their </w:t>
      </w:r>
      <w:r w:rsidR="00F17401" w:rsidRPr="00D56E62">
        <w:rPr>
          <w:rFonts w:ascii="Arial" w:hAnsi="Arial" w:cs="Arial"/>
          <w:sz w:val="28"/>
          <w:szCs w:val="28"/>
        </w:rPr>
        <w:t>lif</w:t>
      </w:r>
      <w:r w:rsidR="00345BCC" w:rsidRPr="00D56E62">
        <w:rPr>
          <w:rFonts w:ascii="Arial" w:hAnsi="Arial" w:cs="Arial"/>
          <w:sz w:val="28"/>
          <w:szCs w:val="28"/>
        </w:rPr>
        <w:t>e skills.</w:t>
      </w:r>
      <w:r w:rsidR="004C5C65" w:rsidRPr="00D56E62">
        <w:rPr>
          <w:rFonts w:ascii="Arial" w:hAnsi="Arial" w:cs="Arial"/>
          <w:sz w:val="28"/>
          <w:szCs w:val="28"/>
        </w:rPr>
        <w:t xml:space="preserve"> Supporting and involving parents in a </w:t>
      </w:r>
      <w:r w:rsidR="00840529" w:rsidRPr="00D56E62">
        <w:rPr>
          <w:rFonts w:ascii="Arial" w:hAnsi="Arial" w:cs="Arial"/>
          <w:sz w:val="28"/>
          <w:szCs w:val="28"/>
        </w:rPr>
        <w:t>child’s</w:t>
      </w:r>
      <w:r w:rsidR="004C5C65" w:rsidRPr="00D56E62">
        <w:rPr>
          <w:rFonts w:ascii="Arial" w:hAnsi="Arial" w:cs="Arial"/>
          <w:sz w:val="28"/>
          <w:szCs w:val="28"/>
        </w:rPr>
        <w:t xml:space="preserve"> learning has a positive effect on the </w:t>
      </w:r>
      <w:r w:rsidR="00840529" w:rsidRPr="00D56E62">
        <w:rPr>
          <w:rFonts w:ascii="Arial" w:hAnsi="Arial" w:cs="Arial"/>
          <w:sz w:val="28"/>
          <w:szCs w:val="28"/>
        </w:rPr>
        <w:t>child’s</w:t>
      </w:r>
      <w:r w:rsidR="004C5C65" w:rsidRPr="00D56E62">
        <w:rPr>
          <w:rFonts w:ascii="Arial" w:hAnsi="Arial" w:cs="Arial"/>
          <w:sz w:val="28"/>
          <w:szCs w:val="28"/>
        </w:rPr>
        <w:t xml:space="preserve"> future “ Partnership and multi-agency arrangements are an essential component of a comprehensive strategy for parental engagement.” Goodall (2011)</w:t>
      </w:r>
      <w:r w:rsidR="00775275">
        <w:rPr>
          <w:rFonts w:ascii="Arial" w:hAnsi="Arial" w:cs="Arial"/>
          <w:sz w:val="28"/>
          <w:szCs w:val="28"/>
        </w:rPr>
        <w:t>.</w:t>
      </w:r>
    </w:p>
    <w:p w14:paraId="41E6CD26" w14:textId="7168F3ED" w:rsidR="006A1194" w:rsidRPr="00D56E62" w:rsidRDefault="00380847" w:rsidP="0098191F">
      <w:pPr>
        <w:spacing w:line="360" w:lineRule="auto"/>
        <w:jc w:val="both"/>
        <w:rPr>
          <w:rFonts w:ascii="Arial" w:hAnsi="Arial" w:cs="Arial"/>
          <w:sz w:val="28"/>
          <w:szCs w:val="28"/>
        </w:rPr>
      </w:pPr>
      <w:r w:rsidRPr="00D56E62">
        <w:rPr>
          <w:rFonts w:ascii="Arial" w:hAnsi="Arial" w:cs="Arial"/>
          <w:sz w:val="28"/>
          <w:szCs w:val="28"/>
        </w:rPr>
        <w:t>It has a positive effect when multi agencies a</w:t>
      </w:r>
      <w:r w:rsidR="004925AA" w:rsidRPr="00D56E62">
        <w:rPr>
          <w:rFonts w:ascii="Arial" w:hAnsi="Arial" w:cs="Arial"/>
          <w:sz w:val="28"/>
          <w:szCs w:val="28"/>
        </w:rPr>
        <w:t>r</w:t>
      </w:r>
      <w:r w:rsidRPr="00D56E62">
        <w:rPr>
          <w:rFonts w:ascii="Arial" w:hAnsi="Arial" w:cs="Arial"/>
          <w:sz w:val="28"/>
          <w:szCs w:val="28"/>
        </w:rPr>
        <w:t xml:space="preserve">e working together and sharing information so that it can </w:t>
      </w:r>
      <w:r w:rsidR="00840529" w:rsidRPr="00D56E62">
        <w:rPr>
          <w:rFonts w:ascii="Arial" w:hAnsi="Arial" w:cs="Arial"/>
          <w:sz w:val="28"/>
          <w:szCs w:val="28"/>
        </w:rPr>
        <w:t>eliminate</w:t>
      </w:r>
      <w:r w:rsidRPr="00D56E62">
        <w:rPr>
          <w:rFonts w:ascii="Arial" w:hAnsi="Arial" w:cs="Arial"/>
          <w:sz w:val="28"/>
          <w:szCs w:val="28"/>
        </w:rPr>
        <w:t xml:space="preserve"> the stress on the child and family and allows the agencies to </w:t>
      </w:r>
      <w:r w:rsidR="004C1872" w:rsidRPr="00D56E62">
        <w:rPr>
          <w:rFonts w:ascii="Arial" w:hAnsi="Arial" w:cs="Arial"/>
          <w:sz w:val="28"/>
          <w:szCs w:val="28"/>
        </w:rPr>
        <w:t>understand the challenges that the family may be facing.</w:t>
      </w:r>
      <w:r w:rsidR="00BC4246" w:rsidRPr="00D56E62">
        <w:rPr>
          <w:rFonts w:ascii="Arial" w:hAnsi="Arial" w:cs="Arial"/>
          <w:sz w:val="28"/>
          <w:szCs w:val="28"/>
        </w:rPr>
        <w:t xml:space="preserve"> </w:t>
      </w:r>
      <w:r w:rsidR="004925AA" w:rsidRPr="00D56E62">
        <w:rPr>
          <w:rFonts w:ascii="Arial" w:hAnsi="Arial" w:cs="Arial"/>
          <w:sz w:val="28"/>
          <w:szCs w:val="28"/>
        </w:rPr>
        <w:t xml:space="preserve">Collaborating professionals together can be cost </w:t>
      </w:r>
      <w:r w:rsidR="004925AA" w:rsidRPr="00D56E62">
        <w:rPr>
          <w:rFonts w:ascii="Arial" w:hAnsi="Arial" w:cs="Arial"/>
          <w:sz w:val="28"/>
          <w:szCs w:val="28"/>
        </w:rPr>
        <w:lastRenderedPageBreak/>
        <w:t xml:space="preserve">effective as it avoids duplication </w:t>
      </w:r>
      <w:r w:rsidR="008D14E7">
        <w:rPr>
          <w:rFonts w:ascii="Arial" w:hAnsi="Arial" w:cs="Arial"/>
          <w:sz w:val="28"/>
          <w:szCs w:val="28"/>
        </w:rPr>
        <w:t xml:space="preserve">of time and resources </w:t>
      </w:r>
      <w:r w:rsidR="004925AA" w:rsidRPr="00D56E62">
        <w:rPr>
          <w:rFonts w:ascii="Arial" w:hAnsi="Arial" w:cs="Arial"/>
          <w:sz w:val="28"/>
          <w:szCs w:val="28"/>
        </w:rPr>
        <w:t>and a better access to the correct services.</w:t>
      </w:r>
    </w:p>
    <w:p w14:paraId="11E7CCE8" w14:textId="66B90457" w:rsidR="00F43AB3" w:rsidRPr="00D56E62" w:rsidRDefault="00F43AB3" w:rsidP="0098191F">
      <w:pPr>
        <w:spacing w:line="360" w:lineRule="auto"/>
        <w:jc w:val="both"/>
        <w:rPr>
          <w:rFonts w:ascii="Arial" w:hAnsi="Arial" w:cs="Arial"/>
          <w:sz w:val="28"/>
          <w:szCs w:val="28"/>
        </w:rPr>
      </w:pPr>
      <w:r w:rsidRPr="00D56E62">
        <w:rPr>
          <w:rFonts w:ascii="Arial" w:hAnsi="Arial" w:cs="Arial"/>
          <w:sz w:val="28"/>
          <w:szCs w:val="28"/>
        </w:rPr>
        <w:t>In order for multi agencies to run effectively there are key themes that should be considered, leadership and guidance, where a clear vision of help is shown with key people identified to take appropriate action, and only those that need to be involved.  Management of money and resources</w:t>
      </w:r>
      <w:r w:rsidR="008D14E7">
        <w:rPr>
          <w:rFonts w:ascii="Arial" w:hAnsi="Arial" w:cs="Arial"/>
          <w:sz w:val="28"/>
          <w:szCs w:val="28"/>
        </w:rPr>
        <w:t>, i</w:t>
      </w:r>
      <w:r w:rsidRPr="00D56E62">
        <w:rPr>
          <w:rFonts w:ascii="Arial" w:hAnsi="Arial" w:cs="Arial"/>
          <w:sz w:val="28"/>
          <w:szCs w:val="28"/>
        </w:rPr>
        <w:t>nformation sharing and planni</w:t>
      </w:r>
      <w:r w:rsidR="008D14E7">
        <w:rPr>
          <w:rFonts w:ascii="Arial" w:hAnsi="Arial" w:cs="Arial"/>
          <w:sz w:val="28"/>
          <w:szCs w:val="28"/>
        </w:rPr>
        <w:t>ng, l</w:t>
      </w:r>
      <w:r w:rsidRPr="00D56E62">
        <w:rPr>
          <w:rFonts w:ascii="Arial" w:hAnsi="Arial" w:cs="Arial"/>
          <w:sz w:val="28"/>
          <w:szCs w:val="28"/>
        </w:rPr>
        <w:t xml:space="preserve">ocation of meetings to make it accessible to everybody especially the family if transport is a problem.   </w:t>
      </w:r>
    </w:p>
    <w:p w14:paraId="7B6ED102" w14:textId="554F62DD" w:rsidR="006A1194" w:rsidRPr="00D56E62" w:rsidRDefault="00BB49B5" w:rsidP="0098191F">
      <w:pPr>
        <w:spacing w:line="360" w:lineRule="auto"/>
        <w:jc w:val="both"/>
        <w:rPr>
          <w:rFonts w:ascii="Arial" w:hAnsi="Arial" w:cs="Arial"/>
          <w:sz w:val="28"/>
          <w:szCs w:val="28"/>
        </w:rPr>
      </w:pPr>
      <w:r w:rsidRPr="00D56E62">
        <w:rPr>
          <w:rFonts w:ascii="Arial" w:hAnsi="Arial" w:cs="Arial"/>
          <w:sz w:val="28"/>
          <w:szCs w:val="28"/>
        </w:rPr>
        <w:t xml:space="preserve">A </w:t>
      </w:r>
      <w:r w:rsidR="00840529" w:rsidRPr="00D56E62">
        <w:rPr>
          <w:rFonts w:ascii="Arial" w:hAnsi="Arial" w:cs="Arial"/>
          <w:sz w:val="28"/>
          <w:szCs w:val="28"/>
        </w:rPr>
        <w:t>practitioner</w:t>
      </w:r>
      <w:r w:rsidRPr="00D56E62">
        <w:rPr>
          <w:rFonts w:ascii="Arial" w:hAnsi="Arial" w:cs="Arial"/>
          <w:sz w:val="28"/>
          <w:szCs w:val="28"/>
        </w:rPr>
        <w:t xml:space="preserve"> has a crucial role to observe </w:t>
      </w:r>
      <w:r w:rsidR="003D35D8" w:rsidRPr="00D56E62">
        <w:rPr>
          <w:rFonts w:ascii="Arial" w:hAnsi="Arial" w:cs="Arial"/>
          <w:sz w:val="28"/>
          <w:szCs w:val="28"/>
        </w:rPr>
        <w:t>and</w:t>
      </w:r>
      <w:r w:rsidR="00755D60" w:rsidRPr="00D56E62">
        <w:rPr>
          <w:rFonts w:ascii="Arial" w:hAnsi="Arial" w:cs="Arial"/>
          <w:sz w:val="28"/>
          <w:szCs w:val="28"/>
        </w:rPr>
        <w:t xml:space="preserve"> care for </w:t>
      </w:r>
      <w:r w:rsidRPr="00D56E62">
        <w:rPr>
          <w:rFonts w:ascii="Arial" w:hAnsi="Arial" w:cs="Arial"/>
          <w:sz w:val="28"/>
          <w:szCs w:val="28"/>
        </w:rPr>
        <w:t xml:space="preserve">children.  Observation and gathering information allows </w:t>
      </w:r>
      <w:r w:rsidR="00840529" w:rsidRPr="00D56E62">
        <w:rPr>
          <w:rFonts w:ascii="Arial" w:hAnsi="Arial" w:cs="Arial"/>
          <w:sz w:val="28"/>
          <w:szCs w:val="28"/>
        </w:rPr>
        <w:t>practitioners</w:t>
      </w:r>
      <w:r w:rsidRPr="00D56E62">
        <w:rPr>
          <w:rFonts w:ascii="Arial" w:hAnsi="Arial" w:cs="Arial"/>
          <w:sz w:val="28"/>
          <w:szCs w:val="28"/>
        </w:rPr>
        <w:t xml:space="preserve"> to assess and plan the needs of the child.</w:t>
      </w:r>
      <w:r w:rsidR="008D14E7">
        <w:rPr>
          <w:rFonts w:ascii="Arial" w:hAnsi="Arial" w:cs="Arial"/>
          <w:sz w:val="28"/>
          <w:szCs w:val="28"/>
        </w:rPr>
        <w:t xml:space="preserve">  </w:t>
      </w:r>
      <w:r w:rsidR="00D712FF" w:rsidRPr="00D56E62">
        <w:rPr>
          <w:rFonts w:ascii="Arial" w:hAnsi="Arial" w:cs="Arial"/>
          <w:sz w:val="28"/>
          <w:szCs w:val="28"/>
        </w:rPr>
        <w:t xml:space="preserve">Working in a partnership can prove a challenge.  </w:t>
      </w:r>
      <w:r w:rsidR="00C7749B" w:rsidRPr="00D56E62">
        <w:rPr>
          <w:rFonts w:ascii="Arial" w:hAnsi="Arial" w:cs="Arial"/>
          <w:sz w:val="28"/>
          <w:szCs w:val="28"/>
        </w:rPr>
        <w:t>Sharing information and communicating has proved a main problem</w:t>
      </w:r>
      <w:r w:rsidR="002B5AEB" w:rsidRPr="00D56E62">
        <w:rPr>
          <w:rFonts w:ascii="Arial" w:hAnsi="Arial" w:cs="Arial"/>
          <w:sz w:val="28"/>
          <w:szCs w:val="28"/>
        </w:rPr>
        <w:t xml:space="preserve"> with agencies</w:t>
      </w:r>
      <w:r w:rsidR="00D712FF" w:rsidRPr="00D56E62">
        <w:rPr>
          <w:rFonts w:ascii="Arial" w:hAnsi="Arial" w:cs="Arial"/>
          <w:sz w:val="28"/>
          <w:szCs w:val="28"/>
        </w:rPr>
        <w:t xml:space="preserve"> as mentioned by Gasper</w:t>
      </w:r>
      <w:r w:rsidR="00C65AED">
        <w:rPr>
          <w:rFonts w:ascii="Arial" w:hAnsi="Arial" w:cs="Arial"/>
          <w:sz w:val="28"/>
          <w:szCs w:val="28"/>
        </w:rPr>
        <w:t xml:space="preserve"> (2009)</w:t>
      </w:r>
      <w:r w:rsidR="00777DAE" w:rsidRPr="00D56E62">
        <w:rPr>
          <w:rFonts w:ascii="Arial" w:hAnsi="Arial" w:cs="Arial"/>
          <w:sz w:val="28"/>
          <w:szCs w:val="28"/>
        </w:rPr>
        <w:t xml:space="preserve"> </w:t>
      </w:r>
      <w:r w:rsidR="00D712FF" w:rsidRPr="00D56E62">
        <w:rPr>
          <w:rFonts w:ascii="Arial" w:hAnsi="Arial" w:cs="Arial"/>
          <w:sz w:val="28"/>
          <w:szCs w:val="28"/>
        </w:rPr>
        <w:t xml:space="preserve">agencies have different views and ideas how </w:t>
      </w:r>
      <w:r w:rsidR="00840529" w:rsidRPr="00D56E62">
        <w:rPr>
          <w:rFonts w:ascii="Arial" w:hAnsi="Arial" w:cs="Arial"/>
          <w:sz w:val="28"/>
          <w:szCs w:val="28"/>
        </w:rPr>
        <w:t>they would</w:t>
      </w:r>
      <w:r w:rsidR="00D712FF" w:rsidRPr="00D56E62">
        <w:rPr>
          <w:rFonts w:ascii="Arial" w:hAnsi="Arial" w:cs="Arial"/>
          <w:sz w:val="28"/>
          <w:szCs w:val="28"/>
        </w:rPr>
        <w:t xml:space="preserve"> like to approach the situation.  He mentioned that from agencies behaving this way and trying to over power the relationships and be dominant it takes away the importance of why they are there and that is the </w:t>
      </w:r>
      <w:r w:rsidR="00572CA7" w:rsidRPr="00D56E62">
        <w:rPr>
          <w:rFonts w:ascii="Arial" w:hAnsi="Arial" w:cs="Arial"/>
          <w:sz w:val="28"/>
          <w:szCs w:val="28"/>
        </w:rPr>
        <w:t>child and the family.</w:t>
      </w:r>
      <w:r w:rsidR="00BC4246" w:rsidRPr="00D56E62">
        <w:rPr>
          <w:rFonts w:ascii="Arial" w:hAnsi="Arial" w:cs="Arial"/>
          <w:sz w:val="28"/>
          <w:szCs w:val="28"/>
        </w:rPr>
        <w:t xml:space="preserve"> Each professional has their own specific area of profession where they have been trained so the importance of listening and supporting each other is vital.</w:t>
      </w:r>
      <w:r w:rsidR="00755D60" w:rsidRPr="00D56E62">
        <w:rPr>
          <w:rFonts w:ascii="Arial" w:hAnsi="Arial" w:cs="Arial"/>
          <w:sz w:val="28"/>
          <w:szCs w:val="28"/>
        </w:rPr>
        <w:t xml:space="preserve"> Priorities </w:t>
      </w:r>
      <w:r w:rsidR="008366EF" w:rsidRPr="00D56E62">
        <w:rPr>
          <w:rFonts w:ascii="Arial" w:hAnsi="Arial" w:cs="Arial"/>
          <w:sz w:val="28"/>
          <w:szCs w:val="28"/>
        </w:rPr>
        <w:t xml:space="preserve">with </w:t>
      </w:r>
      <w:r w:rsidR="007F5041" w:rsidRPr="00D56E62">
        <w:rPr>
          <w:rFonts w:ascii="Arial" w:hAnsi="Arial" w:cs="Arial"/>
          <w:sz w:val="28"/>
          <w:szCs w:val="28"/>
        </w:rPr>
        <w:t>workloads</w:t>
      </w:r>
      <w:r w:rsidR="008366EF" w:rsidRPr="00D56E62">
        <w:rPr>
          <w:rFonts w:ascii="Arial" w:hAnsi="Arial" w:cs="Arial"/>
          <w:sz w:val="28"/>
          <w:szCs w:val="28"/>
        </w:rPr>
        <w:t xml:space="preserve"> </w:t>
      </w:r>
      <w:r w:rsidR="00755D60" w:rsidRPr="00D56E62">
        <w:rPr>
          <w:rFonts w:ascii="Arial" w:hAnsi="Arial" w:cs="Arial"/>
          <w:sz w:val="28"/>
          <w:szCs w:val="28"/>
        </w:rPr>
        <w:t>and different working environments with cultures can also prove an issue between agencies.</w:t>
      </w:r>
      <w:r w:rsidR="00BC4246" w:rsidRPr="00D56E62">
        <w:rPr>
          <w:rFonts w:ascii="Arial" w:hAnsi="Arial" w:cs="Arial"/>
          <w:sz w:val="28"/>
          <w:szCs w:val="28"/>
        </w:rPr>
        <w:t xml:space="preserve">  Time and finances are another barrier faced which </w:t>
      </w:r>
      <w:r w:rsidR="00755D60" w:rsidRPr="00D56E62">
        <w:rPr>
          <w:rFonts w:ascii="Arial" w:hAnsi="Arial" w:cs="Arial"/>
          <w:sz w:val="28"/>
          <w:szCs w:val="28"/>
        </w:rPr>
        <w:t xml:space="preserve">can cause extra pressure to the working environment.  </w:t>
      </w:r>
      <w:r w:rsidR="008366EF" w:rsidRPr="00D56E62">
        <w:rPr>
          <w:rFonts w:ascii="Arial" w:hAnsi="Arial" w:cs="Arial"/>
          <w:sz w:val="28"/>
          <w:szCs w:val="28"/>
        </w:rPr>
        <w:t xml:space="preserve"> Problems arise when certain professionals don’t turn up to meetings or submit crucial paperwork that could have an impact on the </w:t>
      </w:r>
      <w:r w:rsidR="008D14E7">
        <w:rPr>
          <w:rFonts w:ascii="Arial" w:hAnsi="Arial" w:cs="Arial"/>
          <w:sz w:val="28"/>
          <w:szCs w:val="28"/>
        </w:rPr>
        <w:t>case</w:t>
      </w:r>
      <w:r w:rsidR="008366EF" w:rsidRPr="00D56E62">
        <w:rPr>
          <w:rFonts w:ascii="Arial" w:hAnsi="Arial" w:cs="Arial"/>
          <w:sz w:val="28"/>
          <w:szCs w:val="28"/>
        </w:rPr>
        <w:t>.</w:t>
      </w:r>
    </w:p>
    <w:p w14:paraId="635B9A2B" w14:textId="7DFC3E6B" w:rsidR="00A73C3F" w:rsidRPr="00D56E62" w:rsidRDefault="00451D9E" w:rsidP="0098191F">
      <w:pPr>
        <w:spacing w:line="360" w:lineRule="auto"/>
        <w:jc w:val="both"/>
        <w:rPr>
          <w:rFonts w:ascii="Arial" w:hAnsi="Arial" w:cs="Arial"/>
          <w:sz w:val="28"/>
          <w:szCs w:val="28"/>
        </w:rPr>
      </w:pPr>
      <w:r w:rsidRPr="00D56E62">
        <w:rPr>
          <w:rFonts w:ascii="Arial" w:hAnsi="Arial" w:cs="Arial"/>
          <w:sz w:val="28"/>
          <w:szCs w:val="28"/>
        </w:rPr>
        <w:t xml:space="preserve">There are three levels of Multi-agencies working together, a </w:t>
      </w:r>
      <w:r w:rsidR="00A73C3F" w:rsidRPr="00D56E62">
        <w:rPr>
          <w:rFonts w:ascii="Arial" w:hAnsi="Arial" w:cs="Arial"/>
          <w:sz w:val="28"/>
          <w:szCs w:val="28"/>
        </w:rPr>
        <w:t xml:space="preserve">Multi-agency </w:t>
      </w:r>
      <w:r w:rsidRPr="00D56E62">
        <w:rPr>
          <w:rFonts w:ascii="Arial" w:hAnsi="Arial" w:cs="Arial"/>
          <w:sz w:val="28"/>
          <w:szCs w:val="28"/>
        </w:rPr>
        <w:t xml:space="preserve">panel where </w:t>
      </w:r>
      <w:r w:rsidR="00594917" w:rsidRPr="00D56E62">
        <w:rPr>
          <w:rFonts w:ascii="Arial" w:hAnsi="Arial" w:cs="Arial"/>
          <w:sz w:val="28"/>
          <w:szCs w:val="28"/>
        </w:rPr>
        <w:t>professionals</w:t>
      </w:r>
      <w:r w:rsidRPr="00D56E62">
        <w:rPr>
          <w:rFonts w:ascii="Arial" w:hAnsi="Arial" w:cs="Arial"/>
          <w:sz w:val="28"/>
          <w:szCs w:val="28"/>
        </w:rPr>
        <w:t xml:space="preserve"> are employed by their home agency</w:t>
      </w:r>
      <w:r w:rsidR="008D14E7">
        <w:rPr>
          <w:rFonts w:ascii="Arial" w:hAnsi="Arial" w:cs="Arial"/>
          <w:sz w:val="28"/>
          <w:szCs w:val="28"/>
        </w:rPr>
        <w:t>,</w:t>
      </w:r>
      <w:r w:rsidR="00204FA9" w:rsidRPr="00D56E62">
        <w:rPr>
          <w:rFonts w:ascii="Arial" w:hAnsi="Arial" w:cs="Arial"/>
          <w:sz w:val="28"/>
          <w:szCs w:val="28"/>
        </w:rPr>
        <w:t xml:space="preserve"> in separate work bases</w:t>
      </w:r>
      <w:r w:rsidR="00AD533C" w:rsidRPr="00D56E62">
        <w:rPr>
          <w:rFonts w:ascii="Arial" w:hAnsi="Arial" w:cs="Arial"/>
          <w:sz w:val="28"/>
          <w:szCs w:val="28"/>
        </w:rPr>
        <w:t xml:space="preserve">, this can cause a communication breakdown.  </w:t>
      </w:r>
      <w:r w:rsidR="00204FA9" w:rsidRPr="00D56E62">
        <w:rPr>
          <w:rFonts w:ascii="Arial" w:hAnsi="Arial" w:cs="Arial"/>
          <w:sz w:val="28"/>
          <w:szCs w:val="28"/>
        </w:rPr>
        <w:t>T</w:t>
      </w:r>
      <w:r w:rsidRPr="00D56E62">
        <w:rPr>
          <w:rFonts w:ascii="Arial" w:hAnsi="Arial" w:cs="Arial"/>
          <w:sz w:val="28"/>
          <w:szCs w:val="28"/>
        </w:rPr>
        <w:t xml:space="preserve">hey </w:t>
      </w:r>
      <w:r w:rsidRPr="00D56E62">
        <w:rPr>
          <w:rFonts w:ascii="Arial" w:hAnsi="Arial" w:cs="Arial"/>
          <w:sz w:val="28"/>
          <w:szCs w:val="28"/>
        </w:rPr>
        <w:lastRenderedPageBreak/>
        <w:t xml:space="preserve">meet at regular intervals although this can sometimes </w:t>
      </w:r>
      <w:r w:rsidR="00C9470F" w:rsidRPr="00D56E62">
        <w:rPr>
          <w:rFonts w:ascii="Arial" w:hAnsi="Arial" w:cs="Arial"/>
          <w:sz w:val="28"/>
          <w:szCs w:val="28"/>
        </w:rPr>
        <w:t xml:space="preserve">be harder to have a good working relationship especially when other </w:t>
      </w:r>
      <w:r w:rsidR="00594917" w:rsidRPr="00D56E62">
        <w:rPr>
          <w:rFonts w:ascii="Arial" w:hAnsi="Arial" w:cs="Arial"/>
          <w:sz w:val="28"/>
          <w:szCs w:val="28"/>
        </w:rPr>
        <w:t>representatives</w:t>
      </w:r>
      <w:r w:rsidR="00C9470F" w:rsidRPr="00D56E62">
        <w:rPr>
          <w:rFonts w:ascii="Arial" w:hAnsi="Arial" w:cs="Arial"/>
          <w:sz w:val="28"/>
          <w:szCs w:val="28"/>
        </w:rPr>
        <w:t xml:space="preserve"> from the team are sent, who are unfamiliar with the person or family involved</w:t>
      </w:r>
      <w:r w:rsidR="00AD533C" w:rsidRPr="00D56E62">
        <w:rPr>
          <w:rFonts w:ascii="Arial" w:hAnsi="Arial" w:cs="Arial"/>
          <w:sz w:val="28"/>
          <w:szCs w:val="28"/>
        </w:rPr>
        <w:t>.</w:t>
      </w:r>
      <w:r w:rsidR="00A73C3F" w:rsidRPr="00D56E62">
        <w:rPr>
          <w:rFonts w:ascii="Arial" w:hAnsi="Arial" w:cs="Arial"/>
          <w:sz w:val="28"/>
          <w:szCs w:val="28"/>
        </w:rPr>
        <w:t xml:space="preserve"> A panel is very often the case in school settings and can become very frustrating on a SENCO trying to </w:t>
      </w:r>
      <w:r w:rsidR="00200AFF">
        <w:rPr>
          <w:rFonts w:ascii="Arial" w:hAnsi="Arial" w:cs="Arial"/>
          <w:sz w:val="28"/>
          <w:szCs w:val="28"/>
        </w:rPr>
        <w:t xml:space="preserve">arrange meetings and </w:t>
      </w:r>
      <w:r w:rsidR="00A73C3F" w:rsidRPr="00D56E62">
        <w:rPr>
          <w:rFonts w:ascii="Arial" w:hAnsi="Arial" w:cs="Arial"/>
          <w:sz w:val="28"/>
          <w:szCs w:val="28"/>
        </w:rPr>
        <w:t xml:space="preserve">collaborate </w:t>
      </w:r>
      <w:r w:rsidR="008D14E7">
        <w:rPr>
          <w:rFonts w:ascii="Arial" w:hAnsi="Arial" w:cs="Arial"/>
          <w:sz w:val="28"/>
          <w:szCs w:val="28"/>
        </w:rPr>
        <w:t xml:space="preserve">information with </w:t>
      </w:r>
      <w:r w:rsidR="00A73C3F" w:rsidRPr="00D56E62">
        <w:rPr>
          <w:rFonts w:ascii="Arial" w:hAnsi="Arial" w:cs="Arial"/>
          <w:sz w:val="28"/>
          <w:szCs w:val="28"/>
        </w:rPr>
        <w:t>everyone.</w:t>
      </w:r>
    </w:p>
    <w:p w14:paraId="1655CC5A" w14:textId="52816C09" w:rsidR="00204FA9" w:rsidRPr="00D56E62" w:rsidRDefault="00204FA9" w:rsidP="0098191F">
      <w:pPr>
        <w:spacing w:line="360" w:lineRule="auto"/>
        <w:jc w:val="both"/>
        <w:rPr>
          <w:rFonts w:ascii="Arial" w:hAnsi="Arial" w:cs="Arial"/>
          <w:sz w:val="28"/>
          <w:szCs w:val="28"/>
        </w:rPr>
      </w:pPr>
      <w:r w:rsidRPr="00D56E62">
        <w:rPr>
          <w:rFonts w:ascii="Arial" w:hAnsi="Arial" w:cs="Arial"/>
          <w:sz w:val="28"/>
          <w:szCs w:val="28"/>
        </w:rPr>
        <w:t xml:space="preserve">A multi-agency team </w:t>
      </w:r>
      <w:r w:rsidR="00AD533C" w:rsidRPr="00D56E62">
        <w:rPr>
          <w:rFonts w:ascii="Arial" w:hAnsi="Arial" w:cs="Arial"/>
          <w:sz w:val="28"/>
          <w:szCs w:val="28"/>
        </w:rPr>
        <w:t xml:space="preserve">is a more formal arrangement where there is usually a team leader and then practitioners are employed into the team.  </w:t>
      </w:r>
      <w:r w:rsidR="00594917" w:rsidRPr="00D56E62">
        <w:rPr>
          <w:rFonts w:ascii="Arial" w:hAnsi="Arial" w:cs="Arial"/>
          <w:sz w:val="28"/>
          <w:szCs w:val="28"/>
        </w:rPr>
        <w:t>Communication</w:t>
      </w:r>
      <w:r w:rsidR="00AD533C" w:rsidRPr="00D56E62">
        <w:rPr>
          <w:rFonts w:ascii="Arial" w:hAnsi="Arial" w:cs="Arial"/>
          <w:sz w:val="28"/>
          <w:szCs w:val="28"/>
        </w:rPr>
        <w:t xml:space="preserve"> and training between the staff is more frequent as they are all part of the same team. </w:t>
      </w:r>
      <w:r w:rsidR="008D14E7">
        <w:rPr>
          <w:rFonts w:ascii="Arial" w:hAnsi="Arial" w:cs="Arial"/>
          <w:sz w:val="28"/>
          <w:szCs w:val="28"/>
        </w:rPr>
        <w:t>Not always working from the same base but more interaction with each other.</w:t>
      </w:r>
      <w:r w:rsidR="00AD533C" w:rsidRPr="00D56E62">
        <w:rPr>
          <w:rFonts w:ascii="Arial" w:hAnsi="Arial" w:cs="Arial"/>
          <w:sz w:val="28"/>
          <w:szCs w:val="28"/>
        </w:rPr>
        <w:t xml:space="preserve">  </w:t>
      </w:r>
    </w:p>
    <w:p w14:paraId="1C9DF4F0" w14:textId="380A7E39" w:rsidR="00AD533C" w:rsidRPr="00D56E62" w:rsidRDefault="00AD533C" w:rsidP="0098191F">
      <w:pPr>
        <w:spacing w:line="360" w:lineRule="auto"/>
        <w:jc w:val="both"/>
        <w:rPr>
          <w:rFonts w:ascii="Arial" w:hAnsi="Arial" w:cs="Arial"/>
          <w:sz w:val="28"/>
          <w:szCs w:val="28"/>
        </w:rPr>
      </w:pPr>
      <w:r w:rsidRPr="00D56E62">
        <w:rPr>
          <w:rFonts w:ascii="Arial" w:hAnsi="Arial" w:cs="Arial"/>
          <w:sz w:val="28"/>
          <w:szCs w:val="28"/>
        </w:rPr>
        <w:t xml:space="preserve">Integrated Services involves practitioners </w:t>
      </w:r>
      <w:r w:rsidR="004B07D8" w:rsidRPr="00D56E62">
        <w:rPr>
          <w:rFonts w:ascii="Arial" w:hAnsi="Arial" w:cs="Arial"/>
          <w:sz w:val="28"/>
          <w:szCs w:val="28"/>
        </w:rPr>
        <w:t xml:space="preserve">working with children and families who are based in the same location, and all have the same </w:t>
      </w:r>
      <w:r w:rsidR="00A73C3F" w:rsidRPr="00D56E62">
        <w:rPr>
          <w:rFonts w:ascii="Arial" w:hAnsi="Arial" w:cs="Arial"/>
          <w:sz w:val="28"/>
          <w:szCs w:val="28"/>
        </w:rPr>
        <w:t xml:space="preserve">philosophy. Working from the same base should ensure constant communication and co-working relationships. </w:t>
      </w:r>
    </w:p>
    <w:p w14:paraId="0987208D" w14:textId="77777777" w:rsidR="00200AFF" w:rsidRDefault="003F56DE" w:rsidP="0098191F">
      <w:pPr>
        <w:spacing w:line="360" w:lineRule="auto"/>
        <w:jc w:val="both"/>
        <w:rPr>
          <w:rFonts w:ascii="Arial" w:hAnsi="Arial" w:cs="Arial"/>
          <w:sz w:val="28"/>
          <w:szCs w:val="28"/>
        </w:rPr>
      </w:pPr>
      <w:r w:rsidRPr="00D56E62">
        <w:rPr>
          <w:rFonts w:ascii="Arial" w:hAnsi="Arial" w:cs="Arial"/>
          <w:sz w:val="28"/>
          <w:szCs w:val="28"/>
        </w:rPr>
        <w:t xml:space="preserve">There are different views of how people see a disability.  Between the government and policies being put in place.  The medical and social model of disability has two different views on disability.  The </w:t>
      </w:r>
      <w:r w:rsidR="002A56F2" w:rsidRPr="00D56E62">
        <w:rPr>
          <w:rFonts w:ascii="Arial" w:hAnsi="Arial" w:cs="Arial"/>
          <w:sz w:val="28"/>
          <w:szCs w:val="28"/>
        </w:rPr>
        <w:t xml:space="preserve">medical model looks at a disability as an </w:t>
      </w:r>
      <w:r w:rsidR="00F666D2" w:rsidRPr="00D56E62">
        <w:rPr>
          <w:rFonts w:ascii="Arial" w:hAnsi="Arial" w:cs="Arial"/>
          <w:sz w:val="28"/>
          <w:szCs w:val="28"/>
        </w:rPr>
        <w:t xml:space="preserve">impairment, although they </w:t>
      </w:r>
      <w:r w:rsidR="00D56E62" w:rsidRPr="00D56E62">
        <w:rPr>
          <w:rFonts w:ascii="Arial" w:hAnsi="Arial" w:cs="Arial"/>
          <w:sz w:val="28"/>
          <w:szCs w:val="28"/>
        </w:rPr>
        <w:t>were offered support from the government</w:t>
      </w:r>
      <w:r w:rsidR="002A56F2" w:rsidRPr="00D56E62">
        <w:rPr>
          <w:rFonts w:ascii="Arial" w:hAnsi="Arial" w:cs="Arial"/>
          <w:sz w:val="28"/>
          <w:szCs w:val="28"/>
        </w:rPr>
        <w:t xml:space="preserve"> </w:t>
      </w:r>
      <w:r w:rsidR="00D56E62" w:rsidRPr="00D56E62">
        <w:rPr>
          <w:rFonts w:ascii="Arial" w:hAnsi="Arial" w:cs="Arial"/>
          <w:sz w:val="28"/>
          <w:szCs w:val="28"/>
        </w:rPr>
        <w:t>it</w:t>
      </w:r>
      <w:r w:rsidR="002A56F2" w:rsidRPr="00D56E62">
        <w:rPr>
          <w:rFonts w:ascii="Arial" w:hAnsi="Arial" w:cs="Arial"/>
          <w:sz w:val="28"/>
          <w:szCs w:val="28"/>
        </w:rPr>
        <w:t xml:space="preserve"> focuse</w:t>
      </w:r>
      <w:r w:rsidR="00D56E62" w:rsidRPr="00D56E62">
        <w:rPr>
          <w:rFonts w:ascii="Arial" w:hAnsi="Arial" w:cs="Arial"/>
          <w:sz w:val="28"/>
          <w:szCs w:val="28"/>
        </w:rPr>
        <w:t>d</w:t>
      </w:r>
      <w:r w:rsidR="002A56F2" w:rsidRPr="00D56E62">
        <w:rPr>
          <w:rFonts w:ascii="Arial" w:hAnsi="Arial" w:cs="Arial"/>
          <w:sz w:val="28"/>
          <w:szCs w:val="28"/>
        </w:rPr>
        <w:t xml:space="preserve"> on what </w:t>
      </w:r>
      <w:r w:rsidR="00D56E62" w:rsidRPr="00D56E62">
        <w:rPr>
          <w:rFonts w:ascii="Arial" w:hAnsi="Arial" w:cs="Arial"/>
          <w:sz w:val="28"/>
          <w:szCs w:val="28"/>
        </w:rPr>
        <w:t>wa</w:t>
      </w:r>
      <w:r w:rsidR="002A56F2" w:rsidRPr="00D56E62">
        <w:rPr>
          <w:rFonts w:ascii="Arial" w:hAnsi="Arial" w:cs="Arial"/>
          <w:sz w:val="28"/>
          <w:szCs w:val="28"/>
        </w:rPr>
        <w:t xml:space="preserve">s wrong with the person rather than what that person may need to improve their life which is not an inclusive approach.  The social model </w:t>
      </w:r>
      <w:r w:rsidR="00F666D2" w:rsidRPr="00D56E62">
        <w:rPr>
          <w:rFonts w:ascii="Arial" w:hAnsi="Arial" w:cs="Arial"/>
          <w:sz w:val="28"/>
          <w:szCs w:val="28"/>
        </w:rPr>
        <w:t xml:space="preserve">followed on from this to find what </w:t>
      </w:r>
      <w:r w:rsidR="008D14E7" w:rsidRPr="00D56E62">
        <w:rPr>
          <w:rFonts w:ascii="Arial" w:hAnsi="Arial" w:cs="Arial"/>
          <w:sz w:val="28"/>
          <w:szCs w:val="28"/>
        </w:rPr>
        <w:t>restricts</w:t>
      </w:r>
      <w:r w:rsidR="00F666D2" w:rsidRPr="00D56E62">
        <w:rPr>
          <w:rFonts w:ascii="Arial" w:hAnsi="Arial" w:cs="Arial"/>
          <w:sz w:val="28"/>
          <w:szCs w:val="28"/>
        </w:rPr>
        <w:t xml:space="preserve"> a person from taking part and becoming inclusive educationally and socially rather than looking at their impairment.  In doing this they will have the same opportunities  as others and live an equal life.  </w:t>
      </w:r>
      <w:r w:rsidR="00D56E62">
        <w:rPr>
          <w:rFonts w:ascii="Arial" w:hAnsi="Arial" w:cs="Arial"/>
          <w:sz w:val="28"/>
          <w:szCs w:val="28"/>
        </w:rPr>
        <w:t>The writer believes that organisations need to take a social model approach to change environments and attitudes towards disabilities.</w:t>
      </w:r>
    </w:p>
    <w:p w14:paraId="1075CA76" w14:textId="27D09F97" w:rsidR="004C6F25" w:rsidRPr="00D56E62" w:rsidRDefault="00310D82" w:rsidP="0098191F">
      <w:pPr>
        <w:spacing w:line="360" w:lineRule="auto"/>
        <w:jc w:val="both"/>
        <w:rPr>
          <w:rFonts w:ascii="Arial" w:hAnsi="Arial" w:cs="Arial"/>
          <w:sz w:val="28"/>
          <w:szCs w:val="28"/>
        </w:rPr>
      </w:pPr>
      <w:r w:rsidRPr="00D56E62">
        <w:rPr>
          <w:rFonts w:ascii="Arial" w:hAnsi="Arial" w:cs="Arial"/>
          <w:sz w:val="28"/>
          <w:szCs w:val="28"/>
        </w:rPr>
        <w:lastRenderedPageBreak/>
        <w:t>Multi-Agency Safeguarding Hub (</w:t>
      </w:r>
      <w:r w:rsidR="008436E5" w:rsidRPr="00D56E62">
        <w:rPr>
          <w:rFonts w:ascii="Arial" w:hAnsi="Arial" w:cs="Arial"/>
          <w:sz w:val="28"/>
          <w:szCs w:val="28"/>
        </w:rPr>
        <w:t>Mash</w:t>
      </w:r>
      <w:r w:rsidR="001528D0" w:rsidRPr="00D56E62">
        <w:rPr>
          <w:rFonts w:ascii="Arial" w:hAnsi="Arial" w:cs="Arial"/>
          <w:sz w:val="28"/>
          <w:szCs w:val="28"/>
        </w:rPr>
        <w:t xml:space="preserve">) </w:t>
      </w:r>
      <w:r w:rsidR="00686C74" w:rsidRPr="00D56E62">
        <w:rPr>
          <w:rFonts w:ascii="Arial" w:hAnsi="Arial" w:cs="Arial"/>
          <w:sz w:val="28"/>
          <w:szCs w:val="28"/>
        </w:rPr>
        <w:t xml:space="preserve">aims </w:t>
      </w:r>
      <w:r w:rsidR="007527FC" w:rsidRPr="00D56E62">
        <w:rPr>
          <w:rFonts w:ascii="Arial" w:hAnsi="Arial" w:cs="Arial"/>
          <w:sz w:val="28"/>
          <w:szCs w:val="28"/>
        </w:rPr>
        <w:t xml:space="preserve">to bring agencies together </w:t>
      </w:r>
      <w:r w:rsidR="00081523" w:rsidRPr="00D56E62">
        <w:rPr>
          <w:rFonts w:ascii="Arial" w:hAnsi="Arial" w:cs="Arial"/>
          <w:sz w:val="28"/>
          <w:szCs w:val="28"/>
        </w:rPr>
        <w:t>who are working with children at risk</w:t>
      </w:r>
      <w:r w:rsidR="00A9401C" w:rsidRPr="00D56E62">
        <w:rPr>
          <w:rFonts w:ascii="Arial" w:hAnsi="Arial" w:cs="Arial"/>
          <w:sz w:val="28"/>
          <w:szCs w:val="28"/>
        </w:rPr>
        <w:t xml:space="preserve"> to keep them safe</w:t>
      </w:r>
      <w:r w:rsidR="00081523" w:rsidRPr="00D56E62">
        <w:rPr>
          <w:rFonts w:ascii="Arial" w:hAnsi="Arial" w:cs="Arial"/>
          <w:sz w:val="28"/>
          <w:szCs w:val="28"/>
        </w:rPr>
        <w:t>.  They are</w:t>
      </w:r>
      <w:r w:rsidR="007527FC" w:rsidRPr="00D56E62">
        <w:rPr>
          <w:rFonts w:ascii="Arial" w:hAnsi="Arial" w:cs="Arial"/>
          <w:sz w:val="28"/>
          <w:szCs w:val="28"/>
        </w:rPr>
        <w:t xml:space="preserve"> there to offer an effective information sharing</w:t>
      </w:r>
      <w:r w:rsidR="00A9401C" w:rsidRPr="00D56E62">
        <w:rPr>
          <w:rFonts w:ascii="Arial" w:hAnsi="Arial" w:cs="Arial"/>
          <w:sz w:val="28"/>
          <w:szCs w:val="28"/>
        </w:rPr>
        <w:t xml:space="preserve"> which is relevant to the child</w:t>
      </w:r>
      <w:r w:rsidR="007527FC" w:rsidRPr="00D56E62">
        <w:rPr>
          <w:rFonts w:ascii="Arial" w:hAnsi="Arial" w:cs="Arial"/>
          <w:sz w:val="28"/>
          <w:szCs w:val="28"/>
        </w:rPr>
        <w:t>, and joint decision maki</w:t>
      </w:r>
      <w:r w:rsidR="00081523" w:rsidRPr="00D56E62">
        <w:rPr>
          <w:rFonts w:ascii="Arial" w:hAnsi="Arial" w:cs="Arial"/>
          <w:sz w:val="28"/>
          <w:szCs w:val="28"/>
        </w:rPr>
        <w:t>n</w:t>
      </w:r>
      <w:r w:rsidR="007527FC" w:rsidRPr="00D56E62">
        <w:rPr>
          <w:rFonts w:ascii="Arial" w:hAnsi="Arial" w:cs="Arial"/>
          <w:sz w:val="28"/>
          <w:szCs w:val="28"/>
        </w:rPr>
        <w:t>g hub</w:t>
      </w:r>
      <w:r w:rsidR="00A9401C" w:rsidRPr="00D56E62">
        <w:rPr>
          <w:rFonts w:ascii="Arial" w:hAnsi="Arial" w:cs="Arial"/>
          <w:sz w:val="28"/>
          <w:szCs w:val="28"/>
        </w:rPr>
        <w:t xml:space="preserve"> to ensure all concerns are met.</w:t>
      </w:r>
      <w:r w:rsidR="001528D0" w:rsidRPr="00D56E62">
        <w:rPr>
          <w:rFonts w:ascii="Arial" w:hAnsi="Arial" w:cs="Arial"/>
          <w:sz w:val="28"/>
          <w:szCs w:val="28"/>
        </w:rPr>
        <w:t xml:space="preserve"> </w:t>
      </w:r>
    </w:p>
    <w:p w14:paraId="119AA6A4" w14:textId="0A3FF34B" w:rsidR="004C6F25" w:rsidRPr="00D56E62" w:rsidRDefault="008B03EB" w:rsidP="0098191F">
      <w:pPr>
        <w:spacing w:line="360" w:lineRule="auto"/>
        <w:jc w:val="both"/>
        <w:rPr>
          <w:rFonts w:ascii="Arial" w:hAnsi="Arial" w:cs="Arial"/>
          <w:sz w:val="28"/>
          <w:szCs w:val="28"/>
        </w:rPr>
      </w:pPr>
      <w:r w:rsidRPr="00D56E62">
        <w:rPr>
          <w:rFonts w:ascii="Arial" w:hAnsi="Arial" w:cs="Arial"/>
          <w:sz w:val="28"/>
          <w:szCs w:val="28"/>
        </w:rPr>
        <w:t>Team around the family (TAF) is a programme developed by the authorities</w:t>
      </w:r>
      <w:r w:rsidR="00E46E3A" w:rsidRPr="00D56E62">
        <w:rPr>
          <w:rFonts w:ascii="Arial" w:hAnsi="Arial" w:cs="Arial"/>
          <w:sz w:val="28"/>
          <w:szCs w:val="28"/>
        </w:rPr>
        <w:t xml:space="preserve"> in Wales</w:t>
      </w:r>
      <w:r w:rsidRPr="00D56E62">
        <w:rPr>
          <w:rFonts w:ascii="Arial" w:hAnsi="Arial" w:cs="Arial"/>
          <w:sz w:val="28"/>
          <w:szCs w:val="28"/>
        </w:rPr>
        <w:t xml:space="preserve"> to offer support </w:t>
      </w:r>
      <w:r w:rsidR="00C9470F" w:rsidRPr="00D56E62">
        <w:rPr>
          <w:rFonts w:ascii="Arial" w:hAnsi="Arial" w:cs="Arial"/>
          <w:sz w:val="28"/>
          <w:szCs w:val="28"/>
        </w:rPr>
        <w:t xml:space="preserve">by a panel of professionals </w:t>
      </w:r>
      <w:r w:rsidRPr="00D56E62">
        <w:rPr>
          <w:rFonts w:ascii="Arial" w:hAnsi="Arial" w:cs="Arial"/>
          <w:sz w:val="28"/>
          <w:szCs w:val="28"/>
        </w:rPr>
        <w:t xml:space="preserve">to families especially those living in poverty.  Their aim is to have early identification and is a very good example of how multi agencies run.  </w:t>
      </w:r>
      <w:r w:rsidR="00E46E3A" w:rsidRPr="00D56E62">
        <w:rPr>
          <w:rFonts w:ascii="Arial" w:hAnsi="Arial" w:cs="Arial"/>
          <w:sz w:val="28"/>
          <w:szCs w:val="28"/>
        </w:rPr>
        <w:t xml:space="preserve">From a school or family contacting TAF they then assess the </w:t>
      </w:r>
      <w:r w:rsidR="00C524BD" w:rsidRPr="00D56E62">
        <w:rPr>
          <w:rFonts w:ascii="Arial" w:hAnsi="Arial" w:cs="Arial"/>
          <w:sz w:val="28"/>
          <w:szCs w:val="28"/>
        </w:rPr>
        <w:t>family’s needs</w:t>
      </w:r>
      <w:r w:rsidR="00BE78C4" w:rsidRPr="00D56E62">
        <w:rPr>
          <w:rFonts w:ascii="Arial" w:hAnsi="Arial" w:cs="Arial"/>
          <w:sz w:val="28"/>
          <w:szCs w:val="28"/>
        </w:rPr>
        <w:t>, then a single plan of support is devised to ensure the correct services are involved.</w:t>
      </w:r>
    </w:p>
    <w:p w14:paraId="36BBA4D4" w14:textId="5728A932" w:rsidR="00A9401C" w:rsidRPr="00D56E62" w:rsidRDefault="00A9401C" w:rsidP="0098191F">
      <w:pPr>
        <w:spacing w:line="360" w:lineRule="auto"/>
        <w:jc w:val="both"/>
        <w:rPr>
          <w:rFonts w:ascii="Arial" w:hAnsi="Arial" w:cs="Arial"/>
          <w:sz w:val="28"/>
          <w:szCs w:val="28"/>
        </w:rPr>
      </w:pPr>
      <w:r w:rsidRPr="00D56E62">
        <w:rPr>
          <w:rFonts w:ascii="Arial" w:hAnsi="Arial" w:cs="Arial"/>
          <w:sz w:val="28"/>
          <w:szCs w:val="28"/>
        </w:rPr>
        <w:t xml:space="preserve">Together for Children and Young People (T4CYP) is another multi-agency led by the NHS </w:t>
      </w:r>
      <w:r w:rsidR="00DD64B5" w:rsidRPr="00D56E62">
        <w:rPr>
          <w:rFonts w:ascii="Arial" w:hAnsi="Arial" w:cs="Arial"/>
          <w:sz w:val="28"/>
          <w:szCs w:val="28"/>
        </w:rPr>
        <w:t xml:space="preserve">in Wales.  It focuses on children and families with emotional and mental health issues. Taking the 7 core aims from the United Nations Rights of the Child.  Again this programme identifies the importance of early </w:t>
      </w:r>
      <w:r w:rsidR="0057751B" w:rsidRPr="00D56E62">
        <w:rPr>
          <w:rFonts w:ascii="Arial" w:hAnsi="Arial" w:cs="Arial"/>
          <w:sz w:val="28"/>
          <w:szCs w:val="28"/>
        </w:rPr>
        <w:t>intervention to support the child then finding the specialist help that that child will need.</w:t>
      </w:r>
    </w:p>
    <w:p w14:paraId="0C41E695" w14:textId="3F5413B7" w:rsidR="003D35D8" w:rsidRPr="00DA63D4" w:rsidRDefault="00A9401C" w:rsidP="0098191F">
      <w:pPr>
        <w:spacing w:line="360" w:lineRule="auto"/>
        <w:jc w:val="both"/>
        <w:rPr>
          <w:rFonts w:ascii="Arial" w:hAnsi="Arial" w:cs="Arial"/>
          <w:sz w:val="28"/>
          <w:szCs w:val="28"/>
        </w:rPr>
      </w:pPr>
      <w:r w:rsidRPr="00D56E62">
        <w:rPr>
          <w:rFonts w:ascii="Arial" w:hAnsi="Arial" w:cs="Arial"/>
          <w:sz w:val="28"/>
          <w:szCs w:val="28"/>
        </w:rPr>
        <w:t xml:space="preserve"> </w:t>
      </w:r>
    </w:p>
    <w:p w14:paraId="57379BE6" w14:textId="2151A658" w:rsidR="003D35D8" w:rsidRPr="00D56E62" w:rsidRDefault="003D35D8" w:rsidP="0098191F">
      <w:pPr>
        <w:spacing w:line="360" w:lineRule="auto"/>
        <w:jc w:val="both"/>
        <w:rPr>
          <w:rFonts w:ascii="Arial" w:hAnsi="Arial" w:cs="Arial"/>
          <w:sz w:val="28"/>
          <w:szCs w:val="28"/>
        </w:rPr>
      </w:pPr>
      <w:r w:rsidRPr="00D56E62">
        <w:rPr>
          <w:rFonts w:ascii="Arial" w:hAnsi="Arial" w:cs="Arial"/>
          <w:sz w:val="28"/>
          <w:szCs w:val="28"/>
        </w:rPr>
        <w:t xml:space="preserve">Growing up in poverty </w:t>
      </w:r>
      <w:r w:rsidR="005C6F89">
        <w:rPr>
          <w:rFonts w:ascii="Arial" w:hAnsi="Arial" w:cs="Arial"/>
          <w:sz w:val="28"/>
          <w:szCs w:val="28"/>
        </w:rPr>
        <w:t>and</w:t>
      </w:r>
      <w:r w:rsidR="00306F06" w:rsidRPr="00D56E62">
        <w:rPr>
          <w:rFonts w:ascii="Arial" w:hAnsi="Arial" w:cs="Arial"/>
          <w:sz w:val="28"/>
          <w:szCs w:val="28"/>
        </w:rPr>
        <w:t xml:space="preserve"> </w:t>
      </w:r>
      <w:r w:rsidR="00451D9E" w:rsidRPr="00D56E62">
        <w:rPr>
          <w:rFonts w:ascii="Arial" w:hAnsi="Arial" w:cs="Arial"/>
          <w:sz w:val="28"/>
          <w:szCs w:val="28"/>
        </w:rPr>
        <w:t xml:space="preserve">children at risk </w:t>
      </w:r>
      <w:r w:rsidRPr="00D56E62">
        <w:rPr>
          <w:rFonts w:ascii="Arial" w:hAnsi="Arial" w:cs="Arial"/>
          <w:sz w:val="28"/>
          <w:szCs w:val="28"/>
        </w:rPr>
        <w:t xml:space="preserve">can affect a child’s life chances by depriving them of rights that each child should have, it affects children’s lives and their future.  By targeting child poverty this will benefit children so that they will have the same opportunities and life experiences as their peers.  According to the Minister for Education, Andrews (2010). “Poverty is an issue that we all need to address within education in Wales.  Although we have invested significantly in programmes such as free school breakfasts, more needs to be done to ensure that all our children achieve their full potential, regardless of their home backgrounds”.  </w:t>
      </w:r>
    </w:p>
    <w:p w14:paraId="0B64A21F" w14:textId="5467533C" w:rsidR="003D35D8" w:rsidRPr="00D56E62" w:rsidRDefault="003D35D8" w:rsidP="0098191F">
      <w:pPr>
        <w:spacing w:line="360" w:lineRule="auto"/>
        <w:jc w:val="both"/>
        <w:rPr>
          <w:rFonts w:ascii="Arial" w:hAnsi="Arial" w:cs="Arial"/>
          <w:sz w:val="28"/>
          <w:szCs w:val="28"/>
        </w:rPr>
      </w:pPr>
      <w:r w:rsidRPr="00D56E62">
        <w:rPr>
          <w:rFonts w:ascii="Arial" w:hAnsi="Arial" w:cs="Arial"/>
          <w:sz w:val="28"/>
          <w:szCs w:val="28"/>
        </w:rPr>
        <w:lastRenderedPageBreak/>
        <w:t xml:space="preserve">The government have shown commitment and produced documentation and policies to put in place to support and safeguard children.  In the past there has been criticism with the unfortunate deaths of children where there has been a failure in agencies not sharing information.  For example in the Victoria </w:t>
      </w:r>
      <w:proofErr w:type="spellStart"/>
      <w:r w:rsidRPr="00D56E62">
        <w:rPr>
          <w:rFonts w:ascii="Arial" w:hAnsi="Arial" w:cs="Arial"/>
          <w:sz w:val="28"/>
          <w:szCs w:val="28"/>
        </w:rPr>
        <w:t>Climbe</w:t>
      </w:r>
      <w:proofErr w:type="spellEnd"/>
      <w:r w:rsidRPr="00D56E62">
        <w:rPr>
          <w:rFonts w:ascii="Arial" w:hAnsi="Arial" w:cs="Arial"/>
          <w:sz w:val="28"/>
          <w:szCs w:val="28"/>
        </w:rPr>
        <w:t xml:space="preserve"> report Lord Laming(2003) it was identified that despite there being multi agencies involved in the case the voice of the child had been ignored. His recommendation was to have one document which all agencies could use to identify all of the worries and needs for the child.   Every child matters (2003)</w:t>
      </w:r>
      <w:r w:rsidR="005C6F89">
        <w:rPr>
          <w:rFonts w:ascii="Arial" w:hAnsi="Arial" w:cs="Arial"/>
          <w:sz w:val="28"/>
          <w:szCs w:val="28"/>
        </w:rPr>
        <w:t xml:space="preserve"> </w:t>
      </w:r>
      <w:r w:rsidRPr="00D56E62">
        <w:rPr>
          <w:rFonts w:ascii="Arial" w:hAnsi="Arial" w:cs="Arial"/>
          <w:sz w:val="28"/>
          <w:szCs w:val="28"/>
        </w:rPr>
        <w:t xml:space="preserve">protects and ensures that children have the right to fulfil their potential and believe that </w:t>
      </w:r>
      <w:r w:rsidR="0098333C" w:rsidRPr="00D56E62">
        <w:rPr>
          <w:rFonts w:ascii="Arial" w:hAnsi="Arial" w:cs="Arial"/>
          <w:sz w:val="28"/>
          <w:szCs w:val="28"/>
        </w:rPr>
        <w:t>multi-agency</w:t>
      </w:r>
      <w:r w:rsidRPr="00D56E62">
        <w:rPr>
          <w:rFonts w:ascii="Arial" w:hAnsi="Arial" w:cs="Arial"/>
          <w:sz w:val="28"/>
          <w:szCs w:val="28"/>
        </w:rPr>
        <w:t xml:space="preserve"> work provides the personal support needed. Identifying  the importance of early interventions being put in place to protect and support the </w:t>
      </w:r>
      <w:r w:rsidR="0098333C" w:rsidRPr="00D56E62">
        <w:rPr>
          <w:rFonts w:ascii="Arial" w:hAnsi="Arial" w:cs="Arial"/>
          <w:sz w:val="28"/>
          <w:szCs w:val="28"/>
        </w:rPr>
        <w:t>child’s</w:t>
      </w:r>
      <w:r w:rsidRPr="00D56E62">
        <w:rPr>
          <w:rFonts w:ascii="Arial" w:hAnsi="Arial" w:cs="Arial"/>
          <w:sz w:val="28"/>
          <w:szCs w:val="28"/>
        </w:rPr>
        <w:t xml:space="preserve"> welfare allowing their feelings to be taken into account.</w:t>
      </w:r>
    </w:p>
    <w:p w14:paraId="2EAC3164" w14:textId="5C840243" w:rsidR="003D35D8" w:rsidRPr="00D56E62" w:rsidRDefault="003D35D8" w:rsidP="0098191F">
      <w:pPr>
        <w:spacing w:line="360" w:lineRule="auto"/>
        <w:jc w:val="both"/>
        <w:rPr>
          <w:rFonts w:ascii="Arial" w:hAnsi="Arial" w:cs="Arial"/>
          <w:sz w:val="28"/>
          <w:szCs w:val="28"/>
        </w:rPr>
      </w:pPr>
      <w:r w:rsidRPr="00D56E62">
        <w:rPr>
          <w:rFonts w:ascii="Arial" w:hAnsi="Arial" w:cs="Arial"/>
          <w:sz w:val="28"/>
          <w:szCs w:val="28"/>
        </w:rPr>
        <w:t xml:space="preserve">The code of practice in 1994 specified what the role of a special educational needs coordinator which involved </w:t>
      </w:r>
      <w:r w:rsidR="0098333C" w:rsidRPr="00D56E62">
        <w:rPr>
          <w:rFonts w:ascii="Arial" w:hAnsi="Arial" w:cs="Arial"/>
          <w:sz w:val="28"/>
          <w:szCs w:val="28"/>
        </w:rPr>
        <w:t>liaising</w:t>
      </w:r>
      <w:r w:rsidRPr="00D56E62">
        <w:rPr>
          <w:rFonts w:ascii="Arial" w:hAnsi="Arial" w:cs="Arial"/>
          <w:sz w:val="28"/>
          <w:szCs w:val="28"/>
        </w:rPr>
        <w:t xml:space="preserve"> with outside agencies to the school including health </w:t>
      </w:r>
      <w:r w:rsidR="0098333C" w:rsidRPr="00D56E62">
        <w:rPr>
          <w:rFonts w:ascii="Arial" w:hAnsi="Arial" w:cs="Arial"/>
          <w:sz w:val="28"/>
          <w:szCs w:val="28"/>
        </w:rPr>
        <w:t>professionals</w:t>
      </w:r>
      <w:r w:rsidRPr="00D56E62">
        <w:rPr>
          <w:rFonts w:ascii="Arial" w:hAnsi="Arial" w:cs="Arial"/>
          <w:sz w:val="28"/>
          <w:szCs w:val="28"/>
        </w:rPr>
        <w:t xml:space="preserve"> and educational psychologists.  This was updated in 2001 where the Senco is now to oversee teachers and assistants.  Sencos are one of the main links with parents and multi agencies. </w:t>
      </w:r>
    </w:p>
    <w:p w14:paraId="678D7A3C" w14:textId="279A8CB1" w:rsidR="003D35D8" w:rsidRPr="00D56E62" w:rsidRDefault="003D35D8" w:rsidP="0098191F">
      <w:pPr>
        <w:spacing w:line="360" w:lineRule="auto"/>
        <w:jc w:val="both"/>
        <w:rPr>
          <w:rFonts w:ascii="Arial" w:hAnsi="Arial" w:cs="Arial"/>
          <w:sz w:val="28"/>
          <w:szCs w:val="28"/>
        </w:rPr>
      </w:pPr>
      <w:r w:rsidRPr="00D56E62">
        <w:rPr>
          <w:rFonts w:ascii="Arial" w:hAnsi="Arial" w:cs="Arial"/>
          <w:sz w:val="28"/>
          <w:szCs w:val="28"/>
        </w:rPr>
        <w:t xml:space="preserve">The United Nations Convention on the Rights of the child has stated in many of their articles that </w:t>
      </w:r>
      <w:r w:rsidR="00AC6908" w:rsidRPr="00D56E62">
        <w:rPr>
          <w:rFonts w:ascii="Arial" w:hAnsi="Arial" w:cs="Arial"/>
          <w:sz w:val="28"/>
          <w:szCs w:val="28"/>
        </w:rPr>
        <w:t>they want all children to have a fair future and not be disadvantaged by poverty or equality.  There are 7 core aims which they want all children to have a flying start with a good education and health, safe from abuse, victimisation and home environment.  Children have the right to be listened to and access to play and leisure activities.  Many of the government’s policies refer to the UNCRC.</w:t>
      </w:r>
    </w:p>
    <w:p w14:paraId="51D696E8" w14:textId="4F545130" w:rsidR="004C6F25" w:rsidRPr="00D56E62" w:rsidRDefault="003D35D8" w:rsidP="0098191F">
      <w:pPr>
        <w:spacing w:line="360" w:lineRule="auto"/>
        <w:jc w:val="both"/>
        <w:rPr>
          <w:rFonts w:ascii="Arial" w:hAnsi="Arial" w:cs="Arial"/>
          <w:sz w:val="28"/>
          <w:szCs w:val="28"/>
        </w:rPr>
      </w:pPr>
      <w:r w:rsidRPr="00D56E62">
        <w:rPr>
          <w:rFonts w:ascii="Arial" w:hAnsi="Arial" w:cs="Arial"/>
          <w:sz w:val="28"/>
          <w:szCs w:val="28"/>
        </w:rPr>
        <w:lastRenderedPageBreak/>
        <w:t>The children Act (1989) encourages the government and families to work together and believes that keeping the children with the family is the best outcome where they can offer support and guidance as long as the child is not at any risk.  The new Children’s Act (2004) wants every child to matter meeting 5 outcomes, to be healthy, stay safe, enjoy and achieve, make a positive contribution and achieve economic well-being.</w:t>
      </w:r>
    </w:p>
    <w:p w14:paraId="27058C2D" w14:textId="1ADF50F9" w:rsidR="004C6F25" w:rsidRPr="00D56E62" w:rsidRDefault="004C6F25" w:rsidP="0098191F">
      <w:pPr>
        <w:spacing w:line="360" w:lineRule="auto"/>
        <w:jc w:val="both"/>
        <w:rPr>
          <w:rFonts w:ascii="Arial" w:hAnsi="Arial" w:cs="Arial"/>
          <w:sz w:val="28"/>
          <w:szCs w:val="28"/>
          <w:u w:val="single"/>
        </w:rPr>
      </w:pPr>
    </w:p>
    <w:p w14:paraId="21C2533A" w14:textId="36E4B8D4" w:rsidR="00CB2EA5" w:rsidRPr="00D56E62" w:rsidRDefault="00CB2EA5" w:rsidP="0098191F">
      <w:pPr>
        <w:shd w:val="clear" w:color="auto" w:fill="FFFFFF"/>
        <w:spacing w:after="120" w:line="360" w:lineRule="auto"/>
        <w:jc w:val="both"/>
        <w:rPr>
          <w:rFonts w:ascii="Arial" w:eastAsia="Times New Roman" w:hAnsi="Arial" w:cs="Arial"/>
          <w:sz w:val="28"/>
          <w:szCs w:val="28"/>
          <w:lang w:val="en" w:eastAsia="en-GB"/>
        </w:rPr>
      </w:pPr>
      <w:r w:rsidRPr="00D56E62">
        <w:rPr>
          <w:rFonts w:ascii="Arial" w:hAnsi="Arial" w:cs="Arial"/>
          <w:sz w:val="28"/>
          <w:szCs w:val="28"/>
        </w:rPr>
        <w:t xml:space="preserve">Flying start </w:t>
      </w:r>
      <w:r w:rsidR="00D46090" w:rsidRPr="00D56E62">
        <w:rPr>
          <w:rFonts w:ascii="Arial" w:hAnsi="Arial" w:cs="Arial"/>
          <w:sz w:val="28"/>
          <w:szCs w:val="28"/>
        </w:rPr>
        <w:t xml:space="preserve">was launched in 2007 and </w:t>
      </w:r>
      <w:r w:rsidRPr="00D56E62">
        <w:rPr>
          <w:rFonts w:ascii="Arial" w:hAnsi="Arial" w:cs="Arial"/>
          <w:sz w:val="28"/>
          <w:szCs w:val="28"/>
        </w:rPr>
        <w:t>is a programme being run by the Welsh Government which is aimed at</w:t>
      </w:r>
      <w:r w:rsidR="00D46090" w:rsidRPr="00D56E62">
        <w:rPr>
          <w:rFonts w:ascii="Arial" w:hAnsi="Arial" w:cs="Arial"/>
          <w:sz w:val="28"/>
          <w:szCs w:val="28"/>
        </w:rPr>
        <w:t xml:space="preserve"> making life changing differences and</w:t>
      </w:r>
      <w:r w:rsidRPr="00D56E62">
        <w:rPr>
          <w:rFonts w:ascii="Arial" w:hAnsi="Arial" w:cs="Arial"/>
          <w:sz w:val="28"/>
          <w:szCs w:val="28"/>
        </w:rPr>
        <w:t xml:space="preserve"> tackling poverty in Wales.  It is </w:t>
      </w:r>
      <w:r w:rsidR="00F5758A" w:rsidRPr="00D56E62">
        <w:rPr>
          <w:rFonts w:ascii="Arial" w:hAnsi="Arial" w:cs="Arial"/>
          <w:sz w:val="28"/>
          <w:szCs w:val="28"/>
        </w:rPr>
        <w:t xml:space="preserve">specifically aimed at </w:t>
      </w:r>
      <w:r w:rsidRPr="00D56E62">
        <w:rPr>
          <w:rFonts w:ascii="Arial" w:hAnsi="Arial" w:cs="Arial"/>
          <w:sz w:val="28"/>
          <w:szCs w:val="28"/>
        </w:rPr>
        <w:t xml:space="preserve"> families who have children under 4 years of age who are living in a </w:t>
      </w:r>
      <w:r w:rsidR="0065474C" w:rsidRPr="00D56E62">
        <w:rPr>
          <w:rFonts w:ascii="Arial" w:hAnsi="Arial" w:cs="Arial"/>
          <w:sz w:val="28"/>
          <w:szCs w:val="28"/>
        </w:rPr>
        <w:t xml:space="preserve">deprived </w:t>
      </w:r>
      <w:r w:rsidRPr="00D56E62">
        <w:rPr>
          <w:rFonts w:ascii="Arial" w:hAnsi="Arial" w:cs="Arial"/>
          <w:sz w:val="28"/>
          <w:szCs w:val="28"/>
        </w:rPr>
        <w:t>area</w:t>
      </w:r>
      <w:r w:rsidR="00F0493E" w:rsidRPr="00D56E62">
        <w:rPr>
          <w:rFonts w:ascii="Arial" w:hAnsi="Arial" w:cs="Arial"/>
          <w:sz w:val="28"/>
          <w:szCs w:val="28"/>
        </w:rPr>
        <w:t xml:space="preserve"> and living with a</w:t>
      </w:r>
      <w:r w:rsidRPr="00D56E62">
        <w:rPr>
          <w:rFonts w:ascii="Arial" w:hAnsi="Arial" w:cs="Arial"/>
          <w:sz w:val="28"/>
          <w:szCs w:val="28"/>
        </w:rPr>
        <w:t xml:space="preserve"> </w:t>
      </w:r>
      <w:r w:rsidR="0065474C" w:rsidRPr="00D56E62">
        <w:rPr>
          <w:rFonts w:ascii="Arial" w:hAnsi="Arial" w:cs="Arial"/>
          <w:sz w:val="28"/>
          <w:szCs w:val="28"/>
        </w:rPr>
        <w:t>disadvantage</w:t>
      </w:r>
      <w:r w:rsidR="00F0493E" w:rsidRPr="00D56E62">
        <w:rPr>
          <w:rFonts w:ascii="Arial" w:hAnsi="Arial" w:cs="Arial"/>
          <w:sz w:val="28"/>
          <w:szCs w:val="28"/>
        </w:rPr>
        <w:t>.</w:t>
      </w:r>
      <w:r w:rsidR="0065474C" w:rsidRPr="00D56E62">
        <w:rPr>
          <w:rFonts w:ascii="Arial" w:hAnsi="Arial" w:cs="Arial"/>
          <w:sz w:val="28"/>
          <w:szCs w:val="28"/>
        </w:rPr>
        <w:t xml:space="preserve"> </w:t>
      </w:r>
      <w:r w:rsidRPr="00D56E62">
        <w:rPr>
          <w:rFonts w:ascii="Arial" w:hAnsi="Arial" w:cs="Arial"/>
          <w:sz w:val="28"/>
          <w:szCs w:val="28"/>
        </w:rPr>
        <w:t xml:space="preserve">There are four key elements to flying start </w:t>
      </w:r>
      <w:r w:rsidR="00F0493E" w:rsidRPr="00D56E62">
        <w:rPr>
          <w:rFonts w:ascii="Arial" w:hAnsi="Arial" w:cs="Arial"/>
          <w:sz w:val="28"/>
          <w:szCs w:val="28"/>
        </w:rPr>
        <w:t>to impact positive outcomes to the families and children</w:t>
      </w:r>
      <w:r w:rsidR="00D46090" w:rsidRPr="00D56E62">
        <w:rPr>
          <w:rFonts w:ascii="Arial" w:hAnsi="Arial" w:cs="Arial"/>
          <w:sz w:val="28"/>
          <w:szCs w:val="28"/>
        </w:rPr>
        <w:t xml:space="preserve"> which include, free early years care and education, enhanced health visiting service, parenting programmes and speech, language and communication support.</w:t>
      </w:r>
      <w:r w:rsidR="00F0493E" w:rsidRPr="00D56E62">
        <w:rPr>
          <w:rFonts w:ascii="Arial" w:hAnsi="Arial" w:cs="Arial"/>
          <w:sz w:val="28"/>
          <w:szCs w:val="28"/>
        </w:rPr>
        <w:t xml:space="preserve"> T</w:t>
      </w:r>
      <w:r w:rsidRPr="00D56E62">
        <w:rPr>
          <w:rFonts w:ascii="Arial" w:hAnsi="Arial" w:cs="Arial"/>
          <w:sz w:val="28"/>
          <w:szCs w:val="28"/>
        </w:rPr>
        <w:t xml:space="preserve">he parenting programmes support vulnerable parents in their child’s early years, and </w:t>
      </w:r>
      <w:r w:rsidR="005C6F89">
        <w:rPr>
          <w:rFonts w:ascii="Arial" w:eastAsia="Times New Roman" w:hAnsi="Arial" w:cs="Arial"/>
          <w:sz w:val="28"/>
          <w:szCs w:val="28"/>
          <w:lang w:val="en" w:eastAsia="en-GB"/>
        </w:rPr>
        <w:t>aims</w:t>
      </w:r>
      <w:r w:rsidRPr="00D56E62">
        <w:rPr>
          <w:rFonts w:ascii="Arial" w:eastAsia="Times New Roman" w:hAnsi="Arial" w:cs="Arial"/>
          <w:sz w:val="28"/>
          <w:szCs w:val="28"/>
          <w:lang w:val="en" w:eastAsia="en-GB"/>
        </w:rPr>
        <w:t xml:space="preserve"> to promote and </w:t>
      </w:r>
      <w:r w:rsidR="00017515" w:rsidRPr="00D56E62">
        <w:rPr>
          <w:rFonts w:ascii="Arial" w:eastAsia="Times New Roman" w:hAnsi="Arial" w:cs="Arial"/>
          <w:sz w:val="28"/>
          <w:szCs w:val="28"/>
          <w:lang w:val="en" w:eastAsia="en-GB"/>
        </w:rPr>
        <w:t xml:space="preserve">offer intensive </w:t>
      </w:r>
      <w:r w:rsidRPr="00D56E62">
        <w:rPr>
          <w:rFonts w:ascii="Arial" w:eastAsia="Times New Roman" w:hAnsi="Arial" w:cs="Arial"/>
          <w:sz w:val="28"/>
          <w:szCs w:val="28"/>
          <w:lang w:val="en" w:eastAsia="en-GB"/>
        </w:rPr>
        <w:t>support</w:t>
      </w:r>
      <w:r w:rsidR="005C6F89">
        <w:rPr>
          <w:rFonts w:ascii="Arial" w:eastAsia="Times New Roman" w:hAnsi="Arial" w:cs="Arial"/>
          <w:sz w:val="28"/>
          <w:szCs w:val="28"/>
          <w:lang w:val="en" w:eastAsia="en-GB"/>
        </w:rPr>
        <w:t xml:space="preserve"> and</w:t>
      </w:r>
      <w:r w:rsidRPr="00D56E62">
        <w:rPr>
          <w:rFonts w:ascii="Arial" w:eastAsia="Times New Roman" w:hAnsi="Arial" w:cs="Arial"/>
          <w:sz w:val="28"/>
          <w:szCs w:val="28"/>
          <w:lang w:val="en" w:eastAsia="en-GB"/>
        </w:rPr>
        <w:t xml:space="preserve"> positive parenting</w:t>
      </w:r>
      <w:r w:rsidR="005C6F89">
        <w:rPr>
          <w:rFonts w:ascii="Arial" w:eastAsia="Times New Roman" w:hAnsi="Arial" w:cs="Arial"/>
          <w:sz w:val="28"/>
          <w:szCs w:val="28"/>
          <w:lang w:val="en" w:eastAsia="en-GB"/>
        </w:rPr>
        <w:t>.</w:t>
      </w:r>
      <w:r w:rsidRPr="00D56E62">
        <w:rPr>
          <w:rFonts w:ascii="Arial" w:eastAsia="Times New Roman" w:hAnsi="Arial" w:cs="Arial"/>
          <w:sz w:val="28"/>
          <w:szCs w:val="28"/>
          <w:lang w:val="en" w:eastAsia="en-GB"/>
        </w:rPr>
        <w:t xml:space="preserve"> </w:t>
      </w:r>
      <w:r w:rsidR="005C6F89">
        <w:rPr>
          <w:rFonts w:ascii="Arial" w:eastAsia="Times New Roman" w:hAnsi="Arial" w:cs="Arial"/>
          <w:sz w:val="28"/>
          <w:szCs w:val="28"/>
          <w:lang w:val="en" w:eastAsia="en-GB"/>
        </w:rPr>
        <w:t>S</w:t>
      </w:r>
      <w:r w:rsidRPr="00D56E62">
        <w:rPr>
          <w:rFonts w:ascii="Arial" w:eastAsia="Times New Roman" w:hAnsi="Arial" w:cs="Arial"/>
          <w:sz w:val="28"/>
          <w:szCs w:val="28"/>
          <w:lang w:val="en" w:eastAsia="en-GB"/>
        </w:rPr>
        <w:t xml:space="preserve">ome examples are handling </w:t>
      </w:r>
      <w:r w:rsidR="00840529" w:rsidRPr="00D56E62">
        <w:rPr>
          <w:rFonts w:ascii="Arial" w:eastAsia="Times New Roman" w:hAnsi="Arial" w:cs="Arial"/>
          <w:sz w:val="28"/>
          <w:szCs w:val="28"/>
          <w:lang w:val="en" w:eastAsia="en-GB"/>
        </w:rPr>
        <w:t>children’s</w:t>
      </w:r>
      <w:r w:rsidRPr="00D56E62">
        <w:rPr>
          <w:rFonts w:ascii="Arial" w:eastAsia="Times New Roman" w:hAnsi="Arial" w:cs="Arial"/>
          <w:sz w:val="28"/>
          <w:szCs w:val="28"/>
          <w:lang w:val="en" w:eastAsia="en-GB"/>
        </w:rPr>
        <w:t xml:space="preserve"> </w:t>
      </w:r>
      <w:r w:rsidR="00840529" w:rsidRPr="00D56E62">
        <w:rPr>
          <w:rFonts w:ascii="Arial" w:eastAsia="Times New Roman" w:hAnsi="Arial" w:cs="Arial"/>
          <w:sz w:val="28"/>
          <w:szCs w:val="28"/>
          <w:lang w:val="en" w:eastAsia="en-GB"/>
        </w:rPr>
        <w:t>behavior</w:t>
      </w:r>
      <w:r w:rsidRPr="00D56E62">
        <w:rPr>
          <w:rFonts w:ascii="Arial" w:eastAsia="Times New Roman" w:hAnsi="Arial" w:cs="Arial"/>
          <w:sz w:val="28"/>
          <w:szCs w:val="28"/>
          <w:lang w:val="en" w:eastAsia="en-GB"/>
        </w:rPr>
        <w:t xml:space="preserve">, positive parenting and stepping stones. There is one health visitor to 110 flying start children to ensure the best </w:t>
      </w:r>
      <w:r w:rsidR="00831C66" w:rsidRPr="00D56E62">
        <w:rPr>
          <w:rFonts w:ascii="Arial" w:eastAsia="Times New Roman" w:hAnsi="Arial" w:cs="Arial"/>
          <w:sz w:val="28"/>
          <w:szCs w:val="28"/>
          <w:lang w:val="en" w:eastAsia="en-GB"/>
        </w:rPr>
        <w:t xml:space="preserve">possible </w:t>
      </w:r>
      <w:r w:rsidRPr="00D56E62">
        <w:rPr>
          <w:rFonts w:ascii="Arial" w:eastAsia="Times New Roman" w:hAnsi="Arial" w:cs="Arial"/>
          <w:sz w:val="28"/>
          <w:szCs w:val="28"/>
          <w:lang w:val="en" w:eastAsia="en-GB"/>
        </w:rPr>
        <w:t>support to families who need it</w:t>
      </w:r>
      <w:r w:rsidR="00813AEE" w:rsidRPr="00D56E62">
        <w:rPr>
          <w:rFonts w:ascii="Arial" w:eastAsia="Times New Roman" w:hAnsi="Arial" w:cs="Arial"/>
          <w:sz w:val="28"/>
          <w:szCs w:val="28"/>
          <w:lang w:val="en" w:eastAsia="en-GB"/>
        </w:rPr>
        <w:t xml:space="preserve"> with regular contact.</w:t>
      </w:r>
      <w:r w:rsidRPr="00D56E62">
        <w:rPr>
          <w:rFonts w:ascii="Arial" w:eastAsia="Times New Roman" w:hAnsi="Arial" w:cs="Arial"/>
          <w:sz w:val="28"/>
          <w:szCs w:val="28"/>
          <w:lang w:val="en" w:eastAsia="en-GB"/>
        </w:rPr>
        <w:t xml:space="preserve"> </w:t>
      </w:r>
      <w:r w:rsidR="006F09D4" w:rsidRPr="00D56E62">
        <w:rPr>
          <w:rFonts w:ascii="Arial" w:eastAsia="Times New Roman" w:hAnsi="Arial" w:cs="Arial"/>
          <w:sz w:val="28"/>
          <w:szCs w:val="28"/>
          <w:lang w:val="en" w:eastAsia="en-GB"/>
        </w:rPr>
        <w:t xml:space="preserve">Although in a national evaluation of flying start (2013) </w:t>
      </w:r>
      <w:r w:rsidR="005C6F89">
        <w:rPr>
          <w:rFonts w:ascii="Arial" w:eastAsia="Times New Roman" w:hAnsi="Arial" w:cs="Arial"/>
          <w:sz w:val="28"/>
          <w:szCs w:val="28"/>
          <w:lang w:val="en" w:eastAsia="en-GB"/>
        </w:rPr>
        <w:t xml:space="preserve">they </w:t>
      </w:r>
      <w:r w:rsidR="006F09D4" w:rsidRPr="00D56E62">
        <w:rPr>
          <w:rFonts w:ascii="Arial" w:eastAsia="Times New Roman" w:hAnsi="Arial" w:cs="Arial"/>
          <w:sz w:val="28"/>
          <w:szCs w:val="28"/>
          <w:lang w:val="en" w:eastAsia="en-GB"/>
        </w:rPr>
        <w:t xml:space="preserve">had found </w:t>
      </w:r>
      <w:r w:rsidR="005C6F89">
        <w:rPr>
          <w:rFonts w:ascii="Arial" w:eastAsia="Times New Roman" w:hAnsi="Arial" w:cs="Arial"/>
          <w:sz w:val="28"/>
          <w:szCs w:val="28"/>
          <w:lang w:val="en" w:eastAsia="en-GB"/>
        </w:rPr>
        <w:t xml:space="preserve">that </w:t>
      </w:r>
      <w:r w:rsidR="006F09D4" w:rsidRPr="00D56E62">
        <w:rPr>
          <w:rFonts w:ascii="Arial" w:eastAsia="Times New Roman" w:hAnsi="Arial" w:cs="Arial"/>
          <w:sz w:val="28"/>
          <w:szCs w:val="28"/>
          <w:lang w:val="en" w:eastAsia="en-GB"/>
        </w:rPr>
        <w:t xml:space="preserve">the caseload </w:t>
      </w:r>
      <w:r w:rsidR="005C6F89">
        <w:rPr>
          <w:rFonts w:ascii="Arial" w:eastAsia="Times New Roman" w:hAnsi="Arial" w:cs="Arial"/>
          <w:sz w:val="28"/>
          <w:szCs w:val="28"/>
          <w:lang w:val="en" w:eastAsia="en-GB"/>
        </w:rPr>
        <w:t xml:space="preserve">was </w:t>
      </w:r>
      <w:r w:rsidR="006F09D4" w:rsidRPr="00D56E62">
        <w:rPr>
          <w:rFonts w:ascii="Arial" w:eastAsia="Times New Roman" w:hAnsi="Arial" w:cs="Arial"/>
          <w:sz w:val="28"/>
          <w:szCs w:val="28"/>
          <w:lang w:val="en" w:eastAsia="en-GB"/>
        </w:rPr>
        <w:t xml:space="preserve">hard to manage. </w:t>
      </w:r>
      <w:r w:rsidR="00017515" w:rsidRPr="00D56E62">
        <w:rPr>
          <w:rFonts w:ascii="Arial" w:eastAsia="Times New Roman" w:hAnsi="Arial" w:cs="Arial"/>
          <w:sz w:val="28"/>
          <w:szCs w:val="28"/>
          <w:lang w:val="en" w:eastAsia="en-GB"/>
        </w:rPr>
        <w:t xml:space="preserve">It was agreed that there has been faster assessments of </w:t>
      </w:r>
      <w:r w:rsidR="008366EF" w:rsidRPr="00D56E62">
        <w:rPr>
          <w:rFonts w:ascii="Arial" w:eastAsia="Times New Roman" w:hAnsi="Arial" w:cs="Arial"/>
          <w:sz w:val="28"/>
          <w:szCs w:val="28"/>
          <w:lang w:val="en" w:eastAsia="en-GB"/>
        </w:rPr>
        <w:t>children’s</w:t>
      </w:r>
      <w:r w:rsidR="00017515" w:rsidRPr="00D56E62">
        <w:rPr>
          <w:rFonts w:ascii="Arial" w:eastAsia="Times New Roman" w:hAnsi="Arial" w:cs="Arial"/>
          <w:sz w:val="28"/>
          <w:szCs w:val="28"/>
          <w:lang w:val="en" w:eastAsia="en-GB"/>
        </w:rPr>
        <w:t xml:space="preserve"> needs and intensive support and also a more effective way of referral to multi agencies within the flying start team such as dieticians, speech and language and </w:t>
      </w:r>
      <w:r w:rsidR="008366EF" w:rsidRPr="00D56E62">
        <w:rPr>
          <w:rFonts w:ascii="Arial" w:eastAsia="Times New Roman" w:hAnsi="Arial" w:cs="Arial"/>
          <w:sz w:val="28"/>
          <w:szCs w:val="28"/>
          <w:lang w:val="en" w:eastAsia="en-GB"/>
        </w:rPr>
        <w:t>behavioral</w:t>
      </w:r>
      <w:r w:rsidR="00017515" w:rsidRPr="00D56E62">
        <w:rPr>
          <w:rFonts w:ascii="Arial" w:eastAsia="Times New Roman" w:hAnsi="Arial" w:cs="Arial"/>
          <w:sz w:val="28"/>
          <w:szCs w:val="28"/>
          <w:lang w:val="en" w:eastAsia="en-GB"/>
        </w:rPr>
        <w:t xml:space="preserve"> support.  </w:t>
      </w:r>
      <w:r w:rsidRPr="00D56E62">
        <w:rPr>
          <w:rFonts w:ascii="Arial" w:eastAsia="Times New Roman" w:hAnsi="Arial" w:cs="Arial"/>
          <w:sz w:val="28"/>
          <w:szCs w:val="28"/>
          <w:lang w:val="en" w:eastAsia="en-GB"/>
        </w:rPr>
        <w:t xml:space="preserve">The job of the health visitor is to assess the child and family within the home to see if they are at risk. </w:t>
      </w:r>
      <w:r w:rsidR="00813AEE" w:rsidRPr="00D56E62">
        <w:rPr>
          <w:rFonts w:ascii="Arial" w:eastAsia="Times New Roman" w:hAnsi="Arial" w:cs="Arial"/>
          <w:sz w:val="28"/>
          <w:szCs w:val="28"/>
          <w:lang w:val="en" w:eastAsia="en-GB"/>
        </w:rPr>
        <w:t xml:space="preserve"> The risk </w:t>
      </w:r>
      <w:r w:rsidR="00813AEE" w:rsidRPr="00D56E62">
        <w:rPr>
          <w:rFonts w:ascii="Arial" w:eastAsia="Times New Roman" w:hAnsi="Arial" w:cs="Arial"/>
          <w:sz w:val="28"/>
          <w:szCs w:val="28"/>
          <w:lang w:val="en" w:eastAsia="en-GB"/>
        </w:rPr>
        <w:lastRenderedPageBreak/>
        <w:t xml:space="preserve">levels are </w:t>
      </w:r>
      <w:r w:rsidR="00840529" w:rsidRPr="00D56E62">
        <w:rPr>
          <w:rFonts w:ascii="Arial" w:eastAsia="Times New Roman" w:hAnsi="Arial" w:cs="Arial"/>
          <w:sz w:val="28"/>
          <w:szCs w:val="28"/>
          <w:lang w:val="en" w:eastAsia="en-GB"/>
        </w:rPr>
        <w:t>assessed</w:t>
      </w:r>
      <w:r w:rsidR="00813AEE" w:rsidRPr="00D56E62">
        <w:rPr>
          <w:rFonts w:ascii="Arial" w:eastAsia="Times New Roman" w:hAnsi="Arial" w:cs="Arial"/>
          <w:sz w:val="28"/>
          <w:szCs w:val="28"/>
          <w:lang w:val="en" w:eastAsia="en-GB"/>
        </w:rPr>
        <w:t xml:space="preserve"> as high, medium and low.  The health visitors emphasis is to work with those who are most vulnerable which could include </w:t>
      </w:r>
      <w:r w:rsidR="00840529" w:rsidRPr="00D56E62">
        <w:rPr>
          <w:rFonts w:ascii="Arial" w:eastAsia="Times New Roman" w:hAnsi="Arial" w:cs="Arial"/>
          <w:sz w:val="28"/>
          <w:szCs w:val="28"/>
          <w:lang w:val="en" w:eastAsia="en-GB"/>
        </w:rPr>
        <w:t>domestic</w:t>
      </w:r>
      <w:r w:rsidR="00813AEE" w:rsidRPr="00D56E62">
        <w:rPr>
          <w:rFonts w:ascii="Arial" w:eastAsia="Times New Roman" w:hAnsi="Arial" w:cs="Arial"/>
          <w:sz w:val="28"/>
          <w:szCs w:val="28"/>
          <w:lang w:val="en" w:eastAsia="en-GB"/>
        </w:rPr>
        <w:t xml:space="preserve"> abuse, depression</w:t>
      </w:r>
      <w:r w:rsidR="008402C5">
        <w:rPr>
          <w:rFonts w:ascii="Arial" w:eastAsia="Times New Roman" w:hAnsi="Arial" w:cs="Arial"/>
          <w:sz w:val="28"/>
          <w:szCs w:val="28"/>
          <w:lang w:val="en" w:eastAsia="en-GB"/>
        </w:rPr>
        <w:t xml:space="preserve"> and</w:t>
      </w:r>
      <w:r w:rsidR="00813AEE" w:rsidRPr="00D56E62">
        <w:rPr>
          <w:rFonts w:ascii="Arial" w:eastAsia="Times New Roman" w:hAnsi="Arial" w:cs="Arial"/>
          <w:sz w:val="28"/>
          <w:szCs w:val="28"/>
          <w:lang w:val="en" w:eastAsia="en-GB"/>
        </w:rPr>
        <w:t xml:space="preserve"> teenage parents.  </w:t>
      </w:r>
      <w:r w:rsidRPr="00D56E62">
        <w:rPr>
          <w:rFonts w:ascii="Arial" w:eastAsia="Times New Roman" w:hAnsi="Arial" w:cs="Arial"/>
          <w:sz w:val="28"/>
          <w:szCs w:val="28"/>
          <w:lang w:val="en" w:eastAsia="en-GB"/>
        </w:rPr>
        <w:t xml:space="preserve"> If they have any concerns they can then arrange the appropriate support that they may need</w:t>
      </w:r>
      <w:r w:rsidR="00813AEE" w:rsidRPr="00D56E62">
        <w:rPr>
          <w:rFonts w:ascii="Arial" w:eastAsia="Times New Roman" w:hAnsi="Arial" w:cs="Arial"/>
          <w:sz w:val="28"/>
          <w:szCs w:val="28"/>
          <w:lang w:val="en" w:eastAsia="en-GB"/>
        </w:rPr>
        <w:t xml:space="preserve"> and will support the family until the  </w:t>
      </w:r>
      <w:r w:rsidR="00840529" w:rsidRPr="00D56E62">
        <w:rPr>
          <w:rFonts w:ascii="Arial" w:eastAsia="Times New Roman" w:hAnsi="Arial" w:cs="Arial"/>
          <w:sz w:val="28"/>
          <w:szCs w:val="28"/>
          <w:lang w:val="en" w:eastAsia="en-GB"/>
        </w:rPr>
        <w:t>child’s</w:t>
      </w:r>
      <w:r w:rsidR="00813AEE" w:rsidRPr="00D56E62">
        <w:rPr>
          <w:rFonts w:ascii="Arial" w:eastAsia="Times New Roman" w:hAnsi="Arial" w:cs="Arial"/>
          <w:sz w:val="28"/>
          <w:szCs w:val="28"/>
          <w:lang w:val="en" w:eastAsia="en-GB"/>
        </w:rPr>
        <w:t xml:space="preserve"> fourth birthday</w:t>
      </w:r>
      <w:r w:rsidRPr="00D56E62">
        <w:rPr>
          <w:rFonts w:ascii="Arial" w:eastAsia="Times New Roman" w:hAnsi="Arial" w:cs="Arial"/>
          <w:sz w:val="28"/>
          <w:szCs w:val="28"/>
          <w:lang w:val="en" w:eastAsia="en-GB"/>
        </w:rPr>
        <w:t>.  Some local authorities are employing midwives as part of the flying start team</w:t>
      </w:r>
      <w:r w:rsidR="008402C5">
        <w:rPr>
          <w:rFonts w:ascii="Arial" w:eastAsia="Times New Roman" w:hAnsi="Arial" w:cs="Arial"/>
          <w:sz w:val="28"/>
          <w:szCs w:val="28"/>
          <w:lang w:val="en" w:eastAsia="en-GB"/>
        </w:rPr>
        <w:t xml:space="preserve">, </w:t>
      </w:r>
      <w:r w:rsidRPr="00D56E62">
        <w:rPr>
          <w:rFonts w:ascii="Arial" w:eastAsia="Times New Roman" w:hAnsi="Arial" w:cs="Arial"/>
          <w:sz w:val="28"/>
          <w:szCs w:val="28"/>
          <w:lang w:val="en" w:eastAsia="en-GB"/>
        </w:rPr>
        <w:t>paying particular attention to teenage mums, and those who are victims or a possibility of becoming a victim to domestic abuse.</w:t>
      </w:r>
    </w:p>
    <w:p w14:paraId="36FF8BEC" w14:textId="443EEBC2" w:rsidR="00CB2EA5" w:rsidRPr="00D56E62" w:rsidRDefault="00CB2EA5" w:rsidP="0098191F">
      <w:pPr>
        <w:shd w:val="clear" w:color="auto" w:fill="FFFFFF"/>
        <w:spacing w:after="120" w:line="360" w:lineRule="auto"/>
        <w:jc w:val="both"/>
        <w:rPr>
          <w:rFonts w:ascii="Arial" w:eastAsia="Times New Roman" w:hAnsi="Arial" w:cs="Arial"/>
          <w:sz w:val="28"/>
          <w:szCs w:val="28"/>
          <w:lang w:val="en" w:eastAsia="en-GB"/>
        </w:rPr>
      </w:pPr>
      <w:r w:rsidRPr="00D56E62">
        <w:rPr>
          <w:rFonts w:ascii="Arial" w:eastAsia="Times New Roman" w:hAnsi="Arial" w:cs="Arial"/>
          <w:sz w:val="28"/>
          <w:szCs w:val="28"/>
          <w:lang w:val="en" w:eastAsia="en-GB"/>
        </w:rPr>
        <w:t xml:space="preserve">A language and play group is available to every flying start child where the child can be monitored and any speech or language difficulties can be identified </w:t>
      </w:r>
      <w:r w:rsidR="003F711A" w:rsidRPr="00D56E62">
        <w:rPr>
          <w:rFonts w:ascii="Arial" w:eastAsia="Times New Roman" w:hAnsi="Arial" w:cs="Arial"/>
          <w:sz w:val="28"/>
          <w:szCs w:val="28"/>
          <w:lang w:val="en" w:eastAsia="en-GB"/>
        </w:rPr>
        <w:t>with</w:t>
      </w:r>
      <w:r w:rsidRPr="00D56E62">
        <w:rPr>
          <w:rFonts w:ascii="Arial" w:eastAsia="Times New Roman" w:hAnsi="Arial" w:cs="Arial"/>
          <w:sz w:val="28"/>
          <w:szCs w:val="28"/>
          <w:lang w:val="en" w:eastAsia="en-GB"/>
        </w:rPr>
        <w:t xml:space="preserve"> a program be</w:t>
      </w:r>
      <w:r w:rsidR="003F711A" w:rsidRPr="00D56E62">
        <w:rPr>
          <w:rFonts w:ascii="Arial" w:eastAsia="Times New Roman" w:hAnsi="Arial" w:cs="Arial"/>
          <w:sz w:val="28"/>
          <w:szCs w:val="28"/>
          <w:lang w:val="en" w:eastAsia="en-GB"/>
        </w:rPr>
        <w:t>ing</w:t>
      </w:r>
      <w:r w:rsidRPr="00D56E62">
        <w:rPr>
          <w:rFonts w:ascii="Arial" w:eastAsia="Times New Roman" w:hAnsi="Arial" w:cs="Arial"/>
          <w:sz w:val="28"/>
          <w:szCs w:val="28"/>
          <w:lang w:val="en" w:eastAsia="en-GB"/>
        </w:rPr>
        <w:t xml:space="preserve"> put in place.  The government comment that they are aware that “speech, language and communication is an important predictor in literacy and has an important impact on social skills and behavior in children”. Again some areas employ a speech therapist in the flying start team so that children can be assessed and monitored before their transition into school.</w:t>
      </w:r>
    </w:p>
    <w:p w14:paraId="04A7AAE3" w14:textId="0AD24261" w:rsidR="00CB2EA5" w:rsidRPr="00D56E62" w:rsidRDefault="00CB2EA5" w:rsidP="0098191F">
      <w:pPr>
        <w:shd w:val="clear" w:color="auto" w:fill="FFFFFF"/>
        <w:spacing w:after="120" w:line="360" w:lineRule="auto"/>
        <w:jc w:val="both"/>
        <w:rPr>
          <w:rFonts w:ascii="Arial" w:eastAsia="Times New Roman" w:hAnsi="Arial" w:cs="Arial"/>
          <w:sz w:val="28"/>
          <w:szCs w:val="28"/>
          <w:lang w:val="en" w:eastAsia="en-GB"/>
        </w:rPr>
      </w:pPr>
      <w:r w:rsidRPr="00D56E62">
        <w:rPr>
          <w:rFonts w:ascii="Arial" w:eastAsia="Times New Roman" w:hAnsi="Arial" w:cs="Arial"/>
          <w:sz w:val="28"/>
          <w:szCs w:val="28"/>
          <w:lang w:val="en" w:eastAsia="en-GB"/>
        </w:rPr>
        <w:t>Flying start offer</w:t>
      </w:r>
      <w:r w:rsidR="008402C5">
        <w:rPr>
          <w:rFonts w:ascii="Arial" w:eastAsia="Times New Roman" w:hAnsi="Arial" w:cs="Arial"/>
          <w:sz w:val="28"/>
          <w:szCs w:val="28"/>
          <w:lang w:val="en" w:eastAsia="en-GB"/>
        </w:rPr>
        <w:t>s</w:t>
      </w:r>
      <w:r w:rsidRPr="00D56E62">
        <w:rPr>
          <w:rFonts w:ascii="Arial" w:eastAsia="Times New Roman" w:hAnsi="Arial" w:cs="Arial"/>
          <w:sz w:val="28"/>
          <w:szCs w:val="28"/>
          <w:lang w:val="en" w:eastAsia="en-GB"/>
        </w:rPr>
        <w:t xml:space="preserve"> a free quality childcare provision </w:t>
      </w:r>
      <w:r w:rsidR="00F05F09" w:rsidRPr="00D56E62">
        <w:rPr>
          <w:rFonts w:ascii="Arial" w:eastAsia="Times New Roman" w:hAnsi="Arial" w:cs="Arial"/>
          <w:sz w:val="28"/>
          <w:szCs w:val="28"/>
          <w:lang w:val="en" w:eastAsia="en-GB"/>
        </w:rPr>
        <w:t xml:space="preserve">with qualified staff </w:t>
      </w:r>
      <w:r w:rsidRPr="00D56E62">
        <w:rPr>
          <w:rFonts w:ascii="Arial" w:eastAsia="Times New Roman" w:hAnsi="Arial" w:cs="Arial"/>
          <w:sz w:val="28"/>
          <w:szCs w:val="28"/>
          <w:lang w:val="en" w:eastAsia="en-GB"/>
        </w:rPr>
        <w:t xml:space="preserve">for 2-3 year </w:t>
      </w:r>
      <w:r w:rsidR="0098333C" w:rsidRPr="00D56E62">
        <w:rPr>
          <w:rFonts w:ascii="Arial" w:eastAsia="Times New Roman" w:hAnsi="Arial" w:cs="Arial"/>
          <w:sz w:val="28"/>
          <w:szCs w:val="28"/>
          <w:lang w:val="en" w:eastAsia="en-GB"/>
        </w:rPr>
        <w:t>old’s</w:t>
      </w:r>
      <w:r w:rsidR="00F05F09" w:rsidRPr="00D56E62">
        <w:rPr>
          <w:rFonts w:ascii="Arial" w:eastAsia="Times New Roman" w:hAnsi="Arial" w:cs="Arial"/>
          <w:sz w:val="28"/>
          <w:szCs w:val="28"/>
          <w:lang w:val="en" w:eastAsia="en-GB"/>
        </w:rPr>
        <w:t>. Each child is offered</w:t>
      </w:r>
      <w:r w:rsidRPr="00D56E62">
        <w:rPr>
          <w:rFonts w:ascii="Arial" w:eastAsia="Times New Roman" w:hAnsi="Arial" w:cs="Arial"/>
          <w:sz w:val="28"/>
          <w:szCs w:val="28"/>
          <w:lang w:val="en" w:eastAsia="en-GB"/>
        </w:rPr>
        <w:t xml:space="preserve"> 2.5 hours a day, five times a week this enables many children to experience play and social skills. </w:t>
      </w:r>
      <w:r w:rsidR="00F05F09" w:rsidRPr="00D56E62">
        <w:rPr>
          <w:rFonts w:ascii="Arial" w:eastAsia="Times New Roman" w:hAnsi="Arial" w:cs="Arial"/>
          <w:sz w:val="28"/>
          <w:szCs w:val="28"/>
          <w:lang w:val="en" w:eastAsia="en-GB"/>
        </w:rPr>
        <w:t xml:space="preserve">Offering this intervention can improve their communication and language, physical health and also social, cognitive and emotional development.  </w:t>
      </w:r>
      <w:r w:rsidR="00017515" w:rsidRPr="00D56E62">
        <w:rPr>
          <w:rFonts w:ascii="Arial" w:eastAsia="Times New Roman" w:hAnsi="Arial" w:cs="Arial"/>
          <w:sz w:val="28"/>
          <w:szCs w:val="28"/>
          <w:lang w:val="en" w:eastAsia="en-GB"/>
        </w:rPr>
        <w:t xml:space="preserve">There are also sessions offered through the school holidays. </w:t>
      </w:r>
      <w:r w:rsidRPr="00D56E62">
        <w:rPr>
          <w:rFonts w:ascii="Arial" w:eastAsia="Times New Roman" w:hAnsi="Arial" w:cs="Arial"/>
          <w:sz w:val="28"/>
          <w:szCs w:val="28"/>
          <w:lang w:val="en" w:eastAsia="en-GB"/>
        </w:rPr>
        <w:t xml:space="preserve"> All flying start children are assessed at the beginning of their childcare setting then again during their last four weeks. Each child’s needs are identified so the child feels secure, happy and content.  Children and parents in the setting should be welcomed and treated with respect whatever their background and needs are.  Parents are kept informed and information shared with their next education provider nursery or school</w:t>
      </w:r>
      <w:r w:rsidR="00776B84" w:rsidRPr="00D56E62">
        <w:rPr>
          <w:rFonts w:ascii="Arial" w:eastAsia="Times New Roman" w:hAnsi="Arial" w:cs="Arial"/>
          <w:sz w:val="28"/>
          <w:szCs w:val="28"/>
          <w:lang w:val="en" w:eastAsia="en-GB"/>
        </w:rPr>
        <w:t xml:space="preserve"> to help with the transition.</w:t>
      </w:r>
      <w:r w:rsidRPr="00D56E62">
        <w:rPr>
          <w:rFonts w:ascii="Arial" w:eastAsia="Times New Roman" w:hAnsi="Arial" w:cs="Arial"/>
          <w:sz w:val="28"/>
          <w:szCs w:val="28"/>
          <w:lang w:val="en" w:eastAsia="en-GB"/>
        </w:rPr>
        <w:t xml:space="preserve"> </w:t>
      </w:r>
    </w:p>
    <w:p w14:paraId="2F538B40" w14:textId="1DA52495" w:rsidR="00CB2EA5" w:rsidRPr="00D56E62" w:rsidRDefault="00CB2EA5" w:rsidP="0098191F">
      <w:pPr>
        <w:shd w:val="clear" w:color="auto" w:fill="FFFFFF"/>
        <w:spacing w:after="120" w:line="360" w:lineRule="auto"/>
        <w:jc w:val="both"/>
        <w:rPr>
          <w:rFonts w:ascii="Arial" w:eastAsia="Times New Roman" w:hAnsi="Arial" w:cs="Arial"/>
          <w:sz w:val="28"/>
          <w:szCs w:val="28"/>
          <w:lang w:val="en" w:eastAsia="en-GB"/>
        </w:rPr>
      </w:pPr>
      <w:r w:rsidRPr="00D56E62">
        <w:rPr>
          <w:rFonts w:ascii="Arial" w:eastAsia="Times New Roman" w:hAnsi="Arial" w:cs="Arial"/>
          <w:sz w:val="28"/>
          <w:szCs w:val="28"/>
          <w:lang w:val="en" w:eastAsia="en-GB"/>
        </w:rPr>
        <w:lastRenderedPageBreak/>
        <w:t xml:space="preserve">From Flying start carrying out early key assessments on children this is of big value to the </w:t>
      </w:r>
      <w:r w:rsidR="0098333C" w:rsidRPr="00D56E62">
        <w:rPr>
          <w:rFonts w:ascii="Arial" w:eastAsia="Times New Roman" w:hAnsi="Arial" w:cs="Arial"/>
          <w:sz w:val="28"/>
          <w:szCs w:val="28"/>
          <w:lang w:val="en" w:eastAsia="en-GB"/>
        </w:rPr>
        <w:t>child’s</w:t>
      </w:r>
      <w:r w:rsidRPr="00D56E62">
        <w:rPr>
          <w:rFonts w:ascii="Arial" w:eastAsia="Times New Roman" w:hAnsi="Arial" w:cs="Arial"/>
          <w:sz w:val="28"/>
          <w:szCs w:val="28"/>
          <w:lang w:val="en" w:eastAsia="en-GB"/>
        </w:rPr>
        <w:t xml:space="preserve"> future outcomes.  The transition for children is of great importance by children and families and flying start aim to make this an easy process transition from home into flying start childcare leading into Foundation Phase.   Also other agencies which may be involved with the child will be notified and kept up to date on the child.  The important process for flying start children is that they have continuity in their care, they are supported and given choices in their development and learning, and their wellbeing is looked after.</w:t>
      </w:r>
    </w:p>
    <w:p w14:paraId="64ED29AC" w14:textId="109FBD2E" w:rsidR="00F43AB3" w:rsidRPr="00D56E62" w:rsidRDefault="00F43AB3" w:rsidP="0098191F">
      <w:pPr>
        <w:shd w:val="clear" w:color="auto" w:fill="FFFFFF"/>
        <w:spacing w:after="120" w:line="360" w:lineRule="auto"/>
        <w:jc w:val="both"/>
        <w:rPr>
          <w:rFonts w:ascii="Arial" w:eastAsia="Times New Roman" w:hAnsi="Arial" w:cs="Arial"/>
          <w:sz w:val="28"/>
          <w:szCs w:val="28"/>
          <w:lang w:val="en" w:eastAsia="en-GB"/>
        </w:rPr>
      </w:pPr>
      <w:r w:rsidRPr="00D56E62">
        <w:rPr>
          <w:rFonts w:ascii="Arial" w:eastAsia="Times New Roman" w:hAnsi="Arial" w:cs="Arial"/>
          <w:sz w:val="28"/>
          <w:szCs w:val="28"/>
          <w:lang w:val="en" w:eastAsia="en-GB"/>
        </w:rPr>
        <w:t>The Welsh Government produced statistics in March 201</w:t>
      </w:r>
      <w:r w:rsidR="00831C66" w:rsidRPr="00D56E62">
        <w:rPr>
          <w:rFonts w:ascii="Arial" w:eastAsia="Times New Roman" w:hAnsi="Arial" w:cs="Arial"/>
          <w:sz w:val="28"/>
          <w:szCs w:val="28"/>
          <w:lang w:val="en" w:eastAsia="en-GB"/>
        </w:rPr>
        <w:t>7</w:t>
      </w:r>
      <w:r w:rsidRPr="00D56E62">
        <w:rPr>
          <w:rFonts w:ascii="Arial" w:eastAsia="Times New Roman" w:hAnsi="Arial" w:cs="Arial"/>
          <w:sz w:val="28"/>
          <w:szCs w:val="28"/>
          <w:lang w:val="en" w:eastAsia="en-GB"/>
        </w:rPr>
        <w:t xml:space="preserve"> and </w:t>
      </w:r>
      <w:r w:rsidR="00831C66" w:rsidRPr="00D56E62">
        <w:rPr>
          <w:rFonts w:ascii="Arial" w:eastAsia="Times New Roman" w:hAnsi="Arial" w:cs="Arial"/>
          <w:sz w:val="28"/>
          <w:szCs w:val="28"/>
          <w:lang w:val="en" w:eastAsia="en-GB"/>
        </w:rPr>
        <w:t>37,628</w:t>
      </w:r>
      <w:r w:rsidRPr="00D56E62">
        <w:rPr>
          <w:rFonts w:ascii="Arial" w:eastAsia="Times New Roman" w:hAnsi="Arial" w:cs="Arial"/>
          <w:sz w:val="28"/>
          <w:szCs w:val="28"/>
          <w:lang w:val="en" w:eastAsia="en-GB"/>
        </w:rPr>
        <w:t xml:space="preserve"> children in wales had benefited from flying start.  Over 25 per cent of children were on a Flying Start Health Visitor caseload.  Having this intervention for the family proves that the child is able to receive </w:t>
      </w:r>
      <w:r w:rsidR="00DB3FA2" w:rsidRPr="00D56E62">
        <w:rPr>
          <w:rFonts w:ascii="Arial" w:eastAsia="Times New Roman" w:hAnsi="Arial" w:cs="Arial"/>
          <w:sz w:val="28"/>
          <w:szCs w:val="28"/>
          <w:lang w:val="en" w:eastAsia="en-GB"/>
        </w:rPr>
        <w:t>the care and time that they are entitled to.</w:t>
      </w:r>
    </w:p>
    <w:p w14:paraId="3CA35E2A" w14:textId="53C59613" w:rsidR="006A1194" w:rsidRPr="00D56E62" w:rsidRDefault="00A20388" w:rsidP="0098191F">
      <w:pPr>
        <w:shd w:val="clear" w:color="auto" w:fill="FFFFFF"/>
        <w:spacing w:after="120" w:line="360" w:lineRule="auto"/>
        <w:jc w:val="both"/>
        <w:rPr>
          <w:rFonts w:ascii="Arial" w:eastAsia="Times New Roman" w:hAnsi="Arial" w:cs="Arial"/>
          <w:sz w:val="28"/>
          <w:szCs w:val="28"/>
          <w:lang w:val="en" w:eastAsia="en-GB"/>
        </w:rPr>
      </w:pPr>
      <w:r w:rsidRPr="00D56E62">
        <w:rPr>
          <w:rFonts w:ascii="Arial" w:eastAsia="Times New Roman" w:hAnsi="Arial" w:cs="Arial"/>
          <w:sz w:val="28"/>
          <w:szCs w:val="28"/>
          <w:lang w:val="en" w:eastAsia="en-GB"/>
        </w:rPr>
        <w:t>Over</w:t>
      </w:r>
      <w:r w:rsidR="00DB3FA2" w:rsidRPr="00D56E62">
        <w:rPr>
          <w:rFonts w:ascii="Arial" w:eastAsia="Times New Roman" w:hAnsi="Arial" w:cs="Arial"/>
          <w:sz w:val="28"/>
          <w:szCs w:val="28"/>
          <w:lang w:val="en" w:eastAsia="en-GB"/>
        </w:rPr>
        <w:t xml:space="preserve"> the coming years </w:t>
      </w:r>
      <w:r w:rsidRPr="00D56E62">
        <w:rPr>
          <w:rFonts w:ascii="Arial" w:eastAsia="Times New Roman" w:hAnsi="Arial" w:cs="Arial"/>
          <w:sz w:val="28"/>
          <w:szCs w:val="28"/>
          <w:lang w:val="en" w:eastAsia="en-GB"/>
        </w:rPr>
        <w:t xml:space="preserve">Flying start </w:t>
      </w:r>
      <w:r w:rsidR="00DB3FA2" w:rsidRPr="00D56E62">
        <w:rPr>
          <w:rFonts w:ascii="Arial" w:eastAsia="Times New Roman" w:hAnsi="Arial" w:cs="Arial"/>
          <w:sz w:val="28"/>
          <w:szCs w:val="28"/>
          <w:lang w:val="en" w:eastAsia="en-GB"/>
        </w:rPr>
        <w:t xml:space="preserve">are hoping to monitor both flying start and </w:t>
      </w:r>
      <w:r w:rsidR="0098333C" w:rsidRPr="00D56E62">
        <w:rPr>
          <w:rFonts w:ascii="Arial" w:eastAsia="Times New Roman" w:hAnsi="Arial" w:cs="Arial"/>
          <w:sz w:val="28"/>
          <w:szCs w:val="28"/>
          <w:lang w:val="en" w:eastAsia="en-GB"/>
        </w:rPr>
        <w:t>non-flying</w:t>
      </w:r>
      <w:r w:rsidR="00DB3FA2" w:rsidRPr="00D56E62">
        <w:rPr>
          <w:rFonts w:ascii="Arial" w:eastAsia="Times New Roman" w:hAnsi="Arial" w:cs="Arial"/>
          <w:sz w:val="28"/>
          <w:szCs w:val="28"/>
          <w:lang w:val="en" w:eastAsia="en-GB"/>
        </w:rPr>
        <w:t xml:space="preserve"> start children when they start school so they can track health and social well being and also their educational attainment.</w:t>
      </w:r>
      <w:r w:rsidRPr="00D56E62">
        <w:rPr>
          <w:rFonts w:ascii="Arial" w:eastAsia="Times New Roman" w:hAnsi="Arial" w:cs="Arial"/>
          <w:sz w:val="28"/>
          <w:szCs w:val="28"/>
          <w:lang w:val="en" w:eastAsia="en-GB"/>
        </w:rPr>
        <w:t xml:space="preserve">  From this information they will be able to see the impacts the intervention is having on the children hopefully securing the financial future of a achieving programme.</w:t>
      </w:r>
      <w:r w:rsidR="004608B0" w:rsidRPr="00D56E62">
        <w:rPr>
          <w:rFonts w:ascii="Arial" w:eastAsia="Times New Roman" w:hAnsi="Arial" w:cs="Arial"/>
          <w:sz w:val="28"/>
          <w:szCs w:val="28"/>
          <w:lang w:val="en" w:eastAsia="en-GB"/>
        </w:rPr>
        <w:t xml:space="preserve">  Flying Start is run by postcodes </w:t>
      </w:r>
      <w:r w:rsidR="008402C5">
        <w:rPr>
          <w:rFonts w:ascii="Arial" w:eastAsia="Times New Roman" w:hAnsi="Arial" w:cs="Arial"/>
          <w:sz w:val="28"/>
          <w:szCs w:val="28"/>
          <w:lang w:val="en" w:eastAsia="en-GB"/>
        </w:rPr>
        <w:t>in</w:t>
      </w:r>
      <w:r w:rsidR="004608B0" w:rsidRPr="00D56E62">
        <w:rPr>
          <w:rFonts w:ascii="Arial" w:eastAsia="Times New Roman" w:hAnsi="Arial" w:cs="Arial"/>
          <w:sz w:val="28"/>
          <w:szCs w:val="28"/>
          <w:lang w:val="en" w:eastAsia="en-GB"/>
        </w:rPr>
        <w:t xml:space="preserve"> the more deprived areas in wales.</w:t>
      </w:r>
      <w:r w:rsidR="008E3986" w:rsidRPr="00D56E62">
        <w:rPr>
          <w:rFonts w:ascii="Arial" w:eastAsia="Times New Roman" w:hAnsi="Arial" w:cs="Arial"/>
          <w:sz w:val="28"/>
          <w:szCs w:val="28"/>
          <w:lang w:val="en" w:eastAsia="en-GB"/>
        </w:rPr>
        <w:t xml:space="preserve">  </w:t>
      </w:r>
      <w:r w:rsidR="00C43500" w:rsidRPr="00D56E62">
        <w:rPr>
          <w:rFonts w:ascii="Arial" w:eastAsia="Times New Roman" w:hAnsi="Arial" w:cs="Arial"/>
          <w:sz w:val="28"/>
          <w:szCs w:val="28"/>
          <w:lang w:val="en" w:eastAsia="en-GB"/>
        </w:rPr>
        <w:t xml:space="preserve">A recent report by AM’s has said that flying start is not reaching two-thirds of the poorest children in Wales because they are living outside the flying start areas.  </w:t>
      </w:r>
      <w:r w:rsidR="008402C5" w:rsidRPr="00D56E62">
        <w:rPr>
          <w:rFonts w:ascii="Arial" w:eastAsia="Times New Roman" w:hAnsi="Arial" w:cs="Arial"/>
          <w:sz w:val="28"/>
          <w:szCs w:val="28"/>
          <w:lang w:val="en" w:eastAsia="en-GB"/>
        </w:rPr>
        <w:t xml:space="preserve">These children and families are then at a disadvantage of receiving the support they need.  </w:t>
      </w:r>
      <w:r w:rsidR="00C43500" w:rsidRPr="00D56E62">
        <w:rPr>
          <w:rFonts w:ascii="Arial" w:eastAsia="Times New Roman" w:hAnsi="Arial" w:cs="Arial"/>
          <w:sz w:val="28"/>
          <w:szCs w:val="28"/>
          <w:lang w:val="en" w:eastAsia="en-GB"/>
        </w:rPr>
        <w:t xml:space="preserve">A Welsh </w:t>
      </w:r>
      <w:r w:rsidR="00045516" w:rsidRPr="00D56E62">
        <w:rPr>
          <w:rFonts w:ascii="Arial" w:eastAsia="Times New Roman" w:hAnsi="Arial" w:cs="Arial"/>
          <w:sz w:val="28"/>
          <w:szCs w:val="28"/>
          <w:lang w:val="en" w:eastAsia="en-GB"/>
        </w:rPr>
        <w:t>Conservative education spokesman Darren Millar</w:t>
      </w:r>
      <w:r w:rsidR="005E4693" w:rsidRPr="00D56E62">
        <w:rPr>
          <w:rFonts w:ascii="Arial" w:eastAsia="Times New Roman" w:hAnsi="Arial" w:cs="Arial"/>
          <w:sz w:val="28"/>
          <w:szCs w:val="28"/>
          <w:lang w:val="en" w:eastAsia="en-GB"/>
        </w:rPr>
        <w:t xml:space="preserve"> (2018)</w:t>
      </w:r>
      <w:r w:rsidR="00045516" w:rsidRPr="00D56E62">
        <w:rPr>
          <w:rFonts w:ascii="Arial" w:eastAsia="Times New Roman" w:hAnsi="Arial" w:cs="Arial"/>
          <w:sz w:val="28"/>
          <w:szCs w:val="28"/>
          <w:lang w:val="en" w:eastAsia="en-GB"/>
        </w:rPr>
        <w:t xml:space="preserve"> said </w:t>
      </w:r>
      <w:r w:rsidR="00045516" w:rsidRPr="00D56E62">
        <w:rPr>
          <w:rFonts w:ascii="Arial" w:hAnsi="Arial" w:cs="Arial"/>
          <w:sz w:val="28"/>
          <w:szCs w:val="28"/>
          <w:shd w:val="clear" w:color="auto" w:fill="FFFFFF"/>
        </w:rPr>
        <w:t>"The programme needs radical reform to make it more flexible</w:t>
      </w:r>
      <w:r w:rsidR="008402C5">
        <w:rPr>
          <w:rFonts w:ascii="Arial" w:hAnsi="Arial" w:cs="Arial"/>
          <w:sz w:val="28"/>
          <w:szCs w:val="28"/>
          <w:shd w:val="clear" w:color="auto" w:fill="FFFFFF"/>
        </w:rPr>
        <w:t>,</w:t>
      </w:r>
      <w:r w:rsidR="00045516" w:rsidRPr="00D56E62">
        <w:rPr>
          <w:rFonts w:ascii="Arial" w:hAnsi="Arial" w:cs="Arial"/>
          <w:sz w:val="28"/>
          <w:szCs w:val="28"/>
          <w:shd w:val="clear" w:color="auto" w:fill="FFFFFF"/>
        </w:rPr>
        <w:t xml:space="preserve"> so that local councils can deliver help and support to those who need it most,".  </w:t>
      </w:r>
      <w:r w:rsidR="00045516" w:rsidRPr="00D56E62">
        <w:rPr>
          <w:rFonts w:ascii="Arial" w:eastAsia="Times New Roman" w:hAnsi="Arial" w:cs="Arial"/>
          <w:sz w:val="28"/>
          <w:szCs w:val="28"/>
          <w:lang w:val="en" w:eastAsia="en-GB"/>
        </w:rPr>
        <w:t xml:space="preserve">Although this targets many children who will benefit from the programme, </w:t>
      </w:r>
      <w:r w:rsidR="00045516" w:rsidRPr="00D56E62">
        <w:rPr>
          <w:rFonts w:ascii="Arial" w:eastAsia="Times New Roman" w:hAnsi="Arial" w:cs="Arial"/>
          <w:sz w:val="28"/>
          <w:szCs w:val="28"/>
          <w:lang w:val="en" w:eastAsia="en-GB"/>
        </w:rPr>
        <w:lastRenderedPageBreak/>
        <w:t xml:space="preserve">there are still children living in poverty that may not live in the designated postcode area that will not have access to the flying start programme </w:t>
      </w:r>
      <w:r w:rsidR="005E4693" w:rsidRPr="00D56E62">
        <w:rPr>
          <w:rFonts w:ascii="Arial" w:eastAsia="Times New Roman" w:hAnsi="Arial" w:cs="Arial"/>
          <w:sz w:val="28"/>
          <w:szCs w:val="28"/>
          <w:lang w:val="en" w:eastAsia="en-GB"/>
        </w:rPr>
        <w:t xml:space="preserve">the writer believes that all children should be included and have equal access to an early education programme </w:t>
      </w:r>
      <w:r w:rsidR="008402C5">
        <w:rPr>
          <w:rFonts w:ascii="Arial" w:eastAsia="Times New Roman" w:hAnsi="Arial" w:cs="Arial"/>
          <w:sz w:val="28"/>
          <w:szCs w:val="28"/>
          <w:lang w:val="en" w:eastAsia="en-GB"/>
        </w:rPr>
        <w:t xml:space="preserve">and family support </w:t>
      </w:r>
      <w:r w:rsidR="005E4693" w:rsidRPr="00D56E62">
        <w:rPr>
          <w:rFonts w:ascii="Arial" w:eastAsia="Times New Roman" w:hAnsi="Arial" w:cs="Arial"/>
          <w:sz w:val="28"/>
          <w:szCs w:val="28"/>
          <w:lang w:val="en" w:eastAsia="en-GB"/>
        </w:rPr>
        <w:t xml:space="preserve">to enhance their learning and life skills for the future. </w:t>
      </w:r>
    </w:p>
    <w:p w14:paraId="1FAA183C" w14:textId="5B7080B9" w:rsidR="006A1194" w:rsidRPr="00D56E62" w:rsidRDefault="006A1194" w:rsidP="0098191F">
      <w:pPr>
        <w:spacing w:line="360" w:lineRule="auto"/>
        <w:jc w:val="both"/>
        <w:rPr>
          <w:rFonts w:ascii="Arial" w:hAnsi="Arial" w:cs="Arial"/>
          <w:sz w:val="28"/>
          <w:szCs w:val="28"/>
          <w:u w:val="single"/>
        </w:rPr>
      </w:pPr>
    </w:p>
    <w:p w14:paraId="6273F0E6" w14:textId="14ED9D92" w:rsidR="006A1194" w:rsidRPr="00D56E62" w:rsidRDefault="006A1194" w:rsidP="0098191F">
      <w:pPr>
        <w:spacing w:line="360" w:lineRule="auto"/>
        <w:jc w:val="both"/>
        <w:rPr>
          <w:rFonts w:ascii="Arial" w:hAnsi="Arial" w:cs="Arial"/>
          <w:sz w:val="28"/>
          <w:szCs w:val="28"/>
          <w:u w:val="single"/>
        </w:rPr>
      </w:pPr>
    </w:p>
    <w:p w14:paraId="7AC2A0BC" w14:textId="4DEDA03B" w:rsidR="006A1194" w:rsidRPr="00D56E62" w:rsidRDefault="0098333C" w:rsidP="0098191F">
      <w:pPr>
        <w:spacing w:line="360" w:lineRule="auto"/>
        <w:jc w:val="both"/>
        <w:rPr>
          <w:rFonts w:ascii="Arial" w:hAnsi="Arial" w:cs="Arial"/>
          <w:sz w:val="28"/>
          <w:szCs w:val="28"/>
        </w:rPr>
      </w:pPr>
      <w:r w:rsidRPr="00D56E62">
        <w:rPr>
          <w:rFonts w:ascii="Arial" w:hAnsi="Arial" w:cs="Arial"/>
          <w:sz w:val="28"/>
          <w:szCs w:val="28"/>
        </w:rPr>
        <w:t xml:space="preserve">To conclude </w:t>
      </w:r>
      <w:r w:rsidR="008402C5">
        <w:rPr>
          <w:rFonts w:ascii="Arial" w:hAnsi="Arial" w:cs="Arial"/>
          <w:sz w:val="28"/>
          <w:szCs w:val="28"/>
        </w:rPr>
        <w:t>a</w:t>
      </w:r>
      <w:r w:rsidR="00413DFB" w:rsidRPr="00D56E62">
        <w:rPr>
          <w:rFonts w:ascii="Arial" w:hAnsi="Arial" w:cs="Arial"/>
          <w:sz w:val="28"/>
          <w:szCs w:val="28"/>
        </w:rPr>
        <w:t xml:space="preserve">s discussed there has been </w:t>
      </w:r>
      <w:r w:rsidR="00C524BD" w:rsidRPr="00D56E62">
        <w:rPr>
          <w:rFonts w:ascii="Arial" w:hAnsi="Arial" w:cs="Arial"/>
          <w:sz w:val="28"/>
          <w:szCs w:val="28"/>
        </w:rPr>
        <w:t>emphasis</w:t>
      </w:r>
      <w:r w:rsidR="00413DFB" w:rsidRPr="00D56E62">
        <w:rPr>
          <w:rFonts w:ascii="Arial" w:hAnsi="Arial" w:cs="Arial"/>
          <w:sz w:val="28"/>
          <w:szCs w:val="28"/>
        </w:rPr>
        <w:t xml:space="preserve"> of the importance of </w:t>
      </w:r>
      <w:r w:rsidRPr="00D56E62">
        <w:rPr>
          <w:rFonts w:ascii="Arial" w:hAnsi="Arial" w:cs="Arial"/>
          <w:sz w:val="28"/>
          <w:szCs w:val="28"/>
        </w:rPr>
        <w:t>multi-agency</w:t>
      </w:r>
      <w:r w:rsidR="00413DFB" w:rsidRPr="00D56E62">
        <w:rPr>
          <w:rFonts w:ascii="Arial" w:hAnsi="Arial" w:cs="Arial"/>
          <w:sz w:val="28"/>
          <w:szCs w:val="28"/>
        </w:rPr>
        <w:t xml:space="preserve"> work from the government policies</w:t>
      </w:r>
      <w:r w:rsidR="008402C5">
        <w:rPr>
          <w:rFonts w:ascii="Arial" w:hAnsi="Arial" w:cs="Arial"/>
          <w:sz w:val="28"/>
          <w:szCs w:val="28"/>
        </w:rPr>
        <w:t xml:space="preserve">. </w:t>
      </w:r>
      <w:r w:rsidR="00413DFB" w:rsidRPr="00D56E62">
        <w:rPr>
          <w:rFonts w:ascii="Arial" w:hAnsi="Arial" w:cs="Arial"/>
          <w:sz w:val="28"/>
          <w:szCs w:val="28"/>
        </w:rPr>
        <w:t xml:space="preserve"> </w:t>
      </w:r>
      <w:r w:rsidR="00F43476" w:rsidRPr="00D56E62">
        <w:rPr>
          <w:rFonts w:ascii="Arial" w:hAnsi="Arial" w:cs="Arial"/>
          <w:sz w:val="28"/>
          <w:szCs w:val="28"/>
        </w:rPr>
        <w:t>Although every polic</w:t>
      </w:r>
      <w:r w:rsidR="008402C5">
        <w:rPr>
          <w:rFonts w:ascii="Arial" w:hAnsi="Arial" w:cs="Arial"/>
          <w:sz w:val="28"/>
          <w:szCs w:val="28"/>
        </w:rPr>
        <w:t>ies</w:t>
      </w:r>
      <w:r w:rsidR="00F43476" w:rsidRPr="00D56E62">
        <w:rPr>
          <w:rFonts w:ascii="Arial" w:hAnsi="Arial" w:cs="Arial"/>
          <w:sz w:val="28"/>
          <w:szCs w:val="28"/>
        </w:rPr>
        <w:t xml:space="preserve"> </w:t>
      </w:r>
      <w:r w:rsidR="008402C5">
        <w:rPr>
          <w:rFonts w:ascii="Arial" w:hAnsi="Arial" w:cs="Arial"/>
          <w:sz w:val="28"/>
          <w:szCs w:val="28"/>
        </w:rPr>
        <w:t>aim is</w:t>
      </w:r>
      <w:r w:rsidR="00F43476" w:rsidRPr="00D56E62">
        <w:rPr>
          <w:rFonts w:ascii="Arial" w:hAnsi="Arial" w:cs="Arial"/>
          <w:sz w:val="28"/>
          <w:szCs w:val="28"/>
        </w:rPr>
        <w:t xml:space="preserve"> to improve the lives of children and safeguard them</w:t>
      </w:r>
      <w:r w:rsidR="00177E2A" w:rsidRPr="00D56E62">
        <w:rPr>
          <w:rFonts w:ascii="Arial" w:hAnsi="Arial" w:cs="Arial"/>
          <w:sz w:val="28"/>
          <w:szCs w:val="28"/>
        </w:rPr>
        <w:t>,</w:t>
      </w:r>
      <w:r w:rsidR="00200AFF">
        <w:rPr>
          <w:rFonts w:ascii="Arial" w:hAnsi="Arial" w:cs="Arial"/>
          <w:sz w:val="28"/>
          <w:szCs w:val="28"/>
        </w:rPr>
        <w:t xml:space="preserve"> </w:t>
      </w:r>
      <w:r w:rsidR="00177E2A" w:rsidRPr="00D56E62">
        <w:rPr>
          <w:rFonts w:ascii="Arial" w:hAnsi="Arial" w:cs="Arial"/>
          <w:sz w:val="28"/>
          <w:szCs w:val="28"/>
        </w:rPr>
        <w:t xml:space="preserve"> and in many ways </w:t>
      </w:r>
      <w:r w:rsidR="0098191F">
        <w:rPr>
          <w:rFonts w:ascii="Arial" w:hAnsi="Arial" w:cs="Arial"/>
          <w:sz w:val="28"/>
          <w:szCs w:val="28"/>
        </w:rPr>
        <w:t>they are achieving this</w:t>
      </w:r>
      <w:r w:rsidR="00200AFF">
        <w:rPr>
          <w:rFonts w:ascii="Arial" w:hAnsi="Arial" w:cs="Arial"/>
          <w:sz w:val="28"/>
          <w:szCs w:val="28"/>
        </w:rPr>
        <w:t>,</w:t>
      </w:r>
      <w:r w:rsidR="0098191F">
        <w:rPr>
          <w:rFonts w:ascii="Arial" w:hAnsi="Arial" w:cs="Arial"/>
          <w:sz w:val="28"/>
          <w:szCs w:val="28"/>
        </w:rPr>
        <w:t xml:space="preserve"> but, t</w:t>
      </w:r>
      <w:r w:rsidR="00CE7336" w:rsidRPr="00D56E62">
        <w:rPr>
          <w:rFonts w:ascii="Arial" w:hAnsi="Arial" w:cs="Arial"/>
          <w:sz w:val="28"/>
          <w:szCs w:val="28"/>
        </w:rPr>
        <w:t xml:space="preserve">here is still a great need </w:t>
      </w:r>
      <w:r w:rsidR="00413DFB" w:rsidRPr="00D56E62">
        <w:rPr>
          <w:rFonts w:ascii="Arial" w:hAnsi="Arial" w:cs="Arial"/>
          <w:sz w:val="28"/>
          <w:szCs w:val="28"/>
        </w:rPr>
        <w:t>for</w:t>
      </w:r>
      <w:r w:rsidR="00CE7336" w:rsidRPr="00D56E62">
        <w:rPr>
          <w:rFonts w:ascii="Arial" w:hAnsi="Arial" w:cs="Arial"/>
          <w:sz w:val="28"/>
          <w:szCs w:val="28"/>
        </w:rPr>
        <w:t xml:space="preserve"> more commitment for multi agencies to </w:t>
      </w:r>
      <w:r w:rsidR="002C2109">
        <w:rPr>
          <w:rFonts w:ascii="Arial" w:hAnsi="Arial" w:cs="Arial"/>
          <w:sz w:val="28"/>
          <w:szCs w:val="28"/>
        </w:rPr>
        <w:t>have integrated working,</w:t>
      </w:r>
      <w:r w:rsidR="00CE7336" w:rsidRPr="00D56E62">
        <w:rPr>
          <w:rFonts w:ascii="Arial" w:hAnsi="Arial" w:cs="Arial"/>
          <w:sz w:val="28"/>
          <w:szCs w:val="28"/>
        </w:rPr>
        <w:t xml:space="preserve"> to </w:t>
      </w:r>
      <w:r w:rsidR="002C2109">
        <w:rPr>
          <w:rFonts w:ascii="Arial" w:hAnsi="Arial" w:cs="Arial"/>
          <w:sz w:val="28"/>
          <w:szCs w:val="28"/>
        </w:rPr>
        <w:t>ensure</w:t>
      </w:r>
      <w:r w:rsidR="00CE7336" w:rsidRPr="00D56E62">
        <w:rPr>
          <w:rFonts w:ascii="Arial" w:hAnsi="Arial" w:cs="Arial"/>
          <w:sz w:val="28"/>
          <w:szCs w:val="28"/>
        </w:rPr>
        <w:t xml:space="preserve"> that all children and young people have the right to feel and stay safe</w:t>
      </w:r>
      <w:r w:rsidR="002C2109">
        <w:rPr>
          <w:rFonts w:ascii="Arial" w:hAnsi="Arial" w:cs="Arial"/>
          <w:sz w:val="28"/>
          <w:szCs w:val="28"/>
        </w:rPr>
        <w:t>.</w:t>
      </w:r>
      <w:r w:rsidR="00F43476" w:rsidRPr="00D56E62">
        <w:rPr>
          <w:rFonts w:ascii="Arial" w:hAnsi="Arial" w:cs="Arial"/>
          <w:sz w:val="28"/>
          <w:szCs w:val="28"/>
        </w:rPr>
        <w:t xml:space="preserve">  </w:t>
      </w:r>
    </w:p>
    <w:p w14:paraId="289DDFDB" w14:textId="761064D5" w:rsidR="002C2109" w:rsidRPr="00D56E62" w:rsidRDefault="00572CA7" w:rsidP="0098191F">
      <w:pPr>
        <w:spacing w:line="360" w:lineRule="auto"/>
        <w:jc w:val="both"/>
        <w:rPr>
          <w:rFonts w:ascii="Arial" w:hAnsi="Arial" w:cs="Arial"/>
          <w:sz w:val="28"/>
          <w:szCs w:val="28"/>
        </w:rPr>
      </w:pPr>
      <w:r w:rsidRPr="00D56E62">
        <w:rPr>
          <w:rFonts w:ascii="Arial" w:hAnsi="Arial" w:cs="Arial"/>
          <w:sz w:val="28"/>
          <w:szCs w:val="28"/>
        </w:rPr>
        <w:t>It is clear to see that when agencies come together</w:t>
      </w:r>
      <w:r w:rsidR="0098191F">
        <w:rPr>
          <w:rFonts w:ascii="Arial" w:hAnsi="Arial" w:cs="Arial"/>
          <w:sz w:val="28"/>
          <w:szCs w:val="28"/>
        </w:rPr>
        <w:t xml:space="preserve">, </w:t>
      </w:r>
      <w:r w:rsidR="00776CFE" w:rsidRPr="00D56E62">
        <w:rPr>
          <w:rFonts w:ascii="Arial" w:hAnsi="Arial" w:cs="Arial"/>
          <w:sz w:val="28"/>
          <w:szCs w:val="28"/>
        </w:rPr>
        <w:t>the importance of them to keep focused on the people who need the support and care</w:t>
      </w:r>
      <w:r w:rsidR="0098191F">
        <w:rPr>
          <w:rFonts w:ascii="Arial" w:hAnsi="Arial" w:cs="Arial"/>
          <w:sz w:val="28"/>
          <w:szCs w:val="28"/>
        </w:rPr>
        <w:t>, this is where the writer feels that multi-agency teams and integrated services have an advantage over a multi-agency panel having a closer working relationship.</w:t>
      </w:r>
      <w:r w:rsidR="002C2109">
        <w:rPr>
          <w:rFonts w:ascii="Arial" w:hAnsi="Arial" w:cs="Arial"/>
          <w:sz w:val="28"/>
          <w:szCs w:val="28"/>
        </w:rPr>
        <w:t xml:space="preserve">  Agencies have got the chance to learn from each other by sharing their ideas and skills.</w:t>
      </w:r>
      <w:bookmarkStart w:id="0" w:name="_GoBack"/>
      <w:bookmarkEnd w:id="0"/>
    </w:p>
    <w:p w14:paraId="38631773" w14:textId="7BB8FCB8" w:rsidR="00D0589E" w:rsidRPr="00D56E62" w:rsidRDefault="00D0589E" w:rsidP="0098191F">
      <w:pPr>
        <w:spacing w:line="360" w:lineRule="auto"/>
        <w:jc w:val="both"/>
        <w:rPr>
          <w:rFonts w:ascii="Arial" w:hAnsi="Arial" w:cs="Arial"/>
          <w:sz w:val="28"/>
          <w:szCs w:val="28"/>
          <w:u w:val="single"/>
        </w:rPr>
      </w:pPr>
      <w:r w:rsidRPr="00D56E62">
        <w:rPr>
          <w:rFonts w:ascii="Arial" w:hAnsi="Arial" w:cs="Arial"/>
          <w:sz w:val="28"/>
          <w:szCs w:val="28"/>
        </w:rPr>
        <w:t>From flying start</w:t>
      </w:r>
      <w:r w:rsidR="00B652E5">
        <w:rPr>
          <w:rFonts w:ascii="Arial" w:hAnsi="Arial" w:cs="Arial"/>
          <w:sz w:val="28"/>
          <w:szCs w:val="28"/>
        </w:rPr>
        <w:t xml:space="preserve"> having a multi-agency </w:t>
      </w:r>
      <w:r w:rsidR="002C2109">
        <w:rPr>
          <w:rFonts w:ascii="Arial" w:hAnsi="Arial" w:cs="Arial"/>
          <w:sz w:val="28"/>
          <w:szCs w:val="28"/>
        </w:rPr>
        <w:t xml:space="preserve">team to </w:t>
      </w:r>
      <w:r w:rsidRPr="00D56E62">
        <w:rPr>
          <w:rFonts w:ascii="Arial" w:hAnsi="Arial" w:cs="Arial"/>
          <w:sz w:val="28"/>
          <w:szCs w:val="28"/>
        </w:rPr>
        <w:t xml:space="preserve"> giv</w:t>
      </w:r>
      <w:r w:rsidR="002C2109">
        <w:rPr>
          <w:rFonts w:ascii="Arial" w:hAnsi="Arial" w:cs="Arial"/>
          <w:sz w:val="28"/>
          <w:szCs w:val="28"/>
        </w:rPr>
        <w:t>e</w:t>
      </w:r>
      <w:r w:rsidRPr="00D56E62">
        <w:rPr>
          <w:rFonts w:ascii="Arial" w:hAnsi="Arial" w:cs="Arial"/>
          <w:sz w:val="28"/>
          <w:szCs w:val="28"/>
        </w:rPr>
        <w:t xml:space="preserve"> parents and children the help and support that they need from a young age helps to address the many human needs that are required to stop them becoming socially excluded.  As  set out in the expectations in the Flying Start Transitions  booklet is shows that 9 of the 54 articles from the United Nations Rights of the Child are being met through flying start ensuring the child’s rights for basic care and survival, play and education protection from abuse and </w:t>
      </w:r>
      <w:r w:rsidRPr="00D56E62">
        <w:rPr>
          <w:rFonts w:ascii="Arial" w:hAnsi="Arial" w:cs="Arial"/>
          <w:sz w:val="28"/>
          <w:szCs w:val="28"/>
        </w:rPr>
        <w:lastRenderedPageBreak/>
        <w:t xml:space="preserve">neglect and a right to have a say in matters affecting them.  </w:t>
      </w:r>
      <w:r w:rsidR="002C2109">
        <w:rPr>
          <w:rFonts w:ascii="Arial" w:hAnsi="Arial" w:cs="Arial"/>
          <w:sz w:val="28"/>
          <w:szCs w:val="28"/>
        </w:rPr>
        <w:t xml:space="preserve">The practitioners are all qualified in these different areas to support this.  </w:t>
      </w:r>
      <w:r w:rsidRPr="00D56E62">
        <w:rPr>
          <w:rFonts w:ascii="Arial" w:hAnsi="Arial" w:cs="Arial"/>
          <w:sz w:val="28"/>
          <w:szCs w:val="28"/>
        </w:rPr>
        <w:t xml:space="preserve">There is also a comment about the UNCRC recognising parent’s roles, this again proves that policy is meeting practice from flying starts parenting groups, health visitor checks and support in childcare.  From flying start treating parents as partners in their child’s learning and sharing information with them builds up trust and can improve a family’s circumstances by using </w:t>
      </w:r>
      <w:r w:rsidR="0098191F">
        <w:rPr>
          <w:rFonts w:ascii="Arial" w:hAnsi="Arial" w:cs="Arial"/>
          <w:sz w:val="28"/>
          <w:szCs w:val="28"/>
        </w:rPr>
        <w:t>multi-</w:t>
      </w:r>
      <w:r w:rsidRPr="00D56E62">
        <w:rPr>
          <w:rFonts w:ascii="Arial" w:hAnsi="Arial" w:cs="Arial"/>
          <w:sz w:val="28"/>
          <w:szCs w:val="28"/>
        </w:rPr>
        <w:t>agencies to help parents sort out debt, housing problems and any other identified need. From giving the families a chance to build on the five stages of Maslow’s theory it will in the future improve our children’s outlook in life and for them to achieve and be the best they can.</w:t>
      </w:r>
      <w:r w:rsidR="00177E2A" w:rsidRPr="00D56E62">
        <w:rPr>
          <w:rFonts w:ascii="Arial" w:hAnsi="Arial" w:cs="Arial"/>
          <w:sz w:val="28"/>
          <w:szCs w:val="28"/>
        </w:rPr>
        <w:t xml:space="preserve">  </w:t>
      </w:r>
    </w:p>
    <w:p w14:paraId="193C4656" w14:textId="77777777" w:rsidR="00D0589E" w:rsidRPr="00D56E62" w:rsidRDefault="00D0589E" w:rsidP="0098191F">
      <w:pPr>
        <w:spacing w:line="360" w:lineRule="auto"/>
        <w:jc w:val="both"/>
        <w:rPr>
          <w:rFonts w:ascii="Arial" w:hAnsi="Arial" w:cs="Arial"/>
          <w:sz w:val="28"/>
          <w:szCs w:val="28"/>
        </w:rPr>
      </w:pPr>
    </w:p>
    <w:p w14:paraId="11DA6493" w14:textId="02510F42" w:rsidR="00CE7336" w:rsidRPr="00D56E62" w:rsidRDefault="00CE7336">
      <w:pPr>
        <w:rPr>
          <w:rFonts w:ascii="Arial" w:hAnsi="Arial" w:cs="Arial"/>
          <w:sz w:val="28"/>
          <w:szCs w:val="28"/>
        </w:rPr>
      </w:pPr>
    </w:p>
    <w:p w14:paraId="1C27CD4C" w14:textId="77777777" w:rsidR="0098191F" w:rsidRDefault="0098191F" w:rsidP="0098191F">
      <w:pPr>
        <w:jc w:val="center"/>
        <w:rPr>
          <w:rFonts w:ascii="Arial" w:hAnsi="Arial" w:cs="Arial"/>
          <w:sz w:val="28"/>
          <w:szCs w:val="28"/>
          <w:u w:val="single"/>
        </w:rPr>
      </w:pPr>
    </w:p>
    <w:p w14:paraId="786E7B2B" w14:textId="77777777" w:rsidR="0098191F" w:rsidRDefault="0098191F" w:rsidP="0098191F">
      <w:pPr>
        <w:jc w:val="center"/>
        <w:rPr>
          <w:rFonts w:ascii="Arial" w:hAnsi="Arial" w:cs="Arial"/>
          <w:sz w:val="28"/>
          <w:szCs w:val="28"/>
          <w:u w:val="single"/>
        </w:rPr>
      </w:pPr>
    </w:p>
    <w:p w14:paraId="366B0907" w14:textId="77777777" w:rsidR="0098191F" w:rsidRDefault="0098191F" w:rsidP="0098191F">
      <w:pPr>
        <w:jc w:val="center"/>
        <w:rPr>
          <w:rFonts w:ascii="Arial" w:hAnsi="Arial" w:cs="Arial"/>
          <w:sz w:val="28"/>
          <w:szCs w:val="28"/>
          <w:u w:val="single"/>
        </w:rPr>
      </w:pPr>
    </w:p>
    <w:p w14:paraId="7323E0FD" w14:textId="77777777" w:rsidR="0098191F" w:rsidRDefault="0098191F" w:rsidP="0098191F">
      <w:pPr>
        <w:jc w:val="center"/>
        <w:rPr>
          <w:rFonts w:ascii="Arial" w:hAnsi="Arial" w:cs="Arial"/>
          <w:sz w:val="28"/>
          <w:szCs w:val="28"/>
          <w:u w:val="single"/>
        </w:rPr>
      </w:pPr>
    </w:p>
    <w:p w14:paraId="0FCB6138" w14:textId="77777777" w:rsidR="0098191F" w:rsidRDefault="0098191F" w:rsidP="0098191F">
      <w:pPr>
        <w:jc w:val="center"/>
        <w:rPr>
          <w:rFonts w:ascii="Arial" w:hAnsi="Arial" w:cs="Arial"/>
          <w:sz w:val="28"/>
          <w:szCs w:val="28"/>
          <w:u w:val="single"/>
        </w:rPr>
      </w:pPr>
    </w:p>
    <w:p w14:paraId="7EB9F766" w14:textId="77777777" w:rsidR="0098191F" w:rsidRDefault="0098191F" w:rsidP="0098191F">
      <w:pPr>
        <w:jc w:val="center"/>
        <w:rPr>
          <w:rFonts w:ascii="Arial" w:hAnsi="Arial" w:cs="Arial"/>
          <w:sz w:val="28"/>
          <w:szCs w:val="28"/>
          <w:u w:val="single"/>
        </w:rPr>
      </w:pPr>
    </w:p>
    <w:p w14:paraId="3A9714E7" w14:textId="77777777" w:rsidR="0098191F" w:rsidRDefault="0098191F" w:rsidP="0098191F">
      <w:pPr>
        <w:jc w:val="center"/>
        <w:rPr>
          <w:rFonts w:ascii="Arial" w:hAnsi="Arial" w:cs="Arial"/>
          <w:sz w:val="28"/>
          <w:szCs w:val="28"/>
          <w:u w:val="single"/>
        </w:rPr>
      </w:pPr>
    </w:p>
    <w:p w14:paraId="79A09F3F" w14:textId="77777777" w:rsidR="0098191F" w:rsidRDefault="0098191F" w:rsidP="0098191F">
      <w:pPr>
        <w:jc w:val="center"/>
        <w:rPr>
          <w:rFonts w:ascii="Arial" w:hAnsi="Arial" w:cs="Arial"/>
          <w:sz w:val="28"/>
          <w:szCs w:val="28"/>
          <w:u w:val="single"/>
        </w:rPr>
      </w:pPr>
    </w:p>
    <w:p w14:paraId="7A4CA13E" w14:textId="77777777" w:rsidR="0098191F" w:rsidRDefault="0098191F" w:rsidP="0098191F">
      <w:pPr>
        <w:jc w:val="center"/>
        <w:rPr>
          <w:rFonts w:ascii="Arial" w:hAnsi="Arial" w:cs="Arial"/>
          <w:sz w:val="28"/>
          <w:szCs w:val="28"/>
          <w:u w:val="single"/>
        </w:rPr>
      </w:pPr>
    </w:p>
    <w:p w14:paraId="78E620A8" w14:textId="77777777" w:rsidR="0098191F" w:rsidRDefault="0098191F" w:rsidP="0098191F">
      <w:pPr>
        <w:jc w:val="center"/>
        <w:rPr>
          <w:rFonts w:ascii="Arial" w:hAnsi="Arial" w:cs="Arial"/>
          <w:sz w:val="28"/>
          <w:szCs w:val="28"/>
          <w:u w:val="single"/>
        </w:rPr>
      </w:pPr>
    </w:p>
    <w:p w14:paraId="5458EF79" w14:textId="77777777" w:rsidR="0098191F" w:rsidRDefault="0098191F" w:rsidP="0098191F">
      <w:pPr>
        <w:jc w:val="center"/>
        <w:rPr>
          <w:rFonts w:ascii="Arial" w:hAnsi="Arial" w:cs="Arial"/>
          <w:sz w:val="28"/>
          <w:szCs w:val="28"/>
          <w:u w:val="single"/>
        </w:rPr>
      </w:pPr>
    </w:p>
    <w:p w14:paraId="423756CF" w14:textId="77777777" w:rsidR="0098191F" w:rsidRDefault="0098191F" w:rsidP="0098191F">
      <w:pPr>
        <w:jc w:val="center"/>
        <w:rPr>
          <w:rFonts w:ascii="Arial" w:hAnsi="Arial" w:cs="Arial"/>
          <w:sz w:val="28"/>
          <w:szCs w:val="28"/>
          <w:u w:val="single"/>
        </w:rPr>
      </w:pPr>
    </w:p>
    <w:p w14:paraId="56DA4E2B" w14:textId="77777777" w:rsidR="0098191F" w:rsidRDefault="0098191F" w:rsidP="0098191F">
      <w:pPr>
        <w:jc w:val="center"/>
        <w:rPr>
          <w:rFonts w:ascii="Arial" w:hAnsi="Arial" w:cs="Arial"/>
          <w:sz w:val="28"/>
          <w:szCs w:val="28"/>
          <w:u w:val="single"/>
        </w:rPr>
      </w:pPr>
    </w:p>
    <w:p w14:paraId="1613C1BC" w14:textId="77777777" w:rsidR="00200AFF" w:rsidRDefault="00200AFF" w:rsidP="0098191F">
      <w:pPr>
        <w:jc w:val="center"/>
        <w:rPr>
          <w:rFonts w:ascii="Arial" w:hAnsi="Arial" w:cs="Arial"/>
          <w:sz w:val="28"/>
          <w:szCs w:val="28"/>
          <w:u w:val="single"/>
        </w:rPr>
      </w:pPr>
    </w:p>
    <w:p w14:paraId="7784026A" w14:textId="77777777" w:rsidR="00200AFF" w:rsidRDefault="00200AFF" w:rsidP="0098191F">
      <w:pPr>
        <w:jc w:val="center"/>
        <w:rPr>
          <w:rFonts w:ascii="Arial" w:hAnsi="Arial" w:cs="Arial"/>
          <w:sz w:val="28"/>
          <w:szCs w:val="28"/>
          <w:u w:val="single"/>
        </w:rPr>
      </w:pPr>
    </w:p>
    <w:p w14:paraId="0518C8E9" w14:textId="77777777" w:rsidR="00200AFF" w:rsidRDefault="00200AFF" w:rsidP="0098191F">
      <w:pPr>
        <w:jc w:val="center"/>
        <w:rPr>
          <w:rFonts w:ascii="Arial" w:hAnsi="Arial" w:cs="Arial"/>
          <w:sz w:val="28"/>
          <w:szCs w:val="28"/>
          <w:u w:val="single"/>
        </w:rPr>
      </w:pPr>
    </w:p>
    <w:p w14:paraId="66E8ED30" w14:textId="1E5D8735" w:rsidR="00CE7336" w:rsidRPr="00D56E62" w:rsidRDefault="00CE7336" w:rsidP="0098191F">
      <w:pPr>
        <w:jc w:val="center"/>
        <w:rPr>
          <w:rFonts w:ascii="Arial" w:hAnsi="Arial" w:cs="Arial"/>
          <w:sz w:val="28"/>
          <w:szCs w:val="28"/>
          <w:u w:val="single"/>
        </w:rPr>
      </w:pPr>
      <w:r w:rsidRPr="00D56E62">
        <w:rPr>
          <w:rFonts w:ascii="Arial" w:hAnsi="Arial" w:cs="Arial"/>
          <w:sz w:val="28"/>
          <w:szCs w:val="28"/>
          <w:u w:val="single"/>
        </w:rPr>
        <w:t>References</w:t>
      </w:r>
    </w:p>
    <w:p w14:paraId="01D6D566" w14:textId="77777777" w:rsidR="0098333C" w:rsidRPr="00D56E62" w:rsidRDefault="0098333C" w:rsidP="0098333C">
      <w:pPr>
        <w:spacing w:line="360" w:lineRule="auto"/>
        <w:rPr>
          <w:rFonts w:ascii="Arial" w:hAnsi="Arial" w:cs="Arial"/>
          <w:sz w:val="28"/>
          <w:szCs w:val="28"/>
          <w:lang w:val="en"/>
        </w:rPr>
      </w:pPr>
    </w:p>
    <w:p w14:paraId="5F92660E" w14:textId="77777777" w:rsidR="0098333C" w:rsidRPr="00D56E62" w:rsidRDefault="0098333C" w:rsidP="0098191F">
      <w:pPr>
        <w:spacing w:line="360" w:lineRule="auto"/>
        <w:rPr>
          <w:rFonts w:ascii="Arial" w:hAnsi="Arial" w:cs="Arial"/>
          <w:sz w:val="28"/>
          <w:szCs w:val="28"/>
        </w:rPr>
      </w:pPr>
      <w:r w:rsidRPr="00D56E62">
        <w:rPr>
          <w:rFonts w:ascii="Arial" w:hAnsi="Arial" w:cs="Arial"/>
          <w:sz w:val="28"/>
          <w:szCs w:val="28"/>
          <w:lang w:val="en"/>
        </w:rPr>
        <w:t xml:space="preserve">BBC News (2018) Flying Start child poverty scheme </w:t>
      </w:r>
      <w:proofErr w:type="spellStart"/>
      <w:r w:rsidRPr="00D56E62">
        <w:rPr>
          <w:rFonts w:ascii="Arial" w:hAnsi="Arial" w:cs="Arial"/>
          <w:sz w:val="28"/>
          <w:szCs w:val="28"/>
          <w:lang w:val="en"/>
        </w:rPr>
        <w:t>excuded</w:t>
      </w:r>
      <w:proofErr w:type="spellEnd"/>
      <w:r w:rsidRPr="00D56E62">
        <w:rPr>
          <w:rFonts w:ascii="Arial" w:hAnsi="Arial" w:cs="Arial"/>
          <w:sz w:val="28"/>
          <w:szCs w:val="28"/>
          <w:lang w:val="en"/>
        </w:rPr>
        <w:t xml:space="preserve"> families </w:t>
      </w:r>
      <w:hyperlink r:id="rId7" w:history="1">
        <w:r w:rsidRPr="00D56E62">
          <w:rPr>
            <w:rStyle w:val="Hyperlink"/>
            <w:rFonts w:ascii="Arial" w:hAnsi="Arial" w:cs="Arial"/>
            <w:sz w:val="28"/>
            <w:szCs w:val="28"/>
            <w:lang w:val="en"/>
          </w:rPr>
          <w:t>http://www.bbc.co.uk/news/uk-wales-politics-43157012</w:t>
        </w:r>
      </w:hyperlink>
      <w:r w:rsidRPr="00D56E62">
        <w:rPr>
          <w:rFonts w:ascii="Arial" w:hAnsi="Arial" w:cs="Arial"/>
          <w:sz w:val="28"/>
          <w:szCs w:val="28"/>
          <w:lang w:val="en"/>
        </w:rPr>
        <w:t xml:space="preserve"> (Accessed 27th April 2018)</w:t>
      </w:r>
      <w:r w:rsidRPr="00D56E62">
        <w:rPr>
          <w:rFonts w:ascii="Arial" w:hAnsi="Arial" w:cs="Arial"/>
          <w:sz w:val="28"/>
          <w:szCs w:val="28"/>
        </w:rPr>
        <w:t xml:space="preserve"> </w:t>
      </w:r>
    </w:p>
    <w:p w14:paraId="431E7DAC" w14:textId="1C351244" w:rsidR="0098333C" w:rsidRDefault="0098333C" w:rsidP="0098191F">
      <w:pPr>
        <w:spacing w:line="360" w:lineRule="auto"/>
        <w:rPr>
          <w:rFonts w:ascii="Arial" w:hAnsi="Arial" w:cs="Arial"/>
          <w:sz w:val="28"/>
          <w:szCs w:val="28"/>
        </w:rPr>
      </w:pPr>
      <w:r w:rsidRPr="00D56E62">
        <w:rPr>
          <w:rFonts w:ascii="Arial" w:hAnsi="Arial" w:cs="Arial"/>
          <w:sz w:val="28"/>
          <w:szCs w:val="28"/>
        </w:rPr>
        <w:t xml:space="preserve">Department of Education   Multi-agency working (2012) </w:t>
      </w:r>
      <w:hyperlink r:id="rId8" w:history="1">
        <w:r w:rsidRPr="00D56E62">
          <w:rPr>
            <w:rStyle w:val="Hyperlink"/>
            <w:rFonts w:ascii="Arial" w:hAnsi="Arial" w:cs="Arial"/>
            <w:sz w:val="28"/>
            <w:szCs w:val="28"/>
          </w:rPr>
          <w:t>http://webarchive.nationalarchives.gov.uk</w:t>
        </w:r>
      </w:hyperlink>
      <w:r w:rsidRPr="00D56E62">
        <w:rPr>
          <w:rFonts w:ascii="Arial" w:hAnsi="Arial" w:cs="Arial"/>
          <w:sz w:val="28"/>
          <w:szCs w:val="28"/>
        </w:rPr>
        <w:t xml:space="preserve"> (Accessed on 5</w:t>
      </w:r>
      <w:r w:rsidRPr="00D56E62">
        <w:rPr>
          <w:rFonts w:ascii="Arial" w:hAnsi="Arial" w:cs="Arial"/>
          <w:sz w:val="28"/>
          <w:szCs w:val="28"/>
          <w:vertAlign w:val="superscript"/>
        </w:rPr>
        <w:t>th</w:t>
      </w:r>
      <w:r w:rsidRPr="00D56E62">
        <w:rPr>
          <w:rFonts w:ascii="Arial" w:hAnsi="Arial" w:cs="Arial"/>
          <w:sz w:val="28"/>
          <w:szCs w:val="28"/>
        </w:rPr>
        <w:t xml:space="preserve"> April 2018)</w:t>
      </w:r>
    </w:p>
    <w:p w14:paraId="3B0A8D80" w14:textId="4245CEF7" w:rsidR="00775275" w:rsidRPr="008D14E7" w:rsidRDefault="00775275" w:rsidP="0098191F">
      <w:pPr>
        <w:spacing w:line="360" w:lineRule="auto"/>
        <w:rPr>
          <w:rFonts w:ascii="Arial" w:hAnsi="Arial" w:cs="Arial"/>
          <w:sz w:val="28"/>
          <w:szCs w:val="28"/>
        </w:rPr>
      </w:pPr>
      <w:r>
        <w:rPr>
          <w:rFonts w:ascii="Arial" w:hAnsi="Arial" w:cs="Arial"/>
          <w:sz w:val="28"/>
          <w:szCs w:val="28"/>
        </w:rPr>
        <w:t xml:space="preserve">Educational Review. (2011) </w:t>
      </w:r>
      <w:r w:rsidRPr="00775275">
        <w:rPr>
          <w:rFonts w:ascii="Arial" w:hAnsi="Arial" w:cs="Arial"/>
          <w:i/>
          <w:sz w:val="28"/>
          <w:szCs w:val="28"/>
        </w:rPr>
        <w:t xml:space="preserve">Parental involvement to parental </w:t>
      </w:r>
      <w:proofErr w:type="spellStart"/>
      <w:r w:rsidRPr="00775275">
        <w:rPr>
          <w:rFonts w:ascii="Arial" w:hAnsi="Arial" w:cs="Arial"/>
          <w:i/>
          <w:sz w:val="28"/>
          <w:szCs w:val="28"/>
        </w:rPr>
        <w:t>engagement</w:t>
      </w:r>
      <w:r>
        <w:rPr>
          <w:rFonts w:ascii="Arial" w:hAnsi="Arial" w:cs="Arial"/>
          <w:sz w:val="28"/>
          <w:szCs w:val="28"/>
        </w:rPr>
        <w:t>.J</w:t>
      </w:r>
      <w:proofErr w:type="spellEnd"/>
      <w:r>
        <w:rPr>
          <w:rFonts w:ascii="Arial" w:hAnsi="Arial" w:cs="Arial"/>
          <w:sz w:val="28"/>
          <w:szCs w:val="28"/>
        </w:rPr>
        <w:t xml:space="preserve"> Goodall </w:t>
      </w:r>
      <w:hyperlink r:id="rId9" w:history="1">
        <w:r w:rsidR="008D14E7" w:rsidRPr="007D7715">
          <w:rPr>
            <w:rStyle w:val="Hyperlink"/>
            <w:rFonts w:ascii="Arial" w:hAnsi="Arial" w:cs="Arial"/>
            <w:sz w:val="28"/>
            <w:szCs w:val="28"/>
          </w:rPr>
          <w:t>https://doi.org/10.1080/00131911.2013.781576</w:t>
        </w:r>
      </w:hyperlink>
      <w:r w:rsidR="008D14E7">
        <w:rPr>
          <w:rFonts w:ascii="Arial" w:hAnsi="Arial" w:cs="Arial"/>
          <w:sz w:val="28"/>
          <w:szCs w:val="28"/>
        </w:rPr>
        <w:t xml:space="preserve"> (Accessed 28th April 2018)</w:t>
      </w:r>
    </w:p>
    <w:p w14:paraId="31511986" w14:textId="77777777" w:rsidR="0098333C" w:rsidRPr="00D56E62" w:rsidRDefault="00D0589E" w:rsidP="0098191F">
      <w:pPr>
        <w:spacing w:line="360" w:lineRule="auto"/>
        <w:rPr>
          <w:rFonts w:ascii="Arial" w:eastAsiaTheme="minorEastAsia" w:hAnsi="Arial" w:cs="Arial"/>
          <w:i/>
          <w:iCs/>
          <w:kern w:val="24"/>
          <w:sz w:val="28"/>
          <w:szCs w:val="28"/>
        </w:rPr>
      </w:pPr>
      <w:r w:rsidRPr="00D56E62">
        <w:rPr>
          <w:rFonts w:ascii="Arial" w:eastAsia="Times New Roman" w:hAnsi="Arial" w:cs="Arial"/>
          <w:sz w:val="28"/>
          <w:szCs w:val="28"/>
          <w:lang w:eastAsia="en-GB"/>
        </w:rPr>
        <w:t xml:space="preserve">Flying start. (no date) Annex Transition Guidance </w:t>
      </w:r>
      <w:r w:rsidRPr="008D14E7">
        <w:rPr>
          <w:rFonts w:ascii="Arial" w:eastAsia="Times New Roman" w:hAnsi="Arial" w:cs="Arial"/>
          <w:color w:val="4472C4" w:themeColor="accent1"/>
          <w:sz w:val="28"/>
          <w:szCs w:val="28"/>
          <w:u w:val="single"/>
          <w:lang w:eastAsia="en-GB"/>
        </w:rPr>
        <w:t>www.cymru.gov.uk</w:t>
      </w:r>
      <w:r w:rsidRPr="008D14E7">
        <w:rPr>
          <w:rFonts w:ascii="Arial" w:eastAsia="Times New Roman" w:hAnsi="Arial" w:cs="Arial"/>
          <w:color w:val="4472C4" w:themeColor="accent1"/>
          <w:sz w:val="28"/>
          <w:szCs w:val="28"/>
          <w:lang w:eastAsia="en-GB"/>
        </w:rPr>
        <w:t xml:space="preserve"> </w:t>
      </w:r>
      <w:r w:rsidRPr="00D56E62">
        <w:rPr>
          <w:rFonts w:ascii="Arial" w:eastAsia="Times New Roman" w:hAnsi="Arial" w:cs="Arial"/>
          <w:sz w:val="28"/>
          <w:szCs w:val="28"/>
          <w:lang w:eastAsia="en-GB"/>
        </w:rPr>
        <w:t>(Accessed 3</w:t>
      </w:r>
      <w:r w:rsidRPr="00D56E62">
        <w:rPr>
          <w:rFonts w:ascii="Arial" w:eastAsia="Times New Roman" w:hAnsi="Arial" w:cs="Arial"/>
          <w:sz w:val="28"/>
          <w:szCs w:val="28"/>
          <w:vertAlign w:val="superscript"/>
          <w:lang w:eastAsia="en-GB"/>
        </w:rPr>
        <w:t>rd</w:t>
      </w:r>
      <w:r w:rsidRPr="00D56E62">
        <w:rPr>
          <w:rFonts w:ascii="Arial" w:eastAsia="Times New Roman" w:hAnsi="Arial" w:cs="Arial"/>
          <w:sz w:val="28"/>
          <w:szCs w:val="28"/>
          <w:lang w:eastAsia="en-GB"/>
        </w:rPr>
        <w:t xml:space="preserve"> April 2016)</w:t>
      </w:r>
      <w:r w:rsidRPr="00D56E62">
        <w:rPr>
          <w:rFonts w:ascii="Arial" w:eastAsiaTheme="minorEastAsia" w:hAnsi="Arial" w:cs="Arial"/>
          <w:i/>
          <w:iCs/>
          <w:kern w:val="24"/>
          <w:sz w:val="28"/>
          <w:szCs w:val="28"/>
        </w:rPr>
        <w:t xml:space="preserve"> </w:t>
      </w:r>
    </w:p>
    <w:p w14:paraId="58F67A62" w14:textId="391C3BAA" w:rsidR="0098333C" w:rsidRPr="00D56E62" w:rsidRDefault="0098333C" w:rsidP="0098191F">
      <w:pPr>
        <w:spacing w:line="360" w:lineRule="auto"/>
        <w:rPr>
          <w:rFonts w:ascii="Arial" w:hAnsi="Arial" w:cs="Arial"/>
          <w:sz w:val="28"/>
          <w:szCs w:val="28"/>
        </w:rPr>
      </w:pPr>
      <w:r w:rsidRPr="00D56E62">
        <w:rPr>
          <w:rFonts w:ascii="Arial" w:hAnsi="Arial" w:cs="Arial"/>
          <w:sz w:val="28"/>
          <w:szCs w:val="28"/>
        </w:rPr>
        <w:t>Gasper</w:t>
      </w:r>
      <w:r w:rsidR="00C65AED">
        <w:rPr>
          <w:rFonts w:ascii="Arial" w:hAnsi="Arial" w:cs="Arial"/>
          <w:sz w:val="28"/>
          <w:szCs w:val="28"/>
        </w:rPr>
        <w:t xml:space="preserve">, </w:t>
      </w:r>
      <w:r w:rsidRPr="00D56E62">
        <w:rPr>
          <w:rFonts w:ascii="Arial" w:hAnsi="Arial" w:cs="Arial"/>
          <w:sz w:val="28"/>
          <w:szCs w:val="28"/>
        </w:rPr>
        <w:t>M</w:t>
      </w:r>
      <w:r w:rsidR="00C65AED">
        <w:rPr>
          <w:rFonts w:ascii="Arial" w:hAnsi="Arial" w:cs="Arial"/>
          <w:sz w:val="28"/>
          <w:szCs w:val="28"/>
        </w:rPr>
        <w:t xml:space="preserve">. (2009) </w:t>
      </w:r>
      <w:r w:rsidRPr="00D56E62">
        <w:rPr>
          <w:rFonts w:ascii="Arial" w:hAnsi="Arial" w:cs="Arial"/>
          <w:sz w:val="28"/>
          <w:szCs w:val="28"/>
        </w:rPr>
        <w:t>Multi-agency Working in the Early Years</w:t>
      </w:r>
      <w:r w:rsidR="00C65AED">
        <w:rPr>
          <w:rFonts w:ascii="Arial" w:hAnsi="Arial" w:cs="Arial"/>
          <w:sz w:val="28"/>
          <w:szCs w:val="28"/>
        </w:rPr>
        <w:t>.</w:t>
      </w:r>
      <w:r w:rsidRPr="00D56E62">
        <w:rPr>
          <w:rFonts w:ascii="Arial" w:hAnsi="Arial" w:cs="Arial"/>
          <w:sz w:val="28"/>
          <w:szCs w:val="28"/>
        </w:rPr>
        <w:t xml:space="preserve"> </w:t>
      </w:r>
      <w:r w:rsidR="00C65AED">
        <w:rPr>
          <w:rFonts w:ascii="Arial" w:hAnsi="Arial" w:cs="Arial"/>
          <w:sz w:val="28"/>
          <w:szCs w:val="28"/>
        </w:rPr>
        <w:t xml:space="preserve">London: </w:t>
      </w:r>
      <w:r w:rsidR="00C65AED" w:rsidRPr="00D56E62">
        <w:rPr>
          <w:rFonts w:ascii="Arial" w:hAnsi="Arial" w:cs="Arial"/>
          <w:sz w:val="28"/>
          <w:szCs w:val="28"/>
        </w:rPr>
        <w:t>Sage</w:t>
      </w:r>
      <w:r w:rsidR="00C65AED">
        <w:rPr>
          <w:rFonts w:ascii="Arial" w:hAnsi="Arial" w:cs="Arial"/>
          <w:sz w:val="28"/>
          <w:szCs w:val="28"/>
        </w:rPr>
        <w:t>.</w:t>
      </w:r>
    </w:p>
    <w:p w14:paraId="37F2ECDA" w14:textId="15903964" w:rsidR="0098333C" w:rsidRPr="00D56E62" w:rsidRDefault="0098333C" w:rsidP="0098191F">
      <w:pPr>
        <w:spacing w:line="360" w:lineRule="auto"/>
        <w:rPr>
          <w:rFonts w:ascii="Arial" w:hAnsi="Arial" w:cs="Arial"/>
          <w:sz w:val="28"/>
          <w:szCs w:val="28"/>
        </w:rPr>
      </w:pPr>
      <w:r w:rsidRPr="00D56E62">
        <w:rPr>
          <w:rFonts w:ascii="Arial" w:hAnsi="Arial" w:cs="Arial"/>
          <w:sz w:val="28"/>
          <w:szCs w:val="28"/>
          <w:lang w:val="en"/>
        </w:rPr>
        <w:t xml:space="preserve">Gov.uk (2003) </w:t>
      </w:r>
      <w:r w:rsidRPr="00D56E62">
        <w:rPr>
          <w:rFonts w:ascii="Arial" w:hAnsi="Arial" w:cs="Arial"/>
          <w:i/>
          <w:sz w:val="28"/>
          <w:szCs w:val="28"/>
          <w:lang w:val="en"/>
        </w:rPr>
        <w:t xml:space="preserve">The Victoria </w:t>
      </w:r>
      <w:proofErr w:type="spellStart"/>
      <w:r w:rsidRPr="00D56E62">
        <w:rPr>
          <w:rFonts w:ascii="Arial" w:hAnsi="Arial" w:cs="Arial"/>
          <w:i/>
          <w:sz w:val="28"/>
          <w:szCs w:val="28"/>
          <w:lang w:val="en"/>
        </w:rPr>
        <w:t>Climbe</w:t>
      </w:r>
      <w:proofErr w:type="spellEnd"/>
      <w:r w:rsidRPr="00D56E62">
        <w:rPr>
          <w:rFonts w:ascii="Arial" w:hAnsi="Arial" w:cs="Arial"/>
          <w:i/>
          <w:sz w:val="28"/>
          <w:szCs w:val="28"/>
          <w:lang w:val="en"/>
        </w:rPr>
        <w:t xml:space="preserve"> Inquiry </w:t>
      </w:r>
      <w:hyperlink r:id="rId10" w:history="1">
        <w:r w:rsidRPr="00D56E62">
          <w:rPr>
            <w:rStyle w:val="Hyperlink"/>
            <w:rFonts w:ascii="Arial" w:hAnsi="Arial" w:cs="Arial"/>
            <w:sz w:val="28"/>
            <w:szCs w:val="28"/>
            <w:lang w:val="en"/>
          </w:rPr>
          <w:t>https://www.gov.uk/government/publications/the-victoria-climbie-inquiry-report-of-an-inquiry-by-lord-laming</w:t>
        </w:r>
      </w:hyperlink>
      <w:r w:rsidRPr="00D56E62">
        <w:rPr>
          <w:rFonts w:ascii="Arial" w:hAnsi="Arial" w:cs="Arial"/>
          <w:sz w:val="28"/>
          <w:szCs w:val="28"/>
          <w:lang w:val="en"/>
        </w:rPr>
        <w:t xml:space="preserve"> (Accessed 24th April)</w:t>
      </w:r>
    </w:p>
    <w:p w14:paraId="672FA4D4" w14:textId="1060AC7B" w:rsidR="00D0589E" w:rsidRPr="00D56E62" w:rsidRDefault="00A73C3F" w:rsidP="0098191F">
      <w:pPr>
        <w:spacing w:line="360" w:lineRule="auto"/>
        <w:rPr>
          <w:rFonts w:ascii="Arial" w:eastAsiaTheme="minorEastAsia" w:hAnsi="Arial" w:cs="Arial"/>
          <w:iCs/>
          <w:kern w:val="24"/>
          <w:sz w:val="28"/>
          <w:szCs w:val="28"/>
        </w:rPr>
      </w:pPr>
      <w:r w:rsidRPr="00D56E62">
        <w:rPr>
          <w:rFonts w:ascii="Arial" w:eastAsiaTheme="minorEastAsia" w:hAnsi="Arial" w:cs="Arial"/>
          <w:iCs/>
          <w:kern w:val="24"/>
          <w:sz w:val="28"/>
          <w:szCs w:val="28"/>
        </w:rPr>
        <w:t xml:space="preserve">Lancashire County Council (2015) Multi-Agency Working, </w:t>
      </w:r>
      <w:r w:rsidRPr="00D56E62">
        <w:rPr>
          <w:rFonts w:ascii="Arial" w:eastAsiaTheme="minorEastAsia" w:hAnsi="Arial" w:cs="Arial"/>
          <w:iCs/>
          <w:color w:val="4472C4" w:themeColor="accent1"/>
          <w:kern w:val="24"/>
          <w:sz w:val="28"/>
          <w:szCs w:val="28"/>
        </w:rPr>
        <w:t>www3.lancashire.gov.uk/corporate/calendar/views/entries/showAtt.asp?id</w:t>
      </w:r>
      <w:r w:rsidRPr="00D56E62">
        <w:rPr>
          <w:rFonts w:ascii="Arial" w:eastAsiaTheme="minorEastAsia" w:hAnsi="Arial" w:cs="Arial"/>
          <w:iCs/>
          <w:kern w:val="24"/>
          <w:sz w:val="28"/>
          <w:szCs w:val="28"/>
        </w:rPr>
        <w:t xml:space="preserve"> </w:t>
      </w:r>
    </w:p>
    <w:p w14:paraId="0C13A5E8" w14:textId="1889ABED" w:rsidR="00552290" w:rsidRPr="00D56E62" w:rsidRDefault="00552290" w:rsidP="0098191F">
      <w:pPr>
        <w:spacing w:after="0" w:line="360" w:lineRule="auto"/>
        <w:contextualSpacing/>
        <w:rPr>
          <w:rStyle w:val="Hyperlink"/>
          <w:rFonts w:ascii="Arial" w:eastAsia="Times New Roman" w:hAnsi="Arial" w:cs="Arial"/>
          <w:color w:val="auto"/>
          <w:sz w:val="28"/>
          <w:szCs w:val="28"/>
          <w:u w:val="none"/>
          <w:lang w:eastAsia="en-GB"/>
        </w:rPr>
      </w:pPr>
      <w:r w:rsidRPr="00D56E62">
        <w:rPr>
          <w:rFonts w:ascii="Arial" w:hAnsi="Arial" w:cs="Arial"/>
          <w:sz w:val="28"/>
          <w:szCs w:val="28"/>
        </w:rPr>
        <w:t>Learning Wales (2016) Raising Standards Togethe</w:t>
      </w:r>
      <w:r w:rsidR="00A73C3F" w:rsidRPr="00D56E62">
        <w:rPr>
          <w:rFonts w:ascii="Arial" w:hAnsi="Arial" w:cs="Arial"/>
          <w:sz w:val="28"/>
          <w:szCs w:val="28"/>
        </w:rPr>
        <w:t>r,</w:t>
      </w:r>
      <w:r w:rsidRPr="00D56E62">
        <w:rPr>
          <w:rFonts w:ascii="Arial" w:hAnsi="Arial" w:cs="Arial"/>
          <w:sz w:val="28"/>
          <w:szCs w:val="28"/>
        </w:rPr>
        <w:t xml:space="preserve"> </w:t>
      </w:r>
      <w:hyperlink r:id="rId11" w:history="1">
        <w:r w:rsidRPr="00D56E62">
          <w:rPr>
            <w:rStyle w:val="Hyperlink"/>
            <w:rFonts w:ascii="Arial" w:eastAsia="Times New Roman" w:hAnsi="Arial" w:cs="Arial"/>
            <w:color w:val="4472C4" w:themeColor="accent1"/>
            <w:sz w:val="28"/>
            <w:szCs w:val="28"/>
            <w:lang w:eastAsia="en-GB"/>
          </w:rPr>
          <w:t>http://learning.gov.wales/resources/learningpacks/mep/special-</w:t>
        </w:r>
        <w:r w:rsidRPr="00D56E62">
          <w:rPr>
            <w:rStyle w:val="Hyperlink"/>
            <w:rFonts w:ascii="Arial" w:eastAsia="Times New Roman" w:hAnsi="Arial" w:cs="Arial"/>
            <w:color w:val="4472C4" w:themeColor="accent1"/>
            <w:sz w:val="28"/>
            <w:szCs w:val="28"/>
            <w:lang w:eastAsia="en-GB"/>
          </w:rPr>
          <w:lastRenderedPageBreak/>
          <w:t>educational-needs-and-incusion/impact-of-the-environment/maslows-theory-of-motivation/?lang=en</w:t>
        </w:r>
      </w:hyperlink>
      <w:r w:rsidR="00AC6908" w:rsidRPr="00D56E62">
        <w:rPr>
          <w:rStyle w:val="Hyperlink"/>
          <w:rFonts w:ascii="Arial" w:eastAsia="Times New Roman" w:hAnsi="Arial" w:cs="Arial"/>
          <w:color w:val="auto"/>
          <w:sz w:val="28"/>
          <w:szCs w:val="28"/>
          <w:lang w:eastAsia="en-GB"/>
        </w:rPr>
        <w:t xml:space="preserve"> </w:t>
      </w:r>
      <w:r w:rsidR="00AC6908" w:rsidRPr="00D56E62">
        <w:rPr>
          <w:rStyle w:val="Hyperlink"/>
          <w:rFonts w:ascii="Arial" w:eastAsia="Times New Roman" w:hAnsi="Arial" w:cs="Arial"/>
          <w:color w:val="auto"/>
          <w:sz w:val="28"/>
          <w:szCs w:val="28"/>
          <w:u w:val="none"/>
          <w:lang w:eastAsia="en-GB"/>
        </w:rPr>
        <w:t>(Accessed 20</w:t>
      </w:r>
      <w:r w:rsidR="00AC6908" w:rsidRPr="00D56E62">
        <w:rPr>
          <w:rStyle w:val="Hyperlink"/>
          <w:rFonts w:ascii="Arial" w:eastAsia="Times New Roman" w:hAnsi="Arial" w:cs="Arial"/>
          <w:color w:val="auto"/>
          <w:sz w:val="28"/>
          <w:szCs w:val="28"/>
          <w:u w:val="none"/>
          <w:vertAlign w:val="superscript"/>
          <w:lang w:eastAsia="en-GB"/>
        </w:rPr>
        <w:t>th</w:t>
      </w:r>
      <w:r w:rsidR="00AC6908" w:rsidRPr="00D56E62">
        <w:rPr>
          <w:rStyle w:val="Hyperlink"/>
          <w:rFonts w:ascii="Arial" w:eastAsia="Times New Roman" w:hAnsi="Arial" w:cs="Arial"/>
          <w:color w:val="auto"/>
          <w:sz w:val="28"/>
          <w:szCs w:val="28"/>
          <w:u w:val="none"/>
          <w:lang w:eastAsia="en-GB"/>
        </w:rPr>
        <w:t xml:space="preserve"> April 2018)</w:t>
      </w:r>
    </w:p>
    <w:p w14:paraId="3AB2F598" w14:textId="77777777" w:rsidR="0098191F" w:rsidRPr="00D56E62" w:rsidRDefault="0098191F" w:rsidP="0098191F">
      <w:pPr>
        <w:spacing w:line="360" w:lineRule="auto"/>
        <w:rPr>
          <w:rFonts w:ascii="Arial" w:hAnsi="Arial" w:cs="Arial"/>
          <w:sz w:val="28"/>
          <w:szCs w:val="28"/>
          <w:lang w:val="en"/>
        </w:rPr>
      </w:pPr>
      <w:r w:rsidRPr="00D56E62">
        <w:rPr>
          <w:rFonts w:ascii="Arial" w:hAnsi="Arial" w:cs="Arial"/>
          <w:i/>
          <w:sz w:val="28"/>
          <w:szCs w:val="28"/>
        </w:rPr>
        <w:t>Review of best practice in parental engagement</w:t>
      </w:r>
      <w:r w:rsidRPr="00D56E62">
        <w:rPr>
          <w:rFonts w:ascii="Arial" w:hAnsi="Arial" w:cs="Arial"/>
          <w:sz w:val="28"/>
          <w:szCs w:val="28"/>
        </w:rPr>
        <w:t xml:space="preserve"> </w:t>
      </w:r>
      <w:r w:rsidRPr="00D56E62">
        <w:rPr>
          <w:rFonts w:ascii="Arial" w:hAnsi="Arial" w:cs="Arial"/>
          <w:sz w:val="28"/>
          <w:szCs w:val="28"/>
          <w:lang w:val="en"/>
        </w:rPr>
        <w:t xml:space="preserve">(2011) </w:t>
      </w:r>
      <w:hyperlink r:id="rId12" w:history="1">
        <w:r w:rsidRPr="00D56E62">
          <w:rPr>
            <w:rStyle w:val="Hyperlink"/>
            <w:rFonts w:ascii="Arial" w:hAnsi="Arial" w:cs="Arial"/>
            <w:sz w:val="28"/>
            <w:szCs w:val="28"/>
            <w:lang w:val="en"/>
          </w:rPr>
          <w:t>https://assets.publishing.service.gov.uk/government/uploads/system/uploads/attachment_data/file/182508/DFE-RR156.pdf</w:t>
        </w:r>
      </w:hyperlink>
      <w:r w:rsidRPr="00D56E62">
        <w:rPr>
          <w:rFonts w:ascii="Arial" w:hAnsi="Arial" w:cs="Arial"/>
          <w:sz w:val="28"/>
          <w:szCs w:val="28"/>
          <w:lang w:val="en"/>
        </w:rPr>
        <w:t xml:space="preserve"> (Accessed 27th April 2018)</w:t>
      </w:r>
    </w:p>
    <w:p w14:paraId="5A2A4060" w14:textId="77777777" w:rsidR="0098191F" w:rsidRDefault="0098333C" w:rsidP="0098191F">
      <w:pPr>
        <w:spacing w:line="360" w:lineRule="auto"/>
        <w:rPr>
          <w:rFonts w:ascii="Arial" w:hAnsi="Arial" w:cs="Arial"/>
          <w:sz w:val="28"/>
          <w:szCs w:val="28"/>
          <w:lang w:val="en"/>
        </w:rPr>
      </w:pPr>
      <w:r w:rsidRPr="00D56E62">
        <w:rPr>
          <w:rFonts w:ascii="Arial" w:hAnsi="Arial" w:cs="Arial"/>
          <w:sz w:val="28"/>
          <w:szCs w:val="28"/>
        </w:rPr>
        <w:t>S</w:t>
      </w:r>
      <w:r w:rsidR="00990796" w:rsidRPr="00D56E62">
        <w:rPr>
          <w:rFonts w:ascii="Arial" w:hAnsi="Arial" w:cs="Arial"/>
          <w:sz w:val="28"/>
          <w:szCs w:val="28"/>
        </w:rPr>
        <w:t xml:space="preserve">afeguarding Children Working Together </w:t>
      </w:r>
      <w:hyperlink r:id="rId13" w:history="1">
        <w:r w:rsidR="00990796" w:rsidRPr="00D56E62">
          <w:rPr>
            <w:rStyle w:val="Hyperlink"/>
            <w:rFonts w:ascii="Arial" w:hAnsi="Arial" w:cs="Arial"/>
            <w:sz w:val="28"/>
            <w:szCs w:val="28"/>
          </w:rPr>
          <w:t>http://www.wales.nhs.uk/sitesplus/documents/863/Safeguarding%20Children%20Working%20Together%20under%20the%20Children%20Act%202004%20%282006%29.pdf</w:t>
        </w:r>
      </w:hyperlink>
      <w:r w:rsidR="00C57FFC" w:rsidRPr="00D56E62">
        <w:rPr>
          <w:rFonts w:ascii="Arial" w:hAnsi="Arial" w:cs="Arial"/>
          <w:sz w:val="28"/>
          <w:szCs w:val="28"/>
        </w:rPr>
        <w:t xml:space="preserve"> (Accessed on 6</w:t>
      </w:r>
      <w:r w:rsidR="00C57FFC" w:rsidRPr="00D56E62">
        <w:rPr>
          <w:rFonts w:ascii="Arial" w:hAnsi="Arial" w:cs="Arial"/>
          <w:sz w:val="28"/>
          <w:szCs w:val="28"/>
          <w:vertAlign w:val="superscript"/>
        </w:rPr>
        <w:t>th</w:t>
      </w:r>
      <w:r w:rsidR="00C57FFC" w:rsidRPr="00D56E62">
        <w:rPr>
          <w:rFonts w:ascii="Arial" w:hAnsi="Arial" w:cs="Arial"/>
          <w:sz w:val="28"/>
          <w:szCs w:val="28"/>
        </w:rPr>
        <w:t xml:space="preserve"> April 2018)</w:t>
      </w:r>
      <w:r w:rsidR="0098191F" w:rsidRPr="0098191F">
        <w:rPr>
          <w:rFonts w:ascii="Arial" w:hAnsi="Arial" w:cs="Arial"/>
          <w:sz w:val="28"/>
          <w:szCs w:val="28"/>
          <w:lang w:val="en"/>
        </w:rPr>
        <w:t xml:space="preserve"> </w:t>
      </w:r>
    </w:p>
    <w:p w14:paraId="291D6CB5" w14:textId="045208DA" w:rsidR="0098191F" w:rsidRPr="00D56E62" w:rsidRDefault="0098191F" w:rsidP="0098191F">
      <w:pPr>
        <w:spacing w:line="360" w:lineRule="auto"/>
        <w:rPr>
          <w:rFonts w:ascii="Arial" w:hAnsi="Arial" w:cs="Arial"/>
          <w:sz w:val="28"/>
          <w:szCs w:val="28"/>
          <w:lang w:val="en"/>
        </w:rPr>
      </w:pPr>
      <w:r w:rsidRPr="00D56E62">
        <w:rPr>
          <w:rFonts w:ascii="Arial" w:hAnsi="Arial" w:cs="Arial"/>
          <w:sz w:val="28"/>
          <w:szCs w:val="28"/>
          <w:lang w:val="en"/>
        </w:rPr>
        <w:t xml:space="preserve">The Alliance For Inclusive Education (No date) </w:t>
      </w:r>
      <w:r w:rsidRPr="00D56E62">
        <w:rPr>
          <w:rFonts w:ascii="Arial" w:hAnsi="Arial" w:cs="Arial"/>
          <w:i/>
          <w:sz w:val="28"/>
          <w:szCs w:val="28"/>
          <w:lang w:val="en"/>
        </w:rPr>
        <w:t xml:space="preserve">Models of Disability </w:t>
      </w:r>
      <w:hyperlink r:id="rId14" w:history="1">
        <w:r w:rsidRPr="00D56E62">
          <w:rPr>
            <w:rStyle w:val="Hyperlink"/>
            <w:rFonts w:ascii="Arial" w:hAnsi="Arial" w:cs="Arial"/>
            <w:sz w:val="28"/>
            <w:szCs w:val="28"/>
            <w:lang w:val="en"/>
          </w:rPr>
          <w:t>https://www.allfie.org.uk/definitions/models-of-disability</w:t>
        </w:r>
      </w:hyperlink>
      <w:r w:rsidRPr="00D56E62">
        <w:rPr>
          <w:rFonts w:ascii="Arial" w:hAnsi="Arial" w:cs="Arial"/>
          <w:sz w:val="28"/>
          <w:szCs w:val="28"/>
          <w:lang w:val="en"/>
        </w:rPr>
        <w:t xml:space="preserve"> (Accessed 28th April 2018)</w:t>
      </w:r>
    </w:p>
    <w:p w14:paraId="181FCDD8" w14:textId="12DA2636" w:rsidR="00D0589E" w:rsidRPr="00D56E62" w:rsidRDefault="00D0589E" w:rsidP="0098191F">
      <w:pPr>
        <w:spacing w:line="360" w:lineRule="auto"/>
        <w:rPr>
          <w:rFonts w:ascii="Arial" w:eastAsiaTheme="minorEastAsia" w:hAnsi="Arial" w:cs="Arial"/>
          <w:i/>
          <w:iCs/>
          <w:kern w:val="24"/>
          <w:sz w:val="28"/>
          <w:szCs w:val="28"/>
        </w:rPr>
      </w:pPr>
      <w:r w:rsidRPr="0098191F">
        <w:rPr>
          <w:rFonts w:ascii="Arial" w:eastAsiaTheme="minorEastAsia" w:hAnsi="Arial" w:cs="Arial"/>
          <w:iCs/>
          <w:kern w:val="24"/>
          <w:sz w:val="28"/>
          <w:szCs w:val="28"/>
        </w:rPr>
        <w:t>United Nations Rights of the Child</w:t>
      </w:r>
      <w:r w:rsidRPr="00D56E62">
        <w:rPr>
          <w:rFonts w:ascii="Arial" w:eastAsiaTheme="minorEastAsia" w:hAnsi="Arial" w:cs="Arial"/>
          <w:i/>
          <w:iCs/>
          <w:kern w:val="24"/>
          <w:sz w:val="28"/>
          <w:szCs w:val="28"/>
        </w:rPr>
        <w:t xml:space="preserve"> (no date) What is the UNCRC. </w:t>
      </w:r>
      <w:hyperlink r:id="rId15" w:history="1">
        <w:r w:rsidRPr="00D56E62">
          <w:rPr>
            <w:rStyle w:val="Hyperlink"/>
            <w:rFonts w:ascii="Arial" w:eastAsiaTheme="minorEastAsia" w:hAnsi="Arial" w:cs="Arial"/>
            <w:i/>
            <w:iCs/>
            <w:color w:val="4472C4" w:themeColor="accent1"/>
            <w:kern w:val="24"/>
            <w:sz w:val="28"/>
            <w:szCs w:val="28"/>
          </w:rPr>
          <w:t>www.unicef.org.uk</w:t>
        </w:r>
      </w:hyperlink>
      <w:r w:rsidRPr="00D56E62">
        <w:rPr>
          <w:rFonts w:ascii="Arial" w:eastAsiaTheme="minorEastAsia" w:hAnsi="Arial" w:cs="Arial"/>
          <w:i/>
          <w:iCs/>
          <w:kern w:val="24"/>
          <w:sz w:val="28"/>
          <w:szCs w:val="28"/>
        </w:rPr>
        <w:t xml:space="preserve"> (Accessed 4 March 201</w:t>
      </w:r>
      <w:r w:rsidR="00AC6908" w:rsidRPr="00D56E62">
        <w:rPr>
          <w:rFonts w:ascii="Arial" w:eastAsiaTheme="minorEastAsia" w:hAnsi="Arial" w:cs="Arial"/>
          <w:i/>
          <w:iCs/>
          <w:kern w:val="24"/>
          <w:sz w:val="28"/>
          <w:szCs w:val="28"/>
        </w:rPr>
        <w:t>8</w:t>
      </w:r>
      <w:r w:rsidRPr="00D56E62">
        <w:rPr>
          <w:rFonts w:ascii="Arial" w:eastAsiaTheme="minorEastAsia" w:hAnsi="Arial" w:cs="Arial"/>
          <w:i/>
          <w:iCs/>
          <w:kern w:val="24"/>
          <w:sz w:val="28"/>
          <w:szCs w:val="28"/>
        </w:rPr>
        <w:t>).</w:t>
      </w:r>
    </w:p>
    <w:p w14:paraId="345BC9BE" w14:textId="4C682038" w:rsidR="00F0493E" w:rsidRPr="00D56E62" w:rsidRDefault="0098333C" w:rsidP="0098191F">
      <w:pPr>
        <w:spacing w:line="360" w:lineRule="auto"/>
        <w:rPr>
          <w:rFonts w:ascii="Arial" w:hAnsi="Arial" w:cs="Arial"/>
          <w:sz w:val="28"/>
          <w:szCs w:val="28"/>
        </w:rPr>
      </w:pPr>
      <w:r w:rsidRPr="00D56E62">
        <w:rPr>
          <w:rFonts w:ascii="Arial" w:hAnsi="Arial" w:cs="Arial"/>
          <w:sz w:val="28"/>
          <w:szCs w:val="28"/>
        </w:rPr>
        <w:t xml:space="preserve">Welsh Government (2017) </w:t>
      </w:r>
      <w:r w:rsidRPr="00D56E62">
        <w:rPr>
          <w:rFonts w:ascii="Arial" w:hAnsi="Arial" w:cs="Arial"/>
          <w:i/>
          <w:sz w:val="28"/>
          <w:szCs w:val="28"/>
        </w:rPr>
        <w:t xml:space="preserve">Flying Start </w:t>
      </w:r>
      <w:hyperlink r:id="rId16" w:history="1">
        <w:r w:rsidRPr="00D56E62">
          <w:rPr>
            <w:rStyle w:val="Hyperlink"/>
            <w:rFonts w:ascii="Arial" w:hAnsi="Arial" w:cs="Arial"/>
            <w:sz w:val="28"/>
            <w:szCs w:val="28"/>
          </w:rPr>
          <w:t>http://gov.wales/topics/people-and-communities/people/children-and-young-people/parenting-support-guidance/help/flyingstart/?lang=en</w:t>
        </w:r>
      </w:hyperlink>
      <w:r w:rsidR="00003E68" w:rsidRPr="00D56E62">
        <w:rPr>
          <w:rFonts w:ascii="Arial" w:hAnsi="Arial" w:cs="Arial"/>
          <w:sz w:val="28"/>
          <w:szCs w:val="28"/>
        </w:rPr>
        <w:t xml:space="preserve"> (Accessed 23</w:t>
      </w:r>
      <w:r w:rsidR="00003E68" w:rsidRPr="00D56E62">
        <w:rPr>
          <w:rFonts w:ascii="Arial" w:hAnsi="Arial" w:cs="Arial"/>
          <w:sz w:val="28"/>
          <w:szCs w:val="28"/>
          <w:vertAlign w:val="superscript"/>
        </w:rPr>
        <w:t>rd</w:t>
      </w:r>
      <w:r w:rsidR="00003E68" w:rsidRPr="00D56E62">
        <w:rPr>
          <w:rFonts w:ascii="Arial" w:hAnsi="Arial" w:cs="Arial"/>
          <w:sz w:val="28"/>
          <w:szCs w:val="28"/>
        </w:rPr>
        <w:t xml:space="preserve"> April 2018)</w:t>
      </w:r>
    </w:p>
    <w:p w14:paraId="2C6DF97B" w14:textId="77777777" w:rsidR="0098333C" w:rsidRPr="00D56E62" w:rsidRDefault="0098333C" w:rsidP="0098191F">
      <w:pPr>
        <w:spacing w:line="360" w:lineRule="auto"/>
        <w:rPr>
          <w:rFonts w:ascii="Arial" w:hAnsi="Arial" w:cs="Arial"/>
          <w:sz w:val="28"/>
          <w:szCs w:val="28"/>
        </w:rPr>
      </w:pPr>
      <w:r w:rsidRPr="00D56E62">
        <w:rPr>
          <w:rFonts w:ascii="Arial" w:hAnsi="Arial" w:cs="Arial"/>
          <w:sz w:val="28"/>
          <w:szCs w:val="28"/>
        </w:rPr>
        <w:t xml:space="preserve">Welsh Government Developing community partnerships and multi-agency working (2013) </w:t>
      </w:r>
      <w:hyperlink r:id="rId17" w:history="1">
        <w:r w:rsidRPr="00D56E62">
          <w:rPr>
            <w:rStyle w:val="Hyperlink"/>
            <w:rFonts w:ascii="Arial" w:hAnsi="Arial" w:cs="Arial"/>
            <w:sz w:val="28"/>
            <w:szCs w:val="28"/>
          </w:rPr>
          <w:t>http://learning.gov.wales/docs/learningwales/publications/160712-face-toolkit-theme-5-en.pdf</w:t>
        </w:r>
      </w:hyperlink>
      <w:r w:rsidRPr="00D56E62">
        <w:rPr>
          <w:rFonts w:ascii="Arial" w:hAnsi="Arial" w:cs="Arial"/>
          <w:sz w:val="28"/>
          <w:szCs w:val="28"/>
          <w:u w:val="single"/>
        </w:rPr>
        <w:t xml:space="preserve">  </w:t>
      </w:r>
      <w:r w:rsidRPr="00D56E62">
        <w:rPr>
          <w:rFonts w:ascii="Arial" w:hAnsi="Arial" w:cs="Arial"/>
          <w:sz w:val="28"/>
          <w:szCs w:val="28"/>
        </w:rPr>
        <w:t>(Accessed on 3</w:t>
      </w:r>
      <w:r w:rsidRPr="00D56E62">
        <w:rPr>
          <w:rFonts w:ascii="Arial" w:hAnsi="Arial" w:cs="Arial"/>
          <w:sz w:val="28"/>
          <w:szCs w:val="28"/>
          <w:vertAlign w:val="superscript"/>
        </w:rPr>
        <w:t>rd</w:t>
      </w:r>
      <w:r w:rsidRPr="00D56E62">
        <w:rPr>
          <w:rFonts w:ascii="Arial" w:hAnsi="Arial" w:cs="Arial"/>
          <w:sz w:val="28"/>
          <w:szCs w:val="28"/>
        </w:rPr>
        <w:t xml:space="preserve"> April 2018)</w:t>
      </w:r>
    </w:p>
    <w:p w14:paraId="314533E5" w14:textId="441A72EB" w:rsidR="00C76D3B" w:rsidRPr="00D56E62" w:rsidRDefault="00C76D3B" w:rsidP="0098191F">
      <w:pPr>
        <w:spacing w:line="360" w:lineRule="auto"/>
        <w:rPr>
          <w:rFonts w:ascii="Arial" w:hAnsi="Arial" w:cs="Arial"/>
          <w:sz w:val="28"/>
          <w:szCs w:val="28"/>
          <w:lang w:val="en"/>
        </w:rPr>
      </w:pPr>
      <w:r w:rsidRPr="00D56E62">
        <w:rPr>
          <w:rFonts w:ascii="Arial" w:hAnsi="Arial" w:cs="Arial"/>
          <w:sz w:val="28"/>
          <w:szCs w:val="28"/>
        </w:rPr>
        <w:t xml:space="preserve">Welsh Government </w:t>
      </w:r>
      <w:hyperlink r:id="rId18" w:history="1">
        <w:r w:rsidRPr="00D56E62">
          <w:rPr>
            <w:rStyle w:val="Hyperlink"/>
            <w:rFonts w:ascii="Arial" w:hAnsi="Arial" w:cs="Arial"/>
            <w:color w:val="auto"/>
            <w:sz w:val="28"/>
            <w:szCs w:val="28"/>
            <w:u w:val="none"/>
            <w:lang w:val="en"/>
          </w:rPr>
          <w:t xml:space="preserve"> (2016) Flying Start. </w:t>
        </w:r>
        <w:r w:rsidRPr="00D56E62">
          <w:rPr>
            <w:rStyle w:val="Hyperlink"/>
            <w:rFonts w:ascii="Arial" w:hAnsi="Arial" w:cs="Arial"/>
            <w:color w:val="auto"/>
            <w:sz w:val="28"/>
            <w:szCs w:val="28"/>
            <w:lang w:val="en"/>
          </w:rPr>
          <w:t>http://gov.wales/topics/people-and-communities/people/children-and-young-people/parenting-support-guidance/help/flyingstart/?lang=en</w:t>
        </w:r>
      </w:hyperlink>
      <w:r w:rsidRPr="00D56E62">
        <w:rPr>
          <w:rFonts w:ascii="Arial" w:hAnsi="Arial" w:cs="Arial"/>
          <w:sz w:val="28"/>
          <w:szCs w:val="28"/>
          <w:lang w:val="en"/>
        </w:rPr>
        <w:t>.   (Accessed 29 March 2016).</w:t>
      </w:r>
    </w:p>
    <w:p w14:paraId="3D625141" w14:textId="21F49106" w:rsidR="00552290" w:rsidRPr="00F20410" w:rsidRDefault="0098333C" w:rsidP="0098191F">
      <w:pPr>
        <w:spacing w:line="360" w:lineRule="auto"/>
        <w:rPr>
          <w:rFonts w:ascii="Arial" w:hAnsi="Arial" w:cs="Arial"/>
          <w:sz w:val="28"/>
          <w:szCs w:val="28"/>
        </w:rPr>
      </w:pPr>
      <w:r w:rsidRPr="00D56E62">
        <w:rPr>
          <w:rFonts w:ascii="Arial" w:hAnsi="Arial" w:cs="Arial"/>
          <w:sz w:val="28"/>
          <w:szCs w:val="28"/>
        </w:rPr>
        <w:lastRenderedPageBreak/>
        <w:t xml:space="preserve">Welsh Government Protecting Children in Wales (No date) </w:t>
      </w:r>
      <w:hyperlink r:id="rId19" w:history="1">
        <w:r w:rsidRPr="00D56E62">
          <w:rPr>
            <w:rStyle w:val="Hyperlink"/>
            <w:rFonts w:ascii="Arial" w:hAnsi="Arial" w:cs="Arial"/>
            <w:sz w:val="28"/>
            <w:szCs w:val="28"/>
          </w:rPr>
          <w:t>http://gov.wales/docs/dhss/publications/121221guidanceen.pdf</w:t>
        </w:r>
      </w:hyperlink>
      <w:r w:rsidRPr="00D56E62">
        <w:rPr>
          <w:rFonts w:ascii="Arial" w:hAnsi="Arial" w:cs="Arial"/>
          <w:sz w:val="28"/>
          <w:szCs w:val="28"/>
        </w:rPr>
        <w:t xml:space="preserve"> (</w:t>
      </w:r>
      <w:proofErr w:type="spellStart"/>
      <w:r w:rsidRPr="00D56E62">
        <w:rPr>
          <w:rFonts w:ascii="Arial" w:hAnsi="Arial" w:cs="Arial"/>
          <w:sz w:val="28"/>
          <w:szCs w:val="28"/>
        </w:rPr>
        <w:t>Accesed</w:t>
      </w:r>
      <w:proofErr w:type="spellEnd"/>
      <w:r w:rsidRPr="00D56E62">
        <w:rPr>
          <w:rFonts w:ascii="Arial" w:hAnsi="Arial" w:cs="Arial"/>
          <w:sz w:val="28"/>
          <w:szCs w:val="28"/>
        </w:rPr>
        <w:t xml:space="preserve"> 6th April 2018)</w:t>
      </w:r>
    </w:p>
    <w:sectPr w:rsidR="00552290" w:rsidRPr="00F2041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001CE" w14:textId="77777777" w:rsidR="003569F0" w:rsidRDefault="003569F0" w:rsidP="00700D29">
      <w:pPr>
        <w:spacing w:after="0" w:line="240" w:lineRule="auto"/>
      </w:pPr>
      <w:r>
        <w:separator/>
      </w:r>
    </w:p>
  </w:endnote>
  <w:endnote w:type="continuationSeparator" w:id="0">
    <w:p w14:paraId="4A06190E" w14:textId="77777777" w:rsidR="003569F0" w:rsidRDefault="003569F0" w:rsidP="00700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144442"/>
      <w:docPartObj>
        <w:docPartGallery w:val="Page Numbers (Bottom of Page)"/>
        <w:docPartUnique/>
      </w:docPartObj>
    </w:sdtPr>
    <w:sdtEndPr>
      <w:rPr>
        <w:noProof/>
      </w:rPr>
    </w:sdtEndPr>
    <w:sdtContent>
      <w:p w14:paraId="13F50B8E" w14:textId="4DCBCB5A" w:rsidR="00CA09D1" w:rsidRDefault="00CA09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039C6F" w14:textId="77777777" w:rsidR="00CA09D1" w:rsidRDefault="00CA0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0D8EE" w14:textId="77777777" w:rsidR="003569F0" w:rsidRDefault="003569F0" w:rsidP="00700D29">
      <w:pPr>
        <w:spacing w:after="0" w:line="240" w:lineRule="auto"/>
      </w:pPr>
      <w:r>
        <w:separator/>
      </w:r>
    </w:p>
  </w:footnote>
  <w:footnote w:type="continuationSeparator" w:id="0">
    <w:p w14:paraId="4C99F42C" w14:textId="77777777" w:rsidR="003569F0" w:rsidRDefault="003569F0" w:rsidP="00700D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BFF1B" w14:textId="12C4A18D" w:rsidR="00CA09D1" w:rsidRDefault="00CA09D1">
    <w:pPr>
      <w:pStyle w:val="Header"/>
    </w:pPr>
    <w:r>
      <w:t>Cheryl Phillips</w:t>
    </w:r>
  </w:p>
  <w:p w14:paraId="1C764F3A" w14:textId="27018A2A" w:rsidR="00CA09D1" w:rsidRDefault="00CA09D1">
    <w:pPr>
      <w:pStyle w:val="Header"/>
    </w:pPr>
    <w:r>
      <w:t>Student Number: 1502675</w:t>
    </w:r>
  </w:p>
  <w:p w14:paraId="011E3B90" w14:textId="19483A9D" w:rsidR="00CA09D1" w:rsidRDefault="00CA09D1">
    <w:pPr>
      <w:pStyle w:val="Header"/>
    </w:pPr>
    <w:r>
      <w:t>SJTA 5010</w:t>
    </w:r>
  </w:p>
  <w:p w14:paraId="2953D7E9" w14:textId="77777777" w:rsidR="00CA09D1" w:rsidRDefault="00CA09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D29"/>
    <w:rsid w:val="00003E68"/>
    <w:rsid w:val="00013374"/>
    <w:rsid w:val="00017165"/>
    <w:rsid w:val="00017515"/>
    <w:rsid w:val="00045516"/>
    <w:rsid w:val="00064749"/>
    <w:rsid w:val="00073AC4"/>
    <w:rsid w:val="00081523"/>
    <w:rsid w:val="000A165A"/>
    <w:rsid w:val="001528D0"/>
    <w:rsid w:val="00177E2A"/>
    <w:rsid w:val="001E68D9"/>
    <w:rsid w:val="00200AFF"/>
    <w:rsid w:val="00204FA9"/>
    <w:rsid w:val="002316EC"/>
    <w:rsid w:val="002410D0"/>
    <w:rsid w:val="002A56F2"/>
    <w:rsid w:val="002B043E"/>
    <w:rsid w:val="002B5AEB"/>
    <w:rsid w:val="002C2109"/>
    <w:rsid w:val="002D2781"/>
    <w:rsid w:val="00306F06"/>
    <w:rsid w:val="00310D82"/>
    <w:rsid w:val="00345BCC"/>
    <w:rsid w:val="00346130"/>
    <w:rsid w:val="003556A5"/>
    <w:rsid w:val="003569F0"/>
    <w:rsid w:val="00374CD7"/>
    <w:rsid w:val="003756FF"/>
    <w:rsid w:val="00380847"/>
    <w:rsid w:val="0038154F"/>
    <w:rsid w:val="003A41F3"/>
    <w:rsid w:val="003D35D8"/>
    <w:rsid w:val="003F56DE"/>
    <w:rsid w:val="003F711A"/>
    <w:rsid w:val="00413DFB"/>
    <w:rsid w:val="00430E1A"/>
    <w:rsid w:val="00444375"/>
    <w:rsid w:val="00451D9E"/>
    <w:rsid w:val="004608B0"/>
    <w:rsid w:val="0046367A"/>
    <w:rsid w:val="00473BFA"/>
    <w:rsid w:val="004925AA"/>
    <w:rsid w:val="004B07D8"/>
    <w:rsid w:val="004C1872"/>
    <w:rsid w:val="004C52B7"/>
    <w:rsid w:val="004C5C65"/>
    <w:rsid w:val="004C6F25"/>
    <w:rsid w:val="00511D4D"/>
    <w:rsid w:val="00552290"/>
    <w:rsid w:val="00572CA7"/>
    <w:rsid w:val="0057751B"/>
    <w:rsid w:val="00594917"/>
    <w:rsid w:val="005A2F5C"/>
    <w:rsid w:val="005A783D"/>
    <w:rsid w:val="005C6F89"/>
    <w:rsid w:val="005E4693"/>
    <w:rsid w:val="005F21A5"/>
    <w:rsid w:val="006021C5"/>
    <w:rsid w:val="006539D6"/>
    <w:rsid w:val="0065474C"/>
    <w:rsid w:val="006723CC"/>
    <w:rsid w:val="00686C74"/>
    <w:rsid w:val="006A1194"/>
    <w:rsid w:val="006F09D4"/>
    <w:rsid w:val="00700D29"/>
    <w:rsid w:val="007527FC"/>
    <w:rsid w:val="00755D60"/>
    <w:rsid w:val="00761C4D"/>
    <w:rsid w:val="00775275"/>
    <w:rsid w:val="00776B84"/>
    <w:rsid w:val="00776CFE"/>
    <w:rsid w:val="00777DAE"/>
    <w:rsid w:val="007F24A5"/>
    <w:rsid w:val="007F5041"/>
    <w:rsid w:val="00813AEE"/>
    <w:rsid w:val="00816D09"/>
    <w:rsid w:val="00831C66"/>
    <w:rsid w:val="008366EF"/>
    <w:rsid w:val="008402C5"/>
    <w:rsid w:val="00840529"/>
    <w:rsid w:val="008436E5"/>
    <w:rsid w:val="008652B5"/>
    <w:rsid w:val="008B03EB"/>
    <w:rsid w:val="008D14E7"/>
    <w:rsid w:val="008E3986"/>
    <w:rsid w:val="008E4348"/>
    <w:rsid w:val="00933A40"/>
    <w:rsid w:val="0098191F"/>
    <w:rsid w:val="0098333C"/>
    <w:rsid w:val="00990796"/>
    <w:rsid w:val="009C3091"/>
    <w:rsid w:val="00A20388"/>
    <w:rsid w:val="00A73C3F"/>
    <w:rsid w:val="00A9401C"/>
    <w:rsid w:val="00AA5E90"/>
    <w:rsid w:val="00AB4D46"/>
    <w:rsid w:val="00AC6908"/>
    <w:rsid w:val="00AD533C"/>
    <w:rsid w:val="00B33872"/>
    <w:rsid w:val="00B477F5"/>
    <w:rsid w:val="00B564E0"/>
    <w:rsid w:val="00B652E5"/>
    <w:rsid w:val="00B77B93"/>
    <w:rsid w:val="00BA4F14"/>
    <w:rsid w:val="00BB49B5"/>
    <w:rsid w:val="00BC3414"/>
    <w:rsid w:val="00BC4246"/>
    <w:rsid w:val="00BE78C4"/>
    <w:rsid w:val="00C10285"/>
    <w:rsid w:val="00C43500"/>
    <w:rsid w:val="00C524BD"/>
    <w:rsid w:val="00C57FFC"/>
    <w:rsid w:val="00C65AED"/>
    <w:rsid w:val="00C66211"/>
    <w:rsid w:val="00C76D3B"/>
    <w:rsid w:val="00C7749B"/>
    <w:rsid w:val="00C9470F"/>
    <w:rsid w:val="00CA09D1"/>
    <w:rsid w:val="00CA48CA"/>
    <w:rsid w:val="00CB2EA5"/>
    <w:rsid w:val="00CE3FA2"/>
    <w:rsid w:val="00CE7336"/>
    <w:rsid w:val="00D0589E"/>
    <w:rsid w:val="00D46090"/>
    <w:rsid w:val="00D56E62"/>
    <w:rsid w:val="00D712FF"/>
    <w:rsid w:val="00DA63D4"/>
    <w:rsid w:val="00DB3FA2"/>
    <w:rsid w:val="00DD2617"/>
    <w:rsid w:val="00DD64B5"/>
    <w:rsid w:val="00E46E3A"/>
    <w:rsid w:val="00E81209"/>
    <w:rsid w:val="00EE4FF3"/>
    <w:rsid w:val="00F02EC1"/>
    <w:rsid w:val="00F0493E"/>
    <w:rsid w:val="00F05F09"/>
    <w:rsid w:val="00F17401"/>
    <w:rsid w:val="00F20410"/>
    <w:rsid w:val="00F21DA4"/>
    <w:rsid w:val="00F43476"/>
    <w:rsid w:val="00F43AB3"/>
    <w:rsid w:val="00F4683C"/>
    <w:rsid w:val="00F5758A"/>
    <w:rsid w:val="00F666D2"/>
    <w:rsid w:val="00F8161B"/>
    <w:rsid w:val="00FA25FD"/>
    <w:rsid w:val="00FB2048"/>
    <w:rsid w:val="00FE77D2"/>
    <w:rsid w:val="00FE7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7FD6F"/>
  <w15:chartTrackingRefBased/>
  <w15:docId w15:val="{3566E830-ACB2-4E1B-A9D1-EEA4A9AEF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0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D29"/>
  </w:style>
  <w:style w:type="paragraph" w:styleId="Footer">
    <w:name w:val="footer"/>
    <w:basedOn w:val="Normal"/>
    <w:link w:val="FooterChar"/>
    <w:uiPriority w:val="99"/>
    <w:unhideWhenUsed/>
    <w:rsid w:val="00700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D29"/>
  </w:style>
  <w:style w:type="character" w:styleId="Hyperlink">
    <w:name w:val="Hyperlink"/>
    <w:basedOn w:val="DefaultParagraphFont"/>
    <w:uiPriority w:val="99"/>
    <w:unhideWhenUsed/>
    <w:rsid w:val="00CE7336"/>
    <w:rPr>
      <w:color w:val="0563C1" w:themeColor="hyperlink"/>
      <w:u w:val="single"/>
    </w:rPr>
  </w:style>
  <w:style w:type="character" w:styleId="UnresolvedMention">
    <w:name w:val="Unresolved Mention"/>
    <w:basedOn w:val="DefaultParagraphFont"/>
    <w:uiPriority w:val="99"/>
    <w:semiHidden/>
    <w:unhideWhenUsed/>
    <w:rsid w:val="00CE733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86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rchive.nationalarchives.gov.uk" TargetMode="External"/><Relationship Id="rId13" Type="http://schemas.openxmlformats.org/officeDocument/2006/relationships/hyperlink" Target="http://www.wales.nhs.uk/sitesplus/documents/863/Safeguarding%20Children%20Working%20Together%20under%20the%20Children%20Act%202004%20%282006%29.pdf" TargetMode="External"/><Relationship Id="rId18" Type="http://schemas.openxmlformats.org/officeDocument/2006/relationships/hyperlink" Target="file:///E:\uni\(2016)%20Flying%20Start.%20http:\gov.wales\topics\people-and-communities\people\children-and-young-people\parenting-support-guidance\help\flyingstart\%3flang=e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bc.co.uk/news/uk-wales-politics-43157012" TargetMode="External"/><Relationship Id="rId12" Type="http://schemas.openxmlformats.org/officeDocument/2006/relationships/hyperlink" Target="https://assets.publishing.service.gov.uk/government/uploads/system/uploads/attachment_data/file/182508/DFE-RR156.pdf" TargetMode="External"/><Relationship Id="rId17" Type="http://schemas.openxmlformats.org/officeDocument/2006/relationships/hyperlink" Target="http://learning.gov.wales/docs/learningwales/publications/160712-face-toolkit-theme-5-en.pdf" TargetMode="External"/><Relationship Id="rId2" Type="http://schemas.openxmlformats.org/officeDocument/2006/relationships/styles" Target="styles.xml"/><Relationship Id="rId16" Type="http://schemas.openxmlformats.org/officeDocument/2006/relationships/hyperlink" Target="http://gov.wales/topics/people-and-communities/people/children-and-young-people/parenting-support-guidance/help/flyingstart/?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earning.gov.wales/resources/learningpacks/mep/special-educational-needs-and-incusion/impact-of-the-environment/maslows-theory-of-motivation/?lang=en" TargetMode="External"/><Relationship Id="rId5" Type="http://schemas.openxmlformats.org/officeDocument/2006/relationships/footnotes" Target="footnotes.xml"/><Relationship Id="rId15" Type="http://schemas.openxmlformats.org/officeDocument/2006/relationships/hyperlink" Target="http://www.unicef.org.uk" TargetMode="External"/><Relationship Id="rId23" Type="http://schemas.openxmlformats.org/officeDocument/2006/relationships/theme" Target="theme/theme1.xml"/><Relationship Id="rId10" Type="http://schemas.openxmlformats.org/officeDocument/2006/relationships/hyperlink" Target="https://www.gov.uk/government/publications/the-victoria-climbie-inquiry-report-of-an-inquiry-by-lord-laming" TargetMode="External"/><Relationship Id="rId19" Type="http://schemas.openxmlformats.org/officeDocument/2006/relationships/hyperlink" Target="http://gov.wales/docs/dhss/publications/121221guidanceen.pdf" TargetMode="External"/><Relationship Id="rId4" Type="http://schemas.openxmlformats.org/officeDocument/2006/relationships/webSettings" Target="webSettings.xml"/><Relationship Id="rId9" Type="http://schemas.openxmlformats.org/officeDocument/2006/relationships/hyperlink" Target="https://doi.org/10.1080/00131911.2013.781576" TargetMode="External"/><Relationship Id="rId14" Type="http://schemas.openxmlformats.org/officeDocument/2006/relationships/hyperlink" Target="https://www.allfie.org.uk/definitions/models-of-disabili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E6676-61B8-4835-8B67-71449919D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14</Pages>
  <Words>3459</Words>
  <Characters>19717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phillips</dc:creator>
  <cp:keywords/>
  <dc:description/>
  <cp:lastModifiedBy>cheryl phillips</cp:lastModifiedBy>
  <cp:revision>15</cp:revision>
  <dcterms:created xsi:type="dcterms:W3CDTF">2018-04-27T23:19:00Z</dcterms:created>
  <dcterms:modified xsi:type="dcterms:W3CDTF">2018-04-29T15:02:00Z</dcterms:modified>
</cp:coreProperties>
</file>