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7CD2D" w14:textId="25CDFF5F" w:rsidR="00BE5EC1" w:rsidRPr="00224381" w:rsidRDefault="00BE5EC1">
      <w:r w:rsidRPr="00224381">
        <w:t>Introduction –</w:t>
      </w:r>
    </w:p>
    <w:p w14:paraId="2BFBAE0C" w14:textId="77777777" w:rsidR="00E943FC" w:rsidRPr="00224381" w:rsidRDefault="00E943FC"/>
    <w:p w14:paraId="00919764" w14:textId="1FBCE39A" w:rsidR="00D36C56" w:rsidRPr="00224381" w:rsidRDefault="001426B1" w:rsidP="00D36C56">
      <w:pPr>
        <w:spacing w:line="360" w:lineRule="auto"/>
        <w:jc w:val="both"/>
      </w:pPr>
      <w:r w:rsidRPr="00224381">
        <w:t xml:space="preserve"> </w:t>
      </w:r>
      <w:r w:rsidR="00F86D29" w:rsidRPr="00224381">
        <w:t xml:space="preserve"> </w:t>
      </w:r>
      <w:r w:rsidR="00AB187D" w:rsidRPr="00224381">
        <w:t xml:space="preserve">This submission aims to </w:t>
      </w:r>
      <w:r w:rsidR="00AB187D" w:rsidRPr="00224381">
        <w:t>assess</w:t>
      </w:r>
      <w:r w:rsidR="00AB187D" w:rsidRPr="00224381">
        <w:t xml:space="preserve"> my </w:t>
      </w:r>
      <w:r w:rsidR="00AB187D" w:rsidRPr="00224381">
        <w:t xml:space="preserve">own personal </w:t>
      </w:r>
      <w:r w:rsidR="00AB187D" w:rsidRPr="00224381">
        <w:t xml:space="preserve">contribution to a sustainable planet </w:t>
      </w:r>
      <w:r w:rsidR="00AB187D" w:rsidRPr="00224381">
        <w:t>through</w:t>
      </w:r>
      <w:r w:rsidR="00AB187D" w:rsidRPr="00224381">
        <w:t xml:space="preserve"> sustainability theories</w:t>
      </w:r>
      <w:r w:rsidR="00AB187D" w:rsidRPr="00224381">
        <w:t xml:space="preserve"> </w:t>
      </w:r>
      <w:r w:rsidR="003A00D5" w:rsidRPr="00224381">
        <w:t>(</w:t>
      </w:r>
      <w:proofErr w:type="spellStart"/>
      <w:r w:rsidR="003A00D5" w:rsidRPr="00224381">
        <w:rPr>
          <w:color w:val="3F3F3F"/>
        </w:rPr>
        <w:t>O’Riordan</w:t>
      </w:r>
      <w:proofErr w:type="spellEnd"/>
      <w:r w:rsidR="003A00D5" w:rsidRPr="00224381">
        <w:rPr>
          <w:color w:val="3F3F3F"/>
        </w:rPr>
        <w:t>, 1989</w:t>
      </w:r>
      <w:r w:rsidR="00AB187D" w:rsidRPr="00224381">
        <w:t>)</w:t>
      </w:r>
      <w:r w:rsidR="007836B5" w:rsidRPr="00224381">
        <w:t>.</w:t>
      </w:r>
      <w:r w:rsidR="00AB187D" w:rsidRPr="00224381">
        <w:t xml:space="preserve"> </w:t>
      </w:r>
      <w:r w:rsidR="00D36C56" w:rsidRPr="00224381">
        <w:t>As sustainability is such a large environmental issue that encompasses many global problems</w:t>
      </w:r>
      <w:r w:rsidR="006D322B" w:rsidRPr="00224381">
        <w:t xml:space="preserve"> (</w:t>
      </w:r>
      <w:r w:rsidR="006D322B" w:rsidRPr="00224381">
        <w:t>The Brundtland Report</w:t>
      </w:r>
      <w:r w:rsidR="006D322B" w:rsidRPr="00224381">
        <w:t xml:space="preserve">, 1987; </w:t>
      </w:r>
      <w:r w:rsidR="006D322B" w:rsidRPr="00224381">
        <w:t>Thiele,</w:t>
      </w:r>
      <w:r w:rsidR="006D322B" w:rsidRPr="00224381">
        <w:t xml:space="preserve"> </w:t>
      </w:r>
      <w:r w:rsidR="006D322B" w:rsidRPr="00224381">
        <w:t>2013</w:t>
      </w:r>
      <w:r w:rsidR="0086217C" w:rsidRPr="00224381">
        <w:t xml:space="preserve">; </w:t>
      </w:r>
      <w:r w:rsidR="0086217C" w:rsidRPr="00224381">
        <w:t>United Nations, 2024; UCLA, 2024</w:t>
      </w:r>
      <w:r w:rsidR="006D322B" w:rsidRPr="00224381">
        <w:t>)</w:t>
      </w:r>
      <w:r w:rsidR="00D36C56" w:rsidRPr="00224381">
        <w:t xml:space="preserve"> for the purpose of this submission, I will only be focusing on one area of sustainability, </w:t>
      </w:r>
      <w:r w:rsidR="00E943FC" w:rsidRPr="00224381">
        <w:t>t</w:t>
      </w:r>
      <w:r w:rsidR="00D36C56" w:rsidRPr="00224381">
        <w:t>he recycling and reusing of clothes</w:t>
      </w:r>
      <w:r w:rsidR="006D322B" w:rsidRPr="00224381">
        <w:t xml:space="preserve"> also known as sustainable fashion</w:t>
      </w:r>
      <w:r w:rsidR="001A0A4C" w:rsidRPr="00224381">
        <w:t xml:space="preserve"> (Thomas, 2019; Fletcher, 2014)</w:t>
      </w:r>
      <w:r w:rsidR="00D36C56" w:rsidRPr="00224381">
        <w:t xml:space="preserve">. </w:t>
      </w:r>
      <w:r w:rsidR="00EB3436" w:rsidRPr="00224381">
        <w:t>This assignment will begin by defining sustainability</w:t>
      </w:r>
      <w:r w:rsidR="00EB3436" w:rsidRPr="00224381">
        <w:t xml:space="preserve"> (</w:t>
      </w:r>
      <w:r w:rsidR="00EB3436" w:rsidRPr="00224381">
        <w:t>Thiele, 2013</w:t>
      </w:r>
      <w:r w:rsidR="00E943FC" w:rsidRPr="00224381">
        <w:t xml:space="preserve">; </w:t>
      </w:r>
      <w:r w:rsidR="00E943FC" w:rsidRPr="00224381">
        <w:t>United Nations, 2024; UCLA, 2024; Brundtland report, 1987</w:t>
      </w:r>
      <w:r w:rsidR="00EB3436" w:rsidRPr="00224381">
        <w:t>)</w:t>
      </w:r>
      <w:r w:rsidR="00EB3436" w:rsidRPr="00224381">
        <w:t xml:space="preserve"> and exploring various sustainab</w:t>
      </w:r>
      <w:r w:rsidR="007836B5" w:rsidRPr="00224381">
        <w:t>ility</w:t>
      </w:r>
      <w:r w:rsidR="00EB3436" w:rsidRPr="00224381">
        <w:t xml:space="preserve"> theories</w:t>
      </w:r>
      <w:r w:rsidR="00EB3436" w:rsidRPr="00224381">
        <w:t xml:space="preserve"> (</w:t>
      </w:r>
      <w:proofErr w:type="spellStart"/>
      <w:r w:rsidR="00EB3436" w:rsidRPr="00224381">
        <w:rPr>
          <w:color w:val="3F3F3F"/>
        </w:rPr>
        <w:t>O’Riordan</w:t>
      </w:r>
      <w:proofErr w:type="spellEnd"/>
      <w:r w:rsidR="00EB3436" w:rsidRPr="00224381">
        <w:rPr>
          <w:color w:val="3F3F3F"/>
        </w:rPr>
        <w:t>, 1989</w:t>
      </w:r>
      <w:r w:rsidR="007E4338" w:rsidRPr="00224381">
        <w:rPr>
          <w:color w:val="3F3F3F"/>
        </w:rPr>
        <w:t xml:space="preserve">; </w:t>
      </w:r>
      <w:proofErr w:type="spellStart"/>
      <w:r w:rsidR="007E4338" w:rsidRPr="00224381">
        <w:t>Næss</w:t>
      </w:r>
      <w:proofErr w:type="spellEnd"/>
      <w:r w:rsidR="007E4338" w:rsidRPr="00224381">
        <w:t xml:space="preserve"> and Rothenberg, 1989</w:t>
      </w:r>
      <w:r w:rsidR="007E4338" w:rsidRPr="00224381">
        <w:t xml:space="preserve">; </w:t>
      </w:r>
      <w:r w:rsidR="007E4338" w:rsidRPr="00224381">
        <w:t>Lovelock, 2009</w:t>
      </w:r>
      <w:r w:rsidR="00EB3436" w:rsidRPr="00224381">
        <w:rPr>
          <w:color w:val="3F3F3F"/>
        </w:rPr>
        <w:t>)</w:t>
      </w:r>
      <w:r w:rsidR="00EB3436" w:rsidRPr="00224381">
        <w:t>. Further</w:t>
      </w:r>
      <w:r w:rsidR="007E4338" w:rsidRPr="00224381">
        <w:t xml:space="preserve"> </w:t>
      </w:r>
      <w:proofErr w:type="gramStart"/>
      <w:r w:rsidR="00EB3436" w:rsidRPr="00224381">
        <w:t>comparing and contrasting</w:t>
      </w:r>
      <w:proofErr w:type="gramEnd"/>
      <w:r w:rsidR="00EB3436" w:rsidRPr="00224381">
        <w:t xml:space="preserve"> two theoretical perspectives</w:t>
      </w:r>
      <w:r w:rsidR="00EB3436" w:rsidRPr="00224381">
        <w:t xml:space="preserve"> (</w:t>
      </w:r>
      <w:proofErr w:type="spellStart"/>
      <w:r w:rsidR="00EB3436" w:rsidRPr="00224381">
        <w:rPr>
          <w:color w:val="3F3F3F"/>
        </w:rPr>
        <w:t>O’Riordan</w:t>
      </w:r>
      <w:proofErr w:type="spellEnd"/>
      <w:r w:rsidR="00EB3436" w:rsidRPr="00224381">
        <w:rPr>
          <w:color w:val="3F3F3F"/>
        </w:rPr>
        <w:t>, 1989</w:t>
      </w:r>
      <w:r w:rsidR="007E4338" w:rsidRPr="00224381">
        <w:rPr>
          <w:color w:val="3F3F3F"/>
        </w:rPr>
        <w:t xml:space="preserve">; </w:t>
      </w:r>
      <w:proofErr w:type="spellStart"/>
      <w:r w:rsidR="007E4338" w:rsidRPr="00224381">
        <w:rPr>
          <w:color w:val="3F3F3F"/>
        </w:rPr>
        <w:t>Næss</w:t>
      </w:r>
      <w:proofErr w:type="spellEnd"/>
      <w:r w:rsidR="007E4338" w:rsidRPr="00224381">
        <w:rPr>
          <w:color w:val="3F3F3F"/>
        </w:rPr>
        <w:t xml:space="preserve"> and Rothenberg, 1989</w:t>
      </w:r>
      <w:r w:rsidR="00EB3436" w:rsidRPr="00224381">
        <w:rPr>
          <w:color w:val="3F3F3F"/>
        </w:rPr>
        <w:t>)</w:t>
      </w:r>
      <w:r w:rsidR="00EB3436" w:rsidRPr="00224381">
        <w:t xml:space="preserve"> which will help me to explore my own position. This will then be followed by </w:t>
      </w:r>
      <w:r w:rsidR="007836B5" w:rsidRPr="00224381">
        <w:t>a</w:t>
      </w:r>
      <w:r w:rsidR="00EB3436" w:rsidRPr="00224381">
        <w:t xml:space="preserve"> personal reflection on how I can contribute to a more sustainable planet.</w:t>
      </w:r>
      <w:r w:rsidR="00AB187D" w:rsidRPr="00224381">
        <w:t xml:space="preserve"> </w:t>
      </w:r>
      <w:r w:rsidR="00AB187D" w:rsidRPr="00224381">
        <w:t>I have chosen to use Gibbs’ model of reflection (Gibbs, 1988)</w:t>
      </w:r>
      <w:r w:rsidR="00AB187D" w:rsidRPr="00224381">
        <w:rPr>
          <w:color w:val="333333"/>
          <w:shd w:val="clear" w:color="auto" w:fill="FFFFFF"/>
        </w:rPr>
        <w:t xml:space="preserve"> </w:t>
      </w:r>
      <w:r w:rsidR="00AB187D" w:rsidRPr="00224381">
        <w:t xml:space="preserve">as I personally prefer this model mainly for the way the model is set out and you can </w:t>
      </w:r>
      <w:proofErr w:type="gramStart"/>
      <w:r w:rsidR="00AB187D" w:rsidRPr="00224381">
        <w:t>reflect back</w:t>
      </w:r>
      <w:proofErr w:type="gramEnd"/>
      <w:r w:rsidR="00AB187D" w:rsidRPr="00224381">
        <w:t xml:space="preserve"> on your personal feelings.</w:t>
      </w:r>
      <w:r w:rsidR="00EB3436" w:rsidRPr="00224381">
        <w:t xml:space="preserve"> </w:t>
      </w:r>
      <w:r w:rsidR="003A5F9E" w:rsidRPr="00224381">
        <w:t xml:space="preserve">Due to the dynamic nature of sustainability, I will be referencing websites </w:t>
      </w:r>
      <w:r w:rsidR="009F1194" w:rsidRPr="00224381">
        <w:t>as well as</w:t>
      </w:r>
      <w:r w:rsidR="003A5F9E" w:rsidRPr="00224381">
        <w:t xml:space="preserve"> academic texts. </w:t>
      </w:r>
    </w:p>
    <w:p w14:paraId="7DA2E9F6" w14:textId="085CDEB3" w:rsidR="00BE5EC1" w:rsidRPr="00224381" w:rsidRDefault="00BE5EC1"/>
    <w:p w14:paraId="2E72FF20" w14:textId="04DAA001" w:rsidR="00161D91" w:rsidRPr="00224381" w:rsidRDefault="00BA258D" w:rsidP="00BA258D">
      <w:pPr>
        <w:rPr>
          <w:u w:val="single"/>
        </w:rPr>
      </w:pPr>
      <w:r w:rsidRPr="00224381">
        <w:rPr>
          <w:u w:val="single"/>
        </w:rPr>
        <w:t>Mini Lit</w:t>
      </w:r>
      <w:r w:rsidR="00161D91">
        <w:rPr>
          <w:u w:val="single"/>
        </w:rPr>
        <w:t>erature</w:t>
      </w:r>
      <w:r w:rsidRPr="00224381">
        <w:rPr>
          <w:u w:val="single"/>
        </w:rPr>
        <w:t xml:space="preserve"> </w:t>
      </w:r>
      <w:r w:rsidR="00161D91">
        <w:rPr>
          <w:u w:val="single"/>
        </w:rPr>
        <w:t>–</w:t>
      </w:r>
    </w:p>
    <w:p w14:paraId="21EE0FF7" w14:textId="5F510030" w:rsidR="00BE5EC1" w:rsidRPr="00224381" w:rsidRDefault="00BE5EC1"/>
    <w:p w14:paraId="102E294A" w14:textId="3F8CAD23" w:rsidR="00275409" w:rsidRPr="00224381" w:rsidRDefault="00161D91" w:rsidP="00B41324">
      <w:pPr>
        <w:spacing w:line="360" w:lineRule="auto"/>
        <w:jc w:val="both"/>
      </w:pPr>
      <w:r w:rsidRPr="00224381">
        <w:rPr>
          <w:noProof/>
          <w14:ligatures w14:val="standardContextual"/>
        </w:rPr>
        <w:drawing>
          <wp:anchor distT="0" distB="0" distL="114300" distR="114300" simplePos="0" relativeHeight="251658240" behindDoc="0" locked="0" layoutInCell="1" allowOverlap="1" wp14:anchorId="66720326" wp14:editId="33A782FF">
            <wp:simplePos x="0" y="0"/>
            <wp:positionH relativeFrom="margin">
              <wp:posOffset>-19050</wp:posOffset>
            </wp:positionH>
            <wp:positionV relativeFrom="margin">
              <wp:posOffset>4813784</wp:posOffset>
            </wp:positionV>
            <wp:extent cx="3228975" cy="3108960"/>
            <wp:effectExtent l="0" t="0" r="0" b="2540"/>
            <wp:wrapSquare wrapText="bothSides"/>
            <wp:docPr id="505333598" name="Picture 1" descr="A diagram of different types of sustainabil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333598" name="Picture 1" descr="A diagram of different types of sustainabil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28975" cy="3108960"/>
                    </a:xfrm>
                    <a:prstGeom prst="rect">
                      <a:avLst/>
                    </a:prstGeom>
                  </pic:spPr>
                </pic:pic>
              </a:graphicData>
            </a:graphic>
            <wp14:sizeRelH relativeFrom="margin">
              <wp14:pctWidth>0</wp14:pctWidth>
            </wp14:sizeRelH>
            <wp14:sizeRelV relativeFrom="margin">
              <wp14:pctHeight>0</wp14:pctHeight>
            </wp14:sizeRelV>
          </wp:anchor>
        </w:drawing>
      </w:r>
      <w:r w:rsidR="00275409" w:rsidRPr="00224381">
        <w:t>(</w:t>
      </w:r>
      <w:r w:rsidR="00275409" w:rsidRPr="00224381">
        <w:t>Meier, 2024, Image 1)</w:t>
      </w:r>
      <w:r w:rsidR="00275409" w:rsidRPr="00224381">
        <w:t xml:space="preserve"> </w:t>
      </w:r>
    </w:p>
    <w:p w14:paraId="75C69AFA" w14:textId="6527B662" w:rsidR="0065216B" w:rsidRPr="00224381" w:rsidRDefault="00021C13" w:rsidP="00B41324">
      <w:pPr>
        <w:spacing w:line="360" w:lineRule="auto"/>
        <w:jc w:val="both"/>
      </w:pPr>
      <w:r w:rsidRPr="00224381">
        <w:t xml:space="preserve"> </w:t>
      </w:r>
      <w:r w:rsidR="0086217C" w:rsidRPr="00224381">
        <w:t xml:space="preserve">A sustainable planet refers to a condition in which the Earth's ecosystems, natural resources, and human societies coexist in a harmonious and balanced way over the long term, without depleting or damaging the environment, </w:t>
      </w:r>
      <w:proofErr w:type="gramStart"/>
      <w:r w:rsidR="0086217C" w:rsidRPr="00224381">
        <w:t>well-being</w:t>
      </w:r>
      <w:proofErr w:type="gramEnd"/>
      <w:r w:rsidR="0086217C" w:rsidRPr="00224381">
        <w:t xml:space="preserve"> and standards of life for generations to come</w:t>
      </w:r>
      <w:r w:rsidR="0086217C" w:rsidRPr="00224381">
        <w:t xml:space="preserve"> </w:t>
      </w:r>
      <w:r w:rsidR="00F74544" w:rsidRPr="00224381">
        <w:t>(IISD, 2024</w:t>
      </w:r>
      <w:r w:rsidR="00570D80" w:rsidRPr="00224381">
        <w:t>; United Nations, 2024; UCLA, 2024</w:t>
      </w:r>
      <w:r w:rsidR="00A70525" w:rsidRPr="00224381">
        <w:t xml:space="preserve">; </w:t>
      </w:r>
      <w:r w:rsidR="00A70525" w:rsidRPr="00224381">
        <w:t>Brundtland report, 1987</w:t>
      </w:r>
      <w:r w:rsidR="00F74544" w:rsidRPr="00224381">
        <w:t>)</w:t>
      </w:r>
      <w:r w:rsidR="00BE5EC1" w:rsidRPr="00224381">
        <w:t>. Sustainability encompasses various aspects, including environmental</w:t>
      </w:r>
      <w:r w:rsidR="00B41324" w:rsidRPr="00224381">
        <w:t>, social,</w:t>
      </w:r>
      <w:r w:rsidR="00E044DC" w:rsidRPr="00224381">
        <w:t xml:space="preserve"> </w:t>
      </w:r>
      <w:r w:rsidR="00B41324" w:rsidRPr="00224381">
        <w:t>and economic dimensions</w:t>
      </w:r>
      <w:r w:rsidR="00E044DC" w:rsidRPr="00224381">
        <w:t xml:space="preserve"> </w:t>
      </w:r>
      <w:r w:rsidR="00E044DC" w:rsidRPr="00224381">
        <w:t>(Meier, 2024</w:t>
      </w:r>
      <w:r w:rsidR="005D013B" w:rsidRPr="00224381">
        <w:t xml:space="preserve">; </w:t>
      </w:r>
      <w:r w:rsidR="005D013B" w:rsidRPr="00224381">
        <w:t xml:space="preserve">Purvis, </w:t>
      </w:r>
      <w:proofErr w:type="gramStart"/>
      <w:r w:rsidR="005D013B" w:rsidRPr="00224381">
        <w:t>Mao</w:t>
      </w:r>
      <w:proofErr w:type="gramEnd"/>
      <w:r w:rsidR="005D013B" w:rsidRPr="00224381">
        <w:t xml:space="preserve"> and Robinson, </w:t>
      </w:r>
      <w:r w:rsidR="005D013B" w:rsidRPr="00224381">
        <w:lastRenderedPageBreak/>
        <w:t>2019</w:t>
      </w:r>
      <w:r w:rsidR="00E044DC" w:rsidRPr="00224381">
        <w:t>)</w:t>
      </w:r>
      <w:r w:rsidR="00B41324" w:rsidRPr="00224381">
        <w:t>.</w:t>
      </w:r>
      <w:r w:rsidR="00E044DC" w:rsidRPr="00224381">
        <w:t xml:space="preserve"> Also known as the 3 P’s; people, </w:t>
      </w:r>
      <w:r w:rsidR="003A598E" w:rsidRPr="00224381">
        <w:t>profit,</w:t>
      </w:r>
      <w:r w:rsidR="00E044DC" w:rsidRPr="00224381">
        <w:t xml:space="preserve"> and planet </w:t>
      </w:r>
      <w:r w:rsidR="00E044DC" w:rsidRPr="00224381">
        <w:t>(Meier, 2024</w:t>
      </w:r>
      <w:r w:rsidR="005D013B" w:rsidRPr="00224381">
        <w:t xml:space="preserve">; </w:t>
      </w:r>
      <w:r w:rsidR="005D013B" w:rsidRPr="00224381">
        <w:t xml:space="preserve">Purvis, </w:t>
      </w:r>
      <w:proofErr w:type="gramStart"/>
      <w:r w:rsidR="005D013B" w:rsidRPr="00224381">
        <w:t>Mao</w:t>
      </w:r>
      <w:proofErr w:type="gramEnd"/>
      <w:r w:rsidR="005D013B" w:rsidRPr="00224381">
        <w:t xml:space="preserve"> and Robinson, 2019</w:t>
      </w:r>
      <w:r w:rsidR="00E044DC" w:rsidRPr="00224381">
        <w:t>)</w:t>
      </w:r>
      <w:r w:rsidR="00E044DC" w:rsidRPr="00224381">
        <w:t>.</w:t>
      </w:r>
      <w:r w:rsidR="00B41324" w:rsidRPr="00224381">
        <w:t xml:space="preserve"> Some examples of these are</w:t>
      </w:r>
      <w:r w:rsidR="00E044DC" w:rsidRPr="00224381">
        <w:t>.</w:t>
      </w:r>
    </w:p>
    <w:p w14:paraId="0D6DF16A" w14:textId="55A3537C" w:rsidR="00B41324" w:rsidRPr="00224381" w:rsidRDefault="00B41324" w:rsidP="00B41324">
      <w:pPr>
        <w:spacing w:line="360" w:lineRule="auto"/>
        <w:jc w:val="both"/>
      </w:pPr>
      <w:r w:rsidRPr="00224381">
        <w:t>Environmental Sustainability –</w:t>
      </w:r>
    </w:p>
    <w:p w14:paraId="70EAA2A1" w14:textId="69D20CB7" w:rsidR="00F9642D" w:rsidRPr="00224381" w:rsidRDefault="00F9642D" w:rsidP="00B41324">
      <w:pPr>
        <w:pStyle w:val="ListParagraph"/>
        <w:spacing w:line="360" w:lineRule="auto"/>
        <w:ind w:left="0"/>
        <w:jc w:val="both"/>
      </w:pPr>
      <w:r w:rsidRPr="00224381">
        <w:t>Preserving natural resources like clean water, fossil fuels, minerals,</w:t>
      </w:r>
      <w:r w:rsidR="00154CF7" w:rsidRPr="00224381">
        <w:t xml:space="preserve"> </w:t>
      </w:r>
      <w:r w:rsidRPr="00224381">
        <w:t>forests, reducing pollution</w:t>
      </w:r>
      <w:r w:rsidR="003166BE" w:rsidRPr="00224381">
        <w:t xml:space="preserve"> (</w:t>
      </w:r>
      <w:r w:rsidR="003166BE" w:rsidRPr="00224381">
        <w:t xml:space="preserve">Brundtland report, 1987; Purvis, </w:t>
      </w:r>
      <w:proofErr w:type="gramStart"/>
      <w:r w:rsidR="003166BE" w:rsidRPr="00224381">
        <w:t>Mao</w:t>
      </w:r>
      <w:proofErr w:type="gramEnd"/>
      <w:r w:rsidR="003166BE" w:rsidRPr="00224381">
        <w:t xml:space="preserve"> and Robinson, 2019</w:t>
      </w:r>
      <w:r w:rsidR="003166BE" w:rsidRPr="00224381">
        <w:t>)</w:t>
      </w:r>
      <w:r w:rsidR="00154CF7" w:rsidRPr="00224381">
        <w:t>.</w:t>
      </w:r>
      <w:r w:rsidRPr="00224381">
        <w:t xml:space="preserve"> </w:t>
      </w:r>
      <w:r w:rsidR="00154CF7" w:rsidRPr="00224381">
        <w:t xml:space="preserve">As well as </w:t>
      </w:r>
      <w:r w:rsidRPr="00224381">
        <w:t>combating climate change through strategies like reducing carbon emissions, transitioning to renewable energy, and improving carbon sequestration is crucial for our planet</w:t>
      </w:r>
      <w:r w:rsidR="00070AE2">
        <w:t>s</w:t>
      </w:r>
      <w:r w:rsidRPr="00224381">
        <w:t xml:space="preserve"> long-term sustainability</w:t>
      </w:r>
      <w:r w:rsidR="00F665D0" w:rsidRPr="00224381">
        <w:t xml:space="preserve"> (</w:t>
      </w:r>
      <w:r w:rsidR="00F665D0" w:rsidRPr="00224381">
        <w:t>Brundtland</w:t>
      </w:r>
      <w:r w:rsidR="00F665D0" w:rsidRPr="00224381">
        <w:t xml:space="preserve"> report, </w:t>
      </w:r>
      <w:r w:rsidR="00F665D0" w:rsidRPr="00224381">
        <w:t>1987</w:t>
      </w:r>
      <w:r w:rsidR="00F665D0" w:rsidRPr="00224381">
        <w:t xml:space="preserve">; </w:t>
      </w:r>
      <w:r w:rsidR="00F665D0" w:rsidRPr="00224381">
        <w:t xml:space="preserve">Purvis, </w:t>
      </w:r>
      <w:proofErr w:type="gramStart"/>
      <w:r w:rsidR="00F665D0" w:rsidRPr="00224381">
        <w:t>Mao</w:t>
      </w:r>
      <w:proofErr w:type="gramEnd"/>
      <w:r w:rsidR="00F665D0" w:rsidRPr="00224381">
        <w:t xml:space="preserve"> </w:t>
      </w:r>
      <w:r w:rsidR="00F665D0" w:rsidRPr="00224381">
        <w:t>and Robinson,</w:t>
      </w:r>
      <w:r w:rsidR="00F665D0" w:rsidRPr="00224381">
        <w:t xml:space="preserve"> </w:t>
      </w:r>
      <w:r w:rsidR="00F665D0" w:rsidRPr="00224381">
        <w:t>2019</w:t>
      </w:r>
      <w:r w:rsidR="00F665D0" w:rsidRPr="00224381">
        <w:t>)</w:t>
      </w:r>
      <w:r w:rsidRPr="00224381">
        <w:t>.</w:t>
      </w:r>
      <w:r w:rsidRPr="00224381">
        <w:t xml:space="preserve"> </w:t>
      </w:r>
    </w:p>
    <w:p w14:paraId="397E0A31" w14:textId="41E7B3D4" w:rsidR="00B41324" w:rsidRPr="00224381" w:rsidRDefault="00B41324" w:rsidP="00B41324">
      <w:pPr>
        <w:pStyle w:val="ListParagraph"/>
        <w:spacing w:line="360" w:lineRule="auto"/>
        <w:ind w:left="0"/>
        <w:jc w:val="both"/>
      </w:pPr>
      <w:r w:rsidRPr="00224381">
        <w:t xml:space="preserve">Social Sustainability – </w:t>
      </w:r>
    </w:p>
    <w:p w14:paraId="3A436BF4" w14:textId="68B6853A" w:rsidR="00F9642D" w:rsidRPr="00224381" w:rsidRDefault="00F9642D" w:rsidP="0006247C">
      <w:pPr>
        <w:spacing w:line="360" w:lineRule="auto"/>
        <w:jc w:val="both"/>
      </w:pPr>
      <w:r w:rsidRPr="00224381">
        <w:t>Where a sustainable world promotes equality and social justice by providing essential necessities like air, water, food, healthcare, education, and economic opportunities</w:t>
      </w:r>
      <w:r w:rsidR="0003177B" w:rsidRPr="00224381">
        <w:t xml:space="preserve"> </w:t>
      </w:r>
      <w:r w:rsidR="0003177B" w:rsidRPr="00224381">
        <w:t xml:space="preserve">(Brundtland report, 1987; Purvis, </w:t>
      </w:r>
      <w:proofErr w:type="gramStart"/>
      <w:r w:rsidR="0003177B" w:rsidRPr="00224381">
        <w:t>Mao</w:t>
      </w:r>
      <w:proofErr w:type="gramEnd"/>
      <w:r w:rsidR="0003177B" w:rsidRPr="00224381">
        <w:t xml:space="preserve"> and Robinson, 2019)</w:t>
      </w:r>
      <w:r w:rsidRPr="00224381">
        <w:t>. It also respects cultural diversity, traditions, and heritage, ensuring their importance in human societies</w:t>
      </w:r>
      <w:r w:rsidR="0003177B" w:rsidRPr="00224381">
        <w:t xml:space="preserve"> </w:t>
      </w:r>
      <w:r w:rsidR="0003177B" w:rsidRPr="00224381">
        <w:t xml:space="preserve">(Purvis, </w:t>
      </w:r>
      <w:proofErr w:type="gramStart"/>
      <w:r w:rsidR="0003177B" w:rsidRPr="00224381">
        <w:t>Mao</w:t>
      </w:r>
      <w:proofErr w:type="gramEnd"/>
      <w:r w:rsidR="0003177B" w:rsidRPr="00224381">
        <w:t xml:space="preserve"> and Robinson, 2019)</w:t>
      </w:r>
      <w:r w:rsidRPr="00224381">
        <w:t>.</w:t>
      </w:r>
    </w:p>
    <w:p w14:paraId="2F162FC6" w14:textId="65B70B8F" w:rsidR="00B41324" w:rsidRPr="00224381" w:rsidRDefault="00B41324" w:rsidP="0006247C">
      <w:pPr>
        <w:spacing w:line="360" w:lineRule="auto"/>
        <w:jc w:val="both"/>
      </w:pPr>
      <w:r w:rsidRPr="00224381">
        <w:t xml:space="preserve">Economic Sustainability – </w:t>
      </w:r>
    </w:p>
    <w:p w14:paraId="3D0F5E95" w14:textId="6CFAD350" w:rsidR="00F9642D" w:rsidRPr="00224381" w:rsidRDefault="00F9642D" w:rsidP="00BE5EC1">
      <w:pPr>
        <w:spacing w:line="360" w:lineRule="auto"/>
        <w:jc w:val="both"/>
      </w:pPr>
      <w:r w:rsidRPr="00224381">
        <w:t>Sustainable economies prioritize efficient resource use, waste reduction, and circular models</w:t>
      </w:r>
      <w:r w:rsidR="00630BDE">
        <w:t>.</w:t>
      </w:r>
      <w:r w:rsidRPr="00224381">
        <w:t xml:space="preserve"> </w:t>
      </w:r>
      <w:r w:rsidR="00630BDE">
        <w:t>They are prioritizing</w:t>
      </w:r>
      <w:r w:rsidRPr="00224381">
        <w:t xml:space="preserve"> long-term prosperity, stability, and resilience over short-term benefits, while focusing on green sectors, innovation, and job development</w:t>
      </w:r>
      <w:r w:rsidR="0003177B" w:rsidRPr="00224381">
        <w:t xml:space="preserve"> (</w:t>
      </w:r>
      <w:r w:rsidR="0003177B" w:rsidRPr="00224381">
        <w:t xml:space="preserve">Brundtland report, 1987; Purvis, </w:t>
      </w:r>
      <w:proofErr w:type="gramStart"/>
      <w:r w:rsidR="0003177B" w:rsidRPr="00224381">
        <w:t>Mao</w:t>
      </w:r>
      <w:proofErr w:type="gramEnd"/>
      <w:r w:rsidR="0003177B" w:rsidRPr="00224381">
        <w:t xml:space="preserve"> and Robinson, 2019)</w:t>
      </w:r>
      <w:r w:rsidRPr="00224381">
        <w:t>.</w:t>
      </w:r>
    </w:p>
    <w:p w14:paraId="595640AC" w14:textId="77777777" w:rsidR="006C6836" w:rsidRPr="00224381" w:rsidRDefault="00E044DC" w:rsidP="00BE5EC1">
      <w:pPr>
        <w:spacing w:line="360" w:lineRule="auto"/>
        <w:jc w:val="both"/>
      </w:pPr>
      <w:r w:rsidRPr="00224381">
        <w:t xml:space="preserve"> </w:t>
      </w:r>
      <w:r w:rsidR="0065216B" w:rsidRPr="00224381">
        <w:t xml:space="preserve"> </w:t>
      </w:r>
    </w:p>
    <w:p w14:paraId="043F4A85" w14:textId="7ECE2F66" w:rsidR="00BA258D" w:rsidRPr="00224381" w:rsidRDefault="006C6836" w:rsidP="00BE5EC1">
      <w:pPr>
        <w:spacing w:line="360" w:lineRule="auto"/>
        <w:jc w:val="both"/>
      </w:pPr>
      <w:r w:rsidRPr="00224381">
        <w:t xml:space="preserve"> </w:t>
      </w:r>
      <w:r w:rsidR="005A3AF9" w:rsidRPr="00224381">
        <w:t>Sustainability theories offer various perspectives and frameworks for addressing environmental, social, and economic challenges</w:t>
      </w:r>
      <w:r w:rsidR="00A70525" w:rsidRPr="00224381">
        <w:t xml:space="preserve"> (</w:t>
      </w:r>
      <w:r w:rsidR="00A70525" w:rsidRPr="00224381">
        <w:t xml:space="preserve">Purvis, </w:t>
      </w:r>
      <w:proofErr w:type="gramStart"/>
      <w:r w:rsidR="00A70525" w:rsidRPr="00224381">
        <w:t>Mao</w:t>
      </w:r>
      <w:proofErr w:type="gramEnd"/>
      <w:r w:rsidR="00A70525" w:rsidRPr="00224381">
        <w:t xml:space="preserve"> and Robinson, 2019</w:t>
      </w:r>
      <w:r w:rsidRPr="00224381">
        <w:t xml:space="preserve">; </w:t>
      </w:r>
      <w:r w:rsidRPr="00224381">
        <w:t>Brundtland report, 1987</w:t>
      </w:r>
      <w:r w:rsidR="00A70525" w:rsidRPr="00224381">
        <w:t>)</w:t>
      </w:r>
      <w:r w:rsidR="005A3AF9" w:rsidRPr="00224381">
        <w:t xml:space="preserve">. </w:t>
      </w:r>
      <w:r w:rsidR="00FB6F0F" w:rsidRPr="00224381">
        <w:t>Hard and soft sustainable development (</w:t>
      </w:r>
      <w:proofErr w:type="spellStart"/>
      <w:r w:rsidR="00FB6F0F" w:rsidRPr="00224381">
        <w:t>O’Riordan</w:t>
      </w:r>
      <w:proofErr w:type="spellEnd"/>
      <w:r w:rsidR="00FB6F0F" w:rsidRPr="00224381">
        <w:t xml:space="preserve">, 1989) are two distinct approaches used </w:t>
      </w:r>
      <w:r w:rsidR="00FB6F0F" w:rsidRPr="00224381">
        <w:t>in policies</w:t>
      </w:r>
      <w:r w:rsidR="00FB6F0F" w:rsidRPr="00224381">
        <w:t>, strategies, and decision-making procedures to achieve sustainability</w:t>
      </w:r>
      <w:r w:rsidR="007B680A">
        <w:t xml:space="preserve"> </w:t>
      </w:r>
      <w:r w:rsidR="00A70525" w:rsidRPr="00224381">
        <w:t>(</w:t>
      </w:r>
      <w:r w:rsidR="00A70525" w:rsidRPr="00224381">
        <w:t xml:space="preserve">Purvis, </w:t>
      </w:r>
      <w:proofErr w:type="gramStart"/>
      <w:r w:rsidR="00A70525" w:rsidRPr="00224381">
        <w:t>Mao</w:t>
      </w:r>
      <w:proofErr w:type="gramEnd"/>
      <w:r w:rsidR="00A70525" w:rsidRPr="00224381">
        <w:t xml:space="preserve"> and Robinson, 2019</w:t>
      </w:r>
      <w:r w:rsidR="00A70525" w:rsidRPr="00224381">
        <w:t>)</w:t>
      </w:r>
      <w:r w:rsidR="005A3AF9" w:rsidRPr="00224381">
        <w:t>.</w:t>
      </w:r>
      <w:r w:rsidR="000D2E10" w:rsidRPr="00224381">
        <w:t xml:space="preserve"> </w:t>
      </w:r>
      <w:r w:rsidR="007D33BD" w:rsidRPr="00224381">
        <w:t xml:space="preserve">Some examples of soft sustainable development </w:t>
      </w:r>
      <w:r w:rsidR="007B680A" w:rsidRPr="00224381">
        <w:t>are</w:t>
      </w:r>
      <w:r w:rsidR="007B680A">
        <w:t>.</w:t>
      </w:r>
    </w:p>
    <w:p w14:paraId="77E1767D" w14:textId="46263ECC" w:rsidR="0059786F" w:rsidRPr="00224381" w:rsidRDefault="00BA258D" w:rsidP="0059786F">
      <w:pPr>
        <w:spacing w:line="360" w:lineRule="auto"/>
        <w:jc w:val="both"/>
      </w:pPr>
      <w:r w:rsidRPr="00224381">
        <w:t xml:space="preserve">Techno Centric </w:t>
      </w:r>
      <w:r w:rsidR="00D27552" w:rsidRPr="00224381">
        <w:t>‘</w:t>
      </w:r>
      <w:r w:rsidRPr="00224381">
        <w:t>Interventionists</w:t>
      </w:r>
      <w:r w:rsidR="00D27552" w:rsidRPr="00224381">
        <w:t>’</w:t>
      </w:r>
      <w:r w:rsidR="0059786F" w:rsidRPr="00224381">
        <w:t xml:space="preserve"> – </w:t>
      </w:r>
    </w:p>
    <w:p w14:paraId="366D3C48" w14:textId="049CD665" w:rsidR="00F8303C" w:rsidRPr="00224381" w:rsidRDefault="00F8303C" w:rsidP="00F8303C">
      <w:pPr>
        <w:spacing w:line="360" w:lineRule="auto"/>
        <w:jc w:val="both"/>
      </w:pPr>
      <w:r w:rsidRPr="00224381">
        <w:t>Interventionists believe in human innovation, science, and markets to address issues and improve the environment</w:t>
      </w:r>
      <w:r w:rsidR="00A70525" w:rsidRPr="00224381">
        <w:t xml:space="preserve"> </w:t>
      </w:r>
      <w:r w:rsidR="00A70525" w:rsidRPr="00224381">
        <w:t>(</w:t>
      </w:r>
      <w:proofErr w:type="spellStart"/>
      <w:r w:rsidR="00A70525" w:rsidRPr="00224381">
        <w:rPr>
          <w:color w:val="3F3F3F"/>
        </w:rPr>
        <w:t>O’Riordan</w:t>
      </w:r>
      <w:proofErr w:type="spellEnd"/>
      <w:r w:rsidR="00A70525" w:rsidRPr="00224381">
        <w:rPr>
          <w:color w:val="3F3F3F"/>
        </w:rPr>
        <w:t>, 1989)</w:t>
      </w:r>
      <w:r w:rsidRPr="00224381">
        <w:t>. They advocate for technical solutions, believing they can solve problems</w:t>
      </w:r>
      <w:r w:rsidR="00A70525" w:rsidRPr="00224381">
        <w:t xml:space="preserve"> </w:t>
      </w:r>
      <w:r w:rsidR="00A70525" w:rsidRPr="00224381">
        <w:t>(</w:t>
      </w:r>
      <w:proofErr w:type="spellStart"/>
      <w:r w:rsidR="00A70525" w:rsidRPr="00224381">
        <w:rPr>
          <w:color w:val="3F3F3F"/>
        </w:rPr>
        <w:t>O’Riordan</w:t>
      </w:r>
      <w:proofErr w:type="spellEnd"/>
      <w:r w:rsidR="00A70525" w:rsidRPr="00224381">
        <w:rPr>
          <w:color w:val="3F3F3F"/>
        </w:rPr>
        <w:t>, 1989)</w:t>
      </w:r>
      <w:r w:rsidRPr="00224381">
        <w:t>. However, critics argue that relying solely on technology may neglect social, cultural, ethical, and equity-related considerations</w:t>
      </w:r>
      <w:r w:rsidR="00FB3EFD" w:rsidRPr="00224381">
        <w:t xml:space="preserve"> (</w:t>
      </w:r>
      <w:proofErr w:type="spellStart"/>
      <w:r w:rsidR="00FB3EFD" w:rsidRPr="00224381">
        <w:t>Arogyaswamy</w:t>
      </w:r>
      <w:proofErr w:type="spellEnd"/>
      <w:r w:rsidR="00FB3EFD" w:rsidRPr="00224381">
        <w:t>, 2020</w:t>
      </w:r>
      <w:r w:rsidR="00FB3EFD" w:rsidRPr="00224381">
        <w:t>)</w:t>
      </w:r>
      <w:r w:rsidRPr="00224381">
        <w:t>.</w:t>
      </w:r>
    </w:p>
    <w:p w14:paraId="7EF776AC" w14:textId="77777777" w:rsidR="007B680A" w:rsidRDefault="007B680A" w:rsidP="0059786F">
      <w:pPr>
        <w:spacing w:line="360" w:lineRule="auto"/>
        <w:jc w:val="both"/>
      </w:pPr>
    </w:p>
    <w:p w14:paraId="239541EF" w14:textId="77777777" w:rsidR="007B680A" w:rsidRDefault="007B680A" w:rsidP="0059786F">
      <w:pPr>
        <w:spacing w:line="360" w:lineRule="auto"/>
        <w:jc w:val="both"/>
      </w:pPr>
    </w:p>
    <w:p w14:paraId="1BC15989" w14:textId="76909446" w:rsidR="0059786F" w:rsidRPr="00224381" w:rsidRDefault="00BA258D" w:rsidP="0059786F">
      <w:pPr>
        <w:spacing w:line="360" w:lineRule="auto"/>
        <w:jc w:val="both"/>
      </w:pPr>
      <w:r w:rsidRPr="00224381">
        <w:lastRenderedPageBreak/>
        <w:t xml:space="preserve">Techno Centric </w:t>
      </w:r>
      <w:r w:rsidR="00D27552" w:rsidRPr="00224381">
        <w:t>‘</w:t>
      </w:r>
      <w:r w:rsidRPr="00224381">
        <w:t>Accommodationists</w:t>
      </w:r>
      <w:r w:rsidR="00D27552" w:rsidRPr="00224381">
        <w:t>’</w:t>
      </w:r>
      <w:r w:rsidR="0059786F" w:rsidRPr="00224381">
        <w:t xml:space="preserve"> –</w:t>
      </w:r>
    </w:p>
    <w:p w14:paraId="046CFE89" w14:textId="2C44C973" w:rsidR="00F8303C" w:rsidRPr="00224381" w:rsidRDefault="00F8303C" w:rsidP="004E1F93">
      <w:pPr>
        <w:spacing w:line="360" w:lineRule="auto"/>
        <w:jc w:val="both"/>
        <w:rPr>
          <w:color w:val="374151"/>
        </w:rPr>
      </w:pPr>
      <w:r w:rsidRPr="00224381">
        <w:rPr>
          <w:color w:val="374151"/>
        </w:rPr>
        <w:t>Accommodationists are moderately cautious interventionists, believing that technology can adapt to resource shortages and environmental issues</w:t>
      </w:r>
      <w:r w:rsidR="00A70525" w:rsidRPr="00224381">
        <w:rPr>
          <w:color w:val="374151"/>
        </w:rPr>
        <w:t xml:space="preserve"> </w:t>
      </w:r>
      <w:r w:rsidR="00A70525" w:rsidRPr="00224381">
        <w:t>(</w:t>
      </w:r>
      <w:proofErr w:type="spellStart"/>
      <w:r w:rsidR="00A70525" w:rsidRPr="00224381">
        <w:rPr>
          <w:color w:val="3F3F3F"/>
        </w:rPr>
        <w:t>O’Riordan</w:t>
      </w:r>
      <w:proofErr w:type="spellEnd"/>
      <w:r w:rsidR="00A70525" w:rsidRPr="00224381">
        <w:rPr>
          <w:color w:val="3F3F3F"/>
        </w:rPr>
        <w:t>, 1989)</w:t>
      </w:r>
      <w:r w:rsidRPr="00224381">
        <w:rPr>
          <w:color w:val="374151"/>
        </w:rPr>
        <w:t>. They seek housing, care, luxury goods, and holidays abroad, exhibiting cognitive dissonance</w:t>
      </w:r>
      <w:r w:rsidR="00EA42CF">
        <w:rPr>
          <w:color w:val="374151"/>
        </w:rPr>
        <w:t xml:space="preserve"> (</w:t>
      </w:r>
      <w:proofErr w:type="spellStart"/>
      <w:r w:rsidR="00EA42CF" w:rsidRPr="00224381">
        <w:rPr>
          <w:color w:val="3F3F3F"/>
        </w:rPr>
        <w:t>O’Riordan</w:t>
      </w:r>
      <w:proofErr w:type="spellEnd"/>
      <w:r w:rsidR="00EA42CF" w:rsidRPr="00224381">
        <w:rPr>
          <w:color w:val="3F3F3F"/>
        </w:rPr>
        <w:t>, 1989</w:t>
      </w:r>
      <w:r w:rsidR="00EA42CF">
        <w:rPr>
          <w:color w:val="3F3F3F"/>
        </w:rPr>
        <w:t>)</w:t>
      </w:r>
      <w:r w:rsidRPr="00224381">
        <w:rPr>
          <w:color w:val="374151"/>
        </w:rPr>
        <w:t>. They believe the earth needs help without sacrificing their desires, despite their cautious approach</w:t>
      </w:r>
      <w:r w:rsidR="00A70525" w:rsidRPr="00224381">
        <w:rPr>
          <w:color w:val="374151"/>
        </w:rPr>
        <w:t xml:space="preserve"> </w:t>
      </w:r>
      <w:r w:rsidR="00A70525" w:rsidRPr="00224381">
        <w:t>(</w:t>
      </w:r>
      <w:proofErr w:type="spellStart"/>
      <w:r w:rsidR="00A70525" w:rsidRPr="00224381">
        <w:rPr>
          <w:color w:val="3F3F3F"/>
        </w:rPr>
        <w:t>O’Riordan</w:t>
      </w:r>
      <w:proofErr w:type="spellEnd"/>
      <w:r w:rsidR="00A70525" w:rsidRPr="00224381">
        <w:rPr>
          <w:color w:val="3F3F3F"/>
        </w:rPr>
        <w:t>, 1989)</w:t>
      </w:r>
      <w:r w:rsidRPr="00224381">
        <w:rPr>
          <w:color w:val="374151"/>
        </w:rPr>
        <w:t>.</w:t>
      </w:r>
    </w:p>
    <w:p w14:paraId="5F5DC964" w14:textId="6530F6D5" w:rsidR="004E1F93" w:rsidRPr="00224381" w:rsidRDefault="00513935" w:rsidP="004E1F93">
      <w:pPr>
        <w:spacing w:line="360" w:lineRule="auto"/>
        <w:jc w:val="both"/>
      </w:pPr>
      <w:r>
        <w:t xml:space="preserve"> </w:t>
      </w:r>
      <w:r w:rsidR="000D2E10" w:rsidRPr="00224381">
        <w:t>Some e</w:t>
      </w:r>
      <w:r w:rsidR="004E1F93" w:rsidRPr="00224381">
        <w:t xml:space="preserve">xamples of </w:t>
      </w:r>
      <w:r w:rsidR="004E1F93" w:rsidRPr="00224381">
        <w:t xml:space="preserve">hard </w:t>
      </w:r>
      <w:r w:rsidR="004E1F93" w:rsidRPr="00224381">
        <w:t>sustainable development are</w:t>
      </w:r>
      <w:r w:rsidR="0062067F">
        <w:t>.</w:t>
      </w:r>
    </w:p>
    <w:p w14:paraId="66009AE7" w14:textId="7DFFCB74" w:rsidR="0059786F" w:rsidRPr="00224381" w:rsidRDefault="00807D81" w:rsidP="0059786F">
      <w:pPr>
        <w:spacing w:line="360" w:lineRule="auto"/>
        <w:jc w:val="both"/>
      </w:pPr>
      <w:r w:rsidRPr="00224381">
        <w:t>Echo-Centric ‘Environmentalism’</w:t>
      </w:r>
      <w:r w:rsidR="0059786F" w:rsidRPr="00224381">
        <w:t xml:space="preserve"> –</w:t>
      </w:r>
    </w:p>
    <w:p w14:paraId="1588E770" w14:textId="53BC27CC" w:rsidR="00A70525" w:rsidRPr="00224381" w:rsidRDefault="001E23D6" w:rsidP="00A70525">
      <w:pPr>
        <w:spacing w:line="360" w:lineRule="auto"/>
        <w:jc w:val="both"/>
      </w:pPr>
      <w:r w:rsidRPr="00224381">
        <w:t>An environmentalist is somebody who actively works to save the environment, particularly against the negative impacts of pollution (OED, 2023</w:t>
      </w:r>
      <w:r w:rsidR="00A70525" w:rsidRPr="00224381">
        <w:t xml:space="preserve">; </w:t>
      </w:r>
      <w:proofErr w:type="spellStart"/>
      <w:r w:rsidR="00A70525" w:rsidRPr="00224381">
        <w:rPr>
          <w:color w:val="3F3F3F"/>
        </w:rPr>
        <w:t>O’Riordan</w:t>
      </w:r>
      <w:proofErr w:type="spellEnd"/>
      <w:r w:rsidR="00A70525" w:rsidRPr="00224381">
        <w:rPr>
          <w:color w:val="3F3F3F"/>
        </w:rPr>
        <w:t>, 1989</w:t>
      </w:r>
      <w:r w:rsidRPr="00224381">
        <w:t>). They are often associated with the principles of conservationism and preservation</w:t>
      </w:r>
      <w:r w:rsidR="00C03FBC" w:rsidRPr="00224381">
        <w:t>.</w:t>
      </w:r>
    </w:p>
    <w:p w14:paraId="69766FB7" w14:textId="1FC4806C" w:rsidR="0059786F" w:rsidRPr="00224381" w:rsidRDefault="00807D81" w:rsidP="00A70525">
      <w:pPr>
        <w:spacing w:line="360" w:lineRule="auto"/>
        <w:jc w:val="both"/>
      </w:pPr>
      <w:r w:rsidRPr="00224381">
        <w:t>Echo-Centric ‘Deep Ecologists / Deep Greens</w:t>
      </w:r>
      <w:r w:rsidR="00C458D6" w:rsidRPr="00224381">
        <w:t>’</w:t>
      </w:r>
      <w:r w:rsidR="0059786F" w:rsidRPr="00224381">
        <w:t xml:space="preserve"> –</w:t>
      </w:r>
    </w:p>
    <w:p w14:paraId="1AA9F819" w14:textId="3BFA10C8" w:rsidR="00D20977" w:rsidRPr="00224381" w:rsidRDefault="00D20977" w:rsidP="005004F9">
      <w:pPr>
        <w:spacing w:line="360" w:lineRule="auto"/>
        <w:jc w:val="both"/>
      </w:pPr>
      <w:r w:rsidRPr="00224381">
        <w:t xml:space="preserve">The term, formed by Arne </w:t>
      </w:r>
      <w:proofErr w:type="spellStart"/>
      <w:r w:rsidR="005004F9" w:rsidRPr="00224381">
        <w:t>Næss</w:t>
      </w:r>
      <w:proofErr w:type="spellEnd"/>
      <w:r w:rsidR="005004F9" w:rsidRPr="00224381">
        <w:t xml:space="preserve"> </w:t>
      </w:r>
      <w:r w:rsidRPr="00224381">
        <w:t xml:space="preserve">in 1973 and further developed in </w:t>
      </w:r>
      <w:r w:rsidR="005004F9" w:rsidRPr="00224381">
        <w:t>(</w:t>
      </w:r>
      <w:r w:rsidRPr="00224381">
        <w:t>1989</w:t>
      </w:r>
      <w:r w:rsidR="005004F9" w:rsidRPr="00224381">
        <w:t>)</w:t>
      </w:r>
      <w:r w:rsidRPr="00224381">
        <w:t>, emphasizes the need to prioritize what is good for the planet rather than what is good for humankind. Human society can only be understood from the viewpoint of ecology, they see the connections between every organism as being important</w:t>
      </w:r>
      <w:r w:rsidR="00A70525" w:rsidRPr="00224381">
        <w:t xml:space="preserve"> </w:t>
      </w:r>
      <w:r w:rsidR="00A70525" w:rsidRPr="00224381">
        <w:t>(</w:t>
      </w:r>
      <w:proofErr w:type="spellStart"/>
      <w:r w:rsidR="00A70525" w:rsidRPr="00224381">
        <w:t>O’Riordan</w:t>
      </w:r>
      <w:proofErr w:type="spellEnd"/>
      <w:r w:rsidR="00A70525" w:rsidRPr="00224381">
        <w:t>, 1989</w:t>
      </w:r>
      <w:r w:rsidR="005004F9" w:rsidRPr="00224381">
        <w:t xml:space="preserve">; </w:t>
      </w:r>
      <w:proofErr w:type="spellStart"/>
      <w:r w:rsidR="005004F9" w:rsidRPr="00224381">
        <w:t>Næss</w:t>
      </w:r>
      <w:proofErr w:type="spellEnd"/>
      <w:r w:rsidR="005004F9" w:rsidRPr="00224381">
        <w:t xml:space="preserve"> </w:t>
      </w:r>
      <w:r w:rsidR="005004F9" w:rsidRPr="00224381">
        <w:t>and</w:t>
      </w:r>
      <w:r w:rsidR="005004F9" w:rsidRPr="00224381">
        <w:t xml:space="preserve"> Rothenberg, 1989</w:t>
      </w:r>
      <w:r w:rsidR="00A70525" w:rsidRPr="00224381">
        <w:t>)</w:t>
      </w:r>
      <w:r w:rsidRPr="00224381">
        <w:t>.</w:t>
      </w:r>
    </w:p>
    <w:p w14:paraId="184D5D3B" w14:textId="60524533" w:rsidR="0059786F" w:rsidRPr="00224381" w:rsidRDefault="00D27552" w:rsidP="005004F9">
      <w:pPr>
        <w:spacing w:line="360" w:lineRule="auto"/>
        <w:jc w:val="both"/>
      </w:pPr>
      <w:r w:rsidRPr="00224381">
        <w:t>Echo-Centric ‘Gaianists’</w:t>
      </w:r>
      <w:r w:rsidR="0059786F" w:rsidRPr="00224381">
        <w:t xml:space="preserve"> –</w:t>
      </w:r>
    </w:p>
    <w:p w14:paraId="6C7D362A" w14:textId="3629A83A" w:rsidR="000D2E10" w:rsidRPr="00224381" w:rsidRDefault="00F8303C" w:rsidP="005004F9">
      <w:pPr>
        <w:spacing w:line="360" w:lineRule="auto"/>
        <w:jc w:val="both"/>
      </w:pPr>
      <w:r w:rsidRPr="00224381">
        <w:t>The Gaia hypothesis, proposed by James Lovelock</w:t>
      </w:r>
      <w:r w:rsidR="005004F9" w:rsidRPr="00224381">
        <w:t xml:space="preserve"> (2009)</w:t>
      </w:r>
      <w:r w:rsidRPr="00224381">
        <w:t>, suggests that the world is an interconnected superorganism prioritizing life preservation</w:t>
      </w:r>
      <w:r w:rsidR="00A70525" w:rsidRPr="00224381">
        <w:t xml:space="preserve"> </w:t>
      </w:r>
      <w:r w:rsidR="00A70525" w:rsidRPr="00224381">
        <w:t>(</w:t>
      </w:r>
      <w:proofErr w:type="spellStart"/>
      <w:r w:rsidR="005004F9" w:rsidRPr="00224381">
        <w:t>Gribbin</w:t>
      </w:r>
      <w:proofErr w:type="spellEnd"/>
      <w:r w:rsidR="005004F9" w:rsidRPr="00224381">
        <w:t xml:space="preserve"> </w:t>
      </w:r>
      <w:r w:rsidR="005004F9" w:rsidRPr="00224381">
        <w:t xml:space="preserve">and </w:t>
      </w:r>
      <w:proofErr w:type="spellStart"/>
      <w:r w:rsidR="005004F9" w:rsidRPr="00224381">
        <w:t>Gribbin</w:t>
      </w:r>
      <w:proofErr w:type="spellEnd"/>
      <w:r w:rsidR="005004F9" w:rsidRPr="00224381">
        <w:t>, 2021</w:t>
      </w:r>
      <w:r w:rsidR="005004F9" w:rsidRPr="00224381">
        <w:t xml:space="preserve">; </w:t>
      </w:r>
      <w:r w:rsidR="005004F9" w:rsidRPr="00224381">
        <w:t>Lovelock, 2009</w:t>
      </w:r>
      <w:r w:rsidR="005004F9" w:rsidRPr="00224381">
        <w:t xml:space="preserve">; </w:t>
      </w:r>
      <w:proofErr w:type="spellStart"/>
      <w:r w:rsidR="00A70525" w:rsidRPr="00224381">
        <w:t>O’Riordan</w:t>
      </w:r>
      <w:proofErr w:type="spellEnd"/>
      <w:r w:rsidR="00A70525" w:rsidRPr="00224381">
        <w:t>, 1989)</w:t>
      </w:r>
      <w:r w:rsidRPr="00224381">
        <w:t>. Some view viruses like Ebola as nature's retaliation</w:t>
      </w:r>
      <w:r w:rsidR="006674C8" w:rsidRPr="00224381">
        <w:t xml:space="preserve"> and may </w:t>
      </w:r>
      <w:r w:rsidRPr="00224381">
        <w:t xml:space="preserve">even have </w:t>
      </w:r>
      <w:r w:rsidR="0062067F">
        <w:t>b</w:t>
      </w:r>
      <w:r w:rsidR="0062067F" w:rsidRPr="0062067F">
        <w:t>eliefs that share similarities with religious beliefs</w:t>
      </w:r>
      <w:r w:rsidR="0062067F" w:rsidRPr="0062067F">
        <w:t xml:space="preserve"> </w:t>
      </w:r>
      <w:r w:rsidR="005004F9" w:rsidRPr="00224381">
        <w:t>(</w:t>
      </w:r>
      <w:r w:rsidR="005004F9" w:rsidRPr="00224381">
        <w:t>Lovelock, 2009</w:t>
      </w:r>
      <w:r w:rsidR="005004F9" w:rsidRPr="00224381">
        <w:t>)</w:t>
      </w:r>
      <w:r w:rsidRPr="00224381">
        <w:t>.</w:t>
      </w:r>
    </w:p>
    <w:p w14:paraId="67AC6938" w14:textId="77777777" w:rsidR="00A70525" w:rsidRPr="00224381" w:rsidRDefault="00F8303C" w:rsidP="00453345">
      <w:pPr>
        <w:spacing w:line="360" w:lineRule="auto"/>
        <w:jc w:val="both"/>
      </w:pPr>
      <w:r w:rsidRPr="00224381">
        <w:t xml:space="preserve"> </w:t>
      </w:r>
    </w:p>
    <w:p w14:paraId="699995A4" w14:textId="2148DDE3" w:rsidR="000D2E10" w:rsidRPr="00224381" w:rsidRDefault="00A70525" w:rsidP="00453345">
      <w:pPr>
        <w:spacing w:line="360" w:lineRule="auto"/>
        <w:jc w:val="both"/>
      </w:pPr>
      <w:r w:rsidRPr="00224381">
        <w:t xml:space="preserve"> </w:t>
      </w:r>
      <w:r w:rsidR="00343EE8" w:rsidRPr="00224381">
        <w:t>Echo-Centric ‘Deep Ecologists/Deep Greens’ and Techno-Centric ‘Accommodationists’ represent two contrasting perspectives within the broader field of environmentalism and sustainability</w:t>
      </w:r>
      <w:r w:rsidR="00E20BBE" w:rsidRPr="00224381">
        <w:t xml:space="preserve"> </w:t>
      </w:r>
      <w:r w:rsidR="00E20BBE" w:rsidRPr="00224381">
        <w:t>(</w:t>
      </w:r>
      <w:proofErr w:type="spellStart"/>
      <w:r w:rsidR="00EA065B" w:rsidRPr="00224381">
        <w:t>Mijac</w:t>
      </w:r>
      <w:proofErr w:type="spellEnd"/>
      <w:r w:rsidR="00EA065B" w:rsidRPr="00224381">
        <w:t xml:space="preserve">̌, </w:t>
      </w:r>
      <w:proofErr w:type="spellStart"/>
      <w:r w:rsidR="00EA065B" w:rsidRPr="00224381">
        <w:t>Slivšek</w:t>
      </w:r>
      <w:proofErr w:type="spellEnd"/>
      <w:r w:rsidR="00EA065B" w:rsidRPr="00224381">
        <w:t xml:space="preserve"> and </w:t>
      </w:r>
      <w:proofErr w:type="spellStart"/>
      <w:r w:rsidR="00EA065B" w:rsidRPr="00224381">
        <w:t>Džajic</w:t>
      </w:r>
      <w:proofErr w:type="spellEnd"/>
      <w:r w:rsidR="00EA065B" w:rsidRPr="00224381">
        <w:t>́</w:t>
      </w:r>
      <w:r w:rsidR="00EA065B" w:rsidRPr="00224381">
        <w:t>,</w:t>
      </w:r>
      <w:r w:rsidR="00EA065B" w:rsidRPr="00224381">
        <w:t xml:space="preserve"> 2022</w:t>
      </w:r>
      <w:r w:rsidR="00EA065B" w:rsidRPr="00224381">
        <w:t xml:space="preserve">; </w:t>
      </w:r>
      <w:proofErr w:type="spellStart"/>
      <w:r w:rsidR="005004F9" w:rsidRPr="00224381">
        <w:rPr>
          <w:color w:val="3F3F3F"/>
        </w:rPr>
        <w:t>Næss</w:t>
      </w:r>
      <w:proofErr w:type="spellEnd"/>
      <w:r w:rsidR="005004F9" w:rsidRPr="00224381">
        <w:rPr>
          <w:color w:val="3F3F3F"/>
        </w:rPr>
        <w:t xml:space="preserve"> and Rothenberg, 1989</w:t>
      </w:r>
      <w:r w:rsidR="005004F9" w:rsidRPr="00224381">
        <w:rPr>
          <w:color w:val="3F3F3F"/>
        </w:rPr>
        <w:t xml:space="preserve">; </w:t>
      </w:r>
      <w:proofErr w:type="spellStart"/>
      <w:r w:rsidR="00E20BBE" w:rsidRPr="00224381">
        <w:rPr>
          <w:color w:val="3F3F3F"/>
        </w:rPr>
        <w:t>O’Riordan</w:t>
      </w:r>
      <w:proofErr w:type="spellEnd"/>
      <w:r w:rsidR="00E20BBE" w:rsidRPr="00224381">
        <w:rPr>
          <w:color w:val="3F3F3F"/>
        </w:rPr>
        <w:t>, 1989)</w:t>
      </w:r>
      <w:r w:rsidR="00343EE8" w:rsidRPr="00224381">
        <w:t>. These perspectives differ significantly in their approaches to addressing environmental and sustainability challenges</w:t>
      </w:r>
      <w:r w:rsidR="00E20BBE" w:rsidRPr="00224381">
        <w:t xml:space="preserve"> </w:t>
      </w:r>
      <w:r w:rsidR="00E20BBE" w:rsidRPr="00224381">
        <w:t>(</w:t>
      </w:r>
      <w:proofErr w:type="spellStart"/>
      <w:r w:rsidR="00EA065B" w:rsidRPr="00224381">
        <w:t>Mijac</w:t>
      </w:r>
      <w:proofErr w:type="spellEnd"/>
      <w:r w:rsidR="00EA065B" w:rsidRPr="00224381">
        <w:t xml:space="preserve">̌, </w:t>
      </w:r>
      <w:proofErr w:type="spellStart"/>
      <w:r w:rsidR="00EA065B" w:rsidRPr="00224381">
        <w:t>Slivšek</w:t>
      </w:r>
      <w:proofErr w:type="spellEnd"/>
      <w:r w:rsidR="00EA065B" w:rsidRPr="00224381">
        <w:t xml:space="preserve"> and </w:t>
      </w:r>
      <w:proofErr w:type="spellStart"/>
      <w:r w:rsidR="00EA065B" w:rsidRPr="00224381">
        <w:t>Džajic</w:t>
      </w:r>
      <w:proofErr w:type="spellEnd"/>
      <w:r w:rsidR="00EA065B" w:rsidRPr="00224381">
        <w:t>́, 2022</w:t>
      </w:r>
      <w:r w:rsidR="00EA065B" w:rsidRPr="00224381">
        <w:t xml:space="preserve">; </w:t>
      </w:r>
      <w:proofErr w:type="spellStart"/>
      <w:r w:rsidR="00E20BBE" w:rsidRPr="00224381">
        <w:rPr>
          <w:color w:val="3F3F3F"/>
        </w:rPr>
        <w:t>O’Riordan</w:t>
      </w:r>
      <w:proofErr w:type="spellEnd"/>
      <w:r w:rsidR="00E20BBE" w:rsidRPr="00224381">
        <w:rPr>
          <w:color w:val="3F3F3F"/>
        </w:rPr>
        <w:t>, 1989</w:t>
      </w:r>
      <w:r w:rsidR="005004F9" w:rsidRPr="00224381">
        <w:rPr>
          <w:color w:val="3F3F3F"/>
        </w:rPr>
        <w:t xml:space="preserve">; </w:t>
      </w:r>
      <w:proofErr w:type="spellStart"/>
      <w:r w:rsidR="005004F9" w:rsidRPr="00224381">
        <w:rPr>
          <w:color w:val="3F3F3F"/>
        </w:rPr>
        <w:t>Næss</w:t>
      </w:r>
      <w:proofErr w:type="spellEnd"/>
      <w:r w:rsidR="005004F9" w:rsidRPr="00224381">
        <w:rPr>
          <w:color w:val="3F3F3F"/>
        </w:rPr>
        <w:t xml:space="preserve"> and Rothenberg, 1989</w:t>
      </w:r>
      <w:r w:rsidR="00E20BBE" w:rsidRPr="00224381">
        <w:rPr>
          <w:color w:val="3F3F3F"/>
        </w:rPr>
        <w:t>)</w:t>
      </w:r>
      <w:r w:rsidR="00343EE8" w:rsidRPr="00224381">
        <w:t>. Deep ecologists, also known as deep greens, believe in a holistic, eco-centric approach to environmental and sustainability challenges</w:t>
      </w:r>
      <w:r w:rsidR="00E20BBE" w:rsidRPr="00224381">
        <w:t xml:space="preserve"> </w:t>
      </w:r>
      <w:r w:rsidR="00E20BBE" w:rsidRPr="00224381">
        <w:t>(</w:t>
      </w:r>
      <w:proofErr w:type="spellStart"/>
      <w:r w:rsidR="00EA065B" w:rsidRPr="00224381">
        <w:t>Mijac</w:t>
      </w:r>
      <w:proofErr w:type="spellEnd"/>
      <w:r w:rsidR="00EA065B" w:rsidRPr="00224381">
        <w:t xml:space="preserve">̌, </w:t>
      </w:r>
      <w:proofErr w:type="spellStart"/>
      <w:r w:rsidR="00EA065B" w:rsidRPr="00224381">
        <w:t>Slivšek</w:t>
      </w:r>
      <w:proofErr w:type="spellEnd"/>
      <w:r w:rsidR="00EA065B" w:rsidRPr="00224381">
        <w:t xml:space="preserve"> and </w:t>
      </w:r>
      <w:proofErr w:type="spellStart"/>
      <w:r w:rsidR="00EA065B" w:rsidRPr="00224381">
        <w:t>Džajic</w:t>
      </w:r>
      <w:proofErr w:type="spellEnd"/>
      <w:r w:rsidR="00EA065B" w:rsidRPr="00224381">
        <w:t>́, 2022</w:t>
      </w:r>
      <w:r w:rsidR="00EA065B" w:rsidRPr="00224381">
        <w:t xml:space="preserve">; </w:t>
      </w:r>
      <w:proofErr w:type="spellStart"/>
      <w:r w:rsidR="00E20BBE" w:rsidRPr="00224381">
        <w:rPr>
          <w:color w:val="3F3F3F"/>
        </w:rPr>
        <w:t>O’Riordan</w:t>
      </w:r>
      <w:proofErr w:type="spellEnd"/>
      <w:r w:rsidR="00E20BBE" w:rsidRPr="00224381">
        <w:rPr>
          <w:color w:val="3F3F3F"/>
        </w:rPr>
        <w:t>, 1989</w:t>
      </w:r>
      <w:r w:rsidR="005004F9" w:rsidRPr="00224381">
        <w:rPr>
          <w:color w:val="3F3F3F"/>
        </w:rPr>
        <w:t xml:space="preserve">; </w:t>
      </w:r>
      <w:proofErr w:type="spellStart"/>
      <w:r w:rsidR="005004F9" w:rsidRPr="00224381">
        <w:rPr>
          <w:color w:val="3F3F3F"/>
        </w:rPr>
        <w:t>Næss</w:t>
      </w:r>
      <w:proofErr w:type="spellEnd"/>
      <w:r w:rsidR="005004F9" w:rsidRPr="00224381">
        <w:rPr>
          <w:color w:val="3F3F3F"/>
        </w:rPr>
        <w:t xml:space="preserve"> and Rothenberg, 1989</w:t>
      </w:r>
      <w:r w:rsidR="00E20BBE" w:rsidRPr="00224381">
        <w:rPr>
          <w:color w:val="3F3F3F"/>
        </w:rPr>
        <w:t>)</w:t>
      </w:r>
      <w:r w:rsidR="00343EE8" w:rsidRPr="00224381">
        <w:t>. They view nature as intrinsically valuable and prioritize ecosystem preservation and biodiversity</w:t>
      </w:r>
      <w:r w:rsidR="00E20BBE" w:rsidRPr="00224381">
        <w:t xml:space="preserve"> </w:t>
      </w:r>
      <w:r w:rsidR="00E20BBE" w:rsidRPr="00224381">
        <w:t>(</w:t>
      </w:r>
      <w:proofErr w:type="spellStart"/>
      <w:r w:rsidR="00EA065B" w:rsidRPr="00224381">
        <w:t>Mijac</w:t>
      </w:r>
      <w:proofErr w:type="spellEnd"/>
      <w:r w:rsidR="00EA065B" w:rsidRPr="00224381">
        <w:t xml:space="preserve">̌, </w:t>
      </w:r>
      <w:proofErr w:type="spellStart"/>
      <w:r w:rsidR="00EA065B" w:rsidRPr="00224381">
        <w:t>Slivšek</w:t>
      </w:r>
      <w:proofErr w:type="spellEnd"/>
      <w:r w:rsidR="00EA065B" w:rsidRPr="00224381">
        <w:t xml:space="preserve"> and </w:t>
      </w:r>
      <w:proofErr w:type="spellStart"/>
      <w:r w:rsidR="00EA065B" w:rsidRPr="00224381">
        <w:t>Džajic</w:t>
      </w:r>
      <w:proofErr w:type="spellEnd"/>
      <w:r w:rsidR="00EA065B" w:rsidRPr="00224381">
        <w:t>́, 2022</w:t>
      </w:r>
      <w:r w:rsidR="00EA065B" w:rsidRPr="00224381">
        <w:t xml:space="preserve">; </w:t>
      </w:r>
      <w:proofErr w:type="spellStart"/>
      <w:r w:rsidR="00E20BBE" w:rsidRPr="00224381">
        <w:rPr>
          <w:color w:val="3F3F3F"/>
        </w:rPr>
        <w:t>O’Riordan</w:t>
      </w:r>
      <w:proofErr w:type="spellEnd"/>
      <w:r w:rsidR="00E20BBE" w:rsidRPr="00224381">
        <w:rPr>
          <w:color w:val="3F3F3F"/>
        </w:rPr>
        <w:t>, 1989</w:t>
      </w:r>
      <w:r w:rsidR="005004F9" w:rsidRPr="00224381">
        <w:rPr>
          <w:color w:val="3F3F3F"/>
        </w:rPr>
        <w:t xml:space="preserve">; </w:t>
      </w:r>
      <w:proofErr w:type="spellStart"/>
      <w:r w:rsidR="005004F9" w:rsidRPr="00224381">
        <w:rPr>
          <w:color w:val="3F3F3F"/>
        </w:rPr>
        <w:t>Næss</w:t>
      </w:r>
      <w:proofErr w:type="spellEnd"/>
      <w:r w:rsidR="005004F9" w:rsidRPr="00224381">
        <w:rPr>
          <w:color w:val="3F3F3F"/>
        </w:rPr>
        <w:t xml:space="preserve"> and Rothenberg, 1989</w:t>
      </w:r>
      <w:r w:rsidR="00E20BBE" w:rsidRPr="00224381">
        <w:rPr>
          <w:color w:val="3F3F3F"/>
        </w:rPr>
        <w:t>)</w:t>
      </w:r>
      <w:r w:rsidR="00343EE8" w:rsidRPr="00224381">
        <w:t>. They often resist human intervention in ecological systems and advocate for a simpler lifestyle</w:t>
      </w:r>
      <w:r w:rsidR="00E20BBE" w:rsidRPr="00224381">
        <w:t xml:space="preserve"> </w:t>
      </w:r>
      <w:r w:rsidR="00E20BBE" w:rsidRPr="00224381">
        <w:t>(</w:t>
      </w:r>
      <w:proofErr w:type="spellStart"/>
      <w:r w:rsidR="00EA065B" w:rsidRPr="00224381">
        <w:t>Mijac</w:t>
      </w:r>
      <w:proofErr w:type="spellEnd"/>
      <w:r w:rsidR="00EA065B" w:rsidRPr="00224381">
        <w:t xml:space="preserve">̌, </w:t>
      </w:r>
      <w:proofErr w:type="spellStart"/>
      <w:r w:rsidR="00EA065B" w:rsidRPr="00224381">
        <w:t>Slivšek</w:t>
      </w:r>
      <w:proofErr w:type="spellEnd"/>
      <w:r w:rsidR="00EA065B" w:rsidRPr="00224381">
        <w:t xml:space="preserve"> and </w:t>
      </w:r>
      <w:proofErr w:type="spellStart"/>
      <w:r w:rsidR="00EA065B" w:rsidRPr="00224381">
        <w:t>Džajic</w:t>
      </w:r>
      <w:proofErr w:type="spellEnd"/>
      <w:r w:rsidR="00EA065B" w:rsidRPr="00224381">
        <w:t>́, 2022</w:t>
      </w:r>
      <w:r w:rsidR="00EA065B" w:rsidRPr="00224381">
        <w:t xml:space="preserve">; </w:t>
      </w:r>
      <w:proofErr w:type="spellStart"/>
      <w:r w:rsidR="00E20BBE" w:rsidRPr="00224381">
        <w:rPr>
          <w:color w:val="3F3F3F"/>
        </w:rPr>
        <w:lastRenderedPageBreak/>
        <w:t>O’Riordan</w:t>
      </w:r>
      <w:proofErr w:type="spellEnd"/>
      <w:r w:rsidR="00E20BBE" w:rsidRPr="00224381">
        <w:rPr>
          <w:color w:val="3F3F3F"/>
        </w:rPr>
        <w:t>, 1989</w:t>
      </w:r>
      <w:r w:rsidR="005004F9" w:rsidRPr="00224381">
        <w:rPr>
          <w:color w:val="3F3F3F"/>
        </w:rPr>
        <w:t xml:space="preserve">; </w:t>
      </w:r>
      <w:proofErr w:type="spellStart"/>
      <w:r w:rsidR="005004F9" w:rsidRPr="00224381">
        <w:rPr>
          <w:color w:val="3F3F3F"/>
        </w:rPr>
        <w:t>Næss</w:t>
      </w:r>
      <w:proofErr w:type="spellEnd"/>
      <w:r w:rsidR="005004F9" w:rsidRPr="00224381">
        <w:rPr>
          <w:color w:val="3F3F3F"/>
        </w:rPr>
        <w:t xml:space="preserve"> and Rothenberg, 1989</w:t>
      </w:r>
      <w:r w:rsidR="00E20BBE" w:rsidRPr="00224381">
        <w:rPr>
          <w:color w:val="3F3F3F"/>
        </w:rPr>
        <w:t>)</w:t>
      </w:r>
      <w:r w:rsidR="00343EE8" w:rsidRPr="00224381">
        <w:t>. They oppose globalization and large-scale technological interventions, focusing on local, community-based solutions for sustainability</w:t>
      </w:r>
      <w:r w:rsidR="00E20BBE" w:rsidRPr="00224381">
        <w:t xml:space="preserve"> </w:t>
      </w:r>
      <w:r w:rsidR="00E20BBE" w:rsidRPr="00224381">
        <w:t>(</w:t>
      </w:r>
      <w:proofErr w:type="spellStart"/>
      <w:r w:rsidR="00E20BBE" w:rsidRPr="00224381">
        <w:rPr>
          <w:color w:val="3F3F3F"/>
        </w:rPr>
        <w:t>O’Riordan</w:t>
      </w:r>
      <w:proofErr w:type="spellEnd"/>
      <w:r w:rsidR="00E20BBE" w:rsidRPr="00224381">
        <w:rPr>
          <w:color w:val="3F3F3F"/>
        </w:rPr>
        <w:t>, 1989</w:t>
      </w:r>
      <w:r w:rsidR="005004F9" w:rsidRPr="00224381">
        <w:rPr>
          <w:color w:val="3F3F3F"/>
        </w:rPr>
        <w:t xml:space="preserve">; </w:t>
      </w:r>
      <w:proofErr w:type="spellStart"/>
      <w:r w:rsidR="005004F9" w:rsidRPr="00224381">
        <w:rPr>
          <w:color w:val="3F3F3F"/>
        </w:rPr>
        <w:t>Næss</w:t>
      </w:r>
      <w:proofErr w:type="spellEnd"/>
      <w:r w:rsidR="005004F9" w:rsidRPr="00224381">
        <w:rPr>
          <w:color w:val="3F3F3F"/>
        </w:rPr>
        <w:t xml:space="preserve"> and Rothenberg, 1989</w:t>
      </w:r>
      <w:r w:rsidR="00E20BBE" w:rsidRPr="00224381">
        <w:rPr>
          <w:color w:val="3F3F3F"/>
        </w:rPr>
        <w:t>)</w:t>
      </w:r>
      <w:r w:rsidR="00343EE8" w:rsidRPr="00224381">
        <w:t>. Deep ecologists also express concerns about perpetual economic and population growth, advocating for a less consumption-driven lifestyle</w:t>
      </w:r>
      <w:r w:rsidR="00E20BBE" w:rsidRPr="00224381">
        <w:t xml:space="preserve"> </w:t>
      </w:r>
      <w:r w:rsidR="00E20BBE" w:rsidRPr="00224381">
        <w:t>(</w:t>
      </w:r>
      <w:proofErr w:type="spellStart"/>
      <w:r w:rsidR="00E20BBE" w:rsidRPr="00224381">
        <w:rPr>
          <w:color w:val="3F3F3F"/>
        </w:rPr>
        <w:t>O’Riordan</w:t>
      </w:r>
      <w:proofErr w:type="spellEnd"/>
      <w:r w:rsidR="00E20BBE" w:rsidRPr="00224381">
        <w:rPr>
          <w:color w:val="3F3F3F"/>
        </w:rPr>
        <w:t>, 1989</w:t>
      </w:r>
      <w:r w:rsidR="005004F9" w:rsidRPr="00224381">
        <w:rPr>
          <w:color w:val="3F3F3F"/>
        </w:rPr>
        <w:t xml:space="preserve">; </w:t>
      </w:r>
      <w:proofErr w:type="spellStart"/>
      <w:r w:rsidR="005004F9" w:rsidRPr="00224381">
        <w:rPr>
          <w:color w:val="3F3F3F"/>
        </w:rPr>
        <w:t>Næss</w:t>
      </w:r>
      <w:proofErr w:type="spellEnd"/>
      <w:r w:rsidR="005004F9" w:rsidRPr="00224381">
        <w:rPr>
          <w:color w:val="3F3F3F"/>
        </w:rPr>
        <w:t xml:space="preserve"> and Rothenberg, 1989</w:t>
      </w:r>
      <w:r w:rsidR="00E20BBE" w:rsidRPr="00224381">
        <w:rPr>
          <w:color w:val="3F3F3F"/>
        </w:rPr>
        <w:t>)</w:t>
      </w:r>
      <w:r w:rsidR="00343EE8" w:rsidRPr="00224381">
        <w:t>.</w:t>
      </w:r>
      <w:r w:rsidR="00343EE8" w:rsidRPr="00224381">
        <w:t xml:space="preserve"> </w:t>
      </w:r>
      <w:r w:rsidR="00F9642D" w:rsidRPr="00224381">
        <w:t>Whereas Techno-Centric Accommodationists prioritize human interests and well-being, focusing on technology and innovation to address environmental challenges while accommodating existing human systems</w:t>
      </w:r>
      <w:r w:rsidR="00E20BBE" w:rsidRPr="00224381">
        <w:t xml:space="preserve"> </w:t>
      </w:r>
      <w:r w:rsidR="00E20BBE" w:rsidRPr="00224381">
        <w:t>(</w:t>
      </w:r>
      <w:proofErr w:type="spellStart"/>
      <w:r w:rsidR="00E20BBE" w:rsidRPr="00224381">
        <w:rPr>
          <w:color w:val="3F3F3F"/>
        </w:rPr>
        <w:t>O’Riordan</w:t>
      </w:r>
      <w:proofErr w:type="spellEnd"/>
      <w:r w:rsidR="00E20BBE" w:rsidRPr="00224381">
        <w:rPr>
          <w:color w:val="3F3F3F"/>
        </w:rPr>
        <w:t>, 1989)</w:t>
      </w:r>
      <w:r w:rsidR="00F9642D" w:rsidRPr="00224381">
        <w:t>. They advocate for technology integration to enhance efficiency and address environmental problems</w:t>
      </w:r>
      <w:r w:rsidR="00E20BBE" w:rsidRPr="00224381">
        <w:t xml:space="preserve"> </w:t>
      </w:r>
      <w:r w:rsidR="00E20BBE" w:rsidRPr="00224381">
        <w:t>(</w:t>
      </w:r>
      <w:proofErr w:type="spellStart"/>
      <w:r w:rsidR="00E20BBE" w:rsidRPr="00224381">
        <w:rPr>
          <w:color w:val="3F3F3F"/>
        </w:rPr>
        <w:t>O’Riordan</w:t>
      </w:r>
      <w:proofErr w:type="spellEnd"/>
      <w:r w:rsidR="00E20BBE" w:rsidRPr="00224381">
        <w:rPr>
          <w:color w:val="3F3F3F"/>
        </w:rPr>
        <w:t>, 1989)</w:t>
      </w:r>
      <w:r w:rsidR="00F9642D" w:rsidRPr="00224381">
        <w:t>. They believe that technological advancements can lead to economic growth, job creation, and market competitiveness</w:t>
      </w:r>
      <w:r w:rsidR="00E20BBE" w:rsidRPr="00224381">
        <w:t xml:space="preserve"> </w:t>
      </w:r>
      <w:r w:rsidR="00E20BBE" w:rsidRPr="00224381">
        <w:t>(</w:t>
      </w:r>
      <w:proofErr w:type="spellStart"/>
      <w:r w:rsidR="00E20BBE" w:rsidRPr="00224381">
        <w:rPr>
          <w:color w:val="3F3F3F"/>
        </w:rPr>
        <w:t>O’Riordan</w:t>
      </w:r>
      <w:proofErr w:type="spellEnd"/>
      <w:r w:rsidR="00E20BBE" w:rsidRPr="00224381">
        <w:rPr>
          <w:color w:val="3F3F3F"/>
        </w:rPr>
        <w:t>, 1989)</w:t>
      </w:r>
      <w:r w:rsidR="00F9642D" w:rsidRPr="00224381">
        <w:t>. They support regulatory frameworks for responsible technology use, balancing innovation with security, privacy, and ethics concerns</w:t>
      </w:r>
      <w:r w:rsidR="00E20BBE" w:rsidRPr="00224381">
        <w:t xml:space="preserve"> </w:t>
      </w:r>
      <w:r w:rsidR="00E20BBE" w:rsidRPr="00224381">
        <w:t>(</w:t>
      </w:r>
      <w:proofErr w:type="spellStart"/>
      <w:r w:rsidR="00E20BBE" w:rsidRPr="00224381">
        <w:rPr>
          <w:color w:val="3F3F3F"/>
        </w:rPr>
        <w:t>O’Riordan</w:t>
      </w:r>
      <w:proofErr w:type="spellEnd"/>
      <w:r w:rsidR="00E20BBE" w:rsidRPr="00224381">
        <w:rPr>
          <w:color w:val="3F3F3F"/>
        </w:rPr>
        <w:t>, 1989)</w:t>
      </w:r>
      <w:r w:rsidR="00F9642D" w:rsidRPr="00224381">
        <w:t>. They advocate for incremental adjustments to existing systems, minimizing disruptions while integrating technology for sustainability</w:t>
      </w:r>
      <w:r w:rsidR="00E20BBE" w:rsidRPr="00224381">
        <w:t xml:space="preserve"> </w:t>
      </w:r>
      <w:r w:rsidR="00E20BBE" w:rsidRPr="00224381">
        <w:t>(</w:t>
      </w:r>
      <w:proofErr w:type="spellStart"/>
      <w:r w:rsidR="00E20BBE" w:rsidRPr="00224381">
        <w:rPr>
          <w:color w:val="3F3F3F"/>
        </w:rPr>
        <w:t>O’Riordan</w:t>
      </w:r>
      <w:proofErr w:type="spellEnd"/>
      <w:r w:rsidR="00E20BBE" w:rsidRPr="00224381">
        <w:rPr>
          <w:color w:val="3F3F3F"/>
        </w:rPr>
        <w:t>, 1989)</w:t>
      </w:r>
      <w:r w:rsidR="00F9642D" w:rsidRPr="00224381">
        <w:t>.</w:t>
      </w:r>
      <w:r w:rsidR="000D2E10" w:rsidRPr="00224381">
        <w:rPr>
          <w:color w:val="374151"/>
        </w:rPr>
        <w:t xml:space="preserve"> </w:t>
      </w:r>
    </w:p>
    <w:p w14:paraId="74BCD0A2" w14:textId="0C1A84C1" w:rsidR="00F37E00" w:rsidRPr="00224381" w:rsidRDefault="000D2E10" w:rsidP="00C12CB9">
      <w:pPr>
        <w:spacing w:line="360" w:lineRule="auto"/>
        <w:jc w:val="both"/>
      </w:pPr>
      <w:r w:rsidRPr="00224381">
        <w:rPr>
          <w:color w:val="374151"/>
        </w:rPr>
        <w:t xml:space="preserve"> </w:t>
      </w:r>
      <w:r w:rsidR="00453345" w:rsidRPr="00224381">
        <w:t xml:space="preserve">My own personal position on sustainability would fall in line with </w:t>
      </w:r>
      <w:r w:rsidR="00453345" w:rsidRPr="00224381">
        <w:t>Techno Centric ‘</w:t>
      </w:r>
      <w:r w:rsidR="00453345" w:rsidRPr="00224381">
        <w:t>Accommodationists’</w:t>
      </w:r>
      <w:r w:rsidR="00F37E00" w:rsidRPr="00224381">
        <w:t xml:space="preserve"> </w:t>
      </w:r>
      <w:r w:rsidR="00F37E00" w:rsidRPr="00224381">
        <w:t>(</w:t>
      </w:r>
      <w:proofErr w:type="spellStart"/>
      <w:r w:rsidR="00F37E00" w:rsidRPr="00224381">
        <w:rPr>
          <w:color w:val="3F3F3F"/>
        </w:rPr>
        <w:t>O’Riordan</w:t>
      </w:r>
      <w:proofErr w:type="spellEnd"/>
      <w:r w:rsidR="00F37E00" w:rsidRPr="00224381">
        <w:rPr>
          <w:color w:val="3F3F3F"/>
        </w:rPr>
        <w:t>, 1989)</w:t>
      </w:r>
      <w:r w:rsidR="00453345" w:rsidRPr="00224381">
        <w:t xml:space="preserve">. Although I </w:t>
      </w:r>
      <w:r w:rsidR="00C458D6" w:rsidRPr="00224381">
        <w:t>acknowledge</w:t>
      </w:r>
      <w:r w:rsidR="00453345" w:rsidRPr="00224381">
        <w:t xml:space="preserve"> that change needs to me made </w:t>
      </w:r>
      <w:proofErr w:type="gramStart"/>
      <w:r w:rsidR="00453345" w:rsidRPr="00224381">
        <w:t>in order to</w:t>
      </w:r>
      <w:proofErr w:type="gramEnd"/>
      <w:r w:rsidR="00453345" w:rsidRPr="00224381">
        <w:t xml:space="preserve"> support and </w:t>
      </w:r>
      <w:r w:rsidR="00C458D6" w:rsidRPr="00224381">
        <w:t>better the planet, I personally have selfish morals that make me value certain materialism</w:t>
      </w:r>
      <w:r w:rsidR="00F37E00" w:rsidRPr="00224381">
        <w:t xml:space="preserve"> </w:t>
      </w:r>
      <w:r w:rsidR="00F37E00" w:rsidRPr="00224381">
        <w:t>(</w:t>
      </w:r>
      <w:proofErr w:type="spellStart"/>
      <w:r w:rsidR="00F37E00" w:rsidRPr="00224381">
        <w:rPr>
          <w:color w:val="3F3F3F"/>
        </w:rPr>
        <w:t>O’Riordan</w:t>
      </w:r>
      <w:proofErr w:type="spellEnd"/>
      <w:r w:rsidR="00F37E00" w:rsidRPr="00224381">
        <w:rPr>
          <w:color w:val="3F3F3F"/>
        </w:rPr>
        <w:t>, 1989)</w:t>
      </w:r>
      <w:r w:rsidR="00C458D6" w:rsidRPr="00224381">
        <w:t>. Such as a car, house, holidays</w:t>
      </w:r>
      <w:r w:rsidRPr="00224381">
        <w:t xml:space="preserve"> and more</w:t>
      </w:r>
      <w:r w:rsidR="00F37E00" w:rsidRPr="00224381">
        <w:t>,</w:t>
      </w:r>
      <w:r w:rsidR="00C458D6" w:rsidRPr="00224381">
        <w:t xml:space="preserve"> </w:t>
      </w:r>
      <w:r w:rsidR="00203EFD" w:rsidRPr="00224381">
        <w:t>as</w:t>
      </w:r>
      <w:r w:rsidR="00C458D6" w:rsidRPr="00224381">
        <w:t xml:space="preserve"> well as always falling victim to consumerism</w:t>
      </w:r>
      <w:r w:rsidR="00F37E00" w:rsidRPr="00224381">
        <w:t xml:space="preserve"> </w:t>
      </w:r>
      <w:r w:rsidR="00F37E00" w:rsidRPr="00224381">
        <w:t>(</w:t>
      </w:r>
      <w:proofErr w:type="spellStart"/>
      <w:r w:rsidR="00F37E00" w:rsidRPr="00224381">
        <w:rPr>
          <w:color w:val="3F3F3F"/>
        </w:rPr>
        <w:t>O’Riordan</w:t>
      </w:r>
      <w:proofErr w:type="spellEnd"/>
      <w:r w:rsidR="00F37E00" w:rsidRPr="00224381">
        <w:rPr>
          <w:color w:val="3F3F3F"/>
        </w:rPr>
        <w:t>, 1989)</w:t>
      </w:r>
      <w:r w:rsidR="00C458D6" w:rsidRPr="00224381">
        <w:t xml:space="preserve">. With my own personal </w:t>
      </w:r>
      <w:r w:rsidRPr="00224381">
        <w:t>lifestyle,</w:t>
      </w:r>
      <w:r w:rsidR="00C458D6" w:rsidRPr="00224381">
        <w:t xml:space="preserve"> I find myself expecting convenience and actively avoiding solutions that does not offer </w:t>
      </w:r>
      <w:r w:rsidRPr="00224381">
        <w:t xml:space="preserve">said </w:t>
      </w:r>
      <w:r w:rsidR="00C458D6" w:rsidRPr="00224381">
        <w:t xml:space="preserve">convenience. </w:t>
      </w:r>
    </w:p>
    <w:p w14:paraId="3918E2E5" w14:textId="77777777" w:rsidR="00A842EF" w:rsidRPr="00224381" w:rsidRDefault="00A842EF" w:rsidP="004A0A25">
      <w:pPr>
        <w:jc w:val="both"/>
      </w:pPr>
    </w:p>
    <w:p w14:paraId="7CEC1D68" w14:textId="4C04F1CB" w:rsidR="00C12CB9" w:rsidRDefault="00C12CB9" w:rsidP="004A0A25">
      <w:pPr>
        <w:jc w:val="both"/>
        <w:rPr>
          <w:u w:val="single"/>
        </w:rPr>
      </w:pPr>
      <w:r w:rsidRPr="00224381">
        <w:rPr>
          <w:u w:val="single"/>
        </w:rPr>
        <w:t xml:space="preserve">Personal Reflection </w:t>
      </w:r>
    </w:p>
    <w:p w14:paraId="062CFBCD" w14:textId="77777777" w:rsidR="00630E82" w:rsidRPr="00224381" w:rsidRDefault="00630E82" w:rsidP="004A0A25">
      <w:pPr>
        <w:jc w:val="both"/>
        <w:rPr>
          <w:u w:val="single"/>
        </w:rPr>
      </w:pPr>
    </w:p>
    <w:p w14:paraId="594EABA0" w14:textId="5C46D52A" w:rsidR="00344FD0" w:rsidRDefault="002B3F37" w:rsidP="004A0A25">
      <w:pPr>
        <w:jc w:val="both"/>
      </w:pPr>
      <w:r w:rsidRPr="00224381">
        <w:t>Intro</w:t>
      </w:r>
      <w:r w:rsidR="00A842EF" w:rsidRPr="00224381">
        <w:t>duction</w:t>
      </w:r>
      <w:r w:rsidRPr="00224381">
        <w:t xml:space="preserve"> </w:t>
      </w:r>
      <w:r w:rsidR="008B1081" w:rsidRPr="00224381">
        <w:t>–</w:t>
      </w:r>
      <w:r w:rsidRPr="00224381">
        <w:t xml:space="preserve"> </w:t>
      </w:r>
    </w:p>
    <w:p w14:paraId="6718ADB1" w14:textId="77777777" w:rsidR="00630E82" w:rsidRPr="00224381" w:rsidRDefault="00630E82" w:rsidP="0069735E">
      <w:pPr>
        <w:spacing w:line="360" w:lineRule="auto"/>
        <w:jc w:val="both"/>
      </w:pPr>
    </w:p>
    <w:p w14:paraId="404EA6A0" w14:textId="4BD4639E" w:rsidR="008B1081" w:rsidRPr="00224381" w:rsidRDefault="00630E82" w:rsidP="008B1081">
      <w:pPr>
        <w:spacing w:line="360" w:lineRule="auto"/>
        <w:jc w:val="both"/>
      </w:pPr>
      <w:r>
        <w:t xml:space="preserve"> </w:t>
      </w:r>
      <w:r w:rsidR="008B1081" w:rsidRPr="00224381">
        <w:t xml:space="preserve">To assess my own contribution to sustainability I will be </w:t>
      </w:r>
      <w:proofErr w:type="gramStart"/>
      <w:r w:rsidR="008B1081" w:rsidRPr="00224381">
        <w:t>reflecting back</w:t>
      </w:r>
      <w:proofErr w:type="gramEnd"/>
      <w:r w:rsidR="008B1081" w:rsidRPr="00224381">
        <w:t xml:space="preserve"> at my personal i</w:t>
      </w:r>
      <w:r w:rsidR="00D04BEB">
        <w:t xml:space="preserve">nput </w:t>
      </w:r>
      <w:r w:rsidR="008B1081" w:rsidRPr="00224381">
        <w:t>into sustainability. For this I will be using Gibbs’ model of reflection</w:t>
      </w:r>
      <w:r w:rsidR="00DC4ABF" w:rsidRPr="00224381">
        <w:t xml:space="preserve"> (</w:t>
      </w:r>
      <w:r w:rsidR="00DC4ABF" w:rsidRPr="00224381">
        <w:t>Gibbs, 1988)</w:t>
      </w:r>
      <w:r w:rsidR="008B1081" w:rsidRPr="00224381">
        <w:t xml:space="preserve">. </w:t>
      </w:r>
      <w:r w:rsidR="00F6472E" w:rsidRPr="00224381">
        <w:t>Because sustainability is such a wide magnitude issue encompassing a large variety of global issues</w:t>
      </w:r>
      <w:r w:rsidR="00DC4ABF" w:rsidRPr="00224381">
        <w:t xml:space="preserve"> (</w:t>
      </w:r>
      <w:r w:rsidR="00DC4ABF" w:rsidRPr="00224381">
        <w:t xml:space="preserve">The </w:t>
      </w:r>
      <w:r w:rsidR="00DC4ABF" w:rsidRPr="00A05CE7">
        <w:t>Brundtland Report, 1987; Thiele, 2013</w:t>
      </w:r>
      <w:r w:rsidR="00A05CE7">
        <w:t xml:space="preserve">; </w:t>
      </w:r>
      <w:r w:rsidR="00A05CE7" w:rsidRPr="00224381">
        <w:t>United Nations, 2024; UCLA, 2024</w:t>
      </w:r>
      <w:r w:rsidR="00DC4ABF" w:rsidRPr="00224381">
        <w:t>)</w:t>
      </w:r>
      <w:r w:rsidR="00F6472E" w:rsidRPr="00224381">
        <w:t>, I will be focusing this reflection on one specific sustainably issue, that being recyclable clothing versus fast fashion</w:t>
      </w:r>
      <w:r w:rsidR="00DC4ABF" w:rsidRPr="00224381">
        <w:t xml:space="preserve"> (</w:t>
      </w:r>
      <w:r w:rsidR="00DC4ABF" w:rsidRPr="00224381">
        <w:t>Thomas, 2019; Fletcher, 2014</w:t>
      </w:r>
      <w:r w:rsidR="00DC4ABF" w:rsidRPr="00224381">
        <w:t>)</w:t>
      </w:r>
      <w:r w:rsidR="00F6472E" w:rsidRPr="00224381">
        <w:t>. Touching on the contribution of sweat</w:t>
      </w:r>
      <w:r w:rsidR="00DA5CB0">
        <w:t>s</w:t>
      </w:r>
      <w:r w:rsidR="00F6472E" w:rsidRPr="00224381">
        <w:t>hops</w:t>
      </w:r>
      <w:r w:rsidR="00DC4ABF" w:rsidRPr="00224381">
        <w:t xml:space="preserve"> (</w:t>
      </w:r>
      <w:r w:rsidR="00DC4ABF" w:rsidRPr="00224381">
        <w:t xml:space="preserve">Stringer, </w:t>
      </w:r>
      <w:proofErr w:type="gramStart"/>
      <w:r w:rsidR="00DC4ABF" w:rsidRPr="00224381">
        <w:t>Payne</w:t>
      </w:r>
      <w:proofErr w:type="gramEnd"/>
      <w:r w:rsidR="00DC4ABF" w:rsidRPr="00224381">
        <w:t xml:space="preserve"> </w:t>
      </w:r>
      <w:r w:rsidR="00DC4ABF" w:rsidRPr="00224381">
        <w:t>and Mortimer</w:t>
      </w:r>
      <w:r w:rsidR="00DC4ABF" w:rsidRPr="00224381">
        <w:t xml:space="preserve">, </w:t>
      </w:r>
      <w:r w:rsidR="00DC4ABF" w:rsidRPr="00224381">
        <w:t>2022</w:t>
      </w:r>
      <w:r w:rsidR="00DC4ABF" w:rsidRPr="00224381">
        <w:t>)</w:t>
      </w:r>
      <w:r w:rsidR="00F6472E" w:rsidRPr="00224381">
        <w:t>.</w:t>
      </w:r>
      <w:r w:rsidR="00161AB1" w:rsidRPr="00224381">
        <w:t xml:space="preserve"> </w:t>
      </w:r>
      <w:r w:rsidR="00161AB1" w:rsidRPr="00224381">
        <w:t xml:space="preserve">Recyclable clothing provides a sustainable alternative to fast fashion, emphasising the use of environmentally friendly materials, long-lasting </w:t>
      </w:r>
      <w:r w:rsidR="00161AB1" w:rsidRPr="00224381">
        <w:lastRenderedPageBreak/>
        <w:t>products, and ethical manufacturing methods</w:t>
      </w:r>
      <w:r w:rsidR="00DC4ABF" w:rsidRPr="00224381">
        <w:t xml:space="preserve"> (</w:t>
      </w:r>
      <w:r w:rsidR="00DC4ABF" w:rsidRPr="00224381">
        <w:t>Thomas, 2019; Fletcher, 2014</w:t>
      </w:r>
      <w:r w:rsidR="00DC4ABF" w:rsidRPr="00224381">
        <w:t>)</w:t>
      </w:r>
      <w:r w:rsidR="00161AB1" w:rsidRPr="00224381">
        <w:t xml:space="preserve">. </w:t>
      </w:r>
      <w:r w:rsidR="001307F7" w:rsidRPr="00224381">
        <w:t xml:space="preserve">Fast fashion </w:t>
      </w:r>
      <w:r w:rsidR="00161AB1" w:rsidRPr="00224381">
        <w:t xml:space="preserve">raises concerns due to its resource-intensive, disposable nature, and reliance on exploitative </w:t>
      </w:r>
      <w:r w:rsidR="00F665D0" w:rsidRPr="00224381">
        <w:t>labour</w:t>
      </w:r>
      <w:r w:rsidR="00161AB1" w:rsidRPr="00224381">
        <w:t xml:space="preserve"> practices in some cases</w:t>
      </w:r>
      <w:r w:rsidR="001307F7" w:rsidRPr="00224381">
        <w:t xml:space="preserve"> (</w:t>
      </w:r>
      <w:r w:rsidR="001307F7" w:rsidRPr="00224381">
        <w:t>Thomas, 2019; Fletcher, 2014</w:t>
      </w:r>
      <w:r w:rsidR="001307F7" w:rsidRPr="00224381">
        <w:t xml:space="preserve">; </w:t>
      </w:r>
      <w:r w:rsidR="001307F7" w:rsidRPr="00224381">
        <w:t xml:space="preserve">Stringer, </w:t>
      </w:r>
      <w:proofErr w:type="gramStart"/>
      <w:r w:rsidR="001307F7" w:rsidRPr="00224381">
        <w:t>Payne</w:t>
      </w:r>
      <w:proofErr w:type="gramEnd"/>
      <w:r w:rsidR="001307F7" w:rsidRPr="00224381">
        <w:t xml:space="preserve"> and Mortimer, 2022</w:t>
      </w:r>
      <w:r w:rsidR="001307F7" w:rsidRPr="00224381">
        <w:t>)</w:t>
      </w:r>
      <w:r w:rsidR="00161AB1" w:rsidRPr="00224381">
        <w:t xml:space="preserve">. Sustainable fashion advocates for conscientious consumption and production, while fast fashion often fosters a loop of excessive consumption, wastage, and </w:t>
      </w:r>
      <w:r w:rsidR="00161AB1" w:rsidRPr="00224381">
        <w:t>unfavourable</w:t>
      </w:r>
      <w:r w:rsidR="00161AB1" w:rsidRPr="00224381">
        <w:t xml:space="preserve"> labour conditions</w:t>
      </w:r>
      <w:r w:rsidR="001307F7" w:rsidRPr="00224381">
        <w:t xml:space="preserve"> (</w:t>
      </w:r>
      <w:r w:rsidR="001307F7" w:rsidRPr="00224381">
        <w:t>Thomas, 2019; Fletcher, 2014;</w:t>
      </w:r>
      <w:r w:rsidR="001307F7" w:rsidRPr="00224381">
        <w:t xml:space="preserve"> </w:t>
      </w:r>
      <w:r w:rsidR="001307F7" w:rsidRPr="00224381">
        <w:t xml:space="preserve">Stringer, </w:t>
      </w:r>
      <w:proofErr w:type="gramStart"/>
      <w:r w:rsidR="001307F7" w:rsidRPr="00224381">
        <w:t>Payne</w:t>
      </w:r>
      <w:proofErr w:type="gramEnd"/>
      <w:r w:rsidR="001307F7" w:rsidRPr="00224381">
        <w:t xml:space="preserve"> and Mortimer, 2022</w:t>
      </w:r>
      <w:r w:rsidR="001307F7" w:rsidRPr="00224381">
        <w:t>)</w:t>
      </w:r>
      <w:r w:rsidR="00161AB1" w:rsidRPr="00224381">
        <w:t>.</w:t>
      </w:r>
    </w:p>
    <w:p w14:paraId="0E64481C" w14:textId="77777777" w:rsidR="008B1081" w:rsidRPr="00224381" w:rsidRDefault="008B1081" w:rsidP="004A0A25">
      <w:pPr>
        <w:spacing w:after="60"/>
        <w:textAlignment w:val="center"/>
        <w:rPr>
          <w:color w:val="000000" w:themeColor="text1"/>
        </w:rPr>
      </w:pPr>
    </w:p>
    <w:p w14:paraId="260C8130" w14:textId="3922FD82" w:rsidR="00344FD0" w:rsidRPr="00224381" w:rsidRDefault="00344FD0" w:rsidP="004A0A25">
      <w:pPr>
        <w:spacing w:after="60"/>
        <w:textAlignment w:val="center"/>
        <w:rPr>
          <w:color w:val="000000" w:themeColor="text1"/>
        </w:rPr>
      </w:pPr>
      <w:r w:rsidRPr="00224381">
        <w:rPr>
          <w:color w:val="000000" w:themeColor="text1"/>
        </w:rPr>
        <w:t>Description – what happened?</w:t>
      </w:r>
    </w:p>
    <w:p w14:paraId="3927E18A" w14:textId="77777777" w:rsidR="001F025E" w:rsidRPr="00224381" w:rsidRDefault="001F025E" w:rsidP="00344FD0">
      <w:pPr>
        <w:spacing w:after="60"/>
        <w:textAlignment w:val="center"/>
        <w:rPr>
          <w:color w:val="000000" w:themeColor="text1"/>
        </w:rPr>
      </w:pPr>
    </w:p>
    <w:p w14:paraId="209CB585" w14:textId="151F6999" w:rsidR="00344FD0" w:rsidRPr="00224381" w:rsidRDefault="004A0A25" w:rsidP="000A0AA0">
      <w:pPr>
        <w:pStyle w:val="ListParagraph"/>
        <w:spacing w:line="360" w:lineRule="auto"/>
        <w:ind w:left="0"/>
        <w:jc w:val="both"/>
      </w:pPr>
      <w:r>
        <w:t xml:space="preserve"> </w:t>
      </w:r>
      <w:r w:rsidR="00CF795E" w:rsidRPr="00224381">
        <w:t>The proliferation of fast fashion has significantly exacerbated the worldwide problem of clothing waste</w:t>
      </w:r>
      <w:r w:rsidR="00761D57" w:rsidRPr="00224381">
        <w:t xml:space="preserve"> (</w:t>
      </w:r>
      <w:r w:rsidR="00761D57" w:rsidRPr="00224381">
        <w:t>Thomas, 2019; Fletcher, 2014</w:t>
      </w:r>
      <w:r w:rsidR="00761D57" w:rsidRPr="00224381">
        <w:t>)</w:t>
      </w:r>
      <w:r w:rsidR="00CF795E" w:rsidRPr="00224381">
        <w:t xml:space="preserve">. </w:t>
      </w:r>
      <w:r w:rsidR="00161AB1" w:rsidRPr="00224381">
        <w:t xml:space="preserve">Engaging in </w:t>
      </w:r>
      <w:r w:rsidR="00264FFB">
        <w:t>sustainable fashion</w:t>
      </w:r>
      <w:r w:rsidR="00161AB1" w:rsidRPr="00224381">
        <w:t xml:space="preserve"> is a conscientious and </w:t>
      </w:r>
      <w:r w:rsidR="00161AB1" w:rsidRPr="00224381">
        <w:t>environmentally friendly</w:t>
      </w:r>
      <w:r w:rsidR="00161AB1" w:rsidRPr="00224381">
        <w:t xml:space="preserve"> approach to minimising the amount of textile waste</w:t>
      </w:r>
      <w:r w:rsidR="00761D57" w:rsidRPr="00224381">
        <w:t xml:space="preserve"> (</w:t>
      </w:r>
      <w:r w:rsidR="00761D57" w:rsidRPr="00224381">
        <w:t>Thomas, 2019; Fletcher, 2014</w:t>
      </w:r>
      <w:r w:rsidR="00761D57" w:rsidRPr="00224381">
        <w:t>)</w:t>
      </w:r>
      <w:r w:rsidR="00161AB1" w:rsidRPr="00224381">
        <w:t>.</w:t>
      </w:r>
      <w:r w:rsidR="00161AB1" w:rsidRPr="00224381">
        <w:t xml:space="preserve"> </w:t>
      </w:r>
      <w:r w:rsidR="00CF795E" w:rsidRPr="00224381">
        <w:t>Personally, I possess selfish ethical principles that cause me to prioritize certain material possessions</w:t>
      </w:r>
      <w:r w:rsidR="00761D57" w:rsidRPr="00224381">
        <w:t xml:space="preserve"> (</w:t>
      </w:r>
      <w:proofErr w:type="spellStart"/>
      <w:r w:rsidR="00761D57" w:rsidRPr="00224381">
        <w:rPr>
          <w:color w:val="3F3F3F"/>
        </w:rPr>
        <w:t>O’Riordan</w:t>
      </w:r>
      <w:proofErr w:type="spellEnd"/>
      <w:r w:rsidR="00761D57" w:rsidRPr="00224381">
        <w:rPr>
          <w:color w:val="3F3F3F"/>
        </w:rPr>
        <w:t>, 1989</w:t>
      </w:r>
      <w:r w:rsidR="00761D57" w:rsidRPr="00224381">
        <w:rPr>
          <w:color w:val="3F3F3F"/>
        </w:rPr>
        <w:t>)</w:t>
      </w:r>
      <w:r w:rsidR="00CF795E" w:rsidRPr="00224381">
        <w:t xml:space="preserve">. In my daily lifestyle when it comes to clothes for myself and my family, I prioritize convenience and fast </w:t>
      </w:r>
      <w:r w:rsidR="00983F5A" w:rsidRPr="00224381">
        <w:t>fashion.</w:t>
      </w:r>
      <w:r w:rsidR="00CF795E" w:rsidRPr="00224381">
        <w:t> </w:t>
      </w:r>
      <w:r w:rsidR="00983F5A" w:rsidRPr="00224381">
        <w:t xml:space="preserve">As my children are always growing due to their ages, </w:t>
      </w:r>
      <w:r w:rsidR="000A0AA0" w:rsidRPr="00224381">
        <w:t>I regularly purchase cheaper clothes online, for my children and occasionally for myself, quite frequently, in some cases this could be as often as every month. With the highest consumption period normally taking place just after Christmas, since we often find ourse</w:t>
      </w:r>
      <w:r w:rsidR="000A0AA0" w:rsidRPr="004E2DA8">
        <w:t>lves receiving gift vouchers for certain</w:t>
      </w:r>
      <w:r w:rsidR="00854400" w:rsidRPr="004E2DA8">
        <w:t xml:space="preserve"> </w:t>
      </w:r>
      <w:r w:rsidR="000A0AA0" w:rsidRPr="004E2DA8">
        <w:t>stores such as Primark, H&amp;M and Boohoo</w:t>
      </w:r>
      <w:r w:rsidR="00726101" w:rsidRPr="004E2DA8">
        <w:t xml:space="preserve"> (</w:t>
      </w:r>
      <w:proofErr w:type="spellStart"/>
      <w:r w:rsidR="00726101" w:rsidRPr="004E2DA8">
        <w:t>Lill</w:t>
      </w:r>
      <w:proofErr w:type="spellEnd"/>
      <w:r w:rsidR="00726101" w:rsidRPr="004E2DA8">
        <w:t>, 2021)</w:t>
      </w:r>
      <w:r w:rsidR="000A0AA0" w:rsidRPr="004E2DA8">
        <w:t>.</w:t>
      </w:r>
    </w:p>
    <w:p w14:paraId="1CE059C4" w14:textId="77777777" w:rsidR="000A0AA0" w:rsidRPr="00224381" w:rsidRDefault="000A0AA0" w:rsidP="004A0A25">
      <w:pPr>
        <w:pStyle w:val="ListParagraph"/>
        <w:ind w:left="0"/>
        <w:jc w:val="both"/>
      </w:pPr>
    </w:p>
    <w:p w14:paraId="05279801" w14:textId="77777777" w:rsidR="00344FD0" w:rsidRPr="00224381" w:rsidRDefault="00344FD0" w:rsidP="004A0A25">
      <w:pPr>
        <w:spacing w:after="60"/>
        <w:textAlignment w:val="center"/>
        <w:rPr>
          <w:color w:val="000000" w:themeColor="text1"/>
        </w:rPr>
      </w:pPr>
      <w:r w:rsidRPr="00224381">
        <w:rPr>
          <w:color w:val="000000" w:themeColor="text1"/>
        </w:rPr>
        <w:t>Feelings – what were you thinking and feeling?</w:t>
      </w:r>
    </w:p>
    <w:p w14:paraId="3963EAF8" w14:textId="77777777" w:rsidR="00344FD0" w:rsidRPr="00224381" w:rsidRDefault="00344FD0" w:rsidP="00551236">
      <w:pPr>
        <w:spacing w:line="360" w:lineRule="auto"/>
        <w:jc w:val="both"/>
      </w:pPr>
    </w:p>
    <w:p w14:paraId="2E6E7842" w14:textId="5D42ED90" w:rsidR="00551236" w:rsidRPr="00224381" w:rsidRDefault="004A0A25" w:rsidP="001F2E08">
      <w:pPr>
        <w:spacing w:line="360" w:lineRule="auto"/>
        <w:jc w:val="both"/>
      </w:pPr>
      <w:r>
        <w:t xml:space="preserve"> </w:t>
      </w:r>
      <w:r w:rsidR="00551236" w:rsidRPr="00224381">
        <w:t>Purchasing new item</w:t>
      </w:r>
      <w:r w:rsidR="003F6DEC" w:rsidRPr="00224381">
        <w:t>s</w:t>
      </w:r>
      <w:r w:rsidR="00551236" w:rsidRPr="00224381">
        <w:t xml:space="preserve"> bring</w:t>
      </w:r>
      <w:r w:rsidR="003F6DEC" w:rsidRPr="00224381">
        <w:t>s</w:t>
      </w:r>
      <w:r w:rsidR="00551236" w:rsidRPr="00224381">
        <w:t xml:space="preserve"> a sense of immediate satisfaction and joy</w:t>
      </w:r>
      <w:r w:rsidR="00125973" w:rsidRPr="00224381">
        <w:t xml:space="preserve"> (Baker, </w:t>
      </w:r>
      <w:r w:rsidR="00125973" w:rsidRPr="00224381">
        <w:rPr>
          <w:i/>
          <w:iCs/>
        </w:rPr>
        <w:t>et al,</w:t>
      </w:r>
      <w:r w:rsidR="00125973" w:rsidRPr="00224381">
        <w:t xml:space="preserve"> 2004)</w:t>
      </w:r>
      <w:r w:rsidR="00551236" w:rsidRPr="00224381">
        <w:t>, especially when it aligns with current fashion trends</w:t>
      </w:r>
      <w:r w:rsidR="00125973" w:rsidRPr="00224381">
        <w:t xml:space="preserve"> (</w:t>
      </w:r>
      <w:r w:rsidR="00125973" w:rsidRPr="00224381">
        <w:t>Thomas, 2019; Fletcher, 2014</w:t>
      </w:r>
      <w:r w:rsidR="00125973" w:rsidRPr="00224381">
        <w:t>)</w:t>
      </w:r>
      <w:r w:rsidR="00551236" w:rsidRPr="00224381">
        <w:t>.</w:t>
      </w:r>
      <w:r w:rsidR="003F6DEC" w:rsidRPr="00224381">
        <w:t xml:space="preserve"> Fast fashion provides me with this i</w:t>
      </w:r>
      <w:r w:rsidR="003F6DEC" w:rsidRPr="00224381">
        <w:t xml:space="preserve">mmediate </w:t>
      </w:r>
      <w:r w:rsidR="003F6DEC" w:rsidRPr="00224381">
        <w:t>g</w:t>
      </w:r>
      <w:r w:rsidR="003F6DEC" w:rsidRPr="00224381">
        <w:t>ratification</w:t>
      </w:r>
      <w:r w:rsidR="00125973" w:rsidRPr="00224381">
        <w:t xml:space="preserve"> (</w:t>
      </w:r>
      <w:r w:rsidR="00125973" w:rsidRPr="00224381">
        <w:t>Harris</w:t>
      </w:r>
      <w:r w:rsidR="00125973" w:rsidRPr="00224381">
        <w:t xml:space="preserve"> </w:t>
      </w:r>
      <w:r w:rsidR="00125973" w:rsidRPr="00224381">
        <w:t xml:space="preserve">and </w:t>
      </w:r>
      <w:proofErr w:type="spellStart"/>
      <w:r w:rsidR="00125973" w:rsidRPr="00224381">
        <w:t>Laibson</w:t>
      </w:r>
      <w:proofErr w:type="spellEnd"/>
      <w:r w:rsidR="00125973" w:rsidRPr="00224381">
        <w:t>, 2013</w:t>
      </w:r>
      <w:r w:rsidR="00125973" w:rsidRPr="00224381">
        <w:t>)</w:t>
      </w:r>
      <w:r w:rsidR="003F6DEC" w:rsidRPr="00224381">
        <w:t xml:space="preserve">. </w:t>
      </w:r>
      <w:r w:rsidR="003F6DEC" w:rsidRPr="00224381">
        <w:t>Th</w:t>
      </w:r>
      <w:r w:rsidR="00125973" w:rsidRPr="00224381">
        <w:t>e</w:t>
      </w:r>
      <w:r w:rsidR="003F6DEC" w:rsidRPr="00224381">
        <w:t xml:space="preserve"> affordability can make </w:t>
      </w:r>
      <w:r w:rsidR="003F6DEC" w:rsidRPr="00224381">
        <w:t>me</w:t>
      </w:r>
      <w:r w:rsidR="003F6DEC" w:rsidRPr="00224381">
        <w:t xml:space="preserve"> feel financially responsible </w:t>
      </w:r>
      <w:r w:rsidR="003F6DEC" w:rsidRPr="00224381">
        <w:t>as well as</w:t>
      </w:r>
      <w:r w:rsidR="003F6DEC" w:rsidRPr="00224381">
        <w:t xml:space="preserve"> enable</w:t>
      </w:r>
      <w:r w:rsidR="003F6DEC" w:rsidRPr="00224381">
        <w:t xml:space="preserve"> me</w:t>
      </w:r>
      <w:r w:rsidR="003F6DEC" w:rsidRPr="00224381">
        <w:t xml:space="preserve"> to access a wide range of styles</w:t>
      </w:r>
      <w:r w:rsidR="00125973" w:rsidRPr="00224381">
        <w:t xml:space="preserve"> (</w:t>
      </w:r>
      <w:r w:rsidR="00125973" w:rsidRPr="00224381">
        <w:t>Thomas, 2019; Fletcher, 2014</w:t>
      </w:r>
      <w:r w:rsidR="00125973" w:rsidRPr="00224381">
        <w:t>)</w:t>
      </w:r>
      <w:r w:rsidR="003F6DEC" w:rsidRPr="00224381">
        <w:t>.</w:t>
      </w:r>
      <w:r w:rsidR="003F6DEC" w:rsidRPr="00224381">
        <w:t xml:space="preserve"> The frequent variety that comes with fast fashion </w:t>
      </w:r>
      <w:r w:rsidR="003F6DEC" w:rsidRPr="00224381">
        <w:t>ma</w:t>
      </w:r>
      <w:r w:rsidR="003F6DEC" w:rsidRPr="00224381">
        <w:t>kes me</w:t>
      </w:r>
      <w:r w:rsidR="003F6DEC" w:rsidRPr="00224381">
        <w:t xml:space="preserve"> feel excited about the endless options </w:t>
      </w:r>
      <w:r w:rsidR="003F6DEC" w:rsidRPr="00224381">
        <w:t>as well as</w:t>
      </w:r>
      <w:r w:rsidR="003F6DEC" w:rsidRPr="00224381">
        <w:t xml:space="preserve"> the ability to experiment with different looks</w:t>
      </w:r>
      <w:r w:rsidR="00125973" w:rsidRPr="00224381">
        <w:t xml:space="preserve"> (</w:t>
      </w:r>
      <w:r w:rsidR="00125973" w:rsidRPr="00224381">
        <w:t>Thomas, 2019; Fletcher, 2014</w:t>
      </w:r>
      <w:r w:rsidR="00125973" w:rsidRPr="00224381">
        <w:t>)</w:t>
      </w:r>
      <w:r w:rsidR="003F6DEC" w:rsidRPr="00224381">
        <w:t>.</w:t>
      </w:r>
      <w:r w:rsidR="003F6DEC" w:rsidRPr="00224381">
        <w:t xml:space="preserve"> Fast fashion clothing can contribute</w:t>
      </w:r>
      <w:r w:rsidR="003F6DEC" w:rsidRPr="00224381">
        <w:t xml:space="preserve"> to</w:t>
      </w:r>
      <w:r w:rsidR="003F6DEC" w:rsidRPr="00224381">
        <w:t xml:space="preserve"> me feeling</w:t>
      </w:r>
      <w:r w:rsidR="003F6DEC" w:rsidRPr="00224381">
        <w:t xml:space="preserve"> a sense of social validation and self-esteem</w:t>
      </w:r>
      <w:r w:rsidR="003F6DEC" w:rsidRPr="00224381">
        <w:t>, upon receipt of compliment and positive feedback from others</w:t>
      </w:r>
      <w:r w:rsidR="0092552B" w:rsidRPr="00224381">
        <w:t xml:space="preserve"> (</w:t>
      </w:r>
      <w:r w:rsidR="0092552B" w:rsidRPr="00224381">
        <w:t>Thomas, 2019; Fletcher, 2014</w:t>
      </w:r>
      <w:r w:rsidR="0092552B" w:rsidRPr="00224381">
        <w:t>)</w:t>
      </w:r>
      <w:r w:rsidR="003F6DEC" w:rsidRPr="00224381">
        <w:t xml:space="preserve">. </w:t>
      </w:r>
      <w:r w:rsidR="00277383">
        <w:t>It also</w:t>
      </w:r>
      <w:r w:rsidR="002B6AA5" w:rsidRPr="00224381">
        <w:t xml:space="preserve"> allows me to remain current with the newest fashion trends and actively participate in the current fashion culture </w:t>
      </w:r>
      <w:r w:rsidR="0092552B" w:rsidRPr="00224381">
        <w:t>(</w:t>
      </w:r>
      <w:r w:rsidR="0092552B" w:rsidRPr="00224381">
        <w:t>Thomas, 2019; Fletcher, 2014</w:t>
      </w:r>
      <w:r w:rsidR="0092552B" w:rsidRPr="00224381">
        <w:t>)</w:t>
      </w:r>
      <w:r w:rsidR="003F6DEC" w:rsidRPr="00224381">
        <w:t xml:space="preserve">, which </w:t>
      </w:r>
      <w:r w:rsidR="003F6DEC" w:rsidRPr="00224381">
        <w:t>tends to</w:t>
      </w:r>
      <w:r w:rsidR="003F6DEC" w:rsidRPr="00224381">
        <w:t xml:space="preserve"> boost </w:t>
      </w:r>
      <w:r w:rsidR="003F6DEC" w:rsidRPr="00224381">
        <w:t xml:space="preserve">my </w:t>
      </w:r>
      <w:r w:rsidR="003F6DEC" w:rsidRPr="00224381">
        <w:t>self-confidence</w:t>
      </w:r>
      <w:r w:rsidR="003F6DEC" w:rsidRPr="00224381">
        <w:t xml:space="preserve">. However, with positive feelings also </w:t>
      </w:r>
      <w:r w:rsidR="003F6DEC" w:rsidRPr="00224381">
        <w:lastRenderedPageBreak/>
        <w:t xml:space="preserve">comes negative emotions too. </w:t>
      </w:r>
      <w:r w:rsidR="003F6DEC" w:rsidRPr="00224381">
        <w:t xml:space="preserve">The knowledge of the </w:t>
      </w:r>
      <w:r w:rsidR="00070AE2" w:rsidRPr="00224381">
        <w:t>industri</w:t>
      </w:r>
      <w:r w:rsidR="00070AE2">
        <w:t>es</w:t>
      </w:r>
      <w:r w:rsidR="003F6DEC" w:rsidRPr="00224381">
        <w:t xml:space="preserve"> impact on the environment and exploitation of workers </w:t>
      </w:r>
      <w:r w:rsidR="003F6DEC" w:rsidRPr="00224381">
        <w:t>often</w:t>
      </w:r>
      <w:r w:rsidR="003F6DEC" w:rsidRPr="00224381">
        <w:t xml:space="preserve"> lead</w:t>
      </w:r>
      <w:r w:rsidR="003F6DEC" w:rsidRPr="00224381">
        <w:t>s me</w:t>
      </w:r>
      <w:r w:rsidR="003F6DEC" w:rsidRPr="00224381">
        <w:t xml:space="preserve"> feeling guilt</w:t>
      </w:r>
      <w:r w:rsidR="003F6DEC" w:rsidRPr="00224381">
        <w:t>y</w:t>
      </w:r>
      <w:r w:rsidR="003F6DEC" w:rsidRPr="00224381">
        <w:t xml:space="preserve"> </w:t>
      </w:r>
      <w:r w:rsidR="003F6DEC" w:rsidRPr="00224381">
        <w:t>as well as</w:t>
      </w:r>
      <w:r w:rsidR="003F6DEC" w:rsidRPr="00224381">
        <w:t xml:space="preserve"> moral</w:t>
      </w:r>
      <w:r w:rsidR="009A7C87" w:rsidRPr="00224381">
        <w:t>ly</w:t>
      </w:r>
      <w:r w:rsidR="003F6DEC" w:rsidRPr="00224381">
        <w:t xml:space="preserve"> conflict</w:t>
      </w:r>
      <w:r w:rsidR="009A7C87" w:rsidRPr="00224381">
        <w:t>ed</w:t>
      </w:r>
      <w:r w:rsidR="0092552B" w:rsidRPr="00224381">
        <w:t xml:space="preserve"> (</w:t>
      </w:r>
      <w:proofErr w:type="spellStart"/>
      <w:r w:rsidR="0092552B" w:rsidRPr="00224381">
        <w:t>Lindenmeier</w:t>
      </w:r>
      <w:proofErr w:type="spellEnd"/>
      <w:r w:rsidR="0092552B" w:rsidRPr="00224381">
        <w:t>,</w:t>
      </w:r>
      <w:r w:rsidR="0092552B" w:rsidRPr="00224381">
        <w:t xml:space="preserve"> </w:t>
      </w:r>
      <w:r w:rsidR="0092552B" w:rsidRPr="00224381">
        <w:rPr>
          <w:i/>
          <w:iCs/>
        </w:rPr>
        <w:t>et al,</w:t>
      </w:r>
      <w:r w:rsidR="0092552B" w:rsidRPr="00224381">
        <w:t xml:space="preserve"> 2017)</w:t>
      </w:r>
      <w:r w:rsidR="003F6DEC" w:rsidRPr="00224381">
        <w:t>.</w:t>
      </w:r>
      <w:r w:rsidR="001F2E08" w:rsidRPr="00224381">
        <w:t xml:space="preserve"> Often leading me to feel the</w:t>
      </w:r>
      <w:r w:rsidR="001F2E08" w:rsidRPr="00224381">
        <w:t xml:space="preserve"> ethical dilemmas and feelings of discomfort about supporting such practices</w:t>
      </w:r>
      <w:r w:rsidR="0092552B" w:rsidRPr="00224381">
        <w:t xml:space="preserve"> (</w:t>
      </w:r>
      <w:proofErr w:type="spellStart"/>
      <w:r w:rsidR="0092552B" w:rsidRPr="00224381">
        <w:t>Lindenmeier</w:t>
      </w:r>
      <w:proofErr w:type="spellEnd"/>
      <w:r w:rsidR="0092552B" w:rsidRPr="00224381">
        <w:t xml:space="preserve">, </w:t>
      </w:r>
      <w:r w:rsidR="0092552B" w:rsidRPr="00224381">
        <w:rPr>
          <w:i/>
          <w:iCs/>
        </w:rPr>
        <w:t xml:space="preserve">et al, </w:t>
      </w:r>
      <w:r w:rsidR="0092552B" w:rsidRPr="00224381">
        <w:t>2017)</w:t>
      </w:r>
      <w:r w:rsidR="001F2E08" w:rsidRPr="00224381">
        <w:t>.</w:t>
      </w:r>
      <w:r w:rsidR="003F6DEC" w:rsidRPr="00224381">
        <w:t xml:space="preserve"> A lot of </w:t>
      </w:r>
      <w:r w:rsidR="003F6DEC" w:rsidRPr="00224381">
        <w:t xml:space="preserve">purchases made in the heat of the moment lead to regret later when the novelty of the item </w:t>
      </w:r>
      <w:r w:rsidR="003F6DEC" w:rsidRPr="00224381">
        <w:t xml:space="preserve">has </w:t>
      </w:r>
      <w:r w:rsidR="003F6DEC" w:rsidRPr="00224381">
        <w:t>w</w:t>
      </w:r>
      <w:r w:rsidR="003F6DEC" w:rsidRPr="00224381">
        <w:t>orn</w:t>
      </w:r>
      <w:r w:rsidR="003F6DEC" w:rsidRPr="00224381">
        <w:t xml:space="preserve"> off</w:t>
      </w:r>
      <w:r w:rsidR="0092552B" w:rsidRPr="00224381">
        <w:t xml:space="preserve"> (</w:t>
      </w:r>
      <w:proofErr w:type="spellStart"/>
      <w:r w:rsidR="0092552B" w:rsidRPr="00224381">
        <w:t>Lindenmeier</w:t>
      </w:r>
      <w:proofErr w:type="spellEnd"/>
      <w:r w:rsidR="0092552B" w:rsidRPr="00224381">
        <w:t>,</w:t>
      </w:r>
      <w:r w:rsidR="0092552B" w:rsidRPr="00224381">
        <w:t xml:space="preserve"> </w:t>
      </w:r>
      <w:r w:rsidR="0092552B" w:rsidRPr="00224381">
        <w:rPr>
          <w:i/>
          <w:iCs/>
        </w:rPr>
        <w:t>et al,</w:t>
      </w:r>
      <w:r w:rsidR="0092552B" w:rsidRPr="00224381">
        <w:t xml:space="preserve"> 2017)</w:t>
      </w:r>
      <w:r w:rsidR="003F6DEC" w:rsidRPr="00224381">
        <w:t>.</w:t>
      </w:r>
      <w:r w:rsidR="001F2E08" w:rsidRPr="00224381">
        <w:t xml:space="preserve"> </w:t>
      </w:r>
      <w:r w:rsidR="001F2E08" w:rsidRPr="00224381">
        <w:t>Fast fashion items often have a shorter lifespan due to lower quality materials and construction</w:t>
      </w:r>
      <w:r w:rsidR="0092552B" w:rsidRPr="00224381">
        <w:t xml:space="preserve"> (</w:t>
      </w:r>
      <w:r w:rsidR="0092552B" w:rsidRPr="00224381">
        <w:t>Thomas, 2019; Fletcher, 2014</w:t>
      </w:r>
      <w:r w:rsidR="0092552B" w:rsidRPr="00224381">
        <w:t>)</w:t>
      </w:r>
      <w:r w:rsidR="001F2E08" w:rsidRPr="00224381">
        <w:t>. This</w:t>
      </w:r>
      <w:r w:rsidR="001F2E08" w:rsidRPr="00224381">
        <w:t xml:space="preserve"> </w:t>
      </w:r>
      <w:r w:rsidR="001F2E08" w:rsidRPr="00224381">
        <w:t>lead</w:t>
      </w:r>
      <w:r w:rsidR="001F2E08" w:rsidRPr="00224381">
        <w:t>s</w:t>
      </w:r>
      <w:r w:rsidR="001F2E08" w:rsidRPr="00224381">
        <w:t xml:space="preserve"> to </w:t>
      </w:r>
      <w:r w:rsidR="001F2E08" w:rsidRPr="00224381">
        <w:t xml:space="preserve">me feeling very </w:t>
      </w:r>
      <w:r w:rsidR="001F2E08" w:rsidRPr="00224381">
        <w:t>disappoin</w:t>
      </w:r>
      <w:r w:rsidR="001F2E08" w:rsidRPr="00224381">
        <w:t>ted</w:t>
      </w:r>
      <w:r w:rsidR="001F2E08" w:rsidRPr="00224381">
        <w:t xml:space="preserve"> when clothing wears out or falls apart quickly</w:t>
      </w:r>
      <w:r w:rsidR="0092552B" w:rsidRPr="00224381">
        <w:t xml:space="preserve"> (</w:t>
      </w:r>
      <w:proofErr w:type="spellStart"/>
      <w:r w:rsidR="0092552B" w:rsidRPr="00224381">
        <w:t>Lindenmeier</w:t>
      </w:r>
      <w:proofErr w:type="spellEnd"/>
      <w:r w:rsidR="0092552B" w:rsidRPr="00224381">
        <w:t xml:space="preserve">, </w:t>
      </w:r>
      <w:r w:rsidR="0092552B" w:rsidRPr="00224381">
        <w:rPr>
          <w:i/>
          <w:iCs/>
        </w:rPr>
        <w:t xml:space="preserve">et al, </w:t>
      </w:r>
      <w:r w:rsidR="0092552B" w:rsidRPr="00224381">
        <w:t>2017</w:t>
      </w:r>
      <w:r w:rsidR="0092552B" w:rsidRPr="00224381">
        <w:t>)</w:t>
      </w:r>
      <w:r w:rsidR="001F2E08" w:rsidRPr="00224381">
        <w:t>.</w:t>
      </w:r>
      <w:r w:rsidR="001F2E08" w:rsidRPr="00224381">
        <w:t xml:space="preserve"> Due to these clothes being considerably cheaper than high end brands, and poor quality of clothing causing the clothes to break very quickly after consumption</w:t>
      </w:r>
      <w:r w:rsidR="009A7C87" w:rsidRPr="00224381">
        <w:t xml:space="preserve"> (</w:t>
      </w:r>
      <w:r w:rsidR="009A7C87" w:rsidRPr="00224381">
        <w:t>Thomas, 2019; Fletcher, 2014</w:t>
      </w:r>
      <w:r w:rsidR="009A7C87" w:rsidRPr="00224381">
        <w:t>)</w:t>
      </w:r>
      <w:r w:rsidR="001F2E08" w:rsidRPr="00224381">
        <w:t>. I</w:t>
      </w:r>
      <w:r w:rsidR="00AA03ED">
        <w:t xml:space="preserve"> </w:t>
      </w:r>
      <w:r w:rsidR="001F2E08" w:rsidRPr="00224381">
        <w:t xml:space="preserve">find myself purchasing more </w:t>
      </w:r>
      <w:r w:rsidR="00AA03ED">
        <w:t>f</w:t>
      </w:r>
      <w:r w:rsidR="001F2E08" w:rsidRPr="00224381">
        <w:t>requent</w:t>
      </w:r>
      <w:r w:rsidR="001F2E08" w:rsidRPr="00224381">
        <w:t>ly</w:t>
      </w:r>
      <w:r w:rsidR="00AA03ED">
        <w:t xml:space="preserve">, </w:t>
      </w:r>
      <w:r w:rsidR="001F2E08" w:rsidRPr="00224381">
        <w:t>lead</w:t>
      </w:r>
      <w:r w:rsidR="00AA03ED">
        <w:t>ing</w:t>
      </w:r>
      <w:r w:rsidR="001F2E08" w:rsidRPr="00224381">
        <w:t xml:space="preserve"> to me overspending</w:t>
      </w:r>
      <w:r w:rsidR="009A7C87" w:rsidRPr="00224381">
        <w:t xml:space="preserve"> (</w:t>
      </w:r>
      <w:r w:rsidR="009A7C87" w:rsidRPr="00224381">
        <w:t>Thomas, 2019</w:t>
      </w:r>
      <w:r w:rsidR="009A7C87" w:rsidRPr="00224381">
        <w:t>)</w:t>
      </w:r>
      <w:r w:rsidR="001F2E08" w:rsidRPr="00224381">
        <w:t xml:space="preserve">. </w:t>
      </w:r>
      <w:r w:rsidR="00607427">
        <w:t>This then l</w:t>
      </w:r>
      <w:r w:rsidR="001F2E08" w:rsidRPr="00224381">
        <w:t>eav</w:t>
      </w:r>
      <w:r w:rsidR="00607427">
        <w:t>es</w:t>
      </w:r>
      <w:r w:rsidR="001F2E08" w:rsidRPr="00224381">
        <w:t xml:space="preserve"> me feeling a sense of</w:t>
      </w:r>
      <w:r w:rsidR="001F2E08" w:rsidRPr="00224381">
        <w:t xml:space="preserve"> financial strain, and regret when </w:t>
      </w:r>
      <w:r w:rsidR="001F2E08" w:rsidRPr="00224381">
        <w:t>I</w:t>
      </w:r>
      <w:r w:rsidR="001F2E08" w:rsidRPr="00224381">
        <w:t xml:space="preserve"> </w:t>
      </w:r>
      <w:r w:rsidR="001F2E08" w:rsidRPr="00224381">
        <w:t>end up adding</w:t>
      </w:r>
      <w:r w:rsidR="001F2E08" w:rsidRPr="00224381">
        <w:t xml:space="preserve"> the cumulative cost of </w:t>
      </w:r>
      <w:r w:rsidR="001F2E08" w:rsidRPr="00224381">
        <w:t>my</w:t>
      </w:r>
      <w:r w:rsidR="001F2E08" w:rsidRPr="00224381">
        <w:t xml:space="preserve"> clothing purchases</w:t>
      </w:r>
      <w:r w:rsidR="009A7C87" w:rsidRPr="00224381">
        <w:t xml:space="preserve"> (</w:t>
      </w:r>
      <w:proofErr w:type="spellStart"/>
      <w:r w:rsidR="009A7C87" w:rsidRPr="00224381">
        <w:t>Lindenmeier</w:t>
      </w:r>
      <w:proofErr w:type="spellEnd"/>
      <w:r w:rsidR="009A7C87" w:rsidRPr="00224381">
        <w:t xml:space="preserve">, </w:t>
      </w:r>
      <w:r w:rsidR="009A7C87" w:rsidRPr="00224381">
        <w:rPr>
          <w:i/>
          <w:iCs/>
        </w:rPr>
        <w:t xml:space="preserve">et al, </w:t>
      </w:r>
      <w:r w:rsidR="009A7C87" w:rsidRPr="00224381">
        <w:t>2017</w:t>
      </w:r>
      <w:r w:rsidR="009A7C87" w:rsidRPr="00224381">
        <w:t xml:space="preserve">; </w:t>
      </w:r>
      <w:r w:rsidR="009A7C87" w:rsidRPr="00224381">
        <w:t>Thomas, 2019</w:t>
      </w:r>
      <w:r w:rsidR="009A7C87" w:rsidRPr="00224381">
        <w:t>)</w:t>
      </w:r>
      <w:r w:rsidR="001F2E08" w:rsidRPr="00224381">
        <w:t>.</w:t>
      </w:r>
    </w:p>
    <w:p w14:paraId="5210D2D9" w14:textId="77777777" w:rsidR="00344FD0" w:rsidRPr="00224381" w:rsidRDefault="00344FD0" w:rsidP="004A0A25">
      <w:pPr>
        <w:pStyle w:val="ListParagraph"/>
        <w:jc w:val="both"/>
      </w:pPr>
    </w:p>
    <w:p w14:paraId="7F9A84A9" w14:textId="77777777" w:rsidR="00344FD0" w:rsidRPr="00224381" w:rsidRDefault="00344FD0" w:rsidP="004A0A25">
      <w:pPr>
        <w:spacing w:after="60" w:line="360" w:lineRule="auto"/>
        <w:jc w:val="both"/>
        <w:textAlignment w:val="center"/>
        <w:rPr>
          <w:color w:val="000000" w:themeColor="text1"/>
        </w:rPr>
      </w:pPr>
      <w:r w:rsidRPr="00224381">
        <w:rPr>
          <w:color w:val="000000" w:themeColor="text1"/>
        </w:rPr>
        <w:t xml:space="preserve">Evaluation – what was good and bad about the experience? What went well and what went badly?   </w:t>
      </w:r>
    </w:p>
    <w:p w14:paraId="5F8093F5" w14:textId="55B1284E" w:rsidR="001F2E08" w:rsidRPr="00224381" w:rsidRDefault="00313FD1" w:rsidP="001F2E08">
      <w:pPr>
        <w:spacing w:line="360" w:lineRule="auto"/>
        <w:jc w:val="both"/>
      </w:pPr>
      <w:r>
        <w:t xml:space="preserve"> F</w:t>
      </w:r>
      <w:r w:rsidR="001F2E08" w:rsidRPr="00224381">
        <w:t>ast fashion</w:t>
      </w:r>
      <w:r>
        <w:t xml:space="preserve"> </w:t>
      </w:r>
      <w:r w:rsidR="001F2E08" w:rsidRPr="00224381">
        <w:t>brands offer clothing at lower prices, making trendy and fashionable styles accessible with</w:t>
      </w:r>
      <w:r w:rsidR="001F2E08" w:rsidRPr="00224381">
        <w:t>in my</w:t>
      </w:r>
      <w:r w:rsidR="001F2E08" w:rsidRPr="00224381">
        <w:t xml:space="preserve"> budgets</w:t>
      </w:r>
      <w:r w:rsidR="003335BA" w:rsidRPr="00224381">
        <w:t xml:space="preserve"> (</w:t>
      </w:r>
      <w:r w:rsidR="003335BA" w:rsidRPr="00224381">
        <w:t>Thomas, 2019; Fletcher, 2014</w:t>
      </w:r>
      <w:r w:rsidR="003335BA" w:rsidRPr="00224381">
        <w:t>)</w:t>
      </w:r>
      <w:r w:rsidR="001F2E08" w:rsidRPr="00224381">
        <w:t>.</w:t>
      </w:r>
      <w:r w:rsidR="001F2E08" w:rsidRPr="00224381">
        <w:t xml:space="preserve"> Allowing me to purchase more items for my money</w:t>
      </w:r>
      <w:r w:rsidR="003335BA" w:rsidRPr="00224381">
        <w:t xml:space="preserve"> (</w:t>
      </w:r>
      <w:r w:rsidR="003335BA" w:rsidRPr="00224381">
        <w:t>Thomas, 2019; Fletcher, 2014</w:t>
      </w:r>
      <w:r w:rsidR="003335BA" w:rsidRPr="00224381">
        <w:t>)</w:t>
      </w:r>
      <w:r w:rsidR="001F2E08" w:rsidRPr="00224381">
        <w:t xml:space="preserve">. </w:t>
      </w:r>
      <w:r w:rsidR="001F2E08" w:rsidRPr="00224381">
        <w:t>Fast fashion brands quickly produce and release clothing collections that mirror current fashion trends</w:t>
      </w:r>
      <w:r w:rsidR="003335BA" w:rsidRPr="00224381">
        <w:t xml:space="preserve"> (</w:t>
      </w:r>
      <w:r w:rsidR="003335BA" w:rsidRPr="00224381">
        <w:t>Thomas, 2019; Fletcher, 2014</w:t>
      </w:r>
      <w:r w:rsidR="003335BA" w:rsidRPr="00224381">
        <w:t>)</w:t>
      </w:r>
      <w:r w:rsidR="001F2E08" w:rsidRPr="00224381">
        <w:t xml:space="preserve">. </w:t>
      </w:r>
      <w:r w:rsidR="002B6AA5" w:rsidRPr="00224381">
        <w:t xml:space="preserve">Allowing me to remain current with fashion trends and styles </w:t>
      </w:r>
      <w:r w:rsidR="003335BA" w:rsidRPr="00224381">
        <w:t>(</w:t>
      </w:r>
      <w:r w:rsidR="003335BA" w:rsidRPr="00224381">
        <w:t>Thomas, 2019; Fletcher, 2014</w:t>
      </w:r>
      <w:r w:rsidR="003335BA" w:rsidRPr="00224381">
        <w:t>)</w:t>
      </w:r>
      <w:r w:rsidR="001F2E08" w:rsidRPr="00224381">
        <w:t>.</w:t>
      </w:r>
      <w:r w:rsidR="001F2E08" w:rsidRPr="00224381">
        <w:t xml:space="preserve"> </w:t>
      </w:r>
      <w:r w:rsidR="001F2E08" w:rsidRPr="00224381">
        <w:t xml:space="preserve">Fast fashion is widely available both in physical stores and online, providing </w:t>
      </w:r>
      <w:r w:rsidR="001F2E08" w:rsidRPr="00224381">
        <w:t xml:space="preserve">me with </w:t>
      </w:r>
      <w:r w:rsidR="001F2E08" w:rsidRPr="00224381">
        <w:t>convenient shopping options</w:t>
      </w:r>
      <w:r w:rsidR="003335BA" w:rsidRPr="00224381">
        <w:t xml:space="preserve"> (</w:t>
      </w:r>
      <w:r w:rsidR="003335BA" w:rsidRPr="00224381">
        <w:t>Thomas, 2019; Fletcher, 2014</w:t>
      </w:r>
      <w:r w:rsidR="003335BA" w:rsidRPr="00224381">
        <w:t>)</w:t>
      </w:r>
      <w:r w:rsidR="001F2E08" w:rsidRPr="00224381">
        <w:t>.</w:t>
      </w:r>
      <w:r w:rsidR="00BD4E8A" w:rsidRPr="00224381">
        <w:t xml:space="preserve"> The convivence of fast fashion provides me with this feeling of </w:t>
      </w:r>
      <w:r w:rsidR="00BD4E8A" w:rsidRPr="00224381">
        <w:t>instant gratification</w:t>
      </w:r>
      <w:r w:rsidR="003335BA" w:rsidRPr="00224381">
        <w:t xml:space="preserve"> (</w:t>
      </w:r>
      <w:r w:rsidR="003335BA" w:rsidRPr="00224381">
        <w:t xml:space="preserve">Harris and </w:t>
      </w:r>
      <w:proofErr w:type="spellStart"/>
      <w:r w:rsidR="003335BA" w:rsidRPr="00224381">
        <w:t>Laibson</w:t>
      </w:r>
      <w:proofErr w:type="spellEnd"/>
      <w:r w:rsidR="003335BA" w:rsidRPr="00224381">
        <w:t>, 2013</w:t>
      </w:r>
      <w:r w:rsidR="003335BA" w:rsidRPr="00224381">
        <w:t>)</w:t>
      </w:r>
      <w:r w:rsidR="00BD4E8A" w:rsidRPr="00224381">
        <w:t>.</w:t>
      </w:r>
      <w:r w:rsidR="00BD4E8A" w:rsidRPr="00224381">
        <w:t xml:space="preserve"> However, many</w:t>
      </w:r>
      <w:r w:rsidR="00BD4E8A" w:rsidRPr="00224381">
        <w:t xml:space="preserve"> items are produced with lower-quality materials and construction, leading to shorter lifespans and frequent </w:t>
      </w:r>
      <w:r w:rsidR="00BD4E8A" w:rsidRPr="00224381">
        <w:t xml:space="preserve">being </w:t>
      </w:r>
      <w:r w:rsidR="00BD4E8A" w:rsidRPr="00224381">
        <w:t>replacement</w:t>
      </w:r>
      <w:r w:rsidR="003335BA" w:rsidRPr="00224381">
        <w:t xml:space="preserve"> (</w:t>
      </w:r>
      <w:r w:rsidR="003335BA" w:rsidRPr="00224381">
        <w:t>Thomas, 2019; Fletcher, 2014)</w:t>
      </w:r>
      <w:r w:rsidR="00BD4E8A" w:rsidRPr="00224381">
        <w:t>.</w:t>
      </w:r>
      <w:r w:rsidR="00BD4E8A" w:rsidRPr="00224381">
        <w:t xml:space="preserve"> </w:t>
      </w:r>
      <w:r w:rsidR="00BD4E8A" w:rsidRPr="00224381">
        <w:t>The fast fashion industry contributes significantly to textile waste, water pollution, and resource depletion</w:t>
      </w:r>
      <w:r w:rsidR="003335BA" w:rsidRPr="00224381">
        <w:t xml:space="preserve"> (</w:t>
      </w:r>
      <w:r w:rsidR="003335BA" w:rsidRPr="00224381">
        <w:t>Thomas, 2019; Fletcher, 2014</w:t>
      </w:r>
      <w:r w:rsidR="003335BA" w:rsidRPr="00224381">
        <w:t>)</w:t>
      </w:r>
      <w:r w:rsidR="00BD4E8A" w:rsidRPr="00224381">
        <w:t>.</w:t>
      </w:r>
      <w:r w:rsidR="00DA5CB0">
        <w:t xml:space="preserve"> </w:t>
      </w:r>
      <w:r w:rsidR="00DA5CB0" w:rsidRPr="00DA5CB0">
        <w:t>UK fast fashion businesses are mandated to adhere to legal waste disposal regulations and are encouraged to adopt responsible recycling practices to reduce textile waste</w:t>
      </w:r>
      <w:r w:rsidR="00DA5CB0" w:rsidRPr="00DA5CB0">
        <w:t xml:space="preserve"> </w:t>
      </w:r>
      <w:r w:rsidR="00DA5CB0">
        <w:t xml:space="preserve">(The Environmental Protection Act, 1990). </w:t>
      </w:r>
      <w:r w:rsidR="00BD4E8A" w:rsidRPr="00224381">
        <w:t xml:space="preserve">The manufacturing and disposal of </w:t>
      </w:r>
      <w:r w:rsidR="00E712A2">
        <w:t xml:space="preserve">textiles </w:t>
      </w:r>
      <w:r w:rsidR="00BD4E8A" w:rsidRPr="00224381">
        <w:t>have negative environmental consequences</w:t>
      </w:r>
      <w:r w:rsidR="003335BA" w:rsidRPr="00224381">
        <w:t xml:space="preserve"> (</w:t>
      </w:r>
      <w:r w:rsidR="003335BA" w:rsidRPr="00224381">
        <w:t>Thomas, 2019; Fletcher, 2014</w:t>
      </w:r>
      <w:r w:rsidR="003335BA" w:rsidRPr="00224381">
        <w:t>)</w:t>
      </w:r>
      <w:r w:rsidR="00BD4E8A" w:rsidRPr="00224381">
        <w:t>.</w:t>
      </w:r>
      <w:r w:rsidR="00BD4E8A" w:rsidRPr="00224381">
        <w:t xml:space="preserve"> </w:t>
      </w:r>
      <w:r w:rsidR="005048EA" w:rsidRPr="00224381">
        <w:t xml:space="preserve">Fast fashion companies have been criticized for their substandard </w:t>
      </w:r>
      <w:r w:rsidR="005048EA" w:rsidRPr="00224381">
        <w:t>labour</w:t>
      </w:r>
      <w:r w:rsidR="005048EA" w:rsidRPr="00224381">
        <w:t xml:space="preserve"> practices, including inadequate payment, hazardous work environments, and exploitation of workers</w:t>
      </w:r>
      <w:r w:rsidR="001E37C2">
        <w:t xml:space="preserve"> </w:t>
      </w:r>
      <w:r w:rsidR="00C03FBC" w:rsidRPr="00224381">
        <w:lastRenderedPageBreak/>
        <w:t>(</w:t>
      </w:r>
      <w:r w:rsidR="00C03FBC" w:rsidRPr="00224381">
        <w:t>Ethixbase360</w:t>
      </w:r>
      <w:r w:rsidR="00C03FBC" w:rsidRPr="00224381">
        <w:t>, 2023)</w:t>
      </w:r>
      <w:r w:rsidR="00BD4E8A" w:rsidRPr="00224381">
        <w:t>.</w:t>
      </w:r>
      <w:r w:rsidR="001E37C2">
        <w:t xml:space="preserve"> Even in countries where this is illegal, such as the UK (Health and Safety at Work etc Act, 1974; Modern Slavery Act, 2015). </w:t>
      </w:r>
      <w:r w:rsidR="00BD4E8A" w:rsidRPr="00224381">
        <w:t>Fast fashion promotes a disposable culture where clothing is discarded quickly, contributing to a throwaway mentality and excessive waste</w:t>
      </w:r>
      <w:r w:rsidR="003335BA" w:rsidRPr="00224381">
        <w:t xml:space="preserve"> (</w:t>
      </w:r>
      <w:r w:rsidR="003335BA" w:rsidRPr="00224381">
        <w:t>Thomas, 2019; Fletcher, 2014</w:t>
      </w:r>
      <w:r w:rsidR="003335BA" w:rsidRPr="00224381">
        <w:t>)</w:t>
      </w:r>
      <w:r w:rsidR="00BD4E8A" w:rsidRPr="00224381">
        <w:t>.</w:t>
      </w:r>
      <w:r w:rsidR="00BD4E8A" w:rsidRPr="00224381">
        <w:t xml:space="preserve"> </w:t>
      </w:r>
      <w:r w:rsidR="00BD4E8A" w:rsidRPr="00224381">
        <w:t xml:space="preserve">Transparency regarding supply chains, sourcing practices, and </w:t>
      </w:r>
      <w:r w:rsidR="00BD4E8A" w:rsidRPr="00224381">
        <w:t>labour</w:t>
      </w:r>
      <w:r w:rsidR="00BD4E8A" w:rsidRPr="00224381">
        <w:t xml:space="preserve"> conditions can be lacking in the fast fashion industry, making it difficult for consumers to make informed choices</w:t>
      </w:r>
      <w:r w:rsidR="003335BA" w:rsidRPr="00224381">
        <w:t xml:space="preserve"> (</w:t>
      </w:r>
      <w:r w:rsidR="003335BA" w:rsidRPr="00224381">
        <w:t>Thomas, 2019; Fletcher, 2014</w:t>
      </w:r>
      <w:r w:rsidR="003335BA" w:rsidRPr="00224381">
        <w:t>)</w:t>
      </w:r>
      <w:r w:rsidR="00BD4E8A" w:rsidRPr="00224381">
        <w:t>.</w:t>
      </w:r>
      <w:r w:rsidR="00BD4E8A" w:rsidRPr="00224381">
        <w:t xml:space="preserve"> </w:t>
      </w:r>
      <w:r w:rsidR="00BD4E8A" w:rsidRPr="00224381">
        <w:t>The affordability and availability of fast fashion can encourage overconsumption, leading to closets filled with clothing that may go unworn</w:t>
      </w:r>
      <w:r w:rsidR="003335BA" w:rsidRPr="00224381">
        <w:t xml:space="preserve"> (</w:t>
      </w:r>
      <w:r w:rsidR="003335BA" w:rsidRPr="00224381">
        <w:t>Thomas, 2019; Fletcher, 2014</w:t>
      </w:r>
      <w:r w:rsidR="003335BA" w:rsidRPr="00224381">
        <w:t>)</w:t>
      </w:r>
      <w:r w:rsidR="00BD4E8A" w:rsidRPr="00224381">
        <w:t>.</w:t>
      </w:r>
      <w:r w:rsidR="00BD4E8A" w:rsidRPr="00224381">
        <w:t xml:space="preserve"> </w:t>
      </w:r>
      <w:r w:rsidR="00BD4E8A" w:rsidRPr="00224381">
        <w:t>The dominance of fast fashion can negatively impact local and sustainable fashion businesses, which may struggle to compete with low prices and mass production</w:t>
      </w:r>
      <w:r w:rsidR="003335BA" w:rsidRPr="00224381">
        <w:t xml:space="preserve"> (</w:t>
      </w:r>
      <w:r w:rsidR="003335BA" w:rsidRPr="00224381">
        <w:t>Thomas, 2019; Fletcher, 2014</w:t>
      </w:r>
      <w:r w:rsidR="003335BA" w:rsidRPr="00224381">
        <w:t>)</w:t>
      </w:r>
      <w:r w:rsidR="00BD4E8A" w:rsidRPr="00224381">
        <w:t>.</w:t>
      </w:r>
    </w:p>
    <w:p w14:paraId="38B05641" w14:textId="77777777" w:rsidR="00344FD0" w:rsidRPr="00224381" w:rsidRDefault="00344FD0" w:rsidP="004A0A25">
      <w:pPr>
        <w:jc w:val="both"/>
      </w:pPr>
    </w:p>
    <w:p w14:paraId="3D1A6E3A" w14:textId="77777777" w:rsidR="00344FD0" w:rsidRPr="00224381" w:rsidRDefault="00344FD0" w:rsidP="004A0A25">
      <w:pPr>
        <w:spacing w:after="60"/>
        <w:textAlignment w:val="center"/>
        <w:rPr>
          <w:color w:val="000000" w:themeColor="text1"/>
        </w:rPr>
      </w:pPr>
      <w:r w:rsidRPr="00224381">
        <w:rPr>
          <w:color w:val="000000" w:themeColor="text1"/>
        </w:rPr>
        <w:t>Analysis – what sense can you make of the situation?</w:t>
      </w:r>
    </w:p>
    <w:p w14:paraId="445801D6" w14:textId="77777777" w:rsidR="00CC6AC1" w:rsidRPr="00224381" w:rsidRDefault="00CC6AC1" w:rsidP="00735EC5">
      <w:pPr>
        <w:spacing w:line="360" w:lineRule="auto"/>
        <w:jc w:val="both"/>
      </w:pPr>
    </w:p>
    <w:p w14:paraId="4D19A123" w14:textId="1DB13F01" w:rsidR="00AA1DF9" w:rsidRDefault="00CC6AC1" w:rsidP="004A0A25">
      <w:pPr>
        <w:spacing w:line="360" w:lineRule="auto"/>
        <w:jc w:val="both"/>
      </w:pPr>
      <w:r w:rsidRPr="00224381">
        <w:t xml:space="preserve"> </w:t>
      </w:r>
      <w:r w:rsidRPr="00224381">
        <w:t>Fast fashion is a complex issue that requires careful consideration of individual values</w:t>
      </w:r>
      <w:r w:rsidR="0006278D">
        <w:t xml:space="preserve"> and </w:t>
      </w:r>
      <w:r w:rsidRPr="00224381">
        <w:t>priorities</w:t>
      </w:r>
      <w:r w:rsidR="0006278D">
        <w:t xml:space="preserve"> </w:t>
      </w:r>
      <w:r w:rsidR="00EB44A3" w:rsidRPr="00224381">
        <w:t>(</w:t>
      </w:r>
      <w:r w:rsidR="00EB44A3" w:rsidRPr="00224381">
        <w:t>Thomas, 2019; Fletcher, 2014</w:t>
      </w:r>
      <w:r w:rsidR="00EB44A3" w:rsidRPr="00224381">
        <w:t>)</w:t>
      </w:r>
      <w:r w:rsidRPr="00224381">
        <w:t>. Many individuals balance fast fashion with sustainable and ethical purchases for a more responsible wardrobe</w:t>
      </w:r>
      <w:r w:rsidR="005048EA" w:rsidRPr="00224381">
        <w:t xml:space="preserve"> (</w:t>
      </w:r>
      <w:r w:rsidR="005048EA" w:rsidRPr="00224381">
        <w:t xml:space="preserve">De Oliveira, </w:t>
      </w:r>
      <w:proofErr w:type="gramStart"/>
      <w:r w:rsidR="005048EA" w:rsidRPr="00224381">
        <w:t>Miranda</w:t>
      </w:r>
      <w:proofErr w:type="gramEnd"/>
      <w:r w:rsidR="005048EA" w:rsidRPr="00224381">
        <w:t xml:space="preserve"> and De Paula Dias,</w:t>
      </w:r>
      <w:r w:rsidR="005048EA" w:rsidRPr="00224381">
        <w:t xml:space="preserve"> </w:t>
      </w:r>
      <w:r w:rsidR="005048EA" w:rsidRPr="00224381">
        <w:t>2022</w:t>
      </w:r>
      <w:r w:rsidR="005048EA" w:rsidRPr="00224381">
        <w:t>)</w:t>
      </w:r>
      <w:r w:rsidRPr="00224381">
        <w:t>.</w:t>
      </w:r>
      <w:r w:rsidR="005048EA" w:rsidRPr="00224381">
        <w:t xml:space="preserve"> </w:t>
      </w:r>
      <w:r w:rsidRPr="00224381">
        <w:t>Fast fashion offers a wide range of stylish clothing options, making it accessible to a wider range of consumers</w:t>
      </w:r>
      <w:r w:rsidR="00EB44A3" w:rsidRPr="00224381">
        <w:t xml:space="preserve"> (</w:t>
      </w:r>
      <w:r w:rsidR="00EB44A3" w:rsidRPr="00224381">
        <w:t>Thomas, 2019; Fletcher, 2014</w:t>
      </w:r>
      <w:r w:rsidR="00EB44A3" w:rsidRPr="00224381">
        <w:t>)</w:t>
      </w:r>
      <w:r w:rsidRPr="00224381">
        <w:t xml:space="preserve">. </w:t>
      </w:r>
      <w:r w:rsidR="00070AE2">
        <w:t>The</w:t>
      </w:r>
      <w:r w:rsidRPr="00224381">
        <w:t xml:space="preserve"> ability to quickly produce and distribute clothing allows consumers to stay updated with the latest trends and express their personal style</w:t>
      </w:r>
      <w:r w:rsidR="00EB44A3" w:rsidRPr="00224381">
        <w:t xml:space="preserve"> (</w:t>
      </w:r>
      <w:r w:rsidR="00EB44A3" w:rsidRPr="00224381">
        <w:t>Thomas, 2019; Fletcher, 2014</w:t>
      </w:r>
      <w:r w:rsidR="00EB44A3" w:rsidRPr="00224381">
        <w:t>)</w:t>
      </w:r>
      <w:r w:rsidRPr="00224381">
        <w:t>. Fast fashion brands offer a wide variety of clothing options, both in physical stores and online, making it convenient for those seeking quick access to clothing</w:t>
      </w:r>
      <w:r w:rsidR="00EB44A3" w:rsidRPr="00224381">
        <w:t xml:space="preserve"> (</w:t>
      </w:r>
      <w:r w:rsidR="00EB44A3" w:rsidRPr="00224381">
        <w:t>Thomas, 2019; Fletcher, 2014</w:t>
      </w:r>
      <w:r w:rsidR="00EB44A3" w:rsidRPr="00224381">
        <w:t>)</w:t>
      </w:r>
      <w:r w:rsidRPr="00224381">
        <w:t>. The business model can be highly profitable due to low production costs, rapid inventory turnover, and high profit margins</w:t>
      </w:r>
      <w:r w:rsidR="00EB44A3" w:rsidRPr="00224381">
        <w:t xml:space="preserve"> (</w:t>
      </w:r>
      <w:r w:rsidR="00EB44A3" w:rsidRPr="00224381">
        <w:t>Thomas, 2019; Fletcher, 2014</w:t>
      </w:r>
      <w:r w:rsidR="00EB44A3" w:rsidRPr="00224381">
        <w:t>)</w:t>
      </w:r>
      <w:r w:rsidRPr="00224381">
        <w:t>. The rapid production cycle allows fast fashion brands to capitalize on emerging trends and adapt to changing consumer preferences more effectively than traditional retailers</w:t>
      </w:r>
      <w:r w:rsidR="00EB44A3" w:rsidRPr="00224381">
        <w:t xml:space="preserve"> (</w:t>
      </w:r>
      <w:r w:rsidR="00EB44A3" w:rsidRPr="00224381">
        <w:t>Thomas, 2019; Fletcher, 2014</w:t>
      </w:r>
      <w:r w:rsidR="00EB44A3" w:rsidRPr="00224381">
        <w:t>)</w:t>
      </w:r>
      <w:r w:rsidRPr="00224381">
        <w:t xml:space="preserve">. Global supply chains and e-commerce have further facilitated the distribution of fast fashion, allowing brands to reach a </w:t>
      </w:r>
      <w:r w:rsidRPr="0006278D">
        <w:t>global audience</w:t>
      </w:r>
      <w:r w:rsidR="0006278D">
        <w:t xml:space="preserve"> (Giddens, 1990)</w:t>
      </w:r>
      <w:r w:rsidRPr="00224381">
        <w:t xml:space="preserve"> and offer a convenient shopping experience</w:t>
      </w:r>
      <w:r w:rsidR="00EB44A3" w:rsidRPr="00224381">
        <w:t xml:space="preserve"> (</w:t>
      </w:r>
      <w:r w:rsidR="00EB44A3" w:rsidRPr="00224381">
        <w:t>Thomas, 2019; Fletcher, 2014</w:t>
      </w:r>
      <w:r w:rsidR="00EB44A3" w:rsidRPr="00224381">
        <w:t>)</w:t>
      </w:r>
      <w:r w:rsidRPr="00224381">
        <w:t>. The competitive nature of the fashion industry drives businesses to adopt fast fashion strategies to keep pace and retain market share</w:t>
      </w:r>
      <w:r w:rsidR="00EB44A3" w:rsidRPr="00224381">
        <w:t xml:space="preserve"> (</w:t>
      </w:r>
      <w:r w:rsidR="00EB44A3" w:rsidRPr="00224381">
        <w:t>Thomas, 2019; Fletcher, 2014</w:t>
      </w:r>
      <w:r w:rsidR="00EB44A3" w:rsidRPr="00224381">
        <w:t>)</w:t>
      </w:r>
      <w:r w:rsidRPr="00224381">
        <w:t>.</w:t>
      </w:r>
    </w:p>
    <w:p w14:paraId="0553836B" w14:textId="77777777" w:rsidR="004A0A25" w:rsidRPr="004A0A25" w:rsidRDefault="004A0A25" w:rsidP="004A0A25">
      <w:pPr>
        <w:jc w:val="both"/>
      </w:pPr>
    </w:p>
    <w:p w14:paraId="2B0E46EB" w14:textId="59A29421" w:rsidR="00AA1DF9" w:rsidRDefault="00344FD0" w:rsidP="004A0A25">
      <w:pPr>
        <w:spacing w:after="60"/>
        <w:textAlignment w:val="center"/>
        <w:rPr>
          <w:color w:val="000000" w:themeColor="text1"/>
        </w:rPr>
      </w:pPr>
      <w:r w:rsidRPr="00224381">
        <w:rPr>
          <w:color w:val="000000" w:themeColor="text1"/>
        </w:rPr>
        <w:t>Conclusion – what else could you have done?</w:t>
      </w:r>
    </w:p>
    <w:p w14:paraId="58515F6C" w14:textId="77777777" w:rsidR="00AA1DF9" w:rsidRDefault="00AA1DF9" w:rsidP="00AA1DF9">
      <w:pPr>
        <w:spacing w:after="60"/>
        <w:textAlignment w:val="center"/>
        <w:rPr>
          <w:color w:val="000000" w:themeColor="text1"/>
        </w:rPr>
      </w:pPr>
    </w:p>
    <w:p w14:paraId="7FAE43F2" w14:textId="7DA77E9D" w:rsidR="006401A0" w:rsidRPr="00AA1DF9" w:rsidRDefault="004A0A25" w:rsidP="005A1F58">
      <w:pPr>
        <w:spacing w:after="60" w:line="360" w:lineRule="auto"/>
        <w:jc w:val="both"/>
        <w:textAlignment w:val="center"/>
        <w:rPr>
          <w:color w:val="000000" w:themeColor="text1"/>
        </w:rPr>
      </w:pPr>
      <w:r>
        <w:lastRenderedPageBreak/>
        <w:t xml:space="preserve"> </w:t>
      </w:r>
      <w:r w:rsidR="006401A0" w:rsidRPr="00224381">
        <w:t xml:space="preserve">When comparing </w:t>
      </w:r>
      <w:r w:rsidR="001B39AC" w:rsidRPr="00224381">
        <w:t>symbolic Interactionism (Goffman, 19</w:t>
      </w:r>
      <w:r w:rsidR="004E63B3" w:rsidRPr="00224381">
        <w:t>59; Blumer, 1969</w:t>
      </w:r>
      <w:r w:rsidR="001B39AC" w:rsidRPr="00224381">
        <w:t xml:space="preserve">) </w:t>
      </w:r>
      <w:r w:rsidR="006401A0" w:rsidRPr="00224381">
        <w:t xml:space="preserve">and </w:t>
      </w:r>
      <w:r w:rsidR="001B39AC" w:rsidRPr="00224381">
        <w:t>globalization theory</w:t>
      </w:r>
      <w:r w:rsidR="00E27E65" w:rsidRPr="00224381">
        <w:t xml:space="preserve"> </w:t>
      </w:r>
      <w:r w:rsidR="006401A0" w:rsidRPr="00224381">
        <w:t>(</w:t>
      </w:r>
      <w:r w:rsidR="00E27E65" w:rsidRPr="00224381">
        <w:t xml:space="preserve">Giddens, </w:t>
      </w:r>
      <w:r w:rsidR="0006278D">
        <w:t>1990</w:t>
      </w:r>
      <w:r w:rsidR="006401A0" w:rsidRPr="00224381">
        <w:t>) I can see why p</w:t>
      </w:r>
      <w:r w:rsidR="006401A0" w:rsidRPr="00224381">
        <w:t xml:space="preserve">urchasing new items </w:t>
      </w:r>
      <w:r w:rsidR="006401A0" w:rsidRPr="00224381">
        <w:t>brought</w:t>
      </w:r>
      <w:r w:rsidR="006401A0" w:rsidRPr="00224381">
        <w:t xml:space="preserve"> a sense of joy</w:t>
      </w:r>
      <w:r w:rsidR="006401A0" w:rsidRPr="00224381">
        <w:t xml:space="preserve"> and </w:t>
      </w:r>
      <w:r w:rsidR="006401A0" w:rsidRPr="00224381">
        <w:t>immediate gratification</w:t>
      </w:r>
      <w:r w:rsidR="00920298" w:rsidRPr="00224381">
        <w:t xml:space="preserve"> (</w:t>
      </w:r>
      <w:r w:rsidR="00920298" w:rsidRPr="00224381">
        <w:t xml:space="preserve">Harris and </w:t>
      </w:r>
      <w:proofErr w:type="spellStart"/>
      <w:r w:rsidR="00920298" w:rsidRPr="00224381">
        <w:t>Laibson</w:t>
      </w:r>
      <w:proofErr w:type="spellEnd"/>
      <w:r w:rsidR="00920298" w:rsidRPr="00224381">
        <w:t>, 2013</w:t>
      </w:r>
      <w:r w:rsidR="00920298" w:rsidRPr="00224381">
        <w:t>)</w:t>
      </w:r>
      <w:r w:rsidR="006401A0" w:rsidRPr="00224381">
        <w:t>.</w:t>
      </w:r>
      <w:r w:rsidR="00875B16" w:rsidRPr="00224381">
        <w:t xml:space="preserve"> </w:t>
      </w:r>
      <w:r w:rsidR="005A1F58">
        <w:t>S</w:t>
      </w:r>
      <w:r w:rsidR="00875B16" w:rsidRPr="00224381">
        <w:t>ymbolic interactionism offers a micro-level analysis of how individuals engage with fast fashion on a personal and symbolic level</w:t>
      </w:r>
      <w:r w:rsidR="00875B16" w:rsidRPr="00224381">
        <w:t xml:space="preserve"> (</w:t>
      </w:r>
      <w:r w:rsidR="00E27E65" w:rsidRPr="00224381">
        <w:t>M</w:t>
      </w:r>
      <w:r w:rsidR="00875B16" w:rsidRPr="00224381">
        <w:t>ead</w:t>
      </w:r>
      <w:r w:rsidR="004E63B3" w:rsidRPr="00224381">
        <w:t xml:space="preserve">, 1934; </w:t>
      </w:r>
      <w:r w:rsidR="00875B16" w:rsidRPr="00224381">
        <w:t>Goffman</w:t>
      </w:r>
      <w:r w:rsidR="004E63B3" w:rsidRPr="00224381">
        <w:t>, 1959</w:t>
      </w:r>
      <w:r w:rsidR="005A1F58">
        <w:t>;</w:t>
      </w:r>
      <w:r w:rsidR="004E63B3" w:rsidRPr="00224381">
        <w:t xml:space="preserve"> Blumer, 1969</w:t>
      </w:r>
      <w:r w:rsidR="00875B16" w:rsidRPr="00224381">
        <w:t>)</w:t>
      </w:r>
      <w:r w:rsidR="00875B16" w:rsidRPr="00224381">
        <w:t>, while globalization theory provides a macro-level analysis of the structural and systemic forces that shape fast fashion production, consumption, and their broader societal implications</w:t>
      </w:r>
      <w:r w:rsidR="00E27E65" w:rsidRPr="00224381">
        <w:t xml:space="preserve"> (</w:t>
      </w:r>
      <w:r w:rsidR="00E27E65" w:rsidRPr="00224381">
        <w:t xml:space="preserve">Giddens, </w:t>
      </w:r>
      <w:r w:rsidR="0006278D">
        <w:t>1990</w:t>
      </w:r>
      <w:r w:rsidR="00E27E65" w:rsidRPr="00224381">
        <w:t>)</w:t>
      </w:r>
      <w:r w:rsidR="00875B16" w:rsidRPr="00224381">
        <w:t>. Both perspectives contribute to a comprehensive understanding of how people's feelings toward fast fashion are influenced by social interactions, symbolism, and global economic and cultural processes</w:t>
      </w:r>
      <w:r w:rsidR="00E27E65" w:rsidRPr="00224381">
        <w:t xml:space="preserve"> (</w:t>
      </w:r>
      <w:r w:rsidR="00E27E65" w:rsidRPr="00224381">
        <w:t xml:space="preserve">Giddens, </w:t>
      </w:r>
      <w:r w:rsidR="0006278D">
        <w:t>1990</w:t>
      </w:r>
      <w:r w:rsidR="00E27E65" w:rsidRPr="00224381">
        <w:t xml:space="preserve">; </w:t>
      </w:r>
      <w:r w:rsidR="005A1F58">
        <w:t>M</w:t>
      </w:r>
      <w:r w:rsidR="00E27E65" w:rsidRPr="00224381">
        <w:t>ead, 1934; Goffman, 1959</w:t>
      </w:r>
      <w:r w:rsidR="005A1F58">
        <w:t>;</w:t>
      </w:r>
      <w:r w:rsidR="00E27E65" w:rsidRPr="00224381">
        <w:t xml:space="preserve"> Blumer, 1969</w:t>
      </w:r>
      <w:r w:rsidR="00E27E65" w:rsidRPr="00224381">
        <w:t>)</w:t>
      </w:r>
      <w:r w:rsidR="00875B16" w:rsidRPr="00224381">
        <w:t>.</w:t>
      </w:r>
      <w:r w:rsidR="006401A0" w:rsidRPr="00224381">
        <w:t xml:space="preserve"> Looking at </w:t>
      </w:r>
      <w:r w:rsidR="00875B16" w:rsidRPr="00224381">
        <w:t>ethical fashion theory</w:t>
      </w:r>
      <w:r w:rsidR="00070AE2">
        <w:t>’s</w:t>
      </w:r>
      <w:r w:rsidR="00875B16" w:rsidRPr="00224381">
        <w:t xml:space="preserve"> </w:t>
      </w:r>
      <w:r w:rsidR="00801B98" w:rsidRPr="00224381">
        <w:t>(</w:t>
      </w:r>
      <w:r w:rsidR="00801B98" w:rsidRPr="00224381">
        <w:t>Fletcher, 2014</w:t>
      </w:r>
      <w:r w:rsidR="00801B98" w:rsidRPr="00224381">
        <w:t xml:space="preserve">) </w:t>
      </w:r>
      <w:r w:rsidR="006401A0" w:rsidRPr="00224381">
        <w:t xml:space="preserve">approach I could have purchased less frequently and only with a genuine necessity for clothing. I also could have reused my old or unwanted clothing items by passing them on to other people, donating them to charity </w:t>
      </w:r>
      <w:r w:rsidR="00CA70D5" w:rsidRPr="00224381">
        <w:t>via shops or donation bins</w:t>
      </w:r>
      <w:r w:rsidR="00801B98" w:rsidRPr="00224381">
        <w:t xml:space="preserve"> (</w:t>
      </w:r>
      <w:r w:rsidR="00801B98" w:rsidRPr="00224381">
        <w:t>Fletcher, 2014</w:t>
      </w:r>
      <w:r w:rsidR="00801B98" w:rsidRPr="00224381">
        <w:t>)</w:t>
      </w:r>
      <w:r w:rsidR="00CA70D5" w:rsidRPr="00224381">
        <w:t xml:space="preserve">, </w:t>
      </w:r>
      <w:r w:rsidR="00C203E5">
        <w:t xml:space="preserve">As well as </w:t>
      </w:r>
      <w:r w:rsidR="00CA70D5" w:rsidRPr="00224381">
        <w:t>selling them</w:t>
      </w:r>
      <w:r w:rsidR="006401A0" w:rsidRPr="00224381">
        <w:t xml:space="preserve"> on</w:t>
      </w:r>
      <w:r w:rsidR="00CA70D5" w:rsidRPr="00224381">
        <w:t>line through social media or pre-loved</w:t>
      </w:r>
      <w:r w:rsidR="006401A0" w:rsidRPr="00224381">
        <w:t xml:space="preserve"> websites</w:t>
      </w:r>
      <w:r w:rsidR="00801B98" w:rsidRPr="00224381">
        <w:t xml:space="preserve"> (</w:t>
      </w:r>
      <w:r w:rsidR="00801B98" w:rsidRPr="00224381">
        <w:t>Jian Xu</w:t>
      </w:r>
      <w:r w:rsidR="00801B98" w:rsidRPr="00224381">
        <w:t>,</w:t>
      </w:r>
      <w:r w:rsidR="00801B98" w:rsidRPr="00224381">
        <w:rPr>
          <w:i/>
          <w:iCs/>
        </w:rPr>
        <w:t xml:space="preserve"> et al, </w:t>
      </w:r>
      <w:r w:rsidR="00801B98" w:rsidRPr="00224381">
        <w:t xml:space="preserve">2022), </w:t>
      </w:r>
      <w:r w:rsidR="006401A0" w:rsidRPr="00224381">
        <w:t>such as Vinted or Depop</w:t>
      </w:r>
      <w:r w:rsidR="00AC6052" w:rsidRPr="00224381">
        <w:t xml:space="preserve"> (Thrifted ,2021)</w:t>
      </w:r>
      <w:r w:rsidR="006401A0" w:rsidRPr="00224381">
        <w:t>.</w:t>
      </w:r>
      <w:r w:rsidR="00DE5534" w:rsidRPr="00224381">
        <w:t xml:space="preserve"> These sites are created for</w:t>
      </w:r>
      <w:r w:rsidR="006401A0" w:rsidRPr="00224381">
        <w:t xml:space="preserve"> </w:t>
      </w:r>
      <w:r w:rsidR="00DE5534" w:rsidRPr="00224381">
        <w:t xml:space="preserve">people </w:t>
      </w:r>
      <w:r w:rsidR="00DE5534" w:rsidRPr="00224381">
        <w:t xml:space="preserve">to </w:t>
      </w:r>
      <w:r w:rsidR="00DE5534" w:rsidRPr="00224381">
        <w:t>sell unwanted items, from clothes and shoes to toys, video games and many more</w:t>
      </w:r>
      <w:r w:rsidR="006B0991" w:rsidRPr="00224381">
        <w:t xml:space="preserve"> (Thrifted, 2021)</w:t>
      </w:r>
      <w:r w:rsidR="00DE5534" w:rsidRPr="00224381">
        <w:t>.</w:t>
      </w:r>
    </w:p>
    <w:p w14:paraId="67F58C35" w14:textId="77777777" w:rsidR="00344FD0" w:rsidRPr="00224381" w:rsidRDefault="00344FD0" w:rsidP="004A0A25">
      <w:pPr>
        <w:jc w:val="both"/>
      </w:pPr>
    </w:p>
    <w:p w14:paraId="06865934" w14:textId="473B4CAC" w:rsidR="00161AB1" w:rsidRDefault="00344FD0" w:rsidP="004A0A25">
      <w:pPr>
        <w:spacing w:after="60"/>
        <w:textAlignment w:val="center"/>
        <w:rPr>
          <w:color w:val="000000" w:themeColor="text1"/>
        </w:rPr>
      </w:pPr>
      <w:r w:rsidRPr="00224381">
        <w:rPr>
          <w:color w:val="000000" w:themeColor="text1"/>
        </w:rPr>
        <w:t>Action plan – if it arose again, what would you do?</w:t>
      </w:r>
    </w:p>
    <w:p w14:paraId="1A6146C9" w14:textId="77777777" w:rsidR="004A0A25" w:rsidRPr="00224381" w:rsidRDefault="004A0A25" w:rsidP="004A0A25">
      <w:pPr>
        <w:spacing w:after="60" w:line="360" w:lineRule="auto"/>
        <w:textAlignment w:val="center"/>
        <w:rPr>
          <w:color w:val="000000" w:themeColor="text1"/>
        </w:rPr>
      </w:pPr>
    </w:p>
    <w:p w14:paraId="15D62C0A" w14:textId="77B1953E" w:rsidR="00224381" w:rsidRDefault="004A0A25" w:rsidP="004A0A25">
      <w:pPr>
        <w:spacing w:after="60" w:line="360" w:lineRule="auto"/>
        <w:jc w:val="both"/>
        <w:textAlignment w:val="center"/>
        <w:rPr>
          <w:color w:val="000000" w:themeColor="text1"/>
        </w:rPr>
      </w:pPr>
      <w:r>
        <w:rPr>
          <w:color w:val="000000" w:themeColor="text1"/>
        </w:rPr>
        <w:t xml:space="preserve"> </w:t>
      </w:r>
      <w:r w:rsidR="005D65B9">
        <w:rPr>
          <w:color w:val="000000" w:themeColor="text1"/>
        </w:rPr>
        <w:t>Because of t</w:t>
      </w:r>
      <w:r w:rsidR="005D65B9" w:rsidRPr="005D65B9">
        <w:rPr>
          <w:color w:val="000000" w:themeColor="text1"/>
        </w:rPr>
        <w:t>he environmental issue of fast fashion and the lack of recycling clothing items is a global concern that will persist into the future</w:t>
      </w:r>
      <w:r w:rsidR="005D65B9">
        <w:rPr>
          <w:color w:val="000000" w:themeColor="text1"/>
        </w:rPr>
        <w:t xml:space="preserve"> </w:t>
      </w:r>
      <w:r w:rsidR="00DA058D" w:rsidRPr="00224381">
        <w:rPr>
          <w:color w:val="000000" w:themeColor="text1"/>
        </w:rPr>
        <w:t>(</w:t>
      </w:r>
      <w:r w:rsidR="00DA058D" w:rsidRPr="00224381">
        <w:t>Thomas, 2019; Fletcher, 2014</w:t>
      </w:r>
      <w:r w:rsidR="00C03FBC" w:rsidRPr="00224381">
        <w:t xml:space="preserve">; </w:t>
      </w:r>
      <w:r w:rsidR="00C03FBC" w:rsidRPr="00224381">
        <w:t>Ethixbase360</w:t>
      </w:r>
      <w:r w:rsidR="00C03FBC" w:rsidRPr="00224381">
        <w:t>, 2023</w:t>
      </w:r>
      <w:r w:rsidR="00DA058D" w:rsidRPr="00224381">
        <w:t>)</w:t>
      </w:r>
      <w:r w:rsidR="00CA70D5" w:rsidRPr="00224381">
        <w:t>.</w:t>
      </w:r>
      <w:r w:rsidR="00CA70D5" w:rsidRPr="00224381">
        <w:rPr>
          <w:color w:val="000000" w:themeColor="text1"/>
        </w:rPr>
        <w:t xml:space="preserve"> </w:t>
      </w:r>
      <w:r w:rsidR="005D65B9" w:rsidRPr="005D65B9">
        <w:rPr>
          <w:color w:val="000000" w:themeColor="text1"/>
        </w:rPr>
        <w:t xml:space="preserve">I have personally started to sell my unwanted clothes on pre-loved websites. Where it is </w:t>
      </w:r>
      <w:r w:rsidR="005D65B9" w:rsidRPr="005D65B9">
        <w:rPr>
          <w:color w:val="000000" w:themeColor="text1"/>
        </w:rPr>
        <w:t>possible,</w:t>
      </w:r>
      <w:r w:rsidR="005D65B9" w:rsidRPr="005D65B9">
        <w:rPr>
          <w:color w:val="000000" w:themeColor="text1"/>
        </w:rPr>
        <w:t xml:space="preserve"> I have also started purchasing items for myself and my children</w:t>
      </w:r>
      <w:r w:rsidR="005D65B9">
        <w:rPr>
          <w:color w:val="000000" w:themeColor="text1"/>
        </w:rPr>
        <w:t xml:space="preserve"> on these sites</w:t>
      </w:r>
      <w:r w:rsidR="005D65B9" w:rsidRPr="005D65B9">
        <w:rPr>
          <w:color w:val="000000" w:themeColor="text1"/>
        </w:rPr>
        <w:t>, as certain clothing can be difficult to purchase on demand, such as school uniforms</w:t>
      </w:r>
      <w:r w:rsidR="005D65B9">
        <w:rPr>
          <w:color w:val="000000" w:themeColor="text1"/>
        </w:rPr>
        <w:t xml:space="preserve"> </w:t>
      </w:r>
      <w:r w:rsidR="00DA058D" w:rsidRPr="00224381">
        <w:t>(Fletcher, 2014</w:t>
      </w:r>
      <w:r w:rsidR="007C445C">
        <w:t>)</w:t>
      </w:r>
      <w:r w:rsidR="00CA70D5" w:rsidRPr="00224381">
        <w:t xml:space="preserve">. </w:t>
      </w:r>
      <w:r w:rsidR="00694F48" w:rsidRPr="00694F48">
        <w:t>Pre-loved sites have limitations on certain clothing items like uniforms due to a lack of supply and demand perspective</w:t>
      </w:r>
      <w:r w:rsidR="00DA058D" w:rsidRPr="00224381">
        <w:t xml:space="preserve"> (Fletcher, 2014)</w:t>
      </w:r>
      <w:r w:rsidR="00DE5534" w:rsidRPr="00224381">
        <w:t>.</w:t>
      </w:r>
      <w:r w:rsidR="00CA70D5" w:rsidRPr="00224381">
        <w:t xml:space="preserve"> I have also started to only purchase when these items </w:t>
      </w:r>
      <w:r w:rsidR="00DE5534" w:rsidRPr="00224381">
        <w:t>become</w:t>
      </w:r>
      <w:r w:rsidR="00CA70D5" w:rsidRPr="00224381">
        <w:t xml:space="preserve"> a necessity. This has led to buy items </w:t>
      </w:r>
      <w:r w:rsidR="00DE5534" w:rsidRPr="00224381">
        <w:t>less frequently and unnecessarily.</w:t>
      </w:r>
    </w:p>
    <w:p w14:paraId="696D9BB1" w14:textId="77777777" w:rsidR="00224381" w:rsidRDefault="00224381" w:rsidP="00224381">
      <w:pPr>
        <w:spacing w:after="60"/>
        <w:textAlignment w:val="center"/>
        <w:rPr>
          <w:color w:val="000000" w:themeColor="text1"/>
        </w:rPr>
      </w:pPr>
    </w:p>
    <w:p w14:paraId="189A0756" w14:textId="77777777" w:rsidR="009D3196" w:rsidRDefault="009D3196" w:rsidP="00224381">
      <w:pPr>
        <w:spacing w:after="60"/>
        <w:textAlignment w:val="center"/>
        <w:rPr>
          <w:color w:val="000000" w:themeColor="text1"/>
        </w:rPr>
      </w:pPr>
    </w:p>
    <w:p w14:paraId="0558CD67" w14:textId="77777777" w:rsidR="009D3196" w:rsidRDefault="009D3196" w:rsidP="004A0A25">
      <w:pPr>
        <w:spacing w:after="60"/>
        <w:textAlignment w:val="center"/>
        <w:rPr>
          <w:color w:val="000000" w:themeColor="text1"/>
        </w:rPr>
      </w:pPr>
    </w:p>
    <w:p w14:paraId="412F9739" w14:textId="59C93EF2" w:rsidR="004A0A25" w:rsidRDefault="00344FD0" w:rsidP="004A0A25">
      <w:pPr>
        <w:spacing w:after="60"/>
        <w:textAlignment w:val="center"/>
        <w:rPr>
          <w:color w:val="000000" w:themeColor="text1"/>
        </w:rPr>
      </w:pPr>
      <w:r w:rsidRPr="00224381">
        <w:rPr>
          <w:color w:val="000000" w:themeColor="text1"/>
        </w:rPr>
        <w:t>Conclusion –</w:t>
      </w:r>
    </w:p>
    <w:p w14:paraId="1A0CCA17" w14:textId="77777777" w:rsidR="004A0A25" w:rsidRDefault="004A0A25" w:rsidP="004A0A25">
      <w:pPr>
        <w:spacing w:after="60" w:line="360" w:lineRule="auto"/>
        <w:textAlignment w:val="center"/>
        <w:rPr>
          <w:color w:val="000000" w:themeColor="text1"/>
        </w:rPr>
      </w:pPr>
    </w:p>
    <w:p w14:paraId="58858F8C" w14:textId="72B750E6" w:rsidR="00CC4A43" w:rsidRPr="009D3196" w:rsidRDefault="004A0A25" w:rsidP="004A0A25">
      <w:pPr>
        <w:spacing w:after="60" w:line="360" w:lineRule="auto"/>
        <w:jc w:val="both"/>
        <w:textAlignment w:val="center"/>
        <w:rPr>
          <w:color w:val="000000" w:themeColor="text1"/>
        </w:rPr>
      </w:pPr>
      <w:r>
        <w:lastRenderedPageBreak/>
        <w:t xml:space="preserve"> </w:t>
      </w:r>
      <w:r w:rsidR="006674C8" w:rsidRPr="00224381">
        <w:t>Clothing consumerism is driven by societal, psychological, and economic factors, leading to overconsumption</w:t>
      </w:r>
      <w:r w:rsidR="00B01266" w:rsidRPr="00224381">
        <w:t xml:space="preserve"> (Thomas, 2019)</w:t>
      </w:r>
      <w:r w:rsidR="006674C8" w:rsidRPr="00224381">
        <w:t>. The fast fashion industry's focus on rapid production and low costs contributes to poor sustainability practices</w:t>
      </w:r>
      <w:r w:rsidR="00B01266" w:rsidRPr="00224381">
        <w:t xml:space="preserve"> (Thomas, 2019; Fletcher, 2014)</w:t>
      </w:r>
      <w:r w:rsidR="006674C8" w:rsidRPr="00224381">
        <w:t>. To address these issues, consumers can support sustainable and ethical fashion brands, reduce clothing consumption, and advocate for responsible practices</w:t>
      </w:r>
      <w:r w:rsidR="00B01266" w:rsidRPr="00224381">
        <w:t xml:space="preserve"> (Fletcher, 2014)</w:t>
      </w:r>
      <w:r w:rsidR="006674C8" w:rsidRPr="00224381">
        <w:t>. They can also recycle unwanted clothing items online or donate them to charity, reducing poor working conditions like sweatshops</w:t>
      </w:r>
      <w:r w:rsidR="00B01266" w:rsidRPr="00224381">
        <w:t xml:space="preserve"> (Fletcher, 2014; </w:t>
      </w:r>
      <w:r w:rsidR="00B01266" w:rsidRPr="00224381">
        <w:t xml:space="preserve">Stringer, </w:t>
      </w:r>
      <w:proofErr w:type="gramStart"/>
      <w:r w:rsidR="00B01266" w:rsidRPr="00224381">
        <w:t>Payne</w:t>
      </w:r>
      <w:proofErr w:type="gramEnd"/>
      <w:r w:rsidR="00B01266" w:rsidRPr="00224381">
        <w:t xml:space="preserve"> and Mortimer, 2022</w:t>
      </w:r>
      <w:r w:rsidR="00B01266" w:rsidRPr="00224381">
        <w:t>)</w:t>
      </w:r>
      <w:r w:rsidR="006674C8" w:rsidRPr="00224381">
        <w:t xml:space="preserve">. By purchasing from pre-loved sites, demand for fast fashion decreases, </w:t>
      </w:r>
      <w:r w:rsidR="00112761" w:rsidRPr="00112761">
        <w:t xml:space="preserve">creating a reduction </w:t>
      </w:r>
      <w:r w:rsidR="00112761">
        <w:t xml:space="preserve">of </w:t>
      </w:r>
      <w:r w:rsidR="00112761" w:rsidRPr="00112761">
        <w:t>sweatshops</w:t>
      </w:r>
      <w:r w:rsidR="00B01266" w:rsidRPr="00224381">
        <w:t xml:space="preserve"> (Fletcher, 2014; </w:t>
      </w:r>
      <w:r w:rsidR="00B01266" w:rsidRPr="00224381">
        <w:t xml:space="preserve">Stringer, </w:t>
      </w:r>
      <w:proofErr w:type="gramStart"/>
      <w:r w:rsidR="00B01266" w:rsidRPr="00224381">
        <w:t>Payne</w:t>
      </w:r>
      <w:proofErr w:type="gramEnd"/>
      <w:r w:rsidR="00B01266" w:rsidRPr="00224381">
        <w:t xml:space="preserve"> and Mortimer, 2022</w:t>
      </w:r>
      <w:r w:rsidR="00B01266" w:rsidRPr="00224381">
        <w:t>)</w:t>
      </w:r>
      <w:r w:rsidR="006674C8" w:rsidRPr="00224381">
        <w:t>. Everyone has a role in sustainability, and if everyone changed one aspect of their lifestyle to a sustainable one, global environmental issues would decrease dramatically</w:t>
      </w:r>
      <w:r w:rsidR="00B01266" w:rsidRPr="00224381">
        <w:t xml:space="preserve"> (Fletcher, 2014</w:t>
      </w:r>
      <w:r w:rsidR="00C03FBC" w:rsidRPr="00224381">
        <w:t xml:space="preserve">; </w:t>
      </w:r>
      <w:r w:rsidR="00C03FBC" w:rsidRPr="00224381">
        <w:t>Thiele, 2013</w:t>
      </w:r>
      <w:r w:rsidR="00B01266" w:rsidRPr="00224381">
        <w:t>)</w:t>
      </w:r>
      <w:r w:rsidR="006674C8" w:rsidRPr="00224381">
        <w:t>.</w:t>
      </w:r>
    </w:p>
    <w:p w14:paraId="16E0C24F" w14:textId="77777777" w:rsidR="00CC4A43" w:rsidRPr="00224381" w:rsidRDefault="00CC4A43" w:rsidP="006674C8">
      <w:pPr>
        <w:spacing w:line="360" w:lineRule="auto"/>
        <w:jc w:val="both"/>
      </w:pPr>
      <w:r w:rsidRPr="00224381">
        <w:t> </w:t>
      </w:r>
    </w:p>
    <w:p w14:paraId="72F2D9F5" w14:textId="77777777" w:rsidR="006674C8" w:rsidRPr="00224381" w:rsidRDefault="006674C8" w:rsidP="006674C8"/>
    <w:p w14:paraId="4B868929" w14:textId="77777777" w:rsidR="006674C8" w:rsidRDefault="006674C8" w:rsidP="006674C8"/>
    <w:p w14:paraId="1AA0A86D" w14:textId="77777777" w:rsidR="006674C8" w:rsidRPr="006674C8" w:rsidRDefault="006674C8" w:rsidP="006674C8"/>
    <w:p w14:paraId="3B378381" w14:textId="77777777" w:rsidR="00CC4A43" w:rsidRDefault="00CC4A43" w:rsidP="00CC4A43"/>
    <w:p w14:paraId="7C5B19D4" w14:textId="5BBCB4C4" w:rsidR="00344FD0" w:rsidRPr="00454C4A" w:rsidRDefault="00344FD0" w:rsidP="00454C4A">
      <w:pPr>
        <w:spacing w:line="360" w:lineRule="auto"/>
        <w:jc w:val="both"/>
      </w:pPr>
    </w:p>
    <w:p w14:paraId="118C6B37" w14:textId="77777777" w:rsidR="00344FD0" w:rsidRDefault="00344FD0" w:rsidP="00344FD0">
      <w:pPr>
        <w:spacing w:after="60"/>
        <w:textAlignment w:val="center"/>
        <w:rPr>
          <w:color w:val="000000" w:themeColor="text1"/>
        </w:rPr>
      </w:pPr>
    </w:p>
    <w:p w14:paraId="53015E38" w14:textId="77777777" w:rsidR="00344FD0" w:rsidRDefault="00344FD0" w:rsidP="00344FD0">
      <w:pPr>
        <w:spacing w:after="60"/>
        <w:textAlignment w:val="center"/>
        <w:rPr>
          <w:color w:val="000000" w:themeColor="text1"/>
        </w:rPr>
      </w:pPr>
    </w:p>
    <w:p w14:paraId="6D242674" w14:textId="6D94128B" w:rsidR="00344FD0" w:rsidRDefault="00344FD0">
      <w:pPr>
        <w:rPr>
          <w:color w:val="000000" w:themeColor="text1"/>
        </w:rPr>
      </w:pPr>
    </w:p>
    <w:p w14:paraId="236268F2" w14:textId="77777777" w:rsidR="006674C8" w:rsidRDefault="006674C8">
      <w:pPr>
        <w:rPr>
          <w:color w:val="000000" w:themeColor="text1"/>
        </w:rPr>
      </w:pPr>
      <w:r>
        <w:rPr>
          <w:color w:val="000000" w:themeColor="text1"/>
        </w:rPr>
        <w:br w:type="page"/>
      </w:r>
    </w:p>
    <w:p w14:paraId="72F1952F" w14:textId="26A12713" w:rsidR="00C32F0C" w:rsidRDefault="00344FD0" w:rsidP="00C32F0C">
      <w:pPr>
        <w:spacing w:after="60"/>
        <w:textAlignment w:val="center"/>
        <w:rPr>
          <w:color w:val="000000" w:themeColor="text1"/>
        </w:rPr>
      </w:pPr>
      <w:r>
        <w:rPr>
          <w:color w:val="000000" w:themeColor="text1"/>
        </w:rPr>
        <w:lastRenderedPageBreak/>
        <w:t>Reference List</w:t>
      </w:r>
    </w:p>
    <w:p w14:paraId="3A5B0AEE" w14:textId="77777777" w:rsidR="00C32F0C" w:rsidRDefault="00C32F0C" w:rsidP="00C32F0C">
      <w:pPr>
        <w:spacing w:after="60"/>
        <w:textAlignment w:val="center"/>
        <w:rPr>
          <w:color w:val="000000" w:themeColor="text1"/>
        </w:rPr>
      </w:pPr>
    </w:p>
    <w:p w14:paraId="2DA85476" w14:textId="77777777" w:rsidR="00C32F0C" w:rsidRDefault="00C32F0C" w:rsidP="00C32F0C">
      <w:pPr>
        <w:spacing w:line="360" w:lineRule="auto"/>
        <w:ind w:left="720" w:hanging="720"/>
      </w:pPr>
      <w:proofErr w:type="spellStart"/>
      <w:r w:rsidRPr="00FB3EFD">
        <w:t>Arogyaswamy</w:t>
      </w:r>
      <w:proofErr w:type="spellEnd"/>
      <w:r w:rsidRPr="00FB3EFD">
        <w:t>, B.</w:t>
      </w:r>
      <w:r>
        <w:t xml:space="preserve"> (2020)</w:t>
      </w:r>
      <w:r w:rsidRPr="00FB3EFD">
        <w:t xml:space="preserve"> Big </w:t>
      </w:r>
      <w:r w:rsidRPr="00FB3EFD">
        <w:t xml:space="preserve">Tech </w:t>
      </w:r>
      <w:proofErr w:type="gramStart"/>
      <w:r w:rsidRPr="00FB3EFD">
        <w:t>And</w:t>
      </w:r>
      <w:proofErr w:type="gramEnd"/>
      <w:r w:rsidRPr="00FB3EFD">
        <w:t xml:space="preserve"> Societal Sustainability: An Ethical Framework</w:t>
      </w:r>
      <w:r w:rsidRPr="00FB3EFD">
        <w:t>. AI &amp; Soc </w:t>
      </w:r>
      <w:r>
        <w:t>(</w:t>
      </w:r>
      <w:r w:rsidRPr="00FB3EFD">
        <w:t>35</w:t>
      </w:r>
      <w:r>
        <w:t xml:space="preserve">) pp. </w:t>
      </w:r>
      <w:r w:rsidRPr="00FB3EFD">
        <w:t xml:space="preserve">829–840 (2020). </w:t>
      </w:r>
      <w:hyperlink r:id="rId8" w:history="1">
        <w:r w:rsidRPr="00FB3EFD">
          <w:rPr>
            <w:rStyle w:val="Hyperlink"/>
          </w:rPr>
          <w:t>https://doi.org/10.1007/s00146-020-00956-6</w:t>
        </w:r>
      </w:hyperlink>
      <w:r>
        <w:t xml:space="preserve"> [Assessed on 23</w:t>
      </w:r>
      <w:r w:rsidRPr="00FB3EFD">
        <w:rPr>
          <w:vertAlign w:val="superscript"/>
        </w:rPr>
        <w:t>rd</w:t>
      </w:r>
      <w:r>
        <w:t xml:space="preserve"> January 2024]</w:t>
      </w:r>
    </w:p>
    <w:p w14:paraId="2DBCED03" w14:textId="77777777" w:rsidR="00C32F0C" w:rsidRPr="00E27E65" w:rsidRDefault="00C32F0C" w:rsidP="00C32F0C">
      <w:pPr>
        <w:spacing w:line="360" w:lineRule="auto"/>
        <w:ind w:left="720" w:hanging="720"/>
      </w:pPr>
      <w:r w:rsidRPr="00E27E65">
        <w:t xml:space="preserve">Baker, Holloway, J., Thomas, P. W., Thomas, S., and Owens, M.  (2004) ‘Emotional processing and panic’, Behaviour research and therapy, 42(11), pp. 1271–1287. Available at: </w:t>
      </w:r>
      <w:hyperlink r:id="rId9" w:history="1">
        <w:r w:rsidRPr="00E27E65">
          <w:rPr>
            <w:rStyle w:val="Hyperlink"/>
          </w:rPr>
          <w:t>https://www-sciencedirect-com.ezproxy.uwtsd.ac.uk/science/article/pii/S0005796703002638</w:t>
        </w:r>
      </w:hyperlink>
      <w:r w:rsidRPr="00E27E65">
        <w:t xml:space="preserve"> [Assessed on </w:t>
      </w:r>
      <w:r w:rsidRPr="00E27E65">
        <w:t>22nd January</w:t>
      </w:r>
      <w:r w:rsidRPr="00E27E65">
        <w:t xml:space="preserve"> 202</w:t>
      </w:r>
      <w:r w:rsidRPr="00E27E65">
        <w:t>4</w:t>
      </w:r>
      <w:r w:rsidRPr="00E27E65">
        <w:t>]</w:t>
      </w:r>
    </w:p>
    <w:p w14:paraId="43DD6421" w14:textId="77777777" w:rsidR="00C32F0C" w:rsidRPr="00E27E65" w:rsidRDefault="00C32F0C" w:rsidP="00C32F0C">
      <w:pPr>
        <w:spacing w:line="360" w:lineRule="auto"/>
        <w:ind w:left="720" w:hanging="720"/>
      </w:pPr>
      <w:r w:rsidRPr="00E27E65">
        <w:t>Blumer, H. (1969). Symbolic interactionism: Perspective and methods. Englewood Cliffs, New Jersey: Prentice Hall.</w:t>
      </w:r>
    </w:p>
    <w:p w14:paraId="1F57303D" w14:textId="77777777" w:rsidR="00C32F0C" w:rsidRDefault="00C32F0C" w:rsidP="00C32F0C">
      <w:pPr>
        <w:spacing w:line="360" w:lineRule="auto"/>
        <w:ind w:left="720" w:hanging="720"/>
      </w:pPr>
      <w:r w:rsidRPr="006D322B">
        <w:t>Brundtland, G.H. (1987) Our Common Future: Report of the World Commission on Environment and Development. Geneva, UN-</w:t>
      </w:r>
      <w:proofErr w:type="spellStart"/>
      <w:r w:rsidRPr="006D322B">
        <w:t>Dokument</w:t>
      </w:r>
      <w:proofErr w:type="spellEnd"/>
      <w:r w:rsidRPr="006D322B">
        <w:t xml:space="preserve"> A/42/427.</w:t>
      </w:r>
      <w:r w:rsidRPr="006D322B">
        <w:t xml:space="preserve"> Available at: </w:t>
      </w:r>
      <w:hyperlink r:id="rId10" w:history="1">
        <w:r w:rsidRPr="006D322B">
          <w:rPr>
            <w:rStyle w:val="Hyperlink"/>
          </w:rPr>
          <w:t>https://sustainabledevelopme</w:t>
        </w:r>
        <w:r w:rsidRPr="006D322B">
          <w:rPr>
            <w:rStyle w:val="Hyperlink"/>
          </w:rPr>
          <w:t>n</w:t>
        </w:r>
        <w:r w:rsidRPr="006D322B">
          <w:rPr>
            <w:rStyle w:val="Hyperlink"/>
          </w:rPr>
          <w:t>t.un.org/content/documents/5987our-common-future.pdf</w:t>
        </w:r>
      </w:hyperlink>
      <w:r w:rsidRPr="006D322B">
        <w:t xml:space="preserve"> [Assessed on 22nd January 2024].</w:t>
      </w:r>
    </w:p>
    <w:p w14:paraId="6EE25D5D" w14:textId="77777777" w:rsidR="00C32F0C" w:rsidRPr="00C03FBC" w:rsidRDefault="00C32F0C" w:rsidP="00C32F0C">
      <w:pPr>
        <w:spacing w:line="360" w:lineRule="auto"/>
        <w:ind w:left="720" w:hanging="720"/>
      </w:pPr>
      <w:r>
        <w:t>D</w:t>
      </w:r>
      <w:r>
        <w:t>e Oliveira</w:t>
      </w:r>
      <w:r>
        <w:t>, L, G.</w:t>
      </w:r>
      <w:r>
        <w:t>, Miranda,</w:t>
      </w:r>
      <w:r>
        <w:t xml:space="preserve"> F, G., and</w:t>
      </w:r>
      <w:r>
        <w:t xml:space="preserve"> </w:t>
      </w:r>
      <w:r>
        <w:t>D</w:t>
      </w:r>
      <w:r>
        <w:t>e Paula Dias</w:t>
      </w:r>
      <w:r>
        <w:t>, M, A.</w:t>
      </w:r>
      <w:r>
        <w:t>,</w:t>
      </w:r>
      <w:r>
        <w:t xml:space="preserve"> (2022) </w:t>
      </w:r>
      <w:r>
        <w:t xml:space="preserve">Sustainable practices in slow and fast fashion stores: What does the customer </w:t>
      </w:r>
      <w:r>
        <w:t xml:space="preserve">perceive? </w:t>
      </w:r>
      <w:r>
        <w:t>Cleaner Engineering and</w:t>
      </w:r>
      <w:r>
        <w:t xml:space="preserve"> </w:t>
      </w:r>
      <w:r>
        <w:t>Technology,</w:t>
      </w:r>
      <w:r>
        <w:t xml:space="preserve"> (</w:t>
      </w:r>
      <w:r>
        <w:t>6</w:t>
      </w:r>
      <w:r>
        <w:t xml:space="preserve">) Available at: </w:t>
      </w:r>
      <w:hyperlink r:id="rId11" w:history="1">
        <w:r w:rsidRPr="005048EA">
          <w:rPr>
            <w:rStyle w:val="Hyperlink"/>
          </w:rPr>
          <w:t>https://www.sciencedirect.com/science/article/pii/S2666790822000180</w:t>
        </w:r>
      </w:hyperlink>
      <w:r>
        <w:t xml:space="preserve"> [Assessed on 23</w:t>
      </w:r>
      <w:r w:rsidRPr="005048EA">
        <w:rPr>
          <w:vertAlign w:val="superscript"/>
        </w:rPr>
        <w:t>rd</w:t>
      </w:r>
      <w:r>
        <w:t xml:space="preserve"> January 2024]</w:t>
      </w:r>
    </w:p>
    <w:p w14:paraId="7D24A461" w14:textId="77777777" w:rsidR="00C32F0C" w:rsidRPr="00C03FBC" w:rsidRDefault="00C32F0C" w:rsidP="00C32F0C">
      <w:pPr>
        <w:spacing w:line="360" w:lineRule="auto"/>
        <w:ind w:left="720" w:hanging="720"/>
      </w:pPr>
      <w:r w:rsidRPr="00C03FBC">
        <w:t>Ethixbase360</w:t>
      </w:r>
      <w:r w:rsidRPr="00C03FBC">
        <w:t xml:space="preserve">. (2023) </w:t>
      </w:r>
      <w:r w:rsidRPr="00C03FBC">
        <w:t>Ensuring Sustainability in Fast Fashion: Steps Companies Must Take in 2024</w:t>
      </w:r>
      <w:r>
        <w:t xml:space="preserve">. [Online] Available at: </w:t>
      </w:r>
      <w:hyperlink r:id="rId12" w:anchor=":~:text=Labor%20Exploitation%3A%20Fast%20fashion%20brands,ethical%20and%20human%20rights%20concerns." w:history="1">
        <w:r w:rsidRPr="00C03FBC">
          <w:rPr>
            <w:rStyle w:val="Hyperlink"/>
          </w:rPr>
          <w:t>https://ethixbase360.com/ensuring-sustainability-in-fast-fashion-steps-companies-must-take-in-2024/ - :~:text=</w:t>
        </w:r>
        <w:proofErr w:type="spellStart"/>
        <w:r w:rsidRPr="00C03FBC">
          <w:rPr>
            <w:rStyle w:val="Hyperlink"/>
          </w:rPr>
          <w:t>Labor</w:t>
        </w:r>
        <w:proofErr w:type="spellEnd"/>
        <w:r w:rsidRPr="00C03FBC">
          <w:rPr>
            <w:rStyle w:val="Hyperlink"/>
          </w:rPr>
          <w:t xml:space="preserve"> Exploitation%3A Fast fashion </w:t>
        </w:r>
        <w:proofErr w:type="spellStart"/>
        <w:r w:rsidRPr="00C03FBC">
          <w:rPr>
            <w:rStyle w:val="Hyperlink"/>
          </w:rPr>
          <w:t>brands,ethical</w:t>
        </w:r>
        <w:proofErr w:type="spellEnd"/>
        <w:r w:rsidRPr="00C03FBC">
          <w:rPr>
            <w:rStyle w:val="Hyperlink"/>
          </w:rPr>
          <w:t xml:space="preserve"> and human rights concerns.</w:t>
        </w:r>
      </w:hyperlink>
      <w:r>
        <w:t xml:space="preserve"> [Assessed on 23</w:t>
      </w:r>
      <w:r w:rsidRPr="00C03FBC">
        <w:rPr>
          <w:vertAlign w:val="superscript"/>
        </w:rPr>
        <w:t>rd</w:t>
      </w:r>
      <w:r>
        <w:t xml:space="preserve"> January 2024]</w:t>
      </w:r>
      <w:r w:rsidRPr="00C03FBC">
        <w:t> </w:t>
      </w:r>
    </w:p>
    <w:p w14:paraId="01C31727" w14:textId="77777777" w:rsidR="00C32F0C" w:rsidRDefault="00C32F0C" w:rsidP="00C32F0C">
      <w:pPr>
        <w:spacing w:line="360" w:lineRule="auto"/>
        <w:ind w:left="720" w:hanging="720"/>
      </w:pPr>
      <w:r w:rsidRPr="001A0A4C">
        <w:t>Fletcher, K. (2014) Sustainable fashion and textiles: design journeys. 2nd ed. Milton Park, Abingdon, Oxon: Routledge.</w:t>
      </w:r>
    </w:p>
    <w:p w14:paraId="345BD4A9" w14:textId="77777777" w:rsidR="00C32F0C" w:rsidRDefault="00C32F0C" w:rsidP="00C32F0C">
      <w:pPr>
        <w:spacing w:line="360" w:lineRule="auto"/>
        <w:ind w:left="720" w:hanging="720"/>
      </w:pPr>
      <w:r w:rsidRPr="00606308">
        <w:t>Gibbs, G. (1988). Learning by doing: A guide to teaching and learning methods.  Further Education Unit.</w:t>
      </w:r>
    </w:p>
    <w:p w14:paraId="41FA38A7" w14:textId="77777777" w:rsidR="00C32F0C" w:rsidRDefault="00C32F0C" w:rsidP="00C32F0C">
      <w:pPr>
        <w:spacing w:line="360" w:lineRule="auto"/>
        <w:ind w:left="720" w:hanging="720"/>
      </w:pPr>
      <w:r>
        <w:t xml:space="preserve">            </w:t>
      </w:r>
      <w:r w:rsidRPr="00086E47">
        <w:t>Giddens, A. (1990) The Consequences of Modernity. Polity Press: Cambridge.</w:t>
      </w:r>
    </w:p>
    <w:p w14:paraId="375C46AB" w14:textId="77777777" w:rsidR="00C32F0C" w:rsidRPr="00E27E65" w:rsidRDefault="00C32F0C" w:rsidP="00C32F0C">
      <w:pPr>
        <w:spacing w:line="360" w:lineRule="auto"/>
        <w:ind w:left="720" w:hanging="720"/>
      </w:pPr>
      <w:r w:rsidRPr="00E27E65">
        <w:t>Goffman, E. (1959). The presentation of self in everyday life. Bantam: Doubleday Dell Publishing Group.</w:t>
      </w:r>
    </w:p>
    <w:p w14:paraId="77D7F717" w14:textId="77777777" w:rsidR="00321D86" w:rsidRPr="00BB735C" w:rsidRDefault="00321D86" w:rsidP="00BB735C">
      <w:pPr>
        <w:spacing w:line="360" w:lineRule="auto"/>
        <w:ind w:left="720" w:hanging="720"/>
        <w:rPr>
          <w:color w:val="000000" w:themeColor="text1"/>
        </w:rPr>
      </w:pPr>
      <w:r w:rsidRPr="00BB735C">
        <w:lastRenderedPageBreak/>
        <w:t xml:space="preserve">Great Britain, Environmental Protection Act </w:t>
      </w:r>
      <w:r>
        <w:t>(</w:t>
      </w:r>
      <w:r w:rsidRPr="00BB735C">
        <w:t>1990</w:t>
      </w:r>
      <w:r>
        <w:t>)</w:t>
      </w:r>
      <w:r>
        <w:rPr>
          <w:color w:val="000000" w:themeColor="text1"/>
        </w:rPr>
        <w:t xml:space="preserve">: Charles III. </w:t>
      </w:r>
      <w:r>
        <w:rPr>
          <w:i/>
          <w:iCs/>
          <w:color w:val="000000" w:themeColor="text1"/>
        </w:rPr>
        <w:t xml:space="preserve">Chapter </w:t>
      </w:r>
      <w:r>
        <w:rPr>
          <w:i/>
          <w:iCs/>
          <w:color w:val="000000" w:themeColor="text1"/>
        </w:rPr>
        <w:t>43</w:t>
      </w:r>
      <w:r>
        <w:rPr>
          <w:i/>
          <w:iCs/>
          <w:color w:val="000000" w:themeColor="text1"/>
        </w:rPr>
        <w:t xml:space="preserve"> </w:t>
      </w:r>
      <w:r>
        <w:rPr>
          <w:color w:val="000000" w:themeColor="text1"/>
        </w:rPr>
        <w:t>(</w:t>
      </w:r>
      <w:r>
        <w:rPr>
          <w:color w:val="000000" w:themeColor="text1"/>
        </w:rPr>
        <w:t>II</w:t>
      </w:r>
      <w:r>
        <w:rPr>
          <w:color w:val="000000" w:themeColor="text1"/>
        </w:rPr>
        <w:t xml:space="preserve">). London: The Stationary Office. Available at: </w:t>
      </w:r>
      <w:hyperlink r:id="rId13" w:history="1">
        <w:r w:rsidRPr="00842527">
          <w:rPr>
            <w:rStyle w:val="Hyperlink"/>
          </w:rPr>
          <w:t>https://www.legislation.gov.uk/ukpga/1990/43/part/II</w:t>
        </w:r>
      </w:hyperlink>
      <w:r>
        <w:rPr>
          <w:color w:val="000000" w:themeColor="text1"/>
        </w:rPr>
        <w:t>[Assessed on 23</w:t>
      </w:r>
      <w:r w:rsidRPr="00194755">
        <w:rPr>
          <w:color w:val="000000" w:themeColor="text1"/>
          <w:vertAlign w:val="superscript"/>
        </w:rPr>
        <w:t>rd</w:t>
      </w:r>
      <w:r>
        <w:rPr>
          <w:color w:val="000000" w:themeColor="text1"/>
        </w:rPr>
        <w:t xml:space="preserve"> January 2024].</w:t>
      </w:r>
    </w:p>
    <w:p w14:paraId="332F2671" w14:textId="77777777" w:rsidR="00321D86" w:rsidRDefault="00321D86" w:rsidP="00C32F0C">
      <w:pPr>
        <w:spacing w:line="360" w:lineRule="auto"/>
        <w:ind w:left="720" w:hanging="720"/>
        <w:rPr>
          <w:color w:val="000000" w:themeColor="text1"/>
        </w:rPr>
      </w:pPr>
      <w:r>
        <w:rPr>
          <w:color w:val="000000" w:themeColor="text1"/>
        </w:rPr>
        <w:t xml:space="preserve">Great Britain, </w:t>
      </w:r>
      <w:proofErr w:type="gramStart"/>
      <w:r>
        <w:t>Health</w:t>
      </w:r>
      <w:proofErr w:type="gramEnd"/>
      <w:r>
        <w:t xml:space="preserve"> and Safety at Work etc Act, </w:t>
      </w:r>
      <w:r>
        <w:t>(</w:t>
      </w:r>
      <w:r>
        <w:t>1974</w:t>
      </w:r>
      <w:r>
        <w:t>)</w:t>
      </w:r>
      <w:r>
        <w:rPr>
          <w:color w:val="000000" w:themeColor="text1"/>
        </w:rPr>
        <w:t xml:space="preserve">: Charles III. </w:t>
      </w:r>
      <w:r>
        <w:rPr>
          <w:i/>
          <w:iCs/>
          <w:color w:val="000000" w:themeColor="text1"/>
        </w:rPr>
        <w:t xml:space="preserve">Chapter </w:t>
      </w:r>
      <w:r>
        <w:rPr>
          <w:i/>
          <w:iCs/>
          <w:color w:val="000000" w:themeColor="text1"/>
        </w:rPr>
        <w:t>37</w:t>
      </w:r>
      <w:r>
        <w:rPr>
          <w:i/>
          <w:iCs/>
          <w:color w:val="000000" w:themeColor="text1"/>
        </w:rPr>
        <w:t xml:space="preserve"> </w:t>
      </w:r>
      <w:r>
        <w:rPr>
          <w:color w:val="000000" w:themeColor="text1"/>
        </w:rPr>
        <w:t>(</w:t>
      </w:r>
      <w:r>
        <w:rPr>
          <w:color w:val="000000" w:themeColor="text1"/>
        </w:rPr>
        <w:t>2</w:t>
      </w:r>
      <w:r>
        <w:rPr>
          <w:color w:val="000000" w:themeColor="text1"/>
        </w:rPr>
        <w:t xml:space="preserve">). London: The Stationary Office. Available at: </w:t>
      </w:r>
      <w:hyperlink r:id="rId14" w:history="1">
        <w:r w:rsidRPr="00C97493">
          <w:rPr>
            <w:rStyle w:val="Hyperlink"/>
          </w:rPr>
          <w:t>https://www.legislation.gov.uk/ukpga/1974/37/section/2</w:t>
        </w:r>
      </w:hyperlink>
      <w:r>
        <w:rPr>
          <w:color w:val="000000" w:themeColor="text1"/>
        </w:rPr>
        <w:t xml:space="preserve"> </w:t>
      </w:r>
      <w:r>
        <w:rPr>
          <w:color w:val="000000" w:themeColor="text1"/>
        </w:rPr>
        <w:t xml:space="preserve">[Assessed </w:t>
      </w:r>
      <w:r>
        <w:rPr>
          <w:color w:val="000000" w:themeColor="text1"/>
        </w:rPr>
        <w:t>23</w:t>
      </w:r>
      <w:r w:rsidRPr="00C97493">
        <w:rPr>
          <w:color w:val="000000" w:themeColor="text1"/>
          <w:vertAlign w:val="superscript"/>
        </w:rPr>
        <w:t>rd</w:t>
      </w:r>
      <w:r>
        <w:rPr>
          <w:color w:val="000000" w:themeColor="text1"/>
        </w:rPr>
        <w:t xml:space="preserve"> January 2024</w:t>
      </w:r>
      <w:r>
        <w:rPr>
          <w:color w:val="000000" w:themeColor="text1"/>
        </w:rPr>
        <w:t>].</w:t>
      </w:r>
    </w:p>
    <w:p w14:paraId="32E284E8" w14:textId="77777777" w:rsidR="00321D86" w:rsidRDefault="00321D86" w:rsidP="00BB735C">
      <w:pPr>
        <w:spacing w:line="360" w:lineRule="auto"/>
        <w:ind w:left="720" w:hanging="720"/>
        <w:rPr>
          <w:color w:val="000000" w:themeColor="text1"/>
        </w:rPr>
      </w:pPr>
      <w:r>
        <w:rPr>
          <w:color w:val="000000" w:themeColor="text1"/>
        </w:rPr>
        <w:t xml:space="preserve">Great Britain, </w:t>
      </w:r>
      <w:r>
        <w:t xml:space="preserve">Modern Slavery Act, </w:t>
      </w:r>
      <w:r>
        <w:t>(</w:t>
      </w:r>
      <w:r>
        <w:t>2015</w:t>
      </w:r>
      <w:r>
        <w:t xml:space="preserve">): </w:t>
      </w:r>
      <w:r>
        <w:rPr>
          <w:color w:val="000000" w:themeColor="text1"/>
        </w:rPr>
        <w:t xml:space="preserve">Charles III. </w:t>
      </w:r>
      <w:r>
        <w:rPr>
          <w:i/>
          <w:iCs/>
          <w:color w:val="000000" w:themeColor="text1"/>
        </w:rPr>
        <w:t xml:space="preserve">Chapter </w:t>
      </w:r>
      <w:r>
        <w:rPr>
          <w:i/>
          <w:iCs/>
          <w:color w:val="000000" w:themeColor="text1"/>
        </w:rPr>
        <w:t>30</w:t>
      </w:r>
      <w:r>
        <w:rPr>
          <w:i/>
          <w:iCs/>
          <w:color w:val="000000" w:themeColor="text1"/>
        </w:rPr>
        <w:t xml:space="preserve"> </w:t>
      </w:r>
      <w:r>
        <w:rPr>
          <w:color w:val="000000" w:themeColor="text1"/>
        </w:rPr>
        <w:t>(</w:t>
      </w:r>
      <w:r>
        <w:rPr>
          <w:color w:val="000000" w:themeColor="text1"/>
        </w:rPr>
        <w:t>1</w:t>
      </w:r>
      <w:r>
        <w:rPr>
          <w:color w:val="000000" w:themeColor="text1"/>
        </w:rPr>
        <w:t xml:space="preserve">). London: The Stationary Office. Available at: </w:t>
      </w:r>
      <w:hyperlink r:id="rId15" w:history="1">
        <w:r>
          <w:rPr>
            <w:rStyle w:val="Hyperlink"/>
          </w:rPr>
          <w:t>https://www.legislation.gov.uk/ukpga/2015/30/section/1/enacted</w:t>
        </w:r>
      </w:hyperlink>
      <w:r>
        <w:rPr>
          <w:color w:val="000000" w:themeColor="text1"/>
        </w:rPr>
        <w:t xml:space="preserve"> [Assessed </w:t>
      </w:r>
      <w:r>
        <w:rPr>
          <w:color w:val="000000" w:themeColor="text1"/>
        </w:rPr>
        <w:t>23</w:t>
      </w:r>
      <w:r w:rsidRPr="00C97493">
        <w:rPr>
          <w:color w:val="000000" w:themeColor="text1"/>
          <w:vertAlign w:val="superscript"/>
        </w:rPr>
        <w:t>rd</w:t>
      </w:r>
      <w:r>
        <w:rPr>
          <w:color w:val="000000" w:themeColor="text1"/>
        </w:rPr>
        <w:t xml:space="preserve"> January 2024</w:t>
      </w:r>
      <w:r>
        <w:rPr>
          <w:color w:val="000000" w:themeColor="text1"/>
        </w:rPr>
        <w:t>].</w:t>
      </w:r>
    </w:p>
    <w:p w14:paraId="119D1C77" w14:textId="77777777" w:rsidR="00C32F0C" w:rsidRPr="00E27E65" w:rsidRDefault="00C32F0C" w:rsidP="00C32F0C">
      <w:pPr>
        <w:spacing w:line="360" w:lineRule="auto"/>
        <w:ind w:left="720" w:hanging="720"/>
      </w:pPr>
      <w:r w:rsidRPr="00E27E65">
        <w:t xml:space="preserve">Harris, C. and </w:t>
      </w:r>
      <w:proofErr w:type="spellStart"/>
      <w:r w:rsidRPr="00E27E65">
        <w:t>Laibson</w:t>
      </w:r>
      <w:proofErr w:type="spellEnd"/>
      <w:r w:rsidRPr="00E27E65">
        <w:t>, D. (2013) ‘</w:t>
      </w:r>
      <w:r w:rsidRPr="00E27E65">
        <w:t>Instantaneous Gratification</w:t>
      </w:r>
      <w:r w:rsidRPr="00E27E65">
        <w:t xml:space="preserve">’, The Quarterly journal of economics, 128(1), pp. 205–248. Available at: </w:t>
      </w:r>
      <w:hyperlink r:id="rId16" w:history="1">
        <w:r w:rsidRPr="00E27E65">
          <w:rPr>
            <w:rStyle w:val="Hyperlink"/>
          </w:rPr>
          <w:t>https://doi.org/10.1093/qje/qjs051.</w:t>
        </w:r>
      </w:hyperlink>
      <w:r w:rsidRPr="00E27E65">
        <w:t xml:space="preserve"> [Assessed on 22nd January 2024]</w:t>
      </w:r>
    </w:p>
    <w:p w14:paraId="5359BFA5" w14:textId="77777777" w:rsidR="00C32F0C" w:rsidRDefault="00C32F0C" w:rsidP="00C32F0C">
      <w:pPr>
        <w:spacing w:line="360" w:lineRule="auto"/>
        <w:ind w:left="720" w:hanging="720"/>
        <w:rPr>
          <w:color w:val="000000" w:themeColor="text1"/>
        </w:rPr>
      </w:pPr>
      <w:r>
        <w:rPr>
          <w:color w:val="000000" w:themeColor="text1"/>
        </w:rPr>
        <w:t xml:space="preserve">International Institute for Sustainable Development (IISD). (2024) Sustainable Development. [Online] Available at: </w:t>
      </w:r>
      <w:hyperlink r:id="rId17" w:history="1">
        <w:r w:rsidRPr="00F74544">
          <w:rPr>
            <w:rStyle w:val="Hyperlink"/>
          </w:rPr>
          <w:t>https://www.iisd.org/m</w:t>
        </w:r>
        <w:r w:rsidRPr="00F74544">
          <w:rPr>
            <w:rStyle w:val="Hyperlink"/>
          </w:rPr>
          <w:t>i</w:t>
        </w:r>
        <w:r w:rsidRPr="00F74544">
          <w:rPr>
            <w:rStyle w:val="Hyperlink"/>
          </w:rPr>
          <w:t>ssion-and-goals/sustainable-development</w:t>
        </w:r>
      </w:hyperlink>
      <w:r>
        <w:rPr>
          <w:color w:val="000000" w:themeColor="text1"/>
        </w:rPr>
        <w:t xml:space="preserve"> [Assessed on 17th January 2024].</w:t>
      </w:r>
    </w:p>
    <w:p w14:paraId="351A028C" w14:textId="77777777" w:rsidR="00C32F0C" w:rsidRPr="00B43834" w:rsidRDefault="00C32F0C" w:rsidP="00C32F0C">
      <w:pPr>
        <w:spacing w:line="360" w:lineRule="auto"/>
        <w:ind w:left="720" w:hanging="720"/>
      </w:pPr>
      <w:r w:rsidRPr="00B43834">
        <w:t>Jian Xu, </w:t>
      </w:r>
      <w:proofErr w:type="spellStart"/>
      <w:r w:rsidRPr="00B43834">
        <w:t>Zhe</w:t>
      </w:r>
      <w:proofErr w:type="spellEnd"/>
      <w:r w:rsidRPr="00B43834">
        <w:t xml:space="preserve"> Li, </w:t>
      </w:r>
      <w:proofErr w:type="spellStart"/>
      <w:r w:rsidRPr="00B43834">
        <w:t>Xuequn</w:t>
      </w:r>
      <w:proofErr w:type="spellEnd"/>
      <w:r w:rsidRPr="00B43834">
        <w:t xml:space="preserve"> Wang </w:t>
      </w:r>
      <w:r w:rsidRPr="00B43834">
        <w:t>and</w:t>
      </w:r>
      <w:r w:rsidRPr="00B43834">
        <w:t xml:space="preserve"> </w:t>
      </w:r>
      <w:proofErr w:type="spellStart"/>
      <w:r w:rsidRPr="00B43834">
        <w:t>Chunyu</w:t>
      </w:r>
      <w:proofErr w:type="spellEnd"/>
      <w:r w:rsidRPr="00B43834">
        <w:t xml:space="preserve"> Xia</w:t>
      </w:r>
      <w:r w:rsidRPr="00B43834">
        <w:t xml:space="preserve">. (2022) </w:t>
      </w:r>
      <w:r>
        <w:t>Marketing Letter.</w:t>
      </w:r>
      <w:r w:rsidRPr="00B43834">
        <w:rPr>
          <w:i/>
          <w:iCs/>
        </w:rPr>
        <w:t xml:space="preserve"> </w:t>
      </w:r>
      <w:r w:rsidRPr="00B43834">
        <w:rPr>
          <w:i/>
          <w:iCs/>
        </w:rPr>
        <w:t xml:space="preserve">Narrative information on </w:t>
      </w:r>
      <w:proofErr w:type="spellStart"/>
      <w:r w:rsidRPr="00B43834">
        <w:rPr>
          <w:i/>
          <w:iCs/>
        </w:rPr>
        <w:t>secondhand</w:t>
      </w:r>
      <w:proofErr w:type="spellEnd"/>
      <w:r w:rsidRPr="00B43834">
        <w:rPr>
          <w:i/>
          <w:iCs/>
        </w:rPr>
        <w:t xml:space="preserve"> products in e-commerce</w:t>
      </w:r>
      <w:r w:rsidRPr="00B43834">
        <w:rPr>
          <w:i/>
          <w:iCs/>
        </w:rPr>
        <w:t>.</w:t>
      </w:r>
      <w:r>
        <w:rPr>
          <w:i/>
          <w:iCs/>
        </w:rPr>
        <w:t xml:space="preserve"> </w:t>
      </w:r>
      <w:r w:rsidRPr="00B43834">
        <w:t>(</w:t>
      </w:r>
      <w:r w:rsidRPr="00B43834">
        <w:t>33</w:t>
      </w:r>
      <w:r w:rsidRPr="00B43834">
        <w:t>)</w:t>
      </w:r>
      <w:r w:rsidRPr="00B43834">
        <w:t xml:space="preserve">, </w:t>
      </w:r>
      <w:r w:rsidRPr="00B43834">
        <w:t xml:space="preserve">pp. </w:t>
      </w:r>
      <w:r w:rsidRPr="00B43834">
        <w:t>625–644</w:t>
      </w:r>
      <w:r>
        <w:t xml:space="preserve">. Available at: </w:t>
      </w:r>
      <w:hyperlink r:id="rId18" w:history="1">
        <w:r w:rsidRPr="00B43834">
          <w:rPr>
            <w:rStyle w:val="Hyperlink"/>
          </w:rPr>
          <w:t>https://link.springer.com/article/10.1007/s11002-022-09637-4</w:t>
        </w:r>
      </w:hyperlink>
      <w:r>
        <w:t xml:space="preserve"> [Assessed on 22</w:t>
      </w:r>
      <w:r w:rsidRPr="00B43834">
        <w:rPr>
          <w:vertAlign w:val="superscript"/>
        </w:rPr>
        <w:t>nd</w:t>
      </w:r>
      <w:r>
        <w:t xml:space="preserve"> January 2024]</w:t>
      </w:r>
    </w:p>
    <w:p w14:paraId="41E07406" w14:textId="77777777" w:rsidR="00C32F0C" w:rsidRPr="00726101" w:rsidRDefault="00C32F0C" w:rsidP="00C32F0C">
      <w:pPr>
        <w:spacing w:line="360" w:lineRule="auto"/>
        <w:ind w:left="720" w:hanging="720"/>
      </w:pPr>
      <w:proofErr w:type="spellStart"/>
      <w:r w:rsidRPr="00726101">
        <w:t>Lill</w:t>
      </w:r>
      <w:proofErr w:type="spellEnd"/>
      <w:r w:rsidRPr="00726101">
        <w:t xml:space="preserve">, D. (2021) </w:t>
      </w:r>
      <w:r w:rsidRPr="00726101">
        <w:t xml:space="preserve">Why </w:t>
      </w:r>
      <w:r w:rsidRPr="00726101">
        <w:t xml:space="preserve">Online Retailers Such </w:t>
      </w:r>
      <w:r>
        <w:t>a</w:t>
      </w:r>
      <w:r w:rsidRPr="00726101">
        <w:t xml:space="preserve">s </w:t>
      </w:r>
      <w:r w:rsidRPr="00726101">
        <w:t xml:space="preserve">Boohoo </w:t>
      </w:r>
      <w:r w:rsidRPr="00726101">
        <w:t xml:space="preserve">Are No Different to </w:t>
      </w:r>
      <w:r w:rsidRPr="00726101">
        <w:t>Primark</w:t>
      </w:r>
      <w:r>
        <w:t xml:space="preserve">. [Online]. Available at: </w:t>
      </w:r>
      <w:hyperlink r:id="rId19" w:history="1">
        <w:r w:rsidRPr="00726101">
          <w:rPr>
            <w:rStyle w:val="Hyperlink"/>
          </w:rPr>
          <w:t>https://talk-retail.co.uk/why-online-retailers-such-as-boohoo-are-no-different-to-primark/</w:t>
        </w:r>
      </w:hyperlink>
      <w:r>
        <w:t xml:space="preserve"> [Assessed on 23</w:t>
      </w:r>
      <w:r w:rsidRPr="00726101">
        <w:rPr>
          <w:vertAlign w:val="superscript"/>
        </w:rPr>
        <w:t>rd</w:t>
      </w:r>
      <w:r>
        <w:t xml:space="preserve"> January 2024].</w:t>
      </w:r>
    </w:p>
    <w:p w14:paraId="5ACFE8BD" w14:textId="0A397853" w:rsidR="00C32F0C" w:rsidRPr="00DA058D" w:rsidRDefault="00C32F0C" w:rsidP="00C32F0C">
      <w:pPr>
        <w:spacing w:line="360" w:lineRule="auto"/>
        <w:ind w:left="720" w:hanging="720"/>
      </w:pPr>
      <w:proofErr w:type="spellStart"/>
      <w:r w:rsidRPr="00DA058D">
        <w:t>Lindenmeier</w:t>
      </w:r>
      <w:proofErr w:type="spellEnd"/>
      <w:r w:rsidRPr="00DA058D">
        <w:t xml:space="preserve">, J., Lwin, M., </w:t>
      </w:r>
      <w:proofErr w:type="spellStart"/>
      <w:r w:rsidRPr="00DA058D">
        <w:t>Andersch</w:t>
      </w:r>
      <w:proofErr w:type="spellEnd"/>
      <w:r w:rsidRPr="00DA058D">
        <w:t xml:space="preserve">, H., </w:t>
      </w:r>
      <w:proofErr w:type="spellStart"/>
      <w:r w:rsidRPr="00DA058D">
        <w:t>Phau</w:t>
      </w:r>
      <w:proofErr w:type="spellEnd"/>
      <w:r w:rsidRPr="00DA058D">
        <w:t xml:space="preserve">, I., </w:t>
      </w:r>
      <w:r w:rsidRPr="00DA058D">
        <w:t>and</w:t>
      </w:r>
      <w:r w:rsidRPr="00DA058D">
        <w:t xml:space="preserve"> Seemann, A.-K.</w:t>
      </w:r>
      <w:r w:rsidRPr="00DA058D">
        <w:t xml:space="preserve"> </w:t>
      </w:r>
      <w:r w:rsidRPr="00DA058D">
        <w:t xml:space="preserve">(2017) ‘Anticipated Consumer Guilt: An Investigation into its Antecedents and Consequences for Fair-Trade Consumption’, Journal of </w:t>
      </w:r>
      <w:proofErr w:type="spellStart"/>
      <w:r w:rsidRPr="00DA058D">
        <w:t>macromarketing</w:t>
      </w:r>
      <w:proofErr w:type="spellEnd"/>
      <w:r w:rsidRPr="00DA058D">
        <w:t xml:space="preserve">, 37(4), pp. 444–459. Available at: </w:t>
      </w:r>
      <w:hyperlink r:id="rId20" w:history="1">
        <w:r w:rsidRPr="00DA058D">
          <w:rPr>
            <w:rStyle w:val="Hyperlink"/>
          </w:rPr>
          <w:t>https://doi.org/10.1177/0276146717723964.</w:t>
        </w:r>
      </w:hyperlink>
      <w:r w:rsidRPr="00DA058D">
        <w:t xml:space="preserve"> [Assessed on</w:t>
      </w:r>
      <w:r>
        <w:t xml:space="preserve"> 22</w:t>
      </w:r>
      <w:r w:rsidRPr="00C32F0C">
        <w:rPr>
          <w:vertAlign w:val="superscript"/>
        </w:rPr>
        <w:t>nd</w:t>
      </w:r>
      <w:r>
        <w:t xml:space="preserve"> January 2024]</w:t>
      </w:r>
    </w:p>
    <w:p w14:paraId="75207D56" w14:textId="77777777" w:rsidR="00C32F0C" w:rsidRPr="00E27E65" w:rsidRDefault="00C32F0C" w:rsidP="00C32F0C">
      <w:pPr>
        <w:spacing w:line="360" w:lineRule="auto"/>
        <w:ind w:left="720" w:hanging="720"/>
      </w:pPr>
      <w:r w:rsidRPr="00E27E65">
        <w:t xml:space="preserve">Mead, G.H. (1934). Mind, Self, and Society from the Standpoint of a Social </w:t>
      </w:r>
      <w:proofErr w:type="spellStart"/>
      <w:r w:rsidRPr="00E27E65">
        <w:t>Behaviorist</w:t>
      </w:r>
      <w:proofErr w:type="spellEnd"/>
      <w:r w:rsidRPr="00E27E65">
        <w:t>. University of Chicago Press: Chicago.</w:t>
      </w:r>
    </w:p>
    <w:p w14:paraId="7A7554E8" w14:textId="77777777" w:rsidR="00C32F0C" w:rsidRDefault="00C32F0C" w:rsidP="00C32F0C">
      <w:pPr>
        <w:spacing w:line="360" w:lineRule="auto"/>
        <w:ind w:left="720" w:hanging="720"/>
      </w:pPr>
      <w:proofErr w:type="spellStart"/>
      <w:r w:rsidRPr="002E42F1">
        <w:lastRenderedPageBreak/>
        <w:t>Mijac</w:t>
      </w:r>
      <w:proofErr w:type="spellEnd"/>
      <w:r w:rsidRPr="002E42F1">
        <w:t xml:space="preserve">̌, S., </w:t>
      </w:r>
      <w:proofErr w:type="spellStart"/>
      <w:r w:rsidRPr="002E42F1">
        <w:t>Slivšek</w:t>
      </w:r>
      <w:proofErr w:type="spellEnd"/>
      <w:r w:rsidRPr="002E42F1">
        <w:t xml:space="preserve"> </w:t>
      </w:r>
      <w:proofErr w:type="gramStart"/>
      <w:r w:rsidRPr="002E42F1">
        <w:t>G.</w:t>
      </w:r>
      <w:proofErr w:type="gramEnd"/>
      <w:r w:rsidRPr="002E42F1">
        <w:t xml:space="preserve"> and </w:t>
      </w:r>
      <w:proofErr w:type="spellStart"/>
      <w:r w:rsidRPr="002E42F1">
        <w:t>Džajic</w:t>
      </w:r>
      <w:proofErr w:type="spellEnd"/>
      <w:r w:rsidRPr="002E42F1">
        <w:t xml:space="preserve">́ A. (2022) ‘Deep Ecology: Contemporary Bioethical Trends’, </w:t>
      </w:r>
      <w:proofErr w:type="spellStart"/>
      <w:r w:rsidRPr="002E42F1">
        <w:t>Southeastern</w:t>
      </w:r>
      <w:proofErr w:type="spellEnd"/>
      <w:r w:rsidRPr="002E42F1">
        <w:t xml:space="preserve"> European medical journal </w:t>
      </w:r>
      <w:r>
        <w:t>[</w:t>
      </w:r>
      <w:r w:rsidRPr="002E42F1">
        <w:t>Online</w:t>
      </w:r>
      <w:r>
        <w:t>]</w:t>
      </w:r>
      <w:r w:rsidRPr="002E42F1">
        <w:t>, 6</w:t>
      </w:r>
      <w:r>
        <w:t xml:space="preserve"> </w:t>
      </w:r>
      <w:r w:rsidRPr="002E42F1">
        <w:t xml:space="preserve">(1), pp. 129–139. Available at: </w:t>
      </w:r>
      <w:hyperlink r:id="rId21" w:history="1">
        <w:r w:rsidRPr="002E42F1">
          <w:rPr>
            <w:rStyle w:val="Hyperlink"/>
          </w:rPr>
          <w:t>https://doi.org/10.26332/seemedj.v6i1.219</w:t>
        </w:r>
      </w:hyperlink>
      <w:r w:rsidRPr="002E42F1">
        <w:t xml:space="preserve"> [A</w:t>
      </w:r>
      <w:r>
        <w:t>ss</w:t>
      </w:r>
      <w:r w:rsidRPr="002E42F1">
        <w:t xml:space="preserve">essed </w:t>
      </w:r>
      <w:r>
        <w:t>22</w:t>
      </w:r>
      <w:r w:rsidRPr="002E42F1">
        <w:rPr>
          <w:vertAlign w:val="superscript"/>
        </w:rPr>
        <w:t>nd</w:t>
      </w:r>
      <w:r>
        <w:t xml:space="preserve"> January 2024</w:t>
      </w:r>
      <w:r w:rsidRPr="002E42F1">
        <w:t xml:space="preserve">] </w:t>
      </w:r>
    </w:p>
    <w:p w14:paraId="0247547A" w14:textId="77777777" w:rsidR="00C32F0C" w:rsidRDefault="00C32F0C" w:rsidP="00C32F0C">
      <w:pPr>
        <w:spacing w:line="360" w:lineRule="auto"/>
        <w:ind w:left="720" w:hanging="720"/>
      </w:pPr>
      <w:proofErr w:type="spellStart"/>
      <w:r w:rsidRPr="004E3FF9">
        <w:t>Næss</w:t>
      </w:r>
      <w:proofErr w:type="spellEnd"/>
      <w:r w:rsidRPr="004E3FF9">
        <w:t xml:space="preserve">, A. </w:t>
      </w:r>
      <w:r>
        <w:t>and</w:t>
      </w:r>
      <w:r w:rsidRPr="004E3FF9">
        <w:t xml:space="preserve"> Rothenberg, D. (1989) Ecology, Community and Lifestyle: Outline of an </w:t>
      </w:r>
      <w:proofErr w:type="spellStart"/>
      <w:r w:rsidRPr="004E3FF9">
        <w:t>Ecosophy</w:t>
      </w:r>
      <w:proofErr w:type="spellEnd"/>
      <w:r w:rsidRPr="004E3FF9">
        <w:t xml:space="preserve"> Translated by D. Rothenberg. Cambridge: Cambridge University Press Available at: </w:t>
      </w:r>
      <w:hyperlink r:id="rId22" w:history="1">
        <w:r w:rsidRPr="004E3FF9">
          <w:rPr>
            <w:rStyle w:val="Hyperlink"/>
          </w:rPr>
          <w:t>https://www.google.co.uk/books/edition/Ec</w:t>
        </w:r>
        <w:r w:rsidRPr="004E3FF9">
          <w:rPr>
            <w:rStyle w:val="Hyperlink"/>
          </w:rPr>
          <w:t>o</w:t>
        </w:r>
        <w:r w:rsidRPr="004E3FF9">
          <w:rPr>
            <w:rStyle w:val="Hyperlink"/>
          </w:rPr>
          <w:t>logy_Community_and_Lifestyle/</w:t>
        </w:r>
      </w:hyperlink>
      <w:r>
        <w:t xml:space="preserve"> </w:t>
      </w:r>
      <w:r w:rsidRPr="004E3FF9">
        <w:t>[A</w:t>
      </w:r>
      <w:r w:rsidRPr="004E3FF9">
        <w:t>ss</w:t>
      </w:r>
      <w:r w:rsidRPr="004E3FF9">
        <w:t xml:space="preserve">essed </w:t>
      </w:r>
      <w:r w:rsidRPr="004E3FF9">
        <w:t>22nd January 2</w:t>
      </w:r>
      <w:r w:rsidRPr="004E3FF9">
        <w:t>02</w:t>
      </w:r>
      <w:r w:rsidRPr="004E3FF9">
        <w:t>4</w:t>
      </w:r>
      <w:r w:rsidRPr="004E3FF9">
        <w:t xml:space="preserve">] </w:t>
      </w:r>
    </w:p>
    <w:p w14:paraId="05807A1B" w14:textId="77777777" w:rsidR="00C32F0C" w:rsidRDefault="00C32F0C" w:rsidP="00C32F0C">
      <w:pPr>
        <w:spacing w:line="360" w:lineRule="auto"/>
        <w:ind w:left="720" w:hanging="720"/>
      </w:pPr>
      <w:proofErr w:type="spellStart"/>
      <w:r w:rsidRPr="00606308">
        <w:t>O’Riordan</w:t>
      </w:r>
      <w:proofErr w:type="spellEnd"/>
      <w:r w:rsidRPr="00606308">
        <w:t>, T (1989) ‘The Challenge for Environmentalism’ In Peet, R. &amp; Thrift, N. (ed) New Models in Geography London: Unwin Hyman</w:t>
      </w:r>
      <w:r>
        <w:t>.</w:t>
      </w:r>
      <w:r w:rsidRPr="00606308">
        <w:t xml:space="preserve"> </w:t>
      </w:r>
    </w:p>
    <w:p w14:paraId="2CD9109D" w14:textId="77777777" w:rsidR="00C32F0C" w:rsidRDefault="00C32F0C" w:rsidP="00C32F0C">
      <w:pPr>
        <w:spacing w:line="360" w:lineRule="auto"/>
        <w:ind w:left="720" w:hanging="720"/>
      </w:pPr>
      <w:r w:rsidRPr="005D013B">
        <w:t xml:space="preserve">Purvis, B., Mao, Y. </w:t>
      </w:r>
      <w:r>
        <w:t>and</w:t>
      </w:r>
      <w:r w:rsidRPr="005D013B">
        <w:t xml:space="preserve"> Robinson, D.</w:t>
      </w:r>
      <w:r>
        <w:t xml:space="preserve"> (2019)</w:t>
      </w:r>
      <w:r w:rsidRPr="005D013B">
        <w:t xml:space="preserve"> Three pillars of sustainability: in search of conceptual origins. </w:t>
      </w:r>
      <w:r w:rsidRPr="005D013B">
        <w:rPr>
          <w:i/>
          <w:iCs/>
        </w:rPr>
        <w:t>Sustain Sci</w:t>
      </w:r>
      <w:r w:rsidRPr="005D013B">
        <w:t xml:space="preserve"> 14, </w:t>
      </w:r>
      <w:r>
        <w:t xml:space="preserve">pp. </w:t>
      </w:r>
      <w:r w:rsidRPr="005D013B">
        <w:t>681–695.</w:t>
      </w:r>
      <w:r>
        <w:t xml:space="preserve"> Available at:</w:t>
      </w:r>
      <w:r w:rsidRPr="005D013B">
        <w:t xml:space="preserve"> </w:t>
      </w:r>
      <w:hyperlink r:id="rId23" w:history="1">
        <w:r w:rsidRPr="005D013B">
          <w:rPr>
            <w:rStyle w:val="Hyperlink"/>
          </w:rPr>
          <w:t>https://</w:t>
        </w:r>
        <w:r w:rsidRPr="005D013B">
          <w:rPr>
            <w:rStyle w:val="Hyperlink"/>
          </w:rPr>
          <w:t>d</w:t>
        </w:r>
        <w:r w:rsidRPr="005D013B">
          <w:rPr>
            <w:rStyle w:val="Hyperlink"/>
          </w:rPr>
          <w:t>o</w:t>
        </w:r>
        <w:r w:rsidRPr="005D013B">
          <w:rPr>
            <w:rStyle w:val="Hyperlink"/>
          </w:rPr>
          <w:t>i</w:t>
        </w:r>
        <w:r w:rsidRPr="005D013B">
          <w:rPr>
            <w:rStyle w:val="Hyperlink"/>
          </w:rPr>
          <w:t>.org/10.1007/s11625-018-0627-5</w:t>
        </w:r>
      </w:hyperlink>
      <w:r>
        <w:t xml:space="preserve"> [Assessed on 22</w:t>
      </w:r>
      <w:r w:rsidRPr="005D013B">
        <w:rPr>
          <w:vertAlign w:val="superscript"/>
        </w:rPr>
        <w:t>nd</w:t>
      </w:r>
      <w:r>
        <w:t xml:space="preserve"> January 2024].</w:t>
      </w:r>
    </w:p>
    <w:p w14:paraId="1E5F275B" w14:textId="77777777" w:rsidR="00C32F0C" w:rsidRDefault="00C32F0C" w:rsidP="00C32F0C">
      <w:pPr>
        <w:spacing w:line="360" w:lineRule="auto"/>
        <w:ind w:left="720" w:hanging="720"/>
      </w:pPr>
      <w:r w:rsidRPr="00DC4ABF">
        <w:t xml:space="preserve">Stringer, T., Payne, A.R. and Mortimer, G. (2022) ‘As cheap as humanly possible: why consumers care less about worker welfare’, Journal of fashion marketing and management, 26(4), pp. 717–737. Available at: </w:t>
      </w:r>
      <w:hyperlink r:id="rId24" w:history="1">
        <w:r w:rsidRPr="00DC4ABF">
          <w:rPr>
            <w:rStyle w:val="Hyperlink"/>
          </w:rPr>
          <w:t>https://doi.org/10.1108/JFMM-06-2021-0158.</w:t>
        </w:r>
      </w:hyperlink>
      <w:r>
        <w:t xml:space="preserve"> [Assessed on 22</w:t>
      </w:r>
      <w:r w:rsidRPr="00DC4ABF">
        <w:rPr>
          <w:vertAlign w:val="superscript"/>
        </w:rPr>
        <w:t>nd</w:t>
      </w:r>
      <w:r>
        <w:t xml:space="preserve"> January 2024]</w:t>
      </w:r>
    </w:p>
    <w:p w14:paraId="43759577" w14:textId="77777777" w:rsidR="00C32F0C" w:rsidRDefault="00C32F0C" w:rsidP="00C32F0C">
      <w:pPr>
        <w:spacing w:line="360" w:lineRule="auto"/>
        <w:ind w:left="720" w:hanging="720"/>
      </w:pPr>
      <w:r w:rsidRPr="006D322B">
        <w:t>Thiele, L.P. (2013) Sustainability. 1st ed. Cambridge: Polity Press</w:t>
      </w:r>
      <w:r w:rsidRPr="006D322B">
        <w:t xml:space="preserve"> </w:t>
      </w:r>
    </w:p>
    <w:p w14:paraId="10F3D40B" w14:textId="77777777" w:rsidR="00C32F0C" w:rsidRDefault="00C32F0C" w:rsidP="00C32F0C">
      <w:pPr>
        <w:spacing w:line="360" w:lineRule="auto"/>
        <w:ind w:left="720" w:hanging="720"/>
      </w:pPr>
      <w:r w:rsidRPr="001A0A4C">
        <w:t xml:space="preserve">Thomas, D., (2019) </w:t>
      </w:r>
      <w:r w:rsidRPr="001A0A4C">
        <w:t>Fashionopolis: The Price of Fast Fashion and the Future of Clothes</w:t>
      </w:r>
      <w:r>
        <w:t>. New York: Apollo.</w:t>
      </w:r>
      <w:r w:rsidRPr="001A0A4C">
        <w:t> </w:t>
      </w:r>
    </w:p>
    <w:p w14:paraId="751A6D5B" w14:textId="77777777" w:rsidR="00C32F0C" w:rsidRPr="00AC6052" w:rsidRDefault="00C32F0C" w:rsidP="00C32F0C">
      <w:pPr>
        <w:spacing w:line="360" w:lineRule="auto"/>
        <w:ind w:left="720" w:hanging="720"/>
      </w:pPr>
      <w:r w:rsidRPr="00AC6052">
        <w:t>Thrifted. (2021) What Is the Difference Between Vinted &amp; Depop – Which Is Better?</w:t>
      </w:r>
      <w:r>
        <w:t xml:space="preserve"> [Online] Available at: </w:t>
      </w:r>
      <w:hyperlink r:id="rId25" w:history="1">
        <w:r w:rsidRPr="006B0991">
          <w:rPr>
            <w:rStyle w:val="Hyperlink"/>
          </w:rPr>
          <w:t>https://www.thrifted.com/blogs/the-edit/what-is-the-difference-between-vinted-depop-which-is-better</w:t>
        </w:r>
      </w:hyperlink>
      <w:r>
        <w:t xml:space="preserve"> [Assessed on 23</w:t>
      </w:r>
      <w:r w:rsidRPr="006B0991">
        <w:rPr>
          <w:vertAlign w:val="superscript"/>
        </w:rPr>
        <w:t>rd</w:t>
      </w:r>
      <w:r>
        <w:t xml:space="preserve"> January 2024].</w:t>
      </w:r>
    </w:p>
    <w:p w14:paraId="11E22137" w14:textId="77777777" w:rsidR="00C32F0C" w:rsidRPr="001A0A4C" w:rsidRDefault="00C32F0C" w:rsidP="00C32F0C">
      <w:pPr>
        <w:spacing w:line="360" w:lineRule="auto"/>
        <w:ind w:left="720" w:hanging="720"/>
      </w:pPr>
      <w:r>
        <w:t xml:space="preserve">UCLA. (2024) What Is </w:t>
      </w:r>
      <w:proofErr w:type="spellStart"/>
      <w:r>
        <w:t>Sstainability</w:t>
      </w:r>
      <w:proofErr w:type="spellEnd"/>
      <w:r>
        <w:t xml:space="preserve">. [Online] Available at: </w:t>
      </w:r>
      <w:hyperlink r:id="rId26" w:history="1">
        <w:r w:rsidRPr="005D013B">
          <w:rPr>
            <w:rStyle w:val="Hyperlink"/>
          </w:rPr>
          <w:t>https://www.sustain.ucla.edu/what-is-sustainability/</w:t>
        </w:r>
      </w:hyperlink>
      <w:r>
        <w:t xml:space="preserve"> [Assessed on 22</w:t>
      </w:r>
      <w:r w:rsidRPr="005D013B">
        <w:rPr>
          <w:vertAlign w:val="superscript"/>
        </w:rPr>
        <w:t>nd</w:t>
      </w:r>
      <w:r>
        <w:t xml:space="preserve"> January 2024].</w:t>
      </w:r>
    </w:p>
    <w:p w14:paraId="2B20F6B3" w14:textId="77777777" w:rsidR="00C32F0C" w:rsidRDefault="00C32F0C" w:rsidP="00C32F0C">
      <w:pPr>
        <w:spacing w:line="360" w:lineRule="auto"/>
        <w:ind w:left="720" w:hanging="720"/>
      </w:pPr>
      <w:r>
        <w:t xml:space="preserve">United Nations. (2024) Sustainability. [Online] </w:t>
      </w:r>
      <w:proofErr w:type="spellStart"/>
      <w:r>
        <w:t>Availanle</w:t>
      </w:r>
      <w:proofErr w:type="spellEnd"/>
      <w:r>
        <w:t xml:space="preserve"> at: </w:t>
      </w:r>
      <w:hyperlink r:id="rId27" w:history="1">
        <w:r w:rsidRPr="00570D80">
          <w:rPr>
            <w:rStyle w:val="Hyperlink"/>
          </w:rPr>
          <w:t>https://www.un.org/en/academic-impact/sustainability</w:t>
        </w:r>
      </w:hyperlink>
      <w:r>
        <w:t xml:space="preserve"> [Assessed on 22</w:t>
      </w:r>
      <w:r w:rsidRPr="00570D80">
        <w:rPr>
          <w:vertAlign w:val="superscript"/>
        </w:rPr>
        <w:t>nd</w:t>
      </w:r>
      <w:r>
        <w:t xml:space="preserve"> January 2024].</w:t>
      </w:r>
    </w:p>
    <w:p w14:paraId="53D7ED9D" w14:textId="77777777" w:rsidR="0006278D" w:rsidRDefault="0006278D" w:rsidP="00C32F0C">
      <w:pPr>
        <w:ind w:left="1440" w:hanging="720"/>
        <w:rPr>
          <w:color w:val="000000" w:themeColor="text1"/>
        </w:rPr>
      </w:pPr>
    </w:p>
    <w:p w14:paraId="2127EEB9" w14:textId="13FDFE8F" w:rsidR="002E42F1" w:rsidRDefault="002E42F1" w:rsidP="00C32F0C">
      <w:pPr>
        <w:ind w:left="720"/>
      </w:pPr>
      <w:r>
        <w:br w:type="page"/>
      </w:r>
    </w:p>
    <w:p w14:paraId="121B7524" w14:textId="77777777" w:rsidR="002E42F1" w:rsidRPr="005D013B" w:rsidRDefault="002E42F1" w:rsidP="005D013B">
      <w:pPr>
        <w:jc w:val="both"/>
      </w:pPr>
    </w:p>
    <w:p w14:paraId="5058D06A" w14:textId="1B53EB23" w:rsidR="009E33C7" w:rsidRDefault="009E33C7" w:rsidP="00344FD0">
      <w:pPr>
        <w:spacing w:after="60"/>
        <w:textAlignment w:val="center"/>
        <w:rPr>
          <w:color w:val="000000" w:themeColor="text1"/>
        </w:rPr>
      </w:pPr>
      <w:r>
        <w:rPr>
          <w:color w:val="000000" w:themeColor="text1"/>
        </w:rPr>
        <w:t>Reference List Images</w:t>
      </w:r>
    </w:p>
    <w:p w14:paraId="259AD9F3" w14:textId="77777777" w:rsidR="009E33C7" w:rsidRDefault="009E33C7" w:rsidP="00344FD0">
      <w:pPr>
        <w:spacing w:after="60"/>
        <w:textAlignment w:val="center"/>
        <w:rPr>
          <w:color w:val="000000" w:themeColor="text1"/>
        </w:rPr>
      </w:pPr>
    </w:p>
    <w:p w14:paraId="5137A4C3" w14:textId="24AE3D5B" w:rsidR="009E33C7" w:rsidRPr="009E33C7" w:rsidRDefault="009E33C7" w:rsidP="00C32F0C">
      <w:pPr>
        <w:ind w:left="720" w:hanging="720"/>
      </w:pPr>
      <w:r w:rsidRPr="009E33C7">
        <w:t>Mei</w:t>
      </w:r>
      <w:r w:rsidRPr="009E33C7">
        <w:t>e</w:t>
      </w:r>
      <w:r w:rsidRPr="009E33C7">
        <w:t>r,</w:t>
      </w:r>
      <w:r w:rsidRPr="009E33C7">
        <w:t xml:space="preserve"> J, D., (</w:t>
      </w:r>
      <w:r w:rsidRPr="009E33C7">
        <w:t>2024)</w:t>
      </w:r>
      <w:r w:rsidRPr="009E33C7">
        <w:t xml:space="preserve">. </w:t>
      </w:r>
      <w:r w:rsidRPr="009E33C7">
        <w:t>3Ps: People, Planet, Profit Framework to Build a Sustainable Future</w:t>
      </w:r>
      <w:r w:rsidRPr="009E33C7">
        <w:t xml:space="preserve">. </w:t>
      </w:r>
      <w:r w:rsidRPr="009E33C7">
        <w:t>High Performance. Innovation. Strategy.</w:t>
      </w:r>
      <w:r>
        <w:t xml:space="preserve"> [web page] Available at: </w:t>
      </w:r>
      <w:hyperlink r:id="rId28" w:history="1">
        <w:r w:rsidRPr="009E33C7">
          <w:rPr>
            <w:rStyle w:val="Hyperlink"/>
          </w:rPr>
          <w:t>https://jdmeier.com/people-planet-profit/</w:t>
        </w:r>
      </w:hyperlink>
      <w:r>
        <w:t xml:space="preserve"> [Assessed on 13</w:t>
      </w:r>
      <w:r w:rsidRPr="009E33C7">
        <w:rPr>
          <w:vertAlign w:val="superscript"/>
        </w:rPr>
        <w:t>th</w:t>
      </w:r>
      <w:r>
        <w:t xml:space="preserve"> January 2024].</w:t>
      </w:r>
    </w:p>
    <w:p w14:paraId="775F557B" w14:textId="5EB8A298" w:rsidR="009E33C7" w:rsidRPr="009E33C7" w:rsidRDefault="009E33C7" w:rsidP="009E33C7"/>
    <w:p w14:paraId="09CA3557" w14:textId="1F5F37D6" w:rsidR="009E33C7" w:rsidRPr="001C1F20" w:rsidRDefault="009E33C7" w:rsidP="009E33C7">
      <w:pPr>
        <w:spacing w:line="360" w:lineRule="auto"/>
        <w:jc w:val="both"/>
      </w:pPr>
    </w:p>
    <w:p w14:paraId="6864E1A8" w14:textId="149741F6" w:rsidR="00344FD0" w:rsidRPr="00BE5EC1" w:rsidRDefault="00344FD0" w:rsidP="00D27552">
      <w:pPr>
        <w:pStyle w:val="ListParagraph"/>
        <w:spacing w:line="360" w:lineRule="auto"/>
        <w:jc w:val="both"/>
      </w:pPr>
    </w:p>
    <w:sectPr w:rsidR="00344FD0" w:rsidRPr="00BE5EC1">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46303" w14:textId="77777777" w:rsidR="006F1514" w:rsidRDefault="006F1514" w:rsidP="00BE5EC1">
      <w:r>
        <w:separator/>
      </w:r>
    </w:p>
  </w:endnote>
  <w:endnote w:type="continuationSeparator" w:id="0">
    <w:p w14:paraId="102779EF" w14:textId="77777777" w:rsidR="006F1514" w:rsidRDefault="006F1514" w:rsidP="00BE5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672EA" w14:textId="77777777" w:rsidR="006F1514" w:rsidRDefault="006F1514" w:rsidP="00BE5EC1">
      <w:r>
        <w:separator/>
      </w:r>
    </w:p>
  </w:footnote>
  <w:footnote w:type="continuationSeparator" w:id="0">
    <w:p w14:paraId="647BCD1C" w14:textId="77777777" w:rsidR="006F1514" w:rsidRDefault="006F1514" w:rsidP="00BE5E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3A412" w14:textId="29F4F975" w:rsidR="00BE5EC1" w:rsidRPr="00BE5EC1" w:rsidRDefault="00BE5EC1" w:rsidP="00BE5EC1">
    <w:pPr>
      <w:jc w:val="center"/>
    </w:pPr>
    <w:r w:rsidRPr="00BE5EC1">
      <w:t>ECSO6001: Assignment 2</w:t>
    </w:r>
  </w:p>
  <w:p w14:paraId="7045526B" w14:textId="556F4D4A" w:rsidR="00BE5EC1" w:rsidRPr="00BE5EC1" w:rsidRDefault="00BE5EC1" w:rsidP="00BE5EC1">
    <w:pPr>
      <w:jc w:val="center"/>
    </w:pPr>
    <w:r w:rsidRPr="00BE5EC1">
      <w:t>Jessica Rowe: 2108311</w:t>
    </w:r>
  </w:p>
  <w:p w14:paraId="0CDB0E01" w14:textId="47474D0C" w:rsidR="00BE5EC1" w:rsidRPr="00BE5EC1" w:rsidRDefault="00BE5EC1" w:rsidP="00BE5EC1">
    <w:pPr>
      <w:jc w:val="center"/>
    </w:pPr>
    <w:r w:rsidRPr="00BE5EC1">
      <w:t>Using theories of sustainability and an appropriate model of reflection assess your own contribution to maintaining a sustainable planet.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55BB1"/>
    <w:multiLevelType w:val="hybridMultilevel"/>
    <w:tmpl w:val="0152F552"/>
    <w:lvl w:ilvl="0" w:tplc="F60CB3C2">
      <w:start w:val="1"/>
      <w:numFmt w:val="bullet"/>
      <w:lvlText w:val=""/>
      <w:lvlJc w:val="left"/>
      <w:pPr>
        <w:ind w:left="720" w:hanging="360"/>
      </w:pPr>
      <w:rPr>
        <w:rFonts w:ascii="Symbol" w:hAnsi="Symbol" w:hint="default"/>
        <w:color w:val="auto"/>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D603EA3"/>
    <w:multiLevelType w:val="hybridMultilevel"/>
    <w:tmpl w:val="91C01B0E"/>
    <w:lvl w:ilvl="0" w:tplc="ED580748">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05657CD"/>
    <w:multiLevelType w:val="hybridMultilevel"/>
    <w:tmpl w:val="B1EA11DA"/>
    <w:lvl w:ilvl="0" w:tplc="F60CB3C2">
      <w:start w:val="1"/>
      <w:numFmt w:val="bullet"/>
      <w:lvlText w:val=""/>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D5093F"/>
    <w:multiLevelType w:val="multilevel"/>
    <w:tmpl w:val="EBB29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AB79F9"/>
    <w:multiLevelType w:val="hybridMultilevel"/>
    <w:tmpl w:val="0EF0735C"/>
    <w:lvl w:ilvl="0" w:tplc="DE6674BC">
      <w:start w:val="1"/>
      <w:numFmt w:val="bullet"/>
      <w:lvlText w:val=""/>
      <w:lvlJc w:val="left"/>
      <w:pPr>
        <w:ind w:left="720" w:hanging="360"/>
      </w:pPr>
      <w:rPr>
        <w:rFonts w:ascii="Symbol" w:hAnsi="Symbol" w:hint="default"/>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45146C"/>
    <w:multiLevelType w:val="hybridMultilevel"/>
    <w:tmpl w:val="73368302"/>
    <w:lvl w:ilvl="0" w:tplc="69B607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765C48"/>
    <w:multiLevelType w:val="hybridMultilevel"/>
    <w:tmpl w:val="E74264A4"/>
    <w:lvl w:ilvl="0" w:tplc="F60CB3C2">
      <w:start w:val="1"/>
      <w:numFmt w:val="bullet"/>
      <w:lvlText w:val=""/>
      <w:lvlJc w:val="left"/>
      <w:pPr>
        <w:ind w:left="720" w:hanging="360"/>
      </w:pPr>
      <w:rPr>
        <w:rFonts w:ascii="Symbol" w:hAnsi="Symbol" w:hint="default"/>
        <w:color w:val="auto"/>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DFD3A4C"/>
    <w:multiLevelType w:val="hybridMultilevel"/>
    <w:tmpl w:val="64F44FAA"/>
    <w:lvl w:ilvl="0" w:tplc="DE6674BC">
      <w:start w:val="1"/>
      <w:numFmt w:val="bullet"/>
      <w:lvlText w:val=""/>
      <w:lvlJc w:val="left"/>
      <w:pPr>
        <w:ind w:left="720" w:hanging="360"/>
      </w:pPr>
      <w:rPr>
        <w:rFonts w:ascii="Symbol" w:hAnsi="Symbol" w:hint="default"/>
        <w:color w:val="auto"/>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E84735C"/>
    <w:multiLevelType w:val="hybridMultilevel"/>
    <w:tmpl w:val="B212DD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D045AB"/>
    <w:multiLevelType w:val="hybridMultilevel"/>
    <w:tmpl w:val="F84291EE"/>
    <w:lvl w:ilvl="0" w:tplc="195E917A">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0603EC8"/>
    <w:multiLevelType w:val="hybridMultilevel"/>
    <w:tmpl w:val="2806B386"/>
    <w:lvl w:ilvl="0" w:tplc="88583E1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2F3454"/>
    <w:multiLevelType w:val="hybridMultilevel"/>
    <w:tmpl w:val="785E54CA"/>
    <w:lvl w:ilvl="0" w:tplc="DE6674BC">
      <w:start w:val="1"/>
      <w:numFmt w:val="bullet"/>
      <w:lvlText w:val=""/>
      <w:lvlJc w:val="left"/>
      <w:pPr>
        <w:ind w:left="720" w:hanging="360"/>
      </w:pPr>
      <w:rPr>
        <w:rFonts w:ascii="Symbol" w:hAnsi="Symbol" w:hint="default"/>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BE7A82"/>
    <w:multiLevelType w:val="hybridMultilevel"/>
    <w:tmpl w:val="540261BA"/>
    <w:lvl w:ilvl="0" w:tplc="FE3CFD8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1F03A6"/>
    <w:multiLevelType w:val="hybridMultilevel"/>
    <w:tmpl w:val="D5940B00"/>
    <w:lvl w:ilvl="0" w:tplc="F60CB3C2">
      <w:start w:val="1"/>
      <w:numFmt w:val="bullet"/>
      <w:lvlText w:val=""/>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026A4B"/>
    <w:multiLevelType w:val="hybridMultilevel"/>
    <w:tmpl w:val="D570E7D4"/>
    <w:lvl w:ilvl="0" w:tplc="0EFA134A">
      <w:numFmt w:val="bullet"/>
      <w:lvlText w:val="-"/>
      <w:lvlJc w:val="left"/>
      <w:pPr>
        <w:ind w:left="1440" w:hanging="360"/>
      </w:pPr>
      <w:rPr>
        <w:rFonts w:ascii="Times New Roman" w:eastAsia="Times New Roman"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1C75276"/>
    <w:multiLevelType w:val="multilevel"/>
    <w:tmpl w:val="6D44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4514A04"/>
    <w:multiLevelType w:val="multilevel"/>
    <w:tmpl w:val="5DCCE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FD14A5"/>
    <w:multiLevelType w:val="hybridMultilevel"/>
    <w:tmpl w:val="47946B46"/>
    <w:lvl w:ilvl="0" w:tplc="DE6674BC">
      <w:start w:val="1"/>
      <w:numFmt w:val="bullet"/>
      <w:lvlText w:val=""/>
      <w:lvlJc w:val="left"/>
      <w:pPr>
        <w:ind w:left="1440" w:hanging="360"/>
      </w:pPr>
      <w:rPr>
        <w:rFonts w:ascii="Symbol" w:hAnsi="Symbol" w:hint="default"/>
        <w:color w:val="auto"/>
        <w:sz w:val="24"/>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8D17B1F"/>
    <w:multiLevelType w:val="multilevel"/>
    <w:tmpl w:val="2A880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663D04"/>
    <w:multiLevelType w:val="hybridMultilevel"/>
    <w:tmpl w:val="4E880E74"/>
    <w:lvl w:ilvl="0" w:tplc="F60CB3C2">
      <w:start w:val="1"/>
      <w:numFmt w:val="bullet"/>
      <w:lvlText w:val=""/>
      <w:lvlJc w:val="left"/>
      <w:pPr>
        <w:ind w:left="1080" w:hanging="360"/>
      </w:pPr>
      <w:rPr>
        <w:rFonts w:ascii="Symbol" w:hAnsi="Symbol" w:hint="default"/>
        <w:color w:val="auto"/>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9B51D39"/>
    <w:multiLevelType w:val="hybridMultilevel"/>
    <w:tmpl w:val="0B10A3C0"/>
    <w:lvl w:ilvl="0" w:tplc="F60CB3C2">
      <w:start w:val="1"/>
      <w:numFmt w:val="bullet"/>
      <w:lvlText w:val=""/>
      <w:lvlJc w:val="left"/>
      <w:pPr>
        <w:ind w:left="1080" w:hanging="360"/>
      </w:pPr>
      <w:rPr>
        <w:rFonts w:ascii="Symbol" w:hAnsi="Symbol" w:hint="default"/>
        <w:color w:val="auto"/>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C816DAB"/>
    <w:multiLevelType w:val="multilevel"/>
    <w:tmpl w:val="07386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F206A69"/>
    <w:multiLevelType w:val="multilevel"/>
    <w:tmpl w:val="00900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0A53A00"/>
    <w:multiLevelType w:val="hybridMultilevel"/>
    <w:tmpl w:val="234A4C54"/>
    <w:lvl w:ilvl="0" w:tplc="9E4A1BBE">
      <w:numFmt w:val="bullet"/>
      <w:lvlText w:val="-"/>
      <w:lvlJc w:val="left"/>
      <w:pPr>
        <w:ind w:left="720" w:hanging="360"/>
      </w:pPr>
      <w:rPr>
        <w:rFonts w:ascii="Times New Roman" w:eastAsia="Times New Roman" w:hAnsi="Times New Roman" w:cs="Times New Roman" w:hint="default"/>
      </w:rPr>
    </w:lvl>
    <w:lvl w:ilvl="1" w:tplc="A8AA1DEC">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C11CB6"/>
    <w:multiLevelType w:val="hybridMultilevel"/>
    <w:tmpl w:val="40C07F2A"/>
    <w:lvl w:ilvl="0" w:tplc="0EFA134A">
      <w:numFmt w:val="bullet"/>
      <w:lvlText w:val="-"/>
      <w:lvlJc w:val="left"/>
      <w:pPr>
        <w:ind w:left="1440" w:hanging="360"/>
      </w:pPr>
      <w:rPr>
        <w:rFonts w:ascii="Times New Roman" w:eastAsia="Times New Roman"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8744FF7"/>
    <w:multiLevelType w:val="hybridMultilevel"/>
    <w:tmpl w:val="97D8D222"/>
    <w:lvl w:ilvl="0" w:tplc="0EFA134A">
      <w:numFmt w:val="bullet"/>
      <w:lvlText w:val="-"/>
      <w:lvlJc w:val="left"/>
      <w:pPr>
        <w:ind w:left="1440" w:hanging="360"/>
      </w:pPr>
      <w:rPr>
        <w:rFonts w:ascii="Times New Roman" w:eastAsia="Times New Roman"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C92480A"/>
    <w:multiLevelType w:val="hybridMultilevel"/>
    <w:tmpl w:val="1BD051E2"/>
    <w:lvl w:ilvl="0" w:tplc="8F9CDA6C">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E432B05"/>
    <w:multiLevelType w:val="hybridMultilevel"/>
    <w:tmpl w:val="E9C83978"/>
    <w:lvl w:ilvl="0" w:tplc="F60CB3C2">
      <w:start w:val="1"/>
      <w:numFmt w:val="bullet"/>
      <w:lvlText w:val=""/>
      <w:lvlJc w:val="left"/>
      <w:pPr>
        <w:ind w:left="1440" w:hanging="360"/>
      </w:pPr>
      <w:rPr>
        <w:rFonts w:ascii="Symbol" w:hAnsi="Symbol" w:hint="default"/>
        <w:color w:val="auto"/>
        <w:sz w:val="2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FC21967"/>
    <w:multiLevelType w:val="hybridMultilevel"/>
    <w:tmpl w:val="6D1AFE56"/>
    <w:lvl w:ilvl="0" w:tplc="195E917A">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1C96111"/>
    <w:multiLevelType w:val="hybridMultilevel"/>
    <w:tmpl w:val="B732A28E"/>
    <w:lvl w:ilvl="0" w:tplc="F60CB3C2">
      <w:start w:val="1"/>
      <w:numFmt w:val="bullet"/>
      <w:lvlText w:val=""/>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524E37"/>
    <w:multiLevelType w:val="hybridMultilevel"/>
    <w:tmpl w:val="B076436C"/>
    <w:lvl w:ilvl="0" w:tplc="DE6674BC">
      <w:start w:val="1"/>
      <w:numFmt w:val="bullet"/>
      <w:lvlText w:val=""/>
      <w:lvlJc w:val="left"/>
      <w:pPr>
        <w:ind w:left="720" w:hanging="360"/>
      </w:pPr>
      <w:rPr>
        <w:rFonts w:ascii="Symbol" w:hAnsi="Symbol" w:hint="default"/>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CC5291"/>
    <w:multiLevelType w:val="hybridMultilevel"/>
    <w:tmpl w:val="33CEB014"/>
    <w:lvl w:ilvl="0" w:tplc="FCD2D210">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D170C24"/>
    <w:multiLevelType w:val="hybridMultilevel"/>
    <w:tmpl w:val="45EE18B2"/>
    <w:lvl w:ilvl="0" w:tplc="8BE6936E">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DE43A3C"/>
    <w:multiLevelType w:val="hybridMultilevel"/>
    <w:tmpl w:val="8CE0E0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4B95674"/>
    <w:multiLevelType w:val="multilevel"/>
    <w:tmpl w:val="E430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55B3338"/>
    <w:multiLevelType w:val="hybridMultilevel"/>
    <w:tmpl w:val="8FD42ED0"/>
    <w:lvl w:ilvl="0" w:tplc="9E4A1BB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B2D0E"/>
    <w:multiLevelType w:val="multilevel"/>
    <w:tmpl w:val="73CA8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71552F4"/>
    <w:multiLevelType w:val="multilevel"/>
    <w:tmpl w:val="557AC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9082761"/>
    <w:multiLevelType w:val="hybridMultilevel"/>
    <w:tmpl w:val="02FCC432"/>
    <w:lvl w:ilvl="0" w:tplc="17E2A150">
      <w:numFmt w:val="bullet"/>
      <w:lvlText w:val="-"/>
      <w:lvlJc w:val="left"/>
      <w:pPr>
        <w:ind w:left="1800" w:hanging="360"/>
      </w:pPr>
      <w:rPr>
        <w:rFonts w:ascii="Times New Roman" w:eastAsia="Times New Roman"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9" w15:restartNumberingAfterBreak="0">
    <w:nsid w:val="6FDB7D08"/>
    <w:multiLevelType w:val="hybridMultilevel"/>
    <w:tmpl w:val="E3885E6A"/>
    <w:lvl w:ilvl="0" w:tplc="1528DD90">
      <w:start w:val="1"/>
      <w:numFmt w:val="bullet"/>
      <w:lvlText w:val=""/>
      <w:lvlJc w:val="left"/>
      <w:pPr>
        <w:ind w:left="720" w:hanging="360"/>
      </w:pPr>
      <w:rPr>
        <w:rFonts w:ascii="Symbol" w:hAnsi="Symbol" w:hint="default"/>
        <w:color w:val="auto"/>
        <w:sz w:val="1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930599"/>
    <w:multiLevelType w:val="hybridMultilevel"/>
    <w:tmpl w:val="8750A6AC"/>
    <w:lvl w:ilvl="0" w:tplc="C6AC26B0">
      <w:numFmt w:val="bullet"/>
      <w:lvlText w:val="-"/>
      <w:lvlJc w:val="left"/>
      <w:pPr>
        <w:ind w:left="1440" w:hanging="360"/>
      </w:pPr>
      <w:rPr>
        <w:rFonts w:ascii="Times New Roman" w:eastAsia="Times New Roman"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ADD47FE"/>
    <w:multiLevelType w:val="multilevel"/>
    <w:tmpl w:val="3D9C0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094962"/>
    <w:multiLevelType w:val="multilevel"/>
    <w:tmpl w:val="F678F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97650216">
    <w:abstractNumId w:val="8"/>
  </w:num>
  <w:num w:numId="2" w16cid:durableId="2095279944">
    <w:abstractNumId w:val="15"/>
  </w:num>
  <w:num w:numId="3" w16cid:durableId="1459686058">
    <w:abstractNumId w:val="36"/>
  </w:num>
  <w:num w:numId="4" w16cid:durableId="1428965000">
    <w:abstractNumId w:val="16"/>
  </w:num>
  <w:num w:numId="5" w16cid:durableId="183639455">
    <w:abstractNumId w:val="21"/>
  </w:num>
  <w:num w:numId="6" w16cid:durableId="819468524">
    <w:abstractNumId w:val="33"/>
  </w:num>
  <w:num w:numId="7" w16cid:durableId="179198189">
    <w:abstractNumId w:val="30"/>
  </w:num>
  <w:num w:numId="8" w16cid:durableId="1236472987">
    <w:abstractNumId w:val="42"/>
  </w:num>
  <w:num w:numId="9" w16cid:durableId="1912159584">
    <w:abstractNumId w:val="29"/>
  </w:num>
  <w:num w:numId="10" w16cid:durableId="434443323">
    <w:abstractNumId w:val="22"/>
  </w:num>
  <w:num w:numId="11" w16cid:durableId="672147158">
    <w:abstractNumId w:val="11"/>
  </w:num>
  <w:num w:numId="12" w16cid:durableId="965156233">
    <w:abstractNumId w:val="34"/>
  </w:num>
  <w:num w:numId="13" w16cid:durableId="1868325170">
    <w:abstractNumId w:val="4"/>
  </w:num>
  <w:num w:numId="14" w16cid:durableId="198590984">
    <w:abstractNumId w:val="39"/>
  </w:num>
  <w:num w:numId="15" w16cid:durableId="2094739051">
    <w:abstractNumId w:val="6"/>
  </w:num>
  <w:num w:numId="16" w16cid:durableId="888688584">
    <w:abstractNumId w:val="13"/>
  </w:num>
  <w:num w:numId="17" w16cid:durableId="774131124">
    <w:abstractNumId w:val="7"/>
  </w:num>
  <w:num w:numId="18" w16cid:durableId="1601134594">
    <w:abstractNumId w:val="0"/>
  </w:num>
  <w:num w:numId="19" w16cid:durableId="767046392">
    <w:abstractNumId w:val="28"/>
  </w:num>
  <w:num w:numId="20" w16cid:durableId="1240823289">
    <w:abstractNumId w:val="2"/>
  </w:num>
  <w:num w:numId="21" w16cid:durableId="1222406624">
    <w:abstractNumId w:val="20"/>
  </w:num>
  <w:num w:numId="22" w16cid:durableId="1871257813">
    <w:abstractNumId w:val="19"/>
  </w:num>
  <w:num w:numId="23" w16cid:durableId="488910983">
    <w:abstractNumId w:val="40"/>
  </w:num>
  <w:num w:numId="24" w16cid:durableId="344285893">
    <w:abstractNumId w:val="9"/>
  </w:num>
  <w:num w:numId="25" w16cid:durableId="1830171117">
    <w:abstractNumId w:val="27"/>
  </w:num>
  <w:num w:numId="26" w16cid:durableId="678892681">
    <w:abstractNumId w:val="1"/>
  </w:num>
  <w:num w:numId="27" w16cid:durableId="2084791314">
    <w:abstractNumId w:val="17"/>
  </w:num>
  <w:num w:numId="28" w16cid:durableId="148601237">
    <w:abstractNumId w:val="38"/>
  </w:num>
  <w:num w:numId="29" w16cid:durableId="1790469581">
    <w:abstractNumId w:val="5"/>
  </w:num>
  <w:num w:numId="30" w16cid:durableId="1234897695">
    <w:abstractNumId w:val="32"/>
  </w:num>
  <w:num w:numId="31" w16cid:durableId="908880955">
    <w:abstractNumId w:val="14"/>
  </w:num>
  <w:num w:numId="32" w16cid:durableId="831332645">
    <w:abstractNumId w:val="10"/>
  </w:num>
  <w:num w:numId="33" w16cid:durableId="136656261">
    <w:abstractNumId w:val="31"/>
  </w:num>
  <w:num w:numId="34" w16cid:durableId="1982879673">
    <w:abstractNumId w:val="24"/>
  </w:num>
  <w:num w:numId="35" w16cid:durableId="2065909867">
    <w:abstractNumId w:val="12"/>
  </w:num>
  <w:num w:numId="36" w16cid:durableId="1134366041">
    <w:abstractNumId w:val="26"/>
  </w:num>
  <w:num w:numId="37" w16cid:durableId="1332562937">
    <w:abstractNumId w:val="25"/>
  </w:num>
  <w:num w:numId="38" w16cid:durableId="235211124">
    <w:abstractNumId w:val="35"/>
  </w:num>
  <w:num w:numId="39" w16cid:durableId="1609654848">
    <w:abstractNumId w:val="37"/>
  </w:num>
  <w:num w:numId="40" w16cid:durableId="190730801">
    <w:abstractNumId w:val="3"/>
  </w:num>
  <w:num w:numId="41" w16cid:durableId="653529801">
    <w:abstractNumId w:val="18"/>
  </w:num>
  <w:num w:numId="42" w16cid:durableId="896935545">
    <w:abstractNumId w:val="41"/>
  </w:num>
  <w:num w:numId="43" w16cid:durableId="72090920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EC1"/>
    <w:rsid w:val="0000337F"/>
    <w:rsid w:val="00012A55"/>
    <w:rsid w:val="00013DB4"/>
    <w:rsid w:val="00021C13"/>
    <w:rsid w:val="0003177B"/>
    <w:rsid w:val="0006247C"/>
    <w:rsid w:val="0006278D"/>
    <w:rsid w:val="00070AE2"/>
    <w:rsid w:val="000A0AA0"/>
    <w:rsid w:val="000D2E10"/>
    <w:rsid w:val="00112761"/>
    <w:rsid w:val="00125973"/>
    <w:rsid w:val="001307F7"/>
    <w:rsid w:val="00130F27"/>
    <w:rsid w:val="001426B1"/>
    <w:rsid w:val="00154CF7"/>
    <w:rsid w:val="00161AB1"/>
    <w:rsid w:val="00161D91"/>
    <w:rsid w:val="00175CA6"/>
    <w:rsid w:val="00194755"/>
    <w:rsid w:val="001A0A4C"/>
    <w:rsid w:val="001B39AC"/>
    <w:rsid w:val="001C1F20"/>
    <w:rsid w:val="001E23D6"/>
    <w:rsid w:val="001E37C2"/>
    <w:rsid w:val="001F025E"/>
    <w:rsid w:val="001F2E08"/>
    <w:rsid w:val="00203EFD"/>
    <w:rsid w:val="00224381"/>
    <w:rsid w:val="00264FFB"/>
    <w:rsid w:val="002740BE"/>
    <w:rsid w:val="00275409"/>
    <w:rsid w:val="00277383"/>
    <w:rsid w:val="00280A26"/>
    <w:rsid w:val="00281874"/>
    <w:rsid w:val="002B3F37"/>
    <w:rsid w:val="002B6AA5"/>
    <w:rsid w:val="002E42F1"/>
    <w:rsid w:val="0031252A"/>
    <w:rsid w:val="00313FD1"/>
    <w:rsid w:val="003166BE"/>
    <w:rsid w:val="00321D86"/>
    <w:rsid w:val="003314D7"/>
    <w:rsid w:val="003335BA"/>
    <w:rsid w:val="00334699"/>
    <w:rsid w:val="00343EE8"/>
    <w:rsid w:val="00344FD0"/>
    <w:rsid w:val="00382AA1"/>
    <w:rsid w:val="00397CB5"/>
    <w:rsid w:val="003A00D5"/>
    <w:rsid w:val="003A598E"/>
    <w:rsid w:val="003A5F9E"/>
    <w:rsid w:val="003D0ED7"/>
    <w:rsid w:val="003F6DEC"/>
    <w:rsid w:val="00416A56"/>
    <w:rsid w:val="00432403"/>
    <w:rsid w:val="004376F2"/>
    <w:rsid w:val="00443648"/>
    <w:rsid w:val="00453345"/>
    <w:rsid w:val="00454C4A"/>
    <w:rsid w:val="00466C39"/>
    <w:rsid w:val="004A0A25"/>
    <w:rsid w:val="004A1A8D"/>
    <w:rsid w:val="004D53D5"/>
    <w:rsid w:val="004E1F93"/>
    <w:rsid w:val="004E2DA8"/>
    <w:rsid w:val="004E3FF9"/>
    <w:rsid w:val="004E63B3"/>
    <w:rsid w:val="004F0253"/>
    <w:rsid w:val="005004F9"/>
    <w:rsid w:val="005048EA"/>
    <w:rsid w:val="00513935"/>
    <w:rsid w:val="005160AB"/>
    <w:rsid w:val="0053413C"/>
    <w:rsid w:val="00551236"/>
    <w:rsid w:val="00570D80"/>
    <w:rsid w:val="0059786F"/>
    <w:rsid w:val="005A1F58"/>
    <w:rsid w:val="005A3AF9"/>
    <w:rsid w:val="005D013B"/>
    <w:rsid w:val="005D65B9"/>
    <w:rsid w:val="00606308"/>
    <w:rsid w:val="00607427"/>
    <w:rsid w:val="0062067F"/>
    <w:rsid w:val="00630BDE"/>
    <w:rsid w:val="00630E82"/>
    <w:rsid w:val="006401A0"/>
    <w:rsid w:val="0065216B"/>
    <w:rsid w:val="006674C8"/>
    <w:rsid w:val="00673343"/>
    <w:rsid w:val="00694F48"/>
    <w:rsid w:val="0069735E"/>
    <w:rsid w:val="006B0991"/>
    <w:rsid w:val="006C6836"/>
    <w:rsid w:val="006D322B"/>
    <w:rsid w:val="006F1514"/>
    <w:rsid w:val="00726101"/>
    <w:rsid w:val="00735EC5"/>
    <w:rsid w:val="0075181D"/>
    <w:rsid w:val="00761D57"/>
    <w:rsid w:val="00766325"/>
    <w:rsid w:val="007836B5"/>
    <w:rsid w:val="007B680A"/>
    <w:rsid w:val="007C445C"/>
    <w:rsid w:val="007D33BD"/>
    <w:rsid w:val="007D682A"/>
    <w:rsid w:val="007E4338"/>
    <w:rsid w:val="00800A19"/>
    <w:rsid w:val="00801B98"/>
    <w:rsid w:val="00807D81"/>
    <w:rsid w:val="00842527"/>
    <w:rsid w:val="00854400"/>
    <w:rsid w:val="0086217C"/>
    <w:rsid w:val="00875B16"/>
    <w:rsid w:val="008B1081"/>
    <w:rsid w:val="00904AC6"/>
    <w:rsid w:val="00915708"/>
    <w:rsid w:val="00916D3E"/>
    <w:rsid w:val="00920298"/>
    <w:rsid w:val="0092552B"/>
    <w:rsid w:val="0096487A"/>
    <w:rsid w:val="00983F5A"/>
    <w:rsid w:val="009A7C87"/>
    <w:rsid w:val="009D3196"/>
    <w:rsid w:val="009D3530"/>
    <w:rsid w:val="009E33C7"/>
    <w:rsid w:val="009F03D3"/>
    <w:rsid w:val="009F1194"/>
    <w:rsid w:val="00A05CE7"/>
    <w:rsid w:val="00A22468"/>
    <w:rsid w:val="00A70525"/>
    <w:rsid w:val="00A842EF"/>
    <w:rsid w:val="00A846D1"/>
    <w:rsid w:val="00AA03ED"/>
    <w:rsid w:val="00AA1DF9"/>
    <w:rsid w:val="00AB187D"/>
    <w:rsid w:val="00AC6052"/>
    <w:rsid w:val="00AD509A"/>
    <w:rsid w:val="00AF20E1"/>
    <w:rsid w:val="00B01266"/>
    <w:rsid w:val="00B41324"/>
    <w:rsid w:val="00B43834"/>
    <w:rsid w:val="00B575B1"/>
    <w:rsid w:val="00BA258D"/>
    <w:rsid w:val="00BB735C"/>
    <w:rsid w:val="00BD4E8A"/>
    <w:rsid w:val="00BE5EC1"/>
    <w:rsid w:val="00C03FBC"/>
    <w:rsid w:val="00C1093B"/>
    <w:rsid w:val="00C12CB9"/>
    <w:rsid w:val="00C203E5"/>
    <w:rsid w:val="00C30E0F"/>
    <w:rsid w:val="00C32F0C"/>
    <w:rsid w:val="00C458D6"/>
    <w:rsid w:val="00C54733"/>
    <w:rsid w:val="00C97493"/>
    <w:rsid w:val="00CA70D5"/>
    <w:rsid w:val="00CA7178"/>
    <w:rsid w:val="00CC4A43"/>
    <w:rsid w:val="00CC6AC1"/>
    <w:rsid w:val="00CF795E"/>
    <w:rsid w:val="00D04BEB"/>
    <w:rsid w:val="00D20977"/>
    <w:rsid w:val="00D27552"/>
    <w:rsid w:val="00D36C56"/>
    <w:rsid w:val="00D7312B"/>
    <w:rsid w:val="00D907D0"/>
    <w:rsid w:val="00D94032"/>
    <w:rsid w:val="00DA058D"/>
    <w:rsid w:val="00DA5CB0"/>
    <w:rsid w:val="00DC4ABF"/>
    <w:rsid w:val="00DC62A1"/>
    <w:rsid w:val="00DE5534"/>
    <w:rsid w:val="00DF7315"/>
    <w:rsid w:val="00E044DC"/>
    <w:rsid w:val="00E141D0"/>
    <w:rsid w:val="00E20BBE"/>
    <w:rsid w:val="00E27E65"/>
    <w:rsid w:val="00E712A2"/>
    <w:rsid w:val="00E943FC"/>
    <w:rsid w:val="00EA065B"/>
    <w:rsid w:val="00EA42CF"/>
    <w:rsid w:val="00EB3436"/>
    <w:rsid w:val="00EB44A3"/>
    <w:rsid w:val="00F37E00"/>
    <w:rsid w:val="00F6472E"/>
    <w:rsid w:val="00F665D0"/>
    <w:rsid w:val="00F74544"/>
    <w:rsid w:val="00F7487E"/>
    <w:rsid w:val="00F8303C"/>
    <w:rsid w:val="00F86D29"/>
    <w:rsid w:val="00F9642D"/>
    <w:rsid w:val="00FB3EFD"/>
    <w:rsid w:val="00FB6F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EAD73"/>
  <w15:docId w15:val="{4F4EB906-CF72-C748-B425-198AEDF3E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B98"/>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9E33C7"/>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5EC1"/>
    <w:pPr>
      <w:tabs>
        <w:tab w:val="center" w:pos="4513"/>
        <w:tab w:val="right" w:pos="9026"/>
      </w:tabs>
    </w:pPr>
  </w:style>
  <w:style w:type="character" w:customStyle="1" w:styleId="HeaderChar">
    <w:name w:val="Header Char"/>
    <w:basedOn w:val="DefaultParagraphFont"/>
    <w:link w:val="Header"/>
    <w:uiPriority w:val="99"/>
    <w:rsid w:val="00BE5EC1"/>
  </w:style>
  <w:style w:type="paragraph" w:styleId="Footer">
    <w:name w:val="footer"/>
    <w:basedOn w:val="Normal"/>
    <w:link w:val="FooterChar"/>
    <w:uiPriority w:val="99"/>
    <w:unhideWhenUsed/>
    <w:rsid w:val="00BE5EC1"/>
    <w:pPr>
      <w:tabs>
        <w:tab w:val="center" w:pos="4513"/>
        <w:tab w:val="right" w:pos="9026"/>
      </w:tabs>
    </w:pPr>
  </w:style>
  <w:style w:type="character" w:customStyle="1" w:styleId="FooterChar">
    <w:name w:val="Footer Char"/>
    <w:basedOn w:val="DefaultParagraphFont"/>
    <w:link w:val="Footer"/>
    <w:uiPriority w:val="99"/>
    <w:rsid w:val="00BE5EC1"/>
  </w:style>
  <w:style w:type="paragraph" w:styleId="ListParagraph">
    <w:name w:val="List Paragraph"/>
    <w:basedOn w:val="Normal"/>
    <w:uiPriority w:val="34"/>
    <w:qFormat/>
    <w:rsid w:val="00BE5EC1"/>
    <w:pPr>
      <w:ind w:left="720"/>
      <w:contextualSpacing/>
    </w:pPr>
  </w:style>
  <w:style w:type="character" w:customStyle="1" w:styleId="Heading1Char">
    <w:name w:val="Heading 1 Char"/>
    <w:basedOn w:val="DefaultParagraphFont"/>
    <w:link w:val="Heading1"/>
    <w:uiPriority w:val="9"/>
    <w:rsid w:val="009E33C7"/>
    <w:rPr>
      <w:rFonts w:ascii="Times New Roman" w:eastAsia="Times New Roman" w:hAnsi="Times New Roman" w:cs="Times New Roman"/>
      <w:b/>
      <w:bCs/>
      <w:kern w:val="36"/>
      <w:sz w:val="48"/>
      <w:szCs w:val="48"/>
      <w:lang w:eastAsia="en-GB"/>
      <w14:ligatures w14:val="none"/>
    </w:rPr>
  </w:style>
  <w:style w:type="paragraph" w:customStyle="1" w:styleId="site-title">
    <w:name w:val="site-title"/>
    <w:basedOn w:val="Normal"/>
    <w:rsid w:val="009E33C7"/>
    <w:pPr>
      <w:spacing w:before="100" w:beforeAutospacing="1" w:after="100" w:afterAutospacing="1"/>
    </w:pPr>
  </w:style>
  <w:style w:type="character" w:styleId="Hyperlink">
    <w:name w:val="Hyperlink"/>
    <w:basedOn w:val="DefaultParagraphFont"/>
    <w:uiPriority w:val="99"/>
    <w:unhideWhenUsed/>
    <w:rsid w:val="009E33C7"/>
    <w:rPr>
      <w:color w:val="0000FF"/>
      <w:u w:val="single"/>
    </w:rPr>
  </w:style>
  <w:style w:type="paragraph" w:customStyle="1" w:styleId="site-description">
    <w:name w:val="site-description"/>
    <w:basedOn w:val="Normal"/>
    <w:rsid w:val="009E33C7"/>
    <w:pPr>
      <w:spacing w:before="100" w:beforeAutospacing="1" w:after="100" w:afterAutospacing="1"/>
    </w:pPr>
  </w:style>
  <w:style w:type="character" w:styleId="UnresolvedMention">
    <w:name w:val="Unresolved Mention"/>
    <w:basedOn w:val="DefaultParagraphFont"/>
    <w:uiPriority w:val="99"/>
    <w:semiHidden/>
    <w:unhideWhenUsed/>
    <w:rsid w:val="009E33C7"/>
    <w:rPr>
      <w:color w:val="605E5C"/>
      <w:shd w:val="clear" w:color="auto" w:fill="E1DFDD"/>
    </w:rPr>
  </w:style>
  <w:style w:type="paragraph" w:styleId="NormalWeb">
    <w:name w:val="Normal (Web)"/>
    <w:basedOn w:val="Normal"/>
    <w:uiPriority w:val="99"/>
    <w:unhideWhenUsed/>
    <w:rsid w:val="00C458D6"/>
    <w:pPr>
      <w:spacing w:before="100" w:beforeAutospacing="1" w:after="100" w:afterAutospacing="1"/>
    </w:pPr>
  </w:style>
  <w:style w:type="character" w:styleId="Strong">
    <w:name w:val="Strong"/>
    <w:basedOn w:val="DefaultParagraphFont"/>
    <w:uiPriority w:val="22"/>
    <w:qFormat/>
    <w:rsid w:val="00C458D6"/>
    <w:rPr>
      <w:b/>
      <w:bCs/>
    </w:rPr>
  </w:style>
  <w:style w:type="paragraph" w:styleId="z-TopofForm">
    <w:name w:val="HTML Top of Form"/>
    <w:basedOn w:val="Normal"/>
    <w:next w:val="Normal"/>
    <w:link w:val="z-TopofFormChar"/>
    <w:hidden/>
    <w:uiPriority w:val="99"/>
    <w:semiHidden/>
    <w:unhideWhenUsed/>
    <w:rsid w:val="00CC4A4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C4A43"/>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CC4A4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C4A43"/>
    <w:rPr>
      <w:rFonts w:ascii="Arial" w:eastAsia="Times New Roman" w:hAnsi="Arial" w:cs="Arial"/>
      <w:vanish/>
      <w:kern w:val="0"/>
      <w:sz w:val="16"/>
      <w:szCs w:val="16"/>
      <w:lang w:eastAsia="en-GB"/>
      <w14:ligatures w14:val="none"/>
    </w:rPr>
  </w:style>
  <w:style w:type="character" w:styleId="Emphasis">
    <w:name w:val="Emphasis"/>
    <w:basedOn w:val="DefaultParagraphFont"/>
    <w:uiPriority w:val="20"/>
    <w:qFormat/>
    <w:rsid w:val="00606308"/>
    <w:rPr>
      <w:i/>
      <w:iCs/>
    </w:rPr>
  </w:style>
  <w:style w:type="character" w:customStyle="1" w:styleId="apple-converted-space">
    <w:name w:val="apple-converted-space"/>
    <w:basedOn w:val="DefaultParagraphFont"/>
    <w:rsid w:val="006D322B"/>
  </w:style>
  <w:style w:type="character" w:customStyle="1" w:styleId="a-size-extra-large">
    <w:name w:val="a-size-extra-large"/>
    <w:basedOn w:val="DefaultParagraphFont"/>
    <w:rsid w:val="001A0A4C"/>
  </w:style>
  <w:style w:type="character" w:styleId="FollowedHyperlink">
    <w:name w:val="FollowedHyperlink"/>
    <w:basedOn w:val="DefaultParagraphFont"/>
    <w:uiPriority w:val="99"/>
    <w:semiHidden/>
    <w:unhideWhenUsed/>
    <w:rsid w:val="005D01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915826">
      <w:bodyDiv w:val="1"/>
      <w:marLeft w:val="0"/>
      <w:marRight w:val="0"/>
      <w:marTop w:val="0"/>
      <w:marBottom w:val="0"/>
      <w:divBdr>
        <w:top w:val="none" w:sz="0" w:space="0" w:color="auto"/>
        <w:left w:val="none" w:sz="0" w:space="0" w:color="auto"/>
        <w:bottom w:val="none" w:sz="0" w:space="0" w:color="auto"/>
        <w:right w:val="none" w:sz="0" w:space="0" w:color="auto"/>
      </w:divBdr>
    </w:div>
    <w:div w:id="345013757">
      <w:bodyDiv w:val="1"/>
      <w:marLeft w:val="0"/>
      <w:marRight w:val="0"/>
      <w:marTop w:val="0"/>
      <w:marBottom w:val="0"/>
      <w:divBdr>
        <w:top w:val="none" w:sz="0" w:space="0" w:color="auto"/>
        <w:left w:val="none" w:sz="0" w:space="0" w:color="auto"/>
        <w:bottom w:val="none" w:sz="0" w:space="0" w:color="auto"/>
        <w:right w:val="none" w:sz="0" w:space="0" w:color="auto"/>
      </w:divBdr>
    </w:div>
    <w:div w:id="367141359">
      <w:bodyDiv w:val="1"/>
      <w:marLeft w:val="0"/>
      <w:marRight w:val="0"/>
      <w:marTop w:val="0"/>
      <w:marBottom w:val="0"/>
      <w:divBdr>
        <w:top w:val="none" w:sz="0" w:space="0" w:color="auto"/>
        <w:left w:val="none" w:sz="0" w:space="0" w:color="auto"/>
        <w:bottom w:val="none" w:sz="0" w:space="0" w:color="auto"/>
        <w:right w:val="none" w:sz="0" w:space="0" w:color="auto"/>
      </w:divBdr>
    </w:div>
    <w:div w:id="628316026">
      <w:bodyDiv w:val="1"/>
      <w:marLeft w:val="0"/>
      <w:marRight w:val="0"/>
      <w:marTop w:val="0"/>
      <w:marBottom w:val="0"/>
      <w:divBdr>
        <w:top w:val="none" w:sz="0" w:space="0" w:color="auto"/>
        <w:left w:val="none" w:sz="0" w:space="0" w:color="auto"/>
        <w:bottom w:val="none" w:sz="0" w:space="0" w:color="auto"/>
        <w:right w:val="none" w:sz="0" w:space="0" w:color="auto"/>
      </w:divBdr>
    </w:div>
    <w:div w:id="766922518">
      <w:bodyDiv w:val="1"/>
      <w:marLeft w:val="0"/>
      <w:marRight w:val="0"/>
      <w:marTop w:val="0"/>
      <w:marBottom w:val="0"/>
      <w:divBdr>
        <w:top w:val="none" w:sz="0" w:space="0" w:color="auto"/>
        <w:left w:val="none" w:sz="0" w:space="0" w:color="auto"/>
        <w:bottom w:val="none" w:sz="0" w:space="0" w:color="auto"/>
        <w:right w:val="none" w:sz="0" w:space="0" w:color="auto"/>
      </w:divBdr>
    </w:div>
    <w:div w:id="871308387">
      <w:bodyDiv w:val="1"/>
      <w:marLeft w:val="0"/>
      <w:marRight w:val="0"/>
      <w:marTop w:val="0"/>
      <w:marBottom w:val="0"/>
      <w:divBdr>
        <w:top w:val="none" w:sz="0" w:space="0" w:color="auto"/>
        <w:left w:val="none" w:sz="0" w:space="0" w:color="auto"/>
        <w:bottom w:val="none" w:sz="0" w:space="0" w:color="auto"/>
        <w:right w:val="none" w:sz="0" w:space="0" w:color="auto"/>
      </w:divBdr>
    </w:div>
    <w:div w:id="885020265">
      <w:bodyDiv w:val="1"/>
      <w:marLeft w:val="0"/>
      <w:marRight w:val="0"/>
      <w:marTop w:val="0"/>
      <w:marBottom w:val="0"/>
      <w:divBdr>
        <w:top w:val="none" w:sz="0" w:space="0" w:color="auto"/>
        <w:left w:val="none" w:sz="0" w:space="0" w:color="auto"/>
        <w:bottom w:val="none" w:sz="0" w:space="0" w:color="auto"/>
        <w:right w:val="none" w:sz="0" w:space="0" w:color="auto"/>
      </w:divBdr>
      <w:divsChild>
        <w:div w:id="1805662835">
          <w:marLeft w:val="0"/>
          <w:marRight w:val="0"/>
          <w:marTop w:val="0"/>
          <w:marBottom w:val="0"/>
          <w:divBdr>
            <w:top w:val="single" w:sz="2" w:space="0" w:color="D9D9E3"/>
            <w:left w:val="single" w:sz="2" w:space="0" w:color="D9D9E3"/>
            <w:bottom w:val="single" w:sz="2" w:space="0" w:color="D9D9E3"/>
            <w:right w:val="single" w:sz="2" w:space="0" w:color="D9D9E3"/>
          </w:divBdr>
          <w:divsChild>
            <w:div w:id="1451317741">
              <w:marLeft w:val="0"/>
              <w:marRight w:val="0"/>
              <w:marTop w:val="0"/>
              <w:marBottom w:val="0"/>
              <w:divBdr>
                <w:top w:val="single" w:sz="2" w:space="0" w:color="D9D9E3"/>
                <w:left w:val="single" w:sz="2" w:space="0" w:color="D9D9E3"/>
                <w:bottom w:val="single" w:sz="2" w:space="0" w:color="D9D9E3"/>
                <w:right w:val="single" w:sz="2" w:space="0" w:color="D9D9E3"/>
              </w:divBdr>
              <w:divsChild>
                <w:div w:id="1874146920">
                  <w:marLeft w:val="0"/>
                  <w:marRight w:val="0"/>
                  <w:marTop w:val="0"/>
                  <w:marBottom w:val="0"/>
                  <w:divBdr>
                    <w:top w:val="single" w:sz="2" w:space="0" w:color="D9D9E3"/>
                    <w:left w:val="single" w:sz="2" w:space="0" w:color="D9D9E3"/>
                    <w:bottom w:val="single" w:sz="2" w:space="0" w:color="D9D9E3"/>
                    <w:right w:val="single" w:sz="2" w:space="0" w:color="D9D9E3"/>
                  </w:divBdr>
                  <w:divsChild>
                    <w:div w:id="1826621754">
                      <w:marLeft w:val="0"/>
                      <w:marRight w:val="0"/>
                      <w:marTop w:val="0"/>
                      <w:marBottom w:val="0"/>
                      <w:divBdr>
                        <w:top w:val="single" w:sz="2" w:space="0" w:color="D9D9E3"/>
                        <w:left w:val="single" w:sz="2" w:space="0" w:color="D9D9E3"/>
                        <w:bottom w:val="single" w:sz="2" w:space="0" w:color="D9D9E3"/>
                        <w:right w:val="single" w:sz="2" w:space="0" w:color="D9D9E3"/>
                      </w:divBdr>
                      <w:divsChild>
                        <w:div w:id="1836451606">
                          <w:marLeft w:val="0"/>
                          <w:marRight w:val="0"/>
                          <w:marTop w:val="0"/>
                          <w:marBottom w:val="0"/>
                          <w:divBdr>
                            <w:top w:val="single" w:sz="2" w:space="0" w:color="D9D9E3"/>
                            <w:left w:val="single" w:sz="2" w:space="0" w:color="D9D9E3"/>
                            <w:bottom w:val="single" w:sz="2" w:space="0" w:color="D9D9E3"/>
                            <w:right w:val="single" w:sz="2" w:space="0" w:color="D9D9E3"/>
                          </w:divBdr>
                          <w:divsChild>
                            <w:div w:id="267392184">
                              <w:marLeft w:val="0"/>
                              <w:marRight w:val="0"/>
                              <w:marTop w:val="100"/>
                              <w:marBottom w:val="100"/>
                              <w:divBdr>
                                <w:top w:val="single" w:sz="2" w:space="0" w:color="D9D9E3"/>
                                <w:left w:val="single" w:sz="2" w:space="0" w:color="D9D9E3"/>
                                <w:bottom w:val="single" w:sz="2" w:space="0" w:color="D9D9E3"/>
                                <w:right w:val="single" w:sz="2" w:space="0" w:color="D9D9E3"/>
                              </w:divBdr>
                              <w:divsChild>
                                <w:div w:id="1220631395">
                                  <w:marLeft w:val="0"/>
                                  <w:marRight w:val="0"/>
                                  <w:marTop w:val="0"/>
                                  <w:marBottom w:val="0"/>
                                  <w:divBdr>
                                    <w:top w:val="single" w:sz="2" w:space="0" w:color="D9D9E3"/>
                                    <w:left w:val="single" w:sz="2" w:space="0" w:color="D9D9E3"/>
                                    <w:bottom w:val="single" w:sz="2" w:space="0" w:color="D9D9E3"/>
                                    <w:right w:val="single" w:sz="2" w:space="0" w:color="D9D9E3"/>
                                  </w:divBdr>
                                  <w:divsChild>
                                    <w:div w:id="416905159">
                                      <w:marLeft w:val="0"/>
                                      <w:marRight w:val="0"/>
                                      <w:marTop w:val="0"/>
                                      <w:marBottom w:val="0"/>
                                      <w:divBdr>
                                        <w:top w:val="single" w:sz="2" w:space="0" w:color="D9D9E3"/>
                                        <w:left w:val="single" w:sz="2" w:space="0" w:color="D9D9E3"/>
                                        <w:bottom w:val="single" w:sz="2" w:space="0" w:color="D9D9E3"/>
                                        <w:right w:val="single" w:sz="2" w:space="0" w:color="D9D9E3"/>
                                      </w:divBdr>
                                      <w:divsChild>
                                        <w:div w:id="1089617074">
                                          <w:marLeft w:val="0"/>
                                          <w:marRight w:val="0"/>
                                          <w:marTop w:val="0"/>
                                          <w:marBottom w:val="0"/>
                                          <w:divBdr>
                                            <w:top w:val="single" w:sz="2" w:space="0" w:color="D9D9E3"/>
                                            <w:left w:val="single" w:sz="2" w:space="0" w:color="D9D9E3"/>
                                            <w:bottom w:val="single" w:sz="2" w:space="0" w:color="D9D9E3"/>
                                            <w:right w:val="single" w:sz="2" w:space="0" w:color="D9D9E3"/>
                                          </w:divBdr>
                                          <w:divsChild>
                                            <w:div w:id="1584029648">
                                              <w:marLeft w:val="0"/>
                                              <w:marRight w:val="0"/>
                                              <w:marTop w:val="0"/>
                                              <w:marBottom w:val="0"/>
                                              <w:divBdr>
                                                <w:top w:val="single" w:sz="2" w:space="0" w:color="D9D9E3"/>
                                                <w:left w:val="single" w:sz="2" w:space="0" w:color="D9D9E3"/>
                                                <w:bottom w:val="single" w:sz="2" w:space="0" w:color="D9D9E3"/>
                                                <w:right w:val="single" w:sz="2" w:space="0" w:color="D9D9E3"/>
                                              </w:divBdr>
                                              <w:divsChild>
                                                <w:div w:id="966813422">
                                                  <w:marLeft w:val="0"/>
                                                  <w:marRight w:val="0"/>
                                                  <w:marTop w:val="0"/>
                                                  <w:marBottom w:val="0"/>
                                                  <w:divBdr>
                                                    <w:top w:val="single" w:sz="2" w:space="0" w:color="D9D9E3"/>
                                                    <w:left w:val="single" w:sz="2" w:space="0" w:color="D9D9E3"/>
                                                    <w:bottom w:val="single" w:sz="2" w:space="0" w:color="D9D9E3"/>
                                                    <w:right w:val="single" w:sz="2" w:space="0" w:color="D9D9E3"/>
                                                  </w:divBdr>
                                                  <w:divsChild>
                                                    <w:div w:id="9564474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20427861">
          <w:marLeft w:val="0"/>
          <w:marRight w:val="0"/>
          <w:marTop w:val="0"/>
          <w:marBottom w:val="0"/>
          <w:divBdr>
            <w:top w:val="none" w:sz="0" w:space="0" w:color="auto"/>
            <w:left w:val="none" w:sz="0" w:space="0" w:color="auto"/>
            <w:bottom w:val="none" w:sz="0" w:space="0" w:color="auto"/>
            <w:right w:val="none" w:sz="0" w:space="0" w:color="auto"/>
          </w:divBdr>
          <w:divsChild>
            <w:div w:id="1173881257">
              <w:marLeft w:val="0"/>
              <w:marRight w:val="0"/>
              <w:marTop w:val="0"/>
              <w:marBottom w:val="0"/>
              <w:divBdr>
                <w:top w:val="single" w:sz="2" w:space="0" w:color="D9D9E3"/>
                <w:left w:val="single" w:sz="2" w:space="0" w:color="D9D9E3"/>
                <w:bottom w:val="single" w:sz="2" w:space="0" w:color="D9D9E3"/>
                <w:right w:val="single" w:sz="2" w:space="0" w:color="D9D9E3"/>
              </w:divBdr>
              <w:divsChild>
                <w:div w:id="2121292004">
                  <w:marLeft w:val="0"/>
                  <w:marRight w:val="0"/>
                  <w:marTop w:val="0"/>
                  <w:marBottom w:val="0"/>
                  <w:divBdr>
                    <w:top w:val="single" w:sz="2" w:space="0" w:color="D9D9E3"/>
                    <w:left w:val="single" w:sz="2" w:space="0" w:color="D9D9E3"/>
                    <w:bottom w:val="single" w:sz="2" w:space="0" w:color="D9D9E3"/>
                    <w:right w:val="single" w:sz="2" w:space="0" w:color="D9D9E3"/>
                  </w:divBdr>
                  <w:divsChild>
                    <w:div w:id="1895041261">
                      <w:marLeft w:val="0"/>
                      <w:marRight w:val="0"/>
                      <w:marTop w:val="0"/>
                      <w:marBottom w:val="0"/>
                      <w:divBdr>
                        <w:top w:val="single" w:sz="6" w:space="0" w:color="auto"/>
                        <w:left w:val="single" w:sz="6" w:space="0" w:color="auto"/>
                        <w:bottom w:val="single" w:sz="6" w:space="0" w:color="auto"/>
                        <w:right w:val="single" w:sz="6" w:space="0" w:color="auto"/>
                      </w:divBdr>
                      <w:divsChild>
                        <w:div w:id="759453084">
                          <w:marLeft w:val="0"/>
                          <w:marRight w:val="0"/>
                          <w:marTop w:val="0"/>
                          <w:marBottom w:val="0"/>
                          <w:divBdr>
                            <w:top w:val="none" w:sz="0" w:space="0" w:color="auto"/>
                            <w:left w:val="none" w:sz="0" w:space="0" w:color="auto"/>
                            <w:bottom w:val="none" w:sz="0" w:space="0" w:color="auto"/>
                            <w:right w:val="none" w:sz="0" w:space="0" w:color="auto"/>
                          </w:divBdr>
                          <w:divsChild>
                            <w:div w:id="152379185">
                              <w:marLeft w:val="0"/>
                              <w:marRight w:val="0"/>
                              <w:marTop w:val="0"/>
                              <w:marBottom w:val="0"/>
                              <w:divBdr>
                                <w:top w:val="none" w:sz="0" w:space="0" w:color="auto"/>
                                <w:left w:val="none" w:sz="0" w:space="0" w:color="auto"/>
                                <w:bottom w:val="none" w:sz="0" w:space="0" w:color="auto"/>
                                <w:right w:val="none" w:sz="0" w:space="0" w:color="auto"/>
                              </w:divBdr>
                              <w:divsChild>
                                <w:div w:id="1586527127">
                                  <w:marLeft w:val="0"/>
                                  <w:marRight w:val="0"/>
                                  <w:marTop w:val="0"/>
                                  <w:marBottom w:val="0"/>
                                  <w:divBdr>
                                    <w:top w:val="none" w:sz="0" w:space="0" w:color="auto"/>
                                    <w:left w:val="none" w:sz="0" w:space="0" w:color="auto"/>
                                    <w:bottom w:val="none" w:sz="0" w:space="0" w:color="auto"/>
                                    <w:right w:val="none" w:sz="0" w:space="0" w:color="auto"/>
                                  </w:divBdr>
                                  <w:divsChild>
                                    <w:div w:id="1705059536">
                                      <w:marLeft w:val="0"/>
                                      <w:marRight w:val="0"/>
                                      <w:marTop w:val="0"/>
                                      <w:marBottom w:val="0"/>
                                      <w:divBdr>
                                        <w:top w:val="none" w:sz="0" w:space="0" w:color="auto"/>
                                        <w:left w:val="none" w:sz="0" w:space="0" w:color="auto"/>
                                        <w:bottom w:val="none" w:sz="0" w:space="0" w:color="auto"/>
                                        <w:right w:val="none" w:sz="0" w:space="0" w:color="auto"/>
                                      </w:divBdr>
                                      <w:divsChild>
                                        <w:div w:id="416707768">
                                          <w:marLeft w:val="0"/>
                                          <w:marRight w:val="0"/>
                                          <w:marTop w:val="0"/>
                                          <w:marBottom w:val="0"/>
                                          <w:divBdr>
                                            <w:top w:val="none" w:sz="0" w:space="0" w:color="auto"/>
                                            <w:left w:val="none" w:sz="0" w:space="0" w:color="auto"/>
                                            <w:bottom w:val="none" w:sz="0" w:space="0" w:color="auto"/>
                                            <w:right w:val="none" w:sz="0" w:space="0" w:color="auto"/>
                                          </w:divBdr>
                                          <w:divsChild>
                                            <w:div w:id="726681786">
                                              <w:marLeft w:val="0"/>
                                              <w:marRight w:val="0"/>
                                              <w:marTop w:val="0"/>
                                              <w:marBottom w:val="0"/>
                                              <w:divBdr>
                                                <w:top w:val="none" w:sz="0" w:space="0" w:color="auto"/>
                                                <w:left w:val="none" w:sz="0" w:space="0" w:color="auto"/>
                                                <w:bottom w:val="none" w:sz="0" w:space="0" w:color="auto"/>
                                                <w:right w:val="none" w:sz="0" w:space="0" w:color="auto"/>
                                              </w:divBdr>
                                              <w:divsChild>
                                                <w:div w:id="1144465649">
                                                  <w:marLeft w:val="0"/>
                                                  <w:marRight w:val="0"/>
                                                  <w:marTop w:val="0"/>
                                                  <w:marBottom w:val="0"/>
                                                  <w:divBdr>
                                                    <w:top w:val="none" w:sz="0" w:space="0" w:color="auto"/>
                                                    <w:left w:val="none" w:sz="0" w:space="0" w:color="auto"/>
                                                    <w:bottom w:val="none" w:sz="0" w:space="0" w:color="auto"/>
                                                    <w:right w:val="none" w:sz="0" w:space="0" w:color="auto"/>
                                                  </w:divBdr>
                                                  <w:divsChild>
                                                    <w:div w:id="293214608">
                                                      <w:marLeft w:val="0"/>
                                                      <w:marRight w:val="0"/>
                                                      <w:marTop w:val="0"/>
                                                      <w:marBottom w:val="0"/>
                                                      <w:divBdr>
                                                        <w:top w:val="none" w:sz="0" w:space="0" w:color="auto"/>
                                                        <w:left w:val="none" w:sz="0" w:space="0" w:color="auto"/>
                                                        <w:bottom w:val="none" w:sz="0" w:space="0" w:color="auto"/>
                                                        <w:right w:val="none" w:sz="0" w:space="0" w:color="auto"/>
                                                      </w:divBdr>
                                                      <w:divsChild>
                                                        <w:div w:id="1888754590">
                                                          <w:marLeft w:val="0"/>
                                                          <w:marRight w:val="0"/>
                                                          <w:marTop w:val="0"/>
                                                          <w:marBottom w:val="0"/>
                                                          <w:divBdr>
                                                            <w:top w:val="none" w:sz="0" w:space="0" w:color="auto"/>
                                                            <w:left w:val="none" w:sz="0" w:space="0" w:color="auto"/>
                                                            <w:bottom w:val="none" w:sz="0" w:space="0" w:color="auto"/>
                                                            <w:right w:val="none" w:sz="0" w:space="0" w:color="auto"/>
                                                          </w:divBdr>
                                                          <w:divsChild>
                                                            <w:div w:id="633676792">
                                                              <w:marLeft w:val="0"/>
                                                              <w:marRight w:val="0"/>
                                                              <w:marTop w:val="0"/>
                                                              <w:marBottom w:val="0"/>
                                                              <w:divBdr>
                                                                <w:top w:val="none" w:sz="0" w:space="0" w:color="auto"/>
                                                                <w:left w:val="none" w:sz="0" w:space="0" w:color="auto"/>
                                                                <w:bottom w:val="none" w:sz="0" w:space="0" w:color="auto"/>
                                                                <w:right w:val="none" w:sz="0" w:space="0" w:color="auto"/>
                                                              </w:divBdr>
                                                              <w:divsChild>
                                                                <w:div w:id="881214413">
                                                                  <w:marLeft w:val="0"/>
                                                                  <w:marRight w:val="0"/>
                                                                  <w:marTop w:val="0"/>
                                                                  <w:marBottom w:val="0"/>
                                                                  <w:divBdr>
                                                                    <w:top w:val="none" w:sz="0" w:space="0" w:color="auto"/>
                                                                    <w:left w:val="none" w:sz="0" w:space="0" w:color="auto"/>
                                                                    <w:bottom w:val="none" w:sz="0" w:space="0" w:color="auto"/>
                                                                    <w:right w:val="none" w:sz="0" w:space="0" w:color="auto"/>
                                                                  </w:divBdr>
                                                                  <w:divsChild>
                                                                    <w:div w:id="196650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93077532">
      <w:bodyDiv w:val="1"/>
      <w:marLeft w:val="0"/>
      <w:marRight w:val="0"/>
      <w:marTop w:val="0"/>
      <w:marBottom w:val="0"/>
      <w:divBdr>
        <w:top w:val="none" w:sz="0" w:space="0" w:color="auto"/>
        <w:left w:val="none" w:sz="0" w:space="0" w:color="auto"/>
        <w:bottom w:val="none" w:sz="0" w:space="0" w:color="auto"/>
        <w:right w:val="none" w:sz="0" w:space="0" w:color="auto"/>
      </w:divBdr>
    </w:div>
    <w:div w:id="928658829">
      <w:bodyDiv w:val="1"/>
      <w:marLeft w:val="0"/>
      <w:marRight w:val="0"/>
      <w:marTop w:val="0"/>
      <w:marBottom w:val="0"/>
      <w:divBdr>
        <w:top w:val="none" w:sz="0" w:space="0" w:color="auto"/>
        <w:left w:val="none" w:sz="0" w:space="0" w:color="auto"/>
        <w:bottom w:val="none" w:sz="0" w:space="0" w:color="auto"/>
        <w:right w:val="none" w:sz="0" w:space="0" w:color="auto"/>
      </w:divBdr>
    </w:div>
    <w:div w:id="975066957">
      <w:bodyDiv w:val="1"/>
      <w:marLeft w:val="0"/>
      <w:marRight w:val="0"/>
      <w:marTop w:val="0"/>
      <w:marBottom w:val="0"/>
      <w:divBdr>
        <w:top w:val="none" w:sz="0" w:space="0" w:color="auto"/>
        <w:left w:val="none" w:sz="0" w:space="0" w:color="auto"/>
        <w:bottom w:val="none" w:sz="0" w:space="0" w:color="auto"/>
        <w:right w:val="none" w:sz="0" w:space="0" w:color="auto"/>
      </w:divBdr>
      <w:divsChild>
        <w:div w:id="434832589">
          <w:marLeft w:val="0"/>
          <w:marRight w:val="0"/>
          <w:marTop w:val="0"/>
          <w:marBottom w:val="0"/>
          <w:divBdr>
            <w:top w:val="none" w:sz="0" w:space="0" w:color="auto"/>
            <w:left w:val="none" w:sz="0" w:space="0" w:color="auto"/>
            <w:bottom w:val="none" w:sz="0" w:space="0" w:color="auto"/>
            <w:right w:val="none" w:sz="0" w:space="0" w:color="auto"/>
          </w:divBdr>
          <w:divsChild>
            <w:div w:id="77871125">
              <w:marLeft w:val="0"/>
              <w:marRight w:val="0"/>
              <w:marTop w:val="0"/>
              <w:marBottom w:val="0"/>
              <w:divBdr>
                <w:top w:val="none" w:sz="0" w:space="0" w:color="auto"/>
                <w:left w:val="none" w:sz="0" w:space="0" w:color="auto"/>
                <w:bottom w:val="none" w:sz="0" w:space="0" w:color="auto"/>
                <w:right w:val="none" w:sz="0" w:space="0" w:color="auto"/>
              </w:divBdr>
              <w:divsChild>
                <w:div w:id="1311328758">
                  <w:marLeft w:val="0"/>
                  <w:marRight w:val="0"/>
                  <w:marTop w:val="0"/>
                  <w:marBottom w:val="0"/>
                  <w:divBdr>
                    <w:top w:val="none" w:sz="0" w:space="0" w:color="auto"/>
                    <w:left w:val="none" w:sz="0" w:space="0" w:color="auto"/>
                    <w:bottom w:val="none" w:sz="0" w:space="0" w:color="auto"/>
                    <w:right w:val="none" w:sz="0" w:space="0" w:color="auto"/>
                  </w:divBdr>
                  <w:divsChild>
                    <w:div w:id="125994411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043867816">
      <w:bodyDiv w:val="1"/>
      <w:marLeft w:val="0"/>
      <w:marRight w:val="0"/>
      <w:marTop w:val="0"/>
      <w:marBottom w:val="0"/>
      <w:divBdr>
        <w:top w:val="none" w:sz="0" w:space="0" w:color="auto"/>
        <w:left w:val="none" w:sz="0" w:space="0" w:color="auto"/>
        <w:bottom w:val="none" w:sz="0" w:space="0" w:color="auto"/>
        <w:right w:val="none" w:sz="0" w:space="0" w:color="auto"/>
      </w:divBdr>
      <w:divsChild>
        <w:div w:id="1670331341">
          <w:marLeft w:val="0"/>
          <w:marRight w:val="0"/>
          <w:marTop w:val="0"/>
          <w:marBottom w:val="0"/>
          <w:divBdr>
            <w:top w:val="none" w:sz="0" w:space="0" w:color="auto"/>
            <w:left w:val="none" w:sz="0" w:space="0" w:color="auto"/>
            <w:bottom w:val="none" w:sz="0" w:space="0" w:color="auto"/>
            <w:right w:val="none" w:sz="0" w:space="0" w:color="auto"/>
          </w:divBdr>
          <w:divsChild>
            <w:div w:id="959798771">
              <w:marLeft w:val="0"/>
              <w:marRight w:val="0"/>
              <w:marTop w:val="0"/>
              <w:marBottom w:val="0"/>
              <w:divBdr>
                <w:top w:val="none" w:sz="0" w:space="0" w:color="auto"/>
                <w:left w:val="none" w:sz="0" w:space="0" w:color="auto"/>
                <w:bottom w:val="none" w:sz="0" w:space="0" w:color="auto"/>
                <w:right w:val="none" w:sz="0" w:space="0" w:color="auto"/>
              </w:divBdr>
              <w:divsChild>
                <w:div w:id="507602996">
                  <w:marLeft w:val="0"/>
                  <w:marRight w:val="0"/>
                  <w:marTop w:val="0"/>
                  <w:marBottom w:val="0"/>
                  <w:divBdr>
                    <w:top w:val="none" w:sz="0" w:space="0" w:color="auto"/>
                    <w:left w:val="none" w:sz="0" w:space="0" w:color="auto"/>
                    <w:bottom w:val="none" w:sz="0" w:space="0" w:color="auto"/>
                    <w:right w:val="none" w:sz="0" w:space="0" w:color="auto"/>
                  </w:divBdr>
                  <w:divsChild>
                    <w:div w:id="187028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133123">
      <w:bodyDiv w:val="1"/>
      <w:marLeft w:val="0"/>
      <w:marRight w:val="0"/>
      <w:marTop w:val="0"/>
      <w:marBottom w:val="0"/>
      <w:divBdr>
        <w:top w:val="none" w:sz="0" w:space="0" w:color="auto"/>
        <w:left w:val="none" w:sz="0" w:space="0" w:color="auto"/>
        <w:bottom w:val="none" w:sz="0" w:space="0" w:color="auto"/>
        <w:right w:val="none" w:sz="0" w:space="0" w:color="auto"/>
      </w:divBdr>
      <w:divsChild>
        <w:div w:id="151215396">
          <w:marLeft w:val="0"/>
          <w:marRight w:val="0"/>
          <w:marTop w:val="0"/>
          <w:marBottom w:val="0"/>
          <w:divBdr>
            <w:top w:val="single" w:sz="2" w:space="0" w:color="D9D9E3"/>
            <w:left w:val="single" w:sz="2" w:space="0" w:color="D9D9E3"/>
            <w:bottom w:val="single" w:sz="2" w:space="0" w:color="D9D9E3"/>
            <w:right w:val="single" w:sz="2" w:space="0" w:color="D9D9E3"/>
          </w:divBdr>
          <w:divsChild>
            <w:div w:id="1484657919">
              <w:marLeft w:val="0"/>
              <w:marRight w:val="0"/>
              <w:marTop w:val="0"/>
              <w:marBottom w:val="0"/>
              <w:divBdr>
                <w:top w:val="single" w:sz="2" w:space="0" w:color="D9D9E3"/>
                <w:left w:val="single" w:sz="2" w:space="0" w:color="D9D9E3"/>
                <w:bottom w:val="single" w:sz="2" w:space="0" w:color="D9D9E3"/>
                <w:right w:val="single" w:sz="2" w:space="0" w:color="D9D9E3"/>
              </w:divBdr>
              <w:divsChild>
                <w:div w:id="497699841">
                  <w:marLeft w:val="0"/>
                  <w:marRight w:val="0"/>
                  <w:marTop w:val="0"/>
                  <w:marBottom w:val="0"/>
                  <w:divBdr>
                    <w:top w:val="single" w:sz="2" w:space="0" w:color="D9D9E3"/>
                    <w:left w:val="single" w:sz="2" w:space="0" w:color="D9D9E3"/>
                    <w:bottom w:val="single" w:sz="2" w:space="0" w:color="D9D9E3"/>
                    <w:right w:val="single" w:sz="2" w:space="0" w:color="D9D9E3"/>
                  </w:divBdr>
                  <w:divsChild>
                    <w:div w:id="1333483183">
                      <w:marLeft w:val="0"/>
                      <w:marRight w:val="0"/>
                      <w:marTop w:val="0"/>
                      <w:marBottom w:val="0"/>
                      <w:divBdr>
                        <w:top w:val="single" w:sz="2" w:space="0" w:color="D9D9E3"/>
                        <w:left w:val="single" w:sz="2" w:space="0" w:color="D9D9E3"/>
                        <w:bottom w:val="single" w:sz="2" w:space="0" w:color="D9D9E3"/>
                        <w:right w:val="single" w:sz="2" w:space="0" w:color="D9D9E3"/>
                      </w:divBdr>
                      <w:divsChild>
                        <w:div w:id="1139609756">
                          <w:marLeft w:val="0"/>
                          <w:marRight w:val="0"/>
                          <w:marTop w:val="0"/>
                          <w:marBottom w:val="0"/>
                          <w:divBdr>
                            <w:top w:val="single" w:sz="2" w:space="0" w:color="D9D9E3"/>
                            <w:left w:val="single" w:sz="2" w:space="0" w:color="D9D9E3"/>
                            <w:bottom w:val="single" w:sz="2" w:space="0" w:color="D9D9E3"/>
                            <w:right w:val="single" w:sz="2" w:space="0" w:color="D9D9E3"/>
                          </w:divBdr>
                          <w:divsChild>
                            <w:div w:id="489560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10181587">
                                  <w:marLeft w:val="0"/>
                                  <w:marRight w:val="0"/>
                                  <w:marTop w:val="0"/>
                                  <w:marBottom w:val="0"/>
                                  <w:divBdr>
                                    <w:top w:val="single" w:sz="2" w:space="0" w:color="D9D9E3"/>
                                    <w:left w:val="single" w:sz="2" w:space="0" w:color="D9D9E3"/>
                                    <w:bottom w:val="single" w:sz="2" w:space="0" w:color="D9D9E3"/>
                                    <w:right w:val="single" w:sz="2" w:space="0" w:color="D9D9E3"/>
                                  </w:divBdr>
                                  <w:divsChild>
                                    <w:div w:id="126507696">
                                      <w:marLeft w:val="0"/>
                                      <w:marRight w:val="0"/>
                                      <w:marTop w:val="0"/>
                                      <w:marBottom w:val="0"/>
                                      <w:divBdr>
                                        <w:top w:val="single" w:sz="2" w:space="0" w:color="D9D9E3"/>
                                        <w:left w:val="single" w:sz="2" w:space="0" w:color="D9D9E3"/>
                                        <w:bottom w:val="single" w:sz="2" w:space="0" w:color="D9D9E3"/>
                                        <w:right w:val="single" w:sz="2" w:space="0" w:color="D9D9E3"/>
                                      </w:divBdr>
                                      <w:divsChild>
                                        <w:div w:id="2070227164">
                                          <w:marLeft w:val="0"/>
                                          <w:marRight w:val="0"/>
                                          <w:marTop w:val="0"/>
                                          <w:marBottom w:val="0"/>
                                          <w:divBdr>
                                            <w:top w:val="single" w:sz="2" w:space="0" w:color="D9D9E3"/>
                                            <w:left w:val="single" w:sz="2" w:space="0" w:color="D9D9E3"/>
                                            <w:bottom w:val="single" w:sz="2" w:space="0" w:color="D9D9E3"/>
                                            <w:right w:val="single" w:sz="2" w:space="0" w:color="D9D9E3"/>
                                          </w:divBdr>
                                          <w:divsChild>
                                            <w:div w:id="352197060">
                                              <w:marLeft w:val="0"/>
                                              <w:marRight w:val="0"/>
                                              <w:marTop w:val="0"/>
                                              <w:marBottom w:val="0"/>
                                              <w:divBdr>
                                                <w:top w:val="single" w:sz="2" w:space="0" w:color="D9D9E3"/>
                                                <w:left w:val="single" w:sz="2" w:space="0" w:color="D9D9E3"/>
                                                <w:bottom w:val="single" w:sz="2" w:space="0" w:color="D9D9E3"/>
                                                <w:right w:val="single" w:sz="2" w:space="0" w:color="D9D9E3"/>
                                              </w:divBdr>
                                              <w:divsChild>
                                                <w:div w:id="59912936">
                                                  <w:marLeft w:val="0"/>
                                                  <w:marRight w:val="0"/>
                                                  <w:marTop w:val="0"/>
                                                  <w:marBottom w:val="0"/>
                                                  <w:divBdr>
                                                    <w:top w:val="single" w:sz="2" w:space="0" w:color="D9D9E3"/>
                                                    <w:left w:val="single" w:sz="2" w:space="0" w:color="D9D9E3"/>
                                                    <w:bottom w:val="single" w:sz="2" w:space="0" w:color="D9D9E3"/>
                                                    <w:right w:val="single" w:sz="2" w:space="0" w:color="D9D9E3"/>
                                                  </w:divBdr>
                                                  <w:divsChild>
                                                    <w:div w:id="11236963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2606979">
          <w:marLeft w:val="0"/>
          <w:marRight w:val="0"/>
          <w:marTop w:val="0"/>
          <w:marBottom w:val="0"/>
          <w:divBdr>
            <w:top w:val="none" w:sz="0" w:space="0" w:color="auto"/>
            <w:left w:val="none" w:sz="0" w:space="0" w:color="auto"/>
            <w:bottom w:val="none" w:sz="0" w:space="0" w:color="auto"/>
            <w:right w:val="none" w:sz="0" w:space="0" w:color="auto"/>
          </w:divBdr>
          <w:divsChild>
            <w:div w:id="1480612887">
              <w:marLeft w:val="0"/>
              <w:marRight w:val="0"/>
              <w:marTop w:val="0"/>
              <w:marBottom w:val="0"/>
              <w:divBdr>
                <w:top w:val="single" w:sz="2" w:space="0" w:color="D9D9E3"/>
                <w:left w:val="single" w:sz="2" w:space="0" w:color="D9D9E3"/>
                <w:bottom w:val="single" w:sz="2" w:space="0" w:color="D9D9E3"/>
                <w:right w:val="single" w:sz="2" w:space="0" w:color="D9D9E3"/>
              </w:divBdr>
              <w:divsChild>
                <w:div w:id="1999385035">
                  <w:marLeft w:val="0"/>
                  <w:marRight w:val="0"/>
                  <w:marTop w:val="0"/>
                  <w:marBottom w:val="0"/>
                  <w:divBdr>
                    <w:top w:val="single" w:sz="2" w:space="0" w:color="D9D9E3"/>
                    <w:left w:val="single" w:sz="2" w:space="0" w:color="D9D9E3"/>
                    <w:bottom w:val="single" w:sz="2" w:space="0" w:color="D9D9E3"/>
                    <w:right w:val="single" w:sz="2" w:space="0" w:color="D9D9E3"/>
                  </w:divBdr>
                  <w:divsChild>
                    <w:div w:id="1569488301">
                      <w:marLeft w:val="0"/>
                      <w:marRight w:val="0"/>
                      <w:marTop w:val="0"/>
                      <w:marBottom w:val="0"/>
                      <w:divBdr>
                        <w:top w:val="single" w:sz="6" w:space="0" w:color="auto"/>
                        <w:left w:val="single" w:sz="6" w:space="0" w:color="auto"/>
                        <w:bottom w:val="single" w:sz="6" w:space="0" w:color="auto"/>
                        <w:right w:val="single" w:sz="6" w:space="0" w:color="auto"/>
                      </w:divBdr>
                      <w:divsChild>
                        <w:div w:id="1892689608">
                          <w:marLeft w:val="0"/>
                          <w:marRight w:val="0"/>
                          <w:marTop w:val="0"/>
                          <w:marBottom w:val="0"/>
                          <w:divBdr>
                            <w:top w:val="none" w:sz="0" w:space="0" w:color="auto"/>
                            <w:left w:val="none" w:sz="0" w:space="0" w:color="auto"/>
                            <w:bottom w:val="none" w:sz="0" w:space="0" w:color="auto"/>
                            <w:right w:val="none" w:sz="0" w:space="0" w:color="auto"/>
                          </w:divBdr>
                          <w:divsChild>
                            <w:div w:id="958756398">
                              <w:marLeft w:val="0"/>
                              <w:marRight w:val="0"/>
                              <w:marTop w:val="0"/>
                              <w:marBottom w:val="0"/>
                              <w:divBdr>
                                <w:top w:val="none" w:sz="0" w:space="0" w:color="auto"/>
                                <w:left w:val="none" w:sz="0" w:space="0" w:color="auto"/>
                                <w:bottom w:val="none" w:sz="0" w:space="0" w:color="auto"/>
                                <w:right w:val="none" w:sz="0" w:space="0" w:color="auto"/>
                              </w:divBdr>
                              <w:divsChild>
                                <w:div w:id="2010480100">
                                  <w:marLeft w:val="0"/>
                                  <w:marRight w:val="0"/>
                                  <w:marTop w:val="0"/>
                                  <w:marBottom w:val="0"/>
                                  <w:divBdr>
                                    <w:top w:val="none" w:sz="0" w:space="0" w:color="auto"/>
                                    <w:left w:val="none" w:sz="0" w:space="0" w:color="auto"/>
                                    <w:bottom w:val="none" w:sz="0" w:space="0" w:color="auto"/>
                                    <w:right w:val="none" w:sz="0" w:space="0" w:color="auto"/>
                                  </w:divBdr>
                                  <w:divsChild>
                                    <w:div w:id="1388190301">
                                      <w:marLeft w:val="0"/>
                                      <w:marRight w:val="0"/>
                                      <w:marTop w:val="0"/>
                                      <w:marBottom w:val="0"/>
                                      <w:divBdr>
                                        <w:top w:val="none" w:sz="0" w:space="0" w:color="auto"/>
                                        <w:left w:val="none" w:sz="0" w:space="0" w:color="auto"/>
                                        <w:bottom w:val="none" w:sz="0" w:space="0" w:color="auto"/>
                                        <w:right w:val="none" w:sz="0" w:space="0" w:color="auto"/>
                                      </w:divBdr>
                                      <w:divsChild>
                                        <w:div w:id="974409365">
                                          <w:marLeft w:val="0"/>
                                          <w:marRight w:val="0"/>
                                          <w:marTop w:val="0"/>
                                          <w:marBottom w:val="0"/>
                                          <w:divBdr>
                                            <w:top w:val="none" w:sz="0" w:space="0" w:color="auto"/>
                                            <w:left w:val="none" w:sz="0" w:space="0" w:color="auto"/>
                                            <w:bottom w:val="none" w:sz="0" w:space="0" w:color="auto"/>
                                            <w:right w:val="none" w:sz="0" w:space="0" w:color="auto"/>
                                          </w:divBdr>
                                          <w:divsChild>
                                            <w:div w:id="814837953">
                                              <w:marLeft w:val="0"/>
                                              <w:marRight w:val="0"/>
                                              <w:marTop w:val="0"/>
                                              <w:marBottom w:val="0"/>
                                              <w:divBdr>
                                                <w:top w:val="none" w:sz="0" w:space="0" w:color="auto"/>
                                                <w:left w:val="none" w:sz="0" w:space="0" w:color="auto"/>
                                                <w:bottom w:val="none" w:sz="0" w:space="0" w:color="auto"/>
                                                <w:right w:val="none" w:sz="0" w:space="0" w:color="auto"/>
                                              </w:divBdr>
                                              <w:divsChild>
                                                <w:div w:id="879363691">
                                                  <w:marLeft w:val="0"/>
                                                  <w:marRight w:val="0"/>
                                                  <w:marTop w:val="0"/>
                                                  <w:marBottom w:val="0"/>
                                                  <w:divBdr>
                                                    <w:top w:val="none" w:sz="0" w:space="0" w:color="auto"/>
                                                    <w:left w:val="none" w:sz="0" w:space="0" w:color="auto"/>
                                                    <w:bottom w:val="none" w:sz="0" w:space="0" w:color="auto"/>
                                                    <w:right w:val="none" w:sz="0" w:space="0" w:color="auto"/>
                                                  </w:divBdr>
                                                  <w:divsChild>
                                                    <w:div w:id="974021840">
                                                      <w:marLeft w:val="0"/>
                                                      <w:marRight w:val="0"/>
                                                      <w:marTop w:val="0"/>
                                                      <w:marBottom w:val="0"/>
                                                      <w:divBdr>
                                                        <w:top w:val="none" w:sz="0" w:space="0" w:color="auto"/>
                                                        <w:left w:val="none" w:sz="0" w:space="0" w:color="auto"/>
                                                        <w:bottom w:val="none" w:sz="0" w:space="0" w:color="auto"/>
                                                        <w:right w:val="none" w:sz="0" w:space="0" w:color="auto"/>
                                                      </w:divBdr>
                                                      <w:divsChild>
                                                        <w:div w:id="1659722446">
                                                          <w:marLeft w:val="0"/>
                                                          <w:marRight w:val="0"/>
                                                          <w:marTop w:val="0"/>
                                                          <w:marBottom w:val="0"/>
                                                          <w:divBdr>
                                                            <w:top w:val="none" w:sz="0" w:space="0" w:color="auto"/>
                                                            <w:left w:val="none" w:sz="0" w:space="0" w:color="auto"/>
                                                            <w:bottom w:val="none" w:sz="0" w:space="0" w:color="auto"/>
                                                            <w:right w:val="none" w:sz="0" w:space="0" w:color="auto"/>
                                                          </w:divBdr>
                                                          <w:divsChild>
                                                            <w:div w:id="1013871907">
                                                              <w:marLeft w:val="0"/>
                                                              <w:marRight w:val="0"/>
                                                              <w:marTop w:val="0"/>
                                                              <w:marBottom w:val="0"/>
                                                              <w:divBdr>
                                                                <w:top w:val="none" w:sz="0" w:space="0" w:color="auto"/>
                                                                <w:left w:val="none" w:sz="0" w:space="0" w:color="auto"/>
                                                                <w:bottom w:val="none" w:sz="0" w:space="0" w:color="auto"/>
                                                                <w:right w:val="none" w:sz="0" w:space="0" w:color="auto"/>
                                                              </w:divBdr>
                                                              <w:divsChild>
                                                                <w:div w:id="1284654293">
                                                                  <w:marLeft w:val="0"/>
                                                                  <w:marRight w:val="0"/>
                                                                  <w:marTop w:val="0"/>
                                                                  <w:marBottom w:val="0"/>
                                                                  <w:divBdr>
                                                                    <w:top w:val="none" w:sz="0" w:space="0" w:color="auto"/>
                                                                    <w:left w:val="none" w:sz="0" w:space="0" w:color="auto"/>
                                                                    <w:bottom w:val="none" w:sz="0" w:space="0" w:color="auto"/>
                                                                    <w:right w:val="none" w:sz="0" w:space="0" w:color="auto"/>
                                                                  </w:divBdr>
                                                                  <w:divsChild>
                                                                    <w:div w:id="156005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8747628">
      <w:bodyDiv w:val="1"/>
      <w:marLeft w:val="0"/>
      <w:marRight w:val="0"/>
      <w:marTop w:val="0"/>
      <w:marBottom w:val="0"/>
      <w:divBdr>
        <w:top w:val="none" w:sz="0" w:space="0" w:color="auto"/>
        <w:left w:val="none" w:sz="0" w:space="0" w:color="auto"/>
        <w:bottom w:val="none" w:sz="0" w:space="0" w:color="auto"/>
        <w:right w:val="none" w:sz="0" w:space="0" w:color="auto"/>
      </w:divBdr>
    </w:div>
    <w:div w:id="1151823991">
      <w:bodyDiv w:val="1"/>
      <w:marLeft w:val="0"/>
      <w:marRight w:val="0"/>
      <w:marTop w:val="0"/>
      <w:marBottom w:val="0"/>
      <w:divBdr>
        <w:top w:val="none" w:sz="0" w:space="0" w:color="auto"/>
        <w:left w:val="none" w:sz="0" w:space="0" w:color="auto"/>
        <w:bottom w:val="none" w:sz="0" w:space="0" w:color="auto"/>
        <w:right w:val="none" w:sz="0" w:space="0" w:color="auto"/>
      </w:divBdr>
    </w:div>
    <w:div w:id="1170146441">
      <w:bodyDiv w:val="1"/>
      <w:marLeft w:val="0"/>
      <w:marRight w:val="0"/>
      <w:marTop w:val="0"/>
      <w:marBottom w:val="0"/>
      <w:divBdr>
        <w:top w:val="none" w:sz="0" w:space="0" w:color="auto"/>
        <w:left w:val="none" w:sz="0" w:space="0" w:color="auto"/>
        <w:bottom w:val="none" w:sz="0" w:space="0" w:color="auto"/>
        <w:right w:val="none" w:sz="0" w:space="0" w:color="auto"/>
      </w:divBdr>
    </w:div>
    <w:div w:id="1304695151">
      <w:bodyDiv w:val="1"/>
      <w:marLeft w:val="0"/>
      <w:marRight w:val="0"/>
      <w:marTop w:val="0"/>
      <w:marBottom w:val="0"/>
      <w:divBdr>
        <w:top w:val="none" w:sz="0" w:space="0" w:color="auto"/>
        <w:left w:val="none" w:sz="0" w:space="0" w:color="auto"/>
        <w:bottom w:val="none" w:sz="0" w:space="0" w:color="auto"/>
        <w:right w:val="none" w:sz="0" w:space="0" w:color="auto"/>
      </w:divBdr>
    </w:div>
    <w:div w:id="1314599829">
      <w:bodyDiv w:val="1"/>
      <w:marLeft w:val="0"/>
      <w:marRight w:val="0"/>
      <w:marTop w:val="0"/>
      <w:marBottom w:val="0"/>
      <w:divBdr>
        <w:top w:val="none" w:sz="0" w:space="0" w:color="auto"/>
        <w:left w:val="none" w:sz="0" w:space="0" w:color="auto"/>
        <w:bottom w:val="none" w:sz="0" w:space="0" w:color="auto"/>
        <w:right w:val="none" w:sz="0" w:space="0" w:color="auto"/>
      </w:divBdr>
    </w:div>
    <w:div w:id="1318723283">
      <w:bodyDiv w:val="1"/>
      <w:marLeft w:val="0"/>
      <w:marRight w:val="0"/>
      <w:marTop w:val="0"/>
      <w:marBottom w:val="0"/>
      <w:divBdr>
        <w:top w:val="none" w:sz="0" w:space="0" w:color="auto"/>
        <w:left w:val="none" w:sz="0" w:space="0" w:color="auto"/>
        <w:bottom w:val="none" w:sz="0" w:space="0" w:color="auto"/>
        <w:right w:val="none" w:sz="0" w:space="0" w:color="auto"/>
      </w:divBdr>
    </w:div>
    <w:div w:id="1455445335">
      <w:bodyDiv w:val="1"/>
      <w:marLeft w:val="0"/>
      <w:marRight w:val="0"/>
      <w:marTop w:val="0"/>
      <w:marBottom w:val="0"/>
      <w:divBdr>
        <w:top w:val="none" w:sz="0" w:space="0" w:color="auto"/>
        <w:left w:val="none" w:sz="0" w:space="0" w:color="auto"/>
        <w:bottom w:val="none" w:sz="0" w:space="0" w:color="auto"/>
        <w:right w:val="none" w:sz="0" w:space="0" w:color="auto"/>
      </w:divBdr>
    </w:div>
    <w:div w:id="1473255086">
      <w:bodyDiv w:val="1"/>
      <w:marLeft w:val="0"/>
      <w:marRight w:val="0"/>
      <w:marTop w:val="0"/>
      <w:marBottom w:val="0"/>
      <w:divBdr>
        <w:top w:val="none" w:sz="0" w:space="0" w:color="auto"/>
        <w:left w:val="none" w:sz="0" w:space="0" w:color="auto"/>
        <w:bottom w:val="none" w:sz="0" w:space="0" w:color="auto"/>
        <w:right w:val="none" w:sz="0" w:space="0" w:color="auto"/>
      </w:divBdr>
    </w:div>
    <w:div w:id="1481919955">
      <w:bodyDiv w:val="1"/>
      <w:marLeft w:val="0"/>
      <w:marRight w:val="0"/>
      <w:marTop w:val="0"/>
      <w:marBottom w:val="0"/>
      <w:divBdr>
        <w:top w:val="none" w:sz="0" w:space="0" w:color="auto"/>
        <w:left w:val="none" w:sz="0" w:space="0" w:color="auto"/>
        <w:bottom w:val="none" w:sz="0" w:space="0" w:color="auto"/>
        <w:right w:val="none" w:sz="0" w:space="0" w:color="auto"/>
      </w:divBdr>
    </w:div>
    <w:div w:id="1710254764">
      <w:bodyDiv w:val="1"/>
      <w:marLeft w:val="0"/>
      <w:marRight w:val="0"/>
      <w:marTop w:val="0"/>
      <w:marBottom w:val="0"/>
      <w:divBdr>
        <w:top w:val="none" w:sz="0" w:space="0" w:color="auto"/>
        <w:left w:val="none" w:sz="0" w:space="0" w:color="auto"/>
        <w:bottom w:val="none" w:sz="0" w:space="0" w:color="auto"/>
        <w:right w:val="none" w:sz="0" w:space="0" w:color="auto"/>
      </w:divBdr>
    </w:div>
    <w:div w:id="1850874026">
      <w:bodyDiv w:val="1"/>
      <w:marLeft w:val="0"/>
      <w:marRight w:val="0"/>
      <w:marTop w:val="0"/>
      <w:marBottom w:val="0"/>
      <w:divBdr>
        <w:top w:val="none" w:sz="0" w:space="0" w:color="auto"/>
        <w:left w:val="none" w:sz="0" w:space="0" w:color="auto"/>
        <w:bottom w:val="none" w:sz="0" w:space="0" w:color="auto"/>
        <w:right w:val="none" w:sz="0" w:space="0" w:color="auto"/>
      </w:divBdr>
    </w:div>
    <w:div w:id="1929997203">
      <w:bodyDiv w:val="1"/>
      <w:marLeft w:val="0"/>
      <w:marRight w:val="0"/>
      <w:marTop w:val="0"/>
      <w:marBottom w:val="0"/>
      <w:divBdr>
        <w:top w:val="none" w:sz="0" w:space="0" w:color="auto"/>
        <w:left w:val="none" w:sz="0" w:space="0" w:color="auto"/>
        <w:bottom w:val="none" w:sz="0" w:space="0" w:color="auto"/>
        <w:right w:val="none" w:sz="0" w:space="0" w:color="auto"/>
      </w:divBdr>
      <w:divsChild>
        <w:div w:id="225268014">
          <w:marLeft w:val="0"/>
          <w:marRight w:val="0"/>
          <w:marTop w:val="0"/>
          <w:marBottom w:val="0"/>
          <w:divBdr>
            <w:top w:val="none" w:sz="0" w:space="0" w:color="auto"/>
            <w:left w:val="none" w:sz="0" w:space="0" w:color="auto"/>
            <w:bottom w:val="none" w:sz="0" w:space="0" w:color="auto"/>
            <w:right w:val="none" w:sz="0" w:space="0" w:color="auto"/>
          </w:divBdr>
          <w:divsChild>
            <w:div w:id="1099566918">
              <w:marLeft w:val="0"/>
              <w:marRight w:val="0"/>
              <w:marTop w:val="0"/>
              <w:marBottom w:val="0"/>
              <w:divBdr>
                <w:top w:val="none" w:sz="0" w:space="0" w:color="auto"/>
                <w:left w:val="none" w:sz="0" w:space="0" w:color="auto"/>
                <w:bottom w:val="none" w:sz="0" w:space="0" w:color="auto"/>
                <w:right w:val="none" w:sz="0" w:space="0" w:color="auto"/>
              </w:divBdr>
              <w:divsChild>
                <w:div w:id="1744643923">
                  <w:marLeft w:val="0"/>
                  <w:marRight w:val="0"/>
                  <w:marTop w:val="0"/>
                  <w:marBottom w:val="0"/>
                  <w:divBdr>
                    <w:top w:val="none" w:sz="0" w:space="0" w:color="auto"/>
                    <w:left w:val="none" w:sz="0" w:space="0" w:color="auto"/>
                    <w:bottom w:val="none" w:sz="0" w:space="0" w:color="auto"/>
                    <w:right w:val="none" w:sz="0" w:space="0" w:color="auto"/>
                  </w:divBdr>
                  <w:divsChild>
                    <w:div w:id="70171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0781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00146-020-00956-6" TargetMode="External"/><Relationship Id="rId13" Type="http://schemas.openxmlformats.org/officeDocument/2006/relationships/hyperlink" Target="https://www.legislation.gov.uk/ukpga/1990/43/part/IIhttps:/www.legislation.gov.uk/ukpga/1990/43/part/II" TargetMode="External"/><Relationship Id="rId18" Type="http://schemas.openxmlformats.org/officeDocument/2006/relationships/hyperlink" Target="https://link.springer.com/article/10.1007/s11002-022-09637-4" TargetMode="External"/><Relationship Id="rId26" Type="http://schemas.openxmlformats.org/officeDocument/2006/relationships/hyperlink" Target="https://www.sustain.ucla.edu/what-is-sustainability/" TargetMode="External"/><Relationship Id="rId3" Type="http://schemas.openxmlformats.org/officeDocument/2006/relationships/settings" Target="settings.xml"/><Relationship Id="rId21" Type="http://schemas.openxmlformats.org/officeDocument/2006/relationships/hyperlink" Target="https://doi.org/10.26332/seemedj.v6i1.219" TargetMode="External"/><Relationship Id="rId7" Type="http://schemas.openxmlformats.org/officeDocument/2006/relationships/image" Target="media/image1.png"/><Relationship Id="rId12" Type="http://schemas.openxmlformats.org/officeDocument/2006/relationships/hyperlink" Target="https://ethixbase360.com/ensuring-sustainability-in-fast-fashion-steps-companies-must-take-in-2024/" TargetMode="External"/><Relationship Id="rId17" Type="http://schemas.openxmlformats.org/officeDocument/2006/relationships/hyperlink" Target="https://www.iisd.org/mission-and-goals/sustainable-development" TargetMode="External"/><Relationship Id="rId25" Type="http://schemas.openxmlformats.org/officeDocument/2006/relationships/hyperlink" Target="https://www.thrifted.com/blogs/the-edit/what-is-the-difference-between-vinted-depop-which-is-better" TargetMode="External"/><Relationship Id="rId2" Type="http://schemas.openxmlformats.org/officeDocument/2006/relationships/styles" Target="styles.xml"/><Relationship Id="rId16" Type="http://schemas.openxmlformats.org/officeDocument/2006/relationships/hyperlink" Target="https://doi.org/10.1093/qje/qjs051." TargetMode="External"/><Relationship Id="rId20" Type="http://schemas.openxmlformats.org/officeDocument/2006/relationships/hyperlink" Target="https://doi.org/10.1177/0276146717723964."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2666790822000180" TargetMode="External"/><Relationship Id="rId24" Type="http://schemas.openxmlformats.org/officeDocument/2006/relationships/hyperlink" Target="https://doi.org/10.1108/JFMM-06-2021-0158." TargetMode="External"/><Relationship Id="rId5" Type="http://schemas.openxmlformats.org/officeDocument/2006/relationships/footnotes" Target="footnotes.xml"/><Relationship Id="rId15" Type="http://schemas.openxmlformats.org/officeDocument/2006/relationships/hyperlink" Target="https://www.legislation.gov.uk/ukpga/2015/30/section/1/enacted" TargetMode="External"/><Relationship Id="rId23" Type="http://schemas.openxmlformats.org/officeDocument/2006/relationships/hyperlink" Target="https://doi.org/10.1007/s11625-018-0627-5" TargetMode="External"/><Relationship Id="rId28" Type="http://schemas.openxmlformats.org/officeDocument/2006/relationships/hyperlink" Target="https://jdmeier.com/people-planet-profit/" TargetMode="External"/><Relationship Id="rId10" Type="http://schemas.openxmlformats.org/officeDocument/2006/relationships/hyperlink" Target="https://sustainabledevelopment.un.org/content/documents/5987our-common-future.pdf" TargetMode="External"/><Relationship Id="rId19" Type="http://schemas.openxmlformats.org/officeDocument/2006/relationships/hyperlink" Target="https://talk-retail.co.uk/why-online-retailers-such-as-boohoo-are-no-different-to-primark/"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ciencedirect-com.ezproxy.uwtsd.ac.uk/science/article/pii/S0005796703002638" TargetMode="External"/><Relationship Id="rId14" Type="http://schemas.openxmlformats.org/officeDocument/2006/relationships/hyperlink" Target="https://www.legislation.gov.uk/ukpga/1974/37/section/2" TargetMode="External"/><Relationship Id="rId22" Type="http://schemas.openxmlformats.org/officeDocument/2006/relationships/hyperlink" Target="https://www.google.co.uk/books/edition/Ecology_Community_and_Lifestyle/egGtPctMg8UC?hl=en&amp;gb%20pv=1&amp;dq=N%C3%A6ss+1989+Ecology,+Community+and+Lifestyle:+Outline+of+an+Ecosophy&amp;printsec=fr%20ontcover" TargetMode="External"/><Relationship Id="rId27" Type="http://schemas.openxmlformats.org/officeDocument/2006/relationships/hyperlink" Target="https://www.un.org/en/academic-impact/sustainabilit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676</TotalTime>
  <Pages>13</Pages>
  <Words>4224</Words>
  <Characters>24078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156</cp:revision>
  <dcterms:created xsi:type="dcterms:W3CDTF">2024-01-08T12:35:00Z</dcterms:created>
  <dcterms:modified xsi:type="dcterms:W3CDTF">2024-01-23T22:06:00Z</dcterms:modified>
</cp:coreProperties>
</file>