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1DFE2" w14:textId="77777777" w:rsidR="00824800" w:rsidRPr="00824800" w:rsidRDefault="00824800" w:rsidP="00824800">
      <w:pPr>
        <w:spacing w:line="360" w:lineRule="auto"/>
      </w:pPr>
      <w:r w:rsidRPr="00824800">
        <w:rPr>
          <w:b/>
          <w:bCs/>
        </w:rPr>
        <w:t>Introduction:</w:t>
      </w:r>
    </w:p>
    <w:p w14:paraId="7F8698EB" w14:textId="76486559" w:rsidR="00824800" w:rsidRDefault="00824800" w:rsidP="00824800">
      <w:pPr>
        <w:spacing w:line="360" w:lineRule="auto"/>
      </w:pPr>
      <w:r w:rsidRPr="00824800">
        <w:t xml:space="preserve">This report </w:t>
      </w:r>
      <w:r w:rsidR="00BD6622">
        <w:t>scrutinises</w:t>
      </w:r>
      <w:r w:rsidRPr="00824800">
        <w:t xml:space="preserve"> </w:t>
      </w:r>
      <w:r w:rsidR="00BD6622">
        <w:t>integrating</w:t>
      </w:r>
      <w:r w:rsidRPr="00824800">
        <w:t xml:space="preserve"> big data and advanced technology within Human Resources (HR) functions at a local authority level. It focuses on recruitment </w:t>
      </w:r>
      <w:r w:rsidR="00725C2D">
        <w:t>and</w:t>
      </w:r>
      <w:r w:rsidRPr="00824800">
        <w:t xml:space="preserve"> selection, onboarding, and learning </w:t>
      </w:r>
      <w:r w:rsidR="00725C2D">
        <w:t>and</w:t>
      </w:r>
      <w:r w:rsidRPr="00824800">
        <w:t xml:space="preserve"> development (L&amp;D). The objective is to collaborate with a peer to understand the current adoption of technology in their local authority </w:t>
      </w:r>
      <w:r w:rsidR="00BD6622">
        <w:t>organisation</w:t>
      </w:r>
      <w:r w:rsidRPr="00824800">
        <w:t>, identify or project benefits, and assess potential risks.</w:t>
      </w:r>
    </w:p>
    <w:p w14:paraId="3D53A793" w14:textId="77777777" w:rsidR="00824800" w:rsidRPr="00824800" w:rsidRDefault="00824800" w:rsidP="00824800">
      <w:pPr>
        <w:spacing w:line="360" w:lineRule="auto"/>
      </w:pPr>
    </w:p>
    <w:p w14:paraId="69A57BEF" w14:textId="77777777" w:rsidR="00824800" w:rsidRPr="00824800" w:rsidRDefault="00824800" w:rsidP="00824800">
      <w:pPr>
        <w:spacing w:line="360" w:lineRule="auto"/>
      </w:pPr>
      <w:r w:rsidRPr="00824800">
        <w:rPr>
          <w:b/>
          <w:bCs/>
        </w:rPr>
        <w:t>Findings:</w:t>
      </w:r>
    </w:p>
    <w:p w14:paraId="0C9076BD" w14:textId="28332DCF" w:rsidR="00824800" w:rsidRPr="00824800" w:rsidRDefault="00824800" w:rsidP="00824800">
      <w:pPr>
        <w:numPr>
          <w:ilvl w:val="0"/>
          <w:numId w:val="2"/>
        </w:numPr>
        <w:spacing w:line="360" w:lineRule="auto"/>
      </w:pPr>
      <w:r w:rsidRPr="00824800">
        <w:rPr>
          <w:b/>
          <w:bCs/>
        </w:rPr>
        <w:t>Current State of Technology Adoption:</w:t>
      </w:r>
      <w:r w:rsidRPr="00824800">
        <w:t xml:space="preserve"> </w:t>
      </w:r>
      <w:r w:rsidR="00BD6622">
        <w:t>Local</w:t>
      </w:r>
      <w:r w:rsidRPr="00824800">
        <w:t xml:space="preserve"> authority </w:t>
      </w:r>
      <w:r w:rsidR="00BD6622">
        <w:t>organisations</w:t>
      </w:r>
      <w:r w:rsidRPr="00824800">
        <w:t xml:space="preserve"> </w:t>
      </w:r>
      <w:r w:rsidR="00BD6622">
        <w:t>face</w:t>
      </w:r>
      <w:r w:rsidRPr="00824800">
        <w:t xml:space="preserve"> significant challenges in adopting big data within </w:t>
      </w:r>
      <w:r w:rsidR="00BD6622">
        <w:t>their</w:t>
      </w:r>
      <w:r w:rsidRPr="00824800">
        <w:t xml:space="preserve"> HR functions. The </w:t>
      </w:r>
      <w:r w:rsidR="00BD6622">
        <w:t>organisation</w:t>
      </w:r>
      <w:r w:rsidRPr="00824800">
        <w:t xml:space="preserve"> employs thousands and has a multifaceted data environment not managed by a single, unified system. Data is collected in various forms, such as:</w:t>
      </w:r>
    </w:p>
    <w:p w14:paraId="1D27EE41" w14:textId="77777777" w:rsidR="00824800" w:rsidRPr="00824800" w:rsidRDefault="00824800" w:rsidP="00824800">
      <w:pPr>
        <w:numPr>
          <w:ilvl w:val="1"/>
          <w:numId w:val="2"/>
        </w:numPr>
        <w:spacing w:line="360" w:lineRule="auto"/>
      </w:pPr>
      <w:r w:rsidRPr="00824800">
        <w:t>Interpersonal interactions like meetings, conversations, and events.</w:t>
      </w:r>
    </w:p>
    <w:p w14:paraId="1FEBF2EE" w14:textId="77777777" w:rsidR="00824800" w:rsidRPr="00824800" w:rsidRDefault="00824800" w:rsidP="00824800">
      <w:pPr>
        <w:numPr>
          <w:ilvl w:val="1"/>
          <w:numId w:val="2"/>
        </w:numPr>
        <w:spacing w:line="360" w:lineRule="auto"/>
      </w:pPr>
      <w:r w:rsidRPr="00824800">
        <w:t>Documentation from one-on-one meetings, transcripts, and interview data.</w:t>
      </w:r>
    </w:p>
    <w:p w14:paraId="39D35A98" w14:textId="77777777" w:rsidR="00824800" w:rsidRPr="00824800" w:rsidRDefault="00824800" w:rsidP="00824800">
      <w:pPr>
        <w:numPr>
          <w:ilvl w:val="1"/>
          <w:numId w:val="2"/>
        </w:numPr>
        <w:spacing w:line="360" w:lineRule="auto"/>
      </w:pPr>
      <w:r w:rsidRPr="00824800">
        <w:t>Employee feedback through staff surveys.</w:t>
      </w:r>
    </w:p>
    <w:p w14:paraId="7C4753A7" w14:textId="4E7124EE" w:rsidR="00824800" w:rsidRPr="00824800" w:rsidRDefault="00824800" w:rsidP="00824800">
      <w:pPr>
        <w:numPr>
          <w:ilvl w:val="1"/>
          <w:numId w:val="2"/>
        </w:numPr>
        <w:spacing w:line="360" w:lineRule="auto"/>
      </w:pPr>
      <w:r w:rsidRPr="00824800">
        <w:t>Sensitive data</w:t>
      </w:r>
      <w:r w:rsidR="00BD6622">
        <w:t>,</w:t>
      </w:r>
      <w:r w:rsidRPr="00824800">
        <w:t xml:space="preserve"> including personal information, staff monitoring, and performance metrics.</w:t>
      </w:r>
    </w:p>
    <w:p w14:paraId="57613716" w14:textId="37788C45" w:rsidR="00824800" w:rsidRDefault="00824800" w:rsidP="00824800">
      <w:pPr>
        <w:spacing w:line="360" w:lineRule="auto"/>
      </w:pPr>
      <w:r w:rsidRPr="00824800">
        <w:t xml:space="preserve">This predominantly organic data </w:t>
      </w:r>
      <w:r w:rsidR="00BD6622">
        <w:t>reflects</w:t>
      </w:r>
      <w:r w:rsidRPr="00824800">
        <w:t xml:space="preserve"> the human aspect of the </w:t>
      </w:r>
      <w:r w:rsidR="00BD6622">
        <w:t>organisation's</w:t>
      </w:r>
      <w:r w:rsidRPr="00824800">
        <w:t xml:space="preserve"> operations and is </w:t>
      </w:r>
      <w:r w:rsidR="00BD6622">
        <w:t>challenging</w:t>
      </w:r>
      <w:r w:rsidRPr="00824800">
        <w:t xml:space="preserve"> </w:t>
      </w:r>
      <w:r w:rsidR="00BD6622">
        <w:t>to manage systematically due to its varied nature across numerous departments</w:t>
      </w:r>
      <w:r w:rsidRPr="00824800">
        <w:t>.</w:t>
      </w:r>
    </w:p>
    <w:p w14:paraId="26F5AEA1" w14:textId="77777777" w:rsidR="00824800" w:rsidRPr="00824800" w:rsidRDefault="00824800" w:rsidP="00824800">
      <w:pPr>
        <w:spacing w:line="360" w:lineRule="auto"/>
      </w:pPr>
    </w:p>
    <w:p w14:paraId="478B25C7" w14:textId="77777777" w:rsidR="00824800" w:rsidRPr="00824800" w:rsidRDefault="00824800" w:rsidP="00824800">
      <w:pPr>
        <w:numPr>
          <w:ilvl w:val="0"/>
          <w:numId w:val="2"/>
        </w:numPr>
        <w:spacing w:line="360" w:lineRule="auto"/>
      </w:pPr>
      <w:r w:rsidRPr="00824800">
        <w:rPr>
          <w:b/>
          <w:bCs/>
        </w:rPr>
        <w:t>Benefits or Projected Benefits:</w:t>
      </w:r>
      <w:r w:rsidRPr="00824800">
        <w:t xml:space="preserve"> A systemic People Analytics system would be advantageous for the local authority by offering:</w:t>
      </w:r>
    </w:p>
    <w:p w14:paraId="40351484" w14:textId="77777777" w:rsidR="00824800" w:rsidRPr="00824800" w:rsidRDefault="00824800" w:rsidP="00824800">
      <w:pPr>
        <w:numPr>
          <w:ilvl w:val="1"/>
          <w:numId w:val="2"/>
        </w:numPr>
        <w:spacing w:line="360" w:lineRule="auto"/>
      </w:pPr>
      <w:r w:rsidRPr="00824800">
        <w:t>Consolidation of data for more informed HR decision-making.</w:t>
      </w:r>
    </w:p>
    <w:p w14:paraId="4F60E1E5" w14:textId="77777777" w:rsidR="00824800" w:rsidRPr="00824800" w:rsidRDefault="00824800" w:rsidP="00824800">
      <w:pPr>
        <w:numPr>
          <w:ilvl w:val="1"/>
          <w:numId w:val="2"/>
        </w:numPr>
        <w:spacing w:line="360" w:lineRule="auto"/>
      </w:pPr>
      <w:r w:rsidRPr="00824800">
        <w:t>Improved recruitment processes through better candidate-job alignment.</w:t>
      </w:r>
    </w:p>
    <w:p w14:paraId="52C6F524" w14:textId="77777777" w:rsidR="00824800" w:rsidRPr="00824800" w:rsidRDefault="00824800" w:rsidP="00824800">
      <w:pPr>
        <w:numPr>
          <w:ilvl w:val="1"/>
          <w:numId w:val="2"/>
        </w:numPr>
        <w:spacing w:line="360" w:lineRule="auto"/>
      </w:pPr>
      <w:r w:rsidRPr="00824800">
        <w:t>More efficient onboarding processes.</w:t>
      </w:r>
    </w:p>
    <w:p w14:paraId="35B755F2" w14:textId="77777777" w:rsidR="00824800" w:rsidRPr="00824800" w:rsidRDefault="00824800" w:rsidP="00824800">
      <w:pPr>
        <w:numPr>
          <w:ilvl w:val="1"/>
          <w:numId w:val="2"/>
        </w:numPr>
        <w:spacing w:line="360" w:lineRule="auto"/>
      </w:pPr>
      <w:r w:rsidRPr="00824800">
        <w:t>Enhanced L&amp;D initiatives that are more closely aligned with staff needs and performance.</w:t>
      </w:r>
    </w:p>
    <w:p w14:paraId="55690605" w14:textId="610F1C5F" w:rsidR="00824800" w:rsidRDefault="00BD6622" w:rsidP="00824800">
      <w:pPr>
        <w:spacing w:line="360" w:lineRule="auto"/>
      </w:pPr>
      <w:r>
        <w:t>The</w:t>
      </w:r>
      <w:r w:rsidR="00824800" w:rsidRPr="00824800">
        <w:t xml:space="preserve"> absence of a People Analytics system means these benefits remain </w:t>
      </w:r>
      <w:r>
        <w:t>unrealised</w:t>
      </w:r>
      <w:r w:rsidR="00824800" w:rsidRPr="00824800">
        <w:t>.</w:t>
      </w:r>
    </w:p>
    <w:p w14:paraId="397997D1" w14:textId="77777777" w:rsidR="00824800" w:rsidRPr="00824800" w:rsidRDefault="00824800" w:rsidP="00824800">
      <w:pPr>
        <w:spacing w:line="360" w:lineRule="auto"/>
      </w:pPr>
    </w:p>
    <w:p w14:paraId="3918D73E" w14:textId="77777777" w:rsidR="00824800" w:rsidRPr="00824800" w:rsidRDefault="00824800" w:rsidP="00824800">
      <w:pPr>
        <w:numPr>
          <w:ilvl w:val="0"/>
          <w:numId w:val="2"/>
        </w:numPr>
        <w:spacing w:line="360" w:lineRule="auto"/>
      </w:pPr>
      <w:r w:rsidRPr="00824800">
        <w:rPr>
          <w:b/>
          <w:bCs/>
        </w:rPr>
        <w:t>Risks or Concerns:</w:t>
      </w:r>
      <w:r w:rsidRPr="00824800">
        <w:t xml:space="preserve"> The potential risks of adopting big data technologies for the local authority include:</w:t>
      </w:r>
    </w:p>
    <w:p w14:paraId="09062ECF" w14:textId="77777777" w:rsidR="00824800" w:rsidRPr="00824800" w:rsidRDefault="00824800" w:rsidP="00824800">
      <w:pPr>
        <w:numPr>
          <w:ilvl w:val="1"/>
          <w:numId w:val="2"/>
        </w:numPr>
        <w:spacing w:line="360" w:lineRule="auto"/>
      </w:pPr>
      <w:r w:rsidRPr="00824800">
        <w:lastRenderedPageBreak/>
        <w:t>Concerns around data privacy and the ethical use of personal information.</w:t>
      </w:r>
    </w:p>
    <w:p w14:paraId="4D3E610A" w14:textId="77777777" w:rsidR="00824800" w:rsidRPr="00824800" w:rsidRDefault="00824800" w:rsidP="00824800">
      <w:pPr>
        <w:numPr>
          <w:ilvl w:val="1"/>
          <w:numId w:val="2"/>
        </w:numPr>
        <w:spacing w:line="360" w:lineRule="auto"/>
      </w:pPr>
      <w:r w:rsidRPr="00824800">
        <w:t>Dependence on algorithmic decision-making that may inadvertently introduce bias.</w:t>
      </w:r>
    </w:p>
    <w:p w14:paraId="6D1D8C0E" w14:textId="77777777" w:rsidR="00824800" w:rsidRPr="00824800" w:rsidRDefault="00824800" w:rsidP="00824800">
      <w:pPr>
        <w:numPr>
          <w:ilvl w:val="1"/>
          <w:numId w:val="2"/>
        </w:numPr>
        <w:spacing w:line="360" w:lineRule="auto"/>
      </w:pPr>
      <w:r w:rsidRPr="00824800">
        <w:t>The daunting task of merging various forms of data into a single system, considering the long-standing operational practices.</w:t>
      </w:r>
    </w:p>
    <w:p w14:paraId="2192E39B" w14:textId="1FA7F58B" w:rsidR="00824800" w:rsidRDefault="00824800" w:rsidP="00824800">
      <w:pPr>
        <w:spacing w:line="360" w:lineRule="auto"/>
      </w:pPr>
      <w:r w:rsidRPr="00824800">
        <w:t xml:space="preserve">There is a need to develop mitigation strategies for these risks, which are particularly pertinent given the </w:t>
      </w:r>
      <w:r w:rsidR="00BD6622">
        <w:t>decentralised</w:t>
      </w:r>
      <w:r w:rsidRPr="00824800">
        <w:t xml:space="preserve"> nature of data management.</w:t>
      </w:r>
    </w:p>
    <w:p w14:paraId="159EA97C" w14:textId="77777777" w:rsidR="00824800" w:rsidRPr="00824800" w:rsidRDefault="00824800" w:rsidP="00824800">
      <w:pPr>
        <w:spacing w:line="360" w:lineRule="auto"/>
      </w:pPr>
    </w:p>
    <w:p w14:paraId="1B328827" w14:textId="77777777" w:rsidR="00824800" w:rsidRPr="00824800" w:rsidRDefault="00824800" w:rsidP="00824800">
      <w:pPr>
        <w:numPr>
          <w:ilvl w:val="0"/>
          <w:numId w:val="2"/>
        </w:numPr>
        <w:spacing w:line="360" w:lineRule="auto"/>
      </w:pPr>
      <w:r w:rsidRPr="00824800">
        <w:rPr>
          <w:b/>
          <w:bCs/>
        </w:rPr>
        <w:t>Opportunities for Development:</w:t>
      </w:r>
      <w:r w:rsidRPr="00824800">
        <w:t xml:space="preserve"> There are significant opportunities for the local authority to develop in the area of big data, such as:</w:t>
      </w:r>
    </w:p>
    <w:p w14:paraId="7C9E07A5" w14:textId="77777777" w:rsidR="00824800" w:rsidRPr="00824800" w:rsidRDefault="00824800" w:rsidP="00824800">
      <w:pPr>
        <w:numPr>
          <w:ilvl w:val="1"/>
          <w:numId w:val="2"/>
        </w:numPr>
        <w:spacing w:line="360" w:lineRule="auto"/>
      </w:pPr>
      <w:r w:rsidRPr="00824800">
        <w:t>Identifying a suitable systemic People Analytics system that could manage diverse data types.</w:t>
      </w:r>
    </w:p>
    <w:p w14:paraId="55985015" w14:textId="1791D9F7" w:rsidR="00824800" w:rsidRPr="00824800" w:rsidRDefault="00824800" w:rsidP="00824800">
      <w:pPr>
        <w:numPr>
          <w:ilvl w:val="1"/>
          <w:numId w:val="2"/>
        </w:numPr>
        <w:spacing w:line="360" w:lineRule="auto"/>
      </w:pPr>
      <w:r w:rsidRPr="00824800">
        <w:t xml:space="preserve">Implementing the system in stages to </w:t>
      </w:r>
      <w:r w:rsidR="00BD6622">
        <w:t>minimise</w:t>
      </w:r>
      <w:r w:rsidRPr="00824800">
        <w:t xml:space="preserve"> disruption.</w:t>
      </w:r>
    </w:p>
    <w:p w14:paraId="4F451B4E" w14:textId="77777777" w:rsidR="00824800" w:rsidRDefault="00824800" w:rsidP="00824800">
      <w:pPr>
        <w:numPr>
          <w:ilvl w:val="1"/>
          <w:numId w:val="2"/>
        </w:numPr>
        <w:spacing w:line="360" w:lineRule="auto"/>
      </w:pPr>
      <w:r w:rsidRPr="00824800">
        <w:t>Employing change management techniques to move from the entrenched non-systemic data practices to a more integrated approach.</w:t>
      </w:r>
    </w:p>
    <w:p w14:paraId="4C5ACCCD" w14:textId="77777777" w:rsidR="00824800" w:rsidRPr="00824800" w:rsidRDefault="00824800" w:rsidP="00824800">
      <w:pPr>
        <w:spacing w:line="360" w:lineRule="auto"/>
        <w:ind w:left="1440"/>
      </w:pPr>
    </w:p>
    <w:p w14:paraId="29356BD5" w14:textId="77777777" w:rsidR="00824800" w:rsidRPr="00824800" w:rsidRDefault="00824800" w:rsidP="00824800">
      <w:pPr>
        <w:spacing w:line="360" w:lineRule="auto"/>
      </w:pPr>
      <w:r w:rsidRPr="00824800">
        <w:rPr>
          <w:b/>
          <w:bCs/>
        </w:rPr>
        <w:t>Conclusion:</w:t>
      </w:r>
    </w:p>
    <w:p w14:paraId="0176A4D2" w14:textId="3D26BBC2" w:rsidR="00824800" w:rsidRPr="00824800" w:rsidRDefault="00824800" w:rsidP="00824800">
      <w:pPr>
        <w:spacing w:line="360" w:lineRule="auto"/>
      </w:pPr>
      <w:r w:rsidRPr="00824800">
        <w:t xml:space="preserve">The transformative potential of big data and advanced technologies within HR functions is evident, offering notable benefits. However, navigating the associated risks is essential. The local authority examined is representative of many large </w:t>
      </w:r>
      <w:r w:rsidR="00BD6622">
        <w:t>organisations</w:t>
      </w:r>
      <w:r w:rsidRPr="00824800">
        <w:t xml:space="preserve"> with dispersed, organic data. While People Analytics is not currently </w:t>
      </w:r>
      <w:r w:rsidR="00BD6622">
        <w:t>prioritised</w:t>
      </w:r>
      <w:r w:rsidRPr="00824800">
        <w:t xml:space="preserve"> within HR, the use of external analytics for community business decisions is in place. Further investigation and cooperative efforts are recommended to </w:t>
      </w:r>
      <w:r w:rsidR="00BD6622">
        <w:t>maximise</w:t>
      </w:r>
      <w:r w:rsidRPr="00824800">
        <w:t xml:space="preserve"> the effective use of technology in enhancing HR operations.</w:t>
      </w:r>
    </w:p>
    <w:p w14:paraId="225EB72D" w14:textId="77777777" w:rsidR="00824800" w:rsidRDefault="00824800" w:rsidP="007775DB">
      <w:pPr>
        <w:spacing w:line="360" w:lineRule="auto"/>
      </w:pPr>
    </w:p>
    <w:p w14:paraId="2A1FC781" w14:textId="737D20C2" w:rsidR="006061E8" w:rsidRPr="00824800" w:rsidRDefault="00824800" w:rsidP="007775DB">
      <w:pPr>
        <w:spacing w:line="360" w:lineRule="auto"/>
        <w:rPr>
          <w:b/>
          <w:bCs/>
        </w:rPr>
      </w:pPr>
      <w:r w:rsidRPr="00824800">
        <w:rPr>
          <w:b/>
          <w:bCs/>
        </w:rPr>
        <w:t>[</w:t>
      </w:r>
      <w:r w:rsidR="006061E8" w:rsidRPr="00824800">
        <w:rPr>
          <w:b/>
          <w:bCs/>
        </w:rPr>
        <w:t>Daniel Bishop</w:t>
      </w:r>
      <w:r w:rsidR="00822F2A" w:rsidRPr="00824800">
        <w:rPr>
          <w:b/>
          <w:bCs/>
        </w:rPr>
        <w:t xml:space="preserve"> &amp; Local </w:t>
      </w:r>
      <w:r w:rsidRPr="00824800">
        <w:rPr>
          <w:b/>
          <w:bCs/>
        </w:rPr>
        <w:t>Authority; Jess</w:t>
      </w:r>
      <w:r w:rsidR="006061E8" w:rsidRPr="00824800">
        <w:rPr>
          <w:b/>
          <w:bCs/>
        </w:rPr>
        <w:t xml:space="preserve"> Morgan</w:t>
      </w:r>
      <w:r w:rsidR="00FF5FDE" w:rsidRPr="00824800">
        <w:rPr>
          <w:b/>
          <w:bCs/>
        </w:rPr>
        <w:t xml:space="preserve"> &amp; </w:t>
      </w:r>
      <w:r w:rsidRPr="00824800">
        <w:rPr>
          <w:b/>
          <w:bCs/>
        </w:rPr>
        <w:t xml:space="preserve">Charity; </w:t>
      </w:r>
      <w:r w:rsidR="006061E8" w:rsidRPr="00824800">
        <w:rPr>
          <w:b/>
          <w:bCs/>
        </w:rPr>
        <w:t>Joshua Depiver &amp; SSE</w:t>
      </w:r>
      <w:r w:rsidRPr="00824800">
        <w:rPr>
          <w:b/>
          <w:bCs/>
        </w:rPr>
        <w:t>]</w:t>
      </w:r>
    </w:p>
    <w:sectPr w:rsidR="006061E8" w:rsidRPr="008248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37209"/>
    <w:multiLevelType w:val="multilevel"/>
    <w:tmpl w:val="15A49C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A81D45"/>
    <w:multiLevelType w:val="multilevel"/>
    <w:tmpl w:val="1EA2AA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912869">
    <w:abstractNumId w:val="1"/>
  </w:num>
  <w:num w:numId="2" w16cid:durableId="1842239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5DB"/>
    <w:rsid w:val="00003DA1"/>
    <w:rsid w:val="004A55FA"/>
    <w:rsid w:val="00591075"/>
    <w:rsid w:val="006061E8"/>
    <w:rsid w:val="00725C2D"/>
    <w:rsid w:val="007775DB"/>
    <w:rsid w:val="007F5D9C"/>
    <w:rsid w:val="00822F2A"/>
    <w:rsid w:val="00824800"/>
    <w:rsid w:val="008429C5"/>
    <w:rsid w:val="00A80A3F"/>
    <w:rsid w:val="00BD6622"/>
    <w:rsid w:val="00FF5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A750D0"/>
  <w15:chartTrackingRefBased/>
  <w15:docId w15:val="{5B3E16E6-ACBF-9443-B342-B97D0D9A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997598">
      <w:bodyDiv w:val="1"/>
      <w:marLeft w:val="0"/>
      <w:marRight w:val="0"/>
      <w:marTop w:val="0"/>
      <w:marBottom w:val="0"/>
      <w:divBdr>
        <w:top w:val="none" w:sz="0" w:space="0" w:color="auto"/>
        <w:left w:val="none" w:sz="0" w:space="0" w:color="auto"/>
        <w:bottom w:val="none" w:sz="0" w:space="0" w:color="auto"/>
        <w:right w:val="none" w:sz="0" w:space="0" w:color="auto"/>
      </w:divBdr>
    </w:div>
    <w:div w:id="430050896">
      <w:bodyDiv w:val="1"/>
      <w:marLeft w:val="0"/>
      <w:marRight w:val="0"/>
      <w:marTop w:val="0"/>
      <w:marBottom w:val="0"/>
      <w:divBdr>
        <w:top w:val="none" w:sz="0" w:space="0" w:color="auto"/>
        <w:left w:val="none" w:sz="0" w:space="0" w:color="auto"/>
        <w:bottom w:val="none" w:sz="0" w:space="0" w:color="auto"/>
        <w:right w:val="none" w:sz="0" w:space="0" w:color="auto"/>
      </w:divBdr>
    </w:div>
    <w:div w:id="467364024">
      <w:bodyDiv w:val="1"/>
      <w:marLeft w:val="0"/>
      <w:marRight w:val="0"/>
      <w:marTop w:val="0"/>
      <w:marBottom w:val="0"/>
      <w:divBdr>
        <w:top w:val="none" w:sz="0" w:space="0" w:color="auto"/>
        <w:left w:val="none" w:sz="0" w:space="0" w:color="auto"/>
        <w:bottom w:val="none" w:sz="0" w:space="0" w:color="auto"/>
        <w:right w:val="none" w:sz="0" w:space="0" w:color="auto"/>
      </w:divBdr>
    </w:div>
    <w:div w:id="184608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C2DF3A6-330A-0B4B-A5A3-EA13B2A0F07B}">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A26E4D6-C804-1245-BCCD-D652D98A3738}">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15</TotalTime>
  <Pages>2</Pages>
  <Words>455</Words>
  <Characters>2822</Characters>
  <Application>Microsoft Office Word</Application>
  <DocSecurity>0</DocSecurity>
  <Lines>58</Lines>
  <Paragraphs>30</Paragraphs>
  <ScaleCrop>false</ScaleCrop>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Depiver (2307234)</dc:creator>
  <cp:keywords/>
  <dc:description/>
  <cp:lastModifiedBy>Joshua Depiver (2307234)</cp:lastModifiedBy>
  <cp:revision>9</cp:revision>
  <dcterms:created xsi:type="dcterms:W3CDTF">2024-03-01T15:09:00Z</dcterms:created>
  <dcterms:modified xsi:type="dcterms:W3CDTF">2024-03-01T20:50:00Z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documentId_2075</vt:lpwstr>
  </property>
  <property fmtid="{D5CDD505-2E9C-101B-9397-08002B2CF9AE}" pid="3" name="grammarly_documentContext">
    <vt:lpwstr>{"goals":[],"domain":"general","emotions":[],"dialect":"british"}</vt:lpwstr>
  </property>
</Properties>
</file>