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20352" w14:textId="77777777" w:rsidR="00F669FF" w:rsidRPr="0084129F" w:rsidRDefault="00F669FF" w:rsidP="00F669FF">
      <w:pPr>
        <w:spacing w:before="0" w:after="160" w:line="259" w:lineRule="auto"/>
        <w:jc w:val="center"/>
        <w:rPr>
          <w:b/>
          <w:sz w:val="40"/>
          <w:szCs w:val="40"/>
          <w:lang w:val="en-US"/>
        </w:rPr>
      </w:pPr>
      <w:r w:rsidRPr="0084129F">
        <w:rPr>
          <w:b/>
          <w:sz w:val="40"/>
          <w:szCs w:val="40"/>
          <w:lang w:val="en-US"/>
        </w:rPr>
        <w:t>Level 6</w:t>
      </w:r>
    </w:p>
    <w:p w14:paraId="32764186" w14:textId="77777777" w:rsidR="00F669FF" w:rsidRPr="0084129F" w:rsidRDefault="00F669FF" w:rsidP="00F669FF">
      <w:pPr>
        <w:spacing w:before="0" w:after="160" w:line="259" w:lineRule="auto"/>
        <w:jc w:val="center"/>
        <w:rPr>
          <w:b/>
          <w:sz w:val="40"/>
          <w:szCs w:val="40"/>
          <w:lang w:val="en-US"/>
        </w:rPr>
      </w:pPr>
    </w:p>
    <w:p w14:paraId="7DBC7855" w14:textId="77777777" w:rsidR="00F669FF" w:rsidRPr="0084129F" w:rsidRDefault="00F669FF" w:rsidP="00F669FF">
      <w:pPr>
        <w:spacing w:before="0" w:after="160" w:line="259" w:lineRule="auto"/>
        <w:jc w:val="center"/>
        <w:rPr>
          <w:b/>
          <w:sz w:val="40"/>
          <w:szCs w:val="40"/>
          <w:lang w:val="en-US"/>
        </w:rPr>
      </w:pPr>
      <w:r w:rsidRPr="0084129F">
        <w:rPr>
          <w:b/>
          <w:sz w:val="40"/>
          <w:szCs w:val="40"/>
          <w:lang w:val="en-US"/>
        </w:rPr>
        <w:t>Placement Hotel: Marriott Bournemouth</w:t>
      </w:r>
    </w:p>
    <w:p w14:paraId="42616019" w14:textId="26EE37CB" w:rsidR="00F669FF" w:rsidRPr="0084129F" w:rsidRDefault="00F669FF" w:rsidP="00F669FF">
      <w:pPr>
        <w:spacing w:before="0" w:after="160" w:line="259" w:lineRule="auto"/>
        <w:jc w:val="center"/>
        <w:rPr>
          <w:b/>
          <w:sz w:val="40"/>
          <w:szCs w:val="40"/>
          <w:lang w:val="en-US"/>
        </w:rPr>
      </w:pPr>
      <w:r w:rsidRPr="0084129F">
        <w:rPr>
          <w:b/>
          <w:sz w:val="40"/>
          <w:szCs w:val="40"/>
          <w:lang w:val="en-US"/>
        </w:rPr>
        <w:t>Managing Hotel Administration</w:t>
      </w:r>
    </w:p>
    <w:p w14:paraId="2CB06571" w14:textId="77777777" w:rsidR="00F669FF" w:rsidRPr="0084129F" w:rsidRDefault="00F669FF" w:rsidP="00F669FF">
      <w:pPr>
        <w:spacing w:before="0" w:after="160" w:line="259" w:lineRule="auto"/>
        <w:jc w:val="center"/>
        <w:rPr>
          <w:b/>
          <w:sz w:val="40"/>
          <w:szCs w:val="40"/>
          <w:lang w:val="en-US"/>
        </w:rPr>
      </w:pPr>
      <w:r w:rsidRPr="0084129F">
        <w:rPr>
          <w:b/>
          <w:sz w:val="40"/>
          <w:szCs w:val="40"/>
          <w:lang w:val="en-US"/>
        </w:rPr>
        <w:t xml:space="preserve">Department Focus: Front Desk </w:t>
      </w:r>
    </w:p>
    <w:p w14:paraId="06306909" w14:textId="77777777" w:rsidR="00F669FF" w:rsidRDefault="00F669FF" w:rsidP="00F669FF">
      <w:pPr>
        <w:spacing w:before="0" w:after="160" w:line="259" w:lineRule="auto"/>
        <w:jc w:val="left"/>
        <w:rPr>
          <w:b/>
          <w:lang w:val="en-US"/>
        </w:rPr>
      </w:pPr>
    </w:p>
    <w:p w14:paraId="0A3A2E9A" w14:textId="77777777" w:rsidR="00F669FF" w:rsidRDefault="00F669FF" w:rsidP="00F669FF">
      <w:pPr>
        <w:spacing w:before="0" w:after="160" w:line="259" w:lineRule="auto"/>
        <w:jc w:val="left"/>
        <w:rPr>
          <w:b/>
          <w:lang w:val="en-US"/>
        </w:rPr>
      </w:pPr>
    </w:p>
    <w:p w14:paraId="751A837D" w14:textId="77777777" w:rsidR="00F669FF" w:rsidRDefault="00F669FF" w:rsidP="00F669FF">
      <w:pPr>
        <w:ind w:left="720" w:hanging="720"/>
        <w:rPr>
          <w:b/>
          <w:bCs/>
        </w:rPr>
      </w:pPr>
    </w:p>
    <w:p w14:paraId="15333F6F" w14:textId="77777777" w:rsidR="00F669FF" w:rsidRDefault="00F669FF" w:rsidP="00F669FF">
      <w:pPr>
        <w:spacing w:before="0" w:after="160"/>
        <w:jc w:val="left"/>
        <w:rPr>
          <w:rFonts w:eastAsia="Calibri" w:cs="Times New Roman"/>
          <w:kern w:val="2"/>
          <w:szCs w:val="24"/>
          <w:lang w:val="en-US"/>
          <w14:ligatures w14:val="standardContextual"/>
        </w:rPr>
      </w:pPr>
    </w:p>
    <w:p w14:paraId="6A1543E3" w14:textId="77777777" w:rsidR="00F669FF" w:rsidRDefault="00F669FF" w:rsidP="00F669FF">
      <w:pPr>
        <w:spacing w:before="0" w:after="160"/>
        <w:jc w:val="left"/>
        <w:rPr>
          <w:rFonts w:eastAsia="Calibri" w:cs="Times New Roman"/>
          <w:kern w:val="2"/>
          <w:szCs w:val="24"/>
          <w:lang w:val="en-US"/>
          <w14:ligatures w14:val="standardContextual"/>
        </w:rPr>
      </w:pPr>
    </w:p>
    <w:p w14:paraId="4CDA4F01" w14:textId="77777777" w:rsidR="00F669FF" w:rsidRPr="0084129F" w:rsidRDefault="00F669FF" w:rsidP="00F669FF">
      <w:pPr>
        <w:spacing w:before="0" w:after="160"/>
        <w:jc w:val="left"/>
        <w:rPr>
          <w:rFonts w:eastAsia="Calibri" w:cs="Times New Roman"/>
          <w:kern w:val="2"/>
          <w:szCs w:val="24"/>
          <w:lang w:val="en-US"/>
          <w14:ligatures w14:val="standardContextual"/>
        </w:rPr>
      </w:pPr>
      <w:r w:rsidRPr="0084129F">
        <w:rPr>
          <w:rFonts w:eastAsia="Calibri" w:cs="Times New Roman"/>
          <w:kern w:val="2"/>
          <w:szCs w:val="24"/>
          <w:lang w:val="en-US"/>
          <w14:ligatures w14:val="standardContextual"/>
        </w:rPr>
        <w:t>Name: Cristina Maria Silva Pita</w:t>
      </w:r>
    </w:p>
    <w:p w14:paraId="6E15B6A6" w14:textId="77777777" w:rsidR="00F669FF" w:rsidRPr="0084129F" w:rsidRDefault="00F669FF" w:rsidP="00F669FF">
      <w:pPr>
        <w:spacing w:before="0" w:after="160"/>
        <w:jc w:val="left"/>
        <w:rPr>
          <w:rFonts w:eastAsia="Calibri" w:cs="Times New Roman"/>
          <w:kern w:val="2"/>
          <w:szCs w:val="24"/>
          <w:lang w:val="en-US"/>
          <w14:ligatures w14:val="standardContextual"/>
        </w:rPr>
      </w:pPr>
      <w:r w:rsidRPr="0084129F">
        <w:rPr>
          <w:rFonts w:eastAsia="Calibri" w:cs="Times New Roman"/>
          <w:kern w:val="2"/>
          <w:szCs w:val="24"/>
          <w:lang w:val="en-US"/>
          <w14:ligatures w14:val="standardContextual"/>
        </w:rPr>
        <w:t>ID Name: 2228861</w:t>
      </w:r>
    </w:p>
    <w:p w14:paraId="520CDD9D" w14:textId="77777777" w:rsidR="00F669FF" w:rsidRPr="0084129F" w:rsidRDefault="00F669FF" w:rsidP="00F669FF">
      <w:pPr>
        <w:spacing w:before="0" w:after="160"/>
        <w:jc w:val="left"/>
        <w:rPr>
          <w:rFonts w:eastAsia="Calibri" w:cs="Times New Roman"/>
          <w:bCs/>
          <w:kern w:val="2"/>
          <w:szCs w:val="24"/>
          <w:lang w:val="en-US"/>
          <w14:ligatures w14:val="standardContextual"/>
        </w:rPr>
      </w:pPr>
      <w:r w:rsidRPr="0084129F">
        <w:rPr>
          <w:rFonts w:eastAsia="Calibri" w:cs="Times New Roman"/>
          <w:kern w:val="2"/>
          <w:szCs w:val="24"/>
          <w:lang w:val="en-US"/>
          <w14:ligatures w14:val="standardContextual"/>
        </w:rPr>
        <w:t xml:space="preserve">Module Name: </w:t>
      </w:r>
      <w:r w:rsidRPr="0084129F">
        <w:rPr>
          <w:bCs/>
          <w:lang w:val="en-US"/>
        </w:rPr>
        <w:t>Managing Hotel Administration (BMIH6004)</w:t>
      </w:r>
    </w:p>
    <w:p w14:paraId="529EABAC" w14:textId="77777777" w:rsidR="00F669FF" w:rsidRPr="0084129F" w:rsidRDefault="00F669FF" w:rsidP="00F669FF">
      <w:pPr>
        <w:spacing w:before="0" w:after="160"/>
        <w:jc w:val="left"/>
        <w:rPr>
          <w:rFonts w:eastAsia="Calibri" w:cs="Times New Roman"/>
          <w:kern w:val="2"/>
          <w:szCs w:val="24"/>
          <w:lang w:val="en-US"/>
          <w14:ligatures w14:val="standardContextual"/>
        </w:rPr>
      </w:pPr>
      <w:r w:rsidRPr="0084129F">
        <w:rPr>
          <w:rFonts w:eastAsia="Calibri" w:cs="Times New Roman"/>
          <w:kern w:val="2"/>
          <w:szCs w:val="24"/>
          <w:lang w:val="en-US"/>
          <w14:ligatures w14:val="standardContextual"/>
        </w:rPr>
        <w:t>Lecture Name: Kathryn Roberts</w:t>
      </w:r>
    </w:p>
    <w:p w14:paraId="2E9F42F5" w14:textId="77777777" w:rsidR="0000141F" w:rsidRDefault="0000141F" w:rsidP="0000141F">
      <w:pPr>
        <w:spacing w:before="0" w:after="160" w:line="259" w:lineRule="auto"/>
        <w:jc w:val="center"/>
        <w:rPr>
          <w:b/>
          <w:lang w:val="en-US"/>
        </w:rPr>
      </w:pPr>
    </w:p>
    <w:p w14:paraId="2ED88A8B" w14:textId="77777777" w:rsidR="0000141F" w:rsidRDefault="0000141F" w:rsidP="0000141F">
      <w:pPr>
        <w:spacing w:before="0" w:after="160" w:line="259" w:lineRule="auto"/>
        <w:jc w:val="center"/>
        <w:rPr>
          <w:b/>
          <w:lang w:val="en-US"/>
        </w:rPr>
      </w:pPr>
    </w:p>
    <w:p w14:paraId="4447D2A8" w14:textId="77777777" w:rsidR="0000141F" w:rsidRDefault="0000141F" w:rsidP="0000141F">
      <w:pPr>
        <w:spacing w:before="0" w:after="160" w:line="259" w:lineRule="auto"/>
        <w:jc w:val="center"/>
        <w:rPr>
          <w:b/>
          <w:lang w:val="en-US"/>
        </w:rPr>
      </w:pPr>
    </w:p>
    <w:p w14:paraId="126960E8" w14:textId="77777777" w:rsidR="0000141F" w:rsidRDefault="0000141F" w:rsidP="0000141F">
      <w:pPr>
        <w:spacing w:before="0" w:after="160" w:line="259" w:lineRule="auto"/>
        <w:jc w:val="center"/>
        <w:rPr>
          <w:b/>
          <w:lang w:val="en-US"/>
        </w:rPr>
      </w:pPr>
    </w:p>
    <w:p w14:paraId="6FB77101" w14:textId="77777777" w:rsidR="0000141F" w:rsidRDefault="0000141F" w:rsidP="0000141F">
      <w:pPr>
        <w:spacing w:before="0" w:after="160" w:line="259" w:lineRule="auto"/>
        <w:jc w:val="center"/>
        <w:rPr>
          <w:b/>
          <w:lang w:val="en-US"/>
        </w:rPr>
      </w:pPr>
    </w:p>
    <w:p w14:paraId="389C2A5D" w14:textId="77777777" w:rsidR="00F24F5C" w:rsidRDefault="00F24F5C" w:rsidP="00F669FF">
      <w:pPr>
        <w:spacing w:before="0" w:after="160" w:line="259" w:lineRule="auto"/>
        <w:jc w:val="center"/>
        <w:rPr>
          <w:b/>
          <w:lang w:val="en-US"/>
        </w:rPr>
      </w:pPr>
    </w:p>
    <w:p w14:paraId="0970F254" w14:textId="77777777" w:rsidR="00F669FF" w:rsidRDefault="00F669FF" w:rsidP="00F24F5C">
      <w:pPr>
        <w:ind w:left="720" w:hanging="720"/>
        <w:rPr>
          <w:b/>
          <w:bCs/>
        </w:rPr>
      </w:pPr>
    </w:p>
    <w:p w14:paraId="0CE13C59" w14:textId="77777777" w:rsidR="00F669FF" w:rsidRDefault="00F669FF" w:rsidP="00F24F5C">
      <w:pPr>
        <w:ind w:left="720" w:hanging="720"/>
        <w:rPr>
          <w:b/>
          <w:bCs/>
        </w:rPr>
      </w:pPr>
    </w:p>
    <w:p w14:paraId="7BB0B125" w14:textId="77777777" w:rsidR="00F669FF" w:rsidRDefault="00F669FF" w:rsidP="00F24F5C">
      <w:pPr>
        <w:ind w:left="720" w:hanging="720"/>
        <w:rPr>
          <w:b/>
          <w:bCs/>
        </w:rPr>
      </w:pPr>
    </w:p>
    <w:p w14:paraId="4D7C6B43" w14:textId="77777777" w:rsidR="00F669FF" w:rsidRDefault="00F669FF" w:rsidP="00F24F5C">
      <w:pPr>
        <w:ind w:left="720" w:hanging="720"/>
        <w:rPr>
          <w:b/>
          <w:bCs/>
        </w:rPr>
      </w:pPr>
    </w:p>
    <w:p w14:paraId="5A11F7B1" w14:textId="4488C1B7" w:rsidR="00F24F5C" w:rsidRPr="002B579C" w:rsidRDefault="00F24F5C" w:rsidP="00F24F5C">
      <w:pPr>
        <w:ind w:left="720" w:hanging="720"/>
        <w:rPr>
          <w:b/>
          <w:bCs/>
        </w:rPr>
      </w:pPr>
      <w:r w:rsidRPr="002B579C">
        <w:rPr>
          <w:b/>
          <w:bCs/>
        </w:rPr>
        <w:t>AI Declaration:</w:t>
      </w:r>
    </w:p>
    <w:p w14:paraId="7E582D32" w14:textId="77777777" w:rsidR="00F24F5C" w:rsidRPr="002B579C" w:rsidRDefault="00F24F5C" w:rsidP="00F24F5C">
      <w:r w:rsidRPr="002B579C">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17CAC696" w14:textId="77777777" w:rsidR="0000141F" w:rsidRDefault="0000141F">
      <w:pPr>
        <w:spacing w:before="0" w:after="160" w:line="259" w:lineRule="auto"/>
        <w:jc w:val="left"/>
        <w:rPr>
          <w:b/>
          <w:lang w:val="en-US"/>
        </w:rPr>
      </w:pPr>
      <w:r>
        <w:rPr>
          <w:b/>
          <w:lang w:val="en-US"/>
        </w:rPr>
        <w:br w:type="page"/>
      </w:r>
    </w:p>
    <w:sdt>
      <w:sdtPr>
        <w:rPr>
          <w:b/>
          <w:i/>
        </w:rPr>
        <w:id w:val="1894001594"/>
        <w:docPartObj>
          <w:docPartGallery w:val="Table of Contents"/>
          <w:docPartUnique/>
        </w:docPartObj>
      </w:sdtPr>
      <w:sdtEndPr>
        <w:rPr>
          <w:bCs/>
          <w:i w:val="0"/>
          <w:noProof/>
        </w:rPr>
      </w:sdtEndPr>
      <w:sdtContent>
        <w:p w14:paraId="59311FDD" w14:textId="7B2ACC0D" w:rsidR="0000141F" w:rsidRPr="00BD329A" w:rsidRDefault="00BD329A" w:rsidP="00BD329A">
          <w:pPr>
            <w:jc w:val="center"/>
            <w:rPr>
              <w:b/>
              <w:iCs/>
            </w:rPr>
          </w:pPr>
          <w:r>
            <w:rPr>
              <w:b/>
              <w:iCs/>
            </w:rPr>
            <w:t>Table of Content</w:t>
          </w:r>
        </w:p>
        <w:p w14:paraId="4CA0440A" w14:textId="77777777" w:rsidR="0000141F" w:rsidRDefault="0000141F">
          <w:pPr>
            <w:pStyle w:val="TOC1"/>
            <w:tabs>
              <w:tab w:val="left" w:pos="440"/>
              <w:tab w:val="right" w:leader="dot" w:pos="8630"/>
            </w:tabs>
            <w:rPr>
              <w:noProof/>
            </w:rPr>
          </w:pPr>
          <w:r>
            <w:fldChar w:fldCharType="begin"/>
          </w:r>
          <w:r>
            <w:instrText xml:space="preserve"> TOC \o "1-3" \h \z \u </w:instrText>
          </w:r>
          <w:r>
            <w:fldChar w:fldCharType="separate"/>
          </w:r>
          <w:hyperlink w:anchor="_Toc199572118" w:history="1">
            <w:r w:rsidRPr="00D01AB4">
              <w:rPr>
                <w:rStyle w:val="Hyperlink"/>
                <w:noProof/>
                <w:lang w:val="en-US"/>
              </w:rPr>
              <w:t>1</w:t>
            </w:r>
            <w:r>
              <w:rPr>
                <w:noProof/>
              </w:rPr>
              <w:tab/>
            </w:r>
            <w:r w:rsidRPr="00D01AB4">
              <w:rPr>
                <w:rStyle w:val="Hyperlink"/>
                <w:noProof/>
                <w:lang w:val="en-US"/>
              </w:rPr>
              <w:t>Introduction</w:t>
            </w:r>
            <w:r>
              <w:rPr>
                <w:noProof/>
                <w:webHidden/>
              </w:rPr>
              <w:tab/>
            </w:r>
            <w:r>
              <w:rPr>
                <w:noProof/>
                <w:webHidden/>
              </w:rPr>
              <w:fldChar w:fldCharType="begin"/>
            </w:r>
            <w:r>
              <w:rPr>
                <w:noProof/>
                <w:webHidden/>
              </w:rPr>
              <w:instrText xml:space="preserve"> PAGEREF _Toc199572118 \h </w:instrText>
            </w:r>
            <w:r>
              <w:rPr>
                <w:noProof/>
                <w:webHidden/>
              </w:rPr>
            </w:r>
            <w:r>
              <w:rPr>
                <w:noProof/>
                <w:webHidden/>
              </w:rPr>
              <w:fldChar w:fldCharType="separate"/>
            </w:r>
            <w:r>
              <w:rPr>
                <w:noProof/>
                <w:webHidden/>
              </w:rPr>
              <w:t>3</w:t>
            </w:r>
            <w:r>
              <w:rPr>
                <w:noProof/>
                <w:webHidden/>
              </w:rPr>
              <w:fldChar w:fldCharType="end"/>
            </w:r>
          </w:hyperlink>
        </w:p>
        <w:p w14:paraId="3B5F1CE8" w14:textId="77777777" w:rsidR="0000141F" w:rsidRDefault="0000141F">
          <w:pPr>
            <w:pStyle w:val="TOC1"/>
            <w:tabs>
              <w:tab w:val="left" w:pos="440"/>
              <w:tab w:val="right" w:leader="dot" w:pos="8630"/>
            </w:tabs>
            <w:rPr>
              <w:noProof/>
            </w:rPr>
          </w:pPr>
          <w:hyperlink w:anchor="_Toc199572119" w:history="1">
            <w:r w:rsidRPr="00D01AB4">
              <w:rPr>
                <w:rStyle w:val="Hyperlink"/>
                <w:noProof/>
                <w:lang w:val="en-US"/>
              </w:rPr>
              <w:t>2</w:t>
            </w:r>
            <w:r>
              <w:rPr>
                <w:noProof/>
              </w:rPr>
              <w:tab/>
            </w:r>
            <w:r w:rsidRPr="00D01AB4">
              <w:rPr>
                <w:rStyle w:val="Hyperlink"/>
                <w:noProof/>
                <w:lang w:val="en-US"/>
              </w:rPr>
              <w:t>Role Reflection</w:t>
            </w:r>
            <w:r>
              <w:rPr>
                <w:noProof/>
                <w:webHidden/>
              </w:rPr>
              <w:tab/>
            </w:r>
            <w:r>
              <w:rPr>
                <w:noProof/>
                <w:webHidden/>
              </w:rPr>
              <w:fldChar w:fldCharType="begin"/>
            </w:r>
            <w:r>
              <w:rPr>
                <w:noProof/>
                <w:webHidden/>
              </w:rPr>
              <w:instrText xml:space="preserve"> PAGEREF _Toc199572119 \h </w:instrText>
            </w:r>
            <w:r>
              <w:rPr>
                <w:noProof/>
                <w:webHidden/>
              </w:rPr>
            </w:r>
            <w:r>
              <w:rPr>
                <w:noProof/>
                <w:webHidden/>
              </w:rPr>
              <w:fldChar w:fldCharType="separate"/>
            </w:r>
            <w:r>
              <w:rPr>
                <w:noProof/>
                <w:webHidden/>
              </w:rPr>
              <w:t>3</w:t>
            </w:r>
            <w:r>
              <w:rPr>
                <w:noProof/>
                <w:webHidden/>
              </w:rPr>
              <w:fldChar w:fldCharType="end"/>
            </w:r>
          </w:hyperlink>
        </w:p>
        <w:p w14:paraId="4AE4D1FD" w14:textId="77777777" w:rsidR="0000141F" w:rsidRDefault="0000141F">
          <w:pPr>
            <w:pStyle w:val="TOC1"/>
            <w:tabs>
              <w:tab w:val="left" w:pos="440"/>
              <w:tab w:val="right" w:leader="dot" w:pos="8630"/>
            </w:tabs>
            <w:rPr>
              <w:noProof/>
            </w:rPr>
          </w:pPr>
          <w:hyperlink w:anchor="_Toc199572120" w:history="1">
            <w:r w:rsidRPr="00D01AB4">
              <w:rPr>
                <w:rStyle w:val="Hyperlink"/>
                <w:noProof/>
                <w:lang w:val="en-US"/>
              </w:rPr>
              <w:t>3</w:t>
            </w:r>
            <w:r>
              <w:rPr>
                <w:noProof/>
              </w:rPr>
              <w:tab/>
            </w:r>
            <w:r w:rsidRPr="00D01AB4">
              <w:rPr>
                <w:rStyle w:val="Hyperlink"/>
                <w:noProof/>
                <w:lang w:val="en-US"/>
              </w:rPr>
              <w:t>Discussion of Key Hotel Administration Issue</w:t>
            </w:r>
            <w:r>
              <w:rPr>
                <w:noProof/>
                <w:webHidden/>
              </w:rPr>
              <w:tab/>
            </w:r>
            <w:r>
              <w:rPr>
                <w:noProof/>
                <w:webHidden/>
              </w:rPr>
              <w:fldChar w:fldCharType="begin"/>
            </w:r>
            <w:r>
              <w:rPr>
                <w:noProof/>
                <w:webHidden/>
              </w:rPr>
              <w:instrText xml:space="preserve"> PAGEREF _Toc199572120 \h </w:instrText>
            </w:r>
            <w:r>
              <w:rPr>
                <w:noProof/>
                <w:webHidden/>
              </w:rPr>
            </w:r>
            <w:r>
              <w:rPr>
                <w:noProof/>
                <w:webHidden/>
              </w:rPr>
              <w:fldChar w:fldCharType="separate"/>
            </w:r>
            <w:r>
              <w:rPr>
                <w:noProof/>
                <w:webHidden/>
              </w:rPr>
              <w:t>4</w:t>
            </w:r>
            <w:r>
              <w:rPr>
                <w:noProof/>
                <w:webHidden/>
              </w:rPr>
              <w:fldChar w:fldCharType="end"/>
            </w:r>
          </w:hyperlink>
        </w:p>
        <w:p w14:paraId="4758AB5B" w14:textId="77777777" w:rsidR="0000141F" w:rsidRDefault="0000141F">
          <w:pPr>
            <w:pStyle w:val="TOC1"/>
            <w:tabs>
              <w:tab w:val="left" w:pos="440"/>
              <w:tab w:val="right" w:leader="dot" w:pos="8630"/>
            </w:tabs>
            <w:rPr>
              <w:noProof/>
            </w:rPr>
          </w:pPr>
          <w:hyperlink w:anchor="_Toc199572121" w:history="1">
            <w:r w:rsidRPr="00D01AB4">
              <w:rPr>
                <w:rStyle w:val="Hyperlink"/>
                <w:noProof/>
                <w:lang w:val="en-US"/>
              </w:rPr>
              <w:t>4</w:t>
            </w:r>
            <w:r>
              <w:rPr>
                <w:noProof/>
              </w:rPr>
              <w:tab/>
            </w:r>
            <w:r w:rsidRPr="00D01AB4">
              <w:rPr>
                <w:rStyle w:val="Hyperlink"/>
                <w:noProof/>
                <w:lang w:val="en-US"/>
              </w:rPr>
              <w:t>Future Trends in Hotel Administration</w:t>
            </w:r>
            <w:r>
              <w:rPr>
                <w:noProof/>
                <w:webHidden/>
              </w:rPr>
              <w:tab/>
            </w:r>
            <w:r>
              <w:rPr>
                <w:noProof/>
                <w:webHidden/>
              </w:rPr>
              <w:fldChar w:fldCharType="begin"/>
            </w:r>
            <w:r>
              <w:rPr>
                <w:noProof/>
                <w:webHidden/>
              </w:rPr>
              <w:instrText xml:space="preserve"> PAGEREF _Toc199572121 \h </w:instrText>
            </w:r>
            <w:r>
              <w:rPr>
                <w:noProof/>
                <w:webHidden/>
              </w:rPr>
            </w:r>
            <w:r>
              <w:rPr>
                <w:noProof/>
                <w:webHidden/>
              </w:rPr>
              <w:fldChar w:fldCharType="separate"/>
            </w:r>
            <w:r>
              <w:rPr>
                <w:noProof/>
                <w:webHidden/>
              </w:rPr>
              <w:t>5</w:t>
            </w:r>
            <w:r>
              <w:rPr>
                <w:noProof/>
                <w:webHidden/>
              </w:rPr>
              <w:fldChar w:fldCharType="end"/>
            </w:r>
          </w:hyperlink>
        </w:p>
        <w:p w14:paraId="2FB290BC" w14:textId="77777777" w:rsidR="0000141F" w:rsidRDefault="0000141F">
          <w:pPr>
            <w:pStyle w:val="TOC1"/>
            <w:tabs>
              <w:tab w:val="left" w:pos="440"/>
              <w:tab w:val="right" w:leader="dot" w:pos="8630"/>
            </w:tabs>
            <w:rPr>
              <w:noProof/>
            </w:rPr>
          </w:pPr>
          <w:hyperlink w:anchor="_Toc199572122" w:history="1">
            <w:r w:rsidRPr="00D01AB4">
              <w:rPr>
                <w:rStyle w:val="Hyperlink"/>
                <w:noProof/>
              </w:rPr>
              <w:t>5</w:t>
            </w:r>
            <w:r>
              <w:rPr>
                <w:noProof/>
              </w:rPr>
              <w:tab/>
            </w:r>
            <w:r w:rsidRPr="00D01AB4">
              <w:rPr>
                <w:rStyle w:val="Hyperlink"/>
                <w:noProof/>
              </w:rPr>
              <w:t>References</w:t>
            </w:r>
            <w:r>
              <w:rPr>
                <w:noProof/>
                <w:webHidden/>
              </w:rPr>
              <w:tab/>
            </w:r>
            <w:r>
              <w:rPr>
                <w:noProof/>
                <w:webHidden/>
              </w:rPr>
              <w:fldChar w:fldCharType="begin"/>
            </w:r>
            <w:r>
              <w:rPr>
                <w:noProof/>
                <w:webHidden/>
              </w:rPr>
              <w:instrText xml:space="preserve"> PAGEREF _Toc199572122 \h </w:instrText>
            </w:r>
            <w:r>
              <w:rPr>
                <w:noProof/>
                <w:webHidden/>
              </w:rPr>
            </w:r>
            <w:r>
              <w:rPr>
                <w:noProof/>
                <w:webHidden/>
              </w:rPr>
              <w:fldChar w:fldCharType="separate"/>
            </w:r>
            <w:r>
              <w:rPr>
                <w:noProof/>
                <w:webHidden/>
              </w:rPr>
              <w:t>7</w:t>
            </w:r>
            <w:r>
              <w:rPr>
                <w:noProof/>
                <w:webHidden/>
              </w:rPr>
              <w:fldChar w:fldCharType="end"/>
            </w:r>
          </w:hyperlink>
        </w:p>
        <w:p w14:paraId="70674B7E" w14:textId="77777777" w:rsidR="0000141F" w:rsidRDefault="0000141F">
          <w:r>
            <w:rPr>
              <w:b/>
              <w:bCs/>
              <w:noProof/>
            </w:rPr>
            <w:fldChar w:fldCharType="end"/>
          </w:r>
        </w:p>
      </w:sdtContent>
    </w:sdt>
    <w:p w14:paraId="45C820C0" w14:textId="77777777" w:rsidR="0000141F" w:rsidRPr="0000141F" w:rsidRDefault="0000141F" w:rsidP="0000141F">
      <w:pPr>
        <w:spacing w:before="0" w:after="160" w:line="259" w:lineRule="auto"/>
        <w:rPr>
          <w:b/>
          <w:lang w:val="en-US"/>
        </w:rPr>
      </w:pPr>
    </w:p>
    <w:p w14:paraId="299D48E2" w14:textId="77777777" w:rsidR="0000141F" w:rsidRPr="0000141F" w:rsidRDefault="0000141F" w:rsidP="0000141F">
      <w:pPr>
        <w:spacing w:before="0" w:after="160" w:line="259" w:lineRule="auto"/>
        <w:jc w:val="center"/>
        <w:rPr>
          <w:b/>
          <w:lang w:val="en-US"/>
        </w:rPr>
      </w:pPr>
    </w:p>
    <w:p w14:paraId="1201C57E" w14:textId="77777777" w:rsidR="0000141F" w:rsidRDefault="0000141F" w:rsidP="0000141F">
      <w:pPr>
        <w:spacing w:before="0" w:after="160" w:line="259" w:lineRule="auto"/>
        <w:jc w:val="center"/>
        <w:rPr>
          <w:rFonts w:eastAsia="Times New Roman" w:cs="Times New Roman"/>
          <w:b/>
          <w:kern w:val="2"/>
          <w:szCs w:val="24"/>
          <w:lang w:val="en-US"/>
          <w14:ligatures w14:val="standardContextual"/>
        </w:rPr>
      </w:pPr>
      <w:r>
        <w:rPr>
          <w:lang w:val="en-US"/>
        </w:rPr>
        <w:br w:type="page"/>
      </w:r>
    </w:p>
    <w:p w14:paraId="69023FDF" w14:textId="77777777" w:rsidR="00765A29" w:rsidRPr="00765A29" w:rsidRDefault="00765A29" w:rsidP="00765A29">
      <w:pPr>
        <w:pStyle w:val="Heading1"/>
        <w:rPr>
          <w:lang w:val="en-US"/>
        </w:rPr>
      </w:pPr>
      <w:bookmarkStart w:id="0" w:name="_Toc199572118"/>
      <w:r w:rsidRPr="00765A29">
        <w:rPr>
          <w:lang w:val="en-US"/>
        </w:rPr>
        <w:lastRenderedPageBreak/>
        <w:t>Introduction</w:t>
      </w:r>
      <w:bookmarkEnd w:id="0"/>
    </w:p>
    <w:p w14:paraId="16594AB2" w14:textId="2DF2141A" w:rsidR="00765A29" w:rsidRPr="00765A29" w:rsidRDefault="00765A29" w:rsidP="00765A29">
      <w:pPr>
        <w:rPr>
          <w:lang w:val="en-US"/>
        </w:rPr>
      </w:pPr>
      <w:r w:rsidRPr="00765A29">
        <w:rPr>
          <w:lang w:val="en-US"/>
        </w:rPr>
        <w:t>The Front Desk department at Marriott Bournemouth is important because it handles most guest-hotel interactions.</w:t>
      </w:r>
      <w:r w:rsidR="0000141F">
        <w:rPr>
          <w:lang w:val="en-US"/>
        </w:rPr>
        <w:t xml:space="preserve"> The Front Office manages check-in and check</w:t>
      </w:r>
      <w:r w:rsidRPr="00765A29">
        <w:rPr>
          <w:lang w:val="en-US"/>
        </w:rPr>
        <w:t>-out for guests, organi</w:t>
      </w:r>
      <w:r w:rsidR="00F669FF">
        <w:rPr>
          <w:lang w:val="en-US"/>
        </w:rPr>
        <w:t>z</w:t>
      </w:r>
      <w:r w:rsidRPr="00765A29">
        <w:rPr>
          <w:lang w:val="en-US"/>
        </w:rPr>
        <w:t>es reservations, addresses guest concerns and complaints and helps other departments manage the hotel’s workflow</w:t>
      </w:r>
      <w:r w:rsidR="00F669FF">
        <w:rPr>
          <w:lang w:val="en-US"/>
        </w:rPr>
        <w:t>, also as per</w:t>
      </w:r>
      <w:r w:rsidR="00851925" w:rsidRPr="00851925">
        <w:t xml:space="preserve"> </w:t>
      </w:r>
      <w:r w:rsidR="00190D87" w:rsidRPr="0000141F">
        <w:rPr>
          <w:lang w:val="en-US"/>
        </w:rPr>
        <w:t>(Bardi, 2010)</w:t>
      </w:r>
      <w:r w:rsidRPr="00765A29">
        <w:rPr>
          <w:lang w:val="en-US"/>
        </w:rPr>
        <w:t>. The Front Desk is crucial in creating good guest experiences and ensuring the hotel works well. Throughout my placement, I aimed to accomplish three things: learning how to supervise by helping the Front Desk manager, learning to use important hotel software such as Marriott’s PMS and CRM tools and strengthening my leadership, communication skills and ability to solve problems quickly in a busy customer service environment</w:t>
      </w:r>
      <w:r w:rsidR="00F669FF">
        <w:rPr>
          <w:lang w:val="en-US"/>
        </w:rPr>
        <w:t>,</w:t>
      </w:r>
      <w:r w:rsidR="00191110">
        <w:rPr>
          <w:lang w:val="en-US"/>
        </w:rPr>
        <w:t xml:space="preserve"> </w:t>
      </w:r>
      <w:r w:rsidR="00B66EF6">
        <w:rPr>
          <w:lang w:val="en-US"/>
        </w:rPr>
        <w:t>(Hag, 2013)</w:t>
      </w:r>
      <w:r w:rsidRPr="00765A29">
        <w:rPr>
          <w:lang w:val="en-US"/>
        </w:rPr>
        <w:t>. The objectives were set to better my knowledge of hotel administration and help me succeed in a future hotel management role.</w:t>
      </w:r>
    </w:p>
    <w:p w14:paraId="7A934BBA" w14:textId="77777777" w:rsidR="00765A29" w:rsidRPr="00765A29" w:rsidRDefault="00765A29" w:rsidP="00765A29">
      <w:pPr>
        <w:pStyle w:val="Heading1"/>
        <w:rPr>
          <w:lang w:val="en-US"/>
        </w:rPr>
      </w:pPr>
      <w:bookmarkStart w:id="1" w:name="_Toc199572119"/>
      <w:r w:rsidRPr="00765A29">
        <w:rPr>
          <w:lang w:val="en-US"/>
        </w:rPr>
        <w:t>Role Reflection</w:t>
      </w:r>
      <w:bookmarkEnd w:id="1"/>
    </w:p>
    <w:p w14:paraId="7FCD2031" w14:textId="4C13F329" w:rsidR="00765A29" w:rsidRPr="00765A29" w:rsidRDefault="00765A29" w:rsidP="00765A29">
      <w:pPr>
        <w:rPr>
          <w:lang w:val="en-US"/>
        </w:rPr>
      </w:pPr>
      <w:r w:rsidRPr="00765A29">
        <w:rPr>
          <w:lang w:val="en-US"/>
        </w:rPr>
        <w:t>To reflect on my teaching, I will use Gibbs’ Reflective Cycle (1988) since it organi</w:t>
      </w:r>
      <w:r w:rsidR="004E367E">
        <w:rPr>
          <w:lang w:val="en-US"/>
        </w:rPr>
        <w:t>s</w:t>
      </w:r>
      <w:r w:rsidRPr="00765A29">
        <w:rPr>
          <w:lang w:val="en-US"/>
        </w:rPr>
        <w:t xml:space="preserve">es my thinking and guides me in learning and finding ways to improve. Most of the time at </w:t>
      </w:r>
      <w:r w:rsidR="0000141F">
        <w:rPr>
          <w:lang w:val="en-US"/>
        </w:rPr>
        <w:t>Marriott Bournemouth, I assisted</w:t>
      </w:r>
      <w:r w:rsidRPr="00765A29">
        <w:rPr>
          <w:lang w:val="en-US"/>
        </w:rPr>
        <w:t xml:space="preserve"> the supervisors and helped complete routine administrative duties at the front desk. My duty was to welc</w:t>
      </w:r>
      <w:r w:rsidR="0000141F">
        <w:rPr>
          <w:lang w:val="en-US"/>
        </w:rPr>
        <w:t>ome guests, help with the check</w:t>
      </w:r>
      <w:r w:rsidRPr="00765A29">
        <w:rPr>
          <w:lang w:val="en-US"/>
        </w:rPr>
        <w:t>-in an</w:t>
      </w:r>
      <w:r w:rsidR="0000141F">
        <w:rPr>
          <w:lang w:val="en-US"/>
        </w:rPr>
        <w:t>d check</w:t>
      </w:r>
      <w:r w:rsidRPr="00765A29">
        <w:rPr>
          <w:lang w:val="en-US"/>
        </w:rPr>
        <w:t xml:space="preserve">-out process, </w:t>
      </w:r>
      <w:r w:rsidR="0000141F" w:rsidRPr="00765A29">
        <w:rPr>
          <w:lang w:val="en-US"/>
        </w:rPr>
        <w:t>and sort</w:t>
      </w:r>
      <w:r w:rsidRPr="00765A29">
        <w:rPr>
          <w:lang w:val="en-US"/>
        </w:rPr>
        <w:t xml:space="preserve"> out any reservation concerns and help the team with guest requests. The Duty Manager in the department took charge, assigned roles to team members, watched their performance, and dealt with conflicts. Ensured work was done promptly, and guests happily depended on the supervisor’s role.</w:t>
      </w:r>
    </w:p>
    <w:p w14:paraId="7B59014A" w14:textId="2EAA6339" w:rsidR="00765A29" w:rsidRPr="00765A29" w:rsidRDefault="00765A29" w:rsidP="00765A29">
      <w:pPr>
        <w:rPr>
          <w:lang w:val="en-US"/>
        </w:rPr>
      </w:pPr>
      <w:r w:rsidRPr="00765A29">
        <w:rPr>
          <w:lang w:val="en-US"/>
        </w:rPr>
        <w:t xml:space="preserve">The job needed strong leadership, communication, and </w:t>
      </w:r>
      <w:proofErr w:type="spellStart"/>
      <w:r w:rsidRPr="00765A29">
        <w:rPr>
          <w:lang w:val="en-US"/>
        </w:rPr>
        <w:t>organi</w:t>
      </w:r>
      <w:r w:rsidR="004E367E">
        <w:rPr>
          <w:lang w:val="en-US"/>
        </w:rPr>
        <w:t>s</w:t>
      </w:r>
      <w:r w:rsidRPr="00765A29">
        <w:rPr>
          <w:lang w:val="en-US"/>
        </w:rPr>
        <w:t>ational</w:t>
      </w:r>
      <w:proofErr w:type="spellEnd"/>
      <w:r w:rsidRPr="00765A29">
        <w:rPr>
          <w:lang w:val="en-US"/>
        </w:rPr>
        <w:t xml:space="preserve"> skills. For example, communicating well helped manage the availability of rooms in housekeeping and deal with VIP guests with the sales team. I also used Marriott’s reservation system (PMS) and customer relationship management (CRM) software, which help manage guest reservations and details. The highest challenge I faced was handling the rush at cheque-in, which made me need to decide what to </w:t>
      </w:r>
      <w:proofErr w:type="spellStart"/>
      <w:r w:rsidRPr="00765A29">
        <w:rPr>
          <w:lang w:val="en-US"/>
        </w:rPr>
        <w:t>prioriti</w:t>
      </w:r>
      <w:r w:rsidR="004E367E">
        <w:rPr>
          <w:lang w:val="en-US"/>
        </w:rPr>
        <w:t>s</w:t>
      </w:r>
      <w:r w:rsidRPr="00765A29">
        <w:rPr>
          <w:lang w:val="en-US"/>
        </w:rPr>
        <w:t>e</w:t>
      </w:r>
      <w:proofErr w:type="spellEnd"/>
      <w:r w:rsidRPr="00765A29">
        <w:rPr>
          <w:lang w:val="en-US"/>
        </w:rPr>
        <w:t xml:space="preserve"> first. While the team functioned efficiently, adding more staff training on the PMS would help the business work more efficiently.</w:t>
      </w:r>
    </w:p>
    <w:p w14:paraId="20938013" w14:textId="6D960414" w:rsidR="00765A29" w:rsidRPr="00765A29" w:rsidRDefault="00765A29" w:rsidP="00765A29">
      <w:pPr>
        <w:rPr>
          <w:lang w:val="en-US"/>
        </w:rPr>
      </w:pPr>
      <w:r w:rsidRPr="00765A29">
        <w:rPr>
          <w:lang w:val="en-US"/>
        </w:rPr>
        <w:lastRenderedPageBreak/>
        <w:t>I helped a guest</w:t>
      </w:r>
      <w:r w:rsidR="0000141F">
        <w:rPr>
          <w:lang w:val="en-US"/>
        </w:rPr>
        <w:t xml:space="preserve"> arrive well ahead of the check</w:t>
      </w:r>
      <w:r w:rsidRPr="00765A29">
        <w:rPr>
          <w:lang w:val="en-US"/>
        </w:rPr>
        <w:t xml:space="preserve">-in time during my placement because it was a busy day. Because I communicated calmly with the guests and </w:t>
      </w:r>
      <w:proofErr w:type="spellStart"/>
      <w:r w:rsidRPr="00765A29">
        <w:rPr>
          <w:lang w:val="en-US"/>
        </w:rPr>
        <w:t>organi</w:t>
      </w:r>
      <w:r w:rsidR="004E367E">
        <w:rPr>
          <w:lang w:val="en-US"/>
        </w:rPr>
        <w:t>s</w:t>
      </w:r>
      <w:r w:rsidRPr="00765A29">
        <w:rPr>
          <w:lang w:val="en-US"/>
        </w:rPr>
        <w:t>ed</w:t>
      </w:r>
      <w:proofErr w:type="spellEnd"/>
      <w:r w:rsidRPr="00765A29">
        <w:rPr>
          <w:lang w:val="en-US"/>
        </w:rPr>
        <w:t xml:space="preserve"> the housekeeping work, the guests did not have to wait as long, which showed the importance of good communication and teamwork. I also helped when a booking error appeared because of a system issue by </w:t>
      </w:r>
      <w:proofErr w:type="spellStart"/>
      <w:r w:rsidRPr="00765A29">
        <w:rPr>
          <w:lang w:val="en-US"/>
        </w:rPr>
        <w:t>recogni</w:t>
      </w:r>
      <w:r w:rsidR="004E367E">
        <w:rPr>
          <w:lang w:val="en-US"/>
        </w:rPr>
        <w:t>s</w:t>
      </w:r>
      <w:r w:rsidRPr="00765A29">
        <w:rPr>
          <w:lang w:val="en-US"/>
        </w:rPr>
        <w:t>ing</w:t>
      </w:r>
      <w:proofErr w:type="spellEnd"/>
      <w:r w:rsidRPr="00765A29">
        <w:rPr>
          <w:lang w:val="en-US"/>
        </w:rPr>
        <w:t xml:space="preserve"> the problem and quickly assisting in resolving it. After going through these tasks, I can see my capabilities in communicating and adjusting, yet I can work on learning the software used at the hotel. That is why I plan to take more courses in PMS and improve my conflict resolution skills through workshops and practice.</w:t>
      </w:r>
    </w:p>
    <w:p w14:paraId="55A52D0C" w14:textId="77777777" w:rsidR="00765A29" w:rsidRPr="00765A29" w:rsidRDefault="00765A29" w:rsidP="00765A29">
      <w:pPr>
        <w:pStyle w:val="Heading1"/>
        <w:rPr>
          <w:lang w:val="en-US"/>
        </w:rPr>
      </w:pPr>
      <w:bookmarkStart w:id="2" w:name="_Toc199572120"/>
      <w:r w:rsidRPr="00765A29">
        <w:rPr>
          <w:lang w:val="en-US"/>
        </w:rPr>
        <w:t>Discussion of Key Hotel Administration Issue</w:t>
      </w:r>
      <w:bookmarkEnd w:id="2"/>
    </w:p>
    <w:p w14:paraId="3CBDFE86" w14:textId="15B9A909" w:rsidR="0000141F" w:rsidRDefault="00765A29" w:rsidP="00765A29">
      <w:pPr>
        <w:rPr>
          <w:lang w:val="en-US"/>
        </w:rPr>
      </w:pPr>
      <w:r w:rsidRPr="00765A29">
        <w:rPr>
          <w:lang w:val="en-US"/>
        </w:rPr>
        <w:t xml:space="preserve">While working at Marriott Bournemouth’s Front Desk, I noticed that the biggest challenge was with the software systems, mainly because of problems with PMS integration and real-time data </w:t>
      </w:r>
      <w:proofErr w:type="spellStart"/>
      <w:r w:rsidRPr="00765A29">
        <w:rPr>
          <w:lang w:val="en-US"/>
        </w:rPr>
        <w:t>synchroni</w:t>
      </w:r>
      <w:r w:rsidR="004E367E">
        <w:rPr>
          <w:lang w:val="en-US"/>
        </w:rPr>
        <w:t>s</w:t>
      </w:r>
      <w:r w:rsidRPr="00765A29">
        <w:rPr>
          <w:lang w:val="en-US"/>
        </w:rPr>
        <w:t>ation</w:t>
      </w:r>
      <w:proofErr w:type="spellEnd"/>
      <w:r w:rsidRPr="00765A29">
        <w:rPr>
          <w:lang w:val="en-US"/>
        </w:rPr>
        <w:t xml:space="preserve">. Appropriate use of PMS is needed to coordinate when guests can check in or out, what service they receive, billing and guest support. In my time there, I witnessed that the system sometimes caused problems that slowed or disrupted how things were done. In the same way, </w:t>
      </w:r>
      <w:r w:rsidR="0000141F" w:rsidRPr="0000141F">
        <w:rPr>
          <w:lang w:val="en-US"/>
        </w:rPr>
        <w:t>Yağmur</w:t>
      </w:r>
      <w:r w:rsidR="0000141F">
        <w:rPr>
          <w:lang w:val="en-US"/>
        </w:rPr>
        <w:t xml:space="preserve"> et al.</w:t>
      </w:r>
      <w:r w:rsidR="0000141F" w:rsidRPr="00765A29">
        <w:rPr>
          <w:lang w:val="en-US"/>
        </w:rPr>
        <w:t xml:space="preserve"> </w:t>
      </w:r>
      <w:r w:rsidR="0000141F">
        <w:rPr>
          <w:lang w:val="en-US"/>
        </w:rPr>
        <w:t>(2023</w:t>
      </w:r>
      <w:r w:rsidRPr="00765A29">
        <w:rPr>
          <w:lang w:val="en-US"/>
        </w:rPr>
        <w:t>) point out that using technology in hospitality improves service, but to get the most advantage, staff must be frequently trained, and new updates should be implemented.</w:t>
      </w:r>
      <w:r w:rsidR="0000141F">
        <w:rPr>
          <w:lang w:val="en-US"/>
        </w:rPr>
        <w:t xml:space="preserve"> </w:t>
      </w:r>
    </w:p>
    <w:p w14:paraId="5FDA3A5D" w14:textId="3EA48664" w:rsidR="00765A29" w:rsidRPr="00765A29" w:rsidRDefault="00765A29" w:rsidP="00765A29">
      <w:pPr>
        <w:rPr>
          <w:lang w:val="en-US"/>
        </w:rPr>
      </w:pPr>
      <w:r w:rsidRPr="00765A29">
        <w:rPr>
          <w:lang w:val="en-US"/>
        </w:rPr>
        <w:t xml:space="preserve">Since this topic is about using complex software, it is directly linked to my previous Personnel Resourcing &amp; Development studies, which explained that employees need practical training and development to work well with such </w:t>
      </w:r>
      <w:r w:rsidR="004E367E" w:rsidRPr="00765A29">
        <w:rPr>
          <w:lang w:val="en-US"/>
        </w:rPr>
        <w:t>progra</w:t>
      </w:r>
      <w:r w:rsidR="004E367E">
        <w:rPr>
          <w:lang w:val="en-US"/>
        </w:rPr>
        <w:t>m</w:t>
      </w:r>
      <w:r w:rsidR="004E367E" w:rsidRPr="00765A29">
        <w:rPr>
          <w:lang w:val="en-US"/>
        </w:rPr>
        <w:t>mers</w:t>
      </w:r>
      <w:r w:rsidRPr="00765A29">
        <w:rPr>
          <w:lang w:val="en-US"/>
        </w:rPr>
        <w:t>. Educating staff about the new features and troubleshooting the PMS is crucial to avoid problems</w:t>
      </w:r>
      <w:r w:rsidR="004600B9" w:rsidRPr="004600B9">
        <w:t xml:space="preserve"> </w:t>
      </w:r>
      <w:r w:rsidR="004600B9" w:rsidRPr="004600B9">
        <w:rPr>
          <w:lang w:val="en-US"/>
        </w:rPr>
        <w:t>(Muhammad</w:t>
      </w:r>
      <w:r w:rsidR="004600B9">
        <w:rPr>
          <w:lang w:val="en-US"/>
        </w:rPr>
        <w:t xml:space="preserve"> et al.</w:t>
      </w:r>
      <w:r w:rsidR="004600B9" w:rsidRPr="004600B9">
        <w:rPr>
          <w:lang w:val="en-US"/>
        </w:rPr>
        <w:t>, 2021)</w:t>
      </w:r>
      <w:r w:rsidRPr="00765A29">
        <w:rPr>
          <w:lang w:val="en-US"/>
        </w:rPr>
        <w:t xml:space="preserve">. In my experience, staff members typically shared information informally, which sometimes caused delays in fixing issues. </w:t>
      </w:r>
      <w:proofErr w:type="spellStart"/>
      <w:r w:rsidRPr="00765A29">
        <w:rPr>
          <w:lang w:val="en-US"/>
        </w:rPr>
        <w:t>Organi</w:t>
      </w:r>
      <w:r w:rsidR="004E367E">
        <w:rPr>
          <w:lang w:val="en-US"/>
        </w:rPr>
        <w:t>s</w:t>
      </w:r>
      <w:r w:rsidRPr="00765A29">
        <w:rPr>
          <w:lang w:val="en-US"/>
        </w:rPr>
        <w:t>ing</w:t>
      </w:r>
      <w:proofErr w:type="spellEnd"/>
      <w:r w:rsidRPr="00765A29">
        <w:rPr>
          <w:lang w:val="en-US"/>
        </w:rPr>
        <w:t xml:space="preserve"> training sessions based on studies about practical </w:t>
      </w:r>
      <w:r w:rsidR="0000141F" w:rsidRPr="00765A29">
        <w:rPr>
          <w:lang w:val="en-US"/>
        </w:rPr>
        <w:t>training could</w:t>
      </w:r>
      <w:r w:rsidRPr="00765A29">
        <w:rPr>
          <w:lang w:val="en-US"/>
        </w:rPr>
        <w:t xml:space="preserve"> raise staff morale and positively affect how the business operates</w:t>
      </w:r>
      <w:r w:rsidR="00543AA3" w:rsidRPr="00543AA3">
        <w:t xml:space="preserve"> </w:t>
      </w:r>
      <w:r w:rsidR="00191110">
        <w:t xml:space="preserve">as per </w:t>
      </w:r>
      <w:r w:rsidR="00543AA3" w:rsidRPr="00543AA3">
        <w:rPr>
          <w:lang w:val="en-US"/>
        </w:rPr>
        <w:t>(Obeng et al., 2021)</w:t>
      </w:r>
      <w:r w:rsidRPr="00765A29">
        <w:rPr>
          <w:lang w:val="en-US"/>
        </w:rPr>
        <w:t>. Hence, the research and what I have seen agree that technology implementation should be supported by staff training.</w:t>
      </w:r>
    </w:p>
    <w:p w14:paraId="51FDD9E6" w14:textId="57BE26CD" w:rsidR="00765A29" w:rsidRPr="00765A29" w:rsidRDefault="00765A29" w:rsidP="00765A29">
      <w:pPr>
        <w:rPr>
          <w:lang w:val="en-US"/>
        </w:rPr>
      </w:pPr>
      <w:r w:rsidRPr="00765A29">
        <w:rPr>
          <w:lang w:val="en-US"/>
        </w:rPr>
        <w:t xml:space="preserve">In addition, the difficulties with PMS integration at Marriott Bournemouth point to hotels' general problems when adapting to new technology. Since hotels are using more advanced software to streamline their work and improve services for guests, the complexity of these </w:t>
      </w:r>
      <w:r w:rsidRPr="00765A29">
        <w:rPr>
          <w:lang w:val="en-US"/>
        </w:rPr>
        <w:lastRenderedPageBreak/>
        <w:t>systems can sometimes be too much for staff when they do not receive proper training and support</w:t>
      </w:r>
      <w:r w:rsidR="00191110">
        <w:rPr>
          <w:lang w:val="en-US"/>
        </w:rPr>
        <w:t xml:space="preserve"> according to</w:t>
      </w:r>
      <w:r w:rsidR="00103521" w:rsidRPr="00103521">
        <w:t xml:space="preserve"> </w:t>
      </w:r>
      <w:r w:rsidR="00103521" w:rsidRPr="00103521">
        <w:rPr>
          <w:lang w:val="en-US"/>
        </w:rPr>
        <w:t>(</w:t>
      </w:r>
      <w:proofErr w:type="spellStart"/>
      <w:r w:rsidR="00103521" w:rsidRPr="00103521">
        <w:rPr>
          <w:lang w:val="en-US"/>
        </w:rPr>
        <w:t>Giannoukou</w:t>
      </w:r>
      <w:proofErr w:type="spellEnd"/>
      <w:r w:rsidR="00103521" w:rsidRPr="00103521">
        <w:rPr>
          <w:lang w:val="en-US"/>
        </w:rPr>
        <w:t>, 2024)</w:t>
      </w:r>
      <w:r w:rsidRPr="00765A29">
        <w:rPr>
          <w:lang w:val="en-US"/>
        </w:rPr>
        <w:t>. It may cause processes to move more slowly, mistakes in bookings or payments and, in the end, fewer satisfied guests. I have seen that PMS at Marriott does not always keep room information up-to-date in real time, which sometimes results in disagreements between housekeeping and the front desk about rooms. This interfered with how work was done and required staff to carefully check information by hand, which raises the chance of mistakes.</w:t>
      </w:r>
    </w:p>
    <w:p w14:paraId="129D3DC6" w14:textId="37F50170" w:rsidR="00765A29" w:rsidRPr="00765A29" w:rsidRDefault="00765A29" w:rsidP="00765A29">
      <w:pPr>
        <w:rPr>
          <w:lang w:val="en-US"/>
        </w:rPr>
      </w:pPr>
      <w:r w:rsidRPr="00765A29">
        <w:rPr>
          <w:lang w:val="en-US"/>
        </w:rPr>
        <w:t>How managers lead also influences whether the culture accepts new technology</w:t>
      </w:r>
      <w:r w:rsidR="00190D87" w:rsidRPr="00190D87">
        <w:t xml:space="preserve"> </w:t>
      </w:r>
      <w:r w:rsidR="00BD329A">
        <w:t xml:space="preserve">as per </w:t>
      </w:r>
      <w:r w:rsidR="00190D87" w:rsidRPr="00190D87">
        <w:rPr>
          <w:lang w:val="en-US"/>
        </w:rPr>
        <w:t>(Cheng and Guo, 2021)</w:t>
      </w:r>
      <w:r w:rsidRPr="00765A29">
        <w:rPr>
          <w:lang w:val="en-US"/>
        </w:rPr>
        <w:t>. By using transformational leadership and encouraging innovation and growth, managers can help staff be more willing to interact with new systems</w:t>
      </w:r>
      <w:r w:rsidR="004600B9" w:rsidRPr="004600B9">
        <w:t xml:space="preserve"> </w:t>
      </w:r>
      <w:r w:rsidR="00BD329A">
        <w:t xml:space="preserve">according to </w:t>
      </w:r>
      <w:r w:rsidR="004600B9" w:rsidRPr="004600B9">
        <w:rPr>
          <w:lang w:val="en-US"/>
        </w:rPr>
        <w:t>(</w:t>
      </w:r>
      <w:proofErr w:type="spellStart"/>
      <w:r w:rsidR="004600B9" w:rsidRPr="004600B9">
        <w:rPr>
          <w:lang w:val="en-US"/>
        </w:rPr>
        <w:t>Krisnawati</w:t>
      </w:r>
      <w:proofErr w:type="spellEnd"/>
      <w:r w:rsidR="004600B9" w:rsidRPr="004600B9">
        <w:rPr>
          <w:lang w:val="en-US"/>
        </w:rPr>
        <w:t xml:space="preserve"> </w:t>
      </w:r>
      <w:proofErr w:type="spellStart"/>
      <w:r w:rsidR="004600B9" w:rsidRPr="004600B9">
        <w:rPr>
          <w:lang w:val="en-US"/>
        </w:rPr>
        <w:t>Setyaningrum</w:t>
      </w:r>
      <w:proofErr w:type="spellEnd"/>
      <w:r w:rsidR="004600B9" w:rsidRPr="004600B9">
        <w:rPr>
          <w:lang w:val="en-US"/>
        </w:rPr>
        <w:t xml:space="preserve"> </w:t>
      </w:r>
      <w:proofErr w:type="spellStart"/>
      <w:r w:rsidR="004600B9" w:rsidRPr="004600B9">
        <w:rPr>
          <w:lang w:val="en-US"/>
        </w:rPr>
        <w:t>Nugraheni</w:t>
      </w:r>
      <w:proofErr w:type="spellEnd"/>
      <w:r w:rsidR="004600B9">
        <w:rPr>
          <w:lang w:val="en-US"/>
        </w:rPr>
        <w:t xml:space="preserve"> et al.</w:t>
      </w:r>
      <w:r w:rsidR="004600B9" w:rsidRPr="004600B9">
        <w:rPr>
          <w:lang w:val="en-US"/>
        </w:rPr>
        <w:t>, 2022)</w:t>
      </w:r>
      <w:r w:rsidRPr="00765A29">
        <w:rPr>
          <w:lang w:val="en-US"/>
        </w:rPr>
        <w:t>. On the other hand, if the organi</w:t>
      </w:r>
      <w:r w:rsidR="00BD329A">
        <w:rPr>
          <w:lang w:val="en-US"/>
        </w:rPr>
        <w:t>z</w:t>
      </w:r>
      <w:r w:rsidRPr="00765A29">
        <w:rPr>
          <w:lang w:val="en-US"/>
        </w:rPr>
        <w:t xml:space="preserve">ation does not support or resist change, software problems can be even more. I observed that if supervisors </w:t>
      </w:r>
      <w:proofErr w:type="spellStart"/>
      <w:r w:rsidRPr="00765A29">
        <w:rPr>
          <w:lang w:val="en-US"/>
        </w:rPr>
        <w:t>emphasi</w:t>
      </w:r>
      <w:r w:rsidR="004E367E">
        <w:rPr>
          <w:lang w:val="en-US"/>
        </w:rPr>
        <w:t>s</w:t>
      </w:r>
      <w:r w:rsidRPr="00765A29">
        <w:rPr>
          <w:lang w:val="en-US"/>
        </w:rPr>
        <w:t>ed</w:t>
      </w:r>
      <w:proofErr w:type="spellEnd"/>
      <w:r w:rsidRPr="00765A29">
        <w:rPr>
          <w:lang w:val="en-US"/>
        </w:rPr>
        <w:t xml:space="preserve"> reporting PMS issues and offered quick feedback, the team showed more cooperation and tried harder to solve problems together</w:t>
      </w:r>
      <w:r w:rsidR="00190D87">
        <w:rPr>
          <w:lang w:val="en-US"/>
        </w:rPr>
        <w:t>.</w:t>
      </w:r>
      <w:r w:rsidR="005601C1" w:rsidRPr="005601C1">
        <w:t xml:space="preserve"> </w:t>
      </w:r>
      <w:r w:rsidRPr="00765A29">
        <w:rPr>
          <w:lang w:val="en-US"/>
        </w:rPr>
        <w:t xml:space="preserve">This view from the industry matches what academics say: good leadership and proper training </w:t>
      </w:r>
      <w:r w:rsidR="004E367E" w:rsidRPr="00765A29">
        <w:rPr>
          <w:lang w:val="en-US"/>
        </w:rPr>
        <w:t>programme</w:t>
      </w:r>
      <w:r w:rsidR="004E367E">
        <w:rPr>
          <w:lang w:val="en-US"/>
        </w:rPr>
        <w:t>rs</w:t>
      </w:r>
      <w:r w:rsidRPr="00765A29">
        <w:rPr>
          <w:lang w:val="en-US"/>
        </w:rPr>
        <w:t xml:space="preserve"> can help hotels make the most of their technology.</w:t>
      </w:r>
    </w:p>
    <w:p w14:paraId="35579A04" w14:textId="77777777" w:rsidR="00765A29" w:rsidRPr="00765A29" w:rsidRDefault="00765A29" w:rsidP="00765A29">
      <w:pPr>
        <w:pStyle w:val="Heading1"/>
        <w:rPr>
          <w:lang w:val="en-US"/>
        </w:rPr>
      </w:pPr>
      <w:bookmarkStart w:id="3" w:name="_Toc199572121"/>
      <w:r w:rsidRPr="00765A29">
        <w:rPr>
          <w:lang w:val="en-US"/>
        </w:rPr>
        <w:t>Future Trends in Hotel Administration</w:t>
      </w:r>
      <w:bookmarkEnd w:id="3"/>
    </w:p>
    <w:p w14:paraId="7CBC510F" w14:textId="6A175AB5" w:rsidR="00765A29" w:rsidRPr="00765A29" w:rsidRDefault="00765A29" w:rsidP="00765A29">
      <w:pPr>
        <w:rPr>
          <w:lang w:val="en-US"/>
        </w:rPr>
      </w:pPr>
      <w:r w:rsidRPr="00765A29">
        <w:rPr>
          <w:lang w:val="en-US"/>
        </w:rPr>
        <w:t xml:space="preserve">In the future, several new trends are set to change how the hotel front office operates, which will affect Marriott Bournemouth. Artificial Intelligence (AI) is </w:t>
      </w:r>
      <w:proofErr w:type="spellStart"/>
      <w:r w:rsidRPr="00765A29">
        <w:rPr>
          <w:lang w:val="en-US"/>
        </w:rPr>
        <w:t>revolutioni</w:t>
      </w:r>
      <w:r w:rsidR="004E367E">
        <w:rPr>
          <w:lang w:val="en-US"/>
        </w:rPr>
        <w:t>s</w:t>
      </w:r>
      <w:r w:rsidR="00BD329A">
        <w:rPr>
          <w:lang w:val="en-US"/>
        </w:rPr>
        <w:t>i</w:t>
      </w:r>
      <w:r w:rsidRPr="00765A29">
        <w:rPr>
          <w:lang w:val="en-US"/>
        </w:rPr>
        <w:t>ng</w:t>
      </w:r>
      <w:proofErr w:type="spellEnd"/>
      <w:r w:rsidRPr="00765A29">
        <w:rPr>
          <w:lang w:val="en-US"/>
        </w:rPr>
        <w:t xml:space="preserve"> routine tasks, including self-cheque-in at kiosks, using chatbots to answer guest questions, and using data to predict future revenue. </w:t>
      </w:r>
      <w:r w:rsidR="0000141F" w:rsidRPr="0000141F">
        <w:rPr>
          <w:lang w:val="en-US"/>
        </w:rPr>
        <w:t xml:space="preserve">Malla </w:t>
      </w:r>
      <w:proofErr w:type="spellStart"/>
      <w:r w:rsidR="0000141F" w:rsidRPr="0000141F">
        <w:rPr>
          <w:lang w:val="en-US"/>
        </w:rPr>
        <w:t>Jogarao</w:t>
      </w:r>
      <w:proofErr w:type="spellEnd"/>
      <w:r w:rsidR="0000141F" w:rsidRPr="00765A29">
        <w:rPr>
          <w:lang w:val="en-US"/>
        </w:rPr>
        <w:t xml:space="preserve"> </w:t>
      </w:r>
      <w:r w:rsidR="0000141F">
        <w:rPr>
          <w:lang w:val="en-US"/>
        </w:rPr>
        <w:t>(2024</w:t>
      </w:r>
      <w:r w:rsidRPr="00765A29">
        <w:rPr>
          <w:lang w:val="en-US"/>
        </w:rPr>
        <w:t>) claim that AI adds to hospitality by making things more efficient and tailored, though it must be appropriately managed so guests still feel a human touch. Hotels are responding to the changing demands of guests, such as those who want contactless options and improved digital experiences, by using mobile cheque-in apps and cloud-based PMS.</w:t>
      </w:r>
    </w:p>
    <w:p w14:paraId="5F7EA2D6" w14:textId="18161001" w:rsidR="00765A29" w:rsidRPr="00765A29" w:rsidRDefault="00765A29" w:rsidP="00765A29">
      <w:pPr>
        <w:rPr>
          <w:lang w:val="en-US"/>
        </w:rPr>
      </w:pPr>
      <w:r w:rsidRPr="00765A29">
        <w:rPr>
          <w:lang w:val="en-US"/>
        </w:rPr>
        <w:t>New technology, such as cloud computing, makes it easier for Marriott to exchange information and provide flexible jobs, which might improve their work procedures</w:t>
      </w:r>
      <w:r w:rsidR="00F82775" w:rsidRPr="00F82775">
        <w:t xml:space="preserve"> </w:t>
      </w:r>
      <w:r w:rsidR="00F82775" w:rsidRPr="00F82775">
        <w:rPr>
          <w:lang w:val="en-US"/>
        </w:rPr>
        <w:t xml:space="preserve">(Erdem and Mahmut </w:t>
      </w:r>
      <w:proofErr w:type="spellStart"/>
      <w:r w:rsidR="00F82775" w:rsidRPr="00F82775">
        <w:rPr>
          <w:lang w:val="en-US"/>
        </w:rPr>
        <w:t>Barakazı</w:t>
      </w:r>
      <w:proofErr w:type="spellEnd"/>
      <w:r w:rsidR="00F82775" w:rsidRPr="00F82775">
        <w:rPr>
          <w:lang w:val="en-US"/>
        </w:rPr>
        <w:t>, 2023)</w:t>
      </w:r>
      <w:r w:rsidRPr="00765A29">
        <w:rPr>
          <w:lang w:val="en-US"/>
        </w:rPr>
        <w:t>. I observed how my practice included using mobile tools and embracing partial automation. Still, using AI and modern software could minimi</w:t>
      </w:r>
      <w:r w:rsidR="00BD329A">
        <w:rPr>
          <w:lang w:val="en-US"/>
        </w:rPr>
        <w:t>z</w:t>
      </w:r>
      <w:r w:rsidRPr="00765A29">
        <w:rPr>
          <w:lang w:val="en-US"/>
        </w:rPr>
        <w:t xml:space="preserve">e </w:t>
      </w:r>
      <w:r w:rsidRPr="00765A29">
        <w:rPr>
          <w:lang w:val="en-US"/>
        </w:rPr>
        <w:lastRenderedPageBreak/>
        <w:t xml:space="preserve">mistakes and let employees focus on spending time with guests. </w:t>
      </w:r>
      <w:proofErr w:type="spellStart"/>
      <w:r w:rsidR="00190D87" w:rsidRPr="004E367E">
        <w:t>Pimtong</w:t>
      </w:r>
      <w:proofErr w:type="spellEnd"/>
      <w:r w:rsidR="00190D87" w:rsidRPr="00190D87">
        <w:rPr>
          <w:lang w:val="en-US"/>
        </w:rPr>
        <w:t xml:space="preserve"> </w:t>
      </w:r>
      <w:proofErr w:type="spellStart"/>
      <w:r w:rsidR="00190D87" w:rsidRPr="00190D87">
        <w:rPr>
          <w:lang w:val="en-US"/>
        </w:rPr>
        <w:t>Tavitiyaman</w:t>
      </w:r>
      <w:proofErr w:type="spellEnd"/>
      <w:r w:rsidR="00190D87">
        <w:rPr>
          <w:lang w:val="en-US"/>
        </w:rPr>
        <w:t xml:space="preserve"> et al.</w:t>
      </w:r>
      <w:r w:rsidR="00F329BB">
        <w:rPr>
          <w:lang w:val="en-US"/>
        </w:rPr>
        <w:t xml:space="preserve"> (2021) </w:t>
      </w:r>
      <w:proofErr w:type="spellStart"/>
      <w:r w:rsidR="00F329BB">
        <w:rPr>
          <w:lang w:val="en-US"/>
        </w:rPr>
        <w:t>emphasi</w:t>
      </w:r>
      <w:r w:rsidR="004E367E">
        <w:rPr>
          <w:lang w:val="en-US"/>
        </w:rPr>
        <w:t>s</w:t>
      </w:r>
      <w:r w:rsidR="00F329BB">
        <w:rPr>
          <w:lang w:val="en-US"/>
        </w:rPr>
        <w:t>ed</w:t>
      </w:r>
      <w:proofErr w:type="spellEnd"/>
      <w:r w:rsidRPr="00765A29">
        <w:rPr>
          <w:lang w:val="en-US"/>
        </w:rPr>
        <w:t xml:space="preserve"> that combining new technology, training workers, and paying attention to customers is the best way to reap the most from hotel technology. By following these future trends, hotel administration professionals need to go on learning and being flexible, which suits my goals in hotel management.</w:t>
      </w:r>
    </w:p>
    <w:p w14:paraId="1839C549" w14:textId="77777777" w:rsidR="00765A29" w:rsidRPr="00765A29" w:rsidRDefault="00765A29" w:rsidP="00765A29">
      <w:pPr>
        <w:rPr>
          <w:lang w:val="en-US"/>
        </w:rPr>
      </w:pPr>
      <w:r w:rsidRPr="00765A29">
        <w:rPr>
          <w:lang w:val="en-US"/>
        </w:rPr>
        <w:t>5</w:t>
      </w:r>
      <w:r w:rsidRPr="00765A29">
        <w:rPr>
          <w:lang w:val="en-US"/>
        </w:rPr>
        <w:tab/>
      </w:r>
      <w:r w:rsidRPr="00765A29">
        <w:rPr>
          <w:rStyle w:val="Heading1Char"/>
          <w:rFonts w:eastAsiaTheme="minorHAnsi"/>
        </w:rPr>
        <w:t>Conclusion</w:t>
      </w:r>
    </w:p>
    <w:p w14:paraId="7B523751" w14:textId="436EB70C" w:rsidR="0000141F" w:rsidRDefault="00765A29" w:rsidP="00765A29">
      <w:pPr>
        <w:rPr>
          <w:lang w:val="en-US"/>
        </w:rPr>
      </w:pPr>
      <w:r>
        <w:rPr>
          <w:lang w:val="en-US"/>
        </w:rPr>
        <w:t>In conclusion, w</w:t>
      </w:r>
      <w:r w:rsidRPr="00765A29">
        <w:rPr>
          <w:lang w:val="en-US"/>
        </w:rPr>
        <w:t xml:space="preserve">orking at Marriott Bournemouth’s Front Desk has helped me gain real experience and know more about hotel administration. Using Gibbs’ cycle, I have considered what I do well as a communicator and adaptor and what I still need to improve, especially in my technical abilities. Challenges with software systems within the </w:t>
      </w:r>
      <w:proofErr w:type="spellStart"/>
      <w:r w:rsidRPr="00765A29">
        <w:rPr>
          <w:lang w:val="en-US"/>
        </w:rPr>
        <w:t>organi</w:t>
      </w:r>
      <w:r w:rsidR="00C94D18">
        <w:rPr>
          <w:lang w:val="en-US"/>
        </w:rPr>
        <w:t>s</w:t>
      </w:r>
      <w:r w:rsidRPr="00765A29">
        <w:rPr>
          <w:lang w:val="en-US"/>
        </w:rPr>
        <w:t>ation</w:t>
      </w:r>
      <w:proofErr w:type="spellEnd"/>
      <w:r w:rsidRPr="00765A29">
        <w:rPr>
          <w:lang w:val="en-US"/>
        </w:rPr>
        <w:t xml:space="preserve"> stood out as an important administrative issue related to academic studies and what I had studied in personnel development. Considering what lies ahead, such as AI and digital advancements, indicates that hotel administration constantly develops and requires people to continue learning. As a result, I have reached my goals by understanding supervision, strengthening my skills and improving my leadership abilities for future career growth in hospitality.</w:t>
      </w:r>
    </w:p>
    <w:p w14:paraId="1C21084D" w14:textId="77777777" w:rsidR="0000141F" w:rsidRDefault="0000141F" w:rsidP="0000141F">
      <w:pPr>
        <w:rPr>
          <w:lang w:val="en-US"/>
        </w:rPr>
      </w:pPr>
      <w:r>
        <w:rPr>
          <w:lang w:val="en-US"/>
        </w:rPr>
        <w:br w:type="page"/>
      </w:r>
    </w:p>
    <w:p w14:paraId="3A483EC6" w14:textId="77777777" w:rsidR="008E7718" w:rsidRDefault="0000141F" w:rsidP="0000141F">
      <w:pPr>
        <w:pStyle w:val="Heading1"/>
      </w:pPr>
      <w:bookmarkStart w:id="4" w:name="_Toc199572122"/>
      <w:r>
        <w:lastRenderedPageBreak/>
        <w:t>References</w:t>
      </w:r>
      <w:bookmarkEnd w:id="4"/>
    </w:p>
    <w:p w14:paraId="5497ED5D" w14:textId="6CFF9271" w:rsidR="004600B9" w:rsidRDefault="004600B9" w:rsidP="00BD329A">
      <w:pPr>
        <w:pStyle w:val="NormalWeb"/>
        <w:numPr>
          <w:ilvl w:val="0"/>
          <w:numId w:val="22"/>
        </w:numPr>
        <w:spacing w:line="360" w:lineRule="auto"/>
        <w:jc w:val="both"/>
      </w:pPr>
      <w:bookmarkStart w:id="5" w:name="_Hlk199760040"/>
      <w:bookmarkStart w:id="6" w:name="_Hlk200454461"/>
      <w:r>
        <w:t xml:space="preserve">Bardi, J. (2010) </w:t>
      </w:r>
      <w:r>
        <w:rPr>
          <w:rStyle w:val="Emphasis"/>
        </w:rPr>
        <w:t>Hotel Front Office Management</w:t>
      </w:r>
      <w:r>
        <w:t>. London: Wiley.</w:t>
      </w:r>
    </w:p>
    <w:bookmarkEnd w:id="5"/>
    <w:p w14:paraId="6379E3BF" w14:textId="45255456" w:rsidR="004600B9" w:rsidRDefault="004600B9" w:rsidP="00BD329A">
      <w:pPr>
        <w:pStyle w:val="NormalWeb"/>
        <w:numPr>
          <w:ilvl w:val="0"/>
          <w:numId w:val="22"/>
        </w:numPr>
        <w:spacing w:before="0" w:beforeAutospacing="0" w:after="240" w:afterAutospacing="0" w:line="360" w:lineRule="auto"/>
        <w:jc w:val="both"/>
      </w:pPr>
      <w:r>
        <w:t xml:space="preserve">Cheng, V.T.P. and Guo, R. (2021). The impact of consumers’ attitudes towards technology on the acceptance of hotel technology-based innovation. </w:t>
      </w:r>
      <w:r>
        <w:rPr>
          <w:i/>
          <w:iCs/>
        </w:rPr>
        <w:t>Journal of Hospitality and Tourism Technology</w:t>
      </w:r>
      <w:r>
        <w:t xml:space="preserve">, 12(4), pp.624–640. </w:t>
      </w:r>
      <w:proofErr w:type="spellStart"/>
      <w:proofErr w:type="gramStart"/>
      <w:r>
        <w:t>doi:https</w:t>
      </w:r>
      <w:proofErr w:type="spellEnd"/>
      <w:r>
        <w:t>://doi.org/10.1108/jhtt-06-2020-0145</w:t>
      </w:r>
      <w:proofErr w:type="gramEnd"/>
      <w:r>
        <w:t>.</w:t>
      </w:r>
    </w:p>
    <w:bookmarkEnd w:id="6"/>
    <w:p w14:paraId="562303DB" w14:textId="1CBE59F4" w:rsidR="004600B9" w:rsidRPr="00BD329A" w:rsidRDefault="004600B9" w:rsidP="00BD329A">
      <w:pPr>
        <w:pStyle w:val="ListParagraph"/>
        <w:numPr>
          <w:ilvl w:val="0"/>
          <w:numId w:val="22"/>
        </w:numPr>
        <w:spacing w:before="0"/>
        <w:rPr>
          <w:rFonts w:eastAsia="Times New Roman" w:cs="Times New Roman"/>
          <w:szCs w:val="24"/>
          <w:lang w:val="en-US"/>
        </w:rPr>
      </w:pPr>
      <w:r w:rsidRPr="00BD329A">
        <w:rPr>
          <w:rFonts w:eastAsia="Times New Roman" w:cs="Times New Roman"/>
          <w:szCs w:val="24"/>
          <w:lang w:val="en-US"/>
        </w:rPr>
        <w:t xml:space="preserve">Erdem, A. and Mahmut </w:t>
      </w:r>
      <w:proofErr w:type="spellStart"/>
      <w:r w:rsidRPr="00BD329A">
        <w:rPr>
          <w:rFonts w:eastAsia="Times New Roman" w:cs="Times New Roman"/>
          <w:szCs w:val="24"/>
          <w:lang w:val="en-US"/>
        </w:rPr>
        <w:t>Barakazı</w:t>
      </w:r>
      <w:proofErr w:type="spellEnd"/>
      <w:r w:rsidRPr="00BD329A">
        <w:rPr>
          <w:rFonts w:eastAsia="Times New Roman" w:cs="Times New Roman"/>
          <w:szCs w:val="24"/>
          <w:lang w:val="en-US"/>
        </w:rPr>
        <w:t xml:space="preserve"> (2023). Innovative Technology Applications in Hotel Businesses. pp.17–36. </w:t>
      </w:r>
      <w:proofErr w:type="spellStart"/>
      <w:proofErr w:type="gramStart"/>
      <w:r w:rsidRPr="00BD329A">
        <w:rPr>
          <w:rFonts w:eastAsia="Times New Roman" w:cs="Times New Roman"/>
          <w:szCs w:val="24"/>
          <w:lang w:val="en-US"/>
        </w:rPr>
        <w:t>doi:https</w:t>
      </w:r>
      <w:proofErr w:type="spellEnd"/>
      <w:r w:rsidRPr="00BD329A">
        <w:rPr>
          <w:rFonts w:eastAsia="Times New Roman" w:cs="Times New Roman"/>
          <w:szCs w:val="24"/>
          <w:lang w:val="en-US"/>
        </w:rPr>
        <w:t>://doi.org/10.1007/978-3-031-31682-1_2</w:t>
      </w:r>
      <w:proofErr w:type="gramEnd"/>
      <w:r w:rsidRPr="00BD329A">
        <w:rPr>
          <w:rFonts w:eastAsia="Times New Roman" w:cs="Times New Roman"/>
          <w:szCs w:val="24"/>
          <w:lang w:val="en-US"/>
        </w:rPr>
        <w:t>.</w:t>
      </w:r>
    </w:p>
    <w:p w14:paraId="1857D0DD" w14:textId="15824FE4" w:rsidR="004600B9" w:rsidRPr="00BD329A" w:rsidRDefault="004600B9" w:rsidP="00BD329A">
      <w:pPr>
        <w:pStyle w:val="ListParagraph"/>
        <w:numPr>
          <w:ilvl w:val="0"/>
          <w:numId w:val="22"/>
        </w:numPr>
        <w:spacing w:before="0"/>
        <w:rPr>
          <w:rFonts w:eastAsia="Times New Roman" w:cs="Times New Roman"/>
          <w:szCs w:val="24"/>
          <w:lang w:val="en-US"/>
        </w:rPr>
      </w:pPr>
      <w:proofErr w:type="spellStart"/>
      <w:r w:rsidRPr="00BD329A">
        <w:rPr>
          <w:rFonts w:eastAsia="Times New Roman" w:cs="Times New Roman"/>
          <w:szCs w:val="24"/>
          <w:lang w:val="en-US"/>
        </w:rPr>
        <w:t>Giannoukou</w:t>
      </w:r>
      <w:proofErr w:type="spellEnd"/>
      <w:r w:rsidRPr="00BD329A">
        <w:rPr>
          <w:rFonts w:eastAsia="Times New Roman" w:cs="Times New Roman"/>
          <w:szCs w:val="24"/>
          <w:lang w:val="en-US"/>
        </w:rPr>
        <w:t xml:space="preserve">, I. (2024). Revolutionizing Hospitality: Strategic Integration of Innovation Management Embracing Technological Innovation for Enhanced Customer Experiences. </w:t>
      </w:r>
      <w:proofErr w:type="spellStart"/>
      <w:r w:rsidRPr="00BD329A">
        <w:rPr>
          <w:rFonts w:eastAsia="Times New Roman" w:cs="Times New Roman"/>
          <w:i/>
          <w:iCs/>
          <w:szCs w:val="24"/>
          <w:lang w:val="en-US"/>
        </w:rPr>
        <w:t>Technium</w:t>
      </w:r>
      <w:proofErr w:type="spellEnd"/>
      <w:r w:rsidRPr="00BD329A">
        <w:rPr>
          <w:rFonts w:eastAsia="Times New Roman" w:cs="Times New Roman"/>
          <w:i/>
          <w:iCs/>
          <w:szCs w:val="24"/>
          <w:lang w:val="en-US"/>
        </w:rPr>
        <w:t xml:space="preserve"> Business and Management</w:t>
      </w:r>
      <w:r w:rsidRPr="00BD329A">
        <w:rPr>
          <w:rFonts w:eastAsia="Times New Roman" w:cs="Times New Roman"/>
          <w:szCs w:val="24"/>
          <w:lang w:val="en-US"/>
        </w:rPr>
        <w:t xml:space="preserve">, [online] 7, pp.24–39. </w:t>
      </w:r>
      <w:proofErr w:type="spellStart"/>
      <w:proofErr w:type="gramStart"/>
      <w:r w:rsidRPr="00BD329A">
        <w:rPr>
          <w:rFonts w:eastAsia="Times New Roman" w:cs="Times New Roman"/>
          <w:szCs w:val="24"/>
          <w:lang w:val="en-US"/>
        </w:rPr>
        <w:t>doi:https</w:t>
      </w:r>
      <w:proofErr w:type="spellEnd"/>
      <w:r w:rsidRPr="00BD329A">
        <w:rPr>
          <w:rFonts w:eastAsia="Times New Roman" w:cs="Times New Roman"/>
          <w:szCs w:val="24"/>
          <w:lang w:val="en-US"/>
        </w:rPr>
        <w:t>://doi.org/10.47577/business.v7i.10585</w:t>
      </w:r>
      <w:proofErr w:type="gramEnd"/>
      <w:r w:rsidRPr="00BD329A">
        <w:rPr>
          <w:rFonts w:eastAsia="Times New Roman" w:cs="Times New Roman"/>
          <w:szCs w:val="24"/>
          <w:lang w:val="en-US"/>
        </w:rPr>
        <w:t>.</w:t>
      </w:r>
    </w:p>
    <w:p w14:paraId="0D038553" w14:textId="77777777" w:rsidR="00BD329A" w:rsidRDefault="00BD329A" w:rsidP="00BD329A">
      <w:pPr>
        <w:pStyle w:val="ListParagraph"/>
        <w:spacing w:before="0"/>
        <w:rPr>
          <w:rFonts w:eastAsia="Times New Roman" w:cs="Times New Roman"/>
          <w:szCs w:val="24"/>
          <w:lang w:val="en-US"/>
        </w:rPr>
      </w:pPr>
    </w:p>
    <w:p w14:paraId="7BF45BC3" w14:textId="19DB4C1C" w:rsidR="004600B9" w:rsidRPr="00BD329A" w:rsidRDefault="004600B9" w:rsidP="00BD329A">
      <w:pPr>
        <w:pStyle w:val="ListParagraph"/>
        <w:numPr>
          <w:ilvl w:val="0"/>
          <w:numId w:val="22"/>
        </w:numPr>
        <w:spacing w:before="0"/>
        <w:rPr>
          <w:rFonts w:eastAsia="Times New Roman" w:cs="Times New Roman"/>
          <w:szCs w:val="24"/>
          <w:lang w:val="en-US"/>
        </w:rPr>
      </w:pPr>
      <w:proofErr w:type="spellStart"/>
      <w:r w:rsidRPr="00BD329A">
        <w:rPr>
          <w:rFonts w:eastAsia="Times New Roman" w:cs="Times New Roman"/>
          <w:szCs w:val="24"/>
          <w:lang w:val="en-US"/>
        </w:rPr>
        <w:t>Krisnawati</w:t>
      </w:r>
      <w:proofErr w:type="spellEnd"/>
      <w:r w:rsidRPr="00BD329A">
        <w:rPr>
          <w:rFonts w:eastAsia="Times New Roman" w:cs="Times New Roman"/>
          <w:szCs w:val="24"/>
          <w:lang w:val="en-US"/>
        </w:rPr>
        <w:t xml:space="preserve"> </w:t>
      </w:r>
      <w:proofErr w:type="spellStart"/>
      <w:r w:rsidRPr="00BD329A">
        <w:rPr>
          <w:rFonts w:eastAsia="Times New Roman" w:cs="Times New Roman"/>
          <w:szCs w:val="24"/>
          <w:lang w:val="en-US"/>
        </w:rPr>
        <w:t>Setyaningrum</w:t>
      </w:r>
      <w:proofErr w:type="spellEnd"/>
      <w:r w:rsidRPr="00BD329A">
        <w:rPr>
          <w:rFonts w:eastAsia="Times New Roman" w:cs="Times New Roman"/>
          <w:szCs w:val="24"/>
          <w:lang w:val="en-US"/>
        </w:rPr>
        <w:t xml:space="preserve"> </w:t>
      </w:r>
      <w:proofErr w:type="spellStart"/>
      <w:r w:rsidRPr="00BD329A">
        <w:rPr>
          <w:rFonts w:eastAsia="Times New Roman" w:cs="Times New Roman"/>
          <w:szCs w:val="24"/>
          <w:lang w:val="en-US"/>
        </w:rPr>
        <w:t>Nugraheni</w:t>
      </w:r>
      <w:proofErr w:type="spellEnd"/>
      <w:r w:rsidRPr="00BD329A">
        <w:rPr>
          <w:rFonts w:eastAsia="Times New Roman" w:cs="Times New Roman"/>
          <w:szCs w:val="24"/>
          <w:lang w:val="en-US"/>
        </w:rPr>
        <w:t xml:space="preserve">, Boge </w:t>
      </w:r>
      <w:proofErr w:type="spellStart"/>
      <w:r w:rsidRPr="00BD329A">
        <w:rPr>
          <w:rFonts w:eastAsia="Times New Roman" w:cs="Times New Roman"/>
          <w:szCs w:val="24"/>
          <w:lang w:val="en-US"/>
        </w:rPr>
        <w:t>Triatmanto</w:t>
      </w:r>
      <w:proofErr w:type="spellEnd"/>
      <w:r w:rsidRPr="00BD329A">
        <w:rPr>
          <w:rFonts w:eastAsia="Times New Roman" w:cs="Times New Roman"/>
          <w:szCs w:val="24"/>
          <w:lang w:val="en-US"/>
        </w:rPr>
        <w:t xml:space="preserve"> and None </w:t>
      </w:r>
      <w:proofErr w:type="spellStart"/>
      <w:r w:rsidRPr="00BD329A">
        <w:rPr>
          <w:rFonts w:eastAsia="Times New Roman" w:cs="Times New Roman"/>
          <w:szCs w:val="24"/>
          <w:lang w:val="en-US"/>
        </w:rPr>
        <w:t>Yarnest</w:t>
      </w:r>
      <w:proofErr w:type="spellEnd"/>
      <w:r w:rsidRPr="00BD329A">
        <w:rPr>
          <w:rFonts w:eastAsia="Times New Roman" w:cs="Times New Roman"/>
          <w:szCs w:val="24"/>
          <w:lang w:val="en-US"/>
        </w:rPr>
        <w:t xml:space="preserve"> (2022). The Role of Organizational Commitment as Mediation of The Influence of Transformational Leadership on Hotel Employee Performance. </w:t>
      </w:r>
      <w:r w:rsidRPr="00BD329A">
        <w:rPr>
          <w:rFonts w:eastAsia="Times New Roman" w:cs="Times New Roman"/>
          <w:i/>
          <w:iCs/>
          <w:szCs w:val="24"/>
          <w:lang w:val="en-US"/>
        </w:rPr>
        <w:t>European Journal of Business Management and Research</w:t>
      </w:r>
      <w:r w:rsidRPr="00BD329A">
        <w:rPr>
          <w:rFonts w:eastAsia="Times New Roman" w:cs="Times New Roman"/>
          <w:szCs w:val="24"/>
          <w:lang w:val="en-US"/>
        </w:rPr>
        <w:t xml:space="preserve">, 7(6), pp.84–88. </w:t>
      </w:r>
      <w:proofErr w:type="spellStart"/>
      <w:proofErr w:type="gramStart"/>
      <w:r w:rsidRPr="00BD329A">
        <w:rPr>
          <w:rFonts w:eastAsia="Times New Roman" w:cs="Times New Roman"/>
          <w:szCs w:val="24"/>
          <w:lang w:val="en-US"/>
        </w:rPr>
        <w:t>doi:https</w:t>
      </w:r>
      <w:proofErr w:type="spellEnd"/>
      <w:r w:rsidRPr="00BD329A">
        <w:rPr>
          <w:rFonts w:eastAsia="Times New Roman" w:cs="Times New Roman"/>
          <w:szCs w:val="24"/>
          <w:lang w:val="en-US"/>
        </w:rPr>
        <w:t>://doi.org/10.24018/ejbmr.2022.7.6.1705</w:t>
      </w:r>
      <w:proofErr w:type="gramEnd"/>
      <w:r w:rsidRPr="00BD329A">
        <w:rPr>
          <w:rFonts w:eastAsia="Times New Roman" w:cs="Times New Roman"/>
          <w:szCs w:val="24"/>
          <w:lang w:val="en-US"/>
        </w:rPr>
        <w:t>.</w:t>
      </w:r>
    </w:p>
    <w:p w14:paraId="687151DB" w14:textId="7CB85906" w:rsidR="004600B9" w:rsidRDefault="004600B9" w:rsidP="00BD329A">
      <w:pPr>
        <w:pStyle w:val="NormalWeb"/>
        <w:numPr>
          <w:ilvl w:val="0"/>
          <w:numId w:val="22"/>
        </w:numPr>
        <w:spacing w:before="0" w:beforeAutospacing="0" w:after="240" w:afterAutospacing="0" w:line="360" w:lineRule="auto"/>
        <w:jc w:val="both"/>
      </w:pPr>
      <w:r>
        <w:t xml:space="preserve">Malla </w:t>
      </w:r>
      <w:proofErr w:type="spellStart"/>
      <w:r>
        <w:t>Jogarao</w:t>
      </w:r>
      <w:proofErr w:type="spellEnd"/>
      <w:r>
        <w:t xml:space="preserve"> (2024). AI in the Hospitality Industry. </w:t>
      </w:r>
      <w:r>
        <w:rPr>
          <w:i/>
          <w:iCs/>
        </w:rPr>
        <w:t>Routledge eBooks</w:t>
      </w:r>
      <w:r>
        <w:t xml:space="preserve">, pp.199–210. </w:t>
      </w:r>
      <w:r>
        <w:tab/>
      </w:r>
      <w:proofErr w:type="spellStart"/>
      <w:proofErr w:type="gramStart"/>
      <w:r>
        <w:t>doi:https</w:t>
      </w:r>
      <w:proofErr w:type="spellEnd"/>
      <w:r>
        <w:t>://doi.org/10.4324/9781003488248-14</w:t>
      </w:r>
      <w:proofErr w:type="gramEnd"/>
      <w:r>
        <w:t>.</w:t>
      </w:r>
    </w:p>
    <w:p w14:paraId="5E5E2EE0" w14:textId="7B2B060F" w:rsidR="004600B9" w:rsidRPr="00BD329A" w:rsidRDefault="004600B9" w:rsidP="00BD329A">
      <w:pPr>
        <w:pStyle w:val="ListParagraph"/>
        <w:numPr>
          <w:ilvl w:val="0"/>
          <w:numId w:val="22"/>
        </w:numPr>
        <w:spacing w:before="0"/>
        <w:rPr>
          <w:rFonts w:eastAsia="Times New Roman" w:cs="Times New Roman"/>
          <w:szCs w:val="24"/>
          <w:lang w:val="en-US"/>
        </w:rPr>
      </w:pPr>
      <w:r w:rsidRPr="00BD329A">
        <w:rPr>
          <w:rFonts w:eastAsia="Times New Roman" w:cs="Times New Roman"/>
          <w:szCs w:val="24"/>
          <w:lang w:val="en-US"/>
        </w:rPr>
        <w:t xml:space="preserve">Muhammad, S., Khan, D.I. and Hameed, D.F. (2021). THE IMPACT OF PERFORMANCE MANAGEMENT SYSTEM ON EMPLOYEES’ PERFORMANCE. </w:t>
      </w:r>
      <w:r w:rsidRPr="00BD329A">
        <w:rPr>
          <w:rFonts w:eastAsia="Times New Roman" w:cs="Times New Roman"/>
          <w:i/>
          <w:iCs/>
          <w:szCs w:val="24"/>
          <w:lang w:val="en-US"/>
        </w:rPr>
        <w:t>International Journal of Business and Management Sciences</w:t>
      </w:r>
      <w:r w:rsidRPr="00BD329A">
        <w:rPr>
          <w:rFonts w:eastAsia="Times New Roman" w:cs="Times New Roman"/>
          <w:szCs w:val="24"/>
          <w:lang w:val="en-US"/>
        </w:rPr>
        <w:t>, [online] 2(3), pp.38–47. Available at: https://ijbmsarchive.com/index.php/jbmis/article/view/64.</w:t>
      </w:r>
    </w:p>
    <w:p w14:paraId="5B410E12" w14:textId="77777777" w:rsidR="00BD329A" w:rsidRDefault="00BD329A" w:rsidP="00BD329A">
      <w:pPr>
        <w:pStyle w:val="ListParagraph"/>
        <w:spacing w:before="0"/>
        <w:rPr>
          <w:rFonts w:eastAsia="Times New Roman" w:cs="Times New Roman"/>
          <w:szCs w:val="24"/>
          <w:lang w:val="en-US"/>
        </w:rPr>
      </w:pPr>
    </w:p>
    <w:p w14:paraId="5E392BED" w14:textId="457CAE8C" w:rsidR="004600B9" w:rsidRPr="00BD329A" w:rsidRDefault="004600B9" w:rsidP="00BD329A">
      <w:pPr>
        <w:pStyle w:val="ListParagraph"/>
        <w:numPr>
          <w:ilvl w:val="0"/>
          <w:numId w:val="22"/>
        </w:numPr>
        <w:spacing w:before="0"/>
        <w:jc w:val="left"/>
        <w:rPr>
          <w:rFonts w:eastAsia="Times New Roman" w:cs="Times New Roman"/>
          <w:szCs w:val="24"/>
          <w:lang w:val="en-US"/>
        </w:rPr>
      </w:pPr>
      <w:r w:rsidRPr="00BD329A">
        <w:rPr>
          <w:rFonts w:eastAsia="Times New Roman" w:cs="Times New Roman"/>
          <w:szCs w:val="24"/>
          <w:lang w:val="en-US"/>
        </w:rPr>
        <w:t xml:space="preserve">Obeng, A.F., Zhu, Y., Quansah, P.E., </w:t>
      </w:r>
      <w:proofErr w:type="spellStart"/>
      <w:r w:rsidRPr="00BD329A">
        <w:rPr>
          <w:rFonts w:eastAsia="Times New Roman" w:cs="Times New Roman"/>
          <w:szCs w:val="24"/>
          <w:lang w:val="en-US"/>
        </w:rPr>
        <w:t>Ntarmah</w:t>
      </w:r>
      <w:proofErr w:type="spellEnd"/>
      <w:r w:rsidRPr="00BD329A">
        <w:rPr>
          <w:rFonts w:eastAsia="Times New Roman" w:cs="Times New Roman"/>
          <w:szCs w:val="24"/>
          <w:lang w:val="en-US"/>
        </w:rPr>
        <w:t xml:space="preserve">, A.H. and </w:t>
      </w:r>
      <w:proofErr w:type="spellStart"/>
      <w:r w:rsidRPr="00BD329A">
        <w:rPr>
          <w:rFonts w:eastAsia="Times New Roman" w:cs="Times New Roman"/>
          <w:szCs w:val="24"/>
          <w:lang w:val="en-US"/>
        </w:rPr>
        <w:t>Cobbinah</w:t>
      </w:r>
      <w:proofErr w:type="spellEnd"/>
      <w:r w:rsidRPr="00BD329A">
        <w:rPr>
          <w:rFonts w:eastAsia="Times New Roman" w:cs="Times New Roman"/>
          <w:szCs w:val="24"/>
          <w:lang w:val="en-US"/>
        </w:rPr>
        <w:t>, E. (2021). High-</w:t>
      </w:r>
      <w:r w:rsidRPr="00BD329A">
        <w:rPr>
          <w:rFonts w:eastAsia="Times New Roman" w:cs="Times New Roman"/>
          <w:szCs w:val="24"/>
          <w:lang w:val="en-US"/>
        </w:rPr>
        <w:tab/>
        <w:t xml:space="preserve">Performance Work Practices and Turnover Intention: Investigating the Mediating </w:t>
      </w:r>
      <w:r w:rsidRPr="00BD329A">
        <w:rPr>
          <w:rFonts w:eastAsia="Times New Roman" w:cs="Times New Roman"/>
          <w:szCs w:val="24"/>
          <w:lang w:val="en-US"/>
        </w:rPr>
        <w:tab/>
        <w:t xml:space="preserve">Role of Employee Morale and the Moderating Role of </w:t>
      </w:r>
      <w:r w:rsidRPr="00BD329A">
        <w:rPr>
          <w:rFonts w:eastAsia="Times New Roman" w:cs="Times New Roman"/>
          <w:szCs w:val="24"/>
          <w:lang w:val="en-US"/>
        </w:rPr>
        <w:lastRenderedPageBreak/>
        <w:t xml:space="preserve">Psychological Capital. </w:t>
      </w:r>
      <w:r w:rsidRPr="00BD329A">
        <w:rPr>
          <w:rFonts w:eastAsia="Times New Roman" w:cs="Times New Roman"/>
          <w:i/>
          <w:iCs/>
          <w:szCs w:val="24"/>
          <w:lang w:val="en-US"/>
        </w:rPr>
        <w:t xml:space="preserve">SAGE </w:t>
      </w:r>
      <w:r w:rsidRPr="00BD329A">
        <w:rPr>
          <w:rFonts w:eastAsia="Times New Roman" w:cs="Times New Roman"/>
          <w:i/>
          <w:iCs/>
          <w:szCs w:val="24"/>
          <w:lang w:val="en-US"/>
        </w:rPr>
        <w:tab/>
        <w:t>Open</w:t>
      </w:r>
      <w:r w:rsidRPr="00BD329A">
        <w:rPr>
          <w:rFonts w:eastAsia="Times New Roman" w:cs="Times New Roman"/>
          <w:szCs w:val="24"/>
          <w:lang w:val="en-US"/>
        </w:rPr>
        <w:t xml:space="preserve">, 11(1), p.215824402098855. </w:t>
      </w:r>
      <w:r w:rsidRPr="00BD329A">
        <w:rPr>
          <w:rFonts w:eastAsia="Times New Roman" w:cs="Times New Roman"/>
          <w:szCs w:val="24"/>
          <w:lang w:val="en-US"/>
        </w:rPr>
        <w:tab/>
      </w:r>
      <w:proofErr w:type="spellStart"/>
      <w:proofErr w:type="gramStart"/>
      <w:r w:rsidRPr="00BD329A">
        <w:rPr>
          <w:rFonts w:eastAsia="Times New Roman" w:cs="Times New Roman"/>
          <w:szCs w:val="24"/>
          <w:lang w:val="en-US"/>
        </w:rPr>
        <w:t>doi:https</w:t>
      </w:r>
      <w:proofErr w:type="spellEnd"/>
      <w:r w:rsidRPr="00BD329A">
        <w:rPr>
          <w:rFonts w:eastAsia="Times New Roman" w:cs="Times New Roman"/>
          <w:szCs w:val="24"/>
          <w:lang w:val="en-US"/>
        </w:rPr>
        <w:t>://doi.org/10.1177/2158244020988557</w:t>
      </w:r>
      <w:proofErr w:type="gramEnd"/>
      <w:r w:rsidRPr="00BD329A">
        <w:rPr>
          <w:rFonts w:eastAsia="Times New Roman" w:cs="Times New Roman"/>
          <w:szCs w:val="24"/>
          <w:lang w:val="en-US"/>
        </w:rPr>
        <w:t>.</w:t>
      </w:r>
    </w:p>
    <w:p w14:paraId="52571A28" w14:textId="6DE1EB70" w:rsidR="004600B9" w:rsidRDefault="004600B9" w:rsidP="00BD329A">
      <w:pPr>
        <w:pStyle w:val="NormalWeb"/>
        <w:numPr>
          <w:ilvl w:val="0"/>
          <w:numId w:val="22"/>
        </w:numPr>
        <w:spacing w:before="0" w:beforeAutospacing="0" w:after="240" w:afterAutospacing="0" w:line="360" w:lineRule="auto"/>
        <w:jc w:val="both"/>
      </w:pPr>
      <w:proofErr w:type="spellStart"/>
      <w:r>
        <w:t>Pimtong</w:t>
      </w:r>
      <w:proofErr w:type="spellEnd"/>
      <w:r>
        <w:t xml:space="preserve"> </w:t>
      </w:r>
      <w:proofErr w:type="spellStart"/>
      <w:r>
        <w:t>Tavitiyaman</w:t>
      </w:r>
      <w:proofErr w:type="spellEnd"/>
      <w:r>
        <w:t xml:space="preserve">, Angel, Y. and Chan (2023). Hotel employees’ attitudes toward technology adoption and training support and their engagement, satisfaction, and retention. </w:t>
      </w:r>
      <w:r>
        <w:rPr>
          <w:i/>
          <w:iCs/>
        </w:rPr>
        <w:t>Journal of Human Resources in Hospitality &amp; Tourism</w:t>
      </w:r>
      <w:r>
        <w:t xml:space="preserve">, pp.1–23. </w:t>
      </w:r>
      <w:proofErr w:type="spellStart"/>
      <w:proofErr w:type="gramStart"/>
      <w:r>
        <w:t>doi:https</w:t>
      </w:r>
      <w:proofErr w:type="spellEnd"/>
      <w:r>
        <w:t>://doi.org/10.1080/15332845.2024.2282214</w:t>
      </w:r>
      <w:proofErr w:type="gramEnd"/>
      <w:r>
        <w:t>.</w:t>
      </w:r>
    </w:p>
    <w:p w14:paraId="7293626B" w14:textId="031B17AE" w:rsidR="004600B9" w:rsidRPr="00851925" w:rsidRDefault="004600B9" w:rsidP="00BD329A">
      <w:pPr>
        <w:pStyle w:val="NormalWeb"/>
        <w:numPr>
          <w:ilvl w:val="0"/>
          <w:numId w:val="22"/>
        </w:numPr>
        <w:spacing w:before="0" w:beforeAutospacing="0" w:after="240" w:afterAutospacing="0" w:line="360" w:lineRule="auto"/>
        <w:jc w:val="both"/>
      </w:pPr>
      <w:r>
        <w:t xml:space="preserve">Yağmur, Y., Demirel, A. and Kılıç, G.D. (2023). Top quality hotel managers’ perspectives </w:t>
      </w:r>
      <w:r>
        <w:tab/>
        <w:t xml:space="preserve">on smart technologies: an exploratory study. </w:t>
      </w:r>
      <w:r>
        <w:rPr>
          <w:i/>
          <w:iCs/>
        </w:rPr>
        <w:t xml:space="preserve">Journal of Hospitality and Tourism </w:t>
      </w:r>
      <w:r>
        <w:rPr>
          <w:i/>
          <w:iCs/>
        </w:rPr>
        <w:tab/>
        <w:t>Insights</w:t>
      </w:r>
      <w:r>
        <w:t xml:space="preserve">, 7(3). </w:t>
      </w:r>
      <w:proofErr w:type="spellStart"/>
      <w:proofErr w:type="gramStart"/>
      <w:r>
        <w:t>doi:https</w:t>
      </w:r>
      <w:proofErr w:type="spellEnd"/>
      <w:r>
        <w:t>://doi.org/10.1108/jhti-09-2022-0457</w:t>
      </w:r>
      <w:proofErr w:type="gramEnd"/>
      <w:r>
        <w:t>.</w:t>
      </w:r>
    </w:p>
    <w:p w14:paraId="2313EDAF" w14:textId="77777777" w:rsidR="0000141F" w:rsidRPr="0000141F" w:rsidRDefault="0000141F" w:rsidP="0000141F"/>
    <w:sectPr w:rsidR="0000141F" w:rsidRPr="0000141F" w:rsidSect="00765A29">
      <w:headerReference w:type="even" r:id="rId8"/>
      <w:headerReference w:type="default" r:id="rId9"/>
      <w:footerReference w:type="even" r:id="rId10"/>
      <w:footerReference w:type="default" r:id="rId11"/>
      <w:headerReference w:type="first" r:id="rId12"/>
      <w:footerReference w:type="first" r:id="rId13"/>
      <w:type w:val="continuous"/>
      <w:pgSz w:w="11520" w:h="15840" w:code="1"/>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D1B1D" w14:textId="77777777" w:rsidR="00B13AB2" w:rsidRDefault="00B13AB2" w:rsidP="0000141F">
      <w:pPr>
        <w:spacing w:before="0" w:after="0" w:line="240" w:lineRule="auto"/>
      </w:pPr>
      <w:r>
        <w:separator/>
      </w:r>
    </w:p>
  </w:endnote>
  <w:endnote w:type="continuationSeparator" w:id="0">
    <w:p w14:paraId="4FBF918C" w14:textId="77777777" w:rsidR="00B13AB2" w:rsidRDefault="00B13AB2" w:rsidP="0000141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2A3950" w14:textId="77777777" w:rsidR="00DF5813" w:rsidRDefault="00DF58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9D9A82" w14:textId="77777777" w:rsidR="00DF5813" w:rsidRDefault="00DF58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0556309"/>
      <w:docPartObj>
        <w:docPartGallery w:val="Page Numbers (Bottom of Page)"/>
        <w:docPartUnique/>
      </w:docPartObj>
    </w:sdtPr>
    <w:sdtEndPr>
      <w:rPr>
        <w:noProof/>
      </w:rPr>
    </w:sdtEndPr>
    <w:sdtContent>
      <w:p w14:paraId="28BF6035" w14:textId="278DDB71" w:rsidR="0000141F" w:rsidRDefault="0000141F">
        <w:pPr>
          <w:pStyle w:val="Footer"/>
          <w:jc w:val="right"/>
        </w:pPr>
        <w:r>
          <w:fldChar w:fldCharType="begin"/>
        </w:r>
        <w:r>
          <w:instrText xml:space="preserve"> PAGE   \* MERGEFORMAT </w:instrText>
        </w:r>
        <w:r>
          <w:fldChar w:fldCharType="separate"/>
        </w:r>
        <w:r w:rsidR="004600B9">
          <w:rPr>
            <w:noProof/>
          </w:rPr>
          <w:t>1</w:t>
        </w:r>
        <w:r>
          <w:rPr>
            <w:noProof/>
          </w:rPr>
          <w:fldChar w:fldCharType="end"/>
        </w:r>
      </w:p>
    </w:sdtContent>
  </w:sdt>
  <w:p w14:paraId="50DA9B0F" w14:textId="77777777" w:rsidR="0000141F" w:rsidRDefault="00001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759D0" w14:textId="77777777" w:rsidR="00B13AB2" w:rsidRDefault="00B13AB2" w:rsidP="0000141F">
      <w:pPr>
        <w:spacing w:before="0" w:after="0" w:line="240" w:lineRule="auto"/>
      </w:pPr>
      <w:r>
        <w:separator/>
      </w:r>
    </w:p>
  </w:footnote>
  <w:footnote w:type="continuationSeparator" w:id="0">
    <w:p w14:paraId="524D027F" w14:textId="77777777" w:rsidR="00B13AB2" w:rsidRDefault="00B13AB2" w:rsidP="0000141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E74BF6" w14:textId="77777777" w:rsidR="00DF5813" w:rsidRDefault="00DF58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AD187A" w14:textId="77777777" w:rsidR="00DF5813" w:rsidRDefault="00DF58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6167F5" w14:textId="77777777" w:rsidR="00DF5813" w:rsidRDefault="00DF58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F1EA9"/>
    <w:multiLevelType w:val="multilevel"/>
    <w:tmpl w:val="DFF0B2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FD175B1"/>
    <w:multiLevelType w:val="multilevel"/>
    <w:tmpl w:val="A3E04E2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0D32A71"/>
    <w:multiLevelType w:val="hybridMultilevel"/>
    <w:tmpl w:val="297CEE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2533D4"/>
    <w:multiLevelType w:val="multilevel"/>
    <w:tmpl w:val="B9BCD2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464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3EE4054"/>
    <w:multiLevelType w:val="multilevel"/>
    <w:tmpl w:val="4A24B0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0AE1EC1"/>
    <w:multiLevelType w:val="multilevel"/>
    <w:tmpl w:val="9788E704"/>
    <w:lvl w:ilvl="0">
      <w:start w:val="1"/>
      <w:numFmt w:val="upperRoman"/>
      <w:lvlText w:val="%1."/>
      <w:lvlJc w:val="left"/>
      <w:pPr>
        <w:ind w:left="360" w:hanging="360"/>
      </w:pPr>
      <w:rPr>
        <w:rFonts w:hint="default"/>
      </w:rPr>
    </w:lvl>
    <w:lvl w:ilvl="1">
      <w:start w:val="1"/>
      <w:numFmt w:val="none"/>
      <w:lvlText w:val="1."/>
      <w:lvlJc w:val="left"/>
      <w:pPr>
        <w:ind w:left="720" w:hanging="360"/>
      </w:pPr>
      <w:rPr>
        <w:rFonts w:hint="default"/>
      </w:rPr>
    </w:lvl>
    <w:lvl w:ilvl="2">
      <w:start w:val="1"/>
      <w:numFmt w:val="lowerLetter"/>
      <w:lvlText w:val="%3)"/>
      <w:lvlJc w:val="left"/>
      <w:pPr>
        <w:ind w:left="45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63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43F14477"/>
    <w:multiLevelType w:val="multilevel"/>
    <w:tmpl w:val="030066E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57BC1938"/>
    <w:multiLevelType w:val="multilevel"/>
    <w:tmpl w:val="A348962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59E148C7"/>
    <w:multiLevelType w:val="hybridMultilevel"/>
    <w:tmpl w:val="D17C4288"/>
    <w:lvl w:ilvl="0" w:tplc="918E658C">
      <w:start w:val="1"/>
      <w:numFmt w:val="decimal"/>
      <w:lvlText w:val="%1.1. "/>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BBF7EAC"/>
    <w:multiLevelType w:val="hybridMultilevel"/>
    <w:tmpl w:val="9E046CBE"/>
    <w:lvl w:ilvl="0" w:tplc="37A40584">
      <w:start w:val="1"/>
      <w:numFmt w:val="decimal"/>
      <w:lvlText w:val="%1.1.1. "/>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61792426"/>
    <w:multiLevelType w:val="multilevel"/>
    <w:tmpl w:val="D95AE8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6DB461A3"/>
    <w:multiLevelType w:val="hybridMultilevel"/>
    <w:tmpl w:val="5352F53C"/>
    <w:lvl w:ilvl="0" w:tplc="749E6994">
      <w:start w:val="1"/>
      <w:numFmt w:val="decimal"/>
      <w:lvlText w:val="%1.1. "/>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2991E28"/>
    <w:multiLevelType w:val="multilevel"/>
    <w:tmpl w:val="D07233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78F653BC"/>
    <w:multiLevelType w:val="hybridMultilevel"/>
    <w:tmpl w:val="8D347D34"/>
    <w:lvl w:ilvl="0" w:tplc="E320DACA">
      <w:start w:val="1"/>
      <w:numFmt w:val="decimal"/>
      <w:lvlText w:val="%1."/>
      <w:lvlJc w:val="left"/>
      <w:pPr>
        <w:ind w:left="985" w:hanging="360"/>
      </w:pPr>
    </w:lvl>
    <w:lvl w:ilvl="1" w:tplc="04090019" w:tentative="1">
      <w:start w:val="1"/>
      <w:numFmt w:val="lowerLetter"/>
      <w:lvlText w:val="%2."/>
      <w:lvlJc w:val="left"/>
      <w:pPr>
        <w:ind w:left="1705" w:hanging="360"/>
      </w:pPr>
    </w:lvl>
    <w:lvl w:ilvl="2" w:tplc="0409001B" w:tentative="1">
      <w:start w:val="1"/>
      <w:numFmt w:val="lowerRoman"/>
      <w:lvlText w:val="%3."/>
      <w:lvlJc w:val="right"/>
      <w:pPr>
        <w:ind w:left="2425" w:hanging="180"/>
      </w:pPr>
    </w:lvl>
    <w:lvl w:ilvl="3" w:tplc="0409000F" w:tentative="1">
      <w:start w:val="1"/>
      <w:numFmt w:val="decimal"/>
      <w:lvlText w:val="%4."/>
      <w:lvlJc w:val="left"/>
      <w:pPr>
        <w:ind w:left="3145" w:hanging="360"/>
      </w:pPr>
    </w:lvl>
    <w:lvl w:ilvl="4" w:tplc="04090019" w:tentative="1">
      <w:start w:val="1"/>
      <w:numFmt w:val="lowerLetter"/>
      <w:lvlText w:val="%5."/>
      <w:lvlJc w:val="left"/>
      <w:pPr>
        <w:ind w:left="3865" w:hanging="360"/>
      </w:pPr>
    </w:lvl>
    <w:lvl w:ilvl="5" w:tplc="0409001B" w:tentative="1">
      <w:start w:val="1"/>
      <w:numFmt w:val="lowerRoman"/>
      <w:lvlText w:val="%6."/>
      <w:lvlJc w:val="right"/>
      <w:pPr>
        <w:ind w:left="4585" w:hanging="180"/>
      </w:pPr>
    </w:lvl>
    <w:lvl w:ilvl="6" w:tplc="0409000F" w:tentative="1">
      <w:start w:val="1"/>
      <w:numFmt w:val="decimal"/>
      <w:lvlText w:val="%7."/>
      <w:lvlJc w:val="left"/>
      <w:pPr>
        <w:ind w:left="5305" w:hanging="360"/>
      </w:pPr>
    </w:lvl>
    <w:lvl w:ilvl="7" w:tplc="04090019" w:tentative="1">
      <w:start w:val="1"/>
      <w:numFmt w:val="lowerLetter"/>
      <w:lvlText w:val="%8."/>
      <w:lvlJc w:val="left"/>
      <w:pPr>
        <w:ind w:left="6025" w:hanging="360"/>
      </w:pPr>
    </w:lvl>
    <w:lvl w:ilvl="8" w:tplc="0409001B" w:tentative="1">
      <w:start w:val="1"/>
      <w:numFmt w:val="lowerRoman"/>
      <w:lvlText w:val="%9."/>
      <w:lvlJc w:val="right"/>
      <w:pPr>
        <w:ind w:left="6745" w:hanging="180"/>
      </w:pPr>
    </w:lvl>
  </w:abstractNum>
  <w:num w:numId="1" w16cid:durableId="1957365249">
    <w:abstractNumId w:val="13"/>
  </w:num>
  <w:num w:numId="2" w16cid:durableId="483594408">
    <w:abstractNumId w:val="11"/>
  </w:num>
  <w:num w:numId="3" w16cid:durableId="607464977">
    <w:abstractNumId w:val="9"/>
  </w:num>
  <w:num w:numId="4" w16cid:durableId="1839228374">
    <w:abstractNumId w:val="8"/>
  </w:num>
  <w:num w:numId="5" w16cid:durableId="419718139">
    <w:abstractNumId w:val="8"/>
  </w:num>
  <w:num w:numId="6" w16cid:durableId="1589121214">
    <w:abstractNumId w:val="10"/>
  </w:num>
  <w:num w:numId="7" w16cid:durableId="81129453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7762170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572806538">
    <w:abstractNumId w:val="4"/>
  </w:num>
  <w:num w:numId="10" w16cid:durableId="1722905706">
    <w:abstractNumId w:val="4"/>
  </w:num>
  <w:num w:numId="11" w16cid:durableId="1847403247">
    <w:abstractNumId w:val="1"/>
  </w:num>
  <w:num w:numId="12" w16cid:durableId="1434740981">
    <w:abstractNumId w:val="7"/>
  </w:num>
  <w:num w:numId="13" w16cid:durableId="566113675">
    <w:abstractNumId w:val="7"/>
  </w:num>
  <w:num w:numId="14" w16cid:durableId="1294559166">
    <w:abstractNumId w:val="3"/>
  </w:num>
  <w:num w:numId="15" w16cid:durableId="1671177757">
    <w:abstractNumId w:val="3"/>
  </w:num>
  <w:num w:numId="16" w16cid:durableId="253131887">
    <w:abstractNumId w:val="0"/>
  </w:num>
  <w:num w:numId="17" w16cid:durableId="371418686">
    <w:abstractNumId w:val="5"/>
  </w:num>
  <w:num w:numId="18" w16cid:durableId="223834766">
    <w:abstractNumId w:val="12"/>
  </w:num>
  <w:num w:numId="19" w16cid:durableId="732121173">
    <w:abstractNumId w:val="12"/>
  </w:num>
  <w:num w:numId="20" w16cid:durableId="1580944335">
    <w:abstractNumId w:val="6"/>
  </w:num>
  <w:num w:numId="21" w16cid:durableId="424880340">
    <w:abstractNumId w:val="6"/>
  </w:num>
  <w:num w:numId="22" w16cid:durableId="7717841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AYSZgaWQMLI1NBSSUcpOLW4ODM/D6TAsBYAzJhbeiwAAAA="/>
  </w:docVars>
  <w:rsids>
    <w:rsidRoot w:val="002F02D3"/>
    <w:rsid w:val="0000141F"/>
    <w:rsid w:val="000116EA"/>
    <w:rsid w:val="000C3FB2"/>
    <w:rsid w:val="001020B6"/>
    <w:rsid w:val="00103521"/>
    <w:rsid w:val="001263A0"/>
    <w:rsid w:val="00163901"/>
    <w:rsid w:val="00174200"/>
    <w:rsid w:val="00176761"/>
    <w:rsid w:val="00190D87"/>
    <w:rsid w:val="00191110"/>
    <w:rsid w:val="001D6DBD"/>
    <w:rsid w:val="001E28F4"/>
    <w:rsid w:val="002100B1"/>
    <w:rsid w:val="00211DFC"/>
    <w:rsid w:val="002172C8"/>
    <w:rsid w:val="0022616C"/>
    <w:rsid w:val="00247DEA"/>
    <w:rsid w:val="00255402"/>
    <w:rsid w:val="002D2162"/>
    <w:rsid w:val="002F02D3"/>
    <w:rsid w:val="0032444E"/>
    <w:rsid w:val="003418D6"/>
    <w:rsid w:val="00343EB2"/>
    <w:rsid w:val="00394246"/>
    <w:rsid w:val="003B456D"/>
    <w:rsid w:val="003C507A"/>
    <w:rsid w:val="003D59F1"/>
    <w:rsid w:val="003E3DC2"/>
    <w:rsid w:val="003F7A90"/>
    <w:rsid w:val="00455638"/>
    <w:rsid w:val="004600B9"/>
    <w:rsid w:val="00462828"/>
    <w:rsid w:val="004646AB"/>
    <w:rsid w:val="004C240A"/>
    <w:rsid w:val="004C6199"/>
    <w:rsid w:val="004E367E"/>
    <w:rsid w:val="00527BCE"/>
    <w:rsid w:val="00543AA3"/>
    <w:rsid w:val="005573C5"/>
    <w:rsid w:val="005601C1"/>
    <w:rsid w:val="00572A84"/>
    <w:rsid w:val="00575BC7"/>
    <w:rsid w:val="00590ABA"/>
    <w:rsid w:val="005A08F8"/>
    <w:rsid w:val="005C22B9"/>
    <w:rsid w:val="005E66B0"/>
    <w:rsid w:val="006314D8"/>
    <w:rsid w:val="00672094"/>
    <w:rsid w:val="00683318"/>
    <w:rsid w:val="00693402"/>
    <w:rsid w:val="006C112C"/>
    <w:rsid w:val="0073567A"/>
    <w:rsid w:val="007625D2"/>
    <w:rsid w:val="00765A29"/>
    <w:rsid w:val="007E5AA8"/>
    <w:rsid w:val="007E685B"/>
    <w:rsid w:val="007F243B"/>
    <w:rsid w:val="00815123"/>
    <w:rsid w:val="00851925"/>
    <w:rsid w:val="0085296E"/>
    <w:rsid w:val="00862704"/>
    <w:rsid w:val="00863A5A"/>
    <w:rsid w:val="00865D99"/>
    <w:rsid w:val="00867731"/>
    <w:rsid w:val="00871A89"/>
    <w:rsid w:val="008766E8"/>
    <w:rsid w:val="008866BC"/>
    <w:rsid w:val="008B4016"/>
    <w:rsid w:val="008E7718"/>
    <w:rsid w:val="00901F4B"/>
    <w:rsid w:val="009057DC"/>
    <w:rsid w:val="00932C36"/>
    <w:rsid w:val="009614F9"/>
    <w:rsid w:val="009C2D11"/>
    <w:rsid w:val="00A07806"/>
    <w:rsid w:val="00A1327E"/>
    <w:rsid w:val="00A17102"/>
    <w:rsid w:val="00A33669"/>
    <w:rsid w:val="00A37590"/>
    <w:rsid w:val="00AD7AD6"/>
    <w:rsid w:val="00AF655C"/>
    <w:rsid w:val="00B13AB2"/>
    <w:rsid w:val="00B145B0"/>
    <w:rsid w:val="00B20596"/>
    <w:rsid w:val="00B41DDB"/>
    <w:rsid w:val="00B46FC6"/>
    <w:rsid w:val="00B53B28"/>
    <w:rsid w:val="00B64942"/>
    <w:rsid w:val="00B66EF6"/>
    <w:rsid w:val="00B724CF"/>
    <w:rsid w:val="00BC1242"/>
    <w:rsid w:val="00BD329A"/>
    <w:rsid w:val="00BF3AE9"/>
    <w:rsid w:val="00C04860"/>
    <w:rsid w:val="00C41BF5"/>
    <w:rsid w:val="00C509AD"/>
    <w:rsid w:val="00C56FF3"/>
    <w:rsid w:val="00C91E7E"/>
    <w:rsid w:val="00C94D18"/>
    <w:rsid w:val="00C97859"/>
    <w:rsid w:val="00CC438B"/>
    <w:rsid w:val="00D237EB"/>
    <w:rsid w:val="00D36005"/>
    <w:rsid w:val="00D8564F"/>
    <w:rsid w:val="00DC7257"/>
    <w:rsid w:val="00DF5813"/>
    <w:rsid w:val="00DF7808"/>
    <w:rsid w:val="00E04EA6"/>
    <w:rsid w:val="00E717D8"/>
    <w:rsid w:val="00EB723D"/>
    <w:rsid w:val="00EE0469"/>
    <w:rsid w:val="00EF1BC5"/>
    <w:rsid w:val="00F24F5C"/>
    <w:rsid w:val="00F274CA"/>
    <w:rsid w:val="00F27F31"/>
    <w:rsid w:val="00F3015B"/>
    <w:rsid w:val="00F328EA"/>
    <w:rsid w:val="00F329BB"/>
    <w:rsid w:val="00F5775B"/>
    <w:rsid w:val="00F669FF"/>
    <w:rsid w:val="00F7290D"/>
    <w:rsid w:val="00F82775"/>
    <w:rsid w:val="00F84323"/>
    <w:rsid w:val="00F86529"/>
    <w:rsid w:val="00F93F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8C7623"/>
  <w15:chartTrackingRefBased/>
  <w15:docId w15:val="{1E1ECA32-A3FF-4DFB-9C5B-E6F68039C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A29"/>
    <w:pPr>
      <w:spacing w:before="240" w:after="24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15123"/>
    <w:pPr>
      <w:keepNext/>
      <w:keepLines/>
      <w:numPr>
        <w:numId w:val="21"/>
      </w:numPr>
      <w:jc w:val="left"/>
      <w:outlineLvl w:val="0"/>
    </w:pPr>
    <w:rPr>
      <w:rFonts w:eastAsia="Times New Roman" w:cs="Times New Roman"/>
      <w:b/>
      <w:kern w:val="2"/>
      <w:szCs w:val="24"/>
      <w14:ligatures w14:val="standardContextual"/>
    </w:rPr>
  </w:style>
  <w:style w:type="paragraph" w:styleId="Heading2">
    <w:name w:val="heading 2"/>
    <w:basedOn w:val="Normal"/>
    <w:next w:val="Normal"/>
    <w:link w:val="Heading2Char"/>
    <w:autoRedefine/>
    <w:uiPriority w:val="9"/>
    <w:unhideWhenUsed/>
    <w:qFormat/>
    <w:rsid w:val="00815123"/>
    <w:pPr>
      <w:keepNext/>
      <w:keepLines/>
      <w:numPr>
        <w:ilvl w:val="1"/>
        <w:numId w:val="21"/>
      </w:numPr>
      <w:spacing w:before="40"/>
      <w:outlineLvl w:val="1"/>
    </w:pPr>
    <w:rPr>
      <w:rFonts w:eastAsia="Times New Roman"/>
      <w:b/>
      <w:bCs/>
      <w:i/>
      <w:iCs/>
      <w:color w:val="000000" w:themeColor="text1"/>
      <w:kern w:val="2"/>
      <w:szCs w:val="24"/>
      <w14:ligatures w14:val="standardContextual"/>
    </w:rPr>
  </w:style>
  <w:style w:type="paragraph" w:styleId="Heading3">
    <w:name w:val="heading 3"/>
    <w:basedOn w:val="Normal"/>
    <w:next w:val="Normal"/>
    <w:link w:val="Heading3Char"/>
    <w:uiPriority w:val="9"/>
    <w:unhideWhenUsed/>
    <w:qFormat/>
    <w:rsid w:val="00815123"/>
    <w:pPr>
      <w:keepNext/>
      <w:keepLines/>
      <w:numPr>
        <w:ilvl w:val="2"/>
        <w:numId w:val="20"/>
      </w:numPr>
      <w:outlineLvl w:val="2"/>
    </w:pPr>
    <w:rPr>
      <w:rFonts w:eastAsia="Times New Roman"/>
      <w:b/>
      <w:color w:val="000000" w:themeColor="text1"/>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55C"/>
    <w:rPr>
      <w:rFonts w:ascii="Times New Roman" w:eastAsia="Times New Roman" w:hAnsi="Times New Roman" w:cs="Times New Roman"/>
      <w:b/>
      <w:kern w:val="2"/>
      <w:sz w:val="24"/>
      <w:szCs w:val="24"/>
      <w:lang w:val="en-GB"/>
      <w14:ligatures w14:val="standardContextual"/>
    </w:rPr>
  </w:style>
  <w:style w:type="character" w:customStyle="1" w:styleId="Heading2Char">
    <w:name w:val="Heading 2 Char"/>
    <w:basedOn w:val="DefaultParagraphFont"/>
    <w:link w:val="Heading2"/>
    <w:uiPriority w:val="9"/>
    <w:rsid w:val="000C3FB2"/>
    <w:rPr>
      <w:rFonts w:ascii="Times New Roman" w:eastAsia="Times New Roman" w:hAnsi="Times New Roman"/>
      <w:b/>
      <w:bCs/>
      <w:i/>
      <w:iCs/>
      <w:color w:val="000000" w:themeColor="text1"/>
      <w:kern w:val="2"/>
      <w:sz w:val="24"/>
      <w:szCs w:val="24"/>
      <w14:ligatures w14:val="standardContextual"/>
    </w:rPr>
  </w:style>
  <w:style w:type="character" w:customStyle="1" w:styleId="Heading3Char">
    <w:name w:val="Heading 3 Char"/>
    <w:basedOn w:val="DefaultParagraphFont"/>
    <w:link w:val="Heading3"/>
    <w:uiPriority w:val="9"/>
    <w:rsid w:val="00815123"/>
    <w:rPr>
      <w:rFonts w:ascii="Times New Roman" w:eastAsia="Times New Roman" w:hAnsi="Times New Roman"/>
      <w:b/>
      <w:color w:val="000000" w:themeColor="text1"/>
      <w:kern w:val="2"/>
      <w:sz w:val="24"/>
      <w:szCs w:val="24"/>
      <w:lang w:val="en-GB"/>
      <w14:ligatures w14:val="standardContextual"/>
    </w:rPr>
  </w:style>
  <w:style w:type="paragraph" w:styleId="Subtitle">
    <w:name w:val="Subtitle"/>
    <w:basedOn w:val="Normal"/>
    <w:next w:val="Normal"/>
    <w:link w:val="SubtitleChar"/>
    <w:uiPriority w:val="11"/>
    <w:qFormat/>
    <w:rsid w:val="004C6199"/>
    <w:pPr>
      <w:numPr>
        <w:ilvl w:val="1"/>
      </w:numPr>
      <w:ind w:firstLine="432"/>
    </w:pPr>
    <w:rPr>
      <w:rFonts w:asciiTheme="minorHAnsi" w:hAnsiTheme="minorHAnsi"/>
      <w:b/>
      <w:color w:val="000000" w:themeColor="text1"/>
      <w:spacing w:val="15"/>
      <w:sz w:val="22"/>
    </w:rPr>
  </w:style>
  <w:style w:type="character" w:customStyle="1" w:styleId="SubtitleChar">
    <w:name w:val="Subtitle Char"/>
    <w:basedOn w:val="DefaultParagraphFont"/>
    <w:link w:val="Subtitle"/>
    <w:uiPriority w:val="11"/>
    <w:rsid w:val="004C6199"/>
    <w:rPr>
      <w:rFonts w:eastAsiaTheme="minorEastAsia"/>
      <w:b/>
      <w:color w:val="000000" w:themeColor="text1"/>
      <w:spacing w:val="15"/>
      <w:kern w:val="2"/>
      <w14:ligatures w14:val="standardContextual"/>
    </w:rPr>
  </w:style>
  <w:style w:type="paragraph" w:styleId="BodyText">
    <w:name w:val="Body Text"/>
    <w:basedOn w:val="Normal"/>
    <w:link w:val="BodyTextChar"/>
    <w:uiPriority w:val="99"/>
    <w:semiHidden/>
    <w:unhideWhenUsed/>
    <w:rsid w:val="00E717D8"/>
  </w:style>
  <w:style w:type="character" w:customStyle="1" w:styleId="BodyTextChar">
    <w:name w:val="Body Text Char"/>
    <w:basedOn w:val="DefaultParagraphFont"/>
    <w:link w:val="BodyText"/>
    <w:uiPriority w:val="99"/>
    <w:semiHidden/>
    <w:rsid w:val="00E717D8"/>
    <w:rPr>
      <w:rFonts w:ascii="Times New Roman" w:eastAsiaTheme="minorEastAsia" w:hAnsi="Times New Roman"/>
      <w:kern w:val="2"/>
      <w:sz w:val="24"/>
      <w:lang w:eastAsia="zh-CN"/>
      <w14:ligatures w14:val="standardContextual"/>
    </w:rPr>
  </w:style>
  <w:style w:type="paragraph" w:customStyle="1" w:styleId="Style1">
    <w:name w:val="Style1"/>
    <w:basedOn w:val="Normal"/>
    <w:link w:val="Style1Char"/>
    <w:autoRedefine/>
    <w:qFormat/>
    <w:rsid w:val="00EE0469"/>
    <w:pPr>
      <w:spacing w:before="100" w:beforeAutospacing="1" w:after="100" w:afterAutospacing="1"/>
    </w:pPr>
    <w:rPr>
      <w:rFonts w:eastAsia="Times New Roman" w:cs="Times New Roman"/>
      <w:b/>
      <w:bCs/>
      <w:szCs w:val="24"/>
    </w:rPr>
  </w:style>
  <w:style w:type="character" w:customStyle="1" w:styleId="Style1Char">
    <w:name w:val="Style1 Char"/>
    <w:basedOn w:val="DefaultParagraphFont"/>
    <w:link w:val="Style1"/>
    <w:locked/>
    <w:rsid w:val="00EE0469"/>
    <w:rPr>
      <w:rFonts w:ascii="Times New Roman" w:eastAsia="Times New Roman" w:hAnsi="Times New Roman" w:cs="Times New Roman"/>
      <w:b/>
      <w:bCs/>
      <w:sz w:val="24"/>
      <w:szCs w:val="24"/>
    </w:rPr>
  </w:style>
  <w:style w:type="paragraph" w:customStyle="1" w:styleId="Style2">
    <w:name w:val="Style2"/>
    <w:basedOn w:val="Heading1"/>
    <w:link w:val="Style2Char"/>
    <w:autoRedefine/>
    <w:qFormat/>
    <w:rsid w:val="00865D99"/>
    <w:pPr>
      <w:adjustRightInd w:val="0"/>
    </w:pPr>
    <w:rPr>
      <w:rFonts w:eastAsia="DengXian Light" w:cs="Calibri"/>
      <w:sz w:val="22"/>
      <w:lang w:val="en-ZW"/>
    </w:rPr>
  </w:style>
  <w:style w:type="character" w:customStyle="1" w:styleId="Style2Char">
    <w:name w:val="Style2 Char"/>
    <w:link w:val="Style2"/>
    <w:locked/>
    <w:rsid w:val="00865D99"/>
    <w:rPr>
      <w:rFonts w:ascii="Times New Roman" w:eastAsia="DengXian Light" w:hAnsi="Times New Roman" w:cs="Calibri"/>
      <w:b/>
      <w:szCs w:val="24"/>
      <w:lang w:val="en-ZW"/>
    </w:rPr>
  </w:style>
  <w:style w:type="paragraph" w:customStyle="1" w:styleId="Style3">
    <w:name w:val="Style3"/>
    <w:basedOn w:val="Heading2"/>
    <w:link w:val="Style3Char"/>
    <w:autoRedefine/>
    <w:qFormat/>
    <w:rsid w:val="00865D99"/>
    <w:pPr>
      <w:adjustRightInd w:val="0"/>
      <w:spacing w:after="160"/>
      <w:ind w:left="720"/>
    </w:pPr>
    <w:rPr>
      <w:rFonts w:eastAsia="DengXian Light" w:cs="Calibri"/>
      <w:i w:val="0"/>
      <w:iCs w:val="0"/>
      <w:sz w:val="22"/>
      <w:lang w:val="en-ZW"/>
    </w:rPr>
  </w:style>
  <w:style w:type="character" w:customStyle="1" w:styleId="Style3Char">
    <w:name w:val="Style3 Char"/>
    <w:link w:val="Style3"/>
    <w:rsid w:val="00865D99"/>
    <w:rPr>
      <w:rFonts w:ascii="Times New Roman" w:eastAsia="DengXian Light" w:hAnsi="Times New Roman" w:cs="Calibri"/>
      <w:b/>
      <w:iCs/>
      <w:szCs w:val="24"/>
      <w:lang w:val="en-ZW"/>
    </w:rPr>
  </w:style>
  <w:style w:type="paragraph" w:styleId="NormalWeb">
    <w:name w:val="Normal (Web)"/>
    <w:basedOn w:val="Normal"/>
    <w:uiPriority w:val="99"/>
    <w:unhideWhenUsed/>
    <w:rsid w:val="00765A29"/>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765A29"/>
    <w:rPr>
      <w:b/>
      <w:bCs/>
    </w:rPr>
  </w:style>
  <w:style w:type="character" w:styleId="Emphasis">
    <w:name w:val="Emphasis"/>
    <w:basedOn w:val="DefaultParagraphFont"/>
    <w:uiPriority w:val="20"/>
    <w:qFormat/>
    <w:rsid w:val="0000141F"/>
    <w:rPr>
      <w:i/>
      <w:iCs/>
    </w:rPr>
  </w:style>
  <w:style w:type="character" w:styleId="Hyperlink">
    <w:name w:val="Hyperlink"/>
    <w:basedOn w:val="DefaultParagraphFont"/>
    <w:uiPriority w:val="99"/>
    <w:unhideWhenUsed/>
    <w:rsid w:val="0000141F"/>
    <w:rPr>
      <w:color w:val="0563C1" w:themeColor="hyperlink"/>
      <w:u w:val="single"/>
    </w:rPr>
  </w:style>
  <w:style w:type="paragraph" w:styleId="TOCHeading">
    <w:name w:val="TOC Heading"/>
    <w:basedOn w:val="Heading1"/>
    <w:next w:val="Normal"/>
    <w:uiPriority w:val="39"/>
    <w:unhideWhenUsed/>
    <w:qFormat/>
    <w:rsid w:val="0000141F"/>
    <w:pPr>
      <w:numPr>
        <w:numId w:val="0"/>
      </w:numPr>
      <w:spacing w:after="0" w:line="259" w:lineRule="auto"/>
      <w:outlineLvl w:val="9"/>
    </w:pPr>
    <w:rPr>
      <w:rFonts w:asciiTheme="majorHAnsi" w:eastAsiaTheme="majorEastAsia" w:hAnsiTheme="majorHAnsi" w:cstheme="majorBidi"/>
      <w:b w:val="0"/>
      <w:color w:val="2E74B5" w:themeColor="accent1" w:themeShade="BF"/>
      <w:kern w:val="0"/>
      <w:sz w:val="32"/>
      <w:szCs w:val="32"/>
      <w:lang w:val="en-US"/>
      <w14:ligatures w14:val="none"/>
    </w:rPr>
  </w:style>
  <w:style w:type="paragraph" w:styleId="TOC1">
    <w:name w:val="toc 1"/>
    <w:basedOn w:val="Normal"/>
    <w:next w:val="Normal"/>
    <w:autoRedefine/>
    <w:uiPriority w:val="39"/>
    <w:unhideWhenUsed/>
    <w:rsid w:val="0000141F"/>
    <w:pPr>
      <w:spacing w:after="100"/>
    </w:pPr>
  </w:style>
  <w:style w:type="paragraph" w:styleId="Header">
    <w:name w:val="header"/>
    <w:basedOn w:val="Normal"/>
    <w:link w:val="HeaderChar"/>
    <w:uiPriority w:val="99"/>
    <w:unhideWhenUsed/>
    <w:rsid w:val="0000141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0141F"/>
    <w:rPr>
      <w:rFonts w:ascii="Times New Roman" w:hAnsi="Times New Roman"/>
      <w:sz w:val="24"/>
      <w:lang w:val="en-GB"/>
    </w:rPr>
  </w:style>
  <w:style w:type="paragraph" w:styleId="Footer">
    <w:name w:val="footer"/>
    <w:basedOn w:val="Normal"/>
    <w:link w:val="FooterChar"/>
    <w:uiPriority w:val="99"/>
    <w:unhideWhenUsed/>
    <w:rsid w:val="0000141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0141F"/>
    <w:rPr>
      <w:rFonts w:ascii="Times New Roman" w:hAnsi="Times New Roman"/>
      <w:sz w:val="24"/>
      <w:lang w:val="en-GB"/>
    </w:rPr>
  </w:style>
  <w:style w:type="character" w:styleId="CommentReference">
    <w:name w:val="annotation reference"/>
    <w:basedOn w:val="DefaultParagraphFont"/>
    <w:uiPriority w:val="99"/>
    <w:semiHidden/>
    <w:unhideWhenUsed/>
    <w:rsid w:val="0085296E"/>
    <w:rPr>
      <w:sz w:val="16"/>
      <w:szCs w:val="16"/>
    </w:rPr>
  </w:style>
  <w:style w:type="paragraph" w:styleId="CommentText">
    <w:name w:val="annotation text"/>
    <w:basedOn w:val="Normal"/>
    <w:link w:val="CommentTextChar"/>
    <w:uiPriority w:val="99"/>
    <w:semiHidden/>
    <w:unhideWhenUsed/>
    <w:rsid w:val="0085296E"/>
    <w:pPr>
      <w:spacing w:line="240" w:lineRule="auto"/>
    </w:pPr>
    <w:rPr>
      <w:sz w:val="20"/>
      <w:szCs w:val="20"/>
    </w:rPr>
  </w:style>
  <w:style w:type="character" w:customStyle="1" w:styleId="CommentTextChar">
    <w:name w:val="Comment Text Char"/>
    <w:basedOn w:val="DefaultParagraphFont"/>
    <w:link w:val="CommentText"/>
    <w:uiPriority w:val="99"/>
    <w:semiHidden/>
    <w:rsid w:val="0085296E"/>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5296E"/>
    <w:rPr>
      <w:b/>
      <w:bCs/>
    </w:rPr>
  </w:style>
  <w:style w:type="character" w:customStyle="1" w:styleId="CommentSubjectChar">
    <w:name w:val="Comment Subject Char"/>
    <w:basedOn w:val="CommentTextChar"/>
    <w:link w:val="CommentSubject"/>
    <w:uiPriority w:val="99"/>
    <w:semiHidden/>
    <w:rsid w:val="0085296E"/>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B66EF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6EF6"/>
    <w:rPr>
      <w:rFonts w:ascii="Segoe UI" w:hAnsi="Segoe UI" w:cs="Segoe UI"/>
      <w:sz w:val="18"/>
      <w:szCs w:val="18"/>
      <w:lang w:val="en-GB"/>
    </w:rPr>
  </w:style>
  <w:style w:type="paragraph" w:styleId="ListParagraph">
    <w:name w:val="List Paragraph"/>
    <w:basedOn w:val="Normal"/>
    <w:uiPriority w:val="34"/>
    <w:qFormat/>
    <w:rsid w:val="00BD32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65948">
      <w:bodyDiv w:val="1"/>
      <w:marLeft w:val="0"/>
      <w:marRight w:val="0"/>
      <w:marTop w:val="0"/>
      <w:marBottom w:val="0"/>
      <w:divBdr>
        <w:top w:val="none" w:sz="0" w:space="0" w:color="auto"/>
        <w:left w:val="none" w:sz="0" w:space="0" w:color="auto"/>
        <w:bottom w:val="none" w:sz="0" w:space="0" w:color="auto"/>
        <w:right w:val="none" w:sz="0" w:space="0" w:color="auto"/>
      </w:divBdr>
    </w:div>
    <w:div w:id="120925083">
      <w:bodyDiv w:val="1"/>
      <w:marLeft w:val="0"/>
      <w:marRight w:val="0"/>
      <w:marTop w:val="0"/>
      <w:marBottom w:val="0"/>
      <w:divBdr>
        <w:top w:val="none" w:sz="0" w:space="0" w:color="auto"/>
        <w:left w:val="none" w:sz="0" w:space="0" w:color="auto"/>
        <w:bottom w:val="none" w:sz="0" w:space="0" w:color="auto"/>
        <w:right w:val="none" w:sz="0" w:space="0" w:color="auto"/>
      </w:divBdr>
    </w:div>
    <w:div w:id="283462334">
      <w:bodyDiv w:val="1"/>
      <w:marLeft w:val="0"/>
      <w:marRight w:val="0"/>
      <w:marTop w:val="0"/>
      <w:marBottom w:val="0"/>
      <w:divBdr>
        <w:top w:val="none" w:sz="0" w:space="0" w:color="auto"/>
        <w:left w:val="none" w:sz="0" w:space="0" w:color="auto"/>
        <w:bottom w:val="none" w:sz="0" w:space="0" w:color="auto"/>
        <w:right w:val="none" w:sz="0" w:space="0" w:color="auto"/>
      </w:divBdr>
      <w:divsChild>
        <w:div w:id="1955359221">
          <w:marLeft w:val="0"/>
          <w:marRight w:val="0"/>
          <w:marTop w:val="0"/>
          <w:marBottom w:val="0"/>
          <w:divBdr>
            <w:top w:val="none" w:sz="0" w:space="0" w:color="auto"/>
            <w:left w:val="none" w:sz="0" w:space="0" w:color="auto"/>
            <w:bottom w:val="none" w:sz="0" w:space="0" w:color="auto"/>
            <w:right w:val="none" w:sz="0" w:space="0" w:color="auto"/>
          </w:divBdr>
        </w:div>
      </w:divsChild>
    </w:div>
    <w:div w:id="364258066">
      <w:bodyDiv w:val="1"/>
      <w:marLeft w:val="0"/>
      <w:marRight w:val="0"/>
      <w:marTop w:val="0"/>
      <w:marBottom w:val="0"/>
      <w:divBdr>
        <w:top w:val="none" w:sz="0" w:space="0" w:color="auto"/>
        <w:left w:val="none" w:sz="0" w:space="0" w:color="auto"/>
        <w:bottom w:val="none" w:sz="0" w:space="0" w:color="auto"/>
        <w:right w:val="none" w:sz="0" w:space="0" w:color="auto"/>
      </w:divBdr>
      <w:divsChild>
        <w:div w:id="261845134">
          <w:marLeft w:val="0"/>
          <w:marRight w:val="0"/>
          <w:marTop w:val="0"/>
          <w:marBottom w:val="0"/>
          <w:divBdr>
            <w:top w:val="none" w:sz="0" w:space="0" w:color="auto"/>
            <w:left w:val="none" w:sz="0" w:space="0" w:color="auto"/>
            <w:bottom w:val="none" w:sz="0" w:space="0" w:color="auto"/>
            <w:right w:val="none" w:sz="0" w:space="0" w:color="auto"/>
          </w:divBdr>
        </w:div>
      </w:divsChild>
    </w:div>
    <w:div w:id="407534870">
      <w:bodyDiv w:val="1"/>
      <w:marLeft w:val="0"/>
      <w:marRight w:val="0"/>
      <w:marTop w:val="0"/>
      <w:marBottom w:val="0"/>
      <w:divBdr>
        <w:top w:val="none" w:sz="0" w:space="0" w:color="auto"/>
        <w:left w:val="none" w:sz="0" w:space="0" w:color="auto"/>
        <w:bottom w:val="none" w:sz="0" w:space="0" w:color="auto"/>
        <w:right w:val="none" w:sz="0" w:space="0" w:color="auto"/>
      </w:divBdr>
    </w:div>
    <w:div w:id="429933398">
      <w:bodyDiv w:val="1"/>
      <w:marLeft w:val="0"/>
      <w:marRight w:val="0"/>
      <w:marTop w:val="0"/>
      <w:marBottom w:val="0"/>
      <w:divBdr>
        <w:top w:val="none" w:sz="0" w:space="0" w:color="auto"/>
        <w:left w:val="none" w:sz="0" w:space="0" w:color="auto"/>
        <w:bottom w:val="none" w:sz="0" w:space="0" w:color="auto"/>
        <w:right w:val="none" w:sz="0" w:space="0" w:color="auto"/>
      </w:divBdr>
      <w:divsChild>
        <w:div w:id="952051905">
          <w:marLeft w:val="0"/>
          <w:marRight w:val="0"/>
          <w:marTop w:val="0"/>
          <w:marBottom w:val="0"/>
          <w:divBdr>
            <w:top w:val="none" w:sz="0" w:space="0" w:color="auto"/>
            <w:left w:val="none" w:sz="0" w:space="0" w:color="auto"/>
            <w:bottom w:val="none" w:sz="0" w:space="0" w:color="auto"/>
            <w:right w:val="none" w:sz="0" w:space="0" w:color="auto"/>
          </w:divBdr>
        </w:div>
      </w:divsChild>
    </w:div>
    <w:div w:id="686636333">
      <w:bodyDiv w:val="1"/>
      <w:marLeft w:val="0"/>
      <w:marRight w:val="0"/>
      <w:marTop w:val="0"/>
      <w:marBottom w:val="0"/>
      <w:divBdr>
        <w:top w:val="none" w:sz="0" w:space="0" w:color="auto"/>
        <w:left w:val="none" w:sz="0" w:space="0" w:color="auto"/>
        <w:bottom w:val="none" w:sz="0" w:space="0" w:color="auto"/>
        <w:right w:val="none" w:sz="0" w:space="0" w:color="auto"/>
      </w:divBdr>
      <w:divsChild>
        <w:div w:id="729813581">
          <w:marLeft w:val="0"/>
          <w:marRight w:val="0"/>
          <w:marTop w:val="0"/>
          <w:marBottom w:val="0"/>
          <w:divBdr>
            <w:top w:val="none" w:sz="0" w:space="0" w:color="auto"/>
            <w:left w:val="none" w:sz="0" w:space="0" w:color="auto"/>
            <w:bottom w:val="none" w:sz="0" w:space="0" w:color="auto"/>
            <w:right w:val="none" w:sz="0" w:space="0" w:color="auto"/>
          </w:divBdr>
        </w:div>
      </w:divsChild>
    </w:div>
    <w:div w:id="806166912">
      <w:bodyDiv w:val="1"/>
      <w:marLeft w:val="0"/>
      <w:marRight w:val="0"/>
      <w:marTop w:val="0"/>
      <w:marBottom w:val="0"/>
      <w:divBdr>
        <w:top w:val="none" w:sz="0" w:space="0" w:color="auto"/>
        <w:left w:val="none" w:sz="0" w:space="0" w:color="auto"/>
        <w:bottom w:val="none" w:sz="0" w:space="0" w:color="auto"/>
        <w:right w:val="none" w:sz="0" w:space="0" w:color="auto"/>
      </w:divBdr>
      <w:divsChild>
        <w:div w:id="1979335342">
          <w:marLeft w:val="0"/>
          <w:marRight w:val="0"/>
          <w:marTop w:val="0"/>
          <w:marBottom w:val="0"/>
          <w:divBdr>
            <w:top w:val="none" w:sz="0" w:space="0" w:color="auto"/>
            <w:left w:val="none" w:sz="0" w:space="0" w:color="auto"/>
            <w:bottom w:val="none" w:sz="0" w:space="0" w:color="auto"/>
            <w:right w:val="none" w:sz="0" w:space="0" w:color="auto"/>
          </w:divBdr>
        </w:div>
      </w:divsChild>
    </w:div>
    <w:div w:id="1167214118">
      <w:bodyDiv w:val="1"/>
      <w:marLeft w:val="0"/>
      <w:marRight w:val="0"/>
      <w:marTop w:val="0"/>
      <w:marBottom w:val="0"/>
      <w:divBdr>
        <w:top w:val="none" w:sz="0" w:space="0" w:color="auto"/>
        <w:left w:val="none" w:sz="0" w:space="0" w:color="auto"/>
        <w:bottom w:val="none" w:sz="0" w:space="0" w:color="auto"/>
        <w:right w:val="none" w:sz="0" w:space="0" w:color="auto"/>
      </w:divBdr>
      <w:divsChild>
        <w:div w:id="1557206293">
          <w:marLeft w:val="0"/>
          <w:marRight w:val="0"/>
          <w:marTop w:val="0"/>
          <w:marBottom w:val="0"/>
          <w:divBdr>
            <w:top w:val="none" w:sz="0" w:space="0" w:color="auto"/>
            <w:left w:val="none" w:sz="0" w:space="0" w:color="auto"/>
            <w:bottom w:val="none" w:sz="0" w:space="0" w:color="auto"/>
            <w:right w:val="none" w:sz="0" w:space="0" w:color="auto"/>
          </w:divBdr>
        </w:div>
      </w:divsChild>
    </w:div>
    <w:div w:id="1319189985">
      <w:bodyDiv w:val="1"/>
      <w:marLeft w:val="0"/>
      <w:marRight w:val="0"/>
      <w:marTop w:val="0"/>
      <w:marBottom w:val="0"/>
      <w:divBdr>
        <w:top w:val="none" w:sz="0" w:space="0" w:color="auto"/>
        <w:left w:val="none" w:sz="0" w:space="0" w:color="auto"/>
        <w:bottom w:val="none" w:sz="0" w:space="0" w:color="auto"/>
        <w:right w:val="none" w:sz="0" w:space="0" w:color="auto"/>
      </w:divBdr>
    </w:div>
    <w:div w:id="1481071481">
      <w:bodyDiv w:val="1"/>
      <w:marLeft w:val="0"/>
      <w:marRight w:val="0"/>
      <w:marTop w:val="0"/>
      <w:marBottom w:val="0"/>
      <w:divBdr>
        <w:top w:val="none" w:sz="0" w:space="0" w:color="auto"/>
        <w:left w:val="none" w:sz="0" w:space="0" w:color="auto"/>
        <w:bottom w:val="none" w:sz="0" w:space="0" w:color="auto"/>
        <w:right w:val="none" w:sz="0" w:space="0" w:color="auto"/>
      </w:divBdr>
    </w:div>
    <w:div w:id="1595358748">
      <w:bodyDiv w:val="1"/>
      <w:marLeft w:val="0"/>
      <w:marRight w:val="0"/>
      <w:marTop w:val="0"/>
      <w:marBottom w:val="0"/>
      <w:divBdr>
        <w:top w:val="none" w:sz="0" w:space="0" w:color="auto"/>
        <w:left w:val="none" w:sz="0" w:space="0" w:color="auto"/>
        <w:bottom w:val="none" w:sz="0" w:space="0" w:color="auto"/>
        <w:right w:val="none" w:sz="0" w:space="0" w:color="auto"/>
      </w:divBdr>
    </w:div>
    <w:div w:id="1857959898">
      <w:bodyDiv w:val="1"/>
      <w:marLeft w:val="0"/>
      <w:marRight w:val="0"/>
      <w:marTop w:val="0"/>
      <w:marBottom w:val="0"/>
      <w:divBdr>
        <w:top w:val="none" w:sz="0" w:space="0" w:color="auto"/>
        <w:left w:val="none" w:sz="0" w:space="0" w:color="auto"/>
        <w:bottom w:val="none" w:sz="0" w:space="0" w:color="auto"/>
        <w:right w:val="none" w:sz="0" w:space="0" w:color="auto"/>
      </w:divBdr>
    </w:div>
    <w:div w:id="2101483133">
      <w:bodyDiv w:val="1"/>
      <w:marLeft w:val="0"/>
      <w:marRight w:val="0"/>
      <w:marTop w:val="0"/>
      <w:marBottom w:val="0"/>
      <w:divBdr>
        <w:top w:val="none" w:sz="0" w:space="0" w:color="auto"/>
        <w:left w:val="none" w:sz="0" w:space="0" w:color="auto"/>
        <w:bottom w:val="none" w:sz="0" w:space="0" w:color="auto"/>
        <w:right w:val="none" w:sz="0" w:space="0" w:color="auto"/>
      </w:divBdr>
      <w:divsChild>
        <w:div w:id="14570634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45D07C-9BBC-4D0F-90AB-85B9EC44C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9</Pages>
  <Words>1736</Words>
  <Characters>9898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ricardo pita</cp:lastModifiedBy>
  <cp:revision>4</cp:revision>
  <dcterms:created xsi:type="dcterms:W3CDTF">2025-06-16T16:01:00Z</dcterms:created>
  <dcterms:modified xsi:type="dcterms:W3CDTF">2025-06-16T18:58:00Z</dcterms:modified>
</cp:coreProperties>
</file>