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AE4194"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AE4194" w:rsidRDefault="0086599B" w:rsidP="00C05743">
            <w:pPr>
              <w:keepNext/>
              <w:spacing w:after="240"/>
              <w:jc w:val="center"/>
              <w:rPr>
                <w:rFonts w:ascii="Arial" w:hAnsi="Arial" w:cs="Arial"/>
                <w:b/>
                <w:sz w:val="32"/>
                <w:szCs w:val="32"/>
              </w:rPr>
            </w:pPr>
          </w:p>
          <w:p w14:paraId="37CDBDBC" w14:textId="77777777" w:rsidR="0086599B" w:rsidRPr="00AE4194" w:rsidRDefault="0086599B" w:rsidP="00C05743">
            <w:pPr>
              <w:keepNext/>
              <w:spacing w:after="240"/>
              <w:jc w:val="both"/>
              <w:rPr>
                <w:rFonts w:ascii="Arial" w:hAnsi="Arial" w:cs="Arial"/>
                <w:b/>
                <w:sz w:val="28"/>
                <w:szCs w:val="28"/>
              </w:rPr>
            </w:pPr>
            <w:r w:rsidRPr="00AE4194">
              <w:rPr>
                <w:rFonts w:ascii="Arial" w:hAnsi="Arial" w:cs="Arial"/>
                <w:noProof/>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AE4194">
              <w:rPr>
                <w:rFonts w:ascii="Arial" w:hAnsi="Arial" w:cs="Arial"/>
                <w:b/>
                <w:sz w:val="32"/>
                <w:szCs w:val="32"/>
              </w:rPr>
              <w:br/>
            </w:r>
          </w:p>
          <w:p w14:paraId="6AF4A94A" w14:textId="77777777" w:rsidR="0086599B" w:rsidRPr="00AE4194" w:rsidRDefault="0086599B" w:rsidP="00C05743">
            <w:pPr>
              <w:spacing w:after="240"/>
              <w:rPr>
                <w:rFonts w:ascii="Arial" w:hAnsi="Arial" w:cs="Arial"/>
                <w:b/>
                <w:bCs/>
                <w:sz w:val="28"/>
              </w:rPr>
            </w:pPr>
            <w:r w:rsidRPr="00AE4194">
              <w:rPr>
                <w:rFonts w:ascii="Arial" w:hAnsi="Arial" w:cs="Arial"/>
                <w:b/>
                <w:bCs/>
                <w:sz w:val="28"/>
              </w:rPr>
              <w:t>Component One:</w:t>
            </w:r>
          </w:p>
          <w:p w14:paraId="02A261CC" w14:textId="3C89019D" w:rsidR="00651AEC" w:rsidRPr="00AE4194" w:rsidRDefault="0086599B" w:rsidP="00C05743">
            <w:pPr>
              <w:widowControl w:val="0"/>
              <w:autoSpaceDE w:val="0"/>
              <w:autoSpaceDN w:val="0"/>
              <w:spacing w:after="240"/>
              <w:jc w:val="both"/>
              <w:rPr>
                <w:rFonts w:ascii="Arial" w:hAnsi="Arial" w:cs="Arial"/>
                <w:b/>
                <w:sz w:val="32"/>
                <w:szCs w:val="32"/>
              </w:rPr>
            </w:pPr>
            <w:r w:rsidRPr="00AE4194">
              <w:rPr>
                <w:rFonts w:ascii="Arial" w:hAnsi="Arial" w:cs="Arial"/>
                <w:b/>
                <w:bCs/>
                <w:i/>
                <w:iCs/>
                <w:color w:val="000000"/>
                <w:sz w:val="28"/>
                <w:szCs w:val="28"/>
              </w:rPr>
              <w:t>What are the key skills required when working in the housekeeping team?</w:t>
            </w:r>
          </w:p>
          <w:p w14:paraId="12608F79" w14:textId="710CBD9F" w:rsidR="0086599B" w:rsidRPr="00AE4194" w:rsidRDefault="0086599B" w:rsidP="00C05743">
            <w:pPr>
              <w:spacing w:after="240"/>
              <w:rPr>
                <w:rFonts w:ascii="Arial" w:hAnsi="Arial" w:cs="Arial"/>
                <w:b/>
                <w:sz w:val="32"/>
                <w:szCs w:val="32"/>
              </w:rPr>
            </w:pP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AE4194" w:rsidRDefault="0086599B" w:rsidP="00C05743">
            <w:pPr>
              <w:keepNext/>
              <w:spacing w:before="120" w:after="240"/>
              <w:rPr>
                <w:rFonts w:ascii="Arial" w:hAnsi="Arial" w:cs="Arial"/>
                <w:b/>
                <w:bCs/>
                <w:sz w:val="20"/>
                <w:szCs w:val="20"/>
              </w:rPr>
            </w:pPr>
            <w:r w:rsidRPr="00AE4194">
              <w:rPr>
                <w:rFonts w:ascii="Arial" w:hAnsi="Arial" w:cs="Arial"/>
                <w:b/>
                <w:bCs/>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63300763" w14:textId="77777777" w:rsidR="00A865ED" w:rsidRDefault="00A865ED" w:rsidP="00A865ED">
            <w:pPr>
              <w:keepNext/>
              <w:spacing w:before="240" w:line="360" w:lineRule="auto"/>
              <w:jc w:val="center"/>
              <w:rPr>
                <w:b/>
                <w:sz w:val="20"/>
                <w:szCs w:val="20"/>
                <w:lang w:val="en-AU"/>
              </w:rPr>
            </w:pPr>
            <w:r>
              <w:rPr>
                <w:b/>
                <w:sz w:val="20"/>
                <w:szCs w:val="20"/>
                <w:lang w:val="en-AU"/>
              </w:rPr>
              <w:t>2132107</w:t>
            </w:r>
          </w:p>
          <w:p w14:paraId="702169B4" w14:textId="44984811" w:rsidR="0086599B" w:rsidRPr="00AE4194" w:rsidRDefault="00A865ED" w:rsidP="00A865ED">
            <w:pPr>
              <w:keepNext/>
              <w:spacing w:after="240"/>
              <w:jc w:val="center"/>
              <w:rPr>
                <w:rFonts w:ascii="Arial" w:hAnsi="Arial" w:cs="Arial"/>
                <w:b/>
                <w:sz w:val="20"/>
                <w:szCs w:val="20"/>
              </w:rPr>
            </w:pPr>
            <w:r>
              <w:rPr>
                <w:b/>
                <w:sz w:val="20"/>
                <w:szCs w:val="20"/>
                <w:lang w:val="en-AU"/>
              </w:rPr>
              <w:t>Mohammed Nazir Hussian</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AE4194" w:rsidRDefault="0086599B" w:rsidP="00C05743">
            <w:pPr>
              <w:keepNext/>
              <w:spacing w:after="240"/>
              <w:jc w:val="center"/>
              <w:rPr>
                <w:rFonts w:ascii="Arial" w:hAnsi="Arial" w:cs="Arial"/>
                <w:b/>
                <w:sz w:val="20"/>
                <w:szCs w:val="20"/>
              </w:rPr>
            </w:pPr>
          </w:p>
        </w:tc>
      </w:tr>
      <w:tr w:rsidR="0086599B" w:rsidRPr="00AE4194"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AE4194" w:rsidRDefault="0086599B" w:rsidP="00C05743">
            <w:pPr>
              <w:keepNext/>
              <w:spacing w:after="240"/>
              <w:jc w:val="center"/>
              <w:rPr>
                <w:rFonts w:ascii="Arial" w:hAnsi="Arial" w:cs="Arial"/>
                <w:b/>
                <w:sz w:val="40"/>
                <w:szCs w:val="20"/>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AE4194" w:rsidRDefault="0086599B" w:rsidP="00C05743">
            <w:pPr>
              <w:keepNext/>
              <w:spacing w:after="240"/>
              <w:rPr>
                <w:rFonts w:ascii="Arial" w:hAnsi="Arial" w:cs="Arial"/>
                <w:sz w:val="20"/>
                <w:szCs w:val="20"/>
              </w:rPr>
            </w:pPr>
          </w:p>
          <w:p w14:paraId="10B24AA9" w14:textId="77777777" w:rsidR="0086599B" w:rsidRPr="00AE4194" w:rsidRDefault="0086599B" w:rsidP="00C05743">
            <w:pPr>
              <w:keepNext/>
              <w:spacing w:after="240"/>
              <w:rPr>
                <w:rFonts w:ascii="Arial" w:hAnsi="Arial" w:cs="Arial"/>
                <w:sz w:val="20"/>
                <w:szCs w:val="20"/>
              </w:rPr>
            </w:pPr>
            <w:r w:rsidRPr="00AE4194">
              <w:rPr>
                <w:rFonts w:ascii="Arial" w:hAnsi="Arial" w:cs="Arial"/>
                <w:sz w:val="20"/>
                <w:szCs w:val="20"/>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62F89D8" w:rsidR="0086599B" w:rsidRPr="00AE4194" w:rsidRDefault="00A865ED" w:rsidP="00C05743">
            <w:pPr>
              <w:keepNext/>
              <w:spacing w:after="240"/>
              <w:jc w:val="center"/>
              <w:rPr>
                <w:rFonts w:ascii="Arial" w:hAnsi="Arial" w:cs="Arial"/>
                <w:b/>
                <w:sz w:val="20"/>
                <w:szCs w:val="20"/>
              </w:rPr>
            </w:pPr>
            <w:r>
              <w:rPr>
                <w:rFonts w:ascii="Arial" w:hAnsi="Arial" w:cs="Arial"/>
                <w:b/>
                <w:sz w:val="20"/>
                <w:szCs w:val="20"/>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AE4194" w:rsidRDefault="0086599B" w:rsidP="00C05743">
            <w:pPr>
              <w:keepNext/>
              <w:spacing w:after="240"/>
              <w:jc w:val="center"/>
              <w:rPr>
                <w:rFonts w:ascii="Arial" w:hAnsi="Arial" w:cs="Arial"/>
                <w:b/>
                <w:sz w:val="20"/>
                <w:szCs w:val="20"/>
              </w:rPr>
            </w:pPr>
          </w:p>
        </w:tc>
      </w:tr>
      <w:tr w:rsidR="0086599B" w:rsidRPr="00AE4194"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AE4194" w:rsidRDefault="0086599B" w:rsidP="00C05743">
            <w:pPr>
              <w:keepNext/>
              <w:spacing w:after="240"/>
              <w:jc w:val="center"/>
              <w:rPr>
                <w:rFonts w:ascii="Arial" w:hAnsi="Arial" w:cs="Arial"/>
                <w:b/>
                <w:sz w:val="40"/>
                <w:szCs w:val="20"/>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AE4194" w:rsidRDefault="0086599B" w:rsidP="00C05743">
            <w:pPr>
              <w:keepNext/>
              <w:spacing w:after="240"/>
              <w:rPr>
                <w:rFonts w:ascii="Arial" w:hAnsi="Arial" w:cs="Arial"/>
                <w:sz w:val="20"/>
                <w:szCs w:val="20"/>
              </w:rPr>
            </w:pPr>
            <w:r w:rsidRPr="00AE4194">
              <w:rPr>
                <w:rFonts w:ascii="Arial" w:hAnsi="Arial" w:cs="Arial"/>
                <w:sz w:val="20"/>
                <w:szCs w:val="20"/>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23179BA" w:rsidR="0086599B" w:rsidRPr="00AE4194" w:rsidRDefault="00A865ED" w:rsidP="00C05743">
            <w:pPr>
              <w:keepNext/>
              <w:spacing w:after="240"/>
              <w:jc w:val="center"/>
              <w:rPr>
                <w:rFonts w:ascii="Arial" w:hAnsi="Arial" w:cs="Arial"/>
                <w:b/>
                <w:sz w:val="20"/>
                <w:szCs w:val="20"/>
              </w:rPr>
            </w:pPr>
            <w:r>
              <w:rPr>
                <w:rFonts w:ascii="Arial" w:hAnsi="Arial" w:cs="Arial"/>
                <w:b/>
                <w:sz w:val="20"/>
                <w:szCs w:val="20"/>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AE4194" w:rsidRDefault="0086599B" w:rsidP="00C05743">
            <w:pPr>
              <w:keepNext/>
              <w:spacing w:after="240"/>
              <w:jc w:val="center"/>
              <w:rPr>
                <w:rFonts w:ascii="Arial" w:hAnsi="Arial" w:cs="Arial"/>
                <w:b/>
                <w:sz w:val="20"/>
                <w:szCs w:val="20"/>
              </w:rPr>
            </w:pPr>
          </w:p>
        </w:tc>
      </w:tr>
      <w:tr w:rsidR="0086599B" w:rsidRPr="00AE4194"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AE4194" w:rsidRDefault="0086599B" w:rsidP="00C05743">
            <w:pPr>
              <w:keepNext/>
              <w:spacing w:after="240"/>
              <w:jc w:val="center"/>
              <w:rPr>
                <w:rFonts w:ascii="Arial" w:hAnsi="Arial" w:cs="Arial"/>
                <w:b/>
                <w:sz w:val="40"/>
                <w:szCs w:val="20"/>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AE4194" w:rsidRDefault="0086599B" w:rsidP="00C05743">
            <w:pPr>
              <w:keepNext/>
              <w:spacing w:after="240"/>
              <w:rPr>
                <w:rFonts w:ascii="Arial" w:hAnsi="Arial" w:cs="Arial"/>
                <w:sz w:val="20"/>
                <w:szCs w:val="20"/>
              </w:rPr>
            </w:pPr>
            <w:r w:rsidRPr="00AE4194">
              <w:rPr>
                <w:rFonts w:ascii="Arial" w:hAnsi="Arial" w:cs="Arial"/>
                <w:sz w:val="20"/>
                <w:szCs w:val="20"/>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10C1FA3A" w:rsidR="0086599B" w:rsidRPr="00AE4194" w:rsidRDefault="00A865ED" w:rsidP="00C05743">
            <w:pPr>
              <w:keepNext/>
              <w:spacing w:after="240"/>
              <w:jc w:val="center"/>
              <w:rPr>
                <w:rFonts w:ascii="Arial" w:hAnsi="Arial" w:cs="Arial"/>
                <w:b/>
                <w:sz w:val="20"/>
                <w:szCs w:val="20"/>
              </w:rPr>
            </w:pPr>
            <w:r>
              <w:rPr>
                <w:rFonts w:ascii="Arial" w:hAnsi="Arial" w:cs="Arial"/>
                <w:b/>
                <w:sz w:val="20"/>
                <w:szCs w:val="20"/>
              </w:rPr>
              <w:t>Laurence Blake</w:t>
            </w:r>
          </w:p>
        </w:tc>
        <w:tc>
          <w:tcPr>
            <w:tcW w:w="662" w:type="dxa"/>
            <w:tcBorders>
              <w:top w:val="nil"/>
              <w:left w:val="nil"/>
              <w:bottom w:val="nil"/>
              <w:right w:val="single" w:sz="4" w:space="0" w:color="auto"/>
            </w:tcBorders>
            <w:shd w:val="clear" w:color="auto" w:fill="auto"/>
            <w:vAlign w:val="center"/>
          </w:tcPr>
          <w:p w14:paraId="0E809E10" w14:textId="125B23B9" w:rsidR="0086599B" w:rsidRPr="00AE4194" w:rsidRDefault="0086599B" w:rsidP="00A865ED">
            <w:pPr>
              <w:keepNext/>
              <w:spacing w:after="240"/>
              <w:rPr>
                <w:rFonts w:ascii="Arial" w:hAnsi="Arial" w:cs="Arial"/>
                <w:b/>
                <w:sz w:val="20"/>
                <w:szCs w:val="20"/>
              </w:rPr>
            </w:pPr>
          </w:p>
        </w:tc>
      </w:tr>
      <w:tr w:rsidR="0086599B" w:rsidRPr="00AE4194"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AE4194" w:rsidRDefault="0086599B" w:rsidP="00C05743">
            <w:pPr>
              <w:keepNext/>
              <w:spacing w:after="240"/>
              <w:jc w:val="center"/>
              <w:rPr>
                <w:rFonts w:ascii="Arial" w:hAnsi="Arial" w:cs="Arial"/>
                <w:b/>
                <w:sz w:val="40"/>
                <w:szCs w:val="20"/>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AE4194" w:rsidRDefault="0086599B" w:rsidP="00C05743">
            <w:pPr>
              <w:keepNext/>
              <w:spacing w:after="240"/>
              <w:rPr>
                <w:rFonts w:ascii="Arial" w:hAnsi="Arial" w:cs="Arial"/>
                <w:bCs/>
                <w:sz w:val="20"/>
                <w:szCs w:val="20"/>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AE4194" w:rsidRDefault="0086599B" w:rsidP="00C05743">
            <w:pPr>
              <w:keepNext/>
              <w:spacing w:after="240"/>
              <w:rPr>
                <w:rFonts w:ascii="Arial" w:hAnsi="Arial" w:cs="Arial"/>
                <w:b/>
                <w:sz w:val="16"/>
                <w:szCs w:val="16"/>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AE4194" w:rsidRDefault="0086599B" w:rsidP="00C05743">
            <w:pPr>
              <w:keepNext/>
              <w:spacing w:after="240"/>
              <w:jc w:val="center"/>
              <w:rPr>
                <w:rFonts w:ascii="Arial" w:hAnsi="Arial" w:cs="Arial"/>
                <w:b/>
                <w:sz w:val="40"/>
                <w:szCs w:val="20"/>
              </w:rPr>
            </w:pPr>
          </w:p>
        </w:tc>
      </w:tr>
      <w:tr w:rsidR="0086599B" w:rsidRPr="00AE4194"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AE4194" w:rsidRDefault="0086599B" w:rsidP="00C05743">
            <w:pPr>
              <w:spacing w:after="240"/>
              <w:rPr>
                <w:rFonts w:ascii="Arial" w:hAnsi="Arial" w:cs="Arial"/>
                <w:bCs/>
                <w:sz w:val="20"/>
                <w:szCs w:val="20"/>
              </w:rPr>
            </w:pPr>
          </w:p>
          <w:p w14:paraId="794CDB0D" w14:textId="0A892579" w:rsidR="00A7056F" w:rsidRPr="00AE4194" w:rsidRDefault="00A7056F" w:rsidP="00C05743">
            <w:pPr>
              <w:spacing w:after="240" w:line="360" w:lineRule="auto"/>
              <w:jc w:val="both"/>
              <w:rPr>
                <w:rFonts w:ascii="Arial" w:hAnsi="Arial" w:cs="Arial"/>
                <w:b/>
              </w:rPr>
            </w:pPr>
            <w:r w:rsidRPr="00AE4194">
              <w:rPr>
                <w:rFonts w:ascii="Arial" w:hAnsi="Arial" w:cs="Arial"/>
                <w:b/>
              </w:rPr>
              <w:t xml:space="preserve">Introduction </w:t>
            </w:r>
          </w:p>
          <w:p w14:paraId="28BD2FB5" w14:textId="762D193A" w:rsidR="00A7056F" w:rsidRPr="00AE4194" w:rsidRDefault="000B34ED" w:rsidP="00C05743">
            <w:pPr>
              <w:spacing w:after="240" w:line="360" w:lineRule="auto"/>
              <w:jc w:val="both"/>
              <w:rPr>
                <w:rFonts w:ascii="Arial" w:hAnsi="Arial" w:cs="Arial"/>
                <w:bCs/>
              </w:rPr>
            </w:pPr>
            <w:r w:rsidRPr="00AE4194">
              <w:rPr>
                <w:rFonts w:ascii="Arial" w:hAnsi="Arial" w:cs="Arial"/>
                <w:bCs/>
              </w:rPr>
              <w:t>The housekeeping department is a vital part of the hospitality industry</w:t>
            </w:r>
            <w:r w:rsidR="00651AEC" w:rsidRPr="00AE4194">
              <w:rPr>
                <w:rFonts w:ascii="Arial" w:hAnsi="Arial" w:cs="Arial"/>
                <w:bCs/>
              </w:rPr>
              <w:t>. It</w:t>
            </w:r>
            <w:r w:rsidRPr="00AE4194">
              <w:rPr>
                <w:rFonts w:ascii="Arial" w:hAnsi="Arial" w:cs="Arial"/>
                <w:bCs/>
              </w:rPr>
              <w:t xml:space="preserve"> is responsible for maintaining </w:t>
            </w:r>
            <w:r w:rsidR="00A7056F" w:rsidRPr="00AE4194">
              <w:rPr>
                <w:rFonts w:ascii="Arial" w:hAnsi="Arial" w:cs="Arial"/>
                <w:bCs/>
              </w:rPr>
              <w:t xml:space="preserve">the cleanliness, hygiene and aesthetic appeal of the guest rooms, public areas, and other hotel facilities or </w:t>
            </w:r>
            <w:r w:rsidRPr="00AE4194">
              <w:rPr>
                <w:rFonts w:ascii="Arial" w:hAnsi="Arial" w:cs="Arial"/>
                <w:bCs/>
              </w:rPr>
              <w:t>establishments</w:t>
            </w:r>
            <w:r w:rsidR="00C05743" w:rsidRPr="00AE4194">
              <w:rPr>
                <w:rFonts w:ascii="Arial" w:hAnsi="Arial" w:cs="Arial"/>
                <w:bCs/>
              </w:rPr>
              <w:t xml:space="preserve"> </w:t>
            </w:r>
            <w:r w:rsidR="00C05743" w:rsidRPr="00AE4194">
              <w:rPr>
                <w:rFonts w:ascii="Arial" w:hAnsi="Arial" w:cs="Arial"/>
                <w:color w:val="202124"/>
                <w:shd w:val="clear" w:color="auto" w:fill="FFFFFF"/>
              </w:rPr>
              <w:t>(Avi, 2022)</w:t>
            </w:r>
            <w:r w:rsidRPr="00AE4194">
              <w:rPr>
                <w:rFonts w:ascii="Arial" w:hAnsi="Arial" w:cs="Arial"/>
                <w:bCs/>
              </w:rPr>
              <w:t xml:space="preserve">. </w:t>
            </w:r>
          </w:p>
          <w:p w14:paraId="2EF587A3" w14:textId="4A6F3E7D" w:rsidR="000B34ED" w:rsidRPr="00AE4194" w:rsidRDefault="000B34ED" w:rsidP="00C05743">
            <w:pPr>
              <w:spacing w:after="240" w:line="360" w:lineRule="auto"/>
              <w:jc w:val="both"/>
              <w:rPr>
                <w:rFonts w:ascii="Arial" w:hAnsi="Arial" w:cs="Arial"/>
                <w:bCs/>
              </w:rPr>
            </w:pPr>
            <w:r w:rsidRPr="00AE4194">
              <w:rPr>
                <w:rFonts w:ascii="Arial" w:hAnsi="Arial" w:cs="Arial"/>
                <w:bCs/>
              </w:rPr>
              <w:t>Here are some of the key skills required for housekeeping professionals:</w:t>
            </w:r>
          </w:p>
          <w:p w14:paraId="0BC95EF0" w14:textId="4177281B" w:rsidR="00651AEC" w:rsidRPr="00AE4194" w:rsidRDefault="000B34ED" w:rsidP="00C05743">
            <w:pPr>
              <w:spacing w:after="240" w:line="360" w:lineRule="auto"/>
              <w:jc w:val="both"/>
              <w:rPr>
                <w:rFonts w:ascii="Arial" w:hAnsi="Arial" w:cs="Arial"/>
                <w:b/>
              </w:rPr>
            </w:pPr>
            <w:r w:rsidRPr="00AE4194">
              <w:rPr>
                <w:rFonts w:ascii="Arial" w:hAnsi="Arial" w:cs="Arial"/>
                <w:b/>
              </w:rPr>
              <w:t>Attention to detail</w:t>
            </w:r>
          </w:p>
          <w:p w14:paraId="1C6144B8" w14:textId="0267B195" w:rsidR="000B34ED" w:rsidRPr="00AE4194" w:rsidRDefault="000B34ED" w:rsidP="00C05743">
            <w:pPr>
              <w:spacing w:after="240" w:line="360" w:lineRule="auto"/>
              <w:jc w:val="both"/>
              <w:rPr>
                <w:rFonts w:ascii="Arial" w:hAnsi="Arial" w:cs="Arial"/>
                <w:bCs/>
              </w:rPr>
            </w:pPr>
            <w:r w:rsidRPr="00AE4194">
              <w:rPr>
                <w:rFonts w:ascii="Arial" w:hAnsi="Arial" w:cs="Arial"/>
                <w:bCs/>
              </w:rPr>
              <w:t>Housekeeping staff must have a keen eye for detail to ensure that every aspect of the guest room is clean and in good condition</w:t>
            </w:r>
            <w:r w:rsidR="00C05743" w:rsidRPr="00AE4194">
              <w:rPr>
                <w:rFonts w:ascii="Arial" w:hAnsi="Arial" w:cs="Arial"/>
                <w:bCs/>
              </w:rPr>
              <w:t xml:space="preserve"> </w:t>
            </w:r>
            <w:r w:rsidR="00C05743" w:rsidRPr="00AE4194">
              <w:rPr>
                <w:rFonts w:ascii="Arial" w:hAnsi="Arial" w:cs="Arial"/>
                <w:color w:val="202124"/>
                <w:shd w:val="clear" w:color="auto" w:fill="FFFFFF"/>
              </w:rPr>
              <w:t>(Raghubalan and Raghubalan, 2016)</w:t>
            </w:r>
            <w:r w:rsidRPr="00AE4194">
              <w:rPr>
                <w:rFonts w:ascii="Arial" w:hAnsi="Arial" w:cs="Arial"/>
                <w:bCs/>
              </w:rPr>
              <w:t xml:space="preserve">. They must </w:t>
            </w:r>
            <w:r w:rsidR="00651AEC" w:rsidRPr="00AE4194">
              <w:rPr>
                <w:rFonts w:ascii="Arial" w:hAnsi="Arial" w:cs="Arial"/>
                <w:bCs/>
              </w:rPr>
              <w:t xml:space="preserve">be able to identify even the smallest </w:t>
            </w:r>
            <w:r w:rsidRPr="00AE4194">
              <w:rPr>
                <w:rFonts w:ascii="Arial" w:hAnsi="Arial" w:cs="Arial"/>
                <w:bCs/>
              </w:rPr>
              <w:t>imperfections, such as a smudge on a mirror, and take corrective action.</w:t>
            </w:r>
          </w:p>
          <w:p w14:paraId="18B7A0EA" w14:textId="77777777" w:rsidR="00651AEC" w:rsidRPr="00AE4194" w:rsidRDefault="000B34ED" w:rsidP="00C05743">
            <w:pPr>
              <w:spacing w:after="240" w:line="360" w:lineRule="auto"/>
              <w:jc w:val="both"/>
              <w:rPr>
                <w:rFonts w:ascii="Arial" w:hAnsi="Arial" w:cs="Arial"/>
                <w:b/>
              </w:rPr>
            </w:pPr>
            <w:r w:rsidRPr="00AE4194">
              <w:rPr>
                <w:rFonts w:ascii="Arial" w:hAnsi="Arial" w:cs="Arial"/>
                <w:b/>
              </w:rPr>
              <w:t>Organization skills</w:t>
            </w:r>
          </w:p>
          <w:p w14:paraId="5A960BC7" w14:textId="0A52774E" w:rsidR="000B34ED" w:rsidRPr="00AE4194" w:rsidRDefault="000B34ED" w:rsidP="00C05743">
            <w:pPr>
              <w:spacing w:after="240" w:line="360" w:lineRule="auto"/>
              <w:jc w:val="both"/>
              <w:rPr>
                <w:rFonts w:ascii="Arial" w:hAnsi="Arial" w:cs="Arial"/>
                <w:bCs/>
              </w:rPr>
            </w:pPr>
            <w:r w:rsidRPr="00AE4194">
              <w:rPr>
                <w:rFonts w:ascii="Arial" w:hAnsi="Arial" w:cs="Arial"/>
                <w:bCs/>
              </w:rPr>
              <w:t xml:space="preserve">Housekeeping staff must be well-organized and able to prioritize their tasks. They </w:t>
            </w:r>
            <w:r w:rsidR="00651AEC" w:rsidRPr="00AE4194">
              <w:rPr>
                <w:rFonts w:ascii="Arial" w:hAnsi="Arial" w:cs="Arial"/>
                <w:bCs/>
              </w:rPr>
              <w:t>must</w:t>
            </w:r>
            <w:r w:rsidRPr="00AE4194">
              <w:rPr>
                <w:rFonts w:ascii="Arial" w:hAnsi="Arial" w:cs="Arial"/>
                <w:bCs/>
              </w:rPr>
              <w:t xml:space="preserve"> balance the demands of multiple guest rooms and public areas, ensuring that all are cleaned to a high standard </w:t>
            </w:r>
            <w:r w:rsidR="00651AEC" w:rsidRPr="00AE4194">
              <w:rPr>
                <w:rFonts w:ascii="Arial" w:hAnsi="Arial" w:cs="Arial"/>
                <w:bCs/>
              </w:rPr>
              <w:t>promptly</w:t>
            </w:r>
            <w:r w:rsidRPr="00AE4194">
              <w:rPr>
                <w:rFonts w:ascii="Arial" w:hAnsi="Arial" w:cs="Arial"/>
                <w:bCs/>
              </w:rPr>
              <w:t>.</w:t>
            </w:r>
          </w:p>
          <w:p w14:paraId="2ABA34D8" w14:textId="77777777" w:rsidR="00651AEC" w:rsidRPr="00AE4194" w:rsidRDefault="000B34ED" w:rsidP="00C05743">
            <w:pPr>
              <w:spacing w:after="240" w:line="360" w:lineRule="auto"/>
              <w:jc w:val="both"/>
              <w:rPr>
                <w:rFonts w:ascii="Arial" w:hAnsi="Arial" w:cs="Arial"/>
                <w:b/>
              </w:rPr>
            </w:pPr>
            <w:r w:rsidRPr="00AE4194">
              <w:rPr>
                <w:rFonts w:ascii="Arial" w:hAnsi="Arial" w:cs="Arial"/>
                <w:b/>
              </w:rPr>
              <w:t>Communication skills</w:t>
            </w:r>
          </w:p>
          <w:p w14:paraId="494EAF54" w14:textId="286F600D" w:rsidR="000B34ED" w:rsidRPr="00AE4194" w:rsidRDefault="000B34ED" w:rsidP="00C05743">
            <w:pPr>
              <w:spacing w:after="240" w:line="360" w:lineRule="auto"/>
              <w:jc w:val="both"/>
              <w:rPr>
                <w:rFonts w:ascii="Arial" w:hAnsi="Arial" w:cs="Arial"/>
                <w:bCs/>
              </w:rPr>
            </w:pPr>
            <w:r w:rsidRPr="00AE4194">
              <w:rPr>
                <w:rFonts w:ascii="Arial" w:hAnsi="Arial" w:cs="Arial"/>
                <w:bCs/>
              </w:rPr>
              <w:lastRenderedPageBreak/>
              <w:t>Housekeeping staff must have good communication skills to interact effectively with guests, colleagues, and supervisors</w:t>
            </w:r>
            <w:r w:rsidR="00C05743" w:rsidRPr="00AE4194">
              <w:rPr>
                <w:rFonts w:ascii="Arial" w:hAnsi="Arial" w:cs="Arial"/>
                <w:bCs/>
              </w:rPr>
              <w:t xml:space="preserve"> </w:t>
            </w:r>
            <w:r w:rsidR="00C05743" w:rsidRPr="00AE4194">
              <w:rPr>
                <w:rFonts w:ascii="Arial" w:hAnsi="Arial" w:cs="Arial"/>
                <w:color w:val="202124"/>
                <w:shd w:val="clear" w:color="auto" w:fill="FFFFFF"/>
              </w:rPr>
              <w:t>(Jayanti, 2023)</w:t>
            </w:r>
            <w:r w:rsidRPr="00AE4194">
              <w:rPr>
                <w:rFonts w:ascii="Arial" w:hAnsi="Arial" w:cs="Arial"/>
                <w:bCs/>
              </w:rPr>
              <w:t xml:space="preserve">. They must be able to communicate any special requests or concerns to their supervisors </w:t>
            </w:r>
            <w:r w:rsidR="00651AEC" w:rsidRPr="00AE4194">
              <w:rPr>
                <w:rFonts w:ascii="Arial" w:hAnsi="Arial" w:cs="Arial"/>
                <w:bCs/>
              </w:rPr>
              <w:t>clearly and concisely</w:t>
            </w:r>
            <w:r w:rsidRPr="00AE4194">
              <w:rPr>
                <w:rFonts w:ascii="Arial" w:hAnsi="Arial" w:cs="Arial"/>
                <w:bCs/>
              </w:rPr>
              <w:t>.</w:t>
            </w:r>
          </w:p>
          <w:p w14:paraId="77FE4793" w14:textId="77777777" w:rsidR="00651AEC" w:rsidRPr="00AE4194" w:rsidRDefault="000B34ED" w:rsidP="00C05743">
            <w:pPr>
              <w:spacing w:after="240" w:line="360" w:lineRule="auto"/>
              <w:jc w:val="both"/>
              <w:rPr>
                <w:rFonts w:ascii="Arial" w:hAnsi="Arial" w:cs="Arial"/>
                <w:b/>
              </w:rPr>
            </w:pPr>
            <w:r w:rsidRPr="00AE4194">
              <w:rPr>
                <w:rFonts w:ascii="Arial" w:hAnsi="Arial" w:cs="Arial"/>
                <w:b/>
              </w:rPr>
              <w:t>Physical stamina</w:t>
            </w:r>
          </w:p>
          <w:p w14:paraId="6AA901C7" w14:textId="2DF04313" w:rsidR="000B34ED" w:rsidRPr="00AE4194" w:rsidRDefault="000B34ED" w:rsidP="00C05743">
            <w:pPr>
              <w:spacing w:after="240" w:line="360" w:lineRule="auto"/>
              <w:jc w:val="both"/>
              <w:rPr>
                <w:rFonts w:ascii="Arial" w:hAnsi="Arial" w:cs="Arial"/>
                <w:bCs/>
              </w:rPr>
            </w:pPr>
            <w:r w:rsidRPr="00AE4194">
              <w:rPr>
                <w:rFonts w:ascii="Arial" w:hAnsi="Arial" w:cs="Arial"/>
                <w:bCs/>
              </w:rPr>
              <w:t xml:space="preserve">Housekeeping staff must be physically fit and able to perform repetitive tasks, such as making beds, vacuuming, and carrying heavy loads. They must also be able to work in a fast-paced environment and maintain a high </w:t>
            </w:r>
            <w:r w:rsidR="00651AEC" w:rsidRPr="00AE4194">
              <w:rPr>
                <w:rFonts w:ascii="Arial" w:hAnsi="Arial" w:cs="Arial"/>
                <w:bCs/>
              </w:rPr>
              <w:t>energy level</w:t>
            </w:r>
            <w:r w:rsidRPr="00AE4194">
              <w:rPr>
                <w:rFonts w:ascii="Arial" w:hAnsi="Arial" w:cs="Arial"/>
                <w:bCs/>
              </w:rPr>
              <w:t xml:space="preserve"> throughout their shift</w:t>
            </w:r>
            <w:r w:rsidR="00C05743" w:rsidRPr="00AE4194">
              <w:rPr>
                <w:rFonts w:ascii="Arial" w:hAnsi="Arial" w:cs="Arial"/>
                <w:bCs/>
              </w:rPr>
              <w:t xml:space="preserve"> </w:t>
            </w:r>
            <w:r w:rsidR="00C05743" w:rsidRPr="00AE4194">
              <w:rPr>
                <w:rFonts w:ascii="Arial" w:hAnsi="Arial" w:cs="Arial"/>
                <w:color w:val="202124"/>
                <w:shd w:val="clear" w:color="auto" w:fill="FFFFFF"/>
              </w:rPr>
              <w:t>(Bridger and Cipd, 2018)</w:t>
            </w:r>
            <w:r w:rsidRPr="00AE4194">
              <w:rPr>
                <w:rFonts w:ascii="Arial" w:hAnsi="Arial" w:cs="Arial"/>
                <w:bCs/>
              </w:rPr>
              <w:t>.</w:t>
            </w:r>
          </w:p>
          <w:p w14:paraId="5FD129B6" w14:textId="77777777" w:rsidR="00651AEC" w:rsidRPr="00AE4194" w:rsidRDefault="000B34ED" w:rsidP="00C05743">
            <w:pPr>
              <w:spacing w:after="240" w:line="360" w:lineRule="auto"/>
              <w:jc w:val="both"/>
              <w:rPr>
                <w:rFonts w:ascii="Arial" w:hAnsi="Arial" w:cs="Arial"/>
                <w:b/>
              </w:rPr>
            </w:pPr>
            <w:r w:rsidRPr="00AE4194">
              <w:rPr>
                <w:rFonts w:ascii="Arial" w:hAnsi="Arial" w:cs="Arial"/>
                <w:b/>
              </w:rPr>
              <w:t>Time management</w:t>
            </w:r>
          </w:p>
          <w:p w14:paraId="70B62E72" w14:textId="43138AC3" w:rsidR="000B34ED" w:rsidRPr="00AE4194" w:rsidRDefault="000B34ED" w:rsidP="00C05743">
            <w:pPr>
              <w:spacing w:after="240" w:line="360" w:lineRule="auto"/>
              <w:jc w:val="both"/>
              <w:rPr>
                <w:rFonts w:ascii="Arial" w:hAnsi="Arial" w:cs="Arial"/>
                <w:bCs/>
              </w:rPr>
            </w:pPr>
            <w:r w:rsidRPr="00AE4194">
              <w:rPr>
                <w:rFonts w:ascii="Arial" w:hAnsi="Arial" w:cs="Arial"/>
                <w:bCs/>
              </w:rPr>
              <w:t>Housekeeping staff must be able to manage their time effectively, ensuring that tasks are completed within the allotted time frame</w:t>
            </w:r>
            <w:r w:rsidR="00C05743" w:rsidRPr="00AE4194">
              <w:rPr>
                <w:rFonts w:ascii="Arial" w:hAnsi="Arial" w:cs="Arial"/>
                <w:bCs/>
              </w:rPr>
              <w:t xml:space="preserve"> </w:t>
            </w:r>
            <w:r w:rsidR="00C05743" w:rsidRPr="00AE4194">
              <w:rPr>
                <w:rFonts w:ascii="Arial" w:hAnsi="Arial" w:cs="Arial"/>
                <w:color w:val="202124"/>
                <w:shd w:val="clear" w:color="auto" w:fill="FFFFFF"/>
              </w:rPr>
              <w:t>(Patil et al., 2017)</w:t>
            </w:r>
            <w:r w:rsidRPr="00AE4194">
              <w:rPr>
                <w:rFonts w:ascii="Arial" w:hAnsi="Arial" w:cs="Arial"/>
                <w:bCs/>
              </w:rPr>
              <w:t>. They must be able to work efficiently and prioritize their tasks to meet the demands of a busy hotel or resort.</w:t>
            </w:r>
          </w:p>
          <w:p w14:paraId="674B4966" w14:textId="77777777" w:rsidR="00651AEC" w:rsidRPr="00AE4194" w:rsidRDefault="000B34ED" w:rsidP="00C05743">
            <w:pPr>
              <w:spacing w:after="240" w:line="360" w:lineRule="auto"/>
              <w:jc w:val="both"/>
              <w:rPr>
                <w:rFonts w:ascii="Arial" w:hAnsi="Arial" w:cs="Arial"/>
                <w:b/>
              </w:rPr>
            </w:pPr>
            <w:r w:rsidRPr="00AE4194">
              <w:rPr>
                <w:rFonts w:ascii="Arial" w:hAnsi="Arial" w:cs="Arial"/>
                <w:b/>
              </w:rPr>
              <w:t>Teamwork</w:t>
            </w:r>
          </w:p>
          <w:p w14:paraId="1820AE9F" w14:textId="51C8743E" w:rsidR="000B34ED" w:rsidRPr="00AE4194" w:rsidRDefault="000B34ED" w:rsidP="00C05743">
            <w:pPr>
              <w:spacing w:after="240" w:line="360" w:lineRule="auto"/>
              <w:jc w:val="both"/>
              <w:rPr>
                <w:rFonts w:ascii="Arial" w:hAnsi="Arial" w:cs="Arial"/>
                <w:bCs/>
              </w:rPr>
            </w:pPr>
            <w:r w:rsidRPr="00AE4194">
              <w:rPr>
                <w:rFonts w:ascii="Arial" w:hAnsi="Arial" w:cs="Arial"/>
                <w:bCs/>
              </w:rPr>
              <w:t>Housekeeping staff must work effectively as part of a team, collaborating with colleagues to ensure that the guest rooms and public areas are cleaned to a high standard</w:t>
            </w:r>
            <w:r w:rsidR="00C05743" w:rsidRPr="00AE4194">
              <w:rPr>
                <w:rFonts w:ascii="Arial" w:hAnsi="Arial" w:cs="Arial"/>
                <w:bCs/>
              </w:rPr>
              <w:t xml:space="preserve"> </w:t>
            </w:r>
            <w:r w:rsidR="00C05743" w:rsidRPr="00AE4194">
              <w:rPr>
                <w:rFonts w:ascii="Arial" w:hAnsi="Arial" w:cs="Arial"/>
                <w:color w:val="202124"/>
                <w:shd w:val="clear" w:color="auto" w:fill="FFFFFF"/>
              </w:rPr>
              <w:t>(Chibili, 2017)</w:t>
            </w:r>
            <w:r w:rsidRPr="00AE4194">
              <w:rPr>
                <w:rFonts w:ascii="Arial" w:hAnsi="Arial" w:cs="Arial"/>
                <w:bCs/>
              </w:rPr>
              <w:t>. They must be able to communicate effectively with their team members, contributing to a positive working environment.</w:t>
            </w:r>
          </w:p>
          <w:p w14:paraId="4352256F" w14:textId="77777777" w:rsidR="00651AEC" w:rsidRPr="00AE4194" w:rsidRDefault="000B34ED" w:rsidP="00C05743">
            <w:pPr>
              <w:spacing w:after="240" w:line="360" w:lineRule="auto"/>
              <w:jc w:val="both"/>
              <w:rPr>
                <w:rFonts w:ascii="Arial" w:hAnsi="Arial" w:cs="Arial"/>
                <w:b/>
              </w:rPr>
            </w:pPr>
            <w:r w:rsidRPr="00AE4194">
              <w:rPr>
                <w:rFonts w:ascii="Arial" w:hAnsi="Arial" w:cs="Arial"/>
                <w:b/>
              </w:rPr>
              <w:t>Adaptability</w:t>
            </w:r>
          </w:p>
          <w:p w14:paraId="38D7D01F" w14:textId="66CC3675" w:rsidR="000B34ED" w:rsidRPr="00AE4194" w:rsidRDefault="000B34ED" w:rsidP="00C05743">
            <w:pPr>
              <w:spacing w:after="240" w:line="360" w:lineRule="auto"/>
              <w:jc w:val="both"/>
              <w:rPr>
                <w:rFonts w:ascii="Arial" w:hAnsi="Arial" w:cs="Arial"/>
                <w:bCs/>
              </w:rPr>
            </w:pPr>
            <w:r w:rsidRPr="00AE4194">
              <w:rPr>
                <w:rFonts w:ascii="Arial" w:hAnsi="Arial" w:cs="Arial"/>
                <w:bCs/>
              </w:rPr>
              <w:t>Housekeeping staff must be able to adapt to changing circumstances and be flexible in their approach. They must be able to adjust their work schedule as required, and be willing to take on new tasks and responsibilities as needed.</w:t>
            </w:r>
          </w:p>
          <w:p w14:paraId="5C6A6E45" w14:textId="77777777" w:rsidR="00651AEC" w:rsidRPr="00AE4194" w:rsidRDefault="000B34ED" w:rsidP="00C05743">
            <w:pPr>
              <w:spacing w:after="240" w:line="360" w:lineRule="auto"/>
              <w:jc w:val="both"/>
              <w:rPr>
                <w:rFonts w:ascii="Arial" w:hAnsi="Arial" w:cs="Arial"/>
                <w:b/>
              </w:rPr>
            </w:pPr>
            <w:r w:rsidRPr="00AE4194">
              <w:rPr>
                <w:rFonts w:ascii="Arial" w:hAnsi="Arial" w:cs="Arial"/>
                <w:b/>
              </w:rPr>
              <w:t>Customer service skills</w:t>
            </w:r>
          </w:p>
          <w:p w14:paraId="4A57FE3E" w14:textId="3D1CE04F" w:rsidR="000B34ED" w:rsidRPr="00AE4194" w:rsidRDefault="000B34ED" w:rsidP="00C05743">
            <w:pPr>
              <w:spacing w:after="240" w:line="360" w:lineRule="auto"/>
              <w:jc w:val="both"/>
              <w:rPr>
                <w:rFonts w:ascii="Arial" w:hAnsi="Arial" w:cs="Arial"/>
                <w:bCs/>
              </w:rPr>
            </w:pPr>
            <w:r w:rsidRPr="00AE4194">
              <w:rPr>
                <w:rFonts w:ascii="Arial" w:hAnsi="Arial" w:cs="Arial"/>
                <w:bCs/>
              </w:rPr>
              <w:t>Housekeeping staff must have excellent customer service skills, as they are often the first point of contact for guests</w:t>
            </w:r>
            <w:r w:rsidR="00C05743" w:rsidRPr="00AE4194">
              <w:rPr>
                <w:rFonts w:ascii="Arial" w:hAnsi="Arial" w:cs="Arial"/>
                <w:bCs/>
              </w:rPr>
              <w:t xml:space="preserve"> </w:t>
            </w:r>
            <w:r w:rsidR="00C05743" w:rsidRPr="00AE4194">
              <w:rPr>
                <w:rFonts w:ascii="Arial" w:hAnsi="Arial" w:cs="Arial"/>
                <w:color w:val="202124"/>
                <w:shd w:val="clear" w:color="auto" w:fill="FFFFFF"/>
              </w:rPr>
              <w:t>(Shengdong et al., 2022)</w:t>
            </w:r>
            <w:r w:rsidRPr="00AE4194">
              <w:rPr>
                <w:rFonts w:ascii="Arial" w:hAnsi="Arial" w:cs="Arial"/>
                <w:bCs/>
              </w:rPr>
              <w:t>. They must be able to respond to guest requests and concerns in a professional and friendly manner, helping to create a positive guest experience.</w:t>
            </w:r>
          </w:p>
          <w:p w14:paraId="6D56C7D6" w14:textId="2AEEB278" w:rsidR="00651AEC" w:rsidRPr="00AE4194" w:rsidRDefault="000B34ED" w:rsidP="00C05743">
            <w:pPr>
              <w:spacing w:after="240" w:line="360" w:lineRule="auto"/>
              <w:jc w:val="both"/>
              <w:rPr>
                <w:rFonts w:ascii="Arial" w:hAnsi="Arial" w:cs="Arial"/>
                <w:bCs/>
              </w:rPr>
            </w:pPr>
            <w:r w:rsidRPr="00AE4194">
              <w:rPr>
                <w:rFonts w:ascii="Arial" w:hAnsi="Arial" w:cs="Arial"/>
                <w:bCs/>
              </w:rPr>
              <w:lastRenderedPageBreak/>
              <w:t>Theoretical knowledge can be applied in the housekeeping industry by utilizing best practices, standard operating procedures, and industry-specific training programs. For example, training programs can provide staff with the knowledge and skills required to use cleaning equipment and chemicals safely and effectively, as well as teaching them how to properly clean and maintain guest rooms and public areas</w:t>
            </w:r>
            <w:r w:rsidR="00C05743" w:rsidRPr="00AE4194">
              <w:rPr>
                <w:rFonts w:ascii="Arial" w:hAnsi="Arial" w:cs="Arial"/>
                <w:bCs/>
              </w:rPr>
              <w:t xml:space="preserve"> </w:t>
            </w:r>
            <w:r w:rsidR="00C05743" w:rsidRPr="00AE4194">
              <w:rPr>
                <w:rFonts w:ascii="Arial" w:hAnsi="Arial" w:cs="Arial"/>
                <w:color w:val="202124"/>
                <w:shd w:val="clear" w:color="auto" w:fill="FFFFFF"/>
              </w:rPr>
              <w:t>(Mullins and Dosser, 2017)</w:t>
            </w:r>
            <w:r w:rsidRPr="00AE4194">
              <w:rPr>
                <w:rFonts w:ascii="Arial" w:hAnsi="Arial" w:cs="Arial"/>
                <w:bCs/>
              </w:rPr>
              <w:t>.</w:t>
            </w:r>
            <w:r w:rsidR="00651AEC" w:rsidRPr="00AE4194">
              <w:rPr>
                <w:rFonts w:ascii="Arial" w:hAnsi="Arial" w:cs="Arial"/>
                <w:bCs/>
              </w:rPr>
              <w:t xml:space="preserve"> As a hospitality and tourism management professional, I can apply theories related to the field to enhance my performance as a member of the housekeeping team. This includes concepts related to customer service, hospitality operations, and organizational management.</w:t>
            </w:r>
          </w:p>
          <w:p w14:paraId="05D3A376" w14:textId="0ADE0206" w:rsidR="00651AEC" w:rsidRPr="00AE4194" w:rsidRDefault="00651AEC" w:rsidP="00C05743">
            <w:pPr>
              <w:spacing w:after="240" w:line="360" w:lineRule="auto"/>
              <w:jc w:val="both"/>
              <w:rPr>
                <w:rFonts w:ascii="Arial" w:hAnsi="Arial" w:cs="Arial"/>
                <w:bCs/>
              </w:rPr>
            </w:pPr>
            <w:r w:rsidRPr="00AE4194">
              <w:rPr>
                <w:rFonts w:ascii="Arial" w:hAnsi="Arial" w:cs="Arial"/>
                <w:bCs/>
              </w:rPr>
              <w:t>For example, I can apply theories related to customer service to understand the needs and expectations of guests, and to provide them with a high level of service. This includes being able to effectively communicate with guests, respond to their requests, and address any concerns they may have. Additionally, by understanding the principles of hospitality operations, I can improve the efficiency of the housekeeping department, minimize waste, and increase productivity</w:t>
            </w:r>
            <w:r w:rsidR="00C05743" w:rsidRPr="00AE4194">
              <w:rPr>
                <w:rFonts w:ascii="Arial" w:hAnsi="Arial" w:cs="Arial"/>
                <w:bCs/>
              </w:rPr>
              <w:t xml:space="preserve"> </w:t>
            </w:r>
            <w:r w:rsidR="00C05743" w:rsidRPr="00AE4194">
              <w:rPr>
                <w:rFonts w:ascii="Arial" w:hAnsi="Arial" w:cs="Arial"/>
                <w:color w:val="202124"/>
                <w:shd w:val="clear" w:color="auto" w:fill="FFFFFF"/>
              </w:rPr>
              <w:t>(Rutherford, 2015)</w:t>
            </w:r>
            <w:r w:rsidRPr="00AE4194">
              <w:rPr>
                <w:rFonts w:ascii="Arial" w:hAnsi="Arial" w:cs="Arial"/>
                <w:bCs/>
              </w:rPr>
              <w:t xml:space="preserve">. In terms of organizational management, I can apply theories related to team management, leadership, and motivation to lead and motivate my team effectively. </w:t>
            </w:r>
          </w:p>
          <w:p w14:paraId="4D2ECEE6" w14:textId="5E6A8E3B" w:rsidR="000B34ED" w:rsidRPr="00AE4194" w:rsidRDefault="00651AEC" w:rsidP="00C05743">
            <w:pPr>
              <w:spacing w:after="240" w:line="360" w:lineRule="auto"/>
              <w:jc w:val="both"/>
              <w:rPr>
                <w:rFonts w:ascii="Arial" w:hAnsi="Arial" w:cs="Arial"/>
                <w:bCs/>
              </w:rPr>
            </w:pPr>
            <w:r w:rsidRPr="00AE4194">
              <w:rPr>
                <w:rFonts w:ascii="Arial" w:hAnsi="Arial" w:cs="Arial"/>
                <w:bCs/>
              </w:rPr>
              <w:t>In addition to these theories, I can also apply my knowledge of sustainable tourism and environmentally responsible practices to ensure that the housekeeping department operates in an environmentally responsible manner</w:t>
            </w:r>
            <w:r w:rsidR="00C05743" w:rsidRPr="00AE4194">
              <w:rPr>
                <w:rFonts w:ascii="Arial" w:hAnsi="Arial" w:cs="Arial"/>
                <w:bCs/>
              </w:rPr>
              <w:t xml:space="preserve"> </w:t>
            </w:r>
            <w:r w:rsidR="00C05743" w:rsidRPr="00AE4194">
              <w:rPr>
                <w:rFonts w:ascii="Arial" w:hAnsi="Arial" w:cs="Arial"/>
                <w:color w:val="202124"/>
                <w:shd w:val="clear" w:color="auto" w:fill="FFFFFF"/>
              </w:rPr>
              <w:t>(Cho et al., 2022)</w:t>
            </w:r>
            <w:r w:rsidRPr="00AE4194">
              <w:rPr>
                <w:rFonts w:ascii="Arial" w:hAnsi="Arial" w:cs="Arial"/>
                <w:bCs/>
              </w:rPr>
              <w:t>. This includes reducing waste, conserving resources, and using eco-friendly products and equipment. In my experience, applying theories related to hospitality and tourism management has greatly enhanced my performance as a member of the housekeeping team. By using my knowledge of these concepts, I have been able to provide a higher level of service to guests</w:t>
            </w:r>
            <w:r w:rsidR="00A7056F" w:rsidRPr="00AE4194">
              <w:rPr>
                <w:rFonts w:ascii="Arial" w:hAnsi="Arial" w:cs="Arial"/>
                <w:bCs/>
              </w:rPr>
              <w:t>.</w:t>
            </w:r>
          </w:p>
          <w:p w14:paraId="71EC484A" w14:textId="18F43CBD" w:rsidR="0086599B" w:rsidRPr="00AE4194" w:rsidRDefault="000B34ED" w:rsidP="00C05743">
            <w:pPr>
              <w:spacing w:after="240" w:line="360" w:lineRule="auto"/>
              <w:jc w:val="both"/>
              <w:rPr>
                <w:rFonts w:ascii="Arial" w:hAnsi="Arial" w:cs="Arial"/>
                <w:bCs/>
              </w:rPr>
            </w:pPr>
            <w:r w:rsidRPr="00AE4194">
              <w:rPr>
                <w:rFonts w:ascii="Arial" w:hAnsi="Arial" w:cs="Arial"/>
                <w:bCs/>
              </w:rPr>
              <w:t>The topic of housekeeping is important in the hospitality industry as it directly affects guest satisfaction and the overall reputation of the establishment</w:t>
            </w:r>
            <w:r w:rsidR="00C05743" w:rsidRPr="00AE4194">
              <w:rPr>
                <w:rFonts w:ascii="Arial" w:hAnsi="Arial" w:cs="Arial"/>
                <w:bCs/>
              </w:rPr>
              <w:t xml:space="preserve"> </w:t>
            </w:r>
            <w:r w:rsidR="00C05743" w:rsidRPr="00AE4194">
              <w:rPr>
                <w:rFonts w:ascii="Arial" w:hAnsi="Arial" w:cs="Arial"/>
                <w:color w:val="202124"/>
                <w:shd w:val="clear" w:color="auto" w:fill="FFFFFF"/>
              </w:rPr>
              <w:t>(Leiter and Bakker, 2016)</w:t>
            </w:r>
            <w:r w:rsidRPr="00AE4194">
              <w:rPr>
                <w:rFonts w:ascii="Arial" w:hAnsi="Arial" w:cs="Arial"/>
                <w:bCs/>
              </w:rPr>
              <w:t>. A clean, well-maintained hotel or resort will generate positive reviews, attract repeat business, and generate positive word-of-mouth recommendations. On the other hand, a poorly maintained hotel or resort will result in negative reviews, reduced business, and a tarnished reputation.</w:t>
            </w:r>
          </w:p>
          <w:p w14:paraId="698B91B2" w14:textId="77777777" w:rsidR="00A7056F" w:rsidRPr="00AE4194" w:rsidRDefault="00A7056F" w:rsidP="00C05743">
            <w:pPr>
              <w:spacing w:after="240" w:line="360" w:lineRule="auto"/>
              <w:jc w:val="both"/>
              <w:rPr>
                <w:rFonts w:ascii="Arial" w:hAnsi="Arial" w:cs="Arial"/>
                <w:b/>
              </w:rPr>
            </w:pPr>
            <w:r w:rsidRPr="00AE4194">
              <w:rPr>
                <w:rFonts w:ascii="Arial" w:hAnsi="Arial" w:cs="Arial"/>
                <w:b/>
              </w:rPr>
              <w:t>Conclusion</w:t>
            </w:r>
          </w:p>
          <w:p w14:paraId="1ADE9D6E" w14:textId="21387562" w:rsidR="00A7056F" w:rsidRPr="00AE4194" w:rsidRDefault="00A7056F" w:rsidP="00C05743">
            <w:pPr>
              <w:spacing w:after="240" w:line="360" w:lineRule="auto"/>
              <w:jc w:val="both"/>
              <w:rPr>
                <w:rFonts w:ascii="Arial" w:hAnsi="Arial" w:cs="Arial"/>
                <w:bCs/>
              </w:rPr>
            </w:pPr>
            <w:r w:rsidRPr="00AE4194">
              <w:rPr>
                <w:rFonts w:ascii="Arial" w:hAnsi="Arial" w:cs="Arial"/>
                <w:bCs/>
              </w:rPr>
              <w:lastRenderedPageBreak/>
              <w:t>The hotel business would not function without the housekeeping staff. Its primary function is to ensure that all parts of the hotel, including guest rooms, common spaces, and restaurants, are kept spotless at all times.</w:t>
            </w:r>
          </w:p>
        </w:tc>
      </w:tr>
    </w:tbl>
    <w:tbl>
      <w:tblPr>
        <w:tblStyle w:val="TableGrid"/>
        <w:tblW w:w="0" w:type="auto"/>
        <w:tblInd w:w="-5" w:type="dxa"/>
        <w:tblLook w:val="04A0" w:firstRow="1" w:lastRow="0" w:firstColumn="1" w:lastColumn="0" w:noHBand="0" w:noVBand="1"/>
      </w:tblPr>
      <w:tblGrid>
        <w:gridCol w:w="4508"/>
        <w:gridCol w:w="4508"/>
      </w:tblGrid>
      <w:tr w:rsidR="001749FD" w:rsidRPr="00AE4194" w14:paraId="355A4016" w14:textId="77777777" w:rsidTr="0086599B">
        <w:tc>
          <w:tcPr>
            <w:tcW w:w="4508" w:type="dxa"/>
          </w:tcPr>
          <w:p w14:paraId="01E3C0F6" w14:textId="77777777" w:rsidR="001749FD" w:rsidRPr="00AE4194" w:rsidRDefault="001749FD" w:rsidP="00C05743">
            <w:pPr>
              <w:spacing w:after="240"/>
              <w:jc w:val="center"/>
              <w:rPr>
                <w:rFonts w:ascii="Arial" w:hAnsi="Arial" w:cs="Arial"/>
                <w:b/>
                <w:bCs/>
              </w:rPr>
            </w:pPr>
            <w:r w:rsidRPr="00AE4194">
              <w:rPr>
                <w:rFonts w:ascii="Arial" w:hAnsi="Arial" w:cs="Arial"/>
                <w:b/>
                <w:bCs/>
              </w:rPr>
              <w:lastRenderedPageBreak/>
              <w:t>Word Count</w:t>
            </w:r>
          </w:p>
        </w:tc>
        <w:tc>
          <w:tcPr>
            <w:tcW w:w="4508" w:type="dxa"/>
          </w:tcPr>
          <w:p w14:paraId="196E3E57" w14:textId="77777777" w:rsidR="001749FD" w:rsidRPr="00AE4194" w:rsidRDefault="001749FD" w:rsidP="00C05743">
            <w:pPr>
              <w:spacing w:after="240"/>
              <w:jc w:val="center"/>
              <w:rPr>
                <w:rFonts w:ascii="Arial" w:hAnsi="Arial" w:cs="Arial"/>
                <w:b/>
                <w:bCs/>
              </w:rPr>
            </w:pPr>
          </w:p>
        </w:tc>
      </w:tr>
    </w:tbl>
    <w:p w14:paraId="57F234E3" w14:textId="77777777" w:rsidR="001749FD" w:rsidRPr="00AE4194" w:rsidRDefault="001749FD" w:rsidP="00C05743">
      <w:pPr>
        <w:spacing w:after="240"/>
        <w:rPr>
          <w:rFonts w:ascii="Arial" w:hAnsi="Arial" w:cs="Arial"/>
        </w:rPr>
      </w:pPr>
    </w:p>
    <w:p w14:paraId="05A2712E" w14:textId="2896EB36" w:rsidR="005F689A" w:rsidRPr="00AE4194" w:rsidRDefault="005F689A" w:rsidP="00C05743">
      <w:pPr>
        <w:spacing w:after="240"/>
        <w:rPr>
          <w:rFonts w:ascii="Arial" w:hAnsi="Arial" w:cs="Arial"/>
        </w:rPr>
        <w:sectPr w:rsidR="005F689A" w:rsidRPr="00AE4194" w:rsidSect="00CF6B6C">
          <w:footerReference w:type="default" r:id="rId8"/>
          <w:type w:val="continuous"/>
          <w:pgSz w:w="11906" w:h="16838" w:code="9"/>
          <w:pgMar w:top="1077" w:right="1440" w:bottom="1077" w:left="1440" w:header="709" w:footer="709" w:gutter="0"/>
          <w:cols w:space="708"/>
          <w:docGrid w:linePitch="360"/>
        </w:sectPr>
      </w:pPr>
    </w:p>
    <w:p w14:paraId="7ADC05CB" w14:textId="4FF6B597" w:rsidR="001749FD" w:rsidRPr="00AE4194" w:rsidRDefault="00592A7E" w:rsidP="00C05743">
      <w:pPr>
        <w:spacing w:after="240"/>
        <w:rPr>
          <w:rFonts w:ascii="Arial" w:hAnsi="Arial" w:cs="Arial"/>
          <w:b/>
          <w:bCs/>
          <w:sz w:val="28"/>
        </w:rPr>
      </w:pPr>
      <w:r w:rsidRPr="00AE4194">
        <w:rPr>
          <w:rFonts w:ascii="Arial" w:hAnsi="Arial" w:cs="Arial"/>
          <w:b/>
          <w:bCs/>
          <w:sz w:val="28"/>
        </w:rPr>
        <w:t>Component Two:</w:t>
      </w:r>
    </w:p>
    <w:p w14:paraId="1DF6A26F" w14:textId="1ED7DA2D" w:rsidR="00592A7E" w:rsidRPr="00AE4194" w:rsidRDefault="00592A7E" w:rsidP="00C05743">
      <w:pPr>
        <w:spacing w:after="240"/>
        <w:rPr>
          <w:rFonts w:ascii="Arial" w:hAnsi="Arial" w:cs="Arial"/>
          <w:b/>
          <w:bCs/>
        </w:rPr>
      </w:pPr>
    </w:p>
    <w:tbl>
      <w:tblPr>
        <w:tblStyle w:val="TableGrid"/>
        <w:tblW w:w="0" w:type="auto"/>
        <w:jc w:val="center"/>
        <w:tblLook w:val="04A0" w:firstRow="1" w:lastRow="0" w:firstColumn="1" w:lastColumn="0" w:noHBand="0" w:noVBand="1"/>
      </w:tblPr>
      <w:tblGrid>
        <w:gridCol w:w="1818"/>
        <w:gridCol w:w="1819"/>
        <w:gridCol w:w="1780"/>
        <w:gridCol w:w="1780"/>
        <w:gridCol w:w="1819"/>
      </w:tblGrid>
      <w:tr w:rsidR="00CD26B9" w:rsidRPr="00AE4194" w14:paraId="1EB542D6" w14:textId="77777777" w:rsidTr="00867CA4">
        <w:trPr>
          <w:jc w:val="center"/>
        </w:trPr>
        <w:tc>
          <w:tcPr>
            <w:tcW w:w="2745" w:type="dxa"/>
          </w:tcPr>
          <w:p w14:paraId="046816F0" w14:textId="5CBF2160" w:rsidR="00CD26B9" w:rsidRPr="00AE4194" w:rsidRDefault="00CD26B9" w:rsidP="00C05743">
            <w:pPr>
              <w:spacing w:after="240"/>
              <w:jc w:val="center"/>
              <w:rPr>
                <w:rFonts w:ascii="Arial" w:hAnsi="Arial" w:cs="Arial"/>
                <w:b/>
                <w:bCs/>
                <w:color w:val="000000"/>
                <w:shd w:val="clear" w:color="auto" w:fill="FFFFFF"/>
              </w:rPr>
            </w:pPr>
            <w:r w:rsidRPr="00AE4194">
              <w:rPr>
                <w:rFonts w:ascii="Arial" w:hAnsi="Arial" w:cs="Arial"/>
                <w:b/>
                <w:bCs/>
                <w:color w:val="000000"/>
                <w:shd w:val="clear" w:color="auto" w:fill="FFFFFF"/>
              </w:rPr>
              <w:t>Problem</w:t>
            </w:r>
          </w:p>
        </w:tc>
        <w:tc>
          <w:tcPr>
            <w:tcW w:w="2745" w:type="dxa"/>
          </w:tcPr>
          <w:p w14:paraId="058E5386" w14:textId="74809885" w:rsidR="00CD26B9" w:rsidRPr="00AE4194" w:rsidRDefault="00CD26B9" w:rsidP="00C05743">
            <w:pPr>
              <w:spacing w:after="240"/>
              <w:jc w:val="center"/>
              <w:rPr>
                <w:rFonts w:ascii="Arial" w:hAnsi="Arial" w:cs="Arial"/>
                <w:b/>
                <w:bCs/>
                <w:color w:val="000000"/>
                <w:shd w:val="clear" w:color="auto" w:fill="FFFFFF"/>
              </w:rPr>
            </w:pPr>
            <w:r w:rsidRPr="00AE4194">
              <w:rPr>
                <w:rFonts w:ascii="Arial" w:hAnsi="Arial" w:cs="Arial"/>
                <w:b/>
                <w:bCs/>
                <w:color w:val="000000"/>
                <w:shd w:val="clear" w:color="auto" w:fill="FFFFFF"/>
              </w:rPr>
              <w:t>Why did it happen?</w:t>
            </w:r>
          </w:p>
          <w:p w14:paraId="77783F45" w14:textId="77777777" w:rsidR="00CD26B9" w:rsidRPr="00AE4194" w:rsidRDefault="00CD26B9" w:rsidP="00C05743">
            <w:pPr>
              <w:spacing w:after="240"/>
              <w:rPr>
                <w:rFonts w:ascii="Arial" w:hAnsi="Arial" w:cs="Arial"/>
                <w:b/>
                <w:bCs/>
              </w:rPr>
            </w:pPr>
          </w:p>
        </w:tc>
        <w:tc>
          <w:tcPr>
            <w:tcW w:w="2746" w:type="dxa"/>
          </w:tcPr>
          <w:p w14:paraId="5B2040DC" w14:textId="3516AD30" w:rsidR="00CD26B9" w:rsidRPr="00AE4194" w:rsidRDefault="00CD26B9" w:rsidP="00C05743">
            <w:pPr>
              <w:spacing w:after="240"/>
              <w:rPr>
                <w:rFonts w:ascii="Arial" w:hAnsi="Arial" w:cs="Arial"/>
                <w:b/>
                <w:bCs/>
              </w:rPr>
            </w:pPr>
            <w:r w:rsidRPr="00AE4194">
              <w:rPr>
                <w:rFonts w:ascii="Arial" w:hAnsi="Arial" w:cs="Arial"/>
                <w:b/>
                <w:bCs/>
                <w:color w:val="000000"/>
                <w:shd w:val="clear" w:color="auto" w:fill="FFFFFF"/>
              </w:rPr>
              <w:t>What are you going to do?</w:t>
            </w:r>
          </w:p>
        </w:tc>
        <w:tc>
          <w:tcPr>
            <w:tcW w:w="2746" w:type="dxa"/>
          </w:tcPr>
          <w:p w14:paraId="20A2282F" w14:textId="77777777" w:rsidR="00CD26B9" w:rsidRPr="00AE4194" w:rsidRDefault="00CD26B9" w:rsidP="00C05743">
            <w:pPr>
              <w:spacing w:after="240"/>
              <w:jc w:val="both"/>
              <w:rPr>
                <w:rFonts w:ascii="Arial" w:hAnsi="Arial" w:cs="Arial"/>
                <w:b/>
                <w:bCs/>
              </w:rPr>
            </w:pPr>
            <w:r w:rsidRPr="00AE4194">
              <w:rPr>
                <w:rFonts w:ascii="Arial" w:hAnsi="Arial" w:cs="Arial"/>
                <w:b/>
                <w:bCs/>
                <w:color w:val="000000"/>
                <w:shd w:val="clear" w:color="auto" w:fill="FFFFFF"/>
              </w:rPr>
              <w:t xml:space="preserve">How will you prevent this from happening in the future? </w:t>
            </w:r>
          </w:p>
          <w:p w14:paraId="7F652F6E" w14:textId="77777777" w:rsidR="00CD26B9" w:rsidRPr="00AE4194" w:rsidRDefault="00CD26B9" w:rsidP="00C05743">
            <w:pPr>
              <w:spacing w:after="240"/>
              <w:rPr>
                <w:rFonts w:ascii="Arial" w:hAnsi="Arial" w:cs="Arial"/>
                <w:b/>
                <w:bCs/>
              </w:rPr>
            </w:pPr>
          </w:p>
        </w:tc>
        <w:tc>
          <w:tcPr>
            <w:tcW w:w="2746" w:type="dxa"/>
          </w:tcPr>
          <w:p w14:paraId="062CEBF7" w14:textId="77777777" w:rsidR="00CD26B9" w:rsidRPr="00AE4194" w:rsidRDefault="00CD26B9" w:rsidP="00C05743">
            <w:pPr>
              <w:spacing w:after="240"/>
              <w:jc w:val="both"/>
              <w:rPr>
                <w:rStyle w:val="fluidplugincopy"/>
                <w:rFonts w:ascii="Arial" w:hAnsi="Arial" w:cs="Arial"/>
                <w:b/>
                <w:bCs/>
              </w:rPr>
            </w:pPr>
            <w:r w:rsidRPr="00AE4194">
              <w:rPr>
                <w:rFonts w:ascii="Arial" w:hAnsi="Arial" w:cs="Arial"/>
                <w:b/>
                <w:bCs/>
                <w:color w:val="000000"/>
                <w:shd w:val="clear" w:color="auto" w:fill="FFFFFF"/>
              </w:rPr>
              <w:t>What measures would you introduce to improve team effectiveness?</w:t>
            </w:r>
          </w:p>
          <w:p w14:paraId="67D9844C" w14:textId="77777777" w:rsidR="00CD26B9" w:rsidRPr="00AE4194" w:rsidRDefault="00CD26B9" w:rsidP="00C05743">
            <w:pPr>
              <w:spacing w:after="240"/>
              <w:rPr>
                <w:rFonts w:ascii="Arial" w:hAnsi="Arial" w:cs="Arial"/>
                <w:b/>
                <w:bCs/>
              </w:rPr>
            </w:pPr>
          </w:p>
        </w:tc>
      </w:tr>
      <w:tr w:rsidR="00CD26B9" w:rsidRPr="00AE4194" w14:paraId="3EDCCD71" w14:textId="77777777" w:rsidTr="00867CA4">
        <w:trPr>
          <w:jc w:val="center"/>
        </w:trPr>
        <w:tc>
          <w:tcPr>
            <w:tcW w:w="2745" w:type="dxa"/>
          </w:tcPr>
          <w:p w14:paraId="6D12D2E9" w14:textId="56658F9A" w:rsidR="00CD26B9" w:rsidRPr="00AE4194" w:rsidRDefault="00633D65" w:rsidP="00C05743">
            <w:pPr>
              <w:spacing w:after="240" w:line="360" w:lineRule="auto"/>
              <w:jc w:val="both"/>
              <w:rPr>
                <w:rFonts w:ascii="Arial" w:hAnsi="Arial" w:cs="Arial"/>
                <w:color w:val="000000"/>
                <w:shd w:val="clear" w:color="auto" w:fill="FFFFFF"/>
              </w:rPr>
            </w:pPr>
            <w:r w:rsidRPr="00AE4194">
              <w:rPr>
                <w:rFonts w:ascii="Arial" w:hAnsi="Arial" w:cs="Arial"/>
                <w:color w:val="000000"/>
                <w:shd w:val="clear" w:color="auto" w:fill="FFFFFF"/>
              </w:rPr>
              <w:t xml:space="preserve">Poor Training: A lack of sufficient training for housekeeping personnel may lead to concerns with the cleanliness of guest rooms. </w:t>
            </w:r>
          </w:p>
        </w:tc>
        <w:tc>
          <w:tcPr>
            <w:tcW w:w="2745" w:type="dxa"/>
          </w:tcPr>
          <w:p w14:paraId="40A2F8F5" w14:textId="5D04AD30" w:rsidR="00CD26B9" w:rsidRPr="00AE4194" w:rsidRDefault="007B6830" w:rsidP="00C05743">
            <w:pPr>
              <w:spacing w:after="240" w:line="360" w:lineRule="auto"/>
              <w:jc w:val="both"/>
              <w:rPr>
                <w:rFonts w:ascii="Arial" w:hAnsi="Arial" w:cs="Arial"/>
                <w:color w:val="000000"/>
                <w:shd w:val="clear" w:color="auto" w:fill="FFFFFF"/>
              </w:rPr>
            </w:pPr>
            <w:r w:rsidRPr="00AE4194">
              <w:rPr>
                <w:rFonts w:ascii="Arial" w:hAnsi="Arial" w:cs="Arial"/>
                <w:color w:val="000000"/>
                <w:shd w:val="clear" w:color="auto" w:fill="FFFFFF"/>
              </w:rPr>
              <w:t>Poor training is often the consequence of an inadequate investment in staff development on the part of the hotel management</w:t>
            </w:r>
            <w:r w:rsidR="00C05743" w:rsidRPr="00AE4194">
              <w:rPr>
                <w:rFonts w:ascii="Arial" w:hAnsi="Arial" w:cs="Arial"/>
                <w:color w:val="000000"/>
                <w:shd w:val="clear" w:color="auto" w:fill="FFFFFF"/>
              </w:rPr>
              <w:t xml:space="preserve"> </w:t>
            </w:r>
            <w:r w:rsidR="00C05743" w:rsidRPr="00AE4194">
              <w:rPr>
                <w:rFonts w:ascii="Arial" w:hAnsi="Arial" w:cs="Arial"/>
                <w:color w:val="202124"/>
                <w:shd w:val="clear" w:color="auto" w:fill="FFFFFF"/>
              </w:rPr>
              <w:t>(Sharma et al., 2019)</w:t>
            </w:r>
            <w:r w:rsidRPr="00AE4194">
              <w:rPr>
                <w:rFonts w:ascii="Arial" w:hAnsi="Arial" w:cs="Arial"/>
                <w:color w:val="000000"/>
                <w:shd w:val="clear" w:color="auto" w:fill="FFFFFF"/>
              </w:rPr>
              <w:t xml:space="preserve">. It's possible that staff workers won't have the knowledge and abilities required to do </w:t>
            </w:r>
            <w:r w:rsidRPr="00AE4194">
              <w:rPr>
                <w:rFonts w:ascii="Arial" w:hAnsi="Arial" w:cs="Arial"/>
                <w:color w:val="000000"/>
                <w:shd w:val="clear" w:color="auto" w:fill="FFFFFF"/>
              </w:rPr>
              <w:lastRenderedPageBreak/>
              <w:t>their jobs well if they don't get the appropriate training.</w:t>
            </w:r>
          </w:p>
        </w:tc>
        <w:tc>
          <w:tcPr>
            <w:tcW w:w="2746" w:type="dxa"/>
          </w:tcPr>
          <w:p w14:paraId="4735992F" w14:textId="175A349D" w:rsidR="00CD26B9" w:rsidRPr="00AE4194" w:rsidRDefault="007B6830" w:rsidP="00C05743">
            <w:pPr>
              <w:spacing w:after="240" w:line="360" w:lineRule="auto"/>
              <w:jc w:val="both"/>
              <w:rPr>
                <w:rFonts w:ascii="Arial" w:hAnsi="Arial" w:cs="Arial"/>
                <w:color w:val="000000"/>
                <w:shd w:val="clear" w:color="auto" w:fill="FFFFFF"/>
              </w:rPr>
            </w:pPr>
            <w:r w:rsidRPr="00AE4194">
              <w:rPr>
                <w:rFonts w:ascii="Arial" w:hAnsi="Arial" w:cs="Arial"/>
                <w:color w:val="000000"/>
                <w:shd w:val="clear" w:color="auto" w:fill="FFFFFF"/>
              </w:rPr>
              <w:lastRenderedPageBreak/>
              <w:t xml:space="preserve">I will implement a comprehensive training program for all housekeeping staff members that covers proper cleaning techniques, use of equipment and chemicals, and guest service standards. I will also </w:t>
            </w:r>
            <w:r w:rsidRPr="00AE4194">
              <w:rPr>
                <w:rFonts w:ascii="Arial" w:hAnsi="Arial" w:cs="Arial"/>
                <w:color w:val="000000"/>
                <w:shd w:val="clear" w:color="auto" w:fill="FFFFFF"/>
              </w:rPr>
              <w:lastRenderedPageBreak/>
              <w:t>regularly assess the training program to ensure that staff members are retaining the information and using it effectively in their work.</w:t>
            </w:r>
          </w:p>
        </w:tc>
        <w:tc>
          <w:tcPr>
            <w:tcW w:w="2746" w:type="dxa"/>
          </w:tcPr>
          <w:p w14:paraId="6E42732B" w14:textId="7776918B" w:rsidR="00CD26B9" w:rsidRPr="00AE4194" w:rsidRDefault="003B1CBA" w:rsidP="00C05743">
            <w:pPr>
              <w:spacing w:after="240" w:line="360" w:lineRule="auto"/>
              <w:jc w:val="both"/>
              <w:rPr>
                <w:rFonts w:ascii="Arial" w:hAnsi="Arial" w:cs="Arial"/>
              </w:rPr>
            </w:pPr>
            <w:r w:rsidRPr="00AE4194">
              <w:rPr>
                <w:rFonts w:ascii="Arial" w:hAnsi="Arial" w:cs="Arial"/>
              </w:rPr>
              <w:lastRenderedPageBreak/>
              <w:t xml:space="preserve">To prevent poor training from happening in the future, I will regularly assess and update the training program to ensure that it is comprehensive and effective. I will also provide ongoing training and development </w:t>
            </w:r>
            <w:r w:rsidRPr="00AE4194">
              <w:rPr>
                <w:rFonts w:ascii="Arial" w:hAnsi="Arial" w:cs="Arial"/>
              </w:rPr>
              <w:lastRenderedPageBreak/>
              <w:t>opportunities for staff members to help them grow and improve in their roles</w:t>
            </w:r>
            <w:r w:rsidR="00C05743" w:rsidRPr="00AE4194">
              <w:rPr>
                <w:rFonts w:ascii="Arial" w:hAnsi="Arial" w:cs="Arial"/>
                <w:color w:val="202124"/>
                <w:shd w:val="clear" w:color="auto" w:fill="FFFFFF"/>
              </w:rPr>
              <w:t xml:space="preserve"> (Domínguez and Pholphirul, 2020)</w:t>
            </w:r>
            <w:r w:rsidRPr="00AE4194">
              <w:rPr>
                <w:rFonts w:ascii="Arial" w:hAnsi="Arial" w:cs="Arial"/>
              </w:rPr>
              <w:t>.</w:t>
            </w:r>
          </w:p>
        </w:tc>
        <w:tc>
          <w:tcPr>
            <w:tcW w:w="2746" w:type="dxa"/>
          </w:tcPr>
          <w:p w14:paraId="06492353" w14:textId="70FD1303" w:rsidR="00CD26B9" w:rsidRPr="00AE4194" w:rsidRDefault="003B1CBA" w:rsidP="00C05743">
            <w:pPr>
              <w:spacing w:after="240" w:line="360" w:lineRule="auto"/>
              <w:jc w:val="both"/>
              <w:rPr>
                <w:rFonts w:ascii="Arial" w:hAnsi="Arial" w:cs="Arial"/>
              </w:rPr>
            </w:pPr>
            <w:r w:rsidRPr="00AE4194">
              <w:rPr>
                <w:rFonts w:ascii="Arial" w:hAnsi="Arial" w:cs="Arial"/>
              </w:rPr>
              <w:lastRenderedPageBreak/>
              <w:t>Performance Evaluations: I will introduce regular performance evaluations for all staff members to assess their skills and identify areas for improvement.</w:t>
            </w:r>
          </w:p>
        </w:tc>
      </w:tr>
      <w:tr w:rsidR="00CD26B9" w:rsidRPr="00AE4194" w14:paraId="4741D2C3" w14:textId="77777777" w:rsidTr="00867CA4">
        <w:trPr>
          <w:jc w:val="center"/>
        </w:trPr>
        <w:tc>
          <w:tcPr>
            <w:tcW w:w="2745" w:type="dxa"/>
          </w:tcPr>
          <w:p w14:paraId="4C9897CE" w14:textId="7A1103B7" w:rsidR="00CD26B9" w:rsidRPr="00AE4194" w:rsidRDefault="00633D65" w:rsidP="00C05743">
            <w:pPr>
              <w:spacing w:after="240" w:line="360" w:lineRule="auto"/>
              <w:jc w:val="both"/>
              <w:rPr>
                <w:rFonts w:ascii="Arial" w:hAnsi="Arial" w:cs="Arial"/>
              </w:rPr>
            </w:pPr>
            <w:r w:rsidRPr="00AE4194">
              <w:rPr>
                <w:rFonts w:ascii="Arial" w:hAnsi="Arial" w:cs="Arial"/>
              </w:rPr>
              <w:t>Inadequate Staffing: If there are not enough members of the staff available to clean the rooms in a timely way, the rooms may be left in a filthy condition, which may result in complaints from the guests.</w:t>
            </w:r>
          </w:p>
        </w:tc>
        <w:tc>
          <w:tcPr>
            <w:tcW w:w="2745" w:type="dxa"/>
          </w:tcPr>
          <w:p w14:paraId="2AD1BC72" w14:textId="52B57E42" w:rsidR="00CD26B9" w:rsidRPr="00AE4194" w:rsidRDefault="007B6830" w:rsidP="00C05743">
            <w:pPr>
              <w:spacing w:after="240" w:line="360" w:lineRule="auto"/>
              <w:jc w:val="both"/>
              <w:rPr>
                <w:rFonts w:ascii="Arial" w:hAnsi="Arial" w:cs="Arial"/>
              </w:rPr>
            </w:pPr>
            <w:r w:rsidRPr="00AE4194">
              <w:rPr>
                <w:rFonts w:ascii="Arial" w:hAnsi="Arial" w:cs="Arial"/>
              </w:rPr>
              <w:t>Insufficient Staffing levels that are insufficient might emerge either because of financial restrictions or because management is hesitant to invest in more staff employees</w:t>
            </w:r>
            <w:r w:rsidR="00C05743" w:rsidRPr="00AE4194">
              <w:rPr>
                <w:rFonts w:ascii="Arial" w:hAnsi="Arial" w:cs="Arial"/>
              </w:rPr>
              <w:t xml:space="preserve"> </w:t>
            </w:r>
            <w:r w:rsidR="00C05743" w:rsidRPr="00AE4194">
              <w:rPr>
                <w:rFonts w:ascii="Arial" w:hAnsi="Arial" w:cs="Arial"/>
                <w:color w:val="202124"/>
                <w:shd w:val="clear" w:color="auto" w:fill="FFFFFF"/>
              </w:rPr>
              <w:t>(Secchi et al., 2020)</w:t>
            </w:r>
            <w:r w:rsidRPr="00AE4194">
              <w:rPr>
                <w:rFonts w:ascii="Arial" w:hAnsi="Arial" w:cs="Arial"/>
              </w:rPr>
              <w:t xml:space="preserve">. Because of this, members of the staff may have feelings of overwork and find </w:t>
            </w:r>
            <w:r w:rsidRPr="00AE4194">
              <w:rPr>
                <w:rFonts w:ascii="Arial" w:hAnsi="Arial" w:cs="Arial"/>
              </w:rPr>
              <w:lastRenderedPageBreak/>
              <w:t>themselves unable to keep up with the demand for room cleaning.</w:t>
            </w:r>
          </w:p>
        </w:tc>
        <w:tc>
          <w:tcPr>
            <w:tcW w:w="2746" w:type="dxa"/>
          </w:tcPr>
          <w:p w14:paraId="4B373DCD" w14:textId="687A7FDD" w:rsidR="00CD26B9" w:rsidRPr="00AE4194" w:rsidRDefault="003B1CBA" w:rsidP="00C05743">
            <w:pPr>
              <w:spacing w:after="240" w:line="360" w:lineRule="auto"/>
              <w:jc w:val="both"/>
              <w:rPr>
                <w:rFonts w:ascii="Arial" w:hAnsi="Arial" w:cs="Arial"/>
              </w:rPr>
            </w:pPr>
            <w:r w:rsidRPr="00AE4194">
              <w:rPr>
                <w:rFonts w:ascii="Arial" w:hAnsi="Arial" w:cs="Arial"/>
              </w:rPr>
              <w:lastRenderedPageBreak/>
              <w:t>I will work with management to address the issue of insufficient staffing levels</w:t>
            </w:r>
            <w:r w:rsidR="00C05743" w:rsidRPr="00AE4194">
              <w:rPr>
                <w:rFonts w:ascii="Arial" w:hAnsi="Arial" w:cs="Arial"/>
              </w:rPr>
              <w:t xml:space="preserve"> </w:t>
            </w:r>
            <w:r w:rsidR="00C05743" w:rsidRPr="00AE4194">
              <w:rPr>
                <w:rFonts w:ascii="Arial" w:hAnsi="Arial" w:cs="Arial"/>
                <w:color w:val="202124"/>
                <w:shd w:val="clear" w:color="auto" w:fill="FFFFFF"/>
              </w:rPr>
              <w:t>(Ferdinand and Kitchin, 2017)</w:t>
            </w:r>
            <w:r w:rsidRPr="00AE4194">
              <w:rPr>
                <w:rFonts w:ascii="Arial" w:hAnsi="Arial" w:cs="Arial"/>
              </w:rPr>
              <w:t xml:space="preserve">. This may involve making a case for additional staffing, streamlining processes to reduce the workload on existing staff, or scheduling staff members more effectively to </w:t>
            </w:r>
            <w:r w:rsidRPr="00AE4194">
              <w:rPr>
                <w:rFonts w:ascii="Arial" w:hAnsi="Arial" w:cs="Arial"/>
              </w:rPr>
              <w:lastRenderedPageBreak/>
              <w:t>ensure that all rooms are cleaned in a timely manner.</w:t>
            </w:r>
          </w:p>
        </w:tc>
        <w:tc>
          <w:tcPr>
            <w:tcW w:w="2746" w:type="dxa"/>
          </w:tcPr>
          <w:p w14:paraId="214AB9E4" w14:textId="42E71284" w:rsidR="00CD26B9" w:rsidRPr="00AE4194" w:rsidRDefault="003B1CBA" w:rsidP="00C05743">
            <w:pPr>
              <w:spacing w:after="240" w:line="360" w:lineRule="auto"/>
              <w:jc w:val="both"/>
              <w:rPr>
                <w:rFonts w:ascii="Arial" w:hAnsi="Arial" w:cs="Arial"/>
              </w:rPr>
            </w:pPr>
            <w:r w:rsidRPr="00AE4194">
              <w:rPr>
                <w:rFonts w:ascii="Arial" w:hAnsi="Arial" w:cs="Arial"/>
              </w:rPr>
              <w:lastRenderedPageBreak/>
              <w:t xml:space="preserve">To prevent insufficient staffing from happening in the future, I will regularly monitor staffing levels and work with management to ensure that there are enough staff members to meet the demand for room cleaning. I will also implement processes to streamline work and </w:t>
            </w:r>
            <w:r w:rsidRPr="00AE4194">
              <w:rPr>
                <w:rFonts w:ascii="Arial" w:hAnsi="Arial" w:cs="Arial"/>
              </w:rPr>
              <w:lastRenderedPageBreak/>
              <w:t>reduce the workload on existing staff members.</w:t>
            </w:r>
          </w:p>
        </w:tc>
        <w:tc>
          <w:tcPr>
            <w:tcW w:w="2746" w:type="dxa"/>
          </w:tcPr>
          <w:p w14:paraId="4ACA2031" w14:textId="1E83F4E5" w:rsidR="00CD26B9" w:rsidRPr="00AE4194" w:rsidRDefault="003B1CBA" w:rsidP="00C05743">
            <w:pPr>
              <w:spacing w:after="240" w:line="360" w:lineRule="auto"/>
              <w:jc w:val="both"/>
              <w:rPr>
                <w:rFonts w:ascii="Arial" w:hAnsi="Arial" w:cs="Arial"/>
              </w:rPr>
            </w:pPr>
            <w:r w:rsidRPr="00AE4194">
              <w:rPr>
                <w:rFonts w:ascii="Arial" w:hAnsi="Arial" w:cs="Arial"/>
              </w:rPr>
              <w:lastRenderedPageBreak/>
              <w:t>Team Meetings: I will hold regular meetings to improve staff communication and collaboration. This will allow staff members to share ideas, voice concerns, and discuss best practices, which will help improve team effectiveness.</w:t>
            </w:r>
          </w:p>
        </w:tc>
      </w:tr>
      <w:tr w:rsidR="00CD26B9" w:rsidRPr="00AE4194" w14:paraId="0AB8454E" w14:textId="77777777" w:rsidTr="00867CA4">
        <w:trPr>
          <w:jc w:val="center"/>
        </w:trPr>
        <w:tc>
          <w:tcPr>
            <w:tcW w:w="2745" w:type="dxa"/>
          </w:tcPr>
          <w:p w14:paraId="6E3467E7" w14:textId="3EA351A2" w:rsidR="00CD26B9" w:rsidRPr="00AE4194" w:rsidRDefault="00633D65" w:rsidP="00C05743">
            <w:pPr>
              <w:spacing w:after="240" w:line="360" w:lineRule="auto"/>
              <w:jc w:val="both"/>
              <w:rPr>
                <w:rFonts w:ascii="Arial" w:hAnsi="Arial" w:cs="Arial"/>
              </w:rPr>
            </w:pPr>
            <w:r w:rsidRPr="00AE4194">
              <w:rPr>
                <w:rFonts w:ascii="Arial" w:hAnsi="Arial" w:cs="Arial"/>
              </w:rPr>
              <w:t>Communication Breakdown: If there is a communication breakdown between the members of the crew, it may result in rooms being overlooked or not cleaned to a high quality.</w:t>
            </w:r>
          </w:p>
        </w:tc>
        <w:tc>
          <w:tcPr>
            <w:tcW w:w="2745" w:type="dxa"/>
          </w:tcPr>
          <w:p w14:paraId="433F704F" w14:textId="2C24AEFA" w:rsidR="00CD26B9" w:rsidRPr="00AE4194" w:rsidRDefault="007B6830" w:rsidP="00C05743">
            <w:pPr>
              <w:spacing w:after="240" w:line="360" w:lineRule="auto"/>
              <w:jc w:val="both"/>
              <w:rPr>
                <w:rFonts w:ascii="Arial" w:hAnsi="Arial" w:cs="Arial"/>
              </w:rPr>
            </w:pPr>
            <w:r w:rsidRPr="00AE4194">
              <w:rPr>
                <w:rFonts w:ascii="Arial" w:hAnsi="Arial" w:cs="Arial"/>
              </w:rPr>
              <w:t>Communication breakdowns may take place when there are not enough clear communication lines between staff members, which can lead to rooms being ignored or passed through entirely</w:t>
            </w:r>
            <w:r w:rsidR="00C05743" w:rsidRPr="00AE4194">
              <w:rPr>
                <w:rFonts w:ascii="Arial" w:hAnsi="Arial" w:cs="Arial"/>
              </w:rPr>
              <w:t xml:space="preserve"> </w:t>
            </w:r>
            <w:r w:rsidR="00C05743" w:rsidRPr="00AE4194">
              <w:rPr>
                <w:rFonts w:ascii="Arial" w:hAnsi="Arial" w:cs="Arial"/>
                <w:color w:val="202124"/>
                <w:shd w:val="clear" w:color="auto" w:fill="FFFFFF"/>
              </w:rPr>
              <w:t>(Wood, 2018)</w:t>
            </w:r>
            <w:r w:rsidRPr="00AE4194">
              <w:rPr>
                <w:rFonts w:ascii="Arial" w:hAnsi="Arial" w:cs="Arial"/>
              </w:rPr>
              <w:t>.</w:t>
            </w:r>
          </w:p>
        </w:tc>
        <w:tc>
          <w:tcPr>
            <w:tcW w:w="2746" w:type="dxa"/>
          </w:tcPr>
          <w:p w14:paraId="73C46EFF" w14:textId="4945D808" w:rsidR="00CD26B9" w:rsidRPr="00AE4194" w:rsidRDefault="003B1CBA" w:rsidP="00C05743">
            <w:pPr>
              <w:spacing w:after="240" w:line="360" w:lineRule="auto"/>
              <w:jc w:val="both"/>
              <w:rPr>
                <w:rFonts w:ascii="Arial" w:hAnsi="Arial" w:cs="Arial"/>
              </w:rPr>
            </w:pPr>
            <w:r w:rsidRPr="00AE4194">
              <w:rPr>
                <w:rFonts w:ascii="Arial" w:hAnsi="Arial" w:cs="Arial"/>
              </w:rPr>
              <w:t>I will establish clear communication channels between staff members, including regular check-ins and staff meetings</w:t>
            </w:r>
            <w:r w:rsidR="00C05743" w:rsidRPr="00AE4194">
              <w:rPr>
                <w:rFonts w:ascii="Arial" w:hAnsi="Arial" w:cs="Arial"/>
              </w:rPr>
              <w:t xml:space="preserve"> </w:t>
            </w:r>
            <w:r w:rsidR="00C05743" w:rsidRPr="00AE4194">
              <w:rPr>
                <w:rFonts w:ascii="Arial" w:hAnsi="Arial" w:cs="Arial"/>
                <w:color w:val="202124"/>
                <w:shd w:val="clear" w:color="auto" w:fill="FFFFFF"/>
              </w:rPr>
              <w:t>(Machado, 2020)</w:t>
            </w:r>
            <w:r w:rsidRPr="00AE4194">
              <w:rPr>
                <w:rFonts w:ascii="Arial" w:hAnsi="Arial" w:cs="Arial"/>
              </w:rPr>
              <w:t>. I will also ensure that all staff members understand the importance of clear communication in their work and the consequences of not communicating effectively.</w:t>
            </w:r>
          </w:p>
        </w:tc>
        <w:tc>
          <w:tcPr>
            <w:tcW w:w="2746" w:type="dxa"/>
          </w:tcPr>
          <w:p w14:paraId="51E326D8" w14:textId="3EF2C99C" w:rsidR="00CD26B9" w:rsidRPr="00AE4194" w:rsidRDefault="003B1CBA" w:rsidP="00C05743">
            <w:pPr>
              <w:spacing w:after="240" w:line="360" w:lineRule="auto"/>
              <w:jc w:val="both"/>
              <w:rPr>
                <w:rFonts w:ascii="Arial" w:hAnsi="Arial" w:cs="Arial"/>
              </w:rPr>
            </w:pPr>
            <w:r w:rsidRPr="00AE4194">
              <w:rPr>
                <w:rFonts w:ascii="Arial" w:hAnsi="Arial" w:cs="Arial"/>
              </w:rPr>
              <w:t>To prevent breakdowns in communication from happening in the future, I will regularly assess and improve communication channels between staff members</w:t>
            </w:r>
            <w:r w:rsidR="00C05743" w:rsidRPr="00AE4194">
              <w:rPr>
                <w:rFonts w:ascii="Arial" w:hAnsi="Arial" w:cs="Arial"/>
              </w:rPr>
              <w:t xml:space="preserve"> </w:t>
            </w:r>
            <w:r w:rsidR="00C05743" w:rsidRPr="00AE4194">
              <w:rPr>
                <w:rFonts w:ascii="Arial" w:hAnsi="Arial" w:cs="Arial"/>
                <w:color w:val="202124"/>
                <w:shd w:val="clear" w:color="auto" w:fill="FFFFFF"/>
              </w:rPr>
              <w:t>(Hashemi et al., 2018)</w:t>
            </w:r>
            <w:r w:rsidRPr="00AE4194">
              <w:rPr>
                <w:rFonts w:ascii="Arial" w:hAnsi="Arial" w:cs="Arial"/>
              </w:rPr>
              <w:t>. I will also provide training on effective communication and encourage all staff members to adopt open and transparent communication practices.</w:t>
            </w:r>
          </w:p>
        </w:tc>
        <w:tc>
          <w:tcPr>
            <w:tcW w:w="2746" w:type="dxa"/>
          </w:tcPr>
          <w:p w14:paraId="12561034" w14:textId="37DE4C43" w:rsidR="00CD26B9" w:rsidRPr="00AE4194" w:rsidRDefault="0047522B" w:rsidP="00C05743">
            <w:pPr>
              <w:spacing w:after="240" w:line="360" w:lineRule="auto"/>
              <w:jc w:val="both"/>
              <w:rPr>
                <w:rFonts w:ascii="Arial" w:hAnsi="Arial" w:cs="Arial"/>
              </w:rPr>
            </w:pPr>
            <w:r w:rsidRPr="00AE4194">
              <w:rPr>
                <w:rFonts w:ascii="Arial" w:hAnsi="Arial" w:cs="Arial"/>
              </w:rPr>
              <w:t>Ongoing Training and Development: I will provide ongoing training and development opportunities for staff members to help them grow and improve in their roles.</w:t>
            </w:r>
          </w:p>
        </w:tc>
      </w:tr>
      <w:tr w:rsidR="00CD26B9" w:rsidRPr="00AE4194" w14:paraId="0D17F5E4" w14:textId="77777777" w:rsidTr="00867CA4">
        <w:trPr>
          <w:jc w:val="center"/>
        </w:trPr>
        <w:tc>
          <w:tcPr>
            <w:tcW w:w="2745" w:type="dxa"/>
          </w:tcPr>
          <w:p w14:paraId="197E0491" w14:textId="1142DAF1" w:rsidR="00CD26B9" w:rsidRPr="00AE4194" w:rsidRDefault="00633D65" w:rsidP="00C05743">
            <w:pPr>
              <w:spacing w:after="240" w:line="360" w:lineRule="auto"/>
              <w:jc w:val="both"/>
              <w:rPr>
                <w:rFonts w:ascii="Arial" w:hAnsi="Arial" w:cs="Arial"/>
              </w:rPr>
            </w:pPr>
            <w:r w:rsidRPr="00AE4194">
              <w:rPr>
                <w:rFonts w:ascii="Arial" w:hAnsi="Arial" w:cs="Arial"/>
              </w:rPr>
              <w:lastRenderedPageBreak/>
              <w:t xml:space="preserve">Absence of Supervision: If there is no enough supervision in place, individuals of the staff may not feel responsibility for their job and may not perform to the best of their ability. </w:t>
            </w:r>
          </w:p>
        </w:tc>
        <w:tc>
          <w:tcPr>
            <w:tcW w:w="2745" w:type="dxa"/>
          </w:tcPr>
          <w:p w14:paraId="5A476D78" w14:textId="4A4D1099" w:rsidR="00CD26B9" w:rsidRPr="00AE4194" w:rsidRDefault="007B6830" w:rsidP="00C05743">
            <w:pPr>
              <w:spacing w:after="240" w:line="360" w:lineRule="auto"/>
              <w:jc w:val="both"/>
              <w:rPr>
                <w:rFonts w:ascii="Arial" w:hAnsi="Arial" w:cs="Arial"/>
              </w:rPr>
            </w:pPr>
            <w:r w:rsidRPr="00AE4194">
              <w:rPr>
                <w:rFonts w:ascii="Arial" w:hAnsi="Arial" w:cs="Arial"/>
              </w:rPr>
              <w:t>Inadequate supervision may result either from a scarcity of managers or from the hotel management's failure to place sufficient emphasis on the management of employees</w:t>
            </w:r>
            <w:r w:rsidR="00C05743" w:rsidRPr="00AE4194">
              <w:rPr>
                <w:rFonts w:ascii="Arial" w:hAnsi="Arial" w:cs="Arial"/>
              </w:rPr>
              <w:t xml:space="preserve"> </w:t>
            </w:r>
            <w:r w:rsidR="00C05743" w:rsidRPr="00AE4194">
              <w:rPr>
                <w:rFonts w:ascii="Arial" w:hAnsi="Arial" w:cs="Arial"/>
                <w:color w:val="202124"/>
                <w:shd w:val="clear" w:color="auto" w:fill="FFFFFF"/>
              </w:rPr>
              <w:t>(Quick, 2020)</w:t>
            </w:r>
            <w:r w:rsidRPr="00AE4194">
              <w:rPr>
                <w:rFonts w:ascii="Arial" w:hAnsi="Arial" w:cs="Arial"/>
              </w:rPr>
              <w:t>. In the absence of adequate supervision, members of the staff could not feel responsible for their job and might not perform up to their full ability.</w:t>
            </w:r>
          </w:p>
        </w:tc>
        <w:tc>
          <w:tcPr>
            <w:tcW w:w="2746" w:type="dxa"/>
          </w:tcPr>
          <w:p w14:paraId="013F6DEA" w14:textId="0D67E1F7" w:rsidR="00CD26B9" w:rsidRPr="00AE4194" w:rsidRDefault="003B1CBA" w:rsidP="00C05743">
            <w:pPr>
              <w:spacing w:after="240" w:line="360" w:lineRule="auto"/>
              <w:jc w:val="both"/>
              <w:rPr>
                <w:rFonts w:ascii="Arial" w:hAnsi="Arial" w:cs="Arial"/>
              </w:rPr>
            </w:pPr>
            <w:r w:rsidRPr="00AE4194">
              <w:rPr>
                <w:rFonts w:ascii="Arial" w:hAnsi="Arial" w:cs="Arial"/>
              </w:rPr>
              <w:t>I will establish a system of regular supervision for all staff members, including regular performance evaluations and feedback sessions</w:t>
            </w:r>
            <w:r w:rsidR="00C05743" w:rsidRPr="00AE4194">
              <w:rPr>
                <w:rFonts w:ascii="Arial" w:hAnsi="Arial" w:cs="Arial"/>
              </w:rPr>
              <w:t xml:space="preserve"> </w:t>
            </w:r>
            <w:r w:rsidR="00C05743" w:rsidRPr="00AE4194">
              <w:rPr>
                <w:rFonts w:ascii="Arial" w:hAnsi="Arial" w:cs="Arial"/>
                <w:color w:val="202124"/>
                <w:shd w:val="clear" w:color="auto" w:fill="FFFFFF"/>
              </w:rPr>
              <w:t>(Helberg, 2022)</w:t>
            </w:r>
            <w:r w:rsidRPr="00AE4194">
              <w:rPr>
                <w:rFonts w:ascii="Arial" w:hAnsi="Arial" w:cs="Arial"/>
              </w:rPr>
              <w:t>. This will help ensure that all staff members feel accountable for their work and are performing to their full potential.</w:t>
            </w:r>
          </w:p>
        </w:tc>
        <w:tc>
          <w:tcPr>
            <w:tcW w:w="2746" w:type="dxa"/>
          </w:tcPr>
          <w:p w14:paraId="79684AE6" w14:textId="118FBC91" w:rsidR="00CD26B9" w:rsidRPr="00AE4194" w:rsidRDefault="003B1CBA" w:rsidP="00C05743">
            <w:pPr>
              <w:spacing w:after="240" w:line="360" w:lineRule="auto"/>
              <w:jc w:val="both"/>
              <w:rPr>
                <w:rFonts w:ascii="Arial" w:hAnsi="Arial" w:cs="Arial"/>
              </w:rPr>
            </w:pPr>
            <w:r w:rsidRPr="00AE4194">
              <w:rPr>
                <w:rFonts w:ascii="Arial" w:hAnsi="Arial" w:cs="Arial"/>
              </w:rPr>
              <w:t>To prevent a lack of supervision from happening in the future, I will establish regular supervision practices, including performance evaluations and feedback sessions, and make sure that staff members understand the importance of regular supervision in their work.</w:t>
            </w:r>
          </w:p>
        </w:tc>
        <w:tc>
          <w:tcPr>
            <w:tcW w:w="2746" w:type="dxa"/>
          </w:tcPr>
          <w:p w14:paraId="310E4FCB" w14:textId="1F7FCEE2" w:rsidR="00CD26B9" w:rsidRPr="00AE4194" w:rsidRDefault="0047522B" w:rsidP="00C05743">
            <w:pPr>
              <w:spacing w:after="240" w:line="360" w:lineRule="auto"/>
              <w:jc w:val="both"/>
              <w:rPr>
                <w:rFonts w:ascii="Arial" w:hAnsi="Arial" w:cs="Arial"/>
              </w:rPr>
            </w:pPr>
            <w:r w:rsidRPr="00AE4194">
              <w:rPr>
                <w:rFonts w:ascii="Arial" w:hAnsi="Arial" w:cs="Arial"/>
              </w:rPr>
              <w:t>Clear Performance Expectations: I will clearly communicate performance expectations to all staff members and hold them accountable for their work.</w:t>
            </w:r>
          </w:p>
        </w:tc>
      </w:tr>
      <w:tr w:rsidR="00CD26B9" w:rsidRPr="00AE4194" w14:paraId="62F44121" w14:textId="77777777" w:rsidTr="00867CA4">
        <w:trPr>
          <w:jc w:val="center"/>
        </w:trPr>
        <w:tc>
          <w:tcPr>
            <w:tcW w:w="2745" w:type="dxa"/>
          </w:tcPr>
          <w:p w14:paraId="1BAB4565" w14:textId="6C8931A9" w:rsidR="00CD26B9" w:rsidRPr="00AE4194" w:rsidRDefault="00633D65" w:rsidP="00C05743">
            <w:pPr>
              <w:spacing w:after="240" w:line="360" w:lineRule="auto"/>
              <w:jc w:val="both"/>
              <w:rPr>
                <w:rFonts w:ascii="Arial" w:hAnsi="Arial" w:cs="Arial"/>
              </w:rPr>
            </w:pPr>
            <w:r w:rsidRPr="00AE4194">
              <w:rPr>
                <w:rFonts w:ascii="Arial" w:hAnsi="Arial" w:cs="Arial"/>
              </w:rPr>
              <w:t xml:space="preserve">Inadequate Equipment and Supplies: If the hotel does not have the appropriate equipment and supplies to </w:t>
            </w:r>
            <w:r w:rsidRPr="00AE4194">
              <w:rPr>
                <w:rFonts w:ascii="Arial" w:hAnsi="Arial" w:cs="Arial"/>
              </w:rPr>
              <w:lastRenderedPageBreak/>
              <w:t>efficiently clean the guest rooms, this might result in substandard cleaning and disgruntled customers.</w:t>
            </w:r>
          </w:p>
        </w:tc>
        <w:tc>
          <w:tcPr>
            <w:tcW w:w="2745" w:type="dxa"/>
          </w:tcPr>
          <w:p w14:paraId="6B40E8D1" w14:textId="2F9720BA" w:rsidR="00CD26B9" w:rsidRPr="00AE4194" w:rsidRDefault="007B6830" w:rsidP="00C05743">
            <w:pPr>
              <w:spacing w:after="240" w:line="360" w:lineRule="auto"/>
              <w:jc w:val="both"/>
              <w:rPr>
                <w:rFonts w:ascii="Arial" w:hAnsi="Arial" w:cs="Arial"/>
              </w:rPr>
            </w:pPr>
            <w:r w:rsidRPr="00AE4194">
              <w:rPr>
                <w:rFonts w:ascii="Arial" w:hAnsi="Arial" w:cs="Arial"/>
              </w:rPr>
              <w:lastRenderedPageBreak/>
              <w:t xml:space="preserve">Inadequate equipment and supplies may develop when there are restrictions placed on the hotel's budget </w:t>
            </w:r>
            <w:r w:rsidRPr="00AE4194">
              <w:rPr>
                <w:rFonts w:ascii="Arial" w:hAnsi="Arial" w:cs="Arial"/>
              </w:rPr>
              <w:lastRenderedPageBreak/>
              <w:t>or when the hotel management does not prioritize the housekeeping department in terms of investment</w:t>
            </w:r>
            <w:r w:rsidR="00C05743" w:rsidRPr="00AE4194">
              <w:rPr>
                <w:rFonts w:ascii="Arial" w:hAnsi="Arial" w:cs="Arial"/>
              </w:rPr>
              <w:t xml:space="preserve"> </w:t>
            </w:r>
            <w:r w:rsidR="00C05743" w:rsidRPr="00AE4194">
              <w:rPr>
                <w:rFonts w:ascii="Arial" w:hAnsi="Arial" w:cs="Arial"/>
                <w:color w:val="202124"/>
                <w:shd w:val="clear" w:color="auto" w:fill="FFFFFF"/>
              </w:rPr>
              <w:t>(Avi, 2022)</w:t>
            </w:r>
            <w:r w:rsidRPr="00AE4194">
              <w:rPr>
                <w:rFonts w:ascii="Arial" w:hAnsi="Arial" w:cs="Arial"/>
              </w:rPr>
              <w:t>. It's possible that the cleaning staff won't be able to efficiently clean the rooms if they don't have the right equipment and materials, which might result in the guests being dissatisfied.</w:t>
            </w:r>
          </w:p>
        </w:tc>
        <w:tc>
          <w:tcPr>
            <w:tcW w:w="2746" w:type="dxa"/>
          </w:tcPr>
          <w:p w14:paraId="34309496" w14:textId="104149EF" w:rsidR="00CD26B9" w:rsidRPr="00AE4194" w:rsidRDefault="003B1CBA" w:rsidP="00C05743">
            <w:pPr>
              <w:spacing w:after="240" w:line="360" w:lineRule="auto"/>
              <w:jc w:val="both"/>
              <w:rPr>
                <w:rFonts w:ascii="Arial" w:hAnsi="Arial" w:cs="Arial"/>
              </w:rPr>
            </w:pPr>
            <w:r w:rsidRPr="00AE4194">
              <w:rPr>
                <w:rFonts w:ascii="Arial" w:hAnsi="Arial" w:cs="Arial"/>
              </w:rPr>
              <w:lastRenderedPageBreak/>
              <w:t xml:space="preserve">I will work with management to ensure that the housekeeping department has access to the proper </w:t>
            </w:r>
            <w:r w:rsidRPr="00AE4194">
              <w:rPr>
                <w:rFonts w:ascii="Arial" w:hAnsi="Arial" w:cs="Arial"/>
              </w:rPr>
              <w:lastRenderedPageBreak/>
              <w:t>equipment and supplies to clean rooms effectively. This may involve making a case for investment in new equipment or supplies, or finding ways to more efficiently use existing resources.</w:t>
            </w:r>
          </w:p>
        </w:tc>
        <w:tc>
          <w:tcPr>
            <w:tcW w:w="2746" w:type="dxa"/>
          </w:tcPr>
          <w:p w14:paraId="46C0FF4E" w14:textId="53AEB4A5" w:rsidR="00CD26B9" w:rsidRPr="00AE4194" w:rsidRDefault="003B1CBA" w:rsidP="00C05743">
            <w:pPr>
              <w:spacing w:after="240" w:line="360" w:lineRule="auto"/>
              <w:jc w:val="both"/>
              <w:rPr>
                <w:rFonts w:ascii="Arial" w:hAnsi="Arial" w:cs="Arial"/>
              </w:rPr>
            </w:pPr>
            <w:r w:rsidRPr="00AE4194">
              <w:rPr>
                <w:rFonts w:ascii="Arial" w:hAnsi="Arial" w:cs="Arial"/>
              </w:rPr>
              <w:lastRenderedPageBreak/>
              <w:t xml:space="preserve">To prevent inadequate equipment and supplies from happening in the future, I will work with </w:t>
            </w:r>
            <w:r w:rsidRPr="00AE4194">
              <w:rPr>
                <w:rFonts w:ascii="Arial" w:hAnsi="Arial" w:cs="Arial"/>
              </w:rPr>
              <w:lastRenderedPageBreak/>
              <w:t>management to regularly assess the resources available to the housekeeping department and make a case for investment in new equipment or supplies as needed</w:t>
            </w:r>
            <w:r w:rsidR="00C05743" w:rsidRPr="00AE4194">
              <w:rPr>
                <w:rFonts w:ascii="Arial" w:hAnsi="Arial" w:cs="Arial"/>
              </w:rPr>
              <w:t xml:space="preserve"> </w:t>
            </w:r>
            <w:r w:rsidR="00C05743" w:rsidRPr="00AE4194">
              <w:rPr>
                <w:rFonts w:ascii="Arial" w:hAnsi="Arial" w:cs="Arial"/>
                <w:color w:val="202124"/>
                <w:shd w:val="clear" w:color="auto" w:fill="FFFFFF"/>
              </w:rPr>
              <w:t>(Raghubalan and Raghubalan, 2016)</w:t>
            </w:r>
            <w:r w:rsidRPr="00AE4194">
              <w:rPr>
                <w:rFonts w:ascii="Arial" w:hAnsi="Arial" w:cs="Arial"/>
              </w:rPr>
              <w:t>. I will also find ways to more efficiently use existing resources to ensure that the housekeeping department has everything it needs to perform effectively.</w:t>
            </w:r>
          </w:p>
        </w:tc>
        <w:tc>
          <w:tcPr>
            <w:tcW w:w="2746" w:type="dxa"/>
          </w:tcPr>
          <w:p w14:paraId="750F31BE" w14:textId="546F8100" w:rsidR="00CD26B9" w:rsidRPr="00AE4194" w:rsidRDefault="0047522B" w:rsidP="00C05743">
            <w:pPr>
              <w:spacing w:after="240" w:line="360" w:lineRule="auto"/>
              <w:jc w:val="both"/>
              <w:rPr>
                <w:rFonts w:ascii="Arial" w:hAnsi="Arial" w:cs="Arial"/>
              </w:rPr>
            </w:pPr>
            <w:r w:rsidRPr="00AE4194">
              <w:rPr>
                <w:rFonts w:ascii="Arial" w:hAnsi="Arial" w:cs="Arial"/>
              </w:rPr>
              <w:lastRenderedPageBreak/>
              <w:t xml:space="preserve">I will implement a recognition and rewards program to reward staff members for their hard work </w:t>
            </w:r>
            <w:r w:rsidRPr="00AE4194">
              <w:rPr>
                <w:rFonts w:ascii="Arial" w:hAnsi="Arial" w:cs="Arial"/>
              </w:rPr>
              <w:lastRenderedPageBreak/>
              <w:t>and good performance. This will help to boost morale and encourage staff members to take pride in their work, which will ultimately improve team effectiveness</w:t>
            </w:r>
          </w:p>
        </w:tc>
      </w:tr>
    </w:tbl>
    <w:p w14:paraId="110F8794" w14:textId="62596A7A" w:rsidR="00330917" w:rsidRPr="00AE4194" w:rsidRDefault="00330917" w:rsidP="00C05743">
      <w:pPr>
        <w:spacing w:after="240"/>
        <w:rPr>
          <w:rFonts w:ascii="Arial" w:hAnsi="Arial" w:cs="Arial"/>
          <w:b/>
          <w:bCs/>
        </w:rPr>
      </w:pPr>
    </w:p>
    <w:p w14:paraId="1F8DD6F5" w14:textId="77777777" w:rsidR="00CD26B9" w:rsidRPr="00AE4194" w:rsidRDefault="00CD26B9" w:rsidP="00C05743">
      <w:pPr>
        <w:spacing w:after="240"/>
        <w:rPr>
          <w:rFonts w:ascii="Arial" w:hAnsi="Arial" w:cs="Arial"/>
          <w:b/>
          <w:bCs/>
        </w:rPr>
        <w:sectPr w:rsidR="00CD26B9" w:rsidRPr="00AE4194" w:rsidSect="00CF6B6C">
          <w:type w:val="continuous"/>
          <w:pgSz w:w="11906" w:h="16838" w:code="9"/>
          <w:pgMar w:top="1077" w:right="1440" w:bottom="1077" w:left="1440" w:header="709" w:footer="709" w:gutter="0"/>
          <w:cols w:space="708"/>
          <w:docGrid w:linePitch="360"/>
        </w:sectPr>
      </w:pPr>
    </w:p>
    <w:p w14:paraId="19B22070" w14:textId="06CBAFA2" w:rsidR="001749FD" w:rsidRPr="00AE4194" w:rsidRDefault="00330917" w:rsidP="00C05743">
      <w:pPr>
        <w:spacing w:after="240"/>
        <w:rPr>
          <w:rFonts w:ascii="Arial" w:hAnsi="Arial" w:cs="Arial"/>
          <w:b/>
          <w:bCs/>
          <w:sz w:val="28"/>
          <w:szCs w:val="28"/>
        </w:rPr>
      </w:pPr>
      <w:r w:rsidRPr="00AE4194">
        <w:rPr>
          <w:rFonts w:ascii="Arial" w:hAnsi="Arial" w:cs="Arial"/>
          <w:b/>
          <w:bCs/>
          <w:sz w:val="28"/>
          <w:szCs w:val="28"/>
        </w:rPr>
        <w:t>Component Three</w:t>
      </w:r>
      <w:r w:rsidR="004D0F63" w:rsidRPr="00AE4194">
        <w:rPr>
          <w:rFonts w:ascii="Arial" w:hAnsi="Arial" w:cs="Arial"/>
          <w:b/>
          <w:bCs/>
          <w:sz w:val="28"/>
          <w:szCs w:val="28"/>
        </w:rPr>
        <w:t>:</w:t>
      </w:r>
    </w:p>
    <w:tbl>
      <w:tblPr>
        <w:tblStyle w:val="TableGrid"/>
        <w:tblW w:w="9377" w:type="dxa"/>
        <w:jc w:val="center"/>
        <w:tblLook w:val="04A0" w:firstRow="1" w:lastRow="0" w:firstColumn="1" w:lastColumn="0" w:noHBand="0" w:noVBand="1"/>
      </w:tblPr>
      <w:tblGrid>
        <w:gridCol w:w="9377"/>
      </w:tblGrid>
      <w:tr w:rsidR="004D0F63" w:rsidRPr="00AE4194" w14:paraId="19FE50D2" w14:textId="77777777" w:rsidTr="004D0F63">
        <w:trPr>
          <w:trHeight w:val="533"/>
          <w:jc w:val="center"/>
        </w:trPr>
        <w:tc>
          <w:tcPr>
            <w:tcW w:w="9377" w:type="dxa"/>
          </w:tcPr>
          <w:p w14:paraId="6754777C" w14:textId="77777777" w:rsidR="004D0F63" w:rsidRPr="00AE4194" w:rsidRDefault="00C87910" w:rsidP="00C05743">
            <w:pPr>
              <w:spacing w:after="240" w:line="360" w:lineRule="auto"/>
              <w:jc w:val="both"/>
              <w:rPr>
                <w:rFonts w:ascii="Arial" w:hAnsi="Arial" w:cs="Arial"/>
                <w:b/>
                <w:bCs/>
              </w:rPr>
            </w:pPr>
            <w:r w:rsidRPr="00AE4194">
              <w:rPr>
                <w:rFonts w:ascii="Arial" w:hAnsi="Arial" w:cs="Arial"/>
                <w:b/>
                <w:bCs/>
              </w:rPr>
              <w:lastRenderedPageBreak/>
              <w:t>Introduction</w:t>
            </w:r>
          </w:p>
          <w:p w14:paraId="2B6BCABD" w14:textId="77777777" w:rsidR="00C87910" w:rsidRPr="00AE4194" w:rsidRDefault="00A7056F" w:rsidP="00C05743">
            <w:pPr>
              <w:spacing w:after="240" w:line="360" w:lineRule="auto"/>
              <w:jc w:val="both"/>
              <w:rPr>
                <w:rFonts w:ascii="Arial" w:hAnsi="Arial" w:cs="Arial"/>
              </w:rPr>
            </w:pPr>
            <w:r w:rsidRPr="00AE4194">
              <w:rPr>
                <w:rFonts w:ascii="Arial" w:hAnsi="Arial" w:cs="Arial"/>
              </w:rPr>
              <w:t>This presentation will include noting the recent visitor concerns. It is sad that the hotel has been providing high-quality guest experiences lately as a team. The customers want clean and pleasant rooms, and they must be provided. This presentation will offer a simple training program to maximise the housekeeping team's performance, meet brand requirements, and follow health and safety protocols. By integrating an employee engagement model into a best practice industry example, boosting visitor happiness and giving the team a framework.</w:t>
            </w:r>
          </w:p>
          <w:p w14:paraId="143A41E3" w14:textId="160E2C22" w:rsidR="00BF62B1" w:rsidRPr="00AE4194" w:rsidRDefault="00BF62B1" w:rsidP="00C05743">
            <w:pPr>
              <w:spacing w:after="240" w:line="360" w:lineRule="auto"/>
              <w:jc w:val="both"/>
              <w:rPr>
                <w:rFonts w:ascii="Arial" w:hAnsi="Arial" w:cs="Arial"/>
              </w:rPr>
            </w:pPr>
            <w:r w:rsidRPr="00AE4194">
              <w:rPr>
                <w:rFonts w:ascii="Arial" w:hAnsi="Arial" w:cs="Arial"/>
                <w:noProof/>
              </w:rPr>
              <w:drawing>
                <wp:inline distT="0" distB="0" distL="0" distR="0" wp14:anchorId="38BFC01D" wp14:editId="2F39DD60">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tc>
      </w:tr>
      <w:tr w:rsidR="004D0F63" w:rsidRPr="00AE4194" w14:paraId="23BEF128" w14:textId="77777777" w:rsidTr="004D0F63">
        <w:trPr>
          <w:trHeight w:val="533"/>
          <w:jc w:val="center"/>
        </w:trPr>
        <w:tc>
          <w:tcPr>
            <w:tcW w:w="9377" w:type="dxa"/>
          </w:tcPr>
          <w:p w14:paraId="66E96B1C" w14:textId="7293EA1E" w:rsidR="004D0F63" w:rsidRPr="00AE4194" w:rsidRDefault="004D0F63" w:rsidP="00C05743">
            <w:pPr>
              <w:spacing w:after="240" w:line="360" w:lineRule="auto"/>
              <w:jc w:val="both"/>
              <w:rPr>
                <w:rFonts w:ascii="Arial" w:hAnsi="Arial" w:cs="Arial"/>
                <w:b/>
                <w:bCs/>
              </w:rPr>
            </w:pPr>
            <w:r w:rsidRPr="00AE4194">
              <w:rPr>
                <w:rFonts w:ascii="Arial" w:hAnsi="Arial" w:cs="Arial"/>
                <w:b/>
                <w:bCs/>
              </w:rPr>
              <w:t>Training Notes:</w:t>
            </w:r>
            <w:r w:rsidR="00161424" w:rsidRPr="00AE4194">
              <w:rPr>
                <w:rFonts w:ascii="Arial" w:hAnsi="Arial" w:cs="Arial"/>
                <w:b/>
                <w:bCs/>
              </w:rPr>
              <w:t xml:space="preserve"> </w:t>
            </w:r>
            <w:r w:rsidR="00CD3B76" w:rsidRPr="00AE4194">
              <w:rPr>
                <w:rFonts w:ascii="Arial" w:hAnsi="Arial" w:cs="Arial"/>
                <w:b/>
                <w:bCs/>
              </w:rPr>
              <w:t xml:space="preserve"> </w:t>
            </w:r>
            <w:r w:rsidR="00CD3B76" w:rsidRPr="00AE4194">
              <w:rPr>
                <w:rFonts w:ascii="Arial" w:hAnsi="Arial" w:cs="Arial"/>
              </w:rPr>
              <w:t>Encourage team members and visitors to listen, communicate effectively, and resolve problems professionally.</w:t>
            </w:r>
          </w:p>
        </w:tc>
      </w:tr>
      <w:tr w:rsidR="004D0F63" w:rsidRPr="00AE4194" w14:paraId="166CDB5D" w14:textId="77777777" w:rsidTr="004D0F63">
        <w:trPr>
          <w:trHeight w:val="533"/>
          <w:jc w:val="center"/>
        </w:trPr>
        <w:tc>
          <w:tcPr>
            <w:tcW w:w="9377" w:type="dxa"/>
          </w:tcPr>
          <w:p w14:paraId="4B96C3E6" w14:textId="18DC772C" w:rsidR="004D0F63" w:rsidRPr="00AE4194" w:rsidRDefault="00312CB8" w:rsidP="00C05743">
            <w:pPr>
              <w:spacing w:after="240" w:line="360" w:lineRule="auto"/>
              <w:jc w:val="both"/>
              <w:rPr>
                <w:rFonts w:ascii="Arial" w:hAnsi="Arial" w:cs="Arial"/>
                <w:b/>
                <w:bCs/>
              </w:rPr>
            </w:pPr>
            <w:r w:rsidRPr="00AE4194">
              <w:rPr>
                <w:rFonts w:ascii="Arial" w:hAnsi="Arial" w:cs="Arial"/>
                <w:b/>
                <w:bCs/>
              </w:rPr>
              <w:t>Employee Engagement Model</w:t>
            </w:r>
          </w:p>
          <w:p w14:paraId="2C10C520" w14:textId="77777777" w:rsidR="004D0F63" w:rsidRPr="00AE4194" w:rsidRDefault="00DD50A9" w:rsidP="00C05743">
            <w:pPr>
              <w:spacing w:after="240" w:line="360" w:lineRule="auto"/>
              <w:jc w:val="both"/>
              <w:rPr>
                <w:rFonts w:ascii="Arial" w:hAnsi="Arial" w:cs="Arial"/>
              </w:rPr>
            </w:pPr>
            <w:r w:rsidRPr="00AE4194">
              <w:rPr>
                <w:rFonts w:ascii="Arial" w:hAnsi="Arial" w:cs="Arial"/>
              </w:rPr>
              <w:t>An employee engagement model is a set of recommendations for increasing workplace morale and employee well-being. Employees acknowledge their humanity and independent identities outside of work</w:t>
            </w:r>
            <w:r w:rsidR="00C05743" w:rsidRPr="00AE4194">
              <w:rPr>
                <w:rFonts w:ascii="Arial" w:hAnsi="Arial" w:cs="Arial"/>
              </w:rPr>
              <w:t xml:space="preserve"> </w:t>
            </w:r>
            <w:r w:rsidR="00C05743" w:rsidRPr="00AE4194">
              <w:rPr>
                <w:rFonts w:ascii="Arial" w:hAnsi="Arial" w:cs="Arial"/>
                <w:color w:val="202124"/>
                <w:shd w:val="clear" w:color="auto" w:fill="FFFFFF"/>
              </w:rPr>
              <w:t>(Jayanti, 2023)</w:t>
            </w:r>
            <w:r w:rsidRPr="00AE4194">
              <w:rPr>
                <w:rFonts w:ascii="Arial" w:hAnsi="Arial" w:cs="Arial"/>
              </w:rPr>
              <w:t>. In managing a hotel, it is important that the employees are well-managed and motivated, which is important for ensuring high-quality services by them. Therefore, the STAR model of employee engagement is used here for a better guideline</w:t>
            </w:r>
            <w:r w:rsidR="00C05743" w:rsidRPr="00AE4194">
              <w:rPr>
                <w:rFonts w:ascii="Arial" w:hAnsi="Arial" w:cs="Arial"/>
              </w:rPr>
              <w:t xml:space="preserve"> </w:t>
            </w:r>
            <w:r w:rsidR="00C05743" w:rsidRPr="00AE4194">
              <w:rPr>
                <w:rFonts w:ascii="Arial" w:hAnsi="Arial" w:cs="Arial"/>
                <w:color w:val="202124"/>
                <w:shd w:val="clear" w:color="auto" w:fill="FFFFFF"/>
              </w:rPr>
              <w:t>(Bridger and Cipd, 2018)</w:t>
            </w:r>
            <w:r w:rsidRPr="00AE4194">
              <w:rPr>
                <w:rFonts w:ascii="Arial" w:hAnsi="Arial" w:cs="Arial"/>
              </w:rPr>
              <w:t>. The STAR model, which includes satisfaction, teamwork, achievement, and recognition, is a well-</w:t>
            </w:r>
            <w:r w:rsidRPr="00AE4194">
              <w:rPr>
                <w:rFonts w:ascii="Arial" w:hAnsi="Arial" w:cs="Arial"/>
              </w:rPr>
              <w:lastRenderedPageBreak/>
              <w:t>established framework that links employee engagement with customer satisfaction, which is critical in the hospitality industry.</w:t>
            </w:r>
          </w:p>
          <w:p w14:paraId="13073444" w14:textId="4EBE9CFB" w:rsidR="00BF62B1" w:rsidRPr="00AE4194" w:rsidRDefault="00BF62B1" w:rsidP="00C05743">
            <w:pPr>
              <w:spacing w:after="240" w:line="360" w:lineRule="auto"/>
              <w:jc w:val="both"/>
              <w:rPr>
                <w:rFonts w:ascii="Arial" w:hAnsi="Arial" w:cs="Arial"/>
              </w:rPr>
            </w:pPr>
            <w:r w:rsidRPr="00AE4194">
              <w:rPr>
                <w:rFonts w:ascii="Arial" w:hAnsi="Arial" w:cs="Arial"/>
                <w:noProof/>
              </w:rPr>
              <w:drawing>
                <wp:inline distT="0" distB="0" distL="0" distR="0" wp14:anchorId="019921C1" wp14:editId="6AB0910C">
                  <wp:extent cx="5731510" cy="322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tc>
      </w:tr>
      <w:tr w:rsidR="004D0F63" w:rsidRPr="00AE4194" w14:paraId="34EB4868" w14:textId="77777777" w:rsidTr="004D0F63">
        <w:trPr>
          <w:trHeight w:val="533"/>
          <w:jc w:val="center"/>
        </w:trPr>
        <w:tc>
          <w:tcPr>
            <w:tcW w:w="9377" w:type="dxa"/>
          </w:tcPr>
          <w:p w14:paraId="47C39300" w14:textId="6CE1E4FD" w:rsidR="004D0F63" w:rsidRPr="00AE4194" w:rsidRDefault="004D0F63" w:rsidP="00C05743">
            <w:pPr>
              <w:spacing w:after="240" w:line="360" w:lineRule="auto"/>
              <w:jc w:val="both"/>
              <w:rPr>
                <w:rFonts w:ascii="Arial" w:hAnsi="Arial" w:cs="Arial"/>
                <w:b/>
                <w:bCs/>
              </w:rPr>
            </w:pPr>
            <w:r w:rsidRPr="00AE4194">
              <w:rPr>
                <w:rFonts w:ascii="Arial" w:hAnsi="Arial" w:cs="Arial"/>
                <w:b/>
                <w:bCs/>
              </w:rPr>
              <w:lastRenderedPageBreak/>
              <w:t>Training Notes:</w:t>
            </w:r>
            <w:r w:rsidR="00CD3B76" w:rsidRPr="00AE4194">
              <w:rPr>
                <w:rFonts w:ascii="Arial" w:hAnsi="Arial" w:cs="Arial"/>
                <w:b/>
                <w:bCs/>
              </w:rPr>
              <w:t xml:space="preserve"> </w:t>
            </w:r>
            <w:r w:rsidR="00CD3B76" w:rsidRPr="00AE4194">
              <w:rPr>
                <w:rFonts w:ascii="Arial" w:hAnsi="Arial" w:cs="Arial"/>
              </w:rPr>
              <w:t>Explain employee involvement. Emphasize its significance in hospitality, especially hotel administration. The STAR model should underpin training.</w:t>
            </w:r>
          </w:p>
        </w:tc>
      </w:tr>
      <w:tr w:rsidR="004D0F63" w:rsidRPr="00AE4194" w14:paraId="7BBE1C47" w14:textId="77777777" w:rsidTr="004D0F63">
        <w:trPr>
          <w:trHeight w:val="533"/>
          <w:jc w:val="center"/>
        </w:trPr>
        <w:tc>
          <w:tcPr>
            <w:tcW w:w="9377" w:type="dxa"/>
          </w:tcPr>
          <w:p w14:paraId="3CB81B30" w14:textId="77777777" w:rsidR="004D0F63" w:rsidRPr="00AE4194" w:rsidRDefault="004D0F63" w:rsidP="00C05743">
            <w:pPr>
              <w:spacing w:after="240" w:line="360" w:lineRule="auto"/>
              <w:jc w:val="both"/>
              <w:rPr>
                <w:rFonts w:ascii="Arial" w:hAnsi="Arial" w:cs="Arial"/>
                <w:b/>
                <w:bCs/>
              </w:rPr>
            </w:pPr>
          </w:p>
          <w:p w14:paraId="2B96462D" w14:textId="496809CE" w:rsidR="004D0F63" w:rsidRPr="00AE4194" w:rsidRDefault="00DD50A9" w:rsidP="00C05743">
            <w:pPr>
              <w:spacing w:after="240" w:line="360" w:lineRule="auto"/>
              <w:jc w:val="both"/>
              <w:rPr>
                <w:rFonts w:ascii="Arial" w:hAnsi="Arial" w:cs="Arial"/>
                <w:b/>
                <w:bCs/>
              </w:rPr>
            </w:pPr>
            <w:r w:rsidRPr="00AE4194">
              <w:rPr>
                <w:rFonts w:ascii="Arial" w:hAnsi="Arial" w:cs="Arial"/>
                <w:b/>
                <w:bCs/>
              </w:rPr>
              <w:t>Satisfaction</w:t>
            </w:r>
          </w:p>
          <w:p w14:paraId="51087E1D" w14:textId="51B96DBE" w:rsidR="004D0F63" w:rsidRPr="00AE4194" w:rsidRDefault="003E7C5A" w:rsidP="00C05743">
            <w:pPr>
              <w:spacing w:after="240" w:line="360" w:lineRule="auto"/>
              <w:jc w:val="both"/>
              <w:rPr>
                <w:rFonts w:ascii="Arial" w:hAnsi="Arial" w:cs="Arial"/>
              </w:rPr>
            </w:pPr>
            <w:r w:rsidRPr="00AE4194">
              <w:rPr>
                <w:rFonts w:ascii="Arial" w:hAnsi="Arial" w:cs="Arial"/>
              </w:rPr>
              <w:t>Satisfaction is a vital component of the STAR model, and it is imperative that the crew is content with their job</w:t>
            </w:r>
            <w:r w:rsidR="00C05743" w:rsidRPr="00AE4194">
              <w:rPr>
                <w:rFonts w:ascii="Arial" w:hAnsi="Arial" w:cs="Arial"/>
              </w:rPr>
              <w:t xml:space="preserve"> </w:t>
            </w:r>
            <w:r w:rsidR="00C05743" w:rsidRPr="00AE4194">
              <w:rPr>
                <w:rFonts w:ascii="Arial" w:hAnsi="Arial" w:cs="Arial"/>
                <w:color w:val="202124"/>
                <w:shd w:val="clear" w:color="auto" w:fill="FFFFFF"/>
              </w:rPr>
              <w:t>(Patil et al., 2017)</w:t>
            </w:r>
            <w:r w:rsidRPr="00AE4194">
              <w:rPr>
                <w:rFonts w:ascii="Arial" w:hAnsi="Arial" w:cs="Arial"/>
              </w:rPr>
              <w:t>. A pleased team member is more likely to deliver superior service to our visitors, which might result in an increase in their satisfaction. This entails providing the cleaning staff with the necessary tools and resources to execute jobs successfully and efficiently. By offering a supportive work environment, this hotel will inspire its team members to perform at their highest level.</w:t>
            </w:r>
          </w:p>
          <w:p w14:paraId="2699F7A4" w14:textId="009D0D57" w:rsidR="004D0F63" w:rsidRPr="00AE4194" w:rsidRDefault="00BF62B1" w:rsidP="00C05743">
            <w:pPr>
              <w:spacing w:after="240" w:line="360" w:lineRule="auto"/>
              <w:jc w:val="both"/>
              <w:rPr>
                <w:rFonts w:ascii="Arial" w:hAnsi="Arial" w:cs="Arial"/>
                <w:b/>
                <w:bCs/>
              </w:rPr>
            </w:pPr>
            <w:r w:rsidRPr="00AE4194">
              <w:rPr>
                <w:rFonts w:ascii="Arial" w:hAnsi="Arial" w:cs="Arial"/>
                <w:b/>
                <w:bCs/>
                <w:noProof/>
              </w:rPr>
              <w:lastRenderedPageBreak/>
              <w:drawing>
                <wp:inline distT="0" distB="0" distL="0" distR="0" wp14:anchorId="2415660C" wp14:editId="63F8B0FA">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tc>
      </w:tr>
      <w:tr w:rsidR="004D0F63" w:rsidRPr="00AE4194" w14:paraId="0E5DDCD8" w14:textId="77777777" w:rsidTr="004D0F63">
        <w:trPr>
          <w:trHeight w:val="489"/>
          <w:jc w:val="center"/>
        </w:trPr>
        <w:tc>
          <w:tcPr>
            <w:tcW w:w="9377" w:type="dxa"/>
          </w:tcPr>
          <w:p w14:paraId="583F4599" w14:textId="1D0609AD" w:rsidR="004D0F63" w:rsidRPr="00AE4194" w:rsidRDefault="004D0F63" w:rsidP="00C05743">
            <w:pPr>
              <w:spacing w:after="240" w:line="360" w:lineRule="auto"/>
              <w:jc w:val="both"/>
              <w:rPr>
                <w:rFonts w:ascii="Arial" w:hAnsi="Arial" w:cs="Arial"/>
                <w:b/>
                <w:bCs/>
              </w:rPr>
            </w:pPr>
            <w:r w:rsidRPr="00AE4194">
              <w:rPr>
                <w:rFonts w:ascii="Arial" w:hAnsi="Arial" w:cs="Arial"/>
                <w:b/>
                <w:bCs/>
              </w:rPr>
              <w:lastRenderedPageBreak/>
              <w:t>Training Notes:</w:t>
            </w:r>
            <w:r w:rsidR="00CD3B76" w:rsidRPr="00AE4194">
              <w:rPr>
                <w:rFonts w:ascii="Arial" w:hAnsi="Arial" w:cs="Arial"/>
                <w:b/>
                <w:bCs/>
              </w:rPr>
              <w:t xml:space="preserve"> </w:t>
            </w:r>
            <w:r w:rsidR="00CD3B76" w:rsidRPr="00AE4194">
              <w:rPr>
                <w:rFonts w:ascii="Arial" w:hAnsi="Arial" w:cs="Arial"/>
              </w:rPr>
              <w:t>High-quality tourist experiences need satisfied personnel. Service improves with happy workers. This is the hotel's responsibility.</w:t>
            </w:r>
          </w:p>
        </w:tc>
      </w:tr>
      <w:tr w:rsidR="004D0F63" w:rsidRPr="00AE4194" w14:paraId="22B151AD" w14:textId="77777777" w:rsidTr="004D0F63">
        <w:trPr>
          <w:trHeight w:val="533"/>
          <w:jc w:val="center"/>
        </w:trPr>
        <w:tc>
          <w:tcPr>
            <w:tcW w:w="9377" w:type="dxa"/>
          </w:tcPr>
          <w:p w14:paraId="27ABD0E8" w14:textId="77777777" w:rsidR="004D0F63" w:rsidRPr="00AE4194" w:rsidRDefault="004D0F63" w:rsidP="00C05743">
            <w:pPr>
              <w:spacing w:after="240" w:line="360" w:lineRule="auto"/>
              <w:jc w:val="both"/>
              <w:rPr>
                <w:rFonts w:ascii="Arial" w:hAnsi="Arial" w:cs="Arial"/>
                <w:b/>
                <w:bCs/>
              </w:rPr>
            </w:pPr>
          </w:p>
          <w:p w14:paraId="10D53443" w14:textId="7BAD1324" w:rsidR="004D0F63" w:rsidRPr="00AE4194" w:rsidRDefault="003E7C5A" w:rsidP="00C05743">
            <w:pPr>
              <w:spacing w:after="240" w:line="360" w:lineRule="auto"/>
              <w:jc w:val="both"/>
              <w:rPr>
                <w:rFonts w:ascii="Arial" w:hAnsi="Arial" w:cs="Arial"/>
                <w:b/>
                <w:bCs/>
              </w:rPr>
            </w:pPr>
            <w:r w:rsidRPr="00AE4194">
              <w:rPr>
                <w:rFonts w:ascii="Arial" w:hAnsi="Arial" w:cs="Arial"/>
                <w:b/>
                <w:bCs/>
              </w:rPr>
              <w:t xml:space="preserve">Teamwork </w:t>
            </w:r>
          </w:p>
          <w:p w14:paraId="3E54D471" w14:textId="3827BEC0" w:rsidR="004D0F63" w:rsidRPr="00AE4194" w:rsidRDefault="003E7C5A" w:rsidP="00C05743">
            <w:pPr>
              <w:spacing w:after="240" w:line="360" w:lineRule="auto"/>
              <w:jc w:val="both"/>
              <w:rPr>
                <w:rFonts w:ascii="Arial" w:hAnsi="Arial" w:cs="Arial"/>
              </w:rPr>
            </w:pPr>
            <w:r w:rsidRPr="00AE4194">
              <w:rPr>
                <w:rFonts w:ascii="Arial" w:hAnsi="Arial" w:cs="Arial"/>
              </w:rPr>
              <w:t>Teamwork is a crucial component of the STAR model, and it is critical that the housekeeping crew be able to collaborate well with one another. This includes developing a culture of cooperation and open communication among team members, where they can support one another and share ideas with one another</w:t>
            </w:r>
            <w:r w:rsidR="00C05743" w:rsidRPr="00AE4194">
              <w:rPr>
                <w:rFonts w:ascii="Arial" w:hAnsi="Arial" w:cs="Arial"/>
              </w:rPr>
              <w:t xml:space="preserve"> </w:t>
            </w:r>
            <w:r w:rsidR="00C05743" w:rsidRPr="00AE4194">
              <w:rPr>
                <w:rFonts w:ascii="Arial" w:hAnsi="Arial" w:cs="Arial"/>
                <w:color w:val="202124"/>
                <w:shd w:val="clear" w:color="auto" w:fill="FFFFFF"/>
              </w:rPr>
              <w:t>(Chibili, 2017)</w:t>
            </w:r>
            <w:r w:rsidRPr="00AE4194">
              <w:rPr>
                <w:rFonts w:ascii="Arial" w:hAnsi="Arial" w:cs="Arial"/>
              </w:rPr>
              <w:t>. The hotel will be able to motivate its team members to collaborate in order to meet the shared objective of delivering outstanding experiences to the guests if the hotel foster a productive atmosphere for its team.</w:t>
            </w:r>
          </w:p>
          <w:p w14:paraId="65199D38" w14:textId="644DE190" w:rsidR="004D0F63" w:rsidRPr="00AE4194" w:rsidRDefault="00BF62B1" w:rsidP="00C05743">
            <w:pPr>
              <w:spacing w:after="240" w:line="360" w:lineRule="auto"/>
              <w:jc w:val="both"/>
              <w:rPr>
                <w:rFonts w:ascii="Arial" w:hAnsi="Arial" w:cs="Arial"/>
                <w:b/>
                <w:bCs/>
              </w:rPr>
            </w:pPr>
            <w:r w:rsidRPr="00AE4194">
              <w:rPr>
                <w:rFonts w:ascii="Arial" w:hAnsi="Arial" w:cs="Arial"/>
                <w:b/>
                <w:bCs/>
                <w:noProof/>
              </w:rPr>
              <w:lastRenderedPageBreak/>
              <w:drawing>
                <wp:inline distT="0" distB="0" distL="0" distR="0" wp14:anchorId="1AD3375E" wp14:editId="33FFD3C3">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tc>
      </w:tr>
      <w:tr w:rsidR="004D0F63" w:rsidRPr="00AE4194" w14:paraId="30B933E8" w14:textId="77777777" w:rsidTr="004D0F63">
        <w:trPr>
          <w:trHeight w:val="533"/>
          <w:jc w:val="center"/>
        </w:trPr>
        <w:tc>
          <w:tcPr>
            <w:tcW w:w="9377" w:type="dxa"/>
          </w:tcPr>
          <w:p w14:paraId="4A260C78" w14:textId="19AD7F08" w:rsidR="004D0F63" w:rsidRPr="00AE4194" w:rsidRDefault="004D0F63" w:rsidP="00C05743">
            <w:pPr>
              <w:spacing w:after="240" w:line="360" w:lineRule="auto"/>
              <w:jc w:val="both"/>
              <w:rPr>
                <w:rFonts w:ascii="Arial" w:hAnsi="Arial" w:cs="Arial"/>
                <w:b/>
                <w:bCs/>
              </w:rPr>
            </w:pPr>
            <w:r w:rsidRPr="00AE4194">
              <w:rPr>
                <w:rFonts w:ascii="Arial" w:hAnsi="Arial" w:cs="Arial"/>
                <w:b/>
                <w:bCs/>
              </w:rPr>
              <w:lastRenderedPageBreak/>
              <w:t>Training Notes:</w:t>
            </w:r>
            <w:r w:rsidR="00CD3B76" w:rsidRPr="00AE4194">
              <w:rPr>
                <w:rFonts w:ascii="Arial" w:hAnsi="Arial" w:cs="Arial"/>
                <w:b/>
                <w:bCs/>
              </w:rPr>
              <w:t xml:space="preserve"> </w:t>
            </w:r>
            <w:r w:rsidR="00CD3B76" w:rsidRPr="00AE4194">
              <w:rPr>
                <w:rFonts w:ascii="Arial" w:hAnsi="Arial" w:cs="Arial"/>
              </w:rPr>
              <w:t>Teamwork is needed in hospitality. Collaboration thrives in a pleasant, supportive workplace where team members can share ideas and help one other.</w:t>
            </w:r>
          </w:p>
        </w:tc>
      </w:tr>
      <w:tr w:rsidR="004D0F63" w:rsidRPr="00AE4194" w14:paraId="19F14FD9" w14:textId="77777777" w:rsidTr="004D0F63">
        <w:trPr>
          <w:trHeight w:val="533"/>
          <w:jc w:val="center"/>
        </w:trPr>
        <w:tc>
          <w:tcPr>
            <w:tcW w:w="9377" w:type="dxa"/>
          </w:tcPr>
          <w:p w14:paraId="2DFD469A" w14:textId="77777777" w:rsidR="003E7C5A" w:rsidRPr="00AE4194" w:rsidRDefault="003E7C5A" w:rsidP="00C05743">
            <w:pPr>
              <w:tabs>
                <w:tab w:val="left" w:pos="264"/>
              </w:tabs>
              <w:spacing w:after="240" w:line="360" w:lineRule="auto"/>
              <w:jc w:val="both"/>
              <w:rPr>
                <w:rFonts w:ascii="Arial" w:hAnsi="Arial" w:cs="Arial"/>
                <w:b/>
                <w:bCs/>
              </w:rPr>
            </w:pPr>
          </w:p>
          <w:p w14:paraId="377A60B6" w14:textId="6F3060C5" w:rsidR="004D0F63" w:rsidRPr="00AE4194" w:rsidRDefault="003E7C5A" w:rsidP="00C05743">
            <w:pPr>
              <w:tabs>
                <w:tab w:val="left" w:pos="264"/>
              </w:tabs>
              <w:spacing w:after="240" w:line="360" w:lineRule="auto"/>
              <w:jc w:val="both"/>
              <w:rPr>
                <w:rFonts w:ascii="Arial" w:hAnsi="Arial" w:cs="Arial"/>
                <w:b/>
                <w:bCs/>
              </w:rPr>
            </w:pPr>
            <w:r w:rsidRPr="00AE4194">
              <w:rPr>
                <w:rFonts w:ascii="Arial" w:hAnsi="Arial" w:cs="Arial"/>
                <w:b/>
                <w:bCs/>
              </w:rPr>
              <w:t xml:space="preserve">Achievement </w:t>
            </w:r>
          </w:p>
          <w:p w14:paraId="719CB67B" w14:textId="48DF9221" w:rsidR="004D0F63" w:rsidRPr="00AE4194" w:rsidRDefault="003E7C5A" w:rsidP="00C05743">
            <w:pPr>
              <w:spacing w:after="240" w:line="360" w:lineRule="auto"/>
              <w:jc w:val="both"/>
              <w:rPr>
                <w:rFonts w:ascii="Arial" w:hAnsi="Arial" w:cs="Arial"/>
              </w:rPr>
            </w:pPr>
            <w:r w:rsidRPr="00AE4194">
              <w:rPr>
                <w:rFonts w:ascii="Arial" w:hAnsi="Arial" w:cs="Arial"/>
              </w:rPr>
              <w:t>Achievement is yet another crucial component of the STAR model, and it is critical that the staff feels that they have achieved something via the job that they do. This may be accomplished by establishing objectives that are within reach and offering feedback on the performance of the team on a regular basis</w:t>
            </w:r>
            <w:r w:rsidR="00C05743" w:rsidRPr="00AE4194">
              <w:rPr>
                <w:rFonts w:ascii="Arial" w:hAnsi="Arial" w:cs="Arial"/>
              </w:rPr>
              <w:t xml:space="preserve"> </w:t>
            </w:r>
            <w:r w:rsidR="00C05743" w:rsidRPr="00AE4194">
              <w:rPr>
                <w:rFonts w:ascii="Arial" w:hAnsi="Arial" w:cs="Arial"/>
                <w:color w:val="202124"/>
                <w:shd w:val="clear" w:color="auto" w:fill="FFFFFF"/>
              </w:rPr>
              <w:t>(Shengdong et al., 2022)</w:t>
            </w:r>
            <w:r w:rsidRPr="00AE4194">
              <w:rPr>
                <w:rFonts w:ascii="Arial" w:hAnsi="Arial" w:cs="Arial"/>
              </w:rPr>
              <w:t>. The hotel is able to improve the motivation of its team members and motivate them to strive for greatness if it acknowledges and appreciate the successes of our team members.</w:t>
            </w:r>
          </w:p>
          <w:p w14:paraId="388D25D6" w14:textId="40246EFD" w:rsidR="004D0F63" w:rsidRPr="00AE4194" w:rsidRDefault="00BF62B1" w:rsidP="00C05743">
            <w:pPr>
              <w:spacing w:after="240" w:line="360" w:lineRule="auto"/>
              <w:jc w:val="both"/>
              <w:rPr>
                <w:rFonts w:ascii="Arial" w:hAnsi="Arial" w:cs="Arial"/>
                <w:b/>
                <w:bCs/>
              </w:rPr>
            </w:pPr>
            <w:r w:rsidRPr="00AE4194">
              <w:rPr>
                <w:rFonts w:ascii="Arial" w:hAnsi="Arial" w:cs="Arial"/>
                <w:b/>
                <w:bCs/>
                <w:noProof/>
              </w:rPr>
              <w:lastRenderedPageBreak/>
              <w:drawing>
                <wp:inline distT="0" distB="0" distL="0" distR="0" wp14:anchorId="50C2B8A0" wp14:editId="5931AE5C">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tc>
      </w:tr>
      <w:tr w:rsidR="004D0F63" w:rsidRPr="00AE4194" w14:paraId="788CB039" w14:textId="77777777" w:rsidTr="004D0F63">
        <w:trPr>
          <w:trHeight w:val="533"/>
          <w:jc w:val="center"/>
        </w:trPr>
        <w:tc>
          <w:tcPr>
            <w:tcW w:w="9377" w:type="dxa"/>
          </w:tcPr>
          <w:p w14:paraId="01C4DE31" w14:textId="52B45964" w:rsidR="004D0F63" w:rsidRPr="00AE4194" w:rsidRDefault="004D0F63" w:rsidP="00C05743">
            <w:pPr>
              <w:spacing w:after="240" w:line="360" w:lineRule="auto"/>
              <w:jc w:val="both"/>
              <w:rPr>
                <w:rFonts w:ascii="Arial" w:hAnsi="Arial" w:cs="Arial"/>
              </w:rPr>
            </w:pPr>
            <w:r w:rsidRPr="00AE4194">
              <w:rPr>
                <w:rFonts w:ascii="Arial" w:hAnsi="Arial" w:cs="Arial"/>
                <w:b/>
                <w:bCs/>
              </w:rPr>
              <w:lastRenderedPageBreak/>
              <w:t>Training Notes:</w:t>
            </w:r>
            <w:r w:rsidR="00CD3B76" w:rsidRPr="00AE4194">
              <w:rPr>
                <w:rFonts w:ascii="Arial" w:hAnsi="Arial" w:cs="Arial"/>
                <w:b/>
                <w:bCs/>
              </w:rPr>
              <w:t xml:space="preserve"> </w:t>
            </w:r>
            <w:r w:rsidR="00CD3B76" w:rsidRPr="00AE4194">
              <w:rPr>
                <w:rFonts w:ascii="Arial" w:hAnsi="Arial" w:cs="Arial"/>
              </w:rPr>
              <w:t>The STAR approach emphasizes recognition, so housekeepers must feel valued for their efforts. Incentivizing, rewarding, and public ally recognizing team members may accomplish this.</w:t>
            </w:r>
          </w:p>
        </w:tc>
      </w:tr>
    </w:tbl>
    <w:p w14:paraId="04163944" w14:textId="765116F7" w:rsidR="004D0F63" w:rsidRPr="00AE4194" w:rsidRDefault="004D0F63" w:rsidP="00C05743">
      <w:pPr>
        <w:spacing w:after="240" w:line="360" w:lineRule="auto"/>
        <w:jc w:val="both"/>
        <w:rPr>
          <w:rFonts w:ascii="Arial" w:hAnsi="Arial" w:cs="Arial"/>
          <w:b/>
          <w:bCs/>
        </w:rPr>
      </w:pPr>
    </w:p>
    <w:tbl>
      <w:tblPr>
        <w:tblStyle w:val="TableGrid"/>
        <w:tblW w:w="9377" w:type="dxa"/>
        <w:jc w:val="center"/>
        <w:tblLook w:val="04A0" w:firstRow="1" w:lastRow="0" w:firstColumn="1" w:lastColumn="0" w:noHBand="0" w:noVBand="1"/>
      </w:tblPr>
      <w:tblGrid>
        <w:gridCol w:w="9377"/>
      </w:tblGrid>
      <w:tr w:rsidR="004D0F63" w:rsidRPr="00AE4194" w14:paraId="0908B910" w14:textId="77777777" w:rsidTr="00482BF5">
        <w:trPr>
          <w:trHeight w:val="533"/>
          <w:jc w:val="center"/>
        </w:trPr>
        <w:tc>
          <w:tcPr>
            <w:tcW w:w="9377" w:type="dxa"/>
          </w:tcPr>
          <w:p w14:paraId="345087A1" w14:textId="77777777" w:rsidR="004D0F63" w:rsidRPr="00AE4194" w:rsidRDefault="004D0F63" w:rsidP="00C05743">
            <w:pPr>
              <w:spacing w:after="240" w:line="360" w:lineRule="auto"/>
              <w:jc w:val="both"/>
              <w:rPr>
                <w:rFonts w:ascii="Arial" w:hAnsi="Arial" w:cs="Arial"/>
                <w:b/>
                <w:bCs/>
              </w:rPr>
            </w:pPr>
          </w:p>
          <w:p w14:paraId="50A008D4" w14:textId="3A76ACAB" w:rsidR="003E7C5A" w:rsidRPr="00AE4194" w:rsidRDefault="003E7C5A" w:rsidP="00C05743">
            <w:pPr>
              <w:spacing w:after="240" w:line="360" w:lineRule="auto"/>
              <w:jc w:val="both"/>
              <w:rPr>
                <w:rFonts w:ascii="Arial" w:hAnsi="Arial" w:cs="Arial"/>
                <w:b/>
                <w:bCs/>
              </w:rPr>
            </w:pPr>
            <w:r w:rsidRPr="00AE4194">
              <w:rPr>
                <w:rFonts w:ascii="Arial" w:hAnsi="Arial" w:cs="Arial"/>
                <w:b/>
                <w:bCs/>
              </w:rPr>
              <w:t xml:space="preserve">Recognition </w:t>
            </w:r>
          </w:p>
          <w:p w14:paraId="4D699B7A" w14:textId="7D8A91F3" w:rsidR="004D0F63" w:rsidRPr="00AE4194" w:rsidRDefault="003E7C5A" w:rsidP="00C05743">
            <w:pPr>
              <w:spacing w:after="240" w:line="360" w:lineRule="auto"/>
              <w:jc w:val="both"/>
              <w:rPr>
                <w:rFonts w:ascii="Arial" w:hAnsi="Arial" w:cs="Arial"/>
              </w:rPr>
            </w:pPr>
            <w:r w:rsidRPr="00AE4194">
              <w:rPr>
                <w:rFonts w:ascii="Arial" w:hAnsi="Arial" w:cs="Arial"/>
              </w:rPr>
              <w:t>The last component of the STAR model is recognition, and it is critical that the members of the team recognize and acknowledge the value of their contributions. This may be accomplished by recognizing and appreciating their efforts as well as the contributions they have made to the team</w:t>
            </w:r>
            <w:r w:rsidR="00C05743" w:rsidRPr="00AE4194">
              <w:rPr>
                <w:rFonts w:ascii="Arial" w:hAnsi="Arial" w:cs="Arial"/>
              </w:rPr>
              <w:t xml:space="preserve"> </w:t>
            </w:r>
            <w:r w:rsidR="00C05743" w:rsidRPr="00AE4194">
              <w:rPr>
                <w:rFonts w:ascii="Arial" w:hAnsi="Arial" w:cs="Arial"/>
                <w:color w:val="202124"/>
                <w:shd w:val="clear" w:color="auto" w:fill="FFFFFF"/>
              </w:rPr>
              <w:t>(Mullins and Dosser, 2017)</w:t>
            </w:r>
            <w:r w:rsidRPr="00AE4194">
              <w:rPr>
                <w:rFonts w:ascii="Arial" w:hAnsi="Arial" w:cs="Arial"/>
              </w:rPr>
              <w:t>. The hotel is able to foster a productive and encouraging atmosphere at work for its team members, one in which they can sense that their contributions are recognized, and one in which they are driven to provide their utmost effort.</w:t>
            </w:r>
          </w:p>
          <w:p w14:paraId="7758141E" w14:textId="10D08393" w:rsidR="004D0F63" w:rsidRPr="00AE4194" w:rsidRDefault="00BF62B1" w:rsidP="00C05743">
            <w:pPr>
              <w:spacing w:after="240" w:line="360" w:lineRule="auto"/>
              <w:jc w:val="both"/>
              <w:rPr>
                <w:rFonts w:ascii="Arial" w:hAnsi="Arial" w:cs="Arial"/>
                <w:b/>
                <w:bCs/>
              </w:rPr>
            </w:pPr>
            <w:r w:rsidRPr="00AE4194">
              <w:rPr>
                <w:rFonts w:ascii="Arial" w:hAnsi="Arial" w:cs="Arial"/>
                <w:b/>
                <w:bCs/>
                <w:noProof/>
              </w:rPr>
              <w:lastRenderedPageBreak/>
              <w:drawing>
                <wp:inline distT="0" distB="0" distL="0" distR="0" wp14:anchorId="2A544837" wp14:editId="7E632717">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tc>
      </w:tr>
      <w:tr w:rsidR="004D0F63" w:rsidRPr="00AE4194" w14:paraId="3F4D60CF" w14:textId="77777777" w:rsidTr="00482BF5">
        <w:trPr>
          <w:trHeight w:val="533"/>
          <w:jc w:val="center"/>
        </w:trPr>
        <w:tc>
          <w:tcPr>
            <w:tcW w:w="9377" w:type="dxa"/>
          </w:tcPr>
          <w:p w14:paraId="2EB05F86" w14:textId="1660514B" w:rsidR="004D0F63" w:rsidRPr="00AE4194" w:rsidRDefault="004D0F63" w:rsidP="00C05743">
            <w:pPr>
              <w:spacing w:after="240" w:line="360" w:lineRule="auto"/>
              <w:jc w:val="both"/>
              <w:rPr>
                <w:rFonts w:ascii="Arial" w:hAnsi="Arial" w:cs="Arial"/>
              </w:rPr>
            </w:pPr>
            <w:r w:rsidRPr="00AE4194">
              <w:rPr>
                <w:rFonts w:ascii="Arial" w:hAnsi="Arial" w:cs="Arial"/>
                <w:b/>
                <w:bCs/>
              </w:rPr>
              <w:lastRenderedPageBreak/>
              <w:t>Training Notes:</w:t>
            </w:r>
            <w:r w:rsidR="00CD3B76" w:rsidRPr="00AE4194">
              <w:rPr>
                <w:rFonts w:ascii="Arial" w:hAnsi="Arial" w:cs="Arial"/>
                <w:b/>
                <w:bCs/>
              </w:rPr>
              <w:t xml:space="preserve"> </w:t>
            </w:r>
            <w:r w:rsidR="00CD3B76" w:rsidRPr="00AE4194">
              <w:rPr>
                <w:rFonts w:ascii="Arial" w:hAnsi="Arial" w:cs="Arial"/>
              </w:rPr>
              <w:t>By providing regular feedback, rewards and incentives, the hotel can motivate its team members to perform at their best.</w:t>
            </w:r>
          </w:p>
        </w:tc>
      </w:tr>
      <w:tr w:rsidR="004D0F63" w:rsidRPr="00AE4194" w14:paraId="14B189C7" w14:textId="77777777" w:rsidTr="00482BF5">
        <w:trPr>
          <w:trHeight w:val="533"/>
          <w:jc w:val="center"/>
        </w:trPr>
        <w:tc>
          <w:tcPr>
            <w:tcW w:w="9377" w:type="dxa"/>
          </w:tcPr>
          <w:p w14:paraId="1687C9D5" w14:textId="77777777" w:rsidR="004D0F63" w:rsidRPr="00AE4194" w:rsidRDefault="004D0F63" w:rsidP="00C05743">
            <w:pPr>
              <w:spacing w:after="240" w:line="360" w:lineRule="auto"/>
              <w:jc w:val="both"/>
              <w:rPr>
                <w:rFonts w:ascii="Arial" w:hAnsi="Arial" w:cs="Arial"/>
                <w:b/>
                <w:bCs/>
              </w:rPr>
            </w:pPr>
          </w:p>
          <w:p w14:paraId="7256A1AE" w14:textId="69F0845B" w:rsidR="004D0F63" w:rsidRPr="00AE4194" w:rsidRDefault="003E7C5A" w:rsidP="00C05743">
            <w:pPr>
              <w:spacing w:after="240" w:line="360" w:lineRule="auto"/>
              <w:jc w:val="both"/>
              <w:rPr>
                <w:rFonts w:ascii="Arial" w:hAnsi="Arial" w:cs="Arial"/>
                <w:b/>
                <w:bCs/>
              </w:rPr>
            </w:pPr>
            <w:r w:rsidRPr="00AE4194">
              <w:rPr>
                <w:rFonts w:ascii="Arial" w:hAnsi="Arial" w:cs="Arial"/>
                <w:b/>
                <w:bCs/>
              </w:rPr>
              <w:t>Best Practice Industry Example</w:t>
            </w:r>
          </w:p>
          <w:p w14:paraId="5DEA30A2" w14:textId="77777777" w:rsidR="00161424" w:rsidRPr="00AE4194" w:rsidRDefault="00161424" w:rsidP="00C05743">
            <w:pPr>
              <w:spacing w:after="240" w:line="360" w:lineRule="auto"/>
              <w:jc w:val="both"/>
              <w:rPr>
                <w:rFonts w:ascii="Arial" w:hAnsi="Arial" w:cs="Arial"/>
                <w:i/>
                <w:iCs/>
                <w:u w:val="single"/>
              </w:rPr>
            </w:pPr>
            <w:r w:rsidRPr="00AE4194">
              <w:rPr>
                <w:rFonts w:ascii="Arial" w:hAnsi="Arial" w:cs="Arial"/>
                <w:i/>
                <w:iCs/>
                <w:u w:val="single"/>
              </w:rPr>
              <w:t>Satisfaction</w:t>
            </w:r>
          </w:p>
          <w:p w14:paraId="5C86FAE6" w14:textId="7364A41F" w:rsidR="00161424" w:rsidRPr="00AE4194" w:rsidRDefault="00161424" w:rsidP="00C05743">
            <w:pPr>
              <w:spacing w:after="240" w:line="360" w:lineRule="auto"/>
              <w:jc w:val="both"/>
              <w:rPr>
                <w:rFonts w:ascii="Arial" w:hAnsi="Arial" w:cs="Arial"/>
              </w:rPr>
            </w:pPr>
            <w:r w:rsidRPr="00AE4194">
              <w:rPr>
                <w:rFonts w:ascii="Arial" w:hAnsi="Arial" w:cs="Arial"/>
              </w:rPr>
              <w:t>The Ritz Carlton is known for excellent service and guest satisfaction</w:t>
            </w:r>
            <w:r w:rsidR="00C05743" w:rsidRPr="00AE4194">
              <w:rPr>
                <w:rFonts w:ascii="Arial" w:hAnsi="Arial" w:cs="Arial"/>
              </w:rPr>
              <w:t xml:space="preserve"> </w:t>
            </w:r>
            <w:r w:rsidR="00C05743" w:rsidRPr="00AE4194">
              <w:rPr>
                <w:rFonts w:ascii="Arial" w:hAnsi="Arial" w:cs="Arial"/>
                <w:color w:val="202124"/>
                <w:shd w:val="clear" w:color="auto" w:fill="FFFFFF"/>
              </w:rPr>
              <w:t>(Rutherford, 2015)</w:t>
            </w:r>
            <w:r w:rsidRPr="00AE4194">
              <w:rPr>
                <w:rFonts w:ascii="Arial" w:hAnsi="Arial" w:cs="Arial"/>
              </w:rPr>
              <w:t xml:space="preserve">. Employees are empowered to make choices to improve visitor experiences and taught to go above and beyond. </w:t>
            </w:r>
          </w:p>
          <w:p w14:paraId="74DB859E" w14:textId="77777777" w:rsidR="00161424" w:rsidRPr="00AE4194" w:rsidRDefault="00161424" w:rsidP="00C05743">
            <w:pPr>
              <w:spacing w:after="240" w:line="360" w:lineRule="auto"/>
              <w:jc w:val="both"/>
              <w:rPr>
                <w:rFonts w:ascii="Arial" w:hAnsi="Arial" w:cs="Arial"/>
                <w:i/>
                <w:iCs/>
                <w:u w:val="single"/>
              </w:rPr>
            </w:pPr>
            <w:r w:rsidRPr="00AE4194">
              <w:rPr>
                <w:rFonts w:ascii="Arial" w:hAnsi="Arial" w:cs="Arial"/>
                <w:i/>
                <w:iCs/>
                <w:u w:val="single"/>
              </w:rPr>
              <w:t>Teamwork</w:t>
            </w:r>
          </w:p>
          <w:p w14:paraId="415434A1" w14:textId="4EC84A69" w:rsidR="00161424" w:rsidRPr="00AE4194" w:rsidRDefault="00161424" w:rsidP="00C05743">
            <w:pPr>
              <w:spacing w:after="240" w:line="360" w:lineRule="auto"/>
              <w:jc w:val="both"/>
              <w:rPr>
                <w:rFonts w:ascii="Arial" w:hAnsi="Arial" w:cs="Arial"/>
              </w:rPr>
            </w:pPr>
            <w:r w:rsidRPr="00AE4194">
              <w:rPr>
                <w:rFonts w:ascii="Arial" w:hAnsi="Arial" w:cs="Arial"/>
              </w:rPr>
              <w:t xml:space="preserve">The Four Seasons hotel emphasizes employee cooperation and teamwork. Employees are encouraged to collaborate to solve problems and give excellent service. </w:t>
            </w:r>
          </w:p>
          <w:p w14:paraId="28A0C4BE" w14:textId="77777777" w:rsidR="00161424" w:rsidRPr="00AE4194" w:rsidRDefault="00161424" w:rsidP="00C05743">
            <w:pPr>
              <w:spacing w:after="240" w:line="360" w:lineRule="auto"/>
              <w:jc w:val="both"/>
              <w:rPr>
                <w:rFonts w:ascii="Arial" w:hAnsi="Arial" w:cs="Arial"/>
                <w:i/>
                <w:iCs/>
                <w:u w:val="single"/>
              </w:rPr>
            </w:pPr>
            <w:r w:rsidRPr="00AE4194">
              <w:rPr>
                <w:rFonts w:ascii="Arial" w:hAnsi="Arial" w:cs="Arial"/>
                <w:i/>
                <w:iCs/>
                <w:u w:val="single"/>
              </w:rPr>
              <w:t>Achievement</w:t>
            </w:r>
          </w:p>
          <w:p w14:paraId="5673CD9E" w14:textId="629D04B5" w:rsidR="00161424" w:rsidRPr="00AE4194" w:rsidRDefault="00161424" w:rsidP="00C05743">
            <w:pPr>
              <w:spacing w:after="240" w:line="360" w:lineRule="auto"/>
              <w:jc w:val="both"/>
              <w:rPr>
                <w:rFonts w:ascii="Arial" w:hAnsi="Arial" w:cs="Arial"/>
              </w:rPr>
            </w:pPr>
            <w:r w:rsidRPr="00AE4194">
              <w:rPr>
                <w:rFonts w:ascii="Arial" w:hAnsi="Arial" w:cs="Arial"/>
              </w:rPr>
              <w:t>Hilton Hotels &amp; Resorts emphasizes staff development. Employees may fulfill their professional objectives and help the hotel succeed via training and development</w:t>
            </w:r>
            <w:r w:rsidR="00C05743" w:rsidRPr="00AE4194">
              <w:rPr>
                <w:rFonts w:ascii="Arial" w:hAnsi="Arial" w:cs="Arial"/>
              </w:rPr>
              <w:t xml:space="preserve"> </w:t>
            </w:r>
            <w:r w:rsidR="00C05743" w:rsidRPr="00AE4194">
              <w:rPr>
                <w:rFonts w:ascii="Arial" w:hAnsi="Arial" w:cs="Arial"/>
                <w:color w:val="202124"/>
                <w:shd w:val="clear" w:color="auto" w:fill="FFFFFF"/>
              </w:rPr>
              <w:t>(Cho et al., 2022)</w:t>
            </w:r>
            <w:r w:rsidRPr="00AE4194">
              <w:rPr>
                <w:rFonts w:ascii="Arial" w:hAnsi="Arial" w:cs="Arial"/>
              </w:rPr>
              <w:t xml:space="preserve">. </w:t>
            </w:r>
          </w:p>
          <w:p w14:paraId="53D67C9F" w14:textId="77777777" w:rsidR="00161424" w:rsidRPr="00AE4194" w:rsidRDefault="00161424" w:rsidP="00C05743">
            <w:pPr>
              <w:spacing w:after="240" w:line="360" w:lineRule="auto"/>
              <w:jc w:val="both"/>
              <w:rPr>
                <w:rFonts w:ascii="Arial" w:hAnsi="Arial" w:cs="Arial"/>
                <w:i/>
                <w:iCs/>
                <w:u w:val="single"/>
              </w:rPr>
            </w:pPr>
            <w:r w:rsidRPr="00AE4194">
              <w:rPr>
                <w:rFonts w:ascii="Arial" w:hAnsi="Arial" w:cs="Arial"/>
                <w:i/>
                <w:iCs/>
                <w:u w:val="single"/>
              </w:rPr>
              <w:lastRenderedPageBreak/>
              <w:t>Recognition</w:t>
            </w:r>
          </w:p>
          <w:p w14:paraId="00857DFC" w14:textId="4D0F2DED" w:rsidR="004D0F63" w:rsidRPr="00AE4194" w:rsidRDefault="00161424" w:rsidP="00C05743">
            <w:pPr>
              <w:spacing w:after="240" w:line="360" w:lineRule="auto"/>
              <w:jc w:val="both"/>
              <w:rPr>
                <w:rFonts w:ascii="Arial" w:hAnsi="Arial" w:cs="Arial"/>
              </w:rPr>
            </w:pPr>
            <w:r w:rsidRPr="00AE4194">
              <w:rPr>
                <w:rFonts w:ascii="Arial" w:hAnsi="Arial" w:cs="Arial"/>
              </w:rPr>
              <w:t>IHG's extensive recognition program honours hard effort and perseverance. This program boosts staff enthusiasm and performance, improving customer satisfaction.</w:t>
            </w:r>
          </w:p>
          <w:p w14:paraId="233072D1" w14:textId="76AF5911" w:rsidR="004D0F63" w:rsidRPr="00AE4194" w:rsidRDefault="00BF62B1" w:rsidP="00C05743">
            <w:pPr>
              <w:spacing w:after="240" w:line="360" w:lineRule="auto"/>
              <w:jc w:val="both"/>
              <w:rPr>
                <w:rFonts w:ascii="Arial" w:hAnsi="Arial" w:cs="Arial"/>
                <w:b/>
                <w:bCs/>
              </w:rPr>
            </w:pPr>
            <w:r w:rsidRPr="00AE4194">
              <w:rPr>
                <w:rFonts w:ascii="Arial" w:hAnsi="Arial" w:cs="Arial"/>
                <w:b/>
                <w:bCs/>
                <w:noProof/>
              </w:rPr>
              <w:drawing>
                <wp:inline distT="0" distB="0" distL="0" distR="0" wp14:anchorId="3FF8E5B9" wp14:editId="4A91D07C">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tc>
      </w:tr>
      <w:tr w:rsidR="004D0F63" w:rsidRPr="00AE4194" w14:paraId="560EA942" w14:textId="77777777" w:rsidTr="00482BF5">
        <w:trPr>
          <w:trHeight w:val="533"/>
          <w:jc w:val="center"/>
        </w:trPr>
        <w:tc>
          <w:tcPr>
            <w:tcW w:w="9377" w:type="dxa"/>
          </w:tcPr>
          <w:p w14:paraId="79FF6690" w14:textId="433A16AA" w:rsidR="004D0F63" w:rsidRPr="00AE4194" w:rsidRDefault="004D0F63" w:rsidP="00C05743">
            <w:pPr>
              <w:spacing w:after="240" w:line="360" w:lineRule="auto"/>
              <w:jc w:val="both"/>
              <w:rPr>
                <w:rFonts w:ascii="Arial" w:hAnsi="Arial" w:cs="Arial"/>
              </w:rPr>
            </w:pPr>
            <w:r w:rsidRPr="00AE4194">
              <w:rPr>
                <w:rFonts w:ascii="Arial" w:hAnsi="Arial" w:cs="Arial"/>
                <w:b/>
                <w:bCs/>
              </w:rPr>
              <w:lastRenderedPageBreak/>
              <w:t>Training Notes:</w:t>
            </w:r>
            <w:r w:rsidR="00CD3B76" w:rsidRPr="00AE4194">
              <w:rPr>
                <w:rFonts w:ascii="Arial" w:hAnsi="Arial" w:cs="Arial"/>
                <w:b/>
                <w:bCs/>
              </w:rPr>
              <w:t xml:space="preserve"> </w:t>
            </w:r>
            <w:r w:rsidR="00CD3B76" w:rsidRPr="00AE4194">
              <w:rPr>
                <w:rFonts w:ascii="Arial" w:hAnsi="Arial" w:cs="Arial"/>
              </w:rPr>
              <w:t>Reiterate the significance of meeting people, answering inquiries, and responding to requests in a prompt and polite way.</w:t>
            </w:r>
          </w:p>
        </w:tc>
      </w:tr>
      <w:tr w:rsidR="004D0F63" w:rsidRPr="00AE4194" w14:paraId="3DFAD02B" w14:textId="77777777" w:rsidTr="00482BF5">
        <w:trPr>
          <w:trHeight w:val="533"/>
          <w:jc w:val="center"/>
        </w:trPr>
        <w:tc>
          <w:tcPr>
            <w:tcW w:w="9377" w:type="dxa"/>
          </w:tcPr>
          <w:p w14:paraId="0B802810" w14:textId="0CC3C2A7" w:rsidR="004D0F63" w:rsidRPr="00AE4194" w:rsidRDefault="00161424" w:rsidP="00C05743">
            <w:pPr>
              <w:spacing w:after="240" w:line="360" w:lineRule="auto"/>
              <w:jc w:val="both"/>
              <w:rPr>
                <w:rFonts w:ascii="Arial" w:hAnsi="Arial" w:cs="Arial"/>
                <w:b/>
                <w:bCs/>
              </w:rPr>
            </w:pPr>
            <w:r w:rsidRPr="00AE4194">
              <w:rPr>
                <w:rFonts w:ascii="Arial" w:hAnsi="Arial" w:cs="Arial"/>
                <w:b/>
                <w:bCs/>
              </w:rPr>
              <w:t xml:space="preserve">Maintaining Brand Standards </w:t>
            </w:r>
          </w:p>
          <w:p w14:paraId="4E8DB48B" w14:textId="33EDB0CF" w:rsidR="004D0F63" w:rsidRPr="00AE4194" w:rsidRDefault="00161424" w:rsidP="00C05743">
            <w:pPr>
              <w:spacing w:after="240" w:line="360" w:lineRule="auto"/>
              <w:jc w:val="both"/>
              <w:rPr>
                <w:rFonts w:ascii="Arial" w:hAnsi="Arial" w:cs="Arial"/>
              </w:rPr>
            </w:pPr>
            <w:r w:rsidRPr="00AE4194">
              <w:rPr>
                <w:rFonts w:ascii="Arial" w:hAnsi="Arial" w:cs="Arial"/>
              </w:rPr>
              <w:t>High-quality guest experiences and hotel reputation depend on brand standards. Housekeeping must meet cleanliness, linen quality, and supply management criteria.  Housekeeping brand criteria include room cleanliness</w:t>
            </w:r>
            <w:r w:rsidR="00C05743" w:rsidRPr="00AE4194">
              <w:rPr>
                <w:rFonts w:ascii="Arial" w:hAnsi="Arial" w:cs="Arial"/>
              </w:rPr>
              <w:t xml:space="preserve"> </w:t>
            </w:r>
            <w:r w:rsidR="00C05743" w:rsidRPr="00AE4194">
              <w:rPr>
                <w:rFonts w:ascii="Arial" w:hAnsi="Arial" w:cs="Arial"/>
                <w:color w:val="202124"/>
                <w:shd w:val="clear" w:color="auto" w:fill="FFFFFF"/>
              </w:rPr>
              <w:t>(Leiter and Bakker, 2016)</w:t>
            </w:r>
            <w:r w:rsidRPr="00AE4194">
              <w:rPr>
                <w:rFonts w:ascii="Arial" w:hAnsi="Arial" w:cs="Arial"/>
              </w:rPr>
              <w:t>. This involves cleaning surfaces, floors, and bathrooms, freshening bedding, and stocking amenities. Linen quality matters too. Clean, well-maintained, and stain-free linens are essential. Finally, brand standard depends on suppliers’ management. This includes supplying housekeeping personnel with cleaning materials and linens</w:t>
            </w:r>
            <w:r w:rsidR="00C05743" w:rsidRPr="00AE4194">
              <w:rPr>
                <w:rFonts w:ascii="Arial" w:hAnsi="Arial" w:cs="Arial"/>
              </w:rPr>
              <w:t xml:space="preserve"> </w:t>
            </w:r>
            <w:r w:rsidR="00C05743" w:rsidRPr="00AE4194">
              <w:rPr>
                <w:rFonts w:ascii="Arial" w:hAnsi="Arial" w:cs="Arial"/>
                <w:color w:val="202124"/>
                <w:shd w:val="clear" w:color="auto" w:fill="FFFFFF"/>
              </w:rPr>
              <w:t>(Sharma et al., 2019)</w:t>
            </w:r>
            <w:r w:rsidRPr="00AE4194">
              <w:rPr>
                <w:rFonts w:ascii="Arial" w:hAnsi="Arial" w:cs="Arial"/>
              </w:rPr>
              <w:t>. The cleaning crew can keep visitors happy and the hotel's image intact by following certain brand criteria. This will boost visitor satisfaction, repeat business, and word-of-mouth.</w:t>
            </w:r>
          </w:p>
          <w:p w14:paraId="31E1C978" w14:textId="789F0BBB" w:rsidR="004D0F63" w:rsidRPr="00AE4194" w:rsidRDefault="00BF62B1" w:rsidP="00C05743">
            <w:pPr>
              <w:spacing w:after="240" w:line="360" w:lineRule="auto"/>
              <w:jc w:val="both"/>
              <w:rPr>
                <w:rFonts w:ascii="Arial" w:hAnsi="Arial" w:cs="Arial"/>
                <w:b/>
                <w:bCs/>
              </w:rPr>
            </w:pPr>
            <w:r w:rsidRPr="00AE4194">
              <w:rPr>
                <w:rFonts w:ascii="Arial" w:hAnsi="Arial" w:cs="Arial"/>
                <w:b/>
                <w:bCs/>
                <w:noProof/>
              </w:rPr>
              <w:lastRenderedPageBreak/>
              <w:drawing>
                <wp:inline distT="0" distB="0" distL="0" distR="0" wp14:anchorId="08920B0F" wp14:editId="65BEF751">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tc>
      </w:tr>
      <w:tr w:rsidR="004D0F63" w:rsidRPr="00AE4194" w14:paraId="53305601" w14:textId="77777777" w:rsidTr="00482BF5">
        <w:trPr>
          <w:trHeight w:val="489"/>
          <w:jc w:val="center"/>
        </w:trPr>
        <w:tc>
          <w:tcPr>
            <w:tcW w:w="9377" w:type="dxa"/>
          </w:tcPr>
          <w:p w14:paraId="5A10D7B6" w14:textId="427700E6" w:rsidR="004D0F63" w:rsidRPr="00AE4194" w:rsidRDefault="004D0F63" w:rsidP="00C05743">
            <w:pPr>
              <w:spacing w:after="240" w:line="360" w:lineRule="auto"/>
              <w:jc w:val="both"/>
              <w:rPr>
                <w:rFonts w:ascii="Arial" w:hAnsi="Arial" w:cs="Arial"/>
                <w:b/>
                <w:bCs/>
              </w:rPr>
            </w:pPr>
            <w:r w:rsidRPr="00AE4194">
              <w:rPr>
                <w:rFonts w:ascii="Arial" w:hAnsi="Arial" w:cs="Arial"/>
                <w:b/>
                <w:bCs/>
              </w:rPr>
              <w:lastRenderedPageBreak/>
              <w:t>Training Notes:</w:t>
            </w:r>
            <w:r w:rsidR="00CD3B76" w:rsidRPr="00AE4194">
              <w:rPr>
                <w:rFonts w:ascii="Arial" w:hAnsi="Arial" w:cs="Arial"/>
                <w:b/>
                <w:bCs/>
              </w:rPr>
              <w:t xml:space="preserve"> </w:t>
            </w:r>
            <w:r w:rsidR="00CD3B76" w:rsidRPr="00AE4194">
              <w:rPr>
                <w:rFonts w:ascii="Arial" w:hAnsi="Arial" w:cs="Arial"/>
              </w:rPr>
              <w:t>To maintain a consistent and professional hotel image, emphasize brand standards for look, conduct, and processes.</w:t>
            </w:r>
          </w:p>
        </w:tc>
      </w:tr>
      <w:tr w:rsidR="004D0F63" w:rsidRPr="00AE4194" w14:paraId="1CDC6B60" w14:textId="77777777" w:rsidTr="00482BF5">
        <w:trPr>
          <w:trHeight w:val="533"/>
          <w:jc w:val="center"/>
        </w:trPr>
        <w:tc>
          <w:tcPr>
            <w:tcW w:w="9377" w:type="dxa"/>
          </w:tcPr>
          <w:p w14:paraId="00604BFE" w14:textId="77777777" w:rsidR="004D0F63" w:rsidRPr="00AE4194" w:rsidRDefault="004D0F63" w:rsidP="00C05743">
            <w:pPr>
              <w:spacing w:after="240" w:line="360" w:lineRule="auto"/>
              <w:jc w:val="both"/>
              <w:rPr>
                <w:rFonts w:ascii="Arial" w:hAnsi="Arial" w:cs="Arial"/>
                <w:b/>
                <w:bCs/>
              </w:rPr>
            </w:pPr>
          </w:p>
          <w:p w14:paraId="09500AC5" w14:textId="60B933A7" w:rsidR="004D0F63" w:rsidRPr="00AE4194" w:rsidRDefault="00161424" w:rsidP="00C05743">
            <w:pPr>
              <w:spacing w:after="240" w:line="360" w:lineRule="auto"/>
              <w:jc w:val="both"/>
              <w:rPr>
                <w:rFonts w:ascii="Arial" w:hAnsi="Arial" w:cs="Arial"/>
                <w:b/>
                <w:bCs/>
              </w:rPr>
            </w:pPr>
            <w:r w:rsidRPr="00AE4194">
              <w:rPr>
                <w:rFonts w:ascii="Arial" w:hAnsi="Arial" w:cs="Arial"/>
                <w:b/>
                <w:bCs/>
              </w:rPr>
              <w:t xml:space="preserve">Maintaining Health and Safety Procedures </w:t>
            </w:r>
          </w:p>
          <w:p w14:paraId="0A018F5D" w14:textId="79B85F17" w:rsidR="00161424" w:rsidRPr="00AE4194" w:rsidRDefault="00161424" w:rsidP="00C05743">
            <w:pPr>
              <w:spacing w:after="240" w:line="360" w:lineRule="auto"/>
              <w:jc w:val="both"/>
              <w:rPr>
                <w:rFonts w:ascii="Arial" w:hAnsi="Arial" w:cs="Arial"/>
              </w:rPr>
            </w:pPr>
            <w:r w:rsidRPr="00AE4194">
              <w:rPr>
                <w:rFonts w:ascii="Arial" w:hAnsi="Arial" w:cs="Arial"/>
              </w:rPr>
              <w:t>It is crucial to provide customers the finest experience and keep staff safe. Housekeeping entails managing cleaning materials and chemicals and providing a safe work environment for the team</w:t>
            </w:r>
            <w:r w:rsidR="00C05743" w:rsidRPr="00AE4194">
              <w:rPr>
                <w:rFonts w:ascii="Arial" w:hAnsi="Arial" w:cs="Arial"/>
              </w:rPr>
              <w:t xml:space="preserve"> </w:t>
            </w:r>
            <w:r w:rsidR="00C05743" w:rsidRPr="00AE4194">
              <w:rPr>
                <w:rFonts w:ascii="Arial" w:hAnsi="Arial" w:cs="Arial"/>
                <w:color w:val="202124"/>
                <w:shd w:val="clear" w:color="auto" w:fill="FFFFFF"/>
              </w:rPr>
              <w:t>(Domínguez and Pholphirul, 2020)</w:t>
            </w:r>
            <w:r w:rsidRPr="00AE4194">
              <w:rPr>
                <w:rFonts w:ascii="Arial" w:hAnsi="Arial" w:cs="Arial"/>
              </w:rPr>
              <w:t xml:space="preserve">. It is also necessary to instruct the cleaning staff on Health and Safety protocols. These rules should include chemical storage, cleaning product usage, and safety. To prevent accidents, the workforce should be instructed on safe lifting and carrying and chemical handling PPE. </w:t>
            </w:r>
          </w:p>
          <w:p w14:paraId="10015BC1" w14:textId="6A22D975" w:rsidR="004D0F63" w:rsidRPr="00AE4194" w:rsidRDefault="00161424" w:rsidP="00C05743">
            <w:pPr>
              <w:spacing w:after="240" w:line="360" w:lineRule="auto"/>
              <w:jc w:val="both"/>
              <w:rPr>
                <w:rFonts w:ascii="Arial" w:hAnsi="Arial" w:cs="Arial"/>
              </w:rPr>
            </w:pPr>
            <w:r w:rsidRPr="00AE4194">
              <w:rPr>
                <w:rFonts w:ascii="Arial" w:hAnsi="Arial" w:cs="Arial"/>
              </w:rPr>
              <w:t>It is also vital to periodically assess and monitor the work environment for Health and Safety compliance and opportunities for improvement</w:t>
            </w:r>
            <w:r w:rsidR="00C05743" w:rsidRPr="00AE4194">
              <w:rPr>
                <w:rFonts w:ascii="Arial" w:hAnsi="Arial" w:cs="Arial"/>
              </w:rPr>
              <w:t xml:space="preserve"> </w:t>
            </w:r>
            <w:r w:rsidR="00C05743" w:rsidRPr="00AE4194">
              <w:rPr>
                <w:rFonts w:ascii="Arial" w:hAnsi="Arial" w:cs="Arial"/>
                <w:color w:val="202124"/>
                <w:shd w:val="clear" w:color="auto" w:fill="FFFFFF"/>
              </w:rPr>
              <w:t>(Secchi et al., 2020)</w:t>
            </w:r>
            <w:r w:rsidRPr="00AE4194">
              <w:rPr>
                <w:rFonts w:ascii="Arial" w:hAnsi="Arial" w:cs="Arial"/>
              </w:rPr>
              <w:t>. Following these norms and practices keeps the cleaning workers safe and promotes the hotel brand's image.</w:t>
            </w:r>
          </w:p>
          <w:p w14:paraId="1F29ACF1" w14:textId="3627C765" w:rsidR="004D0F63" w:rsidRPr="00AE4194" w:rsidRDefault="00BF62B1" w:rsidP="00C05743">
            <w:pPr>
              <w:spacing w:after="240" w:line="360" w:lineRule="auto"/>
              <w:jc w:val="both"/>
              <w:rPr>
                <w:rFonts w:ascii="Arial" w:hAnsi="Arial" w:cs="Arial"/>
                <w:b/>
                <w:bCs/>
              </w:rPr>
            </w:pPr>
            <w:r w:rsidRPr="00AE4194">
              <w:rPr>
                <w:rFonts w:ascii="Arial" w:hAnsi="Arial" w:cs="Arial"/>
                <w:b/>
                <w:bCs/>
                <w:noProof/>
              </w:rPr>
              <w:lastRenderedPageBreak/>
              <w:drawing>
                <wp:inline distT="0" distB="0" distL="0" distR="0" wp14:anchorId="2F1930C1" wp14:editId="74702564">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tc>
      </w:tr>
      <w:tr w:rsidR="004D0F63" w:rsidRPr="00AE4194" w14:paraId="3449B817" w14:textId="77777777" w:rsidTr="00482BF5">
        <w:trPr>
          <w:trHeight w:val="533"/>
          <w:jc w:val="center"/>
        </w:trPr>
        <w:tc>
          <w:tcPr>
            <w:tcW w:w="9377" w:type="dxa"/>
          </w:tcPr>
          <w:p w14:paraId="4F1002D6" w14:textId="18BD5FCF" w:rsidR="004D0F63" w:rsidRPr="00AE4194" w:rsidRDefault="004D0F63" w:rsidP="00C05743">
            <w:pPr>
              <w:spacing w:after="240" w:line="360" w:lineRule="auto"/>
              <w:jc w:val="both"/>
              <w:rPr>
                <w:rFonts w:ascii="Arial" w:hAnsi="Arial" w:cs="Arial"/>
                <w:b/>
                <w:bCs/>
              </w:rPr>
            </w:pPr>
            <w:r w:rsidRPr="00AE4194">
              <w:rPr>
                <w:rFonts w:ascii="Arial" w:hAnsi="Arial" w:cs="Arial"/>
                <w:b/>
                <w:bCs/>
              </w:rPr>
              <w:lastRenderedPageBreak/>
              <w:t>Training Notes:</w:t>
            </w:r>
            <w:r w:rsidR="00CD3B76" w:rsidRPr="00AE4194">
              <w:rPr>
                <w:rFonts w:ascii="Arial" w:hAnsi="Arial" w:cs="Arial"/>
                <w:b/>
                <w:bCs/>
              </w:rPr>
              <w:t xml:space="preserve"> </w:t>
            </w:r>
            <w:r w:rsidR="00CD3B76" w:rsidRPr="00AE4194">
              <w:rPr>
                <w:rFonts w:ascii="Arial" w:hAnsi="Arial" w:cs="Arial"/>
              </w:rPr>
              <w:t>Review and enforce health and safety protocols, including PPE, chemical handling, and emergency procedures.</w:t>
            </w:r>
          </w:p>
        </w:tc>
      </w:tr>
      <w:tr w:rsidR="004D0F63" w:rsidRPr="00AE4194" w14:paraId="20023A83" w14:textId="77777777" w:rsidTr="00482BF5">
        <w:trPr>
          <w:trHeight w:val="533"/>
          <w:jc w:val="center"/>
        </w:trPr>
        <w:tc>
          <w:tcPr>
            <w:tcW w:w="9377" w:type="dxa"/>
          </w:tcPr>
          <w:p w14:paraId="0B2816DC" w14:textId="77777777" w:rsidR="004D0F63" w:rsidRPr="00AE4194" w:rsidRDefault="004D0F63" w:rsidP="00C05743">
            <w:pPr>
              <w:spacing w:after="240" w:line="360" w:lineRule="auto"/>
              <w:jc w:val="both"/>
              <w:rPr>
                <w:rFonts w:ascii="Arial" w:hAnsi="Arial" w:cs="Arial"/>
                <w:b/>
                <w:bCs/>
              </w:rPr>
            </w:pPr>
          </w:p>
          <w:p w14:paraId="1C01BADC" w14:textId="2CA07ADB" w:rsidR="004D0F63" w:rsidRPr="00AE4194" w:rsidRDefault="00161424" w:rsidP="00C05743">
            <w:pPr>
              <w:spacing w:after="240" w:line="360" w:lineRule="auto"/>
              <w:jc w:val="both"/>
              <w:rPr>
                <w:rFonts w:ascii="Arial" w:hAnsi="Arial" w:cs="Arial"/>
                <w:b/>
                <w:bCs/>
              </w:rPr>
            </w:pPr>
            <w:r w:rsidRPr="00AE4194">
              <w:rPr>
                <w:rFonts w:ascii="Arial" w:hAnsi="Arial" w:cs="Arial"/>
                <w:b/>
                <w:bCs/>
              </w:rPr>
              <w:t xml:space="preserve">Conclusion </w:t>
            </w:r>
          </w:p>
          <w:p w14:paraId="6C06A3B0" w14:textId="77777777" w:rsidR="004D0F63" w:rsidRPr="00AE4194" w:rsidRDefault="00161424" w:rsidP="00C05743">
            <w:pPr>
              <w:spacing w:after="240" w:line="360" w:lineRule="auto"/>
              <w:jc w:val="both"/>
              <w:rPr>
                <w:rFonts w:ascii="Arial" w:hAnsi="Arial" w:cs="Arial"/>
              </w:rPr>
            </w:pPr>
            <w:r w:rsidRPr="00AE4194">
              <w:rPr>
                <w:rFonts w:ascii="Arial" w:hAnsi="Arial" w:cs="Arial"/>
              </w:rPr>
              <w:t>This presentation has featured a discussion of current visitor issues. It is unfortunate that the hotel has recently provided high-quality guest experiences as a team. Customers want clean and pleasant accommodations, and these must be given</w:t>
            </w:r>
            <w:r w:rsidR="00C05743" w:rsidRPr="00AE4194">
              <w:rPr>
                <w:rFonts w:ascii="Arial" w:hAnsi="Arial" w:cs="Arial"/>
              </w:rPr>
              <w:t xml:space="preserve"> </w:t>
            </w:r>
            <w:r w:rsidR="00C05743" w:rsidRPr="00AE4194">
              <w:rPr>
                <w:rFonts w:ascii="Arial" w:hAnsi="Arial" w:cs="Arial"/>
                <w:color w:val="202124"/>
                <w:shd w:val="clear" w:color="auto" w:fill="FFFFFF"/>
              </w:rPr>
              <w:t>(Ferdinand and Kitchin, 2017)</w:t>
            </w:r>
            <w:r w:rsidRPr="00AE4194">
              <w:rPr>
                <w:rFonts w:ascii="Arial" w:hAnsi="Arial" w:cs="Arial"/>
              </w:rPr>
              <w:t>. This presentation will provide a basic training program to maximize the performance of the housekeeping crew, satisfy brand standards, and adhere to health and safety rules. Integrating an employee engagement strategy into a best practice industry example increases visitor satisfaction and provides a foundation for the team.</w:t>
            </w:r>
          </w:p>
          <w:p w14:paraId="60FE8A08" w14:textId="5891D4F9" w:rsidR="00BF62B1" w:rsidRPr="00AE4194" w:rsidRDefault="00BF62B1" w:rsidP="00C05743">
            <w:pPr>
              <w:spacing w:after="240" w:line="360" w:lineRule="auto"/>
              <w:jc w:val="both"/>
              <w:rPr>
                <w:rFonts w:ascii="Arial" w:hAnsi="Arial" w:cs="Arial"/>
              </w:rPr>
            </w:pPr>
            <w:r w:rsidRPr="00AE4194">
              <w:rPr>
                <w:rFonts w:ascii="Arial" w:hAnsi="Arial" w:cs="Arial"/>
                <w:noProof/>
              </w:rPr>
              <w:lastRenderedPageBreak/>
              <w:drawing>
                <wp:inline distT="0" distB="0" distL="0" distR="0" wp14:anchorId="6DA44945" wp14:editId="529BBCB9">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tc>
      </w:tr>
      <w:tr w:rsidR="004D0F63" w:rsidRPr="00AE4194" w14:paraId="2BF78D2B" w14:textId="77777777" w:rsidTr="00482BF5">
        <w:trPr>
          <w:trHeight w:val="533"/>
          <w:jc w:val="center"/>
        </w:trPr>
        <w:tc>
          <w:tcPr>
            <w:tcW w:w="9377" w:type="dxa"/>
          </w:tcPr>
          <w:p w14:paraId="50BE34AC" w14:textId="3BA3EB56" w:rsidR="004D0F63" w:rsidRPr="00AE4194" w:rsidRDefault="004D0F63" w:rsidP="00BF62B1">
            <w:pPr>
              <w:spacing w:after="240" w:line="360" w:lineRule="auto"/>
              <w:jc w:val="both"/>
              <w:rPr>
                <w:rFonts w:ascii="Arial" w:hAnsi="Arial" w:cs="Arial"/>
                <w:b/>
                <w:bCs/>
              </w:rPr>
            </w:pPr>
            <w:r w:rsidRPr="00AE4194">
              <w:rPr>
                <w:rFonts w:ascii="Arial" w:hAnsi="Arial" w:cs="Arial"/>
                <w:b/>
                <w:bCs/>
              </w:rPr>
              <w:lastRenderedPageBreak/>
              <w:t>Training Notes:</w:t>
            </w:r>
            <w:r w:rsidR="00CD3B76" w:rsidRPr="00AE4194">
              <w:rPr>
                <w:rFonts w:ascii="Arial" w:hAnsi="Arial" w:cs="Arial"/>
                <w:b/>
                <w:bCs/>
              </w:rPr>
              <w:t xml:space="preserve"> </w:t>
            </w:r>
            <w:r w:rsidR="00CD3B76" w:rsidRPr="00AE4194">
              <w:rPr>
                <w:rFonts w:ascii="Arial" w:hAnsi="Arial" w:cs="Arial"/>
              </w:rPr>
              <w:t>Encourage continuous improvement and learning, including seeking feedback, taking advantage of training opportunities, and finding new and more efficient ways of working.</w:t>
            </w:r>
            <w:r w:rsidRPr="00AE4194">
              <w:rPr>
                <w:rFonts w:ascii="Arial" w:hAnsi="Arial" w:cs="Arial"/>
              </w:rPr>
              <w:tab/>
            </w:r>
          </w:p>
        </w:tc>
      </w:tr>
    </w:tbl>
    <w:p w14:paraId="3EF3EC49" w14:textId="32EAC2A0" w:rsidR="00330917" w:rsidRPr="00AE4194" w:rsidRDefault="00330917" w:rsidP="00C05743">
      <w:pPr>
        <w:spacing w:after="240"/>
        <w:rPr>
          <w:rFonts w:ascii="Arial" w:hAnsi="Arial" w:cs="Arial"/>
          <w:b/>
          <w:bCs/>
        </w:rPr>
      </w:pPr>
    </w:p>
    <w:p w14:paraId="73393469" w14:textId="0BAEF6F6" w:rsidR="005F689A" w:rsidRPr="00AE4194" w:rsidRDefault="005F689A" w:rsidP="00C05743">
      <w:pPr>
        <w:spacing w:after="240"/>
        <w:rPr>
          <w:rFonts w:ascii="Arial" w:hAnsi="Arial" w:cs="Arial"/>
          <w:b/>
          <w:bCs/>
        </w:rPr>
      </w:pPr>
    </w:p>
    <w:p w14:paraId="5244EB52" w14:textId="77777777" w:rsidR="006B6681" w:rsidRPr="00AE4194" w:rsidRDefault="006B6681" w:rsidP="00C05743">
      <w:pPr>
        <w:spacing w:after="240"/>
        <w:rPr>
          <w:rFonts w:ascii="Arial" w:hAnsi="Arial" w:cs="Arial"/>
          <w:b/>
          <w:bCs/>
        </w:rPr>
      </w:pPr>
    </w:p>
    <w:p w14:paraId="0975A17E" w14:textId="77777777" w:rsidR="00B0725C" w:rsidRPr="00AE4194" w:rsidRDefault="00B0725C" w:rsidP="00C05743">
      <w:pPr>
        <w:spacing w:after="240"/>
        <w:rPr>
          <w:rFonts w:ascii="Arial" w:hAnsi="Arial" w:cs="Arial"/>
          <w:b/>
          <w:bCs/>
        </w:rPr>
      </w:pPr>
    </w:p>
    <w:p w14:paraId="43F27858" w14:textId="77777777" w:rsidR="00C05743" w:rsidRPr="00AE4194" w:rsidRDefault="00C05743" w:rsidP="00C05743">
      <w:pPr>
        <w:spacing w:after="240" w:line="259" w:lineRule="auto"/>
        <w:rPr>
          <w:rFonts w:ascii="Arial" w:eastAsiaTheme="majorEastAsia" w:hAnsi="Arial" w:cs="Arial"/>
          <w:color w:val="2F5496" w:themeColor="accent1" w:themeShade="BF"/>
          <w:sz w:val="32"/>
          <w:szCs w:val="32"/>
          <w:lang w:eastAsia="en-US" w:bidi="ar-SA"/>
        </w:rPr>
      </w:pPr>
      <w:r w:rsidRPr="00AE4194">
        <w:rPr>
          <w:rFonts w:ascii="Arial" w:hAnsi="Arial" w:cs="Arial"/>
        </w:rPr>
        <w:br w:type="page"/>
      </w:r>
    </w:p>
    <w:p w14:paraId="68608844" w14:textId="0DCB1BB4" w:rsidR="005F689A" w:rsidRPr="00AE4194" w:rsidRDefault="005F689A" w:rsidP="00C05743">
      <w:pPr>
        <w:pStyle w:val="Heading1"/>
        <w:spacing w:after="240"/>
        <w:rPr>
          <w:rFonts w:ascii="Arial" w:hAnsi="Arial" w:cs="Arial"/>
        </w:rPr>
      </w:pPr>
      <w:r w:rsidRPr="00AE4194">
        <w:rPr>
          <w:rFonts w:ascii="Arial" w:hAnsi="Arial" w:cs="Arial"/>
        </w:rPr>
        <w:lastRenderedPageBreak/>
        <w:t>References</w:t>
      </w:r>
    </w:p>
    <w:p w14:paraId="17B51027" w14:textId="77777777" w:rsidR="00C05743" w:rsidRPr="00AE4194" w:rsidRDefault="00C05743" w:rsidP="00C05743">
      <w:pPr>
        <w:pStyle w:val="NormalWeb"/>
        <w:spacing w:after="240" w:afterAutospacing="0" w:line="360" w:lineRule="auto"/>
        <w:jc w:val="both"/>
        <w:rPr>
          <w:rFonts w:ascii="Arial" w:hAnsi="Arial" w:cs="Arial"/>
          <w:color w:val="000000"/>
        </w:rPr>
      </w:pPr>
      <w:r w:rsidRPr="00AE4194">
        <w:rPr>
          <w:rFonts w:ascii="Arial" w:hAnsi="Arial" w:cs="Arial"/>
          <w:color w:val="000000"/>
        </w:rPr>
        <w:t>Avi, M. S. (2022) “Revenue managers in hotels: Is revenue focus enough?,”</w:t>
      </w:r>
      <w:r w:rsidRPr="00AE4194">
        <w:rPr>
          <w:rStyle w:val="apple-converted-space"/>
          <w:rFonts w:ascii="Arial" w:hAnsi="Arial" w:cs="Arial"/>
          <w:color w:val="000000"/>
        </w:rPr>
        <w:t> </w:t>
      </w:r>
      <w:r w:rsidRPr="00AE4194">
        <w:rPr>
          <w:rFonts w:ascii="Arial" w:hAnsi="Arial" w:cs="Arial"/>
          <w:i/>
          <w:iCs/>
          <w:color w:val="000000"/>
        </w:rPr>
        <w:t>International Journal of Tourism and Hotel Management</w:t>
      </w:r>
      <w:r w:rsidRPr="00AE4194">
        <w:rPr>
          <w:rFonts w:ascii="Arial" w:hAnsi="Arial" w:cs="Arial"/>
          <w:color w:val="000000"/>
        </w:rPr>
        <w:t>, 4(2), pp. 55–74. doi: 10.22271/27069583.2022.v4.i2a.58.</w:t>
      </w:r>
    </w:p>
    <w:p w14:paraId="6B105F86" w14:textId="77777777" w:rsidR="00C05743" w:rsidRPr="00AE4194" w:rsidRDefault="00C05743" w:rsidP="00C05743">
      <w:pPr>
        <w:pStyle w:val="NormalWeb"/>
        <w:spacing w:after="240" w:afterAutospacing="0" w:line="360" w:lineRule="auto"/>
        <w:jc w:val="both"/>
        <w:rPr>
          <w:rFonts w:ascii="Arial" w:hAnsi="Arial" w:cs="Arial"/>
          <w:color w:val="000000"/>
        </w:rPr>
      </w:pPr>
      <w:r w:rsidRPr="00AE4194">
        <w:rPr>
          <w:rFonts w:ascii="Arial" w:hAnsi="Arial" w:cs="Arial"/>
          <w:color w:val="000000"/>
        </w:rPr>
        <w:t>Bridger, E. ;. and Cipd, K. (2018)</w:t>
      </w:r>
      <w:r w:rsidRPr="00AE4194">
        <w:rPr>
          <w:rStyle w:val="apple-converted-space"/>
          <w:rFonts w:ascii="Arial" w:hAnsi="Arial" w:cs="Arial"/>
          <w:color w:val="000000"/>
        </w:rPr>
        <w:t> </w:t>
      </w:r>
      <w:r w:rsidRPr="00AE4194">
        <w:rPr>
          <w:rFonts w:ascii="Arial" w:hAnsi="Arial" w:cs="Arial"/>
          <w:i/>
          <w:iCs/>
          <w:color w:val="000000"/>
        </w:rPr>
        <w:t>Employee engagement: a practical introduction</w:t>
      </w:r>
      <w:r w:rsidRPr="00AE4194">
        <w:rPr>
          <w:rFonts w:ascii="Arial" w:hAnsi="Arial" w:cs="Arial"/>
          <w:color w:val="000000"/>
        </w:rPr>
        <w:t>. London.</w:t>
      </w:r>
    </w:p>
    <w:p w14:paraId="66900631" w14:textId="77777777" w:rsidR="00C05743" w:rsidRPr="00AE4194" w:rsidRDefault="00C05743" w:rsidP="00C05743">
      <w:pPr>
        <w:pStyle w:val="NormalWeb"/>
        <w:spacing w:after="240" w:afterAutospacing="0" w:line="360" w:lineRule="auto"/>
        <w:jc w:val="both"/>
        <w:rPr>
          <w:rFonts w:ascii="Arial" w:hAnsi="Arial" w:cs="Arial"/>
          <w:color w:val="000000"/>
        </w:rPr>
      </w:pPr>
      <w:r w:rsidRPr="00AE4194">
        <w:rPr>
          <w:rFonts w:ascii="Arial" w:hAnsi="Arial" w:cs="Arial"/>
          <w:color w:val="000000"/>
        </w:rPr>
        <w:t>Chibili, M. (2017)</w:t>
      </w:r>
      <w:r w:rsidRPr="00AE4194">
        <w:rPr>
          <w:rStyle w:val="apple-converted-space"/>
          <w:rFonts w:ascii="Arial" w:hAnsi="Arial" w:cs="Arial"/>
          <w:color w:val="000000"/>
        </w:rPr>
        <w:t> </w:t>
      </w:r>
      <w:r w:rsidRPr="00AE4194">
        <w:rPr>
          <w:rFonts w:ascii="Arial" w:hAnsi="Arial" w:cs="Arial"/>
          <w:i/>
          <w:iCs/>
          <w:color w:val="000000"/>
        </w:rPr>
        <w:t>Modern Hotel Operations Management</w:t>
      </w:r>
      <w:r w:rsidRPr="00AE4194">
        <w:rPr>
          <w:rFonts w:ascii="Arial" w:hAnsi="Arial" w:cs="Arial"/>
          <w:color w:val="000000"/>
        </w:rPr>
        <w:t>. London, England: Routledge.</w:t>
      </w:r>
    </w:p>
    <w:p w14:paraId="48045413" w14:textId="77777777" w:rsidR="00C05743" w:rsidRPr="00AE4194" w:rsidRDefault="00C05743" w:rsidP="00C05743">
      <w:pPr>
        <w:pStyle w:val="NormalWeb"/>
        <w:spacing w:after="240" w:afterAutospacing="0" w:line="360" w:lineRule="auto"/>
        <w:jc w:val="both"/>
        <w:rPr>
          <w:rFonts w:ascii="Arial" w:hAnsi="Arial" w:cs="Arial"/>
          <w:color w:val="000000"/>
        </w:rPr>
      </w:pPr>
      <w:r w:rsidRPr="00AE4194">
        <w:rPr>
          <w:rFonts w:ascii="Arial" w:hAnsi="Arial" w:cs="Arial"/>
          <w:color w:val="000000"/>
        </w:rPr>
        <w:t>Cho, S., Ferguson, M. and Pekgün, P. (2022) “Estimating personalized demand with unobserved no-purchases using a mixture model: An application in the hotel industry,”</w:t>
      </w:r>
      <w:r w:rsidRPr="00AE4194">
        <w:rPr>
          <w:rStyle w:val="apple-converted-space"/>
          <w:rFonts w:ascii="Arial" w:hAnsi="Arial" w:cs="Arial"/>
          <w:color w:val="000000"/>
        </w:rPr>
        <w:t> </w:t>
      </w:r>
      <w:r w:rsidRPr="00AE4194">
        <w:rPr>
          <w:rFonts w:ascii="Arial" w:hAnsi="Arial" w:cs="Arial"/>
          <w:i/>
          <w:iCs/>
          <w:color w:val="000000"/>
        </w:rPr>
        <w:t>Manufacturing &amp; service operations management: M &amp; SOM</w:t>
      </w:r>
      <w:r w:rsidRPr="00AE4194">
        <w:rPr>
          <w:rFonts w:ascii="Arial" w:hAnsi="Arial" w:cs="Arial"/>
          <w:color w:val="000000"/>
        </w:rPr>
        <w:t>. doi: 10.1287/msom.2022.1094.</w:t>
      </w:r>
    </w:p>
    <w:p w14:paraId="2F061970" w14:textId="77777777" w:rsidR="00C05743" w:rsidRPr="00AE4194" w:rsidRDefault="00C05743" w:rsidP="00C05743">
      <w:pPr>
        <w:pStyle w:val="NormalWeb"/>
        <w:spacing w:after="240" w:afterAutospacing="0" w:line="360" w:lineRule="auto"/>
        <w:jc w:val="both"/>
        <w:rPr>
          <w:rFonts w:ascii="Arial" w:hAnsi="Arial" w:cs="Arial"/>
          <w:color w:val="000000"/>
        </w:rPr>
      </w:pPr>
      <w:r w:rsidRPr="00AE4194">
        <w:rPr>
          <w:rFonts w:ascii="Arial" w:hAnsi="Arial" w:cs="Arial"/>
          <w:color w:val="000000"/>
        </w:rPr>
        <w:t>Domínguez, J. M. and Pholphirul, P. (2020) “Service facilities and hotel performance: empirical evidence from hotel-level data in Thailand,”</w:t>
      </w:r>
      <w:r w:rsidRPr="00AE4194">
        <w:rPr>
          <w:rStyle w:val="apple-converted-space"/>
          <w:rFonts w:ascii="Arial" w:hAnsi="Arial" w:cs="Arial"/>
          <w:color w:val="000000"/>
        </w:rPr>
        <w:t> </w:t>
      </w:r>
      <w:r w:rsidRPr="00AE4194">
        <w:rPr>
          <w:rFonts w:ascii="Arial" w:hAnsi="Arial" w:cs="Arial"/>
          <w:i/>
          <w:iCs/>
          <w:color w:val="000000"/>
        </w:rPr>
        <w:t>International journal of services and operations management</w:t>
      </w:r>
      <w:r w:rsidRPr="00AE4194">
        <w:rPr>
          <w:rFonts w:ascii="Arial" w:hAnsi="Arial" w:cs="Arial"/>
          <w:color w:val="000000"/>
        </w:rPr>
        <w:t>, 36(3), p. 381. doi: 10.1504/ijsom.2020.108120.</w:t>
      </w:r>
    </w:p>
    <w:p w14:paraId="6A3BB53C" w14:textId="77777777" w:rsidR="00C05743" w:rsidRPr="00AE4194" w:rsidRDefault="00C05743" w:rsidP="00C05743">
      <w:pPr>
        <w:pStyle w:val="NormalWeb"/>
        <w:spacing w:after="240" w:afterAutospacing="0" w:line="360" w:lineRule="auto"/>
        <w:jc w:val="both"/>
        <w:rPr>
          <w:rFonts w:ascii="Arial" w:hAnsi="Arial" w:cs="Arial"/>
          <w:color w:val="000000"/>
        </w:rPr>
      </w:pPr>
      <w:r w:rsidRPr="00AE4194">
        <w:rPr>
          <w:rFonts w:ascii="Arial" w:hAnsi="Arial" w:cs="Arial"/>
          <w:color w:val="000000"/>
        </w:rPr>
        <w:t>Ferdinand, N. and Kitchin, P. (2017)</w:t>
      </w:r>
      <w:r w:rsidRPr="00AE4194">
        <w:rPr>
          <w:rStyle w:val="apple-converted-space"/>
          <w:rFonts w:ascii="Arial" w:hAnsi="Arial" w:cs="Arial"/>
          <w:color w:val="000000"/>
        </w:rPr>
        <w:t> </w:t>
      </w:r>
      <w:r w:rsidRPr="00AE4194">
        <w:rPr>
          <w:rFonts w:ascii="Arial" w:hAnsi="Arial" w:cs="Arial"/>
          <w:i/>
          <w:iCs/>
          <w:color w:val="000000"/>
        </w:rPr>
        <w:t>Events Management - An International Approach</w:t>
      </w:r>
      <w:r w:rsidRPr="00AE4194">
        <w:rPr>
          <w:rFonts w:ascii="Arial" w:hAnsi="Arial" w:cs="Arial"/>
          <w:color w:val="000000"/>
        </w:rPr>
        <w:t>. London: SAGE Publications Ltd.</w:t>
      </w:r>
    </w:p>
    <w:p w14:paraId="3D1B01DD" w14:textId="77777777" w:rsidR="00C05743" w:rsidRPr="00AE4194" w:rsidRDefault="00C05743" w:rsidP="00C05743">
      <w:pPr>
        <w:pStyle w:val="NormalWeb"/>
        <w:spacing w:after="240" w:afterAutospacing="0" w:line="360" w:lineRule="auto"/>
        <w:jc w:val="both"/>
        <w:rPr>
          <w:rFonts w:ascii="Arial" w:hAnsi="Arial" w:cs="Arial"/>
          <w:color w:val="000000"/>
        </w:rPr>
      </w:pPr>
      <w:r w:rsidRPr="00AE4194">
        <w:rPr>
          <w:rFonts w:ascii="Arial" w:hAnsi="Arial" w:cs="Arial"/>
          <w:color w:val="000000"/>
        </w:rPr>
        <w:t>Hashemi, S., Jusoh, J. and Marzuki, A. (2018) “Determinants of female employees job satisfaction in hotels in Malaysia: an empirical study,”</w:t>
      </w:r>
      <w:r w:rsidRPr="00AE4194">
        <w:rPr>
          <w:rStyle w:val="apple-converted-space"/>
          <w:rFonts w:ascii="Arial" w:hAnsi="Arial" w:cs="Arial"/>
          <w:color w:val="000000"/>
        </w:rPr>
        <w:t> </w:t>
      </w:r>
      <w:r w:rsidRPr="00AE4194">
        <w:rPr>
          <w:rFonts w:ascii="Arial" w:hAnsi="Arial" w:cs="Arial"/>
          <w:i/>
          <w:iCs/>
          <w:color w:val="000000"/>
        </w:rPr>
        <w:t>International journal of services and operations management</w:t>
      </w:r>
      <w:r w:rsidRPr="00AE4194">
        <w:rPr>
          <w:rFonts w:ascii="Arial" w:hAnsi="Arial" w:cs="Arial"/>
          <w:color w:val="000000"/>
        </w:rPr>
        <w:t>, 31(2), p. 191. doi: 10.1504/ijsom.2018.10016010.</w:t>
      </w:r>
    </w:p>
    <w:p w14:paraId="763501EA" w14:textId="77777777" w:rsidR="00C05743" w:rsidRPr="00AE4194" w:rsidRDefault="00C05743" w:rsidP="00C05743">
      <w:pPr>
        <w:pStyle w:val="NormalWeb"/>
        <w:spacing w:after="240" w:afterAutospacing="0" w:line="360" w:lineRule="auto"/>
        <w:jc w:val="both"/>
        <w:rPr>
          <w:rFonts w:ascii="Arial" w:hAnsi="Arial" w:cs="Arial"/>
          <w:color w:val="000000"/>
        </w:rPr>
      </w:pPr>
      <w:r w:rsidRPr="00AE4194">
        <w:rPr>
          <w:rFonts w:ascii="Arial" w:hAnsi="Arial" w:cs="Arial"/>
          <w:color w:val="000000"/>
        </w:rPr>
        <w:t>Helberg, P. (ed.) (2022)</w:t>
      </w:r>
      <w:r w:rsidRPr="00AE4194">
        <w:rPr>
          <w:rStyle w:val="apple-converted-space"/>
          <w:rFonts w:ascii="Arial" w:hAnsi="Arial" w:cs="Arial"/>
          <w:color w:val="000000"/>
        </w:rPr>
        <w:t> </w:t>
      </w:r>
      <w:r w:rsidRPr="00AE4194">
        <w:rPr>
          <w:rFonts w:ascii="Arial" w:hAnsi="Arial" w:cs="Arial"/>
          <w:i/>
          <w:iCs/>
          <w:color w:val="000000"/>
        </w:rPr>
        <w:t>Hotel housekeeping: Operations and management</w:t>
      </w:r>
      <w:r w:rsidRPr="00AE4194">
        <w:rPr>
          <w:rFonts w:ascii="Arial" w:hAnsi="Arial" w:cs="Arial"/>
          <w:color w:val="000000"/>
        </w:rPr>
        <w:t>. USA: Murphy &amp; Moore Publishing.</w:t>
      </w:r>
    </w:p>
    <w:p w14:paraId="4E661F9F" w14:textId="77777777" w:rsidR="00C05743" w:rsidRPr="00AE4194" w:rsidRDefault="00C05743" w:rsidP="00C05743">
      <w:pPr>
        <w:pStyle w:val="NormalWeb"/>
        <w:spacing w:after="240" w:afterAutospacing="0" w:line="360" w:lineRule="auto"/>
        <w:jc w:val="both"/>
        <w:rPr>
          <w:rFonts w:ascii="Arial" w:hAnsi="Arial" w:cs="Arial"/>
          <w:color w:val="000000"/>
        </w:rPr>
      </w:pPr>
      <w:r w:rsidRPr="00AE4194">
        <w:rPr>
          <w:rFonts w:ascii="Arial" w:hAnsi="Arial" w:cs="Arial"/>
          <w:color w:val="000000"/>
        </w:rPr>
        <w:t>Jayanti, J. (2023)</w:t>
      </w:r>
      <w:r w:rsidRPr="00AE4194">
        <w:rPr>
          <w:rStyle w:val="apple-converted-space"/>
          <w:rFonts w:ascii="Arial" w:hAnsi="Arial" w:cs="Arial"/>
          <w:color w:val="000000"/>
        </w:rPr>
        <w:t> </w:t>
      </w:r>
      <w:r w:rsidRPr="00AE4194">
        <w:rPr>
          <w:rFonts w:ascii="Arial" w:hAnsi="Arial" w:cs="Arial"/>
          <w:i/>
          <w:iCs/>
          <w:color w:val="000000"/>
        </w:rPr>
        <w:t>Hotel Housekeeping Management: An international perspective</w:t>
      </w:r>
      <w:r w:rsidRPr="00AE4194">
        <w:rPr>
          <w:rFonts w:ascii="Arial" w:hAnsi="Arial" w:cs="Arial"/>
          <w:color w:val="000000"/>
        </w:rPr>
        <w:t>. Oxford, England: Goodfellow.</w:t>
      </w:r>
    </w:p>
    <w:p w14:paraId="7F6C5C23" w14:textId="77777777" w:rsidR="00C05743" w:rsidRPr="00AE4194" w:rsidRDefault="00C05743" w:rsidP="00C05743">
      <w:pPr>
        <w:pStyle w:val="NormalWeb"/>
        <w:spacing w:after="240" w:afterAutospacing="0" w:line="360" w:lineRule="auto"/>
        <w:jc w:val="both"/>
        <w:rPr>
          <w:rFonts w:ascii="Arial" w:hAnsi="Arial" w:cs="Arial"/>
          <w:color w:val="000000"/>
        </w:rPr>
      </w:pPr>
      <w:r w:rsidRPr="00AE4194">
        <w:rPr>
          <w:rFonts w:ascii="Arial" w:hAnsi="Arial" w:cs="Arial"/>
          <w:color w:val="000000"/>
        </w:rPr>
        <w:t>Leiter, M. P. and Bakker, A. B. (2016)</w:t>
      </w:r>
      <w:r w:rsidRPr="00AE4194">
        <w:rPr>
          <w:rStyle w:val="apple-converted-space"/>
          <w:rFonts w:ascii="Arial" w:hAnsi="Arial" w:cs="Arial"/>
          <w:color w:val="000000"/>
        </w:rPr>
        <w:t> </w:t>
      </w:r>
      <w:r w:rsidRPr="00AE4194">
        <w:rPr>
          <w:rFonts w:ascii="Arial" w:hAnsi="Arial" w:cs="Arial"/>
          <w:i/>
          <w:iCs/>
          <w:color w:val="000000"/>
        </w:rPr>
        <w:t>Work Engagement : A Handbook of Essential Theory and Research</w:t>
      </w:r>
      <w:r w:rsidRPr="00AE4194">
        <w:rPr>
          <w:rFonts w:ascii="Arial" w:hAnsi="Arial" w:cs="Arial"/>
          <w:color w:val="000000"/>
        </w:rPr>
        <w:t>. Hove [England: Psychology Press.</w:t>
      </w:r>
    </w:p>
    <w:p w14:paraId="5504F6B4" w14:textId="77777777" w:rsidR="00C05743" w:rsidRPr="00AE4194" w:rsidRDefault="00C05743" w:rsidP="00C05743">
      <w:pPr>
        <w:pStyle w:val="NormalWeb"/>
        <w:spacing w:after="240" w:afterAutospacing="0" w:line="360" w:lineRule="auto"/>
        <w:jc w:val="both"/>
        <w:rPr>
          <w:rFonts w:ascii="Arial" w:hAnsi="Arial" w:cs="Arial"/>
          <w:color w:val="000000"/>
        </w:rPr>
      </w:pPr>
      <w:r w:rsidRPr="00AE4194">
        <w:rPr>
          <w:rFonts w:ascii="Arial" w:hAnsi="Arial" w:cs="Arial"/>
          <w:color w:val="000000"/>
        </w:rPr>
        <w:lastRenderedPageBreak/>
        <w:t>Machado, M. J. C. V. (2020) “Performance evaluation methods in the services sector: empirical study in hotels,”</w:t>
      </w:r>
      <w:r w:rsidRPr="00AE4194">
        <w:rPr>
          <w:rStyle w:val="apple-converted-space"/>
          <w:rFonts w:ascii="Arial" w:hAnsi="Arial" w:cs="Arial"/>
          <w:color w:val="000000"/>
        </w:rPr>
        <w:t> </w:t>
      </w:r>
      <w:r w:rsidRPr="00AE4194">
        <w:rPr>
          <w:rFonts w:ascii="Arial" w:hAnsi="Arial" w:cs="Arial"/>
          <w:i/>
          <w:iCs/>
          <w:color w:val="000000"/>
        </w:rPr>
        <w:t>International journal of services and operations management</w:t>
      </w:r>
      <w:r w:rsidRPr="00AE4194">
        <w:rPr>
          <w:rFonts w:ascii="Arial" w:hAnsi="Arial" w:cs="Arial"/>
          <w:color w:val="000000"/>
        </w:rPr>
        <w:t>, 1(1), p. 1. doi: 10.1504/ijsom.2020.10017567.</w:t>
      </w:r>
    </w:p>
    <w:p w14:paraId="55E3FBCB" w14:textId="77777777" w:rsidR="00C05743" w:rsidRPr="00AE4194" w:rsidRDefault="00C05743" w:rsidP="00C05743">
      <w:pPr>
        <w:pStyle w:val="NormalWeb"/>
        <w:spacing w:after="240" w:afterAutospacing="0" w:line="360" w:lineRule="auto"/>
        <w:jc w:val="both"/>
        <w:rPr>
          <w:rFonts w:ascii="Arial" w:hAnsi="Arial" w:cs="Arial"/>
          <w:color w:val="000000"/>
        </w:rPr>
      </w:pPr>
      <w:r w:rsidRPr="00AE4194">
        <w:rPr>
          <w:rFonts w:ascii="Arial" w:hAnsi="Arial" w:cs="Arial"/>
          <w:color w:val="000000"/>
        </w:rPr>
        <w:t>Mullins, L. J. and Dosser, P. (2017)</w:t>
      </w:r>
      <w:r w:rsidRPr="00AE4194">
        <w:rPr>
          <w:rStyle w:val="apple-converted-space"/>
          <w:rFonts w:ascii="Arial" w:hAnsi="Arial" w:cs="Arial"/>
          <w:color w:val="000000"/>
        </w:rPr>
        <w:t> </w:t>
      </w:r>
      <w:r w:rsidRPr="00AE4194">
        <w:rPr>
          <w:rFonts w:ascii="Arial" w:hAnsi="Arial" w:cs="Arial"/>
          <w:i/>
          <w:iCs/>
          <w:color w:val="000000"/>
        </w:rPr>
        <w:t>Hospitality Management and Organisational Behaviour</w:t>
      </w:r>
      <w:r w:rsidRPr="00AE4194">
        <w:rPr>
          <w:rFonts w:ascii="Arial" w:hAnsi="Arial" w:cs="Arial"/>
          <w:color w:val="000000"/>
        </w:rPr>
        <w:t>. 5th ed. London, England: Pearson Education.</w:t>
      </w:r>
    </w:p>
    <w:p w14:paraId="6F8480D4" w14:textId="77777777" w:rsidR="00C05743" w:rsidRPr="00AE4194" w:rsidRDefault="00C05743" w:rsidP="00C05743">
      <w:pPr>
        <w:pStyle w:val="NormalWeb"/>
        <w:spacing w:after="240" w:afterAutospacing="0" w:line="360" w:lineRule="auto"/>
        <w:jc w:val="both"/>
        <w:rPr>
          <w:rFonts w:ascii="Arial" w:hAnsi="Arial" w:cs="Arial"/>
          <w:color w:val="000000"/>
        </w:rPr>
      </w:pPr>
      <w:r w:rsidRPr="00AE4194">
        <w:rPr>
          <w:rFonts w:ascii="Arial" w:hAnsi="Arial" w:cs="Arial"/>
          <w:color w:val="000000"/>
        </w:rPr>
        <w:t>Patil, S., Sharma, A. and Parkhi, S. (2017) “Cost-to-serve: a strategic tool for decision making in hotel industry using fuzzy technique,”</w:t>
      </w:r>
      <w:r w:rsidRPr="00AE4194">
        <w:rPr>
          <w:rStyle w:val="apple-converted-space"/>
          <w:rFonts w:ascii="Arial" w:hAnsi="Arial" w:cs="Arial"/>
          <w:color w:val="000000"/>
        </w:rPr>
        <w:t> </w:t>
      </w:r>
      <w:r w:rsidRPr="00AE4194">
        <w:rPr>
          <w:rFonts w:ascii="Arial" w:hAnsi="Arial" w:cs="Arial"/>
          <w:i/>
          <w:iCs/>
          <w:color w:val="000000"/>
        </w:rPr>
        <w:t>International journal of services and operations management</w:t>
      </w:r>
      <w:r w:rsidRPr="00AE4194">
        <w:rPr>
          <w:rFonts w:ascii="Arial" w:hAnsi="Arial" w:cs="Arial"/>
          <w:color w:val="000000"/>
        </w:rPr>
        <w:t>, 26(4), p. 476. doi: 10.1504/ijsom.2017.10003479.</w:t>
      </w:r>
    </w:p>
    <w:p w14:paraId="7F3C5CD0" w14:textId="77777777" w:rsidR="00C05743" w:rsidRPr="00AE4194" w:rsidRDefault="00C05743" w:rsidP="00C05743">
      <w:pPr>
        <w:pStyle w:val="NormalWeb"/>
        <w:spacing w:after="240" w:afterAutospacing="0" w:line="360" w:lineRule="auto"/>
        <w:jc w:val="both"/>
        <w:rPr>
          <w:rFonts w:ascii="Arial" w:hAnsi="Arial" w:cs="Arial"/>
          <w:color w:val="000000"/>
        </w:rPr>
      </w:pPr>
      <w:r w:rsidRPr="00AE4194">
        <w:rPr>
          <w:rFonts w:ascii="Arial" w:hAnsi="Arial" w:cs="Arial"/>
          <w:color w:val="000000"/>
        </w:rPr>
        <w:t>Quick, L. (2020)</w:t>
      </w:r>
      <w:r w:rsidRPr="00AE4194">
        <w:rPr>
          <w:rStyle w:val="apple-converted-space"/>
          <w:rFonts w:ascii="Arial" w:hAnsi="Arial" w:cs="Arial"/>
          <w:color w:val="000000"/>
        </w:rPr>
        <w:t> </w:t>
      </w:r>
      <w:r w:rsidRPr="00AE4194">
        <w:rPr>
          <w:rFonts w:ascii="Arial" w:hAnsi="Arial" w:cs="Arial"/>
          <w:i/>
          <w:iCs/>
          <w:color w:val="000000"/>
        </w:rPr>
        <w:t>Managing Events. Real Challenges, Real Outcomes</w:t>
      </w:r>
      <w:r w:rsidRPr="00AE4194">
        <w:rPr>
          <w:rFonts w:ascii="Arial" w:hAnsi="Arial" w:cs="Arial"/>
          <w:color w:val="000000"/>
        </w:rPr>
        <w:t>. London: SAGE Publications Ltd.</w:t>
      </w:r>
    </w:p>
    <w:p w14:paraId="24271DAC" w14:textId="77777777" w:rsidR="00C05743" w:rsidRPr="00AE4194" w:rsidRDefault="00C05743" w:rsidP="00C05743">
      <w:pPr>
        <w:pStyle w:val="NormalWeb"/>
        <w:spacing w:after="240" w:afterAutospacing="0" w:line="360" w:lineRule="auto"/>
        <w:jc w:val="both"/>
        <w:rPr>
          <w:rFonts w:ascii="Arial" w:hAnsi="Arial" w:cs="Arial"/>
          <w:color w:val="000000"/>
        </w:rPr>
      </w:pPr>
      <w:r w:rsidRPr="00AE4194">
        <w:rPr>
          <w:rFonts w:ascii="Arial" w:hAnsi="Arial" w:cs="Arial"/>
          <w:color w:val="000000"/>
        </w:rPr>
        <w:t>Raghubalan, G. and Raghubalan, S. (2016)</w:t>
      </w:r>
      <w:r w:rsidRPr="00AE4194">
        <w:rPr>
          <w:rStyle w:val="apple-converted-space"/>
          <w:rFonts w:ascii="Arial" w:hAnsi="Arial" w:cs="Arial"/>
          <w:color w:val="000000"/>
        </w:rPr>
        <w:t> </w:t>
      </w:r>
      <w:r w:rsidRPr="00AE4194">
        <w:rPr>
          <w:rFonts w:ascii="Arial" w:hAnsi="Arial" w:cs="Arial"/>
          <w:i/>
          <w:iCs/>
          <w:color w:val="000000"/>
        </w:rPr>
        <w:t>Hotel Housekeeping - Operations And Management</w:t>
      </w:r>
      <w:r w:rsidRPr="00AE4194">
        <w:rPr>
          <w:rFonts w:ascii="Arial" w:hAnsi="Arial" w:cs="Arial"/>
          <w:color w:val="000000"/>
        </w:rPr>
        <w:t>. India: Oxford University Press.</w:t>
      </w:r>
    </w:p>
    <w:p w14:paraId="16B5ECB8" w14:textId="77777777" w:rsidR="00C05743" w:rsidRPr="00AE4194" w:rsidRDefault="00C05743" w:rsidP="00C05743">
      <w:pPr>
        <w:pStyle w:val="NormalWeb"/>
        <w:spacing w:after="240" w:afterAutospacing="0" w:line="360" w:lineRule="auto"/>
        <w:jc w:val="both"/>
        <w:rPr>
          <w:rFonts w:ascii="Arial" w:hAnsi="Arial" w:cs="Arial"/>
          <w:color w:val="000000"/>
        </w:rPr>
      </w:pPr>
      <w:r w:rsidRPr="00AE4194">
        <w:rPr>
          <w:rFonts w:ascii="Arial" w:hAnsi="Arial" w:cs="Arial"/>
          <w:color w:val="000000"/>
        </w:rPr>
        <w:t>Rutherford, D. G. (2015)</w:t>
      </w:r>
      <w:r w:rsidRPr="00AE4194">
        <w:rPr>
          <w:rStyle w:val="apple-converted-space"/>
          <w:rFonts w:ascii="Arial" w:hAnsi="Arial" w:cs="Arial"/>
          <w:color w:val="000000"/>
        </w:rPr>
        <w:t> </w:t>
      </w:r>
      <w:r w:rsidRPr="00AE4194">
        <w:rPr>
          <w:rFonts w:ascii="Arial" w:hAnsi="Arial" w:cs="Arial"/>
          <w:i/>
          <w:iCs/>
          <w:color w:val="000000"/>
        </w:rPr>
        <w:t>Hotel management and operations</w:t>
      </w:r>
      <w:r w:rsidRPr="00AE4194">
        <w:rPr>
          <w:rFonts w:ascii="Arial" w:hAnsi="Arial" w:cs="Arial"/>
          <w:color w:val="000000"/>
        </w:rPr>
        <w:t>. 3rd ed. John Wiley &amp; Sons.</w:t>
      </w:r>
    </w:p>
    <w:p w14:paraId="2DDA16D0" w14:textId="77777777" w:rsidR="00C05743" w:rsidRPr="00AE4194" w:rsidRDefault="00C05743" w:rsidP="00C05743">
      <w:pPr>
        <w:pStyle w:val="NormalWeb"/>
        <w:spacing w:after="240" w:afterAutospacing="0" w:line="360" w:lineRule="auto"/>
        <w:jc w:val="both"/>
        <w:rPr>
          <w:rFonts w:ascii="Arial" w:hAnsi="Arial" w:cs="Arial"/>
          <w:color w:val="000000"/>
        </w:rPr>
      </w:pPr>
      <w:r w:rsidRPr="00AE4194">
        <w:rPr>
          <w:rFonts w:ascii="Arial" w:hAnsi="Arial" w:cs="Arial"/>
          <w:color w:val="000000"/>
        </w:rPr>
        <w:t>Secchi, E., Roth, A. and Verma, R. (2020) “The effect of service improvisation competence on hotel performance,”</w:t>
      </w:r>
      <w:r w:rsidRPr="00AE4194">
        <w:rPr>
          <w:rStyle w:val="apple-converted-space"/>
          <w:rFonts w:ascii="Arial" w:hAnsi="Arial" w:cs="Arial"/>
          <w:color w:val="000000"/>
        </w:rPr>
        <w:t> </w:t>
      </w:r>
      <w:r w:rsidRPr="00AE4194">
        <w:rPr>
          <w:rFonts w:ascii="Arial" w:hAnsi="Arial" w:cs="Arial"/>
          <w:i/>
          <w:iCs/>
          <w:color w:val="000000"/>
        </w:rPr>
        <w:t>International journal of operations &amp; production management</w:t>
      </w:r>
      <w:r w:rsidRPr="00AE4194">
        <w:rPr>
          <w:rFonts w:ascii="Arial" w:hAnsi="Arial" w:cs="Arial"/>
          <w:color w:val="000000"/>
        </w:rPr>
        <w:t>, 40(3), pp. 245–270. doi: 10.1108/ijopm-08-2018-0469.</w:t>
      </w:r>
    </w:p>
    <w:p w14:paraId="6C9C9741" w14:textId="77777777" w:rsidR="00C05743" w:rsidRPr="00AE4194" w:rsidRDefault="00C05743" w:rsidP="00C05743">
      <w:pPr>
        <w:pStyle w:val="NormalWeb"/>
        <w:spacing w:after="240" w:afterAutospacing="0" w:line="360" w:lineRule="auto"/>
        <w:jc w:val="both"/>
        <w:rPr>
          <w:rFonts w:ascii="Arial" w:hAnsi="Arial" w:cs="Arial"/>
          <w:color w:val="000000"/>
        </w:rPr>
      </w:pPr>
      <w:r w:rsidRPr="00AE4194">
        <w:rPr>
          <w:rFonts w:ascii="Arial" w:hAnsi="Arial" w:cs="Arial"/>
          <w:color w:val="000000"/>
        </w:rPr>
        <w:t>Sharma, N., Chaudhary, N. and Singh, V. (2019)</w:t>
      </w:r>
      <w:r w:rsidRPr="00AE4194">
        <w:rPr>
          <w:rStyle w:val="apple-converted-space"/>
          <w:rFonts w:ascii="Arial" w:hAnsi="Arial" w:cs="Arial"/>
          <w:color w:val="000000"/>
        </w:rPr>
        <w:t> </w:t>
      </w:r>
      <w:r w:rsidRPr="00AE4194">
        <w:rPr>
          <w:rFonts w:ascii="Arial" w:hAnsi="Arial" w:cs="Arial"/>
          <w:i/>
          <w:iCs/>
          <w:color w:val="000000"/>
        </w:rPr>
        <w:t>Management Techniques For Employee Engagement In Contemporary Organizations</w:t>
      </w:r>
      <w:r w:rsidRPr="00AE4194">
        <w:rPr>
          <w:rFonts w:ascii="Arial" w:hAnsi="Arial" w:cs="Arial"/>
          <w:color w:val="000000"/>
        </w:rPr>
        <w:t>. Hershey, Pennsylvania: IGI Global.</w:t>
      </w:r>
    </w:p>
    <w:p w14:paraId="5D3543BE" w14:textId="77777777" w:rsidR="00C05743" w:rsidRPr="00AE4194" w:rsidRDefault="00C05743" w:rsidP="00C05743">
      <w:pPr>
        <w:pStyle w:val="NormalWeb"/>
        <w:spacing w:after="240" w:afterAutospacing="0" w:line="360" w:lineRule="auto"/>
        <w:jc w:val="both"/>
        <w:rPr>
          <w:rFonts w:ascii="Arial" w:hAnsi="Arial" w:cs="Arial"/>
          <w:color w:val="000000"/>
        </w:rPr>
      </w:pPr>
      <w:r w:rsidRPr="00AE4194">
        <w:rPr>
          <w:rFonts w:ascii="Arial" w:hAnsi="Arial" w:cs="Arial"/>
          <w:color w:val="000000"/>
        </w:rPr>
        <w:t>Shengdong, M., Zeng, Z. and Jintong, W. (2022) “Research on heterogeneous customer hotel supply chain channel selection model based on game theory,”</w:t>
      </w:r>
      <w:r w:rsidRPr="00AE4194">
        <w:rPr>
          <w:rStyle w:val="apple-converted-space"/>
          <w:rFonts w:ascii="Arial" w:hAnsi="Arial" w:cs="Arial"/>
          <w:color w:val="000000"/>
        </w:rPr>
        <w:t> </w:t>
      </w:r>
      <w:r w:rsidRPr="00AE4194">
        <w:rPr>
          <w:rFonts w:ascii="Arial" w:hAnsi="Arial" w:cs="Arial"/>
          <w:i/>
          <w:iCs/>
          <w:color w:val="000000"/>
        </w:rPr>
        <w:t>Operations management research</w:t>
      </w:r>
      <w:r w:rsidRPr="00AE4194">
        <w:rPr>
          <w:rFonts w:ascii="Arial" w:hAnsi="Arial" w:cs="Arial"/>
          <w:color w:val="000000"/>
        </w:rPr>
        <w:t>, 15(3–4), pp. 998–1009. doi: 10.1007/s12063-022-00320-5.</w:t>
      </w:r>
    </w:p>
    <w:p w14:paraId="1DFDC2E9" w14:textId="77777777" w:rsidR="00C05743" w:rsidRPr="00AE4194" w:rsidRDefault="00C05743" w:rsidP="00C05743">
      <w:pPr>
        <w:pStyle w:val="NormalWeb"/>
        <w:spacing w:after="240" w:afterAutospacing="0" w:line="360" w:lineRule="auto"/>
        <w:jc w:val="both"/>
        <w:rPr>
          <w:rFonts w:ascii="Arial" w:hAnsi="Arial" w:cs="Arial"/>
          <w:color w:val="000000"/>
        </w:rPr>
      </w:pPr>
      <w:r w:rsidRPr="00AE4194">
        <w:rPr>
          <w:rFonts w:ascii="Arial" w:hAnsi="Arial" w:cs="Arial"/>
          <w:color w:val="000000"/>
        </w:rPr>
        <w:t>Wood, R. C. (2018)</w:t>
      </w:r>
      <w:r w:rsidRPr="00AE4194">
        <w:rPr>
          <w:rStyle w:val="apple-converted-space"/>
          <w:rFonts w:ascii="Arial" w:hAnsi="Arial" w:cs="Arial"/>
          <w:color w:val="000000"/>
        </w:rPr>
        <w:t> </w:t>
      </w:r>
      <w:r w:rsidRPr="00AE4194">
        <w:rPr>
          <w:rFonts w:ascii="Arial" w:hAnsi="Arial" w:cs="Arial"/>
          <w:i/>
          <w:iCs/>
          <w:color w:val="000000"/>
        </w:rPr>
        <w:t>Hotel Accommodation Management</w:t>
      </w:r>
      <w:r w:rsidRPr="00AE4194">
        <w:rPr>
          <w:rFonts w:ascii="Arial" w:hAnsi="Arial" w:cs="Arial"/>
          <w:color w:val="000000"/>
        </w:rPr>
        <w:t>. Edited by R. C. Wood. Routledge Is.</w:t>
      </w:r>
    </w:p>
    <w:p w14:paraId="2B2B2815" w14:textId="77777777" w:rsidR="00C05743" w:rsidRPr="00AE4194" w:rsidRDefault="00C05743" w:rsidP="00C05743">
      <w:pPr>
        <w:spacing w:after="240"/>
      </w:pPr>
    </w:p>
    <w:p w14:paraId="12791EC5" w14:textId="77777777" w:rsidR="005F689A" w:rsidRPr="00AE4194" w:rsidRDefault="005F689A" w:rsidP="00C05743">
      <w:pPr>
        <w:spacing w:after="240"/>
        <w:rPr>
          <w:rFonts w:ascii="Arial" w:hAnsi="Arial" w:cs="Arial"/>
          <w:b/>
          <w:bCs/>
        </w:rPr>
      </w:pPr>
    </w:p>
    <w:sectPr w:rsidR="005F689A" w:rsidRPr="00AE4194" w:rsidSect="00CF6B6C">
      <w:type w:val="continuous"/>
      <w:pgSz w:w="11906" w:h="16838" w:code="9"/>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F09C95" w14:textId="77777777" w:rsidR="00C40EEE" w:rsidRDefault="00C40EEE" w:rsidP="004D0F63">
      <w:r>
        <w:separator/>
      </w:r>
    </w:p>
  </w:endnote>
  <w:endnote w:type="continuationSeparator" w:id="0">
    <w:p w14:paraId="245C97B2" w14:textId="77777777" w:rsidR="00C40EEE" w:rsidRDefault="00C40EEE" w:rsidP="004D0F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8641530"/>
      <w:docPartObj>
        <w:docPartGallery w:val="Page Numbers (Bottom of Page)"/>
        <w:docPartUnique/>
      </w:docPartObj>
    </w:sdtPr>
    <w:sdtEndPr>
      <w:rPr>
        <w:noProof/>
      </w:rPr>
    </w:sdtEndPr>
    <w:sdtContent>
      <w:p w14:paraId="2512FD91" w14:textId="78970DF2" w:rsidR="00190DEB" w:rsidRDefault="00190D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9DE21B" w14:textId="77777777" w:rsidR="00190DEB" w:rsidRDefault="00190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FAA9DC" w14:textId="77777777" w:rsidR="00C40EEE" w:rsidRDefault="00C40EEE" w:rsidP="004D0F63">
      <w:r>
        <w:separator/>
      </w:r>
    </w:p>
  </w:footnote>
  <w:footnote w:type="continuationSeparator" w:id="0">
    <w:p w14:paraId="15599B1F" w14:textId="77777777" w:rsidR="00C40EEE" w:rsidRDefault="00C40EEE" w:rsidP="004D0F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6123968">
    <w:abstractNumId w:val="0"/>
  </w:num>
  <w:num w:numId="2" w16cid:durableId="4044247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B34ED"/>
    <w:rsid w:val="00137075"/>
    <w:rsid w:val="00161424"/>
    <w:rsid w:val="001749FD"/>
    <w:rsid w:val="00190DEB"/>
    <w:rsid w:val="002A72C2"/>
    <w:rsid w:val="002D7129"/>
    <w:rsid w:val="00312CB8"/>
    <w:rsid w:val="00330917"/>
    <w:rsid w:val="00357851"/>
    <w:rsid w:val="003746D5"/>
    <w:rsid w:val="003B1CBA"/>
    <w:rsid w:val="003E7C5A"/>
    <w:rsid w:val="0045538B"/>
    <w:rsid w:val="0047522B"/>
    <w:rsid w:val="004D0F63"/>
    <w:rsid w:val="00592A7E"/>
    <w:rsid w:val="005F41B6"/>
    <w:rsid w:val="005F689A"/>
    <w:rsid w:val="00633D65"/>
    <w:rsid w:val="00651AEC"/>
    <w:rsid w:val="006B6681"/>
    <w:rsid w:val="00754EF9"/>
    <w:rsid w:val="007B6830"/>
    <w:rsid w:val="007C70A4"/>
    <w:rsid w:val="0086599B"/>
    <w:rsid w:val="00977466"/>
    <w:rsid w:val="009D31CA"/>
    <w:rsid w:val="00A7056F"/>
    <w:rsid w:val="00A865ED"/>
    <w:rsid w:val="00A86A60"/>
    <w:rsid w:val="00AE4194"/>
    <w:rsid w:val="00B0725C"/>
    <w:rsid w:val="00BF62B1"/>
    <w:rsid w:val="00C05743"/>
    <w:rsid w:val="00C40EEE"/>
    <w:rsid w:val="00C87910"/>
    <w:rsid w:val="00C879B3"/>
    <w:rsid w:val="00CD26B9"/>
    <w:rsid w:val="00CD3B76"/>
    <w:rsid w:val="00CF6B6C"/>
    <w:rsid w:val="00D879FA"/>
    <w:rsid w:val="00DD50A9"/>
    <w:rsid w:val="00DE059F"/>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5743"/>
    <w:pPr>
      <w:spacing w:after="0" w:line="240" w:lineRule="auto"/>
    </w:pPr>
    <w:rPr>
      <w:rFonts w:eastAsia="Times New Roman" w:cs="Times New Roman"/>
      <w:color w:val="auto"/>
      <w:szCs w:val="24"/>
      <w:lang w:eastAsia="en-GB" w:bidi="bn-IN"/>
    </w:rPr>
  </w:style>
  <w:style w:type="paragraph" w:styleId="Heading1">
    <w:name w:val="heading 1"/>
    <w:basedOn w:val="Normal"/>
    <w:next w:val="Normal"/>
    <w:link w:val="Heading1Char"/>
    <w:uiPriority w:val="9"/>
    <w:qFormat/>
    <w:rsid w:val="005F689A"/>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ind w:left="1200" w:hanging="361"/>
    </w:pPr>
    <w:rPr>
      <w:rFonts w:ascii="Carlito" w:eastAsia="Carlito" w:hAnsi="Carlito" w:cs="Carlito"/>
      <w:sz w:val="22"/>
      <w:szCs w:val="22"/>
      <w:lang w:val="en-US" w:eastAsia="en-US" w:bidi="ar-SA"/>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pPr>
    <w:rPr>
      <w:rFonts w:eastAsiaTheme="minorHAnsi" w:cstheme="minorBidi"/>
      <w:color w:val="000000" w:themeColor="text1"/>
      <w:szCs w:val="22"/>
      <w:lang w:eastAsia="en-US" w:bidi="ar-SA"/>
    </w:r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pPr>
    <w:rPr>
      <w:rFonts w:eastAsiaTheme="minorHAnsi" w:cstheme="minorBidi"/>
      <w:color w:val="000000" w:themeColor="text1"/>
      <w:szCs w:val="22"/>
      <w:lang w:eastAsia="en-US" w:bidi="ar-SA"/>
    </w:r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C05743"/>
    <w:pPr>
      <w:spacing w:before="100" w:beforeAutospacing="1" w:after="100" w:afterAutospacing="1"/>
    </w:pPr>
  </w:style>
  <w:style w:type="character" w:customStyle="1" w:styleId="apple-converted-space">
    <w:name w:val="apple-converted-space"/>
    <w:basedOn w:val="DefaultParagraphFont"/>
    <w:rsid w:val="00C057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2039759">
      <w:bodyDiv w:val="1"/>
      <w:marLeft w:val="0"/>
      <w:marRight w:val="0"/>
      <w:marTop w:val="0"/>
      <w:marBottom w:val="0"/>
      <w:divBdr>
        <w:top w:val="none" w:sz="0" w:space="0" w:color="auto"/>
        <w:left w:val="none" w:sz="0" w:space="0" w:color="auto"/>
        <w:bottom w:val="none" w:sz="0" w:space="0" w:color="auto"/>
        <w:right w:val="none" w:sz="0" w:space="0" w:color="auto"/>
      </w:divBdr>
      <w:divsChild>
        <w:div w:id="2087603584">
          <w:marLeft w:val="0"/>
          <w:marRight w:val="0"/>
          <w:marTop w:val="0"/>
          <w:marBottom w:val="0"/>
          <w:divBdr>
            <w:top w:val="none" w:sz="0" w:space="0" w:color="auto"/>
            <w:left w:val="none" w:sz="0" w:space="0" w:color="auto"/>
            <w:bottom w:val="none" w:sz="0" w:space="0" w:color="auto"/>
            <w:right w:val="none" w:sz="0" w:space="0" w:color="auto"/>
          </w:divBdr>
          <w:divsChild>
            <w:div w:id="1100295044">
              <w:marLeft w:val="0"/>
              <w:marRight w:val="0"/>
              <w:marTop w:val="0"/>
              <w:marBottom w:val="0"/>
              <w:divBdr>
                <w:top w:val="none" w:sz="0" w:space="0" w:color="auto"/>
                <w:left w:val="none" w:sz="0" w:space="0" w:color="auto"/>
                <w:bottom w:val="none" w:sz="0" w:space="0" w:color="auto"/>
                <w:right w:val="none" w:sz="0" w:space="0" w:color="auto"/>
              </w:divBdr>
            </w:div>
            <w:div w:id="2123564">
              <w:marLeft w:val="0"/>
              <w:marRight w:val="0"/>
              <w:marTop w:val="0"/>
              <w:marBottom w:val="0"/>
              <w:divBdr>
                <w:top w:val="none" w:sz="0" w:space="0" w:color="auto"/>
                <w:left w:val="none" w:sz="0" w:space="0" w:color="auto"/>
                <w:bottom w:val="none" w:sz="0" w:space="0" w:color="auto"/>
                <w:right w:val="none" w:sz="0" w:space="0" w:color="auto"/>
              </w:divBdr>
            </w:div>
            <w:div w:id="934559653">
              <w:marLeft w:val="0"/>
              <w:marRight w:val="0"/>
              <w:marTop w:val="0"/>
              <w:marBottom w:val="0"/>
              <w:divBdr>
                <w:top w:val="none" w:sz="0" w:space="0" w:color="auto"/>
                <w:left w:val="none" w:sz="0" w:space="0" w:color="auto"/>
                <w:bottom w:val="none" w:sz="0" w:space="0" w:color="auto"/>
                <w:right w:val="none" w:sz="0" w:space="0" w:color="auto"/>
              </w:divBdr>
            </w:div>
            <w:div w:id="688458088">
              <w:marLeft w:val="0"/>
              <w:marRight w:val="0"/>
              <w:marTop w:val="0"/>
              <w:marBottom w:val="0"/>
              <w:divBdr>
                <w:top w:val="none" w:sz="0" w:space="0" w:color="auto"/>
                <w:left w:val="none" w:sz="0" w:space="0" w:color="auto"/>
                <w:bottom w:val="none" w:sz="0" w:space="0" w:color="auto"/>
                <w:right w:val="none" w:sz="0" w:space="0" w:color="auto"/>
              </w:divBdr>
            </w:div>
            <w:div w:id="1758331639">
              <w:marLeft w:val="0"/>
              <w:marRight w:val="0"/>
              <w:marTop w:val="0"/>
              <w:marBottom w:val="0"/>
              <w:divBdr>
                <w:top w:val="none" w:sz="0" w:space="0" w:color="auto"/>
                <w:left w:val="none" w:sz="0" w:space="0" w:color="auto"/>
                <w:bottom w:val="none" w:sz="0" w:space="0" w:color="auto"/>
                <w:right w:val="none" w:sz="0" w:space="0" w:color="auto"/>
              </w:divBdr>
            </w:div>
            <w:div w:id="1492284578">
              <w:marLeft w:val="0"/>
              <w:marRight w:val="0"/>
              <w:marTop w:val="0"/>
              <w:marBottom w:val="0"/>
              <w:divBdr>
                <w:top w:val="none" w:sz="0" w:space="0" w:color="auto"/>
                <w:left w:val="none" w:sz="0" w:space="0" w:color="auto"/>
                <w:bottom w:val="none" w:sz="0" w:space="0" w:color="auto"/>
                <w:right w:val="none" w:sz="0" w:space="0" w:color="auto"/>
              </w:divBdr>
            </w:div>
            <w:div w:id="524560080">
              <w:marLeft w:val="0"/>
              <w:marRight w:val="0"/>
              <w:marTop w:val="0"/>
              <w:marBottom w:val="0"/>
              <w:divBdr>
                <w:top w:val="none" w:sz="0" w:space="0" w:color="auto"/>
                <w:left w:val="none" w:sz="0" w:space="0" w:color="auto"/>
                <w:bottom w:val="none" w:sz="0" w:space="0" w:color="auto"/>
                <w:right w:val="none" w:sz="0" w:space="0" w:color="auto"/>
              </w:divBdr>
            </w:div>
            <w:div w:id="277100660">
              <w:marLeft w:val="0"/>
              <w:marRight w:val="0"/>
              <w:marTop w:val="0"/>
              <w:marBottom w:val="0"/>
              <w:divBdr>
                <w:top w:val="none" w:sz="0" w:space="0" w:color="auto"/>
                <w:left w:val="none" w:sz="0" w:space="0" w:color="auto"/>
                <w:bottom w:val="none" w:sz="0" w:space="0" w:color="auto"/>
                <w:right w:val="none" w:sz="0" w:space="0" w:color="auto"/>
              </w:divBdr>
            </w:div>
            <w:div w:id="1629890811">
              <w:marLeft w:val="0"/>
              <w:marRight w:val="0"/>
              <w:marTop w:val="0"/>
              <w:marBottom w:val="0"/>
              <w:divBdr>
                <w:top w:val="none" w:sz="0" w:space="0" w:color="auto"/>
                <w:left w:val="none" w:sz="0" w:space="0" w:color="auto"/>
                <w:bottom w:val="none" w:sz="0" w:space="0" w:color="auto"/>
                <w:right w:val="none" w:sz="0" w:space="0" w:color="auto"/>
              </w:divBdr>
            </w:div>
            <w:div w:id="1120030362">
              <w:marLeft w:val="0"/>
              <w:marRight w:val="0"/>
              <w:marTop w:val="0"/>
              <w:marBottom w:val="0"/>
              <w:divBdr>
                <w:top w:val="none" w:sz="0" w:space="0" w:color="auto"/>
                <w:left w:val="none" w:sz="0" w:space="0" w:color="auto"/>
                <w:bottom w:val="none" w:sz="0" w:space="0" w:color="auto"/>
                <w:right w:val="none" w:sz="0" w:space="0" w:color="auto"/>
              </w:divBdr>
            </w:div>
            <w:div w:id="2061905630">
              <w:marLeft w:val="0"/>
              <w:marRight w:val="0"/>
              <w:marTop w:val="0"/>
              <w:marBottom w:val="0"/>
              <w:divBdr>
                <w:top w:val="none" w:sz="0" w:space="0" w:color="auto"/>
                <w:left w:val="none" w:sz="0" w:space="0" w:color="auto"/>
                <w:bottom w:val="none" w:sz="0" w:space="0" w:color="auto"/>
                <w:right w:val="none" w:sz="0" w:space="0" w:color="auto"/>
              </w:divBdr>
            </w:div>
            <w:div w:id="103229331">
              <w:marLeft w:val="0"/>
              <w:marRight w:val="0"/>
              <w:marTop w:val="0"/>
              <w:marBottom w:val="0"/>
              <w:divBdr>
                <w:top w:val="none" w:sz="0" w:space="0" w:color="auto"/>
                <w:left w:val="none" w:sz="0" w:space="0" w:color="auto"/>
                <w:bottom w:val="none" w:sz="0" w:space="0" w:color="auto"/>
                <w:right w:val="none" w:sz="0" w:space="0" w:color="auto"/>
              </w:divBdr>
            </w:div>
            <w:div w:id="1324046210">
              <w:marLeft w:val="0"/>
              <w:marRight w:val="0"/>
              <w:marTop w:val="0"/>
              <w:marBottom w:val="0"/>
              <w:divBdr>
                <w:top w:val="none" w:sz="0" w:space="0" w:color="auto"/>
                <w:left w:val="none" w:sz="0" w:space="0" w:color="auto"/>
                <w:bottom w:val="none" w:sz="0" w:space="0" w:color="auto"/>
                <w:right w:val="none" w:sz="0" w:space="0" w:color="auto"/>
              </w:divBdr>
            </w:div>
            <w:div w:id="985160044">
              <w:marLeft w:val="0"/>
              <w:marRight w:val="0"/>
              <w:marTop w:val="0"/>
              <w:marBottom w:val="0"/>
              <w:divBdr>
                <w:top w:val="none" w:sz="0" w:space="0" w:color="auto"/>
                <w:left w:val="none" w:sz="0" w:space="0" w:color="auto"/>
                <w:bottom w:val="none" w:sz="0" w:space="0" w:color="auto"/>
                <w:right w:val="none" w:sz="0" w:space="0" w:color="auto"/>
              </w:divBdr>
            </w:div>
            <w:div w:id="836114298">
              <w:marLeft w:val="0"/>
              <w:marRight w:val="0"/>
              <w:marTop w:val="0"/>
              <w:marBottom w:val="0"/>
              <w:divBdr>
                <w:top w:val="none" w:sz="0" w:space="0" w:color="auto"/>
                <w:left w:val="none" w:sz="0" w:space="0" w:color="auto"/>
                <w:bottom w:val="none" w:sz="0" w:space="0" w:color="auto"/>
                <w:right w:val="none" w:sz="0" w:space="0" w:color="auto"/>
              </w:divBdr>
            </w:div>
            <w:div w:id="1062869902">
              <w:marLeft w:val="0"/>
              <w:marRight w:val="0"/>
              <w:marTop w:val="0"/>
              <w:marBottom w:val="0"/>
              <w:divBdr>
                <w:top w:val="none" w:sz="0" w:space="0" w:color="auto"/>
                <w:left w:val="none" w:sz="0" w:space="0" w:color="auto"/>
                <w:bottom w:val="none" w:sz="0" w:space="0" w:color="auto"/>
                <w:right w:val="none" w:sz="0" w:space="0" w:color="auto"/>
              </w:divBdr>
            </w:div>
            <w:div w:id="936980708">
              <w:marLeft w:val="0"/>
              <w:marRight w:val="0"/>
              <w:marTop w:val="0"/>
              <w:marBottom w:val="0"/>
              <w:divBdr>
                <w:top w:val="none" w:sz="0" w:space="0" w:color="auto"/>
                <w:left w:val="none" w:sz="0" w:space="0" w:color="auto"/>
                <w:bottom w:val="none" w:sz="0" w:space="0" w:color="auto"/>
                <w:right w:val="none" w:sz="0" w:space="0" w:color="auto"/>
              </w:divBdr>
            </w:div>
            <w:div w:id="1090590508">
              <w:marLeft w:val="0"/>
              <w:marRight w:val="0"/>
              <w:marTop w:val="0"/>
              <w:marBottom w:val="0"/>
              <w:divBdr>
                <w:top w:val="none" w:sz="0" w:space="0" w:color="auto"/>
                <w:left w:val="none" w:sz="0" w:space="0" w:color="auto"/>
                <w:bottom w:val="none" w:sz="0" w:space="0" w:color="auto"/>
                <w:right w:val="none" w:sz="0" w:space="0" w:color="auto"/>
              </w:divBdr>
            </w:div>
            <w:div w:id="347802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emf"/><Relationship Id="rId18" Type="http://schemas.openxmlformats.org/officeDocument/2006/relationships/image" Target="media/image11.emf"/><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emf"/><Relationship Id="rId17" Type="http://schemas.openxmlformats.org/officeDocument/2006/relationships/image" Target="media/image10.emf"/><Relationship Id="rId2" Type="http://schemas.openxmlformats.org/officeDocument/2006/relationships/styles" Target="styles.xml"/><Relationship Id="rId16" Type="http://schemas.openxmlformats.org/officeDocument/2006/relationships/image" Target="media/image9.emf"/><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emf"/><Relationship Id="rId5" Type="http://schemas.openxmlformats.org/officeDocument/2006/relationships/footnotes" Target="footnotes.xml"/><Relationship Id="rId15" Type="http://schemas.openxmlformats.org/officeDocument/2006/relationships/image" Target="media/image8.emf"/><Relationship Id="rId10" Type="http://schemas.openxmlformats.org/officeDocument/2006/relationships/image" Target="media/image3.emf"/><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20</Pages>
  <Words>3511</Words>
  <Characters>20016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Mohammed Hussain (2132107)</cp:lastModifiedBy>
  <cp:revision>2</cp:revision>
  <dcterms:created xsi:type="dcterms:W3CDTF">2023-01-08T15:17:00Z</dcterms:created>
  <dcterms:modified xsi:type="dcterms:W3CDTF">2023-02-15T14:35:00Z</dcterms:modified>
</cp:coreProperties>
</file>