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B0AA4" w:rsidRPr="00A84812" w:rsidRDefault="007C79A1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portfolio</w:t>
      </w:r>
      <w:r w:rsidR="00DB0AA4" w:rsidRPr="00A84812">
        <w:rPr>
          <w:rFonts w:ascii="Times New Roman" w:hAnsi="Times New Roman" w:cs="Times New Roman"/>
        </w:rPr>
        <w:t xml:space="preserve"> </w:t>
      </w:r>
      <w:r w:rsidR="000D2E77" w:rsidRPr="00A84812">
        <w:rPr>
          <w:rFonts w:ascii="Times New Roman" w:hAnsi="Times New Roman" w:cs="Times New Roman"/>
        </w:rPr>
        <w:t xml:space="preserve">will </w:t>
      </w:r>
      <w:r w:rsidR="00DB0AA4" w:rsidRPr="00A84812">
        <w:rPr>
          <w:rFonts w:ascii="Times New Roman" w:hAnsi="Times New Roman" w:cs="Times New Roman"/>
        </w:rPr>
        <w:t>reflect on the role of the educational practitioner in primary schools</w:t>
      </w:r>
      <w:r w:rsidR="00EF643B">
        <w:rPr>
          <w:rFonts w:ascii="Times New Roman" w:hAnsi="Times New Roman" w:cs="Times New Roman"/>
        </w:rPr>
        <w:t>, including</w:t>
      </w:r>
      <w:r w:rsidR="00DB0AA4" w:rsidRPr="00A84812">
        <w:rPr>
          <w:rFonts w:ascii="Times New Roman" w:hAnsi="Times New Roman" w:cs="Times New Roman"/>
        </w:rPr>
        <w:t xml:space="preserve"> how they support and develop learning. </w:t>
      </w:r>
      <w:r w:rsidR="006B3277">
        <w:rPr>
          <w:rFonts w:ascii="Times New Roman" w:hAnsi="Times New Roman" w:cs="Times New Roman"/>
        </w:rPr>
        <w:t>The portfolio will</w:t>
      </w:r>
      <w:r w:rsidR="002F1E27">
        <w:rPr>
          <w:rFonts w:ascii="Times New Roman" w:hAnsi="Times New Roman" w:cs="Times New Roman"/>
        </w:rPr>
        <w:t xml:space="preserve"> </w:t>
      </w:r>
      <w:r w:rsidR="00BE4D2B">
        <w:rPr>
          <w:rFonts w:ascii="Times New Roman" w:hAnsi="Times New Roman" w:cs="Times New Roman"/>
        </w:rPr>
        <w:t>discuss</w:t>
      </w:r>
      <w:r w:rsidR="00DB0AA4" w:rsidRPr="00A84812">
        <w:rPr>
          <w:rFonts w:ascii="Times New Roman" w:hAnsi="Times New Roman" w:cs="Times New Roman"/>
        </w:rPr>
        <w:t xml:space="preserve"> current policies and research on contemporary pedagogical practices, critically looking at how learners’ wellbeing and the pupil voice can be enhanced and supported within a school.</w:t>
      </w:r>
    </w:p>
    <w:p w:rsidR="00B875D1" w:rsidRDefault="00B875D1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:rsidR="008634D3" w:rsidRPr="00A84812" w:rsidRDefault="001E6D1F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The role of the practitioner</w:t>
      </w:r>
    </w:p>
    <w:p w:rsidR="00920B69" w:rsidRPr="00A84812" w:rsidRDefault="00920B69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:rsidR="001826E2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-775970</wp:posOffset>
            </wp:positionH>
            <wp:positionV relativeFrom="paragraph">
              <wp:posOffset>1145540</wp:posOffset>
            </wp:positionV>
            <wp:extent cx="7268845" cy="3717290"/>
            <wp:effectExtent l="0" t="0" r="0" b="3810"/>
            <wp:wrapSquare wrapText="bothSides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82" t="17783" r="3183" b="17220"/>
                    <a:stretch/>
                  </pic:blipFill>
                  <pic:spPr bwMode="auto">
                    <a:xfrm>
                      <a:off x="0" y="0"/>
                      <a:ext cx="7268845" cy="3717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8679D" w:rsidRPr="00A84812">
        <w:rPr>
          <w:rFonts w:ascii="Times New Roman" w:hAnsi="Times New Roman" w:cs="Times New Roman"/>
        </w:rPr>
        <w:t xml:space="preserve">The Welsh government </w:t>
      </w:r>
      <w:r w:rsidR="00F13AE0" w:rsidRPr="00A84812">
        <w:rPr>
          <w:rFonts w:ascii="Times New Roman" w:hAnsi="Times New Roman" w:cs="Times New Roman"/>
        </w:rPr>
        <w:t xml:space="preserve">(2015) </w:t>
      </w:r>
      <w:r w:rsidR="0038679D" w:rsidRPr="00A84812">
        <w:rPr>
          <w:rFonts w:ascii="Times New Roman" w:hAnsi="Times New Roman" w:cs="Times New Roman"/>
        </w:rPr>
        <w:t xml:space="preserve">states they have </w:t>
      </w:r>
      <w:r w:rsidR="002F1E27" w:rsidRPr="00A84812">
        <w:rPr>
          <w:rFonts w:ascii="Times New Roman" w:hAnsi="Times New Roman" w:cs="Times New Roman"/>
        </w:rPr>
        <w:t>implemented</w:t>
      </w:r>
      <w:r w:rsidR="0038679D" w:rsidRPr="00A84812">
        <w:rPr>
          <w:rFonts w:ascii="Times New Roman" w:hAnsi="Times New Roman" w:cs="Times New Roman"/>
        </w:rPr>
        <w:t xml:space="preserve"> the United</w:t>
      </w:r>
      <w:r w:rsidR="00DD409D" w:rsidRPr="00A84812">
        <w:rPr>
          <w:rFonts w:ascii="Times New Roman" w:hAnsi="Times New Roman" w:cs="Times New Roman"/>
        </w:rPr>
        <w:t xml:space="preserve"> </w:t>
      </w:r>
      <w:r w:rsidR="0038679D" w:rsidRPr="00A84812">
        <w:rPr>
          <w:rFonts w:ascii="Times New Roman" w:hAnsi="Times New Roman" w:cs="Times New Roman"/>
        </w:rPr>
        <w:t xml:space="preserve">Nations Convention on the Rights of the Child </w:t>
      </w:r>
      <w:r w:rsidR="00EF643B">
        <w:rPr>
          <w:rFonts w:ascii="Times New Roman" w:hAnsi="Times New Roman" w:cs="Times New Roman"/>
        </w:rPr>
        <w:t xml:space="preserve">(1986), </w:t>
      </w:r>
      <w:r w:rsidR="0038679D" w:rsidRPr="00A84812">
        <w:rPr>
          <w:rFonts w:ascii="Times New Roman" w:hAnsi="Times New Roman" w:cs="Times New Roman"/>
        </w:rPr>
        <w:t xml:space="preserve">as the </w:t>
      </w:r>
      <w:r w:rsidR="002A695E">
        <w:rPr>
          <w:rFonts w:ascii="Times New Roman" w:hAnsi="Times New Roman" w:cs="Times New Roman"/>
        </w:rPr>
        <w:t>centre</w:t>
      </w:r>
      <w:r w:rsidR="0038679D" w:rsidRPr="00A84812">
        <w:rPr>
          <w:rFonts w:ascii="Times New Roman" w:hAnsi="Times New Roman" w:cs="Times New Roman"/>
        </w:rPr>
        <w:t xml:space="preserve"> of </w:t>
      </w:r>
      <w:r w:rsidR="00DD409D" w:rsidRPr="00A84812">
        <w:rPr>
          <w:rFonts w:ascii="Times New Roman" w:hAnsi="Times New Roman" w:cs="Times New Roman"/>
        </w:rPr>
        <w:t>their</w:t>
      </w:r>
      <w:r w:rsidR="0038679D" w:rsidRPr="00A84812">
        <w:rPr>
          <w:rFonts w:ascii="Times New Roman" w:hAnsi="Times New Roman" w:cs="Times New Roman"/>
        </w:rPr>
        <w:t xml:space="preserve"> work for children and young people in Wales</w:t>
      </w:r>
      <w:r w:rsidR="000D2E77" w:rsidRPr="00A84812">
        <w:rPr>
          <w:rFonts w:ascii="Times New Roman" w:hAnsi="Times New Roman" w:cs="Times New Roman"/>
        </w:rPr>
        <w:t>,</w:t>
      </w:r>
      <w:r w:rsidR="0038679D" w:rsidRPr="00A84812">
        <w:rPr>
          <w:rFonts w:ascii="Times New Roman" w:hAnsi="Times New Roman" w:cs="Times New Roman"/>
        </w:rPr>
        <w:t xml:space="preserve"> which </w:t>
      </w:r>
      <w:r w:rsidR="000D2E77" w:rsidRPr="00A84812">
        <w:rPr>
          <w:rFonts w:ascii="Times New Roman" w:hAnsi="Times New Roman" w:cs="Times New Roman"/>
        </w:rPr>
        <w:t>is</w:t>
      </w:r>
      <w:r w:rsidR="0038679D" w:rsidRPr="00A84812">
        <w:rPr>
          <w:rFonts w:ascii="Times New Roman" w:hAnsi="Times New Roman" w:cs="Times New Roman"/>
        </w:rPr>
        <w:t xml:space="preserve"> summarised in the Seven Core Aims for </w:t>
      </w:r>
      <w:r w:rsidR="00EF643B">
        <w:rPr>
          <w:rFonts w:ascii="Times New Roman" w:hAnsi="Times New Roman" w:cs="Times New Roman"/>
        </w:rPr>
        <w:t>C</w:t>
      </w:r>
      <w:r w:rsidR="0038679D" w:rsidRPr="00A84812">
        <w:rPr>
          <w:rFonts w:ascii="Times New Roman" w:hAnsi="Times New Roman" w:cs="Times New Roman"/>
        </w:rPr>
        <w:t xml:space="preserve">hildren and </w:t>
      </w:r>
      <w:r w:rsidR="00EF643B">
        <w:rPr>
          <w:rFonts w:ascii="Times New Roman" w:hAnsi="Times New Roman" w:cs="Times New Roman"/>
        </w:rPr>
        <w:t>Y</w:t>
      </w:r>
      <w:r w:rsidR="0038679D" w:rsidRPr="00A84812">
        <w:rPr>
          <w:rFonts w:ascii="Times New Roman" w:hAnsi="Times New Roman" w:cs="Times New Roman"/>
        </w:rPr>
        <w:t>oung people</w:t>
      </w:r>
      <w:r w:rsidR="00EF643B">
        <w:rPr>
          <w:rFonts w:ascii="Times New Roman" w:hAnsi="Times New Roman" w:cs="Times New Roman"/>
        </w:rPr>
        <w:t xml:space="preserve"> (F</w:t>
      </w:r>
      <w:r w:rsidR="0038679D" w:rsidRPr="00A84812">
        <w:rPr>
          <w:rFonts w:ascii="Times New Roman" w:hAnsi="Times New Roman" w:cs="Times New Roman"/>
        </w:rPr>
        <w:t xml:space="preserve">igure </w:t>
      </w:r>
      <w:r w:rsidR="00E15C57" w:rsidRPr="00A84812">
        <w:rPr>
          <w:rFonts w:ascii="Times New Roman" w:hAnsi="Times New Roman" w:cs="Times New Roman"/>
        </w:rPr>
        <w:t>1</w:t>
      </w:r>
      <w:r w:rsidR="00EF643B">
        <w:rPr>
          <w:rFonts w:ascii="Times New Roman" w:hAnsi="Times New Roman" w:cs="Times New Roman"/>
        </w:rPr>
        <w:t>).</w:t>
      </w:r>
    </w:p>
    <w:p w:rsidR="00F95678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D409D" w:rsidRDefault="00DD409D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i/>
          <w:iCs/>
        </w:rPr>
        <w:t xml:space="preserve">Figure </w:t>
      </w:r>
      <w:r w:rsidR="00E15C57" w:rsidRPr="00A84812">
        <w:rPr>
          <w:rFonts w:ascii="Times New Roman" w:hAnsi="Times New Roman" w:cs="Times New Roman"/>
          <w:i/>
          <w:iCs/>
        </w:rPr>
        <w:t>1</w:t>
      </w:r>
      <w:r w:rsidRPr="00A84812">
        <w:rPr>
          <w:rFonts w:ascii="Times New Roman" w:hAnsi="Times New Roman" w:cs="Times New Roman"/>
          <w:i/>
          <w:iCs/>
        </w:rPr>
        <w:t xml:space="preserve"> – Seven Core Aims for Children and Young people</w:t>
      </w:r>
      <w:r w:rsidR="00F01B48">
        <w:rPr>
          <w:rFonts w:ascii="Times New Roman" w:hAnsi="Times New Roman" w:cs="Times New Roman"/>
          <w:i/>
          <w:iCs/>
        </w:rPr>
        <w:t>: modified from</w:t>
      </w:r>
      <w:r w:rsidR="003B1128" w:rsidRPr="00A84812">
        <w:rPr>
          <w:rFonts w:ascii="Times New Roman" w:hAnsi="Times New Roman" w:cs="Times New Roman"/>
          <w:i/>
          <w:iCs/>
        </w:rPr>
        <w:t xml:space="preserve"> the Welsh Government (2015)</w:t>
      </w:r>
    </w:p>
    <w:p w:rsidR="00F95678" w:rsidRPr="00A84812" w:rsidRDefault="00F95678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920B69" w:rsidRPr="00A84812" w:rsidRDefault="009B40FA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Educational</w:t>
      </w:r>
      <w:r w:rsidR="00920B69" w:rsidRPr="00A84812">
        <w:rPr>
          <w:rFonts w:ascii="Times New Roman" w:hAnsi="Times New Roman" w:cs="Times New Roman"/>
        </w:rPr>
        <w:t xml:space="preserve"> research strongly suggests that all educational factors</w:t>
      </w:r>
      <w:r w:rsidR="00EF643B">
        <w:rPr>
          <w:rFonts w:ascii="Times New Roman" w:hAnsi="Times New Roman" w:cs="Times New Roman"/>
        </w:rPr>
        <w:t>,</w:t>
      </w:r>
      <w:r w:rsidR="00920B69" w:rsidRPr="00A84812">
        <w:rPr>
          <w:rFonts w:ascii="Times New Roman" w:hAnsi="Times New Roman" w:cs="Times New Roman"/>
        </w:rPr>
        <w:t xml:space="preserve"> and classroom teaching </w:t>
      </w:r>
      <w:r>
        <w:rPr>
          <w:rFonts w:ascii="Times New Roman" w:hAnsi="Times New Roman" w:cs="Times New Roman"/>
        </w:rPr>
        <w:t>strongly</w:t>
      </w:r>
      <w:r w:rsidR="00920B69" w:rsidRPr="00A84812">
        <w:rPr>
          <w:rFonts w:ascii="Times New Roman" w:hAnsi="Times New Roman" w:cs="Times New Roman"/>
        </w:rPr>
        <w:t xml:space="preserve"> </w:t>
      </w:r>
      <w:r w:rsidR="00940CE9" w:rsidRPr="00A84812">
        <w:rPr>
          <w:rFonts w:ascii="Times New Roman" w:hAnsi="Times New Roman" w:cs="Times New Roman"/>
        </w:rPr>
        <w:t>impact</w:t>
      </w:r>
      <w:r w:rsidR="00920B69" w:rsidRPr="00A84812">
        <w:rPr>
          <w:rFonts w:ascii="Times New Roman" w:hAnsi="Times New Roman" w:cs="Times New Roman"/>
        </w:rPr>
        <w:t xml:space="preserve"> on pupils’ learning</w:t>
      </w:r>
      <w:r>
        <w:rPr>
          <w:rFonts w:ascii="Times New Roman" w:hAnsi="Times New Roman" w:cs="Times New Roman"/>
        </w:rPr>
        <w:t xml:space="preserve"> (Estyn, 2018)</w:t>
      </w:r>
      <w:r w:rsidR="00920B69" w:rsidRPr="00A84812">
        <w:rPr>
          <w:rFonts w:ascii="Times New Roman" w:hAnsi="Times New Roman" w:cs="Times New Roman"/>
        </w:rPr>
        <w:t xml:space="preserve">. </w:t>
      </w:r>
    </w:p>
    <w:p w:rsidR="00431434" w:rsidRDefault="00431434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920B69" w:rsidRPr="00A84812" w:rsidRDefault="00E959F8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Welsh Government </w:t>
      </w:r>
      <w:r w:rsidR="009B40FA">
        <w:rPr>
          <w:rFonts w:ascii="Times New Roman" w:hAnsi="Times New Roman" w:cs="Times New Roman"/>
        </w:rPr>
        <w:t>recently updated</w:t>
      </w:r>
      <w:r>
        <w:rPr>
          <w:rFonts w:ascii="Times New Roman" w:hAnsi="Times New Roman" w:cs="Times New Roman"/>
        </w:rPr>
        <w:t xml:space="preserve"> professional standards for teachers in Wales</w:t>
      </w:r>
      <w:r w:rsidR="009B40FA">
        <w:rPr>
          <w:rFonts w:ascii="Times New Roman" w:hAnsi="Times New Roman" w:cs="Times New Roman"/>
        </w:rPr>
        <w:t>,</w:t>
      </w:r>
      <w:r w:rsidR="00920B69" w:rsidRPr="00A84812">
        <w:rPr>
          <w:rFonts w:ascii="Times New Roman" w:hAnsi="Times New Roman" w:cs="Times New Roman"/>
        </w:rPr>
        <w:t xml:space="preserve">  </w:t>
      </w:r>
      <w:r w:rsidR="009B40FA">
        <w:rPr>
          <w:rFonts w:ascii="Times New Roman" w:hAnsi="Times New Roman" w:cs="Times New Roman"/>
        </w:rPr>
        <w:t>putting</w:t>
      </w:r>
      <w:r w:rsidR="00920B69" w:rsidRPr="00A84812">
        <w:rPr>
          <w:rFonts w:ascii="Times New Roman" w:hAnsi="Times New Roman" w:cs="Times New Roman"/>
        </w:rPr>
        <w:t xml:space="preserve"> effective teaching at the core of school improvement</w:t>
      </w:r>
      <w:r w:rsidR="009B40FA">
        <w:rPr>
          <w:rFonts w:ascii="Times New Roman" w:hAnsi="Times New Roman" w:cs="Times New Roman"/>
        </w:rPr>
        <w:t xml:space="preserve">, as </w:t>
      </w:r>
      <w:r w:rsidR="00920B69" w:rsidRPr="00A84812">
        <w:rPr>
          <w:rFonts w:ascii="Times New Roman" w:hAnsi="Times New Roman" w:cs="Times New Roman"/>
        </w:rPr>
        <w:t>the driving force for school leaders</w:t>
      </w:r>
      <w:r w:rsidR="009B40FA">
        <w:rPr>
          <w:rFonts w:ascii="Times New Roman" w:hAnsi="Times New Roman" w:cs="Times New Roman"/>
        </w:rPr>
        <w:t xml:space="preserve"> </w:t>
      </w:r>
      <w:r w:rsidR="009B40FA" w:rsidRPr="00A84812">
        <w:rPr>
          <w:rFonts w:ascii="Times New Roman" w:hAnsi="Times New Roman" w:cs="Times New Roman"/>
        </w:rPr>
        <w:t>(2017a cited in Estyn 2018)</w:t>
      </w:r>
      <w:r w:rsidR="00920B69" w:rsidRPr="00A84812">
        <w:rPr>
          <w:rFonts w:ascii="Times New Roman" w:hAnsi="Times New Roman" w:cs="Times New Roman"/>
        </w:rPr>
        <w:t xml:space="preserve">. </w:t>
      </w:r>
      <w:r w:rsidR="009B40FA">
        <w:rPr>
          <w:rFonts w:ascii="Times New Roman" w:hAnsi="Times New Roman" w:cs="Times New Roman"/>
        </w:rPr>
        <w:t>P</w:t>
      </w:r>
      <w:r w:rsidR="000A4CB4">
        <w:rPr>
          <w:rFonts w:ascii="Times New Roman" w:hAnsi="Times New Roman" w:cs="Times New Roman"/>
        </w:rPr>
        <w:t>rofessional standards help</w:t>
      </w:r>
      <w:r w:rsidR="004B745E">
        <w:rPr>
          <w:rFonts w:ascii="Times New Roman" w:hAnsi="Times New Roman" w:cs="Times New Roman"/>
        </w:rPr>
        <w:t xml:space="preserve"> r</w:t>
      </w:r>
      <w:r w:rsidR="000A4CB4">
        <w:rPr>
          <w:rFonts w:ascii="Times New Roman" w:hAnsi="Times New Roman" w:cs="Times New Roman"/>
        </w:rPr>
        <w:t>aise the standards of teaching</w:t>
      </w:r>
      <w:r w:rsidR="00841900">
        <w:rPr>
          <w:rFonts w:ascii="Times New Roman" w:hAnsi="Times New Roman" w:cs="Times New Roman"/>
        </w:rPr>
        <w:t>, expanding the knowledge of practitioners and their values, as well</w:t>
      </w:r>
      <w:r w:rsidR="000A4CB4">
        <w:rPr>
          <w:rFonts w:ascii="Times New Roman" w:hAnsi="Times New Roman" w:cs="Times New Roman"/>
        </w:rPr>
        <w:t xml:space="preserve"> a</w:t>
      </w:r>
      <w:r w:rsidR="00841900">
        <w:rPr>
          <w:rFonts w:ascii="Times New Roman" w:hAnsi="Times New Roman" w:cs="Times New Roman"/>
        </w:rPr>
        <w:t>s</w:t>
      </w:r>
      <w:r w:rsidR="000A4CB4">
        <w:rPr>
          <w:rFonts w:ascii="Times New Roman" w:hAnsi="Times New Roman" w:cs="Times New Roman"/>
        </w:rPr>
        <w:t xml:space="preserve"> </w:t>
      </w:r>
      <w:r w:rsidR="00841900">
        <w:rPr>
          <w:rFonts w:ascii="Times New Roman" w:hAnsi="Times New Roman" w:cs="Times New Roman"/>
        </w:rPr>
        <w:t>aiding learning</w:t>
      </w:r>
      <w:r w:rsidR="000A4CB4">
        <w:rPr>
          <w:rFonts w:ascii="Times New Roman" w:hAnsi="Times New Roman" w:cs="Times New Roman"/>
        </w:rPr>
        <w:t xml:space="preserve"> in Wales</w:t>
      </w:r>
      <w:r w:rsidR="009B40FA" w:rsidRPr="009B40FA">
        <w:rPr>
          <w:rFonts w:ascii="Times New Roman" w:hAnsi="Times New Roman" w:cs="Times New Roman"/>
        </w:rPr>
        <w:t xml:space="preserve"> </w:t>
      </w:r>
      <w:r w:rsidR="009B40FA">
        <w:rPr>
          <w:rFonts w:ascii="Times New Roman" w:hAnsi="Times New Roman" w:cs="Times New Roman"/>
        </w:rPr>
        <w:t>(</w:t>
      </w:r>
      <w:r w:rsidR="009B40FA" w:rsidRPr="00A84812">
        <w:rPr>
          <w:rFonts w:ascii="Times New Roman" w:hAnsi="Times New Roman" w:cs="Times New Roman"/>
        </w:rPr>
        <w:t>The Welsh Government</w:t>
      </w:r>
      <w:r w:rsidR="009B40FA">
        <w:rPr>
          <w:rFonts w:ascii="Times New Roman" w:hAnsi="Times New Roman" w:cs="Times New Roman"/>
        </w:rPr>
        <w:t xml:space="preserve">, </w:t>
      </w:r>
      <w:r w:rsidR="009B40FA" w:rsidRPr="00A84812">
        <w:rPr>
          <w:rFonts w:ascii="Times New Roman" w:hAnsi="Times New Roman" w:cs="Times New Roman"/>
        </w:rPr>
        <w:t>2011)</w:t>
      </w:r>
      <w:r w:rsidR="000A4CB4">
        <w:rPr>
          <w:rFonts w:ascii="Times New Roman" w:hAnsi="Times New Roman" w:cs="Times New Roman"/>
        </w:rPr>
        <w:t xml:space="preserve">. </w:t>
      </w:r>
      <w:r w:rsidR="009F79D4">
        <w:rPr>
          <w:rFonts w:ascii="Times New Roman" w:hAnsi="Times New Roman" w:cs="Times New Roman"/>
        </w:rPr>
        <w:t>Specifically,</w:t>
      </w:r>
      <w:r w:rsidR="00920B69" w:rsidRPr="00A84812">
        <w:rPr>
          <w:rFonts w:ascii="Times New Roman" w:hAnsi="Times New Roman" w:cs="Times New Roman"/>
        </w:rPr>
        <w:t xml:space="preserve"> standards include: </w:t>
      </w:r>
      <w:r w:rsidR="00136CD7">
        <w:rPr>
          <w:rFonts w:ascii="Times New Roman" w:hAnsi="Times New Roman" w:cs="Times New Roman"/>
        </w:rPr>
        <w:t xml:space="preserve">understanding </w:t>
      </w:r>
      <w:r w:rsidR="004B745E">
        <w:rPr>
          <w:rFonts w:ascii="Times New Roman" w:hAnsi="Times New Roman" w:cs="Times New Roman"/>
        </w:rPr>
        <w:t>differing</w:t>
      </w:r>
      <w:r w:rsidR="00136CD7">
        <w:rPr>
          <w:rFonts w:ascii="Times New Roman" w:hAnsi="Times New Roman" w:cs="Times New Roman"/>
        </w:rPr>
        <w:t xml:space="preserve"> needs, </w:t>
      </w:r>
      <w:r w:rsidR="004B745E">
        <w:rPr>
          <w:rFonts w:ascii="Times New Roman" w:hAnsi="Times New Roman" w:cs="Times New Roman"/>
        </w:rPr>
        <w:t xml:space="preserve">building </w:t>
      </w:r>
      <w:r w:rsidR="00136CD7">
        <w:rPr>
          <w:rFonts w:ascii="Times New Roman" w:hAnsi="Times New Roman" w:cs="Times New Roman"/>
        </w:rPr>
        <w:t xml:space="preserve">rapport with pupils and their </w:t>
      </w:r>
      <w:proofErr w:type="spellStart"/>
      <w:r w:rsidR="00136CD7">
        <w:rPr>
          <w:rFonts w:ascii="Times New Roman" w:hAnsi="Times New Roman" w:cs="Times New Roman"/>
        </w:rPr>
        <w:t>carers</w:t>
      </w:r>
      <w:proofErr w:type="spellEnd"/>
      <w:r w:rsidR="004B745E">
        <w:rPr>
          <w:rFonts w:ascii="Times New Roman" w:hAnsi="Times New Roman" w:cs="Times New Roman"/>
        </w:rPr>
        <w:t>, and setting</w:t>
      </w:r>
      <w:r w:rsidR="00136CD7">
        <w:rPr>
          <w:rFonts w:ascii="Times New Roman" w:hAnsi="Times New Roman" w:cs="Times New Roman"/>
        </w:rPr>
        <w:t xml:space="preserve"> appropriate but challenging </w:t>
      </w:r>
      <w:r w:rsidR="004B745E">
        <w:rPr>
          <w:rFonts w:ascii="Times New Roman" w:hAnsi="Times New Roman" w:cs="Times New Roman"/>
        </w:rPr>
        <w:t>goals</w:t>
      </w:r>
      <w:r w:rsidR="005361E8">
        <w:rPr>
          <w:rFonts w:ascii="Times New Roman" w:hAnsi="Times New Roman" w:cs="Times New Roman"/>
        </w:rPr>
        <w:t xml:space="preserve"> for their pupils</w:t>
      </w:r>
      <w:r w:rsidR="004B745E">
        <w:rPr>
          <w:rFonts w:ascii="Times New Roman" w:hAnsi="Times New Roman" w:cs="Times New Roman"/>
        </w:rPr>
        <w:t xml:space="preserve"> (the Welsh Government, 2011). </w:t>
      </w:r>
      <w:r w:rsidR="00136CD7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>Furthermore, not only the pupils themselves but also their carers should be involved in</w:t>
      </w:r>
      <w:r w:rsidR="00136CD7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 xml:space="preserve">monitoring the pupil’s </w:t>
      </w:r>
      <w:r w:rsidR="00136CD7">
        <w:rPr>
          <w:rFonts w:ascii="Times New Roman" w:hAnsi="Times New Roman" w:cs="Times New Roman"/>
        </w:rPr>
        <w:t>progress</w:t>
      </w:r>
      <w:r w:rsidR="004B745E">
        <w:rPr>
          <w:rFonts w:ascii="Times New Roman" w:hAnsi="Times New Roman" w:cs="Times New Roman"/>
        </w:rPr>
        <w:t xml:space="preserve"> (the Welsh Government, 2011). Standards also incorporate:</w:t>
      </w:r>
      <w:r w:rsidR="00136CD7">
        <w:rPr>
          <w:rFonts w:ascii="Times New Roman" w:hAnsi="Times New Roman" w:cs="Times New Roman"/>
        </w:rPr>
        <w:t xml:space="preserve"> development and wellbeing</w:t>
      </w:r>
      <w:r w:rsidR="004B745E">
        <w:rPr>
          <w:rFonts w:ascii="Times New Roman" w:hAnsi="Times New Roman" w:cs="Times New Roman"/>
        </w:rPr>
        <w:t xml:space="preserve">, </w:t>
      </w:r>
      <w:r w:rsidR="00136CD7">
        <w:rPr>
          <w:rFonts w:ascii="Times New Roman" w:hAnsi="Times New Roman" w:cs="Times New Roman"/>
        </w:rPr>
        <w:t>working with support staff</w:t>
      </w:r>
      <w:r w:rsidR="005361E8">
        <w:rPr>
          <w:rFonts w:ascii="Times New Roman" w:hAnsi="Times New Roman" w:cs="Times New Roman"/>
        </w:rPr>
        <w:t>,</w:t>
      </w:r>
      <w:r w:rsidR="00136CD7">
        <w:rPr>
          <w:rFonts w:ascii="Times New Roman" w:hAnsi="Times New Roman" w:cs="Times New Roman"/>
        </w:rPr>
        <w:t xml:space="preserve"> other professionals</w:t>
      </w:r>
      <w:r w:rsidR="005361E8">
        <w:rPr>
          <w:rFonts w:ascii="Times New Roman" w:hAnsi="Times New Roman" w:cs="Times New Roman"/>
        </w:rPr>
        <w:t xml:space="preserve"> and professional network communities</w:t>
      </w:r>
      <w:r w:rsidR="00136CD7">
        <w:rPr>
          <w:rFonts w:ascii="Times New Roman" w:hAnsi="Times New Roman" w:cs="Times New Roman"/>
        </w:rPr>
        <w:t xml:space="preserve">, </w:t>
      </w:r>
      <w:r w:rsidR="005361E8">
        <w:rPr>
          <w:rFonts w:ascii="Times New Roman" w:hAnsi="Times New Roman" w:cs="Times New Roman"/>
        </w:rPr>
        <w:t>reflecting on their practice</w:t>
      </w:r>
      <w:r w:rsidR="004B745E">
        <w:rPr>
          <w:rFonts w:ascii="Times New Roman" w:hAnsi="Times New Roman" w:cs="Times New Roman"/>
        </w:rPr>
        <w:t>,</w:t>
      </w:r>
      <w:r w:rsidR="005361E8">
        <w:rPr>
          <w:rFonts w:ascii="Times New Roman" w:hAnsi="Times New Roman" w:cs="Times New Roman"/>
        </w:rPr>
        <w:t xml:space="preserve"> and having high expectations with regards to the Welsh Lanuage (Welsh Government, 2011).</w:t>
      </w:r>
    </w:p>
    <w:p w:rsidR="00625F63" w:rsidRDefault="00625F63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D409D" w:rsidRDefault="00D52C0C" w:rsidP="00D124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Brofenbrenner</w:t>
      </w:r>
      <w:proofErr w:type="spellEnd"/>
      <w:r>
        <w:rPr>
          <w:rFonts w:ascii="Times New Roman" w:hAnsi="Times New Roman" w:cs="Times New Roman"/>
        </w:rPr>
        <w:t xml:space="preserve"> introduced the </w:t>
      </w:r>
      <w:r w:rsidR="001657AD" w:rsidRPr="00A84812">
        <w:rPr>
          <w:rFonts w:ascii="Times New Roman" w:hAnsi="Times New Roman" w:cs="Times New Roman"/>
        </w:rPr>
        <w:t>Socio-Ecological Model (SEM)</w:t>
      </w:r>
      <w:r w:rsidR="000D2E77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 xml:space="preserve">in the 1970s </w:t>
      </w:r>
      <w:r w:rsidR="00625F63">
        <w:rPr>
          <w:rFonts w:ascii="Times New Roman" w:hAnsi="Times New Roman" w:cs="Times New Roman"/>
        </w:rPr>
        <w:t>to broaden our</w:t>
      </w:r>
      <w:r>
        <w:rPr>
          <w:rFonts w:ascii="Times New Roman" w:hAnsi="Times New Roman" w:cs="Times New Roman"/>
        </w:rPr>
        <w:t xml:space="preserve"> understanding of human developmen</w:t>
      </w:r>
      <w:r w:rsidR="00171E9D">
        <w:rPr>
          <w:rFonts w:ascii="Times New Roman" w:hAnsi="Times New Roman" w:cs="Times New Roman"/>
        </w:rPr>
        <w:t>t (</w:t>
      </w:r>
      <w:proofErr w:type="spellStart"/>
      <w:r w:rsidR="00171E9D" w:rsidRPr="00A84812">
        <w:rPr>
          <w:rFonts w:ascii="Times New Roman" w:hAnsi="Times New Roman" w:cs="Times New Roman"/>
        </w:rPr>
        <w:t>Kilanowski</w:t>
      </w:r>
      <w:proofErr w:type="spellEnd"/>
      <w:r w:rsidR="00171E9D">
        <w:rPr>
          <w:rFonts w:ascii="Times New Roman" w:hAnsi="Times New Roman" w:cs="Times New Roman"/>
        </w:rPr>
        <w:t xml:space="preserve">, </w:t>
      </w:r>
      <w:r w:rsidR="00171E9D" w:rsidRPr="00A84812">
        <w:rPr>
          <w:rFonts w:ascii="Times New Roman" w:hAnsi="Times New Roman" w:cs="Times New Roman"/>
        </w:rPr>
        <w:t>2017)</w:t>
      </w:r>
      <w:r w:rsidR="001657AD" w:rsidRPr="00A84812">
        <w:rPr>
          <w:rFonts w:ascii="Times New Roman" w:hAnsi="Times New Roman" w:cs="Times New Roman"/>
        </w:rPr>
        <w:t>.</w:t>
      </w:r>
      <w:r w:rsidR="002146B6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>Bronfenbrenner</w:t>
      </w:r>
      <w:r w:rsidR="00E72AD9">
        <w:rPr>
          <w:rFonts w:ascii="Times New Roman" w:hAnsi="Times New Roman" w:cs="Times New Roman"/>
        </w:rPr>
        <w:t>’s initial theory</w:t>
      </w:r>
      <w:r w:rsidR="001657AD" w:rsidRPr="00A84812">
        <w:rPr>
          <w:rFonts w:ascii="Times New Roman" w:hAnsi="Times New Roman" w:cs="Times New Roman"/>
        </w:rPr>
        <w:t xml:space="preserve"> was </w:t>
      </w:r>
      <w:r w:rsidR="00225C7B" w:rsidRPr="00A84812">
        <w:rPr>
          <w:rFonts w:ascii="Times New Roman" w:hAnsi="Times New Roman" w:cs="Times New Roman"/>
        </w:rPr>
        <w:t>demonstrated</w:t>
      </w:r>
      <w:r w:rsidR="001657AD" w:rsidRPr="00A84812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with</w:t>
      </w:r>
      <w:r w:rsidR="003A4175" w:rsidRPr="00A84812">
        <w:rPr>
          <w:rFonts w:ascii="Times New Roman" w:hAnsi="Times New Roman" w:cs="Times New Roman"/>
        </w:rPr>
        <w:t xml:space="preserve"> </w:t>
      </w:r>
      <w:r w:rsidR="001657AD" w:rsidRPr="00A84812">
        <w:rPr>
          <w:rFonts w:ascii="Times New Roman" w:hAnsi="Times New Roman" w:cs="Times New Roman"/>
        </w:rPr>
        <w:t xml:space="preserve">the individual </w:t>
      </w:r>
      <w:r w:rsidR="00171E9D">
        <w:rPr>
          <w:rFonts w:ascii="Times New Roman" w:hAnsi="Times New Roman" w:cs="Times New Roman"/>
        </w:rPr>
        <w:t>at the core of his model</w:t>
      </w:r>
      <w:r w:rsidR="001657AD" w:rsidRPr="00A84812">
        <w:rPr>
          <w:rFonts w:ascii="Times New Roman" w:hAnsi="Times New Roman" w:cs="Times New Roman"/>
        </w:rPr>
        <w:t xml:space="preserve">, surrounded by </w:t>
      </w:r>
      <w:r>
        <w:rPr>
          <w:rFonts w:ascii="Times New Roman" w:hAnsi="Times New Roman" w:cs="Times New Roman"/>
        </w:rPr>
        <w:t>nesting circles which represent various systems</w:t>
      </w:r>
      <w:r w:rsidR="00171E9D">
        <w:rPr>
          <w:rFonts w:ascii="Times New Roman" w:hAnsi="Times New Roman" w:cs="Times New Roman"/>
        </w:rPr>
        <w:t xml:space="preserve"> (</w:t>
      </w:r>
      <w:proofErr w:type="spellStart"/>
      <w:r w:rsidR="00171E9D" w:rsidRPr="00A84812">
        <w:rPr>
          <w:rFonts w:ascii="Times New Roman" w:hAnsi="Times New Roman" w:cs="Times New Roman"/>
        </w:rPr>
        <w:t>Kilanowski</w:t>
      </w:r>
      <w:proofErr w:type="spellEnd"/>
      <w:r w:rsidR="00171E9D">
        <w:rPr>
          <w:rFonts w:ascii="Times New Roman" w:hAnsi="Times New Roman" w:cs="Times New Roman"/>
        </w:rPr>
        <w:t xml:space="preserve">, </w:t>
      </w:r>
      <w:r w:rsidR="00171E9D" w:rsidRPr="00A84812">
        <w:rPr>
          <w:rFonts w:ascii="Times New Roman" w:hAnsi="Times New Roman" w:cs="Times New Roman"/>
        </w:rPr>
        <w:t>2017)</w:t>
      </w:r>
      <w:r w:rsidR="00171E9D">
        <w:rPr>
          <w:rFonts w:ascii="Times New Roman" w:hAnsi="Times New Roman" w:cs="Times New Roman"/>
        </w:rPr>
        <w:t xml:space="preserve">, </w:t>
      </w:r>
      <w:r w:rsidR="001657AD" w:rsidRPr="00A84812">
        <w:rPr>
          <w:rFonts w:ascii="Times New Roman" w:hAnsi="Times New Roman" w:cs="Times New Roman"/>
        </w:rPr>
        <w:t>(</w:t>
      </w:r>
      <w:r w:rsidR="00E72AD9">
        <w:rPr>
          <w:rFonts w:ascii="Times New Roman" w:hAnsi="Times New Roman" w:cs="Times New Roman"/>
        </w:rPr>
        <w:t>F</w:t>
      </w:r>
      <w:r w:rsidR="001657AD" w:rsidRPr="00A84812">
        <w:rPr>
          <w:rFonts w:ascii="Times New Roman" w:hAnsi="Times New Roman" w:cs="Times New Roman"/>
        </w:rPr>
        <w:t xml:space="preserve">igure </w:t>
      </w:r>
      <w:r w:rsidR="00E15C57" w:rsidRPr="00A84812">
        <w:rPr>
          <w:rFonts w:ascii="Times New Roman" w:hAnsi="Times New Roman" w:cs="Times New Roman"/>
        </w:rPr>
        <w:t>2</w:t>
      </w:r>
      <w:r w:rsidR="001657AD" w:rsidRPr="00A84812">
        <w:rPr>
          <w:rFonts w:ascii="Times New Roman" w:hAnsi="Times New Roman" w:cs="Times New Roman"/>
        </w:rPr>
        <w:t xml:space="preserve">). </w:t>
      </w:r>
      <w:r w:rsidR="004B745E">
        <w:rPr>
          <w:rFonts w:ascii="Times New Roman" w:hAnsi="Times New Roman" w:cs="Times New Roman"/>
        </w:rPr>
        <w:t>The model outlines that the s</w:t>
      </w:r>
      <w:r>
        <w:rPr>
          <w:rFonts w:ascii="Times New Roman" w:hAnsi="Times New Roman" w:cs="Times New Roman"/>
        </w:rPr>
        <w:t xml:space="preserve">trongest influence </w:t>
      </w:r>
      <w:r w:rsidR="004B745E">
        <w:rPr>
          <w:rFonts w:ascii="Times New Roman" w:hAnsi="Times New Roman" w:cs="Times New Roman"/>
        </w:rPr>
        <w:t xml:space="preserve">on the individual </w:t>
      </w:r>
      <w:r>
        <w:rPr>
          <w:rFonts w:ascii="Times New Roman" w:hAnsi="Times New Roman" w:cs="Times New Roman"/>
        </w:rPr>
        <w:t xml:space="preserve">is from the </w:t>
      </w:r>
      <w:r w:rsidR="001657AD" w:rsidRPr="00A84812">
        <w:rPr>
          <w:rFonts w:ascii="Times New Roman" w:hAnsi="Times New Roman" w:cs="Times New Roman"/>
        </w:rPr>
        <w:t>microsystem</w:t>
      </w:r>
      <w:r w:rsidR="004B745E">
        <w:rPr>
          <w:rFonts w:ascii="Times New Roman" w:hAnsi="Times New Roman" w:cs="Times New Roman"/>
        </w:rPr>
        <w:t>, which</w:t>
      </w:r>
      <w:r>
        <w:rPr>
          <w:rFonts w:ascii="Times New Roman" w:hAnsi="Times New Roman" w:cs="Times New Roman"/>
        </w:rPr>
        <w:t xml:space="preserve"> influences the</w:t>
      </w:r>
      <w:r w:rsidR="004B745E">
        <w:rPr>
          <w:rFonts w:ascii="Times New Roman" w:hAnsi="Times New Roman" w:cs="Times New Roman"/>
        </w:rPr>
        <w:t xml:space="preserve">ir </w:t>
      </w:r>
      <w:r w:rsidR="001657AD" w:rsidRPr="00A84812">
        <w:rPr>
          <w:rFonts w:ascii="Times New Roman" w:hAnsi="Times New Roman" w:cs="Times New Roman"/>
        </w:rPr>
        <w:t>relationships and immediate surroundings</w:t>
      </w:r>
      <w:r w:rsidR="004B745E">
        <w:rPr>
          <w:rFonts w:ascii="Times New Roman" w:hAnsi="Times New Roman" w:cs="Times New Roman"/>
        </w:rPr>
        <w:t xml:space="preserve"> (</w:t>
      </w:r>
      <w:proofErr w:type="spellStart"/>
      <w:r w:rsidR="004B745E">
        <w:rPr>
          <w:rFonts w:ascii="Times New Roman" w:hAnsi="Times New Roman" w:cs="Times New Roman"/>
        </w:rPr>
        <w:t>Kilanowski</w:t>
      </w:r>
      <w:proofErr w:type="spellEnd"/>
      <w:r w:rsidR="004B745E">
        <w:rPr>
          <w:rFonts w:ascii="Times New Roman" w:hAnsi="Times New Roman" w:cs="Times New Roman"/>
        </w:rPr>
        <w:t>, 2017; Figure 2). The circles surrounding the microsystem are: t</w:t>
      </w:r>
      <w:r w:rsidR="001657AD" w:rsidRPr="00A84812">
        <w:rPr>
          <w:rFonts w:ascii="Times New Roman" w:hAnsi="Times New Roman" w:cs="Times New Roman"/>
        </w:rPr>
        <w:t xml:space="preserve">he </w:t>
      </w:r>
      <w:proofErr w:type="spellStart"/>
      <w:r w:rsidR="001657AD" w:rsidRPr="00A84812">
        <w:rPr>
          <w:rFonts w:ascii="Times New Roman" w:hAnsi="Times New Roman" w:cs="Times New Roman"/>
        </w:rPr>
        <w:t>meosystem</w:t>
      </w:r>
      <w:proofErr w:type="spellEnd"/>
      <w:r w:rsidR="004B745E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which</w:t>
      </w:r>
      <w:r w:rsidR="001657AD" w:rsidRPr="00A84812">
        <w:rPr>
          <w:rFonts w:ascii="Times New Roman" w:hAnsi="Times New Roman" w:cs="Times New Roman"/>
        </w:rPr>
        <w:t xml:space="preserve"> includes</w:t>
      </w:r>
      <w:r w:rsidR="00E72AD9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>direct associates</w:t>
      </w:r>
      <w:r w:rsidR="003A4175" w:rsidRPr="00A84812">
        <w:rPr>
          <w:rFonts w:ascii="Times New Roman" w:hAnsi="Times New Roman" w:cs="Times New Roman"/>
        </w:rPr>
        <w:t xml:space="preserve"> </w:t>
      </w:r>
      <w:r w:rsidR="00E72AD9">
        <w:rPr>
          <w:rFonts w:ascii="Times New Roman" w:hAnsi="Times New Roman" w:cs="Times New Roman"/>
        </w:rPr>
        <w:t>including</w:t>
      </w:r>
      <w:r w:rsidR="003A4175" w:rsidRPr="00A84812">
        <w:rPr>
          <w:rFonts w:ascii="Times New Roman" w:hAnsi="Times New Roman" w:cs="Times New Roman"/>
        </w:rPr>
        <w:t xml:space="preserve"> their</w:t>
      </w:r>
      <w:r w:rsidR="001657AD" w:rsidRPr="00A84812">
        <w:rPr>
          <w:rFonts w:ascii="Times New Roman" w:hAnsi="Times New Roman" w:cs="Times New Roman"/>
        </w:rPr>
        <w:t xml:space="preserve"> school, </w:t>
      </w:r>
      <w:r w:rsidR="00E22AB6">
        <w:rPr>
          <w:rFonts w:ascii="Times New Roman" w:hAnsi="Times New Roman" w:cs="Times New Roman"/>
        </w:rPr>
        <w:t xml:space="preserve">work, </w:t>
      </w:r>
      <w:r w:rsidR="001657AD" w:rsidRPr="00A84812">
        <w:rPr>
          <w:rFonts w:ascii="Times New Roman" w:hAnsi="Times New Roman" w:cs="Times New Roman"/>
        </w:rPr>
        <w:t>church and neighbourhood</w:t>
      </w:r>
      <w:r w:rsidR="004B745E">
        <w:rPr>
          <w:rFonts w:ascii="Times New Roman" w:hAnsi="Times New Roman" w:cs="Times New Roman"/>
        </w:rPr>
        <w:t>, t</w:t>
      </w:r>
      <w:r w:rsidR="001657AD" w:rsidRPr="00A84812">
        <w:rPr>
          <w:rFonts w:ascii="Times New Roman" w:hAnsi="Times New Roman" w:cs="Times New Roman"/>
        </w:rPr>
        <w:t xml:space="preserve">he </w:t>
      </w:r>
      <w:proofErr w:type="spellStart"/>
      <w:r w:rsidR="001657AD" w:rsidRPr="00A84812">
        <w:rPr>
          <w:rFonts w:ascii="Times New Roman" w:hAnsi="Times New Roman" w:cs="Times New Roman"/>
        </w:rPr>
        <w:t>e</w:t>
      </w:r>
      <w:r w:rsidR="006145F9">
        <w:rPr>
          <w:rFonts w:ascii="Times New Roman" w:hAnsi="Times New Roman" w:cs="Times New Roman"/>
        </w:rPr>
        <w:t>xosystem</w:t>
      </w:r>
      <w:proofErr w:type="spellEnd"/>
      <w:r w:rsidR="001657AD" w:rsidRPr="00A84812">
        <w:rPr>
          <w:rFonts w:ascii="Times New Roman" w:hAnsi="Times New Roman" w:cs="Times New Roman"/>
        </w:rPr>
        <w:t xml:space="preserve"> </w:t>
      </w:r>
      <w:r w:rsidR="004B745E">
        <w:rPr>
          <w:rFonts w:ascii="Times New Roman" w:hAnsi="Times New Roman" w:cs="Times New Roman"/>
        </w:rPr>
        <w:t xml:space="preserve">which </w:t>
      </w:r>
      <w:r w:rsidR="001657AD" w:rsidRPr="00A84812">
        <w:rPr>
          <w:rFonts w:ascii="Times New Roman" w:hAnsi="Times New Roman" w:cs="Times New Roman"/>
        </w:rPr>
        <w:t>impact</w:t>
      </w:r>
      <w:r w:rsidR="006145F9">
        <w:rPr>
          <w:rFonts w:ascii="Times New Roman" w:hAnsi="Times New Roman" w:cs="Times New Roman"/>
        </w:rPr>
        <w:t>s</w:t>
      </w:r>
      <w:r w:rsidR="001657AD" w:rsidRPr="00A84812">
        <w:rPr>
          <w:rFonts w:ascii="Times New Roman" w:hAnsi="Times New Roman" w:cs="Times New Roman"/>
        </w:rPr>
        <w:t xml:space="preserve"> the individual</w:t>
      </w:r>
      <w:r w:rsidR="000A4CB4">
        <w:rPr>
          <w:rFonts w:ascii="Times New Roman" w:hAnsi="Times New Roman" w:cs="Times New Roman"/>
        </w:rPr>
        <w:t xml:space="preserve"> </w:t>
      </w:r>
      <w:r w:rsidR="00431434">
        <w:rPr>
          <w:rFonts w:ascii="Times New Roman" w:hAnsi="Times New Roman" w:cs="Times New Roman"/>
        </w:rPr>
        <w:t xml:space="preserve">through </w:t>
      </w:r>
      <w:r w:rsidR="000A4CB4">
        <w:rPr>
          <w:rFonts w:ascii="Times New Roman" w:hAnsi="Times New Roman" w:cs="Times New Roman"/>
        </w:rPr>
        <w:t xml:space="preserve">‘interactive forces’ </w:t>
      </w:r>
      <w:r w:rsidR="006145F9">
        <w:rPr>
          <w:rFonts w:ascii="Times New Roman" w:hAnsi="Times New Roman" w:cs="Times New Roman"/>
        </w:rPr>
        <w:t>including their</w:t>
      </w:r>
      <w:r w:rsidR="000A4CB4">
        <w:rPr>
          <w:rFonts w:ascii="Times New Roman" w:hAnsi="Times New Roman" w:cs="Times New Roman"/>
        </w:rPr>
        <w:t xml:space="preserve"> community</w:t>
      </w:r>
      <w:r w:rsidR="00431434">
        <w:rPr>
          <w:rFonts w:ascii="Times New Roman" w:hAnsi="Times New Roman" w:cs="Times New Roman"/>
        </w:rPr>
        <w:t xml:space="preserve">, </w:t>
      </w:r>
      <w:r w:rsidR="004B745E">
        <w:rPr>
          <w:rFonts w:ascii="Times New Roman" w:hAnsi="Times New Roman" w:cs="Times New Roman"/>
        </w:rPr>
        <w:t xml:space="preserve">and then </w:t>
      </w:r>
      <w:r w:rsidR="006145F9">
        <w:rPr>
          <w:rFonts w:ascii="Times New Roman" w:hAnsi="Times New Roman" w:cs="Times New Roman"/>
        </w:rPr>
        <w:t xml:space="preserve">the </w:t>
      </w:r>
      <w:proofErr w:type="spellStart"/>
      <w:r w:rsidR="000A4CB4">
        <w:rPr>
          <w:rFonts w:ascii="Times New Roman" w:hAnsi="Times New Roman" w:cs="Times New Roman"/>
        </w:rPr>
        <w:t>macrosytem</w:t>
      </w:r>
      <w:proofErr w:type="spellEnd"/>
      <w:r w:rsidR="006145F9">
        <w:rPr>
          <w:rFonts w:ascii="Times New Roman" w:hAnsi="Times New Roman" w:cs="Times New Roman"/>
        </w:rPr>
        <w:t xml:space="preserve"> </w:t>
      </w:r>
      <w:r w:rsidR="000A4CB4">
        <w:rPr>
          <w:rFonts w:ascii="Times New Roman" w:hAnsi="Times New Roman" w:cs="Times New Roman"/>
        </w:rPr>
        <w:t>includes religious, social and cultural values and influences</w:t>
      </w:r>
      <w:r w:rsidR="004B745E">
        <w:rPr>
          <w:rFonts w:ascii="Times New Roman" w:hAnsi="Times New Roman" w:cs="Times New Roman"/>
        </w:rPr>
        <w:t>, respectively (</w:t>
      </w:r>
      <w:proofErr w:type="spellStart"/>
      <w:r w:rsidR="004B745E">
        <w:rPr>
          <w:rFonts w:ascii="Times New Roman" w:hAnsi="Times New Roman" w:cs="Times New Roman"/>
        </w:rPr>
        <w:t>Kilanowski</w:t>
      </w:r>
      <w:proofErr w:type="spellEnd"/>
      <w:r w:rsidR="004B745E">
        <w:rPr>
          <w:rFonts w:ascii="Times New Roman" w:hAnsi="Times New Roman" w:cs="Times New Roman"/>
        </w:rPr>
        <w:t>, 2017; Figure 2)</w:t>
      </w:r>
      <w:r w:rsidR="000A4CB4">
        <w:rPr>
          <w:rFonts w:ascii="Times New Roman" w:hAnsi="Times New Roman" w:cs="Times New Roman"/>
        </w:rPr>
        <w:t xml:space="preserve">. In revised models, the chronosystem </w:t>
      </w:r>
      <w:r w:rsidR="00B0784E">
        <w:rPr>
          <w:rFonts w:ascii="Times New Roman" w:hAnsi="Times New Roman" w:cs="Times New Roman"/>
        </w:rPr>
        <w:t xml:space="preserve">is </w:t>
      </w:r>
      <w:r w:rsidR="0036541B">
        <w:rPr>
          <w:rFonts w:ascii="Times New Roman" w:hAnsi="Times New Roman" w:cs="Times New Roman"/>
        </w:rPr>
        <w:t xml:space="preserve">added as </w:t>
      </w:r>
      <w:r w:rsidR="00B0784E">
        <w:rPr>
          <w:rFonts w:ascii="Times New Roman" w:hAnsi="Times New Roman" w:cs="Times New Roman"/>
        </w:rPr>
        <w:t xml:space="preserve">the outer layer </w:t>
      </w:r>
      <w:r w:rsidR="0036541B">
        <w:rPr>
          <w:rFonts w:ascii="Times New Roman" w:hAnsi="Times New Roman" w:cs="Times New Roman"/>
        </w:rPr>
        <w:t>and</w:t>
      </w:r>
      <w:r w:rsidR="007427C3">
        <w:rPr>
          <w:rFonts w:ascii="Times New Roman" w:hAnsi="Times New Roman" w:cs="Times New Roman"/>
        </w:rPr>
        <w:t xml:space="preserve"> </w:t>
      </w:r>
      <w:r w:rsidR="000A4CB4">
        <w:rPr>
          <w:rFonts w:ascii="Times New Roman" w:hAnsi="Times New Roman" w:cs="Times New Roman"/>
        </w:rPr>
        <w:t xml:space="preserve">contains elements of time and historical context, including the influence of policies </w:t>
      </w:r>
      <w:r w:rsidR="001657AD" w:rsidRPr="00A84812">
        <w:rPr>
          <w:rFonts w:ascii="Times New Roman" w:hAnsi="Times New Roman" w:cs="Times New Roman"/>
        </w:rPr>
        <w:t>(</w:t>
      </w:r>
      <w:proofErr w:type="spellStart"/>
      <w:r w:rsidR="001657AD" w:rsidRPr="00A84812">
        <w:rPr>
          <w:rFonts w:ascii="Times New Roman" w:hAnsi="Times New Roman" w:cs="Times New Roman"/>
        </w:rPr>
        <w:t>Kilanowski</w:t>
      </w:r>
      <w:proofErr w:type="spellEnd"/>
      <w:r w:rsidR="001657AD" w:rsidRPr="00A84812">
        <w:rPr>
          <w:rFonts w:ascii="Times New Roman" w:hAnsi="Times New Roman" w:cs="Times New Roman"/>
        </w:rPr>
        <w:t xml:space="preserve"> 2017).</w:t>
      </w:r>
    </w:p>
    <w:p w:rsidR="00BF5B2F" w:rsidRDefault="00BF5B2F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B875D1" w:rsidRDefault="00B0784E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137649" w:rsidRPr="00A84812">
        <w:rPr>
          <w:rFonts w:ascii="Times New Roman" w:hAnsi="Times New Roman" w:cs="Times New Roman"/>
        </w:rPr>
        <w:t>ractitioner</w:t>
      </w:r>
      <w:r w:rsidR="001E6D1F" w:rsidRPr="00A84812">
        <w:rPr>
          <w:rFonts w:ascii="Times New Roman" w:hAnsi="Times New Roman" w:cs="Times New Roman"/>
        </w:rPr>
        <w:t>s</w:t>
      </w:r>
      <w:r w:rsidR="00137649" w:rsidRPr="00A8481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are advised to view the</w:t>
      </w:r>
      <w:r w:rsidR="00137649" w:rsidRPr="00A84812">
        <w:rPr>
          <w:rFonts w:ascii="Times New Roman" w:hAnsi="Times New Roman" w:cs="Times New Roman"/>
        </w:rPr>
        <w:t xml:space="preserve"> ‘whole child</w:t>
      </w:r>
      <w:r w:rsidR="00A46F1E" w:rsidRPr="00A84812">
        <w:rPr>
          <w:rFonts w:ascii="Times New Roman" w:hAnsi="Times New Roman" w:cs="Times New Roman"/>
        </w:rPr>
        <w:t xml:space="preserve">’, including </w:t>
      </w:r>
      <w:r w:rsidR="006145F9">
        <w:rPr>
          <w:rFonts w:ascii="Times New Roman" w:hAnsi="Times New Roman" w:cs="Times New Roman"/>
        </w:rPr>
        <w:t xml:space="preserve">their </w:t>
      </w:r>
      <w:r w:rsidR="00A46F1E" w:rsidRPr="00A84812">
        <w:rPr>
          <w:rFonts w:ascii="Times New Roman" w:hAnsi="Times New Roman" w:cs="Times New Roman"/>
        </w:rPr>
        <w:t xml:space="preserve">life outside </w:t>
      </w:r>
      <w:r>
        <w:rPr>
          <w:rFonts w:ascii="Times New Roman" w:hAnsi="Times New Roman" w:cs="Times New Roman"/>
        </w:rPr>
        <w:t xml:space="preserve">of </w:t>
      </w:r>
      <w:r w:rsidR="00A46F1E" w:rsidRPr="00A84812">
        <w:rPr>
          <w:rFonts w:ascii="Times New Roman" w:hAnsi="Times New Roman" w:cs="Times New Roman"/>
        </w:rPr>
        <w:t>the classroom</w:t>
      </w:r>
      <w:r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and their circumstances</w:t>
      </w:r>
      <w:r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so they can support their learning the best they can</w:t>
      </w:r>
      <w:r w:rsidR="00137649" w:rsidRPr="00A84812">
        <w:rPr>
          <w:rFonts w:ascii="Times New Roman" w:hAnsi="Times New Roman" w:cs="Times New Roman"/>
        </w:rPr>
        <w:t xml:space="preserve">. </w:t>
      </w:r>
      <w:r w:rsidR="00431434">
        <w:rPr>
          <w:rFonts w:ascii="Times New Roman" w:hAnsi="Times New Roman" w:cs="Times New Roman"/>
        </w:rPr>
        <w:t>For</w:t>
      </w:r>
      <w:r w:rsidR="0036541B">
        <w:rPr>
          <w:rFonts w:ascii="Times New Roman" w:hAnsi="Times New Roman" w:cs="Times New Roman"/>
        </w:rPr>
        <w:t xml:space="preserve"> instance</w:t>
      </w:r>
      <w:r w:rsidR="00A46F1E" w:rsidRPr="00A84812">
        <w:rPr>
          <w:rFonts w:ascii="Times New Roman" w:hAnsi="Times New Roman" w:cs="Times New Roman"/>
        </w:rPr>
        <w:t xml:space="preserve"> </w:t>
      </w:r>
      <w:r w:rsidR="00431434">
        <w:rPr>
          <w:rFonts w:ascii="Times New Roman" w:hAnsi="Times New Roman" w:cs="Times New Roman"/>
        </w:rPr>
        <w:t xml:space="preserve">if a </w:t>
      </w:r>
      <w:r w:rsidR="00A46F1E" w:rsidRPr="00A84812">
        <w:rPr>
          <w:rFonts w:ascii="Times New Roman" w:hAnsi="Times New Roman" w:cs="Times New Roman"/>
        </w:rPr>
        <w:t xml:space="preserve">child is absent for long periods of time due to an on-going illness, </w:t>
      </w:r>
      <w:r w:rsidR="00431434">
        <w:rPr>
          <w:rFonts w:ascii="Times New Roman" w:hAnsi="Times New Roman" w:cs="Times New Roman"/>
        </w:rPr>
        <w:t>provisions</w:t>
      </w:r>
      <w:r w:rsidR="00A46F1E" w:rsidRPr="00A84812">
        <w:rPr>
          <w:rFonts w:ascii="Times New Roman" w:hAnsi="Times New Roman" w:cs="Times New Roman"/>
        </w:rPr>
        <w:t xml:space="preserve"> need to be </w:t>
      </w:r>
      <w:r w:rsidR="00431434">
        <w:rPr>
          <w:rFonts w:ascii="Times New Roman" w:hAnsi="Times New Roman" w:cs="Times New Roman"/>
        </w:rPr>
        <w:t>applied</w:t>
      </w:r>
      <w:r w:rsidR="00A46F1E" w:rsidRPr="00A84812">
        <w:rPr>
          <w:rFonts w:ascii="Times New Roman" w:hAnsi="Times New Roman" w:cs="Times New Roman"/>
        </w:rPr>
        <w:t xml:space="preserve"> to ensure the child </w:t>
      </w:r>
      <w:r w:rsidR="00431434">
        <w:rPr>
          <w:rFonts w:ascii="Times New Roman" w:hAnsi="Times New Roman" w:cs="Times New Roman"/>
        </w:rPr>
        <w:t xml:space="preserve">has </w:t>
      </w:r>
      <w:r>
        <w:rPr>
          <w:rFonts w:ascii="Times New Roman" w:hAnsi="Times New Roman" w:cs="Times New Roman"/>
        </w:rPr>
        <w:t>access</w:t>
      </w:r>
      <w:r w:rsidR="00A46F1E" w:rsidRPr="00A84812">
        <w:rPr>
          <w:rFonts w:ascii="Times New Roman" w:hAnsi="Times New Roman" w:cs="Times New Roman"/>
        </w:rPr>
        <w:t xml:space="preserve"> t</w:t>
      </w:r>
      <w:r w:rsidR="00431434">
        <w:rPr>
          <w:rFonts w:ascii="Times New Roman" w:hAnsi="Times New Roman" w:cs="Times New Roman"/>
        </w:rPr>
        <w:t>o the</w:t>
      </w:r>
      <w:r w:rsidR="00A46F1E" w:rsidRPr="00A84812">
        <w:rPr>
          <w:rFonts w:ascii="Times New Roman" w:hAnsi="Times New Roman" w:cs="Times New Roman"/>
        </w:rPr>
        <w:t xml:space="preserve"> same opportunities as their peers</w:t>
      </w:r>
      <w:r w:rsidR="002146B6" w:rsidRPr="00A84812">
        <w:rPr>
          <w:rFonts w:ascii="Times New Roman" w:hAnsi="Times New Roman" w:cs="Times New Roman"/>
        </w:rPr>
        <w:t xml:space="preserve"> and </w:t>
      </w:r>
      <w:r w:rsidR="006145F9">
        <w:rPr>
          <w:rFonts w:ascii="Times New Roman" w:hAnsi="Times New Roman" w:cs="Times New Roman"/>
        </w:rPr>
        <w:t xml:space="preserve">does </w:t>
      </w:r>
      <w:r w:rsidR="002146B6" w:rsidRPr="00A84812">
        <w:rPr>
          <w:rFonts w:ascii="Times New Roman" w:hAnsi="Times New Roman" w:cs="Times New Roman"/>
        </w:rPr>
        <w:t xml:space="preserve">not fall behind due to </w:t>
      </w:r>
      <w:r w:rsidR="006145F9">
        <w:rPr>
          <w:rFonts w:ascii="Times New Roman" w:hAnsi="Times New Roman" w:cs="Times New Roman"/>
        </w:rPr>
        <w:t xml:space="preserve">these </w:t>
      </w:r>
      <w:r w:rsidR="002146B6" w:rsidRPr="00A84812">
        <w:rPr>
          <w:rFonts w:ascii="Times New Roman" w:hAnsi="Times New Roman" w:cs="Times New Roman"/>
        </w:rPr>
        <w:t>circumstances</w:t>
      </w:r>
      <w:r>
        <w:rPr>
          <w:rFonts w:ascii="Times New Roman" w:hAnsi="Times New Roman" w:cs="Times New Roman"/>
        </w:rPr>
        <w:t>. Outside</w:t>
      </w:r>
      <w:r w:rsidR="00A46F1E" w:rsidRPr="00A84812">
        <w:rPr>
          <w:rFonts w:ascii="Times New Roman" w:hAnsi="Times New Roman" w:cs="Times New Roman"/>
        </w:rPr>
        <w:t xml:space="preserve"> agencies</w:t>
      </w:r>
      <w:r w:rsidR="006145F9">
        <w:rPr>
          <w:rFonts w:ascii="Times New Roman" w:hAnsi="Times New Roman" w:cs="Times New Roman"/>
        </w:rPr>
        <w:t xml:space="preserve"> may be involved</w:t>
      </w:r>
      <w:r w:rsidR="0036541B">
        <w:rPr>
          <w:rFonts w:ascii="Times New Roman" w:hAnsi="Times New Roman" w:cs="Times New Roman"/>
        </w:rPr>
        <w:t>,</w:t>
      </w:r>
      <w:r w:rsidR="00A46F1E" w:rsidRPr="00A84812">
        <w:rPr>
          <w:rFonts w:ascii="Times New Roman" w:hAnsi="Times New Roman" w:cs="Times New Roman"/>
        </w:rPr>
        <w:t xml:space="preserve"> wh</w:t>
      </w:r>
      <w:r>
        <w:rPr>
          <w:rFonts w:ascii="Times New Roman" w:hAnsi="Times New Roman" w:cs="Times New Roman"/>
        </w:rPr>
        <w:t>o</w:t>
      </w:r>
      <w:r w:rsidR="00A46F1E" w:rsidRPr="00A84812">
        <w:rPr>
          <w:rFonts w:ascii="Times New Roman" w:hAnsi="Times New Roman" w:cs="Times New Roman"/>
        </w:rPr>
        <w:t xml:space="preserve"> the practitioner </w:t>
      </w:r>
      <w:r w:rsidR="006145F9">
        <w:rPr>
          <w:rFonts w:ascii="Times New Roman" w:hAnsi="Times New Roman" w:cs="Times New Roman"/>
        </w:rPr>
        <w:t>would need to</w:t>
      </w:r>
      <w:r w:rsidR="00A46F1E" w:rsidRPr="00A84812">
        <w:rPr>
          <w:rFonts w:ascii="Times New Roman" w:hAnsi="Times New Roman" w:cs="Times New Roman"/>
        </w:rPr>
        <w:t xml:space="preserve"> work closely</w:t>
      </w:r>
      <w:r w:rsidR="002146B6" w:rsidRPr="00A84812">
        <w:rPr>
          <w:rFonts w:ascii="Times New Roman" w:hAnsi="Times New Roman" w:cs="Times New Roman"/>
        </w:rPr>
        <w:t xml:space="preserve"> with</w:t>
      </w:r>
      <w:r w:rsidR="00A46F1E" w:rsidRPr="00A84812">
        <w:rPr>
          <w:rFonts w:ascii="Times New Roman" w:hAnsi="Times New Roman" w:cs="Times New Roman"/>
        </w:rPr>
        <w:t>, as well as the child and the</w:t>
      </w:r>
      <w:r w:rsidR="002146B6" w:rsidRPr="00A84812">
        <w:rPr>
          <w:rFonts w:ascii="Times New Roman" w:hAnsi="Times New Roman" w:cs="Times New Roman"/>
        </w:rPr>
        <w:t>ir</w:t>
      </w:r>
      <w:r w:rsidR="00A46F1E" w:rsidRPr="00A84812">
        <w:rPr>
          <w:rFonts w:ascii="Times New Roman" w:hAnsi="Times New Roman" w:cs="Times New Roman"/>
        </w:rPr>
        <w:t xml:space="preserve"> parents/carers.</w:t>
      </w:r>
    </w:p>
    <w:p w:rsidR="00C047F6" w:rsidRDefault="00B0784E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-104140</wp:posOffset>
            </wp:positionH>
            <wp:positionV relativeFrom="page">
              <wp:posOffset>369867</wp:posOffset>
            </wp:positionV>
            <wp:extent cx="5850890" cy="4953635"/>
            <wp:effectExtent l="0" t="0" r="3810" b="0"/>
            <wp:wrapSquare wrapText="bothSides"/>
            <wp:docPr id="3" name="Picture 3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ronfenbrenner-1979-Social-Ecological-Model-of-Human-Development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0890" cy="4953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15C57" w:rsidRPr="00BF5B2F" w:rsidRDefault="00E15C57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  <w:i/>
          <w:iCs/>
        </w:rPr>
        <w:t>Figure 2- Socio-Ecological Model of Human Development</w:t>
      </w:r>
      <w:r w:rsidR="00B0784E">
        <w:rPr>
          <w:rFonts w:ascii="Times New Roman" w:hAnsi="Times New Roman" w:cs="Times New Roman"/>
          <w:i/>
          <w:iCs/>
        </w:rPr>
        <w:t xml:space="preserve">, </w:t>
      </w:r>
      <w:r w:rsidR="00B0784E" w:rsidRPr="00A84812">
        <w:rPr>
          <w:rFonts w:ascii="Times New Roman" w:hAnsi="Times New Roman" w:cs="Times New Roman"/>
          <w:i/>
          <w:iCs/>
        </w:rPr>
        <w:t>Bronfenbrenner (1979</w:t>
      </w:r>
      <w:r w:rsidR="00B0784E">
        <w:rPr>
          <w:rFonts w:ascii="Times New Roman" w:hAnsi="Times New Roman" w:cs="Times New Roman"/>
          <w:i/>
          <w:iCs/>
        </w:rPr>
        <w:t>)</w:t>
      </w:r>
    </w:p>
    <w:p w:rsidR="00DB0AA4" w:rsidRDefault="00DB0AA4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D820ED" w:rsidRPr="00A84812" w:rsidRDefault="00D820E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How can practitioners support the individual learner?</w:t>
      </w:r>
    </w:p>
    <w:p w:rsidR="00D820ED" w:rsidRPr="00A84812" w:rsidRDefault="00D820E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D820ED" w:rsidRPr="00A84812" w:rsidRDefault="00D820ED" w:rsidP="0036541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In </w:t>
      </w:r>
      <w:r w:rsidR="007427C3">
        <w:rPr>
          <w:rFonts w:ascii="Times New Roman" w:hAnsi="Times New Roman" w:cs="Times New Roman"/>
        </w:rPr>
        <w:t xml:space="preserve">an </w:t>
      </w:r>
      <w:r w:rsidRPr="00A84812">
        <w:rPr>
          <w:rFonts w:ascii="Times New Roman" w:hAnsi="Times New Roman" w:cs="Times New Roman"/>
        </w:rPr>
        <w:t>education</w:t>
      </w:r>
      <w:r w:rsidR="007427C3">
        <w:rPr>
          <w:rFonts w:ascii="Times New Roman" w:hAnsi="Times New Roman" w:cs="Times New Roman"/>
        </w:rPr>
        <w:t>al context</w:t>
      </w:r>
      <w:r w:rsidRPr="00A84812">
        <w:rPr>
          <w:rFonts w:ascii="Times New Roman" w:hAnsi="Times New Roman" w:cs="Times New Roman"/>
        </w:rPr>
        <w:t xml:space="preserve">, the term </w:t>
      </w:r>
      <w:r w:rsidR="00BF5B2F">
        <w:rPr>
          <w:rFonts w:ascii="Times New Roman" w:hAnsi="Times New Roman" w:cs="Times New Roman"/>
        </w:rPr>
        <w:t>‘</w:t>
      </w:r>
      <w:r w:rsidRPr="00A84812">
        <w:rPr>
          <w:rFonts w:ascii="Times New Roman" w:hAnsi="Times New Roman" w:cs="Times New Roman"/>
        </w:rPr>
        <w:t>voice</w:t>
      </w:r>
      <w:r w:rsidR="00BF5B2F">
        <w:rPr>
          <w:rFonts w:ascii="Times New Roman" w:hAnsi="Times New Roman" w:cs="Times New Roman"/>
        </w:rPr>
        <w:t>’</w:t>
      </w:r>
      <w:r w:rsidRPr="00A84812">
        <w:rPr>
          <w:rFonts w:ascii="Times New Roman" w:hAnsi="Times New Roman" w:cs="Times New Roman"/>
        </w:rPr>
        <w:t xml:space="preserve"> </w:t>
      </w:r>
      <w:r w:rsidR="0089307B" w:rsidRPr="00A84812">
        <w:rPr>
          <w:rFonts w:ascii="Times New Roman" w:hAnsi="Times New Roman" w:cs="Times New Roman"/>
        </w:rPr>
        <w:t>signifies</w:t>
      </w:r>
      <w:r w:rsidRPr="00A84812">
        <w:rPr>
          <w:rFonts w:ascii="Times New Roman" w:hAnsi="Times New Roman" w:cs="Times New Roman"/>
        </w:rPr>
        <w:t xml:space="preserve"> the </w:t>
      </w:r>
      <w:r w:rsidR="001F175C" w:rsidRPr="00A84812">
        <w:rPr>
          <w:rFonts w:ascii="Times New Roman" w:hAnsi="Times New Roman" w:cs="Times New Roman"/>
        </w:rPr>
        <w:t>beliefs</w:t>
      </w:r>
      <w:r w:rsidR="001F175C">
        <w:rPr>
          <w:rFonts w:ascii="Times New Roman" w:hAnsi="Times New Roman" w:cs="Times New Roman"/>
        </w:rPr>
        <w:t xml:space="preserve">, </w:t>
      </w:r>
      <w:r w:rsidR="001F175C" w:rsidRPr="00A84812">
        <w:rPr>
          <w:rFonts w:ascii="Times New Roman" w:hAnsi="Times New Roman" w:cs="Times New Roman"/>
        </w:rPr>
        <w:t>perspectives</w:t>
      </w:r>
      <w:r w:rsidR="001F175C">
        <w:rPr>
          <w:rFonts w:ascii="Times New Roman" w:hAnsi="Times New Roman" w:cs="Times New Roman"/>
        </w:rPr>
        <w:t>,</w:t>
      </w:r>
      <w:r w:rsidR="001F175C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values, opinions, and cultur</w:t>
      </w:r>
      <w:r w:rsidR="004E31AE">
        <w:rPr>
          <w:rFonts w:ascii="Times New Roman" w:hAnsi="Times New Roman" w:cs="Times New Roman"/>
        </w:rPr>
        <w:t xml:space="preserve">e </w:t>
      </w:r>
      <w:r w:rsidRPr="00A84812">
        <w:rPr>
          <w:rFonts w:ascii="Times New Roman" w:hAnsi="Times New Roman" w:cs="Times New Roman"/>
        </w:rPr>
        <w:t>in a district or school community</w:t>
      </w:r>
      <w:r w:rsidR="00BF5B2F">
        <w:rPr>
          <w:rFonts w:ascii="Times New Roman" w:hAnsi="Times New Roman" w:cs="Times New Roman"/>
        </w:rPr>
        <w:t xml:space="preserve"> (</w:t>
      </w:r>
      <w:r w:rsidR="007427C3">
        <w:rPr>
          <w:rFonts w:ascii="Times New Roman" w:hAnsi="Times New Roman" w:cs="Times New Roman"/>
        </w:rPr>
        <w:t>T</w:t>
      </w:r>
      <w:r w:rsidR="00BF5B2F">
        <w:rPr>
          <w:rFonts w:ascii="Times New Roman" w:hAnsi="Times New Roman" w:cs="Times New Roman"/>
        </w:rPr>
        <w:t xml:space="preserve">he Glossary of Education Reform, 2014). </w:t>
      </w:r>
      <w:r w:rsidR="007427C3">
        <w:rPr>
          <w:rFonts w:ascii="Times New Roman" w:hAnsi="Times New Roman" w:cs="Times New Roman"/>
        </w:rPr>
        <w:t>It is vital to listen to, consider and include the pupils’ voices</w:t>
      </w:r>
      <w:r w:rsidR="00857FB1">
        <w:rPr>
          <w:rFonts w:ascii="Times New Roman" w:hAnsi="Times New Roman" w:cs="Times New Roman"/>
        </w:rPr>
        <w:t xml:space="preserve">, especially </w:t>
      </w:r>
      <w:r w:rsidRPr="00A84812">
        <w:rPr>
          <w:rFonts w:ascii="Times New Roman" w:hAnsi="Times New Roman" w:cs="Times New Roman"/>
        </w:rPr>
        <w:t xml:space="preserve">when </w:t>
      </w:r>
      <w:r w:rsidR="00857FB1" w:rsidRPr="00A84812">
        <w:rPr>
          <w:rFonts w:ascii="Times New Roman" w:hAnsi="Times New Roman" w:cs="Times New Roman"/>
        </w:rPr>
        <w:t>significant</w:t>
      </w:r>
      <w:r w:rsidRPr="00A84812">
        <w:rPr>
          <w:rFonts w:ascii="Times New Roman" w:hAnsi="Times New Roman" w:cs="Times New Roman"/>
        </w:rPr>
        <w:t xml:space="preserve"> decisions are being made that </w:t>
      </w:r>
      <w:r w:rsidR="00857FB1">
        <w:rPr>
          <w:rFonts w:ascii="Times New Roman" w:hAnsi="Times New Roman" w:cs="Times New Roman"/>
        </w:rPr>
        <w:t xml:space="preserve">could impact </w:t>
      </w:r>
      <w:r w:rsidRPr="00A84812">
        <w:rPr>
          <w:rFonts w:ascii="Times New Roman" w:hAnsi="Times New Roman" w:cs="Times New Roman"/>
        </w:rPr>
        <w:t>those involved</w:t>
      </w:r>
      <w:r w:rsidR="007427C3">
        <w:rPr>
          <w:rFonts w:ascii="Times New Roman" w:hAnsi="Times New Roman" w:cs="Times New Roman"/>
        </w:rPr>
        <w:t xml:space="preserve"> (The Glossary of Education Reform, 2014)</w:t>
      </w:r>
      <w:r w:rsidRPr="00A84812">
        <w:rPr>
          <w:rFonts w:ascii="Times New Roman" w:hAnsi="Times New Roman" w:cs="Times New Roman"/>
        </w:rPr>
        <w:t xml:space="preserve">. </w:t>
      </w:r>
      <w:r w:rsidR="007427C3">
        <w:rPr>
          <w:rFonts w:ascii="Times New Roman" w:hAnsi="Times New Roman" w:cs="Times New Roman"/>
        </w:rPr>
        <w:t>C</w:t>
      </w:r>
      <w:r w:rsidRPr="00A84812">
        <w:rPr>
          <w:rFonts w:ascii="Times New Roman" w:hAnsi="Times New Roman" w:cs="Times New Roman"/>
        </w:rPr>
        <w:t>ommon variations are</w:t>
      </w:r>
      <w:r w:rsidR="007427C3">
        <w:rPr>
          <w:rFonts w:ascii="Times New Roman" w:hAnsi="Times New Roman" w:cs="Times New Roman"/>
        </w:rPr>
        <w:t xml:space="preserve"> the voice of</w:t>
      </w:r>
      <w:r w:rsidRPr="00A84812">
        <w:rPr>
          <w:rFonts w:ascii="Times New Roman" w:hAnsi="Times New Roman" w:cs="Times New Roman"/>
        </w:rPr>
        <w:t xml:space="preserve"> student</w:t>
      </w:r>
      <w:r w:rsidR="000D2E77" w:rsidRPr="00A84812">
        <w:rPr>
          <w:rFonts w:ascii="Times New Roman" w:hAnsi="Times New Roman" w:cs="Times New Roman"/>
        </w:rPr>
        <w:t>s</w:t>
      </w:r>
      <w:r w:rsidR="007427C3"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teacher</w:t>
      </w:r>
      <w:r w:rsidR="008505E6" w:rsidRPr="00A84812">
        <w:rPr>
          <w:rFonts w:ascii="Times New Roman" w:hAnsi="Times New Roman" w:cs="Times New Roman"/>
        </w:rPr>
        <w:t>s</w:t>
      </w:r>
      <w:r w:rsidRPr="00A84812">
        <w:rPr>
          <w:rFonts w:ascii="Times New Roman" w:hAnsi="Times New Roman" w:cs="Times New Roman"/>
        </w:rPr>
        <w:t xml:space="preserve"> and parent</w:t>
      </w:r>
      <w:r w:rsidR="008505E6" w:rsidRPr="00A84812">
        <w:rPr>
          <w:rFonts w:ascii="Times New Roman" w:hAnsi="Times New Roman" w:cs="Times New Roman"/>
        </w:rPr>
        <w:t xml:space="preserve">s </w:t>
      </w:r>
      <w:r w:rsidR="00307FF4">
        <w:rPr>
          <w:rFonts w:ascii="Times New Roman" w:hAnsi="Times New Roman" w:cs="Times New Roman"/>
        </w:rPr>
        <w:t xml:space="preserve">(The Glossary of Education Reform, 2014). </w:t>
      </w:r>
      <w:r w:rsidR="005A6C5D">
        <w:rPr>
          <w:rFonts w:ascii="Times New Roman" w:hAnsi="Times New Roman" w:cs="Times New Roman"/>
        </w:rPr>
        <w:t>Voices include</w:t>
      </w:r>
      <w:r w:rsidR="0036541B">
        <w:rPr>
          <w:rFonts w:ascii="Times New Roman" w:hAnsi="Times New Roman" w:cs="Times New Roman"/>
        </w:rPr>
        <w:t xml:space="preserve"> those with are</w:t>
      </w:r>
      <w:r w:rsidR="00F65105">
        <w:rPr>
          <w:rFonts w:ascii="Times New Roman" w:hAnsi="Times New Roman" w:cs="Times New Roman"/>
        </w:rPr>
        <w:t>:</w:t>
      </w:r>
      <w:r w:rsidR="005A6C5D">
        <w:rPr>
          <w:rFonts w:ascii="Times New Roman" w:hAnsi="Times New Roman" w:cs="Times New Roman"/>
        </w:rPr>
        <w:t xml:space="preserve"> formal</w:t>
      </w:r>
      <w:r w:rsidR="0036541B">
        <w:rPr>
          <w:rFonts w:ascii="Times New Roman" w:hAnsi="Times New Roman" w:cs="Times New Roman"/>
        </w:rPr>
        <w:t xml:space="preserve"> i.e. s</w:t>
      </w:r>
      <w:r w:rsidR="005A6C5D">
        <w:rPr>
          <w:rFonts w:ascii="Times New Roman" w:hAnsi="Times New Roman" w:cs="Times New Roman"/>
        </w:rPr>
        <w:t>chool councils, informal</w:t>
      </w:r>
      <w:r w:rsidR="0036541B">
        <w:rPr>
          <w:rFonts w:ascii="Times New Roman" w:hAnsi="Times New Roman" w:cs="Times New Roman"/>
        </w:rPr>
        <w:t>,</w:t>
      </w:r>
      <w:r w:rsidR="00F65105">
        <w:rPr>
          <w:rFonts w:ascii="Times New Roman" w:hAnsi="Times New Roman" w:cs="Times New Roman"/>
        </w:rPr>
        <w:t xml:space="preserve"> </w:t>
      </w:r>
      <w:r w:rsidR="005A6C5D">
        <w:rPr>
          <w:rFonts w:ascii="Times New Roman" w:hAnsi="Times New Roman" w:cs="Times New Roman"/>
        </w:rPr>
        <w:t xml:space="preserve">involving </w:t>
      </w:r>
      <w:r w:rsidR="008B50CF">
        <w:rPr>
          <w:rFonts w:ascii="Times New Roman" w:hAnsi="Times New Roman" w:cs="Times New Roman"/>
        </w:rPr>
        <w:t>others</w:t>
      </w:r>
      <w:r w:rsidR="005A6C5D">
        <w:rPr>
          <w:rFonts w:ascii="Times New Roman" w:hAnsi="Times New Roman" w:cs="Times New Roman"/>
        </w:rPr>
        <w:t xml:space="preserve"> in decisions </w:t>
      </w:r>
      <w:r w:rsidR="008B50CF">
        <w:rPr>
          <w:rFonts w:ascii="Times New Roman" w:hAnsi="Times New Roman" w:cs="Times New Roman"/>
        </w:rPr>
        <w:t xml:space="preserve">will </w:t>
      </w:r>
      <w:r w:rsidR="0036541B">
        <w:rPr>
          <w:rFonts w:ascii="Times New Roman" w:hAnsi="Times New Roman" w:cs="Times New Roman"/>
        </w:rPr>
        <w:t>impact</w:t>
      </w:r>
      <w:r w:rsidR="008B50CF">
        <w:rPr>
          <w:rFonts w:ascii="Times New Roman" w:hAnsi="Times New Roman" w:cs="Times New Roman"/>
        </w:rPr>
        <w:t xml:space="preserve"> them</w:t>
      </w:r>
      <w:r w:rsidR="005A6C5D">
        <w:rPr>
          <w:rFonts w:ascii="Times New Roman" w:hAnsi="Times New Roman" w:cs="Times New Roman"/>
        </w:rPr>
        <w:t>, instructional</w:t>
      </w:r>
      <w:r w:rsidR="008B50CF">
        <w:rPr>
          <w:rFonts w:ascii="Times New Roman" w:hAnsi="Times New Roman" w:cs="Times New Roman"/>
        </w:rPr>
        <w:t xml:space="preserve"> </w:t>
      </w:r>
      <w:r w:rsidR="005A6C5D">
        <w:rPr>
          <w:rFonts w:ascii="Times New Roman" w:hAnsi="Times New Roman" w:cs="Times New Roman"/>
        </w:rPr>
        <w:t xml:space="preserve">through the </w:t>
      </w:r>
      <w:r w:rsidR="00F65105">
        <w:rPr>
          <w:rFonts w:ascii="Times New Roman" w:hAnsi="Times New Roman" w:cs="Times New Roman"/>
        </w:rPr>
        <w:t xml:space="preserve">individual’s </w:t>
      </w:r>
      <w:r w:rsidR="005A6C5D">
        <w:rPr>
          <w:rFonts w:ascii="Times New Roman" w:hAnsi="Times New Roman" w:cs="Times New Roman"/>
        </w:rPr>
        <w:t>environment</w:t>
      </w:r>
      <w:r w:rsidR="008B50CF">
        <w:rPr>
          <w:rFonts w:ascii="Times New Roman" w:hAnsi="Times New Roman" w:cs="Times New Roman"/>
        </w:rPr>
        <w:t xml:space="preserve"> and what is offered to them</w:t>
      </w:r>
      <w:r w:rsidR="005A6C5D">
        <w:rPr>
          <w:rFonts w:ascii="Times New Roman" w:hAnsi="Times New Roman" w:cs="Times New Roman"/>
        </w:rPr>
        <w:t>, cultural</w:t>
      </w:r>
      <w:r w:rsidR="00F65105">
        <w:rPr>
          <w:rFonts w:ascii="Times New Roman" w:hAnsi="Times New Roman" w:cs="Times New Roman"/>
        </w:rPr>
        <w:t xml:space="preserve"> </w:t>
      </w:r>
      <w:r w:rsidR="0036541B">
        <w:rPr>
          <w:rFonts w:ascii="Times New Roman" w:hAnsi="Times New Roman" w:cs="Times New Roman"/>
        </w:rPr>
        <w:t>which reflect</w:t>
      </w:r>
      <w:r w:rsidR="005A6C5D">
        <w:rPr>
          <w:rFonts w:ascii="Times New Roman" w:hAnsi="Times New Roman" w:cs="Times New Roman"/>
        </w:rPr>
        <w:t xml:space="preserve"> on the diversity within their work, </w:t>
      </w:r>
      <w:r w:rsidR="0036541B">
        <w:rPr>
          <w:rFonts w:ascii="Times New Roman" w:hAnsi="Times New Roman" w:cs="Times New Roman"/>
        </w:rPr>
        <w:t xml:space="preserve">and then </w:t>
      </w:r>
      <w:r w:rsidR="005A6C5D">
        <w:rPr>
          <w:rFonts w:ascii="Times New Roman" w:hAnsi="Times New Roman" w:cs="Times New Roman"/>
        </w:rPr>
        <w:t>evaluative</w:t>
      </w:r>
      <w:r w:rsidR="008B50CF">
        <w:rPr>
          <w:rFonts w:ascii="Times New Roman" w:hAnsi="Times New Roman" w:cs="Times New Roman"/>
        </w:rPr>
        <w:t xml:space="preserve"> </w:t>
      </w:r>
      <w:r w:rsidR="0036541B">
        <w:rPr>
          <w:rFonts w:ascii="Times New Roman" w:hAnsi="Times New Roman" w:cs="Times New Roman"/>
        </w:rPr>
        <w:t>which provides</w:t>
      </w:r>
      <w:r w:rsidR="005A6C5D">
        <w:rPr>
          <w:rFonts w:ascii="Times New Roman" w:hAnsi="Times New Roman" w:cs="Times New Roman"/>
        </w:rPr>
        <w:t xml:space="preserve"> students </w:t>
      </w:r>
      <w:r w:rsidR="0036541B">
        <w:rPr>
          <w:rFonts w:ascii="Times New Roman" w:hAnsi="Times New Roman" w:cs="Times New Roman"/>
        </w:rPr>
        <w:t>with an</w:t>
      </w:r>
      <w:r w:rsidR="005A6C5D">
        <w:rPr>
          <w:rFonts w:ascii="Times New Roman" w:hAnsi="Times New Roman" w:cs="Times New Roman"/>
        </w:rPr>
        <w:t xml:space="preserve"> opportunity to give feedback</w:t>
      </w:r>
      <w:r w:rsidR="00F65105">
        <w:rPr>
          <w:rFonts w:ascii="Times New Roman" w:hAnsi="Times New Roman" w:cs="Times New Roman"/>
        </w:rPr>
        <w:t xml:space="preserve"> to make effective changes in the future</w:t>
      </w:r>
      <w:r w:rsidR="008B50CF">
        <w:rPr>
          <w:rFonts w:ascii="Times New Roman" w:hAnsi="Times New Roman" w:cs="Times New Roman"/>
        </w:rPr>
        <w:t xml:space="preserve"> (The Glossary of Education Reform, 2014).</w:t>
      </w:r>
    </w:p>
    <w:p w:rsidR="007E53AD" w:rsidRPr="00A84812" w:rsidRDefault="001713C1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lastRenderedPageBreak/>
        <w:t xml:space="preserve">We </w:t>
      </w:r>
      <w:r w:rsidR="007E53AD" w:rsidRPr="00A84812">
        <w:rPr>
          <w:color w:val="000000"/>
        </w:rPr>
        <w:t xml:space="preserve">need to </w:t>
      </w:r>
      <w:r w:rsidR="006D7088">
        <w:rPr>
          <w:color w:val="000000"/>
        </w:rPr>
        <w:t>ensur</w:t>
      </w:r>
      <w:r w:rsidR="007E53AD" w:rsidRPr="00A84812">
        <w:rPr>
          <w:color w:val="000000"/>
        </w:rPr>
        <w:t xml:space="preserve">e the voice of pupils </w:t>
      </w:r>
      <w:r w:rsidR="0036541B">
        <w:rPr>
          <w:color w:val="000000"/>
        </w:rPr>
        <w:t xml:space="preserve">is </w:t>
      </w:r>
      <w:r w:rsidR="007E53AD" w:rsidRPr="00A84812">
        <w:rPr>
          <w:color w:val="000000"/>
        </w:rPr>
        <w:t>heard</w:t>
      </w:r>
      <w:r w:rsidR="00352E8F">
        <w:rPr>
          <w:color w:val="000000"/>
        </w:rPr>
        <w:t xml:space="preserve"> (The National Assembly for Wales, 2006)</w:t>
      </w:r>
      <w:r w:rsidR="007E53AD" w:rsidRPr="00A84812">
        <w:rPr>
          <w:color w:val="000000"/>
        </w:rPr>
        <w:t xml:space="preserve">. </w:t>
      </w:r>
      <w:r w:rsidR="00352DD7">
        <w:rPr>
          <w:color w:val="000000"/>
        </w:rPr>
        <w:t>This could be implemented by allowing children to have an active role</w:t>
      </w:r>
      <w:r w:rsidR="007E53AD" w:rsidRPr="00A84812">
        <w:rPr>
          <w:color w:val="000000"/>
        </w:rPr>
        <w:t xml:space="preserve"> </w:t>
      </w:r>
      <w:r w:rsidR="00352DD7">
        <w:rPr>
          <w:color w:val="000000"/>
        </w:rPr>
        <w:t>while</w:t>
      </w:r>
      <w:r w:rsidR="007E53AD" w:rsidRPr="00A84812">
        <w:rPr>
          <w:color w:val="000000"/>
        </w:rPr>
        <w:t xml:space="preserve"> making decisions where possible</w:t>
      </w:r>
      <w:r w:rsidR="00352E8F">
        <w:rPr>
          <w:color w:val="000000"/>
        </w:rPr>
        <w:t xml:space="preserve"> (The National Assembly for Wales, 2006)</w:t>
      </w:r>
      <w:r w:rsidR="007E53AD" w:rsidRPr="00A84812">
        <w:rPr>
          <w:color w:val="000000"/>
        </w:rPr>
        <w:t xml:space="preserve">. </w:t>
      </w:r>
      <w:r w:rsidR="00352DD7">
        <w:rPr>
          <w:color w:val="000000"/>
        </w:rPr>
        <w:t xml:space="preserve">The </w:t>
      </w:r>
      <w:r w:rsidR="007E53AD" w:rsidRPr="00A84812">
        <w:rPr>
          <w:color w:val="000000"/>
        </w:rPr>
        <w:t>child's enriching maturity</w:t>
      </w:r>
      <w:r w:rsidR="00352DD7">
        <w:rPr>
          <w:color w:val="000000"/>
        </w:rPr>
        <w:t xml:space="preserve"> should</w:t>
      </w:r>
      <w:r w:rsidR="00352DD7" w:rsidRPr="00A84812">
        <w:rPr>
          <w:color w:val="000000"/>
        </w:rPr>
        <w:t xml:space="preserve"> </w:t>
      </w:r>
      <w:r w:rsidR="00352DD7">
        <w:rPr>
          <w:color w:val="000000"/>
        </w:rPr>
        <w:t xml:space="preserve">reflect the ways in which </w:t>
      </w:r>
      <w:r w:rsidR="00352DD7" w:rsidRPr="00A84812">
        <w:rPr>
          <w:color w:val="000000"/>
        </w:rPr>
        <w:t xml:space="preserve">children participate </w:t>
      </w:r>
      <w:r w:rsidR="007E53AD" w:rsidRPr="00A84812">
        <w:rPr>
          <w:color w:val="000000"/>
        </w:rPr>
        <w:t>(The National Assembly for Wales 2006; cited by the Welsh Government 2016).</w:t>
      </w:r>
    </w:p>
    <w:p w:rsidR="006242C9" w:rsidRPr="00A84812" w:rsidRDefault="007E53AD" w:rsidP="00D124FB">
      <w:pPr>
        <w:pStyle w:val="font8"/>
        <w:spacing w:line="360" w:lineRule="auto"/>
        <w:jc w:val="both"/>
        <w:rPr>
          <w:b/>
          <w:bCs/>
          <w:u w:val="single"/>
        </w:rPr>
      </w:pPr>
      <w:r w:rsidRPr="00A84812">
        <w:rPr>
          <w:rStyle w:val="wixguard"/>
          <w:color w:val="000000"/>
        </w:rPr>
        <w:t>​</w:t>
      </w:r>
      <w:r w:rsidR="00BB26D8" w:rsidRPr="00A84812">
        <w:rPr>
          <w:b/>
          <w:bCs/>
          <w:u w:val="single"/>
        </w:rPr>
        <w:t>How can practitioners support and develop learning inside the classroom?</w:t>
      </w:r>
    </w:p>
    <w:p w:rsidR="00BC29C4" w:rsidRDefault="007E0FC0" w:rsidP="00D124FB">
      <w:pPr>
        <w:pStyle w:val="font8"/>
        <w:spacing w:line="360" w:lineRule="auto"/>
        <w:jc w:val="both"/>
      </w:pP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-33020</wp:posOffset>
            </wp:positionH>
            <wp:positionV relativeFrom="paragraph">
              <wp:posOffset>1864995</wp:posOffset>
            </wp:positionV>
            <wp:extent cx="5983605" cy="3582670"/>
            <wp:effectExtent l="0" t="0" r="0" b="0"/>
            <wp:wrapSquare wrapText="bothSides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ell phone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16" t="26040" r="18034" b="24462"/>
                    <a:stretch/>
                  </pic:blipFill>
                  <pic:spPr bwMode="auto">
                    <a:xfrm>
                      <a:off x="0" y="0"/>
                      <a:ext cx="5983605" cy="3582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A669F" w:rsidRPr="00A84812">
        <w:t xml:space="preserve">Everyone has a right to education. The new curriculum 2022 in Wales, aims to </w:t>
      </w:r>
      <w:r w:rsidR="00485DAD">
        <w:t>provide</w:t>
      </w:r>
      <w:r w:rsidR="007A5D5E">
        <w:t xml:space="preserve"> consistency throughout schools in Wales</w:t>
      </w:r>
      <w:r w:rsidR="00485DAD">
        <w:t xml:space="preserve"> by ensuring all children and young people </w:t>
      </w:r>
      <w:r w:rsidR="007A5D5E">
        <w:t xml:space="preserve">are getting the same education. </w:t>
      </w:r>
      <w:r>
        <w:t>It could be argued that</w:t>
      </w:r>
      <w:r w:rsidR="007A5D5E">
        <w:t xml:space="preserve"> the new curriculum guides schools to </w:t>
      </w:r>
      <w:r w:rsidR="004230E7">
        <w:t>develop</w:t>
      </w:r>
      <w:r w:rsidR="007A5D5E">
        <w:t xml:space="preserve"> their own curriculum,  </w:t>
      </w:r>
      <w:r>
        <w:t>causing</w:t>
      </w:r>
      <w:r w:rsidR="00485DAD">
        <w:t xml:space="preserve"> </w:t>
      </w:r>
      <w:r w:rsidR="007A5D5E">
        <w:t>too much variation between schools.</w:t>
      </w:r>
      <w:r w:rsidR="0036541B">
        <w:t xml:space="preserve"> </w:t>
      </w:r>
      <w:r w:rsidR="004E31AE">
        <w:t>Figure 3 outlines the new  curriculum’s four purposes revolving around: participation in society, life and work, learning and citizenship (the Curriculum for Wales 2022; Figure 3).</w:t>
      </w:r>
    </w:p>
    <w:p w:rsidR="006242C9" w:rsidRPr="00A84812" w:rsidRDefault="002C73CC" w:rsidP="00D124FB">
      <w:pPr>
        <w:pStyle w:val="font8"/>
        <w:spacing w:line="360" w:lineRule="auto"/>
        <w:jc w:val="both"/>
      </w:pPr>
      <w:r w:rsidRPr="00A84812">
        <w:rPr>
          <w:i/>
          <w:iCs/>
        </w:rPr>
        <w:t xml:space="preserve">Figure 3 - </w:t>
      </w:r>
      <w:r w:rsidR="006242C9" w:rsidRPr="00A84812">
        <w:rPr>
          <w:i/>
          <w:iCs/>
        </w:rPr>
        <w:t>The Four Purposes</w:t>
      </w:r>
      <w:r w:rsidR="00F01B48">
        <w:rPr>
          <w:i/>
          <w:iCs/>
        </w:rPr>
        <w:t xml:space="preserve">: </w:t>
      </w:r>
      <w:r w:rsidR="0036541B">
        <w:rPr>
          <w:i/>
          <w:iCs/>
        </w:rPr>
        <w:t>modified</w:t>
      </w:r>
      <w:r w:rsidR="006242C9" w:rsidRPr="00A84812">
        <w:rPr>
          <w:i/>
          <w:iCs/>
        </w:rPr>
        <w:t xml:space="preserve"> </w:t>
      </w:r>
      <w:r w:rsidR="00F01B48">
        <w:rPr>
          <w:i/>
          <w:iCs/>
        </w:rPr>
        <w:t>from the</w:t>
      </w:r>
      <w:r w:rsidR="006242C9" w:rsidRPr="00A84812">
        <w:rPr>
          <w:i/>
          <w:iCs/>
        </w:rPr>
        <w:t xml:space="preserve"> Curriculum for Wales </w:t>
      </w:r>
      <w:r w:rsidR="00F01B48">
        <w:rPr>
          <w:i/>
          <w:iCs/>
        </w:rPr>
        <w:t>(</w:t>
      </w:r>
      <w:r w:rsidR="006242C9" w:rsidRPr="00A84812">
        <w:rPr>
          <w:i/>
          <w:iCs/>
        </w:rPr>
        <w:t>2022</w:t>
      </w:r>
      <w:r w:rsidR="00F01B48">
        <w:rPr>
          <w:i/>
          <w:iCs/>
        </w:rPr>
        <w:t>)</w:t>
      </w:r>
    </w:p>
    <w:p w:rsidR="00B57AAA" w:rsidRPr="00A84812" w:rsidRDefault="006B217F" w:rsidP="00D124FB">
      <w:pPr>
        <w:pStyle w:val="font8"/>
        <w:spacing w:line="360" w:lineRule="auto"/>
        <w:jc w:val="both"/>
      </w:pPr>
      <w:r>
        <w:t>Educating children about</w:t>
      </w:r>
      <w:r w:rsidR="00AF51B1">
        <w:t xml:space="preserve"> </w:t>
      </w:r>
      <w:r w:rsidR="00D97574" w:rsidRPr="00A84812">
        <w:t xml:space="preserve">identity and culture is </w:t>
      </w:r>
      <w:r w:rsidR="00AF51B1" w:rsidRPr="00A84812">
        <w:t>vital</w:t>
      </w:r>
      <w:r w:rsidR="00AF51B1">
        <w:t xml:space="preserve">, </w:t>
      </w:r>
      <w:r w:rsidR="004E31AE">
        <w:t>helping</w:t>
      </w:r>
      <w:r w:rsidR="00E124DA">
        <w:t xml:space="preserve"> </w:t>
      </w:r>
      <w:r w:rsidR="00D97574" w:rsidRPr="00A84812">
        <w:t xml:space="preserve">pupils </w:t>
      </w:r>
      <w:r w:rsidR="00AF51B1">
        <w:t xml:space="preserve">to </w:t>
      </w:r>
      <w:r w:rsidR="007A5D5E">
        <w:t>recognise</w:t>
      </w:r>
      <w:r w:rsidR="00D97574" w:rsidRPr="00A84812">
        <w:t xml:space="preserve"> discrimination and exclusion is </w:t>
      </w:r>
      <w:r w:rsidR="00AF51B1">
        <w:t>unacceptable</w:t>
      </w:r>
      <w:r w:rsidR="001465CA">
        <w:t>,</w:t>
      </w:r>
      <w:r w:rsidR="00D97574" w:rsidRPr="00A84812">
        <w:t xml:space="preserve"> and </w:t>
      </w:r>
      <w:r>
        <w:t>the</w:t>
      </w:r>
      <w:r w:rsidR="007A5D5E">
        <w:t xml:space="preserve"> importance of</w:t>
      </w:r>
      <w:r w:rsidR="00D97574" w:rsidRPr="00A84812">
        <w:t xml:space="preserve"> valu</w:t>
      </w:r>
      <w:r w:rsidR="007A5D5E">
        <w:t>ing</w:t>
      </w:r>
      <w:r w:rsidR="00D97574" w:rsidRPr="00A84812">
        <w:t xml:space="preserve"> different religions, </w:t>
      </w:r>
      <w:r w:rsidR="009932BD">
        <w:t>and beliefs</w:t>
      </w:r>
      <w:r w:rsidRPr="006B217F">
        <w:t xml:space="preserve"> </w:t>
      </w:r>
      <w:r>
        <w:t>(The</w:t>
      </w:r>
      <w:r w:rsidRPr="00A84812">
        <w:t xml:space="preserve"> Department for Children, Education, Lifelong Learning and Skills</w:t>
      </w:r>
      <w:r>
        <w:t xml:space="preserve">, </w:t>
      </w:r>
      <w:r w:rsidRPr="00A84812">
        <w:t>2008)</w:t>
      </w:r>
      <w:r w:rsidR="00D97574" w:rsidRPr="00A84812">
        <w:t xml:space="preserve">. </w:t>
      </w:r>
      <w:r w:rsidR="004D6E8D" w:rsidRPr="00A84812">
        <w:t xml:space="preserve">The new </w:t>
      </w:r>
      <w:r w:rsidR="0065082F">
        <w:t>C</w:t>
      </w:r>
      <w:r w:rsidR="004D6E8D" w:rsidRPr="00A84812">
        <w:t xml:space="preserve">urriculum for Wales 2022 aims to </w:t>
      </w:r>
      <w:r w:rsidR="009932BD">
        <w:t>help</w:t>
      </w:r>
      <w:r w:rsidR="007A5D5E">
        <w:t xml:space="preserve"> children </w:t>
      </w:r>
      <w:r w:rsidR="0036541B">
        <w:t>a</w:t>
      </w:r>
      <w:r w:rsidR="007A5D5E">
        <w:t xml:space="preserve">nd young people </w:t>
      </w:r>
      <w:r w:rsidR="004230E7">
        <w:t xml:space="preserve">build tolerance and </w:t>
      </w:r>
      <w:r w:rsidR="004230E7">
        <w:lastRenderedPageBreak/>
        <w:t>become more accepting of others</w:t>
      </w:r>
      <w:r w:rsidR="007A5D5E">
        <w:t xml:space="preserve">. </w:t>
      </w:r>
      <w:r w:rsidR="00526E3D">
        <w:t>The new curriculum states m</w:t>
      </w:r>
      <w:r w:rsidR="007A5D5E">
        <w:t xml:space="preserve">isleading information may have been influenced from </w:t>
      </w:r>
      <w:r w:rsidR="00E22AB6">
        <w:t xml:space="preserve">society, </w:t>
      </w:r>
      <w:r w:rsidR="007A5D5E">
        <w:t>media, parents/carers or other people around them.</w:t>
      </w:r>
      <w:r w:rsidR="0065082F">
        <w:t xml:space="preserve"> </w:t>
      </w:r>
      <w:r w:rsidR="00D97574" w:rsidRPr="00A84812">
        <w:t xml:space="preserve">Practitioners </w:t>
      </w:r>
      <w:r>
        <w:t xml:space="preserve">should </w:t>
      </w:r>
      <w:r w:rsidR="00D97574" w:rsidRPr="00A84812">
        <w:t xml:space="preserve">support </w:t>
      </w:r>
      <w:r w:rsidR="0065082F">
        <w:t xml:space="preserve">the promotion of identity and culture, </w:t>
      </w:r>
      <w:r w:rsidR="00D97574" w:rsidRPr="00A84812">
        <w:t xml:space="preserve">by </w:t>
      </w:r>
      <w:r>
        <w:t>providing</w:t>
      </w:r>
      <w:r w:rsidR="00D97574" w:rsidRPr="00A84812">
        <w:t xml:space="preserve"> books from a variety of authors in their classroom, representing </w:t>
      </w:r>
      <w:r w:rsidR="00617407">
        <w:t xml:space="preserve">a variety of </w:t>
      </w:r>
      <w:r w:rsidR="00D97574" w:rsidRPr="00A84812">
        <w:t>people in a positive way</w:t>
      </w:r>
      <w:r w:rsidR="007A5D5E">
        <w:t>. This could also include songs and poems. Pupils should also be given chance</w:t>
      </w:r>
      <w:r w:rsidR="0061608C">
        <w:t>s</w:t>
      </w:r>
      <w:r w:rsidR="007A5D5E">
        <w:t xml:space="preserve"> to </w:t>
      </w:r>
      <w:r w:rsidR="0061608C">
        <w:t>discuss</w:t>
      </w:r>
      <w:r w:rsidR="007A5D5E">
        <w:t xml:space="preserve"> special events that have happened outside of school with their friends and family, and be able to celebrate</w:t>
      </w:r>
      <w:r w:rsidR="0061608C">
        <w:t xml:space="preserve"> external</w:t>
      </w:r>
      <w:r w:rsidR="007A5D5E">
        <w:t xml:space="preserve"> achievements</w:t>
      </w:r>
      <w:r w:rsidR="0061608C">
        <w:t>. S</w:t>
      </w:r>
      <w:r w:rsidR="00D97574" w:rsidRPr="00A84812">
        <w:t>chool</w:t>
      </w:r>
      <w:r w:rsidR="0061608C">
        <w:t xml:space="preserve">s </w:t>
      </w:r>
      <w:r w:rsidR="00D97574" w:rsidRPr="00A84812">
        <w:t xml:space="preserve">should have a </w:t>
      </w:r>
      <w:r w:rsidR="00617407">
        <w:t>zero-</w:t>
      </w:r>
      <w:r w:rsidR="00D97574" w:rsidRPr="00A84812">
        <w:t>tolerance bullying policy</w:t>
      </w:r>
      <w:r w:rsidR="0061608C">
        <w:t xml:space="preserve"> and </w:t>
      </w:r>
      <w:r w:rsidR="00D97574" w:rsidRPr="00A84812">
        <w:t>practitioner</w:t>
      </w:r>
      <w:r w:rsidR="001A669F" w:rsidRPr="00A84812">
        <w:t>s</w:t>
      </w:r>
      <w:r w:rsidR="00D97574" w:rsidRPr="00A84812">
        <w:t xml:space="preserve"> should </w:t>
      </w:r>
      <w:r w:rsidR="0061608C">
        <w:t xml:space="preserve">ensure this is </w:t>
      </w:r>
      <w:r w:rsidR="00D97574" w:rsidRPr="00A84812">
        <w:t xml:space="preserve">implemented within the classroom and </w:t>
      </w:r>
      <w:r w:rsidR="0061608C">
        <w:t xml:space="preserve">also implement </w:t>
      </w:r>
      <w:r w:rsidR="00D97574" w:rsidRPr="00A84812">
        <w:t>‘golden rules’</w:t>
      </w:r>
      <w:r w:rsidR="001A669F" w:rsidRPr="00A84812">
        <w:t xml:space="preserve"> for the classroom; t</w:t>
      </w:r>
      <w:r w:rsidR="0061608C">
        <w:t>o</w:t>
      </w:r>
      <w:r w:rsidR="001A669F" w:rsidRPr="00A84812">
        <w:t xml:space="preserve"> </w:t>
      </w:r>
      <w:r w:rsidR="0065082F">
        <w:t>promote</w:t>
      </w:r>
      <w:r w:rsidR="001A669F" w:rsidRPr="00A84812">
        <w:t xml:space="preserve"> respect</w:t>
      </w:r>
      <w:r w:rsidR="0065082F">
        <w:t>.</w:t>
      </w:r>
      <w:r w:rsidR="001A669F" w:rsidRPr="00A84812">
        <w:t xml:space="preserve"> </w:t>
      </w:r>
      <w:r w:rsidR="0065082F">
        <w:t>Everyone</w:t>
      </w:r>
      <w:r w:rsidR="00D97574" w:rsidRPr="00A84812">
        <w:t xml:space="preserve"> </w:t>
      </w:r>
      <w:r w:rsidR="0065082F">
        <w:t>should be</w:t>
      </w:r>
      <w:r w:rsidR="00D97574" w:rsidRPr="00A84812">
        <w:t xml:space="preserve"> aware of </w:t>
      </w:r>
      <w:r w:rsidR="0065082F">
        <w:t>these ‘golden rules’</w:t>
      </w:r>
      <w:r w:rsidR="00D258B3">
        <w:t xml:space="preserve"> </w:t>
      </w:r>
      <w:r w:rsidR="00D97574" w:rsidRPr="00A84812">
        <w:t xml:space="preserve">and </w:t>
      </w:r>
      <w:r w:rsidR="001A669F" w:rsidRPr="00A84812">
        <w:t>the</w:t>
      </w:r>
      <w:r w:rsidR="00D97574" w:rsidRPr="00A84812">
        <w:t xml:space="preserve"> consequences </w:t>
      </w:r>
      <w:r w:rsidR="0065082F">
        <w:t>of breaking them</w:t>
      </w:r>
      <w:r w:rsidR="00D97574" w:rsidRPr="00A84812">
        <w:t xml:space="preserve">. </w:t>
      </w:r>
    </w:p>
    <w:p w:rsidR="001A669F" w:rsidRPr="00A84812" w:rsidRDefault="00C379AF" w:rsidP="00D124FB">
      <w:pPr>
        <w:pStyle w:val="font8"/>
        <w:spacing w:line="360" w:lineRule="auto"/>
        <w:jc w:val="both"/>
      </w:pPr>
      <w:r>
        <w:t>T</w:t>
      </w:r>
      <w:r w:rsidR="004D6E8D" w:rsidRPr="00A84812">
        <w:t xml:space="preserve">here is little </w:t>
      </w:r>
      <w:r w:rsidR="0036541B">
        <w:t>guidance provided</w:t>
      </w:r>
      <w:r w:rsidR="004D6E8D" w:rsidRPr="00A84812">
        <w:t xml:space="preserve"> on how practitioners should implement global education into practice</w:t>
      </w:r>
      <w:r w:rsidR="000D2E77" w:rsidRPr="00A84812">
        <w:t>;</w:t>
      </w:r>
      <w:r w:rsidR="004D6E8D" w:rsidRPr="00A84812">
        <w:t xml:space="preserve"> most books either </w:t>
      </w:r>
      <w:r w:rsidR="008434FE">
        <w:t>advice</w:t>
      </w:r>
      <w:r w:rsidR="004D6E8D" w:rsidRPr="00A84812">
        <w:t xml:space="preserve"> schools on </w:t>
      </w:r>
      <w:r w:rsidR="008434FE">
        <w:t xml:space="preserve">how to </w:t>
      </w:r>
      <w:r w:rsidR="004D6E8D" w:rsidRPr="00A84812">
        <w:t>develo</w:t>
      </w:r>
      <w:r w:rsidR="008434FE">
        <w:t>p</w:t>
      </w:r>
      <w:r w:rsidR="004D6E8D" w:rsidRPr="00A84812">
        <w:t xml:space="preserve"> a global </w:t>
      </w:r>
      <w:r w:rsidR="004230E7">
        <w:t>learning</w:t>
      </w:r>
      <w:r w:rsidR="004D6E8D" w:rsidRPr="00A84812">
        <w:t xml:space="preserve"> environment</w:t>
      </w:r>
      <w:r w:rsidR="000D2E77" w:rsidRPr="00A84812">
        <w:t>,</w:t>
      </w:r>
      <w:r w:rsidR="004D6E8D" w:rsidRPr="00A84812">
        <w:t xml:space="preserve"> with very little information on why it is important, or</w:t>
      </w:r>
      <w:r>
        <w:t xml:space="preserve"> </w:t>
      </w:r>
      <w:r w:rsidR="000D2E77" w:rsidRPr="00A84812">
        <w:t xml:space="preserve"> </w:t>
      </w:r>
      <w:r w:rsidR="004D6E8D" w:rsidRPr="00A84812">
        <w:t xml:space="preserve">purely focus on why global education is important without any guidance on how to implement it into practice. </w:t>
      </w:r>
      <w:r w:rsidRPr="00A84812">
        <w:t xml:space="preserve">Klein (2016; Longview Foundation 2008; OCED and Asia Society 2018; </w:t>
      </w:r>
      <w:proofErr w:type="spellStart"/>
      <w:r w:rsidRPr="00A84812">
        <w:t>Tavanger</w:t>
      </w:r>
      <w:proofErr w:type="spellEnd"/>
      <w:r w:rsidRPr="00A84812">
        <w:t xml:space="preserve"> and </w:t>
      </w:r>
      <w:proofErr w:type="spellStart"/>
      <w:r w:rsidRPr="00A84812">
        <w:t>Madric</w:t>
      </w:r>
      <w:proofErr w:type="spellEnd"/>
      <w:r w:rsidRPr="00A84812">
        <w:t xml:space="preserve"> – Morales 2014; UNESCO 2015-2017, cited in Reimers 2020)</w:t>
      </w:r>
      <w:r>
        <w:t>. A</w:t>
      </w:r>
      <w:r w:rsidR="004D6E8D" w:rsidRPr="00A84812">
        <w:t xml:space="preserve"> reason for global education failure is due to the fact that it is only parti</w:t>
      </w:r>
      <w:r w:rsidR="000D2E77" w:rsidRPr="00A84812">
        <w:t>ally</w:t>
      </w:r>
      <w:r w:rsidR="004D6E8D" w:rsidRPr="00A84812">
        <w:t xml:space="preserve"> being implemented into practice</w:t>
      </w:r>
      <w:r w:rsidR="00067B79">
        <w:t xml:space="preserve"> </w:t>
      </w:r>
      <w:r>
        <w:t>(</w:t>
      </w:r>
      <w:r w:rsidRPr="00A84812">
        <w:t>Reimers</w:t>
      </w:r>
      <w:r>
        <w:t xml:space="preserve">, </w:t>
      </w:r>
      <w:r w:rsidRPr="00A84812">
        <w:t>2020)</w:t>
      </w:r>
      <w:r w:rsidR="004D6E8D" w:rsidRPr="00A84812">
        <w:t xml:space="preserve">. </w:t>
      </w:r>
      <w:r>
        <w:t>This</w:t>
      </w:r>
      <w:r w:rsidR="004D6E8D" w:rsidRPr="00A84812">
        <w:t xml:space="preserve"> is unlikely to be implemented into practice if </w:t>
      </w:r>
      <w:r w:rsidR="006043B6" w:rsidRPr="00A84812">
        <w:t xml:space="preserve">there isn’t any support </w:t>
      </w:r>
      <w:r w:rsidR="00E22AB6">
        <w:t xml:space="preserve">given to </w:t>
      </w:r>
      <w:r w:rsidR="006043B6" w:rsidRPr="00A84812">
        <w:t>teachers to develop the skills to teach it</w:t>
      </w:r>
      <w:r>
        <w:t xml:space="preserve"> (Reimers, 2020). </w:t>
      </w:r>
    </w:p>
    <w:p w:rsidR="00A12FA7" w:rsidRPr="00C379AF" w:rsidRDefault="00C379AF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A12FA7" w:rsidRPr="00A84812">
        <w:rPr>
          <w:rFonts w:ascii="Times New Roman" w:hAnsi="Times New Roman" w:cs="Times New Roman"/>
        </w:rPr>
        <w:t>n theory</w:t>
      </w:r>
      <w:r w:rsidR="0031559D" w:rsidRPr="00A84812">
        <w:rPr>
          <w:rFonts w:ascii="Times New Roman" w:hAnsi="Times New Roman" w:cs="Times New Roman"/>
        </w:rPr>
        <w:t>,</w:t>
      </w:r>
      <w:r w:rsidR="00A12FA7" w:rsidRPr="00A84812">
        <w:rPr>
          <w:rFonts w:ascii="Times New Roman" w:hAnsi="Times New Roman" w:cs="Times New Roman"/>
        </w:rPr>
        <w:t xml:space="preserve"> there is a</w:t>
      </w:r>
      <w:r w:rsidR="0061740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general </w:t>
      </w:r>
      <w:r w:rsidR="00617407" w:rsidRPr="00A84812">
        <w:rPr>
          <w:rFonts w:ascii="Times New Roman" w:hAnsi="Times New Roman" w:cs="Times New Roman"/>
        </w:rPr>
        <w:t>desire</w:t>
      </w:r>
      <w:r w:rsidR="00A12FA7" w:rsidRPr="00A84812">
        <w:rPr>
          <w:rFonts w:ascii="Times New Roman" w:hAnsi="Times New Roman" w:cs="Times New Roman"/>
        </w:rPr>
        <w:t xml:space="preserve"> to ensure all pupils </w:t>
      </w:r>
      <w:r w:rsidR="008434FE">
        <w:rPr>
          <w:rFonts w:ascii="Times New Roman" w:hAnsi="Times New Roman" w:cs="Times New Roman"/>
        </w:rPr>
        <w:t>have</w:t>
      </w:r>
      <w:r w:rsidR="00A12FA7" w:rsidRPr="00A84812">
        <w:rPr>
          <w:rFonts w:ascii="Times New Roman" w:hAnsi="Times New Roman" w:cs="Times New Roman"/>
        </w:rPr>
        <w:t xml:space="preserve"> </w:t>
      </w:r>
      <w:r w:rsidR="00617407">
        <w:rPr>
          <w:rFonts w:ascii="Times New Roman" w:hAnsi="Times New Roman" w:cs="Times New Roman"/>
        </w:rPr>
        <w:t>an opportunity</w:t>
      </w:r>
      <w:r w:rsidR="00A12FA7" w:rsidRPr="00A84812">
        <w:rPr>
          <w:rFonts w:ascii="Times New Roman" w:hAnsi="Times New Roman" w:cs="Times New Roman"/>
        </w:rPr>
        <w:t xml:space="preserve"> to learn</w:t>
      </w:r>
      <w:r w:rsidRPr="00C379A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Blatchford and Webster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2018)</w:t>
      </w:r>
      <w:r>
        <w:rPr>
          <w:rFonts w:ascii="Times New Roman" w:hAnsi="Times New Roman" w:cs="Times New Roman"/>
        </w:rPr>
        <w:t>, d</w:t>
      </w:r>
      <w:r w:rsidR="00A12FA7" w:rsidRPr="00A84812">
        <w:rPr>
          <w:rFonts w:ascii="Times New Roman" w:hAnsi="Times New Roman" w:cs="Times New Roman"/>
        </w:rPr>
        <w:t>espite this</w:t>
      </w:r>
      <w:r w:rsidR="000D2E77" w:rsidRPr="00A84812">
        <w:rPr>
          <w:rFonts w:ascii="Times New Roman" w:hAnsi="Times New Roman" w:cs="Times New Roman"/>
        </w:rPr>
        <w:t>,</w:t>
      </w:r>
      <w:r w:rsidR="00A12FA7" w:rsidRPr="00A84812">
        <w:rPr>
          <w:rFonts w:ascii="Times New Roman" w:hAnsi="Times New Roman" w:cs="Times New Roman"/>
        </w:rPr>
        <w:t xml:space="preserve"> </w:t>
      </w:r>
      <w:r w:rsidR="0031559D" w:rsidRPr="00A84812">
        <w:rPr>
          <w:rFonts w:ascii="Times New Roman" w:hAnsi="Times New Roman" w:cs="Times New Roman"/>
        </w:rPr>
        <w:t xml:space="preserve">the </w:t>
      </w:r>
      <w:r w:rsidR="00A12FA7" w:rsidRPr="00A84812">
        <w:rPr>
          <w:rFonts w:ascii="Times New Roman" w:hAnsi="Times New Roman" w:cs="Times New Roman"/>
        </w:rPr>
        <w:t>educational outlook for pupils with SEN</w:t>
      </w:r>
      <w:r w:rsidR="005C70C4">
        <w:rPr>
          <w:rFonts w:ascii="Times New Roman" w:hAnsi="Times New Roman" w:cs="Times New Roman"/>
        </w:rPr>
        <w:t xml:space="preserve"> (soon to be referred to as Additional Learning Needs (ALN) in summer 2023)</w:t>
      </w:r>
      <w:r w:rsidR="00A12FA7" w:rsidRPr="00A84812">
        <w:rPr>
          <w:rFonts w:ascii="Times New Roman" w:hAnsi="Times New Roman" w:cs="Times New Roman"/>
        </w:rPr>
        <w:t xml:space="preserve"> </w:t>
      </w:r>
      <w:r w:rsidR="0031559D" w:rsidRPr="00A84812">
        <w:rPr>
          <w:rFonts w:ascii="Times New Roman" w:hAnsi="Times New Roman" w:cs="Times New Roman"/>
        </w:rPr>
        <w:t>is</w:t>
      </w:r>
      <w:r w:rsidR="00A12FA7" w:rsidRPr="00A84812">
        <w:rPr>
          <w:rFonts w:ascii="Times New Roman" w:hAnsi="Times New Roman" w:cs="Times New Roman"/>
        </w:rPr>
        <w:t xml:space="preserve"> worrying as those with SEN </w:t>
      </w:r>
      <w:r w:rsidR="004F2BAC">
        <w:rPr>
          <w:rFonts w:ascii="Times New Roman" w:hAnsi="Times New Roman" w:cs="Times New Roman"/>
        </w:rPr>
        <w:t>have</w:t>
      </w:r>
      <w:r>
        <w:rPr>
          <w:rFonts w:ascii="Times New Roman" w:hAnsi="Times New Roman" w:cs="Times New Roman"/>
        </w:rPr>
        <w:t xml:space="preserve"> an increased risk of exclusion, poverty, mental health issue, reduced life span and employment </w:t>
      </w:r>
      <w:r w:rsidR="00A12FA7" w:rsidRPr="00C379AF">
        <w:rPr>
          <w:rFonts w:ascii="Times New Roman" w:hAnsi="Times New Roman" w:cs="Times New Roman"/>
        </w:rPr>
        <w:t>(0’Brien, N.D)</w:t>
      </w:r>
      <w:r w:rsidRPr="00C379AF">
        <w:rPr>
          <w:rFonts w:ascii="Times New Roman" w:hAnsi="Times New Roman" w:cs="Times New Roman"/>
        </w:rPr>
        <w:t>.</w:t>
      </w:r>
    </w:p>
    <w:p w:rsidR="00A12FA7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A3D43" w:rsidRPr="00A84812" w:rsidRDefault="00970069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6A3D43" w:rsidRPr="00A84812">
        <w:rPr>
          <w:rFonts w:ascii="Times New Roman" w:hAnsi="Times New Roman" w:cs="Times New Roman"/>
        </w:rPr>
        <w:t>lassroom</w:t>
      </w:r>
      <w:r>
        <w:rPr>
          <w:rFonts w:ascii="Times New Roman" w:hAnsi="Times New Roman" w:cs="Times New Roman"/>
        </w:rPr>
        <w:t>s</w:t>
      </w:r>
      <w:r w:rsidR="006A3D43" w:rsidRPr="00A84812">
        <w:rPr>
          <w:rFonts w:ascii="Times New Roman" w:hAnsi="Times New Roman" w:cs="Times New Roman"/>
        </w:rPr>
        <w:t xml:space="preserve"> tend to </w:t>
      </w:r>
      <w:r w:rsidR="00E26625">
        <w:rPr>
          <w:rFonts w:ascii="Times New Roman" w:hAnsi="Times New Roman" w:cs="Times New Roman"/>
        </w:rPr>
        <w:t xml:space="preserve">be </w:t>
      </w:r>
      <w:r w:rsidR="006A3D43" w:rsidRPr="00A84812">
        <w:rPr>
          <w:rFonts w:ascii="Times New Roman" w:hAnsi="Times New Roman" w:cs="Times New Roman"/>
        </w:rPr>
        <w:t>colourful</w:t>
      </w:r>
      <w:r>
        <w:rPr>
          <w:rFonts w:ascii="Times New Roman" w:hAnsi="Times New Roman" w:cs="Times New Roman"/>
        </w:rPr>
        <w:t>, display</w:t>
      </w:r>
      <w:r w:rsidR="0036541B">
        <w:rPr>
          <w:rFonts w:ascii="Times New Roman" w:hAnsi="Times New Roman" w:cs="Times New Roman"/>
        </w:rPr>
        <w:t>ing</w:t>
      </w:r>
      <w:r>
        <w:rPr>
          <w:rFonts w:ascii="Times New Roman" w:hAnsi="Times New Roman" w:cs="Times New Roman"/>
        </w:rPr>
        <w:t xml:space="preserve"> </w:t>
      </w:r>
      <w:r w:rsidR="005B42BB">
        <w:rPr>
          <w:rFonts w:ascii="Times New Roman" w:hAnsi="Times New Roman" w:cs="Times New Roman"/>
        </w:rPr>
        <w:t>children’s work</w:t>
      </w:r>
      <w:r w:rsidR="0036541B">
        <w:rPr>
          <w:rFonts w:ascii="Times New Roman" w:hAnsi="Times New Roman" w:cs="Times New Roman"/>
        </w:rPr>
        <w:t xml:space="preserve"> </w:t>
      </w:r>
      <w:r w:rsidR="006A3D43" w:rsidRPr="00A84812">
        <w:rPr>
          <w:rFonts w:ascii="Times New Roman" w:hAnsi="Times New Roman" w:cs="Times New Roman"/>
        </w:rPr>
        <w:t>alongside visual learning aids</w:t>
      </w:r>
      <w:r w:rsidR="005B42BB">
        <w:rPr>
          <w:rFonts w:ascii="Times New Roman" w:hAnsi="Times New Roman" w:cs="Times New Roman"/>
        </w:rPr>
        <w:t xml:space="preserve"> such as educational posters, </w:t>
      </w:r>
      <w:r w:rsidR="00EA604A">
        <w:rPr>
          <w:rFonts w:ascii="Times New Roman" w:hAnsi="Times New Roman" w:cs="Times New Roman"/>
        </w:rPr>
        <w:t xml:space="preserve">aiming </w:t>
      </w:r>
      <w:r w:rsidR="006A3D43" w:rsidRPr="00A84812">
        <w:rPr>
          <w:rFonts w:ascii="Times New Roman" w:hAnsi="Times New Roman" w:cs="Times New Roman"/>
        </w:rPr>
        <w:t xml:space="preserve">to </w:t>
      </w:r>
      <w:r w:rsidR="00EA604A" w:rsidRPr="00A84812">
        <w:rPr>
          <w:rFonts w:ascii="Times New Roman" w:hAnsi="Times New Roman" w:cs="Times New Roman"/>
        </w:rPr>
        <w:t>build</w:t>
      </w:r>
      <w:r w:rsidR="006A3D43" w:rsidRPr="00A84812">
        <w:rPr>
          <w:rFonts w:ascii="Times New Roman" w:hAnsi="Times New Roman" w:cs="Times New Roman"/>
        </w:rPr>
        <w:t xml:space="preserve"> a positive and </w:t>
      </w:r>
      <w:r w:rsidR="00EA604A" w:rsidRPr="00A84812">
        <w:rPr>
          <w:rFonts w:ascii="Times New Roman" w:hAnsi="Times New Roman" w:cs="Times New Roman"/>
        </w:rPr>
        <w:t>inspiring</w:t>
      </w:r>
      <w:r w:rsidR="006A3D43" w:rsidRPr="00A84812">
        <w:rPr>
          <w:rFonts w:ascii="Times New Roman" w:hAnsi="Times New Roman" w:cs="Times New Roman"/>
        </w:rPr>
        <w:t xml:space="preserve"> environment</w:t>
      </w:r>
      <w:r w:rsidRPr="00970069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Hanley et al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2017)</w:t>
      </w:r>
      <w:r w:rsidR="006A3D43" w:rsidRPr="00A84812">
        <w:rPr>
          <w:rFonts w:ascii="Times New Roman" w:hAnsi="Times New Roman" w:cs="Times New Roman"/>
        </w:rPr>
        <w:t xml:space="preserve">. </w:t>
      </w:r>
      <w:r w:rsidR="005B42BB">
        <w:rPr>
          <w:rFonts w:ascii="Times New Roman" w:hAnsi="Times New Roman" w:cs="Times New Roman"/>
        </w:rPr>
        <w:t xml:space="preserve">Displaying </w:t>
      </w:r>
      <w:r w:rsidR="006A3D43" w:rsidRPr="00A84812">
        <w:rPr>
          <w:rFonts w:ascii="Times New Roman" w:hAnsi="Times New Roman" w:cs="Times New Roman"/>
        </w:rPr>
        <w:t>children</w:t>
      </w:r>
      <w:r w:rsidR="000D2E77" w:rsidRPr="00A84812">
        <w:rPr>
          <w:rFonts w:ascii="Times New Roman" w:hAnsi="Times New Roman" w:cs="Times New Roman"/>
        </w:rPr>
        <w:t>’s</w:t>
      </w:r>
      <w:r w:rsidR="006A3D43" w:rsidRPr="00A84812">
        <w:rPr>
          <w:rFonts w:ascii="Times New Roman" w:hAnsi="Times New Roman" w:cs="Times New Roman"/>
        </w:rPr>
        <w:t xml:space="preserve"> work can </w:t>
      </w:r>
      <w:r w:rsidR="00EA604A">
        <w:rPr>
          <w:rFonts w:ascii="Times New Roman" w:hAnsi="Times New Roman" w:cs="Times New Roman"/>
        </w:rPr>
        <w:t>help to build</w:t>
      </w:r>
      <w:r w:rsidR="006A3D43" w:rsidRPr="00A84812">
        <w:rPr>
          <w:rFonts w:ascii="Times New Roman" w:hAnsi="Times New Roman" w:cs="Times New Roman"/>
        </w:rPr>
        <w:t xml:space="preserve"> their self-esteem (Maxwell and </w:t>
      </w:r>
      <w:proofErr w:type="spellStart"/>
      <w:r w:rsidR="006A3D43" w:rsidRPr="00A84812">
        <w:rPr>
          <w:rFonts w:ascii="Times New Roman" w:hAnsi="Times New Roman" w:cs="Times New Roman"/>
        </w:rPr>
        <w:t>Chmielawsk</w:t>
      </w:r>
      <w:proofErr w:type="spellEnd"/>
      <w:r w:rsidR="006A3D43" w:rsidRPr="00A84812">
        <w:rPr>
          <w:rFonts w:ascii="Times New Roman" w:hAnsi="Times New Roman" w:cs="Times New Roman"/>
        </w:rPr>
        <w:t xml:space="preserve"> 2008 cited in Hanley et al 2017)</w:t>
      </w:r>
      <w:r>
        <w:rPr>
          <w:rFonts w:ascii="Times New Roman" w:hAnsi="Times New Roman" w:cs="Times New Roman"/>
        </w:rPr>
        <w:t>,</w:t>
      </w:r>
      <w:r w:rsidR="006A3D43" w:rsidRPr="00A84812">
        <w:rPr>
          <w:rFonts w:ascii="Times New Roman" w:hAnsi="Times New Roman" w:cs="Times New Roman"/>
        </w:rPr>
        <w:t xml:space="preserve"> however</w:t>
      </w:r>
      <w:r w:rsidR="0036541B">
        <w:rPr>
          <w:rFonts w:ascii="Times New Roman" w:hAnsi="Times New Roman" w:cs="Times New Roman"/>
        </w:rPr>
        <w:t xml:space="preserve">, </w:t>
      </w:r>
      <w:r w:rsidR="006A3D43" w:rsidRPr="00A84812">
        <w:rPr>
          <w:rFonts w:ascii="Times New Roman" w:hAnsi="Times New Roman" w:cs="Times New Roman"/>
        </w:rPr>
        <w:t>recent evidence s</w:t>
      </w:r>
      <w:r>
        <w:rPr>
          <w:rFonts w:ascii="Times New Roman" w:hAnsi="Times New Roman" w:cs="Times New Roman"/>
        </w:rPr>
        <w:t>uggests</w:t>
      </w:r>
      <w:r w:rsidR="006A3D43" w:rsidRPr="00A84812">
        <w:rPr>
          <w:rFonts w:ascii="Times New Roman" w:hAnsi="Times New Roman" w:cs="Times New Roman"/>
        </w:rPr>
        <w:t xml:space="preserve"> that </w:t>
      </w:r>
      <w:r w:rsidR="00E26625">
        <w:rPr>
          <w:rFonts w:ascii="Times New Roman" w:hAnsi="Times New Roman" w:cs="Times New Roman"/>
        </w:rPr>
        <w:t xml:space="preserve">colourful displays </w:t>
      </w:r>
      <w:r w:rsidR="006A3D43" w:rsidRPr="00A84812">
        <w:rPr>
          <w:rFonts w:ascii="Times New Roman" w:hAnsi="Times New Roman" w:cs="Times New Roman"/>
        </w:rPr>
        <w:t xml:space="preserve">impact </w:t>
      </w:r>
      <w:r w:rsidR="00E75042" w:rsidRPr="00A84812">
        <w:rPr>
          <w:rFonts w:ascii="Times New Roman" w:hAnsi="Times New Roman" w:cs="Times New Roman"/>
        </w:rPr>
        <w:t>children</w:t>
      </w:r>
      <w:r>
        <w:rPr>
          <w:rFonts w:ascii="Times New Roman" w:hAnsi="Times New Roman" w:cs="Times New Roman"/>
        </w:rPr>
        <w:t>’s</w:t>
      </w:r>
      <w:r w:rsidR="006A3D43" w:rsidRPr="00A84812">
        <w:rPr>
          <w:rFonts w:ascii="Times New Roman" w:hAnsi="Times New Roman" w:cs="Times New Roman"/>
        </w:rPr>
        <w:t xml:space="preserve"> attention negatively</w:t>
      </w:r>
      <w:r>
        <w:rPr>
          <w:rFonts w:ascii="Times New Roman" w:hAnsi="Times New Roman" w:cs="Times New Roman"/>
        </w:rPr>
        <w:t>,</w:t>
      </w:r>
      <w:r w:rsidR="006A3D43" w:rsidRPr="00A84812">
        <w:rPr>
          <w:rFonts w:ascii="Times New Roman" w:hAnsi="Times New Roman" w:cs="Times New Roman"/>
        </w:rPr>
        <w:t xml:space="preserve"> </w:t>
      </w:r>
      <w:r w:rsidR="000D2E77" w:rsidRPr="00A84812">
        <w:rPr>
          <w:rFonts w:ascii="Times New Roman" w:hAnsi="Times New Roman" w:cs="Times New Roman"/>
        </w:rPr>
        <w:t>disturb</w:t>
      </w:r>
      <w:r>
        <w:rPr>
          <w:rFonts w:ascii="Times New Roman" w:hAnsi="Times New Roman" w:cs="Times New Roman"/>
        </w:rPr>
        <w:t>ing</w:t>
      </w:r>
      <w:r w:rsidR="006A3D43" w:rsidRPr="00A84812">
        <w:rPr>
          <w:rFonts w:ascii="Times New Roman" w:hAnsi="Times New Roman" w:cs="Times New Roman"/>
        </w:rPr>
        <w:t xml:space="preserve"> </w:t>
      </w:r>
      <w:r w:rsidR="00E26625">
        <w:rPr>
          <w:rFonts w:ascii="Times New Roman" w:hAnsi="Times New Roman" w:cs="Times New Roman"/>
        </w:rPr>
        <w:t>their l</w:t>
      </w:r>
      <w:r w:rsidR="006A3D43" w:rsidRPr="00A84812">
        <w:rPr>
          <w:rFonts w:ascii="Times New Roman" w:hAnsi="Times New Roman" w:cs="Times New Roman"/>
        </w:rPr>
        <w:t>earning in the classroom</w:t>
      </w:r>
      <w:r w:rsidR="008B5982" w:rsidRPr="008B5982">
        <w:rPr>
          <w:rFonts w:ascii="Times New Roman" w:hAnsi="Times New Roman" w:cs="Times New Roman"/>
        </w:rPr>
        <w:t xml:space="preserve"> </w:t>
      </w:r>
      <w:r w:rsidR="008B5982">
        <w:rPr>
          <w:rFonts w:ascii="Times New Roman" w:hAnsi="Times New Roman" w:cs="Times New Roman"/>
        </w:rPr>
        <w:t>(</w:t>
      </w:r>
      <w:r w:rsidR="008B5982" w:rsidRPr="00A84812">
        <w:rPr>
          <w:rFonts w:ascii="Times New Roman" w:hAnsi="Times New Roman" w:cs="Times New Roman"/>
        </w:rPr>
        <w:t xml:space="preserve">Maxwell and </w:t>
      </w:r>
      <w:proofErr w:type="spellStart"/>
      <w:r w:rsidR="008B5982" w:rsidRPr="00A84812">
        <w:rPr>
          <w:rFonts w:ascii="Times New Roman" w:hAnsi="Times New Roman" w:cs="Times New Roman"/>
        </w:rPr>
        <w:t>Chmielawsk</w:t>
      </w:r>
      <w:proofErr w:type="spellEnd"/>
      <w:r w:rsidR="008B5982" w:rsidRPr="00A84812">
        <w:rPr>
          <w:rFonts w:ascii="Times New Roman" w:hAnsi="Times New Roman" w:cs="Times New Roman"/>
        </w:rPr>
        <w:t xml:space="preserve"> 2008 cited in Hanley et al 2017</w:t>
      </w:r>
      <w:r w:rsidR="008B5982">
        <w:rPr>
          <w:rFonts w:ascii="Times New Roman" w:hAnsi="Times New Roman" w:cs="Times New Roman"/>
        </w:rPr>
        <w:t>)</w:t>
      </w:r>
      <w:r w:rsidR="003E6275" w:rsidRPr="00A84812">
        <w:rPr>
          <w:rFonts w:ascii="Times New Roman" w:hAnsi="Times New Roman" w:cs="Times New Roman"/>
        </w:rPr>
        <w:t>. Barrett et al (2015 cited in Hanley et al 2017) sugges</w:t>
      </w:r>
      <w:r w:rsidR="00E26625">
        <w:rPr>
          <w:rFonts w:ascii="Times New Roman" w:hAnsi="Times New Roman" w:cs="Times New Roman"/>
        </w:rPr>
        <w:t>ts</w:t>
      </w:r>
      <w:r w:rsidR="003E6275" w:rsidRPr="00A84812">
        <w:rPr>
          <w:rFonts w:ascii="Times New Roman" w:hAnsi="Times New Roman" w:cs="Times New Roman"/>
        </w:rPr>
        <w:t xml:space="preserve"> that </w:t>
      </w:r>
      <w:r>
        <w:rPr>
          <w:rFonts w:ascii="Times New Roman" w:hAnsi="Times New Roman" w:cs="Times New Roman"/>
        </w:rPr>
        <w:t>‘</w:t>
      </w:r>
      <w:r w:rsidR="003E6275" w:rsidRPr="00A84812">
        <w:rPr>
          <w:rFonts w:ascii="Times New Roman" w:hAnsi="Times New Roman" w:cs="Times New Roman"/>
        </w:rPr>
        <w:t xml:space="preserve">high visual </w:t>
      </w:r>
      <w:r w:rsidR="0031559D" w:rsidRPr="00A84812">
        <w:rPr>
          <w:rFonts w:ascii="Times New Roman" w:hAnsi="Times New Roman" w:cs="Times New Roman"/>
        </w:rPr>
        <w:t>aids</w:t>
      </w:r>
      <w:r>
        <w:rPr>
          <w:rFonts w:ascii="Times New Roman" w:hAnsi="Times New Roman" w:cs="Times New Roman"/>
        </w:rPr>
        <w:t>’</w:t>
      </w:r>
      <w:r w:rsidR="003E6275" w:rsidRPr="00A84812">
        <w:rPr>
          <w:rFonts w:ascii="Times New Roman" w:hAnsi="Times New Roman" w:cs="Times New Roman"/>
        </w:rPr>
        <w:t xml:space="preserve"> could </w:t>
      </w:r>
      <w:r w:rsidR="00EA604A">
        <w:rPr>
          <w:rFonts w:ascii="Times New Roman" w:hAnsi="Times New Roman" w:cs="Times New Roman"/>
        </w:rPr>
        <w:t>distract a</w:t>
      </w:r>
      <w:r w:rsidR="000B5A00">
        <w:rPr>
          <w:rFonts w:ascii="Times New Roman" w:hAnsi="Times New Roman" w:cs="Times New Roman"/>
        </w:rPr>
        <w:t xml:space="preserve"> chil</w:t>
      </w:r>
      <w:r w:rsidR="00EA604A">
        <w:rPr>
          <w:rFonts w:ascii="Times New Roman" w:hAnsi="Times New Roman" w:cs="Times New Roman"/>
        </w:rPr>
        <w:t>d</w:t>
      </w:r>
      <w:r w:rsidR="000B5A00">
        <w:rPr>
          <w:rFonts w:ascii="Times New Roman" w:hAnsi="Times New Roman" w:cs="Times New Roman"/>
        </w:rPr>
        <w:t xml:space="preserve"> in the classroom, </w:t>
      </w:r>
      <w:r>
        <w:rPr>
          <w:rFonts w:ascii="Times New Roman" w:hAnsi="Times New Roman" w:cs="Times New Roman"/>
        </w:rPr>
        <w:t xml:space="preserve">also </w:t>
      </w:r>
      <w:r w:rsidR="003E6275" w:rsidRPr="00A84812">
        <w:rPr>
          <w:rFonts w:ascii="Times New Roman" w:hAnsi="Times New Roman" w:cs="Times New Roman"/>
        </w:rPr>
        <w:lastRenderedPageBreak/>
        <w:t xml:space="preserve">impacting their learning, focus and their ability to </w:t>
      </w:r>
      <w:r>
        <w:rPr>
          <w:rFonts w:ascii="Times New Roman" w:hAnsi="Times New Roman" w:cs="Times New Roman"/>
        </w:rPr>
        <w:t>absorb</w:t>
      </w:r>
      <w:r w:rsidR="003E6275" w:rsidRPr="00A84812">
        <w:rPr>
          <w:rFonts w:ascii="Times New Roman" w:hAnsi="Times New Roman" w:cs="Times New Roman"/>
        </w:rPr>
        <w:t xml:space="preserve"> information given</w:t>
      </w:r>
      <w:r>
        <w:rPr>
          <w:rFonts w:ascii="Times New Roman" w:hAnsi="Times New Roman" w:cs="Times New Roman"/>
        </w:rPr>
        <w:t xml:space="preserve">, which </w:t>
      </w:r>
      <w:r w:rsidR="00E26625">
        <w:rPr>
          <w:rFonts w:ascii="Times New Roman" w:hAnsi="Times New Roman" w:cs="Times New Roman"/>
        </w:rPr>
        <w:t>are</w:t>
      </w:r>
      <w:r w:rsidR="003E6275" w:rsidRPr="00A84812">
        <w:rPr>
          <w:rFonts w:ascii="Times New Roman" w:hAnsi="Times New Roman" w:cs="Times New Roman"/>
        </w:rPr>
        <w:t xml:space="preserve"> all </w:t>
      </w:r>
      <w:r w:rsidR="005B42BB" w:rsidRPr="00A84812">
        <w:rPr>
          <w:rFonts w:ascii="Times New Roman" w:hAnsi="Times New Roman" w:cs="Times New Roman"/>
        </w:rPr>
        <w:t>fundamental</w:t>
      </w:r>
      <w:r w:rsidR="003E6275" w:rsidRPr="00A84812">
        <w:rPr>
          <w:rFonts w:ascii="Times New Roman" w:hAnsi="Times New Roman" w:cs="Times New Roman"/>
        </w:rPr>
        <w:t xml:space="preserve"> for learning in the classroom and children</w:t>
      </w:r>
      <w:r w:rsidR="000D2E77" w:rsidRPr="00A84812">
        <w:rPr>
          <w:rFonts w:ascii="Times New Roman" w:hAnsi="Times New Roman" w:cs="Times New Roman"/>
        </w:rPr>
        <w:t>’s</w:t>
      </w:r>
      <w:r w:rsidR="003E6275" w:rsidRPr="00A84812">
        <w:rPr>
          <w:rFonts w:ascii="Times New Roman" w:hAnsi="Times New Roman" w:cs="Times New Roman"/>
        </w:rPr>
        <w:t xml:space="preserve"> overall academic achievement</w:t>
      </w:r>
      <w:r w:rsidR="0031559D" w:rsidRPr="00A84812">
        <w:rPr>
          <w:rFonts w:ascii="Times New Roman" w:hAnsi="Times New Roman" w:cs="Times New Roman"/>
        </w:rPr>
        <w:t>s</w:t>
      </w:r>
      <w:r w:rsidR="003E6275" w:rsidRPr="00A84812">
        <w:rPr>
          <w:rFonts w:ascii="Times New Roman" w:hAnsi="Times New Roman" w:cs="Times New Roman"/>
        </w:rPr>
        <w:t xml:space="preserve"> (Erickson et al cited in Hanley 2017)</w:t>
      </w:r>
      <w:r w:rsidR="00A12FA7" w:rsidRPr="00A84812">
        <w:rPr>
          <w:rFonts w:ascii="Times New Roman" w:hAnsi="Times New Roman" w:cs="Times New Roman"/>
        </w:rPr>
        <w:t>.</w:t>
      </w:r>
      <w:r w:rsidR="00C76B8F">
        <w:rPr>
          <w:rFonts w:ascii="Times New Roman" w:hAnsi="Times New Roman" w:cs="Times New Roman"/>
        </w:rPr>
        <w:t xml:space="preserve"> </w:t>
      </w:r>
    </w:p>
    <w:p w:rsidR="00A12FA7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076B3C" w:rsidRPr="00A84812" w:rsidRDefault="00A12FA7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>Pupils with SEN</w:t>
      </w:r>
      <w:r w:rsidR="000D2E77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will be particularly </w:t>
      </w:r>
      <w:r w:rsidR="00970069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>ffected by the</w:t>
      </w:r>
      <w:r w:rsidR="00970069">
        <w:rPr>
          <w:rFonts w:ascii="Times New Roman" w:hAnsi="Times New Roman" w:cs="Times New Roman"/>
        </w:rPr>
        <w:t xml:space="preserve"> class</w:t>
      </w:r>
      <w:r w:rsidRPr="00A84812">
        <w:rPr>
          <w:rFonts w:ascii="Times New Roman" w:hAnsi="Times New Roman" w:cs="Times New Roman"/>
        </w:rPr>
        <w:t xml:space="preserve"> size</w:t>
      </w:r>
      <w:r w:rsidR="000D2E77" w:rsidRPr="00A84812">
        <w:rPr>
          <w:rFonts w:ascii="Times New Roman" w:hAnsi="Times New Roman" w:cs="Times New Roman"/>
        </w:rPr>
        <w:t>;</w:t>
      </w:r>
      <w:r w:rsidR="0078080C" w:rsidRPr="00A84812">
        <w:rPr>
          <w:rFonts w:ascii="Times New Roman" w:hAnsi="Times New Roman" w:cs="Times New Roman"/>
        </w:rPr>
        <w:t xml:space="preserve"> smaller classes </w:t>
      </w:r>
      <w:r w:rsidR="00970069">
        <w:rPr>
          <w:rFonts w:ascii="Times New Roman" w:hAnsi="Times New Roman" w:cs="Times New Roman"/>
        </w:rPr>
        <w:t>enable</w:t>
      </w:r>
      <w:r w:rsidR="0078080C" w:rsidRPr="00A84812">
        <w:rPr>
          <w:rFonts w:ascii="Times New Roman" w:hAnsi="Times New Roman" w:cs="Times New Roman"/>
        </w:rPr>
        <w:t xml:space="preserve"> help to </w:t>
      </w:r>
      <w:r w:rsidR="00970069">
        <w:rPr>
          <w:rFonts w:ascii="Times New Roman" w:hAnsi="Times New Roman" w:cs="Times New Roman"/>
        </w:rPr>
        <w:t xml:space="preserve">be given to </w:t>
      </w:r>
      <w:r w:rsidR="0078080C" w:rsidRPr="00A84812">
        <w:rPr>
          <w:rFonts w:ascii="Times New Roman" w:hAnsi="Times New Roman" w:cs="Times New Roman"/>
        </w:rPr>
        <w:t>those who need it, as well as</w:t>
      </w:r>
      <w:r w:rsidR="002700B4" w:rsidRPr="00A84812">
        <w:rPr>
          <w:rFonts w:ascii="Times New Roman" w:hAnsi="Times New Roman" w:cs="Times New Roman"/>
        </w:rPr>
        <w:t xml:space="preserve"> resulting in pupils</w:t>
      </w:r>
      <w:r w:rsidR="0078080C" w:rsidRPr="00A84812">
        <w:rPr>
          <w:rFonts w:ascii="Times New Roman" w:hAnsi="Times New Roman" w:cs="Times New Roman"/>
        </w:rPr>
        <w:t xml:space="preserve"> receiving </w:t>
      </w:r>
      <w:r w:rsidR="000B5A00">
        <w:rPr>
          <w:rFonts w:ascii="Times New Roman" w:hAnsi="Times New Roman" w:cs="Times New Roman"/>
        </w:rPr>
        <w:t>more</w:t>
      </w:r>
      <w:r w:rsidR="0078080C" w:rsidRPr="00A84812">
        <w:rPr>
          <w:rFonts w:ascii="Times New Roman" w:hAnsi="Times New Roman" w:cs="Times New Roman"/>
        </w:rPr>
        <w:t xml:space="preserve"> individual attention and </w:t>
      </w:r>
      <w:r w:rsidR="00157B04">
        <w:rPr>
          <w:rFonts w:ascii="Times New Roman" w:hAnsi="Times New Roman" w:cs="Times New Roman"/>
        </w:rPr>
        <w:t>increasing</w:t>
      </w:r>
      <w:r w:rsidR="0078080C" w:rsidRPr="00A84812">
        <w:rPr>
          <w:rFonts w:ascii="Times New Roman" w:hAnsi="Times New Roman" w:cs="Times New Roman"/>
        </w:rPr>
        <w:t xml:space="preserve"> concentra</w:t>
      </w:r>
      <w:r w:rsidR="00157B04">
        <w:rPr>
          <w:rFonts w:ascii="Times New Roman" w:hAnsi="Times New Roman" w:cs="Times New Roman"/>
        </w:rPr>
        <w:t>tion</w:t>
      </w:r>
      <w:r w:rsidR="0078080C" w:rsidRPr="00A84812">
        <w:rPr>
          <w:rFonts w:ascii="Times New Roman" w:hAnsi="Times New Roman" w:cs="Times New Roman"/>
        </w:rPr>
        <w:t xml:space="preserve"> (Finn et al cited in Blatchford and Webster 2018). </w:t>
      </w:r>
      <w:r w:rsidR="00970069">
        <w:rPr>
          <w:rFonts w:ascii="Times New Roman" w:hAnsi="Times New Roman" w:cs="Times New Roman"/>
        </w:rPr>
        <w:t>A</w:t>
      </w:r>
      <w:r w:rsidR="0078080C" w:rsidRPr="00A84812">
        <w:rPr>
          <w:rFonts w:ascii="Times New Roman" w:hAnsi="Times New Roman" w:cs="Times New Roman"/>
        </w:rPr>
        <w:t xml:space="preserve">ttainment groups are </w:t>
      </w:r>
      <w:r w:rsidR="00970069">
        <w:rPr>
          <w:rFonts w:ascii="Times New Roman" w:hAnsi="Times New Roman" w:cs="Times New Roman"/>
        </w:rPr>
        <w:t xml:space="preserve">a </w:t>
      </w:r>
      <w:r w:rsidR="0078080C" w:rsidRPr="00A84812">
        <w:rPr>
          <w:rFonts w:ascii="Times New Roman" w:hAnsi="Times New Roman" w:cs="Times New Roman"/>
        </w:rPr>
        <w:t xml:space="preserve">common </w:t>
      </w:r>
      <w:r w:rsidR="00970069">
        <w:rPr>
          <w:rFonts w:ascii="Times New Roman" w:hAnsi="Times New Roman" w:cs="Times New Roman"/>
        </w:rPr>
        <w:t xml:space="preserve">tool for </w:t>
      </w:r>
      <w:r w:rsidR="0078080C" w:rsidRPr="00A84812">
        <w:rPr>
          <w:rFonts w:ascii="Times New Roman" w:hAnsi="Times New Roman" w:cs="Times New Roman"/>
        </w:rPr>
        <w:t xml:space="preserve">school educators </w:t>
      </w:r>
      <w:r w:rsidR="00970069">
        <w:rPr>
          <w:rFonts w:ascii="Times New Roman" w:hAnsi="Times New Roman" w:cs="Times New Roman"/>
        </w:rPr>
        <w:t xml:space="preserve">who </w:t>
      </w:r>
      <w:r w:rsidR="0078080C" w:rsidRPr="00A84812">
        <w:rPr>
          <w:rFonts w:ascii="Times New Roman" w:hAnsi="Times New Roman" w:cs="Times New Roman"/>
        </w:rPr>
        <w:t xml:space="preserve">often believe that teaching a </w:t>
      </w:r>
      <w:r w:rsidR="004455E1">
        <w:rPr>
          <w:rFonts w:ascii="Times New Roman" w:hAnsi="Times New Roman" w:cs="Times New Roman"/>
        </w:rPr>
        <w:t>narrower</w:t>
      </w:r>
      <w:r w:rsidR="0078080C" w:rsidRPr="00A84812">
        <w:rPr>
          <w:rFonts w:ascii="Times New Roman" w:hAnsi="Times New Roman" w:cs="Times New Roman"/>
        </w:rPr>
        <w:t xml:space="preserve"> range of </w:t>
      </w:r>
      <w:r w:rsidR="00C26D9F" w:rsidRPr="00A84812">
        <w:rPr>
          <w:rFonts w:ascii="Times New Roman" w:hAnsi="Times New Roman" w:cs="Times New Roman"/>
        </w:rPr>
        <w:t>ability</w:t>
      </w:r>
      <w:r w:rsidR="0078080C" w:rsidRPr="00A84812">
        <w:rPr>
          <w:rFonts w:ascii="Times New Roman" w:hAnsi="Times New Roman" w:cs="Times New Roman"/>
        </w:rPr>
        <w:t xml:space="preserve"> </w:t>
      </w:r>
      <w:r w:rsidR="000B5A00" w:rsidRPr="00A84812">
        <w:rPr>
          <w:rFonts w:ascii="Times New Roman" w:hAnsi="Times New Roman" w:cs="Times New Roman"/>
        </w:rPr>
        <w:t xml:space="preserve">is more </w:t>
      </w:r>
      <w:r w:rsidR="00C26D9F" w:rsidRPr="00A84812">
        <w:rPr>
          <w:rFonts w:ascii="Times New Roman" w:hAnsi="Times New Roman" w:cs="Times New Roman"/>
        </w:rPr>
        <w:t>successful</w:t>
      </w:r>
      <w:r w:rsidR="000B5A00" w:rsidRPr="00A84812">
        <w:rPr>
          <w:rFonts w:ascii="Times New Roman" w:hAnsi="Times New Roman" w:cs="Times New Roman"/>
        </w:rPr>
        <w:t xml:space="preserve"> or efficient</w:t>
      </w:r>
      <w:r w:rsidR="0078080C" w:rsidRPr="00A84812">
        <w:rPr>
          <w:rFonts w:ascii="Times New Roman" w:hAnsi="Times New Roman" w:cs="Times New Roman"/>
        </w:rPr>
        <w:t xml:space="preserve">, however </w:t>
      </w:r>
      <w:r w:rsidR="00157B04">
        <w:rPr>
          <w:rFonts w:ascii="Times New Roman" w:hAnsi="Times New Roman" w:cs="Times New Roman"/>
        </w:rPr>
        <w:t xml:space="preserve">there is not any </w:t>
      </w:r>
      <w:r w:rsidR="0078080C" w:rsidRPr="00A84812">
        <w:rPr>
          <w:rFonts w:ascii="Times New Roman" w:hAnsi="Times New Roman" w:cs="Times New Roman"/>
        </w:rPr>
        <w:t>evidence</w:t>
      </w:r>
      <w:r w:rsidR="00157B04">
        <w:rPr>
          <w:rFonts w:ascii="Times New Roman" w:hAnsi="Times New Roman" w:cs="Times New Roman"/>
        </w:rPr>
        <w:t xml:space="preserve"> supporting this</w:t>
      </w:r>
      <w:r w:rsidR="008B5982" w:rsidRPr="008B5982">
        <w:rPr>
          <w:rFonts w:ascii="Times New Roman" w:hAnsi="Times New Roman" w:cs="Times New Roman"/>
        </w:rPr>
        <w:t xml:space="preserve"> </w:t>
      </w:r>
      <w:r w:rsidR="008B5982">
        <w:rPr>
          <w:rFonts w:ascii="Times New Roman" w:hAnsi="Times New Roman" w:cs="Times New Roman"/>
        </w:rPr>
        <w:t>(</w:t>
      </w:r>
      <w:r w:rsidR="008B5982" w:rsidRPr="00A84812">
        <w:rPr>
          <w:rFonts w:ascii="Times New Roman" w:hAnsi="Times New Roman" w:cs="Times New Roman"/>
        </w:rPr>
        <w:t>Finn et al cited in Blatchford and Webster 2018</w:t>
      </w:r>
      <w:r w:rsidR="008B5982">
        <w:rPr>
          <w:rFonts w:ascii="Times New Roman" w:hAnsi="Times New Roman" w:cs="Times New Roman"/>
        </w:rPr>
        <w:t>)</w:t>
      </w:r>
      <w:r w:rsidR="0078080C" w:rsidRPr="00A84812">
        <w:rPr>
          <w:rFonts w:ascii="Times New Roman" w:hAnsi="Times New Roman" w:cs="Times New Roman"/>
        </w:rPr>
        <w:t xml:space="preserve">. While </w:t>
      </w:r>
      <w:r w:rsidR="00157B04">
        <w:rPr>
          <w:rFonts w:ascii="Times New Roman" w:hAnsi="Times New Roman" w:cs="Times New Roman"/>
        </w:rPr>
        <w:t>attainment groups</w:t>
      </w:r>
      <w:r w:rsidR="0078080C" w:rsidRPr="00A84812">
        <w:rPr>
          <w:rFonts w:ascii="Times New Roman" w:hAnsi="Times New Roman" w:cs="Times New Roman"/>
        </w:rPr>
        <w:t xml:space="preserve"> may be bene</w:t>
      </w:r>
      <w:r w:rsidR="000D2E77" w:rsidRPr="00A84812">
        <w:rPr>
          <w:rFonts w:ascii="Times New Roman" w:hAnsi="Times New Roman" w:cs="Times New Roman"/>
        </w:rPr>
        <w:t>ficial</w:t>
      </w:r>
      <w:r w:rsidR="0078080C" w:rsidRPr="00A84812">
        <w:rPr>
          <w:rFonts w:ascii="Times New Roman" w:hAnsi="Times New Roman" w:cs="Times New Roman"/>
        </w:rPr>
        <w:t xml:space="preserve"> for higher achieving pupils, </w:t>
      </w:r>
      <w:r w:rsidR="00157B04">
        <w:rPr>
          <w:rFonts w:ascii="Times New Roman" w:hAnsi="Times New Roman" w:cs="Times New Roman"/>
        </w:rPr>
        <w:t xml:space="preserve">they </w:t>
      </w:r>
      <w:r w:rsidR="0078080C" w:rsidRPr="00A84812">
        <w:rPr>
          <w:rFonts w:ascii="Times New Roman" w:hAnsi="Times New Roman" w:cs="Times New Roman"/>
        </w:rPr>
        <w:t xml:space="preserve">can have a negative </w:t>
      </w:r>
      <w:proofErr w:type="spellStart"/>
      <w:r w:rsidR="004455E1">
        <w:rPr>
          <w:rFonts w:ascii="Times New Roman" w:hAnsi="Times New Roman" w:cs="Times New Roman"/>
        </w:rPr>
        <w:t>a</w:t>
      </w:r>
      <w:r w:rsidR="0078080C" w:rsidRPr="00A84812">
        <w:rPr>
          <w:rFonts w:ascii="Times New Roman" w:hAnsi="Times New Roman" w:cs="Times New Roman"/>
        </w:rPr>
        <w:t>ffect</w:t>
      </w:r>
      <w:proofErr w:type="spellEnd"/>
      <w:r w:rsidR="0078080C" w:rsidRPr="00A84812">
        <w:rPr>
          <w:rFonts w:ascii="Times New Roman" w:hAnsi="Times New Roman" w:cs="Times New Roman"/>
        </w:rPr>
        <w:t xml:space="preserve"> on other</w:t>
      </w:r>
      <w:r w:rsidR="00157B04">
        <w:rPr>
          <w:rFonts w:ascii="Times New Roman" w:hAnsi="Times New Roman" w:cs="Times New Roman"/>
        </w:rPr>
        <w:t xml:space="preserve"> pupils;</w:t>
      </w:r>
      <w:r w:rsidR="0078080C" w:rsidRPr="00A84812">
        <w:rPr>
          <w:rFonts w:ascii="Times New Roman" w:hAnsi="Times New Roman" w:cs="Times New Roman"/>
        </w:rPr>
        <w:t xml:space="preserve"> such as </w:t>
      </w:r>
      <w:r w:rsidR="004455E1">
        <w:rPr>
          <w:rFonts w:ascii="Times New Roman" w:hAnsi="Times New Roman" w:cs="Times New Roman"/>
        </w:rPr>
        <w:t>decreasing</w:t>
      </w:r>
      <w:r w:rsidR="0078080C" w:rsidRPr="00A84812">
        <w:rPr>
          <w:rFonts w:ascii="Times New Roman" w:hAnsi="Times New Roman" w:cs="Times New Roman"/>
        </w:rPr>
        <w:t xml:space="preserve"> their self</w:t>
      </w:r>
      <w:r w:rsidR="000D2E77" w:rsidRPr="00A84812">
        <w:rPr>
          <w:rFonts w:ascii="Times New Roman" w:hAnsi="Times New Roman" w:cs="Times New Roman"/>
        </w:rPr>
        <w:t>-</w:t>
      </w:r>
      <w:r w:rsidR="0078080C" w:rsidRPr="00A84812">
        <w:rPr>
          <w:rFonts w:ascii="Times New Roman" w:hAnsi="Times New Roman" w:cs="Times New Roman"/>
        </w:rPr>
        <w:t>confidence and learning (Ireson et al</w:t>
      </w:r>
      <w:r w:rsidR="002E75F0" w:rsidRPr="00A84812">
        <w:rPr>
          <w:rFonts w:ascii="Times New Roman" w:hAnsi="Times New Roman" w:cs="Times New Roman"/>
        </w:rPr>
        <w:t>; Peacock, Taylor et al; Francis et al cited in Blatchford and Webster 2018</w:t>
      </w:r>
      <w:r w:rsidR="0078080C" w:rsidRPr="00A84812">
        <w:rPr>
          <w:rFonts w:ascii="Times New Roman" w:hAnsi="Times New Roman" w:cs="Times New Roman"/>
        </w:rPr>
        <w:t xml:space="preserve">). I agree with this as it is almost </w:t>
      </w:r>
      <w:r w:rsidR="004455E1">
        <w:rPr>
          <w:rFonts w:ascii="Times New Roman" w:hAnsi="Times New Roman" w:cs="Times New Roman"/>
        </w:rPr>
        <w:t xml:space="preserve">as if </w:t>
      </w:r>
      <w:r w:rsidR="0078080C" w:rsidRPr="00A84812">
        <w:rPr>
          <w:rFonts w:ascii="Times New Roman" w:hAnsi="Times New Roman" w:cs="Times New Roman"/>
        </w:rPr>
        <w:t xml:space="preserve">the children </w:t>
      </w:r>
      <w:r w:rsidR="00157B04">
        <w:rPr>
          <w:rFonts w:ascii="Times New Roman" w:hAnsi="Times New Roman" w:cs="Times New Roman"/>
        </w:rPr>
        <w:t>are in a</w:t>
      </w:r>
      <w:r w:rsidR="0078080C" w:rsidRPr="00A84812">
        <w:rPr>
          <w:rFonts w:ascii="Times New Roman" w:hAnsi="Times New Roman" w:cs="Times New Roman"/>
        </w:rPr>
        <w:t xml:space="preserve"> ‘special’ school</w:t>
      </w:r>
      <w:r w:rsidR="000D2E77" w:rsidRPr="00A84812">
        <w:rPr>
          <w:rFonts w:ascii="Times New Roman" w:hAnsi="Times New Roman" w:cs="Times New Roman"/>
        </w:rPr>
        <w:t>’,</w:t>
      </w:r>
      <w:r w:rsidR="0078080C" w:rsidRPr="00A84812">
        <w:rPr>
          <w:rFonts w:ascii="Times New Roman" w:hAnsi="Times New Roman" w:cs="Times New Roman"/>
        </w:rPr>
        <w:t xml:space="preserve"> which defeats the </w:t>
      </w:r>
      <w:r w:rsidR="002E75F0" w:rsidRPr="00A84812">
        <w:rPr>
          <w:rFonts w:ascii="Times New Roman" w:hAnsi="Times New Roman" w:cs="Times New Roman"/>
        </w:rPr>
        <w:t xml:space="preserve">goal </w:t>
      </w:r>
      <w:r w:rsidR="0078080C" w:rsidRPr="00A84812">
        <w:rPr>
          <w:rFonts w:ascii="Times New Roman" w:hAnsi="Times New Roman" w:cs="Times New Roman"/>
        </w:rPr>
        <w:t>of trying to ensure pupils with SEN stay in mainstream schools</w:t>
      </w:r>
      <w:r w:rsidR="002E75F0" w:rsidRPr="00A84812">
        <w:rPr>
          <w:rFonts w:ascii="Times New Roman" w:hAnsi="Times New Roman" w:cs="Times New Roman"/>
        </w:rPr>
        <w:t>.</w:t>
      </w:r>
    </w:p>
    <w:p w:rsidR="002E75F0" w:rsidRPr="00A84812" w:rsidRDefault="002E75F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A12FA7" w:rsidRPr="00A84812" w:rsidRDefault="008F68B7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DB0E06" w:rsidRPr="00A84812">
        <w:rPr>
          <w:rFonts w:ascii="Times New Roman" w:hAnsi="Times New Roman" w:cs="Times New Roman"/>
        </w:rPr>
        <w:t>ainstream schools</w:t>
      </w:r>
      <w:r w:rsidR="00C26D9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tend to be more inclusive for pupils with SEN </w:t>
      </w:r>
      <w:r w:rsidR="00076B3C" w:rsidRPr="00A84812">
        <w:rPr>
          <w:rFonts w:ascii="Times New Roman" w:hAnsi="Times New Roman" w:cs="Times New Roman"/>
        </w:rPr>
        <w:t xml:space="preserve">when there is </w:t>
      </w:r>
      <w:r w:rsidR="002E75F0" w:rsidRPr="00A84812">
        <w:rPr>
          <w:rFonts w:ascii="Times New Roman" w:hAnsi="Times New Roman" w:cs="Times New Roman"/>
        </w:rPr>
        <w:t>a</w:t>
      </w:r>
      <w:r w:rsidR="00DB0E06" w:rsidRPr="00A84812">
        <w:rPr>
          <w:rFonts w:ascii="Times New Roman" w:hAnsi="Times New Roman" w:cs="Times New Roman"/>
        </w:rPr>
        <w:t>n</w:t>
      </w:r>
      <w:r w:rsidR="002E75F0" w:rsidRPr="00A84812">
        <w:rPr>
          <w:rFonts w:ascii="Times New Roman" w:hAnsi="Times New Roman" w:cs="Times New Roman"/>
        </w:rPr>
        <w:t xml:space="preserve"> </w:t>
      </w:r>
      <w:r w:rsidR="00076B3C" w:rsidRPr="00A84812">
        <w:rPr>
          <w:rFonts w:ascii="Times New Roman" w:hAnsi="Times New Roman" w:cs="Times New Roman"/>
        </w:rPr>
        <w:t xml:space="preserve"> increase in support based staff</w:t>
      </w:r>
      <w:r w:rsidR="002E75F0" w:rsidRPr="00A84812">
        <w:rPr>
          <w:rFonts w:ascii="Times New Roman" w:hAnsi="Times New Roman" w:cs="Times New Roman"/>
        </w:rPr>
        <w:t xml:space="preserve">,  </w:t>
      </w:r>
      <w:r w:rsidR="00076B3C" w:rsidRPr="00A84812">
        <w:rPr>
          <w:rFonts w:ascii="Times New Roman" w:hAnsi="Times New Roman" w:cs="Times New Roman"/>
        </w:rPr>
        <w:t>for example teaching assistant</w:t>
      </w:r>
      <w:r w:rsidR="004455E1">
        <w:rPr>
          <w:rFonts w:ascii="Times New Roman" w:hAnsi="Times New Roman" w:cs="Times New Roman"/>
        </w:rPr>
        <w:t>s</w:t>
      </w:r>
      <w:r w:rsidR="00076B3C" w:rsidRPr="00A84812">
        <w:rPr>
          <w:rFonts w:ascii="Times New Roman" w:hAnsi="Times New Roman" w:cs="Times New Roman"/>
        </w:rPr>
        <w:t xml:space="preserve">. </w:t>
      </w:r>
      <w:r w:rsidR="00C43B7C">
        <w:rPr>
          <w:rFonts w:ascii="Times New Roman" w:hAnsi="Times New Roman" w:cs="Times New Roman"/>
        </w:rPr>
        <w:t xml:space="preserve">(Blatchford, N.D). </w:t>
      </w:r>
      <w:r w:rsidR="00076B3C" w:rsidRPr="00A84812">
        <w:rPr>
          <w:rFonts w:ascii="Times New Roman" w:hAnsi="Times New Roman" w:cs="Times New Roman"/>
        </w:rPr>
        <w:t xml:space="preserve">School leaders have agreed with this and believe that an increase in teaching assistants will </w:t>
      </w:r>
      <w:r w:rsidR="00C43B7C">
        <w:rPr>
          <w:rFonts w:ascii="Times New Roman" w:hAnsi="Times New Roman" w:cs="Times New Roman"/>
        </w:rPr>
        <w:t>ensure</w:t>
      </w:r>
      <w:r w:rsidR="00076B3C" w:rsidRPr="00A84812">
        <w:rPr>
          <w:rFonts w:ascii="Times New Roman" w:hAnsi="Times New Roman" w:cs="Times New Roman"/>
        </w:rPr>
        <w:t xml:space="preserve"> inclusion policies are met (Blatchford, N.D).</w:t>
      </w:r>
    </w:p>
    <w:p w:rsidR="00076B3C" w:rsidRPr="00A84812" w:rsidRDefault="00076B3C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CA2271" w:rsidRPr="004455E1" w:rsidRDefault="004455E1" w:rsidP="004455E1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582A0C" w:rsidRPr="00A84812">
        <w:rPr>
          <w:rFonts w:ascii="Times New Roman" w:hAnsi="Times New Roman" w:cs="Times New Roman"/>
        </w:rPr>
        <w:t xml:space="preserve">hildren are considered to have SEN if they </w:t>
      </w:r>
      <w:r w:rsidR="007A5D5E">
        <w:rPr>
          <w:rFonts w:ascii="Times New Roman" w:hAnsi="Times New Roman" w:cs="Times New Roman"/>
        </w:rPr>
        <w:t>need provision</w:t>
      </w:r>
      <w:r w:rsidR="00804C89">
        <w:rPr>
          <w:rFonts w:ascii="Times New Roman" w:hAnsi="Times New Roman" w:cs="Times New Roman"/>
        </w:rPr>
        <w:t>s</w:t>
      </w:r>
      <w:r w:rsidR="007A5D5E">
        <w:rPr>
          <w:rFonts w:ascii="Times New Roman" w:hAnsi="Times New Roman" w:cs="Times New Roman"/>
        </w:rPr>
        <w:t xml:space="preserve"> to be made for them because of a learning difficulty</w:t>
      </w:r>
      <w:r>
        <w:rPr>
          <w:rFonts w:ascii="Times New Roman" w:hAnsi="Times New Roman" w:cs="Times New Roman"/>
        </w:rPr>
        <w:t xml:space="preserve"> (</w:t>
      </w:r>
      <w:r w:rsidRPr="00A84812">
        <w:rPr>
          <w:rFonts w:ascii="Times New Roman" w:hAnsi="Times New Roman" w:cs="Times New Roman"/>
        </w:rPr>
        <w:t>The Welsh Government</w:t>
      </w:r>
      <w:r>
        <w:rPr>
          <w:rFonts w:ascii="Times New Roman" w:hAnsi="Times New Roman" w:cs="Times New Roman"/>
        </w:rPr>
        <w:t xml:space="preserve">, </w:t>
      </w:r>
      <w:r w:rsidRPr="00A84812">
        <w:rPr>
          <w:rFonts w:ascii="Times New Roman" w:hAnsi="Times New Roman" w:cs="Times New Roman"/>
        </w:rPr>
        <w:t>2016)</w:t>
      </w:r>
      <w:r>
        <w:rPr>
          <w:rFonts w:ascii="Times New Roman" w:hAnsi="Times New Roman" w:cs="Times New Roman"/>
        </w:rPr>
        <w:t>.</w:t>
      </w:r>
      <w:r w:rsidRPr="00A84812">
        <w:rPr>
          <w:rFonts w:ascii="Times New Roman" w:hAnsi="Times New Roman" w:cs="Times New Roman"/>
        </w:rPr>
        <w:t xml:space="preserve"> </w:t>
      </w:r>
      <w:r w:rsidR="007A5D5E">
        <w:rPr>
          <w:rFonts w:ascii="Times New Roman" w:hAnsi="Times New Roman" w:cs="Times New Roman"/>
        </w:rPr>
        <w:t>Children are considered to have a learning difficulty if they</w:t>
      </w:r>
      <w:r w:rsidR="00582A0C" w:rsidRPr="00A84812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</w:t>
      </w:r>
      <w:r w:rsidR="005476EB">
        <w:rPr>
          <w:rFonts w:ascii="Times New Roman" w:hAnsi="Times New Roman" w:cs="Times New Roman"/>
        </w:rPr>
        <w:t>have difficulty learning</w:t>
      </w:r>
      <w:r w:rsidR="007A5D5E" w:rsidRPr="004455E1">
        <w:rPr>
          <w:rFonts w:ascii="Times New Roman" w:hAnsi="Times New Roman" w:cs="Times New Roman"/>
        </w:rPr>
        <w:t xml:space="preserve"> </w:t>
      </w:r>
      <w:r w:rsidR="005476EB">
        <w:rPr>
          <w:rFonts w:ascii="Times New Roman" w:hAnsi="Times New Roman" w:cs="Times New Roman"/>
        </w:rPr>
        <w:t>in comparison to</w:t>
      </w:r>
      <w:r w:rsidR="007A5D5E" w:rsidRPr="004455E1">
        <w:rPr>
          <w:rFonts w:ascii="Times New Roman" w:hAnsi="Times New Roman" w:cs="Times New Roman"/>
        </w:rPr>
        <w:t xml:space="preserve"> children of the same age</w:t>
      </w:r>
      <w:r>
        <w:rPr>
          <w:rFonts w:ascii="Times New Roman" w:hAnsi="Times New Roman" w:cs="Times New Roman"/>
        </w:rPr>
        <w:t xml:space="preserve">, </w:t>
      </w:r>
      <w:r w:rsidR="00067B79">
        <w:rPr>
          <w:rFonts w:ascii="Times New Roman" w:hAnsi="Times New Roman" w:cs="Times New Roman"/>
        </w:rPr>
        <w:t>unable to access</w:t>
      </w:r>
      <w:r w:rsidR="007A5D5E" w:rsidRPr="004455E1">
        <w:rPr>
          <w:rFonts w:ascii="Times New Roman" w:hAnsi="Times New Roman" w:cs="Times New Roman"/>
        </w:rPr>
        <w:t xml:space="preserve"> educational facilities</w:t>
      </w:r>
      <w:r>
        <w:rPr>
          <w:rFonts w:ascii="Times New Roman" w:hAnsi="Times New Roman" w:cs="Times New Roman"/>
        </w:rPr>
        <w:t xml:space="preserve">, </w:t>
      </w:r>
      <w:r w:rsidR="00067B79">
        <w:rPr>
          <w:rFonts w:ascii="Times New Roman" w:hAnsi="Times New Roman" w:cs="Times New Roman"/>
        </w:rPr>
        <w:t>are</w:t>
      </w:r>
      <w:r w:rsidR="005476EB">
        <w:rPr>
          <w:rFonts w:ascii="Times New Roman" w:hAnsi="Times New Roman" w:cs="Times New Roman"/>
        </w:rPr>
        <w:t xml:space="preserve"> at</w:t>
      </w:r>
      <w:r w:rsidR="000A1F8F" w:rsidRPr="004455E1">
        <w:rPr>
          <w:rFonts w:ascii="Times New Roman" w:hAnsi="Times New Roman" w:cs="Times New Roman"/>
        </w:rPr>
        <w:t xml:space="preserve"> risk </w:t>
      </w:r>
      <w:r w:rsidR="005476EB">
        <w:rPr>
          <w:rFonts w:ascii="Times New Roman" w:hAnsi="Times New Roman" w:cs="Times New Roman"/>
        </w:rPr>
        <w:t>of</w:t>
      </w:r>
      <w:r w:rsidR="00D54A9A">
        <w:rPr>
          <w:rFonts w:ascii="Times New Roman" w:hAnsi="Times New Roman" w:cs="Times New Roman"/>
        </w:rPr>
        <w:t xml:space="preserve"> fall</w:t>
      </w:r>
      <w:r w:rsidR="005476EB">
        <w:rPr>
          <w:rFonts w:ascii="Times New Roman" w:hAnsi="Times New Roman" w:cs="Times New Roman"/>
        </w:rPr>
        <w:t>ing</w:t>
      </w:r>
      <w:r w:rsidR="00D54A9A">
        <w:rPr>
          <w:rFonts w:ascii="Times New Roman" w:hAnsi="Times New Roman" w:cs="Times New Roman"/>
        </w:rPr>
        <w:t xml:space="preserve"> into one or more of the above</w:t>
      </w:r>
      <w:r w:rsidR="007A5D5E" w:rsidRPr="004455E1">
        <w:rPr>
          <w:rFonts w:ascii="Times New Roman" w:hAnsi="Times New Roman" w:cs="Times New Roman"/>
        </w:rPr>
        <w:t xml:space="preserve"> if special educational provision was not </w:t>
      </w:r>
      <w:r w:rsidR="00D54A9A">
        <w:rPr>
          <w:rFonts w:ascii="Times New Roman" w:hAnsi="Times New Roman" w:cs="Times New Roman"/>
        </w:rPr>
        <w:t>implemented</w:t>
      </w:r>
      <w:r w:rsidR="007A5D5E" w:rsidRPr="004455E1">
        <w:rPr>
          <w:rFonts w:ascii="Times New Roman" w:hAnsi="Times New Roman" w:cs="Times New Roman"/>
        </w:rPr>
        <w:t xml:space="preserve"> for them (</w:t>
      </w:r>
      <w:r>
        <w:rPr>
          <w:rFonts w:ascii="Times New Roman" w:hAnsi="Times New Roman" w:cs="Times New Roman"/>
        </w:rPr>
        <w:t>S</w:t>
      </w:r>
      <w:r w:rsidR="007A5D5E" w:rsidRPr="004455E1">
        <w:rPr>
          <w:rFonts w:ascii="Times New Roman" w:hAnsi="Times New Roman" w:cs="Times New Roman"/>
        </w:rPr>
        <w:t xml:space="preserve">ection 312 of the Education </w:t>
      </w:r>
      <w:r>
        <w:rPr>
          <w:rFonts w:ascii="Times New Roman" w:hAnsi="Times New Roman" w:cs="Times New Roman"/>
        </w:rPr>
        <w:t>A</w:t>
      </w:r>
      <w:r w:rsidR="007A5D5E" w:rsidRPr="004455E1">
        <w:rPr>
          <w:rFonts w:ascii="Times New Roman" w:hAnsi="Times New Roman" w:cs="Times New Roman"/>
        </w:rPr>
        <w:t>ct 1996)</w:t>
      </w:r>
      <w:r>
        <w:rPr>
          <w:rFonts w:ascii="Times New Roman" w:hAnsi="Times New Roman" w:cs="Times New Roman"/>
        </w:rPr>
        <w:t xml:space="preserve"> (The Welsh Government, 2016)</w:t>
      </w:r>
      <w:r w:rsidR="007A5D5E" w:rsidRPr="004455E1">
        <w:rPr>
          <w:rFonts w:ascii="Times New Roman" w:hAnsi="Times New Roman" w:cs="Times New Roman"/>
        </w:rPr>
        <w:t>.</w:t>
      </w:r>
    </w:p>
    <w:p w:rsidR="001F2037" w:rsidRPr="00A84812" w:rsidRDefault="00CF297B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Pupils</w:t>
      </w:r>
      <w:r w:rsidR="001F2037" w:rsidRPr="00A84812">
        <w:rPr>
          <w:color w:val="000000"/>
        </w:rPr>
        <w:t xml:space="preserve"> who</w:t>
      </w:r>
      <w:r w:rsidR="002E75F0" w:rsidRPr="00A84812">
        <w:rPr>
          <w:color w:val="000000"/>
        </w:rPr>
        <w:t xml:space="preserve"> have</w:t>
      </w:r>
      <w:r w:rsidR="001F2037" w:rsidRPr="00A84812">
        <w:rPr>
          <w:color w:val="000000"/>
        </w:rPr>
        <w:t xml:space="preserve"> </w:t>
      </w:r>
      <w:r w:rsidR="004455E1">
        <w:rPr>
          <w:color w:val="000000"/>
        </w:rPr>
        <w:t>‘</w:t>
      </w:r>
      <w:r w:rsidR="00532563">
        <w:rPr>
          <w:color w:val="000000"/>
        </w:rPr>
        <w:t xml:space="preserve">additional </w:t>
      </w:r>
      <w:r w:rsidR="001F2037" w:rsidRPr="00A84812">
        <w:rPr>
          <w:color w:val="000000"/>
        </w:rPr>
        <w:t>learning needs</w:t>
      </w:r>
      <w:r w:rsidR="004455E1">
        <w:rPr>
          <w:color w:val="000000"/>
        </w:rPr>
        <w:t>’</w:t>
      </w:r>
      <w:r w:rsidR="001F2037" w:rsidRPr="00A84812">
        <w:rPr>
          <w:color w:val="000000"/>
        </w:rPr>
        <w:t xml:space="preserve"> </w:t>
      </w:r>
      <w:r>
        <w:rPr>
          <w:color w:val="000000"/>
        </w:rPr>
        <w:t xml:space="preserve">are </w:t>
      </w:r>
      <w:r w:rsidR="00EC75CC">
        <w:rPr>
          <w:color w:val="000000"/>
        </w:rPr>
        <w:t>recognised</w:t>
      </w:r>
      <w:r>
        <w:rPr>
          <w:color w:val="000000"/>
        </w:rPr>
        <w:t xml:space="preserve"> as having ‘additional learning needs’</w:t>
      </w:r>
      <w:r w:rsidR="00EB1814">
        <w:rPr>
          <w:color w:val="000000"/>
        </w:rPr>
        <w:t xml:space="preserve"> </w:t>
      </w:r>
      <w:r w:rsidR="004455E1">
        <w:rPr>
          <w:color w:val="000000"/>
        </w:rPr>
        <w:t xml:space="preserve">are identified as having needs beyond their classmates </w:t>
      </w:r>
      <w:r w:rsidR="00EB1814">
        <w:rPr>
          <w:color w:val="000000"/>
        </w:rPr>
        <w:t>(Estyn</w:t>
      </w:r>
      <w:r w:rsidR="002D4B6A">
        <w:rPr>
          <w:color w:val="000000"/>
        </w:rPr>
        <w:t>, 2013)</w:t>
      </w:r>
      <w:r w:rsidR="001F2037" w:rsidRPr="00A84812">
        <w:rPr>
          <w:color w:val="000000"/>
        </w:rPr>
        <w:t xml:space="preserve">. </w:t>
      </w:r>
      <w:r w:rsidR="00013EB7">
        <w:rPr>
          <w:color w:val="000000"/>
        </w:rPr>
        <w:t xml:space="preserve">Learners </w:t>
      </w:r>
      <w:r w:rsidR="00442F05">
        <w:rPr>
          <w:color w:val="000000"/>
        </w:rPr>
        <w:t>with severe, complex and specific learning difficulties, set out within the Education Act 1966 and SEN code of practice for Wales</w:t>
      </w:r>
      <w:r w:rsidR="00FD7D2B">
        <w:rPr>
          <w:color w:val="000000"/>
        </w:rPr>
        <w:t xml:space="preserve"> are defined as having ‘special educational needs’</w:t>
      </w:r>
      <w:r w:rsidR="008B5982">
        <w:rPr>
          <w:color w:val="000000"/>
        </w:rPr>
        <w:t xml:space="preserve"> (Estyn, 2013)</w:t>
      </w:r>
      <w:r w:rsidR="00442F05">
        <w:rPr>
          <w:color w:val="000000"/>
        </w:rPr>
        <w:t xml:space="preserve">. </w:t>
      </w:r>
      <w:r w:rsidR="008B5982">
        <w:rPr>
          <w:color w:val="000000"/>
        </w:rPr>
        <w:t xml:space="preserve">Estyn (2013) </w:t>
      </w:r>
      <w:r w:rsidR="00021D29">
        <w:rPr>
          <w:color w:val="000000"/>
        </w:rPr>
        <w:t>states i</w:t>
      </w:r>
      <w:r w:rsidR="00442F05">
        <w:rPr>
          <w:color w:val="000000"/>
        </w:rPr>
        <w:t xml:space="preserve">t is a subcategory </w:t>
      </w:r>
      <w:r w:rsidR="002D4B6A">
        <w:rPr>
          <w:color w:val="000000"/>
        </w:rPr>
        <w:t xml:space="preserve">within </w:t>
      </w:r>
      <w:r w:rsidR="00442F05">
        <w:rPr>
          <w:color w:val="000000"/>
        </w:rPr>
        <w:t xml:space="preserve">‘additional learning needs’. </w:t>
      </w:r>
      <w:r w:rsidR="004455E1">
        <w:rPr>
          <w:color w:val="000000"/>
        </w:rPr>
        <w:t>P</w:t>
      </w:r>
      <w:r w:rsidR="00442F05">
        <w:rPr>
          <w:color w:val="000000"/>
        </w:rPr>
        <w:t xml:space="preserve">upils </w:t>
      </w:r>
      <w:r w:rsidR="004455E1">
        <w:rPr>
          <w:color w:val="000000"/>
        </w:rPr>
        <w:t xml:space="preserve">are classed </w:t>
      </w:r>
      <w:r w:rsidR="00442F05">
        <w:rPr>
          <w:color w:val="000000"/>
        </w:rPr>
        <w:t xml:space="preserve">to have additional learning needs if they have: </w:t>
      </w:r>
      <w:r w:rsidR="00EB0EEE">
        <w:rPr>
          <w:color w:val="000000"/>
        </w:rPr>
        <w:t xml:space="preserve">a disability, </w:t>
      </w:r>
      <w:r w:rsidR="00442F05">
        <w:rPr>
          <w:color w:val="000000"/>
        </w:rPr>
        <w:t xml:space="preserve">special educational needs, </w:t>
      </w:r>
      <w:r w:rsidR="00442F05">
        <w:rPr>
          <w:color w:val="000000"/>
        </w:rPr>
        <w:lastRenderedPageBreak/>
        <w:t xml:space="preserve">medical needs, </w:t>
      </w:r>
      <w:r w:rsidR="00EB0EEE">
        <w:rPr>
          <w:color w:val="000000"/>
        </w:rPr>
        <w:t xml:space="preserve">have </w:t>
      </w:r>
      <w:r w:rsidR="00442F05">
        <w:rPr>
          <w:color w:val="000000"/>
        </w:rPr>
        <w:t>emotional, social and behavioural difficulties and/or mental health needs</w:t>
      </w:r>
      <w:r w:rsidR="004455E1">
        <w:rPr>
          <w:color w:val="000000"/>
        </w:rPr>
        <w:t xml:space="preserve"> (Estyn, 2013)</w:t>
      </w:r>
      <w:r w:rsidR="00442F05">
        <w:rPr>
          <w:color w:val="000000"/>
        </w:rPr>
        <w:t>.</w:t>
      </w:r>
    </w:p>
    <w:p w:rsidR="001F2037" w:rsidRPr="00A84812" w:rsidRDefault="00532563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P</w:t>
      </w:r>
      <w:r w:rsidR="001F2037" w:rsidRPr="00A84812">
        <w:rPr>
          <w:color w:val="000000"/>
        </w:rPr>
        <w:t xml:space="preserve">upils </w:t>
      </w:r>
      <w:r>
        <w:rPr>
          <w:color w:val="000000"/>
        </w:rPr>
        <w:t xml:space="preserve">who </w:t>
      </w:r>
      <w:r w:rsidR="001F2037" w:rsidRPr="00A84812">
        <w:rPr>
          <w:color w:val="000000"/>
        </w:rPr>
        <w:t xml:space="preserve">belong to </w:t>
      </w:r>
      <w:r w:rsidR="00B57AAA" w:rsidRPr="00A84812">
        <w:rPr>
          <w:color w:val="000000"/>
        </w:rPr>
        <w:t>vulnerable</w:t>
      </w:r>
      <w:r w:rsidR="001F2037" w:rsidRPr="00A84812">
        <w:rPr>
          <w:color w:val="000000"/>
        </w:rPr>
        <w:t xml:space="preserve"> groups including</w:t>
      </w:r>
      <w:r w:rsidR="002E75F0" w:rsidRPr="00A84812">
        <w:rPr>
          <w:color w:val="000000"/>
        </w:rPr>
        <w:t xml:space="preserve">: </w:t>
      </w:r>
      <w:r w:rsidR="001F2037" w:rsidRPr="00A84812">
        <w:rPr>
          <w:color w:val="000000"/>
        </w:rPr>
        <w:t>asylum</w:t>
      </w:r>
      <w:r w:rsidR="00B57AAA" w:rsidRPr="00A84812">
        <w:rPr>
          <w:color w:val="000000"/>
        </w:rPr>
        <w:t xml:space="preserve"> </w:t>
      </w:r>
      <w:r w:rsidR="001F2037" w:rsidRPr="00A84812">
        <w:rPr>
          <w:color w:val="000000"/>
        </w:rPr>
        <w:t>seek</w:t>
      </w:r>
      <w:r w:rsidR="002E75F0" w:rsidRPr="00A84812">
        <w:rPr>
          <w:color w:val="000000"/>
        </w:rPr>
        <w:t>ers</w:t>
      </w:r>
      <w:r w:rsidR="001F2037" w:rsidRPr="00A84812">
        <w:rPr>
          <w:color w:val="000000"/>
        </w:rPr>
        <w:t xml:space="preserve"> and refugee</w:t>
      </w:r>
      <w:r w:rsidR="000427B9">
        <w:rPr>
          <w:color w:val="000000"/>
        </w:rPr>
        <w:t>s</w:t>
      </w:r>
      <w:r w:rsidR="001F2037" w:rsidRPr="00A84812">
        <w:rPr>
          <w:color w:val="000000"/>
        </w:rPr>
        <w:t>, gyps</w:t>
      </w:r>
      <w:r w:rsidR="000427B9">
        <w:rPr>
          <w:color w:val="000000"/>
        </w:rPr>
        <w:t>ies</w:t>
      </w:r>
      <w:r w:rsidR="001F2037" w:rsidRPr="00A84812">
        <w:rPr>
          <w:color w:val="000000"/>
        </w:rPr>
        <w:t>; Roma and traveller</w:t>
      </w:r>
      <w:r w:rsidR="000427B9">
        <w:rPr>
          <w:color w:val="000000"/>
        </w:rPr>
        <w:t>s</w:t>
      </w:r>
      <w:r w:rsidR="00EC75CC">
        <w:rPr>
          <w:color w:val="000000"/>
        </w:rPr>
        <w:t xml:space="preserve"> and those</w:t>
      </w:r>
      <w:r w:rsidR="001F2037" w:rsidRPr="00A84812">
        <w:rPr>
          <w:color w:val="000000"/>
        </w:rPr>
        <w:t xml:space="preserve"> more able and talented</w:t>
      </w:r>
      <w:r w:rsidR="00EC75CC">
        <w:rPr>
          <w:color w:val="000000"/>
        </w:rPr>
        <w:t xml:space="preserve"> </w:t>
      </w:r>
      <w:r>
        <w:rPr>
          <w:color w:val="000000"/>
        </w:rPr>
        <w:t>are more likely to also have additional learning needs</w:t>
      </w:r>
      <w:r w:rsidR="00EC75CC">
        <w:rPr>
          <w:color w:val="000000"/>
        </w:rPr>
        <w:t xml:space="preserve"> (</w:t>
      </w:r>
      <w:r>
        <w:rPr>
          <w:color w:val="000000"/>
        </w:rPr>
        <w:t xml:space="preserve"> </w:t>
      </w:r>
      <w:r w:rsidRPr="00A84812">
        <w:rPr>
          <w:color w:val="000000"/>
        </w:rPr>
        <w:t>Estyn</w:t>
      </w:r>
      <w:r w:rsidR="00EC75CC">
        <w:rPr>
          <w:color w:val="000000"/>
        </w:rPr>
        <w:t xml:space="preserve">, </w:t>
      </w:r>
      <w:r w:rsidRPr="00A84812">
        <w:rPr>
          <w:color w:val="000000"/>
        </w:rPr>
        <w:t>2013)</w:t>
      </w:r>
      <w:r>
        <w:rPr>
          <w:color w:val="000000"/>
        </w:rPr>
        <w:t>.</w:t>
      </w:r>
    </w:p>
    <w:p w:rsidR="00442F05" w:rsidRDefault="002E4E82" w:rsidP="00D124FB">
      <w:pPr>
        <w:pStyle w:val="font8"/>
        <w:spacing w:line="360" w:lineRule="auto"/>
        <w:jc w:val="both"/>
        <w:rPr>
          <w:color w:val="000000"/>
        </w:rPr>
      </w:pPr>
      <w:r>
        <w:rPr>
          <w:color w:val="000000"/>
        </w:rPr>
        <w:t>The</w:t>
      </w:r>
      <w:r w:rsidR="00FF7FC7" w:rsidRPr="00A84812">
        <w:rPr>
          <w:color w:val="000000"/>
        </w:rPr>
        <w:t xml:space="preserve"> additional learning needs (ALN) transformation </w:t>
      </w:r>
      <w:r w:rsidRPr="00A84812">
        <w:rPr>
          <w:color w:val="000000"/>
        </w:rPr>
        <w:t>programme</w:t>
      </w:r>
      <w:r>
        <w:rPr>
          <w:color w:val="000000"/>
        </w:rPr>
        <w:t xml:space="preserve"> was developed by the Welsh Government after stating they aim to </w:t>
      </w:r>
      <w:r w:rsidRPr="00A84812">
        <w:rPr>
          <w:color w:val="000000"/>
        </w:rPr>
        <w:t xml:space="preserve">improve expectations, experience and outcomes for children and young people with </w:t>
      </w:r>
      <w:r>
        <w:rPr>
          <w:color w:val="000000"/>
        </w:rPr>
        <w:t>A</w:t>
      </w:r>
      <w:r w:rsidRPr="00A84812">
        <w:rPr>
          <w:color w:val="000000"/>
        </w:rPr>
        <w:t>dditional Learning Needs (ALN)</w:t>
      </w:r>
      <w:r>
        <w:rPr>
          <w:color w:val="000000"/>
        </w:rPr>
        <w:t xml:space="preserve"> (The Welsh Government, N.D)</w:t>
      </w:r>
      <w:r w:rsidRPr="00A84812">
        <w:rPr>
          <w:color w:val="000000"/>
        </w:rPr>
        <w:t xml:space="preserve">. </w:t>
      </w:r>
      <w:r>
        <w:rPr>
          <w:color w:val="000000"/>
        </w:rPr>
        <w:t xml:space="preserve">The programme </w:t>
      </w:r>
      <w:r w:rsidR="00E63C7C">
        <w:rPr>
          <w:color w:val="000000"/>
        </w:rPr>
        <w:t xml:space="preserve">merges the </w:t>
      </w:r>
      <w:r w:rsidR="005758FD">
        <w:rPr>
          <w:color w:val="000000"/>
        </w:rPr>
        <w:t xml:space="preserve">current </w:t>
      </w:r>
      <w:r w:rsidR="00E63C7C">
        <w:rPr>
          <w:color w:val="000000"/>
        </w:rPr>
        <w:t xml:space="preserve">separate systems for SEN in schools and learning difficulties and/or disabilities (LDD) in further education,  </w:t>
      </w:r>
      <w:r w:rsidR="00026533">
        <w:rPr>
          <w:color w:val="000000"/>
        </w:rPr>
        <w:t xml:space="preserve">through </w:t>
      </w:r>
      <w:r w:rsidR="00FF7FC7" w:rsidRPr="00A84812">
        <w:rPr>
          <w:color w:val="000000"/>
        </w:rPr>
        <w:t xml:space="preserve">which the Welsh Government hopes </w:t>
      </w:r>
      <w:r w:rsidR="00442F05">
        <w:rPr>
          <w:color w:val="000000"/>
        </w:rPr>
        <w:t>to create a unified</w:t>
      </w:r>
      <w:r w:rsidR="004123A5">
        <w:rPr>
          <w:color w:val="000000"/>
        </w:rPr>
        <w:t>, simplified</w:t>
      </w:r>
      <w:r w:rsidR="00442F05">
        <w:rPr>
          <w:color w:val="000000"/>
        </w:rPr>
        <w:t xml:space="preserve"> system for supporting learners </w:t>
      </w:r>
      <w:r w:rsidR="00026533">
        <w:rPr>
          <w:color w:val="000000"/>
        </w:rPr>
        <w:t xml:space="preserve">aged </w:t>
      </w:r>
      <w:r w:rsidR="00442F05">
        <w:rPr>
          <w:color w:val="000000"/>
        </w:rPr>
        <w:t>from 0</w:t>
      </w:r>
      <w:r w:rsidR="00B75C14">
        <w:rPr>
          <w:color w:val="000000"/>
        </w:rPr>
        <w:t xml:space="preserve"> to </w:t>
      </w:r>
      <w:r w:rsidR="00442F05">
        <w:rPr>
          <w:color w:val="000000"/>
        </w:rPr>
        <w:t>25 with ALN.</w:t>
      </w:r>
      <w:r w:rsidR="00E63C7C">
        <w:rPr>
          <w:color w:val="000000"/>
        </w:rPr>
        <w:t xml:space="preserve"> </w:t>
      </w:r>
      <w:r w:rsidR="00B75C14">
        <w:rPr>
          <w:color w:val="000000"/>
        </w:rPr>
        <w:t>The</w:t>
      </w:r>
      <w:r w:rsidR="002B5A8E">
        <w:rPr>
          <w:color w:val="000000"/>
        </w:rPr>
        <w:t xml:space="preserve"> </w:t>
      </w:r>
      <w:r w:rsidR="00B75C14">
        <w:rPr>
          <w:color w:val="000000"/>
        </w:rPr>
        <w:t>system</w:t>
      </w:r>
      <w:r w:rsidR="004123A5">
        <w:rPr>
          <w:color w:val="000000"/>
        </w:rPr>
        <w:t xml:space="preserve"> </w:t>
      </w:r>
      <w:r w:rsidR="00B75C14">
        <w:rPr>
          <w:color w:val="000000"/>
        </w:rPr>
        <w:t>aims to</w:t>
      </w:r>
      <w:r w:rsidR="002B5A8E">
        <w:rPr>
          <w:color w:val="000000"/>
        </w:rPr>
        <w:t xml:space="preserve"> help</w:t>
      </w:r>
      <w:r w:rsidR="004123A5">
        <w:rPr>
          <w:color w:val="000000"/>
        </w:rPr>
        <w:t xml:space="preserve"> </w:t>
      </w:r>
      <w:r w:rsidR="002B5A8E">
        <w:rPr>
          <w:color w:val="000000"/>
        </w:rPr>
        <w:t xml:space="preserve">to </w:t>
      </w:r>
      <w:r w:rsidR="004123A5">
        <w:rPr>
          <w:color w:val="000000"/>
        </w:rPr>
        <w:t>increase focus on listening to</w:t>
      </w:r>
      <w:r w:rsidR="00B75C14">
        <w:rPr>
          <w:color w:val="000000"/>
        </w:rPr>
        <w:t xml:space="preserve"> the</w:t>
      </w:r>
      <w:r w:rsidR="004123A5">
        <w:rPr>
          <w:color w:val="000000"/>
        </w:rPr>
        <w:t xml:space="preserve"> pupil</w:t>
      </w:r>
      <w:r w:rsidR="00B75C14">
        <w:rPr>
          <w:color w:val="000000"/>
        </w:rPr>
        <w:t xml:space="preserve"> </w:t>
      </w:r>
      <w:r w:rsidR="004123A5">
        <w:rPr>
          <w:color w:val="000000"/>
        </w:rPr>
        <w:t xml:space="preserve">voice </w:t>
      </w:r>
      <w:r w:rsidR="00B75C14">
        <w:rPr>
          <w:color w:val="000000"/>
        </w:rPr>
        <w:t>believing</w:t>
      </w:r>
      <w:r w:rsidR="004123A5">
        <w:rPr>
          <w:color w:val="000000"/>
        </w:rPr>
        <w:t xml:space="preserve"> their voice should always be considered whilst planning, as well as their parents/carers’ voices</w:t>
      </w:r>
      <w:r w:rsidR="00B75C14">
        <w:rPr>
          <w:color w:val="000000"/>
        </w:rPr>
        <w:t xml:space="preserve"> (The Welsh Government, N.D) </w:t>
      </w:r>
      <w:r w:rsidR="004123A5">
        <w:rPr>
          <w:color w:val="000000"/>
        </w:rPr>
        <w:t xml:space="preserve">Alongside this, there </w:t>
      </w:r>
      <w:r w:rsidR="00B75C14">
        <w:rPr>
          <w:color w:val="000000"/>
        </w:rPr>
        <w:t>aims to</w:t>
      </w:r>
      <w:r w:rsidR="004123A5">
        <w:rPr>
          <w:color w:val="000000"/>
        </w:rPr>
        <w:t xml:space="preserve"> be increased collaboration and sharing of information, between agencies</w:t>
      </w:r>
      <w:r w:rsidR="002B5A8E">
        <w:rPr>
          <w:color w:val="000000"/>
        </w:rPr>
        <w:t xml:space="preserve"> (The Welsh Government, N.D).</w:t>
      </w:r>
    </w:p>
    <w:p w:rsidR="00FF7FC7" w:rsidRPr="00A84812" w:rsidRDefault="00FF7FC7" w:rsidP="00D124FB">
      <w:pPr>
        <w:pStyle w:val="font8"/>
        <w:spacing w:line="360" w:lineRule="auto"/>
        <w:jc w:val="both"/>
        <w:rPr>
          <w:color w:val="000000"/>
        </w:rPr>
      </w:pPr>
      <w:r w:rsidRPr="00A84812">
        <w:rPr>
          <w:color w:val="000000"/>
        </w:rPr>
        <w:t xml:space="preserve">The Welsh Government </w:t>
      </w:r>
      <w:r w:rsidR="001F66DD" w:rsidRPr="00A84812">
        <w:rPr>
          <w:color w:val="000000"/>
        </w:rPr>
        <w:t xml:space="preserve">(N.D) </w:t>
      </w:r>
      <w:r w:rsidRPr="00A84812">
        <w:rPr>
          <w:color w:val="000000"/>
        </w:rPr>
        <w:t>s</w:t>
      </w:r>
      <w:r w:rsidR="00B75C14">
        <w:rPr>
          <w:color w:val="000000"/>
        </w:rPr>
        <w:t>tates</w:t>
      </w:r>
      <w:r w:rsidRPr="00A84812">
        <w:rPr>
          <w:color w:val="000000"/>
        </w:rPr>
        <w:t xml:space="preserve"> 23</w:t>
      </w:r>
      <w:r w:rsidR="00DB0E06" w:rsidRPr="00A84812">
        <w:rPr>
          <w:color w:val="000000"/>
        </w:rPr>
        <w:t xml:space="preserve">% </w:t>
      </w:r>
      <w:r w:rsidRPr="00A84812">
        <w:rPr>
          <w:color w:val="000000"/>
        </w:rPr>
        <w:t xml:space="preserve">of learners </w:t>
      </w:r>
      <w:r w:rsidR="00A232B5">
        <w:rPr>
          <w:color w:val="000000"/>
        </w:rPr>
        <w:t>in</w:t>
      </w:r>
      <w:r w:rsidRPr="00A84812">
        <w:rPr>
          <w:color w:val="000000"/>
        </w:rPr>
        <w:t xml:space="preserve"> main</w:t>
      </w:r>
      <w:r w:rsidR="00DB0E06" w:rsidRPr="00A84812">
        <w:rPr>
          <w:color w:val="000000"/>
        </w:rPr>
        <w:t xml:space="preserve">stream </w:t>
      </w:r>
      <w:r w:rsidRPr="00A84812">
        <w:rPr>
          <w:color w:val="000000"/>
        </w:rPr>
        <w:t xml:space="preserve">schools in Wales have SEN and overall academic </w:t>
      </w:r>
      <w:r w:rsidR="0040796C">
        <w:rPr>
          <w:color w:val="000000"/>
        </w:rPr>
        <w:t>performance</w:t>
      </w:r>
      <w:r w:rsidRPr="00A84812">
        <w:rPr>
          <w:color w:val="000000"/>
        </w:rPr>
        <w:t xml:space="preserve"> of learners with SEN </w:t>
      </w:r>
      <w:r w:rsidR="00A232B5">
        <w:rPr>
          <w:color w:val="000000"/>
        </w:rPr>
        <w:t>is</w:t>
      </w:r>
      <w:r w:rsidRPr="00A84812">
        <w:rPr>
          <w:color w:val="000000"/>
        </w:rPr>
        <w:t xml:space="preserve"> </w:t>
      </w:r>
      <w:r w:rsidR="0040796C">
        <w:rPr>
          <w:color w:val="000000"/>
        </w:rPr>
        <w:t>lower</w:t>
      </w:r>
      <w:r w:rsidRPr="00A84812">
        <w:rPr>
          <w:color w:val="000000"/>
        </w:rPr>
        <w:t xml:space="preserve"> </w:t>
      </w:r>
      <w:r w:rsidR="0040796C">
        <w:rPr>
          <w:color w:val="000000"/>
        </w:rPr>
        <w:t xml:space="preserve">than the </w:t>
      </w:r>
      <w:r w:rsidRPr="00A84812">
        <w:rPr>
          <w:color w:val="000000"/>
        </w:rPr>
        <w:t>rest of the learner population</w:t>
      </w:r>
      <w:r w:rsidR="002B5A8E">
        <w:rPr>
          <w:color w:val="000000"/>
        </w:rPr>
        <w:t>, t</w:t>
      </w:r>
      <w:r w:rsidRPr="00A84812">
        <w:rPr>
          <w:color w:val="000000"/>
        </w:rPr>
        <w:t>herefore</w:t>
      </w:r>
      <w:r w:rsidR="00A232B5">
        <w:rPr>
          <w:color w:val="000000"/>
        </w:rPr>
        <w:t>,</w:t>
      </w:r>
      <w:r w:rsidRPr="00A84812">
        <w:rPr>
          <w:color w:val="000000"/>
        </w:rPr>
        <w:t xml:space="preserve"> the </w:t>
      </w:r>
      <w:r w:rsidR="00DB0E06" w:rsidRPr="00A84812">
        <w:rPr>
          <w:color w:val="000000"/>
        </w:rPr>
        <w:t>system</w:t>
      </w:r>
      <w:r w:rsidRPr="00A84812">
        <w:rPr>
          <w:color w:val="000000"/>
        </w:rPr>
        <w:t xml:space="preserve"> </w:t>
      </w:r>
      <w:r w:rsidR="00A232B5">
        <w:rPr>
          <w:color w:val="000000"/>
        </w:rPr>
        <w:t>aims</w:t>
      </w:r>
      <w:r w:rsidRPr="00A84812">
        <w:rPr>
          <w:color w:val="000000"/>
        </w:rPr>
        <w:t xml:space="preserve"> to </w:t>
      </w:r>
      <w:r w:rsidR="00D51594">
        <w:rPr>
          <w:color w:val="000000"/>
        </w:rPr>
        <w:t>promote</w:t>
      </w:r>
      <w:r w:rsidRPr="00A84812">
        <w:rPr>
          <w:color w:val="000000"/>
        </w:rPr>
        <w:t xml:space="preserve"> </w:t>
      </w:r>
      <w:r w:rsidR="00D51594">
        <w:rPr>
          <w:color w:val="000000"/>
        </w:rPr>
        <w:t>flexibility and responsiveness</w:t>
      </w:r>
      <w:r w:rsidRPr="00A84812">
        <w:rPr>
          <w:color w:val="000000"/>
        </w:rPr>
        <w:t xml:space="preserve">, </w:t>
      </w:r>
      <w:r w:rsidR="007362BD">
        <w:rPr>
          <w:color w:val="000000"/>
        </w:rPr>
        <w:t xml:space="preserve">whilst ensuring professionals have the skills needed, as well </w:t>
      </w:r>
      <w:r w:rsidR="00A232B5">
        <w:rPr>
          <w:color w:val="000000"/>
        </w:rPr>
        <w:t>the</w:t>
      </w:r>
      <w:r w:rsidR="007362BD">
        <w:rPr>
          <w:color w:val="000000"/>
        </w:rPr>
        <w:t xml:space="preserve">  confiden</w:t>
      </w:r>
      <w:r w:rsidR="00A232B5">
        <w:rPr>
          <w:color w:val="000000"/>
        </w:rPr>
        <w:t xml:space="preserve">ce </w:t>
      </w:r>
      <w:r w:rsidR="007362BD">
        <w:rPr>
          <w:color w:val="000000"/>
        </w:rPr>
        <w:t xml:space="preserve">to identify </w:t>
      </w:r>
      <w:r w:rsidR="00A232B5">
        <w:rPr>
          <w:color w:val="000000"/>
        </w:rPr>
        <w:t xml:space="preserve">pupils’ </w:t>
      </w:r>
      <w:r w:rsidR="007362BD">
        <w:rPr>
          <w:color w:val="000000"/>
        </w:rPr>
        <w:t xml:space="preserve">needs, and deploy strategies to help </w:t>
      </w:r>
      <w:r w:rsidR="00A232B5">
        <w:rPr>
          <w:color w:val="000000"/>
        </w:rPr>
        <w:t>break down</w:t>
      </w:r>
      <w:r w:rsidR="007362BD">
        <w:rPr>
          <w:color w:val="000000"/>
        </w:rPr>
        <w:t xml:space="preserve"> barriers preventing </w:t>
      </w:r>
      <w:r w:rsidR="00A232B5">
        <w:rPr>
          <w:color w:val="000000"/>
        </w:rPr>
        <w:t>pupils</w:t>
      </w:r>
      <w:r w:rsidR="007362BD">
        <w:rPr>
          <w:color w:val="000000"/>
        </w:rPr>
        <w:t xml:space="preserve"> from learning</w:t>
      </w:r>
      <w:r w:rsidR="002B5A8E">
        <w:rPr>
          <w:color w:val="000000"/>
        </w:rPr>
        <w:t xml:space="preserve"> (The Welsh Government, N.D)</w:t>
      </w:r>
      <w:r w:rsidR="00B75C14">
        <w:rPr>
          <w:color w:val="000000"/>
        </w:rPr>
        <w:t xml:space="preserve">, </w:t>
      </w:r>
      <w:r w:rsidR="00E63C7C">
        <w:rPr>
          <w:color w:val="000000"/>
        </w:rPr>
        <w:t xml:space="preserve">a timeline </w:t>
      </w:r>
      <w:r w:rsidR="00B75C14">
        <w:rPr>
          <w:color w:val="000000"/>
        </w:rPr>
        <w:t xml:space="preserve">of how </w:t>
      </w:r>
      <w:r w:rsidR="00E63C7C">
        <w:rPr>
          <w:color w:val="000000"/>
        </w:rPr>
        <w:t>the ALN transformation</w:t>
      </w:r>
      <w:r w:rsidR="004123A5">
        <w:rPr>
          <w:color w:val="000000"/>
        </w:rPr>
        <w:t xml:space="preserve"> programme will be implemented, </w:t>
      </w:r>
      <w:r w:rsidR="00B75C14">
        <w:rPr>
          <w:color w:val="000000"/>
        </w:rPr>
        <w:t>which</w:t>
      </w:r>
      <w:r w:rsidR="004123A5">
        <w:rPr>
          <w:color w:val="000000"/>
        </w:rPr>
        <w:t xml:space="preserve"> aim</w:t>
      </w:r>
      <w:r w:rsidR="00B75C14">
        <w:rPr>
          <w:color w:val="000000"/>
        </w:rPr>
        <w:t>s</w:t>
      </w:r>
      <w:r w:rsidR="004123A5">
        <w:rPr>
          <w:color w:val="000000"/>
        </w:rPr>
        <w:t xml:space="preserve"> to fully implement in summer 2023 (Figure 4)</w:t>
      </w:r>
      <w:r w:rsidR="00B75C14">
        <w:rPr>
          <w:color w:val="000000"/>
        </w:rPr>
        <w:t xml:space="preserve"> (The Welsh Government, N.D)</w:t>
      </w:r>
      <w:r w:rsidR="004123A5">
        <w:rPr>
          <w:color w:val="000000"/>
        </w:rPr>
        <w:t>.</w:t>
      </w:r>
    </w:p>
    <w:p w:rsidR="00C047F6" w:rsidRDefault="00FF7FC7" w:rsidP="00C047F6">
      <w:pPr>
        <w:pStyle w:val="font8"/>
        <w:spacing w:line="360" w:lineRule="auto"/>
        <w:jc w:val="both"/>
        <w:rPr>
          <w:color w:val="000000"/>
        </w:rPr>
      </w:pPr>
      <w:r w:rsidRPr="00A84812">
        <w:rPr>
          <w:color w:val="000000"/>
        </w:rPr>
        <w:t xml:space="preserve">The transformed system </w:t>
      </w:r>
      <w:r w:rsidR="00A232B5">
        <w:rPr>
          <w:color w:val="000000"/>
        </w:rPr>
        <w:t>aims to</w:t>
      </w:r>
      <w:r w:rsidRPr="00A84812">
        <w:rPr>
          <w:color w:val="000000"/>
        </w:rPr>
        <w:t>:</w:t>
      </w:r>
      <w:r w:rsidR="00B75C14">
        <w:rPr>
          <w:color w:val="000000"/>
        </w:rPr>
        <w:t xml:space="preserve"> enable all learners with ALN as able to reach their full potential, improve planning and support for pupils with ALN and to identify</w:t>
      </w:r>
      <w:r w:rsidR="007B14D9">
        <w:rPr>
          <w:color w:val="000000"/>
        </w:rPr>
        <w:t xml:space="preserve"> </w:t>
      </w:r>
      <w:r w:rsidR="00B75C14">
        <w:rPr>
          <w:color w:val="000000"/>
        </w:rPr>
        <w:t xml:space="preserve">needs </w:t>
      </w:r>
      <w:r w:rsidR="007B14D9">
        <w:rPr>
          <w:color w:val="000000"/>
        </w:rPr>
        <w:t>promptly</w:t>
      </w:r>
      <w:r w:rsidR="00B75C14">
        <w:rPr>
          <w:color w:val="000000"/>
        </w:rPr>
        <w:t>.</w:t>
      </w:r>
    </w:p>
    <w:p w:rsidR="003E4C53" w:rsidRDefault="003E4C53" w:rsidP="00C047F6">
      <w:pPr>
        <w:pStyle w:val="font8"/>
        <w:spacing w:line="360" w:lineRule="auto"/>
        <w:jc w:val="both"/>
        <w:rPr>
          <w:color w:val="000000"/>
        </w:rPr>
        <w:sectPr w:rsidR="003E4C53" w:rsidSect="00C047F6">
          <w:headerReference w:type="default" r:id="rId11"/>
          <w:footerReference w:type="even" r:id="rId12"/>
          <w:footerReference w:type="default" r:id="rId13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:rsidR="00DA6CC1" w:rsidRDefault="00DA6CC1" w:rsidP="00C047F6">
      <w:pPr>
        <w:pStyle w:val="font8"/>
        <w:spacing w:line="360" w:lineRule="auto"/>
        <w:jc w:val="both"/>
        <w:rPr>
          <w:color w:val="000000"/>
        </w:rPr>
      </w:pPr>
    </w:p>
    <w:p w:rsidR="00DA6CC1" w:rsidRDefault="00DA6CC1" w:rsidP="00C047F6">
      <w:pPr>
        <w:pStyle w:val="font8"/>
        <w:spacing w:line="360" w:lineRule="auto"/>
        <w:jc w:val="both"/>
        <w:rPr>
          <w:color w:val="000000"/>
        </w:rPr>
      </w:pPr>
    </w:p>
    <w:p w:rsidR="00C047F6" w:rsidRDefault="00C047F6" w:rsidP="00C047F6">
      <w:pPr>
        <w:pStyle w:val="font8"/>
        <w:spacing w:line="360" w:lineRule="auto"/>
        <w:jc w:val="center"/>
        <w:rPr>
          <w:color w:val="000000"/>
        </w:rPr>
      </w:pPr>
      <w:r w:rsidRPr="00A84812">
        <w:rPr>
          <w:noProof/>
          <w:color w:val="000000"/>
        </w:rPr>
        <w:drawing>
          <wp:inline distT="0" distB="0" distL="0" distR="0">
            <wp:extent cx="9013825" cy="3564649"/>
            <wp:effectExtent l="0" t="0" r="3175" b="4445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5-09 at 12.08.41.pn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30" t="9933" r="1774" b="25151"/>
                    <a:stretch/>
                  </pic:blipFill>
                  <pic:spPr bwMode="auto">
                    <a:xfrm>
                      <a:off x="0" y="0"/>
                      <a:ext cx="9050515" cy="35791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047F6" w:rsidRPr="00C047F6" w:rsidRDefault="00C047F6" w:rsidP="00C047F6">
      <w:pPr>
        <w:pStyle w:val="font8"/>
        <w:spacing w:line="360" w:lineRule="auto"/>
        <w:jc w:val="both"/>
        <w:rPr>
          <w:i/>
          <w:iCs/>
          <w:color w:val="000000"/>
        </w:rPr>
        <w:sectPr w:rsidR="00C047F6" w:rsidRPr="00C047F6" w:rsidSect="00C047F6">
          <w:pgSz w:w="16840" w:h="11900" w:orient="landscape"/>
          <w:pgMar w:top="1440" w:right="1440" w:bottom="1440" w:left="1440" w:header="708" w:footer="708" w:gutter="0"/>
          <w:cols w:space="708"/>
          <w:docGrid w:linePitch="360"/>
        </w:sectPr>
      </w:pPr>
      <w:r w:rsidRPr="00A84812">
        <w:rPr>
          <w:i/>
          <w:iCs/>
          <w:color w:val="000000"/>
        </w:rPr>
        <w:t>Figure 4 - ALN implantation timeline from the Welsh Government (N.D</w:t>
      </w:r>
      <w:r>
        <w:rPr>
          <w:i/>
          <w:iCs/>
          <w:color w:val="000000"/>
        </w:rPr>
        <w:t>).</w:t>
      </w:r>
    </w:p>
    <w:p w:rsidR="007E53AD" w:rsidRPr="00A84812" w:rsidRDefault="00A232B5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Inclusion</w:t>
      </w:r>
      <w:r w:rsidR="003C5C00" w:rsidRPr="00A84812">
        <w:rPr>
          <w:rFonts w:ascii="Times New Roman" w:hAnsi="Times New Roman" w:cs="Times New Roman"/>
        </w:rPr>
        <w:t xml:space="preserve"> </w:t>
      </w:r>
      <w:r w:rsidR="007B14D9">
        <w:rPr>
          <w:rFonts w:ascii="Times New Roman" w:hAnsi="Times New Roman" w:cs="Times New Roman"/>
        </w:rPr>
        <w:t xml:space="preserve">is </w:t>
      </w:r>
      <w:r w:rsidR="003C5C00" w:rsidRPr="00A84812">
        <w:rPr>
          <w:rFonts w:ascii="Times New Roman" w:hAnsi="Times New Roman" w:cs="Times New Roman"/>
        </w:rPr>
        <w:t xml:space="preserve">a process through which all pupils </w:t>
      </w:r>
      <w:r>
        <w:rPr>
          <w:rFonts w:ascii="Times New Roman" w:hAnsi="Times New Roman" w:cs="Times New Roman"/>
        </w:rPr>
        <w:t xml:space="preserve">can </w:t>
      </w:r>
      <w:r w:rsidR="003C5C00" w:rsidRPr="00A84812">
        <w:rPr>
          <w:rFonts w:ascii="Times New Roman" w:hAnsi="Times New Roman" w:cs="Times New Roman"/>
        </w:rPr>
        <w:t xml:space="preserve">access </w:t>
      </w:r>
      <w:r w:rsidR="007362BD">
        <w:rPr>
          <w:rFonts w:ascii="Times New Roman" w:hAnsi="Times New Roman" w:cs="Times New Roman"/>
        </w:rPr>
        <w:t>‘</w:t>
      </w:r>
      <w:r w:rsidR="003C5C00" w:rsidRPr="00A84812">
        <w:rPr>
          <w:rFonts w:ascii="Times New Roman" w:hAnsi="Times New Roman" w:cs="Times New Roman"/>
        </w:rPr>
        <w:t>common opportunities</w:t>
      </w:r>
      <w:r w:rsidR="007362BD">
        <w:rPr>
          <w:rFonts w:ascii="Times New Roman" w:hAnsi="Times New Roman" w:cs="Times New Roman"/>
        </w:rPr>
        <w:t>’</w:t>
      </w:r>
      <w:r w:rsidR="003C5C00" w:rsidRPr="00A84812">
        <w:rPr>
          <w:rFonts w:ascii="Times New Roman" w:hAnsi="Times New Roman" w:cs="Times New Roman"/>
        </w:rPr>
        <w:t xml:space="preserve"> </w:t>
      </w:r>
      <w:r w:rsidR="007362BD">
        <w:rPr>
          <w:rFonts w:ascii="Times New Roman" w:hAnsi="Times New Roman" w:cs="Times New Roman"/>
        </w:rPr>
        <w:t xml:space="preserve">which have been adapted to meet their needs, ensuring they </w:t>
      </w:r>
      <w:r w:rsidR="007B14D9">
        <w:rPr>
          <w:rFonts w:ascii="Times New Roman" w:hAnsi="Times New Roman" w:cs="Times New Roman"/>
        </w:rPr>
        <w:t>are part of the</w:t>
      </w:r>
      <w:r w:rsidR="007362BD">
        <w:rPr>
          <w:rFonts w:ascii="Times New Roman" w:hAnsi="Times New Roman" w:cs="Times New Roman"/>
        </w:rPr>
        <w:t xml:space="preserve"> community</w:t>
      </w:r>
      <w:r>
        <w:rPr>
          <w:rFonts w:ascii="Times New Roman" w:hAnsi="Times New Roman" w:cs="Times New Roman"/>
        </w:rPr>
        <w:t xml:space="preserve"> 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7B14D9">
        <w:rPr>
          <w:rFonts w:ascii="Times New Roman" w:hAnsi="Times New Roman" w:cs="Times New Roman"/>
        </w:rPr>
        <w:t>I</w:t>
      </w:r>
      <w:r w:rsidR="003C5C00" w:rsidRPr="00A84812">
        <w:rPr>
          <w:rFonts w:ascii="Times New Roman" w:hAnsi="Times New Roman" w:cs="Times New Roman"/>
        </w:rPr>
        <w:t xml:space="preserve">nvolvement </w:t>
      </w:r>
      <w:r w:rsidR="0036541B">
        <w:rPr>
          <w:rFonts w:ascii="Times New Roman" w:hAnsi="Times New Roman" w:cs="Times New Roman"/>
        </w:rPr>
        <w:t xml:space="preserve">is required, </w:t>
      </w:r>
      <w:r w:rsidR="003C5C00" w:rsidRPr="00A84812">
        <w:rPr>
          <w:rFonts w:ascii="Times New Roman" w:hAnsi="Times New Roman" w:cs="Times New Roman"/>
        </w:rPr>
        <w:t xml:space="preserve">of all </w:t>
      </w:r>
      <w:r w:rsidR="0036541B">
        <w:rPr>
          <w:rFonts w:ascii="Times New Roman" w:hAnsi="Times New Roman" w:cs="Times New Roman"/>
        </w:rPr>
        <w:t>people</w:t>
      </w:r>
      <w:r w:rsidR="003C5C00" w:rsidRPr="00A84812">
        <w:rPr>
          <w:rFonts w:ascii="Times New Roman" w:hAnsi="Times New Roman" w:cs="Times New Roman"/>
        </w:rPr>
        <w:t xml:space="preserve"> concerned and schools </w:t>
      </w:r>
      <w:r w:rsidR="00D01C08">
        <w:rPr>
          <w:rFonts w:ascii="Times New Roman" w:hAnsi="Times New Roman" w:cs="Times New Roman"/>
        </w:rPr>
        <w:t xml:space="preserve">to </w:t>
      </w:r>
      <w:r w:rsidR="007B14D9">
        <w:rPr>
          <w:rFonts w:ascii="Times New Roman" w:hAnsi="Times New Roman" w:cs="Times New Roman"/>
        </w:rPr>
        <w:t>modify</w:t>
      </w:r>
      <w:r w:rsidR="003C5C00" w:rsidRPr="00A84812">
        <w:rPr>
          <w:rFonts w:ascii="Times New Roman" w:hAnsi="Times New Roman" w:cs="Times New Roman"/>
        </w:rPr>
        <w:t xml:space="preserve"> their environment </w:t>
      </w:r>
      <w:r w:rsidR="007B14D9">
        <w:rPr>
          <w:rFonts w:ascii="Times New Roman" w:hAnsi="Times New Roman" w:cs="Times New Roman"/>
        </w:rPr>
        <w:t xml:space="preserve">accordingly </w:t>
      </w:r>
      <w:r w:rsidR="00D01C08" w:rsidRPr="00D01C08">
        <w:rPr>
          <w:rFonts w:ascii="Times New Roman" w:hAnsi="Times New Roman" w:cs="Times New Roman"/>
        </w:rPr>
        <w:t xml:space="preserve"> </w:t>
      </w:r>
      <w:r w:rsidR="00D01C08">
        <w:rPr>
          <w:rFonts w:ascii="Times New Roman" w:hAnsi="Times New Roman" w:cs="Times New Roman"/>
        </w:rPr>
        <w:t>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36541B">
        <w:rPr>
          <w:rFonts w:ascii="Times New Roman" w:hAnsi="Times New Roman" w:cs="Times New Roman"/>
        </w:rPr>
        <w:t>Almost</w:t>
      </w:r>
      <w:r w:rsidR="003C5C00" w:rsidRPr="00A84812">
        <w:rPr>
          <w:rFonts w:ascii="Times New Roman" w:hAnsi="Times New Roman" w:cs="Times New Roman"/>
        </w:rPr>
        <w:t xml:space="preserve"> all children and young people can be included in mainstream schools, </w:t>
      </w:r>
      <w:r w:rsidR="00946F5B">
        <w:rPr>
          <w:rFonts w:ascii="Times New Roman" w:hAnsi="Times New Roman" w:cs="Times New Roman"/>
        </w:rPr>
        <w:t xml:space="preserve">if the right support, training and strategies are put in place, </w:t>
      </w:r>
      <w:r w:rsidR="003C5C00" w:rsidRPr="00A84812">
        <w:rPr>
          <w:rFonts w:ascii="Times New Roman" w:hAnsi="Times New Roman" w:cs="Times New Roman"/>
        </w:rPr>
        <w:t>however</w:t>
      </w:r>
      <w:r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in certain circumstances this may not always be best for the child</w:t>
      </w:r>
      <w:r w:rsidR="00A8700E" w:rsidRPr="00A84812">
        <w:rPr>
          <w:rFonts w:ascii="Times New Roman" w:hAnsi="Times New Roman" w:cs="Times New Roman"/>
        </w:rPr>
        <w:t xml:space="preserve"> or young person</w:t>
      </w:r>
      <w:r>
        <w:rPr>
          <w:rFonts w:ascii="Times New Roman" w:hAnsi="Times New Roman" w:cs="Times New Roman"/>
        </w:rPr>
        <w:t xml:space="preserve"> (The Welsh Government, 2016)</w:t>
      </w:r>
      <w:r w:rsidR="00D01C08">
        <w:rPr>
          <w:rFonts w:ascii="Times New Roman" w:hAnsi="Times New Roman" w:cs="Times New Roman"/>
        </w:rPr>
        <w:t>. N</w:t>
      </w:r>
      <w:r w:rsidR="003C5C00" w:rsidRPr="00A84812">
        <w:rPr>
          <w:rFonts w:ascii="Times New Roman" w:hAnsi="Times New Roman" w:cs="Times New Roman"/>
        </w:rPr>
        <w:t>evertheless</w:t>
      </w:r>
      <w:r w:rsidR="00DB0E06" w:rsidRPr="00A84812"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</w:t>
      </w:r>
      <w:r w:rsidR="00D01C08">
        <w:rPr>
          <w:rFonts w:ascii="Times New Roman" w:hAnsi="Times New Roman" w:cs="Times New Roman"/>
        </w:rPr>
        <w:t xml:space="preserve">if not in mainstream schools, </w:t>
      </w:r>
      <w:r w:rsidR="003C5C00" w:rsidRPr="00A84812">
        <w:rPr>
          <w:rFonts w:ascii="Times New Roman" w:hAnsi="Times New Roman" w:cs="Times New Roman"/>
        </w:rPr>
        <w:t xml:space="preserve">this should not mean the child </w:t>
      </w:r>
      <w:r w:rsidR="00D01C08">
        <w:rPr>
          <w:rFonts w:ascii="Times New Roman" w:hAnsi="Times New Roman" w:cs="Times New Roman"/>
        </w:rPr>
        <w:t>is</w:t>
      </w:r>
      <w:r w:rsidR="003C5C00" w:rsidRPr="00A84812">
        <w:rPr>
          <w:rFonts w:ascii="Times New Roman" w:hAnsi="Times New Roman" w:cs="Times New Roman"/>
        </w:rPr>
        <w:t xml:space="preserve"> excluded in the future</w:t>
      </w:r>
      <w:r w:rsidR="00D01C08">
        <w:rPr>
          <w:rFonts w:ascii="Times New Roman" w:hAnsi="Times New Roman" w:cs="Times New Roman"/>
        </w:rPr>
        <w:t>,</w:t>
      </w:r>
      <w:r w:rsidR="003C5C00" w:rsidRPr="00A84812">
        <w:rPr>
          <w:rFonts w:ascii="Times New Roman" w:hAnsi="Times New Roman" w:cs="Times New Roman"/>
        </w:rPr>
        <w:t xml:space="preserve"> and there should be </w:t>
      </w:r>
      <w:r w:rsidR="00B74DEA">
        <w:rPr>
          <w:rFonts w:ascii="Times New Roman" w:hAnsi="Times New Roman" w:cs="Times New Roman"/>
        </w:rPr>
        <w:t>opportunities to interact with</w:t>
      </w:r>
      <w:r w:rsidR="003C5C00" w:rsidRPr="00A84812">
        <w:rPr>
          <w:rFonts w:ascii="Times New Roman" w:hAnsi="Times New Roman" w:cs="Times New Roman"/>
        </w:rPr>
        <w:t xml:space="preserve"> peers in mainstream schools</w:t>
      </w:r>
      <w:r>
        <w:rPr>
          <w:rFonts w:ascii="Times New Roman" w:hAnsi="Times New Roman" w:cs="Times New Roman"/>
        </w:rPr>
        <w:t xml:space="preserve"> (The Welsh Government, 2016)</w:t>
      </w:r>
      <w:r w:rsidR="003C5C00" w:rsidRPr="00A84812">
        <w:rPr>
          <w:rFonts w:ascii="Times New Roman" w:hAnsi="Times New Roman" w:cs="Times New Roman"/>
        </w:rPr>
        <w:t xml:space="preserve">. </w:t>
      </w:r>
      <w:r w:rsidR="007362BD">
        <w:rPr>
          <w:rFonts w:ascii="Times New Roman" w:hAnsi="Times New Roman" w:cs="Times New Roman"/>
          <w:color w:val="000000"/>
        </w:rPr>
        <w:t xml:space="preserve">The majority of children and young people will </w:t>
      </w:r>
      <w:r w:rsidR="007B14D9">
        <w:rPr>
          <w:rFonts w:ascii="Times New Roman" w:hAnsi="Times New Roman" w:cs="Times New Roman"/>
          <w:color w:val="000000"/>
        </w:rPr>
        <w:t>need</w:t>
      </w:r>
      <w:r w:rsidR="007362BD">
        <w:rPr>
          <w:rFonts w:ascii="Times New Roman" w:hAnsi="Times New Roman" w:cs="Times New Roman"/>
          <w:color w:val="000000"/>
        </w:rPr>
        <w:t xml:space="preserve"> extra support </w:t>
      </w:r>
      <w:r w:rsidR="007B14D9">
        <w:rPr>
          <w:rFonts w:ascii="Times New Roman" w:hAnsi="Times New Roman" w:cs="Times New Roman"/>
          <w:color w:val="000000"/>
        </w:rPr>
        <w:t>some time during</w:t>
      </w:r>
      <w:r w:rsidR="007362BD">
        <w:rPr>
          <w:rFonts w:ascii="Times New Roman" w:hAnsi="Times New Roman" w:cs="Times New Roman"/>
          <w:color w:val="000000"/>
        </w:rPr>
        <w:t xml:space="preserve"> their education, </w:t>
      </w:r>
      <w:r w:rsidR="00D01C08">
        <w:rPr>
          <w:rFonts w:ascii="Times New Roman" w:hAnsi="Times New Roman" w:cs="Times New Roman"/>
          <w:color w:val="000000"/>
        </w:rPr>
        <w:t xml:space="preserve">and </w:t>
      </w:r>
      <w:r w:rsidR="007362BD">
        <w:rPr>
          <w:rFonts w:ascii="Times New Roman" w:hAnsi="Times New Roman" w:cs="Times New Roman"/>
          <w:color w:val="000000"/>
        </w:rPr>
        <w:t xml:space="preserve">this could include extra </w:t>
      </w:r>
      <w:r w:rsidR="00946F5B">
        <w:rPr>
          <w:rFonts w:ascii="Times New Roman" w:hAnsi="Times New Roman" w:cs="Times New Roman"/>
          <w:color w:val="000000"/>
        </w:rPr>
        <w:t>support</w:t>
      </w:r>
      <w:r w:rsidR="007362BD">
        <w:rPr>
          <w:rFonts w:ascii="Times New Roman" w:hAnsi="Times New Roman" w:cs="Times New Roman"/>
          <w:color w:val="000000"/>
        </w:rPr>
        <w:t xml:space="preserve"> with a </w:t>
      </w:r>
      <w:r w:rsidR="00946F5B">
        <w:rPr>
          <w:rFonts w:ascii="Times New Roman" w:hAnsi="Times New Roman" w:cs="Times New Roman"/>
          <w:color w:val="000000"/>
        </w:rPr>
        <w:t>specific</w:t>
      </w:r>
      <w:r w:rsidR="007362BD">
        <w:rPr>
          <w:rFonts w:ascii="Times New Roman" w:hAnsi="Times New Roman" w:cs="Times New Roman"/>
          <w:color w:val="000000"/>
        </w:rPr>
        <w:t xml:space="preserve"> subject or </w:t>
      </w:r>
      <w:r w:rsidR="00C33DD0">
        <w:rPr>
          <w:rFonts w:ascii="Times New Roman" w:hAnsi="Times New Roman" w:cs="Times New Roman"/>
          <w:color w:val="000000"/>
        </w:rPr>
        <w:t>due to</w:t>
      </w:r>
      <w:r w:rsidR="007362BD">
        <w:rPr>
          <w:rFonts w:ascii="Times New Roman" w:hAnsi="Times New Roman" w:cs="Times New Roman"/>
          <w:color w:val="000000"/>
        </w:rPr>
        <w:t xml:space="preserve"> a short term absence due to a long or short term illness (The Welsh Government, 2016).</w:t>
      </w:r>
      <w:r w:rsidR="00D01C08">
        <w:rPr>
          <w:rFonts w:ascii="Times New Roman" w:hAnsi="Times New Roman" w:cs="Times New Roman"/>
          <w:color w:val="000000"/>
        </w:rPr>
        <w:t xml:space="preserve"> C</w:t>
      </w:r>
      <w:r w:rsidR="007E53AD" w:rsidRPr="00A84812">
        <w:rPr>
          <w:rFonts w:ascii="Times New Roman" w:hAnsi="Times New Roman" w:cs="Times New Roman"/>
          <w:color w:val="000000"/>
        </w:rPr>
        <w:t>hildren from families in difficult circumstances</w:t>
      </w:r>
      <w:r w:rsidR="0036541B">
        <w:rPr>
          <w:rFonts w:ascii="Times New Roman" w:hAnsi="Times New Roman" w:cs="Times New Roman"/>
          <w:color w:val="000000"/>
        </w:rPr>
        <w:t xml:space="preserve"> </w:t>
      </w:r>
      <w:r w:rsidR="00DB0E06" w:rsidRPr="00A84812">
        <w:rPr>
          <w:rFonts w:ascii="Times New Roman" w:hAnsi="Times New Roman" w:cs="Times New Roman"/>
          <w:color w:val="000000"/>
        </w:rPr>
        <w:t>are</w:t>
      </w:r>
      <w:r w:rsidR="007E53AD" w:rsidRPr="00A84812">
        <w:rPr>
          <w:rFonts w:ascii="Times New Roman" w:hAnsi="Times New Roman" w:cs="Times New Roman"/>
          <w:color w:val="000000"/>
        </w:rPr>
        <w:t xml:space="preserve"> </w:t>
      </w:r>
      <w:r w:rsidR="00DB0E06" w:rsidRPr="00A84812">
        <w:rPr>
          <w:rFonts w:ascii="Times New Roman" w:hAnsi="Times New Roman" w:cs="Times New Roman"/>
          <w:color w:val="000000"/>
        </w:rPr>
        <w:t xml:space="preserve">often </w:t>
      </w:r>
      <w:r w:rsidR="007E53AD" w:rsidRPr="00A84812">
        <w:rPr>
          <w:rFonts w:ascii="Times New Roman" w:hAnsi="Times New Roman" w:cs="Times New Roman"/>
          <w:color w:val="000000"/>
        </w:rPr>
        <w:t>disengage</w:t>
      </w:r>
      <w:r w:rsidR="00DB0E06" w:rsidRPr="00A84812">
        <w:rPr>
          <w:rFonts w:ascii="Times New Roman" w:hAnsi="Times New Roman" w:cs="Times New Roman"/>
          <w:color w:val="000000"/>
        </w:rPr>
        <w:t>d</w:t>
      </w:r>
      <w:r w:rsidR="007E53AD" w:rsidRPr="00A84812">
        <w:rPr>
          <w:rFonts w:ascii="Times New Roman" w:hAnsi="Times New Roman" w:cs="Times New Roman"/>
          <w:color w:val="000000"/>
        </w:rPr>
        <w:t xml:space="preserve"> from school</w:t>
      </w:r>
      <w:r w:rsidR="00DB0E06" w:rsidRPr="00A84812">
        <w:rPr>
          <w:rFonts w:ascii="Times New Roman" w:hAnsi="Times New Roman" w:cs="Times New Roman"/>
          <w:color w:val="000000"/>
        </w:rPr>
        <w:t>; these circumstances may include:</w:t>
      </w:r>
      <w:r w:rsidR="007E53AD" w:rsidRPr="00A84812">
        <w:rPr>
          <w:rFonts w:ascii="Times New Roman" w:hAnsi="Times New Roman" w:cs="Times New Roman"/>
          <w:color w:val="000000"/>
        </w:rPr>
        <w:t xml:space="preserve"> abuse</w:t>
      </w:r>
      <w:r w:rsidR="003B247A">
        <w:rPr>
          <w:rFonts w:ascii="Times New Roman" w:hAnsi="Times New Roman" w:cs="Times New Roman"/>
          <w:color w:val="000000"/>
        </w:rPr>
        <w:t xml:space="preserve"> </w:t>
      </w:r>
      <w:r w:rsidR="007E53AD" w:rsidRPr="00A84812">
        <w:rPr>
          <w:rFonts w:ascii="Times New Roman" w:hAnsi="Times New Roman" w:cs="Times New Roman"/>
          <w:color w:val="000000"/>
        </w:rPr>
        <w:t>or other traumatic events</w:t>
      </w:r>
      <w:r w:rsidR="00C33DD0">
        <w:rPr>
          <w:rFonts w:ascii="Times New Roman" w:hAnsi="Times New Roman" w:cs="Times New Roman"/>
          <w:color w:val="000000"/>
        </w:rPr>
        <w:t xml:space="preserve"> (The Welsh Government, 2016)</w:t>
      </w:r>
      <w:r w:rsidR="007E53AD" w:rsidRPr="00A84812">
        <w:rPr>
          <w:rFonts w:ascii="Times New Roman" w:hAnsi="Times New Roman" w:cs="Times New Roman"/>
          <w:color w:val="000000"/>
        </w:rPr>
        <w:t>. School staff need to be sensitive to</w:t>
      </w:r>
      <w:r w:rsidR="00D01C08">
        <w:rPr>
          <w:rFonts w:ascii="Times New Roman" w:hAnsi="Times New Roman" w:cs="Times New Roman"/>
          <w:color w:val="000000"/>
        </w:rPr>
        <w:t xml:space="preserve"> consider</w:t>
      </w:r>
      <w:r w:rsidR="007E53AD" w:rsidRPr="00A84812">
        <w:rPr>
          <w:rFonts w:ascii="Times New Roman" w:hAnsi="Times New Roman" w:cs="Times New Roman"/>
          <w:color w:val="000000"/>
        </w:rPr>
        <w:t xml:space="preserve"> other areas in </w:t>
      </w:r>
      <w:r w:rsidR="00D01C08">
        <w:rPr>
          <w:rFonts w:ascii="Times New Roman" w:hAnsi="Times New Roman" w:cs="Times New Roman"/>
          <w:color w:val="000000"/>
        </w:rPr>
        <w:t>their pupils</w:t>
      </w:r>
      <w:r w:rsidR="0036541B">
        <w:rPr>
          <w:rFonts w:ascii="Times New Roman" w:hAnsi="Times New Roman" w:cs="Times New Roman"/>
          <w:color w:val="000000"/>
        </w:rPr>
        <w:t>’</w:t>
      </w:r>
      <w:r w:rsidR="007E53AD" w:rsidRPr="00A84812">
        <w:rPr>
          <w:rFonts w:ascii="Times New Roman" w:hAnsi="Times New Roman" w:cs="Times New Roman"/>
          <w:color w:val="000000"/>
        </w:rPr>
        <w:t xml:space="preserve"> lives</w:t>
      </w:r>
      <w:r w:rsidR="00C33DD0">
        <w:rPr>
          <w:rFonts w:ascii="Times New Roman" w:hAnsi="Times New Roman" w:cs="Times New Roman"/>
          <w:color w:val="000000"/>
        </w:rPr>
        <w:t xml:space="preserve"> (The Welsh Government, 2016).</w:t>
      </w:r>
    </w:p>
    <w:p w:rsidR="00D97574" w:rsidRPr="00A84812" w:rsidRDefault="007E53AD" w:rsidP="00D124FB">
      <w:pPr>
        <w:pStyle w:val="font8"/>
        <w:spacing w:line="360" w:lineRule="auto"/>
        <w:jc w:val="both"/>
        <w:rPr>
          <w:color w:val="000000"/>
        </w:rPr>
      </w:pPr>
      <w:r w:rsidRPr="00A84812">
        <w:rPr>
          <w:rStyle w:val="wixguard"/>
          <w:color w:val="000000"/>
        </w:rPr>
        <w:t>​</w:t>
      </w:r>
      <w:r w:rsidR="00D97574" w:rsidRPr="00A84812">
        <w:t xml:space="preserve">The </w:t>
      </w:r>
      <w:r w:rsidR="001F66DD" w:rsidRPr="00A84812">
        <w:t xml:space="preserve">new </w:t>
      </w:r>
      <w:r w:rsidR="00C33DD0">
        <w:t xml:space="preserve">Welsh </w:t>
      </w:r>
      <w:r w:rsidR="00D97574" w:rsidRPr="00A84812">
        <w:t xml:space="preserve">curriculum encourages partnership </w:t>
      </w:r>
      <w:r w:rsidR="00BF4949" w:rsidRPr="00A84812">
        <w:t>between</w:t>
      </w:r>
      <w:r w:rsidR="00D97574" w:rsidRPr="00A84812">
        <w:t xml:space="preserve"> </w:t>
      </w:r>
      <w:r w:rsidR="002B5954">
        <w:t>everyone</w:t>
      </w:r>
      <w:r w:rsidR="00D97574" w:rsidRPr="00A84812">
        <w:t xml:space="preserve"> </w:t>
      </w:r>
      <w:r w:rsidR="00D54A9A">
        <w:t xml:space="preserve">who </w:t>
      </w:r>
      <w:r w:rsidR="00BE6BE1">
        <w:t>contributes to</w:t>
      </w:r>
      <w:r w:rsidR="00D54A9A">
        <w:t xml:space="preserve"> the</w:t>
      </w:r>
      <w:r w:rsidR="00D97574" w:rsidRPr="00A84812">
        <w:t xml:space="preserve"> pupils learning, </w:t>
      </w:r>
      <w:r w:rsidR="0085275E" w:rsidRPr="00A84812">
        <w:t>incorporating</w:t>
      </w:r>
      <w:r w:rsidR="00D97574" w:rsidRPr="00A84812">
        <w:t xml:space="preserve"> the learner themselves. </w:t>
      </w:r>
      <w:r w:rsidR="007362BD">
        <w:t xml:space="preserve">The curriculum states the importance of identifying the individual’s </w:t>
      </w:r>
      <w:r w:rsidR="00E22AB6">
        <w:t xml:space="preserve">background and their </w:t>
      </w:r>
      <w:r w:rsidR="007362BD">
        <w:t>learning needs, as this allows th</w:t>
      </w:r>
      <w:r w:rsidR="00C33DD0">
        <w:t>e practitioner</w:t>
      </w:r>
      <w:r w:rsidR="007362BD">
        <w:t xml:space="preserve"> to have a holistic view of each pupil’s learning, allowing them to plan according to their individual needs.</w:t>
      </w:r>
    </w:p>
    <w:p w:rsidR="001E6D1F" w:rsidRPr="00A84812" w:rsidRDefault="001E6D1F" w:rsidP="00D124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t>How can practitioners support and develop learning outside the classroom?</w:t>
      </w:r>
    </w:p>
    <w:p w:rsidR="00A46F1E" w:rsidRPr="00A84812" w:rsidRDefault="00A46F1E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3B1128" w:rsidRPr="00A84812" w:rsidRDefault="00A46F1E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Parents/carers are often </w:t>
      </w:r>
      <w:r w:rsidR="0064352E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 xml:space="preserve"> child’s first educators; </w:t>
      </w:r>
      <w:r w:rsidR="00DB0E06" w:rsidRPr="00A84812">
        <w:rPr>
          <w:rFonts w:ascii="Times New Roman" w:hAnsi="Times New Roman" w:cs="Times New Roman"/>
        </w:rPr>
        <w:t xml:space="preserve"> </w:t>
      </w:r>
      <w:r w:rsidR="002146B6" w:rsidRPr="00A84812">
        <w:rPr>
          <w:rFonts w:ascii="Times New Roman" w:hAnsi="Times New Roman" w:cs="Times New Roman"/>
        </w:rPr>
        <w:t xml:space="preserve">they </w:t>
      </w:r>
      <w:r w:rsidRPr="00A84812">
        <w:rPr>
          <w:rFonts w:ascii="Times New Roman" w:hAnsi="Times New Roman" w:cs="Times New Roman"/>
        </w:rPr>
        <w:t>are mo</w:t>
      </w:r>
      <w:r w:rsidR="002146B6" w:rsidRPr="00A84812">
        <w:rPr>
          <w:rFonts w:ascii="Times New Roman" w:hAnsi="Times New Roman" w:cs="Times New Roman"/>
        </w:rPr>
        <w:t>re</w:t>
      </w:r>
      <w:r w:rsidRPr="00A84812">
        <w:rPr>
          <w:rFonts w:ascii="Times New Roman" w:hAnsi="Times New Roman" w:cs="Times New Roman"/>
        </w:rPr>
        <w:t xml:space="preserve"> likely to know their child better th</w:t>
      </w:r>
      <w:r w:rsidR="002146B6" w:rsidRPr="00A84812">
        <w:rPr>
          <w:rFonts w:ascii="Times New Roman" w:hAnsi="Times New Roman" w:cs="Times New Roman"/>
        </w:rPr>
        <w:t>a</w:t>
      </w:r>
      <w:r w:rsidRPr="00A84812">
        <w:rPr>
          <w:rFonts w:ascii="Times New Roman" w:hAnsi="Times New Roman" w:cs="Times New Roman"/>
        </w:rPr>
        <w:t>n anyone</w:t>
      </w:r>
      <w:r w:rsidR="00DB0E06" w:rsidRPr="00A84812">
        <w:rPr>
          <w:rFonts w:ascii="Times New Roman" w:hAnsi="Times New Roman" w:cs="Times New Roman"/>
        </w:rPr>
        <w:t>,</w:t>
      </w:r>
      <w:r w:rsidR="002146B6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so it is essential that practitioners work with them to support their learning inside and outside of the classroom. </w:t>
      </w:r>
      <w:r w:rsidR="00870C32">
        <w:rPr>
          <w:rFonts w:ascii="Times New Roman" w:hAnsi="Times New Roman" w:cs="Times New Roman"/>
        </w:rPr>
        <w:t>The</w:t>
      </w:r>
      <w:r w:rsidR="00942364" w:rsidRPr="00A84812">
        <w:rPr>
          <w:rFonts w:ascii="Times New Roman" w:hAnsi="Times New Roman" w:cs="Times New Roman"/>
        </w:rPr>
        <w:t xml:space="preserve"> child’s families </w:t>
      </w:r>
      <w:r w:rsidRPr="00A84812">
        <w:rPr>
          <w:rFonts w:ascii="Times New Roman" w:hAnsi="Times New Roman" w:cs="Times New Roman"/>
        </w:rPr>
        <w:t>socio-economic status</w:t>
      </w:r>
      <w:r w:rsidR="00942364" w:rsidRPr="00A84812">
        <w:rPr>
          <w:rFonts w:ascii="Times New Roman" w:hAnsi="Times New Roman" w:cs="Times New Roman"/>
        </w:rPr>
        <w:t xml:space="preserve">, the home learning environments and </w:t>
      </w:r>
      <w:r w:rsidR="0085275E">
        <w:rPr>
          <w:rFonts w:ascii="Times New Roman" w:hAnsi="Times New Roman" w:cs="Times New Roman"/>
        </w:rPr>
        <w:t xml:space="preserve">their </w:t>
      </w:r>
      <w:r w:rsidR="00942364" w:rsidRPr="00A84812">
        <w:rPr>
          <w:rFonts w:ascii="Times New Roman" w:hAnsi="Times New Roman" w:cs="Times New Roman"/>
        </w:rPr>
        <w:t>parents/carers</w:t>
      </w:r>
      <w:r w:rsidR="0085275E">
        <w:rPr>
          <w:rFonts w:ascii="Times New Roman" w:hAnsi="Times New Roman" w:cs="Times New Roman"/>
        </w:rPr>
        <w:t>’ expectations</w:t>
      </w:r>
      <w:r w:rsidR="006E7D02">
        <w:rPr>
          <w:rFonts w:ascii="Times New Roman" w:hAnsi="Times New Roman" w:cs="Times New Roman"/>
        </w:rPr>
        <w:t xml:space="preserve"> are thought to </w:t>
      </w:r>
      <w:r w:rsidR="007D5FCD">
        <w:rPr>
          <w:rFonts w:ascii="Times New Roman" w:hAnsi="Times New Roman" w:cs="Times New Roman"/>
        </w:rPr>
        <w:t>impact the</w:t>
      </w:r>
      <w:r w:rsidR="00942364" w:rsidRPr="00A84812">
        <w:rPr>
          <w:rFonts w:ascii="Times New Roman" w:hAnsi="Times New Roman" w:cs="Times New Roman"/>
        </w:rPr>
        <w:t xml:space="preserve"> child’s achievement</w:t>
      </w:r>
      <w:r w:rsidR="007D5FCD">
        <w:rPr>
          <w:rFonts w:ascii="Times New Roman" w:hAnsi="Times New Roman" w:cs="Times New Roman"/>
        </w:rPr>
        <w:t xml:space="preserve"> the most</w:t>
      </w:r>
      <w:r w:rsidR="00870C32">
        <w:rPr>
          <w:rFonts w:ascii="Times New Roman" w:hAnsi="Times New Roman" w:cs="Times New Roman"/>
        </w:rPr>
        <w:t xml:space="preserve"> (The Welsh Government, 2016)</w:t>
      </w:r>
      <w:r w:rsidR="00942364" w:rsidRPr="00A84812">
        <w:rPr>
          <w:rFonts w:ascii="Times New Roman" w:hAnsi="Times New Roman" w:cs="Times New Roman"/>
        </w:rPr>
        <w:t>. Schools in disadvantaged areas</w:t>
      </w:r>
      <w:r w:rsidRPr="00A84812">
        <w:rPr>
          <w:rFonts w:ascii="Times New Roman" w:hAnsi="Times New Roman" w:cs="Times New Roman"/>
        </w:rPr>
        <w:t xml:space="preserve"> </w:t>
      </w:r>
      <w:r w:rsidR="00870C32">
        <w:rPr>
          <w:rFonts w:ascii="Times New Roman" w:hAnsi="Times New Roman" w:cs="Times New Roman"/>
        </w:rPr>
        <w:t xml:space="preserve">typically </w:t>
      </w:r>
      <w:r w:rsidRPr="00A84812">
        <w:rPr>
          <w:rFonts w:ascii="Times New Roman" w:hAnsi="Times New Roman" w:cs="Times New Roman"/>
        </w:rPr>
        <w:t>find it hard</w:t>
      </w:r>
      <w:r w:rsidR="00942364" w:rsidRPr="00A84812">
        <w:rPr>
          <w:rFonts w:ascii="Times New Roman" w:hAnsi="Times New Roman" w:cs="Times New Roman"/>
        </w:rPr>
        <w:t>er</w:t>
      </w:r>
      <w:r w:rsidRPr="00A84812">
        <w:rPr>
          <w:rFonts w:ascii="Times New Roman" w:hAnsi="Times New Roman" w:cs="Times New Roman"/>
        </w:rPr>
        <w:t xml:space="preserve"> to engage with parents</w:t>
      </w:r>
      <w:r w:rsidR="00DB0E06" w:rsidRPr="00A84812">
        <w:rPr>
          <w:rFonts w:ascii="Times New Roman" w:hAnsi="Times New Roman" w:cs="Times New Roman"/>
        </w:rPr>
        <w:t xml:space="preserve">, </w:t>
      </w:r>
      <w:r w:rsidR="00942364" w:rsidRPr="00A84812">
        <w:rPr>
          <w:rFonts w:ascii="Times New Roman" w:hAnsi="Times New Roman" w:cs="Times New Roman"/>
        </w:rPr>
        <w:t xml:space="preserve">which </w:t>
      </w:r>
      <w:r w:rsidR="00D257D4" w:rsidRPr="00A84812">
        <w:rPr>
          <w:rFonts w:ascii="Times New Roman" w:hAnsi="Times New Roman" w:cs="Times New Roman"/>
        </w:rPr>
        <w:t xml:space="preserve">becomes </w:t>
      </w:r>
      <w:r w:rsidR="00942364" w:rsidRPr="00A84812">
        <w:rPr>
          <w:rFonts w:ascii="Times New Roman" w:hAnsi="Times New Roman" w:cs="Times New Roman"/>
        </w:rPr>
        <w:t xml:space="preserve">even more difficult when parents/carers have </w:t>
      </w:r>
      <w:r w:rsidR="0085275E" w:rsidRPr="00A84812">
        <w:rPr>
          <w:rFonts w:ascii="Times New Roman" w:hAnsi="Times New Roman" w:cs="Times New Roman"/>
        </w:rPr>
        <w:t>insignificant</w:t>
      </w:r>
      <w:r w:rsidR="00942364" w:rsidRPr="00A84812">
        <w:rPr>
          <w:rFonts w:ascii="Times New Roman" w:hAnsi="Times New Roman" w:cs="Times New Roman"/>
        </w:rPr>
        <w:t xml:space="preserve"> literacy </w:t>
      </w:r>
      <w:r w:rsidR="00D257D4" w:rsidRPr="00A84812">
        <w:rPr>
          <w:rFonts w:ascii="Times New Roman" w:hAnsi="Times New Roman" w:cs="Times New Roman"/>
        </w:rPr>
        <w:t>or</w:t>
      </w:r>
      <w:r w:rsidR="00942364" w:rsidRPr="00A84812">
        <w:rPr>
          <w:rFonts w:ascii="Times New Roman" w:hAnsi="Times New Roman" w:cs="Times New Roman"/>
        </w:rPr>
        <w:t xml:space="preserve"> English/Welsh language skills</w:t>
      </w:r>
      <w:r w:rsidR="00870C32">
        <w:rPr>
          <w:rFonts w:ascii="Times New Roman" w:hAnsi="Times New Roman" w:cs="Times New Roman"/>
        </w:rPr>
        <w:t xml:space="preserve"> (The Welsh Government, 2016)</w:t>
      </w:r>
      <w:r w:rsidR="00942364" w:rsidRPr="00A84812">
        <w:rPr>
          <w:rFonts w:ascii="Times New Roman" w:hAnsi="Times New Roman" w:cs="Times New Roman"/>
        </w:rPr>
        <w:t xml:space="preserve">. </w:t>
      </w:r>
      <w:r w:rsidR="00D257D4" w:rsidRPr="00A84812">
        <w:rPr>
          <w:rFonts w:ascii="Times New Roman" w:hAnsi="Times New Roman" w:cs="Times New Roman"/>
        </w:rPr>
        <w:t>‘</w:t>
      </w:r>
      <w:proofErr w:type="spellStart"/>
      <w:r w:rsidR="00942364" w:rsidRPr="00A84812">
        <w:rPr>
          <w:rFonts w:ascii="Times New Roman" w:hAnsi="Times New Roman" w:cs="Times New Roman"/>
        </w:rPr>
        <w:t>F</w:t>
      </w:r>
      <w:r w:rsidR="00D257D4" w:rsidRPr="00A84812">
        <w:rPr>
          <w:rFonts w:ascii="Times New Roman" w:hAnsi="Times New Roman" w:cs="Times New Roman"/>
        </w:rPr>
        <w:t>a</w:t>
      </w:r>
      <w:r w:rsidR="00942364" w:rsidRPr="00A84812">
        <w:rPr>
          <w:rFonts w:ascii="Times New Roman" w:hAnsi="Times New Roman" w:cs="Times New Roman"/>
        </w:rPr>
        <w:t>CE</w:t>
      </w:r>
      <w:proofErr w:type="spellEnd"/>
      <w:r w:rsidR="00942364" w:rsidRPr="00A84812">
        <w:rPr>
          <w:rFonts w:ascii="Times New Roman" w:hAnsi="Times New Roman" w:cs="Times New Roman"/>
        </w:rPr>
        <w:t xml:space="preserve"> the challenge together</w:t>
      </w:r>
      <w:r w:rsidR="00D257D4" w:rsidRPr="00A84812">
        <w:rPr>
          <w:rFonts w:ascii="Times New Roman" w:hAnsi="Times New Roman" w:cs="Times New Roman"/>
        </w:rPr>
        <w:t xml:space="preserve">’ is </w:t>
      </w:r>
      <w:r w:rsidR="0085275E" w:rsidRPr="00A84812">
        <w:rPr>
          <w:rFonts w:ascii="Times New Roman" w:hAnsi="Times New Roman" w:cs="Times New Roman"/>
        </w:rPr>
        <w:t>aimed</w:t>
      </w:r>
      <w:r w:rsidR="00942364" w:rsidRPr="00A84812">
        <w:rPr>
          <w:rFonts w:ascii="Times New Roman" w:hAnsi="Times New Roman" w:cs="Times New Roman"/>
        </w:rPr>
        <w:t xml:space="preserve"> to support</w:t>
      </w:r>
      <w:r w:rsidR="00D257D4" w:rsidRPr="00A84812">
        <w:rPr>
          <w:rFonts w:ascii="Times New Roman" w:hAnsi="Times New Roman" w:cs="Times New Roman"/>
        </w:rPr>
        <w:t xml:space="preserve"> </w:t>
      </w:r>
      <w:r w:rsidR="00942364" w:rsidRPr="00A84812">
        <w:rPr>
          <w:rFonts w:ascii="Times New Roman" w:hAnsi="Times New Roman" w:cs="Times New Roman"/>
        </w:rPr>
        <w:t>partnership</w:t>
      </w:r>
      <w:r w:rsidR="00D257D4" w:rsidRPr="00A84812">
        <w:rPr>
          <w:rFonts w:ascii="Times New Roman" w:hAnsi="Times New Roman" w:cs="Times New Roman"/>
        </w:rPr>
        <w:t>s working with families and communities, providing a toolkit of practical resources</w:t>
      </w:r>
      <w:r w:rsidR="00942364" w:rsidRPr="00A84812">
        <w:rPr>
          <w:rFonts w:ascii="Times New Roman" w:hAnsi="Times New Roman" w:cs="Times New Roman"/>
        </w:rPr>
        <w:t xml:space="preserve"> (</w:t>
      </w:r>
      <w:r w:rsidR="00870C32">
        <w:rPr>
          <w:rFonts w:ascii="Times New Roman" w:hAnsi="Times New Roman" w:cs="Times New Roman"/>
        </w:rPr>
        <w:t xml:space="preserve">The </w:t>
      </w:r>
      <w:r w:rsidR="00942364" w:rsidRPr="00A84812">
        <w:rPr>
          <w:rFonts w:ascii="Times New Roman" w:hAnsi="Times New Roman" w:cs="Times New Roman"/>
        </w:rPr>
        <w:t xml:space="preserve">Welsh Government 2016). </w:t>
      </w:r>
      <w:r w:rsidR="00653FF3" w:rsidRPr="00A84812">
        <w:rPr>
          <w:rFonts w:ascii="Times New Roman" w:hAnsi="Times New Roman" w:cs="Times New Roman"/>
        </w:rPr>
        <w:t xml:space="preserve">The resources within the </w:t>
      </w:r>
      <w:r w:rsidR="00870C32">
        <w:rPr>
          <w:rFonts w:ascii="Times New Roman" w:hAnsi="Times New Roman" w:cs="Times New Roman"/>
        </w:rPr>
        <w:t xml:space="preserve">scheme </w:t>
      </w:r>
      <w:r w:rsidR="00653FF3" w:rsidRPr="00A84812">
        <w:rPr>
          <w:rFonts w:ascii="Times New Roman" w:hAnsi="Times New Roman" w:cs="Times New Roman"/>
        </w:rPr>
        <w:t>provide advice</w:t>
      </w:r>
      <w:r w:rsidR="006E7D02">
        <w:rPr>
          <w:rFonts w:ascii="Times New Roman" w:hAnsi="Times New Roman" w:cs="Times New Roman"/>
        </w:rPr>
        <w:t xml:space="preserve"> </w:t>
      </w:r>
      <w:r w:rsidR="00653FF3" w:rsidRPr="00A84812">
        <w:rPr>
          <w:rFonts w:ascii="Times New Roman" w:hAnsi="Times New Roman" w:cs="Times New Roman"/>
        </w:rPr>
        <w:t>for schools</w:t>
      </w:r>
      <w:r w:rsidR="00870C32">
        <w:rPr>
          <w:rFonts w:ascii="Times New Roman" w:hAnsi="Times New Roman" w:cs="Times New Roman"/>
        </w:rPr>
        <w:t>,</w:t>
      </w:r>
      <w:r w:rsidR="00653FF3" w:rsidRPr="00A84812">
        <w:rPr>
          <w:rFonts w:ascii="Times New Roman" w:hAnsi="Times New Roman" w:cs="Times New Roman"/>
        </w:rPr>
        <w:t xml:space="preserve"> </w:t>
      </w:r>
      <w:r w:rsidR="00B408B3">
        <w:rPr>
          <w:rFonts w:ascii="Times New Roman" w:hAnsi="Times New Roman" w:cs="Times New Roman"/>
        </w:rPr>
        <w:t xml:space="preserve">on how to </w:t>
      </w:r>
      <w:r w:rsidR="00B408B3">
        <w:rPr>
          <w:rFonts w:ascii="Times New Roman" w:hAnsi="Times New Roman" w:cs="Times New Roman"/>
        </w:rPr>
        <w:lastRenderedPageBreak/>
        <w:t xml:space="preserve">implement </w:t>
      </w:r>
      <w:r w:rsidR="00653FF3" w:rsidRPr="00A84812">
        <w:rPr>
          <w:rFonts w:ascii="Times New Roman" w:hAnsi="Times New Roman" w:cs="Times New Roman"/>
        </w:rPr>
        <w:t xml:space="preserve">a whole-school approach for </w:t>
      </w:r>
      <w:r w:rsidR="006E7D02">
        <w:rPr>
          <w:rFonts w:ascii="Times New Roman" w:hAnsi="Times New Roman" w:cs="Times New Roman"/>
        </w:rPr>
        <w:t>‘F</w:t>
      </w:r>
      <w:r w:rsidR="00870C32">
        <w:rPr>
          <w:rFonts w:ascii="Times New Roman" w:hAnsi="Times New Roman" w:cs="Times New Roman"/>
        </w:rPr>
        <w:t xml:space="preserve">amily and </w:t>
      </w:r>
      <w:r w:rsidR="006E7D02">
        <w:rPr>
          <w:rFonts w:ascii="Times New Roman" w:hAnsi="Times New Roman" w:cs="Times New Roman"/>
        </w:rPr>
        <w:t>C</w:t>
      </w:r>
      <w:r w:rsidR="00870C32">
        <w:rPr>
          <w:rFonts w:ascii="Times New Roman" w:hAnsi="Times New Roman" w:cs="Times New Roman"/>
        </w:rPr>
        <w:t xml:space="preserve">ommunity </w:t>
      </w:r>
      <w:r w:rsidR="006E7D02">
        <w:rPr>
          <w:rFonts w:ascii="Times New Roman" w:hAnsi="Times New Roman" w:cs="Times New Roman"/>
        </w:rPr>
        <w:t>E</w:t>
      </w:r>
      <w:r w:rsidR="00870C32">
        <w:rPr>
          <w:rFonts w:ascii="Times New Roman" w:hAnsi="Times New Roman" w:cs="Times New Roman"/>
        </w:rPr>
        <w:t>ngagement</w:t>
      </w:r>
      <w:r w:rsidR="006E7D02">
        <w:rPr>
          <w:rFonts w:ascii="Times New Roman" w:hAnsi="Times New Roman" w:cs="Times New Roman"/>
        </w:rPr>
        <w:t>’</w:t>
      </w:r>
      <w:r w:rsidR="00870C32">
        <w:rPr>
          <w:rFonts w:ascii="Times New Roman" w:hAnsi="Times New Roman" w:cs="Times New Roman"/>
        </w:rPr>
        <w:t xml:space="preserve"> (</w:t>
      </w:r>
      <w:proofErr w:type="spellStart"/>
      <w:r w:rsidR="00653FF3" w:rsidRPr="00A84812">
        <w:rPr>
          <w:rFonts w:ascii="Times New Roman" w:hAnsi="Times New Roman" w:cs="Times New Roman"/>
        </w:rPr>
        <w:t>FaCE</w:t>
      </w:r>
      <w:proofErr w:type="spellEnd"/>
      <w:r w:rsidR="00870C32">
        <w:rPr>
          <w:rFonts w:ascii="Times New Roman" w:hAnsi="Times New Roman" w:cs="Times New Roman"/>
        </w:rPr>
        <w:t xml:space="preserve">), </w:t>
      </w:r>
      <w:r w:rsidR="00653FF3" w:rsidRPr="00A84812">
        <w:rPr>
          <w:rFonts w:ascii="Times New Roman" w:hAnsi="Times New Roman" w:cs="Times New Roman"/>
        </w:rPr>
        <w:t xml:space="preserve">and provides </w:t>
      </w:r>
      <w:r w:rsidR="00B408B3" w:rsidRPr="00A84812">
        <w:rPr>
          <w:rFonts w:ascii="Times New Roman" w:hAnsi="Times New Roman" w:cs="Times New Roman"/>
        </w:rPr>
        <w:t>recommendations</w:t>
      </w:r>
      <w:r w:rsidR="00653FF3" w:rsidRPr="00A84812">
        <w:rPr>
          <w:rFonts w:ascii="Times New Roman" w:hAnsi="Times New Roman" w:cs="Times New Roman"/>
        </w:rPr>
        <w:t xml:space="preserve"> on how schools might ensure that </w:t>
      </w:r>
      <w:r w:rsidR="00B408B3">
        <w:rPr>
          <w:rFonts w:ascii="Times New Roman" w:hAnsi="Times New Roman" w:cs="Times New Roman"/>
        </w:rPr>
        <w:t xml:space="preserve">everyone is </w:t>
      </w:r>
      <w:r w:rsidR="00B408B3" w:rsidRPr="00A84812">
        <w:rPr>
          <w:rFonts w:ascii="Times New Roman" w:hAnsi="Times New Roman" w:cs="Times New Roman"/>
        </w:rPr>
        <w:t>accountab</w:t>
      </w:r>
      <w:r w:rsidR="00B408B3">
        <w:rPr>
          <w:rFonts w:ascii="Times New Roman" w:hAnsi="Times New Roman" w:cs="Times New Roman"/>
        </w:rPr>
        <w:t xml:space="preserve">le to maintain a positive partnership </w:t>
      </w:r>
      <w:r w:rsidR="00653FF3" w:rsidRPr="00A84812">
        <w:rPr>
          <w:rFonts w:ascii="Times New Roman" w:hAnsi="Times New Roman" w:cs="Times New Roman"/>
        </w:rPr>
        <w:t xml:space="preserve">and encourages </w:t>
      </w:r>
      <w:r w:rsidR="006E7D02">
        <w:rPr>
          <w:rFonts w:ascii="Times New Roman" w:hAnsi="Times New Roman" w:cs="Times New Roman"/>
        </w:rPr>
        <w:t>the</w:t>
      </w:r>
      <w:r w:rsidR="00B408B3">
        <w:rPr>
          <w:rFonts w:ascii="Times New Roman" w:hAnsi="Times New Roman" w:cs="Times New Roman"/>
        </w:rPr>
        <w:t xml:space="preserve"> </w:t>
      </w:r>
      <w:r w:rsidR="00653FF3" w:rsidRPr="00A84812">
        <w:rPr>
          <w:rFonts w:ascii="Times New Roman" w:hAnsi="Times New Roman" w:cs="Times New Roman"/>
        </w:rPr>
        <w:t xml:space="preserve">use of one or more </w:t>
      </w:r>
      <w:r w:rsidR="00B408B3">
        <w:rPr>
          <w:rFonts w:ascii="Times New Roman" w:hAnsi="Times New Roman" w:cs="Times New Roman"/>
        </w:rPr>
        <w:t xml:space="preserve">members of </w:t>
      </w:r>
      <w:r w:rsidR="00653FF3" w:rsidRPr="00A84812">
        <w:rPr>
          <w:rFonts w:ascii="Times New Roman" w:hAnsi="Times New Roman" w:cs="Times New Roman"/>
        </w:rPr>
        <w:t xml:space="preserve">staff to </w:t>
      </w:r>
      <w:r w:rsidR="00B408B3">
        <w:rPr>
          <w:rFonts w:ascii="Times New Roman" w:hAnsi="Times New Roman" w:cs="Times New Roman"/>
        </w:rPr>
        <w:t xml:space="preserve">help </w:t>
      </w:r>
      <w:r w:rsidR="00653FF3" w:rsidRPr="00A84812">
        <w:rPr>
          <w:rFonts w:ascii="Times New Roman" w:hAnsi="Times New Roman" w:cs="Times New Roman"/>
        </w:rPr>
        <w:t xml:space="preserve">support a </w:t>
      </w:r>
      <w:r w:rsidR="003643D8" w:rsidRPr="00A84812">
        <w:rPr>
          <w:rFonts w:ascii="Times New Roman" w:hAnsi="Times New Roman" w:cs="Times New Roman"/>
        </w:rPr>
        <w:t>‘</w:t>
      </w:r>
      <w:r w:rsidR="00653FF3" w:rsidRPr="00A84812">
        <w:rPr>
          <w:rFonts w:ascii="Times New Roman" w:hAnsi="Times New Roman" w:cs="Times New Roman"/>
        </w:rPr>
        <w:t>whole-school approach</w:t>
      </w:r>
      <w:r w:rsidR="003643D8" w:rsidRPr="00A84812">
        <w:rPr>
          <w:rFonts w:ascii="Times New Roman" w:hAnsi="Times New Roman" w:cs="Times New Roman"/>
        </w:rPr>
        <w:t>’</w:t>
      </w:r>
      <w:r w:rsidR="006E7D02">
        <w:rPr>
          <w:rFonts w:ascii="Times New Roman" w:hAnsi="Times New Roman" w:cs="Times New Roman"/>
        </w:rPr>
        <w:t xml:space="preserve"> (The Welsh Government, 2016)</w:t>
      </w:r>
      <w:r w:rsidR="00653FF3" w:rsidRPr="00A84812">
        <w:rPr>
          <w:rFonts w:ascii="Times New Roman" w:hAnsi="Times New Roman" w:cs="Times New Roman"/>
        </w:rPr>
        <w:t>.</w:t>
      </w:r>
      <w:r w:rsidR="003643D8" w:rsidRPr="00A84812">
        <w:rPr>
          <w:rFonts w:ascii="Times New Roman" w:hAnsi="Times New Roman" w:cs="Times New Roman"/>
        </w:rPr>
        <w:t xml:space="preserve"> The National Children’s Bureau </w:t>
      </w:r>
      <w:r w:rsidR="009B4B51">
        <w:rPr>
          <w:rFonts w:ascii="Times New Roman" w:hAnsi="Times New Roman" w:cs="Times New Roman"/>
        </w:rPr>
        <w:t xml:space="preserve">(N.D), </w:t>
      </w:r>
      <w:r w:rsidR="00CE193F">
        <w:rPr>
          <w:rFonts w:ascii="Times New Roman" w:hAnsi="Times New Roman" w:cs="Times New Roman"/>
        </w:rPr>
        <w:t>emphasises</w:t>
      </w:r>
      <w:r w:rsidR="003643D8" w:rsidRPr="00A84812">
        <w:rPr>
          <w:rFonts w:ascii="Times New Roman" w:hAnsi="Times New Roman" w:cs="Times New Roman"/>
        </w:rPr>
        <w:t xml:space="preserve"> </w:t>
      </w:r>
      <w:r w:rsidR="00CE193F">
        <w:rPr>
          <w:rFonts w:ascii="Times New Roman" w:hAnsi="Times New Roman" w:cs="Times New Roman"/>
        </w:rPr>
        <w:t>the importance of a whole school approach, highlighting the importance of mental health and well-being.</w:t>
      </w:r>
      <w:r w:rsidR="00E436FD" w:rsidRPr="00A84812">
        <w:rPr>
          <w:rFonts w:ascii="Times New Roman" w:hAnsi="Times New Roman" w:cs="Times New Roman"/>
        </w:rPr>
        <w:t xml:space="preserve"> </w:t>
      </w:r>
      <w:r w:rsidR="00CE193F">
        <w:rPr>
          <w:rFonts w:ascii="Times New Roman" w:hAnsi="Times New Roman" w:cs="Times New Roman"/>
        </w:rPr>
        <w:t>T</w:t>
      </w:r>
      <w:r w:rsidR="00544202">
        <w:rPr>
          <w:rFonts w:ascii="Times New Roman" w:hAnsi="Times New Roman" w:cs="Times New Roman"/>
        </w:rPr>
        <w:t xml:space="preserve">his approach helps support </w:t>
      </w:r>
      <w:r w:rsidR="00E436FD" w:rsidRPr="00A84812">
        <w:rPr>
          <w:rFonts w:ascii="Times New Roman" w:hAnsi="Times New Roman" w:cs="Times New Roman"/>
        </w:rPr>
        <w:t>early identification and intervention</w:t>
      </w:r>
      <w:r w:rsidR="006E7D02">
        <w:rPr>
          <w:rFonts w:ascii="Times New Roman" w:hAnsi="Times New Roman" w:cs="Times New Roman"/>
        </w:rPr>
        <w:t>,</w:t>
      </w:r>
      <w:r w:rsidR="00E436FD" w:rsidRPr="00A84812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improving </w:t>
      </w:r>
      <w:r w:rsidR="00E436FD" w:rsidRPr="00A84812">
        <w:rPr>
          <w:rFonts w:ascii="Times New Roman" w:hAnsi="Times New Roman" w:cs="Times New Roman"/>
        </w:rPr>
        <w:t>staff wellbeing and development</w:t>
      </w:r>
      <w:r w:rsidR="006E7D02">
        <w:rPr>
          <w:rFonts w:ascii="Times New Roman" w:hAnsi="Times New Roman" w:cs="Times New Roman"/>
        </w:rPr>
        <w:t xml:space="preserve">, </w:t>
      </w:r>
      <w:r w:rsidR="0081036E">
        <w:rPr>
          <w:rFonts w:ascii="Times New Roman" w:hAnsi="Times New Roman" w:cs="Times New Roman"/>
        </w:rPr>
        <w:t xml:space="preserve">having </w:t>
      </w:r>
      <w:r w:rsidR="00E436FD" w:rsidRPr="00A84812">
        <w:rPr>
          <w:rFonts w:ascii="Times New Roman" w:hAnsi="Times New Roman" w:cs="Times New Roman"/>
        </w:rPr>
        <w:t xml:space="preserve">skills-based work for pupils </w:t>
      </w:r>
      <w:r w:rsidR="0081036E">
        <w:rPr>
          <w:rFonts w:ascii="Times New Roman" w:hAnsi="Times New Roman" w:cs="Times New Roman"/>
        </w:rPr>
        <w:t xml:space="preserve">but most importantly, </w:t>
      </w:r>
      <w:r w:rsidR="00E436FD" w:rsidRPr="00A84812">
        <w:rPr>
          <w:rFonts w:ascii="Times New Roman" w:hAnsi="Times New Roman" w:cs="Times New Roman"/>
        </w:rPr>
        <w:t xml:space="preserve"> a</w:t>
      </w:r>
      <w:r w:rsidR="00544202">
        <w:rPr>
          <w:rFonts w:ascii="Times New Roman" w:hAnsi="Times New Roman" w:cs="Times New Roman"/>
        </w:rPr>
        <w:t>llow</w:t>
      </w:r>
      <w:r w:rsidR="006E7D02">
        <w:rPr>
          <w:rFonts w:ascii="Times New Roman" w:hAnsi="Times New Roman" w:cs="Times New Roman"/>
        </w:rPr>
        <w:t>ing</w:t>
      </w:r>
      <w:r w:rsidR="00544202">
        <w:rPr>
          <w:rFonts w:ascii="Times New Roman" w:hAnsi="Times New Roman" w:cs="Times New Roman"/>
        </w:rPr>
        <w:t xml:space="preserve"> us to </w:t>
      </w:r>
      <w:r w:rsidR="00E436FD" w:rsidRPr="00A84812">
        <w:rPr>
          <w:rFonts w:ascii="Times New Roman" w:hAnsi="Times New Roman" w:cs="Times New Roman"/>
        </w:rPr>
        <w:t>focus on wellbeing. The</w:t>
      </w:r>
      <w:r w:rsidR="009B4B51">
        <w:rPr>
          <w:rFonts w:ascii="Times New Roman" w:hAnsi="Times New Roman" w:cs="Times New Roman"/>
        </w:rPr>
        <w:t xml:space="preserve"> National Children’s </w:t>
      </w:r>
      <w:proofErr w:type="spellStart"/>
      <w:r w:rsidR="009B4B51">
        <w:rPr>
          <w:rFonts w:ascii="Times New Roman" w:hAnsi="Times New Roman" w:cs="Times New Roman"/>
        </w:rPr>
        <w:t>Bureu</w:t>
      </w:r>
      <w:proofErr w:type="spellEnd"/>
      <w:r w:rsidR="009B4B51">
        <w:rPr>
          <w:rFonts w:ascii="Times New Roman" w:hAnsi="Times New Roman" w:cs="Times New Roman"/>
        </w:rPr>
        <w:t xml:space="preserve"> (N.D)</w:t>
      </w:r>
      <w:r w:rsidR="00E436FD" w:rsidRPr="00A84812">
        <w:rPr>
          <w:rFonts w:ascii="Times New Roman" w:hAnsi="Times New Roman" w:cs="Times New Roman"/>
        </w:rPr>
        <w:t xml:space="preserve"> s</w:t>
      </w:r>
      <w:r w:rsidR="009B4B51">
        <w:rPr>
          <w:rFonts w:ascii="Times New Roman" w:hAnsi="Times New Roman" w:cs="Times New Roman"/>
        </w:rPr>
        <w:t>tates</w:t>
      </w:r>
      <w:r w:rsidR="00E436FD" w:rsidRPr="00A84812">
        <w:rPr>
          <w:rFonts w:ascii="Times New Roman" w:hAnsi="Times New Roman" w:cs="Times New Roman"/>
        </w:rPr>
        <w:t xml:space="preserve"> it has improved school behaviour</w:t>
      </w:r>
      <w:r w:rsidR="00B408B3">
        <w:rPr>
          <w:rFonts w:ascii="Times New Roman" w:hAnsi="Times New Roman" w:cs="Times New Roman"/>
        </w:rPr>
        <w:t>, resulting in a</w:t>
      </w:r>
      <w:r w:rsidR="00E436FD" w:rsidRPr="00A84812">
        <w:rPr>
          <w:rFonts w:ascii="Times New Roman" w:hAnsi="Times New Roman" w:cs="Times New Roman"/>
        </w:rPr>
        <w:t xml:space="preserve"> </w:t>
      </w:r>
      <w:r w:rsidR="00B408B3" w:rsidRPr="00A84812">
        <w:rPr>
          <w:rFonts w:ascii="Times New Roman" w:hAnsi="Times New Roman" w:cs="Times New Roman"/>
        </w:rPr>
        <w:t>decrease</w:t>
      </w:r>
      <w:r w:rsidR="00E436FD" w:rsidRPr="00A84812">
        <w:rPr>
          <w:rFonts w:ascii="Times New Roman" w:hAnsi="Times New Roman" w:cs="Times New Roman"/>
        </w:rPr>
        <w:t xml:space="preserve"> in fights, bullying, exclusions</w:t>
      </w:r>
      <w:r w:rsidR="008C0387">
        <w:rPr>
          <w:rFonts w:ascii="Times New Roman" w:hAnsi="Times New Roman" w:cs="Times New Roman"/>
        </w:rPr>
        <w:t xml:space="preserve"> </w:t>
      </w:r>
      <w:r w:rsidR="00E436FD" w:rsidRPr="00A84812">
        <w:rPr>
          <w:rFonts w:ascii="Times New Roman" w:hAnsi="Times New Roman" w:cs="Times New Roman"/>
        </w:rPr>
        <w:t xml:space="preserve">and absences. </w:t>
      </w:r>
      <w:r w:rsidR="003643D8" w:rsidRPr="00A84812">
        <w:rPr>
          <w:rFonts w:ascii="Times New Roman" w:hAnsi="Times New Roman" w:cs="Times New Roman"/>
        </w:rPr>
        <w:t xml:space="preserve">Please see figure </w:t>
      </w:r>
      <w:r w:rsidR="002C73CC" w:rsidRPr="00A84812">
        <w:rPr>
          <w:rFonts w:ascii="Times New Roman" w:hAnsi="Times New Roman" w:cs="Times New Roman"/>
        </w:rPr>
        <w:t>5</w:t>
      </w:r>
      <w:r w:rsidR="00BB15FE" w:rsidRPr="00A84812">
        <w:rPr>
          <w:rFonts w:ascii="Times New Roman" w:hAnsi="Times New Roman" w:cs="Times New Roman"/>
        </w:rPr>
        <w:t xml:space="preserve"> below for The National Children’s Bureau’s model </w:t>
      </w:r>
      <w:r w:rsidR="00BC29C4" w:rsidRPr="00A84812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-603885</wp:posOffset>
            </wp:positionH>
            <wp:positionV relativeFrom="paragraph">
              <wp:posOffset>2910205</wp:posOffset>
            </wp:positionV>
            <wp:extent cx="7099300" cy="5136515"/>
            <wp:effectExtent l="0" t="0" r="0" b="0"/>
            <wp:wrapSquare wrapText="bothSides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5-09 at 10.53.18.pn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574" r="55876" b="28343"/>
                    <a:stretch/>
                  </pic:blipFill>
                  <pic:spPr bwMode="auto">
                    <a:xfrm>
                      <a:off x="0" y="0"/>
                      <a:ext cx="7099300" cy="5136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B15FE" w:rsidRPr="00A84812">
        <w:rPr>
          <w:rFonts w:ascii="Times New Roman" w:hAnsi="Times New Roman" w:cs="Times New Roman"/>
        </w:rPr>
        <w:t>on ‘Adopting a whole school approach’</w:t>
      </w:r>
      <w:r w:rsidR="003643D8" w:rsidRPr="00A84812">
        <w:rPr>
          <w:rFonts w:ascii="Times New Roman" w:hAnsi="Times New Roman" w:cs="Times New Roman"/>
        </w:rPr>
        <w:t>.</w:t>
      </w:r>
    </w:p>
    <w:p w:rsidR="00E15C57" w:rsidRPr="00A84812" w:rsidRDefault="00E15C57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  <w:i/>
          <w:iCs/>
        </w:rPr>
        <w:t xml:space="preserve">Figure </w:t>
      </w:r>
      <w:r w:rsidR="002C73CC" w:rsidRPr="00A84812">
        <w:rPr>
          <w:rFonts w:ascii="Times New Roman" w:hAnsi="Times New Roman" w:cs="Times New Roman"/>
          <w:i/>
          <w:iCs/>
        </w:rPr>
        <w:t>5</w:t>
      </w:r>
      <w:r w:rsidRPr="00A84812">
        <w:rPr>
          <w:rFonts w:ascii="Times New Roman" w:hAnsi="Times New Roman" w:cs="Times New Roman"/>
          <w:i/>
          <w:iCs/>
        </w:rPr>
        <w:t xml:space="preserve"> – </w:t>
      </w:r>
      <w:r w:rsidR="003B1128" w:rsidRPr="00A84812">
        <w:rPr>
          <w:rFonts w:ascii="Times New Roman" w:hAnsi="Times New Roman" w:cs="Times New Roman"/>
          <w:i/>
          <w:iCs/>
        </w:rPr>
        <w:t>‘</w:t>
      </w:r>
      <w:r w:rsidRPr="00A84812">
        <w:rPr>
          <w:rFonts w:ascii="Times New Roman" w:hAnsi="Times New Roman" w:cs="Times New Roman"/>
          <w:i/>
          <w:iCs/>
        </w:rPr>
        <w:t>Adopting a whole school approach</w:t>
      </w:r>
      <w:r w:rsidR="003B1128" w:rsidRPr="00A84812">
        <w:rPr>
          <w:rFonts w:ascii="Times New Roman" w:hAnsi="Times New Roman" w:cs="Times New Roman"/>
          <w:i/>
          <w:iCs/>
        </w:rPr>
        <w:t>’</w:t>
      </w:r>
      <w:r w:rsidRPr="00A84812">
        <w:rPr>
          <w:rFonts w:ascii="Times New Roman" w:hAnsi="Times New Roman" w:cs="Times New Roman"/>
          <w:i/>
          <w:iCs/>
        </w:rPr>
        <w:t xml:space="preserve"> model by The National Children’s Bureau</w:t>
      </w:r>
      <w:r w:rsidR="003B1128" w:rsidRPr="00A84812">
        <w:rPr>
          <w:rFonts w:ascii="Times New Roman" w:hAnsi="Times New Roman" w:cs="Times New Roman"/>
          <w:i/>
          <w:iCs/>
        </w:rPr>
        <w:t xml:space="preserve"> (N.D)</w:t>
      </w:r>
    </w:p>
    <w:p w:rsidR="002E786F" w:rsidRDefault="008013C8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lastRenderedPageBreak/>
        <w:t xml:space="preserve">Harris and Goodall (2007, </w:t>
      </w:r>
      <w:r>
        <w:rPr>
          <w:rFonts w:ascii="Times New Roman" w:hAnsi="Times New Roman" w:cs="Times New Roman"/>
        </w:rPr>
        <w:t>cited</w:t>
      </w:r>
      <w:r w:rsidRPr="00A84812">
        <w:rPr>
          <w:rFonts w:ascii="Times New Roman" w:hAnsi="Times New Roman" w:cs="Times New Roman"/>
        </w:rPr>
        <w:t xml:space="preserve"> in Harris and Goodall 2008:227-289) </w:t>
      </w:r>
      <w:r w:rsidR="00690AC9" w:rsidRPr="00A84812">
        <w:rPr>
          <w:rFonts w:ascii="Times New Roman" w:hAnsi="Times New Roman" w:cs="Times New Roman"/>
        </w:rPr>
        <w:t xml:space="preserve">researched the </w:t>
      </w:r>
      <w:r w:rsidR="00462074">
        <w:rPr>
          <w:rFonts w:ascii="Times New Roman" w:hAnsi="Times New Roman" w:cs="Times New Roman"/>
        </w:rPr>
        <w:t>concern</w:t>
      </w:r>
      <w:r w:rsidR="00690AC9" w:rsidRPr="00A84812">
        <w:rPr>
          <w:rFonts w:ascii="Times New Roman" w:hAnsi="Times New Roman" w:cs="Times New Roman"/>
        </w:rPr>
        <w:t xml:space="preserve"> </w:t>
      </w:r>
      <w:r w:rsidR="002A1E78">
        <w:rPr>
          <w:rFonts w:ascii="Times New Roman" w:hAnsi="Times New Roman" w:cs="Times New Roman"/>
        </w:rPr>
        <w:t>for</w:t>
      </w:r>
      <w:r w:rsidR="00462074">
        <w:rPr>
          <w:rFonts w:ascii="Times New Roman" w:hAnsi="Times New Roman" w:cs="Times New Roman"/>
        </w:rPr>
        <w:t xml:space="preserve"> the lack of</w:t>
      </w:r>
      <w:r w:rsidR="00690AC9" w:rsidRPr="00A84812">
        <w:rPr>
          <w:rFonts w:ascii="Times New Roman" w:hAnsi="Times New Roman" w:cs="Times New Roman"/>
        </w:rPr>
        <w:t xml:space="preserve"> parental engagement</w:t>
      </w:r>
      <w:r w:rsidR="00462074">
        <w:rPr>
          <w:rFonts w:ascii="Times New Roman" w:hAnsi="Times New Roman" w:cs="Times New Roman"/>
        </w:rPr>
        <w:t xml:space="preserve"> in primary and secondary schools</w:t>
      </w:r>
      <w:r w:rsidR="00154491">
        <w:rPr>
          <w:rFonts w:ascii="Times New Roman" w:hAnsi="Times New Roman" w:cs="Times New Roman"/>
        </w:rPr>
        <w:t>, despite evidence showing that parental engagement can help children and young people achieve</w:t>
      </w:r>
      <w:r w:rsidR="002A1E78">
        <w:rPr>
          <w:rFonts w:ascii="Times New Roman" w:hAnsi="Times New Roman" w:cs="Times New Roman"/>
        </w:rPr>
        <w:t>.</w:t>
      </w:r>
      <w:r w:rsidR="00154491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The research </w:t>
      </w:r>
      <w:r w:rsidR="00690AC9" w:rsidRPr="00A84812">
        <w:rPr>
          <w:rFonts w:ascii="Times New Roman" w:hAnsi="Times New Roman" w:cs="Times New Roman"/>
        </w:rPr>
        <w:t>involve</w:t>
      </w:r>
      <w:r>
        <w:rPr>
          <w:rFonts w:ascii="Times New Roman" w:hAnsi="Times New Roman" w:cs="Times New Roman"/>
        </w:rPr>
        <w:t>d</w:t>
      </w:r>
      <w:r w:rsidR="00690AC9" w:rsidRPr="00A84812">
        <w:rPr>
          <w:rFonts w:ascii="Times New Roman" w:hAnsi="Times New Roman" w:cs="Times New Roman"/>
        </w:rPr>
        <w:t xml:space="preserve"> finding </w:t>
      </w:r>
      <w:r w:rsidR="002A1E78">
        <w:rPr>
          <w:rFonts w:ascii="Times New Roman" w:hAnsi="Times New Roman" w:cs="Times New Roman"/>
        </w:rPr>
        <w:t>a</w:t>
      </w:r>
      <w:r w:rsidR="00154491">
        <w:rPr>
          <w:rFonts w:ascii="Times New Roman" w:hAnsi="Times New Roman" w:cs="Times New Roman"/>
        </w:rPr>
        <w:t>ffective ways to</w:t>
      </w:r>
      <w:r w:rsidR="00690AC9" w:rsidRPr="00A84812">
        <w:rPr>
          <w:rFonts w:ascii="Times New Roman" w:hAnsi="Times New Roman" w:cs="Times New Roman"/>
        </w:rPr>
        <w:t xml:space="preserve"> </w:t>
      </w:r>
      <w:proofErr w:type="spellStart"/>
      <w:r w:rsidR="00BA3561">
        <w:rPr>
          <w:rFonts w:ascii="Times New Roman" w:hAnsi="Times New Roman" w:cs="Times New Roman"/>
        </w:rPr>
        <w:t>invole</w:t>
      </w:r>
      <w:proofErr w:type="spellEnd"/>
      <w:r w:rsidR="00690AC9" w:rsidRPr="00A84812">
        <w:rPr>
          <w:rFonts w:ascii="Times New Roman" w:hAnsi="Times New Roman" w:cs="Times New Roman"/>
        </w:rPr>
        <w:t xml:space="preserve"> parents in </w:t>
      </w:r>
      <w:r w:rsidR="00154491">
        <w:rPr>
          <w:rFonts w:ascii="Times New Roman" w:hAnsi="Times New Roman" w:cs="Times New Roman"/>
        </w:rPr>
        <w:t xml:space="preserve">their child’s </w:t>
      </w:r>
      <w:r w:rsidR="00690AC9" w:rsidRPr="00A84812">
        <w:rPr>
          <w:rFonts w:ascii="Times New Roman" w:hAnsi="Times New Roman" w:cs="Times New Roman"/>
        </w:rPr>
        <w:t xml:space="preserve">learning; this was </w:t>
      </w:r>
      <w:r w:rsidR="0081036E">
        <w:rPr>
          <w:rFonts w:ascii="Times New Roman" w:hAnsi="Times New Roman" w:cs="Times New Roman"/>
        </w:rPr>
        <w:t>done</w:t>
      </w:r>
      <w:r w:rsidR="00690AC9" w:rsidRPr="00A84812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by gathering </w:t>
      </w:r>
      <w:r w:rsidR="00690AC9" w:rsidRPr="00A84812">
        <w:rPr>
          <w:rFonts w:ascii="Times New Roman" w:hAnsi="Times New Roman" w:cs="Times New Roman"/>
        </w:rPr>
        <w:t>students and parents</w:t>
      </w:r>
      <w:r w:rsidR="005065A1">
        <w:rPr>
          <w:rFonts w:ascii="Times New Roman" w:hAnsi="Times New Roman" w:cs="Times New Roman"/>
        </w:rPr>
        <w:t xml:space="preserve"> views</w:t>
      </w:r>
      <w:r w:rsidR="00690AC9" w:rsidRPr="00A84812">
        <w:rPr>
          <w:rFonts w:ascii="Times New Roman" w:hAnsi="Times New Roman" w:cs="Times New Roman"/>
        </w:rPr>
        <w:t xml:space="preserve">. </w:t>
      </w:r>
      <w:r w:rsidR="0081036E">
        <w:rPr>
          <w:rFonts w:ascii="Times New Roman" w:hAnsi="Times New Roman" w:cs="Times New Roman"/>
        </w:rPr>
        <w:t xml:space="preserve">The research </w:t>
      </w:r>
      <w:r w:rsidR="002A1E78">
        <w:rPr>
          <w:rFonts w:ascii="Times New Roman" w:hAnsi="Times New Roman" w:cs="Times New Roman"/>
        </w:rPr>
        <w:t>suggests</w:t>
      </w:r>
      <w:r w:rsidR="0081036E">
        <w:rPr>
          <w:rFonts w:ascii="Times New Roman" w:hAnsi="Times New Roman" w:cs="Times New Roman"/>
        </w:rPr>
        <w:t xml:space="preserve"> that s</w:t>
      </w:r>
      <w:r w:rsidR="00690AC9" w:rsidRPr="00A84812">
        <w:rPr>
          <w:rFonts w:ascii="Times New Roman" w:hAnsi="Times New Roman" w:cs="Times New Roman"/>
        </w:rPr>
        <w:t xml:space="preserve">chools need to </w:t>
      </w:r>
      <w:r w:rsidR="0081036E">
        <w:rPr>
          <w:rFonts w:ascii="Times New Roman" w:hAnsi="Times New Roman" w:cs="Times New Roman"/>
        </w:rPr>
        <w:t>more</w:t>
      </w:r>
      <w:r w:rsidR="00690AC9" w:rsidRPr="00A84812">
        <w:rPr>
          <w:rFonts w:ascii="Times New Roman" w:hAnsi="Times New Roman" w:cs="Times New Roman"/>
        </w:rPr>
        <w:t xml:space="preserve"> flexible </w:t>
      </w:r>
      <w:r w:rsidR="0081036E">
        <w:rPr>
          <w:rFonts w:ascii="Times New Roman" w:hAnsi="Times New Roman" w:cs="Times New Roman"/>
        </w:rPr>
        <w:t xml:space="preserve">while dealing with parents, </w:t>
      </w:r>
      <w:r w:rsidR="005065A1">
        <w:rPr>
          <w:rFonts w:ascii="Times New Roman" w:hAnsi="Times New Roman" w:cs="Times New Roman"/>
        </w:rPr>
        <w:t>particularly</w:t>
      </w:r>
      <w:r w:rsidR="00154491">
        <w:rPr>
          <w:rFonts w:ascii="Times New Roman" w:hAnsi="Times New Roman" w:cs="Times New Roman"/>
        </w:rPr>
        <w:t xml:space="preserve"> </w:t>
      </w:r>
      <w:r w:rsidR="0081036E">
        <w:rPr>
          <w:rFonts w:ascii="Times New Roman" w:hAnsi="Times New Roman" w:cs="Times New Roman"/>
        </w:rPr>
        <w:t xml:space="preserve">parents </w:t>
      </w:r>
      <w:r w:rsidR="00154491">
        <w:rPr>
          <w:rFonts w:ascii="Times New Roman" w:hAnsi="Times New Roman" w:cs="Times New Roman"/>
        </w:rPr>
        <w:t xml:space="preserve">working </w:t>
      </w:r>
      <w:r w:rsidR="00BA3561">
        <w:rPr>
          <w:rFonts w:ascii="Times New Roman" w:hAnsi="Times New Roman" w:cs="Times New Roman"/>
        </w:rPr>
        <w:t>irregular hours</w:t>
      </w:r>
      <w:r w:rsidR="0081036E">
        <w:rPr>
          <w:rFonts w:ascii="Times New Roman" w:hAnsi="Times New Roman" w:cs="Times New Roman"/>
        </w:rPr>
        <w:t xml:space="preserve"> and those who have childcare difficulties, </w:t>
      </w:r>
      <w:r w:rsidR="002A1E78">
        <w:rPr>
          <w:rFonts w:ascii="Times New Roman" w:hAnsi="Times New Roman" w:cs="Times New Roman"/>
        </w:rPr>
        <w:t xml:space="preserve">e.g. </w:t>
      </w:r>
      <w:r w:rsidR="0081036E">
        <w:rPr>
          <w:rFonts w:ascii="Times New Roman" w:hAnsi="Times New Roman" w:cs="Times New Roman"/>
        </w:rPr>
        <w:t xml:space="preserve">to </w:t>
      </w:r>
      <w:r w:rsidR="005065A1">
        <w:rPr>
          <w:rFonts w:ascii="Times New Roman" w:hAnsi="Times New Roman" w:cs="Times New Roman"/>
        </w:rPr>
        <w:t xml:space="preserve">arrange </w:t>
      </w:r>
      <w:r w:rsidR="0081036E">
        <w:rPr>
          <w:rFonts w:ascii="Times New Roman" w:hAnsi="Times New Roman" w:cs="Times New Roman"/>
        </w:rPr>
        <w:t>a</w:t>
      </w:r>
      <w:r w:rsidR="005065A1">
        <w:rPr>
          <w:rFonts w:ascii="Times New Roman" w:hAnsi="Times New Roman" w:cs="Times New Roman"/>
        </w:rPr>
        <w:t xml:space="preserve"> convient</w:t>
      </w:r>
      <w:r w:rsidR="0081036E">
        <w:rPr>
          <w:rFonts w:ascii="Times New Roman" w:hAnsi="Times New Roman" w:cs="Times New Roman"/>
        </w:rPr>
        <w:t xml:space="preserve"> time for a meeting</w:t>
      </w:r>
      <w:r w:rsidR="006A421E">
        <w:rPr>
          <w:rFonts w:ascii="Times New Roman" w:hAnsi="Times New Roman" w:cs="Times New Roman"/>
        </w:rPr>
        <w:t xml:space="preserve"> according to their circumstances</w:t>
      </w:r>
      <w:r w:rsidR="0081036E">
        <w:rPr>
          <w:rFonts w:ascii="Times New Roman" w:hAnsi="Times New Roman" w:cs="Times New Roman"/>
        </w:rPr>
        <w:t xml:space="preserve">. Alongside this, </w:t>
      </w:r>
      <w:r>
        <w:rPr>
          <w:rFonts w:ascii="Times New Roman" w:hAnsi="Times New Roman" w:cs="Times New Roman"/>
        </w:rPr>
        <w:t>Harris and Goodall (2007, cited in Harris and Goodall 2008:227-289),</w:t>
      </w:r>
      <w:r w:rsidR="0081036E">
        <w:rPr>
          <w:rFonts w:ascii="Times New Roman" w:hAnsi="Times New Roman" w:cs="Times New Roman"/>
        </w:rPr>
        <w:t xml:space="preserve"> </w:t>
      </w:r>
      <w:r w:rsidR="002E786F">
        <w:rPr>
          <w:rFonts w:ascii="Times New Roman" w:hAnsi="Times New Roman" w:cs="Times New Roman"/>
        </w:rPr>
        <w:t>states commitment from schools and parents is fundamental for having parental engagement. S</w:t>
      </w:r>
      <w:r w:rsidR="0081036E">
        <w:rPr>
          <w:rFonts w:ascii="Times New Roman" w:hAnsi="Times New Roman" w:cs="Times New Roman"/>
        </w:rPr>
        <w:t xml:space="preserve">chools </w:t>
      </w:r>
      <w:r w:rsidR="00507597">
        <w:rPr>
          <w:rFonts w:ascii="Times New Roman" w:hAnsi="Times New Roman" w:cs="Times New Roman"/>
        </w:rPr>
        <w:t xml:space="preserve">should </w:t>
      </w:r>
      <w:r w:rsidR="00F4693C">
        <w:rPr>
          <w:rFonts w:ascii="Times New Roman" w:hAnsi="Times New Roman" w:cs="Times New Roman"/>
        </w:rPr>
        <w:t xml:space="preserve">reach out to parents: about </w:t>
      </w:r>
      <w:r w:rsidR="0081036E">
        <w:rPr>
          <w:rFonts w:ascii="Times New Roman" w:hAnsi="Times New Roman" w:cs="Times New Roman"/>
        </w:rPr>
        <w:t>the importance of learning</w:t>
      </w:r>
      <w:r w:rsidR="00F4693C">
        <w:rPr>
          <w:rFonts w:ascii="Times New Roman" w:hAnsi="Times New Roman" w:cs="Times New Roman"/>
        </w:rPr>
        <w:t xml:space="preserve">, by </w:t>
      </w:r>
      <w:r w:rsidR="00154491">
        <w:rPr>
          <w:rFonts w:ascii="Times New Roman" w:hAnsi="Times New Roman" w:cs="Times New Roman"/>
        </w:rPr>
        <w:t>ensur</w:t>
      </w:r>
      <w:r w:rsidR="00F4693C">
        <w:rPr>
          <w:rFonts w:ascii="Times New Roman" w:hAnsi="Times New Roman" w:cs="Times New Roman"/>
        </w:rPr>
        <w:t>ing</w:t>
      </w:r>
      <w:r w:rsidR="00154491">
        <w:rPr>
          <w:rFonts w:ascii="Times New Roman" w:hAnsi="Times New Roman" w:cs="Times New Roman"/>
        </w:rPr>
        <w:t xml:space="preserve"> they </w:t>
      </w:r>
      <w:r w:rsidR="0081036E">
        <w:rPr>
          <w:rFonts w:ascii="Times New Roman" w:hAnsi="Times New Roman" w:cs="Times New Roman"/>
        </w:rPr>
        <w:t>provid</w:t>
      </w:r>
      <w:r w:rsidR="00154491">
        <w:rPr>
          <w:rFonts w:ascii="Times New Roman" w:hAnsi="Times New Roman" w:cs="Times New Roman"/>
        </w:rPr>
        <w:t>e</w:t>
      </w:r>
      <w:r w:rsidR="0081036E">
        <w:rPr>
          <w:rFonts w:ascii="Times New Roman" w:hAnsi="Times New Roman" w:cs="Times New Roman"/>
        </w:rPr>
        <w:t xml:space="preserve"> guidance and support</w:t>
      </w:r>
      <w:r w:rsidR="002E786F">
        <w:rPr>
          <w:rFonts w:ascii="Times New Roman" w:hAnsi="Times New Roman" w:cs="Times New Roman"/>
        </w:rPr>
        <w:t xml:space="preserve"> their child’s learning</w:t>
      </w:r>
      <w:r w:rsidR="00F4693C">
        <w:rPr>
          <w:rFonts w:ascii="Times New Roman" w:hAnsi="Times New Roman" w:cs="Times New Roman"/>
        </w:rPr>
        <w:t xml:space="preserve"> and to emphasis the important role they play in their child’s learning</w:t>
      </w:r>
      <w:r w:rsidR="00067B79">
        <w:rPr>
          <w:rFonts w:ascii="Times New Roman" w:hAnsi="Times New Roman" w:cs="Times New Roman"/>
        </w:rPr>
        <w:t xml:space="preserve"> (Harris and Goodall (2007, cited in Harris and Goodall 2008:227-289)).</w:t>
      </w:r>
    </w:p>
    <w:p w:rsidR="002E786F" w:rsidRDefault="002E786F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883ECF" w:rsidRPr="00A84812" w:rsidRDefault="0081036E" w:rsidP="00D124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Despite this, </w:t>
      </w:r>
      <w:r w:rsidR="00D257D4" w:rsidRPr="00A84812">
        <w:rPr>
          <w:rFonts w:ascii="Times New Roman" w:hAnsi="Times New Roman" w:cs="Times New Roman"/>
        </w:rPr>
        <w:t>there are other issues that could affect parental engagement such as</w:t>
      </w:r>
      <w:r w:rsidR="00084921">
        <w:rPr>
          <w:rFonts w:ascii="Times New Roman" w:hAnsi="Times New Roman" w:cs="Times New Roman"/>
        </w:rPr>
        <w:t>:</w:t>
      </w:r>
      <w:r w:rsidR="00C02FAE" w:rsidRPr="00A84812">
        <w:rPr>
          <w:rFonts w:ascii="Times New Roman" w:hAnsi="Times New Roman" w:cs="Times New Roman"/>
        </w:rPr>
        <w:t xml:space="preserve"> </w:t>
      </w:r>
      <w:r w:rsidR="00883ECF" w:rsidRPr="00A84812">
        <w:rPr>
          <w:rFonts w:ascii="Times New Roman" w:hAnsi="Times New Roman" w:cs="Times New Roman"/>
        </w:rPr>
        <w:t xml:space="preserve">parents/carers not feeling welcome within the school community, </w:t>
      </w:r>
      <w:r w:rsidR="00084921">
        <w:rPr>
          <w:rFonts w:ascii="Times New Roman" w:hAnsi="Times New Roman" w:cs="Times New Roman"/>
        </w:rPr>
        <w:t>their</w:t>
      </w:r>
      <w:r w:rsidR="002146B6" w:rsidRPr="00A84812">
        <w:rPr>
          <w:rFonts w:ascii="Times New Roman" w:hAnsi="Times New Roman" w:cs="Times New Roman"/>
        </w:rPr>
        <w:t xml:space="preserve"> </w:t>
      </w:r>
      <w:r w:rsidR="00883ECF" w:rsidRPr="00A84812">
        <w:rPr>
          <w:rFonts w:ascii="Times New Roman" w:hAnsi="Times New Roman" w:cs="Times New Roman"/>
        </w:rPr>
        <w:t xml:space="preserve">current financial situation, </w:t>
      </w:r>
      <w:r w:rsidR="00084921">
        <w:rPr>
          <w:rFonts w:ascii="Times New Roman" w:hAnsi="Times New Roman" w:cs="Times New Roman"/>
        </w:rPr>
        <w:t>inability to</w:t>
      </w:r>
      <w:r w:rsidR="00883ECF" w:rsidRPr="00A84812">
        <w:rPr>
          <w:rFonts w:ascii="Times New Roman" w:hAnsi="Times New Roman" w:cs="Times New Roman"/>
        </w:rPr>
        <w:t xml:space="preserve"> communicate in English/Welsh or </w:t>
      </w:r>
      <w:r w:rsidR="00084921">
        <w:rPr>
          <w:rFonts w:ascii="Times New Roman" w:hAnsi="Times New Roman" w:cs="Times New Roman"/>
        </w:rPr>
        <w:t>their</w:t>
      </w:r>
      <w:r w:rsidR="00883ECF" w:rsidRPr="00A84812">
        <w:rPr>
          <w:rFonts w:ascii="Times New Roman" w:hAnsi="Times New Roman" w:cs="Times New Roman"/>
        </w:rPr>
        <w:t xml:space="preserve"> lack of understanding on the </w:t>
      </w:r>
      <w:r w:rsidR="002B61C4">
        <w:rPr>
          <w:rFonts w:ascii="Times New Roman" w:hAnsi="Times New Roman" w:cs="Times New Roman"/>
        </w:rPr>
        <w:t>importance</w:t>
      </w:r>
      <w:r w:rsidR="00883ECF" w:rsidRPr="00A84812">
        <w:rPr>
          <w:rFonts w:ascii="Times New Roman" w:hAnsi="Times New Roman" w:cs="Times New Roman"/>
        </w:rPr>
        <w:t xml:space="preserve"> </w:t>
      </w:r>
      <w:r w:rsidR="00BA3561">
        <w:rPr>
          <w:rFonts w:ascii="Times New Roman" w:hAnsi="Times New Roman" w:cs="Times New Roman"/>
        </w:rPr>
        <w:t>of being involved in</w:t>
      </w:r>
      <w:r w:rsidR="00883ECF" w:rsidRPr="00A84812">
        <w:rPr>
          <w:rFonts w:ascii="Times New Roman" w:hAnsi="Times New Roman" w:cs="Times New Roman"/>
        </w:rPr>
        <w:t xml:space="preserve"> their child’s learning inside school.</w:t>
      </w:r>
      <w:r w:rsidR="004810AF" w:rsidRPr="00A84812">
        <w:rPr>
          <w:rFonts w:ascii="Times New Roman" w:hAnsi="Times New Roman" w:cs="Times New Roman"/>
        </w:rPr>
        <w:t xml:space="preserve"> Some parents may not be able to </w:t>
      </w:r>
      <w:r w:rsidR="002A1E78">
        <w:rPr>
          <w:rFonts w:ascii="Times New Roman" w:hAnsi="Times New Roman" w:cs="Times New Roman"/>
        </w:rPr>
        <w:t>aid</w:t>
      </w:r>
      <w:r w:rsidR="004810AF" w:rsidRPr="00A84812">
        <w:rPr>
          <w:rFonts w:ascii="Times New Roman" w:hAnsi="Times New Roman" w:cs="Times New Roman"/>
        </w:rPr>
        <w:t xml:space="preserve"> their child</w:t>
      </w:r>
      <w:r w:rsidR="002A1E78">
        <w:rPr>
          <w:rFonts w:ascii="Times New Roman" w:hAnsi="Times New Roman" w:cs="Times New Roman"/>
        </w:rPr>
        <w:t>’s</w:t>
      </w:r>
      <w:r w:rsidR="004810AF" w:rsidRPr="00A84812">
        <w:rPr>
          <w:rFonts w:ascii="Times New Roman" w:hAnsi="Times New Roman" w:cs="Times New Roman"/>
        </w:rPr>
        <w:t xml:space="preserve"> learning due to </w:t>
      </w:r>
      <w:r w:rsidR="002A1E78">
        <w:rPr>
          <w:rFonts w:ascii="Times New Roman" w:hAnsi="Times New Roman" w:cs="Times New Roman"/>
        </w:rPr>
        <w:t>lack of</w:t>
      </w:r>
      <w:r w:rsidR="004810AF" w:rsidRPr="00A84812">
        <w:rPr>
          <w:rFonts w:ascii="Times New Roman" w:hAnsi="Times New Roman" w:cs="Times New Roman"/>
        </w:rPr>
        <w:t xml:space="preserve"> English/Welsh reading and writing skills; workshops for parents/carers </w:t>
      </w:r>
      <w:r w:rsidR="002A1E78">
        <w:rPr>
          <w:rFonts w:ascii="Times New Roman" w:hAnsi="Times New Roman" w:cs="Times New Roman"/>
        </w:rPr>
        <w:t>showing</w:t>
      </w:r>
      <w:r w:rsidR="004810AF" w:rsidRPr="00A84812">
        <w:rPr>
          <w:rFonts w:ascii="Times New Roman" w:hAnsi="Times New Roman" w:cs="Times New Roman"/>
        </w:rPr>
        <w:t xml:space="preserve"> </w:t>
      </w:r>
      <w:r w:rsidR="00831FC5">
        <w:rPr>
          <w:rFonts w:ascii="Times New Roman" w:hAnsi="Times New Roman" w:cs="Times New Roman"/>
        </w:rPr>
        <w:t xml:space="preserve">the way </w:t>
      </w:r>
      <w:r w:rsidR="004810AF" w:rsidRPr="00A84812">
        <w:rPr>
          <w:rFonts w:ascii="Times New Roman" w:hAnsi="Times New Roman" w:cs="Times New Roman"/>
        </w:rPr>
        <w:t xml:space="preserve">their child </w:t>
      </w:r>
      <w:r w:rsidR="006D3324" w:rsidRPr="00A84812">
        <w:rPr>
          <w:rFonts w:ascii="Times New Roman" w:hAnsi="Times New Roman" w:cs="Times New Roman"/>
        </w:rPr>
        <w:t>is</w:t>
      </w:r>
      <w:r w:rsidR="004810AF" w:rsidRPr="00A84812">
        <w:rPr>
          <w:rFonts w:ascii="Times New Roman" w:hAnsi="Times New Roman" w:cs="Times New Roman"/>
        </w:rPr>
        <w:t xml:space="preserve"> taught to read and write could be bene</w:t>
      </w:r>
      <w:r w:rsidR="006D3324" w:rsidRPr="00A84812">
        <w:rPr>
          <w:rFonts w:ascii="Times New Roman" w:hAnsi="Times New Roman" w:cs="Times New Roman"/>
        </w:rPr>
        <w:t>ficial</w:t>
      </w:r>
      <w:r w:rsidR="004810AF" w:rsidRPr="00A84812">
        <w:rPr>
          <w:rFonts w:ascii="Times New Roman" w:hAnsi="Times New Roman" w:cs="Times New Roman"/>
        </w:rPr>
        <w:t xml:space="preserve"> for all</w:t>
      </w:r>
      <w:r w:rsidR="006D3324" w:rsidRPr="00A84812">
        <w:rPr>
          <w:rFonts w:ascii="Times New Roman" w:hAnsi="Times New Roman" w:cs="Times New Roman"/>
        </w:rPr>
        <w:t>.</w:t>
      </w:r>
    </w:p>
    <w:p w:rsidR="006D3324" w:rsidRPr="00A84812" w:rsidRDefault="006D3324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2146B6" w:rsidRPr="00A84812" w:rsidRDefault="00481133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Schools are </w:t>
      </w:r>
      <w:r w:rsidR="00084921">
        <w:rPr>
          <w:rFonts w:ascii="Times New Roman" w:hAnsi="Times New Roman" w:cs="Times New Roman"/>
        </w:rPr>
        <w:t>thought</w:t>
      </w:r>
      <w:r w:rsidR="0081036E">
        <w:rPr>
          <w:rFonts w:ascii="Times New Roman" w:hAnsi="Times New Roman" w:cs="Times New Roman"/>
        </w:rPr>
        <w:t xml:space="preserve"> to be </w:t>
      </w:r>
      <w:r w:rsidR="00831FC5" w:rsidRPr="00A84812">
        <w:rPr>
          <w:rFonts w:ascii="Times New Roman" w:hAnsi="Times New Roman" w:cs="Times New Roman"/>
        </w:rPr>
        <w:t>accountable</w:t>
      </w:r>
      <w:r w:rsidRPr="00A84812">
        <w:rPr>
          <w:rFonts w:ascii="Times New Roman" w:hAnsi="Times New Roman" w:cs="Times New Roman"/>
        </w:rPr>
        <w:t xml:space="preserve"> </w:t>
      </w:r>
      <w:r w:rsidR="00624477">
        <w:rPr>
          <w:rFonts w:ascii="Times New Roman" w:hAnsi="Times New Roman" w:cs="Times New Roman"/>
        </w:rPr>
        <w:t xml:space="preserve">for </w:t>
      </w:r>
      <w:r w:rsidR="00D54A9A">
        <w:rPr>
          <w:rFonts w:ascii="Times New Roman" w:hAnsi="Times New Roman" w:cs="Times New Roman"/>
        </w:rPr>
        <w:t>the lack of parent partnership</w:t>
      </w:r>
      <w:r w:rsidRPr="00A84812">
        <w:rPr>
          <w:rFonts w:ascii="Times New Roman" w:hAnsi="Times New Roman" w:cs="Times New Roman"/>
        </w:rPr>
        <w:t xml:space="preserve"> with </w:t>
      </w:r>
      <w:r w:rsidR="00DF5902">
        <w:rPr>
          <w:rFonts w:ascii="Times New Roman" w:hAnsi="Times New Roman" w:cs="Times New Roman"/>
        </w:rPr>
        <w:t>families of a lower class,</w:t>
      </w:r>
      <w:r w:rsidR="00D54A9A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 xml:space="preserve">due to </w:t>
      </w:r>
      <w:r w:rsidR="0081036E">
        <w:rPr>
          <w:rFonts w:ascii="Times New Roman" w:hAnsi="Times New Roman" w:cs="Times New Roman"/>
        </w:rPr>
        <w:t>s</w:t>
      </w:r>
      <w:r w:rsidRPr="00A84812">
        <w:rPr>
          <w:rFonts w:ascii="Times New Roman" w:hAnsi="Times New Roman" w:cs="Times New Roman"/>
        </w:rPr>
        <w:t>ubtly</w:t>
      </w:r>
      <w:r w:rsidR="0081036E">
        <w:rPr>
          <w:rFonts w:ascii="Times New Roman" w:hAnsi="Times New Roman" w:cs="Times New Roman"/>
        </w:rPr>
        <w:t xml:space="preserve"> being less inviting </w:t>
      </w:r>
      <w:r w:rsidR="00507597">
        <w:rPr>
          <w:rFonts w:ascii="Times New Roman" w:hAnsi="Times New Roman" w:cs="Times New Roman"/>
        </w:rPr>
        <w:t xml:space="preserve">and </w:t>
      </w:r>
      <w:r w:rsidR="00761015">
        <w:rPr>
          <w:rFonts w:ascii="Times New Roman" w:hAnsi="Times New Roman" w:cs="Times New Roman"/>
        </w:rPr>
        <w:t xml:space="preserve">being less </w:t>
      </w:r>
      <w:r w:rsidR="00507597">
        <w:rPr>
          <w:rFonts w:ascii="Times New Roman" w:hAnsi="Times New Roman" w:cs="Times New Roman"/>
        </w:rPr>
        <w:t xml:space="preserve">‘catered’ </w:t>
      </w:r>
      <w:r w:rsidR="0081036E">
        <w:rPr>
          <w:rFonts w:ascii="Times New Roman" w:hAnsi="Times New Roman" w:cs="Times New Roman"/>
        </w:rPr>
        <w:t>to them</w:t>
      </w:r>
      <w:r w:rsidR="00507597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(</w:t>
      </w:r>
      <w:proofErr w:type="spellStart"/>
      <w:r w:rsidRPr="00A84812">
        <w:rPr>
          <w:rFonts w:ascii="Times New Roman" w:hAnsi="Times New Roman" w:cs="Times New Roman"/>
        </w:rPr>
        <w:t>Larean</w:t>
      </w:r>
      <w:proofErr w:type="spellEnd"/>
      <w:r w:rsidRPr="00A84812">
        <w:rPr>
          <w:rFonts w:ascii="Times New Roman" w:hAnsi="Times New Roman" w:cs="Times New Roman"/>
        </w:rPr>
        <w:t xml:space="preserve"> (1987 cited in </w:t>
      </w:r>
      <w:proofErr w:type="spellStart"/>
      <w:r w:rsidRPr="00A84812">
        <w:rPr>
          <w:rFonts w:ascii="Times New Roman" w:hAnsi="Times New Roman" w:cs="Times New Roman"/>
        </w:rPr>
        <w:t>Avvisati</w:t>
      </w:r>
      <w:proofErr w:type="spellEnd"/>
      <w:r w:rsidRPr="00A84812">
        <w:rPr>
          <w:rFonts w:ascii="Times New Roman" w:hAnsi="Times New Roman" w:cs="Times New Roman"/>
        </w:rPr>
        <w:t xml:space="preserve"> et al 2010:759-778). </w:t>
      </w:r>
      <w:r w:rsidR="0081036E">
        <w:rPr>
          <w:rFonts w:ascii="Times New Roman" w:hAnsi="Times New Roman" w:cs="Times New Roman"/>
        </w:rPr>
        <w:t xml:space="preserve">Parents from </w:t>
      </w:r>
      <w:r w:rsidR="002A1E78">
        <w:rPr>
          <w:rFonts w:ascii="Times New Roman" w:hAnsi="Times New Roman" w:cs="Times New Roman"/>
        </w:rPr>
        <w:t xml:space="preserve">other </w:t>
      </w:r>
      <w:r w:rsidR="0081036E">
        <w:rPr>
          <w:rFonts w:ascii="Times New Roman" w:hAnsi="Times New Roman" w:cs="Times New Roman"/>
        </w:rPr>
        <w:t xml:space="preserve">ethnic groups </w:t>
      </w:r>
      <w:r w:rsidR="00507597">
        <w:rPr>
          <w:rFonts w:ascii="Times New Roman" w:hAnsi="Times New Roman" w:cs="Times New Roman"/>
        </w:rPr>
        <w:t xml:space="preserve">have </w:t>
      </w:r>
      <w:r w:rsidR="00DF5902">
        <w:rPr>
          <w:rFonts w:ascii="Times New Roman" w:hAnsi="Times New Roman" w:cs="Times New Roman"/>
        </w:rPr>
        <w:t>incomplete</w:t>
      </w:r>
      <w:r w:rsidR="00507597">
        <w:rPr>
          <w:rFonts w:ascii="Times New Roman" w:hAnsi="Times New Roman" w:cs="Times New Roman"/>
        </w:rPr>
        <w:t xml:space="preserve"> knowledge</w:t>
      </w:r>
      <w:r w:rsidR="0081036E">
        <w:rPr>
          <w:rFonts w:ascii="Times New Roman" w:hAnsi="Times New Roman" w:cs="Times New Roman"/>
        </w:rPr>
        <w:t xml:space="preserve"> about the education system, and are therefore </w:t>
      </w:r>
      <w:r w:rsidR="00084921">
        <w:rPr>
          <w:rFonts w:ascii="Times New Roman" w:hAnsi="Times New Roman" w:cs="Times New Roman"/>
        </w:rPr>
        <w:t xml:space="preserve">perceived </w:t>
      </w:r>
      <w:r w:rsidR="0081036E">
        <w:rPr>
          <w:rFonts w:ascii="Times New Roman" w:hAnsi="Times New Roman" w:cs="Times New Roman"/>
        </w:rPr>
        <w:t>as being ‘</w:t>
      </w:r>
      <w:r w:rsidR="00507597">
        <w:rPr>
          <w:rFonts w:ascii="Times New Roman" w:hAnsi="Times New Roman" w:cs="Times New Roman"/>
        </w:rPr>
        <w:t>problematic</w:t>
      </w:r>
      <w:r w:rsidR="0081036E">
        <w:rPr>
          <w:rFonts w:ascii="Times New Roman" w:hAnsi="Times New Roman" w:cs="Times New Roman"/>
        </w:rPr>
        <w:t>’, however this is a fault in school policies and the</w:t>
      </w:r>
      <w:r w:rsidR="00084921">
        <w:rPr>
          <w:rFonts w:ascii="Times New Roman" w:hAnsi="Times New Roman" w:cs="Times New Roman"/>
        </w:rPr>
        <w:t>ir</w:t>
      </w:r>
      <w:r w:rsidR="0081036E">
        <w:rPr>
          <w:rFonts w:ascii="Times New Roman" w:hAnsi="Times New Roman" w:cs="Times New Roman"/>
        </w:rPr>
        <w:t xml:space="preserve"> failure to consider ethnic diversity </w:t>
      </w:r>
      <w:r w:rsidR="00D54A9A">
        <w:rPr>
          <w:rFonts w:ascii="Times New Roman" w:hAnsi="Times New Roman" w:cs="Times New Roman"/>
        </w:rPr>
        <w:t>among</w:t>
      </w:r>
      <w:r w:rsidR="0081036E">
        <w:rPr>
          <w:rFonts w:ascii="Times New Roman" w:hAnsi="Times New Roman" w:cs="Times New Roman"/>
        </w:rPr>
        <w:t xml:space="preserve"> parents (Crozier and Davies, 2007). On the other hand, practitioners cannot force all their parents/carers </w:t>
      </w:r>
      <w:r w:rsidR="00DF5902">
        <w:rPr>
          <w:rFonts w:ascii="Times New Roman" w:hAnsi="Times New Roman" w:cs="Times New Roman"/>
        </w:rPr>
        <w:t xml:space="preserve">be involved in </w:t>
      </w:r>
      <w:r w:rsidR="0081036E">
        <w:rPr>
          <w:rFonts w:ascii="Times New Roman" w:hAnsi="Times New Roman" w:cs="Times New Roman"/>
        </w:rPr>
        <w:t xml:space="preserve">their child’s learning; </w:t>
      </w:r>
      <w:r w:rsidR="002A1E78">
        <w:rPr>
          <w:rFonts w:ascii="Times New Roman" w:hAnsi="Times New Roman" w:cs="Times New Roman"/>
        </w:rPr>
        <w:t xml:space="preserve">but </w:t>
      </w:r>
      <w:r w:rsidR="0081036E">
        <w:rPr>
          <w:rFonts w:ascii="Times New Roman" w:hAnsi="Times New Roman" w:cs="Times New Roman"/>
        </w:rPr>
        <w:t>should encourage positive partnership and ensure policies are put in place so parents/carers can be involved if they wish to.</w:t>
      </w:r>
    </w:p>
    <w:p w:rsidR="002146B6" w:rsidRPr="00A84812" w:rsidRDefault="002146B6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E664E9" w:rsidRPr="00A84812" w:rsidRDefault="002146B6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To </w:t>
      </w:r>
      <w:r w:rsidR="008E2395">
        <w:rPr>
          <w:rFonts w:ascii="Times New Roman" w:hAnsi="Times New Roman" w:cs="Times New Roman"/>
        </w:rPr>
        <w:t>encourage effective parent partnership</w:t>
      </w:r>
      <w:r w:rsidR="006D3324" w:rsidRPr="00A84812">
        <w:rPr>
          <w:rFonts w:ascii="Times New Roman" w:hAnsi="Times New Roman" w:cs="Times New Roman"/>
        </w:rPr>
        <w:t>,</w:t>
      </w:r>
      <w:r w:rsidRPr="00A84812">
        <w:rPr>
          <w:rFonts w:ascii="Times New Roman" w:hAnsi="Times New Roman" w:cs="Times New Roman"/>
        </w:rPr>
        <w:t xml:space="preserve"> schools need to ensure they take</w:t>
      </w:r>
      <w:r w:rsidR="004810AF" w:rsidRPr="00A84812">
        <w:rPr>
          <w:rFonts w:ascii="Times New Roman" w:hAnsi="Times New Roman" w:cs="Times New Roman"/>
        </w:rPr>
        <w:t xml:space="preserve"> into consideration </w:t>
      </w:r>
      <w:r w:rsidR="000B1F91" w:rsidRPr="00A84812">
        <w:rPr>
          <w:rFonts w:ascii="Times New Roman" w:hAnsi="Times New Roman" w:cs="Times New Roman"/>
        </w:rPr>
        <w:t>the tim</w:t>
      </w:r>
      <w:r w:rsidRPr="00A84812">
        <w:rPr>
          <w:rFonts w:ascii="Times New Roman" w:hAnsi="Times New Roman" w:cs="Times New Roman"/>
        </w:rPr>
        <w:t>ings of</w:t>
      </w:r>
      <w:r w:rsidR="004810AF" w:rsidRPr="00A84812">
        <w:rPr>
          <w:rFonts w:ascii="Times New Roman" w:hAnsi="Times New Roman" w:cs="Times New Roman"/>
        </w:rPr>
        <w:t xml:space="preserve"> parent</w:t>
      </w:r>
      <w:r w:rsidR="006D3324" w:rsidRPr="00A84812">
        <w:rPr>
          <w:rFonts w:ascii="Times New Roman" w:hAnsi="Times New Roman" w:cs="Times New Roman"/>
        </w:rPr>
        <w:t>s</w:t>
      </w:r>
      <w:r w:rsidR="004810AF" w:rsidRPr="00A84812">
        <w:rPr>
          <w:rFonts w:ascii="Times New Roman" w:hAnsi="Times New Roman" w:cs="Times New Roman"/>
        </w:rPr>
        <w:t xml:space="preserve"> evenings</w:t>
      </w:r>
      <w:r w:rsidRPr="00A84812">
        <w:rPr>
          <w:rFonts w:ascii="Times New Roman" w:hAnsi="Times New Roman" w:cs="Times New Roman"/>
        </w:rPr>
        <w:t xml:space="preserve">; </w:t>
      </w:r>
      <w:r w:rsidR="004810AF" w:rsidRPr="00A84812">
        <w:rPr>
          <w:rFonts w:ascii="Times New Roman" w:hAnsi="Times New Roman" w:cs="Times New Roman"/>
        </w:rPr>
        <w:t xml:space="preserve">are </w:t>
      </w:r>
      <w:r w:rsidRPr="00A84812">
        <w:rPr>
          <w:rFonts w:ascii="Times New Roman" w:hAnsi="Times New Roman" w:cs="Times New Roman"/>
        </w:rPr>
        <w:t xml:space="preserve">they </w:t>
      </w:r>
      <w:r w:rsidR="004810AF" w:rsidRPr="00A84812">
        <w:rPr>
          <w:rFonts w:ascii="Times New Roman" w:hAnsi="Times New Roman" w:cs="Times New Roman"/>
        </w:rPr>
        <w:t>arranged</w:t>
      </w:r>
      <w:r w:rsidR="000B1F91" w:rsidRPr="00A84812">
        <w:rPr>
          <w:rFonts w:ascii="Times New Roman" w:hAnsi="Times New Roman" w:cs="Times New Roman"/>
        </w:rPr>
        <w:t xml:space="preserve"> so</w:t>
      </w:r>
      <w:r w:rsidR="004810AF" w:rsidRPr="00A84812">
        <w:rPr>
          <w:rFonts w:ascii="Times New Roman" w:hAnsi="Times New Roman" w:cs="Times New Roman"/>
        </w:rPr>
        <w:t xml:space="preserve"> parents can attend around </w:t>
      </w:r>
      <w:r w:rsidR="000B1F91" w:rsidRPr="00A84812">
        <w:rPr>
          <w:rFonts w:ascii="Times New Roman" w:hAnsi="Times New Roman" w:cs="Times New Roman"/>
        </w:rPr>
        <w:t xml:space="preserve">their </w:t>
      </w:r>
      <w:r w:rsidR="004810AF" w:rsidRPr="00A84812">
        <w:rPr>
          <w:rFonts w:ascii="Times New Roman" w:hAnsi="Times New Roman" w:cs="Times New Roman"/>
        </w:rPr>
        <w:t>work</w:t>
      </w:r>
      <w:r w:rsidR="000B1F91" w:rsidRPr="00A84812">
        <w:rPr>
          <w:rFonts w:ascii="Times New Roman" w:hAnsi="Times New Roman" w:cs="Times New Roman"/>
        </w:rPr>
        <w:t xml:space="preserve"> or other commitments</w:t>
      </w:r>
      <w:r w:rsidRPr="00A84812">
        <w:rPr>
          <w:rFonts w:ascii="Times New Roman" w:hAnsi="Times New Roman" w:cs="Times New Roman"/>
        </w:rPr>
        <w:t>,</w:t>
      </w:r>
      <w:r w:rsidR="000B1F91" w:rsidRPr="00A84812">
        <w:rPr>
          <w:rFonts w:ascii="Times New Roman" w:hAnsi="Times New Roman" w:cs="Times New Roman"/>
        </w:rPr>
        <w:t xml:space="preserve"> or </w:t>
      </w:r>
      <w:r w:rsidRPr="00A84812">
        <w:rPr>
          <w:rFonts w:ascii="Times New Roman" w:hAnsi="Times New Roman" w:cs="Times New Roman"/>
        </w:rPr>
        <w:t>is there another</w:t>
      </w:r>
      <w:r w:rsidR="000B1F91" w:rsidRPr="00A84812">
        <w:rPr>
          <w:rFonts w:ascii="Times New Roman" w:hAnsi="Times New Roman" w:cs="Times New Roman"/>
        </w:rPr>
        <w:t xml:space="preserve"> opportunit</w:t>
      </w:r>
      <w:r w:rsidRPr="00A84812">
        <w:rPr>
          <w:rFonts w:ascii="Times New Roman" w:hAnsi="Times New Roman" w:cs="Times New Roman"/>
        </w:rPr>
        <w:t>y</w:t>
      </w:r>
      <w:r w:rsidR="000B1F91" w:rsidRPr="00A84812">
        <w:rPr>
          <w:rFonts w:ascii="Times New Roman" w:hAnsi="Times New Roman" w:cs="Times New Roman"/>
        </w:rPr>
        <w:t xml:space="preserve"> for parents/carers to speak to their child’s </w:t>
      </w:r>
      <w:r w:rsidR="000B1F91" w:rsidRPr="00A84812">
        <w:rPr>
          <w:rFonts w:ascii="Times New Roman" w:hAnsi="Times New Roman" w:cs="Times New Roman"/>
        </w:rPr>
        <w:lastRenderedPageBreak/>
        <w:t>class teacher/s if they are not able to attend</w:t>
      </w:r>
      <w:r w:rsidRPr="00A84812">
        <w:rPr>
          <w:rFonts w:ascii="Times New Roman" w:hAnsi="Times New Roman" w:cs="Times New Roman"/>
        </w:rPr>
        <w:t>? Are s</w:t>
      </w:r>
      <w:r w:rsidR="000B1F91" w:rsidRPr="00A84812">
        <w:rPr>
          <w:rFonts w:ascii="Times New Roman" w:hAnsi="Times New Roman" w:cs="Times New Roman"/>
        </w:rPr>
        <w:t xml:space="preserve">chool events held at the school so parents are more likely to be able to attend; could a carpool be arranged if the event is not held in the school for those who live further away or </w:t>
      </w:r>
      <w:r w:rsidR="00DF0F25" w:rsidRPr="00A84812">
        <w:rPr>
          <w:rFonts w:ascii="Times New Roman" w:hAnsi="Times New Roman" w:cs="Times New Roman"/>
        </w:rPr>
        <w:t>are less likely to be able to</w:t>
      </w:r>
      <w:r w:rsidR="000B1F91" w:rsidRPr="00A84812">
        <w:rPr>
          <w:rFonts w:ascii="Times New Roman" w:hAnsi="Times New Roman" w:cs="Times New Roman"/>
        </w:rPr>
        <w:t xml:space="preserve"> afford to travel</w:t>
      </w:r>
      <w:r w:rsidR="00DF0F25" w:rsidRPr="00A84812">
        <w:rPr>
          <w:rFonts w:ascii="Times New Roman" w:hAnsi="Times New Roman" w:cs="Times New Roman"/>
        </w:rPr>
        <w:t xml:space="preserve"> costs</w:t>
      </w:r>
      <w:r w:rsidR="000B1F91" w:rsidRPr="00A84812">
        <w:rPr>
          <w:rFonts w:ascii="Times New Roman" w:hAnsi="Times New Roman" w:cs="Times New Roman"/>
        </w:rPr>
        <w:t>?</w:t>
      </w:r>
      <w:r w:rsidR="00DF0F25"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</w:rPr>
        <w:t>Schools a</w:t>
      </w:r>
      <w:r w:rsidR="00DF0F25" w:rsidRPr="00A84812">
        <w:rPr>
          <w:rFonts w:ascii="Times New Roman" w:hAnsi="Times New Roman" w:cs="Times New Roman"/>
        </w:rPr>
        <w:t xml:space="preserve">lso </w:t>
      </w:r>
      <w:r w:rsidRPr="00A84812">
        <w:rPr>
          <w:rFonts w:ascii="Times New Roman" w:hAnsi="Times New Roman" w:cs="Times New Roman"/>
        </w:rPr>
        <w:t>need to take</w:t>
      </w:r>
      <w:r w:rsidR="00DF0F25" w:rsidRPr="00A84812">
        <w:rPr>
          <w:rFonts w:ascii="Times New Roman" w:hAnsi="Times New Roman" w:cs="Times New Roman"/>
        </w:rPr>
        <w:t xml:space="preserve"> into consideration </w:t>
      </w:r>
      <w:r w:rsidRPr="00A84812">
        <w:rPr>
          <w:rFonts w:ascii="Times New Roman" w:hAnsi="Times New Roman" w:cs="Times New Roman"/>
        </w:rPr>
        <w:t xml:space="preserve">if parents/carers can afford or arrange </w:t>
      </w:r>
      <w:r w:rsidR="00DF0F25" w:rsidRPr="00A84812">
        <w:rPr>
          <w:rFonts w:ascii="Times New Roman" w:hAnsi="Times New Roman" w:cs="Times New Roman"/>
        </w:rPr>
        <w:t>childcare for the child during these events</w:t>
      </w:r>
      <w:r w:rsidRPr="00A84812">
        <w:rPr>
          <w:rFonts w:ascii="Times New Roman" w:hAnsi="Times New Roman" w:cs="Times New Roman"/>
        </w:rPr>
        <w:t xml:space="preserve"> and </w:t>
      </w:r>
      <w:r w:rsidR="000B1F91" w:rsidRPr="00A84812">
        <w:rPr>
          <w:rFonts w:ascii="Times New Roman" w:hAnsi="Times New Roman" w:cs="Times New Roman"/>
        </w:rPr>
        <w:t xml:space="preserve"> ensur</w:t>
      </w:r>
      <w:r w:rsidRPr="00A84812">
        <w:rPr>
          <w:rFonts w:ascii="Times New Roman" w:hAnsi="Times New Roman" w:cs="Times New Roman"/>
        </w:rPr>
        <w:t>e</w:t>
      </w:r>
      <w:r w:rsidR="000B1F91" w:rsidRPr="00A84812">
        <w:rPr>
          <w:rFonts w:ascii="Times New Roman" w:hAnsi="Times New Roman" w:cs="Times New Roman"/>
        </w:rPr>
        <w:t xml:space="preserve"> any correspondence </w:t>
      </w:r>
      <w:r w:rsidR="00142E80">
        <w:rPr>
          <w:rFonts w:ascii="Times New Roman" w:hAnsi="Times New Roman" w:cs="Times New Roman"/>
        </w:rPr>
        <w:t>is</w:t>
      </w:r>
      <w:r w:rsidR="000B1F91" w:rsidRPr="00A84812">
        <w:rPr>
          <w:rFonts w:ascii="Times New Roman" w:hAnsi="Times New Roman" w:cs="Times New Roman"/>
        </w:rPr>
        <w:t xml:space="preserve"> given to parents in their </w:t>
      </w:r>
      <w:r w:rsidR="00DF0F25" w:rsidRPr="00A84812">
        <w:rPr>
          <w:rFonts w:ascii="Times New Roman" w:hAnsi="Times New Roman" w:cs="Times New Roman"/>
        </w:rPr>
        <w:t>first</w:t>
      </w:r>
      <w:r w:rsidR="000B1F91" w:rsidRPr="00A84812">
        <w:rPr>
          <w:rFonts w:ascii="Times New Roman" w:hAnsi="Times New Roman" w:cs="Times New Roman"/>
        </w:rPr>
        <w:t xml:space="preserve"> language, </w:t>
      </w:r>
      <w:r w:rsidR="00DF0F25" w:rsidRPr="00A84812">
        <w:rPr>
          <w:rFonts w:ascii="Times New Roman" w:hAnsi="Times New Roman" w:cs="Times New Roman"/>
        </w:rPr>
        <w:t xml:space="preserve">and </w:t>
      </w:r>
      <w:r w:rsidR="00657100" w:rsidRPr="00A84812">
        <w:rPr>
          <w:rFonts w:ascii="Times New Roman" w:hAnsi="Times New Roman" w:cs="Times New Roman"/>
        </w:rPr>
        <w:t>ensure</w:t>
      </w:r>
      <w:r w:rsidR="00DF0F25" w:rsidRPr="00A84812">
        <w:rPr>
          <w:rFonts w:ascii="Times New Roman" w:hAnsi="Times New Roman" w:cs="Times New Roman"/>
        </w:rPr>
        <w:t xml:space="preserve"> </w:t>
      </w:r>
      <w:r w:rsidR="000B1F91" w:rsidRPr="00A84812">
        <w:rPr>
          <w:rFonts w:ascii="Times New Roman" w:hAnsi="Times New Roman" w:cs="Times New Roman"/>
        </w:rPr>
        <w:t xml:space="preserve">correspondence </w:t>
      </w:r>
      <w:r w:rsidR="00142E80">
        <w:rPr>
          <w:rFonts w:ascii="Times New Roman" w:hAnsi="Times New Roman" w:cs="Times New Roman"/>
        </w:rPr>
        <w:t>is</w:t>
      </w:r>
      <w:r w:rsidR="000B1F91" w:rsidRPr="00A84812">
        <w:rPr>
          <w:rFonts w:ascii="Times New Roman" w:hAnsi="Times New Roman" w:cs="Times New Roman"/>
        </w:rPr>
        <w:t xml:space="preserve"> available as hard copies so parents/carers who do</w:t>
      </w:r>
      <w:r w:rsidR="00761015">
        <w:rPr>
          <w:rFonts w:ascii="Times New Roman" w:hAnsi="Times New Roman" w:cs="Times New Roman"/>
        </w:rPr>
        <w:t xml:space="preserve"> not</w:t>
      </w:r>
      <w:r w:rsidR="000B1F91" w:rsidRPr="00A84812">
        <w:rPr>
          <w:rFonts w:ascii="Times New Roman" w:hAnsi="Times New Roman" w:cs="Times New Roman"/>
        </w:rPr>
        <w:t xml:space="preserve"> have access to the internet can still receive them</w:t>
      </w:r>
      <w:r w:rsidR="00142E80">
        <w:rPr>
          <w:rFonts w:ascii="Times New Roman" w:hAnsi="Times New Roman" w:cs="Times New Roman"/>
        </w:rPr>
        <w:t>,</w:t>
      </w:r>
      <w:r w:rsidR="00657100" w:rsidRPr="00A84812">
        <w:rPr>
          <w:rFonts w:ascii="Times New Roman" w:hAnsi="Times New Roman" w:cs="Times New Roman"/>
        </w:rPr>
        <w:t xml:space="preserve"> </w:t>
      </w:r>
      <w:r w:rsidR="00142E80">
        <w:rPr>
          <w:rFonts w:ascii="Times New Roman" w:hAnsi="Times New Roman" w:cs="Times New Roman"/>
        </w:rPr>
        <w:t>and provide these</w:t>
      </w:r>
      <w:r w:rsidR="00657100" w:rsidRPr="00A84812">
        <w:rPr>
          <w:rFonts w:ascii="Times New Roman" w:hAnsi="Times New Roman" w:cs="Times New Roman"/>
        </w:rPr>
        <w:t xml:space="preserve"> in various font sizes</w:t>
      </w:r>
      <w:r w:rsidR="00DF0F25" w:rsidRPr="00A84812">
        <w:rPr>
          <w:rFonts w:ascii="Times New Roman" w:hAnsi="Times New Roman" w:cs="Times New Roman"/>
        </w:rPr>
        <w:t>. A</w:t>
      </w:r>
      <w:r w:rsidR="000B1F91" w:rsidRPr="00A84812">
        <w:rPr>
          <w:rFonts w:ascii="Times New Roman" w:hAnsi="Times New Roman" w:cs="Times New Roman"/>
        </w:rPr>
        <w:t>ny information</w:t>
      </w:r>
      <w:r w:rsidR="00DF0F25" w:rsidRPr="00A84812">
        <w:rPr>
          <w:rFonts w:ascii="Times New Roman" w:hAnsi="Times New Roman" w:cs="Times New Roman"/>
        </w:rPr>
        <w:t xml:space="preserve"> should </w:t>
      </w:r>
      <w:r w:rsidR="000B1F91" w:rsidRPr="00A84812">
        <w:rPr>
          <w:rFonts w:ascii="Times New Roman" w:hAnsi="Times New Roman" w:cs="Times New Roman"/>
        </w:rPr>
        <w:t>be</w:t>
      </w:r>
      <w:r w:rsidR="00DF0F25" w:rsidRPr="00A84812">
        <w:rPr>
          <w:rFonts w:ascii="Times New Roman" w:hAnsi="Times New Roman" w:cs="Times New Roman"/>
        </w:rPr>
        <w:t xml:space="preserve"> </w:t>
      </w:r>
      <w:r w:rsidR="006D3324" w:rsidRPr="00A84812">
        <w:rPr>
          <w:rFonts w:ascii="Times New Roman" w:hAnsi="Times New Roman" w:cs="Times New Roman"/>
        </w:rPr>
        <w:t>given</w:t>
      </w:r>
      <w:r w:rsidR="000B1F91" w:rsidRPr="00A84812">
        <w:rPr>
          <w:rFonts w:ascii="Times New Roman" w:hAnsi="Times New Roman" w:cs="Times New Roman"/>
        </w:rPr>
        <w:t xml:space="preserve"> verba</w:t>
      </w:r>
      <w:r w:rsidR="00DF0F25" w:rsidRPr="00A84812">
        <w:rPr>
          <w:rFonts w:ascii="Times New Roman" w:hAnsi="Times New Roman" w:cs="Times New Roman"/>
        </w:rPr>
        <w:t xml:space="preserve">lly where possible as </w:t>
      </w:r>
      <w:r w:rsidR="00657100" w:rsidRPr="00A84812">
        <w:rPr>
          <w:rFonts w:ascii="Times New Roman" w:hAnsi="Times New Roman" w:cs="Times New Roman"/>
        </w:rPr>
        <w:t>practitioners</w:t>
      </w:r>
      <w:r w:rsidR="00DF0F25" w:rsidRPr="00A84812">
        <w:rPr>
          <w:rFonts w:ascii="Times New Roman" w:hAnsi="Times New Roman" w:cs="Times New Roman"/>
        </w:rPr>
        <w:t xml:space="preserve"> cannot assume all parents can read.</w:t>
      </w:r>
      <w:r w:rsidR="00657100" w:rsidRPr="00A84812">
        <w:rPr>
          <w:rFonts w:ascii="Times New Roman" w:hAnsi="Times New Roman" w:cs="Times New Roman"/>
        </w:rPr>
        <w:t xml:space="preserve"> </w:t>
      </w:r>
      <w:r w:rsidR="00E664E9" w:rsidRPr="00A84812">
        <w:rPr>
          <w:rFonts w:ascii="Times New Roman" w:hAnsi="Times New Roman" w:cs="Times New Roman"/>
        </w:rPr>
        <w:t xml:space="preserve">The Welsh Government (N.D) has set </w:t>
      </w:r>
      <w:r w:rsidR="00142E80">
        <w:rPr>
          <w:rFonts w:ascii="Times New Roman" w:hAnsi="Times New Roman" w:cs="Times New Roman"/>
        </w:rPr>
        <w:t xml:space="preserve">up </w:t>
      </w:r>
      <w:r w:rsidR="00E664E9" w:rsidRPr="00A84812">
        <w:rPr>
          <w:rFonts w:ascii="Times New Roman" w:hAnsi="Times New Roman" w:cs="Times New Roman"/>
        </w:rPr>
        <w:t xml:space="preserve">a toolkit providing guidance </w:t>
      </w:r>
      <w:r w:rsidR="00DF5902">
        <w:rPr>
          <w:rFonts w:ascii="Times New Roman" w:hAnsi="Times New Roman" w:cs="Times New Roman"/>
        </w:rPr>
        <w:t>to improve</w:t>
      </w:r>
      <w:r w:rsidR="00E664E9" w:rsidRPr="00A84812">
        <w:rPr>
          <w:rFonts w:ascii="Times New Roman" w:hAnsi="Times New Roman" w:cs="Times New Roman"/>
        </w:rPr>
        <w:t xml:space="preserve"> family and community engagement. This is part of the government’s </w:t>
      </w:r>
      <w:proofErr w:type="spellStart"/>
      <w:r w:rsidR="00E664E9" w:rsidRPr="00A84812">
        <w:rPr>
          <w:rFonts w:ascii="Times New Roman" w:hAnsi="Times New Roman" w:cs="Times New Roman"/>
        </w:rPr>
        <w:t>FaCE</w:t>
      </w:r>
      <w:proofErr w:type="spellEnd"/>
      <w:r w:rsidR="00E664E9" w:rsidRPr="00A84812">
        <w:rPr>
          <w:rFonts w:ascii="Times New Roman" w:hAnsi="Times New Roman" w:cs="Times New Roman"/>
        </w:rPr>
        <w:t xml:space="preserve"> the challenge programme</w:t>
      </w:r>
      <w:r w:rsidR="00142E80">
        <w:rPr>
          <w:rFonts w:ascii="Times New Roman" w:hAnsi="Times New Roman" w:cs="Times New Roman"/>
        </w:rPr>
        <w:t xml:space="preserve"> (The Welsh Government, N.D).</w:t>
      </w:r>
    </w:p>
    <w:p w:rsidR="00E664E9" w:rsidRPr="00A84812" w:rsidRDefault="00E664E9" w:rsidP="00D124FB">
      <w:pPr>
        <w:spacing w:line="360" w:lineRule="auto"/>
        <w:rPr>
          <w:rFonts w:ascii="Times New Roman" w:hAnsi="Times New Roman" w:cs="Times New Roman"/>
        </w:rPr>
      </w:pPr>
    </w:p>
    <w:p w:rsidR="008634D3" w:rsidRPr="002E7E7F" w:rsidRDefault="00142E80" w:rsidP="0036541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</w:rPr>
        <w:t>O</w:t>
      </w:r>
      <w:r w:rsidR="00553CE2" w:rsidRPr="00A84812">
        <w:rPr>
          <w:rFonts w:ascii="Times New Roman" w:hAnsi="Times New Roman" w:cs="Times New Roman"/>
        </w:rPr>
        <w:t xml:space="preserve">utdoor play has many benefits for </w:t>
      </w:r>
      <w:r>
        <w:rPr>
          <w:rFonts w:ascii="Times New Roman" w:hAnsi="Times New Roman" w:cs="Times New Roman"/>
        </w:rPr>
        <w:t>a child’s</w:t>
      </w:r>
      <w:r w:rsidR="00553CE2" w:rsidRPr="00A84812">
        <w:rPr>
          <w:rFonts w:ascii="Times New Roman" w:hAnsi="Times New Roman" w:cs="Times New Roman"/>
        </w:rPr>
        <w:t xml:space="preserve"> development and education</w:t>
      </w:r>
      <w:r w:rsidRPr="00142E8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A84812">
        <w:rPr>
          <w:rFonts w:ascii="Times New Roman" w:hAnsi="Times New Roman" w:cs="Times New Roman"/>
        </w:rPr>
        <w:t>Maynard and Waters (2007 cited in Maynard 2007)</w:t>
      </w:r>
      <w:r w:rsidR="00553CE2" w:rsidRPr="00A84812">
        <w:rPr>
          <w:rFonts w:ascii="Times New Roman" w:hAnsi="Times New Roman" w:cs="Times New Roman"/>
        </w:rPr>
        <w:t xml:space="preserve">. </w:t>
      </w:r>
      <w:r w:rsidR="00761015">
        <w:rPr>
          <w:rFonts w:ascii="Times New Roman" w:hAnsi="Times New Roman" w:cs="Times New Roman"/>
        </w:rPr>
        <w:t>Children</w:t>
      </w:r>
      <w:r w:rsidR="00553CE2" w:rsidRPr="00A84812">
        <w:rPr>
          <w:rFonts w:ascii="Times New Roman" w:hAnsi="Times New Roman" w:cs="Times New Roman"/>
        </w:rPr>
        <w:t xml:space="preserve"> </w:t>
      </w:r>
      <w:r w:rsidR="00DF5902">
        <w:rPr>
          <w:rFonts w:ascii="Times New Roman" w:hAnsi="Times New Roman" w:cs="Times New Roman"/>
        </w:rPr>
        <w:t>are able</w:t>
      </w:r>
      <w:r w:rsidR="00761015">
        <w:rPr>
          <w:rFonts w:ascii="Times New Roman" w:hAnsi="Times New Roman" w:cs="Times New Roman"/>
        </w:rPr>
        <w:t xml:space="preserve"> to</w:t>
      </w:r>
      <w:r w:rsidR="00553CE2" w:rsidRPr="00A84812">
        <w:rPr>
          <w:rFonts w:ascii="Times New Roman" w:hAnsi="Times New Roman" w:cs="Times New Roman"/>
        </w:rPr>
        <w:t xml:space="preserve"> </w:t>
      </w:r>
      <w:r w:rsidR="00AF025C">
        <w:rPr>
          <w:rFonts w:ascii="Times New Roman" w:hAnsi="Times New Roman" w:cs="Times New Roman"/>
        </w:rPr>
        <w:t>explore</w:t>
      </w:r>
      <w:r w:rsidR="00553CE2" w:rsidRPr="00A84812">
        <w:rPr>
          <w:rFonts w:ascii="Times New Roman" w:hAnsi="Times New Roman" w:cs="Times New Roman"/>
        </w:rPr>
        <w:t xml:space="preserve"> in </w:t>
      </w:r>
      <w:r w:rsidR="00AF025C">
        <w:rPr>
          <w:rFonts w:ascii="Times New Roman" w:hAnsi="Times New Roman" w:cs="Times New Roman"/>
        </w:rPr>
        <w:t xml:space="preserve">a </w:t>
      </w:r>
      <w:r w:rsidR="00553CE2" w:rsidRPr="00A84812">
        <w:rPr>
          <w:rFonts w:ascii="Times New Roman" w:hAnsi="Times New Roman" w:cs="Times New Roman"/>
        </w:rPr>
        <w:t>way that they wouldn’t be able to inside the classroom (</w:t>
      </w:r>
      <w:proofErr w:type="spellStart"/>
      <w:r w:rsidR="00553CE2" w:rsidRPr="00A84812">
        <w:rPr>
          <w:rFonts w:ascii="Times New Roman" w:hAnsi="Times New Roman" w:cs="Times New Roman"/>
        </w:rPr>
        <w:t>Bilton</w:t>
      </w:r>
      <w:proofErr w:type="spellEnd"/>
      <w:r w:rsidR="00553CE2" w:rsidRPr="00A84812">
        <w:rPr>
          <w:rFonts w:ascii="Times New Roman" w:hAnsi="Times New Roman" w:cs="Times New Roman"/>
        </w:rPr>
        <w:t xml:space="preserve"> 2002; Ouvry 2008, cited in Maynard 20</w:t>
      </w:r>
      <w:r w:rsidR="00617C40" w:rsidRPr="00A84812">
        <w:rPr>
          <w:rFonts w:ascii="Times New Roman" w:hAnsi="Times New Roman" w:cs="Times New Roman"/>
        </w:rPr>
        <w:t>0</w:t>
      </w:r>
      <w:r w:rsidR="00553CE2" w:rsidRPr="00A84812">
        <w:rPr>
          <w:rFonts w:ascii="Times New Roman" w:hAnsi="Times New Roman" w:cs="Times New Roman"/>
        </w:rPr>
        <w:t>7)</w:t>
      </w:r>
      <w:r w:rsidR="00A8700E" w:rsidRPr="00A84812">
        <w:rPr>
          <w:rFonts w:ascii="Times New Roman" w:hAnsi="Times New Roman" w:cs="Times New Roman"/>
        </w:rPr>
        <w:t>;</w:t>
      </w:r>
      <w:r w:rsidR="00553CE2" w:rsidRPr="00A84812">
        <w:rPr>
          <w:rFonts w:ascii="Times New Roman" w:hAnsi="Times New Roman" w:cs="Times New Roman"/>
        </w:rPr>
        <w:t xml:space="preserve"> an example of this is children </w:t>
      </w:r>
      <w:r w:rsidR="00AF025C">
        <w:rPr>
          <w:rFonts w:ascii="Times New Roman" w:hAnsi="Times New Roman" w:cs="Times New Roman"/>
        </w:rPr>
        <w:t>are able to</w:t>
      </w:r>
      <w:r w:rsidR="00553CE2" w:rsidRPr="00A84812">
        <w:rPr>
          <w:rFonts w:ascii="Times New Roman" w:hAnsi="Times New Roman" w:cs="Times New Roman"/>
        </w:rPr>
        <w:t xml:space="preserve"> experiment with different materials and sounds. </w:t>
      </w:r>
      <w:r w:rsidR="002E7E7F">
        <w:rPr>
          <w:rFonts w:ascii="Times New Roman" w:hAnsi="Times New Roman" w:cs="Times New Roman"/>
        </w:rPr>
        <w:t>C</w:t>
      </w:r>
      <w:r w:rsidR="00553CE2" w:rsidRPr="00A84812">
        <w:rPr>
          <w:rFonts w:ascii="Times New Roman" w:hAnsi="Times New Roman" w:cs="Times New Roman"/>
        </w:rPr>
        <w:t>ertain experiments can be done out</w:t>
      </w:r>
      <w:r w:rsidR="00A84812" w:rsidRPr="00A84812">
        <w:rPr>
          <w:rFonts w:ascii="Times New Roman" w:hAnsi="Times New Roman" w:cs="Times New Roman"/>
        </w:rPr>
        <w:t>doors</w:t>
      </w:r>
      <w:r w:rsidR="002E7E7F" w:rsidRPr="002E7E7F">
        <w:rPr>
          <w:rFonts w:ascii="Times New Roman" w:hAnsi="Times New Roman" w:cs="Times New Roman"/>
        </w:rPr>
        <w:t xml:space="preserve"> </w:t>
      </w:r>
      <w:r w:rsidR="002E7E7F">
        <w:rPr>
          <w:rFonts w:ascii="Times New Roman" w:hAnsi="Times New Roman" w:cs="Times New Roman"/>
        </w:rPr>
        <w:t>(</w:t>
      </w:r>
      <w:r w:rsidR="002E7E7F" w:rsidRPr="00A84812">
        <w:rPr>
          <w:rFonts w:ascii="Times New Roman" w:hAnsi="Times New Roman" w:cs="Times New Roman"/>
        </w:rPr>
        <w:t>Ouvry (2003</w:t>
      </w:r>
      <w:r w:rsidR="002E7E7F">
        <w:rPr>
          <w:rFonts w:ascii="Times New Roman" w:hAnsi="Times New Roman" w:cs="Times New Roman"/>
        </w:rPr>
        <w:t>,</w:t>
      </w:r>
      <w:r w:rsidR="002E7E7F" w:rsidRPr="00A84812">
        <w:rPr>
          <w:rFonts w:ascii="Times New Roman" w:hAnsi="Times New Roman" w:cs="Times New Roman"/>
        </w:rPr>
        <w:t xml:space="preserve"> cited in Maynard 2007)</w:t>
      </w:r>
      <w:r w:rsidR="00A84812" w:rsidRPr="00A84812">
        <w:rPr>
          <w:rFonts w:ascii="Times New Roman" w:hAnsi="Times New Roman" w:cs="Times New Roman"/>
        </w:rPr>
        <w:t xml:space="preserve">, </w:t>
      </w:r>
      <w:r w:rsidR="00553CE2" w:rsidRPr="00A84812">
        <w:rPr>
          <w:rFonts w:ascii="Times New Roman" w:hAnsi="Times New Roman" w:cs="Times New Roman"/>
        </w:rPr>
        <w:t xml:space="preserve">such as </w:t>
      </w:r>
      <w:r w:rsidR="00AF025C">
        <w:rPr>
          <w:rFonts w:ascii="Times New Roman" w:hAnsi="Times New Roman" w:cs="Times New Roman"/>
        </w:rPr>
        <w:t>investigating</w:t>
      </w:r>
      <w:r w:rsidR="00553CE2" w:rsidRPr="00A84812">
        <w:rPr>
          <w:rFonts w:ascii="Times New Roman" w:hAnsi="Times New Roman" w:cs="Times New Roman"/>
        </w:rPr>
        <w:t xml:space="preserve"> shadows (</w:t>
      </w:r>
      <w:proofErr w:type="spellStart"/>
      <w:r w:rsidR="00553CE2" w:rsidRPr="00A84812">
        <w:rPr>
          <w:rFonts w:ascii="Times New Roman" w:hAnsi="Times New Roman" w:cs="Times New Roman"/>
        </w:rPr>
        <w:t>Bilton</w:t>
      </w:r>
      <w:proofErr w:type="spellEnd"/>
      <w:r w:rsidR="00553CE2" w:rsidRPr="00A84812">
        <w:rPr>
          <w:rFonts w:ascii="Times New Roman" w:hAnsi="Times New Roman" w:cs="Times New Roman"/>
        </w:rPr>
        <w:t xml:space="preserve"> 2002 cited in Maynard 20</w:t>
      </w:r>
      <w:r w:rsidR="00617C40" w:rsidRPr="00A84812">
        <w:rPr>
          <w:rFonts w:ascii="Times New Roman" w:hAnsi="Times New Roman" w:cs="Times New Roman"/>
        </w:rPr>
        <w:t>0</w:t>
      </w:r>
      <w:r w:rsidR="00553CE2" w:rsidRPr="00A84812">
        <w:rPr>
          <w:rFonts w:ascii="Times New Roman" w:hAnsi="Times New Roman" w:cs="Times New Roman"/>
        </w:rPr>
        <w:t>7)</w:t>
      </w:r>
      <w:r w:rsidR="002E7E7F">
        <w:rPr>
          <w:rFonts w:ascii="Times New Roman" w:hAnsi="Times New Roman" w:cs="Times New Roman"/>
        </w:rPr>
        <w:t xml:space="preserve"> </w:t>
      </w:r>
      <w:r w:rsidR="00553CE2" w:rsidRPr="00A84812">
        <w:rPr>
          <w:rFonts w:ascii="Times New Roman" w:hAnsi="Times New Roman" w:cs="Times New Roman"/>
        </w:rPr>
        <w:t xml:space="preserve">while also being important for children’s physical development. </w:t>
      </w:r>
      <w:r w:rsidR="002E7E7F">
        <w:rPr>
          <w:rFonts w:ascii="Times New Roman" w:hAnsi="Times New Roman" w:cs="Times New Roman"/>
        </w:rPr>
        <w:t>Y</w:t>
      </w:r>
      <w:r w:rsidR="007141C4" w:rsidRPr="00A84812">
        <w:rPr>
          <w:rFonts w:ascii="Times New Roman" w:hAnsi="Times New Roman" w:cs="Times New Roman"/>
        </w:rPr>
        <w:t xml:space="preserve">oung children can </w:t>
      </w:r>
      <w:r w:rsidR="002E7E7F">
        <w:rPr>
          <w:rFonts w:ascii="Times New Roman" w:hAnsi="Times New Roman" w:cs="Times New Roman"/>
        </w:rPr>
        <w:t xml:space="preserve">also </w:t>
      </w:r>
      <w:r w:rsidR="007141C4" w:rsidRPr="00A84812">
        <w:rPr>
          <w:rFonts w:ascii="Times New Roman" w:hAnsi="Times New Roman" w:cs="Times New Roman"/>
        </w:rPr>
        <w:t>seek challenges in their play outdoors; such as risk taking and developing their independence, therefore</w:t>
      </w:r>
      <w:r w:rsidR="00A84812" w:rsidRPr="00A84812">
        <w:rPr>
          <w:rFonts w:ascii="Times New Roman" w:hAnsi="Times New Roman" w:cs="Times New Roman"/>
        </w:rPr>
        <w:t>,</w:t>
      </w:r>
      <w:r w:rsidR="007141C4" w:rsidRPr="00A84812">
        <w:rPr>
          <w:rFonts w:ascii="Times New Roman" w:hAnsi="Times New Roman" w:cs="Times New Roman"/>
        </w:rPr>
        <w:t xml:space="preserve"> outdoor play </w:t>
      </w:r>
      <w:r w:rsidR="002E7E7F">
        <w:rPr>
          <w:rFonts w:ascii="Times New Roman" w:hAnsi="Times New Roman" w:cs="Times New Roman"/>
        </w:rPr>
        <w:t xml:space="preserve">could be perceived </w:t>
      </w:r>
      <w:r w:rsidR="007141C4" w:rsidRPr="00A84812">
        <w:rPr>
          <w:rFonts w:ascii="Times New Roman" w:hAnsi="Times New Roman" w:cs="Times New Roman"/>
        </w:rPr>
        <w:t>as fundamental for life skills</w:t>
      </w:r>
      <w:r w:rsidR="002E7E7F">
        <w:rPr>
          <w:rFonts w:ascii="Times New Roman" w:hAnsi="Times New Roman" w:cs="Times New Roman"/>
        </w:rPr>
        <w:t xml:space="preserve"> (</w:t>
      </w:r>
      <w:r w:rsidR="002E7E7F" w:rsidRPr="00A84812">
        <w:rPr>
          <w:rFonts w:ascii="Times New Roman" w:hAnsi="Times New Roman" w:cs="Times New Roman"/>
        </w:rPr>
        <w:t>Stephenson (2003; p38 cited in Maynard 2007)</w:t>
      </w:r>
      <w:r w:rsidR="002E7E7F">
        <w:rPr>
          <w:rFonts w:ascii="Times New Roman" w:hAnsi="Times New Roman" w:cs="Times New Roman"/>
        </w:rPr>
        <w:t>.</w:t>
      </w:r>
      <w:r w:rsidR="002E7E7F">
        <w:rPr>
          <w:rFonts w:ascii="Times New Roman" w:hAnsi="Times New Roman" w:cs="Times New Roman"/>
          <w:b/>
          <w:bCs/>
          <w:u w:val="single"/>
        </w:rPr>
        <w:t xml:space="preserve"> </w:t>
      </w:r>
      <w:r w:rsidR="007B10D4">
        <w:rPr>
          <w:rFonts w:ascii="Times New Roman" w:hAnsi="Times New Roman" w:cs="Times New Roman"/>
        </w:rPr>
        <w:t xml:space="preserve">The Department for Children, Education, Lifelong Learning and Skills (2008), </w:t>
      </w:r>
      <w:r w:rsidR="002E7E7F">
        <w:rPr>
          <w:rFonts w:ascii="Times New Roman" w:hAnsi="Times New Roman" w:cs="Times New Roman"/>
        </w:rPr>
        <w:t xml:space="preserve">further emphasises </w:t>
      </w:r>
      <w:r w:rsidR="00872995">
        <w:rPr>
          <w:rFonts w:ascii="Times New Roman" w:hAnsi="Times New Roman" w:cs="Times New Roman"/>
        </w:rPr>
        <w:t xml:space="preserve">the importance of children exploring their natural environment, </w:t>
      </w:r>
      <w:r w:rsidR="002E7E7F">
        <w:rPr>
          <w:rFonts w:ascii="Times New Roman" w:hAnsi="Times New Roman" w:cs="Times New Roman"/>
        </w:rPr>
        <w:t xml:space="preserve">and </w:t>
      </w:r>
      <w:r w:rsidR="00872995">
        <w:rPr>
          <w:rFonts w:ascii="Times New Roman" w:hAnsi="Times New Roman" w:cs="Times New Roman"/>
        </w:rPr>
        <w:t xml:space="preserve">this could include </w:t>
      </w:r>
      <w:r w:rsidR="00F04A77">
        <w:rPr>
          <w:rFonts w:ascii="Times New Roman" w:hAnsi="Times New Roman" w:cs="Times New Roman"/>
        </w:rPr>
        <w:t xml:space="preserve">visiting a variety of places including: </w:t>
      </w:r>
      <w:r w:rsidR="00250115">
        <w:rPr>
          <w:rFonts w:ascii="Times New Roman" w:hAnsi="Times New Roman" w:cs="Times New Roman"/>
        </w:rPr>
        <w:t>museums, art galleries</w:t>
      </w:r>
      <w:r w:rsidR="00872995">
        <w:rPr>
          <w:rFonts w:ascii="Times New Roman" w:hAnsi="Times New Roman" w:cs="Times New Roman"/>
        </w:rPr>
        <w:t xml:space="preserve"> </w:t>
      </w:r>
      <w:r w:rsidR="002E7E7F">
        <w:rPr>
          <w:rFonts w:ascii="Times New Roman" w:hAnsi="Times New Roman" w:cs="Times New Roman"/>
        </w:rPr>
        <w:t>to</w:t>
      </w:r>
      <w:r w:rsidR="00872995">
        <w:rPr>
          <w:rFonts w:ascii="Times New Roman" w:hAnsi="Times New Roman" w:cs="Times New Roman"/>
        </w:rPr>
        <w:t xml:space="preserve"> help children learn about their natural environment</w:t>
      </w:r>
      <w:r w:rsidR="00250115">
        <w:rPr>
          <w:rFonts w:ascii="Times New Roman" w:hAnsi="Times New Roman" w:cs="Times New Roman"/>
        </w:rPr>
        <w:t xml:space="preserve">. </w:t>
      </w:r>
    </w:p>
    <w:p w:rsidR="00EE5AB5" w:rsidRDefault="00EE5AB5" w:rsidP="00D124FB">
      <w:pPr>
        <w:spacing w:line="360" w:lineRule="auto"/>
        <w:rPr>
          <w:rFonts w:ascii="Times New Roman" w:hAnsi="Times New Roman" w:cs="Times New Roman"/>
        </w:rPr>
      </w:pPr>
    </w:p>
    <w:p w:rsidR="00EE5AB5" w:rsidRPr="00EE5AB5" w:rsidRDefault="00EE5AB5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EE5AB5">
        <w:rPr>
          <w:rFonts w:ascii="Times New Roman" w:hAnsi="Times New Roman" w:cs="Times New Roman"/>
          <w:b/>
          <w:bCs/>
          <w:u w:val="single"/>
        </w:rPr>
        <w:t>Conclusion</w:t>
      </w:r>
    </w:p>
    <w:p w:rsidR="001826E2" w:rsidRDefault="001826E2" w:rsidP="0036541B">
      <w:pPr>
        <w:spacing w:line="360" w:lineRule="auto"/>
        <w:jc w:val="both"/>
        <w:rPr>
          <w:rFonts w:ascii="Times New Roman" w:hAnsi="Times New Roman" w:cs="Times New Roman"/>
        </w:rPr>
      </w:pPr>
    </w:p>
    <w:p w:rsidR="00B36ABB" w:rsidRPr="00EE5AB5" w:rsidRDefault="00B36ABB" w:rsidP="0036541B">
      <w:pPr>
        <w:spacing w:line="360" w:lineRule="auto"/>
        <w:jc w:val="both"/>
        <w:rPr>
          <w:rFonts w:ascii="Times New Roman" w:hAnsi="Times New Roman" w:cs="Times New Roman"/>
        </w:rPr>
      </w:pPr>
      <w:r w:rsidRPr="00EE5AB5">
        <w:rPr>
          <w:rFonts w:ascii="Times New Roman" w:hAnsi="Times New Roman" w:cs="Times New Roman"/>
        </w:rPr>
        <w:t>Estyn (2018) and William (2016; p35 cited in Estyn 2018)</w:t>
      </w:r>
      <w:r w:rsidR="0091068A">
        <w:rPr>
          <w:rFonts w:ascii="Times New Roman" w:hAnsi="Times New Roman" w:cs="Times New Roman"/>
        </w:rPr>
        <w:t xml:space="preserve"> T</w:t>
      </w:r>
      <w:r w:rsidRPr="00EE5AB5">
        <w:rPr>
          <w:rFonts w:ascii="Times New Roman" w:hAnsi="Times New Roman" w:cs="Times New Roman"/>
        </w:rPr>
        <w:t xml:space="preserve">here is </w:t>
      </w:r>
      <w:r w:rsidR="0091068A">
        <w:rPr>
          <w:rFonts w:ascii="Times New Roman" w:hAnsi="Times New Roman" w:cs="Times New Roman"/>
        </w:rPr>
        <w:t>differing evidence on the</w:t>
      </w:r>
      <w:r w:rsidRPr="00EE5AB5">
        <w:rPr>
          <w:rFonts w:ascii="Times New Roman" w:hAnsi="Times New Roman" w:cs="Times New Roman"/>
        </w:rPr>
        <w:t xml:space="preserve"> relative effectiveness of </w:t>
      </w:r>
      <w:r w:rsidR="00467CE3">
        <w:rPr>
          <w:rFonts w:ascii="Times New Roman" w:hAnsi="Times New Roman" w:cs="Times New Roman"/>
        </w:rPr>
        <w:t xml:space="preserve">individual </w:t>
      </w:r>
      <w:r w:rsidRPr="00EE5AB5">
        <w:rPr>
          <w:rFonts w:ascii="Times New Roman" w:hAnsi="Times New Roman" w:cs="Times New Roman"/>
        </w:rPr>
        <w:t>teachers</w:t>
      </w:r>
      <w:r w:rsidR="0091068A">
        <w:rPr>
          <w:rFonts w:ascii="Times New Roman" w:hAnsi="Times New Roman" w:cs="Times New Roman"/>
        </w:rPr>
        <w:t xml:space="preserve">. </w:t>
      </w:r>
      <w:r w:rsidRPr="00EE5AB5">
        <w:rPr>
          <w:rFonts w:ascii="Times New Roman" w:hAnsi="Times New Roman" w:cs="Times New Roman"/>
        </w:rPr>
        <w:t>The Welsh Government (2017a cited in Estyn 2018) says the new professional standards for teachers, put effective teaching at the core of school improvement</w:t>
      </w:r>
      <w:r w:rsidR="0091068A">
        <w:rPr>
          <w:rFonts w:ascii="Times New Roman" w:hAnsi="Times New Roman" w:cs="Times New Roman"/>
        </w:rPr>
        <w:t xml:space="preserve">, </w:t>
      </w:r>
      <w:r w:rsidR="00467CE3">
        <w:rPr>
          <w:rFonts w:ascii="Times New Roman" w:hAnsi="Times New Roman" w:cs="Times New Roman"/>
        </w:rPr>
        <w:t xml:space="preserve">aim </w:t>
      </w:r>
      <w:r w:rsidRPr="00EE5AB5">
        <w:rPr>
          <w:rFonts w:ascii="Times New Roman" w:hAnsi="Times New Roman" w:cs="Times New Roman"/>
        </w:rPr>
        <w:t>to improve</w:t>
      </w:r>
      <w:r w:rsidR="00BC29C4">
        <w:rPr>
          <w:rFonts w:ascii="Times New Roman" w:hAnsi="Times New Roman" w:cs="Times New Roman"/>
        </w:rPr>
        <w:t xml:space="preserve"> teaching standards and</w:t>
      </w:r>
      <w:r w:rsidRPr="00EE5AB5">
        <w:rPr>
          <w:rFonts w:ascii="Times New Roman" w:hAnsi="Times New Roman" w:cs="Times New Roman"/>
        </w:rPr>
        <w:t xml:space="preserve"> learner outcomes in Wales</w:t>
      </w:r>
      <w:r w:rsidR="0091068A">
        <w:rPr>
          <w:rFonts w:ascii="Times New Roman" w:hAnsi="Times New Roman" w:cs="Times New Roman"/>
        </w:rPr>
        <w:t xml:space="preserve"> (The Welsh Government, 2011).</w:t>
      </w:r>
      <w:r w:rsidRPr="00EE5AB5">
        <w:rPr>
          <w:rFonts w:ascii="Times New Roman" w:hAnsi="Times New Roman" w:cs="Times New Roman"/>
        </w:rPr>
        <w:t xml:space="preserve">Bronfenbrenner created the Socio- Ecological Model (SEM) in 1976. </w:t>
      </w:r>
      <w:r w:rsidR="0091068A">
        <w:rPr>
          <w:rFonts w:ascii="Times New Roman" w:hAnsi="Times New Roman" w:cs="Times New Roman"/>
        </w:rPr>
        <w:t>His theory was</w:t>
      </w:r>
      <w:r w:rsidRPr="00EE5AB5">
        <w:rPr>
          <w:rFonts w:ascii="Times New Roman" w:hAnsi="Times New Roman" w:cs="Times New Roman"/>
        </w:rPr>
        <w:t xml:space="preserve"> </w:t>
      </w:r>
      <w:r w:rsidR="00CB766C" w:rsidRPr="00EE5AB5">
        <w:rPr>
          <w:rFonts w:ascii="Times New Roman" w:hAnsi="Times New Roman" w:cs="Times New Roman"/>
        </w:rPr>
        <w:t>explained</w:t>
      </w:r>
      <w:r w:rsidRPr="00EE5AB5">
        <w:rPr>
          <w:rFonts w:ascii="Times New Roman" w:hAnsi="Times New Roman" w:cs="Times New Roman"/>
        </w:rPr>
        <w:t xml:space="preserve"> by plac</w:t>
      </w:r>
      <w:r w:rsidR="00BC29C4">
        <w:rPr>
          <w:rFonts w:ascii="Times New Roman" w:hAnsi="Times New Roman" w:cs="Times New Roman"/>
        </w:rPr>
        <w:t>ing</w:t>
      </w:r>
      <w:r w:rsidRPr="00EE5AB5">
        <w:rPr>
          <w:rFonts w:ascii="Times New Roman" w:hAnsi="Times New Roman" w:cs="Times New Roman"/>
        </w:rPr>
        <w:t xml:space="preserve"> the individual in </w:t>
      </w:r>
      <w:r w:rsidR="00BC29C4">
        <w:rPr>
          <w:rFonts w:ascii="Times New Roman" w:hAnsi="Times New Roman" w:cs="Times New Roman"/>
        </w:rPr>
        <w:t>a</w:t>
      </w:r>
      <w:r w:rsidRPr="00EE5AB5">
        <w:rPr>
          <w:rFonts w:ascii="Times New Roman" w:hAnsi="Times New Roman" w:cs="Times New Roman"/>
        </w:rPr>
        <w:t xml:space="preserve"> centre, </w:t>
      </w:r>
      <w:r w:rsidR="00BC29C4">
        <w:rPr>
          <w:rFonts w:ascii="Times New Roman" w:hAnsi="Times New Roman" w:cs="Times New Roman"/>
        </w:rPr>
        <w:t>circuled</w:t>
      </w:r>
      <w:r w:rsidRPr="00EE5AB5">
        <w:rPr>
          <w:rFonts w:ascii="Times New Roman" w:hAnsi="Times New Roman" w:cs="Times New Roman"/>
        </w:rPr>
        <w:t xml:space="preserve"> by various systems</w:t>
      </w:r>
      <w:r w:rsidR="0091068A">
        <w:rPr>
          <w:rFonts w:ascii="Times New Roman" w:hAnsi="Times New Roman" w:cs="Times New Roman"/>
        </w:rPr>
        <w:t xml:space="preserve">, emphasising </w:t>
      </w:r>
      <w:r w:rsidRPr="00EE5AB5">
        <w:rPr>
          <w:rFonts w:ascii="Times New Roman" w:hAnsi="Times New Roman" w:cs="Times New Roman"/>
        </w:rPr>
        <w:t xml:space="preserve">practitioners need to </w:t>
      </w:r>
      <w:r w:rsidR="0091068A">
        <w:rPr>
          <w:rFonts w:ascii="Times New Roman" w:hAnsi="Times New Roman" w:cs="Times New Roman"/>
        </w:rPr>
        <w:t>view</w:t>
      </w:r>
      <w:r w:rsidRPr="00EE5AB5">
        <w:rPr>
          <w:rFonts w:ascii="Times New Roman" w:hAnsi="Times New Roman" w:cs="Times New Roman"/>
        </w:rPr>
        <w:t xml:space="preserve"> at the ‘whole child’ </w:t>
      </w:r>
      <w:r w:rsidR="0091068A">
        <w:rPr>
          <w:rFonts w:ascii="Times New Roman" w:hAnsi="Times New Roman" w:cs="Times New Roman"/>
        </w:rPr>
        <w:t xml:space="preserve">to </w:t>
      </w:r>
      <w:r w:rsidRPr="00EE5AB5">
        <w:rPr>
          <w:rFonts w:ascii="Times New Roman" w:hAnsi="Times New Roman" w:cs="Times New Roman"/>
        </w:rPr>
        <w:t xml:space="preserve">support their learning </w:t>
      </w:r>
      <w:r w:rsidRPr="00EE5AB5">
        <w:rPr>
          <w:rFonts w:ascii="Times New Roman" w:hAnsi="Times New Roman" w:cs="Times New Roman"/>
        </w:rPr>
        <w:lastRenderedPageBreak/>
        <w:t>the best they can</w:t>
      </w:r>
      <w:r w:rsidR="0091068A">
        <w:rPr>
          <w:rFonts w:ascii="Times New Roman" w:hAnsi="Times New Roman" w:cs="Times New Roman"/>
        </w:rPr>
        <w:t xml:space="preserve"> </w:t>
      </w:r>
      <w:r w:rsidR="0091068A" w:rsidRPr="00EE5AB5">
        <w:rPr>
          <w:rFonts w:ascii="Times New Roman" w:hAnsi="Times New Roman" w:cs="Times New Roman"/>
        </w:rPr>
        <w:t>(</w:t>
      </w:r>
      <w:proofErr w:type="spellStart"/>
      <w:r w:rsidR="0091068A" w:rsidRPr="00EE5AB5">
        <w:rPr>
          <w:rFonts w:ascii="Times New Roman" w:hAnsi="Times New Roman" w:cs="Times New Roman"/>
        </w:rPr>
        <w:t>Kilnowski</w:t>
      </w:r>
      <w:proofErr w:type="spellEnd"/>
      <w:r w:rsidR="0091068A" w:rsidRPr="00EE5AB5">
        <w:rPr>
          <w:rFonts w:ascii="Times New Roman" w:hAnsi="Times New Roman" w:cs="Times New Roman"/>
        </w:rPr>
        <w:t>, 2017)</w:t>
      </w:r>
      <w:r w:rsidRPr="00EE5AB5">
        <w:rPr>
          <w:rFonts w:ascii="Times New Roman" w:hAnsi="Times New Roman" w:cs="Times New Roman"/>
        </w:rPr>
        <w:t>. Parent partnership is essential</w:t>
      </w:r>
      <w:r w:rsidR="00467CE3">
        <w:rPr>
          <w:rFonts w:ascii="Times New Roman" w:hAnsi="Times New Roman" w:cs="Times New Roman"/>
        </w:rPr>
        <w:t>,</w:t>
      </w:r>
      <w:r w:rsidR="0091068A">
        <w:rPr>
          <w:rFonts w:ascii="Times New Roman" w:hAnsi="Times New Roman" w:cs="Times New Roman"/>
        </w:rPr>
        <w:t xml:space="preserve"> as</w:t>
      </w:r>
      <w:r w:rsidR="00467CE3">
        <w:rPr>
          <w:rFonts w:ascii="Times New Roman" w:hAnsi="Times New Roman" w:cs="Times New Roman"/>
        </w:rPr>
        <w:t xml:space="preserve"> </w:t>
      </w:r>
      <w:r w:rsidRPr="00EE5AB5">
        <w:rPr>
          <w:rFonts w:ascii="Times New Roman" w:hAnsi="Times New Roman" w:cs="Times New Roman"/>
        </w:rPr>
        <w:t xml:space="preserve">Harris and Goodall (2007, quoted in Harris and Goodall 2008: 227-289) show through research, </w:t>
      </w:r>
      <w:r w:rsidR="0091068A">
        <w:rPr>
          <w:rFonts w:ascii="Times New Roman" w:hAnsi="Times New Roman" w:cs="Times New Roman"/>
        </w:rPr>
        <w:t>but</w:t>
      </w:r>
      <w:r w:rsidRPr="00EE5AB5">
        <w:rPr>
          <w:rFonts w:ascii="Times New Roman" w:hAnsi="Times New Roman" w:cs="Times New Roman"/>
        </w:rPr>
        <w:t xml:space="preserve"> effective partnership is not being implemented in some schools, especially with parents who live in poverty.</w:t>
      </w:r>
    </w:p>
    <w:p w:rsidR="00B36ABB" w:rsidRPr="00EE5AB5" w:rsidRDefault="00B36ABB" w:rsidP="0036541B">
      <w:pPr>
        <w:spacing w:line="360" w:lineRule="auto"/>
        <w:jc w:val="both"/>
        <w:rPr>
          <w:rFonts w:ascii="Times New Roman" w:hAnsi="Times New Roman" w:cs="Times New Roman"/>
        </w:rPr>
      </w:pPr>
    </w:p>
    <w:p w:rsidR="00B36ABB" w:rsidRPr="00EE5AB5" w:rsidRDefault="0091068A" w:rsidP="0036541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B36ABB" w:rsidRPr="00EE5AB5">
        <w:rPr>
          <w:rFonts w:ascii="Times New Roman" w:hAnsi="Times New Roman" w:cs="Times New Roman"/>
        </w:rPr>
        <w:t>here is an aspiration to ensure all pupils receive opportunities to learn</w:t>
      </w:r>
      <w:r w:rsidR="00467CE3" w:rsidRPr="00467CE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="00467CE3" w:rsidRPr="00EE5AB5">
        <w:rPr>
          <w:rFonts w:ascii="Times New Roman" w:hAnsi="Times New Roman" w:cs="Times New Roman"/>
        </w:rPr>
        <w:t>Blatchford and Webster</w:t>
      </w:r>
      <w:r>
        <w:rPr>
          <w:rFonts w:ascii="Times New Roman" w:hAnsi="Times New Roman" w:cs="Times New Roman"/>
        </w:rPr>
        <w:t xml:space="preserve">, </w:t>
      </w:r>
      <w:r w:rsidR="00467CE3" w:rsidRPr="00EE5AB5">
        <w:rPr>
          <w:rFonts w:ascii="Times New Roman" w:hAnsi="Times New Roman" w:cs="Times New Roman"/>
        </w:rPr>
        <w:t>2018)</w:t>
      </w:r>
      <w:r>
        <w:rPr>
          <w:rFonts w:ascii="Times New Roman" w:hAnsi="Times New Roman" w:cs="Times New Roman"/>
        </w:rPr>
        <w:t xml:space="preserve"> </w:t>
      </w:r>
      <w:r w:rsidR="00B36ABB" w:rsidRPr="00EE5AB5">
        <w:rPr>
          <w:rFonts w:ascii="Times New Roman" w:hAnsi="Times New Roman" w:cs="Times New Roman"/>
        </w:rPr>
        <w:t>policie</w:t>
      </w:r>
      <w:r>
        <w:rPr>
          <w:rFonts w:ascii="Times New Roman" w:hAnsi="Times New Roman" w:cs="Times New Roman"/>
        </w:rPr>
        <w:t>s are put in</w:t>
      </w:r>
      <w:r w:rsidR="00B36ABB" w:rsidRPr="00EE5AB5">
        <w:rPr>
          <w:rFonts w:ascii="Times New Roman" w:hAnsi="Times New Roman" w:cs="Times New Roman"/>
        </w:rPr>
        <w:t xml:space="preserve"> place to ensure inclusion is </w:t>
      </w:r>
      <w:r w:rsidR="00467CE3">
        <w:rPr>
          <w:rFonts w:ascii="Times New Roman" w:hAnsi="Times New Roman" w:cs="Times New Roman"/>
        </w:rPr>
        <w:t xml:space="preserve">implemented among </w:t>
      </w:r>
      <w:r w:rsidR="00B36ABB" w:rsidRPr="00EE5AB5">
        <w:rPr>
          <w:rFonts w:ascii="Times New Roman" w:hAnsi="Times New Roman" w:cs="Times New Roman"/>
        </w:rPr>
        <w:t>pupils with SEN</w:t>
      </w:r>
      <w:r>
        <w:rPr>
          <w:rFonts w:ascii="Times New Roman" w:hAnsi="Times New Roman" w:cs="Times New Roman"/>
        </w:rPr>
        <w:t>. D</w:t>
      </w:r>
      <w:r w:rsidR="00B36ABB" w:rsidRPr="00EE5AB5">
        <w:rPr>
          <w:rFonts w:ascii="Times New Roman" w:hAnsi="Times New Roman" w:cs="Times New Roman"/>
        </w:rPr>
        <w:t>espite th</w:t>
      </w:r>
      <w:r w:rsidR="00467CE3">
        <w:rPr>
          <w:rFonts w:ascii="Times New Roman" w:hAnsi="Times New Roman" w:cs="Times New Roman"/>
        </w:rPr>
        <w:t>ese policies</w:t>
      </w:r>
      <w:r w:rsidR="00B36ABB" w:rsidRPr="00EE5AB5">
        <w:rPr>
          <w:rFonts w:ascii="Times New Roman" w:hAnsi="Times New Roman" w:cs="Times New Roman"/>
        </w:rPr>
        <w:t>, the educational outlook for pupils with SEN is worrying</w:t>
      </w:r>
      <w:r w:rsidR="00CC1FE7" w:rsidRPr="00CC1FE7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(O’Brien, N.D</w:t>
      </w:r>
      <w:r w:rsidR="00CC1FE7" w:rsidRPr="00EE5AB5">
        <w:rPr>
          <w:rFonts w:ascii="Times New Roman" w:hAnsi="Times New Roman" w:cs="Times New Roman"/>
        </w:rPr>
        <w:t>)</w:t>
      </w:r>
      <w:r w:rsidR="00B36ABB" w:rsidRPr="00EE5AB5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Colourful displays</w:t>
      </w:r>
      <w:r w:rsidR="00B36ABB" w:rsidRPr="00EE5AB5">
        <w:rPr>
          <w:rFonts w:ascii="Times New Roman" w:hAnsi="Times New Roman" w:cs="Times New Roman"/>
        </w:rPr>
        <w:t xml:space="preserve"> of children</w:t>
      </w:r>
      <w:r w:rsidR="00467CE3">
        <w:rPr>
          <w:rFonts w:ascii="Times New Roman" w:hAnsi="Times New Roman" w:cs="Times New Roman"/>
        </w:rPr>
        <w:t>’s</w:t>
      </w:r>
      <w:r w:rsidR="00B36ABB" w:rsidRPr="00EE5AB5">
        <w:rPr>
          <w:rFonts w:ascii="Times New Roman" w:hAnsi="Times New Roman" w:cs="Times New Roman"/>
        </w:rPr>
        <w:t xml:space="preserve"> work</w:t>
      </w:r>
      <w:r>
        <w:rPr>
          <w:rFonts w:ascii="Times New Roman" w:hAnsi="Times New Roman" w:cs="Times New Roman"/>
        </w:rPr>
        <w:t xml:space="preserve"> in classrooms and </w:t>
      </w:r>
      <w:r w:rsidR="00B36ABB" w:rsidRPr="00EE5AB5">
        <w:rPr>
          <w:rFonts w:ascii="Times New Roman" w:hAnsi="Times New Roman" w:cs="Times New Roman"/>
        </w:rPr>
        <w:t>educational posters</w:t>
      </w:r>
      <w:r w:rsidR="00CC1FE7" w:rsidRPr="00CC1FE7">
        <w:rPr>
          <w:rFonts w:ascii="Times New Roman" w:hAnsi="Times New Roman" w:cs="Times New Roman"/>
        </w:rPr>
        <w:t xml:space="preserve"> </w:t>
      </w:r>
      <w:r w:rsidR="00B36ABB" w:rsidRPr="00EE5AB5">
        <w:rPr>
          <w:rFonts w:ascii="Times New Roman" w:hAnsi="Times New Roman" w:cs="Times New Roman"/>
        </w:rPr>
        <w:t xml:space="preserve">could impact </w:t>
      </w:r>
      <w:r w:rsidR="00CC1FE7" w:rsidRPr="00EE5AB5">
        <w:rPr>
          <w:rFonts w:ascii="Times New Roman" w:hAnsi="Times New Roman" w:cs="Times New Roman"/>
        </w:rPr>
        <w:t>children’s</w:t>
      </w:r>
      <w:r w:rsidR="00B36ABB" w:rsidRPr="00EE5AB5">
        <w:rPr>
          <w:rFonts w:ascii="Times New Roman" w:hAnsi="Times New Roman" w:cs="Times New Roman"/>
        </w:rPr>
        <w:t>’ attention negatively</w:t>
      </w:r>
      <w:r w:rsidR="005F7F13">
        <w:rPr>
          <w:rFonts w:ascii="Times New Roman" w:hAnsi="Times New Roman" w:cs="Times New Roman"/>
        </w:rPr>
        <w:t xml:space="preserve"> (</w:t>
      </w:r>
      <w:r w:rsidR="005F7F13" w:rsidRPr="00A84812">
        <w:rPr>
          <w:rFonts w:ascii="Times New Roman" w:hAnsi="Times New Roman" w:cs="Times New Roman"/>
        </w:rPr>
        <w:t>Hanley et al</w:t>
      </w:r>
      <w:r w:rsidR="005F7F13">
        <w:rPr>
          <w:rFonts w:ascii="Times New Roman" w:hAnsi="Times New Roman" w:cs="Times New Roman"/>
        </w:rPr>
        <w:t xml:space="preserve">, </w:t>
      </w:r>
      <w:r w:rsidR="005F7F13" w:rsidRPr="00A84812">
        <w:rPr>
          <w:rFonts w:ascii="Times New Roman" w:hAnsi="Times New Roman" w:cs="Times New Roman"/>
        </w:rPr>
        <w:t>2017</w:t>
      </w:r>
      <w:r w:rsidR="005F7F13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>,</w:t>
      </w:r>
      <w:r w:rsidR="00B36ABB" w:rsidRPr="00EE5AB5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particularly impacting children with</w:t>
      </w:r>
      <w:r w:rsidR="00B36ABB" w:rsidRPr="00EE5AB5">
        <w:rPr>
          <w:rFonts w:ascii="Times New Roman" w:hAnsi="Times New Roman" w:cs="Times New Roman"/>
        </w:rPr>
        <w:t xml:space="preserve"> ADHD</w:t>
      </w:r>
      <w:r w:rsidR="00CC1FE7" w:rsidRPr="00CC1FE7">
        <w:rPr>
          <w:rFonts w:ascii="Times New Roman" w:hAnsi="Times New Roman" w:cs="Times New Roman"/>
        </w:rPr>
        <w:t xml:space="preserve"> </w:t>
      </w:r>
      <w:r w:rsidR="00CC1FE7">
        <w:rPr>
          <w:rFonts w:ascii="Times New Roman" w:hAnsi="Times New Roman" w:cs="Times New Roman"/>
        </w:rPr>
        <w:t>(</w:t>
      </w:r>
      <w:r w:rsidR="00CC1FE7" w:rsidRPr="00A84812">
        <w:rPr>
          <w:rFonts w:ascii="Times New Roman" w:hAnsi="Times New Roman" w:cs="Times New Roman"/>
        </w:rPr>
        <w:t xml:space="preserve">Maxwell and </w:t>
      </w:r>
      <w:proofErr w:type="spellStart"/>
      <w:r w:rsidR="00CC1FE7" w:rsidRPr="00A84812">
        <w:rPr>
          <w:rFonts w:ascii="Times New Roman" w:hAnsi="Times New Roman" w:cs="Times New Roman"/>
        </w:rPr>
        <w:t>Chmielawsk</w:t>
      </w:r>
      <w:proofErr w:type="spellEnd"/>
      <w:r w:rsidR="00CC1FE7" w:rsidRPr="00A84812">
        <w:rPr>
          <w:rFonts w:ascii="Times New Roman" w:hAnsi="Times New Roman" w:cs="Times New Roman"/>
        </w:rPr>
        <w:t xml:space="preserve"> 2008 cited in Hanley et al 2017</w:t>
      </w:r>
      <w:r w:rsidR="00CC1FE7">
        <w:rPr>
          <w:rFonts w:ascii="Times New Roman" w:hAnsi="Times New Roman" w:cs="Times New Roman"/>
        </w:rPr>
        <w:t>)</w:t>
      </w:r>
      <w:r w:rsidR="00B36ABB" w:rsidRPr="00EE5AB5">
        <w:rPr>
          <w:rFonts w:ascii="Times New Roman" w:hAnsi="Times New Roman" w:cs="Times New Roman"/>
        </w:rPr>
        <w:t xml:space="preserve">. Smaller classes </w:t>
      </w:r>
      <w:r w:rsidR="00CC1FE7">
        <w:rPr>
          <w:rFonts w:ascii="Times New Roman" w:hAnsi="Times New Roman" w:cs="Times New Roman"/>
        </w:rPr>
        <w:t>may</w:t>
      </w:r>
      <w:r w:rsidR="00B36ABB" w:rsidRPr="00EE5AB5">
        <w:rPr>
          <w:rFonts w:ascii="Times New Roman" w:hAnsi="Times New Roman" w:cs="Times New Roman"/>
        </w:rPr>
        <w:t xml:space="preserve"> help those</w:t>
      </w:r>
      <w:r w:rsidR="00CC1FE7">
        <w:rPr>
          <w:rFonts w:ascii="Times New Roman" w:hAnsi="Times New Roman" w:cs="Times New Roman"/>
        </w:rPr>
        <w:t xml:space="preserve"> children</w:t>
      </w:r>
      <w:r w:rsidR="00B36ABB" w:rsidRPr="00EE5AB5">
        <w:rPr>
          <w:rFonts w:ascii="Times New Roman" w:hAnsi="Times New Roman" w:cs="Times New Roman"/>
        </w:rPr>
        <w:t xml:space="preserve">, </w:t>
      </w:r>
      <w:r w:rsidR="00CC1FE7">
        <w:rPr>
          <w:rFonts w:ascii="Times New Roman" w:hAnsi="Times New Roman" w:cs="Times New Roman"/>
        </w:rPr>
        <w:t>potentially</w:t>
      </w:r>
      <w:r w:rsidR="00B36ABB" w:rsidRPr="00EE5AB5">
        <w:rPr>
          <w:rFonts w:ascii="Times New Roman" w:hAnsi="Times New Roman" w:cs="Times New Roman"/>
        </w:rPr>
        <w:t xml:space="preserve"> resulting in pupils receiving more attention (Finn et al cited in Blatchford and Webster 2018</w:t>
      </w:r>
      <w:r>
        <w:rPr>
          <w:rFonts w:ascii="Times New Roman" w:hAnsi="Times New Roman" w:cs="Times New Roman"/>
        </w:rPr>
        <w:t>), but</w:t>
      </w:r>
      <w:r w:rsidR="00B36ABB" w:rsidRPr="00EE5AB5">
        <w:rPr>
          <w:rFonts w:ascii="Times New Roman" w:hAnsi="Times New Roman" w:cs="Times New Roman"/>
        </w:rPr>
        <w:t xml:space="preserve"> are not being implemented until secondary school</w:t>
      </w:r>
      <w:r w:rsidR="005F7F13">
        <w:rPr>
          <w:rFonts w:ascii="Times New Roman" w:hAnsi="Times New Roman" w:cs="Times New Roman"/>
        </w:rPr>
        <w:t>.</w:t>
      </w:r>
    </w:p>
    <w:p w:rsidR="00892A18" w:rsidRPr="00EE5AB5" w:rsidRDefault="00892A18" w:rsidP="00EE5AB5">
      <w:pPr>
        <w:spacing w:line="360" w:lineRule="auto"/>
        <w:rPr>
          <w:rFonts w:ascii="Times New Roman" w:hAnsi="Times New Roman" w:cs="Times New Roman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74D6D" w:rsidRDefault="00A74D6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AD249C" w:rsidRDefault="00AD249C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C14CD" w:rsidRDefault="005C14CD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5F7F13" w:rsidRDefault="005F7F13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E20846" w:rsidRDefault="00E20846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BC29C4" w:rsidRDefault="00BC29C4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BC29C4" w:rsidRDefault="00BC29C4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8634D3" w:rsidRPr="00A84812" w:rsidRDefault="00CF728A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r w:rsidRPr="00A84812">
        <w:rPr>
          <w:rFonts w:ascii="Times New Roman" w:hAnsi="Times New Roman" w:cs="Times New Roman"/>
          <w:b/>
          <w:bCs/>
          <w:u w:val="single"/>
        </w:rPr>
        <w:lastRenderedPageBreak/>
        <w:t>References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 w:rsidRPr="00A84812">
        <w:rPr>
          <w:rFonts w:ascii="Times New Roman" w:hAnsi="Times New Roman" w:cs="Times New Roman"/>
        </w:rPr>
        <w:t>Avvisati</w:t>
      </w:r>
      <w:proofErr w:type="spellEnd"/>
      <w:r w:rsidRPr="00A84812">
        <w:rPr>
          <w:rFonts w:ascii="Times New Roman" w:hAnsi="Times New Roman" w:cs="Times New Roman"/>
        </w:rPr>
        <w:t xml:space="preserve">. F, </w:t>
      </w:r>
      <w:proofErr w:type="spellStart"/>
      <w:r w:rsidRPr="00A84812">
        <w:rPr>
          <w:rFonts w:ascii="Times New Roman" w:hAnsi="Times New Roman" w:cs="Times New Roman"/>
        </w:rPr>
        <w:t>Besbas</w:t>
      </w:r>
      <w:proofErr w:type="spellEnd"/>
      <w:r w:rsidRPr="00A84812">
        <w:rPr>
          <w:rFonts w:ascii="Times New Roman" w:hAnsi="Times New Roman" w:cs="Times New Roman"/>
        </w:rPr>
        <w:t xml:space="preserve">, B and </w:t>
      </w:r>
      <w:proofErr w:type="spellStart"/>
      <w:r w:rsidRPr="00A84812">
        <w:rPr>
          <w:rFonts w:ascii="Times New Roman" w:hAnsi="Times New Roman" w:cs="Times New Roman"/>
        </w:rPr>
        <w:t>Guyon.N</w:t>
      </w:r>
      <w:proofErr w:type="spellEnd"/>
      <w:r w:rsidRPr="00A84812">
        <w:rPr>
          <w:rFonts w:ascii="Times New Roman" w:hAnsi="Times New Roman" w:cs="Times New Roman"/>
        </w:rPr>
        <w:t xml:space="preserve"> (2010) Revue </w:t>
      </w:r>
      <w:proofErr w:type="spellStart"/>
      <w:r w:rsidRPr="00A84812">
        <w:rPr>
          <w:rFonts w:ascii="Times New Roman" w:hAnsi="Times New Roman" w:cs="Times New Roman"/>
        </w:rPr>
        <w:t>d’Economie</w:t>
      </w:r>
      <w:proofErr w:type="spellEnd"/>
      <w:r w:rsidRPr="00A84812">
        <w:rPr>
          <w:rFonts w:ascii="Times New Roman" w:hAnsi="Times New Roman" w:cs="Times New Roman"/>
        </w:rPr>
        <w:t xml:space="preserve"> Politique, </w:t>
      </w:r>
      <w:r w:rsidRPr="00A84812">
        <w:rPr>
          <w:rFonts w:ascii="Times New Roman" w:hAnsi="Times New Roman" w:cs="Times New Roman"/>
          <w:i/>
          <w:iCs/>
        </w:rPr>
        <w:t xml:space="preserve">Parental Involvement in School: A literature Review, </w:t>
      </w:r>
      <w:r w:rsidRPr="00A84812">
        <w:rPr>
          <w:rFonts w:ascii="Times New Roman" w:hAnsi="Times New Roman" w:cs="Times New Roman"/>
        </w:rPr>
        <w:t>(5), pp 759-778, Available at:</w:t>
      </w:r>
      <w:r w:rsidR="00E2059F">
        <w:rPr>
          <w:rFonts w:ascii="Times New Roman" w:hAnsi="Times New Roman" w:cs="Times New Roman"/>
        </w:rPr>
        <w:t xml:space="preserve"> </w:t>
      </w:r>
      <w:hyperlink r:id="rId16" w:history="1">
        <w:r w:rsidR="00E2059F" w:rsidRPr="00053DA1">
          <w:rPr>
            <w:rStyle w:val="Hyperlink"/>
            <w:rFonts w:ascii="Times New Roman" w:hAnsi="Times New Roman" w:cs="Times New Roman"/>
          </w:rPr>
          <w:t>https://search-proquestcom.ezproxy.uwtsd.ac.uk/docview/856087565?accountid=130472&amp;rfr_id=info%3Axri%2Fsid%3Aprimo</w:t>
        </w:r>
      </w:hyperlink>
      <w:r w:rsidRPr="00A84812">
        <w:rPr>
          <w:rFonts w:ascii="Times New Roman" w:hAnsi="Times New Roman" w:cs="Times New Roman"/>
        </w:rPr>
        <w:t xml:space="preserve">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12</w:t>
      </w:r>
      <w:r w:rsidRPr="00A84812">
        <w:rPr>
          <w:rFonts w:ascii="Times New Roman" w:hAnsi="Times New Roman" w:cs="Times New Roman"/>
          <w:vertAlign w:val="superscript"/>
        </w:rPr>
        <w:t>th</w:t>
      </w:r>
      <w:r w:rsidRPr="00A84812">
        <w:rPr>
          <w:rFonts w:ascii="Times New Roman" w:hAnsi="Times New Roman" w:cs="Times New Roman"/>
        </w:rPr>
        <w:t xml:space="preserve"> December 2019)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:rsidR="00F00BC0" w:rsidRPr="00E2059F" w:rsidRDefault="00F00BC0" w:rsidP="00D124FB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A84812">
        <w:rPr>
          <w:rFonts w:ascii="Times New Roman" w:hAnsi="Times New Roman" w:cs="Times New Roman"/>
        </w:rPr>
        <w:t xml:space="preserve">Department for Children, Education, Lifelong Learning and Skills (2006) </w:t>
      </w:r>
      <w:r w:rsidRPr="00A84812">
        <w:rPr>
          <w:rFonts w:ascii="Times New Roman" w:hAnsi="Times New Roman" w:cs="Times New Roman"/>
          <w:i/>
          <w:iCs/>
        </w:rPr>
        <w:t xml:space="preserve">Education for Sustainable Development and Global Citizenship- A Common Understanding for Schools, </w:t>
      </w:r>
      <w:r w:rsidRPr="00A84812">
        <w:rPr>
          <w:rFonts w:ascii="Times New Roman" w:hAnsi="Times New Roman" w:cs="Times New Roman"/>
        </w:rPr>
        <w:t>Available at:</w:t>
      </w:r>
      <w:hyperlink r:id="rId17" w:history="1">
        <w:r w:rsidR="00E2059F" w:rsidRPr="00053DA1">
          <w:rPr>
            <w:rStyle w:val="Hyperlink"/>
            <w:rFonts w:ascii="Times New Roman" w:hAnsi="Times New Roman" w:cs="Times New Roman"/>
          </w:rPr>
          <w:t>https://hwb.gov.wales/storage/eaf467e6-30fe-45c9-93ef-cb30f31f1c90/common-understanding-for-school.pdf</w:t>
        </w:r>
      </w:hyperlink>
      <w:r w:rsidRPr="00A84812">
        <w:rPr>
          <w:rFonts w:ascii="Times New Roman" w:hAnsi="Times New Roman" w:cs="Times New Roman"/>
        </w:rPr>
        <w:t xml:space="preserve">  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15</w:t>
      </w:r>
      <w:r w:rsidR="00221AFF" w:rsidRPr="00221AFF">
        <w:rPr>
          <w:rFonts w:ascii="Times New Roman" w:hAnsi="Times New Roman" w:cs="Times New Roman"/>
          <w:vertAlign w:val="superscript"/>
        </w:rPr>
        <w:t>th</w:t>
      </w:r>
      <w:r w:rsidR="00221AFF">
        <w:rPr>
          <w:rFonts w:ascii="Times New Roman" w:hAnsi="Times New Roman" w:cs="Times New Roman"/>
        </w:rPr>
        <w:t xml:space="preserve"> April 2020</w:t>
      </w:r>
      <w:r w:rsidRPr="00A84812">
        <w:rPr>
          <w:rFonts w:ascii="Times New Roman" w:hAnsi="Times New Roman" w:cs="Times New Roman"/>
        </w:rPr>
        <w:t xml:space="preserve">) 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F00BC0" w:rsidRPr="00A84812" w:rsidRDefault="000B7C4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Estyn (2018)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Improving teaching,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 Available at:</w:t>
      </w:r>
      <w:r w:rsidR="00E2059F">
        <w:rPr>
          <w:rFonts w:ascii="Times New Roman" w:eastAsia="Times New Roman" w:hAnsi="Times New Roman" w:cs="Times New Roman"/>
          <w:color w:val="000000"/>
          <w:lang w:eastAsia="en-GB"/>
        </w:rPr>
        <w:t xml:space="preserve">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https://www.estyn.gov.wales/sites/www.estyn.gov.wales/files/documents/Improving%20teaching.pdf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  <w:r w:rsidR="00F00BC0" w:rsidRPr="00A84812">
        <w:rPr>
          <w:rFonts w:ascii="Times New Roman" w:eastAsia="Times New Roman" w:hAnsi="Times New Roman" w:cs="Times New Roman"/>
          <w:lang w:eastAsia="en-GB"/>
        </w:rPr>
        <w:t xml:space="preserve"> 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>Estyn (2013)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Supplementary guidance for additional learning needs</w:t>
      </w:r>
      <w:r w:rsidRPr="00A84812">
        <w:rPr>
          <w:rFonts w:ascii="Times New Roman" w:hAnsi="Times New Roman" w:cs="Times New Roman"/>
          <w:color w:val="000000"/>
        </w:rPr>
        <w:t>, 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https://www.estyn.gov.wales/sites/www.estyn.gov.wales/files/documents/Supplementary%20guidance%20-%20additional%20learning%20needs.pdf </w:t>
      </w:r>
      <w:r w:rsidRPr="00A84812">
        <w:rPr>
          <w:rFonts w:ascii="Times New Roman" w:hAnsi="Times New Roman" w:cs="Times New Roman"/>
          <w:color w:val="000000"/>
        </w:rPr>
        <w:t xml:space="preserve">(Accessed on </w:t>
      </w:r>
      <w:r w:rsidR="00221AFF">
        <w:rPr>
          <w:rFonts w:ascii="Times New Roman" w:hAnsi="Times New Roman" w:cs="Times New Roman"/>
          <w:color w:val="000000"/>
        </w:rPr>
        <w:t>5</w:t>
      </w:r>
      <w:r w:rsidR="00221AFF" w:rsidRPr="00221AFF">
        <w:rPr>
          <w:rFonts w:ascii="Times New Roman" w:hAnsi="Times New Roman" w:cs="Times New Roman"/>
          <w:color w:val="000000"/>
          <w:vertAlign w:val="superscript"/>
        </w:rPr>
        <w:t>th</w:t>
      </w:r>
      <w:r w:rsidR="00221AFF">
        <w:rPr>
          <w:rFonts w:ascii="Times New Roman" w:hAnsi="Times New Roman" w:cs="Times New Roman"/>
          <w:color w:val="000000"/>
        </w:rPr>
        <w:t xml:space="preserve"> April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E2059F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Harris, A &amp; Goodall, J (2008) Education Research, </w:t>
      </w:r>
      <w:r w:rsidRPr="00A84812">
        <w:rPr>
          <w:rFonts w:ascii="Times New Roman" w:hAnsi="Times New Roman" w:cs="Times New Roman"/>
          <w:i/>
          <w:iCs/>
        </w:rPr>
        <w:t>Do parents know they matter?</w:t>
      </w:r>
      <w:r w:rsidRPr="00A84812">
        <w:rPr>
          <w:rFonts w:ascii="Times New Roman" w:hAnsi="Times New Roman" w:cs="Times New Roman"/>
        </w:rPr>
        <w:t xml:space="preserve"> </w:t>
      </w:r>
      <w:r w:rsidRPr="00A84812">
        <w:rPr>
          <w:rFonts w:ascii="Times New Roman" w:hAnsi="Times New Roman" w:cs="Times New Roman"/>
          <w:i/>
          <w:iCs/>
        </w:rPr>
        <w:t xml:space="preserve">Engaging all parents in learning, </w:t>
      </w:r>
      <w:r w:rsidRPr="00A84812">
        <w:rPr>
          <w:rFonts w:ascii="Times New Roman" w:hAnsi="Times New Roman" w:cs="Times New Roman"/>
        </w:rPr>
        <w:t>50:3, 227-289, DOI: 10.1080/00131880802309424  (Accessed</w:t>
      </w:r>
      <w:r w:rsidR="00221AFF">
        <w:rPr>
          <w:rFonts w:ascii="Times New Roman" w:hAnsi="Times New Roman" w:cs="Times New Roman"/>
        </w:rPr>
        <w:t xml:space="preserve"> on</w:t>
      </w:r>
      <w:r w:rsidRPr="00A84812">
        <w:rPr>
          <w:rFonts w:ascii="Times New Roman" w:hAnsi="Times New Roman" w:cs="Times New Roman"/>
        </w:rPr>
        <w:t xml:space="preserve"> 4</w:t>
      </w:r>
      <w:r w:rsidRPr="00A84812">
        <w:rPr>
          <w:rFonts w:ascii="Times New Roman" w:hAnsi="Times New Roman" w:cs="Times New Roman"/>
          <w:vertAlign w:val="superscript"/>
        </w:rPr>
        <w:t>th</w:t>
      </w:r>
      <w:r w:rsidRPr="00A84812">
        <w:rPr>
          <w:rFonts w:ascii="Times New Roman" w:hAnsi="Times New Roman" w:cs="Times New Roman"/>
        </w:rPr>
        <w:t xml:space="preserve"> December 2019) 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r w:rsidRPr="00A84812">
        <w:rPr>
          <w:rFonts w:ascii="Times New Roman" w:eastAsia="Times New Roman" w:hAnsi="Times New Roman" w:cs="Times New Roman"/>
          <w:lang w:eastAsia="en-GB"/>
        </w:rPr>
        <w:t xml:space="preserve">Jill F. </w:t>
      </w:r>
      <w:proofErr w:type="spellStart"/>
      <w:r w:rsidRPr="00A84812">
        <w:rPr>
          <w:rFonts w:ascii="Times New Roman" w:eastAsia="Times New Roman" w:hAnsi="Times New Roman" w:cs="Times New Roman"/>
          <w:lang w:eastAsia="en-GB"/>
        </w:rPr>
        <w:t>Kilanowski</w:t>
      </w:r>
      <w:proofErr w:type="spellEnd"/>
      <w:r w:rsidRPr="00A84812">
        <w:rPr>
          <w:rFonts w:ascii="Times New Roman" w:eastAsia="Times New Roman" w:hAnsi="Times New Roman" w:cs="Times New Roman"/>
          <w:lang w:eastAsia="en-GB"/>
        </w:rPr>
        <w:t xml:space="preserve"> (2017) </w:t>
      </w:r>
      <w:r w:rsidRPr="00A84812">
        <w:rPr>
          <w:rFonts w:ascii="Times New Roman" w:eastAsia="Times New Roman" w:hAnsi="Times New Roman" w:cs="Times New Roman"/>
          <w:i/>
          <w:iCs/>
          <w:lang w:eastAsia="en-GB"/>
        </w:rPr>
        <w:t>Breadth of the Socio-Ecological Model</w:t>
      </w:r>
      <w:r w:rsidRPr="00A84812">
        <w:rPr>
          <w:rFonts w:ascii="Times New Roman" w:eastAsia="Times New Roman" w:hAnsi="Times New Roman" w:cs="Times New Roman"/>
          <w:lang w:eastAsia="en-GB"/>
        </w:rPr>
        <w:t>, Available at: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lang w:eastAsia="en-GB"/>
        </w:rPr>
        <w:t> </w:t>
      </w:r>
      <w:r w:rsidRPr="00A84812">
        <w:rPr>
          <w:rFonts w:ascii="Times New Roman" w:eastAsia="Times New Roman" w:hAnsi="Times New Roman" w:cs="Times New Roman"/>
          <w:color w:val="000000"/>
          <w:u w:val="single"/>
          <w:lang w:eastAsia="en-GB"/>
        </w:rPr>
        <w:t> 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https://www.tandfonline.com/doi/full/10.1080/1059924X.2017.1358971?scroll=top&amp;needAccess=true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) 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Mary Hanley, Mariam </w:t>
      </w:r>
      <w:proofErr w:type="spellStart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Khairat</w:t>
      </w:r>
      <w:proofErr w:type="spellEnd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, Korey Taylor, Rachel Wilson, Rachel Cole-Fletcher and Deborah M. </w:t>
      </w:r>
      <w:proofErr w:type="spellStart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Riby</w:t>
      </w:r>
      <w:proofErr w:type="spellEnd"/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 (2017)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Classroom Displays - Attraction or Distraction? Evidence of Impact on Attention and Learning from Children With and Without Autism,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 Available at: 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https://uowtsd.sharepoint.com/teams/ContemporaryclassroomsMAEducationStudies_GRP/Shared%20Documents/General/classroom_displays_attraction_or_distraction%20(1).pdf?CT=1588858016517&amp;OR=ItemsView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</w:t>
      </w:r>
      <w:r w:rsidR="00221AFF" w:rsidRPr="00221AFF">
        <w:rPr>
          <w:rFonts w:ascii="Times New Roman" w:eastAsia="Times New Roman" w:hAnsi="Times New Roman" w:cs="Times New Roman"/>
          <w:color w:val="000000"/>
          <w:vertAlign w:val="superscript"/>
          <w:lang w:eastAsia="en-GB"/>
        </w:rPr>
        <w:t>th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 xml:space="preserve"> April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National Children’s Bureau (N.D),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Whole School Approach {Image}, </w:t>
      </w:r>
      <w:r w:rsidRPr="00A84812">
        <w:rPr>
          <w:rFonts w:ascii="Times New Roman" w:hAnsi="Times New Roman" w:cs="Times New Roman"/>
          <w:color w:val="000000"/>
        </w:rPr>
        <w:t>Available at:</w:t>
      </w:r>
    </w:p>
    <w:p w:rsidR="00F00BC0" w:rsidRPr="00A84812" w:rsidRDefault="00AA6FA5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hyperlink r:id="rId18" w:history="1">
        <w:r w:rsidR="00F00BC0" w:rsidRPr="00A84812">
          <w:rPr>
            <w:rStyle w:val="Hyperlink"/>
            <w:rFonts w:ascii="Times New Roman" w:hAnsi="Times New Roman" w:cs="Times New Roman"/>
          </w:rPr>
          <w:t>https://www.ncb.org.uk/what-we-do/together-we-deliver-better-childhood/building-integrated-child-centred-health-services-7</w:t>
        </w:r>
      </w:hyperlink>
      <w:r w:rsidR="00F00BC0" w:rsidRPr="00A84812">
        <w:rPr>
          <w:rFonts w:ascii="Times New Roman" w:hAnsi="Times New Roman" w:cs="Times New Roman"/>
          <w:color w:val="000000"/>
        </w:rPr>
        <w:t xml:space="preserve"> (Accessed</w:t>
      </w:r>
      <w:r w:rsidR="00221AFF">
        <w:rPr>
          <w:rFonts w:ascii="Times New Roman" w:hAnsi="Times New Roman" w:cs="Times New Roman"/>
          <w:color w:val="000000"/>
        </w:rPr>
        <w:t xml:space="preserve"> on 9th May 2020)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Reimers F.M. (2020) </w:t>
      </w:r>
      <w:r w:rsidRPr="00A84812">
        <w:rPr>
          <w:rFonts w:ascii="Times New Roman" w:hAnsi="Times New Roman" w:cs="Times New Roman"/>
          <w:i/>
          <w:iCs/>
        </w:rPr>
        <w:t xml:space="preserve">Educating Students to Improve the World, </w:t>
      </w:r>
      <w:r w:rsidRPr="00A84812">
        <w:rPr>
          <w:rFonts w:ascii="Times New Roman" w:hAnsi="Times New Roman" w:cs="Times New Roman"/>
        </w:rPr>
        <w:t xml:space="preserve">Springer Open, </w:t>
      </w:r>
      <w:r w:rsidRPr="00A84812">
        <w:rPr>
          <w:rFonts w:ascii="Times New Roman" w:hAnsi="Times New Roman" w:cs="Times New Roman"/>
          <w:i/>
          <w:iCs/>
        </w:rPr>
        <w:t xml:space="preserve"> </w:t>
      </w:r>
      <w:r w:rsidRPr="00A84812">
        <w:rPr>
          <w:rFonts w:ascii="Times New Roman" w:hAnsi="Times New Roman" w:cs="Times New Roman"/>
        </w:rPr>
        <w:t xml:space="preserve">Available at: </w:t>
      </w:r>
    </w:p>
    <w:p w:rsidR="00F00BC0" w:rsidRPr="00A84812" w:rsidRDefault="00AA6FA5" w:rsidP="00D124FB">
      <w:pPr>
        <w:spacing w:line="360" w:lineRule="auto"/>
        <w:jc w:val="both"/>
        <w:rPr>
          <w:rFonts w:ascii="Times New Roman" w:hAnsi="Times New Roman" w:cs="Times New Roman"/>
        </w:rPr>
      </w:pPr>
      <w:hyperlink r:id="rId19" w:history="1">
        <w:r w:rsidR="00F00BC0" w:rsidRPr="00A84812">
          <w:rPr>
            <w:rStyle w:val="Hyperlink"/>
            <w:rFonts w:ascii="Times New Roman" w:hAnsi="Times New Roman" w:cs="Times New Roman"/>
          </w:rPr>
          <w:t>https://link.springer.com/content/pdf/10.1007%2F978-981-15-3887-2.pdf</w:t>
        </w:r>
      </w:hyperlink>
      <w:r w:rsidR="00F00BC0" w:rsidRPr="00A84812">
        <w:rPr>
          <w:rFonts w:ascii="Times New Roman" w:hAnsi="Times New Roman" w:cs="Times New Roman"/>
        </w:rPr>
        <w:t xml:space="preserve"> Accessed on </w:t>
      </w:r>
      <w:r w:rsidR="00221AFF">
        <w:rPr>
          <w:rFonts w:ascii="Times New Roman" w:hAnsi="Times New Roman" w:cs="Times New Roman"/>
        </w:rPr>
        <w:t>15</w:t>
      </w:r>
      <w:r w:rsidR="00221AFF" w:rsidRPr="00221AFF">
        <w:rPr>
          <w:rFonts w:ascii="Times New Roman" w:hAnsi="Times New Roman" w:cs="Times New Roman"/>
          <w:vertAlign w:val="superscript"/>
        </w:rPr>
        <w:t>th</w:t>
      </w:r>
      <w:r w:rsidR="00221AFF">
        <w:rPr>
          <w:rFonts w:ascii="Times New Roman" w:hAnsi="Times New Roman" w:cs="Times New Roman"/>
        </w:rPr>
        <w:t xml:space="preserve"> April 2020</w:t>
      </w:r>
      <w:r w:rsidR="00F00BC0" w:rsidRPr="00A84812">
        <w:rPr>
          <w:rFonts w:ascii="Times New Roman" w:hAnsi="Times New Roman" w:cs="Times New Roman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ResearchGate (N.D)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The Critical Social Ecology of Student Success in Higher Education {Image),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Available at: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https://www.researchgate.net/figure/Bronfenbrenner-1979-Social-Ecological-Model-of-Human-Development_fig2_308761620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 (Accessed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on 5th May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Sage Publishers (2007)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Forest Schools in Great Britain: an initial exploration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, Available at:</w:t>
      </w:r>
    </w:p>
    <w:p w:rsidR="00F00BC0" w:rsidRPr="00A84812" w:rsidRDefault="00F00BC0" w:rsidP="00D124FB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lang w:eastAsia="en-GB"/>
        </w:rPr>
      </w:pP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https://journals.sagepub.com/doi/pdf/10.2304/ciec.2007.8.4.320 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000000"/>
          <w:lang w:eastAsia="en-GB"/>
        </w:rPr>
        <w:t>5th May 2020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000000"/>
          <w:lang w:eastAsia="en-GB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 The Glossary of Education Reform (2014),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Voice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https://www.edglossary.org/voice/ </w:t>
      </w:r>
      <w:r w:rsidRPr="00A84812">
        <w:rPr>
          <w:rFonts w:ascii="Times New Roman" w:hAnsi="Times New Roman" w:cs="Times New Roman"/>
          <w:color w:val="000000"/>
        </w:rPr>
        <w:t xml:space="preserve">(Accessed on </w:t>
      </w:r>
      <w:r w:rsidR="00221AFF">
        <w:rPr>
          <w:rFonts w:ascii="Times New Roman" w:hAnsi="Times New Roman" w:cs="Times New Roman"/>
          <w:color w:val="000000"/>
        </w:rPr>
        <w:t>5</w:t>
      </w:r>
      <w:r w:rsidR="00221AFF" w:rsidRPr="00221AFF">
        <w:rPr>
          <w:rFonts w:ascii="Times New Roman" w:hAnsi="Times New Roman" w:cs="Times New Roman"/>
          <w:color w:val="000000"/>
          <w:vertAlign w:val="superscript"/>
        </w:rPr>
        <w:t>th</w:t>
      </w:r>
      <w:r w:rsidR="00221AFF">
        <w:rPr>
          <w:rFonts w:ascii="Times New Roman" w:hAnsi="Times New Roman" w:cs="Times New Roman"/>
          <w:color w:val="000000"/>
        </w:rPr>
        <w:t xml:space="preserve"> May 2020</w:t>
      </w:r>
      <w:r w:rsidRPr="00A84812">
        <w:rPr>
          <w:rFonts w:ascii="Times New Roman" w:hAnsi="Times New Roman" w:cs="Times New Roman"/>
          <w:color w:val="000000"/>
        </w:rPr>
        <w:t xml:space="preserve">) 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Additional Learning Needs Transformation Programme, </w:t>
      </w:r>
      <w:r w:rsidRPr="00A84812">
        <w:rPr>
          <w:rFonts w:ascii="Times New Roman" w:hAnsi="Times New Roman" w:cs="Times New Roman"/>
          <w:color w:val="000000"/>
        </w:rPr>
        <w:t>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hyperlink r:id="rId20" w:history="1">
        <w:r w:rsidR="00E2059F" w:rsidRPr="00053DA1">
          <w:rPr>
            <w:rStyle w:val="Hyperlink"/>
            <w:rFonts w:ascii="Times New Roman" w:hAnsi="Times New Roman" w:cs="Times New Roman"/>
          </w:rPr>
          <w:t>https://gov.wales/sites/default/files/publications/2018-09/additional-learning-needs-aln-transformation-programme-v2.pdf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1826E2" w:rsidRDefault="001826E2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Additional Learning Needs  Transformation Programme {Image}, </w:t>
      </w:r>
      <w:r w:rsidRPr="00A84812">
        <w:rPr>
          <w:rFonts w:ascii="Times New Roman" w:hAnsi="Times New Roman" w:cs="Times New Roman"/>
          <w:color w:val="000000"/>
        </w:rPr>
        <w:t>Available at:</w:t>
      </w:r>
      <w:r w:rsidRPr="00A84812">
        <w:rPr>
          <w:rFonts w:ascii="Times New Roman" w:hAnsi="Times New Roman" w:cs="Times New Roman"/>
          <w:i/>
          <w:iCs/>
          <w:color w:val="000000"/>
        </w:rPr>
        <w:t xml:space="preserve"> </w:t>
      </w:r>
      <w:hyperlink r:id="rId21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https://gov.wales/sites/default/files/publications/2018-09/additional-learning-needs-aln-transformation-programme-v2.pdf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  <w:color w:val="000000"/>
        </w:rPr>
        <w:t>Welsh Government (2016)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Inclusion and pupil support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https://gov.wales/sites/default/files/publications/2018-05/guidance-inclusion-and-pupil-support_0.pdf </w:t>
      </w:r>
      <w:r w:rsidRPr="00A84812">
        <w:rPr>
          <w:rFonts w:ascii="Times New Roman" w:hAnsi="Times New Roman" w:cs="Times New Roman"/>
          <w:color w:val="000000"/>
        </w:rPr>
        <w:t>(Accessed </w:t>
      </w:r>
      <w:r w:rsidR="00221AFF">
        <w:rPr>
          <w:rFonts w:ascii="Times New Roman" w:hAnsi="Times New Roman" w:cs="Times New Roman"/>
          <w:color w:val="000000"/>
        </w:rPr>
        <w:t>on 5th May 2020</w:t>
      </w:r>
      <w:r w:rsidRPr="00A84812">
        <w:rPr>
          <w:rFonts w:ascii="Times New Roman" w:hAnsi="Times New Roman" w:cs="Times New Roman"/>
          <w:color w:val="000000"/>
        </w:rPr>
        <w:t>)</w:t>
      </w:r>
      <w:r w:rsidRPr="00A84812">
        <w:rPr>
          <w:rFonts w:ascii="Times New Roman" w:hAnsi="Times New Roman" w:cs="Times New Roman"/>
        </w:rPr>
        <w:t xml:space="preserve"> 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</w:p>
    <w:p w:rsidR="00F00BC0" w:rsidRPr="00A84812" w:rsidRDefault="00F00BC0" w:rsidP="00D124FB">
      <w:pPr>
        <w:spacing w:line="360" w:lineRule="auto"/>
        <w:jc w:val="both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>Welsh Government (2016)</w:t>
      </w:r>
      <w:r w:rsidRPr="00A84812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A84812">
        <w:rPr>
          <w:rFonts w:ascii="Times New Roman" w:hAnsi="Times New Roman" w:cs="Times New Roman"/>
          <w:i/>
          <w:iCs/>
          <w:color w:val="000000"/>
        </w:rPr>
        <w:t>Inclusion and pupil support</w:t>
      </w:r>
      <w:r w:rsidRPr="00A84812">
        <w:rPr>
          <w:rFonts w:ascii="Times New Roman" w:hAnsi="Times New Roman" w:cs="Times New Roman"/>
          <w:color w:val="000000"/>
        </w:rPr>
        <w:t>, 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8AFC"/>
          <w:u w:val="single"/>
        </w:rPr>
        <w:t>https://gov.wales/sites/default/files/publications/2018-05/guidance-inclusion-and-pupil-support_0.pdf </w:t>
      </w:r>
      <w:r w:rsidRPr="00A84812">
        <w:rPr>
          <w:rFonts w:ascii="Times New Roman" w:hAnsi="Times New Roman" w:cs="Times New Roman"/>
          <w:color w:val="000000"/>
        </w:rPr>
        <w:t>(Accessed </w:t>
      </w:r>
      <w:r w:rsidR="00221AFF">
        <w:rPr>
          <w:rFonts w:ascii="Times New Roman" w:hAnsi="Times New Roman" w:cs="Times New Roman"/>
          <w:color w:val="000000"/>
        </w:rPr>
        <w:t>on 5th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Welsh Government (2015) </w:t>
      </w:r>
      <w:r w:rsidRPr="00A84812">
        <w:rPr>
          <w:rFonts w:ascii="Times New Roman" w:hAnsi="Times New Roman" w:cs="Times New Roman"/>
          <w:i/>
          <w:iCs/>
        </w:rPr>
        <w:t xml:space="preserve">Programme for Children and Young People, </w:t>
      </w:r>
      <w:r w:rsidRPr="00A84812">
        <w:rPr>
          <w:rFonts w:ascii="Times New Roman" w:hAnsi="Times New Roman" w:cs="Times New Roman"/>
        </w:rPr>
        <w:t>Available at: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</w:rPr>
      </w:pPr>
      <w:r w:rsidRPr="00A84812">
        <w:rPr>
          <w:rFonts w:ascii="Times New Roman" w:hAnsi="Times New Roman" w:cs="Times New Roman"/>
        </w:rPr>
        <w:t xml:space="preserve"> </w:t>
      </w:r>
      <w:hyperlink r:id="rId22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https://gov.wales/sites/default/files/publications/2019-06/seven-core-aims-for-children-and-young-people.pdf</w:t>
        </w:r>
      </w:hyperlink>
      <w:r w:rsidRPr="00A84812">
        <w:rPr>
          <w:rFonts w:ascii="Times New Roman" w:hAnsi="Times New Roman" w:cs="Times New Roman"/>
        </w:rPr>
        <w:t xml:space="preserve"> (Accessed on </w:t>
      </w:r>
      <w:r w:rsidR="00221AFF">
        <w:rPr>
          <w:rFonts w:ascii="Times New Roman" w:hAnsi="Times New Roman" w:cs="Times New Roman"/>
        </w:rPr>
        <w:t>8th May 2020</w:t>
      </w:r>
      <w:r w:rsidRPr="00A84812">
        <w:rPr>
          <w:rFonts w:ascii="Times New Roman" w:hAnsi="Times New Roman" w:cs="Times New Roman"/>
        </w:rPr>
        <w:t>)</w:t>
      </w:r>
    </w:p>
    <w:p w:rsidR="00F00BC0" w:rsidRPr="00A84812" w:rsidRDefault="00F00BC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F00BC0" w:rsidRPr="00A84812" w:rsidRDefault="00F00BC0" w:rsidP="00D124FB">
      <w:pPr>
        <w:spacing w:line="360" w:lineRule="auto"/>
        <w:rPr>
          <w:rFonts w:ascii="Times New Roman" w:eastAsia="Times New Roman" w:hAnsi="Times New Roman" w:cs="Times New Roman"/>
          <w:color w:val="444444"/>
          <w:lang w:eastAsia="en-GB"/>
        </w:rPr>
      </w:pP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>Welsh Government(2011) </w:t>
      </w:r>
      <w:r w:rsidRPr="00A84812">
        <w:rPr>
          <w:rFonts w:ascii="Times New Roman" w:eastAsia="Times New Roman" w:hAnsi="Times New Roman" w:cs="Times New Roman"/>
          <w:i/>
          <w:iCs/>
          <w:color w:val="000000"/>
          <w:lang w:eastAsia="en-GB"/>
        </w:rPr>
        <w:t>Revised professional standards for education practitioners in Wales</w:t>
      </w:r>
      <w:r w:rsidRPr="00A84812">
        <w:rPr>
          <w:rFonts w:ascii="Times New Roman" w:eastAsia="Times New Roman" w:hAnsi="Times New Roman" w:cs="Times New Roman"/>
          <w:color w:val="000000"/>
          <w:lang w:eastAsia="en-GB"/>
        </w:rPr>
        <w:t xml:space="preserve">, Available at:  </w:t>
      </w:r>
      <w:r w:rsidRPr="00A84812">
        <w:rPr>
          <w:rFonts w:ascii="Times New Roman" w:eastAsia="Times New Roman" w:hAnsi="Times New Roman" w:cs="Times New Roman"/>
          <w:color w:val="008AFC"/>
          <w:u w:val="single"/>
          <w:lang w:eastAsia="en-GB"/>
        </w:rPr>
        <w:t>https://hwb.gov.wales/storage/1e4ebd38-122d-41c8-9730-97adc9d054d9/professional-standards-for-education-practitioners-in-wales.pdf </w:t>
      </w:r>
      <w:r w:rsidRPr="00A84812">
        <w:rPr>
          <w:rFonts w:ascii="Times New Roman" w:eastAsia="Times New Roman" w:hAnsi="Times New Roman" w:cs="Times New Roman"/>
          <w:color w:val="444444"/>
          <w:lang w:eastAsia="en-GB"/>
        </w:rPr>
        <w:t xml:space="preserve">(Accessed on </w:t>
      </w:r>
      <w:r w:rsidR="00221AFF">
        <w:rPr>
          <w:rFonts w:ascii="Times New Roman" w:eastAsia="Times New Roman" w:hAnsi="Times New Roman" w:cs="Times New Roman"/>
          <w:color w:val="444444"/>
          <w:lang w:eastAsia="en-GB"/>
        </w:rPr>
        <w:t>5th May 2020</w:t>
      </w:r>
      <w:r w:rsidRPr="00A84812">
        <w:rPr>
          <w:rFonts w:ascii="Times New Roman" w:eastAsia="Times New Roman" w:hAnsi="Times New Roman" w:cs="Times New Roman"/>
          <w:color w:val="444444"/>
          <w:lang w:eastAsia="en-GB"/>
        </w:rPr>
        <w:t>)</w:t>
      </w:r>
    </w:p>
    <w:p w:rsidR="00CF728A" w:rsidRPr="00A84812" w:rsidRDefault="00CF728A" w:rsidP="00D124FB">
      <w:pPr>
        <w:spacing w:line="360" w:lineRule="auto"/>
        <w:rPr>
          <w:rFonts w:ascii="Times New Roman" w:hAnsi="Times New Roman" w:cs="Times New Roman"/>
        </w:rPr>
      </w:pPr>
    </w:p>
    <w:p w:rsidR="00A00F52" w:rsidRPr="00A84812" w:rsidRDefault="003639E0" w:rsidP="00D124FB">
      <w:pPr>
        <w:spacing w:line="360" w:lineRule="auto"/>
        <w:rPr>
          <w:rFonts w:ascii="Times New Roman" w:hAnsi="Times New Roman" w:cs="Times New Roman"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(2015) </w:t>
      </w:r>
      <w:r w:rsidRPr="00A84812">
        <w:rPr>
          <w:rFonts w:ascii="Times New Roman" w:hAnsi="Times New Roman" w:cs="Times New Roman"/>
          <w:i/>
          <w:iCs/>
          <w:color w:val="000000"/>
        </w:rPr>
        <w:t>The four purposes of the curriculum for Wales {Image}</w:t>
      </w:r>
      <w:r w:rsidRPr="00A84812">
        <w:rPr>
          <w:rFonts w:ascii="Times New Roman" w:hAnsi="Times New Roman" w:cs="Times New Roman"/>
          <w:color w:val="000000"/>
        </w:rPr>
        <w:t>, Available at:</w:t>
      </w:r>
      <w:r w:rsidR="00E2059F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color w:val="000000"/>
        </w:rPr>
        <w:t xml:space="preserve"> </w:t>
      </w:r>
      <w:hyperlink r:id="rId23" w:history="1">
        <w:r w:rsidRPr="00A84812">
          <w:rPr>
            <w:rStyle w:val="Hyperlink"/>
            <w:rFonts w:ascii="Times New Roman" w:hAnsi="Times New Roman" w:cs="Times New Roman"/>
          </w:rPr>
          <w:t>https://gov.wales/sites/default/files/publications/2018-03/the-four-purposes-of-the-curriculum-for-wales.pdf</w:t>
        </w:r>
      </w:hyperlink>
      <w:r w:rsidR="00A00F52" w:rsidRPr="00A84812">
        <w:rPr>
          <w:rFonts w:ascii="Times New Roman" w:hAnsi="Times New Roman" w:cs="Times New Roman"/>
          <w:color w:val="000000"/>
        </w:rPr>
        <w:t xml:space="preserve"> (</w:t>
      </w:r>
      <w:r w:rsidRPr="00A84812">
        <w:rPr>
          <w:rFonts w:ascii="Times New Roman" w:hAnsi="Times New Roman" w:cs="Times New Roman"/>
          <w:color w:val="000000"/>
        </w:rPr>
        <w:t xml:space="preserve">Accessed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4A0B4F" w:rsidRPr="00A84812" w:rsidRDefault="004A0B4F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4A0B4F" w:rsidRPr="00E2059F" w:rsidRDefault="004A0B4F" w:rsidP="00D124FB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/>
        </w:rPr>
      </w:pPr>
      <w:r w:rsidRPr="00A84812">
        <w:rPr>
          <w:rFonts w:ascii="Times New Roman" w:hAnsi="Times New Roman" w:cs="Times New Roman"/>
          <w:color w:val="000000"/>
        </w:rPr>
        <w:t xml:space="preserve">Welsh Government (2018) Available at: </w:t>
      </w:r>
      <w:r w:rsidRPr="00A84812">
        <w:rPr>
          <w:rFonts w:ascii="Times New Roman" w:hAnsi="Times New Roman" w:cs="Times New Roman"/>
          <w:i/>
          <w:iCs/>
          <w:color w:val="000000"/>
        </w:rPr>
        <w:t>Theme 4: Helping families to actively support their child’s learning – Resources 1-5</w:t>
      </w:r>
      <w:r w:rsidRPr="00A84812">
        <w:rPr>
          <w:rFonts w:ascii="Times New Roman" w:hAnsi="Times New Roman" w:cs="Times New Roman"/>
          <w:color w:val="000000"/>
        </w:rPr>
        <w:t xml:space="preserve"> </w:t>
      </w:r>
      <w:r w:rsidRPr="00A84812">
        <w:rPr>
          <w:rFonts w:ascii="Times New Roman" w:hAnsi="Times New Roman" w:cs="Times New Roman"/>
          <w:i/>
          <w:iCs/>
          <w:color w:val="000000"/>
        </w:rPr>
        <w:t>{Image}</w:t>
      </w:r>
      <w:r w:rsidR="00E2059F">
        <w:rPr>
          <w:rFonts w:ascii="Times New Roman" w:hAnsi="Times New Roman" w:cs="Times New Roman"/>
          <w:i/>
          <w:iCs/>
          <w:color w:val="000000"/>
        </w:rPr>
        <w:t xml:space="preserve">, Available at: </w:t>
      </w:r>
      <w:hyperlink r:id="rId24" w:history="1">
        <w:r w:rsidR="00E2059F" w:rsidRPr="00053DA1">
          <w:rPr>
            <w:rStyle w:val="Hyperlink"/>
            <w:rFonts w:ascii="Times New Roman" w:hAnsi="Times New Roman" w:cs="Times New Roman"/>
          </w:rPr>
          <w:t>https://gov.wales/sites/default/files/publications/2018-12/theme-4-helping-families-to-actively-support-their-child-s-learning-resources-1-5.pdf</w:t>
        </w:r>
      </w:hyperlink>
      <w:r w:rsidRPr="00A84812">
        <w:rPr>
          <w:rFonts w:ascii="Times New Roman" w:hAnsi="Times New Roman" w:cs="Times New Roman"/>
          <w:color w:val="000000"/>
        </w:rPr>
        <w:t xml:space="preserve"> (Accessed on </w:t>
      </w:r>
      <w:r w:rsidR="00221AFF">
        <w:rPr>
          <w:rFonts w:ascii="Times New Roman" w:hAnsi="Times New Roman" w:cs="Times New Roman"/>
          <w:color w:val="000000"/>
        </w:rPr>
        <w:t>9th May 2020</w:t>
      </w:r>
      <w:r w:rsidRPr="00A84812">
        <w:rPr>
          <w:rFonts w:ascii="Times New Roman" w:hAnsi="Times New Roman" w:cs="Times New Roman"/>
          <w:color w:val="000000"/>
        </w:rPr>
        <w:t>)</w:t>
      </w:r>
    </w:p>
    <w:p w:rsidR="004A0B4F" w:rsidRPr="00A84812" w:rsidRDefault="004A0B4F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  <w:color w:val="000000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rPr>
          <w:rFonts w:ascii="Times New Roman" w:hAnsi="Times New Roman" w:cs="Times New Roman"/>
        </w:rPr>
      </w:pPr>
    </w:p>
    <w:p w:rsidR="00A00F52" w:rsidRPr="00A84812" w:rsidRDefault="00A00F52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17C40" w:rsidRPr="00A84812" w:rsidRDefault="00617C40" w:rsidP="00D124FB">
      <w:pPr>
        <w:spacing w:line="360" w:lineRule="auto"/>
        <w:jc w:val="both"/>
        <w:rPr>
          <w:rFonts w:ascii="Times New Roman" w:hAnsi="Times New Roman" w:cs="Times New Roman"/>
        </w:rPr>
      </w:pPr>
    </w:p>
    <w:p w:rsidR="00617C40" w:rsidRPr="00617C40" w:rsidRDefault="00617C40" w:rsidP="00D124FB">
      <w:pPr>
        <w:spacing w:line="360" w:lineRule="auto"/>
        <w:jc w:val="both"/>
        <w:rPr>
          <w:rFonts w:eastAsia="Times New Roman" w:cstheme="minorHAnsi"/>
          <w:color w:val="000000"/>
          <w:sz w:val="28"/>
          <w:szCs w:val="28"/>
          <w:lang w:eastAsia="en-GB"/>
        </w:rPr>
      </w:pPr>
    </w:p>
    <w:p w:rsidR="003639E0" w:rsidRDefault="003639E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p w:rsidR="00617C40" w:rsidRPr="00617C40" w:rsidRDefault="00617C4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sz w:val="28"/>
          <w:szCs w:val="28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b/>
          <w:bCs/>
          <w:color w:val="000000" w:themeColor="text1"/>
          <w:sz w:val="28"/>
          <w:szCs w:val="28"/>
          <w:u w:val="single"/>
        </w:rPr>
      </w:pPr>
    </w:p>
    <w:p w:rsidR="001F66DD" w:rsidRPr="00617C40" w:rsidRDefault="001F66DD" w:rsidP="00D124FB">
      <w:pPr>
        <w:spacing w:line="360" w:lineRule="auto"/>
        <w:jc w:val="both"/>
        <w:rPr>
          <w:rFonts w:cstheme="minorHAnsi"/>
          <w:sz w:val="28"/>
          <w:szCs w:val="28"/>
        </w:rPr>
      </w:pPr>
    </w:p>
    <w:p w:rsidR="00617C40" w:rsidRPr="00617C40" w:rsidRDefault="00617C40" w:rsidP="00D124FB">
      <w:pPr>
        <w:spacing w:line="360" w:lineRule="auto"/>
        <w:jc w:val="both"/>
        <w:rPr>
          <w:rFonts w:cstheme="minorHAnsi"/>
          <w:color w:val="000000"/>
          <w:sz w:val="28"/>
          <w:szCs w:val="28"/>
        </w:rPr>
      </w:pPr>
    </w:p>
    <w:sectPr w:rsidR="00617C40" w:rsidRPr="00617C40" w:rsidSect="006A466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A6FA5" w:rsidRDefault="00AA6FA5" w:rsidP="00812D5B">
      <w:r>
        <w:separator/>
      </w:r>
    </w:p>
  </w:endnote>
  <w:endnote w:type="continuationSeparator" w:id="0">
    <w:p w:rsidR="00AA6FA5" w:rsidRDefault="00AA6FA5" w:rsidP="00812D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0899494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B745E" w:rsidRDefault="004B745E" w:rsidP="001F66D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4B745E" w:rsidRDefault="004B745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901442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B745E" w:rsidRDefault="004B745E" w:rsidP="001F66D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4B745E" w:rsidRDefault="004B74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A6FA5" w:rsidRDefault="00AA6FA5" w:rsidP="00812D5B">
      <w:r>
        <w:separator/>
      </w:r>
    </w:p>
  </w:footnote>
  <w:footnote w:type="continuationSeparator" w:id="0">
    <w:p w:rsidR="00AA6FA5" w:rsidRDefault="00AA6FA5" w:rsidP="00812D5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4B745E" w:rsidRPr="00EF643B" w:rsidRDefault="004B745E">
    <w:pPr>
      <w:pStyle w:val="Header"/>
      <w:rPr>
        <w:rFonts w:ascii="Times New Roman" w:hAnsi="Times New Roman" w:cs="Times New Roman"/>
      </w:rPr>
    </w:pPr>
    <w:proofErr w:type="spellStart"/>
    <w:r w:rsidRPr="00EF643B">
      <w:rPr>
        <w:rFonts w:ascii="Times New Roman" w:hAnsi="Times New Roman" w:cs="Times New Roman"/>
      </w:rPr>
      <w:t>L</w:t>
    </w:r>
    <w:r>
      <w:rPr>
        <w:rFonts w:ascii="Times New Roman" w:hAnsi="Times New Roman" w:cs="Times New Roman"/>
      </w:rPr>
      <w:t>etiya</w:t>
    </w:r>
    <w:proofErr w:type="spellEnd"/>
    <w:r>
      <w:rPr>
        <w:rFonts w:ascii="Times New Roman" w:hAnsi="Times New Roman" w:cs="Times New Roman"/>
      </w:rPr>
      <w:t xml:space="preserve"> Chopra</w:t>
    </w:r>
    <w:r w:rsidRPr="00EF643B">
      <w:rPr>
        <w:rFonts w:ascii="Times New Roman" w:hAnsi="Times New Roman" w:cs="Times New Roman"/>
      </w:rPr>
      <w:t>-  1903480                                                 Contemporary Classrooms Portfolio</w:t>
    </w:r>
  </w:p>
  <w:p w:rsidR="004B745E" w:rsidRDefault="004B74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122CB5"/>
    <w:multiLevelType w:val="hybridMultilevel"/>
    <w:tmpl w:val="929264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C0504"/>
    <w:multiLevelType w:val="multilevel"/>
    <w:tmpl w:val="28B06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C03425"/>
    <w:multiLevelType w:val="hybridMultilevel"/>
    <w:tmpl w:val="38325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EE76C4"/>
    <w:multiLevelType w:val="hybridMultilevel"/>
    <w:tmpl w:val="13FAA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107ED3"/>
    <w:multiLevelType w:val="multilevel"/>
    <w:tmpl w:val="6360C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9372C2F"/>
    <w:multiLevelType w:val="hybridMultilevel"/>
    <w:tmpl w:val="882A3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927147"/>
    <w:multiLevelType w:val="hybridMultilevel"/>
    <w:tmpl w:val="1BCE2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3"/>
  </w:num>
  <w:num w:numId="4">
    <w:abstractNumId w:val="5"/>
  </w:num>
  <w:num w:numId="5">
    <w:abstractNumId w:val="0"/>
  </w:num>
  <w:num w:numId="6">
    <w:abstractNumId w:val="4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4D3"/>
    <w:rsid w:val="0000027A"/>
    <w:rsid w:val="00001670"/>
    <w:rsid w:val="00003191"/>
    <w:rsid w:val="00013EB7"/>
    <w:rsid w:val="00021D29"/>
    <w:rsid w:val="00026533"/>
    <w:rsid w:val="000427B9"/>
    <w:rsid w:val="00067B79"/>
    <w:rsid w:val="00076B3C"/>
    <w:rsid w:val="000848B7"/>
    <w:rsid w:val="00084921"/>
    <w:rsid w:val="00086EFB"/>
    <w:rsid w:val="000A1F8F"/>
    <w:rsid w:val="000A3B9C"/>
    <w:rsid w:val="000A4CB4"/>
    <w:rsid w:val="000B1F91"/>
    <w:rsid w:val="000B4AED"/>
    <w:rsid w:val="000B5A00"/>
    <w:rsid w:val="000B7C40"/>
    <w:rsid w:val="000D124E"/>
    <w:rsid w:val="000D2E77"/>
    <w:rsid w:val="000F2909"/>
    <w:rsid w:val="00136CD7"/>
    <w:rsid w:val="00137649"/>
    <w:rsid w:val="00142E80"/>
    <w:rsid w:val="001439BF"/>
    <w:rsid w:val="001465CA"/>
    <w:rsid w:val="001504F8"/>
    <w:rsid w:val="00154491"/>
    <w:rsid w:val="00157B04"/>
    <w:rsid w:val="001657AD"/>
    <w:rsid w:val="001713C1"/>
    <w:rsid w:val="00171E9D"/>
    <w:rsid w:val="001737CC"/>
    <w:rsid w:val="001826E2"/>
    <w:rsid w:val="001A669F"/>
    <w:rsid w:val="001B4CFA"/>
    <w:rsid w:val="001E6D1F"/>
    <w:rsid w:val="001F175C"/>
    <w:rsid w:val="001F2037"/>
    <w:rsid w:val="001F66DD"/>
    <w:rsid w:val="001F755C"/>
    <w:rsid w:val="00207339"/>
    <w:rsid w:val="002146B6"/>
    <w:rsid w:val="00221AFF"/>
    <w:rsid w:val="00225C7B"/>
    <w:rsid w:val="00250115"/>
    <w:rsid w:val="00260A99"/>
    <w:rsid w:val="002700B4"/>
    <w:rsid w:val="002824D9"/>
    <w:rsid w:val="002A1E78"/>
    <w:rsid w:val="002A3764"/>
    <w:rsid w:val="002A695E"/>
    <w:rsid w:val="002B5954"/>
    <w:rsid w:val="002B5A8E"/>
    <w:rsid w:val="002B61C4"/>
    <w:rsid w:val="002C0458"/>
    <w:rsid w:val="002C076D"/>
    <w:rsid w:val="002C73CC"/>
    <w:rsid w:val="002D4B6A"/>
    <w:rsid w:val="002D7E29"/>
    <w:rsid w:val="002E4E82"/>
    <w:rsid w:val="002E75F0"/>
    <w:rsid w:val="002E786F"/>
    <w:rsid w:val="002E7BAB"/>
    <w:rsid w:val="002E7E7F"/>
    <w:rsid w:val="002F1E27"/>
    <w:rsid w:val="002F7A15"/>
    <w:rsid w:val="00306676"/>
    <w:rsid w:val="003068D9"/>
    <w:rsid w:val="00307FF4"/>
    <w:rsid w:val="00311F80"/>
    <w:rsid w:val="0031559D"/>
    <w:rsid w:val="00341FFF"/>
    <w:rsid w:val="00352DD7"/>
    <w:rsid w:val="00352E8F"/>
    <w:rsid w:val="00353BE5"/>
    <w:rsid w:val="003556E8"/>
    <w:rsid w:val="003639E0"/>
    <w:rsid w:val="003643D8"/>
    <w:rsid w:val="0036541B"/>
    <w:rsid w:val="00366502"/>
    <w:rsid w:val="00367375"/>
    <w:rsid w:val="0038679D"/>
    <w:rsid w:val="0039063F"/>
    <w:rsid w:val="00393281"/>
    <w:rsid w:val="003A22F5"/>
    <w:rsid w:val="003A4175"/>
    <w:rsid w:val="003B1128"/>
    <w:rsid w:val="003B20AA"/>
    <w:rsid w:val="003B247A"/>
    <w:rsid w:val="003C5C00"/>
    <w:rsid w:val="003E0A26"/>
    <w:rsid w:val="003E4C53"/>
    <w:rsid w:val="003E6275"/>
    <w:rsid w:val="003F5449"/>
    <w:rsid w:val="00405826"/>
    <w:rsid w:val="0040796C"/>
    <w:rsid w:val="004123A5"/>
    <w:rsid w:val="004230E7"/>
    <w:rsid w:val="00431434"/>
    <w:rsid w:val="00442F05"/>
    <w:rsid w:val="004455E1"/>
    <w:rsid w:val="00451EC8"/>
    <w:rsid w:val="004575D4"/>
    <w:rsid w:val="00462074"/>
    <w:rsid w:val="00467CE3"/>
    <w:rsid w:val="004810AF"/>
    <w:rsid w:val="00481133"/>
    <w:rsid w:val="00485DAD"/>
    <w:rsid w:val="004A0B4F"/>
    <w:rsid w:val="004B50C4"/>
    <w:rsid w:val="004B745E"/>
    <w:rsid w:val="004D2135"/>
    <w:rsid w:val="004D6E8D"/>
    <w:rsid w:val="004E31AE"/>
    <w:rsid w:val="004F2BAC"/>
    <w:rsid w:val="004F3BCD"/>
    <w:rsid w:val="005065A1"/>
    <w:rsid w:val="00507597"/>
    <w:rsid w:val="00526E3D"/>
    <w:rsid w:val="00532563"/>
    <w:rsid w:val="005336D1"/>
    <w:rsid w:val="005361E8"/>
    <w:rsid w:val="00544202"/>
    <w:rsid w:val="005476EB"/>
    <w:rsid w:val="00553CE2"/>
    <w:rsid w:val="005758FD"/>
    <w:rsid w:val="00582A0C"/>
    <w:rsid w:val="005A6C5D"/>
    <w:rsid w:val="005B42BB"/>
    <w:rsid w:val="005C14CD"/>
    <w:rsid w:val="005C70C4"/>
    <w:rsid w:val="005D7000"/>
    <w:rsid w:val="005F2852"/>
    <w:rsid w:val="005F7F13"/>
    <w:rsid w:val="006043B6"/>
    <w:rsid w:val="00606723"/>
    <w:rsid w:val="006145F9"/>
    <w:rsid w:val="0061608C"/>
    <w:rsid w:val="00617407"/>
    <w:rsid w:val="00617C40"/>
    <w:rsid w:val="006209EB"/>
    <w:rsid w:val="0062209F"/>
    <w:rsid w:val="006223E9"/>
    <w:rsid w:val="006242C9"/>
    <w:rsid w:val="00624477"/>
    <w:rsid w:val="00625F63"/>
    <w:rsid w:val="0063733C"/>
    <w:rsid w:val="0064352E"/>
    <w:rsid w:val="0065082F"/>
    <w:rsid w:val="00653FF3"/>
    <w:rsid w:val="0065403E"/>
    <w:rsid w:val="00657100"/>
    <w:rsid w:val="00690AC9"/>
    <w:rsid w:val="00694BAA"/>
    <w:rsid w:val="006A0019"/>
    <w:rsid w:val="006A3D43"/>
    <w:rsid w:val="006A421E"/>
    <w:rsid w:val="006A4669"/>
    <w:rsid w:val="006B217F"/>
    <w:rsid w:val="006B3277"/>
    <w:rsid w:val="006C5344"/>
    <w:rsid w:val="006D3324"/>
    <w:rsid w:val="006D7088"/>
    <w:rsid w:val="006E5327"/>
    <w:rsid w:val="006E7D02"/>
    <w:rsid w:val="006F08A8"/>
    <w:rsid w:val="007118AE"/>
    <w:rsid w:val="007141C4"/>
    <w:rsid w:val="0071570C"/>
    <w:rsid w:val="00716067"/>
    <w:rsid w:val="007362BD"/>
    <w:rsid w:val="007427C3"/>
    <w:rsid w:val="00761015"/>
    <w:rsid w:val="00776E99"/>
    <w:rsid w:val="0078080C"/>
    <w:rsid w:val="007A5D5E"/>
    <w:rsid w:val="007B10D4"/>
    <w:rsid w:val="007B14D9"/>
    <w:rsid w:val="007C79A1"/>
    <w:rsid w:val="007D5FCD"/>
    <w:rsid w:val="007E0FC0"/>
    <w:rsid w:val="007E53AD"/>
    <w:rsid w:val="008013C8"/>
    <w:rsid w:val="00804C89"/>
    <w:rsid w:val="0081036E"/>
    <w:rsid w:val="00812D5B"/>
    <w:rsid w:val="00815121"/>
    <w:rsid w:val="00831FC5"/>
    <w:rsid w:val="00841900"/>
    <w:rsid w:val="008434FE"/>
    <w:rsid w:val="008505E6"/>
    <w:rsid w:val="0085275E"/>
    <w:rsid w:val="00857FB1"/>
    <w:rsid w:val="0086309A"/>
    <w:rsid w:val="008634D3"/>
    <w:rsid w:val="00863603"/>
    <w:rsid w:val="00870C32"/>
    <w:rsid w:val="00872995"/>
    <w:rsid w:val="00883ECF"/>
    <w:rsid w:val="00884015"/>
    <w:rsid w:val="0088491B"/>
    <w:rsid w:val="00892A18"/>
    <w:rsid w:val="0089307B"/>
    <w:rsid w:val="008A009F"/>
    <w:rsid w:val="008A31A8"/>
    <w:rsid w:val="008B122B"/>
    <w:rsid w:val="008B1D45"/>
    <w:rsid w:val="008B50CF"/>
    <w:rsid w:val="008B5982"/>
    <w:rsid w:val="008C0387"/>
    <w:rsid w:val="008C57F3"/>
    <w:rsid w:val="008D0B3E"/>
    <w:rsid w:val="008E2395"/>
    <w:rsid w:val="008F68B7"/>
    <w:rsid w:val="00904217"/>
    <w:rsid w:val="0091068A"/>
    <w:rsid w:val="009121E1"/>
    <w:rsid w:val="00914AFC"/>
    <w:rsid w:val="00916245"/>
    <w:rsid w:val="009175CF"/>
    <w:rsid w:val="00920B69"/>
    <w:rsid w:val="00940CE9"/>
    <w:rsid w:val="00942364"/>
    <w:rsid w:val="00946F5B"/>
    <w:rsid w:val="00961351"/>
    <w:rsid w:val="00970069"/>
    <w:rsid w:val="00987E8F"/>
    <w:rsid w:val="009932BD"/>
    <w:rsid w:val="00993963"/>
    <w:rsid w:val="009B33C7"/>
    <w:rsid w:val="009B40FA"/>
    <w:rsid w:val="009B4B51"/>
    <w:rsid w:val="009B7393"/>
    <w:rsid w:val="009C1D52"/>
    <w:rsid w:val="009C456A"/>
    <w:rsid w:val="009F79D4"/>
    <w:rsid w:val="00A00F52"/>
    <w:rsid w:val="00A12FA7"/>
    <w:rsid w:val="00A232B5"/>
    <w:rsid w:val="00A2597F"/>
    <w:rsid w:val="00A318C5"/>
    <w:rsid w:val="00A42933"/>
    <w:rsid w:val="00A43FB6"/>
    <w:rsid w:val="00A46F1E"/>
    <w:rsid w:val="00A71FC2"/>
    <w:rsid w:val="00A74D6D"/>
    <w:rsid w:val="00A84812"/>
    <w:rsid w:val="00A8700E"/>
    <w:rsid w:val="00A9243A"/>
    <w:rsid w:val="00AA24E1"/>
    <w:rsid w:val="00AA6FA5"/>
    <w:rsid w:val="00AB47F5"/>
    <w:rsid w:val="00AD249C"/>
    <w:rsid w:val="00AD6F29"/>
    <w:rsid w:val="00AF025C"/>
    <w:rsid w:val="00AF51B1"/>
    <w:rsid w:val="00B0647C"/>
    <w:rsid w:val="00B0784E"/>
    <w:rsid w:val="00B263FE"/>
    <w:rsid w:val="00B36ABB"/>
    <w:rsid w:val="00B408B3"/>
    <w:rsid w:val="00B57AAA"/>
    <w:rsid w:val="00B611DF"/>
    <w:rsid w:val="00B617C9"/>
    <w:rsid w:val="00B74DEA"/>
    <w:rsid w:val="00B75C14"/>
    <w:rsid w:val="00B875D1"/>
    <w:rsid w:val="00BA3561"/>
    <w:rsid w:val="00BB15FE"/>
    <w:rsid w:val="00BB26D8"/>
    <w:rsid w:val="00BC29C4"/>
    <w:rsid w:val="00BE4D2B"/>
    <w:rsid w:val="00BE6BE1"/>
    <w:rsid w:val="00BF4949"/>
    <w:rsid w:val="00BF542D"/>
    <w:rsid w:val="00BF5B2F"/>
    <w:rsid w:val="00C02FAE"/>
    <w:rsid w:val="00C047F6"/>
    <w:rsid w:val="00C26D9F"/>
    <w:rsid w:val="00C33DD0"/>
    <w:rsid w:val="00C379AF"/>
    <w:rsid w:val="00C43B7C"/>
    <w:rsid w:val="00C76B8F"/>
    <w:rsid w:val="00CA2271"/>
    <w:rsid w:val="00CB3657"/>
    <w:rsid w:val="00CB43A2"/>
    <w:rsid w:val="00CB766C"/>
    <w:rsid w:val="00CC1FE7"/>
    <w:rsid w:val="00CC582F"/>
    <w:rsid w:val="00CE193F"/>
    <w:rsid w:val="00CE423E"/>
    <w:rsid w:val="00CF297B"/>
    <w:rsid w:val="00CF728A"/>
    <w:rsid w:val="00D01C08"/>
    <w:rsid w:val="00D06B80"/>
    <w:rsid w:val="00D124FB"/>
    <w:rsid w:val="00D257D4"/>
    <w:rsid w:val="00D258B3"/>
    <w:rsid w:val="00D349C5"/>
    <w:rsid w:val="00D476F5"/>
    <w:rsid w:val="00D512A3"/>
    <w:rsid w:val="00D51594"/>
    <w:rsid w:val="00D52C0C"/>
    <w:rsid w:val="00D54A9A"/>
    <w:rsid w:val="00D77F9D"/>
    <w:rsid w:val="00D820ED"/>
    <w:rsid w:val="00D97574"/>
    <w:rsid w:val="00DA6CC1"/>
    <w:rsid w:val="00DB0AA4"/>
    <w:rsid w:val="00DB0E06"/>
    <w:rsid w:val="00DC42CD"/>
    <w:rsid w:val="00DD409D"/>
    <w:rsid w:val="00DF0F25"/>
    <w:rsid w:val="00DF5902"/>
    <w:rsid w:val="00DF61CF"/>
    <w:rsid w:val="00E124DA"/>
    <w:rsid w:val="00E15C57"/>
    <w:rsid w:val="00E2059F"/>
    <w:rsid w:val="00E20846"/>
    <w:rsid w:val="00E22AB6"/>
    <w:rsid w:val="00E26625"/>
    <w:rsid w:val="00E2738C"/>
    <w:rsid w:val="00E436FD"/>
    <w:rsid w:val="00E6245C"/>
    <w:rsid w:val="00E63C7C"/>
    <w:rsid w:val="00E664E9"/>
    <w:rsid w:val="00E72AD9"/>
    <w:rsid w:val="00E75042"/>
    <w:rsid w:val="00E959F8"/>
    <w:rsid w:val="00EA36B7"/>
    <w:rsid w:val="00EA604A"/>
    <w:rsid w:val="00EB0EEE"/>
    <w:rsid w:val="00EB1814"/>
    <w:rsid w:val="00EB2D2E"/>
    <w:rsid w:val="00EC75CC"/>
    <w:rsid w:val="00ED3A2C"/>
    <w:rsid w:val="00EE5AB5"/>
    <w:rsid w:val="00EF643B"/>
    <w:rsid w:val="00EF6DA1"/>
    <w:rsid w:val="00F00BC0"/>
    <w:rsid w:val="00F01B48"/>
    <w:rsid w:val="00F04A77"/>
    <w:rsid w:val="00F10C9C"/>
    <w:rsid w:val="00F13AE0"/>
    <w:rsid w:val="00F412C1"/>
    <w:rsid w:val="00F4693C"/>
    <w:rsid w:val="00F65105"/>
    <w:rsid w:val="00F843A0"/>
    <w:rsid w:val="00F95678"/>
    <w:rsid w:val="00FB1667"/>
    <w:rsid w:val="00FD006F"/>
    <w:rsid w:val="00FD46E2"/>
    <w:rsid w:val="00FD4BC5"/>
    <w:rsid w:val="00FD7D2B"/>
    <w:rsid w:val="00FF7F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D9C51"/>
  <w15:chartTrackingRefBased/>
  <w15:docId w15:val="{FA47F607-E825-2147-9724-A38C9EA3C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ont8">
    <w:name w:val="font_8"/>
    <w:basedOn w:val="Normal"/>
    <w:rsid w:val="00A43FB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920B69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2C0458"/>
  </w:style>
  <w:style w:type="character" w:customStyle="1" w:styleId="wixguard">
    <w:name w:val="wixguard"/>
    <w:basedOn w:val="DefaultParagraphFont"/>
    <w:rsid w:val="002C0458"/>
  </w:style>
  <w:style w:type="paragraph" w:styleId="Footer">
    <w:name w:val="footer"/>
    <w:basedOn w:val="Normal"/>
    <w:link w:val="FooterChar"/>
    <w:uiPriority w:val="99"/>
    <w:unhideWhenUsed/>
    <w:rsid w:val="00812D5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2D5B"/>
  </w:style>
  <w:style w:type="character" w:styleId="PageNumber">
    <w:name w:val="page number"/>
    <w:basedOn w:val="DefaultParagraphFont"/>
    <w:uiPriority w:val="99"/>
    <w:semiHidden/>
    <w:unhideWhenUsed/>
    <w:rsid w:val="00812D5B"/>
  </w:style>
  <w:style w:type="paragraph" w:styleId="Header">
    <w:name w:val="header"/>
    <w:basedOn w:val="Normal"/>
    <w:link w:val="HeaderChar"/>
    <w:uiPriority w:val="99"/>
    <w:unhideWhenUsed/>
    <w:rsid w:val="00812D5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2D5B"/>
  </w:style>
  <w:style w:type="character" w:styleId="Hyperlink">
    <w:name w:val="Hyperlink"/>
    <w:basedOn w:val="DefaultParagraphFont"/>
    <w:uiPriority w:val="99"/>
    <w:unhideWhenUsed/>
    <w:rsid w:val="006067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672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6723"/>
    <w:rPr>
      <w:color w:val="954F72" w:themeColor="followedHyperlink"/>
      <w:u w:val="single"/>
    </w:rPr>
  </w:style>
  <w:style w:type="paragraph" w:customStyle="1" w:styleId="font7">
    <w:name w:val="font_7"/>
    <w:basedOn w:val="Normal"/>
    <w:rsid w:val="0060672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68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0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0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45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2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1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3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97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4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4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3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7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hyperlink" Target="https://www.ncb.org.uk/what-we-do/together-we-deliver-better-childhood/building-integrated-child-centred-health-services-7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gov.wales/sites/default/files/publications/2018-09/additional-learning-needs-aln-transformation-programme-v2.pdf" TargetMode="Externa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yperlink" Target="https://hwb.gov.wales/storage/eaf467e6-30fe-45c9-93ef-cb30f31f1c90/common-understanding-for-school.pdf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search-proquestcom.ezproxy.uwtsd.ac.uk/docview/856087565?accountid=130472&amp;rfr_id=info%3Axri%2Fsid%3Aprimo" TargetMode="External"/><Relationship Id="rId20" Type="http://schemas.openxmlformats.org/officeDocument/2006/relationships/hyperlink" Target="https://gov.wales/sites/default/files/publications/2018-09/additional-learning-needs-aln-transformation-programme-v2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hyperlink" Target="https://gov.wales/sites/default/files/publications/2018-12/theme-4-helping-families-to-actively-support-their-child-s-learning-resources-1-5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gov.wales/sites/default/files/publications/2018-03/the-four-purposes-of-the-curriculum-for-wales.pdf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link.springer.com/content/pdf/10.1007%2F978-981-15-3887-2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hyperlink" Target="https://gov.wales/sites/default/files/publications/2019-06/seven-core-aims-for-children-and-young-peopl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8DCD35A-9E51-854F-ACBB-A4FF45DE74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416</TotalTime>
  <Pages>16</Pages>
  <Words>4411</Words>
  <Characters>25146</Characters>
  <Application>Microsoft Office Word</Application>
  <DocSecurity>0</DocSecurity>
  <Lines>209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Lateefah Malik (1903480)</dc:creator>
  <cp:keywords/>
  <dc:description/>
  <cp:lastModifiedBy>Letiya Chopra (1903480)</cp:lastModifiedBy>
  <cp:revision>62</cp:revision>
  <dcterms:created xsi:type="dcterms:W3CDTF">2020-07-16T19:12:00Z</dcterms:created>
  <dcterms:modified xsi:type="dcterms:W3CDTF">2020-07-20T15:51:00Z</dcterms:modified>
</cp:coreProperties>
</file>