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216685" w14:textId="77777777" w:rsidR="006D35AC" w:rsidRPr="006D35AC" w:rsidRDefault="006D35AC" w:rsidP="006D35AC">
      <w:pPr>
        <w:spacing w:line="480" w:lineRule="auto"/>
        <w:jc w:val="center"/>
      </w:pPr>
      <w:r w:rsidRPr="006D35AC">
        <w:rPr>
          <w:noProof/>
        </w:rPr>
        <w:drawing>
          <wp:inline distT="0" distB="0" distL="0" distR="0" wp14:anchorId="2F1D3A61" wp14:editId="0F55742E">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6866D481" w14:textId="77777777" w:rsidR="006D35AC" w:rsidRPr="006D35AC" w:rsidRDefault="006D35AC" w:rsidP="006D35AC">
      <w:pPr>
        <w:spacing w:line="480" w:lineRule="auto"/>
        <w:jc w:val="center"/>
      </w:pPr>
    </w:p>
    <w:p w14:paraId="4BF3510C" w14:textId="7706985C" w:rsidR="006D35AC" w:rsidRPr="00F12395" w:rsidRDefault="00F12395" w:rsidP="006D35AC">
      <w:pPr>
        <w:spacing w:line="480" w:lineRule="auto"/>
        <w:jc w:val="center"/>
        <w:rPr>
          <w:rFonts w:ascii="Arial" w:hAnsi="Arial" w:cs="Arial"/>
          <w:b/>
          <w:bCs/>
          <w:sz w:val="48"/>
          <w:szCs w:val="48"/>
        </w:rPr>
      </w:pPr>
      <w:r w:rsidRPr="00F12395">
        <w:rPr>
          <w:rFonts w:ascii="Arial" w:hAnsi="Arial" w:cs="Arial"/>
          <w:b/>
          <w:bCs/>
          <w:sz w:val="48"/>
          <w:szCs w:val="48"/>
        </w:rPr>
        <w:t>Module Code: BMSW</w:t>
      </w:r>
      <w:r>
        <w:rPr>
          <w:rFonts w:ascii="Arial" w:hAnsi="Arial" w:cs="Arial"/>
          <w:b/>
          <w:bCs/>
          <w:sz w:val="48"/>
          <w:szCs w:val="48"/>
        </w:rPr>
        <w:t>4</w:t>
      </w:r>
      <w:r w:rsidRPr="00F12395">
        <w:rPr>
          <w:rFonts w:ascii="Arial" w:hAnsi="Arial" w:cs="Arial"/>
          <w:b/>
          <w:bCs/>
          <w:sz w:val="48"/>
          <w:szCs w:val="48"/>
        </w:rPr>
        <w:t>003</w:t>
      </w:r>
    </w:p>
    <w:p w14:paraId="507920AF" w14:textId="77777777" w:rsidR="006D35AC" w:rsidRPr="00F12395" w:rsidRDefault="006D35AC" w:rsidP="006D35AC">
      <w:pPr>
        <w:spacing w:after="120" w:line="480" w:lineRule="auto"/>
        <w:jc w:val="center"/>
        <w:rPr>
          <w:rFonts w:ascii="Arial" w:eastAsiaTheme="minorEastAsia" w:hAnsi="Arial" w:cs="Arial"/>
          <w:i/>
          <w:iCs/>
          <w:sz w:val="48"/>
          <w:szCs w:val="48"/>
        </w:rPr>
      </w:pPr>
      <w:r w:rsidRPr="00F12395">
        <w:rPr>
          <w:rFonts w:ascii="Arial" w:eastAsiaTheme="minorEastAsia" w:hAnsi="Arial" w:cs="Arial"/>
          <w:i/>
          <w:iCs/>
          <w:sz w:val="48"/>
          <w:szCs w:val="48"/>
        </w:rPr>
        <w:t>Digital Skills and Research Methods</w:t>
      </w:r>
    </w:p>
    <w:p w14:paraId="51E7C5EB" w14:textId="77777777" w:rsidR="006D35AC" w:rsidRPr="006D35AC" w:rsidRDefault="006D35AC" w:rsidP="006D35AC">
      <w:pPr>
        <w:spacing w:after="120" w:line="480" w:lineRule="auto"/>
        <w:jc w:val="center"/>
        <w:rPr>
          <w:rFonts w:ascii="Dubai" w:eastAsiaTheme="minorEastAsia" w:hAnsi="Dubai" w:cs="Dubai"/>
          <w:i/>
          <w:iCs/>
          <w:sz w:val="48"/>
          <w:szCs w:val="48"/>
        </w:rPr>
      </w:pPr>
    </w:p>
    <w:p w14:paraId="43A0BB3C" w14:textId="65BB757F" w:rsidR="006D35AC" w:rsidRPr="00F12395" w:rsidRDefault="006D35AC" w:rsidP="006D35AC">
      <w:pPr>
        <w:spacing w:after="120" w:line="480" w:lineRule="auto"/>
        <w:jc w:val="center"/>
        <w:rPr>
          <w:rFonts w:ascii="Arial" w:eastAsiaTheme="minorEastAsia" w:hAnsi="Arial" w:cs="Arial"/>
          <w:i/>
          <w:iCs/>
          <w:sz w:val="48"/>
          <w:szCs w:val="48"/>
        </w:rPr>
      </w:pPr>
      <w:r w:rsidRPr="00F12395">
        <w:rPr>
          <w:rFonts w:ascii="Arial" w:eastAsiaTheme="minorEastAsia" w:hAnsi="Arial" w:cs="Arial"/>
          <w:i/>
          <w:iCs/>
          <w:sz w:val="48"/>
          <w:szCs w:val="48"/>
        </w:rPr>
        <w:t xml:space="preserve">Student’s Name: </w:t>
      </w:r>
      <w:r w:rsidR="00F12395" w:rsidRPr="00F12395">
        <w:rPr>
          <w:rFonts w:ascii="Arial" w:eastAsiaTheme="minorEastAsia" w:hAnsi="Arial" w:cs="Arial"/>
          <w:i/>
          <w:iCs/>
          <w:sz w:val="48"/>
          <w:szCs w:val="48"/>
        </w:rPr>
        <w:t>Elena Otilia Butuc</w:t>
      </w:r>
    </w:p>
    <w:p w14:paraId="083BD819" w14:textId="107B1D19" w:rsidR="006D35AC" w:rsidRPr="00F12395" w:rsidRDefault="006D35AC" w:rsidP="006D35AC">
      <w:pPr>
        <w:spacing w:after="120" w:line="480" w:lineRule="auto"/>
        <w:jc w:val="center"/>
        <w:rPr>
          <w:rFonts w:ascii="Arial" w:eastAsiaTheme="minorEastAsia" w:hAnsi="Arial" w:cs="Arial"/>
          <w:i/>
          <w:iCs/>
          <w:sz w:val="48"/>
          <w:szCs w:val="48"/>
        </w:rPr>
      </w:pPr>
      <w:r w:rsidRPr="00F12395">
        <w:rPr>
          <w:rFonts w:ascii="Arial" w:eastAsiaTheme="minorEastAsia" w:hAnsi="Arial" w:cs="Arial"/>
          <w:i/>
          <w:iCs/>
          <w:sz w:val="48"/>
          <w:szCs w:val="48"/>
        </w:rPr>
        <w:t xml:space="preserve">Student’s ID: </w:t>
      </w:r>
      <w:r w:rsidR="00F12395" w:rsidRPr="00F12395">
        <w:rPr>
          <w:rFonts w:ascii="Arial" w:eastAsiaTheme="minorEastAsia" w:hAnsi="Arial" w:cs="Arial"/>
          <w:i/>
          <w:iCs/>
          <w:sz w:val="48"/>
          <w:szCs w:val="48"/>
        </w:rPr>
        <w:t>1921638</w:t>
      </w:r>
    </w:p>
    <w:p w14:paraId="7ADDEEC0" w14:textId="5999F8C1" w:rsidR="006D35AC" w:rsidRDefault="006D35AC" w:rsidP="006D35AC">
      <w:pPr>
        <w:spacing w:after="120" w:line="480" w:lineRule="auto"/>
        <w:jc w:val="center"/>
        <w:rPr>
          <w:rFonts w:ascii="Arial" w:eastAsiaTheme="minorEastAsia" w:hAnsi="Arial" w:cs="Arial"/>
          <w:i/>
          <w:iCs/>
          <w:sz w:val="48"/>
          <w:szCs w:val="48"/>
        </w:rPr>
      </w:pPr>
      <w:r w:rsidRPr="00F12395">
        <w:rPr>
          <w:rFonts w:ascii="Arial" w:eastAsiaTheme="minorEastAsia" w:hAnsi="Arial" w:cs="Arial"/>
          <w:i/>
          <w:iCs/>
          <w:sz w:val="48"/>
          <w:szCs w:val="48"/>
        </w:rPr>
        <w:t xml:space="preserve">Lecturer’s name: </w:t>
      </w:r>
    </w:p>
    <w:p w14:paraId="02E8FCC0" w14:textId="3D3C542A" w:rsidR="00F12395" w:rsidRPr="007E58CB" w:rsidRDefault="00F12395" w:rsidP="006D35AC">
      <w:pPr>
        <w:spacing w:after="120" w:line="480" w:lineRule="auto"/>
        <w:jc w:val="center"/>
        <w:rPr>
          <w:rFonts w:ascii="Arial" w:eastAsiaTheme="minorEastAsia" w:hAnsi="Arial" w:cs="Arial"/>
          <w:b/>
          <w:bCs/>
          <w:i/>
          <w:iCs/>
          <w:sz w:val="48"/>
          <w:szCs w:val="48"/>
        </w:rPr>
      </w:pPr>
      <w:r w:rsidRPr="007E58CB">
        <w:rPr>
          <w:rFonts w:ascii="Arial" w:eastAsiaTheme="minorEastAsia" w:hAnsi="Arial" w:cs="Arial"/>
          <w:b/>
          <w:bCs/>
          <w:i/>
          <w:iCs/>
          <w:sz w:val="48"/>
          <w:szCs w:val="48"/>
        </w:rPr>
        <w:t>Amitave Banik</w:t>
      </w:r>
    </w:p>
    <w:p w14:paraId="55D97D33" w14:textId="5F2D39C7" w:rsidR="006D35AC" w:rsidRDefault="006D35AC" w:rsidP="006D35AC"/>
    <w:p w14:paraId="650E65DA" w14:textId="74663EDF" w:rsidR="006D35AC" w:rsidRDefault="006D35AC" w:rsidP="006D35AC"/>
    <w:sdt>
      <w:sdtPr>
        <w:rPr>
          <w:rFonts w:asciiTheme="minorHAnsi" w:eastAsiaTheme="minorHAnsi" w:hAnsiTheme="minorHAnsi" w:cstheme="minorBidi"/>
          <w:color w:val="auto"/>
          <w:sz w:val="22"/>
          <w:szCs w:val="22"/>
        </w:rPr>
        <w:id w:val="1515952776"/>
        <w:docPartObj>
          <w:docPartGallery w:val="Table of Contents"/>
          <w:docPartUnique/>
        </w:docPartObj>
      </w:sdtPr>
      <w:sdtEndPr>
        <w:rPr>
          <w:b/>
          <w:bCs/>
          <w:noProof/>
        </w:rPr>
      </w:sdtEndPr>
      <w:sdtContent>
        <w:p w14:paraId="26FD366D" w14:textId="389AA8BF" w:rsidR="006D35AC" w:rsidRDefault="006D35AC">
          <w:pPr>
            <w:pStyle w:val="TOCHeading"/>
          </w:pPr>
          <w:r>
            <w:t>Table of Contents</w:t>
          </w:r>
        </w:p>
        <w:p w14:paraId="693E7A6F" w14:textId="10B21B72" w:rsidR="006D35AC" w:rsidRPr="006D35AC" w:rsidRDefault="006D35AC">
          <w:pPr>
            <w:pStyle w:val="TOC2"/>
            <w:tabs>
              <w:tab w:val="right" w:leader="dot" w:pos="9350"/>
            </w:tabs>
            <w:rPr>
              <w:rFonts w:eastAsiaTheme="minorEastAsia"/>
              <w:noProof/>
              <w:sz w:val="32"/>
              <w:szCs w:val="32"/>
            </w:rPr>
          </w:pPr>
          <w:r>
            <w:fldChar w:fldCharType="begin"/>
          </w:r>
          <w:r>
            <w:instrText xml:space="preserve"> TOC \o "1-3" \h \z \u </w:instrText>
          </w:r>
          <w:r>
            <w:fldChar w:fldCharType="separate"/>
          </w:r>
          <w:hyperlink w:anchor="_Toc59591879" w:history="1">
            <w:r w:rsidRPr="006D35AC">
              <w:rPr>
                <w:rStyle w:val="Hyperlink"/>
                <w:rFonts w:ascii="Times New Roman" w:hAnsi="Times New Roman" w:cs="Times New Roman"/>
                <w:noProof/>
                <w:sz w:val="32"/>
                <w:szCs w:val="32"/>
              </w:rPr>
              <w:t>Introduction</w:t>
            </w:r>
            <w:r w:rsidRPr="006D35AC">
              <w:rPr>
                <w:noProof/>
                <w:webHidden/>
                <w:sz w:val="32"/>
                <w:szCs w:val="32"/>
              </w:rPr>
              <w:tab/>
            </w:r>
            <w:r w:rsidR="00F12395">
              <w:rPr>
                <w:noProof/>
                <w:webHidden/>
                <w:sz w:val="32"/>
                <w:szCs w:val="32"/>
              </w:rPr>
              <w:t>3</w:t>
            </w:r>
          </w:hyperlink>
        </w:p>
        <w:p w14:paraId="1CEBD476" w14:textId="425F98CC" w:rsidR="006D35AC" w:rsidRPr="006D35AC" w:rsidRDefault="00A23112">
          <w:pPr>
            <w:pStyle w:val="TOC2"/>
            <w:tabs>
              <w:tab w:val="right" w:leader="dot" w:pos="9350"/>
            </w:tabs>
            <w:rPr>
              <w:rFonts w:eastAsiaTheme="minorEastAsia"/>
              <w:noProof/>
              <w:sz w:val="32"/>
              <w:szCs w:val="32"/>
            </w:rPr>
          </w:pPr>
          <w:hyperlink w:anchor="_Toc59591880" w:history="1">
            <w:r w:rsidR="006D35AC" w:rsidRPr="006D35AC">
              <w:rPr>
                <w:rStyle w:val="Hyperlink"/>
                <w:rFonts w:ascii="Times New Roman" w:hAnsi="Times New Roman" w:cs="Times New Roman"/>
                <w:noProof/>
                <w:sz w:val="32"/>
                <w:szCs w:val="32"/>
              </w:rPr>
              <w:t>Background</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_Toc59591880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3</w:t>
            </w:r>
            <w:r w:rsidR="006D35AC" w:rsidRPr="006D35AC">
              <w:rPr>
                <w:noProof/>
                <w:webHidden/>
                <w:sz w:val="32"/>
                <w:szCs w:val="32"/>
              </w:rPr>
              <w:fldChar w:fldCharType="end"/>
            </w:r>
          </w:hyperlink>
        </w:p>
        <w:p w14:paraId="1E426812" w14:textId="53D1A848" w:rsidR="006D35AC" w:rsidRPr="006D35AC" w:rsidRDefault="00A23112">
          <w:pPr>
            <w:pStyle w:val="TOC2"/>
            <w:tabs>
              <w:tab w:val="right" w:leader="dot" w:pos="9350"/>
            </w:tabs>
            <w:rPr>
              <w:rFonts w:eastAsiaTheme="minorEastAsia"/>
              <w:noProof/>
              <w:sz w:val="32"/>
              <w:szCs w:val="32"/>
            </w:rPr>
          </w:pPr>
          <w:hyperlink w:anchor="_Toc59591881" w:history="1">
            <w:r w:rsidR="006D35AC" w:rsidRPr="006D35AC">
              <w:rPr>
                <w:rStyle w:val="Hyperlink"/>
                <w:rFonts w:ascii="Times New Roman" w:hAnsi="Times New Roman" w:cs="Times New Roman"/>
                <w:noProof/>
                <w:sz w:val="32"/>
                <w:szCs w:val="32"/>
              </w:rPr>
              <w:t>Aims and Objectives</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_Toc59591881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4</w:t>
            </w:r>
            <w:r w:rsidR="006D35AC" w:rsidRPr="006D35AC">
              <w:rPr>
                <w:noProof/>
                <w:webHidden/>
                <w:sz w:val="32"/>
                <w:szCs w:val="32"/>
              </w:rPr>
              <w:fldChar w:fldCharType="end"/>
            </w:r>
          </w:hyperlink>
        </w:p>
        <w:p w14:paraId="749F2CAA" w14:textId="178E603C" w:rsidR="006D35AC" w:rsidRPr="006D35AC" w:rsidRDefault="00A23112">
          <w:pPr>
            <w:pStyle w:val="TOC2"/>
            <w:tabs>
              <w:tab w:val="right" w:leader="dot" w:pos="9350"/>
            </w:tabs>
            <w:rPr>
              <w:rFonts w:eastAsiaTheme="minorEastAsia"/>
              <w:noProof/>
              <w:sz w:val="32"/>
              <w:szCs w:val="32"/>
            </w:rPr>
          </w:pPr>
          <w:hyperlink w:anchor="_Toc59591882" w:history="1">
            <w:r w:rsidR="006D35AC" w:rsidRPr="006D35AC">
              <w:rPr>
                <w:rStyle w:val="Hyperlink"/>
                <w:rFonts w:ascii="Times New Roman" w:hAnsi="Times New Roman" w:cs="Times New Roman"/>
                <w:noProof/>
                <w:sz w:val="32"/>
                <w:szCs w:val="32"/>
              </w:rPr>
              <w:t>Method</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_Toc59591882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5</w:t>
            </w:r>
            <w:r w:rsidR="006D35AC" w:rsidRPr="006D35AC">
              <w:rPr>
                <w:noProof/>
                <w:webHidden/>
                <w:sz w:val="32"/>
                <w:szCs w:val="32"/>
              </w:rPr>
              <w:fldChar w:fldCharType="end"/>
            </w:r>
          </w:hyperlink>
        </w:p>
        <w:p w14:paraId="19816375" w14:textId="1C0450A9" w:rsidR="006D35AC" w:rsidRPr="006D35AC" w:rsidRDefault="00A23112">
          <w:pPr>
            <w:pStyle w:val="TOC2"/>
            <w:tabs>
              <w:tab w:val="right" w:leader="dot" w:pos="9350"/>
            </w:tabs>
            <w:rPr>
              <w:rFonts w:eastAsiaTheme="minorEastAsia"/>
              <w:noProof/>
              <w:sz w:val="32"/>
              <w:szCs w:val="32"/>
            </w:rPr>
          </w:pPr>
          <w:hyperlink w:anchor="_Toc59591883" w:history="1">
            <w:r w:rsidR="006D35AC" w:rsidRPr="006D35AC">
              <w:rPr>
                <w:rStyle w:val="Hyperlink"/>
                <w:rFonts w:ascii="Times New Roman" w:hAnsi="Times New Roman" w:cs="Times New Roman"/>
                <w:noProof/>
                <w:sz w:val="32"/>
                <w:szCs w:val="32"/>
              </w:rPr>
              <w:t>Results</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_Toc59591883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5</w:t>
            </w:r>
            <w:r w:rsidR="006D35AC" w:rsidRPr="006D35AC">
              <w:rPr>
                <w:noProof/>
                <w:webHidden/>
                <w:sz w:val="32"/>
                <w:szCs w:val="32"/>
              </w:rPr>
              <w:fldChar w:fldCharType="end"/>
            </w:r>
          </w:hyperlink>
        </w:p>
        <w:p w14:paraId="13D12FFC" w14:textId="6D099FD7" w:rsidR="006D35AC" w:rsidRPr="006D35AC" w:rsidRDefault="00A23112">
          <w:pPr>
            <w:pStyle w:val="TOC2"/>
            <w:tabs>
              <w:tab w:val="right" w:leader="dot" w:pos="9350"/>
            </w:tabs>
            <w:rPr>
              <w:rFonts w:eastAsiaTheme="minorEastAsia"/>
              <w:noProof/>
              <w:sz w:val="32"/>
              <w:szCs w:val="32"/>
            </w:rPr>
          </w:pPr>
          <w:hyperlink w:anchor="_Toc59591884" w:history="1">
            <w:r w:rsidR="006D35AC" w:rsidRPr="006D35AC">
              <w:rPr>
                <w:rStyle w:val="Hyperlink"/>
                <w:rFonts w:ascii="Times New Roman" w:hAnsi="Times New Roman" w:cs="Times New Roman"/>
                <w:noProof/>
                <w:sz w:val="32"/>
                <w:szCs w:val="32"/>
              </w:rPr>
              <w:t>Discussion</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_Toc59591884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8</w:t>
            </w:r>
            <w:r w:rsidR="006D35AC" w:rsidRPr="006D35AC">
              <w:rPr>
                <w:noProof/>
                <w:webHidden/>
                <w:sz w:val="32"/>
                <w:szCs w:val="32"/>
              </w:rPr>
              <w:fldChar w:fldCharType="end"/>
            </w:r>
          </w:hyperlink>
        </w:p>
        <w:p w14:paraId="5B2A9E07" w14:textId="08D5C2C7" w:rsidR="006D35AC" w:rsidRPr="006D35AC" w:rsidRDefault="00A23112">
          <w:pPr>
            <w:pStyle w:val="TOC2"/>
            <w:tabs>
              <w:tab w:val="right" w:leader="dot" w:pos="9350"/>
            </w:tabs>
            <w:rPr>
              <w:rFonts w:eastAsiaTheme="minorEastAsia"/>
              <w:noProof/>
              <w:sz w:val="32"/>
              <w:szCs w:val="32"/>
            </w:rPr>
          </w:pPr>
          <w:hyperlink w:anchor="_Toc59591885" w:history="1">
            <w:r w:rsidR="006D35AC" w:rsidRPr="006D35AC">
              <w:rPr>
                <w:rStyle w:val="Hyperlink"/>
                <w:rFonts w:ascii="Times New Roman" w:hAnsi="Times New Roman" w:cs="Times New Roman"/>
                <w:noProof/>
                <w:sz w:val="32"/>
                <w:szCs w:val="32"/>
              </w:rPr>
              <w:t>Conclusion</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_Toc59591885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10</w:t>
            </w:r>
            <w:r w:rsidR="006D35AC" w:rsidRPr="006D35AC">
              <w:rPr>
                <w:noProof/>
                <w:webHidden/>
                <w:sz w:val="32"/>
                <w:szCs w:val="32"/>
              </w:rPr>
              <w:fldChar w:fldCharType="end"/>
            </w:r>
          </w:hyperlink>
        </w:p>
        <w:p w14:paraId="0CFD5753" w14:textId="5CD3C67D" w:rsidR="006D35AC" w:rsidRPr="006D35AC" w:rsidRDefault="00A23112">
          <w:pPr>
            <w:pStyle w:val="TOC2"/>
            <w:tabs>
              <w:tab w:val="right" w:leader="dot" w:pos="9350"/>
            </w:tabs>
            <w:rPr>
              <w:rFonts w:eastAsiaTheme="minorEastAsia"/>
              <w:noProof/>
              <w:sz w:val="32"/>
              <w:szCs w:val="32"/>
            </w:rPr>
          </w:pPr>
          <w:hyperlink w:anchor="_Toc59591886" w:history="1">
            <w:r w:rsidR="006D35AC" w:rsidRPr="006D35AC">
              <w:rPr>
                <w:rStyle w:val="Hyperlink"/>
                <w:rFonts w:ascii="Times New Roman" w:hAnsi="Times New Roman" w:cs="Times New Roman"/>
                <w:noProof/>
                <w:sz w:val="32"/>
                <w:szCs w:val="32"/>
              </w:rPr>
              <w:t>Appendix 1 – Questionnaire</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_Toc59591886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10</w:t>
            </w:r>
            <w:r w:rsidR="006D35AC" w:rsidRPr="006D35AC">
              <w:rPr>
                <w:noProof/>
                <w:webHidden/>
                <w:sz w:val="32"/>
                <w:szCs w:val="32"/>
              </w:rPr>
              <w:fldChar w:fldCharType="end"/>
            </w:r>
          </w:hyperlink>
        </w:p>
        <w:p w14:paraId="6E0BCA64" w14:textId="75993B2B" w:rsidR="006D35AC" w:rsidRPr="006D35AC" w:rsidRDefault="00A23112">
          <w:pPr>
            <w:pStyle w:val="TOC2"/>
            <w:tabs>
              <w:tab w:val="right" w:leader="dot" w:pos="9350"/>
            </w:tabs>
            <w:rPr>
              <w:rFonts w:eastAsiaTheme="minorEastAsia"/>
              <w:noProof/>
              <w:sz w:val="32"/>
              <w:szCs w:val="32"/>
            </w:rPr>
          </w:pPr>
          <w:hyperlink w:anchor="_Toc59591887" w:history="1">
            <w:r w:rsidR="006D35AC" w:rsidRPr="006D35AC">
              <w:rPr>
                <w:rStyle w:val="Hyperlink"/>
                <w:rFonts w:ascii="Times New Roman" w:hAnsi="Times New Roman" w:cs="Times New Roman"/>
                <w:noProof/>
                <w:sz w:val="32"/>
                <w:szCs w:val="32"/>
              </w:rPr>
              <w:t>References</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_Toc59591887 \h </w:instrText>
            </w:r>
            <w:r w:rsidR="006D35AC" w:rsidRPr="006D35AC">
              <w:rPr>
                <w:noProof/>
                <w:webHidden/>
                <w:sz w:val="32"/>
                <w:szCs w:val="32"/>
              </w:rPr>
            </w:r>
            <w:r w:rsidR="006D35AC" w:rsidRPr="006D35AC">
              <w:rPr>
                <w:noProof/>
                <w:webHidden/>
                <w:sz w:val="32"/>
                <w:szCs w:val="32"/>
              </w:rPr>
              <w:fldChar w:fldCharType="separate"/>
            </w:r>
            <w:r w:rsidR="006D35AC" w:rsidRPr="006D35AC">
              <w:rPr>
                <w:noProof/>
                <w:webHidden/>
                <w:sz w:val="32"/>
                <w:szCs w:val="32"/>
              </w:rPr>
              <w:t>12</w:t>
            </w:r>
            <w:r w:rsidR="006D35AC" w:rsidRPr="006D35AC">
              <w:rPr>
                <w:noProof/>
                <w:webHidden/>
                <w:sz w:val="32"/>
                <w:szCs w:val="32"/>
              </w:rPr>
              <w:fldChar w:fldCharType="end"/>
            </w:r>
          </w:hyperlink>
        </w:p>
        <w:p w14:paraId="5B1DB29C" w14:textId="556043DB" w:rsidR="006D35AC" w:rsidRDefault="006D35AC">
          <w:r>
            <w:rPr>
              <w:b/>
              <w:bCs/>
              <w:noProof/>
            </w:rPr>
            <w:fldChar w:fldCharType="end"/>
          </w:r>
        </w:p>
      </w:sdtContent>
    </w:sdt>
    <w:p w14:paraId="1186F9AF" w14:textId="68D5C01F" w:rsidR="006D35AC" w:rsidRDefault="006D35AC" w:rsidP="006D35AC"/>
    <w:p w14:paraId="6B3846BE" w14:textId="68FECCEC" w:rsidR="006D35AC" w:rsidRDefault="006D35AC" w:rsidP="006D35AC"/>
    <w:p w14:paraId="12087B23" w14:textId="45302088" w:rsidR="006D35AC" w:rsidRDefault="006D35AC" w:rsidP="006D35AC"/>
    <w:p w14:paraId="625CE18A" w14:textId="0B3E0CDE" w:rsidR="006D35AC" w:rsidRDefault="006D35AC" w:rsidP="006D35AC"/>
    <w:p w14:paraId="66805120" w14:textId="6ADB581D" w:rsidR="006D35AC" w:rsidRDefault="006D35AC" w:rsidP="006D35AC"/>
    <w:p w14:paraId="7BD0360F" w14:textId="404338F1" w:rsidR="006D35AC" w:rsidRDefault="006D35AC" w:rsidP="006D35AC"/>
    <w:p w14:paraId="6DEC5EAC" w14:textId="5A1291A8" w:rsidR="006D35AC" w:rsidRDefault="006D35AC" w:rsidP="006D35AC"/>
    <w:p w14:paraId="156ACE66" w14:textId="621CDEBC" w:rsidR="006D35AC" w:rsidRDefault="006D35AC" w:rsidP="006D35AC"/>
    <w:p w14:paraId="0899B189" w14:textId="01F87EE3" w:rsidR="006D35AC" w:rsidRDefault="006D35AC" w:rsidP="006D35AC"/>
    <w:p w14:paraId="35287ED7" w14:textId="4705340A" w:rsidR="006D35AC" w:rsidRDefault="006D35AC" w:rsidP="006D35AC"/>
    <w:p w14:paraId="2DAA2C51" w14:textId="1DFE3888" w:rsidR="006D35AC" w:rsidRDefault="006D35AC" w:rsidP="006D35AC"/>
    <w:p w14:paraId="3CCB860F" w14:textId="1DA63025" w:rsidR="006D35AC" w:rsidRDefault="006D35AC" w:rsidP="006D35AC"/>
    <w:p w14:paraId="0B91CD31" w14:textId="44CCD02F" w:rsidR="006D35AC" w:rsidRDefault="006D35AC" w:rsidP="006D35AC"/>
    <w:p w14:paraId="005B6A81" w14:textId="55BBD65F" w:rsidR="006D35AC" w:rsidRDefault="006D35AC" w:rsidP="006D35AC"/>
    <w:p w14:paraId="221BDE9E" w14:textId="77777777" w:rsidR="006D35AC" w:rsidRDefault="006D35AC" w:rsidP="006D35AC"/>
    <w:p w14:paraId="55FE54AD" w14:textId="5815C2A8" w:rsidR="00495C35" w:rsidRPr="006D35AC" w:rsidRDefault="00C87D64" w:rsidP="006D35AC">
      <w:pPr>
        <w:pStyle w:val="Heading2"/>
        <w:spacing w:line="480" w:lineRule="auto"/>
        <w:rPr>
          <w:rFonts w:ascii="Times New Roman" w:hAnsi="Times New Roman" w:cs="Times New Roman"/>
          <w:sz w:val="24"/>
          <w:szCs w:val="24"/>
        </w:rPr>
      </w:pPr>
      <w:bookmarkStart w:id="0" w:name="_Toc59591879"/>
      <w:r w:rsidRPr="006D35AC">
        <w:rPr>
          <w:rFonts w:ascii="Times New Roman" w:hAnsi="Times New Roman" w:cs="Times New Roman"/>
          <w:sz w:val="24"/>
          <w:szCs w:val="24"/>
        </w:rPr>
        <w:lastRenderedPageBreak/>
        <w:t>Introduction</w:t>
      </w:r>
      <w:bookmarkEnd w:id="0"/>
    </w:p>
    <w:p w14:paraId="47297473" w14:textId="48BF6978" w:rsidR="00C87D64" w:rsidRPr="006D35AC" w:rsidRDefault="003E0AE6" w:rsidP="006D35AC">
      <w:pPr>
        <w:spacing w:line="480" w:lineRule="auto"/>
        <w:rPr>
          <w:rFonts w:ascii="Times New Roman" w:hAnsi="Times New Roman" w:cs="Times New Roman"/>
          <w:sz w:val="24"/>
          <w:szCs w:val="24"/>
        </w:rPr>
      </w:pPr>
      <w:r w:rsidRPr="003E0AE6">
        <w:rPr>
          <w:rFonts w:ascii="Times New Roman" w:hAnsi="Times New Roman" w:cs="Times New Roman"/>
          <w:sz w:val="24"/>
          <w:szCs w:val="24"/>
        </w:rPr>
        <w:t>The Immersive Learning Environment or Shortened VLE is an educational medium that is used online, from home or anywhere students want to study. The VLE incorporates everything that teachers use to assist the classes on a weekly basis or whether they are scheduled, as well as everything that at the end of the semester students need to recognize, reflect and accomplish an outcome. For starters, the VLE contains information about courses, evaluations, videos, multimedia events, articles or case studies</w:t>
      </w:r>
      <w:r w:rsidR="00453253" w:rsidRPr="00453253">
        <w:rPr>
          <w:rFonts w:ascii="Times New Roman" w:hAnsi="Times New Roman" w:cs="Times New Roman"/>
          <w:sz w:val="24"/>
          <w:szCs w:val="24"/>
        </w:rPr>
        <w:t xml:space="preserve">. </w:t>
      </w:r>
      <w:r w:rsidR="00D52FB3" w:rsidRPr="006D35AC">
        <w:rPr>
          <w:rFonts w:ascii="Times New Roman" w:hAnsi="Times New Roman" w:cs="Times New Roman"/>
          <w:sz w:val="24"/>
          <w:szCs w:val="24"/>
        </w:rPr>
        <w:t>(</w:t>
      </w:r>
      <w:proofErr w:type="spellStart"/>
      <w:r w:rsidR="00D52FB3" w:rsidRPr="006D35AC">
        <w:rPr>
          <w:rFonts w:ascii="Times New Roman" w:hAnsi="Times New Roman" w:cs="Times New Roman"/>
          <w:sz w:val="24"/>
          <w:szCs w:val="24"/>
        </w:rPr>
        <w:t>eThink</w:t>
      </w:r>
      <w:proofErr w:type="spellEnd"/>
      <w:r w:rsidR="00D52FB3" w:rsidRPr="006D35AC">
        <w:rPr>
          <w:rFonts w:ascii="Times New Roman" w:hAnsi="Times New Roman" w:cs="Times New Roman"/>
          <w:sz w:val="24"/>
          <w:szCs w:val="24"/>
        </w:rPr>
        <w:t>, 2020).</w:t>
      </w:r>
    </w:p>
    <w:p w14:paraId="0366207C" w14:textId="6A733CEC" w:rsidR="00453253" w:rsidRPr="00453253"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In my university, for instance, we use the Moodle platform as a simulated learning environment and we have everything we need for classes to learn and have a real result in our university economic field</w:t>
      </w:r>
      <w:r w:rsidR="00453253" w:rsidRPr="00453253">
        <w:rPr>
          <w:rFonts w:ascii="Times New Roman" w:hAnsi="Times New Roman" w:cs="Times New Roman"/>
          <w:sz w:val="24"/>
          <w:szCs w:val="24"/>
        </w:rPr>
        <w:t>.</w:t>
      </w:r>
    </w:p>
    <w:p w14:paraId="7651F965" w14:textId="369124B0" w:rsidR="00D52FB3" w:rsidRPr="006D35AC"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 xml:space="preserve">Therefore, VLE is used not only by educators and students, but also by organizations working remotely so that staff can interact with their managers or bosses, but also whether they need to operate on a project in teams and need regular communication and access to various tools in order to do the job correctly and on schedule. </w:t>
      </w:r>
      <w:r w:rsidR="00900EA2" w:rsidRPr="006D35AC">
        <w:rPr>
          <w:rFonts w:ascii="Times New Roman" w:hAnsi="Times New Roman" w:cs="Times New Roman"/>
          <w:sz w:val="24"/>
          <w:szCs w:val="24"/>
        </w:rPr>
        <w:t>(</w:t>
      </w:r>
      <w:proofErr w:type="spellStart"/>
      <w:r w:rsidR="00900EA2" w:rsidRPr="006D35AC">
        <w:rPr>
          <w:rFonts w:ascii="Times New Roman" w:hAnsi="Times New Roman" w:cs="Times New Roman"/>
          <w:sz w:val="24"/>
          <w:szCs w:val="24"/>
        </w:rPr>
        <w:t>eThink</w:t>
      </w:r>
      <w:proofErr w:type="spellEnd"/>
      <w:r w:rsidR="00900EA2" w:rsidRPr="006D35AC">
        <w:rPr>
          <w:rFonts w:ascii="Times New Roman" w:hAnsi="Times New Roman" w:cs="Times New Roman"/>
          <w:sz w:val="24"/>
          <w:szCs w:val="24"/>
        </w:rPr>
        <w:t>, 2020).</w:t>
      </w:r>
    </w:p>
    <w:p w14:paraId="71D63A46" w14:textId="78CBE59A" w:rsidR="00C87D64" w:rsidRPr="006D35AC" w:rsidRDefault="00C87D64" w:rsidP="006D35AC">
      <w:pPr>
        <w:pStyle w:val="Heading2"/>
        <w:spacing w:line="480" w:lineRule="auto"/>
        <w:rPr>
          <w:rFonts w:ascii="Times New Roman" w:hAnsi="Times New Roman" w:cs="Times New Roman"/>
          <w:sz w:val="24"/>
          <w:szCs w:val="24"/>
        </w:rPr>
      </w:pPr>
      <w:bookmarkStart w:id="1" w:name="_Toc59591880"/>
      <w:r w:rsidRPr="006D35AC">
        <w:rPr>
          <w:rFonts w:ascii="Times New Roman" w:hAnsi="Times New Roman" w:cs="Times New Roman"/>
          <w:sz w:val="24"/>
          <w:szCs w:val="24"/>
        </w:rPr>
        <w:t>Background</w:t>
      </w:r>
      <w:bookmarkEnd w:id="1"/>
    </w:p>
    <w:p w14:paraId="7CF4DD0C" w14:textId="77777777" w:rsidR="003E0AE6"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We need to remember that both primary and secondary data are needed to be effective in the learning process and to obtain a certain outcome from the courses for students in order to start with the VLE.</w:t>
      </w:r>
    </w:p>
    <w:p w14:paraId="4751BC1A" w14:textId="472BD9BC" w:rsidR="00441ED6" w:rsidRPr="006D35AC"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 xml:space="preserve">Primary data is defined as content which has not yet been interpreted, collected or paraphrased, such as interviews, photos, real-time records, questionnaires and so on. It is also necessary to note that the key proof is intended to tackle certain questions or visions, so it was reasonable to include it from official sources. </w:t>
      </w:r>
      <w:r w:rsidR="00441ED6" w:rsidRPr="006D35AC">
        <w:rPr>
          <w:rFonts w:ascii="Times New Roman" w:hAnsi="Times New Roman" w:cs="Times New Roman"/>
          <w:sz w:val="24"/>
          <w:szCs w:val="24"/>
        </w:rPr>
        <w:t>(Benedictine University, 2020).</w:t>
      </w:r>
    </w:p>
    <w:p w14:paraId="3CDCA592" w14:textId="77777777" w:rsidR="003E0AE6"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lastRenderedPageBreak/>
        <w:t>Primary data include, for example, the latest updates on the COVID-19 pandemic, which authorities, such as doctors or the Ministry of Health, reported in an official interview before being viewed by others.</w:t>
      </w:r>
    </w:p>
    <w:p w14:paraId="6BAAB32D" w14:textId="6D8522BB" w:rsidR="00441ED6" w:rsidRPr="006D35AC"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 xml:space="preserve">Secondary information is characterized as the primary interpretation of details, such as stories told about an official announcement, phrasing and reflecting on something, etc. </w:t>
      </w:r>
      <w:r w:rsidR="00816FEE" w:rsidRPr="006D35AC">
        <w:rPr>
          <w:rFonts w:ascii="Times New Roman" w:hAnsi="Times New Roman" w:cs="Times New Roman"/>
          <w:sz w:val="24"/>
          <w:szCs w:val="24"/>
        </w:rPr>
        <w:t>(Benedictine University, 2020)</w:t>
      </w:r>
    </w:p>
    <w:p w14:paraId="29C4E79B" w14:textId="77777777" w:rsidR="003E0AE6"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To begin with, if we return to the primary data example, the press will try to focus on what the officials have reported and the reports published on them are secondary data as they are both interpreted and seen from the point of view of others.</w:t>
      </w:r>
    </w:p>
    <w:p w14:paraId="57474445" w14:textId="6A30829E" w:rsidR="00816FEE" w:rsidRPr="006D35AC"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 xml:space="preserve">There are also VLE services on the market that aim to help students, learners, employers, team leaders, and other people who use it to connect and have the ability to communicate and get in contact properly to get things right. The principal VLE channels used are Moodle and Blackboard. Moodle is the forum our university uses in order to keep in contact with our professors and be able to take lessons. The program is designed in a simplified manner to use it to achieve the optimal effect for those without experience running on a computer. </w:t>
      </w:r>
      <w:r w:rsidR="0090196C" w:rsidRPr="006D35AC">
        <w:rPr>
          <w:rFonts w:ascii="Times New Roman" w:hAnsi="Times New Roman" w:cs="Times New Roman"/>
          <w:sz w:val="24"/>
          <w:szCs w:val="24"/>
        </w:rPr>
        <w:t>(</w:t>
      </w:r>
      <w:proofErr w:type="spellStart"/>
      <w:r w:rsidR="0090196C" w:rsidRPr="006D35AC">
        <w:rPr>
          <w:rFonts w:ascii="Times New Roman" w:hAnsi="Times New Roman" w:cs="Times New Roman"/>
          <w:sz w:val="24"/>
          <w:szCs w:val="24"/>
        </w:rPr>
        <w:t>Gallacher</w:t>
      </w:r>
      <w:proofErr w:type="spellEnd"/>
      <w:r w:rsidR="0090196C" w:rsidRPr="006D35AC">
        <w:rPr>
          <w:rFonts w:ascii="Times New Roman" w:hAnsi="Times New Roman" w:cs="Times New Roman"/>
          <w:sz w:val="24"/>
          <w:szCs w:val="24"/>
        </w:rPr>
        <w:t>, 2015).</w:t>
      </w:r>
    </w:p>
    <w:p w14:paraId="262C7CBD" w14:textId="77777777" w:rsidR="0090196C" w:rsidRPr="006D35AC" w:rsidRDefault="0090196C" w:rsidP="006D35AC">
      <w:pPr>
        <w:spacing w:line="480" w:lineRule="auto"/>
        <w:rPr>
          <w:rFonts w:ascii="Times New Roman" w:hAnsi="Times New Roman" w:cs="Times New Roman"/>
          <w:sz w:val="24"/>
          <w:szCs w:val="24"/>
        </w:rPr>
      </w:pPr>
    </w:p>
    <w:p w14:paraId="2E00DE8D" w14:textId="3606681E" w:rsidR="00C87D64" w:rsidRPr="006D35AC" w:rsidRDefault="00C87D64" w:rsidP="006D35AC">
      <w:pPr>
        <w:pStyle w:val="Heading2"/>
        <w:spacing w:line="480" w:lineRule="auto"/>
        <w:rPr>
          <w:rFonts w:ascii="Times New Roman" w:hAnsi="Times New Roman" w:cs="Times New Roman"/>
          <w:sz w:val="24"/>
          <w:szCs w:val="24"/>
        </w:rPr>
      </w:pPr>
      <w:bookmarkStart w:id="2" w:name="_Toc59591881"/>
      <w:r w:rsidRPr="006D35AC">
        <w:rPr>
          <w:rFonts w:ascii="Times New Roman" w:hAnsi="Times New Roman" w:cs="Times New Roman"/>
          <w:sz w:val="24"/>
          <w:szCs w:val="24"/>
        </w:rPr>
        <w:t>Aims and Objectives</w:t>
      </w:r>
      <w:bookmarkEnd w:id="2"/>
    </w:p>
    <w:p w14:paraId="2E169E8E" w14:textId="77777777" w:rsidR="003E0AE6" w:rsidRPr="003E0AE6" w:rsidRDefault="003E0AE6" w:rsidP="003E0AE6">
      <w:pPr>
        <w:spacing w:line="480" w:lineRule="auto"/>
        <w:rPr>
          <w:rFonts w:ascii="Times New Roman" w:hAnsi="Times New Roman" w:cs="Times New Roman"/>
          <w:sz w:val="24"/>
          <w:szCs w:val="24"/>
        </w:rPr>
      </w:pPr>
      <w:r w:rsidRPr="003E0AE6">
        <w:rPr>
          <w:rFonts w:ascii="Times New Roman" w:hAnsi="Times New Roman" w:cs="Times New Roman"/>
          <w:sz w:val="24"/>
          <w:szCs w:val="24"/>
        </w:rPr>
        <w:t>The main purposes of the research are to decide what Moodle gives students, what is lacking and what further improvements can be made.</w:t>
      </w:r>
    </w:p>
    <w:p w14:paraId="78DF2626" w14:textId="77777777" w:rsidR="003E0AE6" w:rsidRDefault="003E0AE6" w:rsidP="003E0AE6">
      <w:pPr>
        <w:spacing w:line="480" w:lineRule="auto"/>
        <w:rPr>
          <w:rFonts w:ascii="Times New Roman" w:hAnsi="Times New Roman" w:cs="Times New Roman"/>
          <w:sz w:val="24"/>
          <w:szCs w:val="24"/>
        </w:rPr>
      </w:pPr>
      <w:r w:rsidRPr="003E0AE6">
        <w:rPr>
          <w:rFonts w:ascii="Times New Roman" w:hAnsi="Times New Roman" w:cs="Times New Roman"/>
          <w:sz w:val="24"/>
          <w:szCs w:val="24"/>
        </w:rPr>
        <w:t xml:space="preserve">The first purpose discussed is to make Moodle an open source so that students can access information easily by accessing their account at any time of the day and night and everything is </w:t>
      </w:r>
      <w:r w:rsidRPr="003E0AE6">
        <w:rPr>
          <w:rFonts w:ascii="Times New Roman" w:hAnsi="Times New Roman" w:cs="Times New Roman"/>
          <w:sz w:val="24"/>
          <w:szCs w:val="24"/>
        </w:rPr>
        <w:lastRenderedPageBreak/>
        <w:t xml:space="preserve">there. As it offers a better understanding of the subjects, providing videos and numerous </w:t>
      </w:r>
      <w:proofErr w:type="gramStart"/>
      <w:r w:rsidRPr="003E0AE6">
        <w:rPr>
          <w:rFonts w:ascii="Times New Roman" w:hAnsi="Times New Roman" w:cs="Times New Roman"/>
          <w:sz w:val="24"/>
          <w:szCs w:val="24"/>
        </w:rPr>
        <w:t>feedback</w:t>
      </w:r>
      <w:proofErr w:type="gramEnd"/>
      <w:r w:rsidRPr="003E0AE6">
        <w:rPr>
          <w:rFonts w:ascii="Times New Roman" w:hAnsi="Times New Roman" w:cs="Times New Roman"/>
          <w:sz w:val="24"/>
          <w:szCs w:val="24"/>
        </w:rPr>
        <w:t xml:space="preserve"> adds an extra point to the right materials.</w:t>
      </w:r>
    </w:p>
    <w:p w14:paraId="4C426BA8" w14:textId="77777777" w:rsidR="003E0AE6" w:rsidRPr="003E0AE6" w:rsidRDefault="003E0AE6" w:rsidP="003E0AE6">
      <w:pPr>
        <w:pStyle w:val="Heading2"/>
        <w:spacing w:line="480" w:lineRule="auto"/>
        <w:rPr>
          <w:rFonts w:ascii="Times New Roman" w:eastAsiaTheme="minorHAnsi" w:hAnsi="Times New Roman" w:cs="Times New Roman"/>
          <w:color w:val="auto"/>
          <w:sz w:val="24"/>
          <w:szCs w:val="24"/>
        </w:rPr>
      </w:pPr>
      <w:bookmarkStart w:id="3" w:name="_Toc59591882"/>
      <w:r w:rsidRPr="003E0AE6">
        <w:rPr>
          <w:rFonts w:ascii="Times New Roman" w:eastAsiaTheme="minorHAnsi" w:hAnsi="Times New Roman" w:cs="Times New Roman"/>
          <w:color w:val="auto"/>
          <w:sz w:val="24"/>
          <w:szCs w:val="24"/>
        </w:rPr>
        <w:t xml:space="preserve">The second aim is that Moodle's interactions and interaction with classmates and professors do not have the same impact as </w:t>
      </w:r>
      <w:proofErr w:type="gramStart"/>
      <w:r w:rsidRPr="003E0AE6">
        <w:rPr>
          <w:rFonts w:ascii="Times New Roman" w:eastAsiaTheme="minorHAnsi" w:hAnsi="Times New Roman" w:cs="Times New Roman"/>
          <w:color w:val="auto"/>
          <w:sz w:val="24"/>
          <w:szCs w:val="24"/>
        </w:rPr>
        <w:t>real world</w:t>
      </w:r>
      <w:proofErr w:type="gramEnd"/>
      <w:r w:rsidRPr="003E0AE6">
        <w:rPr>
          <w:rFonts w:ascii="Times New Roman" w:eastAsiaTheme="minorHAnsi" w:hAnsi="Times New Roman" w:cs="Times New Roman"/>
          <w:color w:val="auto"/>
          <w:sz w:val="24"/>
          <w:szCs w:val="24"/>
        </w:rPr>
        <w:t xml:space="preserve"> involvement and communication.</w:t>
      </w:r>
    </w:p>
    <w:p w14:paraId="603B51D8" w14:textId="77777777" w:rsidR="003E0AE6" w:rsidRDefault="003E0AE6" w:rsidP="003E0AE6">
      <w:pPr>
        <w:pStyle w:val="Heading2"/>
        <w:spacing w:line="480" w:lineRule="auto"/>
        <w:rPr>
          <w:rFonts w:ascii="Times New Roman" w:eastAsiaTheme="minorHAnsi" w:hAnsi="Times New Roman" w:cs="Times New Roman"/>
          <w:color w:val="auto"/>
          <w:sz w:val="24"/>
          <w:szCs w:val="24"/>
        </w:rPr>
      </w:pPr>
      <w:r w:rsidRPr="003E0AE6">
        <w:rPr>
          <w:rFonts w:ascii="Times New Roman" w:eastAsiaTheme="minorHAnsi" w:hAnsi="Times New Roman" w:cs="Times New Roman"/>
          <w:color w:val="auto"/>
          <w:sz w:val="24"/>
          <w:szCs w:val="24"/>
        </w:rPr>
        <w:t>The third aim to be discussed is that Moodle is very familiar with the fundamental steps that need to be taken to access the data and is friendly with consumers. The only thing that students need is to have a computer and a decent Internet connection. The style is very simple and discovering all the details and names is very easy, so beginners will also be able to use it.</w:t>
      </w:r>
    </w:p>
    <w:p w14:paraId="109E9F77" w14:textId="1E7DEEB5" w:rsidR="00D50CF5" w:rsidRPr="006D35AC" w:rsidRDefault="00B516AF" w:rsidP="003E0AE6">
      <w:pPr>
        <w:pStyle w:val="Heading2"/>
        <w:spacing w:line="480" w:lineRule="auto"/>
        <w:rPr>
          <w:rFonts w:ascii="Times New Roman" w:hAnsi="Times New Roman" w:cs="Times New Roman"/>
          <w:sz w:val="24"/>
          <w:szCs w:val="24"/>
        </w:rPr>
      </w:pPr>
      <w:r w:rsidRPr="006D35AC">
        <w:rPr>
          <w:rFonts w:ascii="Times New Roman" w:hAnsi="Times New Roman" w:cs="Times New Roman"/>
          <w:sz w:val="24"/>
          <w:szCs w:val="24"/>
        </w:rPr>
        <w:t>Method</w:t>
      </w:r>
      <w:bookmarkEnd w:id="3"/>
    </w:p>
    <w:p w14:paraId="67EBE140" w14:textId="09860E5E" w:rsidR="006D35AC" w:rsidRDefault="003E0AE6" w:rsidP="006D35AC">
      <w:pPr>
        <w:spacing w:line="480" w:lineRule="auto"/>
        <w:rPr>
          <w:rFonts w:ascii="Times New Roman" w:hAnsi="Times New Roman" w:cs="Times New Roman"/>
          <w:sz w:val="24"/>
          <w:szCs w:val="24"/>
        </w:rPr>
      </w:pPr>
      <w:r w:rsidRPr="003E0AE6">
        <w:rPr>
          <w:rFonts w:ascii="Times New Roman" w:hAnsi="Times New Roman" w:cs="Times New Roman"/>
          <w:sz w:val="24"/>
          <w:szCs w:val="24"/>
        </w:rPr>
        <w:t>The methodology used for this questionnaire on Survey Monkey was to create it in order to be able to apply it to my classmates and other students I know attending our university. It is important to note that the questions I created were intended to find out exactly what students were thinking about the VLE-Moodle and an opinion overview. Once I had prepared the questionnaire and submitted the survey, I asked for my classmates' e-mail addresses. After receiving the primary data from them, I began to reflect on it and analyze it in order to be able to crate this evaluation and clarify what the students' viewpoint is.</w:t>
      </w:r>
    </w:p>
    <w:p w14:paraId="0D4483A7" w14:textId="187B5EA2" w:rsidR="00453253" w:rsidRDefault="00453253" w:rsidP="006D35AC">
      <w:pPr>
        <w:spacing w:line="480" w:lineRule="auto"/>
        <w:rPr>
          <w:rFonts w:ascii="Times New Roman" w:hAnsi="Times New Roman" w:cs="Times New Roman"/>
          <w:sz w:val="24"/>
          <w:szCs w:val="24"/>
        </w:rPr>
      </w:pPr>
    </w:p>
    <w:p w14:paraId="4FEA32D5" w14:textId="76E1D236" w:rsidR="00453253" w:rsidRDefault="00453253" w:rsidP="006D35AC">
      <w:pPr>
        <w:spacing w:line="480" w:lineRule="auto"/>
        <w:rPr>
          <w:rFonts w:ascii="Times New Roman" w:hAnsi="Times New Roman" w:cs="Times New Roman"/>
          <w:sz w:val="24"/>
          <w:szCs w:val="24"/>
        </w:rPr>
      </w:pPr>
    </w:p>
    <w:p w14:paraId="504A45F2" w14:textId="4C6A3725" w:rsidR="003E0AE6" w:rsidRDefault="003E0AE6" w:rsidP="006D35AC">
      <w:pPr>
        <w:spacing w:line="480" w:lineRule="auto"/>
        <w:rPr>
          <w:rFonts w:ascii="Times New Roman" w:hAnsi="Times New Roman" w:cs="Times New Roman"/>
          <w:sz w:val="24"/>
          <w:szCs w:val="24"/>
        </w:rPr>
      </w:pPr>
    </w:p>
    <w:p w14:paraId="21D2654E" w14:textId="77777777" w:rsidR="003E0AE6" w:rsidRDefault="003E0AE6" w:rsidP="006D35AC">
      <w:pPr>
        <w:spacing w:line="480" w:lineRule="auto"/>
        <w:rPr>
          <w:rFonts w:ascii="Times New Roman" w:hAnsi="Times New Roman" w:cs="Times New Roman"/>
          <w:sz w:val="24"/>
          <w:szCs w:val="24"/>
        </w:rPr>
      </w:pPr>
    </w:p>
    <w:p w14:paraId="0B2A4B6C" w14:textId="77777777" w:rsidR="00453253" w:rsidRPr="006D35AC" w:rsidRDefault="00453253" w:rsidP="006D35AC">
      <w:pPr>
        <w:spacing w:line="480" w:lineRule="auto"/>
        <w:rPr>
          <w:rFonts w:ascii="Times New Roman" w:hAnsi="Times New Roman" w:cs="Times New Roman"/>
          <w:sz w:val="24"/>
          <w:szCs w:val="24"/>
        </w:rPr>
      </w:pPr>
    </w:p>
    <w:p w14:paraId="4A2304F9" w14:textId="0D325D61" w:rsidR="00D50CF5" w:rsidRPr="006D35AC" w:rsidRDefault="0036750C" w:rsidP="006D35AC">
      <w:pPr>
        <w:pStyle w:val="Heading2"/>
        <w:spacing w:line="480" w:lineRule="auto"/>
        <w:rPr>
          <w:rFonts w:ascii="Times New Roman" w:hAnsi="Times New Roman" w:cs="Times New Roman"/>
          <w:sz w:val="24"/>
          <w:szCs w:val="24"/>
        </w:rPr>
      </w:pPr>
      <w:bookmarkStart w:id="4" w:name="_Toc59591883"/>
      <w:r w:rsidRPr="006D35AC">
        <w:rPr>
          <w:rFonts w:ascii="Times New Roman" w:hAnsi="Times New Roman" w:cs="Times New Roman"/>
          <w:sz w:val="24"/>
          <w:szCs w:val="24"/>
        </w:rPr>
        <w:lastRenderedPageBreak/>
        <w:t>Results</w:t>
      </w:r>
      <w:bookmarkEnd w:id="4"/>
    </w:p>
    <w:p w14:paraId="6034FC7F" w14:textId="77777777" w:rsidR="0036750C" w:rsidRPr="006D35AC" w:rsidRDefault="0036750C"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199"/>
      </w:tblGrid>
      <w:tr w:rsidR="00D50CF5" w:rsidRPr="006D35AC" w14:paraId="3312772C" w14:textId="77777777" w:rsidTr="003E0AE6">
        <w:trPr>
          <w:cnfStyle w:val="100000000000" w:firstRow="1" w:lastRow="0" w:firstColumn="0" w:lastColumn="0" w:oddVBand="0" w:evenVBand="0" w:oddHBand="0"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9199" w:type="dxa"/>
          </w:tcPr>
          <w:p w14:paraId="1509C68B" w14:textId="2F505CFA" w:rsidR="00D50CF5" w:rsidRPr="006D35AC" w:rsidRDefault="00D50CF5" w:rsidP="006D35AC">
            <w:p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Question 1: How useful </w:t>
            </w:r>
            <w:r w:rsidR="0036750C" w:rsidRPr="006D35AC">
              <w:rPr>
                <w:rFonts w:ascii="Times New Roman" w:hAnsi="Times New Roman" w:cs="Times New Roman"/>
                <w:sz w:val="24"/>
                <w:szCs w:val="24"/>
              </w:rPr>
              <w:t>d</w:t>
            </w:r>
            <w:r w:rsidRPr="006D35AC">
              <w:rPr>
                <w:rFonts w:ascii="Times New Roman" w:hAnsi="Times New Roman" w:cs="Times New Roman"/>
                <w:sz w:val="24"/>
                <w:szCs w:val="24"/>
              </w:rPr>
              <w:t>o you consider vle</w:t>
            </w:r>
            <w:r w:rsidR="0036750C" w:rsidRPr="006D35AC">
              <w:rPr>
                <w:rFonts w:ascii="Times New Roman" w:hAnsi="Times New Roman" w:cs="Times New Roman"/>
                <w:sz w:val="24"/>
                <w:szCs w:val="24"/>
              </w:rPr>
              <w:t>- moodle</w:t>
            </w:r>
            <w:r w:rsidRPr="006D35AC">
              <w:rPr>
                <w:rFonts w:ascii="Times New Roman" w:hAnsi="Times New Roman" w:cs="Times New Roman"/>
                <w:sz w:val="24"/>
                <w:szCs w:val="24"/>
              </w:rPr>
              <w:t>?</w:t>
            </w:r>
          </w:p>
        </w:tc>
      </w:tr>
      <w:tr w:rsidR="00D50CF5" w:rsidRPr="006D35AC" w14:paraId="5699A0A1" w14:textId="77777777" w:rsidTr="003E0AE6">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199" w:type="dxa"/>
          </w:tcPr>
          <w:p w14:paraId="6672A10F" w14:textId="52EB9B93" w:rsidR="00D50CF5" w:rsidRPr="006D35AC" w:rsidRDefault="00D50CF5" w:rsidP="006D35AC">
            <w:pPr>
              <w:pStyle w:val="ListParagraph"/>
              <w:numPr>
                <w:ilvl w:val="0"/>
                <w:numId w:val="1"/>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useful – 5%</w:t>
            </w:r>
          </w:p>
        </w:tc>
      </w:tr>
      <w:tr w:rsidR="00D50CF5" w:rsidRPr="006D35AC" w14:paraId="3D8B43E3" w14:textId="77777777" w:rsidTr="003E0AE6">
        <w:trPr>
          <w:trHeight w:val="512"/>
        </w:trPr>
        <w:tc>
          <w:tcPr>
            <w:cnfStyle w:val="001000000000" w:firstRow="0" w:lastRow="0" w:firstColumn="1" w:lastColumn="0" w:oddVBand="0" w:evenVBand="0" w:oddHBand="0" w:evenHBand="0" w:firstRowFirstColumn="0" w:firstRowLastColumn="0" w:lastRowFirstColumn="0" w:lastRowLastColumn="0"/>
            <w:tcW w:w="9199" w:type="dxa"/>
          </w:tcPr>
          <w:p w14:paraId="5EB414B5" w14:textId="2F7D12A7" w:rsidR="00D50CF5" w:rsidRPr="006D35AC" w:rsidRDefault="00D50CF5" w:rsidP="006D35AC">
            <w:pPr>
              <w:pStyle w:val="ListParagraph"/>
              <w:numPr>
                <w:ilvl w:val="0"/>
                <w:numId w:val="1"/>
              </w:numPr>
              <w:spacing w:line="480" w:lineRule="auto"/>
              <w:rPr>
                <w:rFonts w:ascii="Times New Roman" w:hAnsi="Times New Roman" w:cs="Times New Roman"/>
                <w:sz w:val="24"/>
                <w:szCs w:val="24"/>
              </w:rPr>
            </w:pPr>
            <w:r w:rsidRPr="006D35AC">
              <w:rPr>
                <w:rFonts w:ascii="Times New Roman" w:hAnsi="Times New Roman" w:cs="Times New Roman"/>
                <w:sz w:val="24"/>
                <w:szCs w:val="24"/>
              </w:rPr>
              <w:t>quite useful – 30%</w:t>
            </w:r>
          </w:p>
        </w:tc>
      </w:tr>
      <w:tr w:rsidR="00D50CF5" w:rsidRPr="006D35AC" w14:paraId="1023E009" w14:textId="77777777" w:rsidTr="003E0AE6">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199" w:type="dxa"/>
          </w:tcPr>
          <w:p w14:paraId="22B83708" w14:textId="5C57BDBA" w:rsidR="00D50CF5" w:rsidRPr="006D35AC" w:rsidRDefault="00D50CF5" w:rsidP="006D35AC">
            <w:pPr>
              <w:pStyle w:val="ListParagraph"/>
              <w:numPr>
                <w:ilvl w:val="0"/>
                <w:numId w:val="1"/>
              </w:numPr>
              <w:spacing w:line="480" w:lineRule="auto"/>
              <w:rPr>
                <w:rFonts w:ascii="Times New Roman" w:hAnsi="Times New Roman" w:cs="Times New Roman"/>
                <w:sz w:val="24"/>
                <w:szCs w:val="24"/>
              </w:rPr>
            </w:pPr>
            <w:r w:rsidRPr="006D35AC">
              <w:rPr>
                <w:rFonts w:ascii="Times New Roman" w:hAnsi="Times New Roman" w:cs="Times New Roman"/>
                <w:sz w:val="24"/>
                <w:szCs w:val="24"/>
              </w:rPr>
              <w:t>very useful – 65%</w:t>
            </w:r>
          </w:p>
        </w:tc>
      </w:tr>
    </w:tbl>
    <w:p w14:paraId="79646243" w14:textId="14C40BEF" w:rsidR="00D50CF5" w:rsidRPr="006D35AC" w:rsidRDefault="00D50CF5"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D50CF5" w:rsidRPr="006D35AC" w14:paraId="28AB2D02"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9E03055" w14:textId="587A76EA" w:rsidR="00D50CF5" w:rsidRPr="006D35AC" w:rsidRDefault="00D50CF5" w:rsidP="006D35AC">
            <w:p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Question 2: Is </w:t>
            </w:r>
            <w:proofErr w:type="spellStart"/>
            <w:r w:rsidRPr="006D35AC">
              <w:rPr>
                <w:rFonts w:ascii="Times New Roman" w:hAnsi="Times New Roman" w:cs="Times New Roman"/>
                <w:sz w:val="24"/>
                <w:szCs w:val="24"/>
              </w:rPr>
              <w:t>vle</w:t>
            </w:r>
            <w:r w:rsidR="0036750C" w:rsidRPr="006D35AC">
              <w:rPr>
                <w:rFonts w:ascii="Times New Roman" w:hAnsi="Times New Roman" w:cs="Times New Roman"/>
                <w:sz w:val="24"/>
                <w:szCs w:val="24"/>
              </w:rPr>
              <w:t>-moodle</w:t>
            </w:r>
            <w:proofErr w:type="spellEnd"/>
            <w:r w:rsidRPr="006D35AC">
              <w:rPr>
                <w:rFonts w:ascii="Times New Roman" w:hAnsi="Times New Roman" w:cs="Times New Roman"/>
                <w:sz w:val="24"/>
                <w:szCs w:val="24"/>
              </w:rPr>
              <w:t xml:space="preserve"> a better alternative than traditional learning?</w:t>
            </w:r>
          </w:p>
        </w:tc>
      </w:tr>
      <w:tr w:rsidR="00D50CF5" w:rsidRPr="006D35AC" w14:paraId="41EDC937"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9EA7094" w14:textId="17BBC281" w:rsidR="00D50CF5" w:rsidRPr="006D35AC" w:rsidRDefault="00D50CF5" w:rsidP="006D35AC">
            <w:pPr>
              <w:pStyle w:val="ListParagraph"/>
              <w:numPr>
                <w:ilvl w:val="0"/>
                <w:numId w:val="2"/>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70%</w:t>
            </w:r>
          </w:p>
        </w:tc>
      </w:tr>
      <w:tr w:rsidR="00D50CF5" w:rsidRPr="006D35AC" w14:paraId="584F58E1"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5A4D0896" w14:textId="70F1D6F0" w:rsidR="00D50CF5" w:rsidRPr="006D35AC" w:rsidRDefault="00D50CF5" w:rsidP="006D35AC">
            <w:pPr>
              <w:pStyle w:val="ListParagraph"/>
              <w:numPr>
                <w:ilvl w:val="0"/>
                <w:numId w:val="2"/>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30%</w:t>
            </w:r>
          </w:p>
        </w:tc>
      </w:tr>
    </w:tbl>
    <w:p w14:paraId="400A8759" w14:textId="1FAEBFB0" w:rsidR="00D50CF5" w:rsidRPr="006D35AC" w:rsidRDefault="00D50CF5"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D50CF5" w:rsidRPr="006D35AC" w14:paraId="4B58AB89"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F7D775B" w14:textId="57287E22" w:rsidR="00D50CF5"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D50CF5" w:rsidRPr="006D35AC">
              <w:rPr>
                <w:rFonts w:ascii="Times New Roman" w:hAnsi="Times New Roman" w:cs="Times New Roman"/>
                <w:sz w:val="24"/>
                <w:szCs w:val="24"/>
              </w:rPr>
              <w:t>uestion 3: do you have computer skills?</w:t>
            </w:r>
          </w:p>
        </w:tc>
      </w:tr>
      <w:tr w:rsidR="00D50CF5" w:rsidRPr="006D35AC" w14:paraId="1D797E81"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3B97991" w14:textId="0A0520D3" w:rsidR="00D50CF5" w:rsidRPr="006D35AC" w:rsidRDefault="00D50CF5" w:rsidP="006D35AC">
            <w:pPr>
              <w:pStyle w:val="ListParagraph"/>
              <w:numPr>
                <w:ilvl w:val="0"/>
                <w:numId w:val="3"/>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95%</w:t>
            </w:r>
          </w:p>
        </w:tc>
      </w:tr>
      <w:tr w:rsidR="00D50CF5" w:rsidRPr="006D35AC" w14:paraId="0FD52B97"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58F6D1A2" w14:textId="799B1AB4" w:rsidR="00D50CF5" w:rsidRPr="006D35AC" w:rsidRDefault="00D50CF5" w:rsidP="006D35AC">
            <w:pPr>
              <w:pStyle w:val="ListParagraph"/>
              <w:numPr>
                <w:ilvl w:val="0"/>
                <w:numId w:val="3"/>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5%</w:t>
            </w:r>
          </w:p>
        </w:tc>
      </w:tr>
    </w:tbl>
    <w:p w14:paraId="0DFC7F68" w14:textId="20F06452" w:rsidR="00D50CF5" w:rsidRPr="006D35AC" w:rsidRDefault="00D50CF5"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D50CF5" w:rsidRPr="006D35AC" w14:paraId="23281BE5"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3AE5CBB" w14:textId="6FC647F0" w:rsidR="00D50CF5"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D50CF5" w:rsidRPr="006D35AC">
              <w:rPr>
                <w:rFonts w:ascii="Times New Roman" w:hAnsi="Times New Roman" w:cs="Times New Roman"/>
                <w:sz w:val="24"/>
                <w:szCs w:val="24"/>
              </w:rPr>
              <w:t xml:space="preserve">uestion 4: how often do you use </w:t>
            </w:r>
            <w:r w:rsidR="006F61CA" w:rsidRPr="006D35AC">
              <w:rPr>
                <w:rFonts w:ascii="Times New Roman" w:hAnsi="Times New Roman" w:cs="Times New Roman"/>
                <w:sz w:val="24"/>
                <w:szCs w:val="24"/>
              </w:rPr>
              <w:t>vle</w:t>
            </w:r>
            <w:r w:rsidR="0036750C" w:rsidRPr="006D35AC">
              <w:rPr>
                <w:rFonts w:ascii="Times New Roman" w:hAnsi="Times New Roman" w:cs="Times New Roman"/>
                <w:sz w:val="24"/>
                <w:szCs w:val="24"/>
              </w:rPr>
              <w:t>-moodle</w:t>
            </w:r>
            <w:r w:rsidR="006F61CA" w:rsidRPr="006D35AC">
              <w:rPr>
                <w:rFonts w:ascii="Times New Roman" w:hAnsi="Times New Roman" w:cs="Times New Roman"/>
                <w:sz w:val="24"/>
                <w:szCs w:val="24"/>
              </w:rPr>
              <w:t>?</w:t>
            </w:r>
          </w:p>
        </w:tc>
      </w:tr>
      <w:tr w:rsidR="00D50CF5" w:rsidRPr="006D35AC" w14:paraId="5560E933"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4C2EF3D" w14:textId="4267BD97" w:rsidR="00D50CF5" w:rsidRPr="006D35AC" w:rsidRDefault="006F61CA" w:rsidP="006D35AC">
            <w:pPr>
              <w:pStyle w:val="ListParagraph"/>
              <w:numPr>
                <w:ilvl w:val="0"/>
                <w:numId w:val="4"/>
              </w:numPr>
              <w:spacing w:line="480" w:lineRule="auto"/>
              <w:rPr>
                <w:rFonts w:ascii="Times New Roman" w:hAnsi="Times New Roman" w:cs="Times New Roman"/>
                <w:sz w:val="24"/>
                <w:szCs w:val="24"/>
              </w:rPr>
            </w:pPr>
            <w:r w:rsidRPr="006D35AC">
              <w:rPr>
                <w:rFonts w:ascii="Times New Roman" w:hAnsi="Times New Roman" w:cs="Times New Roman"/>
                <w:sz w:val="24"/>
                <w:szCs w:val="24"/>
              </w:rPr>
              <w:t>daily – 20%</w:t>
            </w:r>
          </w:p>
        </w:tc>
      </w:tr>
      <w:tr w:rsidR="00D50CF5" w:rsidRPr="006D35AC" w14:paraId="6AFD408E"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01DF34E7" w14:textId="29397AB4" w:rsidR="00D50CF5" w:rsidRPr="006D35AC" w:rsidRDefault="006F61CA" w:rsidP="006D35AC">
            <w:pPr>
              <w:pStyle w:val="ListParagraph"/>
              <w:numPr>
                <w:ilvl w:val="0"/>
                <w:numId w:val="4"/>
              </w:numPr>
              <w:spacing w:line="480" w:lineRule="auto"/>
              <w:rPr>
                <w:rFonts w:ascii="Times New Roman" w:hAnsi="Times New Roman" w:cs="Times New Roman"/>
                <w:sz w:val="24"/>
                <w:szCs w:val="24"/>
              </w:rPr>
            </w:pPr>
            <w:r w:rsidRPr="006D35AC">
              <w:rPr>
                <w:rFonts w:ascii="Times New Roman" w:hAnsi="Times New Roman" w:cs="Times New Roman"/>
                <w:sz w:val="24"/>
                <w:szCs w:val="24"/>
              </w:rPr>
              <w:t>weekly – 75%</w:t>
            </w:r>
          </w:p>
        </w:tc>
      </w:tr>
      <w:tr w:rsidR="00D50CF5" w:rsidRPr="006D35AC" w14:paraId="4565C2E3"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0A28219" w14:textId="0AA71327" w:rsidR="00D50CF5" w:rsidRPr="006D35AC" w:rsidRDefault="006F61CA" w:rsidP="006D35AC">
            <w:pPr>
              <w:pStyle w:val="ListParagraph"/>
              <w:numPr>
                <w:ilvl w:val="0"/>
                <w:numId w:val="4"/>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that often – 5%</w:t>
            </w:r>
          </w:p>
        </w:tc>
      </w:tr>
    </w:tbl>
    <w:p w14:paraId="41455742" w14:textId="5945D6D8" w:rsidR="00D50CF5" w:rsidRPr="006D35AC" w:rsidRDefault="00D50CF5"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6F61CA" w:rsidRPr="006D35AC" w14:paraId="3571642C"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9C0D327" w14:textId="5AF9727E"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uestion 5: do you enjoy using vle</w:t>
            </w:r>
            <w:r w:rsidR="0036750C" w:rsidRPr="006D35AC">
              <w:rPr>
                <w:rFonts w:ascii="Times New Roman" w:hAnsi="Times New Roman" w:cs="Times New Roman"/>
                <w:sz w:val="24"/>
                <w:szCs w:val="24"/>
              </w:rPr>
              <w:t>-moodle</w:t>
            </w:r>
            <w:r w:rsidR="006F61CA" w:rsidRPr="006D35AC">
              <w:rPr>
                <w:rFonts w:ascii="Times New Roman" w:hAnsi="Times New Roman" w:cs="Times New Roman"/>
                <w:sz w:val="24"/>
                <w:szCs w:val="24"/>
              </w:rPr>
              <w:t>?</w:t>
            </w:r>
          </w:p>
        </w:tc>
      </w:tr>
      <w:tr w:rsidR="006F61CA" w:rsidRPr="006D35AC" w14:paraId="1C038B28"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A1CC021" w14:textId="65F7AAD2" w:rsidR="006F61CA" w:rsidRPr="006D35AC" w:rsidRDefault="006F61CA" w:rsidP="006D35AC">
            <w:pPr>
              <w:pStyle w:val="ListParagraph"/>
              <w:numPr>
                <w:ilvl w:val="0"/>
                <w:numId w:val="5"/>
              </w:numPr>
              <w:spacing w:line="480" w:lineRule="auto"/>
              <w:rPr>
                <w:rFonts w:ascii="Times New Roman" w:hAnsi="Times New Roman" w:cs="Times New Roman"/>
                <w:sz w:val="24"/>
                <w:szCs w:val="24"/>
              </w:rPr>
            </w:pPr>
            <w:r w:rsidRPr="006D35AC">
              <w:rPr>
                <w:rFonts w:ascii="Times New Roman" w:hAnsi="Times New Roman" w:cs="Times New Roman"/>
                <w:sz w:val="24"/>
                <w:szCs w:val="24"/>
              </w:rPr>
              <w:lastRenderedPageBreak/>
              <w:t>yes – 90%</w:t>
            </w:r>
          </w:p>
        </w:tc>
      </w:tr>
      <w:tr w:rsidR="006F61CA" w:rsidRPr="006D35AC" w14:paraId="098B2151"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4EFE36DA" w14:textId="06D23796" w:rsidR="006F61CA" w:rsidRPr="006D35AC" w:rsidRDefault="006F61CA" w:rsidP="006D35AC">
            <w:pPr>
              <w:pStyle w:val="ListParagraph"/>
              <w:numPr>
                <w:ilvl w:val="0"/>
                <w:numId w:val="5"/>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10%</w:t>
            </w:r>
          </w:p>
        </w:tc>
      </w:tr>
    </w:tbl>
    <w:p w14:paraId="674FF076" w14:textId="2BC9BCB4" w:rsidR="006F61CA" w:rsidRPr="006D35AC" w:rsidRDefault="006F61CA"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6F61CA" w:rsidRPr="006D35AC" w14:paraId="7A5A0165"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EF5E4DE" w14:textId="52C4CEF0"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 xml:space="preserve">uestion 6: did </w:t>
            </w:r>
            <w:proofErr w:type="spellStart"/>
            <w:r w:rsidR="006F61CA" w:rsidRPr="006D35AC">
              <w:rPr>
                <w:rFonts w:ascii="Times New Roman" w:hAnsi="Times New Roman" w:cs="Times New Roman"/>
                <w:sz w:val="24"/>
                <w:szCs w:val="24"/>
              </w:rPr>
              <w:t>vle</w:t>
            </w:r>
            <w:r w:rsidR="0036750C" w:rsidRPr="006D35AC">
              <w:rPr>
                <w:rFonts w:ascii="Times New Roman" w:hAnsi="Times New Roman" w:cs="Times New Roman"/>
                <w:sz w:val="24"/>
                <w:szCs w:val="24"/>
              </w:rPr>
              <w:t>-moodle</w:t>
            </w:r>
            <w:proofErr w:type="spellEnd"/>
            <w:r w:rsidR="006F61CA" w:rsidRPr="006D35AC">
              <w:rPr>
                <w:rFonts w:ascii="Times New Roman" w:hAnsi="Times New Roman" w:cs="Times New Roman"/>
                <w:sz w:val="24"/>
                <w:szCs w:val="24"/>
              </w:rPr>
              <w:t xml:space="preserve"> improved learning from home?</w:t>
            </w:r>
          </w:p>
        </w:tc>
      </w:tr>
      <w:tr w:rsidR="006F61CA" w:rsidRPr="006D35AC" w14:paraId="63798A55"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9F47D58" w14:textId="24FFEFA9" w:rsidR="006F61CA" w:rsidRPr="006D35AC" w:rsidRDefault="006F61CA" w:rsidP="006D35AC">
            <w:pPr>
              <w:pStyle w:val="ListParagraph"/>
              <w:numPr>
                <w:ilvl w:val="0"/>
                <w:numId w:val="6"/>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90%</w:t>
            </w:r>
          </w:p>
        </w:tc>
      </w:tr>
      <w:tr w:rsidR="006F61CA" w:rsidRPr="006D35AC" w14:paraId="0FC16613"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48BCD843" w14:textId="6970B252" w:rsidR="006F61CA" w:rsidRPr="006D35AC" w:rsidRDefault="006F61CA" w:rsidP="006D35AC">
            <w:pPr>
              <w:pStyle w:val="ListParagraph"/>
              <w:numPr>
                <w:ilvl w:val="0"/>
                <w:numId w:val="6"/>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10%</w:t>
            </w:r>
          </w:p>
        </w:tc>
      </w:tr>
    </w:tbl>
    <w:p w14:paraId="7558FF9B" w14:textId="02826F26" w:rsidR="006F61CA" w:rsidRPr="006D35AC" w:rsidRDefault="006F61CA"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6F61CA" w:rsidRPr="006D35AC" w14:paraId="42BA76CE"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FDC551F" w14:textId="0A25435B" w:rsidR="006F61CA" w:rsidRPr="006D35AC" w:rsidRDefault="006F61CA" w:rsidP="006D35AC">
            <w:pPr>
              <w:spacing w:line="480" w:lineRule="auto"/>
              <w:rPr>
                <w:rFonts w:ascii="Times New Roman" w:hAnsi="Times New Roman" w:cs="Times New Roman"/>
                <w:sz w:val="24"/>
                <w:szCs w:val="24"/>
              </w:rPr>
            </w:pPr>
            <w:r w:rsidRPr="006D35AC">
              <w:rPr>
                <w:rFonts w:ascii="Times New Roman" w:hAnsi="Times New Roman" w:cs="Times New Roman"/>
                <w:sz w:val="24"/>
                <w:szCs w:val="24"/>
              </w:rPr>
              <w:t>Question 7: do you manage to do your assessments in time?</w:t>
            </w:r>
          </w:p>
        </w:tc>
      </w:tr>
      <w:tr w:rsidR="006F61CA" w:rsidRPr="006D35AC" w14:paraId="0DE047E7"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66C9016" w14:textId="1C23F273" w:rsidR="006F61CA" w:rsidRPr="006D35AC" w:rsidRDefault="006F61CA" w:rsidP="006D35AC">
            <w:pPr>
              <w:pStyle w:val="ListParagraph"/>
              <w:numPr>
                <w:ilvl w:val="0"/>
                <w:numId w:val="7"/>
              </w:num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yes – 75% </w:t>
            </w:r>
          </w:p>
        </w:tc>
      </w:tr>
      <w:tr w:rsidR="006F61CA" w:rsidRPr="006D35AC" w14:paraId="765EC322"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70332D53" w14:textId="09B6AF19" w:rsidR="006F61CA" w:rsidRPr="006D35AC" w:rsidRDefault="006F61CA" w:rsidP="006D35AC">
            <w:pPr>
              <w:pStyle w:val="ListParagraph"/>
              <w:numPr>
                <w:ilvl w:val="0"/>
                <w:numId w:val="7"/>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25%</w:t>
            </w:r>
          </w:p>
        </w:tc>
      </w:tr>
    </w:tbl>
    <w:p w14:paraId="60EEC17F" w14:textId="79FF2EA2" w:rsidR="006F61CA" w:rsidRPr="006D35AC" w:rsidRDefault="006F61CA"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6F61CA" w:rsidRPr="006D35AC" w14:paraId="41BBDFCE"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2D21D54" w14:textId="33FE79A4"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uestion 8: are there errors on the vle platform you are using?</w:t>
            </w:r>
          </w:p>
        </w:tc>
      </w:tr>
      <w:tr w:rsidR="006F61CA" w:rsidRPr="006D35AC" w14:paraId="279D779C"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F85B5D4" w14:textId="6F0EA684" w:rsidR="006F61CA" w:rsidRPr="006D35AC" w:rsidRDefault="006F61CA" w:rsidP="006D35AC">
            <w:pPr>
              <w:pStyle w:val="ListParagraph"/>
              <w:numPr>
                <w:ilvl w:val="0"/>
                <w:numId w:val="8"/>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0%</w:t>
            </w:r>
          </w:p>
        </w:tc>
      </w:tr>
      <w:tr w:rsidR="006F61CA" w:rsidRPr="006D35AC" w14:paraId="78BF9E29"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5F025D3C" w14:textId="6A554F4A" w:rsidR="006F61CA" w:rsidRPr="006D35AC" w:rsidRDefault="006F61CA" w:rsidP="006D35AC">
            <w:pPr>
              <w:pStyle w:val="ListParagraph"/>
              <w:numPr>
                <w:ilvl w:val="0"/>
                <w:numId w:val="8"/>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100%</w:t>
            </w:r>
          </w:p>
        </w:tc>
      </w:tr>
    </w:tbl>
    <w:p w14:paraId="4DACE6BA" w14:textId="06D6E030" w:rsidR="006F61CA" w:rsidRPr="006D35AC" w:rsidRDefault="006F61CA"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6F61CA" w:rsidRPr="006D35AC" w14:paraId="7D3A1647"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F5C912B" w14:textId="7CE62CFB"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 xml:space="preserve">uestion 9: </w:t>
            </w:r>
            <w:r w:rsidR="00B516AF" w:rsidRPr="006D35AC">
              <w:rPr>
                <w:rFonts w:ascii="Times New Roman" w:hAnsi="Times New Roman" w:cs="Times New Roman"/>
                <w:sz w:val="24"/>
                <w:szCs w:val="24"/>
              </w:rPr>
              <w:t>would you like to go back to the traditional in-class learning?</w:t>
            </w:r>
          </w:p>
        </w:tc>
      </w:tr>
      <w:tr w:rsidR="006F61CA" w:rsidRPr="006D35AC" w14:paraId="144A6002"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875A511" w14:textId="0EAE5047" w:rsidR="006F61CA" w:rsidRPr="006D35AC" w:rsidRDefault="00B516AF" w:rsidP="006D35AC">
            <w:pPr>
              <w:pStyle w:val="ListParagraph"/>
              <w:numPr>
                <w:ilvl w:val="0"/>
                <w:numId w:val="9"/>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15%</w:t>
            </w:r>
          </w:p>
        </w:tc>
      </w:tr>
      <w:tr w:rsidR="006F61CA" w:rsidRPr="006D35AC" w14:paraId="576E75E5"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0451F69C" w14:textId="3477114E" w:rsidR="006F61CA" w:rsidRPr="006D35AC" w:rsidRDefault="00B516AF" w:rsidP="006D35AC">
            <w:pPr>
              <w:pStyle w:val="ListParagraph"/>
              <w:numPr>
                <w:ilvl w:val="0"/>
                <w:numId w:val="9"/>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- 75%</w:t>
            </w:r>
          </w:p>
        </w:tc>
      </w:tr>
      <w:tr w:rsidR="006F61CA" w:rsidRPr="006D35AC" w14:paraId="77ECE93D"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ADA703" w14:textId="6A03C7F8" w:rsidR="006F61CA" w:rsidRPr="006D35AC" w:rsidRDefault="00B516AF" w:rsidP="006D35AC">
            <w:pPr>
              <w:pStyle w:val="ListParagraph"/>
              <w:numPr>
                <w:ilvl w:val="0"/>
                <w:numId w:val="9"/>
              </w:numPr>
              <w:spacing w:line="480" w:lineRule="auto"/>
              <w:rPr>
                <w:rFonts w:ascii="Times New Roman" w:hAnsi="Times New Roman" w:cs="Times New Roman"/>
                <w:sz w:val="24"/>
                <w:szCs w:val="24"/>
              </w:rPr>
            </w:pPr>
            <w:r w:rsidRPr="006D35AC">
              <w:rPr>
                <w:rFonts w:ascii="Times New Roman" w:hAnsi="Times New Roman" w:cs="Times New Roman"/>
                <w:sz w:val="24"/>
                <w:szCs w:val="24"/>
              </w:rPr>
              <w:t>maybe – 10%</w:t>
            </w:r>
          </w:p>
        </w:tc>
      </w:tr>
    </w:tbl>
    <w:p w14:paraId="7C634AE7" w14:textId="225C7720" w:rsidR="006F61CA" w:rsidRPr="006D35AC" w:rsidRDefault="006F61CA" w:rsidP="006D35AC">
      <w:pPr>
        <w:spacing w:line="480" w:lineRule="auto"/>
        <w:rPr>
          <w:rFonts w:ascii="Times New Roman" w:hAnsi="Times New Roman" w:cs="Times New Roman"/>
          <w:sz w:val="24"/>
          <w:szCs w:val="24"/>
        </w:rPr>
      </w:pPr>
    </w:p>
    <w:tbl>
      <w:tblPr>
        <w:tblStyle w:val="GridTable4-Accent4"/>
        <w:tblW w:w="0" w:type="auto"/>
        <w:tblLook w:val="04A0" w:firstRow="1" w:lastRow="0" w:firstColumn="1" w:lastColumn="0" w:noHBand="0" w:noVBand="1"/>
      </w:tblPr>
      <w:tblGrid>
        <w:gridCol w:w="9350"/>
      </w:tblGrid>
      <w:tr w:rsidR="00B516AF" w:rsidRPr="006D35AC" w14:paraId="749084C0" w14:textId="77777777" w:rsidTr="003E0A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586845B" w14:textId="54AD895E" w:rsidR="00B516AF"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B516AF" w:rsidRPr="006D35AC">
              <w:rPr>
                <w:rFonts w:ascii="Times New Roman" w:hAnsi="Times New Roman" w:cs="Times New Roman"/>
                <w:sz w:val="24"/>
                <w:szCs w:val="24"/>
              </w:rPr>
              <w:t>uestion 10: do you have access to a computer and internet?</w:t>
            </w:r>
          </w:p>
        </w:tc>
      </w:tr>
      <w:tr w:rsidR="00B516AF" w:rsidRPr="006D35AC" w14:paraId="5F149C8F" w14:textId="77777777" w:rsidTr="003E0A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741B6F4" w14:textId="783C78CB" w:rsidR="00B516AF" w:rsidRPr="006D35AC" w:rsidRDefault="00B516AF" w:rsidP="006D35AC">
            <w:pPr>
              <w:pStyle w:val="ListParagraph"/>
              <w:numPr>
                <w:ilvl w:val="0"/>
                <w:numId w:val="10"/>
              </w:numPr>
              <w:spacing w:line="480" w:lineRule="auto"/>
              <w:rPr>
                <w:rFonts w:ascii="Times New Roman" w:hAnsi="Times New Roman" w:cs="Times New Roman"/>
                <w:sz w:val="24"/>
                <w:szCs w:val="24"/>
              </w:rPr>
            </w:pPr>
            <w:r w:rsidRPr="006D35AC">
              <w:rPr>
                <w:rFonts w:ascii="Times New Roman" w:hAnsi="Times New Roman" w:cs="Times New Roman"/>
                <w:sz w:val="24"/>
                <w:szCs w:val="24"/>
              </w:rPr>
              <w:lastRenderedPageBreak/>
              <w:t>yes – 100%</w:t>
            </w:r>
          </w:p>
        </w:tc>
      </w:tr>
      <w:tr w:rsidR="00B516AF" w:rsidRPr="006D35AC" w14:paraId="52325F25" w14:textId="77777777" w:rsidTr="003E0AE6">
        <w:tc>
          <w:tcPr>
            <w:cnfStyle w:val="001000000000" w:firstRow="0" w:lastRow="0" w:firstColumn="1" w:lastColumn="0" w:oddVBand="0" w:evenVBand="0" w:oddHBand="0" w:evenHBand="0" w:firstRowFirstColumn="0" w:firstRowLastColumn="0" w:lastRowFirstColumn="0" w:lastRowLastColumn="0"/>
            <w:tcW w:w="9350" w:type="dxa"/>
          </w:tcPr>
          <w:p w14:paraId="34C705B2" w14:textId="3FB1FC27" w:rsidR="00B516AF" w:rsidRPr="006D35AC" w:rsidRDefault="00B516AF" w:rsidP="006D35AC">
            <w:pPr>
              <w:pStyle w:val="ListParagraph"/>
              <w:numPr>
                <w:ilvl w:val="0"/>
                <w:numId w:val="10"/>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0%</w:t>
            </w:r>
          </w:p>
        </w:tc>
      </w:tr>
    </w:tbl>
    <w:p w14:paraId="5052D2AD" w14:textId="4AEE9A5E" w:rsidR="00B516AF" w:rsidRPr="006D35AC" w:rsidRDefault="00B516AF" w:rsidP="006D35AC">
      <w:pPr>
        <w:spacing w:line="480" w:lineRule="auto"/>
        <w:rPr>
          <w:rFonts w:ascii="Times New Roman" w:hAnsi="Times New Roman" w:cs="Times New Roman"/>
          <w:sz w:val="24"/>
          <w:szCs w:val="24"/>
        </w:rPr>
      </w:pPr>
    </w:p>
    <w:p w14:paraId="3EA4D7F3" w14:textId="58F21CA5" w:rsidR="00B516AF" w:rsidRPr="006D35AC" w:rsidRDefault="0036750C" w:rsidP="006D35AC">
      <w:pPr>
        <w:pStyle w:val="Heading2"/>
        <w:spacing w:line="480" w:lineRule="auto"/>
        <w:rPr>
          <w:rFonts w:ascii="Times New Roman" w:hAnsi="Times New Roman" w:cs="Times New Roman"/>
          <w:sz w:val="24"/>
          <w:szCs w:val="24"/>
        </w:rPr>
      </w:pPr>
      <w:bookmarkStart w:id="5" w:name="_Toc59591884"/>
      <w:r w:rsidRPr="006D35AC">
        <w:rPr>
          <w:rFonts w:ascii="Times New Roman" w:hAnsi="Times New Roman" w:cs="Times New Roman"/>
          <w:sz w:val="24"/>
          <w:szCs w:val="24"/>
        </w:rPr>
        <w:t>Discussion</w:t>
      </w:r>
      <w:bookmarkEnd w:id="5"/>
    </w:p>
    <w:p w14:paraId="11E11C03" w14:textId="77777777" w:rsidR="003E0AE6"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In Appendix 1, the first question was to explain whether learners consider VLE-Moodle useful for the study process. Unfortunately, 5% of students do not think it useful to use the VLE to sue the COVID-19 pandemic as an option to studying from home, while 30% considered it advantageous so that we can find out that they prefer the idea of remote study. For the remaining 65 percent, VLE-Moodle is very successful in the learning process, which means that it has a major influence on the learners and they have started to adapt to the new learning environment.</w:t>
      </w:r>
    </w:p>
    <w:p w14:paraId="634AB1F2" w14:textId="77777777" w:rsidR="003E0AE6"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The second question in Appendix 1 concerns if the VLE-Moodle is a better alternative than the typical learning method, so the results of the majority were exactly 70 percent that they like it better than going to classes like they did before, while the remaining 30 percent were probably nostalgic and preferred the traditional method of learning.</w:t>
      </w:r>
    </w:p>
    <w:p w14:paraId="2B3C1C77" w14:textId="77777777" w:rsidR="003E0AE6" w:rsidRDefault="003E0AE6" w:rsidP="006D35AC">
      <w:pPr>
        <w:spacing w:line="480" w:lineRule="auto"/>
        <w:rPr>
          <w:rFonts w:ascii="Times New Roman" w:hAnsi="Times New Roman" w:cs="Times New Roman"/>
          <w:sz w:val="24"/>
          <w:szCs w:val="24"/>
        </w:rPr>
      </w:pPr>
      <w:r w:rsidRPr="003E0AE6">
        <w:rPr>
          <w:rFonts w:ascii="Times New Roman" w:hAnsi="Times New Roman" w:cs="Times New Roman"/>
          <w:sz w:val="24"/>
          <w:szCs w:val="24"/>
        </w:rPr>
        <w:t>The third question in Appendix 1 sought to decide if the students had computer skills, so the results were helpful since 1 out of 20 said they had no computer skills, so most of them had the computer skills needed to handle the VLE-Moodle, exactly 95 percent of them.</w:t>
      </w:r>
    </w:p>
    <w:p w14:paraId="37CEA1AD" w14:textId="77777777" w:rsidR="003E0AE6" w:rsidRDefault="003E0AE6" w:rsidP="00453253">
      <w:pPr>
        <w:spacing w:line="480" w:lineRule="auto"/>
        <w:rPr>
          <w:rFonts w:ascii="Times New Roman" w:hAnsi="Times New Roman" w:cs="Times New Roman"/>
          <w:sz w:val="24"/>
          <w:szCs w:val="24"/>
        </w:rPr>
      </w:pPr>
      <w:r w:rsidRPr="003E0AE6">
        <w:rPr>
          <w:rFonts w:ascii="Times New Roman" w:hAnsi="Times New Roman" w:cs="Times New Roman"/>
          <w:sz w:val="24"/>
          <w:szCs w:val="24"/>
        </w:rPr>
        <w:t>The fourth question from Appendix 1 asked the students how often they use the VLE-Moodle to state the efficacy of implementing the interactive learning environment, so I notice that 75% of them use it on a regular basis, so they attend lectures, 25% of them use it on a daily basis, which means that they relate well to this transition and there were 5% of the 20 students who reacted to it.</w:t>
      </w:r>
    </w:p>
    <w:p w14:paraId="7531E7EF" w14:textId="77777777" w:rsidR="003E0AE6" w:rsidRPr="003E0AE6" w:rsidRDefault="003E0AE6" w:rsidP="003E0AE6">
      <w:pPr>
        <w:spacing w:line="480" w:lineRule="auto"/>
        <w:rPr>
          <w:rFonts w:ascii="Times New Roman" w:hAnsi="Times New Roman" w:cs="Times New Roman"/>
          <w:sz w:val="24"/>
          <w:szCs w:val="24"/>
        </w:rPr>
      </w:pPr>
      <w:r w:rsidRPr="003E0AE6">
        <w:rPr>
          <w:rFonts w:ascii="Times New Roman" w:hAnsi="Times New Roman" w:cs="Times New Roman"/>
          <w:sz w:val="24"/>
          <w:szCs w:val="24"/>
        </w:rPr>
        <w:lastRenderedPageBreak/>
        <w:t>The fifth question from Appendix 1 wanted to state whether 18 of them preferred to use VLE-Moodle, while 90% said yes, whereas two of them did not seem to like VLE as much as the other classmates.</w:t>
      </w:r>
    </w:p>
    <w:p w14:paraId="5F026AE0" w14:textId="77777777" w:rsidR="003E0AE6" w:rsidRDefault="003E0AE6" w:rsidP="003E0AE6">
      <w:pPr>
        <w:spacing w:line="480" w:lineRule="auto"/>
        <w:rPr>
          <w:rFonts w:ascii="Times New Roman" w:hAnsi="Times New Roman" w:cs="Times New Roman"/>
          <w:sz w:val="24"/>
          <w:szCs w:val="24"/>
        </w:rPr>
      </w:pPr>
      <w:r w:rsidRPr="003E0AE6">
        <w:rPr>
          <w:rFonts w:ascii="Times New Roman" w:hAnsi="Times New Roman" w:cs="Times New Roman"/>
          <w:sz w:val="24"/>
          <w:szCs w:val="24"/>
        </w:rPr>
        <w:t>The sixth question in Appendix 1 was answered in the same manner as the fifth question, so we can find that two of the students who completed the questionnaire are not involved and have already adapted to VLE-Moodle.</w:t>
      </w:r>
    </w:p>
    <w:p w14:paraId="7C1F2FF7" w14:textId="77777777" w:rsidR="003E0AE6" w:rsidRDefault="003E0AE6" w:rsidP="006D35AC">
      <w:pPr>
        <w:spacing w:line="480" w:lineRule="auto"/>
        <w:rPr>
          <w:rFonts w:ascii="Times New Roman" w:hAnsi="Times New Roman" w:cs="Times New Roman"/>
          <w:sz w:val="24"/>
          <w:szCs w:val="24"/>
        </w:rPr>
      </w:pPr>
      <w:r w:rsidRPr="003E0AE6">
        <w:rPr>
          <w:rFonts w:ascii="Times New Roman" w:hAnsi="Times New Roman" w:cs="Times New Roman"/>
          <w:sz w:val="24"/>
          <w:szCs w:val="24"/>
        </w:rPr>
        <w:t>The seventh question from Appendix 1 asked students whether they are able to perform their evaluations so happily in time that 75 percent of them are able to perform their tasks in time, while the other 25 percent may not be sufficiently motivated or have insufficient time management skills to be able to perform their evaluations in time.</w:t>
      </w:r>
    </w:p>
    <w:p w14:paraId="618CED6C" w14:textId="173F78AF" w:rsidR="00453253" w:rsidRDefault="003E0AE6" w:rsidP="006D35AC">
      <w:pPr>
        <w:spacing w:line="480" w:lineRule="auto"/>
        <w:rPr>
          <w:rFonts w:ascii="Times New Roman" w:hAnsi="Times New Roman" w:cs="Times New Roman"/>
          <w:sz w:val="24"/>
          <w:szCs w:val="24"/>
        </w:rPr>
      </w:pPr>
      <w:r w:rsidRPr="003E0AE6">
        <w:rPr>
          <w:rFonts w:ascii="Times New Roman" w:hAnsi="Times New Roman" w:cs="Times New Roman"/>
          <w:sz w:val="24"/>
          <w:szCs w:val="24"/>
        </w:rPr>
        <w:t>Since the 8th question in Appendix 1 was whether the students encounter errors while using VLE-Moodle, the responses were 100% negative, I will remember that this is a very great tool for developers and others who choose it as our VLE platform and a success in remote learning.</w:t>
      </w:r>
    </w:p>
    <w:p w14:paraId="660E764C" w14:textId="77777777" w:rsidR="003E0AE6" w:rsidRDefault="003E0AE6" w:rsidP="006D35AC">
      <w:pPr>
        <w:pStyle w:val="Heading2"/>
        <w:spacing w:line="480" w:lineRule="auto"/>
        <w:rPr>
          <w:rFonts w:ascii="Times New Roman" w:eastAsiaTheme="minorHAnsi" w:hAnsi="Times New Roman" w:cs="Times New Roman"/>
          <w:color w:val="auto"/>
          <w:sz w:val="24"/>
          <w:szCs w:val="24"/>
        </w:rPr>
      </w:pPr>
      <w:bookmarkStart w:id="6" w:name="_Toc59591885"/>
      <w:r w:rsidRPr="003E0AE6">
        <w:rPr>
          <w:rFonts w:ascii="Times New Roman" w:eastAsiaTheme="minorHAnsi" w:hAnsi="Times New Roman" w:cs="Times New Roman"/>
          <w:color w:val="auto"/>
          <w:sz w:val="24"/>
          <w:szCs w:val="24"/>
        </w:rPr>
        <w:lastRenderedPageBreak/>
        <w:t>In the 9th issue of the Appendix, one of the main issues was whether the students decided to return to the traditional program in the classroom that was conducted before the COVID-19 pandemic started. The results were spat out in 3, so 15 percent of the students chose to stick to the normal, 75 percent would like to research again from home by VLE-Moodle, and the rest of 10 percent do not have an opinion about it, so I think they like both modes of studying.</w:t>
      </w:r>
    </w:p>
    <w:p w14:paraId="715E6F26" w14:textId="77777777" w:rsidR="003E0AE6" w:rsidRDefault="003E0AE6" w:rsidP="006D35AC">
      <w:pPr>
        <w:pStyle w:val="Heading2"/>
        <w:spacing w:line="480" w:lineRule="auto"/>
        <w:rPr>
          <w:rFonts w:ascii="Times New Roman" w:eastAsiaTheme="minorHAnsi" w:hAnsi="Times New Roman" w:cs="Times New Roman"/>
          <w:color w:val="auto"/>
          <w:sz w:val="24"/>
          <w:szCs w:val="24"/>
        </w:rPr>
      </w:pPr>
      <w:r w:rsidRPr="003E0AE6">
        <w:rPr>
          <w:rFonts w:ascii="Times New Roman" w:eastAsiaTheme="minorHAnsi" w:hAnsi="Times New Roman" w:cs="Times New Roman"/>
          <w:color w:val="auto"/>
          <w:sz w:val="24"/>
          <w:szCs w:val="24"/>
        </w:rPr>
        <w:t>Finally, the last question in Appendix 1 asked the students if they had access to a computer and the internet, but all the answers were fine, which meant that the University did not have to think about the fact that there may be students who do not have the appropriate facilities to attend online classes.</w:t>
      </w:r>
    </w:p>
    <w:p w14:paraId="5B6041DA" w14:textId="14D603DA" w:rsidR="0036750C" w:rsidRPr="006D35AC" w:rsidRDefault="0036750C" w:rsidP="006D35AC">
      <w:pPr>
        <w:pStyle w:val="Heading2"/>
        <w:spacing w:line="480" w:lineRule="auto"/>
        <w:rPr>
          <w:rFonts w:ascii="Times New Roman" w:hAnsi="Times New Roman" w:cs="Times New Roman"/>
          <w:sz w:val="24"/>
          <w:szCs w:val="24"/>
        </w:rPr>
      </w:pPr>
      <w:r w:rsidRPr="006D35AC">
        <w:rPr>
          <w:rFonts w:ascii="Times New Roman" w:hAnsi="Times New Roman" w:cs="Times New Roman"/>
          <w:sz w:val="24"/>
          <w:szCs w:val="24"/>
        </w:rPr>
        <w:t>Conclusion</w:t>
      </w:r>
      <w:bookmarkEnd w:id="6"/>
    </w:p>
    <w:p w14:paraId="779BA9DA" w14:textId="29D00E4D" w:rsidR="003E0AE6" w:rsidRDefault="003E0AE6" w:rsidP="003E0AE6">
      <w:pPr>
        <w:spacing w:line="480" w:lineRule="auto"/>
        <w:rPr>
          <w:rFonts w:ascii="Times New Roman" w:hAnsi="Times New Roman" w:cs="Times New Roman"/>
          <w:sz w:val="24"/>
          <w:szCs w:val="24"/>
        </w:rPr>
      </w:pPr>
      <w:bookmarkStart w:id="7" w:name="_Toc59591886"/>
      <w:r w:rsidRPr="003E0AE6">
        <w:rPr>
          <w:rFonts w:ascii="Times New Roman" w:hAnsi="Times New Roman" w:cs="Times New Roman"/>
          <w:sz w:val="24"/>
          <w:szCs w:val="24"/>
        </w:rPr>
        <w:t>All in all, I have to admit that the VLE-Moodle platform does a fine job for students if I look at and review the results, so adapting to evolving technologies and introducing new learning styles is not challenging for students today. It is also necessary to add that students should have access to the primary data of their teachers, even if they are studying online, in order to be able to convert it into secondary data. In my opinion, it is more difficult to have such VLE disadvantages, because students need to be more focused and able to handle their activities in order to be able to succeed in education, but also in personal life with college, families, colleagues, young people, etc.</w:t>
      </w:r>
      <w:r>
        <w:rPr>
          <w:rFonts w:ascii="Times New Roman" w:hAnsi="Times New Roman" w:cs="Times New Roman"/>
          <w:sz w:val="24"/>
          <w:szCs w:val="24"/>
        </w:rPr>
        <w:t xml:space="preserve"> </w:t>
      </w:r>
      <w:r w:rsidRPr="003E0AE6">
        <w:rPr>
          <w:rFonts w:ascii="Times New Roman" w:hAnsi="Times New Roman" w:cs="Times New Roman"/>
          <w:sz w:val="24"/>
          <w:szCs w:val="24"/>
        </w:rPr>
        <w:t>Personally, I think VLE-Moodle is so complex and the fact that it can carry all the information and we can access it anytime in the day or night is a big benefit for all of us because I don't have the mood to study for days, but the next day I feel motivated and I can do it on my own just by clicking on several links to find the information I need.</w:t>
      </w:r>
    </w:p>
    <w:p w14:paraId="2DC16E6D" w14:textId="77777777" w:rsidR="003E0AE6" w:rsidRDefault="003E0AE6" w:rsidP="003E0AE6">
      <w:pPr>
        <w:spacing w:line="480" w:lineRule="auto"/>
        <w:rPr>
          <w:rFonts w:ascii="Times New Roman" w:hAnsi="Times New Roman" w:cs="Times New Roman"/>
          <w:sz w:val="24"/>
          <w:szCs w:val="24"/>
        </w:rPr>
      </w:pPr>
    </w:p>
    <w:p w14:paraId="2EB820FF" w14:textId="7ADFD281" w:rsidR="0036750C" w:rsidRPr="006D35AC" w:rsidRDefault="0036750C" w:rsidP="003E0AE6">
      <w:pPr>
        <w:pStyle w:val="Heading2"/>
      </w:pPr>
      <w:r w:rsidRPr="006D35AC">
        <w:lastRenderedPageBreak/>
        <w:t>Appendix 1 – Questionnaire</w:t>
      </w:r>
      <w:bookmarkEnd w:id="7"/>
    </w:p>
    <w:p w14:paraId="582F2495" w14:textId="588DD11E" w:rsidR="0036750C" w:rsidRPr="006D35AC" w:rsidRDefault="0036750C" w:rsidP="006D35AC">
      <w:pPr>
        <w:spacing w:line="480" w:lineRule="auto"/>
        <w:rPr>
          <w:rFonts w:ascii="Times New Roman" w:hAnsi="Times New Roman" w:cs="Times New Roman"/>
          <w:sz w:val="24"/>
          <w:szCs w:val="24"/>
        </w:rPr>
      </w:pPr>
    </w:p>
    <w:p w14:paraId="539C44B0" w14:textId="28803981"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How useful do you consider VLE-Moodle?</w:t>
      </w:r>
    </w:p>
    <w:p w14:paraId="5A2ACF05" w14:textId="2D8E849A" w:rsidR="0036750C" w:rsidRPr="006D35AC" w:rsidRDefault="0036750C" w:rsidP="006D35AC">
      <w:pPr>
        <w:pStyle w:val="ListParagraph"/>
        <w:numPr>
          <w:ilvl w:val="0"/>
          <w:numId w:val="12"/>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useful</w:t>
      </w:r>
    </w:p>
    <w:p w14:paraId="4F81D918" w14:textId="09C92F88" w:rsidR="0036750C" w:rsidRPr="006D35AC" w:rsidRDefault="0036750C" w:rsidP="006D35AC">
      <w:pPr>
        <w:pStyle w:val="ListParagraph"/>
        <w:numPr>
          <w:ilvl w:val="0"/>
          <w:numId w:val="12"/>
        </w:numPr>
        <w:spacing w:line="480" w:lineRule="auto"/>
        <w:rPr>
          <w:rFonts w:ascii="Times New Roman" w:hAnsi="Times New Roman" w:cs="Times New Roman"/>
          <w:sz w:val="24"/>
          <w:szCs w:val="24"/>
        </w:rPr>
      </w:pPr>
      <w:r w:rsidRPr="006D35AC">
        <w:rPr>
          <w:rFonts w:ascii="Times New Roman" w:hAnsi="Times New Roman" w:cs="Times New Roman"/>
          <w:sz w:val="24"/>
          <w:szCs w:val="24"/>
        </w:rPr>
        <w:t>Quite useful</w:t>
      </w:r>
    </w:p>
    <w:p w14:paraId="06312D0E" w14:textId="664982F9" w:rsidR="0036750C" w:rsidRPr="006D35AC" w:rsidRDefault="0036750C" w:rsidP="006D35AC">
      <w:pPr>
        <w:pStyle w:val="ListParagraph"/>
        <w:numPr>
          <w:ilvl w:val="0"/>
          <w:numId w:val="12"/>
        </w:numPr>
        <w:spacing w:line="480" w:lineRule="auto"/>
        <w:rPr>
          <w:rFonts w:ascii="Times New Roman" w:hAnsi="Times New Roman" w:cs="Times New Roman"/>
          <w:sz w:val="24"/>
          <w:szCs w:val="24"/>
        </w:rPr>
      </w:pPr>
      <w:r w:rsidRPr="006D35AC">
        <w:rPr>
          <w:rFonts w:ascii="Times New Roman" w:hAnsi="Times New Roman" w:cs="Times New Roman"/>
          <w:sz w:val="24"/>
          <w:szCs w:val="24"/>
        </w:rPr>
        <w:t>Very useful</w:t>
      </w:r>
    </w:p>
    <w:p w14:paraId="0150689F" w14:textId="2D326E1E"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is VLE-Moodle a better alternative than traditional learning?</w:t>
      </w:r>
    </w:p>
    <w:p w14:paraId="02B72F59" w14:textId="67F5105F" w:rsidR="0036750C" w:rsidRPr="006D35AC" w:rsidRDefault="0036750C" w:rsidP="006D35AC">
      <w:pPr>
        <w:pStyle w:val="ListParagraph"/>
        <w:numPr>
          <w:ilvl w:val="0"/>
          <w:numId w:val="13"/>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3F81FFC0" w14:textId="40471479" w:rsidR="0036750C" w:rsidRPr="006D35AC" w:rsidRDefault="0036750C" w:rsidP="006D35AC">
      <w:pPr>
        <w:pStyle w:val="ListParagraph"/>
        <w:numPr>
          <w:ilvl w:val="0"/>
          <w:numId w:val="13"/>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05253085" w14:textId="01E9401A"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have computer skills?</w:t>
      </w:r>
    </w:p>
    <w:p w14:paraId="6C4CC643" w14:textId="30A05201" w:rsidR="0036750C" w:rsidRPr="006D35AC" w:rsidRDefault="0036750C" w:rsidP="006D35AC">
      <w:pPr>
        <w:pStyle w:val="ListParagraph"/>
        <w:numPr>
          <w:ilvl w:val="0"/>
          <w:numId w:val="14"/>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1176CFFA" w14:textId="4B5B8D48" w:rsidR="0036750C" w:rsidRPr="006D35AC" w:rsidRDefault="0036750C" w:rsidP="006D35AC">
      <w:pPr>
        <w:pStyle w:val="ListParagraph"/>
        <w:numPr>
          <w:ilvl w:val="0"/>
          <w:numId w:val="14"/>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680DC7D2" w14:textId="1247EE3B"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How often do you use VLE-Moodle?</w:t>
      </w:r>
    </w:p>
    <w:p w14:paraId="6C8B1690" w14:textId="76ADD8FC" w:rsidR="0036750C" w:rsidRPr="006D35AC" w:rsidRDefault="0036750C" w:rsidP="006D35AC">
      <w:pPr>
        <w:pStyle w:val="ListParagraph"/>
        <w:numPr>
          <w:ilvl w:val="0"/>
          <w:numId w:val="15"/>
        </w:numPr>
        <w:spacing w:line="480" w:lineRule="auto"/>
        <w:rPr>
          <w:rFonts w:ascii="Times New Roman" w:hAnsi="Times New Roman" w:cs="Times New Roman"/>
          <w:sz w:val="24"/>
          <w:szCs w:val="24"/>
        </w:rPr>
      </w:pPr>
      <w:r w:rsidRPr="006D35AC">
        <w:rPr>
          <w:rFonts w:ascii="Times New Roman" w:hAnsi="Times New Roman" w:cs="Times New Roman"/>
          <w:sz w:val="24"/>
          <w:szCs w:val="24"/>
        </w:rPr>
        <w:t>Daily</w:t>
      </w:r>
    </w:p>
    <w:p w14:paraId="066A3EE6" w14:textId="14BE7315" w:rsidR="0036750C" w:rsidRPr="006D35AC" w:rsidRDefault="0036750C" w:rsidP="006D35AC">
      <w:pPr>
        <w:pStyle w:val="ListParagraph"/>
        <w:numPr>
          <w:ilvl w:val="0"/>
          <w:numId w:val="15"/>
        </w:numPr>
        <w:spacing w:line="480" w:lineRule="auto"/>
        <w:rPr>
          <w:rFonts w:ascii="Times New Roman" w:hAnsi="Times New Roman" w:cs="Times New Roman"/>
          <w:sz w:val="24"/>
          <w:szCs w:val="24"/>
        </w:rPr>
      </w:pPr>
      <w:r w:rsidRPr="006D35AC">
        <w:rPr>
          <w:rFonts w:ascii="Times New Roman" w:hAnsi="Times New Roman" w:cs="Times New Roman"/>
          <w:sz w:val="24"/>
          <w:szCs w:val="24"/>
        </w:rPr>
        <w:t>Weekly</w:t>
      </w:r>
    </w:p>
    <w:p w14:paraId="6951B89B" w14:textId="1172C58F" w:rsidR="0036750C" w:rsidRPr="006D35AC" w:rsidRDefault="0036750C" w:rsidP="006D35AC">
      <w:pPr>
        <w:pStyle w:val="ListParagraph"/>
        <w:numPr>
          <w:ilvl w:val="0"/>
          <w:numId w:val="15"/>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that often</w:t>
      </w:r>
    </w:p>
    <w:p w14:paraId="5E47FAF7" w14:textId="7B11C681"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enjoy using VLE-Moodle?</w:t>
      </w:r>
    </w:p>
    <w:p w14:paraId="73F92E9B" w14:textId="1D411FF7" w:rsidR="0036750C" w:rsidRPr="006D35AC" w:rsidRDefault="0036750C" w:rsidP="006D35AC">
      <w:pPr>
        <w:pStyle w:val="ListParagraph"/>
        <w:numPr>
          <w:ilvl w:val="0"/>
          <w:numId w:val="16"/>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667409CA" w14:textId="365E2ABF" w:rsidR="0036750C" w:rsidRPr="006D35AC" w:rsidRDefault="0036750C" w:rsidP="006D35AC">
      <w:pPr>
        <w:pStyle w:val="ListParagraph"/>
        <w:numPr>
          <w:ilvl w:val="0"/>
          <w:numId w:val="16"/>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D0F79FB" w14:textId="1FE68EC3"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Did VLE-Moodle improved learning from home?</w:t>
      </w:r>
    </w:p>
    <w:p w14:paraId="6AFF8DB4" w14:textId="07238EF2" w:rsidR="009522D6" w:rsidRPr="006D35AC" w:rsidRDefault="009522D6" w:rsidP="006D35AC">
      <w:pPr>
        <w:pStyle w:val="ListParagraph"/>
        <w:numPr>
          <w:ilvl w:val="0"/>
          <w:numId w:val="17"/>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7A2F9ACC" w14:textId="6D656EE4" w:rsidR="009522D6" w:rsidRPr="006D35AC" w:rsidRDefault="009522D6" w:rsidP="006D35AC">
      <w:pPr>
        <w:pStyle w:val="ListParagraph"/>
        <w:numPr>
          <w:ilvl w:val="0"/>
          <w:numId w:val="17"/>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43C9316" w14:textId="675C12B8"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manage to do your assessments in time?</w:t>
      </w:r>
    </w:p>
    <w:p w14:paraId="5246FA47" w14:textId="24241001" w:rsidR="009522D6" w:rsidRPr="006D35AC" w:rsidRDefault="009522D6" w:rsidP="006D35AC">
      <w:pPr>
        <w:pStyle w:val="ListParagraph"/>
        <w:numPr>
          <w:ilvl w:val="0"/>
          <w:numId w:val="18"/>
        </w:num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Yes </w:t>
      </w:r>
    </w:p>
    <w:p w14:paraId="1686C903" w14:textId="0DC8B434" w:rsidR="009522D6" w:rsidRPr="006D35AC" w:rsidRDefault="009522D6" w:rsidP="006D35AC">
      <w:pPr>
        <w:pStyle w:val="ListParagraph"/>
        <w:numPr>
          <w:ilvl w:val="0"/>
          <w:numId w:val="18"/>
        </w:numPr>
        <w:spacing w:line="480" w:lineRule="auto"/>
        <w:rPr>
          <w:rFonts w:ascii="Times New Roman" w:hAnsi="Times New Roman" w:cs="Times New Roman"/>
          <w:sz w:val="24"/>
          <w:szCs w:val="24"/>
        </w:rPr>
      </w:pPr>
      <w:r w:rsidRPr="006D35AC">
        <w:rPr>
          <w:rFonts w:ascii="Times New Roman" w:hAnsi="Times New Roman" w:cs="Times New Roman"/>
          <w:sz w:val="24"/>
          <w:szCs w:val="24"/>
        </w:rPr>
        <w:lastRenderedPageBreak/>
        <w:t>No</w:t>
      </w:r>
    </w:p>
    <w:p w14:paraId="19C7D6B3" w14:textId="67B5D926"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Are there errors on the VLE platform you are using?</w:t>
      </w:r>
    </w:p>
    <w:p w14:paraId="465871BA" w14:textId="5EACA208" w:rsidR="009522D6" w:rsidRPr="006D35AC" w:rsidRDefault="009522D6" w:rsidP="006D35AC">
      <w:pPr>
        <w:pStyle w:val="ListParagraph"/>
        <w:numPr>
          <w:ilvl w:val="0"/>
          <w:numId w:val="19"/>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1FD0F92E" w14:textId="665F7CF1" w:rsidR="009522D6" w:rsidRPr="006D35AC" w:rsidRDefault="009522D6" w:rsidP="006D35AC">
      <w:pPr>
        <w:pStyle w:val="ListParagraph"/>
        <w:numPr>
          <w:ilvl w:val="0"/>
          <w:numId w:val="19"/>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55FC525B" w14:textId="78490735"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Would you like to go back to the traditional in-class learning?</w:t>
      </w:r>
    </w:p>
    <w:p w14:paraId="24A67E68" w14:textId="64A77E82" w:rsidR="009522D6" w:rsidRPr="006D35AC" w:rsidRDefault="009522D6" w:rsidP="006D35AC">
      <w:pPr>
        <w:pStyle w:val="ListParagraph"/>
        <w:numPr>
          <w:ilvl w:val="0"/>
          <w:numId w:val="20"/>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08AD3525" w14:textId="2CAA363B" w:rsidR="009522D6" w:rsidRPr="006D35AC" w:rsidRDefault="009522D6" w:rsidP="006D35AC">
      <w:pPr>
        <w:pStyle w:val="ListParagraph"/>
        <w:numPr>
          <w:ilvl w:val="0"/>
          <w:numId w:val="20"/>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8EF4F6D" w14:textId="69860670" w:rsidR="003064F6" w:rsidRPr="006D35AC" w:rsidRDefault="003064F6" w:rsidP="006D35AC">
      <w:pPr>
        <w:pStyle w:val="ListParagraph"/>
        <w:numPr>
          <w:ilvl w:val="0"/>
          <w:numId w:val="20"/>
        </w:numPr>
        <w:spacing w:line="480" w:lineRule="auto"/>
        <w:rPr>
          <w:rFonts w:ascii="Times New Roman" w:hAnsi="Times New Roman" w:cs="Times New Roman"/>
          <w:sz w:val="24"/>
          <w:szCs w:val="24"/>
        </w:rPr>
      </w:pPr>
      <w:r w:rsidRPr="006D35AC">
        <w:rPr>
          <w:rFonts w:ascii="Times New Roman" w:hAnsi="Times New Roman" w:cs="Times New Roman"/>
          <w:sz w:val="24"/>
          <w:szCs w:val="24"/>
        </w:rPr>
        <w:t>Maybe</w:t>
      </w:r>
    </w:p>
    <w:p w14:paraId="43E30ACE" w14:textId="55741192"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have access to a computer and internet?</w:t>
      </w:r>
    </w:p>
    <w:p w14:paraId="60D2E2DB" w14:textId="2F99AF8F" w:rsidR="009522D6" w:rsidRPr="006D35AC" w:rsidRDefault="009522D6" w:rsidP="006D35AC">
      <w:pPr>
        <w:pStyle w:val="ListParagraph"/>
        <w:numPr>
          <w:ilvl w:val="0"/>
          <w:numId w:val="21"/>
        </w:num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Yes </w:t>
      </w:r>
    </w:p>
    <w:p w14:paraId="35F0BEFE" w14:textId="252BD575" w:rsidR="009522D6" w:rsidRPr="006D35AC" w:rsidRDefault="009522D6" w:rsidP="006D35AC">
      <w:pPr>
        <w:pStyle w:val="ListParagraph"/>
        <w:numPr>
          <w:ilvl w:val="0"/>
          <w:numId w:val="21"/>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5914A71D" w14:textId="085BDBF4" w:rsidR="0036750C" w:rsidRPr="006D35AC" w:rsidRDefault="0036750C" w:rsidP="006D35AC">
      <w:pPr>
        <w:spacing w:line="480" w:lineRule="auto"/>
        <w:rPr>
          <w:rFonts w:ascii="Times New Roman" w:hAnsi="Times New Roman" w:cs="Times New Roman"/>
          <w:sz w:val="24"/>
          <w:szCs w:val="24"/>
        </w:rPr>
      </w:pPr>
    </w:p>
    <w:p w14:paraId="4711E001" w14:textId="4C634E42" w:rsidR="0036750C" w:rsidRDefault="0036750C" w:rsidP="006D35AC">
      <w:pPr>
        <w:pStyle w:val="Heading2"/>
        <w:spacing w:line="480" w:lineRule="auto"/>
        <w:rPr>
          <w:rFonts w:ascii="Times New Roman" w:hAnsi="Times New Roman" w:cs="Times New Roman"/>
          <w:sz w:val="24"/>
          <w:szCs w:val="24"/>
        </w:rPr>
      </w:pPr>
      <w:bookmarkStart w:id="8" w:name="_Toc59591887"/>
      <w:r w:rsidRPr="006D35AC">
        <w:rPr>
          <w:rFonts w:ascii="Times New Roman" w:hAnsi="Times New Roman" w:cs="Times New Roman"/>
          <w:sz w:val="24"/>
          <w:szCs w:val="24"/>
        </w:rPr>
        <w:t>References</w:t>
      </w:r>
      <w:bookmarkEnd w:id="8"/>
    </w:p>
    <w:p w14:paraId="18BE06B5" w14:textId="77777777" w:rsidR="007E58CB" w:rsidRPr="007E58CB" w:rsidRDefault="007E58CB" w:rsidP="007E58CB">
      <w:pPr>
        <w:rPr>
          <w:rFonts w:ascii="Arial Narrow" w:hAnsi="Arial Narrow"/>
        </w:rPr>
      </w:pPr>
    </w:p>
    <w:p w14:paraId="4C78ABCA" w14:textId="710D8417" w:rsidR="007E58CB" w:rsidRPr="007E58CB" w:rsidRDefault="007E58CB" w:rsidP="007E58CB">
      <w:pPr>
        <w:spacing w:line="480" w:lineRule="auto"/>
        <w:rPr>
          <w:rFonts w:ascii="Arial Narrow" w:hAnsi="Arial Narrow" w:cs="Times New Roman"/>
          <w:sz w:val="24"/>
          <w:szCs w:val="24"/>
        </w:rPr>
      </w:pPr>
      <w:r w:rsidRPr="007E58CB">
        <w:rPr>
          <w:rFonts w:ascii="Arial Narrow" w:hAnsi="Arial Narrow" w:cs="Times New Roman"/>
          <w:sz w:val="24"/>
          <w:szCs w:val="24"/>
        </w:rPr>
        <w:t xml:space="preserve">Benedictine University, 2020, </w:t>
      </w:r>
      <w:r w:rsidRPr="007E58CB">
        <w:rPr>
          <w:rFonts w:ascii="Arial Narrow" w:hAnsi="Arial Narrow" w:cs="Times New Roman"/>
          <w:i/>
          <w:iCs/>
          <w:sz w:val="24"/>
          <w:szCs w:val="24"/>
        </w:rPr>
        <w:t>Primary &amp; Secondary Data Definitions</w:t>
      </w:r>
      <w:r w:rsidRPr="007E58CB">
        <w:rPr>
          <w:rFonts w:ascii="Arial Narrow" w:hAnsi="Arial Narrow" w:cs="Times New Roman"/>
          <w:sz w:val="24"/>
          <w:szCs w:val="24"/>
        </w:rPr>
        <w:t xml:space="preserve">, Accessed on </w:t>
      </w:r>
      <w:r>
        <w:rPr>
          <w:rFonts w:ascii="Arial Narrow" w:hAnsi="Arial Narrow" w:cs="Times New Roman"/>
          <w:sz w:val="24"/>
          <w:szCs w:val="24"/>
        </w:rPr>
        <w:t>27</w:t>
      </w:r>
      <w:r w:rsidRPr="007E58CB">
        <w:rPr>
          <w:rFonts w:ascii="Arial Narrow" w:hAnsi="Arial Narrow" w:cs="Times New Roman"/>
          <w:sz w:val="24"/>
          <w:szCs w:val="24"/>
          <w:vertAlign w:val="superscript"/>
        </w:rPr>
        <w:t>th</w:t>
      </w:r>
      <w:r w:rsidRPr="007E58CB">
        <w:rPr>
          <w:rFonts w:ascii="Arial Narrow" w:hAnsi="Arial Narrow" w:cs="Times New Roman"/>
          <w:sz w:val="24"/>
          <w:szCs w:val="24"/>
        </w:rPr>
        <w:t xml:space="preserve"> of December 2020.</w:t>
      </w:r>
    </w:p>
    <w:p w14:paraId="42FC1754" w14:textId="2FAAEE9E" w:rsidR="00D52FB3" w:rsidRPr="007E58CB" w:rsidRDefault="00D52FB3" w:rsidP="006D35AC">
      <w:pPr>
        <w:spacing w:line="480" w:lineRule="auto"/>
        <w:rPr>
          <w:rFonts w:ascii="Arial Narrow" w:hAnsi="Arial Narrow" w:cs="Times New Roman"/>
          <w:sz w:val="24"/>
          <w:szCs w:val="24"/>
        </w:rPr>
      </w:pPr>
      <w:proofErr w:type="spellStart"/>
      <w:r w:rsidRPr="007E58CB">
        <w:rPr>
          <w:rFonts w:ascii="Arial Narrow" w:hAnsi="Arial Narrow" w:cs="Times New Roman"/>
          <w:sz w:val="24"/>
          <w:szCs w:val="24"/>
        </w:rPr>
        <w:t>eThink</w:t>
      </w:r>
      <w:proofErr w:type="spellEnd"/>
      <w:r w:rsidRPr="007E58CB">
        <w:rPr>
          <w:rFonts w:ascii="Arial Narrow" w:hAnsi="Arial Narrow" w:cs="Times New Roman"/>
          <w:sz w:val="24"/>
          <w:szCs w:val="24"/>
        </w:rPr>
        <w:t>, 2020, 10</w:t>
      </w:r>
      <w:r w:rsidRPr="007E58CB">
        <w:rPr>
          <w:rFonts w:ascii="Arial Narrow" w:hAnsi="Arial Narrow" w:cs="Times New Roman"/>
          <w:sz w:val="24"/>
          <w:szCs w:val="24"/>
          <w:vertAlign w:val="superscript"/>
        </w:rPr>
        <w:t>th</w:t>
      </w:r>
      <w:r w:rsidRPr="007E58CB">
        <w:rPr>
          <w:rFonts w:ascii="Arial Narrow" w:hAnsi="Arial Narrow" w:cs="Times New Roman"/>
          <w:sz w:val="24"/>
          <w:szCs w:val="24"/>
        </w:rPr>
        <w:t xml:space="preserve"> of March, </w:t>
      </w:r>
      <w:proofErr w:type="gramStart"/>
      <w:r w:rsidRPr="007E58CB">
        <w:rPr>
          <w:rFonts w:ascii="Arial Narrow" w:hAnsi="Arial Narrow" w:cs="Times New Roman"/>
          <w:i/>
          <w:iCs/>
          <w:sz w:val="24"/>
          <w:szCs w:val="24"/>
        </w:rPr>
        <w:t>Building</w:t>
      </w:r>
      <w:proofErr w:type="gramEnd"/>
      <w:r w:rsidRPr="007E58CB">
        <w:rPr>
          <w:rFonts w:ascii="Arial Narrow" w:hAnsi="Arial Narrow" w:cs="Times New Roman"/>
          <w:i/>
          <w:iCs/>
          <w:sz w:val="24"/>
          <w:szCs w:val="24"/>
        </w:rPr>
        <w:t xml:space="preserve"> a Modern Virtual Learning Environment (VLE),</w:t>
      </w:r>
      <w:r w:rsidRPr="007E58CB">
        <w:rPr>
          <w:rFonts w:ascii="Arial Narrow" w:hAnsi="Arial Narrow" w:cs="Times New Roman"/>
          <w:sz w:val="24"/>
          <w:szCs w:val="24"/>
        </w:rPr>
        <w:t xml:space="preserve"> Accessed on </w:t>
      </w:r>
      <w:r w:rsidR="007E58CB">
        <w:rPr>
          <w:rFonts w:ascii="Arial Narrow" w:hAnsi="Arial Narrow" w:cs="Times New Roman"/>
          <w:sz w:val="24"/>
          <w:szCs w:val="24"/>
        </w:rPr>
        <w:t>27</w:t>
      </w:r>
      <w:r w:rsidRPr="007E58CB">
        <w:rPr>
          <w:rFonts w:ascii="Arial Narrow" w:hAnsi="Arial Narrow" w:cs="Times New Roman"/>
          <w:sz w:val="24"/>
          <w:szCs w:val="24"/>
          <w:vertAlign w:val="superscript"/>
        </w:rPr>
        <w:t>th</w:t>
      </w:r>
      <w:r w:rsidRPr="007E58CB">
        <w:rPr>
          <w:rFonts w:ascii="Arial Narrow" w:hAnsi="Arial Narrow" w:cs="Times New Roman"/>
          <w:sz w:val="24"/>
          <w:szCs w:val="24"/>
        </w:rPr>
        <w:t xml:space="preserve"> of December 2020.</w:t>
      </w:r>
    </w:p>
    <w:p w14:paraId="11A4FCC7" w14:textId="4E66F67C" w:rsidR="0090196C" w:rsidRPr="007E58CB" w:rsidRDefault="0090196C" w:rsidP="006D35AC">
      <w:pPr>
        <w:spacing w:line="480" w:lineRule="auto"/>
        <w:rPr>
          <w:rFonts w:ascii="Arial Narrow" w:hAnsi="Arial Narrow" w:cs="Times New Roman"/>
          <w:sz w:val="24"/>
          <w:szCs w:val="24"/>
        </w:rPr>
      </w:pPr>
      <w:proofErr w:type="spellStart"/>
      <w:r w:rsidRPr="007E58CB">
        <w:rPr>
          <w:rFonts w:ascii="Arial Narrow" w:hAnsi="Arial Narrow" w:cs="Times New Roman"/>
          <w:sz w:val="24"/>
          <w:szCs w:val="24"/>
        </w:rPr>
        <w:t>Gallacher</w:t>
      </w:r>
      <w:proofErr w:type="spellEnd"/>
      <w:r w:rsidRPr="007E58CB">
        <w:rPr>
          <w:rFonts w:ascii="Arial Narrow" w:hAnsi="Arial Narrow" w:cs="Times New Roman"/>
          <w:sz w:val="24"/>
          <w:szCs w:val="24"/>
        </w:rPr>
        <w:t xml:space="preserve"> C., 2015, </w:t>
      </w:r>
      <w:proofErr w:type="gramStart"/>
      <w:r w:rsidR="001E2192" w:rsidRPr="007E58CB">
        <w:rPr>
          <w:rFonts w:ascii="Arial Narrow" w:hAnsi="Arial Narrow" w:cs="Times New Roman"/>
          <w:sz w:val="24"/>
          <w:szCs w:val="24"/>
        </w:rPr>
        <w:t>31</w:t>
      </w:r>
      <w:r w:rsidRPr="007E58CB">
        <w:rPr>
          <w:rFonts w:ascii="Arial Narrow" w:hAnsi="Arial Narrow" w:cs="Times New Roman"/>
          <w:sz w:val="24"/>
          <w:szCs w:val="24"/>
          <w:vertAlign w:val="superscript"/>
        </w:rPr>
        <w:t>th</w:t>
      </w:r>
      <w:proofErr w:type="gramEnd"/>
      <w:r w:rsidRPr="007E58CB">
        <w:rPr>
          <w:rFonts w:ascii="Arial Narrow" w:hAnsi="Arial Narrow" w:cs="Times New Roman"/>
          <w:sz w:val="24"/>
          <w:szCs w:val="24"/>
        </w:rPr>
        <w:t xml:space="preserve"> of November, </w:t>
      </w:r>
      <w:r w:rsidRPr="007E58CB">
        <w:rPr>
          <w:rFonts w:ascii="Arial Narrow" w:hAnsi="Arial Narrow" w:cs="Times New Roman"/>
          <w:i/>
          <w:iCs/>
          <w:sz w:val="24"/>
          <w:szCs w:val="24"/>
        </w:rPr>
        <w:t>What is a VLE (Virtual Learning Environment?),</w:t>
      </w:r>
      <w:r w:rsidRPr="007E58CB">
        <w:rPr>
          <w:rFonts w:ascii="Arial Narrow" w:hAnsi="Arial Narrow" w:cs="Times New Roman"/>
          <w:sz w:val="24"/>
          <w:szCs w:val="24"/>
        </w:rPr>
        <w:t xml:space="preserve"> Accessed on </w:t>
      </w:r>
      <w:r w:rsidR="007E4063" w:rsidRPr="007E58CB">
        <w:rPr>
          <w:rFonts w:ascii="Arial Narrow" w:hAnsi="Arial Narrow" w:cs="Times New Roman"/>
          <w:sz w:val="24"/>
          <w:szCs w:val="24"/>
        </w:rPr>
        <w:t>3</w:t>
      </w:r>
      <w:r w:rsidR="007E58CB" w:rsidRPr="007E58CB">
        <w:rPr>
          <w:rFonts w:ascii="Arial Narrow" w:hAnsi="Arial Narrow" w:cs="Times New Roman"/>
          <w:sz w:val="24"/>
          <w:szCs w:val="24"/>
        </w:rPr>
        <w:t>0</w:t>
      </w:r>
      <w:r w:rsidRPr="007E58CB">
        <w:rPr>
          <w:rFonts w:ascii="Arial Narrow" w:hAnsi="Arial Narrow" w:cs="Times New Roman"/>
          <w:sz w:val="24"/>
          <w:szCs w:val="24"/>
          <w:vertAlign w:val="superscript"/>
        </w:rPr>
        <w:t>th</w:t>
      </w:r>
      <w:r w:rsidRPr="007E58CB">
        <w:rPr>
          <w:rFonts w:ascii="Arial Narrow" w:hAnsi="Arial Narrow" w:cs="Times New Roman"/>
          <w:sz w:val="24"/>
          <w:szCs w:val="24"/>
        </w:rPr>
        <w:t xml:space="preserve"> of December 2020.</w:t>
      </w:r>
    </w:p>
    <w:p w14:paraId="4AC3C077" w14:textId="51EE5DD1" w:rsidR="007E58CB" w:rsidRPr="007E58CB" w:rsidRDefault="007E58CB" w:rsidP="007E58CB">
      <w:pPr>
        <w:spacing w:line="480" w:lineRule="auto"/>
        <w:rPr>
          <w:rFonts w:ascii="Arial Narrow" w:hAnsi="Arial Narrow"/>
          <w:sz w:val="24"/>
          <w:szCs w:val="24"/>
        </w:rPr>
      </w:pPr>
      <w:r w:rsidRPr="007E58CB">
        <w:rPr>
          <w:rFonts w:ascii="Arial Narrow" w:hAnsi="Arial Narrow"/>
          <w:sz w:val="24"/>
          <w:szCs w:val="24"/>
        </w:rPr>
        <w:t xml:space="preserve">Moodle, 2020, </w:t>
      </w:r>
      <w:r w:rsidRPr="007E58CB">
        <w:rPr>
          <w:rFonts w:ascii="Arial Narrow" w:hAnsi="Arial Narrow"/>
          <w:i/>
          <w:iCs/>
          <w:sz w:val="24"/>
          <w:szCs w:val="24"/>
        </w:rPr>
        <w:t>About Moodle,</w:t>
      </w:r>
      <w:r w:rsidRPr="007E58CB">
        <w:rPr>
          <w:rFonts w:ascii="Arial Narrow" w:hAnsi="Arial Narrow"/>
          <w:sz w:val="24"/>
          <w:szCs w:val="24"/>
        </w:rPr>
        <w:t xml:space="preserve"> Accessed on </w:t>
      </w:r>
      <w:r>
        <w:rPr>
          <w:rFonts w:ascii="Arial Narrow" w:hAnsi="Arial Narrow"/>
          <w:sz w:val="24"/>
          <w:szCs w:val="24"/>
        </w:rPr>
        <w:t>26</w:t>
      </w:r>
      <w:r w:rsidRPr="007E58CB">
        <w:rPr>
          <w:rFonts w:ascii="Arial Narrow" w:hAnsi="Arial Narrow"/>
          <w:sz w:val="24"/>
          <w:szCs w:val="24"/>
        </w:rPr>
        <w:t>th of December 2020.</w:t>
      </w:r>
    </w:p>
    <w:p w14:paraId="51495687" w14:textId="3EE8DCF8" w:rsidR="0090196C" w:rsidRPr="006D35AC" w:rsidRDefault="0090196C" w:rsidP="006D35AC">
      <w:pPr>
        <w:spacing w:line="480" w:lineRule="auto"/>
        <w:rPr>
          <w:rFonts w:ascii="Times New Roman" w:hAnsi="Times New Roman" w:cs="Times New Roman"/>
          <w:sz w:val="24"/>
          <w:szCs w:val="24"/>
        </w:rPr>
      </w:pPr>
    </w:p>
    <w:sectPr w:rsidR="0090196C" w:rsidRPr="006D35A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2CE226" w14:textId="77777777" w:rsidR="00B9554F" w:rsidRDefault="00B9554F" w:rsidP="006D35AC">
      <w:pPr>
        <w:spacing w:after="0" w:line="240" w:lineRule="auto"/>
      </w:pPr>
      <w:r>
        <w:separator/>
      </w:r>
    </w:p>
  </w:endnote>
  <w:endnote w:type="continuationSeparator" w:id="0">
    <w:p w14:paraId="0A70E116" w14:textId="77777777" w:rsidR="00B9554F" w:rsidRDefault="00B9554F" w:rsidP="006D3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ubai">
    <w:altName w:val="Dubai"/>
    <w:panose1 w:val="020B0503030403030204"/>
    <w:charset w:val="00"/>
    <w:family w:val="swiss"/>
    <w:pitch w:val="variable"/>
    <w:sig w:usb0="80002067" w:usb1="80000000" w:usb2="00000008" w:usb3="00000000" w:csb0="0000004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6330867"/>
      <w:docPartObj>
        <w:docPartGallery w:val="Page Numbers (Bottom of Page)"/>
        <w:docPartUnique/>
      </w:docPartObj>
    </w:sdtPr>
    <w:sdtEndPr/>
    <w:sdtContent>
      <w:p w14:paraId="6B7C7112" w14:textId="57790D0C" w:rsidR="006D35AC" w:rsidRDefault="006D35A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6A0A07" w14:textId="77777777" w:rsidR="006D35AC" w:rsidRDefault="006D3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5FEDAC" w14:textId="77777777" w:rsidR="00B9554F" w:rsidRDefault="00B9554F" w:rsidP="006D35AC">
      <w:pPr>
        <w:spacing w:after="0" w:line="240" w:lineRule="auto"/>
      </w:pPr>
      <w:r>
        <w:separator/>
      </w:r>
    </w:p>
  </w:footnote>
  <w:footnote w:type="continuationSeparator" w:id="0">
    <w:p w14:paraId="6415A86D" w14:textId="77777777" w:rsidR="00B9554F" w:rsidRDefault="00B9554F" w:rsidP="006D3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33D4B"/>
    <w:multiLevelType w:val="hybridMultilevel"/>
    <w:tmpl w:val="02CA5D8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34253F"/>
    <w:multiLevelType w:val="hybridMultilevel"/>
    <w:tmpl w:val="5802C93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97822A1"/>
    <w:multiLevelType w:val="hybridMultilevel"/>
    <w:tmpl w:val="A114190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BC1CCC"/>
    <w:multiLevelType w:val="hybridMultilevel"/>
    <w:tmpl w:val="F0A4580E"/>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530423C"/>
    <w:multiLevelType w:val="hybridMultilevel"/>
    <w:tmpl w:val="89560EC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D6C2470"/>
    <w:multiLevelType w:val="hybridMultilevel"/>
    <w:tmpl w:val="090A27E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DB7592A"/>
    <w:multiLevelType w:val="hybridMultilevel"/>
    <w:tmpl w:val="C4380CE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4E46065A"/>
    <w:multiLevelType w:val="hybridMultilevel"/>
    <w:tmpl w:val="9A04EFDE"/>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25A1669"/>
    <w:multiLevelType w:val="hybridMultilevel"/>
    <w:tmpl w:val="0666E22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3A2819"/>
    <w:multiLevelType w:val="hybridMultilevel"/>
    <w:tmpl w:val="83CC952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806FC4"/>
    <w:multiLevelType w:val="hybridMultilevel"/>
    <w:tmpl w:val="1D60310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62064B92"/>
    <w:multiLevelType w:val="hybridMultilevel"/>
    <w:tmpl w:val="F7A8733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DB37A3"/>
    <w:multiLevelType w:val="hybridMultilevel"/>
    <w:tmpl w:val="472CD7B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69C624FD"/>
    <w:multiLevelType w:val="hybridMultilevel"/>
    <w:tmpl w:val="B03A2D6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511211"/>
    <w:multiLevelType w:val="hybridMultilevel"/>
    <w:tmpl w:val="946EC4E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7562761E"/>
    <w:multiLevelType w:val="hybridMultilevel"/>
    <w:tmpl w:val="F7FE531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61C6ACD"/>
    <w:multiLevelType w:val="hybridMultilevel"/>
    <w:tmpl w:val="B0BC97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8F63610"/>
    <w:multiLevelType w:val="hybridMultilevel"/>
    <w:tmpl w:val="D3C84BB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92E290A"/>
    <w:multiLevelType w:val="hybridMultilevel"/>
    <w:tmpl w:val="D658AEA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AE56B19"/>
    <w:multiLevelType w:val="hybridMultilevel"/>
    <w:tmpl w:val="AAF624C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E780447"/>
    <w:multiLevelType w:val="hybridMultilevel"/>
    <w:tmpl w:val="7D0CB93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0"/>
  </w:num>
  <w:num w:numId="3">
    <w:abstractNumId w:val="18"/>
  </w:num>
  <w:num w:numId="4">
    <w:abstractNumId w:val="9"/>
  </w:num>
  <w:num w:numId="5">
    <w:abstractNumId w:val="15"/>
  </w:num>
  <w:num w:numId="6">
    <w:abstractNumId w:val="19"/>
  </w:num>
  <w:num w:numId="7">
    <w:abstractNumId w:val="13"/>
  </w:num>
  <w:num w:numId="8">
    <w:abstractNumId w:val="17"/>
  </w:num>
  <w:num w:numId="9">
    <w:abstractNumId w:val="8"/>
  </w:num>
  <w:num w:numId="10">
    <w:abstractNumId w:val="11"/>
  </w:num>
  <w:num w:numId="11">
    <w:abstractNumId w:val="16"/>
  </w:num>
  <w:num w:numId="12">
    <w:abstractNumId w:val="1"/>
  </w:num>
  <w:num w:numId="13">
    <w:abstractNumId w:val="7"/>
  </w:num>
  <w:num w:numId="14">
    <w:abstractNumId w:val="12"/>
  </w:num>
  <w:num w:numId="15">
    <w:abstractNumId w:val="10"/>
  </w:num>
  <w:num w:numId="16">
    <w:abstractNumId w:val="5"/>
  </w:num>
  <w:num w:numId="17">
    <w:abstractNumId w:val="6"/>
  </w:num>
  <w:num w:numId="18">
    <w:abstractNumId w:val="14"/>
  </w:num>
  <w:num w:numId="19">
    <w:abstractNumId w:val="20"/>
  </w:num>
  <w:num w:numId="20">
    <w:abstractNumId w:val="3"/>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CF5"/>
    <w:rsid w:val="000E3003"/>
    <w:rsid w:val="001A30BE"/>
    <w:rsid w:val="001E2192"/>
    <w:rsid w:val="00297ED0"/>
    <w:rsid w:val="003064F6"/>
    <w:rsid w:val="0036750C"/>
    <w:rsid w:val="003E0AE6"/>
    <w:rsid w:val="00441ED6"/>
    <w:rsid w:val="00453253"/>
    <w:rsid w:val="004563B6"/>
    <w:rsid w:val="00495C35"/>
    <w:rsid w:val="004E7807"/>
    <w:rsid w:val="006D35AC"/>
    <w:rsid w:val="006F61CA"/>
    <w:rsid w:val="007E4063"/>
    <w:rsid w:val="007E58CB"/>
    <w:rsid w:val="00816FEE"/>
    <w:rsid w:val="00861413"/>
    <w:rsid w:val="008A1E77"/>
    <w:rsid w:val="00900EA2"/>
    <w:rsid w:val="0090196C"/>
    <w:rsid w:val="009025E1"/>
    <w:rsid w:val="009522D6"/>
    <w:rsid w:val="00AA6393"/>
    <w:rsid w:val="00B516AF"/>
    <w:rsid w:val="00B9554F"/>
    <w:rsid w:val="00C87D64"/>
    <w:rsid w:val="00D50CF5"/>
    <w:rsid w:val="00D52FB3"/>
    <w:rsid w:val="00D86E4F"/>
    <w:rsid w:val="00F12395"/>
    <w:rsid w:val="00F75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70520"/>
  <w15:chartTrackingRefBased/>
  <w15:docId w15:val="{45A6E858-EBB0-4D5C-9A83-9ED15A4A9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8CB"/>
  </w:style>
  <w:style w:type="paragraph" w:styleId="Heading1">
    <w:name w:val="heading 1"/>
    <w:basedOn w:val="Normal"/>
    <w:next w:val="Normal"/>
    <w:link w:val="Heading1Char"/>
    <w:uiPriority w:val="9"/>
    <w:qFormat/>
    <w:rsid w:val="00367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16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0C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50CF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D50CF5"/>
    <w:pPr>
      <w:ind w:left="720"/>
      <w:contextualSpacing/>
    </w:pPr>
  </w:style>
  <w:style w:type="character" w:customStyle="1" w:styleId="Heading2Char">
    <w:name w:val="Heading 2 Char"/>
    <w:basedOn w:val="DefaultParagraphFont"/>
    <w:link w:val="Heading2"/>
    <w:uiPriority w:val="9"/>
    <w:rsid w:val="00B516A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6750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3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5AC"/>
  </w:style>
  <w:style w:type="paragraph" w:styleId="Footer">
    <w:name w:val="footer"/>
    <w:basedOn w:val="Normal"/>
    <w:link w:val="FooterChar"/>
    <w:uiPriority w:val="99"/>
    <w:unhideWhenUsed/>
    <w:rsid w:val="006D3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5AC"/>
  </w:style>
  <w:style w:type="paragraph" w:styleId="TOCHeading">
    <w:name w:val="TOC Heading"/>
    <w:basedOn w:val="Heading1"/>
    <w:next w:val="Normal"/>
    <w:uiPriority w:val="39"/>
    <w:unhideWhenUsed/>
    <w:qFormat/>
    <w:rsid w:val="006D35AC"/>
    <w:pPr>
      <w:outlineLvl w:val="9"/>
    </w:pPr>
  </w:style>
  <w:style w:type="paragraph" w:styleId="TOC2">
    <w:name w:val="toc 2"/>
    <w:basedOn w:val="Normal"/>
    <w:next w:val="Normal"/>
    <w:autoRedefine/>
    <w:uiPriority w:val="39"/>
    <w:unhideWhenUsed/>
    <w:rsid w:val="006D35AC"/>
    <w:pPr>
      <w:spacing w:after="100"/>
      <w:ind w:left="220"/>
    </w:pPr>
  </w:style>
  <w:style w:type="character" w:styleId="Hyperlink">
    <w:name w:val="Hyperlink"/>
    <w:basedOn w:val="DefaultParagraphFont"/>
    <w:uiPriority w:val="99"/>
    <w:unhideWhenUsed/>
    <w:rsid w:val="006D35AC"/>
    <w:rPr>
      <w:color w:val="0563C1" w:themeColor="hyperlink"/>
      <w:u w:val="single"/>
    </w:rPr>
  </w:style>
  <w:style w:type="table" w:styleId="GridTable1Light-Accent5">
    <w:name w:val="Grid Table 1 Light Accent 5"/>
    <w:basedOn w:val="TableNormal"/>
    <w:uiPriority w:val="46"/>
    <w:rsid w:val="004532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3E0AE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
    <w:name w:val="Grid Table 3"/>
    <w:basedOn w:val="TableNormal"/>
    <w:uiPriority w:val="48"/>
    <w:rsid w:val="003E0AE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2">
    <w:name w:val="Grid Table 4 Accent 2"/>
    <w:basedOn w:val="TableNormal"/>
    <w:uiPriority w:val="49"/>
    <w:rsid w:val="003E0AE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3E0AE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4">
    <w:name w:val="Grid Table 3 Accent 4"/>
    <w:basedOn w:val="TableNormal"/>
    <w:uiPriority w:val="48"/>
    <w:rsid w:val="003E0AE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5Dark-Accent4">
    <w:name w:val="Grid Table 5 Dark Accent 4"/>
    <w:basedOn w:val="TableNormal"/>
    <w:uiPriority w:val="50"/>
    <w:rsid w:val="003E0A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C17AEC-8B62-4131-A59C-062D27532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1755</Words>
  <Characters>10004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Caminschi</cp:lastModifiedBy>
  <cp:revision>2</cp:revision>
  <dcterms:created xsi:type="dcterms:W3CDTF">2021-01-04T22:36:00Z</dcterms:created>
  <dcterms:modified xsi:type="dcterms:W3CDTF">2021-01-04T22:36:00Z</dcterms:modified>
</cp:coreProperties>
</file>