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C1631EE" w:rsidR="007C3D58" w:rsidRDefault="00777C3A" w:rsidP="007C3D58">
            <w:pPr>
              <w:rPr>
                <w:sz w:val="24"/>
                <w:szCs w:val="24"/>
              </w:rPr>
            </w:pPr>
            <w:r>
              <w:rPr>
                <w:sz w:val="24"/>
                <w:szCs w:val="24"/>
              </w:rPr>
              <w:t>Tomas Balog</w:t>
            </w:r>
          </w:p>
          <w:p w14:paraId="32F7E9AD" w14:textId="77777777" w:rsidR="007C3D58" w:rsidRPr="005F5585" w:rsidRDefault="007C3D58" w:rsidP="007C3D58">
            <w:pPr>
              <w:rPr>
                <w:sz w:val="24"/>
                <w:szCs w:val="24"/>
              </w:rPr>
            </w:pPr>
          </w:p>
        </w:tc>
        <w:tc>
          <w:tcPr>
            <w:tcW w:w="2165" w:type="dxa"/>
          </w:tcPr>
          <w:p w14:paraId="6BCC6F48" w14:textId="34768750" w:rsidR="007C3D58" w:rsidRPr="005F5585" w:rsidRDefault="31B430BF" w:rsidP="007C3D58">
            <w:pPr>
              <w:rPr>
                <w:sz w:val="24"/>
                <w:szCs w:val="24"/>
              </w:rPr>
            </w:pPr>
            <w:r w:rsidRPr="33CD21ED">
              <w:rPr>
                <w:sz w:val="24"/>
                <w:szCs w:val="24"/>
              </w:rPr>
              <w:t>2433608</w:t>
            </w:r>
          </w:p>
        </w:tc>
        <w:tc>
          <w:tcPr>
            <w:tcW w:w="1487" w:type="dxa"/>
          </w:tcPr>
          <w:p w14:paraId="1CD60A67" w14:textId="2CD43C64" w:rsidR="007C3D58" w:rsidRPr="005F5585" w:rsidRDefault="31B430BF" w:rsidP="007C3D58">
            <w:pPr>
              <w:rPr>
                <w:sz w:val="24"/>
                <w:szCs w:val="24"/>
              </w:rPr>
            </w:pPr>
            <w:r w:rsidRPr="4CAD9334">
              <w:rPr>
                <w:sz w:val="24"/>
                <w:szCs w:val="24"/>
              </w:rPr>
              <w:t>27</w:t>
            </w:r>
            <w:r w:rsidRPr="24DA688E">
              <w:rPr>
                <w:sz w:val="24"/>
                <w:szCs w:val="24"/>
              </w:rPr>
              <w:t>/06</w:t>
            </w:r>
            <w:r w:rsidRPr="106DCC8E">
              <w:rPr>
                <w:sz w:val="24"/>
                <w:szCs w:val="24"/>
              </w:rPr>
              <w:t>/</w:t>
            </w:r>
            <w:r w:rsidRPr="59E8B98C">
              <w:rPr>
                <w:sz w:val="24"/>
                <w:szCs w:val="24"/>
              </w:rPr>
              <w:t>2025</w:t>
            </w:r>
          </w:p>
        </w:tc>
        <w:tc>
          <w:tcPr>
            <w:tcW w:w="1914" w:type="dxa"/>
          </w:tcPr>
          <w:p w14:paraId="5A59E4F6" w14:textId="5D0C719A" w:rsidR="007C3D58" w:rsidRPr="005F5585" w:rsidRDefault="31B430BF" w:rsidP="007C3D58">
            <w:pPr>
              <w:rPr>
                <w:sz w:val="24"/>
                <w:szCs w:val="24"/>
              </w:rPr>
            </w:pPr>
            <w:r w:rsidRPr="103740AB">
              <w:rPr>
                <w:sz w:val="24"/>
                <w:szCs w:val="24"/>
              </w:rPr>
              <w:t>Ellie</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3F0C89BB" w:rsidR="0020412F" w:rsidRDefault="69EDE5EB" w:rsidP="003F5405">
      <w:pPr>
        <w:spacing w:after="0" w:line="240" w:lineRule="auto"/>
      </w:pPr>
      <w:r>
        <w:rPr>
          <w:noProof/>
        </w:rPr>
        <w:lastRenderedPageBreak/>
        <w:drawing>
          <wp:inline distT="0" distB="0" distL="0" distR="0" wp14:anchorId="46DDF17F" wp14:editId="18345439">
            <wp:extent cx="6686550" cy="4533900"/>
            <wp:effectExtent l="0" t="0" r="0" b="0"/>
            <wp:docPr id="1294692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923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86550" cy="4533900"/>
                    </a:xfrm>
                    <a:prstGeom prst="rect">
                      <a:avLst/>
                    </a:prstGeom>
                  </pic:spPr>
                </pic:pic>
              </a:graphicData>
            </a:graphic>
          </wp:inline>
        </w:drawing>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DC243EF" w14:textId="0AAED238" w:rsidR="00395897" w:rsidRDefault="00395897" w:rsidP="04295DB4">
      <w:pPr>
        <w:jc w:val="both"/>
        <w:rPr>
          <w:rFonts w:ascii="Calibri" w:eastAsia="Calibri" w:hAnsi="Calibri" w:cs="Calibri"/>
        </w:rPr>
      </w:pPr>
    </w:p>
    <w:p w14:paraId="4F985590" w14:textId="34617C41" w:rsidR="00395897" w:rsidRDefault="177803AF" w:rsidP="000B23A2">
      <w:pPr>
        <w:jc w:val="both"/>
      </w:pPr>
      <w:r w:rsidRPr="74A266F1">
        <w:rPr>
          <w:rFonts w:ascii="Calibri" w:eastAsia="Calibri" w:hAnsi="Calibri" w:cs="Calibri"/>
        </w:rPr>
        <w:t>By developing strong time management skills, you can create a more organized daily routine that not only helps you stay on top of your responsibilities, but also promotes a greater sense of calm, reduces stress, and allows you to concentrate more fully on the tasks that matter most.</w:t>
      </w:r>
    </w:p>
    <w:p w14:paraId="1B06D3AC" w14:textId="4E2C420F" w:rsidR="00C803B9" w:rsidRPr="00C803B9" w:rsidRDefault="00856672" w:rsidP="00C803B9">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w:t>
      </w:r>
    </w:p>
    <w:p w14:paraId="08D4888F" w14:textId="0F5C144E" w:rsidR="00C803B9" w:rsidRPr="00C803B9" w:rsidRDefault="5003B105" w:rsidP="00C803B9">
      <w:r w:rsidRPr="706364EC">
        <w:rPr>
          <w:rFonts w:ascii="Calibri" w:eastAsia="Calibri" w:hAnsi="Calibri" w:cs="Calibri"/>
          <w:sz w:val="24"/>
          <w:szCs w:val="24"/>
        </w:rPr>
        <w:t>Talking to friends and family can ease your stress by offering comfort, support, and a sense of connection, helping you feel less alone during tough times.</w:t>
      </w:r>
    </w:p>
    <w:p w14:paraId="2A858122" w14:textId="13729BB0" w:rsidR="00C803B9" w:rsidRPr="00C803B9" w:rsidRDefault="00856672" w:rsidP="10BB5CDF">
      <w:pPr>
        <w:rPr>
          <w:sz w:val="24"/>
          <w:szCs w:val="24"/>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p>
    <w:p w14:paraId="2A83D721" w14:textId="7DD1D4CB" w:rsidR="7D79AAE8" w:rsidRPr="00C803B9" w:rsidRDefault="39228B60" w:rsidP="7D79AAE8">
      <w:r w:rsidRPr="36EE6529">
        <w:rPr>
          <w:rFonts w:ascii="Calibri" w:eastAsia="Calibri" w:hAnsi="Calibri" w:cs="Calibri"/>
          <w:sz w:val="24"/>
          <w:szCs w:val="24"/>
        </w:rPr>
        <w:t>University life is a time filled with opportunities to discover your interests, grow as a person, and build important skills that will benefit you long after graduation.</w:t>
      </w: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70276939" w14:textId="513D8774" w:rsidR="12908E87" w:rsidRDefault="12908E87">
      <w:r w:rsidRPr="58149885">
        <w:rPr>
          <w:rFonts w:ascii="Calibri" w:eastAsia="Calibri" w:hAnsi="Calibri" w:cs="Calibri"/>
        </w:rPr>
        <w:t>Showing up to lectures consistently helps you stay on track with the course, making it easier to grasp key concepts and connect ideas as they’re taught.</w:t>
      </w:r>
    </w:p>
    <w:p w14:paraId="675D8C10" w14:textId="77777777" w:rsidR="00C803B9" w:rsidRDefault="00C803B9" w:rsidP="00ED1BF2">
      <w:pPr>
        <w:spacing w:after="0" w:line="240" w:lineRule="auto"/>
        <w:rPr>
          <w:b/>
          <w:bCs/>
          <w:sz w:val="24"/>
          <w:szCs w:val="24"/>
          <w:shd w:val="clear" w:color="auto" w:fill="FFFFFF"/>
        </w:rPr>
      </w:pP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567D4F0E" w14:textId="77777777" w:rsidR="003C4328" w:rsidRDefault="003C4328" w:rsidP="00ED1BF2">
      <w:pPr>
        <w:spacing w:after="0" w:line="240" w:lineRule="auto"/>
        <w:rPr>
          <w:b/>
          <w:bCs/>
          <w:sz w:val="24"/>
          <w:szCs w:val="24"/>
          <w:shd w:val="clear" w:color="auto" w:fill="FFFFFF"/>
        </w:rPr>
      </w:pPr>
    </w:p>
    <w:p w14:paraId="08735668" w14:textId="77777777" w:rsidR="003C4328" w:rsidRDefault="003C4328" w:rsidP="00ED1BF2">
      <w:pPr>
        <w:spacing w:after="0" w:line="240" w:lineRule="auto"/>
        <w:rPr>
          <w:b/>
          <w:bCs/>
          <w:sz w:val="24"/>
          <w:szCs w:val="24"/>
          <w:shd w:val="clear" w:color="auto" w:fill="FFFFFF"/>
        </w:rPr>
      </w:pPr>
    </w:p>
    <w:p w14:paraId="192BCD11" w14:textId="77777777" w:rsidR="003C4328" w:rsidRDefault="003C4328" w:rsidP="00ED1BF2">
      <w:pPr>
        <w:spacing w:after="0" w:line="240" w:lineRule="auto"/>
        <w:rPr>
          <w:b/>
          <w:bCs/>
          <w:sz w:val="24"/>
          <w:szCs w:val="24"/>
          <w:shd w:val="clear" w:color="auto" w:fill="FFFFFF"/>
        </w:rPr>
      </w:pPr>
    </w:p>
    <w:p w14:paraId="41815C6D" w14:textId="77777777" w:rsidR="003C4328" w:rsidRDefault="003C4328" w:rsidP="00ED1BF2">
      <w:pPr>
        <w:spacing w:after="0" w:line="240" w:lineRule="auto"/>
        <w:rPr>
          <w:b/>
          <w:bCs/>
          <w:sz w:val="24"/>
          <w:szCs w:val="24"/>
          <w:shd w:val="clear" w:color="auto" w:fill="FFFFFF"/>
        </w:rPr>
      </w:pPr>
    </w:p>
    <w:p w14:paraId="59FE8E16" w14:textId="77777777" w:rsidR="003C4328" w:rsidRDefault="003C4328" w:rsidP="00ED1BF2">
      <w:pPr>
        <w:spacing w:after="0" w:line="240" w:lineRule="auto"/>
        <w:rPr>
          <w:b/>
          <w:bCs/>
          <w:sz w:val="24"/>
          <w:szCs w:val="24"/>
          <w:shd w:val="clear" w:color="auto" w:fill="FFFFFF"/>
        </w:rPr>
      </w:pPr>
    </w:p>
    <w:p w14:paraId="6215CB33" w14:textId="77777777" w:rsidR="003C4328" w:rsidRDefault="003C4328" w:rsidP="00ED1BF2">
      <w:pPr>
        <w:spacing w:after="0" w:line="240" w:lineRule="auto"/>
        <w:rPr>
          <w:b/>
          <w:bCs/>
          <w:sz w:val="24"/>
          <w:szCs w:val="24"/>
          <w:shd w:val="clear" w:color="auto" w:fill="FFFFFF"/>
        </w:rPr>
      </w:pPr>
    </w:p>
    <w:p w14:paraId="0F46E244" w14:textId="77777777" w:rsidR="003C4328" w:rsidRDefault="003C4328" w:rsidP="00ED1BF2">
      <w:pPr>
        <w:spacing w:after="0" w:line="240" w:lineRule="auto"/>
        <w:rPr>
          <w:b/>
          <w:bCs/>
          <w:sz w:val="24"/>
          <w:szCs w:val="24"/>
          <w:shd w:val="clear" w:color="auto" w:fill="FFFFFF"/>
        </w:rPr>
      </w:pPr>
    </w:p>
    <w:p w14:paraId="4B95672C" w14:textId="77777777" w:rsidR="003C4328" w:rsidRDefault="003C4328" w:rsidP="00ED1BF2">
      <w:pPr>
        <w:spacing w:after="0" w:line="240" w:lineRule="auto"/>
        <w:rPr>
          <w:b/>
          <w:bCs/>
          <w:sz w:val="24"/>
          <w:szCs w:val="24"/>
          <w:shd w:val="clear" w:color="auto" w:fill="FFFFFF"/>
        </w:rPr>
      </w:pPr>
    </w:p>
    <w:p w14:paraId="547D83C0" w14:textId="77777777" w:rsidR="003C4328" w:rsidRDefault="003C4328" w:rsidP="00ED1BF2">
      <w:pPr>
        <w:spacing w:after="0" w:line="240" w:lineRule="auto"/>
        <w:rPr>
          <w:b/>
          <w:bCs/>
          <w:sz w:val="24"/>
          <w:szCs w:val="24"/>
          <w:shd w:val="clear" w:color="auto" w:fill="FFFFFF"/>
        </w:rPr>
      </w:pPr>
    </w:p>
    <w:p w14:paraId="6771EA3F" w14:textId="77777777" w:rsidR="003C4328" w:rsidRDefault="003C4328"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6BE65A1C" w14:textId="21A6FE8B" w:rsidR="5DD3781C" w:rsidRDefault="5DD3781C" w:rsidP="5F0B6A85">
      <w:pPr>
        <w:spacing w:before="240" w:after="240"/>
      </w:pPr>
      <w:r w:rsidRPr="5F0B6A85">
        <w:rPr>
          <w:rFonts w:ascii="Calibri" w:eastAsia="Calibri" w:hAnsi="Calibri" w:cs="Calibri"/>
        </w:rPr>
        <w:t>Managing a student budget effectively is essential for maintaining financial stability throughout university life. One important strategy is to create a detailed monthly budget that tracks income and expenses, helping students identify areas where they can cut unnecessary spending. Prioritising essential costs such as rent, food, and academic supplies ensures that core needs are met first. Students can also save money by cooking meals at home rather than eating out, which significantly reduces food expenses. Making use of student discounts for transport, entertainment, and shopping can further lower overall costs. Additionally, purchasing second-hand textbooks or borrowing them from the university library can be more economical than buying new ones. Finding part-time work or applying for scholarships and grants can also provide extra financial support. By implementing these strategies, students can reduce financial stress and focus more fully on their academic and personal development.</w:t>
      </w:r>
    </w:p>
    <w:p w14:paraId="08D5269B" w14:textId="059B90BF" w:rsidR="003A0FD8" w:rsidRDefault="003A0FD8" w:rsidP="000B23A2"/>
    <w:sectPr w:rsidR="003A0FD8" w:rsidSect="00931AA2">
      <w:headerReference w:type="default" r:id="rId13"/>
      <w:footerReference w:type="default" r:id="rId14"/>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61717" w14:textId="77777777" w:rsidR="00982A5A" w:rsidRDefault="00982A5A" w:rsidP="002C1916">
      <w:pPr>
        <w:spacing w:after="0" w:line="240" w:lineRule="auto"/>
      </w:pPr>
      <w:r>
        <w:separator/>
      </w:r>
    </w:p>
  </w:endnote>
  <w:endnote w:type="continuationSeparator" w:id="0">
    <w:p w14:paraId="3E1A7E7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A838A" w14:textId="77777777" w:rsidR="00982A5A" w:rsidRDefault="00982A5A" w:rsidP="002C1916">
      <w:pPr>
        <w:spacing w:after="0" w:line="240" w:lineRule="auto"/>
      </w:pPr>
      <w:r>
        <w:separator/>
      </w:r>
    </w:p>
  </w:footnote>
  <w:footnote w:type="continuationSeparator" w:id="0">
    <w:p w14:paraId="492E35A7"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57895"/>
    <w:rsid w:val="00065BA8"/>
    <w:rsid w:val="00071730"/>
    <w:rsid w:val="00081957"/>
    <w:rsid w:val="000B23A2"/>
    <w:rsid w:val="000D7332"/>
    <w:rsid w:val="000E0A4A"/>
    <w:rsid w:val="000E3D75"/>
    <w:rsid w:val="000E58FE"/>
    <w:rsid w:val="000E6037"/>
    <w:rsid w:val="000F5063"/>
    <w:rsid w:val="001020A0"/>
    <w:rsid w:val="00104F8F"/>
    <w:rsid w:val="00155BDB"/>
    <w:rsid w:val="00176E3B"/>
    <w:rsid w:val="00195598"/>
    <w:rsid w:val="001A6932"/>
    <w:rsid w:val="001B36BF"/>
    <w:rsid w:val="001C17D4"/>
    <w:rsid w:val="001D6A2A"/>
    <w:rsid w:val="0020412F"/>
    <w:rsid w:val="0021088F"/>
    <w:rsid w:val="00236E47"/>
    <w:rsid w:val="00241386"/>
    <w:rsid w:val="00253F8A"/>
    <w:rsid w:val="002563A8"/>
    <w:rsid w:val="00264AFC"/>
    <w:rsid w:val="002A25E4"/>
    <w:rsid w:val="002A324F"/>
    <w:rsid w:val="002B3561"/>
    <w:rsid w:val="002B56E8"/>
    <w:rsid w:val="002B57C0"/>
    <w:rsid w:val="002C1916"/>
    <w:rsid w:val="002C5BAD"/>
    <w:rsid w:val="002C7887"/>
    <w:rsid w:val="002E498E"/>
    <w:rsid w:val="00317B36"/>
    <w:rsid w:val="00333A9E"/>
    <w:rsid w:val="00344290"/>
    <w:rsid w:val="00395897"/>
    <w:rsid w:val="003A0FD8"/>
    <w:rsid w:val="003B1DCE"/>
    <w:rsid w:val="003C4328"/>
    <w:rsid w:val="003C56F7"/>
    <w:rsid w:val="003F23DC"/>
    <w:rsid w:val="003F5405"/>
    <w:rsid w:val="0040581E"/>
    <w:rsid w:val="004107AA"/>
    <w:rsid w:val="00420B93"/>
    <w:rsid w:val="004227C0"/>
    <w:rsid w:val="00425523"/>
    <w:rsid w:val="004401B8"/>
    <w:rsid w:val="0044179C"/>
    <w:rsid w:val="00444117"/>
    <w:rsid w:val="00474D4C"/>
    <w:rsid w:val="004A4C85"/>
    <w:rsid w:val="004C03C6"/>
    <w:rsid w:val="004E0DA6"/>
    <w:rsid w:val="004E4E85"/>
    <w:rsid w:val="004E651D"/>
    <w:rsid w:val="004F5A12"/>
    <w:rsid w:val="00525C6A"/>
    <w:rsid w:val="00525C6E"/>
    <w:rsid w:val="0054412C"/>
    <w:rsid w:val="005549F5"/>
    <w:rsid w:val="00556476"/>
    <w:rsid w:val="00577439"/>
    <w:rsid w:val="00590E1C"/>
    <w:rsid w:val="005A1232"/>
    <w:rsid w:val="005A5C4F"/>
    <w:rsid w:val="005C3AE3"/>
    <w:rsid w:val="005D7DDC"/>
    <w:rsid w:val="00622C0B"/>
    <w:rsid w:val="00630D2C"/>
    <w:rsid w:val="00666659"/>
    <w:rsid w:val="006841E0"/>
    <w:rsid w:val="006D7575"/>
    <w:rsid w:val="006E027C"/>
    <w:rsid w:val="006F01CB"/>
    <w:rsid w:val="006F59D5"/>
    <w:rsid w:val="00712F39"/>
    <w:rsid w:val="00723C70"/>
    <w:rsid w:val="007418B1"/>
    <w:rsid w:val="00764B4A"/>
    <w:rsid w:val="00766F82"/>
    <w:rsid w:val="00777C3A"/>
    <w:rsid w:val="007902B8"/>
    <w:rsid w:val="0079798E"/>
    <w:rsid w:val="007A733F"/>
    <w:rsid w:val="007C3483"/>
    <w:rsid w:val="007C3D58"/>
    <w:rsid w:val="007C7523"/>
    <w:rsid w:val="007D5F9E"/>
    <w:rsid w:val="007E3924"/>
    <w:rsid w:val="007E465C"/>
    <w:rsid w:val="00825B94"/>
    <w:rsid w:val="00830AB6"/>
    <w:rsid w:val="008463BB"/>
    <w:rsid w:val="00856672"/>
    <w:rsid w:val="00861498"/>
    <w:rsid w:val="00862838"/>
    <w:rsid w:val="00876AEB"/>
    <w:rsid w:val="00883CEA"/>
    <w:rsid w:val="008A6E20"/>
    <w:rsid w:val="008B3F39"/>
    <w:rsid w:val="008C7525"/>
    <w:rsid w:val="008E3117"/>
    <w:rsid w:val="00901C56"/>
    <w:rsid w:val="00931AA2"/>
    <w:rsid w:val="00953F12"/>
    <w:rsid w:val="0095647A"/>
    <w:rsid w:val="009744FF"/>
    <w:rsid w:val="00982A5A"/>
    <w:rsid w:val="00996DA5"/>
    <w:rsid w:val="009A1E5C"/>
    <w:rsid w:val="009C1016"/>
    <w:rsid w:val="009E7212"/>
    <w:rsid w:val="009F432C"/>
    <w:rsid w:val="009F4E61"/>
    <w:rsid w:val="009F57E6"/>
    <w:rsid w:val="00A00040"/>
    <w:rsid w:val="00A03CB5"/>
    <w:rsid w:val="00A14DD9"/>
    <w:rsid w:val="00A16080"/>
    <w:rsid w:val="00A30923"/>
    <w:rsid w:val="00A32ECC"/>
    <w:rsid w:val="00A800F0"/>
    <w:rsid w:val="00AA1613"/>
    <w:rsid w:val="00AB7A89"/>
    <w:rsid w:val="00AD35B2"/>
    <w:rsid w:val="00B06AB0"/>
    <w:rsid w:val="00B14894"/>
    <w:rsid w:val="00B357D9"/>
    <w:rsid w:val="00B509C9"/>
    <w:rsid w:val="00B62D3A"/>
    <w:rsid w:val="00B874E0"/>
    <w:rsid w:val="00BD50F3"/>
    <w:rsid w:val="00BE7116"/>
    <w:rsid w:val="00C040D2"/>
    <w:rsid w:val="00C04244"/>
    <w:rsid w:val="00C219A3"/>
    <w:rsid w:val="00C2205B"/>
    <w:rsid w:val="00C24A02"/>
    <w:rsid w:val="00C27B1E"/>
    <w:rsid w:val="00C35588"/>
    <w:rsid w:val="00C362AD"/>
    <w:rsid w:val="00C71EE2"/>
    <w:rsid w:val="00C803B9"/>
    <w:rsid w:val="00C8758E"/>
    <w:rsid w:val="00C87629"/>
    <w:rsid w:val="00CD5EAE"/>
    <w:rsid w:val="00CE0DE9"/>
    <w:rsid w:val="00CF54FC"/>
    <w:rsid w:val="00D161E7"/>
    <w:rsid w:val="00D22659"/>
    <w:rsid w:val="00D30372"/>
    <w:rsid w:val="00D5290B"/>
    <w:rsid w:val="00D7325A"/>
    <w:rsid w:val="00DC74DC"/>
    <w:rsid w:val="00DD007B"/>
    <w:rsid w:val="00DD35F4"/>
    <w:rsid w:val="00E439E9"/>
    <w:rsid w:val="00E4506B"/>
    <w:rsid w:val="00E61423"/>
    <w:rsid w:val="00E774DF"/>
    <w:rsid w:val="00ED1BF2"/>
    <w:rsid w:val="00ED3F7B"/>
    <w:rsid w:val="00ED6D74"/>
    <w:rsid w:val="00EF37D7"/>
    <w:rsid w:val="00F04D53"/>
    <w:rsid w:val="00F303DF"/>
    <w:rsid w:val="00F33982"/>
    <w:rsid w:val="00F42794"/>
    <w:rsid w:val="00F47286"/>
    <w:rsid w:val="00F9124A"/>
    <w:rsid w:val="00FA7A4C"/>
    <w:rsid w:val="00FD149F"/>
    <w:rsid w:val="00FD1FD7"/>
    <w:rsid w:val="00FD28C5"/>
    <w:rsid w:val="04295DB4"/>
    <w:rsid w:val="103740AB"/>
    <w:rsid w:val="106DCC8E"/>
    <w:rsid w:val="10BB5CDF"/>
    <w:rsid w:val="10C45744"/>
    <w:rsid w:val="12908E87"/>
    <w:rsid w:val="1703A53D"/>
    <w:rsid w:val="177803AF"/>
    <w:rsid w:val="1B2D0EFB"/>
    <w:rsid w:val="24DA688E"/>
    <w:rsid w:val="28124B37"/>
    <w:rsid w:val="31B430BF"/>
    <w:rsid w:val="33CD21ED"/>
    <w:rsid w:val="36EE6529"/>
    <w:rsid w:val="39228B60"/>
    <w:rsid w:val="3B1F6A1B"/>
    <w:rsid w:val="4CAD9334"/>
    <w:rsid w:val="5003B105"/>
    <w:rsid w:val="56EB7B62"/>
    <w:rsid w:val="58149885"/>
    <w:rsid w:val="59E8B98C"/>
    <w:rsid w:val="5DD3781C"/>
    <w:rsid w:val="5F0B6A85"/>
    <w:rsid w:val="64FEF8A1"/>
    <w:rsid w:val="69EDE5EB"/>
    <w:rsid w:val="706364EC"/>
    <w:rsid w:val="744C740A"/>
    <w:rsid w:val="74A266F1"/>
    <w:rsid w:val="7D79AA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f26c1f1f3da4993cf484ea9cb03c996e">
  <xsd:schema xmlns:xsd="http://www.w3.org/2001/XMLSchema" xmlns:xs="http://www.w3.org/2001/XMLSchema" xmlns:p="http://schemas.microsoft.com/office/2006/metadata/properties" xmlns:ns3="f799553d-1ac0-48da-9ae3-fe400ced9c3b" targetNamespace="http://schemas.microsoft.com/office/2006/metadata/properties" ma:root="true" ma:fieldsID="cb7c7188cf232c370e069ef01ac140a3"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864EA3BF-E562-4923-B73A-0F683F7F4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7FFA8-47F9-48EB-96D3-1AD19652B652}">
  <ds:schemaRefs>
    <ds:schemaRef ds:uri="http://schemas.microsoft.com/sharepoint/v3/contenttype/forms"/>
  </ds:schemaRefs>
</ds:datastoreItem>
</file>

<file path=customXml/itemProps4.xml><?xml version="1.0" encoding="utf-8"?>
<ds:datastoreItem xmlns:ds="http://schemas.openxmlformats.org/officeDocument/2006/customXml" ds:itemID="{2C57359F-E5E0-4103-9FAC-B4EB2EAACE2D}">
  <ds:schemaRefs>
    <ds:schemaRef ds:uri="http://schemas.microsoft.com/office/2006/documentManagement/types"/>
    <ds:schemaRef ds:uri="f799553d-1ac0-48da-9ae3-fe400ced9c3b"/>
    <ds:schemaRef ds:uri="http://www.w3.org/XML/1998/namespace"/>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678</Words>
  <Characters>3869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4538</CharactersWithSpaces>
  <SharedDoc>false</SharedDoc>
  <HLinks>
    <vt:vector size="6" baseType="variant">
      <vt:variant>
        <vt:i4>2162725</vt:i4>
      </vt:variant>
      <vt:variant>
        <vt:i4>0</vt:i4>
      </vt:variant>
      <vt:variant>
        <vt:i4>0</vt:i4>
      </vt:variant>
      <vt:variant>
        <vt:i4>5</vt:i4>
      </vt:variant>
      <vt:variant>
        <vt:lpwstr>https://www.prospects.ac.uk/applying-for-university/university-life/5-ways-to-manage-student-stress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Tomas Balog (2433608)</cp:lastModifiedBy>
  <cp:revision>2</cp:revision>
  <cp:lastPrinted>2019-07-11T13:37:00Z</cp:lastPrinted>
  <dcterms:created xsi:type="dcterms:W3CDTF">2025-06-27T14:14:00Z</dcterms:created>
  <dcterms:modified xsi:type="dcterms:W3CDTF">2025-06-27T14:14:00Z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