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1C4E8D" w14:textId="77777777" w:rsidR="00231913" w:rsidRDefault="00231913">
      <w:pPr>
        <w:spacing w:after="0" w:line="240" w:lineRule="atLeast"/>
        <w:rPr>
          <w:sz w:val="24"/>
          <w:szCs w:val="24"/>
        </w:rPr>
      </w:pPr>
    </w:p>
    <w:p w14:paraId="5C1C4E8E" w14:textId="77777777" w:rsidR="00231913" w:rsidRDefault="00231913">
      <w:pPr>
        <w:spacing w:after="0" w:line="240" w:lineRule="atLeast"/>
        <w:rPr>
          <w:sz w:val="24"/>
          <w:szCs w:val="24"/>
        </w:rPr>
      </w:pPr>
    </w:p>
    <w:p w14:paraId="5C1C4E8F" w14:textId="77777777" w:rsidR="00231913" w:rsidRDefault="00231913">
      <w:pPr>
        <w:spacing w:after="0" w:line="240" w:lineRule="atLeast"/>
        <w:rPr>
          <w:sz w:val="24"/>
          <w:szCs w:val="24"/>
        </w:rPr>
      </w:pPr>
    </w:p>
    <w:p w14:paraId="5C1C4E90" w14:textId="77777777" w:rsidR="00231913" w:rsidRDefault="00231913">
      <w:pPr>
        <w:spacing w:after="0" w:line="240" w:lineRule="atLeast"/>
        <w:rPr>
          <w:sz w:val="24"/>
          <w:szCs w:val="24"/>
        </w:rPr>
      </w:pPr>
    </w:p>
    <w:p w14:paraId="5C1C4E91" w14:textId="77777777" w:rsidR="00231913" w:rsidRDefault="00231913">
      <w:pPr>
        <w:spacing w:after="0" w:line="240" w:lineRule="atLeast"/>
        <w:rPr>
          <w:sz w:val="24"/>
          <w:szCs w:val="24"/>
        </w:rPr>
      </w:pPr>
    </w:p>
    <w:p w14:paraId="5C1C4E92" w14:textId="77777777" w:rsidR="00231913" w:rsidRDefault="00231913">
      <w:pPr>
        <w:spacing w:after="0" w:line="240" w:lineRule="atLeast"/>
        <w:rPr>
          <w:sz w:val="24"/>
          <w:szCs w:val="24"/>
        </w:rPr>
      </w:pPr>
    </w:p>
    <w:p w14:paraId="5C1C4E93" w14:textId="77777777" w:rsidR="00231913" w:rsidRDefault="00231913">
      <w:pPr>
        <w:spacing w:after="0" w:line="240" w:lineRule="atLeast"/>
        <w:rPr>
          <w:sz w:val="24"/>
          <w:szCs w:val="24"/>
        </w:rPr>
      </w:pPr>
    </w:p>
    <w:p w14:paraId="5C1C4E94" w14:textId="77777777" w:rsidR="00231913" w:rsidRDefault="00231913">
      <w:pPr>
        <w:spacing w:after="0" w:line="240" w:lineRule="atLeast"/>
        <w:rPr>
          <w:sz w:val="24"/>
          <w:szCs w:val="24"/>
        </w:rPr>
      </w:pPr>
    </w:p>
    <w:p w14:paraId="5C1C4E95" w14:textId="77777777" w:rsidR="00231913" w:rsidRDefault="00231913">
      <w:pPr>
        <w:spacing w:after="0" w:line="240" w:lineRule="atLeast"/>
        <w:rPr>
          <w:sz w:val="24"/>
          <w:szCs w:val="24"/>
        </w:rPr>
      </w:pPr>
    </w:p>
    <w:p w14:paraId="5C1C4E96" w14:textId="77777777" w:rsidR="00231913" w:rsidRDefault="00231913">
      <w:pPr>
        <w:spacing w:after="0" w:line="240" w:lineRule="atLeast"/>
        <w:rPr>
          <w:sz w:val="24"/>
          <w:szCs w:val="24"/>
        </w:rPr>
      </w:pPr>
    </w:p>
    <w:p w14:paraId="5C1C4E97" w14:textId="77777777" w:rsidR="00231913" w:rsidRDefault="00231913">
      <w:pPr>
        <w:spacing w:after="0" w:line="240" w:lineRule="atLeast"/>
        <w:rPr>
          <w:sz w:val="24"/>
          <w:szCs w:val="24"/>
        </w:rPr>
      </w:pPr>
    </w:p>
    <w:p w14:paraId="5C1C4E98" w14:textId="77777777" w:rsidR="00231913" w:rsidRDefault="00231913">
      <w:pPr>
        <w:spacing w:after="0" w:line="240" w:lineRule="atLeast"/>
        <w:rPr>
          <w:sz w:val="24"/>
          <w:szCs w:val="24"/>
        </w:rPr>
      </w:pPr>
    </w:p>
    <w:p w14:paraId="5C1C4E99" w14:textId="77777777" w:rsidR="00231913" w:rsidRDefault="00231913">
      <w:pPr>
        <w:spacing w:after="0" w:line="240" w:lineRule="atLeast"/>
        <w:rPr>
          <w:sz w:val="24"/>
          <w:szCs w:val="24"/>
        </w:rPr>
      </w:pPr>
    </w:p>
    <w:p w14:paraId="5C1C4E9A" w14:textId="77777777" w:rsidR="00231913" w:rsidRDefault="00231913">
      <w:pPr>
        <w:spacing w:after="0" w:line="240" w:lineRule="atLeast"/>
        <w:rPr>
          <w:sz w:val="24"/>
          <w:szCs w:val="24"/>
        </w:rPr>
      </w:pPr>
    </w:p>
    <w:p w14:paraId="5C1C4E9B" w14:textId="77777777" w:rsidR="00231913" w:rsidRDefault="00231913">
      <w:pPr>
        <w:spacing w:after="0" w:line="240" w:lineRule="atLeast"/>
        <w:rPr>
          <w:sz w:val="24"/>
          <w:szCs w:val="24"/>
        </w:rPr>
      </w:pPr>
    </w:p>
    <w:p w14:paraId="5C1C4E9C" w14:textId="77777777" w:rsidR="00231913" w:rsidRDefault="00231913">
      <w:pPr>
        <w:spacing w:after="0" w:line="240" w:lineRule="atLeast"/>
        <w:rPr>
          <w:sz w:val="24"/>
          <w:szCs w:val="24"/>
        </w:rPr>
      </w:pPr>
    </w:p>
    <w:p w14:paraId="5C1C4E9D" w14:textId="77777777" w:rsidR="00231913" w:rsidRDefault="0097099A">
      <w:pPr>
        <w:spacing w:after="0" w:line="240" w:lineRule="atLeast"/>
        <w:ind w:left="2160" w:firstLine="720"/>
        <w:rPr>
          <w:rFonts w:ascii="Arial" w:hAnsi="Arial" w:cs="Arial"/>
        </w:rPr>
      </w:pPr>
      <w:r>
        <w:rPr>
          <w:rFonts w:ascii="Arial" w:hAnsi="Arial" w:cs="Arial"/>
        </w:rPr>
        <w:t xml:space="preserve">Student Name: </w:t>
      </w:r>
      <w:r>
        <w:rPr>
          <w:rFonts w:ascii="Arial" w:hAnsi="Arial" w:cs="Arial"/>
        </w:rPr>
        <w:tab/>
        <w:t>Dolu Miah</w:t>
      </w:r>
    </w:p>
    <w:p w14:paraId="5C1C4E9E" w14:textId="77777777" w:rsidR="00231913" w:rsidRDefault="00231913">
      <w:pPr>
        <w:spacing w:after="0" w:line="240" w:lineRule="atLeast"/>
        <w:rPr>
          <w:rFonts w:ascii="Arial" w:hAnsi="Arial" w:cs="Arial"/>
        </w:rPr>
      </w:pPr>
    </w:p>
    <w:p w14:paraId="5C1C4E9F" w14:textId="77777777" w:rsidR="00231913" w:rsidRDefault="0097099A">
      <w:pPr>
        <w:spacing w:after="0" w:line="240" w:lineRule="atLeast"/>
        <w:ind w:left="2160" w:firstLine="720"/>
        <w:rPr>
          <w:rFonts w:ascii="Arial" w:hAnsi="Arial" w:cs="Arial"/>
        </w:rPr>
      </w:pPr>
      <w:r>
        <w:rPr>
          <w:rFonts w:ascii="Arial" w:hAnsi="Arial" w:cs="Arial"/>
        </w:rPr>
        <w:t xml:space="preserve">Student ID: </w:t>
      </w:r>
      <w:r>
        <w:rPr>
          <w:rFonts w:ascii="Arial" w:hAnsi="Arial" w:cs="Arial"/>
        </w:rPr>
        <w:tab/>
      </w:r>
      <w:r>
        <w:rPr>
          <w:rFonts w:ascii="Arial" w:hAnsi="Arial" w:cs="Arial"/>
        </w:rPr>
        <w:tab/>
        <w:t>1809541</w:t>
      </w:r>
    </w:p>
    <w:p w14:paraId="5C1C4EA0" w14:textId="77777777" w:rsidR="00231913" w:rsidRDefault="00231913">
      <w:pPr>
        <w:spacing w:after="0" w:line="240" w:lineRule="atLeast"/>
        <w:rPr>
          <w:rFonts w:ascii="Arial" w:hAnsi="Arial" w:cs="Arial"/>
        </w:rPr>
      </w:pPr>
    </w:p>
    <w:p w14:paraId="5C1C4EA1" w14:textId="58A01C9E" w:rsidR="00231913" w:rsidRDefault="0097099A">
      <w:pPr>
        <w:spacing w:after="0" w:line="240" w:lineRule="atLeast"/>
        <w:ind w:left="2160" w:firstLine="720"/>
        <w:rPr>
          <w:rFonts w:ascii="Arial" w:hAnsi="Arial" w:cs="Arial"/>
        </w:rPr>
      </w:pPr>
      <w:r>
        <w:rPr>
          <w:rFonts w:ascii="Arial" w:hAnsi="Arial" w:cs="Arial"/>
        </w:rPr>
        <w:t xml:space="preserve">Module Code: </w:t>
      </w:r>
      <w:r>
        <w:rPr>
          <w:rFonts w:ascii="Arial" w:hAnsi="Arial" w:cs="Arial"/>
        </w:rPr>
        <w:tab/>
      </w:r>
      <w:r>
        <w:rPr>
          <w:rFonts w:ascii="Arial" w:hAnsi="Arial" w:cs="Arial"/>
        </w:rPr>
        <w:tab/>
        <w:t>BM</w:t>
      </w:r>
      <w:r w:rsidR="00D00D7F">
        <w:rPr>
          <w:rFonts w:ascii="Arial" w:hAnsi="Arial" w:cs="Arial"/>
        </w:rPr>
        <w:t>HP5005</w:t>
      </w:r>
    </w:p>
    <w:p w14:paraId="5C1C4EA2" w14:textId="77777777" w:rsidR="00231913" w:rsidRDefault="00231913">
      <w:pPr>
        <w:spacing w:after="0" w:line="240" w:lineRule="atLeast"/>
        <w:rPr>
          <w:rFonts w:ascii="Arial" w:hAnsi="Arial" w:cs="Arial"/>
        </w:rPr>
      </w:pPr>
    </w:p>
    <w:p w14:paraId="5C1C4EA3" w14:textId="7D4D7949" w:rsidR="00231913" w:rsidRDefault="0097099A">
      <w:pPr>
        <w:spacing w:after="0" w:line="240" w:lineRule="atLeast"/>
        <w:ind w:left="2160" w:firstLine="720"/>
        <w:rPr>
          <w:rFonts w:ascii="Arial" w:hAnsi="Arial" w:cs="Arial"/>
        </w:rPr>
      </w:pPr>
      <w:r>
        <w:rPr>
          <w:rFonts w:ascii="Arial" w:hAnsi="Arial" w:cs="Arial"/>
        </w:rPr>
        <w:t xml:space="preserve">Lecturer’s name: </w:t>
      </w:r>
      <w:r>
        <w:rPr>
          <w:rFonts w:ascii="Arial" w:hAnsi="Arial" w:cs="Arial"/>
        </w:rPr>
        <w:tab/>
      </w:r>
      <w:r w:rsidR="00D00D7F">
        <w:rPr>
          <w:rFonts w:ascii="Arial" w:hAnsi="Arial" w:cs="Arial"/>
        </w:rPr>
        <w:t xml:space="preserve">Tayo </w:t>
      </w:r>
      <w:r w:rsidR="00C41494">
        <w:rPr>
          <w:rFonts w:ascii="Arial" w:hAnsi="Arial" w:cs="Arial"/>
        </w:rPr>
        <w:t>Korede</w:t>
      </w:r>
    </w:p>
    <w:p w14:paraId="5C1C4EA4" w14:textId="58937EF3" w:rsidR="00231913" w:rsidRDefault="00231913">
      <w:pPr>
        <w:spacing w:after="0" w:line="240" w:lineRule="atLeast"/>
        <w:rPr>
          <w:rFonts w:ascii="Arial" w:hAnsi="Arial" w:cs="Arial"/>
        </w:rPr>
      </w:pPr>
    </w:p>
    <w:p w14:paraId="2D7A240B" w14:textId="5D19068D" w:rsidR="00117562" w:rsidRDefault="00117562">
      <w:pPr>
        <w:spacing w:after="0" w:line="240" w:lineRule="atLeast"/>
        <w:rPr>
          <w:rFonts w:ascii="Arial" w:hAnsi="Arial" w:cs="Arial"/>
        </w:rPr>
      </w:pPr>
    </w:p>
    <w:p w14:paraId="241D2F5C" w14:textId="64201827" w:rsidR="00117562" w:rsidRDefault="00117562">
      <w:pPr>
        <w:spacing w:after="0" w:line="240" w:lineRule="atLeast"/>
        <w:rPr>
          <w:rFonts w:ascii="Arial" w:hAnsi="Arial" w:cs="Arial"/>
        </w:rPr>
      </w:pPr>
      <w:r>
        <w:rPr>
          <w:rFonts w:ascii="Arial" w:hAnsi="Arial" w:cs="Arial"/>
        </w:rPr>
        <w:tab/>
      </w:r>
      <w:r>
        <w:rPr>
          <w:rFonts w:ascii="Arial" w:hAnsi="Arial" w:cs="Arial"/>
        </w:rPr>
        <w:tab/>
      </w:r>
      <w:r>
        <w:rPr>
          <w:rFonts w:ascii="Arial" w:hAnsi="Arial" w:cs="Arial"/>
        </w:rPr>
        <w:tab/>
      </w:r>
    </w:p>
    <w:p w14:paraId="3E4B80B6" w14:textId="38BE7497" w:rsidR="00117562" w:rsidRDefault="00117562">
      <w:pPr>
        <w:spacing w:after="0" w:line="240" w:lineRule="atLeast"/>
        <w:rPr>
          <w:rFonts w:ascii="Arial" w:hAnsi="Arial" w:cs="Arial"/>
        </w:rPr>
      </w:pPr>
    </w:p>
    <w:p w14:paraId="7D8BA270" w14:textId="48B9BE9F" w:rsidR="00117562" w:rsidRPr="00117562" w:rsidRDefault="00117562" w:rsidP="00117562">
      <w:pPr>
        <w:spacing w:after="0" w:line="240" w:lineRule="atLeast"/>
        <w:jc w:val="center"/>
        <w:rPr>
          <w:rFonts w:ascii="Arial" w:hAnsi="Arial" w:cs="Arial"/>
          <w:b/>
          <w:sz w:val="28"/>
          <w:szCs w:val="28"/>
        </w:rPr>
      </w:pPr>
      <w:r w:rsidRPr="00117562">
        <w:rPr>
          <w:rFonts w:ascii="Arial" w:hAnsi="Arial" w:cs="Arial"/>
          <w:b/>
          <w:sz w:val="28"/>
          <w:szCs w:val="28"/>
        </w:rPr>
        <w:t>Down Syndrome</w:t>
      </w:r>
    </w:p>
    <w:p w14:paraId="5C1C4EA5" w14:textId="77777777" w:rsidR="00231913" w:rsidRDefault="00231913">
      <w:pPr>
        <w:spacing w:after="0" w:line="240" w:lineRule="atLeast"/>
        <w:rPr>
          <w:rFonts w:ascii="Arial" w:hAnsi="Arial" w:cs="Arial"/>
        </w:rPr>
      </w:pPr>
    </w:p>
    <w:p w14:paraId="5C1C4EA6" w14:textId="77777777" w:rsidR="00231913" w:rsidRDefault="00231913">
      <w:pPr>
        <w:spacing w:after="0" w:line="240" w:lineRule="atLeast"/>
        <w:rPr>
          <w:rFonts w:ascii="Arial" w:hAnsi="Arial" w:cs="Arial"/>
        </w:rPr>
      </w:pPr>
    </w:p>
    <w:p w14:paraId="5C1C4EA7" w14:textId="77777777" w:rsidR="00231913" w:rsidRDefault="00231913">
      <w:pPr>
        <w:spacing w:after="0" w:line="240" w:lineRule="atLeast"/>
      </w:pPr>
    </w:p>
    <w:p w14:paraId="5C1C4EA8" w14:textId="77777777" w:rsidR="00231913" w:rsidRDefault="00231913">
      <w:pPr>
        <w:spacing w:after="0" w:line="240" w:lineRule="atLeast"/>
      </w:pPr>
    </w:p>
    <w:p w14:paraId="5C1C4EA9" w14:textId="77777777" w:rsidR="00231913" w:rsidRDefault="00231913">
      <w:pPr>
        <w:spacing w:after="0" w:line="240" w:lineRule="atLeast"/>
      </w:pPr>
    </w:p>
    <w:p w14:paraId="5C1C4EAA" w14:textId="77777777" w:rsidR="00231913" w:rsidRDefault="00231913">
      <w:pPr>
        <w:spacing w:after="0" w:line="240" w:lineRule="atLeast"/>
      </w:pPr>
    </w:p>
    <w:p w14:paraId="5C1C4EAB" w14:textId="77777777" w:rsidR="00231913" w:rsidRDefault="00231913">
      <w:pPr>
        <w:spacing w:after="0" w:line="240" w:lineRule="atLeast"/>
      </w:pPr>
    </w:p>
    <w:p w14:paraId="5C1C4EAC" w14:textId="77777777" w:rsidR="00231913" w:rsidRDefault="00231913">
      <w:pPr>
        <w:spacing w:after="0" w:line="240" w:lineRule="atLeast"/>
      </w:pPr>
    </w:p>
    <w:p w14:paraId="5C1C4EAD" w14:textId="77777777" w:rsidR="00231913" w:rsidRDefault="00231913">
      <w:pPr>
        <w:spacing w:after="0" w:line="240" w:lineRule="atLeast"/>
      </w:pPr>
    </w:p>
    <w:p w14:paraId="5C1C4EAE" w14:textId="77777777" w:rsidR="00231913" w:rsidRDefault="00231913">
      <w:pPr>
        <w:spacing w:after="0" w:line="240" w:lineRule="atLeast"/>
      </w:pPr>
    </w:p>
    <w:p w14:paraId="5C1C4EAF" w14:textId="77777777" w:rsidR="00231913" w:rsidRDefault="00231913">
      <w:pPr>
        <w:spacing w:after="0" w:line="240" w:lineRule="atLeast"/>
      </w:pPr>
    </w:p>
    <w:p w14:paraId="5C1C4EB0" w14:textId="77777777" w:rsidR="00231913" w:rsidRDefault="00231913">
      <w:pPr>
        <w:spacing w:after="0" w:line="240" w:lineRule="atLeast"/>
      </w:pPr>
    </w:p>
    <w:p w14:paraId="5C1C4EB1" w14:textId="77777777" w:rsidR="00231913" w:rsidRDefault="00231913">
      <w:pPr>
        <w:spacing w:after="0" w:line="240" w:lineRule="atLeast"/>
      </w:pPr>
    </w:p>
    <w:p w14:paraId="5C1C4EB2" w14:textId="77777777" w:rsidR="00231913" w:rsidRDefault="00231913">
      <w:pPr>
        <w:spacing w:after="0" w:line="240" w:lineRule="atLeast"/>
      </w:pPr>
    </w:p>
    <w:p w14:paraId="5C1C4EB3" w14:textId="77777777" w:rsidR="00231913" w:rsidRDefault="00231913">
      <w:pPr>
        <w:spacing w:after="0" w:line="240" w:lineRule="atLeast"/>
      </w:pPr>
    </w:p>
    <w:p w14:paraId="5C1C4EB4" w14:textId="77777777" w:rsidR="00231913" w:rsidRDefault="00231913">
      <w:pPr>
        <w:spacing w:after="0" w:line="240" w:lineRule="atLeast"/>
      </w:pPr>
    </w:p>
    <w:p w14:paraId="5C1C4EB5" w14:textId="77777777" w:rsidR="00231913" w:rsidRDefault="00231913">
      <w:pPr>
        <w:spacing w:after="0" w:line="240" w:lineRule="atLeast"/>
      </w:pPr>
    </w:p>
    <w:p w14:paraId="5C1C4EB6" w14:textId="77777777" w:rsidR="00231913" w:rsidRDefault="00231913">
      <w:pPr>
        <w:spacing w:after="0" w:line="240" w:lineRule="atLeast"/>
      </w:pPr>
    </w:p>
    <w:p w14:paraId="5C1C4EB7" w14:textId="77777777" w:rsidR="00231913" w:rsidRDefault="00231913">
      <w:pPr>
        <w:spacing w:after="0" w:line="240" w:lineRule="atLeast"/>
      </w:pPr>
    </w:p>
    <w:p w14:paraId="5C1C4EB8" w14:textId="77777777" w:rsidR="00231913" w:rsidRDefault="00231913">
      <w:pPr>
        <w:spacing w:after="0" w:line="240" w:lineRule="atLeast"/>
      </w:pPr>
    </w:p>
    <w:p w14:paraId="5C1C4EB9" w14:textId="77777777" w:rsidR="00231913" w:rsidRDefault="00231913">
      <w:pPr>
        <w:spacing w:after="0" w:line="240" w:lineRule="atLeast"/>
      </w:pPr>
    </w:p>
    <w:p w14:paraId="5C1C4EBA" w14:textId="77777777" w:rsidR="00231913" w:rsidRDefault="00231913">
      <w:pPr>
        <w:spacing w:after="0" w:line="240" w:lineRule="atLeast"/>
      </w:pPr>
    </w:p>
    <w:p w14:paraId="5C1C4EBB" w14:textId="77777777" w:rsidR="00231913" w:rsidRDefault="00231913">
      <w:pPr>
        <w:spacing w:after="0" w:line="240" w:lineRule="atLeast"/>
      </w:pPr>
    </w:p>
    <w:p w14:paraId="5C1C4EBC" w14:textId="77777777" w:rsidR="00231913" w:rsidRDefault="00231913">
      <w:pPr>
        <w:spacing w:after="0" w:line="240" w:lineRule="atLeast"/>
      </w:pPr>
    </w:p>
    <w:p w14:paraId="5C1C4EBD" w14:textId="77777777" w:rsidR="00231913" w:rsidRDefault="00231913">
      <w:pPr>
        <w:spacing w:after="0" w:line="240" w:lineRule="atLeast"/>
      </w:pPr>
    </w:p>
    <w:p w14:paraId="5C1C4EBE" w14:textId="77777777" w:rsidR="00231913" w:rsidRDefault="00231913">
      <w:pPr>
        <w:spacing w:after="0" w:line="240" w:lineRule="atLeast"/>
      </w:pPr>
    </w:p>
    <w:p w14:paraId="5C1C4EBF" w14:textId="77777777" w:rsidR="00231913" w:rsidRDefault="00231913">
      <w:pPr>
        <w:spacing w:after="0" w:line="240" w:lineRule="atLeast"/>
      </w:pPr>
    </w:p>
    <w:p w14:paraId="5C1C4EC0" w14:textId="77777777" w:rsidR="00231913" w:rsidRDefault="0097099A">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u w:val="single"/>
        </w:rPr>
      </w:pPr>
      <w:r>
        <w:tab/>
      </w:r>
      <w:r>
        <w:tab/>
      </w:r>
      <w:r>
        <w:tab/>
      </w:r>
      <w:r>
        <w:tab/>
      </w:r>
      <w:r>
        <w:rPr>
          <w:b/>
          <w:sz w:val="24"/>
          <w:szCs w:val="24"/>
        </w:rPr>
        <w:tab/>
      </w:r>
      <w:r>
        <w:rPr>
          <w:rFonts w:ascii="Arial" w:hAnsi="Arial" w:cs="Arial"/>
          <w:b/>
          <w:u w:val="single"/>
        </w:rPr>
        <w:t>Table of Contents</w:t>
      </w:r>
    </w:p>
    <w:p w14:paraId="5C1C4EC1"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u w:val="single"/>
        </w:rPr>
      </w:pPr>
    </w:p>
    <w:p w14:paraId="5C1C4EC2"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u w:val="single"/>
        </w:rPr>
      </w:pPr>
    </w:p>
    <w:p w14:paraId="5C1C4EC3"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u w:val="single"/>
        </w:rPr>
      </w:pPr>
    </w:p>
    <w:p w14:paraId="5C1C4EC4"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u w:val="single"/>
        </w:rPr>
      </w:pPr>
    </w:p>
    <w:p w14:paraId="5C1C4EC5" w14:textId="77777777" w:rsidR="00231913" w:rsidRDefault="0097099A">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Page</w:t>
      </w:r>
    </w:p>
    <w:p w14:paraId="5C1C4EC6" w14:textId="1962EDAF"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034513B1" w14:textId="77777777" w:rsidR="00155037" w:rsidRDefault="00155037">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5C1C4EC7" w14:textId="31C5B00B" w:rsidR="00231913" w:rsidRDefault="00155037">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sidRPr="00155037">
        <w:rPr>
          <w:rFonts w:ascii="Arial" w:hAnsi="Arial" w:cs="Arial"/>
          <w:b/>
        </w:rPr>
        <w:t>Abstract</w:t>
      </w:r>
      <w:r>
        <w:rPr>
          <w:rFonts w:ascii="Arial" w:hAnsi="Arial" w:cs="Arial"/>
        </w:rPr>
        <w:t>……………………………………………………………..………………………………3</w:t>
      </w:r>
    </w:p>
    <w:p w14:paraId="7B9AA7AC" w14:textId="77777777" w:rsidR="00155037" w:rsidRDefault="00155037">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rPr>
      </w:pPr>
    </w:p>
    <w:p w14:paraId="53F915D1" w14:textId="77777777" w:rsidR="00155037" w:rsidRDefault="00155037">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rPr>
      </w:pPr>
    </w:p>
    <w:p w14:paraId="5C1C4ECC" w14:textId="352E8034" w:rsidR="00231913" w:rsidRDefault="0097099A">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b/>
        </w:rPr>
        <w:t>Introduction</w:t>
      </w:r>
      <w:r>
        <w:rPr>
          <w:rFonts w:ascii="Arial" w:hAnsi="Arial" w:cs="Arial"/>
        </w:rPr>
        <w:t>……</w:t>
      </w:r>
      <w:r w:rsidR="00565970">
        <w:rPr>
          <w:rFonts w:ascii="Arial" w:hAnsi="Arial" w:cs="Arial"/>
        </w:rPr>
        <w:t>…………………………………………….…………………………………</w:t>
      </w:r>
      <w:r>
        <w:rPr>
          <w:rFonts w:ascii="Arial" w:hAnsi="Arial" w:cs="Arial"/>
        </w:rPr>
        <w:t>.3</w:t>
      </w:r>
      <w:r w:rsidR="00565970">
        <w:rPr>
          <w:rFonts w:ascii="Arial" w:hAnsi="Arial" w:cs="Arial"/>
        </w:rPr>
        <w:t>, 4</w:t>
      </w:r>
    </w:p>
    <w:p w14:paraId="5C1C4ECD"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19BDAB55" w14:textId="77777777" w:rsidR="00C76AE9" w:rsidRDefault="00C76AE9">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5C1C4ED0" w14:textId="30C71078" w:rsidR="00231913" w:rsidRDefault="00493B32">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b/>
        </w:rPr>
        <w:t xml:space="preserve">The </w:t>
      </w:r>
      <w:r w:rsidR="00117562">
        <w:rPr>
          <w:rFonts w:ascii="Arial" w:hAnsi="Arial" w:cs="Arial"/>
          <w:b/>
        </w:rPr>
        <w:t xml:space="preserve">Three </w:t>
      </w:r>
      <w:r w:rsidR="00D96EB1">
        <w:rPr>
          <w:rFonts w:ascii="Arial" w:hAnsi="Arial" w:cs="Arial"/>
          <w:b/>
        </w:rPr>
        <w:t xml:space="preserve">Forms </w:t>
      </w:r>
      <w:r w:rsidR="00117562">
        <w:rPr>
          <w:rFonts w:ascii="Arial" w:hAnsi="Arial" w:cs="Arial"/>
          <w:b/>
        </w:rPr>
        <w:t xml:space="preserve">of </w:t>
      </w:r>
      <w:r w:rsidR="00DD2A9C">
        <w:rPr>
          <w:rFonts w:ascii="Arial" w:hAnsi="Arial" w:cs="Arial"/>
          <w:b/>
        </w:rPr>
        <w:t xml:space="preserve">DS </w:t>
      </w:r>
      <w:r>
        <w:rPr>
          <w:rFonts w:ascii="Arial" w:hAnsi="Arial" w:cs="Arial"/>
          <w:b/>
        </w:rPr>
        <w:t xml:space="preserve">and </w:t>
      </w:r>
      <w:r w:rsidR="00DD2A9C">
        <w:rPr>
          <w:rFonts w:ascii="Arial" w:hAnsi="Arial" w:cs="Arial"/>
          <w:b/>
        </w:rPr>
        <w:t>the cause</w:t>
      </w:r>
      <w:r w:rsidR="00D67B86">
        <w:rPr>
          <w:rFonts w:ascii="Arial" w:hAnsi="Arial" w:cs="Arial"/>
        </w:rPr>
        <w:t>…………………………………………………..…</w:t>
      </w:r>
      <w:r w:rsidR="00565970">
        <w:rPr>
          <w:rFonts w:ascii="Arial" w:hAnsi="Arial" w:cs="Arial"/>
        </w:rPr>
        <w:t>4</w:t>
      </w:r>
      <w:r w:rsidR="00D67B86">
        <w:rPr>
          <w:rFonts w:ascii="Arial" w:hAnsi="Arial" w:cs="Arial"/>
        </w:rPr>
        <w:t>, 5</w:t>
      </w:r>
    </w:p>
    <w:p w14:paraId="5C1C4ED1"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u w:val="single"/>
        </w:rPr>
      </w:pPr>
    </w:p>
    <w:p w14:paraId="5C1C4ED3"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u w:val="single"/>
        </w:rPr>
      </w:pPr>
    </w:p>
    <w:p w14:paraId="5C1C4ED4" w14:textId="3E754C58" w:rsidR="00231913" w:rsidRDefault="00DD2A9C">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b/>
        </w:rPr>
        <w:t xml:space="preserve">The effects of DS on learning and educational </w:t>
      </w:r>
      <w:r w:rsidR="00756C26">
        <w:rPr>
          <w:rFonts w:ascii="Arial" w:hAnsi="Arial" w:cs="Arial"/>
          <w:b/>
        </w:rPr>
        <w:t>development</w:t>
      </w:r>
      <w:r w:rsidR="0097099A">
        <w:rPr>
          <w:rFonts w:ascii="Arial" w:hAnsi="Arial" w:cs="Arial"/>
        </w:rPr>
        <w:t>…</w:t>
      </w:r>
      <w:r w:rsidR="00756C26">
        <w:rPr>
          <w:rFonts w:ascii="Arial" w:hAnsi="Arial" w:cs="Arial"/>
        </w:rPr>
        <w:t>.</w:t>
      </w:r>
      <w:r w:rsidR="00565970">
        <w:rPr>
          <w:rFonts w:ascii="Arial" w:hAnsi="Arial" w:cs="Arial"/>
        </w:rPr>
        <w:t>………..….</w:t>
      </w:r>
      <w:r w:rsidR="0097099A">
        <w:rPr>
          <w:rFonts w:ascii="Arial" w:hAnsi="Arial" w:cs="Arial"/>
        </w:rPr>
        <w:t>…</w:t>
      </w:r>
      <w:r w:rsidR="00D67B86">
        <w:rPr>
          <w:rFonts w:ascii="Arial" w:hAnsi="Arial" w:cs="Arial"/>
        </w:rPr>
        <w:t>….</w:t>
      </w:r>
      <w:r w:rsidR="0097099A">
        <w:rPr>
          <w:rFonts w:ascii="Arial" w:hAnsi="Arial" w:cs="Arial"/>
        </w:rPr>
        <w:t>...</w:t>
      </w:r>
      <w:r w:rsidR="00D67B86">
        <w:rPr>
          <w:rFonts w:ascii="Arial" w:hAnsi="Arial" w:cs="Arial"/>
        </w:rPr>
        <w:t>....</w:t>
      </w:r>
      <w:r w:rsidR="00565970">
        <w:rPr>
          <w:rFonts w:ascii="Arial" w:hAnsi="Arial" w:cs="Arial"/>
        </w:rPr>
        <w:t>5, 6</w:t>
      </w:r>
    </w:p>
    <w:p w14:paraId="5C1C4ED5"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u w:val="single"/>
        </w:rPr>
      </w:pPr>
    </w:p>
    <w:p w14:paraId="5C1C4ED7"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u w:val="single"/>
        </w:rPr>
      </w:pPr>
    </w:p>
    <w:p w14:paraId="5C1C4ED8" w14:textId="36879A7C" w:rsidR="00231913" w:rsidRDefault="00701C9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b/>
        </w:rPr>
        <w:t>The types of therapies for children with DS</w:t>
      </w:r>
      <w:r w:rsidR="0097099A">
        <w:rPr>
          <w:rFonts w:ascii="Arial" w:hAnsi="Arial" w:cs="Arial"/>
        </w:rPr>
        <w:t>……</w:t>
      </w:r>
      <w:r w:rsidR="00CE12F5">
        <w:rPr>
          <w:rFonts w:ascii="Arial" w:hAnsi="Arial" w:cs="Arial"/>
        </w:rPr>
        <w:t>…</w:t>
      </w:r>
      <w:r w:rsidR="0097099A">
        <w:rPr>
          <w:rFonts w:ascii="Arial" w:hAnsi="Arial" w:cs="Arial"/>
        </w:rPr>
        <w:t>………...……</w:t>
      </w:r>
      <w:r w:rsidR="00756C26">
        <w:rPr>
          <w:rFonts w:ascii="Arial" w:hAnsi="Arial" w:cs="Arial"/>
        </w:rPr>
        <w:t>…………</w:t>
      </w:r>
      <w:r w:rsidR="0097099A">
        <w:rPr>
          <w:rFonts w:ascii="Arial" w:hAnsi="Arial" w:cs="Arial"/>
        </w:rPr>
        <w:t>……</w:t>
      </w:r>
      <w:r w:rsidR="00C76AE9">
        <w:rPr>
          <w:rFonts w:ascii="Arial" w:hAnsi="Arial" w:cs="Arial"/>
        </w:rPr>
        <w:t>.</w:t>
      </w:r>
      <w:r w:rsidR="0097099A">
        <w:rPr>
          <w:rFonts w:ascii="Arial" w:hAnsi="Arial" w:cs="Arial"/>
        </w:rPr>
        <w:t>…………</w:t>
      </w:r>
      <w:r w:rsidR="00565970">
        <w:rPr>
          <w:rFonts w:ascii="Arial" w:hAnsi="Arial" w:cs="Arial"/>
        </w:rPr>
        <w:t>6</w:t>
      </w:r>
    </w:p>
    <w:p w14:paraId="5C1C4ED9"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5C1C4EDB"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5C1C4EDC" w14:textId="44486B3C" w:rsidR="00231913" w:rsidRDefault="00CE12F5">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b/>
        </w:rPr>
        <w:t>The effects of early intervention</w:t>
      </w:r>
      <w:r w:rsidR="00C76AE9">
        <w:rPr>
          <w:rFonts w:ascii="Arial" w:hAnsi="Arial" w:cs="Arial"/>
        </w:rPr>
        <w:t>…....................................................</w:t>
      </w:r>
      <w:r w:rsidR="00565970">
        <w:rPr>
          <w:rFonts w:ascii="Arial" w:hAnsi="Arial" w:cs="Arial"/>
        </w:rPr>
        <w:t>............................</w:t>
      </w:r>
      <w:r w:rsidR="00D67B86">
        <w:rPr>
          <w:rFonts w:ascii="Arial" w:hAnsi="Arial" w:cs="Arial"/>
        </w:rPr>
        <w:t>....</w:t>
      </w:r>
      <w:r w:rsidR="00565970">
        <w:rPr>
          <w:rFonts w:ascii="Arial" w:hAnsi="Arial" w:cs="Arial"/>
        </w:rPr>
        <w:t>7</w:t>
      </w:r>
    </w:p>
    <w:p w14:paraId="5814E887" w14:textId="77777777" w:rsidR="00047AA2" w:rsidRDefault="00047AA2">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4F91D80D" w14:textId="6AB0F079" w:rsidR="00C76AE9" w:rsidRDefault="00C76AE9">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21064DF7" w14:textId="6BC1D332" w:rsidR="00C76AE9" w:rsidRDefault="00C76AE9">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sidRPr="00C76AE9">
        <w:rPr>
          <w:rFonts w:ascii="Arial" w:hAnsi="Arial" w:cs="Arial"/>
          <w:b/>
        </w:rPr>
        <w:t>Methodology</w:t>
      </w:r>
      <w:r>
        <w:rPr>
          <w:rFonts w:ascii="Arial" w:hAnsi="Arial" w:cs="Arial"/>
        </w:rPr>
        <w:t>…………………..……………………………………………….………………….7</w:t>
      </w:r>
    </w:p>
    <w:p w14:paraId="28241A0D" w14:textId="67C555D7" w:rsidR="00C76AE9" w:rsidRDefault="00C76AE9">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2781683E" w14:textId="09912F2C" w:rsidR="00C76AE9" w:rsidRDefault="00C76AE9">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3D8C4579" w14:textId="758A1FB6" w:rsidR="00C76AE9" w:rsidRDefault="00C76AE9">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sidRPr="00C76AE9">
        <w:rPr>
          <w:rFonts w:ascii="Arial" w:hAnsi="Arial" w:cs="Arial"/>
          <w:b/>
        </w:rPr>
        <w:t>Findings</w:t>
      </w:r>
      <w:r>
        <w:rPr>
          <w:rFonts w:ascii="Arial" w:hAnsi="Arial" w:cs="Arial"/>
        </w:rPr>
        <w:t>…………………………………………………………………………………………</w:t>
      </w:r>
      <w:r w:rsidR="00565970">
        <w:rPr>
          <w:rFonts w:ascii="Arial" w:hAnsi="Arial" w:cs="Arial"/>
        </w:rPr>
        <w:t>7, 8</w:t>
      </w:r>
    </w:p>
    <w:p w14:paraId="520525F1" w14:textId="2F125080" w:rsidR="00C76AE9" w:rsidRDefault="00C76AE9">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429C0778" w14:textId="77777777" w:rsidR="00C76AE9" w:rsidRDefault="00C76AE9">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5C1C4EE0" w14:textId="28DAC7A9" w:rsidR="00231913" w:rsidRDefault="0097099A">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b/>
        </w:rPr>
        <w:t>Conclusion</w:t>
      </w:r>
      <w:r>
        <w:rPr>
          <w:rFonts w:ascii="Arial" w:hAnsi="Arial" w:cs="Arial"/>
        </w:rPr>
        <w:t>………………………………………………………………………………</w:t>
      </w:r>
      <w:r w:rsidR="00BE6F51">
        <w:rPr>
          <w:rFonts w:ascii="Arial" w:hAnsi="Arial" w:cs="Arial"/>
        </w:rPr>
        <w:t>….</w:t>
      </w:r>
      <w:r w:rsidR="00565970">
        <w:rPr>
          <w:rFonts w:ascii="Arial" w:hAnsi="Arial" w:cs="Arial"/>
        </w:rPr>
        <w:t>.</w:t>
      </w:r>
      <w:r w:rsidR="00BE6F51">
        <w:rPr>
          <w:rFonts w:ascii="Arial" w:hAnsi="Arial" w:cs="Arial"/>
        </w:rPr>
        <w:t>..</w:t>
      </w:r>
      <w:r w:rsidR="00C76AE9">
        <w:rPr>
          <w:rFonts w:ascii="Arial" w:hAnsi="Arial" w:cs="Arial"/>
        </w:rPr>
        <w:t>..</w:t>
      </w:r>
      <w:r w:rsidR="00565970">
        <w:rPr>
          <w:rFonts w:ascii="Arial" w:hAnsi="Arial" w:cs="Arial"/>
        </w:rPr>
        <w:t>8, 9</w:t>
      </w:r>
    </w:p>
    <w:p w14:paraId="5C1C4EE1"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29EA074F" w14:textId="77777777" w:rsidR="00C76AE9" w:rsidRDefault="00C76AE9">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5C1C4EE4" w14:textId="3F3F556C" w:rsidR="00231913" w:rsidRDefault="0097099A">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b/>
        </w:rPr>
        <w:t>References</w:t>
      </w:r>
      <w:r w:rsidR="00565970">
        <w:rPr>
          <w:rFonts w:ascii="Arial" w:hAnsi="Arial" w:cs="Arial"/>
        </w:rPr>
        <w:t>…………………………………………………………..</w:t>
      </w:r>
      <w:r w:rsidR="00BE6F51">
        <w:rPr>
          <w:rFonts w:ascii="Arial" w:hAnsi="Arial" w:cs="Arial"/>
        </w:rPr>
        <w:t>…...</w:t>
      </w:r>
      <w:r>
        <w:rPr>
          <w:rFonts w:ascii="Arial" w:hAnsi="Arial" w:cs="Arial"/>
        </w:rPr>
        <w:t>……</w:t>
      </w:r>
      <w:r w:rsidR="00D67B86">
        <w:rPr>
          <w:rFonts w:ascii="Arial" w:hAnsi="Arial" w:cs="Arial"/>
        </w:rPr>
        <w:t>……</w:t>
      </w:r>
      <w:r>
        <w:rPr>
          <w:rFonts w:ascii="Arial" w:hAnsi="Arial" w:cs="Arial"/>
        </w:rPr>
        <w:t>……</w:t>
      </w:r>
      <w:r w:rsidR="00D67B86">
        <w:rPr>
          <w:rFonts w:ascii="Arial" w:hAnsi="Arial" w:cs="Arial"/>
        </w:rPr>
        <w:t>…..10, 11</w:t>
      </w:r>
    </w:p>
    <w:p w14:paraId="5C1C4EE5"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5C1C4EE6"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5C1C4EE7"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5C1C4EE8"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rPr>
      </w:pPr>
    </w:p>
    <w:p w14:paraId="5C1C4EE9"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rPr>
      </w:pPr>
    </w:p>
    <w:p w14:paraId="6A486E40" w14:textId="36A03E8E" w:rsidR="00BE6F51" w:rsidRDefault="00BE6F51">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3C8C8EB3" w14:textId="774B3CF2" w:rsidR="00047AA2" w:rsidRDefault="00047AA2">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1C6DFA8A" w14:textId="7F46F61A" w:rsidR="00047AA2" w:rsidRDefault="00047AA2">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605C2F57" w14:textId="5D716288" w:rsidR="000B4A25" w:rsidRDefault="000B4A25">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61DDD744" w14:textId="0D2CCD88" w:rsidR="000B4A25" w:rsidRDefault="000B4A25">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0AD58E56" w14:textId="6817E432" w:rsidR="000B4A25" w:rsidRDefault="000B4A25">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779A2E66" w14:textId="732F703E" w:rsidR="000B4A25" w:rsidRDefault="000B4A25">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7DF1F793" w14:textId="77777777" w:rsidR="000B4A25" w:rsidRDefault="000B4A25">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775319C9" w14:textId="4A112BAE" w:rsidR="00047AA2" w:rsidRDefault="00047AA2">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66957B7D" w14:textId="0879EA30" w:rsidR="00047AA2" w:rsidRDefault="00117562">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r>
        <w:rPr>
          <w:rFonts w:ascii="Arial" w:hAnsi="Arial" w:cs="Arial"/>
          <w:b/>
        </w:rPr>
        <w:lastRenderedPageBreak/>
        <w:t>Abstract</w:t>
      </w:r>
    </w:p>
    <w:p w14:paraId="4819DDEC" w14:textId="7F384B64" w:rsidR="00117562" w:rsidRDefault="00117562">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4A35841C" w14:textId="1869F1B1" w:rsidR="00047AA2" w:rsidRDefault="00320EA9">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r>
        <w:rPr>
          <w:rFonts w:ascii="Arial" w:hAnsi="Arial" w:cs="Arial"/>
        </w:rPr>
        <w:t xml:space="preserve">Down syndrome </w:t>
      </w:r>
      <w:r w:rsidR="00972373">
        <w:rPr>
          <w:rFonts w:ascii="Arial" w:hAnsi="Arial" w:cs="Arial"/>
        </w:rPr>
        <w:t xml:space="preserve">(DS) </w:t>
      </w:r>
      <w:r>
        <w:rPr>
          <w:rFonts w:ascii="Arial" w:hAnsi="Arial" w:cs="Arial"/>
        </w:rPr>
        <w:t>is a complex genetic disease resulting from the presence o</w:t>
      </w:r>
      <w:r w:rsidR="003A4334">
        <w:rPr>
          <w:rFonts w:ascii="Arial" w:hAnsi="Arial" w:cs="Arial"/>
        </w:rPr>
        <w:t>f 3 copies of chromosome 21. This</w:t>
      </w:r>
      <w:r>
        <w:rPr>
          <w:rFonts w:ascii="Arial" w:hAnsi="Arial" w:cs="Arial"/>
        </w:rPr>
        <w:t xml:space="preserve"> extra chromosome is </w:t>
      </w:r>
      <w:r w:rsidR="003A4334">
        <w:rPr>
          <w:rFonts w:ascii="Arial" w:hAnsi="Arial" w:cs="Arial"/>
        </w:rPr>
        <w:t xml:space="preserve">present </w:t>
      </w:r>
      <w:r>
        <w:rPr>
          <w:rFonts w:ascii="Arial" w:hAnsi="Arial" w:cs="Arial"/>
        </w:rPr>
        <w:t xml:space="preserve">in </w:t>
      </w:r>
      <w:r w:rsidR="003A4334">
        <w:rPr>
          <w:rFonts w:ascii="Arial" w:hAnsi="Arial" w:cs="Arial"/>
        </w:rPr>
        <w:t xml:space="preserve">almost </w:t>
      </w:r>
      <w:r>
        <w:rPr>
          <w:rFonts w:ascii="Arial" w:hAnsi="Arial" w:cs="Arial"/>
        </w:rPr>
        <w:t xml:space="preserve">95% of </w:t>
      </w:r>
      <w:r w:rsidR="003A4334">
        <w:rPr>
          <w:rFonts w:ascii="Arial" w:hAnsi="Arial" w:cs="Arial"/>
        </w:rPr>
        <w:t xml:space="preserve">maternal </w:t>
      </w:r>
      <w:r>
        <w:rPr>
          <w:rFonts w:ascii="Arial" w:hAnsi="Arial" w:cs="Arial"/>
        </w:rPr>
        <w:t xml:space="preserve">cases and is due to the failure of normal chromosomal segregation during meiosis. </w:t>
      </w:r>
      <w:r w:rsidR="00921E3D">
        <w:rPr>
          <w:rFonts w:ascii="Arial" w:hAnsi="Arial" w:cs="Arial"/>
        </w:rPr>
        <w:t xml:space="preserve">Parental </w:t>
      </w:r>
      <w:r>
        <w:rPr>
          <w:rFonts w:ascii="Arial" w:hAnsi="Arial" w:cs="Arial"/>
        </w:rPr>
        <w:t>age is a major risk factor for trisomy 21</w:t>
      </w:r>
      <w:r w:rsidR="003A4334">
        <w:rPr>
          <w:rFonts w:ascii="Arial" w:hAnsi="Arial" w:cs="Arial"/>
        </w:rPr>
        <w:t>. M</w:t>
      </w:r>
      <w:r>
        <w:rPr>
          <w:rFonts w:ascii="Arial" w:hAnsi="Arial" w:cs="Arial"/>
        </w:rPr>
        <w:t xml:space="preserve">ost children with </w:t>
      </w:r>
      <w:r w:rsidR="00953ADA">
        <w:rPr>
          <w:rFonts w:ascii="Arial" w:hAnsi="Arial" w:cs="Arial"/>
        </w:rPr>
        <w:t xml:space="preserve">DS </w:t>
      </w:r>
      <w:r>
        <w:rPr>
          <w:rFonts w:ascii="Arial" w:hAnsi="Arial" w:cs="Arial"/>
        </w:rPr>
        <w:t xml:space="preserve">are born to mothers over the age of 30 years. </w:t>
      </w:r>
      <w:r w:rsidR="00A164E9">
        <w:rPr>
          <w:rFonts w:ascii="Arial" w:hAnsi="Arial" w:cs="Arial"/>
        </w:rPr>
        <w:t xml:space="preserve">DS </w:t>
      </w:r>
      <w:r w:rsidRPr="00320EA9">
        <w:rPr>
          <w:rFonts w:ascii="Arial" w:hAnsi="Arial" w:cs="Arial"/>
        </w:rPr>
        <w:t>affects more than 300 000 individuals in the US.</w:t>
      </w:r>
      <w:r w:rsidR="00A164E9">
        <w:rPr>
          <w:rFonts w:ascii="Arial" w:hAnsi="Arial" w:cs="Arial"/>
        </w:rPr>
        <w:t xml:space="preserve"> </w:t>
      </w:r>
      <w:r w:rsidR="00921E3D">
        <w:rPr>
          <w:rFonts w:ascii="Arial" w:hAnsi="Arial" w:cs="Arial"/>
        </w:rPr>
        <w:t xml:space="preserve">In the UK this is about 20,000 a year. </w:t>
      </w:r>
      <w:r w:rsidR="00A164E9">
        <w:rPr>
          <w:rFonts w:ascii="Arial" w:hAnsi="Arial" w:cs="Arial"/>
        </w:rPr>
        <w:t>DS</w:t>
      </w:r>
      <w:r w:rsidR="00A164E9" w:rsidRPr="00A164E9">
        <w:rPr>
          <w:rFonts w:ascii="Arial" w:hAnsi="Arial" w:cs="Arial"/>
        </w:rPr>
        <w:t xml:space="preserve"> is a multisystem disorder affecting one in 650–1000 births worldwide</w:t>
      </w:r>
      <w:r w:rsidR="00A164E9">
        <w:rPr>
          <w:rFonts w:ascii="Arial" w:hAnsi="Arial" w:cs="Arial"/>
        </w:rPr>
        <w:t xml:space="preserve"> (Ruparelia and Mobley, 2015)</w:t>
      </w:r>
      <w:r w:rsidR="00A164E9" w:rsidRPr="00A164E9">
        <w:rPr>
          <w:rFonts w:ascii="Arial" w:hAnsi="Arial" w:cs="Arial"/>
        </w:rPr>
        <w:t>.</w:t>
      </w:r>
      <w:r w:rsidR="00A164E9">
        <w:rPr>
          <w:rFonts w:ascii="Arial" w:hAnsi="Arial" w:cs="Arial"/>
        </w:rPr>
        <w:t xml:space="preserve"> </w:t>
      </w:r>
      <w:r w:rsidR="00A164E9" w:rsidRPr="00A164E9">
        <w:rPr>
          <w:rFonts w:ascii="Arial" w:hAnsi="Arial" w:cs="Arial"/>
        </w:rPr>
        <w:t>DS is known to produce significant cognitive deficits and declines in patients afflicted with this illness</w:t>
      </w:r>
      <w:r w:rsidR="00A164E9">
        <w:rPr>
          <w:rFonts w:ascii="Arial" w:hAnsi="Arial" w:cs="Arial"/>
        </w:rPr>
        <w:t xml:space="preserve"> (Bowman </w:t>
      </w:r>
      <w:r w:rsidR="00A164E9" w:rsidRPr="00A164E9">
        <w:rPr>
          <w:rFonts w:ascii="Arial" w:hAnsi="Arial" w:cs="Arial"/>
          <w:i/>
        </w:rPr>
        <w:t>et al</w:t>
      </w:r>
      <w:r w:rsidR="00A164E9">
        <w:rPr>
          <w:rFonts w:ascii="Arial" w:hAnsi="Arial" w:cs="Arial"/>
        </w:rPr>
        <w:t>, 2013)</w:t>
      </w:r>
      <w:r w:rsidR="00A164E9" w:rsidRPr="00A164E9">
        <w:rPr>
          <w:rFonts w:ascii="Arial" w:hAnsi="Arial" w:cs="Arial"/>
        </w:rPr>
        <w:t>.</w:t>
      </w:r>
      <w:r w:rsidR="00A164E9">
        <w:rPr>
          <w:rFonts w:ascii="Arial" w:hAnsi="Arial" w:cs="Arial"/>
        </w:rPr>
        <w:t xml:space="preserve"> </w:t>
      </w:r>
      <w:r w:rsidR="00953ADA">
        <w:rPr>
          <w:rFonts w:ascii="Arial" w:hAnsi="Arial" w:cs="Arial"/>
        </w:rPr>
        <w:t xml:space="preserve">The intention of this review is to look at the impact of DS on child development and the effects of DS on learning and educational development by collecting information through various research. </w:t>
      </w:r>
      <w:r w:rsidR="00972373">
        <w:rPr>
          <w:rFonts w:ascii="Arial" w:hAnsi="Arial" w:cs="Arial"/>
        </w:rPr>
        <w:t xml:space="preserve">Search results identified that in the developed countries, there was between 10-12 cases of DS for every 650-1000 live births, whereas in the UK it was 1 case. Further research identified </w:t>
      </w:r>
      <w:r w:rsidR="00A74C3D">
        <w:rPr>
          <w:rFonts w:ascii="Arial" w:hAnsi="Arial" w:cs="Arial"/>
        </w:rPr>
        <w:t xml:space="preserve">DS as one of the least funded genetic condition. Early intervention is not always carried out on time although it’s crucial for the child development. </w:t>
      </w:r>
    </w:p>
    <w:p w14:paraId="5C1C4EF8" w14:textId="5E1C8EF6"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08A55CF2" w14:textId="0681F9CE" w:rsidR="00214BE5" w:rsidRDefault="00C76AE9">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r>
        <w:rPr>
          <w:rFonts w:ascii="Arial" w:hAnsi="Arial" w:cs="Arial"/>
          <w:b/>
        </w:rPr>
        <w:t>Introduction</w:t>
      </w:r>
    </w:p>
    <w:p w14:paraId="054E2077" w14:textId="77777777" w:rsidR="00214BE5" w:rsidRDefault="00214BE5">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p>
    <w:p w14:paraId="6958BC9E" w14:textId="1965328A" w:rsidR="006872BB" w:rsidRDefault="0062574F">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This </w:t>
      </w:r>
      <w:r w:rsidR="00953ADA">
        <w:rPr>
          <w:rFonts w:ascii="Arial" w:hAnsi="Arial" w:cs="Arial"/>
        </w:rPr>
        <w:t xml:space="preserve">study </w:t>
      </w:r>
      <w:r>
        <w:rPr>
          <w:rFonts w:ascii="Arial" w:hAnsi="Arial" w:cs="Arial"/>
        </w:rPr>
        <w:t xml:space="preserve">addresses </w:t>
      </w:r>
      <w:r w:rsidR="00AD1BB3">
        <w:rPr>
          <w:rFonts w:ascii="Arial" w:hAnsi="Arial" w:cs="Arial"/>
        </w:rPr>
        <w:t xml:space="preserve">DS </w:t>
      </w:r>
      <w:r w:rsidR="005F7E74">
        <w:rPr>
          <w:rFonts w:ascii="Arial" w:hAnsi="Arial" w:cs="Arial"/>
        </w:rPr>
        <w:t>i</w:t>
      </w:r>
      <w:r w:rsidR="00D756F9">
        <w:rPr>
          <w:rFonts w:ascii="Arial" w:hAnsi="Arial" w:cs="Arial"/>
        </w:rPr>
        <w:t>n young children</w:t>
      </w:r>
      <w:r w:rsidR="00514F72">
        <w:rPr>
          <w:rFonts w:ascii="Arial" w:hAnsi="Arial" w:cs="Arial"/>
        </w:rPr>
        <w:t xml:space="preserve">. </w:t>
      </w:r>
      <w:r w:rsidR="00BA0E10" w:rsidRPr="00BA0E10">
        <w:rPr>
          <w:rFonts w:ascii="Arial" w:hAnsi="Arial" w:cs="Arial"/>
        </w:rPr>
        <w:t xml:space="preserve">The information in this </w:t>
      </w:r>
      <w:r w:rsidR="003A4334">
        <w:rPr>
          <w:rFonts w:ascii="Arial" w:hAnsi="Arial" w:cs="Arial"/>
        </w:rPr>
        <w:t xml:space="preserve">research </w:t>
      </w:r>
      <w:r w:rsidR="00BA0E10" w:rsidRPr="00BA0E10">
        <w:rPr>
          <w:rFonts w:ascii="Arial" w:hAnsi="Arial" w:cs="Arial"/>
        </w:rPr>
        <w:t xml:space="preserve">will help to understand </w:t>
      </w:r>
      <w:r w:rsidR="003A4334">
        <w:rPr>
          <w:rFonts w:ascii="Arial" w:hAnsi="Arial" w:cs="Arial"/>
        </w:rPr>
        <w:t>DS</w:t>
      </w:r>
      <w:r w:rsidR="00BA0E10" w:rsidRPr="00BA0E10">
        <w:rPr>
          <w:rFonts w:ascii="Arial" w:hAnsi="Arial" w:cs="Arial"/>
        </w:rPr>
        <w:t xml:space="preserve"> and the </w:t>
      </w:r>
      <w:r w:rsidR="00D47F23">
        <w:rPr>
          <w:rFonts w:ascii="Arial" w:hAnsi="Arial" w:cs="Arial"/>
        </w:rPr>
        <w:t>a</w:t>
      </w:r>
      <w:r w:rsidR="00BA0E10" w:rsidRPr="00BA0E10">
        <w:rPr>
          <w:rFonts w:ascii="Arial" w:hAnsi="Arial" w:cs="Arial"/>
        </w:rPr>
        <w:t xml:space="preserve">ffects it has on young children. </w:t>
      </w:r>
      <w:r w:rsidR="003A4334">
        <w:rPr>
          <w:rFonts w:ascii="Arial" w:hAnsi="Arial" w:cs="Arial"/>
        </w:rPr>
        <w:t xml:space="preserve">The paper will also address </w:t>
      </w:r>
      <w:r w:rsidR="00953ADA">
        <w:rPr>
          <w:rFonts w:ascii="Arial" w:hAnsi="Arial" w:cs="Arial"/>
        </w:rPr>
        <w:t xml:space="preserve">the intention of choosing this </w:t>
      </w:r>
      <w:r w:rsidR="006F6227">
        <w:rPr>
          <w:rFonts w:ascii="Arial" w:hAnsi="Arial" w:cs="Arial"/>
        </w:rPr>
        <w:t xml:space="preserve">research topic and </w:t>
      </w:r>
      <w:r w:rsidR="009B40EC">
        <w:rPr>
          <w:rFonts w:ascii="Arial" w:hAnsi="Arial" w:cs="Arial"/>
        </w:rPr>
        <w:t xml:space="preserve">the impact </w:t>
      </w:r>
      <w:r w:rsidR="006F6227">
        <w:rPr>
          <w:rFonts w:ascii="Arial" w:hAnsi="Arial" w:cs="Arial"/>
        </w:rPr>
        <w:t xml:space="preserve">it has </w:t>
      </w:r>
      <w:r w:rsidR="009B40EC">
        <w:rPr>
          <w:rFonts w:ascii="Arial" w:hAnsi="Arial" w:cs="Arial"/>
        </w:rPr>
        <w:t>on child development</w:t>
      </w:r>
      <w:r w:rsidR="006872BB">
        <w:rPr>
          <w:rFonts w:ascii="Arial" w:hAnsi="Arial" w:cs="Arial"/>
        </w:rPr>
        <w:t xml:space="preserve">. </w:t>
      </w:r>
    </w:p>
    <w:p w14:paraId="62F344C7" w14:textId="77777777" w:rsidR="006872BB" w:rsidRDefault="006872BB">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526841A9" w14:textId="3A087A00" w:rsidR="00305017" w:rsidRDefault="00B27ED5">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According to </w:t>
      </w:r>
      <w:r w:rsidRPr="00B27ED5">
        <w:rPr>
          <w:rFonts w:ascii="Arial" w:hAnsi="Arial" w:cs="Arial"/>
        </w:rPr>
        <w:t>Al-Nbaheen</w:t>
      </w:r>
      <w:r w:rsidR="00211F11">
        <w:rPr>
          <w:rFonts w:ascii="Arial" w:hAnsi="Arial" w:cs="Arial"/>
        </w:rPr>
        <w:t xml:space="preserve"> and </w:t>
      </w:r>
      <w:r w:rsidRPr="00B27ED5">
        <w:rPr>
          <w:rFonts w:ascii="Arial" w:hAnsi="Arial" w:cs="Arial"/>
        </w:rPr>
        <w:t>Salem</w:t>
      </w:r>
      <w:r>
        <w:rPr>
          <w:rFonts w:ascii="Arial" w:hAnsi="Arial" w:cs="Arial"/>
        </w:rPr>
        <w:t xml:space="preserve"> </w:t>
      </w:r>
      <w:r w:rsidR="00C040DA">
        <w:rPr>
          <w:rFonts w:ascii="Arial" w:hAnsi="Arial" w:cs="Arial"/>
        </w:rPr>
        <w:t>(2018)</w:t>
      </w:r>
      <w:r w:rsidR="00211F11">
        <w:rPr>
          <w:rFonts w:ascii="Arial" w:hAnsi="Arial" w:cs="Arial"/>
        </w:rPr>
        <w:t xml:space="preserve"> </w:t>
      </w:r>
      <w:r w:rsidR="00AD1BB3">
        <w:rPr>
          <w:rFonts w:ascii="Arial" w:hAnsi="Arial" w:cs="Arial"/>
        </w:rPr>
        <w:t xml:space="preserve">DS </w:t>
      </w:r>
      <w:r w:rsidR="004014C4" w:rsidRPr="004014C4">
        <w:rPr>
          <w:rFonts w:ascii="Arial" w:hAnsi="Arial" w:cs="Arial"/>
        </w:rPr>
        <w:t xml:space="preserve">is a </w:t>
      </w:r>
      <w:r w:rsidR="00921E3D">
        <w:rPr>
          <w:rFonts w:ascii="Arial" w:hAnsi="Arial" w:cs="Arial"/>
        </w:rPr>
        <w:t xml:space="preserve">condition </w:t>
      </w:r>
      <w:r w:rsidR="003A4334">
        <w:rPr>
          <w:rFonts w:ascii="Arial" w:hAnsi="Arial" w:cs="Arial"/>
        </w:rPr>
        <w:t xml:space="preserve">that is </w:t>
      </w:r>
      <w:r w:rsidR="004014C4" w:rsidRPr="004014C4">
        <w:rPr>
          <w:rFonts w:ascii="Arial" w:hAnsi="Arial" w:cs="Arial"/>
        </w:rPr>
        <w:t xml:space="preserve">caused when </w:t>
      </w:r>
      <w:r w:rsidR="00DB487B">
        <w:rPr>
          <w:rFonts w:ascii="Arial" w:hAnsi="Arial" w:cs="Arial"/>
        </w:rPr>
        <w:t xml:space="preserve">it </w:t>
      </w:r>
      <w:r w:rsidR="004014C4" w:rsidRPr="004014C4">
        <w:rPr>
          <w:rFonts w:ascii="Arial" w:hAnsi="Arial" w:cs="Arial"/>
        </w:rPr>
        <w:t>results in an extra full or partial copy of chromosome 2</w:t>
      </w:r>
      <w:r w:rsidR="00F1791C">
        <w:rPr>
          <w:rFonts w:ascii="Arial" w:hAnsi="Arial" w:cs="Arial"/>
        </w:rPr>
        <w:t>1</w:t>
      </w:r>
      <w:r w:rsidR="004014C4">
        <w:rPr>
          <w:rFonts w:ascii="Arial" w:hAnsi="Arial" w:cs="Arial"/>
        </w:rPr>
        <w:t xml:space="preserve">. </w:t>
      </w:r>
      <w:r w:rsidR="00721F73">
        <w:rPr>
          <w:rFonts w:ascii="Arial" w:hAnsi="Arial" w:cs="Arial"/>
        </w:rPr>
        <w:t xml:space="preserve">It occurs </w:t>
      </w:r>
      <w:r w:rsidR="00217ACE">
        <w:rPr>
          <w:rFonts w:ascii="Arial" w:hAnsi="Arial" w:cs="Arial"/>
        </w:rPr>
        <w:t>as an extra copy of chromosome 21 is formed so the</w:t>
      </w:r>
      <w:r w:rsidR="00DB487B">
        <w:rPr>
          <w:rFonts w:ascii="Arial" w:hAnsi="Arial" w:cs="Arial"/>
        </w:rPr>
        <w:t>re is the</w:t>
      </w:r>
      <w:r w:rsidR="00217ACE">
        <w:rPr>
          <w:rFonts w:ascii="Arial" w:hAnsi="Arial" w:cs="Arial"/>
        </w:rPr>
        <w:t xml:space="preserve"> </w:t>
      </w:r>
      <w:r w:rsidR="00721F73">
        <w:rPr>
          <w:rFonts w:ascii="Arial" w:hAnsi="Arial" w:cs="Arial"/>
        </w:rPr>
        <w:t>presence of 47 chromo</w:t>
      </w:r>
      <w:r w:rsidR="00677488">
        <w:rPr>
          <w:rFonts w:ascii="Arial" w:hAnsi="Arial" w:cs="Arial"/>
        </w:rPr>
        <w:t>somes instead of 46</w:t>
      </w:r>
      <w:r w:rsidR="003A4334">
        <w:rPr>
          <w:rFonts w:ascii="Arial" w:hAnsi="Arial" w:cs="Arial"/>
        </w:rPr>
        <w:t>.</w:t>
      </w:r>
      <w:r w:rsidR="00D66583">
        <w:rPr>
          <w:rFonts w:ascii="Arial" w:hAnsi="Arial" w:cs="Arial"/>
        </w:rPr>
        <w:t xml:space="preserve"> </w:t>
      </w:r>
      <w:r w:rsidR="00217CE4">
        <w:rPr>
          <w:rFonts w:ascii="Arial" w:hAnsi="Arial" w:cs="Arial"/>
        </w:rPr>
        <w:t xml:space="preserve">This </w:t>
      </w:r>
      <w:r w:rsidR="00DB487B">
        <w:rPr>
          <w:rFonts w:ascii="Arial" w:hAnsi="Arial" w:cs="Arial"/>
        </w:rPr>
        <w:t xml:space="preserve">extra chromosome 21 </w:t>
      </w:r>
      <w:r w:rsidR="0038421B">
        <w:rPr>
          <w:rFonts w:ascii="Arial" w:hAnsi="Arial" w:cs="Arial"/>
        </w:rPr>
        <w:t xml:space="preserve">causes </w:t>
      </w:r>
      <w:r w:rsidR="000A2599">
        <w:rPr>
          <w:rFonts w:ascii="Arial" w:hAnsi="Arial" w:cs="Arial"/>
        </w:rPr>
        <w:t xml:space="preserve">major </w:t>
      </w:r>
      <w:r w:rsidR="0038421B">
        <w:rPr>
          <w:rFonts w:ascii="Arial" w:hAnsi="Arial" w:cs="Arial"/>
        </w:rPr>
        <w:t xml:space="preserve">functional anomalies </w:t>
      </w:r>
      <w:r w:rsidR="004C3ABB">
        <w:rPr>
          <w:rFonts w:ascii="Arial" w:hAnsi="Arial" w:cs="Arial"/>
        </w:rPr>
        <w:t xml:space="preserve">within the individual body. </w:t>
      </w:r>
      <w:r w:rsidR="000A2599">
        <w:rPr>
          <w:rFonts w:ascii="Arial" w:hAnsi="Arial" w:cs="Arial"/>
        </w:rPr>
        <w:t>It</w:t>
      </w:r>
      <w:r w:rsidR="00F76EA6">
        <w:rPr>
          <w:rFonts w:ascii="Arial" w:hAnsi="Arial" w:cs="Arial"/>
        </w:rPr>
        <w:t xml:space="preserve"> </w:t>
      </w:r>
      <w:r w:rsidR="00DB487B">
        <w:rPr>
          <w:rFonts w:ascii="Arial" w:hAnsi="Arial" w:cs="Arial"/>
        </w:rPr>
        <w:t xml:space="preserve">is a </w:t>
      </w:r>
      <w:r w:rsidR="00F76EA6">
        <w:rPr>
          <w:rFonts w:ascii="Arial" w:hAnsi="Arial" w:cs="Arial"/>
        </w:rPr>
        <w:t xml:space="preserve">genetic disorder </w:t>
      </w:r>
      <w:r w:rsidR="00DB487B">
        <w:rPr>
          <w:rFonts w:ascii="Arial" w:hAnsi="Arial" w:cs="Arial"/>
        </w:rPr>
        <w:t xml:space="preserve">which </w:t>
      </w:r>
      <w:r w:rsidR="00F76EA6">
        <w:rPr>
          <w:rFonts w:ascii="Arial" w:hAnsi="Arial" w:cs="Arial"/>
        </w:rPr>
        <w:t xml:space="preserve">causes </w:t>
      </w:r>
      <w:r w:rsidR="00A85A34" w:rsidRPr="00A85A34">
        <w:rPr>
          <w:rFonts w:ascii="Arial" w:hAnsi="Arial" w:cs="Arial"/>
        </w:rPr>
        <w:t>varied levels of intellectual and physical disabilit</w:t>
      </w:r>
      <w:r w:rsidR="0027269F">
        <w:rPr>
          <w:rFonts w:ascii="Arial" w:hAnsi="Arial" w:cs="Arial"/>
        </w:rPr>
        <w:t>y</w:t>
      </w:r>
      <w:r w:rsidR="00A85A34" w:rsidRPr="00A85A34">
        <w:rPr>
          <w:rFonts w:ascii="Arial" w:hAnsi="Arial" w:cs="Arial"/>
        </w:rPr>
        <w:t xml:space="preserve"> </w:t>
      </w:r>
      <w:r w:rsidR="0027269F">
        <w:rPr>
          <w:rFonts w:ascii="Arial" w:hAnsi="Arial" w:cs="Arial"/>
        </w:rPr>
        <w:t xml:space="preserve">and increases </w:t>
      </w:r>
      <w:r w:rsidR="00DB487B">
        <w:rPr>
          <w:rFonts w:ascii="Arial" w:hAnsi="Arial" w:cs="Arial"/>
        </w:rPr>
        <w:t>organic disorders leading</w:t>
      </w:r>
      <w:r w:rsidR="00305017">
        <w:rPr>
          <w:rFonts w:ascii="Arial" w:hAnsi="Arial" w:cs="Arial"/>
        </w:rPr>
        <w:t xml:space="preserve"> to birth defects</w:t>
      </w:r>
      <w:r w:rsidR="00A85A34" w:rsidRPr="00A85A34">
        <w:rPr>
          <w:rFonts w:ascii="Arial" w:hAnsi="Arial" w:cs="Arial"/>
        </w:rPr>
        <w:t>.</w:t>
      </w:r>
      <w:r w:rsidR="00EF0789">
        <w:rPr>
          <w:rFonts w:ascii="Arial" w:hAnsi="Arial" w:cs="Arial"/>
        </w:rPr>
        <w:t xml:space="preserve"> </w:t>
      </w:r>
      <w:r w:rsidR="00586097">
        <w:rPr>
          <w:rFonts w:ascii="Arial" w:hAnsi="Arial" w:cs="Arial"/>
        </w:rPr>
        <w:t xml:space="preserve">This is consistent </w:t>
      </w:r>
      <w:r w:rsidR="003A4334">
        <w:rPr>
          <w:rFonts w:ascii="Arial" w:hAnsi="Arial" w:cs="Arial"/>
        </w:rPr>
        <w:t xml:space="preserve">with many literatures that </w:t>
      </w:r>
      <w:r w:rsidR="00DB487B">
        <w:rPr>
          <w:rFonts w:ascii="Arial" w:hAnsi="Arial" w:cs="Arial"/>
        </w:rPr>
        <w:t>parental</w:t>
      </w:r>
      <w:r w:rsidR="00752501">
        <w:rPr>
          <w:rFonts w:ascii="Arial" w:hAnsi="Arial" w:cs="Arial"/>
        </w:rPr>
        <w:t xml:space="preserve"> age </w:t>
      </w:r>
      <w:r w:rsidR="003A4334">
        <w:rPr>
          <w:rFonts w:ascii="Arial" w:hAnsi="Arial" w:cs="Arial"/>
        </w:rPr>
        <w:t xml:space="preserve">is a huge factor and </w:t>
      </w:r>
      <w:r w:rsidR="00752501">
        <w:rPr>
          <w:rFonts w:ascii="Arial" w:hAnsi="Arial" w:cs="Arial"/>
        </w:rPr>
        <w:t xml:space="preserve">a primary risk to </w:t>
      </w:r>
      <w:r w:rsidR="005A01B6">
        <w:rPr>
          <w:rFonts w:ascii="Arial" w:hAnsi="Arial" w:cs="Arial"/>
        </w:rPr>
        <w:t>DS</w:t>
      </w:r>
      <w:r w:rsidR="00C040DA">
        <w:rPr>
          <w:rFonts w:ascii="Arial" w:hAnsi="Arial" w:cs="Arial"/>
        </w:rPr>
        <w:t>,</w:t>
      </w:r>
      <w:r w:rsidR="005428FD">
        <w:rPr>
          <w:rFonts w:ascii="Arial" w:hAnsi="Arial" w:cs="Arial"/>
        </w:rPr>
        <w:t xml:space="preserve"> (Wajuihian, 2016).</w:t>
      </w:r>
    </w:p>
    <w:p w14:paraId="5E0E9AB2" w14:textId="77777777" w:rsidR="005428FD" w:rsidRDefault="005428FD">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bookmarkStart w:id="0" w:name="_GoBack"/>
      <w:bookmarkEnd w:id="0"/>
    </w:p>
    <w:p w14:paraId="21274702" w14:textId="10C91F22" w:rsidR="002D45A4" w:rsidRDefault="00340E6B">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The first person to identify and </w:t>
      </w:r>
      <w:r w:rsidR="00F86A28">
        <w:rPr>
          <w:rFonts w:ascii="Arial" w:hAnsi="Arial" w:cs="Arial"/>
        </w:rPr>
        <w:t xml:space="preserve">describe </w:t>
      </w:r>
      <w:r w:rsidR="00AD1BB3">
        <w:rPr>
          <w:rFonts w:ascii="Arial" w:hAnsi="Arial" w:cs="Arial"/>
        </w:rPr>
        <w:t>DS</w:t>
      </w:r>
      <w:r w:rsidR="00F86A28">
        <w:rPr>
          <w:rFonts w:ascii="Arial" w:hAnsi="Arial" w:cs="Arial"/>
        </w:rPr>
        <w:t xml:space="preserve"> in children was </w:t>
      </w:r>
      <w:r w:rsidR="00F61D90" w:rsidRPr="00F61D90">
        <w:rPr>
          <w:rFonts w:ascii="Arial" w:hAnsi="Arial" w:cs="Arial"/>
        </w:rPr>
        <w:t>Escorel</w:t>
      </w:r>
      <w:r w:rsidR="00F86A28">
        <w:rPr>
          <w:rFonts w:ascii="Arial" w:hAnsi="Arial" w:cs="Arial"/>
        </w:rPr>
        <w:t xml:space="preserve"> in 1838 </w:t>
      </w:r>
      <w:r w:rsidR="00F61D90" w:rsidRPr="00F61D90">
        <w:rPr>
          <w:rFonts w:ascii="Arial" w:hAnsi="Arial" w:cs="Arial"/>
        </w:rPr>
        <w:t xml:space="preserve">(Weijerman, 2011). </w:t>
      </w:r>
      <w:r w:rsidR="005A01B6">
        <w:rPr>
          <w:rFonts w:ascii="Arial" w:hAnsi="Arial" w:cs="Arial"/>
        </w:rPr>
        <w:t xml:space="preserve">The </w:t>
      </w:r>
      <w:r w:rsidR="00F61D90" w:rsidRPr="00F61D90">
        <w:rPr>
          <w:rFonts w:ascii="Arial" w:hAnsi="Arial" w:cs="Arial"/>
        </w:rPr>
        <w:t xml:space="preserve">British physician Prof. John Langdon Haydon Down (John Down) </w:t>
      </w:r>
      <w:r w:rsidR="005A01B6">
        <w:rPr>
          <w:rFonts w:ascii="Arial" w:hAnsi="Arial" w:cs="Arial"/>
        </w:rPr>
        <w:t xml:space="preserve">later discovered this and </w:t>
      </w:r>
      <w:r w:rsidR="00AA12C5">
        <w:rPr>
          <w:rFonts w:ascii="Arial" w:hAnsi="Arial" w:cs="Arial"/>
        </w:rPr>
        <w:t xml:space="preserve">described it as </w:t>
      </w:r>
      <w:r w:rsidR="00F61D90" w:rsidRPr="00F61D90">
        <w:rPr>
          <w:rFonts w:ascii="Arial" w:hAnsi="Arial" w:cs="Arial"/>
        </w:rPr>
        <w:t xml:space="preserve">a mental disorder in 1866. </w:t>
      </w:r>
      <w:r w:rsidR="005A01B6">
        <w:rPr>
          <w:rFonts w:ascii="Arial" w:hAnsi="Arial" w:cs="Arial"/>
        </w:rPr>
        <w:t>T</w:t>
      </w:r>
      <w:r w:rsidR="00A16881">
        <w:rPr>
          <w:rFonts w:ascii="Arial" w:hAnsi="Arial" w:cs="Arial"/>
        </w:rPr>
        <w:t>he research ca</w:t>
      </w:r>
      <w:r w:rsidR="005A01B6">
        <w:rPr>
          <w:rFonts w:ascii="Arial" w:hAnsi="Arial" w:cs="Arial"/>
        </w:rPr>
        <w:t xml:space="preserve">rried out by Prof John Down, </w:t>
      </w:r>
      <w:r w:rsidR="0081575A">
        <w:rPr>
          <w:rFonts w:ascii="Arial" w:hAnsi="Arial" w:cs="Arial"/>
        </w:rPr>
        <w:t xml:space="preserve">found that </w:t>
      </w:r>
      <w:r w:rsidR="009E211B">
        <w:rPr>
          <w:rFonts w:ascii="Arial" w:hAnsi="Arial" w:cs="Arial"/>
        </w:rPr>
        <w:t xml:space="preserve">children with </w:t>
      </w:r>
      <w:r w:rsidR="00AD1BB3">
        <w:rPr>
          <w:rFonts w:ascii="Arial" w:hAnsi="Arial" w:cs="Arial"/>
        </w:rPr>
        <w:t>DS</w:t>
      </w:r>
      <w:r w:rsidR="005A01B6">
        <w:rPr>
          <w:rFonts w:ascii="Arial" w:hAnsi="Arial" w:cs="Arial"/>
        </w:rPr>
        <w:t xml:space="preserve"> have</w:t>
      </w:r>
      <w:r w:rsidR="009E211B">
        <w:rPr>
          <w:rFonts w:ascii="Arial" w:hAnsi="Arial" w:cs="Arial"/>
        </w:rPr>
        <w:t xml:space="preserve"> common physical characteristics </w:t>
      </w:r>
      <w:r w:rsidR="00301B06">
        <w:rPr>
          <w:rFonts w:ascii="Arial" w:hAnsi="Arial" w:cs="Arial"/>
        </w:rPr>
        <w:t>which was similar to the Mongolian race</w:t>
      </w:r>
      <w:r w:rsidR="005A01B6">
        <w:rPr>
          <w:rFonts w:ascii="Arial" w:hAnsi="Arial" w:cs="Arial"/>
        </w:rPr>
        <w:t>.</w:t>
      </w:r>
      <w:r w:rsidR="008B3945">
        <w:rPr>
          <w:rFonts w:ascii="Arial" w:hAnsi="Arial" w:cs="Arial"/>
        </w:rPr>
        <w:t xml:space="preserve"> It was from this that Tu</w:t>
      </w:r>
      <w:r w:rsidR="00CB4407">
        <w:rPr>
          <w:rFonts w:ascii="Arial" w:hAnsi="Arial" w:cs="Arial"/>
        </w:rPr>
        <w:t>rp</w:t>
      </w:r>
      <w:r w:rsidR="008B3945">
        <w:rPr>
          <w:rFonts w:ascii="Arial" w:hAnsi="Arial" w:cs="Arial"/>
        </w:rPr>
        <w:t xml:space="preserve">in and Gautier identified the </w:t>
      </w:r>
      <w:r w:rsidR="00ED6797">
        <w:rPr>
          <w:rFonts w:ascii="Arial" w:hAnsi="Arial" w:cs="Arial"/>
        </w:rPr>
        <w:t xml:space="preserve">third chromosome </w:t>
      </w:r>
      <w:r w:rsidR="00746631">
        <w:rPr>
          <w:rFonts w:ascii="Arial" w:hAnsi="Arial" w:cs="Arial"/>
        </w:rPr>
        <w:t xml:space="preserve">21 in </w:t>
      </w:r>
      <w:r w:rsidR="00EF0789">
        <w:rPr>
          <w:rFonts w:ascii="Arial" w:hAnsi="Arial" w:cs="Arial"/>
        </w:rPr>
        <w:t>patients</w:t>
      </w:r>
      <w:r w:rsidR="00746631">
        <w:rPr>
          <w:rFonts w:ascii="Arial" w:hAnsi="Arial" w:cs="Arial"/>
        </w:rPr>
        <w:t xml:space="preserve"> with </w:t>
      </w:r>
      <w:r w:rsidR="00AD1BB3">
        <w:rPr>
          <w:rFonts w:ascii="Arial" w:hAnsi="Arial" w:cs="Arial"/>
        </w:rPr>
        <w:t xml:space="preserve">DS </w:t>
      </w:r>
      <w:r w:rsidR="00746631">
        <w:rPr>
          <w:rFonts w:ascii="Arial" w:hAnsi="Arial" w:cs="Arial"/>
        </w:rPr>
        <w:t xml:space="preserve">in 1959. </w:t>
      </w:r>
      <w:r w:rsidR="00B055B3">
        <w:rPr>
          <w:rFonts w:ascii="Arial" w:hAnsi="Arial" w:cs="Arial"/>
        </w:rPr>
        <w:t>This discovery lead to</w:t>
      </w:r>
      <w:r w:rsidR="005A01B6">
        <w:rPr>
          <w:rFonts w:ascii="Arial" w:hAnsi="Arial" w:cs="Arial"/>
        </w:rPr>
        <w:t xml:space="preserve"> better and more </w:t>
      </w:r>
      <w:r w:rsidR="00381E2D">
        <w:rPr>
          <w:rFonts w:ascii="Arial" w:hAnsi="Arial" w:cs="Arial"/>
        </w:rPr>
        <w:t xml:space="preserve">understanding </w:t>
      </w:r>
      <w:r w:rsidR="00EF0789">
        <w:rPr>
          <w:rFonts w:ascii="Arial" w:hAnsi="Arial" w:cs="Arial"/>
        </w:rPr>
        <w:t xml:space="preserve">of </w:t>
      </w:r>
      <w:r w:rsidR="00381E2D">
        <w:rPr>
          <w:rFonts w:ascii="Arial" w:hAnsi="Arial" w:cs="Arial"/>
        </w:rPr>
        <w:t xml:space="preserve">chromosome 21 in </w:t>
      </w:r>
      <w:r w:rsidR="00AD1BB3">
        <w:rPr>
          <w:rFonts w:ascii="Arial" w:hAnsi="Arial" w:cs="Arial"/>
        </w:rPr>
        <w:t>DS</w:t>
      </w:r>
      <w:r w:rsidR="00381E2D">
        <w:rPr>
          <w:rFonts w:ascii="Arial" w:hAnsi="Arial" w:cs="Arial"/>
        </w:rPr>
        <w:t xml:space="preserve">. </w:t>
      </w:r>
    </w:p>
    <w:p w14:paraId="21A45AA2" w14:textId="77777777" w:rsidR="003F42FD" w:rsidRDefault="003F42FD">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bCs/>
        </w:rPr>
      </w:pPr>
    </w:p>
    <w:p w14:paraId="27E25DF0" w14:textId="556ED1A0" w:rsidR="00FD1993" w:rsidRDefault="00961E0F">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Research is important for people with </w:t>
      </w:r>
      <w:r w:rsidR="00AD1BB3">
        <w:rPr>
          <w:rFonts w:ascii="Arial" w:hAnsi="Arial" w:cs="Arial"/>
        </w:rPr>
        <w:t>DS</w:t>
      </w:r>
      <w:r>
        <w:rPr>
          <w:rFonts w:ascii="Arial" w:hAnsi="Arial" w:cs="Arial"/>
        </w:rPr>
        <w:t xml:space="preserve">, especially due to </w:t>
      </w:r>
      <w:r w:rsidR="00AD1BB3">
        <w:rPr>
          <w:rFonts w:ascii="Arial" w:hAnsi="Arial" w:cs="Arial"/>
        </w:rPr>
        <w:t xml:space="preserve">DS </w:t>
      </w:r>
      <w:r>
        <w:rPr>
          <w:rFonts w:ascii="Arial" w:hAnsi="Arial" w:cs="Arial"/>
        </w:rPr>
        <w:t xml:space="preserve">being one of the least funded genetic condition by the National Institutes of Health (NIH). There has been a decline from 2001 into funding for </w:t>
      </w:r>
      <w:r w:rsidR="00AD1BB3">
        <w:rPr>
          <w:rFonts w:ascii="Arial" w:hAnsi="Arial" w:cs="Arial"/>
        </w:rPr>
        <w:t xml:space="preserve">DS </w:t>
      </w:r>
      <w:r>
        <w:rPr>
          <w:rFonts w:ascii="Arial" w:hAnsi="Arial" w:cs="Arial"/>
        </w:rPr>
        <w:t xml:space="preserve">research. </w:t>
      </w:r>
      <w:r w:rsidR="005739F3">
        <w:rPr>
          <w:rFonts w:ascii="Arial" w:hAnsi="Arial" w:cs="Arial"/>
        </w:rPr>
        <w:t xml:space="preserve">Karmiloff-Smith </w:t>
      </w:r>
      <w:r w:rsidR="005739F3" w:rsidRPr="005739F3">
        <w:rPr>
          <w:rFonts w:ascii="Arial" w:hAnsi="Arial" w:cs="Arial"/>
          <w:i/>
          <w:iCs/>
        </w:rPr>
        <w:t>et al</w:t>
      </w:r>
      <w:r w:rsidR="005739F3">
        <w:rPr>
          <w:rFonts w:ascii="Arial" w:hAnsi="Arial" w:cs="Arial"/>
        </w:rPr>
        <w:t xml:space="preserve"> (2016)</w:t>
      </w:r>
      <w:r w:rsidR="007F327E">
        <w:rPr>
          <w:rFonts w:ascii="Arial" w:hAnsi="Arial" w:cs="Arial"/>
        </w:rPr>
        <w:t>,</w:t>
      </w:r>
      <w:r w:rsidR="005739F3">
        <w:rPr>
          <w:rFonts w:ascii="Arial" w:hAnsi="Arial" w:cs="Arial"/>
        </w:rPr>
        <w:t xml:space="preserve"> </w:t>
      </w:r>
      <w:r w:rsidR="007436E3">
        <w:rPr>
          <w:rFonts w:ascii="Arial" w:hAnsi="Arial" w:cs="Arial"/>
        </w:rPr>
        <w:t xml:space="preserve">explains why research is important and </w:t>
      </w:r>
      <w:r w:rsidR="00937972">
        <w:rPr>
          <w:rFonts w:ascii="Arial" w:hAnsi="Arial" w:cs="Arial"/>
        </w:rPr>
        <w:t xml:space="preserve">how it has helped modify </w:t>
      </w:r>
      <w:r w:rsidR="007523B9">
        <w:rPr>
          <w:rFonts w:ascii="Arial" w:hAnsi="Arial" w:cs="Arial"/>
        </w:rPr>
        <w:t xml:space="preserve">our </w:t>
      </w:r>
      <w:r w:rsidR="000620AD">
        <w:rPr>
          <w:rFonts w:ascii="Arial" w:hAnsi="Arial" w:cs="Arial"/>
        </w:rPr>
        <w:t>understanding</w:t>
      </w:r>
      <w:r w:rsidR="007523B9">
        <w:rPr>
          <w:rFonts w:ascii="Arial" w:hAnsi="Arial" w:cs="Arial"/>
        </w:rPr>
        <w:t xml:space="preserve"> </w:t>
      </w:r>
      <w:r w:rsidR="000620AD">
        <w:rPr>
          <w:rFonts w:ascii="Arial" w:hAnsi="Arial" w:cs="Arial"/>
        </w:rPr>
        <w:t xml:space="preserve">and the individual differences with </w:t>
      </w:r>
      <w:r w:rsidR="00AD1BB3">
        <w:rPr>
          <w:rFonts w:ascii="Arial" w:hAnsi="Arial" w:cs="Arial"/>
        </w:rPr>
        <w:t>DS</w:t>
      </w:r>
      <w:r w:rsidR="0001311F">
        <w:rPr>
          <w:rFonts w:ascii="Arial" w:hAnsi="Arial" w:cs="Arial"/>
        </w:rPr>
        <w:t xml:space="preserve">. </w:t>
      </w:r>
      <w:r w:rsidR="00261D65">
        <w:rPr>
          <w:rFonts w:ascii="Arial" w:hAnsi="Arial" w:cs="Arial"/>
        </w:rPr>
        <w:t xml:space="preserve">It helps to </w:t>
      </w:r>
      <w:r w:rsidR="00C4098B">
        <w:rPr>
          <w:rFonts w:ascii="Arial" w:hAnsi="Arial" w:cs="Arial"/>
        </w:rPr>
        <w:t xml:space="preserve">study the syndrome </w:t>
      </w:r>
      <w:r w:rsidR="00C95378">
        <w:rPr>
          <w:rFonts w:ascii="Arial" w:hAnsi="Arial" w:cs="Arial"/>
        </w:rPr>
        <w:t xml:space="preserve">and </w:t>
      </w:r>
      <w:r w:rsidR="00565565">
        <w:rPr>
          <w:rFonts w:ascii="Arial" w:hAnsi="Arial" w:cs="Arial"/>
        </w:rPr>
        <w:t xml:space="preserve">how maternal age </w:t>
      </w:r>
      <w:r w:rsidR="00C95378">
        <w:rPr>
          <w:rFonts w:ascii="Arial" w:hAnsi="Arial" w:cs="Arial"/>
        </w:rPr>
        <w:t xml:space="preserve">plays a role in the disorder. </w:t>
      </w:r>
      <w:r w:rsidR="009352EA">
        <w:rPr>
          <w:rFonts w:ascii="Arial" w:hAnsi="Arial" w:cs="Arial"/>
        </w:rPr>
        <w:t xml:space="preserve">It also helps develop </w:t>
      </w:r>
      <w:r w:rsidR="005B3A87">
        <w:rPr>
          <w:rFonts w:ascii="Arial" w:hAnsi="Arial" w:cs="Arial"/>
        </w:rPr>
        <w:t xml:space="preserve">new methods of diagnosis </w:t>
      </w:r>
      <w:r w:rsidR="00D62D7B">
        <w:rPr>
          <w:rFonts w:ascii="Arial" w:hAnsi="Arial" w:cs="Arial"/>
        </w:rPr>
        <w:t xml:space="preserve">before birth and after birth. </w:t>
      </w:r>
      <w:r w:rsidR="00D400FF">
        <w:rPr>
          <w:rFonts w:ascii="Arial" w:hAnsi="Arial" w:cs="Arial"/>
        </w:rPr>
        <w:t>According to NIH, t</w:t>
      </w:r>
      <w:r w:rsidR="00FD1993">
        <w:rPr>
          <w:rFonts w:ascii="Arial" w:hAnsi="Arial" w:cs="Arial"/>
        </w:rPr>
        <w:t xml:space="preserve">here </w:t>
      </w:r>
      <w:r w:rsidR="00CC31A6">
        <w:rPr>
          <w:rFonts w:ascii="Arial" w:hAnsi="Arial" w:cs="Arial"/>
        </w:rPr>
        <w:t>are</w:t>
      </w:r>
      <w:r w:rsidR="00FD1993">
        <w:rPr>
          <w:rFonts w:ascii="Arial" w:hAnsi="Arial" w:cs="Arial"/>
        </w:rPr>
        <w:t xml:space="preserve"> approximately 20,000 cases in the UK every</w:t>
      </w:r>
      <w:r w:rsidR="00DB487B">
        <w:rPr>
          <w:rFonts w:ascii="Arial" w:hAnsi="Arial" w:cs="Arial"/>
        </w:rPr>
        <w:t xml:space="preserve"> year of this genetic disorder that is linked with intellectual and physical appearance</w:t>
      </w:r>
      <w:r w:rsidR="00EE2C23">
        <w:rPr>
          <w:rFonts w:ascii="Arial" w:hAnsi="Arial" w:cs="Arial"/>
        </w:rPr>
        <w:t xml:space="preserve">. </w:t>
      </w:r>
      <w:r w:rsidR="004058A9">
        <w:rPr>
          <w:rFonts w:ascii="Arial" w:hAnsi="Arial" w:cs="Arial"/>
        </w:rPr>
        <w:t>There are many treatments to help with this disorder, however there is no cure, it can be lifelong.</w:t>
      </w:r>
    </w:p>
    <w:p w14:paraId="3A048962" w14:textId="5B174689" w:rsidR="00C40287" w:rsidRDefault="00C40287">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26F9D455" w14:textId="18C30AD3" w:rsidR="00C40287" w:rsidRDefault="00AE4FC1">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T</w:t>
      </w:r>
      <w:r w:rsidR="00AE03A6">
        <w:rPr>
          <w:rFonts w:ascii="Arial" w:hAnsi="Arial" w:cs="Arial"/>
        </w:rPr>
        <w:t xml:space="preserve">he impact of </w:t>
      </w:r>
      <w:r w:rsidR="00AD1BB3">
        <w:rPr>
          <w:rFonts w:ascii="Arial" w:hAnsi="Arial" w:cs="Arial"/>
        </w:rPr>
        <w:t>DS</w:t>
      </w:r>
      <w:r w:rsidR="00E05CA6">
        <w:rPr>
          <w:rFonts w:ascii="Arial" w:hAnsi="Arial" w:cs="Arial"/>
        </w:rPr>
        <w:t xml:space="preserve"> on chil</w:t>
      </w:r>
      <w:r w:rsidR="00E610E6">
        <w:rPr>
          <w:rFonts w:ascii="Arial" w:hAnsi="Arial" w:cs="Arial"/>
        </w:rPr>
        <w:t>d</w:t>
      </w:r>
      <w:r w:rsidR="00E05CA6">
        <w:rPr>
          <w:rFonts w:ascii="Arial" w:hAnsi="Arial" w:cs="Arial"/>
        </w:rPr>
        <w:t xml:space="preserve"> development?</w:t>
      </w:r>
    </w:p>
    <w:p w14:paraId="2341105C" w14:textId="121D6C4C" w:rsidR="00654834" w:rsidRDefault="00654834">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0DD04F0B" w14:textId="252FCFAD" w:rsidR="00654834" w:rsidRDefault="00AD1BB3">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DS</w:t>
      </w:r>
      <w:r w:rsidR="00654834" w:rsidRPr="00654834">
        <w:rPr>
          <w:rFonts w:ascii="Arial" w:hAnsi="Arial" w:cs="Arial"/>
        </w:rPr>
        <w:t xml:space="preserve"> will affect the development of all children born with </w:t>
      </w:r>
      <w:r w:rsidR="005A01B6">
        <w:rPr>
          <w:rFonts w:ascii="Arial" w:hAnsi="Arial" w:cs="Arial"/>
        </w:rPr>
        <w:t>this</w:t>
      </w:r>
      <w:r w:rsidR="00654834" w:rsidRPr="00654834">
        <w:rPr>
          <w:rFonts w:ascii="Arial" w:hAnsi="Arial" w:cs="Arial"/>
        </w:rPr>
        <w:t xml:space="preserve"> </w:t>
      </w:r>
      <w:r w:rsidR="00DB487B">
        <w:rPr>
          <w:rFonts w:ascii="Arial" w:hAnsi="Arial" w:cs="Arial"/>
        </w:rPr>
        <w:t>disorder</w:t>
      </w:r>
      <w:r w:rsidR="00C046CE">
        <w:rPr>
          <w:rFonts w:ascii="Arial" w:hAnsi="Arial" w:cs="Arial"/>
        </w:rPr>
        <w:t xml:space="preserve"> </w:t>
      </w:r>
      <w:r w:rsidR="00654834" w:rsidRPr="00654834">
        <w:rPr>
          <w:rFonts w:ascii="Arial" w:hAnsi="Arial" w:cs="Arial"/>
        </w:rPr>
        <w:t xml:space="preserve">causing </w:t>
      </w:r>
      <w:r w:rsidR="005A01B6">
        <w:rPr>
          <w:rFonts w:ascii="Arial" w:hAnsi="Arial" w:cs="Arial"/>
        </w:rPr>
        <w:t xml:space="preserve">them considerable </w:t>
      </w:r>
      <w:r w:rsidR="00654834" w:rsidRPr="00654834">
        <w:rPr>
          <w:rFonts w:ascii="Arial" w:hAnsi="Arial" w:cs="Arial"/>
        </w:rPr>
        <w:t xml:space="preserve">delay in </w:t>
      </w:r>
      <w:r w:rsidR="00C046CE">
        <w:rPr>
          <w:rFonts w:ascii="Arial" w:hAnsi="Arial" w:cs="Arial"/>
        </w:rPr>
        <w:t xml:space="preserve">their </w:t>
      </w:r>
      <w:r w:rsidR="00654834" w:rsidRPr="00654834">
        <w:rPr>
          <w:rFonts w:ascii="Arial" w:hAnsi="Arial" w:cs="Arial"/>
        </w:rPr>
        <w:t xml:space="preserve">learning. However, according to the Down's Syndrome Association, </w:t>
      </w:r>
      <w:r w:rsidR="005A01B6">
        <w:rPr>
          <w:rFonts w:ascii="Arial" w:hAnsi="Arial" w:cs="Arial"/>
        </w:rPr>
        <w:t xml:space="preserve">learning can be improved significantly </w:t>
      </w:r>
      <w:r w:rsidR="00AE4FC1">
        <w:rPr>
          <w:rFonts w:ascii="Arial" w:hAnsi="Arial" w:cs="Arial"/>
        </w:rPr>
        <w:t>if adequate measures are put in place early with extensive</w:t>
      </w:r>
      <w:r w:rsidR="00654834" w:rsidRPr="00654834">
        <w:rPr>
          <w:rFonts w:ascii="Arial" w:hAnsi="Arial" w:cs="Arial"/>
        </w:rPr>
        <w:t xml:space="preserve"> training</w:t>
      </w:r>
      <w:r w:rsidR="005A01B6">
        <w:rPr>
          <w:rFonts w:ascii="Arial" w:hAnsi="Arial" w:cs="Arial"/>
        </w:rPr>
        <w:t xml:space="preserve">. </w:t>
      </w:r>
      <w:r w:rsidR="00AE4FC1">
        <w:rPr>
          <w:rFonts w:ascii="Arial" w:hAnsi="Arial" w:cs="Arial"/>
        </w:rPr>
        <w:t xml:space="preserve">Early intervention would </w:t>
      </w:r>
      <w:r w:rsidR="005A01B6">
        <w:rPr>
          <w:rFonts w:ascii="Arial" w:hAnsi="Arial" w:cs="Arial"/>
        </w:rPr>
        <w:t>enable c</w:t>
      </w:r>
      <w:r w:rsidR="00654834" w:rsidRPr="00654834">
        <w:rPr>
          <w:rFonts w:ascii="Arial" w:hAnsi="Arial" w:cs="Arial"/>
        </w:rPr>
        <w:t xml:space="preserve">hildren with </w:t>
      </w:r>
      <w:r>
        <w:rPr>
          <w:rFonts w:ascii="Arial" w:hAnsi="Arial" w:cs="Arial"/>
        </w:rPr>
        <w:t>DS</w:t>
      </w:r>
      <w:r w:rsidR="00654834" w:rsidRPr="00654834">
        <w:rPr>
          <w:rFonts w:ascii="Arial" w:hAnsi="Arial" w:cs="Arial"/>
        </w:rPr>
        <w:t xml:space="preserve"> </w:t>
      </w:r>
      <w:r w:rsidR="005A01B6">
        <w:rPr>
          <w:rFonts w:ascii="Arial" w:hAnsi="Arial" w:cs="Arial"/>
        </w:rPr>
        <w:t xml:space="preserve">to </w:t>
      </w:r>
      <w:r w:rsidR="00654834" w:rsidRPr="00654834">
        <w:rPr>
          <w:rFonts w:ascii="Arial" w:hAnsi="Arial" w:cs="Arial"/>
        </w:rPr>
        <w:t xml:space="preserve">grow up to lead </w:t>
      </w:r>
      <w:r w:rsidR="005A01B6">
        <w:rPr>
          <w:rFonts w:ascii="Arial" w:hAnsi="Arial" w:cs="Arial"/>
        </w:rPr>
        <w:t>better</w:t>
      </w:r>
      <w:r w:rsidR="00654834" w:rsidRPr="00654834">
        <w:rPr>
          <w:rFonts w:ascii="Arial" w:hAnsi="Arial" w:cs="Arial"/>
        </w:rPr>
        <w:t xml:space="preserve"> lives.</w:t>
      </w:r>
    </w:p>
    <w:p w14:paraId="6B60EEF9" w14:textId="00BCB714" w:rsidR="008139D1" w:rsidRDefault="008139D1">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62C82E0A" w14:textId="4535402D" w:rsidR="008139D1" w:rsidRDefault="008139D1">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In addition to intellectual and developmental disabilities, children with </w:t>
      </w:r>
      <w:r w:rsidR="00AD1BB3">
        <w:rPr>
          <w:rFonts w:ascii="Arial" w:hAnsi="Arial" w:cs="Arial"/>
        </w:rPr>
        <w:t>DS</w:t>
      </w:r>
      <w:r>
        <w:rPr>
          <w:rFonts w:ascii="Arial" w:hAnsi="Arial" w:cs="Arial"/>
        </w:rPr>
        <w:t xml:space="preserve"> are at an increased risk for </w:t>
      </w:r>
      <w:r w:rsidR="005F47BB">
        <w:rPr>
          <w:rFonts w:ascii="Arial" w:hAnsi="Arial" w:cs="Arial"/>
        </w:rPr>
        <w:t>various types of health problems ranging from learning difficulties to heart defects</w:t>
      </w:r>
      <w:r>
        <w:rPr>
          <w:rFonts w:ascii="Arial" w:hAnsi="Arial" w:cs="Arial"/>
        </w:rPr>
        <w:t xml:space="preserve">. </w:t>
      </w:r>
      <w:r w:rsidR="00E70E67">
        <w:rPr>
          <w:rFonts w:ascii="Arial" w:hAnsi="Arial" w:cs="Arial"/>
        </w:rPr>
        <w:t xml:space="preserve">Although not every individual with </w:t>
      </w:r>
      <w:r w:rsidR="00AD1BB3">
        <w:rPr>
          <w:rFonts w:ascii="Arial" w:hAnsi="Arial" w:cs="Arial"/>
        </w:rPr>
        <w:t>DS</w:t>
      </w:r>
      <w:r w:rsidR="00E70E67">
        <w:rPr>
          <w:rFonts w:ascii="Arial" w:hAnsi="Arial" w:cs="Arial"/>
        </w:rPr>
        <w:t xml:space="preserve"> will have serious health problems, </w:t>
      </w:r>
      <w:r w:rsidR="00AE4FC1">
        <w:rPr>
          <w:rFonts w:ascii="Arial" w:hAnsi="Arial" w:cs="Arial"/>
        </w:rPr>
        <w:t xml:space="preserve">the ones who do have serious </w:t>
      </w:r>
      <w:r w:rsidR="005F47BB">
        <w:rPr>
          <w:rFonts w:ascii="Arial" w:hAnsi="Arial" w:cs="Arial"/>
        </w:rPr>
        <w:t xml:space="preserve">conditions </w:t>
      </w:r>
      <w:r w:rsidR="002946DA">
        <w:rPr>
          <w:rFonts w:ascii="Arial" w:hAnsi="Arial" w:cs="Arial"/>
        </w:rPr>
        <w:t xml:space="preserve">can be treated </w:t>
      </w:r>
      <w:r w:rsidR="00AE4FC1">
        <w:rPr>
          <w:rFonts w:ascii="Arial" w:hAnsi="Arial" w:cs="Arial"/>
        </w:rPr>
        <w:t xml:space="preserve">through various interventions such as </w:t>
      </w:r>
      <w:r w:rsidR="002946DA">
        <w:rPr>
          <w:rFonts w:ascii="Arial" w:hAnsi="Arial" w:cs="Arial"/>
        </w:rPr>
        <w:t>medication, surgery or other interventions</w:t>
      </w:r>
      <w:r w:rsidR="00AE4FC1">
        <w:rPr>
          <w:rFonts w:ascii="Arial" w:hAnsi="Arial" w:cs="Arial"/>
        </w:rPr>
        <w:t xml:space="preserve">. This will give the individual a </w:t>
      </w:r>
      <w:r w:rsidR="005F47BB">
        <w:rPr>
          <w:rFonts w:ascii="Arial" w:hAnsi="Arial" w:cs="Arial"/>
        </w:rPr>
        <w:t>better life expectancy</w:t>
      </w:r>
      <w:r w:rsidR="002946DA">
        <w:rPr>
          <w:rFonts w:ascii="Arial" w:hAnsi="Arial" w:cs="Arial"/>
        </w:rPr>
        <w:t>.</w:t>
      </w:r>
    </w:p>
    <w:p w14:paraId="27B5475C" w14:textId="707F6BA3" w:rsidR="00217F39" w:rsidRDefault="00217F39">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1F5703D4" w14:textId="535024FB" w:rsidR="006C2A2B" w:rsidRPr="00565970" w:rsidRDefault="00094FB3" w:rsidP="002E2FA3">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The literature review </w:t>
      </w:r>
      <w:r w:rsidR="002E2FA3">
        <w:rPr>
          <w:rFonts w:ascii="Arial" w:hAnsi="Arial" w:cs="Arial"/>
        </w:rPr>
        <w:t xml:space="preserve">will consider; the three </w:t>
      </w:r>
      <w:r w:rsidR="00B3247F" w:rsidRPr="002E2FA3">
        <w:rPr>
          <w:rFonts w:ascii="Arial" w:hAnsi="Arial" w:cs="Arial"/>
        </w:rPr>
        <w:t xml:space="preserve">forms of </w:t>
      </w:r>
      <w:r w:rsidR="00AD1BB3">
        <w:rPr>
          <w:rFonts w:ascii="Arial" w:hAnsi="Arial" w:cs="Arial"/>
        </w:rPr>
        <w:t>DS</w:t>
      </w:r>
      <w:r w:rsidR="00607C78" w:rsidRPr="002E2FA3">
        <w:rPr>
          <w:rFonts w:ascii="Arial" w:hAnsi="Arial" w:cs="Arial"/>
        </w:rPr>
        <w:t xml:space="preserve"> and the cause</w:t>
      </w:r>
      <w:r w:rsidR="002E2FA3">
        <w:rPr>
          <w:rFonts w:ascii="Arial" w:hAnsi="Arial" w:cs="Arial"/>
        </w:rPr>
        <w:t>; t</w:t>
      </w:r>
      <w:r w:rsidR="001B599D">
        <w:rPr>
          <w:rFonts w:ascii="Arial" w:hAnsi="Arial" w:cs="Arial"/>
        </w:rPr>
        <w:t xml:space="preserve">he effects of </w:t>
      </w:r>
      <w:r w:rsidR="00AD1BB3">
        <w:rPr>
          <w:rFonts w:ascii="Arial" w:hAnsi="Arial" w:cs="Arial"/>
        </w:rPr>
        <w:t>DS</w:t>
      </w:r>
      <w:r w:rsidR="00F120FA">
        <w:rPr>
          <w:rFonts w:ascii="Arial" w:hAnsi="Arial" w:cs="Arial"/>
        </w:rPr>
        <w:t xml:space="preserve"> </w:t>
      </w:r>
      <w:r w:rsidR="001B599D">
        <w:rPr>
          <w:rFonts w:ascii="Arial" w:hAnsi="Arial" w:cs="Arial"/>
        </w:rPr>
        <w:t>on learning and educational development</w:t>
      </w:r>
      <w:r w:rsidR="002E2FA3">
        <w:rPr>
          <w:rFonts w:ascii="Arial" w:hAnsi="Arial" w:cs="Arial"/>
        </w:rPr>
        <w:t>; t</w:t>
      </w:r>
      <w:r w:rsidR="00B3247F" w:rsidRPr="00B3247F">
        <w:rPr>
          <w:rFonts w:ascii="Arial" w:hAnsi="Arial" w:cs="Arial"/>
        </w:rPr>
        <w:t xml:space="preserve">he </w:t>
      </w:r>
      <w:r w:rsidR="002E2FA3">
        <w:rPr>
          <w:rFonts w:ascii="Arial" w:hAnsi="Arial" w:cs="Arial"/>
        </w:rPr>
        <w:t xml:space="preserve">different </w:t>
      </w:r>
      <w:r w:rsidR="00B3247F" w:rsidRPr="00B3247F">
        <w:rPr>
          <w:rFonts w:ascii="Arial" w:hAnsi="Arial" w:cs="Arial"/>
        </w:rPr>
        <w:t xml:space="preserve">types of therapies required by children with </w:t>
      </w:r>
      <w:r w:rsidR="00AD1BB3">
        <w:rPr>
          <w:rFonts w:ascii="Arial" w:hAnsi="Arial" w:cs="Arial"/>
        </w:rPr>
        <w:t>DS</w:t>
      </w:r>
      <w:r w:rsidR="002E2FA3">
        <w:rPr>
          <w:rFonts w:ascii="Arial" w:hAnsi="Arial" w:cs="Arial"/>
        </w:rPr>
        <w:t xml:space="preserve"> and the </w:t>
      </w:r>
      <w:r w:rsidR="00B3247F" w:rsidRPr="00B3247F">
        <w:rPr>
          <w:rFonts w:ascii="Arial" w:hAnsi="Arial" w:cs="Arial"/>
        </w:rPr>
        <w:t>effects of early intervention</w:t>
      </w:r>
      <w:r w:rsidR="002E2FA3">
        <w:rPr>
          <w:rFonts w:ascii="Arial" w:hAnsi="Arial" w:cs="Arial"/>
        </w:rPr>
        <w:t>.</w:t>
      </w:r>
    </w:p>
    <w:p w14:paraId="2EA76C82" w14:textId="77777777" w:rsidR="006C2A2B" w:rsidRDefault="006C2A2B">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562006B0" w14:textId="35AB896E" w:rsidR="00D46E16" w:rsidRPr="006C2A2B" w:rsidRDefault="00D46E16">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bCs/>
          <w:u w:val="single"/>
        </w:rPr>
      </w:pPr>
      <w:r w:rsidRPr="006C2A2B">
        <w:rPr>
          <w:rFonts w:ascii="Arial" w:hAnsi="Arial" w:cs="Arial"/>
          <w:b/>
          <w:bCs/>
          <w:u w:val="single"/>
        </w:rPr>
        <w:t>LITERATURE REVIEW</w:t>
      </w:r>
    </w:p>
    <w:p w14:paraId="0A251B71" w14:textId="77777777" w:rsidR="00D46E16" w:rsidRDefault="00D46E16">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61196D60" w14:textId="0ECFF1BC" w:rsidR="00271D46" w:rsidRPr="00565970" w:rsidRDefault="00086F4B" w:rsidP="00565970">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bCs/>
        </w:rPr>
      </w:pPr>
      <w:r>
        <w:rPr>
          <w:rFonts w:ascii="Arial" w:hAnsi="Arial" w:cs="Arial"/>
          <w:b/>
          <w:bCs/>
        </w:rPr>
        <w:t>Three</w:t>
      </w:r>
      <w:r w:rsidR="006F24F4" w:rsidRPr="00565970">
        <w:rPr>
          <w:rFonts w:ascii="Arial" w:hAnsi="Arial" w:cs="Arial"/>
          <w:b/>
          <w:bCs/>
        </w:rPr>
        <w:t xml:space="preserve"> Forms of </w:t>
      </w:r>
      <w:r w:rsidR="00F120FA" w:rsidRPr="00565970">
        <w:rPr>
          <w:rFonts w:ascii="Arial" w:hAnsi="Arial" w:cs="Arial"/>
          <w:b/>
          <w:bCs/>
        </w:rPr>
        <w:t xml:space="preserve">Down syndrome </w:t>
      </w:r>
      <w:r w:rsidR="007B04AB" w:rsidRPr="00565970">
        <w:rPr>
          <w:rFonts w:ascii="Arial" w:hAnsi="Arial" w:cs="Arial"/>
          <w:b/>
          <w:bCs/>
        </w:rPr>
        <w:t>and the causes</w:t>
      </w:r>
    </w:p>
    <w:p w14:paraId="2E47BFC9" w14:textId="53D98A53" w:rsidR="006F24F4" w:rsidRDefault="006F24F4">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40236E61" w14:textId="1A5DC8EC" w:rsidR="0023461D" w:rsidRDefault="00C90F29">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color w:val="000000" w:themeColor="text1"/>
        </w:rPr>
      </w:pPr>
      <w:r w:rsidRPr="00BF0B30">
        <w:rPr>
          <w:rFonts w:ascii="Arial" w:hAnsi="Arial" w:cs="Arial"/>
          <w:color w:val="000000" w:themeColor="text1"/>
        </w:rPr>
        <w:t>Th</w:t>
      </w:r>
      <w:r w:rsidR="00BF46FD" w:rsidRPr="00BF0B30">
        <w:rPr>
          <w:rFonts w:ascii="Arial" w:hAnsi="Arial" w:cs="Arial"/>
          <w:color w:val="000000" w:themeColor="text1"/>
        </w:rPr>
        <w:t>is study l</w:t>
      </w:r>
      <w:r w:rsidRPr="00BF0B30">
        <w:rPr>
          <w:rFonts w:ascii="Arial" w:hAnsi="Arial" w:cs="Arial"/>
          <w:color w:val="000000" w:themeColor="text1"/>
        </w:rPr>
        <w:t>ook</w:t>
      </w:r>
      <w:r w:rsidR="00BF46FD" w:rsidRPr="00BF0B30">
        <w:rPr>
          <w:rFonts w:ascii="Arial" w:hAnsi="Arial" w:cs="Arial"/>
          <w:color w:val="000000" w:themeColor="text1"/>
        </w:rPr>
        <w:t>ed</w:t>
      </w:r>
      <w:r w:rsidRPr="00BF0B30">
        <w:rPr>
          <w:rFonts w:ascii="Arial" w:hAnsi="Arial" w:cs="Arial"/>
          <w:color w:val="000000" w:themeColor="text1"/>
        </w:rPr>
        <w:t xml:space="preserve"> at the varied levels of intellectual and physical disabilities in people with </w:t>
      </w:r>
      <w:r w:rsidR="00BA3CB5" w:rsidRPr="00BF0B30">
        <w:rPr>
          <w:rFonts w:ascii="Arial" w:hAnsi="Arial" w:cs="Arial"/>
          <w:color w:val="000000" w:themeColor="text1"/>
        </w:rPr>
        <w:t>Down syndrome (DS)</w:t>
      </w:r>
      <w:r w:rsidRPr="00BF0B30">
        <w:rPr>
          <w:rFonts w:ascii="Arial" w:hAnsi="Arial" w:cs="Arial"/>
          <w:color w:val="000000" w:themeColor="text1"/>
        </w:rPr>
        <w:t>.</w:t>
      </w:r>
      <w:r w:rsidR="00086F4B" w:rsidRPr="00BF0B30">
        <w:rPr>
          <w:rFonts w:ascii="Arial" w:hAnsi="Arial" w:cs="Arial"/>
          <w:color w:val="000000" w:themeColor="text1"/>
        </w:rPr>
        <w:t xml:space="preserve"> </w:t>
      </w:r>
      <w:r w:rsidR="00BA3CB5" w:rsidRPr="00BF0B30">
        <w:rPr>
          <w:rFonts w:ascii="Arial" w:hAnsi="Arial" w:cs="Arial"/>
          <w:color w:val="000000" w:themeColor="text1"/>
        </w:rPr>
        <w:t>It</w:t>
      </w:r>
      <w:r w:rsidR="003D1354">
        <w:rPr>
          <w:rFonts w:ascii="Arial" w:hAnsi="Arial" w:cs="Arial"/>
          <w:color w:val="000000" w:themeColor="text1"/>
        </w:rPr>
        <w:t xml:space="preserve"> found </w:t>
      </w:r>
      <w:r w:rsidR="00BA3CB5" w:rsidRPr="00BF0B30">
        <w:rPr>
          <w:rFonts w:ascii="Arial" w:hAnsi="Arial" w:cs="Arial"/>
          <w:color w:val="000000" w:themeColor="text1"/>
        </w:rPr>
        <w:t>a</w:t>
      </w:r>
      <w:r w:rsidR="00CB5F25" w:rsidRPr="00BF0B30">
        <w:rPr>
          <w:rFonts w:ascii="Arial" w:hAnsi="Arial" w:cs="Arial"/>
          <w:color w:val="000000" w:themeColor="text1"/>
        </w:rPr>
        <w:t xml:space="preserve">neuploidy </w:t>
      </w:r>
      <w:r w:rsidR="00BA3CB5" w:rsidRPr="00BF0B30">
        <w:rPr>
          <w:rFonts w:ascii="Arial" w:hAnsi="Arial" w:cs="Arial"/>
          <w:color w:val="000000" w:themeColor="text1"/>
        </w:rPr>
        <w:t xml:space="preserve">as </w:t>
      </w:r>
      <w:r w:rsidR="00CB5F25" w:rsidRPr="00BF0B30">
        <w:rPr>
          <w:rFonts w:ascii="Arial" w:hAnsi="Arial" w:cs="Arial"/>
          <w:color w:val="000000" w:themeColor="text1"/>
        </w:rPr>
        <w:t xml:space="preserve">the most </w:t>
      </w:r>
      <w:r w:rsidR="00217ACE">
        <w:rPr>
          <w:rFonts w:ascii="Arial" w:hAnsi="Arial" w:cs="Arial"/>
          <w:color w:val="000000" w:themeColor="text1"/>
        </w:rPr>
        <w:t xml:space="preserve">commonly discovered </w:t>
      </w:r>
      <w:r w:rsidR="00CB5F25" w:rsidRPr="00BF0B30">
        <w:rPr>
          <w:rFonts w:ascii="Arial" w:hAnsi="Arial" w:cs="Arial"/>
          <w:color w:val="000000" w:themeColor="text1"/>
        </w:rPr>
        <w:t>chromosome abnormality in human live</w:t>
      </w:r>
      <w:r w:rsidR="00BA3CB5" w:rsidRPr="00BF0B30">
        <w:rPr>
          <w:rFonts w:ascii="Arial" w:hAnsi="Arial" w:cs="Arial"/>
          <w:color w:val="000000" w:themeColor="text1"/>
        </w:rPr>
        <w:t xml:space="preserve"> </w:t>
      </w:r>
      <w:r w:rsidR="00CB5F25" w:rsidRPr="00BF0B30">
        <w:rPr>
          <w:rFonts w:ascii="Arial" w:hAnsi="Arial" w:cs="Arial"/>
          <w:color w:val="000000" w:themeColor="text1"/>
        </w:rPr>
        <w:t>born</w:t>
      </w:r>
      <w:r w:rsidR="00BA3CB5" w:rsidRPr="00BF0B30">
        <w:rPr>
          <w:rFonts w:ascii="Arial" w:hAnsi="Arial" w:cs="Arial"/>
          <w:color w:val="000000" w:themeColor="text1"/>
        </w:rPr>
        <w:t xml:space="preserve">. </w:t>
      </w:r>
      <w:r w:rsidR="0023461D">
        <w:rPr>
          <w:rFonts w:ascii="Arial" w:hAnsi="Arial" w:cs="Arial"/>
          <w:color w:val="000000" w:themeColor="text1"/>
        </w:rPr>
        <w:t xml:space="preserve">One of the key </w:t>
      </w:r>
      <w:r w:rsidR="00CB5F25" w:rsidRPr="00BF0B30">
        <w:rPr>
          <w:rFonts w:ascii="Arial" w:hAnsi="Arial" w:cs="Arial"/>
          <w:color w:val="000000" w:themeColor="text1"/>
        </w:rPr>
        <w:t xml:space="preserve">factor that </w:t>
      </w:r>
      <w:r w:rsidR="0023461D">
        <w:rPr>
          <w:rFonts w:ascii="Arial" w:hAnsi="Arial" w:cs="Arial"/>
          <w:color w:val="000000" w:themeColor="text1"/>
        </w:rPr>
        <w:t xml:space="preserve">was identified from this study was that </w:t>
      </w:r>
      <w:r w:rsidR="00217ACE">
        <w:rPr>
          <w:rFonts w:ascii="Arial" w:hAnsi="Arial" w:cs="Arial"/>
          <w:color w:val="000000" w:themeColor="text1"/>
        </w:rPr>
        <w:t>parental</w:t>
      </w:r>
      <w:r w:rsidR="00CB5F25" w:rsidRPr="00BF0B30">
        <w:rPr>
          <w:rFonts w:ascii="Arial" w:hAnsi="Arial" w:cs="Arial"/>
          <w:color w:val="000000" w:themeColor="text1"/>
        </w:rPr>
        <w:t xml:space="preserve"> age for the occurrence of trisomies, particularly trisomy 21 </w:t>
      </w:r>
      <w:r w:rsidR="00217ACE">
        <w:rPr>
          <w:rFonts w:ascii="Arial" w:hAnsi="Arial" w:cs="Arial"/>
          <w:color w:val="000000" w:themeColor="text1"/>
        </w:rPr>
        <w:t>was a cause</w:t>
      </w:r>
      <w:r w:rsidR="00CB5F25" w:rsidRPr="00BF0B30">
        <w:rPr>
          <w:rFonts w:ascii="Arial" w:hAnsi="Arial" w:cs="Arial"/>
          <w:color w:val="000000" w:themeColor="text1"/>
        </w:rPr>
        <w:t xml:space="preserve"> </w:t>
      </w:r>
      <w:r w:rsidR="00217ACE">
        <w:rPr>
          <w:rFonts w:ascii="Arial" w:hAnsi="Arial" w:cs="Arial"/>
          <w:color w:val="000000" w:themeColor="text1"/>
        </w:rPr>
        <w:t xml:space="preserve">for </w:t>
      </w:r>
      <w:r w:rsidR="003D1354">
        <w:rPr>
          <w:rFonts w:ascii="Arial" w:hAnsi="Arial" w:cs="Arial"/>
          <w:color w:val="000000" w:themeColor="text1"/>
        </w:rPr>
        <w:t>DS.</w:t>
      </w:r>
      <w:r w:rsidR="00CB5F25" w:rsidRPr="00BF0B30">
        <w:rPr>
          <w:rFonts w:ascii="Arial" w:hAnsi="Arial" w:cs="Arial"/>
          <w:color w:val="000000" w:themeColor="text1"/>
        </w:rPr>
        <w:t xml:space="preserve"> </w:t>
      </w:r>
    </w:p>
    <w:p w14:paraId="72CD8220" w14:textId="697F7F90" w:rsidR="0023461D" w:rsidRDefault="0023461D">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color w:val="000000" w:themeColor="text1"/>
        </w:rPr>
      </w:pPr>
    </w:p>
    <w:p w14:paraId="4FA6CF4C" w14:textId="7205390B" w:rsidR="00AE4FC1" w:rsidRDefault="00CB5F25">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sidRPr="00BF0B30">
        <w:rPr>
          <w:rFonts w:ascii="Arial" w:hAnsi="Arial" w:cs="Arial"/>
          <w:color w:val="000000" w:themeColor="text1"/>
        </w:rPr>
        <w:t>Th</w:t>
      </w:r>
      <w:r w:rsidR="00BA3CB5" w:rsidRPr="00BF0B30">
        <w:rPr>
          <w:rFonts w:ascii="Arial" w:hAnsi="Arial" w:cs="Arial"/>
          <w:color w:val="000000" w:themeColor="text1"/>
        </w:rPr>
        <w:t xml:space="preserve">e maternal age effect remains one of the main factors for </w:t>
      </w:r>
      <w:r w:rsidR="003D1354">
        <w:rPr>
          <w:rFonts w:ascii="Arial" w:hAnsi="Arial" w:cs="Arial"/>
          <w:color w:val="000000" w:themeColor="text1"/>
        </w:rPr>
        <w:t>causes of</w:t>
      </w:r>
      <w:r w:rsidR="00BA3CB5" w:rsidRPr="00BF0B30">
        <w:rPr>
          <w:rFonts w:ascii="Arial" w:hAnsi="Arial" w:cs="Arial"/>
          <w:color w:val="000000" w:themeColor="text1"/>
        </w:rPr>
        <w:t xml:space="preserve"> DS. </w:t>
      </w:r>
      <w:r w:rsidR="003D1354">
        <w:rPr>
          <w:rFonts w:ascii="Arial" w:hAnsi="Arial" w:cs="Arial"/>
          <w:color w:val="000000" w:themeColor="text1"/>
        </w:rPr>
        <w:t xml:space="preserve">The study by </w:t>
      </w:r>
      <w:r w:rsidR="00BF0B30" w:rsidRPr="00BF0B30">
        <w:rPr>
          <w:rFonts w:ascii="Arial" w:hAnsi="Arial" w:cs="Arial"/>
          <w:color w:val="000000" w:themeColor="text1"/>
        </w:rPr>
        <w:t>G</w:t>
      </w:r>
      <w:r w:rsidR="003D1354">
        <w:rPr>
          <w:rFonts w:ascii="Arial" w:hAnsi="Arial" w:cs="Arial"/>
          <w:color w:val="000000" w:themeColor="text1"/>
        </w:rPr>
        <w:t>aulden</w:t>
      </w:r>
      <w:r w:rsidR="00BF0B30" w:rsidRPr="00BF0B30">
        <w:rPr>
          <w:rFonts w:ascii="Arial" w:hAnsi="Arial" w:cs="Arial"/>
          <w:color w:val="000000" w:themeColor="text1"/>
        </w:rPr>
        <w:t xml:space="preserve"> </w:t>
      </w:r>
      <w:r w:rsidR="003D1354">
        <w:rPr>
          <w:rFonts w:ascii="Arial" w:hAnsi="Arial" w:cs="Arial"/>
          <w:color w:val="000000" w:themeColor="text1"/>
        </w:rPr>
        <w:t>(</w:t>
      </w:r>
      <w:r w:rsidR="00BF0B30" w:rsidRPr="00BF0B30">
        <w:rPr>
          <w:rFonts w:ascii="Arial" w:hAnsi="Arial" w:cs="Arial"/>
          <w:color w:val="000000" w:themeColor="text1"/>
        </w:rPr>
        <w:t>1992)</w:t>
      </w:r>
      <w:r w:rsidR="003D1354">
        <w:rPr>
          <w:rFonts w:ascii="Arial" w:hAnsi="Arial" w:cs="Arial"/>
          <w:color w:val="000000" w:themeColor="text1"/>
        </w:rPr>
        <w:t xml:space="preserve"> </w:t>
      </w:r>
      <w:r w:rsidR="003D1354">
        <w:rPr>
          <w:rFonts w:ascii="Arial" w:hAnsi="Arial" w:cs="Arial"/>
        </w:rPr>
        <w:t>explained</w:t>
      </w:r>
      <w:r w:rsidRPr="00CB5F25">
        <w:rPr>
          <w:rFonts w:ascii="Arial" w:hAnsi="Arial" w:cs="Arial"/>
        </w:rPr>
        <w:t xml:space="preserve"> </w:t>
      </w:r>
      <w:r w:rsidR="00592087">
        <w:rPr>
          <w:rFonts w:ascii="Arial" w:hAnsi="Arial" w:cs="Arial"/>
        </w:rPr>
        <w:t xml:space="preserve">that a woman’s chances of giving birth to a child with DS increase with age because older eggs have a greater risk of improper chromosome division. This is because a woman’s risk of conceiving a child with DS increases after 35 years of age. </w:t>
      </w:r>
      <w:r w:rsidR="003D1354">
        <w:rPr>
          <w:rFonts w:ascii="Arial" w:hAnsi="Arial" w:cs="Arial"/>
        </w:rPr>
        <w:t xml:space="preserve">The review showed two facts, the first one is that </w:t>
      </w:r>
      <w:r w:rsidRPr="00CB5F25">
        <w:rPr>
          <w:rFonts w:ascii="Arial" w:hAnsi="Arial" w:cs="Arial"/>
        </w:rPr>
        <w:t xml:space="preserve">95% of </w:t>
      </w:r>
      <w:r w:rsidR="00592087">
        <w:rPr>
          <w:rFonts w:ascii="Arial" w:hAnsi="Arial" w:cs="Arial"/>
        </w:rPr>
        <w:t>DS</w:t>
      </w:r>
      <w:r w:rsidRPr="00CB5F25">
        <w:rPr>
          <w:rFonts w:ascii="Arial" w:hAnsi="Arial" w:cs="Arial"/>
        </w:rPr>
        <w:t xml:space="preserve"> children </w:t>
      </w:r>
      <w:r w:rsidR="00592087">
        <w:rPr>
          <w:rFonts w:ascii="Arial" w:hAnsi="Arial" w:cs="Arial"/>
        </w:rPr>
        <w:t xml:space="preserve">inherit </w:t>
      </w:r>
      <w:r w:rsidR="006C1EC5">
        <w:rPr>
          <w:rFonts w:ascii="Arial" w:hAnsi="Arial" w:cs="Arial"/>
        </w:rPr>
        <w:t xml:space="preserve">the extra </w:t>
      </w:r>
      <w:r w:rsidRPr="00CB5F25">
        <w:rPr>
          <w:rFonts w:ascii="Arial" w:hAnsi="Arial" w:cs="Arial"/>
        </w:rPr>
        <w:t>chromosome from their mother</w:t>
      </w:r>
      <w:r w:rsidR="00592087">
        <w:rPr>
          <w:rFonts w:ascii="Arial" w:hAnsi="Arial" w:cs="Arial"/>
        </w:rPr>
        <w:t>.</w:t>
      </w:r>
      <w:r w:rsidRPr="00CB5F25">
        <w:rPr>
          <w:rFonts w:ascii="Arial" w:hAnsi="Arial" w:cs="Arial"/>
        </w:rPr>
        <w:t xml:space="preserve"> </w:t>
      </w:r>
    </w:p>
    <w:p w14:paraId="12D982CB" w14:textId="77777777" w:rsidR="00AE4FC1" w:rsidRDefault="00AE4FC1">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38D23129" w14:textId="16436CF8" w:rsidR="00CB5F25" w:rsidRDefault="003D1354">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The second fact is that </w:t>
      </w:r>
      <w:r w:rsidR="00592087">
        <w:rPr>
          <w:rFonts w:ascii="Arial" w:hAnsi="Arial" w:cs="Arial"/>
        </w:rPr>
        <w:t xml:space="preserve">due to no internal circulation of </w:t>
      </w:r>
      <w:r>
        <w:rPr>
          <w:rFonts w:ascii="Arial" w:hAnsi="Arial" w:cs="Arial"/>
        </w:rPr>
        <w:t>t</w:t>
      </w:r>
      <w:r w:rsidR="00CB5F25" w:rsidRPr="00CB5F25">
        <w:rPr>
          <w:rFonts w:ascii="Arial" w:hAnsi="Arial" w:cs="Arial"/>
        </w:rPr>
        <w:t xml:space="preserve">he ovarian follicle containing the primary oocyte </w:t>
      </w:r>
      <w:r w:rsidR="00592087">
        <w:rPr>
          <w:rFonts w:ascii="Arial" w:hAnsi="Arial" w:cs="Arial"/>
        </w:rPr>
        <w:t xml:space="preserve">and the </w:t>
      </w:r>
      <w:r w:rsidR="004235F9">
        <w:rPr>
          <w:rFonts w:ascii="Arial" w:hAnsi="Arial" w:cs="Arial"/>
        </w:rPr>
        <w:t>im</w:t>
      </w:r>
      <w:r w:rsidR="00CB5F25" w:rsidRPr="00CB5F25">
        <w:rPr>
          <w:rFonts w:ascii="Arial" w:hAnsi="Arial" w:cs="Arial"/>
        </w:rPr>
        <w:t xml:space="preserve">balance </w:t>
      </w:r>
      <w:r w:rsidR="004235F9">
        <w:rPr>
          <w:rFonts w:ascii="Arial" w:hAnsi="Arial" w:cs="Arial"/>
        </w:rPr>
        <w:t xml:space="preserve">of hormones </w:t>
      </w:r>
      <w:r w:rsidR="00CB5F25" w:rsidRPr="00CB5F25">
        <w:rPr>
          <w:rFonts w:ascii="Arial" w:hAnsi="Arial" w:cs="Arial"/>
        </w:rPr>
        <w:t xml:space="preserve">causes a less-than-optimal microvasculature to develop around </w:t>
      </w:r>
      <w:r w:rsidR="004235F9">
        <w:rPr>
          <w:rFonts w:ascii="Arial" w:hAnsi="Arial" w:cs="Arial"/>
        </w:rPr>
        <w:t>the mature follicles.</w:t>
      </w:r>
      <w:r w:rsidR="00565898">
        <w:rPr>
          <w:rFonts w:ascii="Arial" w:hAnsi="Arial" w:cs="Arial"/>
        </w:rPr>
        <w:t xml:space="preserve"> This causes the size of the perifollicular capillary bed to decrease in size which then reduces the volume of blood flow through the area which leads to oxygen deficit and conc</w:t>
      </w:r>
      <w:r w:rsidR="00CB5F25" w:rsidRPr="00CB5F25">
        <w:rPr>
          <w:rFonts w:ascii="Arial" w:hAnsi="Arial" w:cs="Arial"/>
        </w:rPr>
        <w:t xml:space="preserve">omitant increase inside the follicle of carbon dioxide and anaerobic products, such as lactic acid. This in turn causes a decrease in the intracellular pH of the oocyte </w:t>
      </w:r>
      <w:r w:rsidR="009232C6">
        <w:rPr>
          <w:rFonts w:ascii="Arial" w:hAnsi="Arial" w:cs="Arial"/>
        </w:rPr>
        <w:t xml:space="preserve">causing </w:t>
      </w:r>
      <w:r w:rsidR="00CB5F25" w:rsidRPr="00CB5F25">
        <w:rPr>
          <w:rFonts w:ascii="Arial" w:hAnsi="Arial" w:cs="Arial"/>
        </w:rPr>
        <w:t xml:space="preserve">displacement and nondisjunction of a chromosome. </w:t>
      </w:r>
      <w:r w:rsidR="00BA3CB5">
        <w:rPr>
          <w:rFonts w:ascii="Arial" w:hAnsi="Arial" w:cs="Arial"/>
        </w:rPr>
        <w:t xml:space="preserve">This explains </w:t>
      </w:r>
      <w:r w:rsidR="009232C6">
        <w:rPr>
          <w:rFonts w:ascii="Arial" w:hAnsi="Arial" w:cs="Arial"/>
        </w:rPr>
        <w:t xml:space="preserve">why women of all </w:t>
      </w:r>
      <w:r w:rsidR="00CB5F25" w:rsidRPr="00CB5F25">
        <w:rPr>
          <w:rFonts w:ascii="Arial" w:hAnsi="Arial" w:cs="Arial"/>
        </w:rPr>
        <w:t>ages</w:t>
      </w:r>
      <w:r w:rsidR="009232C6">
        <w:rPr>
          <w:rFonts w:ascii="Arial" w:hAnsi="Arial" w:cs="Arial"/>
        </w:rPr>
        <w:t xml:space="preserve"> may have a Down syndrome child especially those over 35 years of age.  </w:t>
      </w:r>
    </w:p>
    <w:p w14:paraId="207E9BB4" w14:textId="3B613315" w:rsidR="0007425C" w:rsidRDefault="0007425C">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3427470A" w14:textId="1D18B508" w:rsidR="003D1354" w:rsidRDefault="0007425C">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According to Patterson (2009) </w:t>
      </w:r>
      <w:r w:rsidR="00BF0B30">
        <w:rPr>
          <w:rFonts w:ascii="Arial" w:hAnsi="Arial" w:cs="Arial"/>
        </w:rPr>
        <w:t>DS</w:t>
      </w:r>
      <w:r w:rsidRPr="0007425C">
        <w:rPr>
          <w:rFonts w:ascii="Arial" w:hAnsi="Arial" w:cs="Arial"/>
        </w:rPr>
        <w:t xml:space="preserve"> is the most common </w:t>
      </w:r>
      <w:r w:rsidR="009232C6">
        <w:rPr>
          <w:rFonts w:ascii="Arial" w:hAnsi="Arial" w:cs="Arial"/>
        </w:rPr>
        <w:t xml:space="preserve">chromosome abnormality in humans. People with DS are at an increased risk of developing </w:t>
      </w:r>
      <w:r w:rsidRPr="0007425C">
        <w:rPr>
          <w:rFonts w:ascii="Arial" w:hAnsi="Arial" w:cs="Arial"/>
        </w:rPr>
        <w:t xml:space="preserve">many other health </w:t>
      </w:r>
      <w:r w:rsidR="00B80532">
        <w:rPr>
          <w:rFonts w:ascii="Arial" w:hAnsi="Arial" w:cs="Arial"/>
        </w:rPr>
        <w:t xml:space="preserve">conditions including </w:t>
      </w:r>
      <w:r w:rsidR="004235F9">
        <w:rPr>
          <w:rFonts w:ascii="Arial" w:hAnsi="Arial" w:cs="Arial"/>
        </w:rPr>
        <w:t>heart disease</w:t>
      </w:r>
      <w:r w:rsidR="00B80532">
        <w:rPr>
          <w:rFonts w:ascii="Arial" w:hAnsi="Arial" w:cs="Arial"/>
        </w:rPr>
        <w:t xml:space="preserve">, obesity </w:t>
      </w:r>
      <w:r w:rsidRPr="0007425C">
        <w:rPr>
          <w:rFonts w:ascii="Arial" w:hAnsi="Arial" w:cs="Arial"/>
        </w:rPr>
        <w:t xml:space="preserve">and </w:t>
      </w:r>
      <w:r w:rsidR="00B80532">
        <w:rPr>
          <w:rFonts w:ascii="Arial" w:hAnsi="Arial" w:cs="Arial"/>
        </w:rPr>
        <w:t>infections to name a few</w:t>
      </w:r>
      <w:r w:rsidRPr="0007425C">
        <w:rPr>
          <w:rFonts w:ascii="Arial" w:hAnsi="Arial" w:cs="Arial"/>
        </w:rPr>
        <w:t xml:space="preserve">. </w:t>
      </w:r>
    </w:p>
    <w:p w14:paraId="0BF9FD48" w14:textId="14A91D0F" w:rsidR="00CB5F25" w:rsidRDefault="00CB5F25">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25C76893" w14:textId="6A9C68E7" w:rsidR="006F24F4" w:rsidRDefault="00620213">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The study </w:t>
      </w:r>
      <w:r w:rsidR="00B2685D">
        <w:rPr>
          <w:rFonts w:ascii="Arial" w:hAnsi="Arial" w:cs="Arial"/>
        </w:rPr>
        <w:t xml:space="preserve">carried out by </w:t>
      </w:r>
      <w:r w:rsidR="00D275D1">
        <w:rPr>
          <w:rFonts w:ascii="Arial" w:hAnsi="Arial" w:cs="Arial"/>
        </w:rPr>
        <w:t xml:space="preserve">Bornstein </w:t>
      </w:r>
      <w:r w:rsidR="00D275D1" w:rsidRPr="007F327E">
        <w:rPr>
          <w:rFonts w:ascii="Arial" w:hAnsi="Arial" w:cs="Arial"/>
          <w:i/>
        </w:rPr>
        <w:t>et al</w:t>
      </w:r>
      <w:r w:rsidR="00D275D1">
        <w:rPr>
          <w:rFonts w:ascii="Arial" w:hAnsi="Arial" w:cs="Arial"/>
        </w:rPr>
        <w:t xml:space="preserve"> (2010) </w:t>
      </w:r>
      <w:r w:rsidR="00BC1265">
        <w:rPr>
          <w:rFonts w:ascii="Arial" w:hAnsi="Arial" w:cs="Arial"/>
        </w:rPr>
        <w:t xml:space="preserve">found </w:t>
      </w:r>
      <w:r w:rsidR="0064166B">
        <w:rPr>
          <w:rFonts w:ascii="Arial" w:hAnsi="Arial" w:cs="Arial"/>
        </w:rPr>
        <w:t xml:space="preserve">there to be </w:t>
      </w:r>
      <w:r w:rsidR="00487D26">
        <w:rPr>
          <w:rFonts w:ascii="Arial" w:hAnsi="Arial" w:cs="Arial"/>
        </w:rPr>
        <w:t>three</w:t>
      </w:r>
      <w:r w:rsidR="0064166B">
        <w:rPr>
          <w:rFonts w:ascii="Arial" w:hAnsi="Arial" w:cs="Arial"/>
        </w:rPr>
        <w:t xml:space="preserve"> copies of </w:t>
      </w:r>
      <w:r w:rsidR="00AE3182">
        <w:rPr>
          <w:rFonts w:ascii="Arial" w:hAnsi="Arial" w:cs="Arial"/>
        </w:rPr>
        <w:t>chromosome 21</w:t>
      </w:r>
      <w:r w:rsidR="00951B00">
        <w:rPr>
          <w:rFonts w:ascii="Arial" w:hAnsi="Arial" w:cs="Arial"/>
        </w:rPr>
        <w:t xml:space="preserve"> </w:t>
      </w:r>
      <w:r w:rsidR="00AE3182">
        <w:rPr>
          <w:rFonts w:ascii="Arial" w:hAnsi="Arial" w:cs="Arial"/>
        </w:rPr>
        <w:t xml:space="preserve">in all </w:t>
      </w:r>
      <w:r w:rsidR="00AD1BB3">
        <w:rPr>
          <w:rFonts w:ascii="Arial" w:hAnsi="Arial" w:cs="Arial"/>
        </w:rPr>
        <w:t xml:space="preserve">DS </w:t>
      </w:r>
      <w:r w:rsidR="00AE3182">
        <w:rPr>
          <w:rFonts w:ascii="Arial" w:hAnsi="Arial" w:cs="Arial"/>
        </w:rPr>
        <w:t xml:space="preserve">cases. </w:t>
      </w:r>
      <w:r w:rsidR="00951B00" w:rsidRPr="00951B00">
        <w:rPr>
          <w:rFonts w:ascii="Arial" w:hAnsi="Arial" w:cs="Arial"/>
        </w:rPr>
        <w:t>These are (1) Complete Trisomy 21, (2) Translocation Trisomy 21 and (3) Mosaic Trisomy 21.</w:t>
      </w:r>
      <w:r w:rsidR="00951B00">
        <w:rPr>
          <w:rFonts w:ascii="Arial" w:hAnsi="Arial" w:cs="Arial"/>
        </w:rPr>
        <w:t xml:space="preserve"> </w:t>
      </w:r>
      <w:r w:rsidR="00AE3182">
        <w:rPr>
          <w:rFonts w:ascii="Arial" w:hAnsi="Arial" w:cs="Arial"/>
        </w:rPr>
        <w:t xml:space="preserve">It was found </w:t>
      </w:r>
      <w:r w:rsidR="00BC1265">
        <w:rPr>
          <w:rFonts w:ascii="Arial" w:hAnsi="Arial" w:cs="Arial"/>
        </w:rPr>
        <w:t>that</w:t>
      </w:r>
      <w:r>
        <w:rPr>
          <w:rFonts w:ascii="Arial" w:hAnsi="Arial" w:cs="Arial"/>
        </w:rPr>
        <w:t xml:space="preserve"> approximately 95% </w:t>
      </w:r>
      <w:r w:rsidR="00B2685D">
        <w:rPr>
          <w:rFonts w:ascii="Arial" w:hAnsi="Arial" w:cs="Arial"/>
        </w:rPr>
        <w:t xml:space="preserve">of </w:t>
      </w:r>
      <w:r w:rsidR="002237CF">
        <w:rPr>
          <w:rFonts w:ascii="Arial" w:hAnsi="Arial" w:cs="Arial"/>
        </w:rPr>
        <w:t xml:space="preserve">DS cases were caused by </w:t>
      </w:r>
      <w:r w:rsidR="00082D6C">
        <w:rPr>
          <w:rFonts w:ascii="Arial" w:hAnsi="Arial" w:cs="Arial"/>
        </w:rPr>
        <w:t xml:space="preserve">Complete Trisomy 21. </w:t>
      </w:r>
      <w:r w:rsidR="00347AD2">
        <w:rPr>
          <w:rFonts w:ascii="Arial" w:hAnsi="Arial" w:cs="Arial"/>
        </w:rPr>
        <w:t xml:space="preserve">The less common </w:t>
      </w:r>
      <w:r w:rsidR="00236095">
        <w:rPr>
          <w:rFonts w:ascii="Arial" w:hAnsi="Arial" w:cs="Arial"/>
        </w:rPr>
        <w:t xml:space="preserve">forms are Translocation Trisomy 21 and </w:t>
      </w:r>
      <w:r w:rsidR="00C90F29">
        <w:rPr>
          <w:rFonts w:ascii="Arial" w:hAnsi="Arial" w:cs="Arial"/>
        </w:rPr>
        <w:t>Mosai</w:t>
      </w:r>
      <w:r w:rsidR="004235F9">
        <w:rPr>
          <w:rFonts w:ascii="Arial" w:hAnsi="Arial" w:cs="Arial"/>
        </w:rPr>
        <w:t>c Trisomy 21 which accounts for</w:t>
      </w:r>
      <w:r w:rsidR="00C90F29">
        <w:rPr>
          <w:rFonts w:ascii="Arial" w:hAnsi="Arial" w:cs="Arial"/>
        </w:rPr>
        <w:t xml:space="preserve"> 1-3% of all </w:t>
      </w:r>
      <w:r w:rsidR="00AD1BB3">
        <w:rPr>
          <w:rFonts w:ascii="Arial" w:hAnsi="Arial" w:cs="Arial"/>
        </w:rPr>
        <w:t>DS</w:t>
      </w:r>
      <w:r w:rsidR="00C90F29">
        <w:rPr>
          <w:rFonts w:ascii="Arial" w:hAnsi="Arial" w:cs="Arial"/>
        </w:rPr>
        <w:t xml:space="preserve"> cases. </w:t>
      </w:r>
    </w:p>
    <w:p w14:paraId="42566382" w14:textId="073450DD" w:rsidR="008612D9" w:rsidRDefault="008612D9">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7D0EF191" w14:textId="13726B00" w:rsidR="008612D9" w:rsidRDefault="008612D9">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His study has also shown that</w:t>
      </w:r>
      <w:r w:rsidR="00E61642">
        <w:rPr>
          <w:rFonts w:ascii="Arial" w:hAnsi="Arial" w:cs="Arial"/>
        </w:rPr>
        <w:t xml:space="preserve"> having children at a later </w:t>
      </w:r>
      <w:r w:rsidR="001E1745">
        <w:rPr>
          <w:rFonts w:ascii="Arial" w:hAnsi="Arial" w:cs="Arial"/>
        </w:rPr>
        <w:t xml:space="preserve">age is directly associated with an increased risk </w:t>
      </w:r>
      <w:r w:rsidR="00541B54">
        <w:rPr>
          <w:rFonts w:ascii="Arial" w:hAnsi="Arial" w:cs="Arial"/>
        </w:rPr>
        <w:t>of complete T</w:t>
      </w:r>
      <w:r w:rsidR="008A4B4C">
        <w:rPr>
          <w:rFonts w:ascii="Arial" w:hAnsi="Arial" w:cs="Arial"/>
        </w:rPr>
        <w:t>2</w:t>
      </w:r>
      <w:r w:rsidR="00541B54">
        <w:rPr>
          <w:rFonts w:ascii="Arial" w:hAnsi="Arial" w:cs="Arial"/>
        </w:rPr>
        <w:t>1.</w:t>
      </w:r>
      <w:r w:rsidR="00227188">
        <w:rPr>
          <w:rFonts w:ascii="Arial" w:hAnsi="Arial" w:cs="Arial"/>
        </w:rPr>
        <w:t xml:space="preserve"> However, there is no </w:t>
      </w:r>
      <w:r w:rsidR="00D465C2">
        <w:rPr>
          <w:rFonts w:ascii="Arial" w:hAnsi="Arial" w:cs="Arial"/>
        </w:rPr>
        <w:t xml:space="preserve">evidence of this in cases of translocation </w:t>
      </w:r>
      <w:r w:rsidR="00977D0F">
        <w:rPr>
          <w:rFonts w:ascii="Arial" w:hAnsi="Arial" w:cs="Arial"/>
        </w:rPr>
        <w:t xml:space="preserve">leading to </w:t>
      </w:r>
      <w:r w:rsidR="00AD1BB3">
        <w:rPr>
          <w:rFonts w:ascii="Arial" w:hAnsi="Arial" w:cs="Arial"/>
        </w:rPr>
        <w:t>DS</w:t>
      </w:r>
      <w:r w:rsidR="00977D0F">
        <w:rPr>
          <w:rFonts w:ascii="Arial" w:hAnsi="Arial" w:cs="Arial"/>
        </w:rPr>
        <w:t xml:space="preserve">. </w:t>
      </w:r>
      <w:r w:rsidR="00101738">
        <w:rPr>
          <w:rFonts w:ascii="Arial" w:hAnsi="Arial" w:cs="Arial"/>
        </w:rPr>
        <w:t xml:space="preserve">However, the study found that approximately 25% </w:t>
      </w:r>
      <w:r w:rsidR="00EB2695">
        <w:rPr>
          <w:rFonts w:ascii="Arial" w:hAnsi="Arial" w:cs="Arial"/>
        </w:rPr>
        <w:t>of tran</w:t>
      </w:r>
      <w:r w:rsidR="00033BE5">
        <w:rPr>
          <w:rFonts w:ascii="Arial" w:hAnsi="Arial" w:cs="Arial"/>
        </w:rPr>
        <w:t xml:space="preserve">slocation </w:t>
      </w:r>
      <w:r w:rsidR="00B83CD3">
        <w:rPr>
          <w:rFonts w:ascii="Arial" w:hAnsi="Arial" w:cs="Arial"/>
        </w:rPr>
        <w:t>T</w:t>
      </w:r>
      <w:r w:rsidR="00033BE5">
        <w:rPr>
          <w:rFonts w:ascii="Arial" w:hAnsi="Arial" w:cs="Arial"/>
        </w:rPr>
        <w:t xml:space="preserve">21 are </w:t>
      </w:r>
      <w:r w:rsidR="007A75F5">
        <w:rPr>
          <w:rFonts w:ascii="Arial" w:hAnsi="Arial" w:cs="Arial"/>
        </w:rPr>
        <w:t xml:space="preserve">passed on </w:t>
      </w:r>
      <w:r w:rsidR="00033BE5">
        <w:rPr>
          <w:rFonts w:ascii="Arial" w:hAnsi="Arial" w:cs="Arial"/>
        </w:rPr>
        <w:t xml:space="preserve">from a carrier parent, </w:t>
      </w:r>
      <w:r w:rsidR="00D97D23">
        <w:rPr>
          <w:rFonts w:ascii="Arial" w:hAnsi="Arial" w:cs="Arial"/>
        </w:rPr>
        <w:t xml:space="preserve">which meant there was a high recurrence rate. </w:t>
      </w:r>
      <w:r w:rsidR="00B1227D">
        <w:rPr>
          <w:rFonts w:ascii="Arial" w:hAnsi="Arial" w:cs="Arial"/>
        </w:rPr>
        <w:t xml:space="preserve">Data also suggests </w:t>
      </w:r>
      <w:r w:rsidR="00B83CD3">
        <w:rPr>
          <w:rFonts w:ascii="Arial" w:hAnsi="Arial" w:cs="Arial"/>
        </w:rPr>
        <w:t>Mosaic T21</w:t>
      </w:r>
      <w:r w:rsidR="00B959AA">
        <w:rPr>
          <w:rFonts w:ascii="Arial" w:hAnsi="Arial" w:cs="Arial"/>
        </w:rPr>
        <w:t xml:space="preserve"> do not appear to show the same screening tests on </w:t>
      </w:r>
      <w:r w:rsidR="007A75F5">
        <w:rPr>
          <w:rFonts w:ascii="Arial" w:hAnsi="Arial" w:cs="Arial"/>
        </w:rPr>
        <w:t>foetuses</w:t>
      </w:r>
      <w:r w:rsidR="002D7FFD">
        <w:rPr>
          <w:rFonts w:ascii="Arial" w:hAnsi="Arial" w:cs="Arial"/>
        </w:rPr>
        <w:t xml:space="preserve"> as complete T1. </w:t>
      </w:r>
    </w:p>
    <w:p w14:paraId="7B1B51DB" w14:textId="74493FF0" w:rsidR="00675BF4" w:rsidRDefault="00675BF4">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1937B0D1" w14:textId="07964B83" w:rsidR="00321DA5" w:rsidRDefault="00396092">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According to Jyothy </w:t>
      </w:r>
      <w:r w:rsidRPr="007F327E">
        <w:rPr>
          <w:rFonts w:ascii="Arial" w:hAnsi="Arial" w:cs="Arial"/>
          <w:i/>
        </w:rPr>
        <w:t>et al</w:t>
      </w:r>
      <w:r>
        <w:rPr>
          <w:rFonts w:ascii="Arial" w:hAnsi="Arial" w:cs="Arial"/>
        </w:rPr>
        <w:t xml:space="preserve"> (2002), </w:t>
      </w:r>
      <w:r w:rsidR="005305FB">
        <w:rPr>
          <w:rFonts w:ascii="Arial" w:hAnsi="Arial" w:cs="Arial"/>
        </w:rPr>
        <w:t xml:space="preserve">her study </w:t>
      </w:r>
      <w:r w:rsidR="00244761">
        <w:rPr>
          <w:rFonts w:ascii="Arial" w:hAnsi="Arial" w:cs="Arial"/>
        </w:rPr>
        <w:t xml:space="preserve">revealed that </w:t>
      </w:r>
      <w:r w:rsidR="007A75F5">
        <w:rPr>
          <w:rFonts w:ascii="Arial" w:hAnsi="Arial" w:cs="Arial"/>
        </w:rPr>
        <w:t xml:space="preserve">the majority of </w:t>
      </w:r>
      <w:r w:rsidR="000E7CE6">
        <w:rPr>
          <w:rFonts w:ascii="Arial" w:hAnsi="Arial" w:cs="Arial"/>
        </w:rPr>
        <w:t xml:space="preserve">translocation </w:t>
      </w:r>
      <w:r w:rsidR="007F327E">
        <w:rPr>
          <w:rFonts w:ascii="Arial" w:hAnsi="Arial" w:cs="Arial"/>
        </w:rPr>
        <w:t>Down</w:t>
      </w:r>
      <w:r w:rsidR="00A47D59">
        <w:rPr>
          <w:rFonts w:ascii="Arial" w:hAnsi="Arial" w:cs="Arial"/>
        </w:rPr>
        <w:t xml:space="preserve"> syndrome</w:t>
      </w:r>
      <w:r w:rsidR="000E7CE6">
        <w:rPr>
          <w:rFonts w:ascii="Arial" w:hAnsi="Arial" w:cs="Arial"/>
        </w:rPr>
        <w:t xml:space="preserve"> cases were in fact </w:t>
      </w:r>
      <w:r w:rsidR="008A3D42">
        <w:rPr>
          <w:rFonts w:ascii="Arial" w:hAnsi="Arial" w:cs="Arial"/>
        </w:rPr>
        <w:t xml:space="preserve">born to younger </w:t>
      </w:r>
      <w:r w:rsidR="007F327E">
        <w:rPr>
          <w:rFonts w:ascii="Arial" w:hAnsi="Arial" w:cs="Arial"/>
        </w:rPr>
        <w:t>mothers</w:t>
      </w:r>
      <w:r w:rsidR="008A3D42">
        <w:rPr>
          <w:rFonts w:ascii="Arial" w:hAnsi="Arial" w:cs="Arial"/>
        </w:rPr>
        <w:t xml:space="preserve"> </w:t>
      </w:r>
      <w:r w:rsidR="00707A43">
        <w:rPr>
          <w:rFonts w:ascii="Arial" w:hAnsi="Arial" w:cs="Arial"/>
        </w:rPr>
        <w:t xml:space="preserve">of around 25 years, compared to the </w:t>
      </w:r>
      <w:r w:rsidR="00707A43">
        <w:rPr>
          <w:rFonts w:ascii="Arial" w:hAnsi="Arial" w:cs="Arial"/>
        </w:rPr>
        <w:lastRenderedPageBreak/>
        <w:t>complete T</w:t>
      </w:r>
      <w:r w:rsidR="00650168">
        <w:rPr>
          <w:rFonts w:ascii="Arial" w:hAnsi="Arial" w:cs="Arial"/>
        </w:rPr>
        <w:t>2</w:t>
      </w:r>
      <w:r w:rsidR="00707A43">
        <w:rPr>
          <w:rFonts w:ascii="Arial" w:hAnsi="Arial" w:cs="Arial"/>
        </w:rPr>
        <w:t>1 cases</w:t>
      </w:r>
      <w:r w:rsidR="00500594">
        <w:rPr>
          <w:rFonts w:ascii="Arial" w:hAnsi="Arial" w:cs="Arial"/>
        </w:rPr>
        <w:t xml:space="preserve">. </w:t>
      </w:r>
      <w:r w:rsidR="0029399F">
        <w:rPr>
          <w:rFonts w:ascii="Arial" w:hAnsi="Arial" w:cs="Arial"/>
        </w:rPr>
        <w:t xml:space="preserve">The study by </w:t>
      </w:r>
      <w:r w:rsidR="00C95DEC">
        <w:rPr>
          <w:rFonts w:ascii="Arial" w:hAnsi="Arial" w:cs="Arial"/>
        </w:rPr>
        <w:t xml:space="preserve">Moreira </w:t>
      </w:r>
      <w:r w:rsidR="00E4348D" w:rsidRPr="00E4348D">
        <w:rPr>
          <w:rFonts w:ascii="Arial" w:hAnsi="Arial" w:cs="Arial"/>
          <w:i/>
          <w:iCs/>
        </w:rPr>
        <w:t>et al</w:t>
      </w:r>
      <w:r w:rsidR="00E4348D">
        <w:rPr>
          <w:rFonts w:ascii="Arial" w:hAnsi="Arial" w:cs="Arial"/>
          <w:i/>
          <w:iCs/>
        </w:rPr>
        <w:t xml:space="preserve"> </w:t>
      </w:r>
      <w:r w:rsidR="00E4348D">
        <w:rPr>
          <w:rFonts w:ascii="Arial" w:hAnsi="Arial" w:cs="Arial"/>
        </w:rPr>
        <w:t>(200</w:t>
      </w:r>
      <w:r w:rsidR="0029399F">
        <w:rPr>
          <w:rFonts w:ascii="Arial" w:hAnsi="Arial" w:cs="Arial"/>
        </w:rPr>
        <w:t xml:space="preserve">0) found that </w:t>
      </w:r>
      <w:r w:rsidR="00AD2E09">
        <w:rPr>
          <w:rFonts w:ascii="Arial" w:hAnsi="Arial" w:cs="Arial"/>
        </w:rPr>
        <w:t xml:space="preserve">a very small percentage of people had Mosaic T21. Out of 437 cells that were analysed </w:t>
      </w:r>
      <w:r w:rsidR="009B2AC5">
        <w:rPr>
          <w:rFonts w:ascii="Arial" w:hAnsi="Arial" w:cs="Arial"/>
        </w:rPr>
        <w:t xml:space="preserve">only 3% </w:t>
      </w:r>
      <w:r w:rsidR="00234DF0">
        <w:rPr>
          <w:rFonts w:ascii="Arial" w:hAnsi="Arial" w:cs="Arial"/>
        </w:rPr>
        <w:t>were found to have Mosaic T21</w:t>
      </w:r>
      <w:r w:rsidR="005C49D4">
        <w:rPr>
          <w:rFonts w:ascii="Arial" w:hAnsi="Arial" w:cs="Arial"/>
        </w:rPr>
        <w:t xml:space="preserve">. </w:t>
      </w:r>
      <w:r w:rsidR="00897502">
        <w:rPr>
          <w:rFonts w:ascii="Arial" w:hAnsi="Arial" w:cs="Arial"/>
        </w:rPr>
        <w:t>The m</w:t>
      </w:r>
      <w:r w:rsidR="00D82911">
        <w:rPr>
          <w:rFonts w:ascii="Arial" w:hAnsi="Arial" w:cs="Arial"/>
        </w:rPr>
        <w:t xml:space="preserve">ajority of people with DS were </w:t>
      </w:r>
      <w:r w:rsidR="000C02A1">
        <w:rPr>
          <w:rFonts w:ascii="Arial" w:hAnsi="Arial" w:cs="Arial"/>
        </w:rPr>
        <w:t xml:space="preserve">found to have complete T21 compared to only 2% of people with Mosaic T21. </w:t>
      </w:r>
      <w:r w:rsidR="00720CF5">
        <w:rPr>
          <w:rFonts w:ascii="Arial" w:hAnsi="Arial" w:cs="Arial"/>
        </w:rPr>
        <w:t xml:space="preserve">Tests also </w:t>
      </w:r>
      <w:r w:rsidR="0008705F">
        <w:rPr>
          <w:rFonts w:ascii="Arial" w:hAnsi="Arial" w:cs="Arial"/>
        </w:rPr>
        <w:t xml:space="preserve">found </w:t>
      </w:r>
      <w:r w:rsidR="00720CF5">
        <w:rPr>
          <w:rFonts w:ascii="Arial" w:hAnsi="Arial" w:cs="Arial"/>
        </w:rPr>
        <w:t xml:space="preserve">normal intellectual </w:t>
      </w:r>
      <w:r w:rsidR="00AF0052">
        <w:rPr>
          <w:rFonts w:ascii="Arial" w:hAnsi="Arial" w:cs="Arial"/>
        </w:rPr>
        <w:t xml:space="preserve">development in </w:t>
      </w:r>
      <w:r w:rsidR="00972B1E">
        <w:rPr>
          <w:rFonts w:ascii="Arial" w:hAnsi="Arial" w:cs="Arial"/>
        </w:rPr>
        <w:t xml:space="preserve">these rare cases </w:t>
      </w:r>
      <w:r w:rsidR="00AF0052">
        <w:rPr>
          <w:rFonts w:ascii="Arial" w:hAnsi="Arial" w:cs="Arial"/>
        </w:rPr>
        <w:t xml:space="preserve">as </w:t>
      </w:r>
      <w:r w:rsidR="000F7185">
        <w:rPr>
          <w:rFonts w:ascii="Arial" w:hAnsi="Arial" w:cs="Arial"/>
        </w:rPr>
        <w:t xml:space="preserve">the low </w:t>
      </w:r>
      <w:r w:rsidR="00240F4A">
        <w:rPr>
          <w:rFonts w:ascii="Arial" w:hAnsi="Arial" w:cs="Arial"/>
        </w:rPr>
        <w:t xml:space="preserve">trisomy cell frequency had very little effect </w:t>
      </w:r>
      <w:r w:rsidR="008F606D">
        <w:rPr>
          <w:rFonts w:ascii="Arial" w:hAnsi="Arial" w:cs="Arial"/>
        </w:rPr>
        <w:t xml:space="preserve">on the individual. </w:t>
      </w:r>
    </w:p>
    <w:p w14:paraId="408653CB" w14:textId="7C495A99" w:rsidR="00321DA5" w:rsidRDefault="00321DA5">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2525A734" w14:textId="58283BC3" w:rsidR="00321DA5" w:rsidRPr="00565970" w:rsidRDefault="004139FC" w:rsidP="00565970">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bCs/>
        </w:rPr>
      </w:pPr>
      <w:r w:rsidRPr="00565970">
        <w:rPr>
          <w:rFonts w:ascii="Arial" w:hAnsi="Arial" w:cs="Arial"/>
          <w:b/>
          <w:bCs/>
        </w:rPr>
        <w:t>The effects</w:t>
      </w:r>
      <w:r w:rsidR="000A1110" w:rsidRPr="00565970">
        <w:rPr>
          <w:rFonts w:ascii="Arial" w:hAnsi="Arial" w:cs="Arial"/>
          <w:b/>
          <w:bCs/>
        </w:rPr>
        <w:t xml:space="preserve"> </w:t>
      </w:r>
      <w:r w:rsidRPr="00565970">
        <w:rPr>
          <w:rFonts w:ascii="Arial" w:hAnsi="Arial" w:cs="Arial"/>
          <w:b/>
          <w:bCs/>
        </w:rPr>
        <w:t>of D</w:t>
      </w:r>
      <w:r w:rsidR="00565970">
        <w:rPr>
          <w:rFonts w:ascii="Arial" w:hAnsi="Arial" w:cs="Arial"/>
          <w:b/>
          <w:bCs/>
        </w:rPr>
        <w:t xml:space="preserve">own </w:t>
      </w:r>
      <w:r w:rsidR="00565970" w:rsidRPr="00565970">
        <w:rPr>
          <w:rFonts w:ascii="Arial" w:hAnsi="Arial" w:cs="Arial"/>
          <w:b/>
          <w:bCs/>
        </w:rPr>
        <w:t>syndrome</w:t>
      </w:r>
      <w:r w:rsidRPr="00565970">
        <w:rPr>
          <w:rFonts w:ascii="Arial" w:hAnsi="Arial" w:cs="Arial"/>
          <w:b/>
          <w:bCs/>
        </w:rPr>
        <w:t xml:space="preserve"> on learning and educational development</w:t>
      </w:r>
    </w:p>
    <w:p w14:paraId="7BB60B6A" w14:textId="754B7226" w:rsidR="00896967" w:rsidRDefault="00896967">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1266A0B3" w14:textId="0036FAB8" w:rsidR="00F343A6" w:rsidRDefault="00CA111A">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The </w:t>
      </w:r>
      <w:r w:rsidR="00DC4078">
        <w:rPr>
          <w:rFonts w:ascii="Arial" w:hAnsi="Arial" w:cs="Arial"/>
        </w:rPr>
        <w:t>study by</w:t>
      </w:r>
      <w:r w:rsidR="00AA00B2">
        <w:rPr>
          <w:rFonts w:ascii="Arial" w:hAnsi="Arial" w:cs="Arial"/>
        </w:rPr>
        <w:t xml:space="preserve"> Bittles and Glasson (2004)</w:t>
      </w:r>
      <w:r w:rsidR="00D46320">
        <w:rPr>
          <w:rFonts w:ascii="Arial" w:hAnsi="Arial" w:cs="Arial"/>
        </w:rPr>
        <w:t>,</w:t>
      </w:r>
      <w:r w:rsidR="00AA00B2">
        <w:rPr>
          <w:rFonts w:ascii="Arial" w:hAnsi="Arial" w:cs="Arial"/>
        </w:rPr>
        <w:t xml:space="preserve"> </w:t>
      </w:r>
      <w:r w:rsidR="007946A3">
        <w:rPr>
          <w:rFonts w:ascii="Arial" w:hAnsi="Arial" w:cs="Arial"/>
        </w:rPr>
        <w:t xml:space="preserve">described </w:t>
      </w:r>
      <w:r w:rsidR="00AD1BB3">
        <w:rPr>
          <w:rFonts w:ascii="Arial" w:hAnsi="Arial" w:cs="Arial"/>
        </w:rPr>
        <w:t>DS</w:t>
      </w:r>
      <w:r w:rsidR="00D85B75">
        <w:rPr>
          <w:rFonts w:ascii="Arial" w:hAnsi="Arial" w:cs="Arial"/>
        </w:rPr>
        <w:t xml:space="preserve"> </w:t>
      </w:r>
      <w:r w:rsidR="00B80532">
        <w:rPr>
          <w:rFonts w:ascii="Arial" w:hAnsi="Arial" w:cs="Arial"/>
        </w:rPr>
        <w:t xml:space="preserve">as not an inheritable disease but is still a risk factor as it can be passed on from a parent. It is one of </w:t>
      </w:r>
      <w:r w:rsidR="00427BD7">
        <w:rPr>
          <w:rFonts w:ascii="Arial" w:hAnsi="Arial" w:cs="Arial"/>
        </w:rPr>
        <w:t>the</w:t>
      </w:r>
      <w:r w:rsidR="00895F4E">
        <w:rPr>
          <w:rFonts w:ascii="Arial" w:hAnsi="Arial" w:cs="Arial"/>
        </w:rPr>
        <w:t xml:space="preserve"> </w:t>
      </w:r>
      <w:r w:rsidR="00B80532">
        <w:rPr>
          <w:rFonts w:ascii="Arial" w:hAnsi="Arial" w:cs="Arial"/>
        </w:rPr>
        <w:t xml:space="preserve">least </w:t>
      </w:r>
      <w:r w:rsidR="00427BD7">
        <w:rPr>
          <w:rFonts w:ascii="Arial" w:hAnsi="Arial" w:cs="Arial"/>
        </w:rPr>
        <w:t xml:space="preserve">commonly inherited </w:t>
      </w:r>
      <w:r w:rsidR="005E1A82">
        <w:rPr>
          <w:rFonts w:ascii="Arial" w:hAnsi="Arial" w:cs="Arial"/>
        </w:rPr>
        <w:t xml:space="preserve">form of </w:t>
      </w:r>
      <w:r w:rsidR="00895F4E">
        <w:rPr>
          <w:rFonts w:ascii="Arial" w:hAnsi="Arial" w:cs="Arial"/>
        </w:rPr>
        <w:t>learning disabilit</w:t>
      </w:r>
      <w:r w:rsidR="009F5A97">
        <w:rPr>
          <w:rFonts w:ascii="Arial" w:hAnsi="Arial" w:cs="Arial"/>
        </w:rPr>
        <w:t xml:space="preserve">y. </w:t>
      </w:r>
      <w:r w:rsidR="007108C5">
        <w:rPr>
          <w:rFonts w:ascii="Arial" w:hAnsi="Arial" w:cs="Arial"/>
        </w:rPr>
        <w:t xml:space="preserve">They explained that between every 650-1000 live births, </w:t>
      </w:r>
      <w:r w:rsidR="005837E2">
        <w:rPr>
          <w:rFonts w:ascii="Arial" w:hAnsi="Arial" w:cs="Arial"/>
        </w:rPr>
        <w:t>there w</w:t>
      </w:r>
      <w:r w:rsidR="00A74F6E">
        <w:rPr>
          <w:rFonts w:ascii="Arial" w:hAnsi="Arial" w:cs="Arial"/>
        </w:rPr>
        <w:t>as</w:t>
      </w:r>
      <w:r w:rsidR="005837E2">
        <w:rPr>
          <w:rFonts w:ascii="Arial" w:hAnsi="Arial" w:cs="Arial"/>
        </w:rPr>
        <w:t xml:space="preserve"> 1 case of </w:t>
      </w:r>
      <w:r w:rsidR="00AD1BB3">
        <w:rPr>
          <w:rFonts w:ascii="Arial" w:hAnsi="Arial" w:cs="Arial"/>
        </w:rPr>
        <w:t>DS</w:t>
      </w:r>
      <w:r w:rsidR="005837E2">
        <w:rPr>
          <w:rFonts w:ascii="Arial" w:hAnsi="Arial" w:cs="Arial"/>
        </w:rPr>
        <w:t xml:space="preserve">. In the developed countries, </w:t>
      </w:r>
      <w:r w:rsidR="0055194F">
        <w:rPr>
          <w:rFonts w:ascii="Arial" w:hAnsi="Arial" w:cs="Arial"/>
        </w:rPr>
        <w:t xml:space="preserve">cases of </w:t>
      </w:r>
      <w:r w:rsidR="00AD1BB3">
        <w:rPr>
          <w:rFonts w:ascii="Arial" w:hAnsi="Arial" w:cs="Arial"/>
        </w:rPr>
        <w:t>DS</w:t>
      </w:r>
      <w:r w:rsidR="00D57A89">
        <w:rPr>
          <w:rFonts w:ascii="Arial" w:hAnsi="Arial" w:cs="Arial"/>
        </w:rPr>
        <w:t xml:space="preserve"> </w:t>
      </w:r>
      <w:r w:rsidR="0055194F">
        <w:rPr>
          <w:rFonts w:ascii="Arial" w:hAnsi="Arial" w:cs="Arial"/>
        </w:rPr>
        <w:t xml:space="preserve">between every 650-1000 </w:t>
      </w:r>
      <w:r w:rsidR="00DC4078">
        <w:rPr>
          <w:rFonts w:ascii="Arial" w:hAnsi="Arial" w:cs="Arial"/>
        </w:rPr>
        <w:t xml:space="preserve">live births </w:t>
      </w:r>
      <w:r w:rsidR="00A74F6E">
        <w:rPr>
          <w:rFonts w:ascii="Arial" w:hAnsi="Arial" w:cs="Arial"/>
        </w:rPr>
        <w:t xml:space="preserve">was approximately </w:t>
      </w:r>
      <w:r w:rsidR="00CA7AFA">
        <w:rPr>
          <w:rFonts w:ascii="Arial" w:hAnsi="Arial" w:cs="Arial"/>
        </w:rPr>
        <w:t>between</w:t>
      </w:r>
      <w:r w:rsidR="00DC4078">
        <w:rPr>
          <w:rFonts w:ascii="Arial" w:hAnsi="Arial" w:cs="Arial"/>
        </w:rPr>
        <w:t xml:space="preserve">, </w:t>
      </w:r>
      <w:r w:rsidR="00CA7AFA">
        <w:rPr>
          <w:rFonts w:ascii="Arial" w:hAnsi="Arial" w:cs="Arial"/>
        </w:rPr>
        <w:t xml:space="preserve">10-12. </w:t>
      </w:r>
      <w:r w:rsidR="009234D6">
        <w:rPr>
          <w:rFonts w:ascii="Arial" w:hAnsi="Arial" w:cs="Arial"/>
        </w:rPr>
        <w:t>The same study also stated that</w:t>
      </w:r>
      <w:r w:rsidR="007B373C">
        <w:rPr>
          <w:rFonts w:ascii="Arial" w:hAnsi="Arial" w:cs="Arial"/>
        </w:rPr>
        <w:t xml:space="preserve"> the actual number of </w:t>
      </w:r>
      <w:r w:rsidR="00896985">
        <w:rPr>
          <w:rFonts w:ascii="Arial" w:hAnsi="Arial" w:cs="Arial"/>
        </w:rPr>
        <w:t>DS</w:t>
      </w:r>
      <w:r w:rsidR="007B373C">
        <w:rPr>
          <w:rFonts w:ascii="Arial" w:hAnsi="Arial" w:cs="Arial"/>
        </w:rPr>
        <w:t xml:space="preserve"> conception </w:t>
      </w:r>
      <w:r w:rsidR="0095473B">
        <w:rPr>
          <w:rFonts w:ascii="Arial" w:hAnsi="Arial" w:cs="Arial"/>
        </w:rPr>
        <w:t xml:space="preserve">was unknown. However, </w:t>
      </w:r>
      <w:r w:rsidR="008852D3">
        <w:rPr>
          <w:rFonts w:ascii="Arial" w:hAnsi="Arial" w:cs="Arial"/>
        </w:rPr>
        <w:t xml:space="preserve">the figures are likely to be high as </w:t>
      </w:r>
      <w:r w:rsidR="00DC4078">
        <w:rPr>
          <w:rFonts w:ascii="Arial" w:hAnsi="Arial" w:cs="Arial"/>
        </w:rPr>
        <w:t xml:space="preserve">more and more </w:t>
      </w:r>
      <w:r w:rsidR="0088447B">
        <w:rPr>
          <w:rFonts w:ascii="Arial" w:hAnsi="Arial" w:cs="Arial"/>
        </w:rPr>
        <w:t>people are having children at a later age and studies show that the maternal age might be involved</w:t>
      </w:r>
      <w:r w:rsidR="0007365E">
        <w:rPr>
          <w:rFonts w:ascii="Arial" w:hAnsi="Arial" w:cs="Arial"/>
        </w:rPr>
        <w:t>.</w:t>
      </w:r>
    </w:p>
    <w:p w14:paraId="07D0CB91" w14:textId="701E3D42" w:rsidR="0022749B" w:rsidRDefault="0022749B">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53210709" w14:textId="30C8236D" w:rsidR="0022749B" w:rsidRDefault="0022749B">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Bittles and Glasson (2004) also stated </w:t>
      </w:r>
      <w:r w:rsidR="00DC198D">
        <w:rPr>
          <w:rFonts w:ascii="Arial" w:hAnsi="Arial" w:cs="Arial"/>
        </w:rPr>
        <w:t xml:space="preserve">that males with </w:t>
      </w:r>
      <w:r w:rsidR="00896985">
        <w:rPr>
          <w:rFonts w:ascii="Arial" w:hAnsi="Arial" w:cs="Arial"/>
        </w:rPr>
        <w:t xml:space="preserve">DS </w:t>
      </w:r>
      <w:r w:rsidR="00DC198D">
        <w:rPr>
          <w:rFonts w:ascii="Arial" w:hAnsi="Arial" w:cs="Arial"/>
        </w:rPr>
        <w:t>are almost infertile</w:t>
      </w:r>
      <w:r w:rsidR="000676CC">
        <w:rPr>
          <w:rFonts w:ascii="Arial" w:hAnsi="Arial" w:cs="Arial"/>
        </w:rPr>
        <w:t xml:space="preserve">, whereas females with </w:t>
      </w:r>
      <w:r w:rsidR="00896985">
        <w:rPr>
          <w:rFonts w:ascii="Arial" w:hAnsi="Arial" w:cs="Arial"/>
        </w:rPr>
        <w:t>DS</w:t>
      </w:r>
      <w:r w:rsidR="000676CC">
        <w:rPr>
          <w:rFonts w:ascii="Arial" w:hAnsi="Arial" w:cs="Arial"/>
        </w:rPr>
        <w:t xml:space="preserve"> are more likely </w:t>
      </w:r>
      <w:r w:rsidR="00576BEB">
        <w:rPr>
          <w:rFonts w:ascii="Arial" w:hAnsi="Arial" w:cs="Arial"/>
        </w:rPr>
        <w:t xml:space="preserve">to be successful. However, </w:t>
      </w:r>
      <w:r w:rsidR="00E8101C">
        <w:rPr>
          <w:rFonts w:ascii="Arial" w:hAnsi="Arial" w:cs="Arial"/>
        </w:rPr>
        <w:t xml:space="preserve">there is a high risk of the </w:t>
      </w:r>
      <w:r w:rsidR="00BC7E40">
        <w:rPr>
          <w:rFonts w:ascii="Arial" w:hAnsi="Arial" w:cs="Arial"/>
        </w:rPr>
        <w:t>new</w:t>
      </w:r>
      <w:r w:rsidR="00CE6115">
        <w:rPr>
          <w:rFonts w:ascii="Arial" w:hAnsi="Arial" w:cs="Arial"/>
        </w:rPr>
        <w:t>-</w:t>
      </w:r>
      <w:r w:rsidR="00BC7E40">
        <w:rPr>
          <w:rFonts w:ascii="Arial" w:hAnsi="Arial" w:cs="Arial"/>
        </w:rPr>
        <w:t>born</w:t>
      </w:r>
      <w:r w:rsidR="006F4386">
        <w:rPr>
          <w:rFonts w:ascii="Arial" w:hAnsi="Arial" w:cs="Arial"/>
        </w:rPr>
        <w:t xml:space="preserve"> having </w:t>
      </w:r>
      <w:r w:rsidR="00896985">
        <w:rPr>
          <w:rFonts w:ascii="Arial" w:hAnsi="Arial" w:cs="Arial"/>
        </w:rPr>
        <w:t>DS</w:t>
      </w:r>
      <w:r w:rsidR="00C90F02">
        <w:rPr>
          <w:rFonts w:ascii="Arial" w:hAnsi="Arial" w:cs="Arial"/>
        </w:rPr>
        <w:t xml:space="preserve">. </w:t>
      </w:r>
    </w:p>
    <w:p w14:paraId="6BEC03A1" w14:textId="58541FB6" w:rsidR="006F4386" w:rsidRDefault="006F4386">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2E517C6F" w14:textId="58EB0515" w:rsidR="006F4386" w:rsidRDefault="00E11DEA">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Various studies into </w:t>
      </w:r>
      <w:r w:rsidR="00160EF9">
        <w:rPr>
          <w:rFonts w:ascii="Arial" w:hAnsi="Arial" w:cs="Arial"/>
        </w:rPr>
        <w:t xml:space="preserve">the life expectancy of people with </w:t>
      </w:r>
      <w:r w:rsidR="00896985">
        <w:rPr>
          <w:rFonts w:ascii="Arial" w:hAnsi="Arial" w:cs="Arial"/>
        </w:rPr>
        <w:t>DS</w:t>
      </w:r>
      <w:r w:rsidR="00160EF9">
        <w:rPr>
          <w:rFonts w:ascii="Arial" w:hAnsi="Arial" w:cs="Arial"/>
        </w:rPr>
        <w:t xml:space="preserve"> </w:t>
      </w:r>
      <w:r w:rsidR="00373E0A">
        <w:rPr>
          <w:rFonts w:ascii="Arial" w:hAnsi="Arial" w:cs="Arial"/>
        </w:rPr>
        <w:t>show</w:t>
      </w:r>
      <w:r w:rsidR="00C45969">
        <w:rPr>
          <w:rFonts w:ascii="Arial" w:hAnsi="Arial" w:cs="Arial"/>
        </w:rPr>
        <w:t xml:space="preserve">s life expectancy increasing </w:t>
      </w:r>
      <w:r w:rsidR="00CE6115">
        <w:rPr>
          <w:rFonts w:ascii="Arial" w:hAnsi="Arial" w:cs="Arial"/>
        </w:rPr>
        <w:t>with</w:t>
      </w:r>
      <w:r w:rsidR="00227775">
        <w:rPr>
          <w:rFonts w:ascii="Arial" w:hAnsi="Arial" w:cs="Arial"/>
        </w:rPr>
        <w:t xml:space="preserve"> the oldest living person </w:t>
      </w:r>
      <w:r w:rsidR="00CE6115">
        <w:rPr>
          <w:rFonts w:ascii="Arial" w:hAnsi="Arial" w:cs="Arial"/>
        </w:rPr>
        <w:t xml:space="preserve">at the age of </w:t>
      </w:r>
      <w:r w:rsidR="009F48E6">
        <w:rPr>
          <w:rFonts w:ascii="Arial" w:hAnsi="Arial" w:cs="Arial"/>
        </w:rPr>
        <w:t>73 years. Their studies also confirmed that life expectancy for male was 3</w:t>
      </w:r>
      <w:r w:rsidR="004C5D5A">
        <w:rPr>
          <w:rFonts w:ascii="Arial" w:hAnsi="Arial" w:cs="Arial"/>
        </w:rPr>
        <w:t xml:space="preserve">.5 years more than </w:t>
      </w:r>
      <w:r w:rsidR="00684BF1">
        <w:rPr>
          <w:rFonts w:ascii="Arial" w:hAnsi="Arial" w:cs="Arial"/>
        </w:rPr>
        <w:t xml:space="preserve">the females. Evidence and research suggest </w:t>
      </w:r>
      <w:r w:rsidR="00DB6E8E">
        <w:rPr>
          <w:rFonts w:ascii="Arial" w:hAnsi="Arial" w:cs="Arial"/>
        </w:rPr>
        <w:t xml:space="preserve">there is substantial increase </w:t>
      </w:r>
      <w:r w:rsidR="00430FFA">
        <w:rPr>
          <w:rFonts w:ascii="Arial" w:hAnsi="Arial" w:cs="Arial"/>
        </w:rPr>
        <w:t xml:space="preserve">in survival for people with </w:t>
      </w:r>
      <w:r w:rsidR="00896985">
        <w:rPr>
          <w:rFonts w:ascii="Arial" w:hAnsi="Arial" w:cs="Arial"/>
        </w:rPr>
        <w:t>DS</w:t>
      </w:r>
      <w:r w:rsidR="00430FFA">
        <w:rPr>
          <w:rFonts w:ascii="Arial" w:hAnsi="Arial" w:cs="Arial"/>
        </w:rPr>
        <w:t xml:space="preserve"> and this meant the life expectancy of </w:t>
      </w:r>
      <w:r w:rsidR="004C60CD">
        <w:rPr>
          <w:rFonts w:ascii="Arial" w:hAnsi="Arial" w:cs="Arial"/>
        </w:rPr>
        <w:t xml:space="preserve">people with </w:t>
      </w:r>
      <w:r w:rsidR="00896985">
        <w:rPr>
          <w:rFonts w:ascii="Arial" w:hAnsi="Arial" w:cs="Arial"/>
        </w:rPr>
        <w:t>DS</w:t>
      </w:r>
      <w:r w:rsidR="004C60CD">
        <w:rPr>
          <w:rFonts w:ascii="Arial" w:hAnsi="Arial" w:cs="Arial"/>
        </w:rPr>
        <w:t xml:space="preserve"> was </w:t>
      </w:r>
      <w:r w:rsidR="00D46320">
        <w:rPr>
          <w:rFonts w:ascii="Arial" w:hAnsi="Arial" w:cs="Arial"/>
        </w:rPr>
        <w:t xml:space="preserve">slowly increasing and reaching </w:t>
      </w:r>
      <w:r w:rsidR="004C60CD">
        <w:rPr>
          <w:rFonts w:ascii="Arial" w:hAnsi="Arial" w:cs="Arial"/>
        </w:rPr>
        <w:t>that of the general population</w:t>
      </w:r>
      <w:r w:rsidR="00DE0708">
        <w:rPr>
          <w:rFonts w:ascii="Arial" w:hAnsi="Arial" w:cs="Arial"/>
        </w:rPr>
        <w:t>, (</w:t>
      </w:r>
      <w:r w:rsidR="001A1734">
        <w:rPr>
          <w:rFonts w:ascii="Arial" w:hAnsi="Arial" w:cs="Arial"/>
        </w:rPr>
        <w:t>Glasson et al</w:t>
      </w:r>
      <w:r w:rsidR="00243735">
        <w:rPr>
          <w:rFonts w:ascii="Arial" w:hAnsi="Arial" w:cs="Arial"/>
        </w:rPr>
        <w:t>.</w:t>
      </w:r>
      <w:r w:rsidR="001A1734">
        <w:rPr>
          <w:rFonts w:ascii="Arial" w:hAnsi="Arial" w:cs="Arial"/>
        </w:rPr>
        <w:t>, 2002</w:t>
      </w:r>
      <w:r w:rsidR="00243735">
        <w:rPr>
          <w:rFonts w:ascii="Arial" w:hAnsi="Arial" w:cs="Arial"/>
        </w:rPr>
        <w:t>;</w:t>
      </w:r>
      <w:r w:rsidR="001A1734">
        <w:rPr>
          <w:rFonts w:ascii="Arial" w:hAnsi="Arial" w:cs="Arial"/>
        </w:rPr>
        <w:t xml:space="preserve"> </w:t>
      </w:r>
      <w:r w:rsidR="0026046C">
        <w:rPr>
          <w:rFonts w:ascii="Arial" w:hAnsi="Arial" w:cs="Arial"/>
        </w:rPr>
        <w:t xml:space="preserve">Chicoine </w:t>
      </w:r>
      <w:r w:rsidR="009B6B87">
        <w:rPr>
          <w:rFonts w:ascii="Arial" w:hAnsi="Arial" w:cs="Arial"/>
        </w:rPr>
        <w:t>and McGuire</w:t>
      </w:r>
      <w:r w:rsidR="00DE0708">
        <w:rPr>
          <w:rFonts w:ascii="Arial" w:hAnsi="Arial" w:cs="Arial"/>
        </w:rPr>
        <w:t xml:space="preserve">, </w:t>
      </w:r>
      <w:r w:rsidR="009B6B87">
        <w:rPr>
          <w:rFonts w:ascii="Arial" w:hAnsi="Arial" w:cs="Arial"/>
        </w:rPr>
        <w:t>1997</w:t>
      </w:r>
      <w:r w:rsidR="00DE0708">
        <w:rPr>
          <w:rFonts w:ascii="Arial" w:hAnsi="Arial" w:cs="Arial"/>
        </w:rPr>
        <w:t>,</w:t>
      </w:r>
      <w:r>
        <w:rPr>
          <w:rFonts w:ascii="Arial" w:hAnsi="Arial" w:cs="Arial"/>
        </w:rPr>
        <w:t xml:space="preserve"> Coppus</w:t>
      </w:r>
      <w:r w:rsidR="00DE0708">
        <w:rPr>
          <w:rFonts w:ascii="Arial" w:hAnsi="Arial" w:cs="Arial"/>
        </w:rPr>
        <w:t xml:space="preserve">, </w:t>
      </w:r>
      <w:r>
        <w:rPr>
          <w:rFonts w:ascii="Arial" w:hAnsi="Arial" w:cs="Arial"/>
        </w:rPr>
        <w:t>2013)</w:t>
      </w:r>
    </w:p>
    <w:p w14:paraId="70BF6A3E" w14:textId="77777777" w:rsidR="00F343A6" w:rsidRDefault="00F343A6">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6A670EAB" w14:textId="1391F0D3" w:rsidR="00D33B66" w:rsidRDefault="00480074">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sidRPr="00480074">
        <w:rPr>
          <w:rFonts w:ascii="Arial" w:hAnsi="Arial" w:cs="Arial"/>
        </w:rPr>
        <w:t>Palikara (2018) state</w:t>
      </w:r>
      <w:r w:rsidR="00907CF0">
        <w:rPr>
          <w:rFonts w:ascii="Arial" w:hAnsi="Arial" w:cs="Arial"/>
        </w:rPr>
        <w:t>d</w:t>
      </w:r>
      <w:r w:rsidRPr="00480074">
        <w:rPr>
          <w:rFonts w:ascii="Arial" w:hAnsi="Arial" w:cs="Arial"/>
        </w:rPr>
        <w:t xml:space="preserve"> there </w:t>
      </w:r>
      <w:r w:rsidR="00907CF0">
        <w:rPr>
          <w:rFonts w:ascii="Arial" w:hAnsi="Arial" w:cs="Arial"/>
        </w:rPr>
        <w:t>w</w:t>
      </w:r>
      <w:r w:rsidR="00BE6138">
        <w:rPr>
          <w:rFonts w:ascii="Arial" w:hAnsi="Arial" w:cs="Arial"/>
        </w:rPr>
        <w:t xml:space="preserve">ere </w:t>
      </w:r>
      <w:r w:rsidRPr="00480074">
        <w:rPr>
          <w:rFonts w:ascii="Arial" w:hAnsi="Arial" w:cs="Arial"/>
        </w:rPr>
        <w:t xml:space="preserve">ongoing debates about the rights of children </w:t>
      </w:r>
      <w:r w:rsidR="00D46320">
        <w:rPr>
          <w:rFonts w:ascii="Arial" w:hAnsi="Arial" w:cs="Arial"/>
        </w:rPr>
        <w:t xml:space="preserve">who had </w:t>
      </w:r>
      <w:r w:rsidRPr="00480074">
        <w:rPr>
          <w:rFonts w:ascii="Arial" w:hAnsi="Arial" w:cs="Arial"/>
        </w:rPr>
        <w:t>special educational needs and disabilities (SEND)</w:t>
      </w:r>
      <w:r w:rsidR="00D46320">
        <w:rPr>
          <w:rFonts w:ascii="Arial" w:hAnsi="Arial" w:cs="Arial"/>
        </w:rPr>
        <w:t>,</w:t>
      </w:r>
      <w:r w:rsidRPr="00480074">
        <w:rPr>
          <w:rFonts w:ascii="Arial" w:hAnsi="Arial" w:cs="Arial"/>
        </w:rPr>
        <w:t xml:space="preserve"> so that more and more children with SEND attend mainstream school. Further study showed that children with special needs were not receiving the right support in order to meet their needs.</w:t>
      </w:r>
    </w:p>
    <w:p w14:paraId="4BFD0387" w14:textId="6214CCEB" w:rsidR="007E6C50" w:rsidRDefault="007E6C50">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60E00C5D" w14:textId="0064BCAC" w:rsidR="006D5F7C" w:rsidRDefault="00086F4B">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The first effect of </w:t>
      </w:r>
      <w:r w:rsidR="00896985">
        <w:rPr>
          <w:rFonts w:ascii="Arial" w:hAnsi="Arial" w:cs="Arial"/>
        </w:rPr>
        <w:t>DS</w:t>
      </w:r>
      <w:r>
        <w:rPr>
          <w:rFonts w:ascii="Arial" w:hAnsi="Arial" w:cs="Arial"/>
        </w:rPr>
        <w:t xml:space="preserve"> is speech and therapy. This is an effective method for managing DS. </w:t>
      </w:r>
      <w:r w:rsidR="00EF3965">
        <w:rPr>
          <w:rFonts w:ascii="Arial" w:hAnsi="Arial" w:cs="Arial"/>
        </w:rPr>
        <w:t xml:space="preserve">According to </w:t>
      </w:r>
      <w:r w:rsidR="006D5F7C">
        <w:rPr>
          <w:rFonts w:ascii="Arial" w:hAnsi="Arial" w:cs="Arial"/>
        </w:rPr>
        <w:t>Dobb and Thompson (</w:t>
      </w:r>
      <w:r w:rsidR="00081192">
        <w:rPr>
          <w:rFonts w:ascii="Arial" w:hAnsi="Arial" w:cs="Arial"/>
        </w:rPr>
        <w:t>2001)</w:t>
      </w:r>
      <w:r w:rsidR="007F327E">
        <w:rPr>
          <w:rFonts w:ascii="Arial" w:hAnsi="Arial" w:cs="Arial"/>
        </w:rPr>
        <w:t>,</w:t>
      </w:r>
      <w:r w:rsidR="00081192">
        <w:rPr>
          <w:rFonts w:ascii="Arial" w:hAnsi="Arial" w:cs="Arial"/>
        </w:rPr>
        <w:t xml:space="preserve"> </w:t>
      </w:r>
      <w:r w:rsidR="00D46320">
        <w:rPr>
          <w:rFonts w:ascii="Arial" w:hAnsi="Arial" w:cs="Arial"/>
        </w:rPr>
        <w:t xml:space="preserve">most children with DS </w:t>
      </w:r>
      <w:r w:rsidR="00EF3965">
        <w:rPr>
          <w:rFonts w:ascii="Arial" w:hAnsi="Arial" w:cs="Arial"/>
        </w:rPr>
        <w:t xml:space="preserve">lack speech skills </w:t>
      </w:r>
      <w:r w:rsidR="001E7516">
        <w:rPr>
          <w:rFonts w:ascii="Arial" w:hAnsi="Arial" w:cs="Arial"/>
        </w:rPr>
        <w:t xml:space="preserve">unlike other children who have Intellectual Disability (ID). </w:t>
      </w:r>
      <w:r w:rsidR="00AD3E4F">
        <w:rPr>
          <w:rFonts w:ascii="Arial" w:hAnsi="Arial" w:cs="Arial"/>
        </w:rPr>
        <w:t>Children with DS have difficulties in learning from listening</w:t>
      </w:r>
      <w:r w:rsidR="0031494D">
        <w:rPr>
          <w:rFonts w:ascii="Arial" w:hAnsi="Arial" w:cs="Arial"/>
        </w:rPr>
        <w:t xml:space="preserve"> and can’t cope with long sentences. They </w:t>
      </w:r>
      <w:r w:rsidR="001C7D5C">
        <w:rPr>
          <w:rFonts w:ascii="Arial" w:hAnsi="Arial" w:cs="Arial"/>
        </w:rPr>
        <w:t xml:space="preserve">find it difficult to form a sentence and understand instructions. </w:t>
      </w:r>
      <w:r w:rsidR="00C6096D">
        <w:rPr>
          <w:rFonts w:ascii="Arial" w:hAnsi="Arial" w:cs="Arial"/>
        </w:rPr>
        <w:t xml:space="preserve">They often struggle with </w:t>
      </w:r>
      <w:r w:rsidR="001E1A2B">
        <w:rPr>
          <w:rFonts w:ascii="Arial" w:hAnsi="Arial" w:cs="Arial"/>
        </w:rPr>
        <w:t>thinking and reasoning and have weak comprehension skills.</w:t>
      </w:r>
    </w:p>
    <w:p w14:paraId="1F1D3F6D" w14:textId="1DF51A16" w:rsidR="007B0EEE" w:rsidRDefault="007B0EEE">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65B0CA1F" w14:textId="439E9D80" w:rsidR="007B0EEE" w:rsidRDefault="00086F4B">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Another effect of DS is hearing. </w:t>
      </w:r>
      <w:r w:rsidR="00C64946">
        <w:rPr>
          <w:rFonts w:ascii="Arial" w:hAnsi="Arial" w:cs="Arial"/>
        </w:rPr>
        <w:t xml:space="preserve">Nightengale </w:t>
      </w:r>
      <w:r w:rsidR="00C64946" w:rsidRPr="00C64946">
        <w:rPr>
          <w:rFonts w:ascii="Arial" w:hAnsi="Arial" w:cs="Arial"/>
          <w:i/>
          <w:iCs/>
        </w:rPr>
        <w:t>et al</w:t>
      </w:r>
      <w:r w:rsidR="00C64946">
        <w:rPr>
          <w:rFonts w:ascii="Arial" w:hAnsi="Arial" w:cs="Arial"/>
        </w:rPr>
        <w:t xml:space="preserve"> (2017)</w:t>
      </w:r>
      <w:r w:rsidR="007F327E">
        <w:rPr>
          <w:rFonts w:ascii="Arial" w:hAnsi="Arial" w:cs="Arial"/>
        </w:rPr>
        <w:t>,</w:t>
      </w:r>
      <w:r w:rsidR="00C64946">
        <w:rPr>
          <w:rFonts w:ascii="Arial" w:hAnsi="Arial" w:cs="Arial"/>
        </w:rPr>
        <w:t xml:space="preserve"> </w:t>
      </w:r>
      <w:r w:rsidR="003B68CD">
        <w:rPr>
          <w:rFonts w:ascii="Arial" w:hAnsi="Arial" w:cs="Arial"/>
        </w:rPr>
        <w:t xml:space="preserve">looked at </w:t>
      </w:r>
      <w:r w:rsidR="004B0BC6">
        <w:rPr>
          <w:rFonts w:ascii="Arial" w:hAnsi="Arial" w:cs="Arial"/>
        </w:rPr>
        <w:t xml:space="preserve">the study and collected </w:t>
      </w:r>
      <w:r w:rsidR="00D46320">
        <w:rPr>
          <w:rFonts w:ascii="Arial" w:hAnsi="Arial" w:cs="Arial"/>
        </w:rPr>
        <w:t xml:space="preserve">various </w:t>
      </w:r>
      <w:r w:rsidR="004B0BC6">
        <w:rPr>
          <w:rFonts w:ascii="Arial" w:hAnsi="Arial" w:cs="Arial"/>
        </w:rPr>
        <w:t xml:space="preserve">data on 308 children with </w:t>
      </w:r>
      <w:r w:rsidR="00896985">
        <w:rPr>
          <w:rFonts w:ascii="Arial" w:hAnsi="Arial" w:cs="Arial"/>
        </w:rPr>
        <w:t>DS</w:t>
      </w:r>
      <w:r w:rsidR="004B0BC6">
        <w:rPr>
          <w:rFonts w:ascii="Arial" w:hAnsi="Arial" w:cs="Arial"/>
        </w:rPr>
        <w:t xml:space="preserve">. </w:t>
      </w:r>
      <w:r w:rsidR="00174870">
        <w:rPr>
          <w:rFonts w:ascii="Arial" w:hAnsi="Arial" w:cs="Arial"/>
        </w:rPr>
        <w:t xml:space="preserve">The results identified that 24.9% of those children had permanent </w:t>
      </w:r>
      <w:r w:rsidR="00336FB9">
        <w:rPr>
          <w:rFonts w:ascii="Arial" w:hAnsi="Arial" w:cs="Arial"/>
        </w:rPr>
        <w:t xml:space="preserve">hearing loss, </w:t>
      </w:r>
      <w:r w:rsidR="00D46320">
        <w:rPr>
          <w:rFonts w:ascii="Arial" w:hAnsi="Arial" w:cs="Arial"/>
        </w:rPr>
        <w:t>of whom 75</w:t>
      </w:r>
      <w:r w:rsidR="00336FB9">
        <w:rPr>
          <w:rFonts w:ascii="Arial" w:hAnsi="Arial" w:cs="Arial"/>
        </w:rPr>
        <w:t xml:space="preserve">.4% </w:t>
      </w:r>
      <w:r w:rsidR="00D46320">
        <w:rPr>
          <w:rFonts w:ascii="Arial" w:hAnsi="Arial" w:cs="Arial"/>
        </w:rPr>
        <w:t xml:space="preserve">bilateral </w:t>
      </w:r>
      <w:r w:rsidR="00336FB9">
        <w:rPr>
          <w:rFonts w:ascii="Arial" w:hAnsi="Arial" w:cs="Arial"/>
        </w:rPr>
        <w:t xml:space="preserve">and </w:t>
      </w:r>
      <w:r w:rsidR="00D46320">
        <w:rPr>
          <w:rFonts w:ascii="Arial" w:hAnsi="Arial" w:cs="Arial"/>
        </w:rPr>
        <w:t>33.3% conductive</w:t>
      </w:r>
      <w:r w:rsidR="00DC4576">
        <w:rPr>
          <w:rFonts w:ascii="Arial" w:hAnsi="Arial" w:cs="Arial"/>
        </w:rPr>
        <w:t xml:space="preserve"> hearing losses</w:t>
      </w:r>
      <w:r w:rsidR="00D46320">
        <w:rPr>
          <w:rFonts w:ascii="Arial" w:hAnsi="Arial" w:cs="Arial"/>
        </w:rPr>
        <w:t xml:space="preserve">. </w:t>
      </w:r>
      <w:r w:rsidR="00116C0F">
        <w:rPr>
          <w:rFonts w:ascii="Arial" w:hAnsi="Arial" w:cs="Arial"/>
        </w:rPr>
        <w:t xml:space="preserve">Of these children 22-30% </w:t>
      </w:r>
      <w:r w:rsidR="00400210">
        <w:rPr>
          <w:rFonts w:ascii="Arial" w:hAnsi="Arial" w:cs="Arial"/>
        </w:rPr>
        <w:t>experienced short term hearing loss</w:t>
      </w:r>
      <w:r w:rsidR="00F30903">
        <w:rPr>
          <w:rFonts w:ascii="Arial" w:hAnsi="Arial" w:cs="Arial"/>
        </w:rPr>
        <w:t xml:space="preserve"> with </w:t>
      </w:r>
      <w:r w:rsidR="00C71123">
        <w:rPr>
          <w:rFonts w:ascii="Arial" w:hAnsi="Arial" w:cs="Arial"/>
        </w:rPr>
        <w:t xml:space="preserve">their </w:t>
      </w:r>
      <w:r w:rsidR="00F30903">
        <w:rPr>
          <w:rFonts w:ascii="Arial" w:hAnsi="Arial" w:cs="Arial"/>
        </w:rPr>
        <w:t xml:space="preserve">middle ear </w:t>
      </w:r>
      <w:r w:rsidR="00C71123">
        <w:rPr>
          <w:rFonts w:ascii="Arial" w:hAnsi="Arial" w:cs="Arial"/>
        </w:rPr>
        <w:t xml:space="preserve">from infant to adulthood. </w:t>
      </w:r>
      <w:r w:rsidR="003553AB">
        <w:rPr>
          <w:rFonts w:ascii="Arial" w:hAnsi="Arial" w:cs="Arial"/>
        </w:rPr>
        <w:t xml:space="preserve">Around 70% of children experience conductive hearing loss meaning glue ear. </w:t>
      </w:r>
      <w:r w:rsidR="000F1ACB">
        <w:rPr>
          <w:rFonts w:ascii="Arial" w:hAnsi="Arial" w:cs="Arial"/>
        </w:rPr>
        <w:t xml:space="preserve">Hearing </w:t>
      </w:r>
      <w:r w:rsidR="003D2209">
        <w:rPr>
          <w:rFonts w:ascii="Arial" w:hAnsi="Arial" w:cs="Arial"/>
        </w:rPr>
        <w:t xml:space="preserve">in children with DS </w:t>
      </w:r>
      <w:r w:rsidR="000F1ACB">
        <w:rPr>
          <w:rFonts w:ascii="Arial" w:hAnsi="Arial" w:cs="Arial"/>
        </w:rPr>
        <w:t xml:space="preserve">tends to fluctuate </w:t>
      </w:r>
      <w:r w:rsidR="003D2209">
        <w:rPr>
          <w:rFonts w:ascii="Arial" w:hAnsi="Arial" w:cs="Arial"/>
        </w:rPr>
        <w:t xml:space="preserve">a lot </w:t>
      </w:r>
      <w:r w:rsidR="000F1ACB">
        <w:rPr>
          <w:rFonts w:ascii="Arial" w:hAnsi="Arial" w:cs="Arial"/>
        </w:rPr>
        <w:t xml:space="preserve">or </w:t>
      </w:r>
      <w:r w:rsidR="003D2209">
        <w:rPr>
          <w:rFonts w:ascii="Arial" w:hAnsi="Arial" w:cs="Arial"/>
        </w:rPr>
        <w:t xml:space="preserve">even </w:t>
      </w:r>
      <w:r w:rsidR="000F1ACB">
        <w:rPr>
          <w:rFonts w:ascii="Arial" w:hAnsi="Arial" w:cs="Arial"/>
        </w:rPr>
        <w:t xml:space="preserve">permanently reduced. </w:t>
      </w:r>
      <w:r w:rsidR="002C40FB" w:rsidRPr="002C40FB">
        <w:rPr>
          <w:rFonts w:ascii="Arial" w:hAnsi="Arial" w:cs="Arial"/>
        </w:rPr>
        <w:t> </w:t>
      </w:r>
    </w:p>
    <w:p w14:paraId="7715FBBE" w14:textId="66BF3552" w:rsidR="00D31DE0" w:rsidRDefault="00D31DE0">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1E12A8D3" w14:textId="1961E6EC" w:rsidR="00D31DE0" w:rsidRDefault="00086F4B">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Another effect of DS is visual difficulties. </w:t>
      </w:r>
      <w:r w:rsidR="00324962">
        <w:rPr>
          <w:rFonts w:ascii="Arial" w:hAnsi="Arial" w:cs="Arial"/>
        </w:rPr>
        <w:t xml:space="preserve">According to </w:t>
      </w:r>
      <w:r w:rsidR="00515A67">
        <w:rPr>
          <w:rFonts w:ascii="Arial" w:hAnsi="Arial" w:cs="Arial"/>
        </w:rPr>
        <w:t>Goossens</w:t>
      </w:r>
      <w:r w:rsidR="00276CBF">
        <w:rPr>
          <w:rFonts w:ascii="Arial" w:hAnsi="Arial" w:cs="Arial"/>
        </w:rPr>
        <w:t xml:space="preserve"> </w:t>
      </w:r>
      <w:r w:rsidR="00276CBF" w:rsidRPr="00276CBF">
        <w:rPr>
          <w:rFonts w:ascii="Arial" w:hAnsi="Arial" w:cs="Arial"/>
          <w:i/>
          <w:iCs/>
        </w:rPr>
        <w:t>et al</w:t>
      </w:r>
      <w:r w:rsidR="00515A67">
        <w:rPr>
          <w:rFonts w:ascii="Arial" w:hAnsi="Arial" w:cs="Arial"/>
        </w:rPr>
        <w:t xml:space="preserve"> (2016)</w:t>
      </w:r>
      <w:r w:rsidR="00273B4C">
        <w:rPr>
          <w:rFonts w:ascii="Arial" w:hAnsi="Arial" w:cs="Arial"/>
        </w:rPr>
        <w:t>, c</w:t>
      </w:r>
      <w:r w:rsidR="007F4E9D">
        <w:rPr>
          <w:rFonts w:ascii="Arial" w:hAnsi="Arial" w:cs="Arial"/>
        </w:rPr>
        <w:t xml:space="preserve">hildren with </w:t>
      </w:r>
      <w:r w:rsidR="00896985">
        <w:rPr>
          <w:rFonts w:ascii="Arial" w:hAnsi="Arial" w:cs="Arial"/>
        </w:rPr>
        <w:t>DS</w:t>
      </w:r>
      <w:r w:rsidR="007F4E9D">
        <w:rPr>
          <w:rFonts w:ascii="Arial" w:hAnsi="Arial" w:cs="Arial"/>
        </w:rPr>
        <w:t xml:space="preserve"> </w:t>
      </w:r>
      <w:r w:rsidR="009C1170">
        <w:rPr>
          <w:rFonts w:ascii="Arial" w:hAnsi="Arial" w:cs="Arial"/>
        </w:rPr>
        <w:t xml:space="preserve">typically </w:t>
      </w:r>
      <w:r w:rsidR="003D2209">
        <w:rPr>
          <w:rFonts w:ascii="Arial" w:hAnsi="Arial" w:cs="Arial"/>
        </w:rPr>
        <w:t>experience some d</w:t>
      </w:r>
      <w:r w:rsidR="002C69B1">
        <w:rPr>
          <w:rFonts w:ascii="Arial" w:hAnsi="Arial" w:cs="Arial"/>
        </w:rPr>
        <w:t>egree</w:t>
      </w:r>
      <w:r w:rsidR="003D2209">
        <w:rPr>
          <w:rFonts w:ascii="Arial" w:hAnsi="Arial" w:cs="Arial"/>
        </w:rPr>
        <w:t xml:space="preserve"> of</w:t>
      </w:r>
      <w:r w:rsidR="002C69B1">
        <w:rPr>
          <w:rFonts w:ascii="Arial" w:hAnsi="Arial" w:cs="Arial"/>
        </w:rPr>
        <w:t xml:space="preserve"> </w:t>
      </w:r>
      <w:r w:rsidR="0003035E">
        <w:rPr>
          <w:rFonts w:ascii="Arial" w:hAnsi="Arial" w:cs="Arial"/>
        </w:rPr>
        <w:t>reduced</w:t>
      </w:r>
      <w:r w:rsidR="002C69B1">
        <w:rPr>
          <w:rFonts w:ascii="Arial" w:hAnsi="Arial" w:cs="Arial"/>
        </w:rPr>
        <w:t xml:space="preserve"> visual acuity</w:t>
      </w:r>
      <w:r w:rsidR="009D4600">
        <w:rPr>
          <w:rFonts w:ascii="Arial" w:hAnsi="Arial" w:cs="Arial"/>
        </w:rPr>
        <w:t xml:space="preserve"> such as soft focus and around 80% have poor focus at range to 25cm. </w:t>
      </w:r>
      <w:r w:rsidR="00467DB8">
        <w:rPr>
          <w:rFonts w:ascii="Arial" w:hAnsi="Arial" w:cs="Arial"/>
        </w:rPr>
        <w:t xml:space="preserve">Bifocals are routinely </w:t>
      </w:r>
      <w:r w:rsidR="002C77AB">
        <w:rPr>
          <w:rFonts w:ascii="Arial" w:hAnsi="Arial" w:cs="Arial"/>
        </w:rPr>
        <w:t xml:space="preserve">recommended. </w:t>
      </w:r>
      <w:r w:rsidR="00E049B8">
        <w:rPr>
          <w:rFonts w:ascii="Arial" w:hAnsi="Arial" w:cs="Arial"/>
        </w:rPr>
        <w:t xml:space="preserve">It is unclear </w:t>
      </w:r>
      <w:r w:rsidR="00297FD5">
        <w:rPr>
          <w:rFonts w:ascii="Arial" w:hAnsi="Arial" w:cs="Arial"/>
        </w:rPr>
        <w:t xml:space="preserve">whether the prescribed glasses actually </w:t>
      </w:r>
      <w:r w:rsidR="0027249C">
        <w:rPr>
          <w:rFonts w:ascii="Arial" w:hAnsi="Arial" w:cs="Arial"/>
        </w:rPr>
        <w:t xml:space="preserve">correct the visual acuity in both distance </w:t>
      </w:r>
      <w:r w:rsidR="0042712E">
        <w:rPr>
          <w:rFonts w:ascii="Arial" w:hAnsi="Arial" w:cs="Arial"/>
        </w:rPr>
        <w:t xml:space="preserve">vision and near vision. </w:t>
      </w:r>
      <w:r w:rsidR="002C77AB">
        <w:rPr>
          <w:rFonts w:ascii="Arial" w:hAnsi="Arial" w:cs="Arial"/>
        </w:rPr>
        <w:t>As a result</w:t>
      </w:r>
      <w:r w:rsidR="00324962">
        <w:rPr>
          <w:rFonts w:ascii="Arial" w:hAnsi="Arial" w:cs="Arial"/>
        </w:rPr>
        <w:t>,</w:t>
      </w:r>
      <w:r w:rsidR="002C77AB">
        <w:rPr>
          <w:rFonts w:ascii="Arial" w:hAnsi="Arial" w:cs="Arial"/>
        </w:rPr>
        <w:t xml:space="preserve"> </w:t>
      </w:r>
      <w:r w:rsidR="003D2209">
        <w:rPr>
          <w:rFonts w:ascii="Arial" w:hAnsi="Arial" w:cs="Arial"/>
        </w:rPr>
        <w:t xml:space="preserve">people with this disabilities experience </w:t>
      </w:r>
      <w:r w:rsidR="002C77AB">
        <w:rPr>
          <w:rFonts w:ascii="Arial" w:hAnsi="Arial" w:cs="Arial"/>
        </w:rPr>
        <w:t>difficulties in writing</w:t>
      </w:r>
      <w:r w:rsidR="003D2209">
        <w:rPr>
          <w:rFonts w:ascii="Arial" w:hAnsi="Arial" w:cs="Arial"/>
        </w:rPr>
        <w:t xml:space="preserve">, using a pencil on normal exercise books with faint blue lines and </w:t>
      </w:r>
      <w:r w:rsidR="002C77AB">
        <w:rPr>
          <w:rFonts w:ascii="Arial" w:hAnsi="Arial" w:cs="Arial"/>
        </w:rPr>
        <w:t xml:space="preserve">reading </w:t>
      </w:r>
      <w:r w:rsidR="003D2209">
        <w:rPr>
          <w:rFonts w:ascii="Arial" w:hAnsi="Arial" w:cs="Arial"/>
        </w:rPr>
        <w:t xml:space="preserve">books or writing with fonts </w:t>
      </w:r>
      <w:r w:rsidR="00891F20">
        <w:rPr>
          <w:rFonts w:ascii="Arial" w:hAnsi="Arial" w:cs="Arial"/>
        </w:rPr>
        <w:t>less tha</w:t>
      </w:r>
      <w:r w:rsidR="0042712E">
        <w:rPr>
          <w:rFonts w:ascii="Arial" w:hAnsi="Arial" w:cs="Arial"/>
        </w:rPr>
        <w:t>n</w:t>
      </w:r>
      <w:r w:rsidR="003D2209">
        <w:rPr>
          <w:rFonts w:ascii="Arial" w:hAnsi="Arial" w:cs="Arial"/>
        </w:rPr>
        <w:t xml:space="preserve"> 18pt. They struggle with </w:t>
      </w:r>
      <w:r w:rsidR="00891F20">
        <w:rPr>
          <w:rFonts w:ascii="Arial" w:hAnsi="Arial" w:cs="Arial"/>
        </w:rPr>
        <w:t xml:space="preserve">copying </w:t>
      </w:r>
      <w:r w:rsidR="003D2209">
        <w:rPr>
          <w:rFonts w:ascii="Arial" w:hAnsi="Arial" w:cs="Arial"/>
        </w:rPr>
        <w:t xml:space="preserve">text and </w:t>
      </w:r>
      <w:r w:rsidR="00891F20">
        <w:rPr>
          <w:rFonts w:ascii="Arial" w:hAnsi="Arial" w:cs="Arial"/>
        </w:rPr>
        <w:t>diagrams or</w:t>
      </w:r>
      <w:r w:rsidR="003D2209">
        <w:rPr>
          <w:rFonts w:ascii="Arial" w:hAnsi="Arial" w:cs="Arial"/>
        </w:rPr>
        <w:t xml:space="preserve"> even </w:t>
      </w:r>
      <w:r w:rsidR="00891F20">
        <w:rPr>
          <w:rFonts w:ascii="Arial" w:hAnsi="Arial" w:cs="Arial"/>
        </w:rPr>
        <w:t>pictures</w:t>
      </w:r>
      <w:r w:rsidR="00EC69C9">
        <w:rPr>
          <w:rFonts w:ascii="Arial" w:hAnsi="Arial" w:cs="Arial"/>
        </w:rPr>
        <w:t xml:space="preserve"> </w:t>
      </w:r>
      <w:r w:rsidR="003D2209">
        <w:rPr>
          <w:rFonts w:ascii="Arial" w:hAnsi="Arial" w:cs="Arial"/>
        </w:rPr>
        <w:t xml:space="preserve">as these have </w:t>
      </w:r>
      <w:r w:rsidR="00F06FC0">
        <w:rPr>
          <w:rFonts w:ascii="Arial" w:hAnsi="Arial" w:cs="Arial"/>
        </w:rPr>
        <w:t>little contrast.</w:t>
      </w:r>
      <w:r w:rsidR="00324962">
        <w:rPr>
          <w:rFonts w:ascii="Arial" w:hAnsi="Arial" w:cs="Arial"/>
        </w:rPr>
        <w:t xml:space="preserve"> </w:t>
      </w:r>
      <w:r w:rsidR="00324962" w:rsidRPr="00324962">
        <w:rPr>
          <w:rFonts w:ascii="Arial" w:hAnsi="Arial" w:cs="Arial"/>
        </w:rPr>
        <w:t>However, evidence suggests that bifocals certainly improves their vision</w:t>
      </w:r>
      <w:r w:rsidR="003D2209">
        <w:rPr>
          <w:rFonts w:ascii="Arial" w:hAnsi="Arial" w:cs="Arial"/>
        </w:rPr>
        <w:t xml:space="preserve"> to help with a lot of the things they struggle with visually</w:t>
      </w:r>
      <w:r w:rsidR="00324962" w:rsidRPr="00324962">
        <w:rPr>
          <w:rFonts w:ascii="Arial" w:hAnsi="Arial" w:cs="Arial"/>
        </w:rPr>
        <w:t xml:space="preserve">.  </w:t>
      </w:r>
    </w:p>
    <w:p w14:paraId="0B4E352B" w14:textId="1A79B7BD" w:rsidR="006F2D74" w:rsidRDefault="006F2D74">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540857AB" w14:textId="52A038CA" w:rsidR="00A76822" w:rsidRDefault="00086F4B">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Another effect of DS visual learning skills. </w:t>
      </w:r>
      <w:r w:rsidR="002333FD">
        <w:rPr>
          <w:rFonts w:ascii="Arial" w:hAnsi="Arial" w:cs="Arial"/>
        </w:rPr>
        <w:t xml:space="preserve">Caselli </w:t>
      </w:r>
      <w:r w:rsidR="002333FD" w:rsidRPr="002333FD">
        <w:rPr>
          <w:rFonts w:ascii="Arial" w:hAnsi="Arial" w:cs="Arial"/>
          <w:i/>
          <w:iCs/>
        </w:rPr>
        <w:t>et al</w:t>
      </w:r>
      <w:r w:rsidR="002333FD">
        <w:rPr>
          <w:rFonts w:ascii="Arial" w:hAnsi="Arial" w:cs="Arial"/>
        </w:rPr>
        <w:t xml:space="preserve"> (1998), described </w:t>
      </w:r>
      <w:r w:rsidR="000C3532">
        <w:rPr>
          <w:rFonts w:ascii="Arial" w:hAnsi="Arial" w:cs="Arial"/>
        </w:rPr>
        <w:t xml:space="preserve">that </w:t>
      </w:r>
      <w:r w:rsidR="00C46372">
        <w:rPr>
          <w:rFonts w:ascii="Arial" w:hAnsi="Arial" w:cs="Arial"/>
        </w:rPr>
        <w:t xml:space="preserve">most </w:t>
      </w:r>
      <w:r w:rsidR="000C3532">
        <w:rPr>
          <w:rFonts w:ascii="Arial" w:hAnsi="Arial" w:cs="Arial"/>
        </w:rPr>
        <w:t xml:space="preserve">studies </w:t>
      </w:r>
      <w:r w:rsidR="00BD4C73">
        <w:rPr>
          <w:rFonts w:ascii="Arial" w:hAnsi="Arial" w:cs="Arial"/>
        </w:rPr>
        <w:t xml:space="preserve">of gestural communication in children with </w:t>
      </w:r>
      <w:r w:rsidR="00896985">
        <w:rPr>
          <w:rFonts w:ascii="Arial" w:hAnsi="Arial" w:cs="Arial"/>
        </w:rPr>
        <w:t>DS</w:t>
      </w:r>
      <w:r w:rsidR="00BD4C73">
        <w:rPr>
          <w:rFonts w:ascii="Arial" w:hAnsi="Arial" w:cs="Arial"/>
        </w:rPr>
        <w:t xml:space="preserve"> showed </w:t>
      </w:r>
      <w:r w:rsidR="00CF61A8">
        <w:rPr>
          <w:rFonts w:ascii="Arial" w:hAnsi="Arial" w:cs="Arial"/>
        </w:rPr>
        <w:t>the use of pointing</w:t>
      </w:r>
      <w:r w:rsidR="003B028B">
        <w:rPr>
          <w:rFonts w:ascii="Arial" w:hAnsi="Arial" w:cs="Arial"/>
        </w:rPr>
        <w:t xml:space="preserve">. This was also an effective </w:t>
      </w:r>
      <w:r w:rsidR="00B3409C">
        <w:rPr>
          <w:rFonts w:ascii="Arial" w:hAnsi="Arial" w:cs="Arial"/>
        </w:rPr>
        <w:t xml:space="preserve">method of communication with their mother and other children. </w:t>
      </w:r>
      <w:r w:rsidR="006F2D74">
        <w:rPr>
          <w:rFonts w:ascii="Arial" w:hAnsi="Arial" w:cs="Arial"/>
        </w:rPr>
        <w:t>The ability to learn and use sign and gesture</w:t>
      </w:r>
      <w:r w:rsidR="002F6903">
        <w:rPr>
          <w:rFonts w:ascii="Arial" w:hAnsi="Arial" w:cs="Arial"/>
        </w:rPr>
        <w:t xml:space="preserve"> were found to be strong in children with </w:t>
      </w:r>
      <w:r w:rsidR="00896985">
        <w:rPr>
          <w:rFonts w:ascii="Arial" w:hAnsi="Arial" w:cs="Arial"/>
        </w:rPr>
        <w:t>DS</w:t>
      </w:r>
      <w:r w:rsidR="002F6903">
        <w:rPr>
          <w:rFonts w:ascii="Arial" w:hAnsi="Arial" w:cs="Arial"/>
        </w:rPr>
        <w:t xml:space="preserve">. </w:t>
      </w:r>
      <w:r w:rsidR="00326C6D">
        <w:rPr>
          <w:rFonts w:ascii="Arial" w:hAnsi="Arial" w:cs="Arial"/>
        </w:rPr>
        <w:t>The study show</w:t>
      </w:r>
      <w:r w:rsidR="00800169">
        <w:rPr>
          <w:rFonts w:ascii="Arial" w:hAnsi="Arial" w:cs="Arial"/>
        </w:rPr>
        <w:t xml:space="preserve">ed that there </w:t>
      </w:r>
      <w:r w:rsidR="007D22C7">
        <w:rPr>
          <w:rFonts w:ascii="Arial" w:hAnsi="Arial" w:cs="Arial"/>
        </w:rPr>
        <w:t>were</w:t>
      </w:r>
      <w:r w:rsidR="00800169">
        <w:rPr>
          <w:rFonts w:ascii="Arial" w:hAnsi="Arial" w:cs="Arial"/>
        </w:rPr>
        <w:t xml:space="preserve"> severe delays </w:t>
      </w:r>
      <w:r w:rsidR="00726C51">
        <w:rPr>
          <w:rFonts w:ascii="Arial" w:hAnsi="Arial" w:cs="Arial"/>
        </w:rPr>
        <w:t xml:space="preserve">in reaching the developing stages for </w:t>
      </w:r>
      <w:r w:rsidR="00326C6D">
        <w:rPr>
          <w:rFonts w:ascii="Arial" w:hAnsi="Arial" w:cs="Arial"/>
        </w:rPr>
        <w:t xml:space="preserve">children with </w:t>
      </w:r>
      <w:r w:rsidR="00896985">
        <w:rPr>
          <w:rFonts w:ascii="Arial" w:hAnsi="Arial" w:cs="Arial"/>
        </w:rPr>
        <w:t>DS</w:t>
      </w:r>
      <w:r w:rsidR="00326C6D">
        <w:rPr>
          <w:rFonts w:ascii="Arial" w:hAnsi="Arial" w:cs="Arial"/>
        </w:rPr>
        <w:t xml:space="preserve"> </w:t>
      </w:r>
      <w:r w:rsidR="00896985">
        <w:rPr>
          <w:rFonts w:ascii="Arial" w:hAnsi="Arial" w:cs="Arial"/>
        </w:rPr>
        <w:t>compared with</w:t>
      </w:r>
      <w:r w:rsidR="007D22C7">
        <w:rPr>
          <w:rFonts w:ascii="Arial" w:hAnsi="Arial" w:cs="Arial"/>
        </w:rPr>
        <w:t xml:space="preserve"> normal developing children. However, </w:t>
      </w:r>
      <w:r w:rsidR="0019268A">
        <w:rPr>
          <w:rFonts w:ascii="Arial" w:hAnsi="Arial" w:cs="Arial"/>
        </w:rPr>
        <w:t xml:space="preserve">these two groups differed significantly </w:t>
      </w:r>
      <w:r w:rsidR="00534BB4">
        <w:rPr>
          <w:rFonts w:ascii="Arial" w:hAnsi="Arial" w:cs="Arial"/>
        </w:rPr>
        <w:t xml:space="preserve">in gestural development, which showed children with </w:t>
      </w:r>
      <w:r w:rsidR="00896985">
        <w:rPr>
          <w:rFonts w:ascii="Arial" w:hAnsi="Arial" w:cs="Arial"/>
        </w:rPr>
        <w:t>DS</w:t>
      </w:r>
      <w:r w:rsidR="00534BB4">
        <w:rPr>
          <w:rFonts w:ascii="Arial" w:hAnsi="Arial" w:cs="Arial"/>
        </w:rPr>
        <w:t xml:space="preserve"> ha</w:t>
      </w:r>
      <w:r w:rsidR="00DE0644">
        <w:rPr>
          <w:rFonts w:ascii="Arial" w:hAnsi="Arial" w:cs="Arial"/>
        </w:rPr>
        <w:t xml:space="preserve">ve gesture advantage over normal developing children. </w:t>
      </w:r>
    </w:p>
    <w:p w14:paraId="2DD6E649" w14:textId="748A517E" w:rsidR="000430B3" w:rsidRDefault="000430B3">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26740BFE" w14:textId="6A963F3E" w:rsidR="00EB63B1" w:rsidRDefault="00086F4B">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Another major effect of DS is Fine &amp; Gross Motor Skills. This </w:t>
      </w:r>
      <w:r w:rsidR="00704ED1">
        <w:rPr>
          <w:rFonts w:ascii="Arial" w:hAnsi="Arial" w:cs="Arial"/>
        </w:rPr>
        <w:t xml:space="preserve">is something that </w:t>
      </w:r>
      <w:r w:rsidR="003D2209">
        <w:rPr>
          <w:rFonts w:ascii="Arial" w:hAnsi="Arial" w:cs="Arial"/>
        </w:rPr>
        <w:t xml:space="preserve">correlates </w:t>
      </w:r>
      <w:r w:rsidR="00704ED1">
        <w:rPr>
          <w:rFonts w:ascii="Arial" w:hAnsi="Arial" w:cs="Arial"/>
        </w:rPr>
        <w:t xml:space="preserve">with low muscle tone or loose ligaments as well as poorer messaging systems. </w:t>
      </w:r>
      <w:r w:rsidR="003C2FFE">
        <w:rPr>
          <w:rFonts w:ascii="Arial" w:hAnsi="Arial" w:cs="Arial"/>
        </w:rPr>
        <w:t>T</w:t>
      </w:r>
      <w:r w:rsidR="001F5927">
        <w:rPr>
          <w:rFonts w:ascii="Arial" w:hAnsi="Arial" w:cs="Arial"/>
        </w:rPr>
        <w:t xml:space="preserve">he </w:t>
      </w:r>
      <w:r w:rsidR="003D1354">
        <w:rPr>
          <w:rFonts w:ascii="Arial" w:hAnsi="Arial" w:cs="Arial"/>
        </w:rPr>
        <w:t>effects</w:t>
      </w:r>
      <w:r w:rsidR="001F5927">
        <w:rPr>
          <w:rFonts w:ascii="Arial" w:hAnsi="Arial" w:cs="Arial"/>
        </w:rPr>
        <w:t xml:space="preserve"> of this is delayed self</w:t>
      </w:r>
      <w:r w:rsidR="00403F74">
        <w:rPr>
          <w:rFonts w:ascii="Arial" w:hAnsi="Arial" w:cs="Arial"/>
        </w:rPr>
        <w:t>-</w:t>
      </w:r>
      <w:r w:rsidR="001F5927">
        <w:rPr>
          <w:rFonts w:ascii="Arial" w:hAnsi="Arial" w:cs="Arial"/>
        </w:rPr>
        <w:t>help skill, short concentration</w:t>
      </w:r>
      <w:r w:rsidR="002225E4">
        <w:rPr>
          <w:rFonts w:ascii="Arial" w:hAnsi="Arial" w:cs="Arial"/>
        </w:rPr>
        <w:t>,</w:t>
      </w:r>
      <w:r w:rsidR="001F5927">
        <w:rPr>
          <w:rFonts w:ascii="Arial" w:hAnsi="Arial" w:cs="Arial"/>
        </w:rPr>
        <w:t xml:space="preserve"> </w:t>
      </w:r>
      <w:r w:rsidR="00134602">
        <w:rPr>
          <w:rFonts w:ascii="Arial" w:hAnsi="Arial" w:cs="Arial"/>
        </w:rPr>
        <w:t xml:space="preserve">even difficulty </w:t>
      </w:r>
      <w:r w:rsidR="00657963">
        <w:rPr>
          <w:rFonts w:ascii="Arial" w:hAnsi="Arial" w:cs="Arial"/>
        </w:rPr>
        <w:t xml:space="preserve">focussing </w:t>
      </w:r>
      <w:r w:rsidR="00134602">
        <w:rPr>
          <w:rFonts w:ascii="Arial" w:hAnsi="Arial" w:cs="Arial"/>
        </w:rPr>
        <w:t xml:space="preserve">on task and multitasking. They </w:t>
      </w:r>
      <w:r w:rsidR="00174EEA">
        <w:rPr>
          <w:rFonts w:ascii="Arial" w:hAnsi="Arial" w:cs="Arial"/>
        </w:rPr>
        <w:t xml:space="preserve">seem to tire more easily and distracted by other factors. </w:t>
      </w:r>
      <w:r w:rsidR="00627FDD">
        <w:rPr>
          <w:rFonts w:ascii="Arial" w:hAnsi="Arial" w:cs="Arial"/>
        </w:rPr>
        <w:t xml:space="preserve">Young </w:t>
      </w:r>
      <w:r w:rsidR="00627FDD" w:rsidRPr="00627FDD">
        <w:rPr>
          <w:rFonts w:ascii="Arial" w:hAnsi="Arial" w:cs="Arial"/>
          <w:i/>
          <w:iCs/>
        </w:rPr>
        <w:t>et al</w:t>
      </w:r>
      <w:r w:rsidR="00627FDD">
        <w:rPr>
          <w:rFonts w:ascii="Arial" w:hAnsi="Arial" w:cs="Arial"/>
        </w:rPr>
        <w:t xml:space="preserve"> (2020)</w:t>
      </w:r>
      <w:r w:rsidR="007F327E">
        <w:rPr>
          <w:rFonts w:ascii="Arial" w:hAnsi="Arial" w:cs="Arial"/>
        </w:rPr>
        <w:t>,</w:t>
      </w:r>
      <w:r w:rsidR="000B63B3">
        <w:rPr>
          <w:rFonts w:ascii="Arial" w:hAnsi="Arial" w:cs="Arial"/>
        </w:rPr>
        <w:t xml:space="preserve"> described</w:t>
      </w:r>
      <w:r w:rsidR="00834D36">
        <w:rPr>
          <w:rFonts w:ascii="Arial" w:hAnsi="Arial" w:cs="Arial"/>
        </w:rPr>
        <w:t xml:space="preserve"> this </w:t>
      </w:r>
      <w:r w:rsidR="000B63B3">
        <w:rPr>
          <w:rFonts w:ascii="Arial" w:hAnsi="Arial" w:cs="Arial"/>
        </w:rPr>
        <w:t>as</w:t>
      </w:r>
      <w:r w:rsidR="00834D36">
        <w:rPr>
          <w:rFonts w:ascii="Arial" w:hAnsi="Arial" w:cs="Arial"/>
        </w:rPr>
        <w:t xml:space="preserve"> an area educators are working hard to </w:t>
      </w:r>
      <w:r w:rsidR="009E32DD">
        <w:rPr>
          <w:rFonts w:ascii="Arial" w:hAnsi="Arial" w:cs="Arial"/>
        </w:rPr>
        <w:t>come up with evidenced based teaching practices to improve</w:t>
      </w:r>
      <w:r w:rsidR="00403F74">
        <w:rPr>
          <w:rFonts w:ascii="Arial" w:hAnsi="Arial" w:cs="Arial"/>
        </w:rPr>
        <w:t xml:space="preserve"> </w:t>
      </w:r>
      <w:r w:rsidR="00B3667E">
        <w:rPr>
          <w:rFonts w:ascii="Arial" w:hAnsi="Arial" w:cs="Arial"/>
        </w:rPr>
        <w:t xml:space="preserve">motor skills in children with </w:t>
      </w:r>
      <w:r w:rsidR="00896985">
        <w:rPr>
          <w:rFonts w:ascii="Arial" w:hAnsi="Arial" w:cs="Arial"/>
        </w:rPr>
        <w:t>DS</w:t>
      </w:r>
      <w:r w:rsidR="00B3667E">
        <w:rPr>
          <w:rFonts w:ascii="Arial" w:hAnsi="Arial" w:cs="Arial"/>
        </w:rPr>
        <w:t xml:space="preserve">. </w:t>
      </w:r>
      <w:r w:rsidR="0051683E">
        <w:rPr>
          <w:rFonts w:ascii="Arial" w:hAnsi="Arial" w:cs="Arial"/>
        </w:rPr>
        <w:t xml:space="preserve">Educators are also working closely with families </w:t>
      </w:r>
      <w:r w:rsidR="00211AC3">
        <w:rPr>
          <w:rFonts w:ascii="Arial" w:hAnsi="Arial" w:cs="Arial"/>
        </w:rPr>
        <w:t xml:space="preserve">to meet the individual need. </w:t>
      </w:r>
    </w:p>
    <w:p w14:paraId="6D3DA529" w14:textId="07510CA7" w:rsidR="00CE444C" w:rsidRDefault="00CE444C">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45926039" w14:textId="43AA17E8" w:rsidR="00CE444C" w:rsidRDefault="00086F4B">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Another effect of DS is Short Term Working Memory. </w:t>
      </w:r>
      <w:r w:rsidR="000F4CEF">
        <w:rPr>
          <w:rFonts w:ascii="Arial" w:hAnsi="Arial" w:cs="Arial"/>
        </w:rPr>
        <w:t>Loveall and Conners</w:t>
      </w:r>
      <w:r w:rsidR="005E2EF7">
        <w:rPr>
          <w:rFonts w:ascii="Arial" w:hAnsi="Arial" w:cs="Arial"/>
        </w:rPr>
        <w:t xml:space="preserve"> (201</w:t>
      </w:r>
      <w:r w:rsidR="000F4CEF">
        <w:rPr>
          <w:rFonts w:ascii="Arial" w:hAnsi="Arial" w:cs="Arial"/>
        </w:rPr>
        <w:t>6</w:t>
      </w:r>
      <w:r w:rsidR="005E2EF7">
        <w:rPr>
          <w:rFonts w:ascii="Arial" w:hAnsi="Arial" w:cs="Arial"/>
        </w:rPr>
        <w:t>), described c</w:t>
      </w:r>
      <w:r w:rsidR="00097DDC">
        <w:rPr>
          <w:rFonts w:ascii="Arial" w:hAnsi="Arial" w:cs="Arial"/>
        </w:rPr>
        <w:t xml:space="preserve">hildren with </w:t>
      </w:r>
      <w:r w:rsidR="00896985">
        <w:rPr>
          <w:rFonts w:ascii="Arial" w:hAnsi="Arial" w:cs="Arial"/>
        </w:rPr>
        <w:t>DS</w:t>
      </w:r>
      <w:r w:rsidR="00097DDC">
        <w:rPr>
          <w:rFonts w:ascii="Arial" w:hAnsi="Arial" w:cs="Arial"/>
        </w:rPr>
        <w:t xml:space="preserve"> hav</w:t>
      </w:r>
      <w:r w:rsidR="005E2EF7">
        <w:rPr>
          <w:rFonts w:ascii="Arial" w:hAnsi="Arial" w:cs="Arial"/>
        </w:rPr>
        <w:t>ing</w:t>
      </w:r>
      <w:r w:rsidR="00097DDC">
        <w:rPr>
          <w:rFonts w:ascii="Arial" w:hAnsi="Arial" w:cs="Arial"/>
        </w:rPr>
        <w:t xml:space="preserve"> weak consolidation skills with difficulty in memorising </w:t>
      </w:r>
      <w:r w:rsidR="00657963">
        <w:rPr>
          <w:rFonts w:ascii="Arial" w:hAnsi="Arial" w:cs="Arial"/>
        </w:rPr>
        <w:t xml:space="preserve">a string og events </w:t>
      </w:r>
      <w:r w:rsidR="00BE7954">
        <w:rPr>
          <w:rFonts w:ascii="Arial" w:hAnsi="Arial" w:cs="Arial"/>
        </w:rPr>
        <w:t xml:space="preserve">and </w:t>
      </w:r>
      <w:r w:rsidR="00657963">
        <w:rPr>
          <w:rFonts w:ascii="Arial" w:hAnsi="Arial" w:cs="Arial"/>
        </w:rPr>
        <w:t>remembering</w:t>
      </w:r>
      <w:r w:rsidR="00BE7954">
        <w:rPr>
          <w:rFonts w:ascii="Arial" w:hAnsi="Arial" w:cs="Arial"/>
        </w:rPr>
        <w:t xml:space="preserve"> instructions. They </w:t>
      </w:r>
      <w:r w:rsidR="00657963">
        <w:rPr>
          <w:rFonts w:ascii="Arial" w:hAnsi="Arial" w:cs="Arial"/>
        </w:rPr>
        <w:t xml:space="preserve">struggle to transfer </w:t>
      </w:r>
      <w:r w:rsidR="00460156">
        <w:rPr>
          <w:rFonts w:ascii="Arial" w:hAnsi="Arial" w:cs="Arial"/>
        </w:rPr>
        <w:t>new information they have learnt to long term memory</w:t>
      </w:r>
      <w:r w:rsidR="00AF4BB2">
        <w:rPr>
          <w:rFonts w:ascii="Arial" w:hAnsi="Arial" w:cs="Arial"/>
        </w:rPr>
        <w:t xml:space="preserve">, which means they tend to forget things easily. </w:t>
      </w:r>
    </w:p>
    <w:p w14:paraId="39A843D7" w14:textId="77777777" w:rsidR="00896985" w:rsidRDefault="00896985" w:rsidP="00565970">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bCs/>
        </w:rPr>
      </w:pPr>
    </w:p>
    <w:p w14:paraId="293C5D2D" w14:textId="6D7C73CD" w:rsidR="009875F7" w:rsidRPr="00565970" w:rsidRDefault="009875F7" w:rsidP="00565970">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bCs/>
        </w:rPr>
      </w:pPr>
      <w:r w:rsidRPr="00565970">
        <w:rPr>
          <w:rFonts w:ascii="Arial" w:hAnsi="Arial" w:cs="Arial"/>
          <w:b/>
          <w:bCs/>
        </w:rPr>
        <w:t>The</w:t>
      </w:r>
      <w:r w:rsidR="00AF4BB2" w:rsidRPr="00565970">
        <w:rPr>
          <w:rFonts w:ascii="Arial" w:hAnsi="Arial" w:cs="Arial"/>
          <w:b/>
          <w:bCs/>
        </w:rPr>
        <w:t xml:space="preserve"> </w:t>
      </w:r>
      <w:r w:rsidRPr="00565970">
        <w:rPr>
          <w:rFonts w:ascii="Arial" w:hAnsi="Arial" w:cs="Arial"/>
          <w:b/>
          <w:bCs/>
        </w:rPr>
        <w:t xml:space="preserve">types of therapies required by children with </w:t>
      </w:r>
      <w:r w:rsidR="00657963">
        <w:rPr>
          <w:rFonts w:ascii="Arial" w:hAnsi="Arial" w:cs="Arial"/>
          <w:b/>
          <w:bCs/>
        </w:rPr>
        <w:t>DS</w:t>
      </w:r>
    </w:p>
    <w:p w14:paraId="6CADA89F" w14:textId="5D2AD72B" w:rsidR="00AF4BB2" w:rsidRDefault="00AF4BB2" w:rsidP="009875F7">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4F8D6CC1" w14:textId="63EC2EEC" w:rsidR="00AF4BB2" w:rsidRDefault="008526B2" w:rsidP="009875F7">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While there is no cure for </w:t>
      </w:r>
      <w:r w:rsidR="00896985">
        <w:rPr>
          <w:rFonts w:ascii="Arial" w:hAnsi="Arial" w:cs="Arial"/>
        </w:rPr>
        <w:t>DS</w:t>
      </w:r>
      <w:r>
        <w:rPr>
          <w:rFonts w:ascii="Arial" w:hAnsi="Arial" w:cs="Arial"/>
        </w:rPr>
        <w:t xml:space="preserve">, </w:t>
      </w:r>
      <w:r w:rsidR="004D0170">
        <w:rPr>
          <w:rFonts w:ascii="Arial" w:hAnsi="Arial" w:cs="Arial"/>
        </w:rPr>
        <w:t xml:space="preserve">there are </w:t>
      </w:r>
      <w:r w:rsidR="00E0309A">
        <w:rPr>
          <w:rFonts w:ascii="Arial" w:hAnsi="Arial" w:cs="Arial"/>
        </w:rPr>
        <w:t xml:space="preserve">several </w:t>
      </w:r>
      <w:r w:rsidR="004D0170">
        <w:rPr>
          <w:rFonts w:ascii="Arial" w:hAnsi="Arial" w:cs="Arial"/>
        </w:rPr>
        <w:t>therapies,</w:t>
      </w:r>
      <w:r w:rsidR="00E0309A">
        <w:rPr>
          <w:rFonts w:ascii="Arial" w:hAnsi="Arial" w:cs="Arial"/>
        </w:rPr>
        <w:t xml:space="preserve"> </w:t>
      </w:r>
      <w:r w:rsidR="004D0170">
        <w:rPr>
          <w:rFonts w:ascii="Arial" w:hAnsi="Arial" w:cs="Arial"/>
        </w:rPr>
        <w:t xml:space="preserve">treatments </w:t>
      </w:r>
      <w:r w:rsidR="004D10FF">
        <w:rPr>
          <w:rFonts w:ascii="Arial" w:hAnsi="Arial" w:cs="Arial"/>
        </w:rPr>
        <w:t>and extensive educational sup</w:t>
      </w:r>
      <w:r w:rsidR="00657963">
        <w:rPr>
          <w:rFonts w:ascii="Arial" w:hAnsi="Arial" w:cs="Arial"/>
        </w:rPr>
        <w:t>port available to them to help improve</w:t>
      </w:r>
      <w:r w:rsidR="004D10FF">
        <w:rPr>
          <w:rFonts w:ascii="Arial" w:hAnsi="Arial" w:cs="Arial"/>
        </w:rPr>
        <w:t xml:space="preserve"> their quality of life. </w:t>
      </w:r>
    </w:p>
    <w:p w14:paraId="59B5BD81" w14:textId="2C33F53A" w:rsidR="00D80B1F" w:rsidRDefault="00D80B1F" w:rsidP="009875F7">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390A8F29" w14:textId="2EBE2728" w:rsidR="00FD57E9" w:rsidRDefault="00896985" w:rsidP="009875F7">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Speech therapy is one that is </w:t>
      </w:r>
      <w:r w:rsidR="00924AED">
        <w:rPr>
          <w:rFonts w:ascii="Arial" w:hAnsi="Arial" w:cs="Arial"/>
        </w:rPr>
        <w:t xml:space="preserve">usually </w:t>
      </w:r>
      <w:r w:rsidR="009A68FF">
        <w:rPr>
          <w:rFonts w:ascii="Arial" w:hAnsi="Arial" w:cs="Arial"/>
        </w:rPr>
        <w:t>emp</w:t>
      </w:r>
      <w:r w:rsidR="00657963">
        <w:rPr>
          <w:rFonts w:ascii="Arial" w:hAnsi="Arial" w:cs="Arial"/>
        </w:rPr>
        <w:t>loyed at an early age to enhance</w:t>
      </w:r>
      <w:r w:rsidR="009A68FF">
        <w:rPr>
          <w:rFonts w:ascii="Arial" w:hAnsi="Arial" w:cs="Arial"/>
        </w:rPr>
        <w:t xml:space="preserve"> the child’s ability to communicate. </w:t>
      </w:r>
      <w:r w:rsidR="006B4618">
        <w:rPr>
          <w:rFonts w:ascii="Arial" w:hAnsi="Arial" w:cs="Arial"/>
        </w:rPr>
        <w:t xml:space="preserve">However, </w:t>
      </w:r>
      <w:r w:rsidR="00AD72D5">
        <w:rPr>
          <w:rFonts w:ascii="Arial" w:hAnsi="Arial" w:cs="Arial"/>
        </w:rPr>
        <w:t xml:space="preserve">as children with </w:t>
      </w:r>
      <w:r>
        <w:rPr>
          <w:rFonts w:ascii="Arial" w:hAnsi="Arial" w:cs="Arial"/>
        </w:rPr>
        <w:t>DS</w:t>
      </w:r>
      <w:r w:rsidR="00AD72D5">
        <w:rPr>
          <w:rFonts w:ascii="Arial" w:hAnsi="Arial" w:cs="Arial"/>
        </w:rPr>
        <w:t xml:space="preserve"> are </w:t>
      </w:r>
      <w:r w:rsidR="00657963">
        <w:rPr>
          <w:rFonts w:ascii="Arial" w:hAnsi="Arial" w:cs="Arial"/>
        </w:rPr>
        <w:t xml:space="preserve">known to have </w:t>
      </w:r>
      <w:r w:rsidR="00FC25F7">
        <w:rPr>
          <w:rFonts w:ascii="Arial" w:hAnsi="Arial" w:cs="Arial"/>
        </w:rPr>
        <w:t xml:space="preserve">fluid retention behind the eardrum, this usually leads to hearing loss. </w:t>
      </w:r>
      <w:r w:rsidR="0076553A">
        <w:rPr>
          <w:rFonts w:ascii="Arial" w:hAnsi="Arial" w:cs="Arial"/>
        </w:rPr>
        <w:t xml:space="preserve">As a result, </w:t>
      </w:r>
      <w:r w:rsidR="00192ABA">
        <w:rPr>
          <w:rFonts w:ascii="Arial" w:hAnsi="Arial" w:cs="Arial"/>
        </w:rPr>
        <w:t xml:space="preserve">most children with </w:t>
      </w:r>
      <w:r>
        <w:rPr>
          <w:rFonts w:ascii="Arial" w:hAnsi="Arial" w:cs="Arial"/>
        </w:rPr>
        <w:t>DS</w:t>
      </w:r>
      <w:r w:rsidR="00192ABA">
        <w:rPr>
          <w:rFonts w:ascii="Arial" w:hAnsi="Arial" w:cs="Arial"/>
        </w:rPr>
        <w:t xml:space="preserve"> </w:t>
      </w:r>
      <w:r w:rsidR="0076553A">
        <w:rPr>
          <w:rFonts w:ascii="Arial" w:hAnsi="Arial" w:cs="Arial"/>
        </w:rPr>
        <w:t>end up with lifelong difficulties in speech and understanding</w:t>
      </w:r>
      <w:r w:rsidR="00192ABA">
        <w:rPr>
          <w:rFonts w:ascii="Arial" w:hAnsi="Arial" w:cs="Arial"/>
        </w:rPr>
        <w:t xml:space="preserve"> (</w:t>
      </w:r>
      <w:r w:rsidR="00192ABA" w:rsidRPr="00192ABA">
        <w:rPr>
          <w:rFonts w:ascii="Arial" w:hAnsi="Arial" w:cs="Arial"/>
        </w:rPr>
        <w:t xml:space="preserve">Yoder </w:t>
      </w:r>
      <w:r w:rsidR="00192ABA" w:rsidRPr="0088505F">
        <w:rPr>
          <w:rFonts w:ascii="Arial" w:hAnsi="Arial" w:cs="Arial"/>
          <w:i/>
        </w:rPr>
        <w:t>et al</w:t>
      </w:r>
      <w:r w:rsidR="00192ABA" w:rsidRPr="00192ABA">
        <w:rPr>
          <w:rFonts w:ascii="Arial" w:hAnsi="Arial" w:cs="Arial"/>
        </w:rPr>
        <w:t xml:space="preserve"> 2016)</w:t>
      </w:r>
      <w:r w:rsidR="002D1A7F">
        <w:rPr>
          <w:rFonts w:ascii="Arial" w:hAnsi="Arial" w:cs="Arial"/>
        </w:rPr>
        <w:t>.</w:t>
      </w:r>
    </w:p>
    <w:p w14:paraId="7AB86F7E" w14:textId="109A23D2" w:rsidR="00D80B1F" w:rsidRDefault="00D80B1F" w:rsidP="009875F7">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1E2E1857" w14:textId="05F05DEB" w:rsidR="002D1A7F" w:rsidRDefault="00896985" w:rsidP="009875F7">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Physical therapy is one that </w:t>
      </w:r>
      <w:r w:rsidR="00AA7352">
        <w:rPr>
          <w:rFonts w:ascii="Arial" w:hAnsi="Arial" w:cs="Arial"/>
        </w:rPr>
        <w:t xml:space="preserve">focusses on </w:t>
      </w:r>
      <w:r w:rsidR="00A02684">
        <w:rPr>
          <w:rFonts w:ascii="Arial" w:hAnsi="Arial" w:cs="Arial"/>
        </w:rPr>
        <w:t xml:space="preserve">improving how a person moves. Children with </w:t>
      </w:r>
      <w:r>
        <w:rPr>
          <w:rFonts w:ascii="Arial" w:hAnsi="Arial" w:cs="Arial"/>
        </w:rPr>
        <w:t>DS</w:t>
      </w:r>
      <w:r w:rsidR="00A02684">
        <w:rPr>
          <w:rFonts w:ascii="Arial" w:hAnsi="Arial" w:cs="Arial"/>
        </w:rPr>
        <w:t xml:space="preserve"> have poor muscle </w:t>
      </w:r>
      <w:r w:rsidR="001611E5">
        <w:rPr>
          <w:rFonts w:ascii="Arial" w:hAnsi="Arial" w:cs="Arial"/>
        </w:rPr>
        <w:t>tone and smaller hands</w:t>
      </w:r>
      <w:r w:rsidR="00B457E6">
        <w:rPr>
          <w:rFonts w:ascii="Arial" w:hAnsi="Arial" w:cs="Arial"/>
        </w:rPr>
        <w:t xml:space="preserve">, a physical therapy is used to strengthen and tone </w:t>
      </w:r>
      <w:r w:rsidR="0044267B">
        <w:rPr>
          <w:rFonts w:ascii="Arial" w:hAnsi="Arial" w:cs="Arial"/>
        </w:rPr>
        <w:t xml:space="preserve">muscles in improving coordination, balance and correctin </w:t>
      </w:r>
      <w:r w:rsidR="00E356EC">
        <w:rPr>
          <w:rFonts w:ascii="Arial" w:hAnsi="Arial" w:cs="Arial"/>
        </w:rPr>
        <w:t xml:space="preserve">their posture. </w:t>
      </w:r>
      <w:r w:rsidR="00CA5B17">
        <w:rPr>
          <w:rFonts w:ascii="Arial" w:hAnsi="Arial" w:cs="Arial"/>
        </w:rPr>
        <w:t xml:space="preserve">According to </w:t>
      </w:r>
      <w:r w:rsidR="002D7F26">
        <w:rPr>
          <w:rFonts w:ascii="Arial" w:hAnsi="Arial" w:cs="Arial"/>
        </w:rPr>
        <w:t>Ruiz-Gonzalez</w:t>
      </w:r>
      <w:r w:rsidR="0041402C">
        <w:rPr>
          <w:rFonts w:ascii="Arial" w:hAnsi="Arial" w:cs="Arial"/>
        </w:rPr>
        <w:t xml:space="preserve"> </w:t>
      </w:r>
      <w:r w:rsidR="0041402C" w:rsidRPr="0041402C">
        <w:rPr>
          <w:rFonts w:ascii="Arial" w:hAnsi="Arial" w:cs="Arial"/>
          <w:i/>
          <w:iCs/>
        </w:rPr>
        <w:t>et al</w:t>
      </w:r>
      <w:r w:rsidR="002D7F26">
        <w:rPr>
          <w:rFonts w:ascii="Arial" w:hAnsi="Arial" w:cs="Arial"/>
        </w:rPr>
        <w:t xml:space="preserve"> (2019</w:t>
      </w:r>
      <w:r w:rsidR="0041402C">
        <w:rPr>
          <w:rFonts w:ascii="Arial" w:hAnsi="Arial" w:cs="Arial"/>
        </w:rPr>
        <w:t xml:space="preserve">), </w:t>
      </w:r>
      <w:r w:rsidR="00F6055B">
        <w:rPr>
          <w:rFonts w:ascii="Arial" w:hAnsi="Arial" w:cs="Arial"/>
        </w:rPr>
        <w:t xml:space="preserve">it has been evidenced that physical therapy interventions </w:t>
      </w:r>
      <w:r w:rsidR="00A3468B">
        <w:rPr>
          <w:rFonts w:ascii="Arial" w:hAnsi="Arial" w:cs="Arial"/>
        </w:rPr>
        <w:t xml:space="preserve">in </w:t>
      </w:r>
      <w:r>
        <w:rPr>
          <w:rFonts w:ascii="Arial" w:hAnsi="Arial" w:cs="Arial"/>
        </w:rPr>
        <w:t xml:space="preserve">DS </w:t>
      </w:r>
      <w:r w:rsidR="00122EA2">
        <w:rPr>
          <w:rFonts w:ascii="Arial" w:hAnsi="Arial" w:cs="Arial"/>
        </w:rPr>
        <w:t xml:space="preserve">actually increases </w:t>
      </w:r>
      <w:r w:rsidR="00A93608">
        <w:rPr>
          <w:rFonts w:ascii="Arial" w:hAnsi="Arial" w:cs="Arial"/>
        </w:rPr>
        <w:t xml:space="preserve">the strength of upper and lower limbs and balance. </w:t>
      </w:r>
    </w:p>
    <w:p w14:paraId="6F7FA31F" w14:textId="245AA458" w:rsidR="006B7D0C" w:rsidRDefault="006B7D0C" w:rsidP="009875F7">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53BCE7C8" w14:textId="00E2CA3C" w:rsidR="00B662BE" w:rsidRDefault="00896985" w:rsidP="009875F7">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Occupational therapy </w:t>
      </w:r>
      <w:r w:rsidR="00B662BE">
        <w:rPr>
          <w:rFonts w:ascii="Arial" w:hAnsi="Arial" w:cs="Arial"/>
        </w:rPr>
        <w:t xml:space="preserve">is designed to </w:t>
      </w:r>
      <w:r w:rsidR="00E01956">
        <w:rPr>
          <w:rFonts w:ascii="Arial" w:hAnsi="Arial" w:cs="Arial"/>
        </w:rPr>
        <w:t xml:space="preserve">help and </w:t>
      </w:r>
      <w:r w:rsidR="00B662BE">
        <w:rPr>
          <w:rFonts w:ascii="Arial" w:hAnsi="Arial" w:cs="Arial"/>
        </w:rPr>
        <w:t xml:space="preserve">improve </w:t>
      </w:r>
      <w:r w:rsidR="00E01956">
        <w:rPr>
          <w:rFonts w:ascii="Arial" w:hAnsi="Arial" w:cs="Arial"/>
        </w:rPr>
        <w:t xml:space="preserve">a person’s </w:t>
      </w:r>
      <w:r w:rsidR="00B662BE">
        <w:rPr>
          <w:rFonts w:ascii="Arial" w:hAnsi="Arial" w:cs="Arial"/>
        </w:rPr>
        <w:t xml:space="preserve">day to day skills </w:t>
      </w:r>
      <w:r w:rsidR="00E01956">
        <w:rPr>
          <w:rFonts w:ascii="Arial" w:hAnsi="Arial" w:cs="Arial"/>
        </w:rPr>
        <w:t xml:space="preserve">that is </w:t>
      </w:r>
      <w:r w:rsidR="00B662BE">
        <w:rPr>
          <w:rFonts w:ascii="Arial" w:hAnsi="Arial" w:cs="Arial"/>
        </w:rPr>
        <w:t>necessary for living a healthy life</w:t>
      </w:r>
      <w:r w:rsidR="00E4014C">
        <w:rPr>
          <w:rFonts w:ascii="Arial" w:hAnsi="Arial" w:cs="Arial"/>
        </w:rPr>
        <w:t>. It helps to improve fine motor skills as described above</w:t>
      </w:r>
      <w:r w:rsidR="006845C1">
        <w:rPr>
          <w:rFonts w:ascii="Arial" w:hAnsi="Arial" w:cs="Arial"/>
        </w:rPr>
        <w:t xml:space="preserve"> and also performing daily tasks, such as </w:t>
      </w:r>
      <w:r w:rsidR="00E01956">
        <w:rPr>
          <w:rFonts w:ascii="Arial" w:hAnsi="Arial" w:cs="Arial"/>
        </w:rPr>
        <w:t>dressing up</w:t>
      </w:r>
      <w:r w:rsidR="006845C1">
        <w:rPr>
          <w:rFonts w:ascii="Arial" w:hAnsi="Arial" w:cs="Arial"/>
        </w:rPr>
        <w:t xml:space="preserve">, brushing </w:t>
      </w:r>
      <w:r w:rsidR="00E01956">
        <w:rPr>
          <w:rFonts w:ascii="Arial" w:hAnsi="Arial" w:cs="Arial"/>
        </w:rPr>
        <w:t xml:space="preserve">their </w:t>
      </w:r>
      <w:r w:rsidR="000C01AC">
        <w:rPr>
          <w:rFonts w:ascii="Arial" w:hAnsi="Arial" w:cs="Arial"/>
        </w:rPr>
        <w:t xml:space="preserve">teeth and eating. As they get older, their </w:t>
      </w:r>
      <w:r w:rsidR="00E01956">
        <w:rPr>
          <w:rFonts w:ascii="Arial" w:hAnsi="Arial" w:cs="Arial"/>
        </w:rPr>
        <w:t xml:space="preserve">attention </w:t>
      </w:r>
      <w:r w:rsidR="000C01AC">
        <w:rPr>
          <w:rFonts w:ascii="Arial" w:hAnsi="Arial" w:cs="Arial"/>
        </w:rPr>
        <w:t xml:space="preserve">will move to other skills such as writing and using a computer. </w:t>
      </w:r>
      <w:r w:rsidR="0088505F">
        <w:rPr>
          <w:rFonts w:ascii="Arial" w:hAnsi="Arial" w:cs="Arial"/>
        </w:rPr>
        <w:t>A study carried out by Gupta</w:t>
      </w:r>
      <w:r w:rsidR="00CA58EA">
        <w:rPr>
          <w:rFonts w:ascii="Arial" w:hAnsi="Arial" w:cs="Arial"/>
        </w:rPr>
        <w:t xml:space="preserve"> (</w:t>
      </w:r>
      <w:r w:rsidR="00FF593C">
        <w:rPr>
          <w:rFonts w:ascii="Arial" w:hAnsi="Arial" w:cs="Arial"/>
        </w:rPr>
        <w:t>2011)</w:t>
      </w:r>
      <w:r w:rsidR="0088505F">
        <w:rPr>
          <w:rFonts w:ascii="Arial" w:hAnsi="Arial" w:cs="Arial"/>
        </w:rPr>
        <w:t>,</w:t>
      </w:r>
      <w:r w:rsidR="00FF593C">
        <w:rPr>
          <w:rFonts w:ascii="Arial" w:hAnsi="Arial" w:cs="Arial"/>
        </w:rPr>
        <w:t xml:space="preserve"> confirmed that strength and balance </w:t>
      </w:r>
      <w:r w:rsidR="00C47926">
        <w:rPr>
          <w:rFonts w:ascii="Arial" w:hAnsi="Arial" w:cs="Arial"/>
        </w:rPr>
        <w:t>improve</w:t>
      </w:r>
      <w:r w:rsidR="00FF593C">
        <w:rPr>
          <w:rFonts w:ascii="Arial" w:hAnsi="Arial" w:cs="Arial"/>
        </w:rPr>
        <w:t xml:space="preserve"> </w:t>
      </w:r>
      <w:r w:rsidR="00BB04A5">
        <w:rPr>
          <w:rFonts w:ascii="Arial" w:hAnsi="Arial" w:cs="Arial"/>
        </w:rPr>
        <w:t xml:space="preserve">in children with </w:t>
      </w:r>
      <w:r>
        <w:rPr>
          <w:rFonts w:ascii="Arial" w:hAnsi="Arial" w:cs="Arial"/>
        </w:rPr>
        <w:t>DS</w:t>
      </w:r>
      <w:r w:rsidR="00BB04A5">
        <w:rPr>
          <w:rFonts w:ascii="Arial" w:hAnsi="Arial" w:cs="Arial"/>
        </w:rPr>
        <w:t xml:space="preserve"> </w:t>
      </w:r>
      <w:r w:rsidR="0051496F">
        <w:rPr>
          <w:rFonts w:ascii="Arial" w:hAnsi="Arial" w:cs="Arial"/>
        </w:rPr>
        <w:t>following long oc</w:t>
      </w:r>
      <w:r w:rsidR="00F82828">
        <w:rPr>
          <w:rFonts w:ascii="Arial" w:hAnsi="Arial" w:cs="Arial"/>
        </w:rPr>
        <w:t>cupational intervention.</w:t>
      </w:r>
    </w:p>
    <w:p w14:paraId="1E373B67" w14:textId="47EE8F6C" w:rsidR="00FD57E9" w:rsidRDefault="00FD57E9" w:rsidP="009875F7">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3BD8A48D" w14:textId="0BBF229C" w:rsidR="007D01AB" w:rsidRDefault="00896985" w:rsidP="009875F7">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Assistive technology </w:t>
      </w:r>
      <w:r w:rsidR="003A2E2F" w:rsidRPr="003A2E2F">
        <w:rPr>
          <w:rFonts w:ascii="Arial" w:hAnsi="Arial" w:cs="Arial"/>
        </w:rPr>
        <w:t xml:space="preserve">is a term </w:t>
      </w:r>
      <w:r w:rsidR="00E01956">
        <w:rPr>
          <w:rFonts w:ascii="Arial" w:hAnsi="Arial" w:cs="Arial"/>
        </w:rPr>
        <w:t xml:space="preserve">that is </w:t>
      </w:r>
      <w:r w:rsidR="003A2E2F" w:rsidRPr="003A2E2F">
        <w:rPr>
          <w:rFonts w:ascii="Arial" w:hAnsi="Arial" w:cs="Arial"/>
        </w:rPr>
        <w:t xml:space="preserve">used to describe </w:t>
      </w:r>
      <w:r w:rsidR="00E01956">
        <w:rPr>
          <w:rFonts w:ascii="Arial" w:hAnsi="Arial" w:cs="Arial"/>
        </w:rPr>
        <w:t xml:space="preserve">certain </w:t>
      </w:r>
      <w:r w:rsidR="003A2E2F" w:rsidRPr="003A2E2F">
        <w:rPr>
          <w:rFonts w:ascii="Arial" w:hAnsi="Arial" w:cs="Arial"/>
        </w:rPr>
        <w:t>de</w:t>
      </w:r>
      <w:r w:rsidR="00E01956">
        <w:rPr>
          <w:rFonts w:ascii="Arial" w:hAnsi="Arial" w:cs="Arial"/>
        </w:rPr>
        <w:t xml:space="preserve">vices that help a person with </w:t>
      </w:r>
      <w:r w:rsidR="003A2E2F" w:rsidRPr="003A2E2F">
        <w:rPr>
          <w:rFonts w:ascii="Arial" w:hAnsi="Arial" w:cs="Arial"/>
        </w:rPr>
        <w:t xml:space="preserve">disability </w:t>
      </w:r>
      <w:r w:rsidR="00E01956">
        <w:rPr>
          <w:rFonts w:ascii="Arial" w:hAnsi="Arial" w:cs="Arial"/>
        </w:rPr>
        <w:t>work</w:t>
      </w:r>
      <w:r w:rsidR="003A2E2F" w:rsidRPr="003A2E2F">
        <w:rPr>
          <w:rFonts w:ascii="Arial" w:hAnsi="Arial" w:cs="Arial"/>
        </w:rPr>
        <w:t xml:space="preserve"> better. </w:t>
      </w:r>
      <w:r w:rsidR="00665C84">
        <w:rPr>
          <w:rFonts w:ascii="Arial" w:hAnsi="Arial" w:cs="Arial"/>
        </w:rPr>
        <w:t>It can be</w:t>
      </w:r>
      <w:r w:rsidR="003A2E2F" w:rsidRPr="003A2E2F">
        <w:rPr>
          <w:rFonts w:ascii="Arial" w:hAnsi="Arial" w:cs="Arial"/>
        </w:rPr>
        <w:t xml:space="preserve"> anything from </w:t>
      </w:r>
      <w:r w:rsidR="00E01956">
        <w:rPr>
          <w:rFonts w:ascii="Arial" w:hAnsi="Arial" w:cs="Arial"/>
        </w:rPr>
        <w:t xml:space="preserve">a large letter keyboard to mobile phones, </w:t>
      </w:r>
      <w:r w:rsidR="003A2E2F" w:rsidRPr="003A2E2F">
        <w:rPr>
          <w:rFonts w:ascii="Arial" w:hAnsi="Arial" w:cs="Arial"/>
        </w:rPr>
        <w:t xml:space="preserve">hearing aids, pencil/pen grips, seat cushions and walking aids. </w:t>
      </w:r>
      <w:r w:rsidR="00E01956">
        <w:rPr>
          <w:rFonts w:ascii="Arial" w:hAnsi="Arial" w:cs="Arial"/>
        </w:rPr>
        <w:t>IT equipment such as t</w:t>
      </w:r>
      <w:r w:rsidR="003A2E2F" w:rsidRPr="003A2E2F">
        <w:rPr>
          <w:rFonts w:ascii="Arial" w:hAnsi="Arial" w:cs="Arial"/>
        </w:rPr>
        <w:t xml:space="preserve">ouchscreen tablets and computers are </w:t>
      </w:r>
      <w:r w:rsidR="00E01956">
        <w:rPr>
          <w:rFonts w:ascii="Arial" w:hAnsi="Arial" w:cs="Arial"/>
        </w:rPr>
        <w:t xml:space="preserve">very </w:t>
      </w:r>
      <w:r w:rsidR="003A2E2F" w:rsidRPr="003A2E2F">
        <w:rPr>
          <w:rFonts w:ascii="Arial" w:hAnsi="Arial" w:cs="Arial"/>
        </w:rPr>
        <w:t xml:space="preserve">useful for children with </w:t>
      </w:r>
      <w:r>
        <w:rPr>
          <w:rFonts w:ascii="Arial" w:hAnsi="Arial" w:cs="Arial"/>
        </w:rPr>
        <w:t>DS</w:t>
      </w:r>
      <w:r w:rsidR="003A2E2F" w:rsidRPr="003A2E2F">
        <w:rPr>
          <w:rFonts w:ascii="Arial" w:hAnsi="Arial" w:cs="Arial"/>
        </w:rPr>
        <w:t xml:space="preserve"> who struggle with performing fine motor movements. Educational software </w:t>
      </w:r>
      <w:r w:rsidR="00E54959">
        <w:rPr>
          <w:rFonts w:ascii="Arial" w:hAnsi="Arial" w:cs="Arial"/>
        </w:rPr>
        <w:t xml:space="preserve">is also very important and can make learning and </w:t>
      </w:r>
      <w:r w:rsidR="003A2E2F" w:rsidRPr="003A2E2F">
        <w:rPr>
          <w:rFonts w:ascii="Arial" w:hAnsi="Arial" w:cs="Arial"/>
        </w:rPr>
        <w:t>lessons more accessible and appealing.</w:t>
      </w:r>
      <w:r w:rsidR="0032463F">
        <w:rPr>
          <w:rFonts w:ascii="Arial" w:hAnsi="Arial" w:cs="Arial"/>
        </w:rPr>
        <w:t xml:space="preserve"> Arpa</w:t>
      </w:r>
      <w:r w:rsidR="00AD583C">
        <w:rPr>
          <w:rFonts w:ascii="Arial" w:hAnsi="Arial" w:cs="Arial"/>
        </w:rPr>
        <w:t xml:space="preserve">cik (2018), </w:t>
      </w:r>
      <w:r w:rsidR="001C06D5">
        <w:rPr>
          <w:rFonts w:ascii="Arial" w:hAnsi="Arial" w:cs="Arial"/>
        </w:rPr>
        <w:t xml:space="preserve">described the advantage of </w:t>
      </w:r>
      <w:r w:rsidR="00000548">
        <w:rPr>
          <w:rFonts w:ascii="Arial" w:hAnsi="Arial" w:cs="Arial"/>
        </w:rPr>
        <w:t>assistive technology such as the use of touch screen</w:t>
      </w:r>
      <w:r w:rsidR="00502271">
        <w:rPr>
          <w:rFonts w:ascii="Arial" w:hAnsi="Arial" w:cs="Arial"/>
        </w:rPr>
        <w:t xml:space="preserve"> and</w:t>
      </w:r>
      <w:r w:rsidR="00000548">
        <w:rPr>
          <w:rFonts w:ascii="Arial" w:hAnsi="Arial" w:cs="Arial"/>
        </w:rPr>
        <w:t xml:space="preserve"> </w:t>
      </w:r>
      <w:r w:rsidR="00502271">
        <w:rPr>
          <w:rFonts w:ascii="Arial" w:hAnsi="Arial" w:cs="Arial"/>
        </w:rPr>
        <w:t xml:space="preserve">large screens </w:t>
      </w:r>
      <w:r w:rsidR="0038130D">
        <w:rPr>
          <w:rFonts w:ascii="Arial" w:hAnsi="Arial" w:cs="Arial"/>
        </w:rPr>
        <w:t xml:space="preserve">and </w:t>
      </w:r>
      <w:r w:rsidR="00D14D8D">
        <w:rPr>
          <w:rFonts w:ascii="Arial" w:hAnsi="Arial" w:cs="Arial"/>
        </w:rPr>
        <w:t>the importance of this area for an individual with DS.</w:t>
      </w:r>
    </w:p>
    <w:p w14:paraId="5F3A6C95" w14:textId="5F646CF7" w:rsidR="003A2E2F" w:rsidRDefault="003A2E2F" w:rsidP="009875F7">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0036AE8F" w14:textId="1BA1FA8B" w:rsidR="00503848" w:rsidRPr="00565970" w:rsidRDefault="009875F7" w:rsidP="00565970">
      <w:pPr>
        <w:tabs>
          <w:tab w:val="left" w:pos="720"/>
          <w:tab w:val="left" w:pos="1440"/>
          <w:tab w:val="left" w:pos="2160"/>
          <w:tab w:val="left" w:pos="2880"/>
          <w:tab w:val="left" w:pos="3600"/>
          <w:tab w:val="left" w:pos="6051"/>
        </w:tabs>
        <w:spacing w:after="0" w:line="240" w:lineRule="atLeast"/>
        <w:jc w:val="both"/>
        <w:rPr>
          <w:rFonts w:ascii="Arial" w:hAnsi="Arial" w:cs="Arial"/>
          <w:b/>
          <w:bCs/>
        </w:rPr>
      </w:pPr>
      <w:r w:rsidRPr="00565970">
        <w:rPr>
          <w:rFonts w:ascii="Arial" w:hAnsi="Arial" w:cs="Arial"/>
          <w:b/>
          <w:bCs/>
        </w:rPr>
        <w:lastRenderedPageBreak/>
        <w:t>The effects of early intervention</w:t>
      </w:r>
    </w:p>
    <w:p w14:paraId="62100ACE" w14:textId="77777777" w:rsidR="00503848" w:rsidRDefault="00503848" w:rsidP="00EF3965">
      <w:pPr>
        <w:tabs>
          <w:tab w:val="left" w:pos="720"/>
          <w:tab w:val="left" w:pos="1440"/>
          <w:tab w:val="left" w:pos="2160"/>
          <w:tab w:val="left" w:pos="2880"/>
          <w:tab w:val="left" w:pos="3600"/>
          <w:tab w:val="left" w:pos="6051"/>
        </w:tabs>
        <w:spacing w:after="0" w:line="240" w:lineRule="atLeast"/>
        <w:jc w:val="both"/>
        <w:rPr>
          <w:rFonts w:ascii="Arial" w:hAnsi="Arial" w:cs="Arial"/>
          <w:b/>
          <w:bCs/>
        </w:rPr>
      </w:pPr>
    </w:p>
    <w:p w14:paraId="49541B82" w14:textId="14BB7990" w:rsidR="002D201E" w:rsidRDefault="00E01956" w:rsidP="00EF3965">
      <w:pPr>
        <w:tabs>
          <w:tab w:val="left" w:pos="720"/>
          <w:tab w:val="left" w:pos="1440"/>
          <w:tab w:val="left" w:pos="2160"/>
          <w:tab w:val="left" w:pos="2880"/>
          <w:tab w:val="left" w:pos="3600"/>
          <w:tab w:val="left" w:pos="6051"/>
        </w:tabs>
        <w:spacing w:after="0" w:line="240" w:lineRule="atLeast"/>
        <w:jc w:val="both"/>
        <w:rPr>
          <w:rFonts w:ascii="Arial" w:hAnsi="Arial" w:cs="Arial"/>
        </w:rPr>
      </w:pPr>
      <w:r>
        <w:rPr>
          <w:rFonts w:ascii="Arial" w:hAnsi="Arial" w:cs="Arial"/>
        </w:rPr>
        <w:t>It is crucial that c</w:t>
      </w:r>
      <w:r w:rsidR="009523C3">
        <w:rPr>
          <w:rFonts w:ascii="Arial" w:hAnsi="Arial" w:cs="Arial"/>
        </w:rPr>
        <w:t xml:space="preserve">hildren who are identified </w:t>
      </w:r>
      <w:r w:rsidR="00535E3B">
        <w:rPr>
          <w:rFonts w:ascii="Arial" w:hAnsi="Arial" w:cs="Arial"/>
        </w:rPr>
        <w:t xml:space="preserve">with development disabilities such as </w:t>
      </w:r>
      <w:r w:rsidR="00A74C3D">
        <w:rPr>
          <w:rFonts w:ascii="Arial" w:hAnsi="Arial" w:cs="Arial"/>
        </w:rPr>
        <w:t>DS</w:t>
      </w:r>
      <w:r w:rsidR="00535E3B">
        <w:rPr>
          <w:rFonts w:ascii="Arial" w:hAnsi="Arial" w:cs="Arial"/>
        </w:rPr>
        <w:t xml:space="preserve"> </w:t>
      </w:r>
      <w:r w:rsidR="0082491C">
        <w:rPr>
          <w:rFonts w:ascii="Arial" w:hAnsi="Arial" w:cs="Arial"/>
        </w:rPr>
        <w:t>require early intervention</w:t>
      </w:r>
      <w:r w:rsidR="00D23FE2">
        <w:rPr>
          <w:rFonts w:ascii="Arial" w:hAnsi="Arial" w:cs="Arial"/>
        </w:rPr>
        <w:t xml:space="preserve"> as they</w:t>
      </w:r>
      <w:r w:rsidR="0082491C">
        <w:rPr>
          <w:rFonts w:ascii="Arial" w:hAnsi="Arial" w:cs="Arial"/>
        </w:rPr>
        <w:t xml:space="preserve"> are eligible to receive this service from the government. </w:t>
      </w:r>
      <w:r w:rsidR="00224A76">
        <w:rPr>
          <w:rFonts w:ascii="Arial" w:hAnsi="Arial" w:cs="Arial"/>
        </w:rPr>
        <w:t xml:space="preserve">Early intervention is </w:t>
      </w:r>
      <w:r w:rsidR="00D23FE2">
        <w:rPr>
          <w:rFonts w:ascii="Arial" w:hAnsi="Arial" w:cs="Arial"/>
        </w:rPr>
        <w:t xml:space="preserve">something </w:t>
      </w:r>
      <w:r w:rsidR="00224A76">
        <w:rPr>
          <w:rFonts w:ascii="Arial" w:hAnsi="Arial" w:cs="Arial"/>
        </w:rPr>
        <w:t>defined as a special program</w:t>
      </w:r>
      <w:r w:rsidR="00D23FE2">
        <w:rPr>
          <w:rFonts w:ascii="Arial" w:hAnsi="Arial" w:cs="Arial"/>
        </w:rPr>
        <w:t xml:space="preserve"> or a service </w:t>
      </w:r>
      <w:r w:rsidR="00224A76">
        <w:rPr>
          <w:rFonts w:ascii="Arial" w:hAnsi="Arial" w:cs="Arial"/>
        </w:rPr>
        <w:t xml:space="preserve">for </w:t>
      </w:r>
      <w:r w:rsidR="00C92D4C">
        <w:rPr>
          <w:rFonts w:ascii="Arial" w:hAnsi="Arial" w:cs="Arial"/>
        </w:rPr>
        <w:t>children with special need</w:t>
      </w:r>
      <w:r w:rsidR="00CD6BA0">
        <w:rPr>
          <w:rFonts w:ascii="Arial" w:hAnsi="Arial" w:cs="Arial"/>
        </w:rPr>
        <w:t xml:space="preserve"> from birth</w:t>
      </w:r>
      <w:r w:rsidR="00651AEC">
        <w:rPr>
          <w:rFonts w:ascii="Arial" w:hAnsi="Arial" w:cs="Arial"/>
        </w:rPr>
        <w:t xml:space="preserve">. </w:t>
      </w:r>
    </w:p>
    <w:p w14:paraId="11C658F7" w14:textId="77777777" w:rsidR="002D201E" w:rsidRDefault="002D201E" w:rsidP="00EF3965">
      <w:pPr>
        <w:tabs>
          <w:tab w:val="left" w:pos="720"/>
          <w:tab w:val="left" w:pos="1440"/>
          <w:tab w:val="left" w:pos="2160"/>
          <w:tab w:val="left" w:pos="2880"/>
          <w:tab w:val="left" w:pos="3600"/>
          <w:tab w:val="left" w:pos="6051"/>
        </w:tabs>
        <w:spacing w:after="0" w:line="240" w:lineRule="atLeast"/>
        <w:jc w:val="both"/>
        <w:rPr>
          <w:rFonts w:ascii="Arial" w:hAnsi="Arial" w:cs="Arial"/>
        </w:rPr>
      </w:pPr>
    </w:p>
    <w:p w14:paraId="4DFB88B4" w14:textId="323FE199" w:rsidR="006A49FF" w:rsidRDefault="006A49FF" w:rsidP="00EF3965">
      <w:pPr>
        <w:tabs>
          <w:tab w:val="left" w:pos="720"/>
          <w:tab w:val="left" w:pos="1440"/>
          <w:tab w:val="left" w:pos="2160"/>
          <w:tab w:val="left" w:pos="2880"/>
          <w:tab w:val="left" w:pos="3600"/>
          <w:tab w:val="left" w:pos="6051"/>
        </w:tabs>
        <w:spacing w:after="0" w:line="240" w:lineRule="atLeast"/>
        <w:jc w:val="both"/>
        <w:rPr>
          <w:rFonts w:ascii="Arial" w:hAnsi="Arial" w:cs="Arial"/>
        </w:rPr>
      </w:pPr>
      <w:r w:rsidRPr="006A49FF">
        <w:rPr>
          <w:rFonts w:ascii="Arial" w:hAnsi="Arial" w:cs="Arial"/>
        </w:rPr>
        <w:t xml:space="preserve">Nawi </w:t>
      </w:r>
      <w:r w:rsidRPr="0088505F">
        <w:rPr>
          <w:rFonts w:ascii="Arial" w:hAnsi="Arial" w:cs="Arial"/>
          <w:i/>
        </w:rPr>
        <w:t>et al</w:t>
      </w:r>
      <w:r w:rsidRPr="006A49FF">
        <w:rPr>
          <w:rFonts w:ascii="Arial" w:hAnsi="Arial" w:cs="Arial"/>
        </w:rPr>
        <w:t xml:space="preserve"> (2013)</w:t>
      </w:r>
      <w:r w:rsidR="0088505F">
        <w:rPr>
          <w:rFonts w:ascii="Arial" w:hAnsi="Arial" w:cs="Arial"/>
        </w:rPr>
        <w:t>,</w:t>
      </w:r>
      <w:r w:rsidRPr="006A49FF">
        <w:rPr>
          <w:rFonts w:ascii="Arial" w:hAnsi="Arial" w:cs="Arial"/>
        </w:rPr>
        <w:t xml:space="preserve"> stated that the outcomes among parents of </w:t>
      </w:r>
      <w:r w:rsidR="00A74C3D">
        <w:rPr>
          <w:rFonts w:ascii="Arial" w:hAnsi="Arial" w:cs="Arial"/>
        </w:rPr>
        <w:t xml:space="preserve">DS </w:t>
      </w:r>
      <w:r w:rsidRPr="006A49FF">
        <w:rPr>
          <w:rFonts w:ascii="Arial" w:hAnsi="Arial" w:cs="Arial"/>
        </w:rPr>
        <w:t xml:space="preserve">children who receive early intervention is </w:t>
      </w:r>
      <w:r w:rsidR="00D23FE2">
        <w:rPr>
          <w:rFonts w:ascii="Arial" w:hAnsi="Arial" w:cs="Arial"/>
        </w:rPr>
        <w:t xml:space="preserve">much </w:t>
      </w:r>
      <w:r w:rsidRPr="006A49FF">
        <w:rPr>
          <w:rFonts w:ascii="Arial" w:hAnsi="Arial" w:cs="Arial"/>
        </w:rPr>
        <w:t xml:space="preserve">better, 67.3 percent, compared to parents of </w:t>
      </w:r>
      <w:r w:rsidR="00A74C3D">
        <w:rPr>
          <w:rFonts w:ascii="Arial" w:hAnsi="Arial" w:cs="Arial"/>
        </w:rPr>
        <w:t>DS</w:t>
      </w:r>
      <w:r w:rsidRPr="006A49FF">
        <w:rPr>
          <w:rFonts w:ascii="Arial" w:hAnsi="Arial" w:cs="Arial"/>
        </w:rPr>
        <w:t xml:space="preserve"> children who receive late intervention, 41.4 percent.</w:t>
      </w:r>
      <w:r w:rsidR="00D23FE2">
        <w:rPr>
          <w:rFonts w:ascii="Arial" w:hAnsi="Arial" w:cs="Arial"/>
        </w:rPr>
        <w:t xml:space="preserve"> This shows that early intervention seriously helps both the family and the children with DS.</w:t>
      </w:r>
    </w:p>
    <w:p w14:paraId="4937E76C" w14:textId="77777777" w:rsidR="006A49FF" w:rsidRDefault="006A49FF" w:rsidP="00EF3965">
      <w:pPr>
        <w:tabs>
          <w:tab w:val="left" w:pos="720"/>
          <w:tab w:val="left" w:pos="1440"/>
          <w:tab w:val="left" w:pos="2160"/>
          <w:tab w:val="left" w:pos="2880"/>
          <w:tab w:val="left" w:pos="3600"/>
          <w:tab w:val="left" w:pos="6051"/>
        </w:tabs>
        <w:spacing w:after="0" w:line="240" w:lineRule="atLeast"/>
        <w:jc w:val="both"/>
        <w:rPr>
          <w:rFonts w:ascii="Arial" w:hAnsi="Arial" w:cs="Arial"/>
        </w:rPr>
      </w:pPr>
    </w:p>
    <w:p w14:paraId="45ED5284" w14:textId="7A491A24" w:rsidR="00503848" w:rsidRDefault="002416DF" w:rsidP="00EF3965">
      <w:pPr>
        <w:tabs>
          <w:tab w:val="left" w:pos="720"/>
          <w:tab w:val="left" w:pos="1440"/>
          <w:tab w:val="left" w:pos="2160"/>
          <w:tab w:val="left" w:pos="2880"/>
          <w:tab w:val="left" w:pos="3600"/>
          <w:tab w:val="left" w:pos="6051"/>
        </w:tabs>
        <w:spacing w:after="0" w:line="240" w:lineRule="atLeast"/>
        <w:jc w:val="both"/>
        <w:rPr>
          <w:rFonts w:ascii="Arial" w:hAnsi="Arial" w:cs="Arial"/>
        </w:rPr>
      </w:pPr>
      <w:r>
        <w:rPr>
          <w:rFonts w:ascii="Arial" w:hAnsi="Arial" w:cs="Arial"/>
        </w:rPr>
        <w:t xml:space="preserve">Davis and Andrew (2008), </w:t>
      </w:r>
      <w:r w:rsidR="00244B45">
        <w:rPr>
          <w:rFonts w:ascii="Arial" w:hAnsi="Arial" w:cs="Arial"/>
        </w:rPr>
        <w:t xml:space="preserve">described that </w:t>
      </w:r>
      <w:r w:rsidR="00733771">
        <w:rPr>
          <w:rFonts w:ascii="Arial" w:hAnsi="Arial" w:cs="Arial"/>
        </w:rPr>
        <w:t xml:space="preserve">evidenced-based interventions and </w:t>
      </w:r>
      <w:r w:rsidR="00757658">
        <w:rPr>
          <w:rFonts w:ascii="Arial" w:hAnsi="Arial" w:cs="Arial"/>
        </w:rPr>
        <w:t xml:space="preserve">developing interventions are </w:t>
      </w:r>
      <w:r w:rsidR="00AA08B0">
        <w:rPr>
          <w:rFonts w:ascii="Arial" w:hAnsi="Arial" w:cs="Arial"/>
        </w:rPr>
        <w:t>important for one’s need</w:t>
      </w:r>
      <w:r w:rsidR="00DB6FAF">
        <w:rPr>
          <w:rFonts w:ascii="Arial" w:hAnsi="Arial" w:cs="Arial"/>
        </w:rPr>
        <w:t xml:space="preserve"> and development. It is critical that interventions are </w:t>
      </w:r>
      <w:r w:rsidR="00AA263D">
        <w:rPr>
          <w:rFonts w:ascii="Arial" w:hAnsi="Arial" w:cs="Arial"/>
        </w:rPr>
        <w:t xml:space="preserve">carried out at </w:t>
      </w:r>
      <w:r w:rsidR="007878D6">
        <w:rPr>
          <w:rFonts w:ascii="Arial" w:hAnsi="Arial" w:cs="Arial"/>
        </w:rPr>
        <w:t xml:space="preserve">an early stage. This is because </w:t>
      </w:r>
      <w:r w:rsidR="00D23FE2">
        <w:rPr>
          <w:rFonts w:ascii="Arial" w:hAnsi="Arial" w:cs="Arial"/>
        </w:rPr>
        <w:t xml:space="preserve">an </w:t>
      </w:r>
      <w:r w:rsidR="00C575F3">
        <w:rPr>
          <w:rFonts w:ascii="Arial" w:hAnsi="Arial" w:cs="Arial"/>
        </w:rPr>
        <w:t xml:space="preserve">early intervention is </w:t>
      </w:r>
      <w:r w:rsidR="00D23FE2">
        <w:rPr>
          <w:rFonts w:ascii="Arial" w:hAnsi="Arial" w:cs="Arial"/>
        </w:rPr>
        <w:t xml:space="preserve">much </w:t>
      </w:r>
      <w:r w:rsidR="00C575F3">
        <w:rPr>
          <w:rFonts w:ascii="Arial" w:hAnsi="Arial" w:cs="Arial"/>
        </w:rPr>
        <w:t xml:space="preserve">more effective than later intervention. </w:t>
      </w:r>
      <w:r w:rsidR="00F161B4">
        <w:rPr>
          <w:rFonts w:ascii="Arial" w:hAnsi="Arial" w:cs="Arial"/>
        </w:rPr>
        <w:t>It was reported by Sanz and Menendez (1996)</w:t>
      </w:r>
      <w:r w:rsidR="00A74C3D">
        <w:rPr>
          <w:rFonts w:ascii="Arial" w:hAnsi="Arial" w:cs="Arial"/>
        </w:rPr>
        <w:t xml:space="preserve"> that</w:t>
      </w:r>
      <w:r w:rsidR="00F161B4">
        <w:rPr>
          <w:rFonts w:ascii="Arial" w:hAnsi="Arial" w:cs="Arial"/>
        </w:rPr>
        <w:t xml:space="preserve"> a </w:t>
      </w:r>
      <w:r w:rsidR="00D23FE2">
        <w:rPr>
          <w:rFonts w:ascii="Arial" w:hAnsi="Arial" w:cs="Arial"/>
        </w:rPr>
        <w:t xml:space="preserve">short delay such as </w:t>
      </w:r>
      <w:r w:rsidR="00F161B4">
        <w:rPr>
          <w:rFonts w:ascii="Arial" w:hAnsi="Arial" w:cs="Arial"/>
        </w:rPr>
        <w:t>2</w:t>
      </w:r>
      <w:r w:rsidR="00652CA7">
        <w:rPr>
          <w:rFonts w:ascii="Arial" w:hAnsi="Arial" w:cs="Arial"/>
        </w:rPr>
        <w:t>-</w:t>
      </w:r>
      <w:r w:rsidR="00F161B4">
        <w:rPr>
          <w:rFonts w:ascii="Arial" w:hAnsi="Arial" w:cs="Arial"/>
        </w:rPr>
        <w:t>month</w:t>
      </w:r>
      <w:r w:rsidR="00D23FE2">
        <w:rPr>
          <w:rFonts w:ascii="Arial" w:hAnsi="Arial" w:cs="Arial"/>
        </w:rPr>
        <w:t>s</w:t>
      </w:r>
      <w:r w:rsidR="00F161B4">
        <w:rPr>
          <w:rFonts w:ascii="Arial" w:hAnsi="Arial" w:cs="Arial"/>
        </w:rPr>
        <w:t xml:space="preserve"> with intervention</w:t>
      </w:r>
      <w:r w:rsidR="00875456">
        <w:rPr>
          <w:rFonts w:ascii="Arial" w:hAnsi="Arial" w:cs="Arial"/>
        </w:rPr>
        <w:t xml:space="preserve"> for children with DS resulted in much poorer development of </w:t>
      </w:r>
      <w:r w:rsidR="00E0075E">
        <w:rPr>
          <w:rFonts w:ascii="Arial" w:hAnsi="Arial" w:cs="Arial"/>
        </w:rPr>
        <w:t>their gross and fine motor language and skills. Aparicio and B</w:t>
      </w:r>
      <w:r w:rsidR="00D96EB1">
        <w:rPr>
          <w:rFonts w:ascii="Arial" w:hAnsi="Arial" w:cs="Arial"/>
        </w:rPr>
        <w:t xml:space="preserve">alana (2002), found </w:t>
      </w:r>
      <w:r w:rsidR="00D23FE2">
        <w:rPr>
          <w:rFonts w:ascii="Arial" w:hAnsi="Arial" w:cs="Arial"/>
        </w:rPr>
        <w:t xml:space="preserve">that </w:t>
      </w:r>
      <w:r w:rsidR="00D96EB1">
        <w:rPr>
          <w:rFonts w:ascii="Arial" w:hAnsi="Arial" w:cs="Arial"/>
        </w:rPr>
        <w:t xml:space="preserve">learning and social skills could be </w:t>
      </w:r>
      <w:r w:rsidR="00D23FE2">
        <w:rPr>
          <w:rFonts w:ascii="Arial" w:hAnsi="Arial" w:cs="Arial"/>
        </w:rPr>
        <w:t xml:space="preserve">dramatically </w:t>
      </w:r>
      <w:r w:rsidR="00D96EB1">
        <w:rPr>
          <w:rFonts w:ascii="Arial" w:hAnsi="Arial" w:cs="Arial"/>
        </w:rPr>
        <w:t xml:space="preserve">improved if these interventions were started </w:t>
      </w:r>
      <w:r w:rsidR="00D23FE2">
        <w:rPr>
          <w:rFonts w:ascii="Arial" w:hAnsi="Arial" w:cs="Arial"/>
        </w:rPr>
        <w:t xml:space="preserve">a lot </w:t>
      </w:r>
      <w:r w:rsidR="00D96EB1">
        <w:rPr>
          <w:rFonts w:ascii="Arial" w:hAnsi="Arial" w:cs="Arial"/>
        </w:rPr>
        <w:t>earlier.</w:t>
      </w:r>
    </w:p>
    <w:p w14:paraId="5444B4DD" w14:textId="6A034A01" w:rsidR="00AD2E66" w:rsidRDefault="00AD2E66" w:rsidP="00EF3965">
      <w:pPr>
        <w:tabs>
          <w:tab w:val="left" w:pos="720"/>
          <w:tab w:val="left" w:pos="1440"/>
          <w:tab w:val="left" w:pos="2160"/>
          <w:tab w:val="left" w:pos="2880"/>
          <w:tab w:val="left" w:pos="3600"/>
          <w:tab w:val="left" w:pos="6051"/>
        </w:tabs>
        <w:spacing w:after="0" w:line="240" w:lineRule="atLeast"/>
        <w:jc w:val="both"/>
        <w:rPr>
          <w:rFonts w:ascii="Arial" w:hAnsi="Arial" w:cs="Arial"/>
        </w:rPr>
      </w:pPr>
    </w:p>
    <w:p w14:paraId="16E36B83" w14:textId="5AAEC000" w:rsidR="007E1248" w:rsidRDefault="00F97DD2" w:rsidP="009875F7">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bCs/>
        </w:rPr>
      </w:pPr>
      <w:r>
        <w:rPr>
          <w:rFonts w:ascii="Arial" w:hAnsi="Arial" w:cs="Arial"/>
          <w:b/>
          <w:bCs/>
        </w:rPr>
        <w:t>Methodology</w:t>
      </w:r>
    </w:p>
    <w:p w14:paraId="7D08B436" w14:textId="0F9AD38A" w:rsidR="00F97DD2" w:rsidRDefault="00F97DD2" w:rsidP="009875F7">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bCs/>
        </w:rPr>
      </w:pPr>
    </w:p>
    <w:p w14:paraId="41B21785" w14:textId="7064011F" w:rsidR="00AE1656" w:rsidRDefault="00AE1656" w:rsidP="009875F7">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My preliminary research was </w:t>
      </w:r>
      <w:r w:rsidR="00325B45">
        <w:rPr>
          <w:rFonts w:ascii="Arial" w:hAnsi="Arial" w:cs="Arial"/>
        </w:rPr>
        <w:t xml:space="preserve">based </w:t>
      </w:r>
      <w:r>
        <w:rPr>
          <w:rFonts w:ascii="Arial" w:hAnsi="Arial" w:cs="Arial"/>
        </w:rPr>
        <w:t xml:space="preserve">on </w:t>
      </w:r>
      <w:r w:rsidR="004D2F61">
        <w:rPr>
          <w:rFonts w:ascii="Arial" w:hAnsi="Arial" w:cs="Arial"/>
        </w:rPr>
        <w:t xml:space="preserve">DS </w:t>
      </w:r>
      <w:r>
        <w:rPr>
          <w:rFonts w:ascii="Arial" w:hAnsi="Arial" w:cs="Arial"/>
        </w:rPr>
        <w:t xml:space="preserve">in children. </w:t>
      </w:r>
      <w:r w:rsidR="00462F0C">
        <w:rPr>
          <w:rFonts w:ascii="Arial" w:hAnsi="Arial" w:cs="Arial"/>
        </w:rPr>
        <w:t xml:space="preserve">I chose this topic due to </w:t>
      </w:r>
      <w:r w:rsidR="00BB0126">
        <w:rPr>
          <w:rFonts w:ascii="Arial" w:hAnsi="Arial" w:cs="Arial"/>
        </w:rPr>
        <w:t xml:space="preserve">personal experience within the family </w:t>
      </w:r>
      <w:r w:rsidR="003519CB">
        <w:rPr>
          <w:rFonts w:ascii="Arial" w:hAnsi="Arial" w:cs="Arial"/>
        </w:rPr>
        <w:t xml:space="preserve">and </w:t>
      </w:r>
      <w:r w:rsidR="00325B45">
        <w:rPr>
          <w:rFonts w:ascii="Arial" w:hAnsi="Arial" w:cs="Arial"/>
        </w:rPr>
        <w:t xml:space="preserve">I want </w:t>
      </w:r>
      <w:r w:rsidR="003519CB">
        <w:rPr>
          <w:rFonts w:ascii="Arial" w:hAnsi="Arial" w:cs="Arial"/>
        </w:rPr>
        <w:t>to familiarise and enhance my understanding.</w:t>
      </w:r>
    </w:p>
    <w:p w14:paraId="2B60286E" w14:textId="0F3BAB0E" w:rsidR="00456379" w:rsidRDefault="00456379" w:rsidP="009875F7">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1C85134E" w14:textId="16FE1A18" w:rsidR="00665AEB" w:rsidRDefault="00665AEB" w:rsidP="009875F7">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Before I started researching my topic, I looked at my research question which informed me on what to look for. At the initial stage of my research I carried out a preliminary research and conducted a thorough</w:t>
      </w:r>
      <w:r w:rsidR="00D841B5">
        <w:rPr>
          <w:rFonts w:ascii="Arial" w:hAnsi="Arial" w:cs="Arial"/>
        </w:rPr>
        <w:t xml:space="preserve"> search into D</w:t>
      </w:r>
      <w:r>
        <w:rPr>
          <w:rFonts w:ascii="Arial" w:hAnsi="Arial" w:cs="Arial"/>
        </w:rPr>
        <w:t xml:space="preserve">own syndrome. </w:t>
      </w:r>
    </w:p>
    <w:p w14:paraId="6308F60D" w14:textId="77777777" w:rsidR="00665AEB" w:rsidRDefault="00665AEB" w:rsidP="009875F7">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407FE71E" w14:textId="1E403EDF" w:rsidR="0042063C" w:rsidRDefault="00456379" w:rsidP="009875F7">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I used various search engines, such as the University library and </w:t>
      </w:r>
      <w:r w:rsidR="008040A3">
        <w:rPr>
          <w:rFonts w:ascii="Arial" w:hAnsi="Arial" w:cs="Arial"/>
        </w:rPr>
        <w:t>G</w:t>
      </w:r>
      <w:r>
        <w:rPr>
          <w:rFonts w:ascii="Arial" w:hAnsi="Arial" w:cs="Arial"/>
        </w:rPr>
        <w:t xml:space="preserve">oogle </w:t>
      </w:r>
      <w:r w:rsidR="008040A3">
        <w:rPr>
          <w:rFonts w:ascii="Arial" w:hAnsi="Arial" w:cs="Arial"/>
        </w:rPr>
        <w:t>S</w:t>
      </w:r>
      <w:r>
        <w:rPr>
          <w:rFonts w:ascii="Arial" w:hAnsi="Arial" w:cs="Arial"/>
        </w:rPr>
        <w:t>cholar</w:t>
      </w:r>
      <w:r w:rsidR="00665AEB">
        <w:rPr>
          <w:rFonts w:ascii="Arial" w:hAnsi="Arial" w:cs="Arial"/>
        </w:rPr>
        <w:t xml:space="preserve"> to get the information for my literature review</w:t>
      </w:r>
      <w:r>
        <w:rPr>
          <w:rFonts w:ascii="Arial" w:hAnsi="Arial" w:cs="Arial"/>
        </w:rPr>
        <w:t xml:space="preserve">. </w:t>
      </w:r>
      <w:r w:rsidR="00665AEB">
        <w:rPr>
          <w:rFonts w:ascii="Arial" w:hAnsi="Arial" w:cs="Arial"/>
        </w:rPr>
        <w:t>When I did my literature review</w:t>
      </w:r>
      <w:r w:rsidR="008040A3">
        <w:rPr>
          <w:rFonts w:ascii="Arial" w:hAnsi="Arial" w:cs="Arial"/>
        </w:rPr>
        <w:t xml:space="preserve">, I had over one million hits. Using my key words such as ‘children’ and ‘Full Text Online’ I was able to narrow down the results to less than half a million. I then used </w:t>
      </w:r>
      <w:r w:rsidR="00B25079">
        <w:rPr>
          <w:rFonts w:ascii="Arial" w:hAnsi="Arial" w:cs="Arial"/>
        </w:rPr>
        <w:t>‘relevance’ to narrow down my search results. I also used timing to reduce my search results even more by looking at results from 1990 onwards.</w:t>
      </w:r>
      <w:r w:rsidR="00486C07">
        <w:rPr>
          <w:rFonts w:ascii="Arial" w:hAnsi="Arial" w:cs="Arial"/>
        </w:rPr>
        <w:t xml:space="preserve"> </w:t>
      </w:r>
      <w:r w:rsidR="00B25079">
        <w:rPr>
          <w:rFonts w:ascii="Arial" w:hAnsi="Arial" w:cs="Arial"/>
        </w:rPr>
        <w:t xml:space="preserve">I made sure my results were reliable and correct by making sure it covered my area of subject. </w:t>
      </w:r>
      <w:r w:rsidR="00BD61B2">
        <w:rPr>
          <w:rFonts w:ascii="Arial" w:hAnsi="Arial" w:cs="Arial"/>
        </w:rPr>
        <w:t xml:space="preserve">I used studies that are relevant to my study and excluded the more generic hits on </w:t>
      </w:r>
      <w:r w:rsidR="004D2F61">
        <w:rPr>
          <w:rFonts w:ascii="Arial" w:hAnsi="Arial" w:cs="Arial"/>
        </w:rPr>
        <w:t>DS</w:t>
      </w:r>
      <w:r w:rsidR="00BD61B2">
        <w:rPr>
          <w:rFonts w:ascii="Arial" w:hAnsi="Arial" w:cs="Arial"/>
        </w:rPr>
        <w:t xml:space="preserve">. I have also excluded studies from social media and even books </w:t>
      </w:r>
      <w:r w:rsidR="0042063C">
        <w:rPr>
          <w:rFonts w:ascii="Arial" w:hAnsi="Arial" w:cs="Arial"/>
        </w:rPr>
        <w:t>it was not so effective</w:t>
      </w:r>
      <w:r w:rsidR="006C0688">
        <w:rPr>
          <w:rFonts w:ascii="Arial" w:hAnsi="Arial" w:cs="Arial"/>
        </w:rPr>
        <w:t>,</w:t>
      </w:r>
      <w:r w:rsidR="0042063C">
        <w:rPr>
          <w:rFonts w:ascii="Arial" w:hAnsi="Arial" w:cs="Arial"/>
        </w:rPr>
        <w:t xml:space="preserve"> so </w:t>
      </w:r>
      <w:r w:rsidR="00BD61B2">
        <w:rPr>
          <w:rFonts w:ascii="Arial" w:hAnsi="Arial" w:cs="Arial"/>
        </w:rPr>
        <w:t xml:space="preserve">I </w:t>
      </w:r>
      <w:r w:rsidR="0042063C">
        <w:rPr>
          <w:rFonts w:ascii="Arial" w:hAnsi="Arial" w:cs="Arial"/>
        </w:rPr>
        <w:t xml:space="preserve">concentrated mainly on peer-reviewed journals for more credible and accurate information. </w:t>
      </w:r>
    </w:p>
    <w:p w14:paraId="6F74B035" w14:textId="77777777" w:rsidR="0042063C" w:rsidRDefault="0042063C" w:rsidP="009875F7">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324540FC" w14:textId="02B8FA48" w:rsidR="00456379" w:rsidRDefault="0036095E" w:rsidP="009875F7">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I used search tools using keys words such as </w:t>
      </w:r>
      <w:r w:rsidR="0042063C">
        <w:rPr>
          <w:rFonts w:ascii="Arial" w:hAnsi="Arial" w:cs="Arial"/>
        </w:rPr>
        <w:t>‘</w:t>
      </w:r>
      <w:r w:rsidR="008841BC">
        <w:rPr>
          <w:rFonts w:ascii="Arial" w:hAnsi="Arial" w:cs="Arial"/>
        </w:rPr>
        <w:t>effects</w:t>
      </w:r>
      <w:r w:rsidR="0086155A">
        <w:rPr>
          <w:rFonts w:ascii="Arial" w:hAnsi="Arial" w:cs="Arial"/>
        </w:rPr>
        <w:t xml:space="preserve"> of DS</w:t>
      </w:r>
      <w:r w:rsidR="0042063C">
        <w:rPr>
          <w:rFonts w:ascii="Arial" w:hAnsi="Arial" w:cs="Arial"/>
        </w:rPr>
        <w:t>’</w:t>
      </w:r>
      <w:r w:rsidR="0086155A">
        <w:rPr>
          <w:rFonts w:ascii="Arial" w:hAnsi="Arial" w:cs="Arial"/>
        </w:rPr>
        <w:t xml:space="preserve">, </w:t>
      </w:r>
      <w:r w:rsidR="0042063C">
        <w:rPr>
          <w:rFonts w:ascii="Arial" w:hAnsi="Arial" w:cs="Arial"/>
        </w:rPr>
        <w:t>‘</w:t>
      </w:r>
      <w:r w:rsidR="0086155A">
        <w:rPr>
          <w:rFonts w:ascii="Arial" w:hAnsi="Arial" w:cs="Arial"/>
        </w:rPr>
        <w:t>therapies for DS</w:t>
      </w:r>
      <w:r w:rsidR="0042063C">
        <w:rPr>
          <w:rFonts w:ascii="Arial" w:hAnsi="Arial" w:cs="Arial"/>
        </w:rPr>
        <w:t>’</w:t>
      </w:r>
      <w:r w:rsidR="0086155A">
        <w:rPr>
          <w:rFonts w:ascii="Arial" w:hAnsi="Arial" w:cs="Arial"/>
        </w:rPr>
        <w:t xml:space="preserve">, </w:t>
      </w:r>
      <w:r w:rsidR="0042063C">
        <w:rPr>
          <w:rFonts w:ascii="Arial" w:hAnsi="Arial" w:cs="Arial"/>
        </w:rPr>
        <w:t>‘</w:t>
      </w:r>
      <w:r w:rsidR="0086155A">
        <w:rPr>
          <w:rFonts w:ascii="Arial" w:hAnsi="Arial" w:cs="Arial"/>
        </w:rPr>
        <w:t>educational development for DS</w:t>
      </w:r>
      <w:r w:rsidR="0042063C">
        <w:rPr>
          <w:rFonts w:ascii="Arial" w:hAnsi="Arial" w:cs="Arial"/>
        </w:rPr>
        <w:t>’</w:t>
      </w:r>
      <w:r w:rsidR="003E5F25">
        <w:rPr>
          <w:rFonts w:ascii="Arial" w:hAnsi="Arial" w:cs="Arial"/>
        </w:rPr>
        <w:t xml:space="preserve">, </w:t>
      </w:r>
      <w:r w:rsidR="0042063C">
        <w:rPr>
          <w:rFonts w:ascii="Arial" w:hAnsi="Arial" w:cs="Arial"/>
        </w:rPr>
        <w:t>‘</w:t>
      </w:r>
      <w:r w:rsidR="003E5F25">
        <w:rPr>
          <w:rFonts w:ascii="Arial" w:hAnsi="Arial" w:cs="Arial"/>
        </w:rPr>
        <w:t>effects of early intervention for DS</w:t>
      </w:r>
      <w:r w:rsidR="0042063C">
        <w:rPr>
          <w:rFonts w:ascii="Arial" w:hAnsi="Arial" w:cs="Arial"/>
        </w:rPr>
        <w:t>’</w:t>
      </w:r>
      <w:r w:rsidR="003E5F25">
        <w:rPr>
          <w:rFonts w:ascii="Arial" w:hAnsi="Arial" w:cs="Arial"/>
        </w:rPr>
        <w:t xml:space="preserve"> and </w:t>
      </w:r>
      <w:r w:rsidR="0042063C">
        <w:rPr>
          <w:rFonts w:ascii="Arial" w:hAnsi="Arial" w:cs="Arial"/>
        </w:rPr>
        <w:t>‘</w:t>
      </w:r>
      <w:r w:rsidR="003E5F25">
        <w:rPr>
          <w:rFonts w:ascii="Arial" w:hAnsi="Arial" w:cs="Arial"/>
        </w:rPr>
        <w:t>causes of DS</w:t>
      </w:r>
      <w:r w:rsidR="0042063C">
        <w:rPr>
          <w:rFonts w:ascii="Arial" w:hAnsi="Arial" w:cs="Arial"/>
        </w:rPr>
        <w:t>’</w:t>
      </w:r>
      <w:r w:rsidR="003E5F25">
        <w:rPr>
          <w:rFonts w:ascii="Arial" w:hAnsi="Arial" w:cs="Arial"/>
        </w:rPr>
        <w:t xml:space="preserve">. </w:t>
      </w:r>
      <w:r w:rsidR="0042063C">
        <w:rPr>
          <w:rFonts w:ascii="Arial" w:hAnsi="Arial" w:cs="Arial"/>
        </w:rPr>
        <w:t xml:space="preserve">By using key words and phrases, I was able to result in information which was relevant to my area of topic. </w:t>
      </w:r>
    </w:p>
    <w:p w14:paraId="4B9CBF7A" w14:textId="576A82B0" w:rsidR="0091592E" w:rsidRDefault="0091592E" w:rsidP="009875F7">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bCs/>
        </w:rPr>
      </w:pPr>
    </w:p>
    <w:p w14:paraId="7426519E" w14:textId="524318F9" w:rsidR="0091592E" w:rsidRDefault="0042063C" w:rsidP="009875F7">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bCs/>
        </w:rPr>
      </w:pPr>
      <w:r w:rsidRPr="0042063C">
        <w:rPr>
          <w:rFonts w:ascii="Arial" w:hAnsi="Arial" w:cs="Arial"/>
        </w:rPr>
        <w:t xml:space="preserve">During my review </w:t>
      </w:r>
      <w:r w:rsidR="0091592E" w:rsidRPr="0042063C">
        <w:rPr>
          <w:rFonts w:ascii="Arial" w:hAnsi="Arial" w:cs="Arial"/>
        </w:rPr>
        <w:t xml:space="preserve">I have reviewed a total of </w:t>
      </w:r>
      <w:r w:rsidRPr="0042063C">
        <w:rPr>
          <w:rFonts w:ascii="Arial" w:hAnsi="Arial" w:cs="Arial"/>
        </w:rPr>
        <w:t>55</w:t>
      </w:r>
      <w:r w:rsidR="0091592E" w:rsidRPr="0042063C">
        <w:rPr>
          <w:rFonts w:ascii="Arial" w:hAnsi="Arial" w:cs="Arial"/>
        </w:rPr>
        <w:t xml:space="preserve"> journal articles </w:t>
      </w:r>
      <w:r w:rsidRPr="0042063C">
        <w:rPr>
          <w:rFonts w:ascii="Arial" w:hAnsi="Arial" w:cs="Arial"/>
        </w:rPr>
        <w:t xml:space="preserve">a lot of which did not directly cover my area of subject, so I continued to change my key words to get the results I was looking for. </w:t>
      </w:r>
      <w:r w:rsidR="00426248">
        <w:rPr>
          <w:rFonts w:ascii="Arial" w:hAnsi="Arial" w:cs="Arial"/>
        </w:rPr>
        <w:t xml:space="preserve">This enabled me to get up to date information which was reliable and correct that </w:t>
      </w:r>
      <w:r w:rsidR="004D2F61">
        <w:rPr>
          <w:rFonts w:ascii="Arial" w:hAnsi="Arial" w:cs="Arial"/>
        </w:rPr>
        <w:t xml:space="preserve">was </w:t>
      </w:r>
      <w:r w:rsidR="00426248">
        <w:rPr>
          <w:rFonts w:ascii="Arial" w:hAnsi="Arial" w:cs="Arial"/>
        </w:rPr>
        <w:t xml:space="preserve">relevant to my subject. </w:t>
      </w:r>
    </w:p>
    <w:p w14:paraId="48060FAD" w14:textId="77777777" w:rsidR="002F602E" w:rsidRDefault="002F602E" w:rsidP="009875F7">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bCs/>
        </w:rPr>
      </w:pPr>
    </w:p>
    <w:p w14:paraId="4DB0D657" w14:textId="5784CF3A" w:rsidR="001753B7" w:rsidRDefault="001753B7" w:rsidP="009875F7">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bCs/>
        </w:rPr>
      </w:pPr>
      <w:r>
        <w:rPr>
          <w:rFonts w:ascii="Arial" w:hAnsi="Arial" w:cs="Arial"/>
          <w:b/>
          <w:bCs/>
        </w:rPr>
        <w:t>Findings</w:t>
      </w:r>
    </w:p>
    <w:p w14:paraId="038CCF61" w14:textId="4BFC8166" w:rsidR="001753B7" w:rsidRDefault="001753B7" w:rsidP="009875F7">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bCs/>
        </w:rPr>
      </w:pPr>
    </w:p>
    <w:p w14:paraId="30FCF2A2" w14:textId="1E1CAC6C" w:rsidR="001753B7" w:rsidRPr="00C44266" w:rsidRDefault="00117562" w:rsidP="009875F7">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My </w:t>
      </w:r>
      <w:r w:rsidR="00D841B5">
        <w:rPr>
          <w:rFonts w:ascii="Arial" w:hAnsi="Arial" w:cs="Arial"/>
        </w:rPr>
        <w:t xml:space="preserve">study has found three major forms of </w:t>
      </w:r>
      <w:r w:rsidR="00A74C3D">
        <w:rPr>
          <w:rFonts w:ascii="Arial" w:hAnsi="Arial" w:cs="Arial"/>
        </w:rPr>
        <w:t>DS</w:t>
      </w:r>
      <w:r w:rsidR="00D841B5">
        <w:rPr>
          <w:rFonts w:ascii="Arial" w:hAnsi="Arial" w:cs="Arial"/>
        </w:rPr>
        <w:t xml:space="preserve">. </w:t>
      </w:r>
      <w:r w:rsidR="00636203" w:rsidRPr="00C44266">
        <w:rPr>
          <w:rFonts w:ascii="Arial" w:hAnsi="Arial" w:cs="Arial"/>
        </w:rPr>
        <w:t xml:space="preserve">My study into Bornstein et al (2010) </w:t>
      </w:r>
      <w:r w:rsidR="00C44266" w:rsidRPr="00C44266">
        <w:rPr>
          <w:rFonts w:ascii="Arial" w:hAnsi="Arial" w:cs="Arial"/>
        </w:rPr>
        <w:t xml:space="preserve">found there to be 3 copies of chromosome 21 in all </w:t>
      </w:r>
      <w:r w:rsidR="00A74C3D">
        <w:rPr>
          <w:rFonts w:ascii="Arial" w:hAnsi="Arial" w:cs="Arial"/>
        </w:rPr>
        <w:t xml:space="preserve">DS </w:t>
      </w:r>
      <w:r w:rsidR="00C44266" w:rsidRPr="00C44266">
        <w:rPr>
          <w:rFonts w:ascii="Arial" w:hAnsi="Arial" w:cs="Arial"/>
        </w:rPr>
        <w:t>cases. The</w:t>
      </w:r>
      <w:r w:rsidR="0098051A">
        <w:rPr>
          <w:rFonts w:ascii="Arial" w:hAnsi="Arial" w:cs="Arial"/>
        </w:rPr>
        <w:t>se a</w:t>
      </w:r>
      <w:r w:rsidR="00C44266" w:rsidRPr="00C44266">
        <w:rPr>
          <w:rFonts w:ascii="Arial" w:hAnsi="Arial" w:cs="Arial"/>
        </w:rPr>
        <w:t>re;</w:t>
      </w:r>
    </w:p>
    <w:p w14:paraId="02EE4A0A" w14:textId="0A9B1F27" w:rsidR="00C44266" w:rsidRPr="00C44266" w:rsidRDefault="00C44266" w:rsidP="009875F7">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7C06D383" w14:textId="6AA955E1" w:rsidR="00C44266" w:rsidRPr="00C44266" w:rsidRDefault="00C44266" w:rsidP="00C44266">
      <w:pPr>
        <w:pStyle w:val="ListParagraph"/>
        <w:numPr>
          <w:ilvl w:val="0"/>
          <w:numId w:val="9"/>
        </w:num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sidRPr="00C44266">
        <w:rPr>
          <w:rFonts w:ascii="Arial" w:hAnsi="Arial" w:cs="Arial"/>
        </w:rPr>
        <w:t>Complete Trisomy 21</w:t>
      </w:r>
    </w:p>
    <w:p w14:paraId="7D509B8F" w14:textId="4DD521BB" w:rsidR="00C44266" w:rsidRPr="00C44266" w:rsidRDefault="00C44266" w:rsidP="00C44266">
      <w:pPr>
        <w:pStyle w:val="ListParagraph"/>
        <w:numPr>
          <w:ilvl w:val="0"/>
          <w:numId w:val="9"/>
        </w:num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sidRPr="00C44266">
        <w:rPr>
          <w:rFonts w:ascii="Arial" w:hAnsi="Arial" w:cs="Arial"/>
        </w:rPr>
        <w:t xml:space="preserve">Translocation Trisomy 21 </w:t>
      </w:r>
    </w:p>
    <w:p w14:paraId="047BEFA9" w14:textId="52CCA3BB" w:rsidR="00C44266" w:rsidRPr="00C44266" w:rsidRDefault="00C44266" w:rsidP="00C44266">
      <w:pPr>
        <w:pStyle w:val="ListParagraph"/>
        <w:numPr>
          <w:ilvl w:val="0"/>
          <w:numId w:val="9"/>
        </w:num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sidRPr="00C44266">
        <w:rPr>
          <w:rFonts w:ascii="Arial" w:hAnsi="Arial" w:cs="Arial"/>
        </w:rPr>
        <w:lastRenderedPageBreak/>
        <w:t>Mosaic Trisomy 21</w:t>
      </w:r>
    </w:p>
    <w:p w14:paraId="0FB2179A" w14:textId="4D802305" w:rsidR="00C44266" w:rsidRPr="00C44266" w:rsidRDefault="00C44266" w:rsidP="00C44266">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47CC6795" w14:textId="7A51137B" w:rsidR="00C44266" w:rsidRDefault="00C44266" w:rsidP="00C44266">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The less common forms are Translocation Trisomy 21 and Mosaic Trisomy 21 which accounts for approximately 1-3% of all </w:t>
      </w:r>
      <w:r w:rsidR="00A74C3D">
        <w:rPr>
          <w:rFonts w:ascii="Arial" w:hAnsi="Arial" w:cs="Arial"/>
        </w:rPr>
        <w:t xml:space="preserve">DS </w:t>
      </w:r>
      <w:r>
        <w:rPr>
          <w:rFonts w:ascii="Arial" w:hAnsi="Arial" w:cs="Arial"/>
        </w:rPr>
        <w:t>cases.</w:t>
      </w:r>
    </w:p>
    <w:p w14:paraId="25705221" w14:textId="610B85CA" w:rsidR="00C44266" w:rsidRDefault="00C44266" w:rsidP="00C44266">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1218935E" w14:textId="30190A87" w:rsidR="00C44266" w:rsidRDefault="00C44266" w:rsidP="00C44266">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The importance of the above information was crucial to my research as it enabled me to understand and explain the different forms of </w:t>
      </w:r>
      <w:r w:rsidR="00A74C3D">
        <w:rPr>
          <w:rFonts w:ascii="Arial" w:hAnsi="Arial" w:cs="Arial"/>
        </w:rPr>
        <w:t xml:space="preserve">DS </w:t>
      </w:r>
      <w:r w:rsidR="0098051A">
        <w:rPr>
          <w:rFonts w:ascii="Arial" w:hAnsi="Arial" w:cs="Arial"/>
        </w:rPr>
        <w:t>that I was not aware of.</w:t>
      </w:r>
    </w:p>
    <w:p w14:paraId="0AAA9E00" w14:textId="4E7C2CF5" w:rsidR="0098051A" w:rsidRDefault="0098051A" w:rsidP="00C44266">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0448CD9C" w14:textId="04A4BFBA" w:rsidR="007A6059" w:rsidRDefault="00404C4F" w:rsidP="00C44266">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My study has found </w:t>
      </w:r>
      <w:r w:rsidR="00A74C3D">
        <w:rPr>
          <w:rFonts w:ascii="Arial" w:hAnsi="Arial" w:cs="Arial"/>
        </w:rPr>
        <w:t>DS</w:t>
      </w:r>
      <w:r w:rsidR="0098051A">
        <w:rPr>
          <w:rFonts w:ascii="Arial" w:hAnsi="Arial" w:cs="Arial"/>
        </w:rPr>
        <w:t xml:space="preserve"> </w:t>
      </w:r>
      <w:r>
        <w:rPr>
          <w:rFonts w:ascii="Arial" w:hAnsi="Arial" w:cs="Arial"/>
        </w:rPr>
        <w:t xml:space="preserve">as </w:t>
      </w:r>
      <w:r w:rsidR="0098051A">
        <w:rPr>
          <w:rFonts w:ascii="Arial" w:hAnsi="Arial" w:cs="Arial"/>
        </w:rPr>
        <w:t>one of the least funded genetic condition by the National Institutes of Health</w:t>
      </w:r>
      <w:r w:rsidR="007A6059">
        <w:rPr>
          <w:rFonts w:ascii="Arial" w:hAnsi="Arial" w:cs="Arial"/>
        </w:rPr>
        <w:t xml:space="preserve"> (NIH). Funding for </w:t>
      </w:r>
      <w:r w:rsidR="0071457A">
        <w:rPr>
          <w:rFonts w:ascii="Arial" w:hAnsi="Arial" w:cs="Arial"/>
        </w:rPr>
        <w:t>DS</w:t>
      </w:r>
      <w:r w:rsidR="007A6059">
        <w:rPr>
          <w:rFonts w:ascii="Arial" w:hAnsi="Arial" w:cs="Arial"/>
        </w:rPr>
        <w:t xml:space="preserve"> started to decline from 2001, however prior to my research</w:t>
      </w:r>
      <w:r>
        <w:rPr>
          <w:rFonts w:ascii="Arial" w:hAnsi="Arial" w:cs="Arial"/>
        </w:rPr>
        <w:t>,</w:t>
      </w:r>
      <w:r w:rsidR="007A6059">
        <w:rPr>
          <w:rFonts w:ascii="Arial" w:hAnsi="Arial" w:cs="Arial"/>
        </w:rPr>
        <w:t xml:space="preserve"> I was clearly under the impression that </w:t>
      </w:r>
      <w:r w:rsidR="0071457A">
        <w:rPr>
          <w:rFonts w:ascii="Arial" w:hAnsi="Arial" w:cs="Arial"/>
        </w:rPr>
        <w:t>DS</w:t>
      </w:r>
      <w:r w:rsidR="007A6059">
        <w:rPr>
          <w:rFonts w:ascii="Arial" w:hAnsi="Arial" w:cs="Arial"/>
        </w:rPr>
        <w:t xml:space="preserve"> </w:t>
      </w:r>
      <w:r>
        <w:rPr>
          <w:rFonts w:ascii="Arial" w:hAnsi="Arial" w:cs="Arial"/>
        </w:rPr>
        <w:t>was adequately funded</w:t>
      </w:r>
      <w:r w:rsidR="007A6059">
        <w:rPr>
          <w:rFonts w:ascii="Arial" w:hAnsi="Arial" w:cs="Arial"/>
        </w:rPr>
        <w:t xml:space="preserve">. This was proven wrong and Karmiloff-Smith </w:t>
      </w:r>
      <w:r w:rsidR="007A6059" w:rsidRPr="0088505F">
        <w:rPr>
          <w:rFonts w:ascii="Arial" w:hAnsi="Arial" w:cs="Arial"/>
          <w:i/>
        </w:rPr>
        <w:t>et al</w:t>
      </w:r>
      <w:r w:rsidR="007A6059">
        <w:rPr>
          <w:rFonts w:ascii="Arial" w:hAnsi="Arial" w:cs="Arial"/>
        </w:rPr>
        <w:t xml:space="preserve"> (2016)</w:t>
      </w:r>
      <w:r w:rsidR="0088505F">
        <w:rPr>
          <w:rFonts w:ascii="Arial" w:hAnsi="Arial" w:cs="Arial"/>
        </w:rPr>
        <w:t>,</w:t>
      </w:r>
      <w:r w:rsidR="007A6059">
        <w:rPr>
          <w:rFonts w:ascii="Arial" w:hAnsi="Arial" w:cs="Arial"/>
        </w:rPr>
        <w:t xml:space="preserve"> explains why research is so important into </w:t>
      </w:r>
      <w:r w:rsidR="0071457A">
        <w:rPr>
          <w:rFonts w:ascii="Arial" w:hAnsi="Arial" w:cs="Arial"/>
        </w:rPr>
        <w:t>DS</w:t>
      </w:r>
      <w:r w:rsidR="007A6059">
        <w:rPr>
          <w:rFonts w:ascii="Arial" w:hAnsi="Arial" w:cs="Arial"/>
        </w:rPr>
        <w:t xml:space="preserve"> to help develop new methods of diagnosis before birth and after birth. </w:t>
      </w:r>
    </w:p>
    <w:p w14:paraId="610C8375" w14:textId="77777777" w:rsidR="007A6059" w:rsidRDefault="007A6059" w:rsidP="00C44266">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0CD58D5F" w14:textId="48DA44D0" w:rsidR="0098051A" w:rsidRDefault="007A6059" w:rsidP="00C44266">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My research has also found that there are approximately 20,000 cases of </w:t>
      </w:r>
      <w:r w:rsidR="0071457A">
        <w:rPr>
          <w:rFonts w:ascii="Arial" w:hAnsi="Arial" w:cs="Arial"/>
        </w:rPr>
        <w:t>DS</w:t>
      </w:r>
      <w:r>
        <w:rPr>
          <w:rFonts w:ascii="Arial" w:hAnsi="Arial" w:cs="Arial"/>
        </w:rPr>
        <w:t xml:space="preserve"> in the UK every year which is a large proportion of the overall birth</w:t>
      </w:r>
      <w:r w:rsidR="00404C4F">
        <w:rPr>
          <w:rFonts w:ascii="Arial" w:hAnsi="Arial" w:cs="Arial"/>
        </w:rPr>
        <w:t xml:space="preserve"> per year</w:t>
      </w:r>
      <w:r>
        <w:rPr>
          <w:rFonts w:ascii="Arial" w:hAnsi="Arial" w:cs="Arial"/>
        </w:rPr>
        <w:t>.</w:t>
      </w:r>
      <w:r w:rsidR="00404C4F">
        <w:rPr>
          <w:rFonts w:ascii="Arial" w:hAnsi="Arial" w:cs="Arial"/>
        </w:rPr>
        <w:t xml:space="preserve"> Without the right funding and the investment into research in </w:t>
      </w:r>
      <w:r w:rsidR="0071457A">
        <w:rPr>
          <w:rFonts w:ascii="Arial" w:hAnsi="Arial" w:cs="Arial"/>
        </w:rPr>
        <w:t>DS</w:t>
      </w:r>
      <w:r w:rsidR="00404C4F">
        <w:rPr>
          <w:rFonts w:ascii="Arial" w:hAnsi="Arial" w:cs="Arial"/>
        </w:rPr>
        <w:t xml:space="preserve"> those numbers will not decline, especially when funding </w:t>
      </w:r>
      <w:r w:rsidR="000113DB">
        <w:rPr>
          <w:rFonts w:ascii="Arial" w:hAnsi="Arial" w:cs="Arial"/>
        </w:rPr>
        <w:t>is</w:t>
      </w:r>
      <w:r w:rsidR="00404C4F">
        <w:rPr>
          <w:rFonts w:ascii="Arial" w:hAnsi="Arial" w:cs="Arial"/>
        </w:rPr>
        <w:t xml:space="preserve"> be</w:t>
      </w:r>
      <w:r w:rsidR="000113DB">
        <w:rPr>
          <w:rFonts w:ascii="Arial" w:hAnsi="Arial" w:cs="Arial"/>
        </w:rPr>
        <w:t>ing</w:t>
      </w:r>
      <w:r w:rsidR="00404C4F">
        <w:rPr>
          <w:rFonts w:ascii="Arial" w:hAnsi="Arial" w:cs="Arial"/>
        </w:rPr>
        <w:t xml:space="preserve"> reduced. </w:t>
      </w:r>
      <w:r>
        <w:rPr>
          <w:rFonts w:ascii="Arial" w:hAnsi="Arial" w:cs="Arial"/>
        </w:rPr>
        <w:t xml:space="preserve">  </w:t>
      </w:r>
    </w:p>
    <w:p w14:paraId="21A8DE63" w14:textId="7FCE4463" w:rsidR="007A6059" w:rsidRPr="00C44266" w:rsidRDefault="007A6059" w:rsidP="00C44266">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72545E0A" w14:textId="04B76E37" w:rsidR="00F97DD2" w:rsidRPr="00C44266" w:rsidRDefault="00404C4F" w:rsidP="009875F7">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My findings also identified the importance of early intervention. Davis and Andrew (2008) </w:t>
      </w:r>
      <w:r w:rsidR="00824761">
        <w:rPr>
          <w:rFonts w:ascii="Arial" w:hAnsi="Arial" w:cs="Arial"/>
        </w:rPr>
        <w:t xml:space="preserve">explained </w:t>
      </w:r>
      <w:r>
        <w:rPr>
          <w:rFonts w:ascii="Arial" w:hAnsi="Arial" w:cs="Arial"/>
        </w:rPr>
        <w:t xml:space="preserve">the importance of early interventions for one’s need and development. </w:t>
      </w:r>
      <w:r w:rsidR="00AF05D7">
        <w:rPr>
          <w:rFonts w:ascii="Arial" w:hAnsi="Arial" w:cs="Arial"/>
        </w:rPr>
        <w:t>Sanz and Menendez (1996) explained that a two</w:t>
      </w:r>
      <w:r w:rsidR="00563CBC">
        <w:rPr>
          <w:rFonts w:ascii="Arial" w:hAnsi="Arial" w:cs="Arial"/>
        </w:rPr>
        <w:t>-</w:t>
      </w:r>
      <w:r w:rsidR="00AF05D7">
        <w:rPr>
          <w:rFonts w:ascii="Arial" w:hAnsi="Arial" w:cs="Arial"/>
        </w:rPr>
        <w:t xml:space="preserve">month delay resulted in much poorer development of the child’s gross and fine motor language. </w:t>
      </w:r>
    </w:p>
    <w:p w14:paraId="3792C7FB" w14:textId="150EAF98" w:rsidR="00321DA5" w:rsidRPr="00C44266" w:rsidRDefault="00321DA5">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6F7311AA" w14:textId="42C0E64C" w:rsidR="00321DA5" w:rsidRDefault="002F1486">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My research found that </w:t>
      </w:r>
      <w:r w:rsidR="008876A9">
        <w:rPr>
          <w:rFonts w:ascii="Arial" w:hAnsi="Arial" w:cs="Arial"/>
        </w:rPr>
        <w:t xml:space="preserve">the outcomes of </w:t>
      </w:r>
      <w:r>
        <w:rPr>
          <w:rFonts w:ascii="Arial" w:hAnsi="Arial" w:cs="Arial"/>
        </w:rPr>
        <w:t xml:space="preserve">parents </w:t>
      </w:r>
      <w:r w:rsidR="003F37AE">
        <w:rPr>
          <w:rFonts w:ascii="Arial" w:hAnsi="Arial" w:cs="Arial"/>
        </w:rPr>
        <w:t xml:space="preserve">who receive early interventions is much higher than </w:t>
      </w:r>
      <w:r w:rsidR="00F672B3">
        <w:rPr>
          <w:rFonts w:ascii="Arial" w:hAnsi="Arial" w:cs="Arial"/>
        </w:rPr>
        <w:t xml:space="preserve">parents of children who receive late intervention </w:t>
      </w:r>
      <w:r w:rsidR="0088505F">
        <w:rPr>
          <w:rFonts w:ascii="Arial" w:hAnsi="Arial" w:cs="Arial"/>
        </w:rPr>
        <w:t>(Nawi</w:t>
      </w:r>
      <w:r w:rsidR="00BB7F89">
        <w:rPr>
          <w:rFonts w:ascii="Arial" w:hAnsi="Arial" w:cs="Arial"/>
        </w:rPr>
        <w:t xml:space="preserve"> </w:t>
      </w:r>
      <w:r w:rsidR="00BB7F89" w:rsidRPr="0088505F">
        <w:rPr>
          <w:rFonts w:ascii="Arial" w:hAnsi="Arial" w:cs="Arial"/>
          <w:i/>
        </w:rPr>
        <w:t>et al</w:t>
      </w:r>
      <w:r w:rsidR="0088505F">
        <w:rPr>
          <w:rFonts w:ascii="Arial" w:hAnsi="Arial" w:cs="Arial"/>
          <w:i/>
        </w:rPr>
        <w:t>,</w:t>
      </w:r>
      <w:r w:rsidR="0088505F">
        <w:rPr>
          <w:rFonts w:ascii="Arial" w:hAnsi="Arial" w:cs="Arial"/>
        </w:rPr>
        <w:t xml:space="preserve"> </w:t>
      </w:r>
      <w:r w:rsidR="00BB7F89">
        <w:rPr>
          <w:rFonts w:ascii="Arial" w:hAnsi="Arial" w:cs="Arial"/>
        </w:rPr>
        <w:t>2013).</w:t>
      </w:r>
    </w:p>
    <w:p w14:paraId="351ADF73" w14:textId="62FAFFAA" w:rsidR="00BB7F89" w:rsidRDefault="00BB7F89">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5C1C4F45" w14:textId="025F0651" w:rsidR="00231913" w:rsidRDefault="00C17ACC">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Various research showed </w:t>
      </w:r>
      <w:r w:rsidR="002713C0">
        <w:rPr>
          <w:rFonts w:ascii="Arial" w:hAnsi="Arial" w:cs="Arial"/>
        </w:rPr>
        <w:t xml:space="preserve">a high percentage of </w:t>
      </w:r>
      <w:r w:rsidR="0071457A">
        <w:rPr>
          <w:rFonts w:ascii="Arial" w:hAnsi="Arial" w:cs="Arial"/>
        </w:rPr>
        <w:t>DS</w:t>
      </w:r>
      <w:r w:rsidR="002713C0">
        <w:rPr>
          <w:rFonts w:ascii="Arial" w:hAnsi="Arial" w:cs="Arial"/>
        </w:rPr>
        <w:t xml:space="preserve"> children having </w:t>
      </w:r>
      <w:r w:rsidR="00945D69">
        <w:rPr>
          <w:rFonts w:ascii="Arial" w:hAnsi="Arial" w:cs="Arial"/>
        </w:rPr>
        <w:t>permanent hearing loss</w:t>
      </w:r>
      <w:r w:rsidR="00C05FC6">
        <w:rPr>
          <w:rFonts w:ascii="Arial" w:hAnsi="Arial" w:cs="Arial"/>
        </w:rPr>
        <w:t xml:space="preserve"> as evidenced by the study carried out by Nightingale </w:t>
      </w:r>
      <w:r w:rsidR="00C05FC6" w:rsidRPr="0088505F">
        <w:rPr>
          <w:rFonts w:ascii="Arial" w:hAnsi="Arial" w:cs="Arial"/>
          <w:i/>
        </w:rPr>
        <w:t>et al</w:t>
      </w:r>
      <w:r w:rsidR="00C05FC6">
        <w:rPr>
          <w:rFonts w:ascii="Arial" w:hAnsi="Arial" w:cs="Arial"/>
        </w:rPr>
        <w:t xml:space="preserve"> (2017).</w:t>
      </w:r>
      <w:r w:rsidR="00FA477F">
        <w:rPr>
          <w:rFonts w:ascii="Arial" w:hAnsi="Arial" w:cs="Arial"/>
        </w:rPr>
        <w:t xml:space="preserve"> In addition</w:t>
      </w:r>
      <w:r w:rsidR="001E3188">
        <w:rPr>
          <w:rFonts w:ascii="Arial" w:hAnsi="Arial" w:cs="Arial"/>
        </w:rPr>
        <w:t xml:space="preserve">, </w:t>
      </w:r>
      <w:r w:rsidR="006D232D">
        <w:rPr>
          <w:rFonts w:ascii="Arial" w:hAnsi="Arial" w:cs="Arial"/>
        </w:rPr>
        <w:t xml:space="preserve">around 80% of </w:t>
      </w:r>
      <w:r w:rsidR="001E3188">
        <w:rPr>
          <w:rFonts w:ascii="Arial" w:hAnsi="Arial" w:cs="Arial"/>
        </w:rPr>
        <w:t xml:space="preserve">children with </w:t>
      </w:r>
      <w:r w:rsidR="0088505F">
        <w:rPr>
          <w:rFonts w:ascii="Arial" w:hAnsi="Arial" w:cs="Arial"/>
        </w:rPr>
        <w:t>Down</w:t>
      </w:r>
      <w:r w:rsidR="001E3188">
        <w:rPr>
          <w:rFonts w:ascii="Arial" w:hAnsi="Arial" w:cs="Arial"/>
        </w:rPr>
        <w:t xml:space="preserve"> syndrome ha</w:t>
      </w:r>
      <w:r w:rsidR="005C3FD3">
        <w:rPr>
          <w:rFonts w:ascii="Arial" w:hAnsi="Arial" w:cs="Arial"/>
        </w:rPr>
        <w:t>d r</w:t>
      </w:r>
      <w:r w:rsidR="002A7EF2">
        <w:rPr>
          <w:rFonts w:ascii="Arial" w:hAnsi="Arial" w:cs="Arial"/>
        </w:rPr>
        <w:t>educed vis</w:t>
      </w:r>
      <w:r w:rsidR="005C3FD3">
        <w:rPr>
          <w:rFonts w:ascii="Arial" w:hAnsi="Arial" w:cs="Arial"/>
        </w:rPr>
        <w:t>ion, long and short distance</w:t>
      </w:r>
      <w:r w:rsidR="00404124">
        <w:rPr>
          <w:rFonts w:ascii="Arial" w:hAnsi="Arial" w:cs="Arial"/>
        </w:rPr>
        <w:t xml:space="preserve"> (Goossens </w:t>
      </w:r>
      <w:r w:rsidR="00404124" w:rsidRPr="0088505F">
        <w:rPr>
          <w:rFonts w:ascii="Arial" w:hAnsi="Arial" w:cs="Arial"/>
          <w:i/>
        </w:rPr>
        <w:t>et al</w:t>
      </w:r>
      <w:r w:rsidR="00404124">
        <w:rPr>
          <w:rFonts w:ascii="Arial" w:hAnsi="Arial" w:cs="Arial"/>
        </w:rPr>
        <w:t>, 2016).</w:t>
      </w:r>
    </w:p>
    <w:p w14:paraId="5C1C4F46" w14:textId="50C24F6F"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5C1C4F47" w14:textId="77777777" w:rsidR="00231913" w:rsidRDefault="0097099A">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b/>
        </w:rPr>
      </w:pPr>
      <w:r>
        <w:rPr>
          <w:rFonts w:ascii="Arial" w:hAnsi="Arial" w:cs="Arial"/>
          <w:b/>
        </w:rPr>
        <w:t>Conclusion</w:t>
      </w:r>
    </w:p>
    <w:p w14:paraId="5C1C4F48"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5C1C4F49" w14:textId="54653BB4" w:rsidR="00231913" w:rsidRDefault="00E44EAB" w:rsidP="008F6B5C">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This research was about </w:t>
      </w:r>
      <w:r w:rsidR="006A0E20">
        <w:rPr>
          <w:rFonts w:ascii="Arial" w:hAnsi="Arial" w:cs="Arial"/>
        </w:rPr>
        <w:t xml:space="preserve">the impact </w:t>
      </w:r>
      <w:r w:rsidR="0060774C">
        <w:rPr>
          <w:rFonts w:ascii="Arial" w:hAnsi="Arial" w:cs="Arial"/>
        </w:rPr>
        <w:t>of d</w:t>
      </w:r>
      <w:r w:rsidR="00AB0816">
        <w:rPr>
          <w:rFonts w:ascii="Arial" w:hAnsi="Arial" w:cs="Arial"/>
        </w:rPr>
        <w:t>own</w:t>
      </w:r>
      <w:r w:rsidR="0060774C">
        <w:rPr>
          <w:rFonts w:ascii="Arial" w:hAnsi="Arial" w:cs="Arial"/>
        </w:rPr>
        <w:t>s</w:t>
      </w:r>
      <w:r w:rsidR="00AB0816">
        <w:rPr>
          <w:rFonts w:ascii="Arial" w:hAnsi="Arial" w:cs="Arial"/>
        </w:rPr>
        <w:t xml:space="preserve"> syndrome on child development. The purpose of th</w:t>
      </w:r>
      <w:r w:rsidR="00D76CEA">
        <w:rPr>
          <w:rFonts w:ascii="Arial" w:hAnsi="Arial" w:cs="Arial"/>
        </w:rPr>
        <w:t xml:space="preserve">is </w:t>
      </w:r>
      <w:r w:rsidR="0060774C">
        <w:rPr>
          <w:rFonts w:ascii="Arial" w:hAnsi="Arial" w:cs="Arial"/>
        </w:rPr>
        <w:t xml:space="preserve">report </w:t>
      </w:r>
      <w:r w:rsidR="00AB6864">
        <w:rPr>
          <w:rFonts w:ascii="Arial" w:hAnsi="Arial" w:cs="Arial"/>
        </w:rPr>
        <w:t xml:space="preserve">was to </w:t>
      </w:r>
      <w:r w:rsidR="0060774C">
        <w:rPr>
          <w:rFonts w:ascii="Arial" w:hAnsi="Arial" w:cs="Arial"/>
        </w:rPr>
        <w:t xml:space="preserve">study and analyse </w:t>
      </w:r>
      <w:r w:rsidR="00117562">
        <w:rPr>
          <w:rFonts w:ascii="Arial" w:hAnsi="Arial" w:cs="Arial"/>
        </w:rPr>
        <w:t xml:space="preserve">key areas, </w:t>
      </w:r>
      <w:r w:rsidR="0060774C">
        <w:rPr>
          <w:rFonts w:ascii="Arial" w:hAnsi="Arial" w:cs="Arial"/>
        </w:rPr>
        <w:t>such as</w:t>
      </w:r>
      <w:r w:rsidR="00117562">
        <w:rPr>
          <w:rFonts w:ascii="Arial" w:hAnsi="Arial" w:cs="Arial"/>
        </w:rPr>
        <w:t xml:space="preserve"> t</w:t>
      </w:r>
      <w:r w:rsidR="00AC4A1D">
        <w:rPr>
          <w:rFonts w:ascii="Arial" w:hAnsi="Arial" w:cs="Arial"/>
        </w:rPr>
        <w:t xml:space="preserve">he </w:t>
      </w:r>
      <w:r w:rsidR="00AB6864" w:rsidRPr="00763D18">
        <w:rPr>
          <w:rFonts w:ascii="Arial" w:hAnsi="Arial" w:cs="Arial"/>
        </w:rPr>
        <w:t xml:space="preserve">different forms of </w:t>
      </w:r>
      <w:r w:rsidR="0071457A">
        <w:rPr>
          <w:rFonts w:ascii="Arial" w:hAnsi="Arial" w:cs="Arial"/>
        </w:rPr>
        <w:t>DS</w:t>
      </w:r>
      <w:r w:rsidR="001F4620" w:rsidRPr="00763D18">
        <w:rPr>
          <w:rFonts w:ascii="Arial" w:hAnsi="Arial" w:cs="Arial"/>
        </w:rPr>
        <w:t xml:space="preserve"> in children</w:t>
      </w:r>
      <w:r w:rsidR="00117562">
        <w:rPr>
          <w:rFonts w:ascii="Arial" w:hAnsi="Arial" w:cs="Arial"/>
        </w:rPr>
        <w:t>, t</w:t>
      </w:r>
      <w:r w:rsidR="00AC4A1D">
        <w:rPr>
          <w:rFonts w:ascii="Arial" w:hAnsi="Arial" w:cs="Arial"/>
        </w:rPr>
        <w:t xml:space="preserve">he </w:t>
      </w:r>
      <w:r w:rsidR="005066A9" w:rsidRPr="00763D18">
        <w:rPr>
          <w:rFonts w:ascii="Arial" w:hAnsi="Arial" w:cs="Arial"/>
        </w:rPr>
        <w:t>effects</w:t>
      </w:r>
      <w:r w:rsidR="00AC4A1D">
        <w:rPr>
          <w:rFonts w:ascii="Arial" w:hAnsi="Arial" w:cs="Arial"/>
        </w:rPr>
        <w:t xml:space="preserve"> </w:t>
      </w:r>
      <w:r w:rsidR="008F6B5C">
        <w:rPr>
          <w:rFonts w:ascii="Arial" w:hAnsi="Arial" w:cs="Arial"/>
        </w:rPr>
        <w:t xml:space="preserve">it has on children with </w:t>
      </w:r>
      <w:r w:rsidR="0071457A">
        <w:rPr>
          <w:rFonts w:ascii="Arial" w:hAnsi="Arial" w:cs="Arial"/>
        </w:rPr>
        <w:t>DS</w:t>
      </w:r>
      <w:r w:rsidR="005066A9" w:rsidRPr="00763D18">
        <w:rPr>
          <w:rFonts w:ascii="Arial" w:hAnsi="Arial" w:cs="Arial"/>
        </w:rPr>
        <w:t xml:space="preserve"> </w:t>
      </w:r>
      <w:r w:rsidR="008F6B5C">
        <w:rPr>
          <w:rFonts w:ascii="Arial" w:hAnsi="Arial" w:cs="Arial"/>
        </w:rPr>
        <w:t>such as l</w:t>
      </w:r>
      <w:r w:rsidR="005066A9" w:rsidRPr="00763D18">
        <w:rPr>
          <w:rFonts w:ascii="Arial" w:hAnsi="Arial" w:cs="Arial"/>
        </w:rPr>
        <w:t>earning and education</w:t>
      </w:r>
      <w:r w:rsidR="001F4620" w:rsidRPr="00763D18">
        <w:rPr>
          <w:rFonts w:ascii="Arial" w:hAnsi="Arial" w:cs="Arial"/>
        </w:rPr>
        <w:t>al development</w:t>
      </w:r>
      <w:r w:rsidR="008F6B5C">
        <w:rPr>
          <w:rFonts w:ascii="Arial" w:hAnsi="Arial" w:cs="Arial"/>
        </w:rPr>
        <w:t>, t</w:t>
      </w:r>
      <w:r w:rsidR="00FD3462">
        <w:rPr>
          <w:rFonts w:ascii="Arial" w:hAnsi="Arial" w:cs="Arial"/>
        </w:rPr>
        <w:t xml:space="preserve">he types of therapies required by children with </w:t>
      </w:r>
      <w:r w:rsidR="0071457A">
        <w:rPr>
          <w:rFonts w:ascii="Arial" w:hAnsi="Arial" w:cs="Arial"/>
        </w:rPr>
        <w:t>DS</w:t>
      </w:r>
      <w:r w:rsidR="008F6B5C">
        <w:rPr>
          <w:rFonts w:ascii="Arial" w:hAnsi="Arial" w:cs="Arial"/>
        </w:rPr>
        <w:t xml:space="preserve"> and </w:t>
      </w:r>
      <w:r w:rsidR="0060774C">
        <w:rPr>
          <w:rFonts w:ascii="Arial" w:hAnsi="Arial" w:cs="Arial"/>
        </w:rPr>
        <w:t xml:space="preserve">also </w:t>
      </w:r>
      <w:r w:rsidR="008F6B5C">
        <w:rPr>
          <w:rFonts w:ascii="Arial" w:hAnsi="Arial" w:cs="Arial"/>
        </w:rPr>
        <w:t>t</w:t>
      </w:r>
      <w:r w:rsidR="009A267B" w:rsidRPr="00763D18">
        <w:rPr>
          <w:rFonts w:ascii="Arial" w:hAnsi="Arial" w:cs="Arial"/>
        </w:rPr>
        <w:t>he effects of early intervention</w:t>
      </w:r>
      <w:r w:rsidR="008F6B5C">
        <w:rPr>
          <w:rFonts w:ascii="Arial" w:hAnsi="Arial" w:cs="Arial"/>
        </w:rPr>
        <w:t>.</w:t>
      </w:r>
    </w:p>
    <w:p w14:paraId="6C91CD41" w14:textId="73E4137C" w:rsidR="00E62F2A" w:rsidRDefault="00E62F2A" w:rsidP="00E62F2A">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4D039906" w14:textId="1486712E" w:rsidR="005E6854" w:rsidRDefault="005E6854">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The study has identified the three major forms of DS in the literature, Complete Trisomy 21, Translocation Trisomy 21 and Mosaic Trisomy 21. </w:t>
      </w:r>
    </w:p>
    <w:p w14:paraId="62E1C328" w14:textId="77777777" w:rsidR="001C6A51" w:rsidRDefault="001C6A51">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3B86A6A5" w14:textId="0C65AFB7" w:rsidR="001A7071" w:rsidRDefault="005E6854">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Research findings suggests a lot of these cases is directly </w:t>
      </w:r>
      <w:r w:rsidR="00C627BB">
        <w:rPr>
          <w:rFonts w:ascii="Arial" w:hAnsi="Arial" w:cs="Arial"/>
        </w:rPr>
        <w:t>associate</w:t>
      </w:r>
      <w:r w:rsidR="006A7C5F">
        <w:rPr>
          <w:rFonts w:ascii="Arial" w:hAnsi="Arial" w:cs="Arial"/>
        </w:rPr>
        <w:t>d with</w:t>
      </w:r>
      <w:r w:rsidR="0060774C">
        <w:rPr>
          <w:rFonts w:ascii="Arial" w:hAnsi="Arial" w:cs="Arial"/>
        </w:rPr>
        <w:t xml:space="preserve"> </w:t>
      </w:r>
      <w:r>
        <w:rPr>
          <w:rFonts w:ascii="Arial" w:hAnsi="Arial" w:cs="Arial"/>
        </w:rPr>
        <w:t xml:space="preserve">having children at a later age, however, there was no evidence to link this with Translocation Trisomy 21. </w:t>
      </w:r>
    </w:p>
    <w:p w14:paraId="084EA556" w14:textId="77777777" w:rsidR="001A7071" w:rsidRDefault="001A7071">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6661758D" w14:textId="48D7F9D2" w:rsidR="00553958" w:rsidRDefault="0060774C">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A number of research i</w:t>
      </w:r>
      <w:r w:rsidR="002500FF">
        <w:rPr>
          <w:rFonts w:ascii="Arial" w:hAnsi="Arial" w:cs="Arial"/>
        </w:rPr>
        <w:t xml:space="preserve">nto </w:t>
      </w:r>
      <w:r w:rsidR="00BE0FA8">
        <w:rPr>
          <w:rFonts w:ascii="Arial" w:hAnsi="Arial" w:cs="Arial"/>
        </w:rPr>
        <w:t xml:space="preserve">the learning and educational development showed children with special needs were not receiving the right support in order to meet their needs. </w:t>
      </w:r>
      <w:r w:rsidR="00831789">
        <w:rPr>
          <w:rFonts w:ascii="Arial" w:hAnsi="Arial" w:cs="Arial"/>
        </w:rPr>
        <w:t xml:space="preserve">In a study by Palikara (2018), it was described that there were ongoing debates </w:t>
      </w:r>
      <w:r w:rsidR="006A3E6D">
        <w:rPr>
          <w:rFonts w:ascii="Arial" w:hAnsi="Arial" w:cs="Arial"/>
        </w:rPr>
        <w:t xml:space="preserve">about the rights of children with special </w:t>
      </w:r>
      <w:r w:rsidR="00925630">
        <w:rPr>
          <w:rFonts w:ascii="Arial" w:hAnsi="Arial" w:cs="Arial"/>
        </w:rPr>
        <w:t xml:space="preserve">educational needs. This was to try and </w:t>
      </w:r>
      <w:r w:rsidR="004E3039">
        <w:rPr>
          <w:rFonts w:ascii="Arial" w:hAnsi="Arial" w:cs="Arial"/>
        </w:rPr>
        <w:t xml:space="preserve">get more and more children to attend the mainstream school. </w:t>
      </w:r>
    </w:p>
    <w:p w14:paraId="56A46ACC" w14:textId="7CA20373" w:rsidR="00B87984" w:rsidRDefault="00B87984">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270D0FC1" w14:textId="184410FF" w:rsidR="00553958" w:rsidRDefault="00B87984">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Further research showed </w:t>
      </w:r>
      <w:r w:rsidR="00003DC7">
        <w:rPr>
          <w:rFonts w:ascii="Arial" w:hAnsi="Arial" w:cs="Arial"/>
        </w:rPr>
        <w:t xml:space="preserve">children with </w:t>
      </w:r>
      <w:r w:rsidR="0071457A">
        <w:rPr>
          <w:rFonts w:ascii="Arial" w:hAnsi="Arial" w:cs="Arial"/>
        </w:rPr>
        <w:t>DS</w:t>
      </w:r>
      <w:r w:rsidR="00003DC7">
        <w:rPr>
          <w:rFonts w:ascii="Arial" w:hAnsi="Arial" w:cs="Arial"/>
        </w:rPr>
        <w:t xml:space="preserve"> lack speech skills and have difficulties in learning </w:t>
      </w:r>
      <w:r w:rsidR="00AA37CA">
        <w:rPr>
          <w:rFonts w:ascii="Arial" w:hAnsi="Arial" w:cs="Arial"/>
        </w:rPr>
        <w:t xml:space="preserve">in a normal class. This was due to hearing issues and </w:t>
      </w:r>
      <w:r w:rsidR="006B2C6A">
        <w:rPr>
          <w:rFonts w:ascii="Arial" w:hAnsi="Arial" w:cs="Arial"/>
        </w:rPr>
        <w:t>visual difficulties as described by (Do</w:t>
      </w:r>
      <w:r w:rsidR="004004C9">
        <w:rPr>
          <w:rFonts w:ascii="Arial" w:hAnsi="Arial" w:cs="Arial"/>
        </w:rPr>
        <w:t xml:space="preserve">bb and Thompson 2011; Nightingale </w:t>
      </w:r>
      <w:r w:rsidR="004004C9" w:rsidRPr="0088505F">
        <w:rPr>
          <w:rFonts w:ascii="Arial" w:hAnsi="Arial" w:cs="Arial"/>
          <w:i/>
        </w:rPr>
        <w:t>et al</w:t>
      </w:r>
      <w:r w:rsidR="004004C9">
        <w:rPr>
          <w:rFonts w:ascii="Arial" w:hAnsi="Arial" w:cs="Arial"/>
        </w:rPr>
        <w:t xml:space="preserve">., </w:t>
      </w:r>
      <w:r w:rsidR="00EC365E">
        <w:rPr>
          <w:rFonts w:ascii="Arial" w:hAnsi="Arial" w:cs="Arial"/>
        </w:rPr>
        <w:t xml:space="preserve">2017; Goossens </w:t>
      </w:r>
      <w:r w:rsidR="00EC365E" w:rsidRPr="0088505F">
        <w:rPr>
          <w:rFonts w:ascii="Arial" w:hAnsi="Arial" w:cs="Arial"/>
          <w:i/>
        </w:rPr>
        <w:t>et al</w:t>
      </w:r>
      <w:r w:rsidR="00442BFE">
        <w:rPr>
          <w:rFonts w:ascii="Arial" w:hAnsi="Arial" w:cs="Arial"/>
        </w:rPr>
        <w:t>., 2016).</w:t>
      </w:r>
    </w:p>
    <w:p w14:paraId="318D82FE" w14:textId="1CE7071E" w:rsidR="00442BFE" w:rsidRDefault="00442BFE">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634709EF" w14:textId="2809B842" w:rsidR="00F316F5" w:rsidRDefault="006910CE" w:rsidP="00F316F5">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lastRenderedPageBreak/>
        <w:t>Research into the various types of therapies</w:t>
      </w:r>
      <w:r w:rsidR="000F19BF">
        <w:rPr>
          <w:rFonts w:ascii="Arial" w:hAnsi="Arial" w:cs="Arial"/>
        </w:rPr>
        <w:t xml:space="preserve"> required by children with </w:t>
      </w:r>
      <w:r w:rsidR="0071457A">
        <w:rPr>
          <w:rFonts w:ascii="Arial" w:hAnsi="Arial" w:cs="Arial"/>
        </w:rPr>
        <w:t>DS</w:t>
      </w:r>
      <w:r w:rsidR="000F19BF">
        <w:rPr>
          <w:rFonts w:ascii="Arial" w:hAnsi="Arial" w:cs="Arial"/>
        </w:rPr>
        <w:t xml:space="preserve"> </w:t>
      </w:r>
      <w:r>
        <w:rPr>
          <w:rFonts w:ascii="Arial" w:hAnsi="Arial" w:cs="Arial"/>
        </w:rPr>
        <w:t>found that there were particularly four critical areas, there are, S</w:t>
      </w:r>
      <w:r w:rsidR="00987664">
        <w:rPr>
          <w:rFonts w:ascii="Arial" w:hAnsi="Arial" w:cs="Arial"/>
        </w:rPr>
        <w:t>peech Therapy</w:t>
      </w:r>
      <w:r>
        <w:rPr>
          <w:rFonts w:ascii="Arial" w:hAnsi="Arial" w:cs="Arial"/>
        </w:rPr>
        <w:t>, P</w:t>
      </w:r>
      <w:r w:rsidR="00987664">
        <w:rPr>
          <w:rFonts w:ascii="Arial" w:hAnsi="Arial" w:cs="Arial"/>
        </w:rPr>
        <w:t>hysical Therapy</w:t>
      </w:r>
      <w:r>
        <w:rPr>
          <w:rFonts w:ascii="Arial" w:hAnsi="Arial" w:cs="Arial"/>
        </w:rPr>
        <w:t xml:space="preserve">, </w:t>
      </w:r>
      <w:r w:rsidR="00987664">
        <w:rPr>
          <w:rFonts w:ascii="Arial" w:hAnsi="Arial" w:cs="Arial"/>
        </w:rPr>
        <w:t>Occupational Therapy</w:t>
      </w:r>
      <w:r>
        <w:rPr>
          <w:rFonts w:ascii="Arial" w:hAnsi="Arial" w:cs="Arial"/>
        </w:rPr>
        <w:t xml:space="preserve"> and </w:t>
      </w:r>
      <w:r w:rsidR="00F316F5">
        <w:rPr>
          <w:rFonts w:ascii="Arial" w:hAnsi="Arial" w:cs="Arial"/>
        </w:rPr>
        <w:t>Assistive Technology</w:t>
      </w:r>
      <w:r>
        <w:rPr>
          <w:rFonts w:ascii="Arial" w:hAnsi="Arial" w:cs="Arial"/>
        </w:rPr>
        <w:t xml:space="preserve">. All the </w:t>
      </w:r>
      <w:r w:rsidR="008876A9">
        <w:rPr>
          <w:rFonts w:ascii="Arial" w:hAnsi="Arial" w:cs="Arial"/>
        </w:rPr>
        <w:t>research</w:t>
      </w:r>
      <w:r>
        <w:rPr>
          <w:rFonts w:ascii="Arial" w:hAnsi="Arial" w:cs="Arial"/>
        </w:rPr>
        <w:t xml:space="preserve"> points to these t</w:t>
      </w:r>
      <w:r w:rsidR="00744B04">
        <w:rPr>
          <w:rFonts w:ascii="Arial" w:hAnsi="Arial" w:cs="Arial"/>
        </w:rPr>
        <w:t xml:space="preserve">herapies </w:t>
      </w:r>
      <w:r>
        <w:rPr>
          <w:rFonts w:ascii="Arial" w:hAnsi="Arial" w:cs="Arial"/>
        </w:rPr>
        <w:t xml:space="preserve">being </w:t>
      </w:r>
      <w:r w:rsidR="009A5BC9">
        <w:rPr>
          <w:rFonts w:ascii="Arial" w:hAnsi="Arial" w:cs="Arial"/>
        </w:rPr>
        <w:t xml:space="preserve">crucial for children with </w:t>
      </w:r>
      <w:r w:rsidR="0071457A">
        <w:rPr>
          <w:rFonts w:ascii="Arial" w:hAnsi="Arial" w:cs="Arial"/>
        </w:rPr>
        <w:t>DS</w:t>
      </w:r>
      <w:r w:rsidR="009A5BC9">
        <w:rPr>
          <w:rFonts w:ascii="Arial" w:hAnsi="Arial" w:cs="Arial"/>
        </w:rPr>
        <w:t xml:space="preserve"> to manage their </w:t>
      </w:r>
      <w:r w:rsidR="00AF3207">
        <w:rPr>
          <w:rFonts w:ascii="Arial" w:hAnsi="Arial" w:cs="Arial"/>
        </w:rPr>
        <w:t xml:space="preserve">daily life. Speech therapy is required </w:t>
      </w:r>
      <w:r w:rsidR="00D47044">
        <w:rPr>
          <w:rFonts w:ascii="Arial" w:hAnsi="Arial" w:cs="Arial"/>
        </w:rPr>
        <w:t xml:space="preserve">to </w:t>
      </w:r>
      <w:r w:rsidR="008876A9">
        <w:rPr>
          <w:rFonts w:ascii="Arial" w:hAnsi="Arial" w:cs="Arial"/>
        </w:rPr>
        <w:t>help improve the child’s communication</w:t>
      </w:r>
      <w:r w:rsidR="00D47044">
        <w:rPr>
          <w:rFonts w:ascii="Arial" w:hAnsi="Arial" w:cs="Arial"/>
        </w:rPr>
        <w:t xml:space="preserve"> </w:t>
      </w:r>
      <w:r>
        <w:rPr>
          <w:rFonts w:ascii="Arial" w:hAnsi="Arial" w:cs="Arial"/>
        </w:rPr>
        <w:t xml:space="preserve">immediately after birth </w:t>
      </w:r>
      <w:r w:rsidR="00D47044">
        <w:rPr>
          <w:rFonts w:ascii="Arial" w:hAnsi="Arial" w:cs="Arial"/>
        </w:rPr>
        <w:t xml:space="preserve">(Yoder </w:t>
      </w:r>
      <w:r w:rsidR="00D47044" w:rsidRPr="0088505F">
        <w:rPr>
          <w:rFonts w:ascii="Arial" w:hAnsi="Arial" w:cs="Arial"/>
          <w:i/>
        </w:rPr>
        <w:t>et al</w:t>
      </w:r>
      <w:r w:rsidR="0088505F">
        <w:rPr>
          <w:rFonts w:ascii="Arial" w:hAnsi="Arial" w:cs="Arial"/>
        </w:rPr>
        <w:t xml:space="preserve">, </w:t>
      </w:r>
      <w:r w:rsidR="00D47044">
        <w:rPr>
          <w:rFonts w:ascii="Arial" w:hAnsi="Arial" w:cs="Arial"/>
        </w:rPr>
        <w:t>2016).</w:t>
      </w:r>
      <w:r w:rsidR="00D95A3B">
        <w:rPr>
          <w:rFonts w:ascii="Arial" w:hAnsi="Arial" w:cs="Arial"/>
        </w:rPr>
        <w:t xml:space="preserve"> </w:t>
      </w:r>
      <w:r w:rsidR="00744B04">
        <w:rPr>
          <w:rFonts w:ascii="Arial" w:hAnsi="Arial" w:cs="Arial"/>
        </w:rPr>
        <w:t xml:space="preserve"> </w:t>
      </w:r>
      <w:r w:rsidR="00D95A3B">
        <w:rPr>
          <w:rFonts w:ascii="Arial" w:hAnsi="Arial" w:cs="Arial"/>
        </w:rPr>
        <w:t xml:space="preserve">Physical therapy was just as important as it focusses on improving </w:t>
      </w:r>
      <w:r w:rsidR="003F49C3">
        <w:rPr>
          <w:rFonts w:ascii="Arial" w:hAnsi="Arial" w:cs="Arial"/>
        </w:rPr>
        <w:t>how a person moves and is used to strengthen and tone muscles, improving coordinatio</w:t>
      </w:r>
      <w:r w:rsidR="00412897">
        <w:rPr>
          <w:rFonts w:ascii="Arial" w:hAnsi="Arial" w:cs="Arial"/>
        </w:rPr>
        <w:t>n, balance and their posture (Ruiz-Gon</w:t>
      </w:r>
      <w:r w:rsidR="00984A3A">
        <w:rPr>
          <w:rFonts w:ascii="Arial" w:hAnsi="Arial" w:cs="Arial"/>
        </w:rPr>
        <w:t xml:space="preserve">zalez </w:t>
      </w:r>
      <w:r w:rsidR="00984A3A" w:rsidRPr="0088505F">
        <w:rPr>
          <w:rFonts w:ascii="Arial" w:hAnsi="Arial" w:cs="Arial"/>
          <w:i/>
        </w:rPr>
        <w:t>et al</w:t>
      </w:r>
      <w:r w:rsidR="00984A3A">
        <w:rPr>
          <w:rFonts w:ascii="Arial" w:hAnsi="Arial" w:cs="Arial"/>
        </w:rPr>
        <w:t xml:space="preserve">, 2019). </w:t>
      </w:r>
      <w:r w:rsidR="001A1306">
        <w:rPr>
          <w:rFonts w:ascii="Arial" w:hAnsi="Arial" w:cs="Arial"/>
        </w:rPr>
        <w:t xml:space="preserve"> Occupational therapy is </w:t>
      </w:r>
      <w:r>
        <w:rPr>
          <w:rFonts w:ascii="Arial" w:hAnsi="Arial" w:cs="Arial"/>
        </w:rPr>
        <w:t xml:space="preserve">also </w:t>
      </w:r>
      <w:r w:rsidR="001A1306">
        <w:rPr>
          <w:rFonts w:ascii="Arial" w:hAnsi="Arial" w:cs="Arial"/>
        </w:rPr>
        <w:t>crucial to improve their day to</w:t>
      </w:r>
      <w:r w:rsidR="008876A9">
        <w:rPr>
          <w:rFonts w:ascii="Arial" w:hAnsi="Arial" w:cs="Arial"/>
        </w:rPr>
        <w:t xml:space="preserve"> day skills for a healthy life and finally a</w:t>
      </w:r>
      <w:r w:rsidR="00497A28">
        <w:rPr>
          <w:rFonts w:ascii="Arial" w:hAnsi="Arial" w:cs="Arial"/>
        </w:rPr>
        <w:t xml:space="preserve">ssistive technology </w:t>
      </w:r>
      <w:r w:rsidR="008876A9">
        <w:rPr>
          <w:rFonts w:ascii="Arial" w:hAnsi="Arial" w:cs="Arial"/>
        </w:rPr>
        <w:t xml:space="preserve">that helps a person </w:t>
      </w:r>
      <w:r w:rsidR="008676DF">
        <w:rPr>
          <w:rFonts w:ascii="Arial" w:hAnsi="Arial" w:cs="Arial"/>
        </w:rPr>
        <w:t>function better</w:t>
      </w:r>
      <w:r w:rsidR="008876A9">
        <w:rPr>
          <w:rFonts w:ascii="Arial" w:hAnsi="Arial" w:cs="Arial"/>
        </w:rPr>
        <w:t xml:space="preserve">. </w:t>
      </w:r>
      <w:r>
        <w:rPr>
          <w:rFonts w:ascii="Arial" w:hAnsi="Arial" w:cs="Arial"/>
        </w:rPr>
        <w:t xml:space="preserve"> </w:t>
      </w:r>
      <w:r w:rsidR="008676DF">
        <w:rPr>
          <w:rFonts w:ascii="Arial" w:hAnsi="Arial" w:cs="Arial"/>
        </w:rPr>
        <w:t xml:space="preserve"> </w:t>
      </w:r>
    </w:p>
    <w:p w14:paraId="394072D6" w14:textId="78824B3D" w:rsidR="008676DF" w:rsidRDefault="008676DF" w:rsidP="00F316F5">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398D58A6" w14:textId="0778144E" w:rsidR="008676DF" w:rsidRDefault="006910CE" w:rsidP="00F316F5">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The study by Sanz and Menendez (1996) strongly supports early </w:t>
      </w:r>
      <w:r w:rsidR="005C5862">
        <w:rPr>
          <w:rFonts w:ascii="Arial" w:hAnsi="Arial" w:cs="Arial"/>
        </w:rPr>
        <w:t xml:space="preserve">intervention. </w:t>
      </w:r>
      <w:r>
        <w:rPr>
          <w:rFonts w:ascii="Arial" w:hAnsi="Arial" w:cs="Arial"/>
        </w:rPr>
        <w:t>E</w:t>
      </w:r>
      <w:r w:rsidR="002E10DE">
        <w:rPr>
          <w:rFonts w:ascii="Arial" w:hAnsi="Arial" w:cs="Arial"/>
        </w:rPr>
        <w:t xml:space="preserve">arly intervention is </w:t>
      </w:r>
      <w:r w:rsidR="002508A1">
        <w:rPr>
          <w:rFonts w:ascii="Arial" w:hAnsi="Arial" w:cs="Arial"/>
        </w:rPr>
        <w:t xml:space="preserve">critical for one’s need and development. This is because early intervention </w:t>
      </w:r>
      <w:r w:rsidR="009E4736">
        <w:rPr>
          <w:rFonts w:ascii="Arial" w:hAnsi="Arial" w:cs="Arial"/>
        </w:rPr>
        <w:t>is more effective than later intervention</w:t>
      </w:r>
      <w:r>
        <w:rPr>
          <w:rFonts w:ascii="Arial" w:hAnsi="Arial" w:cs="Arial"/>
        </w:rPr>
        <w:t>.</w:t>
      </w:r>
    </w:p>
    <w:p w14:paraId="0853C7C4" w14:textId="11236DDE" w:rsidR="004046A7" w:rsidRDefault="004046A7" w:rsidP="00F316F5">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646797C9" w14:textId="6AEC8840" w:rsidR="00553958" w:rsidRDefault="006910CE">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All my research </w:t>
      </w:r>
      <w:r w:rsidR="00AF4A3E">
        <w:rPr>
          <w:rFonts w:ascii="Arial" w:hAnsi="Arial" w:cs="Arial"/>
        </w:rPr>
        <w:t xml:space="preserve">suggests </w:t>
      </w:r>
      <w:r w:rsidR="0071457A">
        <w:rPr>
          <w:rFonts w:ascii="Arial" w:hAnsi="Arial" w:cs="Arial"/>
        </w:rPr>
        <w:t>DS</w:t>
      </w:r>
      <w:r>
        <w:rPr>
          <w:rFonts w:ascii="Arial" w:hAnsi="Arial" w:cs="Arial"/>
        </w:rPr>
        <w:t xml:space="preserve"> is one o</w:t>
      </w:r>
      <w:r w:rsidR="001E07F8">
        <w:rPr>
          <w:rFonts w:ascii="Arial" w:hAnsi="Arial" w:cs="Arial"/>
        </w:rPr>
        <w:t xml:space="preserve">f the least funded </w:t>
      </w:r>
      <w:r w:rsidR="00D9300A">
        <w:rPr>
          <w:rFonts w:ascii="Arial" w:hAnsi="Arial" w:cs="Arial"/>
        </w:rPr>
        <w:t xml:space="preserve">condition by the National Institutes of Health. </w:t>
      </w:r>
      <w:r w:rsidR="00D33AB4">
        <w:rPr>
          <w:rFonts w:ascii="Arial" w:hAnsi="Arial" w:cs="Arial"/>
        </w:rPr>
        <w:t>It’s an area which requires</w:t>
      </w:r>
      <w:r w:rsidR="00FB228E">
        <w:rPr>
          <w:rFonts w:ascii="Arial" w:hAnsi="Arial" w:cs="Arial"/>
        </w:rPr>
        <w:t xml:space="preserve"> more</w:t>
      </w:r>
      <w:r w:rsidR="00D33AB4">
        <w:rPr>
          <w:rFonts w:ascii="Arial" w:hAnsi="Arial" w:cs="Arial"/>
        </w:rPr>
        <w:t xml:space="preserve"> funding to provide the help and support need</w:t>
      </w:r>
      <w:r w:rsidR="003C619E">
        <w:rPr>
          <w:rFonts w:ascii="Arial" w:hAnsi="Arial" w:cs="Arial"/>
        </w:rPr>
        <w:t>ed</w:t>
      </w:r>
      <w:r w:rsidR="00D33AB4">
        <w:rPr>
          <w:rFonts w:ascii="Arial" w:hAnsi="Arial" w:cs="Arial"/>
        </w:rPr>
        <w:t xml:space="preserve"> by </w:t>
      </w:r>
      <w:r w:rsidR="003C619E">
        <w:rPr>
          <w:rFonts w:ascii="Arial" w:hAnsi="Arial" w:cs="Arial"/>
        </w:rPr>
        <w:t xml:space="preserve">these children. </w:t>
      </w:r>
      <w:r w:rsidR="00C878A2">
        <w:rPr>
          <w:rFonts w:ascii="Arial" w:hAnsi="Arial" w:cs="Arial"/>
        </w:rPr>
        <w:t xml:space="preserve"> My recommendations based on my research are as follows;</w:t>
      </w:r>
    </w:p>
    <w:p w14:paraId="3ED937A5" w14:textId="2E38906E" w:rsidR="00C878A2" w:rsidRDefault="00C878A2">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420EF129" w14:textId="0B54820E" w:rsidR="00FF6083" w:rsidRDefault="002B2ADF" w:rsidP="00AE3D3E">
      <w:pPr>
        <w:pStyle w:val="ListParagraph"/>
        <w:numPr>
          <w:ilvl w:val="0"/>
          <w:numId w:val="13"/>
        </w:num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Recognise the specific developmental and educational needs of children with down</w:t>
      </w:r>
      <w:r w:rsidR="0060774C">
        <w:rPr>
          <w:rFonts w:ascii="Arial" w:hAnsi="Arial" w:cs="Arial"/>
        </w:rPr>
        <w:t>s</w:t>
      </w:r>
      <w:r>
        <w:rPr>
          <w:rFonts w:ascii="Arial" w:hAnsi="Arial" w:cs="Arial"/>
        </w:rPr>
        <w:t xml:space="preserve"> syndrome</w:t>
      </w:r>
    </w:p>
    <w:p w14:paraId="63A55CD8" w14:textId="460828B8" w:rsidR="00ED09B4" w:rsidRDefault="00ED09B4" w:rsidP="00AE3D3E">
      <w:pPr>
        <w:pStyle w:val="ListParagraph"/>
        <w:numPr>
          <w:ilvl w:val="0"/>
          <w:numId w:val="13"/>
        </w:num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More funding to help support these children with their needs.</w:t>
      </w:r>
    </w:p>
    <w:p w14:paraId="213234ED" w14:textId="1AE66283" w:rsidR="00AE3D3E" w:rsidRDefault="00BD2245" w:rsidP="00AE3D3E">
      <w:pPr>
        <w:pStyle w:val="ListParagraph"/>
        <w:numPr>
          <w:ilvl w:val="0"/>
          <w:numId w:val="13"/>
        </w:num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E</w:t>
      </w:r>
      <w:r w:rsidR="003D3C0D">
        <w:rPr>
          <w:rFonts w:ascii="Arial" w:hAnsi="Arial" w:cs="Arial"/>
        </w:rPr>
        <w:t>arly intervention should start as soon as possible</w:t>
      </w:r>
      <w:r w:rsidR="00AE3D3E">
        <w:rPr>
          <w:rFonts w:ascii="Arial" w:hAnsi="Arial" w:cs="Arial"/>
        </w:rPr>
        <w:t xml:space="preserve">. This will help to address </w:t>
      </w:r>
      <w:r w:rsidR="008D4D83">
        <w:rPr>
          <w:rFonts w:ascii="Arial" w:hAnsi="Arial" w:cs="Arial"/>
        </w:rPr>
        <w:t>development delays the child face</w:t>
      </w:r>
      <w:r w:rsidR="0083312F">
        <w:rPr>
          <w:rFonts w:ascii="Arial" w:hAnsi="Arial" w:cs="Arial"/>
        </w:rPr>
        <w:t>s and plans can be implemented early with the right services</w:t>
      </w:r>
      <w:r w:rsidR="00A63D79">
        <w:rPr>
          <w:rFonts w:ascii="Arial" w:hAnsi="Arial" w:cs="Arial"/>
        </w:rPr>
        <w:t>.</w:t>
      </w:r>
    </w:p>
    <w:p w14:paraId="353936D8" w14:textId="7EE5FC9F" w:rsidR="00DA6629" w:rsidRDefault="001F7D6E" w:rsidP="00AE3D3E">
      <w:pPr>
        <w:pStyle w:val="ListParagraph"/>
        <w:numPr>
          <w:ilvl w:val="0"/>
          <w:numId w:val="13"/>
        </w:num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Ensuring the child receives </w:t>
      </w:r>
      <w:r w:rsidR="00527627">
        <w:rPr>
          <w:rFonts w:ascii="Arial" w:hAnsi="Arial" w:cs="Arial"/>
        </w:rPr>
        <w:t>p</w:t>
      </w:r>
      <w:r w:rsidR="00290B24">
        <w:rPr>
          <w:rFonts w:ascii="Arial" w:hAnsi="Arial" w:cs="Arial"/>
        </w:rPr>
        <w:t xml:space="preserve">hysical, speech-language, occupational and </w:t>
      </w:r>
      <w:r w:rsidR="00527627">
        <w:rPr>
          <w:rFonts w:ascii="Arial" w:hAnsi="Arial" w:cs="Arial"/>
        </w:rPr>
        <w:t xml:space="preserve">behavioural therapies </w:t>
      </w:r>
      <w:r w:rsidR="00DC33E5">
        <w:rPr>
          <w:rFonts w:ascii="Arial" w:hAnsi="Arial" w:cs="Arial"/>
        </w:rPr>
        <w:t xml:space="preserve">as early as possible </w:t>
      </w:r>
      <w:r w:rsidR="00FE5705">
        <w:rPr>
          <w:rFonts w:ascii="Arial" w:hAnsi="Arial" w:cs="Arial"/>
        </w:rPr>
        <w:t xml:space="preserve">for them to prepare and </w:t>
      </w:r>
      <w:r w:rsidR="0016168D">
        <w:rPr>
          <w:rFonts w:ascii="Arial" w:hAnsi="Arial" w:cs="Arial"/>
        </w:rPr>
        <w:t xml:space="preserve">meet </w:t>
      </w:r>
      <w:r w:rsidR="00663E14">
        <w:rPr>
          <w:rFonts w:ascii="Arial" w:hAnsi="Arial" w:cs="Arial"/>
        </w:rPr>
        <w:t xml:space="preserve">their goals to help them throughout their lifetime. </w:t>
      </w:r>
    </w:p>
    <w:p w14:paraId="58194C1B" w14:textId="3D2FB666" w:rsidR="00663E14" w:rsidRPr="00AE3D3E" w:rsidRDefault="00191567" w:rsidP="00AE3D3E">
      <w:pPr>
        <w:pStyle w:val="ListParagraph"/>
        <w:numPr>
          <w:ilvl w:val="0"/>
          <w:numId w:val="13"/>
        </w:num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r>
        <w:rPr>
          <w:rFonts w:ascii="Arial" w:hAnsi="Arial" w:cs="Arial"/>
        </w:rPr>
        <w:t xml:space="preserve">Promote </w:t>
      </w:r>
      <w:r w:rsidR="00856EB6">
        <w:rPr>
          <w:rFonts w:ascii="Arial" w:hAnsi="Arial" w:cs="Arial"/>
        </w:rPr>
        <w:t xml:space="preserve">and support </w:t>
      </w:r>
      <w:r w:rsidR="0048066D">
        <w:rPr>
          <w:rFonts w:ascii="Arial" w:hAnsi="Arial" w:cs="Arial"/>
        </w:rPr>
        <w:t xml:space="preserve">approaches to </w:t>
      </w:r>
      <w:r w:rsidR="0060774C">
        <w:rPr>
          <w:rFonts w:ascii="Arial" w:hAnsi="Arial" w:cs="Arial"/>
        </w:rPr>
        <w:t>d</w:t>
      </w:r>
      <w:r w:rsidR="0048066D">
        <w:rPr>
          <w:rFonts w:ascii="Arial" w:hAnsi="Arial" w:cs="Arial"/>
        </w:rPr>
        <w:t>own</w:t>
      </w:r>
      <w:r w:rsidR="0060774C">
        <w:rPr>
          <w:rFonts w:ascii="Arial" w:hAnsi="Arial" w:cs="Arial"/>
        </w:rPr>
        <w:t>s</w:t>
      </w:r>
      <w:r w:rsidR="0048066D">
        <w:rPr>
          <w:rFonts w:ascii="Arial" w:hAnsi="Arial" w:cs="Arial"/>
        </w:rPr>
        <w:t xml:space="preserve"> syndrome </w:t>
      </w:r>
      <w:r w:rsidR="000F432D">
        <w:rPr>
          <w:rFonts w:ascii="Arial" w:hAnsi="Arial" w:cs="Arial"/>
        </w:rPr>
        <w:t xml:space="preserve">and ensure principles are adhered </w:t>
      </w:r>
      <w:r w:rsidR="00DC5B5A">
        <w:rPr>
          <w:rFonts w:ascii="Arial" w:hAnsi="Arial" w:cs="Arial"/>
        </w:rPr>
        <w:t>to at all times</w:t>
      </w:r>
      <w:r w:rsidR="00C76AE9">
        <w:rPr>
          <w:rFonts w:ascii="Arial" w:hAnsi="Arial" w:cs="Arial"/>
        </w:rPr>
        <w:t xml:space="preserve"> by services</w:t>
      </w:r>
      <w:r w:rsidR="00DC5B5A">
        <w:rPr>
          <w:rFonts w:ascii="Arial" w:hAnsi="Arial" w:cs="Arial"/>
        </w:rPr>
        <w:t>.</w:t>
      </w:r>
    </w:p>
    <w:p w14:paraId="590D6FAC" w14:textId="7381F5B8" w:rsidR="00553958" w:rsidRDefault="00553958">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5BBC84AF" w14:textId="6A3B1CB1" w:rsidR="00553958" w:rsidRDefault="00553958">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78C89A73" w14:textId="42DA1A0D" w:rsidR="00553958" w:rsidRDefault="00553958">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57517A9B" w14:textId="77777777" w:rsidR="00553958" w:rsidRDefault="00553958">
      <w:pPr>
        <w:tabs>
          <w:tab w:val="left" w:pos="720"/>
          <w:tab w:val="left" w:pos="1440"/>
          <w:tab w:val="left" w:pos="2160"/>
          <w:tab w:val="left" w:pos="2880"/>
          <w:tab w:val="left" w:pos="3600"/>
          <w:tab w:val="left" w:pos="4320"/>
          <w:tab w:val="left" w:pos="5040"/>
          <w:tab w:val="left" w:pos="6051"/>
        </w:tabs>
        <w:spacing w:after="0" w:line="240" w:lineRule="atLeast"/>
        <w:jc w:val="both"/>
        <w:rPr>
          <w:rFonts w:ascii="Arial" w:hAnsi="Arial" w:cs="Arial"/>
        </w:rPr>
      </w:pPr>
    </w:p>
    <w:p w14:paraId="5C1C4F4C"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5C1C4F68" w14:textId="7389263C"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rPr>
      </w:pPr>
    </w:p>
    <w:p w14:paraId="6F8CC10F" w14:textId="05D740A2" w:rsidR="004D7432" w:rsidRDefault="004D7432">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rPr>
      </w:pPr>
    </w:p>
    <w:p w14:paraId="2DD734C9" w14:textId="3410C3C2" w:rsidR="004D7432" w:rsidRDefault="004D7432">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rPr>
      </w:pPr>
    </w:p>
    <w:p w14:paraId="0232C0EC" w14:textId="701FD03C" w:rsidR="004D7432" w:rsidRDefault="004D7432">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rPr>
      </w:pPr>
    </w:p>
    <w:p w14:paraId="0F8477FA" w14:textId="760CB819" w:rsidR="004D7432" w:rsidRDefault="004D7432">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rPr>
      </w:pPr>
    </w:p>
    <w:p w14:paraId="60FF8DEB" w14:textId="4D6BF7FE" w:rsidR="006910CE" w:rsidRDefault="006910CE">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rPr>
      </w:pPr>
    </w:p>
    <w:p w14:paraId="4215AF01" w14:textId="5C179C80" w:rsidR="006910CE" w:rsidRDefault="006910CE">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rPr>
      </w:pPr>
    </w:p>
    <w:p w14:paraId="10DBCC78" w14:textId="0074DD29" w:rsidR="006910CE" w:rsidRDefault="006910CE">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rPr>
      </w:pPr>
    </w:p>
    <w:p w14:paraId="1E551888" w14:textId="4F4AA11B" w:rsidR="006910CE" w:rsidRDefault="006910CE">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rPr>
      </w:pPr>
    </w:p>
    <w:p w14:paraId="7D13633E" w14:textId="6AE538ED" w:rsidR="006910CE" w:rsidRDefault="006910CE">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rPr>
      </w:pPr>
    </w:p>
    <w:p w14:paraId="76C5DA93" w14:textId="235A6381" w:rsidR="006910CE" w:rsidRDefault="006910CE">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rPr>
      </w:pPr>
    </w:p>
    <w:p w14:paraId="5DA81E95" w14:textId="60EFBFB8" w:rsidR="006910CE" w:rsidRDefault="006910CE">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rPr>
      </w:pPr>
    </w:p>
    <w:p w14:paraId="689ADD8B" w14:textId="66EDE255" w:rsidR="006910CE" w:rsidRDefault="006910CE">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rPr>
      </w:pPr>
    </w:p>
    <w:p w14:paraId="4F10BB22" w14:textId="277E12EE" w:rsidR="00644B10" w:rsidRDefault="00644B10">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rPr>
      </w:pPr>
    </w:p>
    <w:p w14:paraId="2AA8F128" w14:textId="6CC99326" w:rsidR="00644B10" w:rsidRDefault="00644B10">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rPr>
      </w:pPr>
    </w:p>
    <w:p w14:paraId="0C1F0DEC" w14:textId="1CAA6CDC" w:rsidR="00644B10" w:rsidRDefault="00644B10">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rPr>
      </w:pPr>
    </w:p>
    <w:p w14:paraId="511EE5AC" w14:textId="50B8754A" w:rsidR="00644B10" w:rsidRDefault="00644B10">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rPr>
      </w:pPr>
    </w:p>
    <w:p w14:paraId="4F786F8C" w14:textId="1791518C" w:rsidR="00644B10" w:rsidRDefault="00644B10">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rPr>
      </w:pPr>
    </w:p>
    <w:p w14:paraId="3CF21B09" w14:textId="6E33D9D0" w:rsidR="00644B10" w:rsidRDefault="00644B10">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rPr>
      </w:pPr>
    </w:p>
    <w:p w14:paraId="5637F91F" w14:textId="77777777" w:rsidR="00644B10" w:rsidRDefault="00644B10">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rPr>
      </w:pPr>
    </w:p>
    <w:p w14:paraId="5C1C4F69" w14:textId="77777777" w:rsidR="00231913" w:rsidRDefault="0097099A">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b/>
          <w:u w:val="single"/>
        </w:rPr>
      </w:pPr>
      <w:r>
        <w:rPr>
          <w:rFonts w:ascii="Arial" w:hAnsi="Arial" w:cs="Arial"/>
          <w:b/>
          <w:u w:val="single"/>
        </w:rPr>
        <w:lastRenderedPageBreak/>
        <w:t>Reference</w:t>
      </w:r>
    </w:p>
    <w:p w14:paraId="5C1C4F6A" w14:textId="77777777" w:rsidR="00231913" w:rsidRDefault="00231913">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68AE628C" w14:textId="618624CB" w:rsidR="006F4ECA" w:rsidRPr="00EE7474" w:rsidRDefault="006F4ECA" w:rsidP="00EE7474">
      <w:pPr>
        <w:pStyle w:val="ListParagraph"/>
        <w:numPr>
          <w:ilvl w:val="0"/>
          <w:numId w:val="42"/>
        </w:num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sidRPr="00EE7474">
        <w:rPr>
          <w:rFonts w:ascii="Arial" w:hAnsi="Arial" w:cs="Arial"/>
        </w:rPr>
        <w:t>May</w:t>
      </w:r>
      <w:r w:rsidR="00506685">
        <w:rPr>
          <w:rFonts w:ascii="Arial" w:hAnsi="Arial" w:cs="Arial"/>
        </w:rPr>
        <w:t xml:space="preserve">, </w:t>
      </w:r>
      <w:r w:rsidRPr="00EE7474">
        <w:rPr>
          <w:rFonts w:ascii="Arial" w:hAnsi="Arial" w:cs="Arial"/>
        </w:rPr>
        <w:t>S</w:t>
      </w:r>
      <w:r w:rsidR="00506685">
        <w:rPr>
          <w:rFonts w:ascii="Arial" w:hAnsi="Arial" w:cs="Arial"/>
        </w:rPr>
        <w:t>.</w:t>
      </w:r>
      <w:r w:rsidR="00D2405D" w:rsidRPr="00EE7474">
        <w:rPr>
          <w:rFonts w:ascii="Arial" w:hAnsi="Arial" w:cs="Arial"/>
        </w:rPr>
        <w:t xml:space="preserve"> (2018)</w:t>
      </w:r>
      <w:r w:rsidR="008F6B5C">
        <w:rPr>
          <w:rFonts w:ascii="Arial" w:hAnsi="Arial" w:cs="Arial"/>
        </w:rPr>
        <w:t xml:space="preserve"> </w:t>
      </w:r>
      <w:r w:rsidR="004D6FCA">
        <w:rPr>
          <w:rFonts w:ascii="Arial" w:hAnsi="Arial" w:cs="Arial"/>
        </w:rPr>
        <w:t>‘</w:t>
      </w:r>
      <w:r w:rsidRPr="008F6B5C">
        <w:rPr>
          <w:rFonts w:ascii="Arial" w:hAnsi="Arial" w:cs="Arial"/>
          <w:iCs/>
        </w:rPr>
        <w:t>Analysis of Downs Syndrome with Molecular Techniques for Future Diagnoses</w:t>
      </w:r>
      <w:r w:rsidR="004D6FCA">
        <w:rPr>
          <w:rFonts w:ascii="Arial" w:hAnsi="Arial" w:cs="Arial"/>
          <w:iCs/>
        </w:rPr>
        <w:t>’,</w:t>
      </w:r>
      <w:r w:rsidRPr="00EE7474">
        <w:rPr>
          <w:rFonts w:ascii="Arial" w:hAnsi="Arial" w:cs="Arial"/>
        </w:rPr>
        <w:t xml:space="preserve"> </w:t>
      </w:r>
      <w:r w:rsidRPr="008F6B5C">
        <w:rPr>
          <w:rFonts w:ascii="Arial" w:hAnsi="Arial" w:cs="Arial"/>
          <w:i/>
        </w:rPr>
        <w:t>Saudi Journal of Biological Sciences</w:t>
      </w:r>
      <w:r w:rsidR="008F6B5C">
        <w:rPr>
          <w:rFonts w:ascii="Arial" w:hAnsi="Arial" w:cs="Arial"/>
          <w:i/>
        </w:rPr>
        <w:t>,</w:t>
      </w:r>
      <w:r w:rsidRPr="00EE7474">
        <w:rPr>
          <w:rFonts w:ascii="Arial" w:hAnsi="Arial" w:cs="Arial"/>
        </w:rPr>
        <w:t xml:space="preserve"> </w:t>
      </w:r>
      <w:r w:rsidR="00EE7474" w:rsidRPr="00EE7474">
        <w:rPr>
          <w:rFonts w:ascii="Arial" w:hAnsi="Arial" w:cs="Arial"/>
        </w:rPr>
        <w:t xml:space="preserve">vol. </w:t>
      </w:r>
      <w:r w:rsidRPr="00EE7474">
        <w:rPr>
          <w:rFonts w:ascii="Arial" w:hAnsi="Arial" w:cs="Arial"/>
        </w:rPr>
        <w:t>25.3</w:t>
      </w:r>
      <w:r w:rsidR="00EF339A" w:rsidRPr="00EE7474">
        <w:rPr>
          <w:rFonts w:ascii="Arial" w:hAnsi="Arial" w:cs="Arial"/>
        </w:rPr>
        <w:t xml:space="preserve">. </w:t>
      </w:r>
    </w:p>
    <w:p w14:paraId="783CC429" w14:textId="44391AC1" w:rsidR="00AA18DA" w:rsidRDefault="00AA18DA">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3714E34F" w14:textId="44FBF3A2" w:rsidR="0088505F" w:rsidRPr="00EE7474" w:rsidRDefault="0088505F" w:rsidP="00EE7474">
      <w:pPr>
        <w:pStyle w:val="ListParagraph"/>
        <w:numPr>
          <w:ilvl w:val="0"/>
          <w:numId w:val="41"/>
        </w:num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sidRPr="00EE7474">
        <w:rPr>
          <w:rFonts w:ascii="Arial" w:hAnsi="Arial" w:cs="Arial"/>
        </w:rPr>
        <w:t>Arpacık, Ö</w:t>
      </w:r>
      <w:r w:rsidR="004D6FCA">
        <w:rPr>
          <w:rFonts w:ascii="Arial" w:hAnsi="Arial" w:cs="Arial"/>
        </w:rPr>
        <w:t>.</w:t>
      </w:r>
      <w:r w:rsidR="00506685">
        <w:rPr>
          <w:rFonts w:ascii="Arial" w:hAnsi="Arial" w:cs="Arial"/>
        </w:rPr>
        <w:t xml:space="preserve"> and Kurşun,</w:t>
      </w:r>
      <w:r w:rsidRPr="00EE7474">
        <w:rPr>
          <w:rFonts w:ascii="Arial" w:hAnsi="Arial" w:cs="Arial"/>
        </w:rPr>
        <w:t xml:space="preserve"> G</w:t>
      </w:r>
      <w:r w:rsidR="004D6FCA">
        <w:rPr>
          <w:rFonts w:ascii="Arial" w:hAnsi="Arial" w:cs="Arial"/>
        </w:rPr>
        <w:t>.</w:t>
      </w:r>
      <w:r w:rsidRPr="00EE7474">
        <w:rPr>
          <w:rFonts w:ascii="Arial" w:hAnsi="Arial" w:cs="Arial"/>
        </w:rPr>
        <w:t xml:space="preserve"> (2018) </w:t>
      </w:r>
      <w:r w:rsidR="008F6B5C">
        <w:rPr>
          <w:rFonts w:ascii="Arial" w:hAnsi="Arial" w:cs="Arial"/>
        </w:rPr>
        <w:t>‘</w:t>
      </w:r>
      <w:r w:rsidRPr="008F6B5C">
        <w:rPr>
          <w:rFonts w:ascii="Arial" w:hAnsi="Arial" w:cs="Arial"/>
        </w:rPr>
        <w:t>Using Interactive Whiteboards as an Assistive Technology for Students with Intellectual Disability</w:t>
      </w:r>
      <w:r w:rsidR="004D6FCA">
        <w:rPr>
          <w:rFonts w:ascii="Arial" w:hAnsi="Arial" w:cs="Arial"/>
        </w:rPr>
        <w:t>’,</w:t>
      </w:r>
      <w:r w:rsidRPr="00EE7474">
        <w:rPr>
          <w:rFonts w:ascii="Arial" w:hAnsi="Arial" w:cs="Arial"/>
        </w:rPr>
        <w:t xml:space="preserve"> </w:t>
      </w:r>
      <w:r w:rsidRPr="008F6B5C">
        <w:rPr>
          <w:rFonts w:ascii="Arial" w:hAnsi="Arial" w:cs="Arial"/>
          <w:i/>
        </w:rPr>
        <w:t>Journal of Education and Future</w:t>
      </w:r>
      <w:r w:rsidRPr="00EE7474">
        <w:rPr>
          <w:rFonts w:ascii="Arial" w:hAnsi="Arial" w:cs="Arial"/>
        </w:rPr>
        <w:t xml:space="preserve">, vol.14, pp.1–14. </w:t>
      </w:r>
    </w:p>
    <w:p w14:paraId="29146988" w14:textId="77777777" w:rsidR="0088505F" w:rsidRDefault="0088505F">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056C3D62" w14:textId="68053D83" w:rsidR="008441AD" w:rsidRPr="008F6B5C" w:rsidRDefault="004D6FCA" w:rsidP="00EE7474">
      <w:pPr>
        <w:pStyle w:val="ListParagraph"/>
        <w:numPr>
          <w:ilvl w:val="0"/>
          <w:numId w:val="37"/>
        </w:num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rPr>
        <w:t>Bittles, A.H. and Glasson, E.J.</w:t>
      </w:r>
      <w:r w:rsidR="008441AD" w:rsidRPr="008F6B5C">
        <w:rPr>
          <w:rFonts w:ascii="Arial" w:hAnsi="Arial" w:cs="Arial"/>
        </w:rPr>
        <w:t xml:space="preserve"> </w:t>
      </w:r>
      <w:r w:rsidR="00830998" w:rsidRPr="008F6B5C">
        <w:rPr>
          <w:rFonts w:ascii="Arial" w:hAnsi="Arial" w:cs="Arial"/>
        </w:rPr>
        <w:t>(</w:t>
      </w:r>
      <w:r w:rsidR="008441AD" w:rsidRPr="008F6B5C">
        <w:rPr>
          <w:rFonts w:ascii="Arial" w:hAnsi="Arial" w:cs="Arial"/>
        </w:rPr>
        <w:t>2004</w:t>
      </w:r>
      <w:r w:rsidR="00830998" w:rsidRPr="008F6B5C">
        <w:rPr>
          <w:rFonts w:ascii="Arial" w:hAnsi="Arial" w:cs="Arial"/>
        </w:rPr>
        <w:t>)</w:t>
      </w:r>
      <w:r w:rsidR="008441AD" w:rsidRPr="008F6B5C">
        <w:rPr>
          <w:rFonts w:ascii="Arial" w:hAnsi="Arial" w:cs="Arial"/>
        </w:rPr>
        <w:t xml:space="preserve"> </w:t>
      </w:r>
      <w:r w:rsidR="008F6B5C">
        <w:rPr>
          <w:rFonts w:ascii="Arial" w:hAnsi="Arial" w:cs="Arial"/>
        </w:rPr>
        <w:t>‘</w:t>
      </w:r>
      <w:r w:rsidR="008441AD" w:rsidRPr="008F6B5C">
        <w:rPr>
          <w:rFonts w:ascii="Arial" w:hAnsi="Arial" w:cs="Arial"/>
        </w:rPr>
        <w:t>Clinical, social, and ethical implications of changing life expectancy in Down syndrome</w:t>
      </w:r>
      <w:r>
        <w:rPr>
          <w:rFonts w:ascii="Arial" w:hAnsi="Arial" w:cs="Arial"/>
        </w:rPr>
        <w:t>’,</w:t>
      </w:r>
      <w:r w:rsidR="008441AD" w:rsidRPr="008F6B5C">
        <w:rPr>
          <w:rFonts w:ascii="Arial" w:hAnsi="Arial" w:cs="Arial"/>
        </w:rPr>
        <w:t xml:space="preserve"> </w:t>
      </w:r>
      <w:r w:rsidR="008441AD" w:rsidRPr="008F6B5C">
        <w:rPr>
          <w:rFonts w:ascii="Arial" w:hAnsi="Arial" w:cs="Arial"/>
          <w:i/>
          <w:iCs/>
        </w:rPr>
        <w:t>Developmental medicine and child neurology</w:t>
      </w:r>
      <w:r w:rsidR="008F6B5C">
        <w:rPr>
          <w:rFonts w:ascii="Arial" w:hAnsi="Arial" w:cs="Arial"/>
          <w:iCs/>
        </w:rPr>
        <w:t>,</w:t>
      </w:r>
      <w:r w:rsidR="008441AD" w:rsidRPr="008F6B5C">
        <w:rPr>
          <w:rFonts w:ascii="Arial" w:hAnsi="Arial" w:cs="Arial"/>
        </w:rPr>
        <w:t xml:space="preserve"> </w:t>
      </w:r>
      <w:r w:rsidR="00830998" w:rsidRPr="008F6B5C">
        <w:rPr>
          <w:rFonts w:ascii="Arial" w:hAnsi="Arial" w:cs="Arial"/>
        </w:rPr>
        <w:t xml:space="preserve">vol </w:t>
      </w:r>
      <w:r w:rsidR="008441AD" w:rsidRPr="008F6B5C">
        <w:rPr>
          <w:rFonts w:ascii="Arial" w:hAnsi="Arial" w:cs="Arial"/>
        </w:rPr>
        <w:t>46(4), p.282.</w:t>
      </w:r>
    </w:p>
    <w:p w14:paraId="6FFC75B9" w14:textId="77777777" w:rsidR="00AA18DA" w:rsidRPr="008F6B5C" w:rsidRDefault="00AA18DA">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48154F74" w14:textId="549FB2CE" w:rsidR="00AA18DA" w:rsidRPr="008F6B5C" w:rsidRDefault="00AA18DA" w:rsidP="00EE7474">
      <w:pPr>
        <w:pStyle w:val="ListParagraph"/>
        <w:numPr>
          <w:ilvl w:val="0"/>
          <w:numId w:val="35"/>
        </w:num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sidRPr="008F6B5C">
        <w:rPr>
          <w:rFonts w:ascii="Arial" w:hAnsi="Arial" w:cs="Arial"/>
        </w:rPr>
        <w:t>Bornstein, E</w:t>
      </w:r>
      <w:r w:rsidR="00506685">
        <w:rPr>
          <w:rFonts w:ascii="Arial" w:hAnsi="Arial" w:cs="Arial"/>
        </w:rPr>
        <w:t>.</w:t>
      </w:r>
      <w:r w:rsidRPr="008F6B5C">
        <w:rPr>
          <w:rFonts w:ascii="Arial" w:hAnsi="Arial" w:cs="Arial"/>
        </w:rPr>
        <w:t>, Erez</w:t>
      </w:r>
      <w:r w:rsidR="00506685">
        <w:rPr>
          <w:rFonts w:ascii="Arial" w:hAnsi="Arial" w:cs="Arial"/>
        </w:rPr>
        <w:t>,</w:t>
      </w:r>
      <w:r w:rsidRPr="008F6B5C">
        <w:rPr>
          <w:rFonts w:ascii="Arial" w:hAnsi="Arial" w:cs="Arial"/>
        </w:rPr>
        <w:t xml:space="preserve"> L</w:t>
      </w:r>
      <w:r w:rsidR="00506685">
        <w:rPr>
          <w:rFonts w:ascii="Arial" w:hAnsi="Arial" w:cs="Arial"/>
        </w:rPr>
        <w:t>.</w:t>
      </w:r>
      <w:r w:rsidRPr="008F6B5C">
        <w:rPr>
          <w:rFonts w:ascii="Arial" w:hAnsi="Arial" w:cs="Arial"/>
        </w:rPr>
        <w:t>, Alan</w:t>
      </w:r>
      <w:r w:rsidR="00506685">
        <w:rPr>
          <w:rFonts w:ascii="Arial" w:hAnsi="Arial" w:cs="Arial"/>
        </w:rPr>
        <w:t>,</w:t>
      </w:r>
      <w:r w:rsidRPr="008F6B5C">
        <w:rPr>
          <w:rFonts w:ascii="Arial" w:hAnsi="Arial" w:cs="Arial"/>
        </w:rPr>
        <w:t xml:space="preserve"> D</w:t>
      </w:r>
      <w:r w:rsidR="00506685">
        <w:rPr>
          <w:rFonts w:ascii="Arial" w:hAnsi="Arial" w:cs="Arial"/>
        </w:rPr>
        <w:t>.</w:t>
      </w:r>
      <w:r w:rsidRPr="008F6B5C">
        <w:rPr>
          <w:rFonts w:ascii="Arial" w:hAnsi="Arial" w:cs="Arial"/>
        </w:rPr>
        <w:t>, Cristiano</w:t>
      </w:r>
      <w:r w:rsidR="00506685">
        <w:rPr>
          <w:rFonts w:ascii="Arial" w:hAnsi="Arial" w:cs="Arial"/>
        </w:rPr>
        <w:t>, J.</w:t>
      </w:r>
      <w:r w:rsidRPr="008F6B5C">
        <w:rPr>
          <w:rFonts w:ascii="Arial" w:hAnsi="Arial" w:cs="Arial"/>
        </w:rPr>
        <w:t>, Sean</w:t>
      </w:r>
      <w:r w:rsidR="00506685">
        <w:rPr>
          <w:rFonts w:ascii="Arial" w:hAnsi="Arial" w:cs="Arial"/>
        </w:rPr>
        <w:t>,</w:t>
      </w:r>
      <w:r w:rsidRPr="008F6B5C">
        <w:rPr>
          <w:rFonts w:ascii="Arial" w:hAnsi="Arial" w:cs="Arial"/>
        </w:rPr>
        <w:t xml:space="preserve"> K</w:t>
      </w:r>
      <w:r w:rsidR="00506685">
        <w:rPr>
          <w:rFonts w:ascii="Arial" w:hAnsi="Arial" w:cs="Arial"/>
        </w:rPr>
        <w:t>.</w:t>
      </w:r>
      <w:r w:rsidRPr="008F6B5C">
        <w:rPr>
          <w:rFonts w:ascii="Arial" w:hAnsi="Arial" w:cs="Arial"/>
        </w:rPr>
        <w:t>, Sara</w:t>
      </w:r>
      <w:r w:rsidR="00506685">
        <w:rPr>
          <w:rFonts w:ascii="Arial" w:hAnsi="Arial" w:cs="Arial"/>
        </w:rPr>
        <w:t>,</w:t>
      </w:r>
      <w:r w:rsidRPr="008F6B5C">
        <w:rPr>
          <w:rFonts w:ascii="Arial" w:hAnsi="Arial" w:cs="Arial"/>
        </w:rPr>
        <w:t xml:space="preserve"> K</w:t>
      </w:r>
      <w:r w:rsidR="00506685">
        <w:rPr>
          <w:rFonts w:ascii="Arial" w:hAnsi="Arial" w:cs="Arial"/>
        </w:rPr>
        <w:t>.</w:t>
      </w:r>
      <w:r w:rsidRPr="008F6B5C">
        <w:rPr>
          <w:rFonts w:ascii="Arial" w:hAnsi="Arial" w:cs="Arial"/>
        </w:rPr>
        <w:t xml:space="preserve"> and Michael</w:t>
      </w:r>
      <w:r w:rsidR="00506685">
        <w:rPr>
          <w:rFonts w:ascii="Arial" w:hAnsi="Arial" w:cs="Arial"/>
        </w:rPr>
        <w:t>,</w:t>
      </w:r>
      <w:r w:rsidRPr="008F6B5C">
        <w:rPr>
          <w:rFonts w:ascii="Arial" w:hAnsi="Arial" w:cs="Arial"/>
        </w:rPr>
        <w:t xml:space="preserve"> Y</w:t>
      </w:r>
      <w:r w:rsidR="00506685">
        <w:rPr>
          <w:rFonts w:ascii="Arial" w:hAnsi="Arial" w:cs="Arial"/>
        </w:rPr>
        <w:t>,</w:t>
      </w:r>
      <w:r w:rsidRPr="008F6B5C">
        <w:rPr>
          <w:rFonts w:ascii="Arial" w:hAnsi="Arial" w:cs="Arial"/>
        </w:rPr>
        <w:t xml:space="preserve"> D</w:t>
      </w:r>
      <w:r w:rsidR="00506685">
        <w:rPr>
          <w:rFonts w:ascii="Arial" w:hAnsi="Arial" w:cs="Arial"/>
        </w:rPr>
        <w:t>.</w:t>
      </w:r>
      <w:r w:rsidR="00D561A8" w:rsidRPr="008F6B5C">
        <w:rPr>
          <w:rFonts w:ascii="Arial" w:hAnsi="Arial" w:cs="Arial"/>
        </w:rPr>
        <w:t xml:space="preserve"> (2010)</w:t>
      </w:r>
      <w:r w:rsidRPr="008F6B5C">
        <w:rPr>
          <w:rFonts w:ascii="Arial" w:hAnsi="Arial" w:cs="Arial"/>
        </w:rPr>
        <w:t xml:space="preserve"> </w:t>
      </w:r>
      <w:r w:rsidR="008F6B5C" w:rsidRPr="00506685">
        <w:rPr>
          <w:rFonts w:ascii="Arial" w:hAnsi="Arial" w:cs="Arial"/>
          <w:iCs/>
        </w:rPr>
        <w:t>‘</w:t>
      </w:r>
      <w:r w:rsidRPr="00506685">
        <w:rPr>
          <w:rFonts w:ascii="Arial" w:hAnsi="Arial" w:cs="Arial"/>
          <w:iCs/>
        </w:rPr>
        <w:t>Complete Trisomy 21 vs Translocation Down Syndrome: A Comparison of Modes of Ascertainment</w:t>
      </w:r>
      <w:r w:rsidR="00506685">
        <w:rPr>
          <w:rFonts w:ascii="Arial" w:hAnsi="Arial" w:cs="Arial"/>
          <w:iCs/>
        </w:rPr>
        <w:t>’,</w:t>
      </w:r>
      <w:r w:rsidRPr="008F6B5C">
        <w:rPr>
          <w:rFonts w:ascii="Arial" w:hAnsi="Arial" w:cs="Arial"/>
        </w:rPr>
        <w:t xml:space="preserve"> </w:t>
      </w:r>
      <w:r w:rsidRPr="008F6B5C">
        <w:rPr>
          <w:rFonts w:ascii="Arial" w:hAnsi="Arial" w:cs="Arial"/>
          <w:i/>
        </w:rPr>
        <w:t>American Journal of Obstetrics and Gynecology</w:t>
      </w:r>
      <w:r w:rsidR="00506685">
        <w:rPr>
          <w:rFonts w:ascii="Arial" w:hAnsi="Arial" w:cs="Arial"/>
          <w:i/>
        </w:rPr>
        <w:t xml:space="preserve">, </w:t>
      </w:r>
      <w:r w:rsidR="00506685">
        <w:rPr>
          <w:rFonts w:ascii="Arial" w:hAnsi="Arial" w:cs="Arial"/>
        </w:rPr>
        <w:t xml:space="preserve">Vol. </w:t>
      </w:r>
      <w:r w:rsidRPr="008F6B5C">
        <w:rPr>
          <w:rFonts w:ascii="Arial" w:hAnsi="Arial" w:cs="Arial"/>
        </w:rPr>
        <w:t>203.4</w:t>
      </w:r>
      <w:r w:rsidR="00D561A8" w:rsidRPr="008F6B5C">
        <w:rPr>
          <w:rFonts w:ascii="Arial" w:hAnsi="Arial" w:cs="Arial"/>
        </w:rPr>
        <w:t xml:space="preserve">. </w:t>
      </w:r>
    </w:p>
    <w:p w14:paraId="27294953" w14:textId="272E6E03" w:rsidR="00EF339A" w:rsidRDefault="00EF339A">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3B3F2927" w14:textId="7ECE1517" w:rsidR="00155037" w:rsidRPr="00155037" w:rsidRDefault="00155037" w:rsidP="00155037">
      <w:pPr>
        <w:pStyle w:val="ListParagraph"/>
        <w:numPr>
          <w:ilvl w:val="0"/>
          <w:numId w:val="35"/>
        </w:num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sidRPr="00155037">
        <w:rPr>
          <w:rFonts w:ascii="Arial" w:hAnsi="Arial" w:cs="Arial"/>
        </w:rPr>
        <w:t xml:space="preserve">Bowman, A.B., Ess, K.C., Kumar, K.K. and Summar, K.L. </w:t>
      </w:r>
      <w:r>
        <w:rPr>
          <w:rFonts w:ascii="Arial" w:hAnsi="Arial" w:cs="Arial"/>
        </w:rPr>
        <w:t>(</w:t>
      </w:r>
      <w:r w:rsidRPr="00155037">
        <w:rPr>
          <w:rFonts w:ascii="Arial" w:hAnsi="Arial" w:cs="Arial"/>
        </w:rPr>
        <w:t>2013</w:t>
      </w:r>
      <w:r>
        <w:rPr>
          <w:rFonts w:ascii="Arial" w:hAnsi="Arial" w:cs="Arial"/>
        </w:rPr>
        <w:t>)</w:t>
      </w:r>
      <w:r w:rsidRPr="00155037">
        <w:rPr>
          <w:rFonts w:ascii="Arial" w:hAnsi="Arial" w:cs="Arial"/>
        </w:rPr>
        <w:t xml:space="preserve"> </w:t>
      </w:r>
      <w:r w:rsidR="004D6FCA">
        <w:rPr>
          <w:rFonts w:ascii="Arial" w:hAnsi="Arial" w:cs="Arial"/>
        </w:rPr>
        <w:t>‘</w:t>
      </w:r>
      <w:r w:rsidRPr="00C930A1">
        <w:rPr>
          <w:rFonts w:ascii="Arial" w:hAnsi="Arial" w:cs="Arial"/>
          <w:i/>
        </w:rPr>
        <w:t>Down Syndrome</w:t>
      </w:r>
      <w:r w:rsidR="004D6FCA">
        <w:rPr>
          <w:rFonts w:ascii="Arial" w:hAnsi="Arial" w:cs="Arial"/>
          <w:i/>
        </w:rPr>
        <w:t>’,</w:t>
      </w:r>
      <w:r w:rsidRPr="00C930A1">
        <w:rPr>
          <w:rFonts w:ascii="Arial" w:hAnsi="Arial" w:cs="Arial"/>
          <w:i/>
        </w:rPr>
        <w:t xml:space="preserve"> </w:t>
      </w:r>
      <w:r w:rsidR="00AC5A0F">
        <w:rPr>
          <w:rFonts w:ascii="Arial" w:hAnsi="Arial" w:cs="Arial"/>
        </w:rPr>
        <w:t xml:space="preserve">Washington, USA: </w:t>
      </w:r>
      <w:r w:rsidRPr="00AC5A0F">
        <w:rPr>
          <w:rFonts w:ascii="Arial" w:hAnsi="Arial" w:cs="Arial"/>
        </w:rPr>
        <w:t>Elsevier Inc</w:t>
      </w:r>
      <w:r w:rsidRPr="00155037">
        <w:rPr>
          <w:rFonts w:ascii="Arial" w:hAnsi="Arial" w:cs="Arial"/>
        </w:rPr>
        <w:t>.</w:t>
      </w:r>
    </w:p>
    <w:p w14:paraId="3B816F84" w14:textId="77777777" w:rsidR="00155037" w:rsidRDefault="00155037">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637B2CE3" w14:textId="5E022FF0" w:rsidR="0088505F" w:rsidRPr="002D01B9" w:rsidRDefault="0088505F" w:rsidP="00EE7474">
      <w:pPr>
        <w:pStyle w:val="ListParagraph"/>
        <w:numPr>
          <w:ilvl w:val="0"/>
          <w:numId w:val="32"/>
        </w:num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sidRPr="002D01B9">
        <w:rPr>
          <w:rFonts w:ascii="Arial" w:hAnsi="Arial" w:cs="Arial"/>
        </w:rPr>
        <w:t>Caselli</w:t>
      </w:r>
      <w:r w:rsidR="00AC5A0F">
        <w:rPr>
          <w:rFonts w:ascii="Arial" w:hAnsi="Arial" w:cs="Arial"/>
        </w:rPr>
        <w:t>,</w:t>
      </w:r>
      <w:r w:rsidRPr="002D01B9">
        <w:rPr>
          <w:rFonts w:ascii="Arial" w:hAnsi="Arial" w:cs="Arial"/>
        </w:rPr>
        <w:t xml:space="preserve"> M</w:t>
      </w:r>
      <w:r w:rsidR="00AC5A0F">
        <w:rPr>
          <w:rFonts w:ascii="Arial" w:hAnsi="Arial" w:cs="Arial"/>
        </w:rPr>
        <w:t>,</w:t>
      </w:r>
      <w:r w:rsidR="004D6FCA">
        <w:rPr>
          <w:rFonts w:ascii="Arial" w:hAnsi="Arial" w:cs="Arial"/>
        </w:rPr>
        <w:t xml:space="preserve"> </w:t>
      </w:r>
      <w:r w:rsidRPr="002D01B9">
        <w:rPr>
          <w:rFonts w:ascii="Arial" w:hAnsi="Arial" w:cs="Arial"/>
        </w:rPr>
        <w:t>C</w:t>
      </w:r>
      <w:r w:rsidR="00AC5A0F">
        <w:rPr>
          <w:rFonts w:ascii="Arial" w:hAnsi="Arial" w:cs="Arial"/>
        </w:rPr>
        <w:t>.</w:t>
      </w:r>
      <w:r w:rsidRPr="002D01B9">
        <w:rPr>
          <w:rFonts w:ascii="Arial" w:hAnsi="Arial" w:cs="Arial"/>
        </w:rPr>
        <w:t>, Vicari</w:t>
      </w:r>
      <w:r w:rsidR="00AC5A0F">
        <w:rPr>
          <w:rFonts w:ascii="Arial" w:hAnsi="Arial" w:cs="Arial"/>
        </w:rPr>
        <w:t>,</w:t>
      </w:r>
      <w:r w:rsidRPr="002D01B9">
        <w:rPr>
          <w:rFonts w:ascii="Arial" w:hAnsi="Arial" w:cs="Arial"/>
        </w:rPr>
        <w:t xml:space="preserve"> S</w:t>
      </w:r>
      <w:r w:rsidR="004D6FCA">
        <w:rPr>
          <w:rFonts w:ascii="Arial" w:hAnsi="Arial" w:cs="Arial"/>
        </w:rPr>
        <w:t>.</w:t>
      </w:r>
      <w:r w:rsidRPr="002D01B9">
        <w:rPr>
          <w:rFonts w:ascii="Arial" w:hAnsi="Arial" w:cs="Arial"/>
        </w:rPr>
        <w:t>, L</w:t>
      </w:r>
      <w:r w:rsidR="00AC5A0F">
        <w:rPr>
          <w:rFonts w:ascii="Arial" w:hAnsi="Arial" w:cs="Arial"/>
        </w:rPr>
        <w:t xml:space="preserve">ongobardi, E., Lami, L., Pizzoli, C. and </w:t>
      </w:r>
      <w:r w:rsidRPr="002D01B9">
        <w:rPr>
          <w:rFonts w:ascii="Arial" w:hAnsi="Arial" w:cs="Arial"/>
        </w:rPr>
        <w:t>Stella</w:t>
      </w:r>
      <w:r w:rsidR="00AC5A0F">
        <w:rPr>
          <w:rFonts w:ascii="Arial" w:hAnsi="Arial" w:cs="Arial"/>
        </w:rPr>
        <w:t xml:space="preserve">, </w:t>
      </w:r>
      <w:r w:rsidRPr="002D01B9">
        <w:rPr>
          <w:rFonts w:ascii="Arial" w:hAnsi="Arial" w:cs="Arial"/>
        </w:rPr>
        <w:t>G</w:t>
      </w:r>
      <w:r w:rsidR="00AC5A0F">
        <w:rPr>
          <w:rFonts w:ascii="Arial" w:hAnsi="Arial" w:cs="Arial"/>
        </w:rPr>
        <w:t>.</w:t>
      </w:r>
      <w:r w:rsidRPr="002D01B9">
        <w:rPr>
          <w:rFonts w:ascii="Arial" w:hAnsi="Arial" w:cs="Arial"/>
        </w:rPr>
        <w:t xml:space="preserve"> (1998) </w:t>
      </w:r>
      <w:r w:rsidR="00AC5A0F">
        <w:rPr>
          <w:rFonts w:ascii="Arial" w:hAnsi="Arial" w:cs="Arial"/>
        </w:rPr>
        <w:t>‘</w:t>
      </w:r>
      <w:r w:rsidRPr="002D01B9">
        <w:rPr>
          <w:rFonts w:ascii="Arial" w:hAnsi="Arial" w:cs="Arial"/>
        </w:rPr>
        <w:t>Gestures and words in early development of children with Down syndrome</w:t>
      </w:r>
      <w:r w:rsidR="00AC5A0F">
        <w:rPr>
          <w:rFonts w:ascii="Arial" w:hAnsi="Arial" w:cs="Arial"/>
        </w:rPr>
        <w:t>’</w:t>
      </w:r>
      <w:r w:rsidRPr="002D01B9">
        <w:rPr>
          <w:rFonts w:ascii="Arial" w:hAnsi="Arial" w:cs="Arial"/>
        </w:rPr>
        <w:t xml:space="preserve">, </w:t>
      </w:r>
      <w:r w:rsidRPr="002D01B9">
        <w:rPr>
          <w:rFonts w:ascii="Arial" w:hAnsi="Arial" w:cs="Arial"/>
          <w:i/>
        </w:rPr>
        <w:t>Journal of Speech, Language &amp; Hearing Research</w:t>
      </w:r>
      <w:r w:rsidRPr="002D01B9">
        <w:rPr>
          <w:rFonts w:ascii="Arial" w:hAnsi="Arial" w:cs="Arial"/>
        </w:rPr>
        <w:t>,</w:t>
      </w:r>
      <w:r w:rsidR="00AC5A0F">
        <w:rPr>
          <w:rFonts w:ascii="Arial" w:hAnsi="Arial" w:cs="Arial"/>
        </w:rPr>
        <w:t xml:space="preserve"> vol. 41(</w:t>
      </w:r>
      <w:r w:rsidR="00EE7474" w:rsidRPr="002D01B9">
        <w:rPr>
          <w:rFonts w:ascii="Arial" w:hAnsi="Arial" w:cs="Arial"/>
        </w:rPr>
        <w:t>5</w:t>
      </w:r>
      <w:r w:rsidR="00AC5A0F">
        <w:rPr>
          <w:rFonts w:ascii="Arial" w:hAnsi="Arial" w:cs="Arial"/>
        </w:rPr>
        <w:t>)</w:t>
      </w:r>
      <w:r w:rsidR="00EE7474" w:rsidRPr="002D01B9">
        <w:rPr>
          <w:rFonts w:ascii="Arial" w:hAnsi="Arial" w:cs="Arial"/>
        </w:rPr>
        <w:t>, pp. 1125–1135.</w:t>
      </w:r>
    </w:p>
    <w:p w14:paraId="5385CD6C" w14:textId="77777777" w:rsidR="0088505F" w:rsidRPr="002D01B9" w:rsidRDefault="0088505F">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627F9ADD" w14:textId="7682C568" w:rsidR="00EF339A" w:rsidRPr="002D01B9" w:rsidRDefault="001966CC" w:rsidP="00EE7474">
      <w:pPr>
        <w:pStyle w:val="ListParagraph"/>
        <w:numPr>
          <w:ilvl w:val="0"/>
          <w:numId w:val="31"/>
        </w:num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sidRPr="002D01B9">
        <w:rPr>
          <w:rFonts w:ascii="Arial" w:hAnsi="Arial" w:cs="Arial"/>
        </w:rPr>
        <w:t>Chicoine, B. and McGuire, D.</w:t>
      </w:r>
      <w:r w:rsidR="004D6FCA">
        <w:rPr>
          <w:rFonts w:ascii="Arial" w:hAnsi="Arial" w:cs="Arial"/>
        </w:rPr>
        <w:t xml:space="preserve"> (1997)</w:t>
      </w:r>
      <w:r w:rsidRPr="002D01B9">
        <w:rPr>
          <w:rFonts w:ascii="Arial" w:hAnsi="Arial" w:cs="Arial"/>
        </w:rPr>
        <w:t xml:space="preserve"> </w:t>
      </w:r>
      <w:r w:rsidR="00AC5A0F">
        <w:rPr>
          <w:rFonts w:ascii="Arial" w:hAnsi="Arial" w:cs="Arial"/>
        </w:rPr>
        <w:t>‘</w:t>
      </w:r>
      <w:r w:rsidRPr="002D01B9">
        <w:rPr>
          <w:rFonts w:ascii="Arial" w:hAnsi="Arial" w:cs="Arial"/>
        </w:rPr>
        <w:t>Longevity of a woman with Down syndrome: a case study</w:t>
      </w:r>
      <w:r w:rsidR="00AC5A0F">
        <w:rPr>
          <w:rFonts w:ascii="Arial" w:hAnsi="Arial" w:cs="Arial"/>
        </w:rPr>
        <w:t xml:space="preserve">’, </w:t>
      </w:r>
      <w:r w:rsidR="00AC5A0F">
        <w:rPr>
          <w:rFonts w:ascii="Arial" w:hAnsi="Arial" w:cs="Arial"/>
          <w:i/>
          <w:iCs/>
        </w:rPr>
        <w:t>Mental retardation</w:t>
      </w:r>
      <w:r w:rsidR="002D01B9">
        <w:rPr>
          <w:rFonts w:ascii="Arial" w:hAnsi="Arial" w:cs="Arial"/>
          <w:i/>
          <w:iCs/>
        </w:rPr>
        <w:t>,</w:t>
      </w:r>
      <w:r w:rsidRPr="002D01B9">
        <w:rPr>
          <w:rFonts w:ascii="Arial" w:hAnsi="Arial" w:cs="Arial"/>
        </w:rPr>
        <w:t xml:space="preserve"> vol</w:t>
      </w:r>
      <w:r w:rsidR="002D01B9">
        <w:rPr>
          <w:rFonts w:ascii="Arial" w:hAnsi="Arial" w:cs="Arial"/>
        </w:rPr>
        <w:t>.</w:t>
      </w:r>
      <w:r w:rsidRPr="002D01B9">
        <w:rPr>
          <w:rFonts w:ascii="Arial" w:hAnsi="Arial" w:cs="Arial"/>
        </w:rPr>
        <w:t xml:space="preserve"> 35(6), pp.477-479.</w:t>
      </w:r>
    </w:p>
    <w:p w14:paraId="3B280BDA" w14:textId="70122518" w:rsidR="001966CC" w:rsidRPr="002D01B9" w:rsidRDefault="001966CC">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0325F073" w14:textId="617F6AE4" w:rsidR="008279DD" w:rsidRPr="002D01B9" w:rsidRDefault="008279DD" w:rsidP="00EE7474">
      <w:pPr>
        <w:pStyle w:val="ListParagraph"/>
        <w:numPr>
          <w:ilvl w:val="0"/>
          <w:numId w:val="30"/>
        </w:num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sidRPr="002D01B9">
        <w:rPr>
          <w:rFonts w:ascii="Arial" w:hAnsi="Arial" w:cs="Arial"/>
        </w:rPr>
        <w:t>Coppus, A.M.W. (2013</w:t>
      </w:r>
      <w:r w:rsidR="008B0CA1" w:rsidRPr="002D01B9">
        <w:rPr>
          <w:rFonts w:ascii="Arial" w:hAnsi="Arial" w:cs="Arial"/>
        </w:rPr>
        <w:t>)</w:t>
      </w:r>
      <w:r w:rsidRPr="002D01B9">
        <w:rPr>
          <w:rFonts w:ascii="Arial" w:hAnsi="Arial" w:cs="Arial"/>
        </w:rPr>
        <w:t xml:space="preserve"> </w:t>
      </w:r>
      <w:r w:rsidR="00AC5A0F">
        <w:rPr>
          <w:rFonts w:ascii="Arial" w:hAnsi="Arial" w:cs="Arial"/>
        </w:rPr>
        <w:t>‘</w:t>
      </w:r>
      <w:r w:rsidRPr="002D01B9">
        <w:rPr>
          <w:rFonts w:ascii="Arial" w:hAnsi="Arial" w:cs="Arial"/>
        </w:rPr>
        <w:t>People with intellectual disability: what do we know about adulthood and life expectancy</w:t>
      </w:r>
      <w:r w:rsidR="00EE7474" w:rsidRPr="002D01B9">
        <w:rPr>
          <w:rFonts w:ascii="Arial" w:hAnsi="Arial" w:cs="Arial"/>
        </w:rPr>
        <w:t>?</w:t>
      </w:r>
      <w:r w:rsidR="00AC5A0F">
        <w:rPr>
          <w:rFonts w:ascii="Arial" w:hAnsi="Arial" w:cs="Arial"/>
        </w:rPr>
        <w:t>’,</w:t>
      </w:r>
      <w:r w:rsidRPr="002D01B9">
        <w:rPr>
          <w:rFonts w:ascii="Arial" w:hAnsi="Arial" w:cs="Arial"/>
        </w:rPr>
        <w:t xml:space="preserve"> </w:t>
      </w:r>
      <w:r w:rsidRPr="002D01B9">
        <w:rPr>
          <w:rFonts w:ascii="Arial" w:hAnsi="Arial" w:cs="Arial"/>
          <w:i/>
          <w:iCs/>
        </w:rPr>
        <w:t>Developmental disabilities research reviews</w:t>
      </w:r>
      <w:r w:rsidR="002D01B9">
        <w:rPr>
          <w:rFonts w:ascii="Arial" w:hAnsi="Arial" w:cs="Arial"/>
          <w:i/>
          <w:iCs/>
        </w:rPr>
        <w:t xml:space="preserve">, vol. </w:t>
      </w:r>
      <w:r w:rsidRPr="002D01B9">
        <w:rPr>
          <w:rFonts w:ascii="Arial" w:hAnsi="Arial" w:cs="Arial"/>
        </w:rPr>
        <w:t>18(1), pp.6-16.</w:t>
      </w:r>
    </w:p>
    <w:p w14:paraId="7041C8D7" w14:textId="1409BE76" w:rsidR="001966CC" w:rsidRPr="002D01B9" w:rsidRDefault="001966CC">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54DC601A" w14:textId="4670AF05" w:rsidR="00F545E7" w:rsidRPr="002D01B9" w:rsidRDefault="00AC5A0F" w:rsidP="00EE7474">
      <w:pPr>
        <w:pStyle w:val="ListParagraph"/>
        <w:numPr>
          <w:ilvl w:val="0"/>
          <w:numId w:val="29"/>
        </w:num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rPr>
        <w:t>Davis, A.</w:t>
      </w:r>
      <w:r w:rsidR="00F545E7" w:rsidRPr="002D01B9">
        <w:rPr>
          <w:rFonts w:ascii="Arial" w:hAnsi="Arial" w:cs="Arial"/>
        </w:rPr>
        <w:t xml:space="preserve"> (2008) </w:t>
      </w:r>
      <w:r>
        <w:rPr>
          <w:rFonts w:ascii="Arial" w:hAnsi="Arial" w:cs="Arial"/>
        </w:rPr>
        <w:t>‘</w:t>
      </w:r>
      <w:r w:rsidR="00F545E7" w:rsidRPr="002D01B9">
        <w:rPr>
          <w:rFonts w:ascii="Arial" w:hAnsi="Arial" w:cs="Arial"/>
        </w:rPr>
        <w:t xml:space="preserve">Children with </w:t>
      </w:r>
      <w:r w:rsidR="00EE7474" w:rsidRPr="002D01B9">
        <w:rPr>
          <w:rFonts w:ascii="Arial" w:hAnsi="Arial" w:cs="Arial"/>
        </w:rPr>
        <w:t>Down</w:t>
      </w:r>
      <w:r w:rsidR="00F545E7" w:rsidRPr="002D01B9">
        <w:rPr>
          <w:rFonts w:ascii="Arial" w:hAnsi="Arial" w:cs="Arial"/>
        </w:rPr>
        <w:t xml:space="preserve"> syndrome: Implications for assessment and intervention in the school</w:t>
      </w:r>
      <w:r>
        <w:rPr>
          <w:rFonts w:ascii="Arial" w:hAnsi="Arial" w:cs="Arial"/>
        </w:rPr>
        <w:t xml:space="preserve">’, </w:t>
      </w:r>
      <w:r w:rsidR="00F545E7" w:rsidRPr="002D01B9">
        <w:rPr>
          <w:rFonts w:ascii="Arial" w:hAnsi="Arial" w:cs="Arial"/>
          <w:i/>
        </w:rPr>
        <w:t>School Psychology Quarterly</w:t>
      </w:r>
      <w:r w:rsidR="00F545E7" w:rsidRPr="002D01B9">
        <w:rPr>
          <w:rFonts w:ascii="Arial" w:hAnsi="Arial" w:cs="Arial"/>
        </w:rPr>
        <w:t>, vol.</w:t>
      </w:r>
      <w:r w:rsidR="00EE7474" w:rsidRPr="002D01B9">
        <w:rPr>
          <w:rFonts w:ascii="Arial" w:hAnsi="Arial" w:cs="Arial"/>
        </w:rPr>
        <w:t xml:space="preserve"> </w:t>
      </w:r>
      <w:r w:rsidR="00F545E7" w:rsidRPr="002D01B9">
        <w:rPr>
          <w:rFonts w:ascii="Arial" w:hAnsi="Arial" w:cs="Arial"/>
        </w:rPr>
        <w:t xml:space="preserve">23(2), pp.271–282. </w:t>
      </w:r>
    </w:p>
    <w:p w14:paraId="31978B6D" w14:textId="77777777" w:rsidR="00F545E7" w:rsidRPr="002D01B9" w:rsidRDefault="00F545E7">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4A8B04EB" w14:textId="192A2944" w:rsidR="0088505F" w:rsidRPr="00AC5A0F" w:rsidRDefault="0088505F" w:rsidP="00AC5A0F">
      <w:pPr>
        <w:pStyle w:val="ListParagraph"/>
        <w:numPr>
          <w:ilvl w:val="0"/>
          <w:numId w:val="26"/>
        </w:num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sidRPr="002D01B9">
        <w:rPr>
          <w:rFonts w:ascii="Arial" w:hAnsi="Arial" w:cs="Arial"/>
        </w:rPr>
        <w:t>Moreira, L</w:t>
      </w:r>
      <w:r w:rsidR="00AC5A0F">
        <w:rPr>
          <w:rFonts w:ascii="Arial" w:hAnsi="Arial" w:cs="Arial"/>
        </w:rPr>
        <w:t xml:space="preserve">., San, </w:t>
      </w:r>
      <w:r w:rsidRPr="002D01B9">
        <w:rPr>
          <w:rFonts w:ascii="Arial" w:hAnsi="Arial" w:cs="Arial"/>
        </w:rPr>
        <w:t>A</w:t>
      </w:r>
      <w:r w:rsidR="00AC5A0F">
        <w:rPr>
          <w:rFonts w:ascii="Arial" w:hAnsi="Arial" w:cs="Arial"/>
        </w:rPr>
        <w:t>.</w:t>
      </w:r>
      <w:r w:rsidRPr="002D01B9">
        <w:rPr>
          <w:rFonts w:ascii="Arial" w:hAnsi="Arial" w:cs="Arial"/>
        </w:rPr>
        <w:t>, Pereira, P</w:t>
      </w:r>
      <w:r w:rsidR="00AC5A0F">
        <w:rPr>
          <w:rFonts w:ascii="Arial" w:hAnsi="Arial" w:cs="Arial"/>
        </w:rPr>
        <w:t xml:space="preserve">. and </w:t>
      </w:r>
      <w:r w:rsidRPr="002D01B9">
        <w:rPr>
          <w:rFonts w:ascii="Arial" w:hAnsi="Arial" w:cs="Arial"/>
        </w:rPr>
        <w:t>Souza, C</w:t>
      </w:r>
      <w:r w:rsidR="00AC5A0F">
        <w:rPr>
          <w:rFonts w:ascii="Arial" w:hAnsi="Arial" w:cs="Arial"/>
        </w:rPr>
        <w:t>.</w:t>
      </w:r>
      <w:r w:rsidRPr="002D01B9">
        <w:rPr>
          <w:rFonts w:ascii="Arial" w:hAnsi="Arial" w:cs="Arial"/>
        </w:rPr>
        <w:t xml:space="preserve"> (2000) ‘</w:t>
      </w:r>
      <w:r w:rsidRPr="002D01B9">
        <w:rPr>
          <w:rFonts w:ascii="Arial" w:hAnsi="Arial" w:cs="Arial"/>
          <w:iCs/>
        </w:rPr>
        <w:t>A case of mosaic trisomy 21 with Down’s syndrome signs and normal intellectual development</w:t>
      </w:r>
      <w:r w:rsidRPr="002D01B9">
        <w:rPr>
          <w:rFonts w:ascii="Arial" w:hAnsi="Arial" w:cs="Arial"/>
        </w:rPr>
        <w:t xml:space="preserve">’, </w:t>
      </w:r>
      <w:r w:rsidRPr="002D01B9">
        <w:rPr>
          <w:rFonts w:ascii="Arial" w:hAnsi="Arial" w:cs="Arial"/>
          <w:i/>
        </w:rPr>
        <w:t>Journal of Intellectual Disability Research</w:t>
      </w:r>
      <w:r w:rsidR="00AC5A0F" w:rsidRPr="00AC5A0F">
        <w:rPr>
          <w:rFonts w:ascii="Arial" w:hAnsi="Arial" w:cs="Arial"/>
        </w:rPr>
        <w:t>, vol. 44(</w:t>
      </w:r>
      <w:r w:rsidRPr="00AC5A0F">
        <w:rPr>
          <w:rFonts w:ascii="Arial" w:hAnsi="Arial" w:cs="Arial"/>
        </w:rPr>
        <w:t>1</w:t>
      </w:r>
      <w:r w:rsidR="00AC5A0F" w:rsidRPr="00AC5A0F">
        <w:rPr>
          <w:rFonts w:ascii="Arial" w:hAnsi="Arial" w:cs="Arial"/>
        </w:rPr>
        <w:t>)</w:t>
      </w:r>
      <w:r w:rsidRPr="00AC5A0F">
        <w:rPr>
          <w:rFonts w:ascii="Arial" w:hAnsi="Arial" w:cs="Arial"/>
        </w:rPr>
        <w:t>, p. 91</w:t>
      </w:r>
      <w:r w:rsidR="00EE7474" w:rsidRPr="00AC5A0F">
        <w:rPr>
          <w:rFonts w:ascii="Arial" w:hAnsi="Arial" w:cs="Arial"/>
        </w:rPr>
        <w:t>.</w:t>
      </w:r>
      <w:r w:rsidRPr="00AC5A0F">
        <w:rPr>
          <w:rFonts w:ascii="Arial" w:hAnsi="Arial" w:cs="Arial"/>
        </w:rPr>
        <w:t xml:space="preserve"> </w:t>
      </w:r>
    </w:p>
    <w:p w14:paraId="44366751" w14:textId="23FBBBBA" w:rsidR="0088505F" w:rsidRPr="002D01B9" w:rsidRDefault="0088505F">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020C1453" w14:textId="00C9352C" w:rsidR="0088505F" w:rsidRPr="002D01B9" w:rsidRDefault="002D01B9" w:rsidP="00EE7474">
      <w:pPr>
        <w:pStyle w:val="ListParagraph"/>
        <w:numPr>
          <w:ilvl w:val="0"/>
          <w:numId w:val="25"/>
        </w:num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rPr>
        <w:t>Dodd</w:t>
      </w:r>
      <w:r w:rsidR="00AC5A0F">
        <w:rPr>
          <w:rFonts w:ascii="Arial" w:hAnsi="Arial" w:cs="Arial"/>
        </w:rPr>
        <w:t>,</w:t>
      </w:r>
      <w:r>
        <w:rPr>
          <w:rFonts w:ascii="Arial" w:hAnsi="Arial" w:cs="Arial"/>
        </w:rPr>
        <w:t xml:space="preserve"> B</w:t>
      </w:r>
      <w:r w:rsidR="00AC5A0F">
        <w:rPr>
          <w:rFonts w:ascii="Arial" w:hAnsi="Arial" w:cs="Arial"/>
        </w:rPr>
        <w:t>.</w:t>
      </w:r>
      <w:r>
        <w:rPr>
          <w:rFonts w:ascii="Arial" w:hAnsi="Arial" w:cs="Arial"/>
        </w:rPr>
        <w:t xml:space="preserve"> and Thompson</w:t>
      </w:r>
      <w:r w:rsidR="00AC5A0F">
        <w:rPr>
          <w:rFonts w:ascii="Arial" w:hAnsi="Arial" w:cs="Arial"/>
        </w:rPr>
        <w:t>,</w:t>
      </w:r>
      <w:r>
        <w:rPr>
          <w:rFonts w:ascii="Arial" w:hAnsi="Arial" w:cs="Arial"/>
        </w:rPr>
        <w:t xml:space="preserve"> L</w:t>
      </w:r>
      <w:r w:rsidR="00AC5A0F">
        <w:rPr>
          <w:rFonts w:ascii="Arial" w:hAnsi="Arial" w:cs="Arial"/>
        </w:rPr>
        <w:t>. (2001)</w:t>
      </w:r>
      <w:r>
        <w:rPr>
          <w:rFonts w:ascii="Arial" w:hAnsi="Arial" w:cs="Arial"/>
        </w:rPr>
        <w:t xml:space="preserve"> </w:t>
      </w:r>
      <w:r w:rsidR="00AC5A0F">
        <w:rPr>
          <w:rFonts w:ascii="Arial" w:hAnsi="Arial" w:cs="Arial"/>
        </w:rPr>
        <w:t>‘</w:t>
      </w:r>
      <w:r w:rsidR="0088505F" w:rsidRPr="002D01B9">
        <w:rPr>
          <w:rFonts w:ascii="Arial" w:hAnsi="Arial" w:cs="Arial"/>
        </w:rPr>
        <w:t>Speech disorder in children with Down’s syndrome</w:t>
      </w:r>
      <w:r w:rsidR="00AC5A0F">
        <w:rPr>
          <w:rFonts w:ascii="Arial" w:hAnsi="Arial" w:cs="Arial"/>
        </w:rPr>
        <w:t>’</w:t>
      </w:r>
      <w:r w:rsidR="0088505F" w:rsidRPr="002D01B9">
        <w:rPr>
          <w:rFonts w:ascii="Arial" w:hAnsi="Arial" w:cs="Arial"/>
        </w:rPr>
        <w:t xml:space="preserve">, </w:t>
      </w:r>
      <w:r w:rsidR="0088505F" w:rsidRPr="002D01B9">
        <w:rPr>
          <w:rFonts w:ascii="Arial" w:hAnsi="Arial" w:cs="Arial"/>
          <w:i/>
        </w:rPr>
        <w:t>Journal of Intellectual Disability Researc</w:t>
      </w:r>
      <w:r w:rsidR="00EE7474" w:rsidRPr="002D01B9">
        <w:rPr>
          <w:rFonts w:ascii="Arial" w:hAnsi="Arial" w:cs="Arial"/>
          <w:i/>
        </w:rPr>
        <w:t>h</w:t>
      </w:r>
      <w:r w:rsidR="00AC5A0F">
        <w:rPr>
          <w:rFonts w:ascii="Arial" w:hAnsi="Arial" w:cs="Arial"/>
        </w:rPr>
        <w:t>, vol. 45(</w:t>
      </w:r>
      <w:r w:rsidR="00EE7474" w:rsidRPr="002D01B9">
        <w:rPr>
          <w:rFonts w:ascii="Arial" w:hAnsi="Arial" w:cs="Arial"/>
        </w:rPr>
        <w:t>4</w:t>
      </w:r>
      <w:r w:rsidR="00AC5A0F">
        <w:rPr>
          <w:rFonts w:ascii="Arial" w:hAnsi="Arial" w:cs="Arial"/>
        </w:rPr>
        <w:t>)</w:t>
      </w:r>
      <w:r w:rsidR="00EE7474" w:rsidRPr="002D01B9">
        <w:rPr>
          <w:rFonts w:ascii="Arial" w:hAnsi="Arial" w:cs="Arial"/>
        </w:rPr>
        <w:t>, pp. 308–316.</w:t>
      </w:r>
    </w:p>
    <w:p w14:paraId="0B5DA245" w14:textId="6322B9D3" w:rsidR="0088505F" w:rsidRDefault="0088505F">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463FAC4B" w14:textId="766E2417" w:rsidR="00BF0B30" w:rsidRPr="00BF0B30" w:rsidRDefault="00AC5A0F" w:rsidP="00BF0B30">
      <w:pPr>
        <w:pStyle w:val="ListParagraph"/>
        <w:numPr>
          <w:ilvl w:val="0"/>
          <w:numId w:val="25"/>
        </w:num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rPr>
        <w:t>Gaulden, M.E.</w:t>
      </w:r>
      <w:r w:rsidR="00BF0B30" w:rsidRPr="00BF0B30">
        <w:rPr>
          <w:rFonts w:ascii="Arial" w:hAnsi="Arial" w:cs="Arial"/>
        </w:rPr>
        <w:t xml:space="preserve"> </w:t>
      </w:r>
      <w:r w:rsidR="00BF0B30">
        <w:rPr>
          <w:rFonts w:ascii="Arial" w:hAnsi="Arial" w:cs="Arial"/>
        </w:rPr>
        <w:t>(</w:t>
      </w:r>
      <w:r w:rsidR="00BF0B30" w:rsidRPr="00BF0B30">
        <w:rPr>
          <w:rFonts w:ascii="Arial" w:hAnsi="Arial" w:cs="Arial"/>
        </w:rPr>
        <w:t>1992</w:t>
      </w:r>
      <w:r>
        <w:rPr>
          <w:rFonts w:ascii="Arial" w:hAnsi="Arial" w:cs="Arial"/>
        </w:rPr>
        <w:t>) ‘</w:t>
      </w:r>
      <w:r w:rsidR="00BF0B30" w:rsidRPr="00BF0B30">
        <w:rPr>
          <w:rFonts w:ascii="Arial" w:hAnsi="Arial" w:cs="Arial"/>
        </w:rPr>
        <w:t>Maternal age effect: the enigma of Down syndrome and other trisomic conditions</w:t>
      </w:r>
      <w:r>
        <w:rPr>
          <w:rFonts w:ascii="Arial" w:hAnsi="Arial" w:cs="Arial"/>
        </w:rPr>
        <w:t>’,</w:t>
      </w:r>
      <w:r w:rsidR="00BF0B30" w:rsidRPr="00BF0B30">
        <w:rPr>
          <w:rFonts w:ascii="Arial" w:hAnsi="Arial" w:cs="Arial"/>
        </w:rPr>
        <w:t xml:space="preserve"> </w:t>
      </w:r>
      <w:r w:rsidR="00BF0B30" w:rsidRPr="00BF0B30">
        <w:rPr>
          <w:rFonts w:ascii="Arial" w:hAnsi="Arial" w:cs="Arial"/>
          <w:i/>
        </w:rPr>
        <w:t>Mutation Research/Reviews in Genetic Toxicology</w:t>
      </w:r>
      <w:r w:rsidR="00BF0B30" w:rsidRPr="00BF0B30">
        <w:rPr>
          <w:rFonts w:ascii="Arial" w:hAnsi="Arial" w:cs="Arial"/>
        </w:rPr>
        <w:t xml:space="preserve">, </w:t>
      </w:r>
      <w:r w:rsidR="00BF0B30">
        <w:rPr>
          <w:rFonts w:ascii="Arial" w:hAnsi="Arial" w:cs="Arial"/>
        </w:rPr>
        <w:t xml:space="preserve">vol. </w:t>
      </w:r>
      <w:r w:rsidR="00BF0B30" w:rsidRPr="00BF0B30">
        <w:rPr>
          <w:rFonts w:ascii="Arial" w:hAnsi="Arial" w:cs="Arial"/>
        </w:rPr>
        <w:t>296(1-2), pp.69-88.</w:t>
      </w:r>
    </w:p>
    <w:p w14:paraId="43318651" w14:textId="77777777" w:rsidR="00BF0B30" w:rsidRPr="002D01B9" w:rsidRDefault="00BF0B30">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33613F90" w14:textId="6DBAEE41" w:rsidR="0088505F" w:rsidRPr="002D01B9" w:rsidRDefault="0088505F" w:rsidP="00F545E7">
      <w:pPr>
        <w:pStyle w:val="ListParagraph"/>
        <w:numPr>
          <w:ilvl w:val="0"/>
          <w:numId w:val="23"/>
        </w:num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sidRPr="002D01B9">
        <w:rPr>
          <w:rFonts w:ascii="Arial" w:hAnsi="Arial" w:cs="Arial"/>
        </w:rPr>
        <w:t>Glasson, E.J., Sullivan, S.G., Hussain, R., Petterson, B.A., Montgomery, P.D. and Bittles, A.H.</w:t>
      </w:r>
      <w:r w:rsidR="00AC5A0F">
        <w:rPr>
          <w:rFonts w:ascii="Arial" w:hAnsi="Arial" w:cs="Arial"/>
        </w:rPr>
        <w:t xml:space="preserve"> </w:t>
      </w:r>
      <w:r w:rsidRPr="002D01B9">
        <w:rPr>
          <w:rFonts w:ascii="Arial" w:hAnsi="Arial" w:cs="Arial"/>
        </w:rPr>
        <w:t xml:space="preserve">(2002). </w:t>
      </w:r>
      <w:r w:rsidR="00AC5A0F">
        <w:rPr>
          <w:rFonts w:ascii="Arial" w:hAnsi="Arial" w:cs="Arial"/>
        </w:rPr>
        <w:t>‘</w:t>
      </w:r>
      <w:r w:rsidRPr="002D01B9">
        <w:rPr>
          <w:rFonts w:ascii="Arial" w:hAnsi="Arial" w:cs="Arial"/>
        </w:rPr>
        <w:t>The changing survival profile of people with Down's syndrome: implications for genetic counselling</w:t>
      </w:r>
      <w:r w:rsidR="008E7C79">
        <w:rPr>
          <w:rFonts w:ascii="Arial" w:hAnsi="Arial" w:cs="Arial"/>
        </w:rPr>
        <w:t>’,</w:t>
      </w:r>
      <w:r w:rsidRPr="002D01B9">
        <w:rPr>
          <w:rFonts w:ascii="Arial" w:hAnsi="Arial" w:cs="Arial"/>
        </w:rPr>
        <w:t xml:space="preserve"> </w:t>
      </w:r>
      <w:r w:rsidRPr="002D01B9">
        <w:rPr>
          <w:rFonts w:ascii="Arial" w:hAnsi="Arial" w:cs="Arial"/>
          <w:i/>
        </w:rPr>
        <w:t>Clinical genetics</w:t>
      </w:r>
      <w:r w:rsidRPr="002D01B9">
        <w:rPr>
          <w:rFonts w:ascii="Arial" w:hAnsi="Arial" w:cs="Arial"/>
        </w:rPr>
        <w:t xml:space="preserve">, </w:t>
      </w:r>
      <w:r w:rsidR="00F545E7" w:rsidRPr="002D01B9">
        <w:rPr>
          <w:rFonts w:ascii="Arial" w:hAnsi="Arial" w:cs="Arial"/>
        </w:rPr>
        <w:t xml:space="preserve">vol. </w:t>
      </w:r>
      <w:r w:rsidRPr="002D01B9">
        <w:rPr>
          <w:rFonts w:ascii="Arial" w:hAnsi="Arial" w:cs="Arial"/>
        </w:rPr>
        <w:t>62(5), pp.390-393.</w:t>
      </w:r>
    </w:p>
    <w:p w14:paraId="4858383F" w14:textId="7558FD5C" w:rsidR="0088505F" w:rsidRPr="002D01B9" w:rsidRDefault="0088505F">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71FCAAAE" w14:textId="41E3B3B6" w:rsidR="0088505F" w:rsidRPr="002D01B9" w:rsidRDefault="008E7C79" w:rsidP="00F545E7">
      <w:pPr>
        <w:pStyle w:val="ListParagraph"/>
        <w:numPr>
          <w:ilvl w:val="0"/>
          <w:numId w:val="23"/>
        </w:num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rPr>
        <w:t>Goossens, J., Weger, C. and</w:t>
      </w:r>
      <w:r w:rsidR="0088505F" w:rsidRPr="002D01B9">
        <w:rPr>
          <w:rFonts w:ascii="Arial" w:hAnsi="Arial" w:cs="Arial"/>
        </w:rPr>
        <w:t xml:space="preserve"> Boonstra, N</w:t>
      </w:r>
      <w:r>
        <w:rPr>
          <w:rFonts w:ascii="Arial" w:hAnsi="Arial" w:cs="Arial"/>
        </w:rPr>
        <w:t>. (2019)</w:t>
      </w:r>
      <w:r w:rsidR="0088505F" w:rsidRPr="002D01B9">
        <w:rPr>
          <w:rFonts w:ascii="Arial" w:hAnsi="Arial" w:cs="Arial"/>
        </w:rPr>
        <w:t xml:space="preserve"> </w:t>
      </w:r>
      <w:r>
        <w:rPr>
          <w:rFonts w:ascii="Arial" w:hAnsi="Arial" w:cs="Arial"/>
        </w:rPr>
        <w:t>‘</w:t>
      </w:r>
      <w:r w:rsidR="0088505F" w:rsidRPr="002D01B9">
        <w:rPr>
          <w:rFonts w:ascii="Arial" w:hAnsi="Arial" w:cs="Arial"/>
        </w:rPr>
        <w:t>Effects of bifocals on visual acuity in children with Down syndrome</w:t>
      </w:r>
      <w:r w:rsidR="002D01B9">
        <w:rPr>
          <w:rFonts w:ascii="Arial" w:hAnsi="Arial" w:cs="Arial"/>
        </w:rPr>
        <w:t>: a randomized controlled trial</w:t>
      </w:r>
      <w:r>
        <w:rPr>
          <w:rFonts w:ascii="Arial" w:hAnsi="Arial" w:cs="Arial"/>
        </w:rPr>
        <w:t>’</w:t>
      </w:r>
      <w:r w:rsidR="0088505F" w:rsidRPr="002D01B9">
        <w:rPr>
          <w:rFonts w:ascii="Arial" w:hAnsi="Arial" w:cs="Arial"/>
        </w:rPr>
        <w:t>,</w:t>
      </w:r>
      <w:r w:rsidR="00F545E7" w:rsidRPr="002D01B9">
        <w:rPr>
          <w:rFonts w:ascii="Arial" w:hAnsi="Arial" w:cs="Arial"/>
        </w:rPr>
        <w:t xml:space="preserve"> </w:t>
      </w:r>
      <w:r w:rsidR="00F545E7" w:rsidRPr="002D01B9">
        <w:rPr>
          <w:rFonts w:ascii="Arial" w:hAnsi="Arial" w:cs="Arial"/>
          <w:i/>
        </w:rPr>
        <w:t>Acta Ophthalmologica</w:t>
      </w:r>
      <w:r>
        <w:rPr>
          <w:rFonts w:ascii="Arial" w:hAnsi="Arial" w:cs="Arial"/>
        </w:rPr>
        <w:t>, vol. 97(</w:t>
      </w:r>
      <w:r w:rsidR="0088505F" w:rsidRPr="002D01B9">
        <w:rPr>
          <w:rFonts w:ascii="Arial" w:hAnsi="Arial" w:cs="Arial"/>
        </w:rPr>
        <w:t>4</w:t>
      </w:r>
      <w:r>
        <w:rPr>
          <w:rFonts w:ascii="Arial" w:hAnsi="Arial" w:cs="Arial"/>
        </w:rPr>
        <w:t>)</w:t>
      </w:r>
      <w:r w:rsidR="0088505F" w:rsidRPr="002D01B9">
        <w:rPr>
          <w:rFonts w:ascii="Arial" w:hAnsi="Arial" w:cs="Arial"/>
        </w:rPr>
        <w:t xml:space="preserve">, </w:t>
      </w:r>
      <w:r w:rsidR="00F545E7" w:rsidRPr="002D01B9">
        <w:rPr>
          <w:rFonts w:ascii="Arial" w:hAnsi="Arial" w:cs="Arial"/>
        </w:rPr>
        <w:t>pp. 378–393.</w:t>
      </w:r>
    </w:p>
    <w:p w14:paraId="714B57B8" w14:textId="6D7AFF3B" w:rsidR="0088505F" w:rsidRPr="002D01B9" w:rsidRDefault="0088505F">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1A5090E5" w14:textId="138715AD" w:rsidR="0088505F" w:rsidRPr="002D01B9" w:rsidRDefault="008E7C79" w:rsidP="00F545E7">
      <w:pPr>
        <w:pStyle w:val="ListParagraph"/>
        <w:numPr>
          <w:ilvl w:val="0"/>
          <w:numId w:val="23"/>
        </w:num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rPr>
        <w:lastRenderedPageBreak/>
        <w:t>Gupta, S., Rao, B.K. and Kumaran, S.D. (2011)</w:t>
      </w:r>
      <w:r w:rsidR="0088505F" w:rsidRPr="002D01B9">
        <w:rPr>
          <w:rFonts w:ascii="Arial" w:hAnsi="Arial" w:cs="Arial"/>
        </w:rPr>
        <w:t xml:space="preserve"> </w:t>
      </w:r>
      <w:r>
        <w:rPr>
          <w:rFonts w:ascii="Arial" w:hAnsi="Arial" w:cs="Arial"/>
        </w:rPr>
        <w:t>‘</w:t>
      </w:r>
      <w:r w:rsidR="0088505F" w:rsidRPr="002D01B9">
        <w:rPr>
          <w:rFonts w:ascii="Arial" w:hAnsi="Arial" w:cs="Arial"/>
        </w:rPr>
        <w:t>Effect of strength and balance training in children with Down’s syndrome: a randomized controlled trial</w:t>
      </w:r>
      <w:r>
        <w:rPr>
          <w:rFonts w:ascii="Arial" w:hAnsi="Arial" w:cs="Arial"/>
        </w:rPr>
        <w:t>’,</w:t>
      </w:r>
      <w:r w:rsidR="0088505F" w:rsidRPr="002D01B9">
        <w:rPr>
          <w:rFonts w:ascii="Arial" w:hAnsi="Arial" w:cs="Arial"/>
        </w:rPr>
        <w:t xml:space="preserve"> </w:t>
      </w:r>
      <w:r w:rsidR="0088505F" w:rsidRPr="002D01B9">
        <w:rPr>
          <w:rFonts w:ascii="Arial" w:hAnsi="Arial" w:cs="Arial"/>
          <w:i/>
        </w:rPr>
        <w:t>Clinical Rehabilitation</w:t>
      </w:r>
      <w:r w:rsidR="0088505F" w:rsidRPr="002D01B9">
        <w:rPr>
          <w:rFonts w:ascii="Arial" w:hAnsi="Arial" w:cs="Arial"/>
        </w:rPr>
        <w:t xml:space="preserve">, </w:t>
      </w:r>
      <w:r w:rsidR="00F545E7" w:rsidRPr="002D01B9">
        <w:rPr>
          <w:rFonts w:ascii="Arial" w:hAnsi="Arial" w:cs="Arial"/>
        </w:rPr>
        <w:t xml:space="preserve">vol. </w:t>
      </w:r>
      <w:r w:rsidR="0088505F" w:rsidRPr="002D01B9">
        <w:rPr>
          <w:rFonts w:ascii="Arial" w:hAnsi="Arial" w:cs="Arial"/>
        </w:rPr>
        <w:t>25(5), pp.425–432.</w:t>
      </w:r>
    </w:p>
    <w:p w14:paraId="229E747E" w14:textId="77777777" w:rsidR="0088505F" w:rsidRPr="002D01B9" w:rsidRDefault="0088505F">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3E6B1FD1" w14:textId="3F04BD25" w:rsidR="00EF339A" w:rsidRPr="002D01B9" w:rsidRDefault="00D16FDA" w:rsidP="00F545E7">
      <w:pPr>
        <w:pStyle w:val="ListParagraph"/>
        <w:numPr>
          <w:ilvl w:val="0"/>
          <w:numId w:val="24"/>
        </w:num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sidRPr="002D01B9">
        <w:rPr>
          <w:rFonts w:ascii="Arial" w:hAnsi="Arial" w:cs="Arial"/>
        </w:rPr>
        <w:t>Jyothy, A., Rao,</w:t>
      </w:r>
      <w:r w:rsidR="008E7C79">
        <w:rPr>
          <w:rFonts w:ascii="Arial" w:hAnsi="Arial" w:cs="Arial"/>
        </w:rPr>
        <w:t xml:space="preserve"> G., </w:t>
      </w:r>
      <w:r w:rsidRPr="002D01B9">
        <w:rPr>
          <w:rFonts w:ascii="Arial" w:hAnsi="Arial" w:cs="Arial"/>
        </w:rPr>
        <w:t xml:space="preserve">Kumar, </w:t>
      </w:r>
      <w:r w:rsidR="008E7C79">
        <w:rPr>
          <w:rFonts w:ascii="Arial" w:hAnsi="Arial" w:cs="Arial"/>
        </w:rPr>
        <w:t xml:space="preserve">K., </w:t>
      </w:r>
      <w:r w:rsidRPr="002D01B9">
        <w:rPr>
          <w:rFonts w:ascii="Arial" w:hAnsi="Arial" w:cs="Arial"/>
        </w:rPr>
        <w:t xml:space="preserve">Rao, </w:t>
      </w:r>
      <w:r w:rsidR="008E7C79">
        <w:rPr>
          <w:rFonts w:ascii="Arial" w:hAnsi="Arial" w:cs="Arial"/>
        </w:rPr>
        <w:t>V., Uma, D.</w:t>
      </w:r>
      <w:r w:rsidRPr="002D01B9">
        <w:rPr>
          <w:rFonts w:ascii="Arial" w:hAnsi="Arial" w:cs="Arial"/>
        </w:rPr>
        <w:t xml:space="preserve"> and </w:t>
      </w:r>
      <w:r w:rsidR="008E7C79">
        <w:rPr>
          <w:rFonts w:ascii="Arial" w:hAnsi="Arial" w:cs="Arial"/>
        </w:rPr>
        <w:t>R</w:t>
      </w:r>
      <w:r w:rsidRPr="002D01B9">
        <w:rPr>
          <w:rFonts w:ascii="Arial" w:hAnsi="Arial" w:cs="Arial"/>
        </w:rPr>
        <w:t>eddy</w:t>
      </w:r>
      <w:r w:rsidR="008E7C79">
        <w:rPr>
          <w:rFonts w:ascii="Arial" w:hAnsi="Arial" w:cs="Arial"/>
        </w:rPr>
        <w:t>, P.</w:t>
      </w:r>
      <w:r w:rsidRPr="002D01B9">
        <w:rPr>
          <w:rFonts w:ascii="Arial" w:hAnsi="Arial" w:cs="Arial"/>
        </w:rPr>
        <w:t xml:space="preserve"> (2002)</w:t>
      </w:r>
      <w:r w:rsidR="008E7C79">
        <w:rPr>
          <w:rFonts w:ascii="Arial" w:hAnsi="Arial" w:cs="Arial"/>
        </w:rPr>
        <w:t xml:space="preserve"> ‘</w:t>
      </w:r>
      <w:r w:rsidRPr="002D01B9">
        <w:rPr>
          <w:rFonts w:ascii="Arial" w:hAnsi="Arial" w:cs="Arial"/>
          <w:iCs/>
        </w:rPr>
        <w:t>Translocation down Syndrome</w:t>
      </w:r>
      <w:r w:rsidR="008E7C79">
        <w:rPr>
          <w:rFonts w:ascii="Arial" w:hAnsi="Arial" w:cs="Arial"/>
          <w:iCs/>
        </w:rPr>
        <w:t>’</w:t>
      </w:r>
      <w:r w:rsidR="008E7C79">
        <w:rPr>
          <w:rFonts w:ascii="Arial" w:hAnsi="Arial" w:cs="Arial"/>
        </w:rPr>
        <w:t xml:space="preserve">, </w:t>
      </w:r>
      <w:r w:rsidRPr="002D01B9">
        <w:rPr>
          <w:rFonts w:ascii="Arial" w:hAnsi="Arial" w:cs="Arial"/>
          <w:i/>
        </w:rPr>
        <w:t>Indian Journal of Medical Sciences</w:t>
      </w:r>
      <w:r w:rsidR="002D01B9">
        <w:rPr>
          <w:rFonts w:ascii="Arial" w:hAnsi="Arial" w:cs="Arial"/>
          <w:i/>
        </w:rPr>
        <w:t>, vol.</w:t>
      </w:r>
      <w:r w:rsidR="008E7C79">
        <w:rPr>
          <w:rFonts w:ascii="Arial" w:hAnsi="Arial" w:cs="Arial"/>
        </w:rPr>
        <w:t xml:space="preserve"> 56(</w:t>
      </w:r>
      <w:r w:rsidRPr="002D01B9">
        <w:rPr>
          <w:rFonts w:ascii="Arial" w:hAnsi="Arial" w:cs="Arial"/>
        </w:rPr>
        <w:t>3</w:t>
      </w:r>
      <w:r w:rsidR="008E7C79">
        <w:rPr>
          <w:rFonts w:ascii="Arial" w:hAnsi="Arial" w:cs="Arial"/>
        </w:rPr>
        <w:t>)</w:t>
      </w:r>
      <w:r w:rsidRPr="002D01B9">
        <w:rPr>
          <w:rFonts w:ascii="Arial" w:hAnsi="Arial" w:cs="Arial"/>
        </w:rPr>
        <w:t xml:space="preserve"> </w:t>
      </w:r>
      <w:r w:rsidR="009D0B37" w:rsidRPr="002D01B9">
        <w:rPr>
          <w:rFonts w:ascii="Arial" w:hAnsi="Arial" w:cs="Arial"/>
        </w:rPr>
        <w:t>pp.122-126</w:t>
      </w:r>
      <w:r w:rsidR="00221BFD" w:rsidRPr="002D01B9">
        <w:rPr>
          <w:rFonts w:ascii="Arial" w:hAnsi="Arial" w:cs="Arial"/>
        </w:rPr>
        <w:t xml:space="preserve">. </w:t>
      </w:r>
    </w:p>
    <w:p w14:paraId="3ADF2901" w14:textId="1E34E4C1" w:rsidR="00EF339A" w:rsidRPr="002D01B9" w:rsidRDefault="00EF339A">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27C98C81" w14:textId="764D69EE" w:rsidR="005D29DD" w:rsidRPr="002D01B9" w:rsidRDefault="00F545E7" w:rsidP="00F545E7">
      <w:pPr>
        <w:pStyle w:val="ListParagraph"/>
        <w:numPr>
          <w:ilvl w:val="0"/>
          <w:numId w:val="24"/>
        </w:num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sidRPr="002D01B9">
        <w:rPr>
          <w:rFonts w:ascii="Arial" w:hAnsi="Arial" w:cs="Arial"/>
        </w:rPr>
        <w:t>Karmiloff-Smith, A., Al-Janabi, T., D'Souza, H., Groet, J., Massand, E., Mok, K., Startin, C., Fisher, E., Hardy, J., Nizetic, D. and Tybulewicz, V</w:t>
      </w:r>
      <w:r w:rsidR="008E7C79">
        <w:rPr>
          <w:rFonts w:ascii="Arial" w:hAnsi="Arial" w:cs="Arial"/>
        </w:rPr>
        <w:t>.</w:t>
      </w:r>
      <w:r w:rsidRPr="002D01B9">
        <w:rPr>
          <w:rFonts w:ascii="Arial" w:hAnsi="Arial" w:cs="Arial"/>
        </w:rPr>
        <w:t xml:space="preserve"> (2016) </w:t>
      </w:r>
      <w:r w:rsidR="008E7C79">
        <w:rPr>
          <w:rFonts w:ascii="Arial" w:hAnsi="Arial" w:cs="Arial"/>
        </w:rPr>
        <w:t>‘</w:t>
      </w:r>
      <w:r w:rsidRPr="002D01B9">
        <w:rPr>
          <w:rFonts w:ascii="Arial" w:hAnsi="Arial" w:cs="Arial"/>
        </w:rPr>
        <w:t>The importance of understanding individual differences in Down syndrome</w:t>
      </w:r>
      <w:r w:rsidR="008E7C79">
        <w:rPr>
          <w:rFonts w:ascii="Arial" w:hAnsi="Arial" w:cs="Arial"/>
        </w:rPr>
        <w:t>’,</w:t>
      </w:r>
      <w:r w:rsidRPr="002D01B9">
        <w:rPr>
          <w:rFonts w:ascii="Arial" w:hAnsi="Arial" w:cs="Arial"/>
        </w:rPr>
        <w:t xml:space="preserve"> </w:t>
      </w:r>
      <w:r w:rsidRPr="002D01B9">
        <w:rPr>
          <w:rFonts w:ascii="Arial" w:hAnsi="Arial" w:cs="Arial"/>
          <w:i/>
        </w:rPr>
        <w:t>F1000Research</w:t>
      </w:r>
      <w:r w:rsidRPr="002D01B9">
        <w:rPr>
          <w:rFonts w:ascii="Arial" w:hAnsi="Arial" w:cs="Arial"/>
        </w:rPr>
        <w:t xml:space="preserve">, vol. 5. </w:t>
      </w:r>
    </w:p>
    <w:p w14:paraId="3520086D" w14:textId="14651605" w:rsidR="005D29DD" w:rsidRPr="002D01B9" w:rsidRDefault="005D29DD">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2D433F75" w14:textId="68E40B2D" w:rsidR="0088505F" w:rsidRPr="002D01B9" w:rsidRDefault="0088505F" w:rsidP="00F545E7">
      <w:pPr>
        <w:pStyle w:val="ListParagraph"/>
        <w:numPr>
          <w:ilvl w:val="0"/>
          <w:numId w:val="22"/>
        </w:num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sidRPr="002D01B9">
        <w:rPr>
          <w:rFonts w:ascii="Arial" w:hAnsi="Arial" w:cs="Arial"/>
        </w:rPr>
        <w:t>Lov</w:t>
      </w:r>
      <w:r w:rsidR="002D01B9">
        <w:rPr>
          <w:rFonts w:ascii="Arial" w:hAnsi="Arial" w:cs="Arial"/>
        </w:rPr>
        <w:t>eall, S</w:t>
      </w:r>
      <w:r w:rsidR="008E7C79">
        <w:rPr>
          <w:rFonts w:ascii="Arial" w:hAnsi="Arial" w:cs="Arial"/>
        </w:rPr>
        <w:t xml:space="preserve">, </w:t>
      </w:r>
      <w:r w:rsidR="002D01B9">
        <w:rPr>
          <w:rFonts w:ascii="Arial" w:hAnsi="Arial" w:cs="Arial"/>
        </w:rPr>
        <w:t>J</w:t>
      </w:r>
      <w:r w:rsidR="008E7C79">
        <w:rPr>
          <w:rFonts w:ascii="Arial" w:hAnsi="Arial" w:cs="Arial"/>
        </w:rPr>
        <w:t xml:space="preserve">. and </w:t>
      </w:r>
      <w:r w:rsidR="002D01B9">
        <w:rPr>
          <w:rFonts w:ascii="Arial" w:hAnsi="Arial" w:cs="Arial"/>
        </w:rPr>
        <w:t>Conners, F</w:t>
      </w:r>
      <w:r w:rsidR="008E7C79">
        <w:rPr>
          <w:rFonts w:ascii="Arial" w:hAnsi="Arial" w:cs="Arial"/>
        </w:rPr>
        <w:t xml:space="preserve">, </w:t>
      </w:r>
      <w:r w:rsidR="002D01B9">
        <w:rPr>
          <w:rFonts w:ascii="Arial" w:hAnsi="Arial" w:cs="Arial"/>
        </w:rPr>
        <w:t>A</w:t>
      </w:r>
      <w:r w:rsidR="008E7C79">
        <w:rPr>
          <w:rFonts w:ascii="Arial" w:hAnsi="Arial" w:cs="Arial"/>
        </w:rPr>
        <w:t>. (2016)</w:t>
      </w:r>
      <w:r w:rsidR="002D01B9">
        <w:rPr>
          <w:rFonts w:ascii="Arial" w:hAnsi="Arial" w:cs="Arial"/>
        </w:rPr>
        <w:t xml:space="preserve"> </w:t>
      </w:r>
      <w:r w:rsidR="008E7C79">
        <w:rPr>
          <w:rFonts w:ascii="Arial" w:hAnsi="Arial" w:cs="Arial"/>
        </w:rPr>
        <w:t>‘</w:t>
      </w:r>
      <w:r w:rsidRPr="002D01B9">
        <w:rPr>
          <w:rFonts w:ascii="Arial" w:hAnsi="Arial" w:cs="Arial"/>
        </w:rPr>
        <w:t>Reading Skills in Down Syndrome: An Examination of Orthographic Knowledge</w:t>
      </w:r>
      <w:r w:rsidR="008E7C79">
        <w:rPr>
          <w:rFonts w:ascii="Arial" w:hAnsi="Arial" w:cs="Arial"/>
        </w:rPr>
        <w:t>’</w:t>
      </w:r>
      <w:r w:rsidRPr="002D01B9">
        <w:rPr>
          <w:rFonts w:ascii="Arial" w:hAnsi="Arial" w:cs="Arial"/>
        </w:rPr>
        <w:t xml:space="preserve">, </w:t>
      </w:r>
      <w:r w:rsidRPr="002D01B9">
        <w:rPr>
          <w:rFonts w:ascii="Arial" w:hAnsi="Arial" w:cs="Arial"/>
          <w:i/>
        </w:rPr>
        <w:t>American Journal on Intellectual &amp; Developmental Disabilitie</w:t>
      </w:r>
      <w:r w:rsidR="00F545E7" w:rsidRPr="002D01B9">
        <w:rPr>
          <w:rFonts w:ascii="Arial" w:hAnsi="Arial" w:cs="Arial"/>
          <w:i/>
        </w:rPr>
        <w:t>s</w:t>
      </w:r>
      <w:r w:rsidR="008E7C79">
        <w:rPr>
          <w:rFonts w:ascii="Arial" w:hAnsi="Arial" w:cs="Arial"/>
          <w:i/>
        </w:rPr>
        <w:t>,</w:t>
      </w:r>
      <w:r w:rsidR="008E7C79">
        <w:rPr>
          <w:rFonts w:ascii="Arial" w:hAnsi="Arial" w:cs="Arial"/>
        </w:rPr>
        <w:t xml:space="preserve"> vol. 121(</w:t>
      </w:r>
      <w:r w:rsidR="00F545E7" w:rsidRPr="002D01B9">
        <w:rPr>
          <w:rFonts w:ascii="Arial" w:hAnsi="Arial" w:cs="Arial"/>
        </w:rPr>
        <w:t>2</w:t>
      </w:r>
      <w:r w:rsidR="008E7C79">
        <w:rPr>
          <w:rFonts w:ascii="Arial" w:hAnsi="Arial" w:cs="Arial"/>
        </w:rPr>
        <w:t>)</w:t>
      </w:r>
      <w:r w:rsidR="00F545E7" w:rsidRPr="002D01B9">
        <w:rPr>
          <w:rFonts w:ascii="Arial" w:hAnsi="Arial" w:cs="Arial"/>
        </w:rPr>
        <w:t>, pp. 95–110.</w:t>
      </w:r>
    </w:p>
    <w:p w14:paraId="2B481BFC" w14:textId="77777777" w:rsidR="001A1734" w:rsidRPr="002D01B9" w:rsidRDefault="001A1734">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6674F0DD" w14:textId="77777777" w:rsidR="0088505F" w:rsidRPr="002D01B9" w:rsidRDefault="0088505F">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2D64F46B" w14:textId="5CCF6E4E" w:rsidR="0088505F" w:rsidRPr="002D01B9" w:rsidRDefault="0088505F" w:rsidP="00F545E7">
      <w:pPr>
        <w:pStyle w:val="ListParagraph"/>
        <w:numPr>
          <w:ilvl w:val="0"/>
          <w:numId w:val="20"/>
        </w:num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sidRPr="002D01B9">
        <w:rPr>
          <w:rFonts w:ascii="Arial" w:hAnsi="Arial" w:cs="Arial"/>
        </w:rPr>
        <w:t>Nawi, A.</w:t>
      </w:r>
      <w:r w:rsidR="008E7C79">
        <w:rPr>
          <w:rFonts w:ascii="Arial" w:hAnsi="Arial" w:cs="Arial"/>
        </w:rPr>
        <w:t>M., Ismail, A. and Abdullah, S. (2013)</w:t>
      </w:r>
      <w:r w:rsidRPr="002D01B9">
        <w:rPr>
          <w:rFonts w:ascii="Arial" w:hAnsi="Arial" w:cs="Arial"/>
        </w:rPr>
        <w:t xml:space="preserve"> </w:t>
      </w:r>
      <w:r w:rsidR="008E7C79">
        <w:rPr>
          <w:rFonts w:ascii="Arial" w:hAnsi="Arial" w:cs="Arial"/>
        </w:rPr>
        <w:t>‘</w:t>
      </w:r>
      <w:r w:rsidRPr="002D01B9">
        <w:rPr>
          <w:rFonts w:ascii="Arial" w:hAnsi="Arial" w:cs="Arial"/>
        </w:rPr>
        <w:t>The Impact on Family among Down syndrome Children with Early Intervention</w:t>
      </w:r>
      <w:r w:rsidR="008E7C79">
        <w:rPr>
          <w:rFonts w:ascii="Arial" w:hAnsi="Arial" w:cs="Arial"/>
        </w:rPr>
        <w:t>’,</w:t>
      </w:r>
      <w:r w:rsidRPr="002D01B9">
        <w:rPr>
          <w:rFonts w:ascii="Arial" w:hAnsi="Arial" w:cs="Arial"/>
        </w:rPr>
        <w:t xml:space="preserve"> </w:t>
      </w:r>
      <w:r w:rsidRPr="002D01B9">
        <w:rPr>
          <w:rFonts w:ascii="Arial" w:hAnsi="Arial" w:cs="Arial"/>
          <w:i/>
          <w:iCs/>
        </w:rPr>
        <w:t>I</w:t>
      </w:r>
      <w:r w:rsidR="008E7C79">
        <w:rPr>
          <w:rFonts w:ascii="Arial" w:hAnsi="Arial" w:cs="Arial"/>
          <w:i/>
          <w:iCs/>
        </w:rPr>
        <w:t>ranian Journal of Public Health,</w:t>
      </w:r>
      <w:r w:rsidRPr="002D01B9">
        <w:rPr>
          <w:rFonts w:ascii="Arial" w:hAnsi="Arial" w:cs="Arial"/>
        </w:rPr>
        <w:t xml:space="preserve"> vol</w:t>
      </w:r>
      <w:r w:rsidR="00F545E7" w:rsidRPr="002D01B9">
        <w:rPr>
          <w:rFonts w:ascii="Arial" w:hAnsi="Arial" w:cs="Arial"/>
        </w:rPr>
        <w:t>.</w:t>
      </w:r>
      <w:r w:rsidRPr="002D01B9">
        <w:rPr>
          <w:rFonts w:ascii="Arial" w:hAnsi="Arial" w:cs="Arial"/>
        </w:rPr>
        <w:t xml:space="preserve"> 42(9), pp. 996-1006.</w:t>
      </w:r>
    </w:p>
    <w:p w14:paraId="373F1D90" w14:textId="77777777" w:rsidR="0088505F" w:rsidRPr="002D01B9" w:rsidRDefault="0088505F">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2A3B207E" w14:textId="4D47FDC5" w:rsidR="000E42B9" w:rsidRPr="002D01B9" w:rsidRDefault="00A712C3" w:rsidP="00F545E7">
      <w:pPr>
        <w:pStyle w:val="ListParagraph"/>
        <w:numPr>
          <w:ilvl w:val="0"/>
          <w:numId w:val="19"/>
        </w:num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sidRPr="002D01B9">
        <w:rPr>
          <w:rFonts w:ascii="Arial" w:hAnsi="Arial" w:cs="Arial"/>
        </w:rPr>
        <w:t>Nightengale, E</w:t>
      </w:r>
      <w:r w:rsidR="008E7C79">
        <w:rPr>
          <w:rFonts w:ascii="Arial" w:hAnsi="Arial" w:cs="Arial"/>
        </w:rPr>
        <w:t>.</w:t>
      </w:r>
      <w:r w:rsidRPr="002D01B9">
        <w:rPr>
          <w:rFonts w:ascii="Arial" w:hAnsi="Arial" w:cs="Arial"/>
        </w:rPr>
        <w:t>, Yoon, P</w:t>
      </w:r>
      <w:r w:rsidR="008E7C79">
        <w:rPr>
          <w:rFonts w:ascii="Arial" w:hAnsi="Arial" w:cs="Arial"/>
        </w:rPr>
        <w:t>.</w:t>
      </w:r>
      <w:r w:rsidRPr="002D01B9">
        <w:rPr>
          <w:rFonts w:ascii="Arial" w:hAnsi="Arial" w:cs="Arial"/>
        </w:rPr>
        <w:t>, Wolter-Warmerdam, K</w:t>
      </w:r>
      <w:r w:rsidR="008E7C79">
        <w:rPr>
          <w:rFonts w:ascii="Arial" w:hAnsi="Arial" w:cs="Arial"/>
        </w:rPr>
        <w:t>.</w:t>
      </w:r>
      <w:r w:rsidRPr="002D01B9">
        <w:rPr>
          <w:rFonts w:ascii="Arial" w:hAnsi="Arial" w:cs="Arial"/>
        </w:rPr>
        <w:t>, Daniels, D</w:t>
      </w:r>
      <w:r w:rsidR="008E7C79">
        <w:rPr>
          <w:rFonts w:ascii="Arial" w:hAnsi="Arial" w:cs="Arial"/>
        </w:rPr>
        <w:t xml:space="preserve">. and </w:t>
      </w:r>
      <w:r w:rsidRPr="002D01B9">
        <w:rPr>
          <w:rFonts w:ascii="Arial" w:hAnsi="Arial" w:cs="Arial"/>
        </w:rPr>
        <w:t>Hickey, F</w:t>
      </w:r>
      <w:r w:rsidR="008E7C79">
        <w:rPr>
          <w:rFonts w:ascii="Arial" w:hAnsi="Arial" w:cs="Arial"/>
        </w:rPr>
        <w:t>.</w:t>
      </w:r>
      <w:r w:rsidRPr="002D01B9">
        <w:rPr>
          <w:rFonts w:ascii="Arial" w:hAnsi="Arial" w:cs="Arial"/>
        </w:rPr>
        <w:t xml:space="preserve"> </w:t>
      </w:r>
      <w:r w:rsidR="00B404E4" w:rsidRPr="002D01B9">
        <w:rPr>
          <w:rFonts w:ascii="Arial" w:hAnsi="Arial" w:cs="Arial"/>
        </w:rPr>
        <w:t>(</w:t>
      </w:r>
      <w:r w:rsidRPr="002D01B9">
        <w:rPr>
          <w:rFonts w:ascii="Arial" w:hAnsi="Arial" w:cs="Arial"/>
        </w:rPr>
        <w:t>2017</w:t>
      </w:r>
      <w:r w:rsidR="00B404E4" w:rsidRPr="002D01B9">
        <w:rPr>
          <w:rFonts w:ascii="Arial" w:hAnsi="Arial" w:cs="Arial"/>
        </w:rPr>
        <w:t>)</w:t>
      </w:r>
      <w:r w:rsidRPr="002D01B9">
        <w:rPr>
          <w:rFonts w:ascii="Arial" w:hAnsi="Arial" w:cs="Arial"/>
        </w:rPr>
        <w:t xml:space="preserve"> ‘Understanding Hearing and Hearing Loss in Children With Down Syndrome’, </w:t>
      </w:r>
      <w:r w:rsidRPr="002D01B9">
        <w:rPr>
          <w:rFonts w:ascii="Arial" w:hAnsi="Arial" w:cs="Arial"/>
          <w:i/>
        </w:rPr>
        <w:t>American Journal of Audiology</w:t>
      </w:r>
      <w:r w:rsidR="008E7C79">
        <w:rPr>
          <w:rFonts w:ascii="Arial" w:hAnsi="Arial" w:cs="Arial"/>
        </w:rPr>
        <w:t>, vol. 26(</w:t>
      </w:r>
      <w:r w:rsidRPr="002D01B9">
        <w:rPr>
          <w:rFonts w:ascii="Arial" w:hAnsi="Arial" w:cs="Arial"/>
        </w:rPr>
        <w:t>3</w:t>
      </w:r>
      <w:r w:rsidR="008E7C79">
        <w:rPr>
          <w:rFonts w:ascii="Arial" w:hAnsi="Arial" w:cs="Arial"/>
        </w:rPr>
        <w:t>)</w:t>
      </w:r>
      <w:r w:rsidRPr="002D01B9">
        <w:rPr>
          <w:rFonts w:ascii="Arial" w:hAnsi="Arial" w:cs="Arial"/>
        </w:rPr>
        <w:t>, pp. 301–308</w:t>
      </w:r>
      <w:r w:rsidR="00F545E7" w:rsidRPr="002D01B9">
        <w:rPr>
          <w:rFonts w:ascii="Arial" w:hAnsi="Arial" w:cs="Arial"/>
        </w:rPr>
        <w:t>.</w:t>
      </w:r>
      <w:r w:rsidR="00B404E4" w:rsidRPr="002D01B9">
        <w:rPr>
          <w:rFonts w:ascii="Arial" w:hAnsi="Arial" w:cs="Arial"/>
        </w:rPr>
        <w:t xml:space="preserve"> </w:t>
      </w:r>
    </w:p>
    <w:p w14:paraId="4DB6CB04" w14:textId="794A989C" w:rsidR="00E053EC" w:rsidRDefault="00E053EC">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47E4F36E" w14:textId="2491F19E" w:rsidR="00F545E7" w:rsidRDefault="00F545E7" w:rsidP="00F545E7">
      <w:pPr>
        <w:pStyle w:val="ListParagraph"/>
        <w:numPr>
          <w:ilvl w:val="0"/>
          <w:numId w:val="18"/>
        </w:num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sidRPr="00F545E7">
        <w:rPr>
          <w:rFonts w:ascii="Arial" w:hAnsi="Arial" w:cs="Arial"/>
        </w:rPr>
        <w:t>Palikara, O</w:t>
      </w:r>
      <w:r w:rsidR="008E7C79">
        <w:rPr>
          <w:rFonts w:ascii="Arial" w:hAnsi="Arial" w:cs="Arial"/>
        </w:rPr>
        <w:t>.,</w:t>
      </w:r>
      <w:r w:rsidRPr="00F545E7">
        <w:rPr>
          <w:rFonts w:ascii="Arial" w:hAnsi="Arial" w:cs="Arial"/>
        </w:rPr>
        <w:t xml:space="preserve"> Ashworth, M</w:t>
      </w:r>
      <w:r w:rsidR="002E5037">
        <w:rPr>
          <w:rFonts w:ascii="Arial" w:hAnsi="Arial" w:cs="Arial"/>
        </w:rPr>
        <w:t>. and Herwegen, J. (2018)</w:t>
      </w:r>
      <w:r w:rsidRPr="00F545E7">
        <w:rPr>
          <w:rFonts w:ascii="Arial" w:hAnsi="Arial" w:cs="Arial"/>
        </w:rPr>
        <w:t xml:space="preserve"> </w:t>
      </w:r>
      <w:r w:rsidR="002E5037">
        <w:rPr>
          <w:rFonts w:ascii="Arial" w:hAnsi="Arial" w:cs="Arial"/>
        </w:rPr>
        <w:t>‘</w:t>
      </w:r>
      <w:r w:rsidRPr="002D01B9">
        <w:rPr>
          <w:rFonts w:ascii="Arial" w:hAnsi="Arial" w:cs="Arial"/>
        </w:rPr>
        <w:t>Addressing the Educational Needs of Children with Williams Syndrome</w:t>
      </w:r>
      <w:r w:rsidRPr="00F545E7">
        <w:rPr>
          <w:rFonts w:ascii="Arial" w:hAnsi="Arial" w:cs="Arial"/>
        </w:rPr>
        <w:t>: A Rather Neglected Area of Research?</w:t>
      </w:r>
      <w:r w:rsidR="002E5037">
        <w:rPr>
          <w:rFonts w:ascii="Arial" w:hAnsi="Arial" w:cs="Arial"/>
        </w:rPr>
        <w:t>’,</w:t>
      </w:r>
      <w:r w:rsidRPr="00F545E7">
        <w:rPr>
          <w:rFonts w:ascii="Arial" w:hAnsi="Arial" w:cs="Arial"/>
        </w:rPr>
        <w:t xml:space="preserve"> </w:t>
      </w:r>
      <w:r w:rsidRPr="002D01B9">
        <w:rPr>
          <w:rFonts w:ascii="Arial" w:hAnsi="Arial" w:cs="Arial"/>
          <w:i/>
        </w:rPr>
        <w:t>Journal of Autism &amp; Developmental Disorders</w:t>
      </w:r>
      <w:r w:rsidRPr="00F545E7">
        <w:rPr>
          <w:rFonts w:ascii="Arial" w:hAnsi="Arial" w:cs="Arial"/>
        </w:rPr>
        <w:t xml:space="preserve">, vol. 48(9), pp.3256–3260. </w:t>
      </w:r>
    </w:p>
    <w:p w14:paraId="6C1AB43E" w14:textId="7BA3AEFD" w:rsidR="0007425C" w:rsidRDefault="0007425C" w:rsidP="0007425C">
      <w:pPr>
        <w:tabs>
          <w:tab w:val="left" w:pos="720"/>
          <w:tab w:val="left" w:pos="1440"/>
          <w:tab w:val="left" w:pos="2160"/>
          <w:tab w:val="left" w:pos="2880"/>
          <w:tab w:val="left" w:pos="3600"/>
          <w:tab w:val="left" w:pos="4320"/>
          <w:tab w:val="left" w:pos="5040"/>
          <w:tab w:val="left" w:pos="6051"/>
        </w:tabs>
        <w:spacing w:after="0" w:line="240" w:lineRule="atLeast"/>
      </w:pPr>
    </w:p>
    <w:p w14:paraId="517D0909" w14:textId="5FCDE1DD" w:rsidR="0007425C" w:rsidRPr="0007425C" w:rsidRDefault="0007425C" w:rsidP="0007425C">
      <w:pPr>
        <w:pStyle w:val="ListParagraph"/>
        <w:numPr>
          <w:ilvl w:val="0"/>
          <w:numId w:val="18"/>
        </w:num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rPr>
        <w:t>Patterson, D</w:t>
      </w:r>
      <w:r w:rsidR="002E5037">
        <w:rPr>
          <w:rFonts w:ascii="Arial" w:hAnsi="Arial" w:cs="Arial"/>
        </w:rPr>
        <w:t>.</w:t>
      </w:r>
      <w:r w:rsidRPr="0007425C">
        <w:rPr>
          <w:rFonts w:ascii="Arial" w:hAnsi="Arial" w:cs="Arial"/>
        </w:rPr>
        <w:t xml:space="preserve"> </w:t>
      </w:r>
      <w:r>
        <w:rPr>
          <w:rFonts w:ascii="Arial" w:hAnsi="Arial" w:cs="Arial"/>
        </w:rPr>
        <w:t>(</w:t>
      </w:r>
      <w:r w:rsidRPr="0007425C">
        <w:rPr>
          <w:rFonts w:ascii="Arial" w:hAnsi="Arial" w:cs="Arial"/>
        </w:rPr>
        <w:t>2009</w:t>
      </w:r>
      <w:r>
        <w:rPr>
          <w:rFonts w:ascii="Arial" w:hAnsi="Arial" w:cs="Arial"/>
        </w:rPr>
        <w:t>)</w:t>
      </w:r>
      <w:r w:rsidRPr="0007425C">
        <w:rPr>
          <w:rFonts w:ascii="Arial" w:hAnsi="Arial" w:cs="Arial"/>
        </w:rPr>
        <w:t xml:space="preserve"> </w:t>
      </w:r>
      <w:r w:rsidR="002E5037">
        <w:rPr>
          <w:rFonts w:ascii="Arial" w:hAnsi="Arial" w:cs="Arial"/>
        </w:rPr>
        <w:t>‘</w:t>
      </w:r>
      <w:r w:rsidRPr="0007425C">
        <w:rPr>
          <w:rFonts w:ascii="Arial" w:hAnsi="Arial" w:cs="Arial"/>
        </w:rPr>
        <w:t>Molecular genetic analysis of Down syndrome</w:t>
      </w:r>
      <w:r w:rsidR="002E5037">
        <w:rPr>
          <w:rFonts w:ascii="Arial" w:hAnsi="Arial" w:cs="Arial"/>
        </w:rPr>
        <w:t>’,</w:t>
      </w:r>
      <w:r w:rsidRPr="0007425C">
        <w:rPr>
          <w:rFonts w:ascii="Arial" w:hAnsi="Arial" w:cs="Arial"/>
        </w:rPr>
        <w:t xml:space="preserve"> </w:t>
      </w:r>
      <w:r w:rsidRPr="0007425C">
        <w:rPr>
          <w:rFonts w:ascii="Arial" w:hAnsi="Arial" w:cs="Arial"/>
          <w:i/>
        </w:rPr>
        <w:t>Human genetics</w:t>
      </w:r>
      <w:r w:rsidRPr="0007425C">
        <w:rPr>
          <w:rFonts w:ascii="Arial" w:hAnsi="Arial" w:cs="Arial"/>
        </w:rPr>
        <w:t xml:space="preserve">, </w:t>
      </w:r>
      <w:r>
        <w:rPr>
          <w:rFonts w:ascii="Arial" w:hAnsi="Arial" w:cs="Arial"/>
        </w:rPr>
        <w:t xml:space="preserve">vol. </w:t>
      </w:r>
      <w:r w:rsidRPr="0007425C">
        <w:rPr>
          <w:rFonts w:ascii="Arial" w:hAnsi="Arial" w:cs="Arial"/>
        </w:rPr>
        <w:t>126(1), pp.195-214.</w:t>
      </w:r>
    </w:p>
    <w:p w14:paraId="3DCD7EBA" w14:textId="187BEB86" w:rsidR="00F545E7" w:rsidRDefault="00F545E7">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650735B1" w14:textId="77777777" w:rsidR="00F545E7" w:rsidRDefault="00F545E7">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4519B800" w14:textId="40E27F20" w:rsidR="0088505F" w:rsidRPr="00F545E7" w:rsidRDefault="0088505F" w:rsidP="00F545E7">
      <w:pPr>
        <w:pStyle w:val="ListParagraph"/>
        <w:numPr>
          <w:ilvl w:val="0"/>
          <w:numId w:val="17"/>
        </w:num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sidRPr="00F545E7">
        <w:rPr>
          <w:rFonts w:ascii="Arial" w:hAnsi="Arial" w:cs="Arial"/>
        </w:rPr>
        <w:t>Ruiz</w:t>
      </w:r>
      <w:r w:rsidRPr="00F545E7">
        <w:rPr>
          <w:rFonts w:ascii="Cambria Math" w:hAnsi="Cambria Math" w:cs="Cambria Math"/>
        </w:rPr>
        <w:t>‐</w:t>
      </w:r>
      <w:r w:rsidRPr="00F545E7">
        <w:rPr>
          <w:rFonts w:ascii="Arial" w:hAnsi="Arial" w:cs="Arial"/>
        </w:rPr>
        <w:t>González</w:t>
      </w:r>
      <w:r w:rsidR="002E5037">
        <w:rPr>
          <w:rFonts w:ascii="Arial" w:hAnsi="Arial" w:cs="Arial"/>
        </w:rPr>
        <w:t>, L.</w:t>
      </w:r>
      <w:r w:rsidRPr="00F545E7">
        <w:rPr>
          <w:rFonts w:ascii="Arial" w:hAnsi="Arial" w:cs="Arial"/>
        </w:rPr>
        <w:t>, Lucena</w:t>
      </w:r>
      <w:r w:rsidRPr="00F545E7">
        <w:rPr>
          <w:rFonts w:ascii="Cambria Math" w:hAnsi="Cambria Math" w:cs="Cambria Math"/>
        </w:rPr>
        <w:t>‐</w:t>
      </w:r>
      <w:r w:rsidRPr="00F545E7">
        <w:rPr>
          <w:rFonts w:ascii="Arial" w:hAnsi="Arial" w:cs="Arial"/>
        </w:rPr>
        <w:t xml:space="preserve">Antón, </w:t>
      </w:r>
      <w:r w:rsidR="002E5037">
        <w:rPr>
          <w:rFonts w:ascii="Arial" w:hAnsi="Arial" w:cs="Arial"/>
        </w:rPr>
        <w:t xml:space="preserve">D., </w:t>
      </w:r>
      <w:r w:rsidRPr="00F545E7">
        <w:rPr>
          <w:rFonts w:ascii="Arial" w:hAnsi="Arial" w:cs="Arial"/>
        </w:rPr>
        <w:t xml:space="preserve">Salazar, </w:t>
      </w:r>
      <w:r w:rsidR="002E5037">
        <w:rPr>
          <w:rFonts w:ascii="Arial" w:hAnsi="Arial" w:cs="Arial"/>
        </w:rPr>
        <w:t xml:space="preserve">A., </w:t>
      </w:r>
      <w:r w:rsidRPr="00F545E7">
        <w:rPr>
          <w:rFonts w:ascii="Arial" w:hAnsi="Arial" w:cs="Arial"/>
        </w:rPr>
        <w:t>Martín</w:t>
      </w:r>
      <w:r w:rsidRPr="00F545E7">
        <w:rPr>
          <w:rFonts w:ascii="Cambria Math" w:hAnsi="Cambria Math" w:cs="Cambria Math"/>
        </w:rPr>
        <w:t>‐</w:t>
      </w:r>
      <w:r w:rsidRPr="00F545E7">
        <w:rPr>
          <w:rFonts w:ascii="Arial" w:hAnsi="Arial" w:cs="Arial"/>
        </w:rPr>
        <w:t xml:space="preserve">Valero, </w:t>
      </w:r>
      <w:r w:rsidR="002E5037">
        <w:rPr>
          <w:rFonts w:ascii="Arial" w:hAnsi="Arial" w:cs="Arial"/>
        </w:rPr>
        <w:t xml:space="preserve">R. and </w:t>
      </w:r>
      <w:r w:rsidRPr="00F545E7">
        <w:rPr>
          <w:rFonts w:ascii="Arial" w:hAnsi="Arial" w:cs="Arial"/>
        </w:rPr>
        <w:t>Moral</w:t>
      </w:r>
      <w:r w:rsidRPr="00F545E7">
        <w:rPr>
          <w:rFonts w:ascii="Cambria Math" w:hAnsi="Cambria Math" w:cs="Cambria Math"/>
        </w:rPr>
        <w:t>‐</w:t>
      </w:r>
      <w:r w:rsidR="002E5037">
        <w:rPr>
          <w:rFonts w:ascii="Cambria Math" w:hAnsi="Cambria Math" w:cs="Cambria Math"/>
        </w:rPr>
        <w:t>M</w:t>
      </w:r>
      <w:r w:rsidRPr="00F545E7">
        <w:rPr>
          <w:rFonts w:ascii="Arial" w:hAnsi="Arial" w:cs="Arial"/>
        </w:rPr>
        <w:t xml:space="preserve">unoz, </w:t>
      </w:r>
      <w:r w:rsidR="002E5037">
        <w:rPr>
          <w:rFonts w:ascii="Arial" w:hAnsi="Arial" w:cs="Arial"/>
        </w:rPr>
        <w:t>J. (2019) ‘</w:t>
      </w:r>
      <w:r w:rsidRPr="00F545E7">
        <w:rPr>
          <w:rFonts w:ascii="Arial" w:hAnsi="Arial" w:cs="Arial"/>
        </w:rPr>
        <w:t xml:space="preserve">Physical therapy in Down syndrome: </w:t>
      </w:r>
      <w:r w:rsidRPr="002D01B9">
        <w:rPr>
          <w:rFonts w:ascii="Arial" w:hAnsi="Arial" w:cs="Arial"/>
        </w:rPr>
        <w:t>systematic review and meta</w:t>
      </w:r>
      <w:r w:rsidRPr="002D01B9">
        <w:rPr>
          <w:rFonts w:ascii="Cambria Math" w:hAnsi="Cambria Math" w:cs="Cambria Math"/>
        </w:rPr>
        <w:t>‐</w:t>
      </w:r>
      <w:r w:rsidRPr="002D01B9">
        <w:rPr>
          <w:rFonts w:ascii="Arial" w:hAnsi="Arial" w:cs="Arial"/>
        </w:rPr>
        <w:t>analysis</w:t>
      </w:r>
      <w:r w:rsidR="002E5037">
        <w:rPr>
          <w:rFonts w:ascii="Arial" w:hAnsi="Arial" w:cs="Arial"/>
        </w:rPr>
        <w:t>’,</w:t>
      </w:r>
      <w:r w:rsidRPr="00F545E7">
        <w:rPr>
          <w:rFonts w:ascii="Arial" w:hAnsi="Arial" w:cs="Arial"/>
        </w:rPr>
        <w:t xml:space="preserve"> </w:t>
      </w:r>
      <w:r w:rsidRPr="002D01B9">
        <w:rPr>
          <w:rFonts w:ascii="Arial" w:hAnsi="Arial" w:cs="Arial"/>
          <w:i/>
        </w:rPr>
        <w:t>Journal of Intellectual Disability Research</w:t>
      </w:r>
      <w:r w:rsidR="002E5037">
        <w:rPr>
          <w:rFonts w:ascii="Arial" w:hAnsi="Arial" w:cs="Arial"/>
          <w:i/>
        </w:rPr>
        <w:t>,</w:t>
      </w:r>
      <w:r w:rsidRPr="00F545E7">
        <w:rPr>
          <w:rFonts w:ascii="Arial" w:hAnsi="Arial" w:cs="Arial"/>
        </w:rPr>
        <w:t xml:space="preserve"> </w:t>
      </w:r>
      <w:r w:rsidR="00F545E7" w:rsidRPr="00F545E7">
        <w:rPr>
          <w:rFonts w:ascii="Arial" w:hAnsi="Arial" w:cs="Arial"/>
        </w:rPr>
        <w:t xml:space="preserve">vol. </w:t>
      </w:r>
      <w:r w:rsidRPr="00F545E7">
        <w:rPr>
          <w:rFonts w:ascii="Arial" w:hAnsi="Arial" w:cs="Arial"/>
        </w:rPr>
        <w:t>63(8), pp.1041–1068.</w:t>
      </w:r>
    </w:p>
    <w:p w14:paraId="4AC5BF2F" w14:textId="77AE15BE" w:rsidR="0088505F" w:rsidRDefault="0088505F">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6C851A39" w14:textId="0684332B" w:rsidR="00A164E9" w:rsidRPr="00A164E9" w:rsidRDefault="00A164E9" w:rsidP="00A164E9">
      <w:pPr>
        <w:pStyle w:val="ListParagraph"/>
        <w:numPr>
          <w:ilvl w:val="0"/>
          <w:numId w:val="17"/>
        </w:num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sidRPr="00A164E9">
        <w:rPr>
          <w:rFonts w:ascii="Arial" w:hAnsi="Arial" w:cs="Arial"/>
        </w:rPr>
        <w:t>Ruparelia, A. and Moble</w:t>
      </w:r>
      <w:r w:rsidR="002E5037">
        <w:rPr>
          <w:rFonts w:ascii="Arial" w:hAnsi="Arial" w:cs="Arial"/>
        </w:rPr>
        <w:t>y, W.C.</w:t>
      </w:r>
      <w:r w:rsidRPr="00A164E9">
        <w:rPr>
          <w:rFonts w:ascii="Arial" w:hAnsi="Arial" w:cs="Arial"/>
        </w:rPr>
        <w:t xml:space="preserve"> </w:t>
      </w:r>
      <w:r>
        <w:rPr>
          <w:rFonts w:ascii="Arial" w:hAnsi="Arial" w:cs="Arial"/>
        </w:rPr>
        <w:t>(</w:t>
      </w:r>
      <w:r w:rsidRPr="00A164E9">
        <w:rPr>
          <w:rFonts w:ascii="Arial" w:hAnsi="Arial" w:cs="Arial"/>
        </w:rPr>
        <w:t>2015</w:t>
      </w:r>
      <w:r>
        <w:rPr>
          <w:rFonts w:ascii="Arial" w:hAnsi="Arial" w:cs="Arial"/>
        </w:rPr>
        <w:t>)</w:t>
      </w:r>
      <w:r w:rsidRPr="00A164E9">
        <w:rPr>
          <w:rFonts w:ascii="Arial" w:hAnsi="Arial" w:cs="Arial"/>
        </w:rPr>
        <w:t xml:space="preserve"> </w:t>
      </w:r>
      <w:r w:rsidR="002E5037">
        <w:rPr>
          <w:rFonts w:ascii="Arial" w:hAnsi="Arial" w:cs="Arial"/>
        </w:rPr>
        <w:t>‘</w:t>
      </w:r>
      <w:r w:rsidRPr="00A164E9">
        <w:rPr>
          <w:rFonts w:ascii="Arial" w:hAnsi="Arial" w:cs="Arial"/>
        </w:rPr>
        <w:t>Down syndrome: A model for chromosome abnormalities</w:t>
      </w:r>
      <w:r w:rsidR="002E5037">
        <w:rPr>
          <w:rFonts w:ascii="Arial" w:hAnsi="Arial" w:cs="Arial"/>
        </w:rPr>
        <w:t>’,</w:t>
      </w:r>
      <w:r w:rsidRPr="00A164E9">
        <w:rPr>
          <w:rFonts w:ascii="Arial" w:hAnsi="Arial" w:cs="Arial"/>
        </w:rPr>
        <w:t xml:space="preserve"> </w:t>
      </w:r>
      <w:r w:rsidRPr="00A164E9">
        <w:rPr>
          <w:rFonts w:ascii="Arial" w:hAnsi="Arial" w:cs="Arial"/>
          <w:i/>
        </w:rPr>
        <w:t>In Neurobiology of brain disorders</w:t>
      </w:r>
      <w:r w:rsidR="002E5037">
        <w:rPr>
          <w:rFonts w:ascii="Arial" w:hAnsi="Arial" w:cs="Arial"/>
          <w:i/>
        </w:rPr>
        <w:t>,</w:t>
      </w:r>
      <w:r w:rsidR="002E5037">
        <w:rPr>
          <w:rFonts w:ascii="Arial" w:hAnsi="Arial" w:cs="Arial"/>
        </w:rPr>
        <w:t xml:space="preserve"> pp. 59-77.</w:t>
      </w:r>
    </w:p>
    <w:p w14:paraId="65A91149" w14:textId="77777777" w:rsidR="0088505F" w:rsidRDefault="0088505F">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1AC75561" w14:textId="68CD9901" w:rsidR="0088505F" w:rsidRPr="00F545E7" w:rsidRDefault="002E5037" w:rsidP="00F545E7">
      <w:pPr>
        <w:pStyle w:val="ListParagraph"/>
        <w:numPr>
          <w:ilvl w:val="0"/>
          <w:numId w:val="16"/>
        </w:num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Pr>
          <w:rFonts w:ascii="Arial" w:hAnsi="Arial" w:cs="Arial"/>
        </w:rPr>
        <w:t>Wajuihian, S.O. (2016)</w:t>
      </w:r>
      <w:r w:rsidR="0088505F" w:rsidRPr="00F545E7">
        <w:rPr>
          <w:rFonts w:ascii="Arial" w:hAnsi="Arial" w:cs="Arial"/>
        </w:rPr>
        <w:t xml:space="preserve"> </w:t>
      </w:r>
      <w:r>
        <w:rPr>
          <w:rFonts w:ascii="Arial" w:hAnsi="Arial" w:cs="Arial"/>
        </w:rPr>
        <w:t>‘</w:t>
      </w:r>
      <w:r w:rsidR="0088505F" w:rsidRPr="00F545E7">
        <w:rPr>
          <w:rFonts w:ascii="Arial" w:hAnsi="Arial" w:cs="Arial"/>
        </w:rPr>
        <w:t>Down syndrome: An overview</w:t>
      </w:r>
      <w:r>
        <w:rPr>
          <w:rFonts w:ascii="Arial" w:hAnsi="Arial" w:cs="Arial"/>
        </w:rPr>
        <w:t>’,</w:t>
      </w:r>
      <w:r w:rsidR="0088505F" w:rsidRPr="00F545E7">
        <w:rPr>
          <w:rFonts w:ascii="Arial" w:hAnsi="Arial" w:cs="Arial"/>
        </w:rPr>
        <w:t xml:space="preserve"> </w:t>
      </w:r>
      <w:r w:rsidR="0088505F" w:rsidRPr="00F545E7">
        <w:rPr>
          <w:rFonts w:ascii="Arial" w:hAnsi="Arial" w:cs="Arial"/>
          <w:i/>
        </w:rPr>
        <w:t>African Vision and Eye Health</w:t>
      </w:r>
      <w:r w:rsidR="002D01B9">
        <w:rPr>
          <w:rFonts w:ascii="Arial" w:hAnsi="Arial" w:cs="Arial"/>
          <w:i/>
        </w:rPr>
        <w:t>,</w:t>
      </w:r>
      <w:r>
        <w:rPr>
          <w:rFonts w:ascii="Arial" w:hAnsi="Arial" w:cs="Arial"/>
        </w:rPr>
        <w:t xml:space="preserve"> vol. 75</w:t>
      </w:r>
      <w:r w:rsidR="0088505F" w:rsidRPr="00F545E7">
        <w:rPr>
          <w:rFonts w:ascii="Arial" w:hAnsi="Arial" w:cs="Arial"/>
        </w:rPr>
        <w:t>(1)</w:t>
      </w:r>
      <w:r w:rsidR="00F545E7" w:rsidRPr="00F545E7">
        <w:rPr>
          <w:rFonts w:ascii="Arial" w:hAnsi="Arial" w:cs="Arial"/>
        </w:rPr>
        <w:t>.</w:t>
      </w:r>
    </w:p>
    <w:p w14:paraId="5EA19430" w14:textId="5ED316B9" w:rsidR="00E053EC" w:rsidRDefault="00E053EC">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631BAB92" w14:textId="492C4D35" w:rsidR="0088505F" w:rsidRPr="00F545E7" w:rsidRDefault="0088505F" w:rsidP="00F545E7">
      <w:pPr>
        <w:pStyle w:val="ListParagraph"/>
        <w:numPr>
          <w:ilvl w:val="0"/>
          <w:numId w:val="15"/>
        </w:num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sidRPr="00F545E7">
        <w:rPr>
          <w:rFonts w:ascii="Arial" w:hAnsi="Arial" w:cs="Arial"/>
        </w:rPr>
        <w:t>Yoder, P.J., C</w:t>
      </w:r>
      <w:r w:rsidR="002E5037">
        <w:rPr>
          <w:rFonts w:ascii="Arial" w:hAnsi="Arial" w:cs="Arial"/>
        </w:rPr>
        <w:t>amarata, S. and Woynaroski, T. (2016)</w:t>
      </w:r>
      <w:r w:rsidRPr="00F545E7">
        <w:rPr>
          <w:rFonts w:ascii="Arial" w:hAnsi="Arial" w:cs="Arial"/>
        </w:rPr>
        <w:t xml:space="preserve"> </w:t>
      </w:r>
      <w:r w:rsidR="002E5037">
        <w:rPr>
          <w:rFonts w:ascii="Arial" w:hAnsi="Arial" w:cs="Arial"/>
        </w:rPr>
        <w:t>‘</w:t>
      </w:r>
      <w:r w:rsidRPr="00F545E7">
        <w:rPr>
          <w:rFonts w:ascii="Arial" w:hAnsi="Arial" w:cs="Arial"/>
        </w:rPr>
        <w:t>Treating Speech Comprehensibility</w:t>
      </w:r>
      <w:r w:rsidR="002E5037">
        <w:rPr>
          <w:rFonts w:ascii="Arial" w:hAnsi="Arial" w:cs="Arial"/>
        </w:rPr>
        <w:t xml:space="preserve"> in Students With Down Syndrome’,</w:t>
      </w:r>
      <w:r w:rsidRPr="00F545E7">
        <w:rPr>
          <w:rFonts w:ascii="Arial" w:hAnsi="Arial" w:cs="Arial"/>
        </w:rPr>
        <w:t xml:space="preserve"> </w:t>
      </w:r>
      <w:r w:rsidRPr="00F545E7">
        <w:rPr>
          <w:rFonts w:ascii="Arial" w:hAnsi="Arial" w:cs="Arial"/>
          <w:i/>
        </w:rPr>
        <w:t>Journal of Speech, Language and Research</w:t>
      </w:r>
      <w:r w:rsidR="002D01B9">
        <w:rPr>
          <w:rFonts w:ascii="Arial" w:hAnsi="Arial" w:cs="Arial"/>
          <w:i/>
        </w:rPr>
        <w:t>,</w:t>
      </w:r>
      <w:r w:rsidR="002E5037">
        <w:rPr>
          <w:rFonts w:ascii="Arial" w:hAnsi="Arial" w:cs="Arial"/>
        </w:rPr>
        <w:t xml:space="preserve"> vol. 59</w:t>
      </w:r>
      <w:r w:rsidRPr="00F545E7">
        <w:rPr>
          <w:rFonts w:ascii="Arial" w:hAnsi="Arial" w:cs="Arial"/>
        </w:rPr>
        <w:t xml:space="preserve">(3), pp. 1-14. </w:t>
      </w:r>
    </w:p>
    <w:p w14:paraId="57F9F3F2" w14:textId="77777777" w:rsidR="0088505F" w:rsidRDefault="0088505F">
      <w:p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p>
    <w:p w14:paraId="1A4BFBF4" w14:textId="53D8D6E2" w:rsidR="00A51A6F" w:rsidRPr="00F545E7" w:rsidRDefault="00E053EC" w:rsidP="00F545E7">
      <w:pPr>
        <w:pStyle w:val="ListParagraph"/>
        <w:numPr>
          <w:ilvl w:val="0"/>
          <w:numId w:val="14"/>
        </w:numPr>
        <w:tabs>
          <w:tab w:val="left" w:pos="720"/>
          <w:tab w:val="left" w:pos="1440"/>
          <w:tab w:val="left" w:pos="2160"/>
          <w:tab w:val="left" w:pos="2880"/>
          <w:tab w:val="left" w:pos="3600"/>
          <w:tab w:val="left" w:pos="4320"/>
          <w:tab w:val="left" w:pos="5040"/>
          <w:tab w:val="left" w:pos="6051"/>
        </w:tabs>
        <w:spacing w:after="0" w:line="240" w:lineRule="atLeast"/>
        <w:rPr>
          <w:rFonts w:ascii="Arial" w:hAnsi="Arial" w:cs="Arial"/>
        </w:rPr>
      </w:pPr>
      <w:r w:rsidRPr="00F545E7">
        <w:rPr>
          <w:rFonts w:ascii="Arial" w:hAnsi="Arial" w:cs="Arial"/>
        </w:rPr>
        <w:t>Young, A</w:t>
      </w:r>
      <w:r w:rsidR="002E5037">
        <w:rPr>
          <w:rFonts w:ascii="Arial" w:hAnsi="Arial" w:cs="Arial"/>
        </w:rPr>
        <w:t>.</w:t>
      </w:r>
      <w:r w:rsidRPr="00F545E7">
        <w:rPr>
          <w:rFonts w:ascii="Arial" w:hAnsi="Arial" w:cs="Arial"/>
        </w:rPr>
        <w:t>, Silliman-French, L</w:t>
      </w:r>
      <w:r w:rsidR="002E5037">
        <w:rPr>
          <w:rFonts w:ascii="Arial" w:hAnsi="Arial" w:cs="Arial"/>
        </w:rPr>
        <w:t>.</w:t>
      </w:r>
      <w:r w:rsidRPr="00F545E7">
        <w:rPr>
          <w:rFonts w:ascii="Arial" w:hAnsi="Arial" w:cs="Arial"/>
        </w:rPr>
        <w:t>, Nichols, D</w:t>
      </w:r>
      <w:r w:rsidR="002E5037">
        <w:rPr>
          <w:rFonts w:ascii="Arial" w:hAnsi="Arial" w:cs="Arial"/>
        </w:rPr>
        <w:t xml:space="preserve">. and </w:t>
      </w:r>
      <w:r w:rsidRPr="00F545E7">
        <w:rPr>
          <w:rFonts w:ascii="Arial" w:hAnsi="Arial" w:cs="Arial"/>
        </w:rPr>
        <w:t>Kyzar, K</w:t>
      </w:r>
      <w:r w:rsidR="002E5037">
        <w:rPr>
          <w:rFonts w:ascii="Arial" w:hAnsi="Arial" w:cs="Arial"/>
        </w:rPr>
        <w:t>. (2020)</w:t>
      </w:r>
      <w:r w:rsidRPr="00F545E7">
        <w:rPr>
          <w:rFonts w:ascii="Arial" w:hAnsi="Arial" w:cs="Arial"/>
        </w:rPr>
        <w:t xml:space="preserve"> ‘Effect of Adapted Physical Education and Homework on Gross Motor Development for Young Children with Down Syndrome’, </w:t>
      </w:r>
      <w:r w:rsidRPr="00F545E7">
        <w:rPr>
          <w:rFonts w:ascii="Arial" w:hAnsi="Arial" w:cs="Arial"/>
          <w:i/>
        </w:rPr>
        <w:t>Education &amp; Training in Autism &amp; Developmental Disabilitie</w:t>
      </w:r>
      <w:r w:rsidR="002E5037">
        <w:rPr>
          <w:rFonts w:ascii="Arial" w:hAnsi="Arial" w:cs="Arial"/>
          <w:i/>
        </w:rPr>
        <w:t>s</w:t>
      </w:r>
      <w:r w:rsidR="002D01B9">
        <w:rPr>
          <w:rFonts w:ascii="Arial" w:hAnsi="Arial" w:cs="Arial"/>
          <w:i/>
        </w:rPr>
        <w:t>,</w:t>
      </w:r>
      <w:r w:rsidR="002E5037">
        <w:rPr>
          <w:rFonts w:ascii="Arial" w:hAnsi="Arial" w:cs="Arial"/>
        </w:rPr>
        <w:t xml:space="preserve"> vol. 55(</w:t>
      </w:r>
      <w:r w:rsidR="00F545E7" w:rsidRPr="00F545E7">
        <w:rPr>
          <w:rFonts w:ascii="Arial" w:hAnsi="Arial" w:cs="Arial"/>
        </w:rPr>
        <w:t>2</w:t>
      </w:r>
      <w:r w:rsidR="002E5037">
        <w:rPr>
          <w:rFonts w:ascii="Arial" w:hAnsi="Arial" w:cs="Arial"/>
        </w:rPr>
        <w:t>)</w:t>
      </w:r>
      <w:r w:rsidR="00F545E7" w:rsidRPr="00F545E7">
        <w:rPr>
          <w:rFonts w:ascii="Arial" w:hAnsi="Arial" w:cs="Arial"/>
        </w:rPr>
        <w:t>, pp. 228–242.</w:t>
      </w:r>
    </w:p>
    <w:sectPr w:rsidR="00A51A6F" w:rsidRPr="00F545E7">
      <w:footerReference w:type="default" r:id="rId8"/>
      <w:pgSz w:w="11906" w:h="16838"/>
      <w:pgMar w:top="1440" w:right="1440" w:bottom="1440" w:left="1440" w:header="0"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8925B8" w14:textId="77777777" w:rsidR="00F47A8D" w:rsidRDefault="00F47A8D">
      <w:pPr>
        <w:spacing w:after="0" w:line="240" w:lineRule="auto"/>
      </w:pPr>
      <w:r>
        <w:separator/>
      </w:r>
    </w:p>
  </w:endnote>
  <w:endnote w:type="continuationSeparator" w:id="0">
    <w:p w14:paraId="2044CF98" w14:textId="77777777" w:rsidR="00F47A8D" w:rsidRDefault="00F47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6429416"/>
      <w:docPartObj>
        <w:docPartGallery w:val="Page Numbers (Bottom of Page)"/>
        <w:docPartUnique/>
      </w:docPartObj>
    </w:sdtPr>
    <w:sdtEndPr/>
    <w:sdtContent>
      <w:p w14:paraId="5C1C4F83" w14:textId="035F0530" w:rsidR="00AA1DF6" w:rsidRDefault="00AA1DF6">
        <w:pPr>
          <w:pStyle w:val="Footer"/>
          <w:jc w:val="center"/>
        </w:pPr>
        <w:r>
          <w:fldChar w:fldCharType="begin"/>
        </w:r>
        <w:r>
          <w:instrText>PAGE</w:instrText>
        </w:r>
        <w:r>
          <w:fldChar w:fldCharType="separate"/>
        </w:r>
        <w:r w:rsidR="000A2599">
          <w:rPr>
            <w:noProof/>
          </w:rPr>
          <w:t>1</w:t>
        </w:r>
        <w:r>
          <w:fldChar w:fldCharType="end"/>
        </w:r>
      </w:p>
    </w:sdtContent>
  </w:sdt>
  <w:p w14:paraId="5C1C4F84" w14:textId="77777777" w:rsidR="00AA1DF6" w:rsidRDefault="00AA1D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24AB81" w14:textId="77777777" w:rsidR="00F47A8D" w:rsidRDefault="00F47A8D">
      <w:pPr>
        <w:spacing w:after="0" w:line="240" w:lineRule="auto"/>
      </w:pPr>
      <w:r>
        <w:separator/>
      </w:r>
    </w:p>
  </w:footnote>
  <w:footnote w:type="continuationSeparator" w:id="0">
    <w:p w14:paraId="2C79E94F" w14:textId="77777777" w:rsidR="00F47A8D" w:rsidRDefault="00F47A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735AE"/>
    <w:multiLevelType w:val="hybridMultilevel"/>
    <w:tmpl w:val="0AC44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1D26F8"/>
    <w:multiLevelType w:val="hybridMultilevel"/>
    <w:tmpl w:val="D046A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6F35A8"/>
    <w:multiLevelType w:val="multilevel"/>
    <w:tmpl w:val="4E9286B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11AE6A8B"/>
    <w:multiLevelType w:val="hybridMultilevel"/>
    <w:tmpl w:val="0882B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370B7F"/>
    <w:multiLevelType w:val="hybridMultilevel"/>
    <w:tmpl w:val="62D61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AB56B5"/>
    <w:multiLevelType w:val="multilevel"/>
    <w:tmpl w:val="697E8D4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12C37464"/>
    <w:multiLevelType w:val="hybridMultilevel"/>
    <w:tmpl w:val="DE282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FF53F4"/>
    <w:multiLevelType w:val="hybridMultilevel"/>
    <w:tmpl w:val="D91CC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E31379"/>
    <w:multiLevelType w:val="hybridMultilevel"/>
    <w:tmpl w:val="92E6F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454EBA"/>
    <w:multiLevelType w:val="hybridMultilevel"/>
    <w:tmpl w:val="76A29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B1C12"/>
    <w:multiLevelType w:val="hybridMultilevel"/>
    <w:tmpl w:val="18526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B42A59"/>
    <w:multiLevelType w:val="hybridMultilevel"/>
    <w:tmpl w:val="AED6F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C05AC0"/>
    <w:multiLevelType w:val="hybridMultilevel"/>
    <w:tmpl w:val="6A3CE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60185B"/>
    <w:multiLevelType w:val="hybridMultilevel"/>
    <w:tmpl w:val="16947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817B35"/>
    <w:multiLevelType w:val="hybridMultilevel"/>
    <w:tmpl w:val="D890B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243C3F"/>
    <w:multiLevelType w:val="hybridMultilevel"/>
    <w:tmpl w:val="FCA04B10"/>
    <w:lvl w:ilvl="0" w:tplc="88F837C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12B4B47"/>
    <w:multiLevelType w:val="hybridMultilevel"/>
    <w:tmpl w:val="5C56A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D63595"/>
    <w:multiLevelType w:val="hybridMultilevel"/>
    <w:tmpl w:val="B16AA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D60BF3"/>
    <w:multiLevelType w:val="hybridMultilevel"/>
    <w:tmpl w:val="59E07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FD6EF5"/>
    <w:multiLevelType w:val="multilevel"/>
    <w:tmpl w:val="0BAAE0B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15:restartNumberingAfterBreak="0">
    <w:nsid w:val="48BE5885"/>
    <w:multiLevelType w:val="hybridMultilevel"/>
    <w:tmpl w:val="507E8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8D568E4"/>
    <w:multiLevelType w:val="hybridMultilevel"/>
    <w:tmpl w:val="8CC02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BFA74D2"/>
    <w:multiLevelType w:val="hybridMultilevel"/>
    <w:tmpl w:val="B8645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726AAB"/>
    <w:multiLevelType w:val="hybridMultilevel"/>
    <w:tmpl w:val="C2B63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EB3576"/>
    <w:multiLevelType w:val="hybridMultilevel"/>
    <w:tmpl w:val="C276A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A17272"/>
    <w:multiLevelType w:val="hybridMultilevel"/>
    <w:tmpl w:val="A4782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D92C3D"/>
    <w:multiLevelType w:val="hybridMultilevel"/>
    <w:tmpl w:val="D5D8744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7" w15:restartNumberingAfterBreak="0">
    <w:nsid w:val="53BD3F2F"/>
    <w:multiLevelType w:val="hybridMultilevel"/>
    <w:tmpl w:val="7B2600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6276023"/>
    <w:multiLevelType w:val="hybridMultilevel"/>
    <w:tmpl w:val="EAD0B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7B16575"/>
    <w:multiLevelType w:val="hybridMultilevel"/>
    <w:tmpl w:val="4F4C99DE"/>
    <w:lvl w:ilvl="0" w:tplc="717AD1C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57E53E19"/>
    <w:multiLevelType w:val="hybridMultilevel"/>
    <w:tmpl w:val="1360A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A750AE4"/>
    <w:multiLevelType w:val="hybridMultilevel"/>
    <w:tmpl w:val="FA96D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834F12"/>
    <w:multiLevelType w:val="hybridMultilevel"/>
    <w:tmpl w:val="57D28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326E35"/>
    <w:multiLevelType w:val="hybridMultilevel"/>
    <w:tmpl w:val="7E946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1D5AA4"/>
    <w:multiLevelType w:val="hybridMultilevel"/>
    <w:tmpl w:val="2FF4F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9B33B75"/>
    <w:multiLevelType w:val="hybridMultilevel"/>
    <w:tmpl w:val="87CC2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6B24C3"/>
    <w:multiLevelType w:val="hybridMultilevel"/>
    <w:tmpl w:val="FE86F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3A3E07"/>
    <w:multiLevelType w:val="hybridMultilevel"/>
    <w:tmpl w:val="8A624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1D82F23"/>
    <w:multiLevelType w:val="hybridMultilevel"/>
    <w:tmpl w:val="1D827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050227"/>
    <w:multiLevelType w:val="hybridMultilevel"/>
    <w:tmpl w:val="9056D2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6D76909"/>
    <w:multiLevelType w:val="hybridMultilevel"/>
    <w:tmpl w:val="7ABC0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F61D6F"/>
    <w:multiLevelType w:val="multilevel"/>
    <w:tmpl w:val="DC2044D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19"/>
  </w:num>
  <w:num w:numId="2">
    <w:abstractNumId w:val="41"/>
  </w:num>
  <w:num w:numId="3">
    <w:abstractNumId w:val="5"/>
  </w:num>
  <w:num w:numId="4">
    <w:abstractNumId w:val="2"/>
  </w:num>
  <w:num w:numId="5">
    <w:abstractNumId w:val="8"/>
  </w:num>
  <w:num w:numId="6">
    <w:abstractNumId w:val="39"/>
  </w:num>
  <w:num w:numId="7">
    <w:abstractNumId w:val="34"/>
  </w:num>
  <w:num w:numId="8">
    <w:abstractNumId w:val="27"/>
  </w:num>
  <w:num w:numId="9">
    <w:abstractNumId w:val="25"/>
  </w:num>
  <w:num w:numId="10">
    <w:abstractNumId w:val="15"/>
  </w:num>
  <w:num w:numId="11">
    <w:abstractNumId w:val="29"/>
  </w:num>
  <w:num w:numId="12">
    <w:abstractNumId w:val="26"/>
  </w:num>
  <w:num w:numId="13">
    <w:abstractNumId w:val="11"/>
  </w:num>
  <w:num w:numId="14">
    <w:abstractNumId w:val="21"/>
  </w:num>
  <w:num w:numId="15">
    <w:abstractNumId w:val="38"/>
  </w:num>
  <w:num w:numId="16">
    <w:abstractNumId w:val="0"/>
  </w:num>
  <w:num w:numId="17">
    <w:abstractNumId w:val="1"/>
  </w:num>
  <w:num w:numId="18">
    <w:abstractNumId w:val="24"/>
  </w:num>
  <w:num w:numId="19">
    <w:abstractNumId w:val="6"/>
  </w:num>
  <w:num w:numId="20">
    <w:abstractNumId w:val="4"/>
  </w:num>
  <w:num w:numId="21">
    <w:abstractNumId w:val="37"/>
  </w:num>
  <w:num w:numId="22">
    <w:abstractNumId w:val="13"/>
  </w:num>
  <w:num w:numId="23">
    <w:abstractNumId w:val="22"/>
  </w:num>
  <w:num w:numId="24">
    <w:abstractNumId w:val="9"/>
  </w:num>
  <w:num w:numId="25">
    <w:abstractNumId w:val="3"/>
  </w:num>
  <w:num w:numId="26">
    <w:abstractNumId w:val="23"/>
  </w:num>
  <w:num w:numId="27">
    <w:abstractNumId w:val="17"/>
  </w:num>
  <w:num w:numId="28">
    <w:abstractNumId w:val="40"/>
  </w:num>
  <w:num w:numId="29">
    <w:abstractNumId w:val="35"/>
  </w:num>
  <w:num w:numId="30">
    <w:abstractNumId w:val="12"/>
  </w:num>
  <w:num w:numId="31">
    <w:abstractNumId w:val="14"/>
  </w:num>
  <w:num w:numId="32">
    <w:abstractNumId w:val="30"/>
  </w:num>
  <w:num w:numId="33">
    <w:abstractNumId w:val="31"/>
  </w:num>
  <w:num w:numId="34">
    <w:abstractNumId w:val="7"/>
  </w:num>
  <w:num w:numId="35">
    <w:abstractNumId w:val="32"/>
  </w:num>
  <w:num w:numId="36">
    <w:abstractNumId w:val="20"/>
  </w:num>
  <w:num w:numId="37">
    <w:abstractNumId w:val="18"/>
  </w:num>
  <w:num w:numId="38">
    <w:abstractNumId w:val="28"/>
  </w:num>
  <w:num w:numId="39">
    <w:abstractNumId w:val="36"/>
  </w:num>
  <w:num w:numId="40">
    <w:abstractNumId w:val="16"/>
  </w:num>
  <w:num w:numId="41">
    <w:abstractNumId w:val="10"/>
  </w:num>
  <w:num w:numId="42">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913"/>
    <w:rsid w:val="00000548"/>
    <w:rsid w:val="00003DC7"/>
    <w:rsid w:val="00005623"/>
    <w:rsid w:val="00006C14"/>
    <w:rsid w:val="000113DB"/>
    <w:rsid w:val="0001311F"/>
    <w:rsid w:val="00022408"/>
    <w:rsid w:val="0003035E"/>
    <w:rsid w:val="00030507"/>
    <w:rsid w:val="000308F4"/>
    <w:rsid w:val="00033BE5"/>
    <w:rsid w:val="0003785C"/>
    <w:rsid w:val="000430B3"/>
    <w:rsid w:val="00045279"/>
    <w:rsid w:val="00047AA2"/>
    <w:rsid w:val="00053061"/>
    <w:rsid w:val="000620AD"/>
    <w:rsid w:val="000676CC"/>
    <w:rsid w:val="0007365E"/>
    <w:rsid w:val="0007425C"/>
    <w:rsid w:val="00075FA2"/>
    <w:rsid w:val="00080D8F"/>
    <w:rsid w:val="00081192"/>
    <w:rsid w:val="000817EF"/>
    <w:rsid w:val="00082D6C"/>
    <w:rsid w:val="00086F4B"/>
    <w:rsid w:val="0008705F"/>
    <w:rsid w:val="00094FB3"/>
    <w:rsid w:val="00097DDC"/>
    <w:rsid w:val="000A1091"/>
    <w:rsid w:val="000A1110"/>
    <w:rsid w:val="000A1EC8"/>
    <w:rsid w:val="000A2599"/>
    <w:rsid w:val="000A65A7"/>
    <w:rsid w:val="000B31AF"/>
    <w:rsid w:val="000B3A00"/>
    <w:rsid w:val="000B4A25"/>
    <w:rsid w:val="000B55DF"/>
    <w:rsid w:val="000B63B3"/>
    <w:rsid w:val="000C01AC"/>
    <w:rsid w:val="000C02A1"/>
    <w:rsid w:val="000C3532"/>
    <w:rsid w:val="000D04FE"/>
    <w:rsid w:val="000D70BF"/>
    <w:rsid w:val="000E42B9"/>
    <w:rsid w:val="000E7CE6"/>
    <w:rsid w:val="000F19BF"/>
    <w:rsid w:val="000F1ACB"/>
    <w:rsid w:val="000F2E15"/>
    <w:rsid w:val="000F432D"/>
    <w:rsid w:val="000F4CEF"/>
    <w:rsid w:val="000F7185"/>
    <w:rsid w:val="00101738"/>
    <w:rsid w:val="00102331"/>
    <w:rsid w:val="001024F6"/>
    <w:rsid w:val="00116C0F"/>
    <w:rsid w:val="00117562"/>
    <w:rsid w:val="00122EA2"/>
    <w:rsid w:val="00134602"/>
    <w:rsid w:val="001456BC"/>
    <w:rsid w:val="001531CD"/>
    <w:rsid w:val="00155037"/>
    <w:rsid w:val="00160EF9"/>
    <w:rsid w:val="001611E5"/>
    <w:rsid w:val="0016168D"/>
    <w:rsid w:val="00174870"/>
    <w:rsid w:val="00174EEA"/>
    <w:rsid w:val="001753B7"/>
    <w:rsid w:val="001761E4"/>
    <w:rsid w:val="00176C32"/>
    <w:rsid w:val="00180298"/>
    <w:rsid w:val="00191567"/>
    <w:rsid w:val="0019268A"/>
    <w:rsid w:val="00192ABA"/>
    <w:rsid w:val="001966CC"/>
    <w:rsid w:val="001A1306"/>
    <w:rsid w:val="001A1734"/>
    <w:rsid w:val="001A23DD"/>
    <w:rsid w:val="001A7071"/>
    <w:rsid w:val="001B599D"/>
    <w:rsid w:val="001B744C"/>
    <w:rsid w:val="001C06D5"/>
    <w:rsid w:val="001C26A6"/>
    <w:rsid w:val="001C6A51"/>
    <w:rsid w:val="001C7D5C"/>
    <w:rsid w:val="001D57EE"/>
    <w:rsid w:val="001D60A4"/>
    <w:rsid w:val="001E07F8"/>
    <w:rsid w:val="001E1745"/>
    <w:rsid w:val="001E1A2B"/>
    <w:rsid w:val="001E3188"/>
    <w:rsid w:val="001E7516"/>
    <w:rsid w:val="001F4620"/>
    <w:rsid w:val="001F54AA"/>
    <w:rsid w:val="001F5927"/>
    <w:rsid w:val="001F7D6E"/>
    <w:rsid w:val="00204816"/>
    <w:rsid w:val="00205A11"/>
    <w:rsid w:val="00207B3F"/>
    <w:rsid w:val="00211AC3"/>
    <w:rsid w:val="00211F11"/>
    <w:rsid w:val="002147E3"/>
    <w:rsid w:val="00214BE5"/>
    <w:rsid w:val="00217ACE"/>
    <w:rsid w:val="00217CE4"/>
    <w:rsid w:val="00217F39"/>
    <w:rsid w:val="00221BFD"/>
    <w:rsid w:val="002225E4"/>
    <w:rsid w:val="002237CF"/>
    <w:rsid w:val="0022422A"/>
    <w:rsid w:val="00224A76"/>
    <w:rsid w:val="00227188"/>
    <w:rsid w:val="0022749B"/>
    <w:rsid w:val="00227775"/>
    <w:rsid w:val="00231913"/>
    <w:rsid w:val="002333FD"/>
    <w:rsid w:val="0023461D"/>
    <w:rsid w:val="00234DF0"/>
    <w:rsid w:val="00236095"/>
    <w:rsid w:val="00240F4A"/>
    <w:rsid w:val="002416DF"/>
    <w:rsid w:val="00243735"/>
    <w:rsid w:val="00244761"/>
    <w:rsid w:val="00244B45"/>
    <w:rsid w:val="002454F1"/>
    <w:rsid w:val="002500FF"/>
    <w:rsid w:val="002508A1"/>
    <w:rsid w:val="0026046C"/>
    <w:rsid w:val="00261D65"/>
    <w:rsid w:val="002713C0"/>
    <w:rsid w:val="00271D46"/>
    <w:rsid w:val="0027249C"/>
    <w:rsid w:val="0027269F"/>
    <w:rsid w:val="0027327F"/>
    <w:rsid w:val="00273B4C"/>
    <w:rsid w:val="00276CBF"/>
    <w:rsid w:val="00290B24"/>
    <w:rsid w:val="0029399F"/>
    <w:rsid w:val="002946DA"/>
    <w:rsid w:val="002948D1"/>
    <w:rsid w:val="00297FD5"/>
    <w:rsid w:val="002A7EF2"/>
    <w:rsid w:val="002B2ADF"/>
    <w:rsid w:val="002B4791"/>
    <w:rsid w:val="002B53AC"/>
    <w:rsid w:val="002C3226"/>
    <w:rsid w:val="002C40FB"/>
    <w:rsid w:val="002C69B1"/>
    <w:rsid w:val="002C77AB"/>
    <w:rsid w:val="002D01B9"/>
    <w:rsid w:val="002D1A7F"/>
    <w:rsid w:val="002D201E"/>
    <w:rsid w:val="002D331E"/>
    <w:rsid w:val="002D45A4"/>
    <w:rsid w:val="002D7F26"/>
    <w:rsid w:val="002D7FFD"/>
    <w:rsid w:val="002E10DE"/>
    <w:rsid w:val="002E2FA3"/>
    <w:rsid w:val="002E5037"/>
    <w:rsid w:val="002F1486"/>
    <w:rsid w:val="002F2686"/>
    <w:rsid w:val="002F602E"/>
    <w:rsid w:val="002F6903"/>
    <w:rsid w:val="002F6B51"/>
    <w:rsid w:val="00301B06"/>
    <w:rsid w:val="00305017"/>
    <w:rsid w:val="0031494D"/>
    <w:rsid w:val="00320EA9"/>
    <w:rsid w:val="00321DA5"/>
    <w:rsid w:val="00322EA8"/>
    <w:rsid w:val="0032437C"/>
    <w:rsid w:val="0032463F"/>
    <w:rsid w:val="00324962"/>
    <w:rsid w:val="00325B45"/>
    <w:rsid w:val="00326BB3"/>
    <w:rsid w:val="00326C6D"/>
    <w:rsid w:val="00331A94"/>
    <w:rsid w:val="00336FB9"/>
    <w:rsid w:val="00337F9D"/>
    <w:rsid w:val="00340E6B"/>
    <w:rsid w:val="00347AD2"/>
    <w:rsid w:val="003519CB"/>
    <w:rsid w:val="003553AB"/>
    <w:rsid w:val="00356FCA"/>
    <w:rsid w:val="0036095E"/>
    <w:rsid w:val="00363ADA"/>
    <w:rsid w:val="003706C6"/>
    <w:rsid w:val="00370C31"/>
    <w:rsid w:val="00373E0A"/>
    <w:rsid w:val="00375D7E"/>
    <w:rsid w:val="00376965"/>
    <w:rsid w:val="0038130D"/>
    <w:rsid w:val="00381E2D"/>
    <w:rsid w:val="0038421B"/>
    <w:rsid w:val="00396092"/>
    <w:rsid w:val="00397205"/>
    <w:rsid w:val="003A2E2F"/>
    <w:rsid w:val="003A4334"/>
    <w:rsid w:val="003B028B"/>
    <w:rsid w:val="003B2DDD"/>
    <w:rsid w:val="003B5623"/>
    <w:rsid w:val="003B68CD"/>
    <w:rsid w:val="003C2FFE"/>
    <w:rsid w:val="003C619E"/>
    <w:rsid w:val="003D1354"/>
    <w:rsid w:val="003D2209"/>
    <w:rsid w:val="003D3C0D"/>
    <w:rsid w:val="003D4FD4"/>
    <w:rsid w:val="003D71EB"/>
    <w:rsid w:val="003E5F25"/>
    <w:rsid w:val="003F0E37"/>
    <w:rsid w:val="003F37AE"/>
    <w:rsid w:val="003F42FD"/>
    <w:rsid w:val="003F49C3"/>
    <w:rsid w:val="003F4E1C"/>
    <w:rsid w:val="00400210"/>
    <w:rsid w:val="004004C9"/>
    <w:rsid w:val="004014C4"/>
    <w:rsid w:val="00403DA6"/>
    <w:rsid w:val="00403F74"/>
    <w:rsid w:val="00404124"/>
    <w:rsid w:val="004046A7"/>
    <w:rsid w:val="00404C4F"/>
    <w:rsid w:val="004058A9"/>
    <w:rsid w:val="004104E3"/>
    <w:rsid w:val="00412897"/>
    <w:rsid w:val="004139FC"/>
    <w:rsid w:val="0041402C"/>
    <w:rsid w:val="00416F5E"/>
    <w:rsid w:val="0042063C"/>
    <w:rsid w:val="004235F9"/>
    <w:rsid w:val="00426248"/>
    <w:rsid w:val="00426A3E"/>
    <w:rsid w:val="0042712E"/>
    <w:rsid w:val="00427BD7"/>
    <w:rsid w:val="00430FFA"/>
    <w:rsid w:val="00441F42"/>
    <w:rsid w:val="0044267B"/>
    <w:rsid w:val="00442BFE"/>
    <w:rsid w:val="00456379"/>
    <w:rsid w:val="0045783D"/>
    <w:rsid w:val="00460156"/>
    <w:rsid w:val="00460B76"/>
    <w:rsid w:val="00460BD0"/>
    <w:rsid w:val="00462F0C"/>
    <w:rsid w:val="00467DB8"/>
    <w:rsid w:val="004700D5"/>
    <w:rsid w:val="0047621E"/>
    <w:rsid w:val="00480074"/>
    <w:rsid w:val="0048066D"/>
    <w:rsid w:val="00485B0D"/>
    <w:rsid w:val="00486C07"/>
    <w:rsid w:val="00487D26"/>
    <w:rsid w:val="00493B32"/>
    <w:rsid w:val="00497A28"/>
    <w:rsid w:val="004A26F9"/>
    <w:rsid w:val="004A7F62"/>
    <w:rsid w:val="004B0BC6"/>
    <w:rsid w:val="004B228A"/>
    <w:rsid w:val="004B65AC"/>
    <w:rsid w:val="004C3ABB"/>
    <w:rsid w:val="004C3D90"/>
    <w:rsid w:val="004C5D5A"/>
    <w:rsid w:val="004C60CD"/>
    <w:rsid w:val="004D0170"/>
    <w:rsid w:val="004D10FF"/>
    <w:rsid w:val="004D2F61"/>
    <w:rsid w:val="004D6FCA"/>
    <w:rsid w:val="004D7432"/>
    <w:rsid w:val="004D748C"/>
    <w:rsid w:val="004E197C"/>
    <w:rsid w:val="004E3039"/>
    <w:rsid w:val="004E5A82"/>
    <w:rsid w:val="004E7981"/>
    <w:rsid w:val="00500594"/>
    <w:rsid w:val="00502271"/>
    <w:rsid w:val="00503848"/>
    <w:rsid w:val="00506685"/>
    <w:rsid w:val="005066A9"/>
    <w:rsid w:val="00513C27"/>
    <w:rsid w:val="0051496F"/>
    <w:rsid w:val="00514F72"/>
    <w:rsid w:val="00515A67"/>
    <w:rsid w:val="0051683E"/>
    <w:rsid w:val="00517791"/>
    <w:rsid w:val="00524D29"/>
    <w:rsid w:val="0052754F"/>
    <w:rsid w:val="00527627"/>
    <w:rsid w:val="005305FB"/>
    <w:rsid w:val="00534BB4"/>
    <w:rsid w:val="00535E3B"/>
    <w:rsid w:val="00541B54"/>
    <w:rsid w:val="005428FD"/>
    <w:rsid w:val="00543BE1"/>
    <w:rsid w:val="00544F90"/>
    <w:rsid w:val="0055194F"/>
    <w:rsid w:val="00553958"/>
    <w:rsid w:val="00554D1D"/>
    <w:rsid w:val="00560DD9"/>
    <w:rsid w:val="00563CBC"/>
    <w:rsid w:val="00565565"/>
    <w:rsid w:val="00565898"/>
    <w:rsid w:val="00565970"/>
    <w:rsid w:val="005739F3"/>
    <w:rsid w:val="00576BEB"/>
    <w:rsid w:val="005837E2"/>
    <w:rsid w:val="00586097"/>
    <w:rsid w:val="00592087"/>
    <w:rsid w:val="005A01B6"/>
    <w:rsid w:val="005A537B"/>
    <w:rsid w:val="005B3451"/>
    <w:rsid w:val="005B3A87"/>
    <w:rsid w:val="005C3FD3"/>
    <w:rsid w:val="005C459C"/>
    <w:rsid w:val="005C49D4"/>
    <w:rsid w:val="005C5862"/>
    <w:rsid w:val="005D29DD"/>
    <w:rsid w:val="005D2FE5"/>
    <w:rsid w:val="005D45B1"/>
    <w:rsid w:val="005E1A82"/>
    <w:rsid w:val="005E21D8"/>
    <w:rsid w:val="005E25EB"/>
    <w:rsid w:val="005E2EF7"/>
    <w:rsid w:val="005E6854"/>
    <w:rsid w:val="005E75B4"/>
    <w:rsid w:val="005F47BB"/>
    <w:rsid w:val="005F6442"/>
    <w:rsid w:val="005F7E74"/>
    <w:rsid w:val="0060774C"/>
    <w:rsid w:val="00607C78"/>
    <w:rsid w:val="006163FA"/>
    <w:rsid w:val="00620213"/>
    <w:rsid w:val="0062574F"/>
    <w:rsid w:val="00627FDD"/>
    <w:rsid w:val="00636203"/>
    <w:rsid w:val="0064166B"/>
    <w:rsid w:val="00644B10"/>
    <w:rsid w:val="006450B5"/>
    <w:rsid w:val="00650168"/>
    <w:rsid w:val="00651AEC"/>
    <w:rsid w:val="00652CA7"/>
    <w:rsid w:val="00654834"/>
    <w:rsid w:val="00657963"/>
    <w:rsid w:val="00657DDA"/>
    <w:rsid w:val="00657F2D"/>
    <w:rsid w:val="00663E14"/>
    <w:rsid w:val="00665AEB"/>
    <w:rsid w:val="00665C84"/>
    <w:rsid w:val="00667914"/>
    <w:rsid w:val="00674FF0"/>
    <w:rsid w:val="00675BF4"/>
    <w:rsid w:val="0067640E"/>
    <w:rsid w:val="00677488"/>
    <w:rsid w:val="006845C1"/>
    <w:rsid w:val="00684BF1"/>
    <w:rsid w:val="006872BB"/>
    <w:rsid w:val="006910CE"/>
    <w:rsid w:val="00691CB4"/>
    <w:rsid w:val="00693050"/>
    <w:rsid w:val="006A0E20"/>
    <w:rsid w:val="006A3E6D"/>
    <w:rsid w:val="006A49FF"/>
    <w:rsid w:val="006A7C5F"/>
    <w:rsid w:val="006B19C5"/>
    <w:rsid w:val="006B2C6A"/>
    <w:rsid w:val="006B4618"/>
    <w:rsid w:val="006B73E2"/>
    <w:rsid w:val="006B7D0C"/>
    <w:rsid w:val="006C0688"/>
    <w:rsid w:val="006C1EC5"/>
    <w:rsid w:val="006C2A2B"/>
    <w:rsid w:val="006D10FD"/>
    <w:rsid w:val="006D1B9A"/>
    <w:rsid w:val="006D232D"/>
    <w:rsid w:val="006D251D"/>
    <w:rsid w:val="006D2552"/>
    <w:rsid w:val="006D5F7C"/>
    <w:rsid w:val="006E4787"/>
    <w:rsid w:val="006E694D"/>
    <w:rsid w:val="006F24F4"/>
    <w:rsid w:val="006F2D74"/>
    <w:rsid w:val="006F4386"/>
    <w:rsid w:val="006F4ECA"/>
    <w:rsid w:val="006F6227"/>
    <w:rsid w:val="006F7426"/>
    <w:rsid w:val="00701C93"/>
    <w:rsid w:val="00704ED1"/>
    <w:rsid w:val="00707A43"/>
    <w:rsid w:val="007108C5"/>
    <w:rsid w:val="0071457A"/>
    <w:rsid w:val="00714C57"/>
    <w:rsid w:val="00720CF5"/>
    <w:rsid w:val="00721F73"/>
    <w:rsid w:val="0072518C"/>
    <w:rsid w:val="007253CB"/>
    <w:rsid w:val="00726C51"/>
    <w:rsid w:val="0072743F"/>
    <w:rsid w:val="00733771"/>
    <w:rsid w:val="007436E3"/>
    <w:rsid w:val="00744B04"/>
    <w:rsid w:val="00746631"/>
    <w:rsid w:val="00750BCC"/>
    <w:rsid w:val="007523B9"/>
    <w:rsid w:val="00752501"/>
    <w:rsid w:val="007559EA"/>
    <w:rsid w:val="00755DDC"/>
    <w:rsid w:val="00756C26"/>
    <w:rsid w:val="00757658"/>
    <w:rsid w:val="007605E2"/>
    <w:rsid w:val="00763D18"/>
    <w:rsid w:val="0076553A"/>
    <w:rsid w:val="00767D38"/>
    <w:rsid w:val="0077307D"/>
    <w:rsid w:val="00780CDE"/>
    <w:rsid w:val="007878D6"/>
    <w:rsid w:val="007904FB"/>
    <w:rsid w:val="007906D7"/>
    <w:rsid w:val="007946A3"/>
    <w:rsid w:val="007950DA"/>
    <w:rsid w:val="007A1F92"/>
    <w:rsid w:val="007A51DA"/>
    <w:rsid w:val="007A6059"/>
    <w:rsid w:val="007A75F5"/>
    <w:rsid w:val="007B04AB"/>
    <w:rsid w:val="007B0EEE"/>
    <w:rsid w:val="007B36AF"/>
    <w:rsid w:val="007B373C"/>
    <w:rsid w:val="007C481C"/>
    <w:rsid w:val="007C5338"/>
    <w:rsid w:val="007C60BD"/>
    <w:rsid w:val="007C6762"/>
    <w:rsid w:val="007D01AB"/>
    <w:rsid w:val="007D22C7"/>
    <w:rsid w:val="007E1248"/>
    <w:rsid w:val="007E6C50"/>
    <w:rsid w:val="007F327E"/>
    <w:rsid w:val="007F41BE"/>
    <w:rsid w:val="007F4E9D"/>
    <w:rsid w:val="00800169"/>
    <w:rsid w:val="008040A3"/>
    <w:rsid w:val="0080783C"/>
    <w:rsid w:val="008139D1"/>
    <w:rsid w:val="0081575A"/>
    <w:rsid w:val="008208C7"/>
    <w:rsid w:val="00824761"/>
    <w:rsid w:val="0082491C"/>
    <w:rsid w:val="00826FE1"/>
    <w:rsid w:val="008279DD"/>
    <w:rsid w:val="00830998"/>
    <w:rsid w:val="00830A40"/>
    <w:rsid w:val="008316B8"/>
    <w:rsid w:val="00831789"/>
    <w:rsid w:val="00831C7A"/>
    <w:rsid w:val="0083312F"/>
    <w:rsid w:val="0083385D"/>
    <w:rsid w:val="00834092"/>
    <w:rsid w:val="00834D36"/>
    <w:rsid w:val="008441AD"/>
    <w:rsid w:val="0084647E"/>
    <w:rsid w:val="008526B2"/>
    <w:rsid w:val="0085456F"/>
    <w:rsid w:val="008567A1"/>
    <w:rsid w:val="00856EB6"/>
    <w:rsid w:val="008612D9"/>
    <w:rsid w:val="0086155A"/>
    <w:rsid w:val="00863546"/>
    <w:rsid w:val="00863C80"/>
    <w:rsid w:val="008676DF"/>
    <w:rsid w:val="00875456"/>
    <w:rsid w:val="00876E72"/>
    <w:rsid w:val="008841BC"/>
    <w:rsid w:val="0088447B"/>
    <w:rsid w:val="0088505F"/>
    <w:rsid w:val="008852D3"/>
    <w:rsid w:val="008876A9"/>
    <w:rsid w:val="008904EE"/>
    <w:rsid w:val="00891F20"/>
    <w:rsid w:val="00895F4E"/>
    <w:rsid w:val="00896967"/>
    <w:rsid w:val="00896985"/>
    <w:rsid w:val="00897502"/>
    <w:rsid w:val="008A3D42"/>
    <w:rsid w:val="008A4668"/>
    <w:rsid w:val="008A4B4C"/>
    <w:rsid w:val="008B0CA1"/>
    <w:rsid w:val="008B3945"/>
    <w:rsid w:val="008C2C76"/>
    <w:rsid w:val="008C544E"/>
    <w:rsid w:val="008C78C6"/>
    <w:rsid w:val="008D4D83"/>
    <w:rsid w:val="008D5C04"/>
    <w:rsid w:val="008D7297"/>
    <w:rsid w:val="008E21BA"/>
    <w:rsid w:val="008E7C79"/>
    <w:rsid w:val="008F606D"/>
    <w:rsid w:val="008F6B5C"/>
    <w:rsid w:val="008F6F5D"/>
    <w:rsid w:val="00900EDC"/>
    <w:rsid w:val="00904638"/>
    <w:rsid w:val="0090563C"/>
    <w:rsid w:val="0090733B"/>
    <w:rsid w:val="00907CF0"/>
    <w:rsid w:val="0091117C"/>
    <w:rsid w:val="0091592E"/>
    <w:rsid w:val="00921A24"/>
    <w:rsid w:val="00921E3D"/>
    <w:rsid w:val="009232C6"/>
    <w:rsid w:val="009234D6"/>
    <w:rsid w:val="00924AED"/>
    <w:rsid w:val="00925630"/>
    <w:rsid w:val="00927DF9"/>
    <w:rsid w:val="009352EA"/>
    <w:rsid w:val="00937972"/>
    <w:rsid w:val="00940A75"/>
    <w:rsid w:val="00942CA9"/>
    <w:rsid w:val="00943E5C"/>
    <w:rsid w:val="00945D69"/>
    <w:rsid w:val="00951B00"/>
    <w:rsid w:val="009523C3"/>
    <w:rsid w:val="00953ADA"/>
    <w:rsid w:val="0095473B"/>
    <w:rsid w:val="00961E0F"/>
    <w:rsid w:val="0097099A"/>
    <w:rsid w:val="00972373"/>
    <w:rsid w:val="00972B1E"/>
    <w:rsid w:val="00974775"/>
    <w:rsid w:val="00977D0F"/>
    <w:rsid w:val="0098051A"/>
    <w:rsid w:val="00984A3A"/>
    <w:rsid w:val="009875F7"/>
    <w:rsid w:val="00987664"/>
    <w:rsid w:val="009A267B"/>
    <w:rsid w:val="009A5BC9"/>
    <w:rsid w:val="009A68FF"/>
    <w:rsid w:val="009A76C0"/>
    <w:rsid w:val="009B22C8"/>
    <w:rsid w:val="009B2AC5"/>
    <w:rsid w:val="009B40EC"/>
    <w:rsid w:val="009B6B87"/>
    <w:rsid w:val="009C1170"/>
    <w:rsid w:val="009D0B37"/>
    <w:rsid w:val="009D4600"/>
    <w:rsid w:val="009D5EE3"/>
    <w:rsid w:val="009E211B"/>
    <w:rsid w:val="009E32DD"/>
    <w:rsid w:val="009E3637"/>
    <w:rsid w:val="009E4736"/>
    <w:rsid w:val="009E529B"/>
    <w:rsid w:val="009F33DD"/>
    <w:rsid w:val="009F48E6"/>
    <w:rsid w:val="009F5A97"/>
    <w:rsid w:val="00A02684"/>
    <w:rsid w:val="00A121C3"/>
    <w:rsid w:val="00A164E9"/>
    <w:rsid w:val="00A16881"/>
    <w:rsid w:val="00A25C59"/>
    <w:rsid w:val="00A33874"/>
    <w:rsid w:val="00A3468B"/>
    <w:rsid w:val="00A37037"/>
    <w:rsid w:val="00A3760C"/>
    <w:rsid w:val="00A420D3"/>
    <w:rsid w:val="00A43632"/>
    <w:rsid w:val="00A47D59"/>
    <w:rsid w:val="00A51A6F"/>
    <w:rsid w:val="00A557E8"/>
    <w:rsid w:val="00A5591A"/>
    <w:rsid w:val="00A6086B"/>
    <w:rsid w:val="00A63D79"/>
    <w:rsid w:val="00A679AA"/>
    <w:rsid w:val="00A712C3"/>
    <w:rsid w:val="00A74C3D"/>
    <w:rsid w:val="00A74D67"/>
    <w:rsid w:val="00A74F6E"/>
    <w:rsid w:val="00A76822"/>
    <w:rsid w:val="00A77932"/>
    <w:rsid w:val="00A84D93"/>
    <w:rsid w:val="00A85A34"/>
    <w:rsid w:val="00A86A51"/>
    <w:rsid w:val="00A93608"/>
    <w:rsid w:val="00AA00B2"/>
    <w:rsid w:val="00AA08B0"/>
    <w:rsid w:val="00AA0C47"/>
    <w:rsid w:val="00AA12C5"/>
    <w:rsid w:val="00AA18DA"/>
    <w:rsid w:val="00AA1DF6"/>
    <w:rsid w:val="00AA263D"/>
    <w:rsid w:val="00AA37CA"/>
    <w:rsid w:val="00AA7352"/>
    <w:rsid w:val="00AB0816"/>
    <w:rsid w:val="00AB3490"/>
    <w:rsid w:val="00AB40AB"/>
    <w:rsid w:val="00AB63C4"/>
    <w:rsid w:val="00AB6864"/>
    <w:rsid w:val="00AC02F9"/>
    <w:rsid w:val="00AC3EA1"/>
    <w:rsid w:val="00AC4A1D"/>
    <w:rsid w:val="00AC5A0F"/>
    <w:rsid w:val="00AC6F18"/>
    <w:rsid w:val="00AD0E8D"/>
    <w:rsid w:val="00AD1BB3"/>
    <w:rsid w:val="00AD2E09"/>
    <w:rsid w:val="00AD2E66"/>
    <w:rsid w:val="00AD3E4F"/>
    <w:rsid w:val="00AD583C"/>
    <w:rsid w:val="00AD72D5"/>
    <w:rsid w:val="00AE03A6"/>
    <w:rsid w:val="00AE1656"/>
    <w:rsid w:val="00AE3182"/>
    <w:rsid w:val="00AE3D3E"/>
    <w:rsid w:val="00AE4FC1"/>
    <w:rsid w:val="00AF0052"/>
    <w:rsid w:val="00AF05D7"/>
    <w:rsid w:val="00AF3207"/>
    <w:rsid w:val="00AF3900"/>
    <w:rsid w:val="00AF4A3E"/>
    <w:rsid w:val="00AF4BB2"/>
    <w:rsid w:val="00B055B3"/>
    <w:rsid w:val="00B1227D"/>
    <w:rsid w:val="00B229A3"/>
    <w:rsid w:val="00B25079"/>
    <w:rsid w:val="00B2685D"/>
    <w:rsid w:val="00B27ED5"/>
    <w:rsid w:val="00B3247F"/>
    <w:rsid w:val="00B3409C"/>
    <w:rsid w:val="00B36378"/>
    <w:rsid w:val="00B3667E"/>
    <w:rsid w:val="00B404E4"/>
    <w:rsid w:val="00B457E6"/>
    <w:rsid w:val="00B6032F"/>
    <w:rsid w:val="00B662BE"/>
    <w:rsid w:val="00B80532"/>
    <w:rsid w:val="00B82A9C"/>
    <w:rsid w:val="00B83CD3"/>
    <w:rsid w:val="00B87984"/>
    <w:rsid w:val="00B920BD"/>
    <w:rsid w:val="00B94C7A"/>
    <w:rsid w:val="00B959AA"/>
    <w:rsid w:val="00BA0E10"/>
    <w:rsid w:val="00BA3CB5"/>
    <w:rsid w:val="00BA459D"/>
    <w:rsid w:val="00BA780B"/>
    <w:rsid w:val="00BB0126"/>
    <w:rsid w:val="00BB04A5"/>
    <w:rsid w:val="00BB7F89"/>
    <w:rsid w:val="00BC1265"/>
    <w:rsid w:val="00BC4C72"/>
    <w:rsid w:val="00BC7E40"/>
    <w:rsid w:val="00BD2245"/>
    <w:rsid w:val="00BD2D78"/>
    <w:rsid w:val="00BD4C73"/>
    <w:rsid w:val="00BD61B2"/>
    <w:rsid w:val="00BE0FA8"/>
    <w:rsid w:val="00BE6138"/>
    <w:rsid w:val="00BE6F51"/>
    <w:rsid w:val="00BE7954"/>
    <w:rsid w:val="00BF0B30"/>
    <w:rsid w:val="00BF46FD"/>
    <w:rsid w:val="00BF6E5E"/>
    <w:rsid w:val="00C040DA"/>
    <w:rsid w:val="00C046CE"/>
    <w:rsid w:val="00C05FC6"/>
    <w:rsid w:val="00C13C06"/>
    <w:rsid w:val="00C15EED"/>
    <w:rsid w:val="00C17ACC"/>
    <w:rsid w:val="00C24323"/>
    <w:rsid w:val="00C2689D"/>
    <w:rsid w:val="00C33794"/>
    <w:rsid w:val="00C40287"/>
    <w:rsid w:val="00C4098B"/>
    <w:rsid w:val="00C40C08"/>
    <w:rsid w:val="00C41494"/>
    <w:rsid w:val="00C44266"/>
    <w:rsid w:val="00C45969"/>
    <w:rsid w:val="00C45D71"/>
    <w:rsid w:val="00C46106"/>
    <w:rsid w:val="00C46372"/>
    <w:rsid w:val="00C47926"/>
    <w:rsid w:val="00C575F3"/>
    <w:rsid w:val="00C6096D"/>
    <w:rsid w:val="00C627BB"/>
    <w:rsid w:val="00C64946"/>
    <w:rsid w:val="00C6596E"/>
    <w:rsid w:val="00C71123"/>
    <w:rsid w:val="00C7145F"/>
    <w:rsid w:val="00C757AF"/>
    <w:rsid w:val="00C76AE9"/>
    <w:rsid w:val="00C8353F"/>
    <w:rsid w:val="00C878A2"/>
    <w:rsid w:val="00C90F02"/>
    <w:rsid w:val="00C90F29"/>
    <w:rsid w:val="00C92D4C"/>
    <w:rsid w:val="00C930A1"/>
    <w:rsid w:val="00C95378"/>
    <w:rsid w:val="00C95DEC"/>
    <w:rsid w:val="00C96A09"/>
    <w:rsid w:val="00CA111A"/>
    <w:rsid w:val="00CA58EA"/>
    <w:rsid w:val="00CA5B17"/>
    <w:rsid w:val="00CA7AFA"/>
    <w:rsid w:val="00CB4407"/>
    <w:rsid w:val="00CB5F25"/>
    <w:rsid w:val="00CB686F"/>
    <w:rsid w:val="00CC31A6"/>
    <w:rsid w:val="00CD515B"/>
    <w:rsid w:val="00CD6BA0"/>
    <w:rsid w:val="00CD7294"/>
    <w:rsid w:val="00CE12F5"/>
    <w:rsid w:val="00CE444C"/>
    <w:rsid w:val="00CE5DCE"/>
    <w:rsid w:val="00CE6115"/>
    <w:rsid w:val="00CF04D9"/>
    <w:rsid w:val="00CF61A8"/>
    <w:rsid w:val="00D00D7F"/>
    <w:rsid w:val="00D073E3"/>
    <w:rsid w:val="00D112C1"/>
    <w:rsid w:val="00D12914"/>
    <w:rsid w:val="00D140A4"/>
    <w:rsid w:val="00D14D8D"/>
    <w:rsid w:val="00D15128"/>
    <w:rsid w:val="00D16FDA"/>
    <w:rsid w:val="00D23FE2"/>
    <w:rsid w:val="00D2405D"/>
    <w:rsid w:val="00D275D1"/>
    <w:rsid w:val="00D31DE0"/>
    <w:rsid w:val="00D33AB4"/>
    <w:rsid w:val="00D33B66"/>
    <w:rsid w:val="00D400FF"/>
    <w:rsid w:val="00D43D7E"/>
    <w:rsid w:val="00D46320"/>
    <w:rsid w:val="00D465C2"/>
    <w:rsid w:val="00D46E16"/>
    <w:rsid w:val="00D46E5F"/>
    <w:rsid w:val="00D47044"/>
    <w:rsid w:val="00D47F23"/>
    <w:rsid w:val="00D52149"/>
    <w:rsid w:val="00D561A8"/>
    <w:rsid w:val="00D57A89"/>
    <w:rsid w:val="00D62D7B"/>
    <w:rsid w:val="00D66583"/>
    <w:rsid w:val="00D67B86"/>
    <w:rsid w:val="00D73119"/>
    <w:rsid w:val="00D732C2"/>
    <w:rsid w:val="00D756F9"/>
    <w:rsid w:val="00D76CEA"/>
    <w:rsid w:val="00D80B1F"/>
    <w:rsid w:val="00D82911"/>
    <w:rsid w:val="00D841B5"/>
    <w:rsid w:val="00D85B75"/>
    <w:rsid w:val="00D9300A"/>
    <w:rsid w:val="00D95A3B"/>
    <w:rsid w:val="00D96EB1"/>
    <w:rsid w:val="00D97D23"/>
    <w:rsid w:val="00DA2D75"/>
    <w:rsid w:val="00DA3A99"/>
    <w:rsid w:val="00DA6629"/>
    <w:rsid w:val="00DB487B"/>
    <w:rsid w:val="00DB6E8E"/>
    <w:rsid w:val="00DB6FAF"/>
    <w:rsid w:val="00DC1858"/>
    <w:rsid w:val="00DC198D"/>
    <w:rsid w:val="00DC33E5"/>
    <w:rsid w:val="00DC3CB5"/>
    <w:rsid w:val="00DC4078"/>
    <w:rsid w:val="00DC4576"/>
    <w:rsid w:val="00DC5B5A"/>
    <w:rsid w:val="00DC6926"/>
    <w:rsid w:val="00DD0E2F"/>
    <w:rsid w:val="00DD151B"/>
    <w:rsid w:val="00DD2A9C"/>
    <w:rsid w:val="00DD41FB"/>
    <w:rsid w:val="00DE0644"/>
    <w:rsid w:val="00DE0708"/>
    <w:rsid w:val="00DE3E86"/>
    <w:rsid w:val="00DE4AD9"/>
    <w:rsid w:val="00DE531E"/>
    <w:rsid w:val="00DF43B5"/>
    <w:rsid w:val="00E0075E"/>
    <w:rsid w:val="00E01956"/>
    <w:rsid w:val="00E03085"/>
    <w:rsid w:val="00E0309A"/>
    <w:rsid w:val="00E036B0"/>
    <w:rsid w:val="00E049B8"/>
    <w:rsid w:val="00E053EC"/>
    <w:rsid w:val="00E05CA6"/>
    <w:rsid w:val="00E07E82"/>
    <w:rsid w:val="00E11DEA"/>
    <w:rsid w:val="00E15F0A"/>
    <w:rsid w:val="00E205F1"/>
    <w:rsid w:val="00E21CFA"/>
    <w:rsid w:val="00E356EC"/>
    <w:rsid w:val="00E37500"/>
    <w:rsid w:val="00E379AD"/>
    <w:rsid w:val="00E4014C"/>
    <w:rsid w:val="00E4109C"/>
    <w:rsid w:val="00E4348D"/>
    <w:rsid w:val="00E44EAB"/>
    <w:rsid w:val="00E54959"/>
    <w:rsid w:val="00E60935"/>
    <w:rsid w:val="00E610E6"/>
    <w:rsid w:val="00E61642"/>
    <w:rsid w:val="00E62F2A"/>
    <w:rsid w:val="00E70E67"/>
    <w:rsid w:val="00E71BD3"/>
    <w:rsid w:val="00E73622"/>
    <w:rsid w:val="00E8101C"/>
    <w:rsid w:val="00E83458"/>
    <w:rsid w:val="00E901F2"/>
    <w:rsid w:val="00E95215"/>
    <w:rsid w:val="00E96DC2"/>
    <w:rsid w:val="00EA107B"/>
    <w:rsid w:val="00EA380D"/>
    <w:rsid w:val="00EA65A0"/>
    <w:rsid w:val="00EB2695"/>
    <w:rsid w:val="00EB5C62"/>
    <w:rsid w:val="00EB63B1"/>
    <w:rsid w:val="00EB7DBD"/>
    <w:rsid w:val="00EC0029"/>
    <w:rsid w:val="00EC365E"/>
    <w:rsid w:val="00EC69C9"/>
    <w:rsid w:val="00EC704B"/>
    <w:rsid w:val="00ED09B4"/>
    <w:rsid w:val="00ED1D0C"/>
    <w:rsid w:val="00ED6797"/>
    <w:rsid w:val="00EE0570"/>
    <w:rsid w:val="00EE2C23"/>
    <w:rsid w:val="00EE7474"/>
    <w:rsid w:val="00EF0789"/>
    <w:rsid w:val="00EF339A"/>
    <w:rsid w:val="00EF3965"/>
    <w:rsid w:val="00EF4785"/>
    <w:rsid w:val="00F04A70"/>
    <w:rsid w:val="00F06FC0"/>
    <w:rsid w:val="00F120FA"/>
    <w:rsid w:val="00F161B4"/>
    <w:rsid w:val="00F164A2"/>
    <w:rsid w:val="00F1791C"/>
    <w:rsid w:val="00F21A2A"/>
    <w:rsid w:val="00F30903"/>
    <w:rsid w:val="00F316F5"/>
    <w:rsid w:val="00F343A6"/>
    <w:rsid w:val="00F34D26"/>
    <w:rsid w:val="00F35ECC"/>
    <w:rsid w:val="00F36274"/>
    <w:rsid w:val="00F405BA"/>
    <w:rsid w:val="00F40E4E"/>
    <w:rsid w:val="00F42CB4"/>
    <w:rsid w:val="00F4486C"/>
    <w:rsid w:val="00F475AE"/>
    <w:rsid w:val="00F47A8D"/>
    <w:rsid w:val="00F5122D"/>
    <w:rsid w:val="00F520E5"/>
    <w:rsid w:val="00F545E7"/>
    <w:rsid w:val="00F56231"/>
    <w:rsid w:val="00F5684F"/>
    <w:rsid w:val="00F5796A"/>
    <w:rsid w:val="00F6055B"/>
    <w:rsid w:val="00F61D90"/>
    <w:rsid w:val="00F672B3"/>
    <w:rsid w:val="00F76EA6"/>
    <w:rsid w:val="00F82192"/>
    <w:rsid w:val="00F82828"/>
    <w:rsid w:val="00F86A28"/>
    <w:rsid w:val="00F87B89"/>
    <w:rsid w:val="00F87BCE"/>
    <w:rsid w:val="00F9093D"/>
    <w:rsid w:val="00F97590"/>
    <w:rsid w:val="00F97DD2"/>
    <w:rsid w:val="00FA12A9"/>
    <w:rsid w:val="00FA477F"/>
    <w:rsid w:val="00FA5ED2"/>
    <w:rsid w:val="00FA5FBC"/>
    <w:rsid w:val="00FB228E"/>
    <w:rsid w:val="00FB3D90"/>
    <w:rsid w:val="00FC25F7"/>
    <w:rsid w:val="00FD1993"/>
    <w:rsid w:val="00FD3462"/>
    <w:rsid w:val="00FD42A6"/>
    <w:rsid w:val="00FD57E9"/>
    <w:rsid w:val="00FE5705"/>
    <w:rsid w:val="00FE6320"/>
    <w:rsid w:val="00FF593C"/>
    <w:rsid w:val="00FF6083"/>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C4E8D"/>
  <w15:docId w15:val="{F4542380-CD7D-4BFF-82A8-F5317B846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basedOn w:val="DefaultParagraphFont"/>
    <w:uiPriority w:val="99"/>
    <w:unhideWhenUsed/>
    <w:rsid w:val="00667C47"/>
    <w:rPr>
      <w:color w:val="0563C1" w:themeColor="hyperlink"/>
      <w:u w:val="single"/>
    </w:rPr>
  </w:style>
  <w:style w:type="character" w:customStyle="1" w:styleId="HeaderChar">
    <w:name w:val="Header Char"/>
    <w:basedOn w:val="DefaultParagraphFont"/>
    <w:link w:val="Header"/>
    <w:uiPriority w:val="99"/>
    <w:qFormat/>
    <w:rsid w:val="00D47234"/>
  </w:style>
  <w:style w:type="character" w:customStyle="1" w:styleId="FooterChar">
    <w:name w:val="Footer Char"/>
    <w:basedOn w:val="DefaultParagraphFont"/>
    <w:link w:val="Footer"/>
    <w:uiPriority w:val="99"/>
    <w:qFormat/>
    <w:rsid w:val="00D47234"/>
  </w:style>
  <w:style w:type="character" w:styleId="FollowedHyperlink">
    <w:name w:val="FollowedHyperlink"/>
    <w:basedOn w:val="DefaultParagraphFont"/>
    <w:uiPriority w:val="99"/>
    <w:semiHidden/>
    <w:unhideWhenUsed/>
    <w:qFormat/>
    <w:rsid w:val="00876D79"/>
    <w:rPr>
      <w:color w:val="954F72" w:themeColor="followedHyperlink"/>
      <w:u w:val="single"/>
    </w:rPr>
  </w:style>
  <w:style w:type="character" w:customStyle="1" w:styleId="UnresolvedMention">
    <w:name w:val="Unresolved Mention"/>
    <w:basedOn w:val="DefaultParagraphFont"/>
    <w:uiPriority w:val="99"/>
    <w:semiHidden/>
    <w:unhideWhenUsed/>
    <w:qFormat/>
    <w:rsid w:val="009E6E3F"/>
    <w:rPr>
      <w:color w:val="605E5C"/>
      <w:shd w:val="clear" w:color="auto" w:fill="E1DFDD"/>
    </w:rPr>
  </w:style>
  <w:style w:type="character" w:customStyle="1" w:styleId="BalloonTextChar">
    <w:name w:val="Balloon Text Char"/>
    <w:basedOn w:val="DefaultParagraphFont"/>
    <w:link w:val="BalloonText"/>
    <w:uiPriority w:val="99"/>
    <w:semiHidden/>
    <w:qFormat/>
    <w:rsid w:val="00360A69"/>
    <w:rPr>
      <w:rFonts w:ascii="Segoe UI" w:hAnsi="Segoe UI" w:cs="Segoe UI"/>
      <w:sz w:val="18"/>
      <w:szCs w:val="18"/>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rPr>
  </w:style>
  <w:style w:type="character" w:customStyle="1" w:styleId="ListLabel48">
    <w:name w:val="ListLabel 48"/>
    <w:qFormat/>
    <w:rPr>
      <w:rFonts w:cs="Courier New"/>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rFonts w:cs="Courier New"/>
    </w:rPr>
  </w:style>
  <w:style w:type="character" w:customStyle="1" w:styleId="ListLabel52">
    <w:name w:val="ListLabel 52"/>
    <w:qFormat/>
    <w:rPr>
      <w:rFonts w:ascii="Arial" w:hAnsi="Arial" w:cs="Arial"/>
      <w:color w:val="auto"/>
    </w:rPr>
  </w:style>
  <w:style w:type="character" w:customStyle="1" w:styleId="ListLabel53">
    <w:name w:val="ListLabel 53"/>
    <w:qFormat/>
    <w:rPr>
      <w:rFonts w:ascii="Arial" w:hAnsi="Arial" w:cs="Symbol"/>
    </w:rPr>
  </w:style>
  <w:style w:type="character" w:customStyle="1" w:styleId="ListLabel54">
    <w:name w:val="ListLabel 54"/>
    <w:qFormat/>
    <w:rPr>
      <w:rFonts w:cs="Courier New"/>
    </w:rPr>
  </w:style>
  <w:style w:type="character" w:customStyle="1" w:styleId="ListLabel55">
    <w:name w:val="ListLabel 55"/>
    <w:qFormat/>
    <w:rPr>
      <w:rFonts w:cs="Wingdings"/>
    </w:rPr>
  </w:style>
  <w:style w:type="character" w:customStyle="1" w:styleId="ListLabel56">
    <w:name w:val="ListLabel 56"/>
    <w:qFormat/>
    <w:rPr>
      <w:rFonts w:cs="Symbol"/>
    </w:rPr>
  </w:style>
  <w:style w:type="character" w:customStyle="1" w:styleId="ListLabel57">
    <w:name w:val="ListLabel 57"/>
    <w:qFormat/>
    <w:rPr>
      <w:rFonts w:cs="Courier New"/>
    </w:rPr>
  </w:style>
  <w:style w:type="character" w:customStyle="1" w:styleId="ListLabel58">
    <w:name w:val="ListLabel 58"/>
    <w:qFormat/>
    <w:rPr>
      <w:rFonts w:cs="Wingdings"/>
    </w:rPr>
  </w:style>
  <w:style w:type="character" w:customStyle="1" w:styleId="ListLabel59">
    <w:name w:val="ListLabel 59"/>
    <w:qFormat/>
    <w:rPr>
      <w:rFonts w:cs="Symbol"/>
    </w:rPr>
  </w:style>
  <w:style w:type="character" w:customStyle="1" w:styleId="ListLabel60">
    <w:name w:val="ListLabel 60"/>
    <w:qFormat/>
    <w:rPr>
      <w:rFonts w:cs="Courier New"/>
    </w:rPr>
  </w:style>
  <w:style w:type="character" w:customStyle="1" w:styleId="ListLabel61">
    <w:name w:val="ListLabel 61"/>
    <w:qFormat/>
    <w:rPr>
      <w:rFonts w:cs="Wingdings"/>
    </w:rPr>
  </w:style>
  <w:style w:type="character" w:customStyle="1" w:styleId="ListLabel62">
    <w:name w:val="ListLabel 62"/>
    <w:qFormat/>
    <w:rPr>
      <w:rFonts w:ascii="Arial" w:hAnsi="Arial" w:cs="Symbol"/>
    </w:rPr>
  </w:style>
  <w:style w:type="character" w:customStyle="1" w:styleId="ListLabel63">
    <w:name w:val="ListLabel 63"/>
    <w:qFormat/>
    <w:rPr>
      <w:rFonts w:cs="Courier New"/>
    </w:rPr>
  </w:style>
  <w:style w:type="character" w:customStyle="1" w:styleId="ListLabel64">
    <w:name w:val="ListLabel 64"/>
    <w:qFormat/>
    <w:rPr>
      <w:rFonts w:cs="Wingdings"/>
    </w:rPr>
  </w:style>
  <w:style w:type="character" w:customStyle="1" w:styleId="ListLabel65">
    <w:name w:val="ListLabel 65"/>
    <w:qFormat/>
    <w:rPr>
      <w:rFonts w:cs="Symbol"/>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ascii="Arial" w:hAnsi="Arial" w:cs="Symbol"/>
    </w:rPr>
  </w:style>
  <w:style w:type="character" w:customStyle="1" w:styleId="ListLabel72">
    <w:name w:val="ListLabel 72"/>
    <w:qFormat/>
    <w:rPr>
      <w:rFonts w:cs="Courier New"/>
    </w:rPr>
  </w:style>
  <w:style w:type="character" w:customStyle="1" w:styleId="ListLabel73">
    <w:name w:val="ListLabel 73"/>
    <w:qFormat/>
    <w:rPr>
      <w:rFonts w:cs="Wingdings"/>
    </w:rPr>
  </w:style>
  <w:style w:type="character" w:customStyle="1" w:styleId="ListLabel74">
    <w:name w:val="ListLabel 74"/>
    <w:qFormat/>
    <w:rPr>
      <w:rFonts w:cs="Symbol"/>
    </w:rPr>
  </w:style>
  <w:style w:type="character" w:customStyle="1" w:styleId="ListLabel75">
    <w:name w:val="ListLabel 75"/>
    <w:qFormat/>
    <w:rPr>
      <w:rFonts w:cs="Courier New"/>
    </w:rPr>
  </w:style>
  <w:style w:type="character" w:customStyle="1" w:styleId="ListLabel76">
    <w:name w:val="ListLabel 76"/>
    <w:qFormat/>
    <w:rPr>
      <w:rFonts w:cs="Wingdings"/>
    </w:rPr>
  </w:style>
  <w:style w:type="character" w:customStyle="1" w:styleId="ListLabel77">
    <w:name w:val="ListLabel 77"/>
    <w:qFormat/>
    <w:rPr>
      <w:rFonts w:cs="Symbol"/>
    </w:rPr>
  </w:style>
  <w:style w:type="character" w:customStyle="1" w:styleId="ListLabel78">
    <w:name w:val="ListLabel 78"/>
    <w:qFormat/>
    <w:rPr>
      <w:rFonts w:cs="Courier New"/>
    </w:rPr>
  </w:style>
  <w:style w:type="character" w:customStyle="1" w:styleId="ListLabel79">
    <w:name w:val="ListLabel 79"/>
    <w:qFormat/>
    <w:rPr>
      <w:rFonts w:cs="Wingdings"/>
    </w:rPr>
  </w:style>
  <w:style w:type="character" w:customStyle="1" w:styleId="ListLabel80">
    <w:name w:val="ListLabel 80"/>
    <w:qFormat/>
    <w:rPr>
      <w:rFonts w:ascii="Arial" w:hAnsi="Arial" w:cs="Arial"/>
      <w:color w:val="auto"/>
    </w:rPr>
  </w:style>
  <w:style w:type="paragraph" w:customStyle="1" w:styleId="Heading">
    <w:name w:val="Heading"/>
    <w:basedOn w:val="Normal"/>
    <w:next w:val="BodyText"/>
    <w:qFormat/>
    <w:pPr>
      <w:keepNext/>
      <w:spacing w:before="240" w:after="120"/>
    </w:pPr>
    <w:rPr>
      <w:rFonts w:ascii="Arial" w:eastAsia="Microsoft YaHei" w:hAnsi="Arial"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next w:val="Normal"/>
    <w:uiPriority w:val="35"/>
    <w:semiHidden/>
    <w:unhideWhenUsed/>
    <w:qFormat/>
    <w:rsid w:val="00662D58"/>
    <w:pPr>
      <w:spacing w:after="200" w:line="240" w:lineRule="auto"/>
    </w:pPr>
    <w:rPr>
      <w:i/>
      <w:iCs/>
      <w:color w:val="44546A" w:themeColor="text2"/>
      <w:sz w:val="18"/>
      <w:szCs w:val="18"/>
    </w:rPr>
  </w:style>
  <w:style w:type="paragraph" w:customStyle="1" w:styleId="Index">
    <w:name w:val="Index"/>
    <w:basedOn w:val="Normal"/>
    <w:qFormat/>
    <w:pPr>
      <w:suppressLineNumbers/>
    </w:pPr>
    <w:rPr>
      <w:rFonts w:cs="Arial"/>
    </w:rPr>
  </w:style>
  <w:style w:type="paragraph" w:styleId="ListParagraph">
    <w:name w:val="List Paragraph"/>
    <w:basedOn w:val="Normal"/>
    <w:uiPriority w:val="34"/>
    <w:qFormat/>
    <w:rsid w:val="00BA1432"/>
    <w:pPr>
      <w:ind w:left="720"/>
      <w:contextualSpacing/>
    </w:pPr>
  </w:style>
  <w:style w:type="paragraph" w:styleId="Header">
    <w:name w:val="header"/>
    <w:basedOn w:val="Normal"/>
    <w:link w:val="HeaderChar"/>
    <w:uiPriority w:val="99"/>
    <w:unhideWhenUsed/>
    <w:rsid w:val="00D47234"/>
    <w:pPr>
      <w:tabs>
        <w:tab w:val="center" w:pos="4513"/>
        <w:tab w:val="right" w:pos="9026"/>
      </w:tabs>
      <w:spacing w:after="0" w:line="240" w:lineRule="auto"/>
    </w:pPr>
  </w:style>
  <w:style w:type="paragraph" w:styleId="Footer">
    <w:name w:val="footer"/>
    <w:basedOn w:val="Normal"/>
    <w:link w:val="FooterChar"/>
    <w:uiPriority w:val="99"/>
    <w:unhideWhenUsed/>
    <w:rsid w:val="00D47234"/>
    <w:pPr>
      <w:tabs>
        <w:tab w:val="center" w:pos="4513"/>
        <w:tab w:val="right" w:pos="9026"/>
      </w:tabs>
      <w:spacing w:after="0" w:line="240" w:lineRule="auto"/>
    </w:pPr>
  </w:style>
  <w:style w:type="paragraph" w:styleId="BalloonText">
    <w:name w:val="Balloon Text"/>
    <w:basedOn w:val="Normal"/>
    <w:link w:val="BalloonTextChar"/>
    <w:uiPriority w:val="99"/>
    <w:semiHidden/>
    <w:unhideWhenUsed/>
    <w:qFormat/>
    <w:rsid w:val="00360A69"/>
    <w:pPr>
      <w:spacing w:after="0" w:line="240" w:lineRule="auto"/>
    </w:pPr>
    <w:rPr>
      <w:rFonts w:ascii="Segoe UI" w:hAnsi="Segoe UI" w:cs="Segoe UI"/>
      <w:sz w:val="18"/>
      <w:szCs w:val="18"/>
    </w:rPr>
  </w:style>
  <w:style w:type="table" w:styleId="TableGrid">
    <w:name w:val="Table Grid"/>
    <w:basedOn w:val="TableNormal"/>
    <w:uiPriority w:val="39"/>
    <w:rsid w:val="00A948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F33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922E55-8464-4CB5-BAF5-28D5AF2AB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4681</TotalTime>
  <Pages>11</Pages>
  <Words>4450</Words>
  <Characters>25368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Akhtar</dc:creator>
  <cp:keywords/>
  <dc:description/>
  <cp:lastModifiedBy>Owner</cp:lastModifiedBy>
  <cp:revision>8</cp:revision>
  <cp:lastPrinted>2020-07-09T19:50:00Z</cp:lastPrinted>
  <dcterms:created xsi:type="dcterms:W3CDTF">2020-06-28T20:22:00Z</dcterms:created>
  <dcterms:modified xsi:type="dcterms:W3CDTF">2020-07-09T21:16:00Z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