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CFEB91" w14:textId="77777777" w:rsidR="007E7B4F" w:rsidRPr="004F7821" w:rsidRDefault="007E7B4F" w:rsidP="007E7B4F">
      <w:pPr>
        <w:rPr>
          <w:rFonts w:cstheme="minorHAnsi"/>
          <w:sz w:val="24"/>
          <w:szCs w:val="24"/>
          <w:shd w:val="clear" w:color="auto" w:fill="FFFFFF"/>
        </w:rPr>
      </w:pPr>
    </w:p>
    <w:p w14:paraId="29BF4EBA" w14:textId="77777777" w:rsidR="007E7B4F" w:rsidRPr="006A001E" w:rsidRDefault="007E7B4F" w:rsidP="006A001E">
      <w:pPr>
        <w:spacing w:line="360" w:lineRule="auto"/>
        <w:jc w:val="center"/>
        <w:rPr>
          <w:rFonts w:ascii="Arial" w:hAnsi="Arial" w:cs="Arial"/>
          <w:sz w:val="28"/>
          <w:szCs w:val="28"/>
          <w:shd w:val="clear" w:color="auto" w:fill="FFFFFF"/>
        </w:rPr>
      </w:pPr>
    </w:p>
    <w:p w14:paraId="5B197C73" w14:textId="431F3CC6" w:rsidR="00FD1986" w:rsidRPr="006A001E" w:rsidRDefault="00605B59" w:rsidP="006A001E">
      <w:pPr>
        <w:spacing w:line="360" w:lineRule="auto"/>
        <w:jc w:val="center"/>
        <w:rPr>
          <w:rFonts w:ascii="Arial" w:hAnsi="Arial" w:cs="Arial"/>
          <w:b/>
          <w:bCs/>
          <w:sz w:val="28"/>
          <w:szCs w:val="28"/>
        </w:rPr>
      </w:pPr>
      <w:r w:rsidRPr="006A001E">
        <w:rPr>
          <w:rFonts w:ascii="Arial" w:hAnsi="Arial" w:cs="Arial"/>
          <w:b/>
          <w:bCs/>
          <w:sz w:val="28"/>
          <w:szCs w:val="28"/>
        </w:rPr>
        <w:t xml:space="preserve">Professional reflection </w:t>
      </w:r>
    </w:p>
    <w:p w14:paraId="75CD8B12" w14:textId="77777777" w:rsidR="009B1103" w:rsidRPr="0088745F" w:rsidRDefault="009B1103" w:rsidP="006A001E">
      <w:pPr>
        <w:spacing w:line="360" w:lineRule="auto"/>
        <w:rPr>
          <w:rFonts w:ascii="Arial" w:hAnsi="Arial" w:cs="Arial"/>
        </w:rPr>
      </w:pPr>
    </w:p>
    <w:p w14:paraId="38E32F6E" w14:textId="77777777" w:rsidR="007E7B4F" w:rsidRPr="0088745F" w:rsidRDefault="007E7B4F" w:rsidP="006A001E">
      <w:pPr>
        <w:spacing w:line="360" w:lineRule="auto"/>
        <w:rPr>
          <w:rFonts w:ascii="Arial" w:hAnsi="Arial" w:cs="Arial"/>
        </w:rPr>
      </w:pPr>
    </w:p>
    <w:p w14:paraId="453F29BD" w14:textId="77777777" w:rsidR="007E7B4F" w:rsidRPr="0088745F" w:rsidRDefault="007E7B4F" w:rsidP="006A001E">
      <w:pPr>
        <w:spacing w:line="360" w:lineRule="auto"/>
        <w:rPr>
          <w:rFonts w:ascii="Arial" w:hAnsi="Arial" w:cs="Arial"/>
        </w:rPr>
      </w:pPr>
    </w:p>
    <w:p w14:paraId="2C84ACA8" w14:textId="77777777" w:rsidR="007E7B4F" w:rsidRPr="0088745F" w:rsidRDefault="007E7B4F" w:rsidP="006A001E">
      <w:pPr>
        <w:spacing w:line="360" w:lineRule="auto"/>
        <w:rPr>
          <w:rFonts w:ascii="Arial" w:hAnsi="Arial" w:cs="Arial"/>
        </w:rPr>
      </w:pPr>
    </w:p>
    <w:p w14:paraId="5C91F1E5" w14:textId="77777777" w:rsidR="000C0FE9" w:rsidRPr="0088745F" w:rsidRDefault="000C0FE9" w:rsidP="006A001E">
      <w:pPr>
        <w:spacing w:line="360" w:lineRule="auto"/>
        <w:rPr>
          <w:rFonts w:ascii="Arial" w:hAnsi="Arial" w:cs="Arial"/>
        </w:rPr>
      </w:pPr>
    </w:p>
    <w:p w14:paraId="65F9C48B" w14:textId="77777777" w:rsidR="000C0FE9" w:rsidRPr="0088745F" w:rsidRDefault="000C0FE9" w:rsidP="006A001E">
      <w:pPr>
        <w:spacing w:line="360" w:lineRule="auto"/>
        <w:rPr>
          <w:rFonts w:ascii="Arial" w:hAnsi="Arial" w:cs="Arial"/>
        </w:rPr>
      </w:pPr>
      <w:r w:rsidRPr="0088745F">
        <w:rPr>
          <w:rFonts w:ascii="Arial" w:hAnsi="Arial" w:cs="Arial"/>
        </w:rPr>
        <w:t>Name: Andreea Serban</w:t>
      </w:r>
    </w:p>
    <w:p w14:paraId="39F5E6FB" w14:textId="77777777" w:rsidR="000C0FE9" w:rsidRPr="0088745F" w:rsidRDefault="000C0FE9" w:rsidP="006A001E">
      <w:pPr>
        <w:spacing w:line="360" w:lineRule="auto"/>
        <w:rPr>
          <w:rFonts w:ascii="Arial" w:hAnsi="Arial" w:cs="Arial"/>
        </w:rPr>
      </w:pPr>
      <w:r w:rsidRPr="0088745F">
        <w:rPr>
          <w:rFonts w:ascii="Arial" w:hAnsi="Arial" w:cs="Arial"/>
        </w:rPr>
        <w:t>Student ID: 2212423</w:t>
      </w:r>
    </w:p>
    <w:p w14:paraId="74BA2754" w14:textId="6C35E954" w:rsidR="002D42B4" w:rsidRPr="0088745F" w:rsidRDefault="000C0FE9" w:rsidP="006A001E">
      <w:pPr>
        <w:spacing w:line="360" w:lineRule="auto"/>
        <w:rPr>
          <w:rFonts w:ascii="Arial" w:hAnsi="Arial" w:cs="Arial"/>
        </w:rPr>
      </w:pPr>
      <w:r w:rsidRPr="0088745F">
        <w:rPr>
          <w:rFonts w:ascii="Arial" w:hAnsi="Arial" w:cs="Arial"/>
        </w:rPr>
        <w:t xml:space="preserve">Module title: </w:t>
      </w:r>
      <w:r w:rsidR="002D42B4" w:rsidRPr="0088745F">
        <w:rPr>
          <w:rFonts w:ascii="Arial" w:hAnsi="Arial" w:cs="Arial"/>
        </w:rPr>
        <w:t>Foreign Languages &amp; Cultural Awareness BMIH5003</w:t>
      </w:r>
    </w:p>
    <w:p w14:paraId="2134659F" w14:textId="22BE760C" w:rsidR="000C0FE9" w:rsidRPr="0088745F" w:rsidRDefault="000C0FE9" w:rsidP="006A001E">
      <w:pPr>
        <w:spacing w:line="360" w:lineRule="auto"/>
        <w:rPr>
          <w:rFonts w:ascii="Arial" w:hAnsi="Arial" w:cs="Arial"/>
        </w:rPr>
      </w:pPr>
      <w:r w:rsidRPr="0088745F">
        <w:rPr>
          <w:rFonts w:ascii="Arial" w:hAnsi="Arial" w:cs="Arial"/>
        </w:rPr>
        <w:t>Lecturer:</w:t>
      </w:r>
      <w:r w:rsidRPr="0088745F">
        <w:rPr>
          <w:rFonts w:ascii="Arial" w:hAnsi="Arial" w:cs="Arial"/>
          <w:color w:val="FF0000"/>
        </w:rPr>
        <w:t xml:space="preserve"> </w:t>
      </w:r>
      <w:r w:rsidR="002D42B4" w:rsidRPr="0088745F">
        <w:rPr>
          <w:rFonts w:ascii="Arial" w:hAnsi="Arial" w:cs="Arial"/>
        </w:rPr>
        <w:t>Heidi Prosser</w:t>
      </w:r>
    </w:p>
    <w:p w14:paraId="167B089B" w14:textId="7238F0A1" w:rsidR="004008E9" w:rsidRPr="0088745F" w:rsidRDefault="000C0FE9" w:rsidP="006A001E">
      <w:pPr>
        <w:spacing w:line="360" w:lineRule="auto"/>
        <w:rPr>
          <w:rFonts w:ascii="Arial" w:hAnsi="Arial" w:cs="Arial"/>
        </w:rPr>
      </w:pPr>
      <w:r w:rsidRPr="0088745F">
        <w:rPr>
          <w:rFonts w:ascii="Arial" w:hAnsi="Arial" w:cs="Arial"/>
        </w:rPr>
        <w:t>Word count:</w:t>
      </w:r>
      <w:r w:rsidRPr="0088745F">
        <w:rPr>
          <w:rFonts w:ascii="Arial" w:hAnsi="Arial" w:cs="Arial"/>
          <w:color w:val="FF0000"/>
        </w:rPr>
        <w:t xml:space="preserve"> </w:t>
      </w:r>
      <w:r w:rsidR="000B3800" w:rsidRPr="0088745F">
        <w:rPr>
          <w:rFonts w:ascii="Arial" w:hAnsi="Arial" w:cs="Arial"/>
        </w:rPr>
        <w:t>542</w:t>
      </w:r>
      <w:r w:rsidR="004008E9" w:rsidRPr="0088745F">
        <w:rPr>
          <w:rFonts w:ascii="Arial" w:hAnsi="Arial" w:cs="Arial"/>
          <w:u w:val="single"/>
        </w:rPr>
        <w:br w:type="page"/>
      </w:r>
    </w:p>
    <w:p w14:paraId="43760903" w14:textId="57D45E16" w:rsidR="00D873D4" w:rsidRPr="0088745F" w:rsidRDefault="00860C47" w:rsidP="006A001E">
      <w:pPr>
        <w:spacing w:line="360" w:lineRule="auto"/>
        <w:jc w:val="both"/>
        <w:rPr>
          <w:rFonts w:ascii="Arial" w:hAnsi="Arial" w:cs="Arial"/>
        </w:rPr>
      </w:pPr>
      <w:r w:rsidRPr="0088745F">
        <w:rPr>
          <w:rFonts w:ascii="Arial" w:hAnsi="Arial" w:cs="Arial"/>
        </w:rPr>
        <w:lastRenderedPageBreak/>
        <w:t xml:space="preserve">I </w:t>
      </w:r>
      <w:r w:rsidR="005E53E8" w:rsidRPr="0088745F">
        <w:rPr>
          <w:rFonts w:ascii="Arial" w:hAnsi="Arial" w:cs="Arial"/>
        </w:rPr>
        <w:t>worked</w:t>
      </w:r>
      <w:r w:rsidRPr="0088745F">
        <w:rPr>
          <w:rFonts w:ascii="Arial" w:hAnsi="Arial" w:cs="Arial"/>
        </w:rPr>
        <w:t xml:space="preserve"> as a </w:t>
      </w:r>
      <w:r w:rsidR="005B0BE0" w:rsidRPr="0088745F">
        <w:rPr>
          <w:rFonts w:ascii="Arial" w:hAnsi="Arial" w:cs="Arial"/>
        </w:rPr>
        <w:t>receptionist</w:t>
      </w:r>
      <w:r w:rsidRPr="0088745F">
        <w:rPr>
          <w:rFonts w:ascii="Arial" w:hAnsi="Arial" w:cs="Arial"/>
        </w:rPr>
        <w:t xml:space="preserve"> at </w:t>
      </w:r>
      <w:r w:rsidR="00714012" w:rsidRPr="0088745F">
        <w:rPr>
          <w:rFonts w:ascii="Arial" w:hAnsi="Arial" w:cs="Arial"/>
        </w:rPr>
        <w:t>a</w:t>
      </w:r>
      <w:r w:rsidR="00EB3950" w:rsidRPr="0088745F">
        <w:rPr>
          <w:rFonts w:ascii="Arial" w:hAnsi="Arial" w:cs="Arial"/>
        </w:rPr>
        <w:t xml:space="preserve"> hotel in </w:t>
      </w:r>
      <w:r w:rsidR="00650419" w:rsidRPr="0088745F">
        <w:rPr>
          <w:rFonts w:ascii="Arial" w:hAnsi="Arial" w:cs="Arial"/>
        </w:rPr>
        <w:t xml:space="preserve">Bucharest </w:t>
      </w:r>
      <w:r w:rsidR="0025753F" w:rsidRPr="0088745F">
        <w:rPr>
          <w:rFonts w:ascii="Arial" w:hAnsi="Arial" w:cs="Arial"/>
        </w:rPr>
        <w:t>where</w:t>
      </w:r>
      <w:r w:rsidR="001C5689" w:rsidRPr="0088745F">
        <w:rPr>
          <w:rFonts w:ascii="Arial" w:hAnsi="Arial" w:cs="Arial"/>
        </w:rPr>
        <w:t xml:space="preserve"> I</w:t>
      </w:r>
      <w:r w:rsidR="00C30887" w:rsidRPr="0088745F">
        <w:rPr>
          <w:rFonts w:ascii="Arial" w:hAnsi="Arial" w:cs="Arial"/>
        </w:rPr>
        <w:t xml:space="preserve"> had the privilege of interacting with guests from around the world</w:t>
      </w:r>
      <w:r w:rsidR="00997A72" w:rsidRPr="0088745F">
        <w:rPr>
          <w:rFonts w:ascii="Arial" w:hAnsi="Arial" w:cs="Arial"/>
        </w:rPr>
        <w:t xml:space="preserve"> with a wide range of cultural backgrounds. </w:t>
      </w:r>
      <w:r w:rsidR="009030B1" w:rsidRPr="0088745F">
        <w:rPr>
          <w:rFonts w:ascii="Arial" w:hAnsi="Arial" w:cs="Arial"/>
        </w:rPr>
        <w:t>My primary goal was to provide a seamless and memorable experience for the guests</w:t>
      </w:r>
      <w:r w:rsidR="00D873D4" w:rsidRPr="0088745F">
        <w:rPr>
          <w:rFonts w:ascii="Arial" w:hAnsi="Arial" w:cs="Arial"/>
        </w:rPr>
        <w:t>. However, one encounter left me reflecting on the complexities of cultural misunderstandings and the need for cultural sensitivity.</w:t>
      </w:r>
    </w:p>
    <w:p w14:paraId="2043FE06" w14:textId="15FBE1ED" w:rsidR="0047172E" w:rsidRPr="0088745F" w:rsidRDefault="00B24BC9" w:rsidP="006A001E">
      <w:pPr>
        <w:spacing w:line="360" w:lineRule="auto"/>
        <w:jc w:val="both"/>
        <w:rPr>
          <w:rFonts w:ascii="Arial" w:hAnsi="Arial" w:cs="Arial"/>
        </w:rPr>
      </w:pPr>
      <w:r w:rsidRPr="0088745F">
        <w:rPr>
          <w:rFonts w:ascii="Arial" w:hAnsi="Arial" w:cs="Arial"/>
        </w:rPr>
        <w:t xml:space="preserve">It was a </w:t>
      </w:r>
      <w:r w:rsidR="006A785B" w:rsidRPr="0088745F">
        <w:rPr>
          <w:rFonts w:ascii="Arial" w:hAnsi="Arial" w:cs="Arial"/>
        </w:rPr>
        <w:t xml:space="preserve">weekend </w:t>
      </w:r>
      <w:r w:rsidR="007570F5" w:rsidRPr="0088745F">
        <w:rPr>
          <w:rFonts w:ascii="Arial" w:hAnsi="Arial" w:cs="Arial"/>
        </w:rPr>
        <w:t>evening,</w:t>
      </w:r>
      <w:r w:rsidR="006A785B" w:rsidRPr="0088745F">
        <w:rPr>
          <w:rFonts w:ascii="Arial" w:hAnsi="Arial" w:cs="Arial"/>
        </w:rPr>
        <w:t xml:space="preserve"> and my first guests arrived for their </w:t>
      </w:r>
      <w:r w:rsidR="007570F5" w:rsidRPr="0088745F">
        <w:rPr>
          <w:rFonts w:ascii="Arial" w:hAnsi="Arial" w:cs="Arial"/>
        </w:rPr>
        <w:t>check-in</w:t>
      </w:r>
      <w:r w:rsidR="006A785B" w:rsidRPr="0088745F">
        <w:rPr>
          <w:rFonts w:ascii="Arial" w:hAnsi="Arial" w:cs="Arial"/>
        </w:rPr>
        <w:t xml:space="preserve">. After </w:t>
      </w:r>
      <w:r w:rsidR="007570F5" w:rsidRPr="0088745F">
        <w:rPr>
          <w:rFonts w:ascii="Arial" w:hAnsi="Arial" w:cs="Arial"/>
        </w:rPr>
        <w:t>greeting th</w:t>
      </w:r>
      <w:r w:rsidR="002D08B0" w:rsidRPr="0088745F">
        <w:rPr>
          <w:rFonts w:ascii="Arial" w:hAnsi="Arial" w:cs="Arial"/>
        </w:rPr>
        <w:t>em</w:t>
      </w:r>
      <w:r w:rsidR="00937166" w:rsidRPr="0088745F">
        <w:rPr>
          <w:rFonts w:ascii="Arial" w:hAnsi="Arial" w:cs="Arial"/>
        </w:rPr>
        <w:t>,</w:t>
      </w:r>
      <w:r w:rsidR="007570F5" w:rsidRPr="0088745F">
        <w:rPr>
          <w:rFonts w:ascii="Arial" w:hAnsi="Arial" w:cs="Arial"/>
        </w:rPr>
        <w:t xml:space="preserve"> </w:t>
      </w:r>
      <w:r w:rsidR="00A95884" w:rsidRPr="0088745F">
        <w:rPr>
          <w:rFonts w:ascii="Arial" w:hAnsi="Arial" w:cs="Arial"/>
        </w:rPr>
        <w:t xml:space="preserve">I saw that they </w:t>
      </w:r>
      <w:r w:rsidR="00FA713A" w:rsidRPr="0088745F">
        <w:rPr>
          <w:rFonts w:ascii="Arial" w:hAnsi="Arial" w:cs="Arial"/>
        </w:rPr>
        <w:t>had</w:t>
      </w:r>
      <w:r w:rsidR="006E4AAF" w:rsidRPr="0088745F">
        <w:rPr>
          <w:rFonts w:ascii="Arial" w:hAnsi="Arial" w:cs="Arial"/>
        </w:rPr>
        <w:t xml:space="preserve"> Spanish </w:t>
      </w:r>
      <w:r w:rsidR="00FA713A" w:rsidRPr="0088745F">
        <w:rPr>
          <w:rFonts w:ascii="Arial" w:hAnsi="Arial" w:cs="Arial"/>
        </w:rPr>
        <w:t>passports,</w:t>
      </w:r>
      <w:r w:rsidR="006E4AAF" w:rsidRPr="0088745F">
        <w:rPr>
          <w:rFonts w:ascii="Arial" w:hAnsi="Arial" w:cs="Arial"/>
        </w:rPr>
        <w:t xml:space="preserve"> </w:t>
      </w:r>
      <w:r w:rsidR="00FA713A" w:rsidRPr="0088745F">
        <w:rPr>
          <w:rFonts w:ascii="Arial" w:hAnsi="Arial" w:cs="Arial"/>
        </w:rPr>
        <w:t>so I</w:t>
      </w:r>
      <w:r w:rsidR="006E4AAF" w:rsidRPr="0088745F">
        <w:rPr>
          <w:rFonts w:ascii="Arial" w:hAnsi="Arial" w:cs="Arial"/>
        </w:rPr>
        <w:t xml:space="preserve"> started speaking Spanish</w:t>
      </w:r>
      <w:r w:rsidR="00765187" w:rsidRPr="0088745F">
        <w:rPr>
          <w:rFonts w:ascii="Arial" w:hAnsi="Arial" w:cs="Arial"/>
        </w:rPr>
        <w:t>, but to my surprise</w:t>
      </w:r>
      <w:r w:rsidR="007E54AA" w:rsidRPr="0088745F">
        <w:rPr>
          <w:rFonts w:ascii="Arial" w:hAnsi="Arial" w:cs="Arial"/>
        </w:rPr>
        <w:t>, they</w:t>
      </w:r>
      <w:r w:rsidR="008B71FD" w:rsidRPr="0088745F">
        <w:rPr>
          <w:rFonts w:ascii="Arial" w:hAnsi="Arial" w:cs="Arial"/>
        </w:rPr>
        <w:t xml:space="preserve"> just looked at me with a </w:t>
      </w:r>
      <w:r w:rsidR="00FA713A" w:rsidRPr="0088745F">
        <w:rPr>
          <w:rFonts w:ascii="Arial" w:hAnsi="Arial" w:cs="Arial"/>
        </w:rPr>
        <w:t xml:space="preserve">smile </w:t>
      </w:r>
      <w:r w:rsidR="008B71FD" w:rsidRPr="0088745F">
        <w:rPr>
          <w:rFonts w:ascii="Arial" w:hAnsi="Arial" w:cs="Arial"/>
        </w:rPr>
        <w:t xml:space="preserve">and </w:t>
      </w:r>
      <w:r w:rsidR="001016DE" w:rsidRPr="0088745F">
        <w:rPr>
          <w:rFonts w:ascii="Arial" w:hAnsi="Arial" w:cs="Arial"/>
        </w:rPr>
        <w:t>continued talking in English</w:t>
      </w:r>
      <w:r w:rsidR="005540D2" w:rsidRPr="0088745F">
        <w:rPr>
          <w:rFonts w:ascii="Arial" w:hAnsi="Arial" w:cs="Arial"/>
        </w:rPr>
        <w:t>.</w:t>
      </w:r>
      <w:r w:rsidR="007E54AA" w:rsidRPr="0088745F">
        <w:rPr>
          <w:rFonts w:ascii="Arial" w:hAnsi="Arial" w:cs="Arial"/>
        </w:rPr>
        <w:t xml:space="preserve"> </w:t>
      </w:r>
      <w:r w:rsidR="000A38F9" w:rsidRPr="0088745F">
        <w:rPr>
          <w:rFonts w:ascii="Arial" w:hAnsi="Arial" w:cs="Arial"/>
        </w:rPr>
        <w:t xml:space="preserve">I </w:t>
      </w:r>
      <w:r w:rsidR="00FA713A" w:rsidRPr="0088745F">
        <w:rPr>
          <w:rFonts w:ascii="Arial" w:hAnsi="Arial" w:cs="Arial"/>
        </w:rPr>
        <w:t>felt</w:t>
      </w:r>
      <w:r w:rsidR="005C6EE1" w:rsidRPr="0088745F">
        <w:rPr>
          <w:rFonts w:ascii="Arial" w:hAnsi="Arial" w:cs="Arial"/>
        </w:rPr>
        <w:t xml:space="preserve"> </w:t>
      </w:r>
      <w:r w:rsidR="00EA5756" w:rsidRPr="0088745F">
        <w:rPr>
          <w:rFonts w:ascii="Arial" w:hAnsi="Arial" w:cs="Arial"/>
        </w:rPr>
        <w:t>embarrassed, I</w:t>
      </w:r>
      <w:r w:rsidR="00487A0E" w:rsidRPr="0088745F">
        <w:rPr>
          <w:rFonts w:ascii="Arial" w:hAnsi="Arial" w:cs="Arial"/>
        </w:rPr>
        <w:t xml:space="preserve"> apologized and explained </w:t>
      </w:r>
      <w:r w:rsidR="0047172E" w:rsidRPr="0088745F">
        <w:rPr>
          <w:rFonts w:ascii="Arial" w:hAnsi="Arial" w:cs="Arial"/>
        </w:rPr>
        <w:t xml:space="preserve">that I thought they were Spanish and since I </w:t>
      </w:r>
      <w:r w:rsidR="00ED31D3" w:rsidRPr="0088745F">
        <w:rPr>
          <w:rFonts w:ascii="Arial" w:hAnsi="Arial" w:cs="Arial"/>
        </w:rPr>
        <w:t xml:space="preserve">speak </w:t>
      </w:r>
      <w:r w:rsidR="00E57AED" w:rsidRPr="0088745F">
        <w:rPr>
          <w:rFonts w:ascii="Arial" w:hAnsi="Arial" w:cs="Arial"/>
        </w:rPr>
        <w:t>Spanish,</w:t>
      </w:r>
      <w:r w:rsidR="0047172E" w:rsidRPr="0088745F">
        <w:rPr>
          <w:rFonts w:ascii="Arial" w:hAnsi="Arial" w:cs="Arial"/>
        </w:rPr>
        <w:t xml:space="preserve"> I thought it will be easier for them</w:t>
      </w:r>
      <w:r w:rsidR="00ED31D3" w:rsidRPr="0088745F">
        <w:rPr>
          <w:rFonts w:ascii="Arial" w:hAnsi="Arial" w:cs="Arial"/>
        </w:rPr>
        <w:t xml:space="preserve"> to speak in their native language.</w:t>
      </w:r>
      <w:r w:rsidR="00386711" w:rsidRPr="0088745F">
        <w:rPr>
          <w:rFonts w:ascii="Arial" w:hAnsi="Arial" w:cs="Arial"/>
        </w:rPr>
        <w:t xml:space="preserve"> </w:t>
      </w:r>
      <w:r w:rsidR="001664A1" w:rsidRPr="0088745F">
        <w:rPr>
          <w:rFonts w:ascii="Arial" w:hAnsi="Arial" w:cs="Arial"/>
        </w:rPr>
        <w:t>To my mystery, still no reply from them.</w:t>
      </w:r>
    </w:p>
    <w:p w14:paraId="63F261DA" w14:textId="77777777" w:rsidR="00B04E68" w:rsidRPr="0088745F" w:rsidRDefault="00E57AED" w:rsidP="006A001E">
      <w:pPr>
        <w:spacing w:line="360" w:lineRule="auto"/>
        <w:jc w:val="both"/>
        <w:rPr>
          <w:rFonts w:ascii="Arial" w:hAnsi="Arial" w:cs="Arial"/>
        </w:rPr>
      </w:pPr>
      <w:r w:rsidRPr="0088745F">
        <w:rPr>
          <w:rFonts w:ascii="Arial" w:hAnsi="Arial" w:cs="Arial"/>
        </w:rPr>
        <w:t>Reflecting on this incident</w:t>
      </w:r>
      <w:r w:rsidR="00DA3086" w:rsidRPr="0088745F">
        <w:rPr>
          <w:rFonts w:ascii="Arial" w:hAnsi="Arial" w:cs="Arial"/>
        </w:rPr>
        <w:t>, to prevent such misunderstandings in the future</w:t>
      </w:r>
      <w:r w:rsidRPr="0088745F">
        <w:rPr>
          <w:rFonts w:ascii="Arial" w:hAnsi="Arial" w:cs="Arial"/>
        </w:rPr>
        <w:t xml:space="preserve">, I recognized the need for </w:t>
      </w:r>
      <w:r w:rsidR="00313C99" w:rsidRPr="0088745F">
        <w:rPr>
          <w:rFonts w:ascii="Arial" w:hAnsi="Arial" w:cs="Arial"/>
        </w:rPr>
        <w:t>a change in</w:t>
      </w:r>
      <w:r w:rsidR="00037EF3" w:rsidRPr="0088745F">
        <w:rPr>
          <w:rFonts w:ascii="Arial" w:hAnsi="Arial" w:cs="Arial"/>
        </w:rPr>
        <w:t xml:space="preserve"> my behaviour and </w:t>
      </w:r>
      <w:r w:rsidR="00B04E68" w:rsidRPr="0088745F">
        <w:rPr>
          <w:rFonts w:ascii="Arial" w:hAnsi="Arial" w:cs="Arial"/>
        </w:rPr>
        <w:t xml:space="preserve">improve some of my soft key skills. </w:t>
      </w:r>
    </w:p>
    <w:p w14:paraId="3FDF014F" w14:textId="3947228F" w:rsidR="009E4FAE" w:rsidRPr="0088745F" w:rsidRDefault="00A77F45" w:rsidP="006A001E">
      <w:pPr>
        <w:spacing w:line="360" w:lineRule="auto"/>
        <w:jc w:val="both"/>
        <w:rPr>
          <w:rFonts w:ascii="Arial" w:hAnsi="Arial" w:cs="Arial"/>
        </w:rPr>
      </w:pPr>
      <w:r w:rsidRPr="0088745F">
        <w:rPr>
          <w:rFonts w:ascii="Arial" w:hAnsi="Arial" w:cs="Arial"/>
        </w:rPr>
        <w:t>First,</w:t>
      </w:r>
      <w:r w:rsidR="00EE3FA2" w:rsidRPr="0088745F">
        <w:rPr>
          <w:rFonts w:ascii="Arial" w:hAnsi="Arial" w:cs="Arial"/>
        </w:rPr>
        <w:t xml:space="preserve"> effective communication is vital</w:t>
      </w:r>
      <w:r w:rsidR="00110B8D" w:rsidRPr="0088745F">
        <w:rPr>
          <w:rFonts w:ascii="Arial" w:hAnsi="Arial" w:cs="Arial"/>
        </w:rPr>
        <w:t>. If I would have</w:t>
      </w:r>
      <w:r w:rsidR="00117CF0" w:rsidRPr="0088745F">
        <w:rPr>
          <w:rFonts w:ascii="Arial" w:hAnsi="Arial" w:cs="Arial"/>
        </w:rPr>
        <w:t xml:space="preserve"> followed my usual check-in </w:t>
      </w:r>
      <w:r w:rsidR="00C94920" w:rsidRPr="0088745F">
        <w:rPr>
          <w:rFonts w:ascii="Arial" w:hAnsi="Arial" w:cs="Arial"/>
        </w:rPr>
        <w:t>process,</w:t>
      </w:r>
      <w:r w:rsidR="00117CF0" w:rsidRPr="0088745F">
        <w:rPr>
          <w:rFonts w:ascii="Arial" w:hAnsi="Arial" w:cs="Arial"/>
        </w:rPr>
        <w:t xml:space="preserve"> I would have avoided this situation in which I’ve put myself. </w:t>
      </w:r>
      <w:r w:rsidR="00C94920" w:rsidRPr="0088745F">
        <w:rPr>
          <w:rFonts w:ascii="Arial" w:hAnsi="Arial" w:cs="Arial"/>
        </w:rPr>
        <w:t xml:space="preserve">I should have started </w:t>
      </w:r>
      <w:r w:rsidR="00D06EF7" w:rsidRPr="0088745F">
        <w:rPr>
          <w:rFonts w:ascii="Arial" w:hAnsi="Arial" w:cs="Arial"/>
        </w:rPr>
        <w:t xml:space="preserve">a conversation with my guests </w:t>
      </w:r>
      <w:r w:rsidR="00706B18" w:rsidRPr="0088745F">
        <w:rPr>
          <w:rFonts w:ascii="Arial" w:hAnsi="Arial" w:cs="Arial"/>
        </w:rPr>
        <w:t>to</w:t>
      </w:r>
      <w:r w:rsidR="00D06EF7" w:rsidRPr="0088745F">
        <w:rPr>
          <w:rFonts w:ascii="Arial" w:hAnsi="Arial" w:cs="Arial"/>
        </w:rPr>
        <w:t xml:space="preserve"> know them </w:t>
      </w:r>
      <w:r w:rsidR="009E4FAE" w:rsidRPr="0088745F">
        <w:rPr>
          <w:rFonts w:ascii="Arial" w:hAnsi="Arial" w:cs="Arial"/>
        </w:rPr>
        <w:t>better.</w:t>
      </w:r>
      <w:r w:rsidR="00CB5EBF" w:rsidRPr="0088745F">
        <w:rPr>
          <w:rFonts w:ascii="Arial" w:hAnsi="Arial" w:cs="Arial"/>
        </w:rPr>
        <w:t xml:space="preserve"> </w:t>
      </w:r>
      <w:r w:rsidR="005440B2" w:rsidRPr="0088745F">
        <w:rPr>
          <w:rFonts w:ascii="Arial" w:hAnsi="Arial" w:cs="Arial"/>
        </w:rPr>
        <w:t>Instead,</w:t>
      </w:r>
      <w:r w:rsidR="00CB5EBF" w:rsidRPr="0088745F">
        <w:rPr>
          <w:rFonts w:ascii="Arial" w:hAnsi="Arial" w:cs="Arial"/>
        </w:rPr>
        <w:t xml:space="preserve"> I left my emotions to ta</w:t>
      </w:r>
      <w:r w:rsidR="00085865" w:rsidRPr="0088745F">
        <w:rPr>
          <w:rFonts w:ascii="Arial" w:hAnsi="Arial" w:cs="Arial"/>
        </w:rPr>
        <w:t xml:space="preserve">ke over. </w:t>
      </w:r>
      <w:r w:rsidR="000F5ACB" w:rsidRPr="0088745F">
        <w:rPr>
          <w:rFonts w:ascii="Arial" w:hAnsi="Arial" w:cs="Arial"/>
        </w:rPr>
        <w:t>As per Kim (2008) hospitality employees often need to regulate and display appropriate emotions when interacting and serving customers.</w:t>
      </w:r>
    </w:p>
    <w:p w14:paraId="3BEF021A" w14:textId="2D98442F" w:rsidR="00634F59" w:rsidRPr="0088745F" w:rsidRDefault="00117CF0" w:rsidP="006A001E">
      <w:pPr>
        <w:spacing w:line="360" w:lineRule="auto"/>
        <w:jc w:val="both"/>
        <w:rPr>
          <w:rFonts w:ascii="Arial" w:hAnsi="Arial" w:cs="Arial"/>
        </w:rPr>
      </w:pPr>
      <w:r w:rsidRPr="0088745F">
        <w:rPr>
          <w:rFonts w:ascii="Arial" w:hAnsi="Arial" w:cs="Arial"/>
        </w:rPr>
        <w:t>Second,</w:t>
      </w:r>
      <w:r w:rsidR="0024721D" w:rsidRPr="0088745F">
        <w:rPr>
          <w:rFonts w:ascii="Arial" w:hAnsi="Arial" w:cs="Arial"/>
        </w:rPr>
        <w:t xml:space="preserve"> respect is crucial. S</w:t>
      </w:r>
      <w:r w:rsidR="00A77F45" w:rsidRPr="0088745F">
        <w:rPr>
          <w:rFonts w:ascii="Arial" w:hAnsi="Arial" w:cs="Arial"/>
        </w:rPr>
        <w:t xml:space="preserve">top </w:t>
      </w:r>
      <w:r w:rsidR="00B44692" w:rsidRPr="0088745F">
        <w:rPr>
          <w:rFonts w:ascii="Arial" w:hAnsi="Arial" w:cs="Arial"/>
        </w:rPr>
        <w:t xml:space="preserve">assuming facts about my guests before confirming these with them </w:t>
      </w:r>
      <w:r w:rsidR="00DF7BAD" w:rsidRPr="0088745F">
        <w:rPr>
          <w:rFonts w:ascii="Arial" w:hAnsi="Arial" w:cs="Arial"/>
        </w:rPr>
        <w:t xml:space="preserve">to avoid such situations happening in the future. By confirming </w:t>
      </w:r>
      <w:r w:rsidR="001345D8" w:rsidRPr="0088745F">
        <w:rPr>
          <w:rFonts w:ascii="Arial" w:hAnsi="Arial" w:cs="Arial"/>
        </w:rPr>
        <w:t>this with my guests I can a</w:t>
      </w:r>
      <w:r w:rsidR="00DE3AA0" w:rsidRPr="0088745F">
        <w:rPr>
          <w:rFonts w:ascii="Arial" w:hAnsi="Arial" w:cs="Arial"/>
        </w:rPr>
        <w:t>void saying or doing something that is offensive or disrespectful to them.</w:t>
      </w:r>
      <w:r w:rsidR="009E4FAE" w:rsidRPr="0088745F">
        <w:rPr>
          <w:rFonts w:ascii="Arial" w:hAnsi="Arial" w:cs="Arial"/>
        </w:rPr>
        <w:t xml:space="preserve"> </w:t>
      </w:r>
      <w:r w:rsidR="004165C6" w:rsidRPr="0088745F">
        <w:rPr>
          <w:rFonts w:ascii="Arial" w:hAnsi="Arial" w:cs="Arial"/>
        </w:rPr>
        <w:t>W</w:t>
      </w:r>
      <w:r w:rsidR="009E4FAE" w:rsidRPr="0088745F">
        <w:rPr>
          <w:rFonts w:ascii="Arial" w:hAnsi="Arial" w:cs="Arial"/>
        </w:rPr>
        <w:t xml:space="preserve">hen </w:t>
      </w:r>
      <w:r w:rsidR="004165C6" w:rsidRPr="0088745F">
        <w:rPr>
          <w:rFonts w:ascii="Arial" w:hAnsi="Arial" w:cs="Arial"/>
        </w:rPr>
        <w:t>“w</w:t>
      </w:r>
      <w:r w:rsidR="009E4FAE" w:rsidRPr="0088745F">
        <w:rPr>
          <w:rFonts w:ascii="Arial" w:hAnsi="Arial" w:cs="Arial"/>
        </w:rPr>
        <w:t xml:space="preserve">e are confronted with cultural difference, we tend </w:t>
      </w:r>
      <w:r w:rsidR="003C48BD" w:rsidRPr="0088745F">
        <w:rPr>
          <w:rFonts w:ascii="Arial" w:hAnsi="Arial" w:cs="Arial"/>
        </w:rPr>
        <w:t>to</w:t>
      </w:r>
      <w:r w:rsidR="009E4FAE" w:rsidRPr="0088745F">
        <w:rPr>
          <w:rFonts w:ascii="Arial" w:hAnsi="Arial" w:cs="Arial"/>
        </w:rPr>
        <w:t xml:space="preserve"> view people from other cultures as strangers and, not everyone we meet for the first time is truly unknown and unfamiliar. Sometimes we are familiar with or know something about people we meet for the first time”</w:t>
      </w:r>
      <w:r w:rsidR="00A61621" w:rsidRPr="0088745F">
        <w:rPr>
          <w:rFonts w:ascii="Arial" w:hAnsi="Arial" w:cs="Arial"/>
        </w:rPr>
        <w:t xml:space="preserve"> (</w:t>
      </w:r>
      <w:proofErr w:type="spellStart"/>
      <w:r w:rsidR="00A61621" w:rsidRPr="0088745F">
        <w:rPr>
          <w:rFonts w:ascii="Arial" w:hAnsi="Arial" w:cs="Arial"/>
        </w:rPr>
        <w:t>Gudykunst</w:t>
      </w:r>
      <w:proofErr w:type="spellEnd"/>
      <w:r w:rsidR="00A61621" w:rsidRPr="0088745F">
        <w:rPr>
          <w:rFonts w:ascii="Arial" w:hAnsi="Arial" w:cs="Arial"/>
        </w:rPr>
        <w:t xml:space="preserve"> </w:t>
      </w:r>
      <w:r w:rsidR="00813044" w:rsidRPr="0088745F">
        <w:rPr>
          <w:rFonts w:ascii="Arial" w:hAnsi="Arial" w:cs="Arial"/>
        </w:rPr>
        <w:t>and</w:t>
      </w:r>
      <w:r w:rsidR="00A61621" w:rsidRPr="0088745F">
        <w:rPr>
          <w:rFonts w:ascii="Arial" w:hAnsi="Arial" w:cs="Arial"/>
        </w:rPr>
        <w:t xml:space="preserve"> Kim, 2003)</w:t>
      </w:r>
      <w:r w:rsidR="009E4FAE" w:rsidRPr="0088745F">
        <w:rPr>
          <w:rFonts w:ascii="Arial" w:hAnsi="Arial" w:cs="Arial"/>
        </w:rPr>
        <w:t>.</w:t>
      </w:r>
      <w:r w:rsidR="003C48BD" w:rsidRPr="0088745F">
        <w:rPr>
          <w:rFonts w:ascii="Arial" w:hAnsi="Arial" w:cs="Arial"/>
        </w:rPr>
        <w:t xml:space="preserve"> In this situation seeing that they had Spanish passports made m</w:t>
      </w:r>
      <w:r w:rsidR="00EC6DDD" w:rsidRPr="0088745F">
        <w:rPr>
          <w:rFonts w:ascii="Arial" w:hAnsi="Arial" w:cs="Arial"/>
        </w:rPr>
        <w:t xml:space="preserve">e feel more familiar with them and </w:t>
      </w:r>
      <w:r w:rsidR="000D36C8" w:rsidRPr="0088745F">
        <w:rPr>
          <w:rFonts w:ascii="Arial" w:hAnsi="Arial" w:cs="Arial"/>
        </w:rPr>
        <w:t>made m</w:t>
      </w:r>
      <w:r w:rsidR="00D26434" w:rsidRPr="0088745F">
        <w:rPr>
          <w:rFonts w:ascii="Arial" w:hAnsi="Arial" w:cs="Arial"/>
        </w:rPr>
        <w:t xml:space="preserve">e want to show them that we have something in common, the language. </w:t>
      </w:r>
    </w:p>
    <w:p w14:paraId="357BD203" w14:textId="03EAB929" w:rsidR="00F3193C" w:rsidRPr="0088745F" w:rsidRDefault="002F576C" w:rsidP="006A001E">
      <w:pPr>
        <w:spacing w:line="360" w:lineRule="auto"/>
        <w:jc w:val="both"/>
        <w:rPr>
          <w:rFonts w:ascii="Arial" w:hAnsi="Arial" w:cs="Arial"/>
        </w:rPr>
      </w:pPr>
      <w:r w:rsidRPr="0088745F">
        <w:rPr>
          <w:rFonts w:ascii="Arial" w:hAnsi="Arial" w:cs="Arial"/>
        </w:rPr>
        <w:t xml:space="preserve">Third, </w:t>
      </w:r>
      <w:r w:rsidR="0086030B" w:rsidRPr="0088745F">
        <w:rPr>
          <w:rFonts w:ascii="Arial" w:hAnsi="Arial" w:cs="Arial"/>
        </w:rPr>
        <w:t xml:space="preserve">observation </w:t>
      </w:r>
      <w:r w:rsidR="00864139" w:rsidRPr="0088745F">
        <w:rPr>
          <w:rFonts w:ascii="Arial" w:hAnsi="Arial" w:cs="Arial"/>
        </w:rPr>
        <w:t xml:space="preserve">and awareness </w:t>
      </w:r>
      <w:r w:rsidR="00DC0112" w:rsidRPr="0088745F">
        <w:rPr>
          <w:rFonts w:ascii="Arial" w:hAnsi="Arial" w:cs="Arial"/>
        </w:rPr>
        <w:t>to become essential skills.</w:t>
      </w:r>
      <w:r w:rsidR="00451A36" w:rsidRPr="0088745F">
        <w:rPr>
          <w:rFonts w:ascii="Arial" w:hAnsi="Arial" w:cs="Arial"/>
        </w:rPr>
        <w:t xml:space="preserve"> Observation</w:t>
      </w:r>
      <w:r w:rsidR="00DC0112" w:rsidRPr="0088745F">
        <w:rPr>
          <w:rFonts w:ascii="Arial" w:hAnsi="Arial" w:cs="Arial"/>
        </w:rPr>
        <w:t xml:space="preserve"> is important</w:t>
      </w:r>
      <w:r w:rsidR="00B913D5" w:rsidRPr="0088745F">
        <w:rPr>
          <w:rFonts w:ascii="Arial" w:hAnsi="Arial" w:cs="Arial"/>
        </w:rPr>
        <w:t>,</w:t>
      </w:r>
      <w:r w:rsidR="00DC0112" w:rsidRPr="0088745F">
        <w:rPr>
          <w:rFonts w:ascii="Arial" w:hAnsi="Arial" w:cs="Arial"/>
        </w:rPr>
        <w:t xml:space="preserve"> to be aware of different cultu</w:t>
      </w:r>
      <w:r w:rsidR="003419A8" w:rsidRPr="0088745F">
        <w:rPr>
          <w:rFonts w:ascii="Arial" w:hAnsi="Arial" w:cs="Arial"/>
        </w:rPr>
        <w:t xml:space="preserve">res and pay attention to people’s body language. If I would have done </w:t>
      </w:r>
      <w:r w:rsidR="000C37A7" w:rsidRPr="0088745F">
        <w:rPr>
          <w:rFonts w:ascii="Arial" w:hAnsi="Arial" w:cs="Arial"/>
        </w:rPr>
        <w:t>this,</w:t>
      </w:r>
      <w:r w:rsidR="003419A8" w:rsidRPr="0088745F">
        <w:rPr>
          <w:rFonts w:ascii="Arial" w:hAnsi="Arial" w:cs="Arial"/>
        </w:rPr>
        <w:t xml:space="preserve"> I would have noticed </w:t>
      </w:r>
      <w:r w:rsidR="000C37A7" w:rsidRPr="0088745F">
        <w:rPr>
          <w:rFonts w:ascii="Arial" w:hAnsi="Arial" w:cs="Arial"/>
        </w:rPr>
        <w:t xml:space="preserve">immediately after starting to speak in Spanish that the guests </w:t>
      </w:r>
      <w:r w:rsidR="001F3631" w:rsidRPr="0088745F">
        <w:rPr>
          <w:rFonts w:ascii="Arial" w:hAnsi="Arial" w:cs="Arial"/>
        </w:rPr>
        <w:t>were looking clue</w:t>
      </w:r>
      <w:r w:rsidR="00706B18" w:rsidRPr="0088745F">
        <w:rPr>
          <w:rFonts w:ascii="Arial" w:hAnsi="Arial" w:cs="Arial"/>
        </w:rPr>
        <w:t xml:space="preserve">less at me, not understanding a single word I was saying. </w:t>
      </w:r>
    </w:p>
    <w:p w14:paraId="495CF3A8" w14:textId="2E240E24" w:rsidR="00B40D9C" w:rsidRPr="0088745F" w:rsidRDefault="00F3193C" w:rsidP="006A001E">
      <w:pPr>
        <w:spacing w:line="360" w:lineRule="auto"/>
        <w:jc w:val="both"/>
        <w:rPr>
          <w:rFonts w:ascii="Arial" w:hAnsi="Arial" w:cs="Arial"/>
        </w:rPr>
      </w:pPr>
      <w:r w:rsidRPr="0088745F">
        <w:rPr>
          <w:rFonts w:ascii="Arial" w:hAnsi="Arial" w:cs="Arial"/>
        </w:rPr>
        <w:t xml:space="preserve">Finally, </w:t>
      </w:r>
      <w:r w:rsidR="007C3088" w:rsidRPr="0088745F">
        <w:rPr>
          <w:rFonts w:ascii="Arial" w:hAnsi="Arial" w:cs="Arial"/>
        </w:rPr>
        <w:t>a</w:t>
      </w:r>
      <w:r w:rsidR="000B097B" w:rsidRPr="0088745F">
        <w:rPr>
          <w:rFonts w:ascii="Arial" w:hAnsi="Arial" w:cs="Arial"/>
        </w:rPr>
        <w:t xml:space="preserve"> skill which I recognized </w:t>
      </w:r>
      <w:r w:rsidR="000268D5" w:rsidRPr="0088745F">
        <w:rPr>
          <w:rFonts w:ascii="Arial" w:hAnsi="Arial" w:cs="Arial"/>
        </w:rPr>
        <w:t>and</w:t>
      </w:r>
      <w:r w:rsidR="007C3088" w:rsidRPr="0088745F">
        <w:rPr>
          <w:rFonts w:ascii="Arial" w:hAnsi="Arial" w:cs="Arial"/>
        </w:rPr>
        <w:t xml:space="preserve"> </w:t>
      </w:r>
      <w:r w:rsidR="000268D5" w:rsidRPr="0088745F">
        <w:rPr>
          <w:rFonts w:ascii="Arial" w:hAnsi="Arial" w:cs="Arial"/>
        </w:rPr>
        <w:t xml:space="preserve">helped me get out of this </w:t>
      </w:r>
      <w:r w:rsidR="007C3088" w:rsidRPr="0088745F">
        <w:rPr>
          <w:rFonts w:ascii="Arial" w:hAnsi="Arial" w:cs="Arial"/>
        </w:rPr>
        <w:t>incident</w:t>
      </w:r>
      <w:r w:rsidR="006B62A9" w:rsidRPr="0088745F">
        <w:rPr>
          <w:rFonts w:ascii="Arial" w:hAnsi="Arial" w:cs="Arial"/>
        </w:rPr>
        <w:t xml:space="preserve">, was my </w:t>
      </w:r>
      <w:r w:rsidR="006E6AD1" w:rsidRPr="0088745F">
        <w:rPr>
          <w:rFonts w:ascii="Arial" w:hAnsi="Arial" w:cs="Arial"/>
        </w:rPr>
        <w:t>accountability</w:t>
      </w:r>
      <w:r w:rsidR="007379FA" w:rsidRPr="0088745F">
        <w:rPr>
          <w:rFonts w:ascii="Arial" w:hAnsi="Arial" w:cs="Arial"/>
        </w:rPr>
        <w:t xml:space="preserve">. </w:t>
      </w:r>
      <w:r w:rsidR="00DF4B2C" w:rsidRPr="0088745F">
        <w:rPr>
          <w:rFonts w:ascii="Arial" w:hAnsi="Arial" w:cs="Arial"/>
        </w:rPr>
        <w:t xml:space="preserve">The situation </w:t>
      </w:r>
      <w:r w:rsidR="00895EED" w:rsidRPr="0088745F">
        <w:rPr>
          <w:rFonts w:ascii="Arial" w:hAnsi="Arial" w:cs="Arial"/>
        </w:rPr>
        <w:t>started being</w:t>
      </w:r>
      <w:r w:rsidR="00DF4B2C" w:rsidRPr="0088745F">
        <w:rPr>
          <w:rFonts w:ascii="Arial" w:hAnsi="Arial" w:cs="Arial"/>
        </w:rPr>
        <w:t xml:space="preserve"> repaired at the minute I acknowledged </w:t>
      </w:r>
      <w:r w:rsidR="00586F5D" w:rsidRPr="0088745F">
        <w:rPr>
          <w:rFonts w:ascii="Arial" w:hAnsi="Arial" w:cs="Arial"/>
        </w:rPr>
        <w:t xml:space="preserve">my inappropriate </w:t>
      </w:r>
      <w:r w:rsidR="00693045" w:rsidRPr="0088745F">
        <w:rPr>
          <w:rFonts w:ascii="Arial" w:hAnsi="Arial" w:cs="Arial"/>
        </w:rPr>
        <w:t>actions</w:t>
      </w:r>
      <w:r w:rsidR="00425D60" w:rsidRPr="0088745F">
        <w:rPr>
          <w:rFonts w:ascii="Arial" w:hAnsi="Arial" w:cs="Arial"/>
        </w:rPr>
        <w:t xml:space="preserve"> </w:t>
      </w:r>
      <w:r w:rsidR="00586F5D" w:rsidRPr="0088745F">
        <w:rPr>
          <w:rFonts w:ascii="Arial" w:hAnsi="Arial" w:cs="Arial"/>
        </w:rPr>
        <w:t xml:space="preserve">and </w:t>
      </w:r>
      <w:r w:rsidR="000E4A42" w:rsidRPr="0088745F">
        <w:rPr>
          <w:rFonts w:ascii="Arial" w:hAnsi="Arial" w:cs="Arial"/>
        </w:rPr>
        <w:t xml:space="preserve">apologised to my guests by explaining that my intentions were good but failed because of </w:t>
      </w:r>
      <w:r w:rsidR="00077FD1" w:rsidRPr="0088745F">
        <w:rPr>
          <w:rFonts w:ascii="Arial" w:hAnsi="Arial" w:cs="Arial"/>
        </w:rPr>
        <w:t xml:space="preserve">a miscommunication. </w:t>
      </w:r>
    </w:p>
    <w:p w14:paraId="0BC53A48" w14:textId="58353C95" w:rsidR="00B40D9C" w:rsidRDefault="00B40D9C" w:rsidP="006A001E">
      <w:pPr>
        <w:spacing w:line="360" w:lineRule="auto"/>
        <w:jc w:val="both"/>
        <w:rPr>
          <w:rFonts w:ascii="Arial" w:hAnsi="Arial" w:cs="Arial"/>
        </w:rPr>
      </w:pPr>
      <w:r w:rsidRPr="0088745F">
        <w:rPr>
          <w:rFonts w:ascii="Arial" w:hAnsi="Arial" w:cs="Arial"/>
        </w:rPr>
        <w:lastRenderedPageBreak/>
        <w:t>In conclusion, this incident was a valuable lesson in the importance of cultural sensitivity in the hospitality industry.</w:t>
      </w:r>
      <w:r w:rsidR="002B17B5" w:rsidRPr="0088745F">
        <w:rPr>
          <w:rFonts w:ascii="Arial" w:hAnsi="Arial" w:cs="Arial"/>
        </w:rPr>
        <w:t xml:space="preserve"> In a culturally diverse workplace, competence in intercultural communication can be described as an ability to be flexible and adaptable to different cultural contexts, that is, sensitive to the cultural situation and acting accordingly (</w:t>
      </w:r>
      <w:proofErr w:type="spellStart"/>
      <w:r w:rsidR="002B17B5" w:rsidRPr="0088745F">
        <w:rPr>
          <w:rFonts w:ascii="Arial" w:hAnsi="Arial" w:cs="Arial"/>
        </w:rPr>
        <w:t>Oktadiana</w:t>
      </w:r>
      <w:proofErr w:type="spellEnd"/>
      <w:r w:rsidR="002B17B5" w:rsidRPr="0088745F">
        <w:rPr>
          <w:rFonts w:ascii="Arial" w:hAnsi="Arial" w:cs="Arial"/>
        </w:rPr>
        <w:t xml:space="preserve"> </w:t>
      </w:r>
      <w:r w:rsidR="00813044" w:rsidRPr="0088745F">
        <w:rPr>
          <w:rFonts w:ascii="Arial" w:hAnsi="Arial" w:cs="Arial"/>
        </w:rPr>
        <w:t>and</w:t>
      </w:r>
      <w:r w:rsidR="002B17B5" w:rsidRPr="0088745F">
        <w:rPr>
          <w:rFonts w:ascii="Arial" w:hAnsi="Arial" w:cs="Arial"/>
        </w:rPr>
        <w:t xml:space="preserve"> </w:t>
      </w:r>
      <w:proofErr w:type="spellStart"/>
      <w:r w:rsidR="002B17B5" w:rsidRPr="0088745F">
        <w:rPr>
          <w:rFonts w:ascii="Arial" w:hAnsi="Arial" w:cs="Arial"/>
        </w:rPr>
        <w:t>Djauhari</w:t>
      </w:r>
      <w:proofErr w:type="spellEnd"/>
      <w:r w:rsidR="002B17B5" w:rsidRPr="0088745F">
        <w:rPr>
          <w:rFonts w:ascii="Arial" w:hAnsi="Arial" w:cs="Arial"/>
        </w:rPr>
        <w:t>, 2011).</w:t>
      </w:r>
      <w:r w:rsidRPr="0088745F">
        <w:rPr>
          <w:rFonts w:ascii="Arial" w:hAnsi="Arial" w:cs="Arial"/>
        </w:rPr>
        <w:t xml:space="preserve"> It highlighted the need to develop specific skills and behavioural changes to avoid future misunderstandings</w:t>
      </w:r>
      <w:r w:rsidR="00924FBF" w:rsidRPr="0088745F">
        <w:rPr>
          <w:rFonts w:ascii="Arial" w:hAnsi="Arial" w:cs="Arial"/>
        </w:rPr>
        <w:t xml:space="preserve">. </w:t>
      </w:r>
    </w:p>
    <w:p w14:paraId="6BA95B59" w14:textId="77777777" w:rsidR="006A001E" w:rsidRDefault="006A001E" w:rsidP="006A001E">
      <w:pPr>
        <w:spacing w:line="360" w:lineRule="auto"/>
        <w:jc w:val="both"/>
        <w:rPr>
          <w:rFonts w:ascii="Arial" w:hAnsi="Arial" w:cs="Arial"/>
        </w:rPr>
      </w:pPr>
    </w:p>
    <w:p w14:paraId="4FCC5F77" w14:textId="77777777" w:rsidR="006A001E" w:rsidRDefault="006A001E" w:rsidP="006A001E">
      <w:pPr>
        <w:spacing w:line="360" w:lineRule="auto"/>
        <w:jc w:val="both"/>
        <w:rPr>
          <w:rFonts w:ascii="Arial" w:hAnsi="Arial" w:cs="Arial"/>
        </w:rPr>
      </w:pPr>
    </w:p>
    <w:p w14:paraId="7112E851" w14:textId="77777777" w:rsidR="006A001E" w:rsidRDefault="006A001E" w:rsidP="006A001E">
      <w:pPr>
        <w:spacing w:line="360" w:lineRule="auto"/>
        <w:jc w:val="both"/>
        <w:rPr>
          <w:rFonts w:ascii="Arial" w:hAnsi="Arial" w:cs="Arial"/>
        </w:rPr>
      </w:pPr>
    </w:p>
    <w:p w14:paraId="00CFF150" w14:textId="77777777" w:rsidR="006A001E" w:rsidRDefault="006A001E" w:rsidP="006A001E">
      <w:pPr>
        <w:spacing w:line="360" w:lineRule="auto"/>
        <w:jc w:val="both"/>
        <w:rPr>
          <w:rFonts w:ascii="Arial" w:hAnsi="Arial" w:cs="Arial"/>
        </w:rPr>
      </w:pPr>
    </w:p>
    <w:p w14:paraId="1356B539" w14:textId="77777777" w:rsidR="006A001E" w:rsidRDefault="006A001E" w:rsidP="006A001E">
      <w:pPr>
        <w:spacing w:line="360" w:lineRule="auto"/>
        <w:jc w:val="both"/>
        <w:rPr>
          <w:rFonts w:ascii="Arial" w:hAnsi="Arial" w:cs="Arial"/>
        </w:rPr>
      </w:pPr>
    </w:p>
    <w:p w14:paraId="5A26F80B" w14:textId="77777777" w:rsidR="006A001E" w:rsidRDefault="006A001E" w:rsidP="006A001E">
      <w:pPr>
        <w:spacing w:line="360" w:lineRule="auto"/>
        <w:jc w:val="both"/>
        <w:rPr>
          <w:rFonts w:ascii="Arial" w:hAnsi="Arial" w:cs="Arial"/>
        </w:rPr>
      </w:pPr>
    </w:p>
    <w:p w14:paraId="2C0A293C" w14:textId="77777777" w:rsidR="006A001E" w:rsidRDefault="006A001E" w:rsidP="006A001E">
      <w:pPr>
        <w:spacing w:line="360" w:lineRule="auto"/>
        <w:jc w:val="both"/>
        <w:rPr>
          <w:rFonts w:ascii="Arial" w:hAnsi="Arial" w:cs="Arial"/>
        </w:rPr>
      </w:pPr>
    </w:p>
    <w:p w14:paraId="56E23D10" w14:textId="77777777" w:rsidR="006A001E" w:rsidRDefault="006A001E" w:rsidP="006A001E">
      <w:pPr>
        <w:spacing w:line="360" w:lineRule="auto"/>
        <w:jc w:val="both"/>
        <w:rPr>
          <w:rFonts w:ascii="Arial" w:hAnsi="Arial" w:cs="Arial"/>
        </w:rPr>
      </w:pPr>
    </w:p>
    <w:p w14:paraId="788BB41B" w14:textId="77777777" w:rsidR="006A001E" w:rsidRDefault="006A001E" w:rsidP="006A001E">
      <w:pPr>
        <w:spacing w:line="360" w:lineRule="auto"/>
        <w:jc w:val="both"/>
        <w:rPr>
          <w:rFonts w:ascii="Arial" w:hAnsi="Arial" w:cs="Arial"/>
        </w:rPr>
      </w:pPr>
    </w:p>
    <w:p w14:paraId="0F0AE449" w14:textId="77777777" w:rsidR="006A001E" w:rsidRDefault="006A001E" w:rsidP="006A001E">
      <w:pPr>
        <w:spacing w:line="360" w:lineRule="auto"/>
        <w:jc w:val="both"/>
        <w:rPr>
          <w:rFonts w:ascii="Arial" w:hAnsi="Arial" w:cs="Arial"/>
        </w:rPr>
      </w:pPr>
    </w:p>
    <w:p w14:paraId="6D464780" w14:textId="77777777" w:rsidR="006A001E" w:rsidRDefault="006A001E" w:rsidP="006A001E">
      <w:pPr>
        <w:spacing w:line="360" w:lineRule="auto"/>
        <w:jc w:val="both"/>
        <w:rPr>
          <w:rFonts w:ascii="Arial" w:hAnsi="Arial" w:cs="Arial"/>
        </w:rPr>
      </w:pPr>
    </w:p>
    <w:p w14:paraId="63A7272C" w14:textId="77777777" w:rsidR="006A001E" w:rsidRDefault="006A001E" w:rsidP="006A001E">
      <w:pPr>
        <w:spacing w:line="360" w:lineRule="auto"/>
        <w:jc w:val="both"/>
        <w:rPr>
          <w:rFonts w:ascii="Arial" w:hAnsi="Arial" w:cs="Arial"/>
        </w:rPr>
      </w:pPr>
    </w:p>
    <w:p w14:paraId="183280F7" w14:textId="77777777" w:rsidR="006A001E" w:rsidRDefault="006A001E" w:rsidP="006A001E">
      <w:pPr>
        <w:spacing w:line="360" w:lineRule="auto"/>
        <w:jc w:val="both"/>
        <w:rPr>
          <w:rFonts w:ascii="Arial" w:hAnsi="Arial" w:cs="Arial"/>
        </w:rPr>
      </w:pPr>
    </w:p>
    <w:p w14:paraId="295FF0CB" w14:textId="77777777" w:rsidR="006A001E" w:rsidRDefault="006A001E" w:rsidP="006A001E">
      <w:pPr>
        <w:spacing w:line="360" w:lineRule="auto"/>
        <w:jc w:val="both"/>
        <w:rPr>
          <w:rFonts w:ascii="Arial" w:hAnsi="Arial" w:cs="Arial"/>
        </w:rPr>
      </w:pPr>
    </w:p>
    <w:p w14:paraId="43BA0E67" w14:textId="77777777" w:rsidR="006A001E" w:rsidRDefault="006A001E" w:rsidP="006A001E">
      <w:pPr>
        <w:spacing w:line="360" w:lineRule="auto"/>
        <w:jc w:val="both"/>
        <w:rPr>
          <w:rFonts w:ascii="Arial" w:hAnsi="Arial" w:cs="Arial"/>
        </w:rPr>
      </w:pPr>
    </w:p>
    <w:p w14:paraId="204B336C" w14:textId="77777777" w:rsidR="006A001E" w:rsidRDefault="006A001E" w:rsidP="006A001E">
      <w:pPr>
        <w:spacing w:line="360" w:lineRule="auto"/>
        <w:jc w:val="both"/>
        <w:rPr>
          <w:rFonts w:ascii="Arial" w:hAnsi="Arial" w:cs="Arial"/>
        </w:rPr>
      </w:pPr>
    </w:p>
    <w:p w14:paraId="2C2ECDEB" w14:textId="77777777" w:rsidR="006A001E" w:rsidRDefault="006A001E" w:rsidP="006A001E">
      <w:pPr>
        <w:spacing w:line="360" w:lineRule="auto"/>
        <w:jc w:val="both"/>
        <w:rPr>
          <w:rFonts w:ascii="Arial" w:hAnsi="Arial" w:cs="Arial"/>
        </w:rPr>
      </w:pPr>
    </w:p>
    <w:p w14:paraId="4D0F9142" w14:textId="77777777" w:rsidR="006A001E" w:rsidRDefault="006A001E" w:rsidP="006A001E">
      <w:pPr>
        <w:spacing w:line="360" w:lineRule="auto"/>
        <w:jc w:val="both"/>
        <w:rPr>
          <w:rFonts w:ascii="Arial" w:hAnsi="Arial" w:cs="Arial"/>
        </w:rPr>
      </w:pPr>
    </w:p>
    <w:p w14:paraId="039FA4A0" w14:textId="77777777" w:rsidR="006A001E" w:rsidRDefault="006A001E" w:rsidP="006A001E">
      <w:pPr>
        <w:spacing w:line="360" w:lineRule="auto"/>
        <w:jc w:val="both"/>
        <w:rPr>
          <w:rFonts w:ascii="Arial" w:hAnsi="Arial" w:cs="Arial"/>
        </w:rPr>
      </w:pPr>
    </w:p>
    <w:p w14:paraId="773D7D62" w14:textId="77777777" w:rsidR="006A001E" w:rsidRDefault="006A001E" w:rsidP="006A001E">
      <w:pPr>
        <w:spacing w:line="360" w:lineRule="auto"/>
        <w:jc w:val="both"/>
        <w:rPr>
          <w:rFonts w:ascii="Arial" w:hAnsi="Arial" w:cs="Arial"/>
        </w:rPr>
      </w:pPr>
    </w:p>
    <w:p w14:paraId="590EF9C9" w14:textId="77777777" w:rsidR="006A001E" w:rsidRPr="0088745F" w:rsidRDefault="006A001E" w:rsidP="006A001E">
      <w:pPr>
        <w:spacing w:line="360" w:lineRule="auto"/>
        <w:jc w:val="both"/>
        <w:rPr>
          <w:rFonts w:ascii="Arial" w:hAnsi="Arial" w:cs="Arial"/>
        </w:rPr>
      </w:pPr>
    </w:p>
    <w:p w14:paraId="4BAA13AC" w14:textId="009F5D64" w:rsidR="00FA2D81" w:rsidRPr="0088745F" w:rsidRDefault="00EB1DFE" w:rsidP="006A001E">
      <w:pPr>
        <w:spacing w:line="360" w:lineRule="auto"/>
        <w:rPr>
          <w:rFonts w:ascii="Arial" w:hAnsi="Arial" w:cs="Arial"/>
          <w:b/>
          <w:bCs/>
          <w:u w:val="single"/>
        </w:rPr>
      </w:pPr>
      <w:r w:rsidRPr="0088745F">
        <w:rPr>
          <w:rFonts w:ascii="Arial" w:hAnsi="Arial" w:cs="Arial"/>
          <w:b/>
          <w:bCs/>
          <w:u w:val="single"/>
        </w:rPr>
        <w:lastRenderedPageBreak/>
        <w:t>Reference list</w:t>
      </w:r>
    </w:p>
    <w:p w14:paraId="76F16871" w14:textId="77777777" w:rsidR="00B35B50" w:rsidRPr="0088745F" w:rsidRDefault="00B35B50" w:rsidP="006A001E">
      <w:pPr>
        <w:spacing w:line="360" w:lineRule="auto"/>
        <w:rPr>
          <w:rFonts w:ascii="Arial" w:hAnsi="Arial" w:cs="Arial"/>
          <w:b/>
          <w:bCs/>
        </w:rPr>
      </w:pPr>
    </w:p>
    <w:p w14:paraId="6C81F36B" w14:textId="0107DA1A" w:rsidR="00515CC2" w:rsidRPr="0088745F" w:rsidRDefault="00515CC2" w:rsidP="006A001E">
      <w:pPr>
        <w:spacing w:line="360" w:lineRule="auto"/>
        <w:rPr>
          <w:rFonts w:ascii="Arial" w:hAnsi="Arial" w:cs="Arial"/>
        </w:rPr>
      </w:pPr>
      <w:proofErr w:type="spellStart"/>
      <w:r w:rsidRPr="0088745F">
        <w:rPr>
          <w:rFonts w:ascii="Arial" w:hAnsi="Arial" w:cs="Arial"/>
        </w:rPr>
        <w:t>Gudykunst</w:t>
      </w:r>
      <w:proofErr w:type="spellEnd"/>
      <w:r w:rsidRPr="0088745F">
        <w:rPr>
          <w:rFonts w:ascii="Arial" w:hAnsi="Arial" w:cs="Arial"/>
        </w:rPr>
        <w:t xml:space="preserve">, W. B., and Kim, Y. Y. (2003) </w:t>
      </w:r>
      <w:r w:rsidRPr="0088745F">
        <w:rPr>
          <w:rFonts w:ascii="Arial" w:hAnsi="Arial" w:cs="Arial"/>
          <w:i/>
          <w:iCs/>
        </w:rPr>
        <w:t>Communicating with Strangers: An Approach to Intercultural Communication.</w:t>
      </w:r>
      <w:r w:rsidRPr="0088745F">
        <w:rPr>
          <w:rFonts w:ascii="Arial" w:hAnsi="Arial" w:cs="Arial"/>
        </w:rPr>
        <w:t xml:space="preserve"> Available at:</w:t>
      </w:r>
      <w:r w:rsidR="00D91642" w:rsidRPr="0088745F">
        <w:rPr>
          <w:rFonts w:ascii="Arial" w:hAnsi="Arial" w:cs="Arial"/>
        </w:rPr>
        <w:t xml:space="preserve"> </w:t>
      </w:r>
      <w:hyperlink r:id="rId5" w:history="1">
        <w:r w:rsidR="00D91642" w:rsidRPr="0088745F">
          <w:rPr>
            <w:rStyle w:val="Hyperlink"/>
            <w:rFonts w:ascii="Arial" w:hAnsi="Arial" w:cs="Arial"/>
          </w:rPr>
          <w:t>https://www.goingglobalu.com/uploads/7/1/4/2/7142705/gudykunst_ch2_communicating_with_strangers__1_.pdf</w:t>
        </w:r>
      </w:hyperlink>
      <w:r w:rsidRPr="0088745F">
        <w:rPr>
          <w:rFonts w:ascii="Arial" w:hAnsi="Arial" w:cs="Arial"/>
        </w:rPr>
        <w:t xml:space="preserve"> (Accessed: 10 October 2023).</w:t>
      </w:r>
    </w:p>
    <w:p w14:paraId="3CE27534" w14:textId="77777777" w:rsidR="00D91642" w:rsidRPr="0088745F" w:rsidRDefault="00D91642" w:rsidP="006A001E">
      <w:pPr>
        <w:spacing w:line="360" w:lineRule="auto"/>
        <w:rPr>
          <w:rFonts w:ascii="Arial" w:hAnsi="Arial" w:cs="Arial"/>
        </w:rPr>
      </w:pPr>
    </w:p>
    <w:p w14:paraId="50644E46" w14:textId="77777777" w:rsidR="00515CC2" w:rsidRPr="0088745F" w:rsidRDefault="00515CC2" w:rsidP="006A001E">
      <w:pPr>
        <w:spacing w:line="360" w:lineRule="auto"/>
        <w:rPr>
          <w:rFonts w:ascii="Arial" w:hAnsi="Arial" w:cs="Arial"/>
        </w:rPr>
      </w:pPr>
      <w:r w:rsidRPr="0088745F">
        <w:rPr>
          <w:rFonts w:ascii="Arial" w:hAnsi="Arial" w:cs="Arial"/>
        </w:rPr>
        <w:t xml:space="preserve">Kim, H. J. (2008) ‘Hotel service providers’ emotional </w:t>
      </w:r>
      <w:proofErr w:type="spellStart"/>
      <w:r w:rsidRPr="0088745F">
        <w:rPr>
          <w:rFonts w:ascii="Arial" w:hAnsi="Arial" w:cs="Arial"/>
        </w:rPr>
        <w:t>labor</w:t>
      </w:r>
      <w:proofErr w:type="spellEnd"/>
      <w:r w:rsidRPr="0088745F">
        <w:rPr>
          <w:rFonts w:ascii="Arial" w:hAnsi="Arial" w:cs="Arial"/>
        </w:rPr>
        <w:t xml:space="preserve">: The antecedents and effects on burnout’, </w:t>
      </w:r>
      <w:r w:rsidRPr="0088745F">
        <w:rPr>
          <w:rFonts w:ascii="Arial" w:hAnsi="Arial" w:cs="Arial"/>
          <w:i/>
          <w:iCs/>
        </w:rPr>
        <w:t>International Journal of Hospitality Management</w:t>
      </w:r>
      <w:r w:rsidRPr="0088745F">
        <w:rPr>
          <w:rFonts w:ascii="Arial" w:hAnsi="Arial" w:cs="Arial"/>
        </w:rPr>
        <w:t xml:space="preserve">, 27(2), pp.151-161. Available at: </w:t>
      </w:r>
      <w:hyperlink r:id="rId6" w:history="1">
        <w:r w:rsidRPr="0088745F">
          <w:rPr>
            <w:rStyle w:val="Hyperlink"/>
            <w:rFonts w:ascii="Arial" w:hAnsi="Arial" w:cs="Arial"/>
          </w:rPr>
          <w:t>https://doi.org/10.1016/j.ijhm.2007.07.019</w:t>
        </w:r>
      </w:hyperlink>
      <w:r w:rsidRPr="0088745F">
        <w:rPr>
          <w:rFonts w:ascii="Arial" w:hAnsi="Arial" w:cs="Arial"/>
        </w:rPr>
        <w:t xml:space="preserve"> (Accessed: 10 October 2023).</w:t>
      </w:r>
    </w:p>
    <w:p w14:paraId="48580953" w14:textId="77777777" w:rsidR="00D91642" w:rsidRPr="0088745F" w:rsidRDefault="00D91642" w:rsidP="006A001E">
      <w:pPr>
        <w:spacing w:line="360" w:lineRule="auto"/>
        <w:rPr>
          <w:rFonts w:ascii="Arial" w:hAnsi="Arial" w:cs="Arial"/>
        </w:rPr>
      </w:pPr>
    </w:p>
    <w:p w14:paraId="331BBDC1" w14:textId="77777777" w:rsidR="00515CC2" w:rsidRPr="0088745F" w:rsidRDefault="00515CC2" w:rsidP="006A001E">
      <w:pPr>
        <w:spacing w:line="360" w:lineRule="auto"/>
        <w:rPr>
          <w:rFonts w:ascii="Arial" w:hAnsi="Arial" w:cs="Arial"/>
        </w:rPr>
      </w:pPr>
      <w:proofErr w:type="spellStart"/>
      <w:r w:rsidRPr="0088745F">
        <w:rPr>
          <w:rFonts w:ascii="Arial" w:hAnsi="Arial" w:cs="Arial"/>
        </w:rPr>
        <w:t>Oktadiana</w:t>
      </w:r>
      <w:proofErr w:type="spellEnd"/>
      <w:r w:rsidRPr="0088745F">
        <w:rPr>
          <w:rFonts w:ascii="Arial" w:hAnsi="Arial" w:cs="Arial"/>
        </w:rPr>
        <w:t xml:space="preserve">, H. and </w:t>
      </w:r>
      <w:proofErr w:type="spellStart"/>
      <w:r w:rsidRPr="0088745F">
        <w:rPr>
          <w:rFonts w:ascii="Arial" w:hAnsi="Arial" w:cs="Arial"/>
        </w:rPr>
        <w:t>Djauhar</w:t>
      </w:r>
      <w:proofErr w:type="spellEnd"/>
      <w:r w:rsidRPr="0088745F">
        <w:rPr>
          <w:rFonts w:ascii="Arial" w:hAnsi="Arial" w:cs="Arial"/>
        </w:rPr>
        <w:t xml:space="preserve">, H. R (2011) </w:t>
      </w:r>
      <w:r w:rsidRPr="0088745F">
        <w:rPr>
          <w:rFonts w:ascii="Arial" w:hAnsi="Arial" w:cs="Arial"/>
          <w:i/>
          <w:iCs/>
        </w:rPr>
        <w:t>The Importance of Understanding Cultural Awareness for Managers in the Hospitality Industry.</w:t>
      </w:r>
      <w:r w:rsidRPr="0088745F">
        <w:rPr>
          <w:rFonts w:ascii="Arial" w:hAnsi="Arial" w:cs="Arial"/>
        </w:rPr>
        <w:t xml:space="preserve"> Available at: </w:t>
      </w:r>
      <w:hyperlink r:id="rId7" w:history="1">
        <w:r w:rsidRPr="0088745F">
          <w:rPr>
            <w:rStyle w:val="Hyperlink"/>
            <w:rFonts w:ascii="Arial" w:hAnsi="Arial" w:cs="Arial"/>
          </w:rPr>
          <w:t>https://www.researchgate.net/publication/308943184_The_Importance_of_Understanding_Cultural_Awareness_for_Managers_in_the_Hospitality_Industry_in_Indonesia</w:t>
        </w:r>
      </w:hyperlink>
      <w:r w:rsidRPr="0088745F">
        <w:rPr>
          <w:rFonts w:ascii="Arial" w:hAnsi="Arial" w:cs="Arial"/>
        </w:rPr>
        <w:t xml:space="preserve"> (Accessed: 10 October 2023).</w:t>
      </w:r>
    </w:p>
    <w:p w14:paraId="71C3F56C" w14:textId="112E1B9C" w:rsidR="00CB5EBF" w:rsidRPr="0088745F" w:rsidRDefault="00CB5EBF" w:rsidP="006A001E">
      <w:pPr>
        <w:spacing w:line="360" w:lineRule="auto"/>
        <w:rPr>
          <w:rFonts w:ascii="Arial" w:hAnsi="Arial" w:cs="Arial"/>
        </w:rPr>
      </w:pPr>
    </w:p>
    <w:p w14:paraId="11997F71" w14:textId="77777777" w:rsidR="00CB5EBF" w:rsidRPr="0088745F" w:rsidRDefault="00CB5EBF" w:rsidP="006A001E">
      <w:pPr>
        <w:spacing w:line="360" w:lineRule="auto"/>
        <w:rPr>
          <w:rFonts w:ascii="Arial" w:hAnsi="Arial" w:cs="Arial"/>
        </w:rPr>
      </w:pPr>
    </w:p>
    <w:sectPr w:rsidR="00CB5EBF" w:rsidRPr="0088745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1C6D7A"/>
    <w:multiLevelType w:val="hybridMultilevel"/>
    <w:tmpl w:val="05AE4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CE6820"/>
    <w:multiLevelType w:val="multilevel"/>
    <w:tmpl w:val="E68641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51430DE"/>
    <w:multiLevelType w:val="multilevel"/>
    <w:tmpl w:val="084EE2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D83238F"/>
    <w:multiLevelType w:val="multilevel"/>
    <w:tmpl w:val="9F10BA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6743E89"/>
    <w:multiLevelType w:val="hybridMultilevel"/>
    <w:tmpl w:val="25104C08"/>
    <w:lvl w:ilvl="0" w:tplc="08090001">
      <w:start w:val="1"/>
      <w:numFmt w:val="bullet"/>
      <w:lvlText w:val=""/>
      <w:lvlJc w:val="left"/>
      <w:pPr>
        <w:ind w:left="720" w:hanging="360"/>
      </w:pPr>
      <w:rPr>
        <w:rFonts w:ascii="Symbol" w:hAnsi="Symbol" w:hint="default"/>
        <w:sz w:val="28"/>
        <w:szCs w:val="28"/>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9393A86"/>
    <w:multiLevelType w:val="multilevel"/>
    <w:tmpl w:val="BA20F2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675959000">
    <w:abstractNumId w:val="0"/>
  </w:num>
  <w:num w:numId="2" w16cid:durableId="1382554816">
    <w:abstractNumId w:val="4"/>
  </w:num>
  <w:num w:numId="3" w16cid:durableId="2032023625">
    <w:abstractNumId w:val="3"/>
  </w:num>
  <w:num w:numId="4" w16cid:durableId="1627659871">
    <w:abstractNumId w:val="1"/>
  </w:num>
  <w:num w:numId="5" w16cid:durableId="2006277359">
    <w:abstractNumId w:val="2"/>
  </w:num>
  <w:num w:numId="6" w16cid:durableId="126452895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059F"/>
    <w:rsid w:val="00001870"/>
    <w:rsid w:val="00007224"/>
    <w:rsid w:val="00014856"/>
    <w:rsid w:val="00016DBB"/>
    <w:rsid w:val="00017CF2"/>
    <w:rsid w:val="0002552C"/>
    <w:rsid w:val="000268D5"/>
    <w:rsid w:val="00027C4F"/>
    <w:rsid w:val="000313BD"/>
    <w:rsid w:val="00032A12"/>
    <w:rsid w:val="00035526"/>
    <w:rsid w:val="00036F4F"/>
    <w:rsid w:val="00037EF3"/>
    <w:rsid w:val="00042F34"/>
    <w:rsid w:val="00043B38"/>
    <w:rsid w:val="00045D87"/>
    <w:rsid w:val="00047323"/>
    <w:rsid w:val="00066938"/>
    <w:rsid w:val="00077482"/>
    <w:rsid w:val="000779E7"/>
    <w:rsid w:val="00077FD1"/>
    <w:rsid w:val="00080946"/>
    <w:rsid w:val="00085865"/>
    <w:rsid w:val="00086C9C"/>
    <w:rsid w:val="00090677"/>
    <w:rsid w:val="00092002"/>
    <w:rsid w:val="00096DD9"/>
    <w:rsid w:val="000A18E9"/>
    <w:rsid w:val="000A38F9"/>
    <w:rsid w:val="000A79B4"/>
    <w:rsid w:val="000B097B"/>
    <w:rsid w:val="000B3800"/>
    <w:rsid w:val="000C05C3"/>
    <w:rsid w:val="000C0FE9"/>
    <w:rsid w:val="000C37A7"/>
    <w:rsid w:val="000D1014"/>
    <w:rsid w:val="000D1B71"/>
    <w:rsid w:val="000D341D"/>
    <w:rsid w:val="000D36C8"/>
    <w:rsid w:val="000D52CE"/>
    <w:rsid w:val="000E1C00"/>
    <w:rsid w:val="000E309E"/>
    <w:rsid w:val="000E4A42"/>
    <w:rsid w:val="000F387F"/>
    <w:rsid w:val="000F5451"/>
    <w:rsid w:val="000F548E"/>
    <w:rsid w:val="000F5ACB"/>
    <w:rsid w:val="000F5DFA"/>
    <w:rsid w:val="001016DE"/>
    <w:rsid w:val="00110B8D"/>
    <w:rsid w:val="001119FB"/>
    <w:rsid w:val="001148E1"/>
    <w:rsid w:val="00117CF0"/>
    <w:rsid w:val="00122973"/>
    <w:rsid w:val="001338FF"/>
    <w:rsid w:val="001345D8"/>
    <w:rsid w:val="0014114A"/>
    <w:rsid w:val="00141A55"/>
    <w:rsid w:val="00141D24"/>
    <w:rsid w:val="0014754F"/>
    <w:rsid w:val="001522F4"/>
    <w:rsid w:val="00155A05"/>
    <w:rsid w:val="00165B41"/>
    <w:rsid w:val="001664A1"/>
    <w:rsid w:val="0016769C"/>
    <w:rsid w:val="001704C4"/>
    <w:rsid w:val="001712F3"/>
    <w:rsid w:val="00174B35"/>
    <w:rsid w:val="001750CF"/>
    <w:rsid w:val="001752E0"/>
    <w:rsid w:val="00182965"/>
    <w:rsid w:val="0019066B"/>
    <w:rsid w:val="00194C65"/>
    <w:rsid w:val="00197B9E"/>
    <w:rsid w:val="001A0686"/>
    <w:rsid w:val="001A3171"/>
    <w:rsid w:val="001A3682"/>
    <w:rsid w:val="001A625B"/>
    <w:rsid w:val="001B184D"/>
    <w:rsid w:val="001B3FC3"/>
    <w:rsid w:val="001B6271"/>
    <w:rsid w:val="001C5689"/>
    <w:rsid w:val="001C7BDF"/>
    <w:rsid w:val="001D08E9"/>
    <w:rsid w:val="001D2ACD"/>
    <w:rsid w:val="001D4191"/>
    <w:rsid w:val="001E0F6A"/>
    <w:rsid w:val="001F3631"/>
    <w:rsid w:val="001F40CB"/>
    <w:rsid w:val="00203089"/>
    <w:rsid w:val="00205660"/>
    <w:rsid w:val="002116F9"/>
    <w:rsid w:val="002123B0"/>
    <w:rsid w:val="002142F0"/>
    <w:rsid w:val="00214609"/>
    <w:rsid w:val="002243EA"/>
    <w:rsid w:val="00233C5B"/>
    <w:rsid w:val="0024078D"/>
    <w:rsid w:val="00240E4B"/>
    <w:rsid w:val="00241B27"/>
    <w:rsid w:val="00243A7D"/>
    <w:rsid w:val="00244730"/>
    <w:rsid w:val="0024721D"/>
    <w:rsid w:val="0025753F"/>
    <w:rsid w:val="00262F56"/>
    <w:rsid w:val="002645E0"/>
    <w:rsid w:val="00264E06"/>
    <w:rsid w:val="00281605"/>
    <w:rsid w:val="00285A08"/>
    <w:rsid w:val="0029690F"/>
    <w:rsid w:val="002B17B5"/>
    <w:rsid w:val="002B35BC"/>
    <w:rsid w:val="002B5AEC"/>
    <w:rsid w:val="002B5EC1"/>
    <w:rsid w:val="002C11CB"/>
    <w:rsid w:val="002C3B11"/>
    <w:rsid w:val="002D077B"/>
    <w:rsid w:val="002D08B0"/>
    <w:rsid w:val="002D2E24"/>
    <w:rsid w:val="002D3850"/>
    <w:rsid w:val="002D40F9"/>
    <w:rsid w:val="002D42B4"/>
    <w:rsid w:val="002D6C38"/>
    <w:rsid w:val="002E27DB"/>
    <w:rsid w:val="002E7263"/>
    <w:rsid w:val="002F15C6"/>
    <w:rsid w:val="002F3784"/>
    <w:rsid w:val="002F576C"/>
    <w:rsid w:val="003005D8"/>
    <w:rsid w:val="00300F24"/>
    <w:rsid w:val="0030676B"/>
    <w:rsid w:val="00310453"/>
    <w:rsid w:val="00313C99"/>
    <w:rsid w:val="00316F12"/>
    <w:rsid w:val="003348C5"/>
    <w:rsid w:val="0033706F"/>
    <w:rsid w:val="003419A8"/>
    <w:rsid w:val="00342444"/>
    <w:rsid w:val="003564AF"/>
    <w:rsid w:val="0036340F"/>
    <w:rsid w:val="003669A2"/>
    <w:rsid w:val="00367602"/>
    <w:rsid w:val="003706F1"/>
    <w:rsid w:val="00370AFA"/>
    <w:rsid w:val="00370CF7"/>
    <w:rsid w:val="00371E05"/>
    <w:rsid w:val="003817B1"/>
    <w:rsid w:val="0038225E"/>
    <w:rsid w:val="00382CC0"/>
    <w:rsid w:val="0038558D"/>
    <w:rsid w:val="00386711"/>
    <w:rsid w:val="003936D7"/>
    <w:rsid w:val="00393F2C"/>
    <w:rsid w:val="003964A9"/>
    <w:rsid w:val="003A5015"/>
    <w:rsid w:val="003A5404"/>
    <w:rsid w:val="003A691F"/>
    <w:rsid w:val="003A6E40"/>
    <w:rsid w:val="003A761E"/>
    <w:rsid w:val="003B12B6"/>
    <w:rsid w:val="003B3FFA"/>
    <w:rsid w:val="003B5885"/>
    <w:rsid w:val="003C3443"/>
    <w:rsid w:val="003C48BD"/>
    <w:rsid w:val="003D050F"/>
    <w:rsid w:val="003D2821"/>
    <w:rsid w:val="003D2CEE"/>
    <w:rsid w:val="003D5042"/>
    <w:rsid w:val="003E14D0"/>
    <w:rsid w:val="003E2D1C"/>
    <w:rsid w:val="003E5162"/>
    <w:rsid w:val="003E607B"/>
    <w:rsid w:val="003F3AF8"/>
    <w:rsid w:val="004003AF"/>
    <w:rsid w:val="004008E9"/>
    <w:rsid w:val="0040185F"/>
    <w:rsid w:val="00401913"/>
    <w:rsid w:val="004030A6"/>
    <w:rsid w:val="0040532B"/>
    <w:rsid w:val="004131D9"/>
    <w:rsid w:val="00414128"/>
    <w:rsid w:val="00414956"/>
    <w:rsid w:val="00414B49"/>
    <w:rsid w:val="004165C6"/>
    <w:rsid w:val="00422E9A"/>
    <w:rsid w:val="00423D85"/>
    <w:rsid w:val="00425D60"/>
    <w:rsid w:val="004314BE"/>
    <w:rsid w:val="00447082"/>
    <w:rsid w:val="004511CE"/>
    <w:rsid w:val="00451799"/>
    <w:rsid w:val="00451A36"/>
    <w:rsid w:val="004545BF"/>
    <w:rsid w:val="00462FA7"/>
    <w:rsid w:val="0047172E"/>
    <w:rsid w:val="004742BB"/>
    <w:rsid w:val="0047725F"/>
    <w:rsid w:val="004821D0"/>
    <w:rsid w:val="00482D29"/>
    <w:rsid w:val="00485F12"/>
    <w:rsid w:val="00487A0E"/>
    <w:rsid w:val="00496E0A"/>
    <w:rsid w:val="004976D0"/>
    <w:rsid w:val="004A2007"/>
    <w:rsid w:val="004B229A"/>
    <w:rsid w:val="004B49DF"/>
    <w:rsid w:val="004C29D7"/>
    <w:rsid w:val="004C4B53"/>
    <w:rsid w:val="004D1B13"/>
    <w:rsid w:val="004D607B"/>
    <w:rsid w:val="004F0A5D"/>
    <w:rsid w:val="004F4F2A"/>
    <w:rsid w:val="004F7821"/>
    <w:rsid w:val="005001D8"/>
    <w:rsid w:val="00502C66"/>
    <w:rsid w:val="00504EC1"/>
    <w:rsid w:val="00515711"/>
    <w:rsid w:val="00515CC2"/>
    <w:rsid w:val="005232FB"/>
    <w:rsid w:val="00525617"/>
    <w:rsid w:val="005264E5"/>
    <w:rsid w:val="00537F26"/>
    <w:rsid w:val="00542F79"/>
    <w:rsid w:val="005440B2"/>
    <w:rsid w:val="0054521C"/>
    <w:rsid w:val="005540D2"/>
    <w:rsid w:val="0055456D"/>
    <w:rsid w:val="00556B49"/>
    <w:rsid w:val="005629EB"/>
    <w:rsid w:val="005659DF"/>
    <w:rsid w:val="00566C05"/>
    <w:rsid w:val="00567D3C"/>
    <w:rsid w:val="00585412"/>
    <w:rsid w:val="00586F5D"/>
    <w:rsid w:val="005A106E"/>
    <w:rsid w:val="005A2D86"/>
    <w:rsid w:val="005A7A47"/>
    <w:rsid w:val="005B0BE0"/>
    <w:rsid w:val="005B2D4E"/>
    <w:rsid w:val="005B6D76"/>
    <w:rsid w:val="005C432E"/>
    <w:rsid w:val="005C64C1"/>
    <w:rsid w:val="005C6BF6"/>
    <w:rsid w:val="005C6EE1"/>
    <w:rsid w:val="005D5D04"/>
    <w:rsid w:val="005E06C4"/>
    <w:rsid w:val="005E53E8"/>
    <w:rsid w:val="005E629D"/>
    <w:rsid w:val="005E7724"/>
    <w:rsid w:val="00605B59"/>
    <w:rsid w:val="00607EB5"/>
    <w:rsid w:val="00614A7F"/>
    <w:rsid w:val="0061579C"/>
    <w:rsid w:val="00621F74"/>
    <w:rsid w:val="00633805"/>
    <w:rsid w:val="00634F59"/>
    <w:rsid w:val="00641776"/>
    <w:rsid w:val="00641F15"/>
    <w:rsid w:val="00642740"/>
    <w:rsid w:val="00643ABF"/>
    <w:rsid w:val="00650027"/>
    <w:rsid w:val="00650419"/>
    <w:rsid w:val="00651FEE"/>
    <w:rsid w:val="00654EE0"/>
    <w:rsid w:val="0065575C"/>
    <w:rsid w:val="0066340F"/>
    <w:rsid w:val="00674396"/>
    <w:rsid w:val="006769C6"/>
    <w:rsid w:val="00684FC3"/>
    <w:rsid w:val="00690B92"/>
    <w:rsid w:val="00693045"/>
    <w:rsid w:val="00696130"/>
    <w:rsid w:val="00697386"/>
    <w:rsid w:val="006A001E"/>
    <w:rsid w:val="006A097C"/>
    <w:rsid w:val="006A6723"/>
    <w:rsid w:val="006A785B"/>
    <w:rsid w:val="006B143B"/>
    <w:rsid w:val="006B40F9"/>
    <w:rsid w:val="006B62A9"/>
    <w:rsid w:val="006B6913"/>
    <w:rsid w:val="006C5D83"/>
    <w:rsid w:val="006C61AE"/>
    <w:rsid w:val="006E4AAF"/>
    <w:rsid w:val="006E6AD1"/>
    <w:rsid w:val="006F17A7"/>
    <w:rsid w:val="00706B18"/>
    <w:rsid w:val="00713936"/>
    <w:rsid w:val="00714012"/>
    <w:rsid w:val="00716FC9"/>
    <w:rsid w:val="00717F3D"/>
    <w:rsid w:val="00727DC2"/>
    <w:rsid w:val="0073629E"/>
    <w:rsid w:val="007379FA"/>
    <w:rsid w:val="00740109"/>
    <w:rsid w:val="00750410"/>
    <w:rsid w:val="00750ED7"/>
    <w:rsid w:val="007570F5"/>
    <w:rsid w:val="007578AA"/>
    <w:rsid w:val="00757BC7"/>
    <w:rsid w:val="007612AB"/>
    <w:rsid w:val="00765187"/>
    <w:rsid w:val="00765ABB"/>
    <w:rsid w:val="00766B53"/>
    <w:rsid w:val="00771EAE"/>
    <w:rsid w:val="00777FAA"/>
    <w:rsid w:val="007854F4"/>
    <w:rsid w:val="007A2014"/>
    <w:rsid w:val="007A5BD4"/>
    <w:rsid w:val="007A6072"/>
    <w:rsid w:val="007A680F"/>
    <w:rsid w:val="007B3DE1"/>
    <w:rsid w:val="007C0BC6"/>
    <w:rsid w:val="007C19F8"/>
    <w:rsid w:val="007C3088"/>
    <w:rsid w:val="007C3DE0"/>
    <w:rsid w:val="007C59CB"/>
    <w:rsid w:val="007D3D4C"/>
    <w:rsid w:val="007D74B8"/>
    <w:rsid w:val="007E54AA"/>
    <w:rsid w:val="007E66E0"/>
    <w:rsid w:val="007E7B4F"/>
    <w:rsid w:val="008032E0"/>
    <w:rsid w:val="008047A1"/>
    <w:rsid w:val="00807D34"/>
    <w:rsid w:val="00813044"/>
    <w:rsid w:val="008150CC"/>
    <w:rsid w:val="00825B21"/>
    <w:rsid w:val="00825CCE"/>
    <w:rsid w:val="008510F6"/>
    <w:rsid w:val="008542D7"/>
    <w:rsid w:val="0086030B"/>
    <w:rsid w:val="00860C47"/>
    <w:rsid w:val="00864139"/>
    <w:rsid w:val="00864D86"/>
    <w:rsid w:val="008667F9"/>
    <w:rsid w:val="008676CA"/>
    <w:rsid w:val="008678A0"/>
    <w:rsid w:val="00870AEB"/>
    <w:rsid w:val="00871CB7"/>
    <w:rsid w:val="0088745F"/>
    <w:rsid w:val="00891A4C"/>
    <w:rsid w:val="00895EED"/>
    <w:rsid w:val="008A0602"/>
    <w:rsid w:val="008A2DA6"/>
    <w:rsid w:val="008A49BF"/>
    <w:rsid w:val="008B05A7"/>
    <w:rsid w:val="008B3772"/>
    <w:rsid w:val="008B54B5"/>
    <w:rsid w:val="008B6A70"/>
    <w:rsid w:val="008B71FD"/>
    <w:rsid w:val="008C158C"/>
    <w:rsid w:val="008C16EB"/>
    <w:rsid w:val="008C2714"/>
    <w:rsid w:val="008C27D2"/>
    <w:rsid w:val="008D26E1"/>
    <w:rsid w:val="008D6011"/>
    <w:rsid w:val="008F1BA1"/>
    <w:rsid w:val="008F3E59"/>
    <w:rsid w:val="00902210"/>
    <w:rsid w:val="009030B1"/>
    <w:rsid w:val="00905123"/>
    <w:rsid w:val="0091010B"/>
    <w:rsid w:val="0092059F"/>
    <w:rsid w:val="009224CB"/>
    <w:rsid w:val="00924FBF"/>
    <w:rsid w:val="00936736"/>
    <w:rsid w:val="00937166"/>
    <w:rsid w:val="0093738E"/>
    <w:rsid w:val="009434D2"/>
    <w:rsid w:val="00947BCD"/>
    <w:rsid w:val="00955CB4"/>
    <w:rsid w:val="00956D29"/>
    <w:rsid w:val="00961B41"/>
    <w:rsid w:val="00984150"/>
    <w:rsid w:val="00986D7D"/>
    <w:rsid w:val="00995A71"/>
    <w:rsid w:val="00996060"/>
    <w:rsid w:val="00997998"/>
    <w:rsid w:val="00997A72"/>
    <w:rsid w:val="009A0397"/>
    <w:rsid w:val="009A0B52"/>
    <w:rsid w:val="009A150B"/>
    <w:rsid w:val="009A438B"/>
    <w:rsid w:val="009B1103"/>
    <w:rsid w:val="009B6BAC"/>
    <w:rsid w:val="009C2335"/>
    <w:rsid w:val="009C28A8"/>
    <w:rsid w:val="009D2150"/>
    <w:rsid w:val="009E0739"/>
    <w:rsid w:val="009E2776"/>
    <w:rsid w:val="009E4FAE"/>
    <w:rsid w:val="00A00A16"/>
    <w:rsid w:val="00A040ED"/>
    <w:rsid w:val="00A14DC0"/>
    <w:rsid w:val="00A161B2"/>
    <w:rsid w:val="00A32026"/>
    <w:rsid w:val="00A3700A"/>
    <w:rsid w:val="00A41145"/>
    <w:rsid w:val="00A428C6"/>
    <w:rsid w:val="00A53CD1"/>
    <w:rsid w:val="00A61621"/>
    <w:rsid w:val="00A77F45"/>
    <w:rsid w:val="00A803BC"/>
    <w:rsid w:val="00A867D6"/>
    <w:rsid w:val="00A8786C"/>
    <w:rsid w:val="00A947D1"/>
    <w:rsid w:val="00A95884"/>
    <w:rsid w:val="00AA08CA"/>
    <w:rsid w:val="00AB10DB"/>
    <w:rsid w:val="00AC2F40"/>
    <w:rsid w:val="00AC45E1"/>
    <w:rsid w:val="00AC7BEB"/>
    <w:rsid w:val="00AD1632"/>
    <w:rsid w:val="00AD2C1B"/>
    <w:rsid w:val="00AD305C"/>
    <w:rsid w:val="00AD3228"/>
    <w:rsid w:val="00AE2559"/>
    <w:rsid w:val="00AE4A45"/>
    <w:rsid w:val="00AE7EE2"/>
    <w:rsid w:val="00AF001E"/>
    <w:rsid w:val="00AF20E0"/>
    <w:rsid w:val="00AF456A"/>
    <w:rsid w:val="00B02D24"/>
    <w:rsid w:val="00B04E68"/>
    <w:rsid w:val="00B1228B"/>
    <w:rsid w:val="00B13077"/>
    <w:rsid w:val="00B2420F"/>
    <w:rsid w:val="00B24BC9"/>
    <w:rsid w:val="00B26291"/>
    <w:rsid w:val="00B266E8"/>
    <w:rsid w:val="00B349C8"/>
    <w:rsid w:val="00B35B50"/>
    <w:rsid w:val="00B40D9C"/>
    <w:rsid w:val="00B41121"/>
    <w:rsid w:val="00B44692"/>
    <w:rsid w:val="00B50713"/>
    <w:rsid w:val="00B523A3"/>
    <w:rsid w:val="00B5699F"/>
    <w:rsid w:val="00B63718"/>
    <w:rsid w:val="00B732B7"/>
    <w:rsid w:val="00B739B0"/>
    <w:rsid w:val="00B81319"/>
    <w:rsid w:val="00B82C22"/>
    <w:rsid w:val="00B87E7E"/>
    <w:rsid w:val="00B913D5"/>
    <w:rsid w:val="00B93DC8"/>
    <w:rsid w:val="00B9406B"/>
    <w:rsid w:val="00BA38C9"/>
    <w:rsid w:val="00BA5291"/>
    <w:rsid w:val="00BB00DA"/>
    <w:rsid w:val="00BB1080"/>
    <w:rsid w:val="00BB37D2"/>
    <w:rsid w:val="00BB3DA7"/>
    <w:rsid w:val="00BB6264"/>
    <w:rsid w:val="00BC2084"/>
    <w:rsid w:val="00BC3F7D"/>
    <w:rsid w:val="00BC74F7"/>
    <w:rsid w:val="00BD0F8B"/>
    <w:rsid w:val="00BD6960"/>
    <w:rsid w:val="00BE015C"/>
    <w:rsid w:val="00BE48FD"/>
    <w:rsid w:val="00BF260E"/>
    <w:rsid w:val="00BF2DCB"/>
    <w:rsid w:val="00C01EAA"/>
    <w:rsid w:val="00C07244"/>
    <w:rsid w:val="00C1280D"/>
    <w:rsid w:val="00C23165"/>
    <w:rsid w:val="00C30887"/>
    <w:rsid w:val="00C378C5"/>
    <w:rsid w:val="00C43F85"/>
    <w:rsid w:val="00C44A3B"/>
    <w:rsid w:val="00C61D39"/>
    <w:rsid w:val="00C627F1"/>
    <w:rsid w:val="00C6532C"/>
    <w:rsid w:val="00C744C6"/>
    <w:rsid w:val="00C75E5C"/>
    <w:rsid w:val="00C81076"/>
    <w:rsid w:val="00C862E6"/>
    <w:rsid w:val="00C8682E"/>
    <w:rsid w:val="00C94920"/>
    <w:rsid w:val="00C953CA"/>
    <w:rsid w:val="00CA47E1"/>
    <w:rsid w:val="00CB5379"/>
    <w:rsid w:val="00CB5EBF"/>
    <w:rsid w:val="00CB7917"/>
    <w:rsid w:val="00CC20BC"/>
    <w:rsid w:val="00CC23F8"/>
    <w:rsid w:val="00CC2940"/>
    <w:rsid w:val="00CC31DD"/>
    <w:rsid w:val="00CC711E"/>
    <w:rsid w:val="00CD0247"/>
    <w:rsid w:val="00CD3061"/>
    <w:rsid w:val="00CD3AF1"/>
    <w:rsid w:val="00CE04A9"/>
    <w:rsid w:val="00CE0876"/>
    <w:rsid w:val="00CF6982"/>
    <w:rsid w:val="00D03FD8"/>
    <w:rsid w:val="00D06EF7"/>
    <w:rsid w:val="00D074B9"/>
    <w:rsid w:val="00D11688"/>
    <w:rsid w:val="00D131FB"/>
    <w:rsid w:val="00D20FD6"/>
    <w:rsid w:val="00D26434"/>
    <w:rsid w:val="00D4007F"/>
    <w:rsid w:val="00D44FCB"/>
    <w:rsid w:val="00D52187"/>
    <w:rsid w:val="00D522B4"/>
    <w:rsid w:val="00D54A1D"/>
    <w:rsid w:val="00D56857"/>
    <w:rsid w:val="00D671BC"/>
    <w:rsid w:val="00D67DB4"/>
    <w:rsid w:val="00D701A0"/>
    <w:rsid w:val="00D8462E"/>
    <w:rsid w:val="00D873D4"/>
    <w:rsid w:val="00D90215"/>
    <w:rsid w:val="00D91642"/>
    <w:rsid w:val="00D95101"/>
    <w:rsid w:val="00DA0715"/>
    <w:rsid w:val="00DA2E34"/>
    <w:rsid w:val="00DA3086"/>
    <w:rsid w:val="00DB462B"/>
    <w:rsid w:val="00DB7A98"/>
    <w:rsid w:val="00DC0112"/>
    <w:rsid w:val="00DC098A"/>
    <w:rsid w:val="00DC13EA"/>
    <w:rsid w:val="00DC24A5"/>
    <w:rsid w:val="00DC5297"/>
    <w:rsid w:val="00DE31C2"/>
    <w:rsid w:val="00DE3AA0"/>
    <w:rsid w:val="00DE4534"/>
    <w:rsid w:val="00DE6CD6"/>
    <w:rsid w:val="00DE7A66"/>
    <w:rsid w:val="00DF443B"/>
    <w:rsid w:val="00DF4B2C"/>
    <w:rsid w:val="00DF5CAD"/>
    <w:rsid w:val="00DF7BAD"/>
    <w:rsid w:val="00E1441D"/>
    <w:rsid w:val="00E17795"/>
    <w:rsid w:val="00E21628"/>
    <w:rsid w:val="00E22552"/>
    <w:rsid w:val="00E27138"/>
    <w:rsid w:val="00E307E3"/>
    <w:rsid w:val="00E32276"/>
    <w:rsid w:val="00E34AEE"/>
    <w:rsid w:val="00E5109C"/>
    <w:rsid w:val="00E57AED"/>
    <w:rsid w:val="00E62BAF"/>
    <w:rsid w:val="00E65B14"/>
    <w:rsid w:val="00E7437D"/>
    <w:rsid w:val="00E8272F"/>
    <w:rsid w:val="00E849B2"/>
    <w:rsid w:val="00E902EF"/>
    <w:rsid w:val="00E90CA3"/>
    <w:rsid w:val="00EA5756"/>
    <w:rsid w:val="00EB1DFE"/>
    <w:rsid w:val="00EB3867"/>
    <w:rsid w:val="00EB3950"/>
    <w:rsid w:val="00EB619D"/>
    <w:rsid w:val="00EB684D"/>
    <w:rsid w:val="00EC1C4B"/>
    <w:rsid w:val="00EC259C"/>
    <w:rsid w:val="00EC6DDD"/>
    <w:rsid w:val="00ED2BCE"/>
    <w:rsid w:val="00ED31D3"/>
    <w:rsid w:val="00ED3E94"/>
    <w:rsid w:val="00EE3FA2"/>
    <w:rsid w:val="00EF4FB5"/>
    <w:rsid w:val="00EF6850"/>
    <w:rsid w:val="00F0463E"/>
    <w:rsid w:val="00F12E1D"/>
    <w:rsid w:val="00F171CF"/>
    <w:rsid w:val="00F200A8"/>
    <w:rsid w:val="00F202C7"/>
    <w:rsid w:val="00F23938"/>
    <w:rsid w:val="00F26958"/>
    <w:rsid w:val="00F3193C"/>
    <w:rsid w:val="00F4172D"/>
    <w:rsid w:val="00F41C6C"/>
    <w:rsid w:val="00F5191E"/>
    <w:rsid w:val="00F53CF8"/>
    <w:rsid w:val="00F605AF"/>
    <w:rsid w:val="00F619C4"/>
    <w:rsid w:val="00F61C65"/>
    <w:rsid w:val="00F62EBF"/>
    <w:rsid w:val="00F64E63"/>
    <w:rsid w:val="00F66697"/>
    <w:rsid w:val="00F67140"/>
    <w:rsid w:val="00F81DFA"/>
    <w:rsid w:val="00F83278"/>
    <w:rsid w:val="00F90D21"/>
    <w:rsid w:val="00F9615C"/>
    <w:rsid w:val="00F97615"/>
    <w:rsid w:val="00F97677"/>
    <w:rsid w:val="00FA2D81"/>
    <w:rsid w:val="00FA6F63"/>
    <w:rsid w:val="00FA713A"/>
    <w:rsid w:val="00FA7EE8"/>
    <w:rsid w:val="00FB1DC4"/>
    <w:rsid w:val="00FC3D31"/>
    <w:rsid w:val="00FD1986"/>
    <w:rsid w:val="00FD2810"/>
    <w:rsid w:val="00FD5758"/>
    <w:rsid w:val="00FE77C8"/>
    <w:rsid w:val="00FF38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D35A2A"/>
  <w15:chartTrackingRefBased/>
  <w15:docId w15:val="{8BC8144A-3B90-4D8C-937E-AD1BCFC3C5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B110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B110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B110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B1103"/>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D95101"/>
    <w:pPr>
      <w:ind w:left="720"/>
      <w:contextualSpacing/>
    </w:pPr>
  </w:style>
  <w:style w:type="paragraph" w:styleId="NormalWeb">
    <w:name w:val="Normal (Web)"/>
    <w:basedOn w:val="Normal"/>
    <w:uiPriority w:val="99"/>
    <w:semiHidden/>
    <w:unhideWhenUsed/>
    <w:rsid w:val="00E2255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3E14D0"/>
    <w:rPr>
      <w:color w:val="0563C1" w:themeColor="hyperlink"/>
      <w:u w:val="single"/>
    </w:rPr>
  </w:style>
  <w:style w:type="character" w:styleId="UnresolvedMention">
    <w:name w:val="Unresolved Mention"/>
    <w:basedOn w:val="DefaultParagraphFont"/>
    <w:uiPriority w:val="99"/>
    <w:semiHidden/>
    <w:unhideWhenUsed/>
    <w:rsid w:val="003E14D0"/>
    <w:rPr>
      <w:color w:val="605E5C"/>
      <w:shd w:val="clear" w:color="auto" w:fill="E1DFDD"/>
    </w:rPr>
  </w:style>
  <w:style w:type="character" w:styleId="FollowedHyperlink">
    <w:name w:val="FollowedHyperlink"/>
    <w:basedOn w:val="DefaultParagraphFont"/>
    <w:uiPriority w:val="99"/>
    <w:semiHidden/>
    <w:unhideWhenUsed/>
    <w:rsid w:val="005001D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3252710">
      <w:bodyDiv w:val="1"/>
      <w:marLeft w:val="0"/>
      <w:marRight w:val="0"/>
      <w:marTop w:val="0"/>
      <w:marBottom w:val="0"/>
      <w:divBdr>
        <w:top w:val="none" w:sz="0" w:space="0" w:color="auto"/>
        <w:left w:val="none" w:sz="0" w:space="0" w:color="auto"/>
        <w:bottom w:val="none" w:sz="0" w:space="0" w:color="auto"/>
        <w:right w:val="none" w:sz="0" w:space="0" w:color="auto"/>
      </w:divBdr>
    </w:div>
    <w:div w:id="165633157">
      <w:bodyDiv w:val="1"/>
      <w:marLeft w:val="0"/>
      <w:marRight w:val="0"/>
      <w:marTop w:val="0"/>
      <w:marBottom w:val="0"/>
      <w:divBdr>
        <w:top w:val="none" w:sz="0" w:space="0" w:color="auto"/>
        <w:left w:val="none" w:sz="0" w:space="0" w:color="auto"/>
        <w:bottom w:val="none" w:sz="0" w:space="0" w:color="auto"/>
        <w:right w:val="none" w:sz="0" w:space="0" w:color="auto"/>
      </w:divBdr>
    </w:div>
    <w:div w:id="174999447">
      <w:bodyDiv w:val="1"/>
      <w:marLeft w:val="0"/>
      <w:marRight w:val="0"/>
      <w:marTop w:val="0"/>
      <w:marBottom w:val="0"/>
      <w:divBdr>
        <w:top w:val="none" w:sz="0" w:space="0" w:color="auto"/>
        <w:left w:val="none" w:sz="0" w:space="0" w:color="auto"/>
        <w:bottom w:val="none" w:sz="0" w:space="0" w:color="auto"/>
        <w:right w:val="none" w:sz="0" w:space="0" w:color="auto"/>
      </w:divBdr>
    </w:div>
    <w:div w:id="228880846">
      <w:bodyDiv w:val="1"/>
      <w:marLeft w:val="0"/>
      <w:marRight w:val="0"/>
      <w:marTop w:val="0"/>
      <w:marBottom w:val="0"/>
      <w:divBdr>
        <w:top w:val="none" w:sz="0" w:space="0" w:color="auto"/>
        <w:left w:val="none" w:sz="0" w:space="0" w:color="auto"/>
        <w:bottom w:val="none" w:sz="0" w:space="0" w:color="auto"/>
        <w:right w:val="none" w:sz="0" w:space="0" w:color="auto"/>
      </w:divBdr>
    </w:div>
    <w:div w:id="324165465">
      <w:bodyDiv w:val="1"/>
      <w:marLeft w:val="0"/>
      <w:marRight w:val="0"/>
      <w:marTop w:val="0"/>
      <w:marBottom w:val="0"/>
      <w:divBdr>
        <w:top w:val="none" w:sz="0" w:space="0" w:color="auto"/>
        <w:left w:val="none" w:sz="0" w:space="0" w:color="auto"/>
        <w:bottom w:val="none" w:sz="0" w:space="0" w:color="auto"/>
        <w:right w:val="none" w:sz="0" w:space="0" w:color="auto"/>
      </w:divBdr>
    </w:div>
    <w:div w:id="425269748">
      <w:bodyDiv w:val="1"/>
      <w:marLeft w:val="0"/>
      <w:marRight w:val="0"/>
      <w:marTop w:val="0"/>
      <w:marBottom w:val="0"/>
      <w:divBdr>
        <w:top w:val="none" w:sz="0" w:space="0" w:color="auto"/>
        <w:left w:val="none" w:sz="0" w:space="0" w:color="auto"/>
        <w:bottom w:val="none" w:sz="0" w:space="0" w:color="auto"/>
        <w:right w:val="none" w:sz="0" w:space="0" w:color="auto"/>
      </w:divBdr>
    </w:div>
    <w:div w:id="458187769">
      <w:bodyDiv w:val="1"/>
      <w:marLeft w:val="0"/>
      <w:marRight w:val="0"/>
      <w:marTop w:val="0"/>
      <w:marBottom w:val="0"/>
      <w:divBdr>
        <w:top w:val="none" w:sz="0" w:space="0" w:color="auto"/>
        <w:left w:val="none" w:sz="0" w:space="0" w:color="auto"/>
        <w:bottom w:val="none" w:sz="0" w:space="0" w:color="auto"/>
        <w:right w:val="none" w:sz="0" w:space="0" w:color="auto"/>
      </w:divBdr>
    </w:div>
    <w:div w:id="653409585">
      <w:bodyDiv w:val="1"/>
      <w:marLeft w:val="0"/>
      <w:marRight w:val="0"/>
      <w:marTop w:val="0"/>
      <w:marBottom w:val="0"/>
      <w:divBdr>
        <w:top w:val="none" w:sz="0" w:space="0" w:color="auto"/>
        <w:left w:val="none" w:sz="0" w:space="0" w:color="auto"/>
        <w:bottom w:val="none" w:sz="0" w:space="0" w:color="auto"/>
        <w:right w:val="none" w:sz="0" w:space="0" w:color="auto"/>
      </w:divBdr>
    </w:div>
    <w:div w:id="666054860">
      <w:bodyDiv w:val="1"/>
      <w:marLeft w:val="0"/>
      <w:marRight w:val="0"/>
      <w:marTop w:val="0"/>
      <w:marBottom w:val="0"/>
      <w:divBdr>
        <w:top w:val="none" w:sz="0" w:space="0" w:color="auto"/>
        <w:left w:val="none" w:sz="0" w:space="0" w:color="auto"/>
        <w:bottom w:val="none" w:sz="0" w:space="0" w:color="auto"/>
        <w:right w:val="none" w:sz="0" w:space="0" w:color="auto"/>
      </w:divBdr>
    </w:div>
    <w:div w:id="739206749">
      <w:bodyDiv w:val="1"/>
      <w:marLeft w:val="0"/>
      <w:marRight w:val="0"/>
      <w:marTop w:val="0"/>
      <w:marBottom w:val="0"/>
      <w:divBdr>
        <w:top w:val="none" w:sz="0" w:space="0" w:color="auto"/>
        <w:left w:val="none" w:sz="0" w:space="0" w:color="auto"/>
        <w:bottom w:val="none" w:sz="0" w:space="0" w:color="auto"/>
        <w:right w:val="none" w:sz="0" w:space="0" w:color="auto"/>
      </w:divBdr>
    </w:div>
    <w:div w:id="791628672">
      <w:bodyDiv w:val="1"/>
      <w:marLeft w:val="0"/>
      <w:marRight w:val="0"/>
      <w:marTop w:val="0"/>
      <w:marBottom w:val="0"/>
      <w:divBdr>
        <w:top w:val="none" w:sz="0" w:space="0" w:color="auto"/>
        <w:left w:val="none" w:sz="0" w:space="0" w:color="auto"/>
        <w:bottom w:val="none" w:sz="0" w:space="0" w:color="auto"/>
        <w:right w:val="none" w:sz="0" w:space="0" w:color="auto"/>
      </w:divBdr>
    </w:div>
    <w:div w:id="870261604">
      <w:bodyDiv w:val="1"/>
      <w:marLeft w:val="0"/>
      <w:marRight w:val="0"/>
      <w:marTop w:val="0"/>
      <w:marBottom w:val="0"/>
      <w:divBdr>
        <w:top w:val="none" w:sz="0" w:space="0" w:color="auto"/>
        <w:left w:val="none" w:sz="0" w:space="0" w:color="auto"/>
        <w:bottom w:val="none" w:sz="0" w:space="0" w:color="auto"/>
        <w:right w:val="none" w:sz="0" w:space="0" w:color="auto"/>
      </w:divBdr>
    </w:div>
    <w:div w:id="973104220">
      <w:bodyDiv w:val="1"/>
      <w:marLeft w:val="0"/>
      <w:marRight w:val="0"/>
      <w:marTop w:val="0"/>
      <w:marBottom w:val="0"/>
      <w:divBdr>
        <w:top w:val="none" w:sz="0" w:space="0" w:color="auto"/>
        <w:left w:val="none" w:sz="0" w:space="0" w:color="auto"/>
        <w:bottom w:val="none" w:sz="0" w:space="0" w:color="auto"/>
        <w:right w:val="none" w:sz="0" w:space="0" w:color="auto"/>
      </w:divBdr>
      <w:divsChild>
        <w:div w:id="1653488407">
          <w:marLeft w:val="0"/>
          <w:marRight w:val="0"/>
          <w:marTop w:val="0"/>
          <w:marBottom w:val="0"/>
          <w:divBdr>
            <w:top w:val="none" w:sz="0" w:space="0" w:color="auto"/>
            <w:left w:val="none" w:sz="0" w:space="0" w:color="auto"/>
            <w:bottom w:val="none" w:sz="0" w:space="0" w:color="auto"/>
            <w:right w:val="none" w:sz="0" w:space="0" w:color="auto"/>
          </w:divBdr>
        </w:div>
        <w:div w:id="2071343166">
          <w:marLeft w:val="0"/>
          <w:marRight w:val="0"/>
          <w:marTop w:val="0"/>
          <w:marBottom w:val="0"/>
          <w:divBdr>
            <w:top w:val="none" w:sz="0" w:space="0" w:color="auto"/>
            <w:left w:val="none" w:sz="0" w:space="0" w:color="auto"/>
            <w:bottom w:val="none" w:sz="0" w:space="0" w:color="auto"/>
            <w:right w:val="none" w:sz="0" w:space="0" w:color="auto"/>
          </w:divBdr>
        </w:div>
        <w:div w:id="1075053293">
          <w:marLeft w:val="0"/>
          <w:marRight w:val="0"/>
          <w:marTop w:val="0"/>
          <w:marBottom w:val="0"/>
          <w:divBdr>
            <w:top w:val="none" w:sz="0" w:space="0" w:color="auto"/>
            <w:left w:val="none" w:sz="0" w:space="0" w:color="auto"/>
            <w:bottom w:val="none" w:sz="0" w:space="0" w:color="auto"/>
            <w:right w:val="none" w:sz="0" w:space="0" w:color="auto"/>
          </w:divBdr>
        </w:div>
      </w:divsChild>
    </w:div>
    <w:div w:id="987173210">
      <w:bodyDiv w:val="1"/>
      <w:marLeft w:val="0"/>
      <w:marRight w:val="0"/>
      <w:marTop w:val="0"/>
      <w:marBottom w:val="0"/>
      <w:divBdr>
        <w:top w:val="none" w:sz="0" w:space="0" w:color="auto"/>
        <w:left w:val="none" w:sz="0" w:space="0" w:color="auto"/>
        <w:bottom w:val="none" w:sz="0" w:space="0" w:color="auto"/>
        <w:right w:val="none" w:sz="0" w:space="0" w:color="auto"/>
      </w:divBdr>
      <w:divsChild>
        <w:div w:id="812018522">
          <w:marLeft w:val="0"/>
          <w:marRight w:val="0"/>
          <w:marTop w:val="0"/>
          <w:marBottom w:val="0"/>
          <w:divBdr>
            <w:top w:val="none" w:sz="0" w:space="0" w:color="auto"/>
            <w:left w:val="none" w:sz="0" w:space="0" w:color="auto"/>
            <w:bottom w:val="none" w:sz="0" w:space="0" w:color="auto"/>
            <w:right w:val="none" w:sz="0" w:space="0" w:color="auto"/>
          </w:divBdr>
          <w:divsChild>
            <w:div w:id="1831211340">
              <w:marLeft w:val="0"/>
              <w:marRight w:val="0"/>
              <w:marTop w:val="0"/>
              <w:marBottom w:val="0"/>
              <w:divBdr>
                <w:top w:val="none" w:sz="0" w:space="0" w:color="auto"/>
                <w:left w:val="none" w:sz="0" w:space="0" w:color="auto"/>
                <w:bottom w:val="none" w:sz="0" w:space="0" w:color="auto"/>
                <w:right w:val="none" w:sz="0" w:space="0" w:color="auto"/>
              </w:divBdr>
              <w:divsChild>
                <w:div w:id="349991383">
                  <w:marLeft w:val="-375"/>
                  <w:marRight w:val="-375"/>
                  <w:marTop w:val="0"/>
                  <w:marBottom w:val="0"/>
                  <w:divBdr>
                    <w:top w:val="none" w:sz="0" w:space="0" w:color="auto"/>
                    <w:left w:val="none" w:sz="0" w:space="0" w:color="auto"/>
                    <w:bottom w:val="none" w:sz="0" w:space="0" w:color="auto"/>
                    <w:right w:val="none" w:sz="0" w:space="0" w:color="auto"/>
                  </w:divBdr>
                  <w:divsChild>
                    <w:div w:id="744885840">
                      <w:marLeft w:val="0"/>
                      <w:marRight w:val="0"/>
                      <w:marTop w:val="0"/>
                      <w:marBottom w:val="0"/>
                      <w:divBdr>
                        <w:top w:val="none" w:sz="0" w:space="0" w:color="auto"/>
                        <w:left w:val="none" w:sz="0" w:space="0" w:color="auto"/>
                        <w:bottom w:val="none" w:sz="0" w:space="0" w:color="auto"/>
                        <w:right w:val="none" w:sz="0" w:space="0" w:color="auto"/>
                      </w:divBdr>
                      <w:divsChild>
                        <w:div w:id="269707312">
                          <w:marLeft w:val="-375"/>
                          <w:marRight w:val="-375"/>
                          <w:marTop w:val="0"/>
                          <w:marBottom w:val="0"/>
                          <w:divBdr>
                            <w:top w:val="none" w:sz="0" w:space="0" w:color="auto"/>
                            <w:left w:val="none" w:sz="0" w:space="0" w:color="auto"/>
                            <w:bottom w:val="none" w:sz="0" w:space="0" w:color="auto"/>
                            <w:right w:val="none" w:sz="0" w:space="0" w:color="auto"/>
                          </w:divBdr>
                          <w:divsChild>
                            <w:div w:id="1935896284">
                              <w:marLeft w:val="0"/>
                              <w:marRight w:val="0"/>
                              <w:marTop w:val="0"/>
                              <w:marBottom w:val="0"/>
                              <w:divBdr>
                                <w:top w:val="none" w:sz="0" w:space="0" w:color="auto"/>
                                <w:left w:val="none" w:sz="0" w:space="0" w:color="auto"/>
                                <w:bottom w:val="none" w:sz="0" w:space="0" w:color="auto"/>
                                <w:right w:val="none" w:sz="0" w:space="0" w:color="auto"/>
                              </w:divBdr>
                              <w:divsChild>
                                <w:div w:id="628821209">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02065686">
      <w:bodyDiv w:val="1"/>
      <w:marLeft w:val="0"/>
      <w:marRight w:val="0"/>
      <w:marTop w:val="0"/>
      <w:marBottom w:val="0"/>
      <w:divBdr>
        <w:top w:val="none" w:sz="0" w:space="0" w:color="auto"/>
        <w:left w:val="none" w:sz="0" w:space="0" w:color="auto"/>
        <w:bottom w:val="none" w:sz="0" w:space="0" w:color="auto"/>
        <w:right w:val="none" w:sz="0" w:space="0" w:color="auto"/>
      </w:divBdr>
    </w:div>
    <w:div w:id="1253468661">
      <w:bodyDiv w:val="1"/>
      <w:marLeft w:val="0"/>
      <w:marRight w:val="0"/>
      <w:marTop w:val="0"/>
      <w:marBottom w:val="0"/>
      <w:divBdr>
        <w:top w:val="none" w:sz="0" w:space="0" w:color="auto"/>
        <w:left w:val="none" w:sz="0" w:space="0" w:color="auto"/>
        <w:bottom w:val="none" w:sz="0" w:space="0" w:color="auto"/>
        <w:right w:val="none" w:sz="0" w:space="0" w:color="auto"/>
      </w:divBdr>
    </w:div>
    <w:div w:id="1303345116">
      <w:bodyDiv w:val="1"/>
      <w:marLeft w:val="0"/>
      <w:marRight w:val="0"/>
      <w:marTop w:val="0"/>
      <w:marBottom w:val="0"/>
      <w:divBdr>
        <w:top w:val="none" w:sz="0" w:space="0" w:color="auto"/>
        <w:left w:val="none" w:sz="0" w:space="0" w:color="auto"/>
        <w:bottom w:val="none" w:sz="0" w:space="0" w:color="auto"/>
        <w:right w:val="none" w:sz="0" w:space="0" w:color="auto"/>
      </w:divBdr>
      <w:divsChild>
        <w:div w:id="1973170508">
          <w:marLeft w:val="0"/>
          <w:marRight w:val="0"/>
          <w:marTop w:val="180"/>
          <w:marBottom w:val="0"/>
          <w:divBdr>
            <w:top w:val="none" w:sz="0" w:space="0" w:color="auto"/>
            <w:left w:val="none" w:sz="0" w:space="0" w:color="auto"/>
            <w:bottom w:val="none" w:sz="0" w:space="0" w:color="auto"/>
            <w:right w:val="none" w:sz="0" w:space="0" w:color="auto"/>
          </w:divBdr>
        </w:div>
      </w:divsChild>
    </w:div>
    <w:div w:id="1306663889">
      <w:bodyDiv w:val="1"/>
      <w:marLeft w:val="0"/>
      <w:marRight w:val="0"/>
      <w:marTop w:val="0"/>
      <w:marBottom w:val="0"/>
      <w:divBdr>
        <w:top w:val="none" w:sz="0" w:space="0" w:color="auto"/>
        <w:left w:val="none" w:sz="0" w:space="0" w:color="auto"/>
        <w:bottom w:val="none" w:sz="0" w:space="0" w:color="auto"/>
        <w:right w:val="none" w:sz="0" w:space="0" w:color="auto"/>
      </w:divBdr>
    </w:div>
    <w:div w:id="1313489150">
      <w:bodyDiv w:val="1"/>
      <w:marLeft w:val="0"/>
      <w:marRight w:val="0"/>
      <w:marTop w:val="0"/>
      <w:marBottom w:val="0"/>
      <w:divBdr>
        <w:top w:val="none" w:sz="0" w:space="0" w:color="auto"/>
        <w:left w:val="none" w:sz="0" w:space="0" w:color="auto"/>
        <w:bottom w:val="none" w:sz="0" w:space="0" w:color="auto"/>
        <w:right w:val="none" w:sz="0" w:space="0" w:color="auto"/>
      </w:divBdr>
      <w:divsChild>
        <w:div w:id="1482043917">
          <w:marLeft w:val="0"/>
          <w:marRight w:val="0"/>
          <w:marTop w:val="0"/>
          <w:marBottom w:val="0"/>
          <w:divBdr>
            <w:top w:val="none" w:sz="0" w:space="0" w:color="auto"/>
            <w:left w:val="none" w:sz="0" w:space="0" w:color="auto"/>
            <w:bottom w:val="none" w:sz="0" w:space="0" w:color="auto"/>
            <w:right w:val="none" w:sz="0" w:space="0" w:color="auto"/>
          </w:divBdr>
        </w:div>
        <w:div w:id="759066837">
          <w:marLeft w:val="0"/>
          <w:marRight w:val="0"/>
          <w:marTop w:val="0"/>
          <w:marBottom w:val="0"/>
          <w:divBdr>
            <w:top w:val="none" w:sz="0" w:space="0" w:color="auto"/>
            <w:left w:val="none" w:sz="0" w:space="0" w:color="auto"/>
            <w:bottom w:val="none" w:sz="0" w:space="0" w:color="auto"/>
            <w:right w:val="none" w:sz="0" w:space="0" w:color="auto"/>
          </w:divBdr>
        </w:div>
        <w:div w:id="1402288264">
          <w:marLeft w:val="0"/>
          <w:marRight w:val="0"/>
          <w:marTop w:val="0"/>
          <w:marBottom w:val="0"/>
          <w:divBdr>
            <w:top w:val="none" w:sz="0" w:space="0" w:color="auto"/>
            <w:left w:val="none" w:sz="0" w:space="0" w:color="auto"/>
            <w:bottom w:val="none" w:sz="0" w:space="0" w:color="auto"/>
            <w:right w:val="none" w:sz="0" w:space="0" w:color="auto"/>
          </w:divBdr>
        </w:div>
      </w:divsChild>
    </w:div>
    <w:div w:id="1372026649">
      <w:bodyDiv w:val="1"/>
      <w:marLeft w:val="0"/>
      <w:marRight w:val="0"/>
      <w:marTop w:val="0"/>
      <w:marBottom w:val="0"/>
      <w:divBdr>
        <w:top w:val="none" w:sz="0" w:space="0" w:color="auto"/>
        <w:left w:val="none" w:sz="0" w:space="0" w:color="auto"/>
        <w:bottom w:val="none" w:sz="0" w:space="0" w:color="auto"/>
        <w:right w:val="none" w:sz="0" w:space="0" w:color="auto"/>
      </w:divBdr>
    </w:div>
    <w:div w:id="1565918554">
      <w:bodyDiv w:val="1"/>
      <w:marLeft w:val="0"/>
      <w:marRight w:val="0"/>
      <w:marTop w:val="0"/>
      <w:marBottom w:val="0"/>
      <w:divBdr>
        <w:top w:val="none" w:sz="0" w:space="0" w:color="auto"/>
        <w:left w:val="none" w:sz="0" w:space="0" w:color="auto"/>
        <w:bottom w:val="none" w:sz="0" w:space="0" w:color="auto"/>
        <w:right w:val="none" w:sz="0" w:space="0" w:color="auto"/>
      </w:divBdr>
    </w:div>
    <w:div w:id="1605380102">
      <w:bodyDiv w:val="1"/>
      <w:marLeft w:val="0"/>
      <w:marRight w:val="0"/>
      <w:marTop w:val="0"/>
      <w:marBottom w:val="0"/>
      <w:divBdr>
        <w:top w:val="none" w:sz="0" w:space="0" w:color="auto"/>
        <w:left w:val="none" w:sz="0" w:space="0" w:color="auto"/>
        <w:bottom w:val="none" w:sz="0" w:space="0" w:color="auto"/>
        <w:right w:val="none" w:sz="0" w:space="0" w:color="auto"/>
      </w:divBdr>
    </w:div>
    <w:div w:id="1638611692">
      <w:bodyDiv w:val="1"/>
      <w:marLeft w:val="0"/>
      <w:marRight w:val="0"/>
      <w:marTop w:val="0"/>
      <w:marBottom w:val="0"/>
      <w:divBdr>
        <w:top w:val="none" w:sz="0" w:space="0" w:color="auto"/>
        <w:left w:val="none" w:sz="0" w:space="0" w:color="auto"/>
        <w:bottom w:val="none" w:sz="0" w:space="0" w:color="auto"/>
        <w:right w:val="none" w:sz="0" w:space="0" w:color="auto"/>
      </w:divBdr>
    </w:div>
    <w:div w:id="1716537263">
      <w:bodyDiv w:val="1"/>
      <w:marLeft w:val="0"/>
      <w:marRight w:val="0"/>
      <w:marTop w:val="0"/>
      <w:marBottom w:val="0"/>
      <w:divBdr>
        <w:top w:val="none" w:sz="0" w:space="0" w:color="auto"/>
        <w:left w:val="none" w:sz="0" w:space="0" w:color="auto"/>
        <w:bottom w:val="none" w:sz="0" w:space="0" w:color="auto"/>
        <w:right w:val="none" w:sz="0" w:space="0" w:color="auto"/>
      </w:divBdr>
    </w:div>
    <w:div w:id="1817258423">
      <w:bodyDiv w:val="1"/>
      <w:marLeft w:val="0"/>
      <w:marRight w:val="0"/>
      <w:marTop w:val="0"/>
      <w:marBottom w:val="0"/>
      <w:divBdr>
        <w:top w:val="none" w:sz="0" w:space="0" w:color="auto"/>
        <w:left w:val="none" w:sz="0" w:space="0" w:color="auto"/>
        <w:bottom w:val="none" w:sz="0" w:space="0" w:color="auto"/>
        <w:right w:val="none" w:sz="0" w:space="0" w:color="auto"/>
      </w:divBdr>
    </w:div>
    <w:div w:id="1850635562">
      <w:bodyDiv w:val="1"/>
      <w:marLeft w:val="0"/>
      <w:marRight w:val="0"/>
      <w:marTop w:val="0"/>
      <w:marBottom w:val="0"/>
      <w:divBdr>
        <w:top w:val="none" w:sz="0" w:space="0" w:color="auto"/>
        <w:left w:val="none" w:sz="0" w:space="0" w:color="auto"/>
        <w:bottom w:val="none" w:sz="0" w:space="0" w:color="auto"/>
        <w:right w:val="none" w:sz="0" w:space="0" w:color="auto"/>
      </w:divBdr>
    </w:div>
    <w:div w:id="1907716735">
      <w:bodyDiv w:val="1"/>
      <w:marLeft w:val="0"/>
      <w:marRight w:val="0"/>
      <w:marTop w:val="0"/>
      <w:marBottom w:val="0"/>
      <w:divBdr>
        <w:top w:val="none" w:sz="0" w:space="0" w:color="auto"/>
        <w:left w:val="none" w:sz="0" w:space="0" w:color="auto"/>
        <w:bottom w:val="none" w:sz="0" w:space="0" w:color="auto"/>
        <w:right w:val="none" w:sz="0" w:space="0" w:color="auto"/>
      </w:divBdr>
    </w:div>
    <w:div w:id="1934700761">
      <w:bodyDiv w:val="1"/>
      <w:marLeft w:val="0"/>
      <w:marRight w:val="0"/>
      <w:marTop w:val="0"/>
      <w:marBottom w:val="0"/>
      <w:divBdr>
        <w:top w:val="none" w:sz="0" w:space="0" w:color="auto"/>
        <w:left w:val="none" w:sz="0" w:space="0" w:color="auto"/>
        <w:bottom w:val="none" w:sz="0" w:space="0" w:color="auto"/>
        <w:right w:val="none" w:sz="0" w:space="0" w:color="auto"/>
      </w:divBdr>
    </w:div>
    <w:div w:id="20045818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researchgate.net/publication/308943184_The_Importance_of_Understanding_Cultural_Awareness_for_Managers_in_the_Hospitality_Industry_in_Indonesia"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oi.org/10.1016/j.ijhm.2007.07.019" TargetMode="External"/><Relationship Id="rId5" Type="http://schemas.openxmlformats.org/officeDocument/2006/relationships/hyperlink" Target="https://www.goingglobalu.com/uploads/7/1/4/2/7142705/gudykunst_ch2_communicating_with_strangers__1_.pdf"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2714</TotalTime>
  <Pages>4</Pages>
  <Words>708</Words>
  <Characters>4036</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Serban</dc:creator>
  <cp:keywords/>
  <dc:description/>
  <cp:lastModifiedBy>Alex Serban</cp:lastModifiedBy>
  <cp:revision>187</cp:revision>
  <dcterms:created xsi:type="dcterms:W3CDTF">2022-10-27T15:55:00Z</dcterms:created>
  <dcterms:modified xsi:type="dcterms:W3CDTF">2023-10-20T13:03:00Z</dcterms:modified>
</cp:coreProperties>
</file>