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BC826F" w14:textId="77777777" w:rsidR="009A1090" w:rsidRPr="00586814" w:rsidRDefault="00110A3E">
      <w:pPr>
        <w:spacing w:line="276" w:lineRule="auto"/>
        <w:jc w:val="left"/>
        <w:rPr>
          <w:rFonts w:cs="Times New Roman"/>
          <w:b/>
          <w:bCs/>
          <w:i/>
          <w:iCs/>
          <w:color w:val="002060"/>
          <w:sz w:val="44"/>
          <w:szCs w:val="44"/>
        </w:rPr>
      </w:pPr>
      <w:r>
        <w:rPr>
          <w:rFonts w:cs="Times New Roman"/>
          <w:b/>
          <w:bCs/>
          <w:i/>
          <w:iCs/>
          <w:color w:val="0070C0"/>
          <w:sz w:val="44"/>
          <w:szCs w:val="44"/>
        </w:rPr>
        <w:t xml:space="preserve">        </w:t>
      </w:r>
      <w:r w:rsidRPr="00586814">
        <w:rPr>
          <w:rFonts w:cs="Times New Roman"/>
          <w:b/>
          <w:bCs/>
          <w:i/>
          <w:iCs/>
          <w:color w:val="002060"/>
          <w:sz w:val="44"/>
          <w:szCs w:val="44"/>
        </w:rPr>
        <w:t>University of Wales Trinity Saint David</w:t>
      </w:r>
    </w:p>
    <w:p w14:paraId="3E45793D" w14:textId="77777777" w:rsidR="00F60C5C" w:rsidRDefault="009A1090">
      <w:pPr>
        <w:spacing w:line="276" w:lineRule="auto"/>
        <w:jc w:val="left"/>
        <w:rPr>
          <w:rFonts w:cs="Times New Roman"/>
          <w:b/>
          <w:bCs/>
          <w:i/>
          <w:iCs/>
          <w:color w:val="002060"/>
          <w:sz w:val="44"/>
          <w:szCs w:val="44"/>
        </w:rPr>
      </w:pPr>
      <w:r w:rsidRPr="00586814">
        <w:rPr>
          <w:rFonts w:cs="Times New Roman"/>
          <w:b/>
          <w:bCs/>
          <w:i/>
          <w:iCs/>
          <w:color w:val="002060"/>
          <w:sz w:val="44"/>
          <w:szCs w:val="44"/>
        </w:rPr>
        <w:t xml:space="preserve">                </w:t>
      </w:r>
      <w:r w:rsidR="00F60C5C">
        <w:rPr>
          <w:rFonts w:cs="Times New Roman"/>
          <w:b/>
          <w:bCs/>
          <w:i/>
          <w:iCs/>
          <w:color w:val="002060"/>
          <w:sz w:val="44"/>
          <w:szCs w:val="44"/>
        </w:rPr>
        <w:t xml:space="preserve">   </w:t>
      </w:r>
      <w:r w:rsidRPr="00586814">
        <w:rPr>
          <w:rFonts w:cs="Times New Roman"/>
          <w:b/>
          <w:bCs/>
          <w:i/>
          <w:iCs/>
          <w:color w:val="002060"/>
          <w:sz w:val="44"/>
          <w:szCs w:val="44"/>
        </w:rPr>
        <w:t xml:space="preserve"> </w:t>
      </w:r>
      <w:proofErr w:type="gramStart"/>
      <w:r w:rsidR="00586814" w:rsidRPr="00586814">
        <w:rPr>
          <w:rFonts w:cs="Times New Roman"/>
          <w:b/>
          <w:bCs/>
          <w:i/>
          <w:iCs/>
          <w:color w:val="002060"/>
          <w:sz w:val="44"/>
          <w:szCs w:val="44"/>
        </w:rPr>
        <w:t>Student :</w:t>
      </w:r>
      <w:proofErr w:type="gramEnd"/>
      <w:r w:rsidR="00586814" w:rsidRPr="00586814">
        <w:rPr>
          <w:rFonts w:cs="Times New Roman"/>
          <w:b/>
          <w:bCs/>
          <w:i/>
          <w:iCs/>
          <w:color w:val="002060"/>
          <w:sz w:val="44"/>
          <w:szCs w:val="44"/>
        </w:rPr>
        <w:t xml:space="preserve"> </w:t>
      </w:r>
      <w:proofErr w:type="spellStart"/>
      <w:r w:rsidR="00586814" w:rsidRPr="00586814">
        <w:rPr>
          <w:rFonts w:cs="Times New Roman"/>
          <w:b/>
          <w:bCs/>
          <w:i/>
          <w:iCs/>
          <w:color w:val="002060"/>
          <w:sz w:val="44"/>
          <w:szCs w:val="44"/>
        </w:rPr>
        <w:t>Antu</w:t>
      </w:r>
      <w:proofErr w:type="spellEnd"/>
      <w:r w:rsidR="00586814" w:rsidRPr="00586814">
        <w:rPr>
          <w:rFonts w:cs="Times New Roman"/>
          <w:b/>
          <w:bCs/>
          <w:i/>
          <w:iCs/>
          <w:color w:val="002060"/>
          <w:sz w:val="44"/>
          <w:szCs w:val="44"/>
        </w:rPr>
        <w:t xml:space="preserve"> </w:t>
      </w:r>
      <w:proofErr w:type="spellStart"/>
      <w:r w:rsidR="00586814" w:rsidRPr="00586814">
        <w:rPr>
          <w:rFonts w:cs="Times New Roman"/>
          <w:b/>
          <w:bCs/>
          <w:i/>
          <w:iCs/>
          <w:color w:val="002060"/>
          <w:sz w:val="44"/>
          <w:szCs w:val="44"/>
        </w:rPr>
        <w:t>Bhomik</w:t>
      </w:r>
      <w:proofErr w:type="spellEnd"/>
    </w:p>
    <w:p w14:paraId="567BC60E" w14:textId="77777777" w:rsidR="004D5A59" w:rsidRDefault="00F60C5C">
      <w:pPr>
        <w:spacing w:line="276" w:lineRule="auto"/>
        <w:jc w:val="left"/>
        <w:rPr>
          <w:rFonts w:cs="Times New Roman"/>
          <w:b/>
          <w:bCs/>
          <w:i/>
          <w:iCs/>
          <w:color w:val="002060"/>
          <w:sz w:val="44"/>
          <w:szCs w:val="44"/>
        </w:rPr>
      </w:pPr>
      <w:r>
        <w:rPr>
          <w:rFonts w:cs="Times New Roman"/>
          <w:b/>
          <w:bCs/>
          <w:i/>
          <w:iCs/>
          <w:color w:val="002060"/>
          <w:sz w:val="44"/>
          <w:szCs w:val="44"/>
        </w:rPr>
        <w:t xml:space="preserve">                 </w:t>
      </w:r>
      <w:r w:rsidR="004D5A59">
        <w:rPr>
          <w:rFonts w:cs="Times New Roman"/>
          <w:b/>
          <w:bCs/>
          <w:i/>
          <w:iCs/>
          <w:color w:val="002060"/>
          <w:sz w:val="44"/>
          <w:szCs w:val="44"/>
        </w:rPr>
        <w:t xml:space="preserve">    </w:t>
      </w:r>
      <w:r>
        <w:rPr>
          <w:rFonts w:cs="Times New Roman"/>
          <w:b/>
          <w:bCs/>
          <w:i/>
          <w:iCs/>
          <w:color w:val="002060"/>
          <w:sz w:val="44"/>
          <w:szCs w:val="44"/>
        </w:rPr>
        <w:t xml:space="preserve">Student </w:t>
      </w:r>
      <w:proofErr w:type="gramStart"/>
      <w:r>
        <w:rPr>
          <w:rFonts w:cs="Times New Roman"/>
          <w:b/>
          <w:bCs/>
          <w:i/>
          <w:iCs/>
          <w:color w:val="002060"/>
          <w:sz w:val="44"/>
          <w:szCs w:val="44"/>
        </w:rPr>
        <w:t>ID :</w:t>
      </w:r>
      <w:proofErr w:type="gramEnd"/>
      <w:r>
        <w:rPr>
          <w:rFonts w:cs="Times New Roman"/>
          <w:b/>
          <w:bCs/>
          <w:i/>
          <w:iCs/>
          <w:color w:val="002060"/>
          <w:sz w:val="44"/>
          <w:szCs w:val="44"/>
        </w:rPr>
        <w:t xml:space="preserve"> 1818298</w:t>
      </w:r>
    </w:p>
    <w:p w14:paraId="4FC8C650" w14:textId="77777777" w:rsidR="006E0A17" w:rsidRDefault="0012101A">
      <w:pPr>
        <w:spacing w:line="276" w:lineRule="auto"/>
        <w:jc w:val="left"/>
        <w:rPr>
          <w:rFonts w:cs="Times New Roman"/>
          <w:b/>
          <w:bCs/>
          <w:i/>
          <w:iCs/>
          <w:color w:val="002060"/>
          <w:sz w:val="44"/>
          <w:szCs w:val="44"/>
        </w:rPr>
      </w:pPr>
      <w:r>
        <w:rPr>
          <w:rFonts w:cs="Times New Roman"/>
          <w:b/>
          <w:bCs/>
          <w:i/>
          <w:iCs/>
          <w:color w:val="002060"/>
          <w:sz w:val="44"/>
          <w:szCs w:val="44"/>
        </w:rPr>
        <w:t xml:space="preserve"> </w:t>
      </w:r>
      <w:r w:rsidR="007612F4">
        <w:rPr>
          <w:rFonts w:cs="Times New Roman"/>
          <w:b/>
          <w:bCs/>
          <w:i/>
          <w:iCs/>
          <w:color w:val="002060"/>
          <w:sz w:val="44"/>
          <w:szCs w:val="44"/>
        </w:rPr>
        <w:t xml:space="preserve">BMSW4005 </w:t>
      </w:r>
      <w:r w:rsidR="004C6D53">
        <w:rPr>
          <w:rFonts w:cs="Times New Roman"/>
          <w:b/>
          <w:bCs/>
          <w:i/>
          <w:iCs/>
          <w:color w:val="002060"/>
          <w:sz w:val="44"/>
          <w:szCs w:val="44"/>
        </w:rPr>
        <w:t xml:space="preserve">– Professional </w:t>
      </w:r>
      <w:r w:rsidR="00D85CE1">
        <w:rPr>
          <w:rFonts w:cs="Times New Roman"/>
          <w:b/>
          <w:bCs/>
          <w:i/>
          <w:iCs/>
          <w:color w:val="002060"/>
          <w:sz w:val="44"/>
          <w:szCs w:val="44"/>
        </w:rPr>
        <w:t>Career Dev</w:t>
      </w:r>
      <w:r>
        <w:rPr>
          <w:rFonts w:cs="Times New Roman"/>
          <w:b/>
          <w:bCs/>
          <w:i/>
          <w:iCs/>
          <w:color w:val="002060"/>
          <w:sz w:val="44"/>
          <w:szCs w:val="44"/>
        </w:rPr>
        <w:t>e</w:t>
      </w:r>
      <w:r w:rsidR="00D85CE1">
        <w:rPr>
          <w:rFonts w:cs="Times New Roman"/>
          <w:b/>
          <w:bCs/>
          <w:i/>
          <w:iCs/>
          <w:color w:val="002060"/>
          <w:sz w:val="44"/>
          <w:szCs w:val="44"/>
        </w:rPr>
        <w:t>lopment</w:t>
      </w:r>
    </w:p>
    <w:p w14:paraId="56ABE5F4" w14:textId="73224FC9" w:rsidR="003418F6" w:rsidRPr="0012101A" w:rsidRDefault="00DC482F">
      <w:pPr>
        <w:spacing w:line="276" w:lineRule="auto"/>
        <w:jc w:val="left"/>
        <w:rPr>
          <w:rFonts w:cs="Times New Roman"/>
          <w:b/>
          <w:bCs/>
          <w:i/>
          <w:iCs/>
          <w:color w:val="002060"/>
          <w:sz w:val="44"/>
          <w:szCs w:val="44"/>
        </w:rPr>
      </w:pPr>
      <w:r>
        <w:rPr>
          <w:rFonts w:cs="Times New Roman"/>
          <w:b/>
          <w:bCs/>
          <w:i/>
          <w:iCs/>
          <w:color w:val="002060"/>
          <w:sz w:val="44"/>
          <w:szCs w:val="44"/>
        </w:rPr>
        <w:t xml:space="preserve">             </w:t>
      </w:r>
      <w:r w:rsidR="006E0A17">
        <w:rPr>
          <w:rFonts w:cs="Times New Roman"/>
          <w:b/>
          <w:bCs/>
          <w:i/>
          <w:iCs/>
          <w:color w:val="002060"/>
          <w:sz w:val="44"/>
          <w:szCs w:val="44"/>
        </w:rPr>
        <w:t xml:space="preserve">Lecturer </w:t>
      </w:r>
      <w:proofErr w:type="gramStart"/>
      <w:r w:rsidR="006E0A17">
        <w:rPr>
          <w:rFonts w:cs="Times New Roman"/>
          <w:b/>
          <w:bCs/>
          <w:i/>
          <w:iCs/>
          <w:color w:val="002060"/>
          <w:sz w:val="44"/>
          <w:szCs w:val="44"/>
        </w:rPr>
        <w:t>Name :</w:t>
      </w:r>
      <w:proofErr w:type="gramEnd"/>
      <w:r w:rsidR="006E0A17">
        <w:rPr>
          <w:rFonts w:cs="Times New Roman"/>
          <w:b/>
          <w:bCs/>
          <w:i/>
          <w:iCs/>
          <w:color w:val="002060"/>
          <w:sz w:val="44"/>
          <w:szCs w:val="44"/>
        </w:rPr>
        <w:t xml:space="preserve"> </w:t>
      </w:r>
      <w:r>
        <w:rPr>
          <w:rFonts w:cs="Times New Roman"/>
          <w:b/>
          <w:bCs/>
          <w:i/>
          <w:iCs/>
          <w:color w:val="002060"/>
          <w:sz w:val="44"/>
          <w:szCs w:val="44"/>
        </w:rPr>
        <w:t>Lloyd Beharr</w:t>
      </w:r>
      <w:r w:rsidR="00AA412A">
        <w:rPr>
          <w:rFonts w:cs="Times New Roman"/>
          <w:b/>
          <w:bCs/>
          <w:i/>
          <w:iCs/>
          <w:color w:val="002060"/>
          <w:sz w:val="44"/>
          <w:szCs w:val="44"/>
        </w:rPr>
        <w:t>y</w:t>
      </w:r>
      <w:r w:rsidR="003418F6" w:rsidRPr="00DE765E">
        <w:rPr>
          <w:rFonts w:cs="Times New Roman"/>
        </w:rPr>
        <w:br w:type="page"/>
      </w:r>
    </w:p>
    <w:sdt>
      <w:sdtPr>
        <w:rPr>
          <w:rFonts w:ascii="Times New Roman" w:eastAsiaTheme="minorHAnsi" w:hAnsi="Times New Roman" w:cs="Times New Roman"/>
          <w:b w:val="0"/>
          <w:bCs w:val="0"/>
          <w:color w:val="auto"/>
          <w:sz w:val="24"/>
          <w:szCs w:val="22"/>
          <w:lang w:val="en-GB" w:eastAsia="en-US"/>
        </w:rPr>
        <w:id w:val="92988"/>
        <w:docPartObj>
          <w:docPartGallery w:val="Table of Contents"/>
          <w:docPartUnique/>
        </w:docPartObj>
      </w:sdtPr>
      <w:sdtEndPr>
        <w:rPr>
          <w:noProof/>
        </w:rPr>
      </w:sdtEndPr>
      <w:sdtContent>
        <w:p w14:paraId="56ABE5F5" w14:textId="77777777" w:rsidR="00275268" w:rsidRPr="00DE765E" w:rsidRDefault="00AA58D5" w:rsidP="001C3F95">
          <w:pPr>
            <w:pStyle w:val="TOCHeading"/>
            <w:jc w:val="center"/>
            <w:rPr>
              <w:rFonts w:ascii="Times New Roman" w:hAnsi="Times New Roman" w:cs="Times New Roman"/>
              <w:szCs w:val="24"/>
            </w:rPr>
          </w:pPr>
          <w:r w:rsidRPr="00DE765E">
            <w:rPr>
              <w:rFonts w:ascii="Times New Roman" w:hAnsi="Times New Roman" w:cs="Times New Roman"/>
              <w:szCs w:val="24"/>
            </w:rPr>
            <w:t xml:space="preserve">Table of </w:t>
          </w:r>
          <w:r w:rsidR="00275268" w:rsidRPr="00DE765E">
            <w:rPr>
              <w:rFonts w:ascii="Times New Roman" w:hAnsi="Times New Roman" w:cs="Times New Roman"/>
              <w:szCs w:val="24"/>
            </w:rPr>
            <w:t>Contents</w:t>
          </w:r>
        </w:p>
        <w:p w14:paraId="56ABE5F6" w14:textId="77777777" w:rsidR="001C3A50" w:rsidRPr="00DE765E" w:rsidRDefault="00275268" w:rsidP="00C76BDD">
          <w:pPr>
            <w:pStyle w:val="TOC1"/>
            <w:tabs>
              <w:tab w:val="right" w:leader="dot" w:pos="9016"/>
            </w:tabs>
            <w:spacing w:line="360" w:lineRule="auto"/>
            <w:rPr>
              <w:rFonts w:ascii="Times New Roman" w:hAnsi="Times New Roman" w:cs="Times New Roman"/>
              <w:noProof/>
              <w:sz w:val="24"/>
              <w:lang w:val="en-GB" w:eastAsia="en-GB"/>
            </w:rPr>
          </w:pPr>
          <w:r w:rsidRPr="00DE765E">
            <w:rPr>
              <w:rFonts w:ascii="Times New Roman" w:hAnsi="Times New Roman" w:cs="Times New Roman"/>
              <w:sz w:val="28"/>
              <w:szCs w:val="24"/>
            </w:rPr>
            <w:fldChar w:fldCharType="begin"/>
          </w:r>
          <w:r w:rsidRPr="00DE765E">
            <w:rPr>
              <w:rFonts w:ascii="Times New Roman" w:hAnsi="Times New Roman" w:cs="Times New Roman"/>
              <w:sz w:val="28"/>
              <w:szCs w:val="24"/>
            </w:rPr>
            <w:instrText xml:space="preserve"> TOC \o "1-3" \h \z \u </w:instrText>
          </w:r>
          <w:r w:rsidRPr="00DE765E">
            <w:rPr>
              <w:rFonts w:ascii="Times New Roman" w:hAnsi="Times New Roman" w:cs="Times New Roman"/>
              <w:sz w:val="28"/>
              <w:szCs w:val="24"/>
            </w:rPr>
            <w:fldChar w:fldCharType="separate"/>
          </w:r>
          <w:hyperlink w:anchor="_Toc59744467" w:history="1">
            <w:r w:rsidR="001C3A50" w:rsidRPr="00DE765E">
              <w:rPr>
                <w:rStyle w:val="Hyperlink"/>
                <w:rFonts w:ascii="Times New Roman" w:hAnsi="Times New Roman" w:cs="Times New Roman"/>
                <w:noProof/>
                <w:sz w:val="24"/>
              </w:rPr>
              <w:t>Task 2 – Report</w:t>
            </w:r>
            <w:r w:rsidR="001C3A50" w:rsidRPr="00DE765E">
              <w:rPr>
                <w:rFonts w:ascii="Times New Roman" w:hAnsi="Times New Roman" w:cs="Times New Roman"/>
                <w:noProof/>
                <w:webHidden/>
                <w:sz w:val="24"/>
              </w:rPr>
              <w:tab/>
            </w:r>
            <w:r w:rsidR="001C3A50" w:rsidRPr="00DE765E">
              <w:rPr>
                <w:rFonts w:ascii="Times New Roman" w:hAnsi="Times New Roman" w:cs="Times New Roman"/>
                <w:noProof/>
                <w:webHidden/>
                <w:sz w:val="24"/>
              </w:rPr>
              <w:fldChar w:fldCharType="begin"/>
            </w:r>
            <w:r w:rsidR="001C3A50" w:rsidRPr="00DE765E">
              <w:rPr>
                <w:rFonts w:ascii="Times New Roman" w:hAnsi="Times New Roman" w:cs="Times New Roman"/>
                <w:noProof/>
                <w:webHidden/>
                <w:sz w:val="24"/>
              </w:rPr>
              <w:instrText xml:space="preserve"> PAGEREF _Toc59744467 \h </w:instrText>
            </w:r>
            <w:r w:rsidR="001C3A50" w:rsidRPr="00DE765E">
              <w:rPr>
                <w:rFonts w:ascii="Times New Roman" w:hAnsi="Times New Roman" w:cs="Times New Roman"/>
                <w:noProof/>
                <w:webHidden/>
                <w:sz w:val="24"/>
              </w:rPr>
            </w:r>
            <w:r w:rsidR="001C3A50" w:rsidRPr="00DE765E">
              <w:rPr>
                <w:rFonts w:ascii="Times New Roman" w:hAnsi="Times New Roman" w:cs="Times New Roman"/>
                <w:noProof/>
                <w:webHidden/>
                <w:sz w:val="24"/>
              </w:rPr>
              <w:fldChar w:fldCharType="separate"/>
            </w:r>
            <w:r w:rsidR="001C3A50" w:rsidRPr="00DE765E">
              <w:rPr>
                <w:rFonts w:ascii="Times New Roman" w:hAnsi="Times New Roman" w:cs="Times New Roman"/>
                <w:noProof/>
                <w:webHidden/>
                <w:sz w:val="24"/>
              </w:rPr>
              <w:t>3</w:t>
            </w:r>
            <w:r w:rsidR="001C3A50" w:rsidRPr="00DE765E">
              <w:rPr>
                <w:rFonts w:ascii="Times New Roman" w:hAnsi="Times New Roman" w:cs="Times New Roman"/>
                <w:noProof/>
                <w:webHidden/>
                <w:sz w:val="24"/>
              </w:rPr>
              <w:fldChar w:fldCharType="end"/>
            </w:r>
          </w:hyperlink>
        </w:p>
        <w:p w14:paraId="56ABE5F7" w14:textId="77777777" w:rsidR="001C3A50" w:rsidRPr="00DE765E" w:rsidRDefault="00AA412A" w:rsidP="00C76BDD">
          <w:pPr>
            <w:pStyle w:val="TOC1"/>
            <w:tabs>
              <w:tab w:val="right" w:leader="dot" w:pos="9016"/>
            </w:tabs>
            <w:spacing w:line="360" w:lineRule="auto"/>
            <w:rPr>
              <w:rFonts w:ascii="Times New Roman" w:hAnsi="Times New Roman" w:cs="Times New Roman"/>
              <w:noProof/>
              <w:sz w:val="24"/>
              <w:lang w:val="en-GB" w:eastAsia="en-GB"/>
            </w:rPr>
          </w:pPr>
          <w:hyperlink w:anchor="_Toc59744468" w:history="1">
            <w:r w:rsidR="001C3A50" w:rsidRPr="00DE765E">
              <w:rPr>
                <w:rStyle w:val="Hyperlink"/>
                <w:rFonts w:ascii="Times New Roman" w:hAnsi="Times New Roman" w:cs="Times New Roman"/>
                <w:noProof/>
                <w:sz w:val="24"/>
              </w:rPr>
              <w:t>Introduction</w:t>
            </w:r>
            <w:r w:rsidR="001C3A50" w:rsidRPr="00DE765E">
              <w:rPr>
                <w:rFonts w:ascii="Times New Roman" w:hAnsi="Times New Roman" w:cs="Times New Roman"/>
                <w:noProof/>
                <w:webHidden/>
                <w:sz w:val="24"/>
              </w:rPr>
              <w:tab/>
            </w:r>
            <w:r w:rsidR="001C3A50" w:rsidRPr="00DE765E">
              <w:rPr>
                <w:rFonts w:ascii="Times New Roman" w:hAnsi="Times New Roman" w:cs="Times New Roman"/>
                <w:noProof/>
                <w:webHidden/>
                <w:sz w:val="24"/>
              </w:rPr>
              <w:fldChar w:fldCharType="begin"/>
            </w:r>
            <w:r w:rsidR="001C3A50" w:rsidRPr="00DE765E">
              <w:rPr>
                <w:rFonts w:ascii="Times New Roman" w:hAnsi="Times New Roman" w:cs="Times New Roman"/>
                <w:noProof/>
                <w:webHidden/>
                <w:sz w:val="24"/>
              </w:rPr>
              <w:instrText xml:space="preserve"> PAGEREF _Toc59744468 \h </w:instrText>
            </w:r>
            <w:r w:rsidR="001C3A50" w:rsidRPr="00DE765E">
              <w:rPr>
                <w:rFonts w:ascii="Times New Roman" w:hAnsi="Times New Roman" w:cs="Times New Roman"/>
                <w:noProof/>
                <w:webHidden/>
                <w:sz w:val="24"/>
              </w:rPr>
            </w:r>
            <w:r w:rsidR="001C3A50" w:rsidRPr="00DE765E">
              <w:rPr>
                <w:rFonts w:ascii="Times New Roman" w:hAnsi="Times New Roman" w:cs="Times New Roman"/>
                <w:noProof/>
                <w:webHidden/>
                <w:sz w:val="24"/>
              </w:rPr>
              <w:fldChar w:fldCharType="separate"/>
            </w:r>
            <w:r w:rsidR="001C3A50" w:rsidRPr="00DE765E">
              <w:rPr>
                <w:rFonts w:ascii="Times New Roman" w:hAnsi="Times New Roman" w:cs="Times New Roman"/>
                <w:noProof/>
                <w:webHidden/>
                <w:sz w:val="24"/>
              </w:rPr>
              <w:t>3</w:t>
            </w:r>
            <w:r w:rsidR="001C3A50" w:rsidRPr="00DE765E">
              <w:rPr>
                <w:rFonts w:ascii="Times New Roman" w:hAnsi="Times New Roman" w:cs="Times New Roman"/>
                <w:noProof/>
                <w:webHidden/>
                <w:sz w:val="24"/>
              </w:rPr>
              <w:fldChar w:fldCharType="end"/>
            </w:r>
          </w:hyperlink>
        </w:p>
        <w:p w14:paraId="56ABE5F8" w14:textId="77777777" w:rsidR="001C3A50" w:rsidRPr="00DE765E" w:rsidRDefault="00AA412A" w:rsidP="00C76BDD">
          <w:pPr>
            <w:pStyle w:val="TOC2"/>
            <w:tabs>
              <w:tab w:val="right" w:leader="dot" w:pos="9016"/>
            </w:tabs>
            <w:spacing w:line="360" w:lineRule="auto"/>
            <w:rPr>
              <w:rFonts w:ascii="Times New Roman" w:hAnsi="Times New Roman" w:cs="Times New Roman"/>
              <w:noProof/>
              <w:sz w:val="24"/>
              <w:lang w:val="en-GB" w:eastAsia="en-GB"/>
            </w:rPr>
          </w:pPr>
          <w:hyperlink w:anchor="_Toc59744469" w:history="1">
            <w:r w:rsidR="001C3A50" w:rsidRPr="00DE765E">
              <w:rPr>
                <w:rStyle w:val="Hyperlink"/>
                <w:rFonts w:ascii="Times New Roman" w:hAnsi="Times New Roman" w:cs="Times New Roman"/>
                <w:noProof/>
                <w:sz w:val="24"/>
              </w:rPr>
              <w:t>A personal reflection on the role play &amp; career development planning</w:t>
            </w:r>
            <w:r w:rsidR="001C3A50" w:rsidRPr="00DE765E">
              <w:rPr>
                <w:rFonts w:ascii="Times New Roman" w:hAnsi="Times New Roman" w:cs="Times New Roman"/>
                <w:noProof/>
                <w:webHidden/>
                <w:sz w:val="24"/>
              </w:rPr>
              <w:tab/>
            </w:r>
            <w:r w:rsidR="001C3A50" w:rsidRPr="00DE765E">
              <w:rPr>
                <w:rFonts w:ascii="Times New Roman" w:hAnsi="Times New Roman" w:cs="Times New Roman"/>
                <w:noProof/>
                <w:webHidden/>
                <w:sz w:val="24"/>
              </w:rPr>
              <w:fldChar w:fldCharType="begin"/>
            </w:r>
            <w:r w:rsidR="001C3A50" w:rsidRPr="00DE765E">
              <w:rPr>
                <w:rFonts w:ascii="Times New Roman" w:hAnsi="Times New Roman" w:cs="Times New Roman"/>
                <w:noProof/>
                <w:webHidden/>
                <w:sz w:val="24"/>
              </w:rPr>
              <w:instrText xml:space="preserve"> PAGEREF _Toc59744469 \h </w:instrText>
            </w:r>
            <w:r w:rsidR="001C3A50" w:rsidRPr="00DE765E">
              <w:rPr>
                <w:rFonts w:ascii="Times New Roman" w:hAnsi="Times New Roman" w:cs="Times New Roman"/>
                <w:noProof/>
                <w:webHidden/>
                <w:sz w:val="24"/>
              </w:rPr>
            </w:r>
            <w:r w:rsidR="001C3A50" w:rsidRPr="00DE765E">
              <w:rPr>
                <w:rFonts w:ascii="Times New Roman" w:hAnsi="Times New Roman" w:cs="Times New Roman"/>
                <w:noProof/>
                <w:webHidden/>
                <w:sz w:val="24"/>
              </w:rPr>
              <w:fldChar w:fldCharType="separate"/>
            </w:r>
            <w:r w:rsidR="001C3A50" w:rsidRPr="00DE765E">
              <w:rPr>
                <w:rFonts w:ascii="Times New Roman" w:hAnsi="Times New Roman" w:cs="Times New Roman"/>
                <w:noProof/>
                <w:webHidden/>
                <w:sz w:val="24"/>
              </w:rPr>
              <w:t>4</w:t>
            </w:r>
            <w:r w:rsidR="001C3A50" w:rsidRPr="00DE765E">
              <w:rPr>
                <w:rFonts w:ascii="Times New Roman" w:hAnsi="Times New Roman" w:cs="Times New Roman"/>
                <w:noProof/>
                <w:webHidden/>
                <w:sz w:val="24"/>
              </w:rPr>
              <w:fldChar w:fldCharType="end"/>
            </w:r>
          </w:hyperlink>
        </w:p>
        <w:p w14:paraId="56ABE5F9" w14:textId="77777777" w:rsidR="001C3A50" w:rsidRPr="00DE765E" w:rsidRDefault="00AA412A" w:rsidP="00C76BDD">
          <w:pPr>
            <w:pStyle w:val="TOC2"/>
            <w:tabs>
              <w:tab w:val="right" w:leader="dot" w:pos="9016"/>
            </w:tabs>
            <w:spacing w:line="360" w:lineRule="auto"/>
            <w:rPr>
              <w:rFonts w:ascii="Times New Roman" w:hAnsi="Times New Roman" w:cs="Times New Roman"/>
              <w:noProof/>
              <w:sz w:val="24"/>
              <w:lang w:val="en-GB" w:eastAsia="en-GB"/>
            </w:rPr>
          </w:pPr>
          <w:hyperlink w:anchor="_Toc59744470" w:history="1">
            <w:r w:rsidR="001C3A50" w:rsidRPr="00DE765E">
              <w:rPr>
                <w:rStyle w:val="Hyperlink"/>
                <w:rFonts w:ascii="Times New Roman" w:hAnsi="Times New Roman" w:cs="Times New Roman"/>
                <w:noProof/>
                <w:sz w:val="24"/>
              </w:rPr>
              <w:t>Kolb’s Reflection Cycle</w:t>
            </w:r>
            <w:r w:rsidR="001C3A50" w:rsidRPr="00DE765E">
              <w:rPr>
                <w:rFonts w:ascii="Times New Roman" w:hAnsi="Times New Roman" w:cs="Times New Roman"/>
                <w:noProof/>
                <w:webHidden/>
                <w:sz w:val="24"/>
              </w:rPr>
              <w:tab/>
            </w:r>
            <w:r w:rsidR="001C3A50" w:rsidRPr="00DE765E">
              <w:rPr>
                <w:rFonts w:ascii="Times New Roman" w:hAnsi="Times New Roman" w:cs="Times New Roman"/>
                <w:noProof/>
                <w:webHidden/>
                <w:sz w:val="24"/>
              </w:rPr>
              <w:fldChar w:fldCharType="begin"/>
            </w:r>
            <w:r w:rsidR="001C3A50" w:rsidRPr="00DE765E">
              <w:rPr>
                <w:rFonts w:ascii="Times New Roman" w:hAnsi="Times New Roman" w:cs="Times New Roman"/>
                <w:noProof/>
                <w:webHidden/>
                <w:sz w:val="24"/>
              </w:rPr>
              <w:instrText xml:space="preserve"> PAGEREF _Toc59744470 \h </w:instrText>
            </w:r>
            <w:r w:rsidR="001C3A50" w:rsidRPr="00DE765E">
              <w:rPr>
                <w:rFonts w:ascii="Times New Roman" w:hAnsi="Times New Roman" w:cs="Times New Roman"/>
                <w:noProof/>
                <w:webHidden/>
                <w:sz w:val="24"/>
              </w:rPr>
            </w:r>
            <w:r w:rsidR="001C3A50" w:rsidRPr="00DE765E">
              <w:rPr>
                <w:rFonts w:ascii="Times New Roman" w:hAnsi="Times New Roman" w:cs="Times New Roman"/>
                <w:noProof/>
                <w:webHidden/>
                <w:sz w:val="24"/>
              </w:rPr>
              <w:fldChar w:fldCharType="separate"/>
            </w:r>
            <w:r w:rsidR="001C3A50" w:rsidRPr="00DE765E">
              <w:rPr>
                <w:rFonts w:ascii="Times New Roman" w:hAnsi="Times New Roman" w:cs="Times New Roman"/>
                <w:noProof/>
                <w:webHidden/>
                <w:sz w:val="24"/>
              </w:rPr>
              <w:t>4</w:t>
            </w:r>
            <w:r w:rsidR="001C3A50" w:rsidRPr="00DE765E">
              <w:rPr>
                <w:rFonts w:ascii="Times New Roman" w:hAnsi="Times New Roman" w:cs="Times New Roman"/>
                <w:noProof/>
                <w:webHidden/>
                <w:sz w:val="24"/>
              </w:rPr>
              <w:fldChar w:fldCharType="end"/>
            </w:r>
          </w:hyperlink>
        </w:p>
        <w:p w14:paraId="56ABE5FA" w14:textId="77777777" w:rsidR="001C3A50" w:rsidRPr="00DE765E" w:rsidRDefault="00AA412A" w:rsidP="00C76BDD">
          <w:pPr>
            <w:pStyle w:val="TOC2"/>
            <w:tabs>
              <w:tab w:val="right" w:leader="dot" w:pos="9016"/>
            </w:tabs>
            <w:spacing w:line="360" w:lineRule="auto"/>
            <w:rPr>
              <w:rFonts w:ascii="Times New Roman" w:hAnsi="Times New Roman" w:cs="Times New Roman"/>
              <w:noProof/>
              <w:sz w:val="24"/>
              <w:lang w:val="en-GB" w:eastAsia="en-GB"/>
            </w:rPr>
          </w:pPr>
          <w:hyperlink w:anchor="_Toc59744471" w:history="1">
            <w:r w:rsidR="001C3A50" w:rsidRPr="00DE765E">
              <w:rPr>
                <w:rStyle w:val="Hyperlink"/>
                <w:rFonts w:ascii="Times New Roman" w:hAnsi="Times New Roman" w:cs="Times New Roman"/>
                <w:noProof/>
                <w:sz w:val="24"/>
              </w:rPr>
              <w:t>Career development planning</w:t>
            </w:r>
            <w:r w:rsidR="001C3A50" w:rsidRPr="00DE765E">
              <w:rPr>
                <w:rFonts w:ascii="Times New Roman" w:hAnsi="Times New Roman" w:cs="Times New Roman"/>
                <w:noProof/>
                <w:webHidden/>
                <w:sz w:val="24"/>
              </w:rPr>
              <w:tab/>
            </w:r>
            <w:r w:rsidR="001C3A50" w:rsidRPr="00DE765E">
              <w:rPr>
                <w:rFonts w:ascii="Times New Roman" w:hAnsi="Times New Roman" w:cs="Times New Roman"/>
                <w:noProof/>
                <w:webHidden/>
                <w:sz w:val="24"/>
              </w:rPr>
              <w:fldChar w:fldCharType="begin"/>
            </w:r>
            <w:r w:rsidR="001C3A50" w:rsidRPr="00DE765E">
              <w:rPr>
                <w:rFonts w:ascii="Times New Roman" w:hAnsi="Times New Roman" w:cs="Times New Roman"/>
                <w:noProof/>
                <w:webHidden/>
                <w:sz w:val="24"/>
              </w:rPr>
              <w:instrText xml:space="preserve"> PAGEREF _Toc59744471 \h </w:instrText>
            </w:r>
            <w:r w:rsidR="001C3A50" w:rsidRPr="00DE765E">
              <w:rPr>
                <w:rFonts w:ascii="Times New Roman" w:hAnsi="Times New Roman" w:cs="Times New Roman"/>
                <w:noProof/>
                <w:webHidden/>
                <w:sz w:val="24"/>
              </w:rPr>
            </w:r>
            <w:r w:rsidR="001C3A50" w:rsidRPr="00DE765E">
              <w:rPr>
                <w:rFonts w:ascii="Times New Roman" w:hAnsi="Times New Roman" w:cs="Times New Roman"/>
                <w:noProof/>
                <w:webHidden/>
                <w:sz w:val="24"/>
              </w:rPr>
              <w:fldChar w:fldCharType="separate"/>
            </w:r>
            <w:r w:rsidR="001C3A50" w:rsidRPr="00DE765E">
              <w:rPr>
                <w:rFonts w:ascii="Times New Roman" w:hAnsi="Times New Roman" w:cs="Times New Roman"/>
                <w:noProof/>
                <w:webHidden/>
                <w:sz w:val="24"/>
              </w:rPr>
              <w:t>5</w:t>
            </w:r>
            <w:r w:rsidR="001C3A50" w:rsidRPr="00DE765E">
              <w:rPr>
                <w:rFonts w:ascii="Times New Roman" w:hAnsi="Times New Roman" w:cs="Times New Roman"/>
                <w:noProof/>
                <w:webHidden/>
                <w:sz w:val="24"/>
              </w:rPr>
              <w:fldChar w:fldCharType="end"/>
            </w:r>
          </w:hyperlink>
        </w:p>
        <w:p w14:paraId="56ABE5FB" w14:textId="77777777" w:rsidR="001C3A50" w:rsidRPr="00DE765E" w:rsidRDefault="00AA412A" w:rsidP="00C76BDD">
          <w:pPr>
            <w:pStyle w:val="TOC2"/>
            <w:tabs>
              <w:tab w:val="right" w:leader="dot" w:pos="9016"/>
            </w:tabs>
            <w:spacing w:line="360" w:lineRule="auto"/>
            <w:rPr>
              <w:rFonts w:ascii="Times New Roman" w:hAnsi="Times New Roman" w:cs="Times New Roman"/>
              <w:noProof/>
              <w:sz w:val="24"/>
              <w:lang w:val="en-GB" w:eastAsia="en-GB"/>
            </w:rPr>
          </w:pPr>
          <w:hyperlink w:anchor="_Toc59744472" w:history="1">
            <w:r w:rsidR="001C3A50" w:rsidRPr="00DE765E">
              <w:rPr>
                <w:rStyle w:val="Hyperlink"/>
                <w:rFonts w:ascii="Times New Roman" w:hAnsi="Times New Roman" w:cs="Times New Roman"/>
                <w:noProof/>
                <w:sz w:val="24"/>
              </w:rPr>
              <w:t>An understanding of the knowledge and skills which contribute toward working effectively</w:t>
            </w:r>
            <w:r w:rsidR="00C71F87">
              <w:rPr>
                <w:rFonts w:ascii="Times New Roman" w:hAnsi="Times New Roman" w:cs="Times New Roman"/>
                <w:noProof/>
                <w:webHidden/>
                <w:sz w:val="24"/>
              </w:rPr>
              <w:t>..</w:t>
            </w:r>
            <w:r w:rsidR="001C3A50" w:rsidRPr="00DE765E">
              <w:rPr>
                <w:rFonts w:ascii="Times New Roman" w:hAnsi="Times New Roman" w:cs="Times New Roman"/>
                <w:noProof/>
                <w:webHidden/>
                <w:sz w:val="24"/>
              </w:rPr>
              <w:fldChar w:fldCharType="begin"/>
            </w:r>
            <w:r w:rsidR="001C3A50" w:rsidRPr="00DE765E">
              <w:rPr>
                <w:rFonts w:ascii="Times New Roman" w:hAnsi="Times New Roman" w:cs="Times New Roman"/>
                <w:noProof/>
                <w:webHidden/>
                <w:sz w:val="24"/>
              </w:rPr>
              <w:instrText xml:space="preserve"> PAGEREF _Toc59744472 \h </w:instrText>
            </w:r>
            <w:r w:rsidR="001C3A50" w:rsidRPr="00DE765E">
              <w:rPr>
                <w:rFonts w:ascii="Times New Roman" w:hAnsi="Times New Roman" w:cs="Times New Roman"/>
                <w:noProof/>
                <w:webHidden/>
                <w:sz w:val="24"/>
              </w:rPr>
            </w:r>
            <w:r w:rsidR="001C3A50" w:rsidRPr="00DE765E">
              <w:rPr>
                <w:rFonts w:ascii="Times New Roman" w:hAnsi="Times New Roman" w:cs="Times New Roman"/>
                <w:noProof/>
                <w:webHidden/>
                <w:sz w:val="24"/>
              </w:rPr>
              <w:fldChar w:fldCharType="separate"/>
            </w:r>
            <w:r w:rsidR="001C3A50" w:rsidRPr="00DE765E">
              <w:rPr>
                <w:rFonts w:ascii="Times New Roman" w:hAnsi="Times New Roman" w:cs="Times New Roman"/>
                <w:noProof/>
                <w:webHidden/>
                <w:sz w:val="24"/>
              </w:rPr>
              <w:t>7</w:t>
            </w:r>
            <w:r w:rsidR="001C3A50" w:rsidRPr="00DE765E">
              <w:rPr>
                <w:rFonts w:ascii="Times New Roman" w:hAnsi="Times New Roman" w:cs="Times New Roman"/>
                <w:noProof/>
                <w:webHidden/>
                <w:sz w:val="24"/>
              </w:rPr>
              <w:fldChar w:fldCharType="end"/>
            </w:r>
          </w:hyperlink>
        </w:p>
        <w:p w14:paraId="56ABE5FC" w14:textId="77777777" w:rsidR="001C3A50" w:rsidRPr="00DE765E" w:rsidRDefault="00AA412A" w:rsidP="00C76BDD">
          <w:pPr>
            <w:pStyle w:val="TOC2"/>
            <w:tabs>
              <w:tab w:val="right" w:leader="dot" w:pos="9016"/>
            </w:tabs>
            <w:spacing w:line="360" w:lineRule="auto"/>
            <w:rPr>
              <w:rFonts w:ascii="Times New Roman" w:hAnsi="Times New Roman" w:cs="Times New Roman"/>
              <w:noProof/>
              <w:sz w:val="24"/>
              <w:lang w:val="en-GB" w:eastAsia="en-GB"/>
            </w:rPr>
          </w:pPr>
          <w:hyperlink w:anchor="_Toc59744473" w:history="1">
            <w:r w:rsidR="001C3A50" w:rsidRPr="00DE765E">
              <w:rPr>
                <w:rStyle w:val="Hyperlink"/>
                <w:rFonts w:ascii="Times New Roman" w:hAnsi="Times New Roman" w:cs="Times New Roman"/>
                <w:noProof/>
                <w:sz w:val="24"/>
              </w:rPr>
              <w:t>An understanding of personal strengths and areas for further development</w:t>
            </w:r>
            <w:r w:rsidR="001C3A50" w:rsidRPr="00DE765E">
              <w:rPr>
                <w:rFonts w:ascii="Times New Roman" w:hAnsi="Times New Roman" w:cs="Times New Roman"/>
                <w:noProof/>
                <w:webHidden/>
                <w:sz w:val="24"/>
              </w:rPr>
              <w:tab/>
            </w:r>
            <w:r w:rsidR="001C3A50" w:rsidRPr="00DE765E">
              <w:rPr>
                <w:rFonts w:ascii="Times New Roman" w:hAnsi="Times New Roman" w:cs="Times New Roman"/>
                <w:noProof/>
                <w:webHidden/>
                <w:sz w:val="24"/>
              </w:rPr>
              <w:fldChar w:fldCharType="begin"/>
            </w:r>
            <w:r w:rsidR="001C3A50" w:rsidRPr="00DE765E">
              <w:rPr>
                <w:rFonts w:ascii="Times New Roman" w:hAnsi="Times New Roman" w:cs="Times New Roman"/>
                <w:noProof/>
                <w:webHidden/>
                <w:sz w:val="24"/>
              </w:rPr>
              <w:instrText xml:space="preserve"> PAGEREF _Toc59744473 \h </w:instrText>
            </w:r>
            <w:r w:rsidR="001C3A50" w:rsidRPr="00DE765E">
              <w:rPr>
                <w:rFonts w:ascii="Times New Roman" w:hAnsi="Times New Roman" w:cs="Times New Roman"/>
                <w:noProof/>
                <w:webHidden/>
                <w:sz w:val="24"/>
              </w:rPr>
            </w:r>
            <w:r w:rsidR="001C3A50" w:rsidRPr="00DE765E">
              <w:rPr>
                <w:rFonts w:ascii="Times New Roman" w:hAnsi="Times New Roman" w:cs="Times New Roman"/>
                <w:noProof/>
                <w:webHidden/>
                <w:sz w:val="24"/>
              </w:rPr>
              <w:fldChar w:fldCharType="separate"/>
            </w:r>
            <w:r w:rsidR="001C3A50" w:rsidRPr="00DE765E">
              <w:rPr>
                <w:rFonts w:ascii="Times New Roman" w:hAnsi="Times New Roman" w:cs="Times New Roman"/>
                <w:noProof/>
                <w:webHidden/>
                <w:sz w:val="24"/>
              </w:rPr>
              <w:t>9</w:t>
            </w:r>
            <w:r w:rsidR="001C3A50" w:rsidRPr="00DE765E">
              <w:rPr>
                <w:rFonts w:ascii="Times New Roman" w:hAnsi="Times New Roman" w:cs="Times New Roman"/>
                <w:noProof/>
                <w:webHidden/>
                <w:sz w:val="24"/>
              </w:rPr>
              <w:fldChar w:fldCharType="end"/>
            </w:r>
          </w:hyperlink>
        </w:p>
        <w:p w14:paraId="56ABE5FD" w14:textId="77777777" w:rsidR="001C3A50" w:rsidRPr="00DE765E" w:rsidRDefault="00AA412A" w:rsidP="00C76BDD">
          <w:pPr>
            <w:pStyle w:val="TOC2"/>
            <w:tabs>
              <w:tab w:val="right" w:leader="dot" w:pos="9016"/>
            </w:tabs>
            <w:spacing w:line="360" w:lineRule="auto"/>
            <w:rPr>
              <w:rFonts w:ascii="Times New Roman" w:hAnsi="Times New Roman" w:cs="Times New Roman"/>
              <w:noProof/>
              <w:sz w:val="24"/>
              <w:lang w:val="en-GB" w:eastAsia="en-GB"/>
            </w:rPr>
          </w:pPr>
          <w:hyperlink w:anchor="_Toc59744474" w:history="1">
            <w:r w:rsidR="001C3A50" w:rsidRPr="00DE765E">
              <w:rPr>
                <w:rStyle w:val="Hyperlink"/>
                <w:rFonts w:ascii="Times New Roman" w:hAnsi="Times New Roman" w:cs="Times New Roman"/>
                <w:noProof/>
                <w:sz w:val="24"/>
              </w:rPr>
              <w:t>Personal &amp; Professional Development Plan</w:t>
            </w:r>
            <w:r w:rsidR="001C3A50" w:rsidRPr="00DE765E">
              <w:rPr>
                <w:rFonts w:ascii="Times New Roman" w:hAnsi="Times New Roman" w:cs="Times New Roman"/>
                <w:noProof/>
                <w:webHidden/>
                <w:sz w:val="24"/>
              </w:rPr>
              <w:tab/>
            </w:r>
            <w:r w:rsidR="001C3A50" w:rsidRPr="00DE765E">
              <w:rPr>
                <w:rFonts w:ascii="Times New Roman" w:hAnsi="Times New Roman" w:cs="Times New Roman"/>
                <w:noProof/>
                <w:webHidden/>
                <w:sz w:val="24"/>
              </w:rPr>
              <w:fldChar w:fldCharType="begin"/>
            </w:r>
            <w:r w:rsidR="001C3A50" w:rsidRPr="00DE765E">
              <w:rPr>
                <w:rFonts w:ascii="Times New Roman" w:hAnsi="Times New Roman" w:cs="Times New Roman"/>
                <w:noProof/>
                <w:webHidden/>
                <w:sz w:val="24"/>
              </w:rPr>
              <w:instrText xml:space="preserve"> PAGEREF _Toc59744474 \h </w:instrText>
            </w:r>
            <w:r w:rsidR="001C3A50" w:rsidRPr="00DE765E">
              <w:rPr>
                <w:rFonts w:ascii="Times New Roman" w:hAnsi="Times New Roman" w:cs="Times New Roman"/>
                <w:noProof/>
                <w:webHidden/>
                <w:sz w:val="24"/>
              </w:rPr>
            </w:r>
            <w:r w:rsidR="001C3A50" w:rsidRPr="00DE765E">
              <w:rPr>
                <w:rFonts w:ascii="Times New Roman" w:hAnsi="Times New Roman" w:cs="Times New Roman"/>
                <w:noProof/>
                <w:webHidden/>
                <w:sz w:val="24"/>
              </w:rPr>
              <w:fldChar w:fldCharType="separate"/>
            </w:r>
            <w:r w:rsidR="001C3A50" w:rsidRPr="00DE765E">
              <w:rPr>
                <w:rFonts w:ascii="Times New Roman" w:hAnsi="Times New Roman" w:cs="Times New Roman"/>
                <w:noProof/>
                <w:webHidden/>
                <w:sz w:val="24"/>
              </w:rPr>
              <w:t>10</w:t>
            </w:r>
            <w:r w:rsidR="001C3A50" w:rsidRPr="00DE765E">
              <w:rPr>
                <w:rFonts w:ascii="Times New Roman" w:hAnsi="Times New Roman" w:cs="Times New Roman"/>
                <w:noProof/>
                <w:webHidden/>
                <w:sz w:val="24"/>
              </w:rPr>
              <w:fldChar w:fldCharType="end"/>
            </w:r>
          </w:hyperlink>
        </w:p>
        <w:p w14:paraId="56ABE5FE" w14:textId="77777777" w:rsidR="001C3A50" w:rsidRPr="00DE765E" w:rsidRDefault="00AA412A" w:rsidP="00C76BDD">
          <w:pPr>
            <w:pStyle w:val="TOC1"/>
            <w:tabs>
              <w:tab w:val="right" w:leader="dot" w:pos="9016"/>
            </w:tabs>
            <w:spacing w:line="360" w:lineRule="auto"/>
            <w:rPr>
              <w:rFonts w:ascii="Times New Roman" w:hAnsi="Times New Roman" w:cs="Times New Roman"/>
              <w:noProof/>
              <w:sz w:val="24"/>
              <w:lang w:val="en-GB" w:eastAsia="en-GB"/>
            </w:rPr>
          </w:pPr>
          <w:hyperlink w:anchor="_Toc59744475" w:history="1">
            <w:r w:rsidR="001C3A50" w:rsidRPr="00DE765E">
              <w:rPr>
                <w:rStyle w:val="Hyperlink"/>
                <w:rFonts w:ascii="Times New Roman" w:hAnsi="Times New Roman" w:cs="Times New Roman"/>
                <w:noProof/>
                <w:sz w:val="24"/>
              </w:rPr>
              <w:t>Conclusion</w:t>
            </w:r>
            <w:r w:rsidR="001C3A50" w:rsidRPr="00DE765E">
              <w:rPr>
                <w:rFonts w:ascii="Times New Roman" w:hAnsi="Times New Roman" w:cs="Times New Roman"/>
                <w:noProof/>
                <w:webHidden/>
                <w:sz w:val="24"/>
              </w:rPr>
              <w:tab/>
            </w:r>
            <w:r w:rsidR="001C3A50" w:rsidRPr="00DE765E">
              <w:rPr>
                <w:rFonts w:ascii="Times New Roman" w:hAnsi="Times New Roman" w:cs="Times New Roman"/>
                <w:noProof/>
                <w:webHidden/>
                <w:sz w:val="24"/>
              </w:rPr>
              <w:fldChar w:fldCharType="begin"/>
            </w:r>
            <w:r w:rsidR="001C3A50" w:rsidRPr="00DE765E">
              <w:rPr>
                <w:rFonts w:ascii="Times New Roman" w:hAnsi="Times New Roman" w:cs="Times New Roman"/>
                <w:noProof/>
                <w:webHidden/>
                <w:sz w:val="24"/>
              </w:rPr>
              <w:instrText xml:space="preserve"> PAGEREF _Toc59744475 \h </w:instrText>
            </w:r>
            <w:r w:rsidR="001C3A50" w:rsidRPr="00DE765E">
              <w:rPr>
                <w:rFonts w:ascii="Times New Roman" w:hAnsi="Times New Roman" w:cs="Times New Roman"/>
                <w:noProof/>
                <w:webHidden/>
                <w:sz w:val="24"/>
              </w:rPr>
            </w:r>
            <w:r w:rsidR="001C3A50" w:rsidRPr="00DE765E">
              <w:rPr>
                <w:rFonts w:ascii="Times New Roman" w:hAnsi="Times New Roman" w:cs="Times New Roman"/>
                <w:noProof/>
                <w:webHidden/>
                <w:sz w:val="24"/>
              </w:rPr>
              <w:fldChar w:fldCharType="separate"/>
            </w:r>
            <w:r w:rsidR="001C3A50" w:rsidRPr="00DE765E">
              <w:rPr>
                <w:rFonts w:ascii="Times New Roman" w:hAnsi="Times New Roman" w:cs="Times New Roman"/>
                <w:noProof/>
                <w:webHidden/>
                <w:sz w:val="24"/>
              </w:rPr>
              <w:t>13</w:t>
            </w:r>
            <w:r w:rsidR="001C3A50" w:rsidRPr="00DE765E">
              <w:rPr>
                <w:rFonts w:ascii="Times New Roman" w:hAnsi="Times New Roman" w:cs="Times New Roman"/>
                <w:noProof/>
                <w:webHidden/>
                <w:sz w:val="24"/>
              </w:rPr>
              <w:fldChar w:fldCharType="end"/>
            </w:r>
          </w:hyperlink>
        </w:p>
        <w:p w14:paraId="56ABE5FF" w14:textId="77777777" w:rsidR="001C3A50" w:rsidRPr="00DE765E" w:rsidRDefault="00AA412A" w:rsidP="00C76BDD">
          <w:pPr>
            <w:pStyle w:val="TOC1"/>
            <w:tabs>
              <w:tab w:val="right" w:leader="dot" w:pos="9016"/>
            </w:tabs>
            <w:spacing w:line="360" w:lineRule="auto"/>
            <w:rPr>
              <w:rFonts w:ascii="Times New Roman" w:hAnsi="Times New Roman" w:cs="Times New Roman"/>
              <w:noProof/>
              <w:sz w:val="24"/>
              <w:lang w:val="en-GB" w:eastAsia="en-GB"/>
            </w:rPr>
          </w:pPr>
          <w:hyperlink w:anchor="_Toc59744476" w:history="1">
            <w:r w:rsidR="001C3A50" w:rsidRPr="00DE765E">
              <w:rPr>
                <w:rStyle w:val="Hyperlink"/>
                <w:rFonts w:ascii="Times New Roman" w:hAnsi="Times New Roman" w:cs="Times New Roman"/>
                <w:noProof/>
                <w:sz w:val="24"/>
              </w:rPr>
              <w:t>References</w:t>
            </w:r>
            <w:r w:rsidR="001C3A50" w:rsidRPr="00DE765E">
              <w:rPr>
                <w:rFonts w:ascii="Times New Roman" w:hAnsi="Times New Roman" w:cs="Times New Roman"/>
                <w:noProof/>
                <w:webHidden/>
                <w:sz w:val="24"/>
              </w:rPr>
              <w:tab/>
            </w:r>
            <w:r w:rsidR="001C3A50" w:rsidRPr="00DE765E">
              <w:rPr>
                <w:rFonts w:ascii="Times New Roman" w:hAnsi="Times New Roman" w:cs="Times New Roman"/>
                <w:noProof/>
                <w:webHidden/>
                <w:sz w:val="24"/>
              </w:rPr>
              <w:fldChar w:fldCharType="begin"/>
            </w:r>
            <w:r w:rsidR="001C3A50" w:rsidRPr="00DE765E">
              <w:rPr>
                <w:rFonts w:ascii="Times New Roman" w:hAnsi="Times New Roman" w:cs="Times New Roman"/>
                <w:noProof/>
                <w:webHidden/>
                <w:sz w:val="24"/>
              </w:rPr>
              <w:instrText xml:space="preserve"> PAGEREF _Toc59744476 \h </w:instrText>
            </w:r>
            <w:r w:rsidR="001C3A50" w:rsidRPr="00DE765E">
              <w:rPr>
                <w:rFonts w:ascii="Times New Roman" w:hAnsi="Times New Roman" w:cs="Times New Roman"/>
                <w:noProof/>
                <w:webHidden/>
                <w:sz w:val="24"/>
              </w:rPr>
            </w:r>
            <w:r w:rsidR="001C3A50" w:rsidRPr="00DE765E">
              <w:rPr>
                <w:rFonts w:ascii="Times New Roman" w:hAnsi="Times New Roman" w:cs="Times New Roman"/>
                <w:noProof/>
                <w:webHidden/>
                <w:sz w:val="24"/>
              </w:rPr>
              <w:fldChar w:fldCharType="separate"/>
            </w:r>
            <w:r w:rsidR="001C3A50" w:rsidRPr="00DE765E">
              <w:rPr>
                <w:rFonts w:ascii="Times New Roman" w:hAnsi="Times New Roman" w:cs="Times New Roman"/>
                <w:noProof/>
                <w:webHidden/>
                <w:sz w:val="24"/>
              </w:rPr>
              <w:t>14</w:t>
            </w:r>
            <w:r w:rsidR="001C3A50" w:rsidRPr="00DE765E">
              <w:rPr>
                <w:rFonts w:ascii="Times New Roman" w:hAnsi="Times New Roman" w:cs="Times New Roman"/>
                <w:noProof/>
                <w:webHidden/>
                <w:sz w:val="24"/>
              </w:rPr>
              <w:fldChar w:fldCharType="end"/>
            </w:r>
          </w:hyperlink>
        </w:p>
        <w:p w14:paraId="56ABE600" w14:textId="77777777" w:rsidR="00275268" w:rsidRPr="00DE765E" w:rsidRDefault="00275268" w:rsidP="00C76BDD">
          <w:pPr>
            <w:rPr>
              <w:rFonts w:cs="Times New Roman"/>
            </w:rPr>
          </w:pPr>
          <w:r w:rsidRPr="00DE765E">
            <w:rPr>
              <w:rFonts w:cs="Times New Roman"/>
              <w:b/>
              <w:bCs/>
              <w:noProof/>
              <w:sz w:val="28"/>
              <w:szCs w:val="24"/>
            </w:rPr>
            <w:fldChar w:fldCharType="end"/>
          </w:r>
        </w:p>
      </w:sdtContent>
    </w:sdt>
    <w:p w14:paraId="56ABE601" w14:textId="77777777" w:rsidR="0066571A" w:rsidRPr="00DE765E" w:rsidRDefault="0066571A">
      <w:pPr>
        <w:spacing w:line="276" w:lineRule="auto"/>
        <w:jc w:val="left"/>
        <w:rPr>
          <w:rFonts w:eastAsiaTheme="majorEastAsia" w:cs="Times New Roman"/>
          <w:bCs/>
          <w:sz w:val="32"/>
          <w:szCs w:val="28"/>
        </w:rPr>
      </w:pPr>
      <w:r w:rsidRPr="00DE765E">
        <w:rPr>
          <w:rFonts w:cs="Times New Roman"/>
        </w:rPr>
        <w:br w:type="page"/>
      </w:r>
    </w:p>
    <w:p w14:paraId="56ABE602" w14:textId="77777777" w:rsidR="00695AAC" w:rsidRPr="00DE765E" w:rsidRDefault="00695AAC" w:rsidP="00695AAC">
      <w:pPr>
        <w:pStyle w:val="Heading1"/>
        <w:rPr>
          <w:rFonts w:cs="Times New Roman"/>
        </w:rPr>
      </w:pPr>
      <w:bookmarkStart w:id="0" w:name="_Toc59744467"/>
      <w:r w:rsidRPr="00DE765E">
        <w:rPr>
          <w:rFonts w:cs="Times New Roman"/>
        </w:rPr>
        <w:lastRenderedPageBreak/>
        <w:t>Task 2 – Report</w:t>
      </w:r>
      <w:bookmarkEnd w:id="0"/>
    </w:p>
    <w:p w14:paraId="56ABE603" w14:textId="77777777" w:rsidR="001173F5" w:rsidRPr="00DE765E" w:rsidRDefault="002A04C3" w:rsidP="00BC3918">
      <w:pPr>
        <w:pStyle w:val="Heading1"/>
        <w:rPr>
          <w:rFonts w:cs="Times New Roman"/>
        </w:rPr>
      </w:pPr>
      <w:bookmarkStart w:id="1" w:name="_Toc59744468"/>
      <w:r w:rsidRPr="00DE765E">
        <w:rPr>
          <w:rFonts w:cs="Times New Roman"/>
        </w:rPr>
        <w:t>Introduction</w:t>
      </w:r>
      <w:bookmarkEnd w:id="1"/>
    </w:p>
    <w:p w14:paraId="56ABE604" w14:textId="77777777" w:rsidR="002A04C3" w:rsidRPr="00DE765E" w:rsidRDefault="002533A2" w:rsidP="008564B8">
      <w:pPr>
        <w:rPr>
          <w:rFonts w:cs="Times New Roman"/>
        </w:rPr>
      </w:pPr>
      <w:r w:rsidRPr="00DE765E">
        <w:rPr>
          <w:rFonts w:cs="Times New Roman"/>
        </w:rPr>
        <w:t>The p</w:t>
      </w:r>
      <w:r w:rsidR="0032604B" w:rsidRPr="00DE765E">
        <w:rPr>
          <w:rFonts w:cs="Times New Roman"/>
        </w:rPr>
        <w:t xml:space="preserve">ersonal </w:t>
      </w:r>
      <w:r w:rsidR="006F1C96" w:rsidRPr="00DE765E">
        <w:rPr>
          <w:rFonts w:cs="Times New Roman"/>
        </w:rPr>
        <w:t xml:space="preserve">development plan is also known as </w:t>
      </w:r>
      <w:r w:rsidRPr="00DE765E">
        <w:rPr>
          <w:rFonts w:cs="Times New Roman"/>
        </w:rPr>
        <w:t xml:space="preserve">an </w:t>
      </w:r>
      <w:r w:rsidR="006F1C96" w:rsidRPr="00DE765E">
        <w:rPr>
          <w:rFonts w:cs="Times New Roman"/>
        </w:rPr>
        <w:t xml:space="preserve">individual development plan which is highly required for achieving goals. </w:t>
      </w:r>
      <w:r w:rsidR="00673308" w:rsidRPr="00DE765E">
        <w:rPr>
          <w:rFonts w:cs="Times New Roman"/>
        </w:rPr>
        <w:t xml:space="preserve">Besides, </w:t>
      </w:r>
      <w:r w:rsidRPr="00DE765E">
        <w:rPr>
          <w:rFonts w:cs="Times New Roman"/>
        </w:rPr>
        <w:t xml:space="preserve">a </w:t>
      </w:r>
      <w:r w:rsidR="00C12B77" w:rsidRPr="00DE765E">
        <w:rPr>
          <w:rFonts w:cs="Times New Roman"/>
        </w:rPr>
        <w:t xml:space="preserve">proper plan helps to fix the right </w:t>
      </w:r>
      <w:r w:rsidR="003B17B7" w:rsidRPr="00DE765E">
        <w:rPr>
          <w:rFonts w:cs="Times New Roman"/>
        </w:rPr>
        <w:t xml:space="preserve">decision or the set the mind properly </w:t>
      </w:r>
      <w:r w:rsidR="00472EDA" w:rsidRPr="00DE765E">
        <w:rPr>
          <w:rFonts w:cs="Times New Roman"/>
        </w:rPr>
        <w:t xml:space="preserve">which is so effective for developing </w:t>
      </w:r>
      <w:r w:rsidRPr="00DE765E">
        <w:rPr>
          <w:rFonts w:cs="Times New Roman"/>
        </w:rPr>
        <w:t>individual</w:t>
      </w:r>
      <w:r w:rsidR="00472EDA" w:rsidRPr="00DE765E">
        <w:rPr>
          <w:rFonts w:cs="Times New Roman"/>
        </w:rPr>
        <w:t xml:space="preserve"> career. </w:t>
      </w:r>
      <w:r w:rsidR="00904D48" w:rsidRPr="00DE765E">
        <w:rPr>
          <w:rFonts w:cs="Times New Roman"/>
        </w:rPr>
        <w:t>There have some skills and knowledge like communication, teamwork, analytical and decision-making</w:t>
      </w:r>
      <w:r w:rsidR="00B3345D" w:rsidRPr="00DE765E">
        <w:rPr>
          <w:rFonts w:cs="Times New Roman"/>
        </w:rPr>
        <w:t xml:space="preserve"> which promote individual career properly. </w:t>
      </w:r>
      <w:r w:rsidR="00F320F1" w:rsidRPr="00DE765E">
        <w:rPr>
          <w:rFonts w:cs="Times New Roman"/>
        </w:rPr>
        <w:t>Besides, an individual needs to take some vital steps for eradicat</w:t>
      </w:r>
      <w:r w:rsidRPr="00DE765E">
        <w:rPr>
          <w:rFonts w:cs="Times New Roman"/>
        </w:rPr>
        <w:t>ing</w:t>
      </w:r>
      <w:r w:rsidR="00F320F1" w:rsidRPr="00DE765E">
        <w:rPr>
          <w:rFonts w:cs="Times New Roman"/>
        </w:rPr>
        <w:t xml:space="preserve"> the weakness and challenges.</w:t>
      </w:r>
      <w:r w:rsidR="00441596" w:rsidRPr="00DE765E">
        <w:rPr>
          <w:rFonts w:cs="Times New Roman"/>
        </w:rPr>
        <w:t xml:space="preserve"> Here, the report </w:t>
      </w:r>
      <w:r w:rsidR="000F17F8" w:rsidRPr="00DE765E">
        <w:rPr>
          <w:rFonts w:cs="Times New Roman"/>
        </w:rPr>
        <w:t xml:space="preserve">is based on </w:t>
      </w:r>
      <w:r w:rsidRPr="00DE765E">
        <w:rPr>
          <w:rFonts w:cs="Times New Roman"/>
        </w:rPr>
        <w:t xml:space="preserve">a </w:t>
      </w:r>
      <w:r w:rsidR="000F17F8" w:rsidRPr="00DE765E">
        <w:rPr>
          <w:rFonts w:cs="Times New Roman"/>
        </w:rPr>
        <w:t>personal development plan which is very sig</w:t>
      </w:r>
      <w:r w:rsidR="008163AE" w:rsidRPr="00DE765E">
        <w:rPr>
          <w:rFonts w:cs="Times New Roman"/>
        </w:rPr>
        <w:t>nificant for attaining purposes (</w:t>
      </w:r>
      <w:proofErr w:type="spellStart"/>
      <w:r w:rsidR="008163AE" w:rsidRPr="00DE765E">
        <w:rPr>
          <w:rFonts w:cs="Times New Roman"/>
        </w:rPr>
        <w:t>Boissy</w:t>
      </w:r>
      <w:proofErr w:type="spellEnd"/>
      <w:r w:rsidR="008163AE" w:rsidRPr="00DE765E">
        <w:rPr>
          <w:rFonts w:cs="Times New Roman"/>
        </w:rPr>
        <w:t xml:space="preserve"> et al, 2016).   </w:t>
      </w:r>
      <w:r w:rsidR="001173F5" w:rsidRPr="00DE765E">
        <w:rPr>
          <w:rFonts w:cs="Times New Roman"/>
        </w:rPr>
        <w:br w:type="page"/>
      </w:r>
    </w:p>
    <w:p w14:paraId="56ABE605" w14:textId="77777777" w:rsidR="001173F5" w:rsidRPr="00DE765E" w:rsidRDefault="002A04C3" w:rsidP="00BC3918">
      <w:pPr>
        <w:pStyle w:val="Heading2"/>
        <w:rPr>
          <w:rFonts w:cs="Times New Roman"/>
        </w:rPr>
      </w:pPr>
      <w:bookmarkStart w:id="2" w:name="_Toc59744469"/>
      <w:r w:rsidRPr="00DE765E">
        <w:rPr>
          <w:rFonts w:cs="Times New Roman"/>
        </w:rPr>
        <w:lastRenderedPageBreak/>
        <w:t>A personal r</w:t>
      </w:r>
      <w:r w:rsidR="006F7B0B" w:rsidRPr="00DE765E">
        <w:rPr>
          <w:rFonts w:cs="Times New Roman"/>
        </w:rPr>
        <w:t>eflection on the role play &amp;</w:t>
      </w:r>
      <w:r w:rsidRPr="00DE765E">
        <w:rPr>
          <w:rFonts w:cs="Times New Roman"/>
        </w:rPr>
        <w:t xml:space="preserve"> career development planning</w:t>
      </w:r>
      <w:bookmarkEnd w:id="2"/>
      <w:r w:rsidRPr="00DE765E">
        <w:rPr>
          <w:rFonts w:cs="Times New Roman"/>
        </w:rPr>
        <w:t xml:space="preserve"> </w:t>
      </w:r>
    </w:p>
    <w:p w14:paraId="56ABE606" w14:textId="77777777" w:rsidR="001924E2" w:rsidRPr="00DE765E" w:rsidRDefault="008F4302" w:rsidP="00D36086">
      <w:pPr>
        <w:rPr>
          <w:rFonts w:cs="Times New Roman"/>
        </w:rPr>
      </w:pPr>
      <w:r w:rsidRPr="00DE765E">
        <w:rPr>
          <w:rFonts w:cs="Times New Roman"/>
        </w:rPr>
        <w:t xml:space="preserve">There have some core steps to develop with self-reflection such as reflect on the experience, reflect on the learning, and apply to the practice. </w:t>
      </w:r>
      <w:r w:rsidR="00410EE9" w:rsidRPr="00DE765E">
        <w:rPr>
          <w:rFonts w:cs="Times New Roman"/>
        </w:rPr>
        <w:t xml:space="preserve">The steps play a great role to </w:t>
      </w:r>
      <w:r w:rsidR="00C332A9" w:rsidRPr="00DE765E">
        <w:rPr>
          <w:rFonts w:cs="Times New Roman"/>
        </w:rPr>
        <w:t xml:space="preserve">do </w:t>
      </w:r>
      <w:r w:rsidR="009A6CE0" w:rsidRPr="00DE765E">
        <w:rPr>
          <w:rFonts w:cs="Times New Roman"/>
        </w:rPr>
        <w:t xml:space="preserve">the </w:t>
      </w:r>
      <w:r w:rsidR="00C332A9" w:rsidRPr="00DE765E">
        <w:rPr>
          <w:rFonts w:cs="Times New Roman"/>
        </w:rPr>
        <w:t>personal development plan.</w:t>
      </w:r>
      <w:r w:rsidR="00D36086" w:rsidRPr="00DE765E">
        <w:rPr>
          <w:rFonts w:cs="Times New Roman"/>
        </w:rPr>
        <w:t xml:space="preserve"> Here, I try my best to uphold Kolb’s reflection cycle as the cycle is based on the experience which support</w:t>
      </w:r>
      <w:r w:rsidR="00400845" w:rsidRPr="00DE765E">
        <w:rPr>
          <w:rFonts w:cs="Times New Roman"/>
        </w:rPr>
        <w:t>s</w:t>
      </w:r>
      <w:r w:rsidR="00D36086" w:rsidRPr="00DE765E">
        <w:rPr>
          <w:rFonts w:cs="Times New Roman"/>
        </w:rPr>
        <w:t xml:space="preserve"> to develop </w:t>
      </w:r>
      <w:r w:rsidR="002302DE" w:rsidRPr="00DE765E">
        <w:rPr>
          <w:rFonts w:cs="Times New Roman"/>
        </w:rPr>
        <w:t xml:space="preserve">career properly. </w:t>
      </w:r>
      <w:r w:rsidR="001924E2" w:rsidRPr="00DE765E">
        <w:rPr>
          <w:rFonts w:cs="Times New Roman"/>
        </w:rPr>
        <w:t>For example, as an interviewee</w:t>
      </w:r>
      <w:r w:rsidR="002533A2" w:rsidRPr="00DE765E">
        <w:rPr>
          <w:rFonts w:cs="Times New Roman"/>
        </w:rPr>
        <w:t>,</w:t>
      </w:r>
      <w:r w:rsidR="001924E2" w:rsidRPr="00DE765E">
        <w:rPr>
          <w:rFonts w:cs="Times New Roman"/>
        </w:rPr>
        <w:t xml:space="preserve"> </w:t>
      </w:r>
      <w:r w:rsidR="00855CA8" w:rsidRPr="00DE765E">
        <w:rPr>
          <w:rFonts w:cs="Times New Roman"/>
        </w:rPr>
        <w:t xml:space="preserve">I take </w:t>
      </w:r>
      <w:r w:rsidR="002533A2" w:rsidRPr="00DE765E">
        <w:rPr>
          <w:rFonts w:cs="Times New Roman"/>
        </w:rPr>
        <w:t xml:space="preserve">a </w:t>
      </w:r>
      <w:r w:rsidR="00855CA8" w:rsidRPr="00DE765E">
        <w:rPr>
          <w:rFonts w:cs="Times New Roman"/>
        </w:rPr>
        <w:t>lot of exams where I gain many vital experience</w:t>
      </w:r>
      <w:r w:rsidR="00AC472E" w:rsidRPr="00DE765E">
        <w:rPr>
          <w:rFonts w:cs="Times New Roman"/>
        </w:rPr>
        <w:t>s</w:t>
      </w:r>
      <w:r w:rsidR="00855CA8" w:rsidRPr="00DE765E">
        <w:rPr>
          <w:rFonts w:cs="Times New Roman"/>
        </w:rPr>
        <w:t xml:space="preserve"> which support me to </w:t>
      </w:r>
      <w:r w:rsidR="00871EE5" w:rsidRPr="00DE765E">
        <w:rPr>
          <w:rFonts w:cs="Times New Roman"/>
        </w:rPr>
        <w:t>build an ef</w:t>
      </w:r>
      <w:r w:rsidR="008163AE" w:rsidRPr="00DE765E">
        <w:rPr>
          <w:rFonts w:cs="Times New Roman"/>
        </w:rPr>
        <w:t xml:space="preserve">fective plan based on my career (Cottrell, 2017).   </w:t>
      </w:r>
    </w:p>
    <w:p w14:paraId="56ABE607" w14:textId="77777777" w:rsidR="006F7B0B" w:rsidRPr="00DE765E" w:rsidRDefault="006F7B0B" w:rsidP="00A74C11">
      <w:pPr>
        <w:pStyle w:val="Heading2"/>
        <w:rPr>
          <w:rFonts w:cs="Times New Roman"/>
        </w:rPr>
      </w:pPr>
      <w:bookmarkStart w:id="3" w:name="_Toc59744470"/>
      <w:r w:rsidRPr="00DE765E">
        <w:rPr>
          <w:rFonts w:cs="Times New Roman"/>
        </w:rPr>
        <w:t>Kolb’s Reflection Cycle</w:t>
      </w:r>
      <w:bookmarkEnd w:id="3"/>
      <w:r w:rsidRPr="00DE765E">
        <w:rPr>
          <w:rFonts w:cs="Times New Roman"/>
        </w:rPr>
        <w:t xml:space="preserve">  </w:t>
      </w:r>
    </w:p>
    <w:p w14:paraId="56ABE608" w14:textId="77777777" w:rsidR="006F7B0B" w:rsidRPr="00DE765E" w:rsidRDefault="006F7B0B" w:rsidP="00D36086">
      <w:pPr>
        <w:rPr>
          <w:rFonts w:cs="Times New Roman"/>
        </w:rPr>
      </w:pPr>
      <w:r w:rsidRPr="00DE765E">
        <w:rPr>
          <w:rFonts w:cs="Times New Roman"/>
        </w:rPr>
        <w:t xml:space="preserve">According to the Kolb’s cycle, as an interviewer, I identify that most of the candidates are afraid of or feeling nervous during the examiner ask a question. For this nervousness, they cannot answer some easy and simple question. Further, when I am as an interviewee, I attend a lot of exams and then I have gained a lot of experiences which helps me to analysis the right topics to answer the question properly (Dawson et al, 2018).   </w:t>
      </w:r>
    </w:p>
    <w:p w14:paraId="56ABE609" w14:textId="77777777" w:rsidR="001924E2" w:rsidRPr="00DE765E" w:rsidRDefault="001924E2" w:rsidP="001924E2">
      <w:pPr>
        <w:jc w:val="center"/>
        <w:rPr>
          <w:rFonts w:cs="Times New Roman"/>
        </w:rPr>
      </w:pPr>
      <w:r w:rsidRPr="00DE765E">
        <w:rPr>
          <w:rFonts w:cs="Times New Roman"/>
          <w:noProof/>
          <w:lang w:eastAsia="en-GB"/>
        </w:rPr>
        <w:drawing>
          <wp:inline distT="0" distB="0" distL="0" distR="0" wp14:anchorId="56ABE695" wp14:editId="56ABE696">
            <wp:extent cx="3438525" cy="2714625"/>
            <wp:effectExtent l="0" t="0" r="9525" b="9525"/>
            <wp:docPr id="1" name="Picture 1" descr="C:\Users\Riad PC\Desktop\Learning Cycle_V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ad PC\Desktop\Learning Cycle_V3.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50543" cy="2724113"/>
                    </a:xfrm>
                    <a:prstGeom prst="rect">
                      <a:avLst/>
                    </a:prstGeom>
                    <a:noFill/>
                    <a:ln>
                      <a:noFill/>
                    </a:ln>
                  </pic:spPr>
                </pic:pic>
              </a:graphicData>
            </a:graphic>
          </wp:inline>
        </w:drawing>
      </w:r>
    </w:p>
    <w:p w14:paraId="56ABE60A" w14:textId="77777777" w:rsidR="00D53186" w:rsidRPr="00DE765E" w:rsidRDefault="001924E2" w:rsidP="001924E2">
      <w:pPr>
        <w:jc w:val="center"/>
        <w:rPr>
          <w:rFonts w:cs="Times New Roman"/>
        </w:rPr>
      </w:pPr>
      <w:r w:rsidRPr="00DE765E">
        <w:rPr>
          <w:rFonts w:cs="Times New Roman"/>
        </w:rPr>
        <w:t>Figure: Kolb’s Reflection Cycle</w:t>
      </w:r>
      <w:r w:rsidR="009776D5" w:rsidRPr="00DE765E">
        <w:rPr>
          <w:rFonts w:cs="Times New Roman"/>
        </w:rPr>
        <w:t xml:space="preserve"> (</w:t>
      </w:r>
      <w:proofErr w:type="spellStart"/>
      <w:r w:rsidR="009776D5" w:rsidRPr="00DE765E">
        <w:rPr>
          <w:rFonts w:cs="Times New Roman"/>
        </w:rPr>
        <w:t>Boissy</w:t>
      </w:r>
      <w:proofErr w:type="spellEnd"/>
      <w:r w:rsidR="009776D5" w:rsidRPr="00DE765E">
        <w:rPr>
          <w:rFonts w:cs="Times New Roman"/>
        </w:rPr>
        <w:t xml:space="preserve"> et al, 2016).   </w:t>
      </w:r>
    </w:p>
    <w:p w14:paraId="56ABE60B" w14:textId="77777777" w:rsidR="00744720" w:rsidRPr="00DE765E" w:rsidRDefault="00BB50B1" w:rsidP="00D53186">
      <w:pPr>
        <w:rPr>
          <w:rFonts w:cs="Times New Roman"/>
        </w:rPr>
      </w:pPr>
      <w:r w:rsidRPr="00DE765E">
        <w:rPr>
          <w:rFonts w:cs="Times New Roman"/>
        </w:rPr>
        <w:t xml:space="preserve">Besides, as an interviewer, I </w:t>
      </w:r>
      <w:r w:rsidR="0046082B" w:rsidRPr="00DE765E">
        <w:rPr>
          <w:rFonts w:cs="Times New Roman"/>
        </w:rPr>
        <w:t xml:space="preserve">also gain some effective experiences which </w:t>
      </w:r>
      <w:r w:rsidR="00CC6518" w:rsidRPr="00DE765E">
        <w:rPr>
          <w:rFonts w:cs="Times New Roman"/>
        </w:rPr>
        <w:t>are</w:t>
      </w:r>
      <w:r w:rsidR="0046082B" w:rsidRPr="00DE765E">
        <w:rPr>
          <w:rFonts w:cs="Times New Roman"/>
        </w:rPr>
        <w:t xml:space="preserve"> also significant for my career development. </w:t>
      </w:r>
      <w:r w:rsidR="00CC6518" w:rsidRPr="00DE765E">
        <w:rPr>
          <w:rFonts w:cs="Times New Roman"/>
        </w:rPr>
        <w:t>According to the Kolb’s cycle, as an interviewee</w:t>
      </w:r>
      <w:r w:rsidR="003A0380" w:rsidRPr="00DE765E">
        <w:rPr>
          <w:rFonts w:cs="Times New Roman"/>
        </w:rPr>
        <w:t xml:space="preserve">, I notice that the examiner always </w:t>
      </w:r>
      <w:proofErr w:type="gramStart"/>
      <w:r w:rsidR="003A0380" w:rsidRPr="00DE765E">
        <w:rPr>
          <w:rFonts w:cs="Times New Roman"/>
        </w:rPr>
        <w:t>keep</w:t>
      </w:r>
      <w:proofErr w:type="gramEnd"/>
      <w:r w:rsidR="003A0380" w:rsidRPr="00DE765E">
        <w:rPr>
          <w:rFonts w:cs="Times New Roman"/>
        </w:rPr>
        <w:t xml:space="preserve"> focus</w:t>
      </w:r>
      <w:r w:rsidR="002533A2" w:rsidRPr="00DE765E">
        <w:rPr>
          <w:rFonts w:cs="Times New Roman"/>
        </w:rPr>
        <w:t>ing</w:t>
      </w:r>
      <w:r w:rsidR="003A0380" w:rsidRPr="00DE765E">
        <w:rPr>
          <w:rFonts w:cs="Times New Roman"/>
        </w:rPr>
        <w:t xml:space="preserve"> the candidate manners, attitudes and general knowledge. </w:t>
      </w:r>
      <w:proofErr w:type="gramStart"/>
      <w:r w:rsidR="003A0380" w:rsidRPr="00DE765E">
        <w:rPr>
          <w:rFonts w:cs="Times New Roman"/>
        </w:rPr>
        <w:t>That’s</w:t>
      </w:r>
      <w:proofErr w:type="gramEnd"/>
      <w:r w:rsidR="003A0380" w:rsidRPr="00DE765E">
        <w:rPr>
          <w:rFonts w:cs="Times New Roman"/>
        </w:rPr>
        <w:t xml:space="preserve"> why; I try my best to </w:t>
      </w:r>
      <w:r w:rsidR="009E3196" w:rsidRPr="00DE765E">
        <w:rPr>
          <w:rFonts w:cs="Times New Roman"/>
        </w:rPr>
        <w:t>achieve these</w:t>
      </w:r>
      <w:r w:rsidR="003A0380" w:rsidRPr="00DE765E">
        <w:rPr>
          <w:rFonts w:cs="Times New Roman"/>
        </w:rPr>
        <w:t xml:space="preserve"> </w:t>
      </w:r>
      <w:r w:rsidR="0027196F" w:rsidRPr="00DE765E">
        <w:rPr>
          <w:rFonts w:cs="Times New Roman"/>
        </w:rPr>
        <w:t xml:space="preserve">skills properly so that the examiner can satisfy with me </w:t>
      </w:r>
      <w:r w:rsidR="009E3196" w:rsidRPr="00DE765E">
        <w:rPr>
          <w:rFonts w:cs="Times New Roman"/>
        </w:rPr>
        <w:t>and wi</w:t>
      </w:r>
      <w:r w:rsidR="009776D5" w:rsidRPr="00DE765E">
        <w:rPr>
          <w:rFonts w:cs="Times New Roman"/>
        </w:rPr>
        <w:t>ll have provided an opportunity (</w:t>
      </w:r>
      <w:proofErr w:type="spellStart"/>
      <w:r w:rsidR="009776D5" w:rsidRPr="00DE765E">
        <w:rPr>
          <w:rFonts w:cs="Times New Roman"/>
        </w:rPr>
        <w:t>Keevy</w:t>
      </w:r>
      <w:proofErr w:type="spellEnd"/>
      <w:r w:rsidR="009776D5" w:rsidRPr="00DE765E">
        <w:rPr>
          <w:rFonts w:cs="Times New Roman"/>
        </w:rPr>
        <w:t xml:space="preserve"> et al, 2018).   </w:t>
      </w:r>
      <w:r w:rsidR="003A0380" w:rsidRPr="00DE765E">
        <w:rPr>
          <w:rFonts w:cs="Times New Roman"/>
        </w:rPr>
        <w:t xml:space="preserve"> </w:t>
      </w:r>
    </w:p>
    <w:p w14:paraId="56ABE60C" w14:textId="77777777" w:rsidR="006F7B0B" w:rsidRPr="00DE765E" w:rsidRDefault="006F7B0B" w:rsidP="00D53186">
      <w:pPr>
        <w:rPr>
          <w:rFonts w:cs="Times New Roman"/>
        </w:rPr>
      </w:pPr>
    </w:p>
    <w:p w14:paraId="56ABE60D" w14:textId="77777777" w:rsidR="00F3595A" w:rsidRPr="00DE765E" w:rsidRDefault="005C7F96" w:rsidP="00D53186">
      <w:pPr>
        <w:rPr>
          <w:rFonts w:cs="Times New Roman"/>
        </w:rPr>
      </w:pPr>
      <w:r w:rsidRPr="00DE765E">
        <w:rPr>
          <w:rFonts w:cs="Times New Roman"/>
        </w:rPr>
        <w:lastRenderedPageBreak/>
        <w:t>Besides, by maintaining</w:t>
      </w:r>
      <w:r w:rsidR="00394144" w:rsidRPr="00DE765E">
        <w:rPr>
          <w:rFonts w:cs="Times New Roman"/>
        </w:rPr>
        <w:t xml:space="preserve"> Kolb’s reflec</w:t>
      </w:r>
      <w:r w:rsidRPr="00DE765E">
        <w:rPr>
          <w:rFonts w:cs="Times New Roman"/>
        </w:rPr>
        <w:t xml:space="preserve">tion cycle, I can evaluate my experiences successfully. For example, </w:t>
      </w:r>
      <w:r w:rsidR="00C54329" w:rsidRPr="00DE765E">
        <w:rPr>
          <w:rFonts w:cs="Times New Roman"/>
        </w:rPr>
        <w:t xml:space="preserve">as an interviewer and interviewee </w:t>
      </w:r>
      <w:r w:rsidR="00596685" w:rsidRPr="00DE765E">
        <w:rPr>
          <w:rFonts w:cs="Times New Roman"/>
        </w:rPr>
        <w:t xml:space="preserve">I </w:t>
      </w:r>
      <w:r w:rsidR="008A557B" w:rsidRPr="00DE765E">
        <w:rPr>
          <w:rFonts w:cs="Times New Roman"/>
        </w:rPr>
        <w:t xml:space="preserve">find out which area is my experience and </w:t>
      </w:r>
      <w:r w:rsidR="00AF5BEC" w:rsidRPr="00DE765E">
        <w:rPr>
          <w:rFonts w:cs="Times New Roman"/>
        </w:rPr>
        <w:t xml:space="preserve">then I highlight the positive experience and </w:t>
      </w:r>
      <w:r w:rsidR="00FA5713" w:rsidRPr="00DE765E">
        <w:rPr>
          <w:rFonts w:cs="Times New Roman"/>
        </w:rPr>
        <w:t>gain knowledge from the negative experiences which support me to the career development plan suc</w:t>
      </w:r>
      <w:r w:rsidR="008163AE" w:rsidRPr="00DE765E">
        <w:rPr>
          <w:rFonts w:cs="Times New Roman"/>
        </w:rPr>
        <w:t>cessfully (</w:t>
      </w:r>
      <w:proofErr w:type="spellStart"/>
      <w:r w:rsidR="008163AE" w:rsidRPr="00DE765E">
        <w:rPr>
          <w:rFonts w:cs="Times New Roman"/>
        </w:rPr>
        <w:t>Custodio</w:t>
      </w:r>
      <w:proofErr w:type="spellEnd"/>
      <w:r w:rsidR="008163AE" w:rsidRPr="00DE765E">
        <w:rPr>
          <w:rFonts w:cs="Times New Roman"/>
        </w:rPr>
        <w:t xml:space="preserve"> et al, 2019).   </w:t>
      </w:r>
    </w:p>
    <w:p w14:paraId="56ABE60E" w14:textId="77777777" w:rsidR="00F3595A" w:rsidRPr="00DE765E" w:rsidRDefault="00F3595A" w:rsidP="00ED44C2">
      <w:pPr>
        <w:pStyle w:val="Heading2"/>
        <w:rPr>
          <w:rFonts w:cs="Times New Roman"/>
        </w:rPr>
      </w:pPr>
      <w:bookmarkStart w:id="4" w:name="_Toc59744471"/>
      <w:r w:rsidRPr="00DE765E">
        <w:rPr>
          <w:rFonts w:cs="Times New Roman"/>
        </w:rPr>
        <w:t>Career development planning</w:t>
      </w:r>
      <w:bookmarkEnd w:id="4"/>
      <w:r w:rsidRPr="00DE765E">
        <w:rPr>
          <w:rFonts w:cs="Times New Roman"/>
        </w:rPr>
        <w:t xml:space="preserve"> </w:t>
      </w:r>
    </w:p>
    <w:p w14:paraId="56ABE60F" w14:textId="77777777" w:rsidR="0036718B" w:rsidRPr="00DE765E" w:rsidRDefault="005024D7" w:rsidP="00D53186">
      <w:pPr>
        <w:rPr>
          <w:rFonts w:cs="Times New Roman"/>
        </w:rPr>
      </w:pPr>
      <w:r w:rsidRPr="00DE765E">
        <w:rPr>
          <w:rFonts w:cs="Times New Roman"/>
        </w:rPr>
        <w:t>C</w:t>
      </w:r>
      <w:r w:rsidR="0036718B" w:rsidRPr="00DE765E">
        <w:rPr>
          <w:rFonts w:cs="Times New Roman"/>
        </w:rPr>
        <w:t xml:space="preserve">areer planning refers to a process of job that establishes what a person does for a living. In shortly career planning is the process of augmenting an employee’s future value. Career </w:t>
      </w:r>
      <w:r w:rsidR="001906E9" w:rsidRPr="00DE765E">
        <w:rPr>
          <w:rFonts w:cs="Times New Roman"/>
        </w:rPr>
        <w:t>development planning</w:t>
      </w:r>
      <w:r w:rsidR="00102B0C" w:rsidRPr="00DE765E">
        <w:rPr>
          <w:rFonts w:cs="Times New Roman"/>
        </w:rPr>
        <w:t xml:space="preserve"> is</w:t>
      </w:r>
      <w:r w:rsidR="001906E9" w:rsidRPr="00DE765E">
        <w:rPr>
          <w:rFonts w:cs="Times New Roman"/>
        </w:rPr>
        <w:t xml:space="preserve"> related to systematically </w:t>
      </w:r>
      <w:r w:rsidR="00102B0C" w:rsidRPr="00DE765E">
        <w:rPr>
          <w:rFonts w:cs="Times New Roman"/>
        </w:rPr>
        <w:t>matching</w:t>
      </w:r>
      <w:r w:rsidR="001906E9" w:rsidRPr="00DE765E">
        <w:rPr>
          <w:rFonts w:cs="Times New Roman"/>
        </w:rPr>
        <w:t xml:space="preserve"> </w:t>
      </w:r>
      <w:r w:rsidR="00102B0C" w:rsidRPr="00DE765E">
        <w:rPr>
          <w:rFonts w:cs="Times New Roman"/>
        </w:rPr>
        <w:t xml:space="preserve">career goals and individual abilities with opportunities </w:t>
      </w:r>
      <w:r w:rsidR="000E0E8C" w:rsidRPr="00DE765E">
        <w:rPr>
          <w:rFonts w:cs="Times New Roman"/>
        </w:rPr>
        <w:t>for their complete satisfaction (</w:t>
      </w:r>
      <w:proofErr w:type="spellStart"/>
      <w:r w:rsidR="000E0E8C" w:rsidRPr="00DE765E">
        <w:rPr>
          <w:rFonts w:cs="Times New Roman"/>
        </w:rPr>
        <w:t>Dansieh</w:t>
      </w:r>
      <w:proofErr w:type="spellEnd"/>
      <w:r w:rsidR="000E0E8C" w:rsidRPr="00DE765E">
        <w:rPr>
          <w:rFonts w:cs="Times New Roman"/>
        </w:rPr>
        <w:t xml:space="preserve">, 2011)   </w:t>
      </w:r>
    </w:p>
    <w:p w14:paraId="56ABE610" w14:textId="77777777" w:rsidR="00102B0C" w:rsidRPr="00DE765E" w:rsidRDefault="00F3595A" w:rsidP="000E0E8C">
      <w:pPr>
        <w:jc w:val="center"/>
        <w:rPr>
          <w:rFonts w:cs="Times New Roman"/>
        </w:rPr>
      </w:pPr>
      <w:r w:rsidRPr="00DE765E">
        <w:rPr>
          <w:rFonts w:cs="Times New Roman"/>
          <w:noProof/>
          <w:lang w:eastAsia="en-GB"/>
        </w:rPr>
        <w:drawing>
          <wp:inline distT="0" distB="0" distL="0" distR="0" wp14:anchorId="56ABE697" wp14:editId="56ABE698">
            <wp:extent cx="3409950" cy="3310049"/>
            <wp:effectExtent l="0" t="0" r="0" b="5080"/>
            <wp:docPr id="4" name="Picture 4" descr="C:\Users\FB PC\Desktop\19640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196404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14302" cy="3314274"/>
                    </a:xfrm>
                    <a:prstGeom prst="rect">
                      <a:avLst/>
                    </a:prstGeom>
                    <a:noFill/>
                    <a:ln>
                      <a:noFill/>
                    </a:ln>
                  </pic:spPr>
                </pic:pic>
              </a:graphicData>
            </a:graphic>
          </wp:inline>
        </w:drawing>
      </w:r>
    </w:p>
    <w:p w14:paraId="56ABE611" w14:textId="77777777" w:rsidR="000E0E8C" w:rsidRPr="00DE765E" w:rsidRDefault="00102B0C" w:rsidP="000E0E8C">
      <w:pPr>
        <w:jc w:val="center"/>
        <w:rPr>
          <w:rFonts w:cs="Times New Roman"/>
        </w:rPr>
      </w:pPr>
      <w:r w:rsidRPr="00DE765E">
        <w:rPr>
          <w:rFonts w:cs="Times New Roman"/>
        </w:rPr>
        <w:t>Figure: Career development planning</w:t>
      </w:r>
      <w:r w:rsidR="000E0E8C" w:rsidRPr="00DE765E">
        <w:rPr>
          <w:rFonts w:cs="Times New Roman"/>
        </w:rPr>
        <w:t xml:space="preserve"> (Cottrell, 2017).</w:t>
      </w:r>
    </w:p>
    <w:p w14:paraId="56ABE612" w14:textId="77777777" w:rsidR="00D55CDF" w:rsidRPr="00DE765E" w:rsidRDefault="00D55CDF" w:rsidP="000C1197">
      <w:pPr>
        <w:spacing w:line="276" w:lineRule="auto"/>
        <w:jc w:val="left"/>
        <w:rPr>
          <w:rFonts w:cs="Times New Roman"/>
        </w:rPr>
      </w:pPr>
      <w:proofErr w:type="gramStart"/>
      <w:r w:rsidRPr="00DE765E">
        <w:rPr>
          <w:rFonts w:cs="Times New Roman"/>
          <w:b/>
        </w:rPr>
        <w:t>Take action</w:t>
      </w:r>
      <w:proofErr w:type="gramEnd"/>
    </w:p>
    <w:p w14:paraId="56ABE613" w14:textId="77777777" w:rsidR="00D55CDF" w:rsidRPr="00DE765E" w:rsidRDefault="00D55CDF" w:rsidP="00D53186">
      <w:pPr>
        <w:rPr>
          <w:rFonts w:cs="Times New Roman"/>
        </w:rPr>
      </w:pPr>
      <w:r w:rsidRPr="00DE765E">
        <w:rPr>
          <w:rFonts w:cs="Times New Roman"/>
        </w:rPr>
        <w:t xml:space="preserve">In </w:t>
      </w:r>
      <w:r w:rsidR="00102B0C" w:rsidRPr="00DE765E">
        <w:rPr>
          <w:rFonts w:cs="Times New Roman"/>
        </w:rPr>
        <w:t>this section</w:t>
      </w:r>
      <w:r w:rsidRPr="00DE765E">
        <w:rPr>
          <w:rFonts w:cs="Times New Roman"/>
        </w:rPr>
        <w:t>, I need to give focus on gain experiences, job search</w:t>
      </w:r>
      <w:r w:rsidR="00920575" w:rsidRPr="00DE765E">
        <w:rPr>
          <w:rFonts w:cs="Times New Roman"/>
        </w:rPr>
        <w:t xml:space="preserve"> and connect with employers. For </w:t>
      </w:r>
      <w:proofErr w:type="gramStart"/>
      <w:r w:rsidR="00920575" w:rsidRPr="00DE765E">
        <w:rPr>
          <w:rFonts w:cs="Times New Roman"/>
        </w:rPr>
        <w:t>example</w:t>
      </w:r>
      <w:proofErr w:type="gramEnd"/>
      <w:r w:rsidR="00920575" w:rsidRPr="00DE765E">
        <w:rPr>
          <w:rFonts w:cs="Times New Roman"/>
        </w:rPr>
        <w:t xml:space="preserve"> in this stage</w:t>
      </w:r>
      <w:r w:rsidR="000C1197" w:rsidRPr="00DE765E">
        <w:rPr>
          <w:rFonts w:cs="Times New Roman"/>
        </w:rPr>
        <w:t>,</w:t>
      </w:r>
      <w:r w:rsidR="00920575" w:rsidRPr="00DE765E">
        <w:rPr>
          <w:rFonts w:cs="Times New Roman"/>
        </w:rPr>
        <w:t xml:space="preserve"> </w:t>
      </w:r>
      <w:r w:rsidR="00EA2695" w:rsidRPr="00DE765E">
        <w:rPr>
          <w:rFonts w:cs="Times New Roman"/>
        </w:rPr>
        <w:t>I need to take action on my mission, vision and my purpose. Here I need to gain practical experiences in formal and informal ways. Job search tools and connect with emp</w:t>
      </w:r>
      <w:r w:rsidR="00CF4110" w:rsidRPr="00DE765E">
        <w:rPr>
          <w:rFonts w:cs="Times New Roman"/>
        </w:rPr>
        <w:t>loyees is related to this stage (</w:t>
      </w:r>
      <w:proofErr w:type="spellStart"/>
      <w:r w:rsidR="00CF4110" w:rsidRPr="00DE765E">
        <w:rPr>
          <w:rFonts w:cs="Times New Roman"/>
        </w:rPr>
        <w:t>Keevy</w:t>
      </w:r>
      <w:proofErr w:type="spellEnd"/>
      <w:r w:rsidR="00CF4110" w:rsidRPr="00DE765E">
        <w:rPr>
          <w:rFonts w:cs="Times New Roman"/>
        </w:rPr>
        <w:t xml:space="preserve"> et al, 2018).   </w:t>
      </w:r>
    </w:p>
    <w:p w14:paraId="56ABE614" w14:textId="77777777" w:rsidR="00CF4110" w:rsidRPr="00DE765E" w:rsidRDefault="00CF4110" w:rsidP="00D53186">
      <w:pPr>
        <w:rPr>
          <w:rFonts w:cs="Times New Roman"/>
          <w:b/>
        </w:rPr>
      </w:pPr>
    </w:p>
    <w:p w14:paraId="56ABE615" w14:textId="77777777" w:rsidR="00CF4110" w:rsidRPr="00DE765E" w:rsidRDefault="00CF4110" w:rsidP="00D53186">
      <w:pPr>
        <w:rPr>
          <w:rFonts w:cs="Times New Roman"/>
          <w:b/>
        </w:rPr>
      </w:pPr>
    </w:p>
    <w:p w14:paraId="56ABE616" w14:textId="77777777" w:rsidR="00EA2695" w:rsidRPr="00DE765E" w:rsidRDefault="00D55CDF" w:rsidP="00D53186">
      <w:pPr>
        <w:rPr>
          <w:rFonts w:cs="Times New Roman"/>
          <w:b/>
        </w:rPr>
      </w:pPr>
      <w:r w:rsidRPr="00DE765E">
        <w:rPr>
          <w:rFonts w:cs="Times New Roman"/>
          <w:b/>
        </w:rPr>
        <w:lastRenderedPageBreak/>
        <w:t>Know yourself</w:t>
      </w:r>
    </w:p>
    <w:p w14:paraId="56ABE617" w14:textId="77777777" w:rsidR="00877735" w:rsidRPr="00DE765E" w:rsidRDefault="00877735" w:rsidP="00D53186">
      <w:pPr>
        <w:rPr>
          <w:rFonts w:cs="Times New Roman"/>
        </w:rPr>
      </w:pPr>
      <w:r w:rsidRPr="00DE765E">
        <w:rPr>
          <w:rFonts w:cs="Times New Roman"/>
        </w:rPr>
        <w:t>In this sector</w:t>
      </w:r>
      <w:r w:rsidR="005024D7" w:rsidRPr="00DE765E">
        <w:rPr>
          <w:rFonts w:cs="Times New Roman"/>
        </w:rPr>
        <w:t>,</w:t>
      </w:r>
      <w:r w:rsidRPr="00DE765E">
        <w:rPr>
          <w:rFonts w:cs="Times New Roman"/>
        </w:rPr>
        <w:t xml:space="preserve"> I need to get focus on my skills, weaknesses, interests, values, traits and ambitions. We all know that know yourself is the most difficult thing in </w:t>
      </w:r>
      <w:proofErr w:type="gramStart"/>
      <w:r w:rsidRPr="00DE765E">
        <w:rPr>
          <w:rFonts w:cs="Times New Roman"/>
        </w:rPr>
        <w:t>life</w:t>
      </w:r>
      <w:proofErr w:type="gramEnd"/>
      <w:r w:rsidRPr="00DE765E">
        <w:rPr>
          <w:rFonts w:cs="Times New Roman"/>
        </w:rPr>
        <w:t xml:space="preserve"> but it is the beginning of wisdom. </w:t>
      </w:r>
      <w:proofErr w:type="gramStart"/>
      <w:r w:rsidRPr="00DE765E">
        <w:rPr>
          <w:rFonts w:cs="Times New Roman"/>
        </w:rPr>
        <w:t>So</w:t>
      </w:r>
      <w:proofErr w:type="gramEnd"/>
      <w:r w:rsidRPr="00DE765E">
        <w:rPr>
          <w:rFonts w:cs="Times New Roman"/>
        </w:rPr>
        <w:t xml:space="preserve"> in this step</w:t>
      </w:r>
      <w:r w:rsidR="005024D7" w:rsidRPr="00DE765E">
        <w:rPr>
          <w:rFonts w:cs="Times New Roman"/>
        </w:rPr>
        <w:t>,</w:t>
      </w:r>
      <w:r w:rsidRPr="00DE765E">
        <w:rPr>
          <w:rFonts w:cs="Times New Roman"/>
        </w:rPr>
        <w:t xml:space="preserve"> I need to</w:t>
      </w:r>
      <w:r w:rsidR="000E0E8C" w:rsidRPr="00DE765E">
        <w:rPr>
          <w:rFonts w:cs="Times New Roman"/>
        </w:rPr>
        <w:t xml:space="preserve"> analysis myself very carefully (Cottrell, 2017).   </w:t>
      </w:r>
    </w:p>
    <w:p w14:paraId="56ABE618" w14:textId="77777777" w:rsidR="00877735" w:rsidRPr="00DE765E" w:rsidRDefault="00877735" w:rsidP="00D53186">
      <w:pPr>
        <w:rPr>
          <w:rFonts w:cs="Times New Roman"/>
          <w:b/>
        </w:rPr>
      </w:pPr>
      <w:r w:rsidRPr="00DE765E">
        <w:rPr>
          <w:rFonts w:cs="Times New Roman"/>
          <w:b/>
        </w:rPr>
        <w:t>Explore options</w:t>
      </w:r>
    </w:p>
    <w:p w14:paraId="56ABE619" w14:textId="77777777" w:rsidR="00842A33" w:rsidRPr="00DE765E" w:rsidRDefault="00877735" w:rsidP="00D53186">
      <w:pPr>
        <w:rPr>
          <w:rFonts w:cs="Times New Roman"/>
        </w:rPr>
      </w:pPr>
      <w:r w:rsidRPr="00DE765E">
        <w:rPr>
          <w:rFonts w:cs="Times New Roman"/>
        </w:rPr>
        <w:t xml:space="preserve"> In this stage</w:t>
      </w:r>
      <w:r w:rsidR="005024D7" w:rsidRPr="00DE765E">
        <w:rPr>
          <w:rFonts w:cs="Times New Roman"/>
        </w:rPr>
        <w:t>,</w:t>
      </w:r>
      <w:r w:rsidRPr="00DE765E">
        <w:rPr>
          <w:rFonts w:cs="Times New Roman"/>
        </w:rPr>
        <w:t xml:space="preserve"> I need to explore options. Explore option is related to occupational research, industry trends, career options for </w:t>
      </w:r>
      <w:r w:rsidR="005024D7" w:rsidRPr="00DE765E">
        <w:rPr>
          <w:rFonts w:cs="Times New Roman"/>
        </w:rPr>
        <w:t xml:space="preserve">a </w:t>
      </w:r>
      <w:r w:rsidRPr="00DE765E">
        <w:rPr>
          <w:rFonts w:cs="Times New Roman"/>
        </w:rPr>
        <w:t xml:space="preserve">degree </w:t>
      </w:r>
      <w:r w:rsidR="00842A33" w:rsidRPr="00DE765E">
        <w:rPr>
          <w:rFonts w:cs="Times New Roman"/>
        </w:rPr>
        <w:t>etc. For example</w:t>
      </w:r>
      <w:r w:rsidR="005024D7" w:rsidRPr="00DE765E">
        <w:rPr>
          <w:rFonts w:cs="Times New Roman"/>
        </w:rPr>
        <w:t>,</w:t>
      </w:r>
      <w:r w:rsidR="00842A33" w:rsidRPr="00DE765E">
        <w:rPr>
          <w:rFonts w:cs="Times New Roman"/>
        </w:rPr>
        <w:t xml:space="preserve"> here I need to find out the best job</w:t>
      </w:r>
      <w:r w:rsidR="005024D7" w:rsidRPr="00DE765E">
        <w:rPr>
          <w:rFonts w:cs="Times New Roman"/>
        </w:rPr>
        <w:t>-</w:t>
      </w:r>
      <w:r w:rsidR="00842A33" w:rsidRPr="00DE765E">
        <w:rPr>
          <w:rFonts w:cs="Times New Roman"/>
        </w:rPr>
        <w:t xml:space="preserve">related company as well as I need to know the recent trends of </w:t>
      </w:r>
      <w:r w:rsidR="005024D7" w:rsidRPr="00DE765E">
        <w:rPr>
          <w:rFonts w:cs="Times New Roman"/>
        </w:rPr>
        <w:t xml:space="preserve">the </w:t>
      </w:r>
      <w:r w:rsidR="00842A33" w:rsidRPr="00DE765E">
        <w:rPr>
          <w:rFonts w:cs="Times New Roman"/>
        </w:rPr>
        <w:t>industry. In this stage</w:t>
      </w:r>
      <w:r w:rsidR="005024D7" w:rsidRPr="00DE765E">
        <w:rPr>
          <w:rFonts w:cs="Times New Roman"/>
        </w:rPr>
        <w:t>,</w:t>
      </w:r>
      <w:r w:rsidR="00842A33" w:rsidRPr="00DE765E">
        <w:rPr>
          <w:rFonts w:cs="Times New Roman"/>
        </w:rPr>
        <w:t xml:space="preserve"> I also need to match my degree </w:t>
      </w:r>
      <w:r w:rsidR="005024D7" w:rsidRPr="00DE765E">
        <w:rPr>
          <w:rFonts w:cs="Times New Roman"/>
        </w:rPr>
        <w:t>i</w:t>
      </w:r>
      <w:r w:rsidR="00CF4110" w:rsidRPr="00DE765E">
        <w:rPr>
          <w:rFonts w:cs="Times New Roman"/>
        </w:rPr>
        <w:t>n my career sector (</w:t>
      </w:r>
      <w:proofErr w:type="spellStart"/>
      <w:r w:rsidR="00CF4110" w:rsidRPr="00DE765E">
        <w:rPr>
          <w:rFonts w:cs="Times New Roman"/>
        </w:rPr>
        <w:t>Dansieh</w:t>
      </w:r>
      <w:proofErr w:type="spellEnd"/>
      <w:r w:rsidR="00CF4110" w:rsidRPr="00DE765E">
        <w:rPr>
          <w:rFonts w:cs="Times New Roman"/>
        </w:rPr>
        <w:t xml:space="preserve">, 2011)   </w:t>
      </w:r>
    </w:p>
    <w:p w14:paraId="56ABE61A" w14:textId="77777777" w:rsidR="00842A33" w:rsidRPr="00DE765E" w:rsidRDefault="00842A33" w:rsidP="00D53186">
      <w:pPr>
        <w:rPr>
          <w:rFonts w:cs="Times New Roman"/>
          <w:b/>
        </w:rPr>
      </w:pPr>
      <w:r w:rsidRPr="00DE765E">
        <w:rPr>
          <w:rFonts w:cs="Times New Roman"/>
          <w:b/>
        </w:rPr>
        <w:t xml:space="preserve">Get focus </w:t>
      </w:r>
    </w:p>
    <w:p w14:paraId="56ABE61B" w14:textId="77777777" w:rsidR="002A04C3" w:rsidRPr="00DE765E" w:rsidRDefault="00842A33" w:rsidP="00D53186">
      <w:pPr>
        <w:rPr>
          <w:rFonts w:cs="Times New Roman"/>
        </w:rPr>
      </w:pPr>
      <w:r w:rsidRPr="00DE765E">
        <w:rPr>
          <w:rFonts w:cs="Times New Roman"/>
        </w:rPr>
        <w:t>This is the last or final stage of career development planning. This stage is related to decision making, goal setting and action plann</w:t>
      </w:r>
      <w:r w:rsidR="00BC252B" w:rsidRPr="00DE765E">
        <w:rPr>
          <w:rFonts w:cs="Times New Roman"/>
        </w:rPr>
        <w:t>ing. For example</w:t>
      </w:r>
      <w:r w:rsidR="005024D7" w:rsidRPr="00DE765E">
        <w:rPr>
          <w:rFonts w:cs="Times New Roman"/>
        </w:rPr>
        <w:t>,</w:t>
      </w:r>
      <w:r w:rsidR="00BC252B" w:rsidRPr="00DE765E">
        <w:rPr>
          <w:rFonts w:cs="Times New Roman"/>
        </w:rPr>
        <w:t xml:space="preserve"> here I need to </w:t>
      </w:r>
      <w:r w:rsidR="00C52E6B" w:rsidRPr="00DE765E">
        <w:rPr>
          <w:rFonts w:cs="Times New Roman"/>
        </w:rPr>
        <w:t>decide</w:t>
      </w:r>
      <w:r w:rsidR="000C21F0" w:rsidRPr="00DE765E">
        <w:rPr>
          <w:rFonts w:cs="Times New Roman"/>
        </w:rPr>
        <w:t xml:space="preserve"> what I want to do as well as how to do it. Here I also need to enquiry the job field and give my best </w:t>
      </w:r>
      <w:r w:rsidR="000E0E8C" w:rsidRPr="00DE765E">
        <w:rPr>
          <w:rFonts w:cs="Times New Roman"/>
        </w:rPr>
        <w:t xml:space="preserve">effort to make my goal fulfil (Arnold et al, 2019).   </w:t>
      </w:r>
      <w:r w:rsidR="001173F5" w:rsidRPr="00DE765E">
        <w:rPr>
          <w:rFonts w:cs="Times New Roman"/>
        </w:rPr>
        <w:br w:type="page"/>
      </w:r>
    </w:p>
    <w:p w14:paraId="56ABE61C" w14:textId="77777777" w:rsidR="001173F5" w:rsidRPr="00DE765E" w:rsidRDefault="002A04C3" w:rsidP="00BC3918">
      <w:pPr>
        <w:pStyle w:val="Heading2"/>
        <w:rPr>
          <w:rFonts w:cs="Times New Roman"/>
        </w:rPr>
      </w:pPr>
      <w:bookmarkStart w:id="5" w:name="_Toc59744472"/>
      <w:r w:rsidRPr="00DE765E">
        <w:rPr>
          <w:rFonts w:cs="Times New Roman"/>
        </w:rPr>
        <w:lastRenderedPageBreak/>
        <w:t xml:space="preserve">An understanding of the </w:t>
      </w:r>
      <w:r w:rsidR="00BC3918" w:rsidRPr="00DE765E">
        <w:rPr>
          <w:rFonts w:cs="Times New Roman"/>
        </w:rPr>
        <w:t>knowledge and skills</w:t>
      </w:r>
      <w:r w:rsidRPr="00DE765E">
        <w:rPr>
          <w:rFonts w:cs="Times New Roman"/>
        </w:rPr>
        <w:t xml:space="preserve"> which contribute toward working effectively</w:t>
      </w:r>
      <w:bookmarkEnd w:id="5"/>
    </w:p>
    <w:p w14:paraId="56ABE61D" w14:textId="77777777" w:rsidR="00AD145D" w:rsidRPr="00DE765E" w:rsidRDefault="003D4D18" w:rsidP="00FD4565">
      <w:pPr>
        <w:rPr>
          <w:rFonts w:cs="Times New Roman"/>
        </w:rPr>
      </w:pPr>
      <w:r w:rsidRPr="00DE765E">
        <w:rPr>
          <w:rFonts w:cs="Times New Roman"/>
        </w:rPr>
        <w:t>To development professional and personal life an individ</w:t>
      </w:r>
      <w:r w:rsidR="00AA15C1" w:rsidRPr="00DE765E">
        <w:rPr>
          <w:rFonts w:cs="Times New Roman"/>
        </w:rPr>
        <w:t xml:space="preserve">ual needs to have exercised some core skills and knowledge. Here, I </w:t>
      </w:r>
      <w:r w:rsidR="00EA5C90" w:rsidRPr="00DE765E">
        <w:rPr>
          <w:rFonts w:cs="Times New Roman"/>
        </w:rPr>
        <w:t xml:space="preserve">try to gain some basic skills and knowledge </w:t>
      </w:r>
      <w:proofErr w:type="gramStart"/>
      <w:r w:rsidR="00EA5C90" w:rsidRPr="00DE765E">
        <w:rPr>
          <w:rFonts w:cs="Times New Roman"/>
        </w:rPr>
        <w:t>e.g.</w:t>
      </w:r>
      <w:proofErr w:type="gramEnd"/>
      <w:r w:rsidR="00EA5C90" w:rsidRPr="00DE765E">
        <w:rPr>
          <w:rFonts w:cs="Times New Roman"/>
        </w:rPr>
        <w:t xml:space="preserve"> communication skills, critical thinking, time management, decision-making, teamwork etc. so that I </w:t>
      </w:r>
      <w:r w:rsidR="008163AE" w:rsidRPr="00DE765E">
        <w:rPr>
          <w:rFonts w:cs="Times New Roman"/>
        </w:rPr>
        <w:t xml:space="preserve">can work effectively </w:t>
      </w:r>
      <w:r w:rsidR="008163AE" w:rsidRPr="00DE765E">
        <w:rPr>
          <w:rFonts w:cs="Times New Roman"/>
          <w:color w:val="222222"/>
          <w:szCs w:val="24"/>
          <w:shd w:val="clear" w:color="auto" w:fill="FFFFFF"/>
        </w:rPr>
        <w:t xml:space="preserve">(Maxwell et al, 2015).   </w:t>
      </w:r>
    </w:p>
    <w:p w14:paraId="56ABE61E" w14:textId="77777777" w:rsidR="005963A8" w:rsidRPr="00DE765E" w:rsidRDefault="005963A8" w:rsidP="005963A8">
      <w:pPr>
        <w:jc w:val="center"/>
        <w:rPr>
          <w:rFonts w:cs="Times New Roman"/>
        </w:rPr>
      </w:pPr>
      <w:r w:rsidRPr="00DE765E">
        <w:rPr>
          <w:rFonts w:cs="Times New Roman"/>
          <w:noProof/>
          <w:lang w:eastAsia="en-GB"/>
        </w:rPr>
        <w:drawing>
          <wp:inline distT="0" distB="0" distL="0" distR="0" wp14:anchorId="56ABE699" wp14:editId="56ABE69A">
            <wp:extent cx="5667375" cy="2047875"/>
            <wp:effectExtent l="57150" t="57150" r="9525" b="857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6ABE61F" w14:textId="77777777" w:rsidR="005963A8" w:rsidRPr="00DE765E" w:rsidRDefault="005963A8" w:rsidP="005963A8">
      <w:pPr>
        <w:jc w:val="center"/>
        <w:rPr>
          <w:rFonts w:cs="Times New Roman"/>
        </w:rPr>
      </w:pPr>
      <w:r w:rsidRPr="00DE765E">
        <w:rPr>
          <w:rFonts w:cs="Times New Roman"/>
        </w:rPr>
        <w:t>Figure: Effective skills and knowledge</w:t>
      </w:r>
      <w:r w:rsidR="008163AE" w:rsidRPr="00DE765E">
        <w:rPr>
          <w:rFonts w:cs="Times New Roman"/>
        </w:rPr>
        <w:t xml:space="preserve"> (Dawson et al, 2018).   </w:t>
      </w:r>
    </w:p>
    <w:p w14:paraId="56ABE620" w14:textId="77777777" w:rsidR="00D656F3" w:rsidRPr="00DE765E" w:rsidRDefault="00D656F3" w:rsidP="00FD4565">
      <w:pPr>
        <w:rPr>
          <w:rFonts w:cs="Times New Roman"/>
          <w:b/>
        </w:rPr>
      </w:pPr>
      <w:r w:rsidRPr="00DE765E">
        <w:rPr>
          <w:rFonts w:cs="Times New Roman"/>
          <w:b/>
        </w:rPr>
        <w:t>Communication skills</w:t>
      </w:r>
    </w:p>
    <w:p w14:paraId="56ABE621" w14:textId="77777777" w:rsidR="004A325D" w:rsidRPr="00DE765E" w:rsidRDefault="002D04B6" w:rsidP="00FD4565">
      <w:pPr>
        <w:rPr>
          <w:rFonts w:cs="Times New Roman"/>
        </w:rPr>
      </w:pPr>
      <w:r w:rsidRPr="00DE765E">
        <w:rPr>
          <w:rFonts w:cs="Times New Roman"/>
        </w:rPr>
        <w:t xml:space="preserve">I think that communication skills </w:t>
      </w:r>
      <w:r w:rsidR="002533A2" w:rsidRPr="00DE765E">
        <w:rPr>
          <w:rFonts w:cs="Times New Roman"/>
        </w:rPr>
        <w:t>are</w:t>
      </w:r>
      <w:r w:rsidRPr="00DE765E">
        <w:rPr>
          <w:rFonts w:cs="Times New Roman"/>
        </w:rPr>
        <w:t xml:space="preserve"> more effective than any other skills because the skills help to </w:t>
      </w:r>
      <w:r w:rsidR="0050423E" w:rsidRPr="00DE765E">
        <w:rPr>
          <w:rFonts w:cs="Times New Roman"/>
        </w:rPr>
        <w:t xml:space="preserve">build </w:t>
      </w:r>
      <w:r w:rsidR="002533A2" w:rsidRPr="00DE765E">
        <w:rPr>
          <w:rFonts w:cs="Times New Roman"/>
        </w:rPr>
        <w:t xml:space="preserve">an </w:t>
      </w:r>
      <w:r w:rsidR="0050423E" w:rsidRPr="00DE765E">
        <w:rPr>
          <w:rFonts w:cs="Times New Roman"/>
        </w:rPr>
        <w:t xml:space="preserve">effective relationship with </w:t>
      </w:r>
      <w:r w:rsidR="00815415" w:rsidRPr="00DE765E">
        <w:rPr>
          <w:rFonts w:cs="Times New Roman"/>
        </w:rPr>
        <w:t xml:space="preserve">people. </w:t>
      </w:r>
      <w:r w:rsidR="000D5F8E" w:rsidRPr="00DE765E">
        <w:rPr>
          <w:rFonts w:cs="Times New Roman"/>
        </w:rPr>
        <w:t xml:space="preserve">Also, the skill will help me </w:t>
      </w:r>
      <w:r w:rsidR="000E4F70" w:rsidRPr="00DE765E">
        <w:rPr>
          <w:rFonts w:cs="Times New Roman"/>
        </w:rPr>
        <w:t xml:space="preserve">gather some core information and ideas which will </w:t>
      </w:r>
      <w:proofErr w:type="gramStart"/>
      <w:r w:rsidR="000E4F70" w:rsidRPr="00DE765E">
        <w:rPr>
          <w:rFonts w:cs="Times New Roman"/>
        </w:rPr>
        <w:t>so</w:t>
      </w:r>
      <w:proofErr w:type="gramEnd"/>
      <w:r w:rsidR="000E4F70" w:rsidRPr="00DE765E">
        <w:rPr>
          <w:rFonts w:cs="Times New Roman"/>
        </w:rPr>
        <w:t xml:space="preserve"> beneficial for my </w:t>
      </w:r>
      <w:r w:rsidR="00325495" w:rsidRPr="00DE765E">
        <w:rPr>
          <w:rFonts w:cs="Times New Roman"/>
        </w:rPr>
        <w:t xml:space="preserve">personal and professional life (Mumford et al, 2017).    </w:t>
      </w:r>
      <w:r w:rsidR="000E4F70" w:rsidRPr="00DE765E">
        <w:rPr>
          <w:rFonts w:cs="Times New Roman"/>
        </w:rPr>
        <w:t xml:space="preserve"> </w:t>
      </w:r>
    </w:p>
    <w:p w14:paraId="56ABE622" w14:textId="77777777" w:rsidR="00D656F3" w:rsidRPr="00DE765E" w:rsidRDefault="00D656F3" w:rsidP="00FD4565">
      <w:pPr>
        <w:rPr>
          <w:rFonts w:cs="Times New Roman"/>
          <w:b/>
        </w:rPr>
      </w:pPr>
      <w:r w:rsidRPr="00DE765E">
        <w:rPr>
          <w:rFonts w:cs="Times New Roman"/>
          <w:b/>
        </w:rPr>
        <w:t>Critical thinking</w:t>
      </w:r>
    </w:p>
    <w:p w14:paraId="56ABE623" w14:textId="77777777" w:rsidR="004A325D" w:rsidRPr="00DE765E" w:rsidRDefault="00213EAA" w:rsidP="00FD4565">
      <w:pPr>
        <w:rPr>
          <w:rFonts w:cs="Times New Roman"/>
          <w:szCs w:val="24"/>
        </w:rPr>
      </w:pPr>
      <w:r w:rsidRPr="00DE765E">
        <w:rPr>
          <w:rFonts w:cs="Times New Roman"/>
        </w:rPr>
        <w:t>Critical thinking is the ability to analy</w:t>
      </w:r>
      <w:r w:rsidR="002533A2" w:rsidRPr="00DE765E">
        <w:rPr>
          <w:rFonts w:cs="Times New Roman"/>
        </w:rPr>
        <w:t>se</w:t>
      </w:r>
      <w:r w:rsidRPr="00DE765E">
        <w:rPr>
          <w:rFonts w:cs="Times New Roman"/>
        </w:rPr>
        <w:t xml:space="preserve"> the problems and solve</w:t>
      </w:r>
      <w:r w:rsidR="00F82D9E" w:rsidRPr="00DE765E">
        <w:rPr>
          <w:rFonts w:cs="Times New Roman"/>
        </w:rPr>
        <w:t>s</w:t>
      </w:r>
      <w:r w:rsidRPr="00DE765E">
        <w:rPr>
          <w:rFonts w:cs="Times New Roman"/>
        </w:rPr>
        <w:t xml:space="preserve"> it easily. </w:t>
      </w:r>
      <w:r w:rsidR="00F82D9E" w:rsidRPr="00DE765E">
        <w:rPr>
          <w:rFonts w:cs="Times New Roman"/>
        </w:rPr>
        <w:t>I think</w:t>
      </w:r>
      <w:r w:rsidR="00707043" w:rsidRPr="00DE765E">
        <w:rPr>
          <w:rFonts w:cs="Times New Roman"/>
        </w:rPr>
        <w:t xml:space="preserve"> that</w:t>
      </w:r>
      <w:r w:rsidR="00F82D9E" w:rsidRPr="00DE765E">
        <w:rPr>
          <w:rFonts w:cs="Times New Roman"/>
        </w:rPr>
        <w:t xml:space="preserve"> to </w:t>
      </w:r>
      <w:r w:rsidR="001652BC" w:rsidRPr="00DE765E">
        <w:rPr>
          <w:rFonts w:cs="Times New Roman"/>
        </w:rPr>
        <w:t xml:space="preserve">set my mind </w:t>
      </w:r>
      <w:r w:rsidR="00BA5EE3" w:rsidRPr="00DE765E">
        <w:rPr>
          <w:rFonts w:cs="Times New Roman"/>
        </w:rPr>
        <w:t xml:space="preserve">or to overcome the present and future challenges the critical thinking ability is so effective. </w:t>
      </w:r>
      <w:r w:rsidR="009F1A0E" w:rsidRPr="00DE765E">
        <w:rPr>
          <w:rFonts w:cs="Times New Roman"/>
        </w:rPr>
        <w:t xml:space="preserve">The ability also </w:t>
      </w:r>
      <w:r w:rsidR="00FF5EEC" w:rsidRPr="00DE765E">
        <w:rPr>
          <w:rFonts w:cs="Times New Roman"/>
        </w:rPr>
        <w:t>support</w:t>
      </w:r>
      <w:r w:rsidR="00A944EA" w:rsidRPr="00DE765E">
        <w:rPr>
          <w:rFonts w:cs="Times New Roman"/>
        </w:rPr>
        <w:t>s</w:t>
      </w:r>
      <w:r w:rsidR="00FF5EEC" w:rsidRPr="00DE765E">
        <w:rPr>
          <w:rFonts w:cs="Times New Roman"/>
        </w:rPr>
        <w:t xml:space="preserve"> me to </w:t>
      </w:r>
      <w:r w:rsidR="00C44386" w:rsidRPr="00DE765E">
        <w:rPr>
          <w:rFonts w:cs="Times New Roman"/>
        </w:rPr>
        <w:t>any business</w:t>
      </w:r>
      <w:r w:rsidR="00325495" w:rsidRPr="00DE765E">
        <w:rPr>
          <w:rFonts w:cs="Times New Roman"/>
        </w:rPr>
        <w:t xml:space="preserve"> problems in any organisations (</w:t>
      </w:r>
      <w:proofErr w:type="spellStart"/>
      <w:r w:rsidR="00325495" w:rsidRPr="00DE765E">
        <w:rPr>
          <w:rFonts w:cs="Times New Roman"/>
          <w:szCs w:val="24"/>
        </w:rPr>
        <w:t>Kesson</w:t>
      </w:r>
      <w:proofErr w:type="spellEnd"/>
      <w:r w:rsidR="00325495" w:rsidRPr="00DE765E">
        <w:rPr>
          <w:rFonts w:cs="Times New Roman"/>
          <w:szCs w:val="24"/>
        </w:rPr>
        <w:t xml:space="preserve"> et al, 2012).   </w:t>
      </w:r>
    </w:p>
    <w:p w14:paraId="56ABE624" w14:textId="77777777" w:rsidR="00325495" w:rsidRPr="00DE765E" w:rsidRDefault="00325495" w:rsidP="00FD4565">
      <w:pPr>
        <w:rPr>
          <w:rFonts w:cs="Times New Roman"/>
          <w:szCs w:val="24"/>
        </w:rPr>
      </w:pPr>
    </w:p>
    <w:p w14:paraId="56ABE625" w14:textId="77777777" w:rsidR="00325495" w:rsidRPr="00DE765E" w:rsidRDefault="00325495" w:rsidP="00FD4565">
      <w:pPr>
        <w:rPr>
          <w:rFonts w:cs="Times New Roman"/>
          <w:szCs w:val="24"/>
        </w:rPr>
      </w:pPr>
    </w:p>
    <w:p w14:paraId="56ABE626" w14:textId="77777777" w:rsidR="00325495" w:rsidRPr="00DE765E" w:rsidRDefault="00325495" w:rsidP="00FD4565">
      <w:pPr>
        <w:rPr>
          <w:rFonts w:cs="Times New Roman"/>
        </w:rPr>
      </w:pPr>
    </w:p>
    <w:p w14:paraId="56ABE627" w14:textId="77777777" w:rsidR="00D32AF2" w:rsidRPr="00DE765E" w:rsidRDefault="00D32AF2" w:rsidP="00FD4565">
      <w:pPr>
        <w:rPr>
          <w:rFonts w:cs="Times New Roman"/>
          <w:b/>
        </w:rPr>
      </w:pPr>
      <w:r w:rsidRPr="00DE765E">
        <w:rPr>
          <w:rFonts w:cs="Times New Roman"/>
          <w:b/>
        </w:rPr>
        <w:lastRenderedPageBreak/>
        <w:t>Working effective</w:t>
      </w:r>
      <w:r w:rsidR="002533A2" w:rsidRPr="00DE765E">
        <w:rPr>
          <w:rFonts w:cs="Times New Roman"/>
          <w:b/>
        </w:rPr>
        <w:t>ly</w:t>
      </w:r>
      <w:r w:rsidRPr="00DE765E">
        <w:rPr>
          <w:rFonts w:cs="Times New Roman"/>
          <w:b/>
        </w:rPr>
        <w:t xml:space="preserve"> in a team</w:t>
      </w:r>
    </w:p>
    <w:p w14:paraId="56ABE628" w14:textId="77777777" w:rsidR="005963A8" w:rsidRPr="00DE765E" w:rsidRDefault="00486DC6" w:rsidP="00FD4565">
      <w:pPr>
        <w:rPr>
          <w:rFonts w:cs="Times New Roman"/>
        </w:rPr>
      </w:pPr>
      <w:r w:rsidRPr="00DE765E">
        <w:rPr>
          <w:rFonts w:cs="Times New Roman"/>
        </w:rPr>
        <w:t xml:space="preserve">I always try to work with </w:t>
      </w:r>
      <w:r w:rsidR="002533A2" w:rsidRPr="00DE765E">
        <w:rPr>
          <w:rFonts w:cs="Times New Roman"/>
        </w:rPr>
        <w:t>an</w:t>
      </w:r>
      <w:r w:rsidRPr="00DE765E">
        <w:rPr>
          <w:rFonts w:cs="Times New Roman"/>
        </w:rPr>
        <w:t xml:space="preserve"> effective team because an effective team </w:t>
      </w:r>
      <w:r w:rsidR="00153BA7" w:rsidRPr="00DE765E">
        <w:rPr>
          <w:rFonts w:cs="Times New Roman"/>
        </w:rPr>
        <w:t>is so important for career development.</w:t>
      </w:r>
      <w:r w:rsidR="0055065C" w:rsidRPr="00DE765E">
        <w:rPr>
          <w:rFonts w:cs="Times New Roman"/>
        </w:rPr>
        <w:t xml:space="preserve"> Besides, I can solve many problems </w:t>
      </w:r>
      <w:proofErr w:type="gramStart"/>
      <w:r w:rsidR="0055065C" w:rsidRPr="00DE765E">
        <w:rPr>
          <w:rFonts w:cs="Times New Roman"/>
        </w:rPr>
        <w:t>and also</w:t>
      </w:r>
      <w:proofErr w:type="gramEnd"/>
      <w:r w:rsidR="0055065C" w:rsidRPr="00DE765E">
        <w:rPr>
          <w:rFonts w:cs="Times New Roman"/>
        </w:rPr>
        <w:t xml:space="preserve"> make </w:t>
      </w:r>
      <w:r w:rsidR="002533A2" w:rsidRPr="00DE765E">
        <w:rPr>
          <w:rFonts w:cs="Times New Roman"/>
        </w:rPr>
        <w:t xml:space="preserve">a </w:t>
      </w:r>
      <w:r w:rsidR="0055065C" w:rsidRPr="00DE765E">
        <w:rPr>
          <w:rFonts w:cs="Times New Roman"/>
        </w:rPr>
        <w:t xml:space="preserve">positive decision when I </w:t>
      </w:r>
      <w:r w:rsidR="001D0F01" w:rsidRPr="00DE765E">
        <w:rPr>
          <w:rFonts w:cs="Times New Roman"/>
        </w:rPr>
        <w:t>work together</w:t>
      </w:r>
      <w:r w:rsidR="0055065C" w:rsidRPr="00DE765E">
        <w:rPr>
          <w:rFonts w:cs="Times New Roman"/>
        </w:rPr>
        <w:t>.</w:t>
      </w:r>
      <w:r w:rsidR="001D0F01" w:rsidRPr="00DE765E">
        <w:rPr>
          <w:rFonts w:cs="Times New Roman"/>
        </w:rPr>
        <w:t xml:space="preserve"> Also, teamwork develop</w:t>
      </w:r>
      <w:r w:rsidR="00AE3893" w:rsidRPr="00DE765E">
        <w:rPr>
          <w:rFonts w:cs="Times New Roman"/>
        </w:rPr>
        <w:t>s</w:t>
      </w:r>
      <w:r w:rsidR="001D0F01" w:rsidRPr="00DE765E">
        <w:rPr>
          <w:rFonts w:cs="Times New Roman"/>
        </w:rPr>
        <w:t xml:space="preserve"> my morale </w:t>
      </w:r>
      <w:r w:rsidR="0089092C" w:rsidRPr="00DE765E">
        <w:rPr>
          <w:rFonts w:cs="Times New Roman"/>
        </w:rPr>
        <w:t xml:space="preserve">that </w:t>
      </w:r>
      <w:r w:rsidR="00EC5EC9" w:rsidRPr="00DE765E">
        <w:rPr>
          <w:rFonts w:cs="Times New Roman"/>
        </w:rPr>
        <w:t xml:space="preserve">is very effective for improving </w:t>
      </w:r>
      <w:r w:rsidR="00325495" w:rsidRPr="00DE765E">
        <w:rPr>
          <w:rFonts w:cs="Times New Roman"/>
        </w:rPr>
        <w:t xml:space="preserve">performance (Cottrell, 2017).   </w:t>
      </w:r>
    </w:p>
    <w:p w14:paraId="56ABE629" w14:textId="77777777" w:rsidR="00D32AF2" w:rsidRPr="00DE765E" w:rsidRDefault="00D32AF2" w:rsidP="00FD4565">
      <w:pPr>
        <w:rPr>
          <w:rFonts w:cs="Times New Roman"/>
          <w:b/>
        </w:rPr>
      </w:pPr>
      <w:r w:rsidRPr="00DE765E">
        <w:rPr>
          <w:rFonts w:cs="Times New Roman"/>
          <w:b/>
        </w:rPr>
        <w:t xml:space="preserve">Determination and patient </w:t>
      </w:r>
    </w:p>
    <w:p w14:paraId="56ABE62A" w14:textId="77777777" w:rsidR="004A325D" w:rsidRPr="00DE765E" w:rsidRDefault="008E0106" w:rsidP="00FD4565">
      <w:pPr>
        <w:rPr>
          <w:rFonts w:cs="Times New Roman"/>
        </w:rPr>
      </w:pPr>
      <w:r w:rsidRPr="00DE765E">
        <w:rPr>
          <w:rFonts w:cs="Times New Roman"/>
        </w:rPr>
        <w:t xml:space="preserve">Determination and patient </w:t>
      </w:r>
      <w:r w:rsidR="001A580E" w:rsidRPr="00DE765E">
        <w:rPr>
          <w:rFonts w:cs="Times New Roman"/>
        </w:rPr>
        <w:t>both are highly require</w:t>
      </w:r>
      <w:r w:rsidR="002533A2" w:rsidRPr="00DE765E">
        <w:rPr>
          <w:rFonts w:cs="Times New Roman"/>
        </w:rPr>
        <w:t>d</w:t>
      </w:r>
      <w:r w:rsidR="001A580E" w:rsidRPr="00DE765E">
        <w:rPr>
          <w:rFonts w:cs="Times New Roman"/>
        </w:rPr>
        <w:t xml:space="preserve"> for career development. </w:t>
      </w:r>
      <w:r w:rsidR="00131D1D" w:rsidRPr="00DE765E">
        <w:rPr>
          <w:rFonts w:cs="Times New Roman"/>
        </w:rPr>
        <w:t xml:space="preserve">When I have the ability of </w:t>
      </w:r>
      <w:r w:rsidR="00C96CE9" w:rsidRPr="00DE765E">
        <w:rPr>
          <w:rFonts w:cs="Times New Roman"/>
        </w:rPr>
        <w:t xml:space="preserve">determination and </w:t>
      </w:r>
      <w:proofErr w:type="gramStart"/>
      <w:r w:rsidR="00C96CE9" w:rsidRPr="00DE765E">
        <w:rPr>
          <w:rFonts w:cs="Times New Roman"/>
        </w:rPr>
        <w:t>patient</w:t>
      </w:r>
      <w:proofErr w:type="gramEnd"/>
      <w:r w:rsidR="00C96CE9" w:rsidRPr="00DE765E">
        <w:rPr>
          <w:rFonts w:cs="Times New Roman"/>
        </w:rPr>
        <w:t xml:space="preserve"> </w:t>
      </w:r>
      <w:r w:rsidR="00871E33" w:rsidRPr="00DE765E">
        <w:rPr>
          <w:rFonts w:cs="Times New Roman"/>
        </w:rPr>
        <w:t xml:space="preserve">I can do any tasks successfully. </w:t>
      </w:r>
      <w:r w:rsidR="000044F4" w:rsidRPr="00DE765E">
        <w:rPr>
          <w:rFonts w:cs="Times New Roman"/>
        </w:rPr>
        <w:t xml:space="preserve">Besides, the ability </w:t>
      </w:r>
      <w:r w:rsidR="009E2AE5" w:rsidRPr="00DE765E">
        <w:rPr>
          <w:rFonts w:cs="Times New Roman"/>
        </w:rPr>
        <w:t xml:space="preserve">also </w:t>
      </w:r>
      <w:r w:rsidR="00356A83" w:rsidRPr="00DE765E">
        <w:rPr>
          <w:rFonts w:cs="Times New Roman"/>
        </w:rPr>
        <w:t>enhances</w:t>
      </w:r>
      <w:r w:rsidR="009E2AE5" w:rsidRPr="00DE765E">
        <w:rPr>
          <w:rFonts w:cs="Times New Roman"/>
        </w:rPr>
        <w:t xml:space="preserve"> my performance and efficiency which is also important for </w:t>
      </w:r>
      <w:r w:rsidR="002533A2" w:rsidRPr="00DE765E">
        <w:rPr>
          <w:rFonts w:cs="Times New Roman"/>
        </w:rPr>
        <w:t xml:space="preserve">a </w:t>
      </w:r>
      <w:r w:rsidR="009E2AE5" w:rsidRPr="00DE765E">
        <w:rPr>
          <w:rFonts w:cs="Times New Roman"/>
        </w:rPr>
        <w:t xml:space="preserve">career development </w:t>
      </w:r>
      <w:r w:rsidR="00356A83" w:rsidRPr="00DE765E">
        <w:rPr>
          <w:rFonts w:cs="Times New Roman"/>
        </w:rPr>
        <w:t>plan</w:t>
      </w:r>
      <w:r w:rsidR="008163AE" w:rsidRPr="00DE765E">
        <w:rPr>
          <w:rFonts w:cs="Times New Roman"/>
        </w:rPr>
        <w:t xml:space="preserve"> </w:t>
      </w:r>
      <w:r w:rsidR="008163AE" w:rsidRPr="00DE765E">
        <w:rPr>
          <w:rFonts w:cs="Times New Roman"/>
          <w:color w:val="222222"/>
          <w:szCs w:val="24"/>
          <w:shd w:val="clear" w:color="auto" w:fill="FFFFFF"/>
        </w:rPr>
        <w:t>(Mackenzie et al, 2009).</w:t>
      </w:r>
    </w:p>
    <w:p w14:paraId="56ABE62B" w14:textId="77777777" w:rsidR="00D32AF2" w:rsidRPr="00DE765E" w:rsidRDefault="00D32AF2" w:rsidP="00FD4565">
      <w:pPr>
        <w:rPr>
          <w:rFonts w:cs="Times New Roman"/>
          <w:b/>
        </w:rPr>
      </w:pPr>
      <w:r w:rsidRPr="00DE765E">
        <w:rPr>
          <w:rFonts w:cs="Times New Roman"/>
          <w:b/>
        </w:rPr>
        <w:t>Effective time-management</w:t>
      </w:r>
    </w:p>
    <w:p w14:paraId="56ABE62C" w14:textId="77777777" w:rsidR="005963A8" w:rsidRPr="00DE765E" w:rsidRDefault="00B231CB" w:rsidP="00FD4565">
      <w:pPr>
        <w:rPr>
          <w:rFonts w:cs="Times New Roman"/>
        </w:rPr>
      </w:pPr>
      <w:r w:rsidRPr="00DE765E">
        <w:rPr>
          <w:rFonts w:cs="Times New Roman"/>
        </w:rPr>
        <w:t xml:space="preserve">Time-management skill is also </w:t>
      </w:r>
      <w:r w:rsidR="002533A2" w:rsidRPr="00DE765E">
        <w:rPr>
          <w:rFonts w:cs="Times New Roman"/>
        </w:rPr>
        <w:t>a</w:t>
      </w:r>
      <w:r w:rsidRPr="00DE765E">
        <w:rPr>
          <w:rFonts w:cs="Times New Roman"/>
        </w:rPr>
        <w:t xml:space="preserve"> vital skill to develop </w:t>
      </w:r>
      <w:r w:rsidR="002533A2" w:rsidRPr="00DE765E">
        <w:rPr>
          <w:rFonts w:cs="Times New Roman"/>
        </w:rPr>
        <w:t xml:space="preserve">an </w:t>
      </w:r>
      <w:r w:rsidRPr="00DE765E">
        <w:rPr>
          <w:rFonts w:cs="Times New Roman"/>
        </w:rPr>
        <w:t xml:space="preserve">individual career. When I have time management </w:t>
      </w:r>
      <w:proofErr w:type="gramStart"/>
      <w:r w:rsidRPr="00DE765E">
        <w:rPr>
          <w:rFonts w:cs="Times New Roman"/>
        </w:rPr>
        <w:t>skills</w:t>
      </w:r>
      <w:proofErr w:type="gramEnd"/>
      <w:r w:rsidRPr="00DE765E">
        <w:rPr>
          <w:rFonts w:cs="Times New Roman"/>
        </w:rPr>
        <w:t xml:space="preserve"> </w:t>
      </w:r>
      <w:r w:rsidR="006722C1" w:rsidRPr="00DE765E">
        <w:rPr>
          <w:rFonts w:cs="Times New Roman"/>
        </w:rPr>
        <w:t xml:space="preserve">I can </w:t>
      </w:r>
      <w:r w:rsidR="004D0B7C" w:rsidRPr="00DE765E">
        <w:rPr>
          <w:rFonts w:cs="Times New Roman"/>
        </w:rPr>
        <w:t>do th</w:t>
      </w:r>
      <w:r w:rsidR="000023B1" w:rsidRPr="00DE765E">
        <w:rPr>
          <w:rFonts w:cs="Times New Roman"/>
        </w:rPr>
        <w:t xml:space="preserve">at right task at the right time. Besides, I can also control my personal and professional life which is so beneficial for </w:t>
      </w:r>
      <w:r w:rsidR="008163AE" w:rsidRPr="00DE765E">
        <w:rPr>
          <w:rFonts w:cs="Times New Roman"/>
        </w:rPr>
        <w:t xml:space="preserve">my career (Dawson et al, 2018).   </w:t>
      </w:r>
    </w:p>
    <w:p w14:paraId="56ABE62D" w14:textId="77777777" w:rsidR="005963A8" w:rsidRPr="00DE765E" w:rsidRDefault="00D32AF2" w:rsidP="00FD4565">
      <w:pPr>
        <w:rPr>
          <w:rFonts w:cs="Times New Roman"/>
        </w:rPr>
      </w:pPr>
      <w:r w:rsidRPr="00DE765E">
        <w:rPr>
          <w:rFonts w:cs="Times New Roman"/>
          <w:b/>
        </w:rPr>
        <w:t>Decision-making abilities</w:t>
      </w:r>
      <w:r w:rsidRPr="00DE765E">
        <w:rPr>
          <w:rFonts w:cs="Times New Roman"/>
        </w:rPr>
        <w:t xml:space="preserve"> </w:t>
      </w:r>
    </w:p>
    <w:p w14:paraId="56ABE62E" w14:textId="77777777" w:rsidR="001173F5" w:rsidRPr="00DE765E" w:rsidRDefault="00256FDF" w:rsidP="00FD4565">
      <w:pPr>
        <w:rPr>
          <w:rFonts w:cs="Times New Roman"/>
        </w:rPr>
      </w:pPr>
      <w:r w:rsidRPr="00DE765E">
        <w:rPr>
          <w:rFonts w:cs="Times New Roman"/>
        </w:rPr>
        <w:t xml:space="preserve">Finally, decision-making ability </w:t>
      </w:r>
      <w:r w:rsidR="007A0402" w:rsidRPr="00DE765E">
        <w:rPr>
          <w:rFonts w:cs="Times New Roman"/>
        </w:rPr>
        <w:t>is very helpful for an individual to make a positive decision in any critical situation. I also need to consider have exercised this ability because the abili</w:t>
      </w:r>
      <w:r w:rsidR="00246E7D" w:rsidRPr="00DE765E">
        <w:rPr>
          <w:rFonts w:cs="Times New Roman"/>
        </w:rPr>
        <w:t xml:space="preserve">ty will support me </w:t>
      </w:r>
      <w:r w:rsidR="007C7F49" w:rsidRPr="00DE765E">
        <w:rPr>
          <w:rFonts w:cs="Times New Roman"/>
        </w:rPr>
        <w:t xml:space="preserve">to make </w:t>
      </w:r>
      <w:r w:rsidR="002533A2" w:rsidRPr="00DE765E">
        <w:rPr>
          <w:rFonts w:cs="Times New Roman"/>
        </w:rPr>
        <w:t xml:space="preserve">an </w:t>
      </w:r>
      <w:r w:rsidR="007C7F49" w:rsidRPr="00DE765E">
        <w:rPr>
          <w:rFonts w:cs="Times New Roman"/>
        </w:rPr>
        <w:t>effective decision based on my personal and professional improvement p</w:t>
      </w:r>
      <w:r w:rsidR="008163AE" w:rsidRPr="00DE765E">
        <w:rPr>
          <w:rFonts w:cs="Times New Roman"/>
        </w:rPr>
        <w:t>lan (</w:t>
      </w:r>
      <w:proofErr w:type="spellStart"/>
      <w:r w:rsidR="008163AE" w:rsidRPr="00DE765E">
        <w:rPr>
          <w:rFonts w:cs="Times New Roman"/>
        </w:rPr>
        <w:t>Keevy</w:t>
      </w:r>
      <w:proofErr w:type="spellEnd"/>
      <w:r w:rsidR="008163AE" w:rsidRPr="00DE765E">
        <w:rPr>
          <w:rFonts w:cs="Times New Roman"/>
        </w:rPr>
        <w:t xml:space="preserve"> et al, 2018).   </w:t>
      </w:r>
      <w:r w:rsidR="001173F5" w:rsidRPr="00DE765E">
        <w:rPr>
          <w:rFonts w:cs="Times New Roman"/>
        </w:rPr>
        <w:br w:type="page"/>
      </w:r>
    </w:p>
    <w:p w14:paraId="56ABE62F" w14:textId="77777777" w:rsidR="002A04C3" w:rsidRPr="00DE765E" w:rsidRDefault="002A04C3" w:rsidP="00BC3918">
      <w:pPr>
        <w:pStyle w:val="Heading2"/>
        <w:rPr>
          <w:rFonts w:cs="Times New Roman"/>
        </w:rPr>
      </w:pPr>
      <w:bookmarkStart w:id="6" w:name="_Toc59744473"/>
      <w:r w:rsidRPr="00DE765E">
        <w:rPr>
          <w:rFonts w:cs="Times New Roman"/>
        </w:rPr>
        <w:lastRenderedPageBreak/>
        <w:t>An understanding of personal strengths and areas for further development</w:t>
      </w:r>
      <w:bookmarkEnd w:id="6"/>
      <w:r w:rsidRPr="00DE765E">
        <w:rPr>
          <w:rFonts w:cs="Times New Roman"/>
        </w:rPr>
        <w:t xml:space="preserve"> </w:t>
      </w:r>
    </w:p>
    <w:p w14:paraId="56ABE630" w14:textId="77777777" w:rsidR="00E27C20" w:rsidRPr="00DE765E" w:rsidRDefault="00E27C20" w:rsidP="00E27C20">
      <w:pPr>
        <w:jc w:val="center"/>
        <w:rPr>
          <w:rFonts w:cs="Times New Roman"/>
          <w:sz w:val="28"/>
        </w:rPr>
      </w:pPr>
      <w:r w:rsidRPr="00DE765E">
        <w:rPr>
          <w:rFonts w:cs="Times New Roman"/>
          <w:sz w:val="28"/>
        </w:rPr>
        <w:t>Personal SWOT analysis</w:t>
      </w:r>
    </w:p>
    <w:p w14:paraId="56ABE631" w14:textId="77777777" w:rsidR="00893607" w:rsidRPr="00DE765E" w:rsidRDefault="006F793C" w:rsidP="00E27C20">
      <w:pPr>
        <w:rPr>
          <w:rFonts w:cs="Times New Roman"/>
        </w:rPr>
      </w:pPr>
      <w:r w:rsidRPr="00DE765E">
        <w:rPr>
          <w:rFonts w:cs="Times New Roman"/>
        </w:rPr>
        <w:t xml:space="preserve">Personal SWOT analysis is the techniques of analysing </w:t>
      </w:r>
      <w:r w:rsidR="004F5F7B" w:rsidRPr="00DE765E">
        <w:rPr>
          <w:rFonts w:cs="Times New Roman"/>
        </w:rPr>
        <w:t xml:space="preserve">the strength, weakness, threats and opportunities. </w:t>
      </w:r>
      <w:r w:rsidR="00020629" w:rsidRPr="00DE765E">
        <w:rPr>
          <w:rFonts w:cs="Times New Roman"/>
        </w:rPr>
        <w:t xml:space="preserve">I also need to consider evaluate personal SWOT analysis so that I can make </w:t>
      </w:r>
      <w:r w:rsidR="002533A2" w:rsidRPr="00DE765E">
        <w:rPr>
          <w:rFonts w:cs="Times New Roman"/>
        </w:rPr>
        <w:t xml:space="preserve">an </w:t>
      </w:r>
      <w:r w:rsidR="00020629" w:rsidRPr="00DE765E">
        <w:rPr>
          <w:rFonts w:cs="Times New Roman"/>
        </w:rPr>
        <w:t xml:space="preserve">effective plan based on </w:t>
      </w:r>
      <w:r w:rsidR="008163AE" w:rsidRPr="00DE765E">
        <w:rPr>
          <w:rFonts w:cs="Times New Roman"/>
        </w:rPr>
        <w:t xml:space="preserve">my career </w:t>
      </w:r>
      <w:r w:rsidR="008163AE" w:rsidRPr="00DE765E">
        <w:rPr>
          <w:rFonts w:cs="Times New Roman"/>
          <w:color w:val="222222"/>
          <w:szCs w:val="24"/>
          <w:shd w:val="clear" w:color="auto" w:fill="FFFFFF"/>
        </w:rPr>
        <w:t>(</w:t>
      </w:r>
      <w:proofErr w:type="spellStart"/>
      <w:r w:rsidR="008163AE" w:rsidRPr="00DE765E">
        <w:rPr>
          <w:rFonts w:cs="Times New Roman"/>
          <w:color w:val="222222"/>
          <w:szCs w:val="24"/>
          <w:shd w:val="clear" w:color="auto" w:fill="FFFFFF"/>
        </w:rPr>
        <w:t>Bartfiled</w:t>
      </w:r>
      <w:proofErr w:type="spellEnd"/>
      <w:r w:rsidR="008163AE" w:rsidRPr="00DE765E">
        <w:rPr>
          <w:rFonts w:cs="Times New Roman"/>
          <w:color w:val="222222"/>
          <w:szCs w:val="24"/>
          <w:shd w:val="clear" w:color="auto" w:fill="FFFFFF"/>
        </w:rPr>
        <w:t xml:space="preserve"> et al, 2010).   </w:t>
      </w:r>
    </w:p>
    <w:tbl>
      <w:tblPr>
        <w:tblStyle w:val="TableGrid"/>
        <w:tblW w:w="0" w:type="auto"/>
        <w:tblLook w:val="04A0" w:firstRow="1" w:lastRow="0" w:firstColumn="1" w:lastColumn="0" w:noHBand="0" w:noVBand="1"/>
      </w:tblPr>
      <w:tblGrid>
        <w:gridCol w:w="4621"/>
        <w:gridCol w:w="4621"/>
      </w:tblGrid>
      <w:tr w:rsidR="002E6F7A" w:rsidRPr="00DE765E" w14:paraId="56ABE633" w14:textId="77777777" w:rsidTr="0011658F">
        <w:tc>
          <w:tcPr>
            <w:tcW w:w="9242" w:type="dxa"/>
            <w:gridSpan w:val="2"/>
          </w:tcPr>
          <w:p w14:paraId="56ABE632" w14:textId="77777777" w:rsidR="002E6F7A" w:rsidRPr="00DE765E" w:rsidRDefault="00E27C20" w:rsidP="00783F26">
            <w:pPr>
              <w:jc w:val="center"/>
              <w:rPr>
                <w:rFonts w:cs="Times New Roman"/>
                <w:sz w:val="28"/>
              </w:rPr>
            </w:pPr>
            <w:r w:rsidRPr="00DE765E">
              <w:rPr>
                <w:rFonts w:cs="Times New Roman"/>
                <w:sz w:val="28"/>
              </w:rPr>
              <w:t>Personal SWOT analysis</w:t>
            </w:r>
          </w:p>
        </w:tc>
      </w:tr>
      <w:tr w:rsidR="002E6F7A" w:rsidRPr="00DE765E" w14:paraId="56ABE63C" w14:textId="77777777" w:rsidTr="0011658F">
        <w:tc>
          <w:tcPr>
            <w:tcW w:w="4621" w:type="dxa"/>
          </w:tcPr>
          <w:p w14:paraId="56ABE634" w14:textId="77777777" w:rsidR="002E6F7A" w:rsidRPr="00DE765E" w:rsidRDefault="002E6F7A" w:rsidP="0011658F">
            <w:pPr>
              <w:jc w:val="center"/>
              <w:rPr>
                <w:rFonts w:cs="Times New Roman"/>
                <w:b/>
                <w:bCs/>
              </w:rPr>
            </w:pPr>
            <w:r w:rsidRPr="00DE765E">
              <w:rPr>
                <w:rFonts w:cs="Times New Roman"/>
                <w:b/>
                <w:bCs/>
              </w:rPr>
              <w:t>Strength</w:t>
            </w:r>
          </w:p>
          <w:p w14:paraId="56ABE635" w14:textId="77777777" w:rsidR="002E6F7A" w:rsidRPr="00DE765E" w:rsidRDefault="002A0801" w:rsidP="002E6F7A">
            <w:pPr>
              <w:pStyle w:val="ListParagraph"/>
              <w:numPr>
                <w:ilvl w:val="0"/>
                <w:numId w:val="6"/>
              </w:numPr>
              <w:spacing w:after="160"/>
              <w:rPr>
                <w:rFonts w:cs="Times New Roman"/>
              </w:rPr>
            </w:pPr>
            <w:r w:rsidRPr="00DE765E">
              <w:rPr>
                <w:rFonts w:cs="Times New Roman"/>
              </w:rPr>
              <w:t xml:space="preserve">Primarily, I am very </w:t>
            </w:r>
            <w:proofErr w:type="gramStart"/>
            <w:r w:rsidRPr="00DE765E">
              <w:rPr>
                <w:rFonts w:cs="Times New Roman"/>
              </w:rPr>
              <w:t>creative</w:t>
            </w:r>
            <w:proofErr w:type="gramEnd"/>
            <w:r w:rsidRPr="00DE765E">
              <w:rPr>
                <w:rFonts w:cs="Times New Roman"/>
              </w:rPr>
              <w:t xml:space="preserve"> and I often </w:t>
            </w:r>
            <w:r w:rsidR="00F069A5" w:rsidRPr="00DE765E">
              <w:rPr>
                <w:rFonts w:cs="Times New Roman"/>
              </w:rPr>
              <w:t>excite</w:t>
            </w:r>
            <w:r w:rsidRPr="00DE765E">
              <w:rPr>
                <w:rFonts w:cs="Times New Roman"/>
              </w:rPr>
              <w:t xml:space="preserve"> </w:t>
            </w:r>
            <w:r w:rsidR="00F069A5" w:rsidRPr="00DE765E">
              <w:rPr>
                <w:rFonts w:cs="Times New Roman"/>
              </w:rPr>
              <w:t>customer</w:t>
            </w:r>
            <w:r w:rsidRPr="00DE765E">
              <w:rPr>
                <w:rFonts w:cs="Times New Roman"/>
              </w:rPr>
              <w:t xml:space="preserve"> with a new </w:t>
            </w:r>
            <w:r w:rsidR="00F069A5" w:rsidRPr="00DE765E">
              <w:rPr>
                <w:rFonts w:cs="Times New Roman"/>
              </w:rPr>
              <w:t>viewpoint</w:t>
            </w:r>
            <w:r w:rsidRPr="00DE765E">
              <w:rPr>
                <w:rFonts w:cs="Times New Roman"/>
              </w:rPr>
              <w:t xml:space="preserve"> on the brands.</w:t>
            </w:r>
          </w:p>
          <w:p w14:paraId="56ABE636" w14:textId="77777777" w:rsidR="00F069A5" w:rsidRPr="00DE765E" w:rsidRDefault="007C0770" w:rsidP="002E6F7A">
            <w:pPr>
              <w:pStyle w:val="ListParagraph"/>
              <w:numPr>
                <w:ilvl w:val="0"/>
                <w:numId w:val="6"/>
              </w:numPr>
              <w:spacing w:after="160"/>
              <w:rPr>
                <w:rFonts w:cs="Times New Roman"/>
              </w:rPr>
            </w:pPr>
            <w:r w:rsidRPr="00DE765E">
              <w:rPr>
                <w:rFonts w:cs="Times New Roman"/>
              </w:rPr>
              <w:t>I communicate well with all classes people to gather core information and idea.</w:t>
            </w:r>
          </w:p>
          <w:p w14:paraId="56ABE637" w14:textId="77777777" w:rsidR="00BD0AC6" w:rsidRPr="00DE765E" w:rsidRDefault="00BD0AC6" w:rsidP="002533A2">
            <w:pPr>
              <w:pStyle w:val="ListParagraph"/>
              <w:numPr>
                <w:ilvl w:val="0"/>
                <w:numId w:val="6"/>
              </w:numPr>
              <w:spacing w:after="160"/>
              <w:rPr>
                <w:rFonts w:cs="Times New Roman"/>
              </w:rPr>
            </w:pPr>
            <w:r w:rsidRPr="00DE765E">
              <w:rPr>
                <w:rFonts w:cs="Times New Roman"/>
              </w:rPr>
              <w:t xml:space="preserve">I have </w:t>
            </w:r>
            <w:r w:rsidR="00AE4B11" w:rsidRPr="00DE765E">
              <w:rPr>
                <w:rFonts w:cs="Times New Roman"/>
              </w:rPr>
              <w:t>communication, teamwork, decision-making and innovation skills.</w:t>
            </w:r>
            <w:r w:rsidR="00764DEC" w:rsidRPr="00DE765E">
              <w:rPr>
                <w:rFonts w:cs="Times New Roman"/>
              </w:rPr>
              <w:t xml:space="preserve"> Also, I </w:t>
            </w:r>
            <w:proofErr w:type="gramStart"/>
            <w:r w:rsidR="002533A2" w:rsidRPr="00DE765E">
              <w:rPr>
                <w:rFonts w:cs="Times New Roman"/>
              </w:rPr>
              <w:t>can</w:t>
            </w:r>
            <w:proofErr w:type="gramEnd"/>
            <w:r w:rsidR="00764DEC" w:rsidRPr="00DE765E">
              <w:rPr>
                <w:rFonts w:cs="Times New Roman"/>
              </w:rPr>
              <w:t xml:space="preserve"> </w:t>
            </w:r>
            <w:r w:rsidR="002533A2" w:rsidRPr="00DE765E">
              <w:rPr>
                <w:rFonts w:cs="Times New Roman"/>
              </w:rPr>
              <w:t xml:space="preserve">able to </w:t>
            </w:r>
            <w:r w:rsidR="00764DEC" w:rsidRPr="00DE765E">
              <w:rPr>
                <w:rFonts w:cs="Times New Roman"/>
              </w:rPr>
              <w:t xml:space="preserve">ask </w:t>
            </w:r>
            <w:r w:rsidR="002533A2" w:rsidRPr="00DE765E">
              <w:rPr>
                <w:rFonts w:cs="Times New Roman"/>
              </w:rPr>
              <w:t xml:space="preserve">the </w:t>
            </w:r>
            <w:r w:rsidR="008163AE" w:rsidRPr="00DE765E">
              <w:rPr>
                <w:rFonts w:cs="Times New Roman"/>
              </w:rPr>
              <w:t xml:space="preserve">key question </w:t>
            </w:r>
            <w:r w:rsidR="008163AE" w:rsidRPr="00DE765E">
              <w:rPr>
                <w:rFonts w:cs="Times New Roman"/>
                <w:szCs w:val="24"/>
              </w:rPr>
              <w:t>(</w:t>
            </w:r>
            <w:proofErr w:type="spellStart"/>
            <w:r w:rsidR="008163AE" w:rsidRPr="00DE765E">
              <w:rPr>
                <w:rFonts w:cs="Times New Roman"/>
                <w:szCs w:val="24"/>
              </w:rPr>
              <w:t>Kesson</w:t>
            </w:r>
            <w:proofErr w:type="spellEnd"/>
            <w:r w:rsidR="008163AE" w:rsidRPr="00DE765E">
              <w:rPr>
                <w:rFonts w:cs="Times New Roman"/>
                <w:szCs w:val="24"/>
              </w:rPr>
              <w:t xml:space="preserve"> et al, 2012).   </w:t>
            </w:r>
          </w:p>
        </w:tc>
        <w:tc>
          <w:tcPr>
            <w:tcW w:w="4621" w:type="dxa"/>
          </w:tcPr>
          <w:p w14:paraId="56ABE638" w14:textId="77777777" w:rsidR="002E6F7A" w:rsidRPr="00DE765E" w:rsidRDefault="002E6F7A" w:rsidP="0011658F">
            <w:pPr>
              <w:jc w:val="center"/>
              <w:rPr>
                <w:rFonts w:cs="Times New Roman"/>
                <w:b/>
                <w:bCs/>
              </w:rPr>
            </w:pPr>
            <w:r w:rsidRPr="00DE765E">
              <w:rPr>
                <w:rFonts w:cs="Times New Roman"/>
                <w:b/>
                <w:bCs/>
              </w:rPr>
              <w:t>Weakness</w:t>
            </w:r>
          </w:p>
          <w:p w14:paraId="56ABE639" w14:textId="77777777" w:rsidR="002E6F7A" w:rsidRPr="00DE765E" w:rsidRDefault="001261BB" w:rsidP="002E6F7A">
            <w:pPr>
              <w:pStyle w:val="ListParagraph"/>
              <w:numPr>
                <w:ilvl w:val="0"/>
                <w:numId w:val="6"/>
              </w:numPr>
              <w:spacing w:after="160"/>
              <w:rPr>
                <w:rFonts w:cs="Times New Roman"/>
              </w:rPr>
            </w:pPr>
            <w:r w:rsidRPr="00DE765E">
              <w:rPr>
                <w:rFonts w:cs="Times New Roman"/>
              </w:rPr>
              <w:t xml:space="preserve">I cannot make </w:t>
            </w:r>
            <w:r w:rsidR="002533A2" w:rsidRPr="00DE765E">
              <w:rPr>
                <w:rFonts w:cs="Times New Roman"/>
              </w:rPr>
              <w:t xml:space="preserve">a </w:t>
            </w:r>
            <w:r w:rsidRPr="00DE765E">
              <w:rPr>
                <w:rFonts w:cs="Times New Roman"/>
              </w:rPr>
              <w:t xml:space="preserve">quick decision and I feel nervous during </w:t>
            </w:r>
            <w:r w:rsidR="002533A2" w:rsidRPr="00DE765E">
              <w:rPr>
                <w:rFonts w:cs="Times New Roman"/>
              </w:rPr>
              <w:t xml:space="preserve">an </w:t>
            </w:r>
            <w:r w:rsidR="0010120C" w:rsidRPr="00DE765E">
              <w:rPr>
                <w:rFonts w:cs="Times New Roman"/>
              </w:rPr>
              <w:t>answer</w:t>
            </w:r>
            <w:r w:rsidR="002533A2" w:rsidRPr="00DE765E">
              <w:rPr>
                <w:rFonts w:cs="Times New Roman"/>
              </w:rPr>
              <w:t xml:space="preserve"> to</w:t>
            </w:r>
            <w:r w:rsidR="0010120C" w:rsidRPr="00DE765E">
              <w:rPr>
                <w:rFonts w:cs="Times New Roman"/>
              </w:rPr>
              <w:t xml:space="preserve"> any question.</w:t>
            </w:r>
          </w:p>
          <w:p w14:paraId="56ABE63A" w14:textId="77777777" w:rsidR="00544765" w:rsidRPr="00DE765E" w:rsidRDefault="00544765" w:rsidP="002E6F7A">
            <w:pPr>
              <w:pStyle w:val="ListParagraph"/>
              <w:numPr>
                <w:ilvl w:val="0"/>
                <w:numId w:val="6"/>
              </w:numPr>
              <w:spacing w:after="160"/>
              <w:rPr>
                <w:rFonts w:cs="Times New Roman"/>
              </w:rPr>
            </w:pPr>
            <w:r w:rsidRPr="00DE765E">
              <w:rPr>
                <w:rFonts w:cs="Times New Roman"/>
              </w:rPr>
              <w:t xml:space="preserve">I have </w:t>
            </w:r>
            <w:r w:rsidR="00284DC5" w:rsidRPr="00DE765E">
              <w:rPr>
                <w:rFonts w:cs="Times New Roman"/>
              </w:rPr>
              <w:t xml:space="preserve">insufficient knowledge in technology </w:t>
            </w:r>
            <w:proofErr w:type="gramStart"/>
            <w:r w:rsidR="00127A08" w:rsidRPr="00DE765E">
              <w:rPr>
                <w:rFonts w:cs="Times New Roman"/>
              </w:rPr>
              <w:t>that’s</w:t>
            </w:r>
            <w:proofErr w:type="gramEnd"/>
            <w:r w:rsidR="00127A08" w:rsidRPr="00DE765E">
              <w:rPr>
                <w:rFonts w:cs="Times New Roman"/>
              </w:rPr>
              <w:t xml:space="preserve"> why I </w:t>
            </w:r>
            <w:r w:rsidR="00724F99" w:rsidRPr="00DE765E">
              <w:rPr>
                <w:rFonts w:cs="Times New Roman"/>
              </w:rPr>
              <w:t xml:space="preserve">feel pressure to get </w:t>
            </w:r>
            <w:r w:rsidR="002533A2" w:rsidRPr="00DE765E">
              <w:rPr>
                <w:rFonts w:cs="Times New Roman"/>
              </w:rPr>
              <w:t>a</w:t>
            </w:r>
            <w:r w:rsidR="00724F99" w:rsidRPr="00DE765E">
              <w:rPr>
                <w:rFonts w:cs="Times New Roman"/>
              </w:rPr>
              <w:t xml:space="preserve"> satisfy</w:t>
            </w:r>
            <w:r w:rsidR="002533A2" w:rsidRPr="00DE765E">
              <w:rPr>
                <w:rFonts w:cs="Times New Roman"/>
              </w:rPr>
              <w:t>ing</w:t>
            </w:r>
            <w:r w:rsidR="00724F99" w:rsidRPr="00DE765E">
              <w:rPr>
                <w:rFonts w:cs="Times New Roman"/>
              </w:rPr>
              <w:t xml:space="preserve"> job.</w:t>
            </w:r>
          </w:p>
          <w:p w14:paraId="56ABE63B" w14:textId="77777777" w:rsidR="00724F99" w:rsidRPr="00DE765E" w:rsidRDefault="00B52FDD" w:rsidP="002533A2">
            <w:pPr>
              <w:pStyle w:val="ListParagraph"/>
              <w:numPr>
                <w:ilvl w:val="0"/>
                <w:numId w:val="6"/>
              </w:numPr>
              <w:spacing w:after="160"/>
              <w:rPr>
                <w:rFonts w:cs="Times New Roman"/>
              </w:rPr>
            </w:pPr>
            <w:r w:rsidRPr="00DE765E">
              <w:rPr>
                <w:rFonts w:cs="Times New Roman"/>
              </w:rPr>
              <w:t xml:space="preserve">I have lees of presentation and </w:t>
            </w:r>
            <w:r w:rsidR="00F252C9" w:rsidRPr="00DE765E">
              <w:rPr>
                <w:rFonts w:cs="Times New Roman"/>
              </w:rPr>
              <w:t xml:space="preserve">motivation skills. Also, I </w:t>
            </w:r>
            <w:r w:rsidR="00821523" w:rsidRPr="00DE765E">
              <w:rPr>
                <w:rFonts w:cs="Times New Roman"/>
              </w:rPr>
              <w:t>have</w:t>
            </w:r>
            <w:r w:rsidR="00F252C9" w:rsidRPr="00DE765E">
              <w:rPr>
                <w:rFonts w:cs="Times New Roman"/>
              </w:rPr>
              <w:t xml:space="preserve"> </w:t>
            </w:r>
            <w:r w:rsidR="002533A2" w:rsidRPr="00DE765E">
              <w:rPr>
                <w:rFonts w:cs="Times New Roman"/>
              </w:rPr>
              <w:t>less</w:t>
            </w:r>
            <w:r w:rsidR="00F252C9" w:rsidRPr="00DE765E">
              <w:rPr>
                <w:rFonts w:cs="Times New Roman"/>
              </w:rPr>
              <w:t xml:space="preserve"> knowledge </w:t>
            </w:r>
            <w:r w:rsidR="002F3D93" w:rsidRPr="00DE765E">
              <w:rPr>
                <w:rFonts w:cs="Times New Roman"/>
              </w:rPr>
              <w:t>in other countries languages like China, Japan, Spain etc.</w:t>
            </w:r>
            <w:r w:rsidR="008163AE" w:rsidRPr="00DE765E">
              <w:rPr>
                <w:rFonts w:cs="Times New Roman"/>
              </w:rPr>
              <w:t xml:space="preserve"> (</w:t>
            </w:r>
            <w:proofErr w:type="spellStart"/>
            <w:r w:rsidR="008163AE" w:rsidRPr="00DE765E">
              <w:rPr>
                <w:rFonts w:cs="Times New Roman"/>
              </w:rPr>
              <w:t>Custodio</w:t>
            </w:r>
            <w:proofErr w:type="spellEnd"/>
            <w:r w:rsidR="008163AE" w:rsidRPr="00DE765E">
              <w:rPr>
                <w:rFonts w:cs="Times New Roman"/>
              </w:rPr>
              <w:t xml:space="preserve"> et al, 2019).   </w:t>
            </w:r>
          </w:p>
        </w:tc>
      </w:tr>
      <w:tr w:rsidR="002E6F7A" w:rsidRPr="00DE765E" w14:paraId="56ABE645" w14:textId="77777777" w:rsidTr="0011658F">
        <w:tc>
          <w:tcPr>
            <w:tcW w:w="4621" w:type="dxa"/>
          </w:tcPr>
          <w:p w14:paraId="56ABE63D" w14:textId="77777777" w:rsidR="002E6F7A" w:rsidRPr="00DE765E" w:rsidRDefault="002E6F7A" w:rsidP="0011658F">
            <w:pPr>
              <w:jc w:val="center"/>
              <w:rPr>
                <w:rFonts w:cs="Times New Roman"/>
                <w:b/>
                <w:bCs/>
              </w:rPr>
            </w:pPr>
            <w:r w:rsidRPr="00DE765E">
              <w:rPr>
                <w:rFonts w:cs="Times New Roman"/>
                <w:b/>
                <w:bCs/>
              </w:rPr>
              <w:t>Opportunity</w:t>
            </w:r>
          </w:p>
          <w:p w14:paraId="56ABE63E" w14:textId="77777777" w:rsidR="002E6F7A" w:rsidRPr="00DE765E" w:rsidRDefault="00E006F2" w:rsidP="002E6F7A">
            <w:pPr>
              <w:pStyle w:val="ListParagraph"/>
              <w:numPr>
                <w:ilvl w:val="0"/>
                <w:numId w:val="6"/>
              </w:numPr>
              <w:spacing w:after="160"/>
              <w:rPr>
                <w:rFonts w:cs="Times New Roman"/>
              </w:rPr>
            </w:pPr>
            <w:r w:rsidRPr="00DE765E">
              <w:rPr>
                <w:rFonts w:cs="Times New Roman"/>
              </w:rPr>
              <w:t xml:space="preserve">Some new technology like artificial intelligence, </w:t>
            </w:r>
            <w:r w:rsidR="002533A2" w:rsidRPr="00DE765E">
              <w:rPr>
                <w:rFonts w:cs="Times New Roman"/>
              </w:rPr>
              <w:t>block-</w:t>
            </w:r>
            <w:r w:rsidRPr="00DE765E">
              <w:rPr>
                <w:rFonts w:cs="Times New Roman"/>
              </w:rPr>
              <w:t xml:space="preserve">chain, robotics, edge computing, intelligence apps etc. </w:t>
            </w:r>
            <w:r w:rsidR="002533A2" w:rsidRPr="00DE765E">
              <w:rPr>
                <w:rFonts w:cs="Times New Roman"/>
              </w:rPr>
              <w:t>is</w:t>
            </w:r>
            <w:r w:rsidRPr="00DE765E">
              <w:rPr>
                <w:rFonts w:cs="Times New Roman"/>
              </w:rPr>
              <w:t xml:space="preserve"> very beneficial for my career development.</w:t>
            </w:r>
          </w:p>
          <w:p w14:paraId="56ABE63F" w14:textId="77777777" w:rsidR="001964A9" w:rsidRPr="00DE765E" w:rsidRDefault="001964A9" w:rsidP="002E6F7A">
            <w:pPr>
              <w:pStyle w:val="ListParagraph"/>
              <w:numPr>
                <w:ilvl w:val="0"/>
                <w:numId w:val="6"/>
              </w:numPr>
              <w:spacing w:after="160"/>
              <w:rPr>
                <w:rFonts w:cs="Times New Roman"/>
              </w:rPr>
            </w:pPr>
            <w:r w:rsidRPr="00DE765E">
              <w:rPr>
                <w:rFonts w:cs="Times New Roman"/>
              </w:rPr>
              <w:t xml:space="preserve">To increase </w:t>
            </w:r>
            <w:r w:rsidR="002533A2" w:rsidRPr="00DE765E">
              <w:rPr>
                <w:rFonts w:cs="Times New Roman"/>
              </w:rPr>
              <w:t xml:space="preserve">the </w:t>
            </w:r>
            <w:r w:rsidRPr="00DE765E">
              <w:rPr>
                <w:rFonts w:cs="Times New Roman"/>
              </w:rPr>
              <w:t>number of industries is also beneficial for me.</w:t>
            </w:r>
          </w:p>
          <w:p w14:paraId="56ABE640" w14:textId="77777777" w:rsidR="00DE6083" w:rsidRPr="00DE765E" w:rsidRDefault="00DE6083" w:rsidP="002533A2">
            <w:pPr>
              <w:pStyle w:val="ListParagraph"/>
              <w:numPr>
                <w:ilvl w:val="0"/>
                <w:numId w:val="6"/>
              </w:numPr>
              <w:spacing w:after="160"/>
              <w:rPr>
                <w:rFonts w:cs="Times New Roman"/>
              </w:rPr>
            </w:pPr>
            <w:r w:rsidRPr="00DE765E">
              <w:rPr>
                <w:rFonts w:cs="Times New Roman"/>
              </w:rPr>
              <w:t xml:space="preserve">Different loan and grant system </w:t>
            </w:r>
            <w:r w:rsidR="002533A2" w:rsidRPr="00DE765E">
              <w:rPr>
                <w:rFonts w:cs="Times New Roman"/>
              </w:rPr>
              <w:t>are</w:t>
            </w:r>
            <w:r w:rsidRPr="00DE765E">
              <w:rPr>
                <w:rFonts w:cs="Times New Roman"/>
              </w:rPr>
              <w:t xml:space="preserve"> also so supportive </w:t>
            </w:r>
            <w:r w:rsidR="002533A2" w:rsidRPr="00DE765E">
              <w:rPr>
                <w:rFonts w:cs="Times New Roman"/>
              </w:rPr>
              <w:t>of</w:t>
            </w:r>
            <w:r w:rsidR="008163AE" w:rsidRPr="00DE765E">
              <w:rPr>
                <w:rFonts w:cs="Times New Roman"/>
              </w:rPr>
              <w:t xml:space="preserve"> my </w:t>
            </w:r>
            <w:proofErr w:type="gramStart"/>
            <w:r w:rsidR="008163AE" w:rsidRPr="00DE765E">
              <w:rPr>
                <w:rFonts w:cs="Times New Roman"/>
              </w:rPr>
              <w:t xml:space="preserve">career  </w:t>
            </w:r>
            <w:r w:rsidR="008163AE" w:rsidRPr="00DE765E">
              <w:rPr>
                <w:rFonts w:cs="Times New Roman"/>
                <w:szCs w:val="24"/>
              </w:rPr>
              <w:t>(</w:t>
            </w:r>
            <w:proofErr w:type="spellStart"/>
            <w:proofErr w:type="gramEnd"/>
            <w:r w:rsidR="008163AE" w:rsidRPr="00DE765E">
              <w:rPr>
                <w:rFonts w:cs="Times New Roman"/>
                <w:szCs w:val="24"/>
              </w:rPr>
              <w:t>Dansieh</w:t>
            </w:r>
            <w:proofErr w:type="spellEnd"/>
            <w:r w:rsidR="008163AE" w:rsidRPr="00DE765E">
              <w:rPr>
                <w:rFonts w:cs="Times New Roman"/>
                <w:szCs w:val="24"/>
              </w:rPr>
              <w:t xml:space="preserve">, 2011)   </w:t>
            </w:r>
          </w:p>
        </w:tc>
        <w:tc>
          <w:tcPr>
            <w:tcW w:w="4621" w:type="dxa"/>
          </w:tcPr>
          <w:p w14:paraId="56ABE641" w14:textId="77777777" w:rsidR="002E6F7A" w:rsidRPr="00DE765E" w:rsidRDefault="002E6F7A" w:rsidP="0011658F">
            <w:pPr>
              <w:jc w:val="center"/>
              <w:rPr>
                <w:rFonts w:cs="Times New Roman"/>
                <w:b/>
                <w:bCs/>
              </w:rPr>
            </w:pPr>
            <w:r w:rsidRPr="00DE765E">
              <w:rPr>
                <w:rFonts w:cs="Times New Roman"/>
                <w:b/>
                <w:bCs/>
              </w:rPr>
              <w:t>Threats</w:t>
            </w:r>
          </w:p>
          <w:p w14:paraId="56ABE642" w14:textId="77777777" w:rsidR="002E6F7A" w:rsidRPr="00DE765E" w:rsidRDefault="00387DB6" w:rsidP="002E6F7A">
            <w:pPr>
              <w:pStyle w:val="ListParagraph"/>
              <w:numPr>
                <w:ilvl w:val="0"/>
                <w:numId w:val="6"/>
              </w:numPr>
              <w:spacing w:after="160"/>
              <w:rPr>
                <w:rFonts w:cs="Times New Roman"/>
              </w:rPr>
            </w:pPr>
            <w:r w:rsidRPr="00DE765E">
              <w:rPr>
                <w:rFonts w:cs="Times New Roman"/>
              </w:rPr>
              <w:t>Now all people</w:t>
            </w:r>
            <w:r w:rsidR="00B95740" w:rsidRPr="00DE765E">
              <w:rPr>
                <w:rFonts w:cs="Times New Roman"/>
              </w:rPr>
              <w:t xml:space="preserve"> are interested to gain a satisfy</w:t>
            </w:r>
            <w:r w:rsidR="002533A2" w:rsidRPr="00DE765E">
              <w:rPr>
                <w:rFonts w:cs="Times New Roman"/>
              </w:rPr>
              <w:t>ing</w:t>
            </w:r>
            <w:r w:rsidR="00B95740" w:rsidRPr="00DE765E">
              <w:rPr>
                <w:rFonts w:cs="Times New Roman"/>
              </w:rPr>
              <w:t xml:space="preserve"> job that is pressure for me to get </w:t>
            </w:r>
            <w:r w:rsidR="002533A2" w:rsidRPr="00DE765E">
              <w:rPr>
                <w:rFonts w:cs="Times New Roman"/>
              </w:rPr>
              <w:t xml:space="preserve">a </w:t>
            </w:r>
            <w:r w:rsidR="007026BE" w:rsidRPr="00DE765E">
              <w:rPr>
                <w:rFonts w:cs="Times New Roman"/>
              </w:rPr>
              <w:t>sustaining</w:t>
            </w:r>
            <w:r w:rsidR="00BC67AA" w:rsidRPr="00DE765E">
              <w:rPr>
                <w:rFonts w:cs="Times New Roman"/>
              </w:rPr>
              <w:t xml:space="preserve"> job.</w:t>
            </w:r>
          </w:p>
          <w:p w14:paraId="56ABE643" w14:textId="77777777" w:rsidR="00BC67AA" w:rsidRPr="00DE765E" w:rsidRDefault="00C57741" w:rsidP="002E6F7A">
            <w:pPr>
              <w:pStyle w:val="ListParagraph"/>
              <w:numPr>
                <w:ilvl w:val="0"/>
                <w:numId w:val="6"/>
              </w:numPr>
              <w:spacing w:after="160"/>
              <w:rPr>
                <w:rFonts w:cs="Times New Roman"/>
              </w:rPr>
            </w:pPr>
            <w:r w:rsidRPr="00DE765E">
              <w:rPr>
                <w:rFonts w:cs="Times New Roman"/>
              </w:rPr>
              <w:t xml:space="preserve">Government legislation </w:t>
            </w:r>
            <w:r w:rsidR="001C00DB" w:rsidRPr="00DE765E">
              <w:rPr>
                <w:rFonts w:cs="Times New Roman"/>
              </w:rPr>
              <w:t>sometimes badly impact on my career.</w:t>
            </w:r>
          </w:p>
          <w:p w14:paraId="56ABE644" w14:textId="77777777" w:rsidR="001C00DB" w:rsidRPr="00DE765E" w:rsidRDefault="002208C8" w:rsidP="002533A2">
            <w:pPr>
              <w:pStyle w:val="ListParagraph"/>
              <w:numPr>
                <w:ilvl w:val="0"/>
                <w:numId w:val="6"/>
              </w:numPr>
              <w:spacing w:after="160"/>
              <w:rPr>
                <w:rFonts w:cs="Times New Roman"/>
              </w:rPr>
            </w:pPr>
            <w:r w:rsidRPr="00DE765E">
              <w:rPr>
                <w:rFonts w:cs="Times New Roman"/>
              </w:rPr>
              <w:t>High employment rate</w:t>
            </w:r>
            <w:r w:rsidR="00782EA5" w:rsidRPr="00DE765E">
              <w:rPr>
                <w:rFonts w:cs="Times New Roman"/>
              </w:rPr>
              <w:t>s</w:t>
            </w:r>
            <w:r w:rsidRPr="00DE765E">
              <w:rPr>
                <w:rFonts w:cs="Times New Roman"/>
              </w:rPr>
              <w:t xml:space="preserve"> and </w:t>
            </w:r>
            <w:r w:rsidR="002533A2" w:rsidRPr="00DE765E">
              <w:rPr>
                <w:rFonts w:cs="Times New Roman"/>
              </w:rPr>
              <w:t xml:space="preserve">a </w:t>
            </w:r>
            <w:r w:rsidRPr="00DE765E">
              <w:rPr>
                <w:rFonts w:cs="Times New Roman"/>
              </w:rPr>
              <w:t xml:space="preserve">poor economy are also </w:t>
            </w:r>
            <w:r w:rsidR="002533A2" w:rsidRPr="00DE765E">
              <w:rPr>
                <w:rFonts w:cs="Times New Roman"/>
              </w:rPr>
              <w:t xml:space="preserve">a </w:t>
            </w:r>
            <w:r w:rsidRPr="00DE765E">
              <w:rPr>
                <w:rFonts w:cs="Times New Roman"/>
              </w:rPr>
              <w:t xml:space="preserve">threat </w:t>
            </w:r>
            <w:r w:rsidR="002533A2" w:rsidRPr="00DE765E">
              <w:rPr>
                <w:rFonts w:cs="Times New Roman"/>
              </w:rPr>
              <w:t>to</w:t>
            </w:r>
            <w:r w:rsidRPr="00DE765E">
              <w:rPr>
                <w:rFonts w:cs="Times New Roman"/>
              </w:rPr>
              <w:t xml:space="preserve"> my </w:t>
            </w:r>
            <w:r w:rsidR="00782EA5" w:rsidRPr="00DE765E">
              <w:rPr>
                <w:rFonts w:cs="Times New Roman"/>
              </w:rPr>
              <w:t>personal and profession</w:t>
            </w:r>
            <w:r w:rsidR="002533A2" w:rsidRPr="00DE765E">
              <w:rPr>
                <w:rFonts w:cs="Times New Roman"/>
              </w:rPr>
              <w:t>al</w:t>
            </w:r>
            <w:r w:rsidR="00782EA5" w:rsidRPr="00DE765E">
              <w:rPr>
                <w:rFonts w:cs="Times New Roman"/>
              </w:rPr>
              <w:t xml:space="preserve"> </w:t>
            </w:r>
            <w:r w:rsidR="008163AE" w:rsidRPr="00DE765E">
              <w:rPr>
                <w:rFonts w:cs="Times New Roman"/>
              </w:rPr>
              <w:t>sectors (</w:t>
            </w:r>
            <w:proofErr w:type="spellStart"/>
            <w:r w:rsidR="008163AE" w:rsidRPr="00DE765E">
              <w:rPr>
                <w:rFonts w:cs="Times New Roman"/>
              </w:rPr>
              <w:t>Keevy</w:t>
            </w:r>
            <w:proofErr w:type="spellEnd"/>
            <w:r w:rsidR="008163AE" w:rsidRPr="00DE765E">
              <w:rPr>
                <w:rFonts w:cs="Times New Roman"/>
              </w:rPr>
              <w:t xml:space="preserve"> et al, 2018).   </w:t>
            </w:r>
            <w:r w:rsidRPr="00DE765E">
              <w:rPr>
                <w:rFonts w:cs="Times New Roman"/>
              </w:rPr>
              <w:t xml:space="preserve"> </w:t>
            </w:r>
          </w:p>
        </w:tc>
      </w:tr>
    </w:tbl>
    <w:p w14:paraId="56ABE646" w14:textId="77777777" w:rsidR="00BC3918" w:rsidRPr="00DE765E" w:rsidRDefault="00BC3918" w:rsidP="00893607">
      <w:pPr>
        <w:rPr>
          <w:rFonts w:cs="Times New Roman"/>
        </w:rPr>
      </w:pPr>
    </w:p>
    <w:p w14:paraId="56ABE647" w14:textId="77777777" w:rsidR="00BC3918" w:rsidRPr="00DE765E" w:rsidRDefault="00BC3918">
      <w:pPr>
        <w:spacing w:line="276" w:lineRule="auto"/>
        <w:jc w:val="left"/>
        <w:rPr>
          <w:rFonts w:cs="Times New Roman"/>
        </w:rPr>
      </w:pPr>
      <w:r w:rsidRPr="00DE765E">
        <w:rPr>
          <w:rFonts w:cs="Times New Roman"/>
        </w:rPr>
        <w:br w:type="page"/>
      </w:r>
    </w:p>
    <w:p w14:paraId="56ABE648" w14:textId="77777777" w:rsidR="00EB7FF5" w:rsidRPr="00DE765E" w:rsidRDefault="00EB7FF5" w:rsidP="008305DF">
      <w:pPr>
        <w:pStyle w:val="Heading2"/>
        <w:rPr>
          <w:rFonts w:cs="Times New Roman"/>
        </w:rPr>
      </w:pPr>
      <w:bookmarkStart w:id="7" w:name="_Toc59744474"/>
      <w:bookmarkStart w:id="8" w:name="_Toc46454796"/>
      <w:r w:rsidRPr="00DE765E">
        <w:rPr>
          <w:rFonts w:cs="Times New Roman"/>
        </w:rPr>
        <w:lastRenderedPageBreak/>
        <w:t>Personal &amp; Professional Development Plan</w:t>
      </w:r>
      <w:bookmarkEnd w:id="7"/>
    </w:p>
    <w:p w14:paraId="56ABE649" w14:textId="77777777" w:rsidR="00EB7FF5" w:rsidRPr="00DE765E" w:rsidRDefault="00EB7FF5" w:rsidP="00EB7FF5">
      <w:pPr>
        <w:rPr>
          <w:rFonts w:cs="Times New Roman"/>
        </w:rPr>
      </w:pPr>
      <w:r w:rsidRPr="00DE765E">
        <w:rPr>
          <w:rFonts w:cs="Times New Roman"/>
        </w:rPr>
        <w:t>Personal development plan refers to self-improvement. Personal development is a process that creates an action plan based on aim and goal. Everyone has their own plan goals and he or she improves strategies to achieve it. On the other hand, Professional Development Plan refers to career development. Professional Development Plan is a process that maintains professional credentials such as academic degrees to formal course, attending conferences.</w:t>
      </w:r>
      <w:r w:rsidR="005024D7" w:rsidRPr="00DE765E">
        <w:rPr>
          <w:rFonts w:cs="Times New Roman"/>
        </w:rPr>
        <w:t xml:space="preserve"> </w:t>
      </w:r>
      <w:r w:rsidR="00C52E6B" w:rsidRPr="00DE765E">
        <w:rPr>
          <w:rFonts w:cs="Times New Roman"/>
        </w:rPr>
        <w:t>It</w:t>
      </w:r>
      <w:r w:rsidRPr="00DE765E">
        <w:rPr>
          <w:rFonts w:cs="Times New Roman"/>
        </w:rPr>
        <w:t xml:space="preserve"> also refers to informal</w:t>
      </w:r>
      <w:r w:rsidR="00CF4110" w:rsidRPr="00DE765E">
        <w:rPr>
          <w:rFonts w:cs="Times New Roman"/>
        </w:rPr>
        <w:t xml:space="preserve"> learning from various sectors (</w:t>
      </w:r>
      <w:proofErr w:type="spellStart"/>
      <w:r w:rsidR="00CF4110" w:rsidRPr="00DE765E">
        <w:rPr>
          <w:rFonts w:cs="Times New Roman"/>
        </w:rPr>
        <w:t>Keevy</w:t>
      </w:r>
      <w:proofErr w:type="spellEnd"/>
      <w:r w:rsidR="00CF4110" w:rsidRPr="00DE765E">
        <w:rPr>
          <w:rFonts w:cs="Times New Roman"/>
        </w:rPr>
        <w:t xml:space="preserve"> et al, 2018).   </w:t>
      </w:r>
    </w:p>
    <w:p w14:paraId="56ABE64A" w14:textId="77777777" w:rsidR="00EB7FF5" w:rsidRPr="00DE765E" w:rsidRDefault="00EB7FF5" w:rsidP="00EB7FF5">
      <w:pPr>
        <w:rPr>
          <w:rFonts w:cs="Times New Roman"/>
        </w:rPr>
      </w:pPr>
      <w:r w:rsidRPr="00DE765E">
        <w:rPr>
          <w:rFonts w:cs="Times New Roman"/>
        </w:rPr>
        <w:t xml:space="preserve">I also need to consider the personal and professional development plan to ensure a better future </w:t>
      </w:r>
      <w:r w:rsidR="005024D7" w:rsidRPr="00DE765E">
        <w:rPr>
          <w:rFonts w:cs="Times New Roman"/>
        </w:rPr>
        <w:t>by</w:t>
      </w:r>
      <w:r w:rsidRPr="00DE765E">
        <w:rPr>
          <w:rFonts w:cs="Times New Roman"/>
        </w:rPr>
        <w:t xml:space="preserve"> improving myself. I need to consider different stages to create a personal and profess</w:t>
      </w:r>
      <w:r w:rsidR="00814359" w:rsidRPr="00DE765E">
        <w:rPr>
          <w:rFonts w:cs="Times New Roman"/>
        </w:rPr>
        <w:t xml:space="preserve">ional development plan such as (Cottrell, 2017).   </w:t>
      </w:r>
    </w:p>
    <w:p w14:paraId="56ABE64B" w14:textId="77777777" w:rsidR="00EB7FF5" w:rsidRPr="00DE765E" w:rsidRDefault="00EB7FF5" w:rsidP="000E0E8C">
      <w:pPr>
        <w:jc w:val="center"/>
        <w:rPr>
          <w:rFonts w:cs="Times New Roman"/>
        </w:rPr>
      </w:pPr>
      <w:r w:rsidRPr="00DE765E">
        <w:rPr>
          <w:rFonts w:cs="Times New Roman"/>
          <w:noProof/>
          <w:lang w:eastAsia="en-GB"/>
        </w:rPr>
        <w:drawing>
          <wp:inline distT="0" distB="0" distL="0" distR="0" wp14:anchorId="56ABE69B" wp14:editId="56ABE69C">
            <wp:extent cx="3886200" cy="2856934"/>
            <wp:effectExtent l="0" t="0" r="0" b="635"/>
            <wp:docPr id="3" name="Picture 3" descr="C:\Users\FB PC\Desktop\xcycle2.png.pagespeed.ic.vM74aVNI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B PC\Desktop\xcycle2.png.pagespeed.ic.vM74aVNI52.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88697" cy="2858770"/>
                    </a:xfrm>
                    <a:prstGeom prst="rect">
                      <a:avLst/>
                    </a:prstGeom>
                    <a:noFill/>
                    <a:ln>
                      <a:noFill/>
                    </a:ln>
                  </pic:spPr>
                </pic:pic>
              </a:graphicData>
            </a:graphic>
          </wp:inline>
        </w:drawing>
      </w:r>
    </w:p>
    <w:p w14:paraId="56ABE64C" w14:textId="77777777" w:rsidR="00EB7FF5" w:rsidRPr="00DE765E" w:rsidRDefault="00EB7FF5" w:rsidP="000E0E8C">
      <w:pPr>
        <w:jc w:val="center"/>
        <w:rPr>
          <w:rFonts w:cs="Times New Roman"/>
        </w:rPr>
      </w:pPr>
      <w:r w:rsidRPr="00DE765E">
        <w:rPr>
          <w:rFonts w:cs="Times New Roman"/>
        </w:rPr>
        <w:t xml:space="preserve">Figure: Personal and professional development plan </w:t>
      </w:r>
      <w:r w:rsidR="000E0E8C" w:rsidRPr="00DE765E">
        <w:rPr>
          <w:rFonts w:cs="Times New Roman"/>
        </w:rPr>
        <w:t>(Arnold et al, 2019).</w:t>
      </w:r>
    </w:p>
    <w:p w14:paraId="56ABE64D" w14:textId="77777777" w:rsidR="00EB7FF5" w:rsidRPr="00DE765E" w:rsidRDefault="00EB7FF5" w:rsidP="00EB7FF5">
      <w:pPr>
        <w:rPr>
          <w:rFonts w:cs="Times New Roman"/>
          <w:b/>
        </w:rPr>
      </w:pPr>
      <w:r w:rsidRPr="00DE765E">
        <w:rPr>
          <w:rFonts w:cs="Times New Roman"/>
          <w:b/>
        </w:rPr>
        <w:t>Establish the purpose</w:t>
      </w:r>
    </w:p>
    <w:p w14:paraId="56ABE64E" w14:textId="77777777" w:rsidR="00EB7FF5" w:rsidRPr="00DE765E" w:rsidRDefault="00EB7FF5" w:rsidP="00EB7FF5">
      <w:pPr>
        <w:rPr>
          <w:rFonts w:cs="Times New Roman"/>
        </w:rPr>
      </w:pPr>
      <w:r w:rsidRPr="00DE765E">
        <w:rPr>
          <w:rFonts w:cs="Times New Roman"/>
        </w:rPr>
        <w:t>In the beginning</w:t>
      </w:r>
      <w:r w:rsidR="00C52E6B" w:rsidRPr="00DE765E">
        <w:rPr>
          <w:rFonts w:cs="Times New Roman"/>
        </w:rPr>
        <w:t>,</w:t>
      </w:r>
      <w:r w:rsidRPr="00DE765E">
        <w:rPr>
          <w:rFonts w:cs="Times New Roman"/>
        </w:rPr>
        <w:t xml:space="preserve"> I need to establish the purpose. For example, in this step</w:t>
      </w:r>
      <w:r w:rsidR="00C52E6B" w:rsidRPr="00DE765E">
        <w:rPr>
          <w:rFonts w:cs="Times New Roman"/>
        </w:rPr>
        <w:t>,</w:t>
      </w:r>
      <w:r w:rsidRPr="00DE765E">
        <w:rPr>
          <w:rFonts w:cs="Times New Roman"/>
        </w:rPr>
        <w:t xml:space="preserve"> I need to select the exact purpose </w:t>
      </w:r>
      <w:r w:rsidR="00C52E6B" w:rsidRPr="00DE765E">
        <w:rPr>
          <w:rFonts w:cs="Times New Roman"/>
        </w:rPr>
        <w:t>of</w:t>
      </w:r>
      <w:r w:rsidRPr="00DE765E">
        <w:rPr>
          <w:rFonts w:cs="Times New Roman"/>
        </w:rPr>
        <w:t xml:space="preserve"> what I need to develop. This stage is also involved with setting goals and aim. For myself</w:t>
      </w:r>
      <w:r w:rsidR="00C52E6B" w:rsidRPr="00DE765E">
        <w:rPr>
          <w:rFonts w:cs="Times New Roman"/>
        </w:rPr>
        <w:t>,</w:t>
      </w:r>
      <w:r w:rsidRPr="00DE765E">
        <w:rPr>
          <w:rFonts w:cs="Times New Roman"/>
        </w:rPr>
        <w:t xml:space="preserve"> I want to be an entrepreneur. So here my purpose is </w:t>
      </w:r>
      <w:r w:rsidR="00CF4110" w:rsidRPr="00DE765E">
        <w:rPr>
          <w:rFonts w:cs="Times New Roman"/>
        </w:rPr>
        <w:t>to be a successful entrepreneur (</w:t>
      </w:r>
      <w:proofErr w:type="spellStart"/>
      <w:r w:rsidR="00CF4110" w:rsidRPr="00DE765E">
        <w:rPr>
          <w:rFonts w:cs="Times New Roman"/>
        </w:rPr>
        <w:t>Kesson</w:t>
      </w:r>
      <w:proofErr w:type="spellEnd"/>
      <w:r w:rsidR="00CF4110" w:rsidRPr="00DE765E">
        <w:rPr>
          <w:rFonts w:cs="Times New Roman"/>
        </w:rPr>
        <w:t xml:space="preserve"> et al, 2012).   </w:t>
      </w:r>
    </w:p>
    <w:p w14:paraId="56ABE64F" w14:textId="77777777" w:rsidR="00F11B23" w:rsidRPr="00DE765E" w:rsidRDefault="00F11B23" w:rsidP="00EB7FF5">
      <w:pPr>
        <w:rPr>
          <w:rFonts w:cs="Times New Roman"/>
        </w:rPr>
      </w:pPr>
    </w:p>
    <w:p w14:paraId="56ABE650" w14:textId="77777777" w:rsidR="00F11B23" w:rsidRPr="00DE765E" w:rsidRDefault="00F11B23" w:rsidP="00EB7FF5">
      <w:pPr>
        <w:rPr>
          <w:rFonts w:cs="Times New Roman"/>
        </w:rPr>
      </w:pPr>
    </w:p>
    <w:p w14:paraId="56ABE651" w14:textId="77777777" w:rsidR="00EB7FF5" w:rsidRPr="00DE765E" w:rsidRDefault="00EB7FF5" w:rsidP="00EB7FF5">
      <w:pPr>
        <w:rPr>
          <w:rFonts w:cs="Times New Roman"/>
          <w:b/>
        </w:rPr>
      </w:pPr>
      <w:r w:rsidRPr="00DE765E">
        <w:rPr>
          <w:rFonts w:cs="Times New Roman"/>
          <w:b/>
        </w:rPr>
        <w:lastRenderedPageBreak/>
        <w:t xml:space="preserve">Identify </w:t>
      </w:r>
      <w:r w:rsidR="00C52E6B" w:rsidRPr="00DE765E">
        <w:rPr>
          <w:rFonts w:cs="Times New Roman"/>
          <w:b/>
        </w:rPr>
        <w:t xml:space="preserve">the </w:t>
      </w:r>
      <w:r w:rsidRPr="00DE765E">
        <w:rPr>
          <w:rFonts w:cs="Times New Roman"/>
          <w:b/>
        </w:rPr>
        <w:t>development needed</w:t>
      </w:r>
    </w:p>
    <w:p w14:paraId="56ABE652" w14:textId="77777777" w:rsidR="00EB7FF5" w:rsidRPr="00DE765E" w:rsidRDefault="00EB7FF5" w:rsidP="00EB7FF5">
      <w:pPr>
        <w:rPr>
          <w:rFonts w:cs="Times New Roman"/>
        </w:rPr>
      </w:pPr>
      <w:r w:rsidRPr="00DE765E">
        <w:rPr>
          <w:rFonts w:cs="Times New Roman"/>
        </w:rPr>
        <w:t xml:space="preserve">In </w:t>
      </w:r>
      <w:r w:rsidR="00C52E6B" w:rsidRPr="00DE765E">
        <w:rPr>
          <w:rFonts w:cs="Times New Roman"/>
        </w:rPr>
        <w:t xml:space="preserve">the </w:t>
      </w:r>
      <w:r w:rsidRPr="00DE765E">
        <w:rPr>
          <w:rFonts w:cs="Times New Roman"/>
        </w:rPr>
        <w:t>second stage</w:t>
      </w:r>
      <w:r w:rsidR="00C52E6B" w:rsidRPr="00DE765E">
        <w:rPr>
          <w:rFonts w:cs="Times New Roman"/>
        </w:rPr>
        <w:t>,</w:t>
      </w:r>
      <w:r w:rsidRPr="00DE765E">
        <w:rPr>
          <w:rFonts w:cs="Times New Roman"/>
        </w:rPr>
        <w:t xml:space="preserve"> I need to identify which development I need. In this stage</w:t>
      </w:r>
      <w:r w:rsidR="00C52E6B" w:rsidRPr="00DE765E">
        <w:rPr>
          <w:rFonts w:cs="Times New Roman"/>
        </w:rPr>
        <w:t>,</w:t>
      </w:r>
      <w:r w:rsidRPr="00DE765E">
        <w:rPr>
          <w:rFonts w:cs="Times New Roman"/>
        </w:rPr>
        <w:t xml:space="preserve"> I need to </w:t>
      </w:r>
      <w:r w:rsidR="00C06646" w:rsidRPr="00DE765E">
        <w:rPr>
          <w:rFonts w:cs="Times New Roman"/>
        </w:rPr>
        <w:t>analyse</w:t>
      </w:r>
      <w:r w:rsidRPr="00DE765E">
        <w:rPr>
          <w:rFonts w:cs="Times New Roman"/>
        </w:rPr>
        <w:t xml:space="preserve"> my strengths and weaknesses. For example</w:t>
      </w:r>
      <w:r w:rsidR="00C52E6B" w:rsidRPr="00DE765E">
        <w:rPr>
          <w:rFonts w:cs="Times New Roman"/>
        </w:rPr>
        <w:t>,</w:t>
      </w:r>
      <w:r w:rsidRPr="00DE765E">
        <w:rPr>
          <w:rFonts w:cs="Times New Roman"/>
        </w:rPr>
        <w:t xml:space="preserve"> I need to develop</w:t>
      </w:r>
      <w:r w:rsidR="00CF4110" w:rsidRPr="00DE765E">
        <w:rPr>
          <w:rFonts w:cs="Times New Roman"/>
        </w:rPr>
        <w:t xml:space="preserve"> my communicative skills (</w:t>
      </w:r>
      <w:proofErr w:type="spellStart"/>
      <w:r w:rsidR="00CF4110" w:rsidRPr="00DE765E">
        <w:rPr>
          <w:rFonts w:cs="Times New Roman"/>
        </w:rPr>
        <w:t>Custodio</w:t>
      </w:r>
      <w:proofErr w:type="spellEnd"/>
      <w:r w:rsidR="00CF4110" w:rsidRPr="00DE765E">
        <w:rPr>
          <w:rFonts w:cs="Times New Roman"/>
        </w:rPr>
        <w:t xml:space="preserve"> et al, 2019).   </w:t>
      </w:r>
    </w:p>
    <w:p w14:paraId="56ABE653" w14:textId="77777777" w:rsidR="00EB7FF5" w:rsidRPr="00DE765E" w:rsidRDefault="00EB7FF5" w:rsidP="00EB7FF5">
      <w:pPr>
        <w:rPr>
          <w:rFonts w:cs="Times New Roman"/>
          <w:b/>
        </w:rPr>
      </w:pPr>
      <w:r w:rsidRPr="00DE765E">
        <w:rPr>
          <w:rFonts w:cs="Times New Roman"/>
          <w:b/>
        </w:rPr>
        <w:t xml:space="preserve">Look at development opportunities  </w:t>
      </w:r>
    </w:p>
    <w:p w14:paraId="56ABE654" w14:textId="77777777" w:rsidR="00EB7FF5" w:rsidRPr="00DE765E" w:rsidRDefault="00EB7FF5" w:rsidP="00EB7FF5">
      <w:pPr>
        <w:rPr>
          <w:rFonts w:cs="Times New Roman"/>
        </w:rPr>
      </w:pPr>
      <w:r w:rsidRPr="00DE765E">
        <w:rPr>
          <w:rFonts w:cs="Times New Roman"/>
        </w:rPr>
        <w:t xml:space="preserve">In </w:t>
      </w:r>
      <w:r w:rsidR="00C52E6B" w:rsidRPr="00DE765E">
        <w:rPr>
          <w:rFonts w:cs="Times New Roman"/>
        </w:rPr>
        <w:t xml:space="preserve">the </w:t>
      </w:r>
      <w:r w:rsidRPr="00DE765E">
        <w:rPr>
          <w:rFonts w:cs="Times New Roman"/>
        </w:rPr>
        <w:t>third stage</w:t>
      </w:r>
      <w:r w:rsidR="00C52E6B" w:rsidRPr="00DE765E">
        <w:rPr>
          <w:rFonts w:cs="Times New Roman"/>
        </w:rPr>
        <w:t>,</w:t>
      </w:r>
      <w:r w:rsidRPr="00DE765E">
        <w:rPr>
          <w:rFonts w:cs="Times New Roman"/>
        </w:rPr>
        <w:t xml:space="preserve"> I need to look at development opportunities. For example</w:t>
      </w:r>
      <w:r w:rsidR="00C52E6B" w:rsidRPr="00DE765E">
        <w:rPr>
          <w:rFonts w:cs="Times New Roman"/>
        </w:rPr>
        <w:t>,</w:t>
      </w:r>
      <w:r w:rsidRPr="00DE765E">
        <w:rPr>
          <w:rFonts w:cs="Times New Roman"/>
        </w:rPr>
        <w:t xml:space="preserve"> find out the regional training centre from where I can achieve proper guideline. Proper training and course help me to d</w:t>
      </w:r>
      <w:r w:rsidR="00C06646" w:rsidRPr="00DE765E">
        <w:rPr>
          <w:rFonts w:cs="Times New Roman"/>
        </w:rPr>
        <w:t xml:space="preserve">evelop my communicative skill (Arnold et al, 2019).   </w:t>
      </w:r>
    </w:p>
    <w:p w14:paraId="56ABE655" w14:textId="77777777" w:rsidR="00EB7FF5" w:rsidRPr="00DE765E" w:rsidRDefault="00EB7FF5" w:rsidP="00EB7FF5">
      <w:pPr>
        <w:rPr>
          <w:rFonts w:cs="Times New Roman"/>
          <w:b/>
        </w:rPr>
      </w:pPr>
      <w:r w:rsidRPr="00DE765E">
        <w:rPr>
          <w:rFonts w:cs="Times New Roman"/>
          <w:b/>
        </w:rPr>
        <w:t>Formulate action plan</w:t>
      </w:r>
    </w:p>
    <w:p w14:paraId="56ABE656" w14:textId="77777777" w:rsidR="00EB7FF5" w:rsidRPr="00DE765E" w:rsidRDefault="00EB7FF5" w:rsidP="00EB7FF5">
      <w:pPr>
        <w:rPr>
          <w:rFonts w:cs="Times New Roman"/>
        </w:rPr>
      </w:pPr>
      <w:r w:rsidRPr="00DE765E">
        <w:rPr>
          <w:rFonts w:cs="Times New Roman"/>
        </w:rPr>
        <w:t xml:space="preserve">In </w:t>
      </w:r>
      <w:r w:rsidR="00C52E6B" w:rsidRPr="00DE765E">
        <w:rPr>
          <w:rFonts w:cs="Times New Roman"/>
        </w:rPr>
        <w:t xml:space="preserve">the </w:t>
      </w:r>
      <w:r w:rsidRPr="00DE765E">
        <w:rPr>
          <w:rFonts w:cs="Times New Roman"/>
        </w:rPr>
        <w:t>fourth stage</w:t>
      </w:r>
      <w:r w:rsidR="00C52E6B" w:rsidRPr="00DE765E">
        <w:rPr>
          <w:rFonts w:cs="Times New Roman"/>
        </w:rPr>
        <w:t>,</w:t>
      </w:r>
      <w:r w:rsidRPr="00DE765E">
        <w:rPr>
          <w:rFonts w:cs="Times New Roman"/>
        </w:rPr>
        <w:t xml:space="preserve"> I need to formulate the action plan to perfectly implement the personal and professional development plan. For example, I need to set up my action plan about what to do, how to do, when to do etc. by s</w:t>
      </w:r>
      <w:r w:rsidR="00CF4110" w:rsidRPr="00DE765E">
        <w:rPr>
          <w:rFonts w:cs="Times New Roman"/>
        </w:rPr>
        <w:t xml:space="preserve">cheduling my planned activities (Cottrell, 2017).   </w:t>
      </w:r>
    </w:p>
    <w:p w14:paraId="56ABE657" w14:textId="77777777" w:rsidR="00EB7FF5" w:rsidRPr="00DE765E" w:rsidRDefault="00EB7FF5" w:rsidP="00EB7FF5">
      <w:pPr>
        <w:rPr>
          <w:rFonts w:cs="Times New Roman"/>
          <w:b/>
        </w:rPr>
      </w:pPr>
      <w:r w:rsidRPr="00DE765E">
        <w:rPr>
          <w:rFonts w:cs="Times New Roman"/>
          <w:b/>
        </w:rPr>
        <w:t>Undertake development</w:t>
      </w:r>
    </w:p>
    <w:p w14:paraId="56ABE658" w14:textId="77777777" w:rsidR="00EB7FF5" w:rsidRPr="00DE765E" w:rsidRDefault="00EB7FF5" w:rsidP="00EB7FF5">
      <w:pPr>
        <w:rPr>
          <w:rFonts w:cs="Times New Roman"/>
        </w:rPr>
      </w:pPr>
      <w:r w:rsidRPr="00DE765E">
        <w:rPr>
          <w:rFonts w:cs="Times New Roman"/>
        </w:rPr>
        <w:t xml:space="preserve">In </w:t>
      </w:r>
      <w:r w:rsidR="00C52E6B" w:rsidRPr="00DE765E">
        <w:rPr>
          <w:rFonts w:cs="Times New Roman"/>
        </w:rPr>
        <w:t xml:space="preserve">the </w:t>
      </w:r>
      <w:r w:rsidRPr="00DE765E">
        <w:rPr>
          <w:rFonts w:cs="Times New Roman"/>
        </w:rPr>
        <w:t>fifth stage</w:t>
      </w:r>
      <w:r w:rsidR="00C52E6B" w:rsidRPr="00DE765E">
        <w:rPr>
          <w:rFonts w:cs="Times New Roman"/>
        </w:rPr>
        <w:t>,</w:t>
      </w:r>
      <w:r w:rsidRPr="00DE765E">
        <w:rPr>
          <w:rFonts w:cs="Times New Roman"/>
        </w:rPr>
        <w:t xml:space="preserve"> I need to undertake development. For example</w:t>
      </w:r>
      <w:r w:rsidR="00C52E6B" w:rsidRPr="00DE765E">
        <w:rPr>
          <w:rFonts w:cs="Times New Roman"/>
        </w:rPr>
        <w:t>,</w:t>
      </w:r>
      <w:r w:rsidRPr="00DE765E">
        <w:rPr>
          <w:rFonts w:cs="Times New Roman"/>
        </w:rPr>
        <w:t xml:space="preserve"> I need to start taking all my formal and informal process for </w:t>
      </w:r>
      <w:r w:rsidR="00C52E6B" w:rsidRPr="00DE765E">
        <w:rPr>
          <w:rFonts w:cs="Times New Roman"/>
        </w:rPr>
        <w:t xml:space="preserve">the </w:t>
      </w:r>
      <w:r w:rsidRPr="00DE765E">
        <w:rPr>
          <w:rFonts w:cs="Times New Roman"/>
        </w:rPr>
        <w:t>development</w:t>
      </w:r>
      <w:r w:rsidR="00C52E6B" w:rsidRPr="00DE765E">
        <w:rPr>
          <w:rFonts w:cs="Times New Roman"/>
        </w:rPr>
        <w:t xml:space="preserve"> of</w:t>
      </w:r>
      <w:r w:rsidRPr="00DE765E">
        <w:rPr>
          <w:rFonts w:cs="Times New Roman"/>
        </w:rPr>
        <w:t xml:space="preserve"> my communicative skills.</w:t>
      </w:r>
      <w:r w:rsidR="00C52E6B" w:rsidRPr="00DE765E">
        <w:rPr>
          <w:rFonts w:cs="Times New Roman"/>
        </w:rPr>
        <w:t xml:space="preserve"> </w:t>
      </w:r>
      <w:r w:rsidRPr="00DE765E">
        <w:rPr>
          <w:rFonts w:cs="Times New Roman"/>
        </w:rPr>
        <w:t xml:space="preserve">Here I achieve my proper training </w:t>
      </w:r>
      <w:r w:rsidR="00C52E6B" w:rsidRPr="00DE765E">
        <w:rPr>
          <w:rFonts w:cs="Times New Roman"/>
        </w:rPr>
        <w:t>to</w:t>
      </w:r>
      <w:r w:rsidR="00CF4110" w:rsidRPr="00DE765E">
        <w:rPr>
          <w:rFonts w:cs="Times New Roman"/>
        </w:rPr>
        <w:t xml:space="preserve"> implement my development plan (</w:t>
      </w:r>
      <w:proofErr w:type="spellStart"/>
      <w:r w:rsidR="00CF4110" w:rsidRPr="00DE765E">
        <w:rPr>
          <w:rFonts w:cs="Times New Roman"/>
        </w:rPr>
        <w:t>Custodio</w:t>
      </w:r>
      <w:proofErr w:type="spellEnd"/>
      <w:r w:rsidR="00CF4110" w:rsidRPr="00DE765E">
        <w:rPr>
          <w:rFonts w:cs="Times New Roman"/>
        </w:rPr>
        <w:t xml:space="preserve"> et al, 2019).   </w:t>
      </w:r>
    </w:p>
    <w:p w14:paraId="56ABE659" w14:textId="77777777" w:rsidR="00EB7FF5" w:rsidRPr="00DE765E" w:rsidRDefault="00EB7FF5" w:rsidP="00EB7FF5">
      <w:pPr>
        <w:rPr>
          <w:rFonts w:cs="Times New Roman"/>
          <w:b/>
        </w:rPr>
      </w:pPr>
      <w:r w:rsidRPr="00DE765E">
        <w:rPr>
          <w:rFonts w:cs="Times New Roman"/>
          <w:b/>
        </w:rPr>
        <w:t>Record outcome</w:t>
      </w:r>
    </w:p>
    <w:p w14:paraId="56ABE65A" w14:textId="77777777" w:rsidR="00EB7FF5" w:rsidRPr="00DE765E" w:rsidRDefault="00EB7FF5" w:rsidP="00EB7FF5">
      <w:pPr>
        <w:rPr>
          <w:rFonts w:cs="Times New Roman"/>
        </w:rPr>
      </w:pPr>
      <w:r w:rsidRPr="00DE765E">
        <w:rPr>
          <w:rFonts w:cs="Times New Roman"/>
        </w:rPr>
        <w:t xml:space="preserve">In </w:t>
      </w:r>
      <w:r w:rsidR="00C52E6B" w:rsidRPr="00DE765E">
        <w:rPr>
          <w:rFonts w:cs="Times New Roman"/>
        </w:rPr>
        <w:t xml:space="preserve">the </w:t>
      </w:r>
      <w:r w:rsidRPr="00DE765E">
        <w:rPr>
          <w:rFonts w:cs="Times New Roman"/>
        </w:rPr>
        <w:t>sixth stage, I need to record my outcome because it will help me to review my development plan at any time. This stage</w:t>
      </w:r>
      <w:r w:rsidR="00F05112" w:rsidRPr="00DE765E">
        <w:rPr>
          <w:rFonts w:cs="Times New Roman"/>
        </w:rPr>
        <w:t xml:space="preserve"> is </w:t>
      </w:r>
      <w:r w:rsidRPr="00DE765E">
        <w:rPr>
          <w:rFonts w:cs="Times New Roman"/>
        </w:rPr>
        <w:t>very impo</w:t>
      </w:r>
      <w:r w:rsidR="00B22435" w:rsidRPr="00DE765E">
        <w:rPr>
          <w:rFonts w:cs="Times New Roman"/>
        </w:rPr>
        <w:t xml:space="preserve">rtant for any future references (Cottrell, 2017).   </w:t>
      </w:r>
    </w:p>
    <w:p w14:paraId="56ABE65B" w14:textId="77777777" w:rsidR="00EB7FF5" w:rsidRPr="00DE765E" w:rsidRDefault="00EB7FF5" w:rsidP="00EB7FF5">
      <w:pPr>
        <w:rPr>
          <w:rFonts w:cs="Times New Roman"/>
          <w:b/>
        </w:rPr>
      </w:pPr>
      <w:r w:rsidRPr="00DE765E">
        <w:rPr>
          <w:rFonts w:cs="Times New Roman"/>
          <w:b/>
        </w:rPr>
        <w:t xml:space="preserve">Review and evaluate </w:t>
      </w:r>
    </w:p>
    <w:p w14:paraId="56ABE65C" w14:textId="77777777" w:rsidR="00EB7FF5" w:rsidRPr="00DE765E" w:rsidRDefault="00EB7FF5" w:rsidP="00CF4110">
      <w:pPr>
        <w:rPr>
          <w:rFonts w:cs="Times New Roman"/>
        </w:rPr>
      </w:pPr>
      <w:r w:rsidRPr="00DE765E">
        <w:rPr>
          <w:rFonts w:cs="Times New Roman"/>
        </w:rPr>
        <w:t xml:space="preserve">This is the last stage </w:t>
      </w:r>
      <w:r w:rsidR="00C52E6B" w:rsidRPr="00DE765E">
        <w:rPr>
          <w:rFonts w:cs="Times New Roman"/>
        </w:rPr>
        <w:t>w</w:t>
      </w:r>
      <w:r w:rsidRPr="00DE765E">
        <w:rPr>
          <w:rFonts w:cs="Times New Roman"/>
        </w:rPr>
        <w:t xml:space="preserve">here I need to review and evaluate my outcomes. For example, here I need to evaluate my outcome that I acquire previous stages. In this stage, I need to review the entire outcome and identify the errors within my implementation. Finally, I need to make </w:t>
      </w:r>
      <w:r w:rsidR="00C52E6B" w:rsidRPr="00DE765E">
        <w:rPr>
          <w:rFonts w:cs="Times New Roman"/>
        </w:rPr>
        <w:t xml:space="preserve">the </w:t>
      </w:r>
      <w:r w:rsidRPr="00DE765E">
        <w:rPr>
          <w:rFonts w:cs="Times New Roman"/>
        </w:rPr>
        <w:t>necessary corrections if further changes require</w:t>
      </w:r>
      <w:r w:rsidR="00CF4110" w:rsidRPr="00DE765E">
        <w:rPr>
          <w:rFonts w:cs="Times New Roman"/>
        </w:rPr>
        <w:t>d (</w:t>
      </w:r>
      <w:proofErr w:type="spellStart"/>
      <w:r w:rsidR="00CF4110" w:rsidRPr="00DE765E">
        <w:rPr>
          <w:rFonts w:cs="Times New Roman"/>
        </w:rPr>
        <w:t>Kesson</w:t>
      </w:r>
      <w:proofErr w:type="spellEnd"/>
      <w:r w:rsidR="00CF4110" w:rsidRPr="00DE765E">
        <w:rPr>
          <w:rFonts w:cs="Times New Roman"/>
        </w:rPr>
        <w:t xml:space="preserve"> et al, 2012).   </w:t>
      </w:r>
    </w:p>
    <w:p w14:paraId="56ABE65D" w14:textId="77777777" w:rsidR="005D59B0" w:rsidRPr="00DE765E" w:rsidRDefault="005D59B0">
      <w:pPr>
        <w:spacing w:line="276" w:lineRule="auto"/>
        <w:jc w:val="left"/>
        <w:rPr>
          <w:rFonts w:eastAsiaTheme="majorEastAsia" w:cs="Times New Roman"/>
          <w:bCs/>
          <w:sz w:val="32"/>
          <w:szCs w:val="28"/>
        </w:rPr>
      </w:pPr>
      <w:r w:rsidRPr="00DE765E">
        <w:rPr>
          <w:rFonts w:cs="Times New Roman"/>
        </w:rPr>
        <w:br w:type="page"/>
      </w:r>
    </w:p>
    <w:p w14:paraId="56ABE65E" w14:textId="77777777" w:rsidR="008E5A5A" w:rsidRPr="008E5A5A" w:rsidRDefault="008E5A5A" w:rsidP="008E5A5A">
      <w:pPr>
        <w:spacing w:after="0" w:line="240" w:lineRule="auto"/>
        <w:jc w:val="left"/>
        <w:rPr>
          <w:rFonts w:eastAsia="Times New Roman" w:cs="Times New Roman"/>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767"/>
        <w:gridCol w:w="1721"/>
        <w:gridCol w:w="1742"/>
        <w:gridCol w:w="1752"/>
        <w:gridCol w:w="1136"/>
        <w:gridCol w:w="1088"/>
        <w:gridCol w:w="36"/>
      </w:tblGrid>
      <w:tr w:rsidR="008E5A5A" w:rsidRPr="008E5A5A" w14:paraId="56ABE660" w14:textId="77777777" w:rsidTr="008B5722">
        <w:tc>
          <w:tcPr>
            <w:tcW w:w="0" w:type="auto"/>
            <w:gridSpan w:val="7"/>
            <w:tcBorders>
              <w:top w:val="single" w:sz="4" w:space="0" w:color="000000"/>
              <w:left w:val="single" w:sz="4" w:space="0" w:color="000000"/>
              <w:bottom w:val="single" w:sz="4" w:space="0" w:color="000000"/>
              <w:right w:val="single" w:sz="4" w:space="0" w:color="000000"/>
            </w:tcBorders>
            <w:shd w:val="clear" w:color="auto" w:fill="92CDDC" w:themeFill="accent5" w:themeFillTint="99"/>
            <w:tcMar>
              <w:top w:w="0" w:type="dxa"/>
              <w:left w:w="108" w:type="dxa"/>
              <w:bottom w:w="0" w:type="dxa"/>
              <w:right w:w="108" w:type="dxa"/>
            </w:tcMar>
            <w:hideMark/>
          </w:tcPr>
          <w:p w14:paraId="56ABE65F" w14:textId="77777777" w:rsidR="008E5A5A" w:rsidRPr="008E5A5A" w:rsidRDefault="00723351" w:rsidP="008B5722">
            <w:pPr>
              <w:spacing w:after="0"/>
              <w:jc w:val="center"/>
              <w:rPr>
                <w:rFonts w:eastAsia="Times New Roman" w:cs="Times New Roman"/>
                <w:szCs w:val="24"/>
                <w:lang w:eastAsia="en-GB"/>
              </w:rPr>
            </w:pPr>
            <w:r w:rsidRPr="00DE765E">
              <w:rPr>
                <w:rFonts w:eastAsia="Times New Roman" w:cs="Times New Roman"/>
                <w:b/>
                <w:bCs/>
                <w:color w:val="000000"/>
                <w:sz w:val="36"/>
                <w:szCs w:val="36"/>
                <w:lang w:eastAsia="en-GB"/>
              </w:rPr>
              <w:t>Personal</w:t>
            </w:r>
            <w:r w:rsidR="008E5A5A" w:rsidRPr="008E5A5A">
              <w:rPr>
                <w:rFonts w:eastAsia="Times New Roman" w:cs="Times New Roman"/>
                <w:b/>
                <w:bCs/>
                <w:color w:val="000000"/>
                <w:sz w:val="36"/>
                <w:szCs w:val="36"/>
                <w:lang w:eastAsia="en-GB"/>
              </w:rPr>
              <w:t xml:space="preserve"> Development Plan</w:t>
            </w:r>
          </w:p>
        </w:tc>
      </w:tr>
      <w:tr w:rsidR="00C23F57" w:rsidRPr="00DE765E" w14:paraId="56ABE668" w14:textId="77777777" w:rsidTr="008B5722">
        <w:tc>
          <w:tcPr>
            <w:tcW w:w="0" w:type="auto"/>
            <w:tcBorders>
              <w:top w:val="single" w:sz="4" w:space="0" w:color="000000"/>
              <w:left w:val="single" w:sz="4" w:space="0" w:color="000000"/>
              <w:bottom w:val="single" w:sz="4" w:space="0" w:color="000000"/>
              <w:right w:val="single" w:sz="4" w:space="0" w:color="000000"/>
            </w:tcBorders>
            <w:shd w:val="clear" w:color="auto" w:fill="92CDDC" w:themeFill="accent5" w:themeFillTint="99"/>
            <w:tcMar>
              <w:top w:w="0" w:type="dxa"/>
              <w:left w:w="108" w:type="dxa"/>
              <w:bottom w:w="0" w:type="dxa"/>
              <w:right w:w="108" w:type="dxa"/>
            </w:tcMar>
            <w:hideMark/>
          </w:tcPr>
          <w:p w14:paraId="56ABE661" w14:textId="77777777" w:rsidR="008E5A5A" w:rsidRPr="008E5A5A" w:rsidRDefault="00E11938" w:rsidP="008B5722">
            <w:pPr>
              <w:spacing w:after="0"/>
              <w:rPr>
                <w:rFonts w:eastAsia="Times New Roman" w:cs="Times New Roman"/>
                <w:szCs w:val="24"/>
                <w:lang w:eastAsia="en-GB"/>
              </w:rPr>
            </w:pPr>
            <w:r w:rsidRPr="00DE765E">
              <w:rPr>
                <w:rFonts w:eastAsia="Times New Roman" w:cs="Times New Roman"/>
                <w:color w:val="000000"/>
                <w:szCs w:val="24"/>
                <w:lang w:eastAsia="en-GB"/>
              </w:rPr>
              <w:t>Goals</w:t>
            </w:r>
          </w:p>
        </w:tc>
        <w:tc>
          <w:tcPr>
            <w:tcW w:w="0" w:type="auto"/>
            <w:tcBorders>
              <w:top w:val="single" w:sz="4" w:space="0" w:color="000000"/>
              <w:left w:val="single" w:sz="4" w:space="0" w:color="000000"/>
              <w:bottom w:val="single" w:sz="4" w:space="0" w:color="000000"/>
              <w:right w:val="single" w:sz="4" w:space="0" w:color="000000"/>
            </w:tcBorders>
            <w:shd w:val="clear" w:color="auto" w:fill="92CDDC" w:themeFill="accent5" w:themeFillTint="99"/>
            <w:tcMar>
              <w:top w:w="0" w:type="dxa"/>
              <w:left w:w="108" w:type="dxa"/>
              <w:bottom w:w="0" w:type="dxa"/>
              <w:right w:w="108" w:type="dxa"/>
            </w:tcMar>
            <w:hideMark/>
          </w:tcPr>
          <w:p w14:paraId="56ABE662" w14:textId="77777777" w:rsidR="008E5A5A" w:rsidRPr="008E5A5A" w:rsidRDefault="00E11938" w:rsidP="008B5722">
            <w:pPr>
              <w:spacing w:after="0"/>
              <w:rPr>
                <w:rFonts w:eastAsia="Times New Roman" w:cs="Times New Roman"/>
                <w:szCs w:val="24"/>
                <w:lang w:eastAsia="en-GB"/>
              </w:rPr>
            </w:pPr>
            <w:r w:rsidRPr="00DE765E">
              <w:rPr>
                <w:rFonts w:eastAsia="Times New Roman" w:cs="Times New Roman"/>
                <w:color w:val="000000"/>
                <w:szCs w:val="24"/>
                <w:lang w:eastAsia="en-GB"/>
              </w:rPr>
              <w:t>Actions</w:t>
            </w:r>
          </w:p>
        </w:tc>
        <w:tc>
          <w:tcPr>
            <w:tcW w:w="0" w:type="auto"/>
            <w:tcBorders>
              <w:top w:val="single" w:sz="4" w:space="0" w:color="000000"/>
              <w:left w:val="single" w:sz="4" w:space="0" w:color="000000"/>
              <w:bottom w:val="single" w:sz="4" w:space="0" w:color="000000"/>
              <w:right w:val="single" w:sz="4" w:space="0" w:color="000000"/>
            </w:tcBorders>
            <w:shd w:val="clear" w:color="auto" w:fill="92CDDC" w:themeFill="accent5" w:themeFillTint="99"/>
            <w:tcMar>
              <w:top w:w="0" w:type="dxa"/>
              <w:left w:w="108" w:type="dxa"/>
              <w:bottom w:w="0" w:type="dxa"/>
              <w:right w:w="108" w:type="dxa"/>
            </w:tcMar>
            <w:hideMark/>
          </w:tcPr>
          <w:p w14:paraId="56ABE663" w14:textId="77777777" w:rsidR="008E5A5A" w:rsidRPr="008E5A5A" w:rsidRDefault="00E11938" w:rsidP="008B5722">
            <w:pPr>
              <w:spacing w:after="0"/>
              <w:rPr>
                <w:rFonts w:eastAsia="Times New Roman" w:cs="Times New Roman"/>
                <w:szCs w:val="24"/>
                <w:lang w:eastAsia="en-GB"/>
              </w:rPr>
            </w:pPr>
            <w:r w:rsidRPr="00DE765E">
              <w:rPr>
                <w:rFonts w:eastAsia="Times New Roman" w:cs="Times New Roman"/>
                <w:color w:val="000000"/>
                <w:szCs w:val="24"/>
                <w:lang w:eastAsia="en-GB"/>
              </w:rPr>
              <w:t>Obstacles</w:t>
            </w:r>
          </w:p>
        </w:tc>
        <w:tc>
          <w:tcPr>
            <w:tcW w:w="0" w:type="auto"/>
            <w:tcBorders>
              <w:top w:val="single" w:sz="4" w:space="0" w:color="000000"/>
              <w:left w:val="single" w:sz="4" w:space="0" w:color="000000"/>
              <w:bottom w:val="single" w:sz="4" w:space="0" w:color="000000"/>
              <w:right w:val="single" w:sz="4" w:space="0" w:color="000000"/>
            </w:tcBorders>
            <w:shd w:val="clear" w:color="auto" w:fill="92CDDC" w:themeFill="accent5" w:themeFillTint="99"/>
            <w:tcMar>
              <w:top w:w="0" w:type="dxa"/>
              <w:left w:w="108" w:type="dxa"/>
              <w:bottom w:w="0" w:type="dxa"/>
              <w:right w:w="108" w:type="dxa"/>
            </w:tcMar>
            <w:hideMark/>
          </w:tcPr>
          <w:p w14:paraId="56ABE664" w14:textId="77777777" w:rsidR="008E5A5A" w:rsidRPr="008E5A5A" w:rsidRDefault="008E5A5A" w:rsidP="008B5722">
            <w:pPr>
              <w:spacing w:after="0"/>
              <w:rPr>
                <w:rFonts w:eastAsia="Times New Roman" w:cs="Times New Roman"/>
                <w:szCs w:val="24"/>
                <w:lang w:eastAsia="en-GB"/>
              </w:rPr>
            </w:pPr>
            <w:r w:rsidRPr="008E5A5A">
              <w:rPr>
                <w:rFonts w:eastAsia="Times New Roman" w:cs="Times New Roman"/>
                <w:color w:val="000000"/>
                <w:szCs w:val="24"/>
                <w:lang w:eastAsia="en-GB"/>
              </w:rPr>
              <w:t>How can I improve?</w:t>
            </w:r>
          </w:p>
        </w:tc>
        <w:tc>
          <w:tcPr>
            <w:tcW w:w="0" w:type="auto"/>
            <w:tcBorders>
              <w:top w:val="single" w:sz="4" w:space="0" w:color="000000"/>
              <w:left w:val="single" w:sz="4" w:space="0" w:color="000000"/>
              <w:bottom w:val="single" w:sz="4" w:space="0" w:color="000000"/>
              <w:right w:val="single" w:sz="4" w:space="0" w:color="000000"/>
            </w:tcBorders>
            <w:shd w:val="clear" w:color="auto" w:fill="92CDDC" w:themeFill="accent5" w:themeFillTint="99"/>
            <w:tcMar>
              <w:top w:w="0" w:type="dxa"/>
              <w:left w:w="108" w:type="dxa"/>
              <w:bottom w:w="0" w:type="dxa"/>
              <w:right w:w="108" w:type="dxa"/>
            </w:tcMar>
            <w:hideMark/>
          </w:tcPr>
          <w:p w14:paraId="56ABE665" w14:textId="77777777" w:rsidR="008E5A5A" w:rsidRPr="008E5A5A" w:rsidRDefault="008E5A5A" w:rsidP="008B5722">
            <w:pPr>
              <w:spacing w:after="0"/>
              <w:rPr>
                <w:rFonts w:eastAsia="Times New Roman" w:cs="Times New Roman"/>
                <w:szCs w:val="24"/>
                <w:lang w:eastAsia="en-GB"/>
              </w:rPr>
            </w:pPr>
            <w:r w:rsidRPr="008E5A5A">
              <w:rPr>
                <w:rFonts w:eastAsia="Times New Roman" w:cs="Times New Roman"/>
                <w:color w:val="000000"/>
                <w:szCs w:val="24"/>
                <w:lang w:eastAsia="en-GB"/>
              </w:rPr>
              <w:t>Review</w:t>
            </w:r>
          </w:p>
        </w:tc>
        <w:tc>
          <w:tcPr>
            <w:tcW w:w="0" w:type="auto"/>
            <w:tcBorders>
              <w:top w:val="single" w:sz="4" w:space="0" w:color="000000"/>
              <w:left w:val="single" w:sz="4" w:space="0" w:color="000000"/>
              <w:bottom w:val="single" w:sz="4" w:space="0" w:color="000000"/>
              <w:right w:val="single" w:sz="4" w:space="0" w:color="000000"/>
            </w:tcBorders>
            <w:shd w:val="clear" w:color="auto" w:fill="92CDDC" w:themeFill="accent5" w:themeFillTint="99"/>
            <w:tcMar>
              <w:top w:w="0" w:type="dxa"/>
              <w:left w:w="108" w:type="dxa"/>
              <w:bottom w:w="0" w:type="dxa"/>
              <w:right w:w="108" w:type="dxa"/>
            </w:tcMar>
            <w:hideMark/>
          </w:tcPr>
          <w:p w14:paraId="56ABE666" w14:textId="77777777" w:rsidR="008E5A5A" w:rsidRPr="008E5A5A" w:rsidRDefault="00C23F57" w:rsidP="008B5722">
            <w:pPr>
              <w:spacing w:after="0"/>
              <w:rPr>
                <w:rFonts w:eastAsia="Times New Roman" w:cs="Times New Roman"/>
                <w:szCs w:val="24"/>
                <w:lang w:eastAsia="en-GB"/>
              </w:rPr>
            </w:pPr>
            <w:r w:rsidRPr="00DE765E">
              <w:rPr>
                <w:rFonts w:eastAsia="Times New Roman" w:cs="Times New Roman"/>
                <w:color w:val="000000"/>
                <w:szCs w:val="24"/>
                <w:lang w:eastAsia="en-GB"/>
              </w:rPr>
              <w:t>Timeline</w:t>
            </w:r>
          </w:p>
        </w:tc>
        <w:tc>
          <w:tcPr>
            <w:tcW w:w="0" w:type="auto"/>
            <w:vAlign w:val="center"/>
            <w:hideMark/>
          </w:tcPr>
          <w:p w14:paraId="56ABE667" w14:textId="77777777" w:rsidR="008E5A5A" w:rsidRPr="008E5A5A" w:rsidRDefault="008E5A5A" w:rsidP="008B5722">
            <w:pPr>
              <w:spacing w:after="0"/>
              <w:jc w:val="left"/>
              <w:rPr>
                <w:rFonts w:eastAsia="Times New Roman" w:cs="Times New Roman"/>
                <w:sz w:val="20"/>
                <w:szCs w:val="20"/>
                <w:lang w:eastAsia="en-GB"/>
              </w:rPr>
            </w:pPr>
          </w:p>
        </w:tc>
      </w:tr>
      <w:tr w:rsidR="00C23F57" w:rsidRPr="00DE765E" w14:paraId="56ABE670" w14:textId="77777777" w:rsidTr="008B5722">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ABE669" w14:textId="77777777" w:rsidR="008E5A5A" w:rsidRPr="008E5A5A" w:rsidRDefault="008E5A5A" w:rsidP="008B5722">
            <w:pPr>
              <w:spacing w:after="0"/>
              <w:rPr>
                <w:rFonts w:eastAsia="Times New Roman" w:cs="Times New Roman"/>
                <w:szCs w:val="24"/>
                <w:lang w:eastAsia="en-GB"/>
              </w:rPr>
            </w:pPr>
            <w:r w:rsidRPr="008E5A5A">
              <w:rPr>
                <w:rFonts w:eastAsia="Times New Roman" w:cs="Times New Roman"/>
                <w:color w:val="000000"/>
                <w:szCs w:val="24"/>
                <w:lang w:eastAsia="en-GB"/>
              </w:rPr>
              <w:t>Communication skills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BE66A" w14:textId="77777777" w:rsidR="008E5A5A" w:rsidRPr="008E5A5A" w:rsidRDefault="00D45ADA" w:rsidP="008B5722">
            <w:pPr>
              <w:spacing w:after="0"/>
              <w:rPr>
                <w:rFonts w:eastAsia="Times New Roman" w:cs="Times New Roman"/>
                <w:szCs w:val="24"/>
                <w:lang w:eastAsia="en-GB"/>
              </w:rPr>
            </w:pPr>
            <w:r w:rsidRPr="00DE765E">
              <w:rPr>
                <w:rFonts w:eastAsia="Times New Roman" w:cs="Times New Roman"/>
                <w:szCs w:val="24"/>
                <w:lang w:eastAsia="en-GB"/>
              </w:rPr>
              <w:t>To ensure a better communication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BE66B" w14:textId="77777777" w:rsidR="008E5A5A" w:rsidRPr="008E5A5A" w:rsidRDefault="00415DE9" w:rsidP="008B5722">
            <w:pPr>
              <w:spacing w:after="0"/>
              <w:rPr>
                <w:rFonts w:eastAsia="Times New Roman" w:cs="Times New Roman"/>
                <w:szCs w:val="24"/>
                <w:lang w:eastAsia="en-GB"/>
              </w:rPr>
            </w:pPr>
            <w:r w:rsidRPr="00DE765E">
              <w:rPr>
                <w:rFonts w:eastAsia="Times New Roman" w:cs="Times New Roman"/>
                <w:szCs w:val="24"/>
                <w:lang w:eastAsia="en-GB"/>
              </w:rPr>
              <w:t>Obstacles in making communication within different sectors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BE66C" w14:textId="77777777" w:rsidR="008E5A5A" w:rsidRPr="008E5A5A" w:rsidRDefault="00DF5A45" w:rsidP="008B5722">
            <w:pPr>
              <w:spacing w:after="0"/>
              <w:rPr>
                <w:rFonts w:eastAsia="Times New Roman" w:cs="Times New Roman"/>
                <w:szCs w:val="24"/>
                <w:lang w:eastAsia="en-GB"/>
              </w:rPr>
            </w:pPr>
            <w:r w:rsidRPr="00DE765E">
              <w:rPr>
                <w:rFonts w:eastAsia="Times New Roman" w:cs="Times New Roman"/>
                <w:szCs w:val="24"/>
                <w:lang w:eastAsia="en-GB"/>
              </w:rPr>
              <w:t>Making communication with appropriate channels and effective means of medium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ABE66D" w14:textId="77777777" w:rsidR="008E5A5A" w:rsidRPr="008E5A5A" w:rsidRDefault="008E5A5A" w:rsidP="008B5722">
            <w:pPr>
              <w:spacing w:after="0"/>
              <w:rPr>
                <w:rFonts w:eastAsia="Times New Roman" w:cs="Times New Roman"/>
                <w:szCs w:val="24"/>
                <w:lang w:eastAsia="en-GB"/>
              </w:rPr>
            </w:pPr>
            <w:r w:rsidRPr="008E5A5A">
              <w:rPr>
                <w:rFonts w:eastAsia="Times New Roman" w:cs="Times New Roman"/>
                <w:color w:val="000000"/>
                <w:szCs w:val="24"/>
                <w:lang w:eastAsia="en-GB"/>
              </w:rPr>
              <w:t>Good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ABE66E" w14:textId="77777777" w:rsidR="008E5A5A" w:rsidRPr="008E5A5A" w:rsidRDefault="00760A83" w:rsidP="008B5722">
            <w:pPr>
              <w:spacing w:after="0"/>
              <w:rPr>
                <w:rFonts w:eastAsia="Times New Roman" w:cs="Times New Roman"/>
                <w:szCs w:val="24"/>
                <w:lang w:eastAsia="en-GB"/>
              </w:rPr>
            </w:pPr>
            <w:r w:rsidRPr="00DE765E">
              <w:rPr>
                <w:rFonts w:eastAsia="Times New Roman" w:cs="Times New Roman"/>
                <w:color w:val="000000"/>
                <w:szCs w:val="24"/>
                <w:lang w:eastAsia="en-GB"/>
              </w:rPr>
              <w:t xml:space="preserve">Within 6 </w:t>
            </w:r>
            <w:r w:rsidR="008E5A5A" w:rsidRPr="008E5A5A">
              <w:rPr>
                <w:rFonts w:eastAsia="Times New Roman" w:cs="Times New Roman"/>
                <w:color w:val="000000"/>
                <w:szCs w:val="24"/>
                <w:lang w:eastAsia="en-GB"/>
              </w:rPr>
              <w:t>months</w:t>
            </w:r>
          </w:p>
        </w:tc>
        <w:tc>
          <w:tcPr>
            <w:tcW w:w="0" w:type="auto"/>
            <w:vAlign w:val="center"/>
            <w:hideMark/>
          </w:tcPr>
          <w:p w14:paraId="56ABE66F" w14:textId="77777777" w:rsidR="008E5A5A" w:rsidRPr="008E5A5A" w:rsidRDefault="008E5A5A" w:rsidP="008B5722">
            <w:pPr>
              <w:spacing w:after="0"/>
              <w:jc w:val="left"/>
              <w:rPr>
                <w:rFonts w:eastAsia="Times New Roman" w:cs="Times New Roman"/>
                <w:sz w:val="20"/>
                <w:szCs w:val="20"/>
                <w:lang w:eastAsia="en-GB"/>
              </w:rPr>
            </w:pPr>
          </w:p>
        </w:tc>
      </w:tr>
      <w:tr w:rsidR="00C23F57" w:rsidRPr="00DE765E" w14:paraId="56ABE678" w14:textId="77777777" w:rsidTr="008B5722">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ABE671" w14:textId="77777777" w:rsidR="008E5A5A" w:rsidRPr="008E5A5A" w:rsidRDefault="008E5A5A" w:rsidP="008B5722">
            <w:pPr>
              <w:spacing w:after="0"/>
              <w:rPr>
                <w:rFonts w:eastAsia="Times New Roman" w:cs="Times New Roman"/>
                <w:szCs w:val="24"/>
                <w:lang w:eastAsia="en-GB"/>
              </w:rPr>
            </w:pPr>
            <w:r w:rsidRPr="008E5A5A">
              <w:rPr>
                <w:rFonts w:eastAsia="Times New Roman" w:cs="Times New Roman"/>
                <w:color w:val="000000"/>
                <w:szCs w:val="24"/>
                <w:lang w:eastAsia="en-GB"/>
              </w:rPr>
              <w:t>Interpersonal skills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BE672" w14:textId="77777777" w:rsidR="008E5A5A" w:rsidRPr="008E5A5A" w:rsidRDefault="00D45ADA" w:rsidP="008B5722">
            <w:pPr>
              <w:spacing w:after="0"/>
              <w:rPr>
                <w:rFonts w:eastAsia="Times New Roman" w:cs="Times New Roman"/>
                <w:szCs w:val="24"/>
                <w:lang w:eastAsia="en-GB"/>
              </w:rPr>
            </w:pPr>
            <w:r w:rsidRPr="00DE765E">
              <w:rPr>
                <w:rFonts w:eastAsia="Times New Roman" w:cs="Times New Roman"/>
                <w:szCs w:val="24"/>
                <w:lang w:eastAsia="en-GB"/>
              </w:rPr>
              <w:t xml:space="preserve">To improve my </w:t>
            </w:r>
            <w:r w:rsidR="00EF0243" w:rsidRPr="00DE765E">
              <w:rPr>
                <w:rFonts w:eastAsia="Times New Roman" w:cs="Times New Roman"/>
                <w:color w:val="000000"/>
                <w:szCs w:val="24"/>
                <w:lang w:eastAsia="en-GB"/>
              </w:rPr>
              <w:t>i</w:t>
            </w:r>
            <w:r w:rsidR="00FC6993" w:rsidRPr="008E5A5A">
              <w:rPr>
                <w:rFonts w:eastAsia="Times New Roman" w:cs="Times New Roman"/>
                <w:color w:val="000000"/>
                <w:szCs w:val="24"/>
                <w:lang w:eastAsia="en-GB"/>
              </w:rPr>
              <w:t>nterpersonal skills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BE673" w14:textId="77777777" w:rsidR="008E5A5A" w:rsidRPr="008E5A5A" w:rsidRDefault="00415DE9" w:rsidP="008B5722">
            <w:pPr>
              <w:spacing w:after="0"/>
              <w:rPr>
                <w:rFonts w:eastAsia="Times New Roman" w:cs="Times New Roman"/>
                <w:szCs w:val="24"/>
                <w:lang w:eastAsia="en-GB"/>
              </w:rPr>
            </w:pPr>
            <w:r w:rsidRPr="00DE765E">
              <w:rPr>
                <w:rFonts w:eastAsia="Times New Roman" w:cs="Times New Roman"/>
                <w:szCs w:val="24"/>
                <w:lang w:eastAsia="en-GB"/>
              </w:rPr>
              <w:t>Lacking in appropriate</w:t>
            </w:r>
            <w:r w:rsidR="00B814D5" w:rsidRPr="00DE765E">
              <w:rPr>
                <w:rFonts w:eastAsia="Times New Roman" w:cs="Times New Roman"/>
                <w:szCs w:val="24"/>
                <w:lang w:eastAsia="en-GB"/>
              </w:rPr>
              <w:t xml:space="preserve"> skills to make interpersonal relationship</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BE674" w14:textId="77777777" w:rsidR="008E5A5A" w:rsidRPr="008E5A5A" w:rsidRDefault="006B7462" w:rsidP="008B5722">
            <w:pPr>
              <w:spacing w:after="0"/>
              <w:rPr>
                <w:rFonts w:eastAsia="Times New Roman" w:cs="Times New Roman"/>
                <w:szCs w:val="24"/>
                <w:lang w:eastAsia="en-GB"/>
              </w:rPr>
            </w:pPr>
            <w:r w:rsidRPr="00DE765E">
              <w:rPr>
                <w:rFonts w:eastAsia="Times New Roman" w:cs="Times New Roman"/>
                <w:szCs w:val="24"/>
                <w:lang w:eastAsia="en-GB"/>
              </w:rPr>
              <w:t>Engaging with other persons to ensure a better relationship</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ABE675" w14:textId="77777777" w:rsidR="008E5A5A" w:rsidRPr="008E5A5A" w:rsidRDefault="008E5A5A" w:rsidP="008B5722">
            <w:pPr>
              <w:spacing w:after="0"/>
              <w:rPr>
                <w:rFonts w:eastAsia="Times New Roman" w:cs="Times New Roman"/>
                <w:szCs w:val="24"/>
                <w:lang w:eastAsia="en-GB"/>
              </w:rPr>
            </w:pPr>
            <w:r w:rsidRPr="008E5A5A">
              <w:rPr>
                <w:rFonts w:eastAsia="Times New Roman" w:cs="Times New Roman"/>
                <w:color w:val="000000"/>
                <w:szCs w:val="24"/>
                <w:lang w:eastAsia="en-GB"/>
              </w:rPr>
              <w:t>Moderate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ABE676" w14:textId="77777777" w:rsidR="008E5A5A" w:rsidRPr="008E5A5A" w:rsidRDefault="008E5A5A" w:rsidP="008B5722">
            <w:pPr>
              <w:spacing w:after="0"/>
              <w:rPr>
                <w:rFonts w:eastAsia="Times New Roman" w:cs="Times New Roman"/>
                <w:szCs w:val="24"/>
                <w:lang w:eastAsia="en-GB"/>
              </w:rPr>
            </w:pPr>
            <w:r w:rsidRPr="008E5A5A">
              <w:rPr>
                <w:rFonts w:eastAsia="Times New Roman" w:cs="Times New Roman"/>
                <w:color w:val="000000"/>
                <w:szCs w:val="24"/>
                <w:lang w:eastAsia="en-GB"/>
              </w:rPr>
              <w:t xml:space="preserve">Within </w:t>
            </w:r>
            <w:r w:rsidR="00760A83" w:rsidRPr="00DE765E">
              <w:rPr>
                <w:rFonts w:eastAsia="Times New Roman" w:cs="Times New Roman"/>
                <w:color w:val="000000"/>
                <w:szCs w:val="24"/>
                <w:lang w:eastAsia="en-GB"/>
              </w:rPr>
              <w:t xml:space="preserve">6 </w:t>
            </w:r>
            <w:r w:rsidRPr="008E5A5A">
              <w:rPr>
                <w:rFonts w:eastAsia="Times New Roman" w:cs="Times New Roman"/>
                <w:color w:val="000000"/>
                <w:szCs w:val="24"/>
                <w:lang w:eastAsia="en-GB"/>
              </w:rPr>
              <w:t>months</w:t>
            </w:r>
          </w:p>
        </w:tc>
        <w:tc>
          <w:tcPr>
            <w:tcW w:w="0" w:type="auto"/>
            <w:vAlign w:val="center"/>
            <w:hideMark/>
          </w:tcPr>
          <w:p w14:paraId="56ABE677" w14:textId="77777777" w:rsidR="008E5A5A" w:rsidRPr="008E5A5A" w:rsidRDefault="008E5A5A" w:rsidP="008B5722">
            <w:pPr>
              <w:spacing w:after="0"/>
              <w:jc w:val="left"/>
              <w:rPr>
                <w:rFonts w:eastAsia="Times New Roman" w:cs="Times New Roman"/>
                <w:sz w:val="20"/>
                <w:szCs w:val="20"/>
                <w:lang w:eastAsia="en-GB"/>
              </w:rPr>
            </w:pPr>
          </w:p>
        </w:tc>
      </w:tr>
      <w:tr w:rsidR="00C23F57" w:rsidRPr="00DE765E" w14:paraId="56ABE681" w14:textId="77777777" w:rsidTr="008B5722">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ABE679" w14:textId="77777777" w:rsidR="008E5A5A" w:rsidRPr="008E5A5A" w:rsidRDefault="008E5A5A" w:rsidP="008B5722">
            <w:pPr>
              <w:spacing w:after="0"/>
              <w:rPr>
                <w:rFonts w:eastAsia="Times New Roman" w:cs="Times New Roman"/>
                <w:szCs w:val="24"/>
                <w:lang w:eastAsia="en-GB"/>
              </w:rPr>
            </w:pPr>
            <w:r w:rsidRPr="008E5A5A">
              <w:rPr>
                <w:rFonts w:eastAsia="Times New Roman" w:cs="Times New Roman"/>
                <w:color w:val="000000"/>
                <w:szCs w:val="24"/>
                <w:lang w:eastAsia="en-GB"/>
              </w:rPr>
              <w:t>Team working skills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BE67A" w14:textId="77777777" w:rsidR="008E5A5A" w:rsidRPr="008E5A5A" w:rsidRDefault="00FC6993" w:rsidP="008B5722">
            <w:pPr>
              <w:spacing w:after="0"/>
              <w:rPr>
                <w:rFonts w:eastAsia="Times New Roman" w:cs="Times New Roman"/>
                <w:szCs w:val="24"/>
                <w:lang w:eastAsia="en-GB"/>
              </w:rPr>
            </w:pPr>
            <w:r w:rsidRPr="00DE765E">
              <w:rPr>
                <w:rFonts w:eastAsia="Times New Roman" w:cs="Times New Roman"/>
                <w:szCs w:val="24"/>
                <w:lang w:eastAsia="en-GB"/>
              </w:rPr>
              <w:t>To develop</w:t>
            </w:r>
            <w:r w:rsidRPr="00DE765E">
              <w:rPr>
                <w:rFonts w:eastAsia="Times New Roman" w:cs="Times New Roman"/>
                <w:color w:val="000000"/>
                <w:szCs w:val="24"/>
                <w:lang w:eastAsia="en-GB"/>
              </w:rPr>
              <w:t xml:space="preserve"> t</w:t>
            </w:r>
            <w:r w:rsidRPr="008E5A5A">
              <w:rPr>
                <w:rFonts w:eastAsia="Times New Roman" w:cs="Times New Roman"/>
                <w:color w:val="000000"/>
                <w:szCs w:val="24"/>
                <w:lang w:eastAsia="en-GB"/>
              </w:rPr>
              <w:t>eam working skills</w:t>
            </w:r>
            <w:r w:rsidRPr="00DE765E">
              <w:rPr>
                <w:rFonts w:eastAsia="Times New Roman" w:cs="Times New Roman"/>
                <w:szCs w:val="24"/>
                <w:lang w:eastAsia="en-GB"/>
              </w:rPr>
              <w:t xml:space="preserve">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BE67B" w14:textId="77777777" w:rsidR="008E5A5A" w:rsidRPr="008E5A5A" w:rsidRDefault="00B814D5" w:rsidP="008B5722">
            <w:pPr>
              <w:spacing w:after="0"/>
              <w:rPr>
                <w:rFonts w:eastAsia="Times New Roman" w:cs="Times New Roman"/>
                <w:szCs w:val="24"/>
                <w:lang w:eastAsia="en-GB"/>
              </w:rPr>
            </w:pPr>
            <w:r w:rsidRPr="00DE765E">
              <w:rPr>
                <w:rFonts w:eastAsia="Times New Roman" w:cs="Times New Roman"/>
                <w:szCs w:val="24"/>
                <w:lang w:eastAsia="en-GB"/>
              </w:rPr>
              <w:t>Problematic situation in collaborative and shared working practices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BE67C" w14:textId="77777777" w:rsidR="008E5A5A" w:rsidRPr="008E5A5A" w:rsidRDefault="00B96932" w:rsidP="008B5722">
            <w:pPr>
              <w:spacing w:after="0"/>
              <w:rPr>
                <w:rFonts w:eastAsia="Times New Roman" w:cs="Times New Roman"/>
                <w:szCs w:val="24"/>
                <w:lang w:eastAsia="en-GB"/>
              </w:rPr>
            </w:pPr>
            <w:r w:rsidRPr="00DE765E">
              <w:rPr>
                <w:rFonts w:eastAsia="Times New Roman" w:cs="Times New Roman"/>
                <w:szCs w:val="24"/>
                <w:lang w:eastAsia="en-GB"/>
              </w:rPr>
              <w:t>Building strong commitment with team members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ABE67D" w14:textId="77777777" w:rsidR="008E5A5A" w:rsidRPr="008E5A5A" w:rsidRDefault="008E5A5A" w:rsidP="008B5722">
            <w:pPr>
              <w:spacing w:after="0"/>
              <w:rPr>
                <w:rFonts w:eastAsia="Times New Roman" w:cs="Times New Roman"/>
                <w:szCs w:val="24"/>
                <w:lang w:eastAsia="en-GB"/>
              </w:rPr>
            </w:pPr>
            <w:r w:rsidRPr="008E5A5A">
              <w:rPr>
                <w:rFonts w:eastAsia="Times New Roman" w:cs="Times New Roman"/>
                <w:color w:val="000000"/>
                <w:szCs w:val="24"/>
                <w:lang w:eastAsia="en-GB"/>
              </w:rPr>
              <w:t>Good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ABE67E" w14:textId="77777777" w:rsidR="008E5A5A" w:rsidRPr="008E5A5A" w:rsidRDefault="008E5A5A" w:rsidP="008B5722">
            <w:pPr>
              <w:spacing w:after="0"/>
              <w:rPr>
                <w:rFonts w:eastAsia="Times New Roman" w:cs="Times New Roman"/>
                <w:szCs w:val="24"/>
                <w:lang w:eastAsia="en-GB"/>
              </w:rPr>
            </w:pPr>
          </w:p>
          <w:p w14:paraId="56ABE67F" w14:textId="77777777" w:rsidR="008E5A5A" w:rsidRPr="008E5A5A" w:rsidRDefault="008E5A5A" w:rsidP="008B5722">
            <w:pPr>
              <w:spacing w:after="0"/>
              <w:rPr>
                <w:rFonts w:eastAsia="Times New Roman" w:cs="Times New Roman"/>
                <w:szCs w:val="24"/>
                <w:lang w:eastAsia="en-GB"/>
              </w:rPr>
            </w:pPr>
            <w:r w:rsidRPr="008E5A5A">
              <w:rPr>
                <w:rFonts w:eastAsia="Times New Roman" w:cs="Times New Roman"/>
                <w:color w:val="000000"/>
                <w:szCs w:val="24"/>
                <w:lang w:eastAsia="en-GB"/>
              </w:rPr>
              <w:t>Within 1 year</w:t>
            </w:r>
          </w:p>
        </w:tc>
        <w:tc>
          <w:tcPr>
            <w:tcW w:w="0" w:type="auto"/>
            <w:vAlign w:val="center"/>
            <w:hideMark/>
          </w:tcPr>
          <w:p w14:paraId="56ABE680" w14:textId="77777777" w:rsidR="008E5A5A" w:rsidRPr="008E5A5A" w:rsidRDefault="008E5A5A" w:rsidP="008B5722">
            <w:pPr>
              <w:spacing w:after="0"/>
              <w:jc w:val="left"/>
              <w:rPr>
                <w:rFonts w:eastAsia="Times New Roman" w:cs="Times New Roman"/>
                <w:sz w:val="20"/>
                <w:szCs w:val="20"/>
                <w:lang w:eastAsia="en-GB"/>
              </w:rPr>
            </w:pPr>
          </w:p>
        </w:tc>
      </w:tr>
    </w:tbl>
    <w:p w14:paraId="56ABE682" w14:textId="77777777" w:rsidR="008E5A5A" w:rsidRPr="00DE765E" w:rsidRDefault="008E5A5A">
      <w:pPr>
        <w:spacing w:line="276" w:lineRule="auto"/>
        <w:jc w:val="left"/>
        <w:rPr>
          <w:rFonts w:eastAsiaTheme="majorEastAsia" w:cs="Times New Roman"/>
          <w:bCs/>
          <w:sz w:val="32"/>
          <w:szCs w:val="28"/>
        </w:rPr>
      </w:pPr>
      <w:r w:rsidRPr="00DE765E">
        <w:rPr>
          <w:rFonts w:cs="Times New Roman"/>
        </w:rPr>
        <w:br w:type="page"/>
      </w:r>
    </w:p>
    <w:p w14:paraId="56ABE683" w14:textId="77777777" w:rsidR="007A7632" w:rsidRPr="00DE765E" w:rsidRDefault="007A7632" w:rsidP="008E64E6">
      <w:pPr>
        <w:pStyle w:val="Heading1"/>
        <w:rPr>
          <w:rFonts w:cs="Times New Roman"/>
        </w:rPr>
      </w:pPr>
      <w:bookmarkStart w:id="9" w:name="_Toc59744475"/>
      <w:r w:rsidRPr="00DE765E">
        <w:rPr>
          <w:rFonts w:cs="Times New Roman"/>
        </w:rPr>
        <w:lastRenderedPageBreak/>
        <w:t>Conclusion</w:t>
      </w:r>
      <w:bookmarkEnd w:id="9"/>
    </w:p>
    <w:p w14:paraId="56ABE684" w14:textId="77777777" w:rsidR="002C7F5D" w:rsidRPr="00DE765E" w:rsidRDefault="000C21F0" w:rsidP="008E64E6">
      <w:pPr>
        <w:rPr>
          <w:rFonts w:eastAsiaTheme="majorEastAsia" w:cs="Times New Roman"/>
          <w:bCs/>
          <w:sz w:val="32"/>
          <w:szCs w:val="28"/>
        </w:rPr>
      </w:pPr>
      <w:r w:rsidRPr="00DE765E">
        <w:rPr>
          <w:rFonts w:cs="Times New Roman"/>
        </w:rPr>
        <w:t xml:space="preserve">Thus, after completing my entire assignment it can be concluded that </w:t>
      </w:r>
      <w:r w:rsidR="00C52E6B" w:rsidRPr="00DE765E">
        <w:rPr>
          <w:rFonts w:cs="Times New Roman"/>
        </w:rPr>
        <w:t xml:space="preserve">the </w:t>
      </w:r>
      <w:r w:rsidRPr="00DE765E">
        <w:rPr>
          <w:rFonts w:cs="Times New Roman"/>
        </w:rPr>
        <w:t>personal and professional development plan is essential for me.</w:t>
      </w:r>
      <w:r w:rsidR="0004487B" w:rsidRPr="00DE765E">
        <w:rPr>
          <w:rFonts w:cs="Times New Roman"/>
        </w:rPr>
        <w:t xml:space="preserve"> In </w:t>
      </w:r>
      <w:r w:rsidR="006B6569" w:rsidRPr="00DE765E">
        <w:rPr>
          <w:rFonts w:cs="Times New Roman"/>
        </w:rPr>
        <w:t>this assignment</w:t>
      </w:r>
      <w:r w:rsidR="00C52E6B" w:rsidRPr="00DE765E">
        <w:rPr>
          <w:rFonts w:cs="Times New Roman"/>
        </w:rPr>
        <w:t>,</w:t>
      </w:r>
      <w:r w:rsidR="006B6569" w:rsidRPr="00DE765E">
        <w:rPr>
          <w:rFonts w:cs="Times New Roman"/>
        </w:rPr>
        <w:t xml:space="preserve"> I</w:t>
      </w:r>
      <w:r w:rsidR="0004487B" w:rsidRPr="00DE765E">
        <w:rPr>
          <w:rFonts w:cs="Times New Roman"/>
        </w:rPr>
        <w:t xml:space="preserve"> have</w:t>
      </w:r>
      <w:r w:rsidR="006B6569" w:rsidRPr="00DE765E">
        <w:rPr>
          <w:rFonts w:cs="Times New Roman"/>
        </w:rPr>
        <w:t xml:space="preserve"> </w:t>
      </w:r>
      <w:r w:rsidR="0004487B" w:rsidRPr="00DE765E">
        <w:rPr>
          <w:rFonts w:cs="Times New Roman"/>
        </w:rPr>
        <w:t>learn</w:t>
      </w:r>
      <w:r w:rsidR="00C52E6B" w:rsidRPr="00DE765E">
        <w:rPr>
          <w:rFonts w:cs="Times New Roman"/>
        </w:rPr>
        <w:t>ed</w:t>
      </w:r>
      <w:r w:rsidR="0004487B" w:rsidRPr="00DE765E">
        <w:rPr>
          <w:rFonts w:cs="Times New Roman"/>
        </w:rPr>
        <w:t xml:space="preserve"> so many</w:t>
      </w:r>
      <w:r w:rsidR="006B6569" w:rsidRPr="00DE765E">
        <w:rPr>
          <w:rFonts w:cs="Times New Roman"/>
        </w:rPr>
        <w:t xml:space="preserve"> thing</w:t>
      </w:r>
      <w:r w:rsidR="0004487B" w:rsidRPr="00DE765E">
        <w:rPr>
          <w:rFonts w:cs="Times New Roman"/>
        </w:rPr>
        <w:t>s</w:t>
      </w:r>
      <w:r w:rsidR="006B6569" w:rsidRPr="00DE765E">
        <w:rPr>
          <w:rFonts w:cs="Times New Roman"/>
        </w:rPr>
        <w:t xml:space="preserve"> about </w:t>
      </w:r>
      <w:r w:rsidR="00C52E6B" w:rsidRPr="00DE765E">
        <w:rPr>
          <w:rFonts w:cs="Times New Roman"/>
        </w:rPr>
        <w:t xml:space="preserve">the </w:t>
      </w:r>
      <w:r w:rsidR="006B6569" w:rsidRPr="00DE765E">
        <w:rPr>
          <w:rFonts w:cs="Times New Roman"/>
        </w:rPr>
        <w:t>personal and professional development plan.</w:t>
      </w:r>
      <w:r w:rsidR="002366EB" w:rsidRPr="00DE765E">
        <w:rPr>
          <w:rFonts w:cs="Times New Roman"/>
        </w:rPr>
        <w:t xml:space="preserve"> Now I realise that personal and professional development ranges beyond educational fulfilment and is more significantly a plan that relates something about the entire person. Forgiving a good </w:t>
      </w:r>
      <w:proofErr w:type="gramStart"/>
      <w:r w:rsidR="002366EB" w:rsidRPr="00DE765E">
        <w:rPr>
          <w:rFonts w:cs="Times New Roman"/>
        </w:rPr>
        <w:t>outcome</w:t>
      </w:r>
      <w:proofErr w:type="gramEnd"/>
      <w:r w:rsidR="002366EB" w:rsidRPr="00DE765E">
        <w:rPr>
          <w:rFonts w:cs="Times New Roman"/>
        </w:rPr>
        <w:t xml:space="preserve"> I should acquire a good personal skill in communication. I should also be very careful about apply</w:t>
      </w:r>
      <w:r w:rsidR="00C52E6B" w:rsidRPr="00DE765E">
        <w:rPr>
          <w:rFonts w:cs="Times New Roman"/>
        </w:rPr>
        <w:t>ing</w:t>
      </w:r>
      <w:r w:rsidR="002366EB" w:rsidRPr="00DE765E">
        <w:rPr>
          <w:rFonts w:cs="Times New Roman"/>
        </w:rPr>
        <w:t xml:space="preserve"> all my plans and skills. Including all my values, </w:t>
      </w:r>
      <w:r w:rsidR="006B6569" w:rsidRPr="00DE765E">
        <w:rPr>
          <w:rFonts w:cs="Times New Roman"/>
        </w:rPr>
        <w:t>goal and missions I should go forward bravely to fulfil</w:t>
      </w:r>
      <w:r w:rsidR="00C06646" w:rsidRPr="00DE765E">
        <w:rPr>
          <w:rFonts w:cs="Times New Roman"/>
        </w:rPr>
        <w:t xml:space="preserve"> my passion in my future career (Arnold et al, 2019).   </w:t>
      </w:r>
      <w:r w:rsidR="002C7F5D" w:rsidRPr="00DE765E">
        <w:rPr>
          <w:rFonts w:cs="Times New Roman"/>
        </w:rPr>
        <w:br w:type="page"/>
      </w:r>
    </w:p>
    <w:p w14:paraId="56ABE685" w14:textId="77777777" w:rsidR="008163AE" w:rsidRPr="00DE765E" w:rsidRDefault="008163AE" w:rsidP="00C131AE">
      <w:pPr>
        <w:pStyle w:val="Heading1"/>
        <w:rPr>
          <w:rFonts w:cs="Times New Roman"/>
        </w:rPr>
      </w:pPr>
      <w:bookmarkStart w:id="10" w:name="_Toc59744476"/>
      <w:r w:rsidRPr="00DE765E">
        <w:rPr>
          <w:rFonts w:cs="Times New Roman"/>
        </w:rPr>
        <w:lastRenderedPageBreak/>
        <w:t>References</w:t>
      </w:r>
      <w:bookmarkEnd w:id="8"/>
      <w:bookmarkEnd w:id="10"/>
    </w:p>
    <w:p w14:paraId="56ABE686" w14:textId="77777777" w:rsidR="0002585F" w:rsidRPr="00DE765E" w:rsidRDefault="0002585F" w:rsidP="002A0926">
      <w:pPr>
        <w:spacing w:line="480" w:lineRule="auto"/>
        <w:ind w:left="720" w:hanging="720"/>
        <w:rPr>
          <w:rFonts w:cs="Times New Roman"/>
        </w:rPr>
      </w:pPr>
      <w:r w:rsidRPr="00DE765E">
        <w:rPr>
          <w:rFonts w:cs="Times New Roman"/>
        </w:rPr>
        <w:t>Arnold, E.C. and Boggs, K.U., 2019. Interpersonal Relationships E-Book: Professional Communication Skills for Nurses. Elsevier Health Sciences.</w:t>
      </w:r>
    </w:p>
    <w:p w14:paraId="56ABE687" w14:textId="77777777" w:rsidR="0002585F" w:rsidRPr="00DE765E" w:rsidRDefault="0002585F" w:rsidP="002A0926">
      <w:pPr>
        <w:spacing w:line="480" w:lineRule="auto"/>
        <w:ind w:left="720" w:hanging="720"/>
        <w:rPr>
          <w:rFonts w:cs="Times New Roman"/>
        </w:rPr>
      </w:pPr>
      <w:proofErr w:type="spellStart"/>
      <w:r w:rsidRPr="00DE765E">
        <w:rPr>
          <w:rFonts w:cs="Times New Roman"/>
        </w:rPr>
        <w:t>Kesson</w:t>
      </w:r>
      <w:proofErr w:type="spellEnd"/>
      <w:r w:rsidRPr="00DE765E">
        <w:rPr>
          <w:rFonts w:cs="Times New Roman"/>
        </w:rPr>
        <w:t xml:space="preserve">, E.M., </w:t>
      </w:r>
      <w:proofErr w:type="spellStart"/>
      <w:r w:rsidRPr="00DE765E">
        <w:rPr>
          <w:rFonts w:cs="Times New Roman"/>
        </w:rPr>
        <w:t>Allardice</w:t>
      </w:r>
      <w:proofErr w:type="spellEnd"/>
      <w:r w:rsidRPr="00DE765E">
        <w:rPr>
          <w:rFonts w:cs="Times New Roman"/>
        </w:rPr>
        <w:t>, G.M., George, W.D., Burns, H.J. and Morrison, D.S., 2012. Effects of multidisciplinary team working on breast cancer survival: retrospective, comparative, interventional cohort study of 13 722 women. </w:t>
      </w:r>
      <w:proofErr w:type="spellStart"/>
      <w:r w:rsidRPr="00DE765E">
        <w:rPr>
          <w:rFonts w:cs="Times New Roman"/>
        </w:rPr>
        <w:t>bmj</w:t>
      </w:r>
      <w:proofErr w:type="spellEnd"/>
      <w:r w:rsidRPr="00DE765E">
        <w:rPr>
          <w:rFonts w:cs="Times New Roman"/>
        </w:rPr>
        <w:t>, 344, p.e2718.</w:t>
      </w:r>
    </w:p>
    <w:p w14:paraId="56ABE688" w14:textId="77777777" w:rsidR="00DD09A6" w:rsidRPr="00DE765E" w:rsidRDefault="00DD09A6" w:rsidP="002A0926">
      <w:pPr>
        <w:spacing w:line="480" w:lineRule="auto"/>
        <w:ind w:left="720" w:hanging="720"/>
        <w:rPr>
          <w:rFonts w:cs="Times New Roman"/>
        </w:rPr>
      </w:pPr>
      <w:proofErr w:type="spellStart"/>
      <w:r w:rsidRPr="00DE765E">
        <w:rPr>
          <w:rFonts w:cs="Times New Roman"/>
        </w:rPr>
        <w:t>Bartfeld</w:t>
      </w:r>
      <w:proofErr w:type="spellEnd"/>
      <w:r w:rsidRPr="00DE765E">
        <w:rPr>
          <w:rFonts w:cs="Times New Roman"/>
        </w:rPr>
        <w:t xml:space="preserve">, E. and Lass, A., </w:t>
      </w:r>
      <w:proofErr w:type="spellStart"/>
      <w:r w:rsidRPr="00DE765E">
        <w:rPr>
          <w:rFonts w:cs="Times New Roman"/>
        </w:rPr>
        <w:t>Irody</w:t>
      </w:r>
      <w:proofErr w:type="spellEnd"/>
      <w:r w:rsidRPr="00DE765E">
        <w:rPr>
          <w:rFonts w:cs="Times New Roman"/>
        </w:rPr>
        <w:t xml:space="preserve"> Inc, 2010. System and method for real-time management of a drug regimen. U.S. Patent 7,747,454.</w:t>
      </w:r>
    </w:p>
    <w:p w14:paraId="56ABE689" w14:textId="77777777" w:rsidR="00DD09A6" w:rsidRPr="00DE765E" w:rsidRDefault="00DD09A6" w:rsidP="002A0926">
      <w:pPr>
        <w:spacing w:line="480" w:lineRule="auto"/>
        <w:ind w:left="720" w:hanging="720"/>
        <w:rPr>
          <w:rFonts w:cs="Times New Roman"/>
        </w:rPr>
      </w:pPr>
      <w:proofErr w:type="spellStart"/>
      <w:r w:rsidRPr="00DE765E">
        <w:rPr>
          <w:rFonts w:cs="Times New Roman"/>
        </w:rPr>
        <w:t>Boissy</w:t>
      </w:r>
      <w:proofErr w:type="spellEnd"/>
      <w:r w:rsidRPr="00DE765E">
        <w:rPr>
          <w:rFonts w:cs="Times New Roman"/>
        </w:rPr>
        <w:t xml:space="preserve">, A., Windover, A.K., </w:t>
      </w:r>
      <w:proofErr w:type="spellStart"/>
      <w:r w:rsidRPr="00DE765E">
        <w:rPr>
          <w:rFonts w:cs="Times New Roman"/>
        </w:rPr>
        <w:t>Bokar</w:t>
      </w:r>
      <w:proofErr w:type="spellEnd"/>
      <w:r w:rsidRPr="00DE765E">
        <w:rPr>
          <w:rFonts w:cs="Times New Roman"/>
        </w:rPr>
        <w:t xml:space="preserve">, D., </w:t>
      </w:r>
      <w:proofErr w:type="spellStart"/>
      <w:r w:rsidRPr="00DE765E">
        <w:rPr>
          <w:rFonts w:cs="Times New Roman"/>
        </w:rPr>
        <w:t>Karafa</w:t>
      </w:r>
      <w:proofErr w:type="spellEnd"/>
      <w:r w:rsidRPr="00DE765E">
        <w:rPr>
          <w:rFonts w:cs="Times New Roman"/>
        </w:rPr>
        <w:t xml:space="preserve">, M., </w:t>
      </w:r>
      <w:proofErr w:type="spellStart"/>
      <w:r w:rsidRPr="00DE765E">
        <w:rPr>
          <w:rFonts w:cs="Times New Roman"/>
        </w:rPr>
        <w:t>Neuendorf</w:t>
      </w:r>
      <w:proofErr w:type="spellEnd"/>
      <w:r w:rsidRPr="00DE765E">
        <w:rPr>
          <w:rFonts w:cs="Times New Roman"/>
        </w:rPr>
        <w:t xml:space="preserve">, K., Frankel, R.M., </w:t>
      </w:r>
      <w:proofErr w:type="spellStart"/>
      <w:r w:rsidRPr="00DE765E">
        <w:rPr>
          <w:rFonts w:cs="Times New Roman"/>
        </w:rPr>
        <w:t>Merlino</w:t>
      </w:r>
      <w:proofErr w:type="spellEnd"/>
      <w:r w:rsidRPr="00DE765E">
        <w:rPr>
          <w:rFonts w:cs="Times New Roman"/>
        </w:rPr>
        <w:t>, J. and Rothberg, M.B., 2016. Communication skills training for physicians improves patient satisfaction. Journal of general internal medicine, 31(7), pp.755-761.</w:t>
      </w:r>
    </w:p>
    <w:p w14:paraId="56ABE68A" w14:textId="77777777" w:rsidR="00DD09A6" w:rsidRPr="00DE765E" w:rsidRDefault="00DD09A6" w:rsidP="002A0926">
      <w:pPr>
        <w:spacing w:line="480" w:lineRule="auto"/>
        <w:ind w:left="720" w:hanging="720"/>
        <w:rPr>
          <w:rFonts w:cs="Times New Roman"/>
        </w:rPr>
      </w:pPr>
      <w:r w:rsidRPr="00DE765E">
        <w:rPr>
          <w:rFonts w:cs="Times New Roman"/>
        </w:rPr>
        <w:t>Cottrell, S., 2017. Critical thinking skills: Effective analysis, argument and reflection. Macmillan International Higher Education.</w:t>
      </w:r>
    </w:p>
    <w:p w14:paraId="56ABE68B" w14:textId="77777777" w:rsidR="00DD09A6" w:rsidRPr="00DE765E" w:rsidRDefault="00DD09A6" w:rsidP="002A0926">
      <w:pPr>
        <w:spacing w:line="480" w:lineRule="auto"/>
        <w:ind w:left="720" w:hanging="720"/>
        <w:rPr>
          <w:rFonts w:cs="Times New Roman"/>
        </w:rPr>
      </w:pPr>
      <w:proofErr w:type="spellStart"/>
      <w:r w:rsidRPr="00DE765E">
        <w:rPr>
          <w:rFonts w:cs="Times New Roman"/>
        </w:rPr>
        <w:t>Custódio</w:t>
      </w:r>
      <w:proofErr w:type="spellEnd"/>
      <w:r w:rsidRPr="00DE765E">
        <w:rPr>
          <w:rFonts w:cs="Times New Roman"/>
        </w:rPr>
        <w:t>, C., Ferreira, M.A. and Matos, P., 2019. Do general managerial skills spur innovation? Management Science, 65(2), pp.459-476.</w:t>
      </w:r>
      <w:r w:rsidR="00D737BE" w:rsidRPr="00DE765E">
        <w:rPr>
          <w:rFonts w:cs="Times New Roman"/>
        </w:rPr>
        <w:t xml:space="preserve"> MURAD_FB</w:t>
      </w:r>
    </w:p>
    <w:p w14:paraId="56ABE68C" w14:textId="77777777" w:rsidR="00DD09A6" w:rsidRPr="00DE765E" w:rsidRDefault="00DD09A6" w:rsidP="002A0926">
      <w:pPr>
        <w:spacing w:line="480" w:lineRule="auto"/>
        <w:ind w:left="720" w:hanging="720"/>
        <w:rPr>
          <w:rFonts w:cs="Times New Roman"/>
        </w:rPr>
      </w:pPr>
      <w:proofErr w:type="spellStart"/>
      <w:r w:rsidRPr="00DE765E">
        <w:rPr>
          <w:rFonts w:cs="Times New Roman"/>
        </w:rPr>
        <w:t>Dansieh</w:t>
      </w:r>
      <w:proofErr w:type="spellEnd"/>
      <w:r w:rsidRPr="00DE765E">
        <w:rPr>
          <w:rFonts w:cs="Times New Roman"/>
        </w:rPr>
        <w:t>, S.A., 2011. SMS texting and its potential impacts on students' written communication skills. International Journal of English Linguistics, 1(2), p.222.</w:t>
      </w:r>
    </w:p>
    <w:p w14:paraId="56ABE68D" w14:textId="77777777" w:rsidR="00DD09A6" w:rsidRPr="00DE765E" w:rsidRDefault="00DD09A6" w:rsidP="002A0926">
      <w:pPr>
        <w:spacing w:line="480" w:lineRule="auto"/>
        <w:ind w:left="720" w:hanging="720"/>
        <w:rPr>
          <w:rFonts w:cs="Times New Roman"/>
        </w:rPr>
      </w:pPr>
      <w:r w:rsidRPr="00DE765E">
        <w:rPr>
          <w:rFonts w:cs="Times New Roman"/>
        </w:rPr>
        <w:t xml:space="preserve">Dawson, P. and </w:t>
      </w:r>
      <w:proofErr w:type="spellStart"/>
      <w:r w:rsidRPr="00DE765E">
        <w:rPr>
          <w:rFonts w:cs="Times New Roman"/>
        </w:rPr>
        <w:t>Guare</w:t>
      </w:r>
      <w:proofErr w:type="spellEnd"/>
      <w:r w:rsidRPr="00DE765E">
        <w:rPr>
          <w:rFonts w:cs="Times New Roman"/>
        </w:rPr>
        <w:t>, R., 2018. Executive skills in children and adolescents: A practical guide to assessment and intervention. Guilford Publications.</w:t>
      </w:r>
    </w:p>
    <w:p w14:paraId="56ABE68E" w14:textId="77777777" w:rsidR="00DD09A6" w:rsidRPr="00DE765E" w:rsidRDefault="00DD09A6" w:rsidP="002A0926">
      <w:pPr>
        <w:spacing w:line="480" w:lineRule="auto"/>
        <w:ind w:left="720" w:hanging="720"/>
        <w:rPr>
          <w:rFonts w:cs="Times New Roman"/>
        </w:rPr>
      </w:pPr>
      <w:proofErr w:type="spellStart"/>
      <w:r w:rsidRPr="00DE765E">
        <w:rPr>
          <w:rFonts w:cs="Times New Roman"/>
        </w:rPr>
        <w:t>Keevy</w:t>
      </w:r>
      <w:proofErr w:type="spellEnd"/>
      <w:r w:rsidRPr="00DE765E">
        <w:rPr>
          <w:rFonts w:cs="Times New Roman"/>
        </w:rPr>
        <w:t>, M. and Mare, D.J., 2018. Pervasive skills development for aspirant chartered accountants: Academic versus training programmes. Journal of Economic and Financial Sciences, 11(1), pp.1-9.</w:t>
      </w:r>
    </w:p>
    <w:p w14:paraId="56ABE68F" w14:textId="77777777" w:rsidR="00DD09A6" w:rsidRPr="00DE765E" w:rsidRDefault="00DD09A6" w:rsidP="002A0926">
      <w:pPr>
        <w:spacing w:line="480" w:lineRule="auto"/>
        <w:ind w:left="720" w:hanging="720"/>
        <w:rPr>
          <w:rFonts w:cs="Times New Roman"/>
        </w:rPr>
      </w:pPr>
      <w:proofErr w:type="spellStart"/>
      <w:r w:rsidRPr="00DE765E">
        <w:rPr>
          <w:rFonts w:cs="Times New Roman"/>
        </w:rPr>
        <w:lastRenderedPageBreak/>
        <w:t>Kesson</w:t>
      </w:r>
      <w:proofErr w:type="spellEnd"/>
      <w:r w:rsidRPr="00DE765E">
        <w:rPr>
          <w:rFonts w:cs="Times New Roman"/>
        </w:rPr>
        <w:t xml:space="preserve">, E.M., </w:t>
      </w:r>
      <w:proofErr w:type="spellStart"/>
      <w:r w:rsidRPr="00DE765E">
        <w:rPr>
          <w:rFonts w:cs="Times New Roman"/>
        </w:rPr>
        <w:t>Allardice</w:t>
      </w:r>
      <w:proofErr w:type="spellEnd"/>
      <w:r w:rsidRPr="00DE765E">
        <w:rPr>
          <w:rFonts w:cs="Times New Roman"/>
        </w:rPr>
        <w:t>, G.M., George, W.D., Burns, H.J. and Morrison, D.S., 2012. Effects of multidisciplinary team working on breast cancer survival: a retrospective, comparative, interventional cohort study of 13 722 women. BMJ, 344, p.e2718.</w:t>
      </w:r>
    </w:p>
    <w:p w14:paraId="56ABE690" w14:textId="77777777" w:rsidR="00DD09A6" w:rsidRPr="00DE765E" w:rsidRDefault="00DD09A6" w:rsidP="002A0926">
      <w:pPr>
        <w:spacing w:line="480" w:lineRule="auto"/>
        <w:ind w:left="720" w:hanging="720"/>
        <w:rPr>
          <w:rFonts w:cs="Times New Roman"/>
        </w:rPr>
      </w:pPr>
      <w:r w:rsidRPr="00DE765E">
        <w:rPr>
          <w:rFonts w:cs="Times New Roman"/>
        </w:rPr>
        <w:t xml:space="preserve">Mackenzie, A. and Nickerson, P., 2009. The time trap: The classic book on time management. </w:t>
      </w:r>
      <w:proofErr w:type="spellStart"/>
      <w:r w:rsidRPr="00DE765E">
        <w:rPr>
          <w:rFonts w:cs="Times New Roman"/>
        </w:rPr>
        <w:t>Amacom</w:t>
      </w:r>
      <w:proofErr w:type="spellEnd"/>
      <w:r w:rsidRPr="00DE765E">
        <w:rPr>
          <w:rFonts w:cs="Times New Roman"/>
        </w:rPr>
        <w:t>.</w:t>
      </w:r>
    </w:p>
    <w:p w14:paraId="56ABE691" w14:textId="77777777" w:rsidR="00DD09A6" w:rsidRPr="00DE765E" w:rsidRDefault="00DD09A6" w:rsidP="002A0926">
      <w:pPr>
        <w:spacing w:line="480" w:lineRule="auto"/>
        <w:ind w:left="720" w:hanging="720"/>
        <w:rPr>
          <w:rFonts w:cs="Times New Roman"/>
        </w:rPr>
      </w:pPr>
      <w:r w:rsidRPr="00DE765E">
        <w:rPr>
          <w:rFonts w:cs="Times New Roman"/>
        </w:rPr>
        <w:t xml:space="preserve">Maxwell, S.M., Hazen, E.L., Lewison, R.L., Dunn, D.C., Bailey, H., </w:t>
      </w:r>
      <w:proofErr w:type="spellStart"/>
      <w:r w:rsidRPr="00DE765E">
        <w:rPr>
          <w:rFonts w:cs="Times New Roman"/>
        </w:rPr>
        <w:t>Bograd</w:t>
      </w:r>
      <w:proofErr w:type="spellEnd"/>
      <w:r w:rsidRPr="00DE765E">
        <w:rPr>
          <w:rFonts w:cs="Times New Roman"/>
        </w:rPr>
        <w:t>, S.J., Briscoe, D.K., Fossette, S., Hobday, A.J., Bennett, M. and Benson, S., 2015. Dynamic ocean management: Defining and conceptualizing the real-time management of the ocean. Marine Policy, 58, pp.42-50.</w:t>
      </w:r>
    </w:p>
    <w:p w14:paraId="56ABE692" w14:textId="77777777" w:rsidR="00A500F7" w:rsidRPr="00DE765E" w:rsidRDefault="00A500F7" w:rsidP="00893607">
      <w:pPr>
        <w:rPr>
          <w:rFonts w:cs="Times New Roman"/>
        </w:rPr>
      </w:pPr>
    </w:p>
    <w:sectPr w:rsidR="00A500F7" w:rsidRPr="00DE765E">
      <w:foot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D3B59F" w14:textId="77777777" w:rsidR="00564470" w:rsidRDefault="00564470" w:rsidP="009921C6">
      <w:pPr>
        <w:spacing w:after="0" w:line="240" w:lineRule="auto"/>
      </w:pPr>
      <w:r>
        <w:separator/>
      </w:r>
    </w:p>
  </w:endnote>
  <w:endnote w:type="continuationSeparator" w:id="0">
    <w:p w14:paraId="5D26EE4C" w14:textId="77777777" w:rsidR="00564470" w:rsidRDefault="00564470" w:rsidP="009921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0027693"/>
      <w:docPartObj>
        <w:docPartGallery w:val="Page Numbers (Bottom of Page)"/>
        <w:docPartUnique/>
      </w:docPartObj>
    </w:sdtPr>
    <w:sdtEndPr>
      <w:rPr>
        <w:color w:val="808080" w:themeColor="background1" w:themeShade="80"/>
        <w:spacing w:val="60"/>
      </w:rPr>
    </w:sdtEndPr>
    <w:sdtContent>
      <w:p w14:paraId="56ABE6A1" w14:textId="77777777" w:rsidR="001C2FE5" w:rsidRDefault="001C2FE5" w:rsidP="001C2FE5">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sidR="00B91E17" w:rsidRPr="00B91E17">
          <w:rPr>
            <w:b/>
            <w:bCs/>
            <w:noProof/>
          </w:rPr>
          <w:t>1</w:t>
        </w:r>
        <w:r>
          <w:rPr>
            <w:b/>
            <w:bCs/>
            <w:noProof/>
          </w:rPr>
          <w:fldChar w:fldCharType="end"/>
        </w:r>
        <w:r>
          <w:rPr>
            <w:b/>
            <w:bCs/>
          </w:rPr>
          <w:t xml:space="preserve"> | </w:t>
        </w:r>
        <w:r>
          <w:rPr>
            <w:color w:val="808080" w:themeColor="background1" w:themeShade="80"/>
            <w:spacing w:val="60"/>
          </w:rPr>
          <w:t>Page</w:t>
        </w:r>
      </w:p>
    </w:sdtContent>
  </w:sdt>
  <w:p w14:paraId="56ABE6A2" w14:textId="77777777" w:rsidR="009921C6" w:rsidRDefault="009921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493CD8" w14:textId="77777777" w:rsidR="00564470" w:rsidRDefault="00564470" w:rsidP="009921C6">
      <w:pPr>
        <w:spacing w:after="0" w:line="240" w:lineRule="auto"/>
      </w:pPr>
      <w:r>
        <w:separator/>
      </w:r>
    </w:p>
  </w:footnote>
  <w:footnote w:type="continuationSeparator" w:id="0">
    <w:p w14:paraId="21E4E770" w14:textId="77777777" w:rsidR="00564470" w:rsidRDefault="00564470" w:rsidP="009921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34C61"/>
    <w:multiLevelType w:val="hybridMultilevel"/>
    <w:tmpl w:val="54F47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452868"/>
    <w:multiLevelType w:val="hybridMultilevel"/>
    <w:tmpl w:val="61DE1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8661DE"/>
    <w:multiLevelType w:val="hybridMultilevel"/>
    <w:tmpl w:val="C8F27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EC1F4F"/>
    <w:multiLevelType w:val="hybridMultilevel"/>
    <w:tmpl w:val="44EED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117755"/>
    <w:multiLevelType w:val="hybridMultilevel"/>
    <w:tmpl w:val="77601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0A6611"/>
    <w:multiLevelType w:val="hybridMultilevel"/>
    <w:tmpl w:val="23BA167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0NDC2NDM0MTUwszBV0lEKTi0uzszPAykwqwUAlgb+ZSwAAAA="/>
  </w:docVars>
  <w:rsids>
    <w:rsidRoot w:val="002A04C3"/>
    <w:rsid w:val="000023B1"/>
    <w:rsid w:val="000044F4"/>
    <w:rsid w:val="0000621C"/>
    <w:rsid w:val="000063F7"/>
    <w:rsid w:val="00015213"/>
    <w:rsid w:val="00020629"/>
    <w:rsid w:val="0002585F"/>
    <w:rsid w:val="00042E4D"/>
    <w:rsid w:val="0004487B"/>
    <w:rsid w:val="00050C44"/>
    <w:rsid w:val="000B1F9F"/>
    <w:rsid w:val="000B36EC"/>
    <w:rsid w:val="000C1197"/>
    <w:rsid w:val="000C21F0"/>
    <w:rsid w:val="000C4C68"/>
    <w:rsid w:val="000D5F8E"/>
    <w:rsid w:val="000D7EC7"/>
    <w:rsid w:val="000E0E8C"/>
    <w:rsid w:val="000E4F70"/>
    <w:rsid w:val="000F17F8"/>
    <w:rsid w:val="0010120C"/>
    <w:rsid w:val="00102B0C"/>
    <w:rsid w:val="00110A3E"/>
    <w:rsid w:val="00112E60"/>
    <w:rsid w:val="001173F5"/>
    <w:rsid w:val="0012101A"/>
    <w:rsid w:val="001261BB"/>
    <w:rsid w:val="00127A08"/>
    <w:rsid w:val="00131D1D"/>
    <w:rsid w:val="001347A6"/>
    <w:rsid w:val="00153BA7"/>
    <w:rsid w:val="001652BC"/>
    <w:rsid w:val="001906E9"/>
    <w:rsid w:val="001924E2"/>
    <w:rsid w:val="001964A9"/>
    <w:rsid w:val="001A580E"/>
    <w:rsid w:val="001C00DB"/>
    <w:rsid w:val="001C1DD4"/>
    <w:rsid w:val="001C2072"/>
    <w:rsid w:val="001C2FE5"/>
    <w:rsid w:val="001C3A50"/>
    <w:rsid w:val="001C3F95"/>
    <w:rsid w:val="001D0F01"/>
    <w:rsid w:val="001D47AF"/>
    <w:rsid w:val="001D557A"/>
    <w:rsid w:val="001D5C5F"/>
    <w:rsid w:val="001F7FF7"/>
    <w:rsid w:val="00203361"/>
    <w:rsid w:val="00213EAA"/>
    <w:rsid w:val="002208C8"/>
    <w:rsid w:val="002302DE"/>
    <w:rsid w:val="002366EB"/>
    <w:rsid w:val="0024357A"/>
    <w:rsid w:val="00246E7D"/>
    <w:rsid w:val="002533A2"/>
    <w:rsid w:val="00256FDF"/>
    <w:rsid w:val="00260758"/>
    <w:rsid w:val="0027196F"/>
    <w:rsid w:val="00275268"/>
    <w:rsid w:val="002817AC"/>
    <w:rsid w:val="00283A37"/>
    <w:rsid w:val="00284DC5"/>
    <w:rsid w:val="002A04C3"/>
    <w:rsid w:val="002A0801"/>
    <w:rsid w:val="002A0926"/>
    <w:rsid w:val="002B4A85"/>
    <w:rsid w:val="002C7F5D"/>
    <w:rsid w:val="002D04B6"/>
    <w:rsid w:val="002E6F7A"/>
    <w:rsid w:val="002F3D93"/>
    <w:rsid w:val="00304A27"/>
    <w:rsid w:val="003149C0"/>
    <w:rsid w:val="00325495"/>
    <w:rsid w:val="0032604B"/>
    <w:rsid w:val="003414CA"/>
    <w:rsid w:val="003418F6"/>
    <w:rsid w:val="00356A83"/>
    <w:rsid w:val="0036718B"/>
    <w:rsid w:val="00387DB6"/>
    <w:rsid w:val="00394144"/>
    <w:rsid w:val="003A0380"/>
    <w:rsid w:val="003B17B7"/>
    <w:rsid w:val="003B6747"/>
    <w:rsid w:val="003D4D18"/>
    <w:rsid w:val="00400845"/>
    <w:rsid w:val="00410EE9"/>
    <w:rsid w:val="00415DE9"/>
    <w:rsid w:val="004179BF"/>
    <w:rsid w:val="00441596"/>
    <w:rsid w:val="0046082B"/>
    <w:rsid w:val="00472EDA"/>
    <w:rsid w:val="00474EB4"/>
    <w:rsid w:val="00486DC6"/>
    <w:rsid w:val="00487225"/>
    <w:rsid w:val="004949F4"/>
    <w:rsid w:val="004A325D"/>
    <w:rsid w:val="004C6D53"/>
    <w:rsid w:val="004D0B7C"/>
    <w:rsid w:val="004D5A59"/>
    <w:rsid w:val="004E2A39"/>
    <w:rsid w:val="004F2697"/>
    <w:rsid w:val="004F5F7B"/>
    <w:rsid w:val="005024D7"/>
    <w:rsid w:val="0050423E"/>
    <w:rsid w:val="00510886"/>
    <w:rsid w:val="00526E97"/>
    <w:rsid w:val="00544765"/>
    <w:rsid w:val="0055065C"/>
    <w:rsid w:val="00564470"/>
    <w:rsid w:val="00586814"/>
    <w:rsid w:val="005963A8"/>
    <w:rsid w:val="00596685"/>
    <w:rsid w:val="00596BDA"/>
    <w:rsid w:val="005C7F96"/>
    <w:rsid w:val="005D1BFC"/>
    <w:rsid w:val="005D1D70"/>
    <w:rsid w:val="005D59B0"/>
    <w:rsid w:val="005D698C"/>
    <w:rsid w:val="005F0BAD"/>
    <w:rsid w:val="00603C90"/>
    <w:rsid w:val="0066571A"/>
    <w:rsid w:val="006722C1"/>
    <w:rsid w:val="00673308"/>
    <w:rsid w:val="00687E52"/>
    <w:rsid w:val="00695AAC"/>
    <w:rsid w:val="006B6569"/>
    <w:rsid w:val="006B7462"/>
    <w:rsid w:val="006E0A17"/>
    <w:rsid w:val="006E2DA3"/>
    <w:rsid w:val="006F1C96"/>
    <w:rsid w:val="006F793C"/>
    <w:rsid w:val="006F7B0B"/>
    <w:rsid w:val="007026BE"/>
    <w:rsid w:val="00707043"/>
    <w:rsid w:val="00711209"/>
    <w:rsid w:val="00723351"/>
    <w:rsid w:val="00724F99"/>
    <w:rsid w:val="00744720"/>
    <w:rsid w:val="00760A83"/>
    <w:rsid w:val="007612F4"/>
    <w:rsid w:val="00764DEC"/>
    <w:rsid w:val="00780155"/>
    <w:rsid w:val="00782EA5"/>
    <w:rsid w:val="00783F26"/>
    <w:rsid w:val="00783F60"/>
    <w:rsid w:val="007855B9"/>
    <w:rsid w:val="00786F07"/>
    <w:rsid w:val="007A0402"/>
    <w:rsid w:val="007A7632"/>
    <w:rsid w:val="007C0770"/>
    <w:rsid w:val="007C7F49"/>
    <w:rsid w:val="007D6665"/>
    <w:rsid w:val="007D685A"/>
    <w:rsid w:val="007E2990"/>
    <w:rsid w:val="00814359"/>
    <w:rsid w:val="00815415"/>
    <w:rsid w:val="008163AE"/>
    <w:rsid w:val="00821523"/>
    <w:rsid w:val="008305DF"/>
    <w:rsid w:val="00842A33"/>
    <w:rsid w:val="00855CA8"/>
    <w:rsid w:val="008564B8"/>
    <w:rsid w:val="00871E33"/>
    <w:rsid w:val="00871EE5"/>
    <w:rsid w:val="00877735"/>
    <w:rsid w:val="00884368"/>
    <w:rsid w:val="0089092C"/>
    <w:rsid w:val="00893607"/>
    <w:rsid w:val="008A557B"/>
    <w:rsid w:val="008B4D55"/>
    <w:rsid w:val="008B5722"/>
    <w:rsid w:val="008E0106"/>
    <w:rsid w:val="008E5A5A"/>
    <w:rsid w:val="008E64E6"/>
    <w:rsid w:val="008F4302"/>
    <w:rsid w:val="00904D48"/>
    <w:rsid w:val="00920575"/>
    <w:rsid w:val="009464BC"/>
    <w:rsid w:val="009776D5"/>
    <w:rsid w:val="00984D3A"/>
    <w:rsid w:val="009921C6"/>
    <w:rsid w:val="009A1090"/>
    <w:rsid w:val="009A6510"/>
    <w:rsid w:val="009A6CE0"/>
    <w:rsid w:val="009E2AE5"/>
    <w:rsid w:val="009E3196"/>
    <w:rsid w:val="009E6C2C"/>
    <w:rsid w:val="009F1A0E"/>
    <w:rsid w:val="00A03DBF"/>
    <w:rsid w:val="00A3230F"/>
    <w:rsid w:val="00A500F7"/>
    <w:rsid w:val="00A5584B"/>
    <w:rsid w:val="00A74C11"/>
    <w:rsid w:val="00A77991"/>
    <w:rsid w:val="00A91CED"/>
    <w:rsid w:val="00A944EA"/>
    <w:rsid w:val="00AA15C1"/>
    <w:rsid w:val="00AA412A"/>
    <w:rsid w:val="00AA58D5"/>
    <w:rsid w:val="00AC472E"/>
    <w:rsid w:val="00AD145D"/>
    <w:rsid w:val="00AE3893"/>
    <w:rsid w:val="00AE4B11"/>
    <w:rsid w:val="00AE6A67"/>
    <w:rsid w:val="00AF5BEC"/>
    <w:rsid w:val="00B00488"/>
    <w:rsid w:val="00B0468B"/>
    <w:rsid w:val="00B14D6B"/>
    <w:rsid w:val="00B22435"/>
    <w:rsid w:val="00B231CB"/>
    <w:rsid w:val="00B2707A"/>
    <w:rsid w:val="00B27088"/>
    <w:rsid w:val="00B3345D"/>
    <w:rsid w:val="00B35126"/>
    <w:rsid w:val="00B52FDD"/>
    <w:rsid w:val="00B5365E"/>
    <w:rsid w:val="00B56756"/>
    <w:rsid w:val="00B814D5"/>
    <w:rsid w:val="00B826A4"/>
    <w:rsid w:val="00B91E17"/>
    <w:rsid w:val="00B95740"/>
    <w:rsid w:val="00B96932"/>
    <w:rsid w:val="00BA2FBA"/>
    <w:rsid w:val="00BA5EE3"/>
    <w:rsid w:val="00BB4B2E"/>
    <w:rsid w:val="00BB50B1"/>
    <w:rsid w:val="00BC252B"/>
    <w:rsid w:val="00BC3918"/>
    <w:rsid w:val="00BC67AA"/>
    <w:rsid w:val="00BD0AC6"/>
    <w:rsid w:val="00C06646"/>
    <w:rsid w:val="00C12B77"/>
    <w:rsid w:val="00C131AE"/>
    <w:rsid w:val="00C21F3E"/>
    <w:rsid w:val="00C23F57"/>
    <w:rsid w:val="00C332A9"/>
    <w:rsid w:val="00C44386"/>
    <w:rsid w:val="00C52E6B"/>
    <w:rsid w:val="00C54329"/>
    <w:rsid w:val="00C57741"/>
    <w:rsid w:val="00C71F87"/>
    <w:rsid w:val="00C76BDD"/>
    <w:rsid w:val="00C84897"/>
    <w:rsid w:val="00C9617D"/>
    <w:rsid w:val="00C96CE9"/>
    <w:rsid w:val="00CA17F6"/>
    <w:rsid w:val="00CC6518"/>
    <w:rsid w:val="00CF4110"/>
    <w:rsid w:val="00D309EB"/>
    <w:rsid w:val="00D32AF2"/>
    <w:rsid w:val="00D36086"/>
    <w:rsid w:val="00D41C3D"/>
    <w:rsid w:val="00D45ADA"/>
    <w:rsid w:val="00D53186"/>
    <w:rsid w:val="00D55CDF"/>
    <w:rsid w:val="00D62978"/>
    <w:rsid w:val="00D656F3"/>
    <w:rsid w:val="00D707C5"/>
    <w:rsid w:val="00D7306F"/>
    <w:rsid w:val="00D737BE"/>
    <w:rsid w:val="00D85CE1"/>
    <w:rsid w:val="00DB0683"/>
    <w:rsid w:val="00DC482F"/>
    <w:rsid w:val="00DD09A6"/>
    <w:rsid w:val="00DE6083"/>
    <w:rsid w:val="00DE765E"/>
    <w:rsid w:val="00DF5A45"/>
    <w:rsid w:val="00E006F2"/>
    <w:rsid w:val="00E11938"/>
    <w:rsid w:val="00E27C20"/>
    <w:rsid w:val="00E7309A"/>
    <w:rsid w:val="00E837BE"/>
    <w:rsid w:val="00EA2695"/>
    <w:rsid w:val="00EA5C90"/>
    <w:rsid w:val="00EB7FF5"/>
    <w:rsid w:val="00EC5EC9"/>
    <w:rsid w:val="00ED44C2"/>
    <w:rsid w:val="00EE619B"/>
    <w:rsid w:val="00EF0243"/>
    <w:rsid w:val="00EF351C"/>
    <w:rsid w:val="00F05112"/>
    <w:rsid w:val="00F069A5"/>
    <w:rsid w:val="00F11B23"/>
    <w:rsid w:val="00F252C9"/>
    <w:rsid w:val="00F320F1"/>
    <w:rsid w:val="00F3595A"/>
    <w:rsid w:val="00F60C5C"/>
    <w:rsid w:val="00F82D9E"/>
    <w:rsid w:val="00FA5713"/>
    <w:rsid w:val="00FB4D81"/>
    <w:rsid w:val="00FC6993"/>
    <w:rsid w:val="00FD4565"/>
    <w:rsid w:val="00FD6B75"/>
    <w:rsid w:val="00FF5E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BE5EE"/>
  <w15:docId w15:val="{7ADB0041-0C93-4AFA-888D-B4AA507BB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F0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27088"/>
    <w:pPr>
      <w:keepNext/>
      <w:keepLines/>
      <w:spacing w:before="480" w:after="0"/>
      <w:jc w:val="center"/>
      <w:outlineLvl w:val="0"/>
    </w:pPr>
    <w:rPr>
      <w:rFonts w:eastAsiaTheme="majorEastAsia" w:cstheme="majorBidi"/>
      <w:bCs/>
      <w:sz w:val="32"/>
      <w:szCs w:val="28"/>
    </w:rPr>
  </w:style>
  <w:style w:type="paragraph" w:styleId="Heading2">
    <w:name w:val="heading 2"/>
    <w:basedOn w:val="Normal"/>
    <w:next w:val="Normal"/>
    <w:link w:val="Heading2Char"/>
    <w:uiPriority w:val="9"/>
    <w:unhideWhenUsed/>
    <w:qFormat/>
    <w:rsid w:val="00B27088"/>
    <w:pPr>
      <w:keepNext/>
      <w:keepLines/>
      <w:spacing w:before="200" w:after="0"/>
      <w:outlineLvl w:val="1"/>
    </w:pPr>
    <w:rPr>
      <w:rFonts w:eastAsiaTheme="majorEastAsia" w:cstheme="majorBidi"/>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04C3"/>
    <w:pPr>
      <w:ind w:left="720"/>
      <w:contextualSpacing/>
    </w:pPr>
  </w:style>
  <w:style w:type="paragraph" w:styleId="BalloonText">
    <w:name w:val="Balloon Text"/>
    <w:basedOn w:val="Normal"/>
    <w:link w:val="BalloonTextChar"/>
    <w:uiPriority w:val="99"/>
    <w:semiHidden/>
    <w:unhideWhenUsed/>
    <w:rsid w:val="001924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24E2"/>
    <w:rPr>
      <w:rFonts w:ascii="Tahoma" w:hAnsi="Tahoma" w:cs="Tahoma"/>
      <w:sz w:val="16"/>
      <w:szCs w:val="16"/>
    </w:rPr>
  </w:style>
  <w:style w:type="paragraph" w:styleId="Header">
    <w:name w:val="header"/>
    <w:basedOn w:val="Normal"/>
    <w:link w:val="HeaderChar"/>
    <w:uiPriority w:val="99"/>
    <w:unhideWhenUsed/>
    <w:rsid w:val="009921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21C6"/>
    <w:rPr>
      <w:rFonts w:ascii="Times New Roman" w:hAnsi="Times New Roman"/>
      <w:sz w:val="24"/>
    </w:rPr>
  </w:style>
  <w:style w:type="paragraph" w:styleId="Footer">
    <w:name w:val="footer"/>
    <w:basedOn w:val="Normal"/>
    <w:link w:val="FooterChar"/>
    <w:uiPriority w:val="99"/>
    <w:unhideWhenUsed/>
    <w:rsid w:val="009921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21C6"/>
    <w:rPr>
      <w:rFonts w:ascii="Times New Roman" w:hAnsi="Times New Roman"/>
      <w:sz w:val="24"/>
    </w:rPr>
  </w:style>
  <w:style w:type="character" w:customStyle="1" w:styleId="Heading1Char">
    <w:name w:val="Heading 1 Char"/>
    <w:basedOn w:val="DefaultParagraphFont"/>
    <w:link w:val="Heading1"/>
    <w:uiPriority w:val="9"/>
    <w:rsid w:val="00B27088"/>
    <w:rPr>
      <w:rFonts w:ascii="Times New Roman" w:eastAsiaTheme="majorEastAsia" w:hAnsi="Times New Roman" w:cstheme="majorBidi"/>
      <w:bCs/>
      <w:sz w:val="32"/>
      <w:szCs w:val="28"/>
    </w:rPr>
  </w:style>
  <w:style w:type="character" w:customStyle="1" w:styleId="Heading2Char">
    <w:name w:val="Heading 2 Char"/>
    <w:basedOn w:val="DefaultParagraphFont"/>
    <w:link w:val="Heading2"/>
    <w:uiPriority w:val="9"/>
    <w:rsid w:val="00B27088"/>
    <w:rPr>
      <w:rFonts w:ascii="Times New Roman" w:eastAsiaTheme="majorEastAsia" w:hAnsi="Times New Roman" w:cstheme="majorBidi"/>
      <w:bCs/>
      <w:sz w:val="28"/>
      <w:szCs w:val="26"/>
    </w:rPr>
  </w:style>
  <w:style w:type="table" w:styleId="TableGrid">
    <w:name w:val="Table Grid"/>
    <w:basedOn w:val="TableNormal"/>
    <w:qFormat/>
    <w:rsid w:val="002E6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E5A5A"/>
    <w:pPr>
      <w:spacing w:before="100" w:beforeAutospacing="1" w:after="100" w:afterAutospacing="1" w:line="240" w:lineRule="auto"/>
      <w:jc w:val="left"/>
    </w:pPr>
    <w:rPr>
      <w:rFonts w:eastAsia="Times New Roman" w:cs="Times New Roman"/>
      <w:szCs w:val="24"/>
      <w:lang w:eastAsia="en-GB"/>
    </w:rPr>
  </w:style>
  <w:style w:type="paragraph" w:styleId="TOCHeading">
    <w:name w:val="TOC Heading"/>
    <w:basedOn w:val="Heading1"/>
    <w:next w:val="Normal"/>
    <w:uiPriority w:val="39"/>
    <w:semiHidden/>
    <w:unhideWhenUsed/>
    <w:qFormat/>
    <w:rsid w:val="00275268"/>
    <w:pPr>
      <w:spacing w:line="276" w:lineRule="auto"/>
      <w:jc w:val="left"/>
      <w:outlineLvl w:val="9"/>
    </w:pPr>
    <w:rPr>
      <w:rFonts w:asciiTheme="majorHAnsi" w:hAnsiTheme="majorHAnsi"/>
      <w:b/>
      <w:color w:val="365F91" w:themeColor="accent1" w:themeShade="BF"/>
      <w:sz w:val="28"/>
      <w:lang w:val="en-US" w:eastAsia="ja-JP"/>
    </w:rPr>
  </w:style>
  <w:style w:type="paragraph" w:styleId="TOC2">
    <w:name w:val="toc 2"/>
    <w:basedOn w:val="Normal"/>
    <w:next w:val="Normal"/>
    <w:autoRedefine/>
    <w:uiPriority w:val="39"/>
    <w:unhideWhenUsed/>
    <w:qFormat/>
    <w:rsid w:val="00275268"/>
    <w:pPr>
      <w:spacing w:after="100" w:line="276" w:lineRule="auto"/>
      <w:ind w:left="220"/>
      <w:jc w:val="left"/>
    </w:pPr>
    <w:rPr>
      <w:rFonts w:asciiTheme="minorHAnsi" w:eastAsiaTheme="minorEastAsia" w:hAnsiTheme="minorHAnsi"/>
      <w:sz w:val="22"/>
      <w:lang w:val="en-US" w:eastAsia="ja-JP"/>
    </w:rPr>
  </w:style>
  <w:style w:type="paragraph" w:styleId="TOC1">
    <w:name w:val="toc 1"/>
    <w:basedOn w:val="Normal"/>
    <w:next w:val="Normal"/>
    <w:autoRedefine/>
    <w:uiPriority w:val="39"/>
    <w:unhideWhenUsed/>
    <w:qFormat/>
    <w:rsid w:val="00275268"/>
    <w:pPr>
      <w:spacing w:after="100" w:line="276" w:lineRule="auto"/>
      <w:jc w:val="left"/>
    </w:pPr>
    <w:rPr>
      <w:rFonts w:asciiTheme="minorHAnsi" w:eastAsiaTheme="minorEastAsia" w:hAnsiTheme="minorHAnsi"/>
      <w:sz w:val="22"/>
      <w:lang w:val="en-US" w:eastAsia="ja-JP"/>
    </w:rPr>
  </w:style>
  <w:style w:type="paragraph" w:styleId="TOC3">
    <w:name w:val="toc 3"/>
    <w:basedOn w:val="Normal"/>
    <w:next w:val="Normal"/>
    <w:autoRedefine/>
    <w:uiPriority w:val="39"/>
    <w:semiHidden/>
    <w:unhideWhenUsed/>
    <w:qFormat/>
    <w:rsid w:val="00275268"/>
    <w:pPr>
      <w:spacing w:after="100" w:line="276" w:lineRule="auto"/>
      <w:ind w:left="440"/>
      <w:jc w:val="left"/>
    </w:pPr>
    <w:rPr>
      <w:rFonts w:asciiTheme="minorHAnsi" w:eastAsiaTheme="minorEastAsia" w:hAnsiTheme="minorHAnsi"/>
      <w:sz w:val="22"/>
      <w:lang w:val="en-US" w:eastAsia="ja-JP"/>
    </w:rPr>
  </w:style>
  <w:style w:type="character" w:styleId="Hyperlink">
    <w:name w:val="Hyperlink"/>
    <w:basedOn w:val="DefaultParagraphFont"/>
    <w:uiPriority w:val="99"/>
    <w:unhideWhenUsed/>
    <w:rsid w:val="0027526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4936874">
      <w:bodyDiv w:val="1"/>
      <w:marLeft w:val="0"/>
      <w:marRight w:val="0"/>
      <w:marTop w:val="0"/>
      <w:marBottom w:val="0"/>
      <w:divBdr>
        <w:top w:val="none" w:sz="0" w:space="0" w:color="auto"/>
        <w:left w:val="none" w:sz="0" w:space="0" w:color="auto"/>
        <w:bottom w:val="none" w:sz="0" w:space="0" w:color="auto"/>
        <w:right w:val="none" w:sz="0" w:space="0" w:color="auto"/>
      </w:divBdr>
      <w:divsChild>
        <w:div w:id="1685353151">
          <w:marLeft w:val="-108"/>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3D52328-BF4F-4376-9C1C-3CF2E00716B1}" type="doc">
      <dgm:prSet loTypeId="urn:microsoft.com/office/officeart/2005/8/layout/chevron2" loCatId="list" qsTypeId="urn:microsoft.com/office/officeart/2005/8/quickstyle/simple4" qsCatId="simple" csTypeId="urn:microsoft.com/office/officeart/2005/8/colors/accent2_4" csCatId="accent2" phldr="1"/>
      <dgm:spPr/>
      <dgm:t>
        <a:bodyPr/>
        <a:lstStyle/>
        <a:p>
          <a:endParaRPr lang="en-US"/>
        </a:p>
      </dgm:t>
    </dgm:pt>
    <dgm:pt modelId="{200A0740-1575-4133-8167-451088F90F4D}">
      <dgm:prSet phldrT="[Text]"/>
      <dgm:spPr/>
      <dgm:t>
        <a:bodyPr/>
        <a:lstStyle/>
        <a:p>
          <a:r>
            <a:rPr lang="en-US"/>
            <a:t>1</a:t>
          </a:r>
        </a:p>
      </dgm:t>
    </dgm:pt>
    <dgm:pt modelId="{C25638E5-6537-42E0-96DE-88CFCBE2A7CD}" type="parTrans" cxnId="{3824C13F-1CBB-46FC-9B44-38A480D5C801}">
      <dgm:prSet/>
      <dgm:spPr/>
      <dgm:t>
        <a:bodyPr/>
        <a:lstStyle/>
        <a:p>
          <a:endParaRPr lang="en-US"/>
        </a:p>
      </dgm:t>
    </dgm:pt>
    <dgm:pt modelId="{418BC1E6-2856-4EB8-86B7-CDF375DA070C}" type="sibTrans" cxnId="{3824C13F-1CBB-46FC-9B44-38A480D5C801}">
      <dgm:prSet/>
      <dgm:spPr/>
      <dgm:t>
        <a:bodyPr/>
        <a:lstStyle/>
        <a:p>
          <a:endParaRPr lang="en-US"/>
        </a:p>
      </dgm:t>
    </dgm:pt>
    <dgm:pt modelId="{A52587A4-39B8-47A1-8AED-1DE9D632F172}">
      <dgm:prSet phldrT="[Text]"/>
      <dgm:spPr/>
      <dgm:t>
        <a:bodyPr/>
        <a:lstStyle/>
        <a:p>
          <a:r>
            <a:rPr lang="en-GB" b="1"/>
            <a:t>Communication skills</a:t>
          </a:r>
          <a:endParaRPr lang="en-US"/>
        </a:p>
      </dgm:t>
    </dgm:pt>
    <dgm:pt modelId="{CF2BE7B8-A804-40E2-A963-03ECD6BF985E}" type="parTrans" cxnId="{03144F21-B560-44DC-B4D5-E2987E3F0FF6}">
      <dgm:prSet/>
      <dgm:spPr/>
      <dgm:t>
        <a:bodyPr/>
        <a:lstStyle/>
        <a:p>
          <a:endParaRPr lang="en-US"/>
        </a:p>
      </dgm:t>
    </dgm:pt>
    <dgm:pt modelId="{2C86D297-C99E-40A8-897A-E915A043798F}" type="sibTrans" cxnId="{03144F21-B560-44DC-B4D5-E2987E3F0FF6}">
      <dgm:prSet/>
      <dgm:spPr/>
      <dgm:t>
        <a:bodyPr/>
        <a:lstStyle/>
        <a:p>
          <a:endParaRPr lang="en-US"/>
        </a:p>
      </dgm:t>
    </dgm:pt>
    <dgm:pt modelId="{7F3C2981-9991-4A57-8A51-546A0785C9C9}">
      <dgm:prSet phldrT="[Text]"/>
      <dgm:spPr/>
      <dgm:t>
        <a:bodyPr/>
        <a:lstStyle/>
        <a:p>
          <a:r>
            <a:rPr lang="en-US"/>
            <a:t>2</a:t>
          </a:r>
        </a:p>
      </dgm:t>
    </dgm:pt>
    <dgm:pt modelId="{65A9010E-9B00-48FA-A4B9-B2BE4F55DA9B}" type="parTrans" cxnId="{B8C99BB3-3288-4925-94D8-84B7DE551554}">
      <dgm:prSet/>
      <dgm:spPr/>
      <dgm:t>
        <a:bodyPr/>
        <a:lstStyle/>
        <a:p>
          <a:endParaRPr lang="en-US"/>
        </a:p>
      </dgm:t>
    </dgm:pt>
    <dgm:pt modelId="{AD4246A9-CD20-4226-96ED-CBF2E405CEFA}" type="sibTrans" cxnId="{B8C99BB3-3288-4925-94D8-84B7DE551554}">
      <dgm:prSet/>
      <dgm:spPr/>
      <dgm:t>
        <a:bodyPr/>
        <a:lstStyle/>
        <a:p>
          <a:endParaRPr lang="en-US"/>
        </a:p>
      </dgm:t>
    </dgm:pt>
    <dgm:pt modelId="{628870BB-38A0-42C6-AF64-317134CAB163}">
      <dgm:prSet phldrT="[Text]"/>
      <dgm:spPr/>
      <dgm:t>
        <a:bodyPr/>
        <a:lstStyle/>
        <a:p>
          <a:r>
            <a:rPr lang="en-GB" b="1"/>
            <a:t>Critical thinking</a:t>
          </a:r>
          <a:endParaRPr lang="en-US"/>
        </a:p>
      </dgm:t>
    </dgm:pt>
    <dgm:pt modelId="{60318068-48BB-4E25-A194-87F0BFB203D5}" type="parTrans" cxnId="{BD424B55-6ECA-44DC-8821-0F2FD515ACA1}">
      <dgm:prSet/>
      <dgm:spPr/>
      <dgm:t>
        <a:bodyPr/>
        <a:lstStyle/>
        <a:p>
          <a:endParaRPr lang="en-US"/>
        </a:p>
      </dgm:t>
    </dgm:pt>
    <dgm:pt modelId="{BA986643-FC7B-4102-B2D0-A5C81F25D53A}" type="sibTrans" cxnId="{BD424B55-6ECA-44DC-8821-0F2FD515ACA1}">
      <dgm:prSet/>
      <dgm:spPr/>
      <dgm:t>
        <a:bodyPr/>
        <a:lstStyle/>
        <a:p>
          <a:endParaRPr lang="en-US"/>
        </a:p>
      </dgm:t>
    </dgm:pt>
    <dgm:pt modelId="{3CB12033-2BDF-47C7-9E23-51FB57CC8053}">
      <dgm:prSet phldrT="[Text]"/>
      <dgm:spPr/>
      <dgm:t>
        <a:bodyPr/>
        <a:lstStyle/>
        <a:p>
          <a:r>
            <a:rPr lang="en-US"/>
            <a:t>3</a:t>
          </a:r>
        </a:p>
      </dgm:t>
    </dgm:pt>
    <dgm:pt modelId="{3D04C25C-1DA9-480F-96D3-F00D49A45579}" type="parTrans" cxnId="{D2622C5F-B7FD-4001-B45E-DAE45894CE6A}">
      <dgm:prSet/>
      <dgm:spPr/>
      <dgm:t>
        <a:bodyPr/>
        <a:lstStyle/>
        <a:p>
          <a:endParaRPr lang="en-US"/>
        </a:p>
      </dgm:t>
    </dgm:pt>
    <dgm:pt modelId="{FEDF2325-A63B-47B2-BD51-7B6ACC42C384}" type="sibTrans" cxnId="{D2622C5F-B7FD-4001-B45E-DAE45894CE6A}">
      <dgm:prSet/>
      <dgm:spPr/>
      <dgm:t>
        <a:bodyPr/>
        <a:lstStyle/>
        <a:p>
          <a:endParaRPr lang="en-US"/>
        </a:p>
      </dgm:t>
    </dgm:pt>
    <dgm:pt modelId="{2C4EC00F-D22A-40BC-B6EF-3F77841D7CA0}">
      <dgm:prSet phldrT="[Text]"/>
      <dgm:spPr/>
      <dgm:t>
        <a:bodyPr/>
        <a:lstStyle/>
        <a:p>
          <a:r>
            <a:rPr lang="en-GB" b="1"/>
            <a:t>Working effective in a team</a:t>
          </a:r>
          <a:endParaRPr lang="en-US"/>
        </a:p>
      </dgm:t>
    </dgm:pt>
    <dgm:pt modelId="{B498A337-7921-4BE0-9ECA-7435CEC088B6}" type="parTrans" cxnId="{5D41ED7B-D8F8-48D1-A38C-41EB2B0BFFEC}">
      <dgm:prSet/>
      <dgm:spPr/>
      <dgm:t>
        <a:bodyPr/>
        <a:lstStyle/>
        <a:p>
          <a:endParaRPr lang="en-US"/>
        </a:p>
      </dgm:t>
    </dgm:pt>
    <dgm:pt modelId="{13F203EE-956E-40CF-A424-FF21003B0BCA}" type="sibTrans" cxnId="{5D41ED7B-D8F8-48D1-A38C-41EB2B0BFFEC}">
      <dgm:prSet/>
      <dgm:spPr/>
      <dgm:t>
        <a:bodyPr/>
        <a:lstStyle/>
        <a:p>
          <a:endParaRPr lang="en-US"/>
        </a:p>
      </dgm:t>
    </dgm:pt>
    <dgm:pt modelId="{F20EC1EC-B088-4A5F-AB1E-8CF33C2285DE}">
      <dgm:prSet/>
      <dgm:spPr/>
      <dgm:t>
        <a:bodyPr/>
        <a:lstStyle/>
        <a:p>
          <a:r>
            <a:rPr lang="en-US"/>
            <a:t>4</a:t>
          </a:r>
        </a:p>
      </dgm:t>
    </dgm:pt>
    <dgm:pt modelId="{D178DBB1-68CD-4D43-AC5E-C03D03818804}" type="parTrans" cxnId="{C9D64265-BB0C-4B85-A106-8CB9F923D674}">
      <dgm:prSet/>
      <dgm:spPr/>
      <dgm:t>
        <a:bodyPr/>
        <a:lstStyle/>
        <a:p>
          <a:endParaRPr lang="en-US"/>
        </a:p>
      </dgm:t>
    </dgm:pt>
    <dgm:pt modelId="{1DEFACCF-E2A8-4048-8B74-F590CF285385}" type="sibTrans" cxnId="{C9D64265-BB0C-4B85-A106-8CB9F923D674}">
      <dgm:prSet/>
      <dgm:spPr/>
      <dgm:t>
        <a:bodyPr/>
        <a:lstStyle/>
        <a:p>
          <a:endParaRPr lang="en-US"/>
        </a:p>
      </dgm:t>
    </dgm:pt>
    <dgm:pt modelId="{2D3A0894-D67F-4A65-B36A-2344DEED9C6B}">
      <dgm:prSet/>
      <dgm:spPr/>
      <dgm:t>
        <a:bodyPr/>
        <a:lstStyle/>
        <a:p>
          <a:r>
            <a:rPr lang="en-GB" b="1"/>
            <a:t>Determination and patient </a:t>
          </a:r>
          <a:endParaRPr lang="en-US"/>
        </a:p>
      </dgm:t>
    </dgm:pt>
    <dgm:pt modelId="{00E1BBEE-E3F7-4B20-BBA1-8F78258F7210}" type="parTrans" cxnId="{385F4E02-C331-4C4E-A2E8-8B995C4DB0E4}">
      <dgm:prSet/>
      <dgm:spPr/>
      <dgm:t>
        <a:bodyPr/>
        <a:lstStyle/>
        <a:p>
          <a:endParaRPr lang="en-US"/>
        </a:p>
      </dgm:t>
    </dgm:pt>
    <dgm:pt modelId="{C1A5E296-D8B1-4E00-BAB0-3A36690F7E94}" type="sibTrans" cxnId="{385F4E02-C331-4C4E-A2E8-8B995C4DB0E4}">
      <dgm:prSet/>
      <dgm:spPr/>
      <dgm:t>
        <a:bodyPr/>
        <a:lstStyle/>
        <a:p>
          <a:endParaRPr lang="en-US"/>
        </a:p>
      </dgm:t>
    </dgm:pt>
    <dgm:pt modelId="{FB1DE670-FDD3-49CD-B5CA-F86BDC9A2A3F}">
      <dgm:prSet/>
      <dgm:spPr/>
      <dgm:t>
        <a:bodyPr/>
        <a:lstStyle/>
        <a:p>
          <a:r>
            <a:rPr lang="en-US"/>
            <a:t>5</a:t>
          </a:r>
        </a:p>
      </dgm:t>
    </dgm:pt>
    <dgm:pt modelId="{509D4F3D-48F6-4711-877E-651DD5A9C6FE}" type="parTrans" cxnId="{AE855DAC-8CEB-4B75-A915-6CF947A338CB}">
      <dgm:prSet/>
      <dgm:spPr/>
      <dgm:t>
        <a:bodyPr/>
        <a:lstStyle/>
        <a:p>
          <a:endParaRPr lang="en-US"/>
        </a:p>
      </dgm:t>
    </dgm:pt>
    <dgm:pt modelId="{4A72F761-E904-4082-8C28-F677062A65E8}" type="sibTrans" cxnId="{AE855DAC-8CEB-4B75-A915-6CF947A338CB}">
      <dgm:prSet/>
      <dgm:spPr/>
      <dgm:t>
        <a:bodyPr/>
        <a:lstStyle/>
        <a:p>
          <a:endParaRPr lang="en-US"/>
        </a:p>
      </dgm:t>
    </dgm:pt>
    <dgm:pt modelId="{38DFF62F-FC38-4715-A19C-A2006950383A}">
      <dgm:prSet/>
      <dgm:spPr/>
      <dgm:t>
        <a:bodyPr/>
        <a:lstStyle/>
        <a:p>
          <a:r>
            <a:rPr lang="en-GB" b="1"/>
            <a:t>Effective time-management</a:t>
          </a:r>
          <a:endParaRPr lang="en-US"/>
        </a:p>
      </dgm:t>
    </dgm:pt>
    <dgm:pt modelId="{E2DD4F7F-4BBC-4EE8-9088-A9ED3945BA58}" type="parTrans" cxnId="{466E370F-FBF2-48E0-8178-16AA2052F08B}">
      <dgm:prSet/>
      <dgm:spPr/>
      <dgm:t>
        <a:bodyPr/>
        <a:lstStyle/>
        <a:p>
          <a:endParaRPr lang="en-US"/>
        </a:p>
      </dgm:t>
    </dgm:pt>
    <dgm:pt modelId="{77CC9A32-7DD4-432B-BAC2-38DCE9414510}" type="sibTrans" cxnId="{466E370F-FBF2-48E0-8178-16AA2052F08B}">
      <dgm:prSet/>
      <dgm:spPr/>
      <dgm:t>
        <a:bodyPr/>
        <a:lstStyle/>
        <a:p>
          <a:endParaRPr lang="en-US"/>
        </a:p>
      </dgm:t>
    </dgm:pt>
    <dgm:pt modelId="{1E973E47-7EAD-4516-BC5B-1B03F3069979}">
      <dgm:prSet/>
      <dgm:spPr/>
      <dgm:t>
        <a:bodyPr/>
        <a:lstStyle/>
        <a:p>
          <a:r>
            <a:rPr lang="en-GB" b="1"/>
            <a:t>6</a:t>
          </a:r>
          <a:endParaRPr lang="en-US"/>
        </a:p>
      </dgm:t>
    </dgm:pt>
    <dgm:pt modelId="{7C923F12-7CED-46E4-868F-0B1014E51E90}" type="parTrans" cxnId="{21FEE22D-F74C-4326-AE34-CD4DDD80845F}">
      <dgm:prSet/>
      <dgm:spPr/>
      <dgm:t>
        <a:bodyPr/>
        <a:lstStyle/>
        <a:p>
          <a:endParaRPr lang="en-US"/>
        </a:p>
      </dgm:t>
    </dgm:pt>
    <dgm:pt modelId="{F25B0CA3-019D-49D0-B3B0-C69FC7EF08A1}" type="sibTrans" cxnId="{21FEE22D-F74C-4326-AE34-CD4DDD80845F}">
      <dgm:prSet/>
      <dgm:spPr/>
      <dgm:t>
        <a:bodyPr/>
        <a:lstStyle/>
        <a:p>
          <a:endParaRPr lang="en-US"/>
        </a:p>
      </dgm:t>
    </dgm:pt>
    <dgm:pt modelId="{AD9AF41A-B04F-426C-8DCD-2BD0FDBAF52E}">
      <dgm:prSet/>
      <dgm:spPr/>
      <dgm:t>
        <a:bodyPr/>
        <a:lstStyle/>
        <a:p>
          <a:r>
            <a:rPr lang="en-GB" b="1"/>
            <a:t>Decision-making abilities</a:t>
          </a:r>
          <a:r>
            <a:rPr lang="en-GB"/>
            <a:t> </a:t>
          </a:r>
          <a:endParaRPr lang="en-US"/>
        </a:p>
      </dgm:t>
    </dgm:pt>
    <dgm:pt modelId="{3B6B6812-9C9B-4A7F-B094-F71D43ADA56D}" type="parTrans" cxnId="{5452E95C-F291-464E-8671-895F9711C9F2}">
      <dgm:prSet/>
      <dgm:spPr/>
      <dgm:t>
        <a:bodyPr/>
        <a:lstStyle/>
        <a:p>
          <a:endParaRPr lang="en-US"/>
        </a:p>
      </dgm:t>
    </dgm:pt>
    <dgm:pt modelId="{8FF52FDE-8DFE-4F9E-A1F7-4C9CB19EA0A3}" type="sibTrans" cxnId="{5452E95C-F291-464E-8671-895F9711C9F2}">
      <dgm:prSet/>
      <dgm:spPr/>
      <dgm:t>
        <a:bodyPr/>
        <a:lstStyle/>
        <a:p>
          <a:endParaRPr lang="en-US"/>
        </a:p>
      </dgm:t>
    </dgm:pt>
    <dgm:pt modelId="{35328E38-03E2-40DD-9423-93A588E88E93}" type="pres">
      <dgm:prSet presAssocID="{03D52328-BF4F-4376-9C1C-3CF2E00716B1}" presName="linearFlow" presStyleCnt="0">
        <dgm:presLayoutVars>
          <dgm:dir/>
          <dgm:animLvl val="lvl"/>
          <dgm:resizeHandles val="exact"/>
        </dgm:presLayoutVars>
      </dgm:prSet>
      <dgm:spPr/>
    </dgm:pt>
    <dgm:pt modelId="{E5E1A437-2DE9-4C6C-9B2C-8F83F96D4F8E}" type="pres">
      <dgm:prSet presAssocID="{200A0740-1575-4133-8167-451088F90F4D}" presName="composite" presStyleCnt="0"/>
      <dgm:spPr/>
    </dgm:pt>
    <dgm:pt modelId="{0596C8D0-1E6B-4620-B2F9-12412FB1D623}" type="pres">
      <dgm:prSet presAssocID="{200A0740-1575-4133-8167-451088F90F4D}" presName="parentText" presStyleLbl="alignNode1" presStyleIdx="0" presStyleCnt="6">
        <dgm:presLayoutVars>
          <dgm:chMax val="1"/>
          <dgm:bulletEnabled val="1"/>
        </dgm:presLayoutVars>
      </dgm:prSet>
      <dgm:spPr/>
    </dgm:pt>
    <dgm:pt modelId="{CFF98028-DE9C-4E93-B479-5C4A61B3FECB}" type="pres">
      <dgm:prSet presAssocID="{200A0740-1575-4133-8167-451088F90F4D}" presName="descendantText" presStyleLbl="alignAcc1" presStyleIdx="0" presStyleCnt="6">
        <dgm:presLayoutVars>
          <dgm:bulletEnabled val="1"/>
        </dgm:presLayoutVars>
      </dgm:prSet>
      <dgm:spPr/>
    </dgm:pt>
    <dgm:pt modelId="{90A4B223-EC08-4304-B833-DAC7D9E35B06}" type="pres">
      <dgm:prSet presAssocID="{418BC1E6-2856-4EB8-86B7-CDF375DA070C}" presName="sp" presStyleCnt="0"/>
      <dgm:spPr/>
    </dgm:pt>
    <dgm:pt modelId="{D4B77D6D-6503-4A74-B7DF-1DA42A48123B}" type="pres">
      <dgm:prSet presAssocID="{7F3C2981-9991-4A57-8A51-546A0785C9C9}" presName="composite" presStyleCnt="0"/>
      <dgm:spPr/>
    </dgm:pt>
    <dgm:pt modelId="{E685D789-D4A0-405D-BD8E-EAFDB525CF82}" type="pres">
      <dgm:prSet presAssocID="{7F3C2981-9991-4A57-8A51-546A0785C9C9}" presName="parentText" presStyleLbl="alignNode1" presStyleIdx="1" presStyleCnt="6">
        <dgm:presLayoutVars>
          <dgm:chMax val="1"/>
          <dgm:bulletEnabled val="1"/>
        </dgm:presLayoutVars>
      </dgm:prSet>
      <dgm:spPr/>
    </dgm:pt>
    <dgm:pt modelId="{328ED644-6962-4D90-9D97-DA9ED23210B3}" type="pres">
      <dgm:prSet presAssocID="{7F3C2981-9991-4A57-8A51-546A0785C9C9}" presName="descendantText" presStyleLbl="alignAcc1" presStyleIdx="1" presStyleCnt="6">
        <dgm:presLayoutVars>
          <dgm:bulletEnabled val="1"/>
        </dgm:presLayoutVars>
      </dgm:prSet>
      <dgm:spPr/>
    </dgm:pt>
    <dgm:pt modelId="{63C745CE-2171-4D05-B4B9-92F0457BAC25}" type="pres">
      <dgm:prSet presAssocID="{AD4246A9-CD20-4226-96ED-CBF2E405CEFA}" presName="sp" presStyleCnt="0"/>
      <dgm:spPr/>
    </dgm:pt>
    <dgm:pt modelId="{F973AFEE-8F91-421C-9157-7DA31F9A43B1}" type="pres">
      <dgm:prSet presAssocID="{3CB12033-2BDF-47C7-9E23-51FB57CC8053}" presName="composite" presStyleCnt="0"/>
      <dgm:spPr/>
    </dgm:pt>
    <dgm:pt modelId="{A7C2C76F-8AE2-4C2A-AD91-1A09C2CD65E9}" type="pres">
      <dgm:prSet presAssocID="{3CB12033-2BDF-47C7-9E23-51FB57CC8053}" presName="parentText" presStyleLbl="alignNode1" presStyleIdx="2" presStyleCnt="6">
        <dgm:presLayoutVars>
          <dgm:chMax val="1"/>
          <dgm:bulletEnabled val="1"/>
        </dgm:presLayoutVars>
      </dgm:prSet>
      <dgm:spPr/>
    </dgm:pt>
    <dgm:pt modelId="{CBB82A4D-2461-42FE-82B3-3FE807B02F17}" type="pres">
      <dgm:prSet presAssocID="{3CB12033-2BDF-47C7-9E23-51FB57CC8053}" presName="descendantText" presStyleLbl="alignAcc1" presStyleIdx="2" presStyleCnt="6">
        <dgm:presLayoutVars>
          <dgm:bulletEnabled val="1"/>
        </dgm:presLayoutVars>
      </dgm:prSet>
      <dgm:spPr/>
    </dgm:pt>
    <dgm:pt modelId="{F9437CE0-20C6-4191-A342-A2C92359FA24}" type="pres">
      <dgm:prSet presAssocID="{FEDF2325-A63B-47B2-BD51-7B6ACC42C384}" presName="sp" presStyleCnt="0"/>
      <dgm:spPr/>
    </dgm:pt>
    <dgm:pt modelId="{7E3C11EF-0755-4708-824F-18801C68D142}" type="pres">
      <dgm:prSet presAssocID="{F20EC1EC-B088-4A5F-AB1E-8CF33C2285DE}" presName="composite" presStyleCnt="0"/>
      <dgm:spPr/>
    </dgm:pt>
    <dgm:pt modelId="{084F92D6-0D35-4128-9A55-DB3935FF93A5}" type="pres">
      <dgm:prSet presAssocID="{F20EC1EC-B088-4A5F-AB1E-8CF33C2285DE}" presName="parentText" presStyleLbl="alignNode1" presStyleIdx="3" presStyleCnt="6">
        <dgm:presLayoutVars>
          <dgm:chMax val="1"/>
          <dgm:bulletEnabled val="1"/>
        </dgm:presLayoutVars>
      </dgm:prSet>
      <dgm:spPr/>
    </dgm:pt>
    <dgm:pt modelId="{BE8BB2AB-AC31-4665-91E3-478154E64C56}" type="pres">
      <dgm:prSet presAssocID="{F20EC1EC-B088-4A5F-AB1E-8CF33C2285DE}" presName="descendantText" presStyleLbl="alignAcc1" presStyleIdx="3" presStyleCnt="6">
        <dgm:presLayoutVars>
          <dgm:bulletEnabled val="1"/>
        </dgm:presLayoutVars>
      </dgm:prSet>
      <dgm:spPr/>
    </dgm:pt>
    <dgm:pt modelId="{89A3A63D-F245-45A2-A600-C9EADB26F0DB}" type="pres">
      <dgm:prSet presAssocID="{1DEFACCF-E2A8-4048-8B74-F590CF285385}" presName="sp" presStyleCnt="0"/>
      <dgm:spPr/>
    </dgm:pt>
    <dgm:pt modelId="{7F102A31-42B6-4C45-89F8-90D7C6ACDEEE}" type="pres">
      <dgm:prSet presAssocID="{FB1DE670-FDD3-49CD-B5CA-F86BDC9A2A3F}" presName="composite" presStyleCnt="0"/>
      <dgm:spPr/>
    </dgm:pt>
    <dgm:pt modelId="{8A8F5134-3FC0-4D47-8BFB-F5FAE6F19EF5}" type="pres">
      <dgm:prSet presAssocID="{FB1DE670-FDD3-49CD-B5CA-F86BDC9A2A3F}" presName="parentText" presStyleLbl="alignNode1" presStyleIdx="4" presStyleCnt="6">
        <dgm:presLayoutVars>
          <dgm:chMax val="1"/>
          <dgm:bulletEnabled val="1"/>
        </dgm:presLayoutVars>
      </dgm:prSet>
      <dgm:spPr/>
    </dgm:pt>
    <dgm:pt modelId="{9ED3194F-C274-4E9A-849D-AE0846EFD07A}" type="pres">
      <dgm:prSet presAssocID="{FB1DE670-FDD3-49CD-B5CA-F86BDC9A2A3F}" presName="descendantText" presStyleLbl="alignAcc1" presStyleIdx="4" presStyleCnt="6">
        <dgm:presLayoutVars>
          <dgm:bulletEnabled val="1"/>
        </dgm:presLayoutVars>
      </dgm:prSet>
      <dgm:spPr/>
    </dgm:pt>
    <dgm:pt modelId="{32A0E052-F469-4318-9206-259A889C0E86}" type="pres">
      <dgm:prSet presAssocID="{4A72F761-E904-4082-8C28-F677062A65E8}" presName="sp" presStyleCnt="0"/>
      <dgm:spPr/>
    </dgm:pt>
    <dgm:pt modelId="{A0F2DF1F-1B49-4922-B922-6EBA06FDCA0E}" type="pres">
      <dgm:prSet presAssocID="{1E973E47-7EAD-4516-BC5B-1B03F3069979}" presName="composite" presStyleCnt="0"/>
      <dgm:spPr/>
    </dgm:pt>
    <dgm:pt modelId="{950061E1-5EA4-4946-AF2D-E1917B065C3D}" type="pres">
      <dgm:prSet presAssocID="{1E973E47-7EAD-4516-BC5B-1B03F3069979}" presName="parentText" presStyleLbl="alignNode1" presStyleIdx="5" presStyleCnt="6">
        <dgm:presLayoutVars>
          <dgm:chMax val="1"/>
          <dgm:bulletEnabled val="1"/>
        </dgm:presLayoutVars>
      </dgm:prSet>
      <dgm:spPr/>
    </dgm:pt>
    <dgm:pt modelId="{B39682F7-8BF0-4434-89B6-B0EDFDEC845B}" type="pres">
      <dgm:prSet presAssocID="{1E973E47-7EAD-4516-BC5B-1B03F3069979}" presName="descendantText" presStyleLbl="alignAcc1" presStyleIdx="5" presStyleCnt="6">
        <dgm:presLayoutVars>
          <dgm:bulletEnabled val="1"/>
        </dgm:presLayoutVars>
      </dgm:prSet>
      <dgm:spPr/>
    </dgm:pt>
  </dgm:ptLst>
  <dgm:cxnLst>
    <dgm:cxn modelId="{385F4E02-C331-4C4E-A2E8-8B995C4DB0E4}" srcId="{F20EC1EC-B088-4A5F-AB1E-8CF33C2285DE}" destId="{2D3A0894-D67F-4A65-B36A-2344DEED9C6B}" srcOrd="0" destOrd="0" parTransId="{00E1BBEE-E3F7-4B20-BBA1-8F78258F7210}" sibTransId="{C1A5E296-D8B1-4E00-BAB0-3A36690F7E94}"/>
    <dgm:cxn modelId="{6BD87B07-94F2-4EEE-822C-254B5B3D45C4}" type="presOf" srcId="{F20EC1EC-B088-4A5F-AB1E-8CF33C2285DE}" destId="{084F92D6-0D35-4128-9A55-DB3935FF93A5}" srcOrd="0" destOrd="0" presId="urn:microsoft.com/office/officeart/2005/8/layout/chevron2"/>
    <dgm:cxn modelId="{466E370F-FBF2-48E0-8178-16AA2052F08B}" srcId="{FB1DE670-FDD3-49CD-B5CA-F86BDC9A2A3F}" destId="{38DFF62F-FC38-4715-A19C-A2006950383A}" srcOrd="0" destOrd="0" parTransId="{E2DD4F7F-4BBC-4EE8-9088-A9ED3945BA58}" sibTransId="{77CC9A32-7DD4-432B-BAC2-38DCE9414510}"/>
    <dgm:cxn modelId="{65949712-6194-45AF-AF2E-6F805F15BF88}" type="presOf" srcId="{3CB12033-2BDF-47C7-9E23-51FB57CC8053}" destId="{A7C2C76F-8AE2-4C2A-AD91-1A09C2CD65E9}" srcOrd="0" destOrd="0" presId="urn:microsoft.com/office/officeart/2005/8/layout/chevron2"/>
    <dgm:cxn modelId="{03144F21-B560-44DC-B4D5-E2987E3F0FF6}" srcId="{200A0740-1575-4133-8167-451088F90F4D}" destId="{A52587A4-39B8-47A1-8AED-1DE9D632F172}" srcOrd="0" destOrd="0" parTransId="{CF2BE7B8-A804-40E2-A963-03ECD6BF985E}" sibTransId="{2C86D297-C99E-40A8-897A-E915A043798F}"/>
    <dgm:cxn modelId="{21FEE22D-F74C-4326-AE34-CD4DDD80845F}" srcId="{03D52328-BF4F-4376-9C1C-3CF2E00716B1}" destId="{1E973E47-7EAD-4516-BC5B-1B03F3069979}" srcOrd="5" destOrd="0" parTransId="{7C923F12-7CED-46E4-868F-0B1014E51E90}" sibTransId="{F25B0CA3-019D-49D0-B3B0-C69FC7EF08A1}"/>
    <dgm:cxn modelId="{3FB62132-C9E5-44F3-AA24-338DB839C782}" type="presOf" srcId="{03D52328-BF4F-4376-9C1C-3CF2E00716B1}" destId="{35328E38-03E2-40DD-9423-93A588E88E93}" srcOrd="0" destOrd="0" presId="urn:microsoft.com/office/officeart/2005/8/layout/chevron2"/>
    <dgm:cxn modelId="{3824C13F-1CBB-46FC-9B44-38A480D5C801}" srcId="{03D52328-BF4F-4376-9C1C-3CF2E00716B1}" destId="{200A0740-1575-4133-8167-451088F90F4D}" srcOrd="0" destOrd="0" parTransId="{C25638E5-6537-42E0-96DE-88CFCBE2A7CD}" sibTransId="{418BC1E6-2856-4EB8-86B7-CDF375DA070C}"/>
    <dgm:cxn modelId="{C994945B-A03D-458C-B019-DF9D47EEF7F1}" type="presOf" srcId="{38DFF62F-FC38-4715-A19C-A2006950383A}" destId="{9ED3194F-C274-4E9A-849D-AE0846EFD07A}" srcOrd="0" destOrd="0" presId="urn:microsoft.com/office/officeart/2005/8/layout/chevron2"/>
    <dgm:cxn modelId="{5452E95C-F291-464E-8671-895F9711C9F2}" srcId="{1E973E47-7EAD-4516-BC5B-1B03F3069979}" destId="{AD9AF41A-B04F-426C-8DCD-2BD0FDBAF52E}" srcOrd="0" destOrd="0" parTransId="{3B6B6812-9C9B-4A7F-B094-F71D43ADA56D}" sibTransId="{8FF52FDE-8DFE-4F9E-A1F7-4C9CB19EA0A3}"/>
    <dgm:cxn modelId="{D2622C5F-B7FD-4001-B45E-DAE45894CE6A}" srcId="{03D52328-BF4F-4376-9C1C-3CF2E00716B1}" destId="{3CB12033-2BDF-47C7-9E23-51FB57CC8053}" srcOrd="2" destOrd="0" parTransId="{3D04C25C-1DA9-480F-96D3-F00D49A45579}" sibTransId="{FEDF2325-A63B-47B2-BD51-7B6ACC42C384}"/>
    <dgm:cxn modelId="{F3AD1965-2A46-4234-91DC-19D9F2DB8314}" type="presOf" srcId="{200A0740-1575-4133-8167-451088F90F4D}" destId="{0596C8D0-1E6B-4620-B2F9-12412FB1D623}" srcOrd="0" destOrd="0" presId="urn:microsoft.com/office/officeart/2005/8/layout/chevron2"/>
    <dgm:cxn modelId="{C9D64265-BB0C-4B85-A106-8CB9F923D674}" srcId="{03D52328-BF4F-4376-9C1C-3CF2E00716B1}" destId="{F20EC1EC-B088-4A5F-AB1E-8CF33C2285DE}" srcOrd="3" destOrd="0" parTransId="{D178DBB1-68CD-4D43-AC5E-C03D03818804}" sibTransId="{1DEFACCF-E2A8-4048-8B74-F590CF285385}"/>
    <dgm:cxn modelId="{B4E38454-C5F8-4B48-89A4-ED35FA3CAC10}" type="presOf" srcId="{2C4EC00F-D22A-40BC-B6EF-3F77841D7CA0}" destId="{CBB82A4D-2461-42FE-82B3-3FE807B02F17}" srcOrd="0" destOrd="0" presId="urn:microsoft.com/office/officeart/2005/8/layout/chevron2"/>
    <dgm:cxn modelId="{BD424B55-6ECA-44DC-8821-0F2FD515ACA1}" srcId="{7F3C2981-9991-4A57-8A51-546A0785C9C9}" destId="{628870BB-38A0-42C6-AF64-317134CAB163}" srcOrd="0" destOrd="0" parTransId="{60318068-48BB-4E25-A194-87F0BFB203D5}" sibTransId="{BA986643-FC7B-4102-B2D0-A5C81F25D53A}"/>
    <dgm:cxn modelId="{5D41ED7B-D8F8-48D1-A38C-41EB2B0BFFEC}" srcId="{3CB12033-2BDF-47C7-9E23-51FB57CC8053}" destId="{2C4EC00F-D22A-40BC-B6EF-3F77841D7CA0}" srcOrd="0" destOrd="0" parTransId="{B498A337-7921-4BE0-9ECA-7435CEC088B6}" sibTransId="{13F203EE-956E-40CF-A424-FF21003B0BCA}"/>
    <dgm:cxn modelId="{1CFDC28C-2999-4487-841F-ED67E426B9FC}" type="presOf" srcId="{7F3C2981-9991-4A57-8A51-546A0785C9C9}" destId="{E685D789-D4A0-405D-BD8E-EAFDB525CF82}" srcOrd="0" destOrd="0" presId="urn:microsoft.com/office/officeart/2005/8/layout/chevron2"/>
    <dgm:cxn modelId="{F91EE796-A376-4F1A-A00B-6A8350AC1403}" type="presOf" srcId="{FB1DE670-FDD3-49CD-B5CA-F86BDC9A2A3F}" destId="{8A8F5134-3FC0-4D47-8BFB-F5FAE6F19EF5}" srcOrd="0" destOrd="0" presId="urn:microsoft.com/office/officeart/2005/8/layout/chevron2"/>
    <dgm:cxn modelId="{DA371F9C-8576-407C-9518-27C2A4732CE8}" type="presOf" srcId="{1E973E47-7EAD-4516-BC5B-1B03F3069979}" destId="{950061E1-5EA4-4946-AF2D-E1917B065C3D}" srcOrd="0" destOrd="0" presId="urn:microsoft.com/office/officeart/2005/8/layout/chevron2"/>
    <dgm:cxn modelId="{AE855DAC-8CEB-4B75-A915-6CF947A338CB}" srcId="{03D52328-BF4F-4376-9C1C-3CF2E00716B1}" destId="{FB1DE670-FDD3-49CD-B5CA-F86BDC9A2A3F}" srcOrd="4" destOrd="0" parTransId="{509D4F3D-48F6-4711-877E-651DD5A9C6FE}" sibTransId="{4A72F761-E904-4082-8C28-F677062A65E8}"/>
    <dgm:cxn modelId="{2BB0EEAE-DCBB-4A2A-BBE8-C73EB5890049}" type="presOf" srcId="{2D3A0894-D67F-4A65-B36A-2344DEED9C6B}" destId="{BE8BB2AB-AC31-4665-91E3-478154E64C56}" srcOrd="0" destOrd="0" presId="urn:microsoft.com/office/officeart/2005/8/layout/chevron2"/>
    <dgm:cxn modelId="{B8C99BB3-3288-4925-94D8-84B7DE551554}" srcId="{03D52328-BF4F-4376-9C1C-3CF2E00716B1}" destId="{7F3C2981-9991-4A57-8A51-546A0785C9C9}" srcOrd="1" destOrd="0" parTransId="{65A9010E-9B00-48FA-A4B9-B2BE4F55DA9B}" sibTransId="{AD4246A9-CD20-4226-96ED-CBF2E405CEFA}"/>
    <dgm:cxn modelId="{FE6683BA-CF2D-42BE-B4A7-DB8CBD30D0B1}" type="presOf" srcId="{AD9AF41A-B04F-426C-8DCD-2BD0FDBAF52E}" destId="{B39682F7-8BF0-4434-89B6-B0EDFDEC845B}" srcOrd="0" destOrd="0" presId="urn:microsoft.com/office/officeart/2005/8/layout/chevron2"/>
    <dgm:cxn modelId="{CF5D54D5-E329-4AF6-B439-E4EF9A44088C}" type="presOf" srcId="{A52587A4-39B8-47A1-8AED-1DE9D632F172}" destId="{CFF98028-DE9C-4E93-B479-5C4A61B3FECB}" srcOrd="0" destOrd="0" presId="urn:microsoft.com/office/officeart/2005/8/layout/chevron2"/>
    <dgm:cxn modelId="{E0A492ED-900A-4374-AD10-046B575FD61F}" type="presOf" srcId="{628870BB-38A0-42C6-AF64-317134CAB163}" destId="{328ED644-6962-4D90-9D97-DA9ED23210B3}" srcOrd="0" destOrd="0" presId="urn:microsoft.com/office/officeart/2005/8/layout/chevron2"/>
    <dgm:cxn modelId="{5F27E27E-1B6A-4330-BEB2-96078698889D}" type="presParOf" srcId="{35328E38-03E2-40DD-9423-93A588E88E93}" destId="{E5E1A437-2DE9-4C6C-9B2C-8F83F96D4F8E}" srcOrd="0" destOrd="0" presId="urn:microsoft.com/office/officeart/2005/8/layout/chevron2"/>
    <dgm:cxn modelId="{16941FFA-EF72-4F66-8A10-EC81B407CC17}" type="presParOf" srcId="{E5E1A437-2DE9-4C6C-9B2C-8F83F96D4F8E}" destId="{0596C8D0-1E6B-4620-B2F9-12412FB1D623}" srcOrd="0" destOrd="0" presId="urn:microsoft.com/office/officeart/2005/8/layout/chevron2"/>
    <dgm:cxn modelId="{D67E076C-BC9D-4B2B-9F39-7F704156DDEC}" type="presParOf" srcId="{E5E1A437-2DE9-4C6C-9B2C-8F83F96D4F8E}" destId="{CFF98028-DE9C-4E93-B479-5C4A61B3FECB}" srcOrd="1" destOrd="0" presId="urn:microsoft.com/office/officeart/2005/8/layout/chevron2"/>
    <dgm:cxn modelId="{4ACEA929-5847-4CCD-8146-72B9FF662328}" type="presParOf" srcId="{35328E38-03E2-40DD-9423-93A588E88E93}" destId="{90A4B223-EC08-4304-B833-DAC7D9E35B06}" srcOrd="1" destOrd="0" presId="urn:microsoft.com/office/officeart/2005/8/layout/chevron2"/>
    <dgm:cxn modelId="{6B720F33-18D5-43C7-A72F-7489CA791ED4}" type="presParOf" srcId="{35328E38-03E2-40DD-9423-93A588E88E93}" destId="{D4B77D6D-6503-4A74-B7DF-1DA42A48123B}" srcOrd="2" destOrd="0" presId="urn:microsoft.com/office/officeart/2005/8/layout/chevron2"/>
    <dgm:cxn modelId="{058E6867-3774-47FF-B553-7F4E670901CB}" type="presParOf" srcId="{D4B77D6D-6503-4A74-B7DF-1DA42A48123B}" destId="{E685D789-D4A0-405D-BD8E-EAFDB525CF82}" srcOrd="0" destOrd="0" presId="urn:microsoft.com/office/officeart/2005/8/layout/chevron2"/>
    <dgm:cxn modelId="{DFF8D5A1-6F7C-444A-A77A-8454017B70E8}" type="presParOf" srcId="{D4B77D6D-6503-4A74-B7DF-1DA42A48123B}" destId="{328ED644-6962-4D90-9D97-DA9ED23210B3}" srcOrd="1" destOrd="0" presId="urn:microsoft.com/office/officeart/2005/8/layout/chevron2"/>
    <dgm:cxn modelId="{ABC0550A-AD12-4770-84C3-1FC53725582F}" type="presParOf" srcId="{35328E38-03E2-40DD-9423-93A588E88E93}" destId="{63C745CE-2171-4D05-B4B9-92F0457BAC25}" srcOrd="3" destOrd="0" presId="urn:microsoft.com/office/officeart/2005/8/layout/chevron2"/>
    <dgm:cxn modelId="{255E3980-BFA9-4CC2-B4DB-F3E34B1ADC6E}" type="presParOf" srcId="{35328E38-03E2-40DD-9423-93A588E88E93}" destId="{F973AFEE-8F91-421C-9157-7DA31F9A43B1}" srcOrd="4" destOrd="0" presId="urn:microsoft.com/office/officeart/2005/8/layout/chevron2"/>
    <dgm:cxn modelId="{B79F83FC-66AF-469A-8A69-ECC5B6DFF65D}" type="presParOf" srcId="{F973AFEE-8F91-421C-9157-7DA31F9A43B1}" destId="{A7C2C76F-8AE2-4C2A-AD91-1A09C2CD65E9}" srcOrd="0" destOrd="0" presId="urn:microsoft.com/office/officeart/2005/8/layout/chevron2"/>
    <dgm:cxn modelId="{5F75CD84-6D04-406B-8AC0-23DC6738E575}" type="presParOf" srcId="{F973AFEE-8F91-421C-9157-7DA31F9A43B1}" destId="{CBB82A4D-2461-42FE-82B3-3FE807B02F17}" srcOrd="1" destOrd="0" presId="urn:microsoft.com/office/officeart/2005/8/layout/chevron2"/>
    <dgm:cxn modelId="{E02A914C-ADE0-4240-A3A2-5189C8424DE2}" type="presParOf" srcId="{35328E38-03E2-40DD-9423-93A588E88E93}" destId="{F9437CE0-20C6-4191-A342-A2C92359FA24}" srcOrd="5" destOrd="0" presId="urn:microsoft.com/office/officeart/2005/8/layout/chevron2"/>
    <dgm:cxn modelId="{25CFFFF2-7880-41B4-8BE8-E976D3E9EC52}" type="presParOf" srcId="{35328E38-03E2-40DD-9423-93A588E88E93}" destId="{7E3C11EF-0755-4708-824F-18801C68D142}" srcOrd="6" destOrd="0" presId="urn:microsoft.com/office/officeart/2005/8/layout/chevron2"/>
    <dgm:cxn modelId="{41ADD3BD-63BA-4D85-B7C1-D1C81925902D}" type="presParOf" srcId="{7E3C11EF-0755-4708-824F-18801C68D142}" destId="{084F92D6-0D35-4128-9A55-DB3935FF93A5}" srcOrd="0" destOrd="0" presId="urn:microsoft.com/office/officeart/2005/8/layout/chevron2"/>
    <dgm:cxn modelId="{FDAFFB90-9511-4FFF-B92C-E9936BBBBC35}" type="presParOf" srcId="{7E3C11EF-0755-4708-824F-18801C68D142}" destId="{BE8BB2AB-AC31-4665-91E3-478154E64C56}" srcOrd="1" destOrd="0" presId="urn:microsoft.com/office/officeart/2005/8/layout/chevron2"/>
    <dgm:cxn modelId="{E02FC80A-9A8F-4C83-B4E4-8446EC3EB6B6}" type="presParOf" srcId="{35328E38-03E2-40DD-9423-93A588E88E93}" destId="{89A3A63D-F245-45A2-A600-C9EADB26F0DB}" srcOrd="7" destOrd="0" presId="urn:microsoft.com/office/officeart/2005/8/layout/chevron2"/>
    <dgm:cxn modelId="{7CDD9E0B-E9D7-4315-AA4F-4922FD943780}" type="presParOf" srcId="{35328E38-03E2-40DD-9423-93A588E88E93}" destId="{7F102A31-42B6-4C45-89F8-90D7C6ACDEEE}" srcOrd="8" destOrd="0" presId="urn:microsoft.com/office/officeart/2005/8/layout/chevron2"/>
    <dgm:cxn modelId="{41B3E20F-E6EF-4620-8296-9FEC7F77A94A}" type="presParOf" srcId="{7F102A31-42B6-4C45-89F8-90D7C6ACDEEE}" destId="{8A8F5134-3FC0-4D47-8BFB-F5FAE6F19EF5}" srcOrd="0" destOrd="0" presId="urn:microsoft.com/office/officeart/2005/8/layout/chevron2"/>
    <dgm:cxn modelId="{77F992EB-8265-4978-BC40-B8B2C9C94303}" type="presParOf" srcId="{7F102A31-42B6-4C45-89F8-90D7C6ACDEEE}" destId="{9ED3194F-C274-4E9A-849D-AE0846EFD07A}" srcOrd="1" destOrd="0" presId="urn:microsoft.com/office/officeart/2005/8/layout/chevron2"/>
    <dgm:cxn modelId="{2A607523-48E9-4A5F-B376-5F2908C82993}" type="presParOf" srcId="{35328E38-03E2-40DD-9423-93A588E88E93}" destId="{32A0E052-F469-4318-9206-259A889C0E86}" srcOrd="9" destOrd="0" presId="urn:microsoft.com/office/officeart/2005/8/layout/chevron2"/>
    <dgm:cxn modelId="{2BC6D16B-7AF4-4ECB-9A2F-8F721EAEB807}" type="presParOf" srcId="{35328E38-03E2-40DD-9423-93A588E88E93}" destId="{A0F2DF1F-1B49-4922-B922-6EBA06FDCA0E}" srcOrd="10" destOrd="0" presId="urn:microsoft.com/office/officeart/2005/8/layout/chevron2"/>
    <dgm:cxn modelId="{441883EE-5841-432F-A9FA-F04F70D5A633}" type="presParOf" srcId="{A0F2DF1F-1B49-4922-B922-6EBA06FDCA0E}" destId="{950061E1-5EA4-4946-AF2D-E1917B065C3D}" srcOrd="0" destOrd="0" presId="urn:microsoft.com/office/officeart/2005/8/layout/chevron2"/>
    <dgm:cxn modelId="{D3DEEC76-2E38-436A-852C-654F676E71D6}" type="presParOf" srcId="{A0F2DF1F-1B49-4922-B922-6EBA06FDCA0E}" destId="{B39682F7-8BF0-4434-89B6-B0EDFDEC845B}" srcOrd="1" destOrd="0" presId="urn:microsoft.com/office/officeart/2005/8/layout/chevron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596C8D0-1E6B-4620-B2F9-12412FB1D623}">
      <dsp:nvSpPr>
        <dsp:cNvPr id="0" name=""/>
        <dsp:cNvSpPr/>
      </dsp:nvSpPr>
      <dsp:spPr>
        <a:xfrm rot="5400000">
          <a:off x="-62021" y="62608"/>
          <a:ext cx="413474" cy="289432"/>
        </a:xfrm>
        <a:prstGeom prst="chevron">
          <a:avLst/>
        </a:prstGeom>
        <a:gradFill rotWithShape="0">
          <a:gsLst>
            <a:gs pos="0">
              <a:schemeClr val="accent2">
                <a:shade val="50000"/>
                <a:hueOff val="0"/>
                <a:satOff val="0"/>
                <a:lumOff val="0"/>
                <a:alphaOff val="0"/>
                <a:shade val="51000"/>
                <a:satMod val="130000"/>
              </a:schemeClr>
            </a:gs>
            <a:gs pos="80000">
              <a:schemeClr val="accent2">
                <a:shade val="50000"/>
                <a:hueOff val="0"/>
                <a:satOff val="0"/>
                <a:lumOff val="0"/>
                <a:alphaOff val="0"/>
                <a:shade val="93000"/>
                <a:satMod val="130000"/>
              </a:schemeClr>
            </a:gs>
            <a:gs pos="100000">
              <a:schemeClr val="accent2">
                <a:shade val="50000"/>
                <a:hueOff val="0"/>
                <a:satOff val="0"/>
                <a:lumOff val="0"/>
                <a:alphaOff val="0"/>
                <a:shade val="94000"/>
                <a:satMod val="135000"/>
              </a:schemeClr>
            </a:gs>
          </a:gsLst>
          <a:lin ang="16200000" scaled="0"/>
        </a:gradFill>
        <a:ln w="9525" cap="flat" cmpd="sng" algn="ctr">
          <a:solidFill>
            <a:schemeClr val="accent2">
              <a:shade val="50000"/>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1</a:t>
          </a:r>
        </a:p>
      </dsp:txBody>
      <dsp:txXfrm rot="-5400000">
        <a:off x="0" y="145303"/>
        <a:ext cx="289432" cy="124042"/>
      </dsp:txXfrm>
    </dsp:sp>
    <dsp:sp modelId="{CFF98028-DE9C-4E93-B479-5C4A61B3FECB}">
      <dsp:nvSpPr>
        <dsp:cNvPr id="0" name=""/>
        <dsp:cNvSpPr/>
      </dsp:nvSpPr>
      <dsp:spPr>
        <a:xfrm rot="5400000">
          <a:off x="2844024" y="-2554004"/>
          <a:ext cx="268758" cy="5377942"/>
        </a:xfrm>
        <a:prstGeom prst="round2SameRect">
          <a:avLst/>
        </a:prstGeom>
        <a:solidFill>
          <a:schemeClr val="lt1">
            <a:alpha val="90000"/>
            <a:hueOff val="0"/>
            <a:satOff val="0"/>
            <a:lumOff val="0"/>
            <a:alphaOff val="0"/>
          </a:schemeClr>
        </a:solidFill>
        <a:ln w="9525" cap="flat" cmpd="sng" algn="ctr">
          <a:solidFill>
            <a:schemeClr val="accent2">
              <a:shade val="5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Char char="•"/>
          </a:pPr>
          <a:r>
            <a:rPr lang="en-GB" sz="1500" b="1" kern="1200"/>
            <a:t>Communication skills</a:t>
          </a:r>
          <a:endParaRPr lang="en-US" sz="1500" kern="1200"/>
        </a:p>
      </dsp:txBody>
      <dsp:txXfrm rot="-5400000">
        <a:off x="289432" y="13708"/>
        <a:ext cx="5364822" cy="242518"/>
      </dsp:txXfrm>
    </dsp:sp>
    <dsp:sp modelId="{E685D789-D4A0-405D-BD8E-EAFDB525CF82}">
      <dsp:nvSpPr>
        <dsp:cNvPr id="0" name=""/>
        <dsp:cNvSpPr/>
      </dsp:nvSpPr>
      <dsp:spPr>
        <a:xfrm rot="5400000">
          <a:off x="-62021" y="389253"/>
          <a:ext cx="413474" cy="289432"/>
        </a:xfrm>
        <a:prstGeom prst="chevron">
          <a:avLst/>
        </a:prstGeom>
        <a:gradFill rotWithShape="0">
          <a:gsLst>
            <a:gs pos="0">
              <a:schemeClr val="accent2">
                <a:shade val="50000"/>
                <a:hueOff val="-13828"/>
                <a:satOff val="-2803"/>
                <a:lumOff val="15417"/>
                <a:alphaOff val="0"/>
                <a:shade val="51000"/>
                <a:satMod val="130000"/>
              </a:schemeClr>
            </a:gs>
            <a:gs pos="80000">
              <a:schemeClr val="accent2">
                <a:shade val="50000"/>
                <a:hueOff val="-13828"/>
                <a:satOff val="-2803"/>
                <a:lumOff val="15417"/>
                <a:alphaOff val="0"/>
                <a:shade val="93000"/>
                <a:satMod val="130000"/>
              </a:schemeClr>
            </a:gs>
            <a:gs pos="100000">
              <a:schemeClr val="accent2">
                <a:shade val="50000"/>
                <a:hueOff val="-13828"/>
                <a:satOff val="-2803"/>
                <a:lumOff val="15417"/>
                <a:alphaOff val="0"/>
                <a:shade val="94000"/>
                <a:satMod val="135000"/>
              </a:schemeClr>
            </a:gs>
          </a:gsLst>
          <a:lin ang="16200000" scaled="0"/>
        </a:gradFill>
        <a:ln w="9525" cap="flat" cmpd="sng" algn="ctr">
          <a:solidFill>
            <a:schemeClr val="accent2">
              <a:shade val="50000"/>
              <a:hueOff val="-13828"/>
              <a:satOff val="-2803"/>
              <a:lumOff val="15417"/>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2</a:t>
          </a:r>
        </a:p>
      </dsp:txBody>
      <dsp:txXfrm rot="-5400000">
        <a:off x="0" y="471948"/>
        <a:ext cx="289432" cy="124042"/>
      </dsp:txXfrm>
    </dsp:sp>
    <dsp:sp modelId="{328ED644-6962-4D90-9D97-DA9ED23210B3}">
      <dsp:nvSpPr>
        <dsp:cNvPr id="0" name=""/>
        <dsp:cNvSpPr/>
      </dsp:nvSpPr>
      <dsp:spPr>
        <a:xfrm rot="5400000">
          <a:off x="2844024" y="-2227359"/>
          <a:ext cx="268758" cy="5377942"/>
        </a:xfrm>
        <a:prstGeom prst="round2SameRect">
          <a:avLst/>
        </a:prstGeom>
        <a:solidFill>
          <a:schemeClr val="lt1">
            <a:alpha val="90000"/>
            <a:hueOff val="0"/>
            <a:satOff val="0"/>
            <a:lumOff val="0"/>
            <a:alphaOff val="0"/>
          </a:schemeClr>
        </a:solidFill>
        <a:ln w="9525" cap="flat" cmpd="sng" algn="ctr">
          <a:solidFill>
            <a:schemeClr val="accent2">
              <a:shade val="50000"/>
              <a:hueOff val="-13283"/>
              <a:satOff val="-2425"/>
              <a:lumOff val="14036"/>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Char char="•"/>
          </a:pPr>
          <a:r>
            <a:rPr lang="en-GB" sz="1500" b="1" kern="1200"/>
            <a:t>Critical thinking</a:t>
          </a:r>
          <a:endParaRPr lang="en-US" sz="1500" kern="1200"/>
        </a:p>
      </dsp:txBody>
      <dsp:txXfrm rot="-5400000">
        <a:off x="289432" y="340353"/>
        <a:ext cx="5364822" cy="242518"/>
      </dsp:txXfrm>
    </dsp:sp>
    <dsp:sp modelId="{A7C2C76F-8AE2-4C2A-AD91-1A09C2CD65E9}">
      <dsp:nvSpPr>
        <dsp:cNvPr id="0" name=""/>
        <dsp:cNvSpPr/>
      </dsp:nvSpPr>
      <dsp:spPr>
        <a:xfrm rot="5400000">
          <a:off x="-62021" y="715898"/>
          <a:ext cx="413474" cy="289432"/>
        </a:xfrm>
        <a:prstGeom prst="chevron">
          <a:avLst/>
        </a:prstGeom>
        <a:gradFill rotWithShape="0">
          <a:gsLst>
            <a:gs pos="0">
              <a:schemeClr val="accent2">
                <a:shade val="50000"/>
                <a:hueOff val="-27656"/>
                <a:satOff val="-5606"/>
                <a:lumOff val="30834"/>
                <a:alphaOff val="0"/>
                <a:shade val="51000"/>
                <a:satMod val="130000"/>
              </a:schemeClr>
            </a:gs>
            <a:gs pos="80000">
              <a:schemeClr val="accent2">
                <a:shade val="50000"/>
                <a:hueOff val="-27656"/>
                <a:satOff val="-5606"/>
                <a:lumOff val="30834"/>
                <a:alphaOff val="0"/>
                <a:shade val="93000"/>
                <a:satMod val="130000"/>
              </a:schemeClr>
            </a:gs>
            <a:gs pos="100000">
              <a:schemeClr val="accent2">
                <a:shade val="50000"/>
                <a:hueOff val="-27656"/>
                <a:satOff val="-5606"/>
                <a:lumOff val="30834"/>
                <a:alphaOff val="0"/>
                <a:shade val="94000"/>
                <a:satMod val="135000"/>
              </a:schemeClr>
            </a:gs>
          </a:gsLst>
          <a:lin ang="16200000" scaled="0"/>
        </a:gradFill>
        <a:ln w="9525" cap="flat" cmpd="sng" algn="ctr">
          <a:solidFill>
            <a:schemeClr val="accent2">
              <a:shade val="50000"/>
              <a:hueOff val="-27656"/>
              <a:satOff val="-5606"/>
              <a:lumOff val="30834"/>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3</a:t>
          </a:r>
        </a:p>
      </dsp:txBody>
      <dsp:txXfrm rot="-5400000">
        <a:off x="0" y="798593"/>
        <a:ext cx="289432" cy="124042"/>
      </dsp:txXfrm>
    </dsp:sp>
    <dsp:sp modelId="{CBB82A4D-2461-42FE-82B3-3FE807B02F17}">
      <dsp:nvSpPr>
        <dsp:cNvPr id="0" name=""/>
        <dsp:cNvSpPr/>
      </dsp:nvSpPr>
      <dsp:spPr>
        <a:xfrm rot="5400000">
          <a:off x="2844024" y="-1900714"/>
          <a:ext cx="268758" cy="5377942"/>
        </a:xfrm>
        <a:prstGeom prst="round2SameRect">
          <a:avLst/>
        </a:prstGeom>
        <a:solidFill>
          <a:schemeClr val="lt1">
            <a:alpha val="90000"/>
            <a:hueOff val="0"/>
            <a:satOff val="0"/>
            <a:lumOff val="0"/>
            <a:alphaOff val="0"/>
          </a:schemeClr>
        </a:solidFill>
        <a:ln w="9525" cap="flat" cmpd="sng" algn="ctr">
          <a:solidFill>
            <a:schemeClr val="accent2">
              <a:shade val="50000"/>
              <a:hueOff val="-26567"/>
              <a:satOff val="-4851"/>
              <a:lumOff val="28071"/>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Char char="•"/>
          </a:pPr>
          <a:r>
            <a:rPr lang="en-GB" sz="1500" b="1" kern="1200"/>
            <a:t>Working effective in a team</a:t>
          </a:r>
          <a:endParaRPr lang="en-US" sz="1500" kern="1200"/>
        </a:p>
      </dsp:txBody>
      <dsp:txXfrm rot="-5400000">
        <a:off x="289432" y="666998"/>
        <a:ext cx="5364822" cy="242518"/>
      </dsp:txXfrm>
    </dsp:sp>
    <dsp:sp modelId="{084F92D6-0D35-4128-9A55-DB3935FF93A5}">
      <dsp:nvSpPr>
        <dsp:cNvPr id="0" name=""/>
        <dsp:cNvSpPr/>
      </dsp:nvSpPr>
      <dsp:spPr>
        <a:xfrm rot="5400000">
          <a:off x="-62021" y="1042543"/>
          <a:ext cx="413474" cy="289432"/>
        </a:xfrm>
        <a:prstGeom prst="chevron">
          <a:avLst/>
        </a:prstGeom>
        <a:gradFill rotWithShape="0">
          <a:gsLst>
            <a:gs pos="0">
              <a:schemeClr val="accent2">
                <a:shade val="50000"/>
                <a:hueOff val="-41484"/>
                <a:satOff val="-8409"/>
                <a:lumOff val="46251"/>
                <a:alphaOff val="0"/>
                <a:shade val="51000"/>
                <a:satMod val="130000"/>
              </a:schemeClr>
            </a:gs>
            <a:gs pos="80000">
              <a:schemeClr val="accent2">
                <a:shade val="50000"/>
                <a:hueOff val="-41484"/>
                <a:satOff val="-8409"/>
                <a:lumOff val="46251"/>
                <a:alphaOff val="0"/>
                <a:shade val="93000"/>
                <a:satMod val="130000"/>
              </a:schemeClr>
            </a:gs>
            <a:gs pos="100000">
              <a:schemeClr val="accent2">
                <a:shade val="50000"/>
                <a:hueOff val="-41484"/>
                <a:satOff val="-8409"/>
                <a:lumOff val="46251"/>
                <a:alphaOff val="0"/>
                <a:shade val="94000"/>
                <a:satMod val="135000"/>
              </a:schemeClr>
            </a:gs>
          </a:gsLst>
          <a:lin ang="16200000" scaled="0"/>
        </a:gradFill>
        <a:ln w="9525" cap="flat" cmpd="sng" algn="ctr">
          <a:solidFill>
            <a:schemeClr val="accent2">
              <a:shade val="50000"/>
              <a:hueOff val="-41484"/>
              <a:satOff val="-8409"/>
              <a:lumOff val="46251"/>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4</a:t>
          </a:r>
        </a:p>
      </dsp:txBody>
      <dsp:txXfrm rot="-5400000">
        <a:off x="0" y="1125238"/>
        <a:ext cx="289432" cy="124042"/>
      </dsp:txXfrm>
    </dsp:sp>
    <dsp:sp modelId="{BE8BB2AB-AC31-4665-91E3-478154E64C56}">
      <dsp:nvSpPr>
        <dsp:cNvPr id="0" name=""/>
        <dsp:cNvSpPr/>
      </dsp:nvSpPr>
      <dsp:spPr>
        <a:xfrm rot="5400000">
          <a:off x="2844024" y="-1574069"/>
          <a:ext cx="268758" cy="5377942"/>
        </a:xfrm>
        <a:prstGeom prst="round2SameRect">
          <a:avLst/>
        </a:prstGeom>
        <a:solidFill>
          <a:schemeClr val="lt1">
            <a:alpha val="90000"/>
            <a:hueOff val="0"/>
            <a:satOff val="0"/>
            <a:lumOff val="0"/>
            <a:alphaOff val="0"/>
          </a:schemeClr>
        </a:solidFill>
        <a:ln w="9525" cap="flat" cmpd="sng" algn="ctr">
          <a:solidFill>
            <a:schemeClr val="accent2">
              <a:shade val="50000"/>
              <a:hueOff val="-39850"/>
              <a:satOff val="-7276"/>
              <a:lumOff val="42107"/>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Char char="•"/>
          </a:pPr>
          <a:r>
            <a:rPr lang="en-GB" sz="1500" b="1" kern="1200"/>
            <a:t>Determination and patient </a:t>
          </a:r>
          <a:endParaRPr lang="en-US" sz="1500" kern="1200"/>
        </a:p>
      </dsp:txBody>
      <dsp:txXfrm rot="-5400000">
        <a:off x="289432" y="993643"/>
        <a:ext cx="5364822" cy="242518"/>
      </dsp:txXfrm>
    </dsp:sp>
    <dsp:sp modelId="{8A8F5134-3FC0-4D47-8BFB-F5FAE6F19EF5}">
      <dsp:nvSpPr>
        <dsp:cNvPr id="0" name=""/>
        <dsp:cNvSpPr/>
      </dsp:nvSpPr>
      <dsp:spPr>
        <a:xfrm rot="5400000">
          <a:off x="-62021" y="1369188"/>
          <a:ext cx="413474" cy="289432"/>
        </a:xfrm>
        <a:prstGeom prst="chevron">
          <a:avLst/>
        </a:prstGeom>
        <a:gradFill rotWithShape="0">
          <a:gsLst>
            <a:gs pos="0">
              <a:schemeClr val="accent2">
                <a:shade val="50000"/>
                <a:hueOff val="-27656"/>
                <a:satOff val="-5606"/>
                <a:lumOff val="30834"/>
                <a:alphaOff val="0"/>
                <a:shade val="51000"/>
                <a:satMod val="130000"/>
              </a:schemeClr>
            </a:gs>
            <a:gs pos="80000">
              <a:schemeClr val="accent2">
                <a:shade val="50000"/>
                <a:hueOff val="-27656"/>
                <a:satOff val="-5606"/>
                <a:lumOff val="30834"/>
                <a:alphaOff val="0"/>
                <a:shade val="93000"/>
                <a:satMod val="130000"/>
              </a:schemeClr>
            </a:gs>
            <a:gs pos="100000">
              <a:schemeClr val="accent2">
                <a:shade val="50000"/>
                <a:hueOff val="-27656"/>
                <a:satOff val="-5606"/>
                <a:lumOff val="30834"/>
                <a:alphaOff val="0"/>
                <a:shade val="94000"/>
                <a:satMod val="135000"/>
              </a:schemeClr>
            </a:gs>
          </a:gsLst>
          <a:lin ang="16200000" scaled="0"/>
        </a:gradFill>
        <a:ln w="9525" cap="flat" cmpd="sng" algn="ctr">
          <a:solidFill>
            <a:schemeClr val="accent2">
              <a:shade val="50000"/>
              <a:hueOff val="-27656"/>
              <a:satOff val="-5606"/>
              <a:lumOff val="30834"/>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t>5</a:t>
          </a:r>
        </a:p>
      </dsp:txBody>
      <dsp:txXfrm rot="-5400000">
        <a:off x="0" y="1451883"/>
        <a:ext cx="289432" cy="124042"/>
      </dsp:txXfrm>
    </dsp:sp>
    <dsp:sp modelId="{9ED3194F-C274-4E9A-849D-AE0846EFD07A}">
      <dsp:nvSpPr>
        <dsp:cNvPr id="0" name=""/>
        <dsp:cNvSpPr/>
      </dsp:nvSpPr>
      <dsp:spPr>
        <a:xfrm rot="5400000">
          <a:off x="2844024" y="-1247424"/>
          <a:ext cx="268758" cy="5377942"/>
        </a:xfrm>
        <a:prstGeom prst="round2SameRect">
          <a:avLst/>
        </a:prstGeom>
        <a:solidFill>
          <a:schemeClr val="lt1">
            <a:alpha val="90000"/>
            <a:hueOff val="0"/>
            <a:satOff val="0"/>
            <a:lumOff val="0"/>
            <a:alphaOff val="0"/>
          </a:schemeClr>
        </a:solidFill>
        <a:ln w="9525" cap="flat" cmpd="sng" algn="ctr">
          <a:solidFill>
            <a:schemeClr val="accent2">
              <a:shade val="50000"/>
              <a:hueOff val="-26567"/>
              <a:satOff val="-4851"/>
              <a:lumOff val="28071"/>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Char char="•"/>
          </a:pPr>
          <a:r>
            <a:rPr lang="en-GB" sz="1500" b="1" kern="1200"/>
            <a:t>Effective time-management</a:t>
          </a:r>
          <a:endParaRPr lang="en-US" sz="1500" kern="1200"/>
        </a:p>
      </dsp:txBody>
      <dsp:txXfrm rot="-5400000">
        <a:off x="289432" y="1320288"/>
        <a:ext cx="5364822" cy="242518"/>
      </dsp:txXfrm>
    </dsp:sp>
    <dsp:sp modelId="{950061E1-5EA4-4946-AF2D-E1917B065C3D}">
      <dsp:nvSpPr>
        <dsp:cNvPr id="0" name=""/>
        <dsp:cNvSpPr/>
      </dsp:nvSpPr>
      <dsp:spPr>
        <a:xfrm rot="5400000">
          <a:off x="-62021" y="1695833"/>
          <a:ext cx="413474" cy="289432"/>
        </a:xfrm>
        <a:prstGeom prst="chevron">
          <a:avLst/>
        </a:prstGeom>
        <a:gradFill rotWithShape="0">
          <a:gsLst>
            <a:gs pos="0">
              <a:schemeClr val="accent2">
                <a:shade val="50000"/>
                <a:hueOff val="-13828"/>
                <a:satOff val="-2803"/>
                <a:lumOff val="15417"/>
                <a:alphaOff val="0"/>
                <a:shade val="51000"/>
                <a:satMod val="130000"/>
              </a:schemeClr>
            </a:gs>
            <a:gs pos="80000">
              <a:schemeClr val="accent2">
                <a:shade val="50000"/>
                <a:hueOff val="-13828"/>
                <a:satOff val="-2803"/>
                <a:lumOff val="15417"/>
                <a:alphaOff val="0"/>
                <a:shade val="93000"/>
                <a:satMod val="130000"/>
              </a:schemeClr>
            </a:gs>
            <a:gs pos="100000">
              <a:schemeClr val="accent2">
                <a:shade val="50000"/>
                <a:hueOff val="-13828"/>
                <a:satOff val="-2803"/>
                <a:lumOff val="15417"/>
                <a:alphaOff val="0"/>
                <a:shade val="94000"/>
                <a:satMod val="135000"/>
              </a:schemeClr>
            </a:gs>
          </a:gsLst>
          <a:lin ang="16200000" scaled="0"/>
        </a:gradFill>
        <a:ln w="9525" cap="flat" cmpd="sng" algn="ctr">
          <a:solidFill>
            <a:schemeClr val="accent2">
              <a:shade val="50000"/>
              <a:hueOff val="-13828"/>
              <a:satOff val="-2803"/>
              <a:lumOff val="15417"/>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GB" sz="800" b="1" kern="1200"/>
            <a:t>6</a:t>
          </a:r>
          <a:endParaRPr lang="en-US" sz="800" kern="1200"/>
        </a:p>
      </dsp:txBody>
      <dsp:txXfrm rot="-5400000">
        <a:off x="0" y="1778528"/>
        <a:ext cx="289432" cy="124042"/>
      </dsp:txXfrm>
    </dsp:sp>
    <dsp:sp modelId="{B39682F7-8BF0-4434-89B6-B0EDFDEC845B}">
      <dsp:nvSpPr>
        <dsp:cNvPr id="0" name=""/>
        <dsp:cNvSpPr/>
      </dsp:nvSpPr>
      <dsp:spPr>
        <a:xfrm rot="5400000">
          <a:off x="2844024" y="-920779"/>
          <a:ext cx="268758" cy="5377942"/>
        </a:xfrm>
        <a:prstGeom prst="round2SameRect">
          <a:avLst/>
        </a:prstGeom>
        <a:solidFill>
          <a:schemeClr val="lt1">
            <a:alpha val="90000"/>
            <a:hueOff val="0"/>
            <a:satOff val="0"/>
            <a:lumOff val="0"/>
            <a:alphaOff val="0"/>
          </a:schemeClr>
        </a:solidFill>
        <a:ln w="9525" cap="flat" cmpd="sng" algn="ctr">
          <a:solidFill>
            <a:schemeClr val="accent2">
              <a:shade val="50000"/>
              <a:hueOff val="-13283"/>
              <a:satOff val="-2425"/>
              <a:lumOff val="14036"/>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Char char="•"/>
          </a:pPr>
          <a:r>
            <a:rPr lang="en-GB" sz="1500" b="1" kern="1200"/>
            <a:t>Decision-making abilities</a:t>
          </a:r>
          <a:r>
            <a:rPr lang="en-GB" sz="1500" kern="1200"/>
            <a:t> </a:t>
          </a:r>
          <a:endParaRPr lang="en-US" sz="1500" kern="1200"/>
        </a:p>
      </dsp:txBody>
      <dsp:txXfrm rot="-5400000">
        <a:off x="289432" y="1646933"/>
        <a:ext cx="5364822" cy="242518"/>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E76EB-F09C-4594-9845-40A14E0BF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15</Pages>
  <Words>2434</Words>
  <Characters>13876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srite152001@outlook.com</cp:lastModifiedBy>
  <cp:revision>19</cp:revision>
  <dcterms:created xsi:type="dcterms:W3CDTF">2020-12-23T09:46:00Z</dcterms:created>
  <dcterms:modified xsi:type="dcterms:W3CDTF">2021-01-04T20:10:00Z</dcterms:modified>
</cp:coreProperties>
</file>