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B1A2D" w:rsidRDefault="002B1A2D" w:rsidP="00057038">
      <w:pPr>
        <w:spacing w:line="360" w:lineRule="auto"/>
        <w:jc w:val="both"/>
        <w:rPr>
          <w:rFonts w:ascii="Arial" w:hAnsi="Arial" w:cs="Arial"/>
          <w:b/>
        </w:rPr>
      </w:pPr>
      <w:r>
        <w:rPr>
          <w:rFonts w:ascii="Arial" w:hAnsi="Arial" w:cs="Arial"/>
          <w:b/>
        </w:rPr>
        <w:t>STUDENT DETAILS</w:t>
      </w:r>
    </w:p>
    <w:p w:rsidR="002B1A2D" w:rsidRDefault="002B1A2D" w:rsidP="002B1A2D">
      <w:pPr>
        <w:pStyle w:val="ListParagraph"/>
        <w:numPr>
          <w:ilvl w:val="0"/>
          <w:numId w:val="3"/>
        </w:numPr>
        <w:spacing w:line="360" w:lineRule="auto"/>
        <w:jc w:val="both"/>
        <w:rPr>
          <w:rFonts w:ascii="Arial" w:hAnsi="Arial" w:cs="Arial"/>
          <w:b/>
        </w:rPr>
      </w:pPr>
      <w:r>
        <w:rPr>
          <w:rFonts w:ascii="Arial" w:hAnsi="Arial" w:cs="Arial"/>
          <w:b/>
        </w:rPr>
        <w:t xml:space="preserve">Full name: </w:t>
      </w:r>
      <w:r w:rsidR="00593595">
        <w:rPr>
          <w:rFonts w:ascii="Arial" w:hAnsi="Arial" w:cs="Arial"/>
          <w:b/>
        </w:rPr>
        <w:t xml:space="preserve">NOAH </w:t>
      </w:r>
      <w:r w:rsidR="00751162">
        <w:rPr>
          <w:rFonts w:ascii="Arial" w:hAnsi="Arial" w:cs="Arial"/>
          <w:b/>
        </w:rPr>
        <w:t>ADEGBOYEGA OLUJIDE</w:t>
      </w:r>
    </w:p>
    <w:p w:rsidR="00751162" w:rsidRDefault="00751162" w:rsidP="002B1A2D">
      <w:pPr>
        <w:pStyle w:val="ListParagraph"/>
        <w:numPr>
          <w:ilvl w:val="0"/>
          <w:numId w:val="3"/>
        </w:numPr>
        <w:spacing w:line="360" w:lineRule="auto"/>
        <w:jc w:val="both"/>
        <w:rPr>
          <w:rFonts w:ascii="Arial" w:hAnsi="Arial" w:cs="Arial"/>
          <w:b/>
        </w:rPr>
      </w:pPr>
      <w:r>
        <w:rPr>
          <w:rFonts w:ascii="Arial" w:hAnsi="Arial" w:cs="Arial"/>
          <w:b/>
        </w:rPr>
        <w:t>STUDENTS NUMBER: 2011890</w:t>
      </w:r>
    </w:p>
    <w:p w:rsidR="00C42A7C" w:rsidRPr="002816E4" w:rsidRDefault="00751162" w:rsidP="002816E4">
      <w:pPr>
        <w:pStyle w:val="ListParagraph"/>
        <w:numPr>
          <w:ilvl w:val="0"/>
          <w:numId w:val="3"/>
        </w:numPr>
        <w:spacing w:line="360" w:lineRule="auto"/>
        <w:jc w:val="both"/>
        <w:rPr>
          <w:rFonts w:ascii="Arial" w:hAnsi="Arial" w:cs="Arial"/>
          <w:b/>
        </w:rPr>
      </w:pPr>
      <w:r>
        <w:rPr>
          <w:rFonts w:ascii="Arial" w:hAnsi="Arial" w:cs="Arial"/>
          <w:b/>
        </w:rPr>
        <w:t xml:space="preserve">STUDY UNIT: </w:t>
      </w:r>
      <w:r w:rsidR="00C42A7C">
        <w:rPr>
          <w:rFonts w:ascii="Arial" w:hAnsi="Arial" w:cs="Arial"/>
          <w:b/>
        </w:rPr>
        <w:t>BMSW5106</w:t>
      </w:r>
    </w:p>
    <w:p w:rsidR="002B1A2D" w:rsidRDefault="002B1A2D" w:rsidP="00057038">
      <w:pPr>
        <w:spacing w:line="360" w:lineRule="auto"/>
        <w:jc w:val="both"/>
        <w:rPr>
          <w:rFonts w:ascii="Arial" w:hAnsi="Arial" w:cs="Arial"/>
          <w:b/>
        </w:rPr>
      </w:pPr>
    </w:p>
    <w:p w:rsidR="00581796" w:rsidRPr="00057038" w:rsidRDefault="00BC5D7C" w:rsidP="00057038">
      <w:pPr>
        <w:spacing w:line="360" w:lineRule="auto"/>
        <w:jc w:val="both"/>
        <w:rPr>
          <w:rFonts w:ascii="Arial" w:hAnsi="Arial" w:cs="Arial"/>
          <w:b/>
        </w:rPr>
      </w:pPr>
      <w:r w:rsidRPr="00057038">
        <w:rPr>
          <w:rFonts w:ascii="Arial" w:hAnsi="Arial" w:cs="Arial"/>
          <w:b/>
        </w:rPr>
        <w:t>Introduction about Amazon Company</w:t>
      </w:r>
    </w:p>
    <w:p w:rsidR="00BC5D7C" w:rsidRPr="00057038" w:rsidRDefault="00BC5D7C" w:rsidP="00057038">
      <w:pPr>
        <w:spacing w:line="360" w:lineRule="auto"/>
        <w:jc w:val="both"/>
        <w:rPr>
          <w:rFonts w:ascii="Arial" w:hAnsi="Arial" w:cs="Arial"/>
        </w:rPr>
      </w:pPr>
      <w:r w:rsidRPr="00057038">
        <w:rPr>
          <w:rFonts w:ascii="Arial" w:hAnsi="Arial" w:cs="Arial"/>
        </w:rPr>
        <w:t xml:space="preserve">There are five big </w:t>
      </w:r>
      <w:r w:rsidR="00DF1C65" w:rsidRPr="00057038">
        <w:rPr>
          <w:rFonts w:ascii="Arial" w:hAnsi="Arial" w:cs="Arial"/>
        </w:rPr>
        <w:t xml:space="preserve">out of many </w:t>
      </w:r>
      <w:r w:rsidRPr="00057038">
        <w:rPr>
          <w:rFonts w:ascii="Arial" w:hAnsi="Arial" w:cs="Arial"/>
        </w:rPr>
        <w:t>companies in the US information technology industry</w:t>
      </w:r>
      <w:r w:rsidR="00F82A9A" w:rsidRPr="00057038">
        <w:rPr>
          <w:rFonts w:ascii="Arial" w:hAnsi="Arial" w:cs="Arial"/>
        </w:rPr>
        <w:t>,</w:t>
      </w:r>
      <w:r w:rsidRPr="00057038">
        <w:rPr>
          <w:rFonts w:ascii="Arial" w:hAnsi="Arial" w:cs="Arial"/>
        </w:rPr>
        <w:t xml:space="preserve"> and Amazon multinational </w:t>
      </w:r>
      <w:r w:rsidR="007232AE" w:rsidRPr="00057038">
        <w:rPr>
          <w:rFonts w:ascii="Arial" w:hAnsi="Arial" w:cs="Arial"/>
        </w:rPr>
        <w:t>technology company</w:t>
      </w:r>
      <w:r w:rsidR="00445217" w:rsidRPr="00057038">
        <w:rPr>
          <w:rFonts w:ascii="Arial" w:hAnsi="Arial" w:cs="Arial"/>
        </w:rPr>
        <w:t>,</w:t>
      </w:r>
      <w:r w:rsidR="007232AE" w:rsidRPr="00057038">
        <w:rPr>
          <w:rFonts w:ascii="Arial" w:hAnsi="Arial" w:cs="Arial"/>
        </w:rPr>
        <w:t xml:space="preserve"> that</w:t>
      </w:r>
      <w:r w:rsidRPr="00057038">
        <w:rPr>
          <w:rFonts w:ascii="Arial" w:hAnsi="Arial" w:cs="Arial"/>
        </w:rPr>
        <w:t xml:space="preserve"> focuses on cloud computing, e-commerce, digital stream</w:t>
      </w:r>
      <w:r w:rsidR="007232AE" w:rsidRPr="00057038">
        <w:rPr>
          <w:rFonts w:ascii="Arial" w:hAnsi="Arial" w:cs="Arial"/>
        </w:rPr>
        <w:t>ing and artificial intelligence, is one of them. Other four companies are Alphabet (Google), Apple, Meta (Facebook) and Microsoft.</w:t>
      </w:r>
      <w:r w:rsidR="00F82A9A" w:rsidRPr="00057038">
        <w:rPr>
          <w:rFonts w:ascii="Arial" w:hAnsi="Arial" w:cs="Arial"/>
        </w:rPr>
        <w:t xml:space="preserve"> All the companies have one thing in common: They all specialize in information technologically-based products</w:t>
      </w:r>
      <w:r w:rsidR="00766A1D" w:rsidRPr="00057038">
        <w:rPr>
          <w:rFonts w:ascii="Arial" w:hAnsi="Arial" w:cs="Arial"/>
        </w:rPr>
        <w:t>.</w:t>
      </w:r>
    </w:p>
    <w:p w:rsidR="00766A1D" w:rsidRPr="00057038" w:rsidRDefault="00766A1D" w:rsidP="00057038">
      <w:pPr>
        <w:spacing w:line="360" w:lineRule="auto"/>
        <w:jc w:val="both"/>
        <w:rPr>
          <w:rFonts w:ascii="Arial" w:hAnsi="Arial" w:cs="Arial"/>
          <w:color w:val="202124"/>
          <w:shd w:val="clear" w:color="auto" w:fill="FFFFFF"/>
        </w:rPr>
      </w:pPr>
      <w:r w:rsidRPr="00057038">
        <w:rPr>
          <w:rFonts w:ascii="Arial" w:hAnsi="Arial" w:cs="Arial"/>
        </w:rPr>
        <w:t xml:space="preserve">Amazon was originally established as online marketing platform for books by Jeff Bezos in 1994 but has, over the time, </w:t>
      </w:r>
      <w:r w:rsidR="006E1966" w:rsidRPr="00057038">
        <w:rPr>
          <w:rFonts w:ascii="Arial" w:hAnsi="Arial" w:cs="Arial"/>
        </w:rPr>
        <w:t xml:space="preserve">strongly </w:t>
      </w:r>
      <w:r w:rsidRPr="00057038">
        <w:rPr>
          <w:rFonts w:ascii="Arial" w:hAnsi="Arial" w:cs="Arial"/>
        </w:rPr>
        <w:t xml:space="preserve">expanded into a </w:t>
      </w:r>
      <w:r w:rsidR="00FF5AA8" w:rsidRPr="00057038">
        <w:rPr>
          <w:rFonts w:ascii="Arial" w:hAnsi="Arial" w:cs="Arial"/>
        </w:rPr>
        <w:t>myriad of different product categories which go a long way to earn Amazon the title of “everything store”</w:t>
      </w:r>
      <w:r w:rsidR="00B420BB" w:rsidRPr="00057038">
        <w:rPr>
          <w:rFonts w:ascii="Arial" w:hAnsi="Arial" w:cs="Arial"/>
        </w:rPr>
        <w:t>. Going by its sales value and capitalization, it is currently the largest internet-based retail store in the world. I</w:t>
      </w:r>
      <w:r w:rsidR="00B420BB" w:rsidRPr="00057038">
        <w:rPr>
          <w:rFonts w:ascii="Arial" w:hAnsi="Arial" w:cs="Arial"/>
          <w:color w:val="202124"/>
          <w:shd w:val="clear" w:color="auto" w:fill="FFFFFF"/>
        </w:rPr>
        <w:t xml:space="preserve">t operates different versions in numerous countries </w:t>
      </w:r>
      <w:r w:rsidR="002C2C29" w:rsidRPr="00057038">
        <w:rPr>
          <w:rFonts w:ascii="Arial" w:hAnsi="Arial" w:cs="Arial"/>
          <w:color w:val="202124"/>
          <w:shd w:val="clear" w:color="auto" w:fill="FFFFFF"/>
        </w:rPr>
        <w:t>–For example,</w:t>
      </w:r>
      <w:r w:rsidR="00B420BB" w:rsidRPr="00057038">
        <w:rPr>
          <w:rFonts w:ascii="Arial" w:hAnsi="Arial" w:cs="Arial"/>
          <w:color w:val="202124"/>
          <w:shd w:val="clear" w:color="auto" w:fill="FFFFFF"/>
        </w:rPr>
        <w:t xml:space="preserve"> there's Amazon UK, Amazon Australia, Amazon China and so on. But the biggest Amazon is the one based in its home country, the USA.</w:t>
      </w:r>
      <w:r w:rsidR="008F4D5C" w:rsidRPr="00057038">
        <w:rPr>
          <w:rFonts w:ascii="Arial" w:hAnsi="Arial" w:cs="Arial"/>
          <w:bCs/>
          <w:color w:val="202124"/>
          <w:shd w:val="clear" w:color="auto" w:fill="FFFFFF"/>
        </w:rPr>
        <w:t xml:space="preserve">Hence, it </w:t>
      </w:r>
      <w:r w:rsidR="00841897" w:rsidRPr="00057038">
        <w:rPr>
          <w:rFonts w:ascii="Arial" w:hAnsi="Arial" w:cs="Arial"/>
          <w:bCs/>
          <w:color w:val="202124"/>
          <w:shd w:val="clear" w:color="auto" w:fill="FFFFFF"/>
        </w:rPr>
        <w:t xml:space="preserve">also </w:t>
      </w:r>
      <w:r w:rsidR="008F4D5C" w:rsidRPr="00057038">
        <w:rPr>
          <w:rFonts w:ascii="Arial" w:hAnsi="Arial" w:cs="Arial"/>
          <w:bCs/>
          <w:color w:val="202124"/>
          <w:shd w:val="clear" w:color="auto" w:fill="FFFFFF"/>
        </w:rPr>
        <w:t xml:space="preserve">has market presence in France, Ireland, Canada, </w:t>
      </w:r>
      <w:r w:rsidR="00841897" w:rsidRPr="00057038">
        <w:rPr>
          <w:rFonts w:ascii="Arial" w:hAnsi="Arial" w:cs="Arial"/>
          <w:bCs/>
          <w:color w:val="202124"/>
          <w:shd w:val="clear" w:color="auto" w:fill="FFFFFF"/>
        </w:rPr>
        <w:t>Germany, Spain, Italy</w:t>
      </w:r>
      <w:r w:rsidR="008F4D5C" w:rsidRPr="00057038">
        <w:rPr>
          <w:rFonts w:ascii="Arial" w:hAnsi="Arial" w:cs="Arial"/>
          <w:bCs/>
          <w:color w:val="202124"/>
          <w:shd w:val="clear" w:color="auto" w:fill="FFFFFF"/>
        </w:rPr>
        <w:t>, Japan, China, India, Mexico</w:t>
      </w:r>
      <w:r w:rsidR="008F4D5C" w:rsidRPr="00057038">
        <w:rPr>
          <w:rFonts w:ascii="Arial" w:hAnsi="Arial" w:cs="Arial"/>
          <w:color w:val="202124"/>
          <w:shd w:val="clear" w:color="auto" w:fill="FFFFFF"/>
        </w:rPr>
        <w:t>, while new ones are also always being added.</w:t>
      </w:r>
      <w:r w:rsidR="006E1966" w:rsidRPr="00057038">
        <w:rPr>
          <w:rFonts w:ascii="Arial" w:hAnsi="Arial" w:cs="Arial"/>
          <w:color w:val="202124"/>
          <w:shd w:val="clear" w:color="auto" w:fill="FFFFFF"/>
        </w:rPr>
        <w:t xml:space="preserve">Although the company maintains physical presence in these countries, it ships products to more than 100 countries, according to Wikipedia. </w:t>
      </w:r>
      <w:r w:rsidR="00C30D7B" w:rsidRPr="00057038">
        <w:rPr>
          <w:rFonts w:ascii="Arial" w:hAnsi="Arial" w:cs="Arial"/>
          <w:color w:val="202124"/>
          <w:shd w:val="clear" w:color="auto" w:fill="FFFFFF"/>
        </w:rPr>
        <w:t>Essentially, the Amazon C</w:t>
      </w:r>
      <w:r w:rsidR="0014646A" w:rsidRPr="00057038">
        <w:rPr>
          <w:rFonts w:ascii="Arial" w:hAnsi="Arial" w:cs="Arial"/>
          <w:color w:val="202124"/>
          <w:shd w:val="clear" w:color="auto" w:fill="FFFFFF"/>
        </w:rPr>
        <w:t xml:space="preserve">ompany dominates in America, Europe, </w:t>
      </w:r>
      <w:r w:rsidR="00FC4C35" w:rsidRPr="00057038">
        <w:rPr>
          <w:rFonts w:ascii="Arial" w:hAnsi="Arial" w:cs="Arial"/>
          <w:color w:val="202124"/>
          <w:shd w:val="clear" w:color="auto" w:fill="FFFFFF"/>
        </w:rPr>
        <w:t xml:space="preserve">Asia, </w:t>
      </w:r>
      <w:r w:rsidR="0014646A" w:rsidRPr="00057038">
        <w:rPr>
          <w:rFonts w:ascii="Arial" w:hAnsi="Arial" w:cs="Arial"/>
          <w:color w:val="202124"/>
          <w:shd w:val="clear" w:color="auto" w:fill="FFFFFF"/>
        </w:rPr>
        <w:t>Australia and Japan.</w:t>
      </w:r>
      <w:r w:rsidR="000F6410" w:rsidRPr="00057038">
        <w:rPr>
          <w:rFonts w:ascii="Arial" w:hAnsi="Arial" w:cs="Arial"/>
          <w:color w:val="202124"/>
          <w:shd w:val="clear" w:color="auto" w:fill="FFFFFF"/>
        </w:rPr>
        <w:t xml:space="preserve"> It is indeed a dominant player in the market for online store on global scale</w:t>
      </w:r>
      <w:r w:rsidR="00F245F8" w:rsidRPr="00057038">
        <w:rPr>
          <w:rFonts w:ascii="Arial" w:hAnsi="Arial" w:cs="Arial"/>
          <w:color w:val="202124"/>
          <w:shd w:val="clear" w:color="auto" w:fill="FFFFFF"/>
        </w:rPr>
        <w:t>.</w:t>
      </w:r>
    </w:p>
    <w:p w:rsidR="00C30D7B" w:rsidRPr="00057038" w:rsidRDefault="00C30D7B" w:rsidP="00057038">
      <w:pPr>
        <w:spacing w:line="360" w:lineRule="auto"/>
        <w:jc w:val="both"/>
        <w:rPr>
          <w:rFonts w:ascii="Arial" w:hAnsi="Arial" w:cs="Arial"/>
          <w:color w:val="202124"/>
          <w:shd w:val="clear" w:color="auto" w:fill="FFFFFF"/>
        </w:rPr>
      </w:pPr>
      <w:r w:rsidRPr="00057038">
        <w:rPr>
          <w:rFonts w:ascii="Arial" w:hAnsi="Arial" w:cs="Arial"/>
          <w:color w:val="202124"/>
          <w:shd w:val="clear" w:color="auto" w:fill="FFFFFF"/>
        </w:rPr>
        <w:t>Though Amazon started operation with focus</w:t>
      </w:r>
      <w:r w:rsidR="0093356D" w:rsidRPr="00057038">
        <w:rPr>
          <w:rFonts w:ascii="Arial" w:hAnsi="Arial" w:cs="Arial"/>
          <w:color w:val="202124"/>
          <w:shd w:val="clear" w:color="auto" w:fill="FFFFFF"/>
        </w:rPr>
        <w:t>e</w:t>
      </w:r>
      <w:r w:rsidRPr="00057038">
        <w:rPr>
          <w:rFonts w:ascii="Arial" w:hAnsi="Arial" w:cs="Arial"/>
          <w:color w:val="202124"/>
          <w:shd w:val="clear" w:color="auto" w:fill="FFFFFF"/>
        </w:rPr>
        <w:t xml:space="preserve">s on selling books online, it has over the time diversified, expanded and progressed. Currently, Amazon product lines </w:t>
      </w:r>
      <w:r w:rsidR="003D5430" w:rsidRPr="00057038">
        <w:rPr>
          <w:rFonts w:ascii="Arial" w:hAnsi="Arial" w:cs="Arial"/>
          <w:color w:val="202124"/>
          <w:shd w:val="clear" w:color="auto" w:fill="FFFFFF"/>
        </w:rPr>
        <w:t xml:space="preserve">consist of </w:t>
      </w:r>
      <w:r w:rsidRPr="00057038">
        <w:rPr>
          <w:rFonts w:ascii="Arial" w:hAnsi="Arial" w:cs="Arial"/>
          <w:color w:val="202124"/>
          <w:shd w:val="clear" w:color="auto" w:fill="FFFFFF"/>
        </w:rPr>
        <w:t>books, DVDs, music</w:t>
      </w:r>
      <w:r w:rsidR="003D5430" w:rsidRPr="00057038">
        <w:rPr>
          <w:rFonts w:ascii="Arial" w:hAnsi="Arial" w:cs="Arial"/>
          <w:color w:val="202124"/>
          <w:shd w:val="clear" w:color="auto" w:fill="FFFFFF"/>
        </w:rPr>
        <w:t xml:space="preserve"> CDs, videotapes, and software,</w:t>
      </w:r>
      <w:r w:rsidRPr="00057038">
        <w:rPr>
          <w:rFonts w:ascii="Arial" w:hAnsi="Arial" w:cs="Arial"/>
          <w:color w:val="202124"/>
          <w:shd w:val="clear" w:color="auto" w:fill="FFFFFF"/>
        </w:rPr>
        <w:t> </w:t>
      </w:r>
      <w:r w:rsidRPr="00057038">
        <w:rPr>
          <w:rFonts w:ascii="Arial" w:hAnsi="Arial" w:cs="Arial"/>
          <w:bCs/>
          <w:color w:val="202124"/>
          <w:shd w:val="clear" w:color="auto" w:fill="FFFFFF"/>
        </w:rPr>
        <w:t>apparel, baby products, consumer electronics, beauty products, gourmet food, groceries, health and personal-care items</w:t>
      </w:r>
      <w:r w:rsidRPr="00057038">
        <w:rPr>
          <w:rFonts w:ascii="Arial" w:hAnsi="Arial" w:cs="Arial"/>
          <w:color w:val="202124"/>
          <w:shd w:val="clear" w:color="auto" w:fill="FFFFFF"/>
        </w:rPr>
        <w:t>,</w:t>
      </w:r>
      <w:r w:rsidR="003D5430" w:rsidRPr="00057038">
        <w:rPr>
          <w:rFonts w:ascii="Arial" w:hAnsi="Arial" w:cs="Arial"/>
          <w:color w:val="202124"/>
          <w:shd w:val="clear" w:color="auto" w:fill="FFFFFF"/>
        </w:rPr>
        <w:t xml:space="preserve"> industrial and</w:t>
      </w:r>
      <w:r w:rsidRPr="00057038">
        <w:rPr>
          <w:rFonts w:ascii="Arial" w:hAnsi="Arial" w:cs="Arial"/>
          <w:color w:val="202124"/>
          <w:shd w:val="clear" w:color="auto" w:fill="FFFFFF"/>
        </w:rPr>
        <w:t xml:space="preserve"> scientific supplies, kitchen items, jewelry and watches, lawn and garden items, musical instruments</w:t>
      </w:r>
      <w:r w:rsidR="003D5430" w:rsidRPr="00057038">
        <w:rPr>
          <w:rFonts w:ascii="Arial" w:hAnsi="Arial" w:cs="Arial"/>
          <w:color w:val="202124"/>
          <w:shd w:val="clear" w:color="auto" w:fill="FFFFFF"/>
        </w:rPr>
        <w:t>. All these listed products can be ordered for online with delivery assured within stated time frame.</w:t>
      </w:r>
      <w:r w:rsidR="00706283" w:rsidRPr="00057038">
        <w:rPr>
          <w:rFonts w:ascii="Arial" w:hAnsi="Arial" w:cs="Arial"/>
          <w:color w:val="202124"/>
          <w:shd w:val="clear" w:color="auto" w:fill="FFFFFF"/>
        </w:rPr>
        <w:t xml:space="preserve"> As a matter of fact, </w:t>
      </w:r>
      <w:r w:rsidR="002E27A7" w:rsidRPr="00057038">
        <w:rPr>
          <w:rFonts w:ascii="Arial" w:hAnsi="Arial" w:cs="Arial"/>
          <w:color w:val="202124"/>
          <w:shd w:val="clear" w:color="auto" w:fill="FFFFFF"/>
        </w:rPr>
        <w:t>Amazon is lucky to have been founded by Jeff Bezos who is known to be extremely customers-obsessed (Rossman, 2014). It is not surprising that Amazon is therefore</w:t>
      </w:r>
      <w:r w:rsidR="003D0AD7" w:rsidRPr="00057038">
        <w:rPr>
          <w:rFonts w:ascii="Arial" w:hAnsi="Arial" w:cs="Arial"/>
          <w:color w:val="202124"/>
          <w:shd w:val="clear" w:color="auto" w:fill="FFFFFF"/>
        </w:rPr>
        <w:t xml:space="preserve"> very aggressive in the pursuit of interests of its customers</w:t>
      </w:r>
      <w:r w:rsidR="00C309CD" w:rsidRPr="00057038">
        <w:rPr>
          <w:rFonts w:ascii="Arial" w:hAnsi="Arial" w:cs="Arial"/>
          <w:color w:val="202124"/>
          <w:shd w:val="clear" w:color="auto" w:fill="FFFFFF"/>
        </w:rPr>
        <w:t xml:space="preserve">, particularly in the area of information </w:t>
      </w:r>
      <w:r w:rsidR="00C309CD" w:rsidRPr="00057038">
        <w:rPr>
          <w:rFonts w:ascii="Arial" w:hAnsi="Arial" w:cs="Arial"/>
          <w:color w:val="202124"/>
          <w:shd w:val="clear" w:color="auto" w:fill="FFFFFF"/>
        </w:rPr>
        <w:lastRenderedPageBreak/>
        <w:t>and communication technology</w:t>
      </w:r>
      <w:r w:rsidR="003D0AD7" w:rsidRPr="00057038">
        <w:rPr>
          <w:rFonts w:ascii="Arial" w:hAnsi="Arial" w:cs="Arial"/>
          <w:color w:val="202124"/>
          <w:shd w:val="clear" w:color="auto" w:fill="FFFFFF"/>
        </w:rPr>
        <w:t xml:space="preserve"> (Packer, 2014)</w:t>
      </w:r>
      <w:r w:rsidR="000B6EB1" w:rsidRPr="00057038">
        <w:rPr>
          <w:rFonts w:ascii="Arial" w:hAnsi="Arial" w:cs="Arial"/>
          <w:color w:val="202124"/>
          <w:shd w:val="clear" w:color="auto" w:fill="FFFFFF"/>
        </w:rPr>
        <w:t xml:space="preserve">. There is no doubt that </w:t>
      </w:r>
      <w:r w:rsidR="00C309CD" w:rsidRPr="00057038">
        <w:rPr>
          <w:rFonts w:ascii="Arial" w:hAnsi="Arial" w:cs="Arial"/>
          <w:color w:val="202124"/>
          <w:shd w:val="clear" w:color="auto" w:fill="FFFFFF"/>
        </w:rPr>
        <w:t xml:space="preserve">management information system </w:t>
      </w:r>
      <w:r w:rsidR="000B6EB1" w:rsidRPr="00057038">
        <w:rPr>
          <w:rFonts w:ascii="Arial" w:hAnsi="Arial" w:cs="Arial"/>
          <w:color w:val="202124"/>
          <w:shd w:val="clear" w:color="auto" w:fill="FFFFFF"/>
        </w:rPr>
        <w:t>has significantly contributed to the development of e-commerce companies in the world (Weber, 2010)</w:t>
      </w:r>
      <w:r w:rsidR="00F67F13" w:rsidRPr="00057038">
        <w:rPr>
          <w:rFonts w:ascii="Arial" w:hAnsi="Arial" w:cs="Arial"/>
          <w:color w:val="202124"/>
          <w:shd w:val="clear" w:color="auto" w:fill="FFFFFF"/>
        </w:rPr>
        <w:t>.</w:t>
      </w:r>
    </w:p>
    <w:p w:rsidR="006757C9" w:rsidRPr="00057038" w:rsidRDefault="006757C9" w:rsidP="00057038">
      <w:pPr>
        <w:spacing w:line="360" w:lineRule="auto"/>
        <w:jc w:val="both"/>
        <w:rPr>
          <w:rFonts w:ascii="Arial" w:hAnsi="Arial" w:cs="Arial"/>
          <w:color w:val="202124"/>
          <w:shd w:val="clear" w:color="auto" w:fill="FFFFFF"/>
        </w:rPr>
      </w:pPr>
    </w:p>
    <w:p w:rsidR="00AD781B" w:rsidRDefault="00AD781B" w:rsidP="00057038">
      <w:pPr>
        <w:spacing w:line="360" w:lineRule="auto"/>
        <w:jc w:val="both"/>
        <w:rPr>
          <w:rFonts w:ascii="Arial" w:hAnsi="Arial" w:cs="Arial"/>
          <w:b/>
          <w:color w:val="202124"/>
          <w:shd w:val="clear" w:color="auto" w:fill="FFFFFF"/>
        </w:rPr>
      </w:pPr>
      <w:r w:rsidRPr="00057038">
        <w:rPr>
          <w:rFonts w:ascii="Arial" w:hAnsi="Arial" w:cs="Arial"/>
          <w:b/>
          <w:color w:val="202124"/>
          <w:shd w:val="clear" w:color="auto" w:fill="FFFFFF"/>
        </w:rPr>
        <w:t>Key</w:t>
      </w:r>
      <w:r w:rsidR="00A96900" w:rsidRPr="00057038">
        <w:rPr>
          <w:rFonts w:ascii="Arial" w:hAnsi="Arial" w:cs="Arial"/>
          <w:b/>
          <w:color w:val="202124"/>
          <w:shd w:val="clear" w:color="auto" w:fill="FFFFFF"/>
        </w:rPr>
        <w:t xml:space="preserve"> knowledge</w:t>
      </w:r>
      <w:r w:rsidRPr="00057038">
        <w:rPr>
          <w:rFonts w:ascii="Arial" w:hAnsi="Arial" w:cs="Arial"/>
          <w:b/>
          <w:color w:val="202124"/>
          <w:shd w:val="clear" w:color="auto" w:fill="FFFFFF"/>
        </w:rPr>
        <w:t xml:space="preserve"> management theory that will underpin the report</w:t>
      </w:r>
    </w:p>
    <w:p w:rsidR="00672581" w:rsidRPr="00672581" w:rsidRDefault="00672581" w:rsidP="00057038">
      <w:pPr>
        <w:spacing w:line="360" w:lineRule="auto"/>
        <w:jc w:val="both"/>
        <w:rPr>
          <w:rFonts w:ascii="Arial" w:hAnsi="Arial" w:cs="Arial"/>
          <w:color w:val="202124"/>
          <w:shd w:val="clear" w:color="auto" w:fill="FFFFFF"/>
        </w:rPr>
      </w:pPr>
      <w:r w:rsidRPr="00672581">
        <w:rPr>
          <w:rFonts w:ascii="Arial" w:hAnsi="Arial" w:cs="Arial"/>
          <w:color w:val="202124"/>
          <w:shd w:val="clear" w:color="auto" w:fill="FFFFFF"/>
        </w:rPr>
        <w:t>Generally, knowledge management model consists of certain pro</w:t>
      </w:r>
      <w:r>
        <w:rPr>
          <w:rFonts w:ascii="Arial" w:hAnsi="Arial" w:cs="Arial"/>
          <w:color w:val="202124"/>
          <w:shd w:val="clear" w:color="auto" w:fill="FFFFFF"/>
        </w:rPr>
        <w:t xml:space="preserve">cesses, </w:t>
      </w:r>
      <w:r w:rsidRPr="00672581">
        <w:rPr>
          <w:rFonts w:ascii="Arial" w:hAnsi="Arial" w:cs="Arial"/>
          <w:color w:val="202124"/>
          <w:shd w:val="clear" w:color="auto" w:fill="FFFFFF"/>
        </w:rPr>
        <w:t>systems</w:t>
      </w:r>
      <w:r>
        <w:rPr>
          <w:rFonts w:ascii="Arial" w:hAnsi="Arial" w:cs="Arial"/>
          <w:color w:val="202124"/>
          <w:shd w:val="clear" w:color="auto" w:fill="FFFFFF"/>
        </w:rPr>
        <w:t xml:space="preserve"> and activities</w:t>
      </w:r>
      <w:r w:rsidRPr="00672581">
        <w:rPr>
          <w:rFonts w:ascii="Arial" w:hAnsi="Arial" w:cs="Arial"/>
          <w:color w:val="202124"/>
          <w:shd w:val="clear" w:color="auto" w:fill="FFFFFF"/>
        </w:rPr>
        <w:t xml:space="preserve">, </w:t>
      </w:r>
      <w:r w:rsidR="00E2262D">
        <w:rPr>
          <w:rFonts w:ascii="Arial" w:hAnsi="Arial" w:cs="Arial"/>
          <w:color w:val="202124"/>
          <w:shd w:val="clear" w:color="auto" w:fill="FFFFFF"/>
        </w:rPr>
        <w:t>some of which are contained in the diagrams below:</w:t>
      </w:r>
    </w:p>
    <w:p w:rsidR="00672581" w:rsidRDefault="00672581" w:rsidP="00057038">
      <w:pPr>
        <w:spacing w:line="360" w:lineRule="auto"/>
        <w:jc w:val="both"/>
        <w:rPr>
          <w:rFonts w:ascii="Arial" w:hAnsi="Arial" w:cs="Arial"/>
          <w:b/>
          <w:color w:val="202124"/>
          <w:shd w:val="clear" w:color="auto" w:fill="FFFFFF"/>
        </w:rPr>
      </w:pPr>
      <w:r>
        <w:rPr>
          <w:noProof/>
        </w:rPr>
        <w:drawing>
          <wp:inline distT="0" distB="0" distL="0" distR="0">
            <wp:extent cx="4519295" cy="3385185"/>
            <wp:effectExtent l="1905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srcRect/>
                    <a:stretch>
                      <a:fillRect/>
                    </a:stretch>
                  </pic:blipFill>
                  <pic:spPr bwMode="auto">
                    <a:xfrm>
                      <a:off x="0" y="0"/>
                      <a:ext cx="4519295" cy="3385185"/>
                    </a:xfrm>
                    <a:prstGeom prst="rect">
                      <a:avLst/>
                    </a:prstGeom>
                    <a:noFill/>
                    <a:ln w="9525">
                      <a:noFill/>
                      <a:miter lim="800000"/>
                      <a:headEnd/>
                      <a:tailEnd/>
                    </a:ln>
                  </pic:spPr>
                </pic:pic>
              </a:graphicData>
            </a:graphic>
          </wp:inline>
        </w:drawing>
      </w:r>
    </w:p>
    <w:p w:rsidR="00672581" w:rsidRDefault="00672581" w:rsidP="00057038">
      <w:pPr>
        <w:spacing w:line="360" w:lineRule="auto"/>
        <w:jc w:val="both"/>
        <w:rPr>
          <w:rFonts w:ascii="Arial" w:hAnsi="Arial" w:cs="Arial"/>
          <w:b/>
          <w:color w:val="202124"/>
          <w:shd w:val="clear" w:color="auto" w:fill="FFFFFF"/>
        </w:rPr>
      </w:pPr>
      <w:r>
        <w:rPr>
          <w:noProof/>
        </w:rPr>
        <w:lastRenderedPageBreak/>
        <w:drawing>
          <wp:inline distT="0" distB="0" distL="0" distR="0">
            <wp:extent cx="5715000" cy="3604895"/>
            <wp:effectExtent l="19050" t="0" r="0" b="0"/>
            <wp:docPr id="4" name="image" descr="https://www.tutorialspoint.com/knowledge_management/images/zack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tutorialspoint.com/knowledge_management/images/zack_model.jpg"/>
                    <pic:cNvPicPr>
                      <a:picLocks noChangeAspect="1" noChangeArrowheads="1"/>
                    </pic:cNvPicPr>
                  </pic:nvPicPr>
                  <pic:blipFill>
                    <a:blip r:embed="rId8"/>
                    <a:srcRect/>
                    <a:stretch>
                      <a:fillRect/>
                    </a:stretch>
                  </pic:blipFill>
                  <pic:spPr bwMode="auto">
                    <a:xfrm>
                      <a:off x="0" y="0"/>
                      <a:ext cx="5715000" cy="3604895"/>
                    </a:xfrm>
                    <a:prstGeom prst="rect">
                      <a:avLst/>
                    </a:prstGeom>
                    <a:noFill/>
                    <a:ln w="9525">
                      <a:noFill/>
                      <a:miter lim="800000"/>
                      <a:headEnd/>
                      <a:tailEnd/>
                    </a:ln>
                  </pic:spPr>
                </pic:pic>
              </a:graphicData>
            </a:graphic>
          </wp:inline>
        </w:drawing>
      </w:r>
    </w:p>
    <w:p w:rsidR="00672581" w:rsidRDefault="00672581" w:rsidP="00057038">
      <w:pPr>
        <w:spacing w:line="360" w:lineRule="auto"/>
        <w:jc w:val="both"/>
        <w:rPr>
          <w:rFonts w:ascii="Arial" w:hAnsi="Arial" w:cs="Arial"/>
          <w:b/>
          <w:color w:val="202124"/>
          <w:shd w:val="clear" w:color="auto" w:fill="FFFFFF"/>
        </w:rPr>
      </w:pPr>
    </w:p>
    <w:p w:rsidR="00672581" w:rsidRPr="00057038" w:rsidRDefault="00672581" w:rsidP="00057038">
      <w:pPr>
        <w:spacing w:line="360" w:lineRule="auto"/>
        <w:jc w:val="both"/>
        <w:rPr>
          <w:rFonts w:ascii="Arial" w:hAnsi="Arial" w:cs="Arial"/>
          <w:b/>
          <w:color w:val="202124"/>
          <w:shd w:val="clear" w:color="auto" w:fill="FFFFFF"/>
        </w:rPr>
      </w:pPr>
      <w:r>
        <w:rPr>
          <w:noProof/>
        </w:rPr>
        <w:lastRenderedPageBreak/>
        <w:drawing>
          <wp:inline distT="0" distB="0" distL="0" distR="0">
            <wp:extent cx="5943600" cy="4593183"/>
            <wp:effectExtent l="19050" t="0" r="0" b="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9"/>
                    <a:srcRect/>
                    <a:stretch>
                      <a:fillRect/>
                    </a:stretch>
                  </pic:blipFill>
                  <pic:spPr bwMode="auto">
                    <a:xfrm>
                      <a:off x="0" y="0"/>
                      <a:ext cx="5943600" cy="4593183"/>
                    </a:xfrm>
                    <a:prstGeom prst="rect">
                      <a:avLst/>
                    </a:prstGeom>
                    <a:noFill/>
                    <a:ln w="9525">
                      <a:noFill/>
                      <a:miter lim="800000"/>
                      <a:headEnd/>
                      <a:tailEnd/>
                    </a:ln>
                  </pic:spPr>
                </pic:pic>
              </a:graphicData>
            </a:graphic>
          </wp:inline>
        </w:drawing>
      </w:r>
    </w:p>
    <w:p w:rsidR="00AD781B" w:rsidRPr="00057038" w:rsidRDefault="006757C9" w:rsidP="00057038">
      <w:pPr>
        <w:spacing w:line="360" w:lineRule="auto"/>
        <w:jc w:val="both"/>
        <w:rPr>
          <w:rFonts w:ascii="Arial" w:hAnsi="Arial" w:cs="Arial"/>
        </w:rPr>
      </w:pPr>
      <w:r w:rsidRPr="00057038">
        <w:rPr>
          <w:rFonts w:ascii="Arial" w:hAnsi="Arial" w:cs="Arial"/>
        </w:rPr>
        <w:t xml:space="preserve">In the current digital world, organisations are facing global competition and manpower pressures which lead to the knowledge economy, with its resulting impacts on their local and international businesses (Venkatraman&amp;Venkatraman (2018). </w:t>
      </w:r>
      <w:r w:rsidR="00F85BA4" w:rsidRPr="00057038">
        <w:rPr>
          <w:rFonts w:ascii="Arial" w:hAnsi="Arial" w:cs="Arial"/>
        </w:rPr>
        <w:t xml:space="preserve">In online retail store, Amazon is a dominant player, having accounted for about70% of electronic book, according to Thompson (2012). This was achieved with the adoption of Kindle e-reader in 2007, following use of relevant market research and information. </w:t>
      </w:r>
      <w:r w:rsidR="00A96900" w:rsidRPr="00057038">
        <w:rPr>
          <w:rFonts w:ascii="Arial" w:hAnsi="Arial" w:cs="Arial"/>
        </w:rPr>
        <w:t xml:space="preserve">Information is very crucial for use of management. It helps to forecast, plan, organize, </w:t>
      </w:r>
      <w:r w:rsidRPr="00057038">
        <w:rPr>
          <w:rFonts w:ascii="Arial" w:hAnsi="Arial" w:cs="Arial"/>
        </w:rPr>
        <w:t xml:space="preserve">command, coordinate and control. </w:t>
      </w:r>
      <w:r w:rsidR="004E2234" w:rsidRPr="00057038">
        <w:rPr>
          <w:rFonts w:ascii="Arial" w:hAnsi="Arial" w:cs="Arial"/>
        </w:rPr>
        <w:t>A company that specializes on online sales is a technology company that is bound to face many rivals</w:t>
      </w:r>
      <w:r w:rsidR="00E65262" w:rsidRPr="00057038">
        <w:rPr>
          <w:rFonts w:ascii="Arial" w:hAnsi="Arial" w:cs="Arial"/>
        </w:rPr>
        <w:t>, especia</w:t>
      </w:r>
      <w:r w:rsidRPr="00057038">
        <w:rPr>
          <w:rFonts w:ascii="Arial" w:hAnsi="Arial" w:cs="Arial"/>
        </w:rPr>
        <w:t>lly from similar</w:t>
      </w:r>
      <w:r w:rsidR="00E65262" w:rsidRPr="00057038">
        <w:rPr>
          <w:rFonts w:ascii="Arial" w:hAnsi="Arial" w:cs="Arial"/>
        </w:rPr>
        <w:t xml:space="preserve"> companies. This is the reality of internet today</w:t>
      </w:r>
      <w:r w:rsidR="004E2234" w:rsidRPr="00057038">
        <w:rPr>
          <w:rFonts w:ascii="Arial" w:hAnsi="Arial" w:cs="Arial"/>
        </w:rPr>
        <w:t xml:space="preserve"> and the challenges become more in the face on ongoing Covid-19 pandemic which has brought about tremendous changes in all aspects of global life</w:t>
      </w:r>
      <w:r w:rsidR="00E65262" w:rsidRPr="00057038">
        <w:rPr>
          <w:rFonts w:ascii="Arial" w:hAnsi="Arial" w:cs="Arial"/>
        </w:rPr>
        <w:t>.Much of the areas in which these multinational technological companies compete are customers</w:t>
      </w:r>
      <w:r w:rsidR="00A0037F" w:rsidRPr="00057038">
        <w:rPr>
          <w:rFonts w:ascii="Arial" w:hAnsi="Arial" w:cs="Arial"/>
        </w:rPr>
        <w:t>’</w:t>
      </w:r>
      <w:r w:rsidR="00E65262" w:rsidRPr="00057038">
        <w:rPr>
          <w:rFonts w:ascii="Arial" w:hAnsi="Arial" w:cs="Arial"/>
        </w:rPr>
        <w:t xml:space="preserve"> patronage and retaining, revenue base and profit.</w:t>
      </w:r>
      <w:r w:rsidR="00A0037F" w:rsidRPr="00057038">
        <w:rPr>
          <w:rFonts w:ascii="Arial" w:hAnsi="Arial" w:cs="Arial"/>
        </w:rPr>
        <w:t xml:space="preserve"> Having said this, it is important to identify which theory underpins the report provided in this task.</w:t>
      </w:r>
    </w:p>
    <w:p w:rsidR="00A0037F" w:rsidRPr="00057038" w:rsidRDefault="00A0037F" w:rsidP="00057038">
      <w:pPr>
        <w:spacing w:line="360" w:lineRule="auto"/>
        <w:jc w:val="both"/>
        <w:rPr>
          <w:rFonts w:ascii="Arial" w:hAnsi="Arial" w:cs="Arial"/>
        </w:rPr>
      </w:pPr>
      <w:r w:rsidRPr="00057038">
        <w:rPr>
          <w:rFonts w:ascii="Arial" w:hAnsi="Arial" w:cs="Arial"/>
        </w:rPr>
        <w:lastRenderedPageBreak/>
        <w:t>The theory considered appropriate considering the circumstance of Amazon is the</w:t>
      </w:r>
      <w:r w:rsidR="00DF38DA" w:rsidRPr="00057038">
        <w:rPr>
          <w:rFonts w:ascii="Arial" w:hAnsi="Arial" w:cs="Arial"/>
        </w:rPr>
        <w:t>Wiig</w:t>
      </w:r>
      <w:r w:rsidR="00F85BA4" w:rsidRPr="00057038">
        <w:rPr>
          <w:rFonts w:ascii="Arial" w:hAnsi="Arial" w:cs="Arial"/>
        </w:rPr>
        <w:t>s</w:t>
      </w:r>
      <w:r w:rsidR="00DF38DA" w:rsidRPr="00057038">
        <w:rPr>
          <w:rFonts w:ascii="Arial" w:hAnsi="Arial" w:cs="Arial"/>
        </w:rPr>
        <w:t xml:space="preserve"> (1993)</w:t>
      </w:r>
      <w:r w:rsidR="00564A33" w:rsidRPr="00057038">
        <w:rPr>
          <w:rFonts w:ascii="Arial" w:hAnsi="Arial" w:cs="Arial"/>
        </w:rPr>
        <w:t xml:space="preserve">Knowledge Management Theory. </w:t>
      </w:r>
      <w:r w:rsidR="00DF1C65" w:rsidRPr="00057038">
        <w:rPr>
          <w:rFonts w:ascii="Arial" w:hAnsi="Arial" w:cs="Arial"/>
        </w:rPr>
        <w:t xml:space="preserve">The Wiigs model is often seen as the model meant for building and using knowledge, and as such, there might be need for another model particularly for sustaining the current model in use. </w:t>
      </w:r>
      <w:r w:rsidR="008A036A" w:rsidRPr="00057038">
        <w:rPr>
          <w:rFonts w:ascii="Arial" w:hAnsi="Arial" w:cs="Arial"/>
        </w:rPr>
        <w:t>This</w:t>
      </w:r>
      <w:r w:rsidR="00564A33" w:rsidRPr="00057038">
        <w:rPr>
          <w:rFonts w:ascii="Arial" w:hAnsi="Arial" w:cs="Arial"/>
        </w:rPr>
        <w:t xml:space="preserve"> theory</w:t>
      </w:r>
      <w:r w:rsidR="008A036A" w:rsidRPr="00057038">
        <w:rPr>
          <w:rFonts w:ascii="Arial" w:hAnsi="Arial" w:cs="Arial"/>
        </w:rPr>
        <w:t>-Wiigs model</w:t>
      </w:r>
      <w:r w:rsidR="00564A33" w:rsidRPr="00057038">
        <w:rPr>
          <w:rFonts w:ascii="Arial" w:hAnsi="Arial" w:cs="Arial"/>
        </w:rPr>
        <w:t xml:space="preserve"> is primarily identified by a combination of four features which are identified as </w:t>
      </w:r>
      <w:r w:rsidR="00DF38DA" w:rsidRPr="00057038">
        <w:rPr>
          <w:rFonts w:ascii="Arial" w:hAnsi="Arial" w:cs="Arial"/>
        </w:rPr>
        <w:t>completeness, connectedness, congruency, perspective and purpose.</w:t>
      </w:r>
      <w:r w:rsidR="00F67F13" w:rsidRPr="00057038">
        <w:rPr>
          <w:rFonts w:ascii="Arial" w:hAnsi="Arial" w:cs="Arial"/>
        </w:rPr>
        <w:t xml:space="preserve"> These features reflect in the quality of software configuration of its site. Bajaj (2011) identified software configuration as essential tool to control software projects of any company</w:t>
      </w:r>
    </w:p>
    <w:p w:rsidR="00D927F9" w:rsidRPr="00057038" w:rsidRDefault="00D927F9" w:rsidP="00057038">
      <w:pPr>
        <w:spacing w:line="360" w:lineRule="auto"/>
        <w:jc w:val="both"/>
        <w:rPr>
          <w:rFonts w:ascii="Arial" w:hAnsi="Arial" w:cs="Arial"/>
        </w:rPr>
      </w:pPr>
      <w:r w:rsidRPr="00057038">
        <w:rPr>
          <w:rFonts w:ascii="Arial" w:hAnsi="Arial" w:cs="Arial"/>
          <w:b/>
        </w:rPr>
        <w:t>Completeness:</w:t>
      </w:r>
      <w:r w:rsidR="000D6199" w:rsidRPr="00057038">
        <w:rPr>
          <w:rFonts w:ascii="Arial" w:hAnsi="Arial" w:cs="Arial"/>
        </w:rPr>
        <w:t>This explains the extent to which relevant knowledge is taken from a given source.</w:t>
      </w:r>
    </w:p>
    <w:p w:rsidR="000D6199" w:rsidRPr="00057038" w:rsidRDefault="000D6199" w:rsidP="00057038">
      <w:pPr>
        <w:spacing w:line="360" w:lineRule="auto"/>
        <w:jc w:val="both"/>
        <w:rPr>
          <w:rFonts w:ascii="Arial" w:hAnsi="Arial" w:cs="Arial"/>
        </w:rPr>
      </w:pPr>
      <w:r w:rsidRPr="00057038">
        <w:rPr>
          <w:rFonts w:ascii="Arial" w:hAnsi="Arial" w:cs="Arial"/>
          <w:b/>
        </w:rPr>
        <w:t xml:space="preserve">Connectedness: </w:t>
      </w:r>
      <w:r w:rsidRPr="00057038">
        <w:rPr>
          <w:rFonts w:ascii="Arial" w:hAnsi="Arial" w:cs="Arial"/>
        </w:rPr>
        <w:t>This explains the extent to whichwell-understood and defined relations exist between different knowledge objects</w:t>
      </w:r>
      <w:r w:rsidR="00D164B0" w:rsidRPr="00057038">
        <w:rPr>
          <w:rFonts w:ascii="Arial" w:hAnsi="Arial" w:cs="Arial"/>
        </w:rPr>
        <w:t>.</w:t>
      </w:r>
      <w:r w:rsidR="003F073A" w:rsidRPr="00057038">
        <w:rPr>
          <w:rFonts w:ascii="Arial" w:hAnsi="Arial" w:cs="Arial"/>
        </w:rPr>
        <w:t xml:space="preserve"> For example, the technology and the enterprise systems at Amazon are interconnected with vibrant relational database management systems that are interdependent on one another (Bryce, 2009).</w:t>
      </w:r>
    </w:p>
    <w:p w:rsidR="00D164B0" w:rsidRPr="00057038" w:rsidRDefault="00D164B0" w:rsidP="00057038">
      <w:pPr>
        <w:spacing w:line="360" w:lineRule="auto"/>
        <w:jc w:val="both"/>
        <w:rPr>
          <w:rFonts w:ascii="Arial" w:hAnsi="Arial" w:cs="Arial"/>
        </w:rPr>
      </w:pPr>
      <w:r w:rsidRPr="00057038">
        <w:rPr>
          <w:rFonts w:ascii="Arial" w:hAnsi="Arial" w:cs="Arial"/>
          <w:b/>
        </w:rPr>
        <w:t>Congruency</w:t>
      </w:r>
      <w:r w:rsidRPr="00057038">
        <w:rPr>
          <w:rFonts w:ascii="Arial" w:hAnsi="Arial" w:cs="Arial"/>
        </w:rPr>
        <w:t>: suggests that facts, concepts, perspectives, values and judgments are consistent.</w:t>
      </w:r>
    </w:p>
    <w:p w:rsidR="00D164B0" w:rsidRPr="00057038" w:rsidRDefault="00D164B0" w:rsidP="00057038">
      <w:pPr>
        <w:spacing w:line="360" w:lineRule="auto"/>
        <w:jc w:val="both"/>
        <w:rPr>
          <w:rFonts w:ascii="Arial" w:hAnsi="Arial" w:cs="Arial"/>
        </w:rPr>
      </w:pPr>
      <w:r w:rsidRPr="00057038">
        <w:rPr>
          <w:rFonts w:ascii="Arial" w:hAnsi="Arial" w:cs="Arial"/>
          <w:b/>
        </w:rPr>
        <w:t>Perspective and purpose</w:t>
      </w:r>
      <w:r w:rsidRPr="00057038">
        <w:rPr>
          <w:rFonts w:ascii="Arial" w:hAnsi="Arial" w:cs="Arial"/>
        </w:rPr>
        <w:t>: refer to the phenomenon through which we “know something” but often from a particular point of view or for a specific purpose.</w:t>
      </w:r>
    </w:p>
    <w:p w:rsidR="00E75433" w:rsidRPr="00057038" w:rsidRDefault="00E75433" w:rsidP="00057038">
      <w:pPr>
        <w:spacing w:line="360" w:lineRule="auto"/>
        <w:jc w:val="both"/>
        <w:rPr>
          <w:rFonts w:ascii="Arial" w:hAnsi="Arial" w:cs="Arial"/>
        </w:rPr>
      </w:pPr>
      <w:r w:rsidRPr="00057038">
        <w:rPr>
          <w:rFonts w:ascii="Arial" w:hAnsi="Arial" w:cs="Arial"/>
        </w:rPr>
        <w:t>The choice of the above theory by Wiig (1993) is premised on the belief that Amazon currently operates a knowledge management technique that is complete, connected, congruent</w:t>
      </w:r>
      <w:r w:rsidR="00E5001D" w:rsidRPr="00057038">
        <w:rPr>
          <w:rFonts w:ascii="Arial" w:hAnsi="Arial" w:cs="Arial"/>
        </w:rPr>
        <w:t xml:space="preserve">, perspective-based, </w:t>
      </w:r>
      <w:r w:rsidRPr="00057038">
        <w:rPr>
          <w:rFonts w:ascii="Arial" w:hAnsi="Arial" w:cs="Arial"/>
        </w:rPr>
        <w:t>and purposeful.</w:t>
      </w:r>
    </w:p>
    <w:p w:rsidR="002F1D10" w:rsidRPr="00057038" w:rsidRDefault="002F1D10" w:rsidP="00057038">
      <w:pPr>
        <w:spacing w:line="360" w:lineRule="auto"/>
        <w:jc w:val="both"/>
        <w:rPr>
          <w:rFonts w:ascii="Arial" w:hAnsi="Arial" w:cs="Arial"/>
        </w:rPr>
      </w:pPr>
      <w:r w:rsidRPr="00057038">
        <w:rPr>
          <w:rFonts w:ascii="Arial" w:hAnsi="Arial" w:cs="Arial"/>
        </w:rPr>
        <w:t xml:space="preserve">The current model of knowledge management being used for the Amazon’s analysis has </w:t>
      </w:r>
      <w:r w:rsidR="003639EB" w:rsidRPr="00057038">
        <w:rPr>
          <w:rFonts w:ascii="Arial" w:hAnsi="Arial" w:cs="Arial"/>
        </w:rPr>
        <w:t xml:space="preserve">many features and </w:t>
      </w:r>
      <w:r w:rsidRPr="00057038">
        <w:rPr>
          <w:rFonts w:ascii="Arial" w:hAnsi="Arial" w:cs="Arial"/>
        </w:rPr>
        <w:t>benefits which account for its choice</w:t>
      </w:r>
      <w:r w:rsidR="003639EB" w:rsidRPr="00057038">
        <w:rPr>
          <w:rFonts w:ascii="Arial" w:hAnsi="Arial" w:cs="Arial"/>
        </w:rPr>
        <w:t>, among several others, according to the analysis by Rosenberg (2014). Some of the features-input, process and output are discussed below:</w:t>
      </w:r>
    </w:p>
    <w:p w:rsidR="00B94BFC" w:rsidRPr="00057038" w:rsidRDefault="009C6664" w:rsidP="00057038">
      <w:pPr>
        <w:spacing w:line="360" w:lineRule="auto"/>
        <w:jc w:val="both"/>
        <w:rPr>
          <w:rFonts w:ascii="Arial" w:hAnsi="Arial" w:cs="Arial"/>
        </w:rPr>
      </w:pPr>
      <w:r w:rsidRPr="00057038">
        <w:rPr>
          <w:rFonts w:ascii="Arial" w:hAnsi="Arial" w:cs="Arial"/>
          <w:b/>
        </w:rPr>
        <w:t>One Portal One I</w:t>
      </w:r>
      <w:r w:rsidR="00B94BFC" w:rsidRPr="00057038">
        <w:rPr>
          <w:rFonts w:ascii="Arial" w:hAnsi="Arial" w:cs="Arial"/>
          <w:b/>
        </w:rPr>
        <w:t>nterface</w:t>
      </w:r>
      <w:r w:rsidR="001E18A3" w:rsidRPr="00057038">
        <w:rPr>
          <w:rFonts w:ascii="Arial" w:hAnsi="Arial" w:cs="Arial"/>
          <w:b/>
        </w:rPr>
        <w:t xml:space="preserve">: </w:t>
      </w:r>
      <w:r w:rsidR="001E18A3" w:rsidRPr="00057038">
        <w:rPr>
          <w:rFonts w:ascii="Arial" w:hAnsi="Arial" w:cs="Arial"/>
        </w:rPr>
        <w:t xml:space="preserve">Amazon operates same portal for all </w:t>
      </w:r>
      <w:r w:rsidR="00EA596F" w:rsidRPr="00057038">
        <w:rPr>
          <w:rFonts w:ascii="Arial" w:hAnsi="Arial" w:cs="Arial"/>
        </w:rPr>
        <w:t>it sells, ranging from food to electronics, books, clothing, and so on.</w:t>
      </w:r>
      <w:r w:rsidR="00AB1CFC" w:rsidRPr="00057038">
        <w:rPr>
          <w:rFonts w:ascii="Arial" w:hAnsi="Arial" w:cs="Arial"/>
        </w:rPr>
        <w:t xml:space="preserve"> It is a one-stop shopping and retail store. One portal one interface implies that both the portal and the user experience have consistently remained the same over the years. There is no doubt that this practice offers customers simplicity, familiarity advantage and ease of use. If Amazon operates different websites for different varieties of products it sells, that will be somewhat cumbersome, even for employees who will need to </w:t>
      </w:r>
      <w:r w:rsidR="00AB1CFC" w:rsidRPr="00057038">
        <w:rPr>
          <w:rFonts w:ascii="Arial" w:hAnsi="Arial" w:cs="Arial"/>
        </w:rPr>
        <w:lastRenderedPageBreak/>
        <w:t xml:space="preserve">understand and </w:t>
      </w:r>
      <w:r w:rsidR="003F073A" w:rsidRPr="00057038">
        <w:rPr>
          <w:rFonts w:ascii="Arial" w:hAnsi="Arial" w:cs="Arial"/>
        </w:rPr>
        <w:t>familiarize</w:t>
      </w:r>
      <w:r w:rsidR="00AB1CFC" w:rsidRPr="00057038">
        <w:rPr>
          <w:rFonts w:ascii="Arial" w:hAnsi="Arial" w:cs="Arial"/>
        </w:rPr>
        <w:t xml:space="preserve"> with how each website operates. Fortunately for both customers and employees, all one needs shows up concurrently once one enters the web page.</w:t>
      </w:r>
      <w:r w:rsidR="00356BEA" w:rsidRPr="00057038">
        <w:rPr>
          <w:rFonts w:ascii="Arial" w:hAnsi="Arial" w:cs="Arial"/>
        </w:rPr>
        <w:t xml:space="preserve"> This demonstrates connectedness feature highlighted under the features of Wiig KM theory identified for Amazon.</w:t>
      </w:r>
    </w:p>
    <w:p w:rsidR="000B0D7A" w:rsidRPr="00057038" w:rsidRDefault="009C6664" w:rsidP="00057038">
      <w:pPr>
        <w:spacing w:line="360" w:lineRule="auto"/>
        <w:jc w:val="both"/>
        <w:rPr>
          <w:rFonts w:ascii="Arial" w:hAnsi="Arial" w:cs="Arial"/>
        </w:rPr>
      </w:pPr>
      <w:r w:rsidRPr="00057038">
        <w:rPr>
          <w:rFonts w:ascii="Arial" w:hAnsi="Arial" w:cs="Arial"/>
          <w:b/>
        </w:rPr>
        <w:t>Consistent P</w:t>
      </w:r>
      <w:r w:rsidR="000B0D7A" w:rsidRPr="00057038">
        <w:rPr>
          <w:rFonts w:ascii="Arial" w:hAnsi="Arial" w:cs="Arial"/>
          <w:b/>
        </w:rPr>
        <w:t xml:space="preserve">resentation: </w:t>
      </w:r>
      <w:r w:rsidR="00885A22" w:rsidRPr="00057038">
        <w:rPr>
          <w:rFonts w:ascii="Arial" w:hAnsi="Arial" w:cs="Arial"/>
        </w:rPr>
        <w:t>products displayed on Amazon platforms consist of product specifications, reviews, and are done in the same way for every product. This demonstrates that Amazon does what is called efficient content management which assists in composing information and giving it to users in a consistent pattern. This itself reflects congruency, another feature of Wiig KM model adopted for this study</w:t>
      </w:r>
      <w:r w:rsidR="00661641" w:rsidRPr="00057038">
        <w:rPr>
          <w:rFonts w:ascii="Arial" w:hAnsi="Arial" w:cs="Arial"/>
        </w:rPr>
        <w:t>. The implication of this practice is tha</w:t>
      </w:r>
      <w:r w:rsidR="00DF7E22" w:rsidRPr="00057038">
        <w:rPr>
          <w:rFonts w:ascii="Arial" w:hAnsi="Arial" w:cs="Arial"/>
        </w:rPr>
        <w:t xml:space="preserve">t it eases instructions for workers and </w:t>
      </w:r>
      <w:r w:rsidR="00661641" w:rsidRPr="00057038">
        <w:rPr>
          <w:rFonts w:ascii="Arial" w:hAnsi="Arial" w:cs="Arial"/>
        </w:rPr>
        <w:t>customers who do not have to stress too much to read and comprehend them.</w:t>
      </w:r>
      <w:r w:rsidR="00DF7E22" w:rsidRPr="00057038">
        <w:rPr>
          <w:rFonts w:ascii="Arial" w:hAnsi="Arial" w:cs="Arial"/>
        </w:rPr>
        <w:t xml:space="preserve"> If, for example, every site has own presentation pattern with own separate learning curve, that complicates things for readers and does not promote consistency. Amazon rises above this through consistency in its presentation of products information.</w:t>
      </w:r>
    </w:p>
    <w:p w:rsidR="00730DB3" w:rsidRPr="00057038" w:rsidRDefault="00730DB3" w:rsidP="00057038">
      <w:pPr>
        <w:spacing w:line="360" w:lineRule="auto"/>
        <w:jc w:val="both"/>
        <w:rPr>
          <w:rFonts w:ascii="Arial" w:hAnsi="Arial" w:cs="Arial"/>
          <w:b/>
        </w:rPr>
      </w:pPr>
      <w:r w:rsidRPr="00057038">
        <w:rPr>
          <w:rFonts w:ascii="Arial" w:hAnsi="Arial" w:cs="Arial"/>
          <w:b/>
        </w:rPr>
        <w:t>Modular</w:t>
      </w:r>
      <w:r w:rsidR="009C6664" w:rsidRPr="00057038">
        <w:rPr>
          <w:rFonts w:ascii="Arial" w:hAnsi="Arial" w:cs="Arial"/>
          <w:b/>
        </w:rPr>
        <w:t xml:space="preserve"> C</w:t>
      </w:r>
      <w:r w:rsidRPr="00057038">
        <w:rPr>
          <w:rFonts w:ascii="Arial" w:hAnsi="Arial" w:cs="Arial"/>
          <w:b/>
        </w:rPr>
        <w:t>ontent:</w:t>
      </w:r>
      <w:r w:rsidRPr="00057038">
        <w:rPr>
          <w:rFonts w:ascii="Arial" w:hAnsi="Arial" w:cs="Arial"/>
        </w:rPr>
        <w:t xml:space="preserve">Another interesting feature of Amazon knowledge management model is that it allows for good organization of the contents on its website, so much that each page is made easy-to-read segment of the whole. As a matter of fact, </w:t>
      </w:r>
      <w:r w:rsidR="004A57EA" w:rsidRPr="00057038">
        <w:rPr>
          <w:rFonts w:ascii="Arial" w:hAnsi="Arial" w:cs="Arial"/>
        </w:rPr>
        <w:t>an additional detail are given as option to read and not as a barrier to get to where one desires to be and the ease of migrating to this option is</w:t>
      </w:r>
      <w:r w:rsidR="0028029D" w:rsidRPr="00057038">
        <w:rPr>
          <w:rFonts w:ascii="Arial" w:hAnsi="Arial" w:cs="Arial"/>
        </w:rPr>
        <w:t xml:space="preserve"> largely simplified</w:t>
      </w:r>
      <w:r w:rsidR="001336A0" w:rsidRPr="00057038">
        <w:rPr>
          <w:rFonts w:ascii="Arial" w:hAnsi="Arial" w:cs="Arial"/>
        </w:rPr>
        <w:t>.</w:t>
      </w:r>
      <w:r w:rsidR="00AF6CB8" w:rsidRPr="00057038">
        <w:rPr>
          <w:rFonts w:ascii="Arial" w:hAnsi="Arial" w:cs="Arial"/>
        </w:rPr>
        <w:t xml:space="preserve"> This feature enables employees get access to the contents they desire in time, thereby saving time left for other things.</w:t>
      </w:r>
      <w:r w:rsidR="00894962" w:rsidRPr="00057038">
        <w:rPr>
          <w:rFonts w:ascii="Arial" w:hAnsi="Arial" w:cs="Arial"/>
        </w:rPr>
        <w:t xml:space="preserve"> The emphasy is on ease of finding what one wants, not spending the whole time searching. It is focused on priortising purpose of visiting webpage, with customers and employees in mind.</w:t>
      </w:r>
    </w:p>
    <w:p w:rsidR="00F00DE8" w:rsidRPr="00057038" w:rsidRDefault="00F00DE8" w:rsidP="00057038">
      <w:pPr>
        <w:spacing w:line="360" w:lineRule="auto"/>
        <w:jc w:val="both"/>
        <w:rPr>
          <w:rFonts w:ascii="Arial" w:hAnsi="Arial" w:cs="Arial"/>
        </w:rPr>
      </w:pPr>
      <w:r w:rsidRPr="00057038">
        <w:rPr>
          <w:rFonts w:ascii="Arial" w:hAnsi="Arial" w:cs="Arial"/>
          <w:b/>
        </w:rPr>
        <w:t>Magical Personalisation</w:t>
      </w:r>
      <w:r w:rsidRPr="00057038">
        <w:rPr>
          <w:rFonts w:ascii="Arial" w:hAnsi="Arial" w:cs="Arial"/>
        </w:rPr>
        <w:t>: Another interesting feature of Amazon model of knowledge management is that it familairises so much with user that the more the site is used, the more it recognizes the user. It does this by reminding the user, history with the platform, recommending products users might like and connecting them to additional information on the page</w:t>
      </w:r>
      <w:r w:rsidR="00600B65" w:rsidRPr="00057038">
        <w:rPr>
          <w:rFonts w:ascii="Arial" w:hAnsi="Arial" w:cs="Arial"/>
        </w:rPr>
        <w:t>.</w:t>
      </w:r>
      <w:r w:rsidR="00575EC2" w:rsidRPr="00057038">
        <w:rPr>
          <w:rFonts w:ascii="Arial" w:hAnsi="Arial" w:cs="Arial"/>
        </w:rPr>
        <w:t xml:space="preserve"> The technology is so amazing that Amazon offers this service without having to register on the part of the user. This</w:t>
      </w:r>
      <w:r w:rsidR="00BE7706" w:rsidRPr="00057038">
        <w:rPr>
          <w:rFonts w:ascii="Arial" w:hAnsi="Arial" w:cs="Arial"/>
        </w:rPr>
        <w:t xml:space="preserve"> is</w:t>
      </w:r>
      <w:r w:rsidR="00575EC2" w:rsidRPr="00057038">
        <w:rPr>
          <w:rFonts w:ascii="Arial" w:hAnsi="Arial" w:cs="Arial"/>
        </w:rPr>
        <w:t xml:space="preserve"> indeed amazing, as it beats barriers in a way to sati</w:t>
      </w:r>
      <w:r w:rsidR="000B73ED" w:rsidRPr="00057038">
        <w:rPr>
          <w:rFonts w:ascii="Arial" w:hAnsi="Arial" w:cs="Arial"/>
        </w:rPr>
        <w:t>s</w:t>
      </w:r>
      <w:r w:rsidR="00575EC2" w:rsidRPr="00057038">
        <w:rPr>
          <w:rFonts w:ascii="Arial" w:hAnsi="Arial" w:cs="Arial"/>
        </w:rPr>
        <w:t>fy user experience of its webpage facility.</w:t>
      </w:r>
    </w:p>
    <w:p w:rsidR="000B73ED" w:rsidRPr="00057038" w:rsidRDefault="000B73ED" w:rsidP="00057038">
      <w:pPr>
        <w:spacing w:line="360" w:lineRule="auto"/>
        <w:jc w:val="both"/>
        <w:rPr>
          <w:rFonts w:ascii="Arial" w:hAnsi="Arial" w:cs="Arial"/>
        </w:rPr>
      </w:pPr>
      <w:r w:rsidRPr="00057038">
        <w:rPr>
          <w:rFonts w:ascii="Arial" w:hAnsi="Arial" w:cs="Arial"/>
          <w:b/>
        </w:rPr>
        <w:t>Crowdsourcing</w:t>
      </w:r>
      <w:r w:rsidRPr="00057038">
        <w:rPr>
          <w:rFonts w:ascii="Arial" w:hAnsi="Arial" w:cs="Arial"/>
        </w:rPr>
        <w:t>: Amazon not only applies knowledge model, but is also building knowledge for better future delivery and success.</w:t>
      </w:r>
      <w:r w:rsidR="00F94E80" w:rsidRPr="00057038">
        <w:rPr>
          <w:rFonts w:ascii="Arial" w:hAnsi="Arial" w:cs="Arial"/>
        </w:rPr>
        <w:t xml:space="preserve"> It has special features to this effect such as customers’ ratings, reviews and suggestions. This may explain why many online sites are copying this practice, having noticed it makes Amazon stand out among its competitors.</w:t>
      </w:r>
    </w:p>
    <w:p w:rsidR="004A57EA" w:rsidRPr="00057038" w:rsidRDefault="005113FD" w:rsidP="00057038">
      <w:pPr>
        <w:spacing w:line="360" w:lineRule="auto"/>
        <w:jc w:val="both"/>
        <w:rPr>
          <w:rFonts w:ascii="Arial" w:hAnsi="Arial" w:cs="Arial"/>
          <w:bCs/>
          <w:color w:val="2E333A"/>
          <w:shd w:val="clear" w:color="auto" w:fill="FFFFFF"/>
        </w:rPr>
      </w:pPr>
      <w:r w:rsidRPr="00057038">
        <w:rPr>
          <w:rFonts w:ascii="Arial" w:hAnsi="Arial" w:cs="Arial"/>
          <w:b/>
          <w:bCs/>
          <w:color w:val="2E333A"/>
          <w:shd w:val="clear" w:color="auto" w:fill="FFFFFF"/>
        </w:rPr>
        <w:lastRenderedPageBreak/>
        <w:t xml:space="preserve">Subscriptions, alerts, and reminders: </w:t>
      </w:r>
      <w:r w:rsidRPr="00057038">
        <w:rPr>
          <w:rFonts w:ascii="Arial" w:hAnsi="Arial" w:cs="Arial"/>
          <w:bCs/>
          <w:color w:val="2E333A"/>
          <w:shd w:val="clear" w:color="auto" w:fill="FFFFFF"/>
        </w:rPr>
        <w:t>This is another area where Amazon display rare knowledge management intelligence</w:t>
      </w:r>
      <w:r w:rsidR="00CA6236" w:rsidRPr="00057038">
        <w:rPr>
          <w:rFonts w:ascii="Arial" w:hAnsi="Arial" w:cs="Arial"/>
          <w:bCs/>
          <w:color w:val="2E333A"/>
          <w:shd w:val="clear" w:color="auto" w:fill="FFFFFF"/>
        </w:rPr>
        <w:t>.</w:t>
      </w:r>
      <w:r w:rsidR="009C6664" w:rsidRPr="00057038">
        <w:rPr>
          <w:rFonts w:ascii="Arial" w:hAnsi="Arial" w:cs="Arial"/>
          <w:bCs/>
          <w:color w:val="2E333A"/>
          <w:shd w:val="clear" w:color="auto" w:fill="FFFFFF"/>
        </w:rPr>
        <w:t xml:space="preserve"> Amazon online technology facility offers subscription list which allows for regular updates as they become available for use of users. This gives both employees and customers to be informed, even without asking.</w:t>
      </w:r>
      <w:r w:rsidR="00927562" w:rsidRPr="00057038">
        <w:rPr>
          <w:rFonts w:ascii="Arial" w:hAnsi="Arial" w:cs="Arial"/>
          <w:bCs/>
          <w:color w:val="2E333A"/>
          <w:shd w:val="clear" w:color="auto" w:fill="FFFFFF"/>
        </w:rPr>
        <w:t xml:space="preserve"> In this way, the system does the searching while it combines with personalization with a view to improving productivity and awareness of new information. This happens without repetitive and exhausting searches which go a long way to raise productivity.</w:t>
      </w:r>
    </w:p>
    <w:p w:rsidR="006A52AC" w:rsidRPr="00057038" w:rsidRDefault="006A52AC" w:rsidP="00057038">
      <w:pPr>
        <w:spacing w:line="360" w:lineRule="auto"/>
        <w:jc w:val="both"/>
        <w:rPr>
          <w:rFonts w:ascii="Arial" w:hAnsi="Arial" w:cs="Arial"/>
          <w:bCs/>
          <w:color w:val="2E333A"/>
          <w:shd w:val="clear" w:color="auto" w:fill="FFFFFF"/>
        </w:rPr>
      </w:pPr>
      <w:r w:rsidRPr="00057038">
        <w:rPr>
          <w:rFonts w:ascii="Arial" w:hAnsi="Arial" w:cs="Arial"/>
          <w:b/>
          <w:bCs/>
          <w:color w:val="2E333A"/>
          <w:shd w:val="clear" w:color="auto" w:fill="FFFFFF"/>
        </w:rPr>
        <w:t xml:space="preserve">Fantastic Online Help Facility: </w:t>
      </w:r>
      <w:r w:rsidR="00850534" w:rsidRPr="00057038">
        <w:rPr>
          <w:rFonts w:ascii="Arial" w:hAnsi="Arial" w:cs="Arial"/>
          <w:bCs/>
          <w:color w:val="2E333A"/>
          <w:shd w:val="clear" w:color="auto" w:fill="FFFFFF"/>
        </w:rPr>
        <w:t>T</w:t>
      </w:r>
      <w:r w:rsidRPr="00057038">
        <w:rPr>
          <w:rFonts w:ascii="Arial" w:hAnsi="Arial" w:cs="Arial"/>
          <w:bCs/>
          <w:color w:val="2E333A"/>
          <w:shd w:val="clear" w:color="auto" w:fill="FFFFFF"/>
        </w:rPr>
        <w:t xml:space="preserve">hough every website often has “help </w:t>
      </w:r>
      <w:r w:rsidR="00B10A6B" w:rsidRPr="00057038">
        <w:rPr>
          <w:rFonts w:ascii="Arial" w:hAnsi="Arial" w:cs="Arial"/>
          <w:bCs/>
          <w:color w:val="2E333A"/>
          <w:shd w:val="clear" w:color="auto" w:fill="FFFFFF"/>
        </w:rPr>
        <w:t>icon” which seeks to guide users to avoid being lost on site and its contents, the one offered my Amazon is fantastically great in terms of the quality of contents.It is easy to read, use and follow.This adds value to Amazon in many ways. For example, it has helped add to customers’ values, experience and satisfaction. It has also helped to reduce Amazon’s operating costs.</w:t>
      </w:r>
      <w:r w:rsidR="002313F9" w:rsidRPr="00057038">
        <w:rPr>
          <w:rFonts w:ascii="Arial" w:hAnsi="Arial" w:cs="Arial"/>
          <w:bCs/>
          <w:color w:val="2E333A"/>
          <w:shd w:val="clear" w:color="auto" w:fill="FFFFFF"/>
        </w:rPr>
        <w:t xml:space="preserve"> This is essentially due to the fact that whatever adds to improve the help function will in no small way contribute to benefit the worker’s productivity which is good at reducing operational cost of the company.</w:t>
      </w:r>
    </w:p>
    <w:p w:rsidR="00AE3500" w:rsidRPr="00057038" w:rsidRDefault="00850534" w:rsidP="00057038">
      <w:pPr>
        <w:spacing w:line="360" w:lineRule="auto"/>
        <w:jc w:val="both"/>
        <w:rPr>
          <w:rFonts w:ascii="Arial" w:hAnsi="Arial" w:cs="Arial"/>
          <w:bCs/>
          <w:color w:val="2E333A"/>
          <w:shd w:val="clear" w:color="auto" w:fill="FFFFFF"/>
        </w:rPr>
      </w:pPr>
      <w:r w:rsidRPr="00057038">
        <w:rPr>
          <w:rFonts w:ascii="Arial" w:hAnsi="Arial" w:cs="Arial"/>
          <w:b/>
          <w:bCs/>
          <w:color w:val="2E333A"/>
          <w:shd w:val="clear" w:color="auto" w:fill="FFFFFF"/>
        </w:rPr>
        <w:t>Clarity of customers’ tasks</w:t>
      </w:r>
      <w:r w:rsidRPr="00057038">
        <w:rPr>
          <w:rFonts w:ascii="Arial" w:hAnsi="Arial" w:cs="Arial"/>
          <w:bCs/>
          <w:color w:val="2E333A"/>
          <w:shd w:val="clear" w:color="auto" w:fill="FFFFFF"/>
        </w:rPr>
        <w:t>: Noting that customers will want to perform some tasks as they find themselves on the site of Amazaon, the company has developed its online technological presence to accommodate such. For example, the need to cancel order, change schedule, change the shipping or payment method, recalling what was bought previously, return an item and so on are all made flexible and executable based on special features of Amazon’s site.</w:t>
      </w:r>
      <w:r w:rsidR="00A177E7" w:rsidRPr="00057038">
        <w:rPr>
          <w:rFonts w:ascii="Arial" w:hAnsi="Arial" w:cs="Arial"/>
          <w:bCs/>
          <w:color w:val="2E333A"/>
          <w:shd w:val="clear" w:color="auto" w:fill="FFFFFF"/>
        </w:rPr>
        <w:t xml:space="preserve"> This make</w:t>
      </w:r>
      <w:r w:rsidR="00AE3500" w:rsidRPr="00057038">
        <w:rPr>
          <w:rFonts w:ascii="Arial" w:hAnsi="Arial" w:cs="Arial"/>
          <w:bCs/>
          <w:color w:val="2E333A"/>
          <w:shd w:val="clear" w:color="auto" w:fill="FFFFFF"/>
        </w:rPr>
        <w:t>s</w:t>
      </w:r>
      <w:r w:rsidR="00A177E7" w:rsidRPr="00057038">
        <w:rPr>
          <w:rFonts w:ascii="Arial" w:hAnsi="Arial" w:cs="Arial"/>
          <w:bCs/>
          <w:color w:val="2E333A"/>
          <w:shd w:val="clear" w:color="auto" w:fill="FFFFFF"/>
        </w:rPr>
        <w:t xml:space="preserve"> workers to be more effective as the company moves from being towards being task-focused. </w:t>
      </w:r>
    </w:p>
    <w:p w:rsidR="00850534" w:rsidRPr="00057038" w:rsidRDefault="00AE3500" w:rsidP="00057038">
      <w:pPr>
        <w:spacing w:line="360" w:lineRule="auto"/>
        <w:jc w:val="both"/>
        <w:rPr>
          <w:rFonts w:ascii="Arial" w:hAnsi="Arial" w:cs="Arial"/>
          <w:bCs/>
          <w:color w:val="2E333A"/>
          <w:shd w:val="clear" w:color="auto" w:fill="FFFFFF"/>
        </w:rPr>
      </w:pPr>
      <w:r w:rsidRPr="00057038">
        <w:rPr>
          <w:rFonts w:ascii="Arial" w:hAnsi="Arial" w:cs="Arial"/>
          <w:b/>
          <w:bCs/>
          <w:color w:val="2E333A"/>
          <w:shd w:val="clear" w:color="auto" w:fill="FFFFFF"/>
        </w:rPr>
        <w:t xml:space="preserve">Reduced direct servicing: </w:t>
      </w:r>
      <w:r w:rsidRPr="00057038">
        <w:rPr>
          <w:rFonts w:ascii="Arial" w:hAnsi="Arial" w:cs="Arial"/>
          <w:bCs/>
          <w:color w:val="2E333A"/>
          <w:shd w:val="clear" w:color="auto" w:fill="FFFFFF"/>
        </w:rPr>
        <w:t>Another interesting aspect in which the use of Amazon’s site has helped in inducing efficient management of its knowledge technology is that it has helped reduce direct servicing of its customers</w:t>
      </w:r>
      <w:r w:rsidRPr="00057038">
        <w:rPr>
          <w:rFonts w:ascii="Arial" w:hAnsi="Arial" w:cs="Arial"/>
          <w:b/>
          <w:bCs/>
          <w:color w:val="2E333A"/>
          <w:shd w:val="clear" w:color="auto" w:fill="FFFFFF"/>
        </w:rPr>
        <w:t xml:space="preserve">. </w:t>
      </w:r>
      <w:r w:rsidR="00E7454B" w:rsidRPr="00057038">
        <w:rPr>
          <w:rFonts w:ascii="Arial" w:hAnsi="Arial" w:cs="Arial"/>
          <w:bCs/>
          <w:color w:val="2E333A"/>
          <w:shd w:val="clear" w:color="auto" w:fill="FFFFFF"/>
        </w:rPr>
        <w:t>In the light of ravaging Covid-19 pandemic, it is clear that direct servicing is highly prohibited on grounds of WHO’ s recommendation of social distancing practice. This appears like Amazon was well prepared even prior to the arrival of the pandemic.</w:t>
      </w:r>
      <w:r w:rsidRPr="00057038">
        <w:rPr>
          <w:rFonts w:ascii="Arial" w:hAnsi="Arial" w:cs="Arial"/>
          <w:bCs/>
          <w:color w:val="2E333A"/>
          <w:shd w:val="clear" w:color="auto" w:fill="FFFFFF"/>
        </w:rPr>
        <w:t>For example, the amount of calls made to Amazon call centre is greatly reduced due to highly friendly and efficient self-serving site which is made as simple, comprehensive and efficient as possible.</w:t>
      </w:r>
      <w:r w:rsidR="00D05224" w:rsidRPr="00057038">
        <w:rPr>
          <w:rFonts w:ascii="Arial" w:hAnsi="Arial" w:cs="Arial"/>
          <w:bCs/>
          <w:color w:val="2E333A"/>
          <w:shd w:val="clear" w:color="auto" w:fill="FFFFFF"/>
        </w:rPr>
        <w:t xml:space="preserve"> Products information is so comprehensible that customers</w:t>
      </w:r>
      <w:r w:rsidR="00974F79" w:rsidRPr="00057038">
        <w:rPr>
          <w:rFonts w:ascii="Arial" w:hAnsi="Arial" w:cs="Arial"/>
          <w:bCs/>
          <w:color w:val="2E333A"/>
          <w:shd w:val="clear" w:color="auto" w:fill="FFFFFF"/>
        </w:rPr>
        <w:t xml:space="preserve"> sometimes make Amazon’s products reference points when making purchases from other stores.</w:t>
      </w:r>
      <w:r w:rsidR="00C11D0D" w:rsidRPr="00057038">
        <w:rPr>
          <w:rFonts w:ascii="Arial" w:hAnsi="Arial" w:cs="Arial"/>
          <w:bCs/>
          <w:color w:val="2E333A"/>
          <w:shd w:val="clear" w:color="auto" w:fill="FFFFFF"/>
        </w:rPr>
        <w:t xml:space="preserve"> It should be emphasized that whatever reduces amount of calls and e-mail enquiries made to Amazon’s call centres will definitely save costs. </w:t>
      </w:r>
    </w:p>
    <w:p w:rsidR="005A712E" w:rsidRPr="00057038" w:rsidRDefault="006B7AA4" w:rsidP="00057038">
      <w:pPr>
        <w:spacing w:line="360" w:lineRule="auto"/>
        <w:jc w:val="both"/>
        <w:rPr>
          <w:rFonts w:ascii="Arial" w:hAnsi="Arial" w:cs="Arial"/>
          <w:color w:val="2E333A"/>
          <w:shd w:val="clear" w:color="auto" w:fill="FFFFFF"/>
        </w:rPr>
      </w:pPr>
      <w:r w:rsidRPr="00057038">
        <w:rPr>
          <w:rFonts w:ascii="Arial" w:hAnsi="Arial" w:cs="Arial"/>
          <w:b/>
          <w:bCs/>
          <w:color w:val="2E333A"/>
          <w:shd w:val="clear" w:color="auto" w:fill="FFFFFF"/>
        </w:rPr>
        <w:lastRenderedPageBreak/>
        <w:t xml:space="preserve">Setting standards for products companies: </w:t>
      </w:r>
      <w:r w:rsidRPr="00057038">
        <w:rPr>
          <w:rFonts w:ascii="Arial" w:hAnsi="Arial" w:cs="Arial"/>
          <w:bCs/>
          <w:color w:val="2E333A"/>
          <w:shd w:val="clear" w:color="auto" w:fill="FFFFFF"/>
        </w:rPr>
        <w:t>People might be wondering why Amazon is efficient at the way it handles knowledge and technological information of various products it sell fo</w:t>
      </w:r>
      <w:r w:rsidR="00FE3F76" w:rsidRPr="00057038">
        <w:rPr>
          <w:rFonts w:ascii="Arial" w:hAnsi="Arial" w:cs="Arial"/>
          <w:bCs/>
          <w:color w:val="2E333A"/>
          <w:shd w:val="clear" w:color="auto" w:fill="FFFFFF"/>
        </w:rPr>
        <w:t xml:space="preserve">r various companies. There is </w:t>
      </w:r>
      <w:r w:rsidRPr="00057038">
        <w:rPr>
          <w:rFonts w:ascii="Arial" w:hAnsi="Arial" w:cs="Arial"/>
          <w:bCs/>
          <w:color w:val="2E333A"/>
          <w:shd w:val="clear" w:color="auto" w:fill="FFFFFF"/>
        </w:rPr>
        <w:t>logic to what makes the exercise easy</w:t>
      </w:r>
      <w:r w:rsidRPr="00057038">
        <w:rPr>
          <w:rFonts w:ascii="Arial" w:hAnsi="Arial" w:cs="Arial"/>
          <w:b/>
          <w:bCs/>
          <w:color w:val="2E333A"/>
          <w:shd w:val="clear" w:color="auto" w:fill="FFFFFF"/>
        </w:rPr>
        <w:t xml:space="preserve">. </w:t>
      </w:r>
      <w:r w:rsidRPr="00057038">
        <w:rPr>
          <w:rFonts w:ascii="Arial" w:hAnsi="Arial" w:cs="Arial"/>
          <w:bCs/>
          <w:color w:val="2E333A"/>
          <w:shd w:val="clear" w:color="auto" w:fill="FFFFFF"/>
        </w:rPr>
        <w:t xml:space="preserve">For example, </w:t>
      </w:r>
      <w:r w:rsidR="00FE3F76" w:rsidRPr="00057038">
        <w:rPr>
          <w:rFonts w:ascii="Arial" w:hAnsi="Arial" w:cs="Arial"/>
          <w:bCs/>
          <w:color w:val="2E333A"/>
          <w:shd w:val="clear" w:color="auto" w:fill="FFFFFF"/>
        </w:rPr>
        <w:t xml:space="preserve">Amazon has invested time and resources heavily in setting standards that companies producing almost all products it sells, including the display of their products on sites, as well as the notes, automation and graphics. This makes it easy to ensure uniformity and hence distributed upstream content creation. </w:t>
      </w:r>
      <w:r w:rsidR="007C6D4F" w:rsidRPr="00057038">
        <w:rPr>
          <w:rFonts w:ascii="Arial" w:hAnsi="Arial" w:cs="Arial"/>
          <w:bCs/>
          <w:color w:val="2E333A"/>
          <w:shd w:val="clear" w:color="auto" w:fill="FFFFFF"/>
        </w:rPr>
        <w:t>This includes a</w:t>
      </w:r>
      <w:r w:rsidR="007C6D4F" w:rsidRPr="00057038">
        <w:rPr>
          <w:rFonts w:ascii="Arial" w:hAnsi="Arial" w:cs="Arial"/>
          <w:color w:val="2E333A"/>
          <w:shd w:val="clear" w:color="auto" w:fill="FFFFFF"/>
        </w:rPr>
        <w:t xml:space="preserve">dhering to Amazon’s design standards, writing styles, and other practices and policies, thereby making the content looks like it came from the same place. </w:t>
      </w:r>
      <w:r w:rsidR="0093576A" w:rsidRPr="00057038">
        <w:rPr>
          <w:rFonts w:ascii="Arial" w:hAnsi="Arial" w:cs="Arial"/>
          <w:color w:val="2E333A"/>
          <w:shd w:val="clear" w:color="auto" w:fill="FFFFFF"/>
        </w:rPr>
        <w:t>It should be noted that the idea of moving content creation to the original company as source makes the responsibility of completeness, relevance and accuracy to be on the product company and not on Amazon, the retailer store.</w:t>
      </w:r>
    </w:p>
    <w:p w:rsidR="006220F1" w:rsidRPr="00057038" w:rsidRDefault="006220F1" w:rsidP="00057038">
      <w:pPr>
        <w:spacing w:line="360" w:lineRule="auto"/>
        <w:jc w:val="both"/>
        <w:rPr>
          <w:rFonts w:ascii="Arial" w:hAnsi="Arial" w:cs="Arial"/>
          <w:color w:val="2E333A"/>
          <w:shd w:val="clear" w:color="auto" w:fill="FFFFFF"/>
        </w:rPr>
      </w:pPr>
      <w:r w:rsidRPr="00057038">
        <w:rPr>
          <w:rFonts w:ascii="Arial" w:hAnsi="Arial" w:cs="Arial"/>
          <w:b/>
          <w:color w:val="2E333A"/>
          <w:shd w:val="clear" w:color="auto" w:fill="FFFFFF"/>
        </w:rPr>
        <w:t xml:space="preserve">Mobility: </w:t>
      </w:r>
      <w:r w:rsidR="00EA7EBF" w:rsidRPr="00057038">
        <w:rPr>
          <w:rFonts w:ascii="Arial" w:hAnsi="Arial" w:cs="Arial"/>
          <w:color w:val="2E333A"/>
          <w:shd w:val="clear" w:color="auto" w:fill="FFFFFF"/>
        </w:rPr>
        <w:t>This explains the ease, comfort and accessibility in getting on the Amazon’s site and all its associated applications.The knowledge information technology of Amazon is so awesome that the site and various associated applications can be accessed</w:t>
      </w:r>
      <w:r w:rsidR="00362105" w:rsidRPr="00057038">
        <w:rPr>
          <w:rFonts w:ascii="Arial" w:hAnsi="Arial" w:cs="Arial"/>
          <w:color w:val="2E333A"/>
          <w:shd w:val="clear" w:color="auto" w:fill="FFFFFF"/>
        </w:rPr>
        <w:t xml:space="preserve"> on any device</w:t>
      </w:r>
      <w:r w:rsidR="00EA7EBF" w:rsidRPr="00057038">
        <w:rPr>
          <w:rFonts w:ascii="Arial" w:hAnsi="Arial" w:cs="Arial"/>
          <w:color w:val="2E333A"/>
          <w:shd w:val="clear" w:color="auto" w:fill="FFFFFF"/>
        </w:rPr>
        <w:t xml:space="preserve"> at anytime, and as well as anywhere. </w:t>
      </w:r>
      <w:r w:rsidR="00362105" w:rsidRPr="00057038">
        <w:rPr>
          <w:rFonts w:ascii="Arial" w:hAnsi="Arial" w:cs="Arial"/>
          <w:color w:val="2E333A"/>
          <w:shd w:val="clear" w:color="auto" w:fill="FFFFFF"/>
        </w:rPr>
        <w:t>This has offered many workers and customers all convenience to access the website of Amazon at the comfort of their self-willed time, place and devi</w:t>
      </w:r>
      <w:r w:rsidR="00E15323" w:rsidRPr="00057038">
        <w:rPr>
          <w:rFonts w:ascii="Arial" w:hAnsi="Arial" w:cs="Arial"/>
          <w:color w:val="2E333A"/>
          <w:shd w:val="clear" w:color="auto" w:fill="FFFFFF"/>
        </w:rPr>
        <w:t>ce, so that no barrier causes a</w:t>
      </w:r>
      <w:r w:rsidR="00362105" w:rsidRPr="00057038">
        <w:rPr>
          <w:rFonts w:ascii="Arial" w:hAnsi="Arial" w:cs="Arial"/>
          <w:color w:val="2E333A"/>
          <w:shd w:val="clear" w:color="auto" w:fill="FFFFFF"/>
        </w:rPr>
        <w:t xml:space="preserve"> hitch or a delay. Thisensure</w:t>
      </w:r>
      <w:r w:rsidR="00E15323" w:rsidRPr="00057038">
        <w:rPr>
          <w:rFonts w:ascii="Arial" w:hAnsi="Arial" w:cs="Arial"/>
          <w:color w:val="2E333A"/>
          <w:shd w:val="clear" w:color="auto" w:fill="FFFFFF"/>
        </w:rPr>
        <w:t>s</w:t>
      </w:r>
      <w:r w:rsidR="00362105" w:rsidRPr="00057038">
        <w:rPr>
          <w:rFonts w:ascii="Arial" w:hAnsi="Arial" w:cs="Arial"/>
          <w:color w:val="2E333A"/>
          <w:shd w:val="clear" w:color="auto" w:fill="FFFFFF"/>
        </w:rPr>
        <w:t xml:space="preserve"> real-time access to useful product information, thereby generating a win-win situation for both Amazon and the outside world, especially customers and workers.</w:t>
      </w:r>
    </w:p>
    <w:p w:rsidR="00307725" w:rsidRPr="00057038" w:rsidRDefault="00307725" w:rsidP="00057038">
      <w:pPr>
        <w:spacing w:line="360" w:lineRule="auto"/>
        <w:jc w:val="both"/>
        <w:rPr>
          <w:rFonts w:ascii="Arial" w:hAnsi="Arial" w:cs="Arial"/>
          <w:color w:val="2E333A"/>
          <w:shd w:val="clear" w:color="auto" w:fill="FFFFFF"/>
        </w:rPr>
      </w:pPr>
      <w:r w:rsidRPr="00057038">
        <w:rPr>
          <w:rFonts w:ascii="Arial" w:hAnsi="Arial" w:cs="Arial"/>
          <w:b/>
          <w:color w:val="2E333A"/>
          <w:shd w:val="clear" w:color="auto" w:fill="FFFFFF"/>
        </w:rPr>
        <w:t xml:space="preserve">Feedback: </w:t>
      </w:r>
      <w:r w:rsidRPr="00057038">
        <w:rPr>
          <w:rFonts w:ascii="Arial" w:hAnsi="Arial" w:cs="Arial"/>
          <w:color w:val="2E333A"/>
          <w:shd w:val="clear" w:color="auto" w:fill="FFFFFF"/>
        </w:rPr>
        <w:t>No matter how good and well a company feels it has served customers, provision of feedback facility on the site helps to validate some of these beliefs. It also offers opportunities to be able to improve on the performing areas, and to also re-strategise on the areas in which customers display some elements of dissatisfaction, with a view to improving quality of online service delivery. Amazon has made itself a leader in the world of e-commerce by making its sites user friendly for users to be able</w:t>
      </w:r>
      <w:r w:rsidR="00AF52FF" w:rsidRPr="00057038">
        <w:rPr>
          <w:rFonts w:ascii="Arial" w:hAnsi="Arial" w:cs="Arial"/>
          <w:color w:val="2E333A"/>
          <w:shd w:val="clear" w:color="auto" w:fill="FFFFFF"/>
        </w:rPr>
        <w:t xml:space="preserve"> to provide meaningful feedback. At Amazon, feedback is located in front of product’s front page, clearly accessible. Surprisingly, the design is so interesting that it also requires shoppers to rate the reviewers</w:t>
      </w:r>
      <w:r w:rsidR="004E1363" w:rsidRPr="00057038">
        <w:rPr>
          <w:rFonts w:ascii="Arial" w:hAnsi="Arial" w:cs="Arial"/>
          <w:color w:val="2E333A"/>
          <w:shd w:val="clear" w:color="auto" w:fill="FFFFFF"/>
        </w:rPr>
        <w:t>.</w:t>
      </w:r>
      <w:r w:rsidR="005770AF" w:rsidRPr="00057038">
        <w:rPr>
          <w:rFonts w:ascii="Arial" w:hAnsi="Arial" w:cs="Arial"/>
          <w:color w:val="2E333A"/>
          <w:shd w:val="clear" w:color="auto" w:fill="FFFFFF"/>
        </w:rPr>
        <w:t xml:space="preserve"> Generally, user feedback is more useful than downloads and page visits. Information gathered from users’ feedbacks serve many purposes-it helps to improve the quality of what is provide</w:t>
      </w:r>
      <w:r w:rsidR="00267F29" w:rsidRPr="00057038">
        <w:rPr>
          <w:rFonts w:ascii="Arial" w:hAnsi="Arial" w:cs="Arial"/>
          <w:color w:val="2E333A"/>
          <w:shd w:val="clear" w:color="auto" w:fill="FFFFFF"/>
        </w:rPr>
        <w:t xml:space="preserve">d to future customers. It also </w:t>
      </w:r>
      <w:r w:rsidR="005770AF" w:rsidRPr="00057038">
        <w:rPr>
          <w:rFonts w:ascii="Arial" w:hAnsi="Arial" w:cs="Arial"/>
          <w:color w:val="2E333A"/>
          <w:shd w:val="clear" w:color="auto" w:fill="FFFFFF"/>
        </w:rPr>
        <w:t>helps to improve the quality of services rendered to customers as well as informing product companies to raise the quality of the products Amazon helps them sell.</w:t>
      </w:r>
    </w:p>
    <w:p w:rsidR="00267F29" w:rsidRPr="00057038" w:rsidRDefault="00267F29" w:rsidP="00057038">
      <w:pPr>
        <w:spacing w:line="360" w:lineRule="auto"/>
        <w:jc w:val="both"/>
        <w:rPr>
          <w:rFonts w:ascii="Arial" w:hAnsi="Arial" w:cs="Arial"/>
          <w:color w:val="2E333A"/>
          <w:shd w:val="clear" w:color="auto" w:fill="FFFFFF"/>
        </w:rPr>
      </w:pPr>
      <w:r w:rsidRPr="00057038">
        <w:rPr>
          <w:rFonts w:ascii="Arial" w:hAnsi="Arial" w:cs="Arial"/>
          <w:color w:val="2E333A"/>
          <w:shd w:val="clear" w:color="auto" w:fill="FFFFFF"/>
        </w:rPr>
        <w:lastRenderedPageBreak/>
        <w:t>Al the above points are some of the factors which explain the good features of knowledge management model that Amazon is currently adopting. The model is so good that rather than feeling the heat of Covid-19 pandemic, Amazon has instead amassed more gains and leveraged more benefits on the standards it has set for it</w:t>
      </w:r>
      <w:r w:rsidR="00CF1A1A" w:rsidRPr="00057038">
        <w:rPr>
          <w:rFonts w:ascii="Arial" w:hAnsi="Arial" w:cs="Arial"/>
          <w:color w:val="2E333A"/>
          <w:shd w:val="clear" w:color="auto" w:fill="FFFFFF"/>
        </w:rPr>
        <w:t>s</w:t>
      </w:r>
      <w:r w:rsidRPr="00057038">
        <w:rPr>
          <w:rFonts w:ascii="Arial" w:hAnsi="Arial" w:cs="Arial"/>
          <w:color w:val="2E333A"/>
          <w:shd w:val="clear" w:color="auto" w:fill="FFFFFF"/>
        </w:rPr>
        <w:t>elf, in terms of the pattern in which it has been handling its information and knowledge management for years.</w:t>
      </w:r>
    </w:p>
    <w:p w:rsidR="00286632" w:rsidRPr="00057038" w:rsidRDefault="00286632" w:rsidP="00057038">
      <w:pPr>
        <w:spacing w:line="360" w:lineRule="auto"/>
        <w:jc w:val="both"/>
        <w:rPr>
          <w:rFonts w:ascii="Arial" w:hAnsi="Arial" w:cs="Arial"/>
          <w:b/>
          <w:color w:val="2E333A"/>
          <w:shd w:val="clear" w:color="auto" w:fill="FFFFFF"/>
        </w:rPr>
      </w:pPr>
      <w:r w:rsidRPr="00057038">
        <w:rPr>
          <w:rFonts w:ascii="Arial" w:hAnsi="Arial" w:cs="Arial"/>
          <w:b/>
          <w:color w:val="2E333A"/>
          <w:shd w:val="clear" w:color="auto" w:fill="FFFFFF"/>
        </w:rPr>
        <w:t>Alternative Model of Knowledge Management</w:t>
      </w:r>
    </w:p>
    <w:p w:rsidR="00286632" w:rsidRPr="00057038" w:rsidRDefault="00286632" w:rsidP="00057038">
      <w:pPr>
        <w:spacing w:line="360" w:lineRule="auto"/>
        <w:jc w:val="both"/>
        <w:rPr>
          <w:rFonts w:ascii="Arial" w:hAnsi="Arial" w:cs="Arial"/>
          <w:color w:val="2E333A"/>
          <w:shd w:val="clear" w:color="auto" w:fill="FFFFFF"/>
        </w:rPr>
      </w:pPr>
      <w:r w:rsidRPr="00057038">
        <w:rPr>
          <w:rFonts w:ascii="Arial" w:hAnsi="Arial" w:cs="Arial"/>
          <w:color w:val="2E333A"/>
          <w:shd w:val="clear" w:color="auto" w:fill="FFFFFF"/>
        </w:rPr>
        <w:t xml:space="preserve">Currently, and from the evidence provided above regarding the technological presence in its online presence and how it has </w:t>
      </w:r>
      <w:r w:rsidR="00537077" w:rsidRPr="00057038">
        <w:rPr>
          <w:rFonts w:ascii="Arial" w:hAnsi="Arial" w:cs="Arial"/>
          <w:color w:val="2E333A"/>
          <w:shd w:val="clear" w:color="auto" w:fill="FFFFFF"/>
        </w:rPr>
        <w:t>satisfactorily</w:t>
      </w:r>
      <w:r w:rsidRPr="00057038">
        <w:rPr>
          <w:rFonts w:ascii="Arial" w:hAnsi="Arial" w:cs="Arial"/>
          <w:color w:val="2E333A"/>
          <w:shd w:val="clear" w:color="auto" w:fill="FFFFFF"/>
        </w:rPr>
        <w:t xml:space="preserve"> served the needs of workers and customers, even in the face of the pandemic, Amazon has defied all barriers to deliver more than ever projected.</w:t>
      </w:r>
      <w:r w:rsidR="00537077" w:rsidRPr="00057038">
        <w:rPr>
          <w:rFonts w:ascii="Arial" w:hAnsi="Arial" w:cs="Arial"/>
          <w:color w:val="2E333A"/>
          <w:shd w:val="clear" w:color="auto" w:fill="FFFFFF"/>
        </w:rPr>
        <w:t xml:space="preserve"> If any other model would be suggested for Amazon, it should be the one which not only focuses on maintaining the current strength, but also set it on the path of creating new ideas to augment the current ones that have convincingly delivered results. No one will ask Amazon to relax perpetually because its current knowledge management is superb.</w:t>
      </w:r>
      <w:r w:rsidR="00146BBD" w:rsidRPr="00057038">
        <w:rPr>
          <w:rFonts w:ascii="Arial" w:hAnsi="Arial" w:cs="Arial"/>
          <w:color w:val="2E333A"/>
          <w:shd w:val="clear" w:color="auto" w:fill="FFFFFF"/>
        </w:rPr>
        <w:t xml:space="preserve"> No one envisaged there would be pandemic in 2019, but many thanks to strong knowledge management model of Amazon that has outperformed the current reality</w:t>
      </w:r>
      <w:r w:rsidR="00B5122C" w:rsidRPr="00057038">
        <w:rPr>
          <w:rFonts w:ascii="Arial" w:hAnsi="Arial" w:cs="Arial"/>
          <w:color w:val="2E333A"/>
          <w:shd w:val="clear" w:color="auto" w:fill="FFFFFF"/>
        </w:rPr>
        <w:t>.</w:t>
      </w:r>
    </w:p>
    <w:p w:rsidR="00B5122C" w:rsidRPr="00057038" w:rsidRDefault="00B5122C" w:rsidP="00057038">
      <w:pPr>
        <w:spacing w:line="360" w:lineRule="auto"/>
        <w:jc w:val="both"/>
        <w:rPr>
          <w:rFonts w:ascii="Arial" w:hAnsi="Arial" w:cs="Arial"/>
        </w:rPr>
      </w:pPr>
      <w:r w:rsidRPr="00057038">
        <w:rPr>
          <w:rFonts w:ascii="Arial" w:hAnsi="Arial" w:cs="Arial"/>
          <w:color w:val="2E333A"/>
          <w:shd w:val="clear" w:color="auto" w:fill="FFFFFF"/>
        </w:rPr>
        <w:t xml:space="preserve">The model that can be presented as alternative to the current model of Amazon is </w:t>
      </w:r>
      <w:r w:rsidRPr="00057038">
        <w:rPr>
          <w:rFonts w:ascii="Arial" w:hAnsi="Arial" w:cs="Arial"/>
        </w:rPr>
        <w:t>the Intelligent Complex Adaptive Systems (ICAS) KM theory which views the organization as an intelligent complex adaptive system—the ICAS model of KM (e.g., Beer, 1981; Bennet and Bennet, 2004). The model is developed for use of companies that are already doing well (like Amazon) but which are looking for standby alternative models aimed at adapting to the current trend, maintaining current impressive performance and creating new ideas since no one knows what the future holds.</w:t>
      </w:r>
      <w:r w:rsidR="00E223D1" w:rsidRPr="00057038">
        <w:rPr>
          <w:rFonts w:ascii="Arial" w:hAnsi="Arial" w:cs="Arial"/>
        </w:rPr>
        <w:t xml:space="preserve"> It is on record that Beer (1981) was a pioneer in the </w:t>
      </w:r>
      <w:r w:rsidR="00D31C50" w:rsidRPr="00057038">
        <w:rPr>
          <w:rFonts w:ascii="Arial" w:hAnsi="Arial" w:cs="Arial"/>
        </w:rPr>
        <w:t xml:space="preserve">analysis of </w:t>
      </w:r>
      <w:r w:rsidR="00E223D1" w:rsidRPr="00057038">
        <w:rPr>
          <w:rFonts w:ascii="Arial" w:hAnsi="Arial" w:cs="Arial"/>
        </w:rPr>
        <w:t>treatment of the organization as a living entity</w:t>
      </w:r>
      <w:r w:rsidR="00D31C50" w:rsidRPr="00057038">
        <w:rPr>
          <w:rFonts w:ascii="Arial" w:hAnsi="Arial" w:cs="Arial"/>
        </w:rPr>
        <w:t>.</w:t>
      </w:r>
      <w:r w:rsidR="002554F9" w:rsidRPr="00057038">
        <w:rPr>
          <w:rFonts w:ascii="Arial" w:hAnsi="Arial" w:cs="Arial"/>
        </w:rPr>
        <w:t xml:space="preserve">While the Wiig (1993) model stresses the need for knowledge management model to be organized, ICAS model emphasies the need for the model in use for knowledge management to be able to, on its own, </w:t>
      </w:r>
      <w:r w:rsidR="002F1E05" w:rsidRPr="00057038">
        <w:rPr>
          <w:rFonts w:ascii="Arial" w:hAnsi="Arial" w:cs="Arial"/>
        </w:rPr>
        <w:t>create adaptive mechanisms. This is due to the fact that complex adaptive systems are said to “self-organize” through this form of emergent phenomena. There is no overall authority that directs how each one of these independent agents which form the complex system should be acting.</w:t>
      </w:r>
    </w:p>
    <w:p w:rsidR="00146E4A" w:rsidRPr="00057038" w:rsidRDefault="00146E4A" w:rsidP="00057038">
      <w:pPr>
        <w:spacing w:line="360" w:lineRule="auto"/>
        <w:jc w:val="both"/>
        <w:rPr>
          <w:rFonts w:ascii="Arial" w:hAnsi="Arial" w:cs="Arial"/>
        </w:rPr>
      </w:pPr>
      <w:r w:rsidRPr="00057038">
        <w:rPr>
          <w:rFonts w:ascii="Arial" w:hAnsi="Arial" w:cs="Arial"/>
        </w:rPr>
        <w:t xml:space="preserve">Any company adopting ICAS model of knowledge capital must have a think-tank team, which should consist of intelligent people </w:t>
      </w:r>
      <w:r w:rsidR="00EB720C" w:rsidRPr="00057038">
        <w:rPr>
          <w:rFonts w:ascii="Arial" w:hAnsi="Arial" w:cs="Arial"/>
        </w:rPr>
        <w:t>who are empowered to self-organize but who remain part of the overall corporate hierarchy</w:t>
      </w:r>
      <w:r w:rsidR="002A0365" w:rsidRPr="00057038">
        <w:rPr>
          <w:rFonts w:ascii="Arial" w:hAnsi="Arial" w:cs="Arial"/>
        </w:rPr>
        <w:t xml:space="preserve">. The challenge is to take advantage of the strengths of intelligent and innovative people and getting them to cooperate and collaborate to leverage knowledge and </w:t>
      </w:r>
      <w:r w:rsidR="002A0365" w:rsidRPr="00057038">
        <w:rPr>
          <w:rFonts w:ascii="Arial" w:hAnsi="Arial" w:cs="Arial"/>
        </w:rPr>
        <w:lastRenderedPageBreak/>
        <w:t>to maintain a sense of unity of purpose.</w:t>
      </w:r>
      <w:r w:rsidR="004D13DF" w:rsidRPr="00057038">
        <w:rPr>
          <w:rFonts w:ascii="Arial" w:hAnsi="Arial" w:cs="Arial"/>
        </w:rPr>
        <w:t xml:space="preserve"> Essentially, the key processes involved in the ICAS model which are considered relevant for the situation of Amazon are:</w:t>
      </w:r>
    </w:p>
    <w:p w:rsidR="004D13DF" w:rsidRPr="00057038" w:rsidRDefault="00F91703" w:rsidP="00057038">
      <w:pPr>
        <w:pStyle w:val="ListParagraph"/>
        <w:numPr>
          <w:ilvl w:val="0"/>
          <w:numId w:val="1"/>
        </w:numPr>
        <w:spacing w:line="360" w:lineRule="auto"/>
        <w:jc w:val="both"/>
        <w:rPr>
          <w:rFonts w:ascii="Arial" w:hAnsi="Arial" w:cs="Arial"/>
          <w:color w:val="2E333A"/>
          <w:shd w:val="clear" w:color="auto" w:fill="FFFFFF"/>
        </w:rPr>
      </w:pPr>
      <w:r w:rsidRPr="00057038">
        <w:rPr>
          <w:rFonts w:ascii="Arial" w:hAnsi="Arial" w:cs="Arial"/>
          <w:color w:val="2E333A"/>
          <w:shd w:val="clear" w:color="auto" w:fill="FFFFFF"/>
        </w:rPr>
        <w:t>Understanding the current reality</w:t>
      </w:r>
    </w:p>
    <w:p w:rsidR="00F91703" w:rsidRPr="00057038" w:rsidRDefault="00F91703" w:rsidP="00057038">
      <w:pPr>
        <w:pStyle w:val="ListParagraph"/>
        <w:numPr>
          <w:ilvl w:val="0"/>
          <w:numId w:val="1"/>
        </w:numPr>
        <w:spacing w:line="360" w:lineRule="auto"/>
        <w:jc w:val="both"/>
        <w:rPr>
          <w:rFonts w:ascii="Arial" w:hAnsi="Arial" w:cs="Arial"/>
          <w:color w:val="2E333A"/>
          <w:shd w:val="clear" w:color="auto" w:fill="FFFFFF"/>
        </w:rPr>
      </w:pPr>
      <w:r w:rsidRPr="00057038">
        <w:rPr>
          <w:rFonts w:ascii="Arial" w:hAnsi="Arial" w:cs="Arial"/>
          <w:color w:val="2E333A"/>
          <w:shd w:val="clear" w:color="auto" w:fill="FFFFFF"/>
        </w:rPr>
        <w:t>Creating new ideas</w:t>
      </w:r>
    </w:p>
    <w:p w:rsidR="00F91703" w:rsidRPr="00057038" w:rsidRDefault="00F91703" w:rsidP="00057038">
      <w:pPr>
        <w:pStyle w:val="ListParagraph"/>
        <w:numPr>
          <w:ilvl w:val="0"/>
          <w:numId w:val="1"/>
        </w:numPr>
        <w:spacing w:line="360" w:lineRule="auto"/>
        <w:jc w:val="both"/>
        <w:rPr>
          <w:rFonts w:ascii="Arial" w:hAnsi="Arial" w:cs="Arial"/>
          <w:color w:val="2E333A"/>
          <w:shd w:val="clear" w:color="auto" w:fill="FFFFFF"/>
        </w:rPr>
      </w:pPr>
      <w:r w:rsidRPr="00057038">
        <w:rPr>
          <w:rFonts w:ascii="Arial" w:hAnsi="Arial" w:cs="Arial"/>
          <w:color w:val="2E333A"/>
          <w:shd w:val="clear" w:color="auto" w:fill="FFFFFF"/>
        </w:rPr>
        <w:t>Solving problems</w:t>
      </w:r>
    </w:p>
    <w:p w:rsidR="00F91703" w:rsidRPr="00057038" w:rsidRDefault="00F91703" w:rsidP="00057038">
      <w:pPr>
        <w:pStyle w:val="ListParagraph"/>
        <w:numPr>
          <w:ilvl w:val="0"/>
          <w:numId w:val="1"/>
        </w:numPr>
        <w:spacing w:line="360" w:lineRule="auto"/>
        <w:jc w:val="both"/>
        <w:rPr>
          <w:rFonts w:ascii="Arial" w:hAnsi="Arial" w:cs="Arial"/>
          <w:color w:val="2E333A"/>
          <w:shd w:val="clear" w:color="auto" w:fill="FFFFFF"/>
        </w:rPr>
      </w:pPr>
      <w:r w:rsidRPr="00057038">
        <w:rPr>
          <w:rFonts w:ascii="Arial" w:hAnsi="Arial" w:cs="Arial"/>
          <w:color w:val="2E333A"/>
          <w:shd w:val="clear" w:color="auto" w:fill="FFFFFF"/>
        </w:rPr>
        <w:t>Making decisions</w:t>
      </w:r>
    </w:p>
    <w:p w:rsidR="00F91703" w:rsidRPr="00057038" w:rsidRDefault="00F91703" w:rsidP="00057038">
      <w:pPr>
        <w:pStyle w:val="ListParagraph"/>
        <w:numPr>
          <w:ilvl w:val="0"/>
          <w:numId w:val="1"/>
        </w:numPr>
        <w:spacing w:line="360" w:lineRule="auto"/>
        <w:jc w:val="both"/>
        <w:rPr>
          <w:rFonts w:ascii="Arial" w:hAnsi="Arial" w:cs="Arial"/>
          <w:color w:val="2E333A"/>
          <w:shd w:val="clear" w:color="auto" w:fill="FFFFFF"/>
        </w:rPr>
      </w:pPr>
      <w:r w:rsidRPr="00057038">
        <w:rPr>
          <w:rFonts w:ascii="Arial" w:hAnsi="Arial" w:cs="Arial"/>
          <w:color w:val="2E333A"/>
          <w:shd w:val="clear" w:color="auto" w:fill="FFFFFF"/>
        </w:rPr>
        <w:t>Taking necessary actions to achieve desired results</w:t>
      </w:r>
    </w:p>
    <w:p w:rsidR="002617F2" w:rsidRPr="00057038" w:rsidRDefault="002617F2" w:rsidP="00057038">
      <w:pPr>
        <w:spacing w:line="360" w:lineRule="auto"/>
        <w:jc w:val="both"/>
        <w:rPr>
          <w:rFonts w:ascii="Arial" w:hAnsi="Arial" w:cs="Arial"/>
        </w:rPr>
      </w:pPr>
      <w:r w:rsidRPr="00057038">
        <w:rPr>
          <w:rFonts w:ascii="Arial" w:hAnsi="Arial" w:cs="Arial"/>
          <w:color w:val="2E333A"/>
          <w:shd w:val="clear" w:color="auto" w:fill="FFFFFF"/>
        </w:rPr>
        <w:t xml:space="preserve">The model also recognizes the fact that to achieve the above processes, certain features must be present. These </w:t>
      </w:r>
      <w:r w:rsidR="00BE111D" w:rsidRPr="00057038">
        <w:rPr>
          <w:rFonts w:ascii="Arial" w:hAnsi="Arial" w:cs="Arial"/>
          <w:color w:val="2E333A"/>
          <w:shd w:val="clear" w:color="auto" w:fill="FFFFFF"/>
        </w:rPr>
        <w:t>consist of</w:t>
      </w:r>
      <w:r w:rsidRPr="00057038">
        <w:rPr>
          <w:rFonts w:ascii="Arial" w:hAnsi="Arial" w:cs="Arial"/>
          <w:color w:val="2E333A"/>
          <w:shd w:val="clear" w:color="auto" w:fill="FFFFFF"/>
        </w:rPr>
        <w:t>:</w:t>
      </w:r>
      <w:r w:rsidR="000A6E59" w:rsidRPr="00057038">
        <w:rPr>
          <w:rFonts w:ascii="Arial" w:hAnsi="Arial" w:cs="Arial"/>
        </w:rPr>
        <w:t>(1) organizational intelligence, (2) shared purpose, (3) selectivity, (4) optimum complexity, (5) permeable boundaries, (6) knowledge centricity, (7) flow, and (8) multidimensionality.</w:t>
      </w:r>
    </w:p>
    <w:p w:rsidR="007D062D" w:rsidRPr="00057038" w:rsidRDefault="007D062D" w:rsidP="00057038">
      <w:pPr>
        <w:spacing w:line="360" w:lineRule="auto"/>
        <w:jc w:val="both"/>
        <w:rPr>
          <w:rFonts w:ascii="Arial" w:hAnsi="Arial" w:cs="Arial"/>
          <w:b/>
        </w:rPr>
      </w:pPr>
      <w:r w:rsidRPr="00057038">
        <w:rPr>
          <w:rFonts w:ascii="Arial" w:hAnsi="Arial" w:cs="Arial"/>
          <w:b/>
        </w:rPr>
        <w:t>Amazon Potential Knowledge Management Challenges</w:t>
      </w:r>
    </w:p>
    <w:p w:rsidR="007D062D" w:rsidRPr="00057038" w:rsidRDefault="00420274" w:rsidP="00057038">
      <w:pPr>
        <w:spacing w:line="360" w:lineRule="auto"/>
        <w:jc w:val="both"/>
        <w:rPr>
          <w:rFonts w:ascii="Arial" w:hAnsi="Arial" w:cs="Arial"/>
          <w:color w:val="2E333A"/>
          <w:shd w:val="clear" w:color="auto" w:fill="FFFFFF"/>
        </w:rPr>
      </w:pPr>
      <w:r w:rsidRPr="00057038">
        <w:rPr>
          <w:rFonts w:ascii="Arial" w:hAnsi="Arial" w:cs="Arial"/>
          <w:color w:val="2E333A"/>
          <w:shd w:val="clear" w:color="auto" w:fill="FFFFFF"/>
        </w:rPr>
        <w:t>Knowledge management is intended to help organizations develop robust initiatives that could contribute to the governance of learning for organisations</w:t>
      </w:r>
      <w:r w:rsidR="00B35B72" w:rsidRPr="00057038">
        <w:rPr>
          <w:rFonts w:ascii="Arial" w:hAnsi="Arial" w:cs="Arial"/>
          <w:color w:val="2E333A"/>
          <w:shd w:val="clear" w:color="auto" w:fill="FFFFFF"/>
        </w:rPr>
        <w:t>(Mohapatra, 2016)</w:t>
      </w:r>
      <w:r w:rsidRPr="00057038">
        <w:rPr>
          <w:rFonts w:ascii="Arial" w:hAnsi="Arial" w:cs="Arial"/>
          <w:color w:val="2E333A"/>
          <w:shd w:val="clear" w:color="auto" w:fill="FFFFFF"/>
        </w:rPr>
        <w:t xml:space="preserve">. </w:t>
      </w:r>
      <w:r w:rsidR="00B35B72" w:rsidRPr="00057038">
        <w:rPr>
          <w:rFonts w:ascii="Arial" w:hAnsi="Arial" w:cs="Arial"/>
          <w:color w:val="2E333A"/>
          <w:shd w:val="clear" w:color="auto" w:fill="FFFFFF"/>
        </w:rPr>
        <w:t>I</w:t>
      </w:r>
      <w:r w:rsidRPr="00057038">
        <w:rPr>
          <w:rFonts w:ascii="Arial" w:hAnsi="Arial" w:cs="Arial"/>
          <w:color w:val="2E333A"/>
          <w:shd w:val="clear" w:color="auto" w:fill="FFFFFF"/>
        </w:rPr>
        <w:t>t can also help stimulate innovations which matter for sustaining organisations in an intense</w:t>
      </w:r>
      <w:r w:rsidR="00B35B72" w:rsidRPr="00057038">
        <w:rPr>
          <w:rFonts w:ascii="Arial" w:hAnsi="Arial" w:cs="Arial"/>
          <w:color w:val="2E333A"/>
          <w:shd w:val="clear" w:color="auto" w:fill="FFFFFF"/>
        </w:rPr>
        <w:t>ly</w:t>
      </w:r>
      <w:r w:rsidRPr="00057038">
        <w:rPr>
          <w:rFonts w:ascii="Arial" w:hAnsi="Arial" w:cs="Arial"/>
          <w:color w:val="2E333A"/>
          <w:shd w:val="clear" w:color="auto" w:fill="FFFFFF"/>
        </w:rPr>
        <w:t xml:space="preserve"> competitive environment</w:t>
      </w:r>
      <w:r w:rsidR="00B35B72" w:rsidRPr="00057038">
        <w:rPr>
          <w:rFonts w:ascii="Arial" w:hAnsi="Arial" w:cs="Arial"/>
          <w:color w:val="2E333A"/>
          <w:shd w:val="clear" w:color="auto" w:fill="FFFFFF"/>
        </w:rPr>
        <w:t xml:space="preserve"> (Tallman et al, 2004)</w:t>
      </w:r>
      <w:r w:rsidRPr="00057038">
        <w:rPr>
          <w:rFonts w:ascii="Arial" w:hAnsi="Arial" w:cs="Arial"/>
          <w:color w:val="2E333A"/>
          <w:shd w:val="clear" w:color="auto" w:fill="FFFFFF"/>
        </w:rPr>
        <w:t xml:space="preserve">. </w:t>
      </w:r>
      <w:r w:rsidR="00497FE7" w:rsidRPr="00057038">
        <w:rPr>
          <w:rFonts w:ascii="Arial" w:hAnsi="Arial" w:cs="Arial"/>
          <w:color w:val="2E333A"/>
          <w:shd w:val="clear" w:color="auto" w:fill="FFFFFF"/>
        </w:rPr>
        <w:t>The fact that Amazon multi</w:t>
      </w:r>
      <w:r w:rsidR="009838E0" w:rsidRPr="00057038">
        <w:rPr>
          <w:rFonts w:ascii="Arial" w:hAnsi="Arial" w:cs="Arial"/>
          <w:color w:val="2E333A"/>
          <w:shd w:val="clear" w:color="auto" w:fill="FFFFFF"/>
        </w:rPr>
        <w:t>national technological company is currently excelling does not imply that it is above challenges in the near future.</w:t>
      </w:r>
      <w:r w:rsidR="00497FE7" w:rsidRPr="00057038">
        <w:rPr>
          <w:rFonts w:ascii="Arial" w:hAnsi="Arial" w:cs="Arial"/>
          <w:color w:val="2E333A"/>
          <w:shd w:val="clear" w:color="auto" w:fill="FFFFFF"/>
        </w:rPr>
        <w:t xml:space="preserve"> Although evidences have been shown to demonstrate how the company, via its well established online technological strengths have helped withstand challenges imposed by the coronavirus pandemic, potential challenges can not be ruled out for the company. On the basis of the ongoing pandemic, one of the potential challenges that any company may have to struggle with is the reality of the global economy after the potential exit of the coronavirus pandemic. There is, for example, a forecast that the pandemic will be over in 2022 (WHO, 2021). This is a </w:t>
      </w:r>
      <w:r w:rsidR="00B003E7" w:rsidRPr="00057038">
        <w:rPr>
          <w:rFonts w:ascii="Arial" w:hAnsi="Arial" w:cs="Arial"/>
          <w:color w:val="2E333A"/>
          <w:shd w:val="clear" w:color="auto" w:fill="FFFFFF"/>
        </w:rPr>
        <w:t>positive expectation from the global health body but this does not mean that there wouldn’t be consequences especially for a big retail online company like Amazon. A quick understanding is that end of the pandemic means end of safety rules- most notably that of social distancing. Once social distancing rules are discarded, business activities return normal for all business and as a result, Amazon, which has benefitted largely from the pandemic, becomes exposed to intense competition.</w:t>
      </w:r>
      <w:r w:rsidR="00B31DE1" w:rsidRPr="00057038">
        <w:rPr>
          <w:rFonts w:ascii="Arial" w:hAnsi="Arial" w:cs="Arial"/>
          <w:color w:val="2E333A"/>
          <w:shd w:val="clear" w:color="auto" w:fill="FFFFFF"/>
        </w:rPr>
        <w:t xml:space="preserve"> This I believe will impact on the company’s revenue, cost, and profitability. This is not unexpected because when huge opportunity is made out of pandemic, same may not be guaranteed in the absence of same pandemic.</w:t>
      </w:r>
    </w:p>
    <w:p w:rsidR="00B31DE1" w:rsidRPr="00057038" w:rsidRDefault="00B31DE1" w:rsidP="00057038">
      <w:pPr>
        <w:spacing w:line="360" w:lineRule="auto"/>
        <w:jc w:val="both"/>
        <w:rPr>
          <w:rFonts w:ascii="Arial" w:hAnsi="Arial" w:cs="Arial"/>
          <w:color w:val="2E333A"/>
          <w:shd w:val="clear" w:color="auto" w:fill="FFFFFF"/>
        </w:rPr>
      </w:pPr>
      <w:r w:rsidRPr="00057038">
        <w:rPr>
          <w:rFonts w:ascii="Arial" w:hAnsi="Arial" w:cs="Arial"/>
          <w:color w:val="2E333A"/>
          <w:shd w:val="clear" w:color="auto" w:fill="FFFFFF"/>
        </w:rPr>
        <w:lastRenderedPageBreak/>
        <w:t xml:space="preserve">Another critical area in which Amazon may be exposed to challenges in its knowledge management is </w:t>
      </w:r>
      <w:r w:rsidR="00492961" w:rsidRPr="00057038">
        <w:rPr>
          <w:rFonts w:ascii="Arial" w:hAnsi="Arial" w:cs="Arial"/>
          <w:color w:val="2E333A"/>
          <w:shd w:val="clear" w:color="auto" w:fill="FFFFFF"/>
        </w:rPr>
        <w:t>the case of obsolete technology. The relevance of any technology is a matter of time, not perpetuity. We are in a changing world where the only thing that is constant is change itself. The argument is that current online technological tools, automations and so on which are currently making Amazon excel in online retail sales may become obsolete in the future, near or far. This is evidently so because no technology enjoys perpetual relevance, first because of changing world and secondly because of changing researches and discoveries, that advancement in sciences and technology are unraveling.</w:t>
      </w:r>
    </w:p>
    <w:p w:rsidR="00FC417C" w:rsidRPr="00057038" w:rsidRDefault="003559B3" w:rsidP="00057038">
      <w:pPr>
        <w:spacing w:line="360" w:lineRule="auto"/>
        <w:jc w:val="both"/>
        <w:rPr>
          <w:rFonts w:ascii="Arial" w:hAnsi="Arial" w:cs="Arial"/>
          <w:color w:val="2E333A"/>
          <w:shd w:val="clear" w:color="auto" w:fill="FFFFFF"/>
        </w:rPr>
      </w:pPr>
      <w:r w:rsidRPr="00057038">
        <w:rPr>
          <w:rFonts w:ascii="Arial" w:hAnsi="Arial" w:cs="Arial"/>
          <w:color w:val="2E333A"/>
          <w:shd w:val="clear" w:color="auto" w:fill="FFFFFF"/>
        </w:rPr>
        <w:t>There is no doubt that looking at the effectiveness and efficiency at which Amazon operates, one will quickly understand that much of the commendation should be attributed to its employees who must have been instrumental in achieving the lofty heights. Some highly productive employees must have been in charge of managing the company’s site, making necessary recommendation and so on, with a view to meeting customers’ satisfaction. The question that readily comes to mind is “</w:t>
      </w:r>
      <w:r w:rsidR="00E62FC9" w:rsidRPr="00057038">
        <w:rPr>
          <w:rFonts w:ascii="Arial" w:hAnsi="Arial" w:cs="Arial"/>
          <w:color w:val="2E333A"/>
          <w:shd w:val="clear" w:color="auto" w:fill="FFFFFF"/>
        </w:rPr>
        <w:t>are these employees getting enough motivation that commensurates with the quality of service delivery they offer”.  Unless Amazon sees to this, the company may lose some of its best hands to competitors who might want to offer these employees better motivational package. Meanwhile, Amazon credits much of its success to its workers.</w:t>
      </w:r>
    </w:p>
    <w:p w:rsidR="00FC417C" w:rsidRPr="00057038" w:rsidRDefault="00FC417C" w:rsidP="00057038">
      <w:pPr>
        <w:spacing w:line="360" w:lineRule="auto"/>
        <w:jc w:val="both"/>
        <w:rPr>
          <w:rFonts w:ascii="Arial" w:hAnsi="Arial" w:cs="Arial"/>
          <w:b/>
          <w:color w:val="2E333A"/>
          <w:shd w:val="clear" w:color="auto" w:fill="FFFFFF"/>
        </w:rPr>
      </w:pPr>
      <w:r w:rsidRPr="00057038">
        <w:rPr>
          <w:rFonts w:ascii="Arial" w:hAnsi="Arial" w:cs="Arial"/>
          <w:b/>
          <w:color w:val="2E333A"/>
          <w:shd w:val="clear" w:color="auto" w:fill="FFFFFF"/>
        </w:rPr>
        <w:t>Recommendations to potential challenges that Amazon may encounter</w:t>
      </w:r>
    </w:p>
    <w:p w:rsidR="00FC417C" w:rsidRPr="00057038" w:rsidRDefault="00F30088" w:rsidP="00057038">
      <w:pPr>
        <w:spacing w:line="360" w:lineRule="auto"/>
        <w:jc w:val="both"/>
        <w:rPr>
          <w:rFonts w:ascii="Arial" w:hAnsi="Arial" w:cs="Arial"/>
          <w:color w:val="2E333A"/>
          <w:shd w:val="clear" w:color="auto" w:fill="FFFFFF"/>
        </w:rPr>
      </w:pPr>
      <w:r w:rsidRPr="00057038">
        <w:rPr>
          <w:rFonts w:ascii="Arial" w:hAnsi="Arial" w:cs="Arial"/>
          <w:color w:val="2E333A"/>
          <w:shd w:val="clear" w:color="auto" w:fill="FFFFFF"/>
        </w:rPr>
        <w:t>The recommendations will flow directly from the potential challenges that Amazon may face in the future, far or near. I am of the conviction that no matter the challenges that Amazon may face, the company has potentials huge enough to tackle them, provided they bear are well prepared for any eventuality. Currently, Amazon is outperforming its competitors but it will be a great mistake for the company to relax. The company should rather continue to work on both its strengths and weaknesses, while keeping both eyes open on strategies of other competitors.</w:t>
      </w:r>
    </w:p>
    <w:p w:rsidR="001344BB" w:rsidRPr="00057038" w:rsidRDefault="00F30088" w:rsidP="00057038">
      <w:pPr>
        <w:spacing w:line="360" w:lineRule="auto"/>
        <w:jc w:val="both"/>
        <w:rPr>
          <w:rFonts w:ascii="Arial" w:hAnsi="Arial" w:cs="Arial"/>
          <w:color w:val="2E333A"/>
          <w:shd w:val="clear" w:color="auto" w:fill="FFFFFF"/>
        </w:rPr>
      </w:pPr>
      <w:r w:rsidRPr="00057038">
        <w:rPr>
          <w:rFonts w:ascii="Arial" w:hAnsi="Arial" w:cs="Arial"/>
          <w:color w:val="2E333A"/>
          <w:shd w:val="clear" w:color="auto" w:fill="FFFFFF"/>
        </w:rPr>
        <w:t>It is also important for the company to improve on the quality of motivation it gives to its workers. On this note, periodic feedback should be conducted in which opinions of employees are sought regarding current conditions of service and how they feel those conditions compare with what is obtainable elsewhere. This is important for retaining the best hands who are stakeholder in the good image that Amazon currently enjoys.</w:t>
      </w:r>
    </w:p>
    <w:p w:rsidR="001344BB" w:rsidRPr="00057038" w:rsidRDefault="00F30088" w:rsidP="00057038">
      <w:pPr>
        <w:spacing w:line="360" w:lineRule="auto"/>
        <w:jc w:val="both"/>
        <w:rPr>
          <w:rFonts w:ascii="Arial" w:hAnsi="Arial" w:cs="Arial"/>
          <w:color w:val="2E333A"/>
          <w:shd w:val="clear" w:color="auto" w:fill="FFFFFF"/>
        </w:rPr>
      </w:pPr>
      <w:r w:rsidRPr="00057038">
        <w:rPr>
          <w:rFonts w:ascii="Arial" w:hAnsi="Arial" w:cs="Arial"/>
          <w:color w:val="2E333A"/>
          <w:shd w:val="clear" w:color="auto" w:fill="FFFFFF"/>
        </w:rPr>
        <w:t xml:space="preserve">Finally, Amazon must continue to invest in knowledge management technology and should not be carried by the current achievement it has recorded. </w:t>
      </w:r>
      <w:r w:rsidR="002E27A7" w:rsidRPr="00057038">
        <w:rPr>
          <w:rFonts w:ascii="Arial" w:hAnsi="Arial" w:cs="Arial"/>
          <w:color w:val="2E333A"/>
          <w:shd w:val="clear" w:color="auto" w:fill="FFFFFF"/>
        </w:rPr>
        <w:t>Being able to deliver to customers in real-</w:t>
      </w:r>
      <w:r w:rsidR="002E27A7" w:rsidRPr="00057038">
        <w:rPr>
          <w:rFonts w:ascii="Arial" w:hAnsi="Arial" w:cs="Arial"/>
          <w:color w:val="2E333A"/>
          <w:shd w:val="clear" w:color="auto" w:fill="FFFFFF"/>
        </w:rPr>
        <w:lastRenderedPageBreak/>
        <w:t xml:space="preserve">time based on principle of continuous functioning is very vital (Crary, 2013). </w:t>
      </w:r>
      <w:r w:rsidRPr="00057038">
        <w:rPr>
          <w:rFonts w:ascii="Arial" w:hAnsi="Arial" w:cs="Arial"/>
          <w:color w:val="2E333A"/>
          <w:shd w:val="clear" w:color="auto" w:fill="FFFFFF"/>
        </w:rPr>
        <w:t>It sho</w:t>
      </w:r>
      <w:r w:rsidR="003639EB" w:rsidRPr="00057038">
        <w:rPr>
          <w:rFonts w:ascii="Arial" w:hAnsi="Arial" w:cs="Arial"/>
          <w:color w:val="2E333A"/>
          <w:shd w:val="clear" w:color="auto" w:fill="FFFFFF"/>
        </w:rPr>
        <w:t>u</w:t>
      </w:r>
      <w:r w:rsidRPr="00057038">
        <w:rPr>
          <w:rFonts w:ascii="Arial" w:hAnsi="Arial" w:cs="Arial"/>
          <w:color w:val="2E333A"/>
          <w:shd w:val="clear" w:color="auto" w:fill="FFFFFF"/>
        </w:rPr>
        <w:t xml:space="preserve">ld be noted that </w:t>
      </w:r>
      <w:r w:rsidR="003639EB" w:rsidRPr="00057038">
        <w:rPr>
          <w:rFonts w:ascii="Arial" w:hAnsi="Arial" w:cs="Arial"/>
          <w:color w:val="2E333A"/>
          <w:shd w:val="clear" w:color="auto" w:fill="FFFFFF"/>
        </w:rPr>
        <w:t>competitors</w:t>
      </w:r>
      <w:r w:rsidRPr="00057038">
        <w:rPr>
          <w:rFonts w:ascii="Arial" w:hAnsi="Arial" w:cs="Arial"/>
          <w:color w:val="2E333A"/>
          <w:shd w:val="clear" w:color="auto" w:fill="FFFFFF"/>
        </w:rPr>
        <w:t xml:space="preserve"> to Amazon a</w:t>
      </w:r>
      <w:r w:rsidR="003639EB" w:rsidRPr="00057038">
        <w:rPr>
          <w:rFonts w:ascii="Arial" w:hAnsi="Arial" w:cs="Arial"/>
          <w:color w:val="2E333A"/>
          <w:shd w:val="clear" w:color="auto" w:fill="FFFFFF"/>
        </w:rPr>
        <w:t>re not relenting on their effor</w:t>
      </w:r>
      <w:r w:rsidRPr="00057038">
        <w:rPr>
          <w:rFonts w:ascii="Arial" w:hAnsi="Arial" w:cs="Arial"/>
          <w:color w:val="2E333A"/>
          <w:shd w:val="clear" w:color="auto" w:fill="FFFFFF"/>
        </w:rPr>
        <w:t>t to outsmart the company that made Jeff, the richest man on earth. So, more should be invested to maintain and sustain the current stride the company currently enjoys.</w:t>
      </w:r>
      <w:r w:rsidR="001344BB" w:rsidRPr="00057038">
        <w:rPr>
          <w:rFonts w:ascii="Arial" w:hAnsi="Arial" w:cs="Arial"/>
          <w:color w:val="2E333A"/>
          <w:shd w:val="clear" w:color="auto" w:fill="FFFFFF"/>
        </w:rPr>
        <w:t xml:space="preserve"> In doing so, customers must be put strongly at heart. The use of social networking platform with customers will help raise emotional impression on the minds of the customers (Lewis, 2011).</w:t>
      </w:r>
      <w:r w:rsidR="00F27886" w:rsidRPr="00057038">
        <w:rPr>
          <w:rFonts w:ascii="Arial" w:hAnsi="Arial" w:cs="Arial"/>
          <w:color w:val="2E333A"/>
          <w:shd w:val="clear" w:color="auto" w:fill="FFFFFF"/>
        </w:rPr>
        <w:t xml:space="preserve"> This is possible since the </w:t>
      </w:r>
      <w:r w:rsidR="00F27886" w:rsidRPr="00057038">
        <w:rPr>
          <w:rFonts w:ascii="Arial" w:hAnsi="Arial" w:cs="Arial"/>
        </w:rPr>
        <w:t>integration of the technology with other web-based applications can be initiated almost costlessly (Scott, 2009).</w:t>
      </w:r>
    </w:p>
    <w:p w:rsidR="00E2262D" w:rsidRDefault="00E2262D" w:rsidP="00057038">
      <w:pPr>
        <w:spacing w:line="360" w:lineRule="auto"/>
        <w:rPr>
          <w:rFonts w:ascii="Arial" w:hAnsi="Arial" w:cs="Arial"/>
          <w:b/>
        </w:rPr>
      </w:pPr>
    </w:p>
    <w:p w:rsidR="00E2262D" w:rsidRDefault="00E2262D" w:rsidP="00057038">
      <w:pPr>
        <w:spacing w:line="360" w:lineRule="auto"/>
        <w:rPr>
          <w:rFonts w:ascii="Arial" w:hAnsi="Arial" w:cs="Arial"/>
          <w:b/>
        </w:rPr>
      </w:pPr>
    </w:p>
    <w:p w:rsidR="00E2262D" w:rsidRDefault="00E2262D" w:rsidP="00057038">
      <w:pPr>
        <w:spacing w:line="360" w:lineRule="auto"/>
        <w:rPr>
          <w:rFonts w:ascii="Arial" w:hAnsi="Arial" w:cs="Arial"/>
          <w:b/>
        </w:rPr>
      </w:pPr>
    </w:p>
    <w:p w:rsidR="00E2262D" w:rsidRDefault="00E2262D" w:rsidP="00057038">
      <w:pPr>
        <w:spacing w:line="360" w:lineRule="auto"/>
        <w:rPr>
          <w:rFonts w:ascii="Arial" w:hAnsi="Arial" w:cs="Arial"/>
          <w:b/>
        </w:rPr>
      </w:pPr>
    </w:p>
    <w:p w:rsidR="00E2262D" w:rsidRDefault="00E2262D" w:rsidP="00057038">
      <w:pPr>
        <w:spacing w:line="360" w:lineRule="auto"/>
        <w:rPr>
          <w:rFonts w:ascii="Arial" w:hAnsi="Arial" w:cs="Arial"/>
          <w:b/>
        </w:rPr>
      </w:pPr>
    </w:p>
    <w:p w:rsidR="00E2262D" w:rsidRDefault="00E2262D" w:rsidP="00057038">
      <w:pPr>
        <w:spacing w:line="360" w:lineRule="auto"/>
        <w:rPr>
          <w:rFonts w:ascii="Arial" w:hAnsi="Arial" w:cs="Arial"/>
          <w:b/>
        </w:rPr>
      </w:pPr>
    </w:p>
    <w:p w:rsidR="00E2262D" w:rsidRDefault="00E2262D" w:rsidP="00057038">
      <w:pPr>
        <w:spacing w:line="360" w:lineRule="auto"/>
        <w:rPr>
          <w:rFonts w:ascii="Arial" w:hAnsi="Arial" w:cs="Arial"/>
          <w:b/>
        </w:rPr>
      </w:pPr>
    </w:p>
    <w:p w:rsidR="00E2262D" w:rsidRDefault="00E2262D" w:rsidP="00057038">
      <w:pPr>
        <w:spacing w:line="360" w:lineRule="auto"/>
        <w:rPr>
          <w:rFonts w:ascii="Arial" w:hAnsi="Arial" w:cs="Arial"/>
          <w:b/>
        </w:rPr>
      </w:pPr>
    </w:p>
    <w:p w:rsidR="00E2262D" w:rsidRDefault="00E2262D" w:rsidP="00057038">
      <w:pPr>
        <w:spacing w:line="360" w:lineRule="auto"/>
        <w:rPr>
          <w:rFonts w:ascii="Arial" w:hAnsi="Arial" w:cs="Arial"/>
          <w:b/>
        </w:rPr>
      </w:pPr>
    </w:p>
    <w:p w:rsidR="00E2262D" w:rsidRDefault="00E2262D" w:rsidP="00057038">
      <w:pPr>
        <w:spacing w:line="360" w:lineRule="auto"/>
        <w:rPr>
          <w:rFonts w:ascii="Arial" w:hAnsi="Arial" w:cs="Arial"/>
          <w:b/>
        </w:rPr>
      </w:pPr>
    </w:p>
    <w:p w:rsidR="00E2262D" w:rsidRDefault="00E2262D" w:rsidP="00057038">
      <w:pPr>
        <w:spacing w:line="360" w:lineRule="auto"/>
        <w:rPr>
          <w:rFonts w:ascii="Arial" w:hAnsi="Arial" w:cs="Arial"/>
          <w:b/>
        </w:rPr>
      </w:pPr>
    </w:p>
    <w:p w:rsidR="00E2262D" w:rsidRDefault="00E2262D" w:rsidP="00057038">
      <w:pPr>
        <w:spacing w:line="360" w:lineRule="auto"/>
        <w:rPr>
          <w:rFonts w:ascii="Arial" w:hAnsi="Arial" w:cs="Arial"/>
          <w:b/>
        </w:rPr>
      </w:pPr>
    </w:p>
    <w:p w:rsidR="00E2262D" w:rsidRDefault="00E2262D" w:rsidP="00057038">
      <w:pPr>
        <w:spacing w:line="360" w:lineRule="auto"/>
        <w:rPr>
          <w:rFonts w:ascii="Arial" w:hAnsi="Arial" w:cs="Arial"/>
          <w:b/>
        </w:rPr>
      </w:pPr>
    </w:p>
    <w:p w:rsidR="00E2262D" w:rsidRDefault="00E2262D" w:rsidP="00057038">
      <w:pPr>
        <w:spacing w:line="360" w:lineRule="auto"/>
        <w:rPr>
          <w:rFonts w:ascii="Arial" w:hAnsi="Arial" w:cs="Arial"/>
          <w:b/>
        </w:rPr>
      </w:pPr>
    </w:p>
    <w:p w:rsidR="00E2262D" w:rsidRDefault="00E2262D" w:rsidP="00057038">
      <w:pPr>
        <w:spacing w:line="360" w:lineRule="auto"/>
        <w:rPr>
          <w:rFonts w:ascii="Arial" w:hAnsi="Arial" w:cs="Arial"/>
          <w:b/>
        </w:rPr>
      </w:pPr>
    </w:p>
    <w:p w:rsidR="00E559C1" w:rsidRPr="00057038" w:rsidRDefault="00E559C1" w:rsidP="00057038">
      <w:pPr>
        <w:spacing w:line="360" w:lineRule="auto"/>
        <w:rPr>
          <w:rFonts w:ascii="Arial" w:hAnsi="Arial" w:cs="Arial"/>
          <w:b/>
        </w:rPr>
      </w:pPr>
      <w:r w:rsidRPr="00057038">
        <w:rPr>
          <w:rFonts w:ascii="Arial" w:hAnsi="Arial" w:cs="Arial"/>
          <w:b/>
        </w:rPr>
        <w:t>References</w:t>
      </w:r>
    </w:p>
    <w:p w:rsidR="00E559C1" w:rsidRPr="005F6DA3" w:rsidRDefault="00E559C1" w:rsidP="005F6DA3">
      <w:pPr>
        <w:spacing w:line="360" w:lineRule="auto"/>
        <w:jc w:val="both"/>
        <w:rPr>
          <w:rFonts w:ascii="Arial" w:hAnsi="Arial" w:cs="Arial"/>
        </w:rPr>
      </w:pPr>
      <w:r w:rsidRPr="005F6DA3">
        <w:rPr>
          <w:rFonts w:ascii="Arial" w:hAnsi="Arial" w:cs="Arial"/>
        </w:rPr>
        <w:t>Bajaj, G. 2011. “E-Commerce”. (Second Edition ) .Tata McGraw-Hill Education. p : 58 – 65</w:t>
      </w:r>
    </w:p>
    <w:p w:rsidR="00E559C1" w:rsidRPr="005F6DA3" w:rsidRDefault="00E559C1" w:rsidP="005F6DA3">
      <w:pPr>
        <w:spacing w:line="360" w:lineRule="auto"/>
        <w:jc w:val="both"/>
        <w:rPr>
          <w:rFonts w:ascii="Arial" w:hAnsi="Arial" w:cs="Arial"/>
        </w:rPr>
      </w:pPr>
      <w:r w:rsidRPr="005F6DA3">
        <w:rPr>
          <w:rFonts w:ascii="Arial" w:eastAsia="Times New Roman" w:hAnsi="Arial" w:cs="Arial"/>
          <w:color w:val="333333"/>
        </w:rPr>
        <w:lastRenderedPageBreak/>
        <w:t>Bennet, A. &amp;Bennet, D. 2004."Designing the Knowledge Organization of the Future: The Intelligent Complex Adaptive System" in </w:t>
      </w:r>
      <w:r w:rsidRPr="005F6DA3">
        <w:rPr>
          <w:rFonts w:ascii="Arial" w:eastAsia="Times New Roman" w:hAnsi="Arial" w:cs="Arial"/>
          <w:i/>
          <w:iCs/>
          <w:color w:val="333333"/>
        </w:rPr>
        <w:t>Handbook on Knowledge Management</w:t>
      </w:r>
      <w:r w:rsidRPr="005F6DA3">
        <w:rPr>
          <w:rFonts w:ascii="Arial" w:eastAsia="Times New Roman" w:hAnsi="Arial" w:cs="Arial"/>
          <w:color w:val="333333"/>
        </w:rPr>
        <w:t> Springer Berlin Heidelberg, Berlin, Heidelberg, pp. 623-638.</w:t>
      </w:r>
    </w:p>
    <w:p w:rsidR="00E559C1" w:rsidRPr="005F6DA3" w:rsidRDefault="00E559C1" w:rsidP="005F6DA3">
      <w:pPr>
        <w:spacing w:line="360" w:lineRule="auto"/>
        <w:jc w:val="both"/>
        <w:rPr>
          <w:rFonts w:ascii="Arial" w:hAnsi="Arial" w:cs="Arial"/>
        </w:rPr>
      </w:pPr>
      <w:r w:rsidRPr="005F6DA3">
        <w:rPr>
          <w:rFonts w:ascii="Arial" w:hAnsi="Arial" w:cs="Arial"/>
        </w:rPr>
        <w:t>Bryce, M. 2009. “Viral Marketing: Potential and Pitfalls”. (4th )VDM Verlag.p: 78 – 89</w:t>
      </w:r>
    </w:p>
    <w:p w:rsidR="00420274" w:rsidRPr="005F6DA3" w:rsidRDefault="00E559C1" w:rsidP="005F6DA3">
      <w:pPr>
        <w:spacing w:line="360" w:lineRule="auto"/>
        <w:jc w:val="both"/>
        <w:rPr>
          <w:rFonts w:ascii="Arial" w:hAnsi="Arial" w:cs="Arial"/>
        </w:rPr>
      </w:pPr>
      <w:r w:rsidRPr="005F6DA3">
        <w:rPr>
          <w:rFonts w:ascii="Arial" w:hAnsi="Arial" w:cs="Arial"/>
        </w:rPr>
        <w:t>Crary, Jonathan. 2013. 24/7: “Late Capitalism and the Ends of Sleep”. London: Verso</w:t>
      </w:r>
    </w:p>
    <w:p w:rsidR="00B263A6" w:rsidRPr="005F6DA3" w:rsidRDefault="00B263A6" w:rsidP="005F6DA3">
      <w:pPr>
        <w:spacing w:line="360" w:lineRule="auto"/>
        <w:jc w:val="both"/>
        <w:rPr>
          <w:rFonts w:ascii="Arial" w:hAnsi="Arial" w:cs="Arial"/>
        </w:rPr>
      </w:pPr>
      <w:r w:rsidRPr="005F6DA3">
        <w:rPr>
          <w:rFonts w:ascii="Arial" w:hAnsi="Arial" w:cs="Arial"/>
        </w:rPr>
        <w:t>Lewis, H. G. 2011. “Effective e-mail marketing:the complete guide to creating successful campaigns” (First Edition )AMACOM Div American MgmtAssn.p : 235 – 238</w:t>
      </w:r>
    </w:p>
    <w:p w:rsidR="00E559C1" w:rsidRPr="005F6DA3" w:rsidRDefault="00E559C1" w:rsidP="005F6DA3">
      <w:pPr>
        <w:spacing w:line="360" w:lineRule="auto"/>
        <w:jc w:val="both"/>
        <w:rPr>
          <w:rFonts w:ascii="Arial" w:hAnsi="Arial" w:cs="Arial"/>
        </w:rPr>
      </w:pPr>
      <w:r w:rsidRPr="005F6DA3">
        <w:rPr>
          <w:rFonts w:ascii="Arial" w:hAnsi="Arial" w:cs="Arial"/>
        </w:rPr>
        <w:t>McGurl, M. 2016. “Everything and Less: Fiction in the Age of Amazon”, pp 447-472.</w:t>
      </w:r>
    </w:p>
    <w:p w:rsidR="00B263A6" w:rsidRPr="005F6DA3" w:rsidRDefault="00B263A6" w:rsidP="005F6DA3">
      <w:pPr>
        <w:spacing w:line="360" w:lineRule="auto"/>
        <w:jc w:val="both"/>
        <w:rPr>
          <w:rFonts w:ascii="Arial" w:hAnsi="Arial" w:cs="Arial"/>
        </w:rPr>
      </w:pPr>
      <w:r w:rsidRPr="005F6DA3">
        <w:rPr>
          <w:rFonts w:ascii="Arial" w:hAnsi="Arial" w:cs="Arial"/>
        </w:rPr>
        <w:t>Mohapatra, S.; Agrawal, A.; Satpathy, A. 2016. “Designing Knowledge Management-Enabled Business Strategies” Springer International Publishing: New York, NY, USA.</w:t>
      </w:r>
    </w:p>
    <w:p w:rsidR="00E559C1" w:rsidRPr="005F6DA3" w:rsidRDefault="00E559C1" w:rsidP="005F6DA3">
      <w:pPr>
        <w:spacing w:line="360" w:lineRule="auto"/>
        <w:jc w:val="both"/>
        <w:rPr>
          <w:rFonts w:ascii="Arial" w:hAnsi="Arial" w:cs="Arial"/>
        </w:rPr>
      </w:pPr>
      <w:r w:rsidRPr="005F6DA3">
        <w:rPr>
          <w:rFonts w:ascii="Arial" w:hAnsi="Arial" w:cs="Arial"/>
        </w:rPr>
        <w:t>Packer, George. 2014. “Cheap Words.” New Yorker, February 17. www.newyorker .com/magazine/2014/02/17/cheap-words.</w:t>
      </w:r>
    </w:p>
    <w:p w:rsidR="00E559C1" w:rsidRPr="005F6DA3" w:rsidRDefault="00E559C1" w:rsidP="005F6DA3">
      <w:pPr>
        <w:spacing w:line="360" w:lineRule="auto"/>
        <w:jc w:val="both"/>
        <w:rPr>
          <w:rFonts w:ascii="Arial" w:hAnsi="Arial" w:cs="Arial"/>
        </w:rPr>
      </w:pPr>
      <w:r w:rsidRPr="005F6DA3">
        <w:rPr>
          <w:rFonts w:ascii="Arial" w:hAnsi="Arial" w:cs="Arial"/>
        </w:rPr>
        <w:t>Rossman, J. &amp; Ryan, M. 2014. “The Amazon Way: Fourteen Leadership Principles behind the World’s Most Disruptive Company”. CreateSpace. www.create space.com</w:t>
      </w:r>
    </w:p>
    <w:p w:rsidR="00E559C1" w:rsidRPr="005F6DA3" w:rsidRDefault="00E559C1" w:rsidP="005F6DA3">
      <w:pPr>
        <w:spacing w:line="360" w:lineRule="auto"/>
        <w:jc w:val="both"/>
        <w:rPr>
          <w:rFonts w:ascii="Arial" w:hAnsi="Arial" w:cs="Arial"/>
        </w:rPr>
      </w:pPr>
      <w:r w:rsidRPr="005F6DA3">
        <w:rPr>
          <w:rFonts w:ascii="Arial" w:hAnsi="Arial" w:cs="Arial"/>
        </w:rPr>
        <w:t>Rosenberg, M. 2014. “Learning Solutions”.</w:t>
      </w:r>
      <w:hyperlink r:id="rId10" w:history="1">
        <w:r w:rsidRPr="005F6DA3">
          <w:rPr>
            <w:rStyle w:val="Hyperlink"/>
            <w:rFonts w:ascii="Arial" w:hAnsi="Arial" w:cs="Arial"/>
          </w:rPr>
          <w:t>https://learningsolutionsmag.com/articles/1480/the-knowledge-management-genius-of-amazoncom</w:t>
        </w:r>
      </w:hyperlink>
    </w:p>
    <w:p w:rsidR="00E559C1" w:rsidRPr="005F6DA3" w:rsidRDefault="00E559C1" w:rsidP="005F6DA3">
      <w:pPr>
        <w:spacing w:line="360" w:lineRule="auto"/>
        <w:jc w:val="both"/>
        <w:rPr>
          <w:rFonts w:ascii="Arial" w:hAnsi="Arial" w:cs="Arial"/>
        </w:rPr>
      </w:pPr>
      <w:r w:rsidRPr="005F6DA3">
        <w:rPr>
          <w:rFonts w:ascii="Arial" w:hAnsi="Arial" w:cs="Arial"/>
        </w:rPr>
        <w:t>Scott, D. M. 2009. “The new rules of marketing and PR:how to use news releases, blogs, podcasting, viral marketing, &amp; online media to reach buyers directly” (2nd Edition )John Wiley and Sons. p</w:t>
      </w:r>
      <w:r w:rsidR="00420274" w:rsidRPr="005F6DA3">
        <w:rPr>
          <w:rFonts w:ascii="Arial" w:hAnsi="Arial" w:cs="Arial"/>
        </w:rPr>
        <w:t>p</w:t>
      </w:r>
      <w:r w:rsidRPr="005F6DA3">
        <w:rPr>
          <w:rFonts w:ascii="Arial" w:hAnsi="Arial" w:cs="Arial"/>
        </w:rPr>
        <w:t xml:space="preserve"> : 02 – 09</w:t>
      </w:r>
    </w:p>
    <w:p w:rsidR="001D50B6" w:rsidRPr="005F6DA3" w:rsidRDefault="001D50B6" w:rsidP="005F6DA3">
      <w:pPr>
        <w:spacing w:line="360" w:lineRule="auto"/>
        <w:jc w:val="both"/>
        <w:rPr>
          <w:rFonts w:ascii="Arial" w:hAnsi="Arial" w:cs="Arial"/>
        </w:rPr>
      </w:pPr>
      <w:r w:rsidRPr="005F6DA3">
        <w:rPr>
          <w:rFonts w:ascii="Arial" w:hAnsi="Arial" w:cs="Arial"/>
        </w:rPr>
        <w:t xml:space="preserve">Tallman, S.; Jenkins, M.; Henry, N.; Pinch, S. Knowledge, clusters, and competitive advantage. Acad. Manag. Rev. 2004, 29, 258–271. </w:t>
      </w:r>
    </w:p>
    <w:p w:rsidR="002173FB" w:rsidRPr="005F6DA3" w:rsidRDefault="00E559C1" w:rsidP="005F6DA3">
      <w:pPr>
        <w:spacing w:line="360" w:lineRule="auto"/>
        <w:jc w:val="both"/>
        <w:rPr>
          <w:rFonts w:ascii="Arial" w:hAnsi="Arial" w:cs="Arial"/>
        </w:rPr>
      </w:pPr>
      <w:r w:rsidRPr="005F6DA3">
        <w:rPr>
          <w:rFonts w:ascii="Arial" w:hAnsi="Arial" w:cs="Arial"/>
        </w:rPr>
        <w:t>Thompson, John B. 2012. “Merchants of Culture: The Publishing Business in the Twenty First Century”. 2nd ed. New York: Plume</w:t>
      </w:r>
    </w:p>
    <w:p w:rsidR="002173FB" w:rsidRPr="005F6DA3" w:rsidRDefault="002173FB" w:rsidP="005F6DA3">
      <w:pPr>
        <w:spacing w:line="360" w:lineRule="auto"/>
        <w:jc w:val="both"/>
        <w:rPr>
          <w:rFonts w:ascii="Arial" w:hAnsi="Arial" w:cs="Arial"/>
        </w:rPr>
      </w:pPr>
      <w:r w:rsidRPr="005F6DA3">
        <w:rPr>
          <w:rFonts w:ascii="Arial" w:eastAsia="Times New Roman" w:hAnsi="Arial" w:cs="Arial"/>
          <w:color w:val="333333"/>
        </w:rPr>
        <w:t>Venkatraman, S. &amp;Venkatraman, R. 2018, "Communities of Practice Approach for Knowledge Management Systems", </w:t>
      </w:r>
      <w:r w:rsidRPr="005F6DA3">
        <w:rPr>
          <w:rFonts w:ascii="Arial" w:eastAsia="Times New Roman" w:hAnsi="Arial" w:cs="Arial"/>
          <w:i/>
          <w:iCs/>
          <w:color w:val="333333"/>
        </w:rPr>
        <w:t>Systems (Basel), </w:t>
      </w:r>
      <w:r w:rsidRPr="005F6DA3">
        <w:rPr>
          <w:rFonts w:ascii="Arial" w:eastAsia="Times New Roman" w:hAnsi="Arial" w:cs="Arial"/>
          <w:color w:val="333333"/>
        </w:rPr>
        <w:t>vol. 6, no. 4, pp. 36.</w:t>
      </w:r>
    </w:p>
    <w:p w:rsidR="00E559C1" w:rsidRPr="005F6DA3" w:rsidRDefault="00E559C1" w:rsidP="005F6DA3">
      <w:pPr>
        <w:spacing w:line="360" w:lineRule="auto"/>
        <w:jc w:val="both"/>
        <w:rPr>
          <w:rFonts w:ascii="Arial" w:hAnsi="Arial" w:cs="Arial"/>
        </w:rPr>
      </w:pPr>
      <w:r w:rsidRPr="005F6DA3">
        <w:rPr>
          <w:rFonts w:ascii="Arial" w:hAnsi="Arial" w:cs="Arial"/>
        </w:rPr>
        <w:t>Weber, S. 2010. “Sell on Amazon: A Guide to Amazon's Marketplace, Seller Central, and Fulfillment by Amazon Programs” (Seventh Edition )SAGE.p : 33 - 37</w:t>
      </w:r>
    </w:p>
    <w:p w:rsidR="00E559C1" w:rsidRPr="005F6DA3" w:rsidRDefault="00E559C1" w:rsidP="005F6DA3">
      <w:pPr>
        <w:spacing w:line="360" w:lineRule="auto"/>
        <w:jc w:val="both"/>
        <w:rPr>
          <w:rFonts w:ascii="Arial" w:hAnsi="Arial" w:cs="Arial"/>
        </w:rPr>
      </w:pPr>
      <w:r w:rsidRPr="005F6DA3">
        <w:rPr>
          <w:rFonts w:ascii="Arial" w:hAnsi="Arial" w:cs="Arial"/>
        </w:rPr>
        <w:lastRenderedPageBreak/>
        <w:t>World Health Organisation (WHO). 2021.</w:t>
      </w:r>
    </w:p>
    <w:p w:rsidR="00E559C1" w:rsidRPr="00057038" w:rsidRDefault="00E559C1" w:rsidP="00057038">
      <w:pPr>
        <w:spacing w:line="360" w:lineRule="auto"/>
        <w:rPr>
          <w:rFonts w:ascii="Arial" w:hAnsi="Arial" w:cs="Arial"/>
        </w:rPr>
      </w:pPr>
    </w:p>
    <w:p w:rsidR="00F30088" w:rsidRPr="00057038" w:rsidRDefault="00F30088" w:rsidP="00057038">
      <w:pPr>
        <w:spacing w:line="360" w:lineRule="auto"/>
        <w:jc w:val="both"/>
        <w:rPr>
          <w:rFonts w:ascii="Arial" w:hAnsi="Arial" w:cs="Arial"/>
          <w:color w:val="2E333A"/>
          <w:shd w:val="clear" w:color="auto" w:fill="FFFFFF"/>
        </w:rPr>
      </w:pPr>
    </w:p>
    <w:p w:rsidR="00FC417C" w:rsidRPr="00057038" w:rsidRDefault="00FC417C" w:rsidP="00057038">
      <w:pPr>
        <w:spacing w:line="360" w:lineRule="auto"/>
        <w:jc w:val="both"/>
        <w:rPr>
          <w:rFonts w:ascii="Arial" w:hAnsi="Arial" w:cs="Arial"/>
          <w:color w:val="2E333A"/>
          <w:shd w:val="clear" w:color="auto" w:fill="FFFFFF"/>
        </w:rPr>
      </w:pPr>
    </w:p>
    <w:p w:rsidR="00867A19" w:rsidRPr="00057038" w:rsidRDefault="00867A19" w:rsidP="00057038">
      <w:pPr>
        <w:spacing w:line="360" w:lineRule="auto"/>
        <w:jc w:val="both"/>
        <w:rPr>
          <w:rFonts w:ascii="Arial" w:hAnsi="Arial" w:cs="Arial"/>
          <w:color w:val="2E333A"/>
          <w:shd w:val="clear" w:color="auto" w:fill="FFFFFF"/>
        </w:rPr>
      </w:pPr>
    </w:p>
    <w:p w:rsidR="00286632" w:rsidRPr="00057038" w:rsidRDefault="00286632" w:rsidP="00057038">
      <w:pPr>
        <w:spacing w:line="360" w:lineRule="auto"/>
        <w:jc w:val="both"/>
        <w:rPr>
          <w:rFonts w:ascii="Arial" w:hAnsi="Arial" w:cs="Arial"/>
        </w:rPr>
      </w:pPr>
    </w:p>
    <w:p w:rsidR="00730DB3" w:rsidRPr="00057038" w:rsidRDefault="00730DB3" w:rsidP="00057038">
      <w:pPr>
        <w:spacing w:line="360" w:lineRule="auto"/>
        <w:jc w:val="both"/>
        <w:rPr>
          <w:rFonts w:ascii="Arial" w:hAnsi="Arial" w:cs="Arial"/>
        </w:rPr>
      </w:pPr>
    </w:p>
    <w:p w:rsidR="00356BEA" w:rsidRPr="00057038" w:rsidRDefault="00356BEA" w:rsidP="00057038">
      <w:pPr>
        <w:spacing w:line="360" w:lineRule="auto"/>
        <w:jc w:val="both"/>
        <w:rPr>
          <w:rFonts w:ascii="Arial" w:hAnsi="Arial" w:cs="Arial"/>
          <w:b/>
        </w:rPr>
      </w:pPr>
    </w:p>
    <w:p w:rsidR="00B94BFC" w:rsidRPr="00057038" w:rsidRDefault="00B94BFC" w:rsidP="00057038">
      <w:pPr>
        <w:spacing w:line="360" w:lineRule="auto"/>
        <w:jc w:val="both"/>
        <w:rPr>
          <w:rFonts w:ascii="Arial" w:hAnsi="Arial" w:cs="Arial"/>
        </w:rPr>
      </w:pPr>
    </w:p>
    <w:p w:rsidR="00D164B0" w:rsidRPr="00057038" w:rsidRDefault="00D164B0" w:rsidP="00057038">
      <w:pPr>
        <w:spacing w:line="360" w:lineRule="auto"/>
        <w:jc w:val="both"/>
        <w:rPr>
          <w:rFonts w:ascii="Arial" w:hAnsi="Arial" w:cs="Arial"/>
        </w:rPr>
      </w:pPr>
    </w:p>
    <w:p w:rsidR="000D6199" w:rsidRPr="00057038" w:rsidRDefault="000D6199" w:rsidP="00057038">
      <w:pPr>
        <w:spacing w:line="360" w:lineRule="auto"/>
        <w:jc w:val="both"/>
        <w:rPr>
          <w:rFonts w:ascii="Arial" w:hAnsi="Arial" w:cs="Arial"/>
        </w:rPr>
      </w:pPr>
    </w:p>
    <w:p w:rsidR="00DF38DA" w:rsidRPr="00057038" w:rsidRDefault="00DF38DA" w:rsidP="00057038">
      <w:pPr>
        <w:spacing w:line="360" w:lineRule="auto"/>
        <w:jc w:val="both"/>
        <w:rPr>
          <w:rFonts w:ascii="Arial" w:hAnsi="Arial" w:cs="Arial"/>
        </w:rPr>
      </w:pPr>
    </w:p>
    <w:sectPr w:rsidR="00DF38DA" w:rsidRPr="00057038" w:rsidSect="00461E1D">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8606F" w:rsidRDefault="0098606F" w:rsidP="007C4076">
      <w:pPr>
        <w:spacing w:after="0" w:line="240" w:lineRule="auto"/>
      </w:pPr>
      <w:r>
        <w:separator/>
      </w:r>
    </w:p>
  </w:endnote>
  <w:endnote w:type="continuationSeparator" w:id="0">
    <w:p w:rsidR="0098606F" w:rsidRDefault="0098606F" w:rsidP="007C4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3668704"/>
      <w:docPartObj>
        <w:docPartGallery w:val="Page Numbers (Bottom of Page)"/>
        <w:docPartUnique/>
      </w:docPartObj>
    </w:sdtPr>
    <w:sdtEndPr/>
    <w:sdtContent>
      <w:p w:rsidR="007C4076" w:rsidRDefault="000170DA">
        <w:pPr>
          <w:pStyle w:val="Footer"/>
          <w:jc w:val="right"/>
        </w:pPr>
        <w:r>
          <w:fldChar w:fldCharType="begin"/>
        </w:r>
        <w:r>
          <w:instrText xml:space="preserve"> PAGE   \* MERGEFORMAT </w:instrText>
        </w:r>
        <w:r>
          <w:fldChar w:fldCharType="separate"/>
        </w:r>
        <w:r w:rsidR="00E2262D">
          <w:rPr>
            <w:noProof/>
          </w:rPr>
          <w:t>12</w:t>
        </w:r>
        <w:r>
          <w:rPr>
            <w:noProof/>
          </w:rPr>
          <w:fldChar w:fldCharType="end"/>
        </w:r>
      </w:p>
    </w:sdtContent>
  </w:sdt>
  <w:p w:rsidR="007C4076" w:rsidRDefault="007C40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8606F" w:rsidRDefault="0098606F" w:rsidP="007C4076">
      <w:pPr>
        <w:spacing w:after="0" w:line="240" w:lineRule="auto"/>
      </w:pPr>
      <w:r>
        <w:separator/>
      </w:r>
    </w:p>
  </w:footnote>
  <w:footnote w:type="continuationSeparator" w:id="0">
    <w:p w:rsidR="0098606F" w:rsidRDefault="0098606F" w:rsidP="007C40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C4F11" w:rsidRDefault="003C4F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D4587"/>
    <w:multiLevelType w:val="hybridMultilevel"/>
    <w:tmpl w:val="FBF47016"/>
    <w:lvl w:ilvl="0" w:tplc="55922594">
      <w:start w:val="1"/>
      <w:numFmt w:val="decimal"/>
      <w:lvlText w:val="%1."/>
      <w:lvlJc w:val="left"/>
      <w:pPr>
        <w:ind w:left="720" w:hanging="360"/>
      </w:pPr>
      <w:rPr>
        <w:rFonts w:asciiTheme="minorHAnsi" w:hAnsiTheme="minorHAnsi" w:cstheme="minorBidi" w:hint="default"/>
        <w:b w:val="0"/>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7324754"/>
    <w:multiLevelType w:val="multilevel"/>
    <w:tmpl w:val="5734C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2B3722"/>
    <w:multiLevelType w:val="hybridMultilevel"/>
    <w:tmpl w:val="A7A01996"/>
    <w:lvl w:ilvl="0" w:tplc="FFFFFFFF">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4F3"/>
    <w:rsid w:val="00017966"/>
    <w:rsid w:val="00033253"/>
    <w:rsid w:val="00057038"/>
    <w:rsid w:val="000A6E59"/>
    <w:rsid w:val="000B0D7A"/>
    <w:rsid w:val="000B6EB1"/>
    <w:rsid w:val="000B73ED"/>
    <w:rsid w:val="000D6199"/>
    <w:rsid w:val="000F6410"/>
    <w:rsid w:val="001063DE"/>
    <w:rsid w:val="001336A0"/>
    <w:rsid w:val="001344BB"/>
    <w:rsid w:val="0014646A"/>
    <w:rsid w:val="00146BBD"/>
    <w:rsid w:val="00146E4A"/>
    <w:rsid w:val="00184876"/>
    <w:rsid w:val="001D50B6"/>
    <w:rsid w:val="001E18A3"/>
    <w:rsid w:val="002173FB"/>
    <w:rsid w:val="002313F9"/>
    <w:rsid w:val="002554F9"/>
    <w:rsid w:val="002617F2"/>
    <w:rsid w:val="00267F29"/>
    <w:rsid w:val="0028029D"/>
    <w:rsid w:val="002816E4"/>
    <w:rsid w:val="00286632"/>
    <w:rsid w:val="002A0365"/>
    <w:rsid w:val="002B1A2D"/>
    <w:rsid w:val="002C2C29"/>
    <w:rsid w:val="002E27A7"/>
    <w:rsid w:val="002F1D10"/>
    <w:rsid w:val="002F1E05"/>
    <w:rsid w:val="00307725"/>
    <w:rsid w:val="003559B3"/>
    <w:rsid w:val="00356BEA"/>
    <w:rsid w:val="00362105"/>
    <w:rsid w:val="003639EB"/>
    <w:rsid w:val="003959D1"/>
    <w:rsid w:val="003C4F11"/>
    <w:rsid w:val="003D0AD7"/>
    <w:rsid w:val="003D5430"/>
    <w:rsid w:val="003F073A"/>
    <w:rsid w:val="00420274"/>
    <w:rsid w:val="00445217"/>
    <w:rsid w:val="00461E1D"/>
    <w:rsid w:val="00492961"/>
    <w:rsid w:val="00497FE7"/>
    <w:rsid w:val="004A57EA"/>
    <w:rsid w:val="004D13DF"/>
    <w:rsid w:val="004E1363"/>
    <w:rsid w:val="004E2234"/>
    <w:rsid w:val="005113FD"/>
    <w:rsid w:val="00537077"/>
    <w:rsid w:val="00564A33"/>
    <w:rsid w:val="00575EC2"/>
    <w:rsid w:val="005770AF"/>
    <w:rsid w:val="005854F3"/>
    <w:rsid w:val="00593595"/>
    <w:rsid w:val="005A712E"/>
    <w:rsid w:val="005B33D5"/>
    <w:rsid w:val="005F6DA3"/>
    <w:rsid w:val="00600B65"/>
    <w:rsid w:val="006220F1"/>
    <w:rsid w:val="0064046E"/>
    <w:rsid w:val="00661641"/>
    <w:rsid w:val="006723A7"/>
    <w:rsid w:val="00672581"/>
    <w:rsid w:val="006757C9"/>
    <w:rsid w:val="006A52AC"/>
    <w:rsid w:val="006B7AA4"/>
    <w:rsid w:val="006E1966"/>
    <w:rsid w:val="00706283"/>
    <w:rsid w:val="007232AE"/>
    <w:rsid w:val="00730DB3"/>
    <w:rsid w:val="00751162"/>
    <w:rsid w:val="00766A1D"/>
    <w:rsid w:val="007C4076"/>
    <w:rsid w:val="007C6D4F"/>
    <w:rsid w:val="007D062D"/>
    <w:rsid w:val="007D0B11"/>
    <w:rsid w:val="00841897"/>
    <w:rsid w:val="00850534"/>
    <w:rsid w:val="00867A19"/>
    <w:rsid w:val="00885A22"/>
    <w:rsid w:val="0089081E"/>
    <w:rsid w:val="00894962"/>
    <w:rsid w:val="008A036A"/>
    <w:rsid w:val="008F4D5C"/>
    <w:rsid w:val="00920C1B"/>
    <w:rsid w:val="00927562"/>
    <w:rsid w:val="0093356D"/>
    <w:rsid w:val="0093576A"/>
    <w:rsid w:val="00974F79"/>
    <w:rsid w:val="009838E0"/>
    <w:rsid w:val="0098606F"/>
    <w:rsid w:val="009C6664"/>
    <w:rsid w:val="009F2E25"/>
    <w:rsid w:val="00A0037F"/>
    <w:rsid w:val="00A102BD"/>
    <w:rsid w:val="00A177E7"/>
    <w:rsid w:val="00A96900"/>
    <w:rsid w:val="00AB1CFC"/>
    <w:rsid w:val="00AC6B18"/>
    <w:rsid w:val="00AD781B"/>
    <w:rsid w:val="00AE3500"/>
    <w:rsid w:val="00AF52FF"/>
    <w:rsid w:val="00AF6CB8"/>
    <w:rsid w:val="00B003E7"/>
    <w:rsid w:val="00B10A6B"/>
    <w:rsid w:val="00B263A6"/>
    <w:rsid w:val="00B31DE1"/>
    <w:rsid w:val="00B35B72"/>
    <w:rsid w:val="00B420BB"/>
    <w:rsid w:val="00B5122A"/>
    <w:rsid w:val="00B5122C"/>
    <w:rsid w:val="00B74912"/>
    <w:rsid w:val="00B94BFC"/>
    <w:rsid w:val="00BC5D7C"/>
    <w:rsid w:val="00BD7708"/>
    <w:rsid w:val="00BE111D"/>
    <w:rsid w:val="00BE7706"/>
    <w:rsid w:val="00BF53D6"/>
    <w:rsid w:val="00C11D0D"/>
    <w:rsid w:val="00C309CD"/>
    <w:rsid w:val="00C30D7B"/>
    <w:rsid w:val="00C40430"/>
    <w:rsid w:val="00C42A7C"/>
    <w:rsid w:val="00C459AF"/>
    <w:rsid w:val="00C469C5"/>
    <w:rsid w:val="00CA6236"/>
    <w:rsid w:val="00CB466A"/>
    <w:rsid w:val="00CF1A1A"/>
    <w:rsid w:val="00D05224"/>
    <w:rsid w:val="00D164B0"/>
    <w:rsid w:val="00D31C50"/>
    <w:rsid w:val="00D50151"/>
    <w:rsid w:val="00D609F8"/>
    <w:rsid w:val="00D927F9"/>
    <w:rsid w:val="00DF1C65"/>
    <w:rsid w:val="00DF38DA"/>
    <w:rsid w:val="00DF7E22"/>
    <w:rsid w:val="00E15323"/>
    <w:rsid w:val="00E223D1"/>
    <w:rsid w:val="00E2262D"/>
    <w:rsid w:val="00E5001D"/>
    <w:rsid w:val="00E559C1"/>
    <w:rsid w:val="00E62FC9"/>
    <w:rsid w:val="00E65262"/>
    <w:rsid w:val="00E7454B"/>
    <w:rsid w:val="00E75433"/>
    <w:rsid w:val="00E91633"/>
    <w:rsid w:val="00EA596F"/>
    <w:rsid w:val="00EA7EBF"/>
    <w:rsid w:val="00EB720C"/>
    <w:rsid w:val="00F00DE8"/>
    <w:rsid w:val="00F01693"/>
    <w:rsid w:val="00F245F8"/>
    <w:rsid w:val="00F27886"/>
    <w:rsid w:val="00F30088"/>
    <w:rsid w:val="00F3205F"/>
    <w:rsid w:val="00F3537D"/>
    <w:rsid w:val="00F67F13"/>
    <w:rsid w:val="00F82A9A"/>
    <w:rsid w:val="00F85BA4"/>
    <w:rsid w:val="00F91703"/>
    <w:rsid w:val="00F94E80"/>
    <w:rsid w:val="00FC417C"/>
    <w:rsid w:val="00FC4C35"/>
    <w:rsid w:val="00FE3F76"/>
    <w:rsid w:val="00FF5AA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ECEF3"/>
  <w15:docId w15:val="{D758DE04-A159-D940-A775-D31A8E84D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1703"/>
    <w:pPr>
      <w:ind w:left="720"/>
      <w:contextualSpacing/>
    </w:pPr>
  </w:style>
  <w:style w:type="character" w:styleId="Hyperlink">
    <w:name w:val="Hyperlink"/>
    <w:basedOn w:val="DefaultParagraphFont"/>
    <w:uiPriority w:val="99"/>
    <w:unhideWhenUsed/>
    <w:rsid w:val="00E559C1"/>
    <w:rPr>
      <w:color w:val="0000FF" w:themeColor="hyperlink"/>
      <w:u w:val="single"/>
    </w:rPr>
  </w:style>
  <w:style w:type="paragraph" w:styleId="BalloonText">
    <w:name w:val="Balloon Text"/>
    <w:basedOn w:val="Normal"/>
    <w:link w:val="BalloonTextChar"/>
    <w:uiPriority w:val="99"/>
    <w:semiHidden/>
    <w:unhideWhenUsed/>
    <w:rsid w:val="006725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2581"/>
    <w:rPr>
      <w:rFonts w:ascii="Tahoma" w:hAnsi="Tahoma" w:cs="Tahoma"/>
      <w:sz w:val="16"/>
      <w:szCs w:val="16"/>
    </w:rPr>
  </w:style>
  <w:style w:type="paragraph" w:styleId="Header">
    <w:name w:val="header"/>
    <w:basedOn w:val="Normal"/>
    <w:link w:val="HeaderChar"/>
    <w:uiPriority w:val="99"/>
    <w:unhideWhenUsed/>
    <w:rsid w:val="007C40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4076"/>
  </w:style>
  <w:style w:type="paragraph" w:styleId="Footer">
    <w:name w:val="footer"/>
    <w:basedOn w:val="Normal"/>
    <w:link w:val="FooterChar"/>
    <w:uiPriority w:val="99"/>
    <w:unhideWhenUsed/>
    <w:rsid w:val="007C40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40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4572684">
      <w:bodyDiv w:val="1"/>
      <w:marLeft w:val="0"/>
      <w:marRight w:val="0"/>
      <w:marTop w:val="0"/>
      <w:marBottom w:val="0"/>
      <w:divBdr>
        <w:top w:val="none" w:sz="0" w:space="0" w:color="auto"/>
        <w:left w:val="none" w:sz="0" w:space="0" w:color="auto"/>
        <w:bottom w:val="none" w:sz="0" w:space="0" w:color="auto"/>
        <w:right w:val="none" w:sz="0" w:space="0" w:color="auto"/>
      </w:divBdr>
      <w:divsChild>
        <w:div w:id="554005491">
          <w:marLeft w:val="0"/>
          <w:marRight w:val="0"/>
          <w:marTop w:val="0"/>
          <w:marBottom w:val="0"/>
          <w:divBdr>
            <w:top w:val="none" w:sz="0" w:space="0" w:color="auto"/>
            <w:left w:val="none" w:sz="0" w:space="0" w:color="auto"/>
            <w:bottom w:val="none" w:sz="0" w:space="0" w:color="auto"/>
            <w:right w:val="none" w:sz="0" w:space="0" w:color="auto"/>
          </w:divBdr>
          <w:divsChild>
            <w:div w:id="884368565">
              <w:marLeft w:val="0"/>
              <w:marRight w:val="0"/>
              <w:marTop w:val="225"/>
              <w:marBottom w:val="0"/>
              <w:divBdr>
                <w:top w:val="none" w:sz="0" w:space="0" w:color="auto"/>
                <w:left w:val="none" w:sz="0" w:space="0" w:color="auto"/>
                <w:bottom w:val="none" w:sz="0" w:space="0" w:color="auto"/>
                <w:right w:val="none" w:sz="0" w:space="0" w:color="auto"/>
              </w:divBdr>
              <w:divsChild>
                <w:div w:id="178469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037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learningsolutionsmag.com/articles/1480/the-knowledge-management-genius-of-amazonc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3801</Words>
  <Characters>21671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LAWAL Oluwadamilare Joseph</cp:lastModifiedBy>
  <cp:revision>2</cp:revision>
  <dcterms:created xsi:type="dcterms:W3CDTF">2022-01-09T18:53:00Z</dcterms:created>
  <dcterms:modified xsi:type="dcterms:W3CDTF">2022-01-09T18:53:00Z</dcterms:modified>
</cp:coreProperties>
</file>