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8AE" w:rsidRDefault="00A908AE" w:rsidP="00524EE8">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360" w:lineRule="auto"/>
        <w:jc w:val="center"/>
        <w:rPr>
          <w:rFonts w:ascii="Arial" w:hAnsi="Arial" w:cs="Arial"/>
          <w:b/>
          <w:sz w:val="28"/>
          <w:szCs w:val="28"/>
        </w:rPr>
      </w:pPr>
      <w:r>
        <w:rPr>
          <w:noProof/>
          <w:lang w:val="en-GB" w:eastAsia="en-GB" w:bidi="ar-SA"/>
        </w:rPr>
        <w:drawing>
          <wp:inline distT="0" distB="0" distL="0" distR="0" wp14:anchorId="5D6E895E" wp14:editId="7498CFA9">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rsidR="00A908AE" w:rsidRDefault="00A908AE" w:rsidP="00A908AE">
      <w:pPr>
        <w:autoSpaceDE w:val="0"/>
        <w:autoSpaceDN w:val="0"/>
        <w:adjustRightInd w:val="0"/>
        <w:spacing w:after="0" w:line="360" w:lineRule="auto"/>
        <w:jc w:val="center"/>
        <w:rPr>
          <w:rFonts w:ascii="Arial" w:hAnsi="Arial" w:cs="Arial"/>
          <w:b/>
          <w:color w:val="244061" w:themeColor="accent1" w:themeShade="80"/>
          <w:sz w:val="32"/>
          <w:szCs w:val="32"/>
          <w:lang w:val="en-GB" w:eastAsia="en-GB" w:bidi="ar-SA"/>
        </w:rPr>
      </w:pPr>
    </w:p>
    <w:p w:rsidR="00A908AE" w:rsidRPr="0072034D" w:rsidRDefault="00A908AE" w:rsidP="00A908AE">
      <w:pPr>
        <w:spacing w:after="0" w:line="360" w:lineRule="auto"/>
        <w:jc w:val="center"/>
        <w:rPr>
          <w:rFonts w:ascii="Arial" w:hAnsi="Arial" w:cs="Arial"/>
          <w:b/>
          <w:color w:val="244061" w:themeColor="accent1" w:themeShade="80"/>
          <w:sz w:val="32"/>
          <w:szCs w:val="32"/>
        </w:rPr>
      </w:pPr>
      <w:r w:rsidRPr="0072034D">
        <w:rPr>
          <w:rFonts w:ascii="Arial" w:hAnsi="Arial" w:cs="Arial"/>
          <w:b/>
          <w:color w:val="244061" w:themeColor="accent1" w:themeShade="80"/>
          <w:sz w:val="32"/>
          <w:szCs w:val="32"/>
        </w:rPr>
        <w:t>Academic Discipline of Social Justice and Inclusion</w:t>
      </w:r>
    </w:p>
    <w:p w:rsidR="00A908AE" w:rsidRPr="0072034D" w:rsidRDefault="00A908AE" w:rsidP="00A908AE">
      <w:pPr>
        <w:autoSpaceDE w:val="0"/>
        <w:autoSpaceDN w:val="0"/>
        <w:adjustRightInd w:val="0"/>
        <w:spacing w:after="0" w:line="360" w:lineRule="auto"/>
        <w:jc w:val="center"/>
        <w:rPr>
          <w:rFonts w:ascii="Arial" w:hAnsi="Arial" w:cs="Arial"/>
          <w:b/>
          <w:color w:val="244061" w:themeColor="accent1" w:themeShade="80"/>
          <w:sz w:val="32"/>
          <w:szCs w:val="32"/>
          <w:lang w:val="en-GB" w:eastAsia="en-GB" w:bidi="ar-SA"/>
        </w:rPr>
      </w:pPr>
      <w:proofErr w:type="spellStart"/>
      <w:r w:rsidRPr="0072034D">
        <w:rPr>
          <w:rFonts w:ascii="Arial" w:hAnsi="Arial" w:cs="Arial"/>
          <w:b/>
          <w:color w:val="244061" w:themeColor="accent1" w:themeShade="80"/>
          <w:sz w:val="32"/>
          <w:szCs w:val="32"/>
          <w:lang w:val="en-GB" w:eastAsia="en-GB" w:bidi="ar-SA"/>
        </w:rPr>
        <w:t>MArts</w:t>
      </w:r>
      <w:proofErr w:type="spellEnd"/>
      <w:r w:rsidRPr="0072034D">
        <w:rPr>
          <w:rFonts w:ascii="Arial" w:hAnsi="Arial" w:cs="Arial"/>
          <w:b/>
          <w:color w:val="244061" w:themeColor="accent1" w:themeShade="80"/>
          <w:sz w:val="32"/>
          <w:szCs w:val="32"/>
          <w:lang w:val="en-GB" w:eastAsia="en-GB" w:bidi="ar-SA"/>
        </w:rPr>
        <w:t>/BA Humanistic Counselling Practice</w:t>
      </w:r>
    </w:p>
    <w:p w:rsidR="00A908AE" w:rsidRDefault="00A908AE"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A908AE" w:rsidRPr="0072034D" w:rsidRDefault="00A908AE" w:rsidP="00B508E0">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 xml:space="preserve">Module: </w:t>
      </w:r>
      <w:proofErr w:type="gramStart"/>
      <w:r>
        <w:rPr>
          <w:rFonts w:ascii="Arial" w:hAnsi="Arial" w:cs="Arial"/>
          <w:b/>
          <w:color w:val="244061" w:themeColor="accent1" w:themeShade="80"/>
          <w:sz w:val="32"/>
          <w:szCs w:val="32"/>
        </w:rPr>
        <w:t>ECHC5005  Practicum</w:t>
      </w:r>
      <w:proofErr w:type="gramEnd"/>
      <w:r>
        <w:rPr>
          <w:rFonts w:ascii="Arial" w:hAnsi="Arial" w:cs="Arial"/>
          <w:b/>
          <w:color w:val="244061" w:themeColor="accent1" w:themeShade="80"/>
          <w:sz w:val="32"/>
          <w:szCs w:val="32"/>
        </w:rPr>
        <w:t xml:space="preserve"> 2</w:t>
      </w:r>
    </w:p>
    <w:p w:rsidR="00A908AE" w:rsidRDefault="00A908AE"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A908AE" w:rsidRPr="0072034D" w:rsidRDefault="00A908AE" w:rsidP="00A908AE">
      <w:pPr>
        <w:spacing w:after="0" w:line="240" w:lineRule="auto"/>
        <w:jc w:val="center"/>
        <w:rPr>
          <w:rFonts w:ascii="Arial" w:hAnsi="Arial" w:cs="Arial"/>
          <w:b/>
          <w:color w:val="244061" w:themeColor="accent1" w:themeShade="80"/>
          <w:sz w:val="32"/>
          <w:szCs w:val="32"/>
        </w:rPr>
      </w:pPr>
    </w:p>
    <w:p w:rsidR="00A908AE" w:rsidRDefault="00A908AE" w:rsidP="00B508E0">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Assessment Component: 1</w:t>
      </w:r>
    </w:p>
    <w:p w:rsidR="00A908AE" w:rsidRDefault="00A908AE"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 xml:space="preserve">Assignment Title: </w:t>
      </w:r>
    </w:p>
    <w:p w:rsidR="00A908AE" w:rsidRDefault="00A908AE" w:rsidP="00A908AE">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240" w:lineRule="auto"/>
        <w:rPr>
          <w:rFonts w:ascii="Arial" w:hAnsi="Arial" w:cs="Arial"/>
          <w:b/>
          <w:color w:val="244061" w:themeColor="accent1" w:themeShade="80"/>
          <w:sz w:val="32"/>
          <w:szCs w:val="32"/>
        </w:rPr>
      </w:pPr>
      <w:r>
        <w:rPr>
          <w:rFonts w:ascii="Arial" w:hAnsi="Arial" w:cs="Arial"/>
          <w:b/>
          <w:color w:val="244061" w:themeColor="accent1" w:themeShade="80"/>
          <w:sz w:val="32"/>
          <w:szCs w:val="32"/>
        </w:rPr>
        <w:t xml:space="preserve">“Critically reflect on your </w:t>
      </w:r>
      <w:proofErr w:type="spellStart"/>
      <w:r>
        <w:rPr>
          <w:rFonts w:ascii="Arial" w:hAnsi="Arial" w:cs="Arial"/>
          <w:b/>
          <w:color w:val="244061" w:themeColor="accent1" w:themeShade="80"/>
          <w:sz w:val="32"/>
          <w:szCs w:val="32"/>
        </w:rPr>
        <w:t>counselling</w:t>
      </w:r>
      <w:proofErr w:type="spellEnd"/>
      <w:r>
        <w:rPr>
          <w:rFonts w:ascii="Arial" w:hAnsi="Arial" w:cs="Arial"/>
          <w:b/>
          <w:color w:val="244061" w:themeColor="accent1" w:themeShade="80"/>
          <w:sz w:val="32"/>
          <w:szCs w:val="32"/>
        </w:rPr>
        <w:t xml:space="preserve"> work with a client, explore ethical issues, application of theory, process recall and use of supervision.”</w:t>
      </w:r>
    </w:p>
    <w:p w:rsidR="00B508E0" w:rsidRDefault="00B508E0" w:rsidP="00A908AE">
      <w:pPr>
        <w:spacing w:after="0" w:line="240" w:lineRule="auto"/>
        <w:rPr>
          <w:rFonts w:ascii="Arial" w:hAnsi="Arial" w:cs="Arial"/>
          <w:b/>
          <w:color w:val="244061" w:themeColor="accent1" w:themeShade="80"/>
          <w:sz w:val="32"/>
          <w:szCs w:val="32"/>
        </w:rPr>
      </w:pPr>
    </w:p>
    <w:p w:rsidR="00B508E0" w:rsidRDefault="00B508E0" w:rsidP="00A908AE">
      <w:pPr>
        <w:spacing w:after="0" w:line="240" w:lineRule="auto"/>
        <w:rPr>
          <w:rFonts w:ascii="Arial" w:hAnsi="Arial" w:cs="Arial"/>
          <w:b/>
          <w:color w:val="244061" w:themeColor="accent1" w:themeShade="80"/>
          <w:sz w:val="32"/>
          <w:szCs w:val="32"/>
        </w:rPr>
      </w:pPr>
    </w:p>
    <w:p w:rsidR="00B508E0" w:rsidRDefault="00B508E0" w:rsidP="00A908AE">
      <w:pPr>
        <w:spacing w:after="0" w:line="240" w:lineRule="auto"/>
        <w:rPr>
          <w:rFonts w:ascii="Arial" w:hAnsi="Arial" w:cs="Arial"/>
          <w:b/>
          <w:color w:val="244061" w:themeColor="accent1" w:themeShade="80"/>
          <w:sz w:val="32"/>
          <w:szCs w:val="32"/>
        </w:rPr>
      </w:pPr>
    </w:p>
    <w:p w:rsidR="00A908AE" w:rsidRPr="0072034D" w:rsidRDefault="00A908AE" w:rsidP="00B508E0">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Student Number: 1704139</w:t>
      </w:r>
    </w:p>
    <w:p w:rsidR="00A908AE" w:rsidRPr="009C23B4" w:rsidRDefault="00A908AE" w:rsidP="00A908AE">
      <w:pPr>
        <w:spacing w:after="0" w:line="240" w:lineRule="auto"/>
        <w:jc w:val="center"/>
        <w:rPr>
          <w:rFonts w:ascii="Arial" w:hAnsi="Arial" w:cs="Arial"/>
          <w:b/>
          <w:sz w:val="32"/>
          <w:szCs w:val="32"/>
        </w:rPr>
      </w:pPr>
    </w:p>
    <w:p w:rsidR="00A908AE" w:rsidRDefault="00A908AE" w:rsidP="00524EE8">
      <w:pPr>
        <w:spacing w:after="0" w:line="240" w:lineRule="auto"/>
        <w:jc w:val="center"/>
        <w:rPr>
          <w:rFonts w:ascii="Arial" w:hAnsi="Arial" w:cs="Arial"/>
          <w:b/>
          <w:color w:val="244061" w:themeColor="accent1" w:themeShade="80"/>
          <w:sz w:val="32"/>
          <w:szCs w:val="32"/>
        </w:rPr>
      </w:pPr>
    </w:p>
    <w:p w:rsidR="00B508E0" w:rsidRDefault="00B508E0" w:rsidP="00524EE8">
      <w:pPr>
        <w:spacing w:after="0" w:line="240" w:lineRule="auto"/>
        <w:jc w:val="center"/>
        <w:rPr>
          <w:rFonts w:ascii="Arial" w:hAnsi="Arial" w:cs="Arial"/>
          <w:b/>
          <w:color w:val="244061" w:themeColor="accent1" w:themeShade="80"/>
          <w:sz w:val="32"/>
          <w:szCs w:val="32"/>
        </w:rPr>
      </w:pPr>
    </w:p>
    <w:p w:rsidR="00B508E0" w:rsidRDefault="00B508E0" w:rsidP="00524EE8">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Words:</w:t>
      </w:r>
      <w:r w:rsidR="0007309B">
        <w:rPr>
          <w:rFonts w:ascii="Arial" w:hAnsi="Arial" w:cs="Arial"/>
          <w:b/>
          <w:color w:val="244061" w:themeColor="accent1" w:themeShade="80"/>
          <w:sz w:val="32"/>
          <w:szCs w:val="32"/>
        </w:rPr>
        <w:t xml:space="preserve"> 3,716</w:t>
      </w:r>
      <w:bookmarkStart w:id="0" w:name="_GoBack"/>
      <w:bookmarkEnd w:id="0"/>
    </w:p>
    <w:p w:rsidR="00B508E0" w:rsidRDefault="00B508E0" w:rsidP="00524EE8">
      <w:pPr>
        <w:spacing w:after="0" w:line="240" w:lineRule="auto"/>
        <w:jc w:val="center"/>
        <w:rPr>
          <w:rFonts w:ascii="Arial" w:hAnsi="Arial" w:cs="Arial"/>
          <w:b/>
          <w:color w:val="244061" w:themeColor="accent1" w:themeShade="80"/>
          <w:sz w:val="32"/>
          <w:szCs w:val="32"/>
        </w:rPr>
      </w:pPr>
    </w:p>
    <w:p w:rsidR="00FE1194" w:rsidRDefault="00FE1194" w:rsidP="003610CE">
      <w:pPr>
        <w:spacing w:after="0" w:line="360" w:lineRule="auto"/>
        <w:rPr>
          <w:rFonts w:ascii="Arial" w:hAnsi="Arial" w:cs="Arial"/>
          <w:sz w:val="36"/>
          <w:szCs w:val="36"/>
        </w:rPr>
      </w:pPr>
    </w:p>
    <w:p w:rsidR="00E64FDD" w:rsidRDefault="00A17980" w:rsidP="00C27EFE">
      <w:pPr>
        <w:spacing w:before="240" w:after="0" w:line="360" w:lineRule="auto"/>
        <w:rPr>
          <w:rFonts w:ascii="Arial" w:hAnsi="Arial" w:cs="Arial"/>
          <w:sz w:val="36"/>
          <w:szCs w:val="36"/>
        </w:rPr>
      </w:pPr>
      <w:r>
        <w:rPr>
          <w:rFonts w:ascii="Arial" w:hAnsi="Arial" w:cs="Arial"/>
          <w:sz w:val="36"/>
          <w:szCs w:val="36"/>
        </w:rPr>
        <w:lastRenderedPageBreak/>
        <w:t>This case study will demonstrate</w:t>
      </w:r>
      <w:r w:rsidR="005622DB">
        <w:rPr>
          <w:rFonts w:ascii="Arial" w:hAnsi="Arial" w:cs="Arial"/>
          <w:sz w:val="36"/>
          <w:szCs w:val="36"/>
        </w:rPr>
        <w:t xml:space="preserve"> a critical reflection of work with a </w:t>
      </w:r>
      <w:r w:rsidR="00A908AE">
        <w:rPr>
          <w:rFonts w:ascii="Arial" w:hAnsi="Arial" w:cs="Arial"/>
          <w:sz w:val="36"/>
          <w:szCs w:val="36"/>
        </w:rPr>
        <w:t xml:space="preserve">client, </w:t>
      </w:r>
      <w:r w:rsidR="00AF6848">
        <w:rPr>
          <w:rFonts w:ascii="Arial" w:hAnsi="Arial" w:cs="Arial"/>
          <w:sz w:val="36"/>
          <w:szCs w:val="36"/>
        </w:rPr>
        <w:t>using the technique of Int</w:t>
      </w:r>
      <w:r w:rsidR="005038A0">
        <w:rPr>
          <w:rFonts w:ascii="Arial" w:hAnsi="Arial" w:cs="Arial"/>
          <w:sz w:val="36"/>
          <w:szCs w:val="36"/>
        </w:rPr>
        <w:t>e</w:t>
      </w:r>
      <w:r w:rsidR="00AF6848">
        <w:rPr>
          <w:rFonts w:ascii="Arial" w:hAnsi="Arial" w:cs="Arial"/>
          <w:sz w:val="36"/>
          <w:szCs w:val="36"/>
        </w:rPr>
        <w:t>rpersonal Process Recall, and</w:t>
      </w:r>
      <w:r w:rsidR="00A908AE">
        <w:rPr>
          <w:rFonts w:ascii="Arial" w:hAnsi="Arial" w:cs="Arial"/>
          <w:sz w:val="36"/>
          <w:szCs w:val="36"/>
        </w:rPr>
        <w:t xml:space="preserve"> reflective practice</w:t>
      </w:r>
      <w:r w:rsidR="00AF6848">
        <w:rPr>
          <w:rFonts w:ascii="Arial" w:hAnsi="Arial" w:cs="Arial"/>
          <w:sz w:val="36"/>
          <w:szCs w:val="36"/>
        </w:rPr>
        <w:t xml:space="preserve"> along with the</w:t>
      </w:r>
      <w:r w:rsidR="00A908AE">
        <w:rPr>
          <w:rFonts w:ascii="Arial" w:hAnsi="Arial" w:cs="Arial"/>
          <w:sz w:val="36"/>
          <w:szCs w:val="36"/>
        </w:rPr>
        <w:t xml:space="preserve"> self-monitoring required</w:t>
      </w:r>
      <w:r w:rsidR="00625A48">
        <w:rPr>
          <w:rFonts w:ascii="Arial" w:hAnsi="Arial" w:cs="Arial"/>
          <w:sz w:val="36"/>
          <w:szCs w:val="36"/>
        </w:rPr>
        <w:t>,</w:t>
      </w:r>
      <w:r>
        <w:rPr>
          <w:rFonts w:ascii="Arial" w:hAnsi="Arial" w:cs="Arial"/>
          <w:sz w:val="36"/>
          <w:szCs w:val="36"/>
        </w:rPr>
        <w:t xml:space="preserve"> </w:t>
      </w:r>
      <w:r w:rsidR="00A908AE">
        <w:rPr>
          <w:rFonts w:ascii="Arial" w:hAnsi="Arial" w:cs="Arial"/>
          <w:sz w:val="36"/>
          <w:szCs w:val="36"/>
        </w:rPr>
        <w:t xml:space="preserve">for </w:t>
      </w:r>
      <w:r w:rsidR="00C27EFE">
        <w:rPr>
          <w:rFonts w:ascii="Arial" w:hAnsi="Arial" w:cs="Arial"/>
          <w:sz w:val="36"/>
          <w:szCs w:val="36"/>
        </w:rPr>
        <w:t xml:space="preserve">not only </w:t>
      </w:r>
      <w:r w:rsidR="00A908AE">
        <w:rPr>
          <w:rFonts w:ascii="Arial" w:hAnsi="Arial" w:cs="Arial"/>
          <w:sz w:val="36"/>
          <w:szCs w:val="36"/>
        </w:rPr>
        <w:t>good practice</w:t>
      </w:r>
      <w:r w:rsidR="00625A48">
        <w:rPr>
          <w:rFonts w:ascii="Arial" w:hAnsi="Arial" w:cs="Arial"/>
          <w:sz w:val="36"/>
          <w:szCs w:val="36"/>
        </w:rPr>
        <w:t>,</w:t>
      </w:r>
      <w:r w:rsidR="00742D6C">
        <w:rPr>
          <w:rFonts w:ascii="Arial" w:hAnsi="Arial" w:cs="Arial"/>
          <w:sz w:val="36"/>
          <w:szCs w:val="36"/>
        </w:rPr>
        <w:t xml:space="preserve"> as</w:t>
      </w:r>
      <w:r w:rsidR="003D3C11">
        <w:rPr>
          <w:rFonts w:ascii="Arial" w:hAnsi="Arial" w:cs="Arial"/>
          <w:sz w:val="36"/>
          <w:szCs w:val="36"/>
        </w:rPr>
        <w:t xml:space="preserve"> required</w:t>
      </w:r>
      <w:r w:rsidR="00742D6C">
        <w:rPr>
          <w:rFonts w:ascii="Arial" w:hAnsi="Arial" w:cs="Arial"/>
          <w:sz w:val="36"/>
          <w:szCs w:val="36"/>
        </w:rPr>
        <w:t xml:space="preserve"> b</w:t>
      </w:r>
      <w:r w:rsidR="003D3C11">
        <w:rPr>
          <w:rFonts w:ascii="Arial" w:hAnsi="Arial" w:cs="Arial"/>
          <w:sz w:val="36"/>
          <w:szCs w:val="36"/>
        </w:rPr>
        <w:t>y the</w:t>
      </w:r>
      <w:r w:rsidR="00742D6C">
        <w:rPr>
          <w:rFonts w:ascii="Arial" w:hAnsi="Arial" w:cs="Arial"/>
          <w:sz w:val="36"/>
          <w:szCs w:val="36"/>
        </w:rPr>
        <w:t xml:space="preserve"> The British Association for </w:t>
      </w:r>
      <w:proofErr w:type="spellStart"/>
      <w:r w:rsidR="00742D6C">
        <w:rPr>
          <w:rFonts w:ascii="Arial" w:hAnsi="Arial" w:cs="Arial"/>
          <w:sz w:val="36"/>
          <w:szCs w:val="36"/>
        </w:rPr>
        <w:t>Counselling</w:t>
      </w:r>
      <w:proofErr w:type="spellEnd"/>
      <w:r w:rsidR="00742D6C">
        <w:rPr>
          <w:rFonts w:ascii="Arial" w:hAnsi="Arial" w:cs="Arial"/>
          <w:sz w:val="36"/>
          <w:szCs w:val="36"/>
        </w:rPr>
        <w:t xml:space="preserve"> and </w:t>
      </w:r>
      <w:r w:rsidR="000318B9">
        <w:rPr>
          <w:rFonts w:ascii="Arial" w:hAnsi="Arial" w:cs="Arial"/>
          <w:sz w:val="36"/>
          <w:szCs w:val="36"/>
        </w:rPr>
        <w:t>Psychotherapy</w:t>
      </w:r>
      <w:r w:rsidR="00C27EFE">
        <w:rPr>
          <w:rFonts w:ascii="Arial" w:hAnsi="Arial" w:cs="Arial"/>
          <w:sz w:val="36"/>
          <w:szCs w:val="36"/>
        </w:rPr>
        <w:t>,</w:t>
      </w:r>
      <w:r w:rsidR="000318B9">
        <w:rPr>
          <w:rFonts w:ascii="Arial" w:hAnsi="Arial" w:cs="Arial"/>
          <w:sz w:val="36"/>
          <w:szCs w:val="36"/>
        </w:rPr>
        <w:t xml:space="preserve"> </w:t>
      </w:r>
      <w:r w:rsidR="00C27EFE">
        <w:rPr>
          <w:rFonts w:ascii="Arial" w:hAnsi="Arial" w:cs="Arial"/>
          <w:sz w:val="36"/>
          <w:szCs w:val="36"/>
        </w:rPr>
        <w:t xml:space="preserve">but also in putting the client first (BACP, 2018). </w:t>
      </w:r>
      <w:r w:rsidR="00742D6C">
        <w:rPr>
          <w:rFonts w:ascii="Arial" w:hAnsi="Arial" w:cs="Arial"/>
          <w:sz w:val="36"/>
          <w:szCs w:val="36"/>
        </w:rPr>
        <w:t xml:space="preserve">It will also draw upon </w:t>
      </w:r>
      <w:proofErr w:type="spellStart"/>
      <w:r w:rsidR="003D3C11">
        <w:rPr>
          <w:rFonts w:ascii="Arial" w:hAnsi="Arial" w:cs="Arial"/>
          <w:sz w:val="36"/>
          <w:szCs w:val="36"/>
        </w:rPr>
        <w:t>feeback</w:t>
      </w:r>
      <w:proofErr w:type="spellEnd"/>
      <w:r w:rsidR="003D3C11">
        <w:rPr>
          <w:rFonts w:ascii="Arial" w:hAnsi="Arial" w:cs="Arial"/>
          <w:sz w:val="36"/>
          <w:szCs w:val="36"/>
        </w:rPr>
        <w:t xml:space="preserve"> and reflections </w:t>
      </w:r>
      <w:r w:rsidR="000318B9">
        <w:rPr>
          <w:rFonts w:ascii="Arial" w:hAnsi="Arial" w:cs="Arial"/>
          <w:sz w:val="36"/>
          <w:szCs w:val="36"/>
        </w:rPr>
        <w:t xml:space="preserve">from </w:t>
      </w:r>
      <w:proofErr w:type="spellStart"/>
      <w:r w:rsidR="00742D6C">
        <w:rPr>
          <w:rFonts w:ascii="Arial" w:hAnsi="Arial" w:cs="Arial"/>
          <w:sz w:val="36"/>
          <w:szCs w:val="36"/>
        </w:rPr>
        <w:t>counselling</w:t>
      </w:r>
      <w:proofErr w:type="spellEnd"/>
      <w:r w:rsidR="00742D6C">
        <w:rPr>
          <w:rFonts w:ascii="Arial" w:hAnsi="Arial" w:cs="Arial"/>
          <w:sz w:val="36"/>
          <w:szCs w:val="36"/>
        </w:rPr>
        <w:t xml:space="preserve"> skills work</w:t>
      </w:r>
      <w:r w:rsidR="00B508E0">
        <w:rPr>
          <w:rFonts w:ascii="Arial" w:hAnsi="Arial" w:cs="Arial"/>
          <w:sz w:val="36"/>
          <w:szCs w:val="36"/>
        </w:rPr>
        <w:t xml:space="preserve"> </w:t>
      </w:r>
      <w:r w:rsidR="00742D6C">
        <w:rPr>
          <w:rFonts w:ascii="Arial" w:hAnsi="Arial" w:cs="Arial"/>
          <w:sz w:val="36"/>
          <w:szCs w:val="36"/>
        </w:rPr>
        <w:t>undertaken in triads</w:t>
      </w:r>
      <w:r w:rsidR="000318B9">
        <w:rPr>
          <w:rFonts w:ascii="Arial" w:hAnsi="Arial" w:cs="Arial"/>
          <w:sz w:val="36"/>
          <w:szCs w:val="36"/>
        </w:rPr>
        <w:t>, not only</w:t>
      </w:r>
      <w:r w:rsidR="00742D6C">
        <w:rPr>
          <w:rFonts w:ascii="Arial" w:hAnsi="Arial" w:cs="Arial"/>
          <w:sz w:val="36"/>
          <w:szCs w:val="36"/>
        </w:rPr>
        <w:t xml:space="preserve"> </w:t>
      </w:r>
      <w:r w:rsidR="00B508E0">
        <w:rPr>
          <w:rFonts w:ascii="Arial" w:hAnsi="Arial" w:cs="Arial"/>
          <w:sz w:val="36"/>
          <w:szCs w:val="36"/>
        </w:rPr>
        <w:t xml:space="preserve">as a client, </w:t>
      </w:r>
      <w:r w:rsidR="00625A48">
        <w:rPr>
          <w:rFonts w:ascii="Arial" w:hAnsi="Arial" w:cs="Arial"/>
          <w:sz w:val="36"/>
          <w:szCs w:val="36"/>
        </w:rPr>
        <w:t xml:space="preserve">but also as a </w:t>
      </w:r>
      <w:proofErr w:type="spellStart"/>
      <w:r w:rsidR="00B508E0">
        <w:rPr>
          <w:rFonts w:ascii="Arial" w:hAnsi="Arial" w:cs="Arial"/>
          <w:sz w:val="36"/>
          <w:szCs w:val="36"/>
        </w:rPr>
        <w:t>counse</w:t>
      </w:r>
      <w:r w:rsidR="008D02DE">
        <w:rPr>
          <w:rFonts w:ascii="Arial" w:hAnsi="Arial" w:cs="Arial"/>
          <w:sz w:val="36"/>
          <w:szCs w:val="36"/>
        </w:rPr>
        <w:t>l</w:t>
      </w:r>
      <w:r w:rsidR="00B508E0">
        <w:rPr>
          <w:rFonts w:ascii="Arial" w:hAnsi="Arial" w:cs="Arial"/>
          <w:sz w:val="36"/>
          <w:szCs w:val="36"/>
        </w:rPr>
        <w:t>lor</w:t>
      </w:r>
      <w:proofErr w:type="spellEnd"/>
      <w:r w:rsidR="00B508E0">
        <w:rPr>
          <w:rFonts w:ascii="Arial" w:hAnsi="Arial" w:cs="Arial"/>
          <w:sz w:val="36"/>
          <w:szCs w:val="36"/>
        </w:rPr>
        <w:t xml:space="preserve"> </w:t>
      </w:r>
      <w:r w:rsidR="00625A48">
        <w:rPr>
          <w:rFonts w:ascii="Arial" w:hAnsi="Arial" w:cs="Arial"/>
          <w:sz w:val="36"/>
          <w:szCs w:val="36"/>
        </w:rPr>
        <w:t>and</w:t>
      </w:r>
      <w:r w:rsidR="000318B9">
        <w:rPr>
          <w:rFonts w:ascii="Arial" w:hAnsi="Arial" w:cs="Arial"/>
          <w:sz w:val="36"/>
          <w:szCs w:val="36"/>
        </w:rPr>
        <w:t xml:space="preserve"> observer</w:t>
      </w:r>
      <w:r w:rsidR="00625A48">
        <w:rPr>
          <w:rFonts w:ascii="Arial" w:hAnsi="Arial" w:cs="Arial"/>
          <w:sz w:val="36"/>
          <w:szCs w:val="36"/>
        </w:rPr>
        <w:t xml:space="preserve">, </w:t>
      </w:r>
      <w:r w:rsidR="003D3C11">
        <w:rPr>
          <w:rFonts w:ascii="Arial" w:hAnsi="Arial" w:cs="Arial"/>
          <w:sz w:val="36"/>
          <w:szCs w:val="36"/>
        </w:rPr>
        <w:t>having facilitated</w:t>
      </w:r>
      <w:r w:rsidR="00625A48">
        <w:rPr>
          <w:rFonts w:ascii="Arial" w:hAnsi="Arial" w:cs="Arial"/>
          <w:sz w:val="36"/>
          <w:szCs w:val="36"/>
        </w:rPr>
        <w:t xml:space="preserve"> insight from all three perspectives. The aim of this being to</w:t>
      </w:r>
      <w:r w:rsidR="000318B9">
        <w:rPr>
          <w:rFonts w:ascii="Arial" w:hAnsi="Arial" w:cs="Arial"/>
          <w:sz w:val="36"/>
          <w:szCs w:val="36"/>
        </w:rPr>
        <w:t xml:space="preserve"> develop </w:t>
      </w:r>
      <w:r w:rsidR="00625A48">
        <w:rPr>
          <w:rFonts w:ascii="Arial" w:hAnsi="Arial" w:cs="Arial"/>
          <w:sz w:val="36"/>
          <w:szCs w:val="36"/>
        </w:rPr>
        <w:t xml:space="preserve">an </w:t>
      </w:r>
      <w:r w:rsidR="000318B9">
        <w:rPr>
          <w:rFonts w:ascii="Arial" w:hAnsi="Arial" w:cs="Arial"/>
          <w:sz w:val="36"/>
          <w:szCs w:val="36"/>
        </w:rPr>
        <w:t xml:space="preserve">awareness of </w:t>
      </w:r>
      <w:r w:rsidR="00625A48">
        <w:rPr>
          <w:rFonts w:ascii="Arial" w:hAnsi="Arial" w:cs="Arial"/>
          <w:sz w:val="36"/>
          <w:szCs w:val="36"/>
        </w:rPr>
        <w:t xml:space="preserve">the use, purpose and impact of </w:t>
      </w:r>
      <w:proofErr w:type="spellStart"/>
      <w:r w:rsidR="00625A48">
        <w:rPr>
          <w:rFonts w:ascii="Arial" w:hAnsi="Arial" w:cs="Arial"/>
          <w:sz w:val="36"/>
          <w:szCs w:val="36"/>
        </w:rPr>
        <w:t>counselling</w:t>
      </w:r>
      <w:proofErr w:type="spellEnd"/>
      <w:r w:rsidR="00625A48">
        <w:rPr>
          <w:rFonts w:ascii="Arial" w:hAnsi="Arial" w:cs="Arial"/>
          <w:sz w:val="36"/>
          <w:szCs w:val="36"/>
        </w:rPr>
        <w:t xml:space="preserve"> </w:t>
      </w:r>
      <w:r w:rsidR="000318B9">
        <w:rPr>
          <w:rFonts w:ascii="Arial" w:hAnsi="Arial" w:cs="Arial"/>
          <w:sz w:val="36"/>
          <w:szCs w:val="36"/>
        </w:rPr>
        <w:t>skills</w:t>
      </w:r>
      <w:r w:rsidR="00625A48">
        <w:rPr>
          <w:rFonts w:ascii="Arial" w:hAnsi="Arial" w:cs="Arial"/>
          <w:sz w:val="36"/>
          <w:szCs w:val="36"/>
        </w:rPr>
        <w:t xml:space="preserve">, </w:t>
      </w:r>
      <w:r w:rsidR="00AF6848">
        <w:rPr>
          <w:rFonts w:ascii="Arial" w:hAnsi="Arial" w:cs="Arial"/>
          <w:sz w:val="36"/>
          <w:szCs w:val="36"/>
        </w:rPr>
        <w:t xml:space="preserve">and </w:t>
      </w:r>
      <w:r w:rsidR="00625A48">
        <w:rPr>
          <w:rFonts w:ascii="Arial" w:hAnsi="Arial" w:cs="Arial"/>
          <w:sz w:val="36"/>
          <w:szCs w:val="36"/>
        </w:rPr>
        <w:t>thus being</w:t>
      </w:r>
      <w:r w:rsidR="000318B9">
        <w:rPr>
          <w:rFonts w:ascii="Arial" w:hAnsi="Arial" w:cs="Arial"/>
          <w:sz w:val="36"/>
          <w:szCs w:val="36"/>
        </w:rPr>
        <w:t>, as stated in (Smith, 2016) a potentially rich way of working.</w:t>
      </w:r>
      <w:r w:rsidR="00625A48">
        <w:rPr>
          <w:rFonts w:ascii="Arial" w:hAnsi="Arial" w:cs="Arial"/>
          <w:sz w:val="36"/>
          <w:szCs w:val="36"/>
        </w:rPr>
        <w:t xml:space="preserve"> </w:t>
      </w:r>
      <w:r>
        <w:rPr>
          <w:rFonts w:ascii="Arial" w:hAnsi="Arial" w:cs="Arial"/>
          <w:sz w:val="36"/>
          <w:szCs w:val="36"/>
        </w:rPr>
        <w:t xml:space="preserve">It will highlight the theoretical approach </w:t>
      </w:r>
      <w:r w:rsidR="000318B9">
        <w:rPr>
          <w:rFonts w:ascii="Arial" w:hAnsi="Arial" w:cs="Arial"/>
          <w:sz w:val="36"/>
          <w:szCs w:val="36"/>
        </w:rPr>
        <w:t xml:space="preserve">used </w:t>
      </w:r>
      <w:r>
        <w:rPr>
          <w:rFonts w:ascii="Arial" w:hAnsi="Arial" w:cs="Arial"/>
          <w:sz w:val="36"/>
          <w:szCs w:val="36"/>
        </w:rPr>
        <w:t>along with the thinking processes beh</w:t>
      </w:r>
      <w:r w:rsidR="00A908AE">
        <w:rPr>
          <w:rFonts w:ascii="Arial" w:hAnsi="Arial" w:cs="Arial"/>
          <w:sz w:val="36"/>
          <w:szCs w:val="36"/>
        </w:rPr>
        <w:t xml:space="preserve">ind the choice of </w:t>
      </w:r>
      <w:r w:rsidR="000318B9">
        <w:rPr>
          <w:rFonts w:ascii="Arial" w:hAnsi="Arial" w:cs="Arial"/>
          <w:sz w:val="36"/>
          <w:szCs w:val="36"/>
        </w:rPr>
        <w:t xml:space="preserve">interventions. It will also explore </w:t>
      </w:r>
      <w:r w:rsidR="00A908AE">
        <w:rPr>
          <w:rFonts w:ascii="Arial" w:hAnsi="Arial" w:cs="Arial"/>
          <w:sz w:val="36"/>
          <w:szCs w:val="36"/>
        </w:rPr>
        <w:t>diversity and</w:t>
      </w:r>
      <w:r w:rsidR="000318B9">
        <w:rPr>
          <w:rFonts w:ascii="Arial" w:hAnsi="Arial" w:cs="Arial"/>
          <w:sz w:val="36"/>
          <w:szCs w:val="36"/>
        </w:rPr>
        <w:t xml:space="preserve"> ethical issues within practice, whilst</w:t>
      </w:r>
      <w:r w:rsidR="00A908AE">
        <w:rPr>
          <w:rFonts w:ascii="Arial" w:hAnsi="Arial" w:cs="Arial"/>
          <w:sz w:val="36"/>
          <w:szCs w:val="36"/>
        </w:rPr>
        <w:t xml:space="preserve"> </w:t>
      </w:r>
      <w:r w:rsidR="000318B9">
        <w:rPr>
          <w:rFonts w:ascii="Arial" w:hAnsi="Arial" w:cs="Arial"/>
          <w:sz w:val="36"/>
          <w:szCs w:val="36"/>
        </w:rPr>
        <w:t xml:space="preserve">also </w:t>
      </w:r>
      <w:r w:rsidR="00A908AE">
        <w:rPr>
          <w:rFonts w:ascii="Arial" w:hAnsi="Arial" w:cs="Arial"/>
          <w:sz w:val="36"/>
          <w:szCs w:val="36"/>
        </w:rPr>
        <w:t>highlight</w:t>
      </w:r>
      <w:r w:rsidR="000318B9">
        <w:rPr>
          <w:rFonts w:ascii="Arial" w:hAnsi="Arial" w:cs="Arial"/>
          <w:sz w:val="36"/>
          <w:szCs w:val="36"/>
        </w:rPr>
        <w:t xml:space="preserve">ing the </w:t>
      </w:r>
      <w:r w:rsidR="006D1E5F">
        <w:rPr>
          <w:rFonts w:ascii="Arial" w:hAnsi="Arial" w:cs="Arial"/>
          <w:sz w:val="36"/>
          <w:szCs w:val="36"/>
        </w:rPr>
        <w:t xml:space="preserve">appropriate use </w:t>
      </w:r>
      <w:r w:rsidR="000318B9">
        <w:rPr>
          <w:rFonts w:ascii="Arial" w:hAnsi="Arial" w:cs="Arial"/>
          <w:sz w:val="36"/>
          <w:szCs w:val="36"/>
        </w:rPr>
        <w:t>and need for</w:t>
      </w:r>
      <w:r w:rsidR="006D1E5F">
        <w:rPr>
          <w:rFonts w:ascii="Arial" w:hAnsi="Arial" w:cs="Arial"/>
          <w:sz w:val="36"/>
          <w:szCs w:val="36"/>
        </w:rPr>
        <w:t xml:space="preserve"> supervision</w:t>
      </w:r>
      <w:r w:rsidR="000318B9">
        <w:rPr>
          <w:rFonts w:ascii="Arial" w:hAnsi="Arial" w:cs="Arial"/>
          <w:sz w:val="36"/>
          <w:szCs w:val="36"/>
        </w:rPr>
        <w:t>.</w:t>
      </w:r>
    </w:p>
    <w:p w:rsidR="00EC74C7" w:rsidRDefault="000318B9" w:rsidP="00982F13">
      <w:pPr>
        <w:spacing w:after="0" w:line="360" w:lineRule="auto"/>
        <w:rPr>
          <w:rFonts w:ascii="Arial" w:hAnsi="Arial" w:cs="Arial"/>
          <w:sz w:val="36"/>
          <w:szCs w:val="36"/>
        </w:rPr>
      </w:pPr>
      <w:r>
        <w:rPr>
          <w:rFonts w:ascii="Arial" w:hAnsi="Arial" w:cs="Arial"/>
          <w:sz w:val="36"/>
          <w:szCs w:val="36"/>
        </w:rPr>
        <w:t xml:space="preserve">  </w:t>
      </w:r>
      <w:r w:rsidR="00EC74C7">
        <w:rPr>
          <w:rFonts w:ascii="Arial" w:hAnsi="Arial" w:cs="Arial"/>
          <w:sz w:val="36"/>
          <w:szCs w:val="36"/>
        </w:rPr>
        <w:t xml:space="preserve"> </w:t>
      </w:r>
      <w:r w:rsidR="00EC74C7">
        <w:rPr>
          <w:rFonts w:ascii="Arial" w:hAnsi="Arial" w:cs="Arial"/>
          <w:sz w:val="36"/>
          <w:szCs w:val="36"/>
        </w:rPr>
        <w:tab/>
      </w:r>
    </w:p>
    <w:p w:rsidR="003610CE" w:rsidRDefault="005038A0" w:rsidP="003610CE">
      <w:pPr>
        <w:spacing w:after="0" w:line="360" w:lineRule="auto"/>
        <w:rPr>
          <w:rFonts w:ascii="Arial" w:hAnsi="Arial" w:cs="Arial"/>
          <w:sz w:val="36"/>
          <w:szCs w:val="36"/>
        </w:rPr>
      </w:pPr>
      <w:r>
        <w:rPr>
          <w:rFonts w:ascii="Arial" w:hAnsi="Arial" w:cs="Arial"/>
          <w:sz w:val="36"/>
          <w:szCs w:val="36"/>
        </w:rPr>
        <w:t xml:space="preserve"> </w:t>
      </w:r>
    </w:p>
    <w:p w:rsidR="00690782" w:rsidRDefault="001B36DB" w:rsidP="003846A4">
      <w:pPr>
        <w:spacing w:after="0" w:line="360" w:lineRule="auto"/>
        <w:rPr>
          <w:rFonts w:ascii="Arial" w:hAnsi="Arial" w:cs="Arial"/>
          <w:sz w:val="36"/>
          <w:szCs w:val="36"/>
        </w:rPr>
      </w:pPr>
      <w:r>
        <w:rPr>
          <w:rFonts w:ascii="Arial" w:hAnsi="Arial" w:cs="Arial"/>
          <w:sz w:val="36"/>
          <w:szCs w:val="36"/>
        </w:rPr>
        <w:t xml:space="preserve">  </w:t>
      </w:r>
      <w:r w:rsidR="000318B9">
        <w:rPr>
          <w:rFonts w:ascii="Arial" w:hAnsi="Arial" w:cs="Arial"/>
          <w:sz w:val="36"/>
          <w:szCs w:val="36"/>
        </w:rPr>
        <w:t xml:space="preserve">  The session was held in room that</w:t>
      </w:r>
      <w:r>
        <w:rPr>
          <w:rFonts w:ascii="Arial" w:hAnsi="Arial" w:cs="Arial"/>
          <w:sz w:val="36"/>
          <w:szCs w:val="36"/>
        </w:rPr>
        <w:t xml:space="preserve"> </w:t>
      </w:r>
      <w:r w:rsidR="00704314">
        <w:rPr>
          <w:rFonts w:ascii="Arial" w:hAnsi="Arial" w:cs="Arial"/>
          <w:sz w:val="36"/>
          <w:szCs w:val="36"/>
        </w:rPr>
        <w:t xml:space="preserve">had been checked </w:t>
      </w:r>
      <w:r w:rsidR="00704314">
        <w:rPr>
          <w:rFonts w:ascii="Arial" w:hAnsi="Arial" w:cs="Arial"/>
          <w:sz w:val="36"/>
          <w:szCs w:val="36"/>
        </w:rPr>
        <w:lastRenderedPageBreak/>
        <w:t>for any</w:t>
      </w:r>
      <w:r w:rsidR="000318B9">
        <w:rPr>
          <w:rFonts w:ascii="Arial" w:hAnsi="Arial" w:cs="Arial"/>
          <w:sz w:val="36"/>
          <w:szCs w:val="36"/>
        </w:rPr>
        <w:t xml:space="preserve"> potential sources of </w:t>
      </w:r>
      <w:r w:rsidR="00704314">
        <w:rPr>
          <w:rFonts w:ascii="Arial" w:hAnsi="Arial" w:cs="Arial"/>
          <w:sz w:val="36"/>
          <w:szCs w:val="36"/>
        </w:rPr>
        <w:t xml:space="preserve">physical </w:t>
      </w:r>
      <w:r w:rsidR="000318B9">
        <w:rPr>
          <w:rFonts w:ascii="Arial" w:hAnsi="Arial" w:cs="Arial"/>
          <w:sz w:val="36"/>
          <w:szCs w:val="36"/>
        </w:rPr>
        <w:t>harm,</w:t>
      </w:r>
      <w:r w:rsidR="00704314">
        <w:rPr>
          <w:rFonts w:ascii="Arial" w:hAnsi="Arial" w:cs="Arial"/>
          <w:sz w:val="36"/>
          <w:szCs w:val="36"/>
        </w:rPr>
        <w:t xml:space="preserve"> before the client arrived. </w:t>
      </w:r>
      <w:proofErr w:type="gramStart"/>
      <w:r w:rsidR="00704314">
        <w:rPr>
          <w:rFonts w:ascii="Arial" w:hAnsi="Arial" w:cs="Arial"/>
          <w:sz w:val="36"/>
          <w:szCs w:val="36"/>
        </w:rPr>
        <w:t>(Bond, 2015).</w:t>
      </w:r>
      <w:proofErr w:type="gramEnd"/>
      <w:r w:rsidR="00690782">
        <w:rPr>
          <w:rFonts w:ascii="Arial" w:hAnsi="Arial" w:cs="Arial"/>
          <w:sz w:val="36"/>
          <w:szCs w:val="36"/>
        </w:rPr>
        <w:t xml:space="preserve">             </w:t>
      </w:r>
    </w:p>
    <w:p w:rsidR="00704314" w:rsidRDefault="00690782" w:rsidP="003846A4">
      <w:pPr>
        <w:spacing w:after="0" w:line="360" w:lineRule="auto"/>
        <w:rPr>
          <w:rFonts w:ascii="Arial" w:hAnsi="Arial" w:cs="Arial"/>
          <w:sz w:val="36"/>
          <w:szCs w:val="36"/>
        </w:rPr>
      </w:pPr>
      <w:r>
        <w:rPr>
          <w:rFonts w:ascii="Arial" w:hAnsi="Arial" w:cs="Arial"/>
          <w:sz w:val="36"/>
          <w:szCs w:val="36"/>
        </w:rPr>
        <w:t xml:space="preserve">   </w:t>
      </w:r>
      <w:r w:rsidR="00704314">
        <w:rPr>
          <w:rFonts w:ascii="Arial" w:hAnsi="Arial" w:cs="Arial"/>
          <w:sz w:val="36"/>
          <w:szCs w:val="36"/>
        </w:rPr>
        <w:t xml:space="preserve">As this was not the first session with the client, all elements of the </w:t>
      </w:r>
      <w:proofErr w:type="spellStart"/>
      <w:r w:rsidR="00704314">
        <w:rPr>
          <w:rFonts w:ascii="Arial" w:hAnsi="Arial" w:cs="Arial"/>
          <w:sz w:val="36"/>
          <w:szCs w:val="36"/>
        </w:rPr>
        <w:t>Counselling</w:t>
      </w:r>
      <w:proofErr w:type="spellEnd"/>
      <w:r w:rsidR="00704314">
        <w:rPr>
          <w:rFonts w:ascii="Arial" w:hAnsi="Arial" w:cs="Arial"/>
          <w:sz w:val="36"/>
          <w:szCs w:val="36"/>
        </w:rPr>
        <w:t xml:space="preserve"> Contract, had been thoroughly explained from </w:t>
      </w:r>
      <w:r w:rsidR="00982F13">
        <w:rPr>
          <w:rFonts w:ascii="Arial" w:hAnsi="Arial" w:cs="Arial"/>
          <w:sz w:val="36"/>
          <w:szCs w:val="36"/>
        </w:rPr>
        <w:t xml:space="preserve">the </w:t>
      </w:r>
      <w:proofErr w:type="spellStart"/>
      <w:r w:rsidR="00982F13">
        <w:rPr>
          <w:rFonts w:ascii="Arial" w:hAnsi="Arial" w:cs="Arial"/>
          <w:sz w:val="36"/>
          <w:szCs w:val="36"/>
        </w:rPr>
        <w:t>onsent</w:t>
      </w:r>
      <w:proofErr w:type="spellEnd"/>
      <w:r w:rsidR="00704314">
        <w:rPr>
          <w:rFonts w:ascii="Arial" w:hAnsi="Arial" w:cs="Arial"/>
          <w:sz w:val="36"/>
          <w:szCs w:val="36"/>
        </w:rPr>
        <w:t>, and understood by the client</w:t>
      </w:r>
      <w:r w:rsidR="00676D45">
        <w:rPr>
          <w:rFonts w:ascii="Arial" w:hAnsi="Arial" w:cs="Arial"/>
          <w:sz w:val="36"/>
          <w:szCs w:val="36"/>
        </w:rPr>
        <w:t>, f</w:t>
      </w:r>
      <w:r w:rsidR="00704314">
        <w:rPr>
          <w:rFonts w:ascii="Arial" w:hAnsi="Arial" w:cs="Arial"/>
          <w:sz w:val="36"/>
          <w:szCs w:val="36"/>
        </w:rPr>
        <w:t xml:space="preserve">or example, the </w:t>
      </w:r>
      <w:r w:rsidR="00982F13">
        <w:rPr>
          <w:rFonts w:ascii="Arial" w:hAnsi="Arial" w:cs="Arial"/>
          <w:sz w:val="36"/>
          <w:szCs w:val="36"/>
        </w:rPr>
        <w:t xml:space="preserve">time, day and length of the </w:t>
      </w:r>
      <w:r w:rsidR="00704314">
        <w:rPr>
          <w:rFonts w:ascii="Arial" w:hAnsi="Arial" w:cs="Arial"/>
          <w:sz w:val="36"/>
          <w:szCs w:val="36"/>
        </w:rPr>
        <w:t>sessions</w:t>
      </w:r>
      <w:r w:rsidR="00982F13">
        <w:rPr>
          <w:rFonts w:ascii="Arial" w:hAnsi="Arial" w:cs="Arial"/>
          <w:sz w:val="36"/>
          <w:szCs w:val="36"/>
        </w:rPr>
        <w:t>,</w:t>
      </w:r>
      <w:r w:rsidR="00704314">
        <w:rPr>
          <w:rFonts w:ascii="Arial" w:hAnsi="Arial" w:cs="Arial"/>
          <w:sz w:val="36"/>
          <w:szCs w:val="36"/>
        </w:rPr>
        <w:t xml:space="preserve"> and </w:t>
      </w:r>
      <w:r w:rsidR="00982F13">
        <w:rPr>
          <w:rFonts w:ascii="Arial" w:hAnsi="Arial" w:cs="Arial"/>
          <w:sz w:val="36"/>
          <w:szCs w:val="36"/>
        </w:rPr>
        <w:t>how many</w:t>
      </w:r>
      <w:r w:rsidR="00704314">
        <w:rPr>
          <w:rFonts w:ascii="Arial" w:hAnsi="Arial" w:cs="Arial"/>
          <w:sz w:val="36"/>
          <w:szCs w:val="36"/>
        </w:rPr>
        <w:t xml:space="preserve"> sessions were </w:t>
      </w:r>
      <w:r w:rsidR="00982F13">
        <w:rPr>
          <w:rFonts w:ascii="Arial" w:hAnsi="Arial" w:cs="Arial"/>
          <w:sz w:val="36"/>
          <w:szCs w:val="36"/>
        </w:rPr>
        <w:t xml:space="preserve">being </w:t>
      </w:r>
      <w:r w:rsidR="00704314">
        <w:rPr>
          <w:rFonts w:ascii="Arial" w:hAnsi="Arial" w:cs="Arial"/>
          <w:sz w:val="36"/>
          <w:szCs w:val="36"/>
        </w:rPr>
        <w:t xml:space="preserve">offered, </w:t>
      </w:r>
      <w:r w:rsidR="00982F13">
        <w:rPr>
          <w:rFonts w:ascii="Arial" w:hAnsi="Arial" w:cs="Arial"/>
          <w:sz w:val="36"/>
          <w:szCs w:val="36"/>
        </w:rPr>
        <w:t>which</w:t>
      </w:r>
      <w:r w:rsidR="00704314">
        <w:rPr>
          <w:rFonts w:ascii="Arial" w:hAnsi="Arial" w:cs="Arial"/>
          <w:sz w:val="36"/>
          <w:szCs w:val="36"/>
        </w:rPr>
        <w:t xml:space="preserve"> was open to review</w:t>
      </w:r>
      <w:r w:rsidR="00B655B4">
        <w:rPr>
          <w:rFonts w:ascii="Arial" w:hAnsi="Arial" w:cs="Arial"/>
          <w:sz w:val="36"/>
          <w:szCs w:val="36"/>
        </w:rPr>
        <w:t xml:space="preserve">. Further elements </w:t>
      </w:r>
      <w:r w:rsidR="00676D45">
        <w:rPr>
          <w:rFonts w:ascii="Arial" w:hAnsi="Arial" w:cs="Arial"/>
          <w:sz w:val="36"/>
          <w:szCs w:val="36"/>
        </w:rPr>
        <w:t xml:space="preserve">explained </w:t>
      </w:r>
      <w:r w:rsidR="00B655B4">
        <w:rPr>
          <w:rFonts w:ascii="Arial" w:hAnsi="Arial" w:cs="Arial"/>
          <w:sz w:val="36"/>
          <w:szCs w:val="36"/>
        </w:rPr>
        <w:t xml:space="preserve">were confidentiality and their exceptions, as stated in (Bond, 2015) for instance if the client wished to harm themselves or other people, then </w:t>
      </w:r>
      <w:r w:rsidR="00982F13">
        <w:rPr>
          <w:rFonts w:ascii="Arial" w:hAnsi="Arial" w:cs="Arial"/>
          <w:sz w:val="36"/>
          <w:szCs w:val="36"/>
        </w:rPr>
        <w:t>where</w:t>
      </w:r>
      <w:r w:rsidR="00B655B4">
        <w:rPr>
          <w:rFonts w:ascii="Arial" w:hAnsi="Arial" w:cs="Arial"/>
          <w:sz w:val="36"/>
          <w:szCs w:val="36"/>
        </w:rPr>
        <w:t xml:space="preserve"> possible, </w:t>
      </w:r>
      <w:r w:rsidR="00676D45">
        <w:rPr>
          <w:rFonts w:ascii="Arial" w:hAnsi="Arial" w:cs="Arial"/>
          <w:sz w:val="36"/>
          <w:szCs w:val="36"/>
        </w:rPr>
        <w:t>that</w:t>
      </w:r>
      <w:r w:rsidR="00B655B4">
        <w:rPr>
          <w:rFonts w:ascii="Arial" w:hAnsi="Arial" w:cs="Arial"/>
          <w:sz w:val="36"/>
          <w:szCs w:val="36"/>
        </w:rPr>
        <w:t xml:space="preserve"> would </w:t>
      </w:r>
      <w:r w:rsidR="00676D45">
        <w:rPr>
          <w:rFonts w:ascii="Arial" w:hAnsi="Arial" w:cs="Arial"/>
          <w:sz w:val="36"/>
          <w:szCs w:val="36"/>
        </w:rPr>
        <w:t xml:space="preserve">be </w:t>
      </w:r>
      <w:r w:rsidR="00B655B4">
        <w:rPr>
          <w:rFonts w:ascii="Arial" w:hAnsi="Arial" w:cs="Arial"/>
          <w:sz w:val="36"/>
          <w:szCs w:val="36"/>
        </w:rPr>
        <w:t>address</w:t>
      </w:r>
      <w:r w:rsidR="00676D45">
        <w:rPr>
          <w:rFonts w:ascii="Arial" w:hAnsi="Arial" w:cs="Arial"/>
          <w:sz w:val="36"/>
          <w:szCs w:val="36"/>
        </w:rPr>
        <w:t>ed</w:t>
      </w:r>
      <w:r w:rsidR="00B655B4">
        <w:rPr>
          <w:rFonts w:ascii="Arial" w:hAnsi="Arial" w:cs="Arial"/>
          <w:sz w:val="36"/>
          <w:szCs w:val="36"/>
        </w:rPr>
        <w:t xml:space="preserve"> together</w:t>
      </w:r>
      <w:r w:rsidR="00676D45">
        <w:rPr>
          <w:rFonts w:ascii="Arial" w:hAnsi="Arial" w:cs="Arial"/>
          <w:sz w:val="36"/>
          <w:szCs w:val="36"/>
        </w:rPr>
        <w:t>,</w:t>
      </w:r>
      <w:r w:rsidR="00B655B4">
        <w:rPr>
          <w:rFonts w:ascii="Arial" w:hAnsi="Arial" w:cs="Arial"/>
          <w:sz w:val="36"/>
          <w:szCs w:val="36"/>
        </w:rPr>
        <w:t xml:space="preserve"> and contact </w:t>
      </w:r>
      <w:r w:rsidR="00676D45">
        <w:rPr>
          <w:rFonts w:ascii="Arial" w:hAnsi="Arial" w:cs="Arial"/>
          <w:sz w:val="36"/>
          <w:szCs w:val="36"/>
        </w:rPr>
        <w:t xml:space="preserve">made with client consent, or by the client themselves to </w:t>
      </w:r>
      <w:r w:rsidR="00B655B4">
        <w:rPr>
          <w:rFonts w:ascii="Arial" w:hAnsi="Arial" w:cs="Arial"/>
          <w:sz w:val="36"/>
          <w:szCs w:val="36"/>
        </w:rPr>
        <w:t xml:space="preserve">the appropriate person who could help, for example, their </w:t>
      </w:r>
      <w:r w:rsidR="00982F13">
        <w:rPr>
          <w:rFonts w:ascii="Arial" w:hAnsi="Arial" w:cs="Arial"/>
          <w:sz w:val="36"/>
          <w:szCs w:val="36"/>
        </w:rPr>
        <w:t>Doctor</w:t>
      </w:r>
      <w:r w:rsidR="00B655B4">
        <w:rPr>
          <w:rFonts w:ascii="Arial" w:hAnsi="Arial" w:cs="Arial"/>
          <w:sz w:val="36"/>
          <w:szCs w:val="36"/>
        </w:rPr>
        <w:t>. However, should there be an instance where discussion with the client first was not possible, for example in disclosures of acts of terrorism, drug money laundering or trafficking, then the legal obligation would be to inform the Police, as stated in (</w:t>
      </w:r>
      <w:proofErr w:type="spellStart"/>
      <w:r w:rsidR="00B655B4">
        <w:rPr>
          <w:rFonts w:ascii="Arial" w:hAnsi="Arial" w:cs="Arial"/>
          <w:sz w:val="36"/>
          <w:szCs w:val="36"/>
        </w:rPr>
        <w:t>Mitchels</w:t>
      </w:r>
      <w:proofErr w:type="spellEnd"/>
      <w:r w:rsidR="00B655B4">
        <w:rPr>
          <w:rFonts w:ascii="Arial" w:hAnsi="Arial" w:cs="Arial"/>
          <w:sz w:val="36"/>
          <w:szCs w:val="36"/>
        </w:rPr>
        <w:t xml:space="preserve"> and Bond, 2010) when they </w:t>
      </w:r>
      <w:r w:rsidR="00676D45">
        <w:rPr>
          <w:rFonts w:ascii="Arial" w:hAnsi="Arial" w:cs="Arial"/>
          <w:sz w:val="36"/>
          <w:szCs w:val="36"/>
        </w:rPr>
        <w:t>are</w:t>
      </w:r>
      <w:r w:rsidR="00B655B4">
        <w:rPr>
          <w:rFonts w:ascii="Arial" w:hAnsi="Arial" w:cs="Arial"/>
          <w:sz w:val="36"/>
          <w:szCs w:val="36"/>
        </w:rPr>
        <w:t xml:space="preserve"> in the public interest.</w:t>
      </w:r>
    </w:p>
    <w:p w:rsidR="00B655B4" w:rsidRDefault="00B655B4" w:rsidP="003846A4">
      <w:pPr>
        <w:spacing w:after="0" w:line="360" w:lineRule="auto"/>
        <w:rPr>
          <w:rFonts w:ascii="Arial" w:hAnsi="Arial" w:cs="Arial"/>
          <w:sz w:val="36"/>
          <w:szCs w:val="36"/>
        </w:rPr>
      </w:pPr>
      <w:r>
        <w:rPr>
          <w:rFonts w:ascii="Arial" w:hAnsi="Arial" w:cs="Arial"/>
          <w:sz w:val="36"/>
          <w:szCs w:val="36"/>
        </w:rPr>
        <w:t xml:space="preserve">   Further to the above, was an explanation of a requireme</w:t>
      </w:r>
      <w:r w:rsidR="00676D45">
        <w:rPr>
          <w:rFonts w:ascii="Arial" w:hAnsi="Arial" w:cs="Arial"/>
          <w:sz w:val="36"/>
          <w:szCs w:val="36"/>
        </w:rPr>
        <w:t xml:space="preserve">nt to undertake Supervision, also a </w:t>
      </w:r>
      <w:r w:rsidR="00676D45">
        <w:rPr>
          <w:rFonts w:ascii="Arial" w:hAnsi="Arial" w:cs="Arial"/>
          <w:sz w:val="36"/>
          <w:szCs w:val="36"/>
        </w:rPr>
        <w:lastRenderedPageBreak/>
        <w:t>requirement of good practice, as stated in the Ethical Framework for Good Practice (BACP, 2018</w:t>
      </w:r>
      <w:r w:rsidR="003348D1">
        <w:rPr>
          <w:rFonts w:ascii="Arial" w:hAnsi="Arial" w:cs="Arial"/>
          <w:sz w:val="36"/>
          <w:szCs w:val="36"/>
        </w:rPr>
        <w:t xml:space="preserve">), and also the therapeutic approach </w:t>
      </w:r>
      <w:r w:rsidR="00982F13">
        <w:rPr>
          <w:rFonts w:ascii="Arial" w:hAnsi="Arial" w:cs="Arial"/>
          <w:sz w:val="36"/>
          <w:szCs w:val="36"/>
        </w:rPr>
        <w:t>used,</w:t>
      </w:r>
      <w:r w:rsidR="003348D1">
        <w:rPr>
          <w:rFonts w:ascii="Arial" w:hAnsi="Arial" w:cs="Arial"/>
          <w:sz w:val="36"/>
          <w:szCs w:val="36"/>
        </w:rPr>
        <w:t xml:space="preserve"> being Person </w:t>
      </w:r>
      <w:proofErr w:type="spellStart"/>
      <w:r w:rsidR="003348D1">
        <w:rPr>
          <w:rFonts w:ascii="Arial" w:hAnsi="Arial" w:cs="Arial"/>
          <w:sz w:val="36"/>
          <w:szCs w:val="36"/>
        </w:rPr>
        <w:t>Centred</w:t>
      </w:r>
      <w:proofErr w:type="spellEnd"/>
      <w:r w:rsidR="003348D1">
        <w:rPr>
          <w:rFonts w:ascii="Arial" w:hAnsi="Arial" w:cs="Arial"/>
          <w:sz w:val="36"/>
          <w:szCs w:val="36"/>
        </w:rPr>
        <w:t>.</w:t>
      </w:r>
    </w:p>
    <w:p w:rsidR="000873CA" w:rsidRDefault="00676D45" w:rsidP="003846A4">
      <w:pPr>
        <w:spacing w:after="0" w:line="360" w:lineRule="auto"/>
        <w:rPr>
          <w:rFonts w:ascii="Arial" w:hAnsi="Arial" w:cs="Arial"/>
          <w:sz w:val="36"/>
          <w:szCs w:val="36"/>
        </w:rPr>
      </w:pPr>
      <w:r>
        <w:rPr>
          <w:rFonts w:ascii="Arial" w:hAnsi="Arial" w:cs="Arial"/>
          <w:sz w:val="36"/>
          <w:szCs w:val="36"/>
        </w:rPr>
        <w:t xml:space="preserve">  </w:t>
      </w:r>
      <w:r w:rsidR="00982F13">
        <w:rPr>
          <w:rFonts w:ascii="Arial" w:hAnsi="Arial" w:cs="Arial"/>
          <w:sz w:val="36"/>
          <w:szCs w:val="36"/>
        </w:rPr>
        <w:t>From this point on, the</w:t>
      </w:r>
      <w:r>
        <w:rPr>
          <w:rFonts w:ascii="Arial" w:hAnsi="Arial" w:cs="Arial"/>
          <w:sz w:val="36"/>
          <w:szCs w:val="36"/>
        </w:rPr>
        <w:t xml:space="preserve"> session began in a rather </w:t>
      </w:r>
      <w:r w:rsidR="001E01AF">
        <w:rPr>
          <w:rFonts w:ascii="Arial" w:hAnsi="Arial" w:cs="Arial"/>
          <w:sz w:val="36"/>
          <w:szCs w:val="36"/>
        </w:rPr>
        <w:t>indecisive</w:t>
      </w:r>
      <w:r w:rsidR="00BC5503">
        <w:rPr>
          <w:rFonts w:ascii="Arial" w:hAnsi="Arial" w:cs="Arial"/>
          <w:sz w:val="36"/>
          <w:szCs w:val="36"/>
        </w:rPr>
        <w:t xml:space="preserve"> </w:t>
      </w:r>
      <w:r>
        <w:rPr>
          <w:rFonts w:ascii="Arial" w:hAnsi="Arial" w:cs="Arial"/>
          <w:sz w:val="36"/>
          <w:szCs w:val="36"/>
        </w:rPr>
        <w:t>way</w:t>
      </w:r>
      <w:r w:rsidR="00176DD0">
        <w:rPr>
          <w:rFonts w:ascii="Arial" w:hAnsi="Arial" w:cs="Arial"/>
          <w:sz w:val="36"/>
          <w:szCs w:val="36"/>
        </w:rPr>
        <w:t>,</w:t>
      </w:r>
      <w:r>
        <w:rPr>
          <w:rFonts w:ascii="Arial" w:hAnsi="Arial" w:cs="Arial"/>
          <w:sz w:val="36"/>
          <w:szCs w:val="36"/>
        </w:rPr>
        <w:t xml:space="preserve"> highlighting</w:t>
      </w:r>
      <w:r w:rsidR="00E349E7">
        <w:rPr>
          <w:rFonts w:ascii="Arial" w:hAnsi="Arial" w:cs="Arial"/>
          <w:sz w:val="36"/>
          <w:szCs w:val="36"/>
        </w:rPr>
        <w:t xml:space="preserve"> </w:t>
      </w:r>
      <w:r w:rsidR="003846A4">
        <w:rPr>
          <w:rFonts w:ascii="Arial" w:hAnsi="Arial" w:cs="Arial"/>
          <w:sz w:val="36"/>
          <w:szCs w:val="36"/>
        </w:rPr>
        <w:t>a need</w:t>
      </w:r>
      <w:r w:rsidR="001B36DB">
        <w:rPr>
          <w:rFonts w:ascii="Arial" w:hAnsi="Arial" w:cs="Arial"/>
          <w:sz w:val="36"/>
          <w:szCs w:val="36"/>
        </w:rPr>
        <w:t xml:space="preserve"> for </w:t>
      </w:r>
      <w:r>
        <w:rPr>
          <w:rFonts w:ascii="Arial" w:hAnsi="Arial" w:cs="Arial"/>
          <w:sz w:val="36"/>
          <w:szCs w:val="36"/>
        </w:rPr>
        <w:t xml:space="preserve">further </w:t>
      </w:r>
      <w:r w:rsidR="001B36DB">
        <w:rPr>
          <w:rFonts w:ascii="Arial" w:hAnsi="Arial" w:cs="Arial"/>
          <w:sz w:val="36"/>
          <w:szCs w:val="36"/>
        </w:rPr>
        <w:t>confidence</w:t>
      </w:r>
      <w:r w:rsidR="001E01AF">
        <w:rPr>
          <w:rFonts w:ascii="Arial" w:hAnsi="Arial" w:cs="Arial"/>
          <w:sz w:val="36"/>
          <w:szCs w:val="36"/>
        </w:rPr>
        <w:t xml:space="preserve"> </w:t>
      </w:r>
      <w:r>
        <w:rPr>
          <w:rFonts w:ascii="Arial" w:hAnsi="Arial" w:cs="Arial"/>
          <w:sz w:val="36"/>
          <w:szCs w:val="36"/>
        </w:rPr>
        <w:t>and choice of</w:t>
      </w:r>
      <w:r w:rsidR="003846A4">
        <w:rPr>
          <w:rFonts w:ascii="Arial" w:hAnsi="Arial" w:cs="Arial"/>
          <w:sz w:val="36"/>
          <w:szCs w:val="36"/>
        </w:rPr>
        <w:t xml:space="preserve"> </w:t>
      </w:r>
      <w:r w:rsidR="00690782">
        <w:rPr>
          <w:rFonts w:ascii="Arial" w:hAnsi="Arial" w:cs="Arial"/>
          <w:sz w:val="36"/>
          <w:szCs w:val="36"/>
        </w:rPr>
        <w:t>p</w:t>
      </w:r>
      <w:r w:rsidR="00E94275">
        <w:rPr>
          <w:rFonts w:ascii="Arial" w:hAnsi="Arial" w:cs="Arial"/>
          <w:sz w:val="36"/>
          <w:szCs w:val="36"/>
        </w:rPr>
        <w:t>hrasing</w:t>
      </w:r>
      <w:r>
        <w:rPr>
          <w:rFonts w:ascii="Arial" w:hAnsi="Arial" w:cs="Arial"/>
          <w:sz w:val="36"/>
          <w:szCs w:val="36"/>
        </w:rPr>
        <w:t xml:space="preserve"> and words</w:t>
      </w:r>
      <w:r w:rsidR="001E0675">
        <w:rPr>
          <w:rFonts w:ascii="Arial" w:hAnsi="Arial" w:cs="Arial"/>
          <w:sz w:val="36"/>
          <w:szCs w:val="36"/>
        </w:rPr>
        <w:t xml:space="preserve">, for </w:t>
      </w:r>
      <w:r w:rsidR="00E349E7">
        <w:rPr>
          <w:rFonts w:ascii="Arial" w:hAnsi="Arial" w:cs="Arial"/>
          <w:sz w:val="36"/>
          <w:szCs w:val="36"/>
        </w:rPr>
        <w:t>instance</w:t>
      </w:r>
      <w:r>
        <w:rPr>
          <w:rFonts w:ascii="Arial" w:hAnsi="Arial" w:cs="Arial"/>
          <w:sz w:val="36"/>
          <w:szCs w:val="36"/>
        </w:rPr>
        <w:t xml:space="preserve"> when stating,</w:t>
      </w:r>
      <w:r w:rsidR="001E0675">
        <w:rPr>
          <w:rFonts w:ascii="Arial" w:hAnsi="Arial" w:cs="Arial"/>
          <w:sz w:val="36"/>
          <w:szCs w:val="36"/>
        </w:rPr>
        <w:t xml:space="preserve"> “</w:t>
      </w:r>
      <w:proofErr w:type="gramStart"/>
      <w:r w:rsidR="001E0675">
        <w:rPr>
          <w:rFonts w:ascii="Arial" w:hAnsi="Arial" w:cs="Arial"/>
          <w:sz w:val="36"/>
          <w:szCs w:val="36"/>
        </w:rPr>
        <w:t>bring</w:t>
      </w:r>
      <w:proofErr w:type="gramEnd"/>
      <w:r w:rsidR="001E0675">
        <w:rPr>
          <w:rFonts w:ascii="Arial" w:hAnsi="Arial" w:cs="Arial"/>
          <w:sz w:val="36"/>
          <w:szCs w:val="36"/>
        </w:rPr>
        <w:t xml:space="preserve"> in”</w:t>
      </w:r>
      <w:r w:rsidR="001E01AF">
        <w:rPr>
          <w:rFonts w:ascii="Arial" w:hAnsi="Arial" w:cs="Arial"/>
          <w:sz w:val="36"/>
          <w:szCs w:val="36"/>
        </w:rPr>
        <w:t>,</w:t>
      </w:r>
      <w:r w:rsidR="001E0675">
        <w:rPr>
          <w:rFonts w:ascii="Arial" w:hAnsi="Arial" w:cs="Arial"/>
          <w:sz w:val="36"/>
          <w:szCs w:val="36"/>
        </w:rPr>
        <w:t xml:space="preserve"> to</w:t>
      </w:r>
      <w:r w:rsidR="001E01AF">
        <w:rPr>
          <w:rFonts w:ascii="Arial" w:hAnsi="Arial" w:cs="Arial"/>
          <w:sz w:val="36"/>
          <w:szCs w:val="36"/>
        </w:rPr>
        <w:t xml:space="preserve"> </w:t>
      </w:r>
      <w:r w:rsidR="00690782">
        <w:rPr>
          <w:rFonts w:ascii="Arial" w:hAnsi="Arial" w:cs="Arial"/>
          <w:sz w:val="36"/>
          <w:szCs w:val="36"/>
        </w:rPr>
        <w:t xml:space="preserve">a </w:t>
      </w:r>
      <w:r w:rsidR="001E01AF">
        <w:rPr>
          <w:rFonts w:ascii="Arial" w:hAnsi="Arial" w:cs="Arial"/>
          <w:sz w:val="36"/>
          <w:szCs w:val="36"/>
        </w:rPr>
        <w:t>more suitable</w:t>
      </w:r>
      <w:r w:rsidR="003846A4">
        <w:rPr>
          <w:rFonts w:ascii="Arial" w:hAnsi="Arial" w:cs="Arial"/>
          <w:sz w:val="36"/>
          <w:szCs w:val="36"/>
        </w:rPr>
        <w:t>,</w:t>
      </w:r>
      <w:r w:rsidR="001E0675">
        <w:rPr>
          <w:rFonts w:ascii="Arial" w:hAnsi="Arial" w:cs="Arial"/>
          <w:sz w:val="36"/>
          <w:szCs w:val="36"/>
        </w:rPr>
        <w:t xml:space="preserve"> “</w:t>
      </w:r>
      <w:r w:rsidR="008B2024">
        <w:rPr>
          <w:rFonts w:ascii="Arial" w:hAnsi="Arial" w:cs="Arial"/>
          <w:sz w:val="36"/>
          <w:szCs w:val="36"/>
        </w:rPr>
        <w:t>inform the appropriate person</w:t>
      </w:r>
      <w:r w:rsidR="00176DD0">
        <w:rPr>
          <w:rFonts w:ascii="Arial" w:hAnsi="Arial" w:cs="Arial"/>
          <w:sz w:val="36"/>
          <w:szCs w:val="36"/>
        </w:rPr>
        <w:t>”</w:t>
      </w:r>
      <w:r w:rsidR="001E0675">
        <w:rPr>
          <w:rFonts w:ascii="Arial" w:hAnsi="Arial" w:cs="Arial"/>
          <w:sz w:val="36"/>
          <w:szCs w:val="36"/>
        </w:rPr>
        <w:t>,</w:t>
      </w:r>
      <w:r w:rsidR="00CE6574">
        <w:rPr>
          <w:rFonts w:ascii="Arial" w:hAnsi="Arial" w:cs="Arial"/>
          <w:sz w:val="36"/>
          <w:szCs w:val="36"/>
        </w:rPr>
        <w:t xml:space="preserve"> </w:t>
      </w:r>
      <w:r>
        <w:rPr>
          <w:rFonts w:ascii="Arial" w:hAnsi="Arial" w:cs="Arial"/>
          <w:sz w:val="36"/>
          <w:szCs w:val="36"/>
        </w:rPr>
        <w:t>might</w:t>
      </w:r>
      <w:r w:rsidR="00E349E7">
        <w:rPr>
          <w:rFonts w:ascii="Arial" w:hAnsi="Arial" w:cs="Arial"/>
          <w:sz w:val="36"/>
          <w:szCs w:val="36"/>
        </w:rPr>
        <w:t xml:space="preserve"> </w:t>
      </w:r>
      <w:r>
        <w:rPr>
          <w:rFonts w:ascii="Arial" w:hAnsi="Arial" w:cs="Arial"/>
          <w:sz w:val="36"/>
          <w:szCs w:val="36"/>
        </w:rPr>
        <w:t xml:space="preserve">have </w:t>
      </w:r>
      <w:r w:rsidR="007C61BC">
        <w:rPr>
          <w:rFonts w:ascii="Arial" w:hAnsi="Arial" w:cs="Arial"/>
          <w:sz w:val="36"/>
          <w:szCs w:val="36"/>
        </w:rPr>
        <w:t>offer</w:t>
      </w:r>
      <w:r>
        <w:rPr>
          <w:rFonts w:ascii="Arial" w:hAnsi="Arial" w:cs="Arial"/>
          <w:sz w:val="36"/>
          <w:szCs w:val="36"/>
        </w:rPr>
        <w:t>ed</w:t>
      </w:r>
      <w:r w:rsidR="00846218">
        <w:rPr>
          <w:rFonts w:ascii="Arial" w:hAnsi="Arial" w:cs="Arial"/>
          <w:sz w:val="36"/>
          <w:szCs w:val="36"/>
        </w:rPr>
        <w:t xml:space="preserve"> </w:t>
      </w:r>
      <w:r w:rsidR="001E01AF">
        <w:rPr>
          <w:rFonts w:ascii="Arial" w:hAnsi="Arial" w:cs="Arial"/>
          <w:sz w:val="36"/>
          <w:szCs w:val="36"/>
        </w:rPr>
        <w:t xml:space="preserve">more </w:t>
      </w:r>
      <w:r w:rsidR="00846218">
        <w:rPr>
          <w:rFonts w:ascii="Arial" w:hAnsi="Arial" w:cs="Arial"/>
          <w:sz w:val="36"/>
          <w:szCs w:val="36"/>
        </w:rPr>
        <w:t>clarity,</w:t>
      </w:r>
      <w:r w:rsidR="001E01AF">
        <w:rPr>
          <w:rFonts w:ascii="Arial" w:hAnsi="Arial" w:cs="Arial"/>
          <w:sz w:val="36"/>
          <w:szCs w:val="36"/>
        </w:rPr>
        <w:t xml:space="preserve"> </w:t>
      </w:r>
      <w:r w:rsidR="001E0675">
        <w:rPr>
          <w:rFonts w:ascii="Arial" w:hAnsi="Arial" w:cs="Arial"/>
          <w:sz w:val="36"/>
          <w:szCs w:val="36"/>
        </w:rPr>
        <w:t xml:space="preserve">especially </w:t>
      </w:r>
      <w:r w:rsidR="008B2024">
        <w:rPr>
          <w:rFonts w:ascii="Arial" w:hAnsi="Arial" w:cs="Arial"/>
          <w:sz w:val="36"/>
          <w:szCs w:val="36"/>
        </w:rPr>
        <w:t>had tha</w:t>
      </w:r>
      <w:r w:rsidR="00846218">
        <w:rPr>
          <w:rFonts w:ascii="Arial" w:hAnsi="Arial" w:cs="Arial"/>
          <w:sz w:val="36"/>
          <w:szCs w:val="36"/>
        </w:rPr>
        <w:t>t</w:t>
      </w:r>
      <w:r w:rsidR="008B2024">
        <w:rPr>
          <w:rFonts w:ascii="Arial" w:hAnsi="Arial" w:cs="Arial"/>
          <w:sz w:val="36"/>
          <w:szCs w:val="36"/>
        </w:rPr>
        <w:t xml:space="preserve"> </w:t>
      </w:r>
      <w:r w:rsidR="00846218">
        <w:rPr>
          <w:rFonts w:ascii="Arial" w:hAnsi="Arial" w:cs="Arial"/>
          <w:sz w:val="36"/>
          <w:szCs w:val="36"/>
        </w:rPr>
        <w:t>be</w:t>
      </w:r>
      <w:r w:rsidR="008B2024">
        <w:rPr>
          <w:rFonts w:ascii="Arial" w:hAnsi="Arial" w:cs="Arial"/>
          <w:sz w:val="36"/>
          <w:szCs w:val="36"/>
        </w:rPr>
        <w:t>en</w:t>
      </w:r>
      <w:r w:rsidR="00846218">
        <w:rPr>
          <w:rFonts w:ascii="Arial" w:hAnsi="Arial" w:cs="Arial"/>
          <w:sz w:val="36"/>
          <w:szCs w:val="36"/>
        </w:rPr>
        <w:t xml:space="preserve"> a necessary action during the session.</w:t>
      </w:r>
    </w:p>
    <w:p w:rsidR="00214D98" w:rsidRDefault="00214D98" w:rsidP="003610CE">
      <w:pPr>
        <w:spacing w:after="0" w:line="360" w:lineRule="auto"/>
        <w:rPr>
          <w:rFonts w:ascii="Arial" w:hAnsi="Arial" w:cs="Arial"/>
          <w:sz w:val="36"/>
          <w:szCs w:val="36"/>
        </w:rPr>
      </w:pPr>
      <w:r>
        <w:rPr>
          <w:rFonts w:ascii="Arial" w:hAnsi="Arial" w:cs="Arial"/>
          <w:sz w:val="36"/>
          <w:szCs w:val="36"/>
        </w:rPr>
        <w:t xml:space="preserve">   Similarly in explaining supervision,</w:t>
      </w:r>
      <w:r w:rsidR="00E349E7">
        <w:rPr>
          <w:rFonts w:ascii="Arial" w:hAnsi="Arial" w:cs="Arial"/>
          <w:sz w:val="36"/>
          <w:szCs w:val="36"/>
        </w:rPr>
        <w:t xml:space="preserve"> </w:t>
      </w:r>
      <w:r>
        <w:rPr>
          <w:rFonts w:ascii="Arial" w:hAnsi="Arial" w:cs="Arial"/>
          <w:sz w:val="36"/>
          <w:szCs w:val="36"/>
        </w:rPr>
        <w:t xml:space="preserve">a better flow </w:t>
      </w:r>
      <w:r w:rsidR="00676D45">
        <w:rPr>
          <w:rFonts w:ascii="Arial" w:hAnsi="Arial" w:cs="Arial"/>
          <w:sz w:val="36"/>
          <w:szCs w:val="36"/>
        </w:rPr>
        <w:t xml:space="preserve">and command </w:t>
      </w:r>
      <w:r>
        <w:rPr>
          <w:rFonts w:ascii="Arial" w:hAnsi="Arial" w:cs="Arial"/>
          <w:sz w:val="36"/>
          <w:szCs w:val="36"/>
        </w:rPr>
        <w:t xml:space="preserve">of expression </w:t>
      </w:r>
      <w:r w:rsidR="00995F1B">
        <w:rPr>
          <w:rFonts w:ascii="Arial" w:hAnsi="Arial" w:cs="Arial"/>
          <w:sz w:val="36"/>
          <w:szCs w:val="36"/>
        </w:rPr>
        <w:t>might</w:t>
      </w:r>
      <w:r>
        <w:rPr>
          <w:rFonts w:ascii="Arial" w:hAnsi="Arial" w:cs="Arial"/>
          <w:sz w:val="36"/>
          <w:szCs w:val="36"/>
        </w:rPr>
        <w:t xml:space="preserve"> have resulted in </w:t>
      </w:r>
      <w:r w:rsidR="00724117">
        <w:rPr>
          <w:rFonts w:ascii="Arial" w:hAnsi="Arial" w:cs="Arial"/>
          <w:sz w:val="36"/>
          <w:szCs w:val="36"/>
        </w:rPr>
        <w:t xml:space="preserve">a </w:t>
      </w:r>
      <w:r w:rsidR="007572FD">
        <w:rPr>
          <w:rFonts w:ascii="Arial" w:hAnsi="Arial" w:cs="Arial"/>
          <w:sz w:val="36"/>
          <w:szCs w:val="36"/>
        </w:rPr>
        <w:t xml:space="preserve">less </w:t>
      </w:r>
      <w:r w:rsidR="00E349E7">
        <w:rPr>
          <w:rFonts w:ascii="Arial" w:hAnsi="Arial" w:cs="Arial"/>
          <w:sz w:val="36"/>
          <w:szCs w:val="36"/>
        </w:rPr>
        <w:t>“</w:t>
      </w:r>
      <w:r w:rsidR="007572FD">
        <w:rPr>
          <w:rFonts w:ascii="Arial" w:hAnsi="Arial" w:cs="Arial"/>
          <w:sz w:val="36"/>
          <w:szCs w:val="36"/>
        </w:rPr>
        <w:t>issue</w:t>
      </w:r>
      <w:r w:rsidR="00E349E7">
        <w:rPr>
          <w:rFonts w:ascii="Arial" w:hAnsi="Arial" w:cs="Arial"/>
          <w:sz w:val="36"/>
          <w:szCs w:val="36"/>
        </w:rPr>
        <w:t>”</w:t>
      </w:r>
      <w:r w:rsidR="007572FD">
        <w:rPr>
          <w:rFonts w:ascii="Arial" w:hAnsi="Arial" w:cs="Arial"/>
          <w:sz w:val="36"/>
          <w:szCs w:val="36"/>
        </w:rPr>
        <w:t xml:space="preserve"> laden</w:t>
      </w:r>
      <w:r w:rsidR="005C31D9">
        <w:rPr>
          <w:rFonts w:ascii="Arial" w:hAnsi="Arial" w:cs="Arial"/>
          <w:sz w:val="36"/>
          <w:szCs w:val="36"/>
        </w:rPr>
        <w:t xml:space="preserve"> account of its purpose and necessity.</w:t>
      </w:r>
    </w:p>
    <w:p w:rsidR="00724117" w:rsidRDefault="00724117" w:rsidP="003610CE">
      <w:pPr>
        <w:spacing w:after="0" w:line="360" w:lineRule="auto"/>
        <w:rPr>
          <w:rFonts w:ascii="Arial" w:hAnsi="Arial" w:cs="Arial"/>
          <w:sz w:val="36"/>
          <w:szCs w:val="36"/>
        </w:rPr>
      </w:pPr>
      <w:r>
        <w:rPr>
          <w:rFonts w:ascii="Arial" w:hAnsi="Arial" w:cs="Arial"/>
          <w:sz w:val="36"/>
          <w:szCs w:val="36"/>
        </w:rPr>
        <w:t xml:space="preserve">    Leading on to the beginning</w:t>
      </w:r>
      <w:r w:rsidR="001E01AF">
        <w:rPr>
          <w:rFonts w:ascii="Arial" w:hAnsi="Arial" w:cs="Arial"/>
          <w:sz w:val="36"/>
          <w:szCs w:val="36"/>
        </w:rPr>
        <w:t xml:space="preserve"> </w:t>
      </w:r>
      <w:r>
        <w:rPr>
          <w:rFonts w:ascii="Arial" w:hAnsi="Arial" w:cs="Arial"/>
          <w:sz w:val="36"/>
          <w:szCs w:val="36"/>
        </w:rPr>
        <w:t xml:space="preserve">of the session, </w:t>
      </w:r>
      <w:r w:rsidR="00F863AA">
        <w:rPr>
          <w:rFonts w:ascii="Arial" w:hAnsi="Arial" w:cs="Arial"/>
          <w:sz w:val="36"/>
          <w:szCs w:val="36"/>
        </w:rPr>
        <w:t>the</w:t>
      </w:r>
      <w:r w:rsidR="001E01AF">
        <w:rPr>
          <w:rFonts w:ascii="Arial" w:hAnsi="Arial" w:cs="Arial"/>
          <w:sz w:val="36"/>
          <w:szCs w:val="36"/>
        </w:rPr>
        <w:t xml:space="preserve"> introductory invitation to the client to begin, had a</w:t>
      </w:r>
      <w:r w:rsidR="007572FD">
        <w:rPr>
          <w:rFonts w:ascii="Arial" w:hAnsi="Arial" w:cs="Arial"/>
          <w:sz w:val="36"/>
          <w:szCs w:val="36"/>
        </w:rPr>
        <w:t xml:space="preserve"> </w:t>
      </w:r>
      <w:r>
        <w:rPr>
          <w:rFonts w:ascii="Arial" w:hAnsi="Arial" w:cs="Arial"/>
          <w:sz w:val="36"/>
          <w:szCs w:val="36"/>
        </w:rPr>
        <w:t>connotati</w:t>
      </w:r>
      <w:r w:rsidR="00E01755">
        <w:rPr>
          <w:rFonts w:ascii="Arial" w:hAnsi="Arial" w:cs="Arial"/>
          <w:sz w:val="36"/>
          <w:szCs w:val="36"/>
        </w:rPr>
        <w:t>on</w:t>
      </w:r>
      <w:r w:rsidR="001E0675">
        <w:rPr>
          <w:rFonts w:ascii="Arial" w:hAnsi="Arial" w:cs="Arial"/>
          <w:sz w:val="36"/>
          <w:szCs w:val="36"/>
        </w:rPr>
        <w:t xml:space="preserve"> that</w:t>
      </w:r>
      <w:r w:rsidR="00E01755">
        <w:rPr>
          <w:rFonts w:ascii="Arial" w:hAnsi="Arial" w:cs="Arial"/>
          <w:sz w:val="36"/>
          <w:szCs w:val="36"/>
        </w:rPr>
        <w:t xml:space="preserve"> </w:t>
      </w:r>
      <w:r w:rsidR="007572FD">
        <w:rPr>
          <w:rFonts w:ascii="Arial" w:hAnsi="Arial" w:cs="Arial"/>
          <w:sz w:val="36"/>
          <w:szCs w:val="36"/>
        </w:rPr>
        <w:t xml:space="preserve">implied </w:t>
      </w:r>
      <w:r w:rsidR="00D33748">
        <w:rPr>
          <w:rFonts w:ascii="Arial" w:hAnsi="Arial" w:cs="Arial"/>
          <w:sz w:val="36"/>
          <w:szCs w:val="36"/>
        </w:rPr>
        <w:t>something in particular ne</w:t>
      </w:r>
      <w:r w:rsidR="001E01AF">
        <w:rPr>
          <w:rFonts w:ascii="Arial" w:hAnsi="Arial" w:cs="Arial"/>
          <w:sz w:val="36"/>
          <w:szCs w:val="36"/>
        </w:rPr>
        <w:t xml:space="preserve">eded to be addressed, or, </w:t>
      </w:r>
      <w:r w:rsidR="00676D45">
        <w:rPr>
          <w:rFonts w:ascii="Arial" w:hAnsi="Arial" w:cs="Arial"/>
          <w:sz w:val="36"/>
          <w:szCs w:val="36"/>
        </w:rPr>
        <w:t xml:space="preserve">in fact </w:t>
      </w:r>
      <w:r w:rsidR="00176DD0">
        <w:rPr>
          <w:rFonts w:ascii="Arial" w:hAnsi="Arial" w:cs="Arial"/>
          <w:sz w:val="36"/>
          <w:szCs w:val="36"/>
        </w:rPr>
        <w:t xml:space="preserve">that </w:t>
      </w:r>
      <w:r w:rsidR="00E01755">
        <w:rPr>
          <w:rFonts w:ascii="Arial" w:hAnsi="Arial" w:cs="Arial"/>
          <w:sz w:val="36"/>
          <w:szCs w:val="36"/>
        </w:rPr>
        <w:t>the</w:t>
      </w:r>
      <w:r w:rsidR="001E01AF">
        <w:rPr>
          <w:rFonts w:ascii="Arial" w:hAnsi="Arial" w:cs="Arial"/>
          <w:sz w:val="36"/>
          <w:szCs w:val="36"/>
        </w:rPr>
        <w:t xml:space="preserve">y </w:t>
      </w:r>
      <w:r w:rsidR="00E01755">
        <w:rPr>
          <w:rFonts w:ascii="Arial" w:hAnsi="Arial" w:cs="Arial"/>
          <w:sz w:val="36"/>
          <w:szCs w:val="36"/>
        </w:rPr>
        <w:t xml:space="preserve">had not attended </w:t>
      </w:r>
      <w:r>
        <w:rPr>
          <w:rFonts w:ascii="Arial" w:hAnsi="Arial" w:cs="Arial"/>
          <w:sz w:val="36"/>
          <w:szCs w:val="36"/>
        </w:rPr>
        <w:t>before. Therefore</w:t>
      </w:r>
      <w:r w:rsidR="009C0A66">
        <w:rPr>
          <w:rFonts w:ascii="Arial" w:hAnsi="Arial" w:cs="Arial"/>
          <w:sz w:val="36"/>
          <w:szCs w:val="36"/>
        </w:rPr>
        <w:t>,</w:t>
      </w:r>
      <w:r>
        <w:rPr>
          <w:rFonts w:ascii="Arial" w:hAnsi="Arial" w:cs="Arial"/>
          <w:sz w:val="36"/>
          <w:szCs w:val="36"/>
        </w:rPr>
        <w:t xml:space="preserve"> a more </w:t>
      </w:r>
      <w:r w:rsidR="009C0A66">
        <w:rPr>
          <w:rFonts w:ascii="Arial" w:hAnsi="Arial" w:cs="Arial"/>
          <w:sz w:val="36"/>
          <w:szCs w:val="36"/>
        </w:rPr>
        <w:t>suitabl</w:t>
      </w:r>
      <w:r w:rsidR="00982F13">
        <w:rPr>
          <w:rFonts w:ascii="Arial" w:hAnsi="Arial" w:cs="Arial"/>
          <w:sz w:val="36"/>
          <w:szCs w:val="36"/>
        </w:rPr>
        <w:t>e</w:t>
      </w:r>
      <w:r w:rsidR="00676D45">
        <w:rPr>
          <w:rFonts w:ascii="Arial" w:hAnsi="Arial" w:cs="Arial"/>
          <w:sz w:val="36"/>
          <w:szCs w:val="36"/>
        </w:rPr>
        <w:t xml:space="preserve"> </w:t>
      </w:r>
      <w:r w:rsidR="00A5473B">
        <w:rPr>
          <w:rFonts w:ascii="Arial" w:hAnsi="Arial" w:cs="Arial"/>
          <w:sz w:val="36"/>
          <w:szCs w:val="36"/>
        </w:rPr>
        <w:t>start and</w:t>
      </w:r>
      <w:r w:rsidR="009C0A66">
        <w:rPr>
          <w:rFonts w:ascii="Arial" w:hAnsi="Arial" w:cs="Arial"/>
          <w:sz w:val="36"/>
          <w:szCs w:val="36"/>
        </w:rPr>
        <w:t xml:space="preserve"> opening</w:t>
      </w:r>
      <w:r w:rsidR="007C61BC">
        <w:rPr>
          <w:rFonts w:ascii="Arial" w:hAnsi="Arial" w:cs="Arial"/>
          <w:sz w:val="36"/>
          <w:szCs w:val="36"/>
        </w:rPr>
        <w:t xml:space="preserve"> </w:t>
      </w:r>
      <w:r w:rsidR="00A5473B">
        <w:rPr>
          <w:rFonts w:ascii="Arial" w:hAnsi="Arial" w:cs="Arial"/>
          <w:sz w:val="36"/>
          <w:szCs w:val="36"/>
        </w:rPr>
        <w:t xml:space="preserve">line </w:t>
      </w:r>
      <w:r w:rsidR="007C61BC">
        <w:rPr>
          <w:rFonts w:ascii="Arial" w:hAnsi="Arial" w:cs="Arial"/>
          <w:sz w:val="36"/>
          <w:szCs w:val="36"/>
        </w:rPr>
        <w:t xml:space="preserve">would </w:t>
      </w:r>
      <w:r w:rsidR="001E01AF">
        <w:rPr>
          <w:rFonts w:ascii="Arial" w:hAnsi="Arial" w:cs="Arial"/>
          <w:sz w:val="36"/>
          <w:szCs w:val="36"/>
        </w:rPr>
        <w:t xml:space="preserve">have </w:t>
      </w:r>
      <w:r w:rsidR="00995F1B">
        <w:rPr>
          <w:rFonts w:ascii="Arial" w:hAnsi="Arial" w:cs="Arial"/>
          <w:sz w:val="36"/>
          <w:szCs w:val="36"/>
        </w:rPr>
        <w:t>le</w:t>
      </w:r>
      <w:r w:rsidR="001E01AF">
        <w:rPr>
          <w:rFonts w:ascii="Arial" w:hAnsi="Arial" w:cs="Arial"/>
          <w:sz w:val="36"/>
          <w:szCs w:val="36"/>
        </w:rPr>
        <w:t>ft</w:t>
      </w:r>
      <w:r w:rsidR="00995F1B">
        <w:rPr>
          <w:rFonts w:ascii="Arial" w:hAnsi="Arial" w:cs="Arial"/>
          <w:sz w:val="36"/>
          <w:szCs w:val="36"/>
        </w:rPr>
        <w:t xml:space="preserve"> the control </w:t>
      </w:r>
      <w:r w:rsidR="00982F13">
        <w:rPr>
          <w:rFonts w:ascii="Arial" w:hAnsi="Arial" w:cs="Arial"/>
          <w:sz w:val="36"/>
          <w:szCs w:val="36"/>
        </w:rPr>
        <w:t xml:space="preserve">of what </w:t>
      </w:r>
      <w:r w:rsidR="00A5473B">
        <w:rPr>
          <w:rFonts w:ascii="Arial" w:hAnsi="Arial" w:cs="Arial"/>
          <w:sz w:val="36"/>
          <w:szCs w:val="36"/>
        </w:rPr>
        <w:t>an</w:t>
      </w:r>
      <w:r w:rsidR="001E01AF">
        <w:rPr>
          <w:rFonts w:ascii="Arial" w:hAnsi="Arial" w:cs="Arial"/>
          <w:sz w:val="36"/>
          <w:szCs w:val="36"/>
        </w:rPr>
        <w:t xml:space="preserve">d </w:t>
      </w:r>
      <w:r w:rsidR="00982F13">
        <w:rPr>
          <w:rFonts w:ascii="Arial" w:hAnsi="Arial" w:cs="Arial"/>
          <w:sz w:val="36"/>
          <w:szCs w:val="36"/>
        </w:rPr>
        <w:t xml:space="preserve">the </w:t>
      </w:r>
      <w:r w:rsidR="001E01AF">
        <w:rPr>
          <w:rFonts w:ascii="Arial" w:hAnsi="Arial" w:cs="Arial"/>
          <w:sz w:val="36"/>
          <w:szCs w:val="36"/>
        </w:rPr>
        <w:t>extent of</w:t>
      </w:r>
      <w:r w:rsidR="00995F1B">
        <w:rPr>
          <w:rFonts w:ascii="Arial" w:hAnsi="Arial" w:cs="Arial"/>
          <w:sz w:val="36"/>
          <w:szCs w:val="36"/>
        </w:rPr>
        <w:t xml:space="preserve"> what </w:t>
      </w:r>
      <w:r w:rsidR="00A5473B">
        <w:rPr>
          <w:rFonts w:ascii="Arial" w:hAnsi="Arial" w:cs="Arial"/>
          <w:sz w:val="36"/>
          <w:szCs w:val="36"/>
        </w:rPr>
        <w:t>they</w:t>
      </w:r>
      <w:r w:rsidR="00995F1B">
        <w:rPr>
          <w:rFonts w:ascii="Arial" w:hAnsi="Arial" w:cs="Arial"/>
          <w:sz w:val="36"/>
          <w:szCs w:val="36"/>
        </w:rPr>
        <w:t xml:space="preserve"> want</w:t>
      </w:r>
      <w:r w:rsidR="00F863AA">
        <w:rPr>
          <w:rFonts w:ascii="Arial" w:hAnsi="Arial" w:cs="Arial"/>
          <w:sz w:val="36"/>
          <w:szCs w:val="36"/>
        </w:rPr>
        <w:t>ed</w:t>
      </w:r>
      <w:r w:rsidR="00995F1B">
        <w:rPr>
          <w:rFonts w:ascii="Arial" w:hAnsi="Arial" w:cs="Arial"/>
          <w:sz w:val="36"/>
          <w:szCs w:val="36"/>
        </w:rPr>
        <w:t xml:space="preserve"> to say</w:t>
      </w:r>
      <w:r w:rsidR="00E94275">
        <w:rPr>
          <w:rFonts w:ascii="Arial" w:hAnsi="Arial" w:cs="Arial"/>
          <w:sz w:val="36"/>
          <w:szCs w:val="36"/>
        </w:rPr>
        <w:t xml:space="preserve"> with the client</w:t>
      </w:r>
      <w:r w:rsidR="00E349E7">
        <w:rPr>
          <w:rFonts w:ascii="Arial" w:hAnsi="Arial" w:cs="Arial"/>
          <w:sz w:val="36"/>
          <w:szCs w:val="36"/>
        </w:rPr>
        <w:t>.</w:t>
      </w:r>
    </w:p>
    <w:p w:rsidR="003348D1" w:rsidRDefault="00995F1B" w:rsidP="003610CE">
      <w:pPr>
        <w:spacing w:after="0" w:line="360" w:lineRule="auto"/>
        <w:rPr>
          <w:rFonts w:ascii="Arial" w:hAnsi="Arial" w:cs="Arial"/>
          <w:sz w:val="36"/>
          <w:szCs w:val="36"/>
        </w:rPr>
      </w:pPr>
      <w:r>
        <w:rPr>
          <w:rFonts w:ascii="Arial" w:hAnsi="Arial" w:cs="Arial"/>
          <w:sz w:val="36"/>
          <w:szCs w:val="36"/>
        </w:rPr>
        <w:t xml:space="preserve">   </w:t>
      </w:r>
      <w:r w:rsidR="00A5473B">
        <w:rPr>
          <w:rFonts w:ascii="Arial" w:hAnsi="Arial" w:cs="Arial"/>
          <w:sz w:val="36"/>
          <w:szCs w:val="36"/>
        </w:rPr>
        <w:t xml:space="preserve">While this did not impede </w:t>
      </w:r>
      <w:r w:rsidR="00982F13">
        <w:rPr>
          <w:rFonts w:ascii="Arial" w:hAnsi="Arial" w:cs="Arial"/>
          <w:sz w:val="36"/>
          <w:szCs w:val="36"/>
        </w:rPr>
        <w:t>negatively</w:t>
      </w:r>
      <w:r w:rsidR="00A5473B">
        <w:rPr>
          <w:rFonts w:ascii="Arial" w:hAnsi="Arial" w:cs="Arial"/>
          <w:sz w:val="36"/>
          <w:szCs w:val="36"/>
        </w:rPr>
        <w:t xml:space="preserve">, a mental note was made in order to address it before the next session, </w:t>
      </w:r>
      <w:r w:rsidR="00A5473B">
        <w:rPr>
          <w:rFonts w:ascii="Arial" w:hAnsi="Arial" w:cs="Arial"/>
          <w:sz w:val="36"/>
          <w:szCs w:val="36"/>
        </w:rPr>
        <w:lastRenderedPageBreak/>
        <w:t>as had the client responded differently,</w:t>
      </w:r>
      <w:r w:rsidR="003348D1">
        <w:rPr>
          <w:rFonts w:ascii="Arial" w:hAnsi="Arial" w:cs="Arial"/>
          <w:sz w:val="36"/>
          <w:szCs w:val="36"/>
        </w:rPr>
        <w:t xml:space="preserve"> especially had it been the first session,</w:t>
      </w:r>
      <w:r w:rsidR="00A5473B">
        <w:rPr>
          <w:rFonts w:ascii="Arial" w:hAnsi="Arial" w:cs="Arial"/>
          <w:sz w:val="36"/>
          <w:szCs w:val="36"/>
        </w:rPr>
        <w:t xml:space="preserve"> then that could have raised a po</w:t>
      </w:r>
      <w:r w:rsidR="003348D1">
        <w:rPr>
          <w:rFonts w:ascii="Arial" w:hAnsi="Arial" w:cs="Arial"/>
          <w:sz w:val="36"/>
          <w:szCs w:val="36"/>
        </w:rPr>
        <w:t>tentially</w:t>
      </w:r>
      <w:r w:rsidR="00A5473B">
        <w:rPr>
          <w:rFonts w:ascii="Arial" w:hAnsi="Arial" w:cs="Arial"/>
          <w:sz w:val="36"/>
          <w:szCs w:val="36"/>
        </w:rPr>
        <w:t xml:space="preserve"> uncomfortable question as to competency</w:t>
      </w:r>
      <w:r w:rsidR="003348D1">
        <w:rPr>
          <w:rFonts w:ascii="Arial" w:hAnsi="Arial" w:cs="Arial"/>
          <w:sz w:val="36"/>
          <w:szCs w:val="36"/>
        </w:rPr>
        <w:t>,</w:t>
      </w:r>
      <w:r w:rsidR="00A5473B">
        <w:rPr>
          <w:rFonts w:ascii="Arial" w:hAnsi="Arial" w:cs="Arial"/>
          <w:sz w:val="36"/>
          <w:szCs w:val="36"/>
        </w:rPr>
        <w:t xml:space="preserve"> </w:t>
      </w:r>
      <w:r w:rsidR="003348D1">
        <w:rPr>
          <w:rFonts w:ascii="Arial" w:hAnsi="Arial" w:cs="Arial"/>
          <w:sz w:val="36"/>
          <w:szCs w:val="36"/>
        </w:rPr>
        <w:t xml:space="preserve">and the </w:t>
      </w:r>
      <w:r w:rsidR="00A5473B">
        <w:rPr>
          <w:rFonts w:ascii="Arial" w:hAnsi="Arial" w:cs="Arial"/>
          <w:sz w:val="36"/>
          <w:szCs w:val="36"/>
        </w:rPr>
        <w:t>possib</w:t>
      </w:r>
      <w:r w:rsidR="003348D1">
        <w:rPr>
          <w:rFonts w:ascii="Arial" w:hAnsi="Arial" w:cs="Arial"/>
          <w:sz w:val="36"/>
          <w:szCs w:val="36"/>
        </w:rPr>
        <w:t>ility of</w:t>
      </w:r>
      <w:r w:rsidR="00A5473B">
        <w:rPr>
          <w:rFonts w:ascii="Arial" w:hAnsi="Arial" w:cs="Arial"/>
          <w:sz w:val="36"/>
          <w:szCs w:val="36"/>
        </w:rPr>
        <w:t xml:space="preserve"> undermining client confidence in the ensuing process. </w:t>
      </w:r>
    </w:p>
    <w:p w:rsidR="00771F87" w:rsidRDefault="003348D1" w:rsidP="003610CE">
      <w:pPr>
        <w:spacing w:after="0" w:line="360" w:lineRule="auto"/>
        <w:rPr>
          <w:rFonts w:ascii="Arial" w:hAnsi="Arial" w:cs="Arial"/>
          <w:sz w:val="36"/>
          <w:szCs w:val="36"/>
        </w:rPr>
      </w:pPr>
      <w:r>
        <w:rPr>
          <w:rFonts w:ascii="Arial" w:hAnsi="Arial" w:cs="Arial"/>
          <w:sz w:val="36"/>
          <w:szCs w:val="36"/>
        </w:rPr>
        <w:t xml:space="preserve">   </w:t>
      </w:r>
      <w:r w:rsidR="00A11701">
        <w:rPr>
          <w:rFonts w:ascii="Arial" w:hAnsi="Arial" w:cs="Arial"/>
          <w:sz w:val="36"/>
          <w:szCs w:val="36"/>
        </w:rPr>
        <w:t>In respon</w:t>
      </w:r>
      <w:r w:rsidR="00C56941">
        <w:rPr>
          <w:rFonts w:ascii="Arial" w:hAnsi="Arial" w:cs="Arial"/>
          <w:sz w:val="36"/>
          <w:szCs w:val="36"/>
        </w:rPr>
        <w:t>s</w:t>
      </w:r>
      <w:r w:rsidR="007572FD">
        <w:rPr>
          <w:rFonts w:ascii="Arial" w:hAnsi="Arial" w:cs="Arial"/>
          <w:sz w:val="36"/>
          <w:szCs w:val="36"/>
        </w:rPr>
        <w:t>e</w:t>
      </w:r>
      <w:r w:rsidR="00767199">
        <w:rPr>
          <w:rFonts w:ascii="Arial" w:hAnsi="Arial" w:cs="Arial"/>
          <w:sz w:val="36"/>
          <w:szCs w:val="36"/>
        </w:rPr>
        <w:t xml:space="preserve"> however</w:t>
      </w:r>
      <w:r w:rsidR="00F863AA">
        <w:rPr>
          <w:rFonts w:ascii="Arial" w:hAnsi="Arial" w:cs="Arial"/>
          <w:sz w:val="36"/>
          <w:szCs w:val="36"/>
        </w:rPr>
        <w:t>, the client express</w:t>
      </w:r>
      <w:r w:rsidR="001E01AF">
        <w:rPr>
          <w:rFonts w:ascii="Arial" w:hAnsi="Arial" w:cs="Arial"/>
          <w:sz w:val="36"/>
          <w:szCs w:val="36"/>
        </w:rPr>
        <w:t>ed</w:t>
      </w:r>
      <w:r w:rsidR="00E01755">
        <w:rPr>
          <w:rFonts w:ascii="Arial" w:hAnsi="Arial" w:cs="Arial"/>
          <w:sz w:val="36"/>
          <w:szCs w:val="36"/>
        </w:rPr>
        <w:t xml:space="preserve"> </w:t>
      </w:r>
      <w:r w:rsidR="001E01AF">
        <w:rPr>
          <w:rFonts w:ascii="Arial" w:hAnsi="Arial" w:cs="Arial"/>
          <w:sz w:val="36"/>
          <w:szCs w:val="36"/>
        </w:rPr>
        <w:t xml:space="preserve">a </w:t>
      </w:r>
      <w:r w:rsidR="00E01755">
        <w:rPr>
          <w:rFonts w:ascii="Arial" w:hAnsi="Arial" w:cs="Arial"/>
          <w:sz w:val="36"/>
          <w:szCs w:val="36"/>
        </w:rPr>
        <w:t>feeling</w:t>
      </w:r>
      <w:r w:rsidR="00891021">
        <w:rPr>
          <w:rFonts w:ascii="Arial" w:hAnsi="Arial" w:cs="Arial"/>
          <w:sz w:val="36"/>
          <w:szCs w:val="36"/>
        </w:rPr>
        <w:t xml:space="preserve"> of</w:t>
      </w:r>
      <w:r>
        <w:rPr>
          <w:rFonts w:ascii="Arial" w:hAnsi="Arial" w:cs="Arial"/>
          <w:sz w:val="36"/>
          <w:szCs w:val="36"/>
        </w:rPr>
        <w:t xml:space="preserve"> being</w:t>
      </w:r>
      <w:r w:rsidR="001E01AF">
        <w:rPr>
          <w:rFonts w:ascii="Arial" w:hAnsi="Arial" w:cs="Arial"/>
          <w:sz w:val="36"/>
          <w:szCs w:val="36"/>
        </w:rPr>
        <w:t xml:space="preserve">, </w:t>
      </w:r>
      <w:r w:rsidR="008A5646">
        <w:rPr>
          <w:rFonts w:ascii="Arial" w:hAnsi="Arial" w:cs="Arial"/>
          <w:sz w:val="36"/>
          <w:szCs w:val="36"/>
        </w:rPr>
        <w:t>“</w:t>
      </w:r>
      <w:r w:rsidR="00A537F2">
        <w:rPr>
          <w:rFonts w:ascii="Arial" w:hAnsi="Arial" w:cs="Arial"/>
          <w:sz w:val="36"/>
          <w:szCs w:val="36"/>
        </w:rPr>
        <w:t>off sorts</w:t>
      </w:r>
      <w:r w:rsidR="008A5646">
        <w:rPr>
          <w:rFonts w:ascii="Arial" w:hAnsi="Arial" w:cs="Arial"/>
          <w:sz w:val="36"/>
          <w:szCs w:val="36"/>
        </w:rPr>
        <w:t>”</w:t>
      </w:r>
      <w:r w:rsidR="00A537F2">
        <w:rPr>
          <w:rFonts w:ascii="Arial" w:hAnsi="Arial" w:cs="Arial"/>
          <w:sz w:val="36"/>
          <w:szCs w:val="36"/>
        </w:rPr>
        <w:t xml:space="preserve">. </w:t>
      </w:r>
      <w:r>
        <w:rPr>
          <w:rFonts w:ascii="Arial" w:hAnsi="Arial" w:cs="Arial"/>
          <w:sz w:val="36"/>
          <w:szCs w:val="36"/>
        </w:rPr>
        <w:t>Rather than making an assumption as to the meaning of this term, t</w:t>
      </w:r>
      <w:r w:rsidR="001E01AF">
        <w:rPr>
          <w:rFonts w:ascii="Arial" w:hAnsi="Arial" w:cs="Arial"/>
          <w:sz w:val="36"/>
          <w:szCs w:val="36"/>
        </w:rPr>
        <w:t xml:space="preserve">o </w:t>
      </w:r>
      <w:r w:rsidR="00797577">
        <w:rPr>
          <w:rFonts w:ascii="Arial" w:hAnsi="Arial" w:cs="Arial"/>
          <w:sz w:val="36"/>
          <w:szCs w:val="36"/>
        </w:rPr>
        <w:t xml:space="preserve">ensure </w:t>
      </w:r>
      <w:r>
        <w:rPr>
          <w:rFonts w:ascii="Arial" w:hAnsi="Arial" w:cs="Arial"/>
          <w:sz w:val="36"/>
          <w:szCs w:val="36"/>
        </w:rPr>
        <w:t xml:space="preserve">complete </w:t>
      </w:r>
      <w:r w:rsidR="00797577">
        <w:rPr>
          <w:rFonts w:ascii="Arial" w:hAnsi="Arial" w:cs="Arial"/>
          <w:sz w:val="36"/>
          <w:szCs w:val="36"/>
        </w:rPr>
        <w:t>understanding</w:t>
      </w:r>
      <w:r>
        <w:rPr>
          <w:rFonts w:ascii="Arial" w:hAnsi="Arial" w:cs="Arial"/>
          <w:sz w:val="36"/>
          <w:szCs w:val="36"/>
        </w:rPr>
        <w:t>,</w:t>
      </w:r>
      <w:r w:rsidR="00CF27DB">
        <w:rPr>
          <w:rFonts w:ascii="Arial" w:hAnsi="Arial" w:cs="Arial"/>
          <w:sz w:val="36"/>
          <w:szCs w:val="36"/>
        </w:rPr>
        <w:t xml:space="preserve"> and in a bid to further develop an appreciation for their personal language, as stated in (</w:t>
      </w:r>
      <w:proofErr w:type="spellStart"/>
      <w:r w:rsidR="00CF27DB">
        <w:rPr>
          <w:rFonts w:ascii="Arial" w:hAnsi="Arial" w:cs="Arial"/>
          <w:sz w:val="36"/>
          <w:szCs w:val="36"/>
        </w:rPr>
        <w:t>Mearns</w:t>
      </w:r>
      <w:proofErr w:type="spellEnd"/>
      <w:r w:rsidR="00CF27DB">
        <w:rPr>
          <w:rFonts w:ascii="Arial" w:hAnsi="Arial" w:cs="Arial"/>
          <w:sz w:val="36"/>
          <w:szCs w:val="36"/>
        </w:rPr>
        <w:t xml:space="preserve"> and Cooper, 2018, p. 4) </w:t>
      </w:r>
      <w:r w:rsidR="00B848B6">
        <w:rPr>
          <w:rFonts w:ascii="Arial" w:hAnsi="Arial" w:cs="Arial"/>
          <w:sz w:val="36"/>
          <w:szCs w:val="36"/>
        </w:rPr>
        <w:t xml:space="preserve">as </w:t>
      </w:r>
      <w:r w:rsidR="00CF27DB">
        <w:rPr>
          <w:rFonts w:ascii="Arial" w:hAnsi="Arial" w:cs="Arial"/>
          <w:sz w:val="36"/>
          <w:szCs w:val="36"/>
        </w:rPr>
        <w:t>it is a fundamental aspect of “who we are”</w:t>
      </w:r>
      <w:r w:rsidR="00B848B6">
        <w:rPr>
          <w:rFonts w:ascii="Arial" w:hAnsi="Arial" w:cs="Arial"/>
          <w:sz w:val="36"/>
          <w:szCs w:val="36"/>
        </w:rPr>
        <w:t xml:space="preserve">. With this in mind, by also </w:t>
      </w:r>
      <w:r w:rsidR="00797577">
        <w:rPr>
          <w:rFonts w:ascii="Arial" w:hAnsi="Arial" w:cs="Arial"/>
          <w:sz w:val="36"/>
          <w:szCs w:val="36"/>
        </w:rPr>
        <w:t>demonstrating a commitment to the relationship,</w:t>
      </w:r>
      <w:r w:rsidR="00B848B6">
        <w:rPr>
          <w:rFonts w:ascii="Arial" w:hAnsi="Arial" w:cs="Arial"/>
          <w:sz w:val="36"/>
          <w:szCs w:val="36"/>
        </w:rPr>
        <w:t xml:space="preserve"> </w:t>
      </w:r>
      <w:r w:rsidR="00797577">
        <w:rPr>
          <w:rFonts w:ascii="Arial" w:hAnsi="Arial" w:cs="Arial"/>
          <w:sz w:val="36"/>
          <w:szCs w:val="36"/>
        </w:rPr>
        <w:t xml:space="preserve">as </w:t>
      </w:r>
      <w:r w:rsidR="00771F87">
        <w:rPr>
          <w:rFonts w:ascii="Arial" w:hAnsi="Arial" w:cs="Arial"/>
          <w:sz w:val="36"/>
          <w:szCs w:val="36"/>
        </w:rPr>
        <w:t>stated in (</w:t>
      </w:r>
      <w:r w:rsidR="007244B4">
        <w:rPr>
          <w:rFonts w:ascii="Arial" w:hAnsi="Arial" w:cs="Arial"/>
          <w:sz w:val="36"/>
          <w:szCs w:val="36"/>
        </w:rPr>
        <w:t xml:space="preserve">McLeod </w:t>
      </w:r>
      <w:r w:rsidR="001E01AF">
        <w:rPr>
          <w:rFonts w:ascii="Arial" w:hAnsi="Arial" w:cs="Arial"/>
          <w:sz w:val="36"/>
          <w:szCs w:val="36"/>
        </w:rPr>
        <w:t>and McLeod, 2011)</w:t>
      </w:r>
      <w:r w:rsidR="00891021">
        <w:rPr>
          <w:rFonts w:ascii="Arial" w:hAnsi="Arial" w:cs="Arial"/>
          <w:sz w:val="36"/>
          <w:szCs w:val="36"/>
        </w:rPr>
        <w:t xml:space="preserve"> </w:t>
      </w:r>
      <w:r>
        <w:rPr>
          <w:rFonts w:ascii="Arial" w:hAnsi="Arial" w:cs="Arial"/>
          <w:sz w:val="36"/>
          <w:szCs w:val="36"/>
        </w:rPr>
        <w:t>by</w:t>
      </w:r>
      <w:r w:rsidR="00771F87">
        <w:rPr>
          <w:rFonts w:ascii="Arial" w:hAnsi="Arial" w:cs="Arial"/>
          <w:sz w:val="36"/>
          <w:szCs w:val="36"/>
        </w:rPr>
        <w:t xml:space="preserve"> en</w:t>
      </w:r>
      <w:r w:rsidR="00693095">
        <w:rPr>
          <w:rFonts w:ascii="Arial" w:hAnsi="Arial" w:cs="Arial"/>
          <w:sz w:val="36"/>
          <w:szCs w:val="36"/>
        </w:rPr>
        <w:t>gaging empathically</w:t>
      </w:r>
      <w:r w:rsidR="00B848B6">
        <w:rPr>
          <w:rFonts w:ascii="Arial" w:hAnsi="Arial" w:cs="Arial"/>
          <w:sz w:val="36"/>
          <w:szCs w:val="36"/>
        </w:rPr>
        <w:t xml:space="preserve"> with the client</w:t>
      </w:r>
      <w:r w:rsidR="00771F87">
        <w:rPr>
          <w:rFonts w:ascii="Arial" w:hAnsi="Arial" w:cs="Arial"/>
          <w:sz w:val="36"/>
          <w:szCs w:val="36"/>
        </w:rPr>
        <w:t>,</w:t>
      </w:r>
      <w:r w:rsidR="001E01AF">
        <w:rPr>
          <w:rFonts w:ascii="Arial" w:hAnsi="Arial" w:cs="Arial"/>
          <w:sz w:val="36"/>
          <w:szCs w:val="36"/>
        </w:rPr>
        <w:t xml:space="preserve"> </w:t>
      </w:r>
      <w:r w:rsidR="00B848B6">
        <w:rPr>
          <w:rFonts w:ascii="Arial" w:hAnsi="Arial" w:cs="Arial"/>
          <w:sz w:val="36"/>
          <w:szCs w:val="36"/>
        </w:rPr>
        <w:t>and</w:t>
      </w:r>
      <w:r w:rsidR="00E94275">
        <w:rPr>
          <w:rFonts w:ascii="Arial" w:hAnsi="Arial" w:cs="Arial"/>
          <w:sz w:val="36"/>
          <w:szCs w:val="36"/>
        </w:rPr>
        <w:t xml:space="preserve"> a</w:t>
      </w:r>
      <w:r w:rsidR="00C50775">
        <w:rPr>
          <w:rFonts w:ascii="Arial" w:hAnsi="Arial" w:cs="Arial"/>
          <w:sz w:val="36"/>
          <w:szCs w:val="36"/>
        </w:rPr>
        <w:t>sking an open</w:t>
      </w:r>
      <w:r>
        <w:rPr>
          <w:rFonts w:ascii="Arial" w:hAnsi="Arial" w:cs="Arial"/>
          <w:sz w:val="36"/>
          <w:szCs w:val="36"/>
        </w:rPr>
        <w:t xml:space="preserve"> question of “what does being off sorts mean to you?”,</w:t>
      </w:r>
      <w:r w:rsidR="00C50775">
        <w:rPr>
          <w:rFonts w:ascii="Arial" w:hAnsi="Arial" w:cs="Arial"/>
          <w:sz w:val="36"/>
          <w:szCs w:val="36"/>
        </w:rPr>
        <w:t xml:space="preserve"> </w:t>
      </w:r>
      <w:r w:rsidR="00E777B5">
        <w:rPr>
          <w:rFonts w:ascii="Arial" w:hAnsi="Arial" w:cs="Arial"/>
          <w:sz w:val="36"/>
          <w:szCs w:val="36"/>
        </w:rPr>
        <w:t xml:space="preserve">led to </w:t>
      </w:r>
      <w:r>
        <w:rPr>
          <w:rFonts w:ascii="Arial" w:hAnsi="Arial" w:cs="Arial"/>
          <w:sz w:val="36"/>
          <w:szCs w:val="36"/>
        </w:rPr>
        <w:t>the client</w:t>
      </w:r>
      <w:r w:rsidR="005C31D9">
        <w:rPr>
          <w:rFonts w:ascii="Arial" w:hAnsi="Arial" w:cs="Arial"/>
          <w:sz w:val="36"/>
          <w:szCs w:val="36"/>
        </w:rPr>
        <w:t xml:space="preserve"> articulati</w:t>
      </w:r>
      <w:r>
        <w:rPr>
          <w:rFonts w:ascii="Arial" w:hAnsi="Arial" w:cs="Arial"/>
          <w:sz w:val="36"/>
          <w:szCs w:val="36"/>
        </w:rPr>
        <w:t>ng that they were,</w:t>
      </w:r>
      <w:r w:rsidR="00E777B5">
        <w:rPr>
          <w:rFonts w:ascii="Arial" w:hAnsi="Arial" w:cs="Arial"/>
          <w:sz w:val="36"/>
          <w:szCs w:val="36"/>
        </w:rPr>
        <w:t xml:space="preserve"> </w:t>
      </w:r>
      <w:r w:rsidR="008A5646">
        <w:rPr>
          <w:rFonts w:ascii="Arial" w:hAnsi="Arial" w:cs="Arial"/>
          <w:sz w:val="36"/>
          <w:szCs w:val="36"/>
        </w:rPr>
        <w:t>“</w:t>
      </w:r>
      <w:r w:rsidR="00E777B5">
        <w:rPr>
          <w:rFonts w:ascii="Arial" w:hAnsi="Arial" w:cs="Arial"/>
          <w:sz w:val="36"/>
          <w:szCs w:val="36"/>
        </w:rPr>
        <w:t xml:space="preserve">feeling </w:t>
      </w:r>
      <w:r w:rsidR="00E01755">
        <w:rPr>
          <w:rFonts w:ascii="Arial" w:hAnsi="Arial" w:cs="Arial"/>
          <w:sz w:val="36"/>
          <w:szCs w:val="36"/>
        </w:rPr>
        <w:t>low</w:t>
      </w:r>
      <w:r w:rsidR="008A5646">
        <w:rPr>
          <w:rFonts w:ascii="Arial" w:hAnsi="Arial" w:cs="Arial"/>
          <w:sz w:val="36"/>
          <w:szCs w:val="36"/>
        </w:rPr>
        <w:t>”</w:t>
      </w:r>
      <w:r w:rsidR="00771F87">
        <w:rPr>
          <w:rFonts w:ascii="Arial" w:hAnsi="Arial" w:cs="Arial"/>
          <w:sz w:val="36"/>
          <w:szCs w:val="36"/>
        </w:rPr>
        <w:t>.</w:t>
      </w:r>
    </w:p>
    <w:p w:rsidR="00E777B5" w:rsidRDefault="00771F87" w:rsidP="003610CE">
      <w:pPr>
        <w:spacing w:after="0" w:line="360" w:lineRule="auto"/>
        <w:rPr>
          <w:rFonts w:ascii="Arial" w:hAnsi="Arial" w:cs="Arial"/>
          <w:sz w:val="36"/>
          <w:szCs w:val="36"/>
        </w:rPr>
      </w:pPr>
      <w:r>
        <w:rPr>
          <w:rFonts w:ascii="Arial" w:hAnsi="Arial" w:cs="Arial"/>
          <w:sz w:val="36"/>
          <w:szCs w:val="36"/>
        </w:rPr>
        <w:t xml:space="preserve">   This response</w:t>
      </w:r>
      <w:r w:rsidR="00E01755">
        <w:rPr>
          <w:rFonts w:ascii="Arial" w:hAnsi="Arial" w:cs="Arial"/>
          <w:sz w:val="36"/>
          <w:szCs w:val="36"/>
        </w:rPr>
        <w:t xml:space="preserve"> </w:t>
      </w:r>
      <w:r>
        <w:rPr>
          <w:rFonts w:ascii="Arial" w:hAnsi="Arial" w:cs="Arial"/>
          <w:sz w:val="36"/>
          <w:szCs w:val="36"/>
        </w:rPr>
        <w:t xml:space="preserve">was </w:t>
      </w:r>
      <w:r w:rsidR="00C56941">
        <w:rPr>
          <w:rFonts w:ascii="Arial" w:hAnsi="Arial" w:cs="Arial"/>
          <w:sz w:val="36"/>
          <w:szCs w:val="36"/>
        </w:rPr>
        <w:t>accompanied by</w:t>
      </w:r>
      <w:r w:rsidR="00E777B5">
        <w:rPr>
          <w:rFonts w:ascii="Arial" w:hAnsi="Arial" w:cs="Arial"/>
          <w:sz w:val="36"/>
          <w:szCs w:val="36"/>
        </w:rPr>
        <w:t xml:space="preserve"> </w:t>
      </w:r>
      <w:r w:rsidR="00E01755">
        <w:rPr>
          <w:rFonts w:ascii="Arial" w:hAnsi="Arial" w:cs="Arial"/>
          <w:sz w:val="36"/>
          <w:szCs w:val="36"/>
        </w:rPr>
        <w:t xml:space="preserve">a tangible </w:t>
      </w:r>
      <w:r w:rsidR="007572FD">
        <w:rPr>
          <w:rFonts w:ascii="Arial" w:hAnsi="Arial" w:cs="Arial"/>
          <w:sz w:val="36"/>
          <w:szCs w:val="36"/>
        </w:rPr>
        <w:t>sense</w:t>
      </w:r>
      <w:r w:rsidR="00BE2615">
        <w:rPr>
          <w:rFonts w:ascii="Arial" w:hAnsi="Arial" w:cs="Arial"/>
          <w:sz w:val="36"/>
          <w:szCs w:val="36"/>
        </w:rPr>
        <w:t xml:space="preserve"> of</w:t>
      </w:r>
      <w:r w:rsidR="00E01755">
        <w:rPr>
          <w:rFonts w:ascii="Arial" w:hAnsi="Arial" w:cs="Arial"/>
          <w:sz w:val="36"/>
          <w:szCs w:val="36"/>
        </w:rPr>
        <w:t xml:space="preserve"> </w:t>
      </w:r>
      <w:r w:rsidR="007572FD">
        <w:rPr>
          <w:rFonts w:ascii="Arial" w:hAnsi="Arial" w:cs="Arial"/>
          <w:sz w:val="36"/>
          <w:szCs w:val="36"/>
        </w:rPr>
        <w:t>u</w:t>
      </w:r>
      <w:r w:rsidR="00E01755">
        <w:rPr>
          <w:rFonts w:ascii="Arial" w:hAnsi="Arial" w:cs="Arial"/>
          <w:sz w:val="36"/>
          <w:szCs w:val="36"/>
        </w:rPr>
        <w:t>ncertainty</w:t>
      </w:r>
      <w:r w:rsidR="00BE2615">
        <w:rPr>
          <w:rFonts w:ascii="Arial" w:hAnsi="Arial" w:cs="Arial"/>
          <w:sz w:val="36"/>
          <w:szCs w:val="36"/>
        </w:rPr>
        <w:t xml:space="preserve"> </w:t>
      </w:r>
      <w:r w:rsidR="00693095">
        <w:rPr>
          <w:rFonts w:ascii="Arial" w:hAnsi="Arial" w:cs="Arial"/>
          <w:sz w:val="36"/>
          <w:szCs w:val="36"/>
        </w:rPr>
        <w:t>through observation,</w:t>
      </w:r>
      <w:r w:rsidR="00E349E7">
        <w:rPr>
          <w:rFonts w:ascii="Arial" w:hAnsi="Arial" w:cs="Arial"/>
          <w:sz w:val="36"/>
          <w:szCs w:val="36"/>
        </w:rPr>
        <w:t xml:space="preserve"> </w:t>
      </w:r>
      <w:r w:rsidR="00C50775">
        <w:rPr>
          <w:rFonts w:ascii="Arial" w:hAnsi="Arial" w:cs="Arial"/>
          <w:sz w:val="36"/>
          <w:szCs w:val="36"/>
        </w:rPr>
        <w:t>which</w:t>
      </w:r>
      <w:r w:rsidR="00693095">
        <w:rPr>
          <w:rFonts w:ascii="Arial" w:hAnsi="Arial" w:cs="Arial"/>
          <w:sz w:val="36"/>
          <w:szCs w:val="36"/>
        </w:rPr>
        <w:t xml:space="preserve"> seemed</w:t>
      </w:r>
      <w:r w:rsidR="00A066E2">
        <w:rPr>
          <w:rFonts w:ascii="Arial" w:hAnsi="Arial" w:cs="Arial"/>
          <w:sz w:val="36"/>
          <w:szCs w:val="36"/>
        </w:rPr>
        <w:t xml:space="preserve"> to be</w:t>
      </w:r>
      <w:r w:rsidR="00693095">
        <w:rPr>
          <w:rFonts w:ascii="Arial" w:hAnsi="Arial" w:cs="Arial"/>
          <w:sz w:val="36"/>
          <w:szCs w:val="36"/>
        </w:rPr>
        <w:t xml:space="preserve"> </w:t>
      </w:r>
      <w:r w:rsidR="00CE6574">
        <w:rPr>
          <w:rFonts w:ascii="Arial" w:hAnsi="Arial" w:cs="Arial"/>
          <w:sz w:val="36"/>
          <w:szCs w:val="36"/>
        </w:rPr>
        <w:t>at odds</w:t>
      </w:r>
      <w:r w:rsidR="00C56941">
        <w:rPr>
          <w:rFonts w:ascii="Arial" w:hAnsi="Arial" w:cs="Arial"/>
          <w:sz w:val="36"/>
          <w:szCs w:val="36"/>
        </w:rPr>
        <w:t xml:space="preserve"> with</w:t>
      </w:r>
      <w:r w:rsidR="0075655B">
        <w:rPr>
          <w:rFonts w:ascii="Arial" w:hAnsi="Arial" w:cs="Arial"/>
          <w:sz w:val="36"/>
          <w:szCs w:val="36"/>
        </w:rPr>
        <w:t xml:space="preserve"> </w:t>
      </w:r>
      <w:r w:rsidR="00C56941">
        <w:rPr>
          <w:rFonts w:ascii="Arial" w:hAnsi="Arial" w:cs="Arial"/>
          <w:sz w:val="36"/>
          <w:szCs w:val="36"/>
        </w:rPr>
        <w:t>the</w:t>
      </w:r>
      <w:r w:rsidR="00A11701">
        <w:rPr>
          <w:rFonts w:ascii="Arial" w:hAnsi="Arial" w:cs="Arial"/>
          <w:sz w:val="36"/>
          <w:szCs w:val="36"/>
        </w:rPr>
        <w:t xml:space="preserve"> client’s</w:t>
      </w:r>
      <w:r w:rsidR="00C56941">
        <w:rPr>
          <w:rFonts w:ascii="Arial" w:hAnsi="Arial" w:cs="Arial"/>
          <w:sz w:val="36"/>
          <w:szCs w:val="36"/>
        </w:rPr>
        <w:t xml:space="preserve"> body language </w:t>
      </w:r>
      <w:r w:rsidR="00CE6574">
        <w:rPr>
          <w:rFonts w:ascii="Arial" w:hAnsi="Arial" w:cs="Arial"/>
          <w:sz w:val="36"/>
          <w:szCs w:val="36"/>
        </w:rPr>
        <w:t>and</w:t>
      </w:r>
      <w:r w:rsidR="00C56941">
        <w:rPr>
          <w:rFonts w:ascii="Arial" w:hAnsi="Arial" w:cs="Arial"/>
          <w:sz w:val="36"/>
          <w:szCs w:val="36"/>
        </w:rPr>
        <w:t xml:space="preserve"> </w:t>
      </w:r>
      <w:r w:rsidR="00A11701">
        <w:rPr>
          <w:rFonts w:ascii="Arial" w:hAnsi="Arial" w:cs="Arial"/>
          <w:sz w:val="36"/>
          <w:szCs w:val="36"/>
        </w:rPr>
        <w:t>vocal expression,</w:t>
      </w:r>
      <w:r w:rsidR="00A066E2">
        <w:rPr>
          <w:rFonts w:ascii="Arial" w:hAnsi="Arial" w:cs="Arial"/>
          <w:sz w:val="36"/>
          <w:szCs w:val="36"/>
        </w:rPr>
        <w:t xml:space="preserve"> </w:t>
      </w:r>
      <w:r w:rsidR="008B2DE5">
        <w:rPr>
          <w:rFonts w:ascii="Arial" w:hAnsi="Arial" w:cs="Arial"/>
          <w:sz w:val="36"/>
          <w:szCs w:val="36"/>
        </w:rPr>
        <w:t xml:space="preserve">a </w:t>
      </w:r>
      <w:r w:rsidR="004D7709">
        <w:rPr>
          <w:rFonts w:ascii="Arial" w:hAnsi="Arial" w:cs="Arial"/>
          <w:sz w:val="36"/>
          <w:szCs w:val="36"/>
        </w:rPr>
        <w:t xml:space="preserve">subtle </w:t>
      </w:r>
      <w:r w:rsidR="00CE6574">
        <w:rPr>
          <w:rFonts w:ascii="Arial" w:hAnsi="Arial" w:cs="Arial"/>
          <w:sz w:val="36"/>
          <w:szCs w:val="36"/>
        </w:rPr>
        <w:t>intonation implying</w:t>
      </w:r>
      <w:r w:rsidR="00A11701">
        <w:rPr>
          <w:rFonts w:ascii="Arial" w:hAnsi="Arial" w:cs="Arial"/>
          <w:sz w:val="36"/>
          <w:szCs w:val="36"/>
        </w:rPr>
        <w:t xml:space="preserve"> a q</w:t>
      </w:r>
      <w:r w:rsidR="008B2DE5">
        <w:rPr>
          <w:rFonts w:ascii="Arial" w:hAnsi="Arial" w:cs="Arial"/>
          <w:sz w:val="36"/>
          <w:szCs w:val="36"/>
        </w:rPr>
        <w:t>uestion</w:t>
      </w:r>
      <w:r w:rsidR="007572FD">
        <w:rPr>
          <w:rFonts w:ascii="Arial" w:hAnsi="Arial" w:cs="Arial"/>
          <w:sz w:val="36"/>
          <w:szCs w:val="36"/>
        </w:rPr>
        <w:t xml:space="preserve"> </w:t>
      </w:r>
      <w:r w:rsidR="00A066E2">
        <w:rPr>
          <w:rFonts w:ascii="Arial" w:hAnsi="Arial" w:cs="Arial"/>
          <w:sz w:val="36"/>
          <w:szCs w:val="36"/>
        </w:rPr>
        <w:t>rather than</w:t>
      </w:r>
      <w:r w:rsidR="007572FD">
        <w:rPr>
          <w:rFonts w:ascii="Arial" w:hAnsi="Arial" w:cs="Arial"/>
          <w:sz w:val="36"/>
          <w:szCs w:val="36"/>
        </w:rPr>
        <w:t xml:space="preserve"> an answer</w:t>
      </w:r>
      <w:r w:rsidR="00E37762">
        <w:rPr>
          <w:rFonts w:ascii="Arial" w:hAnsi="Arial" w:cs="Arial"/>
          <w:sz w:val="36"/>
          <w:szCs w:val="36"/>
        </w:rPr>
        <w:t>.</w:t>
      </w:r>
    </w:p>
    <w:p w:rsidR="003434E8" w:rsidRDefault="00E777B5" w:rsidP="003610CE">
      <w:pPr>
        <w:spacing w:after="0" w:line="360" w:lineRule="auto"/>
        <w:rPr>
          <w:rFonts w:ascii="Arial" w:hAnsi="Arial" w:cs="Arial"/>
          <w:sz w:val="36"/>
          <w:szCs w:val="36"/>
        </w:rPr>
      </w:pPr>
      <w:r>
        <w:rPr>
          <w:rFonts w:ascii="Arial" w:hAnsi="Arial" w:cs="Arial"/>
          <w:sz w:val="36"/>
          <w:szCs w:val="36"/>
        </w:rPr>
        <w:lastRenderedPageBreak/>
        <w:t xml:space="preserve">    </w:t>
      </w:r>
      <w:r w:rsidR="000F69A3">
        <w:rPr>
          <w:rFonts w:ascii="Arial" w:hAnsi="Arial" w:cs="Arial"/>
          <w:sz w:val="36"/>
          <w:szCs w:val="36"/>
        </w:rPr>
        <w:t>As a result therefore, a</w:t>
      </w:r>
      <w:r w:rsidR="00642EB6">
        <w:rPr>
          <w:rFonts w:ascii="Arial" w:hAnsi="Arial" w:cs="Arial"/>
          <w:sz w:val="36"/>
          <w:szCs w:val="36"/>
        </w:rPr>
        <w:t xml:space="preserve">long with </w:t>
      </w:r>
      <w:r w:rsidR="000F69A3">
        <w:rPr>
          <w:rFonts w:ascii="Arial" w:hAnsi="Arial" w:cs="Arial"/>
          <w:sz w:val="36"/>
          <w:szCs w:val="36"/>
        </w:rPr>
        <w:t>expressin</w:t>
      </w:r>
      <w:r w:rsidR="00642EB6">
        <w:rPr>
          <w:rFonts w:ascii="Arial" w:hAnsi="Arial" w:cs="Arial"/>
          <w:sz w:val="36"/>
          <w:szCs w:val="36"/>
        </w:rPr>
        <w:t xml:space="preserve">g </w:t>
      </w:r>
      <w:r w:rsidR="000F69A3">
        <w:rPr>
          <w:rFonts w:ascii="Arial" w:hAnsi="Arial" w:cs="Arial"/>
          <w:sz w:val="36"/>
          <w:szCs w:val="36"/>
        </w:rPr>
        <w:t xml:space="preserve">empathy, </w:t>
      </w:r>
      <w:r w:rsidR="00963257">
        <w:rPr>
          <w:rFonts w:ascii="Arial" w:hAnsi="Arial" w:cs="Arial"/>
          <w:sz w:val="36"/>
          <w:szCs w:val="36"/>
        </w:rPr>
        <w:t xml:space="preserve">by </w:t>
      </w:r>
      <w:r w:rsidR="000F69A3">
        <w:rPr>
          <w:rFonts w:ascii="Arial" w:hAnsi="Arial" w:cs="Arial"/>
          <w:sz w:val="36"/>
          <w:szCs w:val="36"/>
        </w:rPr>
        <w:t xml:space="preserve">focusing on their immediate experiencing in the moment, </w:t>
      </w:r>
      <w:r w:rsidR="00963257">
        <w:rPr>
          <w:rFonts w:ascii="Arial" w:hAnsi="Arial" w:cs="Arial"/>
          <w:sz w:val="36"/>
          <w:szCs w:val="36"/>
        </w:rPr>
        <w:t xml:space="preserve">and gently </w:t>
      </w:r>
      <w:r w:rsidR="000F69A3">
        <w:rPr>
          <w:rFonts w:ascii="Arial" w:hAnsi="Arial" w:cs="Arial"/>
          <w:sz w:val="36"/>
          <w:szCs w:val="36"/>
        </w:rPr>
        <w:t>offering back the client’s</w:t>
      </w:r>
      <w:r w:rsidR="00A11701">
        <w:rPr>
          <w:rFonts w:ascii="Arial" w:hAnsi="Arial" w:cs="Arial"/>
          <w:sz w:val="36"/>
          <w:szCs w:val="36"/>
        </w:rPr>
        <w:t xml:space="preserve"> </w:t>
      </w:r>
      <w:r w:rsidR="00771F87">
        <w:rPr>
          <w:rFonts w:ascii="Arial" w:hAnsi="Arial" w:cs="Arial"/>
          <w:sz w:val="36"/>
          <w:szCs w:val="36"/>
        </w:rPr>
        <w:t xml:space="preserve">expressed </w:t>
      </w:r>
      <w:r w:rsidR="00A11701">
        <w:rPr>
          <w:rFonts w:ascii="Arial" w:hAnsi="Arial" w:cs="Arial"/>
          <w:sz w:val="36"/>
          <w:szCs w:val="36"/>
        </w:rPr>
        <w:t>feeling</w:t>
      </w:r>
      <w:r>
        <w:rPr>
          <w:rFonts w:ascii="Arial" w:hAnsi="Arial" w:cs="Arial"/>
          <w:sz w:val="36"/>
          <w:szCs w:val="36"/>
        </w:rPr>
        <w:t xml:space="preserve">, led </w:t>
      </w:r>
      <w:r w:rsidR="00D33748">
        <w:rPr>
          <w:rFonts w:ascii="Arial" w:hAnsi="Arial" w:cs="Arial"/>
          <w:sz w:val="36"/>
          <w:szCs w:val="36"/>
        </w:rPr>
        <w:t>t</w:t>
      </w:r>
      <w:r w:rsidR="006E420A">
        <w:rPr>
          <w:rFonts w:ascii="Arial" w:hAnsi="Arial" w:cs="Arial"/>
          <w:sz w:val="36"/>
          <w:szCs w:val="36"/>
        </w:rPr>
        <w:t xml:space="preserve">o </w:t>
      </w:r>
      <w:r w:rsidR="00891021">
        <w:rPr>
          <w:rFonts w:ascii="Arial" w:hAnsi="Arial" w:cs="Arial"/>
          <w:sz w:val="36"/>
          <w:szCs w:val="36"/>
        </w:rPr>
        <w:t xml:space="preserve">a </w:t>
      </w:r>
      <w:r w:rsidR="009E1E8C">
        <w:rPr>
          <w:rFonts w:ascii="Arial" w:hAnsi="Arial" w:cs="Arial"/>
          <w:sz w:val="36"/>
          <w:szCs w:val="36"/>
        </w:rPr>
        <w:t>naming</w:t>
      </w:r>
      <w:r w:rsidR="00B371D3">
        <w:rPr>
          <w:rFonts w:ascii="Arial" w:hAnsi="Arial" w:cs="Arial"/>
          <w:sz w:val="36"/>
          <w:szCs w:val="36"/>
        </w:rPr>
        <w:t xml:space="preserve"> </w:t>
      </w:r>
      <w:r w:rsidR="00891021">
        <w:rPr>
          <w:rFonts w:ascii="Arial" w:hAnsi="Arial" w:cs="Arial"/>
          <w:sz w:val="36"/>
          <w:szCs w:val="36"/>
        </w:rPr>
        <w:t xml:space="preserve">of </w:t>
      </w:r>
      <w:r w:rsidR="00963257">
        <w:rPr>
          <w:rFonts w:ascii="Arial" w:hAnsi="Arial" w:cs="Arial"/>
          <w:sz w:val="36"/>
          <w:szCs w:val="36"/>
        </w:rPr>
        <w:t>what seemed to be</w:t>
      </w:r>
      <w:r w:rsidR="00642EB6">
        <w:rPr>
          <w:rFonts w:ascii="Arial" w:hAnsi="Arial" w:cs="Arial"/>
          <w:sz w:val="36"/>
          <w:szCs w:val="36"/>
        </w:rPr>
        <w:t>,</w:t>
      </w:r>
      <w:r w:rsidR="00963257">
        <w:rPr>
          <w:rFonts w:ascii="Arial" w:hAnsi="Arial" w:cs="Arial"/>
          <w:sz w:val="36"/>
          <w:szCs w:val="36"/>
        </w:rPr>
        <w:t xml:space="preserve"> “</w:t>
      </w:r>
      <w:r w:rsidR="00B848B6">
        <w:rPr>
          <w:rFonts w:ascii="Arial" w:hAnsi="Arial" w:cs="Arial"/>
          <w:sz w:val="36"/>
          <w:szCs w:val="36"/>
        </w:rPr>
        <w:t>missing</w:t>
      </w:r>
      <w:r w:rsidR="00963257">
        <w:rPr>
          <w:rFonts w:ascii="Arial" w:hAnsi="Arial" w:cs="Arial"/>
          <w:sz w:val="36"/>
          <w:szCs w:val="36"/>
        </w:rPr>
        <w:t>”</w:t>
      </w:r>
      <w:r w:rsidR="00642EB6">
        <w:rPr>
          <w:rFonts w:ascii="Arial" w:hAnsi="Arial" w:cs="Arial"/>
          <w:sz w:val="36"/>
          <w:szCs w:val="36"/>
        </w:rPr>
        <w:t>,</w:t>
      </w:r>
      <w:r w:rsidR="003D3C11">
        <w:rPr>
          <w:rFonts w:ascii="Arial" w:hAnsi="Arial" w:cs="Arial"/>
          <w:sz w:val="36"/>
          <w:szCs w:val="36"/>
        </w:rPr>
        <w:t xml:space="preserve"> and verbalized </w:t>
      </w:r>
      <w:r w:rsidR="00642EB6">
        <w:rPr>
          <w:rFonts w:ascii="Arial" w:hAnsi="Arial" w:cs="Arial"/>
          <w:sz w:val="36"/>
          <w:szCs w:val="36"/>
        </w:rPr>
        <w:t>as</w:t>
      </w:r>
      <w:r w:rsidR="006E420A">
        <w:rPr>
          <w:rFonts w:ascii="Arial" w:hAnsi="Arial" w:cs="Arial"/>
          <w:sz w:val="36"/>
          <w:szCs w:val="36"/>
        </w:rPr>
        <w:t xml:space="preserve"> a</w:t>
      </w:r>
      <w:r w:rsidR="003434E8">
        <w:rPr>
          <w:rFonts w:ascii="Arial" w:hAnsi="Arial" w:cs="Arial"/>
          <w:sz w:val="36"/>
          <w:szCs w:val="36"/>
        </w:rPr>
        <w:t xml:space="preserve"> </w:t>
      </w:r>
      <w:r w:rsidR="00E01755">
        <w:rPr>
          <w:rFonts w:ascii="Arial" w:hAnsi="Arial" w:cs="Arial"/>
          <w:sz w:val="36"/>
          <w:szCs w:val="36"/>
        </w:rPr>
        <w:t>statement</w:t>
      </w:r>
      <w:r w:rsidR="003434E8">
        <w:rPr>
          <w:rFonts w:ascii="Arial" w:hAnsi="Arial" w:cs="Arial"/>
          <w:sz w:val="36"/>
          <w:szCs w:val="36"/>
        </w:rPr>
        <w:t>, “I</w:t>
      </w:r>
      <w:r w:rsidR="00E01755">
        <w:rPr>
          <w:rFonts w:ascii="Arial" w:hAnsi="Arial" w:cs="Arial"/>
          <w:sz w:val="36"/>
          <w:szCs w:val="36"/>
        </w:rPr>
        <w:t xml:space="preserve"> </w:t>
      </w:r>
      <w:r w:rsidR="003434E8">
        <w:rPr>
          <w:rFonts w:ascii="Arial" w:hAnsi="Arial" w:cs="Arial"/>
          <w:sz w:val="36"/>
          <w:szCs w:val="36"/>
        </w:rPr>
        <w:t>can’t</w:t>
      </w:r>
      <w:r w:rsidR="00E01755">
        <w:rPr>
          <w:rFonts w:ascii="Arial" w:hAnsi="Arial" w:cs="Arial"/>
          <w:sz w:val="36"/>
          <w:szCs w:val="36"/>
        </w:rPr>
        <w:t xml:space="preserve"> find </w:t>
      </w:r>
      <w:r w:rsidR="003434E8">
        <w:rPr>
          <w:rFonts w:ascii="Arial" w:hAnsi="Arial" w:cs="Arial"/>
          <w:sz w:val="36"/>
          <w:szCs w:val="36"/>
        </w:rPr>
        <w:t xml:space="preserve">my </w:t>
      </w:r>
      <w:r>
        <w:rPr>
          <w:rFonts w:ascii="Arial" w:hAnsi="Arial" w:cs="Arial"/>
          <w:sz w:val="36"/>
          <w:szCs w:val="36"/>
        </w:rPr>
        <w:t>happy me”</w:t>
      </w:r>
      <w:r w:rsidR="00BE2615">
        <w:rPr>
          <w:rFonts w:ascii="Arial" w:hAnsi="Arial" w:cs="Arial"/>
          <w:sz w:val="36"/>
          <w:szCs w:val="36"/>
        </w:rPr>
        <w:t xml:space="preserve">. </w:t>
      </w:r>
      <w:r w:rsidR="00A51FBB">
        <w:rPr>
          <w:rFonts w:ascii="Arial" w:hAnsi="Arial" w:cs="Arial"/>
          <w:sz w:val="36"/>
          <w:szCs w:val="36"/>
        </w:rPr>
        <w:t>Here</w:t>
      </w:r>
      <w:r w:rsidR="007244B4">
        <w:rPr>
          <w:rFonts w:ascii="Arial" w:hAnsi="Arial" w:cs="Arial"/>
          <w:sz w:val="36"/>
          <w:szCs w:val="36"/>
        </w:rPr>
        <w:t xml:space="preserve">, </w:t>
      </w:r>
      <w:r w:rsidR="00E94275">
        <w:rPr>
          <w:rFonts w:ascii="Arial" w:hAnsi="Arial" w:cs="Arial"/>
          <w:sz w:val="36"/>
          <w:szCs w:val="36"/>
        </w:rPr>
        <w:t>c</w:t>
      </w:r>
      <w:r w:rsidR="009C0A66">
        <w:rPr>
          <w:rFonts w:ascii="Arial" w:hAnsi="Arial" w:cs="Arial"/>
          <w:sz w:val="36"/>
          <w:szCs w:val="36"/>
        </w:rPr>
        <w:t>uriosity</w:t>
      </w:r>
      <w:r w:rsidR="004D7709">
        <w:rPr>
          <w:rFonts w:ascii="Arial" w:hAnsi="Arial" w:cs="Arial"/>
          <w:sz w:val="36"/>
          <w:szCs w:val="36"/>
        </w:rPr>
        <w:t xml:space="preserve"> </w:t>
      </w:r>
      <w:r w:rsidR="007C61BC">
        <w:rPr>
          <w:rFonts w:ascii="Arial" w:hAnsi="Arial" w:cs="Arial"/>
          <w:sz w:val="36"/>
          <w:szCs w:val="36"/>
        </w:rPr>
        <w:t>manifested</w:t>
      </w:r>
      <w:r w:rsidR="00BE41A6">
        <w:rPr>
          <w:rFonts w:ascii="Arial" w:hAnsi="Arial" w:cs="Arial"/>
          <w:sz w:val="36"/>
          <w:szCs w:val="36"/>
        </w:rPr>
        <w:t xml:space="preserve"> </w:t>
      </w:r>
      <w:r>
        <w:rPr>
          <w:rFonts w:ascii="Arial" w:hAnsi="Arial" w:cs="Arial"/>
          <w:sz w:val="36"/>
          <w:szCs w:val="36"/>
        </w:rPr>
        <w:t>as</w:t>
      </w:r>
      <w:r w:rsidR="009C0A66">
        <w:rPr>
          <w:rFonts w:ascii="Arial" w:hAnsi="Arial" w:cs="Arial"/>
          <w:sz w:val="36"/>
          <w:szCs w:val="36"/>
        </w:rPr>
        <w:t xml:space="preserve"> to why</w:t>
      </w:r>
      <w:r w:rsidR="004D7709">
        <w:rPr>
          <w:rFonts w:ascii="Arial" w:hAnsi="Arial" w:cs="Arial"/>
          <w:sz w:val="36"/>
          <w:szCs w:val="36"/>
        </w:rPr>
        <w:t>,</w:t>
      </w:r>
      <w:r w:rsidR="009C0A66">
        <w:rPr>
          <w:rFonts w:ascii="Arial" w:hAnsi="Arial" w:cs="Arial"/>
          <w:sz w:val="36"/>
          <w:szCs w:val="36"/>
        </w:rPr>
        <w:t xml:space="preserve"> </w:t>
      </w:r>
      <w:r w:rsidR="00C56941">
        <w:rPr>
          <w:rFonts w:ascii="Arial" w:hAnsi="Arial" w:cs="Arial"/>
          <w:sz w:val="36"/>
          <w:szCs w:val="36"/>
        </w:rPr>
        <w:t xml:space="preserve">or how </w:t>
      </w:r>
      <w:r w:rsidR="009C0A66">
        <w:rPr>
          <w:rFonts w:ascii="Arial" w:hAnsi="Arial" w:cs="Arial"/>
          <w:sz w:val="36"/>
          <w:szCs w:val="36"/>
        </w:rPr>
        <w:t>that</w:t>
      </w:r>
      <w:r>
        <w:rPr>
          <w:rFonts w:ascii="Arial" w:hAnsi="Arial" w:cs="Arial"/>
          <w:sz w:val="36"/>
          <w:szCs w:val="36"/>
        </w:rPr>
        <w:t xml:space="preserve"> part of </w:t>
      </w:r>
      <w:r w:rsidR="008B2DE5">
        <w:rPr>
          <w:rFonts w:ascii="Arial" w:hAnsi="Arial" w:cs="Arial"/>
          <w:sz w:val="36"/>
          <w:szCs w:val="36"/>
        </w:rPr>
        <w:t>the client</w:t>
      </w:r>
      <w:r>
        <w:rPr>
          <w:rFonts w:ascii="Arial" w:hAnsi="Arial" w:cs="Arial"/>
          <w:sz w:val="36"/>
          <w:szCs w:val="36"/>
        </w:rPr>
        <w:t xml:space="preserve"> </w:t>
      </w:r>
      <w:r w:rsidR="003045F2">
        <w:rPr>
          <w:rFonts w:ascii="Arial" w:hAnsi="Arial" w:cs="Arial"/>
          <w:sz w:val="36"/>
          <w:szCs w:val="36"/>
        </w:rPr>
        <w:t xml:space="preserve">had been </w:t>
      </w:r>
      <w:r w:rsidR="00C56941">
        <w:rPr>
          <w:rFonts w:ascii="Arial" w:hAnsi="Arial" w:cs="Arial"/>
          <w:sz w:val="36"/>
          <w:szCs w:val="36"/>
        </w:rPr>
        <w:t>lost</w:t>
      </w:r>
      <w:r w:rsidR="003045F2">
        <w:rPr>
          <w:rFonts w:ascii="Arial" w:hAnsi="Arial" w:cs="Arial"/>
          <w:sz w:val="36"/>
          <w:szCs w:val="36"/>
        </w:rPr>
        <w:t>?</w:t>
      </w:r>
      <w:r w:rsidR="00C56941">
        <w:rPr>
          <w:rFonts w:ascii="Arial" w:hAnsi="Arial" w:cs="Arial"/>
          <w:sz w:val="36"/>
          <w:szCs w:val="36"/>
        </w:rPr>
        <w:t xml:space="preserve">, however this was </w:t>
      </w:r>
      <w:r w:rsidR="00690782">
        <w:rPr>
          <w:rFonts w:ascii="Arial" w:hAnsi="Arial" w:cs="Arial"/>
          <w:sz w:val="36"/>
          <w:szCs w:val="36"/>
        </w:rPr>
        <w:t xml:space="preserve">mentally </w:t>
      </w:r>
      <w:r w:rsidR="000023C9">
        <w:rPr>
          <w:rFonts w:ascii="Arial" w:hAnsi="Arial" w:cs="Arial"/>
          <w:sz w:val="36"/>
          <w:szCs w:val="36"/>
        </w:rPr>
        <w:t xml:space="preserve">put aside, </w:t>
      </w:r>
      <w:r w:rsidR="00690782">
        <w:rPr>
          <w:rFonts w:ascii="Arial" w:hAnsi="Arial" w:cs="Arial"/>
          <w:sz w:val="36"/>
          <w:szCs w:val="36"/>
        </w:rPr>
        <w:t>or as described by (</w:t>
      </w:r>
      <w:proofErr w:type="spellStart"/>
      <w:r w:rsidR="00690782">
        <w:rPr>
          <w:rFonts w:ascii="Arial" w:hAnsi="Arial" w:cs="Arial"/>
          <w:sz w:val="36"/>
          <w:szCs w:val="36"/>
        </w:rPr>
        <w:t>Spinelli</w:t>
      </w:r>
      <w:proofErr w:type="spellEnd"/>
      <w:r w:rsidR="00690782">
        <w:rPr>
          <w:rFonts w:ascii="Arial" w:hAnsi="Arial" w:cs="Arial"/>
          <w:sz w:val="36"/>
          <w:szCs w:val="36"/>
        </w:rPr>
        <w:t xml:space="preserve">, 2005) </w:t>
      </w:r>
      <w:r w:rsidR="00B371D3">
        <w:rPr>
          <w:rFonts w:ascii="Arial" w:hAnsi="Arial" w:cs="Arial"/>
          <w:sz w:val="36"/>
          <w:szCs w:val="36"/>
        </w:rPr>
        <w:t>‘</w:t>
      </w:r>
      <w:r w:rsidR="002930ED">
        <w:rPr>
          <w:rFonts w:ascii="Arial" w:hAnsi="Arial" w:cs="Arial"/>
          <w:sz w:val="36"/>
          <w:szCs w:val="36"/>
        </w:rPr>
        <w:t>bracketed’</w:t>
      </w:r>
      <w:r w:rsidR="00C56941">
        <w:rPr>
          <w:rFonts w:ascii="Arial" w:hAnsi="Arial" w:cs="Arial"/>
          <w:sz w:val="36"/>
          <w:szCs w:val="36"/>
        </w:rPr>
        <w:t xml:space="preserve">, </w:t>
      </w:r>
      <w:r w:rsidR="00A11701">
        <w:rPr>
          <w:rFonts w:ascii="Arial" w:hAnsi="Arial" w:cs="Arial"/>
          <w:sz w:val="36"/>
          <w:szCs w:val="36"/>
        </w:rPr>
        <w:t>as to ask ‘why’</w:t>
      </w:r>
      <w:r w:rsidR="00B371D3">
        <w:rPr>
          <w:rFonts w:ascii="Arial" w:hAnsi="Arial" w:cs="Arial"/>
          <w:sz w:val="36"/>
          <w:szCs w:val="36"/>
        </w:rPr>
        <w:t xml:space="preserve">, ‘how’ or ‘where’, </w:t>
      </w:r>
      <w:r w:rsidR="007572FD">
        <w:rPr>
          <w:rFonts w:ascii="Arial" w:hAnsi="Arial" w:cs="Arial"/>
          <w:sz w:val="36"/>
          <w:szCs w:val="36"/>
        </w:rPr>
        <w:t xml:space="preserve">might </w:t>
      </w:r>
      <w:r w:rsidR="00693095">
        <w:rPr>
          <w:rFonts w:ascii="Arial" w:hAnsi="Arial" w:cs="Arial"/>
          <w:sz w:val="36"/>
          <w:szCs w:val="36"/>
        </w:rPr>
        <w:t xml:space="preserve">have </w:t>
      </w:r>
      <w:r w:rsidR="007572FD">
        <w:rPr>
          <w:rFonts w:ascii="Arial" w:hAnsi="Arial" w:cs="Arial"/>
          <w:sz w:val="36"/>
          <w:szCs w:val="36"/>
        </w:rPr>
        <w:t>be</w:t>
      </w:r>
      <w:r w:rsidR="00693095">
        <w:rPr>
          <w:rFonts w:ascii="Arial" w:hAnsi="Arial" w:cs="Arial"/>
          <w:sz w:val="36"/>
          <w:szCs w:val="36"/>
        </w:rPr>
        <w:t>en</w:t>
      </w:r>
      <w:r w:rsidR="007572FD">
        <w:rPr>
          <w:rFonts w:ascii="Arial" w:hAnsi="Arial" w:cs="Arial"/>
          <w:sz w:val="36"/>
          <w:szCs w:val="36"/>
        </w:rPr>
        <w:t xml:space="preserve"> perceived</w:t>
      </w:r>
      <w:r w:rsidR="00A11701">
        <w:rPr>
          <w:rFonts w:ascii="Arial" w:hAnsi="Arial" w:cs="Arial"/>
          <w:sz w:val="36"/>
          <w:szCs w:val="36"/>
        </w:rPr>
        <w:t xml:space="preserve"> a</w:t>
      </w:r>
      <w:r w:rsidR="007572FD">
        <w:rPr>
          <w:rFonts w:ascii="Arial" w:hAnsi="Arial" w:cs="Arial"/>
          <w:sz w:val="36"/>
          <w:szCs w:val="36"/>
        </w:rPr>
        <w:t xml:space="preserve">s </w:t>
      </w:r>
      <w:r w:rsidR="00A11701">
        <w:rPr>
          <w:rFonts w:ascii="Arial" w:hAnsi="Arial" w:cs="Arial"/>
          <w:sz w:val="36"/>
          <w:szCs w:val="36"/>
        </w:rPr>
        <w:t>judgment</w:t>
      </w:r>
      <w:r w:rsidR="004D7709">
        <w:rPr>
          <w:rFonts w:ascii="Arial" w:hAnsi="Arial" w:cs="Arial"/>
          <w:sz w:val="36"/>
          <w:szCs w:val="36"/>
        </w:rPr>
        <w:t>al</w:t>
      </w:r>
      <w:r w:rsidR="00A11701">
        <w:rPr>
          <w:rFonts w:ascii="Arial" w:hAnsi="Arial" w:cs="Arial"/>
          <w:sz w:val="36"/>
          <w:szCs w:val="36"/>
        </w:rPr>
        <w:t xml:space="preserve">, </w:t>
      </w:r>
      <w:r w:rsidR="00767199">
        <w:rPr>
          <w:rFonts w:ascii="Arial" w:hAnsi="Arial" w:cs="Arial"/>
          <w:sz w:val="36"/>
          <w:szCs w:val="36"/>
        </w:rPr>
        <w:t xml:space="preserve">thus </w:t>
      </w:r>
      <w:r w:rsidR="00A11701">
        <w:rPr>
          <w:rFonts w:ascii="Arial" w:hAnsi="Arial" w:cs="Arial"/>
          <w:sz w:val="36"/>
          <w:szCs w:val="36"/>
        </w:rPr>
        <w:t>undo</w:t>
      </w:r>
      <w:r w:rsidR="007572FD">
        <w:rPr>
          <w:rFonts w:ascii="Arial" w:hAnsi="Arial" w:cs="Arial"/>
          <w:sz w:val="36"/>
          <w:szCs w:val="36"/>
        </w:rPr>
        <w:t>ing</w:t>
      </w:r>
      <w:r w:rsidR="00A11701">
        <w:rPr>
          <w:rFonts w:ascii="Arial" w:hAnsi="Arial" w:cs="Arial"/>
          <w:sz w:val="36"/>
          <w:szCs w:val="36"/>
        </w:rPr>
        <w:t xml:space="preserve"> the therapeutic </w:t>
      </w:r>
      <w:r w:rsidR="00767199">
        <w:rPr>
          <w:rFonts w:ascii="Arial" w:hAnsi="Arial" w:cs="Arial"/>
          <w:sz w:val="36"/>
          <w:szCs w:val="36"/>
        </w:rPr>
        <w:t xml:space="preserve">relationship and </w:t>
      </w:r>
      <w:r w:rsidR="00E94275">
        <w:rPr>
          <w:rFonts w:ascii="Arial" w:hAnsi="Arial" w:cs="Arial"/>
          <w:sz w:val="36"/>
          <w:szCs w:val="36"/>
        </w:rPr>
        <w:t xml:space="preserve">the </w:t>
      </w:r>
      <w:r w:rsidR="00767199">
        <w:rPr>
          <w:rFonts w:ascii="Arial" w:hAnsi="Arial" w:cs="Arial"/>
          <w:sz w:val="36"/>
          <w:szCs w:val="36"/>
        </w:rPr>
        <w:t>trust</w:t>
      </w:r>
      <w:r w:rsidR="00E94275">
        <w:rPr>
          <w:rFonts w:ascii="Arial" w:hAnsi="Arial" w:cs="Arial"/>
          <w:sz w:val="36"/>
          <w:szCs w:val="36"/>
        </w:rPr>
        <w:t xml:space="preserve"> built</w:t>
      </w:r>
      <w:r w:rsidR="00767199">
        <w:rPr>
          <w:rFonts w:ascii="Arial" w:hAnsi="Arial" w:cs="Arial"/>
          <w:sz w:val="36"/>
          <w:szCs w:val="36"/>
        </w:rPr>
        <w:t>.</w:t>
      </w:r>
      <w:r w:rsidR="00670115">
        <w:rPr>
          <w:rFonts w:ascii="Arial" w:hAnsi="Arial" w:cs="Arial"/>
          <w:sz w:val="36"/>
          <w:szCs w:val="36"/>
        </w:rPr>
        <w:t xml:space="preserve"> Instead, </w:t>
      </w:r>
      <w:r w:rsidR="00963257">
        <w:rPr>
          <w:rFonts w:ascii="Arial" w:hAnsi="Arial" w:cs="Arial"/>
          <w:sz w:val="36"/>
          <w:szCs w:val="36"/>
        </w:rPr>
        <w:t xml:space="preserve">by </w:t>
      </w:r>
      <w:r w:rsidR="00670115">
        <w:rPr>
          <w:rFonts w:ascii="Arial" w:hAnsi="Arial" w:cs="Arial"/>
          <w:sz w:val="36"/>
          <w:szCs w:val="36"/>
        </w:rPr>
        <w:t>asking</w:t>
      </w:r>
      <w:r w:rsidR="00A51FBB">
        <w:rPr>
          <w:rFonts w:ascii="Arial" w:hAnsi="Arial" w:cs="Arial"/>
          <w:sz w:val="36"/>
          <w:szCs w:val="36"/>
        </w:rPr>
        <w:t xml:space="preserve"> </w:t>
      </w:r>
      <w:r w:rsidR="00E24E5E">
        <w:rPr>
          <w:rFonts w:ascii="Arial" w:hAnsi="Arial" w:cs="Arial"/>
          <w:sz w:val="36"/>
          <w:szCs w:val="36"/>
        </w:rPr>
        <w:t>a</w:t>
      </w:r>
      <w:r w:rsidR="00963257">
        <w:rPr>
          <w:rFonts w:ascii="Arial" w:hAnsi="Arial" w:cs="Arial"/>
          <w:sz w:val="36"/>
          <w:szCs w:val="36"/>
        </w:rPr>
        <w:t xml:space="preserve"> further</w:t>
      </w:r>
      <w:r w:rsidR="00E24E5E">
        <w:rPr>
          <w:rFonts w:ascii="Arial" w:hAnsi="Arial" w:cs="Arial"/>
          <w:sz w:val="36"/>
          <w:szCs w:val="36"/>
        </w:rPr>
        <w:t xml:space="preserve"> open question</w:t>
      </w:r>
      <w:r w:rsidR="00E9115E">
        <w:rPr>
          <w:rFonts w:ascii="Arial" w:hAnsi="Arial" w:cs="Arial"/>
          <w:sz w:val="36"/>
          <w:szCs w:val="36"/>
        </w:rPr>
        <w:t>,</w:t>
      </w:r>
      <w:r w:rsidR="00E24E5E">
        <w:rPr>
          <w:rFonts w:ascii="Arial" w:hAnsi="Arial" w:cs="Arial"/>
          <w:sz w:val="36"/>
          <w:szCs w:val="36"/>
        </w:rPr>
        <w:t xml:space="preserve"> </w:t>
      </w:r>
      <w:r w:rsidR="00E9115E">
        <w:rPr>
          <w:rFonts w:ascii="Arial" w:hAnsi="Arial" w:cs="Arial"/>
          <w:sz w:val="36"/>
          <w:szCs w:val="36"/>
        </w:rPr>
        <w:t>revealed a motivated</w:t>
      </w:r>
      <w:r w:rsidR="00BE41A6">
        <w:rPr>
          <w:rFonts w:ascii="Arial" w:hAnsi="Arial" w:cs="Arial"/>
          <w:sz w:val="36"/>
          <w:szCs w:val="36"/>
        </w:rPr>
        <w:t>, doing</w:t>
      </w:r>
      <w:r w:rsidR="00E9115E">
        <w:rPr>
          <w:rFonts w:ascii="Arial" w:hAnsi="Arial" w:cs="Arial"/>
          <w:sz w:val="36"/>
          <w:szCs w:val="36"/>
        </w:rPr>
        <w:t xml:space="preserve"> </w:t>
      </w:r>
      <w:r w:rsidR="00E37762">
        <w:rPr>
          <w:rFonts w:ascii="Arial" w:hAnsi="Arial" w:cs="Arial"/>
          <w:sz w:val="36"/>
          <w:szCs w:val="36"/>
        </w:rPr>
        <w:t>a</w:t>
      </w:r>
      <w:r w:rsidR="00E9115E">
        <w:rPr>
          <w:rFonts w:ascii="Arial" w:hAnsi="Arial" w:cs="Arial"/>
          <w:sz w:val="36"/>
          <w:szCs w:val="36"/>
        </w:rPr>
        <w:t>spect of the client</w:t>
      </w:r>
      <w:r w:rsidR="00E94275">
        <w:rPr>
          <w:rFonts w:ascii="Arial" w:hAnsi="Arial" w:cs="Arial"/>
          <w:sz w:val="36"/>
          <w:szCs w:val="36"/>
        </w:rPr>
        <w:t xml:space="preserve"> that </w:t>
      </w:r>
      <w:r w:rsidR="00176DD0">
        <w:rPr>
          <w:rFonts w:ascii="Arial" w:hAnsi="Arial" w:cs="Arial"/>
          <w:sz w:val="36"/>
          <w:szCs w:val="36"/>
        </w:rPr>
        <w:t xml:space="preserve">seemed </w:t>
      </w:r>
      <w:r w:rsidR="00E37762">
        <w:rPr>
          <w:rFonts w:ascii="Arial" w:hAnsi="Arial" w:cs="Arial"/>
          <w:sz w:val="36"/>
          <w:szCs w:val="36"/>
        </w:rPr>
        <w:t xml:space="preserve">not </w:t>
      </w:r>
      <w:r w:rsidR="00176DD0">
        <w:rPr>
          <w:rFonts w:ascii="Arial" w:hAnsi="Arial" w:cs="Arial"/>
          <w:sz w:val="36"/>
          <w:szCs w:val="36"/>
        </w:rPr>
        <w:t xml:space="preserve">to </w:t>
      </w:r>
      <w:r w:rsidR="00E37762">
        <w:rPr>
          <w:rFonts w:ascii="Arial" w:hAnsi="Arial" w:cs="Arial"/>
          <w:sz w:val="36"/>
          <w:szCs w:val="36"/>
        </w:rPr>
        <w:t>be there</w:t>
      </w:r>
      <w:r w:rsidR="00063856">
        <w:rPr>
          <w:rFonts w:ascii="Arial" w:hAnsi="Arial" w:cs="Arial"/>
          <w:sz w:val="36"/>
          <w:szCs w:val="36"/>
        </w:rPr>
        <w:t xml:space="preserve"> anymore</w:t>
      </w:r>
      <w:r w:rsidR="00690782">
        <w:rPr>
          <w:rFonts w:ascii="Arial" w:hAnsi="Arial" w:cs="Arial"/>
          <w:sz w:val="36"/>
          <w:szCs w:val="36"/>
        </w:rPr>
        <w:t xml:space="preserve"> (</w:t>
      </w:r>
      <w:r w:rsidR="00063856">
        <w:rPr>
          <w:rFonts w:ascii="Arial" w:hAnsi="Arial" w:cs="Arial"/>
          <w:sz w:val="36"/>
          <w:szCs w:val="36"/>
        </w:rPr>
        <w:t>Nelson-Jones, 2016).</w:t>
      </w:r>
    </w:p>
    <w:p w:rsidR="00BE41A6" w:rsidRDefault="00BE41A6" w:rsidP="003610CE">
      <w:pPr>
        <w:spacing w:after="0" w:line="360" w:lineRule="auto"/>
        <w:rPr>
          <w:rFonts w:ascii="Arial" w:hAnsi="Arial" w:cs="Arial"/>
          <w:sz w:val="36"/>
          <w:szCs w:val="36"/>
        </w:rPr>
      </w:pPr>
      <w:r>
        <w:rPr>
          <w:rFonts w:ascii="Arial" w:hAnsi="Arial" w:cs="Arial"/>
          <w:sz w:val="36"/>
          <w:szCs w:val="36"/>
        </w:rPr>
        <w:t xml:space="preserve">   </w:t>
      </w:r>
      <w:r w:rsidR="00CA1724">
        <w:rPr>
          <w:rFonts w:ascii="Arial" w:hAnsi="Arial" w:cs="Arial"/>
          <w:sz w:val="36"/>
          <w:szCs w:val="36"/>
        </w:rPr>
        <w:t xml:space="preserve">Furthermore, by </w:t>
      </w:r>
      <w:r w:rsidR="00797577">
        <w:rPr>
          <w:rFonts w:ascii="Arial" w:hAnsi="Arial" w:cs="Arial"/>
          <w:sz w:val="36"/>
          <w:szCs w:val="36"/>
        </w:rPr>
        <w:t xml:space="preserve">reflecting back that the client’s </w:t>
      </w:r>
      <w:r w:rsidR="003C4206">
        <w:rPr>
          <w:rFonts w:ascii="Arial" w:hAnsi="Arial" w:cs="Arial"/>
          <w:sz w:val="36"/>
          <w:szCs w:val="36"/>
        </w:rPr>
        <w:t>puzzled</w:t>
      </w:r>
      <w:r w:rsidR="00BA73FE">
        <w:rPr>
          <w:rFonts w:ascii="Arial" w:hAnsi="Arial" w:cs="Arial"/>
          <w:sz w:val="36"/>
          <w:szCs w:val="36"/>
        </w:rPr>
        <w:t xml:space="preserve"> </w:t>
      </w:r>
      <w:r w:rsidR="00E94275">
        <w:rPr>
          <w:rFonts w:ascii="Arial" w:hAnsi="Arial" w:cs="Arial"/>
          <w:sz w:val="36"/>
          <w:szCs w:val="36"/>
        </w:rPr>
        <w:t xml:space="preserve">facial </w:t>
      </w:r>
      <w:r w:rsidR="00BA73FE">
        <w:rPr>
          <w:rFonts w:ascii="Arial" w:hAnsi="Arial" w:cs="Arial"/>
          <w:sz w:val="36"/>
          <w:szCs w:val="36"/>
        </w:rPr>
        <w:t>expression</w:t>
      </w:r>
      <w:r w:rsidR="00963257">
        <w:rPr>
          <w:rFonts w:ascii="Arial" w:hAnsi="Arial" w:cs="Arial"/>
          <w:sz w:val="36"/>
          <w:szCs w:val="36"/>
        </w:rPr>
        <w:t xml:space="preserve"> </w:t>
      </w:r>
      <w:r w:rsidR="00797577">
        <w:rPr>
          <w:rFonts w:ascii="Arial" w:hAnsi="Arial" w:cs="Arial"/>
          <w:sz w:val="36"/>
          <w:szCs w:val="36"/>
        </w:rPr>
        <w:t>had been noticed,</w:t>
      </w:r>
      <w:r w:rsidR="00BA73FE">
        <w:rPr>
          <w:rFonts w:ascii="Arial" w:hAnsi="Arial" w:cs="Arial"/>
          <w:sz w:val="36"/>
          <w:szCs w:val="36"/>
        </w:rPr>
        <w:t xml:space="preserve"> </w:t>
      </w:r>
      <w:r w:rsidR="00797577">
        <w:rPr>
          <w:rFonts w:ascii="Arial" w:hAnsi="Arial" w:cs="Arial"/>
          <w:sz w:val="36"/>
          <w:szCs w:val="36"/>
        </w:rPr>
        <w:t>which</w:t>
      </w:r>
      <w:r w:rsidR="00775038">
        <w:rPr>
          <w:rFonts w:ascii="Arial" w:hAnsi="Arial" w:cs="Arial"/>
          <w:sz w:val="36"/>
          <w:szCs w:val="36"/>
        </w:rPr>
        <w:t xml:space="preserve"> </w:t>
      </w:r>
      <w:r w:rsidR="00797577">
        <w:rPr>
          <w:rFonts w:ascii="Arial" w:hAnsi="Arial" w:cs="Arial"/>
          <w:sz w:val="36"/>
          <w:szCs w:val="36"/>
        </w:rPr>
        <w:t xml:space="preserve">also </w:t>
      </w:r>
      <w:r w:rsidR="00775038">
        <w:rPr>
          <w:rFonts w:ascii="Arial" w:hAnsi="Arial" w:cs="Arial"/>
          <w:sz w:val="36"/>
          <w:szCs w:val="36"/>
        </w:rPr>
        <w:t xml:space="preserve">matched </w:t>
      </w:r>
      <w:r w:rsidR="00670115">
        <w:rPr>
          <w:rFonts w:ascii="Arial" w:hAnsi="Arial" w:cs="Arial"/>
          <w:sz w:val="36"/>
          <w:szCs w:val="36"/>
        </w:rPr>
        <w:t>the</w:t>
      </w:r>
      <w:r w:rsidR="00797577">
        <w:rPr>
          <w:rFonts w:ascii="Arial" w:hAnsi="Arial" w:cs="Arial"/>
          <w:sz w:val="36"/>
          <w:szCs w:val="36"/>
        </w:rPr>
        <w:t>ir</w:t>
      </w:r>
      <w:r w:rsidR="00891021">
        <w:rPr>
          <w:rFonts w:ascii="Arial" w:hAnsi="Arial" w:cs="Arial"/>
          <w:sz w:val="36"/>
          <w:szCs w:val="36"/>
        </w:rPr>
        <w:t xml:space="preserve"> </w:t>
      </w:r>
      <w:r w:rsidR="00670115">
        <w:rPr>
          <w:rFonts w:ascii="Arial" w:hAnsi="Arial" w:cs="Arial"/>
          <w:sz w:val="36"/>
          <w:szCs w:val="36"/>
        </w:rPr>
        <w:t xml:space="preserve">words, </w:t>
      </w:r>
      <w:r w:rsidR="003C4206">
        <w:rPr>
          <w:rFonts w:ascii="Arial" w:hAnsi="Arial" w:cs="Arial"/>
          <w:sz w:val="36"/>
          <w:szCs w:val="36"/>
        </w:rPr>
        <w:t xml:space="preserve">demonstrated </w:t>
      </w:r>
      <w:r w:rsidR="004D7709">
        <w:rPr>
          <w:rFonts w:ascii="Arial" w:hAnsi="Arial" w:cs="Arial"/>
          <w:sz w:val="36"/>
          <w:szCs w:val="36"/>
        </w:rPr>
        <w:t>interest</w:t>
      </w:r>
      <w:r w:rsidR="00963257">
        <w:rPr>
          <w:rFonts w:ascii="Arial" w:hAnsi="Arial" w:cs="Arial"/>
          <w:sz w:val="36"/>
          <w:szCs w:val="36"/>
        </w:rPr>
        <w:t xml:space="preserve"> in discovering with them</w:t>
      </w:r>
      <w:r w:rsidR="00891021">
        <w:rPr>
          <w:rFonts w:ascii="Arial" w:hAnsi="Arial" w:cs="Arial"/>
          <w:sz w:val="36"/>
          <w:szCs w:val="36"/>
        </w:rPr>
        <w:t>,</w:t>
      </w:r>
      <w:r w:rsidR="004D7709">
        <w:rPr>
          <w:rFonts w:ascii="Arial" w:hAnsi="Arial" w:cs="Arial"/>
          <w:sz w:val="36"/>
          <w:szCs w:val="36"/>
        </w:rPr>
        <w:t xml:space="preserve"> rather than </w:t>
      </w:r>
      <w:r w:rsidR="00797577">
        <w:rPr>
          <w:rFonts w:ascii="Arial" w:hAnsi="Arial" w:cs="Arial"/>
          <w:sz w:val="36"/>
          <w:szCs w:val="36"/>
        </w:rPr>
        <w:t>focus</w:t>
      </w:r>
      <w:r w:rsidR="00963257">
        <w:rPr>
          <w:rFonts w:ascii="Arial" w:hAnsi="Arial" w:cs="Arial"/>
          <w:sz w:val="36"/>
          <w:szCs w:val="36"/>
        </w:rPr>
        <w:t>ing</w:t>
      </w:r>
      <w:r w:rsidR="00797577">
        <w:rPr>
          <w:rFonts w:ascii="Arial" w:hAnsi="Arial" w:cs="Arial"/>
          <w:sz w:val="36"/>
          <w:szCs w:val="36"/>
        </w:rPr>
        <w:t xml:space="preserve"> </w:t>
      </w:r>
      <w:r w:rsidR="00B81280">
        <w:rPr>
          <w:rFonts w:ascii="Arial" w:hAnsi="Arial" w:cs="Arial"/>
          <w:sz w:val="36"/>
          <w:szCs w:val="36"/>
        </w:rPr>
        <w:t>on</w:t>
      </w:r>
      <w:r w:rsidR="00BA73FE">
        <w:rPr>
          <w:rFonts w:ascii="Arial" w:hAnsi="Arial" w:cs="Arial"/>
          <w:sz w:val="36"/>
          <w:szCs w:val="36"/>
        </w:rPr>
        <w:t xml:space="preserve"> the</w:t>
      </w:r>
      <w:r w:rsidR="00B81280">
        <w:rPr>
          <w:rFonts w:ascii="Arial" w:hAnsi="Arial" w:cs="Arial"/>
          <w:sz w:val="36"/>
          <w:szCs w:val="36"/>
        </w:rPr>
        <w:t xml:space="preserve"> </w:t>
      </w:r>
      <w:r w:rsidR="00BA73FE">
        <w:rPr>
          <w:rFonts w:ascii="Arial" w:hAnsi="Arial" w:cs="Arial"/>
          <w:sz w:val="36"/>
          <w:szCs w:val="36"/>
        </w:rPr>
        <w:t>‘</w:t>
      </w:r>
      <w:r w:rsidR="00B81280">
        <w:rPr>
          <w:rFonts w:ascii="Arial" w:hAnsi="Arial" w:cs="Arial"/>
          <w:sz w:val="36"/>
          <w:szCs w:val="36"/>
        </w:rPr>
        <w:t>not knowing</w:t>
      </w:r>
      <w:r w:rsidR="00BA73FE">
        <w:rPr>
          <w:rFonts w:ascii="Arial" w:hAnsi="Arial" w:cs="Arial"/>
          <w:sz w:val="36"/>
          <w:szCs w:val="36"/>
        </w:rPr>
        <w:t>’</w:t>
      </w:r>
      <w:r w:rsidR="003C4206">
        <w:rPr>
          <w:rFonts w:ascii="Arial" w:hAnsi="Arial" w:cs="Arial"/>
          <w:sz w:val="36"/>
          <w:szCs w:val="36"/>
        </w:rPr>
        <w:t xml:space="preserve">, </w:t>
      </w:r>
      <w:r w:rsidR="00963257">
        <w:rPr>
          <w:rFonts w:ascii="Arial" w:hAnsi="Arial" w:cs="Arial"/>
          <w:sz w:val="36"/>
          <w:szCs w:val="36"/>
        </w:rPr>
        <w:t>or</w:t>
      </w:r>
      <w:r w:rsidR="003C4206">
        <w:rPr>
          <w:rFonts w:ascii="Arial" w:hAnsi="Arial" w:cs="Arial"/>
          <w:sz w:val="36"/>
          <w:szCs w:val="36"/>
        </w:rPr>
        <w:t xml:space="preserve"> ‘why</w:t>
      </w:r>
      <w:r w:rsidR="00963257">
        <w:rPr>
          <w:rFonts w:ascii="Arial" w:hAnsi="Arial" w:cs="Arial"/>
          <w:sz w:val="36"/>
          <w:szCs w:val="36"/>
        </w:rPr>
        <w:t>?</w:t>
      </w:r>
      <w:r w:rsidR="003C4206">
        <w:rPr>
          <w:rFonts w:ascii="Arial" w:hAnsi="Arial" w:cs="Arial"/>
          <w:sz w:val="36"/>
          <w:szCs w:val="36"/>
        </w:rPr>
        <w:t>’.</w:t>
      </w:r>
    </w:p>
    <w:p w:rsidR="00B81280" w:rsidRDefault="00B81280" w:rsidP="003610CE">
      <w:pPr>
        <w:spacing w:after="0" w:line="360" w:lineRule="auto"/>
        <w:rPr>
          <w:rFonts w:ascii="Arial" w:hAnsi="Arial" w:cs="Arial"/>
          <w:sz w:val="36"/>
          <w:szCs w:val="36"/>
        </w:rPr>
      </w:pPr>
      <w:r>
        <w:rPr>
          <w:rFonts w:ascii="Arial" w:hAnsi="Arial" w:cs="Arial"/>
          <w:sz w:val="36"/>
          <w:szCs w:val="36"/>
        </w:rPr>
        <w:t xml:space="preserve">   </w:t>
      </w:r>
      <w:r w:rsidR="008B2DE5">
        <w:rPr>
          <w:rFonts w:ascii="Arial" w:hAnsi="Arial" w:cs="Arial"/>
          <w:sz w:val="36"/>
          <w:szCs w:val="36"/>
        </w:rPr>
        <w:t xml:space="preserve">This in turn, </w:t>
      </w:r>
      <w:r w:rsidR="00E94275">
        <w:rPr>
          <w:rFonts w:ascii="Arial" w:hAnsi="Arial" w:cs="Arial"/>
          <w:sz w:val="36"/>
          <w:szCs w:val="36"/>
        </w:rPr>
        <w:t xml:space="preserve">seemed to </w:t>
      </w:r>
      <w:r w:rsidR="00644084">
        <w:rPr>
          <w:rFonts w:ascii="Arial" w:hAnsi="Arial" w:cs="Arial"/>
          <w:sz w:val="36"/>
          <w:szCs w:val="36"/>
        </w:rPr>
        <w:t>resona</w:t>
      </w:r>
      <w:r w:rsidR="00E94275">
        <w:rPr>
          <w:rFonts w:ascii="Arial" w:hAnsi="Arial" w:cs="Arial"/>
          <w:sz w:val="36"/>
          <w:szCs w:val="36"/>
        </w:rPr>
        <w:t>te</w:t>
      </w:r>
      <w:r w:rsidR="00644084">
        <w:rPr>
          <w:rFonts w:ascii="Arial" w:hAnsi="Arial" w:cs="Arial"/>
          <w:sz w:val="36"/>
          <w:szCs w:val="36"/>
        </w:rPr>
        <w:t xml:space="preserve"> with the client, </w:t>
      </w:r>
      <w:r w:rsidR="008B2DE5">
        <w:rPr>
          <w:rFonts w:ascii="Arial" w:hAnsi="Arial" w:cs="Arial"/>
          <w:sz w:val="36"/>
          <w:szCs w:val="36"/>
        </w:rPr>
        <w:t xml:space="preserve">and </w:t>
      </w:r>
      <w:r w:rsidR="00670115">
        <w:rPr>
          <w:rFonts w:ascii="Arial" w:hAnsi="Arial" w:cs="Arial"/>
          <w:sz w:val="36"/>
          <w:szCs w:val="36"/>
        </w:rPr>
        <w:t>prompted</w:t>
      </w:r>
      <w:r w:rsidR="003C4206">
        <w:rPr>
          <w:rFonts w:ascii="Arial" w:hAnsi="Arial" w:cs="Arial"/>
          <w:sz w:val="36"/>
          <w:szCs w:val="36"/>
        </w:rPr>
        <w:t xml:space="preserve"> further exploration of what it might be, </w:t>
      </w:r>
      <w:r w:rsidR="00963257">
        <w:rPr>
          <w:rFonts w:ascii="Arial" w:hAnsi="Arial" w:cs="Arial"/>
          <w:sz w:val="36"/>
          <w:szCs w:val="36"/>
        </w:rPr>
        <w:t>rather than what it was not. The client in searching</w:t>
      </w:r>
      <w:r w:rsidR="00644084">
        <w:rPr>
          <w:rFonts w:ascii="Arial" w:hAnsi="Arial" w:cs="Arial"/>
          <w:sz w:val="36"/>
          <w:szCs w:val="36"/>
        </w:rPr>
        <w:t xml:space="preserve"> </w:t>
      </w:r>
      <w:r w:rsidR="003C4206">
        <w:rPr>
          <w:rFonts w:ascii="Arial" w:hAnsi="Arial" w:cs="Arial"/>
          <w:sz w:val="36"/>
          <w:szCs w:val="36"/>
        </w:rPr>
        <w:t xml:space="preserve">for </w:t>
      </w:r>
      <w:r w:rsidR="00472B9E">
        <w:rPr>
          <w:rFonts w:ascii="Arial" w:hAnsi="Arial" w:cs="Arial"/>
          <w:sz w:val="36"/>
          <w:szCs w:val="36"/>
        </w:rPr>
        <w:t xml:space="preserve">an </w:t>
      </w:r>
      <w:r w:rsidR="00472B9E">
        <w:rPr>
          <w:rFonts w:ascii="Arial" w:hAnsi="Arial" w:cs="Arial"/>
          <w:sz w:val="36"/>
          <w:szCs w:val="36"/>
        </w:rPr>
        <w:lastRenderedPageBreak/>
        <w:t xml:space="preserve">explanation, questioned if it was down to </w:t>
      </w:r>
      <w:r w:rsidR="003C4206">
        <w:rPr>
          <w:rFonts w:ascii="Arial" w:hAnsi="Arial" w:cs="Arial"/>
          <w:sz w:val="36"/>
          <w:szCs w:val="36"/>
        </w:rPr>
        <w:t>the weather</w:t>
      </w:r>
      <w:r w:rsidR="00472B9E">
        <w:rPr>
          <w:rFonts w:ascii="Arial" w:hAnsi="Arial" w:cs="Arial"/>
          <w:sz w:val="36"/>
          <w:szCs w:val="36"/>
        </w:rPr>
        <w:t>. Therefore, by</w:t>
      </w:r>
      <w:r w:rsidR="003C4206">
        <w:rPr>
          <w:rFonts w:ascii="Arial" w:hAnsi="Arial" w:cs="Arial"/>
          <w:sz w:val="36"/>
          <w:szCs w:val="36"/>
        </w:rPr>
        <w:t xml:space="preserve"> </w:t>
      </w:r>
      <w:r w:rsidR="00644084">
        <w:rPr>
          <w:rFonts w:ascii="Arial" w:hAnsi="Arial" w:cs="Arial"/>
          <w:sz w:val="36"/>
          <w:szCs w:val="36"/>
        </w:rPr>
        <w:t>tentatively</w:t>
      </w:r>
      <w:r w:rsidR="003C4206">
        <w:rPr>
          <w:rFonts w:ascii="Arial" w:hAnsi="Arial" w:cs="Arial"/>
          <w:sz w:val="36"/>
          <w:szCs w:val="36"/>
        </w:rPr>
        <w:t xml:space="preserve"> paraphrasing </w:t>
      </w:r>
      <w:r w:rsidR="00644084">
        <w:rPr>
          <w:rFonts w:ascii="Arial" w:hAnsi="Arial" w:cs="Arial"/>
          <w:sz w:val="36"/>
          <w:szCs w:val="36"/>
        </w:rPr>
        <w:t>th</w:t>
      </w:r>
      <w:r w:rsidR="00472B9E">
        <w:rPr>
          <w:rFonts w:ascii="Arial" w:hAnsi="Arial" w:cs="Arial"/>
          <w:sz w:val="36"/>
          <w:szCs w:val="36"/>
        </w:rPr>
        <w:t>at a part of them was unable to</w:t>
      </w:r>
      <w:r w:rsidR="003C4206">
        <w:rPr>
          <w:rFonts w:ascii="Arial" w:hAnsi="Arial" w:cs="Arial"/>
          <w:sz w:val="36"/>
          <w:szCs w:val="36"/>
        </w:rPr>
        <w:t xml:space="preserve"> recognize </w:t>
      </w:r>
      <w:r w:rsidR="00A31AE7">
        <w:rPr>
          <w:rFonts w:ascii="Arial" w:hAnsi="Arial" w:cs="Arial"/>
          <w:sz w:val="36"/>
          <w:szCs w:val="36"/>
        </w:rPr>
        <w:t>the “</w:t>
      </w:r>
      <w:r w:rsidR="003C4206">
        <w:rPr>
          <w:rFonts w:ascii="Arial" w:hAnsi="Arial" w:cs="Arial"/>
          <w:sz w:val="36"/>
          <w:szCs w:val="36"/>
        </w:rPr>
        <w:t>bright</w:t>
      </w:r>
      <w:r w:rsidR="00A31AE7">
        <w:rPr>
          <w:rFonts w:ascii="Arial" w:hAnsi="Arial" w:cs="Arial"/>
          <w:sz w:val="36"/>
          <w:szCs w:val="36"/>
        </w:rPr>
        <w:t xml:space="preserve"> crisp</w:t>
      </w:r>
      <w:r w:rsidR="003C4206">
        <w:rPr>
          <w:rFonts w:ascii="Arial" w:hAnsi="Arial" w:cs="Arial"/>
          <w:sz w:val="36"/>
          <w:szCs w:val="36"/>
        </w:rPr>
        <w:t xml:space="preserve"> day</w:t>
      </w:r>
      <w:r w:rsidR="00A31AE7">
        <w:rPr>
          <w:rFonts w:ascii="Arial" w:hAnsi="Arial" w:cs="Arial"/>
          <w:sz w:val="36"/>
          <w:szCs w:val="36"/>
        </w:rPr>
        <w:t>’</w:t>
      </w:r>
      <w:r w:rsidR="00644084">
        <w:rPr>
          <w:rFonts w:ascii="Arial" w:hAnsi="Arial" w:cs="Arial"/>
          <w:sz w:val="36"/>
          <w:szCs w:val="36"/>
        </w:rPr>
        <w:t>,</w:t>
      </w:r>
      <w:r w:rsidR="003C4206">
        <w:rPr>
          <w:rFonts w:ascii="Arial" w:hAnsi="Arial" w:cs="Arial"/>
          <w:sz w:val="36"/>
          <w:szCs w:val="36"/>
        </w:rPr>
        <w:t xml:space="preserve"> led to</w:t>
      </w:r>
      <w:r w:rsidR="00A31AE7">
        <w:rPr>
          <w:rFonts w:ascii="Arial" w:hAnsi="Arial" w:cs="Arial"/>
          <w:sz w:val="36"/>
          <w:szCs w:val="36"/>
        </w:rPr>
        <w:t xml:space="preserve"> a deeper</w:t>
      </w:r>
      <w:r w:rsidR="00644084">
        <w:rPr>
          <w:rFonts w:ascii="Arial" w:hAnsi="Arial" w:cs="Arial"/>
          <w:sz w:val="36"/>
          <w:szCs w:val="36"/>
        </w:rPr>
        <w:t xml:space="preserve"> exploration</w:t>
      </w:r>
      <w:r w:rsidR="003C4206">
        <w:rPr>
          <w:rFonts w:ascii="Arial" w:hAnsi="Arial" w:cs="Arial"/>
          <w:sz w:val="36"/>
          <w:szCs w:val="36"/>
        </w:rPr>
        <w:t xml:space="preserve"> of ho</w:t>
      </w:r>
      <w:r w:rsidR="00A31AE7">
        <w:rPr>
          <w:rFonts w:ascii="Arial" w:hAnsi="Arial" w:cs="Arial"/>
          <w:sz w:val="36"/>
          <w:szCs w:val="36"/>
        </w:rPr>
        <w:t>w that actually felt.</w:t>
      </w:r>
    </w:p>
    <w:p w:rsidR="00693095" w:rsidRDefault="00A31AE7" w:rsidP="003610CE">
      <w:pPr>
        <w:spacing w:after="0" w:line="360" w:lineRule="auto"/>
        <w:rPr>
          <w:rFonts w:ascii="Arial" w:hAnsi="Arial" w:cs="Arial"/>
          <w:sz w:val="36"/>
          <w:szCs w:val="36"/>
        </w:rPr>
      </w:pPr>
      <w:r>
        <w:rPr>
          <w:rFonts w:ascii="Arial" w:hAnsi="Arial" w:cs="Arial"/>
          <w:sz w:val="36"/>
          <w:szCs w:val="36"/>
        </w:rPr>
        <w:t xml:space="preserve">    </w:t>
      </w:r>
      <w:r w:rsidR="007C61BC">
        <w:rPr>
          <w:rFonts w:ascii="Arial" w:hAnsi="Arial" w:cs="Arial"/>
          <w:sz w:val="36"/>
          <w:szCs w:val="36"/>
        </w:rPr>
        <w:t xml:space="preserve">Within </w:t>
      </w:r>
      <w:r w:rsidR="00A51FBB">
        <w:rPr>
          <w:rFonts w:ascii="Arial" w:hAnsi="Arial" w:cs="Arial"/>
          <w:sz w:val="36"/>
          <w:szCs w:val="36"/>
        </w:rPr>
        <w:t>t</w:t>
      </w:r>
      <w:r>
        <w:rPr>
          <w:rFonts w:ascii="Arial" w:hAnsi="Arial" w:cs="Arial"/>
          <w:sz w:val="36"/>
          <w:szCs w:val="36"/>
        </w:rPr>
        <w:t>h</w:t>
      </w:r>
      <w:r w:rsidR="00472B9E">
        <w:rPr>
          <w:rFonts w:ascii="Arial" w:hAnsi="Arial" w:cs="Arial"/>
          <w:sz w:val="36"/>
          <w:szCs w:val="36"/>
        </w:rPr>
        <w:t>eir</w:t>
      </w:r>
      <w:r>
        <w:rPr>
          <w:rFonts w:ascii="Arial" w:hAnsi="Arial" w:cs="Arial"/>
          <w:sz w:val="36"/>
          <w:szCs w:val="36"/>
        </w:rPr>
        <w:t xml:space="preserve"> </w:t>
      </w:r>
      <w:r w:rsidR="00E94275">
        <w:rPr>
          <w:rFonts w:ascii="Arial" w:hAnsi="Arial" w:cs="Arial"/>
          <w:sz w:val="36"/>
          <w:szCs w:val="36"/>
        </w:rPr>
        <w:t>searching</w:t>
      </w:r>
      <w:r w:rsidR="00472B9E">
        <w:rPr>
          <w:rFonts w:ascii="Arial" w:hAnsi="Arial" w:cs="Arial"/>
          <w:sz w:val="36"/>
          <w:szCs w:val="36"/>
        </w:rPr>
        <w:t>,</w:t>
      </w:r>
      <w:r>
        <w:rPr>
          <w:rFonts w:ascii="Arial" w:hAnsi="Arial" w:cs="Arial"/>
          <w:sz w:val="36"/>
          <w:szCs w:val="36"/>
        </w:rPr>
        <w:t xml:space="preserve"> the client articulate</w:t>
      </w:r>
      <w:r w:rsidR="00A51FBB">
        <w:rPr>
          <w:rFonts w:ascii="Arial" w:hAnsi="Arial" w:cs="Arial"/>
          <w:sz w:val="36"/>
          <w:szCs w:val="36"/>
        </w:rPr>
        <w:t>d</w:t>
      </w:r>
      <w:r w:rsidR="00565AFD">
        <w:rPr>
          <w:rFonts w:ascii="Arial" w:hAnsi="Arial" w:cs="Arial"/>
          <w:sz w:val="36"/>
          <w:szCs w:val="36"/>
        </w:rPr>
        <w:t xml:space="preserve"> it felt</w:t>
      </w:r>
      <w:r>
        <w:rPr>
          <w:rFonts w:ascii="Arial" w:hAnsi="Arial" w:cs="Arial"/>
          <w:sz w:val="36"/>
          <w:szCs w:val="36"/>
        </w:rPr>
        <w:t xml:space="preserve"> like “being on the outside, looking in”</w:t>
      </w:r>
      <w:r w:rsidR="00565AFD">
        <w:rPr>
          <w:rFonts w:ascii="Arial" w:hAnsi="Arial" w:cs="Arial"/>
          <w:sz w:val="36"/>
          <w:szCs w:val="36"/>
        </w:rPr>
        <w:t xml:space="preserve">, “there’s just something missing”. </w:t>
      </w:r>
      <w:r w:rsidR="00472B9E">
        <w:rPr>
          <w:rFonts w:ascii="Arial" w:hAnsi="Arial" w:cs="Arial"/>
          <w:sz w:val="36"/>
          <w:szCs w:val="36"/>
        </w:rPr>
        <w:t>Once a</w:t>
      </w:r>
      <w:r w:rsidR="00891021">
        <w:rPr>
          <w:rFonts w:ascii="Arial" w:hAnsi="Arial" w:cs="Arial"/>
          <w:sz w:val="36"/>
          <w:szCs w:val="36"/>
        </w:rPr>
        <w:t>gain</w:t>
      </w:r>
      <w:r w:rsidR="00E94275">
        <w:rPr>
          <w:rFonts w:ascii="Arial" w:hAnsi="Arial" w:cs="Arial"/>
          <w:sz w:val="36"/>
          <w:szCs w:val="36"/>
        </w:rPr>
        <w:t xml:space="preserve"> through observation,</w:t>
      </w:r>
      <w:r w:rsidR="00195EA1">
        <w:rPr>
          <w:rFonts w:ascii="Arial" w:hAnsi="Arial" w:cs="Arial"/>
          <w:sz w:val="36"/>
          <w:szCs w:val="36"/>
        </w:rPr>
        <w:t xml:space="preserve"> the client </w:t>
      </w:r>
      <w:r w:rsidR="00472B9E">
        <w:rPr>
          <w:rFonts w:ascii="Arial" w:hAnsi="Arial" w:cs="Arial"/>
          <w:sz w:val="36"/>
          <w:szCs w:val="36"/>
        </w:rPr>
        <w:t xml:space="preserve">seemed to </w:t>
      </w:r>
      <w:r w:rsidR="00195EA1">
        <w:rPr>
          <w:rFonts w:ascii="Arial" w:hAnsi="Arial" w:cs="Arial"/>
          <w:sz w:val="36"/>
          <w:szCs w:val="36"/>
        </w:rPr>
        <w:t>ha</w:t>
      </w:r>
      <w:r w:rsidR="00472B9E">
        <w:rPr>
          <w:rFonts w:ascii="Arial" w:hAnsi="Arial" w:cs="Arial"/>
          <w:sz w:val="36"/>
          <w:szCs w:val="36"/>
        </w:rPr>
        <w:t>ve</w:t>
      </w:r>
      <w:r w:rsidR="008B2DE5">
        <w:rPr>
          <w:rFonts w:ascii="Arial" w:hAnsi="Arial" w:cs="Arial"/>
          <w:sz w:val="36"/>
          <w:szCs w:val="36"/>
        </w:rPr>
        <w:t xml:space="preserve"> </w:t>
      </w:r>
      <w:r w:rsidR="00195EA1">
        <w:rPr>
          <w:rFonts w:ascii="Arial" w:hAnsi="Arial" w:cs="Arial"/>
          <w:sz w:val="36"/>
          <w:szCs w:val="36"/>
        </w:rPr>
        <w:t xml:space="preserve">difficulty in </w:t>
      </w:r>
      <w:r w:rsidR="00670115">
        <w:rPr>
          <w:rFonts w:ascii="Arial" w:hAnsi="Arial" w:cs="Arial"/>
          <w:sz w:val="36"/>
          <w:szCs w:val="36"/>
        </w:rPr>
        <w:t>fitting</w:t>
      </w:r>
      <w:r w:rsidR="00195EA1">
        <w:rPr>
          <w:rFonts w:ascii="Arial" w:hAnsi="Arial" w:cs="Arial"/>
          <w:sz w:val="36"/>
          <w:szCs w:val="36"/>
        </w:rPr>
        <w:t xml:space="preserve"> words </w:t>
      </w:r>
      <w:r w:rsidR="007C61BC">
        <w:rPr>
          <w:rFonts w:ascii="Arial" w:hAnsi="Arial" w:cs="Arial"/>
          <w:sz w:val="36"/>
          <w:szCs w:val="36"/>
        </w:rPr>
        <w:t>to match</w:t>
      </w:r>
      <w:r w:rsidR="00195EA1">
        <w:rPr>
          <w:rFonts w:ascii="Arial" w:hAnsi="Arial" w:cs="Arial"/>
          <w:sz w:val="36"/>
          <w:szCs w:val="36"/>
        </w:rPr>
        <w:t xml:space="preserve"> their</w:t>
      </w:r>
      <w:r w:rsidR="00603B2F">
        <w:rPr>
          <w:rFonts w:ascii="Arial" w:hAnsi="Arial" w:cs="Arial"/>
          <w:sz w:val="36"/>
          <w:szCs w:val="36"/>
        </w:rPr>
        <w:t xml:space="preserve"> feelings of</w:t>
      </w:r>
      <w:r w:rsidR="00195EA1">
        <w:rPr>
          <w:rFonts w:ascii="Arial" w:hAnsi="Arial" w:cs="Arial"/>
          <w:sz w:val="36"/>
          <w:szCs w:val="36"/>
        </w:rPr>
        <w:t xml:space="preserve"> </w:t>
      </w:r>
      <w:r w:rsidR="008B2DE5">
        <w:rPr>
          <w:rFonts w:ascii="Arial" w:hAnsi="Arial" w:cs="Arial"/>
          <w:sz w:val="36"/>
          <w:szCs w:val="36"/>
        </w:rPr>
        <w:t>s</w:t>
      </w:r>
      <w:r w:rsidR="00701000">
        <w:rPr>
          <w:rFonts w:ascii="Arial" w:hAnsi="Arial" w:cs="Arial"/>
          <w:sz w:val="36"/>
          <w:szCs w:val="36"/>
        </w:rPr>
        <w:t>adness</w:t>
      </w:r>
      <w:r w:rsidR="00195EA1">
        <w:rPr>
          <w:rFonts w:ascii="Arial" w:hAnsi="Arial" w:cs="Arial"/>
          <w:sz w:val="36"/>
          <w:szCs w:val="36"/>
        </w:rPr>
        <w:t>,</w:t>
      </w:r>
      <w:r w:rsidR="00E94275">
        <w:rPr>
          <w:rFonts w:ascii="Arial" w:hAnsi="Arial" w:cs="Arial"/>
          <w:sz w:val="36"/>
          <w:szCs w:val="36"/>
        </w:rPr>
        <w:t xml:space="preserve"> therefore</w:t>
      </w:r>
      <w:r w:rsidR="00195EA1">
        <w:rPr>
          <w:rFonts w:ascii="Arial" w:hAnsi="Arial" w:cs="Arial"/>
          <w:sz w:val="36"/>
          <w:szCs w:val="36"/>
        </w:rPr>
        <w:t xml:space="preserve"> </w:t>
      </w:r>
      <w:r w:rsidR="003D3C11">
        <w:rPr>
          <w:rFonts w:ascii="Arial" w:hAnsi="Arial" w:cs="Arial"/>
          <w:sz w:val="36"/>
          <w:szCs w:val="36"/>
        </w:rPr>
        <w:t xml:space="preserve">by </w:t>
      </w:r>
      <w:proofErr w:type="spellStart"/>
      <w:r w:rsidR="003D3C11">
        <w:rPr>
          <w:rFonts w:ascii="Arial" w:hAnsi="Arial" w:cs="Arial"/>
          <w:sz w:val="36"/>
          <w:szCs w:val="36"/>
        </w:rPr>
        <w:t>ut</w:t>
      </w:r>
      <w:r w:rsidR="00472B9E">
        <w:rPr>
          <w:rFonts w:ascii="Arial" w:hAnsi="Arial" w:cs="Arial"/>
          <w:sz w:val="36"/>
          <w:szCs w:val="36"/>
        </w:rPr>
        <w:t>i</w:t>
      </w:r>
      <w:r w:rsidR="003D3C11">
        <w:rPr>
          <w:rFonts w:ascii="Arial" w:hAnsi="Arial" w:cs="Arial"/>
          <w:sz w:val="36"/>
          <w:szCs w:val="36"/>
        </w:rPr>
        <w:t>l</w:t>
      </w:r>
      <w:r w:rsidR="00472B9E">
        <w:rPr>
          <w:rFonts w:ascii="Arial" w:hAnsi="Arial" w:cs="Arial"/>
          <w:sz w:val="36"/>
          <w:szCs w:val="36"/>
        </w:rPr>
        <w:t>ising</w:t>
      </w:r>
      <w:proofErr w:type="spellEnd"/>
      <w:r w:rsidR="00394217">
        <w:rPr>
          <w:rFonts w:ascii="Arial" w:hAnsi="Arial" w:cs="Arial"/>
          <w:sz w:val="36"/>
          <w:szCs w:val="36"/>
        </w:rPr>
        <w:t xml:space="preserve"> immediacy</w:t>
      </w:r>
      <w:r w:rsidR="00544AEA">
        <w:rPr>
          <w:rFonts w:ascii="Arial" w:hAnsi="Arial" w:cs="Arial"/>
          <w:sz w:val="36"/>
          <w:szCs w:val="36"/>
        </w:rPr>
        <w:t xml:space="preserve"> </w:t>
      </w:r>
      <w:r w:rsidR="003D3C11">
        <w:rPr>
          <w:rFonts w:ascii="Arial" w:hAnsi="Arial" w:cs="Arial"/>
          <w:sz w:val="36"/>
          <w:szCs w:val="36"/>
        </w:rPr>
        <w:t>and</w:t>
      </w:r>
      <w:r w:rsidR="00C50775">
        <w:rPr>
          <w:rFonts w:ascii="Arial" w:hAnsi="Arial" w:cs="Arial"/>
          <w:sz w:val="36"/>
          <w:szCs w:val="36"/>
        </w:rPr>
        <w:t xml:space="preserve"> </w:t>
      </w:r>
      <w:r w:rsidR="00701000">
        <w:rPr>
          <w:rFonts w:ascii="Arial" w:hAnsi="Arial" w:cs="Arial"/>
          <w:sz w:val="36"/>
          <w:szCs w:val="36"/>
        </w:rPr>
        <w:t xml:space="preserve">reflecting </w:t>
      </w:r>
      <w:r w:rsidR="00670115">
        <w:rPr>
          <w:rFonts w:ascii="Arial" w:hAnsi="Arial" w:cs="Arial"/>
          <w:sz w:val="36"/>
          <w:szCs w:val="36"/>
        </w:rPr>
        <w:t xml:space="preserve">that </w:t>
      </w:r>
      <w:r w:rsidR="00544AEA">
        <w:rPr>
          <w:rFonts w:ascii="Arial" w:hAnsi="Arial" w:cs="Arial"/>
          <w:sz w:val="36"/>
          <w:szCs w:val="36"/>
        </w:rPr>
        <w:t>back</w:t>
      </w:r>
      <w:r w:rsidR="00642EB6">
        <w:rPr>
          <w:rFonts w:ascii="Arial" w:hAnsi="Arial" w:cs="Arial"/>
          <w:sz w:val="36"/>
          <w:szCs w:val="36"/>
        </w:rPr>
        <w:t>,</w:t>
      </w:r>
      <w:r w:rsidR="00544AEA">
        <w:rPr>
          <w:rFonts w:ascii="Arial" w:hAnsi="Arial" w:cs="Arial"/>
          <w:sz w:val="36"/>
          <w:szCs w:val="36"/>
        </w:rPr>
        <w:t xml:space="preserve"> demonstrated</w:t>
      </w:r>
      <w:r w:rsidR="00701000">
        <w:rPr>
          <w:rFonts w:ascii="Arial" w:hAnsi="Arial" w:cs="Arial"/>
          <w:sz w:val="36"/>
          <w:szCs w:val="36"/>
        </w:rPr>
        <w:t xml:space="preserve"> </w:t>
      </w:r>
      <w:r w:rsidR="008B2DE5">
        <w:rPr>
          <w:rFonts w:ascii="Arial" w:hAnsi="Arial" w:cs="Arial"/>
          <w:sz w:val="36"/>
          <w:szCs w:val="36"/>
        </w:rPr>
        <w:t xml:space="preserve">the </w:t>
      </w:r>
      <w:r w:rsidR="00603B2F">
        <w:rPr>
          <w:rFonts w:ascii="Arial" w:hAnsi="Arial" w:cs="Arial"/>
          <w:sz w:val="36"/>
          <w:szCs w:val="36"/>
        </w:rPr>
        <w:t>aim</w:t>
      </w:r>
      <w:r w:rsidR="00701000">
        <w:rPr>
          <w:rFonts w:ascii="Arial" w:hAnsi="Arial" w:cs="Arial"/>
          <w:sz w:val="36"/>
          <w:szCs w:val="36"/>
        </w:rPr>
        <w:t xml:space="preserve"> </w:t>
      </w:r>
      <w:r w:rsidR="00603B2F">
        <w:rPr>
          <w:rFonts w:ascii="Arial" w:hAnsi="Arial" w:cs="Arial"/>
          <w:sz w:val="36"/>
          <w:szCs w:val="36"/>
        </w:rPr>
        <w:t>of</w:t>
      </w:r>
      <w:r w:rsidR="00F72DBA">
        <w:rPr>
          <w:rFonts w:ascii="Arial" w:hAnsi="Arial" w:cs="Arial"/>
          <w:sz w:val="36"/>
          <w:szCs w:val="36"/>
        </w:rPr>
        <w:t xml:space="preserve"> also trying to</w:t>
      </w:r>
      <w:r w:rsidR="00603B2F">
        <w:rPr>
          <w:rFonts w:ascii="Arial" w:hAnsi="Arial" w:cs="Arial"/>
          <w:sz w:val="36"/>
          <w:szCs w:val="36"/>
        </w:rPr>
        <w:t xml:space="preserve"> u</w:t>
      </w:r>
      <w:r w:rsidR="00F72DBA">
        <w:rPr>
          <w:rFonts w:ascii="Arial" w:hAnsi="Arial" w:cs="Arial"/>
          <w:sz w:val="36"/>
          <w:szCs w:val="36"/>
        </w:rPr>
        <w:t>nderstand</w:t>
      </w:r>
      <w:r w:rsidR="003D3C11">
        <w:rPr>
          <w:rFonts w:ascii="Arial" w:hAnsi="Arial" w:cs="Arial"/>
          <w:sz w:val="36"/>
          <w:szCs w:val="36"/>
        </w:rPr>
        <w:t xml:space="preserve"> with them</w:t>
      </w:r>
      <w:r w:rsidR="00701000">
        <w:rPr>
          <w:rFonts w:ascii="Arial" w:hAnsi="Arial" w:cs="Arial"/>
          <w:sz w:val="36"/>
          <w:szCs w:val="36"/>
        </w:rPr>
        <w:t xml:space="preserve">. </w:t>
      </w:r>
    </w:p>
    <w:p w:rsidR="00472B9E" w:rsidRDefault="00472B9E" w:rsidP="003610CE">
      <w:pPr>
        <w:spacing w:after="0" w:line="360" w:lineRule="auto"/>
        <w:rPr>
          <w:rFonts w:ascii="Arial" w:hAnsi="Arial" w:cs="Arial"/>
          <w:sz w:val="36"/>
          <w:szCs w:val="36"/>
        </w:rPr>
      </w:pPr>
      <w:r>
        <w:rPr>
          <w:rFonts w:ascii="Arial" w:hAnsi="Arial" w:cs="Arial"/>
          <w:sz w:val="36"/>
          <w:szCs w:val="36"/>
        </w:rPr>
        <w:t xml:space="preserve">    If however, that opportunity had been missed, then progress might have proved difficult with the potential to become stuck, almost mirroring the client’</w:t>
      </w:r>
      <w:r w:rsidR="006C6F9F">
        <w:rPr>
          <w:rFonts w:ascii="Arial" w:hAnsi="Arial" w:cs="Arial"/>
          <w:sz w:val="36"/>
          <w:szCs w:val="36"/>
        </w:rPr>
        <w:t>s process of going round and round, and “getting nowhere”.</w:t>
      </w:r>
    </w:p>
    <w:p w:rsidR="006C6F9F" w:rsidRDefault="00670115" w:rsidP="003610CE">
      <w:pPr>
        <w:spacing w:after="0" w:line="360" w:lineRule="auto"/>
        <w:rPr>
          <w:rFonts w:ascii="Arial" w:hAnsi="Arial" w:cs="Arial"/>
          <w:sz w:val="36"/>
          <w:szCs w:val="36"/>
        </w:rPr>
      </w:pPr>
      <w:r>
        <w:rPr>
          <w:rFonts w:ascii="Arial" w:hAnsi="Arial" w:cs="Arial"/>
          <w:sz w:val="36"/>
          <w:szCs w:val="36"/>
        </w:rPr>
        <w:t xml:space="preserve">    </w:t>
      </w:r>
      <w:r w:rsidR="00472B9E">
        <w:rPr>
          <w:rFonts w:ascii="Arial" w:hAnsi="Arial" w:cs="Arial"/>
          <w:sz w:val="36"/>
          <w:szCs w:val="36"/>
        </w:rPr>
        <w:t>That said, i</w:t>
      </w:r>
      <w:r>
        <w:rPr>
          <w:rFonts w:ascii="Arial" w:hAnsi="Arial" w:cs="Arial"/>
          <w:sz w:val="36"/>
          <w:szCs w:val="36"/>
        </w:rPr>
        <w:t xml:space="preserve">n turn, this followed with a description of </w:t>
      </w:r>
      <w:r w:rsidR="00047E32">
        <w:rPr>
          <w:rFonts w:ascii="Arial" w:hAnsi="Arial" w:cs="Arial"/>
          <w:sz w:val="36"/>
          <w:szCs w:val="36"/>
        </w:rPr>
        <w:t xml:space="preserve">the sadness as being </w:t>
      </w:r>
      <w:r>
        <w:rPr>
          <w:rFonts w:ascii="Arial" w:hAnsi="Arial" w:cs="Arial"/>
          <w:sz w:val="36"/>
          <w:szCs w:val="36"/>
        </w:rPr>
        <w:t>a “grey</w:t>
      </w:r>
      <w:r w:rsidR="00047E32">
        <w:rPr>
          <w:rFonts w:ascii="Arial" w:hAnsi="Arial" w:cs="Arial"/>
          <w:sz w:val="36"/>
          <w:szCs w:val="36"/>
        </w:rPr>
        <w:t>,</w:t>
      </w:r>
      <w:r w:rsidR="00E55C00">
        <w:rPr>
          <w:rFonts w:ascii="Arial" w:hAnsi="Arial" w:cs="Arial"/>
          <w:sz w:val="36"/>
          <w:szCs w:val="36"/>
        </w:rPr>
        <w:t xml:space="preserve"> not </w:t>
      </w:r>
      <w:r w:rsidR="00063856">
        <w:rPr>
          <w:rFonts w:ascii="Arial" w:hAnsi="Arial" w:cs="Arial"/>
          <w:sz w:val="36"/>
          <w:szCs w:val="36"/>
        </w:rPr>
        <w:t xml:space="preserve">a </w:t>
      </w:r>
      <w:r w:rsidR="00E55C00">
        <w:rPr>
          <w:rFonts w:ascii="Arial" w:hAnsi="Arial" w:cs="Arial"/>
          <w:sz w:val="36"/>
          <w:szCs w:val="36"/>
        </w:rPr>
        <w:t>happy place”</w:t>
      </w:r>
      <w:r w:rsidR="00642EB6">
        <w:rPr>
          <w:rFonts w:ascii="Arial" w:hAnsi="Arial" w:cs="Arial"/>
          <w:sz w:val="36"/>
          <w:szCs w:val="36"/>
        </w:rPr>
        <w:t xml:space="preserve">. Perceiving this moment as </w:t>
      </w:r>
      <w:r w:rsidR="00425920">
        <w:rPr>
          <w:rFonts w:ascii="Arial" w:hAnsi="Arial" w:cs="Arial"/>
          <w:sz w:val="36"/>
          <w:szCs w:val="36"/>
        </w:rPr>
        <w:t xml:space="preserve">being </w:t>
      </w:r>
      <w:r w:rsidR="00642EB6">
        <w:rPr>
          <w:rFonts w:ascii="Arial" w:hAnsi="Arial" w:cs="Arial"/>
          <w:sz w:val="36"/>
          <w:szCs w:val="36"/>
        </w:rPr>
        <w:t>important</w:t>
      </w:r>
      <w:r w:rsidR="00425920">
        <w:rPr>
          <w:rFonts w:ascii="Arial" w:hAnsi="Arial" w:cs="Arial"/>
          <w:sz w:val="36"/>
          <w:szCs w:val="36"/>
        </w:rPr>
        <w:t xml:space="preserve">, as the client </w:t>
      </w:r>
      <w:r w:rsidR="00047E32">
        <w:rPr>
          <w:rFonts w:ascii="Arial" w:hAnsi="Arial" w:cs="Arial"/>
          <w:sz w:val="36"/>
          <w:szCs w:val="36"/>
        </w:rPr>
        <w:t>appear</w:t>
      </w:r>
      <w:r w:rsidR="00425920">
        <w:rPr>
          <w:rFonts w:ascii="Arial" w:hAnsi="Arial" w:cs="Arial"/>
          <w:sz w:val="36"/>
          <w:szCs w:val="36"/>
        </w:rPr>
        <w:t>ed</w:t>
      </w:r>
      <w:r w:rsidR="006C6F9F">
        <w:rPr>
          <w:rFonts w:ascii="Arial" w:hAnsi="Arial" w:cs="Arial"/>
          <w:sz w:val="36"/>
          <w:szCs w:val="36"/>
        </w:rPr>
        <w:t xml:space="preserve"> to be</w:t>
      </w:r>
      <w:r w:rsidR="00047E32">
        <w:rPr>
          <w:rFonts w:ascii="Arial" w:hAnsi="Arial" w:cs="Arial"/>
          <w:sz w:val="36"/>
          <w:szCs w:val="36"/>
        </w:rPr>
        <w:t xml:space="preserve"> </w:t>
      </w:r>
      <w:r w:rsidR="006C6F9F">
        <w:rPr>
          <w:rFonts w:ascii="Arial" w:hAnsi="Arial" w:cs="Arial"/>
          <w:sz w:val="36"/>
          <w:szCs w:val="36"/>
        </w:rPr>
        <w:t xml:space="preserve">very thoughtful, </w:t>
      </w:r>
      <w:r w:rsidR="00425920">
        <w:rPr>
          <w:rFonts w:ascii="Arial" w:hAnsi="Arial" w:cs="Arial"/>
          <w:sz w:val="36"/>
          <w:szCs w:val="36"/>
        </w:rPr>
        <w:t xml:space="preserve">and </w:t>
      </w:r>
      <w:r w:rsidR="006C6F9F">
        <w:rPr>
          <w:rFonts w:ascii="Arial" w:hAnsi="Arial" w:cs="Arial"/>
          <w:sz w:val="36"/>
          <w:szCs w:val="36"/>
        </w:rPr>
        <w:t xml:space="preserve">therefore </w:t>
      </w:r>
      <w:r w:rsidR="00425920">
        <w:rPr>
          <w:rFonts w:ascii="Arial" w:hAnsi="Arial" w:cs="Arial"/>
          <w:sz w:val="36"/>
          <w:szCs w:val="36"/>
        </w:rPr>
        <w:t xml:space="preserve">by not wanting to impose on their </w:t>
      </w:r>
      <w:r w:rsidR="006C6F9F">
        <w:rPr>
          <w:rFonts w:ascii="Arial" w:hAnsi="Arial" w:cs="Arial"/>
          <w:sz w:val="36"/>
          <w:szCs w:val="36"/>
        </w:rPr>
        <w:t>process</w:t>
      </w:r>
      <w:r w:rsidR="00425920">
        <w:rPr>
          <w:rFonts w:ascii="Arial" w:hAnsi="Arial" w:cs="Arial"/>
          <w:sz w:val="36"/>
          <w:szCs w:val="36"/>
        </w:rPr>
        <w:t>ing, remained silent.</w:t>
      </w:r>
    </w:p>
    <w:p w:rsidR="00670115" w:rsidRDefault="006C6F9F" w:rsidP="003610CE">
      <w:pPr>
        <w:spacing w:after="0" w:line="360" w:lineRule="auto"/>
        <w:rPr>
          <w:rFonts w:ascii="Arial" w:hAnsi="Arial" w:cs="Arial"/>
          <w:sz w:val="36"/>
          <w:szCs w:val="36"/>
        </w:rPr>
      </w:pPr>
      <w:r>
        <w:rPr>
          <w:rFonts w:ascii="Arial" w:hAnsi="Arial" w:cs="Arial"/>
          <w:sz w:val="36"/>
          <w:szCs w:val="36"/>
        </w:rPr>
        <w:t xml:space="preserve">    Subsequently, w</w:t>
      </w:r>
      <w:r w:rsidR="00E55C00">
        <w:rPr>
          <w:rFonts w:ascii="Arial" w:hAnsi="Arial" w:cs="Arial"/>
          <w:sz w:val="36"/>
          <w:szCs w:val="36"/>
        </w:rPr>
        <w:t xml:space="preserve">hen </w:t>
      </w:r>
      <w:r w:rsidR="001B36DB">
        <w:rPr>
          <w:rFonts w:ascii="Arial" w:hAnsi="Arial" w:cs="Arial"/>
          <w:sz w:val="36"/>
          <w:szCs w:val="36"/>
        </w:rPr>
        <w:t>sensing</w:t>
      </w:r>
      <w:r w:rsidR="00E55C00">
        <w:rPr>
          <w:rFonts w:ascii="Arial" w:hAnsi="Arial" w:cs="Arial"/>
          <w:sz w:val="36"/>
          <w:szCs w:val="36"/>
        </w:rPr>
        <w:t xml:space="preserve"> the right moment to </w:t>
      </w:r>
      <w:r>
        <w:rPr>
          <w:rFonts w:ascii="Arial" w:hAnsi="Arial" w:cs="Arial"/>
          <w:sz w:val="36"/>
          <w:szCs w:val="36"/>
        </w:rPr>
        <w:t xml:space="preserve">break the silence, when the client re-established eye </w:t>
      </w:r>
      <w:r>
        <w:rPr>
          <w:rFonts w:ascii="Arial" w:hAnsi="Arial" w:cs="Arial"/>
          <w:sz w:val="36"/>
          <w:szCs w:val="36"/>
        </w:rPr>
        <w:lastRenderedPageBreak/>
        <w:t xml:space="preserve">contact, and in remaining firmly </w:t>
      </w:r>
      <w:r w:rsidR="00E55C00">
        <w:rPr>
          <w:rFonts w:ascii="Arial" w:hAnsi="Arial" w:cs="Arial"/>
          <w:sz w:val="36"/>
          <w:szCs w:val="36"/>
        </w:rPr>
        <w:t>within the client’s frame of reference,</w:t>
      </w:r>
      <w:r w:rsidR="00063856">
        <w:rPr>
          <w:rFonts w:ascii="Arial" w:hAnsi="Arial" w:cs="Arial"/>
          <w:sz w:val="36"/>
          <w:szCs w:val="36"/>
        </w:rPr>
        <w:t xml:space="preserve"> </w:t>
      </w:r>
      <w:r>
        <w:rPr>
          <w:rFonts w:ascii="Arial" w:hAnsi="Arial" w:cs="Arial"/>
          <w:sz w:val="36"/>
          <w:szCs w:val="36"/>
        </w:rPr>
        <w:t xml:space="preserve">again using another open question </w:t>
      </w:r>
      <w:r w:rsidR="00425920">
        <w:rPr>
          <w:rFonts w:ascii="Arial" w:hAnsi="Arial" w:cs="Arial"/>
          <w:sz w:val="36"/>
          <w:szCs w:val="36"/>
        </w:rPr>
        <w:t>of</w:t>
      </w:r>
      <w:r>
        <w:rPr>
          <w:rFonts w:ascii="Arial" w:hAnsi="Arial" w:cs="Arial"/>
          <w:sz w:val="36"/>
          <w:szCs w:val="36"/>
        </w:rPr>
        <w:t xml:space="preserve">, </w:t>
      </w:r>
      <w:r w:rsidR="00047E32">
        <w:rPr>
          <w:rFonts w:ascii="Arial" w:hAnsi="Arial" w:cs="Arial"/>
          <w:sz w:val="36"/>
          <w:szCs w:val="36"/>
        </w:rPr>
        <w:t xml:space="preserve">what else could </w:t>
      </w:r>
      <w:r w:rsidR="00063856">
        <w:rPr>
          <w:rFonts w:ascii="Arial" w:hAnsi="Arial" w:cs="Arial"/>
          <w:sz w:val="36"/>
          <w:szCs w:val="36"/>
        </w:rPr>
        <w:t xml:space="preserve">they </w:t>
      </w:r>
      <w:r w:rsidR="00047E32">
        <w:rPr>
          <w:rFonts w:ascii="Arial" w:hAnsi="Arial" w:cs="Arial"/>
          <w:sz w:val="36"/>
          <w:szCs w:val="36"/>
        </w:rPr>
        <w:t xml:space="preserve">see in that </w:t>
      </w:r>
      <w:r w:rsidR="00E55C00">
        <w:rPr>
          <w:rFonts w:ascii="Arial" w:hAnsi="Arial" w:cs="Arial"/>
          <w:sz w:val="36"/>
          <w:szCs w:val="36"/>
        </w:rPr>
        <w:t xml:space="preserve">“grey unhappy </w:t>
      </w:r>
      <w:r w:rsidR="00047E32">
        <w:rPr>
          <w:rFonts w:ascii="Arial" w:hAnsi="Arial" w:cs="Arial"/>
          <w:sz w:val="36"/>
          <w:szCs w:val="36"/>
        </w:rPr>
        <w:t>place</w:t>
      </w:r>
      <w:r w:rsidR="00E55C00">
        <w:rPr>
          <w:rFonts w:ascii="Arial" w:hAnsi="Arial" w:cs="Arial"/>
          <w:sz w:val="36"/>
          <w:szCs w:val="36"/>
        </w:rPr>
        <w:t>”</w:t>
      </w:r>
      <w:r w:rsidR="00047E32">
        <w:rPr>
          <w:rFonts w:ascii="Arial" w:hAnsi="Arial" w:cs="Arial"/>
          <w:sz w:val="36"/>
          <w:szCs w:val="36"/>
        </w:rPr>
        <w:t xml:space="preserve">, facilitated greater </w:t>
      </w:r>
      <w:r w:rsidR="00603B2F">
        <w:rPr>
          <w:rFonts w:ascii="Arial" w:hAnsi="Arial" w:cs="Arial"/>
          <w:sz w:val="36"/>
          <w:szCs w:val="36"/>
        </w:rPr>
        <w:t>sensory information</w:t>
      </w:r>
      <w:r w:rsidR="00D815A2">
        <w:rPr>
          <w:rFonts w:ascii="Arial" w:hAnsi="Arial" w:cs="Arial"/>
          <w:sz w:val="36"/>
          <w:szCs w:val="36"/>
        </w:rPr>
        <w:t>,</w:t>
      </w:r>
      <w:r w:rsidR="00D02D15">
        <w:rPr>
          <w:rFonts w:ascii="Arial" w:hAnsi="Arial" w:cs="Arial"/>
          <w:sz w:val="36"/>
          <w:szCs w:val="36"/>
        </w:rPr>
        <w:t xml:space="preserve"> </w:t>
      </w:r>
      <w:r w:rsidR="00505618">
        <w:rPr>
          <w:rFonts w:ascii="Arial" w:hAnsi="Arial" w:cs="Arial"/>
          <w:sz w:val="36"/>
          <w:szCs w:val="36"/>
        </w:rPr>
        <w:t xml:space="preserve">that </w:t>
      </w:r>
      <w:r w:rsidR="00603B2F">
        <w:rPr>
          <w:rFonts w:ascii="Arial" w:hAnsi="Arial" w:cs="Arial"/>
          <w:sz w:val="36"/>
          <w:szCs w:val="36"/>
        </w:rPr>
        <w:t>of being</w:t>
      </w:r>
      <w:r w:rsidR="007C02C7">
        <w:rPr>
          <w:rFonts w:ascii="Arial" w:hAnsi="Arial" w:cs="Arial"/>
          <w:sz w:val="36"/>
          <w:szCs w:val="36"/>
        </w:rPr>
        <w:t xml:space="preserve"> “surrounded by cotton wool”. This was paraphrased back </w:t>
      </w:r>
      <w:r w:rsidR="00505618">
        <w:rPr>
          <w:rFonts w:ascii="Arial" w:hAnsi="Arial" w:cs="Arial"/>
          <w:sz w:val="36"/>
          <w:szCs w:val="36"/>
        </w:rPr>
        <w:t xml:space="preserve">that it sounded </w:t>
      </w:r>
      <w:r w:rsidR="00176DD0">
        <w:rPr>
          <w:rFonts w:ascii="Arial" w:hAnsi="Arial" w:cs="Arial"/>
          <w:sz w:val="36"/>
          <w:szCs w:val="36"/>
        </w:rPr>
        <w:t>as though they were in something like</w:t>
      </w:r>
      <w:r w:rsidR="007C02C7">
        <w:rPr>
          <w:rFonts w:ascii="Arial" w:hAnsi="Arial" w:cs="Arial"/>
          <w:sz w:val="36"/>
          <w:szCs w:val="36"/>
        </w:rPr>
        <w:t xml:space="preserve"> a cocoon, or a bubble, to which an immediate re</w:t>
      </w:r>
      <w:r w:rsidR="008D02DE">
        <w:rPr>
          <w:rFonts w:ascii="Arial" w:hAnsi="Arial" w:cs="Arial"/>
          <w:sz w:val="36"/>
          <w:szCs w:val="36"/>
        </w:rPr>
        <w:t>s</w:t>
      </w:r>
      <w:r w:rsidR="007C02C7">
        <w:rPr>
          <w:rFonts w:ascii="Arial" w:hAnsi="Arial" w:cs="Arial"/>
          <w:sz w:val="36"/>
          <w:szCs w:val="36"/>
        </w:rPr>
        <w:t xml:space="preserve">ponse </w:t>
      </w:r>
      <w:r w:rsidR="00472B9E">
        <w:rPr>
          <w:rFonts w:ascii="Arial" w:hAnsi="Arial" w:cs="Arial"/>
          <w:sz w:val="36"/>
          <w:szCs w:val="36"/>
        </w:rPr>
        <w:t>came</w:t>
      </w:r>
      <w:r w:rsidR="00505618">
        <w:rPr>
          <w:rFonts w:ascii="Arial" w:hAnsi="Arial" w:cs="Arial"/>
          <w:sz w:val="36"/>
          <w:szCs w:val="36"/>
        </w:rPr>
        <w:t xml:space="preserve"> back</w:t>
      </w:r>
      <w:r w:rsidR="00472B9E">
        <w:rPr>
          <w:rFonts w:ascii="Arial" w:hAnsi="Arial" w:cs="Arial"/>
          <w:sz w:val="36"/>
          <w:szCs w:val="36"/>
        </w:rPr>
        <w:t xml:space="preserve"> that it was</w:t>
      </w:r>
      <w:r w:rsidR="00505618">
        <w:rPr>
          <w:rFonts w:ascii="Arial" w:hAnsi="Arial" w:cs="Arial"/>
          <w:sz w:val="36"/>
          <w:szCs w:val="36"/>
        </w:rPr>
        <w:t>,</w:t>
      </w:r>
      <w:r w:rsidR="00472B9E">
        <w:rPr>
          <w:rFonts w:ascii="Arial" w:hAnsi="Arial" w:cs="Arial"/>
          <w:sz w:val="36"/>
          <w:szCs w:val="36"/>
        </w:rPr>
        <w:t xml:space="preserve"> </w:t>
      </w:r>
      <w:r w:rsidR="00E55C00">
        <w:rPr>
          <w:rFonts w:ascii="Arial" w:hAnsi="Arial" w:cs="Arial"/>
          <w:sz w:val="36"/>
          <w:szCs w:val="36"/>
        </w:rPr>
        <w:t>“</w:t>
      </w:r>
      <w:r w:rsidR="00063856">
        <w:rPr>
          <w:rFonts w:ascii="Arial" w:hAnsi="Arial" w:cs="Arial"/>
          <w:sz w:val="36"/>
          <w:szCs w:val="36"/>
        </w:rPr>
        <w:t xml:space="preserve">a </w:t>
      </w:r>
      <w:r w:rsidR="00E55C00">
        <w:rPr>
          <w:rFonts w:ascii="Arial" w:hAnsi="Arial" w:cs="Arial"/>
          <w:sz w:val="36"/>
          <w:szCs w:val="36"/>
        </w:rPr>
        <w:t xml:space="preserve">room full of </w:t>
      </w:r>
      <w:r w:rsidR="00603B2F">
        <w:rPr>
          <w:rFonts w:ascii="Arial" w:hAnsi="Arial" w:cs="Arial"/>
          <w:sz w:val="36"/>
          <w:szCs w:val="36"/>
        </w:rPr>
        <w:t>cotton wool”</w:t>
      </w:r>
      <w:r w:rsidR="00E55C00">
        <w:rPr>
          <w:rFonts w:ascii="Arial" w:hAnsi="Arial" w:cs="Arial"/>
          <w:sz w:val="36"/>
          <w:szCs w:val="36"/>
        </w:rPr>
        <w:t>,</w:t>
      </w:r>
      <w:r w:rsidR="00505618">
        <w:rPr>
          <w:rFonts w:ascii="Arial" w:hAnsi="Arial" w:cs="Arial"/>
          <w:sz w:val="36"/>
          <w:szCs w:val="36"/>
        </w:rPr>
        <w:t xml:space="preserve"> where</w:t>
      </w:r>
      <w:r w:rsidR="00E55C00">
        <w:rPr>
          <w:rFonts w:ascii="Arial" w:hAnsi="Arial" w:cs="Arial"/>
          <w:sz w:val="36"/>
          <w:szCs w:val="36"/>
        </w:rPr>
        <w:t xml:space="preserve"> “everything is</w:t>
      </w:r>
      <w:r w:rsidR="00C50775">
        <w:rPr>
          <w:rFonts w:ascii="Arial" w:hAnsi="Arial" w:cs="Arial"/>
          <w:sz w:val="36"/>
          <w:szCs w:val="36"/>
        </w:rPr>
        <w:t xml:space="preserve"> </w:t>
      </w:r>
      <w:r w:rsidR="007C02C7">
        <w:rPr>
          <w:rFonts w:ascii="Arial" w:hAnsi="Arial" w:cs="Arial"/>
          <w:sz w:val="36"/>
          <w:szCs w:val="36"/>
        </w:rPr>
        <w:t>muffled”, “weird” and “strange”</w:t>
      </w:r>
      <w:r w:rsidR="00176DD0">
        <w:rPr>
          <w:rFonts w:ascii="Arial" w:hAnsi="Arial" w:cs="Arial"/>
          <w:sz w:val="36"/>
          <w:szCs w:val="36"/>
        </w:rPr>
        <w:t>.</w:t>
      </w:r>
    </w:p>
    <w:p w:rsidR="00667A7D" w:rsidRDefault="00472B9E" w:rsidP="003610CE">
      <w:pPr>
        <w:spacing w:after="0" w:line="360" w:lineRule="auto"/>
        <w:rPr>
          <w:rFonts w:ascii="Arial" w:hAnsi="Arial" w:cs="Arial"/>
          <w:sz w:val="36"/>
          <w:szCs w:val="36"/>
        </w:rPr>
      </w:pPr>
      <w:r>
        <w:rPr>
          <w:rFonts w:ascii="Arial" w:hAnsi="Arial" w:cs="Arial"/>
          <w:sz w:val="36"/>
          <w:szCs w:val="36"/>
        </w:rPr>
        <w:t xml:space="preserve">   </w:t>
      </w:r>
      <w:r w:rsidR="00D02D15">
        <w:rPr>
          <w:rFonts w:ascii="Arial" w:hAnsi="Arial" w:cs="Arial"/>
          <w:sz w:val="36"/>
          <w:szCs w:val="36"/>
        </w:rPr>
        <w:t xml:space="preserve"> </w:t>
      </w:r>
      <w:r w:rsidR="00505618">
        <w:rPr>
          <w:rFonts w:ascii="Arial" w:hAnsi="Arial" w:cs="Arial"/>
          <w:sz w:val="36"/>
          <w:szCs w:val="36"/>
        </w:rPr>
        <w:t>Furthermore</w:t>
      </w:r>
      <w:r w:rsidR="00394217">
        <w:rPr>
          <w:rFonts w:ascii="Arial" w:hAnsi="Arial" w:cs="Arial"/>
          <w:sz w:val="36"/>
          <w:szCs w:val="36"/>
        </w:rPr>
        <w:t xml:space="preserve"> by asking </w:t>
      </w:r>
      <w:r w:rsidR="00544AEA">
        <w:rPr>
          <w:rFonts w:ascii="Arial" w:hAnsi="Arial" w:cs="Arial"/>
          <w:sz w:val="36"/>
          <w:szCs w:val="36"/>
        </w:rPr>
        <w:t>“I’m wondering</w:t>
      </w:r>
      <w:r w:rsidR="00FF15CE">
        <w:rPr>
          <w:rFonts w:ascii="Arial" w:hAnsi="Arial" w:cs="Arial"/>
          <w:sz w:val="36"/>
          <w:szCs w:val="36"/>
        </w:rPr>
        <w:t>”,</w:t>
      </w:r>
      <w:r w:rsidR="00544AEA">
        <w:rPr>
          <w:rFonts w:ascii="Arial" w:hAnsi="Arial" w:cs="Arial"/>
          <w:sz w:val="36"/>
          <w:szCs w:val="36"/>
        </w:rPr>
        <w:t xml:space="preserve"> </w:t>
      </w:r>
      <w:r w:rsidR="00FF15CE">
        <w:rPr>
          <w:rFonts w:ascii="Arial" w:hAnsi="Arial" w:cs="Arial"/>
          <w:sz w:val="36"/>
          <w:szCs w:val="36"/>
        </w:rPr>
        <w:t>had</w:t>
      </w:r>
      <w:r w:rsidR="00667A7D">
        <w:rPr>
          <w:rFonts w:ascii="Arial" w:hAnsi="Arial" w:cs="Arial"/>
          <w:sz w:val="36"/>
          <w:szCs w:val="36"/>
        </w:rPr>
        <w:t xml:space="preserve"> anything changed </w:t>
      </w:r>
      <w:r w:rsidR="007C02C7">
        <w:rPr>
          <w:rFonts w:ascii="Arial" w:hAnsi="Arial" w:cs="Arial"/>
          <w:sz w:val="36"/>
          <w:szCs w:val="36"/>
        </w:rPr>
        <w:t>recently</w:t>
      </w:r>
      <w:r w:rsidR="00FC1034">
        <w:rPr>
          <w:rFonts w:ascii="Arial" w:hAnsi="Arial" w:cs="Arial"/>
          <w:sz w:val="36"/>
          <w:szCs w:val="36"/>
        </w:rPr>
        <w:t>,</w:t>
      </w:r>
      <w:r w:rsidR="00667A7D">
        <w:rPr>
          <w:rFonts w:ascii="Arial" w:hAnsi="Arial" w:cs="Arial"/>
          <w:sz w:val="36"/>
          <w:szCs w:val="36"/>
        </w:rPr>
        <w:t xml:space="preserve"> </w:t>
      </w:r>
      <w:r w:rsidR="00544AEA">
        <w:rPr>
          <w:rFonts w:ascii="Arial" w:hAnsi="Arial" w:cs="Arial"/>
          <w:sz w:val="36"/>
          <w:szCs w:val="36"/>
        </w:rPr>
        <w:t xml:space="preserve">offered </w:t>
      </w:r>
      <w:r w:rsidR="007C02C7">
        <w:rPr>
          <w:rFonts w:ascii="Arial" w:hAnsi="Arial" w:cs="Arial"/>
          <w:sz w:val="36"/>
          <w:szCs w:val="36"/>
        </w:rPr>
        <w:t xml:space="preserve">the client </w:t>
      </w:r>
      <w:r w:rsidR="00176DD0">
        <w:rPr>
          <w:rFonts w:ascii="Arial" w:hAnsi="Arial" w:cs="Arial"/>
          <w:sz w:val="36"/>
          <w:szCs w:val="36"/>
        </w:rPr>
        <w:t xml:space="preserve">an </w:t>
      </w:r>
      <w:r w:rsidR="00544AEA">
        <w:rPr>
          <w:rFonts w:ascii="Arial" w:hAnsi="Arial" w:cs="Arial"/>
          <w:sz w:val="36"/>
          <w:szCs w:val="36"/>
        </w:rPr>
        <w:t xml:space="preserve">interested curiosity rather than an agenda, which </w:t>
      </w:r>
      <w:r w:rsidR="00425920">
        <w:rPr>
          <w:rFonts w:ascii="Arial" w:hAnsi="Arial" w:cs="Arial"/>
          <w:sz w:val="36"/>
          <w:szCs w:val="36"/>
        </w:rPr>
        <w:t xml:space="preserve">in turn </w:t>
      </w:r>
      <w:r w:rsidR="00544AEA">
        <w:rPr>
          <w:rFonts w:ascii="Arial" w:hAnsi="Arial" w:cs="Arial"/>
          <w:sz w:val="36"/>
          <w:szCs w:val="36"/>
        </w:rPr>
        <w:t>s</w:t>
      </w:r>
      <w:r w:rsidR="00667A7D">
        <w:rPr>
          <w:rFonts w:ascii="Arial" w:hAnsi="Arial" w:cs="Arial"/>
          <w:sz w:val="36"/>
          <w:szCs w:val="36"/>
        </w:rPr>
        <w:t xml:space="preserve">eemed to prompt </w:t>
      </w:r>
      <w:r w:rsidR="00D815A2">
        <w:rPr>
          <w:rFonts w:ascii="Arial" w:hAnsi="Arial" w:cs="Arial"/>
          <w:sz w:val="36"/>
          <w:szCs w:val="36"/>
        </w:rPr>
        <w:t>a</w:t>
      </w:r>
      <w:r w:rsidR="00667A7D">
        <w:rPr>
          <w:rFonts w:ascii="Arial" w:hAnsi="Arial" w:cs="Arial"/>
          <w:sz w:val="36"/>
          <w:szCs w:val="36"/>
        </w:rPr>
        <w:t xml:space="preserve"> new </w:t>
      </w:r>
      <w:proofErr w:type="gramStart"/>
      <w:r w:rsidR="00667A7D">
        <w:rPr>
          <w:rFonts w:ascii="Arial" w:hAnsi="Arial" w:cs="Arial"/>
          <w:sz w:val="36"/>
          <w:szCs w:val="36"/>
        </w:rPr>
        <w:t>perspective.</w:t>
      </w:r>
      <w:proofErr w:type="gramEnd"/>
      <w:r w:rsidR="00667A7D">
        <w:rPr>
          <w:rFonts w:ascii="Arial" w:hAnsi="Arial" w:cs="Arial"/>
          <w:sz w:val="36"/>
          <w:szCs w:val="36"/>
        </w:rPr>
        <w:t xml:space="preserve"> </w:t>
      </w:r>
    </w:p>
    <w:p w:rsidR="00667A7D" w:rsidRDefault="00667A7D" w:rsidP="003610CE">
      <w:pPr>
        <w:spacing w:after="0" w:line="360" w:lineRule="auto"/>
        <w:rPr>
          <w:rFonts w:ascii="Arial" w:hAnsi="Arial" w:cs="Arial"/>
          <w:sz w:val="36"/>
          <w:szCs w:val="36"/>
        </w:rPr>
      </w:pPr>
      <w:r>
        <w:rPr>
          <w:rFonts w:ascii="Arial" w:hAnsi="Arial" w:cs="Arial"/>
          <w:sz w:val="36"/>
          <w:szCs w:val="36"/>
        </w:rPr>
        <w:t xml:space="preserve">    Consequently </w:t>
      </w:r>
      <w:r w:rsidR="00C50775">
        <w:rPr>
          <w:rFonts w:ascii="Arial" w:hAnsi="Arial" w:cs="Arial"/>
          <w:sz w:val="36"/>
          <w:szCs w:val="36"/>
        </w:rPr>
        <w:t>the client</w:t>
      </w:r>
      <w:r w:rsidR="00D02D15">
        <w:rPr>
          <w:rFonts w:ascii="Arial" w:hAnsi="Arial" w:cs="Arial"/>
          <w:sz w:val="36"/>
          <w:szCs w:val="36"/>
        </w:rPr>
        <w:t xml:space="preserve"> seemed to</w:t>
      </w:r>
      <w:r>
        <w:rPr>
          <w:rFonts w:ascii="Arial" w:hAnsi="Arial" w:cs="Arial"/>
          <w:sz w:val="36"/>
          <w:szCs w:val="36"/>
        </w:rPr>
        <w:t xml:space="preserve"> focus</w:t>
      </w:r>
      <w:r w:rsidR="00D02D15">
        <w:rPr>
          <w:rFonts w:ascii="Arial" w:hAnsi="Arial" w:cs="Arial"/>
          <w:sz w:val="36"/>
          <w:szCs w:val="36"/>
        </w:rPr>
        <w:t xml:space="preserve"> in</w:t>
      </w:r>
      <w:r>
        <w:rPr>
          <w:rFonts w:ascii="Arial" w:hAnsi="Arial" w:cs="Arial"/>
          <w:sz w:val="36"/>
          <w:szCs w:val="36"/>
        </w:rPr>
        <w:t xml:space="preserve"> on </w:t>
      </w:r>
      <w:r w:rsidR="00505618">
        <w:rPr>
          <w:rFonts w:ascii="Arial" w:hAnsi="Arial" w:cs="Arial"/>
          <w:sz w:val="36"/>
          <w:szCs w:val="36"/>
        </w:rPr>
        <w:t xml:space="preserve">pertinent </w:t>
      </w:r>
      <w:r>
        <w:rPr>
          <w:rFonts w:ascii="Arial" w:hAnsi="Arial" w:cs="Arial"/>
          <w:sz w:val="36"/>
          <w:szCs w:val="36"/>
        </w:rPr>
        <w:t xml:space="preserve">issues </w:t>
      </w:r>
      <w:r w:rsidR="008E3620">
        <w:rPr>
          <w:rFonts w:ascii="Arial" w:hAnsi="Arial" w:cs="Arial"/>
          <w:sz w:val="36"/>
          <w:szCs w:val="36"/>
        </w:rPr>
        <w:t>n</w:t>
      </w:r>
      <w:r>
        <w:rPr>
          <w:rFonts w:ascii="Arial" w:hAnsi="Arial" w:cs="Arial"/>
          <w:sz w:val="36"/>
          <w:szCs w:val="36"/>
        </w:rPr>
        <w:t>ot ment</w:t>
      </w:r>
      <w:r w:rsidR="00176DD0">
        <w:rPr>
          <w:rFonts w:ascii="Arial" w:hAnsi="Arial" w:cs="Arial"/>
          <w:sz w:val="36"/>
          <w:szCs w:val="36"/>
        </w:rPr>
        <w:t>ioned before, in particular</w:t>
      </w:r>
      <w:r w:rsidR="00E55C00">
        <w:rPr>
          <w:rFonts w:ascii="Arial" w:hAnsi="Arial" w:cs="Arial"/>
          <w:sz w:val="36"/>
          <w:szCs w:val="36"/>
        </w:rPr>
        <w:t>, two</w:t>
      </w:r>
      <w:r w:rsidR="00176DD0">
        <w:rPr>
          <w:rFonts w:ascii="Arial" w:hAnsi="Arial" w:cs="Arial"/>
          <w:sz w:val="36"/>
          <w:szCs w:val="36"/>
        </w:rPr>
        <w:t xml:space="preserve"> recent</w:t>
      </w:r>
      <w:r>
        <w:rPr>
          <w:rFonts w:ascii="Arial" w:hAnsi="Arial" w:cs="Arial"/>
          <w:sz w:val="36"/>
          <w:szCs w:val="36"/>
        </w:rPr>
        <w:t xml:space="preserve"> bereavement</w:t>
      </w:r>
      <w:r w:rsidR="00176DD0">
        <w:rPr>
          <w:rFonts w:ascii="Arial" w:hAnsi="Arial" w:cs="Arial"/>
          <w:sz w:val="36"/>
          <w:szCs w:val="36"/>
        </w:rPr>
        <w:t>s</w:t>
      </w:r>
      <w:r>
        <w:rPr>
          <w:rFonts w:ascii="Arial" w:hAnsi="Arial" w:cs="Arial"/>
          <w:sz w:val="36"/>
          <w:szCs w:val="36"/>
        </w:rPr>
        <w:t>, and the</w:t>
      </w:r>
      <w:r w:rsidR="00505618">
        <w:rPr>
          <w:rFonts w:ascii="Arial" w:hAnsi="Arial" w:cs="Arial"/>
          <w:sz w:val="36"/>
          <w:szCs w:val="36"/>
        </w:rPr>
        <w:t>ir</w:t>
      </w:r>
      <w:r>
        <w:rPr>
          <w:rFonts w:ascii="Arial" w:hAnsi="Arial" w:cs="Arial"/>
          <w:sz w:val="36"/>
          <w:szCs w:val="36"/>
        </w:rPr>
        <w:t xml:space="preserve"> dreaded prospect of returning </w:t>
      </w:r>
      <w:r w:rsidR="00176DD0">
        <w:rPr>
          <w:rFonts w:ascii="Arial" w:hAnsi="Arial" w:cs="Arial"/>
          <w:sz w:val="36"/>
          <w:szCs w:val="36"/>
        </w:rPr>
        <w:t xml:space="preserve">to work. This </w:t>
      </w:r>
      <w:proofErr w:type="spellStart"/>
      <w:r>
        <w:rPr>
          <w:rFonts w:ascii="Arial" w:hAnsi="Arial" w:cs="Arial"/>
          <w:sz w:val="36"/>
          <w:szCs w:val="36"/>
        </w:rPr>
        <w:t>signal</w:t>
      </w:r>
      <w:r w:rsidR="00505618">
        <w:rPr>
          <w:rFonts w:ascii="Arial" w:hAnsi="Arial" w:cs="Arial"/>
          <w:sz w:val="36"/>
          <w:szCs w:val="36"/>
        </w:rPr>
        <w:t>l</w:t>
      </w:r>
      <w:r w:rsidR="00176DD0">
        <w:rPr>
          <w:rFonts w:ascii="Arial" w:hAnsi="Arial" w:cs="Arial"/>
          <w:sz w:val="36"/>
          <w:szCs w:val="36"/>
        </w:rPr>
        <w:t>ed</w:t>
      </w:r>
      <w:proofErr w:type="spellEnd"/>
      <w:r>
        <w:rPr>
          <w:rFonts w:ascii="Arial" w:hAnsi="Arial" w:cs="Arial"/>
          <w:sz w:val="36"/>
          <w:szCs w:val="36"/>
        </w:rPr>
        <w:t xml:space="preserve"> a turning point in the session, with </w:t>
      </w:r>
      <w:r w:rsidR="00D815A2">
        <w:rPr>
          <w:rFonts w:ascii="Arial" w:hAnsi="Arial" w:cs="Arial"/>
          <w:sz w:val="36"/>
          <w:szCs w:val="36"/>
        </w:rPr>
        <w:t xml:space="preserve">the </w:t>
      </w:r>
      <w:r>
        <w:rPr>
          <w:rFonts w:ascii="Arial" w:hAnsi="Arial" w:cs="Arial"/>
          <w:sz w:val="36"/>
          <w:szCs w:val="36"/>
        </w:rPr>
        <w:t xml:space="preserve">client </w:t>
      </w:r>
      <w:r w:rsidR="00FC1034">
        <w:rPr>
          <w:rFonts w:ascii="Arial" w:hAnsi="Arial" w:cs="Arial"/>
          <w:sz w:val="36"/>
          <w:szCs w:val="36"/>
        </w:rPr>
        <w:t>expressi</w:t>
      </w:r>
      <w:r w:rsidR="00544AEA">
        <w:rPr>
          <w:rFonts w:ascii="Arial" w:hAnsi="Arial" w:cs="Arial"/>
          <w:sz w:val="36"/>
          <w:szCs w:val="36"/>
        </w:rPr>
        <w:t xml:space="preserve">ng themselves </w:t>
      </w:r>
      <w:r w:rsidR="00176DD0">
        <w:rPr>
          <w:rFonts w:ascii="Arial" w:hAnsi="Arial" w:cs="Arial"/>
          <w:sz w:val="36"/>
          <w:szCs w:val="36"/>
        </w:rPr>
        <w:t>fully</w:t>
      </w:r>
      <w:r w:rsidR="00BA5635">
        <w:rPr>
          <w:rFonts w:ascii="Arial" w:hAnsi="Arial" w:cs="Arial"/>
          <w:sz w:val="36"/>
          <w:szCs w:val="36"/>
        </w:rPr>
        <w:t xml:space="preserve">, </w:t>
      </w:r>
      <w:r w:rsidR="00505618">
        <w:rPr>
          <w:rFonts w:ascii="Arial" w:hAnsi="Arial" w:cs="Arial"/>
          <w:sz w:val="36"/>
          <w:szCs w:val="36"/>
        </w:rPr>
        <w:t xml:space="preserve">and </w:t>
      </w:r>
      <w:r w:rsidR="00971205">
        <w:rPr>
          <w:rFonts w:ascii="Arial" w:hAnsi="Arial" w:cs="Arial"/>
          <w:sz w:val="36"/>
          <w:szCs w:val="36"/>
        </w:rPr>
        <w:t xml:space="preserve">in </w:t>
      </w:r>
      <w:r w:rsidR="00505618">
        <w:rPr>
          <w:rFonts w:ascii="Arial" w:hAnsi="Arial" w:cs="Arial"/>
          <w:sz w:val="36"/>
          <w:szCs w:val="36"/>
        </w:rPr>
        <w:t xml:space="preserve">far </w:t>
      </w:r>
      <w:r w:rsidR="00971205">
        <w:rPr>
          <w:rFonts w:ascii="Arial" w:hAnsi="Arial" w:cs="Arial"/>
          <w:sz w:val="36"/>
          <w:szCs w:val="36"/>
        </w:rPr>
        <w:t xml:space="preserve">more depth </w:t>
      </w:r>
      <w:r w:rsidR="00FF15CE">
        <w:rPr>
          <w:rFonts w:ascii="Arial" w:hAnsi="Arial" w:cs="Arial"/>
          <w:sz w:val="36"/>
          <w:szCs w:val="36"/>
        </w:rPr>
        <w:t xml:space="preserve">about </w:t>
      </w:r>
      <w:r w:rsidR="00394217">
        <w:rPr>
          <w:rFonts w:ascii="Arial" w:hAnsi="Arial" w:cs="Arial"/>
          <w:sz w:val="36"/>
          <w:szCs w:val="36"/>
        </w:rPr>
        <w:t xml:space="preserve">the </w:t>
      </w:r>
      <w:r w:rsidR="00505618">
        <w:rPr>
          <w:rFonts w:ascii="Arial" w:hAnsi="Arial" w:cs="Arial"/>
          <w:sz w:val="36"/>
          <w:szCs w:val="36"/>
        </w:rPr>
        <w:t xml:space="preserve">possible </w:t>
      </w:r>
      <w:r w:rsidR="008E3620">
        <w:rPr>
          <w:rFonts w:ascii="Arial" w:hAnsi="Arial" w:cs="Arial"/>
          <w:sz w:val="36"/>
          <w:szCs w:val="36"/>
        </w:rPr>
        <w:t xml:space="preserve">impact </w:t>
      </w:r>
      <w:r w:rsidR="00BA5635">
        <w:rPr>
          <w:rFonts w:ascii="Arial" w:hAnsi="Arial" w:cs="Arial"/>
          <w:sz w:val="36"/>
          <w:szCs w:val="36"/>
        </w:rPr>
        <w:t xml:space="preserve">of </w:t>
      </w:r>
      <w:r w:rsidR="00971205">
        <w:rPr>
          <w:rFonts w:ascii="Arial" w:hAnsi="Arial" w:cs="Arial"/>
          <w:sz w:val="36"/>
          <w:szCs w:val="36"/>
        </w:rPr>
        <w:t xml:space="preserve">the sudden death </w:t>
      </w:r>
      <w:r w:rsidR="00FC1034">
        <w:rPr>
          <w:rFonts w:ascii="Arial" w:hAnsi="Arial" w:cs="Arial"/>
          <w:sz w:val="36"/>
          <w:szCs w:val="36"/>
        </w:rPr>
        <w:t xml:space="preserve">of a colleague </w:t>
      </w:r>
      <w:r w:rsidR="00971205">
        <w:rPr>
          <w:rFonts w:ascii="Arial" w:hAnsi="Arial" w:cs="Arial"/>
          <w:sz w:val="36"/>
          <w:szCs w:val="36"/>
        </w:rPr>
        <w:t>through suicide</w:t>
      </w:r>
      <w:r>
        <w:rPr>
          <w:rFonts w:ascii="Arial" w:hAnsi="Arial" w:cs="Arial"/>
          <w:sz w:val="36"/>
          <w:szCs w:val="36"/>
        </w:rPr>
        <w:t>.</w:t>
      </w:r>
    </w:p>
    <w:p w:rsidR="008E3620" w:rsidRDefault="008E3620" w:rsidP="003610CE">
      <w:pPr>
        <w:spacing w:after="0" w:line="360" w:lineRule="auto"/>
        <w:rPr>
          <w:rFonts w:ascii="Arial" w:hAnsi="Arial" w:cs="Arial"/>
          <w:sz w:val="36"/>
          <w:szCs w:val="36"/>
        </w:rPr>
      </w:pPr>
      <w:r>
        <w:rPr>
          <w:rFonts w:ascii="Arial" w:hAnsi="Arial" w:cs="Arial"/>
          <w:sz w:val="36"/>
          <w:szCs w:val="36"/>
        </w:rPr>
        <w:t xml:space="preserve">      That being said, there was a</w:t>
      </w:r>
      <w:r w:rsidR="00C50775">
        <w:rPr>
          <w:rFonts w:ascii="Arial" w:hAnsi="Arial" w:cs="Arial"/>
          <w:sz w:val="36"/>
          <w:szCs w:val="36"/>
        </w:rPr>
        <w:t>lso a</w:t>
      </w:r>
      <w:r w:rsidR="00CC3C78">
        <w:rPr>
          <w:rFonts w:ascii="Arial" w:hAnsi="Arial" w:cs="Arial"/>
          <w:sz w:val="36"/>
          <w:szCs w:val="36"/>
        </w:rPr>
        <w:t>n awareness of</w:t>
      </w:r>
      <w:r>
        <w:rPr>
          <w:rFonts w:ascii="Arial" w:hAnsi="Arial" w:cs="Arial"/>
          <w:sz w:val="36"/>
          <w:szCs w:val="36"/>
        </w:rPr>
        <w:t xml:space="preserve"> </w:t>
      </w:r>
      <w:r>
        <w:rPr>
          <w:rFonts w:ascii="Arial" w:hAnsi="Arial" w:cs="Arial"/>
          <w:sz w:val="36"/>
          <w:szCs w:val="36"/>
        </w:rPr>
        <w:lastRenderedPageBreak/>
        <w:t>need</w:t>
      </w:r>
      <w:r w:rsidR="00CC3C78">
        <w:rPr>
          <w:rFonts w:ascii="Arial" w:hAnsi="Arial" w:cs="Arial"/>
          <w:sz w:val="36"/>
          <w:szCs w:val="36"/>
        </w:rPr>
        <w:t>ing</w:t>
      </w:r>
      <w:r>
        <w:rPr>
          <w:rFonts w:ascii="Arial" w:hAnsi="Arial" w:cs="Arial"/>
          <w:sz w:val="36"/>
          <w:szCs w:val="36"/>
        </w:rPr>
        <w:t xml:space="preserve"> to </w:t>
      </w:r>
      <w:r w:rsidR="001E0675">
        <w:rPr>
          <w:rFonts w:ascii="Arial" w:hAnsi="Arial" w:cs="Arial"/>
          <w:sz w:val="36"/>
          <w:szCs w:val="36"/>
        </w:rPr>
        <w:t xml:space="preserve">maintain </w:t>
      </w:r>
      <w:r w:rsidR="003B18C2">
        <w:rPr>
          <w:rFonts w:ascii="Arial" w:hAnsi="Arial" w:cs="Arial"/>
          <w:sz w:val="36"/>
          <w:szCs w:val="36"/>
        </w:rPr>
        <w:t>a</w:t>
      </w:r>
      <w:r>
        <w:rPr>
          <w:rFonts w:ascii="Arial" w:hAnsi="Arial" w:cs="Arial"/>
          <w:sz w:val="36"/>
          <w:szCs w:val="36"/>
        </w:rPr>
        <w:t xml:space="preserve"> safe </w:t>
      </w:r>
      <w:r w:rsidR="00CC3C78">
        <w:rPr>
          <w:rFonts w:ascii="Arial" w:hAnsi="Arial" w:cs="Arial"/>
          <w:sz w:val="36"/>
          <w:szCs w:val="36"/>
        </w:rPr>
        <w:t>therapeutic</w:t>
      </w:r>
      <w:r w:rsidR="00C50775">
        <w:rPr>
          <w:rFonts w:ascii="Arial" w:hAnsi="Arial" w:cs="Arial"/>
          <w:sz w:val="36"/>
          <w:szCs w:val="36"/>
        </w:rPr>
        <w:t xml:space="preserve"> </w:t>
      </w:r>
      <w:r>
        <w:rPr>
          <w:rFonts w:ascii="Arial" w:hAnsi="Arial" w:cs="Arial"/>
          <w:sz w:val="36"/>
          <w:szCs w:val="36"/>
        </w:rPr>
        <w:t>space for</w:t>
      </w:r>
      <w:r w:rsidR="00FF15CE">
        <w:rPr>
          <w:rFonts w:ascii="Arial" w:hAnsi="Arial" w:cs="Arial"/>
          <w:sz w:val="36"/>
          <w:szCs w:val="36"/>
        </w:rPr>
        <w:t xml:space="preserve"> </w:t>
      </w:r>
      <w:r w:rsidR="00505618">
        <w:rPr>
          <w:rFonts w:ascii="Arial" w:hAnsi="Arial" w:cs="Arial"/>
          <w:sz w:val="36"/>
          <w:szCs w:val="36"/>
        </w:rPr>
        <w:t xml:space="preserve">their </w:t>
      </w:r>
      <w:r w:rsidR="003B18C2">
        <w:rPr>
          <w:rFonts w:ascii="Arial" w:hAnsi="Arial" w:cs="Arial"/>
          <w:sz w:val="36"/>
          <w:szCs w:val="36"/>
        </w:rPr>
        <w:t xml:space="preserve">emotive </w:t>
      </w:r>
      <w:r>
        <w:rPr>
          <w:rFonts w:ascii="Arial" w:hAnsi="Arial" w:cs="Arial"/>
          <w:sz w:val="36"/>
          <w:szCs w:val="36"/>
        </w:rPr>
        <w:t>exp</w:t>
      </w:r>
      <w:r w:rsidR="003B18C2">
        <w:rPr>
          <w:rFonts w:ascii="Arial" w:hAnsi="Arial" w:cs="Arial"/>
          <w:sz w:val="36"/>
          <w:szCs w:val="36"/>
        </w:rPr>
        <w:t>loration and expression</w:t>
      </w:r>
      <w:r>
        <w:rPr>
          <w:rFonts w:ascii="Arial" w:hAnsi="Arial" w:cs="Arial"/>
          <w:sz w:val="36"/>
          <w:szCs w:val="36"/>
        </w:rPr>
        <w:t xml:space="preserve">, as on occasion, </w:t>
      </w:r>
      <w:r w:rsidR="00CC3C78">
        <w:rPr>
          <w:rFonts w:ascii="Arial" w:hAnsi="Arial" w:cs="Arial"/>
          <w:sz w:val="36"/>
          <w:szCs w:val="36"/>
        </w:rPr>
        <w:t>th</w:t>
      </w:r>
      <w:r w:rsidR="003B18C2">
        <w:rPr>
          <w:rFonts w:ascii="Arial" w:hAnsi="Arial" w:cs="Arial"/>
          <w:sz w:val="36"/>
          <w:szCs w:val="36"/>
        </w:rPr>
        <w:t>e</w:t>
      </w:r>
      <w:r w:rsidR="00544AEA">
        <w:rPr>
          <w:rFonts w:ascii="Arial" w:hAnsi="Arial" w:cs="Arial"/>
          <w:sz w:val="36"/>
          <w:szCs w:val="36"/>
        </w:rPr>
        <w:t xml:space="preserve"> client made some</w:t>
      </w:r>
      <w:r w:rsidR="00505618">
        <w:rPr>
          <w:rFonts w:ascii="Arial" w:hAnsi="Arial" w:cs="Arial"/>
          <w:sz w:val="36"/>
          <w:szCs w:val="36"/>
        </w:rPr>
        <w:t xml:space="preserve"> animated movements including some </w:t>
      </w:r>
      <w:r w:rsidR="00AA059E">
        <w:rPr>
          <w:rFonts w:ascii="Arial" w:hAnsi="Arial" w:cs="Arial"/>
          <w:sz w:val="36"/>
          <w:szCs w:val="36"/>
        </w:rPr>
        <w:t xml:space="preserve">very </w:t>
      </w:r>
      <w:r w:rsidR="003B18C2">
        <w:rPr>
          <w:rFonts w:ascii="Arial" w:hAnsi="Arial" w:cs="Arial"/>
          <w:sz w:val="36"/>
          <w:szCs w:val="36"/>
        </w:rPr>
        <w:t xml:space="preserve">sudden </w:t>
      </w:r>
      <w:r w:rsidR="00544AEA">
        <w:rPr>
          <w:rFonts w:ascii="Arial" w:hAnsi="Arial" w:cs="Arial"/>
          <w:sz w:val="36"/>
          <w:szCs w:val="36"/>
        </w:rPr>
        <w:t xml:space="preserve">leg </w:t>
      </w:r>
      <w:r w:rsidR="003B18C2">
        <w:rPr>
          <w:rFonts w:ascii="Arial" w:hAnsi="Arial" w:cs="Arial"/>
          <w:sz w:val="36"/>
          <w:szCs w:val="36"/>
        </w:rPr>
        <w:t>movements.</w:t>
      </w:r>
      <w:r w:rsidR="005232E0">
        <w:rPr>
          <w:rFonts w:ascii="Arial" w:hAnsi="Arial" w:cs="Arial"/>
          <w:sz w:val="36"/>
          <w:szCs w:val="36"/>
        </w:rPr>
        <w:t xml:space="preserve"> To </w:t>
      </w:r>
      <w:r w:rsidR="00505618">
        <w:rPr>
          <w:rFonts w:ascii="Arial" w:hAnsi="Arial" w:cs="Arial"/>
          <w:sz w:val="36"/>
          <w:szCs w:val="36"/>
        </w:rPr>
        <w:t>have reacted to these movements m</w:t>
      </w:r>
      <w:r w:rsidR="005232E0">
        <w:rPr>
          <w:rFonts w:ascii="Arial" w:hAnsi="Arial" w:cs="Arial"/>
          <w:sz w:val="36"/>
          <w:szCs w:val="36"/>
        </w:rPr>
        <w:t>ay</w:t>
      </w:r>
      <w:r w:rsidR="00505618">
        <w:rPr>
          <w:rFonts w:ascii="Arial" w:hAnsi="Arial" w:cs="Arial"/>
          <w:sz w:val="36"/>
          <w:szCs w:val="36"/>
        </w:rPr>
        <w:t xml:space="preserve"> have </w:t>
      </w:r>
      <w:r w:rsidR="005232E0">
        <w:rPr>
          <w:rFonts w:ascii="Arial" w:hAnsi="Arial" w:cs="Arial"/>
          <w:sz w:val="36"/>
          <w:szCs w:val="36"/>
        </w:rPr>
        <w:t>unwittingly expressed</w:t>
      </w:r>
      <w:r w:rsidR="00505618">
        <w:rPr>
          <w:rFonts w:ascii="Arial" w:hAnsi="Arial" w:cs="Arial"/>
          <w:sz w:val="36"/>
          <w:szCs w:val="36"/>
        </w:rPr>
        <w:t xml:space="preserve"> a covert judgment, </w:t>
      </w:r>
      <w:r w:rsidR="005232E0">
        <w:rPr>
          <w:rFonts w:ascii="Arial" w:hAnsi="Arial" w:cs="Arial"/>
          <w:sz w:val="36"/>
          <w:szCs w:val="36"/>
        </w:rPr>
        <w:t>thus denying</w:t>
      </w:r>
      <w:r w:rsidR="00505618">
        <w:rPr>
          <w:rFonts w:ascii="Arial" w:hAnsi="Arial" w:cs="Arial"/>
          <w:sz w:val="36"/>
          <w:szCs w:val="36"/>
        </w:rPr>
        <w:t xml:space="preserve"> their experiencing </w:t>
      </w:r>
      <w:r w:rsidR="005232E0">
        <w:rPr>
          <w:rFonts w:ascii="Arial" w:hAnsi="Arial" w:cs="Arial"/>
          <w:sz w:val="36"/>
          <w:szCs w:val="36"/>
        </w:rPr>
        <w:t>with</w:t>
      </w:r>
      <w:r w:rsidR="00505618">
        <w:rPr>
          <w:rFonts w:ascii="Arial" w:hAnsi="Arial" w:cs="Arial"/>
          <w:sz w:val="36"/>
          <w:szCs w:val="36"/>
        </w:rPr>
        <w:t>in th</w:t>
      </w:r>
      <w:r w:rsidR="005232E0">
        <w:rPr>
          <w:rFonts w:ascii="Arial" w:hAnsi="Arial" w:cs="Arial"/>
          <w:sz w:val="36"/>
          <w:szCs w:val="36"/>
        </w:rPr>
        <w:t>at</w:t>
      </w:r>
      <w:r w:rsidR="00505618">
        <w:rPr>
          <w:rFonts w:ascii="Arial" w:hAnsi="Arial" w:cs="Arial"/>
          <w:sz w:val="36"/>
          <w:szCs w:val="36"/>
        </w:rPr>
        <w:t xml:space="preserve"> </w:t>
      </w:r>
      <w:proofErr w:type="gramStart"/>
      <w:r w:rsidR="00505618">
        <w:rPr>
          <w:rFonts w:ascii="Arial" w:hAnsi="Arial" w:cs="Arial"/>
          <w:sz w:val="36"/>
          <w:szCs w:val="36"/>
        </w:rPr>
        <w:t>moment,</w:t>
      </w:r>
      <w:proofErr w:type="gramEnd"/>
      <w:r w:rsidR="00505618">
        <w:rPr>
          <w:rFonts w:ascii="Arial" w:hAnsi="Arial" w:cs="Arial"/>
          <w:sz w:val="36"/>
          <w:szCs w:val="36"/>
        </w:rPr>
        <w:t xml:space="preserve"> and ul</w:t>
      </w:r>
      <w:r w:rsidR="005232E0">
        <w:rPr>
          <w:rFonts w:ascii="Arial" w:hAnsi="Arial" w:cs="Arial"/>
          <w:sz w:val="36"/>
          <w:szCs w:val="36"/>
        </w:rPr>
        <w:t>timatel</w:t>
      </w:r>
      <w:r w:rsidR="00425920">
        <w:rPr>
          <w:rFonts w:ascii="Arial" w:hAnsi="Arial" w:cs="Arial"/>
          <w:sz w:val="36"/>
          <w:szCs w:val="36"/>
        </w:rPr>
        <w:t xml:space="preserve">y </w:t>
      </w:r>
      <w:r w:rsidR="007C7329">
        <w:rPr>
          <w:rFonts w:ascii="Arial" w:hAnsi="Arial" w:cs="Arial"/>
          <w:sz w:val="36"/>
          <w:szCs w:val="36"/>
        </w:rPr>
        <w:t>halting their process.</w:t>
      </w:r>
    </w:p>
    <w:p w:rsidR="00971205" w:rsidRDefault="00971205" w:rsidP="003610CE">
      <w:pPr>
        <w:spacing w:after="0" w:line="360" w:lineRule="auto"/>
        <w:rPr>
          <w:rFonts w:ascii="Arial" w:hAnsi="Arial" w:cs="Arial"/>
          <w:sz w:val="36"/>
          <w:szCs w:val="36"/>
        </w:rPr>
      </w:pPr>
      <w:r>
        <w:rPr>
          <w:rFonts w:ascii="Arial" w:hAnsi="Arial" w:cs="Arial"/>
          <w:sz w:val="36"/>
          <w:szCs w:val="36"/>
        </w:rPr>
        <w:t xml:space="preserve">    Within this change of direction</w:t>
      </w:r>
      <w:r w:rsidR="001E0675">
        <w:rPr>
          <w:rFonts w:ascii="Arial" w:hAnsi="Arial" w:cs="Arial"/>
          <w:sz w:val="36"/>
          <w:szCs w:val="36"/>
        </w:rPr>
        <w:t xml:space="preserve"> however</w:t>
      </w:r>
      <w:r>
        <w:rPr>
          <w:rFonts w:ascii="Arial" w:hAnsi="Arial" w:cs="Arial"/>
          <w:sz w:val="36"/>
          <w:szCs w:val="36"/>
        </w:rPr>
        <w:t>, there seemed to be a</w:t>
      </w:r>
      <w:r w:rsidR="001E0675">
        <w:rPr>
          <w:rFonts w:ascii="Arial" w:hAnsi="Arial" w:cs="Arial"/>
          <w:sz w:val="36"/>
          <w:szCs w:val="36"/>
        </w:rPr>
        <w:t xml:space="preserve"> growing</w:t>
      </w:r>
      <w:r>
        <w:rPr>
          <w:rFonts w:ascii="Arial" w:hAnsi="Arial" w:cs="Arial"/>
          <w:sz w:val="36"/>
          <w:szCs w:val="36"/>
        </w:rPr>
        <w:t xml:space="preserve"> </w:t>
      </w:r>
      <w:r w:rsidR="00FC1034">
        <w:rPr>
          <w:rFonts w:ascii="Arial" w:hAnsi="Arial" w:cs="Arial"/>
          <w:sz w:val="36"/>
          <w:szCs w:val="36"/>
        </w:rPr>
        <w:t>clarity</w:t>
      </w:r>
      <w:r w:rsidR="001B36DB">
        <w:rPr>
          <w:rFonts w:ascii="Arial" w:hAnsi="Arial" w:cs="Arial"/>
          <w:sz w:val="36"/>
          <w:szCs w:val="36"/>
        </w:rPr>
        <w:t>,</w:t>
      </w:r>
      <w:r w:rsidR="00FC1034">
        <w:rPr>
          <w:rFonts w:ascii="Arial" w:hAnsi="Arial" w:cs="Arial"/>
          <w:sz w:val="36"/>
          <w:szCs w:val="36"/>
        </w:rPr>
        <w:t xml:space="preserve"> as</w:t>
      </w:r>
      <w:r w:rsidR="00036216">
        <w:rPr>
          <w:rFonts w:ascii="Arial" w:hAnsi="Arial" w:cs="Arial"/>
          <w:sz w:val="36"/>
          <w:szCs w:val="36"/>
        </w:rPr>
        <w:t xml:space="preserve"> some of the earlier metaphors used to </w:t>
      </w:r>
      <w:r w:rsidR="00CE5B39">
        <w:rPr>
          <w:rFonts w:ascii="Arial" w:hAnsi="Arial" w:cs="Arial"/>
          <w:sz w:val="36"/>
          <w:szCs w:val="36"/>
        </w:rPr>
        <w:t xml:space="preserve">try and make sense of how they were feeling, as stated in (Bolton and </w:t>
      </w:r>
      <w:proofErr w:type="spellStart"/>
      <w:r w:rsidR="00CE5B39">
        <w:rPr>
          <w:rFonts w:ascii="Arial" w:hAnsi="Arial" w:cs="Arial"/>
          <w:sz w:val="36"/>
          <w:szCs w:val="36"/>
        </w:rPr>
        <w:t>Delderfield</w:t>
      </w:r>
      <w:proofErr w:type="spellEnd"/>
      <w:r w:rsidR="00CE5B39">
        <w:rPr>
          <w:rFonts w:ascii="Arial" w:hAnsi="Arial" w:cs="Arial"/>
          <w:sz w:val="36"/>
          <w:szCs w:val="36"/>
        </w:rPr>
        <w:t xml:space="preserve"> 2016) </w:t>
      </w:r>
      <w:r w:rsidR="00036216">
        <w:rPr>
          <w:rFonts w:ascii="Arial" w:hAnsi="Arial" w:cs="Arial"/>
          <w:sz w:val="36"/>
          <w:szCs w:val="36"/>
        </w:rPr>
        <w:t xml:space="preserve">now </w:t>
      </w:r>
      <w:r w:rsidR="00BA5635">
        <w:rPr>
          <w:rFonts w:ascii="Arial" w:hAnsi="Arial" w:cs="Arial"/>
          <w:sz w:val="36"/>
          <w:szCs w:val="36"/>
        </w:rPr>
        <w:t>seemed to fit</w:t>
      </w:r>
      <w:r w:rsidR="00394217">
        <w:rPr>
          <w:rFonts w:ascii="Arial" w:hAnsi="Arial" w:cs="Arial"/>
          <w:sz w:val="36"/>
          <w:szCs w:val="36"/>
        </w:rPr>
        <w:t xml:space="preserve"> wit</w:t>
      </w:r>
      <w:r w:rsidR="001E0675">
        <w:rPr>
          <w:rFonts w:ascii="Arial" w:hAnsi="Arial" w:cs="Arial"/>
          <w:sz w:val="36"/>
          <w:szCs w:val="36"/>
        </w:rPr>
        <w:t>hin the different</w:t>
      </w:r>
      <w:r w:rsidR="00394217">
        <w:rPr>
          <w:rFonts w:ascii="Arial" w:hAnsi="Arial" w:cs="Arial"/>
          <w:sz w:val="36"/>
          <w:szCs w:val="36"/>
        </w:rPr>
        <w:t xml:space="preserve"> narrative, such as going back to work, but being on the periphery,</w:t>
      </w:r>
      <w:r w:rsidR="00FF15CE">
        <w:rPr>
          <w:rFonts w:ascii="Arial" w:hAnsi="Arial" w:cs="Arial"/>
          <w:sz w:val="36"/>
          <w:szCs w:val="36"/>
        </w:rPr>
        <w:t xml:space="preserve"> “o</w:t>
      </w:r>
      <w:r w:rsidR="00FC1034">
        <w:rPr>
          <w:rFonts w:ascii="Arial" w:hAnsi="Arial" w:cs="Arial"/>
          <w:sz w:val="36"/>
          <w:szCs w:val="36"/>
        </w:rPr>
        <w:t>n the outside looking in</w:t>
      </w:r>
      <w:r w:rsidR="00FF15CE">
        <w:rPr>
          <w:rFonts w:ascii="Arial" w:hAnsi="Arial" w:cs="Arial"/>
          <w:sz w:val="36"/>
          <w:szCs w:val="36"/>
        </w:rPr>
        <w:t>”</w:t>
      </w:r>
      <w:r w:rsidR="00FC1034">
        <w:rPr>
          <w:rFonts w:ascii="Arial" w:hAnsi="Arial" w:cs="Arial"/>
          <w:sz w:val="36"/>
          <w:szCs w:val="36"/>
        </w:rPr>
        <w:t>,</w:t>
      </w:r>
      <w:r w:rsidR="00394217">
        <w:rPr>
          <w:rFonts w:ascii="Arial" w:hAnsi="Arial" w:cs="Arial"/>
          <w:sz w:val="36"/>
          <w:szCs w:val="36"/>
        </w:rPr>
        <w:t xml:space="preserve"> </w:t>
      </w:r>
      <w:r w:rsidR="00FF15CE">
        <w:rPr>
          <w:rFonts w:ascii="Arial" w:hAnsi="Arial" w:cs="Arial"/>
          <w:sz w:val="36"/>
          <w:szCs w:val="36"/>
        </w:rPr>
        <w:t>“</w:t>
      </w:r>
      <w:r w:rsidR="00394217">
        <w:rPr>
          <w:rFonts w:ascii="Arial" w:hAnsi="Arial" w:cs="Arial"/>
          <w:sz w:val="36"/>
          <w:szCs w:val="36"/>
        </w:rPr>
        <w:t xml:space="preserve">there’s </w:t>
      </w:r>
      <w:r w:rsidR="00FC1034">
        <w:rPr>
          <w:rFonts w:ascii="Arial" w:hAnsi="Arial" w:cs="Arial"/>
          <w:sz w:val="36"/>
          <w:szCs w:val="36"/>
        </w:rPr>
        <w:t>something missing</w:t>
      </w:r>
      <w:r w:rsidR="00FF15CE">
        <w:rPr>
          <w:rFonts w:ascii="Arial" w:hAnsi="Arial" w:cs="Arial"/>
          <w:sz w:val="36"/>
          <w:szCs w:val="36"/>
        </w:rPr>
        <w:t>”</w:t>
      </w:r>
      <w:r w:rsidR="00FC1034">
        <w:rPr>
          <w:rFonts w:ascii="Arial" w:hAnsi="Arial" w:cs="Arial"/>
          <w:sz w:val="36"/>
          <w:szCs w:val="36"/>
        </w:rPr>
        <w:t xml:space="preserve">, </w:t>
      </w:r>
      <w:r w:rsidR="005232E0">
        <w:rPr>
          <w:rFonts w:ascii="Arial" w:hAnsi="Arial" w:cs="Arial"/>
          <w:sz w:val="36"/>
          <w:szCs w:val="36"/>
        </w:rPr>
        <w:t>p</w:t>
      </w:r>
      <w:r w:rsidR="00FF15CE">
        <w:rPr>
          <w:rFonts w:ascii="Arial" w:hAnsi="Arial" w:cs="Arial"/>
          <w:sz w:val="36"/>
          <w:szCs w:val="36"/>
        </w:rPr>
        <w:t xml:space="preserve">ossibly a </w:t>
      </w:r>
      <w:r w:rsidR="00FC1034">
        <w:rPr>
          <w:rFonts w:ascii="Arial" w:hAnsi="Arial" w:cs="Arial"/>
          <w:sz w:val="36"/>
          <w:szCs w:val="36"/>
        </w:rPr>
        <w:t xml:space="preserve">colleague or step father, and </w:t>
      </w:r>
      <w:r w:rsidR="001E0675">
        <w:rPr>
          <w:rFonts w:ascii="Arial" w:hAnsi="Arial" w:cs="Arial"/>
          <w:sz w:val="36"/>
          <w:szCs w:val="36"/>
        </w:rPr>
        <w:t xml:space="preserve">the prospect of returning to </w:t>
      </w:r>
      <w:r w:rsidR="00FC1034">
        <w:rPr>
          <w:rFonts w:ascii="Arial" w:hAnsi="Arial" w:cs="Arial"/>
          <w:sz w:val="36"/>
          <w:szCs w:val="36"/>
        </w:rPr>
        <w:t>work</w:t>
      </w:r>
      <w:r w:rsidR="00FF15CE">
        <w:rPr>
          <w:rFonts w:ascii="Arial" w:hAnsi="Arial" w:cs="Arial"/>
          <w:sz w:val="36"/>
          <w:szCs w:val="36"/>
        </w:rPr>
        <w:t>, “</w:t>
      </w:r>
      <w:r w:rsidR="00FC1034">
        <w:rPr>
          <w:rFonts w:ascii="Arial" w:hAnsi="Arial" w:cs="Arial"/>
          <w:sz w:val="36"/>
          <w:szCs w:val="36"/>
        </w:rPr>
        <w:t>the grey,</w:t>
      </w:r>
      <w:r w:rsidR="00FF15CE">
        <w:rPr>
          <w:rFonts w:ascii="Arial" w:hAnsi="Arial" w:cs="Arial"/>
          <w:sz w:val="36"/>
          <w:szCs w:val="36"/>
        </w:rPr>
        <w:t xml:space="preserve"> unhappy place”</w:t>
      </w:r>
      <w:r w:rsidR="001E0675">
        <w:rPr>
          <w:rFonts w:ascii="Arial" w:hAnsi="Arial" w:cs="Arial"/>
          <w:sz w:val="36"/>
          <w:szCs w:val="36"/>
        </w:rPr>
        <w:t>.</w:t>
      </w:r>
    </w:p>
    <w:p w:rsidR="005232E0" w:rsidRDefault="003B18C2" w:rsidP="003610CE">
      <w:pPr>
        <w:spacing w:after="0" w:line="360" w:lineRule="auto"/>
        <w:rPr>
          <w:rFonts w:ascii="Arial" w:hAnsi="Arial" w:cs="Arial"/>
          <w:sz w:val="36"/>
          <w:szCs w:val="36"/>
        </w:rPr>
      </w:pPr>
      <w:r>
        <w:rPr>
          <w:rFonts w:ascii="Arial" w:hAnsi="Arial" w:cs="Arial"/>
          <w:sz w:val="36"/>
          <w:szCs w:val="36"/>
        </w:rPr>
        <w:t xml:space="preserve">    </w:t>
      </w:r>
      <w:r w:rsidR="005232E0">
        <w:rPr>
          <w:rFonts w:ascii="Arial" w:hAnsi="Arial" w:cs="Arial"/>
          <w:sz w:val="36"/>
          <w:szCs w:val="36"/>
        </w:rPr>
        <w:t>Following</w:t>
      </w:r>
      <w:r>
        <w:rPr>
          <w:rFonts w:ascii="Arial" w:hAnsi="Arial" w:cs="Arial"/>
          <w:sz w:val="36"/>
          <w:szCs w:val="36"/>
        </w:rPr>
        <w:t xml:space="preserve"> this exploration however, a leadin</w:t>
      </w:r>
      <w:r w:rsidR="00AA059E">
        <w:rPr>
          <w:rFonts w:ascii="Arial" w:hAnsi="Arial" w:cs="Arial"/>
          <w:sz w:val="36"/>
          <w:szCs w:val="36"/>
        </w:rPr>
        <w:t>g que</w:t>
      </w:r>
      <w:r w:rsidR="00FD0C25">
        <w:rPr>
          <w:rFonts w:ascii="Arial" w:hAnsi="Arial" w:cs="Arial"/>
          <w:sz w:val="36"/>
          <w:szCs w:val="36"/>
        </w:rPr>
        <w:t xml:space="preserve">stion </w:t>
      </w:r>
      <w:r w:rsidR="005232E0">
        <w:rPr>
          <w:rFonts w:ascii="Arial" w:hAnsi="Arial" w:cs="Arial"/>
          <w:sz w:val="36"/>
          <w:szCs w:val="36"/>
        </w:rPr>
        <w:t xml:space="preserve">outside of the client’s frame of reference, </w:t>
      </w:r>
      <w:r w:rsidR="00FD0C25">
        <w:rPr>
          <w:rFonts w:ascii="Arial" w:hAnsi="Arial" w:cs="Arial"/>
          <w:sz w:val="36"/>
          <w:szCs w:val="36"/>
        </w:rPr>
        <w:t>prompted a response</w:t>
      </w:r>
      <w:r w:rsidR="00AA059E">
        <w:rPr>
          <w:rFonts w:ascii="Arial" w:hAnsi="Arial" w:cs="Arial"/>
          <w:sz w:val="36"/>
          <w:szCs w:val="36"/>
        </w:rPr>
        <w:t xml:space="preserve"> of, </w:t>
      </w:r>
      <w:r>
        <w:rPr>
          <w:rFonts w:ascii="Arial" w:hAnsi="Arial" w:cs="Arial"/>
          <w:sz w:val="36"/>
          <w:szCs w:val="36"/>
        </w:rPr>
        <w:t>“what would I b</w:t>
      </w:r>
      <w:r w:rsidR="00AA059E">
        <w:rPr>
          <w:rFonts w:ascii="Arial" w:hAnsi="Arial" w:cs="Arial"/>
          <w:sz w:val="36"/>
          <w:szCs w:val="36"/>
        </w:rPr>
        <w:t xml:space="preserve">e grieving for”. </w:t>
      </w:r>
      <w:r w:rsidR="00BA5635">
        <w:rPr>
          <w:rFonts w:ascii="Arial" w:hAnsi="Arial" w:cs="Arial"/>
          <w:sz w:val="36"/>
          <w:szCs w:val="36"/>
        </w:rPr>
        <w:t>This was a very good reminder</w:t>
      </w:r>
      <w:r w:rsidR="00AA059E">
        <w:rPr>
          <w:rFonts w:ascii="Arial" w:hAnsi="Arial" w:cs="Arial"/>
          <w:sz w:val="36"/>
          <w:szCs w:val="36"/>
        </w:rPr>
        <w:t xml:space="preserve"> </w:t>
      </w:r>
      <w:r w:rsidR="00CE5B39">
        <w:rPr>
          <w:rFonts w:ascii="Arial" w:hAnsi="Arial" w:cs="Arial"/>
          <w:sz w:val="36"/>
          <w:szCs w:val="36"/>
        </w:rPr>
        <w:t xml:space="preserve">of how </w:t>
      </w:r>
      <w:r w:rsidR="00AA059E">
        <w:rPr>
          <w:rFonts w:ascii="Arial" w:hAnsi="Arial" w:cs="Arial"/>
          <w:sz w:val="36"/>
          <w:szCs w:val="36"/>
        </w:rPr>
        <w:t xml:space="preserve">not </w:t>
      </w:r>
      <w:r w:rsidR="00BA5635">
        <w:rPr>
          <w:rFonts w:ascii="Arial" w:hAnsi="Arial" w:cs="Arial"/>
          <w:sz w:val="36"/>
          <w:szCs w:val="36"/>
        </w:rPr>
        <w:t>to make</w:t>
      </w:r>
      <w:r w:rsidR="00AA059E">
        <w:rPr>
          <w:rFonts w:ascii="Arial" w:hAnsi="Arial" w:cs="Arial"/>
          <w:sz w:val="36"/>
          <w:szCs w:val="36"/>
        </w:rPr>
        <w:t xml:space="preserve"> assumptions,</w:t>
      </w:r>
      <w:r w:rsidR="00FD0C25">
        <w:rPr>
          <w:rFonts w:ascii="Arial" w:hAnsi="Arial" w:cs="Arial"/>
          <w:sz w:val="36"/>
          <w:szCs w:val="36"/>
        </w:rPr>
        <w:t xml:space="preserve"> </w:t>
      </w:r>
      <w:r w:rsidR="008D02DE">
        <w:rPr>
          <w:rFonts w:ascii="Arial" w:hAnsi="Arial" w:cs="Arial"/>
          <w:sz w:val="36"/>
          <w:szCs w:val="36"/>
        </w:rPr>
        <w:t>and</w:t>
      </w:r>
      <w:r w:rsidR="00132995">
        <w:rPr>
          <w:rFonts w:ascii="Arial" w:hAnsi="Arial" w:cs="Arial"/>
          <w:sz w:val="36"/>
          <w:szCs w:val="36"/>
        </w:rPr>
        <w:t xml:space="preserve"> to have considered</w:t>
      </w:r>
      <w:r w:rsidR="008D02DE">
        <w:rPr>
          <w:rFonts w:ascii="Arial" w:hAnsi="Arial" w:cs="Arial"/>
          <w:sz w:val="36"/>
          <w:szCs w:val="36"/>
        </w:rPr>
        <w:t xml:space="preserve"> </w:t>
      </w:r>
      <w:r w:rsidR="001B36DB">
        <w:rPr>
          <w:rFonts w:ascii="Arial" w:hAnsi="Arial" w:cs="Arial"/>
          <w:sz w:val="36"/>
          <w:szCs w:val="36"/>
        </w:rPr>
        <w:t>other</w:t>
      </w:r>
      <w:r w:rsidR="008D02DE">
        <w:rPr>
          <w:rFonts w:ascii="Arial" w:hAnsi="Arial" w:cs="Arial"/>
          <w:sz w:val="36"/>
          <w:szCs w:val="36"/>
        </w:rPr>
        <w:t xml:space="preserve"> perspectives</w:t>
      </w:r>
      <w:r w:rsidR="00FD0C25">
        <w:rPr>
          <w:rFonts w:ascii="Arial" w:hAnsi="Arial" w:cs="Arial"/>
          <w:sz w:val="36"/>
          <w:szCs w:val="36"/>
        </w:rPr>
        <w:t xml:space="preserve"> (Bolton and </w:t>
      </w:r>
      <w:proofErr w:type="spellStart"/>
      <w:r w:rsidR="00FD0C25">
        <w:rPr>
          <w:rFonts w:ascii="Arial" w:hAnsi="Arial" w:cs="Arial"/>
          <w:sz w:val="36"/>
          <w:szCs w:val="36"/>
        </w:rPr>
        <w:t>Delderfield</w:t>
      </w:r>
      <w:proofErr w:type="spellEnd"/>
      <w:r w:rsidR="006F3FDF">
        <w:rPr>
          <w:rFonts w:ascii="Arial" w:hAnsi="Arial" w:cs="Arial"/>
          <w:sz w:val="36"/>
          <w:szCs w:val="36"/>
        </w:rPr>
        <w:t>,</w:t>
      </w:r>
      <w:r w:rsidR="00FD0C25">
        <w:rPr>
          <w:rFonts w:ascii="Arial" w:hAnsi="Arial" w:cs="Arial"/>
          <w:sz w:val="36"/>
          <w:szCs w:val="36"/>
        </w:rPr>
        <w:t xml:space="preserve"> 2016)</w:t>
      </w:r>
      <w:r w:rsidR="00800CBF">
        <w:rPr>
          <w:rFonts w:ascii="Arial" w:hAnsi="Arial" w:cs="Arial"/>
          <w:sz w:val="36"/>
          <w:szCs w:val="36"/>
        </w:rPr>
        <w:t xml:space="preserve"> </w:t>
      </w:r>
      <w:r w:rsidR="00AA059E">
        <w:rPr>
          <w:rFonts w:ascii="Arial" w:hAnsi="Arial" w:cs="Arial"/>
          <w:sz w:val="36"/>
          <w:szCs w:val="36"/>
        </w:rPr>
        <w:t xml:space="preserve">however, it did not impact negatively </w:t>
      </w:r>
      <w:r w:rsidR="00AA059E">
        <w:rPr>
          <w:rFonts w:ascii="Arial" w:hAnsi="Arial" w:cs="Arial"/>
          <w:sz w:val="36"/>
          <w:szCs w:val="36"/>
        </w:rPr>
        <w:lastRenderedPageBreak/>
        <w:t>as</w:t>
      </w:r>
      <w:r w:rsidR="00D71EE4">
        <w:rPr>
          <w:rFonts w:ascii="Arial" w:hAnsi="Arial" w:cs="Arial"/>
          <w:sz w:val="36"/>
          <w:szCs w:val="36"/>
        </w:rPr>
        <w:t xml:space="preserve"> the session drew to a close wi</w:t>
      </w:r>
      <w:r w:rsidR="00AA059E">
        <w:rPr>
          <w:rFonts w:ascii="Arial" w:hAnsi="Arial" w:cs="Arial"/>
          <w:sz w:val="36"/>
          <w:szCs w:val="36"/>
        </w:rPr>
        <w:t>th a summary of the main points</w:t>
      </w:r>
      <w:r w:rsidR="00BA5635">
        <w:rPr>
          <w:rFonts w:ascii="Arial" w:hAnsi="Arial" w:cs="Arial"/>
          <w:sz w:val="36"/>
          <w:szCs w:val="36"/>
        </w:rPr>
        <w:t xml:space="preserve">, </w:t>
      </w:r>
      <w:r w:rsidR="005232E0">
        <w:rPr>
          <w:rFonts w:ascii="Arial" w:hAnsi="Arial" w:cs="Arial"/>
          <w:sz w:val="36"/>
          <w:szCs w:val="36"/>
        </w:rPr>
        <w:t>with the client having</w:t>
      </w:r>
      <w:r w:rsidR="00BA5635">
        <w:rPr>
          <w:rFonts w:ascii="Arial" w:hAnsi="Arial" w:cs="Arial"/>
          <w:sz w:val="36"/>
          <w:szCs w:val="36"/>
        </w:rPr>
        <w:t xml:space="preserve"> identified </w:t>
      </w:r>
      <w:r w:rsidR="005232E0">
        <w:rPr>
          <w:rFonts w:ascii="Arial" w:hAnsi="Arial" w:cs="Arial"/>
          <w:sz w:val="36"/>
          <w:szCs w:val="36"/>
        </w:rPr>
        <w:t xml:space="preserve">an </w:t>
      </w:r>
      <w:r w:rsidR="00BA5635">
        <w:rPr>
          <w:rFonts w:ascii="Arial" w:hAnsi="Arial" w:cs="Arial"/>
          <w:sz w:val="36"/>
          <w:szCs w:val="36"/>
        </w:rPr>
        <w:t>element of hope.</w:t>
      </w:r>
      <w:r w:rsidR="00AA059E">
        <w:rPr>
          <w:rFonts w:ascii="Arial" w:hAnsi="Arial" w:cs="Arial"/>
          <w:sz w:val="36"/>
          <w:szCs w:val="36"/>
        </w:rPr>
        <w:t xml:space="preserve"> </w:t>
      </w:r>
    </w:p>
    <w:p w:rsidR="00FF15CE" w:rsidRDefault="00C27EFE" w:rsidP="003610CE">
      <w:pPr>
        <w:spacing w:after="0" w:line="360" w:lineRule="auto"/>
        <w:rPr>
          <w:rFonts w:ascii="Arial" w:hAnsi="Arial" w:cs="Arial"/>
          <w:sz w:val="36"/>
          <w:szCs w:val="36"/>
        </w:rPr>
      </w:pPr>
      <w:r>
        <w:rPr>
          <w:rFonts w:ascii="Arial" w:hAnsi="Arial" w:cs="Arial"/>
          <w:sz w:val="36"/>
          <w:szCs w:val="36"/>
        </w:rPr>
        <w:t xml:space="preserve">   In drawing to a conclusion, s</w:t>
      </w:r>
      <w:r w:rsidR="00AA059E">
        <w:rPr>
          <w:rFonts w:ascii="Arial" w:hAnsi="Arial" w:cs="Arial"/>
          <w:sz w:val="36"/>
          <w:szCs w:val="36"/>
        </w:rPr>
        <w:t xml:space="preserve">tating they “managed to say quite a lot”, prompted a raised eyebrow, </w:t>
      </w:r>
      <w:r>
        <w:rPr>
          <w:rFonts w:ascii="Arial" w:hAnsi="Arial" w:cs="Arial"/>
          <w:sz w:val="36"/>
          <w:szCs w:val="36"/>
        </w:rPr>
        <w:t xml:space="preserve">however, that was </w:t>
      </w:r>
      <w:r w:rsidR="00800CBF">
        <w:rPr>
          <w:rFonts w:ascii="Arial" w:hAnsi="Arial" w:cs="Arial"/>
          <w:sz w:val="36"/>
          <w:szCs w:val="36"/>
        </w:rPr>
        <w:t xml:space="preserve">before the sentence </w:t>
      </w:r>
      <w:r w:rsidR="00B371C2">
        <w:rPr>
          <w:rFonts w:ascii="Arial" w:hAnsi="Arial" w:cs="Arial"/>
          <w:sz w:val="36"/>
          <w:szCs w:val="36"/>
        </w:rPr>
        <w:t>had</w:t>
      </w:r>
      <w:r w:rsidR="00800CBF">
        <w:rPr>
          <w:rFonts w:ascii="Arial" w:hAnsi="Arial" w:cs="Arial"/>
          <w:sz w:val="36"/>
          <w:szCs w:val="36"/>
        </w:rPr>
        <w:t xml:space="preserve"> </w:t>
      </w:r>
      <w:r>
        <w:rPr>
          <w:rFonts w:ascii="Arial" w:hAnsi="Arial" w:cs="Arial"/>
          <w:sz w:val="36"/>
          <w:szCs w:val="36"/>
        </w:rPr>
        <w:t xml:space="preserve">been </w:t>
      </w:r>
      <w:r w:rsidR="00800CBF">
        <w:rPr>
          <w:rFonts w:ascii="Arial" w:hAnsi="Arial" w:cs="Arial"/>
          <w:sz w:val="36"/>
          <w:szCs w:val="36"/>
        </w:rPr>
        <w:t>complete</w:t>
      </w:r>
      <w:r w:rsidR="00B371C2">
        <w:rPr>
          <w:rFonts w:ascii="Arial" w:hAnsi="Arial" w:cs="Arial"/>
          <w:sz w:val="36"/>
          <w:szCs w:val="36"/>
        </w:rPr>
        <w:t>d</w:t>
      </w:r>
      <w:r>
        <w:rPr>
          <w:rFonts w:ascii="Arial" w:hAnsi="Arial" w:cs="Arial"/>
          <w:sz w:val="36"/>
          <w:szCs w:val="36"/>
        </w:rPr>
        <w:t>,</w:t>
      </w:r>
      <w:r w:rsidR="00B371C2">
        <w:rPr>
          <w:rFonts w:ascii="Arial" w:hAnsi="Arial" w:cs="Arial"/>
          <w:sz w:val="36"/>
          <w:szCs w:val="36"/>
        </w:rPr>
        <w:t xml:space="preserve"> with “in this time”. This</w:t>
      </w:r>
      <w:r w:rsidR="00800CBF">
        <w:rPr>
          <w:rFonts w:ascii="Arial" w:hAnsi="Arial" w:cs="Arial"/>
          <w:sz w:val="36"/>
          <w:szCs w:val="36"/>
        </w:rPr>
        <w:t xml:space="preserve"> was</w:t>
      </w:r>
      <w:r w:rsidR="00AA059E">
        <w:rPr>
          <w:rFonts w:ascii="Arial" w:hAnsi="Arial" w:cs="Arial"/>
          <w:sz w:val="36"/>
          <w:szCs w:val="36"/>
        </w:rPr>
        <w:t xml:space="preserve"> a</w:t>
      </w:r>
      <w:r>
        <w:rPr>
          <w:rFonts w:ascii="Arial" w:hAnsi="Arial" w:cs="Arial"/>
          <w:sz w:val="36"/>
          <w:szCs w:val="36"/>
        </w:rPr>
        <w:t>nother</w:t>
      </w:r>
      <w:r w:rsidR="00AA059E">
        <w:rPr>
          <w:rFonts w:ascii="Arial" w:hAnsi="Arial" w:cs="Arial"/>
          <w:sz w:val="36"/>
          <w:szCs w:val="36"/>
        </w:rPr>
        <w:t xml:space="preserve"> </w:t>
      </w:r>
      <w:r w:rsidR="006F3FDF">
        <w:rPr>
          <w:rFonts w:ascii="Arial" w:hAnsi="Arial" w:cs="Arial"/>
          <w:sz w:val="36"/>
          <w:szCs w:val="36"/>
        </w:rPr>
        <w:t>cue</w:t>
      </w:r>
      <w:r w:rsidR="00AA059E">
        <w:rPr>
          <w:rFonts w:ascii="Arial" w:hAnsi="Arial" w:cs="Arial"/>
          <w:sz w:val="36"/>
          <w:szCs w:val="36"/>
        </w:rPr>
        <w:t xml:space="preserve"> to be mindful </w:t>
      </w:r>
      <w:r w:rsidR="00B371C2">
        <w:rPr>
          <w:rFonts w:ascii="Arial" w:hAnsi="Arial" w:cs="Arial"/>
          <w:sz w:val="36"/>
          <w:szCs w:val="36"/>
        </w:rPr>
        <w:t>of pace</w:t>
      </w:r>
      <w:r w:rsidR="006F3FDF">
        <w:rPr>
          <w:rFonts w:ascii="Arial" w:hAnsi="Arial" w:cs="Arial"/>
          <w:sz w:val="36"/>
          <w:szCs w:val="36"/>
        </w:rPr>
        <w:t>.</w:t>
      </w:r>
    </w:p>
    <w:p w:rsidR="00D71EE4" w:rsidRDefault="00FF15CE" w:rsidP="003610CE">
      <w:pPr>
        <w:spacing w:after="0" w:line="360" w:lineRule="auto"/>
        <w:rPr>
          <w:rFonts w:ascii="Arial" w:hAnsi="Arial" w:cs="Arial"/>
          <w:sz w:val="36"/>
          <w:szCs w:val="36"/>
        </w:rPr>
      </w:pPr>
      <w:r>
        <w:rPr>
          <w:rFonts w:ascii="Arial" w:hAnsi="Arial" w:cs="Arial"/>
          <w:sz w:val="36"/>
          <w:szCs w:val="36"/>
        </w:rPr>
        <w:t xml:space="preserve">   </w:t>
      </w:r>
      <w:r w:rsidR="00C27EFE">
        <w:rPr>
          <w:rFonts w:ascii="Arial" w:hAnsi="Arial" w:cs="Arial"/>
          <w:sz w:val="36"/>
          <w:szCs w:val="36"/>
        </w:rPr>
        <w:t>Finally,</w:t>
      </w:r>
      <w:r>
        <w:rPr>
          <w:rFonts w:ascii="Arial" w:hAnsi="Arial" w:cs="Arial"/>
          <w:sz w:val="36"/>
          <w:szCs w:val="36"/>
        </w:rPr>
        <w:t xml:space="preserve"> a</w:t>
      </w:r>
      <w:r w:rsidR="00AA059E">
        <w:rPr>
          <w:rFonts w:ascii="Arial" w:hAnsi="Arial" w:cs="Arial"/>
          <w:sz w:val="36"/>
          <w:szCs w:val="36"/>
        </w:rPr>
        <w:t xml:space="preserve">n </w:t>
      </w:r>
      <w:r w:rsidR="00D71EE4">
        <w:rPr>
          <w:rFonts w:ascii="Arial" w:hAnsi="Arial" w:cs="Arial"/>
          <w:sz w:val="36"/>
          <w:szCs w:val="36"/>
        </w:rPr>
        <w:t xml:space="preserve">appointment </w:t>
      </w:r>
      <w:r w:rsidR="00AA059E">
        <w:rPr>
          <w:rFonts w:ascii="Arial" w:hAnsi="Arial" w:cs="Arial"/>
          <w:sz w:val="36"/>
          <w:szCs w:val="36"/>
        </w:rPr>
        <w:t xml:space="preserve">was </w:t>
      </w:r>
      <w:r w:rsidR="00D71EE4">
        <w:rPr>
          <w:rFonts w:ascii="Arial" w:hAnsi="Arial" w:cs="Arial"/>
          <w:sz w:val="36"/>
          <w:szCs w:val="36"/>
        </w:rPr>
        <w:t xml:space="preserve">made for the following week, </w:t>
      </w:r>
      <w:r w:rsidR="006F3FDF">
        <w:rPr>
          <w:rFonts w:ascii="Arial" w:hAnsi="Arial" w:cs="Arial"/>
          <w:sz w:val="36"/>
          <w:szCs w:val="36"/>
        </w:rPr>
        <w:t xml:space="preserve">for the same day and </w:t>
      </w:r>
      <w:r w:rsidR="00D71EE4">
        <w:rPr>
          <w:rFonts w:ascii="Arial" w:hAnsi="Arial" w:cs="Arial"/>
          <w:sz w:val="36"/>
          <w:szCs w:val="36"/>
        </w:rPr>
        <w:t>time.</w:t>
      </w:r>
    </w:p>
    <w:p w:rsidR="00784EAC" w:rsidRDefault="00D71EE4" w:rsidP="003610CE">
      <w:pPr>
        <w:spacing w:after="0" w:line="360" w:lineRule="auto"/>
        <w:rPr>
          <w:rFonts w:ascii="Arial" w:hAnsi="Arial" w:cs="Arial"/>
          <w:sz w:val="36"/>
          <w:szCs w:val="36"/>
        </w:rPr>
      </w:pPr>
      <w:r>
        <w:rPr>
          <w:rFonts w:ascii="Arial" w:hAnsi="Arial" w:cs="Arial"/>
          <w:sz w:val="36"/>
          <w:szCs w:val="36"/>
        </w:rPr>
        <w:t xml:space="preserve">   </w:t>
      </w:r>
      <w:r w:rsidR="00AA059E">
        <w:rPr>
          <w:rFonts w:ascii="Arial" w:hAnsi="Arial" w:cs="Arial"/>
          <w:sz w:val="36"/>
          <w:szCs w:val="36"/>
        </w:rPr>
        <w:t>Following the session and u</w:t>
      </w:r>
      <w:r>
        <w:rPr>
          <w:rFonts w:ascii="Arial" w:hAnsi="Arial" w:cs="Arial"/>
          <w:sz w:val="36"/>
          <w:szCs w:val="36"/>
        </w:rPr>
        <w:t xml:space="preserve">pon reflection, some elements </w:t>
      </w:r>
      <w:r w:rsidR="00784EAC">
        <w:rPr>
          <w:rFonts w:ascii="Arial" w:hAnsi="Arial" w:cs="Arial"/>
          <w:sz w:val="36"/>
          <w:szCs w:val="36"/>
        </w:rPr>
        <w:t xml:space="preserve">for improvement, or cultivating subtle skills </w:t>
      </w:r>
      <w:r w:rsidR="00C27EFE">
        <w:rPr>
          <w:rFonts w:ascii="Arial" w:hAnsi="Arial" w:cs="Arial"/>
          <w:sz w:val="36"/>
          <w:szCs w:val="36"/>
        </w:rPr>
        <w:t xml:space="preserve">as stated in </w:t>
      </w:r>
      <w:r w:rsidR="0015366F">
        <w:rPr>
          <w:rFonts w:ascii="Arial" w:hAnsi="Arial" w:cs="Arial"/>
          <w:sz w:val="36"/>
          <w:szCs w:val="36"/>
        </w:rPr>
        <w:t>(</w:t>
      </w:r>
      <w:proofErr w:type="spellStart"/>
      <w:r w:rsidR="0015366F">
        <w:rPr>
          <w:rFonts w:ascii="Arial" w:hAnsi="Arial" w:cs="Arial"/>
          <w:sz w:val="36"/>
          <w:szCs w:val="36"/>
        </w:rPr>
        <w:t>Meekums</w:t>
      </w:r>
      <w:proofErr w:type="spellEnd"/>
      <w:r w:rsidR="0015366F">
        <w:rPr>
          <w:rFonts w:ascii="Arial" w:hAnsi="Arial" w:cs="Arial"/>
          <w:sz w:val="36"/>
          <w:szCs w:val="36"/>
        </w:rPr>
        <w:t xml:space="preserve">, </w:t>
      </w:r>
      <w:proofErr w:type="spellStart"/>
      <w:r w:rsidR="0015366F">
        <w:rPr>
          <w:rFonts w:ascii="Arial" w:hAnsi="Arial" w:cs="Arial"/>
          <w:sz w:val="36"/>
          <w:szCs w:val="36"/>
        </w:rPr>
        <w:t>Macaskie</w:t>
      </w:r>
      <w:proofErr w:type="spellEnd"/>
      <w:r w:rsidR="0015366F">
        <w:rPr>
          <w:rFonts w:ascii="Arial" w:hAnsi="Arial" w:cs="Arial"/>
          <w:sz w:val="36"/>
          <w:szCs w:val="36"/>
        </w:rPr>
        <w:t xml:space="preserve">, </w:t>
      </w:r>
      <w:proofErr w:type="spellStart"/>
      <w:r w:rsidR="0015366F">
        <w:rPr>
          <w:rFonts w:ascii="Arial" w:hAnsi="Arial" w:cs="Arial"/>
          <w:sz w:val="36"/>
          <w:szCs w:val="36"/>
        </w:rPr>
        <w:t>Tapur</w:t>
      </w:r>
      <w:proofErr w:type="spellEnd"/>
      <w:r w:rsidR="0015366F">
        <w:rPr>
          <w:rFonts w:ascii="Arial" w:hAnsi="Arial" w:cs="Arial"/>
          <w:sz w:val="36"/>
          <w:szCs w:val="36"/>
        </w:rPr>
        <w:t xml:space="preserve">, 2016) </w:t>
      </w:r>
      <w:r w:rsidR="00784EAC">
        <w:rPr>
          <w:rFonts w:ascii="Arial" w:hAnsi="Arial" w:cs="Arial"/>
          <w:sz w:val="36"/>
          <w:szCs w:val="36"/>
        </w:rPr>
        <w:t>would be</w:t>
      </w:r>
      <w:r>
        <w:rPr>
          <w:rFonts w:ascii="Arial" w:hAnsi="Arial" w:cs="Arial"/>
          <w:sz w:val="36"/>
          <w:szCs w:val="36"/>
        </w:rPr>
        <w:t xml:space="preserve">, the use of minimal encouragers, as on occasion, the nodding and “yes” might have been construed as </w:t>
      </w:r>
      <w:r w:rsidR="00FF15CE">
        <w:rPr>
          <w:rFonts w:ascii="Arial" w:hAnsi="Arial" w:cs="Arial"/>
          <w:sz w:val="36"/>
          <w:szCs w:val="36"/>
        </w:rPr>
        <w:t>agreement</w:t>
      </w:r>
      <w:r>
        <w:rPr>
          <w:rFonts w:ascii="Arial" w:hAnsi="Arial" w:cs="Arial"/>
          <w:sz w:val="36"/>
          <w:szCs w:val="36"/>
        </w:rPr>
        <w:t xml:space="preserve"> with the client, </w:t>
      </w:r>
      <w:r w:rsidR="00784EAC">
        <w:rPr>
          <w:rFonts w:ascii="Arial" w:hAnsi="Arial" w:cs="Arial"/>
          <w:sz w:val="36"/>
          <w:szCs w:val="36"/>
        </w:rPr>
        <w:t xml:space="preserve">rather than encouragement. Also </w:t>
      </w:r>
      <w:r w:rsidR="00C27EFE">
        <w:rPr>
          <w:rFonts w:ascii="Arial" w:hAnsi="Arial" w:cs="Arial"/>
          <w:sz w:val="36"/>
          <w:szCs w:val="36"/>
        </w:rPr>
        <w:t xml:space="preserve">having a greater </w:t>
      </w:r>
      <w:r w:rsidR="00784EAC">
        <w:rPr>
          <w:rFonts w:ascii="Arial" w:hAnsi="Arial" w:cs="Arial"/>
          <w:sz w:val="36"/>
          <w:szCs w:val="36"/>
        </w:rPr>
        <w:t>a</w:t>
      </w:r>
      <w:r>
        <w:rPr>
          <w:rFonts w:ascii="Arial" w:hAnsi="Arial" w:cs="Arial"/>
          <w:sz w:val="36"/>
          <w:szCs w:val="36"/>
        </w:rPr>
        <w:t xml:space="preserve">wareness </w:t>
      </w:r>
      <w:r w:rsidR="00C27EFE">
        <w:rPr>
          <w:rFonts w:ascii="Arial" w:hAnsi="Arial" w:cs="Arial"/>
          <w:sz w:val="36"/>
          <w:szCs w:val="36"/>
        </w:rPr>
        <w:t xml:space="preserve">for the use </w:t>
      </w:r>
      <w:r>
        <w:rPr>
          <w:rFonts w:ascii="Arial" w:hAnsi="Arial" w:cs="Arial"/>
          <w:sz w:val="36"/>
          <w:szCs w:val="36"/>
        </w:rPr>
        <w:t xml:space="preserve">of </w:t>
      </w:r>
      <w:r w:rsidR="00D02D15">
        <w:rPr>
          <w:rFonts w:ascii="Arial" w:hAnsi="Arial" w:cs="Arial"/>
          <w:sz w:val="36"/>
          <w:szCs w:val="36"/>
        </w:rPr>
        <w:t>hand gestures</w:t>
      </w:r>
      <w:r w:rsidR="00C27EFE">
        <w:rPr>
          <w:rFonts w:ascii="Arial" w:hAnsi="Arial" w:cs="Arial"/>
          <w:sz w:val="36"/>
          <w:szCs w:val="36"/>
        </w:rPr>
        <w:t>,</w:t>
      </w:r>
      <w:r w:rsidR="00D02D15">
        <w:rPr>
          <w:rFonts w:ascii="Arial" w:hAnsi="Arial" w:cs="Arial"/>
          <w:sz w:val="36"/>
          <w:szCs w:val="36"/>
        </w:rPr>
        <w:t xml:space="preserve"> and less pronounced movements</w:t>
      </w:r>
      <w:r w:rsidR="00C27EFE">
        <w:rPr>
          <w:rFonts w:ascii="Arial" w:hAnsi="Arial" w:cs="Arial"/>
          <w:sz w:val="36"/>
          <w:szCs w:val="36"/>
        </w:rPr>
        <w:t>,</w:t>
      </w:r>
      <w:r w:rsidR="00800CBF">
        <w:rPr>
          <w:rFonts w:ascii="Arial" w:hAnsi="Arial" w:cs="Arial"/>
          <w:sz w:val="36"/>
          <w:szCs w:val="36"/>
        </w:rPr>
        <w:t xml:space="preserve"> </w:t>
      </w:r>
      <w:r w:rsidR="00C27EFE">
        <w:rPr>
          <w:rFonts w:ascii="Arial" w:hAnsi="Arial" w:cs="Arial"/>
          <w:sz w:val="36"/>
          <w:szCs w:val="36"/>
        </w:rPr>
        <w:t xml:space="preserve">that ultimately could </w:t>
      </w:r>
      <w:r w:rsidR="00800CBF">
        <w:rPr>
          <w:rFonts w:ascii="Arial" w:hAnsi="Arial" w:cs="Arial"/>
          <w:sz w:val="36"/>
          <w:szCs w:val="36"/>
        </w:rPr>
        <w:t xml:space="preserve">be </w:t>
      </w:r>
      <w:r w:rsidR="00B371C2">
        <w:rPr>
          <w:rFonts w:ascii="Arial" w:hAnsi="Arial" w:cs="Arial"/>
          <w:sz w:val="36"/>
          <w:szCs w:val="36"/>
        </w:rPr>
        <w:t>perceived a</w:t>
      </w:r>
      <w:r w:rsidR="00C27EFE">
        <w:rPr>
          <w:rFonts w:ascii="Arial" w:hAnsi="Arial" w:cs="Arial"/>
          <w:sz w:val="36"/>
          <w:szCs w:val="36"/>
        </w:rPr>
        <w:t>s</w:t>
      </w:r>
      <w:r w:rsidR="00B371C2">
        <w:rPr>
          <w:rFonts w:ascii="Arial" w:hAnsi="Arial" w:cs="Arial"/>
          <w:sz w:val="36"/>
          <w:szCs w:val="36"/>
        </w:rPr>
        <w:t xml:space="preserve"> distraction</w:t>
      </w:r>
      <w:r w:rsidR="00C27EFE">
        <w:rPr>
          <w:rFonts w:ascii="Arial" w:hAnsi="Arial" w:cs="Arial"/>
          <w:sz w:val="36"/>
          <w:szCs w:val="36"/>
        </w:rPr>
        <w:t>s</w:t>
      </w:r>
      <w:r w:rsidR="00784EAC">
        <w:rPr>
          <w:rFonts w:ascii="Arial" w:hAnsi="Arial" w:cs="Arial"/>
          <w:sz w:val="36"/>
          <w:szCs w:val="36"/>
        </w:rPr>
        <w:t xml:space="preserve"> </w:t>
      </w:r>
      <w:r w:rsidR="00B371C2">
        <w:rPr>
          <w:rFonts w:ascii="Arial" w:hAnsi="Arial" w:cs="Arial"/>
          <w:sz w:val="36"/>
          <w:szCs w:val="36"/>
        </w:rPr>
        <w:t>(Nelson-Jones, 2016).</w:t>
      </w:r>
    </w:p>
    <w:p w:rsidR="003B18C2" w:rsidRDefault="00784EAC" w:rsidP="003610CE">
      <w:pPr>
        <w:spacing w:after="0" w:line="360" w:lineRule="auto"/>
        <w:rPr>
          <w:rFonts w:ascii="Arial" w:hAnsi="Arial" w:cs="Arial"/>
          <w:sz w:val="36"/>
          <w:szCs w:val="36"/>
        </w:rPr>
      </w:pPr>
      <w:r>
        <w:rPr>
          <w:rFonts w:ascii="Arial" w:hAnsi="Arial" w:cs="Arial"/>
          <w:sz w:val="36"/>
          <w:szCs w:val="36"/>
        </w:rPr>
        <w:t xml:space="preserve">   Finally,</w:t>
      </w:r>
      <w:r w:rsidR="00D02D15">
        <w:rPr>
          <w:rFonts w:ascii="Arial" w:hAnsi="Arial" w:cs="Arial"/>
          <w:sz w:val="36"/>
          <w:szCs w:val="36"/>
        </w:rPr>
        <w:t xml:space="preserve"> ensuring before a session,</w:t>
      </w:r>
      <w:r w:rsidR="007C7329">
        <w:rPr>
          <w:rFonts w:ascii="Arial" w:hAnsi="Arial" w:cs="Arial"/>
          <w:sz w:val="36"/>
          <w:szCs w:val="36"/>
        </w:rPr>
        <w:t xml:space="preserve"> to be everything and more </w:t>
      </w:r>
      <w:r w:rsidR="001C663D">
        <w:rPr>
          <w:rFonts w:ascii="Arial" w:hAnsi="Arial" w:cs="Arial"/>
          <w:sz w:val="36"/>
          <w:szCs w:val="36"/>
        </w:rPr>
        <w:t xml:space="preserve">so as </w:t>
      </w:r>
      <w:r w:rsidR="007C7329">
        <w:rPr>
          <w:rFonts w:ascii="Arial" w:hAnsi="Arial" w:cs="Arial"/>
          <w:sz w:val="36"/>
          <w:szCs w:val="36"/>
        </w:rPr>
        <w:t xml:space="preserve">to be with and for the client, and as </w:t>
      </w:r>
      <w:r w:rsidR="007C7329">
        <w:rPr>
          <w:rFonts w:ascii="Arial" w:hAnsi="Arial" w:cs="Arial"/>
          <w:sz w:val="36"/>
          <w:szCs w:val="36"/>
        </w:rPr>
        <w:lastRenderedPageBreak/>
        <w:t>stated in (Geller, 2014), to</w:t>
      </w:r>
      <w:r w:rsidR="00D02D15">
        <w:rPr>
          <w:rFonts w:ascii="Arial" w:hAnsi="Arial" w:cs="Arial"/>
          <w:sz w:val="36"/>
          <w:szCs w:val="36"/>
        </w:rPr>
        <w:t xml:space="preserve"> be grounded</w:t>
      </w:r>
      <w:r w:rsidR="007C7329">
        <w:rPr>
          <w:rFonts w:ascii="Arial" w:hAnsi="Arial" w:cs="Arial"/>
          <w:sz w:val="36"/>
          <w:szCs w:val="36"/>
        </w:rPr>
        <w:t xml:space="preserve"> in order</w:t>
      </w:r>
      <w:r w:rsidR="00BD2F86">
        <w:rPr>
          <w:rFonts w:ascii="Arial" w:hAnsi="Arial" w:cs="Arial"/>
          <w:sz w:val="36"/>
          <w:szCs w:val="36"/>
        </w:rPr>
        <w:t xml:space="preserve"> </w:t>
      </w:r>
      <w:r w:rsidR="007C7329">
        <w:rPr>
          <w:rFonts w:ascii="Arial" w:hAnsi="Arial" w:cs="Arial"/>
          <w:sz w:val="36"/>
          <w:szCs w:val="36"/>
        </w:rPr>
        <w:t>to be fully engaged</w:t>
      </w:r>
      <w:r w:rsidR="00BD2F86">
        <w:rPr>
          <w:rFonts w:ascii="Arial" w:hAnsi="Arial" w:cs="Arial"/>
          <w:sz w:val="36"/>
          <w:szCs w:val="36"/>
        </w:rPr>
        <w:t xml:space="preserve"> </w:t>
      </w:r>
      <w:r w:rsidR="007C7329">
        <w:rPr>
          <w:rFonts w:ascii="Arial" w:hAnsi="Arial" w:cs="Arial"/>
          <w:sz w:val="36"/>
          <w:szCs w:val="36"/>
        </w:rPr>
        <w:t>from moment to moment,</w:t>
      </w:r>
      <w:r w:rsidR="007C02C7">
        <w:rPr>
          <w:rFonts w:ascii="Arial" w:hAnsi="Arial" w:cs="Arial"/>
          <w:sz w:val="36"/>
          <w:szCs w:val="36"/>
        </w:rPr>
        <w:t xml:space="preserve"> not distracted</w:t>
      </w:r>
      <w:r w:rsidR="007C7329">
        <w:rPr>
          <w:rFonts w:ascii="Arial" w:hAnsi="Arial" w:cs="Arial"/>
          <w:sz w:val="36"/>
          <w:szCs w:val="36"/>
        </w:rPr>
        <w:t>, fully utilizing perception to facilitate the</w:t>
      </w:r>
      <w:r w:rsidR="00BD2F86">
        <w:rPr>
          <w:rFonts w:ascii="Arial" w:hAnsi="Arial" w:cs="Arial"/>
          <w:sz w:val="36"/>
          <w:szCs w:val="36"/>
        </w:rPr>
        <w:t xml:space="preserve"> </w:t>
      </w:r>
      <w:r w:rsidR="00132995">
        <w:rPr>
          <w:rFonts w:ascii="Arial" w:hAnsi="Arial" w:cs="Arial"/>
          <w:sz w:val="36"/>
          <w:szCs w:val="36"/>
        </w:rPr>
        <w:t>client’s</w:t>
      </w:r>
      <w:r w:rsidR="007C7329">
        <w:rPr>
          <w:rFonts w:ascii="Arial" w:hAnsi="Arial" w:cs="Arial"/>
          <w:sz w:val="36"/>
          <w:szCs w:val="36"/>
        </w:rPr>
        <w:t xml:space="preserve"> own </w:t>
      </w:r>
      <w:r w:rsidR="00BD2F86">
        <w:rPr>
          <w:rFonts w:ascii="Arial" w:hAnsi="Arial" w:cs="Arial"/>
          <w:sz w:val="36"/>
          <w:szCs w:val="36"/>
        </w:rPr>
        <w:t xml:space="preserve">process </w:t>
      </w:r>
      <w:r w:rsidR="001C663D">
        <w:rPr>
          <w:rFonts w:ascii="Arial" w:hAnsi="Arial" w:cs="Arial"/>
          <w:sz w:val="36"/>
          <w:szCs w:val="36"/>
        </w:rPr>
        <w:t>of healing.</w:t>
      </w:r>
    </w:p>
    <w:p w:rsidR="00971205" w:rsidRDefault="00AA059E" w:rsidP="003610CE">
      <w:pPr>
        <w:spacing w:after="0" w:line="360" w:lineRule="auto"/>
        <w:rPr>
          <w:rFonts w:ascii="Arial" w:hAnsi="Arial" w:cs="Arial"/>
          <w:sz w:val="36"/>
          <w:szCs w:val="36"/>
        </w:rPr>
      </w:pPr>
      <w:r>
        <w:rPr>
          <w:rFonts w:ascii="Arial" w:hAnsi="Arial" w:cs="Arial"/>
          <w:sz w:val="36"/>
          <w:szCs w:val="36"/>
        </w:rPr>
        <w:t xml:space="preserve">   </w:t>
      </w:r>
      <w:r w:rsidR="00E94275">
        <w:rPr>
          <w:rFonts w:ascii="Arial" w:hAnsi="Arial" w:cs="Arial"/>
          <w:sz w:val="36"/>
          <w:szCs w:val="36"/>
        </w:rPr>
        <w:t xml:space="preserve">Furthermore, </w:t>
      </w:r>
      <w:r w:rsidR="007C7329">
        <w:rPr>
          <w:rFonts w:ascii="Arial" w:hAnsi="Arial" w:cs="Arial"/>
          <w:sz w:val="36"/>
          <w:szCs w:val="36"/>
        </w:rPr>
        <w:t>by engaging in c</w:t>
      </w:r>
      <w:r w:rsidR="008D02DE">
        <w:rPr>
          <w:rFonts w:ascii="Arial" w:hAnsi="Arial" w:cs="Arial"/>
          <w:sz w:val="36"/>
          <w:szCs w:val="36"/>
        </w:rPr>
        <w:t>ontinuing prof</w:t>
      </w:r>
      <w:r w:rsidR="007C02C7">
        <w:rPr>
          <w:rFonts w:ascii="Arial" w:hAnsi="Arial" w:cs="Arial"/>
          <w:sz w:val="36"/>
          <w:szCs w:val="36"/>
        </w:rPr>
        <w:t>es</w:t>
      </w:r>
      <w:r w:rsidR="008D02DE">
        <w:rPr>
          <w:rFonts w:ascii="Arial" w:hAnsi="Arial" w:cs="Arial"/>
          <w:sz w:val="36"/>
          <w:szCs w:val="36"/>
        </w:rPr>
        <w:t>s</w:t>
      </w:r>
      <w:r w:rsidR="007C02C7">
        <w:rPr>
          <w:rFonts w:ascii="Arial" w:hAnsi="Arial" w:cs="Arial"/>
          <w:sz w:val="36"/>
          <w:szCs w:val="36"/>
        </w:rPr>
        <w:t>ional p</w:t>
      </w:r>
      <w:r w:rsidR="008D02DE">
        <w:rPr>
          <w:rFonts w:ascii="Arial" w:hAnsi="Arial" w:cs="Arial"/>
          <w:sz w:val="36"/>
          <w:szCs w:val="36"/>
        </w:rPr>
        <w:t>ersonal development</w:t>
      </w:r>
      <w:r w:rsidR="001C663D">
        <w:rPr>
          <w:rFonts w:ascii="Arial" w:hAnsi="Arial" w:cs="Arial"/>
          <w:sz w:val="36"/>
          <w:szCs w:val="36"/>
        </w:rPr>
        <w:t xml:space="preserve"> and personal therapy</w:t>
      </w:r>
      <w:r w:rsidR="007841A8">
        <w:rPr>
          <w:rFonts w:ascii="Arial" w:hAnsi="Arial" w:cs="Arial"/>
          <w:sz w:val="36"/>
          <w:szCs w:val="36"/>
        </w:rPr>
        <w:t xml:space="preserve"> will go towards improving on the delivery of information</w:t>
      </w:r>
      <w:r w:rsidR="0015366F">
        <w:rPr>
          <w:rFonts w:ascii="Arial" w:hAnsi="Arial" w:cs="Arial"/>
          <w:sz w:val="36"/>
          <w:szCs w:val="36"/>
        </w:rPr>
        <w:t>,</w:t>
      </w:r>
      <w:r w:rsidR="007841A8">
        <w:rPr>
          <w:rFonts w:ascii="Arial" w:hAnsi="Arial" w:cs="Arial"/>
          <w:sz w:val="36"/>
          <w:szCs w:val="36"/>
        </w:rPr>
        <w:t xml:space="preserve"> and in</w:t>
      </w:r>
      <w:r w:rsidR="00132995">
        <w:rPr>
          <w:rFonts w:ascii="Arial" w:hAnsi="Arial" w:cs="Arial"/>
          <w:sz w:val="36"/>
          <w:szCs w:val="36"/>
        </w:rPr>
        <w:t xml:space="preserve"> addressing</w:t>
      </w:r>
      <w:r w:rsidR="001C663D">
        <w:rPr>
          <w:rFonts w:ascii="Arial" w:hAnsi="Arial" w:cs="Arial"/>
          <w:sz w:val="36"/>
          <w:szCs w:val="36"/>
        </w:rPr>
        <w:t xml:space="preserve"> some of the issues highlighted </w:t>
      </w:r>
      <w:r w:rsidR="007841A8">
        <w:rPr>
          <w:rFonts w:ascii="Arial" w:hAnsi="Arial" w:cs="Arial"/>
          <w:sz w:val="36"/>
          <w:szCs w:val="36"/>
        </w:rPr>
        <w:t>(Bond, 2015).</w:t>
      </w:r>
      <w:r w:rsidR="001C663D">
        <w:rPr>
          <w:rFonts w:ascii="Arial" w:hAnsi="Arial" w:cs="Arial"/>
          <w:sz w:val="36"/>
          <w:szCs w:val="36"/>
        </w:rPr>
        <w:t xml:space="preserve"> </w:t>
      </w:r>
      <w:r w:rsidR="00AA21A8">
        <w:rPr>
          <w:rFonts w:ascii="Arial" w:hAnsi="Arial" w:cs="Arial"/>
          <w:sz w:val="36"/>
          <w:szCs w:val="36"/>
        </w:rPr>
        <w:t xml:space="preserve"> Alongside, </w:t>
      </w:r>
      <w:r w:rsidR="001C663D">
        <w:rPr>
          <w:rFonts w:ascii="Arial" w:hAnsi="Arial" w:cs="Arial"/>
          <w:sz w:val="36"/>
          <w:szCs w:val="36"/>
        </w:rPr>
        <w:t xml:space="preserve">with these, </w:t>
      </w:r>
      <w:r w:rsidR="00132995">
        <w:rPr>
          <w:rFonts w:ascii="Arial" w:hAnsi="Arial" w:cs="Arial"/>
          <w:sz w:val="36"/>
          <w:szCs w:val="36"/>
        </w:rPr>
        <w:t xml:space="preserve">an </w:t>
      </w:r>
      <w:r w:rsidR="008D02DE">
        <w:rPr>
          <w:rFonts w:ascii="Arial" w:hAnsi="Arial" w:cs="Arial"/>
          <w:sz w:val="36"/>
          <w:szCs w:val="36"/>
        </w:rPr>
        <w:t>on-g</w:t>
      </w:r>
      <w:r w:rsidR="007C02C7">
        <w:rPr>
          <w:rFonts w:ascii="Arial" w:hAnsi="Arial" w:cs="Arial"/>
          <w:sz w:val="36"/>
          <w:szCs w:val="36"/>
        </w:rPr>
        <w:t xml:space="preserve">oing commitment to </w:t>
      </w:r>
      <w:r w:rsidR="008D02DE">
        <w:rPr>
          <w:rFonts w:ascii="Arial" w:hAnsi="Arial" w:cs="Arial"/>
          <w:sz w:val="36"/>
          <w:szCs w:val="36"/>
        </w:rPr>
        <w:t>supervision and good practice</w:t>
      </w:r>
      <w:r w:rsidR="00E465F2">
        <w:rPr>
          <w:rFonts w:ascii="Arial" w:hAnsi="Arial" w:cs="Arial"/>
          <w:sz w:val="36"/>
          <w:szCs w:val="36"/>
        </w:rPr>
        <w:t xml:space="preserve"> together</w:t>
      </w:r>
      <w:r w:rsidR="00AA21A8">
        <w:rPr>
          <w:rFonts w:ascii="Arial" w:hAnsi="Arial" w:cs="Arial"/>
          <w:sz w:val="36"/>
          <w:szCs w:val="36"/>
        </w:rPr>
        <w:t xml:space="preserve"> </w:t>
      </w:r>
      <w:r w:rsidR="007841A8">
        <w:rPr>
          <w:rFonts w:ascii="Arial" w:hAnsi="Arial" w:cs="Arial"/>
          <w:sz w:val="36"/>
          <w:szCs w:val="36"/>
        </w:rPr>
        <w:t>in order to</w:t>
      </w:r>
      <w:r w:rsidR="007C02C7">
        <w:rPr>
          <w:rFonts w:ascii="Arial" w:hAnsi="Arial" w:cs="Arial"/>
          <w:sz w:val="36"/>
          <w:szCs w:val="36"/>
        </w:rPr>
        <w:t xml:space="preserve"> </w:t>
      </w:r>
      <w:r w:rsidR="0015366F">
        <w:rPr>
          <w:rFonts w:ascii="Arial" w:hAnsi="Arial" w:cs="Arial"/>
          <w:sz w:val="36"/>
          <w:szCs w:val="36"/>
        </w:rPr>
        <w:t>further</w:t>
      </w:r>
      <w:r w:rsidR="00132995">
        <w:rPr>
          <w:rFonts w:ascii="Arial" w:hAnsi="Arial" w:cs="Arial"/>
          <w:sz w:val="36"/>
          <w:szCs w:val="36"/>
        </w:rPr>
        <w:t xml:space="preserve"> enhance and</w:t>
      </w:r>
      <w:r w:rsidR="0015366F">
        <w:rPr>
          <w:rFonts w:ascii="Arial" w:hAnsi="Arial" w:cs="Arial"/>
          <w:sz w:val="36"/>
          <w:szCs w:val="36"/>
        </w:rPr>
        <w:t xml:space="preserve"> hone</w:t>
      </w:r>
      <w:r w:rsidR="007C02C7">
        <w:rPr>
          <w:rFonts w:ascii="Arial" w:hAnsi="Arial" w:cs="Arial"/>
          <w:sz w:val="36"/>
          <w:szCs w:val="36"/>
        </w:rPr>
        <w:t xml:space="preserve"> </w:t>
      </w:r>
      <w:r w:rsidR="00132995">
        <w:rPr>
          <w:rFonts w:ascii="Arial" w:hAnsi="Arial" w:cs="Arial"/>
          <w:sz w:val="36"/>
          <w:szCs w:val="36"/>
        </w:rPr>
        <w:t xml:space="preserve">current </w:t>
      </w:r>
      <w:r w:rsidR="007C02C7">
        <w:rPr>
          <w:rFonts w:ascii="Arial" w:hAnsi="Arial" w:cs="Arial"/>
          <w:sz w:val="36"/>
          <w:szCs w:val="36"/>
        </w:rPr>
        <w:t>skills, awareness</w:t>
      </w:r>
      <w:r w:rsidR="007841A8">
        <w:rPr>
          <w:rFonts w:ascii="Arial" w:hAnsi="Arial" w:cs="Arial"/>
          <w:sz w:val="36"/>
          <w:szCs w:val="36"/>
        </w:rPr>
        <w:t xml:space="preserve"> and</w:t>
      </w:r>
      <w:r w:rsidR="006D1E5F">
        <w:rPr>
          <w:rFonts w:ascii="Arial" w:hAnsi="Arial" w:cs="Arial"/>
          <w:sz w:val="36"/>
          <w:szCs w:val="36"/>
        </w:rPr>
        <w:t xml:space="preserve"> knowledge </w:t>
      </w:r>
      <w:r w:rsidR="00132995">
        <w:rPr>
          <w:rFonts w:ascii="Arial" w:hAnsi="Arial" w:cs="Arial"/>
          <w:sz w:val="36"/>
          <w:szCs w:val="36"/>
        </w:rPr>
        <w:t>for</w:t>
      </w:r>
      <w:r w:rsidR="006D1E5F">
        <w:rPr>
          <w:rFonts w:ascii="Arial" w:hAnsi="Arial" w:cs="Arial"/>
          <w:sz w:val="36"/>
          <w:szCs w:val="36"/>
        </w:rPr>
        <w:t xml:space="preserve"> practice.</w:t>
      </w:r>
      <w:r w:rsidR="00394217">
        <w:rPr>
          <w:rFonts w:ascii="Arial" w:hAnsi="Arial" w:cs="Arial"/>
          <w:sz w:val="36"/>
          <w:szCs w:val="36"/>
        </w:rPr>
        <w:t xml:space="preserve"> </w:t>
      </w:r>
    </w:p>
    <w:p w:rsidR="006D1E5F" w:rsidRDefault="006D1E5F" w:rsidP="003610CE">
      <w:pPr>
        <w:spacing w:after="0" w:line="360" w:lineRule="auto"/>
        <w:rPr>
          <w:rFonts w:ascii="Arial" w:hAnsi="Arial" w:cs="Arial"/>
          <w:sz w:val="36"/>
          <w:szCs w:val="36"/>
        </w:rPr>
      </w:pPr>
      <w:r>
        <w:rPr>
          <w:rFonts w:ascii="Arial" w:hAnsi="Arial" w:cs="Arial"/>
          <w:sz w:val="36"/>
          <w:szCs w:val="36"/>
        </w:rPr>
        <w:t xml:space="preserve">   </w:t>
      </w:r>
      <w:r w:rsidR="001C663D">
        <w:rPr>
          <w:rFonts w:ascii="Arial" w:hAnsi="Arial" w:cs="Arial"/>
          <w:sz w:val="36"/>
          <w:szCs w:val="36"/>
        </w:rPr>
        <w:t xml:space="preserve">In considering the </w:t>
      </w:r>
      <w:r w:rsidR="0015083D">
        <w:rPr>
          <w:rFonts w:ascii="Arial" w:hAnsi="Arial" w:cs="Arial"/>
          <w:sz w:val="36"/>
          <w:szCs w:val="36"/>
        </w:rPr>
        <w:t xml:space="preserve">above </w:t>
      </w:r>
      <w:r w:rsidR="001C663D">
        <w:rPr>
          <w:rFonts w:ascii="Arial" w:hAnsi="Arial" w:cs="Arial"/>
          <w:sz w:val="36"/>
          <w:szCs w:val="36"/>
        </w:rPr>
        <w:t>therapeutic relationship, t</w:t>
      </w:r>
      <w:r>
        <w:rPr>
          <w:rFonts w:ascii="Arial" w:hAnsi="Arial" w:cs="Arial"/>
          <w:sz w:val="36"/>
          <w:szCs w:val="36"/>
        </w:rPr>
        <w:t>he therapist and client were both white</w:t>
      </w:r>
      <w:r w:rsidR="003A79F7">
        <w:rPr>
          <w:rFonts w:ascii="Arial" w:hAnsi="Arial" w:cs="Arial"/>
          <w:sz w:val="36"/>
          <w:szCs w:val="36"/>
        </w:rPr>
        <w:t>,</w:t>
      </w:r>
      <w:r>
        <w:rPr>
          <w:rFonts w:ascii="Arial" w:hAnsi="Arial" w:cs="Arial"/>
          <w:sz w:val="36"/>
          <w:szCs w:val="36"/>
        </w:rPr>
        <w:t xml:space="preserve"> able bodied females of around </w:t>
      </w:r>
      <w:r w:rsidR="00723807">
        <w:rPr>
          <w:rFonts w:ascii="Arial" w:hAnsi="Arial" w:cs="Arial"/>
          <w:sz w:val="36"/>
          <w:szCs w:val="36"/>
        </w:rPr>
        <w:t xml:space="preserve">the same age in their early fifties, </w:t>
      </w:r>
      <w:r w:rsidR="003A79F7">
        <w:rPr>
          <w:rFonts w:ascii="Arial" w:hAnsi="Arial" w:cs="Arial"/>
          <w:sz w:val="36"/>
          <w:szCs w:val="36"/>
        </w:rPr>
        <w:t>with partners and children.</w:t>
      </w:r>
    </w:p>
    <w:p w:rsidR="003A79F7" w:rsidRDefault="0015083D" w:rsidP="003610CE">
      <w:pPr>
        <w:spacing w:after="0" w:line="360" w:lineRule="auto"/>
        <w:rPr>
          <w:rFonts w:ascii="Arial" w:hAnsi="Arial" w:cs="Arial"/>
          <w:sz w:val="36"/>
          <w:szCs w:val="36"/>
        </w:rPr>
      </w:pPr>
      <w:r>
        <w:rPr>
          <w:rFonts w:ascii="Arial" w:hAnsi="Arial" w:cs="Arial"/>
          <w:sz w:val="36"/>
          <w:szCs w:val="36"/>
        </w:rPr>
        <w:t xml:space="preserve">    While this</w:t>
      </w:r>
      <w:r w:rsidR="003A79F7">
        <w:rPr>
          <w:rFonts w:ascii="Arial" w:hAnsi="Arial" w:cs="Arial"/>
          <w:sz w:val="36"/>
          <w:szCs w:val="36"/>
        </w:rPr>
        <w:t xml:space="preserve"> point</w:t>
      </w:r>
      <w:r>
        <w:rPr>
          <w:rFonts w:ascii="Arial" w:hAnsi="Arial" w:cs="Arial"/>
          <w:sz w:val="36"/>
          <w:szCs w:val="36"/>
        </w:rPr>
        <w:t>s</w:t>
      </w:r>
      <w:r w:rsidR="003A79F7">
        <w:rPr>
          <w:rFonts w:ascii="Arial" w:hAnsi="Arial" w:cs="Arial"/>
          <w:sz w:val="36"/>
          <w:szCs w:val="36"/>
        </w:rPr>
        <w:t xml:space="preserve"> to some similarities, there were differences and diversity not immediately noticeable.</w:t>
      </w:r>
    </w:p>
    <w:p w:rsidR="003A79F7" w:rsidRDefault="003A79F7" w:rsidP="003610CE">
      <w:pPr>
        <w:spacing w:after="0" w:line="360" w:lineRule="auto"/>
        <w:rPr>
          <w:rFonts w:ascii="Arial" w:hAnsi="Arial" w:cs="Arial"/>
          <w:sz w:val="36"/>
          <w:szCs w:val="36"/>
        </w:rPr>
      </w:pPr>
      <w:r>
        <w:rPr>
          <w:rFonts w:ascii="Arial" w:hAnsi="Arial" w:cs="Arial"/>
          <w:sz w:val="36"/>
          <w:szCs w:val="36"/>
        </w:rPr>
        <w:t xml:space="preserve">  One of these differenc</w:t>
      </w:r>
      <w:r w:rsidR="00F852A6">
        <w:rPr>
          <w:rFonts w:ascii="Arial" w:hAnsi="Arial" w:cs="Arial"/>
          <w:sz w:val="36"/>
          <w:szCs w:val="36"/>
        </w:rPr>
        <w:t xml:space="preserve">es was cultural heritage, </w:t>
      </w:r>
      <w:proofErr w:type="spellStart"/>
      <w:r w:rsidR="00F852A6">
        <w:rPr>
          <w:rFonts w:ascii="Arial" w:hAnsi="Arial" w:cs="Arial"/>
          <w:sz w:val="36"/>
          <w:szCs w:val="36"/>
        </w:rPr>
        <w:t xml:space="preserve">along </w:t>
      </w:r>
      <w:r>
        <w:rPr>
          <w:rFonts w:ascii="Arial" w:hAnsi="Arial" w:cs="Arial"/>
          <w:sz w:val="36"/>
          <w:szCs w:val="36"/>
        </w:rPr>
        <w:t>side</w:t>
      </w:r>
      <w:proofErr w:type="spellEnd"/>
      <w:r>
        <w:rPr>
          <w:rFonts w:ascii="Arial" w:hAnsi="Arial" w:cs="Arial"/>
          <w:sz w:val="36"/>
          <w:szCs w:val="36"/>
        </w:rPr>
        <w:t xml:space="preserve"> linguistic variations. However, </w:t>
      </w:r>
      <w:r w:rsidR="001C663D">
        <w:rPr>
          <w:rFonts w:ascii="Arial" w:hAnsi="Arial" w:cs="Arial"/>
          <w:sz w:val="36"/>
          <w:szCs w:val="36"/>
        </w:rPr>
        <w:t xml:space="preserve">while </w:t>
      </w:r>
      <w:r>
        <w:rPr>
          <w:rFonts w:ascii="Arial" w:hAnsi="Arial" w:cs="Arial"/>
          <w:sz w:val="36"/>
          <w:szCs w:val="36"/>
        </w:rPr>
        <w:t>both were bilingual, with Engl</w:t>
      </w:r>
      <w:r w:rsidR="001C663D">
        <w:rPr>
          <w:rFonts w:ascii="Arial" w:hAnsi="Arial" w:cs="Arial"/>
          <w:sz w:val="36"/>
          <w:szCs w:val="36"/>
        </w:rPr>
        <w:t>ish being their second language, o</w:t>
      </w:r>
      <w:r>
        <w:rPr>
          <w:rFonts w:ascii="Arial" w:hAnsi="Arial" w:cs="Arial"/>
          <w:sz w:val="36"/>
          <w:szCs w:val="36"/>
        </w:rPr>
        <w:t xml:space="preserve">ne was born and </w:t>
      </w:r>
      <w:r w:rsidR="00ED2C1E">
        <w:rPr>
          <w:rFonts w:ascii="Arial" w:hAnsi="Arial" w:cs="Arial"/>
          <w:sz w:val="36"/>
          <w:szCs w:val="36"/>
        </w:rPr>
        <w:t xml:space="preserve">had </w:t>
      </w:r>
      <w:r>
        <w:rPr>
          <w:rFonts w:ascii="Arial" w:hAnsi="Arial" w:cs="Arial"/>
          <w:sz w:val="36"/>
          <w:szCs w:val="36"/>
        </w:rPr>
        <w:t xml:space="preserve">always lived in the UK while the other </w:t>
      </w:r>
      <w:r>
        <w:rPr>
          <w:rFonts w:ascii="Arial" w:hAnsi="Arial" w:cs="Arial"/>
          <w:sz w:val="36"/>
          <w:szCs w:val="36"/>
        </w:rPr>
        <w:lastRenderedPageBreak/>
        <w:t xml:space="preserve">had come to live in the UK. While their common denominator was being able to communicate </w:t>
      </w:r>
      <w:r w:rsidR="00994FD4">
        <w:rPr>
          <w:rFonts w:ascii="Arial" w:hAnsi="Arial" w:cs="Arial"/>
          <w:sz w:val="36"/>
          <w:szCs w:val="36"/>
        </w:rPr>
        <w:t xml:space="preserve">fluently </w:t>
      </w:r>
      <w:r>
        <w:rPr>
          <w:rFonts w:ascii="Arial" w:hAnsi="Arial" w:cs="Arial"/>
          <w:sz w:val="36"/>
          <w:szCs w:val="36"/>
        </w:rPr>
        <w:t xml:space="preserve">in English, on occasion it was noted that </w:t>
      </w:r>
      <w:r w:rsidR="004F224F">
        <w:rPr>
          <w:rFonts w:ascii="Arial" w:hAnsi="Arial" w:cs="Arial"/>
          <w:sz w:val="36"/>
          <w:szCs w:val="36"/>
        </w:rPr>
        <w:t>very</w:t>
      </w:r>
      <w:r w:rsidR="00994FD4">
        <w:rPr>
          <w:rFonts w:ascii="Arial" w:hAnsi="Arial" w:cs="Arial"/>
          <w:sz w:val="36"/>
          <w:szCs w:val="36"/>
        </w:rPr>
        <w:t xml:space="preserve"> </w:t>
      </w:r>
      <w:r>
        <w:rPr>
          <w:rFonts w:ascii="Arial" w:hAnsi="Arial" w:cs="Arial"/>
          <w:sz w:val="36"/>
          <w:szCs w:val="36"/>
        </w:rPr>
        <w:t xml:space="preserve">subtle differences in </w:t>
      </w:r>
      <w:r w:rsidR="00994FD4">
        <w:rPr>
          <w:rFonts w:ascii="Arial" w:hAnsi="Arial" w:cs="Arial"/>
          <w:sz w:val="36"/>
          <w:szCs w:val="36"/>
        </w:rPr>
        <w:t xml:space="preserve">for example a choice of </w:t>
      </w:r>
      <w:r>
        <w:rPr>
          <w:rFonts w:ascii="Arial" w:hAnsi="Arial" w:cs="Arial"/>
          <w:sz w:val="36"/>
          <w:szCs w:val="36"/>
        </w:rPr>
        <w:t xml:space="preserve">word, or </w:t>
      </w:r>
      <w:r w:rsidR="00ED2C1E">
        <w:rPr>
          <w:rFonts w:ascii="Arial" w:hAnsi="Arial" w:cs="Arial"/>
          <w:sz w:val="36"/>
          <w:szCs w:val="36"/>
        </w:rPr>
        <w:t xml:space="preserve">possible </w:t>
      </w:r>
      <w:r>
        <w:rPr>
          <w:rFonts w:ascii="Arial" w:hAnsi="Arial" w:cs="Arial"/>
          <w:sz w:val="36"/>
          <w:szCs w:val="36"/>
        </w:rPr>
        <w:t>meaning was present.</w:t>
      </w:r>
    </w:p>
    <w:p w:rsidR="00E220E4" w:rsidRDefault="00E220E4" w:rsidP="003610CE">
      <w:pPr>
        <w:spacing w:after="0" w:line="360" w:lineRule="auto"/>
        <w:rPr>
          <w:rFonts w:ascii="Arial" w:hAnsi="Arial" w:cs="Arial"/>
          <w:sz w:val="36"/>
          <w:szCs w:val="36"/>
        </w:rPr>
      </w:pPr>
      <w:r>
        <w:rPr>
          <w:rFonts w:ascii="Arial" w:hAnsi="Arial" w:cs="Arial"/>
          <w:sz w:val="36"/>
          <w:szCs w:val="36"/>
        </w:rPr>
        <w:t xml:space="preserve">   With this </w:t>
      </w:r>
      <w:r w:rsidR="00162B03">
        <w:rPr>
          <w:rFonts w:ascii="Arial" w:hAnsi="Arial" w:cs="Arial"/>
          <w:sz w:val="36"/>
          <w:szCs w:val="36"/>
        </w:rPr>
        <w:t>in mind</w:t>
      </w:r>
      <w:r w:rsidR="00ED2C1E">
        <w:rPr>
          <w:rFonts w:ascii="Arial" w:hAnsi="Arial" w:cs="Arial"/>
          <w:sz w:val="36"/>
          <w:szCs w:val="36"/>
        </w:rPr>
        <w:t>,</w:t>
      </w:r>
      <w:r>
        <w:rPr>
          <w:rFonts w:ascii="Arial" w:hAnsi="Arial" w:cs="Arial"/>
          <w:sz w:val="36"/>
          <w:szCs w:val="36"/>
        </w:rPr>
        <w:t xml:space="preserve"> the ethical imperative </w:t>
      </w:r>
      <w:r w:rsidR="00ED2C1E">
        <w:rPr>
          <w:rFonts w:ascii="Arial" w:hAnsi="Arial" w:cs="Arial"/>
          <w:sz w:val="36"/>
          <w:szCs w:val="36"/>
        </w:rPr>
        <w:t xml:space="preserve">was </w:t>
      </w:r>
      <w:r w:rsidR="00CE13C0">
        <w:rPr>
          <w:rFonts w:ascii="Arial" w:hAnsi="Arial" w:cs="Arial"/>
          <w:sz w:val="36"/>
          <w:szCs w:val="36"/>
        </w:rPr>
        <w:t>to</w:t>
      </w:r>
      <w:r>
        <w:rPr>
          <w:rFonts w:ascii="Arial" w:hAnsi="Arial" w:cs="Arial"/>
          <w:sz w:val="36"/>
          <w:szCs w:val="36"/>
        </w:rPr>
        <w:t xml:space="preserve"> respect the client, whil</w:t>
      </w:r>
      <w:r w:rsidR="00ED2C1E">
        <w:rPr>
          <w:rFonts w:ascii="Arial" w:hAnsi="Arial" w:cs="Arial"/>
          <w:sz w:val="36"/>
          <w:szCs w:val="36"/>
        </w:rPr>
        <w:t>st</w:t>
      </w:r>
      <w:r>
        <w:rPr>
          <w:rFonts w:ascii="Arial" w:hAnsi="Arial" w:cs="Arial"/>
          <w:sz w:val="36"/>
          <w:szCs w:val="36"/>
        </w:rPr>
        <w:t xml:space="preserve"> </w:t>
      </w:r>
      <w:r w:rsidR="00ED2C1E">
        <w:rPr>
          <w:rFonts w:ascii="Arial" w:hAnsi="Arial" w:cs="Arial"/>
          <w:sz w:val="36"/>
          <w:szCs w:val="36"/>
        </w:rPr>
        <w:t xml:space="preserve">at the same time </w:t>
      </w:r>
      <w:r>
        <w:rPr>
          <w:rFonts w:ascii="Arial" w:hAnsi="Arial" w:cs="Arial"/>
          <w:sz w:val="36"/>
          <w:szCs w:val="36"/>
        </w:rPr>
        <w:t>valuing the</w:t>
      </w:r>
      <w:r w:rsidR="00162B03">
        <w:rPr>
          <w:rFonts w:ascii="Arial" w:hAnsi="Arial" w:cs="Arial"/>
          <w:sz w:val="36"/>
          <w:szCs w:val="36"/>
        </w:rPr>
        <w:t>ir</w:t>
      </w:r>
      <w:r>
        <w:rPr>
          <w:rFonts w:ascii="Arial" w:hAnsi="Arial" w:cs="Arial"/>
          <w:sz w:val="36"/>
          <w:szCs w:val="36"/>
        </w:rPr>
        <w:t xml:space="preserve"> diversity</w:t>
      </w:r>
      <w:r w:rsidR="00162B03">
        <w:rPr>
          <w:rFonts w:ascii="Arial" w:hAnsi="Arial" w:cs="Arial"/>
          <w:sz w:val="36"/>
          <w:szCs w:val="36"/>
        </w:rPr>
        <w:t>,</w:t>
      </w:r>
      <w:r w:rsidR="00FC6B60">
        <w:rPr>
          <w:rFonts w:ascii="Arial" w:hAnsi="Arial" w:cs="Arial"/>
          <w:sz w:val="36"/>
          <w:szCs w:val="36"/>
        </w:rPr>
        <w:t xml:space="preserve"> </w:t>
      </w:r>
      <w:r w:rsidR="00ED2C1E">
        <w:rPr>
          <w:rFonts w:ascii="Arial" w:hAnsi="Arial" w:cs="Arial"/>
          <w:sz w:val="36"/>
          <w:szCs w:val="36"/>
        </w:rPr>
        <w:t xml:space="preserve">and </w:t>
      </w:r>
      <w:r>
        <w:rPr>
          <w:rFonts w:ascii="Arial" w:hAnsi="Arial" w:cs="Arial"/>
          <w:sz w:val="36"/>
          <w:szCs w:val="36"/>
        </w:rPr>
        <w:t>promoting equality</w:t>
      </w:r>
      <w:r w:rsidR="00FC6B60">
        <w:rPr>
          <w:rFonts w:ascii="Arial" w:hAnsi="Arial" w:cs="Arial"/>
          <w:sz w:val="36"/>
          <w:szCs w:val="36"/>
        </w:rPr>
        <w:t>,</w:t>
      </w:r>
      <w:r w:rsidR="0015083D">
        <w:rPr>
          <w:rFonts w:ascii="Arial" w:hAnsi="Arial" w:cs="Arial"/>
          <w:sz w:val="36"/>
          <w:szCs w:val="36"/>
        </w:rPr>
        <w:t xml:space="preserve"> and</w:t>
      </w:r>
      <w:r w:rsidR="00FC6B60">
        <w:rPr>
          <w:rFonts w:ascii="Arial" w:hAnsi="Arial" w:cs="Arial"/>
          <w:sz w:val="36"/>
          <w:szCs w:val="36"/>
        </w:rPr>
        <w:t xml:space="preserve"> </w:t>
      </w:r>
      <w:r w:rsidR="00ED2C1E">
        <w:rPr>
          <w:rFonts w:ascii="Arial" w:hAnsi="Arial" w:cs="Arial"/>
          <w:sz w:val="36"/>
          <w:szCs w:val="36"/>
        </w:rPr>
        <w:t xml:space="preserve">therefore firmly </w:t>
      </w:r>
      <w:r>
        <w:rPr>
          <w:rFonts w:ascii="Arial" w:hAnsi="Arial" w:cs="Arial"/>
          <w:sz w:val="36"/>
          <w:szCs w:val="36"/>
        </w:rPr>
        <w:t>putting the</w:t>
      </w:r>
      <w:r w:rsidR="007605BF">
        <w:rPr>
          <w:rFonts w:ascii="Arial" w:hAnsi="Arial" w:cs="Arial"/>
          <w:sz w:val="36"/>
          <w:szCs w:val="36"/>
        </w:rPr>
        <w:t>m</w:t>
      </w:r>
      <w:r>
        <w:rPr>
          <w:rFonts w:ascii="Arial" w:hAnsi="Arial" w:cs="Arial"/>
          <w:sz w:val="36"/>
          <w:szCs w:val="36"/>
        </w:rPr>
        <w:t xml:space="preserve"> first</w:t>
      </w:r>
      <w:r w:rsidR="007605BF">
        <w:rPr>
          <w:rFonts w:ascii="Arial" w:hAnsi="Arial" w:cs="Arial"/>
          <w:sz w:val="36"/>
          <w:szCs w:val="36"/>
        </w:rPr>
        <w:t xml:space="preserve"> and foremost</w:t>
      </w:r>
      <w:r>
        <w:rPr>
          <w:rFonts w:ascii="Arial" w:hAnsi="Arial" w:cs="Arial"/>
          <w:sz w:val="36"/>
          <w:szCs w:val="36"/>
        </w:rPr>
        <w:t xml:space="preserve"> (BACP, 2018). </w:t>
      </w:r>
    </w:p>
    <w:p w:rsidR="00CE13C0" w:rsidRDefault="00CE13C0" w:rsidP="003610CE">
      <w:pPr>
        <w:spacing w:after="0" w:line="360" w:lineRule="auto"/>
        <w:rPr>
          <w:rFonts w:ascii="Arial" w:hAnsi="Arial" w:cs="Arial"/>
          <w:sz w:val="36"/>
          <w:szCs w:val="36"/>
        </w:rPr>
      </w:pPr>
      <w:r>
        <w:rPr>
          <w:rFonts w:ascii="Arial" w:hAnsi="Arial" w:cs="Arial"/>
          <w:sz w:val="36"/>
          <w:szCs w:val="36"/>
        </w:rPr>
        <w:t xml:space="preserve">    That said</w:t>
      </w:r>
      <w:proofErr w:type="gramStart"/>
      <w:r>
        <w:rPr>
          <w:rFonts w:ascii="Arial" w:hAnsi="Arial" w:cs="Arial"/>
          <w:sz w:val="36"/>
          <w:szCs w:val="36"/>
        </w:rPr>
        <w:t>,</w:t>
      </w:r>
      <w:proofErr w:type="gramEnd"/>
      <w:r>
        <w:rPr>
          <w:rFonts w:ascii="Arial" w:hAnsi="Arial" w:cs="Arial"/>
          <w:sz w:val="36"/>
          <w:szCs w:val="36"/>
        </w:rPr>
        <w:t xml:space="preserve"> a</w:t>
      </w:r>
      <w:r w:rsidR="00FF6B07">
        <w:rPr>
          <w:rFonts w:ascii="Arial" w:hAnsi="Arial" w:cs="Arial"/>
          <w:sz w:val="36"/>
          <w:szCs w:val="36"/>
        </w:rPr>
        <w:t xml:space="preserve"> thorough</w:t>
      </w:r>
      <w:r>
        <w:rPr>
          <w:rFonts w:ascii="Arial" w:hAnsi="Arial" w:cs="Arial"/>
          <w:sz w:val="36"/>
          <w:szCs w:val="36"/>
        </w:rPr>
        <w:t xml:space="preserve"> exploration of personal values, attitudes</w:t>
      </w:r>
      <w:r w:rsidR="0015083D">
        <w:rPr>
          <w:rFonts w:ascii="Arial" w:hAnsi="Arial" w:cs="Arial"/>
          <w:sz w:val="36"/>
          <w:szCs w:val="36"/>
        </w:rPr>
        <w:t>,</w:t>
      </w:r>
      <w:r>
        <w:rPr>
          <w:rFonts w:ascii="Arial" w:hAnsi="Arial" w:cs="Arial"/>
          <w:sz w:val="36"/>
          <w:szCs w:val="36"/>
        </w:rPr>
        <w:t xml:space="preserve"> </w:t>
      </w:r>
      <w:r w:rsidR="00605D0D">
        <w:rPr>
          <w:rFonts w:ascii="Arial" w:hAnsi="Arial" w:cs="Arial"/>
          <w:sz w:val="36"/>
          <w:szCs w:val="36"/>
        </w:rPr>
        <w:t xml:space="preserve">beliefs, </w:t>
      </w:r>
      <w:r w:rsidR="00FF6B07">
        <w:rPr>
          <w:rFonts w:ascii="Arial" w:hAnsi="Arial" w:cs="Arial"/>
          <w:sz w:val="36"/>
          <w:szCs w:val="36"/>
        </w:rPr>
        <w:t xml:space="preserve">including </w:t>
      </w:r>
      <w:r w:rsidR="0015083D">
        <w:rPr>
          <w:rFonts w:ascii="Arial" w:hAnsi="Arial" w:cs="Arial"/>
          <w:sz w:val="36"/>
          <w:szCs w:val="36"/>
        </w:rPr>
        <w:t xml:space="preserve">any </w:t>
      </w:r>
      <w:r>
        <w:rPr>
          <w:rFonts w:ascii="Arial" w:hAnsi="Arial" w:cs="Arial"/>
          <w:sz w:val="36"/>
          <w:szCs w:val="36"/>
        </w:rPr>
        <w:t>prejudice</w:t>
      </w:r>
      <w:r w:rsidR="00FF6B07">
        <w:rPr>
          <w:rFonts w:ascii="Arial" w:hAnsi="Arial" w:cs="Arial"/>
          <w:sz w:val="36"/>
          <w:szCs w:val="36"/>
        </w:rPr>
        <w:t>s</w:t>
      </w:r>
      <w:r w:rsidR="0015083D">
        <w:rPr>
          <w:rFonts w:ascii="Arial" w:hAnsi="Arial" w:cs="Arial"/>
          <w:sz w:val="36"/>
          <w:szCs w:val="36"/>
        </w:rPr>
        <w:t>,</w:t>
      </w:r>
      <w:r w:rsidR="00FF6B07">
        <w:rPr>
          <w:rFonts w:ascii="Arial" w:hAnsi="Arial" w:cs="Arial"/>
          <w:sz w:val="36"/>
          <w:szCs w:val="36"/>
        </w:rPr>
        <w:t xml:space="preserve"> </w:t>
      </w:r>
      <w:r w:rsidR="0015083D">
        <w:rPr>
          <w:rFonts w:ascii="Arial" w:hAnsi="Arial" w:cs="Arial"/>
          <w:sz w:val="36"/>
          <w:szCs w:val="36"/>
        </w:rPr>
        <w:t>whether implicit or silent,</w:t>
      </w:r>
      <w:r>
        <w:rPr>
          <w:rFonts w:ascii="Arial" w:hAnsi="Arial" w:cs="Arial"/>
          <w:sz w:val="36"/>
          <w:szCs w:val="36"/>
        </w:rPr>
        <w:t xml:space="preserve"> would be </w:t>
      </w:r>
      <w:r w:rsidR="00FC6B60">
        <w:rPr>
          <w:rFonts w:ascii="Arial" w:hAnsi="Arial" w:cs="Arial"/>
          <w:sz w:val="36"/>
          <w:szCs w:val="36"/>
        </w:rPr>
        <w:t xml:space="preserve">a </w:t>
      </w:r>
      <w:r>
        <w:rPr>
          <w:rFonts w:ascii="Arial" w:hAnsi="Arial" w:cs="Arial"/>
          <w:sz w:val="36"/>
          <w:szCs w:val="36"/>
        </w:rPr>
        <w:t>necessary starting point</w:t>
      </w:r>
      <w:r w:rsidR="0015083D">
        <w:rPr>
          <w:rFonts w:ascii="Arial" w:hAnsi="Arial" w:cs="Arial"/>
          <w:sz w:val="36"/>
          <w:szCs w:val="36"/>
        </w:rPr>
        <w:t xml:space="preserve"> (</w:t>
      </w:r>
      <w:proofErr w:type="spellStart"/>
      <w:r w:rsidR="0015083D">
        <w:rPr>
          <w:rFonts w:ascii="Arial" w:hAnsi="Arial" w:cs="Arial"/>
          <w:sz w:val="36"/>
          <w:szCs w:val="36"/>
        </w:rPr>
        <w:t>Sarantakis</w:t>
      </w:r>
      <w:proofErr w:type="spellEnd"/>
      <w:r w:rsidR="0015083D">
        <w:rPr>
          <w:rFonts w:ascii="Arial" w:hAnsi="Arial" w:cs="Arial"/>
          <w:sz w:val="36"/>
          <w:szCs w:val="36"/>
        </w:rPr>
        <w:t>, 2016)</w:t>
      </w:r>
      <w:r w:rsidR="00FC6B60">
        <w:rPr>
          <w:rFonts w:ascii="Arial" w:hAnsi="Arial" w:cs="Arial"/>
          <w:sz w:val="36"/>
          <w:szCs w:val="36"/>
        </w:rPr>
        <w:t xml:space="preserve">. </w:t>
      </w:r>
      <w:r w:rsidR="00F852A6">
        <w:rPr>
          <w:rFonts w:ascii="Arial" w:hAnsi="Arial" w:cs="Arial"/>
          <w:sz w:val="36"/>
          <w:szCs w:val="36"/>
        </w:rPr>
        <w:t>Also in</w:t>
      </w:r>
      <w:r w:rsidR="00FC6B60">
        <w:rPr>
          <w:rFonts w:ascii="Arial" w:hAnsi="Arial" w:cs="Arial"/>
          <w:sz w:val="36"/>
          <w:szCs w:val="36"/>
        </w:rPr>
        <w:t xml:space="preserve"> order to </w:t>
      </w:r>
      <w:r w:rsidR="0015083D">
        <w:rPr>
          <w:rFonts w:ascii="Arial" w:hAnsi="Arial" w:cs="Arial"/>
          <w:sz w:val="36"/>
          <w:szCs w:val="36"/>
        </w:rPr>
        <w:t>understand</w:t>
      </w:r>
      <w:r w:rsidR="00FC6B60">
        <w:rPr>
          <w:rFonts w:ascii="Arial" w:hAnsi="Arial" w:cs="Arial"/>
          <w:sz w:val="36"/>
          <w:szCs w:val="36"/>
        </w:rPr>
        <w:t xml:space="preserve"> issues of therapist power, as stated in (</w:t>
      </w:r>
      <w:proofErr w:type="spellStart"/>
      <w:r w:rsidR="00FC6B60">
        <w:rPr>
          <w:rFonts w:ascii="Arial" w:hAnsi="Arial" w:cs="Arial"/>
          <w:sz w:val="36"/>
          <w:szCs w:val="36"/>
        </w:rPr>
        <w:t>Lago</w:t>
      </w:r>
      <w:proofErr w:type="spellEnd"/>
      <w:r w:rsidR="00FC6B60">
        <w:rPr>
          <w:rFonts w:ascii="Arial" w:hAnsi="Arial" w:cs="Arial"/>
          <w:sz w:val="36"/>
          <w:szCs w:val="36"/>
        </w:rPr>
        <w:t xml:space="preserve">, 2006) </w:t>
      </w:r>
      <w:r w:rsidR="00605D0D">
        <w:rPr>
          <w:rFonts w:ascii="Arial" w:hAnsi="Arial" w:cs="Arial"/>
          <w:sz w:val="36"/>
          <w:szCs w:val="36"/>
        </w:rPr>
        <w:t>there is</w:t>
      </w:r>
      <w:r w:rsidR="00FC6B60">
        <w:rPr>
          <w:rFonts w:ascii="Arial" w:hAnsi="Arial" w:cs="Arial"/>
          <w:sz w:val="36"/>
          <w:szCs w:val="36"/>
        </w:rPr>
        <w:t xml:space="preserve"> the n</w:t>
      </w:r>
      <w:r w:rsidR="004F224F">
        <w:rPr>
          <w:rFonts w:ascii="Arial" w:hAnsi="Arial" w:cs="Arial"/>
          <w:sz w:val="36"/>
          <w:szCs w:val="36"/>
        </w:rPr>
        <w:t>eed to understand the</w:t>
      </w:r>
      <w:r w:rsidR="00FC6B60">
        <w:rPr>
          <w:rFonts w:ascii="Arial" w:hAnsi="Arial" w:cs="Arial"/>
          <w:sz w:val="36"/>
          <w:szCs w:val="36"/>
        </w:rPr>
        <w:t xml:space="preserve"> role </w:t>
      </w:r>
      <w:r w:rsidR="004F224F">
        <w:rPr>
          <w:rFonts w:ascii="Arial" w:hAnsi="Arial" w:cs="Arial"/>
          <w:sz w:val="36"/>
          <w:szCs w:val="36"/>
        </w:rPr>
        <w:t xml:space="preserve">of therapist </w:t>
      </w:r>
      <w:r w:rsidR="00FC6B60">
        <w:rPr>
          <w:rFonts w:ascii="Arial" w:hAnsi="Arial" w:cs="Arial"/>
          <w:sz w:val="36"/>
          <w:szCs w:val="36"/>
        </w:rPr>
        <w:t>in terms of a client seek</w:t>
      </w:r>
      <w:r w:rsidR="0015083D">
        <w:rPr>
          <w:rFonts w:ascii="Arial" w:hAnsi="Arial" w:cs="Arial"/>
          <w:sz w:val="36"/>
          <w:szCs w:val="36"/>
        </w:rPr>
        <w:t>ing help</w:t>
      </w:r>
      <w:r w:rsidR="00605D0D">
        <w:rPr>
          <w:rFonts w:ascii="Arial" w:hAnsi="Arial" w:cs="Arial"/>
          <w:sz w:val="36"/>
          <w:szCs w:val="36"/>
        </w:rPr>
        <w:t>,</w:t>
      </w:r>
      <w:r w:rsidR="0015083D">
        <w:rPr>
          <w:rFonts w:ascii="Arial" w:hAnsi="Arial" w:cs="Arial"/>
          <w:sz w:val="36"/>
          <w:szCs w:val="36"/>
        </w:rPr>
        <w:t xml:space="preserve"> of</w:t>
      </w:r>
      <w:r w:rsidR="00FC6B60">
        <w:rPr>
          <w:rFonts w:ascii="Arial" w:hAnsi="Arial" w:cs="Arial"/>
          <w:sz w:val="36"/>
          <w:szCs w:val="36"/>
        </w:rPr>
        <w:t xml:space="preserve"> their own social position</w:t>
      </w:r>
      <w:r w:rsidR="0015083D">
        <w:rPr>
          <w:rFonts w:ascii="Arial" w:hAnsi="Arial" w:cs="Arial"/>
          <w:sz w:val="36"/>
          <w:szCs w:val="36"/>
        </w:rPr>
        <w:t>ing, including</w:t>
      </w:r>
      <w:r w:rsidR="00FC6B60">
        <w:rPr>
          <w:rFonts w:ascii="Arial" w:hAnsi="Arial" w:cs="Arial"/>
          <w:sz w:val="36"/>
          <w:szCs w:val="36"/>
        </w:rPr>
        <w:t xml:space="preserve"> historical power, and that of examining the position of being white. </w:t>
      </w:r>
    </w:p>
    <w:p w:rsidR="00CE13C0" w:rsidRDefault="0015083D" w:rsidP="003610CE">
      <w:pPr>
        <w:spacing w:after="0" w:line="360" w:lineRule="auto"/>
        <w:rPr>
          <w:rFonts w:ascii="Arial" w:hAnsi="Arial" w:cs="Arial"/>
          <w:sz w:val="36"/>
          <w:szCs w:val="36"/>
        </w:rPr>
      </w:pPr>
      <w:r>
        <w:rPr>
          <w:rFonts w:ascii="Arial" w:hAnsi="Arial" w:cs="Arial"/>
          <w:sz w:val="36"/>
          <w:szCs w:val="36"/>
        </w:rPr>
        <w:t xml:space="preserve">   </w:t>
      </w:r>
      <w:r w:rsidR="00605D0D">
        <w:rPr>
          <w:rFonts w:ascii="Arial" w:hAnsi="Arial" w:cs="Arial"/>
          <w:sz w:val="36"/>
          <w:szCs w:val="36"/>
        </w:rPr>
        <w:t xml:space="preserve">These points go hand in hand with respecting </w:t>
      </w:r>
      <w:r w:rsidR="00E61729">
        <w:rPr>
          <w:rFonts w:ascii="Arial" w:hAnsi="Arial" w:cs="Arial"/>
          <w:sz w:val="36"/>
          <w:szCs w:val="36"/>
        </w:rPr>
        <w:t xml:space="preserve">clients, including clients with </w:t>
      </w:r>
      <w:r w:rsidR="0048428F">
        <w:rPr>
          <w:rFonts w:ascii="Arial" w:hAnsi="Arial" w:cs="Arial"/>
          <w:sz w:val="36"/>
          <w:szCs w:val="36"/>
        </w:rPr>
        <w:t xml:space="preserve">protected characteristics as mentioned in (Jenkins, 2017) </w:t>
      </w:r>
      <w:r w:rsidR="004F224F">
        <w:rPr>
          <w:rFonts w:ascii="Arial" w:hAnsi="Arial" w:cs="Arial"/>
          <w:sz w:val="36"/>
          <w:szCs w:val="36"/>
        </w:rPr>
        <w:t xml:space="preserve">that </w:t>
      </w:r>
      <w:r w:rsidR="0048428F">
        <w:rPr>
          <w:rFonts w:ascii="Arial" w:hAnsi="Arial" w:cs="Arial"/>
          <w:sz w:val="36"/>
          <w:szCs w:val="36"/>
        </w:rPr>
        <w:t xml:space="preserve">of: age; disability; gender reassignment; marriage and civil partnerships; </w:t>
      </w:r>
      <w:r w:rsidR="0048428F">
        <w:rPr>
          <w:rFonts w:ascii="Arial" w:hAnsi="Arial" w:cs="Arial"/>
          <w:sz w:val="36"/>
          <w:szCs w:val="36"/>
        </w:rPr>
        <w:lastRenderedPageBreak/>
        <w:t xml:space="preserve">maternity and pregnancy; race; religion or belief; sex; sexual orientation, </w:t>
      </w:r>
      <w:r w:rsidR="00F852A6">
        <w:rPr>
          <w:rFonts w:ascii="Arial" w:hAnsi="Arial" w:cs="Arial"/>
          <w:sz w:val="36"/>
          <w:szCs w:val="36"/>
        </w:rPr>
        <w:t>as failure to do so would be a violation of</w:t>
      </w:r>
      <w:r w:rsidR="0048428F">
        <w:rPr>
          <w:rFonts w:ascii="Arial" w:hAnsi="Arial" w:cs="Arial"/>
          <w:sz w:val="36"/>
          <w:szCs w:val="36"/>
        </w:rPr>
        <w:t xml:space="preserve"> The </w:t>
      </w:r>
      <w:r w:rsidR="00F852A6">
        <w:rPr>
          <w:rFonts w:ascii="Arial" w:hAnsi="Arial" w:cs="Arial"/>
          <w:sz w:val="36"/>
          <w:szCs w:val="36"/>
        </w:rPr>
        <w:t>Equality Act 2010.</w:t>
      </w:r>
    </w:p>
    <w:p w:rsidR="007605BF" w:rsidRDefault="007605BF" w:rsidP="003610CE">
      <w:pPr>
        <w:spacing w:after="0" w:line="360" w:lineRule="auto"/>
        <w:rPr>
          <w:rFonts w:ascii="Arial" w:hAnsi="Arial" w:cs="Arial"/>
          <w:sz w:val="36"/>
          <w:szCs w:val="36"/>
        </w:rPr>
      </w:pPr>
      <w:r>
        <w:rPr>
          <w:rFonts w:ascii="Arial" w:hAnsi="Arial" w:cs="Arial"/>
          <w:sz w:val="36"/>
          <w:szCs w:val="36"/>
        </w:rPr>
        <w:t xml:space="preserve">    </w:t>
      </w:r>
      <w:r w:rsidR="004F224F">
        <w:rPr>
          <w:rFonts w:ascii="Arial" w:hAnsi="Arial" w:cs="Arial"/>
          <w:sz w:val="36"/>
          <w:szCs w:val="36"/>
        </w:rPr>
        <w:t xml:space="preserve">With all these features in mind, within the above </w:t>
      </w:r>
      <w:proofErr w:type="spellStart"/>
      <w:r w:rsidR="004F224F">
        <w:rPr>
          <w:rFonts w:ascii="Arial" w:hAnsi="Arial" w:cs="Arial"/>
          <w:sz w:val="36"/>
          <w:szCs w:val="36"/>
        </w:rPr>
        <w:t>counselling</w:t>
      </w:r>
      <w:proofErr w:type="spellEnd"/>
      <w:r w:rsidR="004F224F">
        <w:rPr>
          <w:rFonts w:ascii="Arial" w:hAnsi="Arial" w:cs="Arial"/>
          <w:sz w:val="36"/>
          <w:szCs w:val="36"/>
        </w:rPr>
        <w:t xml:space="preserve"> session, having an appreciation of the </w:t>
      </w:r>
      <w:r w:rsidR="00E97733">
        <w:rPr>
          <w:rFonts w:ascii="Arial" w:hAnsi="Arial" w:cs="Arial"/>
          <w:sz w:val="36"/>
          <w:szCs w:val="36"/>
        </w:rPr>
        <w:t xml:space="preserve">very </w:t>
      </w:r>
      <w:r w:rsidR="004F224F">
        <w:rPr>
          <w:rFonts w:ascii="Arial" w:hAnsi="Arial" w:cs="Arial"/>
          <w:sz w:val="36"/>
          <w:szCs w:val="36"/>
        </w:rPr>
        <w:t xml:space="preserve">subtle </w:t>
      </w:r>
      <w:r w:rsidR="00E97733">
        <w:rPr>
          <w:rFonts w:ascii="Arial" w:hAnsi="Arial" w:cs="Arial"/>
          <w:sz w:val="36"/>
          <w:szCs w:val="36"/>
        </w:rPr>
        <w:t>nuances of a word</w:t>
      </w:r>
      <w:r w:rsidR="00E61729">
        <w:rPr>
          <w:rFonts w:ascii="Arial" w:hAnsi="Arial" w:cs="Arial"/>
          <w:sz w:val="36"/>
          <w:szCs w:val="36"/>
        </w:rPr>
        <w:t>, a phrase</w:t>
      </w:r>
      <w:r w:rsidR="00E97733">
        <w:rPr>
          <w:rFonts w:ascii="Arial" w:hAnsi="Arial" w:cs="Arial"/>
          <w:sz w:val="36"/>
          <w:szCs w:val="36"/>
        </w:rPr>
        <w:t xml:space="preserve"> spoken</w:t>
      </w:r>
      <w:r w:rsidR="004F224F">
        <w:rPr>
          <w:rFonts w:ascii="Arial" w:hAnsi="Arial" w:cs="Arial"/>
          <w:sz w:val="36"/>
          <w:szCs w:val="36"/>
        </w:rPr>
        <w:t>,</w:t>
      </w:r>
      <w:r w:rsidR="00E97733">
        <w:rPr>
          <w:rFonts w:ascii="Arial" w:hAnsi="Arial" w:cs="Arial"/>
          <w:sz w:val="36"/>
          <w:szCs w:val="36"/>
        </w:rPr>
        <w:t xml:space="preserve"> elicited a prompt to find out </w:t>
      </w:r>
      <w:r w:rsidR="00ED2C1E">
        <w:rPr>
          <w:rFonts w:ascii="Arial" w:hAnsi="Arial" w:cs="Arial"/>
          <w:sz w:val="36"/>
          <w:szCs w:val="36"/>
        </w:rPr>
        <w:t>its</w:t>
      </w:r>
      <w:r w:rsidR="00E97733">
        <w:rPr>
          <w:rFonts w:ascii="Arial" w:hAnsi="Arial" w:cs="Arial"/>
          <w:sz w:val="36"/>
          <w:szCs w:val="36"/>
        </w:rPr>
        <w:t xml:space="preserve"> true meaning</w:t>
      </w:r>
      <w:r w:rsidR="00E61729">
        <w:rPr>
          <w:rFonts w:ascii="Arial" w:hAnsi="Arial" w:cs="Arial"/>
          <w:sz w:val="36"/>
          <w:szCs w:val="36"/>
        </w:rPr>
        <w:t>. T</w:t>
      </w:r>
      <w:r w:rsidR="00E97733">
        <w:rPr>
          <w:rFonts w:ascii="Arial" w:hAnsi="Arial" w:cs="Arial"/>
          <w:sz w:val="36"/>
          <w:szCs w:val="36"/>
        </w:rPr>
        <w:t xml:space="preserve">hrough </w:t>
      </w:r>
      <w:r w:rsidR="00E61729">
        <w:rPr>
          <w:rFonts w:ascii="Arial" w:hAnsi="Arial" w:cs="Arial"/>
          <w:sz w:val="36"/>
          <w:szCs w:val="36"/>
        </w:rPr>
        <w:t xml:space="preserve">maintaining </w:t>
      </w:r>
      <w:r w:rsidR="00E97733">
        <w:rPr>
          <w:rFonts w:ascii="Arial" w:hAnsi="Arial" w:cs="Arial"/>
          <w:sz w:val="36"/>
          <w:szCs w:val="36"/>
        </w:rPr>
        <w:t xml:space="preserve">an interested curiosity, </w:t>
      </w:r>
      <w:r w:rsidR="00E61729">
        <w:rPr>
          <w:rFonts w:ascii="Arial" w:hAnsi="Arial" w:cs="Arial"/>
          <w:sz w:val="36"/>
          <w:szCs w:val="36"/>
        </w:rPr>
        <w:t xml:space="preserve">in order to establish the true meaning, </w:t>
      </w:r>
      <w:r w:rsidR="00E97733">
        <w:rPr>
          <w:rFonts w:ascii="Arial" w:hAnsi="Arial" w:cs="Arial"/>
          <w:sz w:val="36"/>
          <w:szCs w:val="36"/>
        </w:rPr>
        <w:t xml:space="preserve">and as stated by (Jackson, 2018, p. 10) </w:t>
      </w:r>
      <w:r w:rsidR="00ED2C1E">
        <w:rPr>
          <w:rFonts w:ascii="Arial" w:hAnsi="Arial" w:cs="Arial"/>
          <w:sz w:val="36"/>
          <w:szCs w:val="36"/>
        </w:rPr>
        <w:t>“cultural competency is about keeping curiosity alive”.</w:t>
      </w:r>
    </w:p>
    <w:p w:rsidR="00ED2C1E" w:rsidRDefault="00ED2C1E" w:rsidP="003610CE">
      <w:pPr>
        <w:spacing w:after="0" w:line="360" w:lineRule="auto"/>
        <w:rPr>
          <w:rFonts w:ascii="Arial" w:hAnsi="Arial" w:cs="Arial"/>
          <w:sz w:val="36"/>
          <w:szCs w:val="36"/>
        </w:rPr>
      </w:pPr>
      <w:r>
        <w:rPr>
          <w:rFonts w:ascii="Arial" w:hAnsi="Arial" w:cs="Arial"/>
          <w:sz w:val="36"/>
          <w:szCs w:val="36"/>
        </w:rPr>
        <w:t xml:space="preserve">   That aside, and in terms of further aspects from within the </w:t>
      </w:r>
      <w:proofErr w:type="spellStart"/>
      <w:r>
        <w:rPr>
          <w:rFonts w:ascii="Arial" w:hAnsi="Arial" w:cs="Arial"/>
          <w:sz w:val="36"/>
          <w:szCs w:val="36"/>
        </w:rPr>
        <w:t>counselling</w:t>
      </w:r>
      <w:proofErr w:type="spellEnd"/>
      <w:r>
        <w:rPr>
          <w:rFonts w:ascii="Arial" w:hAnsi="Arial" w:cs="Arial"/>
          <w:sz w:val="36"/>
          <w:szCs w:val="36"/>
        </w:rPr>
        <w:t xml:space="preserve"> session, what was </w:t>
      </w:r>
      <w:r w:rsidR="00AB3296">
        <w:rPr>
          <w:rFonts w:ascii="Arial" w:hAnsi="Arial" w:cs="Arial"/>
          <w:sz w:val="36"/>
          <w:szCs w:val="36"/>
        </w:rPr>
        <w:t>observed</w:t>
      </w:r>
      <w:r>
        <w:rPr>
          <w:rFonts w:ascii="Arial" w:hAnsi="Arial" w:cs="Arial"/>
          <w:sz w:val="36"/>
          <w:szCs w:val="36"/>
        </w:rPr>
        <w:t xml:space="preserve"> was a phrase that stood out,</w:t>
      </w:r>
      <w:r w:rsidR="00E61729">
        <w:rPr>
          <w:rFonts w:ascii="Arial" w:hAnsi="Arial" w:cs="Arial"/>
          <w:sz w:val="36"/>
          <w:szCs w:val="36"/>
        </w:rPr>
        <w:t xml:space="preserve"> in terms of it being </w:t>
      </w:r>
      <w:r w:rsidR="00AB3296">
        <w:rPr>
          <w:rFonts w:ascii="Arial" w:hAnsi="Arial" w:cs="Arial"/>
          <w:sz w:val="36"/>
          <w:szCs w:val="36"/>
        </w:rPr>
        <w:t xml:space="preserve">generalized, as a “we” statement, rather than an “I”, which was in the context of their colleague’s suicide. The client expressed that, “we know the means”, referring to </w:t>
      </w:r>
      <w:r w:rsidR="009B4B12">
        <w:rPr>
          <w:rFonts w:ascii="Arial" w:hAnsi="Arial" w:cs="Arial"/>
          <w:sz w:val="36"/>
          <w:szCs w:val="36"/>
        </w:rPr>
        <w:t>t</w:t>
      </w:r>
      <w:r w:rsidR="00AB3296">
        <w:rPr>
          <w:rFonts w:ascii="Arial" w:hAnsi="Arial" w:cs="Arial"/>
          <w:sz w:val="36"/>
          <w:szCs w:val="36"/>
        </w:rPr>
        <w:t>he</w:t>
      </w:r>
      <w:r w:rsidR="009B4B12">
        <w:rPr>
          <w:rFonts w:ascii="Arial" w:hAnsi="Arial" w:cs="Arial"/>
          <w:sz w:val="36"/>
          <w:szCs w:val="36"/>
        </w:rPr>
        <w:t>i</w:t>
      </w:r>
      <w:r w:rsidR="00AB3296">
        <w:rPr>
          <w:rFonts w:ascii="Arial" w:hAnsi="Arial" w:cs="Arial"/>
          <w:sz w:val="36"/>
          <w:szCs w:val="36"/>
        </w:rPr>
        <w:t>r frontline work, of how to take their own life. In the context of the session, while this was not a</w:t>
      </w:r>
      <w:r w:rsidR="00597102">
        <w:rPr>
          <w:rFonts w:ascii="Arial" w:hAnsi="Arial" w:cs="Arial"/>
          <w:sz w:val="36"/>
          <w:szCs w:val="36"/>
        </w:rPr>
        <w:t xml:space="preserve"> disclosure of their suicidal i</w:t>
      </w:r>
      <w:r w:rsidR="009B4B12">
        <w:rPr>
          <w:rFonts w:ascii="Arial" w:hAnsi="Arial" w:cs="Arial"/>
          <w:sz w:val="36"/>
          <w:szCs w:val="36"/>
        </w:rPr>
        <w:t>deation</w:t>
      </w:r>
      <w:r w:rsidR="00597102">
        <w:rPr>
          <w:rFonts w:ascii="Arial" w:hAnsi="Arial" w:cs="Arial"/>
          <w:sz w:val="36"/>
          <w:szCs w:val="36"/>
        </w:rPr>
        <w:t>, it did mark a point acknowledging a potential risk</w:t>
      </w:r>
      <w:r w:rsidR="004846BE">
        <w:rPr>
          <w:rFonts w:ascii="Arial" w:hAnsi="Arial" w:cs="Arial"/>
          <w:sz w:val="36"/>
          <w:szCs w:val="36"/>
        </w:rPr>
        <w:t xml:space="preserve"> to be assessed</w:t>
      </w:r>
      <w:r w:rsidR="00597102">
        <w:rPr>
          <w:rFonts w:ascii="Arial" w:hAnsi="Arial" w:cs="Arial"/>
          <w:sz w:val="36"/>
          <w:szCs w:val="36"/>
        </w:rPr>
        <w:t>,</w:t>
      </w:r>
      <w:r w:rsidR="004846BE">
        <w:rPr>
          <w:rFonts w:ascii="Arial" w:hAnsi="Arial" w:cs="Arial"/>
          <w:sz w:val="36"/>
          <w:szCs w:val="36"/>
        </w:rPr>
        <w:t xml:space="preserve"> </w:t>
      </w:r>
      <w:r w:rsidR="00597102">
        <w:rPr>
          <w:rFonts w:ascii="Arial" w:hAnsi="Arial" w:cs="Arial"/>
          <w:sz w:val="36"/>
          <w:szCs w:val="36"/>
        </w:rPr>
        <w:t xml:space="preserve">“the standard of </w:t>
      </w:r>
      <w:r w:rsidR="009B4B12">
        <w:rPr>
          <w:rFonts w:ascii="Arial" w:hAnsi="Arial" w:cs="Arial"/>
          <w:sz w:val="36"/>
          <w:szCs w:val="36"/>
        </w:rPr>
        <w:t>r</w:t>
      </w:r>
      <w:r w:rsidR="00597102">
        <w:rPr>
          <w:rFonts w:ascii="Arial" w:hAnsi="Arial" w:cs="Arial"/>
          <w:sz w:val="36"/>
          <w:szCs w:val="36"/>
        </w:rPr>
        <w:t xml:space="preserve">easonable skill and care requires striking a balance between the magnitude of the risk and the burden placed on the </w:t>
      </w:r>
      <w:proofErr w:type="spellStart"/>
      <w:r w:rsidR="00597102">
        <w:rPr>
          <w:rFonts w:ascii="Arial" w:hAnsi="Arial" w:cs="Arial"/>
          <w:sz w:val="36"/>
          <w:szCs w:val="36"/>
        </w:rPr>
        <w:lastRenderedPageBreak/>
        <w:t>counsellor</w:t>
      </w:r>
      <w:proofErr w:type="spellEnd"/>
      <w:r w:rsidR="00597102">
        <w:rPr>
          <w:rFonts w:ascii="Arial" w:hAnsi="Arial" w:cs="Arial"/>
          <w:sz w:val="36"/>
          <w:szCs w:val="36"/>
        </w:rPr>
        <w:t xml:space="preserve"> to avoid that risk”</w:t>
      </w:r>
      <w:r w:rsidR="004846BE">
        <w:rPr>
          <w:rFonts w:ascii="Arial" w:hAnsi="Arial" w:cs="Arial"/>
          <w:sz w:val="36"/>
          <w:szCs w:val="36"/>
        </w:rPr>
        <w:t xml:space="preserve"> (Bond, 2015 p. 153).</w:t>
      </w:r>
    </w:p>
    <w:p w:rsidR="00BD2F86" w:rsidRDefault="00AA21A8" w:rsidP="00BD2F86">
      <w:pPr>
        <w:spacing w:after="0" w:line="360" w:lineRule="auto"/>
        <w:rPr>
          <w:rFonts w:ascii="Arial" w:hAnsi="Arial" w:cs="Arial"/>
          <w:sz w:val="36"/>
          <w:szCs w:val="36"/>
        </w:rPr>
      </w:pPr>
      <w:r>
        <w:rPr>
          <w:rFonts w:ascii="Arial" w:hAnsi="Arial" w:cs="Arial"/>
          <w:sz w:val="36"/>
          <w:szCs w:val="36"/>
        </w:rPr>
        <w:t xml:space="preserve">   T</w:t>
      </w:r>
      <w:r w:rsidR="00BD2F86">
        <w:rPr>
          <w:rFonts w:ascii="Arial" w:hAnsi="Arial" w:cs="Arial"/>
          <w:sz w:val="36"/>
          <w:szCs w:val="36"/>
        </w:rPr>
        <w:t xml:space="preserve">he therapeutic theory used was Person </w:t>
      </w:r>
      <w:proofErr w:type="spellStart"/>
      <w:r w:rsidR="00BD2F86">
        <w:rPr>
          <w:rFonts w:ascii="Arial" w:hAnsi="Arial" w:cs="Arial"/>
          <w:sz w:val="36"/>
          <w:szCs w:val="36"/>
        </w:rPr>
        <w:t>Centred</w:t>
      </w:r>
      <w:proofErr w:type="spellEnd"/>
      <w:r w:rsidR="00BD2F86">
        <w:rPr>
          <w:rFonts w:ascii="Arial" w:hAnsi="Arial" w:cs="Arial"/>
          <w:sz w:val="36"/>
          <w:szCs w:val="36"/>
        </w:rPr>
        <w:t>, from which Rogers ‘six conditions’ enabled the ‘necessary and sufficient’ conditions for change, to facilitate the client in removing barriers to their potential and growth, enabling their organismic experiencing within their phenomenological field to correlate with their organismic self-concept (</w:t>
      </w:r>
      <w:proofErr w:type="spellStart"/>
      <w:r w:rsidR="00BD2F86">
        <w:rPr>
          <w:rFonts w:ascii="Arial" w:hAnsi="Arial" w:cs="Arial"/>
          <w:sz w:val="36"/>
          <w:szCs w:val="36"/>
        </w:rPr>
        <w:t>Tolan</w:t>
      </w:r>
      <w:proofErr w:type="spellEnd"/>
      <w:r w:rsidR="00BD2F86">
        <w:rPr>
          <w:rFonts w:ascii="Arial" w:hAnsi="Arial" w:cs="Arial"/>
          <w:sz w:val="36"/>
          <w:szCs w:val="36"/>
        </w:rPr>
        <w:t xml:space="preserve"> and Cameron, 2017).</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For this process to begin, both the client and </w:t>
      </w:r>
      <w:proofErr w:type="spellStart"/>
      <w:r>
        <w:rPr>
          <w:rFonts w:ascii="Arial" w:hAnsi="Arial" w:cs="Arial"/>
          <w:sz w:val="36"/>
          <w:szCs w:val="36"/>
        </w:rPr>
        <w:t>counsellor</w:t>
      </w:r>
      <w:proofErr w:type="spellEnd"/>
      <w:r>
        <w:rPr>
          <w:rFonts w:ascii="Arial" w:hAnsi="Arial" w:cs="Arial"/>
          <w:sz w:val="36"/>
          <w:szCs w:val="36"/>
        </w:rPr>
        <w:t xml:space="preserve"> engaged within comfortable proximity to each other, within a conducive, or as stated in (Bond, 2015) a safe physical space in which the session could be facilitated, and the therapeutic process to begin.</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From the onset, through verbal, non-verbal exchanges of body language, and facial expressions, both client and </w:t>
      </w:r>
      <w:proofErr w:type="spellStart"/>
      <w:r>
        <w:rPr>
          <w:rFonts w:ascii="Arial" w:hAnsi="Arial" w:cs="Arial"/>
          <w:sz w:val="36"/>
          <w:szCs w:val="36"/>
        </w:rPr>
        <w:t>counsellor</w:t>
      </w:r>
      <w:proofErr w:type="spellEnd"/>
      <w:r>
        <w:rPr>
          <w:rFonts w:ascii="Arial" w:hAnsi="Arial" w:cs="Arial"/>
          <w:sz w:val="36"/>
          <w:szCs w:val="36"/>
        </w:rPr>
        <w:t xml:space="preserve"> had a connection, the client being vulnerable, but as explained in (</w:t>
      </w:r>
      <w:proofErr w:type="spellStart"/>
      <w:r>
        <w:rPr>
          <w:rFonts w:ascii="Arial" w:hAnsi="Arial" w:cs="Arial"/>
          <w:sz w:val="36"/>
          <w:szCs w:val="36"/>
        </w:rPr>
        <w:t>Mearns</w:t>
      </w:r>
      <w:proofErr w:type="spellEnd"/>
      <w:r>
        <w:rPr>
          <w:rFonts w:ascii="Arial" w:hAnsi="Arial" w:cs="Arial"/>
          <w:sz w:val="36"/>
          <w:szCs w:val="36"/>
        </w:rPr>
        <w:t xml:space="preserve"> and Cooper, 2018) in receipt of acceptance through empathy, thus ‘psychological contact’.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Had it not been possible to engage with the client, due to them not having mental capacity, then therapy would not have been viable, as stated in (</w:t>
      </w:r>
      <w:proofErr w:type="spellStart"/>
      <w:r>
        <w:rPr>
          <w:rFonts w:ascii="Arial" w:hAnsi="Arial" w:cs="Arial"/>
          <w:sz w:val="36"/>
          <w:szCs w:val="36"/>
        </w:rPr>
        <w:t>Mitchels</w:t>
      </w:r>
      <w:proofErr w:type="spellEnd"/>
      <w:r>
        <w:rPr>
          <w:rFonts w:ascii="Arial" w:hAnsi="Arial" w:cs="Arial"/>
          <w:sz w:val="36"/>
          <w:szCs w:val="36"/>
        </w:rPr>
        <w:t xml:space="preserve"> and Bond, </w:t>
      </w:r>
      <w:r>
        <w:rPr>
          <w:rFonts w:ascii="Arial" w:hAnsi="Arial" w:cs="Arial"/>
          <w:sz w:val="36"/>
          <w:szCs w:val="36"/>
        </w:rPr>
        <w:lastRenderedPageBreak/>
        <w:t>2010), without their lawful consent.</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Having said that, as the client had attended of their own volition, recognizing a need to make sense of their experiencing, and as described by (Rogers, 1957) as therefore being ‘incongruent’, the therapy could then take place.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Initially, the client in attempting to understand the cause of their uncomfortable and unfamiliar </w:t>
      </w:r>
      <w:proofErr w:type="gramStart"/>
      <w:r>
        <w:rPr>
          <w:rFonts w:ascii="Arial" w:hAnsi="Arial" w:cs="Arial"/>
          <w:sz w:val="36"/>
          <w:szCs w:val="36"/>
        </w:rPr>
        <w:t>emotions,</w:t>
      </w:r>
      <w:proofErr w:type="gramEnd"/>
      <w:r>
        <w:rPr>
          <w:rFonts w:ascii="Arial" w:hAnsi="Arial" w:cs="Arial"/>
          <w:sz w:val="36"/>
          <w:szCs w:val="36"/>
        </w:rPr>
        <w:t xml:space="preserve"> sought out various explanations. These seemed in conflict with their </w:t>
      </w:r>
      <w:proofErr w:type="spellStart"/>
      <w:r>
        <w:rPr>
          <w:rFonts w:ascii="Arial" w:hAnsi="Arial" w:cs="Arial"/>
          <w:sz w:val="36"/>
          <w:szCs w:val="36"/>
        </w:rPr>
        <w:t>introjected</w:t>
      </w:r>
      <w:proofErr w:type="spellEnd"/>
      <w:r>
        <w:rPr>
          <w:rFonts w:ascii="Arial" w:hAnsi="Arial" w:cs="Arial"/>
          <w:sz w:val="36"/>
          <w:szCs w:val="36"/>
        </w:rPr>
        <w:t xml:space="preserve"> values, within their static self-concept, preventing the </w:t>
      </w:r>
      <w:proofErr w:type="spellStart"/>
      <w:r>
        <w:rPr>
          <w:rFonts w:ascii="Arial" w:hAnsi="Arial" w:cs="Arial"/>
          <w:sz w:val="36"/>
          <w:szCs w:val="36"/>
        </w:rPr>
        <w:t>actualising</w:t>
      </w:r>
      <w:proofErr w:type="spellEnd"/>
      <w:r>
        <w:rPr>
          <w:rFonts w:ascii="Arial" w:hAnsi="Arial" w:cs="Arial"/>
          <w:sz w:val="36"/>
          <w:szCs w:val="36"/>
        </w:rPr>
        <w:t xml:space="preserve"> tendency in its drive towards integrating those experiences, and were therefore denied to the client. The client thus seeking understanding from their external locus of evaluation</w:t>
      </w:r>
      <w:proofErr w:type="gramStart"/>
      <w:r>
        <w:rPr>
          <w:rFonts w:ascii="Arial" w:hAnsi="Arial" w:cs="Arial"/>
          <w:sz w:val="36"/>
          <w:szCs w:val="36"/>
        </w:rPr>
        <w:t>.(</w:t>
      </w:r>
      <w:proofErr w:type="gramEnd"/>
      <w:r>
        <w:rPr>
          <w:rFonts w:ascii="Arial" w:hAnsi="Arial" w:cs="Arial"/>
          <w:sz w:val="36"/>
          <w:szCs w:val="36"/>
        </w:rPr>
        <w:t>Jones-Smith, 2016).</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Simultaneously, the </w:t>
      </w:r>
      <w:proofErr w:type="gramStart"/>
      <w:r>
        <w:rPr>
          <w:rFonts w:ascii="Arial" w:hAnsi="Arial" w:cs="Arial"/>
          <w:sz w:val="36"/>
          <w:szCs w:val="36"/>
        </w:rPr>
        <w:t>therapist communicating</w:t>
      </w:r>
      <w:proofErr w:type="gramEnd"/>
      <w:r>
        <w:rPr>
          <w:rFonts w:ascii="Arial" w:hAnsi="Arial" w:cs="Arial"/>
          <w:sz w:val="36"/>
          <w:szCs w:val="36"/>
        </w:rPr>
        <w:t xml:space="preserve"> their own experiencing to the client, of their own self-awareness, a realness or congruence being demonstrated, as mentioned in (Rogers, 1980) thereby fostering transparency or openness in the rapport and therapeutic relationship being built. It is here that the seed of trust took root (</w:t>
      </w:r>
      <w:proofErr w:type="spellStart"/>
      <w:r>
        <w:rPr>
          <w:rFonts w:ascii="Arial" w:hAnsi="Arial" w:cs="Arial"/>
          <w:sz w:val="36"/>
          <w:szCs w:val="36"/>
        </w:rPr>
        <w:t>Mearns</w:t>
      </w:r>
      <w:proofErr w:type="spellEnd"/>
      <w:r>
        <w:rPr>
          <w:rFonts w:ascii="Arial" w:hAnsi="Arial" w:cs="Arial"/>
          <w:sz w:val="36"/>
          <w:szCs w:val="36"/>
        </w:rPr>
        <w:t xml:space="preserve"> and Thorne, 2007).</w:t>
      </w:r>
    </w:p>
    <w:p w:rsidR="00BD2F86" w:rsidRDefault="00BD2F86" w:rsidP="00BD2F86">
      <w:pPr>
        <w:spacing w:after="0" w:line="360" w:lineRule="auto"/>
        <w:rPr>
          <w:rFonts w:ascii="Arial" w:hAnsi="Arial" w:cs="Arial"/>
          <w:sz w:val="36"/>
          <w:szCs w:val="36"/>
        </w:rPr>
      </w:pPr>
      <w:r>
        <w:rPr>
          <w:rFonts w:ascii="Arial" w:hAnsi="Arial" w:cs="Arial"/>
          <w:sz w:val="36"/>
          <w:szCs w:val="36"/>
        </w:rPr>
        <w:lastRenderedPageBreak/>
        <w:t xml:space="preserve">   In turn with congruence seen as the bedrock of good communication, however, as stated in (Rogers, 1980) a failure to convey this, for</w:t>
      </w:r>
      <w:r w:rsidR="00E465F2">
        <w:rPr>
          <w:rFonts w:ascii="Arial" w:hAnsi="Arial" w:cs="Arial"/>
          <w:sz w:val="36"/>
          <w:szCs w:val="36"/>
        </w:rPr>
        <w:t xml:space="preserve"> example, by not being fully </w:t>
      </w:r>
      <w:r>
        <w:rPr>
          <w:rFonts w:ascii="Arial" w:hAnsi="Arial" w:cs="Arial"/>
          <w:sz w:val="36"/>
          <w:szCs w:val="36"/>
        </w:rPr>
        <w:t>aware of organismic experiencing, but communicating it as genuine, would convey inauthenticity, compromising the interaction, and any trust that had been built (</w:t>
      </w:r>
      <w:proofErr w:type="spellStart"/>
      <w:r>
        <w:rPr>
          <w:rFonts w:ascii="Arial" w:hAnsi="Arial" w:cs="Arial"/>
          <w:sz w:val="36"/>
          <w:szCs w:val="36"/>
        </w:rPr>
        <w:t>Mearns</w:t>
      </w:r>
      <w:proofErr w:type="spellEnd"/>
      <w:r>
        <w:rPr>
          <w:rFonts w:ascii="Arial" w:hAnsi="Arial" w:cs="Arial"/>
          <w:sz w:val="36"/>
          <w:szCs w:val="36"/>
        </w:rPr>
        <w:t xml:space="preserve"> and Thorne, 2007).</w:t>
      </w:r>
    </w:p>
    <w:p w:rsidR="00BD2F86" w:rsidRDefault="00BD2F86" w:rsidP="00BD2F86">
      <w:pPr>
        <w:spacing w:before="240" w:after="0" w:line="360" w:lineRule="auto"/>
        <w:rPr>
          <w:rFonts w:ascii="Arial" w:hAnsi="Arial" w:cs="Arial"/>
          <w:sz w:val="36"/>
          <w:szCs w:val="36"/>
        </w:rPr>
      </w:pPr>
      <w:r>
        <w:rPr>
          <w:rFonts w:ascii="Arial" w:hAnsi="Arial" w:cs="Arial"/>
          <w:sz w:val="36"/>
          <w:szCs w:val="36"/>
        </w:rPr>
        <w:t xml:space="preserve">   Alongside this, demonstrating an acceptance of the client, as mentioned in (Rogers, 2004) as an attitude of sincerely valuing their humanity, or unconditional positive regard, regardless of whatever their values might be, and in understanding their feelings, as they too really feel to them. </w:t>
      </w:r>
      <w:proofErr w:type="gramStart"/>
      <w:r>
        <w:rPr>
          <w:rFonts w:ascii="Arial" w:hAnsi="Arial" w:cs="Arial"/>
          <w:sz w:val="36"/>
          <w:szCs w:val="36"/>
        </w:rPr>
        <w:t>(</w:t>
      </w:r>
      <w:proofErr w:type="spellStart"/>
      <w:r>
        <w:rPr>
          <w:rFonts w:ascii="Arial" w:hAnsi="Arial" w:cs="Arial"/>
          <w:sz w:val="36"/>
          <w:szCs w:val="36"/>
        </w:rPr>
        <w:t>Mearns</w:t>
      </w:r>
      <w:proofErr w:type="spellEnd"/>
      <w:r>
        <w:rPr>
          <w:rFonts w:ascii="Arial" w:hAnsi="Arial" w:cs="Arial"/>
          <w:sz w:val="36"/>
          <w:szCs w:val="36"/>
        </w:rPr>
        <w:t xml:space="preserve"> and Thorne, 2007).</w:t>
      </w:r>
      <w:proofErr w:type="gramEnd"/>
      <w:r>
        <w:rPr>
          <w:rFonts w:ascii="Arial" w:hAnsi="Arial" w:cs="Arial"/>
          <w:sz w:val="36"/>
          <w:szCs w:val="36"/>
        </w:rPr>
        <w:t xml:space="preserv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Subsequently, through conveying empathy, by sensitively </w:t>
      </w:r>
      <w:proofErr w:type="spellStart"/>
      <w:r>
        <w:rPr>
          <w:rFonts w:ascii="Arial" w:hAnsi="Arial" w:cs="Arial"/>
          <w:sz w:val="36"/>
          <w:szCs w:val="36"/>
        </w:rPr>
        <w:t>endeavouring</w:t>
      </w:r>
      <w:proofErr w:type="spellEnd"/>
      <w:r>
        <w:rPr>
          <w:rFonts w:ascii="Arial" w:hAnsi="Arial" w:cs="Arial"/>
          <w:sz w:val="36"/>
          <w:szCs w:val="36"/>
        </w:rPr>
        <w:t xml:space="preserve"> to understand their inner world with them, whilst being fully accepting of it without prejudice, demonstrating that understanding back to the client, as stated in (</w:t>
      </w:r>
      <w:proofErr w:type="spellStart"/>
      <w:r>
        <w:rPr>
          <w:rFonts w:ascii="Arial" w:hAnsi="Arial" w:cs="Arial"/>
          <w:sz w:val="36"/>
          <w:szCs w:val="36"/>
        </w:rPr>
        <w:t>Tolan</w:t>
      </w:r>
      <w:proofErr w:type="spellEnd"/>
      <w:r>
        <w:rPr>
          <w:rFonts w:ascii="Arial" w:hAnsi="Arial" w:cs="Arial"/>
          <w:sz w:val="36"/>
          <w:szCs w:val="36"/>
        </w:rPr>
        <w:t xml:space="preserve"> and Cameron, 2017) while remaining inside their frame of reference, and  empathically relaying those perceptions back to the client. </w:t>
      </w:r>
    </w:p>
    <w:p w:rsidR="00BD2F86" w:rsidRDefault="00BD2F86" w:rsidP="00BD2F86">
      <w:pPr>
        <w:spacing w:after="0" w:line="360" w:lineRule="auto"/>
        <w:rPr>
          <w:rFonts w:ascii="Arial" w:hAnsi="Arial" w:cs="Arial"/>
          <w:sz w:val="36"/>
          <w:szCs w:val="36"/>
        </w:rPr>
      </w:pPr>
      <w:r>
        <w:rPr>
          <w:rFonts w:ascii="Arial" w:hAnsi="Arial" w:cs="Arial"/>
          <w:sz w:val="36"/>
          <w:szCs w:val="36"/>
        </w:rPr>
        <w:lastRenderedPageBreak/>
        <w:t xml:space="preserve">   In combination with the above, and by a process of relational respect as stated in (</w:t>
      </w:r>
      <w:proofErr w:type="spellStart"/>
      <w:r>
        <w:rPr>
          <w:rFonts w:ascii="Arial" w:hAnsi="Arial" w:cs="Arial"/>
          <w:sz w:val="36"/>
          <w:szCs w:val="36"/>
        </w:rPr>
        <w:t>Lavik</w:t>
      </w:r>
      <w:proofErr w:type="spellEnd"/>
      <w:r>
        <w:rPr>
          <w:rFonts w:ascii="Arial" w:hAnsi="Arial" w:cs="Arial"/>
          <w:sz w:val="36"/>
          <w:szCs w:val="36"/>
        </w:rPr>
        <w:t xml:space="preserve"> et al, 2018) within the development of the therapeutic relationship, exhibiting qualities, such as validation and warmth go some way to inspire hope.</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Conversely, to the detriment of conveying empathy, would be for the therapist to have an experience that paralleled the experience of the client, thus prompting possible comparison or identification making empathy rather than more difficult to express. </w:t>
      </w:r>
      <w:proofErr w:type="gramStart"/>
      <w:r>
        <w:rPr>
          <w:rFonts w:ascii="Arial" w:hAnsi="Arial" w:cs="Arial"/>
          <w:sz w:val="36"/>
          <w:szCs w:val="36"/>
        </w:rPr>
        <w:t>(</w:t>
      </w:r>
      <w:proofErr w:type="spellStart"/>
      <w:r>
        <w:rPr>
          <w:rFonts w:ascii="Arial" w:hAnsi="Arial" w:cs="Arial"/>
          <w:sz w:val="36"/>
          <w:szCs w:val="36"/>
        </w:rPr>
        <w:t>Mearns</w:t>
      </w:r>
      <w:proofErr w:type="spellEnd"/>
      <w:r>
        <w:rPr>
          <w:rFonts w:ascii="Arial" w:hAnsi="Arial" w:cs="Arial"/>
          <w:sz w:val="36"/>
          <w:szCs w:val="36"/>
        </w:rPr>
        <w:t xml:space="preserve"> and Thorne, 2007).</w:t>
      </w:r>
      <w:proofErr w:type="gramEnd"/>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Nonetheless, to be within the client’s world, necessitates laying aside any personal values or judgments, as stated in (</w:t>
      </w:r>
      <w:proofErr w:type="spellStart"/>
      <w:r>
        <w:rPr>
          <w:rFonts w:ascii="Arial" w:hAnsi="Arial" w:cs="Arial"/>
          <w:sz w:val="36"/>
          <w:szCs w:val="36"/>
        </w:rPr>
        <w:t>Mearns</w:t>
      </w:r>
      <w:proofErr w:type="spellEnd"/>
      <w:r>
        <w:rPr>
          <w:rFonts w:ascii="Arial" w:hAnsi="Arial" w:cs="Arial"/>
          <w:sz w:val="36"/>
          <w:szCs w:val="36"/>
        </w:rPr>
        <w:t xml:space="preserve"> and Cooper, 2018) in order to further understand their inner world, by being wholly there</w:t>
      </w:r>
      <w:r w:rsidR="00E465F2">
        <w:rPr>
          <w:rFonts w:ascii="Arial" w:hAnsi="Arial" w:cs="Arial"/>
          <w:sz w:val="36"/>
          <w:szCs w:val="36"/>
        </w:rPr>
        <w:t xml:space="preserve"> with them</w:t>
      </w:r>
      <w:r>
        <w:rPr>
          <w:rFonts w:ascii="Arial" w:hAnsi="Arial" w:cs="Arial"/>
          <w:sz w:val="36"/>
          <w:szCs w:val="36"/>
        </w:rPr>
        <w:t xml:space="preserve">, or as described by (Geller, 2013, p. 209) “present”, for the client. However, an important factor to remain aware of </w:t>
      </w:r>
      <w:r w:rsidR="00E06E7D">
        <w:rPr>
          <w:rFonts w:ascii="Arial" w:hAnsi="Arial" w:cs="Arial"/>
          <w:sz w:val="36"/>
          <w:szCs w:val="36"/>
        </w:rPr>
        <w:t xml:space="preserve">by being in the </w:t>
      </w:r>
      <w:proofErr w:type="spellStart"/>
      <w:r w:rsidR="00E06E7D">
        <w:rPr>
          <w:rFonts w:ascii="Arial" w:hAnsi="Arial" w:cs="Arial"/>
          <w:sz w:val="36"/>
          <w:szCs w:val="36"/>
        </w:rPr>
        <w:t>clien’s</w:t>
      </w:r>
      <w:proofErr w:type="spellEnd"/>
      <w:r w:rsidR="00E06E7D">
        <w:rPr>
          <w:rFonts w:ascii="Arial" w:hAnsi="Arial" w:cs="Arial"/>
          <w:sz w:val="36"/>
          <w:szCs w:val="36"/>
        </w:rPr>
        <w:t xml:space="preserve"> world, of </w:t>
      </w:r>
      <w:r>
        <w:rPr>
          <w:rFonts w:ascii="Arial" w:hAnsi="Arial" w:cs="Arial"/>
          <w:sz w:val="36"/>
          <w:szCs w:val="36"/>
        </w:rPr>
        <w:t xml:space="preserve">it being, almost like, or, as stated in (Rogers, 2004, p. 284) “as if” it was your own.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This distinction is important in an as much as, to thoroughly associate with the client’s world would be to </w:t>
      </w:r>
      <w:r>
        <w:rPr>
          <w:rFonts w:ascii="Arial" w:hAnsi="Arial" w:cs="Arial"/>
          <w:sz w:val="36"/>
          <w:szCs w:val="36"/>
        </w:rPr>
        <w:lastRenderedPageBreak/>
        <w:t>lose the boundary with your own, and according to (Rogers, 2004) would result in identification with the client.</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Continuing with this theme, an understanding of neural circuits within the physical body and brain goes some way towards acknowledging presence in the therapeutic relationship in order to promote the wellbeing of both client and therapist, as described in (Geller, 2014) as the importance of the neurophysiological structures, and </w:t>
      </w:r>
      <w:proofErr w:type="spellStart"/>
      <w:r>
        <w:rPr>
          <w:rFonts w:ascii="Arial" w:hAnsi="Arial" w:cs="Arial"/>
          <w:sz w:val="36"/>
          <w:szCs w:val="36"/>
        </w:rPr>
        <w:t>Polyvagal</w:t>
      </w:r>
      <w:proofErr w:type="spellEnd"/>
      <w:r>
        <w:rPr>
          <w:rFonts w:ascii="Arial" w:hAnsi="Arial" w:cs="Arial"/>
          <w:sz w:val="36"/>
          <w:szCs w:val="36"/>
        </w:rPr>
        <w:t xml:space="preserve"> theory.</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Subsequently, through constant expression and sensitive communication of the necessary therapeutic conditions to the client, and the client receiving them, </w:t>
      </w:r>
      <w:r w:rsidR="00E06E7D">
        <w:rPr>
          <w:rFonts w:ascii="Arial" w:hAnsi="Arial" w:cs="Arial"/>
          <w:sz w:val="36"/>
          <w:szCs w:val="36"/>
        </w:rPr>
        <w:t>it</w:t>
      </w:r>
      <w:r>
        <w:rPr>
          <w:rFonts w:ascii="Arial" w:hAnsi="Arial" w:cs="Arial"/>
          <w:sz w:val="36"/>
          <w:szCs w:val="36"/>
        </w:rPr>
        <w:t xml:space="preserve"> is accompanied by a sense of care, and as stated in (Geller, 2014) a sensing of safety,</w:t>
      </w:r>
      <w:r w:rsidR="00E06E7D">
        <w:rPr>
          <w:rFonts w:ascii="Arial" w:hAnsi="Arial" w:cs="Arial"/>
          <w:sz w:val="36"/>
          <w:szCs w:val="36"/>
        </w:rPr>
        <w:t xml:space="preserve"> and</w:t>
      </w:r>
      <w:r>
        <w:rPr>
          <w:rFonts w:ascii="Arial" w:hAnsi="Arial" w:cs="Arial"/>
          <w:sz w:val="36"/>
          <w:szCs w:val="36"/>
        </w:rPr>
        <w:t xml:space="preserve"> thus encourages a move toward further attunement, relational depth and change.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Following on from that important aspect, and returning to the client</w:t>
      </w:r>
      <w:r w:rsidR="00E06E7D">
        <w:rPr>
          <w:rFonts w:ascii="Arial" w:hAnsi="Arial" w:cs="Arial"/>
          <w:sz w:val="36"/>
          <w:szCs w:val="36"/>
        </w:rPr>
        <w:t>’s</w:t>
      </w:r>
      <w:r>
        <w:rPr>
          <w:rFonts w:ascii="Arial" w:hAnsi="Arial" w:cs="Arial"/>
          <w:sz w:val="36"/>
          <w:szCs w:val="36"/>
        </w:rPr>
        <w:t xml:space="preserve"> process, through focusing upon the client’s descriptive imagery of their issues, with opportunities arising for the formation of feelings, as stated in (</w:t>
      </w:r>
      <w:proofErr w:type="spellStart"/>
      <w:r>
        <w:rPr>
          <w:rFonts w:ascii="Arial" w:hAnsi="Arial" w:cs="Arial"/>
          <w:sz w:val="36"/>
          <w:szCs w:val="36"/>
        </w:rPr>
        <w:t>Gendlin</w:t>
      </w:r>
      <w:proofErr w:type="spellEnd"/>
      <w:r>
        <w:rPr>
          <w:rFonts w:ascii="Arial" w:hAnsi="Arial" w:cs="Arial"/>
          <w:sz w:val="36"/>
          <w:szCs w:val="36"/>
        </w:rPr>
        <w:t xml:space="preserve"> and Olsen,1970) through sensing, when no other </w:t>
      </w:r>
      <w:r>
        <w:rPr>
          <w:rFonts w:ascii="Arial" w:hAnsi="Arial" w:cs="Arial"/>
          <w:sz w:val="36"/>
          <w:szCs w:val="36"/>
        </w:rPr>
        <w:lastRenderedPageBreak/>
        <w:t xml:space="preserve">headway was possible.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In order to begin to understand these </w:t>
      </w:r>
      <w:proofErr w:type="spellStart"/>
      <w:r>
        <w:rPr>
          <w:rFonts w:ascii="Arial" w:hAnsi="Arial" w:cs="Arial"/>
          <w:sz w:val="36"/>
          <w:szCs w:val="36"/>
        </w:rPr>
        <w:t>sensings</w:t>
      </w:r>
      <w:proofErr w:type="spellEnd"/>
      <w:r>
        <w:rPr>
          <w:rFonts w:ascii="Arial" w:hAnsi="Arial" w:cs="Arial"/>
          <w:sz w:val="36"/>
          <w:szCs w:val="36"/>
        </w:rPr>
        <w:t>, the therapist through tentatively and empathically focusing on the client’s edge of awareness, or as stated in (Rogers 1980, p. 141) on their “felt meaning”, within that moment, are now able check the term or word they give to that sensing, to see if they correlate, if they fit. This felt sense between the knowing and the unknown as suggested by (</w:t>
      </w:r>
      <w:proofErr w:type="spellStart"/>
      <w:r>
        <w:rPr>
          <w:rFonts w:ascii="Arial" w:hAnsi="Arial" w:cs="Arial"/>
          <w:sz w:val="36"/>
          <w:szCs w:val="36"/>
        </w:rPr>
        <w:t>Mearns</w:t>
      </w:r>
      <w:proofErr w:type="spellEnd"/>
      <w:r>
        <w:rPr>
          <w:rFonts w:ascii="Arial" w:hAnsi="Arial" w:cs="Arial"/>
          <w:sz w:val="36"/>
          <w:szCs w:val="36"/>
        </w:rPr>
        <w:t xml:space="preserve"> and Thorne, 2007) being surface feelings, and the much deeper feelings out of awareness.</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Nevertheless, once the feeling has been named, and thus symbolized into awareness, these instants of adjustment are what (Rogers, 2004, p.130) explained as being “moments of movement”.</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In turn, the client is loosened from their constructs, and more able to fit their experiencing to their narrative, and to begin to trust in their organismic valuing process, they become in touch with their actualizing tendency, and their potential (Jones-Smith, 2016).</w:t>
      </w:r>
    </w:p>
    <w:p w:rsidR="00AC71E8" w:rsidRDefault="00E06E7D" w:rsidP="00BD2F86">
      <w:pPr>
        <w:spacing w:after="0" w:line="360" w:lineRule="auto"/>
        <w:rPr>
          <w:rFonts w:ascii="Arial" w:hAnsi="Arial" w:cs="Arial"/>
          <w:sz w:val="36"/>
          <w:szCs w:val="36"/>
        </w:rPr>
      </w:pPr>
      <w:r>
        <w:rPr>
          <w:rFonts w:ascii="Arial" w:hAnsi="Arial" w:cs="Arial"/>
          <w:sz w:val="36"/>
          <w:szCs w:val="36"/>
        </w:rPr>
        <w:t xml:space="preserve">   Consequently, the client’s process is no long</w:t>
      </w:r>
      <w:r w:rsidR="0084497A">
        <w:rPr>
          <w:rFonts w:ascii="Arial" w:hAnsi="Arial" w:cs="Arial"/>
          <w:sz w:val="36"/>
          <w:szCs w:val="36"/>
        </w:rPr>
        <w:t>er</w:t>
      </w:r>
      <w:r>
        <w:rPr>
          <w:rFonts w:ascii="Arial" w:hAnsi="Arial" w:cs="Arial"/>
          <w:sz w:val="36"/>
          <w:szCs w:val="36"/>
        </w:rPr>
        <w:t xml:space="preserve"> in a state of fixity, on the contrary, </w:t>
      </w:r>
      <w:r w:rsidR="0084497A">
        <w:rPr>
          <w:rFonts w:ascii="Arial" w:hAnsi="Arial" w:cs="Arial"/>
          <w:sz w:val="36"/>
          <w:szCs w:val="36"/>
        </w:rPr>
        <w:t xml:space="preserve">the client becomes more </w:t>
      </w:r>
      <w:r w:rsidR="0084497A">
        <w:rPr>
          <w:rFonts w:ascii="Arial" w:hAnsi="Arial" w:cs="Arial"/>
          <w:sz w:val="36"/>
          <w:szCs w:val="36"/>
        </w:rPr>
        <w:lastRenderedPageBreak/>
        <w:t xml:space="preserve">familiar with their own feelings, and therefore more receptive of their organismic experiencing </w:t>
      </w:r>
      <w:r w:rsidR="00AA21A8">
        <w:rPr>
          <w:rFonts w:ascii="Arial" w:hAnsi="Arial" w:cs="Arial"/>
          <w:sz w:val="36"/>
          <w:szCs w:val="36"/>
        </w:rPr>
        <w:t xml:space="preserve">now </w:t>
      </w:r>
      <w:r w:rsidR="0084497A">
        <w:rPr>
          <w:rFonts w:ascii="Arial" w:hAnsi="Arial" w:cs="Arial"/>
          <w:sz w:val="36"/>
          <w:szCs w:val="36"/>
        </w:rPr>
        <w:t>within their internal locus of evaluation, gradual</w:t>
      </w:r>
      <w:r w:rsidR="00AA21A8">
        <w:rPr>
          <w:rFonts w:ascii="Arial" w:hAnsi="Arial" w:cs="Arial"/>
          <w:sz w:val="36"/>
          <w:szCs w:val="36"/>
        </w:rPr>
        <w:t>ly becoming who they really are</w:t>
      </w:r>
      <w:r w:rsidR="0084497A">
        <w:rPr>
          <w:rFonts w:ascii="Arial" w:hAnsi="Arial" w:cs="Arial"/>
          <w:sz w:val="36"/>
          <w:szCs w:val="36"/>
        </w:rPr>
        <w:t xml:space="preserve"> (Rogers, 2004).</w:t>
      </w:r>
    </w:p>
    <w:p w:rsidR="00E06E7D" w:rsidRDefault="0084497A" w:rsidP="00BD2F86">
      <w:pPr>
        <w:spacing w:after="0" w:line="360" w:lineRule="auto"/>
        <w:rPr>
          <w:rFonts w:ascii="Arial" w:hAnsi="Arial" w:cs="Arial"/>
          <w:sz w:val="36"/>
          <w:szCs w:val="36"/>
        </w:rPr>
      </w:pPr>
      <w:r>
        <w:rPr>
          <w:rFonts w:ascii="Arial" w:hAnsi="Arial" w:cs="Arial"/>
          <w:sz w:val="36"/>
          <w:szCs w:val="36"/>
        </w:rPr>
        <w:t xml:space="preserve">  </w:t>
      </w:r>
      <w:r w:rsidR="00AA21A8">
        <w:rPr>
          <w:rFonts w:ascii="Arial" w:hAnsi="Arial" w:cs="Arial"/>
          <w:sz w:val="36"/>
          <w:szCs w:val="36"/>
        </w:rPr>
        <w:t>Alongside understanding the client’s process through theory, there is a necessity to h</w:t>
      </w:r>
      <w:r>
        <w:rPr>
          <w:rFonts w:ascii="Arial" w:hAnsi="Arial" w:cs="Arial"/>
          <w:sz w:val="36"/>
          <w:szCs w:val="36"/>
        </w:rPr>
        <w:t>aving a commitment to ongoing sup</w:t>
      </w:r>
      <w:r w:rsidR="0001175F">
        <w:rPr>
          <w:rFonts w:ascii="Arial" w:hAnsi="Arial" w:cs="Arial"/>
          <w:sz w:val="36"/>
          <w:szCs w:val="36"/>
        </w:rPr>
        <w:t>ervision</w:t>
      </w:r>
      <w:r w:rsidR="00B62BA5">
        <w:rPr>
          <w:rFonts w:ascii="Arial" w:hAnsi="Arial" w:cs="Arial"/>
          <w:sz w:val="36"/>
          <w:szCs w:val="36"/>
        </w:rPr>
        <w:t>. This</w:t>
      </w:r>
      <w:r w:rsidR="0001175F">
        <w:rPr>
          <w:rFonts w:ascii="Arial" w:hAnsi="Arial" w:cs="Arial"/>
          <w:sz w:val="36"/>
          <w:szCs w:val="36"/>
        </w:rPr>
        <w:t xml:space="preserve"> is not only an ethical requirement to good practice</w:t>
      </w:r>
      <w:r>
        <w:rPr>
          <w:rFonts w:ascii="Arial" w:hAnsi="Arial" w:cs="Arial"/>
          <w:sz w:val="36"/>
          <w:szCs w:val="36"/>
        </w:rPr>
        <w:t>, but an opportunity to monitor practice</w:t>
      </w:r>
      <w:r w:rsidR="0001175F">
        <w:rPr>
          <w:rFonts w:ascii="Arial" w:hAnsi="Arial" w:cs="Arial"/>
          <w:sz w:val="36"/>
          <w:szCs w:val="36"/>
        </w:rPr>
        <w:t>, levels of competency and in</w:t>
      </w:r>
      <w:r w:rsidR="00560B7F">
        <w:rPr>
          <w:rFonts w:ascii="Arial" w:hAnsi="Arial" w:cs="Arial"/>
          <w:sz w:val="36"/>
          <w:szCs w:val="36"/>
        </w:rPr>
        <w:t xml:space="preserve"> meeting professional standards</w:t>
      </w:r>
      <w:r>
        <w:rPr>
          <w:rFonts w:ascii="Arial" w:hAnsi="Arial" w:cs="Arial"/>
          <w:sz w:val="36"/>
          <w:szCs w:val="36"/>
        </w:rPr>
        <w:t xml:space="preserve"> (BACP</w:t>
      </w:r>
      <w:proofErr w:type="gramStart"/>
      <w:r>
        <w:rPr>
          <w:rFonts w:ascii="Arial" w:hAnsi="Arial" w:cs="Arial"/>
          <w:sz w:val="36"/>
          <w:szCs w:val="36"/>
        </w:rPr>
        <w:t>,2018</w:t>
      </w:r>
      <w:proofErr w:type="gramEnd"/>
      <w:r>
        <w:rPr>
          <w:rFonts w:ascii="Arial" w:hAnsi="Arial" w:cs="Arial"/>
          <w:sz w:val="36"/>
          <w:szCs w:val="36"/>
        </w:rPr>
        <w:t xml:space="preserve">).  </w:t>
      </w:r>
    </w:p>
    <w:p w:rsidR="00AC71E8" w:rsidRDefault="00AC71E8" w:rsidP="00BD2F86">
      <w:pPr>
        <w:spacing w:after="0" w:line="360" w:lineRule="auto"/>
        <w:rPr>
          <w:rFonts w:ascii="Arial" w:hAnsi="Arial" w:cs="Arial"/>
          <w:sz w:val="36"/>
          <w:szCs w:val="36"/>
        </w:rPr>
      </w:pPr>
      <w:r>
        <w:rPr>
          <w:rFonts w:ascii="Arial" w:hAnsi="Arial" w:cs="Arial"/>
          <w:sz w:val="36"/>
          <w:szCs w:val="36"/>
        </w:rPr>
        <w:t xml:space="preserve">   </w:t>
      </w:r>
      <w:r w:rsidR="00C718FD">
        <w:rPr>
          <w:rFonts w:ascii="Arial" w:hAnsi="Arial" w:cs="Arial"/>
          <w:sz w:val="36"/>
          <w:szCs w:val="36"/>
        </w:rPr>
        <w:t>Furthermore, it serves not only as an arena to explore the integrity of the client work, but within that to ensure that the client’s needs are also being</w:t>
      </w:r>
      <w:r w:rsidR="00560B7F">
        <w:rPr>
          <w:rFonts w:ascii="Arial" w:hAnsi="Arial" w:cs="Arial"/>
          <w:sz w:val="36"/>
          <w:szCs w:val="36"/>
        </w:rPr>
        <w:t xml:space="preserve"> ethically met</w:t>
      </w:r>
      <w:r w:rsidR="00C718FD">
        <w:rPr>
          <w:rFonts w:ascii="Arial" w:hAnsi="Arial" w:cs="Arial"/>
          <w:sz w:val="36"/>
          <w:szCs w:val="36"/>
        </w:rPr>
        <w:t xml:space="preserve"> (Bond, 2015). </w:t>
      </w:r>
    </w:p>
    <w:p w:rsidR="004B5DBA" w:rsidRDefault="004B5DBA" w:rsidP="00BD2F86">
      <w:pPr>
        <w:spacing w:after="0" w:line="360" w:lineRule="auto"/>
        <w:rPr>
          <w:rFonts w:ascii="Arial" w:hAnsi="Arial" w:cs="Arial"/>
          <w:sz w:val="36"/>
          <w:szCs w:val="36"/>
        </w:rPr>
      </w:pPr>
      <w:r>
        <w:rPr>
          <w:rFonts w:ascii="Arial" w:hAnsi="Arial" w:cs="Arial"/>
          <w:sz w:val="36"/>
          <w:szCs w:val="36"/>
        </w:rPr>
        <w:t xml:space="preserve">   </w:t>
      </w:r>
      <w:r w:rsidR="00B62BA5">
        <w:rPr>
          <w:rFonts w:ascii="Arial" w:hAnsi="Arial" w:cs="Arial"/>
          <w:sz w:val="36"/>
          <w:szCs w:val="36"/>
        </w:rPr>
        <w:t>On the other hand, failure to disclose</w:t>
      </w:r>
      <w:r>
        <w:rPr>
          <w:rFonts w:ascii="Arial" w:hAnsi="Arial" w:cs="Arial"/>
          <w:sz w:val="36"/>
          <w:szCs w:val="36"/>
        </w:rPr>
        <w:t xml:space="preserve"> pertinent information to the </w:t>
      </w:r>
      <w:proofErr w:type="gramStart"/>
      <w:r>
        <w:rPr>
          <w:rFonts w:ascii="Arial" w:hAnsi="Arial" w:cs="Arial"/>
          <w:sz w:val="36"/>
          <w:szCs w:val="36"/>
        </w:rPr>
        <w:t>supervisor,</w:t>
      </w:r>
      <w:proofErr w:type="gramEnd"/>
      <w:r>
        <w:rPr>
          <w:rFonts w:ascii="Arial" w:hAnsi="Arial" w:cs="Arial"/>
          <w:sz w:val="36"/>
          <w:szCs w:val="36"/>
        </w:rPr>
        <w:t xml:space="preserve"> </w:t>
      </w:r>
      <w:r w:rsidR="00560B7F">
        <w:rPr>
          <w:rFonts w:ascii="Arial" w:hAnsi="Arial" w:cs="Arial"/>
          <w:sz w:val="36"/>
          <w:szCs w:val="36"/>
        </w:rPr>
        <w:t>might</w:t>
      </w:r>
      <w:r>
        <w:rPr>
          <w:rFonts w:ascii="Arial" w:hAnsi="Arial" w:cs="Arial"/>
          <w:sz w:val="36"/>
          <w:szCs w:val="36"/>
        </w:rPr>
        <w:t xml:space="preserve"> prove very difficult in as much as the supervisor would not be able to evaluate the un-disc</w:t>
      </w:r>
      <w:r w:rsidR="00560B7F">
        <w:rPr>
          <w:rFonts w:ascii="Arial" w:hAnsi="Arial" w:cs="Arial"/>
          <w:sz w:val="36"/>
          <w:szCs w:val="36"/>
        </w:rPr>
        <w:t>losed</w:t>
      </w:r>
      <w:r>
        <w:rPr>
          <w:rFonts w:ascii="Arial" w:hAnsi="Arial" w:cs="Arial"/>
          <w:sz w:val="36"/>
          <w:szCs w:val="36"/>
        </w:rPr>
        <w:t xml:space="preserve"> work</w:t>
      </w:r>
      <w:r w:rsidR="00B62BA5">
        <w:rPr>
          <w:rFonts w:ascii="Arial" w:hAnsi="Arial" w:cs="Arial"/>
          <w:sz w:val="36"/>
          <w:szCs w:val="36"/>
        </w:rPr>
        <w:t xml:space="preserve"> and</w:t>
      </w:r>
      <w:r>
        <w:rPr>
          <w:rFonts w:ascii="Arial" w:hAnsi="Arial" w:cs="Arial"/>
          <w:sz w:val="36"/>
          <w:szCs w:val="36"/>
        </w:rPr>
        <w:t xml:space="preserve"> thus</w:t>
      </w:r>
      <w:r w:rsidR="00B62BA5">
        <w:rPr>
          <w:rFonts w:ascii="Arial" w:hAnsi="Arial" w:cs="Arial"/>
          <w:sz w:val="36"/>
          <w:szCs w:val="36"/>
        </w:rPr>
        <w:t xml:space="preserve"> limiting </w:t>
      </w:r>
      <w:r>
        <w:rPr>
          <w:rFonts w:ascii="Arial" w:hAnsi="Arial" w:cs="Arial"/>
          <w:sz w:val="36"/>
          <w:szCs w:val="36"/>
        </w:rPr>
        <w:t xml:space="preserve">the whole supervisory process for the </w:t>
      </w:r>
      <w:proofErr w:type="spellStart"/>
      <w:r>
        <w:rPr>
          <w:rFonts w:ascii="Arial" w:hAnsi="Arial" w:cs="Arial"/>
          <w:sz w:val="36"/>
          <w:szCs w:val="36"/>
        </w:rPr>
        <w:t>counsellor</w:t>
      </w:r>
      <w:proofErr w:type="spellEnd"/>
      <w:r>
        <w:rPr>
          <w:rFonts w:ascii="Arial" w:hAnsi="Arial" w:cs="Arial"/>
          <w:sz w:val="36"/>
          <w:szCs w:val="36"/>
        </w:rPr>
        <w:t>,</w:t>
      </w:r>
      <w:r w:rsidR="00B62BA5">
        <w:rPr>
          <w:rFonts w:ascii="Arial" w:hAnsi="Arial" w:cs="Arial"/>
          <w:sz w:val="36"/>
          <w:szCs w:val="36"/>
        </w:rPr>
        <w:t xml:space="preserve"> </w:t>
      </w:r>
      <w:r>
        <w:rPr>
          <w:rFonts w:ascii="Arial" w:hAnsi="Arial" w:cs="Arial"/>
          <w:sz w:val="36"/>
          <w:szCs w:val="36"/>
        </w:rPr>
        <w:t xml:space="preserve">the client and for the </w:t>
      </w:r>
      <w:r w:rsidR="00B62BA5">
        <w:rPr>
          <w:rFonts w:ascii="Arial" w:hAnsi="Arial" w:cs="Arial"/>
          <w:sz w:val="36"/>
          <w:szCs w:val="36"/>
        </w:rPr>
        <w:t>supervisor</w:t>
      </w:r>
      <w:r>
        <w:rPr>
          <w:rFonts w:ascii="Arial" w:hAnsi="Arial" w:cs="Arial"/>
          <w:sz w:val="36"/>
          <w:szCs w:val="36"/>
        </w:rPr>
        <w:t xml:space="preserve"> (Gibson, Ellis and Friedlander, 2019).</w:t>
      </w:r>
    </w:p>
    <w:p w:rsidR="00741C69" w:rsidRDefault="004B5DBA" w:rsidP="00BD2F86">
      <w:pPr>
        <w:spacing w:after="0" w:line="360" w:lineRule="auto"/>
        <w:rPr>
          <w:rFonts w:ascii="Arial" w:hAnsi="Arial" w:cs="Arial"/>
          <w:sz w:val="36"/>
          <w:szCs w:val="36"/>
        </w:rPr>
      </w:pPr>
      <w:r>
        <w:rPr>
          <w:rFonts w:ascii="Arial" w:hAnsi="Arial" w:cs="Arial"/>
          <w:sz w:val="36"/>
          <w:szCs w:val="36"/>
        </w:rPr>
        <w:t xml:space="preserve">   </w:t>
      </w:r>
      <w:r w:rsidR="00B62BA5">
        <w:rPr>
          <w:rFonts w:ascii="Arial" w:hAnsi="Arial" w:cs="Arial"/>
          <w:sz w:val="36"/>
          <w:szCs w:val="36"/>
        </w:rPr>
        <w:t>Alternatively,</w:t>
      </w:r>
      <w:r>
        <w:rPr>
          <w:rFonts w:ascii="Arial" w:hAnsi="Arial" w:cs="Arial"/>
          <w:sz w:val="36"/>
          <w:szCs w:val="36"/>
        </w:rPr>
        <w:t xml:space="preserve"> </w:t>
      </w:r>
      <w:r w:rsidR="006300D2">
        <w:rPr>
          <w:rFonts w:ascii="Arial" w:hAnsi="Arial" w:cs="Arial"/>
          <w:sz w:val="36"/>
          <w:szCs w:val="36"/>
        </w:rPr>
        <w:t>by</w:t>
      </w:r>
      <w:r>
        <w:rPr>
          <w:rFonts w:ascii="Arial" w:hAnsi="Arial" w:cs="Arial"/>
          <w:sz w:val="36"/>
          <w:szCs w:val="36"/>
        </w:rPr>
        <w:t xml:space="preserve"> looking at the </w:t>
      </w:r>
      <w:r w:rsidR="00560B7F">
        <w:rPr>
          <w:rFonts w:ascii="Arial" w:hAnsi="Arial" w:cs="Arial"/>
          <w:sz w:val="36"/>
          <w:szCs w:val="36"/>
        </w:rPr>
        <w:t>different</w:t>
      </w:r>
      <w:r>
        <w:rPr>
          <w:rFonts w:ascii="Arial" w:hAnsi="Arial" w:cs="Arial"/>
          <w:sz w:val="36"/>
          <w:szCs w:val="36"/>
        </w:rPr>
        <w:t xml:space="preserve"> function</w:t>
      </w:r>
      <w:r w:rsidR="00560B7F">
        <w:rPr>
          <w:rFonts w:ascii="Arial" w:hAnsi="Arial" w:cs="Arial"/>
          <w:sz w:val="36"/>
          <w:szCs w:val="36"/>
        </w:rPr>
        <w:t>s</w:t>
      </w:r>
      <w:r>
        <w:rPr>
          <w:rFonts w:ascii="Arial" w:hAnsi="Arial" w:cs="Arial"/>
          <w:sz w:val="36"/>
          <w:szCs w:val="36"/>
        </w:rPr>
        <w:t xml:space="preserve"> of the supervisory relationship</w:t>
      </w:r>
      <w:r w:rsidR="006F6D18">
        <w:rPr>
          <w:rFonts w:ascii="Arial" w:hAnsi="Arial" w:cs="Arial"/>
          <w:sz w:val="36"/>
          <w:szCs w:val="36"/>
        </w:rPr>
        <w:t>,</w:t>
      </w:r>
      <w:r w:rsidR="00741C69">
        <w:rPr>
          <w:rFonts w:ascii="Arial" w:hAnsi="Arial" w:cs="Arial"/>
          <w:sz w:val="36"/>
          <w:szCs w:val="36"/>
        </w:rPr>
        <w:t xml:space="preserve"> it is also has a restorative </w:t>
      </w:r>
      <w:r w:rsidR="00741C69">
        <w:rPr>
          <w:rFonts w:ascii="Arial" w:hAnsi="Arial" w:cs="Arial"/>
          <w:sz w:val="36"/>
          <w:szCs w:val="36"/>
        </w:rPr>
        <w:lastRenderedPageBreak/>
        <w:t>function, providing motivation and support whilst also protecting against burnout or vicarious trauma (Bond, 2015)</w:t>
      </w:r>
    </w:p>
    <w:p w:rsidR="00560B7F" w:rsidRDefault="00741C69" w:rsidP="00BD2F86">
      <w:pPr>
        <w:spacing w:after="0" w:line="360" w:lineRule="auto"/>
        <w:rPr>
          <w:rFonts w:ascii="Arial" w:hAnsi="Arial" w:cs="Arial"/>
          <w:sz w:val="36"/>
          <w:szCs w:val="36"/>
        </w:rPr>
      </w:pPr>
      <w:r>
        <w:rPr>
          <w:rFonts w:ascii="Arial" w:hAnsi="Arial" w:cs="Arial"/>
          <w:sz w:val="36"/>
          <w:szCs w:val="36"/>
        </w:rPr>
        <w:t xml:space="preserve">   I</w:t>
      </w:r>
      <w:r w:rsidR="004B5DBA">
        <w:rPr>
          <w:rFonts w:ascii="Arial" w:hAnsi="Arial" w:cs="Arial"/>
          <w:sz w:val="36"/>
          <w:szCs w:val="36"/>
        </w:rPr>
        <w:t xml:space="preserve">n terms of the above session, an opportunity to discuss the highlighted issues </w:t>
      </w:r>
      <w:r w:rsidR="0057581C">
        <w:rPr>
          <w:rFonts w:ascii="Arial" w:hAnsi="Arial" w:cs="Arial"/>
          <w:sz w:val="36"/>
          <w:szCs w:val="36"/>
        </w:rPr>
        <w:t>would</w:t>
      </w:r>
      <w:r w:rsidR="004B5DBA">
        <w:rPr>
          <w:rFonts w:ascii="Arial" w:hAnsi="Arial" w:cs="Arial"/>
          <w:sz w:val="36"/>
          <w:szCs w:val="36"/>
        </w:rPr>
        <w:t xml:space="preserve"> prove very useful</w:t>
      </w:r>
      <w:r w:rsidR="00BC2C4A">
        <w:rPr>
          <w:rFonts w:ascii="Arial" w:hAnsi="Arial" w:cs="Arial"/>
          <w:sz w:val="36"/>
          <w:szCs w:val="36"/>
        </w:rPr>
        <w:t xml:space="preserve"> indeed</w:t>
      </w:r>
      <w:r w:rsidR="00560B7F">
        <w:rPr>
          <w:rFonts w:ascii="Arial" w:hAnsi="Arial" w:cs="Arial"/>
          <w:sz w:val="36"/>
          <w:szCs w:val="36"/>
        </w:rPr>
        <w:t>,</w:t>
      </w:r>
      <w:r w:rsidR="00BC2C4A">
        <w:rPr>
          <w:rFonts w:ascii="Arial" w:hAnsi="Arial" w:cs="Arial"/>
          <w:sz w:val="36"/>
          <w:szCs w:val="36"/>
        </w:rPr>
        <w:t xml:space="preserve"> as well as</w:t>
      </w:r>
      <w:r w:rsidR="006300D2">
        <w:rPr>
          <w:rFonts w:ascii="Arial" w:hAnsi="Arial" w:cs="Arial"/>
          <w:sz w:val="36"/>
          <w:szCs w:val="36"/>
        </w:rPr>
        <w:t xml:space="preserve">, for example, </w:t>
      </w:r>
      <w:r w:rsidR="00BC2C4A">
        <w:rPr>
          <w:rFonts w:ascii="Arial" w:hAnsi="Arial" w:cs="Arial"/>
          <w:sz w:val="36"/>
          <w:szCs w:val="36"/>
        </w:rPr>
        <w:t xml:space="preserve">issues </w:t>
      </w:r>
      <w:r w:rsidR="00560B7F">
        <w:rPr>
          <w:rFonts w:ascii="Arial" w:hAnsi="Arial" w:cs="Arial"/>
          <w:sz w:val="36"/>
          <w:szCs w:val="36"/>
        </w:rPr>
        <w:t>that might require different perspectives, in order to further develop skills, awareness and knowledge</w:t>
      </w:r>
      <w:r>
        <w:rPr>
          <w:rFonts w:ascii="Arial" w:hAnsi="Arial" w:cs="Arial"/>
          <w:sz w:val="36"/>
          <w:szCs w:val="36"/>
        </w:rPr>
        <w:t xml:space="preserve"> (Bond, 2015).</w:t>
      </w:r>
    </w:p>
    <w:p w:rsidR="004B5DBA" w:rsidRDefault="00560B7F" w:rsidP="00BD2F86">
      <w:pPr>
        <w:spacing w:after="0" w:line="360" w:lineRule="auto"/>
        <w:rPr>
          <w:rFonts w:ascii="Arial" w:hAnsi="Arial" w:cs="Arial"/>
          <w:sz w:val="36"/>
          <w:szCs w:val="36"/>
        </w:rPr>
      </w:pPr>
      <w:r>
        <w:rPr>
          <w:rFonts w:ascii="Arial" w:hAnsi="Arial" w:cs="Arial"/>
          <w:sz w:val="36"/>
          <w:szCs w:val="36"/>
        </w:rPr>
        <w:t xml:space="preserve">  One such issue might be for example,</w:t>
      </w:r>
      <w:r w:rsidR="00B62BA5">
        <w:rPr>
          <w:rFonts w:ascii="Arial" w:hAnsi="Arial" w:cs="Arial"/>
          <w:sz w:val="36"/>
          <w:szCs w:val="36"/>
        </w:rPr>
        <w:t xml:space="preserve"> </w:t>
      </w:r>
      <w:r w:rsidR="00741C69">
        <w:rPr>
          <w:rFonts w:ascii="Arial" w:hAnsi="Arial" w:cs="Arial"/>
          <w:sz w:val="36"/>
          <w:szCs w:val="36"/>
        </w:rPr>
        <w:t>when a</w:t>
      </w:r>
      <w:r w:rsidR="00B62BA5">
        <w:rPr>
          <w:rFonts w:ascii="Arial" w:hAnsi="Arial" w:cs="Arial"/>
          <w:sz w:val="36"/>
          <w:szCs w:val="36"/>
        </w:rPr>
        <w:t xml:space="preserve"> possible </w:t>
      </w:r>
      <w:r>
        <w:rPr>
          <w:rFonts w:ascii="Arial" w:hAnsi="Arial" w:cs="Arial"/>
          <w:sz w:val="36"/>
          <w:szCs w:val="36"/>
        </w:rPr>
        <w:t xml:space="preserve">assumption was made, </w:t>
      </w:r>
      <w:r w:rsidR="00B62BA5">
        <w:rPr>
          <w:rFonts w:ascii="Arial" w:hAnsi="Arial" w:cs="Arial"/>
          <w:sz w:val="36"/>
          <w:szCs w:val="36"/>
        </w:rPr>
        <w:t xml:space="preserve">with </w:t>
      </w:r>
      <w:r>
        <w:rPr>
          <w:rFonts w:ascii="Arial" w:hAnsi="Arial" w:cs="Arial"/>
          <w:sz w:val="36"/>
          <w:szCs w:val="36"/>
        </w:rPr>
        <w:t>the client expressing</w:t>
      </w:r>
      <w:r w:rsidR="00BC2C4A">
        <w:rPr>
          <w:rFonts w:ascii="Arial" w:hAnsi="Arial" w:cs="Arial"/>
          <w:sz w:val="36"/>
          <w:szCs w:val="36"/>
        </w:rPr>
        <w:t>,</w:t>
      </w:r>
      <w:r w:rsidR="0057581C">
        <w:rPr>
          <w:rFonts w:ascii="Arial" w:hAnsi="Arial" w:cs="Arial"/>
          <w:sz w:val="36"/>
          <w:szCs w:val="36"/>
        </w:rPr>
        <w:t xml:space="preserve"> </w:t>
      </w:r>
      <w:r w:rsidR="006300D2">
        <w:rPr>
          <w:rFonts w:ascii="Arial" w:hAnsi="Arial" w:cs="Arial"/>
          <w:sz w:val="36"/>
          <w:szCs w:val="36"/>
        </w:rPr>
        <w:t xml:space="preserve">“who am I grieving for?” </w:t>
      </w:r>
      <w:proofErr w:type="gramStart"/>
      <w:r>
        <w:rPr>
          <w:rFonts w:ascii="Arial" w:hAnsi="Arial" w:cs="Arial"/>
          <w:sz w:val="36"/>
          <w:szCs w:val="36"/>
        </w:rPr>
        <w:t>(</w:t>
      </w:r>
      <w:proofErr w:type="spellStart"/>
      <w:r>
        <w:rPr>
          <w:rFonts w:ascii="Arial" w:hAnsi="Arial" w:cs="Arial"/>
          <w:sz w:val="36"/>
          <w:szCs w:val="36"/>
        </w:rPr>
        <w:t>Mearns</w:t>
      </w:r>
      <w:proofErr w:type="spellEnd"/>
      <w:r>
        <w:rPr>
          <w:rFonts w:ascii="Arial" w:hAnsi="Arial" w:cs="Arial"/>
          <w:sz w:val="36"/>
          <w:szCs w:val="36"/>
        </w:rPr>
        <w:t xml:space="preserve"> and Cooper, 2018).</w:t>
      </w:r>
      <w:proofErr w:type="gramEnd"/>
      <w:r w:rsidR="006300D2">
        <w:rPr>
          <w:rFonts w:ascii="Arial" w:hAnsi="Arial" w:cs="Arial"/>
          <w:sz w:val="36"/>
          <w:szCs w:val="36"/>
        </w:rPr>
        <w:t xml:space="preserve"> </w:t>
      </w:r>
    </w:p>
    <w:p w:rsidR="00BC2C4A" w:rsidRDefault="006300D2" w:rsidP="00BD2F86">
      <w:pPr>
        <w:spacing w:after="0" w:line="360" w:lineRule="auto"/>
        <w:rPr>
          <w:rFonts w:ascii="Arial" w:hAnsi="Arial" w:cs="Arial"/>
          <w:sz w:val="36"/>
          <w:szCs w:val="36"/>
        </w:rPr>
      </w:pPr>
      <w:r>
        <w:rPr>
          <w:rFonts w:ascii="Arial" w:hAnsi="Arial" w:cs="Arial"/>
          <w:sz w:val="36"/>
          <w:szCs w:val="36"/>
        </w:rPr>
        <w:t xml:space="preserve">  In terms of </w:t>
      </w:r>
      <w:r w:rsidR="0057581C">
        <w:rPr>
          <w:rFonts w:ascii="Arial" w:hAnsi="Arial" w:cs="Arial"/>
          <w:sz w:val="36"/>
          <w:szCs w:val="36"/>
        </w:rPr>
        <w:t>this</w:t>
      </w:r>
      <w:r w:rsidR="00560B7F">
        <w:rPr>
          <w:rFonts w:ascii="Arial" w:hAnsi="Arial" w:cs="Arial"/>
          <w:sz w:val="36"/>
          <w:szCs w:val="36"/>
        </w:rPr>
        <w:t xml:space="preserve">, an opportunity to examine it in </w:t>
      </w:r>
      <w:r w:rsidR="0057581C">
        <w:rPr>
          <w:rFonts w:ascii="Arial" w:hAnsi="Arial" w:cs="Arial"/>
          <w:sz w:val="36"/>
          <w:szCs w:val="36"/>
        </w:rPr>
        <w:t>supervision</w:t>
      </w:r>
      <w:r w:rsidR="00560B7F">
        <w:rPr>
          <w:rFonts w:ascii="Arial" w:hAnsi="Arial" w:cs="Arial"/>
          <w:sz w:val="36"/>
          <w:szCs w:val="36"/>
        </w:rPr>
        <w:t xml:space="preserve"> would be valuable</w:t>
      </w:r>
      <w:r w:rsidR="0057581C">
        <w:rPr>
          <w:rFonts w:ascii="Arial" w:hAnsi="Arial" w:cs="Arial"/>
          <w:sz w:val="36"/>
          <w:szCs w:val="36"/>
        </w:rPr>
        <w:t>,</w:t>
      </w:r>
      <w:r w:rsidR="00560B7F">
        <w:rPr>
          <w:rFonts w:ascii="Arial" w:hAnsi="Arial" w:cs="Arial"/>
          <w:sz w:val="36"/>
          <w:szCs w:val="36"/>
        </w:rPr>
        <w:t xml:space="preserve"> rather than being left rather puzzled by it. By exploring it from</w:t>
      </w:r>
      <w:r w:rsidR="0057581C">
        <w:rPr>
          <w:rFonts w:ascii="Arial" w:hAnsi="Arial" w:cs="Arial"/>
          <w:sz w:val="36"/>
          <w:szCs w:val="36"/>
        </w:rPr>
        <w:t xml:space="preserve"> different viewpoint</w:t>
      </w:r>
      <w:r w:rsidR="00B62BA5">
        <w:rPr>
          <w:rFonts w:ascii="Arial" w:hAnsi="Arial" w:cs="Arial"/>
          <w:sz w:val="36"/>
          <w:szCs w:val="36"/>
        </w:rPr>
        <w:t>s</w:t>
      </w:r>
      <w:r w:rsidR="00560B7F">
        <w:rPr>
          <w:rFonts w:ascii="Arial" w:hAnsi="Arial" w:cs="Arial"/>
          <w:sz w:val="36"/>
          <w:szCs w:val="36"/>
        </w:rPr>
        <w:t>,</w:t>
      </w:r>
      <w:r w:rsidR="0057581C">
        <w:rPr>
          <w:rFonts w:ascii="Arial" w:hAnsi="Arial" w:cs="Arial"/>
          <w:sz w:val="36"/>
          <w:szCs w:val="36"/>
        </w:rPr>
        <w:t xml:space="preserve"> to </w:t>
      </w:r>
      <w:r w:rsidR="00CC026E">
        <w:rPr>
          <w:rFonts w:ascii="Arial" w:hAnsi="Arial" w:cs="Arial"/>
          <w:sz w:val="36"/>
          <w:szCs w:val="36"/>
        </w:rPr>
        <w:t>understanding the</w:t>
      </w:r>
      <w:r w:rsidR="0057581C">
        <w:rPr>
          <w:rFonts w:ascii="Arial" w:hAnsi="Arial" w:cs="Arial"/>
          <w:sz w:val="36"/>
          <w:szCs w:val="36"/>
        </w:rPr>
        <w:t xml:space="preserve"> </w:t>
      </w:r>
      <w:r w:rsidR="00CC026E">
        <w:rPr>
          <w:rFonts w:ascii="Arial" w:hAnsi="Arial" w:cs="Arial"/>
          <w:sz w:val="36"/>
          <w:szCs w:val="36"/>
        </w:rPr>
        <w:t xml:space="preserve">possible root of this </w:t>
      </w:r>
      <w:r w:rsidR="0057581C">
        <w:rPr>
          <w:rFonts w:ascii="Arial" w:hAnsi="Arial" w:cs="Arial"/>
          <w:sz w:val="36"/>
          <w:szCs w:val="36"/>
        </w:rPr>
        <w:t xml:space="preserve">response would be </w:t>
      </w:r>
      <w:r w:rsidR="00BC2C4A">
        <w:rPr>
          <w:rFonts w:ascii="Arial" w:hAnsi="Arial" w:cs="Arial"/>
          <w:sz w:val="36"/>
          <w:szCs w:val="36"/>
        </w:rPr>
        <w:t>helpful</w:t>
      </w:r>
      <w:r w:rsidR="00560B7F">
        <w:rPr>
          <w:rFonts w:ascii="Arial" w:hAnsi="Arial" w:cs="Arial"/>
          <w:sz w:val="36"/>
          <w:szCs w:val="36"/>
        </w:rPr>
        <w:t xml:space="preserve">, </w:t>
      </w:r>
      <w:r w:rsidR="00BC2C4A">
        <w:rPr>
          <w:rFonts w:ascii="Arial" w:hAnsi="Arial" w:cs="Arial"/>
          <w:sz w:val="36"/>
          <w:szCs w:val="36"/>
        </w:rPr>
        <w:t xml:space="preserve">for example, would it have been better to have </w:t>
      </w:r>
      <w:r w:rsidR="004359A8">
        <w:rPr>
          <w:rFonts w:ascii="Arial" w:hAnsi="Arial" w:cs="Arial"/>
          <w:sz w:val="36"/>
          <w:szCs w:val="36"/>
        </w:rPr>
        <w:t>bracketed</w:t>
      </w:r>
      <w:r w:rsidR="00560B7F">
        <w:rPr>
          <w:rFonts w:ascii="Arial" w:hAnsi="Arial" w:cs="Arial"/>
          <w:sz w:val="36"/>
          <w:szCs w:val="36"/>
        </w:rPr>
        <w:t xml:space="preserve"> off</w:t>
      </w:r>
      <w:r w:rsidR="004359A8">
        <w:rPr>
          <w:rFonts w:ascii="Arial" w:hAnsi="Arial" w:cs="Arial"/>
          <w:sz w:val="36"/>
          <w:szCs w:val="36"/>
        </w:rPr>
        <w:t xml:space="preserve"> th</w:t>
      </w:r>
      <w:r w:rsidR="00560B7F">
        <w:rPr>
          <w:rFonts w:ascii="Arial" w:hAnsi="Arial" w:cs="Arial"/>
          <w:sz w:val="36"/>
          <w:szCs w:val="36"/>
        </w:rPr>
        <w:t>e</w:t>
      </w:r>
      <w:r w:rsidR="004359A8">
        <w:rPr>
          <w:rFonts w:ascii="Arial" w:hAnsi="Arial" w:cs="Arial"/>
          <w:sz w:val="36"/>
          <w:szCs w:val="36"/>
        </w:rPr>
        <w:t xml:space="preserve"> assumption, as mentioned in (</w:t>
      </w:r>
      <w:proofErr w:type="spellStart"/>
      <w:r w:rsidR="004359A8">
        <w:rPr>
          <w:rFonts w:ascii="Arial" w:hAnsi="Arial" w:cs="Arial"/>
          <w:sz w:val="36"/>
          <w:szCs w:val="36"/>
        </w:rPr>
        <w:t>Mearns</w:t>
      </w:r>
      <w:proofErr w:type="spellEnd"/>
      <w:r w:rsidR="004359A8">
        <w:rPr>
          <w:rFonts w:ascii="Arial" w:hAnsi="Arial" w:cs="Arial"/>
          <w:sz w:val="36"/>
          <w:szCs w:val="36"/>
        </w:rPr>
        <w:t xml:space="preserve"> and Cooper, 2018), or could it have been due to the client feeling challenged, </w:t>
      </w:r>
      <w:r w:rsidR="006F6D18">
        <w:rPr>
          <w:rFonts w:ascii="Arial" w:hAnsi="Arial" w:cs="Arial"/>
          <w:sz w:val="36"/>
          <w:szCs w:val="36"/>
        </w:rPr>
        <w:t>even though</w:t>
      </w:r>
      <w:r w:rsidR="004359A8">
        <w:rPr>
          <w:rFonts w:ascii="Arial" w:hAnsi="Arial" w:cs="Arial"/>
          <w:sz w:val="36"/>
          <w:szCs w:val="36"/>
        </w:rPr>
        <w:t xml:space="preserve"> that challenge might have been in their best interest (Finlay, </w:t>
      </w:r>
      <w:r w:rsidR="00CC026E">
        <w:rPr>
          <w:rFonts w:ascii="Arial" w:hAnsi="Arial" w:cs="Arial"/>
          <w:sz w:val="36"/>
          <w:szCs w:val="36"/>
        </w:rPr>
        <w:t>2019).</w:t>
      </w:r>
    </w:p>
    <w:p w:rsidR="00CC026E" w:rsidRDefault="00CC026E" w:rsidP="00BD2F86">
      <w:pPr>
        <w:spacing w:after="0" w:line="360" w:lineRule="auto"/>
        <w:rPr>
          <w:rFonts w:ascii="Arial" w:hAnsi="Arial" w:cs="Arial"/>
          <w:sz w:val="36"/>
          <w:szCs w:val="36"/>
        </w:rPr>
      </w:pPr>
      <w:r>
        <w:rPr>
          <w:rFonts w:ascii="Arial" w:hAnsi="Arial" w:cs="Arial"/>
          <w:sz w:val="36"/>
          <w:szCs w:val="36"/>
        </w:rPr>
        <w:t xml:space="preserve">   </w:t>
      </w:r>
      <w:r w:rsidR="006F6D18">
        <w:rPr>
          <w:rFonts w:ascii="Arial" w:hAnsi="Arial" w:cs="Arial"/>
          <w:sz w:val="36"/>
          <w:szCs w:val="36"/>
        </w:rPr>
        <w:t>F</w:t>
      </w:r>
      <w:r>
        <w:rPr>
          <w:rFonts w:ascii="Arial" w:hAnsi="Arial" w:cs="Arial"/>
          <w:sz w:val="36"/>
          <w:szCs w:val="36"/>
        </w:rPr>
        <w:t xml:space="preserve">urther </w:t>
      </w:r>
      <w:r w:rsidR="0001175F">
        <w:rPr>
          <w:rFonts w:ascii="Arial" w:hAnsi="Arial" w:cs="Arial"/>
          <w:sz w:val="36"/>
          <w:szCs w:val="36"/>
        </w:rPr>
        <w:t>exploration</w:t>
      </w:r>
      <w:r>
        <w:rPr>
          <w:rFonts w:ascii="Arial" w:hAnsi="Arial" w:cs="Arial"/>
          <w:sz w:val="36"/>
          <w:szCs w:val="36"/>
        </w:rPr>
        <w:t xml:space="preserve"> might be, for example, was it due </w:t>
      </w:r>
      <w:r>
        <w:rPr>
          <w:rFonts w:ascii="Arial" w:hAnsi="Arial" w:cs="Arial"/>
          <w:sz w:val="36"/>
          <w:szCs w:val="36"/>
        </w:rPr>
        <w:lastRenderedPageBreak/>
        <w:t xml:space="preserve">to their </w:t>
      </w:r>
      <w:proofErr w:type="spellStart"/>
      <w:r>
        <w:rPr>
          <w:rFonts w:ascii="Arial" w:hAnsi="Arial" w:cs="Arial"/>
          <w:sz w:val="36"/>
          <w:szCs w:val="36"/>
        </w:rPr>
        <w:t>introjected</w:t>
      </w:r>
      <w:proofErr w:type="spellEnd"/>
      <w:r>
        <w:rPr>
          <w:rFonts w:ascii="Arial" w:hAnsi="Arial" w:cs="Arial"/>
          <w:sz w:val="36"/>
          <w:szCs w:val="36"/>
        </w:rPr>
        <w:t xml:space="preserve"> val</w:t>
      </w:r>
      <w:r w:rsidR="0001175F">
        <w:rPr>
          <w:rFonts w:ascii="Arial" w:hAnsi="Arial" w:cs="Arial"/>
          <w:sz w:val="36"/>
          <w:szCs w:val="36"/>
        </w:rPr>
        <w:t xml:space="preserve">ues (Jones-Smith, 2016), or could it have been an avoidance of their grief </w:t>
      </w:r>
      <w:r w:rsidR="00741C69">
        <w:rPr>
          <w:rFonts w:ascii="Arial" w:hAnsi="Arial" w:cs="Arial"/>
          <w:sz w:val="36"/>
          <w:szCs w:val="36"/>
        </w:rPr>
        <w:t>following</w:t>
      </w:r>
      <w:r w:rsidR="0001175F">
        <w:rPr>
          <w:rFonts w:ascii="Arial" w:hAnsi="Arial" w:cs="Arial"/>
          <w:sz w:val="36"/>
          <w:szCs w:val="36"/>
        </w:rPr>
        <w:t xml:space="preserve"> their </w:t>
      </w:r>
      <w:r w:rsidR="00741C69">
        <w:rPr>
          <w:rFonts w:ascii="Arial" w:hAnsi="Arial" w:cs="Arial"/>
          <w:sz w:val="36"/>
          <w:szCs w:val="36"/>
        </w:rPr>
        <w:t xml:space="preserve">recent </w:t>
      </w:r>
      <w:r w:rsidR="0001175F">
        <w:rPr>
          <w:rFonts w:ascii="Arial" w:hAnsi="Arial" w:cs="Arial"/>
          <w:sz w:val="36"/>
          <w:szCs w:val="36"/>
        </w:rPr>
        <w:t>losses</w:t>
      </w:r>
      <w:r w:rsidR="00741C69">
        <w:rPr>
          <w:rFonts w:ascii="Arial" w:hAnsi="Arial" w:cs="Arial"/>
          <w:sz w:val="36"/>
          <w:szCs w:val="36"/>
        </w:rPr>
        <w:t>,</w:t>
      </w:r>
      <w:r w:rsidR="0001175F">
        <w:rPr>
          <w:rFonts w:ascii="Arial" w:hAnsi="Arial" w:cs="Arial"/>
          <w:sz w:val="36"/>
          <w:szCs w:val="36"/>
        </w:rPr>
        <w:t xml:space="preserve"> as explained within the Dual Process Model of grief (</w:t>
      </w:r>
      <w:proofErr w:type="spellStart"/>
      <w:r w:rsidR="0001175F">
        <w:rPr>
          <w:rFonts w:ascii="Arial" w:hAnsi="Arial" w:cs="Arial"/>
          <w:sz w:val="36"/>
          <w:szCs w:val="36"/>
        </w:rPr>
        <w:t>Stroebe</w:t>
      </w:r>
      <w:proofErr w:type="spellEnd"/>
      <w:r w:rsidR="0001175F">
        <w:rPr>
          <w:rFonts w:ascii="Arial" w:hAnsi="Arial" w:cs="Arial"/>
          <w:sz w:val="36"/>
          <w:szCs w:val="36"/>
        </w:rPr>
        <w:t xml:space="preserve"> and Schut,1999).</w:t>
      </w:r>
    </w:p>
    <w:p w:rsidR="00802182" w:rsidRDefault="006F6D18" w:rsidP="00BD2F86">
      <w:pPr>
        <w:spacing w:after="0" w:line="360" w:lineRule="auto"/>
        <w:rPr>
          <w:rFonts w:ascii="Arial" w:hAnsi="Arial" w:cs="Arial"/>
          <w:sz w:val="36"/>
          <w:szCs w:val="36"/>
        </w:rPr>
      </w:pPr>
      <w:r>
        <w:rPr>
          <w:rFonts w:ascii="Arial" w:hAnsi="Arial" w:cs="Arial"/>
          <w:sz w:val="36"/>
          <w:szCs w:val="36"/>
        </w:rPr>
        <w:t xml:space="preserve">  All </w:t>
      </w:r>
      <w:r w:rsidR="00802182">
        <w:rPr>
          <w:rFonts w:ascii="Arial" w:hAnsi="Arial" w:cs="Arial"/>
          <w:sz w:val="36"/>
          <w:szCs w:val="36"/>
        </w:rPr>
        <w:t xml:space="preserve">of </w:t>
      </w:r>
      <w:r>
        <w:rPr>
          <w:rFonts w:ascii="Arial" w:hAnsi="Arial" w:cs="Arial"/>
          <w:sz w:val="36"/>
          <w:szCs w:val="36"/>
        </w:rPr>
        <w:t xml:space="preserve">this and </w:t>
      </w:r>
      <w:proofErr w:type="gramStart"/>
      <w:r>
        <w:rPr>
          <w:rFonts w:ascii="Arial" w:hAnsi="Arial" w:cs="Arial"/>
          <w:sz w:val="36"/>
          <w:szCs w:val="36"/>
        </w:rPr>
        <w:t>more,</w:t>
      </w:r>
      <w:proofErr w:type="gramEnd"/>
      <w:r>
        <w:rPr>
          <w:rFonts w:ascii="Arial" w:hAnsi="Arial" w:cs="Arial"/>
          <w:sz w:val="36"/>
          <w:szCs w:val="36"/>
        </w:rPr>
        <w:t xml:space="preserve"> could be addressed properly in supervision,</w:t>
      </w:r>
      <w:r w:rsidR="00B62BA5">
        <w:rPr>
          <w:rFonts w:ascii="Arial" w:hAnsi="Arial" w:cs="Arial"/>
          <w:sz w:val="36"/>
          <w:szCs w:val="36"/>
        </w:rPr>
        <w:t xml:space="preserve"> ensuring all professional standards w</w:t>
      </w:r>
      <w:r w:rsidR="00802182">
        <w:rPr>
          <w:rFonts w:ascii="Arial" w:hAnsi="Arial" w:cs="Arial"/>
          <w:sz w:val="36"/>
          <w:szCs w:val="36"/>
        </w:rPr>
        <w:t>ere being met (Bond, 2105).</w:t>
      </w:r>
    </w:p>
    <w:p w:rsidR="00BC2C4A" w:rsidRDefault="00B62BA5" w:rsidP="00BD2F86">
      <w:pPr>
        <w:spacing w:after="0" w:line="360" w:lineRule="auto"/>
        <w:rPr>
          <w:rFonts w:ascii="Arial" w:hAnsi="Arial" w:cs="Arial"/>
          <w:sz w:val="36"/>
          <w:szCs w:val="36"/>
        </w:rPr>
      </w:pPr>
      <w:r>
        <w:rPr>
          <w:rFonts w:ascii="Arial" w:hAnsi="Arial" w:cs="Arial"/>
          <w:sz w:val="36"/>
          <w:szCs w:val="36"/>
        </w:rPr>
        <w:t xml:space="preserve"> </w:t>
      </w:r>
      <w:r w:rsidR="00802182">
        <w:rPr>
          <w:rFonts w:ascii="Arial" w:hAnsi="Arial" w:cs="Arial"/>
          <w:sz w:val="36"/>
          <w:szCs w:val="36"/>
        </w:rPr>
        <w:t xml:space="preserve">   In conclusion, in order to be a critically reflective practitioner, requires not only being competent in knowledge,</w:t>
      </w:r>
      <w:r w:rsidR="006D16BD">
        <w:rPr>
          <w:rFonts w:ascii="Arial" w:hAnsi="Arial" w:cs="Arial"/>
          <w:sz w:val="36"/>
          <w:szCs w:val="36"/>
        </w:rPr>
        <w:t xml:space="preserve"> skills,</w:t>
      </w:r>
      <w:r w:rsidR="00802182">
        <w:rPr>
          <w:rFonts w:ascii="Arial" w:hAnsi="Arial" w:cs="Arial"/>
          <w:sz w:val="36"/>
          <w:szCs w:val="36"/>
        </w:rPr>
        <w:t xml:space="preserve"> theory </w:t>
      </w:r>
      <w:r w:rsidR="0081339D">
        <w:rPr>
          <w:rFonts w:ascii="Arial" w:hAnsi="Arial" w:cs="Arial"/>
          <w:sz w:val="36"/>
          <w:szCs w:val="36"/>
        </w:rPr>
        <w:t xml:space="preserve">but to also to maintain fitness to practice as stated within </w:t>
      </w:r>
      <w:r w:rsidR="00802182">
        <w:rPr>
          <w:rFonts w:ascii="Arial" w:hAnsi="Arial" w:cs="Arial"/>
          <w:sz w:val="36"/>
          <w:szCs w:val="36"/>
        </w:rPr>
        <w:t xml:space="preserve">the ethical </w:t>
      </w:r>
      <w:proofErr w:type="spellStart"/>
      <w:r w:rsidR="00802182">
        <w:rPr>
          <w:rFonts w:ascii="Arial" w:hAnsi="Arial" w:cs="Arial"/>
          <w:sz w:val="36"/>
          <w:szCs w:val="36"/>
        </w:rPr>
        <w:t>guildelines</w:t>
      </w:r>
      <w:proofErr w:type="spellEnd"/>
      <w:r w:rsidR="00802182">
        <w:rPr>
          <w:rFonts w:ascii="Arial" w:hAnsi="Arial" w:cs="Arial"/>
          <w:sz w:val="36"/>
          <w:szCs w:val="36"/>
        </w:rPr>
        <w:t xml:space="preserve"> of the </w:t>
      </w:r>
      <w:r w:rsidR="006D16BD">
        <w:rPr>
          <w:rFonts w:ascii="Arial" w:hAnsi="Arial" w:cs="Arial"/>
          <w:sz w:val="36"/>
          <w:szCs w:val="36"/>
        </w:rPr>
        <w:t xml:space="preserve">British Association of </w:t>
      </w:r>
      <w:proofErr w:type="spellStart"/>
      <w:r w:rsidR="006D16BD">
        <w:rPr>
          <w:rFonts w:ascii="Arial" w:hAnsi="Arial" w:cs="Arial"/>
          <w:sz w:val="36"/>
          <w:szCs w:val="36"/>
        </w:rPr>
        <w:t>Counsellors</w:t>
      </w:r>
      <w:proofErr w:type="spellEnd"/>
      <w:r w:rsidR="006D16BD">
        <w:rPr>
          <w:rFonts w:ascii="Arial" w:hAnsi="Arial" w:cs="Arial"/>
          <w:sz w:val="36"/>
          <w:szCs w:val="36"/>
        </w:rPr>
        <w:t xml:space="preserve"> and Psychotherapists (BACP</w:t>
      </w:r>
      <w:r w:rsidR="00802182">
        <w:rPr>
          <w:rFonts w:ascii="Arial" w:hAnsi="Arial" w:cs="Arial"/>
          <w:sz w:val="36"/>
          <w:szCs w:val="36"/>
        </w:rPr>
        <w:t xml:space="preserve">, </w:t>
      </w:r>
      <w:r w:rsidR="006D16BD">
        <w:rPr>
          <w:rFonts w:ascii="Arial" w:hAnsi="Arial" w:cs="Arial"/>
          <w:sz w:val="36"/>
          <w:szCs w:val="36"/>
        </w:rPr>
        <w:t>20</w:t>
      </w:r>
      <w:r w:rsidR="0081339D">
        <w:rPr>
          <w:rFonts w:ascii="Arial" w:hAnsi="Arial" w:cs="Arial"/>
          <w:sz w:val="36"/>
          <w:szCs w:val="36"/>
        </w:rPr>
        <w:t>1</w:t>
      </w:r>
      <w:r w:rsidR="006D16BD">
        <w:rPr>
          <w:rFonts w:ascii="Arial" w:hAnsi="Arial" w:cs="Arial"/>
          <w:sz w:val="36"/>
          <w:szCs w:val="36"/>
        </w:rPr>
        <w:t>8), but in also fulfilling the</w:t>
      </w:r>
      <w:r w:rsidR="00802182">
        <w:rPr>
          <w:rFonts w:ascii="Arial" w:hAnsi="Arial" w:cs="Arial"/>
          <w:sz w:val="36"/>
          <w:szCs w:val="36"/>
        </w:rPr>
        <w:t xml:space="preserve"> legal requirements </w:t>
      </w:r>
      <w:r w:rsidR="006D16BD">
        <w:rPr>
          <w:rFonts w:ascii="Arial" w:hAnsi="Arial" w:cs="Arial"/>
          <w:sz w:val="36"/>
          <w:szCs w:val="36"/>
        </w:rPr>
        <w:t>of</w:t>
      </w:r>
      <w:r w:rsidR="00741C69">
        <w:rPr>
          <w:rFonts w:ascii="Arial" w:hAnsi="Arial" w:cs="Arial"/>
          <w:sz w:val="36"/>
          <w:szCs w:val="36"/>
        </w:rPr>
        <w:t xml:space="preserve"> </w:t>
      </w:r>
      <w:r>
        <w:rPr>
          <w:rFonts w:ascii="Arial" w:hAnsi="Arial" w:cs="Arial"/>
          <w:sz w:val="36"/>
          <w:szCs w:val="36"/>
        </w:rPr>
        <w:t>having a current online Disclosure and Barring Service certificate in place,</w:t>
      </w:r>
      <w:r w:rsidR="00741C69">
        <w:rPr>
          <w:rFonts w:ascii="Arial" w:hAnsi="Arial" w:cs="Arial"/>
          <w:sz w:val="36"/>
          <w:szCs w:val="36"/>
        </w:rPr>
        <w:t xml:space="preserve"> </w:t>
      </w:r>
      <w:r w:rsidR="006D16BD">
        <w:rPr>
          <w:rFonts w:ascii="Arial" w:hAnsi="Arial" w:cs="Arial"/>
          <w:sz w:val="36"/>
          <w:szCs w:val="36"/>
        </w:rPr>
        <w:t>alongside</w:t>
      </w:r>
      <w:r w:rsidR="006F6D18">
        <w:rPr>
          <w:rFonts w:ascii="Arial" w:hAnsi="Arial" w:cs="Arial"/>
          <w:sz w:val="36"/>
          <w:szCs w:val="36"/>
        </w:rPr>
        <w:t xml:space="preserve"> </w:t>
      </w:r>
      <w:r>
        <w:rPr>
          <w:rFonts w:ascii="Arial" w:hAnsi="Arial" w:cs="Arial"/>
          <w:sz w:val="36"/>
          <w:szCs w:val="36"/>
        </w:rPr>
        <w:t xml:space="preserve">adequate current </w:t>
      </w:r>
      <w:r w:rsidR="006D16BD">
        <w:rPr>
          <w:rFonts w:ascii="Arial" w:hAnsi="Arial" w:cs="Arial"/>
          <w:sz w:val="36"/>
          <w:szCs w:val="36"/>
        </w:rPr>
        <w:t>Professional Indemnity and Public Liability I</w:t>
      </w:r>
      <w:r>
        <w:rPr>
          <w:rFonts w:ascii="Arial" w:hAnsi="Arial" w:cs="Arial"/>
          <w:sz w:val="36"/>
          <w:szCs w:val="36"/>
        </w:rPr>
        <w:t>nsurance</w:t>
      </w:r>
      <w:r w:rsidR="006D16BD">
        <w:rPr>
          <w:rFonts w:ascii="Arial" w:hAnsi="Arial" w:cs="Arial"/>
          <w:sz w:val="36"/>
          <w:szCs w:val="36"/>
        </w:rPr>
        <w:t xml:space="preserve"> (Mitchells and Bond, 2010). Alongside the</w:t>
      </w:r>
      <w:r w:rsidR="0081339D">
        <w:rPr>
          <w:rFonts w:ascii="Arial" w:hAnsi="Arial" w:cs="Arial"/>
          <w:sz w:val="36"/>
          <w:szCs w:val="36"/>
        </w:rPr>
        <w:t>se necessary requirements, are further con</w:t>
      </w:r>
      <w:r w:rsidR="006D16BD">
        <w:rPr>
          <w:rFonts w:ascii="Arial" w:hAnsi="Arial" w:cs="Arial"/>
          <w:sz w:val="36"/>
          <w:szCs w:val="36"/>
        </w:rPr>
        <w:t>sid</w:t>
      </w:r>
      <w:r w:rsidR="0081339D">
        <w:rPr>
          <w:rFonts w:ascii="Arial" w:hAnsi="Arial" w:cs="Arial"/>
          <w:sz w:val="36"/>
          <w:szCs w:val="36"/>
        </w:rPr>
        <w:t>e</w:t>
      </w:r>
      <w:r w:rsidR="006D16BD">
        <w:rPr>
          <w:rFonts w:ascii="Arial" w:hAnsi="Arial" w:cs="Arial"/>
          <w:sz w:val="36"/>
          <w:szCs w:val="36"/>
        </w:rPr>
        <w:t xml:space="preserve">rations </w:t>
      </w:r>
      <w:r w:rsidR="0081339D">
        <w:rPr>
          <w:rFonts w:ascii="Arial" w:hAnsi="Arial" w:cs="Arial"/>
          <w:sz w:val="36"/>
          <w:szCs w:val="36"/>
        </w:rPr>
        <w:t xml:space="preserve">such as </w:t>
      </w:r>
      <w:proofErr w:type="spellStart"/>
      <w:r w:rsidR="0081339D">
        <w:rPr>
          <w:rFonts w:ascii="Arial" w:hAnsi="Arial" w:cs="Arial"/>
          <w:sz w:val="36"/>
          <w:szCs w:val="36"/>
        </w:rPr>
        <w:t>self care</w:t>
      </w:r>
      <w:proofErr w:type="spellEnd"/>
      <w:r w:rsidR="0081339D">
        <w:rPr>
          <w:rFonts w:ascii="Arial" w:hAnsi="Arial" w:cs="Arial"/>
          <w:sz w:val="36"/>
          <w:szCs w:val="36"/>
        </w:rPr>
        <w:t xml:space="preserve"> in order to be continually in process, towards potential and growth (Rogers, 2004), and </w:t>
      </w:r>
      <w:r w:rsidR="0078256D">
        <w:rPr>
          <w:rFonts w:ascii="Arial" w:hAnsi="Arial" w:cs="Arial"/>
          <w:sz w:val="36"/>
          <w:szCs w:val="36"/>
        </w:rPr>
        <w:t xml:space="preserve">as </w:t>
      </w:r>
      <w:r w:rsidR="0081339D">
        <w:rPr>
          <w:rFonts w:ascii="Arial" w:hAnsi="Arial" w:cs="Arial"/>
          <w:sz w:val="36"/>
          <w:szCs w:val="36"/>
        </w:rPr>
        <w:t>stated by (</w:t>
      </w:r>
      <w:proofErr w:type="spellStart"/>
      <w:r w:rsidR="0081339D">
        <w:rPr>
          <w:rFonts w:ascii="Arial" w:hAnsi="Arial" w:cs="Arial"/>
          <w:sz w:val="36"/>
          <w:szCs w:val="36"/>
        </w:rPr>
        <w:t>Bohart</w:t>
      </w:r>
      <w:proofErr w:type="spellEnd"/>
      <w:r w:rsidR="0081339D">
        <w:rPr>
          <w:rFonts w:ascii="Arial" w:hAnsi="Arial" w:cs="Arial"/>
          <w:sz w:val="36"/>
          <w:szCs w:val="36"/>
        </w:rPr>
        <w:t>, 2000) “clients are the active self-healing agents in therapy, aided and abetted by the therapist”.</w:t>
      </w:r>
    </w:p>
    <w:p w:rsidR="0081339D" w:rsidRDefault="0081339D" w:rsidP="00BD2F86">
      <w:pPr>
        <w:spacing w:after="0" w:line="360" w:lineRule="auto"/>
        <w:rPr>
          <w:rFonts w:ascii="Arial" w:hAnsi="Arial" w:cs="Arial"/>
          <w:sz w:val="36"/>
          <w:szCs w:val="36"/>
        </w:rPr>
      </w:pPr>
    </w:p>
    <w:p w:rsidR="00C718FD" w:rsidRDefault="00C718FD" w:rsidP="00BD2F86">
      <w:pPr>
        <w:spacing w:after="0" w:line="360" w:lineRule="auto"/>
        <w:rPr>
          <w:rFonts w:ascii="Arial" w:hAnsi="Arial" w:cs="Arial"/>
          <w:sz w:val="36"/>
          <w:szCs w:val="36"/>
        </w:rPr>
      </w:pPr>
    </w:p>
    <w:p w:rsidR="00C718FD" w:rsidRDefault="00C718FD" w:rsidP="00BD2F86">
      <w:pPr>
        <w:spacing w:after="0" w:line="360" w:lineRule="auto"/>
        <w:rPr>
          <w:rFonts w:ascii="Arial" w:hAnsi="Arial" w:cs="Arial"/>
          <w:sz w:val="36"/>
          <w:szCs w:val="36"/>
        </w:rPr>
      </w:pPr>
    </w:p>
    <w:p w:rsidR="003434E8" w:rsidRDefault="00AC71E8" w:rsidP="003610CE">
      <w:pPr>
        <w:spacing w:after="0" w:line="360" w:lineRule="auto"/>
        <w:rPr>
          <w:rFonts w:ascii="Arial" w:hAnsi="Arial" w:cs="Arial"/>
          <w:sz w:val="36"/>
          <w:szCs w:val="36"/>
        </w:rPr>
      </w:pPr>
      <w:r>
        <w:rPr>
          <w:rFonts w:ascii="Arial" w:hAnsi="Arial" w:cs="Arial"/>
          <w:sz w:val="36"/>
          <w:szCs w:val="36"/>
        </w:rPr>
        <w:t xml:space="preserve">  </w:t>
      </w:r>
    </w:p>
    <w:p w:rsidR="00214D98" w:rsidRDefault="00214D98" w:rsidP="003610CE">
      <w:pPr>
        <w:spacing w:after="0" w:line="360" w:lineRule="auto"/>
        <w:rPr>
          <w:rFonts w:ascii="Arial" w:hAnsi="Arial" w:cs="Arial"/>
          <w:sz w:val="36"/>
          <w:szCs w:val="36"/>
        </w:rPr>
      </w:pPr>
      <w:r>
        <w:rPr>
          <w:rFonts w:ascii="Arial" w:hAnsi="Arial" w:cs="Arial"/>
          <w:sz w:val="36"/>
          <w:szCs w:val="36"/>
        </w:rPr>
        <w:t xml:space="preserve">     </w:t>
      </w:r>
    </w:p>
    <w:p w:rsidR="00214D98" w:rsidRDefault="00214D98" w:rsidP="003610CE">
      <w:pPr>
        <w:spacing w:after="0" w:line="360" w:lineRule="auto"/>
        <w:rPr>
          <w:rFonts w:ascii="Arial" w:hAnsi="Arial" w:cs="Arial"/>
          <w:sz w:val="36"/>
          <w:szCs w:val="36"/>
        </w:rPr>
      </w:pPr>
      <w:r>
        <w:rPr>
          <w:rFonts w:ascii="Arial" w:hAnsi="Arial" w:cs="Arial"/>
          <w:sz w:val="36"/>
          <w:szCs w:val="36"/>
        </w:rPr>
        <w:t xml:space="preserve">   </w:t>
      </w:r>
    </w:p>
    <w:p w:rsidR="003037B8" w:rsidRDefault="003037B8" w:rsidP="003610CE">
      <w:pPr>
        <w:spacing w:after="0" w:line="360" w:lineRule="auto"/>
        <w:rPr>
          <w:rFonts w:ascii="Arial" w:hAnsi="Arial" w:cs="Arial"/>
          <w:sz w:val="36"/>
          <w:szCs w:val="36"/>
        </w:rPr>
      </w:pPr>
    </w:p>
    <w:p w:rsidR="003610CE" w:rsidRPr="005622DB" w:rsidRDefault="003610CE" w:rsidP="003610CE">
      <w:pPr>
        <w:spacing w:after="0" w:line="360" w:lineRule="auto"/>
        <w:rPr>
          <w:rFonts w:ascii="Arial" w:hAnsi="Arial" w:cs="Arial"/>
          <w:sz w:val="36"/>
          <w:szCs w:val="36"/>
        </w:rPr>
      </w:pPr>
    </w:p>
    <w:p w:rsidR="007321A9" w:rsidRDefault="007321A9"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Pr="003610CE" w:rsidRDefault="00FE1194" w:rsidP="003610CE">
      <w:pPr>
        <w:spacing w:after="0" w:line="240" w:lineRule="auto"/>
        <w:rPr>
          <w:rFonts w:ascii="Arial" w:hAnsi="Arial" w:cs="Arial"/>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FE1194">
      <w:pPr>
        <w:spacing w:after="0" w:line="240" w:lineRule="auto"/>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A17980" w:rsidRDefault="00A17980" w:rsidP="00524EE8">
      <w:pPr>
        <w:spacing w:after="0" w:line="240" w:lineRule="auto"/>
        <w:jc w:val="center"/>
        <w:rPr>
          <w:rFonts w:ascii="Arial" w:hAnsi="Arial" w:cs="Arial"/>
          <w:b/>
          <w:sz w:val="32"/>
          <w:szCs w:val="32"/>
        </w:rPr>
      </w:pPr>
    </w:p>
    <w:p w:rsidR="00A17980" w:rsidRDefault="00A17980" w:rsidP="00524EE8">
      <w:pPr>
        <w:spacing w:after="0" w:line="240" w:lineRule="auto"/>
        <w:jc w:val="center"/>
        <w:rPr>
          <w:rFonts w:ascii="Arial" w:hAnsi="Arial" w:cs="Arial"/>
          <w:b/>
          <w:sz w:val="32"/>
          <w:szCs w:val="32"/>
        </w:rPr>
      </w:pPr>
    </w:p>
    <w:p w:rsidR="00A17980" w:rsidRDefault="00A17980" w:rsidP="003610CE">
      <w:pPr>
        <w:spacing w:after="0" w:line="240" w:lineRule="auto"/>
        <w:jc w:val="both"/>
        <w:rPr>
          <w:rFonts w:ascii="Arial" w:hAnsi="Arial" w:cs="Arial"/>
          <w:b/>
          <w:sz w:val="32"/>
          <w:szCs w:val="32"/>
        </w:rPr>
      </w:pPr>
    </w:p>
    <w:p w:rsidR="007321A9" w:rsidRDefault="007321A9" w:rsidP="00524EE8">
      <w:pPr>
        <w:spacing w:after="0" w:line="240" w:lineRule="auto"/>
        <w:jc w:val="center"/>
        <w:rPr>
          <w:rFonts w:ascii="Arial" w:hAnsi="Arial" w:cs="Arial"/>
          <w:b/>
          <w:sz w:val="32"/>
          <w:szCs w:val="32"/>
        </w:rPr>
      </w:pPr>
    </w:p>
    <w:p w:rsidR="007321A9" w:rsidRPr="009C23B4" w:rsidRDefault="007321A9" w:rsidP="00524EE8">
      <w:pPr>
        <w:spacing w:after="0" w:line="240" w:lineRule="auto"/>
        <w:jc w:val="center"/>
        <w:rPr>
          <w:rFonts w:ascii="Arial" w:hAnsi="Arial" w:cs="Arial"/>
          <w:b/>
          <w:sz w:val="32"/>
          <w:szCs w:val="32"/>
        </w:rPr>
      </w:pPr>
    </w:p>
    <w:p w:rsidR="00524EE8" w:rsidRPr="009C23B4" w:rsidRDefault="00524EE8" w:rsidP="00524EE8">
      <w:pPr>
        <w:spacing w:after="0" w:line="240" w:lineRule="auto"/>
        <w:jc w:val="center"/>
        <w:rPr>
          <w:rFonts w:ascii="Arial" w:hAnsi="Arial" w:cs="Arial"/>
          <w:b/>
          <w:sz w:val="32"/>
          <w:szCs w:val="32"/>
        </w:rPr>
      </w:pPr>
    </w:p>
    <w:p w:rsidR="00524EE8" w:rsidRPr="009C23B4" w:rsidRDefault="00524EE8" w:rsidP="00524EE8">
      <w:pPr>
        <w:rPr>
          <w:sz w:val="32"/>
          <w:szCs w:val="32"/>
        </w:rPr>
      </w:pPr>
    </w:p>
    <w:p w:rsidR="00060AF6" w:rsidRPr="00524EE8" w:rsidRDefault="00060AF6">
      <w:pPr>
        <w:rPr>
          <w:sz w:val="52"/>
          <w:szCs w:val="52"/>
        </w:rPr>
      </w:pPr>
    </w:p>
    <w:sectPr w:rsidR="00060AF6" w:rsidRPr="00524EE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493" w:rsidRDefault="00BB2493" w:rsidP="00A17980">
      <w:pPr>
        <w:spacing w:after="0" w:line="240" w:lineRule="auto"/>
      </w:pPr>
      <w:r>
        <w:separator/>
      </w:r>
    </w:p>
  </w:endnote>
  <w:endnote w:type="continuationSeparator" w:id="0">
    <w:p w:rsidR="00BB2493" w:rsidRDefault="00BB2493" w:rsidP="00A17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EB6" w:rsidRDefault="00BB2493">
    <w:pPr>
      <w:pStyle w:val="Footer"/>
      <w:rPr>
        <w:color w:val="000000" w:themeColor="text1"/>
        <w:sz w:val="24"/>
        <w:szCs w:val="24"/>
      </w:rPr>
    </w:pPr>
    <w:sdt>
      <w:sdtPr>
        <w:rPr>
          <w:color w:val="000000" w:themeColor="text1"/>
          <w:sz w:val="24"/>
          <w:szCs w:val="24"/>
        </w:rPr>
        <w:alias w:val="Author"/>
        <w:id w:val="54214575"/>
        <w:placeholder>
          <w:docPart w:val="7ADF225C30204710A0F7610880C69E3F"/>
        </w:placeholder>
        <w:dataBinding w:prefixMappings="xmlns:ns0='http://schemas.openxmlformats.org/package/2006/metadata/core-properties' xmlns:ns1='http://purl.org/dc/elements/1.1/'" w:xpath="/ns0:coreProperties[1]/ns1:creator[1]" w:storeItemID="{6C3C8BC8-F283-45AE-878A-BAB7291924A1}"/>
        <w:text/>
      </w:sdtPr>
      <w:sdtEndPr/>
      <w:sdtContent>
        <w:r w:rsidR="00642EB6">
          <w:rPr>
            <w:color w:val="000000" w:themeColor="text1"/>
            <w:sz w:val="24"/>
            <w:szCs w:val="24"/>
          </w:rPr>
          <w:t>ECHC5005 Practicum 2.           1704139</w:t>
        </w:r>
      </w:sdtContent>
    </w:sdt>
  </w:p>
  <w:p w:rsidR="00642EB6" w:rsidRDefault="00642EB6">
    <w:pPr>
      <w:pStyle w:val="Footer"/>
    </w:pPr>
    <w:r>
      <w:rPr>
        <w:noProof/>
        <w:lang w:val="en-GB" w:eastAsia="en-GB" w:bidi="ar-SA"/>
      </w:rPr>
      <mc:AlternateContent>
        <mc:Choice Requires="wps">
          <w:drawing>
            <wp:anchor distT="0" distB="0" distL="114300" distR="114300" simplePos="0" relativeHeight="251659264" behindDoc="0" locked="0" layoutInCell="1" allowOverlap="1" wp14:editId="2278E56C">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rsidR="00642EB6" w:rsidRDefault="00642EB6">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sidR="0007309B">
                            <w:rPr>
                              <w:rFonts w:asciiTheme="majorHAnsi" w:hAnsiTheme="majorHAnsi"/>
                              <w:noProof/>
                              <w:color w:val="000000" w:themeColor="text1"/>
                              <w:sz w:val="40"/>
                              <w:szCs w:val="40"/>
                            </w:rPr>
                            <w:t>1</w:t>
                          </w:r>
                          <w:r>
                            <w:rPr>
                              <w:rFonts w:asciiTheme="majorHAnsi" w:hAnsiTheme="majorHAnsi"/>
                              <w:color w:val="000000" w:themeColor="text1"/>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6" o:spid="_x0000_s102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G7AoNw1AgAAYQQAAA4AAAAAAAAAAAAAAAAALgIA&#10;AGRycy9lMm9Eb2MueG1sUEsBAi0AFAAGAAgAAAAhADiwEsPZAAAABAEAAA8AAAAAAAAAAAAAAAAA&#10;jwQAAGRycy9kb3ducmV2LnhtbFBLBQYAAAAABAAEAPMAAACVBQAAAAA=&#10;" filled="f" stroked="f" strokeweight=".5pt">
              <v:textbox style="mso-fit-shape-to-text:t">
                <w:txbxContent>
                  <w:p w:rsidR="00642EB6" w:rsidRDefault="00642EB6">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sidR="0007309B">
                      <w:rPr>
                        <w:rFonts w:asciiTheme="majorHAnsi" w:hAnsiTheme="majorHAnsi"/>
                        <w:noProof/>
                        <w:color w:val="000000" w:themeColor="text1"/>
                        <w:sz w:val="40"/>
                        <w:szCs w:val="40"/>
                      </w:rPr>
                      <w:t>1</w:t>
                    </w:r>
                    <w:r>
                      <w:rPr>
                        <w:rFonts w:asciiTheme="majorHAnsi" w:hAnsiTheme="majorHAnsi"/>
                        <w:color w:val="000000" w:themeColor="text1"/>
                        <w:sz w:val="40"/>
                        <w:szCs w:val="40"/>
                      </w:rPr>
                      <w:fldChar w:fldCharType="end"/>
                    </w:r>
                  </w:p>
                </w:txbxContent>
              </v:textbox>
              <w10:wrap anchorx="margin" anchory="margin"/>
            </v:shape>
          </w:pict>
        </mc:Fallback>
      </mc:AlternateContent>
    </w:r>
    <w:r>
      <w:rPr>
        <w:noProof/>
        <w:color w:val="4F81BD" w:themeColor="accent1"/>
        <w:lang w:val="en-GB" w:eastAsia="en-GB" w:bidi="ar-SA"/>
      </w:rPr>
      <mc:AlternateContent>
        <mc:Choice Requires="wps">
          <w:drawing>
            <wp:anchor distT="91440" distB="91440" distL="114300" distR="114300" simplePos="0" relativeHeight="251660288" behindDoc="1" locked="0" layoutInCell="1" allowOverlap="1" wp14:editId="1306314F">
              <wp:simplePos x="0" y="0"/>
              <wp:positionH relativeFrom="margin">
                <wp:align>center</wp:align>
              </wp:positionH>
              <wp:positionV relativeFrom="bottomMargin">
                <wp:align>top</wp:align>
              </wp:positionV>
              <wp:extent cx="5943600" cy="36195"/>
              <wp:effectExtent l="0" t="0" r="0" b="0"/>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" fillcolor="#4f81bd [3204]"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493" w:rsidRDefault="00BB2493" w:rsidP="00A17980">
      <w:pPr>
        <w:spacing w:after="0" w:line="240" w:lineRule="auto"/>
      </w:pPr>
      <w:r>
        <w:separator/>
      </w:r>
    </w:p>
  </w:footnote>
  <w:footnote w:type="continuationSeparator" w:id="0">
    <w:p w:rsidR="00BB2493" w:rsidRDefault="00BB2493" w:rsidP="00A179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EE8"/>
    <w:rsid w:val="000023C9"/>
    <w:rsid w:val="00004030"/>
    <w:rsid w:val="0001175F"/>
    <w:rsid w:val="000202A8"/>
    <w:rsid w:val="000318B9"/>
    <w:rsid w:val="0003363C"/>
    <w:rsid w:val="00036216"/>
    <w:rsid w:val="00047E32"/>
    <w:rsid w:val="00060AF6"/>
    <w:rsid w:val="00063856"/>
    <w:rsid w:val="0007309B"/>
    <w:rsid w:val="00081804"/>
    <w:rsid w:val="000873CA"/>
    <w:rsid w:val="000A6F7C"/>
    <w:rsid w:val="000B072B"/>
    <w:rsid w:val="000B1833"/>
    <w:rsid w:val="000E61E1"/>
    <w:rsid w:val="000F69A3"/>
    <w:rsid w:val="00110C09"/>
    <w:rsid w:val="00123160"/>
    <w:rsid w:val="00132995"/>
    <w:rsid w:val="0013764F"/>
    <w:rsid w:val="00143B22"/>
    <w:rsid w:val="0015083D"/>
    <w:rsid w:val="0015366F"/>
    <w:rsid w:val="00153D62"/>
    <w:rsid w:val="00162B03"/>
    <w:rsid w:val="00165DFA"/>
    <w:rsid w:val="00176DD0"/>
    <w:rsid w:val="00190FAE"/>
    <w:rsid w:val="00192E23"/>
    <w:rsid w:val="00195EA1"/>
    <w:rsid w:val="001B36DB"/>
    <w:rsid w:val="001C635B"/>
    <w:rsid w:val="001C663D"/>
    <w:rsid w:val="001E01AF"/>
    <w:rsid w:val="001E0675"/>
    <w:rsid w:val="00214D98"/>
    <w:rsid w:val="00226A42"/>
    <w:rsid w:val="002331EE"/>
    <w:rsid w:val="00233C64"/>
    <w:rsid w:val="00262BE2"/>
    <w:rsid w:val="00275592"/>
    <w:rsid w:val="0027757D"/>
    <w:rsid w:val="002930ED"/>
    <w:rsid w:val="00297B6A"/>
    <w:rsid w:val="002A57F6"/>
    <w:rsid w:val="002C0B9D"/>
    <w:rsid w:val="002C65CE"/>
    <w:rsid w:val="003037B8"/>
    <w:rsid w:val="003045F2"/>
    <w:rsid w:val="00331C0D"/>
    <w:rsid w:val="003348D1"/>
    <w:rsid w:val="00340A6A"/>
    <w:rsid w:val="003434E8"/>
    <w:rsid w:val="003532B7"/>
    <w:rsid w:val="003610CE"/>
    <w:rsid w:val="00361EA1"/>
    <w:rsid w:val="003846A4"/>
    <w:rsid w:val="00394217"/>
    <w:rsid w:val="003A6690"/>
    <w:rsid w:val="003A79F7"/>
    <w:rsid w:val="003B18C2"/>
    <w:rsid w:val="003C4206"/>
    <w:rsid w:val="003D3C11"/>
    <w:rsid w:val="003E267B"/>
    <w:rsid w:val="004206DB"/>
    <w:rsid w:val="00425920"/>
    <w:rsid w:val="004319BE"/>
    <w:rsid w:val="004359A8"/>
    <w:rsid w:val="00456261"/>
    <w:rsid w:val="00463999"/>
    <w:rsid w:val="00472B9E"/>
    <w:rsid w:val="00473E7B"/>
    <w:rsid w:val="0048428F"/>
    <w:rsid w:val="004846BE"/>
    <w:rsid w:val="0048546B"/>
    <w:rsid w:val="004B5DBA"/>
    <w:rsid w:val="004D3BED"/>
    <w:rsid w:val="004D7709"/>
    <w:rsid w:val="004E3C99"/>
    <w:rsid w:val="004F224F"/>
    <w:rsid w:val="004F36D8"/>
    <w:rsid w:val="004F7C38"/>
    <w:rsid w:val="005038A0"/>
    <w:rsid w:val="00505618"/>
    <w:rsid w:val="0051597A"/>
    <w:rsid w:val="005232E0"/>
    <w:rsid w:val="00524EE8"/>
    <w:rsid w:val="0052577F"/>
    <w:rsid w:val="0053584A"/>
    <w:rsid w:val="00535C7D"/>
    <w:rsid w:val="00544AEA"/>
    <w:rsid w:val="005450DA"/>
    <w:rsid w:val="00560B7F"/>
    <w:rsid w:val="005622DB"/>
    <w:rsid w:val="00565AFD"/>
    <w:rsid w:val="0057581C"/>
    <w:rsid w:val="00575907"/>
    <w:rsid w:val="00597102"/>
    <w:rsid w:val="005C170B"/>
    <w:rsid w:val="005C31D9"/>
    <w:rsid w:val="005E20A8"/>
    <w:rsid w:val="00601523"/>
    <w:rsid w:val="00603B2F"/>
    <w:rsid w:val="00605D0D"/>
    <w:rsid w:val="00625A48"/>
    <w:rsid w:val="006300D2"/>
    <w:rsid w:val="00634DE2"/>
    <w:rsid w:val="0063667C"/>
    <w:rsid w:val="00636A40"/>
    <w:rsid w:val="006407E5"/>
    <w:rsid w:val="00642EB6"/>
    <w:rsid w:val="00644084"/>
    <w:rsid w:val="00646DF8"/>
    <w:rsid w:val="0066167E"/>
    <w:rsid w:val="00667A7D"/>
    <w:rsid w:val="00670115"/>
    <w:rsid w:val="006753F2"/>
    <w:rsid w:val="00676D45"/>
    <w:rsid w:val="00690782"/>
    <w:rsid w:val="00693095"/>
    <w:rsid w:val="006A0BA7"/>
    <w:rsid w:val="006C6F9F"/>
    <w:rsid w:val="006D16BD"/>
    <w:rsid w:val="006D1E5F"/>
    <w:rsid w:val="006E1CB0"/>
    <w:rsid w:val="006E420A"/>
    <w:rsid w:val="006F3FDF"/>
    <w:rsid w:val="006F6C40"/>
    <w:rsid w:val="006F6D18"/>
    <w:rsid w:val="00701000"/>
    <w:rsid w:val="00704314"/>
    <w:rsid w:val="00707887"/>
    <w:rsid w:val="00723807"/>
    <w:rsid w:val="00724117"/>
    <w:rsid w:val="007244B4"/>
    <w:rsid w:val="007321A9"/>
    <w:rsid w:val="00737BA5"/>
    <w:rsid w:val="00741C69"/>
    <w:rsid w:val="00742810"/>
    <w:rsid w:val="00742D6C"/>
    <w:rsid w:val="007432D2"/>
    <w:rsid w:val="0075655B"/>
    <w:rsid w:val="007572FD"/>
    <w:rsid w:val="007605BF"/>
    <w:rsid w:val="00767199"/>
    <w:rsid w:val="00771F87"/>
    <w:rsid w:val="00775038"/>
    <w:rsid w:val="0078256D"/>
    <w:rsid w:val="007841A8"/>
    <w:rsid w:val="00784EAC"/>
    <w:rsid w:val="00797577"/>
    <w:rsid w:val="007A6008"/>
    <w:rsid w:val="007C02C7"/>
    <w:rsid w:val="007C61BC"/>
    <w:rsid w:val="007C7329"/>
    <w:rsid w:val="00800CBF"/>
    <w:rsid w:val="00802182"/>
    <w:rsid w:val="00811F61"/>
    <w:rsid w:val="0081339D"/>
    <w:rsid w:val="008155BA"/>
    <w:rsid w:val="0082056F"/>
    <w:rsid w:val="0084497A"/>
    <w:rsid w:val="00846218"/>
    <w:rsid w:val="0085335A"/>
    <w:rsid w:val="008555D0"/>
    <w:rsid w:val="0086500B"/>
    <w:rsid w:val="0088566C"/>
    <w:rsid w:val="00891021"/>
    <w:rsid w:val="008A5646"/>
    <w:rsid w:val="008A6FFE"/>
    <w:rsid w:val="008B2024"/>
    <w:rsid w:val="008B2DE5"/>
    <w:rsid w:val="008D02DE"/>
    <w:rsid w:val="008E31D5"/>
    <w:rsid w:val="008E3620"/>
    <w:rsid w:val="008E642B"/>
    <w:rsid w:val="008E6A8E"/>
    <w:rsid w:val="00913F6F"/>
    <w:rsid w:val="00963257"/>
    <w:rsid w:val="00971205"/>
    <w:rsid w:val="00982F13"/>
    <w:rsid w:val="00994FD4"/>
    <w:rsid w:val="00995F1B"/>
    <w:rsid w:val="009B315E"/>
    <w:rsid w:val="009B4B12"/>
    <w:rsid w:val="009C0A66"/>
    <w:rsid w:val="009D67E3"/>
    <w:rsid w:val="009E1E8C"/>
    <w:rsid w:val="00A066E2"/>
    <w:rsid w:val="00A1100B"/>
    <w:rsid w:val="00A11701"/>
    <w:rsid w:val="00A13B86"/>
    <w:rsid w:val="00A140A5"/>
    <w:rsid w:val="00A17980"/>
    <w:rsid w:val="00A20F84"/>
    <w:rsid w:val="00A2170A"/>
    <w:rsid w:val="00A2574C"/>
    <w:rsid w:val="00A26549"/>
    <w:rsid w:val="00A31AE7"/>
    <w:rsid w:val="00A51FBB"/>
    <w:rsid w:val="00A537F2"/>
    <w:rsid w:val="00A5473B"/>
    <w:rsid w:val="00A64F04"/>
    <w:rsid w:val="00A653E7"/>
    <w:rsid w:val="00A8023D"/>
    <w:rsid w:val="00A908AE"/>
    <w:rsid w:val="00AA059E"/>
    <w:rsid w:val="00AA21A8"/>
    <w:rsid w:val="00AA618D"/>
    <w:rsid w:val="00AB3296"/>
    <w:rsid w:val="00AB5B42"/>
    <w:rsid w:val="00AC71E8"/>
    <w:rsid w:val="00AC7436"/>
    <w:rsid w:val="00AE5873"/>
    <w:rsid w:val="00AF6848"/>
    <w:rsid w:val="00B007E2"/>
    <w:rsid w:val="00B17158"/>
    <w:rsid w:val="00B371C2"/>
    <w:rsid w:val="00B371D3"/>
    <w:rsid w:val="00B406D2"/>
    <w:rsid w:val="00B508E0"/>
    <w:rsid w:val="00B5315B"/>
    <w:rsid w:val="00B57519"/>
    <w:rsid w:val="00B62BA5"/>
    <w:rsid w:val="00B655B4"/>
    <w:rsid w:val="00B81280"/>
    <w:rsid w:val="00B848B6"/>
    <w:rsid w:val="00BA5635"/>
    <w:rsid w:val="00BA7022"/>
    <w:rsid w:val="00BA73FE"/>
    <w:rsid w:val="00BA751E"/>
    <w:rsid w:val="00BB2493"/>
    <w:rsid w:val="00BC2C4A"/>
    <w:rsid w:val="00BC3591"/>
    <w:rsid w:val="00BC5503"/>
    <w:rsid w:val="00BC5D4F"/>
    <w:rsid w:val="00BD2F86"/>
    <w:rsid w:val="00BD78EE"/>
    <w:rsid w:val="00BE2615"/>
    <w:rsid w:val="00BE41A6"/>
    <w:rsid w:val="00BE5D6A"/>
    <w:rsid w:val="00BE6DB1"/>
    <w:rsid w:val="00BF625B"/>
    <w:rsid w:val="00C27EFE"/>
    <w:rsid w:val="00C303C1"/>
    <w:rsid w:val="00C407BE"/>
    <w:rsid w:val="00C50775"/>
    <w:rsid w:val="00C54213"/>
    <w:rsid w:val="00C56941"/>
    <w:rsid w:val="00C57225"/>
    <w:rsid w:val="00C57ABF"/>
    <w:rsid w:val="00C63A31"/>
    <w:rsid w:val="00C70DF7"/>
    <w:rsid w:val="00C718FD"/>
    <w:rsid w:val="00C75B0C"/>
    <w:rsid w:val="00C95B8B"/>
    <w:rsid w:val="00CA1724"/>
    <w:rsid w:val="00CC026E"/>
    <w:rsid w:val="00CC3C78"/>
    <w:rsid w:val="00CE060E"/>
    <w:rsid w:val="00CE13C0"/>
    <w:rsid w:val="00CE34C1"/>
    <w:rsid w:val="00CE5B39"/>
    <w:rsid w:val="00CE6574"/>
    <w:rsid w:val="00CF27DB"/>
    <w:rsid w:val="00CF632C"/>
    <w:rsid w:val="00D00E02"/>
    <w:rsid w:val="00D02D15"/>
    <w:rsid w:val="00D04840"/>
    <w:rsid w:val="00D25F1C"/>
    <w:rsid w:val="00D33748"/>
    <w:rsid w:val="00D34611"/>
    <w:rsid w:val="00D51900"/>
    <w:rsid w:val="00D71EE4"/>
    <w:rsid w:val="00D815A2"/>
    <w:rsid w:val="00DA12AE"/>
    <w:rsid w:val="00DB24C5"/>
    <w:rsid w:val="00DC7D5F"/>
    <w:rsid w:val="00DF43A4"/>
    <w:rsid w:val="00E01755"/>
    <w:rsid w:val="00E0289A"/>
    <w:rsid w:val="00E06E7D"/>
    <w:rsid w:val="00E220E4"/>
    <w:rsid w:val="00E24E5E"/>
    <w:rsid w:val="00E349E7"/>
    <w:rsid w:val="00E34AD6"/>
    <w:rsid w:val="00E36681"/>
    <w:rsid w:val="00E37762"/>
    <w:rsid w:val="00E465F2"/>
    <w:rsid w:val="00E55C00"/>
    <w:rsid w:val="00E61729"/>
    <w:rsid w:val="00E64FDD"/>
    <w:rsid w:val="00E726A0"/>
    <w:rsid w:val="00E73378"/>
    <w:rsid w:val="00E76BA2"/>
    <w:rsid w:val="00E777B5"/>
    <w:rsid w:val="00E9115E"/>
    <w:rsid w:val="00E91334"/>
    <w:rsid w:val="00E94275"/>
    <w:rsid w:val="00E94D8D"/>
    <w:rsid w:val="00E97733"/>
    <w:rsid w:val="00EA28AB"/>
    <w:rsid w:val="00EC6667"/>
    <w:rsid w:val="00EC74C7"/>
    <w:rsid w:val="00ED2C1E"/>
    <w:rsid w:val="00ED6693"/>
    <w:rsid w:val="00EE5D8C"/>
    <w:rsid w:val="00EF3E51"/>
    <w:rsid w:val="00F32512"/>
    <w:rsid w:val="00F72DBA"/>
    <w:rsid w:val="00F852A6"/>
    <w:rsid w:val="00F863AA"/>
    <w:rsid w:val="00F929EE"/>
    <w:rsid w:val="00F93740"/>
    <w:rsid w:val="00FA2AB4"/>
    <w:rsid w:val="00FA3928"/>
    <w:rsid w:val="00FC1034"/>
    <w:rsid w:val="00FC6B60"/>
    <w:rsid w:val="00FD0C25"/>
    <w:rsid w:val="00FE1194"/>
    <w:rsid w:val="00FE7A75"/>
    <w:rsid w:val="00FF15CE"/>
    <w:rsid w:val="00FF305B"/>
    <w:rsid w:val="00FF6B07"/>
    <w:rsid w:val="00FF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EE8"/>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4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EE8"/>
    <w:rPr>
      <w:rFonts w:ascii="Tahoma" w:eastAsia="Times New Roman" w:hAnsi="Tahoma" w:cs="Tahoma"/>
      <w:sz w:val="16"/>
      <w:szCs w:val="16"/>
      <w:lang w:val="en-US" w:bidi="en-US"/>
    </w:rPr>
  </w:style>
  <w:style w:type="paragraph" w:styleId="Header">
    <w:name w:val="header"/>
    <w:basedOn w:val="Normal"/>
    <w:link w:val="HeaderChar"/>
    <w:uiPriority w:val="99"/>
    <w:unhideWhenUsed/>
    <w:rsid w:val="00A17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980"/>
    <w:rPr>
      <w:rFonts w:ascii="Calibri" w:eastAsia="Times New Roman" w:hAnsi="Calibri" w:cs="Times New Roman"/>
      <w:lang w:val="en-US" w:bidi="en-US"/>
    </w:rPr>
  </w:style>
  <w:style w:type="paragraph" w:styleId="Footer">
    <w:name w:val="footer"/>
    <w:basedOn w:val="Normal"/>
    <w:link w:val="FooterChar"/>
    <w:uiPriority w:val="99"/>
    <w:unhideWhenUsed/>
    <w:rsid w:val="00A17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980"/>
    <w:rPr>
      <w:rFonts w:ascii="Calibri" w:eastAsia="Times New Roman" w:hAnsi="Calibri" w:cs="Times New Roman"/>
      <w:lang w:val="en-US" w:bidi="en-US"/>
    </w:rPr>
  </w:style>
  <w:style w:type="paragraph" w:customStyle="1" w:styleId="HeaderRight">
    <w:name w:val="Header Right"/>
    <w:basedOn w:val="Header"/>
    <w:uiPriority w:val="35"/>
    <w:qFormat/>
    <w:rsid w:val="00A17980"/>
    <w:pPr>
      <w:pBdr>
        <w:bottom w:val="dashed" w:sz="4" w:space="18" w:color="7F7F7F"/>
      </w:pBdr>
      <w:tabs>
        <w:tab w:val="clear" w:pos="4513"/>
        <w:tab w:val="clear" w:pos="9026"/>
        <w:tab w:val="center" w:pos="4320"/>
        <w:tab w:val="right" w:pos="8640"/>
      </w:tabs>
      <w:spacing w:after="200" w:line="276" w:lineRule="auto"/>
      <w:jc w:val="right"/>
    </w:pPr>
    <w:rPr>
      <w:rFonts w:asciiTheme="minorHAnsi" w:eastAsiaTheme="minorHAnsi" w:hAnsiTheme="minorHAnsi"/>
      <w:color w:val="7F7F7F" w:themeColor="text1" w:themeTint="80"/>
      <w:sz w:val="20"/>
      <w:szCs w:val="20"/>
      <w:lang w:eastAsia="ja-JP" w:bidi="ar-SA"/>
    </w:rPr>
  </w:style>
  <w:style w:type="paragraph" w:styleId="NoSpacing">
    <w:name w:val="No Spacing"/>
    <w:link w:val="NoSpacingChar"/>
    <w:uiPriority w:val="1"/>
    <w:qFormat/>
    <w:rsid w:val="00FE11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E1194"/>
    <w:rPr>
      <w:rFonts w:eastAsiaTheme="minorEastAsia"/>
      <w:lang w:val="en-US" w:eastAsia="ja-JP"/>
    </w:rPr>
  </w:style>
  <w:style w:type="paragraph" w:customStyle="1" w:styleId="HeaderEven">
    <w:name w:val="Header Even"/>
    <w:basedOn w:val="NoSpacing"/>
    <w:qFormat/>
    <w:rsid w:val="00FE1194"/>
    <w:pPr>
      <w:pBdr>
        <w:bottom w:val="single" w:sz="4" w:space="1" w:color="4F81BD" w:themeColor="accent1"/>
      </w:pBdr>
    </w:pPr>
    <w:rPr>
      <w:rFonts w:eastAsiaTheme="minorHAnsi" w:cs="Times New Roman"/>
      <w:b/>
      <w:color w:val="1F497D" w:themeColor="text2"/>
      <w:sz w:val="20"/>
      <w:szCs w:val="20"/>
    </w:rPr>
  </w:style>
  <w:style w:type="paragraph" w:customStyle="1" w:styleId="A0E349F008B644AAB6A282E0D042D17E">
    <w:name w:val="A0E349F008B644AAB6A282E0D042D17E"/>
    <w:rsid w:val="00081804"/>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EE8"/>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4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EE8"/>
    <w:rPr>
      <w:rFonts w:ascii="Tahoma" w:eastAsia="Times New Roman" w:hAnsi="Tahoma" w:cs="Tahoma"/>
      <w:sz w:val="16"/>
      <w:szCs w:val="16"/>
      <w:lang w:val="en-US" w:bidi="en-US"/>
    </w:rPr>
  </w:style>
  <w:style w:type="paragraph" w:styleId="Header">
    <w:name w:val="header"/>
    <w:basedOn w:val="Normal"/>
    <w:link w:val="HeaderChar"/>
    <w:uiPriority w:val="99"/>
    <w:unhideWhenUsed/>
    <w:rsid w:val="00A17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980"/>
    <w:rPr>
      <w:rFonts w:ascii="Calibri" w:eastAsia="Times New Roman" w:hAnsi="Calibri" w:cs="Times New Roman"/>
      <w:lang w:val="en-US" w:bidi="en-US"/>
    </w:rPr>
  </w:style>
  <w:style w:type="paragraph" w:styleId="Footer">
    <w:name w:val="footer"/>
    <w:basedOn w:val="Normal"/>
    <w:link w:val="FooterChar"/>
    <w:uiPriority w:val="99"/>
    <w:unhideWhenUsed/>
    <w:rsid w:val="00A17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980"/>
    <w:rPr>
      <w:rFonts w:ascii="Calibri" w:eastAsia="Times New Roman" w:hAnsi="Calibri" w:cs="Times New Roman"/>
      <w:lang w:val="en-US" w:bidi="en-US"/>
    </w:rPr>
  </w:style>
  <w:style w:type="paragraph" w:customStyle="1" w:styleId="HeaderRight">
    <w:name w:val="Header Right"/>
    <w:basedOn w:val="Header"/>
    <w:uiPriority w:val="35"/>
    <w:qFormat/>
    <w:rsid w:val="00A17980"/>
    <w:pPr>
      <w:pBdr>
        <w:bottom w:val="dashed" w:sz="4" w:space="18" w:color="7F7F7F"/>
      </w:pBdr>
      <w:tabs>
        <w:tab w:val="clear" w:pos="4513"/>
        <w:tab w:val="clear" w:pos="9026"/>
        <w:tab w:val="center" w:pos="4320"/>
        <w:tab w:val="right" w:pos="8640"/>
      </w:tabs>
      <w:spacing w:after="200" w:line="276" w:lineRule="auto"/>
      <w:jc w:val="right"/>
    </w:pPr>
    <w:rPr>
      <w:rFonts w:asciiTheme="minorHAnsi" w:eastAsiaTheme="minorHAnsi" w:hAnsiTheme="minorHAnsi"/>
      <w:color w:val="7F7F7F" w:themeColor="text1" w:themeTint="80"/>
      <w:sz w:val="20"/>
      <w:szCs w:val="20"/>
      <w:lang w:eastAsia="ja-JP" w:bidi="ar-SA"/>
    </w:rPr>
  </w:style>
  <w:style w:type="paragraph" w:styleId="NoSpacing">
    <w:name w:val="No Spacing"/>
    <w:link w:val="NoSpacingChar"/>
    <w:uiPriority w:val="1"/>
    <w:qFormat/>
    <w:rsid w:val="00FE11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E1194"/>
    <w:rPr>
      <w:rFonts w:eastAsiaTheme="minorEastAsia"/>
      <w:lang w:val="en-US" w:eastAsia="ja-JP"/>
    </w:rPr>
  </w:style>
  <w:style w:type="paragraph" w:customStyle="1" w:styleId="HeaderEven">
    <w:name w:val="Header Even"/>
    <w:basedOn w:val="NoSpacing"/>
    <w:qFormat/>
    <w:rsid w:val="00FE1194"/>
    <w:pPr>
      <w:pBdr>
        <w:bottom w:val="single" w:sz="4" w:space="1" w:color="4F81BD" w:themeColor="accent1"/>
      </w:pBdr>
    </w:pPr>
    <w:rPr>
      <w:rFonts w:eastAsiaTheme="minorHAnsi" w:cs="Times New Roman"/>
      <w:b/>
      <w:color w:val="1F497D" w:themeColor="text2"/>
      <w:sz w:val="20"/>
      <w:szCs w:val="20"/>
    </w:rPr>
  </w:style>
  <w:style w:type="paragraph" w:customStyle="1" w:styleId="A0E349F008B644AAB6A282E0D042D17E">
    <w:name w:val="A0E349F008B644AAB6A282E0D042D17E"/>
    <w:rsid w:val="00081804"/>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2.png@01D3889D.06E52580"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ADF225C30204710A0F7610880C69E3F"/>
        <w:category>
          <w:name w:val="General"/>
          <w:gallery w:val="placeholder"/>
        </w:category>
        <w:types>
          <w:type w:val="bbPlcHdr"/>
        </w:types>
        <w:behaviors>
          <w:behavior w:val="content"/>
        </w:behaviors>
        <w:guid w:val="{20E17948-7104-4600-996B-ECCD28A25624}"/>
      </w:docPartPr>
      <w:docPartBody>
        <w:p w:rsidR="002E63B1" w:rsidRDefault="00C8515D" w:rsidP="00C8515D">
          <w:pPr>
            <w:pStyle w:val="7ADF225C30204710A0F7610880C69E3F"/>
          </w:pPr>
          <w: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15D"/>
    <w:rsid w:val="0005211C"/>
    <w:rsid w:val="00187B3E"/>
    <w:rsid w:val="001A1A5D"/>
    <w:rsid w:val="001D7393"/>
    <w:rsid w:val="001F5D31"/>
    <w:rsid w:val="002E63B1"/>
    <w:rsid w:val="003F4568"/>
    <w:rsid w:val="004107A9"/>
    <w:rsid w:val="00724796"/>
    <w:rsid w:val="008123EA"/>
    <w:rsid w:val="00823AD0"/>
    <w:rsid w:val="00893B20"/>
    <w:rsid w:val="00947FDF"/>
    <w:rsid w:val="00A214FF"/>
    <w:rsid w:val="00AF5FAF"/>
    <w:rsid w:val="00BC3085"/>
    <w:rsid w:val="00BC7D8A"/>
    <w:rsid w:val="00C8515D"/>
    <w:rsid w:val="00E43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F9CF2815E441EF92F1EEC933A0573D">
    <w:name w:val="62F9CF2815E441EF92F1EEC933A0573D"/>
    <w:rsid w:val="00C8515D"/>
  </w:style>
  <w:style w:type="paragraph" w:customStyle="1" w:styleId="254795CD3C724CC7AB84E260B9D7D107">
    <w:name w:val="254795CD3C724CC7AB84E260B9D7D107"/>
    <w:rsid w:val="00C8515D"/>
  </w:style>
  <w:style w:type="paragraph" w:customStyle="1" w:styleId="17A50FB54723406C812CB5FBBB1AE84F">
    <w:name w:val="17A50FB54723406C812CB5FBBB1AE84F"/>
    <w:rsid w:val="00C8515D"/>
  </w:style>
  <w:style w:type="paragraph" w:customStyle="1" w:styleId="7ADF225C30204710A0F7610880C69E3F">
    <w:name w:val="7ADF225C30204710A0F7610880C69E3F"/>
    <w:rsid w:val="00C8515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F9CF2815E441EF92F1EEC933A0573D">
    <w:name w:val="62F9CF2815E441EF92F1EEC933A0573D"/>
    <w:rsid w:val="00C8515D"/>
  </w:style>
  <w:style w:type="paragraph" w:customStyle="1" w:styleId="254795CD3C724CC7AB84E260B9D7D107">
    <w:name w:val="254795CD3C724CC7AB84E260B9D7D107"/>
    <w:rsid w:val="00C8515D"/>
  </w:style>
  <w:style w:type="paragraph" w:customStyle="1" w:styleId="17A50FB54723406C812CB5FBBB1AE84F">
    <w:name w:val="17A50FB54723406C812CB5FBBB1AE84F"/>
    <w:rsid w:val="00C8515D"/>
  </w:style>
  <w:style w:type="paragraph" w:customStyle="1" w:styleId="7ADF225C30204710A0F7610880C69E3F">
    <w:name w:val="7ADF225C30204710A0F7610880C69E3F"/>
    <w:rsid w:val="00C851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48D64-60B1-4D34-AA34-FE94DCBEE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3099</TotalTime>
  <Pages>23</Pages>
  <Words>3572</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ECHC5005 Practicum 2.           1704139</dc:creator>
  <cp:lastModifiedBy>Compaq</cp:lastModifiedBy>
  <cp:revision>65</cp:revision>
  <dcterms:created xsi:type="dcterms:W3CDTF">2019-03-03T20:51:00Z</dcterms:created>
  <dcterms:modified xsi:type="dcterms:W3CDTF">2019-03-12T23:15:00Z</dcterms:modified>
</cp:coreProperties>
</file>