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3944C54" w14:textId="77777777" w:rsidR="002E2A41" w:rsidRPr="002E2A41" w:rsidRDefault="008B7E7D" w:rsidP="008B7E7D">
      <w:pPr>
        <w:jc w:val="center"/>
        <w:rPr>
          <w:rFonts w:ascii="Arial" w:hAnsi="Arial" w:cs="Arial"/>
          <w:b/>
        </w:rPr>
      </w:pPr>
      <w:bookmarkStart w:id="0" w:name="_GoBack"/>
      <w:r w:rsidRPr="002E2A41">
        <w:rPr>
          <w:rFonts w:ascii="Arial" w:hAnsi="Arial" w:cs="Arial"/>
          <w:b/>
        </w:rPr>
        <w:t>Assignment 1 Student Journal</w:t>
      </w:r>
    </w:p>
    <w:p w14:paraId="2B40FA4C" w14:textId="2EFDC3BF" w:rsidR="002E2A41" w:rsidRPr="002E2A41" w:rsidRDefault="008B7E7D" w:rsidP="008B7E7D">
      <w:pPr>
        <w:jc w:val="center"/>
        <w:rPr>
          <w:rFonts w:ascii="Arial" w:hAnsi="Arial" w:cs="Arial"/>
          <w:b/>
        </w:rPr>
      </w:pPr>
      <w:r w:rsidRPr="002E2A41">
        <w:rPr>
          <w:rFonts w:ascii="Arial" w:hAnsi="Arial" w:cs="Arial"/>
          <w:b/>
        </w:rPr>
        <w:t>Name</w:t>
      </w:r>
      <w:r w:rsidR="006D20DD">
        <w:rPr>
          <w:rFonts w:ascii="Arial" w:hAnsi="Arial" w:cs="Arial"/>
          <w:b/>
        </w:rPr>
        <w:t xml:space="preserve">: </w:t>
      </w:r>
      <w:proofErr w:type="spellStart"/>
      <w:r w:rsidR="006D20DD" w:rsidRPr="006D20DD">
        <w:rPr>
          <w:rFonts w:ascii="Arial" w:hAnsi="Arial" w:cs="Arial"/>
          <w:b/>
        </w:rPr>
        <w:t>Mindruta</w:t>
      </w:r>
      <w:proofErr w:type="spellEnd"/>
      <w:r w:rsidR="006D20DD" w:rsidRPr="006D20DD">
        <w:rPr>
          <w:rFonts w:ascii="Arial" w:hAnsi="Arial" w:cs="Arial"/>
          <w:b/>
        </w:rPr>
        <w:t xml:space="preserve"> </w:t>
      </w:r>
      <w:proofErr w:type="spellStart"/>
      <w:r w:rsidR="006D20DD" w:rsidRPr="006D20DD">
        <w:rPr>
          <w:rFonts w:ascii="Arial" w:hAnsi="Arial" w:cs="Arial"/>
          <w:b/>
        </w:rPr>
        <w:t>Persida</w:t>
      </w:r>
      <w:proofErr w:type="spellEnd"/>
      <w:r w:rsidR="006D20DD" w:rsidRPr="006D20DD">
        <w:rPr>
          <w:rFonts w:ascii="Arial" w:hAnsi="Arial" w:cs="Arial"/>
          <w:b/>
        </w:rPr>
        <w:t xml:space="preserve"> </w:t>
      </w:r>
      <w:proofErr w:type="spellStart"/>
      <w:r w:rsidR="006D20DD" w:rsidRPr="006D20DD">
        <w:rPr>
          <w:rFonts w:ascii="Arial" w:hAnsi="Arial" w:cs="Arial"/>
          <w:b/>
        </w:rPr>
        <w:t>Ciurar</w:t>
      </w:r>
      <w:proofErr w:type="spellEnd"/>
    </w:p>
    <w:p w14:paraId="76CF0FE5" w14:textId="6F3546F0" w:rsidR="002E2A41" w:rsidRDefault="008B7E7D" w:rsidP="008B7E7D">
      <w:pPr>
        <w:jc w:val="center"/>
        <w:rPr>
          <w:rFonts w:ascii="Arial" w:hAnsi="Arial" w:cs="Arial"/>
          <w:b/>
        </w:rPr>
      </w:pPr>
      <w:r w:rsidRPr="002E2A41">
        <w:rPr>
          <w:rFonts w:ascii="Arial" w:hAnsi="Arial" w:cs="Arial"/>
          <w:b/>
        </w:rPr>
        <w:t>Student ID</w:t>
      </w:r>
      <w:r w:rsidR="006D20DD">
        <w:rPr>
          <w:rFonts w:ascii="Arial" w:hAnsi="Arial" w:cs="Arial"/>
          <w:b/>
        </w:rPr>
        <w:t xml:space="preserve">: </w:t>
      </w:r>
      <w:r w:rsidR="006D20DD" w:rsidRPr="006D20DD">
        <w:rPr>
          <w:rFonts w:ascii="Arial" w:hAnsi="Arial" w:cs="Arial"/>
          <w:b/>
        </w:rPr>
        <w:t>2209781</w:t>
      </w:r>
    </w:p>
    <w:bookmarkEnd w:id="0"/>
    <w:p w14:paraId="00A1BFAD" w14:textId="77777777" w:rsidR="002E2A41" w:rsidRDefault="008B7E7D" w:rsidP="006D20DD">
      <w:pPr>
        <w:spacing w:after="160"/>
        <w:rPr>
          <w:rFonts w:ascii="Arial" w:hAnsi="Arial" w:cs="Arial"/>
          <w:b/>
        </w:rPr>
      </w:pPr>
      <w:r>
        <w:rPr>
          <w:rFonts w:ascii="Arial" w:hAnsi="Arial" w:cs="Arial"/>
          <w:b/>
        </w:rPr>
        <w:br w:type="page"/>
      </w:r>
    </w:p>
    <w:sdt>
      <w:sdtPr>
        <w:rPr>
          <w:rFonts w:ascii="Times New Roman" w:eastAsiaTheme="minorHAnsi" w:hAnsi="Times New Roman" w:cstheme="minorBidi"/>
          <w:color w:val="auto"/>
          <w:sz w:val="24"/>
          <w:szCs w:val="22"/>
        </w:rPr>
        <w:id w:val="197752245"/>
        <w:docPartObj>
          <w:docPartGallery w:val="Table of Contents"/>
          <w:docPartUnique/>
        </w:docPartObj>
      </w:sdtPr>
      <w:sdtEndPr>
        <w:rPr>
          <w:b/>
          <w:bCs/>
          <w:noProof/>
        </w:rPr>
      </w:sdtEndPr>
      <w:sdtContent>
        <w:p w14:paraId="58431082" w14:textId="02DBD9B0" w:rsidR="00CA35A1" w:rsidRDefault="00CA35A1" w:rsidP="006D20DD">
          <w:pPr>
            <w:pStyle w:val="TOCHeading"/>
            <w:spacing w:line="360" w:lineRule="auto"/>
            <w:jc w:val="both"/>
          </w:pPr>
        </w:p>
        <w:p w14:paraId="19DDCF3D" w14:textId="1547EB19" w:rsidR="002E2A41" w:rsidRDefault="008B7E7D" w:rsidP="006D20DD"/>
      </w:sdtContent>
    </w:sdt>
    <w:p w14:paraId="2088FE26" w14:textId="1B3EE696" w:rsidR="00CA35A1" w:rsidRPr="006D20DD" w:rsidRDefault="008B7E7D" w:rsidP="006D20DD">
      <w:pPr>
        <w:spacing w:after="160"/>
        <w:rPr>
          <w:rFonts w:ascii="Arial" w:hAnsi="Arial" w:cs="Arial"/>
          <w:b/>
        </w:rPr>
      </w:pPr>
      <w:r w:rsidRPr="002E2A41">
        <w:rPr>
          <w:rFonts w:ascii="Arial" w:hAnsi="Arial" w:cs="Arial"/>
        </w:rPr>
        <w:t xml:space="preserve">In this report, </w:t>
      </w:r>
      <w:r w:rsidR="00CA35A1">
        <w:rPr>
          <w:rFonts w:ascii="Arial" w:hAnsi="Arial" w:cs="Arial"/>
        </w:rPr>
        <w:t xml:space="preserve">same skill is ensured with the help of two different instances. Hence, in a study it was mentioned that in a causal dining there is need of mainly seeing and having </w:t>
      </w:r>
      <w:r w:rsidR="00CA35A1" w:rsidRPr="00CA35A1">
        <w:rPr>
          <w:rFonts w:ascii="Arial" w:hAnsi="Arial" w:cs="Arial"/>
        </w:rPr>
        <w:t xml:space="preserve">operations, </w:t>
      </w:r>
      <w:r w:rsidR="00CA35A1">
        <w:rPr>
          <w:rFonts w:ascii="Arial" w:hAnsi="Arial" w:cs="Arial"/>
        </w:rPr>
        <w:t xml:space="preserve">methods </w:t>
      </w:r>
      <w:r w:rsidR="00CA35A1" w:rsidRPr="00CA35A1">
        <w:rPr>
          <w:rFonts w:ascii="Arial" w:hAnsi="Arial" w:cs="Arial"/>
        </w:rPr>
        <w:t>operating procedures, planning, interpersonal</w:t>
      </w:r>
      <w:r w:rsidR="00CA35A1">
        <w:rPr>
          <w:rFonts w:ascii="Arial" w:hAnsi="Arial" w:cs="Arial"/>
        </w:rPr>
        <w:t xml:space="preserve"> skills, </w:t>
      </w:r>
      <w:r w:rsidR="00CA35A1" w:rsidRPr="00CA35A1">
        <w:rPr>
          <w:rFonts w:ascii="Arial" w:hAnsi="Arial" w:cs="Arial"/>
        </w:rPr>
        <w:t xml:space="preserve">social </w:t>
      </w:r>
      <w:r w:rsidR="00CA35A1">
        <w:rPr>
          <w:rFonts w:ascii="Arial" w:hAnsi="Arial" w:cs="Arial"/>
        </w:rPr>
        <w:t>duties</w:t>
      </w:r>
      <w:r w:rsidR="00CA35A1" w:rsidRPr="00CA35A1">
        <w:rPr>
          <w:rFonts w:ascii="Arial" w:hAnsi="Arial" w:cs="Arial"/>
        </w:rPr>
        <w:t xml:space="preserve">, visiting units, human </w:t>
      </w:r>
      <w:r w:rsidR="00CA35A1">
        <w:rPr>
          <w:rFonts w:ascii="Arial" w:hAnsi="Arial" w:cs="Arial"/>
        </w:rPr>
        <w:t>connections and</w:t>
      </w:r>
      <w:r w:rsidR="00CA35A1" w:rsidRPr="00CA35A1">
        <w:rPr>
          <w:rFonts w:ascii="Arial" w:hAnsi="Arial" w:cs="Arial"/>
        </w:rPr>
        <w:t xml:space="preserve"> effective leadership</w:t>
      </w:r>
      <w:r w:rsidR="00CA35A1">
        <w:rPr>
          <w:rFonts w:ascii="Arial" w:hAnsi="Arial" w:cs="Arial"/>
        </w:rPr>
        <w:t xml:space="preserve"> in a fine-dining place. Therefore, it is said that a restaurant can be managed with these approaches (</w:t>
      </w:r>
      <w:proofErr w:type="spellStart"/>
      <w:r w:rsidR="00CA35A1">
        <w:rPr>
          <w:rFonts w:ascii="Arial" w:hAnsi="Arial" w:cs="Arial"/>
        </w:rPr>
        <w:t>DiPietro</w:t>
      </w:r>
      <w:proofErr w:type="spellEnd"/>
      <w:r w:rsidR="00CA35A1">
        <w:rPr>
          <w:rFonts w:ascii="Arial" w:hAnsi="Arial" w:cs="Arial"/>
        </w:rPr>
        <w:t xml:space="preserve"> </w:t>
      </w:r>
      <w:r w:rsidR="00CA35A1">
        <w:rPr>
          <w:rFonts w:ascii="Arial" w:hAnsi="Arial" w:cs="Arial"/>
          <w:i/>
          <w:iCs/>
        </w:rPr>
        <w:t xml:space="preserve">et al., </w:t>
      </w:r>
      <w:r w:rsidR="00CA35A1">
        <w:rPr>
          <w:rFonts w:ascii="Arial" w:hAnsi="Arial" w:cs="Arial"/>
        </w:rPr>
        <w:t>2007).</w:t>
      </w:r>
    </w:p>
    <w:p w14:paraId="2CBC114D" w14:textId="4632A8F8" w:rsidR="00F34DE4" w:rsidRPr="002E2A41" w:rsidRDefault="00CA35A1" w:rsidP="006D20DD">
      <w:pPr>
        <w:rPr>
          <w:rFonts w:ascii="Arial" w:hAnsi="Arial" w:cs="Arial"/>
        </w:rPr>
      </w:pPr>
      <w:r>
        <w:rPr>
          <w:rFonts w:ascii="Arial" w:hAnsi="Arial" w:cs="Arial"/>
        </w:rPr>
        <w:t xml:space="preserve"> For example, i</w:t>
      </w:r>
      <w:r w:rsidRPr="002E2A41">
        <w:rPr>
          <w:rFonts w:ascii="Arial" w:hAnsi="Arial" w:cs="Arial"/>
        </w:rPr>
        <w:t>n KFC, the chef is mainly responsible for duties which are done in a fast-paced environment. Hence, a cook in KFC mainly looks after preparing and cooking items offered by the international fast food chain. However, the KFC chef or cook has to make food in large bulk for many customers. Hence, the employee needs to work quickly in such an environment</w:t>
      </w:r>
      <w:r w:rsidR="001F00F9" w:rsidRPr="002E2A41">
        <w:rPr>
          <w:rFonts w:ascii="Arial" w:hAnsi="Arial" w:cs="Arial"/>
        </w:rPr>
        <w:t xml:space="preserve"> (</w:t>
      </w:r>
      <w:proofErr w:type="spellStart"/>
      <w:r w:rsidR="001F00F9" w:rsidRPr="002E2A41">
        <w:rPr>
          <w:rFonts w:ascii="Arial" w:hAnsi="Arial" w:cs="Arial"/>
          <w:shd w:val="clear" w:color="auto" w:fill="FFFFFF"/>
        </w:rPr>
        <w:t>Hanratty</w:t>
      </w:r>
      <w:proofErr w:type="spellEnd"/>
      <w:r w:rsidR="001F00F9" w:rsidRPr="002E2A41">
        <w:rPr>
          <w:rFonts w:ascii="Arial" w:hAnsi="Arial" w:cs="Arial"/>
          <w:shd w:val="clear" w:color="auto" w:fill="FFFFFF"/>
        </w:rPr>
        <w:t xml:space="preserve"> </w:t>
      </w:r>
      <w:r w:rsidR="001F00F9" w:rsidRPr="002E2A41">
        <w:rPr>
          <w:rFonts w:ascii="Arial" w:hAnsi="Arial" w:cs="Arial"/>
          <w:i/>
          <w:shd w:val="clear" w:color="auto" w:fill="FFFFFF"/>
        </w:rPr>
        <w:t xml:space="preserve">et al., </w:t>
      </w:r>
      <w:r w:rsidR="001F00F9" w:rsidRPr="002E2A41">
        <w:rPr>
          <w:rFonts w:ascii="Arial" w:hAnsi="Arial" w:cs="Arial"/>
          <w:shd w:val="clear" w:color="auto" w:fill="FFFFFF"/>
        </w:rPr>
        <w:t>2012)</w:t>
      </w:r>
      <w:r w:rsidRPr="002E2A41">
        <w:rPr>
          <w:rFonts w:ascii="Arial" w:hAnsi="Arial" w:cs="Arial"/>
        </w:rPr>
        <w:t xml:space="preserve">. Further, a KFC cook is needed to have </w:t>
      </w:r>
      <w:r w:rsidR="00356924" w:rsidRPr="002E2A41">
        <w:rPr>
          <w:rFonts w:ascii="Arial" w:hAnsi="Arial" w:cs="Arial"/>
        </w:rPr>
        <w:t>customer skills, interpersonal skills, and soft skills with also hard skills. Catering needs to cook with good communication skills. A cook in this restaurant has to do several tasks. Hence, a good candidate for a cook job is an individual who can carefully pay attention to details in order to manage and control the kitchen with also keeping it tidy and clean</w:t>
      </w:r>
      <w:r w:rsidR="001F00F9" w:rsidRPr="002E2A41">
        <w:rPr>
          <w:rFonts w:ascii="Arial" w:hAnsi="Arial" w:cs="Arial"/>
        </w:rPr>
        <w:t xml:space="preserve"> (</w:t>
      </w:r>
      <w:r w:rsidR="001F00F9" w:rsidRPr="002E2A41">
        <w:rPr>
          <w:rFonts w:ascii="Arial" w:hAnsi="Arial" w:cs="Arial"/>
          <w:shd w:val="clear" w:color="auto" w:fill="FFFFFF"/>
        </w:rPr>
        <w:t>Chowdhury and Shah, 2020)</w:t>
      </w:r>
      <w:r w:rsidR="00356924" w:rsidRPr="002E2A41">
        <w:rPr>
          <w:rFonts w:ascii="Arial" w:hAnsi="Arial" w:cs="Arial"/>
        </w:rPr>
        <w:t xml:space="preserve">. The person needs to have skills in order to prepare, cook and arrange food in order to be parallel with other kitchen workforce. Therefore, the work in the KFC is relatively easy to perform as he needs to be on duty for a few hours, as it provides flexibility at work. Therefore, it is a fast-paced environment requiring a fast-working person who can cook in the stance of hours but quickly and </w:t>
      </w:r>
      <w:proofErr w:type="spellStart"/>
      <w:r w:rsidR="00356924" w:rsidRPr="002E2A41">
        <w:rPr>
          <w:rFonts w:ascii="Arial" w:hAnsi="Arial" w:cs="Arial"/>
        </w:rPr>
        <w:t>fastly</w:t>
      </w:r>
      <w:proofErr w:type="spellEnd"/>
      <w:r w:rsidR="001F00F9" w:rsidRPr="002E2A41">
        <w:rPr>
          <w:rFonts w:ascii="Arial" w:hAnsi="Arial" w:cs="Arial"/>
        </w:rPr>
        <w:t xml:space="preserve"> (</w:t>
      </w:r>
      <w:proofErr w:type="spellStart"/>
      <w:r w:rsidR="001F00F9" w:rsidRPr="002E2A41">
        <w:rPr>
          <w:rFonts w:ascii="Arial" w:hAnsi="Arial" w:cs="Arial"/>
          <w:shd w:val="clear" w:color="auto" w:fill="FFFFFF"/>
        </w:rPr>
        <w:t>Hussin</w:t>
      </w:r>
      <w:proofErr w:type="spellEnd"/>
      <w:r w:rsidR="001F00F9" w:rsidRPr="002E2A41">
        <w:rPr>
          <w:rFonts w:ascii="Arial" w:hAnsi="Arial" w:cs="Arial"/>
          <w:shd w:val="clear" w:color="auto" w:fill="FFFFFF"/>
        </w:rPr>
        <w:t xml:space="preserve"> </w:t>
      </w:r>
      <w:r w:rsidR="001F00F9" w:rsidRPr="002E2A41">
        <w:rPr>
          <w:rFonts w:ascii="Arial" w:hAnsi="Arial" w:cs="Arial"/>
          <w:i/>
          <w:shd w:val="clear" w:color="auto" w:fill="FFFFFF"/>
        </w:rPr>
        <w:t xml:space="preserve">et al., </w:t>
      </w:r>
      <w:r w:rsidR="001F00F9" w:rsidRPr="002E2A41">
        <w:rPr>
          <w:rFonts w:ascii="Arial" w:hAnsi="Arial" w:cs="Arial"/>
          <w:shd w:val="clear" w:color="auto" w:fill="FFFFFF"/>
        </w:rPr>
        <w:t>2016)</w:t>
      </w:r>
      <w:r w:rsidR="00356924" w:rsidRPr="002E2A41">
        <w:rPr>
          <w:rFonts w:ascii="Arial" w:hAnsi="Arial" w:cs="Arial"/>
        </w:rPr>
        <w:t>. It is also stated that the cook needs to cook food according to the recipes and standards set beforehand. Hence, also ensuring that products are prepared beforehand with</w:t>
      </w:r>
      <w:r w:rsidR="001F00F9" w:rsidRPr="002E2A41">
        <w:rPr>
          <w:rFonts w:ascii="Arial" w:hAnsi="Arial" w:cs="Arial"/>
        </w:rPr>
        <w:t xml:space="preserve"> the maintenance of cleanliness with</w:t>
      </w:r>
      <w:r w:rsidR="00356924" w:rsidRPr="002E2A41">
        <w:rPr>
          <w:rFonts w:ascii="Arial" w:hAnsi="Arial" w:cs="Arial"/>
        </w:rPr>
        <w:t xml:space="preserve"> proper work tools, utilities and equipment. Hence, a cook also has skills in order to monitor and maintain cleanliness and sanitation guidelines with also providing excellent customer service</w:t>
      </w:r>
      <w:r w:rsidR="001F00F9" w:rsidRPr="002E2A41">
        <w:rPr>
          <w:rFonts w:ascii="Arial" w:hAnsi="Arial" w:cs="Arial"/>
        </w:rPr>
        <w:t xml:space="preserve"> (Climb, 2022)</w:t>
      </w:r>
      <w:r w:rsidR="00356924" w:rsidRPr="002E2A41">
        <w:rPr>
          <w:rFonts w:ascii="Arial" w:hAnsi="Arial" w:cs="Arial"/>
        </w:rPr>
        <w:t xml:space="preserve">. Henceforth, a degree is required with a set of certain skills. Also, experience in working in the same environment is asked but optional as the company also teaches this. As a result, there is also a need for applicants in order to read and follow recipes with the ability to work in a </w:t>
      </w:r>
      <w:r w:rsidR="00356924" w:rsidRPr="002E2A41">
        <w:rPr>
          <w:rFonts w:ascii="Arial" w:hAnsi="Arial" w:cs="Arial"/>
        </w:rPr>
        <w:lastRenderedPageBreak/>
        <w:t>fast-paced environment, which is also considered significantly necessary. The cook is also required to have ability in order to stand for hours and have basic knowledge of food safety and sanitation</w:t>
      </w:r>
      <w:r w:rsidR="001F00F9" w:rsidRPr="002E2A41">
        <w:rPr>
          <w:rFonts w:ascii="Arial" w:hAnsi="Arial" w:cs="Arial"/>
        </w:rPr>
        <w:t xml:space="preserve"> (</w:t>
      </w:r>
      <w:proofErr w:type="spellStart"/>
      <w:r w:rsidR="001F00F9" w:rsidRPr="002E2A41">
        <w:rPr>
          <w:rFonts w:ascii="Arial" w:hAnsi="Arial" w:cs="Arial"/>
          <w:iCs/>
        </w:rPr>
        <w:t>Harri</w:t>
      </w:r>
      <w:proofErr w:type="spellEnd"/>
      <w:r w:rsidR="001F00F9" w:rsidRPr="002E2A41">
        <w:rPr>
          <w:rFonts w:ascii="Arial" w:hAnsi="Arial" w:cs="Arial"/>
          <w:iCs/>
        </w:rPr>
        <w:t>)</w:t>
      </w:r>
      <w:r w:rsidR="00356924" w:rsidRPr="002E2A41">
        <w:rPr>
          <w:rFonts w:ascii="Arial" w:hAnsi="Arial" w:cs="Arial"/>
        </w:rPr>
        <w:t>.</w:t>
      </w:r>
    </w:p>
    <w:p w14:paraId="6D12A0AE" w14:textId="77777777" w:rsidR="00CA35A1" w:rsidRDefault="008B7E7D" w:rsidP="006D20DD">
      <w:pPr>
        <w:rPr>
          <w:rFonts w:ascii="Arial" w:hAnsi="Arial" w:cs="Arial"/>
        </w:rPr>
      </w:pPr>
      <w:r w:rsidRPr="002E2A41">
        <w:rPr>
          <w:rFonts w:ascii="Arial" w:hAnsi="Arial" w:cs="Arial"/>
        </w:rPr>
        <w:t>Starbucks, which is a coffee shop, also works in a fast-paced environment. Hence, the customer service and barista are the main common job names use</w:t>
      </w:r>
      <w:r w:rsidRPr="002E2A41">
        <w:rPr>
          <w:rFonts w:ascii="Arial" w:hAnsi="Arial" w:cs="Arial"/>
        </w:rPr>
        <w:t xml:space="preserve">d by the brand. Hence, in need for a barista, there is need for communication skills, beverage sales skills and cashier position. Hence, all are done in different </w:t>
      </w:r>
      <w:r w:rsidR="00040A49" w:rsidRPr="002E2A41">
        <w:rPr>
          <w:rFonts w:ascii="Arial" w:hAnsi="Arial" w:cs="Arial"/>
        </w:rPr>
        <w:t>ways and manners</w:t>
      </w:r>
      <w:r w:rsidRPr="002E2A41">
        <w:rPr>
          <w:rFonts w:ascii="Arial" w:hAnsi="Arial" w:cs="Arial"/>
        </w:rPr>
        <w:t>. Therefore, as a barista, there is a need for customer service skills, brewi</w:t>
      </w:r>
      <w:r w:rsidRPr="002E2A41">
        <w:rPr>
          <w:rFonts w:ascii="Arial" w:hAnsi="Arial" w:cs="Arial"/>
        </w:rPr>
        <w:t>ng skills, personal shopping skills, memorization, pastry chef, dessert chef, cashier and safety and sanitation guidelines to know by the employees. Hence, for the company, the soft skills such as communication, detail-oriented, multi-</w:t>
      </w:r>
      <w:proofErr w:type="spellStart"/>
      <w:r w:rsidRPr="002E2A41">
        <w:rPr>
          <w:rFonts w:ascii="Arial" w:hAnsi="Arial" w:cs="Arial"/>
        </w:rPr>
        <w:t>tasker</w:t>
      </w:r>
      <w:proofErr w:type="spellEnd"/>
      <w:r w:rsidRPr="002E2A41">
        <w:rPr>
          <w:rFonts w:ascii="Arial" w:hAnsi="Arial" w:cs="Arial"/>
        </w:rPr>
        <w:t xml:space="preserve">, social media </w:t>
      </w:r>
      <w:r w:rsidRPr="002E2A41">
        <w:rPr>
          <w:rFonts w:ascii="Arial" w:hAnsi="Arial" w:cs="Arial"/>
        </w:rPr>
        <w:t xml:space="preserve">information and English with Spanish speaking skills are required. The barista skills are the main and significant skills asked by the employers of Starbucks, which </w:t>
      </w:r>
      <w:r w:rsidR="00040A49" w:rsidRPr="002E2A41">
        <w:rPr>
          <w:rFonts w:ascii="Arial" w:hAnsi="Arial" w:cs="Arial"/>
        </w:rPr>
        <w:t>makes any applicant suitable. As a result, customer service and baking are the key terms to be used by the applicant in order to be a successful employee at the Starbucks (</w:t>
      </w:r>
      <w:proofErr w:type="spellStart"/>
      <w:r w:rsidR="00040A49" w:rsidRPr="002E2A41">
        <w:rPr>
          <w:rFonts w:ascii="Arial" w:hAnsi="Arial" w:cs="Arial"/>
          <w:iCs/>
        </w:rPr>
        <w:t>ZipRecruiter</w:t>
      </w:r>
      <w:proofErr w:type="spellEnd"/>
      <w:r w:rsidR="00040A49" w:rsidRPr="002E2A41">
        <w:rPr>
          <w:rFonts w:ascii="Arial" w:hAnsi="Arial" w:cs="Arial"/>
          <w:iCs/>
        </w:rPr>
        <w:t>)</w:t>
      </w:r>
      <w:r w:rsidR="00040A49" w:rsidRPr="002E2A41">
        <w:rPr>
          <w:rFonts w:ascii="Arial" w:hAnsi="Arial" w:cs="Arial"/>
        </w:rPr>
        <w:t>. Further, at Starbucks, in order to be a barista, there is need little need for experience in the same field in order to be the employee there. As a result, they need an employee with good commitment to the company in order to highlight and focus mainly on high-quality services towards the customers from the store surrounding to the work environment (</w:t>
      </w:r>
      <w:proofErr w:type="spellStart"/>
      <w:r w:rsidR="00040A49" w:rsidRPr="002E2A41">
        <w:rPr>
          <w:rFonts w:ascii="Arial" w:hAnsi="Arial" w:cs="Arial"/>
          <w:shd w:val="clear" w:color="auto" w:fill="FFFFFF"/>
        </w:rPr>
        <w:t>Azriuddin</w:t>
      </w:r>
      <w:proofErr w:type="spellEnd"/>
      <w:r w:rsidR="00040A49" w:rsidRPr="002E2A41">
        <w:rPr>
          <w:rFonts w:ascii="Arial" w:hAnsi="Arial" w:cs="Arial"/>
          <w:shd w:val="clear" w:color="auto" w:fill="FFFFFF"/>
        </w:rPr>
        <w:t xml:space="preserve"> </w:t>
      </w:r>
      <w:r w:rsidR="00040A49" w:rsidRPr="002E2A41">
        <w:rPr>
          <w:rFonts w:ascii="Arial" w:hAnsi="Arial" w:cs="Arial"/>
          <w:i/>
          <w:shd w:val="clear" w:color="auto" w:fill="FFFFFF"/>
        </w:rPr>
        <w:t xml:space="preserve">et al., </w:t>
      </w:r>
      <w:r w:rsidR="00040A49" w:rsidRPr="002E2A41">
        <w:rPr>
          <w:rFonts w:ascii="Arial" w:hAnsi="Arial" w:cs="Arial"/>
          <w:shd w:val="clear" w:color="auto" w:fill="FFFFFF"/>
        </w:rPr>
        <w:t>2020)</w:t>
      </w:r>
      <w:r w:rsidR="00040A49" w:rsidRPr="002E2A41">
        <w:rPr>
          <w:rFonts w:ascii="Arial" w:hAnsi="Arial" w:cs="Arial"/>
        </w:rPr>
        <w:t xml:space="preserve">. Hence, Starbucks is a coffee shop which sells coffee and drinks. However, they need baristas, which are competent in their field in order to </w:t>
      </w:r>
      <w:r w:rsidR="002E2A41" w:rsidRPr="002E2A41">
        <w:rPr>
          <w:rFonts w:ascii="Arial" w:hAnsi="Arial" w:cs="Arial"/>
        </w:rPr>
        <w:t>perform required responsibilities which are to serve drinks, clean and sanitize the areas, seating areas, suggest products to the customers and servicing with also taking orders from the customers (</w:t>
      </w:r>
      <w:proofErr w:type="spellStart"/>
      <w:r w:rsidR="002E2A41" w:rsidRPr="002E2A41">
        <w:rPr>
          <w:rFonts w:ascii="Arial" w:hAnsi="Arial" w:cs="Arial"/>
          <w:shd w:val="clear" w:color="auto" w:fill="FFFFFF"/>
        </w:rPr>
        <w:t>Ardi</w:t>
      </w:r>
      <w:proofErr w:type="spellEnd"/>
      <w:r w:rsidR="002E2A41" w:rsidRPr="002E2A41">
        <w:rPr>
          <w:rFonts w:ascii="Arial" w:hAnsi="Arial" w:cs="Arial"/>
          <w:shd w:val="clear" w:color="auto" w:fill="FFFFFF"/>
        </w:rPr>
        <w:t xml:space="preserve">, and </w:t>
      </w:r>
      <w:proofErr w:type="spellStart"/>
      <w:r w:rsidR="002E2A41" w:rsidRPr="002E2A41">
        <w:rPr>
          <w:rFonts w:ascii="Arial" w:hAnsi="Arial" w:cs="Arial"/>
          <w:shd w:val="clear" w:color="auto" w:fill="FFFFFF"/>
        </w:rPr>
        <w:t>Wahyuningtyas</w:t>
      </w:r>
      <w:proofErr w:type="spellEnd"/>
      <w:r w:rsidR="002E2A41" w:rsidRPr="002E2A41">
        <w:rPr>
          <w:rFonts w:ascii="Arial" w:hAnsi="Arial" w:cs="Arial"/>
          <w:shd w:val="clear" w:color="auto" w:fill="FFFFFF"/>
        </w:rPr>
        <w:t>, 2020)</w:t>
      </w:r>
      <w:r w:rsidR="002E2A41" w:rsidRPr="002E2A41">
        <w:rPr>
          <w:rFonts w:ascii="Arial" w:hAnsi="Arial" w:cs="Arial"/>
        </w:rPr>
        <w:t xml:space="preserve">. </w:t>
      </w:r>
    </w:p>
    <w:p w14:paraId="2A53077B" w14:textId="7C5F3F77" w:rsidR="00F34DE4" w:rsidRPr="002E2A41" w:rsidRDefault="008B7E7D" w:rsidP="006D20DD">
      <w:pPr>
        <w:rPr>
          <w:rFonts w:ascii="Arial" w:hAnsi="Arial" w:cs="Arial"/>
        </w:rPr>
      </w:pPr>
      <w:r w:rsidRPr="002E2A41">
        <w:rPr>
          <w:rFonts w:ascii="Arial" w:hAnsi="Arial" w:cs="Arial"/>
        </w:rPr>
        <w:t xml:space="preserve">To sum up this report, it was highlighted that both restaurants are from </w:t>
      </w:r>
      <w:r w:rsidR="00040A49" w:rsidRPr="002E2A41">
        <w:rPr>
          <w:rFonts w:ascii="Arial" w:hAnsi="Arial" w:cs="Arial"/>
        </w:rPr>
        <w:t>different</w:t>
      </w:r>
      <w:r w:rsidRPr="002E2A41">
        <w:rPr>
          <w:rFonts w:ascii="Arial" w:hAnsi="Arial" w:cs="Arial"/>
        </w:rPr>
        <w:t xml:space="preserve"> industries, as one is a coffee shop and the other is a </w:t>
      </w:r>
      <w:r w:rsidRPr="002E2A41">
        <w:rPr>
          <w:rFonts w:ascii="Arial" w:hAnsi="Arial" w:cs="Arial"/>
        </w:rPr>
        <w:t>fas</w:t>
      </w:r>
      <w:r w:rsidR="00040A49" w:rsidRPr="002E2A41">
        <w:rPr>
          <w:rFonts w:ascii="Arial" w:hAnsi="Arial" w:cs="Arial"/>
        </w:rPr>
        <w:t>t</w:t>
      </w:r>
      <w:r w:rsidRPr="002E2A41">
        <w:rPr>
          <w:rFonts w:ascii="Arial" w:hAnsi="Arial" w:cs="Arial"/>
        </w:rPr>
        <w:t xml:space="preserve">-food restaurant with different menus and job needs. Hence, the same job was a chef, but different skills were required by the restaurants. Hence, an individual should learn the skills accordingly. </w:t>
      </w:r>
    </w:p>
    <w:p w14:paraId="4E52B926" w14:textId="77777777" w:rsidR="00F34DE4" w:rsidRPr="002E2A41" w:rsidRDefault="008B7E7D" w:rsidP="006D20DD">
      <w:pPr>
        <w:pStyle w:val="Heading1"/>
        <w:numPr>
          <w:ilvl w:val="0"/>
          <w:numId w:val="0"/>
        </w:numPr>
        <w:ind w:left="432" w:hanging="432"/>
        <w:rPr>
          <w:rFonts w:ascii="Arial" w:hAnsi="Arial" w:cs="Arial"/>
        </w:rPr>
      </w:pPr>
      <w:bookmarkStart w:id="1" w:name="_Toc135211638"/>
      <w:r w:rsidRPr="002E2A41">
        <w:rPr>
          <w:rFonts w:ascii="Arial" w:hAnsi="Arial" w:cs="Arial"/>
        </w:rPr>
        <w:lastRenderedPageBreak/>
        <w:t>References</w:t>
      </w:r>
      <w:bookmarkEnd w:id="1"/>
      <w:r w:rsidRPr="002E2A41">
        <w:rPr>
          <w:rFonts w:ascii="Arial" w:hAnsi="Arial" w:cs="Arial"/>
        </w:rPr>
        <w:t xml:space="preserve"> </w:t>
      </w:r>
    </w:p>
    <w:p w14:paraId="5695BAE0" w14:textId="77777777" w:rsidR="002E2A41" w:rsidRDefault="008B7E7D" w:rsidP="006D20DD">
      <w:pPr>
        <w:ind w:left="720" w:hanging="720"/>
        <w:rPr>
          <w:rFonts w:ascii="Arial" w:hAnsi="Arial" w:cs="Arial"/>
          <w:shd w:val="clear" w:color="auto" w:fill="FFFFFF"/>
        </w:rPr>
      </w:pPr>
      <w:proofErr w:type="spellStart"/>
      <w:r w:rsidRPr="002E2A41">
        <w:rPr>
          <w:rFonts w:ascii="Arial" w:hAnsi="Arial" w:cs="Arial"/>
          <w:shd w:val="clear" w:color="auto" w:fill="FFFFFF"/>
        </w:rPr>
        <w:t>Ardi</w:t>
      </w:r>
      <w:proofErr w:type="spellEnd"/>
      <w:r w:rsidRPr="002E2A41">
        <w:rPr>
          <w:rFonts w:ascii="Arial" w:hAnsi="Arial" w:cs="Arial"/>
          <w:shd w:val="clear" w:color="auto" w:fill="FFFFFF"/>
        </w:rPr>
        <w:t xml:space="preserve">, R.P. and </w:t>
      </w:r>
      <w:proofErr w:type="spellStart"/>
      <w:r w:rsidRPr="002E2A41">
        <w:rPr>
          <w:rFonts w:ascii="Arial" w:hAnsi="Arial" w:cs="Arial"/>
          <w:shd w:val="clear" w:color="auto" w:fill="FFFFFF"/>
        </w:rPr>
        <w:t>Wahyuningtyas</w:t>
      </w:r>
      <w:proofErr w:type="spellEnd"/>
      <w:r w:rsidRPr="002E2A41">
        <w:rPr>
          <w:rFonts w:ascii="Arial" w:hAnsi="Arial" w:cs="Arial"/>
          <w:shd w:val="clear" w:color="auto" w:fill="FFFFFF"/>
        </w:rPr>
        <w:t>, R., 2020. E</w:t>
      </w:r>
      <w:r w:rsidRPr="002E2A41">
        <w:rPr>
          <w:rFonts w:ascii="Arial" w:hAnsi="Arial" w:cs="Arial"/>
          <w:shd w:val="clear" w:color="auto" w:fill="FFFFFF"/>
        </w:rPr>
        <w:t>ffect of job satisfaction and training on turnover intention of Starbucks baristas in Bandung City. In </w:t>
      </w:r>
      <w:r w:rsidRPr="002E2A41">
        <w:rPr>
          <w:rFonts w:ascii="Arial" w:hAnsi="Arial" w:cs="Arial"/>
          <w:i/>
          <w:iCs/>
          <w:shd w:val="clear" w:color="auto" w:fill="FFFFFF"/>
        </w:rPr>
        <w:t>Managing Learning Organization in Industry 4.0</w:t>
      </w:r>
      <w:r w:rsidRPr="002E2A41">
        <w:rPr>
          <w:rFonts w:ascii="Arial" w:hAnsi="Arial" w:cs="Arial"/>
          <w:shd w:val="clear" w:color="auto" w:fill="FFFFFF"/>
        </w:rPr>
        <w:t xml:space="preserve"> (pp. 186-190). </w:t>
      </w:r>
      <w:proofErr w:type="spellStart"/>
      <w:r w:rsidRPr="002E2A41">
        <w:rPr>
          <w:rFonts w:ascii="Arial" w:hAnsi="Arial" w:cs="Arial"/>
          <w:shd w:val="clear" w:color="auto" w:fill="FFFFFF"/>
        </w:rPr>
        <w:t>Routledge</w:t>
      </w:r>
      <w:proofErr w:type="spellEnd"/>
      <w:r w:rsidRPr="002E2A41">
        <w:rPr>
          <w:rFonts w:ascii="Arial" w:hAnsi="Arial" w:cs="Arial"/>
          <w:shd w:val="clear" w:color="auto" w:fill="FFFFFF"/>
        </w:rPr>
        <w:t>.</w:t>
      </w:r>
    </w:p>
    <w:p w14:paraId="492EF592" w14:textId="77777777" w:rsidR="002E2A41" w:rsidRPr="002E2A41" w:rsidRDefault="008B7E7D" w:rsidP="006D20DD">
      <w:pPr>
        <w:ind w:left="720" w:hanging="720"/>
        <w:rPr>
          <w:rFonts w:ascii="Arial" w:hAnsi="Arial" w:cs="Arial"/>
        </w:rPr>
      </w:pPr>
      <w:proofErr w:type="spellStart"/>
      <w:r w:rsidRPr="002E2A41">
        <w:rPr>
          <w:rFonts w:ascii="Arial" w:hAnsi="Arial" w:cs="Arial"/>
          <w:shd w:val="clear" w:color="auto" w:fill="FFFFFF"/>
        </w:rPr>
        <w:t>Azriuddin</w:t>
      </w:r>
      <w:proofErr w:type="spellEnd"/>
      <w:r w:rsidRPr="002E2A41">
        <w:rPr>
          <w:rFonts w:ascii="Arial" w:hAnsi="Arial" w:cs="Arial"/>
          <w:shd w:val="clear" w:color="auto" w:fill="FFFFFF"/>
        </w:rPr>
        <w:t xml:space="preserve">, M., </w:t>
      </w:r>
      <w:proofErr w:type="spellStart"/>
      <w:r w:rsidRPr="002E2A41">
        <w:rPr>
          <w:rFonts w:ascii="Arial" w:hAnsi="Arial" w:cs="Arial"/>
          <w:shd w:val="clear" w:color="auto" w:fill="FFFFFF"/>
        </w:rPr>
        <w:t>Kee</w:t>
      </w:r>
      <w:proofErr w:type="spellEnd"/>
      <w:r w:rsidRPr="002E2A41">
        <w:rPr>
          <w:rFonts w:ascii="Arial" w:hAnsi="Arial" w:cs="Arial"/>
          <w:shd w:val="clear" w:color="auto" w:fill="FFFFFF"/>
        </w:rPr>
        <w:t xml:space="preserve">, D.M.H., </w:t>
      </w:r>
      <w:proofErr w:type="spellStart"/>
      <w:r w:rsidRPr="002E2A41">
        <w:rPr>
          <w:rFonts w:ascii="Arial" w:hAnsi="Arial" w:cs="Arial"/>
          <w:shd w:val="clear" w:color="auto" w:fill="FFFFFF"/>
        </w:rPr>
        <w:t>Hafizzudin</w:t>
      </w:r>
      <w:proofErr w:type="spellEnd"/>
      <w:r w:rsidRPr="002E2A41">
        <w:rPr>
          <w:rFonts w:ascii="Arial" w:hAnsi="Arial" w:cs="Arial"/>
          <w:shd w:val="clear" w:color="auto" w:fill="FFFFFF"/>
        </w:rPr>
        <w:t xml:space="preserve">, M., </w:t>
      </w:r>
      <w:proofErr w:type="spellStart"/>
      <w:r w:rsidRPr="002E2A41">
        <w:rPr>
          <w:rFonts w:ascii="Arial" w:hAnsi="Arial" w:cs="Arial"/>
          <w:shd w:val="clear" w:color="auto" w:fill="FFFFFF"/>
        </w:rPr>
        <w:t>Fitri</w:t>
      </w:r>
      <w:proofErr w:type="spellEnd"/>
      <w:r w:rsidRPr="002E2A41">
        <w:rPr>
          <w:rFonts w:ascii="Arial" w:hAnsi="Arial" w:cs="Arial"/>
          <w:shd w:val="clear" w:color="auto" w:fill="FFFFFF"/>
        </w:rPr>
        <w:t xml:space="preserve">, M., </w:t>
      </w:r>
      <w:proofErr w:type="spellStart"/>
      <w:r w:rsidRPr="002E2A41">
        <w:rPr>
          <w:rFonts w:ascii="Arial" w:hAnsi="Arial" w:cs="Arial"/>
          <w:shd w:val="clear" w:color="auto" w:fill="FFFFFF"/>
        </w:rPr>
        <w:t>Zakwan</w:t>
      </w:r>
      <w:proofErr w:type="spellEnd"/>
      <w:r w:rsidRPr="002E2A41">
        <w:rPr>
          <w:rFonts w:ascii="Arial" w:hAnsi="Arial" w:cs="Arial"/>
          <w:shd w:val="clear" w:color="auto" w:fill="FFFFFF"/>
        </w:rPr>
        <w:t xml:space="preserve">, M.A., </w:t>
      </w:r>
      <w:proofErr w:type="spellStart"/>
      <w:r w:rsidRPr="002E2A41">
        <w:rPr>
          <w:rFonts w:ascii="Arial" w:hAnsi="Arial" w:cs="Arial"/>
          <w:shd w:val="clear" w:color="auto" w:fill="FFFFFF"/>
        </w:rPr>
        <w:t>AlSanousi</w:t>
      </w:r>
      <w:proofErr w:type="spellEnd"/>
      <w:r w:rsidRPr="002E2A41">
        <w:rPr>
          <w:rFonts w:ascii="Arial" w:hAnsi="Arial" w:cs="Arial"/>
          <w:shd w:val="clear" w:color="auto" w:fill="FFFFFF"/>
        </w:rPr>
        <w:t xml:space="preserve">, </w:t>
      </w:r>
      <w:r w:rsidRPr="002E2A41">
        <w:rPr>
          <w:rFonts w:ascii="Arial" w:hAnsi="Arial" w:cs="Arial"/>
          <w:shd w:val="clear" w:color="auto" w:fill="FFFFFF"/>
        </w:rPr>
        <w:t xml:space="preserve">D., </w:t>
      </w:r>
      <w:proofErr w:type="spellStart"/>
      <w:r w:rsidRPr="002E2A41">
        <w:rPr>
          <w:rFonts w:ascii="Arial" w:hAnsi="Arial" w:cs="Arial"/>
          <w:shd w:val="clear" w:color="auto" w:fill="FFFFFF"/>
        </w:rPr>
        <w:t>Kelpia</w:t>
      </w:r>
      <w:proofErr w:type="spellEnd"/>
      <w:r w:rsidRPr="002E2A41">
        <w:rPr>
          <w:rFonts w:ascii="Arial" w:hAnsi="Arial" w:cs="Arial"/>
          <w:shd w:val="clear" w:color="auto" w:fill="FFFFFF"/>
        </w:rPr>
        <w:t xml:space="preserve">, A. and </w:t>
      </w:r>
      <w:proofErr w:type="spellStart"/>
      <w:r w:rsidRPr="002E2A41">
        <w:rPr>
          <w:rFonts w:ascii="Arial" w:hAnsi="Arial" w:cs="Arial"/>
          <w:shd w:val="clear" w:color="auto" w:fill="FFFFFF"/>
        </w:rPr>
        <w:t>Kurniawan</w:t>
      </w:r>
      <w:proofErr w:type="spellEnd"/>
      <w:r w:rsidRPr="002E2A41">
        <w:rPr>
          <w:rFonts w:ascii="Arial" w:hAnsi="Arial" w:cs="Arial"/>
          <w:shd w:val="clear" w:color="auto" w:fill="FFFFFF"/>
        </w:rPr>
        <w:t>, O., 2020. Becoming an international brand: A case study of Starbucks. </w:t>
      </w:r>
      <w:r w:rsidRPr="002E2A41">
        <w:rPr>
          <w:rFonts w:ascii="Arial" w:hAnsi="Arial" w:cs="Arial"/>
          <w:i/>
          <w:iCs/>
          <w:shd w:val="clear" w:color="auto" w:fill="FFFFFF"/>
        </w:rPr>
        <w:t>Journal of the Community Development in Asia (JCDA)</w:t>
      </w:r>
      <w:r w:rsidRPr="002E2A41">
        <w:rPr>
          <w:rFonts w:ascii="Arial" w:hAnsi="Arial" w:cs="Arial"/>
          <w:shd w:val="clear" w:color="auto" w:fill="FFFFFF"/>
        </w:rPr>
        <w:t>, </w:t>
      </w:r>
      <w:r w:rsidRPr="002E2A41">
        <w:rPr>
          <w:rFonts w:ascii="Arial" w:hAnsi="Arial" w:cs="Arial"/>
          <w:i/>
          <w:iCs/>
          <w:shd w:val="clear" w:color="auto" w:fill="FFFFFF"/>
        </w:rPr>
        <w:t>3</w:t>
      </w:r>
      <w:r w:rsidRPr="002E2A41">
        <w:rPr>
          <w:rFonts w:ascii="Arial" w:hAnsi="Arial" w:cs="Arial"/>
          <w:shd w:val="clear" w:color="auto" w:fill="FFFFFF"/>
        </w:rPr>
        <w:t>(1), pp.33-43.</w:t>
      </w:r>
    </w:p>
    <w:p w14:paraId="298FC5D8" w14:textId="77777777" w:rsidR="002E2A41" w:rsidRPr="002E2A41" w:rsidRDefault="008B7E7D" w:rsidP="006D20DD">
      <w:pPr>
        <w:ind w:left="720" w:hanging="720"/>
        <w:rPr>
          <w:rFonts w:ascii="Arial" w:hAnsi="Arial" w:cs="Arial"/>
          <w:shd w:val="clear" w:color="auto" w:fill="FFFFFF"/>
        </w:rPr>
      </w:pPr>
      <w:r w:rsidRPr="002E2A41">
        <w:rPr>
          <w:rFonts w:ascii="Arial" w:hAnsi="Arial" w:cs="Arial"/>
          <w:shd w:val="clear" w:color="auto" w:fill="FFFFFF"/>
        </w:rPr>
        <w:t>Chowdhury, N.J. and Shah, A.M., 2020. Performance Management System, Strategic Model an</w:t>
      </w:r>
      <w:r w:rsidRPr="002E2A41">
        <w:rPr>
          <w:rFonts w:ascii="Arial" w:hAnsi="Arial" w:cs="Arial"/>
          <w:shd w:val="clear" w:color="auto" w:fill="FFFFFF"/>
        </w:rPr>
        <w:t>d Challenges: A Study on KFC.</w:t>
      </w:r>
    </w:p>
    <w:p w14:paraId="0BA5C737" w14:textId="77777777" w:rsidR="002E2A41" w:rsidRDefault="008B7E7D" w:rsidP="006D20DD">
      <w:pPr>
        <w:ind w:left="720" w:hanging="720"/>
        <w:rPr>
          <w:rFonts w:ascii="Arial" w:hAnsi="Arial" w:cs="Arial"/>
        </w:rPr>
      </w:pPr>
      <w:r w:rsidRPr="002E2A41">
        <w:rPr>
          <w:rFonts w:ascii="Arial" w:hAnsi="Arial" w:cs="Arial"/>
          <w:iCs/>
        </w:rPr>
        <w:t>CLIMB</w:t>
      </w:r>
      <w:r w:rsidRPr="002E2A41">
        <w:rPr>
          <w:rFonts w:ascii="Arial" w:hAnsi="Arial" w:cs="Arial"/>
        </w:rPr>
        <w:t>. (2022)</w:t>
      </w:r>
      <w:r w:rsidRPr="002E2A41">
        <w:rPr>
          <w:rFonts w:ascii="Arial" w:hAnsi="Arial" w:cs="Arial"/>
          <w:i/>
          <w:iCs/>
        </w:rPr>
        <w:t>. KFC Cook job description: Salary, duties, &amp; more</w:t>
      </w:r>
      <w:r w:rsidRPr="002E2A41">
        <w:rPr>
          <w:rFonts w:ascii="Arial" w:hAnsi="Arial" w:cs="Arial"/>
        </w:rPr>
        <w:t xml:space="preserve">. Available at: https://climbtheladder.com/kfc-cook/ (Accessed: 17 May 2023). </w:t>
      </w:r>
    </w:p>
    <w:p w14:paraId="6DC969EC" w14:textId="6F65E0A0" w:rsidR="00CA35A1" w:rsidRPr="002E2A41" w:rsidRDefault="00CA35A1" w:rsidP="006D20DD">
      <w:pPr>
        <w:ind w:left="720" w:hanging="720"/>
        <w:rPr>
          <w:rFonts w:ascii="Arial" w:hAnsi="Arial" w:cs="Arial"/>
        </w:rPr>
      </w:pPr>
      <w:proofErr w:type="spellStart"/>
      <w:r w:rsidRPr="00CA35A1">
        <w:rPr>
          <w:rFonts w:ascii="Arial" w:hAnsi="Arial" w:cs="Arial"/>
        </w:rPr>
        <w:t>DiPietro</w:t>
      </w:r>
      <w:proofErr w:type="spellEnd"/>
      <w:r w:rsidRPr="00CA35A1">
        <w:rPr>
          <w:rFonts w:ascii="Arial" w:hAnsi="Arial" w:cs="Arial"/>
        </w:rPr>
        <w:t>, R.B., Murphy, K.S., Rivera, M. and Muller, C.C., 2007. Multi</w:t>
      </w:r>
      <w:r w:rsidRPr="00CA35A1">
        <w:rPr>
          <w:rFonts w:ascii="Cambria Math" w:hAnsi="Cambria Math" w:cs="Cambria Math"/>
        </w:rPr>
        <w:t>‐</w:t>
      </w:r>
      <w:r w:rsidRPr="00CA35A1">
        <w:rPr>
          <w:rFonts w:ascii="Arial" w:hAnsi="Arial" w:cs="Arial"/>
        </w:rPr>
        <w:t>unit management key success factors in the casual dining restaurant industry: A case study. </w:t>
      </w:r>
      <w:r w:rsidRPr="00CA35A1">
        <w:rPr>
          <w:rFonts w:ascii="Arial" w:hAnsi="Arial" w:cs="Arial"/>
          <w:i/>
          <w:iCs/>
        </w:rPr>
        <w:t>International journal of contemporary hospitality management</w:t>
      </w:r>
      <w:r w:rsidRPr="00CA35A1">
        <w:rPr>
          <w:rFonts w:ascii="Arial" w:hAnsi="Arial" w:cs="Arial"/>
        </w:rPr>
        <w:t>, </w:t>
      </w:r>
      <w:r w:rsidRPr="00CA35A1">
        <w:rPr>
          <w:rFonts w:ascii="Arial" w:hAnsi="Arial" w:cs="Arial"/>
          <w:i/>
          <w:iCs/>
        </w:rPr>
        <w:t>19</w:t>
      </w:r>
      <w:r w:rsidRPr="00CA35A1">
        <w:rPr>
          <w:rFonts w:ascii="Arial" w:hAnsi="Arial" w:cs="Arial"/>
        </w:rPr>
        <w:t>(7), pp.524-536.</w:t>
      </w:r>
    </w:p>
    <w:p w14:paraId="71D830FD" w14:textId="77777777" w:rsidR="002E2A41" w:rsidRPr="002E2A41" w:rsidRDefault="008B7E7D" w:rsidP="006D20DD">
      <w:pPr>
        <w:ind w:left="720" w:hanging="720"/>
        <w:rPr>
          <w:rFonts w:ascii="Arial" w:hAnsi="Arial" w:cs="Arial"/>
          <w:shd w:val="clear" w:color="auto" w:fill="FFFFFF"/>
        </w:rPr>
      </w:pPr>
      <w:proofErr w:type="spellStart"/>
      <w:r w:rsidRPr="002E2A41">
        <w:rPr>
          <w:rFonts w:ascii="Arial" w:hAnsi="Arial" w:cs="Arial"/>
          <w:shd w:val="clear" w:color="auto" w:fill="FFFFFF"/>
        </w:rPr>
        <w:t>Hanratty</w:t>
      </w:r>
      <w:proofErr w:type="spellEnd"/>
      <w:r w:rsidRPr="002E2A41">
        <w:rPr>
          <w:rFonts w:ascii="Arial" w:hAnsi="Arial" w:cs="Arial"/>
          <w:shd w:val="clear" w:color="auto" w:fill="FFFFFF"/>
        </w:rPr>
        <w:t xml:space="preserve">, B., Milton, B., Ashton, M. and Whitehead, M., 2012. 'McDonald's and KFC, it's </w:t>
      </w:r>
      <w:r w:rsidRPr="002E2A41">
        <w:rPr>
          <w:rFonts w:ascii="Arial" w:hAnsi="Arial" w:cs="Arial"/>
          <w:shd w:val="clear" w:color="auto" w:fill="FFFFFF"/>
        </w:rPr>
        <w:t xml:space="preserve">never going to happen': the challenges of working with food outlets to tackle the </w:t>
      </w:r>
      <w:proofErr w:type="spellStart"/>
      <w:r w:rsidRPr="002E2A41">
        <w:rPr>
          <w:rFonts w:ascii="Arial" w:hAnsi="Arial" w:cs="Arial"/>
          <w:shd w:val="clear" w:color="auto" w:fill="FFFFFF"/>
        </w:rPr>
        <w:t>obesogenic</w:t>
      </w:r>
      <w:proofErr w:type="spellEnd"/>
      <w:r w:rsidRPr="002E2A41">
        <w:rPr>
          <w:rFonts w:ascii="Arial" w:hAnsi="Arial" w:cs="Arial"/>
          <w:shd w:val="clear" w:color="auto" w:fill="FFFFFF"/>
        </w:rPr>
        <w:t xml:space="preserve"> environment. </w:t>
      </w:r>
      <w:r w:rsidRPr="002E2A41">
        <w:rPr>
          <w:rFonts w:ascii="Arial" w:hAnsi="Arial" w:cs="Arial"/>
          <w:i/>
          <w:iCs/>
          <w:shd w:val="clear" w:color="auto" w:fill="FFFFFF"/>
        </w:rPr>
        <w:t>Journal of Public Health</w:t>
      </w:r>
      <w:r w:rsidRPr="002E2A41">
        <w:rPr>
          <w:rFonts w:ascii="Arial" w:hAnsi="Arial" w:cs="Arial"/>
          <w:shd w:val="clear" w:color="auto" w:fill="FFFFFF"/>
        </w:rPr>
        <w:t>, </w:t>
      </w:r>
      <w:r w:rsidRPr="002E2A41">
        <w:rPr>
          <w:rFonts w:ascii="Arial" w:hAnsi="Arial" w:cs="Arial"/>
          <w:i/>
          <w:iCs/>
          <w:shd w:val="clear" w:color="auto" w:fill="FFFFFF"/>
        </w:rPr>
        <w:t>34</w:t>
      </w:r>
      <w:r w:rsidRPr="002E2A41">
        <w:rPr>
          <w:rFonts w:ascii="Arial" w:hAnsi="Arial" w:cs="Arial"/>
          <w:shd w:val="clear" w:color="auto" w:fill="FFFFFF"/>
        </w:rPr>
        <w:t>(4), pp.548-554.</w:t>
      </w:r>
    </w:p>
    <w:p w14:paraId="0DDC59F7" w14:textId="77777777" w:rsidR="002E2A41" w:rsidRPr="002E2A41" w:rsidRDefault="008B7E7D" w:rsidP="006D20DD">
      <w:pPr>
        <w:ind w:left="720" w:hanging="720"/>
        <w:rPr>
          <w:rFonts w:ascii="Arial" w:hAnsi="Arial" w:cs="Arial"/>
        </w:rPr>
      </w:pPr>
      <w:proofErr w:type="spellStart"/>
      <w:r w:rsidRPr="002E2A41">
        <w:rPr>
          <w:rFonts w:ascii="Arial" w:hAnsi="Arial" w:cs="Arial"/>
          <w:iCs/>
        </w:rPr>
        <w:t>Harri</w:t>
      </w:r>
      <w:proofErr w:type="spellEnd"/>
      <w:r w:rsidRPr="002E2A41">
        <w:rPr>
          <w:rFonts w:ascii="Arial" w:hAnsi="Arial" w:cs="Arial"/>
          <w:iCs/>
        </w:rPr>
        <w:t>.</w:t>
      </w:r>
      <w:r w:rsidRPr="002E2A41">
        <w:rPr>
          <w:rFonts w:ascii="Arial" w:hAnsi="Arial" w:cs="Arial"/>
          <w:i/>
          <w:iCs/>
        </w:rPr>
        <w:t xml:space="preserve"> KFC Cook</w:t>
      </w:r>
      <w:r w:rsidRPr="002E2A41">
        <w:rPr>
          <w:rFonts w:ascii="Arial" w:hAnsi="Arial" w:cs="Arial"/>
        </w:rPr>
        <w:t xml:space="preserve">. Available at: https://harri.com/kfc-demipower-BakerStreet/job/1462984-cook-24 (Accessed: 17 May 2023). </w:t>
      </w:r>
    </w:p>
    <w:p w14:paraId="59741C8A" w14:textId="77777777" w:rsidR="002E2A41" w:rsidRPr="002E2A41" w:rsidRDefault="008B7E7D" w:rsidP="006D20DD">
      <w:pPr>
        <w:ind w:left="720" w:hanging="720"/>
        <w:rPr>
          <w:rFonts w:ascii="Arial" w:hAnsi="Arial" w:cs="Arial"/>
          <w:shd w:val="clear" w:color="auto" w:fill="FFFFFF"/>
        </w:rPr>
      </w:pPr>
      <w:proofErr w:type="spellStart"/>
      <w:r w:rsidRPr="002E2A41">
        <w:rPr>
          <w:rFonts w:ascii="Arial" w:hAnsi="Arial" w:cs="Arial"/>
          <w:shd w:val="clear" w:color="auto" w:fill="FFFFFF"/>
        </w:rPr>
        <w:t>Hussin</w:t>
      </w:r>
      <w:proofErr w:type="spellEnd"/>
      <w:r w:rsidRPr="002E2A41">
        <w:rPr>
          <w:rFonts w:ascii="Arial" w:hAnsi="Arial" w:cs="Arial"/>
          <w:shd w:val="clear" w:color="auto" w:fill="FFFFFF"/>
        </w:rPr>
        <w:t xml:space="preserve">, S., </w:t>
      </w:r>
      <w:proofErr w:type="spellStart"/>
      <w:r w:rsidRPr="002E2A41">
        <w:rPr>
          <w:rFonts w:ascii="Arial" w:hAnsi="Arial" w:cs="Arial"/>
          <w:shd w:val="clear" w:color="auto" w:fill="FFFFFF"/>
        </w:rPr>
        <w:t>Talhah</w:t>
      </w:r>
      <w:proofErr w:type="spellEnd"/>
      <w:r w:rsidRPr="002E2A41">
        <w:rPr>
          <w:rFonts w:ascii="Arial" w:hAnsi="Arial" w:cs="Arial"/>
          <w:shd w:val="clear" w:color="auto" w:fill="FFFFFF"/>
        </w:rPr>
        <w:t xml:space="preserve">, H.F., </w:t>
      </w:r>
      <w:proofErr w:type="spellStart"/>
      <w:r w:rsidRPr="002E2A41">
        <w:rPr>
          <w:rFonts w:ascii="Arial" w:hAnsi="Arial" w:cs="Arial"/>
          <w:shd w:val="clear" w:color="auto" w:fill="FFFFFF"/>
        </w:rPr>
        <w:t>Rozekhi</w:t>
      </w:r>
      <w:proofErr w:type="spellEnd"/>
      <w:r w:rsidRPr="002E2A41">
        <w:rPr>
          <w:rFonts w:ascii="Arial" w:hAnsi="Arial" w:cs="Arial"/>
          <w:shd w:val="clear" w:color="auto" w:fill="FFFFFF"/>
        </w:rPr>
        <w:t xml:space="preserve">, N.A. and </w:t>
      </w:r>
      <w:proofErr w:type="spellStart"/>
      <w:r w:rsidRPr="002E2A41">
        <w:rPr>
          <w:rFonts w:ascii="Arial" w:hAnsi="Arial" w:cs="Arial"/>
          <w:shd w:val="clear" w:color="auto" w:fill="FFFFFF"/>
        </w:rPr>
        <w:t>Hashim</w:t>
      </w:r>
      <w:proofErr w:type="spellEnd"/>
      <w:r w:rsidRPr="002E2A41">
        <w:rPr>
          <w:rFonts w:ascii="Arial" w:hAnsi="Arial" w:cs="Arial"/>
          <w:shd w:val="clear" w:color="auto" w:fill="FFFFFF"/>
        </w:rPr>
        <w:t xml:space="preserve">, R., 2016. The Perceived Value of Celebrity Chef Endorsement Toward Consumer Purchase Intention on </w:t>
      </w:r>
      <w:r w:rsidRPr="002E2A41">
        <w:rPr>
          <w:rFonts w:ascii="Arial" w:hAnsi="Arial" w:cs="Arial"/>
          <w:shd w:val="clear" w:color="auto" w:fill="FFFFFF"/>
        </w:rPr>
        <w:t>Food Products. In </w:t>
      </w:r>
      <w:r w:rsidRPr="002E2A41">
        <w:rPr>
          <w:rFonts w:ascii="Arial" w:hAnsi="Arial" w:cs="Arial"/>
          <w:i/>
          <w:iCs/>
          <w:shd w:val="clear" w:color="auto" w:fill="FFFFFF"/>
        </w:rPr>
        <w:t>Regional Conference on Science, Technology and Social Sciences (RCSTSS 2014) Business and Social Sciences</w:t>
      </w:r>
      <w:r w:rsidRPr="002E2A41">
        <w:rPr>
          <w:rFonts w:ascii="Arial" w:hAnsi="Arial" w:cs="Arial"/>
          <w:shd w:val="clear" w:color="auto" w:fill="FFFFFF"/>
        </w:rPr>
        <w:t> (pp. 923-931). Springer Singapore.</w:t>
      </w:r>
    </w:p>
    <w:p w14:paraId="5677C2BB" w14:textId="77777777" w:rsidR="002E2A41" w:rsidRPr="002E2A41" w:rsidRDefault="008B7E7D" w:rsidP="006D20DD">
      <w:pPr>
        <w:ind w:left="720" w:hanging="720"/>
        <w:rPr>
          <w:rFonts w:ascii="Arial" w:hAnsi="Arial" w:cs="Arial"/>
        </w:rPr>
      </w:pPr>
      <w:proofErr w:type="spellStart"/>
      <w:r w:rsidRPr="002E2A41">
        <w:rPr>
          <w:rFonts w:ascii="Arial" w:hAnsi="Arial" w:cs="Arial"/>
          <w:iCs/>
        </w:rPr>
        <w:lastRenderedPageBreak/>
        <w:t>ZipRecruiter</w:t>
      </w:r>
      <w:proofErr w:type="spellEnd"/>
      <w:r w:rsidRPr="002E2A41">
        <w:rPr>
          <w:rFonts w:ascii="Arial" w:hAnsi="Arial" w:cs="Arial"/>
          <w:i/>
          <w:iCs/>
        </w:rPr>
        <w:t>. Starbucks must-have skills list &amp; keywords for your resume</w:t>
      </w:r>
      <w:r w:rsidRPr="002E2A41">
        <w:rPr>
          <w:rFonts w:ascii="Arial" w:hAnsi="Arial" w:cs="Arial"/>
        </w:rPr>
        <w:t>. Available at: https://w</w:t>
      </w:r>
      <w:r w:rsidRPr="002E2A41">
        <w:rPr>
          <w:rFonts w:ascii="Arial" w:hAnsi="Arial" w:cs="Arial"/>
        </w:rPr>
        <w:t xml:space="preserve">ww.ziprecruiter.com/career/Starbucks/Resume-Keywords-and-Skills (Accessed: 17 May 2023). </w:t>
      </w:r>
    </w:p>
    <w:sectPr w:rsidR="002E2A41" w:rsidRPr="002E2A4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BD73C89"/>
    <w:multiLevelType w:val="multilevel"/>
    <w:tmpl w:val="3DB82428"/>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
    <w:nsid w:val="1CF356A1"/>
    <w:multiLevelType w:val="multilevel"/>
    <w:tmpl w:val="04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
    <w:nsid w:val="46C12AEB"/>
    <w:multiLevelType w:val="multilevel"/>
    <w:tmpl w:val="9AF40BB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
    <w:nsid w:val="7B7F1383"/>
    <w:multiLevelType w:val="multilevel"/>
    <w:tmpl w:val="6E00615A"/>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num w:numId="1">
    <w:abstractNumId w:val="0"/>
  </w:num>
  <w:num w:numId="2">
    <w:abstractNumId w:val="2"/>
  </w:num>
  <w:num w:numId="3">
    <w:abstractNumId w:val="3"/>
  </w:num>
  <w:num w:numId="4">
    <w:abstractNumId w:val="3"/>
  </w:num>
  <w:num w:numId="5">
    <w:abstractNumId w:val="3"/>
  </w:num>
  <w:num w:numId="6">
    <w:abstractNumId w:val="0"/>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34DE4"/>
    <w:rsid w:val="00040A49"/>
    <w:rsid w:val="001C429A"/>
    <w:rsid w:val="001C5C18"/>
    <w:rsid w:val="001F00F9"/>
    <w:rsid w:val="001F0439"/>
    <w:rsid w:val="001F39FF"/>
    <w:rsid w:val="002E2A41"/>
    <w:rsid w:val="00356924"/>
    <w:rsid w:val="00393F92"/>
    <w:rsid w:val="003B3367"/>
    <w:rsid w:val="006A5A96"/>
    <w:rsid w:val="006D20DD"/>
    <w:rsid w:val="008B7E7D"/>
    <w:rsid w:val="00B53358"/>
    <w:rsid w:val="00BF6E5F"/>
    <w:rsid w:val="00CA35A1"/>
    <w:rsid w:val="00D71239"/>
    <w:rsid w:val="00F34DE4"/>
    <w:rsid w:val="00F73893"/>
    <w:rsid w:val="00FD5B7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A62CD7"/>
  <w15:chartTrackingRefBased/>
  <w15:docId w15:val="{BF54AA9B-FC42-42F4-8C1E-A9A205130A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B3367"/>
    <w:pPr>
      <w:spacing w:after="200" w:line="360" w:lineRule="auto"/>
      <w:jc w:val="both"/>
    </w:pPr>
    <w:rPr>
      <w:rFonts w:ascii="Times New Roman" w:hAnsi="Times New Roman"/>
      <w:sz w:val="24"/>
    </w:rPr>
  </w:style>
  <w:style w:type="paragraph" w:styleId="Heading1">
    <w:name w:val="heading 1"/>
    <w:basedOn w:val="Normal"/>
    <w:next w:val="Normal"/>
    <w:link w:val="Heading1Char"/>
    <w:autoRedefine/>
    <w:uiPriority w:val="9"/>
    <w:qFormat/>
    <w:rsid w:val="003B3367"/>
    <w:pPr>
      <w:keepNext/>
      <w:keepLines/>
      <w:numPr>
        <w:numId w:val="7"/>
      </w:numPr>
      <w:spacing w:before="480" w:after="0"/>
      <w:outlineLvl w:val="0"/>
    </w:pPr>
    <w:rPr>
      <w:rFonts w:eastAsiaTheme="majorEastAsia" w:cstheme="majorBidi"/>
      <w:b/>
      <w:bCs/>
      <w:szCs w:val="28"/>
    </w:rPr>
  </w:style>
  <w:style w:type="paragraph" w:styleId="Heading2">
    <w:name w:val="heading 2"/>
    <w:basedOn w:val="Normal"/>
    <w:next w:val="Normal"/>
    <w:link w:val="Heading2Char"/>
    <w:uiPriority w:val="9"/>
    <w:unhideWhenUsed/>
    <w:qFormat/>
    <w:rsid w:val="003B3367"/>
    <w:pPr>
      <w:keepNext/>
      <w:keepLines/>
      <w:numPr>
        <w:ilvl w:val="1"/>
        <w:numId w:val="7"/>
      </w:numPr>
      <w:spacing w:before="200" w:after="0"/>
      <w:outlineLvl w:val="1"/>
    </w:pPr>
    <w:rPr>
      <w:rFonts w:eastAsiaTheme="majorEastAsia" w:cstheme="majorBidi"/>
      <w:b/>
      <w:bCs/>
      <w:szCs w:val="26"/>
    </w:rPr>
  </w:style>
  <w:style w:type="paragraph" w:styleId="Heading3">
    <w:name w:val="heading 3"/>
    <w:basedOn w:val="Normal"/>
    <w:next w:val="Normal"/>
    <w:link w:val="Heading3Char"/>
    <w:uiPriority w:val="9"/>
    <w:unhideWhenUsed/>
    <w:qFormat/>
    <w:rsid w:val="001F39FF"/>
    <w:pPr>
      <w:keepNext/>
      <w:keepLines/>
      <w:numPr>
        <w:ilvl w:val="2"/>
        <w:numId w:val="7"/>
      </w:numPr>
      <w:spacing w:before="200"/>
      <w:outlineLvl w:val="2"/>
    </w:pPr>
    <w:rPr>
      <w:rFonts w:eastAsiaTheme="majorEastAsia" w:cstheme="majorBidi"/>
      <w:bCs/>
      <w:i/>
    </w:rPr>
  </w:style>
  <w:style w:type="paragraph" w:styleId="Heading4">
    <w:name w:val="heading 4"/>
    <w:basedOn w:val="Normal"/>
    <w:next w:val="Normal"/>
    <w:link w:val="Heading4Char"/>
    <w:uiPriority w:val="9"/>
    <w:unhideWhenUsed/>
    <w:qFormat/>
    <w:rsid w:val="00B53358"/>
    <w:pPr>
      <w:keepNext/>
      <w:keepLines/>
      <w:numPr>
        <w:ilvl w:val="3"/>
        <w:numId w:val="7"/>
      </w:numPr>
      <w:spacing w:before="40" w:after="0"/>
      <w:outlineLvl w:val="3"/>
    </w:pPr>
    <w:rPr>
      <w:rFonts w:eastAsiaTheme="majorEastAsia" w:cstheme="majorBidi"/>
      <w:i/>
      <w:iCs/>
      <w:lang w:val="en-GB"/>
    </w:rPr>
  </w:style>
  <w:style w:type="paragraph" w:styleId="Heading5">
    <w:name w:val="heading 5"/>
    <w:basedOn w:val="Normal"/>
    <w:next w:val="Normal"/>
    <w:link w:val="Heading5Char"/>
    <w:uiPriority w:val="9"/>
    <w:semiHidden/>
    <w:unhideWhenUsed/>
    <w:qFormat/>
    <w:rsid w:val="00F34DE4"/>
    <w:pPr>
      <w:keepNext/>
      <w:keepLines/>
      <w:numPr>
        <w:ilvl w:val="4"/>
        <w:numId w:val="7"/>
      </w:numPr>
      <w:spacing w:before="40" w:after="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semiHidden/>
    <w:unhideWhenUsed/>
    <w:qFormat/>
    <w:rsid w:val="00F34DE4"/>
    <w:pPr>
      <w:keepNext/>
      <w:keepLines/>
      <w:numPr>
        <w:ilvl w:val="5"/>
        <w:numId w:val="7"/>
      </w:numPr>
      <w:spacing w:before="40" w:after="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semiHidden/>
    <w:unhideWhenUsed/>
    <w:qFormat/>
    <w:rsid w:val="00F34DE4"/>
    <w:pPr>
      <w:keepNext/>
      <w:keepLines/>
      <w:numPr>
        <w:ilvl w:val="6"/>
        <w:numId w:val="7"/>
      </w:numPr>
      <w:spacing w:before="40" w:after="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F34DE4"/>
    <w:pPr>
      <w:keepNext/>
      <w:keepLines/>
      <w:numPr>
        <w:ilvl w:val="7"/>
        <w:numId w:val="7"/>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F34DE4"/>
    <w:pPr>
      <w:keepNext/>
      <w:keepLines/>
      <w:numPr>
        <w:ilvl w:val="8"/>
        <w:numId w:val="7"/>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B3367"/>
    <w:rPr>
      <w:rFonts w:ascii="Times New Roman" w:eastAsiaTheme="majorEastAsia" w:hAnsi="Times New Roman" w:cstheme="majorBidi"/>
      <w:b/>
      <w:bCs/>
      <w:sz w:val="24"/>
      <w:szCs w:val="28"/>
    </w:rPr>
  </w:style>
  <w:style w:type="character" w:customStyle="1" w:styleId="Heading2Char">
    <w:name w:val="Heading 2 Char"/>
    <w:basedOn w:val="DefaultParagraphFont"/>
    <w:link w:val="Heading2"/>
    <w:uiPriority w:val="9"/>
    <w:rsid w:val="003B3367"/>
    <w:rPr>
      <w:rFonts w:ascii="Times New Roman" w:eastAsiaTheme="majorEastAsia" w:hAnsi="Times New Roman" w:cstheme="majorBidi"/>
      <w:b/>
      <w:bCs/>
      <w:sz w:val="24"/>
      <w:szCs w:val="26"/>
    </w:rPr>
  </w:style>
  <w:style w:type="character" w:customStyle="1" w:styleId="Heading3Char">
    <w:name w:val="Heading 3 Char"/>
    <w:basedOn w:val="DefaultParagraphFont"/>
    <w:link w:val="Heading3"/>
    <w:uiPriority w:val="9"/>
    <w:rsid w:val="001F39FF"/>
    <w:rPr>
      <w:rFonts w:ascii="Times New Roman" w:eastAsiaTheme="majorEastAsia" w:hAnsi="Times New Roman" w:cstheme="majorBidi"/>
      <w:bCs/>
      <w:i/>
      <w:sz w:val="24"/>
    </w:rPr>
  </w:style>
  <w:style w:type="character" w:customStyle="1" w:styleId="Heading4Char">
    <w:name w:val="Heading 4 Char"/>
    <w:basedOn w:val="DefaultParagraphFont"/>
    <w:link w:val="Heading4"/>
    <w:uiPriority w:val="9"/>
    <w:rsid w:val="00B53358"/>
    <w:rPr>
      <w:rFonts w:ascii="Times New Roman" w:eastAsiaTheme="majorEastAsia" w:hAnsi="Times New Roman" w:cstheme="majorBidi"/>
      <w:i/>
      <w:iCs/>
      <w:sz w:val="24"/>
      <w:lang w:val="en-GB"/>
    </w:rPr>
  </w:style>
  <w:style w:type="character" w:customStyle="1" w:styleId="Heading5Char">
    <w:name w:val="Heading 5 Char"/>
    <w:basedOn w:val="DefaultParagraphFont"/>
    <w:link w:val="Heading5"/>
    <w:uiPriority w:val="9"/>
    <w:semiHidden/>
    <w:rsid w:val="00F34DE4"/>
    <w:rPr>
      <w:rFonts w:asciiTheme="majorHAnsi" w:eastAsiaTheme="majorEastAsia" w:hAnsiTheme="majorHAnsi" w:cstheme="majorBidi"/>
      <w:color w:val="2E74B5" w:themeColor="accent1" w:themeShade="BF"/>
      <w:sz w:val="24"/>
    </w:rPr>
  </w:style>
  <w:style w:type="character" w:customStyle="1" w:styleId="Heading6Char">
    <w:name w:val="Heading 6 Char"/>
    <w:basedOn w:val="DefaultParagraphFont"/>
    <w:link w:val="Heading6"/>
    <w:uiPriority w:val="9"/>
    <w:semiHidden/>
    <w:rsid w:val="00F34DE4"/>
    <w:rPr>
      <w:rFonts w:asciiTheme="majorHAnsi" w:eastAsiaTheme="majorEastAsia" w:hAnsiTheme="majorHAnsi" w:cstheme="majorBidi"/>
      <w:color w:val="1F4D78" w:themeColor="accent1" w:themeShade="7F"/>
      <w:sz w:val="24"/>
    </w:rPr>
  </w:style>
  <w:style w:type="character" w:customStyle="1" w:styleId="Heading7Char">
    <w:name w:val="Heading 7 Char"/>
    <w:basedOn w:val="DefaultParagraphFont"/>
    <w:link w:val="Heading7"/>
    <w:uiPriority w:val="9"/>
    <w:semiHidden/>
    <w:rsid w:val="00F34DE4"/>
    <w:rPr>
      <w:rFonts w:asciiTheme="majorHAnsi" w:eastAsiaTheme="majorEastAsia" w:hAnsiTheme="majorHAnsi" w:cstheme="majorBidi"/>
      <w:i/>
      <w:iCs/>
      <w:color w:val="1F4D78" w:themeColor="accent1" w:themeShade="7F"/>
      <w:sz w:val="24"/>
    </w:rPr>
  </w:style>
  <w:style w:type="character" w:customStyle="1" w:styleId="Heading8Char">
    <w:name w:val="Heading 8 Char"/>
    <w:basedOn w:val="DefaultParagraphFont"/>
    <w:link w:val="Heading8"/>
    <w:uiPriority w:val="9"/>
    <w:semiHidden/>
    <w:rsid w:val="00F34DE4"/>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F34DE4"/>
    <w:rPr>
      <w:rFonts w:asciiTheme="majorHAnsi" w:eastAsiaTheme="majorEastAsia" w:hAnsiTheme="majorHAnsi" w:cstheme="majorBidi"/>
      <w:i/>
      <w:iCs/>
      <w:color w:val="272727" w:themeColor="text1" w:themeTint="D8"/>
      <w:sz w:val="21"/>
      <w:szCs w:val="21"/>
    </w:rPr>
  </w:style>
  <w:style w:type="paragraph" w:styleId="NormalWeb">
    <w:name w:val="Normal (Web)"/>
    <w:basedOn w:val="Normal"/>
    <w:uiPriority w:val="99"/>
    <w:semiHidden/>
    <w:unhideWhenUsed/>
    <w:rsid w:val="001F00F9"/>
    <w:pPr>
      <w:spacing w:before="100" w:beforeAutospacing="1" w:after="100" w:afterAutospacing="1" w:line="240" w:lineRule="auto"/>
      <w:jc w:val="left"/>
    </w:pPr>
    <w:rPr>
      <w:rFonts w:eastAsia="Times New Roman" w:cs="Times New Roman"/>
      <w:szCs w:val="24"/>
    </w:rPr>
  </w:style>
  <w:style w:type="paragraph" w:styleId="TOCHeading">
    <w:name w:val="TOC Heading"/>
    <w:basedOn w:val="Heading1"/>
    <w:next w:val="Normal"/>
    <w:uiPriority w:val="39"/>
    <w:unhideWhenUsed/>
    <w:qFormat/>
    <w:rsid w:val="002E2A41"/>
    <w:pPr>
      <w:numPr>
        <w:numId w:val="0"/>
      </w:numPr>
      <w:spacing w:before="240" w:line="259" w:lineRule="auto"/>
      <w:jc w:val="left"/>
      <w:outlineLvl w:val="9"/>
    </w:pPr>
    <w:rPr>
      <w:rFonts w:asciiTheme="majorHAnsi" w:hAnsiTheme="majorHAnsi"/>
      <w:b w:val="0"/>
      <w:bCs w:val="0"/>
      <w:color w:val="2E74B5" w:themeColor="accent1" w:themeShade="BF"/>
      <w:sz w:val="32"/>
      <w:szCs w:val="32"/>
    </w:rPr>
  </w:style>
  <w:style w:type="paragraph" w:styleId="TOC1">
    <w:name w:val="toc 1"/>
    <w:basedOn w:val="Normal"/>
    <w:next w:val="Normal"/>
    <w:autoRedefine/>
    <w:uiPriority w:val="39"/>
    <w:unhideWhenUsed/>
    <w:rsid w:val="002E2A41"/>
    <w:pPr>
      <w:spacing w:after="100"/>
    </w:pPr>
  </w:style>
  <w:style w:type="paragraph" w:styleId="TOC2">
    <w:name w:val="toc 2"/>
    <w:basedOn w:val="Normal"/>
    <w:next w:val="Normal"/>
    <w:autoRedefine/>
    <w:uiPriority w:val="39"/>
    <w:unhideWhenUsed/>
    <w:rsid w:val="002E2A41"/>
    <w:pPr>
      <w:spacing w:after="100"/>
      <w:ind w:left="240"/>
    </w:pPr>
  </w:style>
  <w:style w:type="character" w:styleId="Hyperlink">
    <w:name w:val="Hyperlink"/>
    <w:basedOn w:val="DefaultParagraphFont"/>
    <w:uiPriority w:val="99"/>
    <w:unhideWhenUsed/>
    <w:rsid w:val="002E2A4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187691-BFEB-4EFC-981B-C012DC5DA6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TotalTime>
  <Pages>5</Pages>
  <Words>1031</Words>
  <Characters>5601</Characters>
  <Application>Microsoft Office Word</Application>
  <DocSecurity>0</DocSecurity>
  <Lines>94</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Shivjis Enterprises</dc:creator>
  <cp:lastModifiedBy>Aneela Jabeen</cp:lastModifiedBy>
  <cp:revision>6</cp:revision>
  <dcterms:created xsi:type="dcterms:W3CDTF">2023-05-17T04:31:00Z</dcterms:created>
  <dcterms:modified xsi:type="dcterms:W3CDTF">2023-05-18T10:38:00Z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a4204ec14f805971a9f30cdd6f48466b20d59d0f0d768fb498605724f9a43a5b</vt:lpwstr>
  </property>
</Properties>
</file>