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F2A78" w14:textId="41C470E2" w:rsidR="006E2EA2" w:rsidRPr="00E46825" w:rsidRDefault="00AF34E9" w:rsidP="00EF585C">
      <w:pPr>
        <w:rPr>
          <w:rFonts w:ascii="Arial" w:hAnsi="Arial" w:cs="Arial"/>
          <w:i/>
        </w:rPr>
      </w:pPr>
      <w:r w:rsidRPr="00E46825">
        <w:rPr>
          <w:rFonts w:ascii="Arial" w:hAnsi="Arial" w:cs="Arial"/>
        </w:rPr>
        <w:t xml:space="preserve">RUNNING HEAD: </w:t>
      </w:r>
      <w:r w:rsidR="002900DC" w:rsidRPr="00E46825">
        <w:rPr>
          <w:rFonts w:ascii="Arial" w:hAnsi="Arial" w:cs="Arial"/>
        </w:rPr>
        <w:t>HUMAN RESOURCES</w:t>
      </w:r>
    </w:p>
    <w:p w14:paraId="188D1C3B" w14:textId="77777777" w:rsidR="006E2EA2" w:rsidRPr="00E46825" w:rsidRDefault="006E2EA2" w:rsidP="00EF585C">
      <w:pPr>
        <w:rPr>
          <w:rFonts w:ascii="Arial" w:hAnsi="Arial" w:cs="Arial"/>
        </w:rPr>
      </w:pPr>
    </w:p>
    <w:p w14:paraId="7880C6B7" w14:textId="77777777" w:rsidR="006E2EA2" w:rsidRPr="00E46825" w:rsidRDefault="006E2EA2" w:rsidP="00EF585C">
      <w:pPr>
        <w:rPr>
          <w:rFonts w:ascii="Arial" w:hAnsi="Arial" w:cs="Arial"/>
        </w:rPr>
      </w:pPr>
    </w:p>
    <w:p w14:paraId="7F545F06" w14:textId="77777777" w:rsidR="006E2EA2" w:rsidRPr="00E46825" w:rsidRDefault="006E2EA2" w:rsidP="00EF585C">
      <w:pPr>
        <w:rPr>
          <w:rFonts w:ascii="Arial" w:hAnsi="Arial" w:cs="Arial"/>
        </w:rPr>
      </w:pPr>
    </w:p>
    <w:p w14:paraId="62CE75D1" w14:textId="77777777" w:rsidR="006E2EA2" w:rsidRPr="00E46825" w:rsidRDefault="006E2EA2" w:rsidP="00EF585C">
      <w:pPr>
        <w:rPr>
          <w:rFonts w:ascii="Arial" w:hAnsi="Arial" w:cs="Arial"/>
        </w:rPr>
      </w:pPr>
    </w:p>
    <w:p w14:paraId="258AD0E2" w14:textId="77777777" w:rsidR="006E2EA2" w:rsidRPr="00E46825" w:rsidRDefault="006E2EA2" w:rsidP="00EF585C">
      <w:pPr>
        <w:rPr>
          <w:rFonts w:ascii="Arial" w:hAnsi="Arial" w:cs="Arial"/>
        </w:rPr>
      </w:pPr>
    </w:p>
    <w:p w14:paraId="597C2E8A" w14:textId="77777777" w:rsidR="006E2EA2" w:rsidRPr="00E46825" w:rsidRDefault="006E2EA2" w:rsidP="00EF585C">
      <w:pPr>
        <w:rPr>
          <w:rFonts w:ascii="Arial" w:hAnsi="Arial" w:cs="Arial"/>
        </w:rPr>
      </w:pPr>
    </w:p>
    <w:p w14:paraId="0C124611" w14:textId="77777777" w:rsidR="007838B8" w:rsidRPr="00E46825" w:rsidRDefault="007838B8" w:rsidP="00EF585C">
      <w:pPr>
        <w:rPr>
          <w:rFonts w:ascii="Arial" w:hAnsi="Arial" w:cs="Arial"/>
        </w:rPr>
      </w:pPr>
    </w:p>
    <w:p w14:paraId="3416BD2A" w14:textId="77777777" w:rsidR="006E2EA2" w:rsidRPr="00E46825" w:rsidRDefault="006E2EA2" w:rsidP="00EF585C">
      <w:pPr>
        <w:rPr>
          <w:rFonts w:ascii="Arial" w:hAnsi="Arial" w:cs="Arial"/>
        </w:rPr>
      </w:pPr>
    </w:p>
    <w:p w14:paraId="6763B691" w14:textId="77777777" w:rsidR="006E2EA2" w:rsidRPr="00E46825" w:rsidRDefault="006E2EA2" w:rsidP="00EF585C">
      <w:pPr>
        <w:rPr>
          <w:rFonts w:ascii="Arial" w:hAnsi="Arial" w:cs="Arial"/>
        </w:rPr>
      </w:pPr>
    </w:p>
    <w:p w14:paraId="775FCF5C" w14:textId="48BF089E" w:rsidR="006E2EA2" w:rsidRPr="00E46825" w:rsidRDefault="002900DC" w:rsidP="00EF585C">
      <w:pPr>
        <w:rPr>
          <w:rFonts w:ascii="Arial" w:hAnsi="Arial" w:cs="Arial"/>
        </w:rPr>
      </w:pPr>
      <w:r w:rsidRPr="00E46825">
        <w:rPr>
          <w:rFonts w:ascii="Arial" w:hAnsi="Arial" w:cs="Arial"/>
        </w:rPr>
        <w:t>Tiny Dragons Day Care</w:t>
      </w:r>
    </w:p>
    <w:p w14:paraId="31A2F1D6" w14:textId="1A2A2F0E" w:rsidR="005B02B5" w:rsidRPr="00E46825" w:rsidRDefault="002900DC" w:rsidP="00EF585C">
      <w:pPr>
        <w:rPr>
          <w:rFonts w:ascii="Arial" w:hAnsi="Arial" w:cs="Arial"/>
        </w:rPr>
      </w:pPr>
      <w:r w:rsidRPr="00E46825">
        <w:rPr>
          <w:rFonts w:ascii="Arial" w:hAnsi="Arial" w:cs="Arial"/>
        </w:rPr>
        <w:t>George Barzecu</w:t>
      </w:r>
    </w:p>
    <w:p w14:paraId="53246A7E" w14:textId="17293242" w:rsidR="006E2EA2" w:rsidRPr="00E46825" w:rsidRDefault="006E2EA2" w:rsidP="00EF585C">
      <w:pPr>
        <w:rPr>
          <w:rFonts w:ascii="Arial" w:hAnsi="Arial" w:cs="Arial"/>
        </w:rPr>
      </w:pPr>
    </w:p>
    <w:p w14:paraId="3716561D" w14:textId="46F97071" w:rsidR="000F759D" w:rsidRDefault="00AF34E9" w:rsidP="00EF585C">
      <w:pPr>
        <w:rPr>
          <w:rFonts w:ascii="Arial" w:hAnsi="Arial" w:cs="Arial"/>
          <w:b/>
          <w:bCs/>
        </w:rPr>
      </w:pPr>
      <w:r w:rsidRPr="00E46825">
        <w:rPr>
          <w:rFonts w:ascii="Arial" w:hAnsi="Arial" w:cs="Arial"/>
        </w:rPr>
        <w:br w:type="page"/>
      </w:r>
      <w:r w:rsidR="00D00DC0" w:rsidRPr="00D00DC0">
        <w:rPr>
          <w:rFonts w:ascii="Arial" w:hAnsi="Arial" w:cs="Arial"/>
          <w:b/>
          <w:bCs/>
        </w:rPr>
        <w:lastRenderedPageBreak/>
        <w:t>Introduction</w:t>
      </w:r>
      <w:r w:rsidR="002900DC" w:rsidRPr="00D00DC0">
        <w:rPr>
          <w:rFonts w:ascii="Arial" w:hAnsi="Arial" w:cs="Arial"/>
          <w:b/>
          <w:bCs/>
        </w:rPr>
        <w:t xml:space="preserve"> </w:t>
      </w:r>
    </w:p>
    <w:p w14:paraId="6A5B84A7" w14:textId="53FCE032" w:rsidR="00D00DC0" w:rsidRPr="00D00DC0" w:rsidRDefault="00D00DC0" w:rsidP="00EF585C">
      <w:pPr>
        <w:rPr>
          <w:rFonts w:ascii="Arial" w:hAnsi="Arial" w:cs="Arial"/>
        </w:rPr>
      </w:pPr>
    </w:p>
    <w:p w14:paraId="2731BCBA" w14:textId="42B5510C" w:rsidR="00D00DC0" w:rsidRDefault="00D00DC0" w:rsidP="00EF585C">
      <w:pPr>
        <w:rPr>
          <w:rFonts w:ascii="Arial" w:hAnsi="Arial" w:cs="Arial"/>
        </w:rPr>
      </w:pPr>
      <w:r w:rsidRPr="00D00DC0">
        <w:rPr>
          <w:rFonts w:ascii="Arial" w:hAnsi="Arial" w:cs="Arial"/>
        </w:rPr>
        <w:t>Human Resources refers to persons or employees or workers within the company responsible for carrying out the tasks assigned to them for the purpose of achieving the goals and objectives of the organization, which can only be accomplished by proper recruitment and selection, proper orientation and integration, preparation, acquisition of skills, proper assessment of staff (performance app</w:t>
      </w:r>
      <w:r>
        <w:rPr>
          <w:rFonts w:ascii="Arial" w:hAnsi="Arial" w:cs="Arial"/>
        </w:rPr>
        <w:t>raisals</w:t>
      </w:r>
      <w:r w:rsidRPr="00D00DC0">
        <w:rPr>
          <w:rFonts w:ascii="Arial" w:hAnsi="Arial" w:cs="Arial"/>
        </w:rPr>
        <w:t>)</w:t>
      </w:r>
      <w:r w:rsidRPr="00D00DC0">
        <w:t xml:space="preserve"> </w:t>
      </w:r>
      <w:r w:rsidR="00B70F75">
        <w:rPr>
          <w:rFonts w:ascii="Arial" w:hAnsi="Arial" w:cs="Arial"/>
        </w:rPr>
        <w:t>p</w:t>
      </w:r>
      <w:r w:rsidRPr="00D00DC0">
        <w:rPr>
          <w:rFonts w:ascii="Arial" w:hAnsi="Arial" w:cs="Arial"/>
        </w:rPr>
        <w:t xml:space="preserve">roviding adequate compensation and benefits, ensuring fair </w:t>
      </w:r>
      <w:r w:rsidR="00B70F75" w:rsidRPr="00D00DC0">
        <w:rPr>
          <w:rFonts w:ascii="Arial" w:hAnsi="Arial" w:cs="Arial"/>
        </w:rPr>
        <w:t>labor</w:t>
      </w:r>
      <w:r w:rsidRPr="00D00DC0">
        <w:rPr>
          <w:rFonts w:ascii="Arial" w:hAnsi="Arial" w:cs="Arial"/>
        </w:rPr>
        <w:t xml:space="preserve"> relations and, fundamentally, preserving the protection, welfare and health of workers in the course of managing human resources.</w:t>
      </w:r>
    </w:p>
    <w:p w14:paraId="40F31DD7" w14:textId="77777777" w:rsidR="00B70F75" w:rsidRDefault="00B70F75" w:rsidP="00EF585C">
      <w:pPr>
        <w:rPr>
          <w:rFonts w:ascii="Arial" w:hAnsi="Arial" w:cs="Arial"/>
        </w:rPr>
      </w:pPr>
    </w:p>
    <w:p w14:paraId="5D2E94B7" w14:textId="3B9FD34A" w:rsidR="00B70F75" w:rsidRPr="00D00DC0" w:rsidRDefault="00B70F75" w:rsidP="00EF585C">
      <w:pPr>
        <w:rPr>
          <w:rFonts w:ascii="Arial" w:hAnsi="Arial" w:cs="Arial"/>
        </w:rPr>
      </w:pPr>
      <w:r>
        <w:rPr>
          <w:rFonts w:ascii="Arial" w:hAnsi="Arial" w:cs="Arial"/>
        </w:rPr>
        <w:t xml:space="preserve">( </w:t>
      </w:r>
      <w:hyperlink r:id="rId8" w:history="1">
        <w:r w:rsidRPr="009964FB">
          <w:rPr>
            <w:rStyle w:val="Hyperlink"/>
            <w:rFonts w:ascii="Arial" w:hAnsi="Arial" w:cs="Arial"/>
          </w:rPr>
          <w:t>http://www.whatishumanresource.com/</w:t>
        </w:r>
      </w:hyperlink>
      <w:r>
        <w:rPr>
          <w:rFonts w:ascii="Arial" w:hAnsi="Arial" w:cs="Arial"/>
        </w:rPr>
        <w:t>. Accessed 09.03.2020)</w:t>
      </w:r>
    </w:p>
    <w:p w14:paraId="1CCAFB5F" w14:textId="321A28BB" w:rsidR="0091706E" w:rsidRPr="00D00DC0" w:rsidRDefault="0091706E" w:rsidP="00EF585C">
      <w:pPr>
        <w:rPr>
          <w:rFonts w:ascii="Arial" w:hAnsi="Arial" w:cs="Arial"/>
        </w:rPr>
      </w:pPr>
    </w:p>
    <w:p w14:paraId="154CCDD3" w14:textId="77777777" w:rsidR="00A537C9" w:rsidRPr="00E46825" w:rsidRDefault="00A537C9" w:rsidP="00EF585C">
      <w:pPr>
        <w:rPr>
          <w:rFonts w:ascii="Arial" w:hAnsi="Arial" w:cs="Arial"/>
        </w:rPr>
      </w:pPr>
    </w:p>
    <w:p w14:paraId="15D936E1" w14:textId="010DA1C7" w:rsidR="00AE08EF" w:rsidRDefault="00AE08EF" w:rsidP="00EF585C">
      <w:pPr>
        <w:rPr>
          <w:rFonts w:ascii="Arial" w:hAnsi="Arial" w:cs="Arial"/>
        </w:rPr>
      </w:pPr>
      <w:r w:rsidRPr="00E46825">
        <w:rPr>
          <w:rFonts w:ascii="Arial" w:hAnsi="Arial" w:cs="Arial"/>
        </w:rPr>
        <w:t>Human Resource is a management function concerned with hiring, motivating, and maintaining workforce in an organization. Human resource management deals with issues related to employees such as hiring, training, development, compensation, motivation, communication, and administration. Human resource management ensures satisfaction of employees and maximum contribution of employees to the achievement of organizational objectives.</w:t>
      </w:r>
    </w:p>
    <w:p w14:paraId="03040E89" w14:textId="4DAE5CEF" w:rsidR="00D00DC0" w:rsidRDefault="00D00DC0" w:rsidP="00EF585C">
      <w:pPr>
        <w:rPr>
          <w:rFonts w:ascii="Arial" w:hAnsi="Arial" w:cs="Arial"/>
        </w:rPr>
      </w:pPr>
    </w:p>
    <w:p w14:paraId="353026E2" w14:textId="011BCEFD" w:rsidR="00D00DC0" w:rsidRDefault="00D00DC0" w:rsidP="00EF585C">
      <w:pPr>
        <w:rPr>
          <w:rFonts w:ascii="Arial" w:hAnsi="Arial" w:cs="Arial"/>
        </w:rPr>
      </w:pPr>
      <w:r>
        <w:rPr>
          <w:rFonts w:ascii="Arial" w:hAnsi="Arial" w:cs="Arial"/>
        </w:rPr>
        <w:t xml:space="preserve">In this report there will be presented </w:t>
      </w:r>
      <w:r w:rsidR="00B70F75">
        <w:rPr>
          <w:rFonts w:ascii="Arial" w:hAnsi="Arial" w:cs="Arial"/>
        </w:rPr>
        <w:t xml:space="preserve">the Human resource process that consist of </w:t>
      </w:r>
      <w:r>
        <w:rPr>
          <w:rFonts w:ascii="Arial" w:hAnsi="Arial" w:cs="Arial"/>
        </w:rPr>
        <w:t xml:space="preserve">the </w:t>
      </w:r>
      <w:r w:rsidR="009A034B">
        <w:rPr>
          <w:rFonts w:ascii="Arial" w:hAnsi="Arial" w:cs="Arial"/>
        </w:rPr>
        <w:t>following:</w:t>
      </w:r>
    </w:p>
    <w:p w14:paraId="395901D5" w14:textId="77777777" w:rsidR="00D00DC0" w:rsidRDefault="00D00DC0" w:rsidP="00EF585C">
      <w:pPr>
        <w:rPr>
          <w:rFonts w:ascii="Arial" w:hAnsi="Arial" w:cs="Arial"/>
        </w:rPr>
      </w:pPr>
    </w:p>
    <w:p w14:paraId="7D8B8E80" w14:textId="5627C21B" w:rsidR="0091706E" w:rsidRDefault="00B70F75" w:rsidP="0091706E">
      <w:pPr>
        <w:rPr>
          <w:rFonts w:ascii="Arial" w:hAnsi="Arial" w:cs="Arial"/>
          <w:sz w:val="28"/>
          <w:szCs w:val="28"/>
        </w:rPr>
      </w:pPr>
      <w:r>
        <w:rPr>
          <w:rFonts w:ascii="Arial" w:hAnsi="Arial" w:cs="Arial"/>
          <w:sz w:val="28"/>
          <w:szCs w:val="28"/>
        </w:rPr>
        <w:t>1.</w:t>
      </w:r>
      <w:r w:rsidR="0091706E" w:rsidRPr="0091706E">
        <w:rPr>
          <w:rFonts w:ascii="Arial" w:hAnsi="Arial" w:cs="Arial"/>
          <w:sz w:val="28"/>
          <w:szCs w:val="28"/>
        </w:rPr>
        <w:t>Hiring</w:t>
      </w:r>
    </w:p>
    <w:p w14:paraId="4E5252E0" w14:textId="77777777" w:rsidR="00B70F75" w:rsidRPr="0091706E" w:rsidRDefault="00B70F75" w:rsidP="0091706E">
      <w:pPr>
        <w:rPr>
          <w:rFonts w:ascii="Arial" w:hAnsi="Arial" w:cs="Arial"/>
          <w:sz w:val="28"/>
          <w:szCs w:val="28"/>
        </w:rPr>
      </w:pPr>
    </w:p>
    <w:p w14:paraId="6DE6AFB8" w14:textId="2FCC5413" w:rsidR="0091706E" w:rsidRDefault="00B70F75" w:rsidP="0091706E">
      <w:pPr>
        <w:rPr>
          <w:rFonts w:ascii="Arial" w:hAnsi="Arial" w:cs="Arial"/>
          <w:sz w:val="28"/>
          <w:szCs w:val="28"/>
        </w:rPr>
      </w:pPr>
      <w:r>
        <w:rPr>
          <w:rFonts w:ascii="Arial" w:hAnsi="Arial" w:cs="Arial"/>
          <w:sz w:val="28"/>
          <w:szCs w:val="28"/>
        </w:rPr>
        <w:t>2.</w:t>
      </w:r>
      <w:r w:rsidR="0091706E" w:rsidRPr="0091706E">
        <w:rPr>
          <w:rFonts w:ascii="Arial" w:hAnsi="Arial" w:cs="Arial"/>
          <w:sz w:val="28"/>
          <w:szCs w:val="28"/>
        </w:rPr>
        <w:t xml:space="preserve">Training </w:t>
      </w:r>
    </w:p>
    <w:p w14:paraId="522E6596" w14:textId="77777777" w:rsidR="00B70F75" w:rsidRPr="0091706E" w:rsidRDefault="00B70F75" w:rsidP="0091706E">
      <w:pPr>
        <w:rPr>
          <w:rFonts w:ascii="Arial" w:hAnsi="Arial" w:cs="Arial"/>
          <w:sz w:val="28"/>
          <w:szCs w:val="28"/>
        </w:rPr>
      </w:pPr>
    </w:p>
    <w:p w14:paraId="45F02359" w14:textId="027F8505" w:rsidR="0091706E" w:rsidRDefault="00B70F75" w:rsidP="0091706E">
      <w:pPr>
        <w:rPr>
          <w:rFonts w:ascii="Arial" w:hAnsi="Arial" w:cs="Arial"/>
          <w:sz w:val="28"/>
          <w:szCs w:val="28"/>
        </w:rPr>
      </w:pPr>
      <w:r>
        <w:rPr>
          <w:rFonts w:ascii="Arial" w:hAnsi="Arial" w:cs="Arial"/>
          <w:sz w:val="28"/>
          <w:szCs w:val="28"/>
        </w:rPr>
        <w:t>3.</w:t>
      </w:r>
      <w:r w:rsidR="0091706E" w:rsidRPr="0091706E">
        <w:rPr>
          <w:rFonts w:ascii="Arial" w:hAnsi="Arial" w:cs="Arial"/>
          <w:sz w:val="28"/>
          <w:szCs w:val="28"/>
        </w:rPr>
        <w:t xml:space="preserve">Organization </w:t>
      </w:r>
      <w:r w:rsidR="00DD4141">
        <w:rPr>
          <w:rFonts w:ascii="Arial" w:hAnsi="Arial" w:cs="Arial"/>
          <w:sz w:val="28"/>
          <w:szCs w:val="28"/>
        </w:rPr>
        <w:t>structure and roles</w:t>
      </w:r>
    </w:p>
    <w:p w14:paraId="57963D5A" w14:textId="77777777" w:rsidR="00B70F75" w:rsidRPr="0091706E" w:rsidRDefault="00B70F75" w:rsidP="0091706E">
      <w:pPr>
        <w:rPr>
          <w:rFonts w:ascii="Arial" w:hAnsi="Arial" w:cs="Arial"/>
          <w:sz w:val="28"/>
          <w:szCs w:val="28"/>
        </w:rPr>
      </w:pPr>
    </w:p>
    <w:p w14:paraId="2888F0C3" w14:textId="0DC83E08" w:rsidR="0091706E" w:rsidRDefault="00B70F75" w:rsidP="0091706E">
      <w:pPr>
        <w:rPr>
          <w:rFonts w:ascii="Arial" w:hAnsi="Arial" w:cs="Arial"/>
          <w:sz w:val="28"/>
          <w:szCs w:val="28"/>
        </w:rPr>
      </w:pPr>
      <w:r>
        <w:rPr>
          <w:rFonts w:ascii="Arial" w:hAnsi="Arial" w:cs="Arial"/>
          <w:sz w:val="28"/>
          <w:szCs w:val="28"/>
        </w:rPr>
        <w:t>4.</w:t>
      </w:r>
      <w:r w:rsidR="0091706E" w:rsidRPr="0091706E">
        <w:rPr>
          <w:rFonts w:ascii="Arial" w:hAnsi="Arial" w:cs="Arial"/>
          <w:sz w:val="28"/>
          <w:szCs w:val="28"/>
        </w:rPr>
        <w:t>Performance Management</w:t>
      </w:r>
    </w:p>
    <w:p w14:paraId="106411B6" w14:textId="77777777" w:rsidR="00B70F75" w:rsidRPr="0091706E" w:rsidRDefault="00B70F75" w:rsidP="0091706E">
      <w:pPr>
        <w:rPr>
          <w:rFonts w:ascii="Arial" w:hAnsi="Arial" w:cs="Arial"/>
          <w:sz w:val="28"/>
          <w:szCs w:val="28"/>
        </w:rPr>
      </w:pPr>
    </w:p>
    <w:p w14:paraId="2889441B" w14:textId="53494468" w:rsidR="0091706E" w:rsidRDefault="00B70F75" w:rsidP="0091706E">
      <w:pPr>
        <w:rPr>
          <w:rFonts w:ascii="Arial" w:hAnsi="Arial" w:cs="Arial"/>
          <w:sz w:val="28"/>
          <w:szCs w:val="28"/>
        </w:rPr>
      </w:pPr>
      <w:r>
        <w:rPr>
          <w:rFonts w:ascii="Arial" w:hAnsi="Arial" w:cs="Arial"/>
          <w:sz w:val="28"/>
          <w:szCs w:val="28"/>
        </w:rPr>
        <w:t>5.</w:t>
      </w:r>
      <w:r w:rsidR="0091706E" w:rsidRPr="0091706E">
        <w:rPr>
          <w:rFonts w:ascii="Arial" w:hAnsi="Arial" w:cs="Arial"/>
          <w:sz w:val="28"/>
          <w:szCs w:val="28"/>
        </w:rPr>
        <w:t xml:space="preserve">Salary and Benefits </w:t>
      </w:r>
    </w:p>
    <w:p w14:paraId="3CD23035" w14:textId="77777777" w:rsidR="00B70F75" w:rsidRPr="0091706E" w:rsidRDefault="00B70F75" w:rsidP="0091706E">
      <w:pPr>
        <w:rPr>
          <w:rFonts w:ascii="Arial" w:hAnsi="Arial" w:cs="Arial"/>
          <w:sz w:val="28"/>
          <w:szCs w:val="28"/>
        </w:rPr>
      </w:pPr>
    </w:p>
    <w:p w14:paraId="6C75C821" w14:textId="77777777" w:rsidR="0091706E" w:rsidRDefault="0091706E" w:rsidP="00EF585C">
      <w:pPr>
        <w:rPr>
          <w:rFonts w:ascii="Arial" w:hAnsi="Arial" w:cs="Arial"/>
        </w:rPr>
      </w:pPr>
    </w:p>
    <w:p w14:paraId="4301DE23" w14:textId="696C54AF" w:rsidR="0091706E" w:rsidRDefault="0091706E" w:rsidP="00EF585C">
      <w:pPr>
        <w:rPr>
          <w:rFonts w:ascii="Arial" w:hAnsi="Arial" w:cs="Arial"/>
        </w:rPr>
      </w:pPr>
      <w:r>
        <w:rPr>
          <w:rFonts w:ascii="Arial" w:hAnsi="Arial" w:cs="Arial"/>
        </w:rPr>
        <w:t>The role of a Human Resources Manager is crucial for any organization as these professional are the backbone of the company’s HR operations. For our nursery the HR manager plan will focus on recruiting the right staff, orientati</w:t>
      </w:r>
      <w:r w:rsidR="00B70F75">
        <w:rPr>
          <w:rFonts w:ascii="Arial" w:hAnsi="Arial" w:cs="Arial"/>
        </w:rPr>
        <w:t>ng</w:t>
      </w:r>
      <w:r>
        <w:rPr>
          <w:rFonts w:ascii="Arial" w:hAnsi="Arial" w:cs="Arial"/>
        </w:rPr>
        <w:t xml:space="preserve">, </w:t>
      </w:r>
      <w:r w:rsidR="00B70F75">
        <w:rPr>
          <w:rFonts w:ascii="Arial" w:hAnsi="Arial" w:cs="Arial"/>
        </w:rPr>
        <w:t>improving safety</w:t>
      </w:r>
      <w:r>
        <w:rPr>
          <w:rFonts w:ascii="Arial" w:hAnsi="Arial" w:cs="Arial"/>
        </w:rPr>
        <w:t xml:space="preserve"> measure</w:t>
      </w:r>
      <w:r w:rsidR="00B70F75">
        <w:rPr>
          <w:rFonts w:ascii="Arial" w:hAnsi="Arial" w:cs="Arial"/>
        </w:rPr>
        <w:t>s</w:t>
      </w:r>
      <w:r>
        <w:rPr>
          <w:rFonts w:ascii="Arial" w:hAnsi="Arial" w:cs="Arial"/>
        </w:rPr>
        <w:t xml:space="preserve"> and training programs </w:t>
      </w:r>
      <w:r w:rsidR="00B70F75">
        <w:rPr>
          <w:rFonts w:ascii="Arial" w:hAnsi="Arial" w:cs="Arial"/>
        </w:rPr>
        <w:t>to</w:t>
      </w:r>
      <w:r>
        <w:rPr>
          <w:rFonts w:ascii="Arial" w:hAnsi="Arial" w:cs="Arial"/>
        </w:rPr>
        <w:t xml:space="preserve"> increas</w:t>
      </w:r>
      <w:r w:rsidR="00B70F75">
        <w:rPr>
          <w:rFonts w:ascii="Arial" w:hAnsi="Arial" w:cs="Arial"/>
        </w:rPr>
        <w:t>e</w:t>
      </w:r>
      <w:r>
        <w:rPr>
          <w:rFonts w:ascii="Arial" w:hAnsi="Arial" w:cs="Arial"/>
        </w:rPr>
        <w:t xml:space="preserve"> employee performance level </w:t>
      </w:r>
    </w:p>
    <w:p w14:paraId="2F808D61" w14:textId="09F6DE30" w:rsidR="0091706E" w:rsidRPr="00E46825" w:rsidRDefault="0091706E" w:rsidP="00EF585C">
      <w:pPr>
        <w:rPr>
          <w:rFonts w:ascii="Arial" w:hAnsi="Arial" w:cs="Arial"/>
        </w:rPr>
      </w:pPr>
    </w:p>
    <w:p w14:paraId="6EF2776A" w14:textId="77777777" w:rsidR="009E40B5" w:rsidRPr="00E46825" w:rsidRDefault="009E40B5" w:rsidP="00EF585C">
      <w:pPr>
        <w:rPr>
          <w:rFonts w:ascii="Arial" w:hAnsi="Arial" w:cs="Arial"/>
        </w:rPr>
      </w:pPr>
    </w:p>
    <w:p w14:paraId="5570A7C0" w14:textId="77777777" w:rsidR="00B70F75" w:rsidRDefault="00B70F75" w:rsidP="00EF585C">
      <w:pPr>
        <w:rPr>
          <w:rFonts w:ascii="Arial" w:hAnsi="Arial" w:cs="Arial"/>
        </w:rPr>
      </w:pPr>
    </w:p>
    <w:p w14:paraId="7F3304B1" w14:textId="77777777" w:rsidR="00B70F75" w:rsidRDefault="00B70F75" w:rsidP="00EF585C">
      <w:pPr>
        <w:rPr>
          <w:rFonts w:ascii="Arial" w:hAnsi="Arial" w:cs="Arial"/>
        </w:rPr>
      </w:pPr>
    </w:p>
    <w:p w14:paraId="58067F34" w14:textId="77777777" w:rsidR="00B70F75" w:rsidRDefault="00B70F75" w:rsidP="00EF585C">
      <w:pPr>
        <w:rPr>
          <w:rFonts w:ascii="Arial" w:hAnsi="Arial" w:cs="Arial"/>
        </w:rPr>
      </w:pPr>
    </w:p>
    <w:p w14:paraId="2C7B3B7E" w14:textId="77777777" w:rsidR="00B70F75" w:rsidRDefault="00B70F75" w:rsidP="00EF585C">
      <w:pPr>
        <w:rPr>
          <w:rFonts w:ascii="Arial" w:hAnsi="Arial" w:cs="Arial"/>
        </w:rPr>
      </w:pPr>
    </w:p>
    <w:p w14:paraId="48809C77" w14:textId="77777777" w:rsidR="00BE681B" w:rsidRDefault="00BE681B" w:rsidP="00EF585C">
      <w:pPr>
        <w:rPr>
          <w:rFonts w:ascii="Arial" w:hAnsi="Arial" w:cs="Arial"/>
        </w:rPr>
      </w:pPr>
    </w:p>
    <w:p w14:paraId="45672974" w14:textId="4AC398CA" w:rsidR="00BE681B" w:rsidRDefault="00BE681B" w:rsidP="00BE681B">
      <w:pPr>
        <w:pStyle w:val="ListParagraph"/>
        <w:numPr>
          <w:ilvl w:val="0"/>
          <w:numId w:val="15"/>
        </w:numPr>
        <w:rPr>
          <w:rFonts w:ascii="Arial" w:hAnsi="Arial" w:cs="Arial"/>
          <w:b/>
          <w:bCs/>
        </w:rPr>
      </w:pPr>
      <w:r w:rsidRPr="00BE681B">
        <w:rPr>
          <w:rFonts w:ascii="Arial" w:hAnsi="Arial" w:cs="Arial"/>
          <w:b/>
          <w:bCs/>
        </w:rPr>
        <w:t>Hiring</w:t>
      </w:r>
    </w:p>
    <w:p w14:paraId="4CC955DF" w14:textId="77777777" w:rsidR="00DD4141" w:rsidRDefault="00DD4141" w:rsidP="00DD4141">
      <w:pPr>
        <w:pStyle w:val="ListParagraph"/>
        <w:rPr>
          <w:rFonts w:ascii="Arial" w:hAnsi="Arial" w:cs="Arial"/>
          <w:b/>
          <w:bCs/>
        </w:rPr>
      </w:pPr>
    </w:p>
    <w:p w14:paraId="543F5AFE" w14:textId="56138DC0" w:rsidR="00BE681B" w:rsidRDefault="00DD4141" w:rsidP="00BE681B">
      <w:pPr>
        <w:rPr>
          <w:rFonts w:ascii="Arial" w:hAnsi="Arial" w:cs="Arial"/>
        </w:rPr>
      </w:pPr>
      <w:r w:rsidRPr="00DD4141">
        <w:rPr>
          <w:rFonts w:ascii="Arial" w:hAnsi="Arial" w:cs="Arial"/>
        </w:rPr>
        <w:t>There are different stages that need to be followed</w:t>
      </w:r>
      <w:r>
        <w:rPr>
          <w:rFonts w:ascii="Arial" w:hAnsi="Arial" w:cs="Arial"/>
        </w:rPr>
        <w:t xml:space="preserve"> when hiring staff. </w:t>
      </w:r>
    </w:p>
    <w:p w14:paraId="4731ECAB" w14:textId="77777777" w:rsidR="00DD4141" w:rsidRDefault="00DD4141" w:rsidP="00BE681B">
      <w:pPr>
        <w:rPr>
          <w:rFonts w:ascii="Arial" w:hAnsi="Arial" w:cs="Arial"/>
        </w:rPr>
      </w:pPr>
    </w:p>
    <w:p w14:paraId="228437B4" w14:textId="4280C67A" w:rsidR="00DD4141" w:rsidRDefault="00DD4141" w:rsidP="00DD4141">
      <w:pPr>
        <w:pStyle w:val="ListParagraph"/>
        <w:numPr>
          <w:ilvl w:val="0"/>
          <w:numId w:val="16"/>
        </w:numPr>
        <w:rPr>
          <w:rFonts w:ascii="Arial" w:hAnsi="Arial" w:cs="Arial"/>
        </w:rPr>
      </w:pPr>
      <w:r>
        <w:rPr>
          <w:rFonts w:ascii="Arial" w:hAnsi="Arial" w:cs="Arial"/>
        </w:rPr>
        <w:t>Decide the pay, in our case it is minimum national wage.</w:t>
      </w:r>
    </w:p>
    <w:p w14:paraId="614B127B" w14:textId="14226B00" w:rsidR="00DD4141" w:rsidRDefault="00DD4141" w:rsidP="00DD4141">
      <w:pPr>
        <w:pStyle w:val="ListParagraph"/>
        <w:numPr>
          <w:ilvl w:val="0"/>
          <w:numId w:val="16"/>
        </w:numPr>
        <w:rPr>
          <w:rFonts w:ascii="Arial" w:hAnsi="Arial" w:cs="Arial"/>
        </w:rPr>
      </w:pPr>
      <w:r>
        <w:rPr>
          <w:rFonts w:ascii="Arial" w:hAnsi="Arial" w:cs="Arial"/>
        </w:rPr>
        <w:t>Check that the person has the legal right to work in the UK</w:t>
      </w:r>
    </w:p>
    <w:p w14:paraId="5A9AF7DA" w14:textId="4BD2191E" w:rsidR="00DD4141" w:rsidRDefault="00DD4141" w:rsidP="00DD4141">
      <w:pPr>
        <w:pStyle w:val="ListParagraph"/>
        <w:numPr>
          <w:ilvl w:val="0"/>
          <w:numId w:val="16"/>
        </w:numPr>
        <w:rPr>
          <w:rFonts w:ascii="Arial" w:hAnsi="Arial" w:cs="Arial"/>
        </w:rPr>
      </w:pPr>
      <w:r>
        <w:rPr>
          <w:rFonts w:ascii="Arial" w:hAnsi="Arial" w:cs="Arial"/>
        </w:rPr>
        <w:t>Apply for a DBS Check</w:t>
      </w:r>
    </w:p>
    <w:p w14:paraId="561A6066" w14:textId="390C0E49" w:rsidR="00DD4141" w:rsidRDefault="00DD4141" w:rsidP="00DD4141">
      <w:pPr>
        <w:pStyle w:val="ListParagraph"/>
        <w:numPr>
          <w:ilvl w:val="0"/>
          <w:numId w:val="16"/>
        </w:numPr>
        <w:rPr>
          <w:rFonts w:ascii="Arial" w:hAnsi="Arial" w:cs="Arial"/>
        </w:rPr>
      </w:pPr>
      <w:r>
        <w:rPr>
          <w:rFonts w:ascii="Arial" w:hAnsi="Arial" w:cs="Arial"/>
        </w:rPr>
        <w:t>Get employers insurance</w:t>
      </w:r>
    </w:p>
    <w:p w14:paraId="1E8CD07A" w14:textId="2618EE67" w:rsidR="00DD4141" w:rsidRDefault="00DD4141" w:rsidP="00DD4141">
      <w:pPr>
        <w:pStyle w:val="ListParagraph"/>
        <w:numPr>
          <w:ilvl w:val="0"/>
          <w:numId w:val="16"/>
        </w:numPr>
        <w:rPr>
          <w:rFonts w:ascii="Arial" w:hAnsi="Arial" w:cs="Arial"/>
        </w:rPr>
      </w:pPr>
      <w:r>
        <w:rPr>
          <w:rFonts w:ascii="Arial" w:hAnsi="Arial" w:cs="Arial"/>
        </w:rPr>
        <w:t>Provide written job description for your employee</w:t>
      </w:r>
    </w:p>
    <w:p w14:paraId="257EBBE3" w14:textId="5009B414" w:rsidR="00DD4141" w:rsidRDefault="00DD4141" w:rsidP="00DD4141">
      <w:pPr>
        <w:pStyle w:val="ListParagraph"/>
        <w:numPr>
          <w:ilvl w:val="0"/>
          <w:numId w:val="16"/>
        </w:numPr>
        <w:rPr>
          <w:rFonts w:ascii="Arial" w:hAnsi="Arial" w:cs="Arial"/>
        </w:rPr>
      </w:pPr>
      <w:r>
        <w:rPr>
          <w:rFonts w:ascii="Arial" w:hAnsi="Arial" w:cs="Arial"/>
        </w:rPr>
        <w:t>Register the employee at HMRC</w:t>
      </w:r>
    </w:p>
    <w:p w14:paraId="1F4E38E9" w14:textId="40296DCC" w:rsidR="00DD4141" w:rsidRPr="00DD4141" w:rsidRDefault="00DD4141" w:rsidP="00DD4141">
      <w:pPr>
        <w:pStyle w:val="ListParagraph"/>
        <w:numPr>
          <w:ilvl w:val="0"/>
          <w:numId w:val="16"/>
        </w:numPr>
        <w:rPr>
          <w:rFonts w:ascii="Arial" w:hAnsi="Arial" w:cs="Arial"/>
        </w:rPr>
      </w:pPr>
      <w:r>
        <w:rPr>
          <w:rFonts w:ascii="Arial" w:hAnsi="Arial" w:cs="Arial"/>
        </w:rPr>
        <w:t>Enroll staff into a pension scheme</w:t>
      </w:r>
    </w:p>
    <w:p w14:paraId="3A11C8A9" w14:textId="77777777" w:rsidR="00BE681B" w:rsidRPr="00BE681B" w:rsidRDefault="00BE681B" w:rsidP="00BE681B">
      <w:pPr>
        <w:rPr>
          <w:rFonts w:ascii="Arial" w:hAnsi="Arial" w:cs="Arial"/>
          <w:b/>
          <w:bCs/>
        </w:rPr>
      </w:pPr>
    </w:p>
    <w:p w14:paraId="6FF9C7BA" w14:textId="5A7A7A94" w:rsidR="00B70F75" w:rsidRDefault="00DD4141" w:rsidP="00EF585C">
      <w:pPr>
        <w:rPr>
          <w:rFonts w:ascii="Arial" w:hAnsi="Arial" w:cs="Arial"/>
        </w:rPr>
      </w:pPr>
      <w:r>
        <w:rPr>
          <w:rFonts w:ascii="Arial" w:hAnsi="Arial" w:cs="Arial"/>
        </w:rPr>
        <w:t>(</w:t>
      </w:r>
      <w:hyperlink r:id="rId9" w:history="1">
        <w:r w:rsidRPr="009964FB">
          <w:rPr>
            <w:rStyle w:val="Hyperlink"/>
            <w:rFonts w:ascii="Arial" w:hAnsi="Arial" w:cs="Arial"/>
          </w:rPr>
          <w:t>https://www.gov.uk/employing-staff</w:t>
        </w:r>
      </w:hyperlink>
      <w:r>
        <w:rPr>
          <w:rFonts w:ascii="Arial" w:hAnsi="Arial" w:cs="Arial"/>
        </w:rPr>
        <w:t>. Accessed 09.03.2020)</w:t>
      </w:r>
    </w:p>
    <w:p w14:paraId="34E2AB99" w14:textId="77777777" w:rsidR="00DD4141" w:rsidRDefault="00DD4141" w:rsidP="00EF585C">
      <w:pPr>
        <w:rPr>
          <w:rFonts w:ascii="Arial" w:hAnsi="Arial" w:cs="Arial"/>
        </w:rPr>
      </w:pPr>
    </w:p>
    <w:p w14:paraId="257F2FC3" w14:textId="69A539CB" w:rsidR="000E3AC8" w:rsidRDefault="000E3AC8" w:rsidP="00EF585C">
      <w:pPr>
        <w:rPr>
          <w:rFonts w:ascii="Arial" w:hAnsi="Arial" w:cs="Arial"/>
          <w:color w:val="000000" w:themeColor="text1"/>
        </w:rPr>
      </w:pPr>
      <w:r w:rsidRPr="00E46825">
        <w:rPr>
          <w:rFonts w:ascii="Arial" w:hAnsi="Arial" w:cs="Arial"/>
          <w:color w:val="000000" w:themeColor="text1"/>
        </w:rPr>
        <w:t xml:space="preserve">To run the business of daycare, numerous roles are required so that the business can function smoothly. </w:t>
      </w:r>
      <w:r w:rsidR="00B70F75">
        <w:rPr>
          <w:rFonts w:ascii="Arial" w:hAnsi="Arial" w:cs="Arial"/>
          <w:color w:val="000000" w:themeColor="text1"/>
        </w:rPr>
        <w:t xml:space="preserve">There can be identified core </w:t>
      </w:r>
      <w:r w:rsidR="00BE681B">
        <w:rPr>
          <w:rFonts w:ascii="Arial" w:hAnsi="Arial" w:cs="Arial"/>
          <w:color w:val="000000" w:themeColor="text1"/>
        </w:rPr>
        <w:t>duties, that will embody the job description together with requested skills:</w:t>
      </w:r>
    </w:p>
    <w:p w14:paraId="10E20C1F" w14:textId="77777777" w:rsidR="00B70F75" w:rsidRPr="00E46825" w:rsidRDefault="00B70F75" w:rsidP="00EF585C">
      <w:pPr>
        <w:rPr>
          <w:rFonts w:ascii="Arial" w:hAnsi="Arial" w:cs="Arial"/>
          <w:color w:val="000000" w:themeColor="text1"/>
        </w:rPr>
      </w:pPr>
    </w:p>
    <w:p w14:paraId="1D756AAE" w14:textId="71FF8843" w:rsidR="000E3AC8" w:rsidRPr="00B70F75" w:rsidRDefault="000E3AC8" w:rsidP="00B70F75">
      <w:pPr>
        <w:pStyle w:val="ListParagraph"/>
        <w:numPr>
          <w:ilvl w:val="0"/>
          <w:numId w:val="14"/>
        </w:numPr>
        <w:rPr>
          <w:rFonts w:ascii="Arial" w:hAnsi="Arial" w:cs="Arial"/>
          <w:color w:val="000000" w:themeColor="text1"/>
        </w:rPr>
      </w:pPr>
      <w:r w:rsidRPr="00B70F75">
        <w:rPr>
          <w:rFonts w:ascii="Arial" w:hAnsi="Arial" w:cs="Arial"/>
          <w:color w:val="000000" w:themeColor="text1"/>
        </w:rPr>
        <w:t>Supervision of the children to ensure the</w:t>
      </w:r>
      <w:r w:rsidR="00B70F75" w:rsidRPr="00B70F75">
        <w:rPr>
          <w:rFonts w:ascii="Arial" w:hAnsi="Arial" w:cs="Arial"/>
          <w:color w:val="000000" w:themeColor="text1"/>
        </w:rPr>
        <w:t>ir</w:t>
      </w:r>
      <w:r w:rsidRPr="00B70F75">
        <w:rPr>
          <w:rFonts w:ascii="Arial" w:hAnsi="Arial" w:cs="Arial"/>
          <w:color w:val="000000" w:themeColor="text1"/>
        </w:rPr>
        <w:t xml:space="preserve"> safety</w:t>
      </w:r>
    </w:p>
    <w:p w14:paraId="1ED59F75" w14:textId="5A330E97" w:rsidR="000E3AC8" w:rsidRPr="00B70F75" w:rsidRDefault="000E3AC8" w:rsidP="00B70F75">
      <w:pPr>
        <w:pStyle w:val="ListParagraph"/>
        <w:numPr>
          <w:ilvl w:val="0"/>
          <w:numId w:val="14"/>
        </w:numPr>
        <w:rPr>
          <w:rFonts w:ascii="Arial" w:hAnsi="Arial" w:cs="Arial"/>
          <w:color w:val="000000" w:themeColor="text1"/>
        </w:rPr>
      </w:pPr>
      <w:r w:rsidRPr="00B70F75">
        <w:rPr>
          <w:rFonts w:ascii="Arial" w:hAnsi="Arial" w:cs="Arial"/>
          <w:color w:val="000000" w:themeColor="text1"/>
        </w:rPr>
        <w:t xml:space="preserve">Cooking and preparing healthy </w:t>
      </w:r>
      <w:r w:rsidR="00B70F75" w:rsidRPr="00B70F75">
        <w:rPr>
          <w:rFonts w:ascii="Arial" w:hAnsi="Arial" w:cs="Arial"/>
          <w:color w:val="000000" w:themeColor="text1"/>
        </w:rPr>
        <w:t>and nutritional</w:t>
      </w:r>
      <w:r w:rsidRPr="00B70F75">
        <w:rPr>
          <w:rFonts w:ascii="Arial" w:hAnsi="Arial" w:cs="Arial"/>
          <w:color w:val="000000" w:themeColor="text1"/>
        </w:rPr>
        <w:t xml:space="preserve">, meals and snacks for children </w:t>
      </w:r>
    </w:p>
    <w:p w14:paraId="285A96F3" w14:textId="33453816" w:rsidR="00A537C9" w:rsidRPr="00B70F75" w:rsidRDefault="000E3AC8" w:rsidP="00B70F75">
      <w:pPr>
        <w:pStyle w:val="ListParagraph"/>
        <w:numPr>
          <w:ilvl w:val="0"/>
          <w:numId w:val="14"/>
        </w:numPr>
        <w:rPr>
          <w:rFonts w:ascii="Arial" w:hAnsi="Arial" w:cs="Arial"/>
          <w:color w:val="000000" w:themeColor="text1"/>
        </w:rPr>
      </w:pPr>
      <w:r w:rsidRPr="00B70F75">
        <w:rPr>
          <w:rFonts w:ascii="Arial" w:hAnsi="Arial" w:cs="Arial"/>
          <w:color w:val="000000" w:themeColor="text1"/>
        </w:rPr>
        <w:t xml:space="preserve">Providing </w:t>
      </w:r>
      <w:proofErr w:type="spellStart"/>
      <w:proofErr w:type="gramStart"/>
      <w:r w:rsidRPr="00B70F75">
        <w:rPr>
          <w:rFonts w:ascii="Arial" w:hAnsi="Arial" w:cs="Arial"/>
          <w:color w:val="000000" w:themeColor="text1"/>
        </w:rPr>
        <w:t>a</w:t>
      </w:r>
      <w:proofErr w:type="spellEnd"/>
      <w:proofErr w:type="gramEnd"/>
      <w:r w:rsidRPr="00B70F75">
        <w:rPr>
          <w:rFonts w:ascii="Arial" w:hAnsi="Arial" w:cs="Arial"/>
          <w:color w:val="000000" w:themeColor="text1"/>
        </w:rPr>
        <w:t xml:space="preserve"> </w:t>
      </w:r>
      <w:r w:rsidR="00B70F75" w:rsidRPr="00B70F75">
        <w:rPr>
          <w:rFonts w:ascii="Arial" w:hAnsi="Arial" w:cs="Arial"/>
          <w:color w:val="000000" w:themeColor="text1"/>
        </w:rPr>
        <w:t>appropriate</w:t>
      </w:r>
      <w:r w:rsidRPr="00B70F75">
        <w:rPr>
          <w:rFonts w:ascii="Arial" w:hAnsi="Arial" w:cs="Arial"/>
          <w:color w:val="000000" w:themeColor="text1"/>
        </w:rPr>
        <w:t xml:space="preserve"> and hygienic environment</w:t>
      </w:r>
      <w:r w:rsidR="00A537C9" w:rsidRPr="00B70F75">
        <w:rPr>
          <w:rFonts w:ascii="Arial" w:hAnsi="Arial" w:cs="Arial"/>
          <w:color w:val="000000" w:themeColor="text1"/>
        </w:rPr>
        <w:t>,</w:t>
      </w:r>
      <w:r w:rsidR="00A537C9" w:rsidRPr="00B70F75">
        <w:rPr>
          <w:rFonts w:ascii="Arial" w:hAnsi="Arial" w:cs="Arial"/>
          <w:color w:val="000000"/>
        </w:rPr>
        <w:t xml:space="preserve"> </w:t>
      </w:r>
    </w:p>
    <w:p w14:paraId="24352A05" w14:textId="78B860A0" w:rsidR="000E3AC8" w:rsidRPr="00B70F75" w:rsidRDefault="000E3AC8" w:rsidP="00B70F75">
      <w:pPr>
        <w:pStyle w:val="ListParagraph"/>
        <w:numPr>
          <w:ilvl w:val="0"/>
          <w:numId w:val="14"/>
        </w:numPr>
        <w:rPr>
          <w:rFonts w:ascii="Arial" w:hAnsi="Arial" w:cs="Arial"/>
          <w:color w:val="000000" w:themeColor="text1"/>
        </w:rPr>
      </w:pPr>
      <w:r w:rsidRPr="00B70F75">
        <w:rPr>
          <w:rFonts w:ascii="Arial" w:hAnsi="Arial" w:cs="Arial"/>
          <w:color w:val="000000" w:themeColor="text1"/>
        </w:rPr>
        <w:t xml:space="preserve">Changing the clothes and diapers of newborns and children, when required </w:t>
      </w:r>
    </w:p>
    <w:p w14:paraId="52991AEF" w14:textId="17A6276E" w:rsidR="00B70F75" w:rsidRPr="00B70F75" w:rsidRDefault="000E3AC8" w:rsidP="00B70F75">
      <w:pPr>
        <w:pStyle w:val="ListParagraph"/>
        <w:numPr>
          <w:ilvl w:val="0"/>
          <w:numId w:val="14"/>
        </w:numPr>
        <w:rPr>
          <w:rFonts w:ascii="Arial" w:hAnsi="Arial" w:cs="Arial"/>
          <w:color w:val="000000"/>
        </w:rPr>
      </w:pPr>
      <w:r w:rsidRPr="00B70F75">
        <w:rPr>
          <w:rFonts w:ascii="Arial" w:hAnsi="Arial" w:cs="Arial"/>
          <w:color w:val="000000" w:themeColor="text1"/>
        </w:rPr>
        <w:t>Promotion of learning among children so that they essentially are able to explore their interests</w:t>
      </w:r>
      <w:r w:rsidR="00A537C9" w:rsidRPr="00B70F75">
        <w:rPr>
          <w:rFonts w:ascii="Arial" w:hAnsi="Arial" w:cs="Arial"/>
          <w:color w:val="000000" w:themeColor="text1"/>
        </w:rPr>
        <w:t>,</w:t>
      </w:r>
      <w:r w:rsidR="00A537C9" w:rsidRPr="00B70F75">
        <w:rPr>
          <w:rFonts w:ascii="Arial" w:hAnsi="Arial" w:cs="Arial"/>
          <w:color w:val="000000"/>
        </w:rPr>
        <w:t xml:space="preserve"> </w:t>
      </w:r>
    </w:p>
    <w:p w14:paraId="746D71A7" w14:textId="4A9DBEE4" w:rsidR="000E3AC8" w:rsidRPr="00B70F75" w:rsidRDefault="00A537C9" w:rsidP="00B70F75">
      <w:pPr>
        <w:rPr>
          <w:rFonts w:ascii="Arial" w:hAnsi="Arial" w:cs="Arial"/>
          <w:color w:val="000000" w:themeColor="text1"/>
        </w:rPr>
      </w:pPr>
      <w:r w:rsidRPr="00B70F75">
        <w:rPr>
          <w:rFonts w:ascii="Arial" w:hAnsi="Arial" w:cs="Arial"/>
          <w:color w:val="000000"/>
        </w:rPr>
        <w:t>ensure child is collected by someone know to nursery</w:t>
      </w:r>
    </w:p>
    <w:p w14:paraId="2162AD97" w14:textId="3CDC049C" w:rsidR="000E3AC8" w:rsidRPr="00B70F75" w:rsidRDefault="000E3AC8" w:rsidP="00B70F75">
      <w:pPr>
        <w:pStyle w:val="ListParagraph"/>
        <w:numPr>
          <w:ilvl w:val="0"/>
          <w:numId w:val="14"/>
        </w:numPr>
        <w:rPr>
          <w:rFonts w:ascii="Arial" w:hAnsi="Arial" w:cs="Arial"/>
          <w:color w:val="000000" w:themeColor="text1"/>
        </w:rPr>
      </w:pPr>
      <w:r w:rsidRPr="00B70F75">
        <w:rPr>
          <w:rFonts w:ascii="Arial" w:hAnsi="Arial" w:cs="Arial"/>
          <w:color w:val="000000" w:themeColor="text1"/>
        </w:rPr>
        <w:t xml:space="preserve">Develop a physical activities program so that the children have enough </w:t>
      </w:r>
      <w:r w:rsidR="00B70F75">
        <w:rPr>
          <w:rFonts w:ascii="Arial" w:hAnsi="Arial" w:cs="Arial"/>
          <w:color w:val="000000" w:themeColor="text1"/>
        </w:rPr>
        <w:t xml:space="preserve">physical stimulation </w:t>
      </w:r>
      <w:r w:rsidR="00D210B2">
        <w:rPr>
          <w:rFonts w:ascii="Arial" w:hAnsi="Arial" w:cs="Arial"/>
          <w:color w:val="000000" w:themeColor="text1"/>
        </w:rPr>
        <w:t>and rest during the day</w:t>
      </w:r>
    </w:p>
    <w:p w14:paraId="05283F00" w14:textId="2A385F36" w:rsidR="00D210B2" w:rsidRDefault="000E3AC8" w:rsidP="00B70F75">
      <w:pPr>
        <w:pStyle w:val="ListParagraph"/>
        <w:numPr>
          <w:ilvl w:val="0"/>
          <w:numId w:val="14"/>
        </w:numPr>
        <w:rPr>
          <w:rFonts w:ascii="Arial" w:hAnsi="Arial" w:cs="Arial"/>
          <w:color w:val="000000" w:themeColor="text1"/>
        </w:rPr>
      </w:pPr>
      <w:r w:rsidRPr="00B70F75">
        <w:rPr>
          <w:rFonts w:ascii="Arial" w:hAnsi="Arial" w:cs="Arial"/>
          <w:color w:val="000000" w:themeColor="text1"/>
        </w:rPr>
        <w:t xml:space="preserve">Documentation of a child's progress so that future decisions can definitely be made easily </w:t>
      </w:r>
      <w:r w:rsidR="00D210B2">
        <w:rPr>
          <w:rFonts w:ascii="Arial" w:hAnsi="Arial" w:cs="Arial"/>
          <w:color w:val="000000" w:themeColor="text1"/>
        </w:rPr>
        <w:t xml:space="preserve">together with </w:t>
      </w:r>
      <w:r w:rsidRPr="00B70F75">
        <w:rPr>
          <w:rFonts w:ascii="Arial" w:hAnsi="Arial" w:cs="Arial"/>
          <w:color w:val="000000" w:themeColor="text1"/>
        </w:rPr>
        <w:t>his parents</w:t>
      </w:r>
      <w:r w:rsidR="00D210B2">
        <w:rPr>
          <w:rFonts w:ascii="Arial" w:hAnsi="Arial" w:cs="Arial"/>
          <w:color w:val="000000" w:themeColor="text1"/>
        </w:rPr>
        <w:t>.</w:t>
      </w:r>
    </w:p>
    <w:p w14:paraId="4FA95117" w14:textId="77777777" w:rsidR="00D210B2" w:rsidRDefault="00D210B2" w:rsidP="00BE681B">
      <w:pPr>
        <w:pStyle w:val="ListParagraph"/>
        <w:rPr>
          <w:rFonts w:ascii="Arial" w:hAnsi="Arial" w:cs="Arial"/>
          <w:color w:val="000000" w:themeColor="text1"/>
        </w:rPr>
      </w:pPr>
    </w:p>
    <w:p w14:paraId="5A85716F" w14:textId="5AA66F26" w:rsidR="000E3AC8" w:rsidRDefault="000E3AC8" w:rsidP="00D210B2">
      <w:pPr>
        <w:rPr>
          <w:rFonts w:ascii="Arial" w:hAnsi="Arial" w:cs="Arial"/>
          <w:color w:val="000000" w:themeColor="text1"/>
        </w:rPr>
      </w:pPr>
      <w:r w:rsidRPr="00D210B2">
        <w:rPr>
          <w:rFonts w:ascii="Arial" w:hAnsi="Arial" w:cs="Arial"/>
          <w:color w:val="000000" w:themeColor="text1"/>
        </w:rPr>
        <w:t xml:space="preserve"> These are just some roles that are absolutely necessary to run a daycare. </w:t>
      </w:r>
    </w:p>
    <w:p w14:paraId="6983CC67" w14:textId="77777777" w:rsidR="00D210B2" w:rsidRDefault="00D210B2" w:rsidP="00EF585C">
      <w:pPr>
        <w:rPr>
          <w:rFonts w:ascii="Arial" w:hAnsi="Arial" w:cs="Arial"/>
          <w:color w:val="000000" w:themeColor="text1"/>
        </w:rPr>
      </w:pPr>
    </w:p>
    <w:p w14:paraId="703D1FEE" w14:textId="03C5ADE6" w:rsidR="00D210B2" w:rsidRDefault="000E3AC8" w:rsidP="00EF585C">
      <w:pPr>
        <w:rPr>
          <w:rFonts w:ascii="Arial" w:hAnsi="Arial" w:cs="Arial"/>
          <w:color w:val="000000" w:themeColor="text1"/>
        </w:rPr>
      </w:pPr>
      <w:r w:rsidRPr="00E46825">
        <w:rPr>
          <w:rFonts w:ascii="Arial" w:hAnsi="Arial" w:cs="Arial"/>
          <w:color w:val="000000" w:themeColor="text1"/>
        </w:rPr>
        <w:t xml:space="preserve">There are </w:t>
      </w:r>
      <w:r w:rsidR="00BE681B">
        <w:rPr>
          <w:rFonts w:ascii="Arial" w:hAnsi="Arial" w:cs="Arial"/>
          <w:color w:val="000000" w:themeColor="text1"/>
        </w:rPr>
        <w:t xml:space="preserve">also </w:t>
      </w:r>
      <w:r w:rsidRPr="00E46825">
        <w:rPr>
          <w:rFonts w:ascii="Arial" w:hAnsi="Arial" w:cs="Arial"/>
          <w:color w:val="000000" w:themeColor="text1"/>
        </w:rPr>
        <w:t xml:space="preserve">other </w:t>
      </w:r>
      <w:r w:rsidR="00D210B2">
        <w:rPr>
          <w:rFonts w:ascii="Arial" w:hAnsi="Arial" w:cs="Arial"/>
          <w:color w:val="000000" w:themeColor="text1"/>
        </w:rPr>
        <w:t>skills that</w:t>
      </w:r>
      <w:r w:rsidRPr="00E46825">
        <w:rPr>
          <w:rFonts w:ascii="Arial" w:hAnsi="Arial" w:cs="Arial"/>
          <w:color w:val="000000" w:themeColor="text1"/>
        </w:rPr>
        <w:t xml:space="preserve"> are required</w:t>
      </w:r>
      <w:r w:rsidR="00D210B2">
        <w:rPr>
          <w:rFonts w:ascii="Arial" w:hAnsi="Arial" w:cs="Arial"/>
          <w:color w:val="000000" w:themeColor="text1"/>
        </w:rPr>
        <w:t xml:space="preserve"> from employees</w:t>
      </w:r>
      <w:r w:rsidRPr="00E46825">
        <w:rPr>
          <w:rFonts w:ascii="Arial" w:hAnsi="Arial" w:cs="Arial"/>
          <w:color w:val="000000" w:themeColor="text1"/>
        </w:rPr>
        <w:t xml:space="preserve"> in this business as well. </w:t>
      </w:r>
    </w:p>
    <w:p w14:paraId="2E971E38" w14:textId="11FAC36D" w:rsidR="00D210B2" w:rsidRDefault="000E3AC8" w:rsidP="00EF585C">
      <w:pPr>
        <w:rPr>
          <w:rFonts w:ascii="Arial" w:hAnsi="Arial" w:cs="Arial"/>
          <w:color w:val="000000" w:themeColor="text1"/>
        </w:rPr>
      </w:pPr>
      <w:r w:rsidRPr="00E46825">
        <w:rPr>
          <w:rFonts w:ascii="Arial" w:hAnsi="Arial" w:cs="Arial"/>
          <w:color w:val="000000" w:themeColor="text1"/>
        </w:rPr>
        <w:t xml:space="preserve">For one, daycare </w:t>
      </w:r>
      <w:r w:rsidR="009A034B" w:rsidRPr="00E46825">
        <w:rPr>
          <w:rFonts w:ascii="Arial" w:hAnsi="Arial" w:cs="Arial"/>
          <w:color w:val="000000" w:themeColor="text1"/>
        </w:rPr>
        <w:t>workers are</w:t>
      </w:r>
      <w:r w:rsidRPr="00E46825">
        <w:rPr>
          <w:rFonts w:ascii="Arial" w:hAnsi="Arial" w:cs="Arial"/>
          <w:color w:val="000000" w:themeColor="text1"/>
        </w:rPr>
        <w:t xml:space="preserve"> also required to teach a child the kind of appropriate generally basic concepts like good manners</w:t>
      </w:r>
      <w:r w:rsidR="00D210B2">
        <w:rPr>
          <w:rFonts w:ascii="Arial" w:hAnsi="Arial" w:cs="Arial"/>
          <w:color w:val="000000" w:themeColor="text1"/>
        </w:rPr>
        <w:t xml:space="preserve"> when</w:t>
      </w:r>
      <w:r w:rsidRPr="00E46825">
        <w:rPr>
          <w:rFonts w:ascii="Arial" w:hAnsi="Arial" w:cs="Arial"/>
          <w:color w:val="000000" w:themeColor="text1"/>
        </w:rPr>
        <w:t xml:space="preserve"> interacting with</w:t>
      </w:r>
      <w:r w:rsidR="00D210B2">
        <w:rPr>
          <w:rFonts w:ascii="Arial" w:hAnsi="Arial" w:cs="Arial"/>
          <w:color w:val="000000" w:themeColor="text1"/>
        </w:rPr>
        <w:t xml:space="preserve"> other children</w:t>
      </w:r>
      <w:r w:rsidRPr="00E46825">
        <w:rPr>
          <w:rFonts w:ascii="Arial" w:hAnsi="Arial" w:cs="Arial"/>
          <w:color w:val="000000" w:themeColor="text1"/>
        </w:rPr>
        <w:t xml:space="preserve"> </w:t>
      </w:r>
      <w:r w:rsidR="00BE681B">
        <w:rPr>
          <w:rFonts w:ascii="Arial" w:hAnsi="Arial" w:cs="Arial"/>
          <w:color w:val="000000" w:themeColor="text1"/>
        </w:rPr>
        <w:t>and</w:t>
      </w:r>
      <w:r w:rsidR="00D210B2">
        <w:rPr>
          <w:rFonts w:ascii="Arial" w:hAnsi="Arial" w:cs="Arial"/>
          <w:color w:val="000000" w:themeColor="text1"/>
        </w:rPr>
        <w:t xml:space="preserve"> good manners when </w:t>
      </w:r>
      <w:r w:rsidRPr="00E46825">
        <w:rPr>
          <w:rFonts w:ascii="Arial" w:hAnsi="Arial" w:cs="Arial"/>
          <w:color w:val="000000" w:themeColor="text1"/>
        </w:rPr>
        <w:t>pla</w:t>
      </w:r>
      <w:r w:rsidR="00D210B2">
        <w:rPr>
          <w:rFonts w:ascii="Arial" w:hAnsi="Arial" w:cs="Arial"/>
          <w:color w:val="000000" w:themeColor="text1"/>
        </w:rPr>
        <w:t>ying</w:t>
      </w:r>
      <w:r w:rsidRPr="00E46825">
        <w:rPr>
          <w:rFonts w:ascii="Arial" w:hAnsi="Arial" w:cs="Arial"/>
          <w:color w:val="000000" w:themeColor="text1"/>
        </w:rPr>
        <w:t xml:space="preserve"> time. </w:t>
      </w:r>
    </w:p>
    <w:p w14:paraId="024709B4" w14:textId="64E87C13" w:rsidR="000E3AC8" w:rsidRPr="00E46825" w:rsidRDefault="000E3AC8" w:rsidP="00EF585C">
      <w:pPr>
        <w:rPr>
          <w:rFonts w:ascii="Arial" w:hAnsi="Arial" w:cs="Arial"/>
          <w:color w:val="000000" w:themeColor="text1"/>
        </w:rPr>
      </w:pPr>
      <w:r w:rsidRPr="00E46825">
        <w:rPr>
          <w:rFonts w:ascii="Arial" w:hAnsi="Arial" w:cs="Arial"/>
          <w:color w:val="000000" w:themeColor="text1"/>
        </w:rPr>
        <w:t xml:space="preserve">They also </w:t>
      </w:r>
      <w:r w:rsidR="00D210B2">
        <w:rPr>
          <w:rFonts w:ascii="Arial" w:hAnsi="Arial" w:cs="Arial"/>
          <w:color w:val="000000" w:themeColor="text1"/>
        </w:rPr>
        <w:t xml:space="preserve">need to </w:t>
      </w:r>
      <w:r w:rsidRPr="00E46825">
        <w:rPr>
          <w:rFonts w:ascii="Arial" w:hAnsi="Arial" w:cs="Arial"/>
          <w:color w:val="000000" w:themeColor="text1"/>
        </w:rPr>
        <w:t>engage</w:t>
      </w:r>
      <w:r w:rsidR="00D210B2">
        <w:rPr>
          <w:rFonts w:ascii="Arial" w:hAnsi="Arial" w:cs="Arial"/>
          <w:color w:val="000000" w:themeColor="text1"/>
        </w:rPr>
        <w:t xml:space="preserve"> with</w:t>
      </w:r>
      <w:r w:rsidRPr="00E46825">
        <w:rPr>
          <w:rFonts w:ascii="Arial" w:hAnsi="Arial" w:cs="Arial"/>
          <w:color w:val="000000" w:themeColor="text1"/>
        </w:rPr>
        <w:t xml:space="preserve"> the children </w:t>
      </w:r>
      <w:r w:rsidR="00D210B2">
        <w:rPr>
          <w:rFonts w:ascii="Arial" w:hAnsi="Arial" w:cs="Arial"/>
          <w:color w:val="000000" w:themeColor="text1"/>
        </w:rPr>
        <w:t xml:space="preserve">in </w:t>
      </w:r>
      <w:r w:rsidRPr="00E46825">
        <w:rPr>
          <w:rFonts w:ascii="Arial" w:hAnsi="Arial" w:cs="Arial"/>
          <w:color w:val="000000" w:themeColor="text1"/>
        </w:rPr>
        <w:t xml:space="preserve">their care by </w:t>
      </w:r>
      <w:r w:rsidR="00D210B2">
        <w:rPr>
          <w:rFonts w:ascii="Arial" w:hAnsi="Arial" w:cs="Arial"/>
          <w:color w:val="000000" w:themeColor="text1"/>
        </w:rPr>
        <w:t xml:space="preserve">facilitating </w:t>
      </w:r>
      <w:r w:rsidRPr="00E46825">
        <w:rPr>
          <w:rFonts w:ascii="Arial" w:hAnsi="Arial" w:cs="Arial"/>
          <w:color w:val="000000" w:themeColor="text1"/>
        </w:rPr>
        <w:t>group activities so that they essentially are taught how to share and care for each</w:t>
      </w:r>
      <w:r w:rsidR="00BE681B">
        <w:rPr>
          <w:rFonts w:ascii="Arial" w:hAnsi="Arial" w:cs="Arial"/>
          <w:color w:val="000000" w:themeColor="text1"/>
        </w:rPr>
        <w:t xml:space="preserve"> other</w:t>
      </w:r>
      <w:r w:rsidRPr="00E46825">
        <w:rPr>
          <w:rFonts w:ascii="Arial" w:hAnsi="Arial" w:cs="Arial"/>
          <w:color w:val="000000" w:themeColor="text1"/>
        </w:rPr>
        <w:t xml:space="preserve"> fairly.</w:t>
      </w:r>
    </w:p>
    <w:p w14:paraId="42BC75AC" w14:textId="77777777" w:rsidR="00DD4141" w:rsidRDefault="000E3AC8" w:rsidP="00EF585C">
      <w:pPr>
        <w:rPr>
          <w:rFonts w:ascii="Arial" w:hAnsi="Arial" w:cs="Arial"/>
          <w:color w:val="000000" w:themeColor="text1"/>
        </w:rPr>
      </w:pPr>
      <w:r w:rsidRPr="00E46825">
        <w:rPr>
          <w:rFonts w:ascii="Arial" w:hAnsi="Arial" w:cs="Arial"/>
          <w:color w:val="000000" w:themeColor="text1"/>
        </w:rPr>
        <w:t xml:space="preserve">Most children are engaged in the rhyming and storytelling so that they develop a vocabulary as well as language skills in a generally big way. There specifically are taught several fairly other academic skills like counting by using blocks and </w:t>
      </w:r>
      <w:r w:rsidRPr="00E46825">
        <w:rPr>
          <w:rFonts w:ascii="Arial" w:hAnsi="Arial" w:cs="Arial"/>
          <w:color w:val="000000" w:themeColor="text1"/>
        </w:rPr>
        <w:lastRenderedPageBreak/>
        <w:t>related toys. They are also for the most part kept busy in creative activities as well, such as dancing and artwork, or so they essentially thought.</w:t>
      </w:r>
    </w:p>
    <w:p w14:paraId="082BB3F7" w14:textId="77777777" w:rsidR="00DD4141" w:rsidRDefault="00DD4141" w:rsidP="00EF585C">
      <w:pPr>
        <w:rPr>
          <w:rFonts w:ascii="Arial" w:hAnsi="Arial" w:cs="Arial"/>
          <w:color w:val="000000" w:themeColor="text1"/>
        </w:rPr>
      </w:pPr>
    </w:p>
    <w:p w14:paraId="6D69E01E" w14:textId="77777777" w:rsidR="000332FF" w:rsidRDefault="00DD4141" w:rsidP="00DD4141">
      <w:pPr>
        <w:rPr>
          <w:rFonts w:ascii="Arial" w:hAnsi="Arial" w:cs="Arial"/>
          <w:b/>
          <w:bCs/>
          <w:color w:val="000000" w:themeColor="text1"/>
        </w:rPr>
      </w:pPr>
      <w:r w:rsidRPr="00DD4141">
        <w:rPr>
          <w:rFonts w:ascii="Arial" w:hAnsi="Arial" w:cs="Arial"/>
          <w:b/>
          <w:bCs/>
          <w:color w:val="000000" w:themeColor="text1"/>
        </w:rPr>
        <w:t>2.Training</w:t>
      </w:r>
    </w:p>
    <w:p w14:paraId="0AF44E26" w14:textId="5E75EF4A" w:rsidR="00DD4141" w:rsidRDefault="00F6715B" w:rsidP="00DD4141">
      <w:pPr>
        <w:rPr>
          <w:rFonts w:ascii="Arial" w:hAnsi="Arial" w:cs="Arial"/>
          <w:b/>
          <w:bCs/>
          <w:color w:val="000000" w:themeColor="text1"/>
        </w:rPr>
      </w:pPr>
      <w:r w:rsidRPr="00DD4141">
        <w:rPr>
          <w:rFonts w:ascii="Arial" w:hAnsi="Arial" w:cs="Arial"/>
          <w:b/>
          <w:bCs/>
          <w:color w:val="000000" w:themeColor="text1"/>
        </w:rPr>
        <w:tab/>
      </w:r>
    </w:p>
    <w:p w14:paraId="06ECB2F7" w14:textId="4DDE6A34" w:rsidR="000332FF" w:rsidRDefault="000332FF" w:rsidP="00DD4141">
      <w:pPr>
        <w:rPr>
          <w:rFonts w:ascii="Arial" w:hAnsi="Arial" w:cs="Arial"/>
          <w:color w:val="000000" w:themeColor="text1"/>
        </w:rPr>
      </w:pPr>
      <w:r>
        <w:rPr>
          <w:rFonts w:ascii="Arial" w:hAnsi="Arial" w:cs="Arial"/>
          <w:color w:val="000000" w:themeColor="text1"/>
        </w:rPr>
        <w:t xml:space="preserve">Training </w:t>
      </w:r>
      <w:r w:rsidRPr="000332FF">
        <w:rPr>
          <w:rFonts w:ascii="Arial" w:hAnsi="Arial" w:cs="Arial"/>
          <w:color w:val="000000" w:themeColor="text1"/>
        </w:rPr>
        <w:t>is a basic concept in the development of human capital. It concerns the creation, through instruction and practice, of a particular skill to the desired level. Training is a very useful tool that can place workers in a role where they can do their job properly, efficiently and conscientiously. Education is an act of growing the knowledge and skills of a worker.</w:t>
      </w:r>
    </w:p>
    <w:p w14:paraId="689D31AB" w14:textId="5851ED02" w:rsidR="000332FF" w:rsidRPr="000332FF" w:rsidRDefault="000332FF" w:rsidP="00DD4141">
      <w:pPr>
        <w:rPr>
          <w:rFonts w:ascii="Arial" w:hAnsi="Arial" w:cs="Arial"/>
          <w:color w:val="000000" w:themeColor="text1"/>
        </w:rPr>
      </w:pPr>
      <w:r>
        <w:rPr>
          <w:rFonts w:ascii="Arial" w:hAnsi="Arial" w:cs="Arial"/>
          <w:color w:val="000000" w:themeColor="text1"/>
        </w:rPr>
        <w:t>(</w:t>
      </w:r>
      <w:hyperlink r:id="rId10" w:history="1">
        <w:r w:rsidRPr="009964FB">
          <w:rPr>
            <w:rStyle w:val="Hyperlink"/>
            <w:rFonts w:ascii="Arial" w:hAnsi="Arial" w:cs="Arial"/>
          </w:rPr>
          <w:t>http://www.yourarticlelibrary.com/human-resource-development/training-meaning-definition-and-types-of-training/32374</w:t>
        </w:r>
      </w:hyperlink>
      <w:r>
        <w:rPr>
          <w:rFonts w:ascii="Arial" w:hAnsi="Arial" w:cs="Arial"/>
          <w:color w:val="000000" w:themeColor="text1"/>
        </w:rPr>
        <w:t>. Accessed 10.03.2020)</w:t>
      </w:r>
    </w:p>
    <w:p w14:paraId="0BE8973D" w14:textId="3DC37A74" w:rsidR="000332FF" w:rsidRDefault="000332FF" w:rsidP="000332FF">
      <w:pPr>
        <w:shd w:val="clear" w:color="auto" w:fill="FFFFFF"/>
        <w:tabs>
          <w:tab w:val="left" w:pos="720"/>
        </w:tabs>
        <w:spacing w:before="100" w:after="100"/>
        <w:ind w:right="240"/>
        <w:rPr>
          <w:rFonts w:ascii="Arial" w:hAnsi="Arial" w:cs="Arial"/>
          <w:color w:val="000000"/>
          <w:lang w:eastAsia="en-GB"/>
        </w:rPr>
      </w:pPr>
    </w:p>
    <w:p w14:paraId="74FEA512" w14:textId="14913E54"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At Tiny Dragons the initial Training </w:t>
      </w:r>
      <w:r w:rsidR="001B3C16">
        <w:rPr>
          <w:rFonts w:ascii="Arial" w:hAnsi="Arial" w:cs="Arial"/>
          <w:color w:val="000000"/>
          <w:lang w:eastAsia="en-GB"/>
        </w:rPr>
        <w:t>Include:</w:t>
      </w:r>
    </w:p>
    <w:p w14:paraId="680FA04B" w14:textId="1BB3700D"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-A complete tour of our facility, so staff are familiar with the setting</w:t>
      </w:r>
    </w:p>
    <w:p w14:paraId="3A8547B8" w14:textId="75085480"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-Name and ages of the children and their specific needs </w:t>
      </w:r>
    </w:p>
    <w:p w14:paraId="261D3BF5" w14:textId="77777777"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-Routines and transitions </w:t>
      </w:r>
    </w:p>
    <w:p w14:paraId="4A91DEE0" w14:textId="0F7A3F97"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-Policies and procedures in regards to communicating with parents </w:t>
      </w:r>
    </w:p>
    <w:p w14:paraId="59200C0B" w14:textId="77777777"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-Meal patterns and food handling policies </w:t>
      </w:r>
    </w:p>
    <w:p w14:paraId="3D7AE594" w14:textId="6C2C1530" w:rsidR="000332FF" w:rsidRDefault="000332FF" w:rsidP="000332FF">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 Health and Safety training and procedures (hand washing technique / diapering, toileting </w:t>
      </w:r>
      <w:r w:rsidR="001B3C16">
        <w:rPr>
          <w:rFonts w:ascii="Arial" w:hAnsi="Arial" w:cs="Arial"/>
          <w:color w:val="000000"/>
          <w:lang w:eastAsia="en-GB"/>
        </w:rPr>
        <w:t>care,</w:t>
      </w:r>
      <w:r>
        <w:rPr>
          <w:rFonts w:ascii="Arial" w:hAnsi="Arial" w:cs="Arial"/>
          <w:color w:val="000000"/>
          <w:lang w:eastAsia="en-GB"/>
        </w:rPr>
        <w:t xml:space="preserve"> food preparation and recognizing symptoms of illness)</w:t>
      </w:r>
    </w:p>
    <w:p w14:paraId="2EC6219A" w14:textId="77777777" w:rsidR="000332FF" w:rsidRDefault="000332FF" w:rsidP="000332FF">
      <w:pPr>
        <w:shd w:val="clear" w:color="auto" w:fill="FFFFFF"/>
        <w:tabs>
          <w:tab w:val="left" w:pos="720"/>
        </w:tabs>
        <w:spacing w:before="100" w:after="100"/>
        <w:ind w:right="240"/>
        <w:rPr>
          <w:rFonts w:ascii="Arial" w:hAnsi="Arial" w:cs="Arial"/>
          <w:color w:val="000000"/>
          <w:lang w:eastAsia="en-GB"/>
        </w:rPr>
      </w:pPr>
    </w:p>
    <w:p w14:paraId="2C26BBFA" w14:textId="77777777" w:rsidR="00DD4141" w:rsidRPr="00DD4141" w:rsidRDefault="00DD4141" w:rsidP="00DD4141">
      <w:pPr>
        <w:rPr>
          <w:rFonts w:ascii="Arial" w:hAnsi="Arial" w:cs="Arial"/>
          <w:b/>
          <w:bCs/>
          <w:color w:val="000000" w:themeColor="text1"/>
        </w:rPr>
      </w:pPr>
    </w:p>
    <w:p w14:paraId="534000F1" w14:textId="77777777" w:rsidR="00DD4141" w:rsidRDefault="00DD4141" w:rsidP="00EF585C">
      <w:pPr>
        <w:rPr>
          <w:rFonts w:ascii="Arial" w:hAnsi="Arial" w:cs="Arial"/>
          <w:color w:val="000000" w:themeColor="text1"/>
        </w:rPr>
      </w:pPr>
    </w:p>
    <w:p w14:paraId="4C2DC247" w14:textId="1C25BF37" w:rsidR="00C80943" w:rsidRDefault="00DD4141" w:rsidP="00EF585C">
      <w:pPr>
        <w:rPr>
          <w:rFonts w:ascii="Arial" w:hAnsi="Arial" w:cs="Arial"/>
          <w:color w:val="000000" w:themeColor="text1"/>
        </w:rPr>
      </w:pPr>
      <w:r w:rsidRPr="00DD4141">
        <w:rPr>
          <w:rFonts w:ascii="Arial" w:hAnsi="Arial" w:cs="Arial"/>
          <w:b/>
          <w:bCs/>
          <w:color w:val="000000" w:themeColor="text1"/>
        </w:rPr>
        <w:t>3</w:t>
      </w:r>
      <w:r>
        <w:rPr>
          <w:rFonts w:ascii="Arial" w:hAnsi="Arial" w:cs="Arial"/>
          <w:color w:val="000000" w:themeColor="text1"/>
        </w:rPr>
        <w:t>.</w:t>
      </w:r>
      <w:r w:rsidRPr="00DD4141">
        <w:rPr>
          <w:rFonts w:ascii="Arial" w:hAnsi="Arial" w:cs="Arial"/>
          <w:b/>
          <w:bCs/>
          <w:color w:val="000000" w:themeColor="text1"/>
        </w:rPr>
        <w:t>Organization structure and roles</w:t>
      </w:r>
      <w:r w:rsidR="00C80943" w:rsidRPr="00E46825">
        <w:rPr>
          <w:rFonts w:ascii="Arial" w:hAnsi="Arial" w:cs="Arial"/>
          <w:color w:val="000000" w:themeColor="text1"/>
        </w:rPr>
        <w:t xml:space="preserve"> </w:t>
      </w:r>
    </w:p>
    <w:p w14:paraId="11416F51" w14:textId="16582E40" w:rsidR="0091706E" w:rsidRDefault="0091706E" w:rsidP="00EF585C">
      <w:pPr>
        <w:rPr>
          <w:rFonts w:ascii="Arial" w:hAnsi="Arial" w:cs="Arial"/>
          <w:color w:val="000000" w:themeColor="text1"/>
        </w:rPr>
      </w:pPr>
    </w:p>
    <w:p w14:paraId="3905460B" w14:textId="3D4109F6" w:rsidR="0091706E" w:rsidRDefault="0091706E" w:rsidP="00EF585C">
      <w:pPr>
        <w:rPr>
          <w:rFonts w:ascii="Arial" w:hAnsi="Arial" w:cs="Arial"/>
          <w:color w:val="000000" w:themeColor="text1"/>
        </w:rPr>
      </w:pPr>
      <w:r w:rsidRPr="00E46825">
        <w:rPr>
          <w:rFonts w:ascii="Arial" w:hAnsi="Arial" w:cs="Arial"/>
          <w:b/>
          <w:bCs/>
          <w:i/>
          <w:iCs/>
          <w:color w:val="000000" w:themeColor="text1"/>
        </w:rPr>
        <w:tab/>
      </w:r>
      <w:r w:rsidRPr="00E46825">
        <w:rPr>
          <w:rFonts w:ascii="Arial" w:hAnsi="Arial" w:cs="Arial"/>
          <w:color w:val="000000" w:themeColor="text1"/>
        </w:rPr>
        <w:t>There are several career options when the business of daycare is considered. Some of the most important ones are as follows:</w:t>
      </w:r>
    </w:p>
    <w:p w14:paraId="0327FEAF" w14:textId="77777777" w:rsidR="000332FF" w:rsidRDefault="000332FF" w:rsidP="00EF585C">
      <w:pPr>
        <w:rPr>
          <w:rFonts w:ascii="Arial" w:hAnsi="Arial" w:cs="Arial"/>
          <w:color w:val="000000" w:themeColor="text1"/>
        </w:rPr>
      </w:pPr>
    </w:p>
    <w:p w14:paraId="0789B1A1" w14:textId="18B92714" w:rsidR="000332FF" w:rsidRPr="000332FF" w:rsidRDefault="000332FF" w:rsidP="00EF585C">
      <w:pPr>
        <w:rPr>
          <w:rFonts w:ascii="Arial" w:hAnsi="Arial" w:cs="Arial"/>
          <w:b/>
          <w:bCs/>
          <w:color w:val="000000" w:themeColor="text1"/>
        </w:rPr>
      </w:pPr>
      <w:r w:rsidRPr="000332FF">
        <w:rPr>
          <w:rFonts w:ascii="Arial" w:hAnsi="Arial" w:cs="Arial"/>
          <w:b/>
          <w:bCs/>
          <w:color w:val="000000" w:themeColor="text1"/>
        </w:rPr>
        <w:t xml:space="preserve">Daycare </w:t>
      </w:r>
      <w:r>
        <w:rPr>
          <w:rFonts w:ascii="Arial" w:hAnsi="Arial" w:cs="Arial"/>
          <w:b/>
          <w:bCs/>
          <w:color w:val="000000" w:themeColor="text1"/>
        </w:rPr>
        <w:t>Director</w:t>
      </w:r>
    </w:p>
    <w:p w14:paraId="79878323" w14:textId="77777777" w:rsidR="0091706E" w:rsidRDefault="0091706E" w:rsidP="00EF585C">
      <w:pPr>
        <w:rPr>
          <w:rFonts w:ascii="Arial" w:hAnsi="Arial" w:cs="Arial"/>
          <w:color w:val="000000" w:themeColor="text1"/>
        </w:rPr>
      </w:pPr>
    </w:p>
    <w:p w14:paraId="3B4BEC5D" w14:textId="77777777" w:rsidR="000332FF" w:rsidRDefault="000332FF" w:rsidP="00A537C9">
      <w:pPr>
        <w:rPr>
          <w:rFonts w:ascii="Arial" w:hAnsi="Arial" w:cs="Arial"/>
          <w:i/>
          <w:iCs/>
          <w:color w:val="000000" w:themeColor="text1"/>
        </w:rPr>
      </w:pPr>
    </w:p>
    <w:p w14:paraId="11817F8A" w14:textId="476EA74C" w:rsidR="0049523E" w:rsidRDefault="00724628" w:rsidP="00A537C9">
      <w:pPr>
        <w:rPr>
          <w:rFonts w:ascii="Arial" w:hAnsi="Arial" w:cs="Arial"/>
          <w:color w:val="000000" w:themeColor="text1"/>
        </w:rPr>
      </w:pPr>
      <w:r w:rsidRPr="00E46825">
        <w:rPr>
          <w:rFonts w:ascii="Arial" w:hAnsi="Arial" w:cs="Arial"/>
          <w:color w:val="000000" w:themeColor="text1"/>
        </w:rPr>
        <w:t>A daycare director regulates every day programs and manages</w:t>
      </w:r>
      <w:r w:rsidR="000332FF">
        <w:rPr>
          <w:rFonts w:ascii="Arial" w:hAnsi="Arial" w:cs="Arial"/>
          <w:color w:val="000000" w:themeColor="text1"/>
        </w:rPr>
        <w:t xml:space="preserve"> other staff. </w:t>
      </w:r>
      <w:r w:rsidRPr="00E46825">
        <w:rPr>
          <w:rFonts w:ascii="Arial" w:hAnsi="Arial" w:cs="Arial"/>
          <w:color w:val="000000" w:themeColor="text1"/>
        </w:rPr>
        <w:t xml:space="preserve">The </w:t>
      </w:r>
      <w:r w:rsidR="00A537C9">
        <w:rPr>
          <w:rFonts w:ascii="Arial" w:hAnsi="Arial" w:cs="Arial"/>
          <w:color w:val="000000" w:themeColor="text1"/>
        </w:rPr>
        <w:t>daycare manager</w:t>
      </w:r>
      <w:r w:rsidRPr="00E46825">
        <w:rPr>
          <w:rFonts w:ascii="Arial" w:hAnsi="Arial" w:cs="Arial"/>
          <w:color w:val="000000" w:themeColor="text1"/>
        </w:rPr>
        <w:t xml:space="preserve"> is </w:t>
      </w:r>
      <w:r w:rsidR="000332FF">
        <w:rPr>
          <w:rFonts w:ascii="Arial" w:hAnsi="Arial" w:cs="Arial"/>
          <w:color w:val="000000" w:themeColor="text1"/>
        </w:rPr>
        <w:t>responsible</w:t>
      </w:r>
      <w:r w:rsidRPr="00E46825">
        <w:rPr>
          <w:rFonts w:ascii="Arial" w:hAnsi="Arial" w:cs="Arial"/>
          <w:color w:val="000000" w:themeColor="text1"/>
        </w:rPr>
        <w:t xml:space="preserve"> for preparing</w:t>
      </w:r>
      <w:r w:rsidR="000332FF">
        <w:rPr>
          <w:rFonts w:ascii="Arial" w:hAnsi="Arial" w:cs="Arial"/>
          <w:color w:val="000000" w:themeColor="text1"/>
        </w:rPr>
        <w:t xml:space="preserve"> and training</w:t>
      </w:r>
      <w:r w:rsidRPr="00E46825">
        <w:rPr>
          <w:rFonts w:ascii="Arial" w:hAnsi="Arial" w:cs="Arial"/>
          <w:color w:val="000000" w:themeColor="text1"/>
        </w:rPr>
        <w:t xml:space="preserve"> staff, </w:t>
      </w:r>
      <w:r w:rsidR="000332FF">
        <w:rPr>
          <w:rFonts w:ascii="Arial" w:hAnsi="Arial" w:cs="Arial"/>
          <w:color w:val="000000" w:themeColor="text1"/>
        </w:rPr>
        <w:t>oversee financial</w:t>
      </w:r>
      <w:r w:rsidRPr="00E46825">
        <w:rPr>
          <w:rFonts w:ascii="Arial" w:hAnsi="Arial" w:cs="Arial"/>
          <w:color w:val="000000" w:themeColor="text1"/>
        </w:rPr>
        <w:t xml:space="preserve"> plans and </w:t>
      </w:r>
      <w:r w:rsidR="001B3C16" w:rsidRPr="00E46825">
        <w:rPr>
          <w:rFonts w:ascii="Arial" w:hAnsi="Arial" w:cs="Arial"/>
          <w:color w:val="000000" w:themeColor="text1"/>
        </w:rPr>
        <w:t xml:space="preserve">meeting </w:t>
      </w:r>
      <w:r w:rsidR="001B3C16">
        <w:rPr>
          <w:rFonts w:ascii="Arial" w:hAnsi="Arial" w:cs="Arial"/>
          <w:color w:val="000000" w:themeColor="text1"/>
        </w:rPr>
        <w:t>regularly</w:t>
      </w:r>
      <w:r w:rsidR="000332FF">
        <w:rPr>
          <w:rFonts w:ascii="Arial" w:hAnsi="Arial" w:cs="Arial"/>
          <w:color w:val="000000" w:themeColor="text1"/>
        </w:rPr>
        <w:t xml:space="preserve"> </w:t>
      </w:r>
      <w:r w:rsidRPr="00E46825">
        <w:rPr>
          <w:rFonts w:ascii="Arial" w:hAnsi="Arial" w:cs="Arial"/>
          <w:color w:val="000000" w:themeColor="text1"/>
        </w:rPr>
        <w:t xml:space="preserve">with </w:t>
      </w:r>
      <w:r w:rsidR="000332FF">
        <w:rPr>
          <w:rFonts w:ascii="Arial" w:hAnsi="Arial" w:cs="Arial"/>
          <w:color w:val="000000" w:themeColor="text1"/>
        </w:rPr>
        <w:t xml:space="preserve">families for updates. </w:t>
      </w:r>
      <w:r w:rsidR="0049523E">
        <w:rPr>
          <w:rFonts w:ascii="Arial" w:hAnsi="Arial" w:cs="Arial"/>
          <w:color w:val="000000" w:themeColor="text1"/>
        </w:rPr>
        <w:t>D</w:t>
      </w:r>
      <w:r w:rsidRPr="00E46825">
        <w:rPr>
          <w:rFonts w:ascii="Arial" w:hAnsi="Arial" w:cs="Arial"/>
          <w:color w:val="000000" w:themeColor="text1"/>
        </w:rPr>
        <w:t xml:space="preserve">aycare </w:t>
      </w:r>
      <w:r w:rsidR="001B3C16">
        <w:rPr>
          <w:rFonts w:ascii="Arial" w:hAnsi="Arial" w:cs="Arial"/>
          <w:color w:val="000000" w:themeColor="text1"/>
        </w:rPr>
        <w:t>managers need</w:t>
      </w:r>
      <w:r w:rsidR="0049523E">
        <w:rPr>
          <w:rFonts w:ascii="Arial" w:hAnsi="Arial" w:cs="Arial"/>
          <w:color w:val="000000" w:themeColor="text1"/>
        </w:rPr>
        <w:t xml:space="preserve"> to have</w:t>
      </w:r>
      <w:r w:rsidRPr="00E46825">
        <w:rPr>
          <w:rFonts w:ascii="Arial" w:hAnsi="Arial" w:cs="Arial"/>
          <w:color w:val="000000" w:themeColor="text1"/>
        </w:rPr>
        <w:t xml:space="preserve"> a higher education in </w:t>
      </w:r>
      <w:r w:rsidR="00A537C9">
        <w:rPr>
          <w:rFonts w:ascii="Arial" w:hAnsi="Arial" w:cs="Arial"/>
          <w:color w:val="000000" w:themeColor="text1"/>
        </w:rPr>
        <w:t>childcare</w:t>
      </w:r>
      <w:r w:rsidRPr="00E46825">
        <w:rPr>
          <w:rFonts w:ascii="Arial" w:hAnsi="Arial" w:cs="Arial"/>
          <w:color w:val="000000" w:themeColor="text1"/>
        </w:rPr>
        <w:t xml:space="preserve"> </w:t>
      </w:r>
      <w:r w:rsidR="00A537C9" w:rsidRPr="00E46825">
        <w:rPr>
          <w:rFonts w:ascii="Arial" w:hAnsi="Arial" w:cs="Arial"/>
          <w:color w:val="000000" w:themeColor="text1"/>
        </w:rPr>
        <w:t>training</w:t>
      </w:r>
      <w:r w:rsidR="00A537C9">
        <w:rPr>
          <w:rFonts w:ascii="Arial" w:hAnsi="Arial" w:cs="Arial"/>
          <w:color w:val="000000" w:themeColor="text1"/>
        </w:rPr>
        <w:t xml:space="preserve"> NVQ level 5 childcare qualification, pediatric first aid, experience in motivating teams and developing practice</w:t>
      </w:r>
      <w:r w:rsidR="0049523E">
        <w:rPr>
          <w:rFonts w:ascii="Arial" w:hAnsi="Arial" w:cs="Arial"/>
          <w:color w:val="000000" w:themeColor="text1"/>
        </w:rPr>
        <w:t>. They also need to</w:t>
      </w:r>
      <w:r w:rsidR="00A537C9">
        <w:rPr>
          <w:rFonts w:ascii="Arial" w:hAnsi="Arial" w:cs="Arial"/>
          <w:color w:val="000000" w:themeColor="text1"/>
        </w:rPr>
        <w:t xml:space="preserve"> Support with staff training and development and keep everybody up to date.</w:t>
      </w:r>
    </w:p>
    <w:p w14:paraId="78D86E93" w14:textId="6847B6F3" w:rsidR="00A537C9" w:rsidRPr="000332FF" w:rsidRDefault="0049523E" w:rsidP="00A537C9">
      <w:pPr>
        <w:rPr>
          <w:rFonts w:ascii="Arial" w:hAnsi="Arial" w:cs="Arial"/>
          <w:color w:val="000000" w:themeColor="text1"/>
        </w:rPr>
      </w:pPr>
      <w:r>
        <w:rPr>
          <w:rFonts w:ascii="Arial" w:hAnsi="Arial" w:cs="Arial"/>
          <w:color w:val="000000" w:themeColor="text1"/>
        </w:rPr>
        <w:t>The Director is</w:t>
      </w:r>
      <w:r w:rsidR="00A537C9">
        <w:rPr>
          <w:rFonts w:ascii="Arial" w:hAnsi="Arial" w:cs="Arial"/>
          <w:color w:val="000000" w:themeColor="text1"/>
        </w:rPr>
        <w:t xml:space="preserve"> </w:t>
      </w:r>
      <w:r>
        <w:rPr>
          <w:rFonts w:ascii="Arial" w:hAnsi="Arial" w:cs="Arial"/>
          <w:color w:val="000000"/>
          <w:shd w:val="clear" w:color="auto" w:fill="FFFFFF"/>
        </w:rPr>
        <w:t>r</w:t>
      </w:r>
      <w:r w:rsidR="00A537C9">
        <w:rPr>
          <w:rFonts w:ascii="Arial" w:hAnsi="Arial" w:cs="Arial"/>
          <w:color w:val="000000"/>
          <w:shd w:val="clear" w:color="auto" w:fill="FFFFFF"/>
        </w:rPr>
        <w:t>esponsible for the smooth running of the nursery each day</w:t>
      </w:r>
      <w:r>
        <w:rPr>
          <w:rFonts w:ascii="Arial" w:hAnsi="Arial" w:cs="Arial"/>
          <w:color w:val="000000"/>
          <w:shd w:val="clear" w:color="auto" w:fill="FFFFFF"/>
        </w:rPr>
        <w:t>, health and safety, to oversee and manage the other job roles</w:t>
      </w:r>
    </w:p>
    <w:p w14:paraId="05CC408A" w14:textId="70A4AEF2" w:rsidR="003B6F3B" w:rsidRPr="00E46825" w:rsidRDefault="003B6F3B" w:rsidP="00EF585C">
      <w:pPr>
        <w:rPr>
          <w:rFonts w:ascii="Arial" w:hAnsi="Arial" w:cs="Arial"/>
          <w:color w:val="000000" w:themeColor="text1"/>
        </w:rPr>
      </w:pPr>
    </w:p>
    <w:p w14:paraId="5E293DC0" w14:textId="77777777" w:rsidR="00724628" w:rsidRPr="00E46825" w:rsidRDefault="00724628" w:rsidP="00EF585C">
      <w:pPr>
        <w:rPr>
          <w:rFonts w:ascii="Arial" w:hAnsi="Arial" w:cs="Arial"/>
          <w:color w:val="000000" w:themeColor="text1"/>
        </w:rPr>
      </w:pPr>
    </w:p>
    <w:p w14:paraId="5B09F9F7" w14:textId="553FBF4A" w:rsidR="003B6F3B" w:rsidRDefault="003B6F3B" w:rsidP="00EF585C">
      <w:pPr>
        <w:rPr>
          <w:rFonts w:ascii="Arial" w:hAnsi="Arial" w:cs="Arial"/>
          <w:b/>
          <w:bCs/>
          <w:color w:val="000000" w:themeColor="text1"/>
        </w:rPr>
      </w:pPr>
      <w:r w:rsidRPr="0049523E">
        <w:rPr>
          <w:rFonts w:ascii="Arial" w:hAnsi="Arial" w:cs="Arial"/>
          <w:b/>
          <w:bCs/>
          <w:color w:val="000000" w:themeColor="text1"/>
        </w:rPr>
        <w:lastRenderedPageBreak/>
        <w:t>Administrative Assistant</w:t>
      </w:r>
      <w:r w:rsidR="00660C38">
        <w:rPr>
          <w:rFonts w:ascii="Arial" w:hAnsi="Arial" w:cs="Arial"/>
          <w:b/>
          <w:bCs/>
          <w:color w:val="000000" w:themeColor="text1"/>
        </w:rPr>
        <w:t xml:space="preserve">/ Finance </w:t>
      </w:r>
    </w:p>
    <w:p w14:paraId="6B0244CE" w14:textId="77777777" w:rsidR="0049523E" w:rsidRPr="0049523E" w:rsidRDefault="0049523E" w:rsidP="00EF585C">
      <w:pPr>
        <w:rPr>
          <w:rFonts w:ascii="Arial" w:hAnsi="Arial" w:cs="Arial"/>
          <w:b/>
          <w:bCs/>
          <w:color w:val="000000" w:themeColor="text1"/>
        </w:rPr>
      </w:pPr>
    </w:p>
    <w:p w14:paraId="041FF438" w14:textId="1B07B1C5" w:rsidR="00681928" w:rsidRDefault="00724628" w:rsidP="00EF585C">
      <w:pPr>
        <w:rPr>
          <w:rFonts w:ascii="Arial" w:hAnsi="Arial" w:cs="Arial"/>
          <w:color w:val="000000" w:themeColor="text1"/>
        </w:rPr>
      </w:pPr>
      <w:r w:rsidRPr="00E46825">
        <w:rPr>
          <w:rFonts w:ascii="Arial" w:hAnsi="Arial" w:cs="Arial"/>
          <w:color w:val="000000" w:themeColor="text1"/>
        </w:rPr>
        <w:t>In the generally daily affairs of a daycare center, an administrative assistant really has a very important role</w:t>
      </w:r>
      <w:r w:rsidR="0049523E">
        <w:rPr>
          <w:rFonts w:ascii="Arial" w:hAnsi="Arial" w:cs="Arial"/>
          <w:color w:val="000000" w:themeColor="text1"/>
        </w:rPr>
        <w:t xml:space="preserve">. </w:t>
      </w:r>
      <w:r w:rsidRPr="00E46825">
        <w:rPr>
          <w:rFonts w:ascii="Arial" w:hAnsi="Arial" w:cs="Arial"/>
          <w:color w:val="000000" w:themeColor="text1"/>
        </w:rPr>
        <w:t xml:space="preserve">For one, he for the most part helps the </w:t>
      </w:r>
      <w:r w:rsidR="00A537C9">
        <w:rPr>
          <w:rFonts w:ascii="Arial" w:hAnsi="Arial" w:cs="Arial"/>
          <w:color w:val="000000" w:themeColor="text1"/>
        </w:rPr>
        <w:t>manager</w:t>
      </w:r>
      <w:r w:rsidRPr="00E46825">
        <w:rPr>
          <w:rFonts w:ascii="Arial" w:hAnsi="Arial" w:cs="Arial"/>
          <w:color w:val="000000" w:themeColor="text1"/>
        </w:rPr>
        <w:t xml:space="preserve"> with his particularly daily clerical tasks</w:t>
      </w:r>
      <w:r w:rsidR="0049523E">
        <w:rPr>
          <w:rFonts w:ascii="Arial" w:hAnsi="Arial" w:cs="Arial"/>
          <w:color w:val="000000" w:themeColor="text1"/>
        </w:rPr>
        <w:t xml:space="preserve">. </w:t>
      </w:r>
      <w:r w:rsidRPr="00E46825">
        <w:rPr>
          <w:rFonts w:ascii="Arial" w:hAnsi="Arial" w:cs="Arial"/>
          <w:color w:val="000000" w:themeColor="text1"/>
        </w:rPr>
        <w:t>These errands particularly include answering important phone calls, maintaining paperwork and maintaining a daily schedule for the director as he directed. Most</w:t>
      </w:r>
      <w:r w:rsidR="0049523E">
        <w:rPr>
          <w:rFonts w:ascii="Arial" w:hAnsi="Arial" w:cs="Arial"/>
          <w:color w:val="000000" w:themeColor="text1"/>
        </w:rPr>
        <w:t xml:space="preserve"> administrative</w:t>
      </w:r>
      <w:r w:rsidRPr="00E46825">
        <w:rPr>
          <w:rFonts w:ascii="Arial" w:hAnsi="Arial" w:cs="Arial"/>
          <w:color w:val="000000" w:themeColor="text1"/>
        </w:rPr>
        <w:t xml:space="preserve"> assistants are specifically selected from a pool of qualified candidates and shortlisted until the required person actually is found.</w:t>
      </w:r>
    </w:p>
    <w:p w14:paraId="113B8419" w14:textId="1E0E2583" w:rsidR="00171E57" w:rsidRDefault="00171E57" w:rsidP="00EF585C">
      <w:pPr>
        <w:rPr>
          <w:rFonts w:ascii="Arial" w:hAnsi="Arial" w:cs="Arial"/>
          <w:color w:val="000000" w:themeColor="text1"/>
        </w:rPr>
      </w:pPr>
      <w:r>
        <w:rPr>
          <w:rFonts w:ascii="Arial" w:hAnsi="Arial" w:cs="Arial"/>
          <w:color w:val="000000" w:themeColor="text1"/>
        </w:rPr>
        <w:t>-understanding and developing budgeting plans</w:t>
      </w:r>
    </w:p>
    <w:p w14:paraId="1FC1E1B7" w14:textId="6BFCFC20" w:rsidR="00171E57" w:rsidRDefault="00171E57" w:rsidP="00EF585C">
      <w:pPr>
        <w:rPr>
          <w:rFonts w:ascii="Arial" w:hAnsi="Arial" w:cs="Arial"/>
          <w:color w:val="000000" w:themeColor="text1"/>
        </w:rPr>
      </w:pPr>
      <w:r>
        <w:rPr>
          <w:rFonts w:ascii="Arial" w:hAnsi="Arial" w:cs="Arial"/>
          <w:color w:val="000000" w:themeColor="text1"/>
        </w:rPr>
        <w:t>-</w:t>
      </w:r>
    </w:p>
    <w:p w14:paraId="16280A96" w14:textId="77777777" w:rsidR="00171E57" w:rsidRDefault="00171E57" w:rsidP="00EF585C">
      <w:pPr>
        <w:rPr>
          <w:rFonts w:ascii="Arial" w:hAnsi="Arial" w:cs="Arial"/>
          <w:color w:val="000000" w:themeColor="text1"/>
        </w:rPr>
      </w:pPr>
    </w:p>
    <w:p w14:paraId="18AC437A" w14:textId="23A560F6" w:rsidR="00660C38" w:rsidRDefault="00660C38" w:rsidP="00EF585C">
      <w:pPr>
        <w:rPr>
          <w:rFonts w:ascii="Arial" w:hAnsi="Arial" w:cs="Arial"/>
          <w:color w:val="000000" w:themeColor="text1"/>
        </w:rPr>
      </w:pPr>
    </w:p>
    <w:p w14:paraId="1A857557" w14:textId="63C51301" w:rsidR="00660C38" w:rsidRDefault="00660C38" w:rsidP="00EF585C">
      <w:pPr>
        <w:rPr>
          <w:rFonts w:ascii="Arial" w:hAnsi="Arial" w:cs="Arial"/>
          <w:b/>
          <w:bCs/>
          <w:color w:val="000000" w:themeColor="text1"/>
        </w:rPr>
      </w:pPr>
      <w:r w:rsidRPr="00660C38">
        <w:rPr>
          <w:rFonts w:ascii="Arial" w:hAnsi="Arial" w:cs="Arial"/>
          <w:b/>
          <w:bCs/>
          <w:color w:val="000000" w:themeColor="text1"/>
        </w:rPr>
        <w:t>Marketing Advisor</w:t>
      </w:r>
    </w:p>
    <w:p w14:paraId="1A76FA63" w14:textId="61706674" w:rsidR="00660C38" w:rsidRDefault="00660C38" w:rsidP="00EF585C">
      <w:pPr>
        <w:rPr>
          <w:rFonts w:ascii="Arial" w:hAnsi="Arial" w:cs="Arial"/>
          <w:b/>
          <w:bCs/>
          <w:color w:val="000000" w:themeColor="text1"/>
        </w:rPr>
      </w:pPr>
    </w:p>
    <w:p w14:paraId="30175CB7" w14:textId="1564562B" w:rsidR="00660C38" w:rsidRDefault="00660C38" w:rsidP="00EF585C">
      <w:pPr>
        <w:rPr>
          <w:rFonts w:ascii="Arial" w:hAnsi="Arial" w:cs="Arial"/>
          <w:color w:val="000000" w:themeColor="text1"/>
        </w:rPr>
      </w:pPr>
      <w:r w:rsidRPr="00660C38">
        <w:rPr>
          <w:rFonts w:ascii="Arial" w:hAnsi="Arial" w:cs="Arial"/>
          <w:color w:val="000000" w:themeColor="text1"/>
        </w:rPr>
        <w:t>Duties include,</w:t>
      </w:r>
      <w:r>
        <w:rPr>
          <w:rFonts w:ascii="Arial" w:hAnsi="Arial" w:cs="Arial"/>
          <w:color w:val="000000" w:themeColor="text1"/>
        </w:rPr>
        <w:t xml:space="preserve"> to</w:t>
      </w:r>
      <w:r w:rsidRPr="00660C38">
        <w:rPr>
          <w:rFonts w:ascii="Arial" w:hAnsi="Arial" w:cs="Arial"/>
          <w:color w:val="000000" w:themeColor="text1"/>
        </w:rPr>
        <w:t xml:space="preserve"> analy</w:t>
      </w:r>
      <w:r>
        <w:rPr>
          <w:rFonts w:ascii="Arial" w:hAnsi="Arial" w:cs="Arial"/>
          <w:color w:val="000000" w:themeColor="text1"/>
        </w:rPr>
        <w:t xml:space="preserve">ze </w:t>
      </w:r>
      <w:r w:rsidRPr="00660C38">
        <w:rPr>
          <w:rFonts w:ascii="Arial" w:hAnsi="Arial" w:cs="Arial"/>
          <w:color w:val="000000" w:themeColor="text1"/>
        </w:rPr>
        <w:t>and design marketing strategy, organi</w:t>
      </w:r>
      <w:r>
        <w:rPr>
          <w:rFonts w:ascii="Arial" w:hAnsi="Arial" w:cs="Arial"/>
          <w:color w:val="000000" w:themeColor="text1"/>
        </w:rPr>
        <w:t>z</w:t>
      </w:r>
      <w:r w:rsidRPr="00660C38">
        <w:rPr>
          <w:rFonts w:ascii="Arial" w:hAnsi="Arial" w:cs="Arial"/>
          <w:color w:val="000000" w:themeColor="text1"/>
        </w:rPr>
        <w:t>ing and managing marketing activities, communicating marketing initiatives to stakeholders, and creating awareness and positioning for the products of our business.</w:t>
      </w:r>
    </w:p>
    <w:p w14:paraId="454A5F33" w14:textId="18556B11" w:rsidR="00171E57" w:rsidRDefault="00171E57" w:rsidP="00EF585C">
      <w:pPr>
        <w:rPr>
          <w:rFonts w:ascii="Arial" w:hAnsi="Arial" w:cs="Arial"/>
          <w:color w:val="000000" w:themeColor="text1"/>
        </w:rPr>
      </w:pPr>
      <w:r>
        <w:rPr>
          <w:rFonts w:ascii="Arial" w:hAnsi="Arial" w:cs="Arial"/>
          <w:color w:val="000000" w:themeColor="text1"/>
        </w:rPr>
        <w:t xml:space="preserve">Other duties </w:t>
      </w:r>
      <w:r w:rsidR="001B3C16">
        <w:rPr>
          <w:rFonts w:ascii="Arial" w:hAnsi="Arial" w:cs="Arial"/>
          <w:color w:val="000000" w:themeColor="text1"/>
        </w:rPr>
        <w:t>are;</w:t>
      </w:r>
    </w:p>
    <w:p w14:paraId="6D6F3EF2" w14:textId="4A75279E" w:rsidR="00171E57" w:rsidRDefault="00171E57" w:rsidP="00EF585C">
      <w:pPr>
        <w:rPr>
          <w:rFonts w:ascii="Arial" w:hAnsi="Arial" w:cs="Arial"/>
          <w:color w:val="000000" w:themeColor="text1"/>
        </w:rPr>
      </w:pPr>
      <w:r>
        <w:rPr>
          <w:rFonts w:ascii="Arial" w:hAnsi="Arial" w:cs="Arial"/>
          <w:color w:val="000000" w:themeColor="text1"/>
        </w:rPr>
        <w:t>-developing advertising campaigns</w:t>
      </w:r>
    </w:p>
    <w:p w14:paraId="0B7DBE74" w14:textId="4B4E8237" w:rsidR="00171E57" w:rsidRDefault="00171E57" w:rsidP="00EF585C">
      <w:pPr>
        <w:rPr>
          <w:rFonts w:ascii="Arial" w:hAnsi="Arial" w:cs="Arial"/>
          <w:color w:val="000000" w:themeColor="text1"/>
        </w:rPr>
      </w:pPr>
      <w:r>
        <w:rPr>
          <w:rFonts w:ascii="Arial" w:hAnsi="Arial" w:cs="Arial"/>
          <w:color w:val="000000" w:themeColor="text1"/>
        </w:rPr>
        <w:t>-supporting sales</w:t>
      </w:r>
    </w:p>
    <w:p w14:paraId="1DE65DE3" w14:textId="2EC396E7" w:rsidR="00171E57" w:rsidRDefault="00171E57" w:rsidP="00EF585C">
      <w:pPr>
        <w:rPr>
          <w:rFonts w:ascii="Arial" w:hAnsi="Arial" w:cs="Arial"/>
          <w:color w:val="000000" w:themeColor="text1"/>
        </w:rPr>
      </w:pPr>
      <w:r>
        <w:rPr>
          <w:rFonts w:ascii="Arial" w:hAnsi="Arial" w:cs="Arial"/>
          <w:color w:val="000000" w:themeColor="text1"/>
        </w:rPr>
        <w:t xml:space="preserve">-overseeing social media marketing strategies </w:t>
      </w:r>
    </w:p>
    <w:p w14:paraId="2080E859" w14:textId="1A1E5975" w:rsidR="00171E57" w:rsidRDefault="00171E57" w:rsidP="00EF585C">
      <w:pPr>
        <w:rPr>
          <w:rFonts w:ascii="Arial" w:hAnsi="Arial" w:cs="Arial"/>
          <w:color w:val="000000" w:themeColor="text1"/>
        </w:rPr>
      </w:pPr>
      <w:r>
        <w:rPr>
          <w:rFonts w:ascii="Arial" w:hAnsi="Arial" w:cs="Arial"/>
          <w:color w:val="000000" w:themeColor="text1"/>
        </w:rPr>
        <w:t>-identify potential customers</w:t>
      </w:r>
    </w:p>
    <w:p w14:paraId="195AA417" w14:textId="77777777" w:rsidR="00171E57" w:rsidRDefault="00171E57" w:rsidP="00EF585C">
      <w:pPr>
        <w:rPr>
          <w:rFonts w:ascii="Arial" w:hAnsi="Arial" w:cs="Arial"/>
          <w:color w:val="000000" w:themeColor="text1"/>
        </w:rPr>
      </w:pPr>
    </w:p>
    <w:p w14:paraId="050D9B16" w14:textId="155B937F" w:rsidR="00660C38" w:rsidRDefault="00660C38" w:rsidP="00EF585C">
      <w:pPr>
        <w:rPr>
          <w:rFonts w:ascii="Arial" w:hAnsi="Arial" w:cs="Arial"/>
          <w:color w:val="000000" w:themeColor="text1"/>
        </w:rPr>
      </w:pPr>
      <w:r>
        <w:rPr>
          <w:rFonts w:ascii="Arial" w:hAnsi="Arial" w:cs="Arial"/>
          <w:color w:val="000000" w:themeColor="text1"/>
        </w:rPr>
        <w:t xml:space="preserve">( </w:t>
      </w:r>
      <w:hyperlink r:id="rId11" w:history="1">
        <w:r w:rsidRPr="009964FB">
          <w:rPr>
            <w:rStyle w:val="Hyperlink"/>
            <w:rFonts w:ascii="Arial" w:hAnsi="Arial" w:cs="Arial"/>
          </w:rPr>
          <w:t>https://www.betterteam.com/marketing-director-job-description</w:t>
        </w:r>
      </w:hyperlink>
      <w:r>
        <w:rPr>
          <w:rFonts w:ascii="Arial" w:hAnsi="Arial" w:cs="Arial"/>
          <w:color w:val="000000" w:themeColor="text1"/>
        </w:rPr>
        <w:t>. Accessed 10.03.2020)</w:t>
      </w:r>
    </w:p>
    <w:p w14:paraId="7536363E" w14:textId="3BCBD0D3" w:rsidR="00660C38" w:rsidRDefault="00660C38" w:rsidP="00EF585C">
      <w:pPr>
        <w:rPr>
          <w:rFonts w:ascii="Arial" w:hAnsi="Arial" w:cs="Arial"/>
          <w:color w:val="000000" w:themeColor="text1"/>
        </w:rPr>
      </w:pPr>
    </w:p>
    <w:p w14:paraId="15170280" w14:textId="3D18D99A" w:rsidR="00660C38" w:rsidRDefault="00660C38" w:rsidP="00EF585C">
      <w:pPr>
        <w:rPr>
          <w:rFonts w:ascii="Arial" w:hAnsi="Arial" w:cs="Arial"/>
          <w:b/>
          <w:bCs/>
          <w:color w:val="000000" w:themeColor="text1"/>
        </w:rPr>
      </w:pPr>
      <w:r w:rsidRPr="00171E57">
        <w:rPr>
          <w:rFonts w:ascii="Arial" w:hAnsi="Arial" w:cs="Arial"/>
          <w:b/>
          <w:bCs/>
          <w:color w:val="000000" w:themeColor="text1"/>
        </w:rPr>
        <w:t xml:space="preserve">HR </w:t>
      </w:r>
      <w:r w:rsidR="00171E57" w:rsidRPr="00171E57">
        <w:rPr>
          <w:rFonts w:ascii="Arial" w:hAnsi="Arial" w:cs="Arial"/>
          <w:b/>
          <w:bCs/>
          <w:color w:val="000000" w:themeColor="text1"/>
        </w:rPr>
        <w:t>Manager</w:t>
      </w:r>
    </w:p>
    <w:p w14:paraId="7D60BECF" w14:textId="0385118D" w:rsidR="00171E57" w:rsidRDefault="00171E57" w:rsidP="00EF585C">
      <w:pPr>
        <w:rPr>
          <w:rFonts w:ascii="Arial" w:hAnsi="Arial" w:cs="Arial"/>
          <w:b/>
          <w:bCs/>
          <w:color w:val="000000" w:themeColor="text1"/>
        </w:rPr>
      </w:pPr>
    </w:p>
    <w:p w14:paraId="22FEF590" w14:textId="78E78DBA" w:rsidR="00171E57" w:rsidRPr="00171E57" w:rsidRDefault="00171E57" w:rsidP="00EF585C">
      <w:pPr>
        <w:rPr>
          <w:rFonts w:ascii="Arial" w:hAnsi="Arial" w:cs="Arial"/>
          <w:color w:val="000000" w:themeColor="text1"/>
        </w:rPr>
      </w:pPr>
      <w:r w:rsidRPr="00171E57">
        <w:rPr>
          <w:rFonts w:ascii="Arial" w:hAnsi="Arial" w:cs="Arial"/>
          <w:color w:val="000000" w:themeColor="text1"/>
        </w:rPr>
        <w:t xml:space="preserve">Is involved </w:t>
      </w:r>
      <w:proofErr w:type="gramStart"/>
      <w:r w:rsidRPr="00171E57">
        <w:rPr>
          <w:rFonts w:ascii="Arial" w:hAnsi="Arial" w:cs="Arial"/>
          <w:color w:val="000000" w:themeColor="text1"/>
        </w:rPr>
        <w:t>In</w:t>
      </w:r>
      <w:proofErr w:type="gramEnd"/>
      <w:r w:rsidRPr="00171E57">
        <w:rPr>
          <w:rFonts w:ascii="Arial" w:hAnsi="Arial" w:cs="Arial"/>
          <w:color w:val="000000" w:themeColor="text1"/>
        </w:rPr>
        <w:t xml:space="preserve"> administrative tasks</w:t>
      </w:r>
      <w:r>
        <w:rPr>
          <w:rFonts w:ascii="Arial" w:hAnsi="Arial" w:cs="Arial"/>
          <w:color w:val="000000" w:themeColor="text1"/>
        </w:rPr>
        <w:t>, and needs to ensure that the company is treating his employees within the limits of the law. HR Manager is responsible for the workforce, recruitment, and assists with the daily operations of the business.</w:t>
      </w:r>
    </w:p>
    <w:p w14:paraId="205E7BEE" w14:textId="77777777" w:rsidR="00660C38" w:rsidRPr="00660C38" w:rsidRDefault="00660C38" w:rsidP="00EF585C">
      <w:pPr>
        <w:rPr>
          <w:rFonts w:ascii="Arial" w:hAnsi="Arial" w:cs="Arial"/>
          <w:color w:val="000000" w:themeColor="text1"/>
        </w:rPr>
      </w:pPr>
    </w:p>
    <w:p w14:paraId="7482AD0F" w14:textId="77777777" w:rsidR="00681928" w:rsidRPr="00E46825" w:rsidRDefault="00681928" w:rsidP="00EF585C">
      <w:pPr>
        <w:rPr>
          <w:rFonts w:ascii="Arial" w:hAnsi="Arial" w:cs="Arial"/>
          <w:color w:val="000000" w:themeColor="text1"/>
        </w:rPr>
      </w:pPr>
    </w:p>
    <w:p w14:paraId="0E8676F9" w14:textId="26740EA7" w:rsidR="0049523E" w:rsidRDefault="00A537C9" w:rsidP="00EF585C">
      <w:pPr>
        <w:rPr>
          <w:rFonts w:ascii="Arial" w:hAnsi="Arial" w:cs="Arial"/>
          <w:b/>
          <w:bCs/>
          <w:color w:val="000000" w:themeColor="text1"/>
        </w:rPr>
      </w:pPr>
      <w:r w:rsidRPr="0049523E">
        <w:rPr>
          <w:rFonts w:ascii="Arial" w:hAnsi="Arial" w:cs="Arial"/>
          <w:b/>
          <w:bCs/>
          <w:color w:val="000000" w:themeColor="text1"/>
        </w:rPr>
        <w:t>Childcare</w:t>
      </w:r>
      <w:r w:rsidR="00AE476D" w:rsidRPr="0049523E">
        <w:rPr>
          <w:rFonts w:ascii="Arial" w:hAnsi="Arial" w:cs="Arial"/>
          <w:b/>
          <w:bCs/>
          <w:color w:val="000000" w:themeColor="text1"/>
        </w:rPr>
        <w:t xml:space="preserve"> Assistant</w:t>
      </w:r>
    </w:p>
    <w:p w14:paraId="4D62E31A" w14:textId="77777777" w:rsidR="0049523E" w:rsidRDefault="0049523E" w:rsidP="00EF585C">
      <w:pPr>
        <w:rPr>
          <w:rFonts w:ascii="Arial" w:hAnsi="Arial" w:cs="Arial"/>
          <w:b/>
          <w:bCs/>
          <w:color w:val="000000" w:themeColor="text1"/>
        </w:rPr>
      </w:pPr>
    </w:p>
    <w:p w14:paraId="2C1741FF" w14:textId="0410B718" w:rsidR="00AE476D" w:rsidRDefault="00724628" w:rsidP="00EF585C">
      <w:pPr>
        <w:rPr>
          <w:rFonts w:ascii="Arial" w:hAnsi="Arial" w:cs="Arial"/>
          <w:color w:val="000000" w:themeColor="text1"/>
        </w:rPr>
      </w:pPr>
      <w:r w:rsidRPr="00E46825">
        <w:rPr>
          <w:rFonts w:ascii="Arial" w:hAnsi="Arial" w:cs="Arial"/>
          <w:color w:val="000000" w:themeColor="text1"/>
        </w:rPr>
        <w:t xml:space="preserve">The </w:t>
      </w:r>
      <w:r w:rsidR="00A537C9">
        <w:rPr>
          <w:rFonts w:ascii="Arial" w:hAnsi="Arial" w:cs="Arial"/>
          <w:color w:val="000000" w:themeColor="text1"/>
        </w:rPr>
        <w:t>childcare assistan</w:t>
      </w:r>
      <w:r w:rsidR="0049523E">
        <w:rPr>
          <w:rFonts w:ascii="Arial" w:hAnsi="Arial" w:cs="Arial"/>
          <w:color w:val="000000" w:themeColor="text1"/>
        </w:rPr>
        <w:t>t</w:t>
      </w:r>
      <w:r w:rsidRPr="00E46825">
        <w:rPr>
          <w:rFonts w:ascii="Arial" w:hAnsi="Arial" w:cs="Arial"/>
          <w:color w:val="000000" w:themeColor="text1"/>
        </w:rPr>
        <w:t xml:space="preserve"> is responsible for taking attendance and organizing daily activities for the children. Most </w:t>
      </w:r>
      <w:r w:rsidR="00A537C9">
        <w:rPr>
          <w:rFonts w:ascii="Arial" w:hAnsi="Arial" w:cs="Arial"/>
          <w:color w:val="000000" w:themeColor="text1"/>
        </w:rPr>
        <w:t>childcare assistant</w:t>
      </w:r>
      <w:r w:rsidRPr="00E46825">
        <w:rPr>
          <w:rFonts w:ascii="Arial" w:hAnsi="Arial" w:cs="Arial"/>
          <w:color w:val="000000" w:themeColor="text1"/>
        </w:rPr>
        <w:t xml:space="preserve"> must have a degree in education or related disciplines</w:t>
      </w:r>
      <w:r w:rsidR="00A537C9">
        <w:rPr>
          <w:rFonts w:ascii="Arial" w:hAnsi="Arial" w:cs="Arial"/>
          <w:color w:val="000000" w:themeColor="text1"/>
        </w:rPr>
        <w:t>,</w:t>
      </w:r>
      <w:r w:rsidRPr="00E46825">
        <w:rPr>
          <w:rFonts w:ascii="Arial" w:hAnsi="Arial" w:cs="Arial"/>
          <w:color w:val="000000" w:themeColor="text1"/>
        </w:rPr>
        <w:t xml:space="preserve"> so that </w:t>
      </w:r>
      <w:r w:rsidR="0049523E">
        <w:rPr>
          <w:rFonts w:ascii="Arial" w:hAnsi="Arial" w:cs="Arial"/>
          <w:color w:val="000000" w:themeColor="text1"/>
        </w:rPr>
        <w:t xml:space="preserve">they </w:t>
      </w:r>
      <w:r w:rsidRPr="00E46825">
        <w:rPr>
          <w:rFonts w:ascii="Arial" w:hAnsi="Arial" w:cs="Arial"/>
          <w:color w:val="000000" w:themeColor="text1"/>
        </w:rPr>
        <w:t>are able to perform their duties in an efficient manner</w:t>
      </w:r>
      <w:r w:rsidR="0049523E">
        <w:rPr>
          <w:rFonts w:ascii="Arial" w:hAnsi="Arial" w:cs="Arial"/>
          <w:color w:val="000000" w:themeColor="text1"/>
        </w:rPr>
        <w:t>.</w:t>
      </w:r>
    </w:p>
    <w:p w14:paraId="7E6AB793" w14:textId="2CDE621E" w:rsidR="0049523E" w:rsidRDefault="0049523E" w:rsidP="00EF585C">
      <w:pPr>
        <w:rPr>
          <w:rFonts w:ascii="Arial" w:hAnsi="Arial" w:cs="Arial"/>
          <w:color w:val="000000" w:themeColor="text1"/>
        </w:rPr>
      </w:pPr>
      <w:r>
        <w:rPr>
          <w:rFonts w:ascii="Arial" w:hAnsi="Arial" w:cs="Arial"/>
          <w:color w:val="000000" w:themeColor="text1"/>
        </w:rPr>
        <w:t>T</w:t>
      </w:r>
      <w:r w:rsidRPr="00E46825">
        <w:rPr>
          <w:rFonts w:ascii="Arial" w:hAnsi="Arial" w:cs="Arial"/>
          <w:color w:val="000000" w:themeColor="text1"/>
        </w:rPr>
        <w:t xml:space="preserve">he children </w:t>
      </w:r>
      <w:r>
        <w:rPr>
          <w:rFonts w:ascii="Arial" w:hAnsi="Arial" w:cs="Arial"/>
          <w:color w:val="000000" w:themeColor="text1"/>
        </w:rPr>
        <w:t>need to</w:t>
      </w:r>
      <w:r w:rsidRPr="00E46825">
        <w:rPr>
          <w:rFonts w:ascii="Arial" w:hAnsi="Arial" w:cs="Arial"/>
          <w:color w:val="000000" w:themeColor="text1"/>
        </w:rPr>
        <w:t xml:space="preserve"> have the best environment possible to learn and play.</w:t>
      </w:r>
    </w:p>
    <w:p w14:paraId="6A66E061" w14:textId="07BACE05" w:rsidR="0049523E" w:rsidRDefault="0049523E" w:rsidP="00EF585C">
      <w:pPr>
        <w:rPr>
          <w:rFonts w:ascii="Arial" w:hAnsi="Arial" w:cs="Arial"/>
          <w:color w:val="000000" w:themeColor="text1"/>
        </w:rPr>
      </w:pPr>
    </w:p>
    <w:p w14:paraId="247E550F" w14:textId="77777777" w:rsidR="0049523E" w:rsidRDefault="0049523E" w:rsidP="00EF585C">
      <w:pPr>
        <w:rPr>
          <w:rFonts w:ascii="Arial" w:hAnsi="Arial" w:cs="Arial"/>
          <w:color w:val="000000" w:themeColor="text1"/>
        </w:rPr>
      </w:pPr>
    </w:p>
    <w:p w14:paraId="570E5A82" w14:textId="77777777" w:rsidR="0049523E" w:rsidRPr="00E46825" w:rsidRDefault="0049523E" w:rsidP="00EF585C">
      <w:pPr>
        <w:rPr>
          <w:rFonts w:ascii="Arial" w:hAnsi="Arial" w:cs="Arial"/>
          <w:color w:val="000000" w:themeColor="text1"/>
        </w:rPr>
      </w:pPr>
    </w:p>
    <w:p w14:paraId="2600A238" w14:textId="5CB3044B" w:rsidR="0092752D" w:rsidRPr="00E46825" w:rsidRDefault="00AE476D" w:rsidP="0049523E">
      <w:pPr>
        <w:rPr>
          <w:rFonts w:ascii="Arial" w:hAnsi="Arial" w:cs="Arial"/>
          <w:color w:val="000000" w:themeColor="text1"/>
        </w:rPr>
      </w:pPr>
      <w:r w:rsidRPr="00E46825">
        <w:rPr>
          <w:rFonts w:ascii="Arial" w:hAnsi="Arial" w:cs="Arial"/>
          <w:color w:val="000000" w:themeColor="text1"/>
        </w:rPr>
        <w:t xml:space="preserve"> </w:t>
      </w:r>
    </w:p>
    <w:p w14:paraId="7432591F" w14:textId="77777777" w:rsidR="0092752D" w:rsidRPr="00E46825" w:rsidRDefault="0092752D" w:rsidP="00EF585C">
      <w:pPr>
        <w:rPr>
          <w:rFonts w:ascii="Arial" w:hAnsi="Arial" w:cs="Arial"/>
          <w:color w:val="000000" w:themeColor="text1"/>
        </w:rPr>
      </w:pPr>
    </w:p>
    <w:p w14:paraId="52B29F9E" w14:textId="5AB88DA2" w:rsidR="0092752D" w:rsidRPr="00E46825" w:rsidRDefault="0092752D" w:rsidP="00EF585C">
      <w:pPr>
        <w:rPr>
          <w:rFonts w:ascii="Arial" w:hAnsi="Arial" w:cs="Arial"/>
          <w:color w:val="000000" w:themeColor="text1"/>
        </w:rPr>
      </w:pPr>
      <w:r w:rsidRPr="00E46825">
        <w:rPr>
          <w:rFonts w:ascii="Arial" w:hAnsi="Arial" w:cs="Arial"/>
          <w:color w:val="000000" w:themeColor="text1"/>
        </w:rPr>
        <w:t>.</w:t>
      </w:r>
    </w:p>
    <w:p w14:paraId="1327614B" w14:textId="68CC2806" w:rsidR="00505895" w:rsidRPr="00E46825" w:rsidRDefault="00505895" w:rsidP="00EF585C">
      <w:pPr>
        <w:rPr>
          <w:rFonts w:ascii="Arial" w:hAnsi="Arial" w:cs="Arial"/>
          <w:color w:val="000000" w:themeColor="text1"/>
        </w:rPr>
      </w:pPr>
    </w:p>
    <w:p w14:paraId="51B09BB6" w14:textId="7F52770C" w:rsidR="0092752D" w:rsidRPr="00E46825" w:rsidRDefault="0092752D" w:rsidP="00EF585C">
      <w:pPr>
        <w:rPr>
          <w:rFonts w:ascii="Arial" w:hAnsi="Arial" w:cs="Arial"/>
          <w:color w:val="000000" w:themeColor="text1"/>
        </w:rPr>
      </w:pPr>
    </w:p>
    <w:p w14:paraId="19ADF0B6" w14:textId="44D15BB4" w:rsidR="0092752D" w:rsidRPr="00BB744C" w:rsidRDefault="0092752D" w:rsidP="00EF585C">
      <w:pPr>
        <w:rPr>
          <w:rFonts w:ascii="Arial" w:hAnsi="Arial" w:cs="Arial"/>
          <w:b/>
          <w:bCs/>
          <w:color w:val="000000" w:themeColor="text1"/>
        </w:rPr>
      </w:pPr>
      <w:r w:rsidRPr="00BB744C">
        <w:rPr>
          <w:rFonts w:ascii="Arial" w:hAnsi="Arial" w:cs="Arial"/>
          <w:b/>
          <w:bCs/>
          <w:color w:val="000000" w:themeColor="text1"/>
        </w:rPr>
        <w:t>Work Schedules</w:t>
      </w:r>
    </w:p>
    <w:p w14:paraId="2EB7F064" w14:textId="77777777" w:rsidR="00BB744C" w:rsidRPr="00E46825" w:rsidRDefault="00BB744C" w:rsidP="00EF585C">
      <w:pPr>
        <w:rPr>
          <w:rFonts w:ascii="Arial" w:hAnsi="Arial" w:cs="Arial"/>
          <w:b/>
          <w:bCs/>
          <w:i/>
          <w:iCs/>
          <w:color w:val="000000" w:themeColor="text1"/>
        </w:rPr>
      </w:pPr>
    </w:p>
    <w:p w14:paraId="6B48DD02" w14:textId="65538EF5" w:rsidR="000341A5" w:rsidRDefault="0092752D" w:rsidP="00EF585C">
      <w:pPr>
        <w:rPr>
          <w:rFonts w:ascii="Arial" w:hAnsi="Arial" w:cs="Arial"/>
          <w:color w:val="000000" w:themeColor="text1"/>
        </w:rPr>
      </w:pPr>
      <w:r w:rsidRPr="00E46825">
        <w:rPr>
          <w:rFonts w:ascii="Arial" w:hAnsi="Arial" w:cs="Arial"/>
          <w:color w:val="000000" w:themeColor="text1"/>
        </w:rPr>
        <w:t xml:space="preserve">The working schedules are </w:t>
      </w:r>
      <w:r w:rsidR="00BB744C">
        <w:rPr>
          <w:rFonts w:ascii="Arial" w:hAnsi="Arial" w:cs="Arial"/>
          <w:color w:val="000000" w:themeColor="text1"/>
        </w:rPr>
        <w:t>decided</w:t>
      </w:r>
      <w:r w:rsidRPr="00E46825">
        <w:rPr>
          <w:rFonts w:ascii="Arial" w:hAnsi="Arial" w:cs="Arial"/>
          <w:color w:val="000000" w:themeColor="text1"/>
        </w:rPr>
        <w:t xml:space="preserve"> by the </w:t>
      </w:r>
      <w:r w:rsidR="00BB744C">
        <w:rPr>
          <w:rFonts w:ascii="Arial" w:hAnsi="Arial" w:cs="Arial"/>
          <w:color w:val="000000" w:themeColor="text1"/>
        </w:rPr>
        <w:t xml:space="preserve">Director, </w:t>
      </w:r>
      <w:proofErr w:type="gramStart"/>
      <w:r w:rsidRPr="00E46825">
        <w:rPr>
          <w:rFonts w:ascii="Arial" w:hAnsi="Arial" w:cs="Arial"/>
          <w:color w:val="000000" w:themeColor="text1"/>
        </w:rPr>
        <w:t>Administrative</w:t>
      </w:r>
      <w:r w:rsidR="00BB744C">
        <w:rPr>
          <w:rFonts w:ascii="Arial" w:hAnsi="Arial" w:cs="Arial"/>
          <w:color w:val="000000" w:themeColor="text1"/>
        </w:rPr>
        <w:t xml:space="preserve"> </w:t>
      </w:r>
      <w:r w:rsidRPr="00E46825">
        <w:rPr>
          <w:rFonts w:ascii="Arial" w:hAnsi="Arial" w:cs="Arial"/>
          <w:color w:val="000000" w:themeColor="text1"/>
        </w:rPr>
        <w:t xml:space="preserve"> Assistant</w:t>
      </w:r>
      <w:proofErr w:type="gramEnd"/>
      <w:r w:rsidRPr="00E46825">
        <w:rPr>
          <w:rFonts w:ascii="Arial" w:hAnsi="Arial" w:cs="Arial"/>
          <w:color w:val="000000" w:themeColor="text1"/>
        </w:rPr>
        <w:t xml:space="preserve"> </w:t>
      </w:r>
      <w:r w:rsidR="00BB744C">
        <w:rPr>
          <w:rFonts w:ascii="Arial" w:hAnsi="Arial" w:cs="Arial"/>
          <w:color w:val="000000" w:themeColor="text1"/>
        </w:rPr>
        <w:t xml:space="preserve"> and HR Manager together, </w:t>
      </w:r>
      <w:r w:rsidRPr="00E46825">
        <w:rPr>
          <w:rFonts w:ascii="Arial" w:hAnsi="Arial" w:cs="Arial"/>
          <w:color w:val="000000" w:themeColor="text1"/>
        </w:rPr>
        <w:t xml:space="preserve">while keeping in mind the needs of all the staff. </w:t>
      </w:r>
      <w:r w:rsidR="00505895" w:rsidRPr="00E46825">
        <w:rPr>
          <w:rFonts w:ascii="Arial" w:hAnsi="Arial" w:cs="Arial"/>
          <w:color w:val="000000" w:themeColor="text1"/>
        </w:rPr>
        <w:t xml:space="preserve">Usually, any daycare operates on a two-shift format </w:t>
      </w:r>
      <w:r w:rsidR="000E3AC8" w:rsidRPr="00E46825">
        <w:rPr>
          <w:rFonts w:ascii="Arial" w:hAnsi="Arial" w:cs="Arial"/>
          <w:color w:val="000000" w:themeColor="text1"/>
        </w:rPr>
        <w:t xml:space="preserve">based on schedules that overlap to make sure that sufficient staff is always present on the premises. </w:t>
      </w:r>
    </w:p>
    <w:p w14:paraId="51A0494F" w14:textId="77777777" w:rsidR="000341A5" w:rsidRDefault="000341A5" w:rsidP="00EF585C">
      <w:pPr>
        <w:rPr>
          <w:rFonts w:ascii="Arial" w:hAnsi="Arial" w:cs="Arial"/>
          <w:color w:val="000000" w:themeColor="text1"/>
        </w:rPr>
      </w:pPr>
    </w:p>
    <w:p w14:paraId="4564C7EF" w14:textId="22B746F0" w:rsidR="0092752D" w:rsidRDefault="00505895" w:rsidP="00EF585C">
      <w:pPr>
        <w:rPr>
          <w:rFonts w:ascii="Arial" w:hAnsi="Arial" w:cs="Arial"/>
          <w:color w:val="000000" w:themeColor="text1"/>
        </w:rPr>
      </w:pPr>
      <w:r w:rsidRPr="00E46825">
        <w:rPr>
          <w:rFonts w:ascii="Arial" w:hAnsi="Arial" w:cs="Arial"/>
          <w:color w:val="000000" w:themeColor="text1"/>
        </w:rPr>
        <w:t xml:space="preserve">This is since many of the daycare workers work on a part-time basis. </w:t>
      </w:r>
      <w:r w:rsidR="00BB744C">
        <w:rPr>
          <w:rFonts w:ascii="Arial" w:hAnsi="Arial" w:cs="Arial"/>
          <w:color w:val="000000" w:themeColor="text1"/>
        </w:rPr>
        <w:t xml:space="preserve"> Our </w:t>
      </w:r>
      <w:r w:rsidRPr="00E46825">
        <w:rPr>
          <w:rFonts w:ascii="Arial" w:hAnsi="Arial" w:cs="Arial"/>
          <w:color w:val="000000" w:themeColor="text1"/>
        </w:rPr>
        <w:t xml:space="preserve">Daycare center </w:t>
      </w:r>
      <w:r w:rsidR="000341A5">
        <w:rPr>
          <w:rFonts w:ascii="Arial" w:hAnsi="Arial" w:cs="Arial"/>
          <w:color w:val="000000" w:themeColor="text1"/>
        </w:rPr>
        <w:t>is</w:t>
      </w:r>
      <w:r w:rsidRPr="00E46825">
        <w:rPr>
          <w:rFonts w:ascii="Arial" w:hAnsi="Arial" w:cs="Arial"/>
          <w:color w:val="000000" w:themeColor="text1"/>
        </w:rPr>
        <w:t xml:space="preserve"> open for the entire year, </w:t>
      </w:r>
      <w:r w:rsidR="000341A5">
        <w:rPr>
          <w:rFonts w:ascii="Arial" w:hAnsi="Arial" w:cs="Arial"/>
          <w:color w:val="000000" w:themeColor="text1"/>
        </w:rPr>
        <w:t>from 7am until 6pm</w:t>
      </w:r>
      <w:r w:rsidRPr="00E46825">
        <w:rPr>
          <w:rFonts w:ascii="Arial" w:hAnsi="Arial" w:cs="Arial"/>
          <w:color w:val="000000" w:themeColor="text1"/>
        </w:rPr>
        <w:t xml:space="preserve"> so guardians</w:t>
      </w:r>
      <w:r w:rsidR="000341A5">
        <w:rPr>
          <w:rFonts w:ascii="Arial" w:hAnsi="Arial" w:cs="Arial"/>
          <w:color w:val="000000" w:themeColor="text1"/>
        </w:rPr>
        <w:t xml:space="preserve"> or parents</w:t>
      </w:r>
      <w:r w:rsidRPr="00E46825">
        <w:rPr>
          <w:rFonts w:ascii="Arial" w:hAnsi="Arial" w:cs="Arial"/>
          <w:color w:val="000000" w:themeColor="text1"/>
        </w:rPr>
        <w:t xml:space="preserve"> can drop off and get their youngsters when</w:t>
      </w:r>
      <w:r w:rsidR="000341A5">
        <w:rPr>
          <w:rFonts w:ascii="Arial" w:hAnsi="Arial" w:cs="Arial"/>
          <w:color w:val="000000" w:themeColor="text1"/>
        </w:rPr>
        <w:t xml:space="preserve"> they go or come from</w:t>
      </w:r>
      <w:r w:rsidRPr="00E46825">
        <w:rPr>
          <w:rFonts w:ascii="Arial" w:hAnsi="Arial" w:cs="Arial"/>
          <w:color w:val="000000" w:themeColor="text1"/>
        </w:rPr>
        <w:t xml:space="preserve"> work. </w:t>
      </w:r>
    </w:p>
    <w:p w14:paraId="6C291F2E" w14:textId="009E182F" w:rsidR="00500C7C" w:rsidRDefault="00500C7C" w:rsidP="00EF585C">
      <w:pPr>
        <w:rPr>
          <w:rFonts w:ascii="Arial" w:hAnsi="Arial" w:cs="Arial"/>
          <w:color w:val="000000" w:themeColor="text1"/>
        </w:rPr>
      </w:pPr>
    </w:p>
    <w:p w14:paraId="4C1268EA" w14:textId="794FA86E" w:rsidR="00500C7C" w:rsidRDefault="00500C7C" w:rsidP="00EF585C">
      <w:pPr>
        <w:rPr>
          <w:rFonts w:ascii="Arial" w:hAnsi="Arial" w:cs="Arial"/>
          <w:color w:val="000000" w:themeColor="text1"/>
        </w:rPr>
      </w:pPr>
    </w:p>
    <w:p w14:paraId="7FFD7DF1" w14:textId="4C2A408A" w:rsidR="00500C7C" w:rsidRDefault="00500C7C" w:rsidP="00EF585C">
      <w:pPr>
        <w:rPr>
          <w:rFonts w:ascii="Arial" w:hAnsi="Arial" w:cs="Arial"/>
          <w:b/>
          <w:bCs/>
          <w:color w:val="000000" w:themeColor="text1"/>
        </w:rPr>
      </w:pPr>
      <w:r w:rsidRPr="00500C7C">
        <w:rPr>
          <w:rFonts w:ascii="Arial" w:hAnsi="Arial" w:cs="Arial"/>
          <w:b/>
          <w:bCs/>
          <w:color w:val="000000" w:themeColor="text1"/>
        </w:rPr>
        <w:t>4. Performance Management</w:t>
      </w:r>
    </w:p>
    <w:p w14:paraId="0BFACECB" w14:textId="2FDC015D" w:rsidR="00500C7C" w:rsidRDefault="00500C7C" w:rsidP="00EF585C">
      <w:pPr>
        <w:rPr>
          <w:rFonts w:ascii="Arial" w:hAnsi="Arial" w:cs="Arial"/>
          <w:b/>
          <w:bCs/>
          <w:color w:val="000000" w:themeColor="text1"/>
        </w:rPr>
      </w:pPr>
    </w:p>
    <w:p w14:paraId="262D086E" w14:textId="67BBAA78" w:rsidR="00500C7C" w:rsidRDefault="00500C7C" w:rsidP="00EF585C">
      <w:pPr>
        <w:rPr>
          <w:rFonts w:ascii="Arial" w:hAnsi="Arial" w:cs="Arial"/>
          <w:color w:val="000000" w:themeColor="text1"/>
        </w:rPr>
      </w:pPr>
      <w:r w:rsidRPr="00500C7C">
        <w:rPr>
          <w:rFonts w:ascii="Arial" w:hAnsi="Arial" w:cs="Arial"/>
          <w:color w:val="000000" w:themeColor="text1"/>
        </w:rPr>
        <w:t>Performance management defines the mechanisms that employers use to sustain and boost the quality of their employees and ensure that the company meets its objectives.</w:t>
      </w:r>
    </w:p>
    <w:p w14:paraId="2587AE83" w14:textId="4A2BD04F" w:rsidR="00500C7C" w:rsidRDefault="00500C7C" w:rsidP="00EF585C">
      <w:pPr>
        <w:rPr>
          <w:rFonts w:ascii="Arial" w:hAnsi="Arial" w:cs="Arial"/>
          <w:color w:val="000000" w:themeColor="text1"/>
        </w:rPr>
      </w:pPr>
      <w:r>
        <w:rPr>
          <w:rFonts w:ascii="Arial" w:hAnsi="Arial" w:cs="Arial"/>
          <w:color w:val="000000" w:themeColor="text1"/>
        </w:rPr>
        <w:t xml:space="preserve">Performance management involves: </w:t>
      </w:r>
    </w:p>
    <w:p w14:paraId="0DE34962" w14:textId="0DF62C30" w:rsidR="00500C7C" w:rsidRDefault="00500C7C" w:rsidP="00EF585C">
      <w:pPr>
        <w:rPr>
          <w:rFonts w:ascii="Arial" w:hAnsi="Arial" w:cs="Arial"/>
          <w:color w:val="000000" w:themeColor="text1"/>
        </w:rPr>
      </w:pPr>
      <w:r>
        <w:rPr>
          <w:rFonts w:ascii="Arial" w:hAnsi="Arial" w:cs="Arial"/>
          <w:color w:val="000000" w:themeColor="text1"/>
        </w:rPr>
        <w:t>-regular meetings between employers and manager to discuss their performance</w:t>
      </w:r>
    </w:p>
    <w:p w14:paraId="3809E81B" w14:textId="2F751702" w:rsidR="00500C7C" w:rsidRDefault="00500C7C" w:rsidP="00EF585C">
      <w:pPr>
        <w:rPr>
          <w:rFonts w:ascii="Arial" w:hAnsi="Arial" w:cs="Arial"/>
          <w:color w:val="000000" w:themeColor="text1"/>
        </w:rPr>
      </w:pPr>
      <w:r>
        <w:rPr>
          <w:rFonts w:ascii="Arial" w:hAnsi="Arial" w:cs="Arial"/>
          <w:color w:val="000000" w:themeColor="text1"/>
        </w:rPr>
        <w:t>-measurement of performance</w:t>
      </w:r>
    </w:p>
    <w:p w14:paraId="71DAEBB1" w14:textId="3A008517" w:rsidR="00500C7C" w:rsidRDefault="00500C7C" w:rsidP="00EF585C">
      <w:pPr>
        <w:rPr>
          <w:rFonts w:ascii="Arial" w:hAnsi="Arial" w:cs="Arial"/>
          <w:color w:val="000000" w:themeColor="text1"/>
        </w:rPr>
      </w:pPr>
      <w:r>
        <w:rPr>
          <w:rFonts w:ascii="Arial" w:hAnsi="Arial" w:cs="Arial"/>
          <w:color w:val="000000" w:themeColor="text1"/>
        </w:rPr>
        <w:t xml:space="preserve">-assessing of </w:t>
      </w:r>
      <w:proofErr w:type="gramStart"/>
      <w:r>
        <w:rPr>
          <w:rFonts w:ascii="Arial" w:hAnsi="Arial" w:cs="Arial"/>
          <w:color w:val="000000" w:themeColor="text1"/>
        </w:rPr>
        <w:t>employees</w:t>
      </w:r>
      <w:proofErr w:type="gramEnd"/>
      <w:r>
        <w:rPr>
          <w:rFonts w:ascii="Arial" w:hAnsi="Arial" w:cs="Arial"/>
          <w:color w:val="000000" w:themeColor="text1"/>
        </w:rPr>
        <w:t xml:space="preserve"> performance</w:t>
      </w:r>
    </w:p>
    <w:p w14:paraId="40FE8345" w14:textId="01461C7A" w:rsidR="00500C7C" w:rsidRDefault="00500C7C" w:rsidP="00EF585C">
      <w:pPr>
        <w:rPr>
          <w:rFonts w:ascii="Arial" w:hAnsi="Arial" w:cs="Arial"/>
          <w:color w:val="000000" w:themeColor="text1"/>
        </w:rPr>
      </w:pPr>
      <w:r>
        <w:rPr>
          <w:rFonts w:ascii="Arial" w:hAnsi="Arial" w:cs="Arial"/>
          <w:color w:val="000000" w:themeColor="text1"/>
        </w:rPr>
        <w:t xml:space="preserve">-documenting, and keeping a record of </w:t>
      </w:r>
      <w:proofErr w:type="gramStart"/>
      <w:r>
        <w:rPr>
          <w:rFonts w:ascii="Arial" w:hAnsi="Arial" w:cs="Arial"/>
          <w:color w:val="000000" w:themeColor="text1"/>
        </w:rPr>
        <w:t>employees</w:t>
      </w:r>
      <w:proofErr w:type="gramEnd"/>
      <w:r>
        <w:rPr>
          <w:rFonts w:ascii="Arial" w:hAnsi="Arial" w:cs="Arial"/>
          <w:color w:val="000000" w:themeColor="text1"/>
        </w:rPr>
        <w:t xml:space="preserve"> performance</w:t>
      </w:r>
    </w:p>
    <w:p w14:paraId="79BF1DAD" w14:textId="75D46B5D" w:rsidR="00500C7C" w:rsidRDefault="00500C7C" w:rsidP="00EF585C">
      <w:pPr>
        <w:rPr>
          <w:rFonts w:ascii="Arial" w:hAnsi="Arial" w:cs="Arial"/>
          <w:color w:val="000000" w:themeColor="text1"/>
        </w:rPr>
      </w:pPr>
    </w:p>
    <w:p w14:paraId="7127BCDA" w14:textId="7E23AD64" w:rsidR="006A02A0" w:rsidRDefault="006A02A0" w:rsidP="00EF585C">
      <w:pPr>
        <w:rPr>
          <w:rFonts w:ascii="Arial" w:hAnsi="Arial" w:cs="Arial"/>
          <w:color w:val="000000" w:themeColor="text1"/>
        </w:rPr>
      </w:pPr>
      <w:r w:rsidRPr="006A02A0">
        <w:rPr>
          <w:rFonts w:ascii="Arial" w:hAnsi="Arial" w:cs="Arial"/>
          <w:color w:val="000000" w:themeColor="text1"/>
        </w:rPr>
        <w:t xml:space="preserve">When the main aim is to improve </w:t>
      </w:r>
      <w:r>
        <w:rPr>
          <w:rFonts w:ascii="Arial" w:hAnsi="Arial" w:cs="Arial"/>
          <w:color w:val="000000" w:themeColor="text1"/>
        </w:rPr>
        <w:t>employees</w:t>
      </w:r>
      <w:r w:rsidRPr="006A02A0">
        <w:rPr>
          <w:rFonts w:ascii="Arial" w:hAnsi="Arial" w:cs="Arial"/>
          <w:color w:val="000000" w:themeColor="text1"/>
        </w:rPr>
        <w:t xml:space="preserve">, note that this </w:t>
      </w:r>
      <w:r>
        <w:rPr>
          <w:rFonts w:ascii="Arial" w:hAnsi="Arial" w:cs="Arial"/>
          <w:color w:val="000000" w:themeColor="text1"/>
        </w:rPr>
        <w:t>means that</w:t>
      </w:r>
      <w:r w:rsidRPr="006A02A0">
        <w:rPr>
          <w:rFonts w:ascii="Arial" w:hAnsi="Arial" w:cs="Arial"/>
          <w:color w:val="000000" w:themeColor="text1"/>
        </w:rPr>
        <w:t xml:space="preserve"> managers and employees </w:t>
      </w:r>
      <w:r>
        <w:rPr>
          <w:rFonts w:ascii="Arial" w:hAnsi="Arial" w:cs="Arial"/>
          <w:color w:val="000000" w:themeColor="text1"/>
        </w:rPr>
        <w:t xml:space="preserve">need </w:t>
      </w:r>
      <w:r w:rsidRPr="006A02A0">
        <w:rPr>
          <w:rFonts w:ascii="Arial" w:hAnsi="Arial" w:cs="Arial"/>
          <w:color w:val="000000" w:themeColor="text1"/>
        </w:rPr>
        <w:t xml:space="preserve">to have frank discussions about </w:t>
      </w:r>
      <w:r>
        <w:rPr>
          <w:rFonts w:ascii="Arial" w:hAnsi="Arial" w:cs="Arial"/>
          <w:color w:val="000000" w:themeColor="text1"/>
        </w:rPr>
        <w:t>their performance</w:t>
      </w:r>
      <w:r w:rsidRPr="006A02A0">
        <w:rPr>
          <w:rFonts w:ascii="Arial" w:hAnsi="Arial" w:cs="Arial"/>
          <w:color w:val="000000" w:themeColor="text1"/>
        </w:rPr>
        <w:t>, possible skills gaps and growth opportunities.</w:t>
      </w:r>
    </w:p>
    <w:p w14:paraId="39BFCA4B" w14:textId="0DC0678E" w:rsidR="006A02A0" w:rsidRDefault="006A02A0" w:rsidP="00EF585C">
      <w:pPr>
        <w:rPr>
          <w:rFonts w:ascii="Arial" w:hAnsi="Arial" w:cs="Arial"/>
          <w:color w:val="000000" w:themeColor="text1"/>
        </w:rPr>
      </w:pPr>
    </w:p>
    <w:p w14:paraId="295170EE" w14:textId="0E7293AB" w:rsidR="006A02A0" w:rsidRDefault="006A02A0" w:rsidP="00EF585C">
      <w:pPr>
        <w:rPr>
          <w:rFonts w:ascii="Arial" w:hAnsi="Arial" w:cs="Arial"/>
          <w:color w:val="000000" w:themeColor="text1"/>
        </w:rPr>
      </w:pPr>
      <w:r w:rsidRPr="006A02A0">
        <w:rPr>
          <w:rFonts w:ascii="Arial" w:hAnsi="Arial" w:cs="Arial"/>
          <w:color w:val="000000" w:themeColor="text1"/>
        </w:rPr>
        <w:t>When the main goal is to use performance metrics to maximi</w:t>
      </w:r>
      <w:r>
        <w:rPr>
          <w:rFonts w:ascii="Arial" w:hAnsi="Arial" w:cs="Arial"/>
          <w:color w:val="000000" w:themeColor="text1"/>
        </w:rPr>
        <w:t>z</w:t>
      </w:r>
      <w:r w:rsidRPr="006A02A0">
        <w:rPr>
          <w:rFonts w:ascii="Arial" w:hAnsi="Arial" w:cs="Arial"/>
          <w:color w:val="000000" w:themeColor="text1"/>
        </w:rPr>
        <w:t>e efficiency, then you may need to be transparent about how organi</w:t>
      </w:r>
      <w:r>
        <w:rPr>
          <w:rFonts w:ascii="Arial" w:hAnsi="Arial" w:cs="Arial"/>
          <w:color w:val="000000" w:themeColor="text1"/>
        </w:rPr>
        <w:t>z</w:t>
      </w:r>
      <w:r w:rsidRPr="006A02A0">
        <w:rPr>
          <w:rFonts w:ascii="Arial" w:hAnsi="Arial" w:cs="Arial"/>
          <w:color w:val="000000" w:themeColor="text1"/>
        </w:rPr>
        <w:t>ational goals are related to personal goals. You'll also need to think how best to keep workers inspired.</w:t>
      </w:r>
    </w:p>
    <w:p w14:paraId="5C97B234" w14:textId="429C5FBD" w:rsidR="006A02A0" w:rsidRDefault="006A02A0" w:rsidP="00EF585C">
      <w:pPr>
        <w:rPr>
          <w:rFonts w:ascii="Arial" w:hAnsi="Arial" w:cs="Arial"/>
          <w:color w:val="000000" w:themeColor="text1"/>
        </w:rPr>
      </w:pPr>
    </w:p>
    <w:p w14:paraId="0411B041" w14:textId="1B5710F1" w:rsidR="006A02A0" w:rsidRPr="00500C7C" w:rsidRDefault="006A02A0" w:rsidP="00EF585C">
      <w:pPr>
        <w:rPr>
          <w:rFonts w:ascii="Arial" w:hAnsi="Arial" w:cs="Arial"/>
          <w:color w:val="000000" w:themeColor="text1"/>
        </w:rPr>
      </w:pPr>
      <w:r>
        <w:rPr>
          <w:rFonts w:ascii="Arial" w:hAnsi="Arial" w:cs="Arial"/>
          <w:color w:val="000000" w:themeColor="text1"/>
        </w:rPr>
        <w:t>(</w:t>
      </w:r>
      <w:hyperlink r:id="rId12" w:history="1">
        <w:r w:rsidRPr="009964FB">
          <w:rPr>
            <w:rStyle w:val="Hyperlink"/>
            <w:rFonts w:ascii="Arial" w:hAnsi="Arial" w:cs="Arial"/>
          </w:rPr>
          <w:t>https://archive.acas.org.uk/index.aspx?articleid=6609</w:t>
        </w:r>
      </w:hyperlink>
      <w:r>
        <w:rPr>
          <w:rFonts w:ascii="Arial" w:hAnsi="Arial" w:cs="Arial"/>
          <w:color w:val="000000" w:themeColor="text1"/>
        </w:rPr>
        <w:t>. Accessed 11.03.2020)</w:t>
      </w:r>
    </w:p>
    <w:p w14:paraId="692D722A" w14:textId="0F81B6E3" w:rsidR="00660C38" w:rsidRDefault="00660C38" w:rsidP="00EF585C">
      <w:pPr>
        <w:rPr>
          <w:rFonts w:ascii="Arial" w:hAnsi="Arial" w:cs="Arial"/>
          <w:color w:val="000000" w:themeColor="text1"/>
        </w:rPr>
      </w:pPr>
    </w:p>
    <w:p w14:paraId="7E51DF14" w14:textId="25E80072" w:rsidR="00660C38" w:rsidRDefault="00660C38" w:rsidP="00EF585C">
      <w:pPr>
        <w:rPr>
          <w:rFonts w:ascii="Arial" w:hAnsi="Arial" w:cs="Arial"/>
          <w:color w:val="000000" w:themeColor="text1"/>
        </w:rPr>
      </w:pPr>
    </w:p>
    <w:p w14:paraId="5065EAC2" w14:textId="77777777" w:rsidR="00660C38" w:rsidRPr="00E46825" w:rsidRDefault="00660C38" w:rsidP="00EF585C">
      <w:pPr>
        <w:rPr>
          <w:rFonts w:ascii="Arial" w:hAnsi="Arial" w:cs="Arial"/>
          <w:color w:val="000000" w:themeColor="text1"/>
        </w:rPr>
      </w:pPr>
    </w:p>
    <w:p w14:paraId="264C8A34" w14:textId="77777777" w:rsidR="0091706E" w:rsidRDefault="0091706E" w:rsidP="00EF585C">
      <w:pPr>
        <w:rPr>
          <w:rFonts w:ascii="Arial" w:hAnsi="Arial" w:cs="Arial"/>
          <w:color w:val="000000" w:themeColor="text1"/>
        </w:rPr>
      </w:pPr>
    </w:p>
    <w:p w14:paraId="133A9BEC" w14:textId="7C59C8F1" w:rsidR="00660C38" w:rsidRDefault="00660C38" w:rsidP="00660C38">
      <w:pPr>
        <w:rPr>
          <w:rFonts w:ascii="Arial" w:hAnsi="Arial" w:cs="Arial"/>
          <w:b/>
          <w:bCs/>
          <w:color w:val="000000"/>
        </w:rPr>
      </w:pPr>
      <w:r>
        <w:rPr>
          <w:rFonts w:ascii="Arial" w:hAnsi="Arial" w:cs="Arial"/>
          <w:b/>
          <w:bCs/>
          <w:color w:val="000000"/>
        </w:rPr>
        <w:t>5.S</w:t>
      </w:r>
      <w:r w:rsidRPr="00660C38">
        <w:rPr>
          <w:rFonts w:ascii="Arial" w:hAnsi="Arial" w:cs="Arial"/>
          <w:b/>
          <w:bCs/>
          <w:color w:val="000000"/>
        </w:rPr>
        <w:t xml:space="preserve">alary and Benefits </w:t>
      </w:r>
    </w:p>
    <w:p w14:paraId="561B5647" w14:textId="77777777" w:rsidR="00660C38" w:rsidRPr="00660C38" w:rsidRDefault="00660C38" w:rsidP="00660C38">
      <w:pPr>
        <w:rPr>
          <w:rFonts w:ascii="Arial" w:hAnsi="Arial" w:cs="Arial"/>
          <w:b/>
          <w:bCs/>
          <w:color w:val="000000"/>
        </w:rPr>
      </w:pPr>
    </w:p>
    <w:p w14:paraId="4A7C79E9" w14:textId="189AF7F8" w:rsidR="00660C38" w:rsidRDefault="00660C38" w:rsidP="00660C38">
      <w:pPr>
        <w:rPr>
          <w:rFonts w:ascii="Arial" w:hAnsi="Arial" w:cs="Arial"/>
          <w:color w:val="000000"/>
          <w:shd w:val="clear" w:color="auto" w:fill="FFFFFF"/>
        </w:rPr>
      </w:pPr>
      <w:r>
        <w:rPr>
          <w:rFonts w:ascii="Arial" w:hAnsi="Arial" w:cs="Arial"/>
          <w:color w:val="000000"/>
          <w:shd w:val="clear" w:color="auto" w:fill="FFFFFF"/>
        </w:rPr>
        <w:t xml:space="preserve">Our passion for caring doesn’t stop with the children. We believe that happy staff make happy work places, so we offer a package of </w:t>
      </w:r>
      <w:r w:rsidR="000341A5">
        <w:rPr>
          <w:rFonts w:ascii="Arial" w:hAnsi="Arial" w:cs="Arial"/>
          <w:color w:val="000000"/>
          <w:shd w:val="clear" w:color="auto" w:fill="FFFFFF"/>
        </w:rPr>
        <w:t>benefits</w:t>
      </w:r>
      <w:r>
        <w:rPr>
          <w:rFonts w:ascii="Arial" w:hAnsi="Arial" w:cs="Arial"/>
          <w:color w:val="000000"/>
          <w:shd w:val="clear" w:color="auto" w:fill="FFFFFF"/>
        </w:rPr>
        <w:t xml:space="preserve"> that you won’t find anywhere else.</w:t>
      </w:r>
    </w:p>
    <w:p w14:paraId="245DBCEF" w14:textId="19608FBF" w:rsidR="00660C38" w:rsidRDefault="00660C38" w:rsidP="00660C38">
      <w:pPr>
        <w:rPr>
          <w:rFonts w:ascii="Arial" w:hAnsi="Arial" w:cs="Arial"/>
          <w:color w:val="000000"/>
          <w:shd w:val="clear" w:color="auto" w:fill="FFFFFF"/>
        </w:rPr>
      </w:pPr>
      <w:r>
        <w:rPr>
          <w:rFonts w:ascii="Arial" w:hAnsi="Arial" w:cs="Arial"/>
          <w:color w:val="000000"/>
          <w:shd w:val="clear" w:color="auto" w:fill="FFFFFF"/>
        </w:rPr>
        <w:lastRenderedPageBreak/>
        <w:t xml:space="preserve">We only recruit the best </w:t>
      </w:r>
      <w:r w:rsidR="000341A5">
        <w:rPr>
          <w:rFonts w:ascii="Arial" w:hAnsi="Arial" w:cs="Arial"/>
          <w:color w:val="000000"/>
          <w:shd w:val="clear" w:color="auto" w:fill="FFFFFF"/>
        </w:rPr>
        <w:t xml:space="preserve">and passionate </w:t>
      </w:r>
      <w:r>
        <w:rPr>
          <w:rFonts w:ascii="Arial" w:hAnsi="Arial" w:cs="Arial"/>
          <w:color w:val="000000"/>
          <w:shd w:val="clear" w:color="auto" w:fill="FFFFFF"/>
        </w:rPr>
        <w:t>team members a</w:t>
      </w:r>
      <w:r w:rsidR="000341A5">
        <w:rPr>
          <w:rFonts w:ascii="Arial" w:hAnsi="Arial" w:cs="Arial"/>
          <w:color w:val="000000"/>
          <w:shd w:val="clear" w:color="auto" w:fill="FFFFFF"/>
        </w:rPr>
        <w:t>nd we provide them</w:t>
      </w:r>
      <w:r>
        <w:rPr>
          <w:rFonts w:ascii="Arial" w:hAnsi="Arial" w:cs="Arial"/>
          <w:color w:val="000000"/>
          <w:shd w:val="clear" w:color="auto" w:fill="FFFFFF"/>
        </w:rPr>
        <w:t xml:space="preserve"> with excellent benefits and rewards, including: </w:t>
      </w:r>
    </w:p>
    <w:p w14:paraId="3B25D5C5" w14:textId="77777777" w:rsidR="00660C38" w:rsidRDefault="00660C38" w:rsidP="00660C38">
      <w:pPr>
        <w:rPr>
          <w:rFonts w:ascii="Arial" w:hAnsi="Arial" w:cs="Arial"/>
          <w:color w:val="000000"/>
          <w:shd w:val="clear" w:color="auto" w:fill="FFFFFF"/>
        </w:rPr>
      </w:pPr>
      <w:r>
        <w:rPr>
          <w:rFonts w:ascii="Arial" w:hAnsi="Arial" w:cs="Arial"/>
          <w:color w:val="000000"/>
          <w:shd w:val="clear" w:color="auto" w:fill="FFFFFF"/>
        </w:rPr>
        <w:t>- 6 weeks paid holiday a year (that's one more than is legally required)</w:t>
      </w:r>
    </w:p>
    <w:p w14:paraId="3586C234" w14:textId="77777777" w:rsidR="00660C38" w:rsidRDefault="00660C38" w:rsidP="00660C38">
      <w:pPr>
        <w:rPr>
          <w:rFonts w:ascii="Calibri" w:hAnsi="Calibri"/>
          <w:sz w:val="22"/>
          <w:szCs w:val="22"/>
        </w:rPr>
      </w:pPr>
      <w:r>
        <w:rPr>
          <w:rFonts w:ascii="Arial" w:hAnsi="Arial" w:cs="Arial"/>
          <w:color w:val="000000"/>
          <w:shd w:val="clear" w:color="auto" w:fill="FFFFFF"/>
        </w:rPr>
        <w:t>- Nursery closures between Christmas and New Year (meaning never working over the Christmas break)</w:t>
      </w:r>
    </w:p>
    <w:p w14:paraId="0DD5245A" w14:textId="5A601DEF" w:rsidR="00660C38" w:rsidRDefault="00660C38" w:rsidP="00660C38">
      <w:pPr>
        <w:rPr>
          <w:rFonts w:ascii="Arial" w:hAnsi="Arial" w:cs="Arial"/>
          <w:color w:val="000000"/>
          <w:shd w:val="clear" w:color="auto" w:fill="FFFFFF"/>
        </w:rPr>
      </w:pPr>
      <w:r>
        <w:rPr>
          <w:rFonts w:ascii="Arial" w:hAnsi="Arial" w:cs="Arial"/>
          <w:color w:val="000000"/>
          <w:shd w:val="clear" w:color="auto" w:fill="FFFFFF"/>
        </w:rPr>
        <w:t>-Paid pediatric first aid training</w:t>
      </w:r>
    </w:p>
    <w:p w14:paraId="44E053E8" w14:textId="77777777" w:rsidR="00660C38" w:rsidRDefault="00660C38" w:rsidP="00660C38">
      <w:pPr>
        <w:rPr>
          <w:rFonts w:ascii="Calibri" w:hAnsi="Calibri"/>
          <w:sz w:val="22"/>
          <w:szCs w:val="22"/>
        </w:rPr>
      </w:pPr>
      <w:r>
        <w:rPr>
          <w:rFonts w:ascii="Arial" w:hAnsi="Arial" w:cs="Arial"/>
          <w:color w:val="000000"/>
          <w:shd w:val="clear" w:color="auto" w:fill="FFFFFF"/>
        </w:rPr>
        <w:t>-</w:t>
      </w:r>
      <w:r>
        <w:rPr>
          <w:rFonts w:ascii="Arial" w:hAnsi="Arial" w:cs="Arial"/>
          <w:sz w:val="21"/>
          <w:szCs w:val="21"/>
          <w:shd w:val="clear" w:color="auto" w:fill="FFFFFF"/>
        </w:rPr>
        <w:t xml:space="preserve"> </w:t>
      </w:r>
      <w:r>
        <w:rPr>
          <w:rFonts w:ascii="Arial" w:hAnsi="Arial" w:cs="Arial"/>
          <w:color w:val="000000"/>
          <w:shd w:val="clear" w:color="auto" w:fill="FFFFFF"/>
        </w:rPr>
        <w:t>Family friendly policies including generous childcare discounts so your own children can attend</w:t>
      </w:r>
    </w:p>
    <w:p w14:paraId="6CFFC27F" w14:textId="14790D15" w:rsidR="00660C38" w:rsidRDefault="00660C38" w:rsidP="00660C38">
      <w:pPr>
        <w:rPr>
          <w:rFonts w:ascii="Arial" w:hAnsi="Arial" w:cs="Arial"/>
          <w:color w:val="000000"/>
        </w:rPr>
      </w:pPr>
      <w:r>
        <w:rPr>
          <w:rFonts w:ascii="Arial" w:hAnsi="Arial" w:cs="Arial"/>
          <w:color w:val="000000"/>
        </w:rPr>
        <w:t xml:space="preserve">-Health insurance                                   </w:t>
      </w:r>
    </w:p>
    <w:p w14:paraId="2AD56C76" w14:textId="59C3E9E8" w:rsidR="00660C38" w:rsidRDefault="00660C38" w:rsidP="00660C38">
      <w:pPr>
        <w:rPr>
          <w:rFonts w:ascii="Arial" w:hAnsi="Arial" w:cs="Arial"/>
          <w:color w:val="000000"/>
        </w:rPr>
      </w:pPr>
      <w:r>
        <w:rPr>
          <w:rFonts w:ascii="Arial" w:hAnsi="Arial" w:cs="Arial"/>
          <w:color w:val="000000"/>
        </w:rPr>
        <w:t xml:space="preserve">-Retirement plan </w:t>
      </w:r>
    </w:p>
    <w:p w14:paraId="50997254" w14:textId="02E7DF95" w:rsidR="00660C38" w:rsidRDefault="00660C38" w:rsidP="00660C38">
      <w:pPr>
        <w:rPr>
          <w:rFonts w:ascii="Arial" w:hAnsi="Arial" w:cs="Arial"/>
          <w:color w:val="000000"/>
        </w:rPr>
      </w:pPr>
      <w:r>
        <w:rPr>
          <w:rFonts w:ascii="Arial" w:hAnsi="Arial" w:cs="Arial"/>
          <w:color w:val="000000"/>
        </w:rPr>
        <w:t xml:space="preserve">-Paid training at workshops </w:t>
      </w:r>
    </w:p>
    <w:p w14:paraId="33C2E26B" w14:textId="1A61E1FE" w:rsidR="00660C38" w:rsidRDefault="00660C38" w:rsidP="00660C38">
      <w:pPr>
        <w:rPr>
          <w:rFonts w:ascii="Arial" w:hAnsi="Arial" w:cs="Arial"/>
          <w:color w:val="000000"/>
        </w:rPr>
      </w:pPr>
      <w:r>
        <w:rPr>
          <w:rFonts w:ascii="Arial" w:hAnsi="Arial" w:cs="Arial"/>
          <w:color w:val="000000"/>
        </w:rPr>
        <w:t>-</w:t>
      </w:r>
      <w:r>
        <w:rPr>
          <w:rFonts w:ascii="Arial" w:hAnsi="Arial" w:cs="Arial"/>
          <w:color w:val="000000"/>
          <w:lang w:eastAsia="en-GB"/>
        </w:rPr>
        <w:t>Additional annual leave for long service</w:t>
      </w:r>
    </w:p>
    <w:p w14:paraId="5674E93A" w14:textId="1DFE1621" w:rsidR="00660C38" w:rsidRDefault="00660C38" w:rsidP="00660C38">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-Employer and employee contribution pension scheme</w:t>
      </w:r>
    </w:p>
    <w:p w14:paraId="5E24456A" w14:textId="1BD695D2" w:rsidR="00660C38" w:rsidRDefault="00660C38" w:rsidP="00660C38">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-Regular access to internal; and external learning and development opportunities</w:t>
      </w:r>
      <w:bookmarkStart w:id="0" w:name="_GoBack"/>
      <w:bookmarkEnd w:id="0"/>
    </w:p>
    <w:p w14:paraId="123E639F" w14:textId="7E80856D" w:rsidR="00900AE5" w:rsidRDefault="00900AE5" w:rsidP="00660C38">
      <w:pPr>
        <w:shd w:val="clear" w:color="auto" w:fill="FFFFFF"/>
        <w:tabs>
          <w:tab w:val="left" w:pos="720"/>
        </w:tabs>
        <w:spacing w:before="100" w:after="100"/>
        <w:ind w:right="240"/>
        <w:rPr>
          <w:rFonts w:ascii="Arial" w:hAnsi="Arial" w:cs="Arial"/>
          <w:color w:val="000000"/>
          <w:lang w:eastAsia="en-GB"/>
        </w:rPr>
      </w:pPr>
    </w:p>
    <w:p w14:paraId="238BAF6B" w14:textId="40D5696C" w:rsidR="00900AE5" w:rsidRPr="00D62D54" w:rsidRDefault="00900AE5" w:rsidP="00660C38">
      <w:pPr>
        <w:shd w:val="clear" w:color="auto" w:fill="FFFFFF"/>
        <w:tabs>
          <w:tab w:val="left" w:pos="720"/>
        </w:tabs>
        <w:spacing w:before="100" w:after="100"/>
        <w:ind w:right="240"/>
        <w:rPr>
          <w:rFonts w:ascii="Arial" w:hAnsi="Arial" w:cs="Arial"/>
          <w:b/>
          <w:bCs/>
          <w:color w:val="000000"/>
          <w:sz w:val="28"/>
          <w:szCs w:val="28"/>
          <w:lang w:eastAsia="en-GB"/>
        </w:rPr>
      </w:pPr>
    </w:p>
    <w:p w14:paraId="563A2DFF" w14:textId="74A38DA3" w:rsidR="00900AE5" w:rsidRPr="00D62D54" w:rsidRDefault="00900AE5" w:rsidP="00660C38">
      <w:pPr>
        <w:shd w:val="clear" w:color="auto" w:fill="FFFFFF"/>
        <w:tabs>
          <w:tab w:val="left" w:pos="720"/>
        </w:tabs>
        <w:spacing w:before="100" w:after="100"/>
        <w:ind w:right="240"/>
        <w:rPr>
          <w:rFonts w:ascii="Arial" w:hAnsi="Arial" w:cs="Arial"/>
          <w:b/>
          <w:bCs/>
          <w:color w:val="000000"/>
          <w:lang w:eastAsia="en-GB"/>
        </w:rPr>
      </w:pPr>
      <w:r w:rsidRPr="00D62D54">
        <w:rPr>
          <w:rFonts w:ascii="Arial" w:hAnsi="Arial" w:cs="Arial"/>
          <w:b/>
          <w:bCs/>
          <w:color w:val="000000"/>
          <w:lang w:eastAsia="en-GB"/>
        </w:rPr>
        <w:t>SWOT Analysis</w:t>
      </w:r>
    </w:p>
    <w:p w14:paraId="417D9F13" w14:textId="7B75FB9B" w:rsidR="00071C9E" w:rsidRDefault="00071C9E" w:rsidP="00660C38">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SWOT is an important practice to make a business successful. The analysis consists of four factors:</w:t>
      </w:r>
    </w:p>
    <w:p w14:paraId="1F6B4933" w14:textId="77777777" w:rsidR="00071C9E" w:rsidRDefault="00071C9E" w:rsidP="00660C38">
      <w:p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Two internal factors: Strengths, Weaknesses </w:t>
      </w:r>
    </w:p>
    <w:p w14:paraId="784267DC" w14:textId="3FC10B6E" w:rsidR="00071C9E" w:rsidRPr="001B3C16" w:rsidRDefault="00071C9E" w:rsidP="00660C38">
      <w:pPr>
        <w:shd w:val="clear" w:color="auto" w:fill="FFFFFF"/>
        <w:tabs>
          <w:tab w:val="left" w:pos="720"/>
        </w:tabs>
        <w:spacing w:before="100" w:after="100"/>
        <w:ind w:right="240"/>
        <w:rPr>
          <w:rFonts w:ascii="Arial" w:hAnsi="Arial" w:cs="Arial"/>
          <w:color w:val="000000"/>
          <w:lang w:eastAsia="en-GB"/>
        </w:rPr>
      </w:pPr>
      <w:r w:rsidRPr="001B3C16">
        <w:rPr>
          <w:rFonts w:ascii="Arial" w:hAnsi="Arial" w:cs="Arial"/>
          <w:color w:val="000000"/>
          <w:lang w:eastAsia="en-GB"/>
        </w:rPr>
        <w:t xml:space="preserve">Two external factors: Opportunities and threats  </w:t>
      </w:r>
    </w:p>
    <w:p w14:paraId="383408A4" w14:textId="3F3C5C89" w:rsidR="00900AE5" w:rsidRDefault="00900AE5" w:rsidP="001B3C16">
      <w:pPr>
        <w:shd w:val="clear" w:color="auto" w:fill="FFFFFF"/>
        <w:tabs>
          <w:tab w:val="left" w:pos="720"/>
        </w:tabs>
        <w:spacing w:before="100" w:after="100"/>
        <w:ind w:right="240"/>
        <w:jc w:val="right"/>
        <w:rPr>
          <w:rFonts w:ascii="Arial" w:hAnsi="Arial" w:cs="Arial"/>
          <w:color w:val="000000"/>
          <w:lang w:eastAsia="en-GB"/>
        </w:rPr>
      </w:pPr>
    </w:p>
    <w:p w14:paraId="09B6CF43" w14:textId="4EBE0584" w:rsidR="00900AE5" w:rsidRPr="001B3C16" w:rsidRDefault="00900AE5" w:rsidP="00660C38">
      <w:pPr>
        <w:shd w:val="clear" w:color="auto" w:fill="FFFFFF"/>
        <w:tabs>
          <w:tab w:val="left" w:pos="720"/>
        </w:tabs>
        <w:spacing w:before="100" w:after="100"/>
        <w:ind w:right="240"/>
        <w:rPr>
          <w:rFonts w:ascii="Arial" w:hAnsi="Arial" w:cs="Arial"/>
          <w:color w:val="000000"/>
          <w:sz w:val="28"/>
          <w:szCs w:val="28"/>
          <w:lang w:eastAsia="en-GB"/>
        </w:rPr>
      </w:pPr>
      <w:r w:rsidRPr="001B3C16">
        <w:rPr>
          <w:rFonts w:ascii="Arial" w:hAnsi="Arial" w:cs="Arial"/>
          <w:color w:val="000000"/>
          <w:sz w:val="28"/>
          <w:szCs w:val="28"/>
          <w:lang w:eastAsia="en-GB"/>
        </w:rPr>
        <w:t>Strengths</w:t>
      </w:r>
    </w:p>
    <w:p w14:paraId="6AE68AFE" w14:textId="47F5D3A9" w:rsidR="001B3C16" w:rsidRPr="00BF1C46" w:rsidRDefault="00C468D1" w:rsidP="00BF1C46">
      <w:pPr>
        <w:shd w:val="clear" w:color="auto" w:fill="FFFFFF" w:themeFill="background1"/>
        <w:tabs>
          <w:tab w:val="left" w:pos="720"/>
        </w:tabs>
        <w:spacing w:before="100" w:after="100"/>
        <w:ind w:right="240"/>
        <w:rPr>
          <w:rFonts w:ascii="Arial" w:hAnsi="Arial" w:cs="Arial"/>
          <w:color w:val="000000" w:themeColor="text1"/>
          <w:lang w:eastAsia="en-GB"/>
        </w:rPr>
      </w:pPr>
      <w:r w:rsidRPr="00BF1C46">
        <w:rPr>
          <w:rFonts w:ascii="Arial" w:hAnsi="Arial" w:cs="Arial"/>
          <w:color w:val="000000" w:themeColor="text1"/>
          <w:shd w:val="clear" w:color="auto" w:fill="FFFFFF" w:themeFill="background1"/>
        </w:rPr>
        <w:t xml:space="preserve">One of the most vital regulations is staff to student number ratio. In our child care </w:t>
      </w:r>
      <w:r w:rsidR="00BF1C46" w:rsidRPr="00BF1C46">
        <w:rPr>
          <w:rFonts w:ascii="Arial" w:hAnsi="Arial" w:cs="Arial"/>
          <w:color w:val="000000" w:themeColor="text1"/>
          <w:shd w:val="clear" w:color="auto" w:fill="FFFFFF" w:themeFill="background1"/>
        </w:rPr>
        <w:t>center</w:t>
      </w:r>
      <w:r w:rsidRPr="00BF1C46">
        <w:rPr>
          <w:rFonts w:ascii="Arial" w:hAnsi="Arial" w:cs="Arial"/>
          <w:color w:val="000000" w:themeColor="text1"/>
          <w:shd w:val="clear" w:color="auto" w:fill="FFFFFF" w:themeFill="background1"/>
        </w:rPr>
        <w:t xml:space="preserve"> each staff member will take care of four children to help them study, play and eat.  This ratio is higher than the statutory regulations, and will be very attractive to parents.</w:t>
      </w:r>
      <w:r w:rsidRPr="00BF1C46">
        <w:rPr>
          <w:rFonts w:ascii="Arial" w:hAnsi="Arial" w:cs="Arial"/>
          <w:color w:val="000000" w:themeColor="text1"/>
          <w:shd w:val="clear" w:color="auto" w:fill="FFFFFF" w:themeFill="background1"/>
        </w:rPr>
        <w:t xml:space="preserve"> </w:t>
      </w:r>
      <w:r w:rsidRPr="00BF1C46">
        <w:rPr>
          <w:rFonts w:ascii="Arial" w:hAnsi="Arial" w:cs="Arial"/>
          <w:color w:val="000000" w:themeColor="text1"/>
          <w:shd w:val="clear" w:color="auto" w:fill="FFFFFF" w:themeFill="background1"/>
        </w:rPr>
        <w:t>All the equipment is new, this enables us to create the perfect environment for children when they spend their time with us after school</w:t>
      </w:r>
      <w:r w:rsidR="00BF1C46" w:rsidRPr="00BF1C46">
        <w:rPr>
          <w:rFonts w:ascii="Arial" w:hAnsi="Arial" w:cs="Arial"/>
          <w:color w:val="000000" w:themeColor="text1"/>
          <w:shd w:val="clear" w:color="auto" w:fill="FFFFFF" w:themeFill="background1"/>
        </w:rPr>
        <w:t xml:space="preserve">. </w:t>
      </w:r>
      <w:r w:rsidR="00BF1C46" w:rsidRPr="00BF1C46">
        <w:rPr>
          <w:rFonts w:ascii="Arial" w:hAnsi="Arial" w:cs="Arial"/>
          <w:color w:val="000000" w:themeColor="text1"/>
          <w:shd w:val="clear" w:color="auto" w:fill="FFFFFF" w:themeFill="background1"/>
        </w:rPr>
        <w:t xml:space="preserve">We believe that parents will be happy that we have qualified staff; this is something that parents look for when choosing a </w:t>
      </w:r>
      <w:r w:rsidR="00BF1C46" w:rsidRPr="00BF1C46">
        <w:rPr>
          <w:rFonts w:ascii="Arial" w:hAnsi="Arial" w:cs="Arial"/>
          <w:color w:val="000000" w:themeColor="text1"/>
          <w:shd w:val="clear" w:color="auto" w:fill="FFFFFF" w:themeFill="background1"/>
        </w:rPr>
        <w:t>center</w:t>
      </w:r>
      <w:r w:rsidR="00BF1C46" w:rsidRPr="00BF1C46">
        <w:rPr>
          <w:rFonts w:ascii="Arial" w:hAnsi="Arial" w:cs="Arial"/>
          <w:color w:val="000000" w:themeColor="text1"/>
          <w:shd w:val="clear" w:color="auto" w:fill="FFFFFF" w:themeFill="background1"/>
        </w:rPr>
        <w:t>.</w:t>
      </w:r>
      <w:r w:rsidR="00BF1C46" w:rsidRPr="00BF1C46">
        <w:rPr>
          <w:rFonts w:ascii="Arial" w:hAnsi="Arial" w:cs="Arial"/>
          <w:color w:val="000000" w:themeColor="text1"/>
          <w:shd w:val="clear" w:color="auto" w:fill="FFFFFF" w:themeFill="background1"/>
        </w:rPr>
        <w:t xml:space="preserve"> </w:t>
      </w:r>
      <w:r w:rsidR="00BF1C46" w:rsidRPr="00BF1C46">
        <w:rPr>
          <w:rFonts w:ascii="Arial" w:hAnsi="Arial" w:cs="Arial"/>
          <w:color w:val="000000" w:themeColor="text1"/>
          <w:shd w:val="clear" w:color="auto" w:fill="FFFFFF" w:themeFill="background1"/>
        </w:rPr>
        <w:t>We will provide many nutritional menus choices to make sure children will have energy and remain healthy.  This will also encourage them to establish healthy eating habits.</w:t>
      </w:r>
      <w:r w:rsidRPr="00BF1C46">
        <w:rPr>
          <w:rFonts w:ascii="Arial" w:hAnsi="Arial" w:cs="Arial"/>
          <w:color w:val="000000" w:themeColor="text1"/>
        </w:rPr>
        <w:br/>
      </w:r>
    </w:p>
    <w:p w14:paraId="24D1DBE1" w14:textId="04B06B7B" w:rsidR="00900AE5"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 xml:space="preserve">Benefits for </w:t>
      </w:r>
      <w:r w:rsidR="00C468D1">
        <w:rPr>
          <w:rFonts w:ascii="Arial" w:hAnsi="Arial" w:cs="Arial"/>
          <w:color w:val="000000"/>
          <w:lang w:eastAsia="en-GB"/>
        </w:rPr>
        <w:t>employees</w:t>
      </w:r>
    </w:p>
    <w:p w14:paraId="1D792FE5" w14:textId="1EDB42B5" w:rsidR="002E6F47"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Pleasant and relaxed environment</w:t>
      </w:r>
    </w:p>
    <w:p w14:paraId="6E3698E1" w14:textId="37553F3F" w:rsidR="002E6F47"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Good training and development program</w:t>
      </w:r>
    </w:p>
    <w:p w14:paraId="5C682376" w14:textId="3CC5C2DA" w:rsidR="002E6F47" w:rsidRPr="00D62D54" w:rsidRDefault="002E6F47" w:rsidP="00BF1C46">
      <w:pPr>
        <w:tabs>
          <w:tab w:val="left" w:pos="720"/>
        </w:tabs>
        <w:spacing w:before="100" w:after="100"/>
        <w:ind w:right="240"/>
        <w:rPr>
          <w:rFonts w:ascii="Arial" w:hAnsi="Arial" w:cs="Arial"/>
          <w:color w:val="000000"/>
          <w:sz w:val="28"/>
          <w:szCs w:val="28"/>
          <w:lang w:eastAsia="en-GB"/>
        </w:rPr>
      </w:pPr>
      <w:r w:rsidRPr="00D62D54">
        <w:rPr>
          <w:rFonts w:ascii="Arial" w:hAnsi="Arial" w:cs="Arial"/>
          <w:color w:val="000000"/>
          <w:sz w:val="28"/>
          <w:szCs w:val="28"/>
          <w:lang w:eastAsia="en-GB"/>
        </w:rPr>
        <w:t>Weaknesses</w:t>
      </w:r>
    </w:p>
    <w:p w14:paraId="09D0F17A" w14:textId="163E50FE" w:rsidR="00BF1C46" w:rsidRPr="00BF1C46" w:rsidRDefault="00BF1C46" w:rsidP="00BF1C46">
      <w:pPr>
        <w:tabs>
          <w:tab w:val="left" w:pos="720"/>
        </w:tabs>
        <w:spacing w:before="100" w:after="100"/>
        <w:ind w:right="240"/>
        <w:rPr>
          <w:rFonts w:ascii="Arial" w:hAnsi="Arial" w:cs="Arial"/>
          <w:color w:val="000000" w:themeColor="text1"/>
          <w:lang w:eastAsia="en-GB"/>
        </w:rPr>
      </w:pPr>
      <w:r w:rsidRPr="00BF1C46">
        <w:rPr>
          <w:rFonts w:ascii="Arial" w:hAnsi="Arial" w:cs="Arial"/>
          <w:color w:val="000000" w:themeColor="text1"/>
        </w:rPr>
        <w:lastRenderedPageBreak/>
        <w:t>I</w:t>
      </w:r>
      <w:r w:rsidRPr="00D62D54">
        <w:rPr>
          <w:rFonts w:ascii="Arial" w:hAnsi="Arial" w:cs="Arial"/>
          <w:color w:val="000000" w:themeColor="text1"/>
          <w:shd w:val="clear" w:color="auto" w:fill="FFFFFF" w:themeFill="background1"/>
        </w:rPr>
        <w:t xml:space="preserve">t </w:t>
      </w:r>
      <w:r w:rsidRPr="00BF1C46">
        <w:rPr>
          <w:rFonts w:ascii="Arial" w:hAnsi="Arial" w:cs="Arial"/>
          <w:color w:val="000000" w:themeColor="text1"/>
        </w:rPr>
        <w:t xml:space="preserve">may be a challenge to hire the qualified staff.  </w:t>
      </w:r>
      <w:r w:rsidRPr="00BF1C46">
        <w:rPr>
          <w:rFonts w:ascii="Arial" w:hAnsi="Arial" w:cs="Arial"/>
          <w:color w:val="000000" w:themeColor="text1"/>
        </w:rPr>
        <w:t>Therefore,</w:t>
      </w:r>
      <w:r w:rsidRPr="00BF1C46">
        <w:rPr>
          <w:rFonts w:ascii="Arial" w:hAnsi="Arial" w:cs="Arial"/>
          <w:color w:val="000000" w:themeColor="text1"/>
        </w:rPr>
        <w:t xml:space="preserve"> in an effort to employ and retain highly experienced and qualified staff we will offer incentive </w:t>
      </w:r>
      <w:r w:rsidRPr="00BF1C46">
        <w:rPr>
          <w:rFonts w:ascii="Arial" w:hAnsi="Arial" w:cs="Arial"/>
          <w:color w:val="000000" w:themeColor="text1"/>
        </w:rPr>
        <w:t>bonuses. Location could be the challenge in relation where the staff live.</w:t>
      </w:r>
    </w:p>
    <w:p w14:paraId="5EC78642" w14:textId="53C2F86C" w:rsidR="002E6F47"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New business, can create instability for new staff</w:t>
      </w:r>
    </w:p>
    <w:p w14:paraId="79C11801" w14:textId="0A753F59" w:rsidR="002E6F47"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Flexible program</w:t>
      </w:r>
    </w:p>
    <w:p w14:paraId="4F0BE46A" w14:textId="063140E8" w:rsidR="002E6F47"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Induction process may be slow</w:t>
      </w:r>
    </w:p>
    <w:p w14:paraId="2A93BE21" w14:textId="00F1B429" w:rsidR="00C468D1" w:rsidRDefault="00C468D1"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w:t>
      </w:r>
    </w:p>
    <w:p w14:paraId="7AC598DF" w14:textId="7FF4EE84" w:rsidR="002E6F47" w:rsidRPr="00D62D54" w:rsidRDefault="002E6F47" w:rsidP="002E6F47">
      <w:pPr>
        <w:shd w:val="clear" w:color="auto" w:fill="FFFFFF"/>
        <w:tabs>
          <w:tab w:val="left" w:pos="720"/>
        </w:tabs>
        <w:spacing w:before="100" w:after="100"/>
        <w:ind w:right="240"/>
        <w:rPr>
          <w:rFonts w:ascii="Arial" w:hAnsi="Arial" w:cs="Arial"/>
          <w:color w:val="000000"/>
          <w:sz w:val="28"/>
          <w:szCs w:val="28"/>
          <w:lang w:eastAsia="en-GB"/>
        </w:rPr>
      </w:pPr>
      <w:r w:rsidRPr="00D62D54">
        <w:rPr>
          <w:rFonts w:ascii="Arial" w:hAnsi="Arial" w:cs="Arial"/>
          <w:color w:val="000000"/>
          <w:sz w:val="28"/>
          <w:szCs w:val="28"/>
          <w:lang w:eastAsia="en-GB"/>
        </w:rPr>
        <w:t>Opportunities</w:t>
      </w:r>
    </w:p>
    <w:p w14:paraId="726F4CFD" w14:textId="30E87848" w:rsidR="00071C9E" w:rsidRPr="00071C9E" w:rsidRDefault="00071C9E" w:rsidP="00D62D54">
      <w:pPr>
        <w:shd w:val="clear" w:color="auto" w:fill="FFFFFF" w:themeFill="background1"/>
        <w:tabs>
          <w:tab w:val="left" w:pos="720"/>
        </w:tabs>
        <w:spacing w:before="100" w:after="100"/>
        <w:ind w:right="240"/>
        <w:rPr>
          <w:rFonts w:ascii="Arial" w:hAnsi="Arial" w:cs="Arial"/>
          <w:color w:val="000000"/>
          <w:lang w:eastAsia="en-GB"/>
        </w:rPr>
      </w:pPr>
      <w:r w:rsidRPr="00071C9E">
        <w:rPr>
          <w:rFonts w:ascii="Arial" w:hAnsi="Arial" w:cs="Arial"/>
          <w:color w:val="222222"/>
          <w:shd w:val="clear" w:color="auto" w:fill="FFFFFF"/>
        </w:rPr>
        <w:t>The potential opportunities associated with a day care business can be exciting. There is always the potential of growth, which includes not only more children but the possibility of additional buildings. Once established, the opportunity exists to partner with businesses in the area who could potentially subsidize the cost for employees who use your center. It is also feasible for you to provide care for children whose low-income families benefit from government programs, which could help ensure that you'll receive full payment.</w:t>
      </w:r>
    </w:p>
    <w:p w14:paraId="54EEADA0" w14:textId="18B01863" w:rsidR="002E6F47" w:rsidRDefault="002E6F47" w:rsidP="00D62D54">
      <w:pPr>
        <w:pStyle w:val="ListParagraph"/>
        <w:numPr>
          <w:ilvl w:val="0"/>
          <w:numId w:val="14"/>
        </w:numPr>
        <w:shd w:val="clear" w:color="auto" w:fill="FFFFFF" w:themeFill="background1"/>
        <w:tabs>
          <w:tab w:val="left" w:pos="720"/>
        </w:tabs>
        <w:spacing w:before="100" w:after="100"/>
        <w:ind w:right="240"/>
        <w:rPr>
          <w:rFonts w:ascii="Arial" w:hAnsi="Arial" w:cs="Arial"/>
          <w:color w:val="000000"/>
          <w:lang w:eastAsia="en-GB"/>
        </w:rPr>
      </w:pPr>
      <w:r>
        <w:rPr>
          <w:rFonts w:ascii="Arial" w:hAnsi="Arial" w:cs="Arial"/>
          <w:color w:val="000000"/>
          <w:lang w:eastAsia="en-GB"/>
        </w:rPr>
        <w:t>Ongoing development of the child care industry</w:t>
      </w:r>
    </w:p>
    <w:p w14:paraId="36A440D8" w14:textId="5F840A9C" w:rsidR="002E6F47" w:rsidRDefault="002E6F47" w:rsidP="00D62D54">
      <w:pPr>
        <w:pStyle w:val="ListParagraph"/>
        <w:numPr>
          <w:ilvl w:val="0"/>
          <w:numId w:val="14"/>
        </w:numPr>
        <w:shd w:val="clear" w:color="auto" w:fill="FFFFFF" w:themeFill="background1"/>
        <w:tabs>
          <w:tab w:val="left" w:pos="720"/>
        </w:tabs>
        <w:spacing w:before="100" w:after="100"/>
        <w:ind w:right="240"/>
        <w:rPr>
          <w:rFonts w:ascii="Arial" w:hAnsi="Arial" w:cs="Arial"/>
          <w:color w:val="000000"/>
          <w:lang w:eastAsia="en-GB"/>
        </w:rPr>
      </w:pPr>
      <w:r>
        <w:rPr>
          <w:rFonts w:ascii="Arial" w:hAnsi="Arial" w:cs="Arial"/>
          <w:color w:val="000000"/>
          <w:lang w:eastAsia="en-GB"/>
        </w:rPr>
        <w:t>Increased technological support</w:t>
      </w:r>
    </w:p>
    <w:p w14:paraId="6797F250" w14:textId="245A59CD" w:rsidR="00D62D54" w:rsidRPr="00D62D54" w:rsidRDefault="00D62D54" w:rsidP="00D62D54">
      <w:pPr>
        <w:pStyle w:val="ListParagraph"/>
        <w:numPr>
          <w:ilvl w:val="0"/>
          <w:numId w:val="14"/>
        </w:numPr>
        <w:shd w:val="clear" w:color="auto" w:fill="FFFFFF" w:themeFill="background1"/>
        <w:tabs>
          <w:tab w:val="left" w:pos="720"/>
        </w:tabs>
        <w:spacing w:before="100" w:after="100"/>
        <w:ind w:right="240"/>
        <w:rPr>
          <w:rFonts w:ascii="Arial" w:hAnsi="Arial" w:cs="Arial"/>
          <w:color w:val="000000" w:themeColor="text1"/>
          <w:lang w:eastAsia="en-GB"/>
        </w:rPr>
      </w:pPr>
      <w:r w:rsidRPr="00D62D54">
        <w:rPr>
          <w:rFonts w:ascii="Arial" w:hAnsi="Arial" w:cs="Arial"/>
          <w:color w:val="000000" w:themeColor="text1"/>
          <w:shd w:val="clear" w:color="auto" w:fill="FFFFFF" w:themeFill="background1"/>
        </w:rPr>
        <w:t xml:space="preserve">If parents need to work on the weekend, our </w:t>
      </w:r>
      <w:r w:rsidRPr="00D62D54">
        <w:rPr>
          <w:rFonts w:ascii="Arial" w:hAnsi="Arial" w:cs="Arial"/>
          <w:color w:val="000000" w:themeColor="text1"/>
          <w:shd w:val="clear" w:color="auto" w:fill="FFFFFF" w:themeFill="background1"/>
        </w:rPr>
        <w:t>center</w:t>
      </w:r>
      <w:r w:rsidRPr="00D62D54">
        <w:rPr>
          <w:rFonts w:ascii="Arial" w:hAnsi="Arial" w:cs="Arial"/>
          <w:color w:val="000000" w:themeColor="text1"/>
          <w:shd w:val="clear" w:color="auto" w:fill="FFFFFF" w:themeFill="background1"/>
        </w:rPr>
        <w:t xml:space="preserve"> will be open during Saturday to care for your children while you working</w:t>
      </w:r>
    </w:p>
    <w:p w14:paraId="6A332642" w14:textId="0B1C837E" w:rsidR="002E6F47" w:rsidRPr="00D62D54" w:rsidRDefault="002E6F47" w:rsidP="00D62D54">
      <w:pPr>
        <w:shd w:val="clear" w:color="auto" w:fill="FFFFFF" w:themeFill="background1"/>
        <w:tabs>
          <w:tab w:val="left" w:pos="720"/>
        </w:tabs>
        <w:spacing w:before="100" w:after="100"/>
        <w:ind w:right="240"/>
        <w:rPr>
          <w:rFonts w:ascii="Arial" w:hAnsi="Arial" w:cs="Arial"/>
          <w:color w:val="000000"/>
          <w:sz w:val="28"/>
          <w:szCs w:val="28"/>
          <w:lang w:eastAsia="en-GB"/>
        </w:rPr>
      </w:pPr>
      <w:r w:rsidRPr="00D62D54">
        <w:rPr>
          <w:rFonts w:ascii="Arial" w:hAnsi="Arial" w:cs="Arial"/>
          <w:color w:val="000000"/>
          <w:sz w:val="28"/>
          <w:szCs w:val="28"/>
          <w:lang w:eastAsia="en-GB"/>
        </w:rPr>
        <w:t>Threats</w:t>
      </w:r>
    </w:p>
    <w:p w14:paraId="5FED1FA9" w14:textId="00B7790A" w:rsidR="00071C9E" w:rsidRPr="00071C9E" w:rsidRDefault="00071C9E" w:rsidP="002E6F47">
      <w:pPr>
        <w:shd w:val="clear" w:color="auto" w:fill="FFFFFF"/>
        <w:tabs>
          <w:tab w:val="left" w:pos="720"/>
        </w:tabs>
        <w:spacing w:before="100" w:after="100"/>
        <w:ind w:right="240"/>
        <w:rPr>
          <w:rFonts w:ascii="Arial" w:hAnsi="Arial" w:cs="Arial"/>
          <w:color w:val="000000"/>
          <w:lang w:eastAsia="en-GB"/>
        </w:rPr>
      </w:pPr>
      <w:r w:rsidRPr="00071C9E">
        <w:rPr>
          <w:rFonts w:ascii="Arial" w:hAnsi="Arial" w:cs="Arial"/>
          <w:color w:val="222222"/>
          <w:shd w:val="clear" w:color="auto" w:fill="FFFFFF"/>
        </w:rPr>
        <w:t>The threats aspect of a day care center focus on competition, especially from companies that offer in-house child care. There is also the possibility of lawsuits for alleged cases of neglect or abuse, which can happen even in the best-run and -staffed facilities. There is also the risk of high employee turnover and difficulties in finding qualified staff members.</w:t>
      </w:r>
    </w:p>
    <w:p w14:paraId="09EF73A5" w14:textId="463303E4" w:rsidR="002E6F47" w:rsidRDefault="002E6F47" w:rsidP="002E6F47">
      <w:pPr>
        <w:pStyle w:val="ListParagraph"/>
        <w:numPr>
          <w:ilvl w:val="0"/>
          <w:numId w:val="14"/>
        </w:numPr>
        <w:shd w:val="clear" w:color="auto" w:fill="FFFFFF"/>
        <w:tabs>
          <w:tab w:val="left" w:pos="720"/>
        </w:tabs>
        <w:spacing w:before="100" w:after="100"/>
        <w:ind w:right="240"/>
        <w:rPr>
          <w:rFonts w:ascii="Arial" w:hAnsi="Arial" w:cs="Arial"/>
          <w:color w:val="000000"/>
          <w:lang w:eastAsia="en-GB"/>
        </w:rPr>
      </w:pPr>
      <w:r>
        <w:rPr>
          <w:rFonts w:ascii="Arial" w:hAnsi="Arial" w:cs="Arial"/>
          <w:color w:val="000000"/>
          <w:lang w:eastAsia="en-GB"/>
        </w:rPr>
        <w:t>Finances</w:t>
      </w:r>
    </w:p>
    <w:p w14:paraId="2E29093C" w14:textId="621201BE" w:rsidR="002E6F47" w:rsidRPr="00071C9E" w:rsidRDefault="002E6F47" w:rsidP="00071C9E">
      <w:pPr>
        <w:shd w:val="clear" w:color="auto" w:fill="FFFFFF"/>
        <w:tabs>
          <w:tab w:val="left" w:pos="720"/>
        </w:tabs>
        <w:spacing w:before="100" w:after="100"/>
        <w:ind w:left="360" w:right="240"/>
        <w:rPr>
          <w:rFonts w:ascii="Arial" w:hAnsi="Arial" w:cs="Arial"/>
          <w:color w:val="000000"/>
          <w:lang w:eastAsia="en-GB"/>
        </w:rPr>
      </w:pPr>
    </w:p>
    <w:p w14:paraId="1F4509A8" w14:textId="5499AB46" w:rsidR="0091706E" w:rsidRPr="00E46825" w:rsidRDefault="00AF34E9" w:rsidP="00EF585C">
      <w:pPr>
        <w:rPr>
          <w:rFonts w:ascii="Arial" w:hAnsi="Arial" w:cs="Arial"/>
          <w:color w:val="000000" w:themeColor="text1"/>
        </w:rPr>
      </w:pPr>
      <w:r w:rsidRPr="00E46825">
        <w:rPr>
          <w:rFonts w:ascii="Arial" w:hAnsi="Arial" w:cs="Arial"/>
          <w:color w:val="000000" w:themeColor="text1"/>
        </w:rPr>
        <w:br w:type="page"/>
      </w:r>
    </w:p>
    <w:sdt>
      <w:sdtPr>
        <w:rPr>
          <w:rFonts w:ascii="Arial" w:hAnsi="Arial" w:cs="Arial"/>
          <w:b/>
          <w:i/>
        </w:rPr>
        <w:id w:val="-855727509"/>
        <w:docPartObj>
          <w:docPartGallery w:val="Bibliographies"/>
          <w:docPartUnique/>
        </w:docPartObj>
      </w:sdtPr>
      <w:sdtEndPr>
        <w:rPr>
          <w:b w:val="0"/>
          <w:i w:val="0"/>
        </w:rPr>
      </w:sdtEndPr>
      <w:sdtContent>
        <w:p w14:paraId="32D8C675" w14:textId="030B6073" w:rsidR="00DC3420" w:rsidRPr="00E46825" w:rsidRDefault="00AF34E9" w:rsidP="00EF585C">
          <w:pPr>
            <w:rPr>
              <w:rFonts w:ascii="Arial" w:hAnsi="Arial" w:cs="Arial"/>
            </w:rPr>
          </w:pPr>
          <w:r w:rsidRPr="00E46825">
            <w:rPr>
              <w:rFonts w:ascii="Arial" w:hAnsi="Arial" w:cs="Arial"/>
            </w:rPr>
            <w:t>Bibliography</w:t>
          </w:r>
        </w:p>
        <w:sdt>
          <w:sdtPr>
            <w:rPr>
              <w:rFonts w:ascii="Arial" w:hAnsi="Arial" w:cs="Arial"/>
            </w:rPr>
            <w:id w:val="111145805"/>
            <w:bibliography/>
          </w:sdtPr>
          <w:sdtEndPr/>
          <w:sdtContent>
            <w:p w14:paraId="22E8155B" w14:textId="77777777" w:rsidR="00724628" w:rsidRPr="00E46825" w:rsidRDefault="00724628" w:rsidP="00EF585C">
              <w:pPr>
                <w:rPr>
                  <w:rFonts w:ascii="Arial" w:hAnsi="Arial" w:cs="Arial"/>
                  <w:color w:val="222222"/>
                  <w:shd w:val="clear" w:color="auto" w:fill="FFFFFF"/>
                </w:rPr>
              </w:pPr>
              <w:proofErr w:type="spellStart"/>
              <w:r w:rsidRPr="00E46825">
                <w:rPr>
                  <w:rFonts w:ascii="Arial" w:hAnsi="Arial" w:cs="Arial"/>
                  <w:color w:val="222222"/>
                  <w:shd w:val="clear" w:color="auto" w:fill="FFFFFF"/>
                </w:rPr>
                <w:t>Harrad</w:t>
              </w:r>
              <w:proofErr w:type="spellEnd"/>
              <w:r w:rsidRPr="00E46825">
                <w:rPr>
                  <w:rFonts w:ascii="Arial" w:hAnsi="Arial" w:cs="Arial"/>
                  <w:color w:val="222222"/>
                  <w:shd w:val="clear" w:color="auto" w:fill="FFFFFF"/>
                </w:rPr>
                <w:t xml:space="preserve">, S., Goosey, E., </w:t>
              </w:r>
              <w:proofErr w:type="spellStart"/>
              <w:r w:rsidRPr="00E46825">
                <w:rPr>
                  <w:rFonts w:ascii="Arial" w:hAnsi="Arial" w:cs="Arial"/>
                  <w:color w:val="222222"/>
                  <w:shd w:val="clear" w:color="auto" w:fill="FFFFFF"/>
                </w:rPr>
                <w:t>Desborough</w:t>
              </w:r>
              <w:proofErr w:type="spellEnd"/>
              <w:r w:rsidRPr="00E46825">
                <w:rPr>
                  <w:rFonts w:ascii="Arial" w:hAnsi="Arial" w:cs="Arial"/>
                  <w:color w:val="222222"/>
                  <w:shd w:val="clear" w:color="auto" w:fill="FFFFFF"/>
                </w:rPr>
                <w:t xml:space="preserve">, J., Abdallah, M.A.E., </w:t>
              </w:r>
              <w:proofErr w:type="spellStart"/>
              <w:r w:rsidRPr="00E46825">
                <w:rPr>
                  <w:rFonts w:ascii="Arial" w:hAnsi="Arial" w:cs="Arial"/>
                  <w:color w:val="222222"/>
                  <w:shd w:val="clear" w:color="auto" w:fill="FFFFFF"/>
                </w:rPr>
                <w:t>Roosens</w:t>
              </w:r>
              <w:proofErr w:type="spellEnd"/>
              <w:r w:rsidRPr="00E46825">
                <w:rPr>
                  <w:rFonts w:ascii="Arial" w:hAnsi="Arial" w:cs="Arial"/>
                  <w:color w:val="222222"/>
                  <w:shd w:val="clear" w:color="auto" w:fill="FFFFFF"/>
                </w:rPr>
                <w:t xml:space="preserve">, L. and </w:t>
              </w:r>
              <w:proofErr w:type="spellStart"/>
              <w:r w:rsidRPr="00E46825">
                <w:rPr>
                  <w:rFonts w:ascii="Arial" w:hAnsi="Arial" w:cs="Arial"/>
                  <w:color w:val="222222"/>
                  <w:shd w:val="clear" w:color="auto" w:fill="FFFFFF"/>
                </w:rPr>
                <w:t>Covaci</w:t>
              </w:r>
              <w:proofErr w:type="spellEnd"/>
              <w:r w:rsidRPr="00E46825">
                <w:rPr>
                  <w:rFonts w:ascii="Arial" w:hAnsi="Arial" w:cs="Arial"/>
                  <w:color w:val="222222"/>
                  <w:shd w:val="clear" w:color="auto" w:fill="FFFFFF"/>
                </w:rPr>
                <w:t>, A., 2010. Dust from UK primary school classrooms and daycare centers: the significance of dust as a pathway of exposure of young UK children to brominated flame retardants and polychlorinated biphenyls. </w:t>
              </w:r>
              <w:r w:rsidRPr="00E46825">
                <w:rPr>
                  <w:rFonts w:ascii="Arial" w:hAnsi="Arial" w:cs="Arial"/>
                  <w:i/>
                  <w:iCs/>
                  <w:color w:val="222222"/>
                  <w:shd w:val="clear" w:color="auto" w:fill="FFFFFF"/>
                </w:rPr>
                <w:t>Environmental science &amp; technology</w:t>
              </w:r>
              <w:r w:rsidRPr="00E46825">
                <w:rPr>
                  <w:rFonts w:ascii="Arial" w:hAnsi="Arial" w:cs="Arial"/>
                  <w:color w:val="222222"/>
                  <w:shd w:val="clear" w:color="auto" w:fill="FFFFFF"/>
                </w:rPr>
                <w:t>, </w:t>
              </w:r>
              <w:r w:rsidRPr="00E46825">
                <w:rPr>
                  <w:rFonts w:ascii="Arial" w:hAnsi="Arial" w:cs="Arial"/>
                  <w:i/>
                  <w:iCs/>
                  <w:color w:val="222222"/>
                  <w:shd w:val="clear" w:color="auto" w:fill="FFFFFF"/>
                </w:rPr>
                <w:t>44</w:t>
              </w:r>
              <w:r w:rsidRPr="00E46825">
                <w:rPr>
                  <w:rFonts w:ascii="Arial" w:hAnsi="Arial" w:cs="Arial"/>
                  <w:color w:val="222222"/>
                  <w:shd w:val="clear" w:color="auto" w:fill="FFFFFF"/>
                </w:rPr>
                <w:t>(11), pp.4198-4202.</w:t>
              </w:r>
            </w:p>
            <w:p w14:paraId="60D074D1" w14:textId="77777777" w:rsidR="00724628" w:rsidRPr="00E46825" w:rsidRDefault="00724628" w:rsidP="00EF585C">
              <w:pPr>
                <w:rPr>
                  <w:rFonts w:ascii="Arial" w:hAnsi="Arial" w:cs="Arial"/>
                  <w:color w:val="000000" w:themeColor="text1"/>
                </w:rPr>
              </w:pPr>
              <w:proofErr w:type="spellStart"/>
              <w:r w:rsidRPr="00E46825">
                <w:rPr>
                  <w:rFonts w:ascii="Arial" w:hAnsi="Arial" w:cs="Arial"/>
                  <w:color w:val="000000" w:themeColor="text1"/>
                </w:rPr>
                <w:t>Melhuish</w:t>
              </w:r>
              <w:proofErr w:type="spellEnd"/>
              <w:r w:rsidRPr="00E46825">
                <w:rPr>
                  <w:rFonts w:ascii="Arial" w:hAnsi="Arial" w:cs="Arial"/>
                  <w:color w:val="000000" w:themeColor="text1"/>
                </w:rPr>
                <w:t>, E.C. and Moss, P. eds., 1991. </w:t>
              </w:r>
              <w:r w:rsidRPr="00E46825">
                <w:rPr>
                  <w:rFonts w:ascii="Arial" w:hAnsi="Arial" w:cs="Arial"/>
                  <w:i/>
                  <w:iCs/>
                  <w:color w:val="000000" w:themeColor="text1"/>
                </w:rPr>
                <w:t>Day care for young children: International perspectives</w:t>
              </w:r>
              <w:r w:rsidRPr="00E46825">
                <w:rPr>
                  <w:rFonts w:ascii="Arial" w:hAnsi="Arial" w:cs="Arial"/>
                  <w:color w:val="000000" w:themeColor="text1"/>
                </w:rPr>
                <w:t>. Routledge.</w:t>
              </w:r>
            </w:p>
            <w:p w14:paraId="249A7626" w14:textId="77777777" w:rsidR="00724628" w:rsidRPr="00E46825" w:rsidRDefault="00724628" w:rsidP="00EF585C">
              <w:pPr>
                <w:rPr>
                  <w:rFonts w:ascii="Arial" w:hAnsi="Arial" w:cs="Arial"/>
                  <w:color w:val="000000" w:themeColor="text1"/>
                </w:rPr>
              </w:pPr>
              <w:proofErr w:type="spellStart"/>
              <w:r w:rsidRPr="00E46825">
                <w:rPr>
                  <w:rFonts w:ascii="Arial" w:hAnsi="Arial" w:cs="Arial"/>
                  <w:color w:val="000000" w:themeColor="text1"/>
                </w:rPr>
                <w:t>Aseyedali</w:t>
              </w:r>
              <w:proofErr w:type="spellEnd"/>
              <w:r w:rsidRPr="00E46825">
                <w:rPr>
                  <w:rFonts w:ascii="Arial" w:hAnsi="Arial" w:cs="Arial"/>
                  <w:color w:val="000000" w:themeColor="text1"/>
                </w:rPr>
                <w:t xml:space="preserve">, M., Sadeghi </w:t>
              </w:r>
              <w:proofErr w:type="spellStart"/>
              <w:r w:rsidRPr="00E46825">
                <w:rPr>
                  <w:rFonts w:ascii="Arial" w:hAnsi="Arial" w:cs="Arial"/>
                  <w:color w:val="000000" w:themeColor="text1"/>
                </w:rPr>
                <w:t>Mahalli</w:t>
              </w:r>
              <w:proofErr w:type="spellEnd"/>
              <w:r w:rsidRPr="00E46825">
                <w:rPr>
                  <w:rFonts w:ascii="Arial" w:hAnsi="Arial" w:cs="Arial"/>
                  <w:color w:val="000000" w:themeColor="text1"/>
                </w:rPr>
                <w:t xml:space="preserve">, N. and </w:t>
              </w:r>
              <w:proofErr w:type="spellStart"/>
              <w:r w:rsidRPr="00E46825">
                <w:rPr>
                  <w:rFonts w:ascii="Arial" w:hAnsi="Arial" w:cs="Arial"/>
                  <w:color w:val="000000" w:themeColor="text1"/>
                </w:rPr>
                <w:t>Norouzi</w:t>
              </w:r>
              <w:proofErr w:type="spellEnd"/>
              <w:r w:rsidRPr="00E46825">
                <w:rPr>
                  <w:rFonts w:ascii="Arial" w:hAnsi="Arial" w:cs="Arial"/>
                  <w:color w:val="000000" w:themeColor="text1"/>
                </w:rPr>
                <w:t xml:space="preserve"> Tabrizi, K., 2019. A Review on Adult Daycare Centers in the World. </w:t>
              </w:r>
              <w:r w:rsidRPr="00E46825">
                <w:rPr>
                  <w:rFonts w:ascii="Arial" w:hAnsi="Arial" w:cs="Arial"/>
                  <w:i/>
                  <w:iCs/>
                  <w:color w:val="000000" w:themeColor="text1"/>
                </w:rPr>
                <w:t>Iranian Journal of Ageing</w:t>
              </w:r>
              <w:r w:rsidRPr="00E46825">
                <w:rPr>
                  <w:rFonts w:ascii="Arial" w:hAnsi="Arial" w:cs="Arial"/>
                  <w:color w:val="000000" w:themeColor="text1"/>
                </w:rPr>
                <w:t>, </w:t>
              </w:r>
              <w:r w:rsidRPr="00E46825">
                <w:rPr>
                  <w:rFonts w:ascii="Arial" w:hAnsi="Arial" w:cs="Arial"/>
                  <w:i/>
                  <w:iCs/>
                  <w:color w:val="000000" w:themeColor="text1"/>
                </w:rPr>
                <w:t>13</w:t>
              </w:r>
              <w:r w:rsidRPr="00E46825">
                <w:rPr>
                  <w:rFonts w:ascii="Arial" w:hAnsi="Arial" w:cs="Arial"/>
                  <w:color w:val="000000" w:themeColor="text1"/>
                </w:rPr>
                <w:t>(4), pp.518-529.</w:t>
              </w:r>
            </w:p>
            <w:p w14:paraId="3AAE946F" w14:textId="77777777" w:rsidR="00A34A7E" w:rsidRPr="00E46825" w:rsidRDefault="00A34A7E" w:rsidP="00EF585C">
              <w:pPr>
                <w:rPr>
                  <w:rFonts w:ascii="Arial" w:hAnsi="Arial" w:cs="Arial"/>
                  <w:color w:val="000000" w:themeColor="text1"/>
                </w:rPr>
              </w:pPr>
              <w:r w:rsidRPr="00E46825">
                <w:rPr>
                  <w:rFonts w:ascii="Arial" w:hAnsi="Arial" w:cs="Arial"/>
                  <w:i/>
                  <w:iCs/>
                  <w:color w:val="000000" w:themeColor="text1"/>
                </w:rPr>
                <w:t>Child Care Worker</w:t>
              </w:r>
              <w:r w:rsidRPr="00E46825">
                <w:rPr>
                  <w:rFonts w:ascii="Arial" w:hAnsi="Arial" w:cs="Arial"/>
                  <w:color w:val="000000" w:themeColor="text1"/>
                </w:rPr>
                <w:t> (2012). Available at: https://www.truity.com/career-profile/child-care-worker (Accessed: 11 March 2020).</w:t>
              </w:r>
            </w:p>
            <w:p w14:paraId="4EA2383E" w14:textId="77777777" w:rsidR="00A34A7E" w:rsidRPr="00E46825" w:rsidRDefault="00A34A7E" w:rsidP="00EF585C">
              <w:pPr>
                <w:rPr>
                  <w:rFonts w:ascii="Arial" w:hAnsi="Arial" w:cs="Arial"/>
                  <w:color w:val="000000" w:themeColor="text1"/>
                </w:rPr>
              </w:pPr>
              <w:r w:rsidRPr="00E46825">
                <w:rPr>
                  <w:rFonts w:ascii="Arial" w:hAnsi="Arial" w:cs="Arial"/>
                  <w:i/>
                  <w:iCs/>
                  <w:color w:val="000000" w:themeColor="text1"/>
                </w:rPr>
                <w:t>Child Care Worker Job Description</w:t>
              </w:r>
              <w:r w:rsidRPr="00E46825">
                <w:rPr>
                  <w:rFonts w:ascii="Arial" w:hAnsi="Arial" w:cs="Arial"/>
                  <w:color w:val="000000" w:themeColor="text1"/>
                </w:rPr>
                <w:t> (2020). Available at: https://job-descriptions.careerplanner.com/Child-Care-Workers.cfm (Accessed: 11 March 2020).</w:t>
              </w:r>
            </w:p>
            <w:p w14:paraId="7E6859D1" w14:textId="77777777" w:rsidR="00D40099" w:rsidRPr="00E46825" w:rsidRDefault="00D40099" w:rsidP="00EF585C">
              <w:pPr>
                <w:rPr>
                  <w:rFonts w:ascii="Arial" w:hAnsi="Arial" w:cs="Arial"/>
                  <w:color w:val="000000" w:themeColor="text1"/>
                </w:rPr>
              </w:pPr>
              <w:r w:rsidRPr="00E46825">
                <w:rPr>
                  <w:rFonts w:ascii="Arial" w:hAnsi="Arial" w:cs="Arial"/>
                  <w:color w:val="000000" w:themeColor="text1"/>
                </w:rPr>
                <w:t>Services, S. and description, C. (2020) </w:t>
              </w:r>
              <w:r w:rsidRPr="00E46825">
                <w:rPr>
                  <w:rFonts w:ascii="Arial" w:hAnsi="Arial" w:cs="Arial"/>
                  <w:i/>
                  <w:iCs/>
                  <w:color w:val="000000" w:themeColor="text1"/>
                </w:rPr>
                <w:t>Childcare job description - JobisJob United Kingdom</w:t>
              </w:r>
              <w:r w:rsidRPr="00E46825">
                <w:rPr>
                  <w:rFonts w:ascii="Arial" w:hAnsi="Arial" w:cs="Arial"/>
                  <w:color w:val="000000" w:themeColor="text1"/>
                </w:rPr>
                <w:t>, </w:t>
              </w:r>
              <w:r w:rsidRPr="00E46825">
                <w:rPr>
                  <w:rFonts w:ascii="Arial" w:hAnsi="Arial" w:cs="Arial"/>
                  <w:i/>
                  <w:iCs/>
                  <w:color w:val="000000" w:themeColor="text1"/>
                </w:rPr>
                <w:t>https://www.jobisjob.co.uk</w:t>
              </w:r>
              <w:r w:rsidRPr="00E46825">
                <w:rPr>
                  <w:rFonts w:ascii="Arial" w:hAnsi="Arial" w:cs="Arial"/>
                  <w:color w:val="000000" w:themeColor="text1"/>
                </w:rPr>
                <w:t>. Available at: https://www.jobisjob.co.uk/childcare/job-description (Accessed: 11 March 2020).</w:t>
              </w:r>
            </w:p>
            <w:p w14:paraId="443EB88E" w14:textId="1813B34E" w:rsidR="00D40099" w:rsidRPr="00E46825" w:rsidRDefault="00D40099" w:rsidP="00EF585C">
              <w:pPr>
                <w:rPr>
                  <w:rFonts w:ascii="Arial" w:hAnsi="Arial" w:cs="Arial"/>
                  <w:color w:val="000000" w:themeColor="text1"/>
                </w:rPr>
              </w:pPr>
              <w:r w:rsidRPr="00E46825">
                <w:rPr>
                  <w:rFonts w:ascii="Arial" w:hAnsi="Arial" w:cs="Arial"/>
                  <w:i/>
                  <w:iCs/>
                  <w:color w:val="000000" w:themeColor="text1"/>
                </w:rPr>
                <w:t>What to expect when working in childcare?</w:t>
              </w:r>
              <w:r w:rsidRPr="00E46825">
                <w:rPr>
                  <w:rFonts w:ascii="Arial" w:hAnsi="Arial" w:cs="Arial"/>
                  <w:color w:val="000000" w:themeColor="text1"/>
                </w:rPr>
                <w:t> (2020). Available at: https://www.randstad.co.uk/career-advice/job-profiles/what-to-expect-when-working-</w:t>
              </w:r>
              <w:r w:rsidR="00AE08EF" w:rsidRPr="00E46825">
                <w:rPr>
                  <w:rFonts w:ascii="Arial" w:hAnsi="Arial" w:cs="Arial"/>
                  <w:color w:val="000000" w:themeColor="text1"/>
                </w:rPr>
                <w:t>in</w:t>
              </w:r>
              <w:r w:rsidRPr="00E46825">
                <w:rPr>
                  <w:rFonts w:ascii="Arial" w:hAnsi="Arial" w:cs="Arial"/>
                  <w:color w:val="000000" w:themeColor="text1"/>
                </w:rPr>
                <w:t>-childcare/ (Accessed: 11 March 2020).</w:t>
              </w:r>
            </w:p>
            <w:p w14:paraId="2B62432B" w14:textId="0BC1CB21" w:rsidR="00DC3420" w:rsidRPr="00E46825" w:rsidRDefault="008A2EC8" w:rsidP="00EF585C">
              <w:pPr>
                <w:rPr>
                  <w:rFonts w:ascii="Arial" w:hAnsi="Arial" w:cs="Arial"/>
                  <w:color w:val="000000" w:themeColor="text1"/>
                </w:rPr>
              </w:pPr>
            </w:p>
          </w:sdtContent>
        </w:sdt>
      </w:sdtContent>
    </w:sdt>
    <w:p w14:paraId="1AAEE6BE" w14:textId="77777777" w:rsidR="00577513" w:rsidRPr="00E46825" w:rsidRDefault="00577513" w:rsidP="00EF585C">
      <w:pPr>
        <w:rPr>
          <w:rFonts w:ascii="Arial" w:hAnsi="Arial" w:cs="Arial"/>
        </w:rPr>
      </w:pPr>
    </w:p>
    <w:sectPr w:rsidR="00577513" w:rsidRPr="00E46825" w:rsidSect="00AF5531">
      <w:headerReference w:type="default" r:id="rId13"/>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5679F" w14:textId="77777777" w:rsidR="008A2EC8" w:rsidRDefault="008A2EC8">
      <w:r>
        <w:separator/>
      </w:r>
    </w:p>
  </w:endnote>
  <w:endnote w:type="continuationSeparator" w:id="0">
    <w:p w14:paraId="020CBB91" w14:textId="77777777" w:rsidR="008A2EC8" w:rsidRDefault="008A2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7898C" w14:textId="77777777" w:rsidR="008A2EC8" w:rsidRDefault="008A2EC8">
      <w:r>
        <w:separator/>
      </w:r>
    </w:p>
  </w:footnote>
  <w:footnote w:type="continuationSeparator" w:id="0">
    <w:p w14:paraId="51266EA2" w14:textId="77777777" w:rsidR="008A2EC8" w:rsidRDefault="008A2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F49E9" w14:textId="7701F200" w:rsidR="00BC283E" w:rsidRPr="00050744" w:rsidRDefault="002900DC" w:rsidP="006E2EA2">
    <w:pPr>
      <w:pStyle w:val="Header"/>
      <w:jc w:val="right"/>
    </w:pPr>
    <w:r>
      <w:t>Human Resources</w:t>
    </w:r>
    <w:r w:rsidR="00272A4E">
      <w:t xml:space="preserve"> </w:t>
    </w:r>
    <w:r w:rsidR="00AF34E9" w:rsidRPr="00050744">
      <w:rPr>
        <w:rStyle w:val="PageNumber"/>
      </w:rPr>
      <w:fldChar w:fldCharType="begin"/>
    </w:r>
    <w:r w:rsidR="00AF34E9" w:rsidRPr="00050744">
      <w:rPr>
        <w:rStyle w:val="PageNumber"/>
      </w:rPr>
      <w:instrText xml:space="preserve"> PAGE </w:instrText>
    </w:r>
    <w:r w:rsidR="00AF34E9" w:rsidRPr="00050744">
      <w:rPr>
        <w:rStyle w:val="PageNumber"/>
      </w:rPr>
      <w:fldChar w:fldCharType="separate"/>
    </w:r>
    <w:r w:rsidR="00B10C88">
      <w:rPr>
        <w:rStyle w:val="PageNumber"/>
        <w:noProof/>
      </w:rPr>
      <w:t>14</w:t>
    </w:r>
    <w:r w:rsidR="00AF34E9" w:rsidRPr="00050744">
      <w:rPr>
        <w:rStyle w:val="PageNumber"/>
      </w:rPr>
      <w:fldChar w:fldCharType="end"/>
    </w:r>
  </w:p>
  <w:p w14:paraId="2333419E" w14:textId="77777777" w:rsidR="00B86751" w:rsidRDefault="00B867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79CE0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58B1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5FA7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4FE3A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EA6877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8CE1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72243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64615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E2B5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98BF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15278"/>
    <w:multiLevelType w:val="hybridMultilevel"/>
    <w:tmpl w:val="D4405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877CE6"/>
    <w:multiLevelType w:val="hybridMultilevel"/>
    <w:tmpl w:val="B254E4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 w15:restartNumberingAfterBreak="0">
    <w:nsid w:val="56AA013A"/>
    <w:multiLevelType w:val="hybridMultilevel"/>
    <w:tmpl w:val="72A2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FC3B10"/>
    <w:multiLevelType w:val="hybridMultilevel"/>
    <w:tmpl w:val="499C3D9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4" w15:restartNumberingAfterBreak="0">
    <w:nsid w:val="731A7FD4"/>
    <w:multiLevelType w:val="hybridMultilevel"/>
    <w:tmpl w:val="D9E2651A"/>
    <w:lvl w:ilvl="0" w:tplc="250820A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014959"/>
    <w:multiLevelType w:val="hybridMultilevel"/>
    <w:tmpl w:val="96E8B5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2"/>
  </w:num>
  <w:num w:numId="14">
    <w:abstractNumId w:val="14"/>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I1NTE2MjQwNzQxNDRW0lEKTi0uzszPAykwrwUAgYbqaiwAAAA="/>
  </w:docVars>
  <w:rsids>
    <w:rsidRoot w:val="008A6AFF"/>
    <w:rsid w:val="00017A15"/>
    <w:rsid w:val="00017B84"/>
    <w:rsid w:val="00017F74"/>
    <w:rsid w:val="000332FF"/>
    <w:rsid w:val="000341A5"/>
    <w:rsid w:val="0004181A"/>
    <w:rsid w:val="00050744"/>
    <w:rsid w:val="00055017"/>
    <w:rsid w:val="000578D5"/>
    <w:rsid w:val="00065E43"/>
    <w:rsid w:val="00071C9E"/>
    <w:rsid w:val="000721B8"/>
    <w:rsid w:val="0008214A"/>
    <w:rsid w:val="0009039B"/>
    <w:rsid w:val="00092655"/>
    <w:rsid w:val="00094BC4"/>
    <w:rsid w:val="00095CC5"/>
    <w:rsid w:val="000A1527"/>
    <w:rsid w:val="000B546E"/>
    <w:rsid w:val="000C43D6"/>
    <w:rsid w:val="000C529E"/>
    <w:rsid w:val="000E3AC8"/>
    <w:rsid w:val="000F3678"/>
    <w:rsid w:val="000F3E3D"/>
    <w:rsid w:val="000F5D3E"/>
    <w:rsid w:val="000F759D"/>
    <w:rsid w:val="00112DF7"/>
    <w:rsid w:val="0013681C"/>
    <w:rsid w:val="0017127F"/>
    <w:rsid w:val="00171E57"/>
    <w:rsid w:val="00173D9C"/>
    <w:rsid w:val="00182180"/>
    <w:rsid w:val="0018567A"/>
    <w:rsid w:val="001861A2"/>
    <w:rsid w:val="00186C83"/>
    <w:rsid w:val="00195BD7"/>
    <w:rsid w:val="001B3C16"/>
    <w:rsid w:val="001B5108"/>
    <w:rsid w:val="001C1791"/>
    <w:rsid w:val="001C2402"/>
    <w:rsid w:val="001C2460"/>
    <w:rsid w:val="001C3DBA"/>
    <w:rsid w:val="001D134A"/>
    <w:rsid w:val="001E49C0"/>
    <w:rsid w:val="001E6002"/>
    <w:rsid w:val="00220EBE"/>
    <w:rsid w:val="0022119E"/>
    <w:rsid w:val="002227A3"/>
    <w:rsid w:val="00226BAA"/>
    <w:rsid w:val="002357A9"/>
    <w:rsid w:val="00236A8B"/>
    <w:rsid w:val="002476AA"/>
    <w:rsid w:val="0026343D"/>
    <w:rsid w:val="00264B1B"/>
    <w:rsid w:val="00272A4E"/>
    <w:rsid w:val="00272FB1"/>
    <w:rsid w:val="00280F32"/>
    <w:rsid w:val="00287AFC"/>
    <w:rsid w:val="002900DC"/>
    <w:rsid w:val="002A582D"/>
    <w:rsid w:val="002B0E3C"/>
    <w:rsid w:val="002C31D7"/>
    <w:rsid w:val="002C53A3"/>
    <w:rsid w:val="002D270C"/>
    <w:rsid w:val="002E0153"/>
    <w:rsid w:val="002E35E2"/>
    <w:rsid w:val="002E3C4E"/>
    <w:rsid w:val="002E41AF"/>
    <w:rsid w:val="002E6F47"/>
    <w:rsid w:val="002F1D50"/>
    <w:rsid w:val="002F1EC8"/>
    <w:rsid w:val="00307391"/>
    <w:rsid w:val="003103C7"/>
    <w:rsid w:val="00317335"/>
    <w:rsid w:val="00327025"/>
    <w:rsid w:val="00330694"/>
    <w:rsid w:val="0033167D"/>
    <w:rsid w:val="0033503C"/>
    <w:rsid w:val="00344D4F"/>
    <w:rsid w:val="00351654"/>
    <w:rsid w:val="00355A28"/>
    <w:rsid w:val="00360028"/>
    <w:rsid w:val="00363339"/>
    <w:rsid w:val="00364E0B"/>
    <w:rsid w:val="003672DF"/>
    <w:rsid w:val="0037130F"/>
    <w:rsid w:val="0038312E"/>
    <w:rsid w:val="00393EF3"/>
    <w:rsid w:val="003960FC"/>
    <w:rsid w:val="003B6F3B"/>
    <w:rsid w:val="003D0B26"/>
    <w:rsid w:val="003E1EB6"/>
    <w:rsid w:val="003E413D"/>
    <w:rsid w:val="003E5379"/>
    <w:rsid w:val="003E6CBE"/>
    <w:rsid w:val="003F2C54"/>
    <w:rsid w:val="003F4EC3"/>
    <w:rsid w:val="003F5A63"/>
    <w:rsid w:val="00401331"/>
    <w:rsid w:val="0040366B"/>
    <w:rsid w:val="00412BEF"/>
    <w:rsid w:val="00413354"/>
    <w:rsid w:val="00414E60"/>
    <w:rsid w:val="00424E97"/>
    <w:rsid w:val="00431219"/>
    <w:rsid w:val="00437294"/>
    <w:rsid w:val="00444A42"/>
    <w:rsid w:val="00451B41"/>
    <w:rsid w:val="004703B9"/>
    <w:rsid w:val="00473D31"/>
    <w:rsid w:val="00486512"/>
    <w:rsid w:val="00486911"/>
    <w:rsid w:val="00491946"/>
    <w:rsid w:val="004922BC"/>
    <w:rsid w:val="0049523E"/>
    <w:rsid w:val="00495545"/>
    <w:rsid w:val="004A0900"/>
    <w:rsid w:val="004A47D8"/>
    <w:rsid w:val="004A4F79"/>
    <w:rsid w:val="004B7E41"/>
    <w:rsid w:val="004C3C14"/>
    <w:rsid w:val="004D20CF"/>
    <w:rsid w:val="004D2924"/>
    <w:rsid w:val="004E70E8"/>
    <w:rsid w:val="004F71AC"/>
    <w:rsid w:val="00500C7C"/>
    <w:rsid w:val="00504CCB"/>
    <w:rsid w:val="00505895"/>
    <w:rsid w:val="00506603"/>
    <w:rsid w:val="00532588"/>
    <w:rsid w:val="0053797E"/>
    <w:rsid w:val="0055128A"/>
    <w:rsid w:val="00551EBE"/>
    <w:rsid w:val="0056105A"/>
    <w:rsid w:val="0056154B"/>
    <w:rsid w:val="005617EF"/>
    <w:rsid w:val="00573E0D"/>
    <w:rsid w:val="00576B3A"/>
    <w:rsid w:val="00577513"/>
    <w:rsid w:val="00580A3B"/>
    <w:rsid w:val="005831CB"/>
    <w:rsid w:val="00590CFC"/>
    <w:rsid w:val="00592BE6"/>
    <w:rsid w:val="005A19CD"/>
    <w:rsid w:val="005A6A03"/>
    <w:rsid w:val="005A6CCE"/>
    <w:rsid w:val="005B02B5"/>
    <w:rsid w:val="005C1AAD"/>
    <w:rsid w:val="005C1C18"/>
    <w:rsid w:val="005C2919"/>
    <w:rsid w:val="005D09C3"/>
    <w:rsid w:val="005D2648"/>
    <w:rsid w:val="005D7314"/>
    <w:rsid w:val="005F1A6D"/>
    <w:rsid w:val="005F47AF"/>
    <w:rsid w:val="005F51AE"/>
    <w:rsid w:val="0060010C"/>
    <w:rsid w:val="00620078"/>
    <w:rsid w:val="00635E15"/>
    <w:rsid w:val="0064456C"/>
    <w:rsid w:val="00645424"/>
    <w:rsid w:val="00646DA5"/>
    <w:rsid w:val="006556FC"/>
    <w:rsid w:val="00660C38"/>
    <w:rsid w:val="00662966"/>
    <w:rsid w:val="00681928"/>
    <w:rsid w:val="00686854"/>
    <w:rsid w:val="00691D8D"/>
    <w:rsid w:val="006957A4"/>
    <w:rsid w:val="006A02A0"/>
    <w:rsid w:val="006A2A81"/>
    <w:rsid w:val="006A6DE2"/>
    <w:rsid w:val="006B6F07"/>
    <w:rsid w:val="006C1834"/>
    <w:rsid w:val="006C396E"/>
    <w:rsid w:val="006D5A8D"/>
    <w:rsid w:val="006D5E78"/>
    <w:rsid w:val="006E2EA2"/>
    <w:rsid w:val="006F517D"/>
    <w:rsid w:val="0071116C"/>
    <w:rsid w:val="00711866"/>
    <w:rsid w:val="00711F62"/>
    <w:rsid w:val="00724628"/>
    <w:rsid w:val="007251D0"/>
    <w:rsid w:val="007374DF"/>
    <w:rsid w:val="00764269"/>
    <w:rsid w:val="007716D3"/>
    <w:rsid w:val="007838B8"/>
    <w:rsid w:val="00784DB1"/>
    <w:rsid w:val="007A7C5B"/>
    <w:rsid w:val="007B7AE1"/>
    <w:rsid w:val="007D086B"/>
    <w:rsid w:val="007D1BE4"/>
    <w:rsid w:val="007D1CF9"/>
    <w:rsid w:val="00813DFB"/>
    <w:rsid w:val="00821F3E"/>
    <w:rsid w:val="008315DB"/>
    <w:rsid w:val="00837AD8"/>
    <w:rsid w:val="008423D8"/>
    <w:rsid w:val="008510DA"/>
    <w:rsid w:val="0086290F"/>
    <w:rsid w:val="00886ACD"/>
    <w:rsid w:val="00894AD8"/>
    <w:rsid w:val="008A2EC8"/>
    <w:rsid w:val="008A3762"/>
    <w:rsid w:val="008A4FF9"/>
    <w:rsid w:val="008A5A02"/>
    <w:rsid w:val="008A6AFF"/>
    <w:rsid w:val="008C6813"/>
    <w:rsid w:val="008E016D"/>
    <w:rsid w:val="008F026B"/>
    <w:rsid w:val="008F13BB"/>
    <w:rsid w:val="008F77FE"/>
    <w:rsid w:val="00900AE5"/>
    <w:rsid w:val="00902DAB"/>
    <w:rsid w:val="009035AA"/>
    <w:rsid w:val="00912BEC"/>
    <w:rsid w:val="009132A3"/>
    <w:rsid w:val="009143B3"/>
    <w:rsid w:val="0091706E"/>
    <w:rsid w:val="00921B4B"/>
    <w:rsid w:val="009274A7"/>
    <w:rsid w:val="0092752D"/>
    <w:rsid w:val="00937FA7"/>
    <w:rsid w:val="00943011"/>
    <w:rsid w:val="00946590"/>
    <w:rsid w:val="009531B8"/>
    <w:rsid w:val="00963EF1"/>
    <w:rsid w:val="009678F7"/>
    <w:rsid w:val="00972E25"/>
    <w:rsid w:val="00990515"/>
    <w:rsid w:val="0099793B"/>
    <w:rsid w:val="009A034B"/>
    <w:rsid w:val="009B318A"/>
    <w:rsid w:val="009B33BA"/>
    <w:rsid w:val="009B4250"/>
    <w:rsid w:val="009B74B0"/>
    <w:rsid w:val="009C3BED"/>
    <w:rsid w:val="009C6E4F"/>
    <w:rsid w:val="009D4FE7"/>
    <w:rsid w:val="009E305C"/>
    <w:rsid w:val="009E40B5"/>
    <w:rsid w:val="00A04BB6"/>
    <w:rsid w:val="00A32E2F"/>
    <w:rsid w:val="00A34A7E"/>
    <w:rsid w:val="00A3742E"/>
    <w:rsid w:val="00A429A4"/>
    <w:rsid w:val="00A5248F"/>
    <w:rsid w:val="00A537C9"/>
    <w:rsid w:val="00A66A56"/>
    <w:rsid w:val="00A70AC8"/>
    <w:rsid w:val="00A91C39"/>
    <w:rsid w:val="00A954AE"/>
    <w:rsid w:val="00A9681E"/>
    <w:rsid w:val="00AC1E2B"/>
    <w:rsid w:val="00AD336C"/>
    <w:rsid w:val="00AE08EF"/>
    <w:rsid w:val="00AE3F51"/>
    <w:rsid w:val="00AE476D"/>
    <w:rsid w:val="00AF34E9"/>
    <w:rsid w:val="00AF5531"/>
    <w:rsid w:val="00B027D8"/>
    <w:rsid w:val="00B070E8"/>
    <w:rsid w:val="00B10C88"/>
    <w:rsid w:val="00B1659B"/>
    <w:rsid w:val="00B34769"/>
    <w:rsid w:val="00B37AC6"/>
    <w:rsid w:val="00B42E3E"/>
    <w:rsid w:val="00B50C14"/>
    <w:rsid w:val="00B52224"/>
    <w:rsid w:val="00B64F03"/>
    <w:rsid w:val="00B70F75"/>
    <w:rsid w:val="00B820C9"/>
    <w:rsid w:val="00B858F1"/>
    <w:rsid w:val="00B86751"/>
    <w:rsid w:val="00BB744C"/>
    <w:rsid w:val="00BC1AE7"/>
    <w:rsid w:val="00BC283E"/>
    <w:rsid w:val="00BC437B"/>
    <w:rsid w:val="00BC6A9C"/>
    <w:rsid w:val="00BD2BE8"/>
    <w:rsid w:val="00BE681B"/>
    <w:rsid w:val="00BF1C46"/>
    <w:rsid w:val="00BF521D"/>
    <w:rsid w:val="00BF65F4"/>
    <w:rsid w:val="00C04F3F"/>
    <w:rsid w:val="00C17F00"/>
    <w:rsid w:val="00C362B6"/>
    <w:rsid w:val="00C468D1"/>
    <w:rsid w:val="00C53D81"/>
    <w:rsid w:val="00C713AC"/>
    <w:rsid w:val="00C72C69"/>
    <w:rsid w:val="00C72FD5"/>
    <w:rsid w:val="00C80943"/>
    <w:rsid w:val="00C84CAD"/>
    <w:rsid w:val="00C85B63"/>
    <w:rsid w:val="00C9523D"/>
    <w:rsid w:val="00CB00EB"/>
    <w:rsid w:val="00CC427D"/>
    <w:rsid w:val="00CD1ED3"/>
    <w:rsid w:val="00CD3F0C"/>
    <w:rsid w:val="00CE6C99"/>
    <w:rsid w:val="00CF1CED"/>
    <w:rsid w:val="00CF2B8A"/>
    <w:rsid w:val="00CF517F"/>
    <w:rsid w:val="00CF6C12"/>
    <w:rsid w:val="00D00DC0"/>
    <w:rsid w:val="00D01CC2"/>
    <w:rsid w:val="00D114CF"/>
    <w:rsid w:val="00D210B2"/>
    <w:rsid w:val="00D224D5"/>
    <w:rsid w:val="00D40099"/>
    <w:rsid w:val="00D41461"/>
    <w:rsid w:val="00D57754"/>
    <w:rsid w:val="00D62D54"/>
    <w:rsid w:val="00D81435"/>
    <w:rsid w:val="00D81B6E"/>
    <w:rsid w:val="00DC3420"/>
    <w:rsid w:val="00DD2EFE"/>
    <w:rsid w:val="00DD4141"/>
    <w:rsid w:val="00DD6051"/>
    <w:rsid w:val="00DD7745"/>
    <w:rsid w:val="00DD78B0"/>
    <w:rsid w:val="00DF089C"/>
    <w:rsid w:val="00DF0B29"/>
    <w:rsid w:val="00DF45C9"/>
    <w:rsid w:val="00E0171A"/>
    <w:rsid w:val="00E02F1C"/>
    <w:rsid w:val="00E14ED2"/>
    <w:rsid w:val="00E17671"/>
    <w:rsid w:val="00E246FD"/>
    <w:rsid w:val="00E401E2"/>
    <w:rsid w:val="00E46825"/>
    <w:rsid w:val="00E70FC9"/>
    <w:rsid w:val="00E933E2"/>
    <w:rsid w:val="00EB05BD"/>
    <w:rsid w:val="00EC7D80"/>
    <w:rsid w:val="00EE40B8"/>
    <w:rsid w:val="00EE4F1B"/>
    <w:rsid w:val="00EF0D46"/>
    <w:rsid w:val="00EF1736"/>
    <w:rsid w:val="00EF238F"/>
    <w:rsid w:val="00EF3B7E"/>
    <w:rsid w:val="00EF5096"/>
    <w:rsid w:val="00EF585C"/>
    <w:rsid w:val="00F01FA1"/>
    <w:rsid w:val="00F11E02"/>
    <w:rsid w:val="00F125B3"/>
    <w:rsid w:val="00F15869"/>
    <w:rsid w:val="00F347DB"/>
    <w:rsid w:val="00F3524E"/>
    <w:rsid w:val="00F3716C"/>
    <w:rsid w:val="00F471A1"/>
    <w:rsid w:val="00F5007F"/>
    <w:rsid w:val="00F522FD"/>
    <w:rsid w:val="00F6715B"/>
    <w:rsid w:val="00F7560A"/>
    <w:rsid w:val="00F8581D"/>
    <w:rsid w:val="00F858F9"/>
    <w:rsid w:val="00F901C2"/>
    <w:rsid w:val="00FA40CB"/>
    <w:rsid w:val="00FA478E"/>
    <w:rsid w:val="00FC7896"/>
    <w:rsid w:val="00FD64B4"/>
    <w:rsid w:val="00FD7DD7"/>
    <w:rsid w:val="00FF133D"/>
    <w:rsid w:val="00FF6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00A9E"/>
  <w15:chartTrackingRefBased/>
  <w15:docId w15:val="{9A2FCD59-11D2-4A6C-8F71-D3F792768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E3F51"/>
    <w:rPr>
      <w:sz w:val="24"/>
      <w:szCs w:val="24"/>
    </w:rPr>
  </w:style>
  <w:style w:type="paragraph" w:styleId="Heading1">
    <w:name w:val="heading 1"/>
    <w:basedOn w:val="Normal"/>
    <w:next w:val="Normal"/>
    <w:link w:val="Heading1Char"/>
    <w:uiPriority w:val="9"/>
    <w:qFormat/>
    <w:rsid w:val="009E40B5"/>
    <w:pPr>
      <w:spacing w:line="480" w:lineRule="auto"/>
      <w:outlineLvl w:val="0"/>
    </w:pPr>
    <w:rPr>
      <w:b/>
      <w:i/>
    </w:rPr>
  </w:style>
  <w:style w:type="paragraph" w:styleId="Heading2">
    <w:name w:val="heading 2"/>
    <w:basedOn w:val="Normal"/>
    <w:next w:val="Normal"/>
    <w:link w:val="Heading2Char"/>
    <w:unhideWhenUsed/>
    <w:qFormat/>
    <w:rsid w:val="00AE3F51"/>
    <w:pPr>
      <w:spacing w:line="480" w:lineRule="auto"/>
      <w:outlineLvl w:val="1"/>
    </w:pPr>
    <w:rPr>
      <w:i/>
    </w:rPr>
  </w:style>
  <w:style w:type="paragraph" w:styleId="Heading4">
    <w:name w:val="heading 4"/>
    <w:basedOn w:val="Normal"/>
    <w:next w:val="Normal"/>
    <w:link w:val="Heading4Char"/>
    <w:semiHidden/>
    <w:unhideWhenUsed/>
    <w:qFormat/>
    <w:rsid w:val="00A34A7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2EA2"/>
    <w:pPr>
      <w:tabs>
        <w:tab w:val="center" w:pos="4320"/>
        <w:tab w:val="right" w:pos="8640"/>
      </w:tabs>
    </w:pPr>
  </w:style>
  <w:style w:type="paragraph" w:styleId="Footer">
    <w:name w:val="footer"/>
    <w:basedOn w:val="Normal"/>
    <w:rsid w:val="006E2EA2"/>
    <w:pPr>
      <w:tabs>
        <w:tab w:val="center" w:pos="4320"/>
        <w:tab w:val="right" w:pos="8640"/>
      </w:tabs>
    </w:pPr>
  </w:style>
  <w:style w:type="character" w:styleId="PageNumber">
    <w:name w:val="page number"/>
    <w:basedOn w:val="DefaultParagraphFont"/>
    <w:rsid w:val="006E2EA2"/>
  </w:style>
  <w:style w:type="paragraph" w:styleId="Title">
    <w:name w:val="Title"/>
    <w:basedOn w:val="Normal"/>
    <w:next w:val="Normal"/>
    <w:link w:val="TitleChar"/>
    <w:qFormat/>
    <w:rsid w:val="009035AA"/>
    <w:pPr>
      <w:tabs>
        <w:tab w:val="left" w:pos="4136"/>
      </w:tabs>
      <w:spacing w:line="480" w:lineRule="auto"/>
      <w:jc w:val="center"/>
    </w:pPr>
  </w:style>
  <w:style w:type="character" w:customStyle="1" w:styleId="TitleChar">
    <w:name w:val="Title Char"/>
    <w:basedOn w:val="DefaultParagraphFont"/>
    <w:link w:val="Title"/>
    <w:rsid w:val="009035AA"/>
    <w:rPr>
      <w:sz w:val="24"/>
      <w:szCs w:val="24"/>
    </w:rPr>
  </w:style>
  <w:style w:type="character" w:customStyle="1" w:styleId="Heading1Char">
    <w:name w:val="Heading 1 Char"/>
    <w:basedOn w:val="DefaultParagraphFont"/>
    <w:link w:val="Heading1"/>
    <w:uiPriority w:val="9"/>
    <w:rsid w:val="009E40B5"/>
    <w:rPr>
      <w:b/>
      <w:i/>
      <w:sz w:val="24"/>
      <w:szCs w:val="24"/>
    </w:rPr>
  </w:style>
  <w:style w:type="character" w:customStyle="1" w:styleId="Heading2Char">
    <w:name w:val="Heading 2 Char"/>
    <w:basedOn w:val="DefaultParagraphFont"/>
    <w:link w:val="Heading2"/>
    <w:rsid w:val="00AE3F51"/>
    <w:rPr>
      <w:i/>
      <w:sz w:val="24"/>
      <w:szCs w:val="24"/>
    </w:rPr>
  </w:style>
  <w:style w:type="paragraph" w:styleId="Bibliography">
    <w:name w:val="Bibliography"/>
    <w:basedOn w:val="Normal"/>
    <w:next w:val="Normal"/>
    <w:uiPriority w:val="37"/>
    <w:unhideWhenUsed/>
    <w:rsid w:val="0037130F"/>
  </w:style>
  <w:style w:type="character" w:styleId="Hyperlink">
    <w:name w:val="Hyperlink"/>
    <w:basedOn w:val="DefaultParagraphFont"/>
    <w:rsid w:val="00902DAB"/>
    <w:rPr>
      <w:color w:val="0563C1" w:themeColor="hyperlink"/>
      <w:u w:val="single"/>
    </w:rPr>
  </w:style>
  <w:style w:type="paragraph" w:styleId="NormalWeb">
    <w:name w:val="Normal (Web)"/>
    <w:basedOn w:val="Normal"/>
    <w:rsid w:val="00902DAB"/>
  </w:style>
  <w:style w:type="paragraph" w:styleId="ListParagraph">
    <w:name w:val="List Paragraph"/>
    <w:basedOn w:val="Normal"/>
    <w:uiPriority w:val="34"/>
    <w:qFormat/>
    <w:rsid w:val="005F51AE"/>
    <w:pPr>
      <w:ind w:left="720"/>
      <w:contextualSpacing/>
    </w:pPr>
  </w:style>
  <w:style w:type="table" w:styleId="TableGrid">
    <w:name w:val="Table Grid"/>
    <w:basedOn w:val="TableNormal"/>
    <w:rsid w:val="00505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34A7E"/>
    <w:rPr>
      <w:rFonts w:asciiTheme="majorHAnsi" w:eastAsiaTheme="majorEastAsia" w:hAnsiTheme="majorHAnsi" w:cstheme="majorBidi"/>
      <w:i/>
      <w:iCs/>
      <w:color w:val="2E74B5" w:themeColor="accent1" w:themeShade="BF"/>
      <w:sz w:val="24"/>
      <w:szCs w:val="24"/>
    </w:rPr>
  </w:style>
  <w:style w:type="character" w:styleId="UnresolvedMention">
    <w:name w:val="Unresolved Mention"/>
    <w:basedOn w:val="DefaultParagraphFont"/>
    <w:uiPriority w:val="99"/>
    <w:semiHidden/>
    <w:unhideWhenUsed/>
    <w:rsid w:val="00B70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466671">
      <w:bodyDiv w:val="1"/>
      <w:marLeft w:val="0"/>
      <w:marRight w:val="0"/>
      <w:marTop w:val="0"/>
      <w:marBottom w:val="0"/>
      <w:divBdr>
        <w:top w:val="none" w:sz="0" w:space="0" w:color="auto"/>
        <w:left w:val="none" w:sz="0" w:space="0" w:color="auto"/>
        <w:bottom w:val="none" w:sz="0" w:space="0" w:color="auto"/>
        <w:right w:val="none" w:sz="0" w:space="0" w:color="auto"/>
      </w:divBdr>
    </w:div>
    <w:div w:id="635917990">
      <w:bodyDiv w:val="1"/>
      <w:marLeft w:val="0"/>
      <w:marRight w:val="0"/>
      <w:marTop w:val="0"/>
      <w:marBottom w:val="0"/>
      <w:divBdr>
        <w:top w:val="none" w:sz="0" w:space="0" w:color="auto"/>
        <w:left w:val="none" w:sz="0" w:space="0" w:color="auto"/>
        <w:bottom w:val="none" w:sz="0" w:space="0" w:color="auto"/>
        <w:right w:val="none" w:sz="0" w:space="0" w:color="auto"/>
      </w:divBdr>
    </w:div>
    <w:div w:id="902760859">
      <w:bodyDiv w:val="1"/>
      <w:marLeft w:val="0"/>
      <w:marRight w:val="0"/>
      <w:marTop w:val="0"/>
      <w:marBottom w:val="0"/>
      <w:divBdr>
        <w:top w:val="none" w:sz="0" w:space="0" w:color="auto"/>
        <w:left w:val="none" w:sz="0" w:space="0" w:color="auto"/>
        <w:bottom w:val="none" w:sz="0" w:space="0" w:color="auto"/>
        <w:right w:val="none" w:sz="0" w:space="0" w:color="auto"/>
      </w:divBdr>
      <w:divsChild>
        <w:div w:id="1469664086">
          <w:marLeft w:val="0"/>
          <w:marRight w:val="0"/>
          <w:marTop w:val="0"/>
          <w:marBottom w:val="0"/>
          <w:divBdr>
            <w:top w:val="none" w:sz="0" w:space="0" w:color="auto"/>
            <w:left w:val="none" w:sz="0" w:space="0" w:color="auto"/>
            <w:bottom w:val="none" w:sz="0" w:space="0" w:color="auto"/>
            <w:right w:val="none" w:sz="0" w:space="0" w:color="auto"/>
          </w:divBdr>
          <w:divsChild>
            <w:div w:id="774983501">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 w:id="1246457931">
      <w:bodyDiv w:val="1"/>
      <w:marLeft w:val="0"/>
      <w:marRight w:val="0"/>
      <w:marTop w:val="0"/>
      <w:marBottom w:val="0"/>
      <w:divBdr>
        <w:top w:val="none" w:sz="0" w:space="0" w:color="auto"/>
        <w:left w:val="none" w:sz="0" w:space="0" w:color="auto"/>
        <w:bottom w:val="none" w:sz="0" w:space="0" w:color="auto"/>
        <w:right w:val="none" w:sz="0" w:space="0" w:color="auto"/>
      </w:divBdr>
    </w:div>
    <w:div w:id="1420104050">
      <w:bodyDiv w:val="1"/>
      <w:marLeft w:val="0"/>
      <w:marRight w:val="0"/>
      <w:marTop w:val="0"/>
      <w:marBottom w:val="0"/>
      <w:divBdr>
        <w:top w:val="none" w:sz="0" w:space="0" w:color="auto"/>
        <w:left w:val="none" w:sz="0" w:space="0" w:color="auto"/>
        <w:bottom w:val="none" w:sz="0" w:space="0" w:color="auto"/>
        <w:right w:val="none" w:sz="0" w:space="0" w:color="auto"/>
      </w:divBdr>
    </w:div>
    <w:div w:id="1999920745">
      <w:bodyDiv w:val="1"/>
      <w:marLeft w:val="0"/>
      <w:marRight w:val="0"/>
      <w:marTop w:val="0"/>
      <w:marBottom w:val="0"/>
      <w:divBdr>
        <w:top w:val="none" w:sz="0" w:space="0" w:color="auto"/>
        <w:left w:val="none" w:sz="0" w:space="0" w:color="auto"/>
        <w:bottom w:val="none" w:sz="0" w:space="0" w:color="auto"/>
        <w:right w:val="none" w:sz="0" w:space="0" w:color="auto"/>
      </w:divBdr>
    </w:div>
    <w:div w:id="2009938441">
      <w:bodyDiv w:val="1"/>
      <w:marLeft w:val="0"/>
      <w:marRight w:val="0"/>
      <w:marTop w:val="0"/>
      <w:marBottom w:val="0"/>
      <w:divBdr>
        <w:top w:val="none" w:sz="0" w:space="0" w:color="auto"/>
        <w:left w:val="none" w:sz="0" w:space="0" w:color="auto"/>
        <w:bottom w:val="none" w:sz="0" w:space="0" w:color="auto"/>
        <w:right w:val="none" w:sz="0" w:space="0" w:color="auto"/>
      </w:divBdr>
    </w:div>
    <w:div w:id="207678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atishumanresource.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acas.org.uk/index.aspx?articleid=66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tterteam.com/marketing-director-job-descrip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yourarticlelibrary.com/human-resource-development/training-meaning-definition-and-types-of-training/32374" TargetMode="External"/><Relationship Id="rId4" Type="http://schemas.openxmlformats.org/officeDocument/2006/relationships/settings" Target="settings.xml"/><Relationship Id="rId9" Type="http://schemas.openxmlformats.org/officeDocument/2006/relationships/hyperlink" Target="https://www.gov.uk/employing-staf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E72CDD14-45B8-429E-A21D-BB5FA05F3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2096</Words>
  <Characters>11952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ARSLAN SHAHZAD</dc:creator>
  <cp:lastModifiedBy>George Barzecu</cp:lastModifiedBy>
  <cp:revision>11</cp:revision>
  <dcterms:created xsi:type="dcterms:W3CDTF">2020-03-11T22:07:00Z</dcterms:created>
  <dcterms:modified xsi:type="dcterms:W3CDTF">2020-03-12T22:06:00Z</dcterms:modified>
</cp:coreProperties>
</file>