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386BFCCA"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06AB5153" w:rsidR="00587CE6" w:rsidRPr="00587CE6" w:rsidRDefault="006748B0" w:rsidP="008A2EA8">
            <w:pPr>
              <w:spacing w:after="0" w:line="240" w:lineRule="auto"/>
              <w:rPr>
                <w:rFonts w:ascii="Arial" w:eastAsia="Times New Roman" w:hAnsi="Arial" w:cs="Arial"/>
                <w:sz w:val="20"/>
                <w:szCs w:val="20"/>
              </w:rPr>
            </w:pPr>
            <w:r>
              <w:rPr>
                <w:rFonts w:ascii="Arial" w:eastAsia="Times New Roman" w:hAnsi="Arial" w:cs="Arial"/>
                <w:sz w:val="20"/>
                <w:szCs w:val="20"/>
              </w:rPr>
              <w:t xml:space="preserve">Dr Olu Adegbite </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2E50DC34" w:rsidR="00587CE6" w:rsidRPr="00587CE6" w:rsidRDefault="00BF270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Marketing Fundamentals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2D3393A" w:rsidR="00587CE6" w:rsidRPr="00587CE6" w:rsidRDefault="003A0062"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BF2705">
              <w:rPr>
                <w:rFonts w:ascii="Arial" w:eastAsia="Times New Roman" w:hAnsi="Arial" w:cs="Arial"/>
                <w:sz w:val="20"/>
                <w:szCs w:val="20"/>
              </w:rPr>
              <w:t>4</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001F52B3" w:rsidR="00587CE6" w:rsidRPr="00587CE6" w:rsidRDefault="0057246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1898D991"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3A0062">
              <w:rPr>
                <w:rFonts w:ascii="Arial" w:eastAsia="Times New Roman" w:hAnsi="Arial" w:cs="Arial"/>
                <w:sz w:val="20"/>
                <w:szCs w:val="20"/>
              </w:rPr>
              <w:t>and 2</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77777777"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BF2705">
              <w:rPr>
                <w:rFonts w:ascii="Arial" w:eastAsia="Times New Roman" w:hAnsi="Arial" w:cs="Arial"/>
                <w:sz w:val="20"/>
                <w:szCs w:val="20"/>
                <w:highlight w:val="yellow"/>
                <w:lang w:eastAsia="en-GB"/>
              </w:rPr>
              <w:t>x</w:t>
            </w:r>
            <w:r w:rsidR="00587CE6" w:rsidRPr="00BF2705">
              <w:rPr>
                <w:rFonts w:ascii="Arial" w:eastAsia="Times New Roman" w:hAnsi="Arial" w:cs="Arial"/>
                <w:sz w:val="20"/>
                <w:szCs w:val="20"/>
                <w:highlight w:val="yellow"/>
                <w:lang w:eastAsia="en-GB"/>
              </w:rPr>
              <w:t xml:space="preserve"> </w:t>
            </w:r>
            <w:r w:rsidR="00587CE6" w:rsidRPr="00BF2705">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7777777" w:rsidR="00587CE6" w:rsidRPr="00587CE6" w:rsidRDefault="00ED120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0B9B1ACB" w:rsidR="00587CE6" w:rsidRPr="00587CE6" w:rsidRDefault="00E67EB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85F9FC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418"/>
        <w:gridCol w:w="1134"/>
        <w:gridCol w:w="992"/>
        <w:gridCol w:w="992"/>
        <w:gridCol w:w="3119"/>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29463E">
        <w:trPr>
          <w:trHeight w:val="300"/>
        </w:trPr>
        <w:tc>
          <w:tcPr>
            <w:tcW w:w="1696"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8"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2"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119"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9463E" w:rsidRPr="00587CE6" w14:paraId="3E64D2C8" w14:textId="77777777" w:rsidTr="0029463E">
        <w:tc>
          <w:tcPr>
            <w:tcW w:w="1696" w:type="dxa"/>
          </w:tcPr>
          <w:p w14:paraId="4F043DE8" w14:textId="4AF0A037" w:rsidR="0029463E" w:rsidRDefault="0029463E" w:rsidP="0029463E">
            <w:pPr>
              <w:spacing w:after="0" w:line="240" w:lineRule="auto"/>
              <w:rPr>
                <w:rFonts w:ascii="Arial" w:hAnsi="Arial" w:cs="Arial"/>
                <w:b/>
                <w:bCs/>
              </w:rPr>
            </w:pPr>
            <w:r>
              <w:rPr>
                <w:rFonts w:ascii="Arial" w:hAnsi="Arial" w:cs="Arial"/>
                <w:b/>
                <w:bCs/>
              </w:rPr>
              <w:t xml:space="preserve">Gabriela </w:t>
            </w:r>
            <w:proofErr w:type="spellStart"/>
            <w:r>
              <w:rPr>
                <w:rFonts w:ascii="Arial" w:hAnsi="Arial" w:cs="Arial"/>
                <w:b/>
                <w:bCs/>
              </w:rPr>
              <w:t>Buliga</w:t>
            </w:r>
            <w:proofErr w:type="spellEnd"/>
          </w:p>
        </w:tc>
        <w:tc>
          <w:tcPr>
            <w:tcW w:w="1418" w:type="dxa"/>
          </w:tcPr>
          <w:p w14:paraId="606578AF" w14:textId="0DB9763F" w:rsidR="0029463E" w:rsidRDefault="0029463E" w:rsidP="0029463E">
            <w:pPr>
              <w:spacing w:after="0" w:line="240" w:lineRule="auto"/>
              <w:rPr>
                <w:rFonts w:ascii="Arial" w:hAnsi="Arial" w:cs="Arial"/>
                <w:b/>
                <w:bCs/>
              </w:rPr>
            </w:pPr>
            <w:r>
              <w:rPr>
                <w:rFonts w:ascii="Arial" w:hAnsi="Arial" w:cs="Arial"/>
                <w:b/>
                <w:bCs/>
              </w:rPr>
              <w:t>C1 – 57/100</w:t>
            </w:r>
          </w:p>
          <w:p w14:paraId="0F60B3F7" w14:textId="3A2A3EBC" w:rsidR="0029463E" w:rsidRDefault="0029463E" w:rsidP="0029463E">
            <w:pPr>
              <w:spacing w:after="0" w:line="240" w:lineRule="auto"/>
              <w:rPr>
                <w:rFonts w:ascii="Arial" w:hAnsi="Arial" w:cs="Arial"/>
                <w:b/>
                <w:bCs/>
              </w:rPr>
            </w:pPr>
            <w:r>
              <w:rPr>
                <w:rFonts w:ascii="Arial" w:hAnsi="Arial" w:cs="Arial"/>
                <w:b/>
                <w:bCs/>
              </w:rPr>
              <w:t>C2 – 72/100</w:t>
            </w:r>
          </w:p>
          <w:p w14:paraId="01B587CB" w14:textId="39F6D1F1" w:rsidR="0029463E" w:rsidRDefault="0029463E" w:rsidP="0029463E">
            <w:pPr>
              <w:spacing w:after="0" w:line="240" w:lineRule="auto"/>
              <w:rPr>
                <w:rFonts w:ascii="Arial" w:hAnsi="Arial" w:cs="Arial"/>
                <w:b/>
                <w:bCs/>
              </w:rPr>
            </w:pPr>
            <w:r>
              <w:rPr>
                <w:rFonts w:ascii="Arial" w:hAnsi="Arial" w:cs="Arial"/>
                <w:b/>
                <w:bCs/>
              </w:rPr>
              <w:t>Overall 65%</w:t>
            </w:r>
          </w:p>
          <w:p w14:paraId="70C7BB34" w14:textId="1ECDA68E" w:rsidR="0029463E" w:rsidRDefault="0029463E" w:rsidP="0029463E">
            <w:pPr>
              <w:spacing w:after="0" w:line="240" w:lineRule="auto"/>
              <w:rPr>
                <w:rFonts w:ascii="Arial" w:hAnsi="Arial" w:cs="Arial"/>
                <w:b/>
                <w:bCs/>
              </w:rPr>
            </w:pPr>
          </w:p>
        </w:tc>
        <w:tc>
          <w:tcPr>
            <w:tcW w:w="1134" w:type="dxa"/>
          </w:tcPr>
          <w:p w14:paraId="62C0ED43" w14:textId="77777777" w:rsidR="0029463E" w:rsidRDefault="0029463E" w:rsidP="0029463E">
            <w:pPr>
              <w:spacing w:after="0" w:line="240" w:lineRule="auto"/>
              <w:rPr>
                <w:rFonts w:ascii="Arial" w:hAnsi="Arial" w:cs="Arial"/>
                <w:b/>
                <w:bCs/>
              </w:rPr>
            </w:pPr>
            <w:r>
              <w:rPr>
                <w:rFonts w:ascii="Arial" w:hAnsi="Arial" w:cs="Arial"/>
                <w:b/>
                <w:bCs/>
              </w:rPr>
              <w:t>C1 – 57/100</w:t>
            </w:r>
          </w:p>
          <w:p w14:paraId="1E5B0A4B" w14:textId="24946748" w:rsidR="0029463E" w:rsidRDefault="0029463E" w:rsidP="0029463E">
            <w:pPr>
              <w:spacing w:after="0" w:line="240" w:lineRule="auto"/>
              <w:rPr>
                <w:rFonts w:ascii="Arial" w:hAnsi="Arial" w:cs="Arial"/>
                <w:b/>
                <w:bCs/>
              </w:rPr>
            </w:pPr>
            <w:r>
              <w:rPr>
                <w:rFonts w:ascii="Arial" w:hAnsi="Arial" w:cs="Arial"/>
                <w:b/>
                <w:bCs/>
              </w:rPr>
              <w:t>C2 – 70/100</w:t>
            </w:r>
          </w:p>
          <w:p w14:paraId="25A6A8C1" w14:textId="6F8D0776" w:rsidR="0029463E" w:rsidRDefault="0029463E" w:rsidP="0029463E">
            <w:pPr>
              <w:spacing w:after="0" w:line="240" w:lineRule="auto"/>
              <w:rPr>
                <w:rFonts w:ascii="Arial" w:hAnsi="Arial" w:cs="Arial"/>
                <w:b/>
                <w:bCs/>
              </w:rPr>
            </w:pPr>
            <w:r>
              <w:rPr>
                <w:rFonts w:ascii="Arial" w:hAnsi="Arial" w:cs="Arial"/>
                <w:b/>
                <w:bCs/>
              </w:rPr>
              <w:t>Overall 63.5%</w:t>
            </w:r>
          </w:p>
          <w:p w14:paraId="3965B67F" w14:textId="77777777" w:rsidR="0029463E" w:rsidRPr="00587CE6" w:rsidRDefault="0029463E" w:rsidP="0029463E">
            <w:pPr>
              <w:spacing w:after="0" w:line="240" w:lineRule="auto"/>
              <w:rPr>
                <w:rFonts w:ascii="Arial" w:hAnsi="Arial" w:cs="Arial"/>
                <w:b/>
                <w:bCs/>
              </w:rPr>
            </w:pPr>
          </w:p>
        </w:tc>
        <w:tc>
          <w:tcPr>
            <w:tcW w:w="992" w:type="dxa"/>
          </w:tcPr>
          <w:p w14:paraId="0E1702AD" w14:textId="77777777" w:rsidR="0029463E" w:rsidRPr="00587CE6" w:rsidRDefault="0029463E" w:rsidP="0029463E">
            <w:pPr>
              <w:spacing w:after="0" w:line="240" w:lineRule="auto"/>
              <w:rPr>
                <w:rFonts w:ascii="Arial" w:hAnsi="Arial" w:cs="Arial"/>
                <w:b/>
                <w:bCs/>
              </w:rPr>
            </w:pPr>
          </w:p>
        </w:tc>
        <w:tc>
          <w:tcPr>
            <w:tcW w:w="992" w:type="dxa"/>
          </w:tcPr>
          <w:p w14:paraId="1FE2DD0B" w14:textId="77777777" w:rsidR="0029463E" w:rsidRDefault="0029463E" w:rsidP="0029463E">
            <w:pPr>
              <w:spacing w:after="0" w:line="240" w:lineRule="auto"/>
              <w:rPr>
                <w:rFonts w:ascii="Arial" w:hAnsi="Arial" w:cs="Arial"/>
                <w:b/>
                <w:bCs/>
              </w:rPr>
            </w:pPr>
            <w:r>
              <w:rPr>
                <w:rFonts w:ascii="Arial" w:hAnsi="Arial" w:cs="Arial"/>
                <w:b/>
                <w:bCs/>
              </w:rPr>
              <w:t>C1 – 57/100</w:t>
            </w:r>
          </w:p>
          <w:p w14:paraId="5D46C4CA" w14:textId="77777777" w:rsidR="0029463E" w:rsidRDefault="0029463E" w:rsidP="0029463E">
            <w:pPr>
              <w:spacing w:after="0" w:line="240" w:lineRule="auto"/>
              <w:rPr>
                <w:rFonts w:ascii="Arial" w:hAnsi="Arial" w:cs="Arial"/>
                <w:b/>
                <w:bCs/>
              </w:rPr>
            </w:pPr>
            <w:r>
              <w:rPr>
                <w:rFonts w:ascii="Arial" w:hAnsi="Arial" w:cs="Arial"/>
                <w:b/>
                <w:bCs/>
              </w:rPr>
              <w:t>C2 – 72/100</w:t>
            </w:r>
          </w:p>
          <w:p w14:paraId="7EF85265" w14:textId="77777777" w:rsidR="0029463E" w:rsidRDefault="0029463E" w:rsidP="0029463E">
            <w:pPr>
              <w:spacing w:after="0" w:line="240" w:lineRule="auto"/>
              <w:rPr>
                <w:rFonts w:ascii="Arial" w:hAnsi="Arial" w:cs="Arial"/>
                <w:b/>
                <w:bCs/>
              </w:rPr>
            </w:pPr>
            <w:r>
              <w:rPr>
                <w:rFonts w:ascii="Arial" w:hAnsi="Arial" w:cs="Arial"/>
                <w:b/>
                <w:bCs/>
              </w:rPr>
              <w:t>Overall 65%</w:t>
            </w:r>
          </w:p>
          <w:p w14:paraId="23CE66D7" w14:textId="77777777" w:rsidR="0029463E" w:rsidRPr="00587CE6" w:rsidRDefault="0029463E" w:rsidP="0029463E">
            <w:pPr>
              <w:spacing w:after="0" w:line="240" w:lineRule="auto"/>
              <w:rPr>
                <w:rFonts w:ascii="Arial" w:hAnsi="Arial" w:cs="Arial"/>
                <w:b/>
                <w:bCs/>
              </w:rPr>
            </w:pPr>
          </w:p>
        </w:tc>
        <w:tc>
          <w:tcPr>
            <w:tcW w:w="3119" w:type="dxa"/>
          </w:tcPr>
          <w:p w14:paraId="32BC3B6F" w14:textId="77777777" w:rsidR="0029463E" w:rsidRDefault="0029463E" w:rsidP="0029463E">
            <w:pPr>
              <w:spacing w:after="0" w:line="240" w:lineRule="auto"/>
              <w:rPr>
                <w:rFonts w:ascii="Arial" w:hAnsi="Arial" w:cs="Arial"/>
                <w:b/>
                <w:bCs/>
                <w:sz w:val="18"/>
              </w:rPr>
            </w:pPr>
            <w:r>
              <w:rPr>
                <w:rFonts w:ascii="Arial" w:hAnsi="Arial" w:cs="Arial"/>
                <w:b/>
                <w:bCs/>
                <w:sz w:val="18"/>
              </w:rPr>
              <w:t xml:space="preserve">Marks agreed. </w:t>
            </w:r>
          </w:p>
          <w:p w14:paraId="2320CEC2" w14:textId="4C12B3C7" w:rsidR="0029463E" w:rsidRPr="0029463E" w:rsidRDefault="0029463E" w:rsidP="0029463E">
            <w:pPr>
              <w:spacing w:after="0" w:line="240" w:lineRule="auto"/>
              <w:rPr>
                <w:rFonts w:ascii="Arial" w:hAnsi="Arial" w:cs="Arial"/>
                <w:bCs/>
                <w:i/>
                <w:sz w:val="18"/>
              </w:rPr>
            </w:pPr>
            <w:r w:rsidRPr="009444D7">
              <w:rPr>
                <w:rFonts w:ascii="Arial" w:hAnsi="Arial" w:cs="Arial"/>
                <w:bCs/>
                <w:i/>
                <w:sz w:val="18"/>
              </w:rPr>
              <w:t xml:space="preserve">. </w:t>
            </w:r>
          </w:p>
          <w:p w14:paraId="404BFE3A" w14:textId="2A5E71A1" w:rsidR="0029463E" w:rsidRPr="00587CE6" w:rsidRDefault="0029463E" w:rsidP="0029463E">
            <w:pPr>
              <w:spacing w:after="0" w:line="240" w:lineRule="auto"/>
              <w:rPr>
                <w:rFonts w:ascii="Arial" w:hAnsi="Arial" w:cs="Arial"/>
                <w:b/>
                <w:bCs/>
              </w:rPr>
            </w:pPr>
            <w:r w:rsidRPr="0029463E">
              <w:rPr>
                <w:rFonts w:ascii="Arial" w:hAnsi="Arial" w:cs="Arial"/>
                <w:bCs/>
                <w:i/>
                <w:sz w:val="18"/>
              </w:rPr>
              <w:t>I would have deducted 2 marks from the grade in C</w:t>
            </w:r>
            <w:r>
              <w:rPr>
                <w:rFonts w:ascii="Arial" w:hAnsi="Arial" w:cs="Arial"/>
                <w:bCs/>
                <w:i/>
                <w:sz w:val="18"/>
              </w:rPr>
              <w:t>riterion 4 of C2</w:t>
            </w:r>
            <w:r w:rsidRPr="0029463E">
              <w:rPr>
                <w:rFonts w:ascii="Arial" w:hAnsi="Arial" w:cs="Arial"/>
                <w:bCs/>
                <w:i/>
                <w:sz w:val="18"/>
              </w:rPr>
              <w:t xml:space="preserve"> for not adhering to the recommended font style, size and spacing con</w:t>
            </w:r>
            <w:r>
              <w:rPr>
                <w:rFonts w:ascii="Arial" w:hAnsi="Arial" w:cs="Arial"/>
                <w:bCs/>
                <w:i/>
                <w:sz w:val="18"/>
              </w:rPr>
              <w:t xml:space="preserve">sistently throughout the report </w:t>
            </w:r>
          </w:p>
        </w:tc>
      </w:tr>
      <w:tr w:rsidR="0029463E" w:rsidRPr="00587CE6" w14:paraId="0431B79D" w14:textId="77777777" w:rsidTr="0029463E">
        <w:tc>
          <w:tcPr>
            <w:tcW w:w="1696" w:type="dxa"/>
          </w:tcPr>
          <w:p w14:paraId="28228663" w14:textId="44E22B9B" w:rsidR="0029463E" w:rsidRDefault="0029463E" w:rsidP="0029463E">
            <w:pPr>
              <w:spacing w:after="0" w:line="240" w:lineRule="auto"/>
              <w:rPr>
                <w:rFonts w:ascii="Arial" w:hAnsi="Arial" w:cs="Arial"/>
                <w:b/>
                <w:bCs/>
              </w:rPr>
            </w:pPr>
            <w:proofErr w:type="spellStart"/>
            <w:r>
              <w:rPr>
                <w:rFonts w:ascii="Arial" w:hAnsi="Arial" w:cs="Arial"/>
                <w:b/>
                <w:bCs/>
              </w:rPr>
              <w:t>Dorin</w:t>
            </w:r>
            <w:proofErr w:type="spellEnd"/>
            <w:r>
              <w:rPr>
                <w:rFonts w:ascii="Arial" w:hAnsi="Arial" w:cs="Arial"/>
                <w:b/>
                <w:bCs/>
              </w:rPr>
              <w:t xml:space="preserve"> </w:t>
            </w:r>
            <w:proofErr w:type="spellStart"/>
            <w:r>
              <w:rPr>
                <w:rFonts w:ascii="Arial" w:hAnsi="Arial" w:cs="Arial"/>
                <w:b/>
                <w:bCs/>
              </w:rPr>
              <w:t>Barban</w:t>
            </w:r>
            <w:proofErr w:type="spellEnd"/>
            <w:r>
              <w:rPr>
                <w:rFonts w:ascii="Arial" w:hAnsi="Arial" w:cs="Arial"/>
                <w:b/>
                <w:bCs/>
              </w:rPr>
              <w:t xml:space="preserve"> </w:t>
            </w:r>
          </w:p>
        </w:tc>
        <w:tc>
          <w:tcPr>
            <w:tcW w:w="1418" w:type="dxa"/>
          </w:tcPr>
          <w:p w14:paraId="17694569" w14:textId="762DD94D" w:rsidR="0029463E" w:rsidRDefault="0029463E" w:rsidP="0029463E">
            <w:pPr>
              <w:spacing w:after="0" w:line="240" w:lineRule="auto"/>
              <w:rPr>
                <w:rFonts w:ascii="Arial" w:hAnsi="Arial" w:cs="Arial"/>
                <w:b/>
                <w:bCs/>
              </w:rPr>
            </w:pPr>
            <w:r>
              <w:rPr>
                <w:rFonts w:ascii="Arial" w:hAnsi="Arial" w:cs="Arial"/>
                <w:b/>
                <w:bCs/>
              </w:rPr>
              <w:t>C1 – 56/100</w:t>
            </w:r>
          </w:p>
          <w:p w14:paraId="18B81FEF" w14:textId="73D781D0" w:rsidR="0029463E" w:rsidRDefault="0029463E" w:rsidP="0029463E">
            <w:pPr>
              <w:spacing w:after="0" w:line="240" w:lineRule="auto"/>
              <w:rPr>
                <w:rFonts w:ascii="Arial" w:hAnsi="Arial" w:cs="Arial"/>
                <w:b/>
                <w:bCs/>
              </w:rPr>
            </w:pPr>
            <w:r>
              <w:rPr>
                <w:rFonts w:ascii="Arial" w:hAnsi="Arial" w:cs="Arial"/>
                <w:b/>
                <w:bCs/>
              </w:rPr>
              <w:t>C2 – 65/100</w:t>
            </w:r>
          </w:p>
          <w:p w14:paraId="2D9BF0F0" w14:textId="676339CB" w:rsidR="0029463E" w:rsidRDefault="0029463E" w:rsidP="0029463E">
            <w:pPr>
              <w:spacing w:after="0" w:line="240" w:lineRule="auto"/>
              <w:rPr>
                <w:rFonts w:ascii="Arial" w:hAnsi="Arial" w:cs="Arial"/>
                <w:b/>
                <w:bCs/>
              </w:rPr>
            </w:pPr>
            <w:r>
              <w:rPr>
                <w:rFonts w:ascii="Arial" w:hAnsi="Arial" w:cs="Arial"/>
                <w:b/>
                <w:bCs/>
              </w:rPr>
              <w:t>Overall 61%</w:t>
            </w:r>
          </w:p>
          <w:p w14:paraId="4F8A5A95" w14:textId="0A42AA14" w:rsidR="0029463E" w:rsidRDefault="0029463E" w:rsidP="0029463E">
            <w:pPr>
              <w:spacing w:after="0" w:line="240" w:lineRule="auto"/>
              <w:rPr>
                <w:rFonts w:ascii="Arial" w:hAnsi="Arial" w:cs="Arial"/>
                <w:b/>
                <w:bCs/>
              </w:rPr>
            </w:pPr>
          </w:p>
        </w:tc>
        <w:tc>
          <w:tcPr>
            <w:tcW w:w="1134" w:type="dxa"/>
          </w:tcPr>
          <w:p w14:paraId="05A4AEDC" w14:textId="77777777" w:rsidR="0029463E" w:rsidRDefault="0029463E" w:rsidP="0029463E">
            <w:pPr>
              <w:spacing w:after="0" w:line="240" w:lineRule="auto"/>
              <w:rPr>
                <w:rFonts w:ascii="Arial" w:hAnsi="Arial" w:cs="Arial"/>
                <w:b/>
                <w:bCs/>
              </w:rPr>
            </w:pPr>
            <w:r>
              <w:rPr>
                <w:rFonts w:ascii="Arial" w:hAnsi="Arial" w:cs="Arial"/>
                <w:b/>
                <w:bCs/>
              </w:rPr>
              <w:t>C1 – 56/100</w:t>
            </w:r>
          </w:p>
          <w:p w14:paraId="19D4F0FC" w14:textId="77777777" w:rsidR="0029463E" w:rsidRDefault="0029463E" w:rsidP="0029463E">
            <w:pPr>
              <w:spacing w:after="0" w:line="240" w:lineRule="auto"/>
              <w:rPr>
                <w:rFonts w:ascii="Arial" w:hAnsi="Arial" w:cs="Arial"/>
                <w:b/>
                <w:bCs/>
              </w:rPr>
            </w:pPr>
            <w:r>
              <w:rPr>
                <w:rFonts w:ascii="Arial" w:hAnsi="Arial" w:cs="Arial"/>
                <w:b/>
                <w:bCs/>
              </w:rPr>
              <w:t>C2 – 65/100</w:t>
            </w:r>
          </w:p>
          <w:p w14:paraId="192DBCD4" w14:textId="77777777" w:rsidR="0029463E" w:rsidRDefault="0029463E" w:rsidP="0029463E">
            <w:pPr>
              <w:spacing w:after="0" w:line="240" w:lineRule="auto"/>
              <w:rPr>
                <w:rFonts w:ascii="Arial" w:hAnsi="Arial" w:cs="Arial"/>
                <w:b/>
                <w:bCs/>
              </w:rPr>
            </w:pPr>
            <w:r>
              <w:rPr>
                <w:rFonts w:ascii="Arial" w:hAnsi="Arial" w:cs="Arial"/>
                <w:b/>
                <w:bCs/>
              </w:rPr>
              <w:t>Overall 61%</w:t>
            </w:r>
          </w:p>
          <w:p w14:paraId="09C1DF13" w14:textId="77777777" w:rsidR="0029463E" w:rsidRPr="00587CE6" w:rsidRDefault="0029463E" w:rsidP="0029463E">
            <w:pPr>
              <w:spacing w:after="0" w:line="240" w:lineRule="auto"/>
              <w:rPr>
                <w:rFonts w:ascii="Arial" w:hAnsi="Arial" w:cs="Arial"/>
                <w:b/>
                <w:bCs/>
              </w:rPr>
            </w:pPr>
          </w:p>
        </w:tc>
        <w:tc>
          <w:tcPr>
            <w:tcW w:w="992" w:type="dxa"/>
          </w:tcPr>
          <w:p w14:paraId="6D978051" w14:textId="77777777" w:rsidR="0029463E" w:rsidRPr="00587CE6" w:rsidRDefault="0029463E" w:rsidP="0029463E">
            <w:pPr>
              <w:spacing w:after="0" w:line="240" w:lineRule="auto"/>
              <w:rPr>
                <w:rFonts w:ascii="Arial" w:hAnsi="Arial" w:cs="Arial"/>
                <w:b/>
                <w:bCs/>
              </w:rPr>
            </w:pPr>
          </w:p>
        </w:tc>
        <w:tc>
          <w:tcPr>
            <w:tcW w:w="992" w:type="dxa"/>
          </w:tcPr>
          <w:p w14:paraId="177DE4CE" w14:textId="77777777" w:rsidR="0029463E" w:rsidRDefault="0029463E" w:rsidP="0029463E">
            <w:pPr>
              <w:spacing w:after="0" w:line="240" w:lineRule="auto"/>
              <w:rPr>
                <w:rFonts w:ascii="Arial" w:hAnsi="Arial" w:cs="Arial"/>
                <w:b/>
                <w:bCs/>
              </w:rPr>
            </w:pPr>
            <w:r>
              <w:rPr>
                <w:rFonts w:ascii="Arial" w:hAnsi="Arial" w:cs="Arial"/>
                <w:b/>
                <w:bCs/>
              </w:rPr>
              <w:t>C1 – 56/100</w:t>
            </w:r>
          </w:p>
          <w:p w14:paraId="53BF6CE8" w14:textId="77777777" w:rsidR="0029463E" w:rsidRDefault="0029463E" w:rsidP="0029463E">
            <w:pPr>
              <w:spacing w:after="0" w:line="240" w:lineRule="auto"/>
              <w:rPr>
                <w:rFonts w:ascii="Arial" w:hAnsi="Arial" w:cs="Arial"/>
                <w:b/>
                <w:bCs/>
              </w:rPr>
            </w:pPr>
            <w:r>
              <w:rPr>
                <w:rFonts w:ascii="Arial" w:hAnsi="Arial" w:cs="Arial"/>
                <w:b/>
                <w:bCs/>
              </w:rPr>
              <w:t>C2 – 65/100</w:t>
            </w:r>
          </w:p>
          <w:p w14:paraId="71C1D15A" w14:textId="77777777" w:rsidR="0029463E" w:rsidRDefault="0029463E" w:rsidP="0029463E">
            <w:pPr>
              <w:spacing w:after="0" w:line="240" w:lineRule="auto"/>
              <w:rPr>
                <w:rFonts w:ascii="Arial" w:hAnsi="Arial" w:cs="Arial"/>
                <w:b/>
                <w:bCs/>
              </w:rPr>
            </w:pPr>
            <w:r>
              <w:rPr>
                <w:rFonts w:ascii="Arial" w:hAnsi="Arial" w:cs="Arial"/>
                <w:b/>
                <w:bCs/>
              </w:rPr>
              <w:t>Overall 61%</w:t>
            </w:r>
          </w:p>
          <w:p w14:paraId="682287E7" w14:textId="77777777" w:rsidR="0029463E" w:rsidRPr="00587CE6" w:rsidRDefault="0029463E" w:rsidP="0029463E">
            <w:pPr>
              <w:spacing w:after="0" w:line="240" w:lineRule="auto"/>
              <w:rPr>
                <w:rFonts w:ascii="Arial" w:hAnsi="Arial" w:cs="Arial"/>
                <w:b/>
                <w:bCs/>
              </w:rPr>
            </w:pPr>
          </w:p>
        </w:tc>
        <w:tc>
          <w:tcPr>
            <w:tcW w:w="3119" w:type="dxa"/>
          </w:tcPr>
          <w:p w14:paraId="2CA4639B" w14:textId="77777777" w:rsidR="0029463E" w:rsidRDefault="0029463E" w:rsidP="0029463E">
            <w:pPr>
              <w:spacing w:after="0" w:line="240" w:lineRule="auto"/>
              <w:rPr>
                <w:rFonts w:ascii="Arial" w:hAnsi="Arial" w:cs="Arial"/>
                <w:b/>
                <w:bCs/>
                <w:sz w:val="18"/>
              </w:rPr>
            </w:pPr>
            <w:r>
              <w:rPr>
                <w:rFonts w:ascii="Arial" w:hAnsi="Arial" w:cs="Arial"/>
                <w:b/>
                <w:bCs/>
                <w:sz w:val="18"/>
              </w:rPr>
              <w:t xml:space="preserve">Marks agreed. </w:t>
            </w:r>
          </w:p>
          <w:p w14:paraId="17041CDD" w14:textId="77777777" w:rsidR="0029463E" w:rsidRDefault="0029463E" w:rsidP="0029463E">
            <w:pPr>
              <w:spacing w:after="0" w:line="240" w:lineRule="auto"/>
              <w:rPr>
                <w:rFonts w:ascii="Arial" w:hAnsi="Arial" w:cs="Arial"/>
                <w:b/>
                <w:bCs/>
                <w:sz w:val="18"/>
              </w:rPr>
            </w:pPr>
          </w:p>
          <w:p w14:paraId="13D3FA04" w14:textId="77777777" w:rsidR="0029463E" w:rsidRDefault="0029463E" w:rsidP="0029463E">
            <w:pPr>
              <w:spacing w:after="0" w:line="240" w:lineRule="auto"/>
              <w:rPr>
                <w:rFonts w:ascii="Arial" w:hAnsi="Arial" w:cs="Arial"/>
                <w:b/>
                <w:bCs/>
                <w:sz w:val="18"/>
              </w:rPr>
            </w:pPr>
          </w:p>
          <w:p w14:paraId="0FC49917" w14:textId="77777777" w:rsidR="0029463E" w:rsidRPr="00587CE6" w:rsidRDefault="0029463E" w:rsidP="0029463E">
            <w:pPr>
              <w:spacing w:after="0" w:line="240" w:lineRule="auto"/>
              <w:rPr>
                <w:rFonts w:ascii="Arial" w:hAnsi="Arial" w:cs="Arial"/>
                <w:b/>
                <w:bCs/>
              </w:rPr>
            </w:pPr>
          </w:p>
        </w:tc>
      </w:tr>
      <w:tr w:rsidR="0029463E" w:rsidRPr="00587CE6" w14:paraId="32016ACD" w14:textId="77777777" w:rsidTr="0029463E">
        <w:trPr>
          <w:trHeight w:val="1075"/>
        </w:trPr>
        <w:tc>
          <w:tcPr>
            <w:tcW w:w="1696" w:type="dxa"/>
          </w:tcPr>
          <w:p w14:paraId="3CF72915" w14:textId="4D9E3429" w:rsidR="0029463E" w:rsidRPr="00587CE6" w:rsidRDefault="0029463E" w:rsidP="0029463E">
            <w:pPr>
              <w:spacing w:after="0" w:line="240" w:lineRule="auto"/>
              <w:rPr>
                <w:rFonts w:ascii="Arial" w:hAnsi="Arial" w:cs="Arial"/>
                <w:b/>
                <w:bCs/>
              </w:rPr>
            </w:pPr>
            <w:proofErr w:type="spellStart"/>
            <w:r>
              <w:rPr>
                <w:rFonts w:ascii="Arial" w:hAnsi="Arial" w:cs="Arial"/>
                <w:b/>
                <w:bCs/>
              </w:rPr>
              <w:lastRenderedPageBreak/>
              <w:t>Alexandru</w:t>
            </w:r>
            <w:proofErr w:type="spellEnd"/>
            <w:r>
              <w:rPr>
                <w:rFonts w:ascii="Arial" w:hAnsi="Arial" w:cs="Arial"/>
                <w:b/>
                <w:bCs/>
              </w:rPr>
              <w:t xml:space="preserve"> </w:t>
            </w:r>
            <w:proofErr w:type="spellStart"/>
            <w:r>
              <w:rPr>
                <w:rFonts w:ascii="Arial" w:hAnsi="Arial" w:cs="Arial"/>
                <w:b/>
                <w:bCs/>
              </w:rPr>
              <w:t>Sasco</w:t>
            </w:r>
            <w:proofErr w:type="spellEnd"/>
          </w:p>
        </w:tc>
        <w:tc>
          <w:tcPr>
            <w:tcW w:w="1418" w:type="dxa"/>
          </w:tcPr>
          <w:p w14:paraId="104FF580" w14:textId="4C77F6CE" w:rsidR="0029463E" w:rsidRDefault="0029463E" w:rsidP="0029463E">
            <w:pPr>
              <w:spacing w:after="0" w:line="240" w:lineRule="auto"/>
              <w:rPr>
                <w:rFonts w:ascii="Arial" w:hAnsi="Arial" w:cs="Arial"/>
                <w:b/>
                <w:bCs/>
              </w:rPr>
            </w:pPr>
            <w:r>
              <w:rPr>
                <w:rFonts w:ascii="Arial" w:hAnsi="Arial" w:cs="Arial"/>
                <w:b/>
                <w:bCs/>
              </w:rPr>
              <w:t>C1 – 56/100</w:t>
            </w:r>
          </w:p>
          <w:p w14:paraId="22C8AAD2" w14:textId="6B13ADFE" w:rsidR="0029463E" w:rsidRDefault="0029463E" w:rsidP="0029463E">
            <w:pPr>
              <w:spacing w:after="0" w:line="240" w:lineRule="auto"/>
              <w:rPr>
                <w:rFonts w:ascii="Arial" w:hAnsi="Arial" w:cs="Arial"/>
                <w:b/>
                <w:bCs/>
              </w:rPr>
            </w:pPr>
            <w:r>
              <w:rPr>
                <w:rFonts w:ascii="Arial" w:hAnsi="Arial" w:cs="Arial"/>
                <w:b/>
                <w:bCs/>
              </w:rPr>
              <w:t>C2 – 47/100</w:t>
            </w:r>
          </w:p>
          <w:p w14:paraId="6D06DF48" w14:textId="3E64F251" w:rsidR="0029463E" w:rsidRDefault="0029463E" w:rsidP="0029463E">
            <w:pPr>
              <w:spacing w:after="0" w:line="240" w:lineRule="auto"/>
              <w:rPr>
                <w:rFonts w:ascii="Arial" w:hAnsi="Arial" w:cs="Arial"/>
                <w:b/>
                <w:bCs/>
              </w:rPr>
            </w:pPr>
            <w:r>
              <w:rPr>
                <w:rFonts w:ascii="Arial" w:hAnsi="Arial" w:cs="Arial"/>
                <w:b/>
                <w:bCs/>
              </w:rPr>
              <w:t>Overall 52%</w:t>
            </w:r>
          </w:p>
          <w:p w14:paraId="70EFF014" w14:textId="15188081" w:rsidR="0029463E" w:rsidRPr="00587CE6" w:rsidRDefault="0029463E" w:rsidP="0029463E">
            <w:pPr>
              <w:spacing w:after="0" w:line="240" w:lineRule="auto"/>
              <w:rPr>
                <w:rFonts w:ascii="Arial" w:hAnsi="Arial" w:cs="Arial"/>
                <w:b/>
                <w:bCs/>
              </w:rPr>
            </w:pPr>
          </w:p>
        </w:tc>
        <w:tc>
          <w:tcPr>
            <w:tcW w:w="1134" w:type="dxa"/>
          </w:tcPr>
          <w:p w14:paraId="0AB1DD39" w14:textId="77777777" w:rsidR="0029463E" w:rsidRDefault="0029463E" w:rsidP="0029463E">
            <w:pPr>
              <w:spacing w:after="0" w:line="240" w:lineRule="auto"/>
              <w:rPr>
                <w:rFonts w:ascii="Arial" w:hAnsi="Arial" w:cs="Arial"/>
                <w:b/>
                <w:bCs/>
              </w:rPr>
            </w:pPr>
            <w:r>
              <w:rPr>
                <w:rFonts w:ascii="Arial" w:hAnsi="Arial" w:cs="Arial"/>
                <w:b/>
                <w:bCs/>
              </w:rPr>
              <w:t>C1 – 56/100</w:t>
            </w:r>
          </w:p>
          <w:p w14:paraId="64807CC4" w14:textId="77777777" w:rsidR="0029463E" w:rsidRDefault="0029463E" w:rsidP="0029463E">
            <w:pPr>
              <w:spacing w:after="0" w:line="240" w:lineRule="auto"/>
              <w:rPr>
                <w:rFonts w:ascii="Arial" w:hAnsi="Arial" w:cs="Arial"/>
                <w:b/>
                <w:bCs/>
              </w:rPr>
            </w:pPr>
            <w:r>
              <w:rPr>
                <w:rFonts w:ascii="Arial" w:hAnsi="Arial" w:cs="Arial"/>
                <w:b/>
                <w:bCs/>
              </w:rPr>
              <w:t>C2 – 47/100</w:t>
            </w:r>
          </w:p>
          <w:p w14:paraId="303F59B9" w14:textId="77777777" w:rsidR="0029463E" w:rsidRDefault="0029463E" w:rsidP="0029463E">
            <w:pPr>
              <w:spacing w:after="0" w:line="240" w:lineRule="auto"/>
              <w:rPr>
                <w:rFonts w:ascii="Arial" w:hAnsi="Arial" w:cs="Arial"/>
                <w:b/>
                <w:bCs/>
              </w:rPr>
            </w:pPr>
            <w:r>
              <w:rPr>
                <w:rFonts w:ascii="Arial" w:hAnsi="Arial" w:cs="Arial"/>
                <w:b/>
                <w:bCs/>
              </w:rPr>
              <w:t>Overall 52%</w:t>
            </w:r>
          </w:p>
          <w:p w14:paraId="3FDA2D38" w14:textId="77777777" w:rsidR="0029463E" w:rsidRPr="00587CE6" w:rsidRDefault="0029463E" w:rsidP="0029463E">
            <w:pPr>
              <w:spacing w:after="0" w:line="240" w:lineRule="auto"/>
              <w:rPr>
                <w:rFonts w:ascii="Arial" w:hAnsi="Arial" w:cs="Arial"/>
                <w:b/>
                <w:bCs/>
              </w:rPr>
            </w:pPr>
          </w:p>
        </w:tc>
        <w:tc>
          <w:tcPr>
            <w:tcW w:w="992" w:type="dxa"/>
          </w:tcPr>
          <w:p w14:paraId="3005A439" w14:textId="77777777" w:rsidR="0029463E" w:rsidRPr="00587CE6" w:rsidRDefault="0029463E" w:rsidP="0029463E">
            <w:pPr>
              <w:spacing w:after="0" w:line="240" w:lineRule="auto"/>
              <w:rPr>
                <w:rFonts w:ascii="Arial" w:hAnsi="Arial" w:cs="Arial"/>
                <w:b/>
                <w:bCs/>
              </w:rPr>
            </w:pPr>
          </w:p>
        </w:tc>
        <w:tc>
          <w:tcPr>
            <w:tcW w:w="992" w:type="dxa"/>
          </w:tcPr>
          <w:p w14:paraId="33895811" w14:textId="77777777" w:rsidR="0029463E" w:rsidRDefault="0029463E" w:rsidP="0029463E">
            <w:pPr>
              <w:spacing w:after="0" w:line="240" w:lineRule="auto"/>
              <w:rPr>
                <w:rFonts w:ascii="Arial" w:hAnsi="Arial" w:cs="Arial"/>
                <w:b/>
                <w:bCs/>
              </w:rPr>
            </w:pPr>
            <w:r>
              <w:rPr>
                <w:rFonts w:ascii="Arial" w:hAnsi="Arial" w:cs="Arial"/>
                <w:b/>
                <w:bCs/>
              </w:rPr>
              <w:t>C1 – 56/100</w:t>
            </w:r>
          </w:p>
          <w:p w14:paraId="37044D15" w14:textId="77777777" w:rsidR="0029463E" w:rsidRDefault="0029463E" w:rsidP="0029463E">
            <w:pPr>
              <w:spacing w:after="0" w:line="240" w:lineRule="auto"/>
              <w:rPr>
                <w:rFonts w:ascii="Arial" w:hAnsi="Arial" w:cs="Arial"/>
                <w:b/>
                <w:bCs/>
              </w:rPr>
            </w:pPr>
            <w:r>
              <w:rPr>
                <w:rFonts w:ascii="Arial" w:hAnsi="Arial" w:cs="Arial"/>
                <w:b/>
                <w:bCs/>
              </w:rPr>
              <w:t>C2 – 47/100</w:t>
            </w:r>
          </w:p>
          <w:p w14:paraId="3B0DEE5A" w14:textId="77777777" w:rsidR="0029463E" w:rsidRDefault="0029463E" w:rsidP="0029463E">
            <w:pPr>
              <w:spacing w:after="0" w:line="240" w:lineRule="auto"/>
              <w:rPr>
                <w:rFonts w:ascii="Arial" w:hAnsi="Arial" w:cs="Arial"/>
                <w:b/>
                <w:bCs/>
              </w:rPr>
            </w:pPr>
            <w:r>
              <w:rPr>
                <w:rFonts w:ascii="Arial" w:hAnsi="Arial" w:cs="Arial"/>
                <w:b/>
                <w:bCs/>
              </w:rPr>
              <w:t>Overall 52%</w:t>
            </w:r>
          </w:p>
          <w:p w14:paraId="6379E13E" w14:textId="77777777" w:rsidR="0029463E" w:rsidRPr="00587CE6" w:rsidRDefault="0029463E" w:rsidP="0029463E">
            <w:pPr>
              <w:spacing w:after="0" w:line="240" w:lineRule="auto"/>
              <w:rPr>
                <w:rFonts w:ascii="Arial" w:hAnsi="Arial" w:cs="Arial"/>
                <w:b/>
                <w:bCs/>
              </w:rPr>
            </w:pPr>
          </w:p>
        </w:tc>
        <w:tc>
          <w:tcPr>
            <w:tcW w:w="3119" w:type="dxa"/>
          </w:tcPr>
          <w:p w14:paraId="462B39FA" w14:textId="77777777" w:rsidR="0029463E" w:rsidRDefault="0029463E" w:rsidP="0029463E">
            <w:pPr>
              <w:spacing w:after="0" w:line="240" w:lineRule="auto"/>
              <w:rPr>
                <w:rFonts w:ascii="Arial" w:hAnsi="Arial" w:cs="Arial"/>
                <w:b/>
                <w:bCs/>
                <w:sz w:val="18"/>
              </w:rPr>
            </w:pPr>
            <w:r>
              <w:rPr>
                <w:rFonts w:ascii="Arial" w:hAnsi="Arial" w:cs="Arial"/>
                <w:b/>
                <w:bCs/>
                <w:sz w:val="18"/>
              </w:rPr>
              <w:t xml:space="preserve">Marks agreed. </w:t>
            </w:r>
          </w:p>
          <w:p w14:paraId="035C1373" w14:textId="31CE861C" w:rsidR="0029463E" w:rsidRPr="009444D7" w:rsidRDefault="0029463E" w:rsidP="0029463E">
            <w:pPr>
              <w:spacing w:after="0" w:line="240" w:lineRule="auto"/>
              <w:rPr>
                <w:rFonts w:ascii="Arial" w:hAnsi="Arial" w:cs="Arial"/>
                <w:bCs/>
                <w:i/>
                <w:sz w:val="18"/>
              </w:rPr>
            </w:pPr>
            <w:r>
              <w:rPr>
                <w:rFonts w:ascii="Arial" w:hAnsi="Arial" w:cs="Arial"/>
                <w:bCs/>
                <w:i/>
                <w:sz w:val="18"/>
              </w:rPr>
              <w:t>Student’s grade was affected by lack of proper paraphrasing and inconsistencies in the referencing convention</w:t>
            </w:r>
            <w:r w:rsidRPr="009444D7">
              <w:rPr>
                <w:rFonts w:ascii="Arial" w:hAnsi="Arial" w:cs="Arial"/>
                <w:bCs/>
                <w:i/>
                <w:sz w:val="18"/>
              </w:rPr>
              <w:t xml:space="preserve">. </w:t>
            </w:r>
            <w:r w:rsidR="00050D7C">
              <w:rPr>
                <w:rFonts w:ascii="Arial" w:hAnsi="Arial" w:cs="Arial"/>
                <w:bCs/>
                <w:i/>
                <w:sz w:val="18"/>
              </w:rPr>
              <w:t xml:space="preserve">Student was also not thorough in his discussions. </w:t>
            </w:r>
          </w:p>
          <w:p w14:paraId="7E62DE44" w14:textId="77777777" w:rsidR="0029463E" w:rsidRDefault="0029463E" w:rsidP="0029463E">
            <w:pPr>
              <w:spacing w:after="0" w:line="240" w:lineRule="auto"/>
              <w:rPr>
                <w:rFonts w:ascii="Arial" w:hAnsi="Arial" w:cs="Arial"/>
                <w:b/>
                <w:bCs/>
                <w:sz w:val="18"/>
              </w:rPr>
            </w:pPr>
          </w:p>
          <w:p w14:paraId="55C2ECC0" w14:textId="77777777" w:rsidR="0029463E" w:rsidRPr="00587CE6" w:rsidRDefault="0029463E" w:rsidP="0029463E">
            <w:pPr>
              <w:spacing w:after="0" w:line="240" w:lineRule="auto"/>
              <w:rPr>
                <w:rFonts w:ascii="Arial" w:hAnsi="Arial" w:cs="Arial"/>
                <w:b/>
                <w:bCs/>
              </w:rPr>
            </w:pPr>
          </w:p>
        </w:tc>
      </w:tr>
      <w:tr w:rsidR="0029463E" w:rsidRPr="00587CE6" w14:paraId="5F3E692E" w14:textId="77777777" w:rsidTr="0029463E">
        <w:tc>
          <w:tcPr>
            <w:tcW w:w="1696" w:type="dxa"/>
          </w:tcPr>
          <w:p w14:paraId="7B6B0745" w14:textId="535E4D78" w:rsidR="0029463E" w:rsidRPr="00587CE6" w:rsidRDefault="0029463E" w:rsidP="0029463E">
            <w:pPr>
              <w:spacing w:after="0" w:line="240" w:lineRule="auto"/>
              <w:rPr>
                <w:rFonts w:ascii="Arial" w:hAnsi="Arial" w:cs="Arial"/>
                <w:b/>
                <w:bCs/>
              </w:rPr>
            </w:pPr>
            <w:r>
              <w:rPr>
                <w:rFonts w:ascii="Arial" w:hAnsi="Arial" w:cs="Arial"/>
                <w:b/>
                <w:bCs/>
              </w:rPr>
              <w:t xml:space="preserve">Florina Gavril  </w:t>
            </w:r>
          </w:p>
        </w:tc>
        <w:tc>
          <w:tcPr>
            <w:tcW w:w="1418" w:type="dxa"/>
          </w:tcPr>
          <w:p w14:paraId="700E8121" w14:textId="0FB3AF2C" w:rsidR="0029463E" w:rsidRDefault="0029463E" w:rsidP="0029463E">
            <w:pPr>
              <w:spacing w:after="0" w:line="240" w:lineRule="auto"/>
              <w:rPr>
                <w:rFonts w:ascii="Arial" w:hAnsi="Arial" w:cs="Arial"/>
                <w:b/>
                <w:bCs/>
              </w:rPr>
            </w:pPr>
            <w:r>
              <w:rPr>
                <w:rFonts w:ascii="Arial" w:hAnsi="Arial" w:cs="Arial"/>
                <w:b/>
                <w:bCs/>
              </w:rPr>
              <w:t>C1 – 56/100</w:t>
            </w:r>
          </w:p>
          <w:p w14:paraId="5FF8039B" w14:textId="279D9BA2" w:rsidR="0029463E" w:rsidRDefault="0029463E" w:rsidP="0029463E">
            <w:pPr>
              <w:spacing w:after="0" w:line="240" w:lineRule="auto"/>
              <w:rPr>
                <w:rFonts w:ascii="Arial" w:hAnsi="Arial" w:cs="Arial"/>
                <w:b/>
                <w:bCs/>
              </w:rPr>
            </w:pPr>
            <w:r>
              <w:rPr>
                <w:rFonts w:ascii="Arial" w:hAnsi="Arial" w:cs="Arial"/>
                <w:b/>
                <w:bCs/>
              </w:rPr>
              <w:t>C</w:t>
            </w:r>
            <w:proofErr w:type="gramStart"/>
            <w:r>
              <w:rPr>
                <w:rFonts w:ascii="Arial" w:hAnsi="Arial" w:cs="Arial"/>
                <w:b/>
                <w:bCs/>
              </w:rPr>
              <w:t>2  -</w:t>
            </w:r>
            <w:proofErr w:type="gramEnd"/>
            <w:r>
              <w:rPr>
                <w:rFonts w:ascii="Arial" w:hAnsi="Arial" w:cs="Arial"/>
                <w:b/>
                <w:bCs/>
              </w:rPr>
              <w:t xml:space="preserve"> 40/100</w:t>
            </w:r>
          </w:p>
          <w:p w14:paraId="646867AC" w14:textId="08AC6517" w:rsidR="0029463E" w:rsidRDefault="0029463E" w:rsidP="0029463E">
            <w:pPr>
              <w:spacing w:after="0" w:line="240" w:lineRule="auto"/>
              <w:rPr>
                <w:rFonts w:ascii="Arial" w:hAnsi="Arial" w:cs="Arial"/>
                <w:b/>
                <w:bCs/>
              </w:rPr>
            </w:pPr>
            <w:r>
              <w:rPr>
                <w:rFonts w:ascii="Arial" w:hAnsi="Arial" w:cs="Arial"/>
                <w:b/>
                <w:bCs/>
              </w:rPr>
              <w:t>Overall 48%</w:t>
            </w:r>
          </w:p>
          <w:p w14:paraId="5402E93C" w14:textId="448F8BA0" w:rsidR="0029463E" w:rsidRPr="00587CE6" w:rsidRDefault="0029463E" w:rsidP="0029463E">
            <w:pPr>
              <w:spacing w:after="0" w:line="240" w:lineRule="auto"/>
              <w:rPr>
                <w:rFonts w:ascii="Arial" w:hAnsi="Arial" w:cs="Arial"/>
                <w:b/>
                <w:bCs/>
              </w:rPr>
            </w:pPr>
          </w:p>
        </w:tc>
        <w:tc>
          <w:tcPr>
            <w:tcW w:w="1134" w:type="dxa"/>
          </w:tcPr>
          <w:p w14:paraId="0961E4FA" w14:textId="77777777" w:rsidR="0029463E" w:rsidRDefault="0029463E" w:rsidP="0029463E">
            <w:pPr>
              <w:spacing w:after="0" w:line="240" w:lineRule="auto"/>
              <w:rPr>
                <w:rFonts w:ascii="Arial" w:hAnsi="Arial" w:cs="Arial"/>
                <w:b/>
                <w:bCs/>
              </w:rPr>
            </w:pPr>
            <w:r>
              <w:rPr>
                <w:rFonts w:ascii="Arial" w:hAnsi="Arial" w:cs="Arial"/>
                <w:b/>
                <w:bCs/>
              </w:rPr>
              <w:t>C1 – 56/100</w:t>
            </w:r>
          </w:p>
          <w:p w14:paraId="0B9A0B56" w14:textId="4099C944" w:rsidR="0029463E" w:rsidRDefault="0029463E" w:rsidP="0029463E">
            <w:pPr>
              <w:spacing w:after="0" w:line="240" w:lineRule="auto"/>
              <w:rPr>
                <w:rFonts w:ascii="Arial" w:hAnsi="Arial" w:cs="Arial"/>
                <w:b/>
                <w:bCs/>
              </w:rPr>
            </w:pPr>
            <w:r>
              <w:rPr>
                <w:rFonts w:ascii="Arial" w:hAnsi="Arial" w:cs="Arial"/>
                <w:b/>
                <w:bCs/>
              </w:rPr>
              <w:t>C</w:t>
            </w:r>
            <w:proofErr w:type="gramStart"/>
            <w:r>
              <w:rPr>
                <w:rFonts w:ascii="Arial" w:hAnsi="Arial" w:cs="Arial"/>
                <w:b/>
                <w:bCs/>
              </w:rPr>
              <w:t>2  -</w:t>
            </w:r>
            <w:proofErr w:type="gramEnd"/>
            <w:r>
              <w:rPr>
                <w:rFonts w:ascii="Arial" w:hAnsi="Arial" w:cs="Arial"/>
                <w:b/>
                <w:bCs/>
              </w:rPr>
              <w:t xml:space="preserve"> </w:t>
            </w:r>
            <w:r w:rsidR="00050D7C">
              <w:rPr>
                <w:rFonts w:ascii="Arial" w:hAnsi="Arial" w:cs="Arial"/>
                <w:b/>
                <w:bCs/>
              </w:rPr>
              <w:t>38</w:t>
            </w:r>
            <w:r>
              <w:rPr>
                <w:rFonts w:ascii="Arial" w:hAnsi="Arial" w:cs="Arial"/>
                <w:b/>
                <w:bCs/>
              </w:rPr>
              <w:t>/100</w:t>
            </w:r>
          </w:p>
          <w:p w14:paraId="0EBA96B7" w14:textId="2075A70D" w:rsidR="0029463E" w:rsidRPr="00587CE6" w:rsidRDefault="0029463E" w:rsidP="00050D7C">
            <w:pPr>
              <w:spacing w:after="0" w:line="240" w:lineRule="auto"/>
              <w:rPr>
                <w:rFonts w:ascii="Arial" w:hAnsi="Arial" w:cs="Arial"/>
                <w:b/>
                <w:bCs/>
              </w:rPr>
            </w:pPr>
            <w:r>
              <w:rPr>
                <w:rFonts w:ascii="Arial" w:hAnsi="Arial" w:cs="Arial"/>
                <w:b/>
                <w:bCs/>
              </w:rPr>
              <w:t xml:space="preserve">Overall </w:t>
            </w:r>
            <w:r w:rsidR="00050D7C">
              <w:rPr>
                <w:rFonts w:ascii="Arial" w:hAnsi="Arial" w:cs="Arial"/>
                <w:b/>
                <w:bCs/>
              </w:rPr>
              <w:t>47</w:t>
            </w:r>
            <w:r>
              <w:rPr>
                <w:rFonts w:ascii="Arial" w:hAnsi="Arial" w:cs="Arial"/>
                <w:b/>
                <w:bCs/>
              </w:rPr>
              <w:t>%</w:t>
            </w:r>
          </w:p>
        </w:tc>
        <w:tc>
          <w:tcPr>
            <w:tcW w:w="992" w:type="dxa"/>
          </w:tcPr>
          <w:p w14:paraId="27349DE2" w14:textId="77777777" w:rsidR="0029463E" w:rsidRPr="00587CE6" w:rsidRDefault="0029463E" w:rsidP="0029463E">
            <w:pPr>
              <w:spacing w:after="0" w:line="240" w:lineRule="auto"/>
              <w:rPr>
                <w:rFonts w:ascii="Arial" w:hAnsi="Arial" w:cs="Arial"/>
                <w:b/>
                <w:bCs/>
              </w:rPr>
            </w:pPr>
          </w:p>
        </w:tc>
        <w:tc>
          <w:tcPr>
            <w:tcW w:w="992" w:type="dxa"/>
          </w:tcPr>
          <w:p w14:paraId="123A3C14" w14:textId="77777777" w:rsidR="00050D7C" w:rsidRDefault="00050D7C" w:rsidP="00050D7C">
            <w:pPr>
              <w:spacing w:after="0" w:line="240" w:lineRule="auto"/>
              <w:rPr>
                <w:rFonts w:ascii="Arial" w:hAnsi="Arial" w:cs="Arial"/>
                <w:b/>
                <w:bCs/>
              </w:rPr>
            </w:pPr>
            <w:r>
              <w:rPr>
                <w:rFonts w:ascii="Arial" w:hAnsi="Arial" w:cs="Arial"/>
                <w:b/>
                <w:bCs/>
              </w:rPr>
              <w:t>C1 – 56/100</w:t>
            </w:r>
          </w:p>
          <w:p w14:paraId="5F1F8A5B" w14:textId="77777777" w:rsidR="00050D7C" w:rsidRDefault="00050D7C" w:rsidP="00050D7C">
            <w:pPr>
              <w:spacing w:after="0" w:line="240" w:lineRule="auto"/>
              <w:rPr>
                <w:rFonts w:ascii="Arial" w:hAnsi="Arial" w:cs="Arial"/>
                <w:b/>
                <w:bCs/>
              </w:rPr>
            </w:pPr>
            <w:r>
              <w:rPr>
                <w:rFonts w:ascii="Arial" w:hAnsi="Arial" w:cs="Arial"/>
                <w:b/>
                <w:bCs/>
              </w:rPr>
              <w:t>C</w:t>
            </w:r>
            <w:proofErr w:type="gramStart"/>
            <w:r>
              <w:rPr>
                <w:rFonts w:ascii="Arial" w:hAnsi="Arial" w:cs="Arial"/>
                <w:b/>
                <w:bCs/>
              </w:rPr>
              <w:t>2  -</w:t>
            </w:r>
            <w:proofErr w:type="gramEnd"/>
            <w:r>
              <w:rPr>
                <w:rFonts w:ascii="Arial" w:hAnsi="Arial" w:cs="Arial"/>
                <w:b/>
                <w:bCs/>
              </w:rPr>
              <w:t xml:space="preserve"> 40/100</w:t>
            </w:r>
          </w:p>
          <w:p w14:paraId="2899B1CF" w14:textId="2A9DB4BE" w:rsidR="0029463E" w:rsidRPr="00587CE6" w:rsidRDefault="00050D7C" w:rsidP="0029463E">
            <w:pPr>
              <w:spacing w:after="0" w:line="240" w:lineRule="auto"/>
              <w:rPr>
                <w:rFonts w:ascii="Arial" w:hAnsi="Arial" w:cs="Arial"/>
                <w:b/>
                <w:bCs/>
              </w:rPr>
            </w:pPr>
            <w:r>
              <w:rPr>
                <w:rFonts w:ascii="Arial" w:hAnsi="Arial" w:cs="Arial"/>
                <w:b/>
                <w:bCs/>
              </w:rPr>
              <w:t>Overall 48%</w:t>
            </w:r>
          </w:p>
        </w:tc>
        <w:tc>
          <w:tcPr>
            <w:tcW w:w="3119" w:type="dxa"/>
          </w:tcPr>
          <w:p w14:paraId="31F5DF73" w14:textId="77777777" w:rsidR="0029463E" w:rsidRDefault="0029463E" w:rsidP="0029463E">
            <w:pPr>
              <w:spacing w:after="0" w:line="240" w:lineRule="auto"/>
              <w:rPr>
                <w:rFonts w:ascii="Arial" w:hAnsi="Arial" w:cs="Arial"/>
                <w:b/>
                <w:bCs/>
                <w:sz w:val="18"/>
              </w:rPr>
            </w:pPr>
            <w:r>
              <w:rPr>
                <w:rFonts w:ascii="Arial" w:hAnsi="Arial" w:cs="Arial"/>
                <w:b/>
                <w:bCs/>
                <w:sz w:val="18"/>
              </w:rPr>
              <w:t xml:space="preserve">Marks agreed. </w:t>
            </w:r>
          </w:p>
          <w:p w14:paraId="145D5679" w14:textId="77777777" w:rsidR="0029463E" w:rsidRDefault="0029463E" w:rsidP="0029463E">
            <w:pPr>
              <w:spacing w:after="0" w:line="240" w:lineRule="auto"/>
              <w:rPr>
                <w:rFonts w:ascii="Arial" w:hAnsi="Arial" w:cs="Arial"/>
                <w:b/>
                <w:bCs/>
              </w:rPr>
            </w:pPr>
          </w:p>
          <w:p w14:paraId="2B470959" w14:textId="2206C76A" w:rsidR="00050D7C" w:rsidRPr="00587CE6" w:rsidRDefault="00050D7C" w:rsidP="00050D7C">
            <w:pPr>
              <w:spacing w:after="0" w:line="240" w:lineRule="auto"/>
              <w:rPr>
                <w:rFonts w:ascii="Arial" w:hAnsi="Arial" w:cs="Arial"/>
                <w:b/>
                <w:bCs/>
              </w:rPr>
            </w:pPr>
            <w:r w:rsidRPr="0029463E">
              <w:rPr>
                <w:rFonts w:ascii="Arial" w:hAnsi="Arial" w:cs="Arial"/>
                <w:bCs/>
                <w:i/>
                <w:sz w:val="18"/>
              </w:rPr>
              <w:t xml:space="preserve">I would have </w:t>
            </w:r>
            <w:r>
              <w:rPr>
                <w:rFonts w:ascii="Arial" w:hAnsi="Arial" w:cs="Arial"/>
                <w:bCs/>
                <w:i/>
                <w:sz w:val="18"/>
              </w:rPr>
              <w:t>taken</w:t>
            </w:r>
            <w:r w:rsidRPr="0029463E">
              <w:rPr>
                <w:rFonts w:ascii="Arial" w:hAnsi="Arial" w:cs="Arial"/>
                <w:bCs/>
                <w:i/>
                <w:sz w:val="18"/>
              </w:rPr>
              <w:t xml:space="preserve"> 2 marks from the grade in C</w:t>
            </w:r>
            <w:r>
              <w:rPr>
                <w:rFonts w:ascii="Arial" w:hAnsi="Arial" w:cs="Arial"/>
                <w:bCs/>
                <w:i/>
                <w:sz w:val="18"/>
              </w:rPr>
              <w:t>riterion 4 of C2</w:t>
            </w:r>
            <w:r w:rsidRPr="0029463E">
              <w:rPr>
                <w:rFonts w:ascii="Arial" w:hAnsi="Arial" w:cs="Arial"/>
                <w:bCs/>
                <w:i/>
                <w:sz w:val="18"/>
              </w:rPr>
              <w:t xml:space="preserve"> for not adhering to the recommended font style, size and spacing con</w:t>
            </w:r>
            <w:r>
              <w:rPr>
                <w:rFonts w:ascii="Arial" w:hAnsi="Arial" w:cs="Arial"/>
                <w:bCs/>
                <w:i/>
                <w:sz w:val="18"/>
              </w:rPr>
              <w:t>sistently throughout the report.</w:t>
            </w:r>
          </w:p>
        </w:tc>
      </w:tr>
      <w:tr w:rsidR="0029463E" w:rsidRPr="00587CE6" w14:paraId="7E1DDFCC" w14:textId="77777777" w:rsidTr="0029463E">
        <w:tc>
          <w:tcPr>
            <w:tcW w:w="1696" w:type="dxa"/>
          </w:tcPr>
          <w:p w14:paraId="37F66B3B" w14:textId="58AEE79D" w:rsidR="0029463E" w:rsidRDefault="0029463E" w:rsidP="0029463E">
            <w:pPr>
              <w:spacing w:after="0" w:line="240" w:lineRule="auto"/>
              <w:rPr>
                <w:rFonts w:ascii="Arial" w:hAnsi="Arial" w:cs="Arial"/>
                <w:b/>
                <w:bCs/>
              </w:rPr>
            </w:pPr>
          </w:p>
        </w:tc>
        <w:tc>
          <w:tcPr>
            <w:tcW w:w="1418" w:type="dxa"/>
          </w:tcPr>
          <w:p w14:paraId="037C8111" w14:textId="04FF1326" w:rsidR="0029463E" w:rsidRDefault="0029463E" w:rsidP="0029463E">
            <w:pPr>
              <w:spacing w:after="0" w:line="240" w:lineRule="auto"/>
              <w:rPr>
                <w:rFonts w:ascii="Arial" w:hAnsi="Arial" w:cs="Arial"/>
                <w:b/>
                <w:bCs/>
              </w:rPr>
            </w:pPr>
          </w:p>
        </w:tc>
        <w:tc>
          <w:tcPr>
            <w:tcW w:w="1134" w:type="dxa"/>
          </w:tcPr>
          <w:p w14:paraId="5A70195A" w14:textId="77777777" w:rsidR="0029463E" w:rsidRPr="00587CE6" w:rsidRDefault="0029463E" w:rsidP="0029463E">
            <w:pPr>
              <w:spacing w:after="0" w:line="240" w:lineRule="auto"/>
              <w:rPr>
                <w:rFonts w:ascii="Arial" w:hAnsi="Arial" w:cs="Arial"/>
                <w:b/>
                <w:bCs/>
              </w:rPr>
            </w:pPr>
          </w:p>
        </w:tc>
        <w:tc>
          <w:tcPr>
            <w:tcW w:w="992" w:type="dxa"/>
          </w:tcPr>
          <w:p w14:paraId="19898A08" w14:textId="77777777" w:rsidR="0029463E" w:rsidRPr="00587CE6" w:rsidRDefault="0029463E" w:rsidP="0029463E">
            <w:pPr>
              <w:spacing w:after="0" w:line="240" w:lineRule="auto"/>
              <w:rPr>
                <w:rFonts w:ascii="Arial" w:hAnsi="Arial" w:cs="Arial"/>
                <w:b/>
                <w:bCs/>
              </w:rPr>
            </w:pPr>
          </w:p>
        </w:tc>
        <w:tc>
          <w:tcPr>
            <w:tcW w:w="992" w:type="dxa"/>
          </w:tcPr>
          <w:p w14:paraId="4C8123CE" w14:textId="77777777" w:rsidR="0029463E" w:rsidRPr="00587CE6" w:rsidRDefault="0029463E" w:rsidP="0029463E">
            <w:pPr>
              <w:spacing w:after="0" w:line="240" w:lineRule="auto"/>
              <w:rPr>
                <w:rFonts w:ascii="Arial" w:hAnsi="Arial" w:cs="Arial"/>
                <w:b/>
                <w:bCs/>
              </w:rPr>
            </w:pPr>
          </w:p>
        </w:tc>
        <w:tc>
          <w:tcPr>
            <w:tcW w:w="3119" w:type="dxa"/>
          </w:tcPr>
          <w:p w14:paraId="114779F1" w14:textId="77777777" w:rsidR="0029463E" w:rsidRPr="00587CE6" w:rsidRDefault="0029463E" w:rsidP="0029463E">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bookmarkStart w:id="0" w:name="_GoBack"/>
      <w:bookmarkEnd w:id="0"/>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050D7C" w:rsidRPr="00ED385D" w14:paraId="41BFABD0" w14:textId="77777777" w:rsidTr="00741EC6">
        <w:tc>
          <w:tcPr>
            <w:tcW w:w="392" w:type="dxa"/>
          </w:tcPr>
          <w:p w14:paraId="13635CAB" w14:textId="77777777" w:rsidR="00050D7C" w:rsidRPr="00ED385D" w:rsidRDefault="00050D7C" w:rsidP="00050D7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050D7C" w:rsidRPr="00ED385D" w:rsidRDefault="00050D7C" w:rsidP="00050D7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7777777" w:rsidR="00050D7C" w:rsidRPr="00ED385D" w:rsidRDefault="00050D7C" w:rsidP="00050D7C">
            <w:pPr>
              <w:spacing w:after="0" w:line="240" w:lineRule="auto"/>
              <w:rPr>
                <w:rFonts w:ascii="Arial" w:hAnsi="Arial" w:cs="Arial"/>
                <w:sz w:val="20"/>
                <w:szCs w:val="20"/>
              </w:rPr>
            </w:pPr>
          </w:p>
        </w:tc>
        <w:tc>
          <w:tcPr>
            <w:tcW w:w="567" w:type="dxa"/>
          </w:tcPr>
          <w:p w14:paraId="1777E9FB" w14:textId="77777777" w:rsidR="00050D7C" w:rsidRPr="00ED385D" w:rsidRDefault="00050D7C" w:rsidP="00050D7C">
            <w:pPr>
              <w:spacing w:after="0" w:line="240" w:lineRule="auto"/>
              <w:rPr>
                <w:rFonts w:ascii="Arial" w:hAnsi="Arial" w:cs="Arial"/>
                <w:sz w:val="20"/>
                <w:szCs w:val="20"/>
              </w:rPr>
            </w:pPr>
          </w:p>
        </w:tc>
        <w:tc>
          <w:tcPr>
            <w:tcW w:w="4536" w:type="dxa"/>
          </w:tcPr>
          <w:p w14:paraId="6E5804DE" w14:textId="39CC94C1" w:rsidR="00050D7C" w:rsidRPr="00ED385D" w:rsidRDefault="00050D7C" w:rsidP="00050D7C">
            <w:pPr>
              <w:spacing w:after="0" w:line="240" w:lineRule="auto"/>
              <w:rPr>
                <w:rFonts w:ascii="Arial" w:hAnsi="Arial" w:cs="Arial"/>
                <w:sz w:val="20"/>
                <w:szCs w:val="20"/>
              </w:rPr>
            </w:pPr>
            <w:r w:rsidRPr="009444D7">
              <w:rPr>
                <w:rFonts w:ascii="Arial" w:hAnsi="Arial" w:cs="Arial"/>
                <w:sz w:val="20"/>
                <w:szCs w:val="20"/>
              </w:rPr>
              <w:t>Generally, the m</w:t>
            </w:r>
            <w:r>
              <w:rPr>
                <w:rFonts w:ascii="Arial" w:hAnsi="Arial" w:cs="Arial"/>
                <w:sz w:val="20"/>
                <w:szCs w:val="20"/>
              </w:rPr>
              <w:t xml:space="preserve">arks were in agreement to mine. My concern was that some marks could been deducted from criterion 5 of component 2 assignments of Gabriela and Florina.   </w:t>
            </w:r>
          </w:p>
        </w:tc>
      </w:tr>
      <w:tr w:rsidR="00050D7C" w:rsidRPr="00ED385D" w14:paraId="3F4ADDA4" w14:textId="77777777" w:rsidTr="00741EC6">
        <w:tc>
          <w:tcPr>
            <w:tcW w:w="392" w:type="dxa"/>
          </w:tcPr>
          <w:p w14:paraId="712F2B71" w14:textId="77777777" w:rsidR="00050D7C" w:rsidRPr="00ED385D" w:rsidRDefault="00050D7C" w:rsidP="00050D7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050D7C" w:rsidRDefault="00050D7C" w:rsidP="00050D7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7777777" w:rsidR="00050D7C" w:rsidRPr="00ED385D" w:rsidRDefault="00050D7C" w:rsidP="00050D7C">
            <w:pPr>
              <w:spacing w:after="0" w:line="240" w:lineRule="auto"/>
              <w:rPr>
                <w:rFonts w:ascii="Arial" w:hAnsi="Arial" w:cs="Arial"/>
                <w:sz w:val="20"/>
                <w:szCs w:val="20"/>
              </w:rPr>
            </w:pPr>
          </w:p>
        </w:tc>
        <w:tc>
          <w:tcPr>
            <w:tcW w:w="567" w:type="dxa"/>
          </w:tcPr>
          <w:p w14:paraId="6B73DCAB" w14:textId="77777777" w:rsidR="00050D7C" w:rsidRPr="00ED385D" w:rsidRDefault="00050D7C" w:rsidP="00050D7C">
            <w:pPr>
              <w:spacing w:after="0" w:line="240" w:lineRule="auto"/>
              <w:rPr>
                <w:rFonts w:ascii="Arial" w:hAnsi="Arial" w:cs="Arial"/>
                <w:sz w:val="20"/>
                <w:szCs w:val="20"/>
              </w:rPr>
            </w:pPr>
          </w:p>
        </w:tc>
        <w:tc>
          <w:tcPr>
            <w:tcW w:w="4536" w:type="dxa"/>
          </w:tcPr>
          <w:p w14:paraId="56E58C79" w14:textId="5D153326" w:rsidR="00050D7C" w:rsidRPr="00ED385D" w:rsidRDefault="00050D7C" w:rsidP="00050D7C">
            <w:pPr>
              <w:spacing w:after="0" w:line="240" w:lineRule="auto"/>
              <w:rPr>
                <w:rFonts w:ascii="Arial" w:hAnsi="Arial" w:cs="Arial"/>
                <w:sz w:val="20"/>
                <w:szCs w:val="20"/>
              </w:rPr>
            </w:pPr>
            <w:r w:rsidRPr="00A753B1">
              <w:rPr>
                <w:rFonts w:ascii="Arial" w:hAnsi="Arial" w:cs="Arial"/>
                <w:sz w:val="20"/>
                <w:szCs w:val="20"/>
              </w:rPr>
              <w:t>Yes, the feedback generally provided areas for improvement and was consistent throughout the sampled assignments.</w:t>
            </w:r>
          </w:p>
        </w:tc>
      </w:tr>
      <w:tr w:rsidR="00050D7C" w:rsidRPr="00ED385D" w14:paraId="02BBCEFC" w14:textId="77777777" w:rsidTr="00741EC6">
        <w:tc>
          <w:tcPr>
            <w:tcW w:w="392" w:type="dxa"/>
          </w:tcPr>
          <w:p w14:paraId="3625B4B2" w14:textId="77777777" w:rsidR="00050D7C" w:rsidRPr="00ED385D" w:rsidRDefault="00050D7C" w:rsidP="00050D7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050D7C" w:rsidRDefault="00050D7C" w:rsidP="00050D7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050D7C" w:rsidRDefault="00050D7C" w:rsidP="00050D7C">
            <w:pPr>
              <w:spacing w:before="6" w:after="0" w:line="252" w:lineRule="exact"/>
              <w:ind w:right="173"/>
              <w:rPr>
                <w:rFonts w:ascii="Arial Narrow" w:eastAsia="Arial Narrow" w:hAnsi="Arial Narrow" w:cs="Arial Narrow"/>
              </w:rPr>
            </w:pPr>
          </w:p>
        </w:tc>
        <w:tc>
          <w:tcPr>
            <w:tcW w:w="567" w:type="dxa"/>
          </w:tcPr>
          <w:p w14:paraId="6DC32F06" w14:textId="77777777" w:rsidR="00050D7C" w:rsidRPr="00ED385D" w:rsidRDefault="00050D7C" w:rsidP="00050D7C">
            <w:pPr>
              <w:spacing w:after="0" w:line="240" w:lineRule="auto"/>
              <w:rPr>
                <w:rFonts w:ascii="Arial" w:hAnsi="Arial" w:cs="Arial"/>
                <w:sz w:val="20"/>
                <w:szCs w:val="20"/>
              </w:rPr>
            </w:pPr>
          </w:p>
        </w:tc>
        <w:tc>
          <w:tcPr>
            <w:tcW w:w="567" w:type="dxa"/>
          </w:tcPr>
          <w:p w14:paraId="73EFEFA3" w14:textId="77777777" w:rsidR="00050D7C" w:rsidRPr="00ED385D" w:rsidRDefault="00050D7C" w:rsidP="00050D7C">
            <w:pPr>
              <w:spacing w:after="0" w:line="240" w:lineRule="auto"/>
              <w:rPr>
                <w:rFonts w:ascii="Arial" w:hAnsi="Arial" w:cs="Arial"/>
                <w:sz w:val="20"/>
                <w:szCs w:val="20"/>
              </w:rPr>
            </w:pPr>
          </w:p>
        </w:tc>
        <w:tc>
          <w:tcPr>
            <w:tcW w:w="4536" w:type="dxa"/>
          </w:tcPr>
          <w:p w14:paraId="56C94729" w14:textId="1158163E" w:rsidR="00050D7C" w:rsidRPr="00ED385D" w:rsidRDefault="00050D7C" w:rsidP="00050D7C">
            <w:pPr>
              <w:spacing w:after="0" w:line="240" w:lineRule="auto"/>
              <w:rPr>
                <w:rFonts w:ascii="Arial" w:hAnsi="Arial" w:cs="Arial"/>
                <w:sz w:val="20"/>
                <w:szCs w:val="20"/>
              </w:rPr>
            </w:pPr>
            <w:r w:rsidRPr="00A753B1">
              <w:rPr>
                <w:rFonts w:ascii="Arial" w:hAnsi="Arial" w:cs="Arial"/>
                <w:sz w:val="20"/>
                <w:szCs w:val="20"/>
              </w:rPr>
              <w:t>Yes, the feedbacks identified weakness and areas for improvement, and was fair throughout.</w:t>
            </w:r>
          </w:p>
        </w:tc>
      </w:tr>
      <w:tr w:rsidR="00050D7C" w:rsidRPr="00ED385D" w14:paraId="2D359E8F" w14:textId="77777777" w:rsidTr="00741EC6">
        <w:tc>
          <w:tcPr>
            <w:tcW w:w="392" w:type="dxa"/>
          </w:tcPr>
          <w:p w14:paraId="7A0039EA" w14:textId="77777777" w:rsidR="00050D7C" w:rsidRPr="00ED385D" w:rsidRDefault="00050D7C" w:rsidP="00050D7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050D7C" w:rsidRDefault="00050D7C" w:rsidP="00050D7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7777777" w:rsidR="00050D7C" w:rsidRPr="00ED385D" w:rsidRDefault="00050D7C" w:rsidP="00050D7C">
            <w:pPr>
              <w:spacing w:after="0" w:line="240" w:lineRule="auto"/>
              <w:rPr>
                <w:rFonts w:ascii="Arial" w:hAnsi="Arial" w:cs="Arial"/>
                <w:sz w:val="20"/>
                <w:szCs w:val="20"/>
              </w:rPr>
            </w:pPr>
          </w:p>
        </w:tc>
        <w:tc>
          <w:tcPr>
            <w:tcW w:w="567" w:type="dxa"/>
          </w:tcPr>
          <w:p w14:paraId="72BC0162" w14:textId="77777777" w:rsidR="00050D7C" w:rsidRPr="00ED385D" w:rsidRDefault="00050D7C" w:rsidP="00050D7C">
            <w:pPr>
              <w:spacing w:after="0" w:line="240" w:lineRule="auto"/>
              <w:rPr>
                <w:rFonts w:ascii="Arial" w:hAnsi="Arial" w:cs="Arial"/>
                <w:sz w:val="20"/>
                <w:szCs w:val="20"/>
              </w:rPr>
            </w:pPr>
          </w:p>
        </w:tc>
        <w:tc>
          <w:tcPr>
            <w:tcW w:w="4536" w:type="dxa"/>
          </w:tcPr>
          <w:p w14:paraId="318DEFCF" w14:textId="7B5A0F67" w:rsidR="00050D7C" w:rsidRPr="00ED385D" w:rsidRDefault="00050D7C" w:rsidP="00050D7C">
            <w:pPr>
              <w:spacing w:after="0" w:line="240" w:lineRule="auto"/>
              <w:rPr>
                <w:rFonts w:ascii="Arial" w:hAnsi="Arial" w:cs="Arial"/>
                <w:sz w:val="20"/>
                <w:szCs w:val="20"/>
              </w:rPr>
            </w:pPr>
            <w:r w:rsidRPr="00A753B1">
              <w:rPr>
                <w:rFonts w:ascii="Arial" w:hAnsi="Arial" w:cs="Arial"/>
                <w:sz w:val="20"/>
                <w:szCs w:val="20"/>
              </w:rPr>
              <w:t>Yes, all the categories were properly listed for assignment and marked accordingly</w:t>
            </w:r>
          </w:p>
        </w:tc>
      </w:tr>
      <w:tr w:rsidR="00050D7C" w:rsidRPr="00ED385D" w14:paraId="31DDEF6A" w14:textId="77777777" w:rsidTr="00741EC6">
        <w:tc>
          <w:tcPr>
            <w:tcW w:w="392" w:type="dxa"/>
          </w:tcPr>
          <w:p w14:paraId="7D109CED" w14:textId="77777777" w:rsidR="00050D7C" w:rsidRPr="00ED385D" w:rsidRDefault="00050D7C" w:rsidP="00050D7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050D7C" w:rsidRPr="00741EC6" w:rsidRDefault="00050D7C" w:rsidP="00050D7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050D7C" w:rsidRPr="00ED385D" w:rsidRDefault="00050D7C" w:rsidP="00050D7C">
            <w:pPr>
              <w:spacing w:after="0" w:line="240" w:lineRule="auto"/>
              <w:rPr>
                <w:rFonts w:ascii="Arial" w:hAnsi="Arial" w:cs="Arial"/>
                <w:sz w:val="20"/>
                <w:szCs w:val="20"/>
              </w:rPr>
            </w:pPr>
          </w:p>
        </w:tc>
        <w:tc>
          <w:tcPr>
            <w:tcW w:w="567" w:type="dxa"/>
          </w:tcPr>
          <w:p w14:paraId="1EB4D2CC" w14:textId="77777777" w:rsidR="00050D7C" w:rsidRPr="00ED385D" w:rsidRDefault="00050D7C" w:rsidP="00050D7C">
            <w:pPr>
              <w:spacing w:after="0" w:line="240" w:lineRule="auto"/>
              <w:rPr>
                <w:rFonts w:ascii="Arial" w:hAnsi="Arial" w:cs="Arial"/>
                <w:sz w:val="20"/>
                <w:szCs w:val="20"/>
              </w:rPr>
            </w:pPr>
          </w:p>
        </w:tc>
        <w:tc>
          <w:tcPr>
            <w:tcW w:w="4536" w:type="dxa"/>
          </w:tcPr>
          <w:p w14:paraId="1A07A1FC" w14:textId="490DDC2D" w:rsidR="00050D7C" w:rsidRPr="00ED385D" w:rsidRDefault="00050D7C" w:rsidP="00050D7C">
            <w:pPr>
              <w:spacing w:after="0" w:line="240" w:lineRule="auto"/>
              <w:rPr>
                <w:rFonts w:ascii="Arial" w:hAnsi="Arial" w:cs="Arial"/>
                <w:sz w:val="20"/>
                <w:szCs w:val="20"/>
              </w:rPr>
            </w:pPr>
            <w:r w:rsidRPr="00A753B1">
              <w:rPr>
                <w:rFonts w:ascii="Arial" w:hAnsi="Arial" w:cs="Arial"/>
                <w:sz w:val="20"/>
                <w:szCs w:val="20"/>
              </w:rPr>
              <w:t>The feedback was consistent throughout except for one instance I felt lack of proper paraphrasing should have influenc</w:t>
            </w:r>
            <w:r>
              <w:rPr>
                <w:rFonts w:ascii="Arial" w:hAnsi="Arial" w:cs="Arial"/>
                <w:sz w:val="20"/>
                <w:szCs w:val="20"/>
              </w:rPr>
              <w:t>ed</w:t>
            </w:r>
            <w:r w:rsidRPr="00A753B1">
              <w:rPr>
                <w:rFonts w:ascii="Arial" w:hAnsi="Arial" w:cs="Arial"/>
                <w:sz w:val="20"/>
                <w:szCs w:val="20"/>
              </w:rPr>
              <w:t xml:space="preserve"> grading.</w:t>
            </w:r>
          </w:p>
        </w:tc>
      </w:tr>
      <w:tr w:rsidR="00050D7C" w:rsidRPr="00ED385D" w14:paraId="5E669355" w14:textId="77777777" w:rsidTr="00ED385D">
        <w:tc>
          <w:tcPr>
            <w:tcW w:w="392" w:type="dxa"/>
          </w:tcPr>
          <w:p w14:paraId="2A3693CF" w14:textId="77777777" w:rsidR="00050D7C" w:rsidRPr="00ED385D" w:rsidRDefault="00050D7C" w:rsidP="00050D7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050D7C" w:rsidRPr="00ED385D" w:rsidRDefault="00050D7C" w:rsidP="00050D7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050D7C" w:rsidRPr="00ED385D" w:rsidRDefault="00050D7C" w:rsidP="00050D7C">
            <w:pPr>
              <w:spacing w:after="0" w:line="240" w:lineRule="auto"/>
              <w:rPr>
                <w:rFonts w:ascii="Arial" w:hAnsi="Arial" w:cs="Arial"/>
                <w:sz w:val="20"/>
                <w:szCs w:val="20"/>
              </w:rPr>
            </w:pPr>
          </w:p>
        </w:tc>
        <w:tc>
          <w:tcPr>
            <w:tcW w:w="567" w:type="dxa"/>
          </w:tcPr>
          <w:p w14:paraId="1FD33468" w14:textId="77777777" w:rsidR="00050D7C" w:rsidRPr="00ED385D" w:rsidRDefault="00050D7C" w:rsidP="00050D7C">
            <w:pPr>
              <w:spacing w:after="0" w:line="240" w:lineRule="auto"/>
              <w:rPr>
                <w:rFonts w:ascii="Arial" w:hAnsi="Arial" w:cs="Arial"/>
                <w:sz w:val="20"/>
                <w:szCs w:val="20"/>
              </w:rPr>
            </w:pPr>
          </w:p>
        </w:tc>
        <w:tc>
          <w:tcPr>
            <w:tcW w:w="4536" w:type="dxa"/>
          </w:tcPr>
          <w:p w14:paraId="048E33D1" w14:textId="33C48AA2" w:rsidR="00050D7C" w:rsidRPr="00ED385D" w:rsidRDefault="00050D7C" w:rsidP="00050D7C">
            <w:pPr>
              <w:spacing w:after="0" w:line="240" w:lineRule="auto"/>
              <w:rPr>
                <w:rFonts w:ascii="Arial" w:hAnsi="Arial" w:cs="Arial"/>
                <w:sz w:val="20"/>
                <w:szCs w:val="20"/>
              </w:rPr>
            </w:pPr>
            <w:r w:rsidRPr="00A753B1">
              <w:rPr>
                <w:rFonts w:ascii="Arial" w:hAnsi="Arial" w:cs="Arial"/>
                <w:sz w:val="20"/>
                <w:szCs w:val="20"/>
              </w:rPr>
              <w:t>Yes, students were directed at adherence to Harvard Referencing Style and proper citation</w:t>
            </w:r>
          </w:p>
        </w:tc>
      </w:tr>
      <w:tr w:rsidR="00050D7C" w:rsidRPr="00ED385D" w14:paraId="37BD485A" w14:textId="77777777" w:rsidTr="00DF7B1E">
        <w:tc>
          <w:tcPr>
            <w:tcW w:w="392" w:type="dxa"/>
          </w:tcPr>
          <w:p w14:paraId="202F0121" w14:textId="77777777" w:rsidR="00050D7C" w:rsidRPr="00ED385D" w:rsidRDefault="00050D7C" w:rsidP="00050D7C">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050D7C" w:rsidRPr="00ED385D" w:rsidRDefault="00050D7C" w:rsidP="00050D7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87391BE" w:rsidR="00050D7C" w:rsidRDefault="00050D7C" w:rsidP="00050D7C">
            <w:pPr>
              <w:spacing w:after="0" w:line="249" w:lineRule="exact"/>
              <w:ind w:left="100" w:right="-20"/>
              <w:rPr>
                <w:rFonts w:ascii="Arial Narrow" w:eastAsia="Arial Narrow" w:hAnsi="Arial Narrow" w:cs="Arial Narrow"/>
                <w:b/>
                <w:bCs/>
              </w:rPr>
            </w:pPr>
          </w:p>
          <w:p w14:paraId="792B665D" w14:textId="2698A4A2" w:rsidR="00050D7C" w:rsidRPr="00ED385D" w:rsidRDefault="00050D7C" w:rsidP="00050D7C">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NONE</w:t>
            </w:r>
          </w:p>
          <w:p w14:paraId="1102E94F" w14:textId="77777777" w:rsidR="00050D7C" w:rsidRPr="00ED385D" w:rsidRDefault="00050D7C" w:rsidP="00050D7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50D7C" w:rsidRPr="00ED385D" w14:paraId="408AB7BE" w14:textId="77777777" w:rsidTr="00ED385D">
        <w:tc>
          <w:tcPr>
            <w:tcW w:w="392" w:type="dxa"/>
          </w:tcPr>
          <w:p w14:paraId="738D7790" w14:textId="77777777" w:rsidR="00050D7C" w:rsidRPr="00ED385D" w:rsidRDefault="00050D7C" w:rsidP="00050D7C">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050D7C" w:rsidRPr="00ED385D" w:rsidRDefault="00050D7C" w:rsidP="00050D7C">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48F0B3A4" w:rsidR="00050D7C" w:rsidRDefault="00050D7C" w:rsidP="00050D7C">
            <w:pPr>
              <w:spacing w:after="0" w:line="249" w:lineRule="exact"/>
              <w:ind w:left="100" w:right="-20"/>
              <w:rPr>
                <w:rFonts w:ascii="Arial Narrow" w:eastAsia="Arial Narrow" w:hAnsi="Arial Narrow" w:cs="Arial Narrow"/>
                <w:b/>
                <w:bCs/>
              </w:rPr>
            </w:pPr>
          </w:p>
          <w:p w14:paraId="55287DC8" w14:textId="2F5F430A" w:rsidR="00050D7C" w:rsidRPr="00ED385D" w:rsidRDefault="00050D7C" w:rsidP="00050D7C">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5839E81E" w14:textId="77777777" w:rsidR="00050D7C" w:rsidRPr="00ED385D" w:rsidRDefault="00050D7C" w:rsidP="00050D7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F7E8DB" w:rsidR="003A0622" w:rsidRPr="00050D7C" w:rsidRDefault="00050D7C" w:rsidP="000B1F89">
            <w:pPr>
              <w:spacing w:after="0" w:line="240" w:lineRule="auto"/>
              <w:rPr>
                <w:rFonts w:ascii="Brush Script Std" w:hAnsi="Brush Script Std" w:cs="Arial"/>
                <w:b/>
                <w:sz w:val="28"/>
              </w:rPr>
            </w:pPr>
            <w:proofErr w:type="spellStart"/>
            <w:r w:rsidRPr="00050D7C">
              <w:rPr>
                <w:rFonts w:ascii="Brush Script Std" w:hAnsi="Brush Script Std" w:cs="Arial"/>
                <w:b/>
                <w:sz w:val="28"/>
              </w:rPr>
              <w:t>EOsei</w:t>
            </w:r>
            <w:proofErr w:type="spellEnd"/>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0ADCD65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50D7C">
              <w:rPr>
                <w:rFonts w:ascii="Arial" w:hAnsi="Arial" w:cs="Arial"/>
              </w:rPr>
              <w:t>27/04/2022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Std">
    <w:panose1 w:val="03060802040607070404"/>
    <w:charset w:val="00"/>
    <w:family w:val="script"/>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0D7C"/>
    <w:rsid w:val="00055118"/>
    <w:rsid w:val="0008367E"/>
    <w:rsid w:val="000A745C"/>
    <w:rsid w:val="000B1F89"/>
    <w:rsid w:val="000C4B1F"/>
    <w:rsid w:val="000D7B83"/>
    <w:rsid w:val="000F0F2F"/>
    <w:rsid w:val="000F64CC"/>
    <w:rsid w:val="00105300"/>
    <w:rsid w:val="00107E7A"/>
    <w:rsid w:val="00114CF9"/>
    <w:rsid w:val="00122C0F"/>
    <w:rsid w:val="00122D1D"/>
    <w:rsid w:val="0016601E"/>
    <w:rsid w:val="00193BDC"/>
    <w:rsid w:val="001B2D70"/>
    <w:rsid w:val="001B7E17"/>
    <w:rsid w:val="001C6441"/>
    <w:rsid w:val="001E7D8D"/>
    <w:rsid w:val="00210AD9"/>
    <w:rsid w:val="00233E32"/>
    <w:rsid w:val="00244E7F"/>
    <w:rsid w:val="0025101B"/>
    <w:rsid w:val="0027723E"/>
    <w:rsid w:val="00282ED6"/>
    <w:rsid w:val="00285D6F"/>
    <w:rsid w:val="0029463E"/>
    <w:rsid w:val="002A727D"/>
    <w:rsid w:val="002B08D3"/>
    <w:rsid w:val="002B747C"/>
    <w:rsid w:val="002F44B3"/>
    <w:rsid w:val="00335185"/>
    <w:rsid w:val="00342740"/>
    <w:rsid w:val="00361D70"/>
    <w:rsid w:val="00377393"/>
    <w:rsid w:val="00392582"/>
    <w:rsid w:val="0039391D"/>
    <w:rsid w:val="003968A9"/>
    <w:rsid w:val="00397989"/>
    <w:rsid w:val="003A0062"/>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F5B4A"/>
    <w:rsid w:val="00507442"/>
    <w:rsid w:val="0051296B"/>
    <w:rsid w:val="005218D5"/>
    <w:rsid w:val="00536A75"/>
    <w:rsid w:val="00572466"/>
    <w:rsid w:val="005739F8"/>
    <w:rsid w:val="005853B0"/>
    <w:rsid w:val="00587CE6"/>
    <w:rsid w:val="00596BAF"/>
    <w:rsid w:val="005A28B8"/>
    <w:rsid w:val="005A74CD"/>
    <w:rsid w:val="005B25F9"/>
    <w:rsid w:val="005B460D"/>
    <w:rsid w:val="005B5E9E"/>
    <w:rsid w:val="005E1BFC"/>
    <w:rsid w:val="00645102"/>
    <w:rsid w:val="00647D03"/>
    <w:rsid w:val="00650E76"/>
    <w:rsid w:val="006748B0"/>
    <w:rsid w:val="00677C6A"/>
    <w:rsid w:val="006877CC"/>
    <w:rsid w:val="00697963"/>
    <w:rsid w:val="006A194A"/>
    <w:rsid w:val="006D7E53"/>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46981"/>
    <w:rsid w:val="00874D23"/>
    <w:rsid w:val="008A2EA8"/>
    <w:rsid w:val="008A7C06"/>
    <w:rsid w:val="008E5A0D"/>
    <w:rsid w:val="00905215"/>
    <w:rsid w:val="0091282B"/>
    <w:rsid w:val="00920F17"/>
    <w:rsid w:val="00940D6C"/>
    <w:rsid w:val="00942186"/>
    <w:rsid w:val="009620CD"/>
    <w:rsid w:val="00990AE7"/>
    <w:rsid w:val="009C34CA"/>
    <w:rsid w:val="009D04BE"/>
    <w:rsid w:val="009F03D0"/>
    <w:rsid w:val="00A1753F"/>
    <w:rsid w:val="00A20015"/>
    <w:rsid w:val="00AB09D9"/>
    <w:rsid w:val="00AC7457"/>
    <w:rsid w:val="00AD2AFC"/>
    <w:rsid w:val="00AE723D"/>
    <w:rsid w:val="00B020D0"/>
    <w:rsid w:val="00B1114A"/>
    <w:rsid w:val="00BE13FF"/>
    <w:rsid w:val="00BF14EA"/>
    <w:rsid w:val="00BF2705"/>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F4677"/>
    <w:rsid w:val="00E60022"/>
    <w:rsid w:val="00E67EB1"/>
    <w:rsid w:val="00E70EE2"/>
    <w:rsid w:val="00E736F0"/>
    <w:rsid w:val="00E853AC"/>
    <w:rsid w:val="00E95033"/>
    <w:rsid w:val="00ED120E"/>
    <w:rsid w:val="00ED385D"/>
    <w:rsid w:val="00EE4175"/>
    <w:rsid w:val="00EF13BA"/>
    <w:rsid w:val="00F045AF"/>
    <w:rsid w:val="00F2106D"/>
    <w:rsid w:val="00F34170"/>
    <w:rsid w:val="00F3615A"/>
    <w:rsid w:val="00F36B5C"/>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CommentReference">
    <w:name w:val="annotation reference"/>
    <w:basedOn w:val="DefaultParagraphFont"/>
    <w:uiPriority w:val="99"/>
    <w:semiHidden/>
    <w:unhideWhenUsed/>
    <w:rsid w:val="0029463E"/>
    <w:rPr>
      <w:sz w:val="16"/>
      <w:szCs w:val="16"/>
    </w:rPr>
  </w:style>
  <w:style w:type="paragraph" w:styleId="CommentText">
    <w:name w:val="annotation text"/>
    <w:basedOn w:val="Normal"/>
    <w:link w:val="CommentTextChar"/>
    <w:uiPriority w:val="99"/>
    <w:semiHidden/>
    <w:unhideWhenUsed/>
    <w:rsid w:val="0029463E"/>
    <w:pPr>
      <w:spacing w:line="240" w:lineRule="auto"/>
    </w:pPr>
    <w:rPr>
      <w:sz w:val="20"/>
      <w:szCs w:val="20"/>
    </w:rPr>
  </w:style>
  <w:style w:type="character" w:customStyle="1" w:styleId="CommentTextChar">
    <w:name w:val="Comment Text Char"/>
    <w:basedOn w:val="DefaultParagraphFont"/>
    <w:link w:val="CommentText"/>
    <w:uiPriority w:val="99"/>
    <w:semiHidden/>
    <w:rsid w:val="0029463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201</TotalTime>
  <Pages>6</Pages>
  <Words>1131</Words>
  <Characters>6447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Eric Osei</cp:lastModifiedBy>
  <cp:revision>28</cp:revision>
  <cp:lastPrinted>2014-12-09T15:50:00Z</cp:lastPrinted>
  <dcterms:created xsi:type="dcterms:W3CDTF">2019-11-28T14:10:00Z</dcterms:created>
  <dcterms:modified xsi:type="dcterms:W3CDTF">2022-04-29T17:42:00Z</dcterms:modified>
</cp:coreProperties>
</file>