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6D6AC1C7" w14:textId="77777777" w:rsidR="002B1CB6" w:rsidRDefault="00E45FC7" w:rsidP="0068585E">
          <w:pPr>
            <w:ind w:left="1440"/>
          </w:pPr>
          <w:r w:rsidRPr="00E45FC7">
            <w:rPr>
              <w:noProof/>
            </w:rPr>
            <w:drawing>
              <wp:anchor distT="0" distB="0" distL="114300" distR="114300" simplePos="0" relativeHeight="251661824" behindDoc="0" locked="0" layoutInCell="1" allowOverlap="1" wp14:anchorId="10621792" wp14:editId="1E2EEC72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45FC7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093191EE" wp14:editId="4DB819FF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3398D067" w14:textId="77777777" w:rsidR="00484390" w:rsidRDefault="00007F7D" w:rsidP="0068585E">
          <w:pPr>
            <w:ind w:left="1440"/>
          </w:pPr>
        </w:p>
      </w:sdtContent>
    </w:sdt>
    <w:p w14:paraId="087FC27C" w14:textId="77777777" w:rsidR="00484390" w:rsidRDefault="00484390" w:rsidP="00484390">
      <w:pPr>
        <w:rPr>
          <w:sz w:val="24"/>
        </w:rPr>
      </w:pPr>
    </w:p>
    <w:p w14:paraId="2854B1F7" w14:textId="77777777" w:rsidR="00E45FC7" w:rsidRDefault="00E45FC7" w:rsidP="00484390">
      <w:pPr>
        <w:rPr>
          <w:sz w:val="24"/>
        </w:rPr>
      </w:pPr>
    </w:p>
    <w:p w14:paraId="543C1CEE" w14:textId="77777777"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ACA30DE" wp14:editId="29C17756">
                <wp:simplePos x="0" y="0"/>
                <wp:positionH relativeFrom="column">
                  <wp:posOffset>724535</wp:posOffset>
                </wp:positionH>
                <wp:positionV relativeFrom="paragraph">
                  <wp:posOffset>157480</wp:posOffset>
                </wp:positionV>
                <wp:extent cx="443484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484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7342CB" w14:textId="77777777"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</w:t>
                            </w:r>
                            <w:r w:rsidR="00FB7EF7">
                              <w:rPr>
                                <w:b/>
                                <w:sz w:val="40"/>
                              </w:rPr>
                              <w:t xml:space="preserve"> &amp; Data Centre</w:t>
                            </w:r>
                            <w:r>
                              <w:rPr>
                                <w:b/>
                                <w:sz w:val="40"/>
                              </w:rPr>
                              <w:t xml:space="preserve">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ACA30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.05pt;margin-top:12.4pt;width:349.2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" stroked="f">
                <v:textbox style="mso-fit-shape-to-text:t">
                  <w:txbxContent>
                    <w:p w14:paraId="697342CB" w14:textId="77777777"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</w:t>
                      </w:r>
                      <w:r w:rsidR="00FB7EF7">
                        <w:rPr>
                          <w:b/>
                          <w:sz w:val="40"/>
                        </w:rPr>
                        <w:t xml:space="preserve"> &amp; Data Centre</w:t>
                      </w:r>
                      <w:r>
                        <w:rPr>
                          <w:b/>
                          <w:sz w:val="40"/>
                        </w:rPr>
                        <w:t xml:space="preserve"> Management</w:t>
                      </w:r>
                    </w:p>
                  </w:txbxContent>
                </v:textbox>
              </v:shape>
            </w:pict>
          </mc:Fallback>
        </mc:AlternateContent>
      </w:r>
    </w:p>
    <w:p w14:paraId="212ECC40" w14:textId="77777777" w:rsidR="00484390" w:rsidRDefault="00484390" w:rsidP="00484390">
      <w:pPr>
        <w:rPr>
          <w:sz w:val="24"/>
        </w:rPr>
      </w:pPr>
    </w:p>
    <w:p w14:paraId="1B5E7B69" w14:textId="77777777" w:rsidR="00484390" w:rsidRDefault="00484390" w:rsidP="00484390">
      <w:pPr>
        <w:rPr>
          <w:sz w:val="24"/>
        </w:rPr>
      </w:pPr>
    </w:p>
    <w:p w14:paraId="12B11B8D" w14:textId="77777777" w:rsidR="00484390" w:rsidRDefault="00484390" w:rsidP="00484390">
      <w:pPr>
        <w:rPr>
          <w:sz w:val="24"/>
        </w:rPr>
      </w:pPr>
    </w:p>
    <w:p w14:paraId="2F7AB0BD" w14:textId="77777777"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7E0BEB0A" wp14:editId="2A44E5CE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FB9C07" w14:textId="047FC2E2" w:rsidR="0064427B" w:rsidRPr="0015777B" w:rsidRDefault="00A336A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E0BEB0A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08FB9C07" w14:textId="047FC2E2" w:rsidR="0064427B" w:rsidRPr="0015777B" w:rsidRDefault="00A336A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</w:p>
                  </w:txbxContent>
                </v:textbox>
              </v:shape>
            </w:pict>
          </mc:Fallback>
        </mc:AlternateContent>
      </w:r>
    </w:p>
    <w:p w14:paraId="10DB0533" w14:textId="77777777" w:rsidR="00484390" w:rsidRDefault="00484390" w:rsidP="00484390">
      <w:pPr>
        <w:rPr>
          <w:sz w:val="24"/>
        </w:rPr>
      </w:pPr>
    </w:p>
    <w:p w14:paraId="3D633465" w14:textId="77777777" w:rsidR="00484390" w:rsidRDefault="00484390" w:rsidP="00484390">
      <w:pPr>
        <w:rPr>
          <w:sz w:val="24"/>
        </w:rPr>
      </w:pPr>
    </w:p>
    <w:p w14:paraId="21DDC961" w14:textId="77777777" w:rsidR="00484390" w:rsidRDefault="00484390" w:rsidP="001A6187">
      <w:pPr>
        <w:jc w:val="both"/>
      </w:pPr>
    </w:p>
    <w:p w14:paraId="54835B0A" w14:textId="77777777" w:rsidR="00484390" w:rsidRDefault="00FC11B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030DD63" wp14:editId="5DA9F8BA">
                <wp:simplePos x="0" y="0"/>
                <wp:positionH relativeFrom="column">
                  <wp:posOffset>1085849</wp:posOffset>
                </wp:positionH>
                <wp:positionV relativeFrom="paragraph">
                  <wp:posOffset>143510</wp:posOffset>
                </wp:positionV>
                <wp:extent cx="41433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33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CA078A" w14:textId="77777777" w:rsidR="00CB4B62" w:rsidRPr="00CB4B62" w:rsidRDefault="0000028A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3A9014C5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4479A906" w14:textId="77777777" w:rsidR="0046757E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0A5634C2" w14:textId="77777777" w:rsidR="0046757E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832A755" w14:textId="77777777" w:rsidR="00CB4B62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30DD63" id="Text Box 6" o:spid="_x0000_s1028" type="#_x0000_t202" style="position:absolute;margin-left:85.5pt;margin-top:11.3pt;width:326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" stroked="f">
                <v:textbox>
                  <w:txbxContent>
                    <w:p w14:paraId="2DCA078A" w14:textId="77777777" w:rsidR="00CB4B62" w:rsidRPr="00CB4B62" w:rsidRDefault="0000028A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3A9014C5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4479A906" w14:textId="77777777" w:rsidR="0046757E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0A5634C2" w14:textId="77777777" w:rsidR="0046757E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832A755" w14:textId="77777777" w:rsidR="00CB4B62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E486F71" w14:textId="77777777" w:rsidR="00484390" w:rsidRDefault="00484390" w:rsidP="00484390"/>
    <w:p w14:paraId="4BE80F9A" w14:textId="77777777" w:rsidR="00484390" w:rsidRDefault="00484390" w:rsidP="00484390"/>
    <w:p w14:paraId="20AB60B6" w14:textId="77777777" w:rsidR="00484390" w:rsidRDefault="00484390" w:rsidP="00484390"/>
    <w:p w14:paraId="69A9F0D2" w14:textId="77777777" w:rsidR="0064427B" w:rsidRDefault="0064427B" w:rsidP="00484390"/>
    <w:p w14:paraId="378885CD" w14:textId="77777777" w:rsidR="0064427B" w:rsidRDefault="0064427B" w:rsidP="00484390"/>
    <w:p w14:paraId="0B81D754" w14:textId="77777777" w:rsidR="0064427B" w:rsidRDefault="0064427B" w:rsidP="00484390"/>
    <w:p w14:paraId="0F2E5A6E" w14:textId="77777777"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004FE82F" w14:textId="0031EE91"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</w:t>
      </w:r>
      <w:r w:rsidR="00CE1967">
        <w:rPr>
          <w:sz w:val="24"/>
          <w:szCs w:val="24"/>
        </w:rPr>
        <w:t>on Data Centre Management, a</w:t>
      </w:r>
      <w:r w:rsidR="00D34D9F" w:rsidRPr="00A079BD">
        <w:rPr>
          <w:sz w:val="24"/>
          <w:szCs w:val="24"/>
        </w:rPr>
        <w:t xml:space="preserve">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14:paraId="148B0BB9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354D77F9" w14:textId="77777777"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14:paraId="78006367" w14:textId="77777777"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</w:p>
    <w:p w14:paraId="41F25191" w14:textId="77777777" w:rsidR="0000297D" w:rsidRPr="00D34D9F" w:rsidRDefault="0000297D" w:rsidP="00EA1AFB">
      <w:pPr>
        <w:spacing w:after="0" w:line="240" w:lineRule="auto"/>
        <w:ind w:left="284"/>
        <w:jc w:val="both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14:paraId="082FF7ED" w14:textId="77777777" w:rsidR="0000297D" w:rsidRDefault="0000297D" w:rsidP="00EA1AFB">
      <w:pPr>
        <w:spacing w:after="0" w:line="240" w:lineRule="auto"/>
        <w:ind w:left="284"/>
        <w:jc w:val="both"/>
        <w:rPr>
          <w:lang w:val="en-US"/>
        </w:rPr>
      </w:pPr>
    </w:p>
    <w:p w14:paraId="45A75004" w14:textId="653948F0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Explain Internet Server Farm.  Use diagram to help with your answer.</w:t>
      </w:r>
    </w:p>
    <w:p w14:paraId="61AFFD25" w14:textId="77777777" w:rsidR="00E66D79" w:rsidRDefault="00E66D79" w:rsidP="00E66D7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</w:rPr>
      </w:pPr>
    </w:p>
    <w:p w14:paraId="1BF34388" w14:textId="671EB3B5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Discuss Storage Area Network (SAN)</w:t>
      </w:r>
    </w:p>
    <w:p w14:paraId="1670696E" w14:textId="77777777" w:rsidR="00E66D79" w:rsidRDefault="00E66D79" w:rsidP="00E66D79">
      <w:pPr>
        <w:pStyle w:val="ListParagraph"/>
        <w:rPr>
          <w:rStyle w:val="normaltextrun"/>
        </w:rPr>
      </w:pPr>
    </w:p>
    <w:p w14:paraId="1FE10458" w14:textId="50DA5DDD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Use diagram to explain storage layer and transport layer of the data centre architecture</w:t>
      </w:r>
    </w:p>
    <w:p w14:paraId="6309D649" w14:textId="77777777" w:rsidR="00E66D79" w:rsidRDefault="00E66D79" w:rsidP="00E66D79">
      <w:pPr>
        <w:pStyle w:val="ListParagraph"/>
        <w:rPr>
          <w:rStyle w:val="normaltextrun"/>
        </w:rPr>
      </w:pPr>
    </w:p>
    <w:p w14:paraId="644FC372" w14:textId="015E28C1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Discuss the functionality of clustering</w:t>
      </w:r>
    </w:p>
    <w:p w14:paraId="14C1E3FF" w14:textId="77777777" w:rsidR="00E66D79" w:rsidRDefault="00E66D79" w:rsidP="00E66D79">
      <w:pPr>
        <w:pStyle w:val="ListParagraph"/>
        <w:rPr>
          <w:rStyle w:val="normaltextrun"/>
        </w:rPr>
      </w:pPr>
    </w:p>
    <w:p w14:paraId="1432FE5C" w14:textId="6D547A66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Draw the topology diagram of extranet server farm</w:t>
      </w:r>
    </w:p>
    <w:p w14:paraId="603ECFC7" w14:textId="77777777" w:rsidR="00E66D79" w:rsidRDefault="00E66D79" w:rsidP="00E66D79">
      <w:pPr>
        <w:pStyle w:val="ListParagraph"/>
        <w:rPr>
          <w:rStyle w:val="normaltextrun"/>
        </w:rPr>
      </w:pPr>
    </w:p>
    <w:p w14:paraId="7524425B" w14:textId="6122DA7A" w:rsidR="00E66D79" w:rsidRDefault="00E66D79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Server virtualisation comprises several components working in synergy to deliver a holistic solution. Use this knowledge to explain the following:</w:t>
      </w:r>
    </w:p>
    <w:p w14:paraId="3EE1FF56" w14:textId="77777777" w:rsidR="00E66D79" w:rsidRDefault="00E66D79" w:rsidP="00E66D79">
      <w:pPr>
        <w:pStyle w:val="ListParagraph"/>
        <w:rPr>
          <w:rStyle w:val="normaltextrun"/>
        </w:rPr>
      </w:pPr>
    </w:p>
    <w:p w14:paraId="499D3E77" w14:textId="6DF28D23" w:rsidR="00E66D79" w:rsidRDefault="00E66D79" w:rsidP="00E66D79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Type-2 and Type-2 Hypervisor</w:t>
      </w:r>
    </w:p>
    <w:p w14:paraId="0D1D6F74" w14:textId="77777777" w:rsidR="00E66D79" w:rsidRDefault="00E66D79" w:rsidP="00E66D79">
      <w:pPr>
        <w:pStyle w:val="paragraph"/>
        <w:spacing w:before="0" w:beforeAutospacing="0" w:after="0" w:afterAutospacing="0"/>
        <w:ind w:left="1440"/>
        <w:jc w:val="both"/>
        <w:textAlignment w:val="baseline"/>
        <w:rPr>
          <w:rStyle w:val="normaltextrun"/>
        </w:rPr>
      </w:pPr>
    </w:p>
    <w:p w14:paraId="6464AAE7" w14:textId="451C5243" w:rsidR="00E66D79" w:rsidRDefault="00E66D79" w:rsidP="00E66D79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Virtual machines</w:t>
      </w:r>
    </w:p>
    <w:p w14:paraId="32DD628E" w14:textId="77777777" w:rsidR="00E66D79" w:rsidRDefault="00E66D79" w:rsidP="00E66D79">
      <w:pPr>
        <w:pStyle w:val="ListParagraph"/>
        <w:rPr>
          <w:rStyle w:val="normaltextrun"/>
        </w:rPr>
      </w:pPr>
    </w:p>
    <w:p w14:paraId="1842F863" w14:textId="721AB4AE" w:rsidR="00E66D79" w:rsidRDefault="00E66D79" w:rsidP="00E66D79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Virtual switching</w:t>
      </w:r>
    </w:p>
    <w:p w14:paraId="5BC2F44B" w14:textId="77777777" w:rsidR="00E66D79" w:rsidRDefault="00E66D79" w:rsidP="00E66D79">
      <w:pPr>
        <w:pStyle w:val="ListParagraph"/>
        <w:rPr>
          <w:rStyle w:val="normaltextrun"/>
        </w:rPr>
      </w:pPr>
    </w:p>
    <w:p w14:paraId="5CE88B8F" w14:textId="7F0D57FC" w:rsidR="00E66D79" w:rsidRDefault="00E66D79" w:rsidP="00E66D79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 xml:space="preserve">Management tools </w:t>
      </w:r>
    </w:p>
    <w:p w14:paraId="0A3AD253" w14:textId="77777777" w:rsidR="00E66D79" w:rsidRDefault="00E66D79" w:rsidP="00E66D79">
      <w:pPr>
        <w:pStyle w:val="ListParagraph"/>
        <w:rPr>
          <w:rStyle w:val="normaltextrun"/>
        </w:rPr>
      </w:pPr>
    </w:p>
    <w:p w14:paraId="3DF56545" w14:textId="77777777" w:rsidR="00E66D79" w:rsidRDefault="00E66D79" w:rsidP="00E66D79">
      <w:pPr>
        <w:pStyle w:val="paragraph"/>
        <w:spacing w:before="0" w:beforeAutospacing="0" w:after="0" w:afterAutospacing="0"/>
        <w:ind w:left="1440"/>
        <w:jc w:val="both"/>
        <w:textAlignment w:val="baseline"/>
        <w:rPr>
          <w:rStyle w:val="normaltextrun"/>
        </w:rPr>
      </w:pPr>
    </w:p>
    <w:p w14:paraId="1F464106" w14:textId="77777777" w:rsidR="00E66D79" w:rsidRDefault="00E66D79" w:rsidP="00E66D79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</w:rPr>
      </w:pPr>
    </w:p>
    <w:p w14:paraId="1699E368" w14:textId="55A56883" w:rsidR="00CE1967" w:rsidRDefault="00CE1967" w:rsidP="00E66D79">
      <w:pPr>
        <w:pStyle w:val="paragraph"/>
        <w:numPr>
          <w:ilvl w:val="0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 xml:space="preserve">In </w:t>
      </w:r>
      <w:r w:rsidR="001A6187">
        <w:rPr>
          <w:rStyle w:val="normaltextrun"/>
        </w:rPr>
        <w:t>respect</w:t>
      </w:r>
      <w:r>
        <w:rPr>
          <w:rStyle w:val="normaltextrun"/>
        </w:rPr>
        <w:t xml:space="preserve"> to Data Centre Functions, one of the major challenges is bridging responsibilities and activities to minimise delays, waste and potential operational confusion. </w:t>
      </w:r>
    </w:p>
    <w:p w14:paraId="28B5BF23" w14:textId="77777777" w:rsidR="00CE1967" w:rsidRDefault="00CE1967" w:rsidP="00CE1967">
      <w:pPr>
        <w:pStyle w:val="paragraph"/>
        <w:spacing w:before="0" w:beforeAutospacing="0" w:after="0" w:afterAutospacing="0"/>
        <w:ind w:left="426"/>
        <w:jc w:val="both"/>
        <w:textAlignment w:val="baseline"/>
        <w:rPr>
          <w:rStyle w:val="normaltextrun"/>
        </w:rPr>
      </w:pPr>
    </w:p>
    <w:p w14:paraId="42BE358E" w14:textId="5A91999F" w:rsidR="00CE196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Explain the importance of Data Centre Infrastructure Management (DCIM).</w:t>
      </w:r>
    </w:p>
    <w:p w14:paraId="1EBF4DD8" w14:textId="77777777" w:rsidR="001A6187" w:rsidRDefault="001A6187" w:rsidP="001A6187">
      <w:pPr>
        <w:pStyle w:val="paragraph"/>
        <w:spacing w:before="0" w:beforeAutospacing="0" w:after="0" w:afterAutospacing="0"/>
        <w:ind w:left="66"/>
        <w:jc w:val="both"/>
        <w:textAlignment w:val="baseline"/>
        <w:rPr>
          <w:rStyle w:val="normaltextrun"/>
        </w:rPr>
      </w:pPr>
    </w:p>
    <w:p w14:paraId="66DEE166" w14:textId="2C1A0C38" w:rsidR="00CE196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State the domains for Data Centre (DC).</w:t>
      </w:r>
    </w:p>
    <w:p w14:paraId="6796D705" w14:textId="77777777" w:rsidR="001A6187" w:rsidRDefault="001A6187" w:rsidP="001A6187">
      <w:pPr>
        <w:pStyle w:val="ListParagraph"/>
        <w:ind w:left="66"/>
        <w:rPr>
          <w:rStyle w:val="normaltextrun"/>
        </w:rPr>
      </w:pPr>
    </w:p>
    <w:p w14:paraId="13F2A949" w14:textId="77777777" w:rsidR="001A618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Name the Data Centre Management (DCM) components and discuss their functions.</w:t>
      </w:r>
    </w:p>
    <w:p w14:paraId="521BFF87" w14:textId="085840B1" w:rsidR="00CE1967" w:rsidRDefault="00CE1967" w:rsidP="001A6187">
      <w:pPr>
        <w:pStyle w:val="paragraph"/>
        <w:spacing w:before="0" w:beforeAutospacing="0" w:after="0" w:afterAutospacing="0"/>
        <w:ind w:left="66" w:firstLine="2820"/>
        <w:jc w:val="both"/>
        <w:textAlignment w:val="baseline"/>
        <w:rPr>
          <w:rStyle w:val="normaltextrun"/>
        </w:rPr>
      </w:pPr>
    </w:p>
    <w:p w14:paraId="7DB47C86" w14:textId="28FB991B" w:rsidR="001A6187" w:rsidRPr="001A6187" w:rsidRDefault="00CE1967" w:rsidP="00286FC4">
      <w:pPr>
        <w:pStyle w:val="paragraph"/>
        <w:numPr>
          <w:ilvl w:val="1"/>
          <w:numId w:val="26"/>
        </w:numPr>
        <w:tabs>
          <w:tab w:val="left" w:pos="5829"/>
        </w:tabs>
        <w:spacing w:before="0" w:beforeAutospacing="0" w:after="0" w:afterAutospacing="0"/>
        <w:jc w:val="both"/>
        <w:textAlignment w:val="baseline"/>
      </w:pPr>
      <w:r>
        <w:rPr>
          <w:rStyle w:val="normaltextrun"/>
        </w:rPr>
        <w:t>What are key questions you would ask or the step to take before implementing and/or improving a data centre?</w:t>
      </w:r>
      <w:bookmarkStart w:id="0" w:name="_GoBack"/>
      <w:bookmarkEnd w:id="0"/>
    </w:p>
    <w:sectPr w:rsidR="001A6187" w:rsidRPr="001A6187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AC4924" w14:textId="77777777" w:rsidR="00007F7D" w:rsidRDefault="00007F7D" w:rsidP="00AE4992">
      <w:pPr>
        <w:spacing w:after="0" w:line="240" w:lineRule="auto"/>
      </w:pPr>
      <w:r>
        <w:separator/>
      </w:r>
    </w:p>
  </w:endnote>
  <w:endnote w:type="continuationSeparator" w:id="0">
    <w:p w14:paraId="3F54C0E4" w14:textId="77777777" w:rsidR="00007F7D" w:rsidRDefault="00007F7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1D047CA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761FE3CD" w14:textId="77777777" w:rsidR="00443687" w:rsidRDefault="008A056C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B7EF7" w:rsidRPr="00FB7EF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4073294E" w14:textId="68868F33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502F4BBD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6DDDF3F9" w14:textId="77777777" w:rsidR="00C334C0" w:rsidRDefault="00FC11B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1A6B0F05" wp14:editId="182BF56E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CCF121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8A056C">
          <w:fldChar w:fldCharType="begin"/>
        </w:r>
        <w:r w:rsidR="00522F1F">
          <w:instrText xml:space="preserve"> PAGE   \* MERGEFORMAT </w:instrText>
        </w:r>
        <w:r w:rsidR="008A056C">
          <w:fldChar w:fldCharType="separate"/>
        </w:r>
        <w:r w:rsidR="00FB7EF7">
          <w:rPr>
            <w:noProof/>
          </w:rPr>
          <w:t>1</w:t>
        </w:r>
        <w:r w:rsidR="008A056C">
          <w:rPr>
            <w:noProof/>
          </w:rPr>
          <w:fldChar w:fldCharType="end"/>
        </w:r>
      </w:p>
    </w:sdtContent>
  </w:sdt>
  <w:p w14:paraId="76E59BDA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C4BE30" w14:textId="77777777" w:rsidR="00007F7D" w:rsidRDefault="00007F7D" w:rsidP="00AE4992">
      <w:pPr>
        <w:spacing w:after="0" w:line="240" w:lineRule="auto"/>
      </w:pPr>
      <w:r>
        <w:separator/>
      </w:r>
    </w:p>
  </w:footnote>
  <w:footnote w:type="continuationSeparator" w:id="0">
    <w:p w14:paraId="59EEF76A" w14:textId="77777777" w:rsidR="00007F7D" w:rsidRDefault="00007F7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D54A1CF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5B5554C9" w14:textId="77777777"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 xml:space="preserve">Network </w:t>
          </w:r>
          <w:r w:rsidR="00FB7EF7">
            <w:rPr>
              <w:color w:val="FFFFFF" w:themeColor="background1"/>
            </w:rPr>
            <w:t xml:space="preserve">&amp; Data Centre </w:t>
          </w:r>
          <w:r>
            <w:rPr>
              <w:color w:val="FFFFFF" w:themeColor="background1"/>
            </w:rPr>
            <w:t>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73A28852" w14:textId="77777777" w:rsidR="00443687" w:rsidRDefault="00FB7EF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ACCA6001</w:t>
          </w:r>
        </w:p>
      </w:tc>
    </w:tr>
  </w:tbl>
  <w:p w14:paraId="72D04AF4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1803C2"/>
    <w:multiLevelType w:val="hybridMultilevel"/>
    <w:tmpl w:val="AD0C21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 w15:restartNumberingAfterBreak="0">
    <w:nsid w:val="535D4C06"/>
    <w:multiLevelType w:val="hybridMultilevel"/>
    <w:tmpl w:val="B036BB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DCB336A"/>
    <w:multiLevelType w:val="multilevel"/>
    <w:tmpl w:val="BE7C3A2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right"/>
      <w:pPr>
        <w:ind w:left="1440" w:hanging="360"/>
      </w:pPr>
      <w:rPr>
        <w:rFonts w:hint="default"/>
      </w:r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0"/>
  </w:num>
  <w:num w:numId="2">
    <w:abstractNumId w:val="15"/>
  </w:num>
  <w:num w:numId="3">
    <w:abstractNumId w:val="18"/>
  </w:num>
  <w:num w:numId="4">
    <w:abstractNumId w:val="2"/>
  </w:num>
  <w:num w:numId="5">
    <w:abstractNumId w:val="13"/>
  </w:num>
  <w:num w:numId="6">
    <w:abstractNumId w:val="24"/>
  </w:num>
  <w:num w:numId="7">
    <w:abstractNumId w:val="0"/>
  </w:num>
  <w:num w:numId="8">
    <w:abstractNumId w:val="16"/>
  </w:num>
  <w:num w:numId="9">
    <w:abstractNumId w:val="23"/>
  </w:num>
  <w:num w:numId="10">
    <w:abstractNumId w:val="6"/>
  </w:num>
  <w:num w:numId="11">
    <w:abstractNumId w:val="19"/>
  </w:num>
  <w:num w:numId="12">
    <w:abstractNumId w:val="14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4"/>
  </w:num>
  <w:num w:numId="19">
    <w:abstractNumId w:val="8"/>
  </w:num>
  <w:num w:numId="20">
    <w:abstractNumId w:val="7"/>
  </w:num>
  <w:num w:numId="21">
    <w:abstractNumId w:val="3"/>
  </w:num>
  <w:num w:numId="22">
    <w:abstractNumId w:val="22"/>
  </w:num>
  <w:num w:numId="23">
    <w:abstractNumId w:val="9"/>
  </w:num>
  <w:num w:numId="24">
    <w:abstractNumId w:val="25"/>
  </w:num>
  <w:num w:numId="25">
    <w:abstractNumId w:val="17"/>
  </w:num>
  <w:num w:numId="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1C4"/>
    <w:rsid w:val="0000028A"/>
    <w:rsid w:val="0000297D"/>
    <w:rsid w:val="00004F59"/>
    <w:rsid w:val="0000671A"/>
    <w:rsid w:val="00007F7D"/>
    <w:rsid w:val="00013BD6"/>
    <w:rsid w:val="000163C4"/>
    <w:rsid w:val="000340DB"/>
    <w:rsid w:val="0004066D"/>
    <w:rsid w:val="00046C68"/>
    <w:rsid w:val="00051556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361F"/>
    <w:rsid w:val="000D7ABA"/>
    <w:rsid w:val="000E325F"/>
    <w:rsid w:val="000E35DD"/>
    <w:rsid w:val="000E5AC8"/>
    <w:rsid w:val="000F3BB2"/>
    <w:rsid w:val="001109D7"/>
    <w:rsid w:val="00126FE0"/>
    <w:rsid w:val="00136F16"/>
    <w:rsid w:val="001409E0"/>
    <w:rsid w:val="001A6187"/>
    <w:rsid w:val="001B13F0"/>
    <w:rsid w:val="001E7AEE"/>
    <w:rsid w:val="001F27F9"/>
    <w:rsid w:val="0020248B"/>
    <w:rsid w:val="00206A73"/>
    <w:rsid w:val="00207098"/>
    <w:rsid w:val="00213C3D"/>
    <w:rsid w:val="00213D5F"/>
    <w:rsid w:val="0022074D"/>
    <w:rsid w:val="00221178"/>
    <w:rsid w:val="0023167E"/>
    <w:rsid w:val="00232F92"/>
    <w:rsid w:val="00236FCC"/>
    <w:rsid w:val="00240134"/>
    <w:rsid w:val="002410F9"/>
    <w:rsid w:val="00253BBF"/>
    <w:rsid w:val="002650AB"/>
    <w:rsid w:val="00271F70"/>
    <w:rsid w:val="002721B8"/>
    <w:rsid w:val="00272960"/>
    <w:rsid w:val="00276E7A"/>
    <w:rsid w:val="00277A4C"/>
    <w:rsid w:val="00282CE5"/>
    <w:rsid w:val="00291CB1"/>
    <w:rsid w:val="0029250A"/>
    <w:rsid w:val="002B1CB6"/>
    <w:rsid w:val="002B6273"/>
    <w:rsid w:val="002C3A9C"/>
    <w:rsid w:val="002C5AE3"/>
    <w:rsid w:val="002E1810"/>
    <w:rsid w:val="002E3E05"/>
    <w:rsid w:val="002F4C08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1610"/>
    <w:rsid w:val="00425D0E"/>
    <w:rsid w:val="00430D9D"/>
    <w:rsid w:val="00443687"/>
    <w:rsid w:val="00450513"/>
    <w:rsid w:val="0046757E"/>
    <w:rsid w:val="00484390"/>
    <w:rsid w:val="00490D31"/>
    <w:rsid w:val="004A7355"/>
    <w:rsid w:val="004B3613"/>
    <w:rsid w:val="004E6D6E"/>
    <w:rsid w:val="004E74D8"/>
    <w:rsid w:val="00512922"/>
    <w:rsid w:val="00521331"/>
    <w:rsid w:val="00522F1F"/>
    <w:rsid w:val="00526BB6"/>
    <w:rsid w:val="005316F6"/>
    <w:rsid w:val="00543B94"/>
    <w:rsid w:val="00551F78"/>
    <w:rsid w:val="0055603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6A84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6F4707"/>
    <w:rsid w:val="006F7A27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4FBE"/>
    <w:rsid w:val="007C7B67"/>
    <w:rsid w:val="007D54DF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056C"/>
    <w:rsid w:val="008B380A"/>
    <w:rsid w:val="008B6609"/>
    <w:rsid w:val="008B73B7"/>
    <w:rsid w:val="008B785E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36A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16F9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A4C30"/>
    <w:rsid w:val="00CB43FD"/>
    <w:rsid w:val="00CB4B62"/>
    <w:rsid w:val="00CC58D1"/>
    <w:rsid w:val="00CC6532"/>
    <w:rsid w:val="00CE1967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4E6D"/>
    <w:rsid w:val="00E45FC7"/>
    <w:rsid w:val="00E57C96"/>
    <w:rsid w:val="00E66D79"/>
    <w:rsid w:val="00E66E83"/>
    <w:rsid w:val="00E7005D"/>
    <w:rsid w:val="00E73E35"/>
    <w:rsid w:val="00E826CA"/>
    <w:rsid w:val="00E95874"/>
    <w:rsid w:val="00EA1AFB"/>
    <w:rsid w:val="00EA3C29"/>
    <w:rsid w:val="00EC3EE5"/>
    <w:rsid w:val="00EC7A70"/>
    <w:rsid w:val="00ED615B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681E"/>
    <w:rsid w:val="00FA7383"/>
    <w:rsid w:val="00FB37DA"/>
    <w:rsid w:val="00FB51B2"/>
    <w:rsid w:val="00FB7EF7"/>
    <w:rsid w:val="00FC11BD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94C8FD"/>
  <w15:docId w15:val="{3A8017B0-E87C-48DC-9736-22DDB23DC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FA7383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customStyle="1" w:styleId="paragraph">
    <w:name w:val="paragraph"/>
    <w:basedOn w:val="Normal"/>
    <w:rsid w:val="00CE19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eop">
    <w:name w:val="eop"/>
    <w:basedOn w:val="DefaultParagraphFont"/>
    <w:rsid w:val="00CE1967"/>
  </w:style>
  <w:style w:type="character" w:customStyle="1" w:styleId="normaltextrun">
    <w:name w:val="normaltextrun"/>
    <w:basedOn w:val="DefaultParagraphFont"/>
    <w:rsid w:val="00CE19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38EAA93-6D1B-41BD-8CB1-C1E7E24CA9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199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2018-11-25T16:13:00Z</dcterms:created>
  <dcterms:modified xsi:type="dcterms:W3CDTF">2018-11-25T16:23:00Z</dcterms:modified>
</cp:coreProperties>
</file>