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B550C" w14:textId="77777777" w:rsidR="003C0D45" w:rsidRDefault="008A514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89B550D" w14:textId="77777777" w:rsidR="003C0D45" w:rsidRDefault="003C0D45">
      <w:pPr>
        <w:tabs>
          <w:tab w:val="left" w:pos="5103"/>
        </w:tabs>
        <w:ind w:right="282"/>
        <w:jc w:val="center"/>
        <w:rPr>
          <w:rFonts w:ascii="Arial" w:hAnsi="Arial" w:cs="Arial"/>
          <w:b/>
          <w:bCs/>
        </w:rPr>
      </w:pPr>
    </w:p>
    <w:p w14:paraId="689B550E" w14:textId="77777777" w:rsidR="003C0D45" w:rsidRDefault="008A5141">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689B550F" w14:textId="77777777" w:rsidR="003C0D45" w:rsidRDefault="003C0D45">
      <w:pPr>
        <w:tabs>
          <w:tab w:val="left" w:pos="5103"/>
        </w:tabs>
        <w:ind w:right="282"/>
        <w:jc w:val="center"/>
        <w:rPr>
          <w:rFonts w:ascii="Arial" w:hAnsi="Arial" w:cs="Arial"/>
          <w:b/>
          <w:bCs/>
          <w:sz w:val="16"/>
          <w:szCs w:val="16"/>
        </w:rPr>
      </w:pPr>
    </w:p>
    <w:p w14:paraId="689B5510"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w:t>
      </w:r>
      <w:r>
        <w:rPr>
          <w:rFonts w:ascii="Arial" w:hAnsi="Arial" w:cs="Arial"/>
          <w:sz w:val="22"/>
          <w:szCs w:val="22"/>
        </w:rPr>
        <w:t>s stock of knowledge to devise new applications”. As such this covers activities undertaken by members of staff, postgraduate research students, and both taught postgraduate and undergraduate students working on dissertations/projects.</w:t>
      </w:r>
    </w:p>
    <w:p w14:paraId="689B5511" w14:textId="77777777" w:rsidR="003C0D45" w:rsidRDefault="003C0D45">
      <w:pPr>
        <w:tabs>
          <w:tab w:val="left" w:pos="5103"/>
        </w:tabs>
        <w:ind w:right="282"/>
        <w:jc w:val="both"/>
        <w:rPr>
          <w:rFonts w:ascii="Arial" w:hAnsi="Arial" w:cs="Arial"/>
          <w:sz w:val="22"/>
          <w:szCs w:val="22"/>
        </w:rPr>
      </w:pPr>
    </w:p>
    <w:p w14:paraId="689B5512"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The individual unde</w:t>
      </w:r>
      <w:r>
        <w:rPr>
          <w:rFonts w:ascii="Arial" w:hAnsi="Arial" w:cs="Arial"/>
          <w:sz w:val="22"/>
          <w:szCs w:val="22"/>
        </w:rPr>
        <w:t>rtaking the research activity is known as the “principal researcher”.</w:t>
      </w:r>
    </w:p>
    <w:p w14:paraId="689B5513" w14:textId="77777777" w:rsidR="003C0D45" w:rsidRDefault="003C0D45">
      <w:pPr>
        <w:tabs>
          <w:tab w:val="left" w:pos="5103"/>
        </w:tabs>
        <w:ind w:right="282"/>
        <w:jc w:val="both"/>
        <w:rPr>
          <w:rFonts w:ascii="Arial" w:hAnsi="Arial" w:cs="Arial"/>
          <w:sz w:val="22"/>
          <w:szCs w:val="22"/>
        </w:rPr>
      </w:pPr>
    </w:p>
    <w:p w14:paraId="689B5514" w14:textId="77777777" w:rsidR="003C0D45" w:rsidRDefault="008A5141">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89B5515" w14:textId="77777777" w:rsidR="003C0D45" w:rsidRDefault="003C0D45">
      <w:pPr>
        <w:tabs>
          <w:tab w:val="left" w:pos="5103"/>
        </w:tabs>
        <w:ind w:right="282"/>
        <w:jc w:val="both"/>
        <w:rPr>
          <w:rFonts w:ascii="Arial" w:hAnsi="Arial" w:cs="Arial"/>
          <w:sz w:val="22"/>
          <w:szCs w:val="22"/>
        </w:rPr>
      </w:pPr>
    </w:p>
    <w:p w14:paraId="689B5516" w14:textId="77777777" w:rsidR="003C0D45" w:rsidRDefault="008A5141">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89B5517" w14:textId="77777777" w:rsidR="003C0D45" w:rsidRDefault="003C0D45">
      <w:pPr>
        <w:autoSpaceDE w:val="0"/>
        <w:autoSpaceDN w:val="0"/>
        <w:adjustRightInd w:val="0"/>
        <w:jc w:val="both"/>
        <w:rPr>
          <w:rFonts w:ascii="Arial" w:hAnsi="Arial" w:cs="Arial"/>
          <w:sz w:val="22"/>
          <w:szCs w:val="22"/>
        </w:rPr>
      </w:pPr>
    </w:p>
    <w:p w14:paraId="689B5518" w14:textId="77777777" w:rsidR="003C0D45" w:rsidRDefault="008A5141">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89B5519" w14:textId="77777777" w:rsidR="003C0D45" w:rsidRDefault="003C0D45">
      <w:pPr>
        <w:autoSpaceDE w:val="0"/>
        <w:autoSpaceDN w:val="0"/>
        <w:adjustRightInd w:val="0"/>
        <w:jc w:val="both"/>
        <w:rPr>
          <w:rFonts w:ascii="Arial" w:hAnsi="Arial" w:cs="Arial"/>
          <w:sz w:val="22"/>
          <w:szCs w:val="22"/>
        </w:rPr>
      </w:pPr>
    </w:p>
    <w:p w14:paraId="689B551A"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De</w:t>
      </w:r>
      <w:r>
        <w:rPr>
          <w:rFonts w:ascii="Arial" w:hAnsi="Arial" w:cs="Arial"/>
          <w:b/>
          <w:sz w:val="22"/>
          <w:szCs w:val="22"/>
        </w:rPr>
        <w:t>lete the Guidance Notes at the end of the form BEFORE submitting your application</w:t>
      </w:r>
    </w:p>
    <w:p w14:paraId="689B551B" w14:textId="77777777" w:rsidR="003C0D45" w:rsidRDefault="003C0D45">
      <w:pPr>
        <w:autoSpaceDE w:val="0"/>
        <w:autoSpaceDN w:val="0"/>
        <w:adjustRightInd w:val="0"/>
        <w:jc w:val="both"/>
        <w:rPr>
          <w:rFonts w:ascii="Arial" w:hAnsi="Arial" w:cs="Arial"/>
          <w:sz w:val="22"/>
          <w:szCs w:val="22"/>
        </w:rPr>
      </w:pPr>
    </w:p>
    <w:p w14:paraId="689B551C" w14:textId="77777777" w:rsidR="003C0D45" w:rsidRDefault="003C0D45">
      <w:pPr>
        <w:autoSpaceDE w:val="0"/>
        <w:autoSpaceDN w:val="0"/>
        <w:adjustRightInd w:val="0"/>
        <w:spacing w:after="240"/>
        <w:jc w:val="both"/>
        <w:rPr>
          <w:rFonts w:ascii="Arial" w:hAnsi="Arial" w:cs="Arial"/>
          <w:sz w:val="22"/>
          <w:szCs w:val="22"/>
        </w:rPr>
      </w:pPr>
    </w:p>
    <w:p w14:paraId="689B551D"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3C0D45" w14:paraId="689B5520" w14:textId="77777777">
        <w:trPr>
          <w:trHeight w:val="439"/>
        </w:trPr>
        <w:tc>
          <w:tcPr>
            <w:tcW w:w="3253" w:type="dxa"/>
            <w:gridSpan w:val="2"/>
            <w:shd w:val="clear" w:color="auto" w:fill="F2F2F2" w:themeFill="background1" w:themeFillShade="F2"/>
          </w:tcPr>
          <w:p w14:paraId="689B551E" w14:textId="77777777" w:rsidR="003C0D45" w:rsidRDefault="008A5141">
            <w:pPr>
              <w:rPr>
                <w:rFonts w:ascii="Arial" w:hAnsi="Arial" w:cs="Arial"/>
                <w:sz w:val="22"/>
                <w:szCs w:val="22"/>
              </w:rPr>
            </w:pPr>
            <w:r>
              <w:rPr>
                <w:rFonts w:ascii="Arial" w:hAnsi="Arial" w:cs="Arial"/>
                <w:sz w:val="22"/>
                <w:szCs w:val="22"/>
                <w:highlight w:val="yellow"/>
              </w:rPr>
              <w:t>Full Name:</w:t>
            </w:r>
          </w:p>
        </w:tc>
        <w:tc>
          <w:tcPr>
            <w:tcW w:w="6636" w:type="dxa"/>
            <w:gridSpan w:val="4"/>
          </w:tcPr>
          <w:p w14:paraId="689B551F" w14:textId="7262942A" w:rsidR="003C0D45" w:rsidRDefault="007A18D3">
            <w:pPr>
              <w:rPr>
                <w:rFonts w:ascii="Arial" w:hAnsi="Arial" w:cs="Arial"/>
                <w:sz w:val="22"/>
                <w:szCs w:val="22"/>
                <w:lang w:eastAsia="zh-CN"/>
              </w:rPr>
            </w:pPr>
            <w:r>
              <w:rPr>
                <w:rFonts w:ascii="Arial" w:hAnsi="Arial" w:cs="Arial"/>
                <w:sz w:val="22"/>
                <w:szCs w:val="22"/>
                <w:lang w:eastAsia="zh-CN"/>
              </w:rPr>
              <w:t xml:space="preserve">Madalina </w:t>
            </w:r>
            <w:proofErr w:type="spellStart"/>
            <w:r>
              <w:rPr>
                <w:rFonts w:ascii="Arial" w:hAnsi="Arial" w:cs="Arial"/>
                <w:sz w:val="22"/>
                <w:szCs w:val="22"/>
                <w:lang w:eastAsia="zh-CN"/>
              </w:rPr>
              <w:t>Andreea</w:t>
            </w:r>
            <w:proofErr w:type="spellEnd"/>
            <w:r>
              <w:rPr>
                <w:rFonts w:ascii="Arial" w:hAnsi="Arial" w:cs="Arial"/>
                <w:sz w:val="22"/>
                <w:szCs w:val="22"/>
                <w:lang w:eastAsia="zh-CN"/>
              </w:rPr>
              <w:t xml:space="preserve"> Iordache</w:t>
            </w:r>
          </w:p>
        </w:tc>
      </w:tr>
      <w:tr w:rsidR="003C0D45" w14:paraId="689B5527" w14:textId="77777777">
        <w:trPr>
          <w:trHeight w:val="472"/>
        </w:trPr>
        <w:tc>
          <w:tcPr>
            <w:tcW w:w="3253" w:type="dxa"/>
            <w:gridSpan w:val="2"/>
            <w:shd w:val="clear" w:color="auto" w:fill="BFBFBF" w:themeFill="background1" w:themeFillShade="BF"/>
            <w:vAlign w:val="center"/>
          </w:tcPr>
          <w:p w14:paraId="689B5521" w14:textId="77777777" w:rsidR="003C0D45" w:rsidRDefault="008A5141">
            <w:pPr>
              <w:rPr>
                <w:rFonts w:ascii="Arial" w:hAnsi="Arial" w:cs="Arial"/>
                <w:sz w:val="22"/>
                <w:szCs w:val="22"/>
              </w:rPr>
            </w:pPr>
            <w:r>
              <w:rPr>
                <w:rFonts w:ascii="Arial" w:hAnsi="Arial" w:cs="Arial"/>
                <w:sz w:val="22"/>
                <w:szCs w:val="22"/>
              </w:rPr>
              <w:t>Tick all boxes which apply:</w:t>
            </w:r>
          </w:p>
          <w:p w14:paraId="689B5522" w14:textId="77777777" w:rsidR="003C0D45" w:rsidRDefault="003C0D45">
            <w:pPr>
              <w:rPr>
                <w:rFonts w:ascii="Arial" w:hAnsi="Arial" w:cs="Arial"/>
                <w:sz w:val="22"/>
                <w:szCs w:val="22"/>
              </w:rPr>
            </w:pPr>
          </w:p>
        </w:tc>
        <w:tc>
          <w:tcPr>
            <w:tcW w:w="2551" w:type="dxa"/>
            <w:shd w:val="clear" w:color="auto" w:fill="F2F2F2" w:themeFill="background1" w:themeFillShade="F2"/>
            <w:vAlign w:val="center"/>
          </w:tcPr>
          <w:p w14:paraId="689B5523" w14:textId="77777777" w:rsidR="003C0D45" w:rsidRDefault="008A5141">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89B5524"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9B5525" w14:textId="77777777" w:rsidR="003C0D45" w:rsidRDefault="008A5141">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89B5526"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tr>
      <w:tr w:rsidR="003C0D45" w14:paraId="689B552E" w14:textId="77777777">
        <w:trPr>
          <w:trHeight w:val="472"/>
        </w:trPr>
        <w:tc>
          <w:tcPr>
            <w:tcW w:w="2544" w:type="dxa"/>
            <w:shd w:val="clear" w:color="auto" w:fill="F2F2F2" w:themeFill="background1" w:themeFillShade="F2"/>
            <w:vAlign w:val="center"/>
          </w:tcPr>
          <w:p w14:paraId="689B5528" w14:textId="77777777" w:rsidR="003C0D45" w:rsidRDefault="008A514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89B5529"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89B552A" w14:textId="77777777" w:rsidR="003C0D45" w:rsidRDefault="008A5141">
            <w:pPr>
              <w:rPr>
                <w:rFonts w:ascii="Arial" w:hAnsi="Arial" w:cs="Arial"/>
                <w:sz w:val="22"/>
                <w:szCs w:val="22"/>
              </w:rPr>
            </w:pPr>
            <w:r>
              <w:rPr>
                <w:rFonts w:ascii="Arial" w:hAnsi="Arial" w:cs="Arial"/>
                <w:sz w:val="22"/>
                <w:szCs w:val="22"/>
              </w:rPr>
              <w:t xml:space="preserve">Taught </w:t>
            </w:r>
            <w:r>
              <w:rPr>
                <w:rFonts w:ascii="Arial" w:hAnsi="Arial" w:cs="Arial"/>
                <w:sz w:val="22"/>
                <w:szCs w:val="22"/>
              </w:rPr>
              <w:t>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89B552B"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9B552C" w14:textId="77777777" w:rsidR="003C0D45" w:rsidRDefault="008A514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2D" w14:textId="77777777" w:rsidR="003C0D45" w:rsidRDefault="008A5141">
                <w:pPr>
                  <w:jc w:val="center"/>
                  <w:rPr>
                    <w:rFonts w:ascii="Arial" w:hAnsi="Arial" w:cs="Arial"/>
                    <w:sz w:val="22"/>
                    <w:szCs w:val="22"/>
                  </w:rPr>
                </w:pPr>
                <w:r>
                  <w:rPr>
                    <w:rFonts w:ascii="MS Gothic" w:eastAsia="MS Gothic" w:hAnsi="MS Gothic" w:cs="Arial" w:hint="eastAsia"/>
                    <w:sz w:val="22"/>
                    <w:szCs w:val="22"/>
                  </w:rPr>
                  <w:t>☐</w:t>
                </w:r>
              </w:p>
            </w:tc>
          </w:sdtContent>
        </w:sdt>
      </w:tr>
    </w:tbl>
    <w:p w14:paraId="689B552F" w14:textId="77777777" w:rsidR="003C0D45" w:rsidRDefault="003C0D4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3C0D45" w14:paraId="689B5533" w14:textId="77777777">
        <w:trPr>
          <w:cantSplit/>
          <w:trHeight w:val="334"/>
        </w:trPr>
        <w:tc>
          <w:tcPr>
            <w:tcW w:w="3253" w:type="dxa"/>
            <w:shd w:val="clear" w:color="auto" w:fill="F2F2F2" w:themeFill="background1" w:themeFillShade="F2"/>
          </w:tcPr>
          <w:p w14:paraId="689B5530" w14:textId="77777777" w:rsidR="003C0D45" w:rsidRDefault="008A5141">
            <w:pPr>
              <w:rPr>
                <w:rFonts w:ascii="Arial" w:hAnsi="Arial" w:cs="Arial"/>
                <w:sz w:val="22"/>
                <w:szCs w:val="22"/>
              </w:rPr>
            </w:pPr>
            <w:r>
              <w:rPr>
                <w:rFonts w:ascii="Arial" w:hAnsi="Arial" w:cs="Arial"/>
                <w:sz w:val="22"/>
                <w:szCs w:val="22"/>
              </w:rPr>
              <w:t>Institute/Academic Discipline/Centre:</w:t>
            </w:r>
          </w:p>
        </w:tc>
        <w:tc>
          <w:tcPr>
            <w:tcW w:w="6636" w:type="dxa"/>
          </w:tcPr>
          <w:p w14:paraId="689B5531" w14:textId="77777777" w:rsidR="003C0D45" w:rsidRDefault="003C0D45">
            <w:pPr>
              <w:rPr>
                <w:rFonts w:ascii="Arial" w:hAnsi="Arial" w:cs="Arial"/>
                <w:sz w:val="22"/>
                <w:szCs w:val="22"/>
              </w:rPr>
            </w:pPr>
          </w:p>
          <w:p w14:paraId="689B5532" w14:textId="77777777" w:rsidR="003C0D45" w:rsidRDefault="008A5141">
            <w:pPr>
              <w:rPr>
                <w:rFonts w:ascii="Arial" w:hAnsi="Arial" w:cs="Arial"/>
                <w:sz w:val="22"/>
                <w:szCs w:val="22"/>
                <w:lang w:eastAsia="zh-CN"/>
              </w:rPr>
            </w:pPr>
            <w:r>
              <w:rPr>
                <w:rFonts w:ascii="Arial" w:hAnsi="Arial" w:cs="Arial"/>
                <w:sz w:val="22"/>
                <w:szCs w:val="22"/>
                <w:lang w:eastAsia="zh-CN"/>
              </w:rPr>
              <w:t>Business School Or Other</w:t>
            </w:r>
          </w:p>
        </w:tc>
      </w:tr>
      <w:tr w:rsidR="003C0D45" w14:paraId="689B5537" w14:textId="77777777">
        <w:trPr>
          <w:cantSplit/>
          <w:trHeight w:val="340"/>
        </w:trPr>
        <w:tc>
          <w:tcPr>
            <w:tcW w:w="3253" w:type="dxa"/>
            <w:shd w:val="clear" w:color="auto" w:fill="F2F2F2" w:themeFill="background1" w:themeFillShade="F2"/>
          </w:tcPr>
          <w:p w14:paraId="689B5534" w14:textId="77777777" w:rsidR="003C0D45" w:rsidRDefault="008A5141">
            <w:pPr>
              <w:rPr>
                <w:rFonts w:ascii="Arial" w:hAnsi="Arial" w:cs="Arial"/>
                <w:sz w:val="22"/>
                <w:szCs w:val="22"/>
              </w:rPr>
            </w:pPr>
            <w:r>
              <w:rPr>
                <w:rFonts w:ascii="Arial" w:hAnsi="Arial" w:cs="Arial"/>
                <w:sz w:val="22"/>
                <w:szCs w:val="22"/>
              </w:rPr>
              <w:t>Campus:</w:t>
            </w:r>
          </w:p>
        </w:tc>
        <w:tc>
          <w:tcPr>
            <w:tcW w:w="6636" w:type="dxa"/>
          </w:tcPr>
          <w:p w14:paraId="689B5535" w14:textId="77777777" w:rsidR="003C0D45" w:rsidRDefault="003C0D45">
            <w:pPr>
              <w:rPr>
                <w:rFonts w:ascii="Arial" w:hAnsi="Arial" w:cs="Arial"/>
                <w:sz w:val="22"/>
                <w:szCs w:val="22"/>
              </w:rPr>
            </w:pPr>
          </w:p>
          <w:p w14:paraId="689B5536" w14:textId="77777777" w:rsidR="003C0D45" w:rsidRDefault="008A51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C0D45" w14:paraId="689B553B" w14:textId="77777777">
        <w:trPr>
          <w:cantSplit/>
          <w:trHeight w:val="340"/>
        </w:trPr>
        <w:tc>
          <w:tcPr>
            <w:tcW w:w="3253" w:type="dxa"/>
            <w:shd w:val="clear" w:color="auto" w:fill="F2F2F2" w:themeFill="background1" w:themeFillShade="F2"/>
          </w:tcPr>
          <w:p w14:paraId="689B5538" w14:textId="77777777" w:rsidR="003C0D45" w:rsidRDefault="008A5141">
            <w:pPr>
              <w:rPr>
                <w:rFonts w:ascii="Arial" w:hAnsi="Arial" w:cs="Arial"/>
                <w:sz w:val="22"/>
                <w:szCs w:val="22"/>
              </w:rPr>
            </w:pPr>
            <w:r>
              <w:rPr>
                <w:rFonts w:ascii="Arial" w:hAnsi="Arial" w:cs="Arial"/>
                <w:sz w:val="22"/>
                <w:szCs w:val="22"/>
              </w:rPr>
              <w:t>E-mail address:</w:t>
            </w:r>
          </w:p>
        </w:tc>
        <w:tc>
          <w:tcPr>
            <w:tcW w:w="6636" w:type="dxa"/>
          </w:tcPr>
          <w:p w14:paraId="689B5539" w14:textId="77777777" w:rsidR="003C0D45" w:rsidRDefault="003C0D45">
            <w:pPr>
              <w:rPr>
                <w:rFonts w:ascii="Arial" w:hAnsi="Arial" w:cs="Arial"/>
                <w:sz w:val="22"/>
                <w:szCs w:val="22"/>
              </w:rPr>
            </w:pPr>
          </w:p>
          <w:p w14:paraId="689B553A" w14:textId="2D75C652" w:rsidR="003C0D45" w:rsidRDefault="00A334A5">
            <w:pPr>
              <w:rPr>
                <w:rFonts w:ascii="Arial" w:hAnsi="Arial" w:cs="Arial"/>
                <w:sz w:val="22"/>
                <w:szCs w:val="22"/>
                <w:lang w:eastAsia="zh-CN"/>
              </w:rPr>
            </w:pPr>
            <w:r>
              <w:rPr>
                <w:rFonts w:ascii="Arial" w:hAnsi="Arial" w:cs="Arial"/>
                <w:sz w:val="22"/>
                <w:szCs w:val="22"/>
                <w:highlight w:val="yellow"/>
                <w:lang w:eastAsia="zh-CN"/>
              </w:rPr>
              <w:t>2119156</w:t>
            </w:r>
            <w:r w:rsidR="008A5141">
              <w:rPr>
                <w:rFonts w:ascii="Arial" w:hAnsi="Arial" w:cs="Arial"/>
                <w:sz w:val="22"/>
                <w:szCs w:val="22"/>
                <w:highlight w:val="yellow"/>
                <w:lang w:eastAsia="zh-CN"/>
              </w:rPr>
              <w:t>@student.uwtsd.ac.uk</w:t>
            </w:r>
          </w:p>
        </w:tc>
      </w:tr>
      <w:tr w:rsidR="003C0D45" w14:paraId="689B553F" w14:textId="77777777">
        <w:trPr>
          <w:cantSplit/>
          <w:trHeight w:val="340"/>
        </w:trPr>
        <w:tc>
          <w:tcPr>
            <w:tcW w:w="3253" w:type="dxa"/>
            <w:shd w:val="clear" w:color="auto" w:fill="F2F2F2" w:themeFill="background1" w:themeFillShade="F2"/>
          </w:tcPr>
          <w:p w14:paraId="689B553C" w14:textId="77777777" w:rsidR="003C0D45" w:rsidRDefault="008A5141">
            <w:pPr>
              <w:rPr>
                <w:rFonts w:ascii="Arial" w:hAnsi="Arial" w:cs="Arial"/>
                <w:sz w:val="22"/>
                <w:szCs w:val="22"/>
              </w:rPr>
            </w:pPr>
            <w:r>
              <w:rPr>
                <w:rFonts w:ascii="Arial" w:hAnsi="Arial" w:cs="Arial"/>
                <w:sz w:val="22"/>
                <w:szCs w:val="22"/>
              </w:rPr>
              <w:t>Contact Telephone Number:</w:t>
            </w:r>
          </w:p>
        </w:tc>
        <w:tc>
          <w:tcPr>
            <w:tcW w:w="6636" w:type="dxa"/>
          </w:tcPr>
          <w:p w14:paraId="689B553D" w14:textId="77777777" w:rsidR="003C0D45" w:rsidRDefault="003C0D45">
            <w:pPr>
              <w:rPr>
                <w:rFonts w:ascii="Arial" w:hAnsi="Arial" w:cs="Arial"/>
                <w:sz w:val="22"/>
                <w:szCs w:val="22"/>
              </w:rPr>
            </w:pPr>
          </w:p>
          <w:p w14:paraId="689B553E" w14:textId="77777777" w:rsidR="003C0D45" w:rsidRDefault="003C0D45">
            <w:pPr>
              <w:rPr>
                <w:rFonts w:ascii="Arial" w:hAnsi="Arial" w:cs="Arial"/>
                <w:sz w:val="22"/>
                <w:szCs w:val="22"/>
              </w:rPr>
            </w:pPr>
          </w:p>
        </w:tc>
      </w:tr>
      <w:tr w:rsidR="003C0D45" w14:paraId="689B5541" w14:textId="77777777">
        <w:tc>
          <w:tcPr>
            <w:tcW w:w="9889" w:type="dxa"/>
            <w:gridSpan w:val="2"/>
            <w:shd w:val="clear" w:color="auto" w:fill="BFBFBF" w:themeFill="background1" w:themeFillShade="BF"/>
          </w:tcPr>
          <w:p w14:paraId="689B5540" w14:textId="77777777" w:rsidR="003C0D45" w:rsidRDefault="008A5141">
            <w:pPr>
              <w:rPr>
                <w:rFonts w:ascii="Arial" w:hAnsi="Arial" w:cs="Arial"/>
                <w:sz w:val="22"/>
                <w:szCs w:val="22"/>
              </w:rPr>
            </w:pPr>
            <w:r>
              <w:rPr>
                <w:rFonts w:ascii="Arial" w:hAnsi="Arial" w:cs="Arial"/>
                <w:b/>
                <w:i/>
                <w:sz w:val="22"/>
                <w:szCs w:val="22"/>
              </w:rPr>
              <w:t>For students:</w:t>
            </w:r>
          </w:p>
        </w:tc>
      </w:tr>
      <w:tr w:rsidR="003C0D45" w14:paraId="689B5544" w14:textId="77777777">
        <w:trPr>
          <w:trHeight w:val="513"/>
        </w:trPr>
        <w:tc>
          <w:tcPr>
            <w:tcW w:w="3253" w:type="dxa"/>
            <w:shd w:val="clear" w:color="auto" w:fill="F2F2F2" w:themeFill="background1" w:themeFillShade="F2"/>
            <w:vAlign w:val="center"/>
          </w:tcPr>
          <w:p w14:paraId="689B5542" w14:textId="77777777" w:rsidR="003C0D45" w:rsidRDefault="008A5141">
            <w:pPr>
              <w:rPr>
                <w:rFonts w:ascii="Arial" w:hAnsi="Arial" w:cs="Arial"/>
                <w:sz w:val="22"/>
                <w:szCs w:val="22"/>
              </w:rPr>
            </w:pPr>
            <w:r>
              <w:rPr>
                <w:rFonts w:ascii="Arial" w:hAnsi="Arial" w:cs="Arial"/>
                <w:sz w:val="22"/>
                <w:szCs w:val="22"/>
                <w:highlight w:val="yellow"/>
              </w:rPr>
              <w:t xml:space="preserve">Student </w:t>
            </w:r>
            <w:r>
              <w:rPr>
                <w:rFonts w:ascii="Arial" w:hAnsi="Arial" w:cs="Arial"/>
                <w:sz w:val="22"/>
                <w:szCs w:val="22"/>
                <w:highlight w:val="yellow"/>
              </w:rPr>
              <w:t>Number:</w:t>
            </w:r>
          </w:p>
        </w:tc>
        <w:tc>
          <w:tcPr>
            <w:tcW w:w="6636" w:type="dxa"/>
          </w:tcPr>
          <w:p w14:paraId="689B5543" w14:textId="4BB0C78C" w:rsidR="003C0D45" w:rsidRDefault="00A334A5">
            <w:pPr>
              <w:rPr>
                <w:rFonts w:ascii="Arial" w:hAnsi="Arial" w:cs="Arial"/>
                <w:sz w:val="22"/>
                <w:szCs w:val="22"/>
                <w:lang w:eastAsia="zh-CN"/>
              </w:rPr>
            </w:pPr>
            <w:r>
              <w:rPr>
                <w:rFonts w:ascii="Arial" w:hAnsi="Arial" w:cs="Arial"/>
                <w:sz w:val="22"/>
                <w:szCs w:val="22"/>
                <w:lang w:eastAsia="zh-CN"/>
              </w:rPr>
              <w:t>2119156</w:t>
            </w:r>
          </w:p>
        </w:tc>
      </w:tr>
      <w:tr w:rsidR="003C0D45" w14:paraId="689B5547" w14:textId="77777777">
        <w:trPr>
          <w:trHeight w:val="549"/>
        </w:trPr>
        <w:tc>
          <w:tcPr>
            <w:tcW w:w="3253" w:type="dxa"/>
            <w:shd w:val="clear" w:color="auto" w:fill="F2F2F2" w:themeFill="background1" w:themeFillShade="F2"/>
            <w:vAlign w:val="center"/>
          </w:tcPr>
          <w:p w14:paraId="689B5545" w14:textId="77777777" w:rsidR="003C0D45" w:rsidRDefault="008A5141">
            <w:pPr>
              <w:rPr>
                <w:rFonts w:ascii="Arial" w:hAnsi="Arial" w:cs="Arial"/>
                <w:sz w:val="22"/>
                <w:szCs w:val="22"/>
              </w:rPr>
            </w:pPr>
            <w:r>
              <w:rPr>
                <w:rFonts w:ascii="Arial" w:hAnsi="Arial" w:cs="Arial"/>
                <w:sz w:val="22"/>
                <w:szCs w:val="22"/>
              </w:rPr>
              <w:t>Programme of Study:</w:t>
            </w:r>
          </w:p>
        </w:tc>
        <w:tc>
          <w:tcPr>
            <w:tcW w:w="6636" w:type="dxa"/>
          </w:tcPr>
          <w:p w14:paraId="689B5546" w14:textId="77777777" w:rsidR="003C0D45" w:rsidRDefault="008A5141">
            <w:pPr>
              <w:rPr>
                <w:rFonts w:ascii="Arial" w:hAnsi="Arial" w:cs="Arial"/>
                <w:sz w:val="22"/>
                <w:szCs w:val="22"/>
                <w:lang w:eastAsia="zh-CN"/>
              </w:rPr>
            </w:pPr>
            <w:r>
              <w:rPr>
                <w:rFonts w:ascii="Arial" w:hAnsi="Arial" w:cs="Arial"/>
                <w:sz w:val="22"/>
                <w:szCs w:val="22"/>
                <w:lang w:eastAsia="zh-CN"/>
              </w:rPr>
              <w:t>International Hotel Management</w:t>
            </w:r>
          </w:p>
        </w:tc>
      </w:tr>
      <w:tr w:rsidR="003C0D45" w14:paraId="689B554A" w14:textId="77777777">
        <w:trPr>
          <w:trHeight w:val="557"/>
        </w:trPr>
        <w:tc>
          <w:tcPr>
            <w:tcW w:w="3253" w:type="dxa"/>
            <w:shd w:val="clear" w:color="auto" w:fill="F2F2F2" w:themeFill="background1" w:themeFillShade="F2"/>
            <w:vAlign w:val="center"/>
          </w:tcPr>
          <w:p w14:paraId="689B5548" w14:textId="77777777" w:rsidR="003C0D45" w:rsidRDefault="008A5141">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89B5549" w14:textId="15C2938B" w:rsidR="003C0D45" w:rsidRDefault="00B002F9">
            <w:pPr>
              <w:rPr>
                <w:rFonts w:ascii="Arial" w:hAnsi="Arial" w:cs="Arial"/>
                <w:sz w:val="22"/>
                <w:szCs w:val="22"/>
                <w:lang w:eastAsia="zh-CN"/>
              </w:rPr>
            </w:pPr>
            <w:r w:rsidRPr="00B002F9">
              <w:rPr>
                <w:rFonts w:ascii="Arial" w:hAnsi="Arial" w:cs="Arial"/>
                <w:sz w:val="22"/>
                <w:szCs w:val="22"/>
                <w:lang w:eastAsia="zh-CN"/>
              </w:rPr>
              <w:t>Maggie-Lan Zhang</w:t>
            </w:r>
            <w:r>
              <w:rPr>
                <w:rFonts w:ascii="Arial" w:hAnsi="Arial" w:cs="Arial"/>
                <w:sz w:val="22"/>
                <w:szCs w:val="22"/>
                <w:lang w:eastAsia="zh-CN"/>
              </w:rPr>
              <w:t xml:space="preserve"> </w:t>
            </w:r>
          </w:p>
        </w:tc>
      </w:tr>
    </w:tbl>
    <w:p w14:paraId="689B554B" w14:textId="77777777" w:rsidR="003C0D45" w:rsidRDefault="003C0D45">
      <w:pPr>
        <w:rPr>
          <w:rFonts w:ascii="Arial" w:hAnsi="Arial" w:cs="Arial"/>
          <w:bCs/>
          <w:iCs/>
        </w:rPr>
      </w:pPr>
    </w:p>
    <w:p w14:paraId="689B554C" w14:textId="77777777" w:rsidR="003C0D45" w:rsidRDefault="003C0D45">
      <w:pPr>
        <w:autoSpaceDE w:val="0"/>
        <w:autoSpaceDN w:val="0"/>
        <w:adjustRightInd w:val="0"/>
        <w:jc w:val="both"/>
        <w:rPr>
          <w:rFonts w:ascii="Arial" w:hAnsi="Arial" w:cs="Arial"/>
          <w:b/>
          <w:sz w:val="22"/>
          <w:szCs w:val="22"/>
        </w:rPr>
      </w:pPr>
    </w:p>
    <w:p w14:paraId="689B554D" w14:textId="77777777" w:rsidR="003C0D45" w:rsidRDefault="008A5141">
      <w:pPr>
        <w:rPr>
          <w:rFonts w:ascii="Arial" w:hAnsi="Arial" w:cs="Arial"/>
          <w:b/>
          <w:sz w:val="22"/>
          <w:szCs w:val="22"/>
        </w:rPr>
      </w:pPr>
      <w:r>
        <w:rPr>
          <w:rFonts w:ascii="Arial" w:hAnsi="Arial" w:cs="Arial"/>
          <w:b/>
          <w:sz w:val="22"/>
          <w:szCs w:val="22"/>
        </w:rPr>
        <w:br w:type="page"/>
      </w:r>
    </w:p>
    <w:p w14:paraId="689B554E"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C0D45" w14:paraId="689B5555" w14:textId="77777777">
        <w:tc>
          <w:tcPr>
            <w:tcW w:w="6232" w:type="dxa"/>
            <w:gridSpan w:val="2"/>
            <w:shd w:val="clear" w:color="auto" w:fill="F2F2F2" w:themeFill="background1" w:themeFillShade="F2"/>
            <w:vAlign w:val="center"/>
          </w:tcPr>
          <w:p w14:paraId="689B554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89B555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w:t>
            </w:r>
            <w:r>
              <w:rPr>
                <w:rFonts w:ascii="Arial" w:hAnsi="Arial" w:cs="Arial"/>
                <w:sz w:val="22"/>
                <w:szCs w:val="22"/>
              </w:rPr>
              <w:t>appropriate approval process for different levels of research by different categories of individual)</w:t>
            </w:r>
          </w:p>
        </w:tc>
        <w:tc>
          <w:tcPr>
            <w:tcW w:w="993" w:type="dxa"/>
            <w:shd w:val="clear" w:color="auto" w:fill="F2F2F2" w:themeFill="background1" w:themeFillShade="F2"/>
            <w:vAlign w:val="center"/>
          </w:tcPr>
          <w:p w14:paraId="689B5551"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52" w14:textId="77777777" w:rsidR="003C0D45" w:rsidRDefault="008A514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89B5553"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89B5554" w14:textId="77777777" w:rsidR="003C0D45" w:rsidRDefault="008A514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3C0D45" w14:paraId="689B5558" w14:textId="77777777">
        <w:tc>
          <w:tcPr>
            <w:tcW w:w="8075" w:type="dxa"/>
            <w:gridSpan w:val="4"/>
            <w:shd w:val="clear" w:color="auto" w:fill="F2F2F2" w:themeFill="background1" w:themeFillShade="F2"/>
          </w:tcPr>
          <w:p w14:paraId="689B5556" w14:textId="77777777" w:rsidR="003C0D45" w:rsidRDefault="003C0D4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89B5557" w14:textId="77777777" w:rsidR="003C0D45" w:rsidRDefault="008A5141">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3C0D45" w14:paraId="689B555D" w14:textId="77777777">
        <w:trPr>
          <w:trHeight w:val="437"/>
        </w:trPr>
        <w:tc>
          <w:tcPr>
            <w:tcW w:w="3693" w:type="dxa"/>
            <w:vMerge w:val="restart"/>
            <w:shd w:val="clear" w:color="auto" w:fill="F2F2F2" w:themeFill="background1" w:themeFillShade="F2"/>
          </w:tcPr>
          <w:p w14:paraId="689B5559"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w:t>
            </w:r>
            <w:r>
              <w:rPr>
                <w:rFonts w:ascii="Arial" w:hAnsi="Arial" w:cs="Arial"/>
                <w:b/>
                <w:bCs/>
                <w:i/>
                <w:iCs/>
              </w:rPr>
              <w:t>source prior to seeking ethical approval</w:t>
            </w:r>
          </w:p>
        </w:tc>
        <w:tc>
          <w:tcPr>
            <w:tcW w:w="3532" w:type="dxa"/>
            <w:gridSpan w:val="2"/>
            <w:shd w:val="clear" w:color="auto" w:fill="F2F2F2" w:themeFill="background1" w:themeFillShade="F2"/>
            <w:vAlign w:val="center"/>
          </w:tcPr>
          <w:p w14:paraId="689B555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5B"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5C" w14:textId="77777777" w:rsidR="003C0D45" w:rsidRDefault="003C0D45">
            <w:pPr>
              <w:autoSpaceDE w:val="0"/>
              <w:autoSpaceDN w:val="0"/>
              <w:adjustRightInd w:val="0"/>
              <w:jc w:val="center"/>
              <w:rPr>
                <w:rFonts w:ascii="Arial" w:hAnsi="Arial" w:cs="Arial"/>
                <w:b/>
                <w:bCs/>
                <w:sz w:val="22"/>
                <w:szCs w:val="22"/>
              </w:rPr>
            </w:pPr>
          </w:p>
        </w:tc>
      </w:tr>
      <w:tr w:rsidR="003C0D45" w14:paraId="689B5562" w14:textId="77777777">
        <w:trPr>
          <w:trHeight w:val="415"/>
        </w:trPr>
        <w:tc>
          <w:tcPr>
            <w:tcW w:w="3693" w:type="dxa"/>
            <w:vMerge/>
            <w:shd w:val="clear" w:color="auto" w:fill="F2F2F2" w:themeFill="background1" w:themeFillShade="F2"/>
          </w:tcPr>
          <w:p w14:paraId="689B555E" w14:textId="77777777" w:rsidR="003C0D45" w:rsidRDefault="003C0D4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9B555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60"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61" w14:textId="77777777" w:rsidR="003C0D45" w:rsidRDefault="003C0D45">
            <w:pPr>
              <w:autoSpaceDE w:val="0"/>
              <w:autoSpaceDN w:val="0"/>
              <w:adjustRightInd w:val="0"/>
              <w:jc w:val="center"/>
              <w:rPr>
                <w:rFonts w:ascii="Arial" w:hAnsi="Arial" w:cs="Arial"/>
                <w:b/>
                <w:bCs/>
                <w:sz w:val="22"/>
                <w:szCs w:val="22"/>
              </w:rPr>
            </w:pPr>
          </w:p>
        </w:tc>
      </w:tr>
      <w:tr w:rsidR="003C0D45" w14:paraId="689B5568" w14:textId="77777777">
        <w:tc>
          <w:tcPr>
            <w:tcW w:w="3693" w:type="dxa"/>
            <w:vMerge/>
            <w:shd w:val="clear" w:color="auto" w:fill="F2F2F2" w:themeFill="background1" w:themeFillShade="F2"/>
          </w:tcPr>
          <w:p w14:paraId="689B5563" w14:textId="77777777" w:rsidR="003C0D45" w:rsidRDefault="003C0D4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9B5564"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 (write in)</w:t>
            </w:r>
          </w:p>
          <w:p w14:paraId="689B5565" w14:textId="77777777" w:rsidR="003C0D45" w:rsidRDefault="003C0D4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9B5566"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9B5567" w14:textId="77777777" w:rsidR="003C0D45" w:rsidRDefault="003C0D45">
            <w:pPr>
              <w:autoSpaceDE w:val="0"/>
              <w:autoSpaceDN w:val="0"/>
              <w:adjustRightInd w:val="0"/>
              <w:jc w:val="center"/>
              <w:rPr>
                <w:rFonts w:ascii="Arial" w:hAnsi="Arial" w:cs="Arial"/>
                <w:b/>
                <w:bCs/>
                <w:sz w:val="22"/>
                <w:szCs w:val="22"/>
              </w:rPr>
            </w:pPr>
          </w:p>
        </w:tc>
      </w:tr>
    </w:tbl>
    <w:p w14:paraId="689B5569" w14:textId="77777777" w:rsidR="003C0D45" w:rsidRDefault="003C0D45">
      <w:pPr>
        <w:autoSpaceDE w:val="0"/>
        <w:autoSpaceDN w:val="0"/>
        <w:adjustRightInd w:val="0"/>
        <w:spacing w:after="240"/>
        <w:jc w:val="both"/>
        <w:rPr>
          <w:rFonts w:ascii="Arial" w:hAnsi="Arial" w:cs="Arial"/>
          <w:bCs/>
          <w:iCs/>
        </w:rPr>
      </w:pPr>
    </w:p>
    <w:p w14:paraId="689B556A"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3C0D45" w14:paraId="689B556C" w14:textId="77777777">
        <w:tc>
          <w:tcPr>
            <w:tcW w:w="9918" w:type="dxa"/>
            <w:gridSpan w:val="2"/>
            <w:shd w:val="clear" w:color="auto" w:fill="F2F2F2" w:themeFill="background1" w:themeFillShade="F2"/>
          </w:tcPr>
          <w:p w14:paraId="689B556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w:t>
            </w:r>
            <w:r>
              <w:rPr>
                <w:rFonts w:ascii="Arial" w:hAnsi="Arial" w:cs="Arial"/>
                <w:sz w:val="22"/>
                <w:szCs w:val="22"/>
              </w:rPr>
              <w:t xml:space="preserve">have been referred to during the completion of this form (including any discipline-specific codes of research ethics, and also any specific ethical guidance relating to the proposed methodology).  Please tick to confirm that your research proposal adheres </w:t>
            </w:r>
            <w:r>
              <w:rPr>
                <w:rFonts w:ascii="Arial" w:hAnsi="Arial" w:cs="Arial"/>
                <w:sz w:val="22"/>
                <w:szCs w:val="22"/>
              </w:rPr>
              <w:t>to these codes and guidelines.</w:t>
            </w:r>
          </w:p>
        </w:tc>
      </w:tr>
      <w:tr w:rsidR="003C0D45" w14:paraId="689B5570" w14:textId="77777777">
        <w:trPr>
          <w:trHeight w:val="227"/>
        </w:trPr>
        <w:tc>
          <w:tcPr>
            <w:tcW w:w="8784" w:type="dxa"/>
          </w:tcPr>
          <w:p w14:paraId="689B556D" w14:textId="77777777" w:rsidR="003C0D45" w:rsidRDefault="008A5141">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89B556E" w14:textId="77777777" w:rsidR="003C0D45" w:rsidRDefault="003C0D4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89B556F"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D45" w14:paraId="689B5574" w14:textId="77777777">
        <w:trPr>
          <w:trHeight w:val="227"/>
        </w:trPr>
        <w:tc>
          <w:tcPr>
            <w:tcW w:w="8784" w:type="dxa"/>
          </w:tcPr>
          <w:p w14:paraId="689B5571" w14:textId="77777777" w:rsidR="003C0D45" w:rsidRDefault="003C0D45">
            <w:pPr>
              <w:autoSpaceDE w:val="0"/>
              <w:autoSpaceDN w:val="0"/>
              <w:adjustRightInd w:val="0"/>
              <w:rPr>
                <w:rFonts w:ascii="Arial" w:hAnsi="Arial" w:cs="Arial"/>
                <w:b/>
                <w:bCs/>
                <w:i/>
                <w:sz w:val="22"/>
                <w:szCs w:val="22"/>
              </w:rPr>
            </w:pPr>
          </w:p>
          <w:p w14:paraId="689B5572" w14:textId="77777777" w:rsidR="003C0D45" w:rsidRDefault="008A5141">
            <w:pPr>
              <w:autoSpaceDE w:val="0"/>
              <w:autoSpaceDN w:val="0"/>
              <w:adjustRightInd w:val="0"/>
              <w:rPr>
                <w:rFonts w:ascii="Arial" w:hAnsi="Arial" w:cs="Arial"/>
                <w:b/>
                <w:bCs/>
                <w:color w:val="FF0000"/>
                <w:sz w:val="22"/>
                <w:szCs w:val="22"/>
              </w:rPr>
            </w:pPr>
            <w:r>
              <w:rPr>
                <w:rFonts w:ascii="Arial" w:hAnsi="Arial" w:cs="Arial"/>
                <w:b/>
                <w:bCs/>
                <w:sz w:val="22"/>
                <w:szCs w:val="22"/>
              </w:rPr>
              <w:t xml:space="preserve">UWTSD Research Data </w:t>
            </w:r>
            <w:r>
              <w:rPr>
                <w:rFonts w:ascii="Arial" w:hAnsi="Arial" w:cs="Arial"/>
                <w:b/>
                <w:bCs/>
                <w:sz w:val="22"/>
                <w:szCs w:val="22"/>
              </w:rPr>
              <w:t>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89B5573" w14:textId="77777777" w:rsidR="003C0D45" w:rsidRDefault="008A514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D45" w14:paraId="689B5578" w14:textId="77777777">
        <w:trPr>
          <w:trHeight w:val="227"/>
        </w:trPr>
        <w:tc>
          <w:tcPr>
            <w:tcW w:w="8784" w:type="dxa"/>
          </w:tcPr>
          <w:p w14:paraId="689B5575" w14:textId="77777777" w:rsidR="003C0D45" w:rsidRDefault="003C0D45">
            <w:pPr>
              <w:autoSpaceDE w:val="0"/>
              <w:autoSpaceDN w:val="0"/>
              <w:adjustRightInd w:val="0"/>
              <w:rPr>
                <w:rFonts w:ascii="Arial" w:hAnsi="Arial" w:cs="Arial"/>
                <w:b/>
                <w:bCs/>
                <w:i/>
                <w:sz w:val="22"/>
                <w:szCs w:val="22"/>
              </w:rPr>
            </w:pPr>
          </w:p>
          <w:p w14:paraId="689B5576" w14:textId="77777777" w:rsidR="003C0D45" w:rsidRDefault="003C0D4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89B5577" w14:textId="77777777" w:rsidR="003C0D45" w:rsidRDefault="008A514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89B5579" w14:textId="77777777" w:rsidR="003C0D45" w:rsidRDefault="003C0D45">
      <w:pPr>
        <w:autoSpaceDE w:val="0"/>
        <w:autoSpaceDN w:val="0"/>
        <w:adjustRightInd w:val="0"/>
        <w:spacing w:after="240"/>
        <w:jc w:val="both"/>
        <w:rPr>
          <w:rFonts w:ascii="Arial" w:hAnsi="Arial" w:cs="Arial"/>
          <w:b/>
          <w:sz w:val="22"/>
          <w:szCs w:val="22"/>
        </w:rPr>
      </w:pPr>
    </w:p>
    <w:p w14:paraId="689B557A"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C0D45" w14:paraId="689B5580" w14:textId="77777777">
        <w:tc>
          <w:tcPr>
            <w:tcW w:w="6232" w:type="dxa"/>
            <w:gridSpan w:val="2"/>
            <w:shd w:val="clear" w:color="auto" w:fill="F2F2F2" w:themeFill="background1" w:themeFillShade="F2"/>
          </w:tcPr>
          <w:p w14:paraId="689B557B"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89B557C"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89B557D" w14:textId="77777777" w:rsidR="003C0D45" w:rsidRDefault="008A514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89B557E"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89B557F" w14:textId="77777777" w:rsidR="003C0D45" w:rsidRDefault="008A514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C0D45" w14:paraId="689B5583" w14:textId="77777777">
        <w:tc>
          <w:tcPr>
            <w:tcW w:w="9918" w:type="dxa"/>
            <w:gridSpan w:val="8"/>
          </w:tcPr>
          <w:p w14:paraId="689B5581" w14:textId="77777777" w:rsidR="003C0D45" w:rsidRDefault="003C0D45">
            <w:pPr>
              <w:autoSpaceDE w:val="0"/>
              <w:autoSpaceDN w:val="0"/>
              <w:adjustRightInd w:val="0"/>
              <w:rPr>
                <w:rFonts w:ascii="Arial" w:hAnsi="Arial" w:cs="Arial"/>
                <w:sz w:val="16"/>
                <w:szCs w:val="16"/>
              </w:rPr>
            </w:pPr>
          </w:p>
          <w:p w14:paraId="689B5582" w14:textId="77777777" w:rsidR="003C0D45" w:rsidRDefault="008A5141">
            <w:pPr>
              <w:autoSpaceDE w:val="0"/>
              <w:autoSpaceDN w:val="0"/>
              <w:adjustRightInd w:val="0"/>
              <w:rPr>
                <w:rFonts w:ascii="Arial" w:hAnsi="Arial" w:cs="Arial"/>
                <w:b/>
                <w:bCs/>
                <w:i/>
                <w:sz w:val="22"/>
                <w:szCs w:val="22"/>
              </w:rPr>
            </w:pPr>
            <w:r>
              <w:rPr>
                <w:rFonts w:ascii="Arial" w:hAnsi="Arial" w:cs="Arial"/>
                <w:sz w:val="22"/>
                <w:szCs w:val="22"/>
              </w:rPr>
              <w:t xml:space="preserve">If Yes, please provide the name of the external organisation and name and </w:t>
            </w:r>
            <w:r>
              <w:rPr>
                <w:rFonts w:ascii="Arial" w:hAnsi="Arial" w:cs="Arial"/>
                <w:sz w:val="22"/>
                <w:szCs w:val="22"/>
              </w:rPr>
              <w:t>contact details for the main contact person and confirmation this person has consented to their personal data being shared.as part of this collaboration.</w:t>
            </w:r>
          </w:p>
        </w:tc>
      </w:tr>
      <w:tr w:rsidR="003C0D45" w14:paraId="689B5587" w14:textId="77777777">
        <w:trPr>
          <w:trHeight w:val="227"/>
        </w:trPr>
        <w:tc>
          <w:tcPr>
            <w:tcW w:w="3823" w:type="dxa"/>
            <w:shd w:val="clear" w:color="auto" w:fill="F2F2F2" w:themeFill="background1" w:themeFillShade="F2"/>
          </w:tcPr>
          <w:p w14:paraId="689B5584"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89B5585" w14:textId="77777777" w:rsidR="003C0D45" w:rsidRDefault="003C0D45">
            <w:pPr>
              <w:autoSpaceDE w:val="0"/>
              <w:autoSpaceDN w:val="0"/>
              <w:adjustRightInd w:val="0"/>
              <w:rPr>
                <w:rFonts w:ascii="Arial" w:hAnsi="Arial" w:cs="Arial"/>
                <w:bCs/>
                <w:sz w:val="22"/>
                <w:szCs w:val="22"/>
              </w:rPr>
            </w:pPr>
          </w:p>
          <w:p w14:paraId="689B5586" w14:textId="77777777" w:rsidR="003C0D45" w:rsidRDefault="003C0D45">
            <w:pPr>
              <w:autoSpaceDE w:val="0"/>
              <w:autoSpaceDN w:val="0"/>
              <w:adjustRightInd w:val="0"/>
              <w:rPr>
                <w:rFonts w:ascii="Arial" w:hAnsi="Arial" w:cs="Arial"/>
                <w:bCs/>
                <w:sz w:val="22"/>
                <w:szCs w:val="22"/>
              </w:rPr>
            </w:pPr>
          </w:p>
        </w:tc>
      </w:tr>
      <w:tr w:rsidR="003C0D45" w14:paraId="689B558B" w14:textId="77777777">
        <w:trPr>
          <w:trHeight w:val="227"/>
        </w:trPr>
        <w:tc>
          <w:tcPr>
            <w:tcW w:w="3823" w:type="dxa"/>
            <w:shd w:val="clear" w:color="auto" w:fill="F2F2F2" w:themeFill="background1" w:themeFillShade="F2"/>
          </w:tcPr>
          <w:p w14:paraId="689B5588"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89B5589" w14:textId="77777777" w:rsidR="003C0D45" w:rsidRDefault="003C0D45">
            <w:pPr>
              <w:autoSpaceDE w:val="0"/>
              <w:autoSpaceDN w:val="0"/>
              <w:adjustRightInd w:val="0"/>
              <w:rPr>
                <w:rFonts w:ascii="Arial" w:hAnsi="Arial" w:cs="Arial"/>
                <w:bCs/>
                <w:sz w:val="22"/>
                <w:szCs w:val="22"/>
              </w:rPr>
            </w:pPr>
          </w:p>
          <w:p w14:paraId="689B558A" w14:textId="77777777" w:rsidR="003C0D45" w:rsidRDefault="003C0D45">
            <w:pPr>
              <w:autoSpaceDE w:val="0"/>
              <w:autoSpaceDN w:val="0"/>
              <w:adjustRightInd w:val="0"/>
              <w:rPr>
                <w:rFonts w:ascii="Arial" w:hAnsi="Arial" w:cs="Arial"/>
                <w:bCs/>
                <w:sz w:val="22"/>
                <w:szCs w:val="22"/>
              </w:rPr>
            </w:pPr>
          </w:p>
        </w:tc>
      </w:tr>
      <w:tr w:rsidR="003C0D45" w14:paraId="689B558F" w14:textId="77777777">
        <w:trPr>
          <w:trHeight w:val="227"/>
        </w:trPr>
        <w:tc>
          <w:tcPr>
            <w:tcW w:w="3823" w:type="dxa"/>
            <w:shd w:val="clear" w:color="auto" w:fill="F2F2F2" w:themeFill="background1" w:themeFillShade="F2"/>
          </w:tcPr>
          <w:p w14:paraId="689B558C" w14:textId="77777777" w:rsidR="003C0D45" w:rsidRDefault="008A5141">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89B558D" w14:textId="77777777" w:rsidR="003C0D45" w:rsidRDefault="003C0D45">
            <w:pPr>
              <w:autoSpaceDE w:val="0"/>
              <w:autoSpaceDN w:val="0"/>
              <w:adjustRightInd w:val="0"/>
              <w:jc w:val="both"/>
              <w:rPr>
                <w:rFonts w:ascii="Arial" w:hAnsi="Arial" w:cs="Arial"/>
                <w:sz w:val="22"/>
                <w:szCs w:val="22"/>
              </w:rPr>
            </w:pPr>
          </w:p>
        </w:tc>
        <w:tc>
          <w:tcPr>
            <w:tcW w:w="6095" w:type="dxa"/>
            <w:gridSpan w:val="7"/>
          </w:tcPr>
          <w:p w14:paraId="689B558E" w14:textId="77777777" w:rsidR="003C0D45" w:rsidRDefault="003C0D45">
            <w:pPr>
              <w:autoSpaceDE w:val="0"/>
              <w:autoSpaceDN w:val="0"/>
              <w:adjustRightInd w:val="0"/>
              <w:rPr>
                <w:rFonts w:ascii="Arial" w:hAnsi="Arial" w:cs="Arial"/>
                <w:bCs/>
                <w:sz w:val="22"/>
                <w:szCs w:val="22"/>
              </w:rPr>
            </w:pPr>
          </w:p>
        </w:tc>
      </w:tr>
      <w:tr w:rsidR="003C0D45" w14:paraId="689B5595" w14:textId="77777777">
        <w:tc>
          <w:tcPr>
            <w:tcW w:w="6232" w:type="dxa"/>
            <w:gridSpan w:val="2"/>
            <w:shd w:val="clear" w:color="auto" w:fill="F2F2F2" w:themeFill="background1" w:themeFillShade="F2"/>
          </w:tcPr>
          <w:p w14:paraId="689B559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Has this individual </w:t>
            </w:r>
            <w:r>
              <w:rPr>
                <w:rFonts w:ascii="Arial" w:hAnsi="Arial" w:cs="Arial"/>
                <w:sz w:val="22"/>
                <w:szCs w:val="22"/>
              </w:rPr>
              <w:t>consented to sharing their details on this form?</w:t>
            </w:r>
          </w:p>
        </w:tc>
        <w:tc>
          <w:tcPr>
            <w:tcW w:w="993" w:type="dxa"/>
            <w:shd w:val="clear" w:color="auto" w:fill="F2F2F2" w:themeFill="background1" w:themeFillShade="F2"/>
            <w:vAlign w:val="center"/>
          </w:tcPr>
          <w:p w14:paraId="689B5591"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2" w14:textId="77777777" w:rsidR="003C0D45" w:rsidRDefault="008A514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3"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89B559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9B" w14:textId="77777777">
        <w:tc>
          <w:tcPr>
            <w:tcW w:w="6232" w:type="dxa"/>
            <w:gridSpan w:val="2"/>
            <w:shd w:val="clear" w:color="auto" w:fill="F2F2F2" w:themeFill="background1" w:themeFillShade="F2"/>
          </w:tcPr>
          <w:p w14:paraId="689B559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89B5597"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8" w14:textId="77777777" w:rsidR="003C0D45" w:rsidRDefault="008A514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9"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89B559A"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1" w14:textId="77777777">
        <w:tc>
          <w:tcPr>
            <w:tcW w:w="6232" w:type="dxa"/>
            <w:gridSpan w:val="2"/>
            <w:shd w:val="clear" w:color="auto" w:fill="F2F2F2" w:themeFill="background1" w:themeFillShade="F2"/>
          </w:tcPr>
          <w:p w14:paraId="689B559C"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89B559D"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9E" w14:textId="77777777" w:rsidR="003C0D45" w:rsidRDefault="008A514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9B559F" w14:textId="77777777" w:rsidR="003C0D45" w:rsidRDefault="008A51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89B55A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8" w14:textId="77777777">
        <w:trPr>
          <w:trHeight w:val="386"/>
        </w:trPr>
        <w:tc>
          <w:tcPr>
            <w:tcW w:w="3823" w:type="dxa"/>
            <w:vMerge w:val="restart"/>
            <w:shd w:val="clear" w:color="auto" w:fill="F2F2F2" w:themeFill="background1" w:themeFillShade="F2"/>
          </w:tcPr>
          <w:p w14:paraId="689B55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research in either a paid or </w:t>
            </w:r>
            <w:r>
              <w:rPr>
                <w:rFonts w:ascii="Arial" w:hAnsi="Arial" w:cs="Arial"/>
                <w:sz w:val="22"/>
                <w:szCs w:val="22"/>
              </w:rPr>
              <w:t>voluntary capacity?</w:t>
            </w:r>
          </w:p>
        </w:tc>
        <w:tc>
          <w:tcPr>
            <w:tcW w:w="2409" w:type="dxa"/>
          </w:tcPr>
          <w:p w14:paraId="689B55A3"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89B55A4"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89B55A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9B55A6"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9B55A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AF" w14:textId="77777777">
        <w:trPr>
          <w:trHeight w:val="386"/>
        </w:trPr>
        <w:tc>
          <w:tcPr>
            <w:tcW w:w="3823" w:type="dxa"/>
            <w:vMerge/>
            <w:shd w:val="clear" w:color="auto" w:fill="F2F2F2" w:themeFill="background1" w:themeFillShade="F2"/>
          </w:tcPr>
          <w:p w14:paraId="689B55A9" w14:textId="77777777" w:rsidR="003C0D45" w:rsidRDefault="003C0D45">
            <w:pPr>
              <w:autoSpaceDE w:val="0"/>
              <w:autoSpaceDN w:val="0"/>
              <w:adjustRightInd w:val="0"/>
              <w:rPr>
                <w:rFonts w:ascii="Arial" w:hAnsi="Arial" w:cs="Arial"/>
                <w:sz w:val="22"/>
                <w:szCs w:val="22"/>
              </w:rPr>
            </w:pPr>
          </w:p>
        </w:tc>
        <w:tc>
          <w:tcPr>
            <w:tcW w:w="2409" w:type="dxa"/>
          </w:tcPr>
          <w:p w14:paraId="689B55AA"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89B55AB"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89B55A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9B55AD"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89B55AE"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B6" w14:textId="77777777">
        <w:tc>
          <w:tcPr>
            <w:tcW w:w="3823" w:type="dxa"/>
            <w:shd w:val="clear" w:color="auto" w:fill="F2F2F2" w:themeFill="background1" w:themeFillShade="F2"/>
          </w:tcPr>
          <w:p w14:paraId="689B55B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89B55B1"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 xml:space="preserve">If YES then the permission question below does not need to be </w:t>
            </w:r>
            <w:r>
              <w:rPr>
                <w:rFonts w:ascii="Arial" w:hAnsi="Arial" w:cs="Arial"/>
                <w:bCs/>
                <w:sz w:val="22"/>
                <w:szCs w:val="22"/>
              </w:rPr>
              <w:t>answered.</w:t>
            </w:r>
          </w:p>
        </w:tc>
        <w:tc>
          <w:tcPr>
            <w:tcW w:w="993" w:type="dxa"/>
            <w:shd w:val="clear" w:color="auto" w:fill="F2F2F2" w:themeFill="background1" w:themeFillShade="F2"/>
            <w:vAlign w:val="center"/>
          </w:tcPr>
          <w:p w14:paraId="689B55B2"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B3" w14:textId="77777777" w:rsidR="003C0D45" w:rsidRDefault="008A514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9B55B4" w14:textId="77777777" w:rsidR="003C0D45" w:rsidRDefault="008A514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89B55B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5BE" w14:textId="77777777">
        <w:tc>
          <w:tcPr>
            <w:tcW w:w="3823" w:type="dxa"/>
            <w:shd w:val="clear" w:color="auto" w:fill="F2F2F2" w:themeFill="background1" w:themeFillShade="F2"/>
          </w:tcPr>
          <w:p w14:paraId="689B55B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9B55B8"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YES attach copy)</w:t>
            </w:r>
          </w:p>
          <w:p w14:paraId="689B55B9"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89B55BA"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9B55BB" w14:textId="77777777" w:rsidR="003C0D45" w:rsidRDefault="008A514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9B55BC"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89B55B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89B55BF" w14:textId="77777777" w:rsidR="003C0D45" w:rsidRDefault="003C0D45">
      <w:pPr>
        <w:rPr>
          <w:rFonts w:ascii="Arial" w:hAnsi="Arial" w:cs="Arial"/>
          <w:bCs/>
          <w:iCs/>
          <w:sz w:val="16"/>
          <w:szCs w:val="16"/>
        </w:rPr>
      </w:pPr>
    </w:p>
    <w:p w14:paraId="689B55C0" w14:textId="77777777" w:rsidR="003C0D45" w:rsidRDefault="003C0D45">
      <w:pPr>
        <w:rPr>
          <w:rFonts w:ascii="Arial" w:hAnsi="Arial" w:cs="Arial"/>
          <w:b/>
          <w:bCs/>
          <w:iCs/>
          <w:sz w:val="22"/>
          <w:szCs w:val="22"/>
        </w:rPr>
      </w:pPr>
    </w:p>
    <w:p w14:paraId="689B55C1"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is carried out in collaboration with an </w:t>
      </w:r>
      <w:r>
        <w:rPr>
          <w:rFonts w:ascii="Arial" w:hAnsi="Arial" w:cs="Arial"/>
          <w:b/>
          <w:sz w:val="22"/>
          <w:szCs w:val="22"/>
        </w:rPr>
        <w:t>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C0D45" w14:paraId="689B55C7" w14:textId="77777777">
        <w:trPr>
          <w:trHeight w:val="507"/>
        </w:trPr>
        <w:tc>
          <w:tcPr>
            <w:tcW w:w="6237" w:type="dxa"/>
            <w:shd w:val="clear" w:color="auto" w:fill="F2F2F2" w:themeFill="background1" w:themeFillShade="F2"/>
            <w:vAlign w:val="center"/>
          </w:tcPr>
          <w:p w14:paraId="689B55C2"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89B55C3"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89B55C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89B55C5"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89B55C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5CB" w14:textId="77777777">
        <w:tc>
          <w:tcPr>
            <w:tcW w:w="9923" w:type="dxa"/>
            <w:gridSpan w:val="5"/>
          </w:tcPr>
          <w:p w14:paraId="689B55C8" w14:textId="77777777" w:rsidR="003C0D45" w:rsidRDefault="003C0D45">
            <w:pPr>
              <w:autoSpaceDE w:val="0"/>
              <w:autoSpaceDN w:val="0"/>
              <w:adjustRightInd w:val="0"/>
              <w:rPr>
                <w:rFonts w:ascii="Arial" w:hAnsi="Arial" w:cs="Arial"/>
                <w:bCs/>
                <w:sz w:val="22"/>
                <w:szCs w:val="22"/>
              </w:rPr>
            </w:pPr>
          </w:p>
          <w:p w14:paraId="689B55C9" w14:textId="77777777" w:rsidR="003C0D45" w:rsidRDefault="008A5141">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89B55CA" w14:textId="77777777" w:rsidR="003C0D45" w:rsidRDefault="003C0D45">
            <w:pPr>
              <w:autoSpaceDE w:val="0"/>
              <w:autoSpaceDN w:val="0"/>
              <w:adjustRightInd w:val="0"/>
              <w:rPr>
                <w:rFonts w:ascii="Arial" w:hAnsi="Arial" w:cs="Arial"/>
                <w:b/>
                <w:bCs/>
                <w:sz w:val="22"/>
                <w:szCs w:val="22"/>
              </w:rPr>
            </w:pPr>
          </w:p>
        </w:tc>
      </w:tr>
    </w:tbl>
    <w:p w14:paraId="689B55CC" w14:textId="77777777" w:rsidR="003C0D45" w:rsidRDefault="003C0D45">
      <w:pPr>
        <w:autoSpaceDE w:val="0"/>
        <w:autoSpaceDN w:val="0"/>
        <w:adjustRightInd w:val="0"/>
        <w:spacing w:after="240"/>
        <w:jc w:val="both"/>
        <w:rPr>
          <w:rFonts w:ascii="Arial" w:hAnsi="Arial" w:cs="Arial"/>
          <w:bCs/>
          <w:iCs/>
        </w:rPr>
      </w:pPr>
    </w:p>
    <w:p w14:paraId="689B55CD"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3C0D45" w14:paraId="689B55D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CE" w14:textId="77777777" w:rsidR="003C0D45" w:rsidRDefault="008A5141">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89B55CF" w14:textId="77777777" w:rsidR="003C0D45" w:rsidRDefault="008A5141">
            <w:pPr>
              <w:rPr>
                <w:rFonts w:ascii="Arial" w:hAnsi="Arial" w:cs="Arial"/>
                <w:sz w:val="22"/>
                <w:szCs w:val="22"/>
              </w:rPr>
            </w:pPr>
            <w:r>
              <w:rPr>
                <w:rFonts w:ascii="Arial" w:hAnsi="Arial" w:cs="Arial"/>
                <w:sz w:val="22"/>
                <w:szCs w:val="22"/>
              </w:rPr>
              <w:t xml:space="preserve">Hotel Placement Project </w:t>
            </w:r>
          </w:p>
        </w:tc>
      </w:tr>
      <w:tr w:rsidR="003C0D45" w14:paraId="689B55D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D1" w14:textId="77777777" w:rsidR="003C0D45" w:rsidRDefault="008A5141">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9B55D2" w14:textId="77777777" w:rsidR="003C0D45" w:rsidRDefault="008A5141">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5D3" w14:textId="77777777" w:rsidR="003C0D45" w:rsidRDefault="008A5141">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89B55D4" w14:textId="77777777" w:rsidR="003C0D45" w:rsidRDefault="008A5141">
            <w:pPr>
              <w:rPr>
                <w:rFonts w:ascii="Arial" w:hAnsi="Arial" w:cs="Arial"/>
                <w:sz w:val="22"/>
                <w:szCs w:val="22"/>
              </w:rPr>
            </w:pPr>
            <w:r>
              <w:rPr>
                <w:rFonts w:ascii="Arial" w:hAnsi="Arial" w:cs="Arial"/>
                <w:sz w:val="22"/>
                <w:szCs w:val="22"/>
              </w:rPr>
              <w:t>12/06/23</w:t>
            </w:r>
          </w:p>
        </w:tc>
      </w:tr>
      <w:tr w:rsidR="003C0D45" w14:paraId="689B55DF" w14:textId="77777777">
        <w:trPr>
          <w:trHeight w:val="454"/>
        </w:trPr>
        <w:tc>
          <w:tcPr>
            <w:tcW w:w="5000" w:type="pct"/>
            <w:gridSpan w:val="4"/>
            <w:tcBorders>
              <w:top w:val="single" w:sz="4" w:space="0" w:color="auto"/>
            </w:tcBorders>
            <w:shd w:val="clear" w:color="auto" w:fill="F2F2F2" w:themeFill="background1" w:themeFillShade="F2"/>
            <w:vAlign w:val="center"/>
          </w:tcPr>
          <w:p w14:paraId="689B55D6" w14:textId="77777777" w:rsidR="003C0D45" w:rsidRDefault="008A5141">
            <w:pPr>
              <w:spacing w:before="120" w:after="120"/>
              <w:rPr>
                <w:rFonts w:ascii="Arial" w:hAnsi="Arial" w:cs="Arial"/>
                <w:b/>
                <w:sz w:val="22"/>
                <w:szCs w:val="22"/>
              </w:rPr>
            </w:pPr>
            <w:r>
              <w:rPr>
                <w:rFonts w:ascii="Arial" w:hAnsi="Arial" w:cs="Arial"/>
                <w:b/>
                <w:sz w:val="22"/>
                <w:szCs w:val="22"/>
              </w:rPr>
              <w:t>Introduction to the Research (maximum 300 words)</w:t>
            </w:r>
          </w:p>
          <w:p w14:paraId="689B55D7" w14:textId="77777777" w:rsidR="003C0D45" w:rsidRDefault="008A514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89B55D8" w14:textId="77777777" w:rsidR="003C0D45" w:rsidRDefault="008A5141">
            <w:pPr>
              <w:pStyle w:val="ListParagraph"/>
              <w:numPr>
                <w:ilvl w:val="0"/>
                <w:numId w:val="1"/>
              </w:numPr>
              <w:contextualSpacing w:val="0"/>
              <w:rPr>
                <w:rFonts w:ascii="Arial" w:hAnsi="Arial" w:cs="Arial"/>
                <w:i/>
              </w:rPr>
            </w:pPr>
            <w:r>
              <w:rPr>
                <w:rFonts w:ascii="Arial" w:hAnsi="Arial" w:cs="Arial"/>
                <w:i/>
              </w:rPr>
              <w:t>Purpose of Research Activity</w:t>
            </w:r>
          </w:p>
          <w:p w14:paraId="689B55D9" w14:textId="77777777" w:rsidR="003C0D45" w:rsidRDefault="008A5141">
            <w:pPr>
              <w:pStyle w:val="ListParagraph"/>
              <w:numPr>
                <w:ilvl w:val="0"/>
                <w:numId w:val="1"/>
              </w:numPr>
              <w:contextualSpacing w:val="0"/>
              <w:rPr>
                <w:rFonts w:ascii="Arial" w:hAnsi="Arial" w:cs="Arial"/>
                <w:i/>
              </w:rPr>
            </w:pPr>
            <w:r>
              <w:rPr>
                <w:rFonts w:ascii="Arial" w:hAnsi="Arial" w:cs="Arial"/>
                <w:i/>
              </w:rPr>
              <w:t>Proposed Research Question</w:t>
            </w:r>
          </w:p>
          <w:p w14:paraId="689B55DA" w14:textId="77777777" w:rsidR="003C0D45" w:rsidRDefault="008A5141">
            <w:pPr>
              <w:pStyle w:val="ListParagraph"/>
              <w:numPr>
                <w:ilvl w:val="0"/>
                <w:numId w:val="1"/>
              </w:numPr>
              <w:contextualSpacing w:val="0"/>
              <w:rPr>
                <w:rFonts w:ascii="Arial" w:hAnsi="Arial" w:cs="Arial"/>
                <w:i/>
              </w:rPr>
            </w:pPr>
            <w:r>
              <w:rPr>
                <w:rFonts w:ascii="Arial" w:hAnsi="Arial" w:cs="Arial"/>
                <w:i/>
              </w:rPr>
              <w:t>Aims of Research Activity</w:t>
            </w:r>
          </w:p>
          <w:p w14:paraId="689B55DB" w14:textId="77777777" w:rsidR="003C0D45" w:rsidRDefault="008A5141">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89B55DC" w14:textId="77777777" w:rsidR="003C0D45" w:rsidRDefault="008A5141">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w:t>
            </w:r>
            <w:r>
              <w:rPr>
                <w:rFonts w:ascii="Arial" w:hAnsi="Arial" w:cs="Arial"/>
                <w:sz w:val="22"/>
                <w:szCs w:val="22"/>
              </w:rPr>
              <w:t>plain</w:t>
            </w:r>
          </w:p>
          <w:p w14:paraId="689B55DD" w14:textId="77777777" w:rsidR="003C0D45" w:rsidRDefault="008A5141">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89B55DE" w14:textId="77777777" w:rsidR="003C0D45" w:rsidRDefault="008A5141">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3C0D45" w14:paraId="689B55E4" w14:textId="77777777">
        <w:trPr>
          <w:trHeight w:val="454"/>
        </w:trPr>
        <w:tc>
          <w:tcPr>
            <w:tcW w:w="5000" w:type="pct"/>
            <w:gridSpan w:val="4"/>
            <w:vAlign w:val="center"/>
          </w:tcPr>
          <w:p w14:paraId="689B55E0"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89B55E1" w14:textId="77777777" w:rsidR="003C0D45" w:rsidRDefault="003C0D45">
            <w:pPr>
              <w:autoSpaceDE w:val="0"/>
              <w:autoSpaceDN w:val="0"/>
              <w:adjustRightInd w:val="0"/>
              <w:rPr>
                <w:rFonts w:ascii="Arial" w:hAnsi="Arial" w:cs="Arial"/>
                <w:b/>
                <w:bCs/>
                <w:sz w:val="22"/>
                <w:szCs w:val="22"/>
              </w:rPr>
            </w:pPr>
          </w:p>
          <w:p w14:paraId="689B55E2" w14:textId="1A1EEC5D" w:rsidR="003C0D45" w:rsidRDefault="008A5141">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DD43AE">
              <w:rPr>
                <w:rFonts w:ascii="Arial" w:hAnsi="Arial" w:cs="Arial"/>
                <w:sz w:val="22"/>
                <w:szCs w:val="22"/>
              </w:rPr>
              <w:t>Employee Training and Satisfaction at Leicester Marriott Hotel.</w:t>
            </w:r>
          </w:p>
          <w:p w14:paraId="689B55E3" w14:textId="77777777" w:rsidR="003C0D45" w:rsidRDefault="003C0D45">
            <w:pPr>
              <w:spacing w:line="360" w:lineRule="auto"/>
              <w:jc w:val="both"/>
              <w:rPr>
                <w:rFonts w:ascii="Arial" w:hAnsi="Arial" w:cs="Arial"/>
                <w:sz w:val="22"/>
                <w:szCs w:val="22"/>
              </w:rPr>
            </w:pPr>
          </w:p>
        </w:tc>
      </w:tr>
      <w:tr w:rsidR="003C0D45" w14:paraId="689B55EA" w14:textId="77777777">
        <w:trPr>
          <w:trHeight w:val="454"/>
        </w:trPr>
        <w:tc>
          <w:tcPr>
            <w:tcW w:w="5000" w:type="pct"/>
            <w:gridSpan w:val="4"/>
            <w:vAlign w:val="center"/>
          </w:tcPr>
          <w:p w14:paraId="689B55E5"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89B55E6" w14:textId="6BD94CA2" w:rsidR="003C0D45" w:rsidRDefault="007E7831">
            <w:pPr>
              <w:rPr>
                <w:rFonts w:ascii="Arial" w:hAnsi="Arial" w:cs="Arial"/>
                <w:sz w:val="22"/>
                <w:szCs w:val="22"/>
              </w:rPr>
            </w:pPr>
            <w:r w:rsidRPr="007E7831">
              <w:rPr>
                <w:rFonts w:ascii="Arial" w:hAnsi="Arial" w:cs="Arial"/>
                <w:sz w:val="22"/>
                <w:szCs w:val="22"/>
              </w:rPr>
              <w:t>1. How does the quality of training programs affect employee satisfaction at the Leicester Marriott Hotel?</w:t>
            </w:r>
            <w:r w:rsidRPr="007E7831">
              <w:rPr>
                <w:rFonts w:ascii="Arial" w:hAnsi="Arial" w:cs="Arial"/>
                <w:sz w:val="22"/>
                <w:szCs w:val="22"/>
              </w:rPr>
              <w:br/>
              <w:t>2. What specific training methods are most effective in improving employee performance and satisfaction?</w:t>
            </w:r>
            <w:r w:rsidRPr="007E7831">
              <w:rPr>
                <w:rFonts w:ascii="Arial" w:hAnsi="Arial" w:cs="Arial"/>
                <w:sz w:val="22"/>
                <w:szCs w:val="22"/>
              </w:rPr>
              <w:br/>
              <w:t>3. How do employees perceive the relevance of the training provided to their roles at the Leicester Marriott Hotel?</w:t>
            </w:r>
            <w:r w:rsidRPr="007E7831">
              <w:rPr>
                <w:rFonts w:ascii="Arial" w:hAnsi="Arial" w:cs="Arial"/>
                <w:sz w:val="22"/>
                <w:szCs w:val="22"/>
              </w:rPr>
              <w:br/>
              <w:t>4. What is the relationship between employee training and retention rates among staff at the hotel?</w:t>
            </w:r>
            <w:r w:rsidRPr="007E7831">
              <w:rPr>
                <w:rFonts w:ascii="Arial" w:hAnsi="Arial" w:cs="Arial"/>
                <w:sz w:val="22"/>
                <w:szCs w:val="22"/>
              </w:rPr>
              <w:br/>
              <w:t>5. How do different demographics (age, experience, position) influence employee satisfaction with training programs?</w:t>
            </w:r>
            <w:r w:rsidRPr="007E7831">
              <w:rPr>
                <w:rFonts w:ascii="Arial" w:hAnsi="Arial" w:cs="Arial"/>
                <w:sz w:val="22"/>
                <w:szCs w:val="22"/>
              </w:rPr>
              <w:br/>
              <w:t>6. What role does management support play in the effectiveness of employee training at the Leicester Marriott Hotel?</w:t>
            </w:r>
            <w:r w:rsidRPr="007E7831">
              <w:rPr>
                <w:rFonts w:ascii="Arial" w:hAnsi="Arial" w:cs="Arial"/>
                <w:sz w:val="22"/>
                <w:szCs w:val="22"/>
              </w:rPr>
              <w:br/>
              <w:t>7. How does employee satisfaction with training influence overall job satisfaction and performance?</w:t>
            </w:r>
            <w:r w:rsidRPr="007E7831">
              <w:rPr>
                <w:rFonts w:ascii="Arial" w:hAnsi="Arial" w:cs="Arial"/>
                <w:sz w:val="22"/>
                <w:szCs w:val="22"/>
              </w:rPr>
              <w:br/>
              <w:t>8. What barriers do employees face in accessing or benefiting from training programs at the Leicester Marriott Hotel?</w:t>
            </w:r>
            <w:r w:rsidRPr="007E7831">
              <w:rPr>
                <w:rFonts w:ascii="Arial" w:hAnsi="Arial" w:cs="Arial"/>
                <w:sz w:val="22"/>
                <w:szCs w:val="22"/>
              </w:rPr>
              <w:br/>
              <w:t>9. How can employee feedback on training programs be systematically integrated into future training planning?</w:t>
            </w:r>
            <w:r w:rsidRPr="007E7831">
              <w:rPr>
                <w:rFonts w:ascii="Arial" w:hAnsi="Arial" w:cs="Arial"/>
                <w:sz w:val="22"/>
                <w:szCs w:val="22"/>
              </w:rPr>
              <w:br/>
              <w:t>10. What impact does ongoing professional development have on employee morale and satisfaction in the hospitality industry?</w:t>
            </w:r>
          </w:p>
          <w:p w14:paraId="689B55E9" w14:textId="77777777" w:rsidR="003C0D45" w:rsidRDefault="003C0D45" w:rsidP="007E7831">
            <w:pPr>
              <w:spacing w:line="360" w:lineRule="auto"/>
              <w:rPr>
                <w:rFonts w:ascii="Arial" w:hAnsi="Arial" w:cs="Arial"/>
                <w:b/>
                <w:bCs/>
                <w:sz w:val="22"/>
                <w:szCs w:val="22"/>
              </w:rPr>
            </w:pPr>
          </w:p>
        </w:tc>
      </w:tr>
      <w:tr w:rsidR="003C0D45" w14:paraId="689B55EF" w14:textId="77777777">
        <w:trPr>
          <w:trHeight w:val="454"/>
        </w:trPr>
        <w:tc>
          <w:tcPr>
            <w:tcW w:w="5000" w:type="pct"/>
            <w:gridSpan w:val="4"/>
            <w:vAlign w:val="center"/>
          </w:tcPr>
          <w:p w14:paraId="689B55EB"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4F35EB9" w14:textId="77777777" w:rsidR="00942A58" w:rsidRDefault="00942A58">
            <w:pPr>
              <w:autoSpaceDE w:val="0"/>
              <w:autoSpaceDN w:val="0"/>
              <w:adjustRightInd w:val="0"/>
              <w:rPr>
                <w:rFonts w:ascii="Arial" w:hAnsi="Arial" w:cs="Arial"/>
                <w:b/>
                <w:bCs/>
                <w:sz w:val="22"/>
                <w:szCs w:val="22"/>
              </w:rPr>
            </w:pPr>
          </w:p>
          <w:p w14:paraId="689B55EC" w14:textId="7FBA919C" w:rsidR="003C0D45" w:rsidRDefault="00942A58">
            <w:pPr>
              <w:autoSpaceDE w:val="0"/>
              <w:autoSpaceDN w:val="0"/>
              <w:adjustRightInd w:val="0"/>
              <w:rPr>
                <w:rFonts w:ascii="Arial" w:hAnsi="Arial" w:cs="Arial"/>
                <w:b/>
                <w:bCs/>
                <w:sz w:val="22"/>
                <w:szCs w:val="22"/>
              </w:rPr>
            </w:pPr>
            <w:r>
              <w:rPr>
                <w:rFonts w:ascii="Arial" w:hAnsi="Arial" w:cs="Arial"/>
                <w:color w:val="222222"/>
                <w:shd w:val="clear" w:color="auto" w:fill="FFFFFF"/>
              </w:rPr>
              <w:t>The aims of this research project on employee training and satisfaction at the Leicester Marriott Hotel could be articulated as follows:</w:t>
            </w:r>
            <w:r>
              <w:rPr>
                <w:rFonts w:ascii="Arial" w:hAnsi="Arial" w:cs="Arial"/>
                <w:color w:val="222222"/>
              </w:rPr>
              <w:br/>
            </w:r>
            <w:r>
              <w:rPr>
                <w:rFonts w:ascii="Arial" w:hAnsi="Arial" w:cs="Arial"/>
                <w:color w:val="222222"/>
              </w:rPr>
              <w:br/>
            </w:r>
            <w:r>
              <w:rPr>
                <w:rFonts w:ascii="Arial" w:hAnsi="Arial" w:cs="Arial"/>
                <w:color w:val="222222"/>
                <w:shd w:val="clear" w:color="auto" w:fill="FFFFFF"/>
              </w:rPr>
              <w:t>1. Evaluate Training Effectiveness: To assess the effectiveness of existing employee training programs in enhancing skills, knowledge, and overall job performance among staff at the Leicester Marriott Hotel.</w:t>
            </w:r>
            <w:r>
              <w:rPr>
                <w:rFonts w:ascii="Arial" w:hAnsi="Arial" w:cs="Arial"/>
                <w:color w:val="222222"/>
              </w:rPr>
              <w:br/>
            </w:r>
            <w:r>
              <w:rPr>
                <w:rFonts w:ascii="Arial" w:hAnsi="Arial" w:cs="Arial"/>
                <w:color w:val="222222"/>
              </w:rPr>
              <w:lastRenderedPageBreak/>
              <w:br/>
            </w:r>
            <w:r>
              <w:rPr>
                <w:rFonts w:ascii="Arial" w:hAnsi="Arial" w:cs="Arial"/>
                <w:color w:val="222222"/>
                <w:shd w:val="clear" w:color="auto" w:fill="FFFFFF"/>
              </w:rPr>
              <w:t>2. Analy</w:t>
            </w:r>
            <w:r>
              <w:rPr>
                <w:rFonts w:ascii="Arial" w:hAnsi="Arial" w:cs="Arial"/>
                <w:color w:val="222222"/>
                <w:shd w:val="clear" w:color="auto" w:fill="FFFFFF"/>
              </w:rPr>
              <w:t>s</w:t>
            </w:r>
            <w:r>
              <w:rPr>
                <w:rFonts w:ascii="Arial" w:hAnsi="Arial" w:cs="Arial"/>
                <w:color w:val="222222"/>
                <w:shd w:val="clear" w:color="auto" w:fill="FFFFFF"/>
              </w:rPr>
              <w:t>e Employee Satisfaction: To measure employee satisfaction levels regarding the training they receive and to i</w:t>
            </w:r>
            <w:r>
              <w:rPr>
                <w:rFonts w:ascii="Arial" w:hAnsi="Arial" w:cs="Arial"/>
                <w:color w:val="222222"/>
                <w:shd w:val="clear" w:color="auto" w:fill="FFFFFF"/>
              </w:rPr>
              <w:t>d</w:t>
            </w:r>
            <w:r>
              <w:rPr>
                <w:rFonts w:ascii="Arial" w:hAnsi="Arial" w:cs="Arial"/>
                <w:color w:val="222222"/>
                <w:shd w:val="clear" w:color="auto" w:fill="FFFFFF"/>
              </w:rPr>
              <w:t>entify key factors that contribute to or detract from their overall job satisfaction.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3. Identify Training Needs: To identify specific training needs and preferences of employees, ensuring that training programs are aligned with both employee aspirations and organizational goals.</w:t>
            </w:r>
            <w:r>
              <w:rPr>
                <w:rFonts w:ascii="Arial" w:hAnsi="Arial" w:cs="Arial"/>
                <w:color w:val="222222"/>
              </w:rPr>
              <w:br/>
            </w:r>
            <w:r>
              <w:rPr>
                <w:rFonts w:ascii="Arial" w:hAnsi="Arial" w:cs="Arial"/>
                <w:color w:val="222222"/>
              </w:rPr>
              <w:br/>
            </w:r>
            <w:r>
              <w:rPr>
                <w:rFonts w:ascii="Arial" w:hAnsi="Arial" w:cs="Arial"/>
                <w:color w:val="222222"/>
                <w:shd w:val="clear" w:color="auto" w:fill="FFFFFF"/>
              </w:rPr>
              <w:t>4. Examine the Relationship Between Training and Retention: To investigate the correlation between the quality of training provided and employee retention rates, aiming to determine how effective training can reduce turnover.</w:t>
            </w:r>
            <w:r>
              <w:rPr>
                <w:rFonts w:ascii="Arial" w:hAnsi="Arial" w:cs="Arial"/>
                <w:color w:val="222222"/>
              </w:rPr>
              <w:br/>
            </w:r>
            <w:r>
              <w:rPr>
                <w:rFonts w:ascii="Arial" w:hAnsi="Arial" w:cs="Arial"/>
                <w:color w:val="222222"/>
              </w:rPr>
              <w:br/>
            </w:r>
            <w:r>
              <w:rPr>
                <w:rFonts w:ascii="Arial" w:hAnsi="Arial" w:cs="Arial"/>
                <w:color w:val="222222"/>
                <w:shd w:val="clear" w:color="auto" w:fill="FFFFFF"/>
              </w:rPr>
              <w:t>5. Explore Demographic Variations: To explore how different demographic factors (such as age, gender, and job role) influence employee perceptions of training effectiveness and satisfaction.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6. Gather Employee Feedback: To collect qualitative and quantitative feedback from employees regarding their training experiences, facilitating a better understanding of their needs and expectations.</w:t>
            </w:r>
            <w:r>
              <w:rPr>
                <w:rFonts w:ascii="Arial" w:hAnsi="Arial" w:cs="Arial"/>
                <w:color w:val="222222"/>
              </w:rPr>
              <w:br/>
            </w:r>
            <w:r>
              <w:rPr>
                <w:rFonts w:ascii="Arial" w:hAnsi="Arial" w:cs="Arial"/>
                <w:color w:val="222222"/>
              </w:rPr>
              <w:br/>
            </w:r>
            <w:r>
              <w:rPr>
                <w:rFonts w:ascii="Arial" w:hAnsi="Arial" w:cs="Arial"/>
                <w:color w:val="222222"/>
                <w:shd w:val="clear" w:color="auto" w:fill="FFFFFF"/>
              </w:rPr>
              <w:t>7. Recommendations for Improvement: To provide actionable recommendations for the development and enhancement of training programs, aimed at increasing employee satisfaction and overall performance.</w:t>
            </w:r>
            <w:r>
              <w:rPr>
                <w:rFonts w:ascii="Arial" w:hAnsi="Arial" w:cs="Arial"/>
                <w:color w:val="222222"/>
              </w:rPr>
              <w:br/>
            </w:r>
            <w:r>
              <w:rPr>
                <w:rFonts w:ascii="Arial" w:hAnsi="Arial" w:cs="Arial"/>
                <w:color w:val="222222"/>
              </w:rPr>
              <w:br/>
            </w:r>
            <w:r>
              <w:rPr>
                <w:rFonts w:ascii="Arial" w:hAnsi="Arial" w:cs="Arial"/>
                <w:color w:val="222222"/>
                <w:shd w:val="clear" w:color="auto" w:fill="FFFFFF"/>
              </w:rPr>
              <w:t>8. Contribute to Organizational Development: To contribute to the broader understanding of how effective training and development practices can lead to improved workplace culture and productivity within the hospitality industry.</w:t>
            </w:r>
          </w:p>
          <w:p w14:paraId="689B55EE" w14:textId="77777777" w:rsidR="003C0D45" w:rsidRDefault="003C0D45" w:rsidP="00942A58">
            <w:pPr>
              <w:spacing w:line="360" w:lineRule="auto"/>
              <w:jc w:val="both"/>
              <w:rPr>
                <w:rFonts w:ascii="Arial" w:hAnsi="Arial" w:cs="Arial"/>
              </w:rPr>
            </w:pPr>
          </w:p>
        </w:tc>
      </w:tr>
      <w:tr w:rsidR="003C0D45" w14:paraId="689B55F7" w14:textId="77777777">
        <w:trPr>
          <w:trHeight w:val="454"/>
        </w:trPr>
        <w:tc>
          <w:tcPr>
            <w:tcW w:w="5000" w:type="pct"/>
            <w:gridSpan w:val="4"/>
            <w:vAlign w:val="center"/>
          </w:tcPr>
          <w:p w14:paraId="689B55F0"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Objectives of Research Activity</w:t>
            </w:r>
          </w:p>
          <w:p w14:paraId="689B55F1" w14:textId="77777777" w:rsidR="003C0D45" w:rsidRDefault="003C0D45">
            <w:pPr>
              <w:rPr>
                <w:rFonts w:ascii="Arial" w:hAnsi="Arial" w:cs="Arial"/>
              </w:rPr>
            </w:pPr>
          </w:p>
          <w:p w14:paraId="2E323876" w14:textId="77777777" w:rsidR="00E65C9D" w:rsidRDefault="00992DBA" w:rsidP="00B705F2">
            <w:pPr>
              <w:spacing w:line="360" w:lineRule="auto"/>
              <w:rPr>
                <w:rFonts w:ascii="Arial" w:hAnsi="Arial" w:cs="Arial"/>
                <w:color w:val="222222"/>
                <w:shd w:val="clear" w:color="auto" w:fill="FFFFFF"/>
              </w:rPr>
            </w:pPr>
            <w:r>
              <w:rPr>
                <w:rFonts w:ascii="Arial" w:hAnsi="Arial" w:cs="Arial"/>
                <w:color w:val="222222"/>
                <w:shd w:val="clear" w:color="auto" w:fill="FFFFFF"/>
              </w:rPr>
              <w:t>The objectives of this research project on employee training and satisfaction at the Leicester Marriott Hotel can be outlined as follows:</w:t>
            </w:r>
            <w:r>
              <w:rPr>
                <w:rFonts w:ascii="Arial" w:hAnsi="Arial" w:cs="Arial"/>
                <w:color w:val="222222"/>
              </w:rPr>
              <w:br/>
            </w:r>
            <w:r>
              <w:rPr>
                <w:rFonts w:ascii="Arial" w:hAnsi="Arial" w:cs="Arial"/>
                <w:color w:val="222222"/>
              </w:rPr>
              <w:br/>
            </w:r>
            <w:r>
              <w:rPr>
                <w:rFonts w:ascii="Arial" w:hAnsi="Arial" w:cs="Arial"/>
                <w:color w:val="222222"/>
                <w:shd w:val="clear" w:color="auto" w:fill="FFFFFF"/>
              </w:rPr>
              <w:t>1. Assess Training Program Impact: To quantitatively measure the impact of current training programs on employee performance and satisfaction levels, using surveys and performance metrics.</w:t>
            </w:r>
          </w:p>
          <w:p w14:paraId="689B55F6" w14:textId="298FECBB" w:rsidR="003C0D45" w:rsidRDefault="00992DBA" w:rsidP="00B705F2">
            <w:pPr>
              <w:spacing w:line="360" w:lineRule="auto"/>
              <w:rPr>
                <w:rFonts w:ascii="Arial" w:hAnsi="Arial" w:cs="Arial"/>
                <w:sz w:val="22"/>
                <w:szCs w:val="22"/>
              </w:rPr>
            </w:pPr>
            <w:r>
              <w:rPr>
                <w:rFonts w:ascii="Arial" w:hAnsi="Arial" w:cs="Arial"/>
                <w:color w:val="222222"/>
              </w:rPr>
              <w:br/>
            </w:r>
            <w:r>
              <w:rPr>
                <w:rFonts w:ascii="Arial" w:hAnsi="Arial" w:cs="Arial"/>
                <w:color w:val="222222"/>
                <w:shd w:val="clear" w:color="auto" w:fill="FFFFFF"/>
              </w:rPr>
              <w:t>2. Identify Key Satisfaction Factors: To identify specific factors that influence employee satisfaction with training, such as the content, delivery methods, and relevance to their job roles.</w:t>
            </w:r>
            <w:r>
              <w:rPr>
                <w:rFonts w:ascii="Arial" w:hAnsi="Arial" w:cs="Arial"/>
                <w:color w:val="222222"/>
              </w:rPr>
              <w:br/>
            </w:r>
            <w:r>
              <w:rPr>
                <w:rFonts w:ascii="Arial" w:hAnsi="Arial" w:cs="Arial"/>
                <w:color w:val="222222"/>
              </w:rPr>
              <w:br/>
            </w:r>
            <w:r>
              <w:rPr>
                <w:rFonts w:ascii="Arial" w:hAnsi="Arial" w:cs="Arial"/>
                <w:color w:val="222222"/>
                <w:shd w:val="clear" w:color="auto" w:fill="FFFFFF"/>
              </w:rPr>
              <w:t>3. Conduct Demographic Analysis: To analy</w:t>
            </w:r>
            <w:r w:rsidR="00E65C9D">
              <w:rPr>
                <w:rFonts w:ascii="Arial" w:hAnsi="Arial" w:cs="Arial"/>
                <w:color w:val="222222"/>
                <w:shd w:val="clear" w:color="auto" w:fill="FFFFFF"/>
              </w:rPr>
              <w:t>s</w:t>
            </w:r>
            <w:r>
              <w:rPr>
                <w:rFonts w:ascii="Arial" w:hAnsi="Arial" w:cs="Arial"/>
                <w:color w:val="222222"/>
                <w:shd w:val="clear" w:color="auto" w:fill="FFFFFF"/>
              </w:rPr>
              <w:t>e how demographic characteristics (e.g., age, gender, position) affect employee perceptions of training and overall job satisfaction.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4. Evaluate Training Needs: To conduct a needs assessment through interviews or focus groups, identifying gaps in the current training offerings and areas for improvement.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5. Correlation Study: To examine the relationship between employee training satisfaction and retention rates, determining how effective training may influence employees' decisions to stay with the organization.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6. Gather Feedback Mechanisms: To develop and implement a system for ongoing employee feedback regarding training programs, ensuring that their voices are heard in the development of future training initiatives.</w:t>
            </w:r>
            <w:r>
              <w:rPr>
                <w:rFonts w:ascii="Arial" w:hAnsi="Arial" w:cs="Arial"/>
                <w:color w:val="222222"/>
              </w:rPr>
              <w:br/>
            </w:r>
            <w:r>
              <w:rPr>
                <w:rFonts w:ascii="Arial" w:hAnsi="Arial" w:cs="Arial"/>
                <w:color w:val="222222"/>
              </w:rPr>
              <w:br/>
            </w:r>
            <w:r>
              <w:rPr>
                <w:rFonts w:ascii="Arial" w:hAnsi="Arial" w:cs="Arial"/>
                <w:color w:val="222222"/>
                <w:shd w:val="clear" w:color="auto" w:fill="FFFFFF"/>
              </w:rPr>
              <w:t>7. Benchmark Best Practices: To research and benchmark best practices in employee training within the hospitality industry, aiming to identify successful strategies that could be adapted for the Leicester Marriott Hotel.</w:t>
            </w:r>
            <w:r>
              <w:rPr>
                <w:rFonts w:ascii="Arial" w:hAnsi="Arial" w:cs="Arial"/>
                <w:color w:val="222222"/>
              </w:rPr>
              <w:br/>
            </w:r>
            <w:r>
              <w:rPr>
                <w:rFonts w:ascii="Arial" w:hAnsi="Arial" w:cs="Arial"/>
                <w:color w:val="222222"/>
              </w:rPr>
              <w:lastRenderedPageBreak/>
              <w:br/>
            </w:r>
            <w:r>
              <w:rPr>
                <w:rFonts w:ascii="Arial" w:hAnsi="Arial" w:cs="Arial"/>
                <w:color w:val="222222"/>
                <w:shd w:val="clear" w:color="auto" w:fill="FFFFFF"/>
              </w:rPr>
              <w:t>8. Formulate Recommendations: To create a set of actionable recommendations based on research findings, aimed at enhancing training programs and increasing employee satisfaction.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9. Report Findings: To compile and present a comprehensive report detailing findings, insights, and recommendations to stakeholders at the Leicester Marriott Hotel for informed decision-making.</w:t>
            </w:r>
            <w:r>
              <w:rPr>
                <w:rFonts w:ascii="Arial" w:hAnsi="Arial" w:cs="Arial"/>
                <w:color w:val="222222"/>
              </w:rPr>
              <w:br/>
            </w:r>
            <w:r>
              <w:rPr>
                <w:rFonts w:ascii="Arial" w:hAnsi="Arial" w:cs="Arial"/>
                <w:color w:val="222222"/>
              </w:rPr>
              <w:br/>
            </w:r>
            <w:r>
              <w:rPr>
                <w:rFonts w:ascii="Arial" w:hAnsi="Arial" w:cs="Arial"/>
                <w:color w:val="222222"/>
                <w:shd w:val="clear" w:color="auto" w:fill="FFFFFF"/>
              </w:rPr>
              <w:t>10. Contribute to Academic Knowledge: To contribute to the existing body of research on employee training and satisfaction, providing insights that could benefit other organizations in the hospitality sector.</w:t>
            </w:r>
          </w:p>
        </w:tc>
      </w:tr>
      <w:tr w:rsidR="003C0D45" w14:paraId="689B55FA" w14:textId="77777777">
        <w:trPr>
          <w:trHeight w:val="454"/>
        </w:trPr>
        <w:tc>
          <w:tcPr>
            <w:tcW w:w="5000" w:type="pct"/>
            <w:gridSpan w:val="4"/>
            <w:shd w:val="clear" w:color="auto" w:fill="F2F2F2" w:themeFill="background1" w:themeFillShade="F2"/>
            <w:vAlign w:val="center"/>
          </w:tcPr>
          <w:p w14:paraId="689B55F8" w14:textId="77777777" w:rsidR="003C0D45" w:rsidRDefault="008A5141">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89B55F9" w14:textId="77777777" w:rsidR="003C0D45" w:rsidRDefault="008A5141">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w:t>
            </w:r>
            <w:r>
              <w:rPr>
                <w:rFonts w:ascii="Arial" w:hAnsi="Arial" w:cs="Arial"/>
                <w:sz w:val="22"/>
                <w:szCs w:val="22"/>
              </w:rPr>
              <w:t>se methods will be needed.</w:t>
            </w:r>
          </w:p>
        </w:tc>
      </w:tr>
      <w:tr w:rsidR="003C0D45" w14:paraId="689B55FE" w14:textId="77777777">
        <w:trPr>
          <w:trHeight w:val="454"/>
        </w:trPr>
        <w:tc>
          <w:tcPr>
            <w:tcW w:w="5000" w:type="pct"/>
            <w:gridSpan w:val="4"/>
            <w:vAlign w:val="center"/>
          </w:tcPr>
          <w:p w14:paraId="6B2380B8" w14:textId="77777777" w:rsidR="00B72398" w:rsidRDefault="00B72398" w:rsidP="005C2FC2">
            <w:pPr>
              <w:rPr>
                <w:rFonts w:ascii="Arial" w:hAnsi="Arial" w:cs="Arial"/>
                <w:color w:val="000000" w:themeColor="text1"/>
                <w:sz w:val="22"/>
                <w:szCs w:val="22"/>
              </w:rPr>
            </w:pPr>
          </w:p>
          <w:p w14:paraId="0B965A1C" w14:textId="4122B26B"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The proposed methods for the research project on employee training and satisfaction at the Leicester Marriott Hotel will encompass a mixed-methods approach. This approach combines both quantitative and qualitative research techniques, allowing for a comprehensive analysis of the complex relationship between training programs and employee satisfaction. The following sections will detail the specific methods to be employed in this study.</w:t>
            </w:r>
          </w:p>
          <w:p w14:paraId="220B9075" w14:textId="77777777" w:rsidR="005C2FC2" w:rsidRPr="005C2FC2" w:rsidRDefault="005C2FC2" w:rsidP="005C2FC2">
            <w:pPr>
              <w:rPr>
                <w:rFonts w:ascii="Arial" w:hAnsi="Arial" w:cs="Arial"/>
                <w:color w:val="000000" w:themeColor="text1"/>
                <w:sz w:val="22"/>
                <w:szCs w:val="22"/>
              </w:rPr>
            </w:pPr>
          </w:p>
          <w:p w14:paraId="30B19965" w14:textId="1FBDA20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1. Research Design</w:t>
            </w:r>
          </w:p>
          <w:p w14:paraId="285676B5" w14:textId="77777777" w:rsidR="005C2FC2" w:rsidRPr="005C2FC2" w:rsidRDefault="005C2FC2" w:rsidP="005C2FC2">
            <w:pPr>
              <w:rPr>
                <w:rFonts w:ascii="Arial" w:hAnsi="Arial" w:cs="Arial"/>
                <w:color w:val="000000" w:themeColor="text1"/>
                <w:sz w:val="22"/>
                <w:szCs w:val="22"/>
              </w:rPr>
            </w:pPr>
          </w:p>
          <w:p w14:paraId="1814CE61"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The research will utilize a cross-sectional design, collecting data at a single point in time to assess the current state of employee training and satisfaction. This design is suitable for identifying relationships between variables and understanding the perceptions of employees regarding training.</w:t>
            </w:r>
          </w:p>
          <w:p w14:paraId="713E23CC" w14:textId="77777777" w:rsidR="005C2FC2" w:rsidRPr="005C2FC2" w:rsidRDefault="005C2FC2" w:rsidP="005C2FC2">
            <w:pPr>
              <w:rPr>
                <w:rFonts w:ascii="Arial" w:hAnsi="Arial" w:cs="Arial"/>
                <w:color w:val="000000" w:themeColor="text1"/>
                <w:sz w:val="22"/>
                <w:szCs w:val="22"/>
              </w:rPr>
            </w:pPr>
          </w:p>
          <w:p w14:paraId="77F02AAA" w14:textId="7F7FB38A"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2. Population and Sample</w:t>
            </w:r>
          </w:p>
          <w:p w14:paraId="53A1A8C7" w14:textId="77777777" w:rsidR="005C2FC2" w:rsidRPr="005C2FC2" w:rsidRDefault="005C2FC2" w:rsidP="005C2FC2">
            <w:pPr>
              <w:rPr>
                <w:rFonts w:ascii="Arial" w:hAnsi="Arial" w:cs="Arial"/>
                <w:color w:val="000000" w:themeColor="text1"/>
                <w:sz w:val="22"/>
                <w:szCs w:val="22"/>
              </w:rPr>
            </w:pPr>
          </w:p>
          <w:p w14:paraId="7BD4BF38"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The target population for this research will include all employees working at the Leicester Marriott Hotel. A stratified random sampling technique will be employed to ensure representation across different departments (e.g., front desk, housekeeping, food and beverage) and job roles (e.g., management, supervisory, and entry-level positions). This approach will provide a diverse range of insights, facilitating a more holistic understanding of employee experiences. A sample size of approximately 100-150 employees will be sought to ensure statistical validity while remaining manageable for qualitative data collection.</w:t>
            </w:r>
          </w:p>
          <w:p w14:paraId="2BB8BAE2" w14:textId="77777777" w:rsidR="005C2FC2" w:rsidRPr="005C2FC2" w:rsidRDefault="005C2FC2" w:rsidP="005C2FC2">
            <w:pPr>
              <w:rPr>
                <w:rFonts w:ascii="Arial" w:hAnsi="Arial" w:cs="Arial"/>
                <w:color w:val="000000" w:themeColor="text1"/>
                <w:sz w:val="22"/>
                <w:szCs w:val="22"/>
              </w:rPr>
            </w:pPr>
          </w:p>
          <w:p w14:paraId="68E64D89" w14:textId="3671B041"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3. Data Collection Methods</w:t>
            </w:r>
          </w:p>
          <w:p w14:paraId="66396E03" w14:textId="77777777" w:rsidR="005C2FC2" w:rsidRPr="005C2FC2" w:rsidRDefault="005C2FC2" w:rsidP="005C2FC2">
            <w:pPr>
              <w:rPr>
                <w:rFonts w:ascii="Arial" w:hAnsi="Arial" w:cs="Arial"/>
                <w:color w:val="000000" w:themeColor="text1"/>
                <w:sz w:val="22"/>
                <w:szCs w:val="22"/>
              </w:rPr>
            </w:pPr>
          </w:p>
          <w:p w14:paraId="443E62D9" w14:textId="03269BA2"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a. Surveys</w:t>
            </w:r>
          </w:p>
          <w:p w14:paraId="2862FF0B" w14:textId="77777777" w:rsidR="005C2FC2" w:rsidRPr="005C2FC2" w:rsidRDefault="005C2FC2" w:rsidP="005C2FC2">
            <w:pPr>
              <w:rPr>
                <w:rFonts w:ascii="Arial" w:hAnsi="Arial" w:cs="Arial"/>
                <w:color w:val="000000" w:themeColor="text1"/>
                <w:sz w:val="22"/>
                <w:szCs w:val="22"/>
              </w:rPr>
            </w:pPr>
          </w:p>
          <w:p w14:paraId="78DF0529"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To gather quantitative data, a structured survey will be developed and distributed to the selected employees. The survey will include a mix of closed-ended questions, Likert scale items, and demographic questions. Key areas of focus will include:</w:t>
            </w:r>
          </w:p>
          <w:p w14:paraId="1ED5F0A1" w14:textId="77777777" w:rsidR="005C2FC2" w:rsidRPr="005C2FC2" w:rsidRDefault="005C2FC2" w:rsidP="005C2FC2">
            <w:pPr>
              <w:rPr>
                <w:rFonts w:ascii="Arial" w:hAnsi="Arial" w:cs="Arial"/>
                <w:color w:val="000000" w:themeColor="text1"/>
                <w:sz w:val="22"/>
                <w:szCs w:val="22"/>
              </w:rPr>
            </w:pPr>
          </w:p>
          <w:p w14:paraId="107D1859" w14:textId="75070A02"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Training Effectiveness: Questions assessing the perceived effectiveness of training programs, including relevance, quality, and applicability to job roles.</w:t>
            </w:r>
          </w:p>
          <w:p w14:paraId="2A1BC93A" w14:textId="19DC7420"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Employee Satisfaction: Items measuring overall job satisfaction, engagement levels, and specific satisfaction with training received.</w:t>
            </w:r>
          </w:p>
          <w:p w14:paraId="07038712" w14:textId="2381C8FA"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Demographic Information: Data on age, gender, job role, and length of employment to analy</w:t>
            </w:r>
            <w:r w:rsidR="005B28CC">
              <w:rPr>
                <w:rFonts w:ascii="Arial" w:hAnsi="Arial" w:cs="Arial"/>
                <w:color w:val="000000" w:themeColor="text1"/>
                <w:sz w:val="22"/>
                <w:szCs w:val="22"/>
              </w:rPr>
              <w:t>s</w:t>
            </w:r>
            <w:r w:rsidRPr="005C2FC2">
              <w:rPr>
                <w:rFonts w:ascii="Arial" w:hAnsi="Arial" w:cs="Arial"/>
                <w:color w:val="000000" w:themeColor="text1"/>
                <w:sz w:val="22"/>
                <w:szCs w:val="22"/>
              </w:rPr>
              <w:t>e any demographic differences in perceptions.</w:t>
            </w:r>
          </w:p>
          <w:p w14:paraId="2D617E94" w14:textId="77777777" w:rsidR="005C2FC2" w:rsidRPr="005C2FC2" w:rsidRDefault="005C2FC2" w:rsidP="005C2FC2">
            <w:pPr>
              <w:rPr>
                <w:rFonts w:ascii="Arial" w:hAnsi="Arial" w:cs="Arial"/>
                <w:color w:val="000000" w:themeColor="text1"/>
                <w:sz w:val="22"/>
                <w:szCs w:val="22"/>
              </w:rPr>
            </w:pPr>
          </w:p>
          <w:p w14:paraId="1041C0B8"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The survey will be administered online to maximize participation and convenience. Anonymity will be ensured to encourage honest responses.</w:t>
            </w:r>
          </w:p>
          <w:p w14:paraId="458B1B39" w14:textId="77777777" w:rsidR="005C2FC2" w:rsidRPr="005C2FC2" w:rsidRDefault="005C2FC2" w:rsidP="005C2FC2">
            <w:pPr>
              <w:rPr>
                <w:rFonts w:ascii="Arial" w:hAnsi="Arial" w:cs="Arial"/>
                <w:color w:val="000000" w:themeColor="text1"/>
                <w:sz w:val="22"/>
                <w:szCs w:val="22"/>
              </w:rPr>
            </w:pPr>
          </w:p>
          <w:p w14:paraId="04A04562" w14:textId="46FAD7CD"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lastRenderedPageBreak/>
              <w:t>b. Interviews</w:t>
            </w:r>
          </w:p>
          <w:p w14:paraId="139274C1" w14:textId="77777777" w:rsidR="005C2FC2" w:rsidRPr="005C2FC2" w:rsidRDefault="005C2FC2" w:rsidP="005C2FC2">
            <w:pPr>
              <w:rPr>
                <w:rFonts w:ascii="Arial" w:hAnsi="Arial" w:cs="Arial"/>
                <w:color w:val="000000" w:themeColor="text1"/>
                <w:sz w:val="22"/>
                <w:szCs w:val="22"/>
              </w:rPr>
            </w:pPr>
          </w:p>
          <w:p w14:paraId="7495D3C5"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In addition to the survey, semi-structured interviews will be conducted with a subset of employees to gain deeper qualitative insights. Approximately 15-20 employees will be selected based on their survey responses, ensuring a mix of perspectives (e.g., high satisfaction vs. low satisfaction). The interviews will focus on:</w:t>
            </w:r>
          </w:p>
          <w:p w14:paraId="32EA2D98" w14:textId="77777777" w:rsidR="005C2FC2" w:rsidRPr="005C2FC2" w:rsidRDefault="005C2FC2" w:rsidP="005C2FC2">
            <w:pPr>
              <w:rPr>
                <w:rFonts w:ascii="Arial" w:hAnsi="Arial" w:cs="Arial"/>
                <w:color w:val="000000" w:themeColor="text1"/>
                <w:sz w:val="22"/>
                <w:szCs w:val="22"/>
              </w:rPr>
            </w:pPr>
          </w:p>
          <w:p w14:paraId="5CE3F1F7"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Personal experiences with training programs.</w:t>
            </w:r>
          </w:p>
          <w:p w14:paraId="2FC67117"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Specific aspects of training that employees found beneficial or lacking.</w:t>
            </w:r>
          </w:p>
          <w:p w14:paraId="6AED4975"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Suggestions for improving training initiatives.</w:t>
            </w:r>
          </w:p>
          <w:p w14:paraId="2C27FFFF"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 Overall perceptions of the workplace and its influence on job satisfaction.</w:t>
            </w:r>
          </w:p>
          <w:p w14:paraId="1594A218" w14:textId="77777777" w:rsidR="005C2FC2" w:rsidRPr="005C2FC2" w:rsidRDefault="005C2FC2" w:rsidP="005C2FC2">
            <w:pPr>
              <w:rPr>
                <w:rFonts w:ascii="Arial" w:hAnsi="Arial" w:cs="Arial"/>
                <w:color w:val="000000" w:themeColor="text1"/>
                <w:sz w:val="22"/>
                <w:szCs w:val="22"/>
              </w:rPr>
            </w:pPr>
          </w:p>
          <w:p w14:paraId="021B3F00"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Interviews will be conducted in a comfortable setting, either in person or virtually, depending on participant preferences. They will be recorded (with consent) and transcribed for analysis.</w:t>
            </w:r>
          </w:p>
          <w:p w14:paraId="6A4C9307" w14:textId="77777777" w:rsidR="005C2FC2" w:rsidRPr="005C2FC2" w:rsidRDefault="005C2FC2" w:rsidP="005C2FC2">
            <w:pPr>
              <w:rPr>
                <w:rFonts w:ascii="Arial" w:hAnsi="Arial" w:cs="Arial"/>
                <w:color w:val="000000" w:themeColor="text1"/>
                <w:sz w:val="22"/>
                <w:szCs w:val="22"/>
              </w:rPr>
            </w:pPr>
          </w:p>
          <w:p w14:paraId="16B15DF2" w14:textId="0F98AFEF"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4. Data Analysis</w:t>
            </w:r>
          </w:p>
          <w:p w14:paraId="2D6DD4B2" w14:textId="77777777" w:rsidR="005C2FC2" w:rsidRPr="005C2FC2" w:rsidRDefault="005C2FC2" w:rsidP="005C2FC2">
            <w:pPr>
              <w:rPr>
                <w:rFonts w:ascii="Arial" w:hAnsi="Arial" w:cs="Arial"/>
                <w:color w:val="000000" w:themeColor="text1"/>
                <w:sz w:val="22"/>
                <w:szCs w:val="22"/>
              </w:rPr>
            </w:pPr>
          </w:p>
          <w:p w14:paraId="69858AF3" w14:textId="3BA09166"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Quantitative data from the surveys will be analy</w:t>
            </w:r>
            <w:r w:rsidR="003F7634">
              <w:rPr>
                <w:rFonts w:ascii="Arial" w:hAnsi="Arial" w:cs="Arial"/>
                <w:color w:val="000000" w:themeColor="text1"/>
                <w:sz w:val="22"/>
                <w:szCs w:val="22"/>
              </w:rPr>
              <w:t>s</w:t>
            </w:r>
            <w:r w:rsidRPr="005C2FC2">
              <w:rPr>
                <w:rFonts w:ascii="Arial" w:hAnsi="Arial" w:cs="Arial"/>
                <w:color w:val="000000" w:themeColor="text1"/>
                <w:sz w:val="22"/>
                <w:szCs w:val="22"/>
              </w:rPr>
              <w:t>ed using statistical software (e.g., SPSS or R). Descriptive statistics will be calculated to summarize the data, and inferential statistics (such as correlation and regression analysis) will be employed to explore relationships between training effectiveness and employee satisfaction.</w:t>
            </w:r>
          </w:p>
          <w:p w14:paraId="433087C2" w14:textId="77777777" w:rsidR="005C2FC2" w:rsidRPr="005C2FC2" w:rsidRDefault="005C2FC2" w:rsidP="005C2FC2">
            <w:pPr>
              <w:rPr>
                <w:rFonts w:ascii="Arial" w:hAnsi="Arial" w:cs="Arial"/>
                <w:color w:val="000000" w:themeColor="text1"/>
                <w:sz w:val="22"/>
                <w:szCs w:val="22"/>
              </w:rPr>
            </w:pPr>
          </w:p>
          <w:p w14:paraId="37D50481" w14:textId="1C81F8C1"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Qualitative data from the interviews will be analy</w:t>
            </w:r>
            <w:r w:rsidR="003F7634">
              <w:rPr>
                <w:rFonts w:ascii="Arial" w:hAnsi="Arial" w:cs="Arial"/>
                <w:color w:val="000000" w:themeColor="text1"/>
                <w:sz w:val="22"/>
                <w:szCs w:val="22"/>
              </w:rPr>
              <w:t>s</w:t>
            </w:r>
            <w:r w:rsidRPr="005C2FC2">
              <w:rPr>
                <w:rFonts w:ascii="Arial" w:hAnsi="Arial" w:cs="Arial"/>
                <w:color w:val="000000" w:themeColor="text1"/>
                <w:sz w:val="22"/>
                <w:szCs w:val="22"/>
              </w:rPr>
              <w:t xml:space="preserve">ed using thematic analysis. This method involves identifying, </w:t>
            </w:r>
            <w:proofErr w:type="spellStart"/>
            <w:r w:rsidRPr="005C2FC2">
              <w:rPr>
                <w:rFonts w:ascii="Arial" w:hAnsi="Arial" w:cs="Arial"/>
                <w:color w:val="000000" w:themeColor="text1"/>
                <w:sz w:val="22"/>
                <w:szCs w:val="22"/>
              </w:rPr>
              <w:t>analyzing</w:t>
            </w:r>
            <w:proofErr w:type="spellEnd"/>
            <w:r w:rsidRPr="005C2FC2">
              <w:rPr>
                <w:rFonts w:ascii="Arial" w:hAnsi="Arial" w:cs="Arial"/>
                <w:color w:val="000000" w:themeColor="text1"/>
                <w:sz w:val="22"/>
                <w:szCs w:val="22"/>
              </w:rPr>
              <w:t xml:space="preserve">, and reporting patterns (themes) within the data. Thematic analysis will allow for the exploration of participants' experiences and perceptions </w:t>
            </w:r>
            <w:r w:rsidR="003F7634">
              <w:rPr>
                <w:rFonts w:ascii="Arial" w:hAnsi="Arial" w:cs="Arial"/>
                <w:color w:val="000000" w:themeColor="text1"/>
                <w:sz w:val="22"/>
                <w:szCs w:val="22"/>
              </w:rPr>
              <w:t>in-depth</w:t>
            </w:r>
            <w:r w:rsidRPr="005C2FC2">
              <w:rPr>
                <w:rFonts w:ascii="Arial" w:hAnsi="Arial" w:cs="Arial"/>
                <w:color w:val="000000" w:themeColor="text1"/>
                <w:sz w:val="22"/>
                <w:szCs w:val="22"/>
              </w:rPr>
              <w:t>, providing context and richness to the quantitative findings.</w:t>
            </w:r>
          </w:p>
          <w:p w14:paraId="021A9957" w14:textId="77777777" w:rsidR="005C2FC2" w:rsidRPr="005C2FC2" w:rsidRDefault="005C2FC2" w:rsidP="005C2FC2">
            <w:pPr>
              <w:rPr>
                <w:rFonts w:ascii="Arial" w:hAnsi="Arial" w:cs="Arial"/>
                <w:color w:val="000000" w:themeColor="text1"/>
                <w:sz w:val="22"/>
                <w:szCs w:val="22"/>
              </w:rPr>
            </w:pPr>
          </w:p>
          <w:p w14:paraId="5179553A" w14:textId="65710B7B"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5. Ethical Considerations</w:t>
            </w:r>
          </w:p>
          <w:p w14:paraId="36C77BDF" w14:textId="77777777" w:rsidR="005C2FC2" w:rsidRPr="005C2FC2" w:rsidRDefault="005C2FC2" w:rsidP="005C2FC2">
            <w:pPr>
              <w:rPr>
                <w:rFonts w:ascii="Arial" w:hAnsi="Arial" w:cs="Arial"/>
                <w:color w:val="000000" w:themeColor="text1"/>
                <w:sz w:val="22"/>
                <w:szCs w:val="22"/>
              </w:rPr>
            </w:pPr>
          </w:p>
          <w:p w14:paraId="1DE7F6C6" w14:textId="77777777"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Ethical considerations will be paramount throughout the research process. Informed consent will be obtained from all participants, ensuring they understand the purpose of the research and their right to withdraw at any time. Confidentiality will be maintained by anonymizing responses and securely storing data.</w:t>
            </w:r>
          </w:p>
          <w:p w14:paraId="66F2DED2" w14:textId="77777777" w:rsidR="005C2FC2" w:rsidRPr="005C2FC2" w:rsidRDefault="005C2FC2" w:rsidP="005C2FC2">
            <w:pPr>
              <w:rPr>
                <w:rFonts w:ascii="Arial" w:hAnsi="Arial" w:cs="Arial"/>
                <w:color w:val="000000" w:themeColor="text1"/>
                <w:sz w:val="22"/>
                <w:szCs w:val="22"/>
              </w:rPr>
            </w:pPr>
          </w:p>
          <w:p w14:paraId="0E5B16C7" w14:textId="097018A2" w:rsidR="005C2FC2" w:rsidRPr="005C2FC2"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6. Limitations</w:t>
            </w:r>
          </w:p>
          <w:p w14:paraId="578586C4" w14:textId="77777777" w:rsidR="005C2FC2" w:rsidRPr="005C2FC2" w:rsidRDefault="005C2FC2" w:rsidP="005C2FC2">
            <w:pPr>
              <w:rPr>
                <w:rFonts w:ascii="Arial" w:hAnsi="Arial" w:cs="Arial"/>
                <w:color w:val="000000" w:themeColor="text1"/>
                <w:sz w:val="22"/>
                <w:szCs w:val="22"/>
              </w:rPr>
            </w:pPr>
          </w:p>
          <w:p w14:paraId="689B55FB" w14:textId="388FE911" w:rsidR="003C0D45" w:rsidRDefault="005C2FC2" w:rsidP="005C2FC2">
            <w:pPr>
              <w:rPr>
                <w:rFonts w:ascii="Arial" w:hAnsi="Arial" w:cs="Arial"/>
                <w:color w:val="000000" w:themeColor="text1"/>
                <w:sz w:val="22"/>
                <w:szCs w:val="22"/>
              </w:rPr>
            </w:pPr>
            <w:r w:rsidRPr="005C2FC2">
              <w:rPr>
                <w:rFonts w:ascii="Arial" w:hAnsi="Arial" w:cs="Arial"/>
                <w:color w:val="000000" w:themeColor="text1"/>
                <w:sz w:val="22"/>
                <w:szCs w:val="22"/>
              </w:rPr>
              <w:t>While the mixed-methods approach will provide a comprehensive view, potential limitations include response bias, as employees may be reluctant to share negative feedback. Additionally, the cross-sectional design does not allow for causal inferences, which will be acknowledged in the final report.</w:t>
            </w:r>
          </w:p>
          <w:p w14:paraId="689B55FD" w14:textId="77777777" w:rsidR="003C0D45" w:rsidRDefault="003C0D45" w:rsidP="00AF59A0">
            <w:pPr>
              <w:spacing w:line="360" w:lineRule="auto"/>
              <w:jc w:val="both"/>
              <w:rPr>
                <w:rFonts w:ascii="Arial" w:hAnsi="Arial" w:cs="Arial"/>
                <w:color w:val="000000" w:themeColor="text1"/>
                <w:sz w:val="22"/>
                <w:szCs w:val="22"/>
                <w:lang w:eastAsia="zh-CN"/>
              </w:rPr>
            </w:pPr>
          </w:p>
        </w:tc>
      </w:tr>
    </w:tbl>
    <w:p w14:paraId="689B55FF" w14:textId="77777777" w:rsidR="003C0D45" w:rsidRDefault="008A5141">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3C0D45" w14:paraId="689B5602" w14:textId="77777777">
        <w:trPr>
          <w:trHeight w:val="454"/>
        </w:trPr>
        <w:tc>
          <w:tcPr>
            <w:tcW w:w="5000" w:type="pct"/>
            <w:shd w:val="clear" w:color="auto" w:fill="F2F2F2" w:themeFill="background1" w:themeFillShade="F2"/>
            <w:vAlign w:val="center"/>
          </w:tcPr>
          <w:p w14:paraId="689B5600" w14:textId="47C991AA" w:rsidR="003C0D45" w:rsidRDefault="008A5141">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89B5601" w14:textId="3B1E8F98" w:rsidR="003C0D45" w:rsidRDefault="001B3E5B">
            <w:pPr>
              <w:rPr>
                <w:rFonts w:ascii="Arial" w:hAnsi="Arial" w:cs="Arial"/>
                <w:sz w:val="22"/>
                <w:szCs w:val="22"/>
              </w:rPr>
            </w:pPr>
            <w:r>
              <w:rPr>
                <w:rFonts w:ascii="Arial" w:hAnsi="Arial" w:cs="Arial"/>
                <w:sz w:val="22"/>
                <w:szCs w:val="22"/>
              </w:rPr>
              <w:t xml:space="preserve">Leicester Marriott Hotel </w:t>
            </w:r>
          </w:p>
        </w:tc>
      </w:tr>
      <w:tr w:rsidR="003C0D45" w14:paraId="689B5605" w14:textId="77777777">
        <w:trPr>
          <w:trHeight w:val="454"/>
        </w:trPr>
        <w:tc>
          <w:tcPr>
            <w:tcW w:w="5000" w:type="pct"/>
            <w:vAlign w:val="center"/>
          </w:tcPr>
          <w:p w14:paraId="689B5603" w14:textId="77777777" w:rsidR="003C0D45" w:rsidRDefault="008A5141">
            <w:pPr>
              <w:rPr>
                <w:rFonts w:ascii="Arial" w:hAnsi="Arial" w:cs="Arial"/>
                <w:sz w:val="22"/>
                <w:szCs w:val="22"/>
                <w:lang w:eastAsia="zh-CN"/>
              </w:rPr>
            </w:pPr>
            <w:r>
              <w:rPr>
                <w:rFonts w:ascii="Arial" w:hAnsi="Arial" w:cs="Arial" w:hint="eastAsia"/>
                <w:sz w:val="22"/>
                <w:szCs w:val="22"/>
                <w:lang w:eastAsia="zh-CN"/>
              </w:rPr>
              <w:t xml:space="preserve"> </w:t>
            </w:r>
          </w:p>
          <w:p w14:paraId="689B5604" w14:textId="77777777" w:rsidR="003C0D45" w:rsidRDefault="003C0D45">
            <w:pPr>
              <w:rPr>
                <w:rFonts w:ascii="Arial" w:hAnsi="Arial" w:cs="Arial"/>
                <w:b/>
                <w:sz w:val="22"/>
                <w:szCs w:val="22"/>
              </w:rPr>
            </w:pPr>
          </w:p>
        </w:tc>
      </w:tr>
      <w:tr w:rsidR="003C0D45" w14:paraId="689B5608" w14:textId="77777777">
        <w:trPr>
          <w:trHeight w:val="454"/>
        </w:trPr>
        <w:tc>
          <w:tcPr>
            <w:tcW w:w="5000" w:type="pct"/>
            <w:shd w:val="clear" w:color="auto" w:fill="F2F2F2" w:themeFill="background1" w:themeFillShade="F2"/>
            <w:vAlign w:val="center"/>
          </w:tcPr>
          <w:p w14:paraId="689B5606" w14:textId="77777777" w:rsidR="003C0D45" w:rsidRDefault="008A5141">
            <w:pPr>
              <w:spacing w:before="120"/>
              <w:rPr>
                <w:rFonts w:ascii="Arial" w:hAnsi="Arial" w:cs="Arial"/>
                <w:b/>
                <w:sz w:val="22"/>
                <w:szCs w:val="22"/>
              </w:rPr>
            </w:pPr>
            <w:r>
              <w:rPr>
                <w:rFonts w:ascii="Arial" w:hAnsi="Arial" w:cs="Arial"/>
                <w:b/>
                <w:sz w:val="22"/>
                <w:szCs w:val="22"/>
              </w:rPr>
              <w:t>Research activity outside of the UK</w:t>
            </w:r>
          </w:p>
          <w:p w14:paraId="689B560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If research </w:t>
            </w:r>
            <w:r>
              <w:rPr>
                <w:rFonts w:ascii="Arial" w:hAnsi="Arial" w:cs="Arial"/>
                <w:sz w:val="22"/>
                <w:szCs w:val="22"/>
              </w:rPr>
              <w:t>activity will take place overseas, you are responsible for ensuring that local ethical considerations are complied with and that the relevant permissions are sought. Specify any local guidelines (e.g. from local professional associations/learned societies/</w:t>
            </w:r>
            <w:r>
              <w:rPr>
                <w:rFonts w:ascii="Arial" w:hAnsi="Arial" w:cs="Arial"/>
                <w:sz w:val="22"/>
                <w:szCs w:val="22"/>
              </w:rPr>
              <w:t>universities) that exist and whether these involve any ethical stipulations beyond those usual in the UK (provide details of any licenses or permissions required). Also specify whether there are any specific ethical issues raised by the local context in wh</w:t>
            </w:r>
            <w:r>
              <w:rPr>
                <w:rFonts w:ascii="Arial" w:hAnsi="Arial" w:cs="Arial"/>
                <w:sz w:val="22"/>
                <w:szCs w:val="22"/>
              </w:rPr>
              <w:t>ich the research activity is taking place, for example, particular cultural and/or legal sensitivities or vulnerabilities of participants.</w:t>
            </w:r>
          </w:p>
        </w:tc>
      </w:tr>
      <w:tr w:rsidR="003C0D45" w14:paraId="689B560B" w14:textId="77777777">
        <w:trPr>
          <w:trHeight w:val="454"/>
        </w:trPr>
        <w:tc>
          <w:tcPr>
            <w:tcW w:w="5000" w:type="pct"/>
            <w:vAlign w:val="center"/>
          </w:tcPr>
          <w:p w14:paraId="689B5609" w14:textId="77777777" w:rsidR="003C0D45" w:rsidRDefault="003C0D45">
            <w:pPr>
              <w:rPr>
                <w:rFonts w:ascii="Arial" w:hAnsi="Arial" w:cs="Arial"/>
                <w:sz w:val="22"/>
                <w:szCs w:val="22"/>
              </w:rPr>
            </w:pPr>
          </w:p>
          <w:p w14:paraId="689B560A" w14:textId="77777777" w:rsidR="003C0D45" w:rsidRDefault="008A5141">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C0D45" w14:paraId="689B5610" w14:textId="77777777">
        <w:tc>
          <w:tcPr>
            <w:tcW w:w="8222" w:type="dxa"/>
            <w:vMerge w:val="restart"/>
            <w:shd w:val="clear" w:color="auto" w:fill="F2F2F2" w:themeFill="background1" w:themeFillShade="F2"/>
            <w:vAlign w:val="center"/>
          </w:tcPr>
          <w:p w14:paraId="689B560C" w14:textId="77777777" w:rsidR="003C0D45" w:rsidRDefault="008A5141">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89B560D" w14:textId="77777777" w:rsidR="003C0D45" w:rsidRDefault="003C0D4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9B560E"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89B560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0D45" w14:paraId="689B5614" w14:textId="77777777">
        <w:tc>
          <w:tcPr>
            <w:tcW w:w="8222" w:type="dxa"/>
            <w:vMerge/>
            <w:shd w:val="clear" w:color="auto" w:fill="F2F2F2" w:themeFill="background1" w:themeFillShade="F2"/>
          </w:tcPr>
          <w:p w14:paraId="689B5611" w14:textId="77777777" w:rsidR="003C0D45" w:rsidRDefault="003C0D4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9B5612"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89B5613" w14:textId="77777777" w:rsidR="003C0D45" w:rsidRDefault="008A514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3C0D45" w14:paraId="689B561C" w14:textId="77777777">
        <w:tc>
          <w:tcPr>
            <w:tcW w:w="9923" w:type="dxa"/>
            <w:gridSpan w:val="3"/>
            <w:shd w:val="clear" w:color="auto" w:fill="FFFFFF" w:themeFill="background1"/>
          </w:tcPr>
          <w:p w14:paraId="689B5615"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689B5616" w14:textId="77777777" w:rsidR="003C0D45" w:rsidRDefault="003C0D45">
            <w:pPr>
              <w:autoSpaceDE w:val="0"/>
              <w:autoSpaceDN w:val="0"/>
              <w:adjustRightInd w:val="0"/>
              <w:rPr>
                <w:rFonts w:ascii="Arial" w:hAnsi="Arial" w:cs="Arial"/>
                <w:sz w:val="22"/>
                <w:szCs w:val="22"/>
              </w:rPr>
            </w:pPr>
          </w:p>
          <w:p w14:paraId="689B5617" w14:textId="4CB731BB" w:rsidR="003C0D45" w:rsidRDefault="003C0D45">
            <w:pPr>
              <w:autoSpaceDE w:val="0"/>
              <w:autoSpaceDN w:val="0"/>
              <w:adjustRightInd w:val="0"/>
              <w:rPr>
                <w:rFonts w:ascii="Arial" w:hAnsi="Arial" w:cs="Arial"/>
                <w:color w:val="0000FF"/>
                <w:sz w:val="22"/>
                <w:szCs w:val="22"/>
              </w:rPr>
            </w:pPr>
          </w:p>
          <w:p w14:paraId="689B5618" w14:textId="77777777" w:rsidR="003C0D45" w:rsidRDefault="003C0D45">
            <w:pPr>
              <w:rPr>
                <w:rFonts w:ascii="Arial" w:hAnsi="Arial" w:cs="Arial"/>
                <w:sz w:val="22"/>
                <w:szCs w:val="22"/>
              </w:rPr>
            </w:pPr>
          </w:p>
          <w:p w14:paraId="689B5619" w14:textId="77777777" w:rsidR="003C0D45" w:rsidRDefault="003C0D45">
            <w:pPr>
              <w:rPr>
                <w:rFonts w:ascii="Arial" w:hAnsi="Arial" w:cs="Arial"/>
                <w:sz w:val="22"/>
                <w:szCs w:val="22"/>
              </w:rPr>
            </w:pPr>
          </w:p>
          <w:p w14:paraId="689B561A" w14:textId="77777777" w:rsidR="003C0D45" w:rsidRDefault="003C0D45">
            <w:pPr>
              <w:rPr>
                <w:rFonts w:ascii="Arial" w:hAnsi="Arial" w:cs="Arial"/>
                <w:sz w:val="22"/>
                <w:szCs w:val="22"/>
              </w:rPr>
            </w:pPr>
          </w:p>
          <w:p w14:paraId="689B561B" w14:textId="77777777" w:rsidR="003C0D45" w:rsidRDefault="008A5141">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89B561D" w14:textId="77777777" w:rsidR="003C0D45" w:rsidRDefault="003C0D45">
      <w:pPr>
        <w:autoSpaceDE w:val="0"/>
        <w:autoSpaceDN w:val="0"/>
        <w:adjustRightInd w:val="0"/>
        <w:spacing w:after="240"/>
        <w:jc w:val="both"/>
        <w:rPr>
          <w:rFonts w:ascii="Arial" w:hAnsi="Arial" w:cs="Arial"/>
          <w:b/>
          <w:sz w:val="22"/>
          <w:szCs w:val="22"/>
        </w:rPr>
      </w:pPr>
    </w:p>
    <w:p w14:paraId="689B561E" w14:textId="77777777" w:rsidR="003C0D45" w:rsidRDefault="008A5141">
      <w:pPr>
        <w:rPr>
          <w:rFonts w:ascii="Arial" w:hAnsi="Arial" w:cs="Arial"/>
          <w:b/>
          <w:sz w:val="22"/>
          <w:szCs w:val="22"/>
        </w:rPr>
      </w:pPr>
      <w:r>
        <w:rPr>
          <w:rFonts w:ascii="Arial" w:hAnsi="Arial" w:cs="Arial"/>
          <w:b/>
          <w:sz w:val="22"/>
          <w:szCs w:val="22"/>
        </w:rPr>
        <w:br w:type="page"/>
      </w:r>
    </w:p>
    <w:p w14:paraId="689B561F"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3C0D45" w14:paraId="689B5625" w14:textId="77777777">
        <w:tc>
          <w:tcPr>
            <w:tcW w:w="8227" w:type="dxa"/>
            <w:shd w:val="clear" w:color="auto" w:fill="F2F2F2" w:themeFill="background1" w:themeFillShade="F2"/>
          </w:tcPr>
          <w:p w14:paraId="689B5620"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Will the research activity in</w:t>
            </w:r>
            <w:r>
              <w:rPr>
                <w:rFonts w:ascii="Arial" w:hAnsi="Arial" w:cs="Arial"/>
                <w:b/>
                <w:sz w:val="22"/>
                <w:szCs w:val="22"/>
              </w:rPr>
              <w:t>clude:</w:t>
            </w:r>
          </w:p>
        </w:tc>
        <w:tc>
          <w:tcPr>
            <w:tcW w:w="846" w:type="dxa"/>
            <w:shd w:val="clear" w:color="auto" w:fill="F2F2F2" w:themeFill="background1" w:themeFillShade="F2"/>
          </w:tcPr>
          <w:p w14:paraId="689B5621" w14:textId="77777777" w:rsidR="003C0D45" w:rsidRDefault="003C0D45">
            <w:pPr>
              <w:autoSpaceDE w:val="0"/>
              <w:autoSpaceDN w:val="0"/>
              <w:adjustRightInd w:val="0"/>
              <w:jc w:val="center"/>
              <w:rPr>
                <w:rFonts w:ascii="Arial" w:hAnsi="Arial" w:cs="Arial"/>
                <w:b/>
                <w:bCs/>
                <w:sz w:val="22"/>
                <w:szCs w:val="22"/>
              </w:rPr>
            </w:pPr>
          </w:p>
          <w:p w14:paraId="689B562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89B5623" w14:textId="77777777" w:rsidR="003C0D45" w:rsidRDefault="003C0D45">
            <w:pPr>
              <w:autoSpaceDE w:val="0"/>
              <w:autoSpaceDN w:val="0"/>
              <w:adjustRightInd w:val="0"/>
              <w:jc w:val="center"/>
              <w:rPr>
                <w:rFonts w:ascii="Arial" w:hAnsi="Arial" w:cs="Arial"/>
                <w:b/>
                <w:bCs/>
                <w:sz w:val="22"/>
                <w:szCs w:val="22"/>
              </w:rPr>
            </w:pPr>
          </w:p>
          <w:p w14:paraId="689B562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629" w14:textId="77777777">
        <w:trPr>
          <w:trHeight w:val="439"/>
        </w:trPr>
        <w:tc>
          <w:tcPr>
            <w:tcW w:w="8227" w:type="dxa"/>
            <w:shd w:val="clear" w:color="auto" w:fill="F2F2F2" w:themeFill="background1" w:themeFillShade="F2"/>
            <w:vAlign w:val="center"/>
          </w:tcPr>
          <w:p w14:paraId="689B562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89B562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89B562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2D" w14:textId="77777777">
        <w:trPr>
          <w:trHeight w:val="439"/>
        </w:trPr>
        <w:tc>
          <w:tcPr>
            <w:tcW w:w="8227" w:type="dxa"/>
            <w:shd w:val="clear" w:color="auto" w:fill="F2F2F2" w:themeFill="background1" w:themeFillShade="F2"/>
            <w:vAlign w:val="center"/>
          </w:tcPr>
          <w:p w14:paraId="689B562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89B562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89B562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1" w14:textId="77777777">
        <w:trPr>
          <w:trHeight w:val="403"/>
        </w:trPr>
        <w:tc>
          <w:tcPr>
            <w:tcW w:w="8227" w:type="dxa"/>
            <w:shd w:val="clear" w:color="auto" w:fill="F2F2F2" w:themeFill="background1" w:themeFillShade="F2"/>
            <w:vAlign w:val="center"/>
          </w:tcPr>
          <w:p w14:paraId="689B562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89B562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89B563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5" w14:textId="77777777">
        <w:trPr>
          <w:trHeight w:val="403"/>
        </w:trPr>
        <w:tc>
          <w:tcPr>
            <w:tcW w:w="8227" w:type="dxa"/>
            <w:shd w:val="clear" w:color="auto" w:fill="F2F2F2" w:themeFill="background1" w:themeFillShade="F2"/>
            <w:vAlign w:val="center"/>
          </w:tcPr>
          <w:p w14:paraId="689B563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89B563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89B563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9" w14:textId="77777777">
        <w:trPr>
          <w:trHeight w:val="439"/>
        </w:trPr>
        <w:tc>
          <w:tcPr>
            <w:tcW w:w="8227" w:type="dxa"/>
            <w:shd w:val="clear" w:color="auto" w:fill="F2F2F2" w:themeFill="background1" w:themeFillShade="F2"/>
            <w:vAlign w:val="center"/>
          </w:tcPr>
          <w:p w14:paraId="689B563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89B563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89B563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3D" w14:textId="77777777">
        <w:trPr>
          <w:trHeight w:val="403"/>
        </w:trPr>
        <w:tc>
          <w:tcPr>
            <w:tcW w:w="8227" w:type="dxa"/>
            <w:shd w:val="clear" w:color="auto" w:fill="F2F2F2" w:themeFill="background1" w:themeFillShade="F2"/>
            <w:vAlign w:val="center"/>
          </w:tcPr>
          <w:p w14:paraId="689B563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89B563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89B563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1" w14:textId="77777777">
        <w:trPr>
          <w:trHeight w:val="439"/>
        </w:trPr>
        <w:tc>
          <w:tcPr>
            <w:tcW w:w="8227" w:type="dxa"/>
            <w:shd w:val="clear" w:color="auto" w:fill="F2F2F2" w:themeFill="background1" w:themeFillShade="F2"/>
            <w:vAlign w:val="center"/>
          </w:tcPr>
          <w:p w14:paraId="689B563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89B563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89B564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5" w14:textId="77777777">
        <w:trPr>
          <w:trHeight w:val="403"/>
        </w:trPr>
        <w:tc>
          <w:tcPr>
            <w:tcW w:w="8227" w:type="dxa"/>
            <w:shd w:val="clear" w:color="auto" w:fill="F2F2F2" w:themeFill="background1" w:themeFillShade="F2"/>
            <w:vAlign w:val="center"/>
          </w:tcPr>
          <w:p w14:paraId="689B564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9B564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89B564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49" w14:textId="77777777">
        <w:trPr>
          <w:trHeight w:val="403"/>
        </w:trPr>
        <w:tc>
          <w:tcPr>
            <w:tcW w:w="8227" w:type="dxa"/>
            <w:shd w:val="clear" w:color="auto" w:fill="F2F2F2" w:themeFill="background1" w:themeFillShade="F2"/>
            <w:vAlign w:val="center"/>
          </w:tcPr>
          <w:p w14:paraId="689B564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9B564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89B564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4D" w14:textId="77777777">
        <w:trPr>
          <w:trHeight w:val="403"/>
        </w:trPr>
        <w:tc>
          <w:tcPr>
            <w:tcW w:w="8227" w:type="dxa"/>
            <w:shd w:val="clear" w:color="auto" w:fill="F2F2F2" w:themeFill="background1" w:themeFillShade="F2"/>
            <w:vAlign w:val="center"/>
          </w:tcPr>
          <w:p w14:paraId="689B564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89B564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89B564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1" w14:textId="77777777">
        <w:trPr>
          <w:trHeight w:val="403"/>
        </w:trPr>
        <w:tc>
          <w:tcPr>
            <w:tcW w:w="8227" w:type="dxa"/>
            <w:shd w:val="clear" w:color="auto" w:fill="F2F2F2" w:themeFill="background1" w:themeFillShade="F2"/>
            <w:vAlign w:val="center"/>
          </w:tcPr>
          <w:p w14:paraId="689B564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89B564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89B565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5" w14:textId="77777777">
        <w:trPr>
          <w:trHeight w:val="403"/>
        </w:trPr>
        <w:tc>
          <w:tcPr>
            <w:tcW w:w="8227" w:type="dxa"/>
            <w:shd w:val="clear" w:color="auto" w:fill="F2F2F2" w:themeFill="background1" w:themeFillShade="F2"/>
            <w:vAlign w:val="center"/>
          </w:tcPr>
          <w:p w14:paraId="689B565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89B5653"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89B565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9" w14:textId="77777777">
        <w:trPr>
          <w:trHeight w:val="403"/>
        </w:trPr>
        <w:tc>
          <w:tcPr>
            <w:tcW w:w="8227" w:type="dxa"/>
            <w:shd w:val="clear" w:color="auto" w:fill="F2F2F2" w:themeFill="background1" w:themeFillShade="F2"/>
            <w:vAlign w:val="center"/>
          </w:tcPr>
          <w:p w14:paraId="689B565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89B565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89B565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5E" w14:textId="77777777">
        <w:trPr>
          <w:trHeight w:val="403"/>
        </w:trPr>
        <w:tc>
          <w:tcPr>
            <w:tcW w:w="8227" w:type="dxa"/>
            <w:shd w:val="clear" w:color="auto" w:fill="F2F2F2" w:themeFill="background1" w:themeFillShade="F2"/>
            <w:vAlign w:val="center"/>
          </w:tcPr>
          <w:p w14:paraId="689B565A" w14:textId="77777777" w:rsidR="003C0D45" w:rsidRDefault="008A5141">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89B565B" w14:textId="77777777" w:rsidR="003C0D45" w:rsidRDefault="008A5141">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groups’.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89B565C"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89B565D" w14:textId="77777777" w:rsidR="003C0D45" w:rsidRDefault="008A514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C0D45" w14:paraId="689B5666" w14:textId="77777777">
        <w:trPr>
          <w:trHeight w:val="403"/>
        </w:trPr>
        <w:tc>
          <w:tcPr>
            <w:tcW w:w="8227" w:type="dxa"/>
            <w:shd w:val="clear" w:color="auto" w:fill="auto"/>
            <w:vAlign w:val="center"/>
          </w:tcPr>
          <w:p w14:paraId="689B565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89B5660" w14:textId="77777777" w:rsidR="003C0D45" w:rsidRDefault="003C0D45">
            <w:pPr>
              <w:rPr>
                <w:rFonts w:ascii="Arial" w:hAnsi="Arial" w:cs="Arial"/>
              </w:rPr>
            </w:pPr>
          </w:p>
          <w:p w14:paraId="689B5661" w14:textId="77777777" w:rsidR="003C0D45" w:rsidRDefault="003C0D45">
            <w:pPr>
              <w:rPr>
                <w:rFonts w:ascii="Arial" w:hAnsi="Arial" w:cs="Arial"/>
              </w:rPr>
            </w:pPr>
          </w:p>
          <w:p w14:paraId="689B5662" w14:textId="77777777" w:rsidR="003C0D45" w:rsidRDefault="003C0D45">
            <w:pPr>
              <w:rPr>
                <w:rFonts w:ascii="Arial" w:hAnsi="Arial" w:cs="Arial"/>
                <w:sz w:val="22"/>
                <w:szCs w:val="22"/>
              </w:rPr>
            </w:pPr>
          </w:p>
          <w:p w14:paraId="689B5663" w14:textId="77777777" w:rsidR="003C0D45" w:rsidRDefault="008A514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9B5664" w14:textId="77777777" w:rsidR="003C0D45" w:rsidRDefault="003C0D4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9B5665" w14:textId="77777777" w:rsidR="003C0D45" w:rsidRDefault="003C0D45">
            <w:pPr>
              <w:autoSpaceDE w:val="0"/>
              <w:autoSpaceDN w:val="0"/>
              <w:adjustRightInd w:val="0"/>
              <w:jc w:val="center"/>
              <w:rPr>
                <w:rFonts w:ascii="Arial" w:hAnsi="Arial" w:cs="Arial"/>
                <w:b/>
                <w:bCs/>
                <w:sz w:val="22"/>
                <w:szCs w:val="22"/>
              </w:rPr>
            </w:pPr>
          </w:p>
        </w:tc>
      </w:tr>
    </w:tbl>
    <w:p w14:paraId="689B5667" w14:textId="77777777" w:rsidR="003C0D45" w:rsidRDefault="008A5141">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89B5668" w14:textId="77777777" w:rsidR="003C0D45" w:rsidRDefault="003C0D45">
      <w:pPr>
        <w:rPr>
          <w:rFonts w:ascii="Arial" w:hAnsi="Arial" w:cs="Arial"/>
          <w:bCs/>
          <w:iCs/>
          <w:sz w:val="22"/>
          <w:szCs w:val="22"/>
        </w:rPr>
      </w:pPr>
    </w:p>
    <w:p w14:paraId="689B5669" w14:textId="77777777" w:rsidR="003C0D45" w:rsidRDefault="008A5141">
      <w:pPr>
        <w:rPr>
          <w:rFonts w:ascii="Arial" w:hAnsi="Arial" w:cs="Arial"/>
          <w:bCs/>
          <w:iCs/>
          <w:sz w:val="22"/>
          <w:szCs w:val="22"/>
        </w:rPr>
      </w:pPr>
      <w:r>
        <w:rPr>
          <w:rFonts w:ascii="Arial" w:hAnsi="Arial" w:cs="Arial"/>
          <w:bCs/>
          <w:iCs/>
          <w:sz w:val="22"/>
          <w:szCs w:val="22"/>
        </w:rPr>
        <w:t>If YES to any question, then no research activity should be undertaken until full ethical a</w:t>
      </w:r>
      <w:r>
        <w:rPr>
          <w:rFonts w:ascii="Arial" w:hAnsi="Arial" w:cs="Arial"/>
          <w:bCs/>
          <w:iCs/>
          <w:sz w:val="22"/>
          <w:szCs w:val="22"/>
        </w:rPr>
        <w:t xml:space="preserve">pproval has been obtained. </w:t>
      </w:r>
    </w:p>
    <w:p w14:paraId="689B566A" w14:textId="77777777" w:rsidR="003C0D45" w:rsidRDefault="003C0D45">
      <w:pPr>
        <w:rPr>
          <w:rFonts w:ascii="Arial" w:hAnsi="Arial" w:cs="Arial"/>
          <w:bCs/>
          <w:iCs/>
          <w:sz w:val="22"/>
          <w:szCs w:val="22"/>
        </w:rPr>
      </w:pPr>
    </w:p>
    <w:p w14:paraId="689B566B" w14:textId="77777777" w:rsidR="003C0D45" w:rsidRDefault="008A5141">
      <w:pPr>
        <w:rPr>
          <w:rFonts w:ascii="Arial" w:hAnsi="Arial" w:cs="Arial"/>
          <w:b/>
          <w:sz w:val="22"/>
          <w:szCs w:val="22"/>
        </w:rPr>
      </w:pPr>
      <w:r>
        <w:rPr>
          <w:rFonts w:ascii="Arial" w:hAnsi="Arial" w:cs="Arial"/>
          <w:b/>
          <w:sz w:val="22"/>
          <w:szCs w:val="22"/>
        </w:rPr>
        <w:br w:type="page"/>
      </w:r>
    </w:p>
    <w:p w14:paraId="689B566C"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3C0D45" w14:paraId="689B5672" w14:textId="77777777">
        <w:tc>
          <w:tcPr>
            <w:tcW w:w="8217" w:type="dxa"/>
            <w:shd w:val="clear" w:color="auto" w:fill="F2F2F2" w:themeFill="background1" w:themeFillShade="F2"/>
          </w:tcPr>
          <w:p w14:paraId="689B566D"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89B566E" w14:textId="77777777" w:rsidR="003C0D45" w:rsidRDefault="003C0D45">
            <w:pPr>
              <w:autoSpaceDE w:val="0"/>
              <w:autoSpaceDN w:val="0"/>
              <w:adjustRightInd w:val="0"/>
              <w:jc w:val="center"/>
              <w:rPr>
                <w:rFonts w:ascii="Arial" w:hAnsi="Arial" w:cs="Arial"/>
                <w:b/>
                <w:bCs/>
                <w:sz w:val="22"/>
                <w:szCs w:val="22"/>
              </w:rPr>
            </w:pPr>
          </w:p>
          <w:p w14:paraId="689B566F"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89B5670" w14:textId="77777777" w:rsidR="003C0D45" w:rsidRDefault="003C0D45">
            <w:pPr>
              <w:autoSpaceDE w:val="0"/>
              <w:autoSpaceDN w:val="0"/>
              <w:adjustRightInd w:val="0"/>
              <w:jc w:val="center"/>
              <w:rPr>
                <w:rFonts w:ascii="Arial" w:hAnsi="Arial" w:cs="Arial"/>
                <w:b/>
                <w:bCs/>
                <w:sz w:val="22"/>
                <w:szCs w:val="22"/>
              </w:rPr>
            </w:pPr>
          </w:p>
          <w:p w14:paraId="689B567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676" w14:textId="77777777">
        <w:trPr>
          <w:trHeight w:val="439"/>
        </w:trPr>
        <w:tc>
          <w:tcPr>
            <w:tcW w:w="8217" w:type="dxa"/>
            <w:shd w:val="clear" w:color="auto" w:fill="F2F2F2" w:themeFill="background1" w:themeFillShade="F2"/>
            <w:vAlign w:val="center"/>
          </w:tcPr>
          <w:p w14:paraId="689B567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89B567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89B567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7A" w14:textId="77777777">
        <w:trPr>
          <w:trHeight w:val="403"/>
        </w:trPr>
        <w:tc>
          <w:tcPr>
            <w:tcW w:w="8217" w:type="dxa"/>
            <w:shd w:val="clear" w:color="auto" w:fill="F2F2F2" w:themeFill="background1" w:themeFillShade="F2"/>
            <w:vAlign w:val="center"/>
          </w:tcPr>
          <w:p w14:paraId="689B567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89B567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89B567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7E" w14:textId="77777777">
        <w:trPr>
          <w:trHeight w:val="439"/>
        </w:trPr>
        <w:tc>
          <w:tcPr>
            <w:tcW w:w="8217" w:type="dxa"/>
            <w:shd w:val="clear" w:color="auto" w:fill="F2F2F2" w:themeFill="background1" w:themeFillShade="F2"/>
            <w:vAlign w:val="center"/>
          </w:tcPr>
          <w:p w14:paraId="689B567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89B567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9B567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2" w14:textId="77777777">
        <w:trPr>
          <w:trHeight w:val="403"/>
        </w:trPr>
        <w:tc>
          <w:tcPr>
            <w:tcW w:w="8217" w:type="dxa"/>
            <w:shd w:val="clear" w:color="auto" w:fill="F2F2F2" w:themeFill="background1" w:themeFillShade="F2"/>
            <w:vAlign w:val="center"/>
          </w:tcPr>
          <w:p w14:paraId="689B567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89B568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89B568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6" w14:textId="77777777">
        <w:trPr>
          <w:trHeight w:val="403"/>
        </w:trPr>
        <w:tc>
          <w:tcPr>
            <w:tcW w:w="8217" w:type="dxa"/>
            <w:shd w:val="clear" w:color="auto" w:fill="F2F2F2" w:themeFill="background1" w:themeFillShade="F2"/>
            <w:vAlign w:val="center"/>
          </w:tcPr>
          <w:p w14:paraId="689B568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89B568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89B568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A" w14:textId="77777777">
        <w:trPr>
          <w:trHeight w:val="439"/>
        </w:trPr>
        <w:tc>
          <w:tcPr>
            <w:tcW w:w="8217" w:type="dxa"/>
            <w:shd w:val="clear" w:color="auto" w:fill="F2F2F2" w:themeFill="background1" w:themeFillShade="F2"/>
            <w:vAlign w:val="center"/>
          </w:tcPr>
          <w:p w14:paraId="689B568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89B568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89B568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8E" w14:textId="77777777">
        <w:trPr>
          <w:trHeight w:val="403"/>
        </w:trPr>
        <w:tc>
          <w:tcPr>
            <w:tcW w:w="8217" w:type="dxa"/>
            <w:shd w:val="clear" w:color="auto" w:fill="F2F2F2" w:themeFill="background1" w:themeFillShade="F2"/>
            <w:vAlign w:val="center"/>
          </w:tcPr>
          <w:p w14:paraId="689B568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89B568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89B568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2" w14:textId="77777777">
        <w:trPr>
          <w:trHeight w:val="403"/>
        </w:trPr>
        <w:tc>
          <w:tcPr>
            <w:tcW w:w="8217" w:type="dxa"/>
            <w:shd w:val="clear" w:color="auto" w:fill="F2F2F2" w:themeFill="background1" w:themeFillShade="F2"/>
            <w:vAlign w:val="center"/>
          </w:tcPr>
          <w:p w14:paraId="689B568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89B569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89B569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7" w14:textId="77777777">
        <w:trPr>
          <w:trHeight w:val="403"/>
        </w:trPr>
        <w:tc>
          <w:tcPr>
            <w:tcW w:w="8217" w:type="dxa"/>
            <w:shd w:val="clear" w:color="auto" w:fill="F2F2F2" w:themeFill="background1" w:themeFillShade="F2"/>
            <w:vAlign w:val="center"/>
          </w:tcPr>
          <w:p w14:paraId="689B569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89B5694" w14:textId="77777777" w:rsidR="003C0D45" w:rsidRDefault="003C0D4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89B569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89B569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69F" w14:textId="77777777">
        <w:trPr>
          <w:trHeight w:val="403"/>
        </w:trPr>
        <w:tc>
          <w:tcPr>
            <w:tcW w:w="8217" w:type="dxa"/>
            <w:shd w:val="clear" w:color="auto" w:fill="auto"/>
            <w:vAlign w:val="center"/>
          </w:tcPr>
          <w:p w14:paraId="689B5698"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689B5699" w14:textId="77777777" w:rsidR="003C0D45" w:rsidRDefault="003C0D45">
            <w:pPr>
              <w:rPr>
                <w:rFonts w:ascii="Arial" w:hAnsi="Arial" w:cs="Arial"/>
              </w:rPr>
            </w:pPr>
          </w:p>
          <w:p w14:paraId="689B569A" w14:textId="77777777" w:rsidR="003C0D45" w:rsidRDefault="003C0D45">
            <w:pPr>
              <w:rPr>
                <w:rFonts w:ascii="Arial" w:hAnsi="Arial" w:cs="Arial"/>
              </w:rPr>
            </w:pPr>
          </w:p>
          <w:p w14:paraId="689B569B" w14:textId="77777777" w:rsidR="003C0D45" w:rsidRDefault="003C0D45">
            <w:pPr>
              <w:rPr>
                <w:rFonts w:ascii="Arial" w:hAnsi="Arial" w:cs="Arial"/>
                <w:sz w:val="22"/>
                <w:szCs w:val="22"/>
              </w:rPr>
            </w:pPr>
          </w:p>
          <w:p w14:paraId="689B569C" w14:textId="77777777" w:rsidR="003C0D45" w:rsidRDefault="008A514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9B569D" w14:textId="77777777" w:rsidR="003C0D45" w:rsidRDefault="003C0D4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89B569E" w14:textId="77777777" w:rsidR="003C0D45" w:rsidRDefault="003C0D45">
            <w:pPr>
              <w:autoSpaceDE w:val="0"/>
              <w:autoSpaceDN w:val="0"/>
              <w:adjustRightInd w:val="0"/>
              <w:jc w:val="center"/>
              <w:rPr>
                <w:rFonts w:ascii="Arial" w:hAnsi="Arial" w:cs="Arial"/>
                <w:b/>
                <w:bCs/>
                <w:sz w:val="22"/>
                <w:szCs w:val="22"/>
              </w:rPr>
            </w:pPr>
          </w:p>
        </w:tc>
      </w:tr>
    </w:tbl>
    <w:p w14:paraId="689B56A0" w14:textId="77777777" w:rsidR="003C0D45" w:rsidRDefault="003C0D4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C0D45" w14:paraId="689B56A3" w14:textId="77777777">
        <w:trPr>
          <w:trHeight w:val="403"/>
        </w:trPr>
        <w:tc>
          <w:tcPr>
            <w:tcW w:w="9889" w:type="dxa"/>
            <w:gridSpan w:val="2"/>
            <w:tcBorders>
              <w:bottom w:val="single" w:sz="4" w:space="0" w:color="auto"/>
            </w:tcBorders>
            <w:shd w:val="clear" w:color="auto" w:fill="F2F2F2" w:themeFill="background1" w:themeFillShade="F2"/>
            <w:vAlign w:val="center"/>
          </w:tcPr>
          <w:p w14:paraId="689B56A1" w14:textId="77777777" w:rsidR="003C0D45" w:rsidRDefault="008A5141">
            <w:pPr>
              <w:rPr>
                <w:rFonts w:ascii="Arial" w:hAnsi="Arial" w:cs="Arial"/>
                <w:b/>
                <w:sz w:val="22"/>
                <w:szCs w:val="22"/>
              </w:rPr>
            </w:pPr>
            <w:r>
              <w:rPr>
                <w:rFonts w:ascii="Arial" w:hAnsi="Arial" w:cs="Arial"/>
                <w:b/>
                <w:sz w:val="22"/>
                <w:szCs w:val="22"/>
              </w:rPr>
              <w:t>Participant numbers and source</w:t>
            </w:r>
          </w:p>
          <w:p w14:paraId="689B56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C0D45" w14:paraId="689B56A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6A4" w14:textId="77777777" w:rsidR="003C0D45" w:rsidRDefault="008A5141">
            <w:pPr>
              <w:rPr>
                <w:rFonts w:ascii="Arial" w:hAnsi="Arial" w:cs="Arial"/>
                <w:sz w:val="22"/>
                <w:szCs w:val="22"/>
              </w:rPr>
            </w:pPr>
            <w:r>
              <w:rPr>
                <w:rFonts w:ascii="Arial" w:hAnsi="Arial" w:cs="Arial"/>
                <w:sz w:val="22"/>
                <w:szCs w:val="22"/>
              </w:rPr>
              <w:t>How many participants are expected?</w:t>
            </w:r>
          </w:p>
          <w:p w14:paraId="689B56A5" w14:textId="77777777" w:rsidR="003C0D45" w:rsidRDefault="003C0D4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9B56A6" w14:textId="77777777" w:rsidR="003C0D45" w:rsidRDefault="008A5141">
            <w:pPr>
              <w:rPr>
                <w:rFonts w:ascii="Arial" w:hAnsi="Arial" w:cs="Arial"/>
                <w:sz w:val="22"/>
                <w:szCs w:val="22"/>
                <w:lang w:val="en-US" w:eastAsia="zh-CN"/>
              </w:rPr>
            </w:pPr>
            <w:r>
              <w:rPr>
                <w:rFonts w:ascii="Arial" w:hAnsi="Arial" w:cs="Arial" w:hint="eastAsia"/>
                <w:sz w:val="22"/>
                <w:szCs w:val="22"/>
                <w:lang w:val="en-US" w:eastAsia="zh-CN"/>
              </w:rPr>
              <w:t>N/A</w:t>
            </w:r>
          </w:p>
          <w:p w14:paraId="689B56A7" w14:textId="77777777" w:rsidR="003C0D45" w:rsidRDefault="003C0D45">
            <w:pPr>
              <w:rPr>
                <w:rFonts w:ascii="Arial" w:hAnsi="Arial" w:cs="Arial"/>
                <w:b/>
                <w:sz w:val="22"/>
                <w:szCs w:val="22"/>
              </w:rPr>
            </w:pPr>
          </w:p>
        </w:tc>
      </w:tr>
      <w:tr w:rsidR="003C0D45" w14:paraId="689B56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6A9" w14:textId="77777777" w:rsidR="003C0D45" w:rsidRDefault="008A5141">
            <w:pPr>
              <w:jc w:val="both"/>
              <w:rPr>
                <w:rFonts w:ascii="Arial" w:hAnsi="Arial" w:cs="Arial"/>
                <w:sz w:val="22"/>
                <w:szCs w:val="22"/>
              </w:rPr>
            </w:pPr>
            <w:r>
              <w:rPr>
                <w:rFonts w:ascii="Arial" w:hAnsi="Arial" w:cs="Arial"/>
                <w:sz w:val="22"/>
                <w:szCs w:val="22"/>
              </w:rPr>
              <w:t>Who will the participants be?</w:t>
            </w:r>
          </w:p>
          <w:p w14:paraId="689B56AA" w14:textId="77777777" w:rsidR="003C0D45" w:rsidRDefault="003C0D4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9B56AB" w14:textId="77777777" w:rsidR="003C0D45" w:rsidRDefault="008A5141">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3C0D45" w14:paraId="689B56B1" w14:textId="77777777">
        <w:trPr>
          <w:trHeight w:val="403"/>
        </w:trPr>
        <w:tc>
          <w:tcPr>
            <w:tcW w:w="3256" w:type="dxa"/>
            <w:tcBorders>
              <w:top w:val="single" w:sz="4" w:space="0" w:color="auto"/>
            </w:tcBorders>
            <w:shd w:val="clear" w:color="auto" w:fill="F2F2F2" w:themeFill="background1" w:themeFillShade="F2"/>
            <w:vAlign w:val="center"/>
          </w:tcPr>
          <w:p w14:paraId="689B56AD" w14:textId="77777777" w:rsidR="003C0D45" w:rsidRDefault="008A5141">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689B56AE" w14:textId="77777777" w:rsidR="003C0D45" w:rsidRDefault="003C0D45">
            <w:pPr>
              <w:rPr>
                <w:rFonts w:ascii="Arial" w:hAnsi="Arial" w:cs="Arial"/>
                <w:sz w:val="22"/>
                <w:szCs w:val="22"/>
              </w:rPr>
            </w:pPr>
          </w:p>
          <w:p w14:paraId="689B56AF" w14:textId="77777777" w:rsidR="003C0D45" w:rsidRDefault="008A5141">
            <w:pPr>
              <w:jc w:val="both"/>
              <w:rPr>
                <w:rFonts w:ascii="Arial" w:hAnsi="Arial" w:cs="Arial"/>
                <w:sz w:val="22"/>
                <w:szCs w:val="22"/>
                <w:lang w:val="en-US" w:eastAsia="zh-CN"/>
              </w:rPr>
            </w:pPr>
            <w:r>
              <w:rPr>
                <w:rFonts w:ascii="Arial" w:hAnsi="Arial" w:cs="Arial" w:hint="eastAsia"/>
                <w:sz w:val="22"/>
                <w:szCs w:val="22"/>
                <w:lang w:val="en-US" w:eastAsia="zh-CN"/>
              </w:rPr>
              <w:t>N/A</w:t>
            </w:r>
          </w:p>
          <w:p w14:paraId="689B56B0" w14:textId="77777777" w:rsidR="003C0D45" w:rsidRDefault="003C0D45">
            <w:pPr>
              <w:jc w:val="both"/>
              <w:rPr>
                <w:rFonts w:ascii="Arial" w:hAnsi="Arial" w:cs="Arial"/>
                <w:color w:val="808080"/>
                <w:sz w:val="18"/>
                <w:szCs w:val="18"/>
              </w:rPr>
            </w:pPr>
          </w:p>
        </w:tc>
      </w:tr>
    </w:tbl>
    <w:p w14:paraId="689B56B2" w14:textId="77777777" w:rsidR="003C0D45" w:rsidRDefault="003C0D45"/>
    <w:tbl>
      <w:tblPr>
        <w:tblStyle w:val="TableGrid"/>
        <w:tblW w:w="9889" w:type="dxa"/>
        <w:tblLook w:val="04A0" w:firstRow="1" w:lastRow="0" w:firstColumn="1" w:lastColumn="0" w:noHBand="0" w:noVBand="1"/>
      </w:tblPr>
      <w:tblGrid>
        <w:gridCol w:w="7225"/>
        <w:gridCol w:w="992"/>
        <w:gridCol w:w="850"/>
        <w:gridCol w:w="822"/>
      </w:tblGrid>
      <w:tr w:rsidR="003C0D45" w14:paraId="689B56B9" w14:textId="77777777">
        <w:tc>
          <w:tcPr>
            <w:tcW w:w="7225" w:type="dxa"/>
            <w:shd w:val="clear" w:color="auto" w:fill="F2F2F2" w:themeFill="background1" w:themeFillShade="F2"/>
          </w:tcPr>
          <w:p w14:paraId="689B56B3"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9B56B4" w14:textId="77777777" w:rsidR="003C0D45" w:rsidRDefault="003C0D45">
            <w:pPr>
              <w:autoSpaceDE w:val="0"/>
              <w:autoSpaceDN w:val="0"/>
              <w:adjustRightInd w:val="0"/>
              <w:jc w:val="center"/>
              <w:rPr>
                <w:rFonts w:ascii="Arial" w:hAnsi="Arial" w:cs="Arial"/>
                <w:b/>
                <w:bCs/>
                <w:sz w:val="16"/>
                <w:szCs w:val="16"/>
              </w:rPr>
            </w:pPr>
          </w:p>
          <w:p w14:paraId="689B56B5"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9B56B6"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89B56B7" w14:textId="77777777" w:rsidR="003C0D45" w:rsidRDefault="003C0D45">
            <w:pPr>
              <w:autoSpaceDE w:val="0"/>
              <w:autoSpaceDN w:val="0"/>
              <w:adjustRightInd w:val="0"/>
              <w:jc w:val="center"/>
              <w:rPr>
                <w:rFonts w:ascii="Arial" w:hAnsi="Arial" w:cs="Arial"/>
                <w:b/>
                <w:bCs/>
                <w:sz w:val="16"/>
                <w:szCs w:val="16"/>
              </w:rPr>
            </w:pPr>
          </w:p>
          <w:p w14:paraId="689B56B8"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C0D45" w14:paraId="689B56BE" w14:textId="77777777">
        <w:trPr>
          <w:trHeight w:val="439"/>
        </w:trPr>
        <w:tc>
          <w:tcPr>
            <w:tcW w:w="7225" w:type="dxa"/>
            <w:shd w:val="clear" w:color="auto" w:fill="F2F2F2" w:themeFill="background1" w:themeFillShade="F2"/>
            <w:vAlign w:val="center"/>
          </w:tcPr>
          <w:p w14:paraId="689B56B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89B56B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689B56B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89B56B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3" w14:textId="77777777">
        <w:trPr>
          <w:trHeight w:val="403"/>
        </w:trPr>
        <w:tc>
          <w:tcPr>
            <w:tcW w:w="7225" w:type="dxa"/>
            <w:shd w:val="clear" w:color="auto" w:fill="F2F2F2" w:themeFill="background1" w:themeFillShade="F2"/>
            <w:vAlign w:val="center"/>
          </w:tcPr>
          <w:p w14:paraId="689B56B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689B56C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689B56C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89B56C2"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8" w14:textId="77777777">
        <w:trPr>
          <w:trHeight w:val="439"/>
        </w:trPr>
        <w:tc>
          <w:tcPr>
            <w:tcW w:w="7225" w:type="dxa"/>
            <w:shd w:val="clear" w:color="auto" w:fill="F2F2F2" w:themeFill="background1" w:themeFillShade="F2"/>
            <w:vAlign w:val="center"/>
          </w:tcPr>
          <w:p w14:paraId="689B56C4"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89B56C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689B56C6"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89B56C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CD" w14:textId="77777777">
        <w:trPr>
          <w:trHeight w:val="403"/>
        </w:trPr>
        <w:tc>
          <w:tcPr>
            <w:tcW w:w="7225" w:type="dxa"/>
            <w:shd w:val="clear" w:color="auto" w:fill="F2F2F2" w:themeFill="background1" w:themeFillShade="F2"/>
            <w:vAlign w:val="center"/>
          </w:tcPr>
          <w:p w14:paraId="689B56C9"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89B56CA"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689B56C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89B56C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2" w14:textId="77777777">
        <w:trPr>
          <w:trHeight w:val="439"/>
        </w:trPr>
        <w:tc>
          <w:tcPr>
            <w:tcW w:w="7225" w:type="dxa"/>
            <w:shd w:val="clear" w:color="auto" w:fill="F2F2F2" w:themeFill="background1" w:themeFillShade="F2"/>
            <w:vAlign w:val="center"/>
          </w:tcPr>
          <w:p w14:paraId="689B56C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89B56CF"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89B56D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89B56D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7" w14:textId="77777777">
        <w:trPr>
          <w:trHeight w:val="403"/>
        </w:trPr>
        <w:tc>
          <w:tcPr>
            <w:tcW w:w="7225" w:type="dxa"/>
            <w:shd w:val="clear" w:color="auto" w:fill="F2F2F2" w:themeFill="background1" w:themeFillShade="F2"/>
            <w:vAlign w:val="center"/>
          </w:tcPr>
          <w:p w14:paraId="689B56D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89B56D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689B56D5"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89B56D6"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DC" w14:textId="77777777">
        <w:trPr>
          <w:trHeight w:val="439"/>
        </w:trPr>
        <w:tc>
          <w:tcPr>
            <w:tcW w:w="7225" w:type="dxa"/>
            <w:shd w:val="clear" w:color="auto" w:fill="F2F2F2" w:themeFill="background1" w:themeFillShade="F2"/>
            <w:vAlign w:val="center"/>
          </w:tcPr>
          <w:p w14:paraId="689B56D8"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89B56D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689B56DA"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89B56DB"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1" w14:textId="77777777">
        <w:trPr>
          <w:trHeight w:val="403"/>
        </w:trPr>
        <w:tc>
          <w:tcPr>
            <w:tcW w:w="7225" w:type="dxa"/>
            <w:shd w:val="clear" w:color="auto" w:fill="F2F2F2" w:themeFill="background1" w:themeFillShade="F2"/>
            <w:vAlign w:val="center"/>
          </w:tcPr>
          <w:p w14:paraId="689B56DD"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89B56DE"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689B56D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89B56E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6" w14:textId="77777777">
        <w:trPr>
          <w:trHeight w:val="439"/>
        </w:trPr>
        <w:tc>
          <w:tcPr>
            <w:tcW w:w="7225" w:type="dxa"/>
            <w:shd w:val="clear" w:color="auto" w:fill="F2F2F2" w:themeFill="background1" w:themeFillShade="F2"/>
            <w:vAlign w:val="center"/>
          </w:tcPr>
          <w:p w14:paraId="689B56E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89B56E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89B56E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89B56E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E8" w14:textId="77777777">
        <w:trPr>
          <w:trHeight w:val="403"/>
        </w:trPr>
        <w:tc>
          <w:tcPr>
            <w:tcW w:w="9889" w:type="dxa"/>
            <w:gridSpan w:val="4"/>
            <w:tcBorders>
              <w:bottom w:val="single" w:sz="4" w:space="0" w:color="auto"/>
            </w:tcBorders>
            <w:shd w:val="clear" w:color="auto" w:fill="F2F2F2" w:themeFill="background1" w:themeFillShade="F2"/>
            <w:vAlign w:val="center"/>
          </w:tcPr>
          <w:p w14:paraId="689B56E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C0D45" w14:paraId="689B56ED" w14:textId="77777777">
        <w:trPr>
          <w:trHeight w:val="403"/>
        </w:trPr>
        <w:tc>
          <w:tcPr>
            <w:tcW w:w="9889" w:type="dxa"/>
            <w:gridSpan w:val="4"/>
            <w:vAlign w:val="center"/>
          </w:tcPr>
          <w:p w14:paraId="689B56E9" w14:textId="77777777" w:rsidR="003C0D45" w:rsidRDefault="003C0D45">
            <w:pPr>
              <w:rPr>
                <w:rFonts w:ascii="Arial" w:hAnsi="Arial" w:cs="Arial"/>
                <w:sz w:val="22"/>
                <w:szCs w:val="22"/>
              </w:rPr>
            </w:pPr>
          </w:p>
          <w:p w14:paraId="689B56EA" w14:textId="77777777" w:rsidR="003C0D45" w:rsidRDefault="003C0D45">
            <w:pPr>
              <w:rPr>
                <w:rFonts w:ascii="Arial" w:hAnsi="Arial" w:cs="Arial"/>
                <w:sz w:val="22"/>
                <w:szCs w:val="22"/>
              </w:rPr>
            </w:pPr>
          </w:p>
          <w:p w14:paraId="689B56EB" w14:textId="77777777" w:rsidR="003C0D45" w:rsidRDefault="003C0D45">
            <w:pPr>
              <w:rPr>
                <w:rFonts w:ascii="Arial" w:hAnsi="Arial" w:cs="Arial"/>
                <w:sz w:val="22"/>
                <w:szCs w:val="22"/>
              </w:rPr>
            </w:pPr>
          </w:p>
          <w:p w14:paraId="689B56EC"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bl>
    <w:p w14:paraId="689B56EE" w14:textId="77777777" w:rsidR="003C0D45" w:rsidRDefault="003C0D45"/>
    <w:tbl>
      <w:tblPr>
        <w:tblStyle w:val="TableGrid"/>
        <w:tblW w:w="9889" w:type="dxa"/>
        <w:tblLook w:val="04A0" w:firstRow="1" w:lastRow="0" w:firstColumn="1" w:lastColumn="0" w:noHBand="0" w:noVBand="1"/>
      </w:tblPr>
      <w:tblGrid>
        <w:gridCol w:w="7225"/>
        <w:gridCol w:w="992"/>
        <w:gridCol w:w="850"/>
        <w:gridCol w:w="822"/>
      </w:tblGrid>
      <w:tr w:rsidR="003C0D45" w14:paraId="689B56F5" w14:textId="77777777">
        <w:tc>
          <w:tcPr>
            <w:tcW w:w="7225" w:type="dxa"/>
            <w:shd w:val="clear" w:color="auto" w:fill="F2F2F2" w:themeFill="background1" w:themeFillShade="F2"/>
          </w:tcPr>
          <w:p w14:paraId="689B56EF" w14:textId="77777777" w:rsidR="003C0D45" w:rsidRDefault="008A514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9B56F0" w14:textId="77777777" w:rsidR="003C0D45" w:rsidRDefault="003C0D45">
            <w:pPr>
              <w:autoSpaceDE w:val="0"/>
              <w:autoSpaceDN w:val="0"/>
              <w:adjustRightInd w:val="0"/>
              <w:jc w:val="center"/>
              <w:rPr>
                <w:rFonts w:ascii="Arial" w:hAnsi="Arial" w:cs="Arial"/>
                <w:b/>
                <w:bCs/>
                <w:sz w:val="16"/>
                <w:szCs w:val="16"/>
              </w:rPr>
            </w:pPr>
          </w:p>
          <w:p w14:paraId="689B56F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9B56F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89B56F3" w14:textId="77777777" w:rsidR="003C0D45" w:rsidRDefault="003C0D45">
            <w:pPr>
              <w:autoSpaceDE w:val="0"/>
              <w:autoSpaceDN w:val="0"/>
              <w:adjustRightInd w:val="0"/>
              <w:jc w:val="center"/>
              <w:rPr>
                <w:rFonts w:ascii="Arial" w:hAnsi="Arial" w:cs="Arial"/>
                <w:b/>
                <w:bCs/>
                <w:sz w:val="16"/>
                <w:szCs w:val="16"/>
              </w:rPr>
            </w:pPr>
          </w:p>
          <w:p w14:paraId="689B56F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C0D45" w14:paraId="689B56FA" w14:textId="77777777">
        <w:trPr>
          <w:trHeight w:val="439"/>
        </w:trPr>
        <w:tc>
          <w:tcPr>
            <w:tcW w:w="7225" w:type="dxa"/>
            <w:shd w:val="clear" w:color="auto" w:fill="F2F2F2" w:themeFill="background1" w:themeFillShade="F2"/>
            <w:vAlign w:val="center"/>
          </w:tcPr>
          <w:p w14:paraId="689B56F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89B56F7"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689B56F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689B56F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6FF" w14:textId="77777777">
        <w:trPr>
          <w:trHeight w:val="403"/>
        </w:trPr>
        <w:tc>
          <w:tcPr>
            <w:tcW w:w="7225" w:type="dxa"/>
            <w:shd w:val="clear" w:color="auto" w:fill="F2F2F2" w:themeFill="background1" w:themeFillShade="F2"/>
            <w:vAlign w:val="center"/>
          </w:tcPr>
          <w:p w14:paraId="689B56F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89B56F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89B56FD"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689B56FE"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4" w14:textId="77777777">
        <w:trPr>
          <w:trHeight w:val="439"/>
        </w:trPr>
        <w:tc>
          <w:tcPr>
            <w:tcW w:w="7225" w:type="dxa"/>
            <w:shd w:val="clear" w:color="auto" w:fill="F2F2F2" w:themeFill="background1" w:themeFillShade="F2"/>
            <w:vAlign w:val="center"/>
          </w:tcPr>
          <w:p w14:paraId="689B570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9B570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689B5702"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89B5703"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9" w14:textId="77777777">
        <w:trPr>
          <w:trHeight w:val="403"/>
        </w:trPr>
        <w:tc>
          <w:tcPr>
            <w:tcW w:w="7225" w:type="dxa"/>
            <w:shd w:val="clear" w:color="auto" w:fill="F2F2F2" w:themeFill="background1" w:themeFillShade="F2"/>
            <w:vAlign w:val="center"/>
          </w:tcPr>
          <w:p w14:paraId="689B5705"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B5706"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689B570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89B570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0B" w14:textId="77777777">
        <w:trPr>
          <w:trHeight w:val="403"/>
        </w:trPr>
        <w:tc>
          <w:tcPr>
            <w:tcW w:w="9889" w:type="dxa"/>
            <w:gridSpan w:val="4"/>
            <w:shd w:val="clear" w:color="auto" w:fill="F2F2F2" w:themeFill="background1" w:themeFillShade="F2"/>
            <w:vAlign w:val="center"/>
          </w:tcPr>
          <w:p w14:paraId="689B570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C0D45" w14:paraId="689B5710" w14:textId="77777777">
        <w:trPr>
          <w:trHeight w:val="403"/>
        </w:trPr>
        <w:tc>
          <w:tcPr>
            <w:tcW w:w="9889" w:type="dxa"/>
            <w:gridSpan w:val="4"/>
            <w:vAlign w:val="center"/>
          </w:tcPr>
          <w:p w14:paraId="689B570C" w14:textId="77777777" w:rsidR="003C0D45" w:rsidRDefault="003C0D45">
            <w:pPr>
              <w:rPr>
                <w:rFonts w:ascii="Arial" w:hAnsi="Arial" w:cs="Arial"/>
                <w:sz w:val="22"/>
                <w:szCs w:val="22"/>
              </w:rPr>
            </w:pPr>
          </w:p>
          <w:p w14:paraId="689B570D" w14:textId="77777777" w:rsidR="003C0D45" w:rsidRDefault="003C0D45">
            <w:pPr>
              <w:rPr>
                <w:rFonts w:ascii="Arial" w:hAnsi="Arial" w:cs="Arial"/>
                <w:sz w:val="22"/>
                <w:szCs w:val="22"/>
              </w:rPr>
            </w:pPr>
          </w:p>
          <w:p w14:paraId="689B570E" w14:textId="77777777" w:rsidR="003C0D45" w:rsidRDefault="003C0D45">
            <w:pPr>
              <w:rPr>
                <w:rFonts w:ascii="Arial" w:hAnsi="Arial" w:cs="Arial"/>
                <w:sz w:val="22"/>
                <w:szCs w:val="22"/>
              </w:rPr>
            </w:pPr>
          </w:p>
          <w:p w14:paraId="689B570F"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bl>
    <w:p w14:paraId="689B5711" w14:textId="77777777" w:rsidR="003C0D45" w:rsidRDefault="003C0D45">
      <w:pPr>
        <w:autoSpaceDE w:val="0"/>
        <w:autoSpaceDN w:val="0"/>
        <w:adjustRightInd w:val="0"/>
        <w:spacing w:after="240"/>
        <w:jc w:val="both"/>
        <w:rPr>
          <w:rFonts w:ascii="Arial" w:hAnsi="Arial" w:cs="Arial"/>
          <w:b/>
          <w:sz w:val="22"/>
          <w:szCs w:val="22"/>
        </w:rPr>
      </w:pPr>
    </w:p>
    <w:p w14:paraId="689B5712" w14:textId="77777777" w:rsidR="003C0D45" w:rsidRDefault="008A5141">
      <w:pPr>
        <w:rPr>
          <w:rFonts w:ascii="Arial" w:hAnsi="Arial" w:cs="Arial"/>
          <w:b/>
          <w:sz w:val="22"/>
          <w:szCs w:val="22"/>
        </w:rPr>
      </w:pPr>
      <w:r>
        <w:rPr>
          <w:rFonts w:ascii="Arial" w:hAnsi="Arial" w:cs="Arial"/>
          <w:b/>
          <w:sz w:val="22"/>
          <w:szCs w:val="22"/>
        </w:rPr>
        <w:br w:type="page"/>
      </w:r>
    </w:p>
    <w:p w14:paraId="689B5713"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3C0D45" w14:paraId="689B5717" w14:textId="77777777">
        <w:tc>
          <w:tcPr>
            <w:tcW w:w="9923" w:type="dxa"/>
            <w:gridSpan w:val="4"/>
            <w:tcBorders>
              <w:bottom w:val="single" w:sz="4" w:space="0" w:color="auto"/>
            </w:tcBorders>
            <w:shd w:val="clear" w:color="auto" w:fill="F2F2F2" w:themeFill="background1" w:themeFillShade="F2"/>
          </w:tcPr>
          <w:p w14:paraId="689B5714" w14:textId="77777777" w:rsidR="003C0D45" w:rsidRDefault="008A5141">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89B5715" w14:textId="77777777" w:rsidR="003C0D45" w:rsidRDefault="003C0D45"/>
          <w:p w14:paraId="689B5716" w14:textId="77777777" w:rsidR="003C0D45" w:rsidRDefault="008A5141">
            <w:pPr>
              <w:rPr>
                <w:rFonts w:ascii="Arial" w:hAnsi="Arial" w:cs="Arial"/>
              </w:rPr>
            </w:pPr>
            <w:r>
              <w:rPr>
                <w:rFonts w:ascii="Arial" w:hAnsi="Arial" w:cs="Arial"/>
                <w:sz w:val="22"/>
              </w:rPr>
              <w:t>If you have completed a full risk assessment (for example as required by a laboratory, or external research collab</w:t>
            </w:r>
            <w:r>
              <w:rPr>
                <w:rFonts w:ascii="Arial" w:hAnsi="Arial" w:cs="Arial"/>
                <w:sz w:val="22"/>
              </w:rPr>
              <w:t>orator) you may append that to this form.</w:t>
            </w:r>
            <w:r>
              <w:rPr>
                <w:rFonts w:ascii="Arial" w:hAnsi="Arial" w:cs="Arial"/>
              </w:rPr>
              <w:t xml:space="preserve">  </w:t>
            </w:r>
          </w:p>
        </w:tc>
      </w:tr>
      <w:tr w:rsidR="003C0D45" w14:paraId="689B571C" w14:textId="77777777">
        <w:tc>
          <w:tcPr>
            <w:tcW w:w="8251" w:type="dxa"/>
            <w:gridSpan w:val="2"/>
            <w:vMerge w:val="restart"/>
            <w:shd w:val="clear" w:color="auto" w:fill="F2F2F2" w:themeFill="background1" w:themeFillShade="F2"/>
          </w:tcPr>
          <w:p w14:paraId="689B5718" w14:textId="77777777" w:rsidR="003C0D45" w:rsidRDefault="008A5141">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89B5719" w14:textId="77777777" w:rsidR="003C0D45" w:rsidRDefault="003C0D4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9B571A" w14:textId="77777777" w:rsidR="003C0D45" w:rsidRDefault="008A5141">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89B571B" w14:textId="77777777" w:rsidR="003C0D45" w:rsidRDefault="008A514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3C0D45" w14:paraId="689B5720" w14:textId="77777777">
        <w:tc>
          <w:tcPr>
            <w:tcW w:w="8251" w:type="dxa"/>
            <w:gridSpan w:val="2"/>
            <w:vMerge/>
            <w:tcBorders>
              <w:bottom w:val="single" w:sz="4" w:space="0" w:color="auto"/>
            </w:tcBorders>
            <w:shd w:val="clear" w:color="auto" w:fill="F2F2F2" w:themeFill="background1" w:themeFillShade="F2"/>
          </w:tcPr>
          <w:p w14:paraId="689B571D" w14:textId="77777777" w:rsidR="003C0D45" w:rsidRDefault="003C0D4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9B571E" w14:textId="77777777" w:rsidR="003C0D45" w:rsidRDefault="008A5141">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89B571F" w14:textId="77777777" w:rsidR="003C0D45" w:rsidRDefault="008A514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3C0D45" w14:paraId="689B5723" w14:textId="77777777">
        <w:tc>
          <w:tcPr>
            <w:tcW w:w="9923" w:type="dxa"/>
            <w:gridSpan w:val="4"/>
            <w:tcBorders>
              <w:bottom w:val="single" w:sz="4" w:space="0" w:color="auto"/>
            </w:tcBorders>
            <w:shd w:val="clear" w:color="auto" w:fill="F2F2F2" w:themeFill="background1" w:themeFillShade="F2"/>
          </w:tcPr>
          <w:p w14:paraId="689B5721" w14:textId="77777777" w:rsidR="003C0D45" w:rsidRDefault="008A5141">
            <w:pPr>
              <w:rPr>
                <w:rFonts w:ascii="Arial" w:hAnsi="Arial" w:cs="Arial"/>
                <w:sz w:val="22"/>
                <w:szCs w:val="22"/>
              </w:rPr>
            </w:pPr>
            <w:r>
              <w:rPr>
                <w:rFonts w:ascii="Arial" w:hAnsi="Arial" w:cs="Arial"/>
                <w:b/>
                <w:sz w:val="22"/>
                <w:szCs w:val="22"/>
              </w:rPr>
              <w:t>Risks to participants</w:t>
            </w:r>
          </w:p>
          <w:p w14:paraId="689B5722" w14:textId="77777777" w:rsidR="003C0D45" w:rsidRDefault="008A5141">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3C0D45" w14:paraId="689B5727" w14:textId="77777777">
        <w:tc>
          <w:tcPr>
            <w:tcW w:w="4849" w:type="dxa"/>
            <w:tcBorders>
              <w:top w:val="single" w:sz="4" w:space="0" w:color="auto"/>
              <w:bottom w:val="single" w:sz="4" w:space="0" w:color="auto"/>
            </w:tcBorders>
          </w:tcPr>
          <w:p w14:paraId="689B5724" w14:textId="77777777" w:rsidR="003C0D45" w:rsidRDefault="003C0D45">
            <w:pPr>
              <w:rPr>
                <w:rFonts w:ascii="Arial" w:hAnsi="Arial" w:cs="Arial"/>
                <w:sz w:val="22"/>
                <w:szCs w:val="22"/>
              </w:rPr>
            </w:pPr>
          </w:p>
          <w:p w14:paraId="689B5725"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26" w14:textId="77777777" w:rsidR="003C0D45" w:rsidRDefault="003C0D45">
            <w:pPr>
              <w:autoSpaceDE w:val="0"/>
              <w:autoSpaceDN w:val="0"/>
              <w:adjustRightInd w:val="0"/>
              <w:rPr>
                <w:rFonts w:cs="Arial"/>
                <w:i/>
              </w:rPr>
            </w:pPr>
          </w:p>
        </w:tc>
      </w:tr>
      <w:tr w:rsidR="003C0D45" w14:paraId="689B5729" w14:textId="77777777">
        <w:tc>
          <w:tcPr>
            <w:tcW w:w="9923" w:type="dxa"/>
            <w:gridSpan w:val="4"/>
            <w:tcBorders>
              <w:bottom w:val="single" w:sz="4" w:space="0" w:color="auto"/>
            </w:tcBorders>
            <w:shd w:val="clear" w:color="auto" w:fill="F2F2F2" w:themeFill="background1" w:themeFillShade="F2"/>
          </w:tcPr>
          <w:p w14:paraId="689B5728" w14:textId="77777777" w:rsidR="003C0D45" w:rsidRDefault="008A5141">
            <w:pPr>
              <w:rPr>
                <w:rFonts w:ascii="Arial" w:hAnsi="Arial" w:cs="Arial"/>
                <w:sz w:val="22"/>
                <w:szCs w:val="22"/>
              </w:rPr>
            </w:pPr>
            <w:r>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Arial" w:hAnsi="Arial" w:cs="Arial"/>
                <w:bCs/>
                <w:sz w:val="22"/>
                <w:szCs w:val="22"/>
              </w:rPr>
              <w:t xml:space="preserve">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w:t>
            </w:r>
            <w:r>
              <w:rPr>
                <w:rFonts w:ascii="Arial" w:hAnsi="Arial" w:cs="Arial"/>
                <w:color w:val="161616"/>
                <w:sz w:val="22"/>
                <w:szCs w:val="22"/>
                <w:lang w:val="en-US" w:eastAsia="en-GB"/>
              </w:rPr>
              <w:t>eed to be disclosed to the proper authorities</w:t>
            </w:r>
          </w:p>
        </w:tc>
      </w:tr>
      <w:tr w:rsidR="003C0D45" w14:paraId="689B572E" w14:textId="77777777">
        <w:tc>
          <w:tcPr>
            <w:tcW w:w="9923" w:type="dxa"/>
            <w:gridSpan w:val="4"/>
            <w:tcBorders>
              <w:top w:val="single" w:sz="4" w:space="0" w:color="auto"/>
              <w:bottom w:val="single" w:sz="4" w:space="0" w:color="auto"/>
            </w:tcBorders>
          </w:tcPr>
          <w:p w14:paraId="689B572A" w14:textId="77777777" w:rsidR="003C0D45" w:rsidRDefault="003C0D45">
            <w:pPr>
              <w:rPr>
                <w:rFonts w:ascii="Arial" w:hAnsi="Arial" w:cs="Arial"/>
                <w:sz w:val="22"/>
                <w:szCs w:val="22"/>
              </w:rPr>
            </w:pPr>
          </w:p>
          <w:p w14:paraId="689B572B" w14:textId="77777777" w:rsidR="003C0D45" w:rsidRDefault="003C0D45">
            <w:pPr>
              <w:rPr>
                <w:rFonts w:ascii="Arial" w:hAnsi="Arial" w:cs="Arial"/>
                <w:sz w:val="22"/>
                <w:szCs w:val="22"/>
              </w:rPr>
            </w:pPr>
          </w:p>
          <w:p w14:paraId="689B572C" w14:textId="77777777" w:rsidR="003C0D45" w:rsidRDefault="003C0D45">
            <w:pPr>
              <w:rPr>
                <w:rFonts w:ascii="Arial" w:hAnsi="Arial" w:cs="Arial"/>
                <w:sz w:val="22"/>
                <w:szCs w:val="22"/>
              </w:rPr>
            </w:pPr>
          </w:p>
          <w:p w14:paraId="689B572D" w14:textId="77777777" w:rsidR="003C0D45" w:rsidRDefault="008A5141">
            <w:pPr>
              <w:autoSpaceDE w:val="0"/>
              <w:autoSpaceDN w:val="0"/>
              <w:adjustRightInd w:val="0"/>
              <w:rPr>
                <w:rFonts w:cs="Arial"/>
              </w:rPr>
            </w:pPr>
            <w:r>
              <w:rPr>
                <w:rFonts w:ascii="Arial" w:hAnsi="Arial" w:cs="Arial"/>
                <w:i/>
                <w:color w:val="808080"/>
                <w:sz w:val="18"/>
                <w:szCs w:val="18"/>
              </w:rPr>
              <w:t>(this box should expand as you type)</w:t>
            </w:r>
          </w:p>
        </w:tc>
      </w:tr>
      <w:tr w:rsidR="003C0D45" w14:paraId="689B5731" w14:textId="77777777">
        <w:tc>
          <w:tcPr>
            <w:tcW w:w="9923" w:type="dxa"/>
            <w:gridSpan w:val="4"/>
            <w:tcBorders>
              <w:top w:val="single" w:sz="4" w:space="0" w:color="auto"/>
              <w:bottom w:val="single" w:sz="4" w:space="0" w:color="auto"/>
            </w:tcBorders>
            <w:shd w:val="clear" w:color="auto" w:fill="F2F2F2" w:themeFill="background1" w:themeFillShade="F2"/>
          </w:tcPr>
          <w:p w14:paraId="689B572F" w14:textId="77777777" w:rsidR="003C0D45" w:rsidRDefault="008A5141">
            <w:pPr>
              <w:rPr>
                <w:rFonts w:ascii="Arial" w:hAnsi="Arial" w:cs="Arial"/>
                <w:sz w:val="22"/>
                <w:szCs w:val="22"/>
              </w:rPr>
            </w:pPr>
            <w:r>
              <w:rPr>
                <w:rFonts w:ascii="Arial" w:hAnsi="Arial" w:cs="Arial"/>
                <w:b/>
                <w:sz w:val="22"/>
                <w:szCs w:val="22"/>
              </w:rPr>
              <w:t>Risks to investigator</w:t>
            </w:r>
          </w:p>
          <w:p w14:paraId="689B5730" w14:textId="77777777" w:rsidR="003C0D45" w:rsidRDefault="008A5141">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C0D45" w14:paraId="689B5735" w14:textId="77777777">
        <w:tc>
          <w:tcPr>
            <w:tcW w:w="4849" w:type="dxa"/>
            <w:tcBorders>
              <w:top w:val="single" w:sz="4" w:space="0" w:color="auto"/>
              <w:bottom w:val="single" w:sz="4" w:space="0" w:color="auto"/>
            </w:tcBorders>
          </w:tcPr>
          <w:p w14:paraId="689B5732"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33" w14:textId="77777777" w:rsidR="003C0D45" w:rsidRDefault="003C0D45">
            <w:pPr>
              <w:rPr>
                <w:rFonts w:ascii="Arial" w:hAnsi="Arial" w:cs="Arial"/>
                <w:sz w:val="22"/>
                <w:szCs w:val="22"/>
              </w:rPr>
            </w:pPr>
          </w:p>
          <w:p w14:paraId="689B5734" w14:textId="77777777" w:rsidR="003C0D45" w:rsidRDefault="003C0D45">
            <w:pPr>
              <w:autoSpaceDE w:val="0"/>
              <w:autoSpaceDN w:val="0"/>
              <w:adjustRightInd w:val="0"/>
              <w:rPr>
                <w:rFonts w:cs="Arial"/>
              </w:rPr>
            </w:pPr>
          </w:p>
        </w:tc>
      </w:tr>
      <w:tr w:rsidR="003C0D45" w14:paraId="689B5738" w14:textId="77777777">
        <w:tc>
          <w:tcPr>
            <w:tcW w:w="9923" w:type="dxa"/>
            <w:gridSpan w:val="4"/>
            <w:tcBorders>
              <w:top w:val="single" w:sz="4" w:space="0" w:color="auto"/>
              <w:bottom w:val="single" w:sz="4" w:space="0" w:color="auto"/>
            </w:tcBorders>
            <w:shd w:val="clear" w:color="auto" w:fill="F2F2F2" w:themeFill="background1" w:themeFillShade="F2"/>
          </w:tcPr>
          <w:p w14:paraId="689B5736" w14:textId="77777777" w:rsidR="003C0D45" w:rsidRDefault="008A5141">
            <w:pPr>
              <w:rPr>
                <w:rFonts w:ascii="Arial" w:hAnsi="Arial" w:cs="Arial"/>
                <w:sz w:val="22"/>
                <w:szCs w:val="22"/>
              </w:rPr>
            </w:pPr>
            <w:r>
              <w:rPr>
                <w:rFonts w:ascii="Arial" w:hAnsi="Arial" w:cs="Arial"/>
                <w:b/>
                <w:sz w:val="22"/>
                <w:szCs w:val="22"/>
              </w:rPr>
              <w:t>University/institutional risks</w:t>
            </w:r>
          </w:p>
          <w:p w14:paraId="689B5737" w14:textId="77777777" w:rsidR="003C0D45" w:rsidRDefault="008A5141">
            <w:pPr>
              <w:rPr>
                <w:rFonts w:ascii="Arial" w:hAnsi="Arial" w:cs="Arial"/>
                <w:sz w:val="22"/>
                <w:szCs w:val="22"/>
              </w:rPr>
            </w:pPr>
            <w:r>
              <w:rPr>
                <w:rFonts w:ascii="Arial" w:hAnsi="Arial" w:cs="Arial"/>
                <w:sz w:val="22"/>
                <w:szCs w:val="22"/>
              </w:rPr>
              <w:t>For example: adverse publicity, financial loss, data protection</w:t>
            </w:r>
          </w:p>
        </w:tc>
      </w:tr>
      <w:tr w:rsidR="003C0D45" w14:paraId="689B573B" w14:textId="77777777">
        <w:tc>
          <w:tcPr>
            <w:tcW w:w="4849" w:type="dxa"/>
            <w:tcBorders>
              <w:top w:val="single" w:sz="4" w:space="0" w:color="auto"/>
              <w:bottom w:val="single" w:sz="4" w:space="0" w:color="auto"/>
            </w:tcBorders>
          </w:tcPr>
          <w:p w14:paraId="689B5739" w14:textId="77777777" w:rsidR="003C0D45" w:rsidRDefault="003C0D4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9B573A" w14:textId="77777777" w:rsidR="003C0D45" w:rsidRDefault="003C0D45">
            <w:pPr>
              <w:autoSpaceDE w:val="0"/>
              <w:autoSpaceDN w:val="0"/>
              <w:adjustRightInd w:val="0"/>
              <w:rPr>
                <w:rFonts w:cs="Arial"/>
              </w:rPr>
            </w:pPr>
          </w:p>
        </w:tc>
      </w:tr>
    </w:tbl>
    <w:p w14:paraId="689B573C" w14:textId="77777777" w:rsidR="003C0D45" w:rsidRDefault="003C0D4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3C0D45" w14:paraId="689B573E" w14:textId="77777777">
        <w:tc>
          <w:tcPr>
            <w:tcW w:w="9923" w:type="dxa"/>
            <w:gridSpan w:val="4"/>
            <w:tcBorders>
              <w:top w:val="single" w:sz="4" w:space="0" w:color="auto"/>
              <w:bottom w:val="single" w:sz="4" w:space="0" w:color="auto"/>
            </w:tcBorders>
            <w:shd w:val="clear" w:color="auto" w:fill="F2F2F2" w:themeFill="background1" w:themeFillShade="F2"/>
          </w:tcPr>
          <w:p w14:paraId="689B573D" w14:textId="77777777" w:rsidR="003C0D45" w:rsidRDefault="008A514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C0D45" w14:paraId="689B5746" w14:textId="77777777">
        <w:tc>
          <w:tcPr>
            <w:tcW w:w="7259" w:type="dxa"/>
            <w:tcBorders>
              <w:top w:val="single" w:sz="4" w:space="0" w:color="auto"/>
              <w:bottom w:val="single" w:sz="4" w:space="0" w:color="auto"/>
            </w:tcBorders>
            <w:shd w:val="clear" w:color="auto" w:fill="F2F2F2" w:themeFill="background1" w:themeFillShade="F2"/>
          </w:tcPr>
          <w:p w14:paraId="689B573F" w14:textId="77777777" w:rsidR="003C0D45" w:rsidRDefault="008A5141">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89B5740"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89B5741" w14:textId="77777777" w:rsidR="003C0D45" w:rsidRDefault="003C0D4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89B5742"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89B5743" w14:textId="77777777" w:rsidR="003C0D45" w:rsidRDefault="003C0D4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89B574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89B5745" w14:textId="77777777" w:rsidR="003C0D45" w:rsidRDefault="003C0D45">
            <w:pPr>
              <w:autoSpaceDE w:val="0"/>
              <w:autoSpaceDN w:val="0"/>
              <w:adjustRightInd w:val="0"/>
              <w:jc w:val="center"/>
              <w:rPr>
                <w:rFonts w:ascii="Arial" w:hAnsi="Arial" w:cs="Arial"/>
                <w:b/>
                <w:sz w:val="22"/>
                <w:szCs w:val="22"/>
              </w:rPr>
            </w:pPr>
          </w:p>
        </w:tc>
      </w:tr>
      <w:tr w:rsidR="003C0D45" w14:paraId="689B574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9B574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89B5748" w14:textId="77777777" w:rsidR="003C0D45" w:rsidRDefault="008A514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9B5749" w14:textId="77777777" w:rsidR="003C0D45" w:rsidRDefault="008A514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89B574A" w14:textId="77777777" w:rsidR="003C0D45" w:rsidRDefault="008A514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689B574C" w14:textId="77777777" w:rsidR="003C0D45" w:rsidRDefault="003C0D45">
      <w:pPr>
        <w:autoSpaceDE w:val="0"/>
        <w:autoSpaceDN w:val="0"/>
        <w:adjustRightInd w:val="0"/>
        <w:spacing w:after="240"/>
        <w:jc w:val="both"/>
        <w:rPr>
          <w:rFonts w:ascii="Arial" w:hAnsi="Arial" w:cs="Arial"/>
          <w:b/>
          <w:sz w:val="22"/>
          <w:szCs w:val="22"/>
        </w:rPr>
      </w:pPr>
    </w:p>
    <w:p w14:paraId="689B574D" w14:textId="77777777" w:rsidR="003C0D45" w:rsidRDefault="008A5141">
      <w:pPr>
        <w:rPr>
          <w:rFonts w:ascii="Arial" w:hAnsi="Arial" w:cs="Arial"/>
          <w:b/>
          <w:sz w:val="22"/>
          <w:szCs w:val="22"/>
        </w:rPr>
      </w:pPr>
      <w:r>
        <w:rPr>
          <w:rFonts w:ascii="Arial" w:hAnsi="Arial" w:cs="Arial"/>
          <w:b/>
          <w:sz w:val="22"/>
          <w:szCs w:val="22"/>
        </w:rPr>
        <w:br w:type="page"/>
      </w:r>
    </w:p>
    <w:p w14:paraId="689B574E"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C0D45" w14:paraId="689B5751" w14:textId="77777777">
        <w:tc>
          <w:tcPr>
            <w:tcW w:w="9923" w:type="dxa"/>
            <w:tcBorders>
              <w:top w:val="single" w:sz="4" w:space="0" w:color="auto"/>
              <w:bottom w:val="single" w:sz="4" w:space="0" w:color="auto"/>
            </w:tcBorders>
            <w:shd w:val="clear" w:color="auto" w:fill="F2F2F2" w:themeFill="background1" w:themeFillShade="F2"/>
          </w:tcPr>
          <w:p w14:paraId="689B574F" w14:textId="77777777" w:rsidR="003C0D45" w:rsidRDefault="008A5141">
            <w:pPr>
              <w:rPr>
                <w:rFonts w:ascii="Arial" w:hAnsi="Arial" w:cs="Arial"/>
                <w:sz w:val="22"/>
                <w:szCs w:val="22"/>
              </w:rPr>
            </w:pPr>
            <w:r>
              <w:rPr>
                <w:rFonts w:ascii="Arial" w:hAnsi="Arial" w:cs="Arial"/>
                <w:b/>
                <w:sz w:val="22"/>
                <w:szCs w:val="22"/>
              </w:rPr>
              <w:t>Feedback</w:t>
            </w:r>
          </w:p>
          <w:p w14:paraId="689B5750" w14:textId="77777777" w:rsidR="003C0D45" w:rsidRDefault="008A514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C0D45" w14:paraId="689B5754" w14:textId="77777777">
        <w:tc>
          <w:tcPr>
            <w:tcW w:w="9923" w:type="dxa"/>
            <w:tcBorders>
              <w:top w:val="single" w:sz="4" w:space="0" w:color="auto"/>
              <w:bottom w:val="single" w:sz="4" w:space="0" w:color="auto"/>
            </w:tcBorders>
          </w:tcPr>
          <w:p w14:paraId="689B5752" w14:textId="77777777" w:rsidR="003C0D45" w:rsidRDefault="003C0D45">
            <w:pPr>
              <w:rPr>
                <w:rFonts w:ascii="Arial" w:hAnsi="Arial" w:cs="Arial"/>
                <w:sz w:val="22"/>
                <w:szCs w:val="22"/>
              </w:rPr>
            </w:pPr>
          </w:p>
          <w:p w14:paraId="689B5753" w14:textId="77777777" w:rsidR="003C0D45" w:rsidRDefault="003C0D45">
            <w:pPr>
              <w:autoSpaceDE w:val="0"/>
              <w:autoSpaceDN w:val="0"/>
              <w:adjustRightInd w:val="0"/>
              <w:rPr>
                <w:rFonts w:cs="Arial"/>
              </w:rPr>
            </w:pPr>
          </w:p>
        </w:tc>
      </w:tr>
      <w:tr w:rsidR="003C0D45" w14:paraId="689B5757" w14:textId="77777777">
        <w:tc>
          <w:tcPr>
            <w:tcW w:w="9923" w:type="dxa"/>
            <w:tcBorders>
              <w:top w:val="single" w:sz="4" w:space="0" w:color="auto"/>
              <w:bottom w:val="single" w:sz="4" w:space="0" w:color="auto"/>
            </w:tcBorders>
            <w:shd w:val="clear" w:color="auto" w:fill="F2F2F2" w:themeFill="background1" w:themeFillShade="F2"/>
          </w:tcPr>
          <w:p w14:paraId="689B5755" w14:textId="77777777" w:rsidR="003C0D45" w:rsidRDefault="008A5141">
            <w:pPr>
              <w:rPr>
                <w:rFonts w:ascii="Arial" w:hAnsi="Arial" w:cs="Arial"/>
                <w:sz w:val="22"/>
                <w:szCs w:val="22"/>
              </w:rPr>
            </w:pPr>
            <w:r>
              <w:rPr>
                <w:rFonts w:ascii="Arial" w:hAnsi="Arial" w:cs="Arial"/>
                <w:b/>
                <w:sz w:val="22"/>
                <w:szCs w:val="22"/>
              </w:rPr>
              <w:t>Informed consent</w:t>
            </w:r>
          </w:p>
          <w:p w14:paraId="689B5756" w14:textId="77777777" w:rsidR="003C0D45" w:rsidRDefault="008A514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C0D45" w14:paraId="689B5759" w14:textId="77777777">
        <w:tc>
          <w:tcPr>
            <w:tcW w:w="9923" w:type="dxa"/>
            <w:tcBorders>
              <w:top w:val="single" w:sz="4" w:space="0" w:color="auto"/>
              <w:bottom w:val="single" w:sz="4" w:space="0" w:color="auto"/>
            </w:tcBorders>
          </w:tcPr>
          <w:p w14:paraId="689B5758" w14:textId="77777777" w:rsidR="003C0D45" w:rsidRDefault="003C0D45">
            <w:pPr>
              <w:autoSpaceDE w:val="0"/>
              <w:autoSpaceDN w:val="0"/>
              <w:adjustRightInd w:val="0"/>
              <w:rPr>
                <w:rFonts w:cs="Arial"/>
              </w:rPr>
            </w:pPr>
          </w:p>
        </w:tc>
      </w:tr>
      <w:tr w:rsidR="003C0D45" w14:paraId="689B575C" w14:textId="77777777">
        <w:tc>
          <w:tcPr>
            <w:tcW w:w="9923" w:type="dxa"/>
            <w:tcBorders>
              <w:top w:val="single" w:sz="4" w:space="0" w:color="auto"/>
              <w:bottom w:val="single" w:sz="4" w:space="0" w:color="auto"/>
            </w:tcBorders>
            <w:shd w:val="clear" w:color="auto" w:fill="F2F2F2" w:themeFill="background1" w:themeFillShade="F2"/>
          </w:tcPr>
          <w:p w14:paraId="689B575A" w14:textId="77777777" w:rsidR="003C0D45" w:rsidRDefault="008A5141">
            <w:pPr>
              <w:rPr>
                <w:rFonts w:ascii="Arial" w:hAnsi="Arial" w:cs="Arial"/>
                <w:b/>
                <w:sz w:val="22"/>
                <w:szCs w:val="22"/>
                <w:highlight w:val="yellow"/>
              </w:rPr>
            </w:pPr>
            <w:r>
              <w:rPr>
                <w:rFonts w:ascii="Arial" w:hAnsi="Arial" w:cs="Arial"/>
                <w:b/>
                <w:sz w:val="22"/>
                <w:szCs w:val="22"/>
                <w:highlight w:val="yellow"/>
              </w:rPr>
              <w:t>Confidentiality / Anonymity</w:t>
            </w:r>
          </w:p>
          <w:p w14:paraId="689B575B" w14:textId="77777777" w:rsidR="003C0D45" w:rsidRDefault="008A5141">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C0D45" w14:paraId="689B5764" w14:textId="77777777">
        <w:tc>
          <w:tcPr>
            <w:tcW w:w="9923" w:type="dxa"/>
            <w:tcBorders>
              <w:top w:val="single" w:sz="4" w:space="0" w:color="auto"/>
              <w:bottom w:val="single" w:sz="4" w:space="0" w:color="auto"/>
            </w:tcBorders>
          </w:tcPr>
          <w:p w14:paraId="689B575D" w14:textId="77777777" w:rsidR="003C0D45" w:rsidRDefault="003C0D45">
            <w:pPr>
              <w:rPr>
                <w:rFonts w:ascii="Arial" w:hAnsi="Arial" w:cs="Arial"/>
                <w:sz w:val="22"/>
                <w:szCs w:val="22"/>
                <w:lang w:eastAsia="zh-CN"/>
              </w:rPr>
            </w:pPr>
          </w:p>
          <w:p w14:paraId="689B575E" w14:textId="77777777" w:rsidR="003C0D45" w:rsidRDefault="008A5141">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89B5761" w14:textId="3B56EA05" w:rsidR="003C0D45" w:rsidRDefault="003C0D45">
            <w:pPr>
              <w:jc w:val="both"/>
              <w:rPr>
                <w:rFonts w:ascii="Arial" w:hAnsi="Arial" w:cs="Arial"/>
                <w:color w:val="0000FF"/>
                <w:sz w:val="22"/>
                <w:szCs w:val="22"/>
                <w:lang w:val="en-US" w:eastAsia="zh-CN"/>
              </w:rPr>
            </w:pPr>
          </w:p>
          <w:p w14:paraId="689B5762" w14:textId="77777777" w:rsidR="003C0D45" w:rsidRPr="008E02E9" w:rsidRDefault="008A5141">
            <w:pPr>
              <w:jc w:val="both"/>
              <w:rPr>
                <w:rFonts w:ascii="Arial" w:hAnsi="Arial" w:cs="Arial"/>
                <w:sz w:val="22"/>
                <w:szCs w:val="22"/>
                <w:lang w:eastAsia="zh-CN"/>
              </w:rPr>
            </w:pPr>
            <w:r w:rsidRPr="008E02E9">
              <w:rPr>
                <w:rFonts w:ascii="Arial" w:hAnsi="Arial" w:cs="Arial"/>
                <w:sz w:val="22"/>
                <w:szCs w:val="22"/>
                <w:lang w:eastAsia="zh-CN"/>
              </w:rPr>
              <w:t>I will employ a num</w:t>
            </w:r>
            <w:r w:rsidRPr="008E02E9">
              <w:rPr>
                <w:rFonts w:ascii="Arial" w:hAnsi="Arial" w:cs="Arial"/>
                <w:sz w:val="22"/>
                <w:szCs w:val="22"/>
                <w:lang w:eastAsia="zh-CN"/>
              </w:rPr>
              <w:t>ber of methods to keep my subjects' identity confidential and anonymous. Foremost, keep their records secure through the use of password protected files, encryption when sending information over the internet. Do not record information in a way that links s</w:t>
            </w:r>
            <w:r w:rsidRPr="008E02E9">
              <w:rPr>
                <w:rFonts w:ascii="Arial" w:hAnsi="Arial" w:cs="Arial"/>
                <w:sz w:val="22"/>
                <w:szCs w:val="22"/>
                <w:lang w:eastAsia="zh-CN"/>
              </w:rPr>
              <w:t>ubject responses with identifying information (usually by use of a code known only to them). And ensure removing the contributor's name as the basic step to protect a participant's identity. Besides, avoiding more pieces of information that are presented t</w:t>
            </w:r>
            <w:r w:rsidRPr="008E02E9">
              <w:rPr>
                <w:rFonts w:ascii="Arial" w:hAnsi="Arial" w:cs="Arial"/>
                <w:sz w:val="22"/>
                <w:szCs w:val="22"/>
                <w:lang w:eastAsia="zh-CN"/>
              </w:rPr>
              <w:t xml:space="preserve">ogether, for example: job title, age, gender, length of service, membership of clubs, and strongly expressed opinions. I will often only report aggregate findings, not individual-level data, to the public. </w:t>
            </w:r>
          </w:p>
          <w:p w14:paraId="689B5763" w14:textId="77777777" w:rsidR="003C0D45" w:rsidRDefault="003C0D45">
            <w:pPr>
              <w:autoSpaceDE w:val="0"/>
              <w:autoSpaceDN w:val="0"/>
              <w:adjustRightInd w:val="0"/>
              <w:rPr>
                <w:rFonts w:cs="Arial"/>
              </w:rPr>
            </w:pPr>
          </w:p>
        </w:tc>
      </w:tr>
    </w:tbl>
    <w:p w14:paraId="689B5765" w14:textId="77777777" w:rsidR="003C0D45" w:rsidRDefault="003C0D45">
      <w:pPr>
        <w:rPr>
          <w:rFonts w:ascii="Arial" w:hAnsi="Arial" w:cs="Arial"/>
          <w:sz w:val="22"/>
          <w:szCs w:val="22"/>
        </w:rPr>
      </w:pPr>
    </w:p>
    <w:p w14:paraId="689B5766" w14:textId="77777777" w:rsidR="003C0D45" w:rsidRDefault="008A5141">
      <w:pPr>
        <w:rPr>
          <w:rFonts w:ascii="Arial" w:hAnsi="Arial" w:cs="Arial"/>
          <w:b/>
          <w:sz w:val="22"/>
          <w:szCs w:val="22"/>
        </w:rPr>
      </w:pPr>
      <w:r>
        <w:rPr>
          <w:rFonts w:ascii="Arial" w:hAnsi="Arial" w:cs="Arial"/>
          <w:b/>
          <w:sz w:val="22"/>
          <w:szCs w:val="22"/>
        </w:rPr>
        <w:br w:type="page"/>
      </w:r>
    </w:p>
    <w:p w14:paraId="689B5767" w14:textId="77777777" w:rsidR="003C0D45" w:rsidRDefault="008A5141">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Protection and </w:t>
      </w:r>
      <w:r>
        <w:rPr>
          <w:rFonts w:ascii="Arial" w:hAnsi="Arial" w:cs="Arial"/>
          <w:b/>
          <w:sz w:val="22"/>
          <w:szCs w:val="22"/>
          <w:highlight w:val="yellow"/>
        </w:rPr>
        <w:t>Storage</w:t>
      </w:r>
    </w:p>
    <w:p w14:paraId="689B5768" w14:textId="77777777" w:rsidR="003C0D45" w:rsidRDefault="008A514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C0D45" w14:paraId="689B576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69" w14:textId="77777777" w:rsidR="003C0D45" w:rsidRDefault="008A514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6A"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6B"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C0D45" w14:paraId="689B577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6D" w14:textId="77777777" w:rsidR="003C0D45" w:rsidRDefault="008A5141">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w:t>
            </w:r>
            <w:r>
              <w:rPr>
                <w:rFonts w:ascii="Arial" w:hAnsi="Arial" w:cs="Arial"/>
                <w:i/>
                <w:iCs/>
                <w:color w:val="333333"/>
                <w:sz w:val="22"/>
                <w:shd w:val="clear" w:color="auto" w:fill="F2F2F2" w:themeFill="background1" w:themeFillShade="F2"/>
              </w:rPr>
              <w: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6E" w14:textId="77777777" w:rsidR="003C0D45" w:rsidRDefault="008A5141">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6F"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C0D45" w14:paraId="689B577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1" w14:textId="77777777" w:rsidR="003C0D45" w:rsidRDefault="008A514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w:t>
            </w:r>
            <w:r>
              <w:rPr>
                <w:rFonts w:ascii="Arial" w:hAnsi="Arial" w:cs="Arial"/>
                <w:sz w:val="22"/>
                <w:szCs w:val="22"/>
              </w:rPr>
              <w:t>explain why this data needs to be collected:</w:t>
            </w:r>
          </w:p>
        </w:tc>
      </w:tr>
      <w:tr w:rsidR="003C0D45" w14:paraId="689B577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9B5773" w14:textId="77777777" w:rsidR="003C0D45" w:rsidRDefault="003C0D45">
            <w:pPr>
              <w:rPr>
                <w:rFonts w:ascii="Arial" w:hAnsi="Arial" w:cs="Arial"/>
                <w:sz w:val="22"/>
                <w:szCs w:val="22"/>
              </w:rPr>
            </w:pPr>
          </w:p>
          <w:p w14:paraId="689B5774" w14:textId="77777777" w:rsidR="003C0D45" w:rsidRDefault="008A5141">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89B5775" w14:textId="77777777" w:rsidR="003C0D45" w:rsidRDefault="003C0D45">
            <w:pPr>
              <w:autoSpaceDE w:val="0"/>
              <w:autoSpaceDN w:val="0"/>
              <w:adjustRightInd w:val="0"/>
              <w:rPr>
                <w:i/>
              </w:rPr>
            </w:pPr>
          </w:p>
        </w:tc>
      </w:tr>
      <w:tr w:rsidR="003C0D45" w14:paraId="689B577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9B5777" w14:textId="77777777" w:rsidR="003C0D45" w:rsidRDefault="008A514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8"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9" w14:textId="77777777" w:rsidR="003C0D45" w:rsidRDefault="008A514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C0D45" w14:paraId="689B578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7B" w14:textId="77777777" w:rsidR="003C0D45" w:rsidRDefault="008A514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89B577C"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(a) racial or ethnic origin,</w:t>
            </w:r>
          </w:p>
          <w:p w14:paraId="689B577D"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(b) political opinions,</w:t>
            </w:r>
          </w:p>
          <w:p w14:paraId="689B577E"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 xml:space="preserve">(c ) religious </w:t>
            </w:r>
            <w:r>
              <w:rPr>
                <w:rFonts w:ascii="Arial" w:hAnsi="Arial" w:cs="Arial"/>
                <w:i/>
                <w:iCs/>
                <w:color w:val="000000"/>
                <w:sz w:val="20"/>
                <w:szCs w:val="23"/>
              </w:rPr>
              <w:t>beliefs or other beliefs of a similar nature,</w:t>
            </w:r>
          </w:p>
          <w:p w14:paraId="689B577F"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89B5780"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9B5781"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(f) sexual life,</w:t>
            </w:r>
          </w:p>
          <w:p w14:paraId="689B5782" w14:textId="77777777" w:rsidR="003C0D45" w:rsidRDefault="008A5141">
            <w:pPr>
              <w:pStyle w:val="NormalWeb"/>
              <w:spacing w:before="0" w:beforeAutospacing="0" w:after="0" w:afterAutospacing="0"/>
              <w:ind w:left="1134" w:right="567"/>
            </w:pPr>
            <w:r>
              <w:rPr>
                <w:rFonts w:ascii="Arial" w:hAnsi="Arial" w:cs="Arial"/>
                <w:i/>
                <w:iCs/>
                <w:color w:val="000000"/>
                <w:sz w:val="20"/>
                <w:szCs w:val="23"/>
              </w:rPr>
              <w:t>(g) genetics,</w:t>
            </w:r>
          </w:p>
          <w:p w14:paraId="689B5783" w14:textId="77777777" w:rsidR="003C0D45" w:rsidRDefault="008A514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84" w14:textId="77777777" w:rsidR="003C0D45" w:rsidRDefault="003C0D45">
            <w:pPr>
              <w:pStyle w:val="NormalWeb"/>
              <w:autoSpaceDE w:val="0"/>
              <w:autoSpaceDN w:val="0"/>
              <w:adjustRightInd w:val="0"/>
              <w:jc w:val="center"/>
              <w:rPr>
                <w:rFonts w:ascii="MS Gothic" w:eastAsia="MS Gothic" w:hAnsi="MS Gothic" w:cs="Arial"/>
                <w:b/>
                <w:bCs/>
                <w:sz w:val="22"/>
                <w:szCs w:val="22"/>
                <w:lang w:val="en-US"/>
              </w:rPr>
            </w:pPr>
          </w:p>
          <w:p w14:paraId="689B5785" w14:textId="77777777" w:rsidR="003C0D45" w:rsidRDefault="008A514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9B5786" w14:textId="77777777" w:rsidR="003C0D45" w:rsidRDefault="003C0D45">
            <w:pPr>
              <w:pStyle w:val="NormalWeb"/>
              <w:autoSpaceDE w:val="0"/>
              <w:autoSpaceDN w:val="0"/>
              <w:adjustRightInd w:val="0"/>
              <w:jc w:val="center"/>
              <w:rPr>
                <w:rFonts w:ascii="MS Gothic" w:eastAsia="MS Gothic" w:hAnsi="MS Gothic" w:cs="Arial"/>
                <w:b/>
                <w:bCs/>
                <w:sz w:val="22"/>
                <w:szCs w:val="22"/>
                <w:lang w:val="en-US"/>
              </w:rPr>
            </w:pPr>
          </w:p>
          <w:p w14:paraId="689B5787" w14:textId="77777777" w:rsidR="003C0D45" w:rsidRDefault="008A5141">
            <w:pPr>
              <w:pStyle w:val="NormalWeb"/>
              <w:autoSpaceDE w:val="0"/>
              <w:autoSpaceDN w:val="0"/>
              <w:adjustRightInd w:val="0"/>
              <w:jc w:val="center"/>
            </w:pPr>
            <w:r>
              <w:rPr>
                <w:rFonts w:ascii="MS Gothic" w:eastAsia="MS Gothic" w:hAnsi="MS Gothic" w:cs="Arial"/>
                <w:b/>
                <w:bCs/>
                <w:sz w:val="22"/>
                <w:szCs w:val="22"/>
                <w:lang w:eastAsia="en-US"/>
              </w:rPr>
              <w:t>☒</w:t>
            </w:r>
          </w:p>
        </w:tc>
      </w:tr>
      <w:tr w:rsidR="003C0D45" w14:paraId="689B578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789" w14:textId="77777777" w:rsidR="003C0D45" w:rsidRDefault="008A514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C0D45" w14:paraId="689B579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9B578B" w14:textId="77777777" w:rsidR="003C0D45" w:rsidRDefault="003C0D45">
            <w:pPr>
              <w:rPr>
                <w:rFonts w:ascii="Arial" w:hAnsi="Arial" w:cs="Arial"/>
                <w:sz w:val="22"/>
                <w:szCs w:val="22"/>
              </w:rPr>
            </w:pPr>
          </w:p>
          <w:p w14:paraId="689B578C" w14:textId="77777777" w:rsidR="003C0D45" w:rsidRDefault="003C0D45">
            <w:pPr>
              <w:rPr>
                <w:rFonts w:ascii="Arial" w:hAnsi="Arial" w:cs="Arial"/>
                <w:sz w:val="22"/>
                <w:szCs w:val="22"/>
              </w:rPr>
            </w:pPr>
          </w:p>
          <w:p w14:paraId="689B578D" w14:textId="77777777" w:rsidR="003C0D45" w:rsidRDefault="003C0D45">
            <w:pPr>
              <w:rPr>
                <w:rFonts w:ascii="Arial" w:hAnsi="Arial" w:cs="Arial"/>
                <w:sz w:val="22"/>
                <w:szCs w:val="22"/>
              </w:rPr>
            </w:pPr>
          </w:p>
          <w:p w14:paraId="689B578E" w14:textId="77777777" w:rsidR="003C0D45" w:rsidRDefault="003C0D45">
            <w:pPr>
              <w:rPr>
                <w:rFonts w:ascii="Arial" w:hAnsi="Arial" w:cs="Arial"/>
                <w:sz w:val="22"/>
                <w:szCs w:val="22"/>
              </w:rPr>
            </w:pPr>
          </w:p>
          <w:p w14:paraId="689B578F" w14:textId="77777777" w:rsidR="003C0D45" w:rsidRDefault="003C0D45">
            <w:pPr>
              <w:rPr>
                <w:rFonts w:ascii="Arial" w:hAnsi="Arial" w:cs="Arial"/>
                <w:sz w:val="22"/>
                <w:szCs w:val="22"/>
              </w:rPr>
            </w:pPr>
          </w:p>
          <w:p w14:paraId="689B5790" w14:textId="77777777" w:rsidR="003C0D45" w:rsidRDefault="008A5141">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C0D45" w14:paraId="689B5795" w14:textId="77777777">
        <w:trPr>
          <w:trHeight w:val="439"/>
        </w:trPr>
        <w:tc>
          <w:tcPr>
            <w:tcW w:w="7763" w:type="dxa"/>
            <w:shd w:val="clear" w:color="auto" w:fill="F2F2F2" w:themeFill="background1" w:themeFillShade="F2"/>
          </w:tcPr>
          <w:p w14:paraId="689B5792" w14:textId="77777777" w:rsidR="003C0D45" w:rsidRDefault="008A5141">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w:t>
            </w:r>
            <w:r>
              <w:rPr>
                <w:rFonts w:ascii="Arial" w:hAnsi="Arial" w:cs="Arial"/>
                <w:bCs/>
                <w:sz w:val="22"/>
                <w:szCs w:val="22"/>
              </w:rPr>
              <w:t>personal data and/or special category data on one of the following:</w:t>
            </w:r>
          </w:p>
        </w:tc>
        <w:tc>
          <w:tcPr>
            <w:tcW w:w="992" w:type="dxa"/>
            <w:shd w:val="clear" w:color="auto" w:fill="F2F2F2" w:themeFill="background1" w:themeFillShade="F2"/>
          </w:tcPr>
          <w:p w14:paraId="689B5793"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89B5794"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799" w14:textId="77777777">
        <w:trPr>
          <w:trHeight w:val="439"/>
        </w:trPr>
        <w:tc>
          <w:tcPr>
            <w:tcW w:w="7763" w:type="dxa"/>
            <w:shd w:val="clear" w:color="auto" w:fill="F2F2F2" w:themeFill="background1" w:themeFillShade="F2"/>
          </w:tcPr>
          <w:p w14:paraId="689B579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89B579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89B579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9D" w14:textId="77777777">
        <w:trPr>
          <w:trHeight w:val="403"/>
        </w:trPr>
        <w:tc>
          <w:tcPr>
            <w:tcW w:w="7763" w:type="dxa"/>
            <w:shd w:val="clear" w:color="auto" w:fill="F2F2F2" w:themeFill="background1" w:themeFillShade="F2"/>
          </w:tcPr>
          <w:p w14:paraId="689B579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89B579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89B579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1" w14:textId="77777777">
        <w:trPr>
          <w:trHeight w:val="439"/>
        </w:trPr>
        <w:tc>
          <w:tcPr>
            <w:tcW w:w="7763" w:type="dxa"/>
            <w:shd w:val="clear" w:color="auto" w:fill="F2F2F2" w:themeFill="background1" w:themeFillShade="F2"/>
          </w:tcPr>
          <w:p w14:paraId="689B579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89B579F"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89B57A0"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5" w14:textId="77777777">
        <w:trPr>
          <w:trHeight w:val="403"/>
        </w:trPr>
        <w:tc>
          <w:tcPr>
            <w:tcW w:w="7763" w:type="dxa"/>
            <w:shd w:val="clear" w:color="auto" w:fill="F2F2F2" w:themeFill="background1" w:themeFillShade="F2"/>
          </w:tcPr>
          <w:p w14:paraId="689B57A2"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89B57A3"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89B57A4"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9" w14:textId="77777777">
        <w:trPr>
          <w:trHeight w:val="403"/>
        </w:trPr>
        <w:tc>
          <w:tcPr>
            <w:tcW w:w="7763" w:type="dxa"/>
            <w:shd w:val="clear" w:color="auto" w:fill="F2F2F2" w:themeFill="background1" w:themeFillShade="F2"/>
          </w:tcPr>
          <w:p w14:paraId="689B57A6"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Laptop </w:t>
            </w:r>
            <w:r>
              <w:rPr>
                <w:rFonts w:ascii="Arial" w:hAnsi="Arial" w:cs="Arial"/>
                <w:sz w:val="22"/>
                <w:szCs w:val="22"/>
              </w:rPr>
              <w:t>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89B57A7"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89B57A8"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AD" w14:textId="77777777">
        <w:trPr>
          <w:trHeight w:val="403"/>
        </w:trPr>
        <w:tc>
          <w:tcPr>
            <w:tcW w:w="7763" w:type="dxa"/>
            <w:shd w:val="clear" w:color="auto" w:fill="F2F2F2" w:themeFill="background1" w:themeFillShade="F2"/>
          </w:tcPr>
          <w:p w14:paraId="689B57AA"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89B57AB"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89B57AC"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B2" w14:textId="77777777">
        <w:trPr>
          <w:trHeight w:val="403"/>
        </w:trPr>
        <w:tc>
          <w:tcPr>
            <w:tcW w:w="7763" w:type="dxa"/>
            <w:shd w:val="clear" w:color="auto" w:fill="F2F2F2" w:themeFill="background1" w:themeFillShade="F2"/>
          </w:tcPr>
          <w:p w14:paraId="689B57AE"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Other – specify:</w:t>
            </w:r>
          </w:p>
          <w:p w14:paraId="689B57AF" w14:textId="77777777" w:rsidR="003C0D45" w:rsidRDefault="003C0D4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89B57B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89B57B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B4" w14:textId="77777777">
        <w:trPr>
          <w:trHeight w:val="403"/>
        </w:trPr>
        <w:tc>
          <w:tcPr>
            <w:tcW w:w="9889" w:type="dxa"/>
            <w:gridSpan w:val="3"/>
            <w:shd w:val="clear" w:color="auto" w:fill="F2F2F2" w:themeFill="background1" w:themeFillShade="F2"/>
          </w:tcPr>
          <w:p w14:paraId="689B57B3" w14:textId="77777777" w:rsidR="003C0D45" w:rsidRDefault="008A5141">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w:t>
            </w:r>
            <w:r>
              <w:rPr>
                <w:rFonts w:ascii="Arial" w:hAnsi="Arial" w:cs="Arial"/>
                <w:bCs/>
                <w:sz w:val="22"/>
                <w:szCs w:val="22"/>
                <w:highlight w:val="yellow"/>
              </w:rPr>
              <w:t xml:space="preserve">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3C0D45" w14:paraId="689B57BC" w14:textId="77777777">
        <w:trPr>
          <w:trHeight w:val="403"/>
        </w:trPr>
        <w:tc>
          <w:tcPr>
            <w:tcW w:w="9889" w:type="dxa"/>
            <w:gridSpan w:val="3"/>
          </w:tcPr>
          <w:p w14:paraId="689B57B6" w14:textId="76EB85BA" w:rsidR="003C0D45" w:rsidRDefault="003C0D45">
            <w:pPr>
              <w:rPr>
                <w:rFonts w:ascii="Arial" w:hAnsi="Arial" w:cs="Arial"/>
                <w:color w:val="0000FF"/>
                <w:sz w:val="22"/>
                <w:szCs w:val="22"/>
                <w:lang w:val="en-US" w:eastAsia="zh-CN"/>
              </w:rPr>
            </w:pPr>
          </w:p>
          <w:p w14:paraId="689B57B7" w14:textId="77777777" w:rsidR="003C0D45" w:rsidRPr="0078692B" w:rsidRDefault="008A5141">
            <w:pPr>
              <w:rPr>
                <w:rFonts w:ascii="Arial" w:hAnsi="Arial" w:cs="Arial"/>
                <w:sz w:val="22"/>
                <w:szCs w:val="22"/>
              </w:rPr>
            </w:pPr>
            <w:r w:rsidRPr="0078692B">
              <w:rPr>
                <w:rFonts w:ascii="Arial" w:hAnsi="Arial" w:cs="Arial"/>
                <w:sz w:val="22"/>
                <w:szCs w:val="22"/>
              </w:rPr>
              <w:t>1.Take technical and organisational measures to prevent any unauthorised access. The way to verify the identity of a user is a strong password.</w:t>
            </w:r>
            <w:r w:rsidRPr="0078692B">
              <w:t xml:space="preserve"> </w:t>
            </w:r>
            <w:r w:rsidRPr="0078692B">
              <w:rPr>
                <w:rFonts w:ascii="Arial" w:hAnsi="Arial" w:cs="Arial"/>
                <w:sz w:val="22"/>
                <w:szCs w:val="22"/>
              </w:rPr>
              <w:t xml:space="preserve">Key aspects of a </w:t>
            </w:r>
            <w:r w:rsidRPr="0078692B">
              <w:rPr>
                <w:rFonts w:ascii="Arial" w:hAnsi="Arial" w:cs="Arial"/>
                <w:sz w:val="22"/>
                <w:szCs w:val="22"/>
              </w:rPr>
              <w:t>strong password: length (the longer the better)</w:t>
            </w:r>
            <w:r w:rsidRPr="0078692B">
              <w:rPr>
                <w:rFonts w:ascii="Arial" w:hAnsi="Arial" w:cs="Arial" w:hint="eastAsia"/>
                <w:sz w:val="22"/>
                <w:szCs w:val="22"/>
                <w:lang w:eastAsia="zh-CN"/>
              </w:rPr>
              <w:t>,</w:t>
            </w:r>
            <w:r w:rsidRPr="0078692B">
              <w:rPr>
                <w:rFonts w:ascii="Arial" w:hAnsi="Arial" w:cs="Arial"/>
                <w:sz w:val="22"/>
                <w:szCs w:val="22"/>
                <w:lang w:eastAsia="zh-CN"/>
              </w:rPr>
              <w:t xml:space="preserve"> </w:t>
            </w:r>
            <w:r w:rsidRPr="0078692B">
              <w:rPr>
                <w:rFonts w:ascii="Arial" w:hAnsi="Arial" w:cs="Arial"/>
                <w:sz w:val="22"/>
                <w:szCs w:val="22"/>
              </w:rPr>
              <w:t>a mix of letters (upper and lower cases), numbers and symbols</w:t>
            </w:r>
            <w:r w:rsidRPr="0078692B">
              <w:rPr>
                <w:rFonts w:ascii="Arial" w:hAnsi="Arial" w:cs="Arial" w:hint="eastAsia"/>
                <w:sz w:val="22"/>
                <w:szCs w:val="22"/>
                <w:lang w:eastAsia="zh-CN"/>
              </w:rPr>
              <w:t xml:space="preserve"> </w:t>
            </w:r>
            <w:r w:rsidRPr="0078692B">
              <w:rPr>
                <w:rFonts w:ascii="Arial" w:hAnsi="Arial" w:cs="Arial"/>
                <w:sz w:val="22"/>
                <w:szCs w:val="22"/>
              </w:rPr>
              <w:t>with no ties to your personal information, and no dictionary words.</w:t>
            </w:r>
          </w:p>
          <w:p w14:paraId="689B57B8"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2</w:t>
            </w:r>
            <w:r w:rsidRPr="0078692B">
              <w:rPr>
                <w:rFonts w:ascii="Arial" w:hAnsi="Arial" w:cs="Arial"/>
                <w:sz w:val="22"/>
                <w:szCs w:val="22"/>
                <w:lang w:eastAsia="zh-CN"/>
              </w:rPr>
              <w:t xml:space="preserve">. Establish clear access rules.  Make the mechanism to allow or deny access </w:t>
            </w:r>
            <w:r w:rsidRPr="0078692B">
              <w:rPr>
                <w:rFonts w:ascii="Arial" w:hAnsi="Arial" w:cs="Arial"/>
                <w:sz w:val="22"/>
                <w:szCs w:val="22"/>
                <w:lang w:eastAsia="zh-CN"/>
              </w:rPr>
              <w:t>to certain data:</w:t>
            </w:r>
            <w:r w:rsidRPr="0078692B">
              <w:rPr>
                <w:rFonts w:ascii="Arial" w:hAnsi="Arial" w:cs="Arial" w:hint="eastAsia"/>
                <w:sz w:val="22"/>
                <w:szCs w:val="22"/>
                <w:lang w:eastAsia="zh-CN"/>
              </w:rPr>
              <w:t xml:space="preserve"> </w:t>
            </w:r>
            <w:r w:rsidRPr="0078692B">
              <w:rPr>
                <w:rFonts w:ascii="Arial" w:hAnsi="Arial" w:cs="Arial"/>
                <w:sz w:val="22"/>
                <w:szCs w:val="22"/>
                <w:lang w:eastAsia="zh-CN"/>
              </w:rPr>
              <w:t>based on predefined user lists and access rights, e.g. only myself and my supervisor can access data</w:t>
            </w:r>
            <w:r w:rsidRPr="0078692B">
              <w:rPr>
                <w:rFonts w:ascii="Arial" w:hAnsi="Arial" w:cs="Arial" w:hint="eastAsia"/>
                <w:sz w:val="22"/>
                <w:szCs w:val="22"/>
                <w:lang w:eastAsia="zh-CN"/>
              </w:rPr>
              <w:t>,</w:t>
            </w:r>
            <w:r w:rsidRPr="0078692B">
              <w:rPr>
                <w:rFonts w:ascii="Arial" w:hAnsi="Arial" w:cs="Arial"/>
                <w:sz w:val="22"/>
                <w:szCs w:val="22"/>
                <w:lang w:eastAsia="zh-CN"/>
              </w:rPr>
              <w:t xml:space="preserve"> based on the functions of each user within the project.</w:t>
            </w:r>
          </w:p>
          <w:p w14:paraId="689B57B9"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3</w:t>
            </w:r>
            <w:r w:rsidRPr="0078692B">
              <w:rPr>
                <w:rFonts w:ascii="Arial" w:hAnsi="Arial" w:cs="Arial"/>
                <w:sz w:val="22"/>
                <w:szCs w:val="22"/>
                <w:lang w:eastAsia="zh-CN"/>
              </w:rPr>
              <w:t>. Organise the processing in a way that gives you the best possible control, for</w:t>
            </w:r>
            <w:r w:rsidRPr="0078692B">
              <w:rPr>
                <w:rFonts w:ascii="Arial" w:hAnsi="Arial" w:cs="Arial"/>
                <w:sz w:val="22"/>
                <w:szCs w:val="22"/>
                <w:lang w:eastAsia="zh-CN"/>
              </w:rPr>
              <w:cr/>
              <w:t>example by allowing for tracking of access (logbook)</w:t>
            </w:r>
          </w:p>
          <w:p w14:paraId="689B57BA" w14:textId="77777777" w:rsidR="003C0D45" w:rsidRPr="0078692B" w:rsidRDefault="008A5141">
            <w:pPr>
              <w:rPr>
                <w:rFonts w:ascii="Arial" w:hAnsi="Arial" w:cs="Arial"/>
                <w:sz w:val="22"/>
                <w:szCs w:val="22"/>
                <w:lang w:eastAsia="zh-CN"/>
              </w:rPr>
            </w:pPr>
            <w:r w:rsidRPr="0078692B">
              <w:rPr>
                <w:rFonts w:ascii="Arial" w:hAnsi="Arial" w:cs="Arial" w:hint="eastAsia"/>
                <w:sz w:val="22"/>
                <w:szCs w:val="22"/>
                <w:lang w:eastAsia="zh-CN"/>
              </w:rPr>
              <w:t>4</w:t>
            </w:r>
            <w:r w:rsidRPr="0078692B">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689B57BB" w14:textId="77777777" w:rsidR="003C0D45" w:rsidRDefault="003C0D45">
            <w:pPr>
              <w:rPr>
                <w:rFonts w:ascii="Arial" w:hAnsi="Arial" w:cs="Arial"/>
                <w:b/>
                <w:bCs/>
                <w:sz w:val="22"/>
                <w:szCs w:val="22"/>
              </w:rPr>
            </w:pPr>
          </w:p>
        </w:tc>
      </w:tr>
      <w:tr w:rsidR="003C0D45" w14:paraId="689B57BE" w14:textId="77777777">
        <w:trPr>
          <w:trHeight w:val="439"/>
        </w:trPr>
        <w:tc>
          <w:tcPr>
            <w:tcW w:w="9889" w:type="dxa"/>
            <w:gridSpan w:val="3"/>
            <w:shd w:val="clear" w:color="auto" w:fill="F2F2F2" w:themeFill="background1" w:themeFillShade="F2"/>
            <w:vAlign w:val="center"/>
          </w:tcPr>
          <w:p w14:paraId="689B57BD" w14:textId="77777777" w:rsidR="003C0D45" w:rsidRDefault="008A514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C0D45" w14:paraId="689B57C2" w14:textId="77777777">
        <w:trPr>
          <w:trHeight w:val="439"/>
        </w:trPr>
        <w:tc>
          <w:tcPr>
            <w:tcW w:w="7763" w:type="dxa"/>
            <w:shd w:val="clear" w:color="auto" w:fill="F2F2F2" w:themeFill="background1" w:themeFillShade="F2"/>
            <w:vAlign w:val="center"/>
          </w:tcPr>
          <w:p w14:paraId="689B57BF" w14:textId="77777777" w:rsidR="003C0D45" w:rsidRDefault="008A514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9B57C0"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89B57C1" w14:textId="77777777" w:rsidR="003C0D45" w:rsidRDefault="008A514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C0D45" w14:paraId="689B57C6" w14:textId="77777777">
        <w:trPr>
          <w:trHeight w:val="439"/>
        </w:trPr>
        <w:tc>
          <w:tcPr>
            <w:tcW w:w="7763" w:type="dxa"/>
            <w:shd w:val="clear" w:color="auto" w:fill="F2F2F2" w:themeFill="background1" w:themeFillShade="F2"/>
            <w:vAlign w:val="center"/>
          </w:tcPr>
          <w:p w14:paraId="689B57C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89B57C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89B57C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CA" w14:textId="77777777">
        <w:trPr>
          <w:trHeight w:val="403"/>
        </w:trPr>
        <w:tc>
          <w:tcPr>
            <w:tcW w:w="7763" w:type="dxa"/>
            <w:shd w:val="clear" w:color="auto" w:fill="F2F2F2" w:themeFill="background1" w:themeFillShade="F2"/>
            <w:vAlign w:val="center"/>
          </w:tcPr>
          <w:p w14:paraId="689B57C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89B57C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89B57C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CE" w14:textId="77777777">
        <w:trPr>
          <w:trHeight w:val="439"/>
        </w:trPr>
        <w:tc>
          <w:tcPr>
            <w:tcW w:w="7763" w:type="dxa"/>
            <w:shd w:val="clear" w:color="auto" w:fill="F2F2F2" w:themeFill="background1" w:themeFillShade="F2"/>
            <w:vAlign w:val="center"/>
          </w:tcPr>
          <w:p w14:paraId="689B57C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89B57C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89B57C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2" w14:textId="77777777">
        <w:trPr>
          <w:trHeight w:val="403"/>
        </w:trPr>
        <w:tc>
          <w:tcPr>
            <w:tcW w:w="7763" w:type="dxa"/>
            <w:shd w:val="clear" w:color="auto" w:fill="F2F2F2" w:themeFill="background1" w:themeFillShade="F2"/>
            <w:vAlign w:val="center"/>
          </w:tcPr>
          <w:p w14:paraId="689B57C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Export of data </w:t>
            </w:r>
            <w:r>
              <w:rPr>
                <w:rFonts w:ascii="Arial" w:hAnsi="Arial" w:cs="Arial"/>
                <w:sz w:val="22"/>
                <w:szCs w:val="22"/>
              </w:rPr>
              <w:t>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89B57D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89B57D1"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6" w14:textId="77777777">
        <w:trPr>
          <w:trHeight w:val="403"/>
        </w:trPr>
        <w:tc>
          <w:tcPr>
            <w:tcW w:w="7763" w:type="dxa"/>
            <w:shd w:val="clear" w:color="auto" w:fill="F2F2F2" w:themeFill="background1" w:themeFillShade="F2"/>
            <w:vAlign w:val="center"/>
          </w:tcPr>
          <w:p w14:paraId="689B57D3"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89B57D4"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89B57D5"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A" w14:textId="77777777">
        <w:trPr>
          <w:trHeight w:val="403"/>
        </w:trPr>
        <w:tc>
          <w:tcPr>
            <w:tcW w:w="7763" w:type="dxa"/>
            <w:shd w:val="clear" w:color="auto" w:fill="F2F2F2" w:themeFill="background1" w:themeFillShade="F2"/>
            <w:vAlign w:val="center"/>
          </w:tcPr>
          <w:p w14:paraId="689B57D7"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89B57D8"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89B57D9"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DE" w14:textId="77777777">
        <w:trPr>
          <w:trHeight w:val="403"/>
        </w:trPr>
        <w:tc>
          <w:tcPr>
            <w:tcW w:w="7763" w:type="dxa"/>
            <w:shd w:val="clear" w:color="auto" w:fill="F2F2F2" w:themeFill="background1" w:themeFillShade="F2"/>
            <w:vAlign w:val="center"/>
          </w:tcPr>
          <w:p w14:paraId="689B57DB"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Use of data </w:t>
            </w:r>
            <w:r>
              <w:rPr>
                <w:rFonts w:ascii="Arial" w:hAnsi="Arial" w:cs="Arial"/>
                <w:sz w:val="22"/>
                <w:szCs w:val="22"/>
              </w:rPr>
              <w:t>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89B57DC"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89B57DD" w14:textId="77777777" w:rsidR="003C0D45" w:rsidRDefault="008A51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C0D45" w14:paraId="689B57E2" w14:textId="77777777">
        <w:trPr>
          <w:trHeight w:val="403"/>
        </w:trPr>
        <w:tc>
          <w:tcPr>
            <w:tcW w:w="7763" w:type="dxa"/>
            <w:shd w:val="clear" w:color="auto" w:fill="F2F2F2" w:themeFill="background1" w:themeFillShade="F2"/>
            <w:vAlign w:val="center"/>
          </w:tcPr>
          <w:p w14:paraId="689B57DF" w14:textId="77777777" w:rsidR="003C0D45" w:rsidRDefault="008A514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89B57E0"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689B57E1" w14:textId="77777777" w:rsidR="003C0D45" w:rsidRDefault="008A51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C0D45" w14:paraId="689B57E4" w14:textId="77777777">
        <w:trPr>
          <w:trHeight w:val="403"/>
        </w:trPr>
        <w:tc>
          <w:tcPr>
            <w:tcW w:w="9889" w:type="dxa"/>
            <w:gridSpan w:val="3"/>
            <w:shd w:val="clear" w:color="auto" w:fill="F2F2F2" w:themeFill="background1" w:themeFillShade="F2"/>
            <w:vAlign w:val="center"/>
          </w:tcPr>
          <w:p w14:paraId="689B57E3" w14:textId="77777777" w:rsidR="003C0D45" w:rsidRDefault="008A5141">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3C0D45" w14:paraId="689B57EC" w14:textId="77777777">
        <w:trPr>
          <w:trHeight w:val="403"/>
        </w:trPr>
        <w:tc>
          <w:tcPr>
            <w:tcW w:w="9889" w:type="dxa"/>
            <w:gridSpan w:val="3"/>
            <w:vAlign w:val="center"/>
          </w:tcPr>
          <w:p w14:paraId="689B57E6" w14:textId="3469B08B" w:rsidR="003C0D45" w:rsidRDefault="003C0D45">
            <w:pPr>
              <w:autoSpaceDE w:val="0"/>
              <w:autoSpaceDN w:val="0"/>
              <w:adjustRightInd w:val="0"/>
              <w:jc w:val="both"/>
              <w:rPr>
                <w:rFonts w:ascii="Arial" w:hAnsi="Arial" w:cs="Arial"/>
                <w:color w:val="0000FF"/>
                <w:sz w:val="22"/>
                <w:szCs w:val="22"/>
                <w:lang w:val="en-US" w:eastAsia="zh-CN"/>
              </w:rPr>
            </w:pPr>
          </w:p>
          <w:p w14:paraId="689B57E7" w14:textId="77777777" w:rsidR="003C0D45" w:rsidRPr="006F5560" w:rsidRDefault="008A5141">
            <w:pPr>
              <w:autoSpaceDE w:val="0"/>
              <w:autoSpaceDN w:val="0"/>
              <w:adjustRightInd w:val="0"/>
              <w:jc w:val="both"/>
              <w:rPr>
                <w:rFonts w:ascii="Arial" w:hAnsi="Arial" w:cs="Arial"/>
                <w:sz w:val="22"/>
                <w:szCs w:val="22"/>
              </w:rPr>
            </w:pPr>
            <w:r w:rsidRPr="006F5560">
              <w:rPr>
                <w:rFonts w:ascii="Arial" w:hAnsi="Arial" w:cs="Arial"/>
                <w:sz w:val="22"/>
                <w:szCs w:val="22"/>
              </w:rPr>
              <w:t xml:space="preserve">1. Ensure the </w:t>
            </w:r>
            <w:r w:rsidRPr="006F5560">
              <w:rPr>
                <w:rFonts w:ascii="Arial" w:hAnsi="Arial" w:cs="Arial"/>
                <w:sz w:val="22"/>
                <w:szCs w:val="22"/>
              </w:rPr>
              <w:t>storage security. Storage concerns are equally important even when my data are on my local PC,</w:t>
            </w:r>
            <w:r w:rsidRPr="006F5560">
              <w:rPr>
                <w:rFonts w:ascii="Arial" w:hAnsi="Arial" w:cs="Arial" w:hint="eastAsia"/>
                <w:sz w:val="22"/>
                <w:szCs w:val="22"/>
                <w:lang w:eastAsia="zh-CN"/>
              </w:rPr>
              <w:t xml:space="preserve"> </w:t>
            </w:r>
            <w:r w:rsidRPr="006F5560">
              <w:rPr>
                <w:rFonts w:ascii="Arial" w:hAnsi="Arial" w:cs="Arial"/>
                <w:sz w:val="22"/>
                <w:szCs w:val="22"/>
              </w:rPr>
              <w:t>portable storage device or in the cloud storage.</w:t>
            </w:r>
            <w:r w:rsidRPr="006F5560">
              <w:rPr>
                <w:rFonts w:ascii="Arial" w:hAnsi="Arial" w:cs="Arial" w:hint="eastAsia"/>
                <w:sz w:val="22"/>
                <w:szCs w:val="22"/>
                <w:lang w:eastAsia="zh-CN"/>
              </w:rPr>
              <w:t xml:space="preserve"> </w:t>
            </w:r>
            <w:r w:rsidRPr="006F5560">
              <w:rPr>
                <w:rFonts w:ascii="Arial" w:hAnsi="Arial" w:cs="Arial"/>
                <w:sz w:val="22"/>
                <w:szCs w:val="22"/>
                <w:lang w:eastAsia="zh-CN"/>
              </w:rPr>
              <w:t xml:space="preserve">For instance, </w:t>
            </w:r>
            <w:r w:rsidRPr="006F5560">
              <w:rPr>
                <w:rFonts w:ascii="Arial" w:hAnsi="Arial" w:cs="Arial"/>
                <w:sz w:val="22"/>
                <w:szCs w:val="22"/>
              </w:rPr>
              <w:t>operating system controls (authentication &amp; access control)</w:t>
            </w:r>
            <w:r w:rsidRPr="006F5560">
              <w:rPr>
                <w:rFonts w:ascii="Arial" w:hAnsi="Arial" w:cs="Arial" w:hint="eastAsia"/>
                <w:sz w:val="22"/>
                <w:szCs w:val="22"/>
                <w:lang w:eastAsia="zh-CN"/>
              </w:rPr>
              <w:t>,</w:t>
            </w:r>
            <w:r w:rsidRPr="006F5560">
              <w:rPr>
                <w:rFonts w:ascii="Arial" w:hAnsi="Arial" w:cs="Arial"/>
                <w:sz w:val="22"/>
                <w:szCs w:val="22"/>
                <w:lang w:eastAsia="zh-CN"/>
              </w:rPr>
              <w:t xml:space="preserve"> </w:t>
            </w:r>
            <w:r w:rsidRPr="006F5560">
              <w:rPr>
                <w:rFonts w:ascii="Arial" w:hAnsi="Arial" w:cs="Arial"/>
                <w:sz w:val="22"/>
                <w:szCs w:val="22"/>
              </w:rPr>
              <w:t>use of passwords to access electronic</w:t>
            </w:r>
            <w:r w:rsidRPr="006F5560">
              <w:rPr>
                <w:rFonts w:ascii="Arial" w:hAnsi="Arial" w:cs="Arial"/>
                <w:sz w:val="22"/>
                <w:szCs w:val="22"/>
              </w:rPr>
              <w:t xml:space="preserve"> files (e.g. use the text editor function to save a</w:t>
            </w:r>
            <w:r w:rsidRPr="006F5560">
              <w:rPr>
                <w:rFonts w:ascii="Arial" w:hAnsi="Arial" w:cs="Arial" w:hint="eastAsia"/>
                <w:sz w:val="22"/>
                <w:szCs w:val="22"/>
                <w:lang w:eastAsia="zh-CN"/>
              </w:rPr>
              <w:t xml:space="preserve"> </w:t>
            </w:r>
            <w:r w:rsidRPr="006F5560">
              <w:rPr>
                <w:rFonts w:ascii="Arial" w:hAnsi="Arial" w:cs="Arial"/>
                <w:sz w:val="22"/>
                <w:szCs w:val="22"/>
              </w:rPr>
              <w:t>document password-protected), local encrypted storage (enable the full disk encryption, enable the file system, enable</w:t>
            </w:r>
            <w:r w:rsidRPr="006F5560">
              <w:rPr>
                <w:rFonts w:ascii="Arial" w:hAnsi="Arial" w:cs="Arial" w:hint="eastAsia"/>
                <w:sz w:val="22"/>
                <w:szCs w:val="22"/>
                <w:lang w:eastAsia="zh-CN"/>
              </w:rPr>
              <w:t xml:space="preserve"> </w:t>
            </w:r>
            <w:r w:rsidRPr="006F5560">
              <w:rPr>
                <w:rFonts w:ascii="Arial" w:hAnsi="Arial" w:cs="Arial"/>
                <w:sz w:val="22"/>
                <w:szCs w:val="22"/>
              </w:rPr>
              <w:t>the text editor encryption), database encryption: turning data into a form that makes</w:t>
            </w:r>
            <w:r w:rsidRPr="006F5560">
              <w:rPr>
                <w:rFonts w:ascii="Arial" w:hAnsi="Arial" w:cs="Arial"/>
                <w:sz w:val="22"/>
                <w:szCs w:val="22"/>
              </w:rPr>
              <w:t xml:space="preserve"> them unintelligible (for anyone</w:t>
            </w:r>
            <w:r w:rsidRPr="006F5560">
              <w:rPr>
                <w:rFonts w:ascii="Arial" w:hAnsi="Arial" w:cs="Arial" w:hint="eastAsia"/>
                <w:sz w:val="22"/>
                <w:szCs w:val="22"/>
                <w:lang w:eastAsia="zh-CN"/>
              </w:rPr>
              <w:t xml:space="preserve"> </w:t>
            </w:r>
            <w:r w:rsidRPr="006F5560">
              <w:rPr>
                <w:rFonts w:ascii="Arial" w:hAnsi="Arial" w:cs="Arial"/>
                <w:sz w:val="22"/>
                <w:szCs w:val="22"/>
              </w:rPr>
              <w:t xml:space="preserve">not having access to the key)  </w:t>
            </w:r>
          </w:p>
          <w:p w14:paraId="689B57E8"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hint="eastAsia"/>
                <w:sz w:val="22"/>
                <w:szCs w:val="22"/>
                <w:lang w:eastAsia="zh-CN"/>
              </w:rPr>
              <w:t>2</w:t>
            </w:r>
            <w:r w:rsidRPr="006F5560">
              <w:rPr>
                <w:rFonts w:ascii="Arial" w:hAnsi="Arial" w:cs="Arial"/>
                <w:sz w:val="22"/>
                <w:szCs w:val="22"/>
                <w:lang w:eastAsia="zh-CN"/>
              </w:rPr>
              <w:t>. Endure safe electronic communication for transferring the data.</w:t>
            </w:r>
            <w:r w:rsidRPr="006F5560">
              <w:rPr>
                <w:rFonts w:ascii="Arial" w:hAnsi="Arial" w:cs="Arial" w:hint="eastAsia"/>
                <w:sz w:val="22"/>
                <w:szCs w:val="22"/>
                <w:lang w:eastAsia="zh-CN"/>
              </w:rPr>
              <w:t xml:space="preserve"> </w:t>
            </w:r>
            <w:r w:rsidRPr="006F5560">
              <w:rPr>
                <w:rFonts w:ascii="Arial" w:hAnsi="Arial" w:cs="Arial"/>
                <w:sz w:val="22"/>
                <w:szCs w:val="22"/>
                <w:lang w:eastAsia="zh-CN"/>
              </w:rPr>
              <w:t>For instance, encrypted communication (SSL/TLS); (e.g. use web services whose URL starts with</w:t>
            </w:r>
            <w:r w:rsidRPr="006F5560">
              <w:rPr>
                <w:rFonts w:ascii="Arial" w:hAnsi="Arial" w:cs="Arial" w:hint="eastAsia"/>
                <w:sz w:val="22"/>
                <w:szCs w:val="22"/>
                <w:lang w:eastAsia="zh-CN"/>
              </w:rPr>
              <w:t xml:space="preserve"> </w:t>
            </w:r>
            <w:r w:rsidRPr="006F5560">
              <w:rPr>
                <w:rFonts w:ascii="Arial" w:hAnsi="Arial" w:cs="Arial" w:hint="eastAsia"/>
                <w:sz w:val="22"/>
                <w:szCs w:val="22"/>
                <w:lang w:eastAsia="zh-CN"/>
              </w:rPr>
              <w:t>‘</w:t>
            </w:r>
            <w:r w:rsidRPr="006F5560">
              <w:rPr>
                <w:rFonts w:ascii="Arial" w:hAnsi="Arial" w:cs="Arial"/>
                <w:sz w:val="22"/>
                <w:szCs w:val="22"/>
                <w:lang w:eastAsia="zh-CN"/>
              </w:rPr>
              <w:t xml:space="preserve">https://’ and not only </w:t>
            </w:r>
            <w:r w:rsidRPr="006F5560">
              <w:rPr>
                <w:rFonts w:ascii="Arial" w:hAnsi="Arial" w:cs="Arial"/>
                <w:sz w:val="22"/>
                <w:szCs w:val="22"/>
                <w:lang w:eastAsia="zh-CN"/>
              </w:rPr>
              <w:t>http://)</w:t>
            </w:r>
            <w:r w:rsidRPr="006F5560">
              <w:rPr>
                <w:rFonts w:ascii="Arial" w:hAnsi="Arial" w:cs="Arial" w:hint="eastAsia"/>
                <w:sz w:val="22"/>
                <w:szCs w:val="22"/>
                <w:lang w:eastAsia="zh-CN"/>
              </w:rPr>
              <w:t>,</w:t>
            </w:r>
            <w:r w:rsidRPr="006F5560">
              <w:rPr>
                <w:rFonts w:ascii="Arial" w:hAnsi="Arial" w:cs="Arial"/>
                <w:sz w:val="22"/>
                <w:szCs w:val="22"/>
                <w:lang w:eastAsia="zh-CN"/>
              </w:rPr>
              <w:t xml:space="preserve"> firewall systems and access control lists (e.g. make sure the firewall service is enabled</w:t>
            </w:r>
          </w:p>
          <w:p w14:paraId="689B57E9"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sz w:val="22"/>
                <w:szCs w:val="22"/>
                <w:lang w:eastAsia="zh-CN"/>
              </w:rPr>
              <w:t>on my PC), anti-virus &amp; anti-malware systems</w:t>
            </w:r>
            <w:r w:rsidRPr="006F5560">
              <w:rPr>
                <w:rFonts w:ascii="Arial" w:hAnsi="Arial" w:cs="Arial" w:hint="eastAsia"/>
                <w:sz w:val="22"/>
                <w:szCs w:val="22"/>
                <w:lang w:eastAsia="zh-CN"/>
              </w:rPr>
              <w:t xml:space="preserve"> </w:t>
            </w:r>
            <w:r w:rsidRPr="006F5560">
              <w:rPr>
                <w:rFonts w:ascii="Arial" w:hAnsi="Arial" w:cs="Arial"/>
                <w:sz w:val="22"/>
                <w:szCs w:val="22"/>
                <w:lang w:eastAsia="zh-CN"/>
              </w:rPr>
              <w:t>protect data and data carriers when they are physically transferred (paper notes, laptop</w:t>
            </w:r>
            <w:r w:rsidRPr="006F5560">
              <w:rPr>
                <w:rFonts w:ascii="Arial" w:hAnsi="Arial" w:cs="Arial" w:hint="eastAsia"/>
                <w:sz w:val="22"/>
                <w:szCs w:val="22"/>
                <w:lang w:eastAsia="zh-CN"/>
              </w:rPr>
              <w:t xml:space="preserve"> </w:t>
            </w:r>
            <w:r w:rsidRPr="006F5560">
              <w:rPr>
                <w:rFonts w:ascii="Arial" w:hAnsi="Arial" w:cs="Arial"/>
                <w:sz w:val="22"/>
                <w:szCs w:val="22"/>
                <w:lang w:eastAsia="zh-CN"/>
              </w:rPr>
              <w:t>etc.).</w:t>
            </w:r>
          </w:p>
          <w:p w14:paraId="689B57EA" w14:textId="77777777" w:rsidR="003C0D45" w:rsidRPr="006F5560" w:rsidRDefault="008A5141">
            <w:pPr>
              <w:autoSpaceDE w:val="0"/>
              <w:autoSpaceDN w:val="0"/>
              <w:adjustRightInd w:val="0"/>
              <w:jc w:val="both"/>
              <w:rPr>
                <w:rFonts w:ascii="Arial" w:hAnsi="Arial" w:cs="Arial"/>
                <w:sz w:val="22"/>
                <w:szCs w:val="22"/>
                <w:lang w:eastAsia="zh-CN"/>
              </w:rPr>
            </w:pPr>
            <w:r w:rsidRPr="006F5560">
              <w:rPr>
                <w:rFonts w:ascii="Arial" w:hAnsi="Arial" w:cs="Arial"/>
                <w:sz w:val="22"/>
                <w:szCs w:val="22"/>
                <w:lang w:eastAsia="zh-CN"/>
              </w:rPr>
              <w:t>3. Ensure other</w:t>
            </w:r>
            <w:r w:rsidRPr="006F5560">
              <w:rPr>
                <w:rFonts w:ascii="Arial" w:hAnsi="Arial" w:cs="Arial"/>
                <w:sz w:val="22"/>
                <w:szCs w:val="22"/>
                <w:lang w:eastAsia="zh-CN"/>
              </w:rPr>
              <w:t xml:space="preserve"> IT technical controls</w:t>
            </w:r>
            <w:r w:rsidRPr="006F5560">
              <w:rPr>
                <w:rFonts w:ascii="Arial" w:hAnsi="Arial" w:cs="Arial" w:hint="eastAsia"/>
                <w:sz w:val="22"/>
                <w:szCs w:val="22"/>
                <w:lang w:eastAsia="zh-CN"/>
              </w:rPr>
              <w:t>.</w:t>
            </w:r>
            <w:r w:rsidRPr="006F5560">
              <w:rPr>
                <w:rFonts w:ascii="Arial" w:hAnsi="Arial" w:cs="Arial"/>
                <w:sz w:val="22"/>
                <w:szCs w:val="22"/>
                <w:lang w:eastAsia="zh-CN"/>
              </w:rPr>
              <w:t xml:space="preserve"> PC configuration: security-aware settings at user level (e.g. installing security updates,</w:t>
            </w:r>
            <w:r w:rsidRPr="006F5560">
              <w:rPr>
                <w:rFonts w:ascii="Arial" w:hAnsi="Arial" w:cs="Arial" w:hint="eastAsia"/>
                <w:sz w:val="22"/>
                <w:szCs w:val="22"/>
                <w:lang w:eastAsia="zh-CN"/>
              </w:rPr>
              <w:t xml:space="preserve"> </w:t>
            </w:r>
            <w:r w:rsidRPr="006F5560">
              <w:rPr>
                <w:rFonts w:ascii="Arial" w:hAnsi="Arial" w:cs="Arial"/>
                <w:sz w:val="22"/>
                <w:szCs w:val="22"/>
                <w:lang w:eastAsia="zh-CN"/>
              </w:rPr>
              <w:t>anti-virus protection, local back-ups, blocking of certain software installation, etc.).</w:t>
            </w:r>
          </w:p>
          <w:p w14:paraId="689B57EB" w14:textId="77777777" w:rsidR="003C0D45" w:rsidRDefault="003C0D45">
            <w:pPr>
              <w:autoSpaceDE w:val="0"/>
              <w:autoSpaceDN w:val="0"/>
              <w:adjustRightInd w:val="0"/>
              <w:jc w:val="both"/>
              <w:rPr>
                <w:rFonts w:ascii="Arial" w:hAnsi="Arial" w:cs="Arial"/>
                <w:sz w:val="22"/>
                <w:szCs w:val="22"/>
                <w:lang w:eastAsia="zh-CN"/>
              </w:rPr>
            </w:pPr>
          </w:p>
        </w:tc>
      </w:tr>
      <w:tr w:rsidR="003C0D45" w14:paraId="689B57EE" w14:textId="77777777">
        <w:trPr>
          <w:trHeight w:val="403"/>
        </w:trPr>
        <w:tc>
          <w:tcPr>
            <w:tcW w:w="9889" w:type="dxa"/>
            <w:gridSpan w:val="3"/>
            <w:shd w:val="clear" w:color="auto" w:fill="F2F2F2" w:themeFill="background1" w:themeFillShade="F2"/>
            <w:vAlign w:val="center"/>
          </w:tcPr>
          <w:p w14:paraId="689B57ED"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w:t>
            </w:r>
            <w:r>
              <w:rPr>
                <w:rFonts w:ascii="Arial" w:hAnsi="Arial" w:cs="Arial"/>
                <w:bCs/>
                <w:sz w:val="22"/>
                <w:szCs w:val="22"/>
              </w:rPr>
              <w:t>d by the research activity</w:t>
            </w:r>
            <w:r>
              <w:rPr>
                <w:rFonts w:ascii="Arial" w:hAnsi="Arial" w:cs="Arial"/>
                <w:sz w:val="22"/>
                <w:szCs w:val="22"/>
              </w:rPr>
              <w:t>:</w:t>
            </w:r>
          </w:p>
        </w:tc>
      </w:tr>
      <w:tr w:rsidR="003C0D45" w14:paraId="689B57F2" w14:textId="77777777">
        <w:trPr>
          <w:trHeight w:val="403"/>
        </w:trPr>
        <w:tc>
          <w:tcPr>
            <w:tcW w:w="9889" w:type="dxa"/>
            <w:gridSpan w:val="3"/>
            <w:vAlign w:val="center"/>
          </w:tcPr>
          <w:p w14:paraId="689B57EF" w14:textId="77777777" w:rsidR="003C0D45" w:rsidRDefault="003C0D45">
            <w:pPr>
              <w:autoSpaceDE w:val="0"/>
              <w:autoSpaceDN w:val="0"/>
              <w:adjustRightInd w:val="0"/>
              <w:rPr>
                <w:rFonts w:ascii="Arial" w:hAnsi="Arial" w:cs="Arial"/>
                <w:sz w:val="22"/>
                <w:szCs w:val="22"/>
              </w:rPr>
            </w:pPr>
          </w:p>
          <w:p w14:paraId="689B57F0"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Myself.</w:t>
            </w:r>
          </w:p>
          <w:p w14:paraId="689B57F1" w14:textId="77777777" w:rsidR="003C0D45" w:rsidRDefault="003C0D45">
            <w:pPr>
              <w:autoSpaceDE w:val="0"/>
              <w:autoSpaceDN w:val="0"/>
              <w:adjustRightInd w:val="0"/>
              <w:rPr>
                <w:rFonts w:ascii="Arial" w:hAnsi="Arial" w:cs="Arial"/>
                <w:sz w:val="22"/>
                <w:szCs w:val="22"/>
              </w:rPr>
            </w:pPr>
          </w:p>
        </w:tc>
      </w:tr>
      <w:tr w:rsidR="003C0D45" w14:paraId="689B57F4" w14:textId="77777777">
        <w:trPr>
          <w:trHeight w:val="403"/>
        </w:trPr>
        <w:tc>
          <w:tcPr>
            <w:tcW w:w="9889" w:type="dxa"/>
            <w:gridSpan w:val="3"/>
            <w:shd w:val="clear" w:color="auto" w:fill="F2F2F2" w:themeFill="background1" w:themeFillShade="F2"/>
          </w:tcPr>
          <w:p w14:paraId="689B57F3"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3C0D45" w14:paraId="689B57F8" w14:textId="77777777">
        <w:trPr>
          <w:trHeight w:val="403"/>
        </w:trPr>
        <w:tc>
          <w:tcPr>
            <w:tcW w:w="9889" w:type="dxa"/>
            <w:gridSpan w:val="3"/>
          </w:tcPr>
          <w:p w14:paraId="689B57F5" w14:textId="77777777" w:rsidR="003C0D45" w:rsidRDefault="003C0D45">
            <w:pPr>
              <w:autoSpaceDE w:val="0"/>
              <w:autoSpaceDN w:val="0"/>
              <w:adjustRightInd w:val="0"/>
              <w:rPr>
                <w:rFonts w:ascii="Arial" w:hAnsi="Arial" w:cs="Arial"/>
                <w:sz w:val="22"/>
                <w:szCs w:val="22"/>
              </w:rPr>
            </w:pPr>
          </w:p>
          <w:p w14:paraId="689B57F6" w14:textId="77777777" w:rsidR="003C0D45" w:rsidRPr="006F5560" w:rsidRDefault="008A5141">
            <w:pPr>
              <w:autoSpaceDE w:val="0"/>
              <w:autoSpaceDN w:val="0"/>
              <w:adjustRightInd w:val="0"/>
              <w:rPr>
                <w:rFonts w:ascii="Arial" w:hAnsi="Arial" w:cs="Arial"/>
                <w:sz w:val="22"/>
                <w:szCs w:val="22"/>
              </w:rPr>
            </w:pPr>
            <w:r w:rsidRPr="006F5560">
              <w:rPr>
                <w:rFonts w:ascii="Arial" w:hAnsi="Arial" w:cs="Arial"/>
                <w:sz w:val="22"/>
                <w:szCs w:val="22"/>
              </w:rPr>
              <w:t>Only myself</w:t>
            </w:r>
          </w:p>
          <w:p w14:paraId="689B57F7" w14:textId="77777777" w:rsidR="003C0D45" w:rsidRDefault="003C0D45">
            <w:pPr>
              <w:autoSpaceDE w:val="0"/>
              <w:autoSpaceDN w:val="0"/>
              <w:adjustRightInd w:val="0"/>
              <w:rPr>
                <w:rFonts w:ascii="Arial" w:hAnsi="Arial" w:cs="Arial"/>
                <w:sz w:val="22"/>
                <w:szCs w:val="22"/>
              </w:rPr>
            </w:pPr>
          </w:p>
        </w:tc>
      </w:tr>
      <w:tr w:rsidR="003C0D45" w14:paraId="689B57FA" w14:textId="77777777">
        <w:trPr>
          <w:trHeight w:val="403"/>
        </w:trPr>
        <w:tc>
          <w:tcPr>
            <w:tcW w:w="9889" w:type="dxa"/>
            <w:gridSpan w:val="3"/>
            <w:shd w:val="clear" w:color="auto" w:fill="F2F2F2" w:themeFill="background1" w:themeFillShade="F2"/>
          </w:tcPr>
          <w:p w14:paraId="689B57F9"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w:t>
            </w:r>
            <w:r>
              <w:rPr>
                <w:rFonts w:ascii="Arial" w:hAnsi="Arial" w:cs="Arial"/>
                <w:bCs/>
                <w:sz w:val="22"/>
                <w:szCs w:val="22"/>
                <w:highlight w:val="yellow"/>
              </w:rPr>
              <w:t>data, where data will be stored, how long for, and in what form. Will data be archived – if so how and if not why not.</w:t>
            </w:r>
            <w:r>
              <w:rPr>
                <w:rFonts w:ascii="Arial" w:hAnsi="Arial" w:cs="Arial"/>
                <w:bCs/>
                <w:sz w:val="22"/>
                <w:szCs w:val="22"/>
              </w:rPr>
              <w:t xml:space="preserve">  </w:t>
            </w:r>
          </w:p>
        </w:tc>
      </w:tr>
      <w:tr w:rsidR="003C0D45" w14:paraId="689B57FE" w14:textId="77777777">
        <w:trPr>
          <w:trHeight w:val="403"/>
        </w:trPr>
        <w:tc>
          <w:tcPr>
            <w:tcW w:w="9889" w:type="dxa"/>
            <w:gridSpan w:val="3"/>
          </w:tcPr>
          <w:p w14:paraId="689B57FB" w14:textId="77777777" w:rsidR="003C0D45" w:rsidRDefault="003C0D45">
            <w:pPr>
              <w:autoSpaceDE w:val="0"/>
              <w:autoSpaceDN w:val="0"/>
              <w:adjustRightInd w:val="0"/>
              <w:jc w:val="both"/>
              <w:rPr>
                <w:rFonts w:ascii="Arial" w:hAnsi="Arial" w:cs="Arial"/>
                <w:sz w:val="22"/>
                <w:szCs w:val="22"/>
              </w:rPr>
            </w:pPr>
          </w:p>
          <w:p w14:paraId="689B57FC" w14:textId="77777777" w:rsidR="003C0D45" w:rsidRPr="004D4106" w:rsidRDefault="008A5141">
            <w:pPr>
              <w:autoSpaceDE w:val="0"/>
              <w:autoSpaceDN w:val="0"/>
              <w:adjustRightInd w:val="0"/>
              <w:jc w:val="both"/>
              <w:rPr>
                <w:rFonts w:ascii="Arial" w:hAnsi="Arial" w:cs="Arial"/>
                <w:sz w:val="22"/>
                <w:szCs w:val="22"/>
              </w:rPr>
            </w:pPr>
            <w:r w:rsidRPr="004D4106">
              <w:rPr>
                <w:rFonts w:ascii="Arial" w:hAnsi="Arial" w:cs="Arial"/>
                <w:sz w:val="22"/>
                <w:szCs w:val="22"/>
              </w:rPr>
              <w:t>Research data must be stored in a managed environment that protects against data loss</w:t>
            </w:r>
            <w:r w:rsidRPr="004D4106">
              <w:rPr>
                <w:rFonts w:ascii="Arial" w:hAnsi="Arial" w:cs="Arial" w:hint="eastAsia"/>
                <w:sz w:val="22"/>
                <w:szCs w:val="22"/>
                <w:lang w:eastAsia="zh-CN"/>
              </w:rPr>
              <w:t xml:space="preserve"> </w:t>
            </w:r>
            <w:r w:rsidRPr="004D4106">
              <w:rPr>
                <w:rFonts w:ascii="Arial" w:hAnsi="Arial" w:cs="Arial"/>
                <w:sz w:val="22"/>
                <w:szCs w:val="22"/>
              </w:rPr>
              <w:t>and corruption, unauthorised access and modific</w:t>
            </w:r>
            <w:r w:rsidRPr="004D4106">
              <w:rPr>
                <w:rFonts w:ascii="Arial" w:hAnsi="Arial" w:cs="Arial"/>
                <w:sz w:val="22"/>
                <w:szCs w:val="22"/>
              </w:rPr>
              <w:t>ation, and complies with relevant legal,</w:t>
            </w:r>
            <w:r w:rsidRPr="004D4106">
              <w:rPr>
                <w:rFonts w:ascii="Arial" w:hAnsi="Arial" w:cs="Arial" w:hint="eastAsia"/>
                <w:sz w:val="22"/>
                <w:szCs w:val="22"/>
                <w:lang w:eastAsia="zh-CN"/>
              </w:rPr>
              <w:t xml:space="preserve"> </w:t>
            </w:r>
            <w:r w:rsidRPr="004D4106">
              <w:rPr>
                <w:rFonts w:ascii="Arial" w:hAnsi="Arial" w:cs="Arial"/>
                <w:sz w:val="22"/>
                <w:szCs w:val="22"/>
              </w:rPr>
              <w:t>regulatory, contractual, and other obligations for the period that it needs to be kept. In</w:t>
            </w:r>
            <w:r w:rsidRPr="004D4106">
              <w:rPr>
                <w:rFonts w:ascii="Arial" w:hAnsi="Arial" w:cs="Arial" w:hint="eastAsia"/>
                <w:sz w:val="22"/>
                <w:szCs w:val="22"/>
                <w:lang w:eastAsia="zh-CN"/>
              </w:rPr>
              <w:t xml:space="preserve"> </w:t>
            </w:r>
            <w:r w:rsidRPr="004D4106">
              <w:rPr>
                <w:rFonts w:ascii="Arial" w:hAnsi="Arial" w:cs="Arial"/>
                <w:sz w:val="22"/>
                <w:szCs w:val="22"/>
                <w:lang w:eastAsia="zh-CN"/>
              </w:rPr>
              <w:t xml:space="preserve">my </w:t>
            </w:r>
            <w:r w:rsidRPr="004D4106">
              <w:rPr>
                <w:rFonts w:ascii="Arial" w:hAnsi="Arial" w:cs="Arial"/>
                <w:sz w:val="22"/>
                <w:szCs w:val="22"/>
              </w:rPr>
              <w:t>circumstance where institutional storage is not available, I should take steps to maintain the integrity of the data,</w:t>
            </w:r>
            <w:r w:rsidRPr="004D4106">
              <w:rPr>
                <w:rFonts w:ascii="Arial" w:hAnsi="Arial" w:cs="Arial" w:hint="eastAsia"/>
                <w:sz w:val="22"/>
                <w:szCs w:val="22"/>
                <w:lang w:eastAsia="zh-CN"/>
              </w:rPr>
              <w:t xml:space="preserve"> </w:t>
            </w:r>
            <w:r w:rsidRPr="004D4106">
              <w:rPr>
                <w:rFonts w:ascii="Arial" w:hAnsi="Arial" w:cs="Arial"/>
                <w:sz w:val="22"/>
                <w:szCs w:val="22"/>
              </w:rPr>
              <w:t>and</w:t>
            </w:r>
            <w:r w:rsidRPr="004D4106">
              <w:rPr>
                <w:rFonts w:ascii="Arial" w:hAnsi="Arial" w:cs="Arial"/>
                <w:sz w:val="22"/>
                <w:szCs w:val="22"/>
              </w:rPr>
              <w:t xml:space="preserve"> ensure that appropriate security measures are in place to prevent unauthorised</w:t>
            </w:r>
            <w:r w:rsidRPr="004D4106">
              <w:rPr>
                <w:rFonts w:ascii="Arial" w:hAnsi="Arial" w:cs="Arial" w:hint="eastAsia"/>
                <w:sz w:val="22"/>
                <w:szCs w:val="22"/>
                <w:lang w:eastAsia="zh-CN"/>
              </w:rPr>
              <w:t xml:space="preserve"> </w:t>
            </w:r>
            <w:r w:rsidRPr="004D4106">
              <w:rPr>
                <w:rFonts w:ascii="Arial" w:hAnsi="Arial" w:cs="Arial"/>
                <w:sz w:val="22"/>
                <w:szCs w:val="22"/>
              </w:rPr>
              <w:t>access. The research data must be transferred into a managed storage environment at</w:t>
            </w:r>
            <w:r w:rsidRPr="004D4106">
              <w:rPr>
                <w:rFonts w:ascii="Arial" w:hAnsi="Arial" w:cs="Arial" w:hint="eastAsia"/>
                <w:sz w:val="22"/>
                <w:szCs w:val="22"/>
                <w:lang w:eastAsia="zh-CN"/>
              </w:rPr>
              <w:t xml:space="preserve"> </w:t>
            </w:r>
            <w:r w:rsidRPr="004D4106">
              <w:rPr>
                <w:rFonts w:ascii="Arial" w:hAnsi="Arial" w:cs="Arial"/>
                <w:sz w:val="22"/>
                <w:szCs w:val="22"/>
              </w:rPr>
              <w:t>the earliest opportunity.</w:t>
            </w:r>
            <w:r w:rsidRPr="004D4106">
              <w:t xml:space="preserve"> </w:t>
            </w:r>
            <w:r w:rsidRPr="004D4106">
              <w:rPr>
                <w:rFonts w:ascii="Arial" w:hAnsi="Arial" w:cs="Arial"/>
                <w:sz w:val="22"/>
                <w:szCs w:val="22"/>
              </w:rPr>
              <w:t>Data will be stored on my local PC, portable storage device and in</w:t>
            </w:r>
            <w:r w:rsidRPr="004D4106">
              <w:rPr>
                <w:rFonts w:ascii="Arial" w:hAnsi="Arial" w:cs="Arial"/>
                <w:sz w:val="22"/>
                <w:szCs w:val="22"/>
              </w:rPr>
              <w:t xml:space="preserve"> the cloud storage on the University Office 365 system with a strong password to verify the user authentication. Unauthorised access will be prevented through operating system controls,</w:t>
            </w:r>
            <w:r w:rsidRPr="004D4106">
              <w:rPr>
                <w:rFonts w:ascii="Arial" w:hAnsi="Arial" w:cs="Arial" w:hint="eastAsia"/>
                <w:sz w:val="22"/>
                <w:szCs w:val="22"/>
                <w:lang w:eastAsia="zh-CN"/>
              </w:rPr>
              <w:t xml:space="preserve"> </w:t>
            </w:r>
            <w:r w:rsidRPr="004D4106">
              <w:rPr>
                <w:rFonts w:ascii="Arial" w:hAnsi="Arial" w:cs="Arial"/>
                <w:sz w:val="22"/>
                <w:szCs w:val="22"/>
              </w:rPr>
              <w:t>full local data and database encryption, turning data into a form that</w:t>
            </w:r>
            <w:r w:rsidRPr="004D4106">
              <w:rPr>
                <w:rFonts w:ascii="Arial" w:hAnsi="Arial" w:cs="Arial"/>
                <w:sz w:val="22"/>
                <w:szCs w:val="22"/>
              </w:rPr>
              <w:t xml:space="preserve"> makes them unintelligible. The data will be stored until the completion of the project and then deleted.</w:t>
            </w:r>
          </w:p>
          <w:p w14:paraId="689B57FD" w14:textId="77777777" w:rsidR="003C0D45" w:rsidRDefault="003C0D45">
            <w:pPr>
              <w:autoSpaceDE w:val="0"/>
              <w:autoSpaceDN w:val="0"/>
              <w:adjustRightInd w:val="0"/>
              <w:rPr>
                <w:rFonts w:ascii="Arial" w:hAnsi="Arial" w:cs="Arial"/>
                <w:sz w:val="22"/>
                <w:szCs w:val="22"/>
              </w:rPr>
            </w:pPr>
          </w:p>
        </w:tc>
      </w:tr>
      <w:tr w:rsidR="003C0D45" w14:paraId="689B5800" w14:textId="77777777">
        <w:trPr>
          <w:trHeight w:val="403"/>
        </w:trPr>
        <w:tc>
          <w:tcPr>
            <w:tcW w:w="9889" w:type="dxa"/>
            <w:gridSpan w:val="3"/>
          </w:tcPr>
          <w:p w14:paraId="689B57FF" w14:textId="77777777" w:rsidR="003C0D45" w:rsidRDefault="008A514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w:t>
              </w:r>
              <w:r>
                <w:rPr>
                  <w:rStyle w:val="Hyperlink"/>
                  <w:rFonts w:ascii="Arial" w:hAnsi="Arial" w:cs="Arial"/>
                  <w:color w:val="000000"/>
                  <w:sz w:val="22"/>
                  <w:szCs w:val="22"/>
                </w:rPr>
                <w:t>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3C0D45" w14:paraId="689B5805" w14:textId="77777777">
        <w:trPr>
          <w:trHeight w:val="403"/>
        </w:trPr>
        <w:tc>
          <w:tcPr>
            <w:tcW w:w="9889" w:type="dxa"/>
            <w:gridSpan w:val="3"/>
          </w:tcPr>
          <w:p w14:paraId="689B5801" w14:textId="77777777" w:rsidR="003C0D45" w:rsidRDefault="003C0D45">
            <w:pPr>
              <w:autoSpaceDE w:val="0"/>
              <w:autoSpaceDN w:val="0"/>
              <w:adjustRightInd w:val="0"/>
              <w:rPr>
                <w:rFonts w:ascii="Arial" w:hAnsi="Arial" w:cs="Arial"/>
                <w:sz w:val="22"/>
                <w:szCs w:val="22"/>
              </w:rPr>
            </w:pPr>
          </w:p>
          <w:p w14:paraId="689B5802" w14:textId="77777777" w:rsidR="003C0D45" w:rsidRDefault="003C0D45">
            <w:pPr>
              <w:autoSpaceDE w:val="0"/>
              <w:autoSpaceDN w:val="0"/>
              <w:adjustRightInd w:val="0"/>
              <w:rPr>
                <w:rFonts w:ascii="Arial" w:hAnsi="Arial" w:cs="Arial"/>
                <w:sz w:val="22"/>
                <w:szCs w:val="22"/>
              </w:rPr>
            </w:pPr>
          </w:p>
          <w:p w14:paraId="689B5803" w14:textId="77777777" w:rsidR="003C0D45" w:rsidRDefault="003C0D45">
            <w:pPr>
              <w:autoSpaceDE w:val="0"/>
              <w:autoSpaceDN w:val="0"/>
              <w:adjustRightInd w:val="0"/>
              <w:rPr>
                <w:rFonts w:ascii="Arial" w:hAnsi="Arial" w:cs="Arial"/>
                <w:sz w:val="22"/>
                <w:szCs w:val="22"/>
              </w:rPr>
            </w:pPr>
          </w:p>
          <w:p w14:paraId="689B5804" w14:textId="77777777" w:rsidR="003C0D45" w:rsidRDefault="008A514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C0D45" w14:paraId="689B580A" w14:textId="77777777">
        <w:trPr>
          <w:trHeight w:val="252"/>
        </w:trPr>
        <w:tc>
          <w:tcPr>
            <w:tcW w:w="7763" w:type="dxa"/>
            <w:vMerge w:val="restart"/>
            <w:shd w:val="clear" w:color="auto" w:fill="F2F2F2" w:themeFill="background1" w:themeFillShade="F2"/>
          </w:tcPr>
          <w:p w14:paraId="689B5806" w14:textId="77777777" w:rsidR="003C0D45" w:rsidRDefault="008A514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89B5807" w14:textId="77777777" w:rsidR="003C0D45" w:rsidRDefault="003C0D4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9B5808"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9B5809" w14:textId="77777777" w:rsidR="003C0D45" w:rsidRDefault="008A514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3C0D45" w14:paraId="689B580E" w14:textId="77777777">
        <w:trPr>
          <w:trHeight w:val="252"/>
        </w:trPr>
        <w:tc>
          <w:tcPr>
            <w:tcW w:w="7763" w:type="dxa"/>
            <w:vMerge/>
            <w:shd w:val="clear" w:color="auto" w:fill="F2F2F2" w:themeFill="background1" w:themeFillShade="F2"/>
          </w:tcPr>
          <w:p w14:paraId="689B580B" w14:textId="77777777" w:rsidR="003C0D45" w:rsidRDefault="003C0D4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9B580C" w14:textId="77777777" w:rsidR="003C0D45" w:rsidRDefault="008A514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9B580D" w14:textId="77777777" w:rsidR="003C0D45" w:rsidRDefault="008A514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3C0D45" w14:paraId="689B5812" w14:textId="77777777">
        <w:trPr>
          <w:trHeight w:val="311"/>
        </w:trPr>
        <w:tc>
          <w:tcPr>
            <w:tcW w:w="7763" w:type="dxa"/>
            <w:vMerge w:val="restart"/>
            <w:shd w:val="clear" w:color="auto" w:fill="F2F2F2" w:themeFill="background1" w:themeFillShade="F2"/>
          </w:tcPr>
          <w:p w14:paraId="689B580F" w14:textId="77777777" w:rsidR="003C0D45" w:rsidRDefault="008A5141">
            <w:pPr>
              <w:autoSpaceDE w:val="0"/>
              <w:autoSpaceDN w:val="0"/>
              <w:adjustRightInd w:val="0"/>
              <w:rPr>
                <w:rFonts w:ascii="Arial" w:hAnsi="Arial" w:cs="Arial"/>
                <w:sz w:val="22"/>
                <w:szCs w:val="22"/>
              </w:rPr>
            </w:pPr>
            <w:r>
              <w:rPr>
                <w:rFonts w:ascii="Arial" w:hAnsi="Arial" w:cs="Arial"/>
                <w:bCs/>
                <w:sz w:val="22"/>
                <w:szCs w:val="22"/>
              </w:rPr>
              <w:t xml:space="preserve">Confirm that you </w:t>
            </w:r>
            <w:r>
              <w:rPr>
                <w:rFonts w:ascii="Arial" w:hAnsi="Arial" w:cs="Arial"/>
                <w:bCs/>
                <w:sz w:val="22"/>
                <w:szCs w:val="22"/>
              </w:rPr>
              <w:t>are aware that you need to keep all data until after your research has completed or the end of your funding</w:t>
            </w:r>
          </w:p>
        </w:tc>
        <w:tc>
          <w:tcPr>
            <w:tcW w:w="992" w:type="dxa"/>
            <w:shd w:val="clear" w:color="auto" w:fill="F2F2F2" w:themeFill="background1" w:themeFillShade="F2"/>
          </w:tcPr>
          <w:p w14:paraId="689B5810"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9B5811" w14:textId="77777777" w:rsidR="003C0D45" w:rsidRDefault="008A514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3C0D45" w14:paraId="689B5816" w14:textId="77777777">
        <w:trPr>
          <w:trHeight w:val="311"/>
        </w:trPr>
        <w:tc>
          <w:tcPr>
            <w:tcW w:w="7763" w:type="dxa"/>
            <w:vMerge/>
            <w:shd w:val="clear" w:color="auto" w:fill="F2F2F2" w:themeFill="background1" w:themeFillShade="F2"/>
          </w:tcPr>
          <w:p w14:paraId="689B5813" w14:textId="77777777" w:rsidR="003C0D45" w:rsidRDefault="003C0D4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9B5814" w14:textId="77777777" w:rsidR="003C0D45" w:rsidRDefault="008A5141">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89B5815" w14:textId="77777777" w:rsidR="003C0D45" w:rsidRDefault="008A514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689B5817" w14:textId="77777777" w:rsidR="003C0D45" w:rsidRDefault="003C0D45">
      <w:pPr>
        <w:rPr>
          <w:rFonts w:ascii="Arial" w:hAnsi="Arial" w:cs="Arial"/>
          <w:b/>
          <w:bCs/>
          <w:sz w:val="22"/>
          <w:szCs w:val="22"/>
        </w:rPr>
      </w:pPr>
    </w:p>
    <w:p w14:paraId="689B5818" w14:textId="77777777" w:rsidR="003C0D45" w:rsidRDefault="008A5141">
      <w:pPr>
        <w:rPr>
          <w:rFonts w:ascii="Arial" w:hAnsi="Arial" w:cs="Arial"/>
          <w:b/>
          <w:bCs/>
          <w:sz w:val="22"/>
          <w:szCs w:val="22"/>
        </w:rPr>
      </w:pPr>
      <w:r>
        <w:rPr>
          <w:rFonts w:ascii="Arial" w:hAnsi="Arial" w:cs="Arial"/>
          <w:b/>
          <w:bCs/>
          <w:sz w:val="22"/>
          <w:szCs w:val="22"/>
        </w:rPr>
        <w:br w:type="page"/>
      </w:r>
    </w:p>
    <w:p w14:paraId="689B5819" w14:textId="77777777" w:rsidR="003C0D45" w:rsidRDefault="008A514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3C0D45" w14:paraId="689B581D" w14:textId="77777777">
        <w:trPr>
          <w:trHeight w:val="1807"/>
        </w:trPr>
        <w:tc>
          <w:tcPr>
            <w:tcW w:w="9881" w:type="dxa"/>
            <w:gridSpan w:val="3"/>
            <w:shd w:val="clear" w:color="auto" w:fill="F2F2F2" w:themeFill="background1" w:themeFillShade="F2"/>
            <w:vAlign w:val="center"/>
          </w:tcPr>
          <w:p w14:paraId="689B581A" w14:textId="77777777" w:rsidR="003C0D45" w:rsidRDefault="008A5141">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w:t>
            </w:r>
            <w:r>
              <w:rPr>
                <w:rFonts w:ascii="Arial" w:hAnsi="Arial" w:cs="Arial"/>
                <w:sz w:val="22"/>
                <w:szCs w:val="22"/>
              </w:rPr>
              <w:t>attempted to identify any risks and issues related to the research activity and acknowledge my obligations and the rights of the participants</w:t>
            </w:r>
            <w:r>
              <w:rPr>
                <w:rFonts w:ascii="Arial" w:hAnsi="Arial" w:cs="Arial"/>
                <w:b/>
                <w:bCs/>
                <w:color w:val="000000"/>
                <w:sz w:val="22"/>
                <w:szCs w:val="22"/>
              </w:rPr>
              <w:t>.</w:t>
            </w:r>
          </w:p>
          <w:p w14:paraId="689B581B" w14:textId="77777777" w:rsidR="003C0D45" w:rsidRDefault="003C0D45">
            <w:pPr>
              <w:jc w:val="both"/>
              <w:rPr>
                <w:rFonts w:ascii="Arial" w:hAnsi="Arial" w:cs="Arial"/>
                <w:b/>
                <w:bCs/>
                <w:color w:val="000000"/>
                <w:sz w:val="22"/>
                <w:szCs w:val="22"/>
              </w:rPr>
            </w:pPr>
          </w:p>
          <w:p w14:paraId="689B581C" w14:textId="77777777" w:rsidR="003C0D45" w:rsidRDefault="008A5141">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C0D45" w14:paraId="689B582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B581E" w14:textId="77777777" w:rsidR="003C0D45" w:rsidRDefault="008A5141">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89B581F" w14:textId="2F0D93D3" w:rsidR="003C0D45" w:rsidRDefault="004D4106">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Madalina </w:t>
            </w:r>
            <w:proofErr w:type="spellStart"/>
            <w:r>
              <w:rPr>
                <w:rFonts w:ascii="Arial" w:hAnsi="Arial" w:cs="Arial"/>
                <w:sz w:val="22"/>
                <w:szCs w:val="22"/>
                <w:lang w:eastAsia="zh-CN"/>
              </w:rPr>
              <w:t>Andreea</w:t>
            </w:r>
            <w:proofErr w:type="spellEnd"/>
            <w:r>
              <w:rPr>
                <w:rFonts w:ascii="Arial" w:hAnsi="Arial" w:cs="Arial"/>
                <w:sz w:val="22"/>
                <w:szCs w:val="22"/>
                <w:lang w:eastAsia="zh-CN"/>
              </w:rPr>
              <w:t xml:space="preserve"> Iordache</w:t>
            </w:r>
          </w:p>
        </w:tc>
        <w:tc>
          <w:tcPr>
            <w:tcW w:w="2239" w:type="dxa"/>
            <w:vAlign w:val="center"/>
          </w:tcPr>
          <w:p w14:paraId="5B1DFE09" w14:textId="77777777" w:rsidR="003C0D45" w:rsidRDefault="008A5141">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89B5821" w14:textId="5A9EC8FA" w:rsidR="00A040EF" w:rsidRPr="00A040EF" w:rsidRDefault="00A040EF">
            <w:pPr>
              <w:spacing w:before="100" w:beforeAutospacing="1" w:after="100" w:afterAutospacing="1"/>
              <w:rPr>
                <w:rFonts w:ascii="Arial" w:hAnsi="Arial" w:cs="Arial"/>
                <w:sz w:val="22"/>
                <w:szCs w:val="22"/>
              </w:rPr>
            </w:pPr>
            <w:r w:rsidRPr="00A040EF">
              <w:rPr>
                <w:rFonts w:ascii="Arial" w:hAnsi="Arial" w:cs="Arial"/>
                <w:sz w:val="22"/>
                <w:szCs w:val="22"/>
              </w:rPr>
              <w:t>2</w:t>
            </w:r>
            <w:r w:rsidR="008A5141">
              <w:rPr>
                <w:rFonts w:ascii="Arial" w:hAnsi="Arial" w:cs="Arial"/>
                <w:sz w:val="22"/>
                <w:szCs w:val="22"/>
              </w:rPr>
              <w:t>3</w:t>
            </w:r>
            <w:r w:rsidRPr="00A040EF">
              <w:rPr>
                <w:rFonts w:ascii="Arial" w:hAnsi="Arial" w:cs="Arial"/>
                <w:sz w:val="22"/>
                <w:szCs w:val="22"/>
              </w:rPr>
              <w:t>.10.2024</w:t>
            </w:r>
          </w:p>
        </w:tc>
      </w:tr>
    </w:tbl>
    <w:p w14:paraId="689B5823" w14:textId="77777777" w:rsidR="003C0D45" w:rsidRDefault="003C0D45">
      <w:pPr>
        <w:rPr>
          <w:rFonts w:ascii="Arial" w:hAnsi="Arial" w:cs="Arial"/>
          <w:sz w:val="22"/>
          <w:szCs w:val="22"/>
        </w:rPr>
      </w:pPr>
    </w:p>
    <w:p w14:paraId="689B5824" w14:textId="77777777" w:rsidR="003C0D45" w:rsidRDefault="008A5141">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C0D45" w14:paraId="689B5828" w14:textId="77777777">
        <w:trPr>
          <w:trHeight w:val="346"/>
        </w:trPr>
        <w:tc>
          <w:tcPr>
            <w:tcW w:w="1423" w:type="pct"/>
            <w:shd w:val="clear" w:color="auto" w:fill="F2F2F2" w:themeFill="background1" w:themeFillShade="F2"/>
            <w:vAlign w:val="center"/>
          </w:tcPr>
          <w:p w14:paraId="689B5825" w14:textId="77777777" w:rsidR="003C0D45" w:rsidRDefault="008A5141">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89B5826" w14:textId="77777777" w:rsidR="003C0D45" w:rsidRDefault="003C0D45">
            <w:pPr>
              <w:pStyle w:val="ListParagraph"/>
              <w:ind w:left="0"/>
              <w:rPr>
                <w:rFonts w:ascii="Arial" w:hAnsi="Arial" w:cs="Arial"/>
              </w:rPr>
            </w:pPr>
          </w:p>
        </w:tc>
        <w:tc>
          <w:tcPr>
            <w:tcW w:w="1087" w:type="pct"/>
            <w:vMerge w:val="restart"/>
          </w:tcPr>
          <w:p w14:paraId="689B5827" w14:textId="77777777" w:rsidR="003C0D45" w:rsidRDefault="008A5141">
            <w:pPr>
              <w:pStyle w:val="ListParagraph"/>
              <w:ind w:left="0"/>
              <w:rPr>
                <w:rFonts w:ascii="Arial" w:hAnsi="Arial" w:cs="Arial"/>
              </w:rPr>
            </w:pPr>
            <w:r>
              <w:rPr>
                <w:rFonts w:ascii="Arial" w:hAnsi="Arial" w:cs="Arial"/>
                <w:b/>
                <w:bCs/>
              </w:rPr>
              <w:t>Date:</w:t>
            </w:r>
          </w:p>
        </w:tc>
      </w:tr>
      <w:tr w:rsidR="003C0D45" w14:paraId="689B582D" w14:textId="77777777">
        <w:trPr>
          <w:trHeight w:val="347"/>
        </w:trPr>
        <w:tc>
          <w:tcPr>
            <w:tcW w:w="1423" w:type="pct"/>
            <w:shd w:val="clear" w:color="auto" w:fill="F2F2F2" w:themeFill="background1" w:themeFillShade="F2"/>
            <w:vAlign w:val="center"/>
          </w:tcPr>
          <w:p w14:paraId="689B5829" w14:textId="77777777" w:rsidR="003C0D45" w:rsidRDefault="008A514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9B582A" w14:textId="77777777" w:rsidR="003C0D45" w:rsidRDefault="003C0D45">
            <w:pPr>
              <w:pStyle w:val="ListParagraph"/>
              <w:ind w:left="0"/>
              <w:rPr>
                <w:rFonts w:ascii="Arial" w:hAnsi="Arial" w:cs="Arial"/>
              </w:rPr>
            </w:pPr>
          </w:p>
          <w:p w14:paraId="689B582B" w14:textId="77777777" w:rsidR="003C0D45" w:rsidRDefault="003C0D45">
            <w:pPr>
              <w:pStyle w:val="ListParagraph"/>
              <w:ind w:left="0"/>
              <w:rPr>
                <w:rFonts w:ascii="Arial" w:hAnsi="Arial" w:cs="Arial"/>
              </w:rPr>
            </w:pPr>
          </w:p>
        </w:tc>
        <w:tc>
          <w:tcPr>
            <w:tcW w:w="1087" w:type="pct"/>
            <w:vMerge/>
            <w:vAlign w:val="center"/>
          </w:tcPr>
          <w:p w14:paraId="689B582C" w14:textId="77777777" w:rsidR="003C0D45" w:rsidRDefault="003C0D45">
            <w:pPr>
              <w:pStyle w:val="ListParagraph"/>
              <w:ind w:left="0"/>
              <w:rPr>
                <w:rFonts w:ascii="Arial" w:hAnsi="Arial" w:cs="Arial"/>
              </w:rPr>
            </w:pPr>
          </w:p>
        </w:tc>
      </w:tr>
    </w:tbl>
    <w:p w14:paraId="689B582E" w14:textId="77777777" w:rsidR="003C0D45" w:rsidRDefault="003C0D45">
      <w:pPr>
        <w:rPr>
          <w:rFonts w:ascii="Arial" w:hAnsi="Arial" w:cs="Arial"/>
          <w:sz w:val="22"/>
          <w:szCs w:val="22"/>
        </w:rPr>
      </w:pPr>
    </w:p>
    <w:p w14:paraId="689B582F" w14:textId="77777777" w:rsidR="003C0D45" w:rsidRDefault="008A5141">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C0D45" w14:paraId="689B5833" w14:textId="77777777">
        <w:trPr>
          <w:trHeight w:val="346"/>
        </w:trPr>
        <w:tc>
          <w:tcPr>
            <w:tcW w:w="1423" w:type="pct"/>
            <w:shd w:val="clear" w:color="auto" w:fill="F2F2F2" w:themeFill="background1" w:themeFillShade="F2"/>
            <w:vAlign w:val="center"/>
          </w:tcPr>
          <w:p w14:paraId="689B5830" w14:textId="77777777" w:rsidR="003C0D45" w:rsidRDefault="008A5141">
            <w:pPr>
              <w:pStyle w:val="ListParagraph"/>
              <w:ind w:left="0"/>
              <w:rPr>
                <w:rFonts w:ascii="Arial" w:hAnsi="Arial" w:cs="Arial"/>
              </w:rPr>
            </w:pPr>
            <w:r>
              <w:rPr>
                <w:rFonts w:ascii="Arial" w:hAnsi="Arial" w:cs="Arial"/>
              </w:rPr>
              <w:t xml:space="preserve">Academic Director/ </w:t>
            </w:r>
            <w:r>
              <w:rPr>
                <w:rFonts w:ascii="Arial" w:hAnsi="Arial" w:cs="Arial"/>
              </w:rPr>
              <w:t>Assistant Dean:</w:t>
            </w:r>
          </w:p>
        </w:tc>
        <w:tc>
          <w:tcPr>
            <w:tcW w:w="2490" w:type="pct"/>
            <w:shd w:val="clear" w:color="auto" w:fill="auto"/>
            <w:vAlign w:val="center"/>
          </w:tcPr>
          <w:p w14:paraId="689B5831" w14:textId="77777777" w:rsidR="003C0D45" w:rsidRDefault="003C0D45">
            <w:pPr>
              <w:pStyle w:val="ListParagraph"/>
              <w:ind w:left="0"/>
              <w:rPr>
                <w:rFonts w:ascii="Arial" w:hAnsi="Arial" w:cs="Arial"/>
              </w:rPr>
            </w:pPr>
          </w:p>
        </w:tc>
        <w:tc>
          <w:tcPr>
            <w:tcW w:w="1087" w:type="pct"/>
            <w:vMerge w:val="restart"/>
          </w:tcPr>
          <w:p w14:paraId="689B5832" w14:textId="77777777" w:rsidR="003C0D45" w:rsidRDefault="008A5141">
            <w:pPr>
              <w:pStyle w:val="ListParagraph"/>
              <w:ind w:left="0"/>
              <w:rPr>
                <w:rFonts w:ascii="Arial" w:hAnsi="Arial" w:cs="Arial"/>
              </w:rPr>
            </w:pPr>
            <w:r>
              <w:rPr>
                <w:rFonts w:ascii="Arial" w:hAnsi="Arial" w:cs="Arial"/>
                <w:b/>
                <w:bCs/>
              </w:rPr>
              <w:t>Date:</w:t>
            </w:r>
          </w:p>
        </w:tc>
      </w:tr>
      <w:tr w:rsidR="003C0D45" w14:paraId="689B5838" w14:textId="77777777">
        <w:trPr>
          <w:trHeight w:val="347"/>
        </w:trPr>
        <w:tc>
          <w:tcPr>
            <w:tcW w:w="1423" w:type="pct"/>
            <w:shd w:val="clear" w:color="auto" w:fill="F2F2F2" w:themeFill="background1" w:themeFillShade="F2"/>
            <w:vAlign w:val="center"/>
          </w:tcPr>
          <w:p w14:paraId="689B5834" w14:textId="77777777" w:rsidR="003C0D45" w:rsidRDefault="008A5141">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9B5835" w14:textId="77777777" w:rsidR="003C0D45" w:rsidRDefault="003C0D45">
            <w:pPr>
              <w:pStyle w:val="ListParagraph"/>
              <w:ind w:left="0"/>
              <w:rPr>
                <w:rFonts w:ascii="Arial" w:hAnsi="Arial" w:cs="Arial"/>
              </w:rPr>
            </w:pPr>
          </w:p>
          <w:p w14:paraId="689B5836" w14:textId="77777777" w:rsidR="003C0D45" w:rsidRDefault="003C0D45">
            <w:pPr>
              <w:pStyle w:val="ListParagraph"/>
              <w:ind w:left="0"/>
              <w:rPr>
                <w:rFonts w:ascii="Arial" w:hAnsi="Arial" w:cs="Arial"/>
              </w:rPr>
            </w:pPr>
          </w:p>
        </w:tc>
        <w:tc>
          <w:tcPr>
            <w:tcW w:w="1087" w:type="pct"/>
            <w:vMerge/>
            <w:vAlign w:val="center"/>
          </w:tcPr>
          <w:p w14:paraId="689B5837" w14:textId="77777777" w:rsidR="003C0D45" w:rsidRDefault="003C0D45">
            <w:pPr>
              <w:pStyle w:val="ListParagraph"/>
              <w:ind w:left="0"/>
              <w:rPr>
                <w:rFonts w:ascii="Arial" w:hAnsi="Arial" w:cs="Arial"/>
              </w:rPr>
            </w:pPr>
          </w:p>
        </w:tc>
      </w:tr>
    </w:tbl>
    <w:p w14:paraId="689B5839" w14:textId="77777777" w:rsidR="003C0D45" w:rsidRDefault="003C0D45">
      <w:pPr>
        <w:rPr>
          <w:rFonts w:ascii="Arial" w:hAnsi="Arial" w:cs="Arial"/>
          <w:b/>
          <w:sz w:val="22"/>
          <w:szCs w:val="22"/>
        </w:rPr>
      </w:pPr>
    </w:p>
    <w:p w14:paraId="689B583A" w14:textId="77777777" w:rsidR="003C0D45" w:rsidRDefault="008A514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C0D45" w14:paraId="689B583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89B583B" w14:textId="77EC90F9" w:rsidR="003C0D45" w:rsidRDefault="00A040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9B583C" w14:textId="77777777" w:rsidR="003C0D45" w:rsidRDefault="008A5141">
            <w:pPr>
              <w:rPr>
                <w:rFonts w:ascii="Arial" w:eastAsia="MS Gothic" w:hAnsi="Arial" w:cs="Arial"/>
                <w:bCs/>
                <w:sz w:val="22"/>
                <w:szCs w:val="22"/>
              </w:rPr>
            </w:pPr>
            <w:r>
              <w:rPr>
                <w:rFonts w:ascii="Arial" w:eastAsia="MS Gothic" w:hAnsi="Arial" w:cs="Arial"/>
                <w:bCs/>
                <w:sz w:val="22"/>
                <w:szCs w:val="22"/>
              </w:rPr>
              <w:t xml:space="preserve">I have read the guidance notes supplied before </w:t>
            </w:r>
            <w:r>
              <w:rPr>
                <w:rFonts w:ascii="Arial" w:eastAsia="MS Gothic" w:hAnsi="Arial" w:cs="Arial"/>
                <w:bCs/>
                <w:sz w:val="22"/>
                <w:szCs w:val="22"/>
              </w:rPr>
              <w:t>completing the form.</w:t>
            </w:r>
          </w:p>
        </w:tc>
      </w:tr>
      <w:tr w:rsidR="003C0D45" w14:paraId="689B584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89B583E" w14:textId="321B336C" w:rsidR="003C0D45" w:rsidRDefault="00A040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9B583F" w14:textId="77777777" w:rsidR="003C0D45" w:rsidRDefault="008A514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C0D45" w14:paraId="689B584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89B5841" w14:textId="3C72A065"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2" w14:textId="77777777" w:rsidR="003C0D45" w:rsidRDefault="008A5141">
            <w:pPr>
              <w:rPr>
                <w:rFonts w:ascii="Arial" w:hAnsi="Arial" w:cs="Arial"/>
                <w:sz w:val="22"/>
                <w:szCs w:val="22"/>
              </w:rPr>
            </w:pPr>
            <w:r>
              <w:rPr>
                <w:rFonts w:ascii="Arial" w:hAnsi="Arial" w:cs="Arial"/>
                <w:sz w:val="22"/>
                <w:szCs w:val="22"/>
              </w:rPr>
              <w:t>I confirm that the research activity has received approval in principle</w:t>
            </w:r>
          </w:p>
        </w:tc>
      </w:tr>
      <w:tr w:rsidR="003C0D45" w14:paraId="689B584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89B5844" w14:textId="10CDCADA"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5" w14:textId="77777777" w:rsidR="003C0D45" w:rsidRDefault="008A5141">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 xml:space="preserve">where </w:t>
            </w:r>
            <w:r>
              <w:rPr>
                <w:rFonts w:ascii="Arial" w:hAnsi="Arial" w:cs="Arial"/>
                <w:b/>
                <w:sz w:val="22"/>
                <w:szCs w:val="22"/>
              </w:rPr>
              <w:t>appropriate</w:t>
            </w:r>
            <w:r>
              <w:rPr>
                <w:rFonts w:ascii="Arial" w:hAnsi="Arial" w:cs="Arial"/>
                <w:sz w:val="22"/>
                <w:szCs w:val="22"/>
              </w:rPr>
              <w:t>)</w:t>
            </w:r>
          </w:p>
        </w:tc>
      </w:tr>
      <w:tr w:rsidR="003C0D45" w14:paraId="689B584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89B5847" w14:textId="0AEF87CF" w:rsidR="003C0D45" w:rsidRDefault="00A040E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9B5848" w14:textId="77777777" w:rsidR="003C0D45" w:rsidRDefault="008A5141">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3C0D45" w14:paraId="689B584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89B584A" w14:textId="1D00766D"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B" w14:textId="77777777" w:rsidR="003C0D45" w:rsidRDefault="008A5141">
            <w:pPr>
              <w:rPr>
                <w:rFonts w:ascii="Arial" w:hAnsi="Arial" w:cs="Arial"/>
                <w:sz w:val="22"/>
                <w:szCs w:val="22"/>
              </w:rPr>
            </w:pPr>
            <w:r>
              <w:rPr>
                <w:rFonts w:ascii="Arial" w:hAnsi="Arial" w:cs="Arial"/>
                <w:sz w:val="22"/>
                <w:szCs w:val="22"/>
              </w:rPr>
              <w:t xml:space="preserve">I understand that it is my responsibility to ensure that the above </w:t>
            </w:r>
            <w:r>
              <w:rPr>
                <w:rFonts w:ascii="Arial" w:hAnsi="Arial" w:cs="Arial"/>
                <w:sz w:val="22"/>
                <w:szCs w:val="22"/>
              </w:rPr>
              <w:t>named research activity will meet the University’s Research Ethics and Integrity Code of Practice.</w:t>
            </w:r>
          </w:p>
        </w:tc>
      </w:tr>
      <w:tr w:rsidR="003C0D45" w14:paraId="689B584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89B584D" w14:textId="6EAE048F" w:rsidR="003C0D45" w:rsidRDefault="00A040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B584E" w14:textId="77777777" w:rsidR="003C0D45" w:rsidRDefault="008A5141">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w:t>
            </w:r>
            <w:r>
              <w:rPr>
                <w:rFonts w:ascii="Arial" w:hAnsi="Arial" w:cs="Arial"/>
                <w:sz w:val="22"/>
                <w:szCs w:val="22"/>
              </w:rPr>
              <w:t>erview schedules etc.) must be confirmed by the DoS/Supervisor, module tutor or Academic Director.</w:t>
            </w:r>
          </w:p>
        </w:tc>
      </w:tr>
      <w:tr w:rsidR="003C0D45" w14:paraId="689B585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89B5850" w14:textId="6A5353D1" w:rsidR="003C0D45" w:rsidRDefault="00A040EF">
                <w:pPr>
                  <w:jc w:val="center"/>
                  <w:rPr>
                    <w:rFonts w:ascii="Arial" w:hAnsi="Arial" w:cs="Arial"/>
                    <w:b/>
                    <w:bCs/>
                  </w:rPr>
                </w:pPr>
                <w:r>
                  <w:rPr>
                    <w:rFonts w:ascii="MS Gothic" w:eastAsia="MS Gothic" w:hAnsi="MS Gothic" w:cs="Arial" w:hint="eastAsia"/>
                    <w:b/>
                    <w:bCs/>
                  </w:rPr>
                  <w:t>☒</w:t>
                </w:r>
              </w:p>
            </w:sdtContent>
          </w:sdt>
          <w:p w14:paraId="689B5851" w14:textId="77777777" w:rsidR="003C0D45" w:rsidRDefault="003C0D45">
            <w:pPr>
              <w:jc w:val="center"/>
              <w:rPr>
                <w:rFonts w:ascii="MS Gothic" w:eastAsia="MS Gothic" w:hAnsi="MS Gothic" w:cs="Arial"/>
                <w:b/>
                <w:bCs/>
              </w:rPr>
            </w:pPr>
          </w:p>
        </w:tc>
        <w:tc>
          <w:tcPr>
            <w:tcW w:w="9356" w:type="dxa"/>
            <w:vAlign w:val="center"/>
          </w:tcPr>
          <w:p w14:paraId="689B5852" w14:textId="77777777" w:rsidR="003C0D45" w:rsidRDefault="008A5141">
            <w:pPr>
              <w:rPr>
                <w:rFonts w:ascii="Arial" w:hAnsi="Arial" w:cs="Arial"/>
                <w:sz w:val="22"/>
                <w:szCs w:val="22"/>
              </w:rPr>
            </w:pPr>
            <w:r>
              <w:rPr>
                <w:rFonts w:ascii="Arial" w:hAnsi="Arial" w:cs="Arial"/>
                <w:sz w:val="22"/>
                <w:szCs w:val="22"/>
              </w:rPr>
              <w:t>I have deleted the guidance notes before submitting the PG2 for consideration</w:t>
            </w:r>
          </w:p>
        </w:tc>
      </w:tr>
    </w:tbl>
    <w:p w14:paraId="689B5854" w14:textId="77777777" w:rsidR="003C0D45" w:rsidRDefault="003C0D45">
      <w:pPr>
        <w:tabs>
          <w:tab w:val="left" w:pos="5103"/>
        </w:tabs>
        <w:rPr>
          <w:rFonts w:ascii="Arial" w:hAnsi="Arial" w:cs="Arial"/>
          <w:b/>
          <w:bCs/>
          <w:sz w:val="22"/>
          <w:szCs w:val="22"/>
        </w:rPr>
      </w:pPr>
    </w:p>
    <w:p w14:paraId="689B5855" w14:textId="77777777" w:rsidR="003C0D45" w:rsidRDefault="008A5141">
      <w:pPr>
        <w:rPr>
          <w:rFonts w:ascii="Arial" w:hAnsi="Arial" w:cs="Arial"/>
          <w:b/>
          <w:bCs/>
          <w:sz w:val="22"/>
          <w:szCs w:val="22"/>
        </w:rPr>
      </w:pPr>
      <w:r>
        <w:rPr>
          <w:rFonts w:ascii="Arial" w:hAnsi="Arial" w:cs="Arial"/>
          <w:b/>
          <w:bCs/>
          <w:sz w:val="22"/>
          <w:szCs w:val="22"/>
        </w:rPr>
        <w:br w:type="page"/>
      </w:r>
    </w:p>
    <w:p w14:paraId="689B5856" w14:textId="77777777" w:rsidR="003C0D45" w:rsidRDefault="003C0D4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3C0D45" w14:paraId="689B585A" w14:textId="77777777">
        <w:tc>
          <w:tcPr>
            <w:tcW w:w="10060" w:type="dxa"/>
            <w:shd w:val="clear" w:color="auto" w:fill="F2F2F2" w:themeFill="background1" w:themeFillShade="F2"/>
          </w:tcPr>
          <w:p w14:paraId="689B5857" w14:textId="77777777" w:rsidR="003C0D45" w:rsidRDefault="008A5141">
            <w:pPr>
              <w:rPr>
                <w:rFonts w:ascii="Arial" w:hAnsi="Arial" w:cs="Arial"/>
                <w:b/>
                <w:sz w:val="22"/>
                <w:szCs w:val="22"/>
              </w:rPr>
            </w:pPr>
            <w:r>
              <w:rPr>
                <w:rFonts w:ascii="Arial" w:hAnsi="Arial" w:cs="Arial"/>
                <w:b/>
                <w:sz w:val="22"/>
                <w:szCs w:val="22"/>
              </w:rPr>
              <w:t>RESEARCH STUDENTS AND STAFF ONLY</w:t>
            </w:r>
          </w:p>
          <w:p w14:paraId="689B5858" w14:textId="77777777" w:rsidR="003C0D45" w:rsidRDefault="008A514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89B5859" w14:textId="77777777" w:rsidR="003C0D45" w:rsidRDefault="008A5141">
            <w:pPr>
              <w:rPr>
                <w:rFonts w:ascii="Arial" w:hAnsi="Arial" w:cs="Arial"/>
                <w:sz w:val="22"/>
                <w:szCs w:val="22"/>
              </w:rPr>
            </w:pPr>
            <w:r>
              <w:rPr>
                <w:rFonts w:ascii="Arial" w:hAnsi="Arial" w:cs="Arial"/>
                <w:color w:val="000000"/>
                <w:sz w:val="22"/>
                <w:szCs w:val="22"/>
              </w:rPr>
              <w:t xml:space="preserve">You will be informed of </w:t>
            </w:r>
            <w:r>
              <w:rPr>
                <w:rFonts w:ascii="Arial" w:hAnsi="Arial" w:cs="Arial"/>
                <w:color w:val="000000"/>
                <w:sz w:val="22"/>
                <w:szCs w:val="22"/>
              </w:rPr>
              <w:t>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89B585B" w14:textId="77777777" w:rsidR="003C0D45" w:rsidRDefault="003C0D45">
      <w:pPr>
        <w:tabs>
          <w:tab w:val="left" w:pos="5103"/>
        </w:tabs>
        <w:rPr>
          <w:rFonts w:ascii="Arial" w:hAnsi="Arial" w:cs="Arial"/>
          <w:b/>
          <w:bCs/>
          <w:sz w:val="22"/>
          <w:szCs w:val="22"/>
        </w:rPr>
      </w:pPr>
    </w:p>
    <w:p w14:paraId="689B585C" w14:textId="77777777" w:rsidR="003C0D45" w:rsidRDefault="008A5141">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submit  this form (and receive the outcome) via </w:t>
      </w:r>
      <w:r>
        <w:rPr>
          <w:rFonts w:ascii="Arial" w:hAnsi="Arial" w:cs="Arial"/>
          <w:bCs/>
          <w:sz w:val="22"/>
          <w:szCs w:val="22"/>
        </w:rPr>
        <w:t>systems explained to you by the supervisor/module leader.</w:t>
      </w:r>
    </w:p>
    <w:p w14:paraId="689B585D" w14:textId="77777777" w:rsidR="003C0D45" w:rsidRDefault="003C0D45">
      <w:pPr>
        <w:tabs>
          <w:tab w:val="left" w:pos="5103"/>
        </w:tabs>
        <w:rPr>
          <w:rFonts w:ascii="Arial" w:hAnsi="Arial" w:cs="Arial"/>
          <w:bCs/>
          <w:sz w:val="22"/>
          <w:szCs w:val="22"/>
        </w:rPr>
      </w:pPr>
    </w:p>
    <w:p w14:paraId="689B585E" w14:textId="77777777" w:rsidR="003C0D45" w:rsidRDefault="008A5141">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w:t>
        </w:r>
        <w:r>
          <w:rPr>
            <w:rStyle w:val="Hyperlink"/>
            <w:rFonts w:ascii="Arial" w:hAnsi="Arial" w:cs="Arial"/>
            <w:sz w:val="22"/>
            <w:szCs w:val="22"/>
          </w:rPr>
          <w:t>es-and-forms/</w:t>
        </w:r>
      </w:hyperlink>
      <w:r>
        <w:rPr>
          <w:rFonts w:ascii="Arial" w:hAnsi="Arial" w:cs="Arial"/>
          <w:sz w:val="22"/>
          <w:szCs w:val="22"/>
        </w:rPr>
        <w:t xml:space="preserve"> </w:t>
      </w:r>
    </w:p>
    <w:p w14:paraId="689B585F" w14:textId="77777777" w:rsidR="003C0D45" w:rsidRDefault="003C0D45">
      <w:pPr>
        <w:tabs>
          <w:tab w:val="left" w:pos="5103"/>
        </w:tabs>
        <w:rPr>
          <w:rFonts w:ascii="Arial" w:hAnsi="Arial" w:cs="Arial"/>
          <w:bCs/>
          <w:sz w:val="22"/>
          <w:szCs w:val="22"/>
        </w:rPr>
      </w:pPr>
    </w:p>
    <w:p w14:paraId="689B5860" w14:textId="77777777" w:rsidR="003C0D45" w:rsidRDefault="003C0D45">
      <w:pPr>
        <w:jc w:val="center"/>
        <w:rPr>
          <w:rFonts w:ascii="Arial" w:hAnsi="Arial" w:cs="Arial"/>
          <w:b/>
          <w:sz w:val="22"/>
          <w:szCs w:val="22"/>
        </w:rPr>
      </w:pPr>
    </w:p>
    <w:p w14:paraId="689B5861" w14:textId="77777777" w:rsidR="003C0D45" w:rsidRDefault="003C0D45">
      <w:pPr>
        <w:jc w:val="center"/>
        <w:rPr>
          <w:rFonts w:ascii="Arial" w:hAnsi="Arial" w:cs="Arial"/>
          <w:b/>
          <w:sz w:val="22"/>
          <w:szCs w:val="22"/>
        </w:rPr>
      </w:pPr>
    </w:p>
    <w:p w14:paraId="689B5862" w14:textId="77777777" w:rsidR="003C0D45" w:rsidRDefault="008A5141">
      <w:pPr>
        <w:jc w:val="center"/>
        <w:rPr>
          <w:rFonts w:ascii="Arial" w:hAnsi="Arial" w:cs="Arial"/>
          <w:b/>
          <w:sz w:val="22"/>
          <w:szCs w:val="22"/>
        </w:rPr>
      </w:pPr>
      <w:r>
        <w:rPr>
          <w:rFonts w:ascii="Arial" w:hAnsi="Arial" w:cs="Arial"/>
          <w:b/>
          <w:sz w:val="22"/>
          <w:szCs w:val="22"/>
        </w:rPr>
        <w:t>Application Process</w:t>
      </w:r>
    </w:p>
    <w:p w14:paraId="689B5863" w14:textId="77777777" w:rsidR="003C0D45" w:rsidRDefault="003C0D45">
      <w:pPr>
        <w:jc w:val="both"/>
        <w:rPr>
          <w:rFonts w:ascii="Arial" w:hAnsi="Arial" w:cs="Arial"/>
        </w:rPr>
      </w:pPr>
    </w:p>
    <w:p w14:paraId="689B5864" w14:textId="77777777" w:rsidR="003C0D45" w:rsidRDefault="008A5141">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w:t>
        </w:r>
        <w:r>
          <w:rPr>
            <w:rStyle w:val="Hyperlink"/>
            <w:rFonts w:ascii="Arial" w:hAnsi="Arial" w:cs="Arial"/>
            <w:color w:val="auto"/>
            <w:sz w:val="22"/>
            <w:szCs w:val="22"/>
          </w:rPr>
          <w:t>@uwtsd.ac.uk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89B5865" w14:textId="77777777" w:rsidR="003C0D45" w:rsidRDefault="003C0D45">
      <w:pPr>
        <w:jc w:val="both"/>
        <w:rPr>
          <w:rFonts w:ascii="Arial" w:hAnsi="Arial" w:cs="Arial"/>
        </w:rPr>
      </w:pPr>
    </w:p>
    <w:p w14:paraId="689B5866" w14:textId="77777777" w:rsidR="003C0D45" w:rsidRDefault="008A5141">
      <w:pPr>
        <w:jc w:val="both"/>
        <w:rPr>
          <w:rFonts w:ascii="Arial" w:hAnsi="Arial" w:cs="Arial"/>
        </w:rPr>
      </w:pPr>
      <w:r>
        <w:rPr>
          <w:rFonts w:ascii="Arial" w:hAnsi="Arial" w:cs="Arial"/>
          <w:b/>
        </w:rPr>
        <w:t xml:space="preserve">Taught masters and taught undergraduate research Ethical </w:t>
      </w:r>
      <w:r>
        <w:rPr>
          <w:rFonts w:ascii="Arial" w:hAnsi="Arial" w:cs="Arial"/>
          <w:b/>
        </w:rPr>
        <w:t>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w:t>
      </w:r>
      <w:r>
        <w:rPr>
          <w:rFonts w:ascii="Arial" w:hAnsi="Arial" w:cs="Arial"/>
        </w:rPr>
        <w:t xml:space="preserve"> Research Ethics Committee.   Any student activity that involves the collection of primary data needs to undergo Ethical approval, this includes assignment work as well as dissertations.   </w:t>
      </w:r>
    </w:p>
    <w:p w14:paraId="689B5867" w14:textId="77777777" w:rsidR="003C0D45" w:rsidRDefault="003C0D45">
      <w:pPr>
        <w:jc w:val="both"/>
        <w:rPr>
          <w:rFonts w:ascii="Arial" w:hAnsi="Arial" w:cs="Arial"/>
        </w:rPr>
      </w:pPr>
    </w:p>
    <w:p w14:paraId="689B5868" w14:textId="77777777" w:rsidR="003C0D45" w:rsidRDefault="008A5141">
      <w:pPr>
        <w:rPr>
          <w:rFonts w:ascii="Arial" w:hAnsi="Arial" w:cs="Arial"/>
          <w:b/>
          <w:bCs/>
          <w:sz w:val="22"/>
          <w:szCs w:val="22"/>
        </w:rPr>
      </w:pPr>
      <w:r>
        <w:rPr>
          <w:rFonts w:ascii="Arial" w:hAnsi="Arial" w:cs="Arial"/>
          <w:b/>
          <w:bCs/>
          <w:sz w:val="22"/>
          <w:szCs w:val="22"/>
        </w:rPr>
        <w:br w:type="page"/>
      </w:r>
    </w:p>
    <w:p w14:paraId="689B58AA" w14:textId="70E90010" w:rsidR="003C0D45" w:rsidRDefault="003C0D45">
      <w:pPr>
        <w:jc w:val="both"/>
        <w:rPr>
          <w:rFonts w:ascii="Arial" w:hAnsi="Arial" w:cs="Arial"/>
          <w:sz w:val="22"/>
          <w:szCs w:val="22"/>
        </w:rPr>
      </w:pPr>
    </w:p>
    <w:sectPr w:rsidR="003C0D45">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B58B1" w14:textId="77777777" w:rsidR="00000000" w:rsidRDefault="008A5141">
      <w:r>
        <w:separator/>
      </w:r>
    </w:p>
  </w:endnote>
  <w:endnote w:type="continuationSeparator" w:id="0">
    <w:p w14:paraId="689B58B3" w14:textId="77777777" w:rsidR="00000000" w:rsidRDefault="008A5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B58AC" w14:textId="77777777" w:rsidR="003C0D45" w:rsidRDefault="008A5141">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B58AD" w14:textId="77777777" w:rsidR="00000000" w:rsidRDefault="008A5141">
      <w:r>
        <w:separator/>
      </w:r>
    </w:p>
  </w:footnote>
  <w:footnote w:type="continuationSeparator" w:id="0">
    <w:p w14:paraId="689B58AF" w14:textId="77777777" w:rsidR="00000000" w:rsidRDefault="008A51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B58AB" w14:textId="77777777" w:rsidR="003C0D45" w:rsidRDefault="008A5141">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89B58AD" wp14:editId="689B58A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3E5B"/>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0D45"/>
    <w:rsid w:val="003C31F5"/>
    <w:rsid w:val="003C5BF3"/>
    <w:rsid w:val="003C6EB1"/>
    <w:rsid w:val="003C7018"/>
    <w:rsid w:val="003C76B6"/>
    <w:rsid w:val="003D2A20"/>
    <w:rsid w:val="003D6F95"/>
    <w:rsid w:val="003F088B"/>
    <w:rsid w:val="003F73A5"/>
    <w:rsid w:val="003F7634"/>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212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4106"/>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28CC"/>
    <w:rsid w:val="005B52AE"/>
    <w:rsid w:val="005C2FC2"/>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5560"/>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692B"/>
    <w:rsid w:val="007902A2"/>
    <w:rsid w:val="0079264D"/>
    <w:rsid w:val="00792842"/>
    <w:rsid w:val="007A18D3"/>
    <w:rsid w:val="007A4607"/>
    <w:rsid w:val="007B1754"/>
    <w:rsid w:val="007C044B"/>
    <w:rsid w:val="007C1498"/>
    <w:rsid w:val="007C17B4"/>
    <w:rsid w:val="007C3AC1"/>
    <w:rsid w:val="007C74B6"/>
    <w:rsid w:val="007D46AF"/>
    <w:rsid w:val="007D4E07"/>
    <w:rsid w:val="007E14FB"/>
    <w:rsid w:val="007E7831"/>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A5141"/>
    <w:rsid w:val="008B346A"/>
    <w:rsid w:val="008C4441"/>
    <w:rsid w:val="008D0BC1"/>
    <w:rsid w:val="008E02E9"/>
    <w:rsid w:val="008E0B2C"/>
    <w:rsid w:val="008F29DD"/>
    <w:rsid w:val="008F6555"/>
    <w:rsid w:val="009003C5"/>
    <w:rsid w:val="00903C1A"/>
    <w:rsid w:val="009043CA"/>
    <w:rsid w:val="00905E68"/>
    <w:rsid w:val="0090725E"/>
    <w:rsid w:val="00910B57"/>
    <w:rsid w:val="00913C80"/>
    <w:rsid w:val="00921890"/>
    <w:rsid w:val="0092487B"/>
    <w:rsid w:val="00942A58"/>
    <w:rsid w:val="009440D0"/>
    <w:rsid w:val="00947984"/>
    <w:rsid w:val="0095110A"/>
    <w:rsid w:val="0096006D"/>
    <w:rsid w:val="00961B2E"/>
    <w:rsid w:val="00964028"/>
    <w:rsid w:val="00965F27"/>
    <w:rsid w:val="00970CEE"/>
    <w:rsid w:val="009772E4"/>
    <w:rsid w:val="009831F5"/>
    <w:rsid w:val="00986EEC"/>
    <w:rsid w:val="00986FD8"/>
    <w:rsid w:val="00992DBA"/>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40EF"/>
    <w:rsid w:val="00A1213B"/>
    <w:rsid w:val="00A1787E"/>
    <w:rsid w:val="00A334A5"/>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59A0"/>
    <w:rsid w:val="00AF7252"/>
    <w:rsid w:val="00B002F9"/>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5F2"/>
    <w:rsid w:val="00B70B72"/>
    <w:rsid w:val="00B71FC2"/>
    <w:rsid w:val="00B72398"/>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CB7"/>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D77AE"/>
    <w:rsid w:val="00CE079C"/>
    <w:rsid w:val="00CE0C76"/>
    <w:rsid w:val="00CE1636"/>
    <w:rsid w:val="00CE3FBF"/>
    <w:rsid w:val="00CE6A00"/>
    <w:rsid w:val="00CE6A02"/>
    <w:rsid w:val="00CF4E46"/>
    <w:rsid w:val="00CF5A53"/>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43AE"/>
    <w:rsid w:val="00DE6682"/>
    <w:rsid w:val="00DF26D2"/>
    <w:rsid w:val="00E0333A"/>
    <w:rsid w:val="00E07E64"/>
    <w:rsid w:val="00E16786"/>
    <w:rsid w:val="00E17AFC"/>
    <w:rsid w:val="00E239F4"/>
    <w:rsid w:val="00E43EC5"/>
    <w:rsid w:val="00E45AB0"/>
    <w:rsid w:val="00E51CF5"/>
    <w:rsid w:val="00E57EF4"/>
    <w:rsid w:val="00E65C9D"/>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9B550C"/>
  <w15:docId w15:val="{633AD120-5FE7-4831-89A2-223CB91FE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5D7B1019-5D52-4502-96AB-10349157180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5057</Words>
  <Characters>30863</Characters>
  <Application>Microsoft Office Word</Application>
  <DocSecurity>0</DocSecurity>
  <Lines>1102</Lines>
  <Paragraphs>641</Paragraphs>
  <ScaleCrop>false</ScaleCrop>
  <Company>UoW Trinity Saint David</Company>
  <LinksUpToDate>false</LinksUpToDate>
  <CharactersWithSpaces>35279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Madalina Iordache</cp:lastModifiedBy>
  <cp:revision>30</cp:revision>
  <cp:lastPrinted>2016-10-24T12:21:00Z</cp:lastPrinted>
  <dcterms:created xsi:type="dcterms:W3CDTF">2023-05-02T15:16:00Z</dcterms:created>
  <dcterms:modified xsi:type="dcterms:W3CDTF">2024-10-23T21:52:00Z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