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E51075" w14:textId="77777777" w:rsidR="006363DD" w:rsidRPr="006363DD" w:rsidRDefault="00CD2BF3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3B5335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ED79F5" w:rsidRPr="00C2152E" w14:paraId="517409F4" w14:textId="77777777" w:rsidTr="00CD2BF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97E89F5" w14:textId="6D9AC302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367F6C8C" w14:textId="65382773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54D71">
              <w:rPr>
                <w:rFonts w:asciiTheme="minorHAnsi" w:hAnsiTheme="minorHAnsi" w:cstheme="minorHAnsi"/>
                <w:color w:val="000000" w:themeColor="text1"/>
              </w:rPr>
              <w:t>Deeg</w:t>
            </w:r>
            <w:proofErr w:type="spellEnd"/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 Omar Mohamed</w:t>
            </w:r>
          </w:p>
        </w:tc>
      </w:tr>
      <w:tr w:rsidR="00ED79F5" w:rsidRPr="00C2152E" w14:paraId="193234ED" w14:textId="77777777" w:rsidTr="00CD2BF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BAEC056" w14:textId="74F4A957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A159642" w14:textId="69116C8F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Performance Measurement of Dynamic Routing Protocols OSPF and EIGRP for net VOICE traffic Using </w:t>
            </w:r>
            <w:proofErr w:type="spellStart"/>
            <w:r w:rsidRPr="00C54D71">
              <w:rPr>
                <w:rFonts w:asciiTheme="minorHAnsi" w:hAnsiTheme="minorHAnsi" w:cstheme="minorHAnsi"/>
                <w:color w:val="000000" w:themeColor="text1"/>
              </w:rPr>
              <w:t>Opnet</w:t>
            </w:r>
            <w:proofErr w:type="spellEnd"/>
            <w:r w:rsidRPr="00C54D71">
              <w:rPr>
                <w:rFonts w:asciiTheme="minorHAnsi" w:hAnsiTheme="minorHAnsi" w:cstheme="minorHAnsi"/>
                <w:color w:val="000000" w:themeColor="text1"/>
              </w:rPr>
              <w:t xml:space="preserve"> Modeler.</w:t>
            </w:r>
          </w:p>
        </w:tc>
      </w:tr>
      <w:tr w:rsidR="00ED79F5" w:rsidRPr="00C2152E" w14:paraId="7CB9DC06" w14:textId="77777777" w:rsidTr="00CD2BF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251E7F" w14:textId="7E86D78C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90FC308" w14:textId="16082174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>Dr Kapilan Radhakrishnan</w:t>
            </w:r>
          </w:p>
        </w:tc>
      </w:tr>
      <w:tr w:rsidR="00ED79F5" w:rsidRPr="00C2152E" w14:paraId="56778151" w14:textId="77777777" w:rsidTr="00CD2BF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3AD562" w14:textId="5A396EB0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918C62D" w14:textId="6858329F" w:rsidR="00ED79F5" w:rsidRPr="00C2152E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color w:val="000000" w:themeColor="text1"/>
              </w:rPr>
              <w:t>Dr Carlene Campbell</w:t>
            </w:r>
          </w:p>
        </w:tc>
      </w:tr>
      <w:tr w:rsidR="00ED79F5" w:rsidRPr="00C2152E" w14:paraId="295829FB" w14:textId="77777777" w:rsidTr="00CD2BF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1A8E4FB" w14:textId="4544B2F7" w:rsidR="00ED79F5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BCC592F" w14:textId="77777777" w:rsidR="00ED79F5" w:rsidRDefault="00ED79F5" w:rsidP="00ED79F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gramStart"/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 &amp; Security</w:t>
            </w:r>
          </w:p>
          <w:p w14:paraId="798642C0" w14:textId="77777777" w:rsidR="00ED79F5" w:rsidRPr="00C54D71" w:rsidRDefault="00ED79F5" w:rsidP="00ED79F5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Software Engineering    Games and Visualisation            </w:t>
            </w:r>
          </w:p>
          <w:p w14:paraId="76AB6BEC" w14:textId="2EBBC86C" w:rsidR="00ED79F5" w:rsidRDefault="00ED79F5" w:rsidP="00ED79F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ED79F5" w:rsidRPr="00C2152E" w14:paraId="4C1E2E9A" w14:textId="77777777" w:rsidTr="00CD2BF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4F55BB" w14:textId="4C162519" w:rsidR="00ED79F5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75C0157" w14:textId="77777777" w:rsidR="00ED79F5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Analysis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Experiment     </w:t>
            </w:r>
            <w:r w:rsidRPr="00C54D7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FAC361B" w14:textId="77777777" w:rsidR="00ED79F5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18666AF" w14:textId="4CA478EF" w:rsidR="00ED79F5" w:rsidRDefault="00ED79F5" w:rsidP="00ED79F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CEE9A7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487F9D62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A9B7BB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FA4040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99443B9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C5930A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A6C9B0" w14:textId="5F9F39CD" w:rsidR="00757C0F" w:rsidRPr="00757C0F" w:rsidRDefault="006E07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2CF9ADE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F6E16E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330EE8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1B0B63E0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752684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537710" w14:textId="336742BC" w:rsidR="00757C0F" w:rsidRPr="00757C0F" w:rsidRDefault="006E07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63EDB38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0351A8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60663B" w14:textId="1A443324" w:rsidR="00757C0F" w:rsidRPr="00757C0F" w:rsidRDefault="006E07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46CE1DD" w14:textId="5689F46D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6363DD" w14:paraId="47B88399" w14:textId="77777777" w:rsidTr="00CD2BF3">
        <w:trPr>
          <w:trHeight w:val="2675"/>
        </w:trPr>
        <w:tc>
          <w:tcPr>
            <w:tcW w:w="9634" w:type="dxa"/>
          </w:tcPr>
          <w:p w14:paraId="6B29F576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67622DE" w14:textId="77777777" w:rsidR="006E0783" w:rsidRDefault="006E07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lot of information, mostly copied and pasted from project report. Aims and objectives, methodology and references are missing. </w:t>
            </w:r>
          </w:p>
          <w:p w14:paraId="739DBC3F" w14:textId="77777777" w:rsidR="006E0783" w:rsidRDefault="006E0783">
            <w:pPr>
              <w:rPr>
                <w:rFonts w:asciiTheme="minorHAnsi" w:hAnsiTheme="minorHAnsi"/>
                <w:color w:val="000000" w:themeColor="text1"/>
              </w:rPr>
            </w:pPr>
          </w:p>
          <w:p w14:paraId="2021B20E" w14:textId="3A3A9F55" w:rsidR="006E0783" w:rsidRDefault="006E07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Quality of display is good but could be improved if more attention to information is paid.  </w:t>
            </w:r>
          </w:p>
        </w:tc>
      </w:tr>
    </w:tbl>
    <w:p w14:paraId="0C9D6D7C" w14:textId="1E6D9DD2" w:rsidR="00AE30DD" w:rsidRDefault="003B0E73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344C7FD7" wp14:editId="7F7B31A6">
            <wp:simplePos x="0" y="0"/>
            <wp:positionH relativeFrom="column">
              <wp:posOffset>1522730</wp:posOffset>
            </wp:positionH>
            <wp:positionV relativeFrom="paragraph">
              <wp:posOffset>85090</wp:posOffset>
            </wp:positionV>
            <wp:extent cx="847725" cy="485980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7725" cy="485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7DECEA" w14:textId="681A7F58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0FF68FB2" w14:textId="21545B7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00F36C78" w14:textId="6E4C30DE" w:rsidR="006363DD" w:rsidRPr="006363DD" w:rsidRDefault="003B0E73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390CEBBF" wp14:editId="6837F8AC">
            <wp:simplePos x="0" y="0"/>
            <wp:positionH relativeFrom="column">
              <wp:posOffset>1390650</wp:posOffset>
            </wp:positionH>
            <wp:positionV relativeFrom="paragraph">
              <wp:posOffset>106045</wp:posOffset>
            </wp:positionV>
            <wp:extent cx="1310640" cy="341630"/>
            <wp:effectExtent l="0" t="0" r="3810" b="127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341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594F20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E16373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3B0E73"/>
    <w:rsid w:val="006363DD"/>
    <w:rsid w:val="006530D2"/>
    <w:rsid w:val="006645F5"/>
    <w:rsid w:val="00693334"/>
    <w:rsid w:val="006C1129"/>
    <w:rsid w:val="006E0783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D2BF3"/>
    <w:rsid w:val="00CF3983"/>
    <w:rsid w:val="00D87BAB"/>
    <w:rsid w:val="00E77A62"/>
    <w:rsid w:val="00ED79F5"/>
    <w:rsid w:val="00F14758"/>
    <w:rsid w:val="00F60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441F5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171</Words>
  <Characters>975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6</cp:revision>
  <dcterms:created xsi:type="dcterms:W3CDTF">2017-04-25T13:49:00Z</dcterms:created>
  <dcterms:modified xsi:type="dcterms:W3CDTF">2018-02-07T15:48:00Z</dcterms:modified>
</cp:coreProperties>
</file>